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53" w:rsidRPr="00E40362" w:rsidRDefault="00647CC6" w:rsidP="00E40362">
      <w:pPr>
        <w:spacing w:line="360" w:lineRule="auto"/>
        <w:ind w:firstLine="709"/>
        <w:jc w:val="both"/>
        <w:rPr>
          <w:color w:val="000000"/>
          <w:sz w:val="28"/>
          <w:szCs w:val="28"/>
        </w:rPr>
      </w:pPr>
      <w:r w:rsidRPr="00647CC6">
        <w:rPr>
          <w:b/>
          <w:color w:val="000000"/>
          <w:sz w:val="28"/>
          <w:szCs w:val="28"/>
        </w:rPr>
        <w:t>Введение</w:t>
      </w:r>
    </w:p>
    <w:p w:rsidR="00B92221" w:rsidRPr="00E40362" w:rsidRDefault="00B92221" w:rsidP="00E40362">
      <w:pPr>
        <w:spacing w:line="360" w:lineRule="auto"/>
        <w:ind w:firstLine="709"/>
        <w:jc w:val="both"/>
        <w:rPr>
          <w:color w:val="000000"/>
          <w:sz w:val="28"/>
          <w:szCs w:val="28"/>
        </w:rPr>
      </w:pPr>
    </w:p>
    <w:p w:rsidR="00927BAA" w:rsidRPr="00E40362" w:rsidRDefault="00927BAA" w:rsidP="00E40362">
      <w:pPr>
        <w:spacing w:line="360" w:lineRule="auto"/>
        <w:ind w:firstLine="709"/>
        <w:jc w:val="both"/>
        <w:rPr>
          <w:color w:val="000000"/>
          <w:sz w:val="28"/>
          <w:szCs w:val="28"/>
        </w:rPr>
      </w:pPr>
      <w:r w:rsidRPr="00E40362">
        <w:rPr>
          <w:color w:val="000000"/>
          <w:sz w:val="28"/>
          <w:szCs w:val="28"/>
        </w:rPr>
        <w:t>Совершенствование технологии и повышение производительности труда относится к важнейшим задачам технологического процесса. Эффективное решение этих задач возможно при внедрении систем автоматического управления и регулирования как отдельными объектами и процессами, так и производством в целом.</w:t>
      </w:r>
    </w:p>
    <w:p w:rsidR="008F14B5" w:rsidRPr="00E40362" w:rsidRDefault="008F14B5" w:rsidP="00E40362">
      <w:pPr>
        <w:spacing w:line="360" w:lineRule="auto"/>
        <w:ind w:firstLine="709"/>
        <w:jc w:val="both"/>
        <w:rPr>
          <w:color w:val="000000"/>
          <w:sz w:val="28"/>
          <w:szCs w:val="28"/>
        </w:rPr>
      </w:pPr>
      <w:r w:rsidRPr="00E40362">
        <w:rPr>
          <w:color w:val="000000"/>
          <w:sz w:val="28"/>
          <w:szCs w:val="28"/>
        </w:rPr>
        <w:t>Автоматизация является качественно новым этапом в совершенствовании производства. Основные обязанности человека в этом случае – наблюдение за параметрами процесса выполнения внештатных операций. Применение средств автоматизации позволяет увеличить число агрегатов и механизмов, обслуживаемых одним человеком. Основные операции, которые выполняет человек в этом процессе – включение</w:t>
      </w:r>
      <w:r w:rsidR="00E40362">
        <w:rPr>
          <w:color w:val="000000"/>
          <w:sz w:val="28"/>
          <w:szCs w:val="28"/>
        </w:rPr>
        <w:t xml:space="preserve"> </w:t>
      </w:r>
      <w:r w:rsidRPr="00E40362">
        <w:rPr>
          <w:color w:val="000000"/>
          <w:sz w:val="28"/>
          <w:szCs w:val="28"/>
        </w:rPr>
        <w:t>и отключение агрегатов, а в случае возникновения внештатных ситуаций – отключение регулятора и принятия на себя функции регулирования. Для этого он пользуется средствами дистанционного управления механизированными приводами различных регулирующих органов. Применение средств технологической защиты, блокировки и автоматического включения резервных механизмов позволяет автоматизировать и сам процесс ликвидации аварийных положений.</w:t>
      </w:r>
    </w:p>
    <w:p w:rsidR="00927BAA" w:rsidRPr="00E40362" w:rsidRDefault="00927BAA" w:rsidP="00E40362">
      <w:pPr>
        <w:spacing w:line="360" w:lineRule="auto"/>
        <w:ind w:firstLine="709"/>
        <w:jc w:val="both"/>
        <w:rPr>
          <w:color w:val="000000"/>
          <w:sz w:val="28"/>
          <w:szCs w:val="28"/>
        </w:rPr>
      </w:pPr>
      <w:r w:rsidRPr="00E40362">
        <w:rPr>
          <w:color w:val="000000"/>
          <w:sz w:val="28"/>
          <w:szCs w:val="28"/>
        </w:rPr>
        <w:t>Современная автоматическая система должна выполнять две задачи:</w:t>
      </w:r>
    </w:p>
    <w:p w:rsidR="00927BAA" w:rsidRPr="00E40362" w:rsidRDefault="00B92221" w:rsidP="00E40362">
      <w:pPr>
        <w:spacing w:line="360" w:lineRule="auto"/>
        <w:ind w:firstLine="709"/>
        <w:jc w:val="both"/>
        <w:rPr>
          <w:color w:val="000000"/>
          <w:sz w:val="28"/>
          <w:szCs w:val="28"/>
        </w:rPr>
      </w:pPr>
      <w:r w:rsidRPr="00E40362">
        <w:rPr>
          <w:color w:val="000000"/>
          <w:sz w:val="28"/>
          <w:szCs w:val="28"/>
        </w:rPr>
        <w:t xml:space="preserve">1) </w:t>
      </w:r>
      <w:r w:rsidR="00927BAA" w:rsidRPr="00E40362">
        <w:rPr>
          <w:color w:val="000000"/>
          <w:sz w:val="28"/>
          <w:szCs w:val="28"/>
        </w:rPr>
        <w:t>обеспечить требуемой точностью изменение выходной величины системы в соответствии с поступающей извне входной величиной, играющей роль программы. При этом необходимо преодолеть инерцию объекта управления и других элементов системы, а также компенсировать искажение, возникающее вследствие неточного знания характеристик отдельных элементов и нестабильности их параметров. Иногда это называется управлени</w:t>
      </w:r>
      <w:r w:rsidRPr="00E40362">
        <w:rPr>
          <w:color w:val="000000"/>
          <w:sz w:val="28"/>
          <w:szCs w:val="28"/>
        </w:rPr>
        <w:t>ем в узком смысле или слежением;</w:t>
      </w:r>
    </w:p>
    <w:p w:rsidR="00927BAA" w:rsidRPr="00E40362" w:rsidRDefault="00B92221" w:rsidP="00E40362">
      <w:pPr>
        <w:spacing w:line="360" w:lineRule="auto"/>
        <w:ind w:firstLine="709"/>
        <w:jc w:val="both"/>
        <w:rPr>
          <w:color w:val="000000"/>
          <w:sz w:val="28"/>
          <w:szCs w:val="28"/>
        </w:rPr>
      </w:pPr>
      <w:r w:rsidRPr="00E40362">
        <w:rPr>
          <w:color w:val="000000"/>
          <w:sz w:val="28"/>
          <w:szCs w:val="28"/>
        </w:rPr>
        <w:t>2)</w:t>
      </w:r>
      <w:r w:rsidR="00927BAA" w:rsidRPr="00E40362">
        <w:rPr>
          <w:color w:val="000000"/>
          <w:sz w:val="28"/>
          <w:szCs w:val="28"/>
        </w:rPr>
        <w:t xml:space="preserve"> при заданном значении входной величины система должна, по возможности, нейтрализовать действие внешних возмущений, стремящихся </w:t>
      </w:r>
      <w:r w:rsidR="00927BAA" w:rsidRPr="00E40362">
        <w:rPr>
          <w:color w:val="000000"/>
          <w:sz w:val="28"/>
          <w:szCs w:val="28"/>
        </w:rPr>
        <w:lastRenderedPageBreak/>
        <w:t>отклонить выходную величину системы от предписываемого ей в данный момент значения. В этом смысле говорят о задаче регулирования или стабилизации.</w:t>
      </w:r>
    </w:p>
    <w:p w:rsidR="009145CA" w:rsidRPr="00E40362" w:rsidRDefault="009145CA" w:rsidP="00E40362">
      <w:pPr>
        <w:spacing w:line="360" w:lineRule="auto"/>
        <w:ind w:firstLine="709"/>
        <w:jc w:val="both"/>
        <w:rPr>
          <w:color w:val="000000"/>
          <w:sz w:val="28"/>
          <w:szCs w:val="28"/>
        </w:rPr>
      </w:pPr>
      <w:r w:rsidRPr="00E40362">
        <w:rPr>
          <w:color w:val="000000"/>
          <w:sz w:val="28"/>
          <w:szCs w:val="28"/>
        </w:rPr>
        <w:t>В данное время при развитии компьютерной промышленности</w:t>
      </w:r>
      <w:r w:rsidR="00B92221" w:rsidRPr="00E40362">
        <w:rPr>
          <w:color w:val="000000"/>
          <w:sz w:val="28"/>
          <w:szCs w:val="28"/>
        </w:rPr>
        <w:t xml:space="preserve"> существенно облегчен</w:t>
      </w:r>
      <w:r w:rsidRPr="00E40362">
        <w:rPr>
          <w:color w:val="000000"/>
          <w:sz w:val="28"/>
          <w:szCs w:val="28"/>
        </w:rPr>
        <w:t xml:space="preserve"> контроль за техническими процессами на производстве. Развитие вычислительной техники привело к созданию больших автоматических систем для управления сложными производственными процес</w:t>
      </w:r>
      <w:r w:rsidR="00B92221" w:rsidRPr="00E40362">
        <w:rPr>
          <w:color w:val="000000"/>
          <w:sz w:val="28"/>
          <w:szCs w:val="28"/>
        </w:rPr>
        <w:t>сами и цел</w:t>
      </w:r>
      <w:r w:rsidRPr="00E40362">
        <w:rPr>
          <w:color w:val="000000"/>
          <w:sz w:val="28"/>
          <w:szCs w:val="28"/>
        </w:rPr>
        <w:t>ыми отраслями промышленности.</w:t>
      </w:r>
    </w:p>
    <w:p w:rsidR="003E71EF" w:rsidRPr="00E40362" w:rsidRDefault="003E71EF" w:rsidP="00E40362">
      <w:pPr>
        <w:spacing w:line="360" w:lineRule="auto"/>
        <w:ind w:firstLine="709"/>
        <w:jc w:val="both"/>
        <w:rPr>
          <w:color w:val="000000"/>
          <w:sz w:val="28"/>
          <w:szCs w:val="28"/>
        </w:rPr>
      </w:pPr>
    </w:p>
    <w:p w:rsidR="001C7719" w:rsidRPr="00647CC6" w:rsidRDefault="00647CC6" w:rsidP="00E40362">
      <w:pPr>
        <w:spacing w:line="360" w:lineRule="auto"/>
        <w:ind w:firstLine="709"/>
        <w:jc w:val="both"/>
        <w:rPr>
          <w:b/>
          <w:color w:val="000000"/>
          <w:sz w:val="28"/>
          <w:szCs w:val="28"/>
        </w:rPr>
      </w:pPr>
      <w:r>
        <w:rPr>
          <w:color w:val="000000"/>
          <w:sz w:val="28"/>
          <w:szCs w:val="28"/>
        </w:rPr>
        <w:br w:type="page"/>
      </w:r>
      <w:r w:rsidRPr="00647CC6">
        <w:rPr>
          <w:b/>
          <w:color w:val="000000"/>
          <w:sz w:val="28"/>
          <w:szCs w:val="28"/>
        </w:rPr>
        <w:t>1. Технологический процесс</w:t>
      </w:r>
    </w:p>
    <w:p w:rsidR="00B92221" w:rsidRPr="00E40362" w:rsidRDefault="00B92221" w:rsidP="00E40362">
      <w:pPr>
        <w:spacing w:line="360" w:lineRule="auto"/>
        <w:ind w:firstLine="709"/>
        <w:jc w:val="both"/>
        <w:rPr>
          <w:color w:val="000000"/>
          <w:sz w:val="28"/>
          <w:szCs w:val="28"/>
        </w:rPr>
      </w:pPr>
    </w:p>
    <w:p w:rsidR="003C19C3" w:rsidRPr="00E40362" w:rsidRDefault="003C19C3" w:rsidP="00E40362">
      <w:pPr>
        <w:spacing w:line="360" w:lineRule="auto"/>
        <w:ind w:firstLine="709"/>
        <w:jc w:val="both"/>
        <w:rPr>
          <w:color w:val="000000"/>
          <w:sz w:val="28"/>
          <w:szCs w:val="28"/>
        </w:rPr>
      </w:pPr>
      <w:r w:rsidRPr="00E40362">
        <w:rPr>
          <w:color w:val="000000"/>
          <w:sz w:val="28"/>
          <w:szCs w:val="28"/>
        </w:rPr>
        <w:t xml:space="preserve">В современной промышленности строительных материалов </w:t>
      </w:r>
      <w:r w:rsidR="000E2CAF" w:rsidRPr="00E40362">
        <w:rPr>
          <w:color w:val="000000"/>
          <w:sz w:val="28"/>
          <w:szCs w:val="28"/>
        </w:rPr>
        <w:t xml:space="preserve">при производстве асбестоцементрых изделий </w:t>
      </w:r>
      <w:r w:rsidRPr="00E40362">
        <w:rPr>
          <w:color w:val="000000"/>
          <w:sz w:val="28"/>
          <w:szCs w:val="28"/>
        </w:rPr>
        <w:t>широкое применение нашли конвейеры воздушного твердения.</w:t>
      </w:r>
    </w:p>
    <w:p w:rsidR="000E2CAF" w:rsidRPr="00E40362" w:rsidRDefault="003C19C3" w:rsidP="00E40362">
      <w:pPr>
        <w:spacing w:line="360" w:lineRule="auto"/>
        <w:ind w:firstLine="709"/>
        <w:jc w:val="both"/>
        <w:rPr>
          <w:color w:val="000000"/>
          <w:sz w:val="28"/>
          <w:szCs w:val="28"/>
        </w:rPr>
      </w:pPr>
      <w:r w:rsidRPr="00E40362">
        <w:rPr>
          <w:color w:val="000000"/>
          <w:sz w:val="28"/>
          <w:szCs w:val="28"/>
        </w:rPr>
        <w:t>В конвейерах воздушного твердения асбестоцементные трубы поступают с трубоформовочной машины.</w:t>
      </w:r>
    </w:p>
    <w:p w:rsidR="003C19C3" w:rsidRPr="00E40362" w:rsidRDefault="003C19C3" w:rsidP="00E40362">
      <w:pPr>
        <w:spacing w:line="360" w:lineRule="auto"/>
        <w:ind w:firstLine="709"/>
        <w:jc w:val="both"/>
        <w:rPr>
          <w:color w:val="000000"/>
          <w:sz w:val="28"/>
          <w:szCs w:val="28"/>
        </w:rPr>
      </w:pPr>
      <w:r w:rsidRPr="00E40362">
        <w:rPr>
          <w:color w:val="000000"/>
          <w:sz w:val="28"/>
          <w:szCs w:val="28"/>
        </w:rPr>
        <w:t xml:space="preserve">Конвейер воздушного твердения асбестоцементных труб представляет собой цепной роликовый конвейер, </w:t>
      </w:r>
      <w:r w:rsidR="00780F02" w:rsidRPr="00E40362">
        <w:rPr>
          <w:color w:val="000000"/>
          <w:sz w:val="28"/>
          <w:szCs w:val="28"/>
        </w:rPr>
        <w:t xml:space="preserve">имеющий 3 яруса, </w:t>
      </w:r>
      <w:r w:rsidRPr="00E40362">
        <w:rPr>
          <w:color w:val="000000"/>
          <w:sz w:val="28"/>
          <w:szCs w:val="28"/>
        </w:rPr>
        <w:t>полотно которого является опорой для труб. Конвейер смонтирован в галерее, которая облицована</w:t>
      </w:r>
      <w:r w:rsidR="00E40362">
        <w:rPr>
          <w:color w:val="000000"/>
          <w:sz w:val="28"/>
          <w:szCs w:val="28"/>
        </w:rPr>
        <w:t xml:space="preserve"> </w:t>
      </w:r>
      <w:r w:rsidRPr="00E40362">
        <w:rPr>
          <w:color w:val="000000"/>
          <w:sz w:val="28"/>
          <w:szCs w:val="28"/>
        </w:rPr>
        <w:t>теплоизоляционным материалом.</w:t>
      </w:r>
    </w:p>
    <w:p w:rsidR="003C19C3" w:rsidRPr="00E40362" w:rsidRDefault="003C19C3" w:rsidP="00E40362">
      <w:pPr>
        <w:spacing w:line="360" w:lineRule="auto"/>
        <w:ind w:firstLine="709"/>
        <w:jc w:val="both"/>
        <w:rPr>
          <w:color w:val="000000"/>
          <w:sz w:val="28"/>
          <w:szCs w:val="28"/>
        </w:rPr>
      </w:pPr>
      <w:r w:rsidRPr="00E40362">
        <w:rPr>
          <w:color w:val="000000"/>
          <w:sz w:val="28"/>
          <w:szCs w:val="28"/>
        </w:rPr>
        <w:t>В галерею по трубопроводу попадает насыщенный пар</w:t>
      </w:r>
      <w:r w:rsidR="00780F02" w:rsidRPr="00E40362">
        <w:rPr>
          <w:color w:val="000000"/>
          <w:sz w:val="28"/>
          <w:szCs w:val="28"/>
        </w:rPr>
        <w:t xml:space="preserve"> с парового котла</w:t>
      </w:r>
      <w:r w:rsidRPr="00E40362">
        <w:rPr>
          <w:color w:val="000000"/>
          <w:sz w:val="28"/>
          <w:szCs w:val="28"/>
        </w:rPr>
        <w:t xml:space="preserve"> </w:t>
      </w:r>
      <w:r w:rsidR="00780F02" w:rsidRPr="00E40362">
        <w:rPr>
          <w:color w:val="000000"/>
          <w:sz w:val="28"/>
          <w:szCs w:val="28"/>
        </w:rPr>
        <w:t xml:space="preserve">по трубопроводу </w:t>
      </w:r>
      <w:r w:rsidRPr="00E40362">
        <w:rPr>
          <w:color w:val="000000"/>
          <w:sz w:val="28"/>
          <w:szCs w:val="28"/>
        </w:rPr>
        <w:t xml:space="preserve">для увлажнения воздуха, создания среды с температурой равной </w:t>
      </w:r>
      <w:r w:rsidR="00B92221" w:rsidRPr="00E40362">
        <w:rPr>
          <w:color w:val="000000"/>
          <w:sz w:val="28"/>
          <w:szCs w:val="28"/>
        </w:rPr>
        <w:t xml:space="preserve">плюс </w:t>
      </w:r>
      <w:smartTag w:uri="urn:schemas-microsoft-com:office:smarttags" w:element="metricconverter">
        <w:smartTagPr>
          <w:attr w:name="ProductID" w:val="300C"/>
        </w:smartTagPr>
        <w:r w:rsidRPr="00E40362">
          <w:rPr>
            <w:color w:val="000000"/>
            <w:sz w:val="28"/>
            <w:szCs w:val="28"/>
          </w:rPr>
          <w:t>30</w:t>
        </w:r>
        <w:r w:rsidRPr="00E40362">
          <w:rPr>
            <w:color w:val="000000"/>
            <w:sz w:val="28"/>
            <w:szCs w:val="28"/>
            <w:vertAlign w:val="superscript"/>
          </w:rPr>
          <w:t>0</w:t>
        </w:r>
        <w:r w:rsidRPr="00E40362">
          <w:rPr>
            <w:color w:val="000000"/>
            <w:sz w:val="28"/>
            <w:szCs w:val="28"/>
            <w:lang w:val="en-US"/>
          </w:rPr>
          <w:t>C</w:t>
        </w:r>
      </w:smartTag>
      <w:r w:rsidRPr="00E40362">
        <w:rPr>
          <w:color w:val="000000"/>
          <w:sz w:val="28"/>
          <w:szCs w:val="28"/>
        </w:rPr>
        <w:t xml:space="preserve"> и с давлением равным 0,5</w:t>
      </w:r>
      <w:r w:rsidR="00647CC6">
        <w:rPr>
          <w:color w:val="000000"/>
          <w:sz w:val="28"/>
          <w:szCs w:val="28"/>
        </w:rPr>
        <w:t xml:space="preserve"> </w:t>
      </w:r>
      <w:r w:rsidRPr="00E40362">
        <w:rPr>
          <w:color w:val="000000"/>
          <w:sz w:val="28"/>
          <w:szCs w:val="28"/>
        </w:rPr>
        <w:t>мПа. Процесс предварительного твердения в конвейере совмещается с операцией по поддержанию цилиндрической формы трубы. Ролики конвейера представляют собой бесконечную цепь, которая передвигается по металлическому или деревянному настилу, вдоль конвейера, вращаясь вокруг собственной оси.</w:t>
      </w:r>
    </w:p>
    <w:p w:rsidR="003C19C3" w:rsidRPr="00E40362" w:rsidRDefault="003C19C3" w:rsidP="00E40362">
      <w:pPr>
        <w:spacing w:line="360" w:lineRule="auto"/>
        <w:ind w:firstLine="709"/>
        <w:jc w:val="both"/>
        <w:rPr>
          <w:color w:val="000000"/>
          <w:sz w:val="28"/>
          <w:szCs w:val="28"/>
        </w:rPr>
      </w:pPr>
      <w:r w:rsidRPr="00E40362">
        <w:rPr>
          <w:color w:val="000000"/>
          <w:sz w:val="28"/>
          <w:szCs w:val="28"/>
        </w:rPr>
        <w:t>На ролики укладывается сформованная асбестоцементная труба</w:t>
      </w:r>
      <w:r w:rsidR="00780F02" w:rsidRPr="00E40362">
        <w:rPr>
          <w:color w:val="000000"/>
          <w:sz w:val="28"/>
          <w:szCs w:val="28"/>
        </w:rPr>
        <w:t xml:space="preserve"> с трубоформовочной машины</w:t>
      </w:r>
      <w:r w:rsidRPr="00E40362">
        <w:rPr>
          <w:color w:val="000000"/>
          <w:sz w:val="28"/>
          <w:szCs w:val="28"/>
        </w:rPr>
        <w:t>, которая приводится или во вращение и передвигается при этом вдоль верхнего яруса конвейера. Дойдя до конца, труба по направляющему щиту укладывается на ролики второго яруса конвейера, движущие</w:t>
      </w:r>
      <w:r w:rsidR="00B92221" w:rsidRPr="00E40362">
        <w:rPr>
          <w:color w:val="000000"/>
          <w:sz w:val="28"/>
          <w:szCs w:val="28"/>
        </w:rPr>
        <w:t>ся в противоположном направлении</w:t>
      </w:r>
      <w:r w:rsidRPr="00E40362">
        <w:rPr>
          <w:color w:val="000000"/>
          <w:sz w:val="28"/>
          <w:szCs w:val="28"/>
        </w:rPr>
        <w:t>, он затем так же попадает на ролики третьего яруса.</w:t>
      </w:r>
    </w:p>
    <w:p w:rsidR="000E2CAF" w:rsidRPr="00E40362" w:rsidRDefault="003C19C3" w:rsidP="00E40362">
      <w:pPr>
        <w:spacing w:line="360" w:lineRule="auto"/>
        <w:ind w:firstLine="709"/>
        <w:jc w:val="both"/>
        <w:rPr>
          <w:color w:val="000000"/>
          <w:sz w:val="28"/>
          <w:szCs w:val="28"/>
        </w:rPr>
      </w:pPr>
      <w:r w:rsidRPr="00E40362">
        <w:rPr>
          <w:color w:val="000000"/>
          <w:sz w:val="28"/>
          <w:szCs w:val="28"/>
        </w:rPr>
        <w:t>За время прохождения конвейера, трубы набирают прочность, достаточную для дальнейшего транспортирования.</w:t>
      </w:r>
      <w:r w:rsidR="00780F02" w:rsidRPr="00E40362">
        <w:rPr>
          <w:color w:val="000000"/>
          <w:sz w:val="28"/>
          <w:szCs w:val="28"/>
        </w:rPr>
        <w:t xml:space="preserve"> Готовые трубы подвергают р</w:t>
      </w:r>
      <w:r w:rsidR="00B92221" w:rsidRPr="00E40362">
        <w:rPr>
          <w:color w:val="000000"/>
          <w:sz w:val="28"/>
          <w:szCs w:val="28"/>
        </w:rPr>
        <w:t>азличным испытанием.</w:t>
      </w:r>
    </w:p>
    <w:p w:rsidR="003C19C3" w:rsidRPr="00E40362" w:rsidRDefault="00B92221" w:rsidP="00E40362">
      <w:pPr>
        <w:spacing w:line="360" w:lineRule="auto"/>
        <w:ind w:firstLine="709"/>
        <w:jc w:val="both"/>
        <w:rPr>
          <w:color w:val="000000"/>
          <w:sz w:val="28"/>
          <w:szCs w:val="28"/>
        </w:rPr>
      </w:pPr>
      <w:r w:rsidRPr="00E40362">
        <w:rPr>
          <w:color w:val="000000"/>
          <w:sz w:val="28"/>
          <w:szCs w:val="28"/>
        </w:rPr>
        <w:t>Основным испытанием</w:t>
      </w:r>
      <w:r w:rsidR="00780F02" w:rsidRPr="00E40362">
        <w:rPr>
          <w:color w:val="000000"/>
          <w:sz w:val="28"/>
          <w:szCs w:val="28"/>
        </w:rPr>
        <w:t xml:space="preserve"> является определение пробного гидравлического давления, при этом трубы не должны обнаруживать признаков водопроницаемости.</w:t>
      </w:r>
    </w:p>
    <w:p w:rsidR="00041E53" w:rsidRPr="00E40362" w:rsidRDefault="00041E53" w:rsidP="00E40362">
      <w:pPr>
        <w:spacing w:line="360" w:lineRule="auto"/>
        <w:ind w:firstLine="709"/>
        <w:jc w:val="both"/>
        <w:rPr>
          <w:color w:val="000000"/>
          <w:sz w:val="28"/>
          <w:szCs w:val="28"/>
        </w:rPr>
      </w:pPr>
      <w:r w:rsidRPr="00E40362">
        <w:rPr>
          <w:color w:val="000000"/>
          <w:sz w:val="28"/>
          <w:szCs w:val="28"/>
        </w:rPr>
        <w:t>Предел прочности при сжатии образцов, вырезанных из асбестоцемент</w:t>
      </w:r>
      <w:r w:rsidR="00EA0365" w:rsidRPr="00E40362">
        <w:rPr>
          <w:color w:val="000000"/>
          <w:sz w:val="28"/>
          <w:szCs w:val="28"/>
        </w:rPr>
        <w:t>н</w:t>
      </w:r>
      <w:r w:rsidRPr="00E40362">
        <w:rPr>
          <w:color w:val="000000"/>
          <w:sz w:val="28"/>
          <w:szCs w:val="28"/>
        </w:rPr>
        <w:t>ых труб высокой плотности и выдержанных более трех месяцев, равен от 300 до 700 кг/см</w:t>
      </w:r>
      <w:r w:rsidRPr="00E40362">
        <w:rPr>
          <w:color w:val="000000"/>
          <w:sz w:val="28"/>
          <w:szCs w:val="28"/>
          <w:vertAlign w:val="superscript"/>
        </w:rPr>
        <w:t>3</w:t>
      </w:r>
      <w:r w:rsidRPr="00E40362">
        <w:rPr>
          <w:color w:val="000000"/>
          <w:sz w:val="28"/>
          <w:szCs w:val="28"/>
        </w:rPr>
        <w:t>, в зависимости</w:t>
      </w:r>
      <w:r w:rsidR="00EA0365" w:rsidRPr="00E40362">
        <w:rPr>
          <w:color w:val="000000"/>
          <w:sz w:val="28"/>
          <w:szCs w:val="28"/>
        </w:rPr>
        <w:t xml:space="preserve"> от</w:t>
      </w:r>
      <w:r w:rsidRPr="00E40362">
        <w:rPr>
          <w:color w:val="000000"/>
          <w:sz w:val="28"/>
          <w:szCs w:val="28"/>
        </w:rPr>
        <w:t xml:space="preserve"> приложения нагрузки. Удельный вес асбестоцементных изделий составляет около 2,</w:t>
      </w:r>
      <w:r w:rsidR="00E40362" w:rsidRPr="00E40362">
        <w:rPr>
          <w:color w:val="000000"/>
          <w:sz w:val="28"/>
          <w:szCs w:val="28"/>
        </w:rPr>
        <w:t>75</w:t>
      </w:r>
      <w:r w:rsidR="00E40362">
        <w:rPr>
          <w:color w:val="000000"/>
          <w:sz w:val="28"/>
          <w:szCs w:val="28"/>
        </w:rPr>
        <w:t xml:space="preserve"> </w:t>
      </w:r>
      <w:r w:rsidR="00E40362" w:rsidRPr="00E40362">
        <w:rPr>
          <w:color w:val="000000"/>
          <w:sz w:val="28"/>
          <w:szCs w:val="28"/>
        </w:rPr>
        <w:t>кг</w:t>
      </w:r>
      <w:r w:rsidR="00EA0365" w:rsidRPr="00E40362">
        <w:rPr>
          <w:color w:val="000000"/>
          <w:sz w:val="28"/>
          <w:szCs w:val="28"/>
        </w:rPr>
        <w:t>/м</w:t>
      </w:r>
      <w:r w:rsidR="00EA0365" w:rsidRPr="00E40362">
        <w:rPr>
          <w:color w:val="000000"/>
          <w:sz w:val="28"/>
          <w:szCs w:val="28"/>
          <w:vertAlign w:val="superscript"/>
        </w:rPr>
        <w:t>3</w:t>
      </w:r>
      <w:r w:rsidRPr="00E40362">
        <w:rPr>
          <w:color w:val="000000"/>
          <w:sz w:val="28"/>
          <w:szCs w:val="28"/>
        </w:rPr>
        <w:t>. Их объ</w:t>
      </w:r>
      <w:r w:rsidR="00EA0365" w:rsidRPr="00E40362">
        <w:rPr>
          <w:color w:val="000000"/>
          <w:sz w:val="28"/>
          <w:szCs w:val="28"/>
        </w:rPr>
        <w:t xml:space="preserve">емный вес равен от 1600 до </w:t>
      </w:r>
      <w:r w:rsidR="00E40362" w:rsidRPr="00E40362">
        <w:rPr>
          <w:color w:val="000000"/>
          <w:sz w:val="28"/>
          <w:szCs w:val="28"/>
        </w:rPr>
        <w:t>2200</w:t>
      </w:r>
      <w:r w:rsidR="00E40362">
        <w:rPr>
          <w:color w:val="000000"/>
          <w:sz w:val="28"/>
          <w:szCs w:val="28"/>
        </w:rPr>
        <w:t xml:space="preserve"> </w:t>
      </w:r>
      <w:r w:rsidR="00E40362" w:rsidRPr="00E40362">
        <w:rPr>
          <w:color w:val="000000"/>
          <w:sz w:val="28"/>
          <w:szCs w:val="28"/>
        </w:rPr>
        <w:t>кг</w:t>
      </w:r>
      <w:r w:rsidRPr="00E40362">
        <w:rPr>
          <w:color w:val="000000"/>
          <w:sz w:val="28"/>
          <w:szCs w:val="28"/>
        </w:rPr>
        <w:t>/м</w:t>
      </w:r>
      <w:r w:rsidRPr="00E40362">
        <w:rPr>
          <w:color w:val="000000"/>
          <w:sz w:val="28"/>
          <w:szCs w:val="28"/>
          <w:vertAlign w:val="superscript"/>
        </w:rPr>
        <w:t>3</w:t>
      </w:r>
      <w:r w:rsidRPr="00E40362">
        <w:rPr>
          <w:color w:val="000000"/>
          <w:sz w:val="28"/>
          <w:szCs w:val="28"/>
        </w:rPr>
        <w:t>. Асбестоцементные трубы являются огнестойкими, отличаются</w:t>
      </w:r>
      <w:r w:rsidR="00E40362">
        <w:rPr>
          <w:color w:val="000000"/>
          <w:sz w:val="28"/>
          <w:szCs w:val="28"/>
        </w:rPr>
        <w:t xml:space="preserve"> </w:t>
      </w:r>
      <w:r w:rsidRPr="00E40362">
        <w:rPr>
          <w:color w:val="000000"/>
          <w:sz w:val="28"/>
          <w:szCs w:val="28"/>
        </w:rPr>
        <w:t>малой тепло- и энергопроводимостью, значительной стойкостью к атмосферному давлению.</w:t>
      </w:r>
    </w:p>
    <w:p w:rsidR="00041E53" w:rsidRPr="00E40362" w:rsidRDefault="00041E53" w:rsidP="00E40362">
      <w:pPr>
        <w:spacing w:line="360" w:lineRule="auto"/>
        <w:ind w:firstLine="709"/>
        <w:jc w:val="both"/>
        <w:rPr>
          <w:color w:val="000000"/>
          <w:sz w:val="28"/>
          <w:szCs w:val="28"/>
        </w:rPr>
      </w:pPr>
    </w:p>
    <w:p w:rsidR="00041E53" w:rsidRPr="00E40362" w:rsidRDefault="00041E53" w:rsidP="00E40362">
      <w:pPr>
        <w:spacing w:line="360" w:lineRule="auto"/>
        <w:ind w:firstLine="709"/>
        <w:jc w:val="both"/>
        <w:rPr>
          <w:color w:val="000000"/>
          <w:sz w:val="28"/>
          <w:szCs w:val="28"/>
        </w:rPr>
      </w:pPr>
    </w:p>
    <w:p w:rsidR="00EA0365" w:rsidRPr="00647CC6" w:rsidRDefault="00647CC6" w:rsidP="00E40362">
      <w:pPr>
        <w:spacing w:line="360" w:lineRule="auto"/>
        <w:ind w:firstLine="709"/>
        <w:jc w:val="both"/>
        <w:rPr>
          <w:b/>
          <w:color w:val="000000"/>
          <w:sz w:val="28"/>
          <w:szCs w:val="28"/>
        </w:rPr>
      </w:pPr>
      <w:r>
        <w:rPr>
          <w:color w:val="000000"/>
          <w:sz w:val="28"/>
          <w:szCs w:val="28"/>
        </w:rPr>
        <w:br w:type="page"/>
      </w:r>
      <w:r w:rsidRPr="00647CC6">
        <w:rPr>
          <w:b/>
          <w:color w:val="000000"/>
          <w:sz w:val="28"/>
          <w:szCs w:val="28"/>
        </w:rPr>
        <w:t>2. Выбор параметров</w:t>
      </w:r>
    </w:p>
    <w:p w:rsidR="00EA0365" w:rsidRPr="00E40362" w:rsidRDefault="00EA0365" w:rsidP="00E40362">
      <w:pPr>
        <w:spacing w:line="360" w:lineRule="auto"/>
        <w:ind w:firstLine="709"/>
        <w:jc w:val="both"/>
        <w:rPr>
          <w:color w:val="000000"/>
          <w:sz w:val="28"/>
          <w:szCs w:val="28"/>
        </w:rPr>
      </w:pPr>
    </w:p>
    <w:p w:rsidR="00041E53" w:rsidRPr="00E40362" w:rsidRDefault="00041E53" w:rsidP="00E40362">
      <w:pPr>
        <w:spacing w:line="360" w:lineRule="auto"/>
        <w:ind w:firstLine="709"/>
        <w:jc w:val="both"/>
        <w:rPr>
          <w:color w:val="000000"/>
          <w:sz w:val="28"/>
          <w:szCs w:val="28"/>
        </w:rPr>
      </w:pPr>
      <w:r w:rsidRPr="00E40362">
        <w:rPr>
          <w:color w:val="000000"/>
          <w:sz w:val="28"/>
          <w:szCs w:val="28"/>
        </w:rPr>
        <w:t xml:space="preserve">Для повышения качества выпуска асбестовых труб необходимо </w:t>
      </w:r>
      <w:r w:rsidR="00EA0365" w:rsidRPr="00E40362">
        <w:rPr>
          <w:color w:val="000000"/>
          <w:sz w:val="28"/>
          <w:szCs w:val="28"/>
        </w:rPr>
        <w:t>поддерживать стабильные</w:t>
      </w:r>
      <w:r w:rsidR="00E40362">
        <w:rPr>
          <w:color w:val="000000"/>
          <w:sz w:val="28"/>
          <w:szCs w:val="28"/>
        </w:rPr>
        <w:t xml:space="preserve"> </w:t>
      </w:r>
      <w:r w:rsidRPr="00E40362">
        <w:rPr>
          <w:color w:val="000000"/>
          <w:sz w:val="28"/>
          <w:szCs w:val="28"/>
        </w:rPr>
        <w:t xml:space="preserve">технологические параметры, с этой целью </w:t>
      </w:r>
      <w:r w:rsidR="00EA0365" w:rsidRPr="00E40362">
        <w:rPr>
          <w:color w:val="000000"/>
          <w:sz w:val="28"/>
          <w:szCs w:val="28"/>
        </w:rPr>
        <w:t>осуществляется</w:t>
      </w:r>
      <w:r w:rsidRPr="00E40362">
        <w:rPr>
          <w:color w:val="000000"/>
          <w:sz w:val="28"/>
          <w:szCs w:val="28"/>
        </w:rPr>
        <w:t xml:space="preserve"> их контроль и регулирование.</w:t>
      </w:r>
    </w:p>
    <w:p w:rsidR="00260727" w:rsidRPr="00E40362" w:rsidRDefault="00260727" w:rsidP="00E40362">
      <w:pPr>
        <w:spacing w:line="360" w:lineRule="auto"/>
        <w:ind w:firstLine="709"/>
        <w:jc w:val="both"/>
        <w:rPr>
          <w:color w:val="000000"/>
          <w:sz w:val="28"/>
          <w:szCs w:val="28"/>
        </w:rPr>
      </w:pPr>
      <w:r w:rsidRPr="00E40362">
        <w:rPr>
          <w:color w:val="000000"/>
          <w:sz w:val="28"/>
          <w:szCs w:val="28"/>
        </w:rPr>
        <w:t>Контролируемые параметры могут отклоняться от нормы, что приводит к браку изделий.</w:t>
      </w:r>
    </w:p>
    <w:p w:rsidR="00260727" w:rsidRPr="00E40362" w:rsidRDefault="00EA0365" w:rsidP="00E40362">
      <w:pPr>
        <w:spacing w:line="360" w:lineRule="auto"/>
        <w:ind w:firstLine="709"/>
        <w:jc w:val="both"/>
        <w:rPr>
          <w:color w:val="000000"/>
          <w:sz w:val="28"/>
          <w:szCs w:val="28"/>
        </w:rPr>
      </w:pPr>
      <w:r w:rsidRPr="00E40362">
        <w:rPr>
          <w:color w:val="000000"/>
          <w:sz w:val="28"/>
          <w:szCs w:val="28"/>
        </w:rPr>
        <w:t>Системы</w:t>
      </w:r>
      <w:r w:rsidR="00260727" w:rsidRPr="00E40362">
        <w:rPr>
          <w:color w:val="000000"/>
          <w:sz w:val="28"/>
          <w:szCs w:val="28"/>
        </w:rPr>
        <w:t xml:space="preserve"> автоматики предназначены для поддержания определенной температуры в конвейере. За счет этого в конвейере воздушного твердения обеспечивается тве</w:t>
      </w:r>
      <w:r w:rsidRPr="00E40362">
        <w:rPr>
          <w:color w:val="000000"/>
          <w:sz w:val="28"/>
          <w:szCs w:val="28"/>
        </w:rPr>
        <w:t>рдение асбестовых труб. В случае</w:t>
      </w:r>
      <w:r w:rsidR="00260727" w:rsidRPr="00E40362">
        <w:rPr>
          <w:color w:val="000000"/>
          <w:sz w:val="28"/>
          <w:szCs w:val="28"/>
        </w:rPr>
        <w:t xml:space="preserve"> отклонения от заданной температуры может появиться брак изделий.</w:t>
      </w:r>
    </w:p>
    <w:p w:rsidR="00041E53" w:rsidRPr="00E40362" w:rsidRDefault="00041E53" w:rsidP="00E40362">
      <w:pPr>
        <w:spacing w:line="360" w:lineRule="auto"/>
        <w:ind w:firstLine="709"/>
        <w:jc w:val="both"/>
        <w:rPr>
          <w:color w:val="000000"/>
          <w:sz w:val="28"/>
          <w:szCs w:val="28"/>
        </w:rPr>
      </w:pPr>
      <w:r w:rsidRPr="00E40362">
        <w:rPr>
          <w:color w:val="000000"/>
          <w:sz w:val="28"/>
          <w:szCs w:val="28"/>
        </w:rPr>
        <w:t xml:space="preserve">Система автоматики регулирования давления предназначена для поддержания давления пара в </w:t>
      </w:r>
      <w:r w:rsidR="00956BBA" w:rsidRPr="00E40362">
        <w:rPr>
          <w:color w:val="000000"/>
          <w:sz w:val="28"/>
          <w:szCs w:val="28"/>
        </w:rPr>
        <w:t>системе регулирования. За счет этого в конвейере воздушного твердения обеспечивается испарение влаги из изделия. Эта система сушки исключает образование трещин на изделиях и их деформацию.</w:t>
      </w:r>
    </w:p>
    <w:p w:rsidR="00956BBA" w:rsidRPr="00E40362" w:rsidRDefault="00956BBA" w:rsidP="00E40362">
      <w:pPr>
        <w:spacing w:line="360" w:lineRule="auto"/>
        <w:ind w:firstLine="709"/>
        <w:jc w:val="both"/>
        <w:rPr>
          <w:color w:val="000000"/>
          <w:sz w:val="28"/>
          <w:szCs w:val="28"/>
        </w:rPr>
      </w:pPr>
      <w:r w:rsidRPr="00E40362">
        <w:rPr>
          <w:color w:val="000000"/>
          <w:sz w:val="28"/>
          <w:szCs w:val="28"/>
        </w:rPr>
        <w:t>Р</w:t>
      </w:r>
      <w:r w:rsidR="00EA0365" w:rsidRPr="00E40362">
        <w:rPr>
          <w:color w:val="000000"/>
          <w:sz w:val="28"/>
          <w:szCs w:val="28"/>
        </w:rPr>
        <w:t>егулирующий режим сушки изменяется</w:t>
      </w:r>
      <w:r w:rsidRPr="00E40362">
        <w:rPr>
          <w:color w:val="000000"/>
          <w:sz w:val="28"/>
          <w:szCs w:val="28"/>
        </w:rPr>
        <w:t xml:space="preserve"> количеством пода</w:t>
      </w:r>
      <w:r w:rsidR="00EA0365" w:rsidRPr="00E40362">
        <w:rPr>
          <w:color w:val="000000"/>
          <w:sz w:val="28"/>
          <w:szCs w:val="28"/>
        </w:rPr>
        <w:t>чи пара.</w:t>
      </w:r>
    </w:p>
    <w:p w:rsidR="00956BBA" w:rsidRPr="00E40362" w:rsidRDefault="00956BBA" w:rsidP="00E40362">
      <w:pPr>
        <w:spacing w:line="360" w:lineRule="auto"/>
        <w:ind w:firstLine="709"/>
        <w:jc w:val="both"/>
        <w:rPr>
          <w:color w:val="000000"/>
          <w:sz w:val="28"/>
          <w:szCs w:val="28"/>
        </w:rPr>
      </w:pPr>
      <w:r w:rsidRPr="00E40362">
        <w:rPr>
          <w:color w:val="000000"/>
          <w:sz w:val="28"/>
          <w:szCs w:val="28"/>
        </w:rPr>
        <w:t>В конвейере контролируются</w:t>
      </w:r>
      <w:r w:rsidR="00EA0365" w:rsidRPr="00E40362">
        <w:rPr>
          <w:color w:val="000000"/>
          <w:sz w:val="28"/>
          <w:szCs w:val="28"/>
        </w:rPr>
        <w:t xml:space="preserve"> следующие параметры</w:t>
      </w:r>
      <w:r w:rsidRPr="00E40362">
        <w:rPr>
          <w:color w:val="000000"/>
          <w:sz w:val="28"/>
          <w:szCs w:val="28"/>
        </w:rPr>
        <w:t>:</w:t>
      </w:r>
    </w:p>
    <w:p w:rsidR="00956BBA" w:rsidRPr="00E40362" w:rsidRDefault="00E40362" w:rsidP="00E40362">
      <w:pPr>
        <w:spacing w:line="360" w:lineRule="auto"/>
        <w:ind w:firstLine="709"/>
        <w:jc w:val="both"/>
        <w:rPr>
          <w:color w:val="000000"/>
          <w:sz w:val="28"/>
          <w:szCs w:val="28"/>
        </w:rPr>
      </w:pPr>
      <w:r>
        <w:rPr>
          <w:color w:val="000000"/>
          <w:sz w:val="28"/>
          <w:szCs w:val="28"/>
        </w:rPr>
        <w:t>– </w:t>
      </w:r>
      <w:r w:rsidR="00956BBA" w:rsidRPr="00E40362">
        <w:rPr>
          <w:color w:val="000000"/>
          <w:sz w:val="28"/>
          <w:szCs w:val="28"/>
        </w:rPr>
        <w:t>давление</w:t>
      </w:r>
      <w:r w:rsidR="00C56E4E" w:rsidRPr="00E40362">
        <w:rPr>
          <w:color w:val="000000"/>
          <w:sz w:val="28"/>
          <w:szCs w:val="28"/>
        </w:rPr>
        <w:t xml:space="preserve"> пара</w:t>
      </w:r>
      <w:r w:rsidR="00EA0365" w:rsidRPr="00E40362">
        <w:rPr>
          <w:color w:val="000000"/>
          <w:sz w:val="28"/>
          <w:szCs w:val="28"/>
        </w:rPr>
        <w:t>,</w:t>
      </w:r>
    </w:p>
    <w:p w:rsidR="00956BBA" w:rsidRPr="00E40362" w:rsidRDefault="00E40362" w:rsidP="00E40362">
      <w:pPr>
        <w:spacing w:line="360" w:lineRule="auto"/>
        <w:ind w:firstLine="709"/>
        <w:jc w:val="both"/>
        <w:rPr>
          <w:color w:val="000000"/>
          <w:sz w:val="28"/>
          <w:szCs w:val="28"/>
        </w:rPr>
      </w:pPr>
      <w:r>
        <w:rPr>
          <w:color w:val="000000"/>
          <w:sz w:val="28"/>
          <w:szCs w:val="28"/>
        </w:rPr>
        <w:t>– </w:t>
      </w:r>
      <w:r w:rsidR="00260727" w:rsidRPr="00E40362">
        <w:rPr>
          <w:color w:val="000000"/>
          <w:sz w:val="28"/>
          <w:szCs w:val="28"/>
        </w:rPr>
        <w:t>расход пара</w:t>
      </w:r>
      <w:r w:rsidR="00EA0365" w:rsidRPr="00E40362">
        <w:rPr>
          <w:color w:val="000000"/>
          <w:sz w:val="28"/>
          <w:szCs w:val="28"/>
        </w:rPr>
        <w:t>,</w:t>
      </w:r>
    </w:p>
    <w:p w:rsidR="00260727" w:rsidRPr="00E40362" w:rsidRDefault="00E40362" w:rsidP="00E40362">
      <w:pPr>
        <w:spacing w:line="360" w:lineRule="auto"/>
        <w:ind w:firstLine="709"/>
        <w:jc w:val="both"/>
        <w:rPr>
          <w:color w:val="000000"/>
          <w:sz w:val="28"/>
          <w:szCs w:val="28"/>
        </w:rPr>
      </w:pPr>
      <w:r>
        <w:rPr>
          <w:color w:val="000000"/>
          <w:sz w:val="28"/>
          <w:szCs w:val="28"/>
        </w:rPr>
        <w:t>– </w:t>
      </w:r>
      <w:r w:rsidR="00C56E4E" w:rsidRPr="00E40362">
        <w:rPr>
          <w:color w:val="000000"/>
          <w:sz w:val="28"/>
          <w:szCs w:val="28"/>
        </w:rPr>
        <w:t>влажность воздуха</w:t>
      </w:r>
      <w:r w:rsidR="00EA0365" w:rsidRPr="00E40362">
        <w:rPr>
          <w:color w:val="000000"/>
          <w:sz w:val="28"/>
          <w:szCs w:val="28"/>
        </w:rPr>
        <w:t>,</w:t>
      </w:r>
    </w:p>
    <w:p w:rsidR="00260727" w:rsidRPr="00E40362" w:rsidRDefault="00E40362" w:rsidP="00E40362">
      <w:pPr>
        <w:spacing w:line="360" w:lineRule="auto"/>
        <w:ind w:firstLine="709"/>
        <w:jc w:val="both"/>
        <w:rPr>
          <w:color w:val="000000"/>
          <w:sz w:val="28"/>
          <w:szCs w:val="28"/>
        </w:rPr>
      </w:pPr>
      <w:r>
        <w:rPr>
          <w:color w:val="000000"/>
          <w:sz w:val="28"/>
          <w:szCs w:val="28"/>
        </w:rPr>
        <w:t>– </w:t>
      </w:r>
      <w:r w:rsidR="00260727" w:rsidRPr="00E40362">
        <w:rPr>
          <w:color w:val="000000"/>
          <w:sz w:val="28"/>
          <w:szCs w:val="28"/>
        </w:rPr>
        <w:t xml:space="preserve">температура </w:t>
      </w:r>
      <w:r w:rsidR="00C56E4E" w:rsidRPr="00E40362">
        <w:rPr>
          <w:color w:val="000000"/>
          <w:sz w:val="28"/>
          <w:szCs w:val="28"/>
        </w:rPr>
        <w:t>пара</w:t>
      </w:r>
      <w:r w:rsidR="00EA0365" w:rsidRPr="00E40362">
        <w:rPr>
          <w:color w:val="000000"/>
          <w:sz w:val="28"/>
          <w:szCs w:val="28"/>
        </w:rPr>
        <w:t>.</w:t>
      </w:r>
    </w:p>
    <w:p w:rsidR="00956BBA" w:rsidRPr="00E40362" w:rsidRDefault="00956BBA" w:rsidP="00E40362">
      <w:pPr>
        <w:spacing w:line="360" w:lineRule="auto"/>
        <w:ind w:firstLine="709"/>
        <w:jc w:val="both"/>
        <w:rPr>
          <w:color w:val="000000"/>
          <w:sz w:val="28"/>
          <w:szCs w:val="28"/>
        </w:rPr>
      </w:pPr>
      <w:r w:rsidRPr="00E40362">
        <w:rPr>
          <w:color w:val="000000"/>
          <w:sz w:val="28"/>
          <w:szCs w:val="28"/>
        </w:rPr>
        <w:t>От влажности температуры и давления зависит качество изделий.</w:t>
      </w:r>
    </w:p>
    <w:p w:rsidR="00873CFB" w:rsidRPr="00E40362" w:rsidRDefault="00EA0365" w:rsidP="00E40362">
      <w:pPr>
        <w:spacing w:line="360" w:lineRule="auto"/>
        <w:ind w:firstLine="709"/>
        <w:jc w:val="both"/>
        <w:rPr>
          <w:color w:val="000000"/>
          <w:sz w:val="28"/>
          <w:szCs w:val="28"/>
        </w:rPr>
      </w:pPr>
      <w:r w:rsidRPr="00E40362">
        <w:rPr>
          <w:color w:val="000000"/>
          <w:sz w:val="28"/>
          <w:szCs w:val="28"/>
        </w:rPr>
        <w:t>Технологические параметры</w:t>
      </w:r>
      <w:r w:rsidR="002F0E50" w:rsidRPr="00E40362">
        <w:rPr>
          <w:color w:val="000000"/>
          <w:sz w:val="28"/>
          <w:szCs w:val="28"/>
        </w:rPr>
        <w:t>,</w:t>
      </w:r>
      <w:r w:rsidRPr="00E40362">
        <w:rPr>
          <w:color w:val="000000"/>
          <w:sz w:val="28"/>
          <w:szCs w:val="28"/>
        </w:rPr>
        <w:t xml:space="preserve"> подлежащие контролю и ре</w:t>
      </w:r>
      <w:r w:rsidR="002F0E50" w:rsidRPr="00E40362">
        <w:rPr>
          <w:color w:val="000000"/>
          <w:sz w:val="28"/>
          <w:szCs w:val="28"/>
        </w:rPr>
        <w:t>гулированию сведены в таблицу 1.</w:t>
      </w:r>
    </w:p>
    <w:p w:rsidR="00260727" w:rsidRPr="00E40362" w:rsidRDefault="00260727" w:rsidP="00E40362">
      <w:pPr>
        <w:spacing w:line="360" w:lineRule="auto"/>
        <w:ind w:firstLine="709"/>
        <w:jc w:val="both"/>
        <w:rPr>
          <w:color w:val="000000"/>
          <w:sz w:val="28"/>
          <w:szCs w:val="28"/>
        </w:rPr>
      </w:pPr>
    </w:p>
    <w:p w:rsidR="00E80E93" w:rsidRPr="00E40362" w:rsidRDefault="00647CC6" w:rsidP="00E40362">
      <w:pPr>
        <w:spacing w:line="360" w:lineRule="auto"/>
        <w:ind w:firstLine="709"/>
        <w:jc w:val="both"/>
        <w:rPr>
          <w:color w:val="000000"/>
          <w:sz w:val="28"/>
          <w:szCs w:val="28"/>
        </w:rPr>
      </w:pPr>
      <w:r>
        <w:rPr>
          <w:color w:val="000000"/>
          <w:sz w:val="28"/>
          <w:szCs w:val="28"/>
        </w:rPr>
        <w:br w:type="page"/>
      </w:r>
      <w:r w:rsidR="00E80E93" w:rsidRPr="00E40362">
        <w:rPr>
          <w:color w:val="000000"/>
          <w:sz w:val="28"/>
          <w:szCs w:val="28"/>
        </w:rPr>
        <w:t>Таблица 1</w:t>
      </w:r>
    </w:p>
    <w:tbl>
      <w:tblPr>
        <w:tblStyle w:val="1"/>
        <w:tblW w:w="9297" w:type="dxa"/>
        <w:jc w:val="center"/>
        <w:tblLook w:val="0000" w:firstRow="0" w:lastRow="0" w:firstColumn="0" w:lastColumn="0" w:noHBand="0" w:noVBand="0"/>
      </w:tblPr>
      <w:tblGrid>
        <w:gridCol w:w="2300"/>
        <w:gridCol w:w="1538"/>
        <w:gridCol w:w="2209"/>
        <w:gridCol w:w="1528"/>
        <w:gridCol w:w="1722"/>
      </w:tblGrid>
      <w:tr w:rsidR="00E80E93" w:rsidRPr="00E40362" w:rsidTr="00E40362">
        <w:trPr>
          <w:cantSplit/>
          <w:trHeight w:val="1144"/>
          <w:jc w:val="center"/>
        </w:trPr>
        <w:tc>
          <w:tcPr>
            <w:tcW w:w="1237" w:type="pct"/>
          </w:tcPr>
          <w:p w:rsidR="00E80E93" w:rsidRPr="00E40362" w:rsidRDefault="00E80E93" w:rsidP="00E40362">
            <w:pPr>
              <w:spacing w:line="360" w:lineRule="auto"/>
              <w:jc w:val="both"/>
              <w:rPr>
                <w:color w:val="000000"/>
                <w:sz w:val="20"/>
              </w:rPr>
            </w:pPr>
            <w:r w:rsidRPr="00E40362">
              <w:rPr>
                <w:color w:val="000000"/>
                <w:sz w:val="20"/>
              </w:rPr>
              <w:t>Наименование</w:t>
            </w:r>
          </w:p>
          <w:p w:rsidR="00E80E93" w:rsidRPr="00E40362" w:rsidRDefault="00E80E93" w:rsidP="00E40362">
            <w:pPr>
              <w:spacing w:line="360" w:lineRule="auto"/>
              <w:jc w:val="both"/>
              <w:rPr>
                <w:color w:val="000000"/>
                <w:sz w:val="20"/>
              </w:rPr>
            </w:pPr>
            <w:r w:rsidRPr="00E40362">
              <w:rPr>
                <w:color w:val="000000"/>
                <w:sz w:val="20"/>
              </w:rPr>
              <w:t>измеряемой</w:t>
            </w:r>
          </w:p>
          <w:p w:rsidR="00E80E93" w:rsidRPr="00E40362" w:rsidRDefault="00E80E93" w:rsidP="00E40362">
            <w:pPr>
              <w:spacing w:line="360" w:lineRule="auto"/>
              <w:jc w:val="both"/>
              <w:rPr>
                <w:color w:val="000000"/>
                <w:sz w:val="20"/>
              </w:rPr>
            </w:pPr>
            <w:r w:rsidRPr="00E40362">
              <w:rPr>
                <w:color w:val="000000"/>
                <w:sz w:val="20"/>
              </w:rPr>
              <w:t>величины</w:t>
            </w:r>
          </w:p>
        </w:tc>
        <w:tc>
          <w:tcPr>
            <w:tcW w:w="827" w:type="pct"/>
          </w:tcPr>
          <w:p w:rsidR="00E80E93" w:rsidRPr="00E40362" w:rsidRDefault="00EA0365" w:rsidP="00E40362">
            <w:pPr>
              <w:spacing w:line="360" w:lineRule="auto"/>
              <w:jc w:val="both"/>
              <w:rPr>
                <w:color w:val="000000"/>
                <w:sz w:val="20"/>
              </w:rPr>
            </w:pPr>
            <w:r w:rsidRPr="00E40362">
              <w:rPr>
                <w:color w:val="000000"/>
                <w:sz w:val="20"/>
              </w:rPr>
              <w:t>Величина</w:t>
            </w:r>
          </w:p>
          <w:p w:rsidR="00E80E93" w:rsidRPr="00E40362" w:rsidRDefault="00E80E93" w:rsidP="00E40362">
            <w:pPr>
              <w:spacing w:line="360" w:lineRule="auto"/>
              <w:jc w:val="both"/>
              <w:rPr>
                <w:color w:val="000000"/>
                <w:sz w:val="20"/>
              </w:rPr>
            </w:pPr>
            <w:r w:rsidRPr="00E40362">
              <w:rPr>
                <w:color w:val="000000"/>
                <w:sz w:val="20"/>
              </w:rPr>
              <w:t>параметра</w:t>
            </w:r>
          </w:p>
        </w:tc>
        <w:tc>
          <w:tcPr>
            <w:tcW w:w="1188" w:type="pct"/>
          </w:tcPr>
          <w:p w:rsidR="00E80E93" w:rsidRPr="00E40362" w:rsidRDefault="00E80E93" w:rsidP="00E40362">
            <w:pPr>
              <w:spacing w:line="360" w:lineRule="auto"/>
              <w:jc w:val="both"/>
              <w:rPr>
                <w:color w:val="000000"/>
                <w:sz w:val="20"/>
              </w:rPr>
            </w:pPr>
            <w:r w:rsidRPr="00E40362">
              <w:rPr>
                <w:color w:val="000000"/>
                <w:sz w:val="20"/>
              </w:rPr>
              <w:t>Тип</w:t>
            </w:r>
          </w:p>
          <w:p w:rsidR="00E80E93" w:rsidRPr="00E40362" w:rsidRDefault="00E80E93" w:rsidP="00E40362">
            <w:pPr>
              <w:spacing w:line="360" w:lineRule="auto"/>
              <w:jc w:val="both"/>
              <w:rPr>
                <w:color w:val="000000"/>
                <w:sz w:val="20"/>
              </w:rPr>
            </w:pPr>
            <w:r w:rsidRPr="00E40362">
              <w:rPr>
                <w:color w:val="000000"/>
                <w:sz w:val="20"/>
              </w:rPr>
              <w:t>преобразователя</w:t>
            </w:r>
          </w:p>
        </w:tc>
        <w:tc>
          <w:tcPr>
            <w:tcW w:w="822" w:type="pct"/>
          </w:tcPr>
          <w:p w:rsidR="00E80E93" w:rsidRPr="00E40362" w:rsidRDefault="00E80E93" w:rsidP="00E40362">
            <w:pPr>
              <w:spacing w:line="360" w:lineRule="auto"/>
              <w:jc w:val="both"/>
              <w:rPr>
                <w:color w:val="000000"/>
                <w:sz w:val="20"/>
              </w:rPr>
            </w:pPr>
            <w:r w:rsidRPr="00E40362">
              <w:rPr>
                <w:color w:val="000000"/>
                <w:sz w:val="20"/>
              </w:rPr>
              <w:t>Место отбора</w:t>
            </w:r>
          </w:p>
        </w:tc>
        <w:tc>
          <w:tcPr>
            <w:tcW w:w="926" w:type="pct"/>
          </w:tcPr>
          <w:p w:rsidR="00E80E93" w:rsidRPr="00E40362" w:rsidRDefault="00E80E93" w:rsidP="00E40362">
            <w:pPr>
              <w:spacing w:line="360" w:lineRule="auto"/>
              <w:jc w:val="both"/>
              <w:rPr>
                <w:color w:val="000000"/>
                <w:sz w:val="20"/>
              </w:rPr>
            </w:pPr>
            <w:r w:rsidRPr="00E40362">
              <w:rPr>
                <w:color w:val="000000"/>
                <w:sz w:val="20"/>
              </w:rPr>
              <w:t>Среда</w:t>
            </w:r>
          </w:p>
          <w:p w:rsidR="00E80E93" w:rsidRPr="00E40362" w:rsidRDefault="00E80E93" w:rsidP="00E40362">
            <w:pPr>
              <w:spacing w:line="360" w:lineRule="auto"/>
              <w:jc w:val="both"/>
              <w:rPr>
                <w:color w:val="000000"/>
                <w:sz w:val="20"/>
              </w:rPr>
            </w:pPr>
            <w:r w:rsidRPr="00E40362">
              <w:rPr>
                <w:color w:val="000000"/>
                <w:sz w:val="20"/>
              </w:rPr>
              <w:t>воздействия</w:t>
            </w:r>
          </w:p>
        </w:tc>
      </w:tr>
      <w:tr w:rsidR="00E80E93" w:rsidRPr="00E40362" w:rsidTr="00E40362">
        <w:trPr>
          <w:cantSplit/>
          <w:trHeight w:val="1601"/>
          <w:jc w:val="center"/>
        </w:trPr>
        <w:tc>
          <w:tcPr>
            <w:tcW w:w="1237" w:type="pct"/>
          </w:tcPr>
          <w:p w:rsidR="00E80E93" w:rsidRPr="00E40362" w:rsidRDefault="00237442" w:rsidP="00E40362">
            <w:pPr>
              <w:spacing w:line="360" w:lineRule="auto"/>
              <w:jc w:val="both"/>
              <w:rPr>
                <w:color w:val="000000"/>
                <w:sz w:val="20"/>
              </w:rPr>
            </w:pPr>
            <w:r w:rsidRPr="00E40362">
              <w:rPr>
                <w:color w:val="000000"/>
                <w:sz w:val="20"/>
              </w:rPr>
              <w:t>Регулирование давления пара, Па</w:t>
            </w:r>
          </w:p>
        </w:tc>
        <w:tc>
          <w:tcPr>
            <w:tcW w:w="827" w:type="pct"/>
          </w:tcPr>
          <w:p w:rsidR="00E80E93" w:rsidRPr="00E40362" w:rsidRDefault="00237442" w:rsidP="00E40362">
            <w:pPr>
              <w:spacing w:line="360" w:lineRule="auto"/>
              <w:jc w:val="both"/>
              <w:rPr>
                <w:color w:val="000000"/>
                <w:sz w:val="20"/>
              </w:rPr>
            </w:pPr>
            <w:r w:rsidRPr="00E40362">
              <w:rPr>
                <w:color w:val="000000"/>
                <w:sz w:val="20"/>
              </w:rPr>
              <w:t>500</w:t>
            </w:r>
          </w:p>
        </w:tc>
        <w:tc>
          <w:tcPr>
            <w:tcW w:w="1188" w:type="pct"/>
          </w:tcPr>
          <w:p w:rsidR="00E80E93" w:rsidRPr="00E40362" w:rsidRDefault="00740DE4" w:rsidP="00E40362">
            <w:pPr>
              <w:spacing w:line="360" w:lineRule="auto"/>
              <w:jc w:val="both"/>
              <w:rPr>
                <w:color w:val="000000"/>
                <w:sz w:val="20"/>
              </w:rPr>
            </w:pPr>
            <w:r w:rsidRPr="00E40362">
              <w:rPr>
                <w:color w:val="000000"/>
                <w:sz w:val="20"/>
              </w:rPr>
              <w:t xml:space="preserve">Преобразователь тензорезисторный </w:t>
            </w:r>
            <w:r w:rsidR="00E80E93" w:rsidRPr="00E40362">
              <w:rPr>
                <w:color w:val="000000"/>
                <w:sz w:val="20"/>
              </w:rPr>
              <w:t>Метран – 100Ди</w:t>
            </w:r>
          </w:p>
          <w:p w:rsidR="00B4136B" w:rsidRPr="00E40362" w:rsidRDefault="003D16D6" w:rsidP="00E40362">
            <w:pPr>
              <w:spacing w:line="360" w:lineRule="auto"/>
              <w:jc w:val="both"/>
              <w:rPr>
                <w:color w:val="000000"/>
                <w:sz w:val="20"/>
              </w:rPr>
            </w:pPr>
            <w:r w:rsidRPr="00E40362">
              <w:rPr>
                <w:color w:val="000000"/>
                <w:sz w:val="20"/>
              </w:rPr>
              <w:t>4</w:t>
            </w:r>
            <w:r w:rsidR="00E40362">
              <w:rPr>
                <w:color w:val="000000"/>
                <w:sz w:val="20"/>
              </w:rPr>
              <w:t>–</w:t>
            </w:r>
            <w:r w:rsidR="00E40362" w:rsidRPr="00E40362">
              <w:rPr>
                <w:color w:val="000000"/>
                <w:sz w:val="20"/>
              </w:rPr>
              <w:t>2</w:t>
            </w:r>
            <w:r w:rsidRPr="00E40362">
              <w:rPr>
                <w:color w:val="000000"/>
                <w:sz w:val="20"/>
              </w:rPr>
              <w:t>0мА</w:t>
            </w:r>
          </w:p>
        </w:tc>
        <w:tc>
          <w:tcPr>
            <w:tcW w:w="822" w:type="pct"/>
          </w:tcPr>
          <w:p w:rsidR="00E80E93" w:rsidRPr="00E40362" w:rsidRDefault="00E80E93" w:rsidP="00E40362">
            <w:pPr>
              <w:spacing w:line="360" w:lineRule="auto"/>
              <w:jc w:val="both"/>
              <w:rPr>
                <w:color w:val="000000"/>
                <w:sz w:val="20"/>
              </w:rPr>
            </w:pPr>
            <w:r w:rsidRPr="00E40362">
              <w:rPr>
                <w:color w:val="000000"/>
                <w:sz w:val="20"/>
              </w:rPr>
              <w:t>Паровая магистраль</w:t>
            </w:r>
          </w:p>
        </w:tc>
        <w:tc>
          <w:tcPr>
            <w:tcW w:w="926" w:type="pct"/>
          </w:tcPr>
          <w:p w:rsidR="00E80E93" w:rsidRPr="00E40362" w:rsidRDefault="00E80E93" w:rsidP="00E40362">
            <w:pPr>
              <w:spacing w:line="360" w:lineRule="auto"/>
              <w:jc w:val="both"/>
              <w:rPr>
                <w:color w:val="000000"/>
                <w:sz w:val="20"/>
              </w:rPr>
            </w:pPr>
            <w:r w:rsidRPr="00E40362">
              <w:rPr>
                <w:color w:val="000000"/>
                <w:sz w:val="20"/>
              </w:rPr>
              <w:t>Водный пар</w:t>
            </w:r>
          </w:p>
        </w:tc>
      </w:tr>
      <w:tr w:rsidR="00E80E93" w:rsidRPr="00E40362" w:rsidTr="00E40362">
        <w:trPr>
          <w:cantSplit/>
          <w:trHeight w:val="1499"/>
          <w:jc w:val="center"/>
        </w:trPr>
        <w:tc>
          <w:tcPr>
            <w:tcW w:w="1237" w:type="pct"/>
          </w:tcPr>
          <w:p w:rsidR="00E80E93" w:rsidRPr="00E40362" w:rsidRDefault="00E80E93" w:rsidP="00E40362">
            <w:pPr>
              <w:spacing w:line="360" w:lineRule="auto"/>
              <w:jc w:val="both"/>
              <w:rPr>
                <w:color w:val="000000"/>
                <w:sz w:val="20"/>
              </w:rPr>
            </w:pPr>
            <w:r w:rsidRPr="00E40362">
              <w:rPr>
                <w:color w:val="000000"/>
                <w:sz w:val="20"/>
              </w:rPr>
              <w:t>Контроль давления пара</w:t>
            </w:r>
            <w:r w:rsidR="00237442" w:rsidRPr="00E40362">
              <w:rPr>
                <w:color w:val="000000"/>
                <w:sz w:val="20"/>
              </w:rPr>
              <w:t>, Па</w:t>
            </w:r>
          </w:p>
        </w:tc>
        <w:tc>
          <w:tcPr>
            <w:tcW w:w="827" w:type="pct"/>
          </w:tcPr>
          <w:p w:rsidR="00E80E93" w:rsidRPr="00E40362" w:rsidRDefault="00237442" w:rsidP="00E40362">
            <w:pPr>
              <w:spacing w:line="360" w:lineRule="auto"/>
              <w:jc w:val="both"/>
              <w:rPr>
                <w:color w:val="000000"/>
                <w:sz w:val="20"/>
              </w:rPr>
            </w:pPr>
            <w:r w:rsidRPr="00E40362">
              <w:rPr>
                <w:color w:val="000000"/>
                <w:sz w:val="20"/>
              </w:rPr>
              <w:t>500</w:t>
            </w:r>
          </w:p>
        </w:tc>
        <w:tc>
          <w:tcPr>
            <w:tcW w:w="1188" w:type="pct"/>
          </w:tcPr>
          <w:p w:rsidR="00E80E93" w:rsidRPr="00E40362" w:rsidRDefault="00740DE4" w:rsidP="00E40362">
            <w:pPr>
              <w:spacing w:line="360" w:lineRule="auto"/>
              <w:jc w:val="both"/>
              <w:rPr>
                <w:color w:val="000000"/>
                <w:sz w:val="20"/>
              </w:rPr>
            </w:pPr>
            <w:r w:rsidRPr="00E40362">
              <w:rPr>
                <w:color w:val="000000"/>
                <w:sz w:val="20"/>
              </w:rPr>
              <w:t xml:space="preserve">Преобразователь тензорезисторный </w:t>
            </w:r>
            <w:r w:rsidR="00E80E93" w:rsidRPr="00E40362">
              <w:rPr>
                <w:color w:val="000000"/>
                <w:sz w:val="20"/>
              </w:rPr>
              <w:t>Метран – 100Ди</w:t>
            </w:r>
          </w:p>
          <w:p w:rsidR="00B4136B" w:rsidRPr="00E40362" w:rsidRDefault="003D16D6" w:rsidP="00E40362">
            <w:pPr>
              <w:spacing w:line="360" w:lineRule="auto"/>
              <w:jc w:val="both"/>
              <w:rPr>
                <w:color w:val="000000"/>
                <w:sz w:val="20"/>
              </w:rPr>
            </w:pPr>
            <w:r w:rsidRPr="00E40362">
              <w:rPr>
                <w:color w:val="000000"/>
                <w:sz w:val="20"/>
              </w:rPr>
              <w:t>4</w:t>
            </w:r>
            <w:r w:rsidR="00E40362">
              <w:rPr>
                <w:color w:val="000000"/>
                <w:sz w:val="20"/>
              </w:rPr>
              <w:t>–</w:t>
            </w:r>
            <w:r w:rsidR="00E40362" w:rsidRPr="00E40362">
              <w:rPr>
                <w:color w:val="000000"/>
                <w:sz w:val="20"/>
              </w:rPr>
              <w:t>2</w:t>
            </w:r>
            <w:r w:rsidRPr="00E40362">
              <w:rPr>
                <w:color w:val="000000"/>
                <w:sz w:val="20"/>
              </w:rPr>
              <w:t>0мА</w:t>
            </w:r>
          </w:p>
        </w:tc>
        <w:tc>
          <w:tcPr>
            <w:tcW w:w="822" w:type="pct"/>
          </w:tcPr>
          <w:p w:rsidR="00E80E93" w:rsidRPr="00E40362" w:rsidRDefault="00E80E93" w:rsidP="00E40362">
            <w:pPr>
              <w:spacing w:line="360" w:lineRule="auto"/>
              <w:jc w:val="both"/>
              <w:rPr>
                <w:color w:val="000000"/>
                <w:sz w:val="20"/>
              </w:rPr>
            </w:pPr>
            <w:r w:rsidRPr="00E40362">
              <w:rPr>
                <w:color w:val="000000"/>
                <w:sz w:val="20"/>
              </w:rPr>
              <w:t>Паровая магистраль</w:t>
            </w:r>
          </w:p>
        </w:tc>
        <w:tc>
          <w:tcPr>
            <w:tcW w:w="926" w:type="pct"/>
          </w:tcPr>
          <w:p w:rsidR="00E80E93" w:rsidRPr="00E40362" w:rsidRDefault="00E80E93" w:rsidP="00E40362">
            <w:pPr>
              <w:spacing w:line="360" w:lineRule="auto"/>
              <w:jc w:val="both"/>
              <w:rPr>
                <w:color w:val="000000"/>
                <w:sz w:val="20"/>
              </w:rPr>
            </w:pPr>
            <w:r w:rsidRPr="00E40362">
              <w:rPr>
                <w:color w:val="000000"/>
                <w:sz w:val="20"/>
              </w:rPr>
              <w:t>Водный пар</w:t>
            </w:r>
          </w:p>
        </w:tc>
      </w:tr>
      <w:tr w:rsidR="00E80E93" w:rsidRPr="00E40362" w:rsidTr="00E40362">
        <w:trPr>
          <w:cantSplit/>
          <w:trHeight w:val="1925"/>
          <w:jc w:val="center"/>
        </w:trPr>
        <w:tc>
          <w:tcPr>
            <w:tcW w:w="1237" w:type="pct"/>
          </w:tcPr>
          <w:p w:rsidR="00E80E93" w:rsidRPr="00E40362" w:rsidRDefault="00E80E93" w:rsidP="00E40362">
            <w:pPr>
              <w:spacing w:line="360" w:lineRule="auto"/>
              <w:jc w:val="both"/>
              <w:rPr>
                <w:color w:val="000000"/>
                <w:sz w:val="20"/>
              </w:rPr>
            </w:pPr>
            <w:r w:rsidRPr="00E40362">
              <w:rPr>
                <w:color w:val="000000"/>
                <w:sz w:val="20"/>
              </w:rPr>
              <w:t>Контроль расхода пара</w:t>
            </w:r>
            <w:r w:rsidR="00237442" w:rsidRPr="00E40362">
              <w:rPr>
                <w:color w:val="000000"/>
                <w:sz w:val="20"/>
              </w:rPr>
              <w:t>, м</w:t>
            </w:r>
            <w:r w:rsidR="00237442" w:rsidRPr="00E40362">
              <w:rPr>
                <w:color w:val="000000"/>
                <w:sz w:val="20"/>
                <w:vertAlign w:val="superscript"/>
              </w:rPr>
              <w:t>3</w:t>
            </w:r>
            <w:r w:rsidR="00237442" w:rsidRPr="00E40362">
              <w:rPr>
                <w:color w:val="000000"/>
                <w:sz w:val="20"/>
              </w:rPr>
              <w:t>/ч</w:t>
            </w:r>
          </w:p>
        </w:tc>
        <w:tc>
          <w:tcPr>
            <w:tcW w:w="827" w:type="pct"/>
          </w:tcPr>
          <w:p w:rsidR="00E80E93" w:rsidRPr="00E40362" w:rsidRDefault="00E80E93" w:rsidP="00E40362">
            <w:pPr>
              <w:spacing w:line="360" w:lineRule="auto"/>
              <w:jc w:val="both"/>
              <w:rPr>
                <w:color w:val="000000"/>
                <w:sz w:val="20"/>
              </w:rPr>
            </w:pPr>
            <w:r w:rsidRPr="00E40362">
              <w:rPr>
                <w:color w:val="000000"/>
                <w:sz w:val="20"/>
              </w:rPr>
              <w:t>15</w:t>
            </w:r>
          </w:p>
        </w:tc>
        <w:tc>
          <w:tcPr>
            <w:tcW w:w="1188" w:type="pct"/>
          </w:tcPr>
          <w:p w:rsidR="00E80E93" w:rsidRPr="00E40362" w:rsidRDefault="00E80E93" w:rsidP="00E40362">
            <w:pPr>
              <w:spacing w:line="360" w:lineRule="auto"/>
              <w:jc w:val="both"/>
              <w:rPr>
                <w:color w:val="000000"/>
                <w:sz w:val="20"/>
              </w:rPr>
            </w:pPr>
            <w:r w:rsidRPr="00E40362">
              <w:rPr>
                <w:color w:val="000000"/>
                <w:sz w:val="20"/>
              </w:rPr>
              <w:t xml:space="preserve">Дифманометр </w:t>
            </w:r>
            <w:r w:rsidR="00740DE4" w:rsidRPr="00E40362">
              <w:rPr>
                <w:color w:val="000000"/>
                <w:sz w:val="20"/>
              </w:rPr>
              <w:t>мембранный</w:t>
            </w:r>
          </w:p>
          <w:p w:rsidR="00E80E93" w:rsidRPr="00E40362" w:rsidRDefault="00E80E93" w:rsidP="00E40362">
            <w:pPr>
              <w:spacing w:line="360" w:lineRule="auto"/>
              <w:jc w:val="both"/>
              <w:rPr>
                <w:color w:val="000000"/>
                <w:sz w:val="20"/>
              </w:rPr>
            </w:pPr>
            <w:r w:rsidRPr="00E40362">
              <w:rPr>
                <w:color w:val="000000"/>
                <w:sz w:val="20"/>
              </w:rPr>
              <w:t>ДМ</w:t>
            </w:r>
            <w:r w:rsidR="00E40362">
              <w:rPr>
                <w:color w:val="000000"/>
                <w:sz w:val="20"/>
              </w:rPr>
              <w:t>-</w:t>
            </w:r>
            <w:r w:rsidR="00E40362" w:rsidRPr="00E40362">
              <w:rPr>
                <w:color w:val="000000"/>
                <w:sz w:val="20"/>
              </w:rPr>
              <w:t>3</w:t>
            </w:r>
            <w:r w:rsidRPr="00E40362">
              <w:rPr>
                <w:color w:val="000000"/>
                <w:sz w:val="20"/>
              </w:rPr>
              <w:t>574.</w:t>
            </w:r>
          </w:p>
          <w:p w:rsidR="00E80E93" w:rsidRPr="00E40362" w:rsidRDefault="00E80E93" w:rsidP="00E40362">
            <w:pPr>
              <w:spacing w:line="360" w:lineRule="auto"/>
              <w:jc w:val="both"/>
              <w:rPr>
                <w:color w:val="000000"/>
                <w:sz w:val="20"/>
              </w:rPr>
            </w:pPr>
            <w:r w:rsidRPr="00E40362">
              <w:rPr>
                <w:color w:val="000000"/>
                <w:sz w:val="20"/>
              </w:rPr>
              <w:t>0</w:t>
            </w:r>
            <w:r w:rsidR="00E40362">
              <w:rPr>
                <w:color w:val="000000"/>
                <w:sz w:val="20"/>
              </w:rPr>
              <w:t>–</w:t>
            </w:r>
            <w:r w:rsidR="00E40362" w:rsidRPr="00E40362">
              <w:rPr>
                <w:color w:val="000000"/>
                <w:sz w:val="20"/>
              </w:rPr>
              <w:t>1</w:t>
            </w:r>
            <w:r w:rsidRPr="00E40362">
              <w:rPr>
                <w:color w:val="000000"/>
                <w:sz w:val="20"/>
              </w:rPr>
              <w:t>0мГн</w:t>
            </w:r>
          </w:p>
        </w:tc>
        <w:tc>
          <w:tcPr>
            <w:tcW w:w="822" w:type="pct"/>
          </w:tcPr>
          <w:p w:rsidR="00E80E93" w:rsidRPr="00E40362" w:rsidRDefault="00E80E93" w:rsidP="00E40362">
            <w:pPr>
              <w:spacing w:line="360" w:lineRule="auto"/>
              <w:jc w:val="both"/>
              <w:rPr>
                <w:color w:val="000000"/>
                <w:sz w:val="20"/>
              </w:rPr>
            </w:pPr>
            <w:r w:rsidRPr="00E40362">
              <w:rPr>
                <w:color w:val="000000"/>
                <w:sz w:val="20"/>
              </w:rPr>
              <w:t>Ввод паровой магистрали</w:t>
            </w:r>
          </w:p>
        </w:tc>
        <w:tc>
          <w:tcPr>
            <w:tcW w:w="926" w:type="pct"/>
          </w:tcPr>
          <w:p w:rsidR="00E80E93" w:rsidRPr="00E40362" w:rsidRDefault="00E80E93" w:rsidP="00E40362">
            <w:pPr>
              <w:spacing w:line="360" w:lineRule="auto"/>
              <w:jc w:val="both"/>
              <w:rPr>
                <w:color w:val="000000"/>
                <w:sz w:val="20"/>
              </w:rPr>
            </w:pPr>
            <w:r w:rsidRPr="00E40362">
              <w:rPr>
                <w:color w:val="000000"/>
                <w:sz w:val="20"/>
              </w:rPr>
              <w:t>Водный пар</w:t>
            </w:r>
          </w:p>
        </w:tc>
      </w:tr>
      <w:tr w:rsidR="00E80E93" w:rsidRPr="00E40362" w:rsidTr="00E40362">
        <w:trPr>
          <w:cantSplit/>
          <w:trHeight w:val="1753"/>
          <w:jc w:val="center"/>
        </w:trPr>
        <w:tc>
          <w:tcPr>
            <w:tcW w:w="1237" w:type="pct"/>
          </w:tcPr>
          <w:p w:rsidR="00E80E93" w:rsidRPr="00E40362" w:rsidRDefault="00E80E93" w:rsidP="00E40362">
            <w:pPr>
              <w:spacing w:line="360" w:lineRule="auto"/>
              <w:jc w:val="both"/>
              <w:rPr>
                <w:color w:val="000000"/>
                <w:sz w:val="20"/>
              </w:rPr>
            </w:pPr>
            <w:r w:rsidRPr="00E40362">
              <w:rPr>
                <w:color w:val="000000"/>
                <w:sz w:val="20"/>
              </w:rPr>
              <w:t>Контроль температуры в камере твердения</w:t>
            </w:r>
            <w:r w:rsidR="00237442" w:rsidRPr="00E40362">
              <w:rPr>
                <w:color w:val="000000"/>
                <w:sz w:val="20"/>
              </w:rPr>
              <w:t>,˚С</w:t>
            </w:r>
          </w:p>
        </w:tc>
        <w:tc>
          <w:tcPr>
            <w:tcW w:w="827" w:type="pct"/>
          </w:tcPr>
          <w:p w:rsidR="00E80E93" w:rsidRPr="00E40362" w:rsidRDefault="00237442" w:rsidP="00E40362">
            <w:pPr>
              <w:spacing w:line="360" w:lineRule="auto"/>
              <w:jc w:val="both"/>
              <w:rPr>
                <w:color w:val="000000"/>
                <w:sz w:val="20"/>
              </w:rPr>
            </w:pPr>
            <w:r w:rsidRPr="00E40362">
              <w:rPr>
                <w:color w:val="000000"/>
                <w:sz w:val="20"/>
              </w:rPr>
              <w:t>50</w:t>
            </w:r>
          </w:p>
        </w:tc>
        <w:tc>
          <w:tcPr>
            <w:tcW w:w="1188" w:type="pct"/>
          </w:tcPr>
          <w:p w:rsidR="00E80E93" w:rsidRPr="00E40362" w:rsidRDefault="00E80E93" w:rsidP="00E40362">
            <w:pPr>
              <w:spacing w:line="360" w:lineRule="auto"/>
              <w:jc w:val="both"/>
              <w:rPr>
                <w:color w:val="000000"/>
                <w:sz w:val="20"/>
              </w:rPr>
            </w:pPr>
            <w:r w:rsidRPr="00E40362">
              <w:rPr>
                <w:color w:val="000000"/>
                <w:sz w:val="20"/>
              </w:rPr>
              <w:t>Термометр сопротивления медный.</w:t>
            </w:r>
          </w:p>
          <w:p w:rsidR="00E80E93" w:rsidRPr="00E40362" w:rsidRDefault="00E40362" w:rsidP="00E40362">
            <w:pPr>
              <w:spacing w:line="360" w:lineRule="auto"/>
              <w:jc w:val="both"/>
              <w:rPr>
                <w:color w:val="000000"/>
                <w:sz w:val="20"/>
              </w:rPr>
            </w:pPr>
            <w:r w:rsidRPr="00E40362">
              <w:rPr>
                <w:color w:val="000000"/>
                <w:sz w:val="20"/>
              </w:rPr>
              <w:t>Гр.</w:t>
            </w:r>
            <w:r>
              <w:rPr>
                <w:color w:val="000000"/>
                <w:sz w:val="20"/>
              </w:rPr>
              <w:t> </w:t>
            </w:r>
            <w:r w:rsidRPr="00E40362">
              <w:rPr>
                <w:color w:val="000000"/>
                <w:sz w:val="20"/>
              </w:rPr>
              <w:t>5</w:t>
            </w:r>
            <w:r w:rsidR="00E80E93" w:rsidRPr="00E40362">
              <w:rPr>
                <w:color w:val="000000"/>
                <w:sz w:val="20"/>
              </w:rPr>
              <w:t>0М</w:t>
            </w:r>
          </w:p>
        </w:tc>
        <w:tc>
          <w:tcPr>
            <w:tcW w:w="822" w:type="pct"/>
          </w:tcPr>
          <w:p w:rsidR="00E80E93" w:rsidRPr="00E40362" w:rsidRDefault="00E80E93" w:rsidP="00E40362">
            <w:pPr>
              <w:spacing w:line="360" w:lineRule="auto"/>
              <w:jc w:val="both"/>
              <w:rPr>
                <w:color w:val="000000"/>
                <w:sz w:val="20"/>
              </w:rPr>
            </w:pPr>
            <w:r w:rsidRPr="00E40362">
              <w:rPr>
                <w:color w:val="000000"/>
                <w:sz w:val="20"/>
              </w:rPr>
              <w:t>Камера твердения</w:t>
            </w:r>
          </w:p>
        </w:tc>
        <w:tc>
          <w:tcPr>
            <w:tcW w:w="926" w:type="pct"/>
          </w:tcPr>
          <w:p w:rsidR="00E80E93" w:rsidRPr="00E40362" w:rsidRDefault="00E80E93" w:rsidP="00E40362">
            <w:pPr>
              <w:spacing w:line="360" w:lineRule="auto"/>
              <w:jc w:val="both"/>
              <w:rPr>
                <w:color w:val="000000"/>
                <w:sz w:val="20"/>
              </w:rPr>
            </w:pPr>
            <w:r w:rsidRPr="00E40362">
              <w:rPr>
                <w:color w:val="000000"/>
                <w:sz w:val="20"/>
              </w:rPr>
              <w:t>Водный пар</w:t>
            </w:r>
          </w:p>
        </w:tc>
      </w:tr>
      <w:tr w:rsidR="00E80E93" w:rsidRPr="00E40362" w:rsidTr="00E40362">
        <w:trPr>
          <w:cantSplit/>
          <w:trHeight w:val="1444"/>
          <w:jc w:val="center"/>
        </w:trPr>
        <w:tc>
          <w:tcPr>
            <w:tcW w:w="1237" w:type="pct"/>
          </w:tcPr>
          <w:p w:rsidR="00E80E93" w:rsidRPr="00E40362" w:rsidRDefault="00237442" w:rsidP="00E40362">
            <w:pPr>
              <w:spacing w:line="360" w:lineRule="auto"/>
              <w:jc w:val="both"/>
              <w:rPr>
                <w:color w:val="000000"/>
                <w:sz w:val="20"/>
              </w:rPr>
            </w:pPr>
            <w:r w:rsidRPr="00E40362">
              <w:rPr>
                <w:color w:val="000000"/>
                <w:sz w:val="20"/>
              </w:rPr>
              <w:t xml:space="preserve">Контроль влажности воздуха в </w:t>
            </w:r>
            <w:r w:rsidR="00E80E93" w:rsidRPr="00E40362">
              <w:rPr>
                <w:color w:val="000000"/>
                <w:sz w:val="20"/>
              </w:rPr>
              <w:t>камере твердения</w:t>
            </w:r>
            <w:r w:rsidR="00E40362" w:rsidRPr="00E40362">
              <w:rPr>
                <w:color w:val="000000"/>
                <w:sz w:val="20"/>
              </w:rPr>
              <w:t>,</w:t>
            </w:r>
            <w:r w:rsidR="00E40362">
              <w:rPr>
                <w:color w:val="000000"/>
                <w:sz w:val="20"/>
              </w:rPr>
              <w:t xml:space="preserve"> </w:t>
            </w:r>
            <w:r w:rsidR="00E40362" w:rsidRPr="00E40362">
              <w:rPr>
                <w:color w:val="000000"/>
                <w:sz w:val="20"/>
              </w:rPr>
              <w:t>%</w:t>
            </w:r>
          </w:p>
        </w:tc>
        <w:tc>
          <w:tcPr>
            <w:tcW w:w="827" w:type="pct"/>
          </w:tcPr>
          <w:p w:rsidR="00E80E93" w:rsidRPr="00E40362" w:rsidRDefault="00E80E93" w:rsidP="00E40362">
            <w:pPr>
              <w:spacing w:line="360" w:lineRule="auto"/>
              <w:jc w:val="both"/>
              <w:rPr>
                <w:color w:val="000000"/>
                <w:sz w:val="20"/>
              </w:rPr>
            </w:pPr>
            <w:r w:rsidRPr="00E40362">
              <w:rPr>
                <w:color w:val="000000"/>
                <w:sz w:val="20"/>
              </w:rPr>
              <w:t>80</w:t>
            </w:r>
          </w:p>
        </w:tc>
        <w:tc>
          <w:tcPr>
            <w:tcW w:w="1188" w:type="pct"/>
          </w:tcPr>
          <w:p w:rsidR="00E80E93" w:rsidRPr="00E40362" w:rsidRDefault="00740DE4" w:rsidP="00E40362">
            <w:pPr>
              <w:spacing w:line="360" w:lineRule="auto"/>
              <w:jc w:val="both"/>
              <w:rPr>
                <w:color w:val="000000"/>
                <w:sz w:val="20"/>
              </w:rPr>
            </w:pPr>
            <w:r w:rsidRPr="00E40362">
              <w:rPr>
                <w:color w:val="000000"/>
                <w:sz w:val="20"/>
              </w:rPr>
              <w:t xml:space="preserve">Термометр </w:t>
            </w:r>
            <w:r w:rsidR="00E80E93" w:rsidRPr="00E40362">
              <w:rPr>
                <w:color w:val="000000"/>
                <w:sz w:val="20"/>
              </w:rPr>
              <w:t>сопротивления платиновы</w:t>
            </w:r>
            <w:r w:rsidRPr="00E40362">
              <w:rPr>
                <w:color w:val="000000"/>
                <w:sz w:val="20"/>
              </w:rPr>
              <w:t>й</w:t>
            </w:r>
            <w:r w:rsidR="00E80E93" w:rsidRPr="00E40362">
              <w:rPr>
                <w:color w:val="000000"/>
                <w:sz w:val="20"/>
              </w:rPr>
              <w:t>.</w:t>
            </w:r>
          </w:p>
          <w:p w:rsidR="00E80E93" w:rsidRPr="00E40362" w:rsidRDefault="00E40362" w:rsidP="00E40362">
            <w:pPr>
              <w:spacing w:line="360" w:lineRule="auto"/>
              <w:jc w:val="both"/>
              <w:rPr>
                <w:color w:val="000000"/>
                <w:sz w:val="20"/>
              </w:rPr>
            </w:pPr>
            <w:r w:rsidRPr="00E40362">
              <w:rPr>
                <w:color w:val="000000"/>
                <w:sz w:val="20"/>
              </w:rPr>
              <w:t>Гр.</w:t>
            </w:r>
            <w:r>
              <w:rPr>
                <w:color w:val="000000"/>
                <w:sz w:val="20"/>
              </w:rPr>
              <w:t> </w:t>
            </w:r>
            <w:r w:rsidRPr="00E40362">
              <w:rPr>
                <w:color w:val="000000"/>
                <w:sz w:val="20"/>
              </w:rPr>
              <w:t>5</w:t>
            </w:r>
            <w:r w:rsidR="00E80E93" w:rsidRPr="00E40362">
              <w:rPr>
                <w:color w:val="000000"/>
                <w:sz w:val="20"/>
              </w:rPr>
              <w:t>0П</w:t>
            </w:r>
          </w:p>
        </w:tc>
        <w:tc>
          <w:tcPr>
            <w:tcW w:w="822" w:type="pct"/>
          </w:tcPr>
          <w:p w:rsidR="00E80E93" w:rsidRPr="00E40362" w:rsidRDefault="00E80E93" w:rsidP="00E40362">
            <w:pPr>
              <w:spacing w:line="360" w:lineRule="auto"/>
              <w:jc w:val="both"/>
              <w:rPr>
                <w:color w:val="000000"/>
                <w:sz w:val="20"/>
              </w:rPr>
            </w:pPr>
            <w:r w:rsidRPr="00E40362">
              <w:rPr>
                <w:color w:val="000000"/>
                <w:sz w:val="20"/>
              </w:rPr>
              <w:t>Камера твердения</w:t>
            </w:r>
          </w:p>
        </w:tc>
        <w:tc>
          <w:tcPr>
            <w:tcW w:w="926" w:type="pct"/>
          </w:tcPr>
          <w:p w:rsidR="00E80E93" w:rsidRPr="00E40362" w:rsidRDefault="00E80E93" w:rsidP="00E40362">
            <w:pPr>
              <w:spacing w:line="360" w:lineRule="auto"/>
              <w:jc w:val="both"/>
              <w:rPr>
                <w:color w:val="000000"/>
                <w:sz w:val="20"/>
              </w:rPr>
            </w:pPr>
            <w:r w:rsidRPr="00E40362">
              <w:rPr>
                <w:color w:val="000000"/>
                <w:sz w:val="20"/>
              </w:rPr>
              <w:t>Газовая среда</w:t>
            </w:r>
          </w:p>
        </w:tc>
      </w:tr>
      <w:tr w:rsidR="00E80E93" w:rsidRPr="00E40362" w:rsidTr="00E40362">
        <w:trPr>
          <w:cantSplit/>
          <w:trHeight w:val="1427"/>
          <w:jc w:val="center"/>
        </w:trPr>
        <w:tc>
          <w:tcPr>
            <w:tcW w:w="1237" w:type="pct"/>
          </w:tcPr>
          <w:p w:rsidR="00E80E93" w:rsidRPr="00E40362" w:rsidRDefault="00E80E93" w:rsidP="00E40362">
            <w:pPr>
              <w:spacing w:line="360" w:lineRule="auto"/>
              <w:jc w:val="both"/>
              <w:rPr>
                <w:color w:val="000000"/>
                <w:sz w:val="20"/>
              </w:rPr>
            </w:pPr>
            <w:r w:rsidRPr="00E40362">
              <w:rPr>
                <w:color w:val="000000"/>
                <w:sz w:val="20"/>
              </w:rPr>
              <w:t>Контроль температуры в бассейне твердения</w:t>
            </w:r>
            <w:r w:rsidR="00237442" w:rsidRPr="00E40362">
              <w:rPr>
                <w:color w:val="000000"/>
                <w:sz w:val="20"/>
              </w:rPr>
              <w:t>,</w:t>
            </w:r>
            <w:r w:rsidRPr="00E40362">
              <w:rPr>
                <w:color w:val="000000"/>
                <w:sz w:val="20"/>
              </w:rPr>
              <w:t xml:space="preserve"> </w:t>
            </w:r>
            <w:r w:rsidR="00237442" w:rsidRPr="00E40362">
              <w:rPr>
                <w:color w:val="000000"/>
                <w:sz w:val="20"/>
              </w:rPr>
              <w:t>˚С</w:t>
            </w:r>
          </w:p>
        </w:tc>
        <w:tc>
          <w:tcPr>
            <w:tcW w:w="827" w:type="pct"/>
          </w:tcPr>
          <w:p w:rsidR="00E80E93" w:rsidRPr="00E40362" w:rsidRDefault="00E80E93" w:rsidP="00E40362">
            <w:pPr>
              <w:spacing w:line="360" w:lineRule="auto"/>
              <w:jc w:val="both"/>
              <w:rPr>
                <w:color w:val="000000"/>
                <w:sz w:val="20"/>
              </w:rPr>
            </w:pPr>
            <w:r w:rsidRPr="00E40362">
              <w:rPr>
                <w:color w:val="000000"/>
                <w:sz w:val="20"/>
              </w:rPr>
              <w:t>60</w:t>
            </w:r>
          </w:p>
        </w:tc>
        <w:tc>
          <w:tcPr>
            <w:tcW w:w="1188" w:type="pct"/>
          </w:tcPr>
          <w:p w:rsidR="00E80E93" w:rsidRPr="00E40362" w:rsidRDefault="00E80E93" w:rsidP="00E40362">
            <w:pPr>
              <w:spacing w:line="360" w:lineRule="auto"/>
              <w:jc w:val="both"/>
              <w:rPr>
                <w:color w:val="000000"/>
                <w:sz w:val="20"/>
              </w:rPr>
            </w:pPr>
            <w:r w:rsidRPr="00E40362">
              <w:rPr>
                <w:color w:val="000000"/>
                <w:sz w:val="20"/>
              </w:rPr>
              <w:t>Термометр сопротивления медный.</w:t>
            </w:r>
          </w:p>
          <w:p w:rsidR="00E80E93" w:rsidRPr="00E40362" w:rsidRDefault="00E40362" w:rsidP="00E40362">
            <w:pPr>
              <w:spacing w:line="360" w:lineRule="auto"/>
              <w:jc w:val="both"/>
              <w:rPr>
                <w:color w:val="000000"/>
                <w:sz w:val="20"/>
              </w:rPr>
            </w:pPr>
            <w:r w:rsidRPr="00E40362">
              <w:rPr>
                <w:color w:val="000000"/>
                <w:sz w:val="20"/>
              </w:rPr>
              <w:t>Гр.</w:t>
            </w:r>
            <w:r>
              <w:rPr>
                <w:color w:val="000000"/>
                <w:sz w:val="20"/>
              </w:rPr>
              <w:t> </w:t>
            </w:r>
            <w:r w:rsidRPr="00E40362">
              <w:rPr>
                <w:color w:val="000000"/>
                <w:sz w:val="20"/>
              </w:rPr>
              <w:t>5</w:t>
            </w:r>
            <w:r w:rsidR="00E80E93" w:rsidRPr="00E40362">
              <w:rPr>
                <w:color w:val="000000"/>
                <w:sz w:val="20"/>
              </w:rPr>
              <w:t>0М</w:t>
            </w:r>
          </w:p>
        </w:tc>
        <w:tc>
          <w:tcPr>
            <w:tcW w:w="822" w:type="pct"/>
          </w:tcPr>
          <w:p w:rsidR="00E80E93" w:rsidRPr="00E40362" w:rsidRDefault="00E80E93" w:rsidP="00E40362">
            <w:pPr>
              <w:spacing w:line="360" w:lineRule="auto"/>
              <w:jc w:val="both"/>
              <w:rPr>
                <w:color w:val="000000"/>
                <w:sz w:val="20"/>
              </w:rPr>
            </w:pPr>
            <w:r w:rsidRPr="00E40362">
              <w:rPr>
                <w:color w:val="000000"/>
                <w:sz w:val="20"/>
              </w:rPr>
              <w:t>Бассейн твердения</w:t>
            </w:r>
          </w:p>
        </w:tc>
        <w:tc>
          <w:tcPr>
            <w:tcW w:w="926" w:type="pct"/>
          </w:tcPr>
          <w:p w:rsidR="00E80E93" w:rsidRPr="00E40362" w:rsidRDefault="00E80E93" w:rsidP="00E40362">
            <w:pPr>
              <w:spacing w:line="360" w:lineRule="auto"/>
              <w:jc w:val="both"/>
              <w:rPr>
                <w:color w:val="000000"/>
                <w:sz w:val="20"/>
              </w:rPr>
            </w:pPr>
            <w:r w:rsidRPr="00E40362">
              <w:rPr>
                <w:color w:val="000000"/>
                <w:sz w:val="20"/>
              </w:rPr>
              <w:t>Газовая среда</w:t>
            </w:r>
          </w:p>
        </w:tc>
      </w:tr>
    </w:tbl>
    <w:p w:rsidR="004A28DD" w:rsidRPr="00E40362" w:rsidRDefault="004A28DD" w:rsidP="00E40362">
      <w:pPr>
        <w:spacing w:line="360" w:lineRule="auto"/>
        <w:ind w:firstLine="709"/>
        <w:jc w:val="both"/>
        <w:rPr>
          <w:color w:val="000000"/>
          <w:sz w:val="28"/>
          <w:szCs w:val="28"/>
        </w:rPr>
      </w:pPr>
    </w:p>
    <w:p w:rsidR="004A28DD" w:rsidRPr="00E40362" w:rsidRDefault="004A28DD" w:rsidP="00E40362">
      <w:pPr>
        <w:spacing w:line="360" w:lineRule="auto"/>
        <w:ind w:firstLine="709"/>
        <w:jc w:val="both"/>
        <w:rPr>
          <w:color w:val="000000"/>
          <w:sz w:val="28"/>
          <w:szCs w:val="28"/>
        </w:rPr>
      </w:pPr>
    </w:p>
    <w:p w:rsidR="00E80E93" w:rsidRPr="00647CC6" w:rsidRDefault="00647CC6" w:rsidP="00E40362">
      <w:pPr>
        <w:spacing w:line="360" w:lineRule="auto"/>
        <w:ind w:firstLine="709"/>
        <w:jc w:val="both"/>
        <w:rPr>
          <w:b/>
          <w:color w:val="000000"/>
          <w:sz w:val="28"/>
          <w:szCs w:val="28"/>
        </w:rPr>
      </w:pPr>
      <w:r>
        <w:rPr>
          <w:color w:val="000000"/>
          <w:sz w:val="28"/>
          <w:szCs w:val="28"/>
        </w:rPr>
        <w:br w:type="page"/>
      </w:r>
      <w:r w:rsidR="00237442" w:rsidRPr="00647CC6">
        <w:rPr>
          <w:b/>
          <w:color w:val="000000"/>
          <w:sz w:val="28"/>
          <w:szCs w:val="28"/>
        </w:rPr>
        <w:t>3</w:t>
      </w:r>
      <w:r w:rsidRPr="00647CC6">
        <w:rPr>
          <w:b/>
          <w:color w:val="000000"/>
          <w:sz w:val="28"/>
          <w:szCs w:val="28"/>
        </w:rPr>
        <w:t>.</w:t>
      </w:r>
      <w:r w:rsidR="00237442" w:rsidRPr="00647CC6">
        <w:rPr>
          <w:b/>
          <w:color w:val="000000"/>
          <w:sz w:val="28"/>
          <w:szCs w:val="28"/>
        </w:rPr>
        <w:t xml:space="preserve"> </w:t>
      </w:r>
      <w:r w:rsidR="00E80E93" w:rsidRPr="00647CC6">
        <w:rPr>
          <w:b/>
          <w:color w:val="000000"/>
          <w:sz w:val="28"/>
          <w:szCs w:val="28"/>
        </w:rPr>
        <w:t>Выбор первичных устройств и вторичных приборов</w:t>
      </w:r>
    </w:p>
    <w:p w:rsidR="00237442" w:rsidRPr="00E40362" w:rsidRDefault="00237442" w:rsidP="00E40362">
      <w:pPr>
        <w:spacing w:line="360" w:lineRule="auto"/>
        <w:ind w:firstLine="709"/>
        <w:jc w:val="both"/>
        <w:rPr>
          <w:color w:val="000000"/>
          <w:sz w:val="28"/>
          <w:szCs w:val="28"/>
        </w:rPr>
      </w:pPr>
    </w:p>
    <w:p w:rsidR="00E80E93" w:rsidRPr="00E40362" w:rsidRDefault="00E80E93" w:rsidP="00E40362">
      <w:pPr>
        <w:spacing w:line="360" w:lineRule="auto"/>
        <w:ind w:firstLine="709"/>
        <w:jc w:val="both"/>
        <w:rPr>
          <w:color w:val="000000"/>
          <w:sz w:val="28"/>
          <w:szCs w:val="28"/>
        </w:rPr>
      </w:pPr>
      <w:r w:rsidRPr="00E40362">
        <w:rPr>
          <w:color w:val="000000"/>
          <w:sz w:val="28"/>
          <w:szCs w:val="28"/>
        </w:rPr>
        <w:t>Для качественной работы конвейера твердения необходимо наиболее точно произвести контроль и регулирование технологических параметров.</w:t>
      </w:r>
    </w:p>
    <w:p w:rsidR="00E80E93" w:rsidRPr="00E40362" w:rsidRDefault="00E80E93" w:rsidP="00E40362">
      <w:pPr>
        <w:spacing w:line="360" w:lineRule="auto"/>
        <w:ind w:firstLine="709"/>
        <w:jc w:val="both"/>
        <w:rPr>
          <w:color w:val="000000"/>
          <w:sz w:val="28"/>
          <w:szCs w:val="28"/>
        </w:rPr>
      </w:pPr>
      <w:r w:rsidRPr="00E40362">
        <w:rPr>
          <w:color w:val="000000"/>
          <w:sz w:val="28"/>
          <w:szCs w:val="28"/>
        </w:rPr>
        <w:t>Для этого нужно подобрать оптимальные первичные и вторичные приборы.</w:t>
      </w:r>
    </w:p>
    <w:p w:rsidR="00E80E93" w:rsidRPr="00E40362" w:rsidRDefault="00E80E93" w:rsidP="00E40362">
      <w:pPr>
        <w:spacing w:line="360" w:lineRule="auto"/>
        <w:ind w:firstLine="709"/>
        <w:jc w:val="both"/>
        <w:rPr>
          <w:color w:val="000000"/>
          <w:sz w:val="28"/>
          <w:szCs w:val="16"/>
        </w:rPr>
      </w:pPr>
    </w:p>
    <w:p w:rsidR="00E80E93" w:rsidRPr="00647CC6" w:rsidRDefault="00237442" w:rsidP="00E40362">
      <w:pPr>
        <w:spacing w:line="360" w:lineRule="auto"/>
        <w:ind w:firstLine="709"/>
        <w:jc w:val="both"/>
        <w:rPr>
          <w:b/>
          <w:color w:val="000000"/>
          <w:sz w:val="28"/>
          <w:szCs w:val="28"/>
        </w:rPr>
      </w:pPr>
      <w:r w:rsidRPr="00647CC6">
        <w:rPr>
          <w:b/>
          <w:color w:val="000000"/>
          <w:sz w:val="28"/>
          <w:szCs w:val="28"/>
        </w:rPr>
        <w:t xml:space="preserve">3.1 </w:t>
      </w:r>
      <w:r w:rsidR="00E80E93" w:rsidRPr="00647CC6">
        <w:rPr>
          <w:b/>
          <w:color w:val="000000"/>
          <w:sz w:val="28"/>
          <w:szCs w:val="28"/>
        </w:rPr>
        <w:t>Регулир</w:t>
      </w:r>
      <w:r w:rsidRPr="00647CC6">
        <w:rPr>
          <w:b/>
          <w:color w:val="000000"/>
          <w:sz w:val="28"/>
          <w:szCs w:val="28"/>
        </w:rPr>
        <w:t>ование и контроль давления пара</w:t>
      </w:r>
    </w:p>
    <w:p w:rsidR="00237442" w:rsidRPr="00E40362" w:rsidRDefault="00237442" w:rsidP="00E40362">
      <w:pPr>
        <w:spacing w:line="360" w:lineRule="auto"/>
        <w:ind w:firstLine="709"/>
        <w:jc w:val="both"/>
        <w:rPr>
          <w:color w:val="000000"/>
          <w:sz w:val="28"/>
          <w:szCs w:val="16"/>
        </w:rPr>
      </w:pPr>
    </w:p>
    <w:p w:rsidR="00E80E93" w:rsidRPr="00E40362" w:rsidRDefault="00E80E93" w:rsidP="00E40362">
      <w:pPr>
        <w:spacing w:line="360" w:lineRule="auto"/>
        <w:ind w:firstLine="709"/>
        <w:jc w:val="both"/>
        <w:rPr>
          <w:color w:val="000000"/>
          <w:sz w:val="28"/>
          <w:szCs w:val="28"/>
        </w:rPr>
      </w:pPr>
      <w:r w:rsidRPr="00E40362">
        <w:rPr>
          <w:color w:val="000000"/>
          <w:sz w:val="28"/>
          <w:szCs w:val="28"/>
        </w:rPr>
        <w:t xml:space="preserve">Для измерения давления пара в паровой магистрали применяют </w:t>
      </w:r>
      <w:r w:rsidR="004145E8" w:rsidRPr="00E40362">
        <w:rPr>
          <w:color w:val="000000"/>
          <w:sz w:val="28"/>
          <w:szCs w:val="28"/>
        </w:rPr>
        <w:t>тензорезисторный преобразователь давления</w:t>
      </w:r>
      <w:r w:rsidRPr="00E40362">
        <w:rPr>
          <w:color w:val="000000"/>
          <w:sz w:val="28"/>
          <w:szCs w:val="28"/>
        </w:rPr>
        <w:t xml:space="preserve"> Метран</w:t>
      </w:r>
      <w:r w:rsidR="00E40362">
        <w:rPr>
          <w:color w:val="000000"/>
          <w:sz w:val="28"/>
          <w:szCs w:val="28"/>
        </w:rPr>
        <w:t>-</w:t>
      </w:r>
      <w:r w:rsidR="00E40362" w:rsidRPr="00E40362">
        <w:rPr>
          <w:color w:val="000000"/>
          <w:sz w:val="28"/>
          <w:szCs w:val="28"/>
        </w:rPr>
        <w:t>1</w:t>
      </w:r>
      <w:r w:rsidRPr="00E40362">
        <w:rPr>
          <w:color w:val="000000"/>
          <w:sz w:val="28"/>
          <w:szCs w:val="28"/>
        </w:rPr>
        <w:t>00, который предназн</w:t>
      </w:r>
      <w:r w:rsidR="009145CA" w:rsidRPr="00E40362">
        <w:rPr>
          <w:color w:val="000000"/>
          <w:sz w:val="28"/>
          <w:szCs w:val="28"/>
        </w:rPr>
        <w:t>ачен для преобразования давления</w:t>
      </w:r>
      <w:r w:rsidRPr="00E40362">
        <w:rPr>
          <w:color w:val="000000"/>
          <w:sz w:val="28"/>
          <w:szCs w:val="28"/>
        </w:rPr>
        <w:t xml:space="preserve"> пара в унифицированный токовый сигнал. Датчик состоит из тензопреобразователя и электронного </w:t>
      </w:r>
      <w:r w:rsidR="004145E8" w:rsidRPr="00E40362">
        <w:rPr>
          <w:color w:val="000000"/>
          <w:sz w:val="28"/>
          <w:szCs w:val="28"/>
        </w:rPr>
        <w:t>блока</w:t>
      </w:r>
      <w:r w:rsidRPr="00E40362">
        <w:rPr>
          <w:color w:val="000000"/>
          <w:sz w:val="28"/>
          <w:szCs w:val="28"/>
        </w:rPr>
        <w:t>. Чувствительным элементом тензопреобразоват</w:t>
      </w:r>
      <w:r w:rsidR="009145CA" w:rsidRPr="00E40362">
        <w:rPr>
          <w:color w:val="000000"/>
          <w:sz w:val="28"/>
          <w:szCs w:val="28"/>
        </w:rPr>
        <w:t>еля является пластина из монокри</w:t>
      </w:r>
      <w:r w:rsidRPr="00E40362">
        <w:rPr>
          <w:color w:val="000000"/>
          <w:sz w:val="28"/>
          <w:szCs w:val="28"/>
        </w:rPr>
        <w:t>стал</w:t>
      </w:r>
      <w:r w:rsidR="009145CA" w:rsidRPr="00E40362">
        <w:rPr>
          <w:color w:val="000000"/>
          <w:sz w:val="28"/>
          <w:szCs w:val="28"/>
        </w:rPr>
        <w:t>л</w:t>
      </w:r>
      <w:r w:rsidRPr="00E40362">
        <w:rPr>
          <w:color w:val="000000"/>
          <w:sz w:val="28"/>
          <w:szCs w:val="28"/>
        </w:rPr>
        <w:t>ического сапфира с кремневыми плёночными тензопреобразователями, п</w:t>
      </w:r>
      <w:r w:rsidR="00237442" w:rsidRPr="00E40362">
        <w:rPr>
          <w:color w:val="000000"/>
          <w:sz w:val="28"/>
          <w:szCs w:val="28"/>
        </w:rPr>
        <w:t xml:space="preserve">рочно соединенная с </w:t>
      </w:r>
      <w:r w:rsidRPr="00E40362">
        <w:rPr>
          <w:color w:val="000000"/>
          <w:sz w:val="28"/>
          <w:szCs w:val="28"/>
        </w:rPr>
        <w:t>металлической мембраной тензопреобразователя. Электронный преобразователь датчика преобразует это изменение сопротивления в</w:t>
      </w:r>
      <w:r w:rsidR="00237442" w:rsidRPr="00E40362">
        <w:rPr>
          <w:color w:val="000000"/>
          <w:sz w:val="28"/>
          <w:szCs w:val="28"/>
        </w:rPr>
        <w:t xml:space="preserve"> унифицированный</w:t>
      </w:r>
      <w:r w:rsidRPr="00E40362">
        <w:rPr>
          <w:color w:val="000000"/>
          <w:sz w:val="28"/>
          <w:szCs w:val="28"/>
        </w:rPr>
        <w:t xml:space="preserve"> токовый выходной сигнал.</w:t>
      </w:r>
    </w:p>
    <w:p w:rsidR="00E80E93" w:rsidRPr="00E40362" w:rsidRDefault="00237442" w:rsidP="00E40362">
      <w:pPr>
        <w:spacing w:line="360" w:lineRule="auto"/>
        <w:ind w:firstLine="709"/>
        <w:jc w:val="both"/>
        <w:rPr>
          <w:color w:val="000000"/>
          <w:sz w:val="28"/>
          <w:szCs w:val="28"/>
        </w:rPr>
      </w:pPr>
      <w:r w:rsidRPr="00E40362">
        <w:rPr>
          <w:color w:val="000000"/>
          <w:sz w:val="28"/>
          <w:szCs w:val="28"/>
        </w:rPr>
        <w:t>Технические характеристики преобразователя Метран</w:t>
      </w:r>
      <w:r w:rsidR="00E40362">
        <w:rPr>
          <w:color w:val="000000"/>
          <w:sz w:val="28"/>
          <w:szCs w:val="28"/>
        </w:rPr>
        <w:t>-</w:t>
      </w:r>
      <w:r w:rsidR="00E40362" w:rsidRPr="00E40362">
        <w:rPr>
          <w:color w:val="000000"/>
          <w:sz w:val="28"/>
          <w:szCs w:val="28"/>
        </w:rPr>
        <w:t>1</w:t>
      </w:r>
      <w:r w:rsidRPr="00E40362">
        <w:rPr>
          <w:color w:val="000000"/>
          <w:sz w:val="28"/>
          <w:szCs w:val="28"/>
        </w:rPr>
        <w:t>00ДИ сведены в таблицу 2.</w:t>
      </w:r>
    </w:p>
    <w:p w:rsidR="00647CC6" w:rsidRDefault="00647CC6" w:rsidP="00E40362">
      <w:pPr>
        <w:spacing w:line="360" w:lineRule="auto"/>
        <w:ind w:firstLine="709"/>
        <w:jc w:val="both"/>
        <w:rPr>
          <w:color w:val="000000"/>
          <w:sz w:val="28"/>
          <w:szCs w:val="28"/>
        </w:rPr>
      </w:pPr>
    </w:p>
    <w:p w:rsidR="00E80E93" w:rsidRPr="00E40362" w:rsidRDefault="00E80E93" w:rsidP="00E40362">
      <w:pPr>
        <w:spacing w:line="360" w:lineRule="auto"/>
        <w:ind w:firstLine="709"/>
        <w:jc w:val="both"/>
        <w:rPr>
          <w:color w:val="000000"/>
          <w:sz w:val="28"/>
          <w:szCs w:val="28"/>
        </w:rPr>
      </w:pPr>
      <w:r w:rsidRPr="00E40362">
        <w:rPr>
          <w:color w:val="000000"/>
          <w:sz w:val="28"/>
          <w:szCs w:val="28"/>
        </w:rPr>
        <w:t>Таблица 2</w:t>
      </w:r>
    </w:p>
    <w:tbl>
      <w:tblPr>
        <w:tblStyle w:val="1"/>
        <w:tblW w:w="9297" w:type="dxa"/>
        <w:jc w:val="center"/>
        <w:tblLook w:val="0000" w:firstRow="0" w:lastRow="0" w:firstColumn="0" w:lastColumn="0" w:noHBand="0" w:noVBand="0"/>
      </w:tblPr>
      <w:tblGrid>
        <w:gridCol w:w="4647"/>
        <w:gridCol w:w="4650"/>
      </w:tblGrid>
      <w:tr w:rsidR="00E80E93" w:rsidRPr="00E40362" w:rsidTr="00647CC6">
        <w:trPr>
          <w:jc w:val="center"/>
        </w:trPr>
        <w:tc>
          <w:tcPr>
            <w:tcW w:w="2499" w:type="pct"/>
          </w:tcPr>
          <w:p w:rsidR="00E80E93" w:rsidRPr="00E40362" w:rsidRDefault="00E80E93" w:rsidP="00647CC6">
            <w:pPr>
              <w:shd w:val="clear" w:color="auto" w:fill="FFFFFF"/>
              <w:spacing w:line="360" w:lineRule="auto"/>
              <w:jc w:val="both"/>
              <w:rPr>
                <w:color w:val="000000"/>
                <w:sz w:val="20"/>
                <w:szCs w:val="28"/>
              </w:rPr>
            </w:pPr>
            <w:r w:rsidRPr="00E40362">
              <w:rPr>
                <w:color w:val="000000"/>
                <w:sz w:val="20"/>
                <w:szCs w:val="28"/>
              </w:rPr>
              <w:t>Параметры прибора</w:t>
            </w:r>
          </w:p>
        </w:tc>
        <w:tc>
          <w:tcPr>
            <w:tcW w:w="2501" w:type="pct"/>
          </w:tcPr>
          <w:p w:rsidR="00E80E93" w:rsidRPr="00E40362" w:rsidRDefault="00E80E93" w:rsidP="00647CC6">
            <w:pPr>
              <w:shd w:val="clear" w:color="auto" w:fill="FFFFFF"/>
              <w:spacing w:line="360" w:lineRule="auto"/>
              <w:jc w:val="both"/>
              <w:rPr>
                <w:color w:val="000000"/>
                <w:sz w:val="20"/>
                <w:szCs w:val="28"/>
              </w:rPr>
            </w:pPr>
            <w:r w:rsidRPr="00E40362">
              <w:rPr>
                <w:color w:val="000000"/>
                <w:sz w:val="20"/>
                <w:szCs w:val="28"/>
              </w:rPr>
              <w:t>Величина</w:t>
            </w:r>
          </w:p>
        </w:tc>
      </w:tr>
      <w:tr w:rsidR="00E80E93" w:rsidRPr="00E40362" w:rsidTr="00647CC6">
        <w:trPr>
          <w:jc w:val="center"/>
        </w:trPr>
        <w:tc>
          <w:tcPr>
            <w:tcW w:w="2499" w:type="pct"/>
          </w:tcPr>
          <w:p w:rsidR="00E80E93" w:rsidRPr="00E40362" w:rsidRDefault="004145E8" w:rsidP="00647CC6">
            <w:pPr>
              <w:spacing w:line="360" w:lineRule="auto"/>
              <w:jc w:val="both"/>
              <w:rPr>
                <w:color w:val="000000"/>
                <w:sz w:val="20"/>
                <w:szCs w:val="28"/>
              </w:rPr>
            </w:pPr>
            <w:r w:rsidRPr="00E40362">
              <w:rPr>
                <w:color w:val="000000"/>
                <w:sz w:val="20"/>
                <w:szCs w:val="28"/>
              </w:rPr>
              <w:t xml:space="preserve">Предел измерения, </w:t>
            </w:r>
            <w:r w:rsidR="00E80E93" w:rsidRPr="00E40362">
              <w:rPr>
                <w:color w:val="000000"/>
                <w:sz w:val="20"/>
                <w:szCs w:val="28"/>
              </w:rPr>
              <w:t>Па</w:t>
            </w:r>
          </w:p>
        </w:tc>
        <w:tc>
          <w:tcPr>
            <w:tcW w:w="2501" w:type="pct"/>
          </w:tcPr>
          <w:p w:rsidR="00E80E93" w:rsidRPr="00E40362" w:rsidRDefault="004145E8" w:rsidP="00647CC6">
            <w:pPr>
              <w:spacing w:line="360" w:lineRule="auto"/>
              <w:jc w:val="both"/>
              <w:rPr>
                <w:color w:val="000000"/>
                <w:sz w:val="20"/>
                <w:szCs w:val="28"/>
              </w:rPr>
            </w:pPr>
            <w:r w:rsidRPr="00E40362">
              <w:rPr>
                <w:color w:val="000000"/>
                <w:sz w:val="20"/>
                <w:szCs w:val="28"/>
              </w:rPr>
              <w:t>от 300</w:t>
            </w:r>
            <w:r w:rsidR="006F6055" w:rsidRPr="00E40362">
              <w:rPr>
                <w:color w:val="000000"/>
                <w:sz w:val="20"/>
                <w:szCs w:val="28"/>
              </w:rPr>
              <w:t xml:space="preserve"> </w:t>
            </w:r>
            <w:r w:rsidR="00586A99" w:rsidRPr="00E40362">
              <w:rPr>
                <w:color w:val="000000"/>
                <w:sz w:val="20"/>
                <w:szCs w:val="28"/>
              </w:rPr>
              <w:t>до</w:t>
            </w:r>
            <w:r w:rsidRPr="00E40362">
              <w:rPr>
                <w:color w:val="000000"/>
                <w:sz w:val="20"/>
                <w:szCs w:val="28"/>
              </w:rPr>
              <w:t xml:space="preserve"> 1000</w:t>
            </w:r>
          </w:p>
        </w:tc>
      </w:tr>
      <w:tr w:rsidR="00E80E93" w:rsidRPr="00E40362" w:rsidTr="00647CC6">
        <w:trPr>
          <w:jc w:val="center"/>
        </w:trPr>
        <w:tc>
          <w:tcPr>
            <w:tcW w:w="2499" w:type="pct"/>
          </w:tcPr>
          <w:p w:rsidR="00E80E93" w:rsidRPr="00E40362" w:rsidRDefault="00E80E93" w:rsidP="00647CC6">
            <w:pPr>
              <w:spacing w:line="360" w:lineRule="auto"/>
              <w:jc w:val="both"/>
              <w:rPr>
                <w:color w:val="000000"/>
                <w:sz w:val="20"/>
                <w:szCs w:val="28"/>
              </w:rPr>
            </w:pPr>
            <w:r w:rsidRPr="00E40362">
              <w:rPr>
                <w:color w:val="000000"/>
                <w:sz w:val="20"/>
                <w:szCs w:val="28"/>
              </w:rPr>
              <w:t>Выходной сигнал, мА</w:t>
            </w:r>
          </w:p>
        </w:tc>
        <w:tc>
          <w:tcPr>
            <w:tcW w:w="2501" w:type="pct"/>
          </w:tcPr>
          <w:p w:rsidR="00E80E93" w:rsidRPr="00E40362" w:rsidRDefault="00586A99" w:rsidP="00647CC6">
            <w:pPr>
              <w:spacing w:line="360" w:lineRule="auto"/>
              <w:jc w:val="both"/>
              <w:rPr>
                <w:color w:val="000000"/>
                <w:sz w:val="20"/>
                <w:szCs w:val="28"/>
              </w:rPr>
            </w:pPr>
            <w:r w:rsidRPr="00E40362">
              <w:rPr>
                <w:color w:val="000000"/>
                <w:sz w:val="20"/>
                <w:szCs w:val="28"/>
              </w:rPr>
              <w:t xml:space="preserve">от 4 до </w:t>
            </w:r>
            <w:r w:rsidR="00E80E93" w:rsidRPr="00E40362">
              <w:rPr>
                <w:color w:val="000000"/>
                <w:sz w:val="20"/>
                <w:szCs w:val="28"/>
              </w:rPr>
              <w:t>20</w:t>
            </w:r>
          </w:p>
        </w:tc>
      </w:tr>
      <w:tr w:rsidR="00E80E93" w:rsidRPr="00E40362" w:rsidTr="00647CC6">
        <w:trPr>
          <w:jc w:val="center"/>
        </w:trPr>
        <w:tc>
          <w:tcPr>
            <w:tcW w:w="2499" w:type="pct"/>
          </w:tcPr>
          <w:p w:rsidR="00E80E93" w:rsidRPr="00E40362" w:rsidRDefault="00E80E93" w:rsidP="00647CC6">
            <w:pPr>
              <w:spacing w:line="360" w:lineRule="auto"/>
              <w:jc w:val="both"/>
              <w:rPr>
                <w:color w:val="000000"/>
                <w:sz w:val="20"/>
                <w:szCs w:val="28"/>
              </w:rPr>
            </w:pPr>
            <w:r w:rsidRPr="00E40362">
              <w:rPr>
                <w:color w:val="000000"/>
                <w:sz w:val="20"/>
                <w:szCs w:val="28"/>
              </w:rPr>
              <w:t>Допустимая погрешность</w:t>
            </w:r>
          </w:p>
        </w:tc>
        <w:tc>
          <w:tcPr>
            <w:tcW w:w="2501" w:type="pct"/>
          </w:tcPr>
          <w:p w:rsidR="00E80E93" w:rsidRPr="00E40362" w:rsidRDefault="00E80E93" w:rsidP="00647CC6">
            <w:pPr>
              <w:spacing w:line="360" w:lineRule="auto"/>
              <w:jc w:val="both"/>
              <w:rPr>
                <w:color w:val="000000"/>
                <w:sz w:val="20"/>
                <w:szCs w:val="28"/>
                <w:lang w:val="en-US"/>
              </w:rPr>
            </w:pPr>
            <w:r w:rsidRPr="00E40362">
              <w:rPr>
                <w:color w:val="000000"/>
                <w:sz w:val="20"/>
                <w:szCs w:val="28"/>
              </w:rPr>
              <w:t>0,15</w:t>
            </w:r>
          </w:p>
        </w:tc>
      </w:tr>
      <w:tr w:rsidR="00E80E93" w:rsidRPr="00E40362" w:rsidTr="00647CC6">
        <w:trPr>
          <w:jc w:val="center"/>
        </w:trPr>
        <w:tc>
          <w:tcPr>
            <w:tcW w:w="2499" w:type="pct"/>
          </w:tcPr>
          <w:p w:rsidR="00E80E93" w:rsidRPr="00E40362" w:rsidRDefault="009145CA" w:rsidP="00647CC6">
            <w:pPr>
              <w:spacing w:line="360" w:lineRule="auto"/>
              <w:jc w:val="both"/>
              <w:rPr>
                <w:color w:val="000000"/>
                <w:sz w:val="20"/>
                <w:szCs w:val="28"/>
              </w:rPr>
            </w:pPr>
            <w:r w:rsidRPr="00E40362">
              <w:rPr>
                <w:color w:val="000000"/>
                <w:sz w:val="20"/>
                <w:szCs w:val="28"/>
              </w:rPr>
              <w:t>Условия эксплуатации</w:t>
            </w:r>
            <w:r w:rsidR="00237442" w:rsidRPr="00E40362">
              <w:rPr>
                <w:color w:val="000000"/>
                <w:sz w:val="20"/>
                <w:szCs w:val="28"/>
              </w:rPr>
              <w:t>,</w:t>
            </w:r>
            <w:r w:rsidR="00237442" w:rsidRPr="00E40362">
              <w:rPr>
                <w:color w:val="000000"/>
                <w:sz w:val="20"/>
                <w:szCs w:val="28"/>
                <w:vertAlign w:val="superscript"/>
              </w:rPr>
              <w:t>0</w:t>
            </w:r>
            <w:r w:rsidR="00237442" w:rsidRPr="00E40362">
              <w:rPr>
                <w:color w:val="000000"/>
                <w:sz w:val="20"/>
                <w:szCs w:val="28"/>
              </w:rPr>
              <w:t>С</w:t>
            </w:r>
          </w:p>
        </w:tc>
        <w:tc>
          <w:tcPr>
            <w:tcW w:w="2501" w:type="pct"/>
          </w:tcPr>
          <w:p w:rsidR="00E80E93" w:rsidRPr="00E40362" w:rsidRDefault="00237442" w:rsidP="00647CC6">
            <w:pPr>
              <w:spacing w:line="360" w:lineRule="auto"/>
              <w:jc w:val="both"/>
              <w:rPr>
                <w:color w:val="000000"/>
                <w:sz w:val="20"/>
                <w:szCs w:val="28"/>
              </w:rPr>
            </w:pPr>
            <w:r w:rsidRPr="00E40362">
              <w:rPr>
                <w:color w:val="000000"/>
                <w:sz w:val="20"/>
                <w:szCs w:val="28"/>
              </w:rPr>
              <w:t>от плюс</w:t>
            </w:r>
            <w:r w:rsidR="00586A99" w:rsidRPr="00E40362">
              <w:rPr>
                <w:color w:val="000000"/>
                <w:sz w:val="20"/>
                <w:szCs w:val="28"/>
              </w:rPr>
              <w:t xml:space="preserve"> </w:t>
            </w:r>
            <w:r w:rsidRPr="00E40362">
              <w:rPr>
                <w:color w:val="000000"/>
                <w:sz w:val="20"/>
                <w:szCs w:val="28"/>
              </w:rPr>
              <w:t>5 до плюс</w:t>
            </w:r>
            <w:r w:rsidR="00871D3F" w:rsidRPr="00E40362">
              <w:rPr>
                <w:color w:val="000000"/>
                <w:sz w:val="20"/>
                <w:szCs w:val="28"/>
              </w:rPr>
              <w:t xml:space="preserve"> </w:t>
            </w:r>
            <w:r w:rsidR="00E80E93" w:rsidRPr="00E40362">
              <w:rPr>
                <w:color w:val="000000"/>
                <w:sz w:val="20"/>
                <w:szCs w:val="28"/>
              </w:rPr>
              <w:t>70</w:t>
            </w:r>
          </w:p>
        </w:tc>
      </w:tr>
    </w:tbl>
    <w:p w:rsidR="00647CC6" w:rsidRDefault="00647CC6" w:rsidP="00E40362">
      <w:pPr>
        <w:spacing w:line="360" w:lineRule="auto"/>
        <w:ind w:firstLine="709"/>
        <w:jc w:val="both"/>
        <w:rPr>
          <w:color w:val="000000"/>
          <w:sz w:val="28"/>
          <w:szCs w:val="28"/>
        </w:rPr>
      </w:pPr>
    </w:p>
    <w:p w:rsidR="00E80E93" w:rsidRPr="00E40362" w:rsidRDefault="00E80E93" w:rsidP="00E40362">
      <w:pPr>
        <w:spacing w:line="360" w:lineRule="auto"/>
        <w:ind w:firstLine="709"/>
        <w:jc w:val="both"/>
        <w:rPr>
          <w:color w:val="000000"/>
          <w:sz w:val="28"/>
          <w:szCs w:val="28"/>
        </w:rPr>
      </w:pPr>
      <w:r w:rsidRPr="00E40362">
        <w:rPr>
          <w:color w:val="000000"/>
          <w:sz w:val="28"/>
          <w:szCs w:val="28"/>
        </w:rPr>
        <w:t xml:space="preserve">Для работы в комплекте </w:t>
      </w:r>
      <w:r w:rsidR="00586A99" w:rsidRPr="00E40362">
        <w:rPr>
          <w:color w:val="000000"/>
          <w:sz w:val="28"/>
          <w:szCs w:val="28"/>
        </w:rPr>
        <w:t xml:space="preserve">с первичным прибором используется </w:t>
      </w:r>
      <w:r w:rsidRPr="00E40362">
        <w:rPr>
          <w:color w:val="000000"/>
          <w:sz w:val="28"/>
          <w:szCs w:val="28"/>
        </w:rPr>
        <w:t>вторичный</w:t>
      </w:r>
      <w:r w:rsidR="00E40362">
        <w:rPr>
          <w:color w:val="000000"/>
          <w:sz w:val="28"/>
          <w:szCs w:val="28"/>
        </w:rPr>
        <w:t xml:space="preserve"> </w:t>
      </w:r>
      <w:r w:rsidRPr="00E40362">
        <w:rPr>
          <w:color w:val="000000"/>
          <w:sz w:val="28"/>
          <w:szCs w:val="28"/>
        </w:rPr>
        <w:t>прибор – КСУ2.</w:t>
      </w:r>
    </w:p>
    <w:p w:rsidR="00E80E93" w:rsidRPr="00E40362" w:rsidRDefault="00E80E93" w:rsidP="00E40362">
      <w:pPr>
        <w:spacing w:line="360" w:lineRule="auto"/>
        <w:ind w:firstLine="709"/>
        <w:jc w:val="both"/>
        <w:rPr>
          <w:color w:val="000000"/>
          <w:sz w:val="28"/>
          <w:szCs w:val="28"/>
        </w:rPr>
      </w:pPr>
      <w:r w:rsidRPr="00E40362">
        <w:rPr>
          <w:color w:val="000000"/>
          <w:sz w:val="28"/>
          <w:szCs w:val="28"/>
        </w:rPr>
        <w:t>КСУ2 – компенсатор самопишущий с унифицированным си</w:t>
      </w:r>
      <w:r w:rsidR="00871D3F" w:rsidRPr="00E40362">
        <w:rPr>
          <w:color w:val="000000"/>
          <w:sz w:val="28"/>
          <w:szCs w:val="28"/>
        </w:rPr>
        <w:t>-</w:t>
      </w:r>
      <w:r w:rsidRPr="00E40362">
        <w:rPr>
          <w:color w:val="000000"/>
          <w:sz w:val="28"/>
          <w:szCs w:val="28"/>
        </w:rPr>
        <w:t xml:space="preserve">гналом, </w:t>
      </w:r>
      <w:r w:rsidR="00797BCC" w:rsidRPr="00E40362">
        <w:rPr>
          <w:color w:val="000000"/>
          <w:sz w:val="28"/>
          <w:szCs w:val="28"/>
        </w:rPr>
        <w:t>малогабаритного</w:t>
      </w:r>
      <w:r w:rsidRPr="00E40362">
        <w:rPr>
          <w:color w:val="000000"/>
          <w:sz w:val="28"/>
          <w:szCs w:val="28"/>
        </w:rPr>
        <w:t xml:space="preserve"> исполнения с ленточной диаграммой. КСУ</w:t>
      </w:r>
      <w:r w:rsidR="00586A99" w:rsidRPr="00E40362">
        <w:rPr>
          <w:color w:val="000000"/>
          <w:sz w:val="28"/>
          <w:szCs w:val="28"/>
        </w:rPr>
        <w:t>2</w:t>
      </w:r>
      <w:r w:rsidRPr="00E40362">
        <w:rPr>
          <w:color w:val="000000"/>
          <w:sz w:val="28"/>
          <w:szCs w:val="28"/>
        </w:rPr>
        <w:t xml:space="preserve"> предназначен для измерения и записи давления. Конструктивно прибор выполнен из отдельных модулей и блоков (модуль измерительной системы, </w:t>
      </w:r>
      <w:r w:rsidR="00797BCC" w:rsidRPr="00E40362">
        <w:rPr>
          <w:color w:val="000000"/>
          <w:sz w:val="28"/>
          <w:szCs w:val="28"/>
        </w:rPr>
        <w:t>блок питания, усилительный</w:t>
      </w:r>
      <w:r w:rsidR="00E40362">
        <w:rPr>
          <w:color w:val="000000"/>
          <w:sz w:val="28"/>
          <w:szCs w:val="28"/>
        </w:rPr>
        <w:t>)</w:t>
      </w:r>
      <w:r w:rsidRPr="00E40362">
        <w:rPr>
          <w:color w:val="000000"/>
          <w:sz w:val="28"/>
          <w:szCs w:val="28"/>
        </w:rPr>
        <w:t>, соединенные между собой проводами через штепсельные разъемы.</w:t>
      </w:r>
    </w:p>
    <w:p w:rsidR="00586A99" w:rsidRPr="00E40362" w:rsidRDefault="00586A99" w:rsidP="00E40362">
      <w:pPr>
        <w:spacing w:line="360" w:lineRule="auto"/>
        <w:ind w:firstLine="709"/>
        <w:jc w:val="both"/>
        <w:rPr>
          <w:color w:val="000000"/>
          <w:sz w:val="28"/>
          <w:szCs w:val="28"/>
        </w:rPr>
      </w:pPr>
      <w:r w:rsidRPr="00E40362">
        <w:rPr>
          <w:color w:val="000000"/>
          <w:sz w:val="28"/>
          <w:szCs w:val="28"/>
        </w:rPr>
        <w:t>Технические параметры прибора КСУ2 сведены в таблицу 3.</w:t>
      </w:r>
    </w:p>
    <w:p w:rsidR="00647CC6" w:rsidRDefault="00647CC6" w:rsidP="00E40362">
      <w:pPr>
        <w:spacing w:line="360" w:lineRule="auto"/>
        <w:ind w:firstLine="709"/>
        <w:jc w:val="both"/>
        <w:rPr>
          <w:color w:val="000000"/>
          <w:sz w:val="28"/>
          <w:szCs w:val="28"/>
        </w:rPr>
      </w:pPr>
    </w:p>
    <w:p w:rsidR="00E80E93" w:rsidRPr="00E40362" w:rsidRDefault="00E80E93" w:rsidP="00E40362">
      <w:pPr>
        <w:spacing w:line="360" w:lineRule="auto"/>
        <w:ind w:firstLine="709"/>
        <w:jc w:val="both"/>
        <w:rPr>
          <w:color w:val="000000"/>
          <w:sz w:val="28"/>
          <w:szCs w:val="28"/>
        </w:rPr>
      </w:pPr>
      <w:r w:rsidRPr="00E40362">
        <w:rPr>
          <w:color w:val="000000"/>
          <w:sz w:val="28"/>
          <w:szCs w:val="28"/>
        </w:rPr>
        <w:t>Таблица 3</w:t>
      </w:r>
    </w:p>
    <w:tbl>
      <w:tblPr>
        <w:tblStyle w:val="1"/>
        <w:tblW w:w="9297" w:type="dxa"/>
        <w:jc w:val="center"/>
        <w:tblLook w:val="0000" w:firstRow="0" w:lastRow="0" w:firstColumn="0" w:lastColumn="0" w:noHBand="0" w:noVBand="0"/>
      </w:tblPr>
      <w:tblGrid>
        <w:gridCol w:w="5208"/>
        <w:gridCol w:w="4089"/>
      </w:tblGrid>
      <w:tr w:rsidR="00E80E93" w:rsidRPr="00E40362" w:rsidTr="00647CC6">
        <w:trPr>
          <w:cantSplit/>
          <w:trHeight w:val="358"/>
          <w:jc w:val="center"/>
        </w:trPr>
        <w:tc>
          <w:tcPr>
            <w:tcW w:w="28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Параметры прибора</w:t>
            </w:r>
          </w:p>
        </w:tc>
        <w:tc>
          <w:tcPr>
            <w:tcW w:w="2199"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Величина</w:t>
            </w:r>
          </w:p>
        </w:tc>
      </w:tr>
      <w:tr w:rsidR="00E80E93" w:rsidRPr="00E40362" w:rsidTr="00647CC6">
        <w:trPr>
          <w:cantSplit/>
          <w:trHeight w:val="250"/>
          <w:jc w:val="center"/>
        </w:trPr>
        <w:tc>
          <w:tcPr>
            <w:tcW w:w="28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Пределы измерения</w:t>
            </w:r>
            <w:r w:rsidR="00EA0D3F" w:rsidRPr="00E40362">
              <w:rPr>
                <w:color w:val="000000"/>
                <w:sz w:val="20"/>
                <w:szCs w:val="28"/>
              </w:rPr>
              <w:t>, Па</w:t>
            </w:r>
          </w:p>
        </w:tc>
        <w:tc>
          <w:tcPr>
            <w:tcW w:w="2199" w:type="pct"/>
          </w:tcPr>
          <w:p w:rsidR="00E80E93" w:rsidRPr="00E40362" w:rsidRDefault="00C47168"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О</w:t>
            </w:r>
            <w:r w:rsidR="00586A99" w:rsidRPr="00E40362">
              <w:rPr>
                <w:color w:val="000000"/>
                <w:sz w:val="20"/>
                <w:szCs w:val="28"/>
              </w:rPr>
              <w:t>т</w:t>
            </w:r>
            <w:r w:rsidRPr="00E40362">
              <w:rPr>
                <w:color w:val="000000"/>
                <w:sz w:val="20"/>
                <w:szCs w:val="28"/>
              </w:rPr>
              <w:t xml:space="preserve"> </w:t>
            </w:r>
            <w:r w:rsidR="00E80E93" w:rsidRPr="00E40362">
              <w:rPr>
                <w:color w:val="000000"/>
                <w:sz w:val="20"/>
                <w:szCs w:val="28"/>
              </w:rPr>
              <w:t>0</w:t>
            </w:r>
            <w:r w:rsidR="00586A99" w:rsidRPr="00E40362">
              <w:rPr>
                <w:color w:val="000000"/>
                <w:sz w:val="20"/>
                <w:szCs w:val="28"/>
              </w:rPr>
              <w:t xml:space="preserve"> до </w:t>
            </w:r>
            <w:r w:rsidR="00EA0D3F" w:rsidRPr="00E40362">
              <w:rPr>
                <w:color w:val="000000"/>
                <w:sz w:val="20"/>
                <w:szCs w:val="28"/>
              </w:rPr>
              <w:t>1000</w:t>
            </w:r>
          </w:p>
        </w:tc>
      </w:tr>
      <w:tr w:rsidR="00E80E93" w:rsidRPr="00E40362" w:rsidTr="00647CC6">
        <w:trPr>
          <w:cantSplit/>
          <w:trHeight w:val="250"/>
          <w:jc w:val="center"/>
        </w:trPr>
        <w:tc>
          <w:tcPr>
            <w:tcW w:w="28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Класс точности</w:t>
            </w:r>
            <w:r w:rsidR="00E40362" w:rsidRPr="00E40362">
              <w:rPr>
                <w:color w:val="000000"/>
                <w:sz w:val="20"/>
                <w:szCs w:val="28"/>
              </w:rPr>
              <w:t>,</w:t>
            </w:r>
            <w:r w:rsidR="00E40362">
              <w:rPr>
                <w:color w:val="000000"/>
                <w:sz w:val="20"/>
                <w:szCs w:val="28"/>
              </w:rPr>
              <w:t xml:space="preserve"> </w:t>
            </w:r>
            <w:r w:rsidR="00E40362" w:rsidRPr="00E40362">
              <w:rPr>
                <w:color w:val="000000"/>
                <w:sz w:val="20"/>
                <w:szCs w:val="28"/>
              </w:rPr>
              <w:t>%</w:t>
            </w:r>
          </w:p>
        </w:tc>
        <w:tc>
          <w:tcPr>
            <w:tcW w:w="2199" w:type="pct"/>
          </w:tcPr>
          <w:p w:rsidR="00E80E93" w:rsidRPr="00E40362" w:rsidRDefault="00EA0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0</w:t>
            </w:r>
            <w:r w:rsidR="00E80E93" w:rsidRPr="00E40362">
              <w:rPr>
                <w:color w:val="000000"/>
                <w:sz w:val="20"/>
                <w:szCs w:val="28"/>
              </w:rPr>
              <w:t>,5</w:t>
            </w:r>
          </w:p>
        </w:tc>
      </w:tr>
      <w:tr w:rsidR="00E80E93" w:rsidRPr="00E40362" w:rsidTr="00647CC6">
        <w:trPr>
          <w:cantSplit/>
          <w:trHeight w:val="259"/>
          <w:jc w:val="center"/>
        </w:trPr>
        <w:tc>
          <w:tcPr>
            <w:tcW w:w="28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Быстродействие, с</w:t>
            </w:r>
            <w:r w:rsidR="00A164DD" w:rsidRPr="00E40362">
              <w:rPr>
                <w:color w:val="000000"/>
                <w:sz w:val="20"/>
                <w:szCs w:val="28"/>
              </w:rPr>
              <w:t>ек</w:t>
            </w:r>
          </w:p>
        </w:tc>
        <w:tc>
          <w:tcPr>
            <w:tcW w:w="2199"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10</w:t>
            </w:r>
          </w:p>
        </w:tc>
      </w:tr>
      <w:tr w:rsidR="00E80E93" w:rsidRPr="00E40362" w:rsidTr="00647CC6">
        <w:trPr>
          <w:cantSplit/>
          <w:trHeight w:val="250"/>
          <w:jc w:val="center"/>
        </w:trPr>
        <w:tc>
          <w:tcPr>
            <w:tcW w:w="28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Габариты, мм</w:t>
            </w:r>
          </w:p>
        </w:tc>
        <w:tc>
          <w:tcPr>
            <w:tcW w:w="2199"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240</w:t>
            </w:r>
            <w:r w:rsidR="00586A99" w:rsidRPr="00E40362">
              <w:rPr>
                <w:color w:val="000000"/>
                <w:sz w:val="20"/>
                <w:szCs w:val="28"/>
              </w:rPr>
              <w:t xml:space="preserve"> </w:t>
            </w:r>
            <w:r w:rsidRPr="00E40362">
              <w:rPr>
                <w:color w:val="000000"/>
                <w:sz w:val="20"/>
                <w:szCs w:val="28"/>
              </w:rPr>
              <w:t>x320</w:t>
            </w:r>
            <w:r w:rsidR="00586A99" w:rsidRPr="00E40362">
              <w:rPr>
                <w:color w:val="000000"/>
                <w:sz w:val="20"/>
                <w:szCs w:val="28"/>
              </w:rPr>
              <w:t xml:space="preserve"> </w:t>
            </w:r>
            <w:r w:rsidRPr="00E40362">
              <w:rPr>
                <w:color w:val="000000"/>
                <w:sz w:val="20"/>
                <w:szCs w:val="28"/>
              </w:rPr>
              <w:t>x480</w:t>
            </w:r>
          </w:p>
        </w:tc>
      </w:tr>
      <w:tr w:rsidR="00E80E93" w:rsidRPr="00E40362" w:rsidTr="00647CC6">
        <w:trPr>
          <w:cantSplit/>
          <w:trHeight w:val="278"/>
          <w:jc w:val="center"/>
        </w:trPr>
        <w:tc>
          <w:tcPr>
            <w:tcW w:w="2801" w:type="pct"/>
          </w:tcPr>
          <w:p w:rsidR="00C47168"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Питание</w:t>
            </w:r>
          </w:p>
          <w:p w:rsidR="00C47168" w:rsidRPr="00E40362" w:rsidRDefault="00E40362" w:rsidP="00647CC6">
            <w:pPr>
              <w:shd w:val="clear" w:color="auto" w:fill="FFFFFF"/>
              <w:autoSpaceDE w:val="0"/>
              <w:autoSpaceDN w:val="0"/>
              <w:adjustRightInd w:val="0"/>
              <w:spacing w:line="360" w:lineRule="auto"/>
              <w:jc w:val="both"/>
              <w:rPr>
                <w:color w:val="000000"/>
                <w:sz w:val="20"/>
                <w:szCs w:val="28"/>
              </w:rPr>
            </w:pPr>
            <w:r>
              <w:rPr>
                <w:color w:val="000000"/>
                <w:sz w:val="20"/>
                <w:szCs w:val="28"/>
              </w:rPr>
              <w:t>– </w:t>
            </w:r>
            <w:r w:rsidR="00C47168" w:rsidRPr="00E40362">
              <w:rPr>
                <w:color w:val="000000"/>
                <w:sz w:val="20"/>
                <w:szCs w:val="28"/>
              </w:rPr>
              <w:t>напряжение, В</w:t>
            </w:r>
          </w:p>
          <w:p w:rsidR="00E80E93" w:rsidRPr="00E40362" w:rsidRDefault="00E40362" w:rsidP="00647CC6">
            <w:pPr>
              <w:shd w:val="clear" w:color="auto" w:fill="FFFFFF"/>
              <w:autoSpaceDE w:val="0"/>
              <w:autoSpaceDN w:val="0"/>
              <w:adjustRightInd w:val="0"/>
              <w:spacing w:line="360" w:lineRule="auto"/>
              <w:jc w:val="both"/>
              <w:rPr>
                <w:color w:val="000000"/>
                <w:sz w:val="20"/>
                <w:szCs w:val="28"/>
              </w:rPr>
            </w:pPr>
            <w:r>
              <w:rPr>
                <w:color w:val="000000"/>
                <w:sz w:val="20"/>
                <w:szCs w:val="28"/>
              </w:rPr>
              <w:t>– </w:t>
            </w:r>
            <w:r w:rsidR="00C47168" w:rsidRPr="00E40362">
              <w:rPr>
                <w:color w:val="000000"/>
                <w:sz w:val="20"/>
                <w:szCs w:val="28"/>
              </w:rPr>
              <w:t>частота, Гц</w:t>
            </w:r>
          </w:p>
        </w:tc>
        <w:tc>
          <w:tcPr>
            <w:tcW w:w="2199" w:type="pct"/>
          </w:tcPr>
          <w:p w:rsidR="00C47168" w:rsidRPr="00E40362" w:rsidRDefault="00C47168" w:rsidP="00647CC6">
            <w:pPr>
              <w:shd w:val="clear" w:color="auto" w:fill="FFFFFF"/>
              <w:autoSpaceDE w:val="0"/>
              <w:autoSpaceDN w:val="0"/>
              <w:adjustRightInd w:val="0"/>
              <w:spacing w:line="360" w:lineRule="auto"/>
              <w:jc w:val="both"/>
              <w:rPr>
                <w:color w:val="000000"/>
                <w:sz w:val="20"/>
                <w:szCs w:val="28"/>
              </w:rPr>
            </w:pPr>
          </w:p>
          <w:p w:rsidR="00C47168" w:rsidRPr="00E40362" w:rsidRDefault="00C47168"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220</w:t>
            </w:r>
          </w:p>
          <w:p w:rsidR="00E80E93" w:rsidRPr="00E40362" w:rsidRDefault="00586A99"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50</w:t>
            </w:r>
          </w:p>
        </w:tc>
      </w:tr>
      <w:tr w:rsidR="00E80E93" w:rsidRPr="00E40362" w:rsidTr="00647CC6">
        <w:trPr>
          <w:cantSplit/>
          <w:trHeight w:val="278"/>
          <w:jc w:val="center"/>
        </w:trPr>
        <w:tc>
          <w:tcPr>
            <w:tcW w:w="28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Влажность</w:t>
            </w:r>
            <w:r w:rsidR="00E40362" w:rsidRPr="00E40362">
              <w:rPr>
                <w:color w:val="000000"/>
                <w:sz w:val="20"/>
                <w:szCs w:val="28"/>
              </w:rPr>
              <w:t>,</w:t>
            </w:r>
            <w:r w:rsidR="00E40362">
              <w:rPr>
                <w:color w:val="000000"/>
                <w:sz w:val="20"/>
                <w:szCs w:val="28"/>
              </w:rPr>
              <w:t xml:space="preserve"> </w:t>
            </w:r>
            <w:r w:rsidR="00E40362" w:rsidRPr="00E40362">
              <w:rPr>
                <w:color w:val="000000"/>
                <w:sz w:val="20"/>
                <w:szCs w:val="28"/>
              </w:rPr>
              <w:t>%</w:t>
            </w:r>
          </w:p>
        </w:tc>
        <w:tc>
          <w:tcPr>
            <w:tcW w:w="2199" w:type="pct"/>
          </w:tcPr>
          <w:p w:rsidR="00E80E93" w:rsidRPr="00E40362" w:rsidRDefault="00586A99"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 xml:space="preserve">от 30 до </w:t>
            </w:r>
            <w:r w:rsidR="00E80E93" w:rsidRPr="00E40362">
              <w:rPr>
                <w:color w:val="000000"/>
                <w:sz w:val="20"/>
                <w:szCs w:val="28"/>
              </w:rPr>
              <w:t>80</w:t>
            </w:r>
          </w:p>
        </w:tc>
      </w:tr>
      <w:tr w:rsidR="00E80E93" w:rsidRPr="00E40362" w:rsidTr="00647CC6">
        <w:trPr>
          <w:cantSplit/>
          <w:trHeight w:val="278"/>
          <w:jc w:val="center"/>
        </w:trPr>
        <w:tc>
          <w:tcPr>
            <w:tcW w:w="28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Температура окружающей среды,</w:t>
            </w:r>
            <w:r w:rsidRPr="00E40362">
              <w:rPr>
                <w:color w:val="000000"/>
                <w:sz w:val="20"/>
                <w:szCs w:val="28"/>
                <w:vertAlign w:val="superscript"/>
              </w:rPr>
              <w:t xml:space="preserve"> °</w:t>
            </w:r>
            <w:r w:rsidRPr="00E40362">
              <w:rPr>
                <w:color w:val="000000"/>
                <w:sz w:val="20"/>
                <w:szCs w:val="28"/>
              </w:rPr>
              <w:t>С</w:t>
            </w:r>
          </w:p>
        </w:tc>
        <w:tc>
          <w:tcPr>
            <w:tcW w:w="2199" w:type="pct"/>
          </w:tcPr>
          <w:p w:rsidR="00E80E93" w:rsidRPr="00E40362" w:rsidRDefault="00C47168"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 xml:space="preserve">плюс </w:t>
            </w:r>
            <w:r w:rsidR="00E80E93" w:rsidRPr="00E40362">
              <w:rPr>
                <w:color w:val="000000"/>
                <w:sz w:val="20"/>
                <w:szCs w:val="28"/>
              </w:rPr>
              <w:t>20±2</w:t>
            </w:r>
          </w:p>
        </w:tc>
      </w:tr>
    </w:tbl>
    <w:p w:rsidR="00E80E93" w:rsidRPr="00E40362" w:rsidRDefault="00E80E93" w:rsidP="00E40362">
      <w:pPr>
        <w:spacing w:line="360" w:lineRule="auto"/>
        <w:ind w:firstLine="709"/>
        <w:jc w:val="both"/>
        <w:rPr>
          <w:color w:val="000000"/>
          <w:sz w:val="28"/>
          <w:szCs w:val="16"/>
        </w:rPr>
      </w:pPr>
    </w:p>
    <w:p w:rsidR="00E80E93" w:rsidRPr="00647CC6" w:rsidRDefault="00586A99" w:rsidP="00E40362">
      <w:pPr>
        <w:spacing w:line="360" w:lineRule="auto"/>
        <w:ind w:firstLine="709"/>
        <w:jc w:val="both"/>
        <w:rPr>
          <w:b/>
          <w:color w:val="000000"/>
          <w:sz w:val="28"/>
          <w:szCs w:val="28"/>
        </w:rPr>
      </w:pPr>
      <w:r w:rsidRPr="00647CC6">
        <w:rPr>
          <w:b/>
          <w:color w:val="000000"/>
          <w:sz w:val="28"/>
          <w:szCs w:val="28"/>
        </w:rPr>
        <w:t>3.2</w:t>
      </w:r>
      <w:r w:rsidR="00E80E93" w:rsidRPr="00647CC6">
        <w:rPr>
          <w:b/>
          <w:color w:val="000000"/>
          <w:sz w:val="28"/>
          <w:szCs w:val="28"/>
        </w:rPr>
        <w:t xml:space="preserve"> Контроль расхода п</w:t>
      </w:r>
      <w:r w:rsidR="00A164DD" w:rsidRPr="00647CC6">
        <w:rPr>
          <w:b/>
          <w:color w:val="000000"/>
          <w:sz w:val="28"/>
          <w:szCs w:val="28"/>
        </w:rPr>
        <w:t>ара на вводе паровой магистрали</w:t>
      </w:r>
    </w:p>
    <w:p w:rsidR="00A164DD" w:rsidRPr="00E40362" w:rsidRDefault="00A164DD" w:rsidP="00E40362">
      <w:pPr>
        <w:spacing w:line="360" w:lineRule="auto"/>
        <w:ind w:firstLine="709"/>
        <w:jc w:val="both"/>
        <w:rPr>
          <w:color w:val="000000"/>
          <w:sz w:val="28"/>
          <w:szCs w:val="16"/>
        </w:rPr>
      </w:pPr>
    </w:p>
    <w:p w:rsidR="00BD13FA" w:rsidRPr="00E40362" w:rsidRDefault="00E80E93" w:rsidP="00E40362">
      <w:pPr>
        <w:spacing w:line="360" w:lineRule="auto"/>
        <w:ind w:firstLine="709"/>
        <w:jc w:val="both"/>
        <w:rPr>
          <w:color w:val="000000"/>
          <w:sz w:val="28"/>
          <w:szCs w:val="28"/>
        </w:rPr>
      </w:pPr>
      <w:r w:rsidRPr="00E40362">
        <w:rPr>
          <w:color w:val="000000"/>
          <w:sz w:val="28"/>
          <w:szCs w:val="28"/>
        </w:rPr>
        <w:t>Для измерения расхода пара используют сужающее устройство (СУ) предназначенные для создания перепада давления. Принцип де</w:t>
      </w:r>
      <w:r w:rsidR="00871D3F" w:rsidRPr="00E40362">
        <w:rPr>
          <w:color w:val="000000"/>
          <w:sz w:val="28"/>
          <w:szCs w:val="28"/>
        </w:rPr>
        <w:t>-</w:t>
      </w:r>
      <w:r w:rsidRPr="00E40362">
        <w:rPr>
          <w:color w:val="000000"/>
          <w:sz w:val="28"/>
          <w:szCs w:val="28"/>
        </w:rPr>
        <w:t>йствия основан на изменении энергии при прохождении вещества через СУ.</w:t>
      </w:r>
    </w:p>
    <w:p w:rsidR="00BD13FA" w:rsidRPr="00E40362" w:rsidRDefault="00E80E93" w:rsidP="00E40362">
      <w:pPr>
        <w:spacing w:line="360" w:lineRule="auto"/>
        <w:ind w:firstLine="709"/>
        <w:jc w:val="both"/>
        <w:rPr>
          <w:color w:val="000000"/>
          <w:sz w:val="28"/>
          <w:szCs w:val="28"/>
        </w:rPr>
      </w:pPr>
      <w:r w:rsidRPr="00E40362">
        <w:rPr>
          <w:color w:val="000000"/>
          <w:sz w:val="28"/>
          <w:szCs w:val="28"/>
        </w:rPr>
        <w:t>Пред и после СУ в трубопроводе делают отверстия и им</w:t>
      </w:r>
      <w:r w:rsidR="00871D3F" w:rsidRPr="00E40362">
        <w:rPr>
          <w:color w:val="000000"/>
          <w:sz w:val="28"/>
          <w:szCs w:val="28"/>
        </w:rPr>
        <w:t>-</w:t>
      </w:r>
      <w:r w:rsidRPr="00E40362">
        <w:rPr>
          <w:color w:val="000000"/>
          <w:sz w:val="28"/>
          <w:szCs w:val="28"/>
        </w:rPr>
        <w:t xml:space="preserve">пульсными трубками соединяют с дифманометром который измеряет </w:t>
      </w:r>
      <w:r w:rsidR="00586A99" w:rsidRPr="00E40362">
        <w:rPr>
          <w:color w:val="000000"/>
          <w:sz w:val="28"/>
          <w:szCs w:val="28"/>
        </w:rPr>
        <w:t xml:space="preserve">перепад давления </w:t>
      </w:r>
      <w:r w:rsidR="00A164DD" w:rsidRPr="00E40362">
        <w:rPr>
          <w:color w:val="000000"/>
          <w:sz w:val="28"/>
          <w:szCs w:val="28"/>
        </w:rPr>
        <w:t xml:space="preserve">ΔР, Па, </w:t>
      </w:r>
      <w:r w:rsidR="00586A99" w:rsidRPr="00E40362">
        <w:rPr>
          <w:color w:val="000000"/>
          <w:sz w:val="28"/>
          <w:szCs w:val="28"/>
        </w:rPr>
        <w:t xml:space="preserve">на СУ </w:t>
      </w:r>
      <w:r w:rsidR="00A164DD" w:rsidRPr="00E40362">
        <w:rPr>
          <w:color w:val="000000"/>
          <w:sz w:val="28"/>
          <w:szCs w:val="28"/>
        </w:rPr>
        <w:t>по зависимости</w:t>
      </w:r>
    </w:p>
    <w:p w:rsidR="00647CC6" w:rsidRDefault="00647CC6" w:rsidP="00E40362">
      <w:pPr>
        <w:spacing w:line="360" w:lineRule="auto"/>
        <w:ind w:firstLine="709"/>
        <w:jc w:val="both"/>
        <w:rPr>
          <w:color w:val="000000"/>
          <w:sz w:val="28"/>
          <w:szCs w:val="28"/>
        </w:rPr>
      </w:pPr>
    </w:p>
    <w:p w:rsidR="00E80E93" w:rsidRPr="00E40362" w:rsidRDefault="009C583E" w:rsidP="00E40362">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28.4pt;margin-top:-4.95pt;width:36.6pt;height:21.75pt;z-index:251649024" strokecolor="white">
            <v:textbox style="mso-fit-shape-to-text:t">
              <w:txbxContent>
                <w:p w:rsidR="001E60A2" w:rsidRDefault="001E60A2">
                  <w:r>
                    <w:t>(1)</w:t>
                  </w:r>
                </w:p>
              </w:txbxContent>
            </v:textbox>
          </v:shape>
        </w:pict>
      </w:r>
      <w:r w:rsidR="00A164DD" w:rsidRPr="00E40362">
        <w:rPr>
          <w:color w:val="000000"/>
          <w:sz w:val="28"/>
          <w:szCs w:val="28"/>
        </w:rPr>
        <w:t>ΔР = Р</w:t>
      </w:r>
      <w:r w:rsidR="00A164DD" w:rsidRPr="00E40362">
        <w:rPr>
          <w:color w:val="000000"/>
          <w:sz w:val="28"/>
          <w:szCs w:val="28"/>
          <w:vertAlign w:val="subscript"/>
        </w:rPr>
        <w:t>1</w:t>
      </w:r>
      <w:r w:rsidR="00E40362">
        <w:rPr>
          <w:color w:val="000000"/>
          <w:sz w:val="28"/>
          <w:szCs w:val="28"/>
        </w:rPr>
        <w:t xml:space="preserve"> –</w:t>
      </w:r>
      <w:r w:rsidR="00E40362" w:rsidRPr="00E40362">
        <w:rPr>
          <w:color w:val="000000"/>
          <w:sz w:val="28"/>
          <w:szCs w:val="28"/>
        </w:rPr>
        <w:t xml:space="preserve"> Р</w:t>
      </w:r>
      <w:r w:rsidR="00E40362" w:rsidRPr="00E40362">
        <w:rPr>
          <w:color w:val="000000"/>
          <w:sz w:val="28"/>
          <w:szCs w:val="28"/>
          <w:vertAlign w:val="subscript"/>
        </w:rPr>
        <w:t>2</w:t>
      </w:r>
      <w:r w:rsidR="00A164DD" w:rsidRPr="00E40362">
        <w:rPr>
          <w:color w:val="000000"/>
          <w:sz w:val="28"/>
          <w:szCs w:val="28"/>
        </w:rPr>
        <w:t>,</w:t>
      </w:r>
    </w:p>
    <w:p w:rsidR="00A1054B" w:rsidRPr="00E40362" w:rsidRDefault="00A1054B" w:rsidP="00E40362">
      <w:pPr>
        <w:spacing w:line="360" w:lineRule="auto"/>
        <w:ind w:firstLine="709"/>
        <w:jc w:val="both"/>
        <w:rPr>
          <w:color w:val="000000"/>
          <w:sz w:val="28"/>
          <w:szCs w:val="16"/>
        </w:rPr>
      </w:pPr>
    </w:p>
    <w:p w:rsidR="00A164DD" w:rsidRPr="00E40362" w:rsidRDefault="00A164DD" w:rsidP="00E40362">
      <w:pPr>
        <w:spacing w:line="360" w:lineRule="auto"/>
        <w:ind w:firstLine="709"/>
        <w:jc w:val="both"/>
        <w:rPr>
          <w:color w:val="000000"/>
          <w:sz w:val="28"/>
          <w:szCs w:val="28"/>
        </w:rPr>
      </w:pPr>
      <w:r w:rsidRPr="00E40362">
        <w:rPr>
          <w:color w:val="000000"/>
          <w:sz w:val="28"/>
          <w:szCs w:val="28"/>
        </w:rPr>
        <w:t>где Р</w:t>
      </w:r>
      <w:r w:rsidRPr="00E40362">
        <w:rPr>
          <w:color w:val="000000"/>
          <w:sz w:val="28"/>
          <w:szCs w:val="28"/>
          <w:vertAlign w:val="subscript"/>
        </w:rPr>
        <w:t>1</w:t>
      </w:r>
      <w:r w:rsidR="00E40362">
        <w:rPr>
          <w:color w:val="000000"/>
          <w:sz w:val="28"/>
          <w:szCs w:val="28"/>
        </w:rPr>
        <w:t xml:space="preserve"> –</w:t>
      </w:r>
      <w:r w:rsidR="00E40362" w:rsidRPr="00E40362">
        <w:rPr>
          <w:color w:val="000000"/>
          <w:sz w:val="28"/>
          <w:szCs w:val="28"/>
        </w:rPr>
        <w:t xml:space="preserve"> да</w:t>
      </w:r>
      <w:r w:rsidRPr="00E40362">
        <w:rPr>
          <w:color w:val="000000"/>
          <w:sz w:val="28"/>
          <w:szCs w:val="28"/>
        </w:rPr>
        <w:t>вление до СУ, Па;</w:t>
      </w:r>
    </w:p>
    <w:p w:rsidR="00A164DD" w:rsidRPr="00E40362" w:rsidRDefault="00A164DD" w:rsidP="00E40362">
      <w:pPr>
        <w:spacing w:line="360" w:lineRule="auto"/>
        <w:ind w:firstLine="709"/>
        <w:jc w:val="both"/>
        <w:rPr>
          <w:color w:val="000000"/>
          <w:sz w:val="28"/>
          <w:szCs w:val="28"/>
        </w:rPr>
      </w:pPr>
      <w:r w:rsidRPr="00E40362">
        <w:rPr>
          <w:color w:val="000000"/>
          <w:sz w:val="28"/>
          <w:szCs w:val="28"/>
        </w:rPr>
        <w:t>Р</w:t>
      </w:r>
      <w:r w:rsidRPr="00E40362">
        <w:rPr>
          <w:color w:val="000000"/>
          <w:sz w:val="28"/>
          <w:szCs w:val="28"/>
          <w:vertAlign w:val="subscript"/>
        </w:rPr>
        <w:t>2</w:t>
      </w:r>
      <w:r w:rsidRPr="00E40362">
        <w:rPr>
          <w:color w:val="000000"/>
          <w:sz w:val="28"/>
          <w:szCs w:val="28"/>
        </w:rPr>
        <w:t>-давление после СУ, Па.</w:t>
      </w:r>
    </w:p>
    <w:p w:rsidR="00586A99" w:rsidRPr="00E40362" w:rsidRDefault="00586A99" w:rsidP="00E40362">
      <w:pPr>
        <w:spacing w:line="360" w:lineRule="auto"/>
        <w:ind w:firstLine="709"/>
        <w:jc w:val="both"/>
        <w:rPr>
          <w:color w:val="000000"/>
          <w:sz w:val="28"/>
          <w:szCs w:val="28"/>
        </w:rPr>
      </w:pPr>
      <w:r w:rsidRPr="00E40362">
        <w:rPr>
          <w:color w:val="000000"/>
          <w:sz w:val="28"/>
          <w:szCs w:val="28"/>
        </w:rPr>
        <w:t>Технические характеристики сужающего устройства сведены в таблицу 4.</w:t>
      </w:r>
    </w:p>
    <w:p w:rsidR="00E80E93" w:rsidRPr="00E40362" w:rsidRDefault="00573EE5" w:rsidP="00E40362">
      <w:pPr>
        <w:spacing w:line="360" w:lineRule="auto"/>
        <w:ind w:firstLine="709"/>
        <w:jc w:val="both"/>
        <w:rPr>
          <w:color w:val="000000"/>
          <w:sz w:val="28"/>
          <w:szCs w:val="28"/>
        </w:rPr>
      </w:pPr>
      <w:r w:rsidRPr="00E40362">
        <w:rPr>
          <w:color w:val="000000"/>
          <w:sz w:val="28"/>
          <w:szCs w:val="28"/>
        </w:rPr>
        <w:t>Таблица 4</w:t>
      </w:r>
    </w:p>
    <w:tbl>
      <w:tblPr>
        <w:tblStyle w:val="1"/>
        <w:tblW w:w="9297" w:type="dxa"/>
        <w:jc w:val="center"/>
        <w:tblLook w:val="0000" w:firstRow="0" w:lastRow="0" w:firstColumn="0" w:lastColumn="0" w:noHBand="0" w:noVBand="0"/>
      </w:tblPr>
      <w:tblGrid>
        <w:gridCol w:w="4650"/>
        <w:gridCol w:w="4647"/>
      </w:tblGrid>
      <w:tr w:rsidR="00E80E93" w:rsidRPr="00E40362" w:rsidTr="00647CC6">
        <w:trPr>
          <w:cantSplit/>
          <w:trHeight w:val="358"/>
          <w:jc w:val="center"/>
        </w:trPr>
        <w:tc>
          <w:tcPr>
            <w:tcW w:w="25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Параметры прибора</w:t>
            </w:r>
          </w:p>
        </w:tc>
        <w:tc>
          <w:tcPr>
            <w:tcW w:w="2499"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Величина</w:t>
            </w:r>
          </w:p>
        </w:tc>
      </w:tr>
      <w:tr w:rsidR="00E80E93" w:rsidRPr="00E40362" w:rsidTr="00647CC6">
        <w:trPr>
          <w:cantSplit/>
          <w:trHeight w:val="250"/>
          <w:jc w:val="center"/>
        </w:trPr>
        <w:tc>
          <w:tcPr>
            <w:tcW w:w="25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Тип</w:t>
            </w:r>
          </w:p>
        </w:tc>
        <w:tc>
          <w:tcPr>
            <w:tcW w:w="2499"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ДК6</w:t>
            </w:r>
            <w:r w:rsidR="00E40362">
              <w:rPr>
                <w:color w:val="000000"/>
                <w:sz w:val="20"/>
                <w:szCs w:val="28"/>
              </w:rPr>
              <w:t>-</w:t>
            </w:r>
            <w:r w:rsidR="00E40362" w:rsidRPr="00E40362">
              <w:rPr>
                <w:color w:val="000000"/>
                <w:sz w:val="20"/>
                <w:szCs w:val="28"/>
              </w:rPr>
              <w:t>Д</w:t>
            </w:r>
            <w:r w:rsidRPr="00E40362">
              <w:rPr>
                <w:color w:val="000000"/>
                <w:sz w:val="20"/>
                <w:szCs w:val="28"/>
              </w:rPr>
              <w:t>У</w:t>
            </w:r>
          </w:p>
        </w:tc>
      </w:tr>
      <w:tr w:rsidR="00E80E93" w:rsidRPr="00E40362" w:rsidTr="00647CC6">
        <w:trPr>
          <w:cantSplit/>
          <w:trHeight w:val="250"/>
          <w:jc w:val="center"/>
        </w:trPr>
        <w:tc>
          <w:tcPr>
            <w:tcW w:w="25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Условное давление, кгс/см</w:t>
            </w:r>
            <w:r w:rsidR="00A1054B" w:rsidRPr="00E40362">
              <w:rPr>
                <w:color w:val="000000"/>
                <w:sz w:val="20"/>
                <w:szCs w:val="28"/>
                <w:vertAlign w:val="superscript"/>
              </w:rPr>
              <w:t>2</w:t>
            </w:r>
          </w:p>
        </w:tc>
        <w:tc>
          <w:tcPr>
            <w:tcW w:w="2499" w:type="pct"/>
          </w:tcPr>
          <w:p w:rsidR="00E80E93" w:rsidRPr="00E40362" w:rsidRDefault="00EA0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о</w:t>
            </w:r>
            <w:r w:rsidR="00A1054B" w:rsidRPr="00E40362">
              <w:rPr>
                <w:color w:val="000000"/>
                <w:sz w:val="20"/>
                <w:szCs w:val="28"/>
              </w:rPr>
              <w:t>т 6 до</w:t>
            </w:r>
            <w:r w:rsidR="00871D3F" w:rsidRPr="00E40362">
              <w:rPr>
                <w:color w:val="000000"/>
                <w:sz w:val="20"/>
                <w:szCs w:val="28"/>
              </w:rPr>
              <w:t xml:space="preserve"> </w:t>
            </w:r>
            <w:r w:rsidR="00E80E93" w:rsidRPr="00E40362">
              <w:rPr>
                <w:color w:val="000000"/>
                <w:sz w:val="20"/>
                <w:szCs w:val="28"/>
              </w:rPr>
              <w:t>100</w:t>
            </w:r>
          </w:p>
        </w:tc>
      </w:tr>
      <w:tr w:rsidR="00E80E93" w:rsidRPr="00E40362" w:rsidTr="00647CC6">
        <w:trPr>
          <w:cantSplit/>
          <w:trHeight w:val="259"/>
          <w:jc w:val="center"/>
        </w:trPr>
        <w:tc>
          <w:tcPr>
            <w:tcW w:w="25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Внешний диаметр</w:t>
            </w:r>
            <w:r w:rsidR="00512995" w:rsidRPr="00E40362">
              <w:rPr>
                <w:color w:val="000000"/>
                <w:sz w:val="20"/>
                <w:szCs w:val="28"/>
              </w:rPr>
              <w:t xml:space="preserve"> СУ</w:t>
            </w:r>
            <w:r w:rsidRPr="00E40362">
              <w:rPr>
                <w:color w:val="000000"/>
                <w:sz w:val="20"/>
                <w:szCs w:val="28"/>
              </w:rPr>
              <w:t>, мм</w:t>
            </w:r>
          </w:p>
        </w:tc>
        <w:tc>
          <w:tcPr>
            <w:tcW w:w="2499"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50</w:t>
            </w:r>
          </w:p>
        </w:tc>
      </w:tr>
      <w:tr w:rsidR="00E80E93" w:rsidRPr="00E40362" w:rsidTr="00647CC6">
        <w:trPr>
          <w:cantSplit/>
          <w:trHeight w:val="250"/>
          <w:jc w:val="center"/>
        </w:trPr>
        <w:tc>
          <w:tcPr>
            <w:tcW w:w="25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Внутренний диаметр</w:t>
            </w:r>
            <w:r w:rsidR="00512995" w:rsidRPr="00E40362">
              <w:rPr>
                <w:color w:val="000000"/>
                <w:sz w:val="20"/>
                <w:szCs w:val="28"/>
              </w:rPr>
              <w:t xml:space="preserve"> СУ</w:t>
            </w:r>
            <w:r w:rsidRPr="00E40362">
              <w:rPr>
                <w:color w:val="000000"/>
                <w:sz w:val="20"/>
                <w:szCs w:val="28"/>
              </w:rPr>
              <w:t>, мм</w:t>
            </w:r>
          </w:p>
        </w:tc>
        <w:tc>
          <w:tcPr>
            <w:tcW w:w="2499"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35</w:t>
            </w:r>
          </w:p>
        </w:tc>
      </w:tr>
      <w:tr w:rsidR="00E80E93" w:rsidRPr="00E40362" w:rsidTr="00647CC6">
        <w:trPr>
          <w:cantSplit/>
          <w:trHeight w:val="278"/>
          <w:jc w:val="center"/>
        </w:trPr>
        <w:tc>
          <w:tcPr>
            <w:tcW w:w="25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Материал</w:t>
            </w:r>
          </w:p>
        </w:tc>
        <w:tc>
          <w:tcPr>
            <w:tcW w:w="2499"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Сталь ОХ13</w:t>
            </w:r>
          </w:p>
        </w:tc>
      </w:tr>
      <w:tr w:rsidR="00E80E93" w:rsidRPr="00E40362" w:rsidTr="00647CC6">
        <w:trPr>
          <w:cantSplit/>
          <w:trHeight w:val="278"/>
          <w:jc w:val="center"/>
        </w:trPr>
        <w:tc>
          <w:tcPr>
            <w:tcW w:w="25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Диаметр трубопровода, мм</w:t>
            </w:r>
          </w:p>
        </w:tc>
        <w:tc>
          <w:tcPr>
            <w:tcW w:w="2499" w:type="pct"/>
          </w:tcPr>
          <w:p w:rsidR="00E80E93" w:rsidRPr="00E40362" w:rsidRDefault="00EB7A7E"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 xml:space="preserve">от 50 до </w:t>
            </w:r>
            <w:r w:rsidR="00E80E93" w:rsidRPr="00E40362">
              <w:rPr>
                <w:color w:val="000000"/>
                <w:sz w:val="20"/>
                <w:szCs w:val="28"/>
              </w:rPr>
              <w:t>500</w:t>
            </w:r>
          </w:p>
        </w:tc>
      </w:tr>
      <w:tr w:rsidR="00E80E93" w:rsidRPr="00E40362" w:rsidTr="00647CC6">
        <w:trPr>
          <w:cantSplit/>
          <w:trHeight w:val="278"/>
          <w:jc w:val="center"/>
        </w:trPr>
        <w:tc>
          <w:tcPr>
            <w:tcW w:w="2501"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Класс точности</w:t>
            </w:r>
          </w:p>
        </w:tc>
        <w:tc>
          <w:tcPr>
            <w:tcW w:w="2499" w:type="pct"/>
          </w:tcPr>
          <w:p w:rsidR="00E80E93" w:rsidRPr="00E40362" w:rsidRDefault="00E80E93"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2,5</w:t>
            </w:r>
          </w:p>
        </w:tc>
      </w:tr>
    </w:tbl>
    <w:p w:rsidR="00E80E93" w:rsidRPr="00E40362" w:rsidRDefault="00E80E93" w:rsidP="00E40362">
      <w:pPr>
        <w:spacing w:line="360" w:lineRule="auto"/>
        <w:ind w:firstLine="709"/>
        <w:jc w:val="both"/>
        <w:rPr>
          <w:color w:val="000000"/>
          <w:sz w:val="28"/>
          <w:szCs w:val="16"/>
        </w:rPr>
      </w:pPr>
    </w:p>
    <w:p w:rsidR="00E80E93" w:rsidRPr="00E40362" w:rsidRDefault="00E80E93" w:rsidP="00E40362">
      <w:pPr>
        <w:spacing w:line="360" w:lineRule="auto"/>
        <w:ind w:firstLine="709"/>
        <w:jc w:val="both"/>
        <w:rPr>
          <w:color w:val="000000"/>
          <w:sz w:val="28"/>
          <w:szCs w:val="28"/>
        </w:rPr>
      </w:pPr>
      <w:r w:rsidRPr="00E40362">
        <w:rPr>
          <w:color w:val="000000"/>
          <w:sz w:val="28"/>
          <w:szCs w:val="28"/>
        </w:rPr>
        <w:t>Импульсные трубки предна</w:t>
      </w:r>
      <w:r w:rsidR="00A1054B" w:rsidRPr="00E40362">
        <w:rPr>
          <w:color w:val="000000"/>
          <w:sz w:val="28"/>
          <w:szCs w:val="28"/>
        </w:rPr>
        <w:t>значены для перепада давления Р</w:t>
      </w:r>
      <w:r w:rsidR="00A1054B" w:rsidRPr="00E40362">
        <w:rPr>
          <w:color w:val="000000"/>
          <w:sz w:val="28"/>
          <w:szCs w:val="28"/>
          <w:vertAlign w:val="subscript"/>
        </w:rPr>
        <w:t>1</w:t>
      </w:r>
      <w:r w:rsidRPr="00E40362">
        <w:rPr>
          <w:color w:val="000000"/>
          <w:sz w:val="28"/>
          <w:szCs w:val="28"/>
        </w:rPr>
        <w:t xml:space="preserve"> и Р</w:t>
      </w:r>
      <w:r w:rsidRPr="00E40362">
        <w:rPr>
          <w:color w:val="000000"/>
          <w:sz w:val="28"/>
          <w:szCs w:val="28"/>
          <w:vertAlign w:val="subscript"/>
        </w:rPr>
        <w:t>2</w:t>
      </w:r>
      <w:r w:rsidRPr="00E40362">
        <w:rPr>
          <w:color w:val="000000"/>
          <w:sz w:val="28"/>
          <w:szCs w:val="28"/>
        </w:rPr>
        <w:t xml:space="preserve"> к дифманометру. </w:t>
      </w:r>
      <w:r w:rsidR="00A1054B" w:rsidRPr="00E40362">
        <w:rPr>
          <w:color w:val="000000"/>
          <w:sz w:val="28"/>
          <w:szCs w:val="28"/>
        </w:rPr>
        <w:t>Импульсные трубки предаствляют</w:t>
      </w:r>
      <w:r w:rsidRPr="00E40362">
        <w:rPr>
          <w:color w:val="000000"/>
          <w:sz w:val="28"/>
          <w:szCs w:val="28"/>
        </w:rPr>
        <w:t xml:space="preserve"> собой бесшовные стальные трубки.</w:t>
      </w:r>
    </w:p>
    <w:p w:rsidR="00EB7A7E" w:rsidRPr="00E40362" w:rsidRDefault="00EB7A7E" w:rsidP="00E40362">
      <w:pPr>
        <w:spacing w:line="360" w:lineRule="auto"/>
        <w:ind w:firstLine="709"/>
        <w:jc w:val="both"/>
        <w:rPr>
          <w:color w:val="000000"/>
          <w:sz w:val="28"/>
          <w:szCs w:val="28"/>
        </w:rPr>
      </w:pPr>
      <w:r w:rsidRPr="00E40362">
        <w:rPr>
          <w:color w:val="000000"/>
          <w:sz w:val="28"/>
          <w:szCs w:val="28"/>
        </w:rPr>
        <w:t>Технические характеристики импульсных трубок сведены в таблицу 5</w:t>
      </w:r>
    </w:p>
    <w:p w:rsidR="00647CC6" w:rsidRDefault="00647CC6" w:rsidP="00E40362">
      <w:pPr>
        <w:spacing w:line="360" w:lineRule="auto"/>
        <w:ind w:firstLine="709"/>
        <w:jc w:val="both"/>
        <w:rPr>
          <w:color w:val="000000"/>
          <w:sz w:val="28"/>
          <w:szCs w:val="28"/>
        </w:rPr>
      </w:pPr>
    </w:p>
    <w:p w:rsidR="00E80E93" w:rsidRPr="00E40362" w:rsidRDefault="00E80E93" w:rsidP="00E40362">
      <w:pPr>
        <w:spacing w:line="360" w:lineRule="auto"/>
        <w:ind w:firstLine="709"/>
        <w:jc w:val="both"/>
        <w:rPr>
          <w:color w:val="000000"/>
          <w:sz w:val="28"/>
          <w:szCs w:val="28"/>
        </w:rPr>
      </w:pPr>
      <w:r w:rsidRPr="00E40362">
        <w:rPr>
          <w:color w:val="000000"/>
          <w:sz w:val="28"/>
          <w:szCs w:val="28"/>
        </w:rPr>
        <w:t>Таблица 5</w:t>
      </w:r>
    </w:p>
    <w:tbl>
      <w:tblPr>
        <w:tblStyle w:val="1"/>
        <w:tblW w:w="9297" w:type="dxa"/>
        <w:jc w:val="center"/>
        <w:tblLook w:val="0000" w:firstRow="0" w:lastRow="0" w:firstColumn="0" w:lastColumn="0" w:noHBand="0" w:noVBand="0"/>
      </w:tblPr>
      <w:tblGrid>
        <w:gridCol w:w="4786"/>
        <w:gridCol w:w="4511"/>
      </w:tblGrid>
      <w:tr w:rsidR="00E80E93" w:rsidRPr="00E40362" w:rsidTr="00E40362">
        <w:trPr>
          <w:cantSplit/>
          <w:jc w:val="center"/>
        </w:trPr>
        <w:tc>
          <w:tcPr>
            <w:tcW w:w="2574" w:type="pct"/>
          </w:tcPr>
          <w:p w:rsidR="00E80E93" w:rsidRPr="00E40362" w:rsidRDefault="00E80E93" w:rsidP="00E40362">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Параметры прибора</w:t>
            </w:r>
          </w:p>
        </w:tc>
        <w:tc>
          <w:tcPr>
            <w:tcW w:w="2426" w:type="pct"/>
          </w:tcPr>
          <w:p w:rsidR="00E80E93" w:rsidRPr="00E40362" w:rsidRDefault="00E80E93" w:rsidP="00E40362">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Величина</w:t>
            </w:r>
          </w:p>
        </w:tc>
      </w:tr>
      <w:tr w:rsidR="00E80E93" w:rsidRPr="00E40362" w:rsidTr="00E40362">
        <w:trPr>
          <w:cantSplit/>
          <w:jc w:val="center"/>
        </w:trPr>
        <w:tc>
          <w:tcPr>
            <w:tcW w:w="2574" w:type="pct"/>
          </w:tcPr>
          <w:p w:rsidR="00E80E93" w:rsidRPr="00E40362" w:rsidRDefault="00E80E93" w:rsidP="00E40362">
            <w:pPr>
              <w:autoSpaceDE w:val="0"/>
              <w:autoSpaceDN w:val="0"/>
              <w:adjustRightInd w:val="0"/>
              <w:spacing w:line="360" w:lineRule="auto"/>
              <w:jc w:val="both"/>
              <w:rPr>
                <w:color w:val="000000"/>
                <w:sz w:val="20"/>
                <w:szCs w:val="28"/>
              </w:rPr>
            </w:pPr>
            <w:r w:rsidRPr="00E40362">
              <w:rPr>
                <w:color w:val="000000"/>
                <w:sz w:val="20"/>
                <w:szCs w:val="28"/>
              </w:rPr>
              <w:t>Материал</w:t>
            </w:r>
          </w:p>
        </w:tc>
        <w:tc>
          <w:tcPr>
            <w:tcW w:w="2426" w:type="pct"/>
          </w:tcPr>
          <w:p w:rsidR="00E80E93" w:rsidRPr="00E40362" w:rsidRDefault="00E80E93" w:rsidP="00E40362">
            <w:pPr>
              <w:autoSpaceDE w:val="0"/>
              <w:autoSpaceDN w:val="0"/>
              <w:adjustRightInd w:val="0"/>
              <w:spacing w:line="360" w:lineRule="auto"/>
              <w:jc w:val="both"/>
              <w:rPr>
                <w:color w:val="000000"/>
                <w:sz w:val="20"/>
                <w:szCs w:val="28"/>
              </w:rPr>
            </w:pPr>
            <w:r w:rsidRPr="00E40362">
              <w:rPr>
                <w:color w:val="000000"/>
                <w:sz w:val="20"/>
                <w:szCs w:val="28"/>
              </w:rPr>
              <w:t>Сталь Х17</w:t>
            </w:r>
          </w:p>
        </w:tc>
      </w:tr>
      <w:tr w:rsidR="00E80E93" w:rsidRPr="00E40362" w:rsidTr="00E40362">
        <w:trPr>
          <w:cantSplit/>
          <w:jc w:val="center"/>
        </w:trPr>
        <w:tc>
          <w:tcPr>
            <w:tcW w:w="2574" w:type="pct"/>
          </w:tcPr>
          <w:p w:rsidR="00E80E93" w:rsidRPr="00E40362" w:rsidRDefault="00E80E93" w:rsidP="00E40362">
            <w:pPr>
              <w:autoSpaceDE w:val="0"/>
              <w:autoSpaceDN w:val="0"/>
              <w:adjustRightInd w:val="0"/>
              <w:spacing w:line="360" w:lineRule="auto"/>
              <w:jc w:val="both"/>
              <w:rPr>
                <w:color w:val="000000"/>
                <w:sz w:val="20"/>
                <w:szCs w:val="28"/>
              </w:rPr>
            </w:pPr>
            <w:r w:rsidRPr="00E40362">
              <w:rPr>
                <w:color w:val="000000"/>
                <w:sz w:val="20"/>
                <w:szCs w:val="28"/>
              </w:rPr>
              <w:t>Толщина стенки, мм</w:t>
            </w:r>
          </w:p>
        </w:tc>
        <w:tc>
          <w:tcPr>
            <w:tcW w:w="2426" w:type="pct"/>
          </w:tcPr>
          <w:p w:rsidR="00E80E93" w:rsidRPr="00E40362" w:rsidRDefault="00E80E93" w:rsidP="00E40362">
            <w:pPr>
              <w:autoSpaceDE w:val="0"/>
              <w:autoSpaceDN w:val="0"/>
              <w:adjustRightInd w:val="0"/>
              <w:spacing w:line="360" w:lineRule="auto"/>
              <w:jc w:val="both"/>
              <w:rPr>
                <w:color w:val="000000"/>
                <w:sz w:val="20"/>
                <w:szCs w:val="28"/>
              </w:rPr>
            </w:pPr>
            <w:r w:rsidRPr="00E40362">
              <w:rPr>
                <w:color w:val="000000"/>
                <w:sz w:val="20"/>
                <w:szCs w:val="28"/>
              </w:rPr>
              <w:t>2</w:t>
            </w:r>
          </w:p>
        </w:tc>
      </w:tr>
      <w:tr w:rsidR="00E80E93" w:rsidRPr="00E40362" w:rsidTr="00E40362">
        <w:trPr>
          <w:cantSplit/>
          <w:jc w:val="center"/>
        </w:trPr>
        <w:tc>
          <w:tcPr>
            <w:tcW w:w="2574" w:type="pct"/>
          </w:tcPr>
          <w:p w:rsidR="00E80E93" w:rsidRPr="00E40362" w:rsidRDefault="00E80E93" w:rsidP="00E40362">
            <w:pPr>
              <w:autoSpaceDE w:val="0"/>
              <w:autoSpaceDN w:val="0"/>
              <w:adjustRightInd w:val="0"/>
              <w:spacing w:line="360" w:lineRule="auto"/>
              <w:jc w:val="both"/>
              <w:rPr>
                <w:color w:val="000000"/>
                <w:sz w:val="20"/>
                <w:szCs w:val="28"/>
              </w:rPr>
            </w:pPr>
            <w:r w:rsidRPr="00E40362">
              <w:rPr>
                <w:color w:val="000000"/>
                <w:sz w:val="20"/>
                <w:szCs w:val="28"/>
              </w:rPr>
              <w:t>Диаметр, мм</w:t>
            </w:r>
          </w:p>
        </w:tc>
        <w:tc>
          <w:tcPr>
            <w:tcW w:w="2426" w:type="pct"/>
          </w:tcPr>
          <w:p w:rsidR="00E80E93" w:rsidRPr="00E40362" w:rsidRDefault="00E80E93" w:rsidP="00E40362">
            <w:pPr>
              <w:autoSpaceDE w:val="0"/>
              <w:autoSpaceDN w:val="0"/>
              <w:adjustRightInd w:val="0"/>
              <w:spacing w:line="360" w:lineRule="auto"/>
              <w:jc w:val="both"/>
              <w:rPr>
                <w:color w:val="000000"/>
                <w:sz w:val="20"/>
                <w:szCs w:val="28"/>
              </w:rPr>
            </w:pPr>
            <w:r w:rsidRPr="00E40362">
              <w:rPr>
                <w:color w:val="000000"/>
                <w:sz w:val="20"/>
                <w:szCs w:val="28"/>
              </w:rPr>
              <w:t>8</w:t>
            </w:r>
          </w:p>
        </w:tc>
      </w:tr>
    </w:tbl>
    <w:p w:rsidR="00512995" w:rsidRPr="00E40362" w:rsidRDefault="00512995" w:rsidP="00E40362">
      <w:pPr>
        <w:spacing w:line="360" w:lineRule="auto"/>
        <w:ind w:firstLine="709"/>
        <w:jc w:val="both"/>
        <w:rPr>
          <w:color w:val="000000"/>
          <w:sz w:val="28"/>
          <w:szCs w:val="16"/>
        </w:rPr>
      </w:pPr>
    </w:p>
    <w:p w:rsidR="00E80E93" w:rsidRPr="00E40362" w:rsidRDefault="00512995" w:rsidP="00E40362">
      <w:pPr>
        <w:spacing w:line="360" w:lineRule="auto"/>
        <w:ind w:firstLine="709"/>
        <w:jc w:val="both"/>
        <w:rPr>
          <w:color w:val="000000"/>
          <w:sz w:val="28"/>
          <w:szCs w:val="28"/>
        </w:rPr>
      </w:pPr>
      <w:r w:rsidRPr="00E40362">
        <w:rPr>
          <w:color w:val="000000"/>
          <w:sz w:val="28"/>
          <w:szCs w:val="28"/>
        </w:rPr>
        <w:t>К</w:t>
      </w:r>
      <w:r w:rsidR="00E80E93" w:rsidRPr="00E40362">
        <w:rPr>
          <w:color w:val="000000"/>
          <w:sz w:val="28"/>
          <w:szCs w:val="28"/>
        </w:rPr>
        <w:t>онденсационные сосуды входят в комплект дифманометр</w:t>
      </w:r>
      <w:r w:rsidR="00AC125F" w:rsidRPr="00E40362">
        <w:rPr>
          <w:color w:val="000000"/>
          <w:sz w:val="28"/>
          <w:szCs w:val="28"/>
        </w:rPr>
        <w:t>а</w:t>
      </w:r>
      <w:r w:rsidR="00E80E93" w:rsidRPr="00E40362">
        <w:rPr>
          <w:color w:val="000000"/>
          <w:sz w:val="28"/>
          <w:szCs w:val="28"/>
        </w:rPr>
        <w:t xml:space="preserve"> при измерении расхода пара. </w:t>
      </w:r>
      <w:r w:rsidR="00AC125F" w:rsidRPr="00E40362">
        <w:rPr>
          <w:color w:val="000000"/>
          <w:sz w:val="28"/>
          <w:szCs w:val="28"/>
        </w:rPr>
        <w:t>Импульсные трубки п</w:t>
      </w:r>
      <w:r w:rsidR="00E80E93" w:rsidRPr="00E40362">
        <w:rPr>
          <w:color w:val="000000"/>
          <w:sz w:val="28"/>
          <w:szCs w:val="28"/>
        </w:rPr>
        <w:t>редназначен</w:t>
      </w:r>
      <w:r w:rsidR="00AC125F" w:rsidRPr="00E40362">
        <w:rPr>
          <w:color w:val="000000"/>
          <w:sz w:val="28"/>
          <w:szCs w:val="28"/>
        </w:rPr>
        <w:t>ы</w:t>
      </w:r>
      <w:r w:rsidR="00E80E93" w:rsidRPr="00E40362">
        <w:rPr>
          <w:color w:val="000000"/>
          <w:sz w:val="28"/>
          <w:szCs w:val="28"/>
        </w:rPr>
        <w:t xml:space="preserve"> для поддержания постоянного уровня конденсатора пара над уровнем</w:t>
      </w:r>
      <w:r w:rsidR="00647CC6">
        <w:rPr>
          <w:color w:val="000000"/>
          <w:sz w:val="28"/>
          <w:szCs w:val="28"/>
        </w:rPr>
        <w:t xml:space="preserve"> </w:t>
      </w:r>
      <w:r w:rsidR="00E80E93" w:rsidRPr="00E40362">
        <w:rPr>
          <w:color w:val="000000"/>
          <w:sz w:val="28"/>
          <w:szCs w:val="28"/>
        </w:rPr>
        <w:t>заполняющей дифманометр жидкости. В данном проекте используются конд</w:t>
      </w:r>
      <w:r w:rsidR="00AC125F" w:rsidRPr="00E40362">
        <w:rPr>
          <w:color w:val="000000"/>
          <w:sz w:val="28"/>
          <w:szCs w:val="28"/>
        </w:rPr>
        <w:t xml:space="preserve">енсационные сосуды модель 5560, выполненные из конструкционной качественной стали </w:t>
      </w:r>
      <w:r w:rsidR="00E40362">
        <w:rPr>
          <w:color w:val="000000"/>
          <w:sz w:val="28"/>
          <w:szCs w:val="28"/>
        </w:rPr>
        <w:t>–</w:t>
      </w:r>
      <w:r w:rsidR="00E40362" w:rsidRPr="00E40362">
        <w:rPr>
          <w:color w:val="000000"/>
          <w:sz w:val="28"/>
          <w:szCs w:val="28"/>
        </w:rPr>
        <w:t xml:space="preserve"> </w:t>
      </w:r>
      <w:r w:rsidR="00E80E93" w:rsidRPr="00E40362">
        <w:rPr>
          <w:color w:val="000000"/>
          <w:sz w:val="28"/>
          <w:szCs w:val="28"/>
        </w:rPr>
        <w:t>сталь 20</w:t>
      </w:r>
      <w:r w:rsidR="00AC125F" w:rsidRPr="00E40362">
        <w:rPr>
          <w:color w:val="000000"/>
          <w:sz w:val="28"/>
          <w:szCs w:val="28"/>
        </w:rPr>
        <w:t xml:space="preserve"> ГОСТ 1050</w:t>
      </w:r>
      <w:r w:rsidR="00E40362">
        <w:rPr>
          <w:color w:val="000000"/>
          <w:sz w:val="28"/>
          <w:szCs w:val="28"/>
        </w:rPr>
        <w:t>–</w:t>
      </w:r>
      <w:r w:rsidR="00E40362" w:rsidRPr="00E40362">
        <w:rPr>
          <w:color w:val="000000"/>
          <w:sz w:val="28"/>
          <w:szCs w:val="28"/>
        </w:rPr>
        <w:t>2</w:t>
      </w:r>
      <w:r w:rsidR="00AC125F" w:rsidRPr="00E40362">
        <w:rPr>
          <w:color w:val="000000"/>
          <w:sz w:val="28"/>
          <w:szCs w:val="28"/>
        </w:rPr>
        <w:t>005</w:t>
      </w:r>
      <w:r w:rsidR="00E80E93" w:rsidRPr="00E40362">
        <w:rPr>
          <w:color w:val="000000"/>
          <w:sz w:val="28"/>
          <w:szCs w:val="28"/>
        </w:rPr>
        <w:t>.</w:t>
      </w:r>
    </w:p>
    <w:p w:rsidR="00E80E93" w:rsidRPr="00E40362" w:rsidRDefault="00E80E93" w:rsidP="00E40362">
      <w:pPr>
        <w:spacing w:line="360" w:lineRule="auto"/>
        <w:ind w:firstLine="709"/>
        <w:jc w:val="both"/>
        <w:rPr>
          <w:color w:val="000000"/>
          <w:sz w:val="28"/>
          <w:szCs w:val="28"/>
        </w:rPr>
      </w:pPr>
      <w:r w:rsidRPr="00E40362">
        <w:rPr>
          <w:color w:val="000000"/>
          <w:sz w:val="28"/>
          <w:szCs w:val="28"/>
        </w:rPr>
        <w:t>Дифманометр предназначен для дистанционного перепада давления. Чувствительным элементом является мембранный блок из двух коробов, сваренных из двух мембран, профили которых совпадают. Мембранные коробки разделены подушкой, образующей две камеры – нижнею и верхнею.</w:t>
      </w:r>
    </w:p>
    <w:p w:rsidR="00E80E93" w:rsidRPr="00E40362" w:rsidRDefault="00E80E93" w:rsidP="00E40362">
      <w:pPr>
        <w:spacing w:line="360" w:lineRule="auto"/>
        <w:ind w:firstLine="709"/>
        <w:jc w:val="both"/>
        <w:rPr>
          <w:color w:val="000000"/>
          <w:sz w:val="28"/>
          <w:szCs w:val="28"/>
        </w:rPr>
      </w:pPr>
      <w:r w:rsidRPr="00E40362">
        <w:rPr>
          <w:color w:val="000000"/>
          <w:sz w:val="28"/>
          <w:szCs w:val="28"/>
        </w:rPr>
        <w:t>Внутренние полости коробов соединены между собой и заполнены дисцилированой водой. С центром верхней мембраны связан сердечник дифференциального – трансформатора. Под действием давления в верхней и нижней камерах нижняя коробка сжимается, жидкость из неё перетекает в верхнею, что приводит к пе</w:t>
      </w:r>
      <w:r w:rsidR="00573EE5" w:rsidRPr="00E40362">
        <w:rPr>
          <w:color w:val="000000"/>
          <w:sz w:val="28"/>
          <w:szCs w:val="28"/>
        </w:rPr>
        <w:t>-</w:t>
      </w:r>
      <w:r w:rsidRPr="00E40362">
        <w:rPr>
          <w:color w:val="000000"/>
          <w:sz w:val="28"/>
          <w:szCs w:val="28"/>
        </w:rPr>
        <w:t>ремещению сердечника и изменению напряжения и фазы на выходе первичного устройства.</w:t>
      </w:r>
    </w:p>
    <w:p w:rsidR="00EB7A7E" w:rsidRDefault="00EB7A7E" w:rsidP="00E40362">
      <w:pPr>
        <w:spacing w:line="360" w:lineRule="auto"/>
        <w:ind w:firstLine="709"/>
        <w:jc w:val="both"/>
        <w:rPr>
          <w:color w:val="000000"/>
          <w:sz w:val="28"/>
          <w:szCs w:val="28"/>
        </w:rPr>
      </w:pPr>
      <w:r w:rsidRPr="00E40362">
        <w:rPr>
          <w:color w:val="000000"/>
          <w:sz w:val="28"/>
          <w:szCs w:val="28"/>
        </w:rPr>
        <w:t xml:space="preserve">Технические характеристики </w:t>
      </w:r>
      <w:r w:rsidR="003D16D6" w:rsidRPr="00E40362">
        <w:rPr>
          <w:color w:val="000000"/>
          <w:sz w:val="28"/>
          <w:szCs w:val="28"/>
        </w:rPr>
        <w:t xml:space="preserve">мембранного </w:t>
      </w:r>
      <w:r w:rsidRPr="00E40362">
        <w:rPr>
          <w:color w:val="000000"/>
          <w:sz w:val="28"/>
          <w:szCs w:val="28"/>
        </w:rPr>
        <w:t>дифманометра</w:t>
      </w:r>
      <w:r w:rsidR="004B7D17" w:rsidRPr="00E40362">
        <w:rPr>
          <w:color w:val="000000"/>
          <w:sz w:val="28"/>
          <w:szCs w:val="28"/>
        </w:rPr>
        <w:t>-расходомера</w:t>
      </w:r>
      <w:r w:rsidR="00AC125F" w:rsidRPr="00E40362">
        <w:rPr>
          <w:color w:val="000000"/>
          <w:sz w:val="28"/>
          <w:szCs w:val="28"/>
        </w:rPr>
        <w:t xml:space="preserve"> </w:t>
      </w:r>
      <w:r w:rsidR="003D16D6" w:rsidRPr="00E40362">
        <w:rPr>
          <w:color w:val="000000"/>
          <w:sz w:val="28"/>
          <w:szCs w:val="28"/>
        </w:rPr>
        <w:t>ДМ</w:t>
      </w:r>
      <w:r w:rsidR="00E40362">
        <w:rPr>
          <w:color w:val="000000"/>
          <w:sz w:val="28"/>
          <w:szCs w:val="28"/>
        </w:rPr>
        <w:t>-</w:t>
      </w:r>
      <w:r w:rsidR="00E40362" w:rsidRPr="00E40362">
        <w:rPr>
          <w:color w:val="000000"/>
          <w:sz w:val="28"/>
          <w:szCs w:val="28"/>
        </w:rPr>
        <w:t>3</w:t>
      </w:r>
      <w:r w:rsidR="003D16D6" w:rsidRPr="00E40362">
        <w:rPr>
          <w:color w:val="000000"/>
          <w:sz w:val="28"/>
          <w:szCs w:val="28"/>
        </w:rPr>
        <w:t xml:space="preserve">574 </w:t>
      </w:r>
      <w:r w:rsidR="00AC125F" w:rsidRPr="00E40362">
        <w:rPr>
          <w:color w:val="000000"/>
          <w:sz w:val="28"/>
          <w:szCs w:val="28"/>
        </w:rPr>
        <w:t>представлены в</w:t>
      </w:r>
      <w:r w:rsidR="00E40362">
        <w:rPr>
          <w:color w:val="000000"/>
          <w:sz w:val="28"/>
          <w:szCs w:val="28"/>
        </w:rPr>
        <w:t xml:space="preserve"> </w:t>
      </w:r>
      <w:r w:rsidR="00AC125F" w:rsidRPr="00E40362">
        <w:rPr>
          <w:color w:val="000000"/>
          <w:sz w:val="28"/>
          <w:szCs w:val="28"/>
        </w:rPr>
        <w:t>таблице 6.</w:t>
      </w:r>
    </w:p>
    <w:p w:rsidR="00647CC6" w:rsidRPr="00E40362" w:rsidRDefault="00647CC6" w:rsidP="00E40362">
      <w:pPr>
        <w:spacing w:line="360" w:lineRule="auto"/>
        <w:ind w:firstLine="709"/>
        <w:jc w:val="both"/>
        <w:rPr>
          <w:color w:val="000000"/>
          <w:sz w:val="28"/>
          <w:szCs w:val="28"/>
        </w:rPr>
      </w:pPr>
    </w:p>
    <w:tbl>
      <w:tblPr>
        <w:tblStyle w:val="1"/>
        <w:tblW w:w="9297" w:type="dxa"/>
        <w:jc w:val="center"/>
        <w:tblLook w:val="0000" w:firstRow="0" w:lastRow="0" w:firstColumn="0" w:lastColumn="0" w:noHBand="0" w:noVBand="0"/>
      </w:tblPr>
      <w:tblGrid>
        <w:gridCol w:w="6184"/>
        <w:gridCol w:w="3113"/>
      </w:tblGrid>
      <w:tr w:rsidR="00573EE5" w:rsidRPr="00E40362" w:rsidTr="00647CC6">
        <w:trPr>
          <w:cantSplit/>
          <w:trHeight w:val="376"/>
          <w:jc w:val="center"/>
        </w:trPr>
        <w:tc>
          <w:tcPr>
            <w:tcW w:w="3326" w:type="pct"/>
          </w:tcPr>
          <w:p w:rsidR="00573EE5" w:rsidRPr="00E40362" w:rsidRDefault="00573EE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Параметры прибора</w:t>
            </w:r>
          </w:p>
        </w:tc>
        <w:tc>
          <w:tcPr>
            <w:tcW w:w="1674" w:type="pct"/>
          </w:tcPr>
          <w:p w:rsidR="00573EE5" w:rsidRPr="00E40362" w:rsidRDefault="00573EE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Величина</w:t>
            </w:r>
          </w:p>
        </w:tc>
      </w:tr>
      <w:tr w:rsidR="00573EE5" w:rsidRPr="00E40362" w:rsidTr="00647CC6">
        <w:trPr>
          <w:cantSplit/>
          <w:trHeight w:val="250"/>
          <w:jc w:val="center"/>
        </w:trPr>
        <w:tc>
          <w:tcPr>
            <w:tcW w:w="3326" w:type="pct"/>
          </w:tcPr>
          <w:p w:rsidR="00573EE5" w:rsidRPr="00E40362" w:rsidRDefault="00573EE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Предельный диапазон измерений, кгс/см</w:t>
            </w:r>
            <w:r w:rsidRPr="00E40362">
              <w:rPr>
                <w:color w:val="000000"/>
                <w:sz w:val="20"/>
                <w:szCs w:val="28"/>
                <w:vertAlign w:val="superscript"/>
              </w:rPr>
              <w:t>2</w:t>
            </w:r>
          </w:p>
        </w:tc>
        <w:tc>
          <w:tcPr>
            <w:tcW w:w="1674" w:type="pct"/>
          </w:tcPr>
          <w:p w:rsidR="00573EE5" w:rsidRPr="00E40362" w:rsidRDefault="00573EE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0,4</w:t>
            </w:r>
          </w:p>
        </w:tc>
      </w:tr>
      <w:tr w:rsidR="00573EE5" w:rsidRPr="00E40362" w:rsidTr="00647CC6">
        <w:trPr>
          <w:cantSplit/>
          <w:trHeight w:val="250"/>
          <w:jc w:val="center"/>
        </w:trPr>
        <w:tc>
          <w:tcPr>
            <w:tcW w:w="3326" w:type="pct"/>
          </w:tcPr>
          <w:p w:rsidR="00573EE5" w:rsidRPr="00E40362" w:rsidRDefault="00573EE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Класс точности</w:t>
            </w:r>
          </w:p>
        </w:tc>
        <w:tc>
          <w:tcPr>
            <w:tcW w:w="1674" w:type="pct"/>
          </w:tcPr>
          <w:p w:rsidR="00573EE5" w:rsidRPr="00E40362" w:rsidRDefault="00573EE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1,5</w:t>
            </w:r>
          </w:p>
        </w:tc>
      </w:tr>
      <w:tr w:rsidR="00573EE5" w:rsidRPr="00E40362" w:rsidTr="00647CC6">
        <w:trPr>
          <w:cantSplit/>
          <w:trHeight w:val="499"/>
          <w:jc w:val="center"/>
        </w:trPr>
        <w:tc>
          <w:tcPr>
            <w:tcW w:w="3326" w:type="pct"/>
          </w:tcPr>
          <w:p w:rsidR="00573EE5" w:rsidRPr="00E40362" w:rsidRDefault="00573EE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 xml:space="preserve">Пределы изменения взаимной индуктивности между </w:t>
            </w:r>
            <w:r w:rsidRPr="00E40362">
              <w:rPr>
                <w:color w:val="000000"/>
                <w:sz w:val="20"/>
                <w:szCs w:val="28"/>
                <w:lang w:val="en-US"/>
              </w:rPr>
              <w:t>I</w:t>
            </w:r>
            <w:r w:rsidRPr="00E40362">
              <w:rPr>
                <w:color w:val="000000"/>
                <w:sz w:val="20"/>
                <w:szCs w:val="28"/>
              </w:rPr>
              <w:t xml:space="preserve"> и </w:t>
            </w:r>
            <w:r w:rsidRPr="00E40362">
              <w:rPr>
                <w:color w:val="000000"/>
                <w:sz w:val="20"/>
                <w:szCs w:val="28"/>
                <w:lang w:val="en-US"/>
              </w:rPr>
              <w:t>II</w:t>
            </w:r>
            <w:r w:rsidRPr="00E40362">
              <w:rPr>
                <w:color w:val="000000"/>
                <w:sz w:val="20"/>
                <w:szCs w:val="28"/>
              </w:rPr>
              <w:t xml:space="preserve"> обмоткой, мГн</w:t>
            </w:r>
          </w:p>
        </w:tc>
        <w:tc>
          <w:tcPr>
            <w:tcW w:w="1674" w:type="pct"/>
          </w:tcPr>
          <w:p w:rsidR="00573EE5" w:rsidRPr="00E40362" w:rsidRDefault="00573EE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от 0 до 10</w:t>
            </w:r>
          </w:p>
        </w:tc>
      </w:tr>
      <w:tr w:rsidR="00573EE5" w:rsidRPr="00E40362" w:rsidTr="00647CC6">
        <w:trPr>
          <w:cantSplit/>
          <w:trHeight w:val="278"/>
          <w:jc w:val="center"/>
        </w:trPr>
        <w:tc>
          <w:tcPr>
            <w:tcW w:w="3326" w:type="pct"/>
          </w:tcPr>
          <w:p w:rsidR="00573EE5" w:rsidRPr="00E40362" w:rsidRDefault="00573EE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 xml:space="preserve">Питание, </w:t>
            </w:r>
            <w:r w:rsidR="00E40362">
              <w:rPr>
                <w:color w:val="000000"/>
                <w:sz w:val="20"/>
                <w:szCs w:val="28"/>
              </w:rPr>
              <w:t xml:space="preserve">– </w:t>
            </w:r>
            <w:r w:rsidR="00E40362" w:rsidRPr="00E40362">
              <w:rPr>
                <w:color w:val="000000"/>
                <w:sz w:val="20"/>
                <w:szCs w:val="28"/>
              </w:rPr>
              <w:t>н</w:t>
            </w:r>
            <w:r w:rsidRPr="00E40362">
              <w:rPr>
                <w:color w:val="000000"/>
                <w:sz w:val="20"/>
                <w:szCs w:val="28"/>
              </w:rPr>
              <w:t>апряжение, В</w:t>
            </w:r>
          </w:p>
          <w:p w:rsidR="00573EE5" w:rsidRPr="00E40362" w:rsidRDefault="00E40362" w:rsidP="00647CC6">
            <w:pPr>
              <w:shd w:val="clear" w:color="auto" w:fill="FFFFFF"/>
              <w:autoSpaceDE w:val="0"/>
              <w:autoSpaceDN w:val="0"/>
              <w:adjustRightInd w:val="0"/>
              <w:spacing w:line="360" w:lineRule="auto"/>
              <w:jc w:val="both"/>
              <w:rPr>
                <w:color w:val="000000"/>
                <w:sz w:val="20"/>
                <w:szCs w:val="28"/>
              </w:rPr>
            </w:pPr>
            <w:r>
              <w:rPr>
                <w:color w:val="000000"/>
                <w:sz w:val="20"/>
                <w:szCs w:val="28"/>
              </w:rPr>
              <w:t xml:space="preserve">– </w:t>
            </w:r>
            <w:r w:rsidRPr="00E40362">
              <w:rPr>
                <w:color w:val="000000"/>
                <w:sz w:val="20"/>
                <w:szCs w:val="28"/>
              </w:rPr>
              <w:t>ч</w:t>
            </w:r>
            <w:r w:rsidR="00573EE5" w:rsidRPr="00E40362">
              <w:rPr>
                <w:color w:val="000000"/>
                <w:sz w:val="20"/>
                <w:szCs w:val="28"/>
              </w:rPr>
              <w:t>астота, Гц</w:t>
            </w:r>
          </w:p>
        </w:tc>
        <w:tc>
          <w:tcPr>
            <w:tcW w:w="1674" w:type="pct"/>
          </w:tcPr>
          <w:p w:rsidR="00573EE5" w:rsidRPr="00E40362" w:rsidRDefault="00573EE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220</w:t>
            </w:r>
          </w:p>
          <w:p w:rsidR="00573EE5" w:rsidRPr="00E40362" w:rsidRDefault="00573EE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50</w:t>
            </w:r>
          </w:p>
        </w:tc>
      </w:tr>
    </w:tbl>
    <w:p w:rsidR="00647CC6" w:rsidRDefault="00647CC6" w:rsidP="00E40362">
      <w:pPr>
        <w:spacing w:line="360" w:lineRule="auto"/>
        <w:ind w:firstLine="709"/>
        <w:jc w:val="both"/>
        <w:rPr>
          <w:color w:val="000000"/>
          <w:sz w:val="28"/>
          <w:szCs w:val="28"/>
        </w:rPr>
      </w:pPr>
    </w:p>
    <w:p w:rsidR="00E80E93" w:rsidRPr="00E40362" w:rsidRDefault="00E80E93" w:rsidP="00E40362">
      <w:pPr>
        <w:spacing w:line="360" w:lineRule="auto"/>
        <w:ind w:firstLine="709"/>
        <w:jc w:val="both"/>
        <w:rPr>
          <w:color w:val="000000"/>
          <w:sz w:val="28"/>
          <w:szCs w:val="28"/>
        </w:rPr>
      </w:pPr>
      <w:r w:rsidRPr="00E40362">
        <w:rPr>
          <w:color w:val="000000"/>
          <w:sz w:val="28"/>
          <w:szCs w:val="28"/>
        </w:rPr>
        <w:t>Для работы в комплекте с первичным прибором используют вторичный прибор – КСД2.</w:t>
      </w:r>
    </w:p>
    <w:p w:rsidR="00E80E93" w:rsidRPr="00E40362" w:rsidRDefault="00E80E93" w:rsidP="00E40362">
      <w:pPr>
        <w:spacing w:line="360" w:lineRule="auto"/>
        <w:ind w:firstLine="709"/>
        <w:jc w:val="both"/>
        <w:rPr>
          <w:color w:val="000000"/>
          <w:sz w:val="28"/>
          <w:szCs w:val="28"/>
        </w:rPr>
      </w:pPr>
      <w:r w:rsidRPr="00E40362">
        <w:rPr>
          <w:color w:val="000000"/>
          <w:sz w:val="28"/>
          <w:szCs w:val="28"/>
        </w:rPr>
        <w:t>КСД2 – компенсатор самопишущий с дифференциальной – трансформаторной схемой, миниатюрного исполнения с ленточной идеограммой. КСД предназначен для измерения и записи давления. Конструктивно прибор выполнен из отдельных модулей и блоков (модуль измерительной системы, модуль расхода, блок питания, усилительный и исполнительный механизм), соединенные между собой проводами через штепсельные разъемы.</w:t>
      </w:r>
    </w:p>
    <w:p w:rsidR="00686F0D" w:rsidRPr="00E40362" w:rsidRDefault="00686F0D" w:rsidP="00E40362">
      <w:pPr>
        <w:spacing w:line="360" w:lineRule="auto"/>
        <w:ind w:firstLine="709"/>
        <w:jc w:val="both"/>
        <w:rPr>
          <w:color w:val="000000"/>
          <w:sz w:val="28"/>
          <w:szCs w:val="28"/>
        </w:rPr>
      </w:pPr>
      <w:r w:rsidRPr="00E40362">
        <w:rPr>
          <w:color w:val="000000"/>
          <w:sz w:val="28"/>
          <w:szCs w:val="28"/>
        </w:rPr>
        <w:t>Технические характеристики компенсатора КСД2 сведены в таблицу 7</w:t>
      </w:r>
    </w:p>
    <w:p w:rsidR="00CD02B3" w:rsidRPr="00E40362" w:rsidRDefault="00CD02B3" w:rsidP="00E40362">
      <w:pPr>
        <w:spacing w:line="360" w:lineRule="auto"/>
        <w:ind w:firstLine="709"/>
        <w:jc w:val="both"/>
        <w:rPr>
          <w:color w:val="000000"/>
          <w:sz w:val="28"/>
          <w:szCs w:val="28"/>
        </w:rPr>
      </w:pPr>
    </w:p>
    <w:p w:rsidR="00E80E93" w:rsidRPr="00E40362" w:rsidRDefault="00871D3F" w:rsidP="00E40362">
      <w:pPr>
        <w:spacing w:line="360" w:lineRule="auto"/>
        <w:ind w:firstLine="709"/>
        <w:jc w:val="both"/>
        <w:rPr>
          <w:color w:val="000000"/>
          <w:sz w:val="28"/>
          <w:szCs w:val="28"/>
        </w:rPr>
      </w:pPr>
      <w:r w:rsidRPr="00E40362">
        <w:rPr>
          <w:color w:val="000000"/>
          <w:sz w:val="28"/>
          <w:szCs w:val="28"/>
        </w:rPr>
        <w:t>Таблица 7</w:t>
      </w:r>
    </w:p>
    <w:tbl>
      <w:tblPr>
        <w:tblStyle w:val="1"/>
        <w:tblW w:w="9297" w:type="dxa"/>
        <w:jc w:val="center"/>
        <w:tblLook w:val="0000" w:firstRow="0" w:lastRow="0" w:firstColumn="0" w:lastColumn="0" w:noHBand="0" w:noVBand="0"/>
      </w:tblPr>
      <w:tblGrid>
        <w:gridCol w:w="4650"/>
        <w:gridCol w:w="4647"/>
      </w:tblGrid>
      <w:tr w:rsidR="00512995" w:rsidRPr="00E40362" w:rsidTr="00647CC6">
        <w:trPr>
          <w:cantSplit/>
          <w:trHeight w:val="358"/>
          <w:jc w:val="center"/>
        </w:trPr>
        <w:tc>
          <w:tcPr>
            <w:tcW w:w="2501" w:type="pct"/>
          </w:tcPr>
          <w:p w:rsidR="00512995" w:rsidRPr="00E40362" w:rsidRDefault="0051299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Параметры прибора</w:t>
            </w:r>
          </w:p>
        </w:tc>
        <w:tc>
          <w:tcPr>
            <w:tcW w:w="2499" w:type="pct"/>
          </w:tcPr>
          <w:p w:rsidR="00512995" w:rsidRPr="00E40362" w:rsidRDefault="0051299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Величина</w:t>
            </w:r>
          </w:p>
        </w:tc>
      </w:tr>
      <w:tr w:rsidR="00512995" w:rsidRPr="00E40362" w:rsidTr="00647CC6">
        <w:trPr>
          <w:cantSplit/>
          <w:trHeight w:val="250"/>
          <w:jc w:val="center"/>
        </w:trPr>
        <w:tc>
          <w:tcPr>
            <w:tcW w:w="2501" w:type="pct"/>
          </w:tcPr>
          <w:p w:rsidR="00512995" w:rsidRPr="00E40362" w:rsidRDefault="0051299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Пределы измерения, м</w:t>
            </w:r>
            <w:r w:rsidRPr="00E40362">
              <w:rPr>
                <w:color w:val="000000"/>
                <w:sz w:val="20"/>
                <w:szCs w:val="28"/>
                <w:vertAlign w:val="superscript"/>
              </w:rPr>
              <w:t>3</w:t>
            </w:r>
            <w:r w:rsidRPr="00E40362">
              <w:rPr>
                <w:color w:val="000000"/>
                <w:sz w:val="20"/>
                <w:szCs w:val="28"/>
              </w:rPr>
              <w:t>/ч</w:t>
            </w:r>
          </w:p>
        </w:tc>
        <w:tc>
          <w:tcPr>
            <w:tcW w:w="2499" w:type="pct"/>
          </w:tcPr>
          <w:p w:rsidR="00512995" w:rsidRPr="00E40362" w:rsidRDefault="00686F0D"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 xml:space="preserve">от 0 до </w:t>
            </w:r>
            <w:r w:rsidR="00512995" w:rsidRPr="00E40362">
              <w:rPr>
                <w:color w:val="000000"/>
                <w:sz w:val="20"/>
                <w:szCs w:val="28"/>
              </w:rPr>
              <w:t>20</w:t>
            </w:r>
          </w:p>
        </w:tc>
      </w:tr>
      <w:tr w:rsidR="00512995" w:rsidRPr="00E40362" w:rsidTr="00647CC6">
        <w:trPr>
          <w:cantSplit/>
          <w:trHeight w:val="250"/>
          <w:jc w:val="center"/>
        </w:trPr>
        <w:tc>
          <w:tcPr>
            <w:tcW w:w="2501" w:type="pct"/>
          </w:tcPr>
          <w:p w:rsidR="00512995" w:rsidRPr="00E40362" w:rsidRDefault="0051299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Класс точности</w:t>
            </w:r>
            <w:r w:rsidR="00E40362" w:rsidRPr="00E40362">
              <w:rPr>
                <w:color w:val="000000"/>
                <w:sz w:val="20"/>
                <w:szCs w:val="28"/>
              </w:rPr>
              <w:t>,</w:t>
            </w:r>
            <w:r w:rsidR="00E40362">
              <w:rPr>
                <w:color w:val="000000"/>
                <w:sz w:val="20"/>
                <w:szCs w:val="28"/>
              </w:rPr>
              <w:t xml:space="preserve"> </w:t>
            </w:r>
            <w:r w:rsidR="00E40362" w:rsidRPr="00E40362">
              <w:rPr>
                <w:color w:val="000000"/>
                <w:sz w:val="20"/>
                <w:szCs w:val="28"/>
              </w:rPr>
              <w:t>%</w:t>
            </w:r>
          </w:p>
        </w:tc>
        <w:tc>
          <w:tcPr>
            <w:tcW w:w="2499" w:type="pct"/>
          </w:tcPr>
          <w:p w:rsidR="00512995" w:rsidRPr="00E40362" w:rsidRDefault="0051299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1,5</w:t>
            </w:r>
          </w:p>
        </w:tc>
      </w:tr>
      <w:tr w:rsidR="00512995" w:rsidRPr="00E40362" w:rsidTr="00647CC6">
        <w:trPr>
          <w:cantSplit/>
          <w:trHeight w:val="259"/>
          <w:jc w:val="center"/>
        </w:trPr>
        <w:tc>
          <w:tcPr>
            <w:tcW w:w="2501" w:type="pct"/>
          </w:tcPr>
          <w:p w:rsidR="00512995" w:rsidRPr="00E40362" w:rsidRDefault="0051299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Быстродействие, с</w:t>
            </w:r>
          </w:p>
        </w:tc>
        <w:tc>
          <w:tcPr>
            <w:tcW w:w="2499" w:type="pct"/>
          </w:tcPr>
          <w:p w:rsidR="00512995" w:rsidRPr="00E40362" w:rsidRDefault="0051299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10</w:t>
            </w:r>
          </w:p>
        </w:tc>
      </w:tr>
      <w:tr w:rsidR="00512995" w:rsidRPr="00E40362" w:rsidTr="00647CC6">
        <w:trPr>
          <w:cantSplit/>
          <w:trHeight w:val="250"/>
          <w:jc w:val="center"/>
        </w:trPr>
        <w:tc>
          <w:tcPr>
            <w:tcW w:w="2501" w:type="pct"/>
          </w:tcPr>
          <w:p w:rsidR="00512995" w:rsidRPr="00E40362" w:rsidRDefault="0051299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Габариты, мм</w:t>
            </w:r>
          </w:p>
        </w:tc>
        <w:tc>
          <w:tcPr>
            <w:tcW w:w="2499" w:type="pct"/>
          </w:tcPr>
          <w:p w:rsidR="00512995" w:rsidRPr="00E40362" w:rsidRDefault="0051299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240</w:t>
            </w:r>
            <w:r w:rsidR="00686F0D" w:rsidRPr="00E40362">
              <w:rPr>
                <w:color w:val="000000"/>
                <w:sz w:val="20"/>
                <w:szCs w:val="28"/>
              </w:rPr>
              <w:t xml:space="preserve"> </w:t>
            </w:r>
            <w:r w:rsidRPr="00E40362">
              <w:rPr>
                <w:color w:val="000000"/>
                <w:sz w:val="20"/>
                <w:szCs w:val="28"/>
              </w:rPr>
              <w:t>x</w:t>
            </w:r>
            <w:r w:rsidR="00AC125F" w:rsidRPr="00E40362">
              <w:rPr>
                <w:color w:val="000000"/>
                <w:sz w:val="20"/>
                <w:szCs w:val="28"/>
              </w:rPr>
              <w:t xml:space="preserve"> </w:t>
            </w:r>
            <w:r w:rsidRPr="00E40362">
              <w:rPr>
                <w:color w:val="000000"/>
                <w:sz w:val="20"/>
                <w:szCs w:val="28"/>
              </w:rPr>
              <w:t>320</w:t>
            </w:r>
            <w:r w:rsidR="00686F0D" w:rsidRPr="00E40362">
              <w:rPr>
                <w:color w:val="000000"/>
                <w:sz w:val="20"/>
                <w:szCs w:val="28"/>
              </w:rPr>
              <w:t xml:space="preserve"> </w:t>
            </w:r>
            <w:r w:rsidRPr="00E40362">
              <w:rPr>
                <w:color w:val="000000"/>
                <w:sz w:val="20"/>
                <w:szCs w:val="28"/>
              </w:rPr>
              <w:t>x</w:t>
            </w:r>
            <w:r w:rsidR="00AC125F" w:rsidRPr="00E40362">
              <w:rPr>
                <w:color w:val="000000"/>
                <w:sz w:val="20"/>
                <w:szCs w:val="28"/>
              </w:rPr>
              <w:t xml:space="preserve"> </w:t>
            </w:r>
            <w:r w:rsidRPr="00E40362">
              <w:rPr>
                <w:color w:val="000000"/>
                <w:sz w:val="20"/>
                <w:szCs w:val="28"/>
              </w:rPr>
              <w:t>480</w:t>
            </w:r>
          </w:p>
        </w:tc>
      </w:tr>
      <w:tr w:rsidR="00512995" w:rsidRPr="00E40362" w:rsidTr="00647CC6">
        <w:trPr>
          <w:cantSplit/>
          <w:trHeight w:val="278"/>
          <w:jc w:val="center"/>
        </w:trPr>
        <w:tc>
          <w:tcPr>
            <w:tcW w:w="2501" w:type="pct"/>
          </w:tcPr>
          <w:p w:rsidR="00AC125F" w:rsidRPr="00E40362" w:rsidRDefault="0051299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Питание</w:t>
            </w:r>
            <w:r w:rsidR="00686F0D" w:rsidRPr="00E40362">
              <w:rPr>
                <w:color w:val="000000"/>
                <w:sz w:val="20"/>
                <w:szCs w:val="28"/>
              </w:rPr>
              <w:t>,</w:t>
            </w:r>
          </w:p>
          <w:p w:rsidR="00AC125F" w:rsidRPr="00E40362" w:rsidRDefault="00E40362" w:rsidP="00647CC6">
            <w:pPr>
              <w:shd w:val="clear" w:color="auto" w:fill="FFFFFF"/>
              <w:autoSpaceDE w:val="0"/>
              <w:autoSpaceDN w:val="0"/>
              <w:adjustRightInd w:val="0"/>
              <w:spacing w:line="360" w:lineRule="auto"/>
              <w:jc w:val="both"/>
              <w:rPr>
                <w:color w:val="000000"/>
                <w:sz w:val="20"/>
                <w:szCs w:val="28"/>
              </w:rPr>
            </w:pPr>
            <w:r>
              <w:rPr>
                <w:color w:val="000000"/>
                <w:sz w:val="20"/>
                <w:szCs w:val="28"/>
              </w:rPr>
              <w:t xml:space="preserve">– </w:t>
            </w:r>
            <w:r w:rsidRPr="00E40362">
              <w:rPr>
                <w:color w:val="000000"/>
                <w:sz w:val="20"/>
                <w:szCs w:val="28"/>
              </w:rPr>
              <w:t>н</w:t>
            </w:r>
            <w:r w:rsidR="00AC125F" w:rsidRPr="00E40362">
              <w:rPr>
                <w:color w:val="000000"/>
                <w:sz w:val="20"/>
                <w:szCs w:val="28"/>
              </w:rPr>
              <w:t>апряжение, В</w:t>
            </w:r>
          </w:p>
          <w:p w:rsidR="00512995" w:rsidRPr="00E40362" w:rsidRDefault="00E40362" w:rsidP="00647CC6">
            <w:pPr>
              <w:shd w:val="clear" w:color="auto" w:fill="FFFFFF"/>
              <w:autoSpaceDE w:val="0"/>
              <w:autoSpaceDN w:val="0"/>
              <w:adjustRightInd w:val="0"/>
              <w:spacing w:line="360" w:lineRule="auto"/>
              <w:jc w:val="both"/>
              <w:rPr>
                <w:color w:val="000000"/>
                <w:sz w:val="20"/>
                <w:szCs w:val="28"/>
              </w:rPr>
            </w:pPr>
            <w:r>
              <w:rPr>
                <w:color w:val="000000"/>
                <w:sz w:val="20"/>
                <w:szCs w:val="28"/>
              </w:rPr>
              <w:t xml:space="preserve">– </w:t>
            </w:r>
            <w:r w:rsidRPr="00E40362">
              <w:rPr>
                <w:color w:val="000000"/>
                <w:sz w:val="20"/>
                <w:szCs w:val="28"/>
              </w:rPr>
              <w:t>ч</w:t>
            </w:r>
            <w:r w:rsidR="00AC125F" w:rsidRPr="00E40362">
              <w:rPr>
                <w:color w:val="000000"/>
                <w:sz w:val="20"/>
                <w:szCs w:val="28"/>
              </w:rPr>
              <w:t xml:space="preserve">астота, </w:t>
            </w:r>
            <w:r w:rsidR="00686F0D" w:rsidRPr="00E40362">
              <w:rPr>
                <w:color w:val="000000"/>
                <w:sz w:val="20"/>
                <w:szCs w:val="28"/>
              </w:rPr>
              <w:t>Гц</w:t>
            </w:r>
          </w:p>
        </w:tc>
        <w:tc>
          <w:tcPr>
            <w:tcW w:w="2499" w:type="pct"/>
          </w:tcPr>
          <w:p w:rsidR="00AC125F" w:rsidRPr="00E40362" w:rsidRDefault="00AC125F" w:rsidP="00647CC6">
            <w:pPr>
              <w:shd w:val="clear" w:color="auto" w:fill="FFFFFF"/>
              <w:autoSpaceDE w:val="0"/>
              <w:autoSpaceDN w:val="0"/>
              <w:adjustRightInd w:val="0"/>
              <w:spacing w:line="360" w:lineRule="auto"/>
              <w:jc w:val="both"/>
              <w:rPr>
                <w:color w:val="000000"/>
                <w:sz w:val="20"/>
                <w:szCs w:val="28"/>
              </w:rPr>
            </w:pPr>
          </w:p>
          <w:p w:rsidR="00AC125F" w:rsidRPr="00E40362" w:rsidRDefault="008005E0"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220</w:t>
            </w:r>
          </w:p>
          <w:p w:rsidR="00512995" w:rsidRPr="00E40362" w:rsidRDefault="00686F0D"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50</w:t>
            </w:r>
          </w:p>
        </w:tc>
      </w:tr>
      <w:tr w:rsidR="00512995" w:rsidRPr="00E40362" w:rsidTr="00647CC6">
        <w:trPr>
          <w:cantSplit/>
          <w:trHeight w:val="278"/>
          <w:jc w:val="center"/>
        </w:trPr>
        <w:tc>
          <w:tcPr>
            <w:tcW w:w="2501" w:type="pct"/>
          </w:tcPr>
          <w:p w:rsidR="00512995" w:rsidRPr="00E40362" w:rsidRDefault="0051299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Влажность</w:t>
            </w:r>
            <w:r w:rsidR="00E40362" w:rsidRPr="00E40362">
              <w:rPr>
                <w:color w:val="000000"/>
                <w:sz w:val="20"/>
                <w:szCs w:val="28"/>
              </w:rPr>
              <w:t>,</w:t>
            </w:r>
            <w:r w:rsidR="00E40362">
              <w:rPr>
                <w:color w:val="000000"/>
                <w:sz w:val="20"/>
                <w:szCs w:val="28"/>
              </w:rPr>
              <w:t xml:space="preserve"> </w:t>
            </w:r>
            <w:r w:rsidR="00E40362" w:rsidRPr="00E40362">
              <w:rPr>
                <w:color w:val="000000"/>
                <w:sz w:val="20"/>
                <w:szCs w:val="28"/>
              </w:rPr>
              <w:t>%</w:t>
            </w:r>
          </w:p>
        </w:tc>
        <w:tc>
          <w:tcPr>
            <w:tcW w:w="2499" w:type="pct"/>
          </w:tcPr>
          <w:p w:rsidR="00512995" w:rsidRPr="00E40362" w:rsidRDefault="0051299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90</w:t>
            </w:r>
          </w:p>
        </w:tc>
      </w:tr>
      <w:tr w:rsidR="00512995" w:rsidRPr="00E40362" w:rsidTr="00647CC6">
        <w:trPr>
          <w:cantSplit/>
          <w:trHeight w:val="278"/>
          <w:jc w:val="center"/>
        </w:trPr>
        <w:tc>
          <w:tcPr>
            <w:tcW w:w="2501" w:type="pct"/>
          </w:tcPr>
          <w:p w:rsidR="00512995" w:rsidRPr="00E40362" w:rsidRDefault="00512995"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Условия эксплуатации</w:t>
            </w:r>
            <w:r w:rsidR="00686F0D" w:rsidRPr="00E40362">
              <w:rPr>
                <w:color w:val="000000"/>
                <w:sz w:val="20"/>
                <w:szCs w:val="28"/>
              </w:rPr>
              <w:t xml:space="preserve">, </w:t>
            </w:r>
            <w:r w:rsidR="00686F0D" w:rsidRPr="00E40362">
              <w:rPr>
                <w:color w:val="000000"/>
                <w:sz w:val="20"/>
                <w:szCs w:val="28"/>
                <w:vertAlign w:val="superscript"/>
              </w:rPr>
              <w:t>0</w:t>
            </w:r>
            <w:r w:rsidR="00686F0D" w:rsidRPr="00E40362">
              <w:rPr>
                <w:color w:val="000000"/>
                <w:sz w:val="20"/>
                <w:szCs w:val="28"/>
              </w:rPr>
              <w:t>С</w:t>
            </w:r>
          </w:p>
        </w:tc>
        <w:tc>
          <w:tcPr>
            <w:tcW w:w="2499" w:type="pct"/>
          </w:tcPr>
          <w:p w:rsidR="00512995" w:rsidRPr="00E40362" w:rsidRDefault="00AC125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 xml:space="preserve">плюс </w:t>
            </w:r>
            <w:r w:rsidR="00512995" w:rsidRPr="00E40362">
              <w:rPr>
                <w:color w:val="000000"/>
                <w:sz w:val="20"/>
                <w:szCs w:val="28"/>
              </w:rPr>
              <w:t>6</w:t>
            </w:r>
            <w:r w:rsidR="00686F0D" w:rsidRPr="00E40362">
              <w:rPr>
                <w:color w:val="000000"/>
                <w:sz w:val="20"/>
                <w:szCs w:val="28"/>
              </w:rPr>
              <w:t>0</w:t>
            </w:r>
          </w:p>
        </w:tc>
      </w:tr>
    </w:tbl>
    <w:p w:rsidR="00573EE5" w:rsidRPr="00E40362" w:rsidRDefault="00573EE5" w:rsidP="00E40362">
      <w:pPr>
        <w:spacing w:line="360" w:lineRule="auto"/>
        <w:ind w:firstLine="709"/>
        <w:jc w:val="both"/>
        <w:rPr>
          <w:color w:val="000000"/>
          <w:sz w:val="28"/>
          <w:szCs w:val="28"/>
        </w:rPr>
      </w:pPr>
    </w:p>
    <w:p w:rsidR="00E80E93" w:rsidRPr="00647CC6" w:rsidRDefault="00E80E93" w:rsidP="00E40362">
      <w:pPr>
        <w:spacing w:line="360" w:lineRule="auto"/>
        <w:ind w:firstLine="709"/>
        <w:jc w:val="both"/>
        <w:rPr>
          <w:b/>
          <w:color w:val="000000"/>
          <w:sz w:val="28"/>
          <w:szCs w:val="28"/>
        </w:rPr>
      </w:pPr>
      <w:r w:rsidRPr="00647CC6">
        <w:rPr>
          <w:b/>
          <w:color w:val="000000"/>
          <w:sz w:val="28"/>
          <w:szCs w:val="28"/>
        </w:rPr>
        <w:t>3.3</w:t>
      </w:r>
      <w:r w:rsidR="00E40362" w:rsidRPr="00647CC6">
        <w:rPr>
          <w:b/>
          <w:color w:val="000000"/>
          <w:sz w:val="28"/>
          <w:szCs w:val="28"/>
        </w:rPr>
        <w:t xml:space="preserve"> </w:t>
      </w:r>
      <w:r w:rsidRPr="00647CC6">
        <w:rPr>
          <w:b/>
          <w:color w:val="000000"/>
          <w:sz w:val="28"/>
          <w:szCs w:val="28"/>
        </w:rPr>
        <w:t xml:space="preserve">Контроль температуры </w:t>
      </w:r>
      <w:r w:rsidR="002F0E50" w:rsidRPr="00647CC6">
        <w:rPr>
          <w:b/>
          <w:color w:val="000000"/>
          <w:sz w:val="28"/>
          <w:szCs w:val="28"/>
        </w:rPr>
        <w:t>в камере твердения и в бассейне</w:t>
      </w:r>
    </w:p>
    <w:p w:rsidR="002F0E50" w:rsidRPr="00E40362" w:rsidRDefault="002F0E50" w:rsidP="00E40362">
      <w:pPr>
        <w:spacing w:line="360" w:lineRule="auto"/>
        <w:ind w:firstLine="709"/>
        <w:jc w:val="both"/>
        <w:rPr>
          <w:color w:val="000000"/>
          <w:sz w:val="28"/>
          <w:szCs w:val="28"/>
        </w:rPr>
      </w:pPr>
    </w:p>
    <w:p w:rsidR="00E80E93" w:rsidRPr="00E40362" w:rsidRDefault="00E80E93" w:rsidP="00E40362">
      <w:pPr>
        <w:spacing w:line="360" w:lineRule="auto"/>
        <w:ind w:firstLine="709"/>
        <w:jc w:val="both"/>
        <w:rPr>
          <w:color w:val="000000"/>
          <w:sz w:val="28"/>
          <w:szCs w:val="28"/>
        </w:rPr>
      </w:pPr>
      <w:r w:rsidRPr="00E40362">
        <w:rPr>
          <w:color w:val="000000"/>
          <w:sz w:val="28"/>
          <w:szCs w:val="28"/>
        </w:rPr>
        <w:t>В качестве первичного преобразователя для измерения температуры используется ТСМ – термометр сопротивления медный.</w:t>
      </w:r>
    </w:p>
    <w:p w:rsidR="00E80E93" w:rsidRPr="00E40362" w:rsidRDefault="00E80E93" w:rsidP="00E40362">
      <w:pPr>
        <w:spacing w:line="360" w:lineRule="auto"/>
        <w:ind w:firstLine="709"/>
        <w:jc w:val="both"/>
        <w:rPr>
          <w:color w:val="000000"/>
          <w:sz w:val="28"/>
          <w:szCs w:val="28"/>
        </w:rPr>
      </w:pPr>
      <w:r w:rsidRPr="00E40362">
        <w:rPr>
          <w:color w:val="000000"/>
          <w:sz w:val="28"/>
          <w:szCs w:val="28"/>
        </w:rPr>
        <w:t>Принцип действия термометра сопротивления основан на свойстве металлических проводников изменять своё электрическое сопротивление при изменении температуры. При росте температуры увеличивается сопротив</w:t>
      </w:r>
      <w:r w:rsidR="003D24E0" w:rsidRPr="00E40362">
        <w:rPr>
          <w:color w:val="000000"/>
          <w:sz w:val="28"/>
          <w:szCs w:val="28"/>
        </w:rPr>
        <w:t xml:space="preserve">ление металлического проводника </w:t>
      </w:r>
      <w:r w:rsidR="003D24E0" w:rsidRPr="00E40362">
        <w:rPr>
          <w:color w:val="000000"/>
          <w:sz w:val="28"/>
          <w:szCs w:val="28"/>
          <w:lang w:val="en-US"/>
        </w:rPr>
        <w:t>R</w:t>
      </w:r>
      <w:r w:rsidR="003D24E0" w:rsidRPr="00E40362">
        <w:rPr>
          <w:color w:val="000000"/>
          <w:sz w:val="28"/>
          <w:szCs w:val="28"/>
          <w:vertAlign w:val="subscript"/>
          <w:lang w:val="en-US"/>
        </w:rPr>
        <w:t>t</w:t>
      </w:r>
      <w:r w:rsidR="003D24E0" w:rsidRPr="00E40362">
        <w:rPr>
          <w:color w:val="000000"/>
          <w:sz w:val="28"/>
          <w:szCs w:val="28"/>
          <w:vertAlign w:val="subscript"/>
        </w:rPr>
        <w:t>,</w:t>
      </w:r>
      <w:r w:rsidR="003D24E0" w:rsidRPr="00E40362">
        <w:rPr>
          <w:color w:val="000000"/>
          <w:sz w:val="28"/>
          <w:szCs w:val="28"/>
        </w:rPr>
        <w:t>Ом, по следующей зависимости</w:t>
      </w:r>
    </w:p>
    <w:p w:rsidR="003D24E0" w:rsidRPr="00E40362" w:rsidRDefault="003D24E0" w:rsidP="00E40362">
      <w:pPr>
        <w:spacing w:line="360" w:lineRule="auto"/>
        <w:ind w:firstLine="709"/>
        <w:jc w:val="both"/>
        <w:rPr>
          <w:color w:val="000000"/>
          <w:sz w:val="28"/>
          <w:szCs w:val="28"/>
        </w:rPr>
      </w:pPr>
    </w:p>
    <w:p w:rsidR="00E40362" w:rsidRDefault="009C583E" w:rsidP="00E40362">
      <w:pPr>
        <w:spacing w:line="360" w:lineRule="auto"/>
        <w:ind w:firstLine="709"/>
        <w:jc w:val="both"/>
        <w:rPr>
          <w:color w:val="000000"/>
          <w:sz w:val="28"/>
          <w:szCs w:val="28"/>
        </w:rPr>
      </w:pPr>
      <w:r>
        <w:rPr>
          <w:noProof/>
        </w:rPr>
        <w:pict>
          <v:shape id="_x0000_s1027" type="#_x0000_t202" style="position:absolute;left:0;text-align:left;margin-left:423.6pt;margin-top:-4.95pt;width:34.5pt;height:21.75pt;z-index:251650048" strokecolor="white">
            <v:textbox style="mso-next-textbox:#_x0000_s1027;mso-fit-shape-to-text:t">
              <w:txbxContent>
                <w:p w:rsidR="001E60A2" w:rsidRDefault="001E60A2">
                  <w:r>
                    <w:t>(2)</w:t>
                  </w:r>
                </w:p>
              </w:txbxContent>
            </v:textbox>
          </v:shape>
        </w:pict>
      </w:r>
      <w:r w:rsidR="00E80E93" w:rsidRPr="00E40362">
        <w:rPr>
          <w:color w:val="000000"/>
          <w:sz w:val="28"/>
          <w:szCs w:val="28"/>
          <w:lang w:val="en-US"/>
        </w:rPr>
        <w:t>R</w:t>
      </w:r>
      <w:r w:rsidR="00E80E93" w:rsidRPr="00E40362">
        <w:rPr>
          <w:color w:val="000000"/>
          <w:sz w:val="28"/>
          <w:szCs w:val="28"/>
          <w:vertAlign w:val="subscript"/>
          <w:lang w:val="en-US"/>
        </w:rPr>
        <w:t>t</w:t>
      </w:r>
      <w:r w:rsidR="00E80E93" w:rsidRPr="00E40362">
        <w:rPr>
          <w:color w:val="000000"/>
          <w:sz w:val="28"/>
          <w:szCs w:val="28"/>
        </w:rPr>
        <w:t>=</w:t>
      </w:r>
      <w:r w:rsidR="00E80E93" w:rsidRPr="00E40362">
        <w:rPr>
          <w:color w:val="000000"/>
          <w:sz w:val="28"/>
          <w:szCs w:val="28"/>
          <w:lang w:val="en-US"/>
        </w:rPr>
        <w:t>R</w:t>
      </w:r>
      <w:r w:rsidR="00E80E93" w:rsidRPr="00E40362">
        <w:rPr>
          <w:color w:val="000000"/>
          <w:sz w:val="28"/>
          <w:szCs w:val="28"/>
          <w:vertAlign w:val="subscript"/>
          <w:lang w:val="en-US"/>
        </w:rPr>
        <w:t>o</w:t>
      </w:r>
      <w:r w:rsidR="00E80E93" w:rsidRPr="00E40362">
        <w:rPr>
          <w:color w:val="000000"/>
          <w:sz w:val="28"/>
          <w:szCs w:val="28"/>
        </w:rPr>
        <w:t>(1+</w:t>
      </w:r>
      <w:r w:rsidR="00E80E93" w:rsidRPr="00E40362">
        <w:rPr>
          <w:color w:val="000000"/>
          <w:sz w:val="28"/>
          <w:szCs w:val="28"/>
          <w:lang w:val="en-US"/>
        </w:rPr>
        <w:t>αt</w:t>
      </w:r>
      <w:r w:rsidR="00E80E93" w:rsidRPr="00E40362">
        <w:rPr>
          <w:color w:val="000000"/>
          <w:sz w:val="28"/>
          <w:szCs w:val="28"/>
        </w:rPr>
        <w:t>)</w:t>
      </w:r>
      <w:r w:rsidR="00686F0D" w:rsidRPr="00E40362">
        <w:rPr>
          <w:color w:val="000000"/>
          <w:sz w:val="28"/>
          <w:szCs w:val="28"/>
        </w:rPr>
        <w:t>,</w:t>
      </w:r>
    </w:p>
    <w:p w:rsidR="00E80E93" w:rsidRPr="00E40362" w:rsidRDefault="00E80E93" w:rsidP="00E40362">
      <w:pPr>
        <w:spacing w:line="360" w:lineRule="auto"/>
        <w:ind w:firstLine="709"/>
        <w:jc w:val="both"/>
        <w:rPr>
          <w:color w:val="000000"/>
          <w:sz w:val="28"/>
          <w:szCs w:val="28"/>
        </w:rPr>
      </w:pPr>
    </w:p>
    <w:p w:rsidR="00E80E93" w:rsidRPr="00E40362" w:rsidRDefault="003D24E0" w:rsidP="00E40362">
      <w:pPr>
        <w:spacing w:line="360" w:lineRule="auto"/>
        <w:ind w:firstLine="709"/>
        <w:jc w:val="both"/>
        <w:rPr>
          <w:color w:val="000000"/>
          <w:sz w:val="28"/>
          <w:szCs w:val="28"/>
        </w:rPr>
      </w:pPr>
      <w:r w:rsidRPr="00E40362">
        <w:rPr>
          <w:color w:val="000000"/>
          <w:sz w:val="28"/>
          <w:szCs w:val="28"/>
        </w:rPr>
        <w:t>где</w:t>
      </w:r>
      <w:r w:rsidR="00E40362">
        <w:rPr>
          <w:color w:val="000000"/>
          <w:sz w:val="28"/>
          <w:szCs w:val="28"/>
        </w:rPr>
        <w:t xml:space="preserve"> </w:t>
      </w:r>
      <w:r w:rsidR="00E80E93" w:rsidRPr="00E40362">
        <w:rPr>
          <w:color w:val="000000"/>
          <w:sz w:val="28"/>
          <w:szCs w:val="28"/>
          <w:lang w:val="en-US"/>
        </w:rPr>
        <w:t>R</w:t>
      </w:r>
      <w:r w:rsidR="00E80E93" w:rsidRPr="00E40362">
        <w:rPr>
          <w:color w:val="000000"/>
          <w:sz w:val="28"/>
          <w:szCs w:val="28"/>
          <w:vertAlign w:val="subscript"/>
          <w:lang w:val="en-US"/>
        </w:rPr>
        <w:t>o</w:t>
      </w:r>
      <w:r w:rsidR="00E80E93" w:rsidRPr="00E40362">
        <w:rPr>
          <w:color w:val="000000"/>
          <w:sz w:val="28"/>
          <w:szCs w:val="28"/>
        </w:rPr>
        <w:t xml:space="preserve"> – сопротивление медной проволоки при </w:t>
      </w:r>
      <w:r w:rsidR="00E80E93" w:rsidRPr="00E40362">
        <w:rPr>
          <w:color w:val="000000"/>
          <w:sz w:val="28"/>
          <w:szCs w:val="28"/>
          <w:lang w:val="en-US"/>
        </w:rPr>
        <w:t>t</w:t>
      </w:r>
      <w:r w:rsidR="00E80E93" w:rsidRPr="00E40362">
        <w:rPr>
          <w:color w:val="000000"/>
          <w:sz w:val="28"/>
          <w:szCs w:val="28"/>
        </w:rPr>
        <w:t>=0˚</w:t>
      </w:r>
      <w:r w:rsidR="00E80E93" w:rsidRPr="00E40362">
        <w:rPr>
          <w:color w:val="000000"/>
          <w:sz w:val="28"/>
          <w:szCs w:val="28"/>
          <w:lang w:val="en-US"/>
        </w:rPr>
        <w:t>C</w:t>
      </w:r>
      <w:r w:rsidRPr="00E40362">
        <w:rPr>
          <w:color w:val="000000"/>
          <w:sz w:val="28"/>
          <w:szCs w:val="28"/>
        </w:rPr>
        <w:t>, Ом;</w:t>
      </w:r>
    </w:p>
    <w:p w:rsidR="00E80E93" w:rsidRPr="00E40362" w:rsidRDefault="00F908E7" w:rsidP="00E40362">
      <w:pPr>
        <w:spacing w:line="360" w:lineRule="auto"/>
        <w:ind w:firstLine="709"/>
        <w:jc w:val="both"/>
        <w:rPr>
          <w:color w:val="000000"/>
          <w:sz w:val="28"/>
          <w:szCs w:val="28"/>
        </w:rPr>
      </w:pPr>
      <w:r w:rsidRPr="00E40362">
        <w:rPr>
          <w:color w:val="000000"/>
          <w:sz w:val="28"/>
          <w:szCs w:val="28"/>
        </w:rPr>
        <w:t>α – температурный коэффициент, град</w:t>
      </w:r>
      <w:r w:rsidRPr="00E40362">
        <w:rPr>
          <w:color w:val="000000"/>
          <w:sz w:val="28"/>
          <w:szCs w:val="28"/>
          <w:vertAlign w:val="superscript"/>
        </w:rPr>
        <w:t>-1</w:t>
      </w:r>
      <w:r w:rsidRPr="00E40362">
        <w:rPr>
          <w:color w:val="000000"/>
          <w:sz w:val="28"/>
          <w:szCs w:val="28"/>
        </w:rPr>
        <w:t>.</w:t>
      </w:r>
    </w:p>
    <w:p w:rsidR="00E80E93" w:rsidRPr="00E40362" w:rsidRDefault="00C47168" w:rsidP="00E40362">
      <w:pPr>
        <w:spacing w:line="360" w:lineRule="auto"/>
        <w:ind w:firstLine="709"/>
        <w:jc w:val="both"/>
        <w:rPr>
          <w:color w:val="000000"/>
          <w:sz w:val="28"/>
          <w:szCs w:val="28"/>
        </w:rPr>
      </w:pPr>
      <w:r w:rsidRPr="00E40362">
        <w:rPr>
          <w:color w:val="000000"/>
          <w:sz w:val="28"/>
          <w:szCs w:val="28"/>
        </w:rPr>
        <w:t>Технические характеристики ТСМ сведены в таблицу 8</w:t>
      </w:r>
    </w:p>
    <w:p w:rsidR="00647CC6" w:rsidRDefault="00647CC6" w:rsidP="00E40362">
      <w:pPr>
        <w:spacing w:line="360" w:lineRule="auto"/>
        <w:ind w:firstLine="709"/>
        <w:jc w:val="both"/>
        <w:rPr>
          <w:color w:val="000000"/>
          <w:sz w:val="28"/>
          <w:szCs w:val="28"/>
        </w:rPr>
      </w:pPr>
    </w:p>
    <w:p w:rsidR="00573EE5" w:rsidRPr="00E40362" w:rsidRDefault="00871D3F" w:rsidP="00E40362">
      <w:pPr>
        <w:spacing w:line="360" w:lineRule="auto"/>
        <w:ind w:firstLine="709"/>
        <w:jc w:val="both"/>
        <w:rPr>
          <w:color w:val="000000"/>
          <w:sz w:val="28"/>
          <w:szCs w:val="28"/>
        </w:rPr>
      </w:pPr>
      <w:r w:rsidRPr="00E40362">
        <w:rPr>
          <w:color w:val="000000"/>
          <w:sz w:val="28"/>
          <w:szCs w:val="28"/>
        </w:rPr>
        <w:t>Таблица 8</w:t>
      </w:r>
    </w:p>
    <w:tbl>
      <w:tblPr>
        <w:tblStyle w:val="1"/>
        <w:tblW w:w="9297" w:type="dxa"/>
        <w:jc w:val="center"/>
        <w:tblLook w:val="0000" w:firstRow="0" w:lastRow="0" w:firstColumn="0" w:lastColumn="0" w:noHBand="0" w:noVBand="0"/>
      </w:tblPr>
      <w:tblGrid>
        <w:gridCol w:w="6047"/>
        <w:gridCol w:w="3250"/>
      </w:tblGrid>
      <w:tr w:rsidR="00871D3F" w:rsidRPr="00E40362" w:rsidTr="00647CC6">
        <w:trPr>
          <w:cantSplit/>
          <w:trHeight w:val="358"/>
          <w:jc w:val="center"/>
        </w:trPr>
        <w:tc>
          <w:tcPr>
            <w:tcW w:w="3252"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Параметры прибора</w:t>
            </w:r>
          </w:p>
        </w:tc>
        <w:tc>
          <w:tcPr>
            <w:tcW w:w="1748"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Величина</w:t>
            </w:r>
          </w:p>
        </w:tc>
      </w:tr>
      <w:tr w:rsidR="00871D3F" w:rsidRPr="00E40362" w:rsidTr="00647CC6">
        <w:trPr>
          <w:cantSplit/>
          <w:trHeight w:val="250"/>
          <w:jc w:val="center"/>
        </w:trPr>
        <w:tc>
          <w:tcPr>
            <w:tcW w:w="3252"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 xml:space="preserve">Пределы измерения, </w:t>
            </w:r>
            <w:r w:rsidRPr="00E40362">
              <w:rPr>
                <w:color w:val="000000"/>
                <w:sz w:val="20"/>
                <w:szCs w:val="28"/>
                <w:vertAlign w:val="superscript"/>
              </w:rPr>
              <w:t>°</w:t>
            </w:r>
            <w:r w:rsidRPr="00E40362">
              <w:rPr>
                <w:color w:val="000000"/>
                <w:sz w:val="20"/>
                <w:szCs w:val="28"/>
              </w:rPr>
              <w:t>С</w:t>
            </w:r>
          </w:p>
        </w:tc>
        <w:tc>
          <w:tcPr>
            <w:tcW w:w="1748"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от 0 до 100</w:t>
            </w:r>
          </w:p>
        </w:tc>
      </w:tr>
      <w:tr w:rsidR="00871D3F" w:rsidRPr="00E40362" w:rsidTr="00647CC6">
        <w:trPr>
          <w:cantSplit/>
          <w:trHeight w:val="250"/>
          <w:jc w:val="center"/>
        </w:trPr>
        <w:tc>
          <w:tcPr>
            <w:tcW w:w="3252"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Класс точности</w:t>
            </w:r>
            <w:r w:rsidR="00E40362" w:rsidRPr="00E40362">
              <w:rPr>
                <w:color w:val="000000"/>
                <w:sz w:val="20"/>
                <w:szCs w:val="28"/>
              </w:rPr>
              <w:t>,</w:t>
            </w:r>
            <w:r w:rsidR="00E40362">
              <w:rPr>
                <w:color w:val="000000"/>
                <w:sz w:val="20"/>
                <w:szCs w:val="28"/>
              </w:rPr>
              <w:t xml:space="preserve"> </w:t>
            </w:r>
            <w:r w:rsidR="00E40362" w:rsidRPr="00E40362">
              <w:rPr>
                <w:color w:val="000000"/>
                <w:sz w:val="20"/>
                <w:szCs w:val="28"/>
              </w:rPr>
              <w:t>%</w:t>
            </w:r>
          </w:p>
        </w:tc>
        <w:tc>
          <w:tcPr>
            <w:tcW w:w="1748"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0,5</w:t>
            </w:r>
          </w:p>
        </w:tc>
      </w:tr>
      <w:tr w:rsidR="00871D3F" w:rsidRPr="00E40362" w:rsidTr="00647CC6">
        <w:trPr>
          <w:cantSplit/>
          <w:trHeight w:val="259"/>
          <w:jc w:val="center"/>
        </w:trPr>
        <w:tc>
          <w:tcPr>
            <w:tcW w:w="3252"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Быстродействие, с</w:t>
            </w:r>
          </w:p>
        </w:tc>
        <w:tc>
          <w:tcPr>
            <w:tcW w:w="1748"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10</w:t>
            </w:r>
          </w:p>
        </w:tc>
      </w:tr>
      <w:tr w:rsidR="00871D3F" w:rsidRPr="00E40362" w:rsidTr="00647CC6">
        <w:trPr>
          <w:cantSplit/>
          <w:trHeight w:val="250"/>
          <w:jc w:val="center"/>
        </w:trPr>
        <w:tc>
          <w:tcPr>
            <w:tcW w:w="3252"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Габариты, мм</w:t>
            </w:r>
          </w:p>
        </w:tc>
        <w:tc>
          <w:tcPr>
            <w:tcW w:w="1748"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240 x 320 x 480</w:t>
            </w:r>
          </w:p>
        </w:tc>
      </w:tr>
      <w:tr w:rsidR="00871D3F" w:rsidRPr="00E40362" w:rsidTr="00647CC6">
        <w:trPr>
          <w:cantSplit/>
          <w:trHeight w:val="278"/>
          <w:jc w:val="center"/>
        </w:trPr>
        <w:tc>
          <w:tcPr>
            <w:tcW w:w="3252"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Питание</w:t>
            </w:r>
          </w:p>
          <w:p w:rsidR="00871D3F" w:rsidRPr="00E40362" w:rsidRDefault="00E40362" w:rsidP="00647CC6">
            <w:pPr>
              <w:shd w:val="clear" w:color="auto" w:fill="FFFFFF"/>
              <w:autoSpaceDE w:val="0"/>
              <w:autoSpaceDN w:val="0"/>
              <w:adjustRightInd w:val="0"/>
              <w:spacing w:line="360" w:lineRule="auto"/>
              <w:jc w:val="both"/>
              <w:rPr>
                <w:color w:val="000000"/>
                <w:sz w:val="20"/>
                <w:szCs w:val="28"/>
              </w:rPr>
            </w:pPr>
            <w:r>
              <w:rPr>
                <w:color w:val="000000"/>
                <w:sz w:val="20"/>
                <w:szCs w:val="28"/>
              </w:rPr>
              <w:t xml:space="preserve">– </w:t>
            </w:r>
            <w:r w:rsidRPr="00E40362">
              <w:rPr>
                <w:color w:val="000000"/>
                <w:sz w:val="20"/>
                <w:szCs w:val="28"/>
              </w:rPr>
              <w:t>н</w:t>
            </w:r>
            <w:r w:rsidR="00871D3F" w:rsidRPr="00E40362">
              <w:rPr>
                <w:color w:val="000000"/>
                <w:sz w:val="20"/>
                <w:szCs w:val="28"/>
              </w:rPr>
              <w:t>апряжение, В</w:t>
            </w:r>
          </w:p>
          <w:p w:rsidR="00871D3F" w:rsidRPr="00E40362" w:rsidRDefault="00E40362" w:rsidP="00647CC6">
            <w:pPr>
              <w:shd w:val="clear" w:color="auto" w:fill="FFFFFF"/>
              <w:autoSpaceDE w:val="0"/>
              <w:autoSpaceDN w:val="0"/>
              <w:adjustRightInd w:val="0"/>
              <w:spacing w:line="360" w:lineRule="auto"/>
              <w:jc w:val="both"/>
              <w:rPr>
                <w:color w:val="000000"/>
                <w:sz w:val="20"/>
                <w:szCs w:val="28"/>
              </w:rPr>
            </w:pPr>
            <w:r>
              <w:rPr>
                <w:color w:val="000000"/>
                <w:sz w:val="20"/>
                <w:szCs w:val="28"/>
              </w:rPr>
              <w:t xml:space="preserve">– </w:t>
            </w:r>
            <w:r w:rsidRPr="00E40362">
              <w:rPr>
                <w:color w:val="000000"/>
                <w:sz w:val="20"/>
                <w:szCs w:val="28"/>
              </w:rPr>
              <w:t>ч</w:t>
            </w:r>
            <w:r w:rsidR="00871D3F" w:rsidRPr="00E40362">
              <w:rPr>
                <w:color w:val="000000"/>
                <w:sz w:val="20"/>
                <w:szCs w:val="28"/>
              </w:rPr>
              <w:t>астота, Гц</w:t>
            </w:r>
          </w:p>
        </w:tc>
        <w:tc>
          <w:tcPr>
            <w:tcW w:w="1748"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p>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220</w:t>
            </w:r>
          </w:p>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50</w:t>
            </w:r>
          </w:p>
        </w:tc>
      </w:tr>
      <w:tr w:rsidR="00871D3F" w:rsidRPr="00E40362" w:rsidTr="00647CC6">
        <w:trPr>
          <w:cantSplit/>
          <w:trHeight w:val="278"/>
          <w:jc w:val="center"/>
        </w:trPr>
        <w:tc>
          <w:tcPr>
            <w:tcW w:w="3252"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Влажность</w:t>
            </w:r>
            <w:r w:rsidR="00E40362" w:rsidRPr="00E40362">
              <w:rPr>
                <w:color w:val="000000"/>
                <w:sz w:val="20"/>
                <w:szCs w:val="28"/>
              </w:rPr>
              <w:t>,</w:t>
            </w:r>
            <w:r w:rsidR="00E40362">
              <w:rPr>
                <w:color w:val="000000"/>
                <w:sz w:val="20"/>
                <w:szCs w:val="28"/>
              </w:rPr>
              <w:t xml:space="preserve"> </w:t>
            </w:r>
            <w:r w:rsidR="00E40362" w:rsidRPr="00E40362">
              <w:rPr>
                <w:color w:val="000000"/>
                <w:sz w:val="20"/>
                <w:szCs w:val="28"/>
              </w:rPr>
              <w:t>%</w:t>
            </w:r>
          </w:p>
        </w:tc>
        <w:tc>
          <w:tcPr>
            <w:tcW w:w="1748"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90</w:t>
            </w:r>
          </w:p>
        </w:tc>
      </w:tr>
      <w:tr w:rsidR="00871D3F" w:rsidRPr="00E40362" w:rsidTr="00647CC6">
        <w:trPr>
          <w:cantSplit/>
          <w:trHeight w:val="278"/>
          <w:jc w:val="center"/>
        </w:trPr>
        <w:tc>
          <w:tcPr>
            <w:tcW w:w="3252"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Температура окружающей среды,</w:t>
            </w:r>
            <w:r w:rsidRPr="00E40362">
              <w:rPr>
                <w:color w:val="000000"/>
                <w:sz w:val="20"/>
                <w:szCs w:val="28"/>
                <w:vertAlign w:val="superscript"/>
              </w:rPr>
              <w:t xml:space="preserve"> °</w:t>
            </w:r>
            <w:r w:rsidRPr="00E40362">
              <w:rPr>
                <w:color w:val="000000"/>
                <w:sz w:val="20"/>
                <w:szCs w:val="28"/>
              </w:rPr>
              <w:t>С</w:t>
            </w:r>
          </w:p>
        </w:tc>
        <w:tc>
          <w:tcPr>
            <w:tcW w:w="1748"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60</w:t>
            </w:r>
          </w:p>
        </w:tc>
      </w:tr>
      <w:tr w:rsidR="00871D3F" w:rsidRPr="00E40362" w:rsidTr="00647CC6">
        <w:trPr>
          <w:cantSplit/>
          <w:trHeight w:val="278"/>
          <w:jc w:val="center"/>
        </w:trPr>
        <w:tc>
          <w:tcPr>
            <w:tcW w:w="3252"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Потребляемая мощность, ВА</w:t>
            </w:r>
          </w:p>
        </w:tc>
        <w:tc>
          <w:tcPr>
            <w:tcW w:w="1748" w:type="pct"/>
          </w:tcPr>
          <w:p w:rsidR="00871D3F" w:rsidRPr="00E40362" w:rsidRDefault="00871D3F"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30</w:t>
            </w:r>
          </w:p>
        </w:tc>
      </w:tr>
    </w:tbl>
    <w:p w:rsidR="001C10B0" w:rsidRPr="00E40362" w:rsidRDefault="001C10B0" w:rsidP="00E40362">
      <w:pPr>
        <w:spacing w:line="360" w:lineRule="auto"/>
        <w:ind w:firstLine="709"/>
        <w:jc w:val="both"/>
        <w:rPr>
          <w:color w:val="000000"/>
          <w:sz w:val="28"/>
          <w:szCs w:val="28"/>
        </w:rPr>
      </w:pPr>
    </w:p>
    <w:p w:rsidR="00E80E93" w:rsidRPr="00E40362" w:rsidRDefault="00E80E93" w:rsidP="00E40362">
      <w:pPr>
        <w:spacing w:line="360" w:lineRule="auto"/>
        <w:ind w:firstLine="709"/>
        <w:jc w:val="both"/>
        <w:rPr>
          <w:color w:val="000000"/>
          <w:sz w:val="28"/>
          <w:szCs w:val="28"/>
        </w:rPr>
      </w:pPr>
      <w:r w:rsidRPr="00E40362">
        <w:rPr>
          <w:color w:val="000000"/>
          <w:sz w:val="28"/>
          <w:szCs w:val="28"/>
        </w:rPr>
        <w:t>Для работы в комплекте с первичным прибором используют вторичный прибор – КСМ2.</w:t>
      </w:r>
    </w:p>
    <w:p w:rsidR="002F0E50" w:rsidRPr="00E40362" w:rsidRDefault="00E80E93" w:rsidP="00E40362">
      <w:pPr>
        <w:spacing w:line="360" w:lineRule="auto"/>
        <w:ind w:firstLine="709"/>
        <w:jc w:val="both"/>
        <w:rPr>
          <w:color w:val="000000"/>
          <w:sz w:val="28"/>
          <w:szCs w:val="28"/>
        </w:rPr>
      </w:pPr>
      <w:r w:rsidRPr="00E40362">
        <w:rPr>
          <w:color w:val="000000"/>
          <w:sz w:val="28"/>
          <w:szCs w:val="28"/>
        </w:rPr>
        <w:t>КСМ2 – компенсатор самопишущий с мостовой схемой, миниатюрного исполнения с ленточной идеограммой. КСМ предназначен для измерения и записи давления. Конструктивно прибор выполнен из отдельных модулей и блоков (модуль измерительной системы, модуль расхода, блок питания, усилительный и исполнительный механизм), соединенные между собой проводами через штепсельные разъемы</w:t>
      </w:r>
      <w:r w:rsidR="000314D9" w:rsidRPr="00E40362">
        <w:rPr>
          <w:color w:val="000000"/>
          <w:sz w:val="28"/>
          <w:szCs w:val="28"/>
        </w:rPr>
        <w:t>.</w:t>
      </w:r>
    </w:p>
    <w:p w:rsidR="00871D3F" w:rsidRPr="00E40362" w:rsidRDefault="00871D3F" w:rsidP="00E40362">
      <w:pPr>
        <w:spacing w:line="360" w:lineRule="auto"/>
        <w:ind w:firstLine="709"/>
        <w:jc w:val="both"/>
        <w:rPr>
          <w:color w:val="000000"/>
          <w:sz w:val="28"/>
          <w:szCs w:val="28"/>
        </w:rPr>
      </w:pPr>
      <w:r w:rsidRPr="00E40362">
        <w:rPr>
          <w:color w:val="000000"/>
          <w:sz w:val="28"/>
          <w:szCs w:val="28"/>
        </w:rPr>
        <w:t xml:space="preserve">Технические параметры </w:t>
      </w:r>
      <w:r w:rsidR="001E36B9" w:rsidRPr="00E40362">
        <w:rPr>
          <w:color w:val="000000"/>
          <w:sz w:val="28"/>
          <w:szCs w:val="28"/>
        </w:rPr>
        <w:t>компенсатора КСМ2 приведены в таблице</w:t>
      </w:r>
      <w:r w:rsidRPr="00E40362">
        <w:rPr>
          <w:color w:val="000000"/>
          <w:sz w:val="28"/>
          <w:szCs w:val="28"/>
        </w:rPr>
        <w:t xml:space="preserve"> 9.</w:t>
      </w:r>
    </w:p>
    <w:p w:rsidR="00647CC6" w:rsidRDefault="00647CC6" w:rsidP="00E40362">
      <w:pPr>
        <w:spacing w:line="360" w:lineRule="auto"/>
        <w:ind w:firstLine="709"/>
        <w:jc w:val="both"/>
        <w:rPr>
          <w:color w:val="000000"/>
          <w:sz w:val="28"/>
          <w:szCs w:val="28"/>
        </w:rPr>
      </w:pPr>
    </w:p>
    <w:p w:rsidR="000314D9" w:rsidRPr="00E40362" w:rsidRDefault="000314D9" w:rsidP="00E40362">
      <w:pPr>
        <w:spacing w:line="360" w:lineRule="auto"/>
        <w:ind w:firstLine="709"/>
        <w:jc w:val="both"/>
        <w:rPr>
          <w:color w:val="000000"/>
          <w:sz w:val="28"/>
          <w:szCs w:val="28"/>
        </w:rPr>
      </w:pPr>
      <w:r w:rsidRPr="00E40362">
        <w:rPr>
          <w:color w:val="000000"/>
          <w:sz w:val="28"/>
          <w:szCs w:val="28"/>
        </w:rPr>
        <w:t>Таблица 9</w:t>
      </w:r>
    </w:p>
    <w:tbl>
      <w:tblPr>
        <w:tblStyle w:val="1"/>
        <w:tblW w:w="9297" w:type="dxa"/>
        <w:jc w:val="center"/>
        <w:tblLook w:val="0000" w:firstRow="0" w:lastRow="0" w:firstColumn="0" w:lastColumn="0" w:noHBand="0" w:noVBand="0"/>
      </w:tblPr>
      <w:tblGrid>
        <w:gridCol w:w="5612"/>
        <w:gridCol w:w="3685"/>
      </w:tblGrid>
      <w:tr w:rsidR="00065D03" w:rsidRPr="00E40362" w:rsidTr="00647CC6">
        <w:trPr>
          <w:cantSplit/>
          <w:jc w:val="center"/>
        </w:trPr>
        <w:tc>
          <w:tcPr>
            <w:tcW w:w="3018" w:type="pct"/>
          </w:tcPr>
          <w:p w:rsidR="00065D03" w:rsidRPr="00E40362" w:rsidRDefault="00065D03" w:rsidP="00647CC6">
            <w:pPr>
              <w:shd w:val="clear" w:color="auto" w:fill="FFFFFF"/>
              <w:spacing w:line="360" w:lineRule="auto"/>
              <w:jc w:val="both"/>
              <w:rPr>
                <w:color w:val="000000"/>
                <w:sz w:val="20"/>
                <w:szCs w:val="28"/>
              </w:rPr>
            </w:pPr>
            <w:r w:rsidRPr="00E40362">
              <w:rPr>
                <w:color w:val="000000"/>
                <w:sz w:val="20"/>
                <w:szCs w:val="28"/>
              </w:rPr>
              <w:t>Параметры прибора</w:t>
            </w:r>
          </w:p>
        </w:tc>
        <w:tc>
          <w:tcPr>
            <w:tcW w:w="1982" w:type="pct"/>
          </w:tcPr>
          <w:p w:rsidR="00065D03" w:rsidRPr="00E40362" w:rsidRDefault="001E36B9" w:rsidP="00647CC6">
            <w:pPr>
              <w:shd w:val="clear" w:color="auto" w:fill="FFFFFF"/>
              <w:spacing w:line="360" w:lineRule="auto"/>
              <w:jc w:val="both"/>
              <w:rPr>
                <w:color w:val="000000"/>
                <w:sz w:val="20"/>
                <w:szCs w:val="28"/>
              </w:rPr>
            </w:pPr>
            <w:r w:rsidRPr="00E40362">
              <w:rPr>
                <w:color w:val="000000"/>
                <w:sz w:val="20"/>
                <w:szCs w:val="28"/>
              </w:rPr>
              <w:t>В</w:t>
            </w:r>
            <w:r w:rsidR="00065D03" w:rsidRPr="00E40362">
              <w:rPr>
                <w:color w:val="000000"/>
                <w:sz w:val="20"/>
                <w:szCs w:val="28"/>
              </w:rPr>
              <w:t>еличина</w:t>
            </w:r>
          </w:p>
        </w:tc>
      </w:tr>
      <w:tr w:rsidR="00065D03" w:rsidRPr="00E40362" w:rsidTr="00647CC6">
        <w:trPr>
          <w:cantSplit/>
          <w:jc w:val="center"/>
        </w:trPr>
        <w:tc>
          <w:tcPr>
            <w:tcW w:w="3018" w:type="pct"/>
          </w:tcPr>
          <w:p w:rsidR="00065D03" w:rsidRPr="00E40362" w:rsidRDefault="00065D03" w:rsidP="00647CC6">
            <w:pPr>
              <w:spacing w:line="360" w:lineRule="auto"/>
              <w:jc w:val="both"/>
              <w:rPr>
                <w:color w:val="000000"/>
                <w:sz w:val="20"/>
                <w:szCs w:val="28"/>
              </w:rPr>
            </w:pPr>
            <w:r w:rsidRPr="00E40362">
              <w:rPr>
                <w:color w:val="000000"/>
                <w:sz w:val="20"/>
                <w:szCs w:val="28"/>
              </w:rPr>
              <w:t>Предел измерения</w:t>
            </w:r>
            <w:r w:rsidR="00E40362" w:rsidRPr="00E40362">
              <w:rPr>
                <w:color w:val="000000"/>
                <w:sz w:val="20"/>
                <w:szCs w:val="28"/>
              </w:rPr>
              <w:t>,</w:t>
            </w:r>
            <w:r w:rsidR="00E40362">
              <w:rPr>
                <w:color w:val="000000"/>
                <w:sz w:val="20"/>
                <w:szCs w:val="28"/>
              </w:rPr>
              <w:t xml:space="preserve"> </w:t>
            </w:r>
            <w:r w:rsidR="00E40362" w:rsidRPr="00E40362">
              <w:rPr>
                <w:color w:val="000000"/>
                <w:sz w:val="20"/>
                <w:szCs w:val="28"/>
              </w:rPr>
              <w:t>%</w:t>
            </w:r>
          </w:p>
        </w:tc>
        <w:tc>
          <w:tcPr>
            <w:tcW w:w="1982" w:type="pct"/>
          </w:tcPr>
          <w:p w:rsidR="00065D03" w:rsidRPr="00E40362" w:rsidRDefault="00065D03" w:rsidP="00647CC6">
            <w:pPr>
              <w:spacing w:line="360" w:lineRule="auto"/>
              <w:jc w:val="both"/>
              <w:rPr>
                <w:color w:val="000000"/>
                <w:sz w:val="20"/>
                <w:szCs w:val="28"/>
              </w:rPr>
            </w:pPr>
            <w:r w:rsidRPr="00E40362">
              <w:rPr>
                <w:color w:val="000000"/>
                <w:sz w:val="20"/>
                <w:szCs w:val="28"/>
              </w:rPr>
              <w:t>от 0 до 100</w:t>
            </w:r>
          </w:p>
        </w:tc>
      </w:tr>
      <w:tr w:rsidR="00065D03" w:rsidRPr="00E40362" w:rsidTr="00647CC6">
        <w:trPr>
          <w:cantSplit/>
          <w:jc w:val="center"/>
        </w:trPr>
        <w:tc>
          <w:tcPr>
            <w:tcW w:w="3018" w:type="pct"/>
          </w:tcPr>
          <w:p w:rsidR="00065D03" w:rsidRPr="00E40362" w:rsidRDefault="00065D03" w:rsidP="00647CC6">
            <w:pPr>
              <w:spacing w:line="360" w:lineRule="auto"/>
              <w:jc w:val="both"/>
              <w:rPr>
                <w:color w:val="000000"/>
                <w:sz w:val="20"/>
                <w:szCs w:val="28"/>
              </w:rPr>
            </w:pPr>
            <w:r w:rsidRPr="00E40362">
              <w:rPr>
                <w:color w:val="000000"/>
                <w:sz w:val="20"/>
                <w:szCs w:val="28"/>
              </w:rPr>
              <w:t>Градуировка, гр</w:t>
            </w:r>
          </w:p>
        </w:tc>
        <w:tc>
          <w:tcPr>
            <w:tcW w:w="1982" w:type="pct"/>
          </w:tcPr>
          <w:p w:rsidR="00065D03" w:rsidRPr="00E40362" w:rsidRDefault="00065D03" w:rsidP="00647CC6">
            <w:pPr>
              <w:spacing w:line="360" w:lineRule="auto"/>
              <w:jc w:val="both"/>
              <w:rPr>
                <w:color w:val="000000"/>
                <w:sz w:val="20"/>
                <w:szCs w:val="28"/>
              </w:rPr>
            </w:pPr>
            <w:r w:rsidRPr="00E40362">
              <w:rPr>
                <w:color w:val="000000"/>
                <w:sz w:val="20"/>
                <w:szCs w:val="28"/>
              </w:rPr>
              <w:t>50П</w:t>
            </w:r>
          </w:p>
        </w:tc>
      </w:tr>
      <w:tr w:rsidR="00065D03" w:rsidRPr="00E40362" w:rsidTr="00647CC6">
        <w:trPr>
          <w:cantSplit/>
          <w:jc w:val="center"/>
        </w:trPr>
        <w:tc>
          <w:tcPr>
            <w:tcW w:w="3018" w:type="pct"/>
          </w:tcPr>
          <w:p w:rsidR="00065D03" w:rsidRPr="00E40362" w:rsidRDefault="00065D03" w:rsidP="00647CC6">
            <w:pPr>
              <w:spacing w:line="360" w:lineRule="auto"/>
              <w:jc w:val="both"/>
              <w:rPr>
                <w:color w:val="000000"/>
                <w:sz w:val="20"/>
                <w:szCs w:val="28"/>
              </w:rPr>
            </w:pPr>
            <w:r w:rsidRPr="00E40362">
              <w:rPr>
                <w:color w:val="000000"/>
                <w:sz w:val="20"/>
                <w:szCs w:val="28"/>
              </w:rPr>
              <w:t>Материал защитной арматуры</w:t>
            </w:r>
          </w:p>
        </w:tc>
        <w:tc>
          <w:tcPr>
            <w:tcW w:w="1982" w:type="pct"/>
          </w:tcPr>
          <w:p w:rsidR="00065D03" w:rsidRPr="00E40362" w:rsidRDefault="00065D03" w:rsidP="00647CC6">
            <w:pPr>
              <w:spacing w:line="360" w:lineRule="auto"/>
              <w:jc w:val="both"/>
              <w:rPr>
                <w:color w:val="000000"/>
                <w:sz w:val="20"/>
                <w:szCs w:val="28"/>
              </w:rPr>
            </w:pPr>
            <w:r w:rsidRPr="00E40362">
              <w:rPr>
                <w:color w:val="000000"/>
                <w:sz w:val="20"/>
                <w:szCs w:val="28"/>
              </w:rPr>
              <w:t>Сталь марки ОХ13</w:t>
            </w:r>
          </w:p>
        </w:tc>
      </w:tr>
      <w:tr w:rsidR="00065D03" w:rsidRPr="00E40362" w:rsidTr="00647CC6">
        <w:trPr>
          <w:cantSplit/>
          <w:jc w:val="center"/>
        </w:trPr>
        <w:tc>
          <w:tcPr>
            <w:tcW w:w="3018" w:type="pct"/>
          </w:tcPr>
          <w:p w:rsidR="00065D03" w:rsidRPr="00E40362" w:rsidRDefault="00065D03" w:rsidP="00647CC6">
            <w:pPr>
              <w:spacing w:line="360" w:lineRule="auto"/>
              <w:jc w:val="both"/>
              <w:rPr>
                <w:color w:val="000000"/>
                <w:sz w:val="20"/>
                <w:szCs w:val="28"/>
              </w:rPr>
            </w:pPr>
            <w:r w:rsidRPr="00E40362">
              <w:rPr>
                <w:color w:val="000000"/>
                <w:sz w:val="20"/>
                <w:szCs w:val="28"/>
              </w:rPr>
              <w:t>Показатель тепловой инерции, с</w:t>
            </w:r>
          </w:p>
        </w:tc>
        <w:tc>
          <w:tcPr>
            <w:tcW w:w="1982" w:type="pct"/>
          </w:tcPr>
          <w:p w:rsidR="00065D03" w:rsidRPr="00E40362" w:rsidRDefault="00065D03" w:rsidP="00647CC6">
            <w:pPr>
              <w:spacing w:line="360" w:lineRule="auto"/>
              <w:jc w:val="both"/>
              <w:rPr>
                <w:color w:val="000000"/>
                <w:sz w:val="20"/>
                <w:szCs w:val="28"/>
              </w:rPr>
            </w:pPr>
            <w:r w:rsidRPr="00E40362">
              <w:rPr>
                <w:color w:val="000000"/>
                <w:sz w:val="20"/>
                <w:szCs w:val="28"/>
              </w:rPr>
              <w:t>40с</w:t>
            </w:r>
          </w:p>
        </w:tc>
      </w:tr>
      <w:tr w:rsidR="00065D03" w:rsidRPr="00E40362" w:rsidTr="00647CC6">
        <w:trPr>
          <w:cantSplit/>
          <w:jc w:val="center"/>
        </w:trPr>
        <w:tc>
          <w:tcPr>
            <w:tcW w:w="3018" w:type="pct"/>
          </w:tcPr>
          <w:p w:rsidR="00065D03" w:rsidRPr="00E40362" w:rsidRDefault="00065D03" w:rsidP="00647CC6">
            <w:pPr>
              <w:spacing w:line="360" w:lineRule="auto"/>
              <w:jc w:val="both"/>
              <w:rPr>
                <w:color w:val="000000"/>
                <w:sz w:val="20"/>
                <w:szCs w:val="28"/>
              </w:rPr>
            </w:pPr>
            <w:r w:rsidRPr="00E40362">
              <w:rPr>
                <w:color w:val="000000"/>
                <w:sz w:val="20"/>
                <w:szCs w:val="28"/>
              </w:rPr>
              <w:t>Устойчивость к механическим воздействиям</w:t>
            </w:r>
          </w:p>
        </w:tc>
        <w:tc>
          <w:tcPr>
            <w:tcW w:w="1982" w:type="pct"/>
          </w:tcPr>
          <w:p w:rsidR="00065D03" w:rsidRPr="00E40362" w:rsidRDefault="00065D03" w:rsidP="00647CC6">
            <w:pPr>
              <w:spacing w:line="360" w:lineRule="auto"/>
              <w:jc w:val="both"/>
              <w:rPr>
                <w:color w:val="000000"/>
                <w:sz w:val="20"/>
                <w:szCs w:val="28"/>
              </w:rPr>
            </w:pPr>
            <w:r w:rsidRPr="00E40362">
              <w:rPr>
                <w:color w:val="000000"/>
                <w:sz w:val="20"/>
                <w:szCs w:val="28"/>
              </w:rPr>
              <w:t>виброустойчивый</w:t>
            </w:r>
          </w:p>
        </w:tc>
      </w:tr>
    </w:tbl>
    <w:p w:rsidR="00F908E7" w:rsidRPr="00E40362" w:rsidRDefault="00F908E7" w:rsidP="00E40362">
      <w:pPr>
        <w:spacing w:line="360" w:lineRule="auto"/>
        <w:ind w:firstLine="709"/>
        <w:jc w:val="both"/>
        <w:rPr>
          <w:color w:val="000000"/>
          <w:sz w:val="28"/>
          <w:szCs w:val="28"/>
        </w:rPr>
      </w:pPr>
    </w:p>
    <w:p w:rsidR="00E80E93" w:rsidRPr="00647CC6" w:rsidRDefault="002F0E50" w:rsidP="00E40362">
      <w:pPr>
        <w:spacing w:line="360" w:lineRule="auto"/>
        <w:ind w:firstLine="709"/>
        <w:jc w:val="both"/>
        <w:rPr>
          <w:b/>
          <w:color w:val="000000"/>
          <w:sz w:val="28"/>
          <w:szCs w:val="28"/>
        </w:rPr>
      </w:pPr>
      <w:r w:rsidRPr="00647CC6">
        <w:rPr>
          <w:b/>
          <w:color w:val="000000"/>
          <w:sz w:val="28"/>
          <w:szCs w:val="28"/>
        </w:rPr>
        <w:t>3.4</w:t>
      </w:r>
      <w:r w:rsidR="00E40362" w:rsidRPr="00647CC6">
        <w:rPr>
          <w:b/>
          <w:color w:val="000000"/>
          <w:sz w:val="28"/>
          <w:szCs w:val="28"/>
        </w:rPr>
        <w:t xml:space="preserve"> </w:t>
      </w:r>
      <w:r w:rsidR="00E80E93" w:rsidRPr="00647CC6">
        <w:rPr>
          <w:b/>
          <w:color w:val="000000"/>
          <w:sz w:val="28"/>
          <w:szCs w:val="28"/>
        </w:rPr>
        <w:t>Контроль влажн</w:t>
      </w:r>
      <w:r w:rsidRPr="00647CC6">
        <w:rPr>
          <w:b/>
          <w:color w:val="000000"/>
          <w:sz w:val="28"/>
          <w:szCs w:val="28"/>
        </w:rPr>
        <w:t>ости воздуха в камере твердения</w:t>
      </w:r>
    </w:p>
    <w:p w:rsidR="002F0E50" w:rsidRPr="00E40362" w:rsidRDefault="002F0E50" w:rsidP="00E40362">
      <w:pPr>
        <w:spacing w:line="360" w:lineRule="auto"/>
        <w:ind w:firstLine="709"/>
        <w:jc w:val="both"/>
        <w:rPr>
          <w:color w:val="000000"/>
          <w:sz w:val="28"/>
          <w:szCs w:val="28"/>
        </w:rPr>
      </w:pPr>
    </w:p>
    <w:p w:rsidR="00E80E93" w:rsidRPr="00E40362" w:rsidRDefault="00E80E93" w:rsidP="00E40362">
      <w:pPr>
        <w:spacing w:line="360" w:lineRule="auto"/>
        <w:ind w:firstLine="709"/>
        <w:jc w:val="both"/>
        <w:rPr>
          <w:color w:val="000000"/>
          <w:sz w:val="28"/>
          <w:szCs w:val="28"/>
        </w:rPr>
      </w:pPr>
      <w:r w:rsidRPr="00E40362">
        <w:rPr>
          <w:color w:val="000000"/>
          <w:sz w:val="28"/>
          <w:szCs w:val="28"/>
        </w:rPr>
        <w:t>Для определения влажности воздуха в камере твердения применяют психрометры.</w:t>
      </w:r>
    </w:p>
    <w:p w:rsidR="00E80E93" w:rsidRPr="00E40362" w:rsidRDefault="00E80E93" w:rsidP="00E40362">
      <w:pPr>
        <w:spacing w:line="360" w:lineRule="auto"/>
        <w:ind w:firstLine="709"/>
        <w:jc w:val="both"/>
        <w:rPr>
          <w:color w:val="000000"/>
          <w:sz w:val="28"/>
          <w:szCs w:val="28"/>
        </w:rPr>
      </w:pPr>
      <w:r w:rsidRPr="00E40362">
        <w:rPr>
          <w:color w:val="000000"/>
          <w:sz w:val="28"/>
          <w:szCs w:val="28"/>
        </w:rPr>
        <w:t>Конструктивно он состоит из двух платиновых термометров «сухой» измеряет температуру воздуха, влажности которого определяется. Другой термометр «влажный» непрерывно увлажняется. Между этими термометрами возникает психрометрическая разность их показаний. Измерительная схема психрометра состоит из двух мостов, имеющих два общих плеча. «Сухой» ТСП в одном плече моста, «влажный» в другом. Напряжение на диагонали</w:t>
      </w:r>
      <w:r w:rsidR="00E40362">
        <w:rPr>
          <w:color w:val="000000"/>
          <w:sz w:val="28"/>
          <w:szCs w:val="28"/>
        </w:rPr>
        <w:t xml:space="preserve"> </w:t>
      </w:r>
      <w:r w:rsidRPr="00E40362">
        <w:rPr>
          <w:color w:val="000000"/>
          <w:sz w:val="28"/>
          <w:szCs w:val="28"/>
        </w:rPr>
        <w:t>А – В моста, пропорционально температуре «сухого» термопреобразователя сопротивления, находиться в противофазе с напряжением, снятым с диагонали А – С моста, пропорциональное температуре «влажного» термопреобразователя сопротивления.</w:t>
      </w:r>
    </w:p>
    <w:p w:rsidR="006071F5" w:rsidRPr="00E40362" w:rsidRDefault="006071F5" w:rsidP="00E40362">
      <w:pPr>
        <w:spacing w:line="360" w:lineRule="auto"/>
        <w:ind w:firstLine="709"/>
        <w:jc w:val="both"/>
        <w:rPr>
          <w:color w:val="000000"/>
          <w:sz w:val="28"/>
          <w:szCs w:val="28"/>
        </w:rPr>
      </w:pPr>
      <w:r w:rsidRPr="00E40362">
        <w:rPr>
          <w:color w:val="000000"/>
          <w:sz w:val="28"/>
          <w:szCs w:val="28"/>
        </w:rPr>
        <w:t>Технические характеристики прибора ТСМ2 приведены в таблице 10</w:t>
      </w:r>
    </w:p>
    <w:p w:rsidR="00647CC6" w:rsidRDefault="00647CC6" w:rsidP="00E40362">
      <w:pPr>
        <w:tabs>
          <w:tab w:val="left" w:pos="4230"/>
        </w:tabs>
        <w:spacing w:line="360" w:lineRule="auto"/>
        <w:ind w:firstLine="709"/>
        <w:jc w:val="both"/>
        <w:rPr>
          <w:color w:val="000000"/>
          <w:sz w:val="28"/>
          <w:szCs w:val="28"/>
        </w:rPr>
      </w:pPr>
    </w:p>
    <w:p w:rsidR="002F0E50" w:rsidRPr="00E40362" w:rsidRDefault="002F0E50" w:rsidP="00E40362">
      <w:pPr>
        <w:tabs>
          <w:tab w:val="left" w:pos="4230"/>
        </w:tabs>
        <w:spacing w:line="360" w:lineRule="auto"/>
        <w:ind w:firstLine="709"/>
        <w:jc w:val="both"/>
        <w:rPr>
          <w:color w:val="000000"/>
          <w:sz w:val="28"/>
          <w:szCs w:val="28"/>
        </w:rPr>
      </w:pPr>
      <w:r w:rsidRPr="00E40362">
        <w:rPr>
          <w:color w:val="000000"/>
          <w:sz w:val="28"/>
          <w:szCs w:val="28"/>
        </w:rPr>
        <w:t>Таблица 10</w:t>
      </w:r>
    </w:p>
    <w:tbl>
      <w:tblPr>
        <w:tblStyle w:val="1"/>
        <w:tblW w:w="9297" w:type="dxa"/>
        <w:jc w:val="center"/>
        <w:tblLook w:val="0000" w:firstRow="0" w:lastRow="0" w:firstColumn="0" w:lastColumn="0" w:noHBand="0" w:noVBand="0"/>
      </w:tblPr>
      <w:tblGrid>
        <w:gridCol w:w="5061"/>
        <w:gridCol w:w="4236"/>
      </w:tblGrid>
      <w:tr w:rsidR="006071F5" w:rsidRPr="00E40362" w:rsidTr="00647CC6">
        <w:trPr>
          <w:cantSplit/>
          <w:jc w:val="center"/>
        </w:trPr>
        <w:tc>
          <w:tcPr>
            <w:tcW w:w="2722" w:type="pct"/>
          </w:tcPr>
          <w:p w:rsidR="006071F5" w:rsidRPr="00E40362" w:rsidRDefault="006071F5" w:rsidP="00647CC6">
            <w:pPr>
              <w:shd w:val="clear" w:color="auto" w:fill="FFFFFF"/>
              <w:spacing w:line="360" w:lineRule="auto"/>
              <w:jc w:val="both"/>
              <w:rPr>
                <w:color w:val="000000"/>
                <w:sz w:val="20"/>
                <w:szCs w:val="28"/>
              </w:rPr>
            </w:pPr>
            <w:r w:rsidRPr="00E40362">
              <w:rPr>
                <w:color w:val="000000"/>
                <w:sz w:val="20"/>
                <w:szCs w:val="28"/>
              </w:rPr>
              <w:t>Параметры прибора</w:t>
            </w:r>
          </w:p>
        </w:tc>
        <w:tc>
          <w:tcPr>
            <w:tcW w:w="2278" w:type="pct"/>
          </w:tcPr>
          <w:p w:rsidR="006071F5" w:rsidRPr="00E40362" w:rsidRDefault="006071F5" w:rsidP="00647CC6">
            <w:pPr>
              <w:shd w:val="clear" w:color="auto" w:fill="FFFFFF"/>
              <w:spacing w:line="360" w:lineRule="auto"/>
              <w:jc w:val="both"/>
              <w:rPr>
                <w:color w:val="000000"/>
                <w:sz w:val="20"/>
                <w:szCs w:val="28"/>
              </w:rPr>
            </w:pPr>
            <w:r w:rsidRPr="00E40362">
              <w:rPr>
                <w:color w:val="000000"/>
                <w:sz w:val="20"/>
                <w:szCs w:val="28"/>
              </w:rPr>
              <w:t>Величина</w:t>
            </w:r>
          </w:p>
        </w:tc>
      </w:tr>
      <w:tr w:rsidR="006071F5" w:rsidRPr="00E40362" w:rsidTr="00647CC6">
        <w:trPr>
          <w:cantSplit/>
          <w:jc w:val="center"/>
        </w:trPr>
        <w:tc>
          <w:tcPr>
            <w:tcW w:w="2722" w:type="pct"/>
          </w:tcPr>
          <w:p w:rsidR="006071F5" w:rsidRPr="00E40362" w:rsidRDefault="006071F5" w:rsidP="00647CC6">
            <w:pPr>
              <w:spacing w:line="360" w:lineRule="auto"/>
              <w:jc w:val="both"/>
              <w:rPr>
                <w:color w:val="000000"/>
                <w:sz w:val="20"/>
                <w:szCs w:val="28"/>
              </w:rPr>
            </w:pPr>
            <w:r w:rsidRPr="00E40362">
              <w:rPr>
                <w:color w:val="000000"/>
                <w:sz w:val="20"/>
                <w:szCs w:val="28"/>
              </w:rPr>
              <w:t>Предел измерения, ºС</w:t>
            </w:r>
          </w:p>
        </w:tc>
        <w:tc>
          <w:tcPr>
            <w:tcW w:w="2278" w:type="pct"/>
          </w:tcPr>
          <w:p w:rsidR="006071F5" w:rsidRPr="00E40362" w:rsidRDefault="006071F5" w:rsidP="00647CC6">
            <w:pPr>
              <w:spacing w:line="360" w:lineRule="auto"/>
              <w:jc w:val="both"/>
              <w:rPr>
                <w:color w:val="000000"/>
                <w:sz w:val="20"/>
                <w:szCs w:val="28"/>
              </w:rPr>
            </w:pPr>
            <w:r w:rsidRPr="00E40362">
              <w:rPr>
                <w:color w:val="000000"/>
                <w:sz w:val="20"/>
                <w:szCs w:val="28"/>
              </w:rPr>
              <w:t>от минус 50 до плюс 200</w:t>
            </w:r>
          </w:p>
        </w:tc>
      </w:tr>
      <w:tr w:rsidR="006071F5" w:rsidRPr="00E40362" w:rsidTr="00647CC6">
        <w:trPr>
          <w:cantSplit/>
          <w:jc w:val="center"/>
        </w:trPr>
        <w:tc>
          <w:tcPr>
            <w:tcW w:w="2722" w:type="pct"/>
          </w:tcPr>
          <w:p w:rsidR="006071F5" w:rsidRPr="00E40362" w:rsidRDefault="006071F5" w:rsidP="00647CC6">
            <w:pPr>
              <w:spacing w:line="360" w:lineRule="auto"/>
              <w:jc w:val="both"/>
              <w:rPr>
                <w:color w:val="000000"/>
                <w:sz w:val="20"/>
                <w:szCs w:val="28"/>
              </w:rPr>
            </w:pPr>
            <w:r w:rsidRPr="00E40362">
              <w:rPr>
                <w:color w:val="000000"/>
                <w:sz w:val="20"/>
                <w:szCs w:val="28"/>
              </w:rPr>
              <w:t>Градуировка, гр</w:t>
            </w:r>
          </w:p>
        </w:tc>
        <w:tc>
          <w:tcPr>
            <w:tcW w:w="2278" w:type="pct"/>
          </w:tcPr>
          <w:p w:rsidR="006071F5" w:rsidRPr="00E40362" w:rsidRDefault="006071F5" w:rsidP="00647CC6">
            <w:pPr>
              <w:spacing w:line="360" w:lineRule="auto"/>
              <w:jc w:val="both"/>
              <w:rPr>
                <w:color w:val="000000"/>
                <w:sz w:val="20"/>
                <w:szCs w:val="28"/>
              </w:rPr>
            </w:pPr>
            <w:r w:rsidRPr="00E40362">
              <w:rPr>
                <w:color w:val="000000"/>
                <w:sz w:val="20"/>
                <w:szCs w:val="28"/>
              </w:rPr>
              <w:t>50М</w:t>
            </w:r>
          </w:p>
        </w:tc>
      </w:tr>
      <w:tr w:rsidR="006071F5" w:rsidRPr="00E40362" w:rsidTr="00647CC6">
        <w:trPr>
          <w:cantSplit/>
          <w:jc w:val="center"/>
        </w:trPr>
        <w:tc>
          <w:tcPr>
            <w:tcW w:w="2722" w:type="pct"/>
          </w:tcPr>
          <w:p w:rsidR="006071F5" w:rsidRPr="00E40362" w:rsidRDefault="006071F5" w:rsidP="00647CC6">
            <w:pPr>
              <w:spacing w:line="360" w:lineRule="auto"/>
              <w:jc w:val="both"/>
              <w:rPr>
                <w:color w:val="000000"/>
                <w:sz w:val="20"/>
                <w:szCs w:val="28"/>
              </w:rPr>
            </w:pPr>
            <w:r w:rsidRPr="00E40362">
              <w:rPr>
                <w:color w:val="000000"/>
                <w:sz w:val="20"/>
                <w:szCs w:val="28"/>
              </w:rPr>
              <w:t>Диапазон условных давлений, мПа</w:t>
            </w:r>
          </w:p>
        </w:tc>
        <w:tc>
          <w:tcPr>
            <w:tcW w:w="2278" w:type="pct"/>
          </w:tcPr>
          <w:p w:rsidR="006071F5" w:rsidRPr="00E40362" w:rsidRDefault="006071F5" w:rsidP="00647CC6">
            <w:pPr>
              <w:spacing w:line="360" w:lineRule="auto"/>
              <w:jc w:val="both"/>
              <w:rPr>
                <w:color w:val="000000"/>
                <w:sz w:val="20"/>
                <w:szCs w:val="28"/>
              </w:rPr>
            </w:pPr>
            <w:r w:rsidRPr="00E40362">
              <w:rPr>
                <w:color w:val="000000"/>
                <w:sz w:val="20"/>
                <w:szCs w:val="28"/>
              </w:rPr>
              <w:t>5,4</w:t>
            </w:r>
          </w:p>
        </w:tc>
      </w:tr>
      <w:tr w:rsidR="006071F5" w:rsidRPr="00E40362" w:rsidTr="00647CC6">
        <w:trPr>
          <w:cantSplit/>
          <w:jc w:val="center"/>
        </w:trPr>
        <w:tc>
          <w:tcPr>
            <w:tcW w:w="2722" w:type="pct"/>
          </w:tcPr>
          <w:p w:rsidR="006071F5" w:rsidRPr="00E40362" w:rsidRDefault="006071F5" w:rsidP="00647CC6">
            <w:pPr>
              <w:spacing w:line="360" w:lineRule="auto"/>
              <w:jc w:val="both"/>
              <w:rPr>
                <w:color w:val="000000"/>
                <w:sz w:val="20"/>
                <w:szCs w:val="28"/>
              </w:rPr>
            </w:pPr>
            <w:r w:rsidRPr="00E40362">
              <w:rPr>
                <w:color w:val="000000"/>
                <w:sz w:val="20"/>
                <w:szCs w:val="28"/>
              </w:rPr>
              <w:t>Материал защитной арматуры</w:t>
            </w:r>
          </w:p>
        </w:tc>
        <w:tc>
          <w:tcPr>
            <w:tcW w:w="2278" w:type="pct"/>
          </w:tcPr>
          <w:p w:rsidR="006071F5" w:rsidRPr="00E40362" w:rsidRDefault="006071F5" w:rsidP="00647CC6">
            <w:pPr>
              <w:spacing w:line="360" w:lineRule="auto"/>
              <w:jc w:val="both"/>
              <w:rPr>
                <w:color w:val="000000"/>
                <w:sz w:val="20"/>
                <w:szCs w:val="28"/>
              </w:rPr>
            </w:pPr>
            <w:r w:rsidRPr="00E40362">
              <w:rPr>
                <w:color w:val="000000"/>
                <w:sz w:val="20"/>
                <w:szCs w:val="28"/>
              </w:rPr>
              <w:t>12Х18Н10Т</w:t>
            </w:r>
          </w:p>
        </w:tc>
      </w:tr>
      <w:tr w:rsidR="006071F5" w:rsidRPr="00E40362" w:rsidTr="00647CC6">
        <w:trPr>
          <w:cantSplit/>
          <w:jc w:val="center"/>
        </w:trPr>
        <w:tc>
          <w:tcPr>
            <w:tcW w:w="2722" w:type="pct"/>
          </w:tcPr>
          <w:p w:rsidR="006071F5" w:rsidRPr="00E40362" w:rsidRDefault="006071F5" w:rsidP="00647CC6">
            <w:pPr>
              <w:spacing w:line="360" w:lineRule="auto"/>
              <w:jc w:val="both"/>
              <w:rPr>
                <w:color w:val="000000"/>
                <w:sz w:val="20"/>
                <w:szCs w:val="28"/>
              </w:rPr>
            </w:pPr>
            <w:r w:rsidRPr="00E40362">
              <w:rPr>
                <w:color w:val="000000"/>
                <w:sz w:val="20"/>
                <w:szCs w:val="28"/>
              </w:rPr>
              <w:t>Устойчивость к механическим воздействиям</w:t>
            </w:r>
          </w:p>
        </w:tc>
        <w:tc>
          <w:tcPr>
            <w:tcW w:w="2278" w:type="pct"/>
          </w:tcPr>
          <w:p w:rsidR="006071F5" w:rsidRPr="00E40362" w:rsidRDefault="006071F5" w:rsidP="00647CC6">
            <w:pPr>
              <w:spacing w:line="360" w:lineRule="auto"/>
              <w:jc w:val="both"/>
              <w:rPr>
                <w:color w:val="000000"/>
                <w:sz w:val="20"/>
                <w:szCs w:val="28"/>
              </w:rPr>
            </w:pPr>
            <w:r w:rsidRPr="00E40362">
              <w:rPr>
                <w:color w:val="000000"/>
                <w:sz w:val="20"/>
                <w:szCs w:val="28"/>
              </w:rPr>
              <w:t>виброустойчивый</w:t>
            </w:r>
          </w:p>
        </w:tc>
      </w:tr>
    </w:tbl>
    <w:p w:rsidR="00E80E93" w:rsidRPr="00E40362" w:rsidRDefault="00E80E93" w:rsidP="00E40362">
      <w:pPr>
        <w:spacing w:line="360" w:lineRule="auto"/>
        <w:ind w:firstLine="709"/>
        <w:jc w:val="both"/>
        <w:rPr>
          <w:color w:val="000000"/>
          <w:sz w:val="28"/>
          <w:szCs w:val="28"/>
        </w:rPr>
      </w:pPr>
    </w:p>
    <w:p w:rsidR="00873EB6" w:rsidRPr="00E40362" w:rsidRDefault="00E80E93" w:rsidP="00E40362">
      <w:pPr>
        <w:spacing w:line="360" w:lineRule="auto"/>
        <w:ind w:firstLine="709"/>
        <w:jc w:val="both"/>
        <w:rPr>
          <w:color w:val="000000"/>
          <w:sz w:val="28"/>
          <w:szCs w:val="28"/>
        </w:rPr>
      </w:pPr>
      <w:r w:rsidRPr="00E40362">
        <w:rPr>
          <w:color w:val="000000"/>
          <w:sz w:val="28"/>
          <w:szCs w:val="28"/>
        </w:rPr>
        <w:t>Для работы в комплекте с первичным прибором используют вторичный прибор – КСМ2 технические характеристики приведены в таблице 9.</w:t>
      </w:r>
    </w:p>
    <w:p w:rsidR="00647CC6" w:rsidRDefault="00647CC6" w:rsidP="00E40362">
      <w:pPr>
        <w:spacing w:line="360" w:lineRule="auto"/>
        <w:ind w:firstLine="709"/>
        <w:jc w:val="both"/>
        <w:rPr>
          <w:color w:val="000000"/>
          <w:sz w:val="28"/>
          <w:szCs w:val="28"/>
        </w:rPr>
      </w:pPr>
    </w:p>
    <w:p w:rsidR="00D93A57" w:rsidRPr="00647CC6" w:rsidRDefault="00647CC6" w:rsidP="00E40362">
      <w:pPr>
        <w:spacing w:line="360" w:lineRule="auto"/>
        <w:ind w:firstLine="709"/>
        <w:jc w:val="both"/>
        <w:rPr>
          <w:b/>
          <w:color w:val="000000"/>
          <w:sz w:val="28"/>
          <w:szCs w:val="28"/>
        </w:rPr>
      </w:pPr>
      <w:r>
        <w:rPr>
          <w:color w:val="000000"/>
          <w:sz w:val="28"/>
          <w:szCs w:val="28"/>
        </w:rPr>
        <w:br w:type="page"/>
      </w:r>
      <w:r w:rsidR="00E80E93" w:rsidRPr="00647CC6">
        <w:rPr>
          <w:b/>
          <w:color w:val="000000"/>
          <w:sz w:val="28"/>
          <w:szCs w:val="28"/>
        </w:rPr>
        <w:t>4</w:t>
      </w:r>
      <w:r w:rsidRPr="00647CC6">
        <w:rPr>
          <w:b/>
          <w:color w:val="000000"/>
          <w:sz w:val="28"/>
          <w:szCs w:val="28"/>
        </w:rPr>
        <w:t>.</w:t>
      </w:r>
      <w:r w:rsidR="00E80E93" w:rsidRPr="00647CC6">
        <w:rPr>
          <w:b/>
          <w:color w:val="000000"/>
          <w:sz w:val="28"/>
          <w:szCs w:val="28"/>
        </w:rPr>
        <w:t xml:space="preserve"> Свойства объекта управления</w:t>
      </w:r>
    </w:p>
    <w:p w:rsidR="00AB5DA8" w:rsidRPr="00E40362" w:rsidRDefault="00AB5DA8" w:rsidP="00E40362">
      <w:pPr>
        <w:spacing w:line="360" w:lineRule="auto"/>
        <w:ind w:firstLine="709"/>
        <w:jc w:val="both"/>
        <w:rPr>
          <w:color w:val="000000"/>
          <w:sz w:val="28"/>
          <w:szCs w:val="28"/>
        </w:rPr>
      </w:pPr>
    </w:p>
    <w:p w:rsidR="00E80E93" w:rsidRPr="00E40362" w:rsidRDefault="009F33B1" w:rsidP="00E40362">
      <w:pPr>
        <w:spacing w:line="360" w:lineRule="auto"/>
        <w:ind w:firstLine="709"/>
        <w:jc w:val="both"/>
        <w:rPr>
          <w:color w:val="000000"/>
          <w:sz w:val="28"/>
          <w:szCs w:val="28"/>
        </w:rPr>
      </w:pPr>
      <w:r w:rsidRPr="00E40362">
        <w:rPr>
          <w:color w:val="000000"/>
          <w:sz w:val="28"/>
          <w:szCs w:val="28"/>
        </w:rPr>
        <w:t>Д</w:t>
      </w:r>
      <w:r w:rsidR="00D93A57" w:rsidRPr="00E40362">
        <w:rPr>
          <w:color w:val="000000"/>
          <w:sz w:val="28"/>
          <w:szCs w:val="28"/>
        </w:rPr>
        <w:t>ля стабилизации давления в курсовом проекте использован первичный преобразователь датчик давления Метран</w:t>
      </w:r>
      <w:r w:rsidR="00E40362">
        <w:rPr>
          <w:color w:val="000000"/>
          <w:sz w:val="28"/>
          <w:szCs w:val="28"/>
        </w:rPr>
        <w:t>-</w:t>
      </w:r>
      <w:r w:rsidR="00E40362" w:rsidRPr="00E40362">
        <w:rPr>
          <w:color w:val="000000"/>
          <w:sz w:val="28"/>
          <w:szCs w:val="28"/>
        </w:rPr>
        <w:t>1</w:t>
      </w:r>
      <w:r w:rsidR="00D93A57" w:rsidRPr="00E40362">
        <w:rPr>
          <w:color w:val="000000"/>
          <w:sz w:val="28"/>
          <w:szCs w:val="28"/>
        </w:rPr>
        <w:t>00Ди, который передает сигнал на регулирующий прибор. Электрический сигнал, передаваемый на регулирующий прибор</w:t>
      </w:r>
      <w:r w:rsidR="002F0E50" w:rsidRPr="00E40362">
        <w:rPr>
          <w:color w:val="000000"/>
          <w:sz w:val="28"/>
          <w:szCs w:val="28"/>
        </w:rPr>
        <w:t>,</w:t>
      </w:r>
      <w:r w:rsidR="00D93A57" w:rsidRPr="00E40362">
        <w:rPr>
          <w:color w:val="000000"/>
          <w:sz w:val="28"/>
          <w:szCs w:val="28"/>
        </w:rPr>
        <w:t xml:space="preserve"> является сигналом закона управления, который формируется регулирующим прибором.</w:t>
      </w:r>
    </w:p>
    <w:p w:rsidR="00D93A57" w:rsidRPr="00E40362" w:rsidRDefault="00D93A57" w:rsidP="00E40362">
      <w:pPr>
        <w:spacing w:line="360" w:lineRule="auto"/>
        <w:ind w:firstLine="709"/>
        <w:jc w:val="both"/>
        <w:rPr>
          <w:color w:val="000000"/>
          <w:sz w:val="28"/>
          <w:szCs w:val="28"/>
        </w:rPr>
      </w:pPr>
      <w:r w:rsidRPr="00E40362">
        <w:rPr>
          <w:color w:val="000000"/>
          <w:sz w:val="28"/>
          <w:szCs w:val="28"/>
        </w:rPr>
        <w:t>Для определения сигнала закона управления определяются динамические параметры объекта управления.</w:t>
      </w:r>
      <w:r w:rsidR="00E40362">
        <w:rPr>
          <w:color w:val="000000"/>
          <w:sz w:val="28"/>
          <w:szCs w:val="28"/>
        </w:rPr>
        <w:t xml:space="preserve"> </w:t>
      </w:r>
      <w:r w:rsidRPr="00E40362">
        <w:rPr>
          <w:color w:val="000000"/>
          <w:sz w:val="28"/>
          <w:szCs w:val="28"/>
        </w:rPr>
        <w:t>Динамическими параметрами является:</w:t>
      </w:r>
    </w:p>
    <w:p w:rsidR="00D93A57" w:rsidRPr="00E40362" w:rsidRDefault="00B62E4A" w:rsidP="00E40362">
      <w:pPr>
        <w:numPr>
          <w:ilvl w:val="0"/>
          <w:numId w:val="1"/>
        </w:numPr>
        <w:spacing w:line="360" w:lineRule="auto"/>
        <w:ind w:left="0" w:firstLine="709"/>
        <w:jc w:val="both"/>
        <w:rPr>
          <w:color w:val="000000"/>
          <w:sz w:val="28"/>
          <w:szCs w:val="28"/>
        </w:rPr>
      </w:pPr>
      <w:r w:rsidRPr="00E40362">
        <w:rPr>
          <w:color w:val="000000"/>
          <w:sz w:val="28"/>
          <w:szCs w:val="28"/>
        </w:rPr>
        <w:t>З</w:t>
      </w:r>
      <w:r w:rsidR="00D93A57" w:rsidRPr="00E40362">
        <w:rPr>
          <w:color w:val="000000"/>
          <w:sz w:val="28"/>
          <w:szCs w:val="28"/>
        </w:rPr>
        <w:t>апаздывание</w:t>
      </w:r>
      <w:r w:rsidRPr="00E40362">
        <w:rPr>
          <w:color w:val="000000"/>
          <w:sz w:val="28"/>
          <w:szCs w:val="28"/>
        </w:rPr>
        <w:t>,</w:t>
      </w:r>
      <w:r w:rsidR="00D93A57" w:rsidRPr="00E40362">
        <w:rPr>
          <w:color w:val="000000"/>
          <w:sz w:val="28"/>
          <w:szCs w:val="28"/>
        </w:rPr>
        <w:t xml:space="preserve"> </w:t>
      </w:r>
      <w:r w:rsidR="00D93A57" w:rsidRPr="00E40362">
        <w:rPr>
          <w:color w:val="000000"/>
          <w:position w:val="-6"/>
          <w:sz w:val="28"/>
          <w:szCs w:val="28"/>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3" ShapeID="_x0000_i1025" DrawAspect="Content" ObjectID="_1458334207" r:id="rId8"/>
        </w:object>
      </w:r>
      <w:r w:rsidRPr="00E40362">
        <w:rPr>
          <w:color w:val="000000"/>
          <w:sz w:val="28"/>
          <w:szCs w:val="28"/>
        </w:rPr>
        <w:t>;</w:t>
      </w:r>
    </w:p>
    <w:p w:rsidR="00D93A57" w:rsidRPr="00E40362" w:rsidRDefault="00D93A57" w:rsidP="00E40362">
      <w:pPr>
        <w:numPr>
          <w:ilvl w:val="0"/>
          <w:numId w:val="1"/>
        </w:numPr>
        <w:spacing w:line="360" w:lineRule="auto"/>
        <w:ind w:left="0" w:firstLine="709"/>
        <w:jc w:val="both"/>
        <w:rPr>
          <w:color w:val="000000"/>
          <w:sz w:val="28"/>
          <w:szCs w:val="28"/>
        </w:rPr>
      </w:pPr>
      <w:r w:rsidRPr="00E40362">
        <w:rPr>
          <w:color w:val="000000"/>
          <w:sz w:val="28"/>
          <w:szCs w:val="28"/>
        </w:rPr>
        <w:t>постоянная времени</w:t>
      </w:r>
      <w:r w:rsidR="00B62E4A" w:rsidRPr="00E40362">
        <w:rPr>
          <w:color w:val="000000"/>
          <w:sz w:val="28"/>
          <w:szCs w:val="28"/>
        </w:rPr>
        <w:t>,</w:t>
      </w:r>
      <w:r w:rsidRPr="00E40362">
        <w:rPr>
          <w:color w:val="000000"/>
          <w:sz w:val="28"/>
          <w:szCs w:val="28"/>
        </w:rPr>
        <w:t xml:space="preserve"> </w:t>
      </w:r>
      <w:r w:rsidRPr="00E40362">
        <w:rPr>
          <w:color w:val="000000"/>
          <w:position w:val="-4"/>
          <w:sz w:val="28"/>
          <w:szCs w:val="28"/>
        </w:rPr>
        <w:object w:dxaOrig="220" w:dyaOrig="240">
          <v:shape id="_x0000_i1026" type="#_x0000_t75" style="width:11.25pt;height:12pt" o:ole="">
            <v:imagedata r:id="rId9" o:title=""/>
          </v:shape>
          <o:OLEObject Type="Embed" ProgID="Equation.3" ShapeID="_x0000_i1026" DrawAspect="Content" ObjectID="_1458334208" r:id="rId10"/>
        </w:object>
      </w:r>
      <w:r w:rsidR="00B62E4A" w:rsidRPr="00E40362">
        <w:rPr>
          <w:color w:val="000000"/>
          <w:sz w:val="28"/>
          <w:szCs w:val="28"/>
        </w:rPr>
        <w:t>;</w:t>
      </w:r>
    </w:p>
    <w:p w:rsidR="00D93A57" w:rsidRPr="00E40362" w:rsidRDefault="00D93A57" w:rsidP="00E40362">
      <w:pPr>
        <w:numPr>
          <w:ilvl w:val="0"/>
          <w:numId w:val="1"/>
        </w:numPr>
        <w:spacing w:line="360" w:lineRule="auto"/>
        <w:ind w:left="0" w:firstLine="709"/>
        <w:jc w:val="both"/>
        <w:rPr>
          <w:color w:val="000000"/>
          <w:sz w:val="28"/>
          <w:szCs w:val="28"/>
        </w:rPr>
      </w:pPr>
      <w:r w:rsidRPr="00E40362">
        <w:rPr>
          <w:color w:val="000000"/>
          <w:sz w:val="28"/>
          <w:szCs w:val="28"/>
        </w:rPr>
        <w:t>коэффициент передачи объекта управления</w:t>
      </w:r>
      <w:r w:rsidR="00B62E4A" w:rsidRPr="00E40362">
        <w:rPr>
          <w:color w:val="000000"/>
          <w:sz w:val="28"/>
          <w:szCs w:val="28"/>
        </w:rPr>
        <w:t>,</w:t>
      </w:r>
      <w:r w:rsidRPr="00E40362">
        <w:rPr>
          <w:color w:val="000000"/>
          <w:sz w:val="28"/>
          <w:szCs w:val="28"/>
        </w:rPr>
        <w:t xml:space="preserve"> </w:t>
      </w:r>
      <w:r w:rsidRPr="00E40362">
        <w:rPr>
          <w:color w:val="000000"/>
          <w:position w:val="-28"/>
          <w:sz w:val="28"/>
          <w:szCs w:val="28"/>
        </w:rPr>
        <w:object w:dxaOrig="400" w:dyaOrig="520">
          <v:shape id="_x0000_i1027" type="#_x0000_t75" style="width:20.25pt;height:26.25pt" o:ole="">
            <v:imagedata r:id="rId11" o:title=""/>
          </v:shape>
          <o:OLEObject Type="Embed" ProgID="Equation.3" ShapeID="_x0000_i1027" DrawAspect="Content" ObjectID="_1458334209" r:id="rId12"/>
        </w:object>
      </w:r>
      <w:r w:rsidR="00B62E4A" w:rsidRPr="00E40362">
        <w:rPr>
          <w:color w:val="000000"/>
          <w:sz w:val="28"/>
          <w:szCs w:val="28"/>
        </w:rPr>
        <w:t>.</w:t>
      </w:r>
    </w:p>
    <w:p w:rsidR="00D93A57" w:rsidRPr="00E40362" w:rsidRDefault="00D93A57" w:rsidP="00E40362">
      <w:pPr>
        <w:spacing w:line="360" w:lineRule="auto"/>
        <w:ind w:firstLine="709"/>
        <w:jc w:val="both"/>
        <w:rPr>
          <w:color w:val="000000"/>
          <w:sz w:val="28"/>
          <w:szCs w:val="28"/>
        </w:rPr>
      </w:pPr>
      <w:r w:rsidRPr="00E40362">
        <w:rPr>
          <w:color w:val="000000"/>
          <w:sz w:val="28"/>
          <w:szCs w:val="28"/>
        </w:rPr>
        <w:t>Конвейер воздушного твердения является многоемкостным объектом управления. Для определения динамических параметров строится кривая разгона</w:t>
      </w:r>
      <w:r w:rsidR="00B62E4A" w:rsidRPr="00E40362">
        <w:rPr>
          <w:color w:val="000000"/>
          <w:sz w:val="28"/>
          <w:szCs w:val="28"/>
        </w:rPr>
        <w:t>, изображенная на рисунке 2.</w:t>
      </w:r>
    </w:p>
    <w:p w:rsidR="00E80E93" w:rsidRPr="00E40362" w:rsidRDefault="00E80E93" w:rsidP="00E40362">
      <w:pPr>
        <w:spacing w:line="360" w:lineRule="auto"/>
        <w:ind w:firstLine="709"/>
        <w:jc w:val="both"/>
        <w:rPr>
          <w:color w:val="000000"/>
          <w:sz w:val="28"/>
          <w:szCs w:val="28"/>
        </w:rPr>
      </w:pPr>
    </w:p>
    <w:p w:rsidR="00E80E93" w:rsidRPr="00E40362" w:rsidRDefault="009C583E" w:rsidP="00E40362">
      <w:pPr>
        <w:spacing w:line="360" w:lineRule="auto"/>
        <w:ind w:firstLine="709"/>
        <w:jc w:val="both"/>
        <w:rPr>
          <w:color w:val="000000"/>
          <w:sz w:val="28"/>
          <w:szCs w:val="28"/>
        </w:rPr>
      </w:pPr>
      <w:r>
        <w:rPr>
          <w:noProof/>
        </w:rPr>
        <w:pict>
          <v:group id="_x0000_s1028" style="position:absolute;left:0;text-align:left;margin-left:54pt;margin-top:2.6pt;width:369pt;height:196.5pt;z-index:251646976" coordorigin="3321,2394" coordsize="7380,3930">
            <v:group id="_x0000_s1029" style="position:absolute;left:3321;top:2559;width:6120;height:3765" coordorigin="3321,2559" coordsize="6120,3765">
              <v:shape id="_x0000_s1030" type="#_x0000_t75" style="position:absolute;left:3321;top:2559;width:6120;height:3765">
                <v:imagedata r:id="rId13" o:title=""/>
              </v:shape>
              <v:line id="_x0000_s1031" style="position:absolute" from="3591,5349" to="8091,5349">
                <v:stroke dashstyle="longDash"/>
              </v:line>
              <v:line id="_x0000_s1032" style="position:absolute" from="8136,5340" to="8136,5994">
                <v:stroke dashstyle="longDash"/>
              </v:line>
            </v:group>
            <v:rect id="_x0000_s1033" style="position:absolute;left:9081;top:5634;width:1620;height:540" filled="f" stroked="f">
              <v:textbox style="mso-next-textbox:#_x0000_s1033">
                <w:txbxContent>
                  <w:p w:rsidR="001E60A2" w:rsidRPr="00484618" w:rsidRDefault="001E60A2" w:rsidP="00E80E93">
                    <w:pPr>
                      <w:rPr>
                        <w:sz w:val="28"/>
                        <w:szCs w:val="28"/>
                      </w:rPr>
                    </w:pPr>
                    <w:r>
                      <w:rPr>
                        <w:sz w:val="28"/>
                        <w:szCs w:val="28"/>
                        <w:lang w:val="en-US"/>
                      </w:rPr>
                      <w:t>Q</w:t>
                    </w:r>
                    <w:r w:rsidRPr="00484618">
                      <w:rPr>
                        <w:sz w:val="28"/>
                        <w:szCs w:val="28"/>
                        <w:vertAlign w:val="subscript"/>
                      </w:rPr>
                      <w:t>вых</w:t>
                    </w:r>
                  </w:p>
                </w:txbxContent>
              </v:textbox>
            </v:rect>
            <v:rect id="_x0000_s1034" style="position:absolute;left:3501;top:2394;width:1620;height:540" filled="f" stroked="f">
              <v:textbox style="mso-next-textbox:#_x0000_s1034">
                <w:txbxContent>
                  <w:p w:rsidR="001E60A2" w:rsidRPr="00484618" w:rsidRDefault="001E60A2" w:rsidP="00E80E93">
                    <w:pPr>
                      <w:rPr>
                        <w:sz w:val="28"/>
                        <w:szCs w:val="28"/>
                      </w:rPr>
                    </w:pPr>
                    <w:r>
                      <w:rPr>
                        <w:sz w:val="28"/>
                        <w:szCs w:val="28"/>
                        <w:lang w:val="en-US"/>
                      </w:rPr>
                      <w:t>Q</w:t>
                    </w:r>
                    <w:r w:rsidRPr="00484618">
                      <w:rPr>
                        <w:sz w:val="28"/>
                        <w:szCs w:val="28"/>
                        <w:vertAlign w:val="subscript"/>
                      </w:rPr>
                      <w:t>вх</w:t>
                    </w:r>
                  </w:p>
                </w:txbxContent>
              </v:textbox>
            </v:rect>
          </v:group>
        </w:pict>
      </w:r>
    </w:p>
    <w:p w:rsidR="00E80E93" w:rsidRPr="00E40362" w:rsidRDefault="00E80E93" w:rsidP="00E40362">
      <w:pPr>
        <w:spacing w:line="360" w:lineRule="auto"/>
        <w:ind w:firstLine="709"/>
        <w:jc w:val="both"/>
        <w:rPr>
          <w:color w:val="000000"/>
          <w:sz w:val="28"/>
          <w:szCs w:val="28"/>
        </w:rPr>
      </w:pPr>
    </w:p>
    <w:p w:rsidR="00E80E93" w:rsidRPr="00E40362" w:rsidRDefault="00E80E93" w:rsidP="00E40362">
      <w:pPr>
        <w:spacing w:line="360" w:lineRule="auto"/>
        <w:ind w:firstLine="709"/>
        <w:jc w:val="both"/>
        <w:rPr>
          <w:color w:val="000000"/>
          <w:sz w:val="28"/>
          <w:szCs w:val="28"/>
        </w:rPr>
      </w:pPr>
    </w:p>
    <w:p w:rsidR="00E80E93" w:rsidRPr="00E40362" w:rsidRDefault="00E80E93" w:rsidP="00E40362">
      <w:pPr>
        <w:spacing w:line="360" w:lineRule="auto"/>
        <w:ind w:firstLine="709"/>
        <w:jc w:val="both"/>
        <w:rPr>
          <w:color w:val="000000"/>
          <w:sz w:val="28"/>
          <w:szCs w:val="28"/>
        </w:rPr>
      </w:pPr>
    </w:p>
    <w:p w:rsidR="00E80E93" w:rsidRPr="00E40362" w:rsidRDefault="00E80E93" w:rsidP="00E40362">
      <w:pPr>
        <w:spacing w:line="360" w:lineRule="auto"/>
        <w:ind w:firstLine="709"/>
        <w:jc w:val="both"/>
        <w:rPr>
          <w:color w:val="000000"/>
          <w:sz w:val="28"/>
          <w:szCs w:val="28"/>
        </w:rPr>
      </w:pPr>
    </w:p>
    <w:p w:rsidR="00E80E93" w:rsidRPr="00E40362" w:rsidRDefault="00E80E93" w:rsidP="00E40362">
      <w:pPr>
        <w:spacing w:line="360" w:lineRule="auto"/>
        <w:ind w:firstLine="709"/>
        <w:jc w:val="both"/>
        <w:rPr>
          <w:color w:val="000000"/>
          <w:sz w:val="28"/>
          <w:szCs w:val="28"/>
        </w:rPr>
      </w:pPr>
    </w:p>
    <w:p w:rsidR="00097734" w:rsidRPr="00E40362" w:rsidRDefault="00097734" w:rsidP="00E40362">
      <w:pPr>
        <w:spacing w:line="360" w:lineRule="auto"/>
        <w:ind w:firstLine="709"/>
        <w:jc w:val="both"/>
        <w:rPr>
          <w:color w:val="000000"/>
          <w:sz w:val="28"/>
          <w:szCs w:val="28"/>
        </w:rPr>
      </w:pPr>
    </w:p>
    <w:p w:rsidR="00B62E4A" w:rsidRDefault="00B62E4A" w:rsidP="00E40362">
      <w:pPr>
        <w:spacing w:line="360" w:lineRule="auto"/>
        <w:ind w:firstLine="709"/>
        <w:jc w:val="both"/>
        <w:rPr>
          <w:color w:val="000000"/>
          <w:sz w:val="28"/>
          <w:szCs w:val="28"/>
        </w:rPr>
      </w:pPr>
    </w:p>
    <w:p w:rsidR="00647CC6" w:rsidRPr="00E40362" w:rsidRDefault="00647CC6" w:rsidP="00E40362">
      <w:pPr>
        <w:spacing w:line="360" w:lineRule="auto"/>
        <w:ind w:firstLine="709"/>
        <w:jc w:val="both"/>
        <w:rPr>
          <w:color w:val="000000"/>
          <w:sz w:val="28"/>
          <w:szCs w:val="28"/>
        </w:rPr>
      </w:pPr>
    </w:p>
    <w:p w:rsidR="00E80E93" w:rsidRPr="00E40362" w:rsidRDefault="00E80E93" w:rsidP="00E40362">
      <w:pPr>
        <w:spacing w:line="360" w:lineRule="auto"/>
        <w:ind w:firstLine="709"/>
        <w:jc w:val="both"/>
        <w:rPr>
          <w:color w:val="000000"/>
          <w:sz w:val="28"/>
          <w:szCs w:val="28"/>
        </w:rPr>
      </w:pPr>
      <w:r w:rsidRPr="00E40362">
        <w:rPr>
          <w:color w:val="000000"/>
          <w:sz w:val="28"/>
          <w:szCs w:val="28"/>
        </w:rPr>
        <w:t>Рис</w:t>
      </w:r>
      <w:r w:rsidR="00B62E4A" w:rsidRPr="00E40362">
        <w:rPr>
          <w:color w:val="000000"/>
          <w:sz w:val="28"/>
          <w:szCs w:val="28"/>
        </w:rPr>
        <w:t>унок</w:t>
      </w:r>
      <w:r w:rsidRPr="00E40362">
        <w:rPr>
          <w:color w:val="000000"/>
          <w:sz w:val="28"/>
          <w:szCs w:val="28"/>
        </w:rPr>
        <w:t xml:space="preserve"> 1</w:t>
      </w:r>
      <w:r w:rsidR="00E40362">
        <w:rPr>
          <w:color w:val="000000"/>
          <w:sz w:val="28"/>
          <w:szCs w:val="28"/>
        </w:rPr>
        <w:t>-</w:t>
      </w:r>
      <w:r w:rsidR="00E40362" w:rsidRPr="00E40362">
        <w:rPr>
          <w:color w:val="000000"/>
          <w:sz w:val="28"/>
          <w:szCs w:val="28"/>
        </w:rPr>
        <w:t>С</w:t>
      </w:r>
      <w:r w:rsidRPr="00E40362">
        <w:rPr>
          <w:color w:val="000000"/>
          <w:sz w:val="28"/>
          <w:szCs w:val="28"/>
        </w:rPr>
        <w:t>та</w:t>
      </w:r>
      <w:r w:rsidR="00B62E4A" w:rsidRPr="00E40362">
        <w:rPr>
          <w:color w:val="000000"/>
          <w:sz w:val="28"/>
          <w:szCs w:val="28"/>
        </w:rPr>
        <w:t>тическая характеристика объекта</w:t>
      </w:r>
    </w:p>
    <w:p w:rsidR="00E80E93" w:rsidRPr="00E40362" w:rsidRDefault="00E80E93" w:rsidP="00E40362">
      <w:pPr>
        <w:tabs>
          <w:tab w:val="left" w:pos="8565"/>
        </w:tabs>
        <w:spacing w:line="360" w:lineRule="auto"/>
        <w:ind w:firstLine="709"/>
        <w:jc w:val="both"/>
        <w:rPr>
          <w:color w:val="000000"/>
          <w:sz w:val="28"/>
          <w:szCs w:val="28"/>
        </w:rPr>
      </w:pPr>
    </w:p>
    <w:p w:rsidR="00647CC6" w:rsidRDefault="00647CC6" w:rsidP="00647CC6">
      <w:pPr>
        <w:tabs>
          <w:tab w:val="left" w:pos="8565"/>
        </w:tabs>
        <w:spacing w:line="360" w:lineRule="auto"/>
        <w:ind w:firstLine="709"/>
        <w:jc w:val="both"/>
        <w:rPr>
          <w:color w:val="000000"/>
          <w:sz w:val="28"/>
          <w:szCs w:val="28"/>
        </w:rPr>
      </w:pPr>
      <w:r>
        <w:rPr>
          <w:color w:val="000000"/>
          <w:sz w:val="28"/>
          <w:szCs w:val="28"/>
        </w:rPr>
        <w:br w:type="page"/>
      </w:r>
      <w:r w:rsidR="009C583E">
        <w:rPr>
          <w:color w:val="000000"/>
          <w:sz w:val="28"/>
          <w:szCs w:val="28"/>
        </w:rPr>
        <w:pict>
          <v:shape id="_x0000_i1028" type="#_x0000_t75" style="width:336pt;height:261pt">
            <v:imagedata r:id="rId14" o:title=""/>
          </v:shape>
        </w:pict>
      </w:r>
    </w:p>
    <w:p w:rsidR="00E80E93" w:rsidRPr="00E40362" w:rsidRDefault="00B62E4A" w:rsidP="00647CC6">
      <w:pPr>
        <w:tabs>
          <w:tab w:val="left" w:pos="8565"/>
        </w:tabs>
        <w:spacing w:line="360" w:lineRule="auto"/>
        <w:ind w:firstLine="709"/>
        <w:jc w:val="both"/>
        <w:rPr>
          <w:color w:val="000000"/>
          <w:sz w:val="28"/>
          <w:szCs w:val="28"/>
        </w:rPr>
      </w:pPr>
      <w:r w:rsidRPr="00E40362">
        <w:rPr>
          <w:color w:val="000000"/>
          <w:sz w:val="28"/>
          <w:szCs w:val="28"/>
        </w:rPr>
        <w:t>Рисунок</w:t>
      </w:r>
      <w:r w:rsidR="00E80E93" w:rsidRPr="00E40362">
        <w:rPr>
          <w:color w:val="000000"/>
          <w:sz w:val="28"/>
          <w:szCs w:val="28"/>
        </w:rPr>
        <w:t xml:space="preserve"> 2</w:t>
      </w:r>
      <w:r w:rsidRPr="00E40362">
        <w:rPr>
          <w:color w:val="000000"/>
          <w:sz w:val="28"/>
          <w:szCs w:val="28"/>
        </w:rPr>
        <w:t xml:space="preserve"> </w:t>
      </w:r>
      <w:r w:rsidR="00E40362">
        <w:rPr>
          <w:color w:val="000000"/>
          <w:sz w:val="28"/>
          <w:szCs w:val="28"/>
        </w:rPr>
        <w:t>–</w:t>
      </w:r>
      <w:r w:rsidR="00E40362" w:rsidRPr="00E40362">
        <w:rPr>
          <w:color w:val="000000"/>
          <w:sz w:val="28"/>
          <w:szCs w:val="28"/>
        </w:rPr>
        <w:t xml:space="preserve"> </w:t>
      </w:r>
      <w:r w:rsidR="00E80E93" w:rsidRPr="00E40362">
        <w:rPr>
          <w:color w:val="000000"/>
          <w:sz w:val="28"/>
          <w:szCs w:val="28"/>
        </w:rPr>
        <w:t>Кривая разгона</w:t>
      </w:r>
    </w:p>
    <w:p w:rsidR="00A840AA" w:rsidRPr="00E40362" w:rsidRDefault="00A840AA" w:rsidP="00E40362">
      <w:pPr>
        <w:spacing w:line="360" w:lineRule="auto"/>
        <w:ind w:firstLine="709"/>
        <w:jc w:val="both"/>
        <w:rPr>
          <w:color w:val="000000"/>
          <w:sz w:val="28"/>
          <w:szCs w:val="28"/>
        </w:rPr>
      </w:pPr>
    </w:p>
    <w:p w:rsidR="00A840AA" w:rsidRDefault="00A840AA" w:rsidP="00E40362">
      <w:pPr>
        <w:spacing w:line="360" w:lineRule="auto"/>
        <w:ind w:firstLine="709"/>
        <w:jc w:val="both"/>
        <w:rPr>
          <w:color w:val="000000"/>
          <w:sz w:val="28"/>
          <w:szCs w:val="28"/>
        </w:rPr>
      </w:pPr>
      <w:r w:rsidRPr="00E40362">
        <w:rPr>
          <w:color w:val="000000"/>
          <w:sz w:val="28"/>
          <w:szCs w:val="28"/>
        </w:rPr>
        <w:t>Отношение времени запаздывания к постоянной времени</w:t>
      </w:r>
      <w:r w:rsidR="00E40362">
        <w:rPr>
          <w:color w:val="000000"/>
          <w:sz w:val="28"/>
          <w:szCs w:val="28"/>
        </w:rPr>
        <w:t xml:space="preserve"> </w:t>
      </w:r>
      <w:r w:rsidRPr="00E40362">
        <w:rPr>
          <w:color w:val="000000"/>
          <w:sz w:val="28"/>
          <w:szCs w:val="28"/>
        </w:rPr>
        <w:t>τ/т</w:t>
      </w:r>
      <w:r w:rsidR="00E40362">
        <w:rPr>
          <w:color w:val="000000"/>
          <w:sz w:val="28"/>
          <w:szCs w:val="28"/>
        </w:rPr>
        <w:t xml:space="preserve"> </w:t>
      </w:r>
      <w:r w:rsidRPr="00E40362">
        <w:rPr>
          <w:color w:val="000000"/>
          <w:sz w:val="28"/>
          <w:szCs w:val="28"/>
        </w:rPr>
        <w:t>рассчитывается по формуле</w:t>
      </w:r>
    </w:p>
    <w:p w:rsidR="00647CC6" w:rsidRPr="00E40362" w:rsidRDefault="00647CC6" w:rsidP="00E40362">
      <w:pPr>
        <w:spacing w:line="360" w:lineRule="auto"/>
        <w:ind w:firstLine="709"/>
        <w:jc w:val="both"/>
        <w:rPr>
          <w:color w:val="000000"/>
          <w:sz w:val="28"/>
          <w:szCs w:val="28"/>
        </w:rPr>
      </w:pPr>
    </w:p>
    <w:p w:rsidR="00A840AA" w:rsidRPr="00E40362" w:rsidRDefault="009C583E" w:rsidP="00E40362">
      <w:pPr>
        <w:spacing w:line="360" w:lineRule="auto"/>
        <w:ind w:firstLine="709"/>
        <w:jc w:val="both"/>
        <w:rPr>
          <w:color w:val="000000"/>
          <w:sz w:val="28"/>
          <w:szCs w:val="28"/>
        </w:rPr>
      </w:pPr>
      <w:r>
        <w:rPr>
          <w:noProof/>
        </w:rPr>
        <w:pict>
          <v:shape id="_x0000_s1035" type="#_x0000_t202" style="position:absolute;left:0;text-align:left;margin-left:412.25pt;margin-top:.4pt;width:30.6pt;height:21.75pt;z-index:251656192" strokecolor="white">
            <v:textbox style="mso-fit-shape-to-text:t">
              <w:txbxContent>
                <w:p w:rsidR="001E60A2" w:rsidRDefault="001E60A2">
                  <w:r>
                    <w:t>(3)</w:t>
                  </w:r>
                </w:p>
              </w:txbxContent>
            </v:textbox>
          </v:shape>
        </w:pict>
      </w:r>
      <w:r>
        <w:rPr>
          <w:noProof/>
        </w:rPr>
        <w:pict>
          <v:shape id="_x0000_s1036" type="#_x0000_t202" style="position:absolute;left:0;text-align:left;margin-left:195.65pt;margin-top:8.25pt;width:83.05pt;height:24.15pt;z-index:251653120" strokecolor="white">
            <v:textbox style="mso-next-textbox:#_x0000_s1036">
              <w:txbxContent>
                <w:p w:rsidR="001E60A2" w:rsidRPr="007A102F" w:rsidRDefault="001E60A2" w:rsidP="00A840AA">
                  <w:pPr>
                    <w:rPr>
                      <w:sz w:val="28"/>
                      <w:szCs w:val="28"/>
                    </w:rPr>
                  </w:pPr>
                  <w:r>
                    <w:rPr>
                      <w:sz w:val="28"/>
                      <w:szCs w:val="28"/>
                    </w:rPr>
                    <w:t>=  0,</w:t>
                  </w:r>
                  <w:r>
                    <w:rPr>
                      <w:sz w:val="28"/>
                      <w:szCs w:val="28"/>
                      <w:lang w:val="en-US"/>
                    </w:rPr>
                    <w:t>4</w:t>
                  </w:r>
                  <w:r>
                    <w:rPr>
                      <w:sz w:val="28"/>
                      <w:szCs w:val="28"/>
                      <w:lang w:val="en-US"/>
                    </w:rPr>
                    <w:tab/>
                  </w:r>
                  <w:r>
                    <w:rPr>
                      <w:sz w:val="28"/>
                      <w:szCs w:val="28"/>
                    </w:rPr>
                    <w:t xml:space="preserve">  ,</w:t>
                  </w:r>
                </w:p>
              </w:txbxContent>
            </v:textbox>
          </v:shape>
        </w:pict>
      </w:r>
      <w:r w:rsidR="00A840AA" w:rsidRPr="00E40362">
        <w:rPr>
          <w:color w:val="000000"/>
          <w:sz w:val="28"/>
          <w:szCs w:val="28"/>
        </w:rPr>
        <w:fldChar w:fldCharType="begin"/>
      </w:r>
      <w:r w:rsidR="00A840AA" w:rsidRPr="00E40362">
        <w:rPr>
          <w:color w:val="000000"/>
          <w:sz w:val="28"/>
          <w:szCs w:val="28"/>
        </w:rPr>
        <w:instrText xml:space="preserve"> QUOTE </w:instrText>
      </w:r>
      <w:r>
        <w:rPr>
          <w:color w:val="000000"/>
          <w:position w:val="-6"/>
          <w:sz w:val="28"/>
          <w:szCs w:val="28"/>
        </w:rPr>
        <w:pict>
          <v:shape id="_x0000_i1029" type="#_x0000_t75" style="width:3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7BAA&quot;/&gt;&lt;wsp:rsid wsp:val=&quot;00015288&quot;/&gt;&lt;wsp:rsid wsp:val=&quot;00017D53&quot;/&gt;&lt;wsp:rsid wsp:val=&quot;000314D9&quot;/&gt;&lt;wsp:rsid wsp:val=&quot;00041E53&quot;/&gt;&lt;wsp:rsid wsp:val=&quot;00052B55&quot;/&gt;&lt;wsp:rsid wsp:val=&quot;00063E5B&quot;/&gt;&lt;wsp:rsid wsp:val=&quot;00075E68&quot;/&gt;&lt;wsp:rsid wsp:val=&quot;00097734&quot;/&gt;&lt;wsp:rsid wsp:val=&quot;000F4F70&quot;/&gt;&lt;wsp:rsid wsp:val=&quot;001357D7&quot;/&gt;&lt;wsp:rsid wsp:val=&quot;00170B2B&quot;/&gt;&lt;wsp:rsid wsp:val=&quot;001C7719&quot;/&gt;&lt;wsp:rsid wsp:val=&quot;00207D66&quot;/&gt;&lt;wsp:rsid wsp:val=&quot;002129B8&quot;/&gt;&lt;wsp:rsid wsp:val=&quot;00232C68&quot;/&gt;&lt;wsp:rsid wsp:val=&quot;00237442&quot;/&gt;&lt;wsp:rsid wsp:val=&quot;002405B5&quot;/&gt;&lt;wsp:rsid wsp:val=&quot;002556DE&quot;/&gt;&lt;wsp:rsid wsp:val=&quot;00260727&quot;/&gt;&lt;wsp:rsid wsp:val=&quot;00274100&quot;/&gt;&lt;wsp:rsid wsp:val=&quot;002B102E&quot;/&gt;&lt;wsp:rsid wsp:val=&quot;002C2B10&quot;/&gt;&lt;wsp:rsid wsp:val=&quot;002C75CB&quot;/&gt;&lt;wsp:rsid wsp:val=&quot;002C7E5E&quot;/&gt;&lt;wsp:rsid wsp:val=&quot;002D4391&quot;/&gt;&lt;wsp:rsid wsp:val=&quot;002F6C40&quot;/&gt;&lt;wsp:rsid wsp:val=&quot;00352702&quot;/&gt;&lt;wsp:rsid wsp:val=&quot;003607C5&quot;/&gt;&lt;wsp:rsid wsp:val=&quot;00362D37&quot;/&gt;&lt;wsp:rsid wsp:val=&quot;003704CC&quot;/&gt;&lt;wsp:rsid wsp:val=&quot;003719BB&quot;/&gt;&lt;wsp:rsid wsp:val=&quot;00372D7B&quot;/&gt;&lt;wsp:rsid wsp:val=&quot;00387BDA&quot;/&gt;&lt;wsp:rsid wsp:val=&quot;00391924&quot;/&gt;&lt;wsp:rsid wsp:val=&quot;003C19C3&quot;/&gt;&lt;wsp:rsid wsp:val=&quot;003C49F8&quot;/&gt;&lt;wsp:rsid wsp:val=&quot;003C5510&quot;/&gt;&lt;wsp:rsid wsp:val=&quot;003D0BBB&quot;/&gt;&lt;wsp:rsid wsp:val=&quot;003D24E0&quot;/&gt;&lt;wsp:rsid wsp:val=&quot;003E6AD1&quot;/&gt;&lt;wsp:rsid wsp:val=&quot;003E71EF&quot;/&gt;&lt;wsp:rsid wsp:val=&quot;004207B4&quot;/&gt;&lt;wsp:rsid wsp:val=&quot;004455A6&quot;/&gt;&lt;wsp:rsid wsp:val=&quot;00461364&quot;/&gt;&lt;wsp:rsid wsp:val=&quot;00462211&quot;/&gt;&lt;wsp:rsid wsp:val=&quot;004A28DD&quot;/&gt;&lt;wsp:rsid wsp:val=&quot;004A749D&quot;/&gt;&lt;wsp:rsid wsp:val=&quot;004B4AB9&quot;/&gt;&lt;wsp:rsid wsp:val=&quot;004B78DD&quot;/&gt;&lt;wsp:rsid wsp:val=&quot;004C5361&quot;/&gt;&lt;wsp:rsid wsp:val=&quot;004D5024&quot;/&gt;&lt;wsp:rsid wsp:val=&quot;00512995&quot;/&gt;&lt;wsp:rsid wsp:val=&quot;00532259&quot;/&gt;&lt;wsp:rsid wsp:val=&quot;00547FF3&quot;/&gt;&lt;wsp:rsid wsp:val=&quot;005618E7&quot;/&gt;&lt;wsp:rsid wsp:val=&quot;00586A99&quot;/&gt;&lt;wsp:rsid wsp:val=&quot;005A04B2&quot;/&gt;&lt;wsp:rsid wsp:val=&quot;005D4AE6&quot;/&gt;&lt;wsp:rsid wsp:val=&quot;005D6098&quot;/&gt;&lt;wsp:rsid wsp:val=&quot;005E1F03&quot;/&gt;&lt;wsp:rsid wsp:val=&quot;006136D2&quot;/&gt;&lt;wsp:rsid wsp:val=&quot;00686F0D&quot;/&gt;&lt;wsp:rsid wsp:val=&quot;00697E6B&quot;/&gt;&lt;wsp:rsid wsp:val=&quot;006F6055&quot;/&gt;&lt;wsp:rsid wsp:val=&quot;00741B6D&quot;/&gt;&lt;wsp:rsid wsp:val=&quot;00780F02&quot;/&gt;&lt;wsp:rsid wsp:val=&quot;007A203E&quot;/&gt;&lt;wsp:rsid wsp:val=&quot;007A767D&quot;/&gt;&lt;wsp:rsid wsp:val=&quot;007F639F&quot;/&gt;&lt;wsp:rsid wsp:val=&quot;008005E0&quot;/&gt;&lt;wsp:rsid wsp:val=&quot;00845494&quot;/&gt;&lt;wsp:rsid wsp:val=&quot;00873CFB&quot;/&gt;&lt;wsp:rsid wsp:val=&quot;008A2AC8&quot;/&gt;&lt;wsp:rsid wsp:val=&quot;008C7CD1&quot;/&gt;&lt;wsp:rsid wsp:val=&quot;008D283E&quot;/&gt;&lt;wsp:rsid wsp:val=&quot;008E33AD&quot;/&gt;&lt;wsp:rsid wsp:val=&quot;008F14B5&quot;/&gt;&lt;wsp:rsid wsp:val=&quot;009145CA&quot;/&gt;&lt;wsp:rsid wsp:val=&quot;00927BAA&quot;/&gt;&lt;wsp:rsid wsp:val=&quot;00953DBA&quot;/&gt;&lt;wsp:rsid wsp:val=&quot;00956BBA&quot;/&gt;&lt;wsp:rsid wsp:val=&quot;009768B5&quot;/&gt;&lt;wsp:rsid wsp:val=&quot;00981DFD&quot;/&gt;&lt;wsp:rsid wsp:val=&quot;009A574C&quot;/&gt;&lt;wsp:rsid wsp:val=&quot;009C7320&quot;/&gt;&lt;wsp:rsid wsp:val=&quot;009F33B1&quot;/&gt;&lt;wsp:rsid wsp:val=&quot;00A03AB7&quot;/&gt;&lt;wsp:rsid wsp:val=&quot;00A1054B&quot;/&gt;&lt;wsp:rsid wsp:val=&quot;00A164DD&quot;/&gt;&lt;wsp:rsid wsp:val=&quot;00A535CB&quot;/&gt;&lt;wsp:rsid wsp:val=&quot;00A5558A&quot;/&gt;&lt;wsp:rsid wsp:val=&quot;00A7747F&quot;/&gt;&lt;wsp:rsid wsp:val=&quot;00A831FD&quot;/&gt;&lt;wsp:rsid wsp:val=&quot;00A840AA&quot;/&gt;&lt;wsp:rsid wsp:val=&quot;00AA54A2&quot;/&gt;&lt;wsp:rsid wsp:val=&quot;00AB5DA8&quot;/&gt;&lt;wsp:rsid wsp:val=&quot;00AC125F&quot;/&gt;&lt;wsp:rsid wsp:val=&quot;00B351FC&quot;/&gt;&lt;wsp:rsid wsp:val=&quot;00B62E4A&quot;/&gt;&lt;wsp:rsid wsp:val=&quot;00B6653D&quot;/&gt;&lt;wsp:rsid wsp:val=&quot;00B76E0D&quot;/&gt;&lt;wsp:rsid wsp:val=&quot;00B92221&quot;/&gt;&lt;wsp:rsid wsp:val=&quot;00B936AB&quot;/&gt;&lt;wsp:rsid wsp:val=&quot;00C376B7&quot;/&gt;&lt;wsp:rsid wsp:val=&quot;00C40E32&quot;/&gt;&lt;wsp:rsid wsp:val=&quot;00C47168&quot;/&gt;&lt;wsp:rsid wsp:val=&quot;00C5203B&quot;/&gt;&lt;wsp:rsid wsp:val=&quot;00C56E4E&quot;/&gt;&lt;wsp:rsid wsp:val=&quot;00C63F48&quot;/&gt;&lt;wsp:rsid wsp:val=&quot;00C86AF8&quot;/&gt;&lt;wsp:rsid wsp:val=&quot;00CE3E37&quot;/&gt;&lt;wsp:rsid wsp:val=&quot;00D220A8&quot;/&gt;&lt;wsp:rsid wsp:val=&quot;00D41621&quot;/&gt;&lt;wsp:rsid wsp:val=&quot;00D53681&quot;/&gt;&lt;wsp:rsid wsp:val=&quot;00D77AE3&quot;/&gt;&lt;wsp:rsid wsp:val=&quot;00D848AF&quot;/&gt;&lt;wsp:rsid wsp:val=&quot;00D93A57&quot;/&gt;&lt;wsp:rsid wsp:val=&quot;00DB5233&quot;/&gt;&lt;wsp:rsid wsp:val=&quot;00DB5D07&quot;/&gt;&lt;wsp:rsid wsp:val=&quot;00DC4963&quot;/&gt;&lt;wsp:rsid wsp:val=&quot;00DD5155&quot;/&gt;&lt;wsp:rsid wsp:val=&quot;00DE4D29&quot;/&gt;&lt;wsp:rsid wsp:val=&quot;00DE7306&quot;/&gt;&lt;wsp:rsid wsp:val=&quot;00E67D83&quot;/&gt;&lt;wsp:rsid wsp:val=&quot;00E721CD&quot;/&gt;&lt;wsp:rsid wsp:val=&quot;00E72ECF&quot;/&gt;&lt;wsp:rsid wsp:val=&quot;00E80E93&quot;/&gt;&lt;wsp:rsid wsp:val=&quot;00E96745&quot;/&gt;&lt;wsp:rsid wsp:val=&quot;00EA0157&quot;/&gt;&lt;wsp:rsid wsp:val=&quot;00EA0365&quot;/&gt;&lt;wsp:rsid wsp:val=&quot;00EB40A0&quot;/&gt;&lt;wsp:rsid wsp:val=&quot;00EB7A7E&quot;/&gt;&lt;wsp:rsid wsp:val=&quot;00EC56F8&quot;/&gt;&lt;wsp:rsid wsp:val=&quot;00EF3E62&quot;/&gt;&lt;wsp:rsid wsp:val=&quot;00F31163&quot;/&gt;&lt;wsp:rsid wsp:val=&quot;00F53E09&quot;/&gt;&lt;wsp:rsid wsp:val=&quot;00F717BB&quot;/&gt;&lt;wsp:rsid wsp:val=&quot;00FB2556&quot;/&gt;&lt;wsp:rsid wsp:val=&quot;00FC6E54&quot;/&gt;&lt;wsp:rsid wsp:val=&quot;00FF7197&quot;/&gt;&lt;/wsp:rsids&gt;&lt;/w:docPr&gt;&lt;w:body&gt;&lt;w:p wsp:rsidR=&quot;00000000&quot; wsp:rsidRDefault=&quot;002556DE&quot;&gt;&lt;m:oMathPara&gt;&lt;m:oMath&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A840AA" w:rsidRPr="00E40362">
        <w:rPr>
          <w:color w:val="000000"/>
          <w:sz w:val="28"/>
          <w:szCs w:val="28"/>
        </w:rPr>
        <w:instrText xml:space="preserve"> </w:instrText>
      </w:r>
      <w:r w:rsidR="00A840AA" w:rsidRPr="00E40362">
        <w:rPr>
          <w:color w:val="000000"/>
          <w:sz w:val="28"/>
          <w:szCs w:val="28"/>
        </w:rPr>
        <w:fldChar w:fldCharType="separate"/>
      </w:r>
      <w:r>
        <w:rPr>
          <w:color w:val="000000"/>
          <w:position w:val="-6"/>
          <w:sz w:val="28"/>
          <w:szCs w:val="28"/>
        </w:rPr>
        <w:pict>
          <v:shape id="_x0000_i1030" type="#_x0000_t75" style="width:3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27BAA&quot;/&gt;&lt;wsp:rsid wsp:val=&quot;00015288&quot;/&gt;&lt;wsp:rsid wsp:val=&quot;00017D53&quot;/&gt;&lt;wsp:rsid wsp:val=&quot;000314D9&quot;/&gt;&lt;wsp:rsid wsp:val=&quot;00041E53&quot;/&gt;&lt;wsp:rsid wsp:val=&quot;00052B55&quot;/&gt;&lt;wsp:rsid wsp:val=&quot;00063E5B&quot;/&gt;&lt;wsp:rsid wsp:val=&quot;00075E68&quot;/&gt;&lt;wsp:rsid wsp:val=&quot;00097734&quot;/&gt;&lt;wsp:rsid wsp:val=&quot;000F4F70&quot;/&gt;&lt;wsp:rsid wsp:val=&quot;001357D7&quot;/&gt;&lt;wsp:rsid wsp:val=&quot;00170B2B&quot;/&gt;&lt;wsp:rsid wsp:val=&quot;001C7719&quot;/&gt;&lt;wsp:rsid wsp:val=&quot;00207D66&quot;/&gt;&lt;wsp:rsid wsp:val=&quot;002129B8&quot;/&gt;&lt;wsp:rsid wsp:val=&quot;00232C68&quot;/&gt;&lt;wsp:rsid wsp:val=&quot;00237442&quot;/&gt;&lt;wsp:rsid wsp:val=&quot;002405B5&quot;/&gt;&lt;wsp:rsid wsp:val=&quot;002556DE&quot;/&gt;&lt;wsp:rsid wsp:val=&quot;00260727&quot;/&gt;&lt;wsp:rsid wsp:val=&quot;00274100&quot;/&gt;&lt;wsp:rsid wsp:val=&quot;002B102E&quot;/&gt;&lt;wsp:rsid wsp:val=&quot;002C2B10&quot;/&gt;&lt;wsp:rsid wsp:val=&quot;002C75CB&quot;/&gt;&lt;wsp:rsid wsp:val=&quot;002C7E5E&quot;/&gt;&lt;wsp:rsid wsp:val=&quot;002D4391&quot;/&gt;&lt;wsp:rsid wsp:val=&quot;002F6C40&quot;/&gt;&lt;wsp:rsid wsp:val=&quot;00352702&quot;/&gt;&lt;wsp:rsid wsp:val=&quot;003607C5&quot;/&gt;&lt;wsp:rsid wsp:val=&quot;00362D37&quot;/&gt;&lt;wsp:rsid wsp:val=&quot;003704CC&quot;/&gt;&lt;wsp:rsid wsp:val=&quot;003719BB&quot;/&gt;&lt;wsp:rsid wsp:val=&quot;00372D7B&quot;/&gt;&lt;wsp:rsid wsp:val=&quot;00387BDA&quot;/&gt;&lt;wsp:rsid wsp:val=&quot;00391924&quot;/&gt;&lt;wsp:rsid wsp:val=&quot;003C19C3&quot;/&gt;&lt;wsp:rsid wsp:val=&quot;003C49F8&quot;/&gt;&lt;wsp:rsid wsp:val=&quot;003C5510&quot;/&gt;&lt;wsp:rsid wsp:val=&quot;003D0BBB&quot;/&gt;&lt;wsp:rsid wsp:val=&quot;003D24E0&quot;/&gt;&lt;wsp:rsid wsp:val=&quot;003E6AD1&quot;/&gt;&lt;wsp:rsid wsp:val=&quot;003E71EF&quot;/&gt;&lt;wsp:rsid wsp:val=&quot;004207B4&quot;/&gt;&lt;wsp:rsid wsp:val=&quot;004455A6&quot;/&gt;&lt;wsp:rsid wsp:val=&quot;00461364&quot;/&gt;&lt;wsp:rsid wsp:val=&quot;00462211&quot;/&gt;&lt;wsp:rsid wsp:val=&quot;004A28DD&quot;/&gt;&lt;wsp:rsid wsp:val=&quot;004A749D&quot;/&gt;&lt;wsp:rsid wsp:val=&quot;004B4AB9&quot;/&gt;&lt;wsp:rsid wsp:val=&quot;004B78DD&quot;/&gt;&lt;wsp:rsid wsp:val=&quot;004C5361&quot;/&gt;&lt;wsp:rsid wsp:val=&quot;004D5024&quot;/&gt;&lt;wsp:rsid wsp:val=&quot;00512995&quot;/&gt;&lt;wsp:rsid wsp:val=&quot;00532259&quot;/&gt;&lt;wsp:rsid wsp:val=&quot;00547FF3&quot;/&gt;&lt;wsp:rsid wsp:val=&quot;005618E7&quot;/&gt;&lt;wsp:rsid wsp:val=&quot;00586A99&quot;/&gt;&lt;wsp:rsid wsp:val=&quot;005A04B2&quot;/&gt;&lt;wsp:rsid wsp:val=&quot;005D4AE6&quot;/&gt;&lt;wsp:rsid wsp:val=&quot;005D6098&quot;/&gt;&lt;wsp:rsid wsp:val=&quot;005E1F03&quot;/&gt;&lt;wsp:rsid wsp:val=&quot;006136D2&quot;/&gt;&lt;wsp:rsid wsp:val=&quot;00686F0D&quot;/&gt;&lt;wsp:rsid wsp:val=&quot;00697E6B&quot;/&gt;&lt;wsp:rsid wsp:val=&quot;006F6055&quot;/&gt;&lt;wsp:rsid wsp:val=&quot;00741B6D&quot;/&gt;&lt;wsp:rsid wsp:val=&quot;00780F02&quot;/&gt;&lt;wsp:rsid wsp:val=&quot;007A203E&quot;/&gt;&lt;wsp:rsid wsp:val=&quot;007A767D&quot;/&gt;&lt;wsp:rsid wsp:val=&quot;007F639F&quot;/&gt;&lt;wsp:rsid wsp:val=&quot;008005E0&quot;/&gt;&lt;wsp:rsid wsp:val=&quot;00845494&quot;/&gt;&lt;wsp:rsid wsp:val=&quot;00873CFB&quot;/&gt;&lt;wsp:rsid wsp:val=&quot;008A2AC8&quot;/&gt;&lt;wsp:rsid wsp:val=&quot;008C7CD1&quot;/&gt;&lt;wsp:rsid wsp:val=&quot;008D283E&quot;/&gt;&lt;wsp:rsid wsp:val=&quot;008E33AD&quot;/&gt;&lt;wsp:rsid wsp:val=&quot;008F14B5&quot;/&gt;&lt;wsp:rsid wsp:val=&quot;009145CA&quot;/&gt;&lt;wsp:rsid wsp:val=&quot;00927BAA&quot;/&gt;&lt;wsp:rsid wsp:val=&quot;00953DBA&quot;/&gt;&lt;wsp:rsid wsp:val=&quot;00956BBA&quot;/&gt;&lt;wsp:rsid wsp:val=&quot;009768B5&quot;/&gt;&lt;wsp:rsid wsp:val=&quot;00981DFD&quot;/&gt;&lt;wsp:rsid wsp:val=&quot;009A574C&quot;/&gt;&lt;wsp:rsid wsp:val=&quot;009C7320&quot;/&gt;&lt;wsp:rsid wsp:val=&quot;009F33B1&quot;/&gt;&lt;wsp:rsid wsp:val=&quot;00A03AB7&quot;/&gt;&lt;wsp:rsid wsp:val=&quot;00A1054B&quot;/&gt;&lt;wsp:rsid wsp:val=&quot;00A164DD&quot;/&gt;&lt;wsp:rsid wsp:val=&quot;00A535CB&quot;/&gt;&lt;wsp:rsid wsp:val=&quot;00A5558A&quot;/&gt;&lt;wsp:rsid wsp:val=&quot;00A7747F&quot;/&gt;&lt;wsp:rsid wsp:val=&quot;00A831FD&quot;/&gt;&lt;wsp:rsid wsp:val=&quot;00A840AA&quot;/&gt;&lt;wsp:rsid wsp:val=&quot;00AA54A2&quot;/&gt;&lt;wsp:rsid wsp:val=&quot;00AB5DA8&quot;/&gt;&lt;wsp:rsid wsp:val=&quot;00AC125F&quot;/&gt;&lt;wsp:rsid wsp:val=&quot;00B351FC&quot;/&gt;&lt;wsp:rsid wsp:val=&quot;00B62E4A&quot;/&gt;&lt;wsp:rsid wsp:val=&quot;00B6653D&quot;/&gt;&lt;wsp:rsid wsp:val=&quot;00B76E0D&quot;/&gt;&lt;wsp:rsid wsp:val=&quot;00B92221&quot;/&gt;&lt;wsp:rsid wsp:val=&quot;00B936AB&quot;/&gt;&lt;wsp:rsid wsp:val=&quot;00C376B7&quot;/&gt;&lt;wsp:rsid wsp:val=&quot;00C40E32&quot;/&gt;&lt;wsp:rsid wsp:val=&quot;00C47168&quot;/&gt;&lt;wsp:rsid wsp:val=&quot;00C5203B&quot;/&gt;&lt;wsp:rsid wsp:val=&quot;00C56E4E&quot;/&gt;&lt;wsp:rsid wsp:val=&quot;00C63F48&quot;/&gt;&lt;wsp:rsid wsp:val=&quot;00C86AF8&quot;/&gt;&lt;wsp:rsid wsp:val=&quot;00CE3E37&quot;/&gt;&lt;wsp:rsid wsp:val=&quot;00D220A8&quot;/&gt;&lt;wsp:rsid wsp:val=&quot;00D41621&quot;/&gt;&lt;wsp:rsid wsp:val=&quot;00D53681&quot;/&gt;&lt;wsp:rsid wsp:val=&quot;00D77AE3&quot;/&gt;&lt;wsp:rsid wsp:val=&quot;00D848AF&quot;/&gt;&lt;wsp:rsid wsp:val=&quot;00D93A57&quot;/&gt;&lt;wsp:rsid wsp:val=&quot;00DB5233&quot;/&gt;&lt;wsp:rsid wsp:val=&quot;00DB5D07&quot;/&gt;&lt;wsp:rsid wsp:val=&quot;00DC4963&quot;/&gt;&lt;wsp:rsid wsp:val=&quot;00DD5155&quot;/&gt;&lt;wsp:rsid wsp:val=&quot;00DE4D29&quot;/&gt;&lt;wsp:rsid wsp:val=&quot;00DE7306&quot;/&gt;&lt;wsp:rsid wsp:val=&quot;00E67D83&quot;/&gt;&lt;wsp:rsid wsp:val=&quot;00E721CD&quot;/&gt;&lt;wsp:rsid wsp:val=&quot;00E72ECF&quot;/&gt;&lt;wsp:rsid wsp:val=&quot;00E80E93&quot;/&gt;&lt;wsp:rsid wsp:val=&quot;00E96745&quot;/&gt;&lt;wsp:rsid wsp:val=&quot;00EA0157&quot;/&gt;&lt;wsp:rsid wsp:val=&quot;00EA0365&quot;/&gt;&lt;wsp:rsid wsp:val=&quot;00EB40A0&quot;/&gt;&lt;wsp:rsid wsp:val=&quot;00EB7A7E&quot;/&gt;&lt;wsp:rsid wsp:val=&quot;00EC56F8&quot;/&gt;&lt;wsp:rsid wsp:val=&quot;00EF3E62&quot;/&gt;&lt;wsp:rsid wsp:val=&quot;00F31163&quot;/&gt;&lt;wsp:rsid wsp:val=&quot;00F53E09&quot;/&gt;&lt;wsp:rsid wsp:val=&quot;00F717BB&quot;/&gt;&lt;wsp:rsid wsp:val=&quot;00FB2556&quot;/&gt;&lt;wsp:rsid wsp:val=&quot;00FC6E54&quot;/&gt;&lt;wsp:rsid wsp:val=&quot;00FF7197&quot;/&gt;&lt;/wsp:rsids&gt;&lt;/w:docPr&gt;&lt;w:body&gt;&lt;w:p wsp:rsidR=&quot;00000000&quot; wsp:rsidRDefault=&quot;002556DE&quot;&gt;&lt;m:oMathPara&gt;&lt;m:oMath&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A840AA" w:rsidRPr="00E40362">
        <w:rPr>
          <w:color w:val="000000"/>
          <w:sz w:val="28"/>
          <w:szCs w:val="28"/>
        </w:rPr>
        <w:fldChar w:fldCharType="end"/>
      </w:r>
      <w:r w:rsidR="00E40362">
        <w:rPr>
          <w:color w:val="000000"/>
          <w:sz w:val="28"/>
          <w:szCs w:val="28"/>
        </w:rPr>
        <w:t xml:space="preserve"> </w:t>
      </w:r>
      <w:r w:rsidR="008230D9" w:rsidRPr="00E40362">
        <w:rPr>
          <w:color w:val="000000"/>
          <w:position w:val="-6"/>
          <w:sz w:val="28"/>
          <w:szCs w:val="28"/>
        </w:rPr>
        <w:object w:dxaOrig="200" w:dyaOrig="220">
          <v:shape id="_x0000_i1031" type="#_x0000_t75" style="width:9.75pt;height:11.25pt" o:ole="">
            <v:imagedata r:id="rId16" o:title=""/>
          </v:shape>
          <o:OLEObject Type="Embed" ProgID="Equation.3" ShapeID="_x0000_i1031" DrawAspect="Content" ObjectID="_1458334210" r:id="rId17"/>
        </w:object>
      </w:r>
    </w:p>
    <w:p w:rsidR="00A840AA" w:rsidRPr="00E40362" w:rsidRDefault="009C583E" w:rsidP="00E40362">
      <w:pPr>
        <w:spacing w:line="360" w:lineRule="auto"/>
        <w:ind w:firstLine="709"/>
        <w:jc w:val="both"/>
        <w:rPr>
          <w:color w:val="000000"/>
          <w:sz w:val="28"/>
          <w:szCs w:val="28"/>
        </w:rPr>
      </w:pPr>
      <w:r>
        <w:rPr>
          <w:noProof/>
        </w:rPr>
        <w:pict>
          <v:shapetype id="_x0000_t32" coordsize="21600,21600" o:spt="32" o:oned="t" path="m,l21600,21600e" filled="f">
            <v:path arrowok="t" fillok="f" o:connecttype="none"/>
            <o:lock v:ext="edit" shapetype="t"/>
          </v:shapetype>
          <v:shape id="_x0000_s1037" type="#_x0000_t32" style="position:absolute;left:0;text-align:left;margin-left:177.65pt;margin-top:.75pt;width:18pt;height:0;z-index:251652096" o:connectortype="straight"/>
        </w:pict>
      </w:r>
      <w:r w:rsidR="00A840AA" w:rsidRPr="00E40362">
        <w:rPr>
          <w:color w:val="000000"/>
          <w:sz w:val="28"/>
          <w:szCs w:val="28"/>
        </w:rPr>
        <w:t>Т</w:t>
      </w:r>
      <w:r w:rsidR="00E40362">
        <w:rPr>
          <w:color w:val="000000"/>
          <w:sz w:val="28"/>
          <w:szCs w:val="28"/>
        </w:rPr>
        <w:t xml:space="preserve"> </w:t>
      </w:r>
      <w:r w:rsidR="00A840AA" w:rsidRPr="00E40362">
        <w:rPr>
          <w:color w:val="000000"/>
          <w:sz w:val="28"/>
          <w:szCs w:val="28"/>
          <w:lang w:val="en-US"/>
        </w:rPr>
        <w:t>T</w:t>
      </w:r>
    </w:p>
    <w:p w:rsidR="00647CC6" w:rsidRDefault="00647CC6" w:rsidP="00E40362">
      <w:pPr>
        <w:spacing w:line="360" w:lineRule="auto"/>
        <w:ind w:firstLine="709"/>
        <w:jc w:val="both"/>
        <w:rPr>
          <w:color w:val="000000"/>
          <w:sz w:val="28"/>
          <w:szCs w:val="28"/>
        </w:rPr>
      </w:pPr>
    </w:p>
    <w:p w:rsidR="00E40362" w:rsidRDefault="008230D9" w:rsidP="00E40362">
      <w:pPr>
        <w:spacing w:line="360" w:lineRule="auto"/>
        <w:ind w:firstLine="709"/>
        <w:jc w:val="both"/>
        <w:rPr>
          <w:color w:val="000000"/>
          <w:sz w:val="28"/>
          <w:szCs w:val="28"/>
        </w:rPr>
      </w:pPr>
      <w:r w:rsidRPr="00E40362">
        <w:rPr>
          <w:color w:val="000000"/>
          <w:sz w:val="28"/>
          <w:szCs w:val="28"/>
        </w:rPr>
        <w:t>где</w:t>
      </w:r>
      <w:r w:rsidR="00E40362">
        <w:rPr>
          <w:color w:val="000000"/>
          <w:sz w:val="28"/>
          <w:szCs w:val="28"/>
        </w:rPr>
        <w:t xml:space="preserve"> </w:t>
      </w:r>
      <w:r w:rsidRPr="00E40362">
        <w:rPr>
          <w:color w:val="000000"/>
          <w:position w:val="-6"/>
          <w:sz w:val="28"/>
          <w:szCs w:val="28"/>
        </w:rPr>
        <w:object w:dxaOrig="200" w:dyaOrig="220">
          <v:shape id="_x0000_i1032" type="#_x0000_t75" style="width:9.75pt;height:11.25pt" o:ole="">
            <v:imagedata r:id="rId18" o:title=""/>
          </v:shape>
          <o:OLEObject Type="Embed" ProgID="Equation.3" ShapeID="_x0000_i1032" DrawAspect="Content" ObjectID="_1458334211" r:id="rId19"/>
        </w:object>
      </w:r>
      <w:r w:rsidR="00A840AA" w:rsidRPr="00E40362">
        <w:rPr>
          <w:color w:val="000000"/>
          <w:sz w:val="28"/>
          <w:szCs w:val="28"/>
        </w:rPr>
        <w:t xml:space="preserve"> </w:t>
      </w:r>
      <w:r w:rsidR="00E40362">
        <w:rPr>
          <w:color w:val="000000"/>
          <w:sz w:val="28"/>
          <w:szCs w:val="28"/>
        </w:rPr>
        <w:t>–</w:t>
      </w:r>
      <w:r w:rsidR="00E40362" w:rsidRPr="00E40362">
        <w:rPr>
          <w:color w:val="000000"/>
          <w:sz w:val="28"/>
          <w:szCs w:val="28"/>
        </w:rPr>
        <w:t xml:space="preserve"> </w:t>
      </w:r>
      <w:r w:rsidR="00A840AA" w:rsidRPr="00E40362">
        <w:rPr>
          <w:color w:val="000000"/>
          <w:sz w:val="28"/>
          <w:szCs w:val="28"/>
        </w:rPr>
        <w:t>транспортное (чистое) запаздывание, с;</w:t>
      </w:r>
    </w:p>
    <w:p w:rsidR="00A840AA" w:rsidRPr="00E40362" w:rsidRDefault="00A840AA" w:rsidP="00E40362">
      <w:pPr>
        <w:spacing w:line="360" w:lineRule="auto"/>
        <w:ind w:firstLine="709"/>
        <w:jc w:val="both"/>
        <w:rPr>
          <w:color w:val="000000"/>
          <w:sz w:val="28"/>
          <w:szCs w:val="28"/>
        </w:rPr>
      </w:pPr>
      <w:r w:rsidRPr="00E40362">
        <w:rPr>
          <w:color w:val="000000"/>
          <w:sz w:val="28"/>
          <w:szCs w:val="28"/>
          <w:lang w:val="en-US"/>
        </w:rPr>
        <w:t>T</w:t>
      </w:r>
      <w:r w:rsidRPr="00E40362">
        <w:rPr>
          <w:color w:val="000000"/>
          <w:sz w:val="28"/>
          <w:szCs w:val="28"/>
        </w:rPr>
        <w:t xml:space="preserve"> </w:t>
      </w:r>
      <w:r w:rsidR="00E40362">
        <w:rPr>
          <w:color w:val="000000"/>
          <w:sz w:val="28"/>
          <w:szCs w:val="28"/>
        </w:rPr>
        <w:t>–</w:t>
      </w:r>
      <w:r w:rsidR="00E40362" w:rsidRPr="00E40362">
        <w:rPr>
          <w:color w:val="000000"/>
          <w:sz w:val="28"/>
          <w:szCs w:val="28"/>
        </w:rPr>
        <w:t xml:space="preserve"> </w:t>
      </w:r>
      <w:r w:rsidRPr="00E40362">
        <w:rPr>
          <w:color w:val="000000"/>
          <w:sz w:val="28"/>
          <w:szCs w:val="28"/>
        </w:rPr>
        <w:t>постоянная времени, с.</w:t>
      </w:r>
    </w:p>
    <w:p w:rsidR="00A840AA" w:rsidRPr="00E40362" w:rsidRDefault="00A840AA" w:rsidP="00E40362">
      <w:pPr>
        <w:spacing w:line="360" w:lineRule="auto"/>
        <w:ind w:firstLine="709"/>
        <w:jc w:val="both"/>
        <w:rPr>
          <w:color w:val="000000"/>
          <w:sz w:val="28"/>
          <w:szCs w:val="28"/>
        </w:rPr>
      </w:pPr>
    </w:p>
    <w:p w:rsidR="008230D9" w:rsidRPr="00E40362" w:rsidRDefault="008230D9" w:rsidP="00E40362">
      <w:pPr>
        <w:spacing w:line="360" w:lineRule="auto"/>
        <w:ind w:firstLine="709"/>
        <w:jc w:val="both"/>
        <w:rPr>
          <w:color w:val="000000"/>
          <w:sz w:val="28"/>
          <w:szCs w:val="28"/>
          <w:vertAlign w:val="subscript"/>
        </w:rPr>
      </w:pPr>
      <w:r w:rsidRPr="00E40362">
        <w:rPr>
          <w:color w:val="000000"/>
          <w:sz w:val="28"/>
          <w:szCs w:val="28"/>
        </w:rPr>
        <w:t>По формуле определяется передаточный коэффициент объекта</w:t>
      </w:r>
      <w:r w:rsidR="00E40362">
        <w:rPr>
          <w:color w:val="000000"/>
          <w:sz w:val="28"/>
          <w:szCs w:val="28"/>
        </w:rPr>
        <w:t xml:space="preserve"> </w:t>
      </w:r>
      <w:r w:rsidRPr="00E40362">
        <w:rPr>
          <w:color w:val="000000"/>
          <w:sz w:val="28"/>
          <w:szCs w:val="28"/>
        </w:rPr>
        <w:t>К</w:t>
      </w:r>
      <w:r w:rsidRPr="00E40362">
        <w:rPr>
          <w:color w:val="000000"/>
          <w:sz w:val="28"/>
          <w:szCs w:val="28"/>
          <w:vertAlign w:val="subscript"/>
        </w:rPr>
        <w:t>об</w:t>
      </w:r>
    </w:p>
    <w:p w:rsidR="00647CC6" w:rsidRDefault="00647CC6" w:rsidP="00E40362">
      <w:pPr>
        <w:spacing w:line="360" w:lineRule="auto"/>
        <w:ind w:firstLine="709"/>
        <w:jc w:val="both"/>
        <w:rPr>
          <w:color w:val="000000"/>
          <w:sz w:val="28"/>
          <w:szCs w:val="28"/>
        </w:rPr>
      </w:pPr>
    </w:p>
    <w:p w:rsidR="00E40362" w:rsidRDefault="009C583E" w:rsidP="00E40362">
      <w:pPr>
        <w:spacing w:line="360" w:lineRule="auto"/>
        <w:ind w:firstLine="709"/>
        <w:jc w:val="both"/>
        <w:rPr>
          <w:color w:val="000000"/>
          <w:sz w:val="28"/>
          <w:szCs w:val="28"/>
        </w:rPr>
      </w:pPr>
      <w:r>
        <w:rPr>
          <w:noProof/>
        </w:rPr>
        <w:pict>
          <v:shape id="_x0000_s1038" type="#_x0000_t202" style="position:absolute;left:0;text-align:left;margin-left:423.95pt;margin-top:7pt;width:35.6pt;height:22.6pt;z-index:251657216" strokecolor="white">
            <v:textbox>
              <w:txbxContent>
                <w:p w:rsidR="001E60A2" w:rsidRDefault="001E60A2">
                  <w:r>
                    <w:t>(4)</w:t>
                  </w:r>
                </w:p>
              </w:txbxContent>
            </v:textbox>
          </v:shape>
        </w:pict>
      </w:r>
      <w:r>
        <w:rPr>
          <w:noProof/>
        </w:rPr>
        <w:pict>
          <v:shape id="_x0000_s1039" type="#_x0000_t202" style="position:absolute;left:0;text-align:left;margin-left:165.3pt;margin-top:.45pt;width:47.45pt;height:23.25pt;z-index:251655168" strokecolor="white">
            <v:textbox style="mso-next-textbox:#_x0000_s1039">
              <w:txbxContent>
                <w:p w:rsidR="001E60A2" w:rsidRPr="006E558B" w:rsidRDefault="001E60A2" w:rsidP="008230D9">
                  <w:r w:rsidRPr="00B26B3D">
                    <w:rPr>
                      <w:sz w:val="28"/>
                      <w:szCs w:val="28"/>
                    </w:rPr>
                    <w:t>К</w:t>
                  </w:r>
                  <w:r w:rsidRPr="00B26B3D">
                    <w:rPr>
                      <w:sz w:val="28"/>
                      <w:szCs w:val="28"/>
                      <w:vertAlign w:val="subscript"/>
                    </w:rPr>
                    <w:t>об</w:t>
                  </w:r>
                  <w:r>
                    <w:rPr>
                      <w:sz w:val="28"/>
                      <w:szCs w:val="28"/>
                      <w:vertAlign w:val="subscript"/>
                    </w:rPr>
                    <w:t xml:space="preserve">  </w:t>
                  </w:r>
                  <w:r w:rsidRPr="00B26B3D">
                    <w:rPr>
                      <w:sz w:val="28"/>
                      <w:szCs w:val="28"/>
                    </w:rPr>
                    <w:t>=</w:t>
                  </w:r>
                </w:p>
              </w:txbxContent>
            </v:textbox>
          </v:shape>
        </w:pict>
      </w:r>
      <w:r>
        <w:rPr>
          <w:noProof/>
        </w:rPr>
        <w:pict>
          <v:shape id="_x0000_s1040" type="#_x0000_t32" style="position:absolute;left:0;text-align:left;margin-left:217.2pt;margin-top:13.95pt;width:18pt;height:0;z-index:251654144" o:connectortype="straight"/>
        </w:pict>
      </w:r>
      <w:r w:rsidR="008230D9" w:rsidRPr="00E40362">
        <w:rPr>
          <w:color w:val="000000"/>
          <w:sz w:val="28"/>
          <w:szCs w:val="28"/>
        </w:rPr>
        <w:t>Δ</w:t>
      </w:r>
      <w:r w:rsidR="008230D9" w:rsidRPr="00E40362">
        <w:rPr>
          <w:color w:val="000000"/>
          <w:sz w:val="28"/>
          <w:szCs w:val="28"/>
          <w:lang w:val="en-US"/>
        </w:rPr>
        <w:t>P</w:t>
      </w:r>
    </w:p>
    <w:p w:rsidR="008230D9" w:rsidRPr="00E40362" w:rsidRDefault="008230D9" w:rsidP="00E40362">
      <w:pPr>
        <w:spacing w:line="360" w:lineRule="auto"/>
        <w:ind w:firstLine="709"/>
        <w:jc w:val="both"/>
        <w:rPr>
          <w:color w:val="000000"/>
          <w:sz w:val="28"/>
          <w:szCs w:val="28"/>
        </w:rPr>
      </w:pPr>
      <w:r w:rsidRPr="00E40362">
        <w:rPr>
          <w:color w:val="000000"/>
          <w:sz w:val="28"/>
          <w:szCs w:val="28"/>
          <w:lang w:val="en-US"/>
        </w:rPr>
        <w:t>Δμ</w:t>
      </w:r>
      <w:r w:rsidR="00E40362">
        <w:rPr>
          <w:color w:val="000000"/>
          <w:sz w:val="28"/>
          <w:szCs w:val="28"/>
        </w:rPr>
        <w:t>,</w:t>
      </w:r>
    </w:p>
    <w:p w:rsidR="00647CC6" w:rsidRDefault="00647CC6" w:rsidP="00E40362">
      <w:pPr>
        <w:spacing w:line="360" w:lineRule="auto"/>
        <w:ind w:firstLine="709"/>
        <w:jc w:val="both"/>
        <w:rPr>
          <w:color w:val="000000"/>
          <w:sz w:val="28"/>
          <w:szCs w:val="28"/>
        </w:rPr>
      </w:pPr>
    </w:p>
    <w:p w:rsidR="00E40362" w:rsidRDefault="008230D9" w:rsidP="00E40362">
      <w:pPr>
        <w:spacing w:line="360" w:lineRule="auto"/>
        <w:ind w:firstLine="709"/>
        <w:jc w:val="both"/>
        <w:rPr>
          <w:color w:val="000000"/>
          <w:sz w:val="28"/>
          <w:szCs w:val="28"/>
        </w:rPr>
      </w:pPr>
      <w:r w:rsidRPr="00E40362">
        <w:rPr>
          <w:color w:val="000000"/>
          <w:sz w:val="28"/>
          <w:szCs w:val="28"/>
        </w:rPr>
        <w:t>где</w:t>
      </w:r>
      <w:r w:rsidR="00E40362">
        <w:rPr>
          <w:color w:val="000000"/>
          <w:sz w:val="28"/>
          <w:szCs w:val="28"/>
        </w:rPr>
        <w:t xml:space="preserve"> </w:t>
      </w:r>
      <w:r w:rsidRPr="00E40362">
        <w:rPr>
          <w:color w:val="000000"/>
          <w:sz w:val="28"/>
          <w:szCs w:val="28"/>
        </w:rPr>
        <w:t>Δ</w:t>
      </w:r>
      <w:r w:rsidRPr="00E40362">
        <w:rPr>
          <w:color w:val="000000"/>
          <w:sz w:val="28"/>
          <w:szCs w:val="28"/>
          <w:lang w:val="en-US"/>
        </w:rPr>
        <w:t>P</w:t>
      </w:r>
      <w:r w:rsidRPr="00E40362">
        <w:rPr>
          <w:color w:val="000000"/>
          <w:sz w:val="28"/>
          <w:szCs w:val="28"/>
        </w:rPr>
        <w:t xml:space="preserve"> – разность давления, кПа;</w:t>
      </w:r>
    </w:p>
    <w:p w:rsidR="008230D9" w:rsidRPr="00E40362" w:rsidRDefault="008230D9" w:rsidP="00E40362">
      <w:pPr>
        <w:spacing w:line="360" w:lineRule="auto"/>
        <w:ind w:firstLine="709"/>
        <w:jc w:val="both"/>
        <w:rPr>
          <w:color w:val="000000"/>
          <w:sz w:val="28"/>
          <w:szCs w:val="28"/>
        </w:rPr>
      </w:pPr>
      <w:r w:rsidRPr="00E40362">
        <w:rPr>
          <w:color w:val="000000"/>
          <w:sz w:val="28"/>
          <w:szCs w:val="28"/>
          <w:lang w:val="en-US"/>
        </w:rPr>
        <w:t>Δμ</w:t>
      </w:r>
      <w:r w:rsidRPr="00E40362">
        <w:rPr>
          <w:color w:val="000000"/>
          <w:sz w:val="28"/>
          <w:szCs w:val="28"/>
        </w:rPr>
        <w:t xml:space="preserve"> – разность положения регулирующего органа</w:t>
      </w:r>
      <w:r w:rsidR="00E40362" w:rsidRPr="00E40362">
        <w:rPr>
          <w:color w:val="000000"/>
          <w:sz w:val="28"/>
          <w:szCs w:val="28"/>
        </w:rPr>
        <w:t>,</w:t>
      </w:r>
      <w:r w:rsidR="00E40362">
        <w:rPr>
          <w:color w:val="000000"/>
          <w:sz w:val="28"/>
          <w:szCs w:val="28"/>
        </w:rPr>
        <w:t xml:space="preserve"> %</w:t>
      </w:r>
      <w:r w:rsidRPr="00E40362">
        <w:rPr>
          <w:color w:val="000000"/>
          <w:sz w:val="28"/>
          <w:szCs w:val="28"/>
        </w:rPr>
        <w:t>.</w:t>
      </w:r>
    </w:p>
    <w:p w:rsidR="00E80E93" w:rsidRPr="00E40362" w:rsidRDefault="002F0E50" w:rsidP="00E40362">
      <w:pPr>
        <w:spacing w:line="360" w:lineRule="auto"/>
        <w:ind w:firstLine="709"/>
        <w:jc w:val="both"/>
        <w:rPr>
          <w:color w:val="000000"/>
          <w:sz w:val="28"/>
          <w:szCs w:val="40"/>
        </w:rPr>
      </w:pPr>
      <w:r w:rsidRPr="00E40362">
        <w:rPr>
          <w:color w:val="000000"/>
          <w:position w:val="-24"/>
          <w:sz w:val="28"/>
          <w:szCs w:val="40"/>
        </w:rPr>
        <w:object w:dxaOrig="1420" w:dyaOrig="620">
          <v:shape id="_x0000_i1033" type="#_x0000_t75" style="width:71.25pt;height:30.75pt" o:ole="">
            <v:imagedata r:id="rId20" o:title=""/>
          </v:shape>
          <o:OLEObject Type="Embed" ProgID="Equation.3" ShapeID="_x0000_i1033" DrawAspect="Content" ObjectID="_1458334212" r:id="rId21"/>
        </w:object>
      </w:r>
    </w:p>
    <w:p w:rsidR="002C2B10" w:rsidRPr="00E40362" w:rsidRDefault="002C2B10" w:rsidP="00E40362">
      <w:pPr>
        <w:spacing w:line="360" w:lineRule="auto"/>
        <w:ind w:firstLine="709"/>
        <w:jc w:val="both"/>
        <w:rPr>
          <w:color w:val="000000"/>
          <w:sz w:val="28"/>
          <w:szCs w:val="28"/>
        </w:rPr>
      </w:pPr>
      <w:r w:rsidRPr="00E40362">
        <w:rPr>
          <w:color w:val="000000"/>
          <w:sz w:val="28"/>
          <w:szCs w:val="28"/>
        </w:rPr>
        <w:t>На основании расчетов применяется пропорциональный интегральный дифференциальный закон управления. Качество управления согласно выбранному закону управления зависит от настроечных параметров.</w:t>
      </w:r>
    </w:p>
    <w:p w:rsidR="00E721CD" w:rsidRPr="00E40362" w:rsidRDefault="002C2B10" w:rsidP="00E40362">
      <w:pPr>
        <w:spacing w:line="360" w:lineRule="auto"/>
        <w:ind w:firstLine="709"/>
        <w:jc w:val="both"/>
        <w:rPr>
          <w:color w:val="000000"/>
          <w:sz w:val="28"/>
          <w:szCs w:val="28"/>
        </w:rPr>
      </w:pPr>
      <w:r w:rsidRPr="00E40362">
        <w:rPr>
          <w:color w:val="000000"/>
          <w:sz w:val="28"/>
          <w:szCs w:val="28"/>
        </w:rPr>
        <w:t>По технологическим требованиям время регулирования давления</w:t>
      </w:r>
      <w:r w:rsidR="00207D66" w:rsidRPr="00E40362">
        <w:rPr>
          <w:color w:val="000000"/>
          <w:sz w:val="28"/>
          <w:szCs w:val="28"/>
        </w:rPr>
        <w:t xml:space="preserve"> </w:t>
      </w:r>
      <w:r w:rsidR="00207D66" w:rsidRPr="00E40362">
        <w:rPr>
          <w:color w:val="000000"/>
          <w:position w:val="-14"/>
          <w:sz w:val="28"/>
          <w:szCs w:val="28"/>
        </w:rPr>
        <w:object w:dxaOrig="960" w:dyaOrig="380">
          <v:shape id="_x0000_i1034" type="#_x0000_t75" style="width:48pt;height:18.75pt" o:ole="">
            <v:imagedata r:id="rId22" o:title=""/>
          </v:shape>
          <o:OLEObject Type="Embed" ProgID="Equation.3" ShapeID="_x0000_i1034" DrawAspect="Content" ObjectID="_1458334213" r:id="rId23"/>
        </w:object>
      </w:r>
      <w:r w:rsidR="00207D66" w:rsidRPr="00E40362">
        <w:rPr>
          <w:color w:val="000000"/>
          <w:sz w:val="28"/>
          <w:szCs w:val="28"/>
        </w:rPr>
        <w:t>, сек,</w:t>
      </w:r>
      <w:r w:rsidRPr="00E40362">
        <w:rPr>
          <w:color w:val="000000"/>
          <w:sz w:val="28"/>
          <w:szCs w:val="28"/>
        </w:rPr>
        <w:t xml:space="preserve"> в конвейере воздушного твердения не должно </w:t>
      </w:r>
      <w:r w:rsidR="008230D9" w:rsidRPr="00E40362">
        <w:rPr>
          <w:color w:val="000000"/>
          <w:sz w:val="28"/>
          <w:szCs w:val="28"/>
        </w:rPr>
        <w:t>превышать</w:t>
      </w:r>
      <w:r w:rsidRPr="00E40362">
        <w:rPr>
          <w:color w:val="000000"/>
          <w:sz w:val="28"/>
          <w:szCs w:val="28"/>
        </w:rPr>
        <w:t xml:space="preserve"> </w:t>
      </w:r>
      <w:r w:rsidR="00E40362" w:rsidRPr="00E40362">
        <w:rPr>
          <w:color w:val="000000"/>
          <w:sz w:val="28"/>
          <w:szCs w:val="28"/>
        </w:rPr>
        <w:t>30</w:t>
      </w:r>
      <w:r w:rsidR="00E40362">
        <w:rPr>
          <w:color w:val="000000"/>
          <w:sz w:val="28"/>
          <w:szCs w:val="28"/>
        </w:rPr>
        <w:t> </w:t>
      </w:r>
      <w:r w:rsidR="00E40362" w:rsidRPr="00E40362">
        <w:rPr>
          <w:color w:val="000000"/>
          <w:sz w:val="28"/>
          <w:szCs w:val="28"/>
        </w:rPr>
        <w:t>сек</w:t>
      </w:r>
      <w:r w:rsidRPr="00E40362">
        <w:rPr>
          <w:color w:val="000000"/>
          <w:sz w:val="28"/>
          <w:szCs w:val="28"/>
        </w:rPr>
        <w:t>.</w:t>
      </w:r>
    </w:p>
    <w:p w:rsidR="00E721CD" w:rsidRPr="00E40362" w:rsidRDefault="002C2B10" w:rsidP="00E40362">
      <w:pPr>
        <w:spacing w:line="360" w:lineRule="auto"/>
        <w:ind w:firstLine="709"/>
        <w:jc w:val="both"/>
        <w:rPr>
          <w:color w:val="000000"/>
          <w:sz w:val="28"/>
          <w:szCs w:val="28"/>
        </w:rPr>
      </w:pPr>
      <w:r w:rsidRPr="00E40362">
        <w:rPr>
          <w:color w:val="000000"/>
          <w:sz w:val="28"/>
          <w:szCs w:val="28"/>
        </w:rPr>
        <w:t>Время регулирования для выбранного пропорционального интегрального дифференциального закона управления определяе</w:t>
      </w:r>
      <w:r w:rsidR="00B62E4A" w:rsidRPr="00E40362">
        <w:rPr>
          <w:color w:val="000000"/>
          <w:sz w:val="28"/>
          <w:szCs w:val="28"/>
        </w:rPr>
        <w:t>тся по графическим зависимостям</w:t>
      </w:r>
    </w:p>
    <w:p w:rsidR="00B62E4A" w:rsidRPr="00E40362" w:rsidRDefault="009C583E" w:rsidP="00E40362">
      <w:pPr>
        <w:spacing w:line="360" w:lineRule="auto"/>
        <w:ind w:firstLine="709"/>
        <w:jc w:val="both"/>
        <w:rPr>
          <w:color w:val="000000"/>
          <w:sz w:val="28"/>
          <w:szCs w:val="28"/>
        </w:rPr>
      </w:pPr>
      <w:r>
        <w:rPr>
          <w:noProof/>
        </w:rPr>
        <w:pict>
          <v:shape id="_x0000_s1041" type="#_x0000_t202" style="position:absolute;left:0;text-align:left;margin-left:410.9pt;margin-top:20.4pt;width:34.5pt;height:21.75pt;z-index:251651072" strokecolor="white">
            <v:textbox style="mso-fit-shape-to-text:t">
              <w:txbxContent>
                <w:p w:rsidR="001E60A2" w:rsidRDefault="001E60A2">
                  <w:r>
                    <w:t>(5)</w:t>
                  </w:r>
                </w:p>
              </w:txbxContent>
            </v:textbox>
          </v:shape>
        </w:pict>
      </w:r>
    </w:p>
    <w:p w:rsidR="00207D66" w:rsidRPr="00E40362" w:rsidRDefault="00207D66" w:rsidP="00E40362">
      <w:pPr>
        <w:spacing w:line="360" w:lineRule="auto"/>
        <w:ind w:firstLine="709"/>
        <w:jc w:val="both"/>
        <w:rPr>
          <w:color w:val="000000"/>
          <w:sz w:val="28"/>
          <w:szCs w:val="28"/>
        </w:rPr>
      </w:pPr>
      <w:r w:rsidRPr="00E40362">
        <w:rPr>
          <w:color w:val="000000"/>
          <w:position w:val="-24"/>
          <w:sz w:val="28"/>
          <w:szCs w:val="28"/>
        </w:rPr>
        <w:object w:dxaOrig="1880" w:dyaOrig="660">
          <v:shape id="_x0000_i1035" type="#_x0000_t75" style="width:93.75pt;height:33pt" o:ole="">
            <v:imagedata r:id="rId24" o:title=""/>
          </v:shape>
          <o:OLEObject Type="Embed" ProgID="Equation.3" ShapeID="_x0000_i1035" DrawAspect="Content" ObjectID="_1458334214" r:id="rId25"/>
        </w:object>
      </w:r>
      <w:r w:rsidR="00E40362">
        <w:rPr>
          <w:color w:val="000000"/>
          <w:sz w:val="28"/>
          <w:szCs w:val="28"/>
        </w:rPr>
        <w:t>,</w:t>
      </w:r>
    </w:p>
    <w:p w:rsidR="00B62E4A" w:rsidRPr="00E40362" w:rsidRDefault="00B62E4A" w:rsidP="00E40362">
      <w:pPr>
        <w:spacing w:line="360" w:lineRule="auto"/>
        <w:ind w:firstLine="709"/>
        <w:jc w:val="both"/>
        <w:rPr>
          <w:color w:val="000000"/>
          <w:sz w:val="28"/>
          <w:szCs w:val="28"/>
        </w:rPr>
      </w:pPr>
    </w:p>
    <w:p w:rsidR="00E721CD" w:rsidRPr="00E40362" w:rsidRDefault="00E721CD" w:rsidP="00E40362">
      <w:pPr>
        <w:spacing w:line="360" w:lineRule="auto"/>
        <w:ind w:firstLine="709"/>
        <w:jc w:val="both"/>
        <w:rPr>
          <w:color w:val="000000"/>
          <w:sz w:val="28"/>
          <w:szCs w:val="28"/>
        </w:rPr>
      </w:pPr>
      <w:r w:rsidRPr="00E40362">
        <w:rPr>
          <w:color w:val="000000"/>
          <w:sz w:val="28"/>
          <w:szCs w:val="28"/>
        </w:rPr>
        <w:t xml:space="preserve">На основании расчетов применяется пропорциональный интегральный дифференциальный закон управления. Качество управления согласно выбранному закону управления зависит от </w:t>
      </w:r>
      <w:r w:rsidR="00E67D83" w:rsidRPr="00E40362">
        <w:rPr>
          <w:color w:val="000000"/>
          <w:sz w:val="28"/>
          <w:szCs w:val="28"/>
        </w:rPr>
        <w:t>настроечных</w:t>
      </w:r>
      <w:r w:rsidRPr="00E40362">
        <w:rPr>
          <w:color w:val="000000"/>
          <w:sz w:val="28"/>
          <w:szCs w:val="28"/>
        </w:rPr>
        <w:t xml:space="preserve"> параметров.</w:t>
      </w:r>
    </w:p>
    <w:p w:rsidR="00E721CD" w:rsidRPr="00E40362" w:rsidRDefault="00E721CD" w:rsidP="00E40362">
      <w:pPr>
        <w:spacing w:line="360" w:lineRule="auto"/>
        <w:ind w:firstLine="709"/>
        <w:jc w:val="both"/>
        <w:rPr>
          <w:color w:val="000000"/>
          <w:sz w:val="28"/>
          <w:szCs w:val="28"/>
        </w:rPr>
      </w:pPr>
      <w:r w:rsidRPr="00E40362">
        <w:rPr>
          <w:color w:val="000000"/>
          <w:sz w:val="28"/>
          <w:szCs w:val="28"/>
        </w:rPr>
        <w:t xml:space="preserve">Целью настройки регулирующего прибора является обеспечение </w:t>
      </w:r>
      <w:r w:rsidR="00E67D83" w:rsidRPr="00E40362">
        <w:rPr>
          <w:color w:val="000000"/>
          <w:sz w:val="28"/>
          <w:szCs w:val="28"/>
        </w:rPr>
        <w:t>наивы</w:t>
      </w:r>
      <w:r w:rsidR="00A5558A" w:rsidRPr="00E40362">
        <w:rPr>
          <w:color w:val="000000"/>
          <w:sz w:val="28"/>
          <w:szCs w:val="28"/>
        </w:rPr>
        <w:t xml:space="preserve">годнейшего переходного процесса, </w:t>
      </w:r>
      <w:r w:rsidR="00E40362">
        <w:rPr>
          <w:color w:val="000000"/>
          <w:sz w:val="28"/>
          <w:szCs w:val="28"/>
        </w:rPr>
        <w:t>т.е.</w:t>
      </w:r>
      <w:r w:rsidR="00A5558A" w:rsidRPr="00E40362">
        <w:rPr>
          <w:color w:val="000000"/>
          <w:sz w:val="28"/>
          <w:szCs w:val="28"/>
        </w:rPr>
        <w:t xml:space="preserve"> </w:t>
      </w:r>
      <w:r w:rsidR="00E67D83" w:rsidRPr="00E40362">
        <w:rPr>
          <w:color w:val="000000"/>
          <w:sz w:val="28"/>
          <w:szCs w:val="28"/>
        </w:rPr>
        <w:t>длительность переходного процесса является минимальной, а колебание отклонения давления затухают достаточно интенсивно.</w:t>
      </w:r>
    </w:p>
    <w:p w:rsidR="00E67D83" w:rsidRPr="00E40362" w:rsidRDefault="00E67D83" w:rsidP="00E40362">
      <w:pPr>
        <w:spacing w:line="360" w:lineRule="auto"/>
        <w:ind w:firstLine="709"/>
        <w:jc w:val="both"/>
        <w:rPr>
          <w:color w:val="000000"/>
          <w:sz w:val="28"/>
          <w:szCs w:val="28"/>
        </w:rPr>
      </w:pPr>
      <w:r w:rsidRPr="00E40362">
        <w:rPr>
          <w:color w:val="000000"/>
          <w:sz w:val="28"/>
          <w:szCs w:val="28"/>
        </w:rPr>
        <w:t>Настроечными параметрами пропорционально интегрального дифференциального закона управления является:</w:t>
      </w:r>
    </w:p>
    <w:p w:rsidR="00E67D83" w:rsidRPr="00E40362" w:rsidRDefault="00E40362" w:rsidP="00E40362">
      <w:pPr>
        <w:spacing w:line="360" w:lineRule="auto"/>
        <w:ind w:firstLine="709"/>
        <w:jc w:val="both"/>
        <w:rPr>
          <w:color w:val="000000"/>
          <w:sz w:val="28"/>
          <w:szCs w:val="28"/>
        </w:rPr>
      </w:pPr>
      <w:r>
        <w:rPr>
          <w:color w:val="000000"/>
          <w:sz w:val="28"/>
          <w:szCs w:val="28"/>
        </w:rPr>
        <w:t>– </w:t>
      </w:r>
      <w:r w:rsidR="00E67D83" w:rsidRPr="00E40362">
        <w:rPr>
          <w:color w:val="000000"/>
          <w:sz w:val="28"/>
          <w:szCs w:val="28"/>
        </w:rPr>
        <w:t>К</w:t>
      </w:r>
      <w:r w:rsidR="00E67D83" w:rsidRPr="00E40362">
        <w:rPr>
          <w:color w:val="000000"/>
          <w:sz w:val="28"/>
          <w:szCs w:val="28"/>
          <w:vertAlign w:val="subscript"/>
        </w:rPr>
        <w:t xml:space="preserve">р </w:t>
      </w:r>
      <w:r w:rsidR="00E67D83" w:rsidRPr="00E40362">
        <w:rPr>
          <w:color w:val="000000"/>
          <w:sz w:val="28"/>
          <w:szCs w:val="28"/>
        </w:rPr>
        <w:t>- коэффициент передачи регулирующего прибора</w:t>
      </w:r>
      <w:r w:rsidR="00BA6B5A" w:rsidRPr="00E40362">
        <w:rPr>
          <w:color w:val="000000"/>
          <w:sz w:val="28"/>
          <w:szCs w:val="28"/>
        </w:rPr>
        <w:t>;</w:t>
      </w:r>
    </w:p>
    <w:p w:rsidR="00E67D83" w:rsidRPr="00E40362" w:rsidRDefault="00E40362" w:rsidP="00E40362">
      <w:pPr>
        <w:spacing w:line="360" w:lineRule="auto"/>
        <w:ind w:firstLine="709"/>
        <w:jc w:val="both"/>
        <w:rPr>
          <w:color w:val="000000"/>
          <w:sz w:val="28"/>
          <w:szCs w:val="28"/>
        </w:rPr>
      </w:pPr>
      <w:r>
        <w:rPr>
          <w:color w:val="000000"/>
          <w:sz w:val="28"/>
          <w:szCs w:val="28"/>
        </w:rPr>
        <w:t>– </w:t>
      </w:r>
      <w:r w:rsidR="00E67D83" w:rsidRPr="00E40362">
        <w:rPr>
          <w:color w:val="000000"/>
          <w:sz w:val="28"/>
          <w:szCs w:val="28"/>
        </w:rPr>
        <w:t>Т – постоянная времени интегрирования</w:t>
      </w:r>
      <w:r w:rsidR="00BA6B5A" w:rsidRPr="00E40362">
        <w:rPr>
          <w:color w:val="000000"/>
          <w:sz w:val="28"/>
          <w:szCs w:val="28"/>
        </w:rPr>
        <w:t>;</w:t>
      </w:r>
    </w:p>
    <w:p w:rsidR="00E67D83" w:rsidRPr="00E40362" w:rsidRDefault="00E40362" w:rsidP="00E40362">
      <w:pPr>
        <w:spacing w:line="360" w:lineRule="auto"/>
        <w:ind w:firstLine="709"/>
        <w:jc w:val="both"/>
        <w:rPr>
          <w:color w:val="000000"/>
          <w:sz w:val="28"/>
          <w:szCs w:val="28"/>
        </w:rPr>
      </w:pPr>
      <w:r>
        <w:rPr>
          <w:color w:val="000000"/>
          <w:sz w:val="28"/>
          <w:szCs w:val="28"/>
        </w:rPr>
        <w:t>– </w:t>
      </w:r>
      <w:r w:rsidR="00E67D83" w:rsidRPr="00E40362">
        <w:rPr>
          <w:color w:val="000000"/>
          <w:sz w:val="28"/>
          <w:szCs w:val="28"/>
        </w:rPr>
        <w:t>Т</w:t>
      </w:r>
      <w:r w:rsidR="008230D9" w:rsidRPr="00E40362">
        <w:rPr>
          <w:color w:val="000000"/>
          <w:sz w:val="28"/>
          <w:szCs w:val="28"/>
          <w:vertAlign w:val="subscript"/>
        </w:rPr>
        <w:t>д</w:t>
      </w:r>
      <w:r w:rsidR="008230D9" w:rsidRPr="00E40362">
        <w:rPr>
          <w:color w:val="000000"/>
          <w:sz w:val="28"/>
          <w:szCs w:val="28"/>
        </w:rPr>
        <w:t xml:space="preserve"> </w:t>
      </w:r>
      <w:r>
        <w:rPr>
          <w:color w:val="000000"/>
          <w:sz w:val="28"/>
          <w:szCs w:val="28"/>
        </w:rPr>
        <w:t>–</w:t>
      </w:r>
      <w:r w:rsidRPr="00E40362">
        <w:rPr>
          <w:color w:val="000000"/>
          <w:sz w:val="28"/>
          <w:szCs w:val="28"/>
        </w:rPr>
        <w:t xml:space="preserve"> </w:t>
      </w:r>
      <w:r w:rsidR="00E67D83" w:rsidRPr="00E40362">
        <w:rPr>
          <w:color w:val="000000"/>
          <w:sz w:val="28"/>
          <w:szCs w:val="28"/>
        </w:rPr>
        <w:t>постоянная времени дифференцирования</w:t>
      </w:r>
      <w:r w:rsidR="00BA6B5A" w:rsidRPr="00E40362">
        <w:rPr>
          <w:color w:val="000000"/>
          <w:sz w:val="28"/>
          <w:szCs w:val="28"/>
        </w:rPr>
        <w:t>.</w:t>
      </w:r>
    </w:p>
    <w:p w:rsidR="00BA6B5A" w:rsidRPr="00E40362" w:rsidRDefault="00BA6B5A"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Расчетное время регулирования не превышает требуемого времени 30</w:t>
      </w:r>
      <w:r w:rsidRPr="00E40362">
        <w:rPr>
          <w:color w:val="000000"/>
          <w:sz w:val="28"/>
          <w:szCs w:val="28"/>
          <w:lang w:val="en-US"/>
        </w:rPr>
        <w:t>c</w:t>
      </w:r>
      <w:r w:rsidRPr="00E40362">
        <w:rPr>
          <w:color w:val="000000"/>
          <w:sz w:val="28"/>
          <w:szCs w:val="28"/>
        </w:rPr>
        <w:t xml:space="preserve">ек, следовательно, для данного объекта управления применяется пропорционально интегрально дифференциальный закон управления, имеющий </w:t>
      </w:r>
      <w:r w:rsidRPr="00E40362">
        <w:rPr>
          <w:color w:val="000000"/>
          <w:sz w:val="28"/>
          <w:szCs w:val="28"/>
          <w:lang w:val="en-US"/>
        </w:rPr>
        <w:t>R</w:t>
      </w:r>
      <w:r w:rsidRPr="00E40362">
        <w:rPr>
          <w:color w:val="000000"/>
          <w:sz w:val="28"/>
          <w:szCs w:val="28"/>
          <w:vertAlign w:val="subscript"/>
        </w:rPr>
        <w:t xml:space="preserve">д </w:t>
      </w:r>
      <w:r w:rsidRPr="00E40362">
        <w:rPr>
          <w:color w:val="000000"/>
          <w:sz w:val="28"/>
          <w:szCs w:val="28"/>
        </w:rPr>
        <w:t xml:space="preserve">= 0,56 и </w:t>
      </w:r>
      <w:r w:rsidRPr="00E40362">
        <w:rPr>
          <w:color w:val="000000"/>
          <w:sz w:val="28"/>
          <w:szCs w:val="28"/>
          <w:lang w:val="en-US"/>
        </w:rPr>
        <w:t>t</w:t>
      </w:r>
      <w:r w:rsidRPr="00E40362">
        <w:rPr>
          <w:color w:val="000000"/>
          <w:sz w:val="28"/>
          <w:szCs w:val="28"/>
          <w:vertAlign w:val="subscript"/>
          <w:lang w:val="en-US"/>
        </w:rPr>
        <w:t>p</w:t>
      </w:r>
      <w:r w:rsidRPr="00E40362">
        <w:rPr>
          <w:color w:val="000000"/>
          <w:sz w:val="28"/>
          <w:szCs w:val="28"/>
          <w:vertAlign w:val="subscript"/>
        </w:rPr>
        <w:t xml:space="preserve"> </w:t>
      </w:r>
      <w:r w:rsidRPr="00E40362">
        <w:rPr>
          <w:color w:val="000000"/>
          <w:sz w:val="28"/>
          <w:szCs w:val="28"/>
        </w:rPr>
        <w:t>= 0,</w:t>
      </w:r>
      <w:r w:rsidR="00E40362" w:rsidRPr="00E40362">
        <w:rPr>
          <w:color w:val="000000"/>
          <w:sz w:val="28"/>
          <w:szCs w:val="28"/>
        </w:rPr>
        <w:t>4</w:t>
      </w:r>
      <w:r w:rsidR="00E40362">
        <w:rPr>
          <w:color w:val="000000"/>
          <w:sz w:val="28"/>
          <w:szCs w:val="28"/>
        </w:rPr>
        <w:t> </w:t>
      </w:r>
      <w:r w:rsidR="00E40362" w:rsidRPr="00E40362">
        <w:rPr>
          <w:color w:val="000000"/>
          <w:sz w:val="28"/>
          <w:szCs w:val="28"/>
        </w:rPr>
        <w:t>сек</w:t>
      </w:r>
      <w:r w:rsidRPr="00E40362">
        <w:rPr>
          <w:color w:val="000000"/>
          <w:sz w:val="28"/>
          <w:szCs w:val="28"/>
        </w:rPr>
        <w:t>, т</w:t>
      </w:r>
      <w:r w:rsidR="00E40362">
        <w:rPr>
          <w:color w:val="000000"/>
          <w:sz w:val="28"/>
          <w:szCs w:val="28"/>
        </w:rPr>
        <w:t>. </w:t>
      </w:r>
      <w:r w:rsidR="00E40362" w:rsidRPr="00E40362">
        <w:rPr>
          <w:color w:val="000000"/>
          <w:sz w:val="28"/>
          <w:szCs w:val="28"/>
        </w:rPr>
        <w:t>к</w:t>
      </w:r>
      <w:r w:rsidRPr="00E40362">
        <w:rPr>
          <w:color w:val="000000"/>
          <w:sz w:val="28"/>
          <w:szCs w:val="28"/>
        </w:rPr>
        <w:t>. обеспечивает оптимальное время.</w:t>
      </w:r>
    </w:p>
    <w:p w:rsidR="00C35F48" w:rsidRPr="00E40362" w:rsidRDefault="00C35F48" w:rsidP="00E40362">
      <w:pPr>
        <w:spacing w:line="360" w:lineRule="auto"/>
        <w:ind w:firstLine="709"/>
        <w:jc w:val="both"/>
        <w:rPr>
          <w:color w:val="000000"/>
          <w:sz w:val="28"/>
          <w:szCs w:val="28"/>
        </w:rPr>
      </w:pPr>
      <w:r w:rsidRPr="00E40362">
        <w:rPr>
          <w:color w:val="000000"/>
          <w:sz w:val="28"/>
          <w:szCs w:val="28"/>
        </w:rPr>
        <w:t>Коэффициент пропорциональности регулирующего прибора К</w:t>
      </w:r>
      <w:r w:rsidRPr="00E40362">
        <w:rPr>
          <w:color w:val="000000"/>
          <w:sz w:val="28"/>
          <w:szCs w:val="28"/>
          <w:vertAlign w:val="subscript"/>
        </w:rPr>
        <w:t>р</w:t>
      </w:r>
    </w:p>
    <w:p w:rsidR="00C35F48" w:rsidRPr="00E40362" w:rsidRDefault="00C35F48" w:rsidP="00E40362">
      <w:pPr>
        <w:spacing w:line="360" w:lineRule="auto"/>
        <w:ind w:firstLine="709"/>
        <w:jc w:val="both"/>
        <w:rPr>
          <w:color w:val="000000"/>
          <w:sz w:val="28"/>
          <w:szCs w:val="28"/>
        </w:rPr>
      </w:pPr>
      <w:r w:rsidRPr="00E40362">
        <w:rPr>
          <w:color w:val="000000"/>
          <w:sz w:val="28"/>
          <w:szCs w:val="28"/>
        </w:rPr>
        <w:t>рассчитывается по формуле:</w:t>
      </w:r>
    </w:p>
    <w:p w:rsidR="00C35F48" w:rsidRPr="00E40362" w:rsidRDefault="00C35F48" w:rsidP="00E40362">
      <w:pPr>
        <w:shd w:val="clear" w:color="auto" w:fill="FFFFFF"/>
        <w:autoSpaceDE w:val="0"/>
        <w:autoSpaceDN w:val="0"/>
        <w:adjustRightInd w:val="0"/>
        <w:spacing w:line="360" w:lineRule="auto"/>
        <w:ind w:firstLine="709"/>
        <w:jc w:val="both"/>
        <w:rPr>
          <w:color w:val="000000"/>
          <w:sz w:val="28"/>
          <w:szCs w:val="28"/>
        </w:rPr>
      </w:pPr>
    </w:p>
    <w:p w:rsidR="00C35F48" w:rsidRPr="00E40362" w:rsidRDefault="009C583E" w:rsidP="00E40362">
      <w:pPr>
        <w:shd w:val="clear" w:color="auto" w:fill="FFFFFF"/>
        <w:autoSpaceDE w:val="0"/>
        <w:autoSpaceDN w:val="0"/>
        <w:adjustRightInd w:val="0"/>
        <w:spacing w:line="360" w:lineRule="auto"/>
        <w:ind w:firstLine="709"/>
        <w:jc w:val="both"/>
        <w:rPr>
          <w:b/>
          <w:color w:val="000000"/>
          <w:sz w:val="28"/>
          <w:szCs w:val="28"/>
        </w:rPr>
      </w:pPr>
      <w:r>
        <w:rPr>
          <w:noProof/>
        </w:rPr>
        <w:pict>
          <v:shape id="_x0000_s1042" type="#_x0000_t202" style="position:absolute;left:0;text-align:left;margin-left:417.7pt;margin-top:.8pt;width:40.9pt;height:21.75pt;z-index:251658240" strokecolor="white">
            <v:textbox style="mso-fit-shape-to-text:t">
              <w:txbxContent>
                <w:p w:rsidR="001E60A2" w:rsidRDefault="001E60A2">
                  <w:r>
                    <w:t>(6)</w:t>
                  </w:r>
                </w:p>
              </w:txbxContent>
            </v:textbox>
          </v:shape>
        </w:pict>
      </w:r>
      <w:r w:rsidR="00C35F48" w:rsidRPr="00E40362">
        <w:rPr>
          <w:b/>
          <w:color w:val="000000"/>
          <w:position w:val="-30"/>
          <w:sz w:val="28"/>
          <w:szCs w:val="28"/>
        </w:rPr>
        <w:object w:dxaOrig="1359" w:dyaOrig="680">
          <v:shape id="_x0000_i1036" type="#_x0000_t75" style="width:68.25pt;height:33.75pt" o:ole="">
            <v:imagedata r:id="rId26" o:title=""/>
          </v:shape>
          <o:OLEObject Type="Embed" ProgID="Equation.3" ShapeID="_x0000_i1036" DrawAspect="Content" ObjectID="_1458334215" r:id="rId27"/>
        </w:object>
      </w:r>
      <w:r w:rsidR="002F0E50" w:rsidRPr="00E40362">
        <w:rPr>
          <w:b/>
          <w:color w:val="000000"/>
          <w:sz w:val="28"/>
          <w:szCs w:val="28"/>
        </w:rPr>
        <w:t>,</w:t>
      </w:r>
    </w:p>
    <w:p w:rsidR="00C35F48" w:rsidRPr="00E40362" w:rsidRDefault="00C35F48" w:rsidP="00E40362">
      <w:pPr>
        <w:shd w:val="clear" w:color="auto" w:fill="FFFFFF"/>
        <w:autoSpaceDE w:val="0"/>
        <w:autoSpaceDN w:val="0"/>
        <w:adjustRightInd w:val="0"/>
        <w:spacing w:line="360" w:lineRule="auto"/>
        <w:ind w:firstLine="709"/>
        <w:jc w:val="both"/>
        <w:rPr>
          <w:b/>
          <w:color w:val="000000"/>
          <w:sz w:val="28"/>
          <w:szCs w:val="28"/>
        </w:rPr>
      </w:pPr>
    </w:p>
    <w:p w:rsidR="00C35F48" w:rsidRPr="00E40362" w:rsidRDefault="00C35F48"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position w:val="-28"/>
          <w:sz w:val="28"/>
          <w:szCs w:val="28"/>
        </w:rPr>
        <w:object w:dxaOrig="1800" w:dyaOrig="660">
          <v:shape id="_x0000_i1037" type="#_x0000_t75" style="width:90pt;height:33pt" o:ole="">
            <v:imagedata r:id="rId28" o:title=""/>
          </v:shape>
          <o:OLEObject Type="Embed" ProgID="Equation.3" ShapeID="_x0000_i1037" DrawAspect="Content" ObjectID="_1458334216" r:id="rId29"/>
        </w:object>
      </w:r>
    </w:p>
    <w:p w:rsidR="00C35F48" w:rsidRPr="00E40362" w:rsidRDefault="00C35F48"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К</w:t>
      </w:r>
      <w:r w:rsidRPr="00E40362">
        <w:rPr>
          <w:color w:val="000000"/>
          <w:sz w:val="28"/>
          <w:szCs w:val="28"/>
          <w:vertAlign w:val="subscript"/>
        </w:rPr>
        <w:t>р</w:t>
      </w:r>
      <w:r w:rsidR="00E40362">
        <w:rPr>
          <w:color w:val="000000"/>
          <w:sz w:val="28"/>
          <w:szCs w:val="28"/>
          <w:vertAlign w:val="subscript"/>
        </w:rPr>
        <w:t xml:space="preserve"> </w:t>
      </w:r>
      <w:r w:rsidRPr="00E40362">
        <w:rPr>
          <w:color w:val="000000"/>
          <w:sz w:val="28"/>
          <w:szCs w:val="28"/>
        </w:rPr>
        <w:t>проверяется по графическим зависимостям.</w:t>
      </w:r>
    </w:p>
    <w:p w:rsidR="00C35F48" w:rsidRPr="00E40362" w:rsidRDefault="00C35F48" w:rsidP="00E40362">
      <w:pPr>
        <w:shd w:val="clear" w:color="auto" w:fill="FFFFFF"/>
        <w:autoSpaceDE w:val="0"/>
        <w:autoSpaceDN w:val="0"/>
        <w:adjustRightInd w:val="0"/>
        <w:spacing w:line="360" w:lineRule="auto"/>
        <w:ind w:firstLine="709"/>
        <w:jc w:val="both"/>
        <w:rPr>
          <w:color w:val="000000"/>
          <w:sz w:val="28"/>
          <w:szCs w:val="28"/>
        </w:rPr>
      </w:pPr>
    </w:p>
    <w:p w:rsidR="00C35F48" w:rsidRPr="00E40362" w:rsidRDefault="009C583E" w:rsidP="00E40362">
      <w:pPr>
        <w:shd w:val="clear" w:color="auto" w:fill="FFFFFF"/>
        <w:autoSpaceDE w:val="0"/>
        <w:autoSpaceDN w:val="0"/>
        <w:adjustRightInd w:val="0"/>
        <w:spacing w:line="360" w:lineRule="auto"/>
        <w:ind w:firstLine="709"/>
        <w:jc w:val="both"/>
        <w:rPr>
          <w:color w:val="000000"/>
          <w:sz w:val="28"/>
          <w:szCs w:val="28"/>
        </w:rPr>
      </w:pPr>
      <w:r>
        <w:rPr>
          <w:noProof/>
        </w:rPr>
        <w:pict>
          <v:shape id="_x0000_s1043" type="#_x0000_t202" style="position:absolute;left:0;text-align:left;margin-left:418.15pt;margin-top:9.15pt;width:35.55pt;height:21.75pt;z-index:251659264" strokecolor="white">
            <v:textbox style="mso-fit-shape-to-text:t">
              <w:txbxContent>
                <w:p w:rsidR="001E60A2" w:rsidRDefault="001E60A2">
                  <w:r>
                    <w:t>(7)</w:t>
                  </w:r>
                </w:p>
              </w:txbxContent>
            </v:textbox>
          </v:shape>
        </w:pict>
      </w:r>
      <w:r w:rsidR="00C35F48" w:rsidRPr="00E40362">
        <w:rPr>
          <w:color w:val="000000"/>
          <w:position w:val="-30"/>
          <w:sz w:val="28"/>
          <w:szCs w:val="28"/>
        </w:rPr>
        <w:object w:dxaOrig="1060" w:dyaOrig="700">
          <v:shape id="_x0000_i1038" type="#_x0000_t75" style="width:53.25pt;height:35.25pt" o:ole="">
            <v:imagedata r:id="rId30" o:title=""/>
          </v:shape>
          <o:OLEObject Type="Embed" ProgID="Equation.3" ShapeID="_x0000_i1038" DrawAspect="Content" ObjectID="_1458334217" r:id="rId31"/>
        </w:object>
      </w:r>
      <w:r w:rsidR="002F0E50" w:rsidRPr="00E40362">
        <w:rPr>
          <w:color w:val="000000"/>
          <w:sz w:val="28"/>
          <w:szCs w:val="28"/>
        </w:rPr>
        <w:t>,</w:t>
      </w:r>
    </w:p>
    <w:p w:rsidR="00647CC6" w:rsidRDefault="00647CC6" w:rsidP="00E40362">
      <w:pPr>
        <w:shd w:val="clear" w:color="auto" w:fill="FFFFFF"/>
        <w:autoSpaceDE w:val="0"/>
        <w:autoSpaceDN w:val="0"/>
        <w:adjustRightInd w:val="0"/>
        <w:spacing w:line="360" w:lineRule="auto"/>
        <w:ind w:firstLine="709"/>
        <w:jc w:val="both"/>
        <w:rPr>
          <w:color w:val="000000"/>
          <w:sz w:val="28"/>
          <w:szCs w:val="28"/>
        </w:rPr>
      </w:pPr>
    </w:p>
    <w:p w:rsidR="00A552AD" w:rsidRPr="00E40362" w:rsidRDefault="00A552AD"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где К</w:t>
      </w:r>
      <w:r w:rsidRPr="00E40362">
        <w:rPr>
          <w:color w:val="000000"/>
          <w:sz w:val="28"/>
          <w:szCs w:val="28"/>
          <w:vertAlign w:val="subscript"/>
        </w:rPr>
        <w:t xml:space="preserve">с </w:t>
      </w:r>
      <w:r w:rsidRPr="00E40362">
        <w:rPr>
          <w:color w:val="000000"/>
          <w:sz w:val="28"/>
          <w:szCs w:val="28"/>
        </w:rPr>
        <w:t>– коэффициент системы.</w:t>
      </w:r>
    </w:p>
    <w:p w:rsidR="00C35F48" w:rsidRPr="00E40362" w:rsidRDefault="00C35F48"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position w:val="-24"/>
          <w:sz w:val="28"/>
          <w:szCs w:val="28"/>
        </w:rPr>
        <w:object w:dxaOrig="1520" w:dyaOrig="620">
          <v:shape id="_x0000_i1039" type="#_x0000_t75" style="width:75.75pt;height:30.75pt" o:ole="">
            <v:imagedata r:id="rId32" o:title=""/>
          </v:shape>
          <o:OLEObject Type="Embed" ProgID="Equation.3" ShapeID="_x0000_i1039" DrawAspect="Content" ObjectID="_1458334218" r:id="rId33"/>
        </w:object>
      </w:r>
      <w:r w:rsidRPr="00E40362">
        <w:rPr>
          <w:color w:val="000000"/>
          <w:sz w:val="28"/>
          <w:szCs w:val="28"/>
        </w:rPr>
        <w:t>,</w:t>
      </w:r>
    </w:p>
    <w:p w:rsidR="00C35F48" w:rsidRPr="00E40362" w:rsidRDefault="00C35F48"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Расчет параметров настройки по приближенным формулам и графическим зависимостям примерно одинаковы.</w:t>
      </w:r>
    </w:p>
    <w:p w:rsidR="00C35F48" w:rsidRPr="00E40362" w:rsidRDefault="00C35F48" w:rsidP="00E40362">
      <w:pPr>
        <w:shd w:val="clear" w:color="auto" w:fill="FFFFFF"/>
        <w:autoSpaceDE w:val="0"/>
        <w:autoSpaceDN w:val="0"/>
        <w:adjustRightInd w:val="0"/>
        <w:spacing w:line="360" w:lineRule="auto"/>
        <w:ind w:firstLine="709"/>
        <w:jc w:val="both"/>
        <w:rPr>
          <w:color w:val="000000"/>
          <w:sz w:val="28"/>
          <w:szCs w:val="28"/>
        </w:rPr>
      </w:pPr>
    </w:p>
    <w:p w:rsidR="00C35F48" w:rsidRPr="00E40362" w:rsidRDefault="00C35F48" w:rsidP="00E40362">
      <w:pPr>
        <w:shd w:val="clear" w:color="auto" w:fill="FFFFFF"/>
        <w:autoSpaceDE w:val="0"/>
        <w:autoSpaceDN w:val="0"/>
        <w:adjustRightInd w:val="0"/>
        <w:spacing w:line="360" w:lineRule="auto"/>
        <w:ind w:firstLine="709"/>
        <w:jc w:val="both"/>
        <w:rPr>
          <w:color w:val="000000"/>
          <w:sz w:val="28"/>
          <w:szCs w:val="28"/>
        </w:rPr>
      </w:pPr>
    </w:p>
    <w:p w:rsidR="00E80E93" w:rsidRPr="00647CC6" w:rsidRDefault="00647CC6" w:rsidP="00E40362">
      <w:pPr>
        <w:spacing w:line="360" w:lineRule="auto"/>
        <w:ind w:firstLine="709"/>
        <w:jc w:val="both"/>
        <w:rPr>
          <w:b/>
          <w:color w:val="000000"/>
          <w:sz w:val="28"/>
          <w:szCs w:val="28"/>
        </w:rPr>
      </w:pPr>
      <w:r>
        <w:rPr>
          <w:color w:val="000000"/>
          <w:sz w:val="28"/>
          <w:szCs w:val="28"/>
        </w:rPr>
        <w:br w:type="page"/>
      </w:r>
      <w:r w:rsidR="00741B6D" w:rsidRPr="00647CC6">
        <w:rPr>
          <w:b/>
          <w:color w:val="000000"/>
          <w:sz w:val="28"/>
          <w:szCs w:val="28"/>
        </w:rPr>
        <w:t>5</w:t>
      </w:r>
      <w:r w:rsidRPr="00647CC6">
        <w:rPr>
          <w:b/>
          <w:color w:val="000000"/>
          <w:sz w:val="28"/>
          <w:szCs w:val="28"/>
        </w:rPr>
        <w:t>.</w:t>
      </w:r>
      <w:r w:rsidR="00E40362" w:rsidRPr="00647CC6">
        <w:rPr>
          <w:b/>
          <w:color w:val="000000"/>
          <w:sz w:val="28"/>
          <w:szCs w:val="28"/>
        </w:rPr>
        <w:t xml:space="preserve"> </w:t>
      </w:r>
      <w:r w:rsidR="00A552AD" w:rsidRPr="00647CC6">
        <w:rPr>
          <w:b/>
          <w:color w:val="000000"/>
          <w:sz w:val="28"/>
          <w:szCs w:val="28"/>
        </w:rPr>
        <w:t>Выбор регулирующего устройства</w:t>
      </w:r>
    </w:p>
    <w:p w:rsidR="00A552AD" w:rsidRPr="00E40362" w:rsidRDefault="00A552AD" w:rsidP="00E40362">
      <w:pPr>
        <w:spacing w:line="360" w:lineRule="auto"/>
        <w:ind w:firstLine="709"/>
        <w:jc w:val="both"/>
        <w:rPr>
          <w:color w:val="000000"/>
          <w:sz w:val="28"/>
          <w:szCs w:val="28"/>
        </w:rPr>
      </w:pPr>
    </w:p>
    <w:p w:rsidR="00F53E09" w:rsidRPr="00E40362" w:rsidRDefault="00A552AD" w:rsidP="00E40362">
      <w:pPr>
        <w:spacing w:line="360" w:lineRule="auto"/>
        <w:ind w:firstLine="709"/>
        <w:jc w:val="both"/>
        <w:rPr>
          <w:color w:val="000000"/>
          <w:sz w:val="28"/>
          <w:szCs w:val="28"/>
        </w:rPr>
      </w:pPr>
      <w:r w:rsidRPr="00E40362">
        <w:rPr>
          <w:color w:val="000000"/>
          <w:sz w:val="28"/>
          <w:szCs w:val="28"/>
        </w:rPr>
        <w:t>В соответствии с</w:t>
      </w:r>
      <w:r w:rsidR="00F53E09" w:rsidRPr="00E40362">
        <w:rPr>
          <w:color w:val="000000"/>
          <w:sz w:val="28"/>
          <w:szCs w:val="28"/>
        </w:rPr>
        <w:t xml:space="preserve"> выбранным</w:t>
      </w:r>
      <w:r w:rsidR="00E40362">
        <w:rPr>
          <w:color w:val="000000"/>
          <w:sz w:val="28"/>
          <w:szCs w:val="28"/>
        </w:rPr>
        <w:t xml:space="preserve"> </w:t>
      </w:r>
      <w:r w:rsidR="00F53E09" w:rsidRPr="00E40362">
        <w:rPr>
          <w:color w:val="000000"/>
          <w:sz w:val="28"/>
          <w:szCs w:val="28"/>
        </w:rPr>
        <w:t>законом управления и на основании математических расчетов выбираем РМ Ремиконт Р</w:t>
      </w:r>
      <w:r w:rsidR="00E40362">
        <w:rPr>
          <w:color w:val="000000"/>
          <w:sz w:val="28"/>
          <w:szCs w:val="28"/>
        </w:rPr>
        <w:t>-</w:t>
      </w:r>
      <w:r w:rsidR="00E40362" w:rsidRPr="00E40362">
        <w:rPr>
          <w:color w:val="000000"/>
          <w:sz w:val="28"/>
          <w:szCs w:val="28"/>
        </w:rPr>
        <w:t>1</w:t>
      </w:r>
      <w:r w:rsidR="00F53E09" w:rsidRPr="00E40362">
        <w:rPr>
          <w:color w:val="000000"/>
          <w:sz w:val="28"/>
          <w:szCs w:val="28"/>
        </w:rPr>
        <w:t>30.</w:t>
      </w:r>
    </w:p>
    <w:p w:rsidR="00741B6D" w:rsidRPr="00E40362" w:rsidRDefault="00A552AD" w:rsidP="00E40362">
      <w:pPr>
        <w:spacing w:line="360" w:lineRule="auto"/>
        <w:ind w:firstLine="709"/>
        <w:jc w:val="both"/>
        <w:rPr>
          <w:color w:val="000000"/>
          <w:sz w:val="28"/>
          <w:szCs w:val="28"/>
        </w:rPr>
      </w:pPr>
      <w:r w:rsidRPr="00E40362">
        <w:rPr>
          <w:color w:val="000000"/>
          <w:sz w:val="28"/>
          <w:szCs w:val="28"/>
        </w:rPr>
        <w:t>Ремиконт Р</w:t>
      </w:r>
      <w:r w:rsidR="00E40362">
        <w:rPr>
          <w:color w:val="000000"/>
          <w:sz w:val="28"/>
          <w:szCs w:val="28"/>
        </w:rPr>
        <w:t>-</w:t>
      </w:r>
      <w:r w:rsidR="00E40362" w:rsidRPr="00E40362">
        <w:rPr>
          <w:color w:val="000000"/>
          <w:sz w:val="28"/>
          <w:szCs w:val="28"/>
        </w:rPr>
        <w:t>1</w:t>
      </w:r>
      <w:r w:rsidRPr="00E40362">
        <w:rPr>
          <w:color w:val="000000"/>
          <w:sz w:val="28"/>
          <w:szCs w:val="28"/>
        </w:rPr>
        <w:t xml:space="preserve">30 </w:t>
      </w:r>
      <w:r w:rsidR="00E40362">
        <w:rPr>
          <w:color w:val="000000"/>
          <w:sz w:val="28"/>
          <w:szCs w:val="28"/>
        </w:rPr>
        <w:t>–</w:t>
      </w:r>
      <w:r w:rsidR="00E40362" w:rsidRPr="00E40362">
        <w:rPr>
          <w:color w:val="000000"/>
          <w:sz w:val="28"/>
          <w:szCs w:val="28"/>
        </w:rPr>
        <w:t xml:space="preserve"> </w:t>
      </w:r>
      <w:r w:rsidR="00741B6D" w:rsidRPr="00E40362">
        <w:rPr>
          <w:color w:val="000000"/>
          <w:sz w:val="28"/>
          <w:szCs w:val="28"/>
        </w:rPr>
        <w:t xml:space="preserve">это компактный малоканальный микропроцессорный контроллер, </w:t>
      </w:r>
      <w:r w:rsidR="008230D9" w:rsidRPr="00E40362">
        <w:rPr>
          <w:color w:val="000000"/>
          <w:sz w:val="28"/>
          <w:szCs w:val="28"/>
        </w:rPr>
        <w:t>предназначенный</w:t>
      </w:r>
      <w:r w:rsidR="00741B6D" w:rsidRPr="00E40362">
        <w:rPr>
          <w:color w:val="000000"/>
          <w:sz w:val="28"/>
          <w:szCs w:val="28"/>
        </w:rPr>
        <w:t xml:space="preserve"> для автоматического регулирования и логического управления технологическими процессами.</w:t>
      </w:r>
    </w:p>
    <w:p w:rsidR="00741B6D" w:rsidRPr="00E40362" w:rsidRDefault="00741B6D" w:rsidP="00E40362">
      <w:pPr>
        <w:spacing w:line="360" w:lineRule="auto"/>
        <w:ind w:firstLine="709"/>
        <w:jc w:val="both"/>
        <w:rPr>
          <w:color w:val="000000"/>
          <w:sz w:val="28"/>
          <w:szCs w:val="28"/>
        </w:rPr>
      </w:pPr>
      <w:r w:rsidRPr="00E40362">
        <w:rPr>
          <w:color w:val="000000"/>
          <w:sz w:val="28"/>
          <w:szCs w:val="28"/>
        </w:rPr>
        <w:t>Регулирующая модель Р</w:t>
      </w:r>
      <w:r w:rsidR="00E40362">
        <w:rPr>
          <w:color w:val="000000"/>
          <w:sz w:val="28"/>
          <w:szCs w:val="28"/>
        </w:rPr>
        <w:t>-</w:t>
      </w:r>
      <w:r w:rsidR="00E40362" w:rsidRPr="00E40362">
        <w:rPr>
          <w:color w:val="000000"/>
          <w:sz w:val="28"/>
          <w:szCs w:val="28"/>
        </w:rPr>
        <w:t>1</w:t>
      </w:r>
      <w:r w:rsidRPr="00E40362">
        <w:rPr>
          <w:color w:val="000000"/>
          <w:sz w:val="28"/>
          <w:szCs w:val="28"/>
        </w:rPr>
        <w:t>30 позволяет вести локальное, каскадное, программное, многосвязное регулирования. Причем все эти операции и выполняются безударно. Р</w:t>
      </w:r>
      <w:r w:rsidR="00E40362">
        <w:rPr>
          <w:color w:val="000000"/>
          <w:sz w:val="28"/>
          <w:szCs w:val="28"/>
        </w:rPr>
        <w:t>-</w:t>
      </w:r>
      <w:r w:rsidR="00E40362" w:rsidRPr="00E40362">
        <w:rPr>
          <w:color w:val="000000"/>
          <w:sz w:val="28"/>
          <w:szCs w:val="28"/>
        </w:rPr>
        <w:t>1</w:t>
      </w:r>
      <w:r w:rsidRPr="00E40362">
        <w:rPr>
          <w:color w:val="000000"/>
          <w:sz w:val="28"/>
          <w:szCs w:val="28"/>
        </w:rPr>
        <w:t>30 позволяет выполнять преобразование сигналов и вырабатывать импульсные и дискретные команды управления.</w:t>
      </w:r>
    </w:p>
    <w:p w:rsidR="00741B6D" w:rsidRPr="00E40362" w:rsidRDefault="00741B6D" w:rsidP="00E40362">
      <w:pPr>
        <w:spacing w:line="360" w:lineRule="auto"/>
        <w:ind w:firstLine="709"/>
        <w:jc w:val="both"/>
        <w:rPr>
          <w:color w:val="000000"/>
          <w:sz w:val="28"/>
          <w:szCs w:val="28"/>
        </w:rPr>
      </w:pPr>
      <w:r w:rsidRPr="00E40362">
        <w:rPr>
          <w:color w:val="000000"/>
          <w:sz w:val="28"/>
          <w:szCs w:val="28"/>
        </w:rPr>
        <w:t>Регулирующая модели Р</w:t>
      </w:r>
      <w:r w:rsidR="00E40362">
        <w:rPr>
          <w:color w:val="000000"/>
          <w:sz w:val="28"/>
          <w:szCs w:val="28"/>
        </w:rPr>
        <w:t>-</w:t>
      </w:r>
      <w:r w:rsidR="00E40362" w:rsidRPr="00E40362">
        <w:rPr>
          <w:color w:val="000000"/>
          <w:sz w:val="28"/>
          <w:szCs w:val="28"/>
        </w:rPr>
        <w:t>1</w:t>
      </w:r>
      <w:r w:rsidRPr="00E40362">
        <w:rPr>
          <w:color w:val="000000"/>
          <w:sz w:val="28"/>
          <w:szCs w:val="28"/>
        </w:rPr>
        <w:t>30 содержит средства оперативного управления расположения на лицевой панели контроллера. Эти средства позволяют изменять вручную режим работы, устанавливать задание, управлять ходом программы, вручную управлять исполнительными устройствами, контролировать сигналы и индуцировать ошибки.</w:t>
      </w:r>
    </w:p>
    <w:p w:rsidR="00741B6D" w:rsidRPr="00E40362" w:rsidRDefault="00741B6D" w:rsidP="00E40362">
      <w:pPr>
        <w:spacing w:line="360" w:lineRule="auto"/>
        <w:ind w:firstLine="709"/>
        <w:jc w:val="both"/>
        <w:rPr>
          <w:color w:val="000000"/>
          <w:sz w:val="28"/>
          <w:szCs w:val="28"/>
        </w:rPr>
      </w:pPr>
      <w:r w:rsidRPr="00E40362">
        <w:rPr>
          <w:color w:val="000000"/>
          <w:sz w:val="28"/>
          <w:szCs w:val="28"/>
        </w:rPr>
        <w:t>Конроллер рассчитан на приему и выдачу аналоговых и дискретных сигналов. Формирование импульсных сигналов на выходе импульсного регулятора используется программно, и все эти сигналы поступают на исполнительный механизм через дискретные выходы контроллера.</w:t>
      </w:r>
    </w:p>
    <w:p w:rsidR="00741B6D" w:rsidRPr="00E40362" w:rsidRDefault="00741B6D" w:rsidP="00E40362">
      <w:pPr>
        <w:spacing w:line="360" w:lineRule="auto"/>
        <w:ind w:firstLine="709"/>
        <w:jc w:val="both"/>
        <w:rPr>
          <w:color w:val="000000"/>
          <w:sz w:val="28"/>
          <w:szCs w:val="28"/>
        </w:rPr>
      </w:pPr>
      <w:r w:rsidRPr="00E40362">
        <w:rPr>
          <w:color w:val="000000"/>
          <w:sz w:val="28"/>
          <w:szCs w:val="28"/>
        </w:rPr>
        <w:t>Состав ремиконта Р</w:t>
      </w:r>
      <w:r w:rsidR="00E40362">
        <w:rPr>
          <w:color w:val="000000"/>
          <w:sz w:val="28"/>
          <w:szCs w:val="28"/>
        </w:rPr>
        <w:t>-</w:t>
      </w:r>
      <w:r w:rsidR="00E40362" w:rsidRPr="00E40362">
        <w:rPr>
          <w:color w:val="000000"/>
          <w:sz w:val="28"/>
          <w:szCs w:val="28"/>
        </w:rPr>
        <w:t>1</w:t>
      </w:r>
      <w:r w:rsidRPr="00E40362">
        <w:rPr>
          <w:color w:val="000000"/>
          <w:sz w:val="28"/>
          <w:szCs w:val="28"/>
        </w:rPr>
        <w:t>30</w:t>
      </w:r>
      <w:r w:rsidR="00A552AD" w:rsidRPr="00E40362">
        <w:rPr>
          <w:color w:val="000000"/>
          <w:sz w:val="28"/>
          <w:szCs w:val="28"/>
        </w:rPr>
        <w:t xml:space="preserve"> описан ниже</w:t>
      </w:r>
      <w:r w:rsidR="00017D53" w:rsidRPr="00E40362">
        <w:rPr>
          <w:color w:val="000000"/>
          <w:sz w:val="28"/>
          <w:szCs w:val="28"/>
        </w:rPr>
        <w:t>.</w:t>
      </w:r>
    </w:p>
    <w:p w:rsidR="00741B6D" w:rsidRPr="00E40362" w:rsidRDefault="00741B6D" w:rsidP="00E40362">
      <w:pPr>
        <w:spacing w:line="360" w:lineRule="auto"/>
        <w:ind w:firstLine="709"/>
        <w:jc w:val="both"/>
        <w:rPr>
          <w:color w:val="000000"/>
          <w:sz w:val="28"/>
          <w:szCs w:val="28"/>
        </w:rPr>
      </w:pPr>
      <w:r w:rsidRPr="00E40362">
        <w:rPr>
          <w:color w:val="000000"/>
          <w:sz w:val="28"/>
          <w:szCs w:val="28"/>
        </w:rPr>
        <w:t>В регулирующей модели Р</w:t>
      </w:r>
      <w:r w:rsidR="00E40362">
        <w:rPr>
          <w:color w:val="000000"/>
          <w:sz w:val="28"/>
          <w:szCs w:val="28"/>
        </w:rPr>
        <w:t>-</w:t>
      </w:r>
      <w:r w:rsidR="00E40362" w:rsidRPr="00E40362">
        <w:rPr>
          <w:color w:val="000000"/>
          <w:sz w:val="28"/>
          <w:szCs w:val="28"/>
        </w:rPr>
        <w:t>1</w:t>
      </w:r>
      <w:r w:rsidRPr="00E40362">
        <w:rPr>
          <w:color w:val="000000"/>
          <w:sz w:val="28"/>
          <w:szCs w:val="28"/>
        </w:rPr>
        <w:t>30 предусмотрено:</w:t>
      </w:r>
    </w:p>
    <w:p w:rsidR="00741B6D" w:rsidRPr="00E40362" w:rsidRDefault="004D5024" w:rsidP="00E40362">
      <w:pPr>
        <w:spacing w:line="360" w:lineRule="auto"/>
        <w:ind w:firstLine="709"/>
        <w:jc w:val="both"/>
        <w:rPr>
          <w:color w:val="000000"/>
          <w:sz w:val="28"/>
          <w:szCs w:val="28"/>
        </w:rPr>
      </w:pPr>
      <w:r w:rsidRPr="00E40362">
        <w:rPr>
          <w:color w:val="000000"/>
          <w:sz w:val="28"/>
          <w:szCs w:val="28"/>
        </w:rPr>
        <w:t>1)</w:t>
      </w:r>
      <w:r w:rsidR="00741B6D" w:rsidRPr="00E40362">
        <w:rPr>
          <w:color w:val="000000"/>
          <w:sz w:val="28"/>
          <w:szCs w:val="28"/>
        </w:rPr>
        <w:t xml:space="preserve"> до четырех независимых контуров регулирования, каждый из которых может быть локальным или каскадным, с аналоговым или импульсным входом, с ру</w:t>
      </w:r>
      <w:r w:rsidRPr="00E40362">
        <w:rPr>
          <w:color w:val="000000"/>
          <w:sz w:val="28"/>
          <w:szCs w:val="28"/>
        </w:rPr>
        <w:t>чным или программным задатчиком;</w:t>
      </w:r>
    </w:p>
    <w:p w:rsidR="00741B6D" w:rsidRPr="00E40362" w:rsidRDefault="004D5024" w:rsidP="00E40362">
      <w:pPr>
        <w:spacing w:line="360" w:lineRule="auto"/>
        <w:ind w:firstLine="709"/>
        <w:jc w:val="both"/>
        <w:rPr>
          <w:color w:val="000000"/>
          <w:sz w:val="28"/>
          <w:szCs w:val="28"/>
        </w:rPr>
      </w:pPr>
      <w:r w:rsidRPr="00E40362">
        <w:rPr>
          <w:color w:val="000000"/>
          <w:sz w:val="28"/>
          <w:szCs w:val="28"/>
        </w:rPr>
        <w:t>2)</w:t>
      </w:r>
      <w:r w:rsidR="00741B6D" w:rsidRPr="00E40362">
        <w:rPr>
          <w:color w:val="000000"/>
          <w:sz w:val="28"/>
          <w:szCs w:val="28"/>
        </w:rPr>
        <w:t xml:space="preserve"> разнообразное сочетание по заказу аналоговых и дискретных входо</w:t>
      </w:r>
      <w:r w:rsidRPr="00E40362">
        <w:rPr>
          <w:color w:val="000000"/>
          <w:sz w:val="28"/>
          <w:szCs w:val="28"/>
        </w:rPr>
        <w:t>в выходов;</w:t>
      </w:r>
    </w:p>
    <w:p w:rsidR="00741B6D" w:rsidRPr="00E40362" w:rsidRDefault="004D5024" w:rsidP="00E40362">
      <w:pPr>
        <w:spacing w:line="360" w:lineRule="auto"/>
        <w:ind w:firstLine="709"/>
        <w:jc w:val="both"/>
        <w:rPr>
          <w:color w:val="000000"/>
          <w:sz w:val="28"/>
          <w:szCs w:val="28"/>
        </w:rPr>
      </w:pPr>
      <w:r w:rsidRPr="00E40362">
        <w:rPr>
          <w:color w:val="000000"/>
          <w:sz w:val="28"/>
          <w:szCs w:val="28"/>
        </w:rPr>
        <w:t>3)</w:t>
      </w:r>
      <w:r w:rsidR="00741B6D" w:rsidRPr="00E40362">
        <w:rPr>
          <w:color w:val="000000"/>
          <w:sz w:val="28"/>
          <w:szCs w:val="28"/>
        </w:rPr>
        <w:t xml:space="preserve"> 76 «защитных» в ПЗУ алгоритмов непрерывной и </w:t>
      </w:r>
      <w:r w:rsidRPr="00E40362">
        <w:rPr>
          <w:color w:val="000000"/>
          <w:sz w:val="28"/>
          <w:szCs w:val="28"/>
        </w:rPr>
        <w:t>дискретной обработки информации;</w:t>
      </w:r>
    </w:p>
    <w:p w:rsidR="00741B6D" w:rsidRPr="00E40362" w:rsidRDefault="004D5024" w:rsidP="00E40362">
      <w:pPr>
        <w:spacing w:line="360" w:lineRule="auto"/>
        <w:ind w:firstLine="709"/>
        <w:jc w:val="both"/>
        <w:rPr>
          <w:color w:val="000000"/>
          <w:sz w:val="28"/>
          <w:szCs w:val="28"/>
        </w:rPr>
      </w:pPr>
      <w:r w:rsidRPr="00E40362">
        <w:rPr>
          <w:color w:val="000000"/>
          <w:sz w:val="28"/>
          <w:szCs w:val="28"/>
        </w:rPr>
        <w:t>4)</w:t>
      </w:r>
      <w:r w:rsidR="00741B6D" w:rsidRPr="00E40362">
        <w:rPr>
          <w:color w:val="000000"/>
          <w:sz w:val="28"/>
          <w:szCs w:val="28"/>
        </w:rPr>
        <w:t xml:space="preserve"> до 99 алгометрических блоков со свободным заполнением любыми алгоритмами из библиотеки со свободным конфигурированием между собой и входами преобразования, выполнение математических функций и выработки логических регулирующих воздействий.</w:t>
      </w:r>
    </w:p>
    <w:p w:rsidR="00741B6D" w:rsidRPr="00E40362" w:rsidRDefault="00A552AD" w:rsidP="00E40362">
      <w:pPr>
        <w:spacing w:line="360" w:lineRule="auto"/>
        <w:ind w:firstLine="709"/>
        <w:jc w:val="both"/>
        <w:rPr>
          <w:color w:val="000000"/>
          <w:sz w:val="28"/>
          <w:szCs w:val="28"/>
        </w:rPr>
      </w:pPr>
      <w:r w:rsidRPr="00E40362">
        <w:rPr>
          <w:color w:val="000000"/>
          <w:sz w:val="28"/>
          <w:szCs w:val="28"/>
        </w:rPr>
        <w:t>Монтаж прибора Р</w:t>
      </w:r>
      <w:r w:rsidR="00741B6D" w:rsidRPr="00E40362">
        <w:rPr>
          <w:color w:val="000000"/>
          <w:sz w:val="28"/>
          <w:szCs w:val="28"/>
        </w:rPr>
        <w:t>емиконт</w:t>
      </w:r>
      <w:r w:rsidR="00E40362">
        <w:rPr>
          <w:color w:val="000000"/>
          <w:sz w:val="28"/>
          <w:szCs w:val="28"/>
        </w:rPr>
        <w:t>-</w:t>
      </w:r>
      <w:r w:rsidR="00E40362" w:rsidRPr="00E40362">
        <w:rPr>
          <w:color w:val="000000"/>
          <w:sz w:val="28"/>
          <w:szCs w:val="28"/>
        </w:rPr>
        <w:t>1</w:t>
      </w:r>
      <w:r w:rsidR="00741B6D" w:rsidRPr="00E40362">
        <w:rPr>
          <w:color w:val="000000"/>
          <w:sz w:val="28"/>
          <w:szCs w:val="28"/>
        </w:rPr>
        <w:t xml:space="preserve">30 производится на пульт </w:t>
      </w:r>
      <w:r w:rsidR="008230D9" w:rsidRPr="00E40362">
        <w:rPr>
          <w:color w:val="000000"/>
          <w:sz w:val="28"/>
          <w:szCs w:val="28"/>
        </w:rPr>
        <w:t>настройки</w:t>
      </w:r>
      <w:r w:rsidR="00741B6D" w:rsidRPr="00E40362">
        <w:rPr>
          <w:color w:val="000000"/>
          <w:sz w:val="28"/>
          <w:szCs w:val="28"/>
        </w:rPr>
        <w:t>. Пульт настройки это инструмент оператора наладчика. С помощью него можно программировать контроллер, выполняют настройку его параметров</w:t>
      </w:r>
      <w:r w:rsidR="008230D9" w:rsidRPr="00E40362">
        <w:rPr>
          <w:color w:val="000000"/>
          <w:sz w:val="28"/>
          <w:szCs w:val="28"/>
        </w:rPr>
        <w:t>,</w:t>
      </w:r>
      <w:r w:rsidR="00741B6D" w:rsidRPr="00E40362">
        <w:rPr>
          <w:color w:val="000000"/>
          <w:sz w:val="28"/>
          <w:szCs w:val="28"/>
        </w:rPr>
        <w:t xml:space="preserve"> а так же контролировать сигналы во внутренних точках виртуальной структуры.</w:t>
      </w:r>
    </w:p>
    <w:p w:rsidR="004B78DD" w:rsidRPr="00E40362" w:rsidRDefault="004B78DD" w:rsidP="00E40362">
      <w:pPr>
        <w:spacing w:line="360" w:lineRule="auto"/>
        <w:ind w:firstLine="709"/>
        <w:jc w:val="both"/>
        <w:rPr>
          <w:color w:val="000000"/>
          <w:sz w:val="28"/>
          <w:szCs w:val="28"/>
        </w:rPr>
      </w:pPr>
      <w:r w:rsidRPr="00E40362">
        <w:rPr>
          <w:color w:val="000000"/>
          <w:sz w:val="28"/>
          <w:szCs w:val="28"/>
        </w:rPr>
        <w:t>Система автоматического управления должна обеспечивать надежность и устойчивость.</w:t>
      </w:r>
    </w:p>
    <w:p w:rsidR="002C7E5E" w:rsidRPr="00E40362" w:rsidRDefault="002C7E5E" w:rsidP="00E40362">
      <w:pPr>
        <w:spacing w:line="360" w:lineRule="auto"/>
        <w:ind w:firstLine="709"/>
        <w:jc w:val="both"/>
        <w:rPr>
          <w:rFonts w:eastAsia="Batang"/>
          <w:color w:val="000000"/>
          <w:sz w:val="28"/>
          <w:szCs w:val="28"/>
        </w:rPr>
      </w:pPr>
      <w:r w:rsidRPr="00E40362">
        <w:rPr>
          <w:rFonts w:eastAsia="Batang"/>
          <w:color w:val="000000"/>
          <w:sz w:val="28"/>
          <w:szCs w:val="28"/>
        </w:rPr>
        <w:t>С помощью уравнения проверяется устойчивость системы управления с использованием критериев Гурвица и Михайлова.</w:t>
      </w:r>
    </w:p>
    <w:p w:rsidR="00A552AD" w:rsidRPr="00E40362" w:rsidRDefault="00A552AD" w:rsidP="00E40362">
      <w:pPr>
        <w:spacing w:line="360" w:lineRule="auto"/>
        <w:ind w:firstLine="709"/>
        <w:jc w:val="both"/>
        <w:rPr>
          <w:rFonts w:eastAsia="Batang"/>
          <w:color w:val="000000"/>
          <w:sz w:val="28"/>
          <w:szCs w:val="28"/>
        </w:rPr>
      </w:pPr>
    </w:p>
    <w:p w:rsidR="00D848AF" w:rsidRPr="00647CC6" w:rsidRDefault="00D848AF" w:rsidP="00E40362">
      <w:pPr>
        <w:spacing w:line="360" w:lineRule="auto"/>
        <w:ind w:firstLine="709"/>
        <w:jc w:val="both"/>
        <w:rPr>
          <w:rFonts w:eastAsia="Batang"/>
          <w:b/>
          <w:color w:val="000000"/>
          <w:sz w:val="28"/>
          <w:szCs w:val="28"/>
        </w:rPr>
      </w:pPr>
      <w:r w:rsidRPr="00647CC6">
        <w:rPr>
          <w:rFonts w:eastAsia="Batang"/>
          <w:b/>
          <w:color w:val="000000"/>
          <w:sz w:val="28"/>
          <w:szCs w:val="28"/>
        </w:rPr>
        <w:t>5.1 Критерии устойчивости Гурвица</w:t>
      </w:r>
    </w:p>
    <w:p w:rsidR="00D848AF" w:rsidRPr="00647CC6" w:rsidRDefault="00D848AF" w:rsidP="00E40362">
      <w:pPr>
        <w:spacing w:line="360" w:lineRule="auto"/>
        <w:ind w:firstLine="709"/>
        <w:jc w:val="both"/>
        <w:rPr>
          <w:rFonts w:eastAsia="Batang"/>
          <w:b/>
          <w:color w:val="000000"/>
          <w:sz w:val="28"/>
          <w:szCs w:val="28"/>
        </w:rPr>
      </w:pPr>
    </w:p>
    <w:p w:rsidR="00D848AF" w:rsidRPr="00E40362" w:rsidRDefault="00D848AF" w:rsidP="00E40362">
      <w:pPr>
        <w:tabs>
          <w:tab w:val="left" w:pos="8295"/>
        </w:tabs>
        <w:spacing w:line="360" w:lineRule="auto"/>
        <w:ind w:firstLine="709"/>
        <w:jc w:val="both"/>
        <w:rPr>
          <w:noProof/>
          <w:color w:val="000000"/>
          <w:sz w:val="28"/>
          <w:szCs w:val="28"/>
        </w:rPr>
      </w:pPr>
      <w:r w:rsidRPr="00E40362">
        <w:rPr>
          <w:color w:val="000000"/>
          <w:sz w:val="28"/>
          <w:szCs w:val="28"/>
        </w:rPr>
        <w:t>Система автоматического управления описана уравнением</w:t>
      </w:r>
      <w:r w:rsidR="00647CC6">
        <w:rPr>
          <w:noProof/>
          <w:color w:val="000000"/>
          <w:sz w:val="28"/>
          <w:szCs w:val="28"/>
        </w:rPr>
        <w:t xml:space="preserve"> </w:t>
      </w:r>
    </w:p>
    <w:p w:rsidR="00647CC6" w:rsidRDefault="009C583E" w:rsidP="00E40362">
      <w:pPr>
        <w:spacing w:line="360" w:lineRule="auto"/>
        <w:ind w:firstLine="709"/>
        <w:jc w:val="both"/>
        <w:rPr>
          <w:rFonts w:eastAsia="Batang"/>
          <w:color w:val="000000"/>
          <w:sz w:val="28"/>
          <w:szCs w:val="28"/>
        </w:rPr>
      </w:pPr>
      <w:r>
        <w:rPr>
          <w:noProof/>
        </w:rPr>
        <w:pict>
          <v:shape id="_x0000_s1044" type="#_x0000_t202" style="position:absolute;left:0;text-align:left;margin-left:416.1pt;margin-top:21.5pt;width:33.85pt;height:21.75pt;z-index:251660288" strokecolor="white">
            <v:textbox style="mso-fit-shape-to-text:t">
              <w:txbxContent>
                <w:p w:rsidR="001E60A2" w:rsidRDefault="001E60A2">
                  <w:r>
                    <w:t>(8)</w:t>
                  </w:r>
                </w:p>
              </w:txbxContent>
            </v:textbox>
          </v:shape>
        </w:pict>
      </w:r>
    </w:p>
    <w:p w:rsidR="00953DBA" w:rsidRPr="00E40362" w:rsidRDefault="002C7E5E" w:rsidP="00E40362">
      <w:pPr>
        <w:spacing w:line="360" w:lineRule="auto"/>
        <w:ind w:firstLine="709"/>
        <w:jc w:val="both"/>
        <w:rPr>
          <w:rFonts w:eastAsia="Batang"/>
          <w:color w:val="000000"/>
          <w:sz w:val="28"/>
          <w:szCs w:val="28"/>
        </w:rPr>
      </w:pPr>
      <w:r w:rsidRPr="00E40362">
        <w:rPr>
          <w:rFonts w:eastAsia="Batang"/>
          <w:color w:val="000000"/>
          <w:sz w:val="28"/>
          <w:szCs w:val="28"/>
        </w:rPr>
        <w:t>11</w:t>
      </w:r>
      <w:r w:rsidRPr="00E40362">
        <w:rPr>
          <w:rFonts w:eastAsia="Batang"/>
          <w:color w:val="000000"/>
          <w:sz w:val="28"/>
          <w:szCs w:val="28"/>
          <w:lang w:val="en-US"/>
        </w:rPr>
        <w:t>p</w:t>
      </w:r>
      <w:r w:rsidRPr="00E40362">
        <w:rPr>
          <w:rFonts w:eastAsia="Batang"/>
          <w:color w:val="000000"/>
          <w:sz w:val="28"/>
          <w:szCs w:val="28"/>
          <w:vertAlign w:val="superscript"/>
        </w:rPr>
        <w:t>3</w:t>
      </w:r>
      <w:r w:rsidRPr="00E40362">
        <w:rPr>
          <w:rFonts w:eastAsia="Batang"/>
          <w:color w:val="000000"/>
          <w:sz w:val="28"/>
          <w:szCs w:val="28"/>
        </w:rPr>
        <w:t>+55</w:t>
      </w:r>
      <w:r w:rsidRPr="00E40362">
        <w:rPr>
          <w:rFonts w:eastAsia="Batang"/>
          <w:color w:val="000000"/>
          <w:sz w:val="28"/>
          <w:szCs w:val="28"/>
          <w:lang w:val="en-US"/>
        </w:rPr>
        <w:t>p</w:t>
      </w:r>
      <w:r w:rsidRPr="00E40362">
        <w:rPr>
          <w:rFonts w:eastAsia="Batang"/>
          <w:color w:val="000000"/>
          <w:sz w:val="28"/>
          <w:szCs w:val="28"/>
          <w:vertAlign w:val="superscript"/>
        </w:rPr>
        <w:t>2</w:t>
      </w:r>
      <w:r w:rsidRPr="00E40362">
        <w:rPr>
          <w:rFonts w:eastAsia="Batang"/>
          <w:color w:val="000000"/>
          <w:sz w:val="28"/>
          <w:szCs w:val="28"/>
        </w:rPr>
        <w:t>-10</w:t>
      </w:r>
      <w:r w:rsidRPr="00E40362">
        <w:rPr>
          <w:rFonts w:eastAsia="Batang"/>
          <w:color w:val="000000"/>
          <w:sz w:val="28"/>
          <w:szCs w:val="28"/>
          <w:lang w:val="en-US"/>
        </w:rPr>
        <w:t>p</w:t>
      </w:r>
      <w:r w:rsidRPr="00E40362">
        <w:rPr>
          <w:rFonts w:eastAsia="Batang"/>
          <w:color w:val="000000"/>
          <w:sz w:val="28"/>
          <w:szCs w:val="28"/>
        </w:rPr>
        <w:t>+35=0</w:t>
      </w:r>
      <w:r w:rsidR="00A552AD" w:rsidRPr="00E40362">
        <w:rPr>
          <w:rFonts w:eastAsia="Batang"/>
          <w:color w:val="000000"/>
          <w:sz w:val="28"/>
          <w:szCs w:val="28"/>
        </w:rPr>
        <w:t>,</w:t>
      </w:r>
    </w:p>
    <w:p w:rsidR="002C7E5E" w:rsidRPr="00E40362" w:rsidRDefault="002C7E5E" w:rsidP="00E40362">
      <w:pPr>
        <w:spacing w:line="360" w:lineRule="auto"/>
        <w:ind w:firstLine="709"/>
        <w:jc w:val="both"/>
        <w:rPr>
          <w:rFonts w:eastAsia="Batang"/>
          <w:color w:val="000000"/>
          <w:sz w:val="28"/>
          <w:szCs w:val="28"/>
        </w:rPr>
      </w:pPr>
    </w:p>
    <w:p w:rsidR="00D848AF" w:rsidRPr="00E40362" w:rsidRDefault="00D848AF" w:rsidP="00E40362">
      <w:pPr>
        <w:spacing w:line="360" w:lineRule="auto"/>
        <w:ind w:firstLine="709"/>
        <w:jc w:val="both"/>
        <w:rPr>
          <w:color w:val="000000"/>
          <w:sz w:val="28"/>
          <w:szCs w:val="28"/>
        </w:rPr>
      </w:pPr>
      <w:r w:rsidRPr="00E40362">
        <w:rPr>
          <w:color w:val="000000"/>
          <w:sz w:val="28"/>
          <w:szCs w:val="28"/>
        </w:rPr>
        <w:t>Уравнение решается с помощью матрицы.</w:t>
      </w:r>
    </w:p>
    <w:p w:rsidR="00D848AF" w:rsidRPr="00E40362" w:rsidRDefault="00D848AF" w:rsidP="00E40362">
      <w:pPr>
        <w:spacing w:line="360" w:lineRule="auto"/>
        <w:ind w:firstLine="709"/>
        <w:jc w:val="both"/>
        <w:rPr>
          <w:color w:val="000000"/>
          <w:sz w:val="28"/>
          <w:szCs w:val="28"/>
        </w:rPr>
      </w:pPr>
      <w:r w:rsidRPr="00E40362">
        <w:rPr>
          <w:color w:val="000000"/>
          <w:sz w:val="28"/>
          <w:szCs w:val="28"/>
        </w:rPr>
        <w:t>а</w:t>
      </w:r>
      <w:r w:rsidRPr="00E40362">
        <w:rPr>
          <w:color w:val="000000"/>
          <w:sz w:val="28"/>
          <w:szCs w:val="28"/>
          <w:vertAlign w:val="subscript"/>
        </w:rPr>
        <w:t>1</w:t>
      </w:r>
      <w:r w:rsidR="00E40362">
        <w:rPr>
          <w:color w:val="000000"/>
          <w:sz w:val="28"/>
          <w:szCs w:val="28"/>
          <w:vertAlign w:val="subscript"/>
        </w:rPr>
        <w:t xml:space="preserve"> </w:t>
      </w:r>
      <w:r w:rsidRPr="00E40362">
        <w:rPr>
          <w:color w:val="000000"/>
          <w:sz w:val="28"/>
          <w:szCs w:val="28"/>
        </w:rPr>
        <w:t>а</w:t>
      </w:r>
      <w:r w:rsidRPr="00E40362">
        <w:rPr>
          <w:color w:val="000000"/>
          <w:sz w:val="28"/>
          <w:szCs w:val="28"/>
          <w:vertAlign w:val="subscript"/>
        </w:rPr>
        <w:t xml:space="preserve">3 </w:t>
      </w:r>
      <w:r w:rsidRPr="00E40362">
        <w:rPr>
          <w:color w:val="000000"/>
          <w:sz w:val="28"/>
          <w:szCs w:val="28"/>
        </w:rPr>
        <w:t>0</w:t>
      </w:r>
      <w:r w:rsidR="00E40362">
        <w:rPr>
          <w:color w:val="000000"/>
          <w:sz w:val="28"/>
          <w:szCs w:val="28"/>
        </w:rPr>
        <w:t xml:space="preserve"> </w:t>
      </w:r>
      <w:r w:rsidRPr="00E40362">
        <w:rPr>
          <w:color w:val="000000"/>
          <w:sz w:val="28"/>
          <w:szCs w:val="28"/>
        </w:rPr>
        <w:t>а</w:t>
      </w:r>
      <w:r w:rsidRPr="00E40362">
        <w:rPr>
          <w:color w:val="000000"/>
          <w:sz w:val="28"/>
          <w:szCs w:val="28"/>
          <w:vertAlign w:val="subscript"/>
        </w:rPr>
        <w:t xml:space="preserve">1 </w:t>
      </w:r>
      <w:r w:rsidRPr="00E40362">
        <w:rPr>
          <w:color w:val="000000"/>
          <w:sz w:val="28"/>
          <w:szCs w:val="28"/>
        </w:rPr>
        <w:t>= 11;</w:t>
      </w:r>
      <w:r w:rsidR="00E40362">
        <w:rPr>
          <w:color w:val="000000"/>
          <w:sz w:val="28"/>
          <w:szCs w:val="28"/>
        </w:rPr>
        <w:t xml:space="preserve"> </w:t>
      </w:r>
      <w:r w:rsidRPr="00E40362">
        <w:rPr>
          <w:color w:val="000000"/>
          <w:sz w:val="28"/>
          <w:szCs w:val="28"/>
        </w:rPr>
        <w:t>а</w:t>
      </w:r>
      <w:r w:rsidRPr="00E40362">
        <w:rPr>
          <w:color w:val="000000"/>
          <w:sz w:val="28"/>
          <w:szCs w:val="28"/>
          <w:vertAlign w:val="subscript"/>
        </w:rPr>
        <w:t xml:space="preserve">2 </w:t>
      </w:r>
      <w:r w:rsidRPr="00E40362">
        <w:rPr>
          <w:color w:val="000000"/>
          <w:sz w:val="28"/>
          <w:szCs w:val="28"/>
        </w:rPr>
        <w:t>= 55;</w:t>
      </w:r>
      <w:r w:rsidR="00E40362">
        <w:rPr>
          <w:color w:val="000000"/>
          <w:sz w:val="28"/>
          <w:szCs w:val="28"/>
        </w:rPr>
        <w:t xml:space="preserve"> </w:t>
      </w:r>
      <w:r w:rsidRPr="00E40362">
        <w:rPr>
          <w:color w:val="000000"/>
          <w:sz w:val="28"/>
          <w:szCs w:val="28"/>
        </w:rPr>
        <w:t>а</w:t>
      </w:r>
      <w:r w:rsidRPr="00E40362">
        <w:rPr>
          <w:color w:val="000000"/>
          <w:sz w:val="28"/>
          <w:szCs w:val="28"/>
          <w:vertAlign w:val="subscript"/>
        </w:rPr>
        <w:t xml:space="preserve">3 </w:t>
      </w:r>
      <w:r w:rsidRPr="00E40362">
        <w:rPr>
          <w:color w:val="000000"/>
          <w:sz w:val="28"/>
          <w:szCs w:val="28"/>
        </w:rPr>
        <w:t>= 10</w:t>
      </w:r>
    </w:p>
    <w:p w:rsidR="00D848AF" w:rsidRPr="00E40362" w:rsidRDefault="00D848AF" w:rsidP="00E40362">
      <w:pPr>
        <w:spacing w:line="360" w:lineRule="auto"/>
        <w:ind w:firstLine="709"/>
        <w:jc w:val="both"/>
        <w:rPr>
          <w:color w:val="000000"/>
          <w:sz w:val="28"/>
          <w:szCs w:val="28"/>
        </w:rPr>
      </w:pPr>
      <w:r w:rsidRPr="00E40362">
        <w:rPr>
          <w:color w:val="000000"/>
          <w:sz w:val="28"/>
          <w:szCs w:val="28"/>
        </w:rPr>
        <w:t>0</w:t>
      </w:r>
      <w:r w:rsidR="00E40362">
        <w:rPr>
          <w:color w:val="000000"/>
          <w:sz w:val="28"/>
          <w:szCs w:val="28"/>
        </w:rPr>
        <w:t xml:space="preserve"> </w:t>
      </w:r>
      <w:r w:rsidRPr="00E40362">
        <w:rPr>
          <w:color w:val="000000"/>
          <w:sz w:val="28"/>
          <w:szCs w:val="28"/>
        </w:rPr>
        <w:t>а</w:t>
      </w:r>
      <w:r w:rsidRPr="00E40362">
        <w:rPr>
          <w:color w:val="000000"/>
          <w:sz w:val="28"/>
          <w:szCs w:val="28"/>
          <w:vertAlign w:val="subscript"/>
        </w:rPr>
        <w:t>2</w:t>
      </w:r>
      <w:r w:rsidR="00E40362">
        <w:rPr>
          <w:color w:val="000000"/>
          <w:sz w:val="28"/>
          <w:szCs w:val="28"/>
          <w:vertAlign w:val="subscript"/>
        </w:rPr>
        <w:t xml:space="preserve"> </w:t>
      </w:r>
      <w:r w:rsidRPr="00E40362">
        <w:rPr>
          <w:color w:val="000000"/>
          <w:sz w:val="28"/>
          <w:szCs w:val="28"/>
        </w:rPr>
        <w:t>0</w:t>
      </w:r>
      <w:r w:rsidR="00E40362">
        <w:rPr>
          <w:color w:val="000000"/>
          <w:sz w:val="28"/>
          <w:szCs w:val="28"/>
          <w:vertAlign w:val="subscript"/>
        </w:rPr>
        <w:t xml:space="preserve"> </w:t>
      </w:r>
      <w:r w:rsidRPr="00E40362">
        <w:rPr>
          <w:color w:val="000000"/>
          <w:sz w:val="28"/>
          <w:szCs w:val="28"/>
        </w:rPr>
        <w:t>Δ1 = а</w:t>
      </w:r>
      <w:r w:rsidRPr="00E40362">
        <w:rPr>
          <w:color w:val="000000"/>
          <w:sz w:val="28"/>
          <w:szCs w:val="28"/>
          <w:vertAlign w:val="subscript"/>
        </w:rPr>
        <w:t xml:space="preserve">1 </w:t>
      </w:r>
      <w:r w:rsidRPr="00E40362">
        <w:rPr>
          <w:color w:val="000000"/>
          <w:sz w:val="28"/>
          <w:szCs w:val="28"/>
        </w:rPr>
        <w:t>= 11 &gt; 0</w:t>
      </w:r>
    </w:p>
    <w:p w:rsidR="00D848AF" w:rsidRPr="00E40362" w:rsidRDefault="00D848AF" w:rsidP="00E40362">
      <w:pPr>
        <w:tabs>
          <w:tab w:val="left" w:pos="2055"/>
        </w:tabs>
        <w:spacing w:line="360" w:lineRule="auto"/>
        <w:ind w:firstLine="709"/>
        <w:jc w:val="both"/>
        <w:rPr>
          <w:color w:val="000000"/>
          <w:sz w:val="28"/>
          <w:szCs w:val="28"/>
        </w:rPr>
      </w:pPr>
      <w:r w:rsidRPr="00E40362">
        <w:rPr>
          <w:color w:val="000000"/>
          <w:sz w:val="28"/>
          <w:szCs w:val="28"/>
        </w:rPr>
        <w:t>0</w:t>
      </w:r>
      <w:r w:rsidR="00E40362">
        <w:rPr>
          <w:color w:val="000000"/>
          <w:sz w:val="28"/>
          <w:szCs w:val="28"/>
        </w:rPr>
        <w:t xml:space="preserve"> </w:t>
      </w:r>
      <w:r w:rsidRPr="00E40362">
        <w:rPr>
          <w:color w:val="000000"/>
          <w:sz w:val="28"/>
          <w:szCs w:val="28"/>
        </w:rPr>
        <w:t>а</w:t>
      </w:r>
      <w:r w:rsidRPr="00E40362">
        <w:rPr>
          <w:color w:val="000000"/>
          <w:sz w:val="28"/>
          <w:szCs w:val="28"/>
          <w:vertAlign w:val="subscript"/>
        </w:rPr>
        <w:t>1</w:t>
      </w:r>
      <w:r w:rsidR="00E40362">
        <w:rPr>
          <w:color w:val="000000"/>
          <w:sz w:val="28"/>
          <w:szCs w:val="28"/>
          <w:vertAlign w:val="subscript"/>
        </w:rPr>
        <w:t xml:space="preserve"> </w:t>
      </w:r>
      <w:r w:rsidRPr="00E40362">
        <w:rPr>
          <w:color w:val="000000"/>
          <w:sz w:val="28"/>
          <w:szCs w:val="28"/>
        </w:rPr>
        <w:t>а</w:t>
      </w:r>
      <w:r w:rsidRPr="00E40362">
        <w:rPr>
          <w:color w:val="000000"/>
          <w:sz w:val="28"/>
          <w:szCs w:val="28"/>
          <w:vertAlign w:val="subscript"/>
        </w:rPr>
        <w:t>3</w:t>
      </w:r>
      <w:r w:rsidR="00E40362">
        <w:rPr>
          <w:color w:val="000000"/>
          <w:sz w:val="28"/>
          <w:szCs w:val="28"/>
          <w:vertAlign w:val="subscript"/>
        </w:rPr>
        <w:t xml:space="preserve"> </w:t>
      </w:r>
      <w:r w:rsidRPr="00E40362">
        <w:rPr>
          <w:color w:val="000000"/>
          <w:sz w:val="28"/>
          <w:szCs w:val="28"/>
        </w:rPr>
        <w:t>Δ2 = а</w:t>
      </w:r>
      <w:r w:rsidRPr="00E40362">
        <w:rPr>
          <w:color w:val="000000"/>
          <w:sz w:val="28"/>
          <w:szCs w:val="28"/>
          <w:vertAlign w:val="subscript"/>
        </w:rPr>
        <w:t>1</w:t>
      </w:r>
      <w:r w:rsidRPr="00E40362">
        <w:rPr>
          <w:color w:val="000000"/>
          <w:sz w:val="28"/>
          <w:szCs w:val="28"/>
        </w:rPr>
        <w:t>∙ а</w:t>
      </w:r>
      <w:r w:rsidRPr="00E40362">
        <w:rPr>
          <w:color w:val="000000"/>
          <w:sz w:val="28"/>
          <w:szCs w:val="28"/>
          <w:vertAlign w:val="subscript"/>
        </w:rPr>
        <w:t xml:space="preserve">2 </w:t>
      </w:r>
      <w:r w:rsidRPr="00E40362">
        <w:rPr>
          <w:color w:val="000000"/>
          <w:sz w:val="28"/>
          <w:szCs w:val="28"/>
        </w:rPr>
        <w:t>– 0∙ а</w:t>
      </w:r>
      <w:r w:rsidRPr="00E40362">
        <w:rPr>
          <w:color w:val="000000"/>
          <w:sz w:val="28"/>
          <w:szCs w:val="28"/>
          <w:vertAlign w:val="subscript"/>
        </w:rPr>
        <w:t xml:space="preserve">3 </w:t>
      </w:r>
      <w:r w:rsidRPr="00E40362">
        <w:rPr>
          <w:color w:val="000000"/>
          <w:sz w:val="28"/>
          <w:szCs w:val="28"/>
        </w:rPr>
        <w:t>= 11*55</w:t>
      </w:r>
      <w:r w:rsidR="00E40362">
        <w:rPr>
          <w:color w:val="000000"/>
          <w:sz w:val="28"/>
          <w:szCs w:val="28"/>
        </w:rPr>
        <w:t xml:space="preserve"> –</w:t>
      </w:r>
      <w:r w:rsidR="00E40362" w:rsidRPr="00E40362">
        <w:rPr>
          <w:color w:val="000000"/>
          <w:sz w:val="28"/>
          <w:szCs w:val="28"/>
        </w:rPr>
        <w:t xml:space="preserve"> 0*</w:t>
      </w:r>
      <w:r w:rsidRPr="00E40362">
        <w:rPr>
          <w:color w:val="000000"/>
          <w:sz w:val="28"/>
          <w:szCs w:val="28"/>
        </w:rPr>
        <w:t>10=605 &gt; 0</w:t>
      </w:r>
    </w:p>
    <w:p w:rsidR="00D848AF" w:rsidRPr="00E40362" w:rsidRDefault="00D848AF" w:rsidP="00E40362">
      <w:pPr>
        <w:spacing w:line="360" w:lineRule="auto"/>
        <w:ind w:firstLine="709"/>
        <w:jc w:val="both"/>
        <w:rPr>
          <w:color w:val="000000"/>
          <w:sz w:val="28"/>
          <w:szCs w:val="28"/>
        </w:rPr>
      </w:pPr>
      <w:r w:rsidRPr="00E40362">
        <w:rPr>
          <w:color w:val="000000"/>
          <w:sz w:val="28"/>
          <w:szCs w:val="28"/>
        </w:rPr>
        <w:t>Δ3 = а</w:t>
      </w:r>
      <w:r w:rsidRPr="00E40362">
        <w:rPr>
          <w:color w:val="000000"/>
          <w:sz w:val="28"/>
          <w:szCs w:val="28"/>
          <w:vertAlign w:val="subscript"/>
        </w:rPr>
        <w:t>1∙</w:t>
      </w:r>
      <w:r w:rsidRPr="00E40362">
        <w:rPr>
          <w:color w:val="000000"/>
          <w:sz w:val="28"/>
          <w:szCs w:val="28"/>
        </w:rPr>
        <w:t>∙а</w:t>
      </w:r>
      <w:r w:rsidRPr="00E40362">
        <w:rPr>
          <w:color w:val="000000"/>
          <w:sz w:val="28"/>
          <w:szCs w:val="28"/>
          <w:vertAlign w:val="subscript"/>
        </w:rPr>
        <w:t xml:space="preserve">2 </w:t>
      </w:r>
      <w:r w:rsidRPr="00E40362">
        <w:rPr>
          <w:color w:val="000000"/>
          <w:sz w:val="28"/>
          <w:szCs w:val="28"/>
        </w:rPr>
        <w:t>∙ а</w:t>
      </w:r>
      <w:r w:rsidRPr="00E40362">
        <w:rPr>
          <w:color w:val="000000"/>
          <w:sz w:val="28"/>
          <w:szCs w:val="28"/>
          <w:vertAlign w:val="subscript"/>
        </w:rPr>
        <w:t>3</w:t>
      </w:r>
      <w:r w:rsidR="00E40362">
        <w:rPr>
          <w:color w:val="000000"/>
          <w:sz w:val="28"/>
          <w:szCs w:val="28"/>
          <w:vertAlign w:val="subscript"/>
        </w:rPr>
        <w:t xml:space="preserve"> </w:t>
      </w:r>
      <w:r w:rsidRPr="00E40362">
        <w:rPr>
          <w:color w:val="000000"/>
          <w:sz w:val="28"/>
          <w:szCs w:val="28"/>
        </w:rPr>
        <w:t>+ 0 ∙</w:t>
      </w:r>
      <w:r w:rsidRPr="00E40362">
        <w:rPr>
          <w:color w:val="000000"/>
          <w:sz w:val="28"/>
          <w:szCs w:val="28"/>
          <w:vertAlign w:val="subscript"/>
        </w:rPr>
        <w:t xml:space="preserve"> </w:t>
      </w:r>
      <w:r w:rsidRPr="00E40362">
        <w:rPr>
          <w:color w:val="000000"/>
          <w:sz w:val="28"/>
          <w:szCs w:val="28"/>
        </w:rPr>
        <w:t>а</w:t>
      </w:r>
      <w:r w:rsidRPr="00E40362">
        <w:rPr>
          <w:color w:val="000000"/>
          <w:sz w:val="28"/>
          <w:szCs w:val="28"/>
          <w:vertAlign w:val="subscript"/>
        </w:rPr>
        <w:t xml:space="preserve">1 </w:t>
      </w:r>
      <w:r w:rsidRPr="00E40362">
        <w:rPr>
          <w:color w:val="000000"/>
          <w:sz w:val="28"/>
          <w:szCs w:val="28"/>
        </w:rPr>
        <w:t>∙</w:t>
      </w:r>
      <w:r w:rsidRPr="00E40362">
        <w:rPr>
          <w:color w:val="000000"/>
          <w:sz w:val="28"/>
          <w:szCs w:val="28"/>
          <w:vertAlign w:val="subscript"/>
        </w:rPr>
        <w:t xml:space="preserve"> </w:t>
      </w:r>
      <w:r w:rsidRPr="00E40362">
        <w:rPr>
          <w:color w:val="000000"/>
          <w:sz w:val="28"/>
          <w:szCs w:val="28"/>
        </w:rPr>
        <w:t>0 + 0</w:t>
      </w:r>
      <w:r w:rsidRPr="00E40362">
        <w:rPr>
          <w:color w:val="000000"/>
          <w:sz w:val="28"/>
          <w:szCs w:val="28"/>
          <w:vertAlign w:val="subscript"/>
        </w:rPr>
        <w:t xml:space="preserve"> </w:t>
      </w:r>
      <w:r w:rsidRPr="00E40362">
        <w:rPr>
          <w:color w:val="000000"/>
          <w:sz w:val="28"/>
          <w:szCs w:val="28"/>
        </w:rPr>
        <w:t>∙</w:t>
      </w:r>
      <w:r w:rsidRPr="00E40362">
        <w:rPr>
          <w:color w:val="000000"/>
          <w:sz w:val="28"/>
          <w:szCs w:val="28"/>
          <w:vertAlign w:val="subscript"/>
        </w:rPr>
        <w:t xml:space="preserve"> </w:t>
      </w:r>
      <w:r w:rsidRPr="00E40362">
        <w:rPr>
          <w:color w:val="000000"/>
          <w:sz w:val="28"/>
          <w:szCs w:val="28"/>
        </w:rPr>
        <w:t>0 ∙</w:t>
      </w:r>
      <w:r w:rsidR="00E40362">
        <w:rPr>
          <w:color w:val="000000"/>
          <w:sz w:val="28"/>
          <w:szCs w:val="28"/>
          <w:vertAlign w:val="subscript"/>
        </w:rPr>
        <w:t xml:space="preserve"> </w:t>
      </w:r>
      <w:r w:rsidRPr="00E40362">
        <w:rPr>
          <w:color w:val="000000"/>
          <w:sz w:val="28"/>
          <w:szCs w:val="28"/>
        </w:rPr>
        <w:t>а</w:t>
      </w:r>
      <w:r w:rsidRPr="00E40362">
        <w:rPr>
          <w:color w:val="000000"/>
          <w:sz w:val="28"/>
          <w:szCs w:val="28"/>
          <w:vertAlign w:val="subscript"/>
        </w:rPr>
        <w:t xml:space="preserve">3 </w:t>
      </w:r>
      <w:r w:rsidRPr="00E40362">
        <w:rPr>
          <w:color w:val="000000"/>
          <w:sz w:val="28"/>
          <w:szCs w:val="28"/>
        </w:rPr>
        <w:t>– 0 ∙</w:t>
      </w:r>
      <w:r w:rsidRPr="00E40362">
        <w:rPr>
          <w:color w:val="000000"/>
          <w:sz w:val="28"/>
          <w:szCs w:val="28"/>
          <w:vertAlign w:val="subscript"/>
        </w:rPr>
        <w:t xml:space="preserve"> </w:t>
      </w:r>
      <w:r w:rsidRPr="00E40362">
        <w:rPr>
          <w:color w:val="000000"/>
          <w:sz w:val="28"/>
          <w:szCs w:val="28"/>
        </w:rPr>
        <w:t>а</w:t>
      </w:r>
      <w:r w:rsidRPr="00E40362">
        <w:rPr>
          <w:color w:val="000000"/>
          <w:sz w:val="28"/>
          <w:szCs w:val="28"/>
          <w:vertAlign w:val="subscript"/>
        </w:rPr>
        <w:t xml:space="preserve">2 </w:t>
      </w:r>
      <w:r w:rsidRPr="00E40362">
        <w:rPr>
          <w:color w:val="000000"/>
          <w:sz w:val="28"/>
          <w:szCs w:val="28"/>
        </w:rPr>
        <w:t>∙</w:t>
      </w:r>
      <w:r w:rsidRPr="00E40362">
        <w:rPr>
          <w:color w:val="000000"/>
          <w:sz w:val="28"/>
          <w:szCs w:val="28"/>
          <w:vertAlign w:val="subscript"/>
        </w:rPr>
        <w:t xml:space="preserve"> </w:t>
      </w:r>
      <w:r w:rsidRPr="00E40362">
        <w:rPr>
          <w:color w:val="000000"/>
          <w:sz w:val="28"/>
          <w:szCs w:val="28"/>
        </w:rPr>
        <w:t xml:space="preserve">0 </w:t>
      </w:r>
      <w:r w:rsidR="00E40362">
        <w:rPr>
          <w:color w:val="000000"/>
          <w:sz w:val="28"/>
          <w:szCs w:val="28"/>
        </w:rPr>
        <w:t>–</w:t>
      </w:r>
      <w:r w:rsidR="00E40362" w:rsidRPr="00E40362">
        <w:rPr>
          <w:color w:val="000000"/>
          <w:sz w:val="28"/>
          <w:szCs w:val="28"/>
        </w:rPr>
        <w:t xml:space="preserve"> </w:t>
      </w:r>
      <w:r w:rsidRPr="00E40362">
        <w:rPr>
          <w:color w:val="000000"/>
          <w:sz w:val="28"/>
          <w:szCs w:val="28"/>
        </w:rPr>
        <w:t>0</w:t>
      </w:r>
      <w:r w:rsidRPr="00E40362">
        <w:rPr>
          <w:color w:val="000000"/>
          <w:sz w:val="28"/>
          <w:szCs w:val="28"/>
          <w:vertAlign w:val="subscript"/>
        </w:rPr>
        <w:t xml:space="preserve"> </w:t>
      </w:r>
      <w:r w:rsidRPr="00E40362">
        <w:rPr>
          <w:color w:val="000000"/>
          <w:sz w:val="28"/>
          <w:szCs w:val="28"/>
        </w:rPr>
        <w:t>∙ а</w:t>
      </w:r>
      <w:r w:rsidRPr="00E40362">
        <w:rPr>
          <w:color w:val="000000"/>
          <w:sz w:val="28"/>
          <w:szCs w:val="28"/>
          <w:vertAlign w:val="subscript"/>
        </w:rPr>
        <w:t xml:space="preserve">1 </w:t>
      </w:r>
      <w:r w:rsidRPr="00E40362">
        <w:rPr>
          <w:color w:val="000000"/>
          <w:sz w:val="28"/>
          <w:szCs w:val="28"/>
        </w:rPr>
        <w:t>∙ а</w:t>
      </w:r>
      <w:r w:rsidRPr="00E40362">
        <w:rPr>
          <w:color w:val="000000"/>
          <w:sz w:val="28"/>
          <w:szCs w:val="28"/>
          <w:vertAlign w:val="subscript"/>
        </w:rPr>
        <w:t xml:space="preserve">1 </w:t>
      </w:r>
      <w:r w:rsidRPr="00E40362">
        <w:rPr>
          <w:color w:val="000000"/>
          <w:sz w:val="28"/>
          <w:szCs w:val="28"/>
        </w:rPr>
        <w:t>- а</w:t>
      </w:r>
      <w:r w:rsidRPr="00E40362">
        <w:rPr>
          <w:color w:val="000000"/>
          <w:sz w:val="28"/>
          <w:szCs w:val="28"/>
          <w:vertAlign w:val="subscript"/>
        </w:rPr>
        <w:t>3</w:t>
      </w:r>
      <w:r w:rsidRPr="00E40362">
        <w:rPr>
          <w:color w:val="000000"/>
          <w:sz w:val="28"/>
          <w:szCs w:val="28"/>
        </w:rPr>
        <w:t>∙</w:t>
      </w:r>
      <w:r w:rsidRPr="00E40362">
        <w:rPr>
          <w:color w:val="000000"/>
          <w:sz w:val="28"/>
          <w:szCs w:val="28"/>
          <w:vertAlign w:val="subscript"/>
        </w:rPr>
        <w:t xml:space="preserve"> </w:t>
      </w:r>
      <w:r w:rsidRPr="00E40362">
        <w:rPr>
          <w:color w:val="000000"/>
          <w:sz w:val="28"/>
          <w:szCs w:val="28"/>
        </w:rPr>
        <w:t>0 ∙ а</w:t>
      </w:r>
      <w:r w:rsidRPr="00E40362">
        <w:rPr>
          <w:color w:val="000000"/>
          <w:sz w:val="28"/>
          <w:szCs w:val="28"/>
          <w:vertAlign w:val="subscript"/>
        </w:rPr>
        <w:t>3</w:t>
      </w:r>
      <w:r w:rsidR="004D5024" w:rsidRPr="00E40362">
        <w:rPr>
          <w:color w:val="000000"/>
          <w:sz w:val="28"/>
          <w:szCs w:val="28"/>
        </w:rPr>
        <w:t>=</w:t>
      </w:r>
    </w:p>
    <w:p w:rsidR="00D848AF" w:rsidRPr="00196BE7" w:rsidRDefault="00D848AF" w:rsidP="00E40362">
      <w:pPr>
        <w:spacing w:line="360" w:lineRule="auto"/>
        <w:ind w:firstLine="709"/>
        <w:jc w:val="both"/>
        <w:rPr>
          <w:color w:val="000000"/>
          <w:sz w:val="28"/>
          <w:szCs w:val="28"/>
        </w:rPr>
      </w:pPr>
      <w:r w:rsidRPr="00E40362">
        <w:rPr>
          <w:color w:val="000000"/>
          <w:sz w:val="28"/>
          <w:szCs w:val="28"/>
        </w:rPr>
        <w:t>=11*55*10+0*11*0+0*0*10</w:t>
      </w:r>
      <w:r w:rsidR="00E40362">
        <w:rPr>
          <w:color w:val="000000"/>
          <w:sz w:val="28"/>
          <w:szCs w:val="28"/>
        </w:rPr>
        <w:t>–</w:t>
      </w:r>
      <w:r w:rsidR="00E40362" w:rsidRPr="00E40362">
        <w:rPr>
          <w:color w:val="000000"/>
          <w:sz w:val="28"/>
          <w:szCs w:val="28"/>
        </w:rPr>
        <w:t>0</w:t>
      </w:r>
      <w:r w:rsidRPr="00E40362">
        <w:rPr>
          <w:color w:val="000000"/>
          <w:sz w:val="28"/>
          <w:szCs w:val="28"/>
        </w:rPr>
        <w:t>*55*0</w:t>
      </w:r>
      <w:r w:rsidR="00E40362">
        <w:rPr>
          <w:color w:val="000000"/>
          <w:sz w:val="28"/>
          <w:szCs w:val="28"/>
        </w:rPr>
        <w:t>–</w:t>
      </w:r>
      <w:r w:rsidR="00E40362" w:rsidRPr="00E40362">
        <w:rPr>
          <w:color w:val="000000"/>
          <w:sz w:val="28"/>
          <w:szCs w:val="28"/>
        </w:rPr>
        <w:t>0</w:t>
      </w:r>
      <w:r w:rsidRPr="00E40362">
        <w:rPr>
          <w:color w:val="000000"/>
          <w:sz w:val="28"/>
          <w:szCs w:val="28"/>
        </w:rPr>
        <w:t>*11*11</w:t>
      </w:r>
      <w:r w:rsidR="00E40362">
        <w:rPr>
          <w:color w:val="000000"/>
          <w:sz w:val="28"/>
          <w:szCs w:val="28"/>
        </w:rPr>
        <w:t>–</w:t>
      </w:r>
      <w:r w:rsidR="00E40362" w:rsidRPr="00E40362">
        <w:rPr>
          <w:color w:val="000000"/>
          <w:sz w:val="28"/>
          <w:szCs w:val="28"/>
        </w:rPr>
        <w:t>1</w:t>
      </w:r>
      <w:r w:rsidRPr="00E40362">
        <w:rPr>
          <w:color w:val="000000"/>
          <w:sz w:val="28"/>
          <w:szCs w:val="28"/>
        </w:rPr>
        <w:t>0*0*10=6050&gt;0</w:t>
      </w:r>
    </w:p>
    <w:p w:rsidR="00E40362" w:rsidRDefault="00D848AF" w:rsidP="00E40362">
      <w:pPr>
        <w:tabs>
          <w:tab w:val="left" w:pos="1665"/>
        </w:tabs>
        <w:spacing w:line="360" w:lineRule="auto"/>
        <w:ind w:firstLine="709"/>
        <w:jc w:val="both"/>
        <w:rPr>
          <w:color w:val="000000"/>
          <w:sz w:val="28"/>
          <w:szCs w:val="28"/>
        </w:rPr>
      </w:pPr>
      <w:r w:rsidRPr="00E40362">
        <w:rPr>
          <w:color w:val="000000"/>
          <w:sz w:val="28"/>
          <w:szCs w:val="28"/>
        </w:rPr>
        <w:t>Согласно условиям критерия Гурвица система устойчива.</w:t>
      </w:r>
    </w:p>
    <w:p w:rsidR="00017D53" w:rsidRPr="00E40362" w:rsidRDefault="00017D53" w:rsidP="00E40362">
      <w:pPr>
        <w:spacing w:line="360" w:lineRule="auto"/>
        <w:ind w:firstLine="709"/>
        <w:jc w:val="both"/>
        <w:rPr>
          <w:rFonts w:eastAsia="Batang"/>
          <w:color w:val="000000"/>
          <w:sz w:val="28"/>
          <w:szCs w:val="28"/>
        </w:rPr>
      </w:pPr>
    </w:p>
    <w:p w:rsidR="002C75CB" w:rsidRPr="00647CC6" w:rsidRDefault="00647CC6" w:rsidP="00E40362">
      <w:pPr>
        <w:spacing w:line="360" w:lineRule="auto"/>
        <w:ind w:firstLine="709"/>
        <w:jc w:val="both"/>
        <w:rPr>
          <w:rFonts w:eastAsia="Batang"/>
          <w:b/>
          <w:color w:val="000000"/>
          <w:sz w:val="28"/>
          <w:szCs w:val="28"/>
        </w:rPr>
      </w:pPr>
      <w:r>
        <w:rPr>
          <w:rFonts w:eastAsia="Batang"/>
          <w:color w:val="000000"/>
          <w:sz w:val="28"/>
          <w:szCs w:val="28"/>
        </w:rPr>
        <w:br w:type="page"/>
      </w:r>
      <w:r w:rsidR="002C75CB" w:rsidRPr="00647CC6">
        <w:rPr>
          <w:rFonts w:eastAsia="Batang"/>
          <w:b/>
          <w:color w:val="000000"/>
          <w:sz w:val="28"/>
          <w:szCs w:val="28"/>
        </w:rPr>
        <w:t>5.2 Критерии устойчивости Михайлова</w:t>
      </w:r>
    </w:p>
    <w:p w:rsidR="002C75CB" w:rsidRPr="00E40362" w:rsidRDefault="002C75CB" w:rsidP="00E40362">
      <w:pPr>
        <w:spacing w:line="360" w:lineRule="auto"/>
        <w:ind w:firstLine="709"/>
        <w:jc w:val="both"/>
        <w:rPr>
          <w:rFonts w:eastAsia="Batang"/>
          <w:color w:val="000000"/>
          <w:sz w:val="28"/>
          <w:szCs w:val="28"/>
        </w:rPr>
      </w:pPr>
    </w:p>
    <w:p w:rsidR="002C75CB" w:rsidRPr="00E40362" w:rsidRDefault="00A552AD" w:rsidP="00E40362">
      <w:pPr>
        <w:spacing w:line="360" w:lineRule="auto"/>
        <w:ind w:firstLine="709"/>
        <w:jc w:val="both"/>
        <w:rPr>
          <w:color w:val="000000"/>
          <w:sz w:val="28"/>
          <w:szCs w:val="28"/>
        </w:rPr>
      </w:pPr>
      <w:r w:rsidRPr="00E40362">
        <w:rPr>
          <w:color w:val="000000"/>
          <w:sz w:val="28"/>
          <w:szCs w:val="28"/>
        </w:rPr>
        <w:t>Урав</w:t>
      </w:r>
      <w:r w:rsidR="00031678" w:rsidRPr="00E40362">
        <w:rPr>
          <w:color w:val="000000"/>
          <w:sz w:val="28"/>
          <w:szCs w:val="28"/>
        </w:rPr>
        <w:t xml:space="preserve">нением </w:t>
      </w:r>
      <w:r w:rsidR="00031678" w:rsidRPr="00E40362">
        <w:rPr>
          <w:color w:val="000000"/>
          <w:sz w:val="28"/>
          <w:szCs w:val="28"/>
        </w:rPr>
        <w:tab/>
      </w:r>
      <w:r w:rsidR="002C75CB" w:rsidRPr="00E40362">
        <w:rPr>
          <w:color w:val="000000"/>
          <w:sz w:val="28"/>
          <w:szCs w:val="28"/>
        </w:rPr>
        <w:t>определяется и критерии устойчивости Михайлова</w:t>
      </w:r>
    </w:p>
    <w:p w:rsidR="002C75CB" w:rsidRPr="00E40362" w:rsidRDefault="002C75CB" w:rsidP="00E40362">
      <w:pPr>
        <w:spacing w:line="360" w:lineRule="auto"/>
        <w:ind w:firstLine="709"/>
        <w:jc w:val="both"/>
        <w:rPr>
          <w:rFonts w:eastAsia="Batang"/>
          <w:color w:val="000000"/>
          <w:sz w:val="28"/>
          <w:szCs w:val="28"/>
          <w:lang w:val="en-US"/>
        </w:rPr>
      </w:pPr>
      <w:r w:rsidRPr="00E40362">
        <w:rPr>
          <w:rFonts w:eastAsia="Batang"/>
          <w:color w:val="000000"/>
          <w:sz w:val="28"/>
          <w:szCs w:val="28"/>
          <w:lang w:val="en-US"/>
        </w:rPr>
        <w:t>11p</w:t>
      </w:r>
      <w:r w:rsidRPr="00E40362">
        <w:rPr>
          <w:rFonts w:eastAsia="Batang"/>
          <w:color w:val="000000"/>
          <w:sz w:val="28"/>
          <w:szCs w:val="28"/>
          <w:vertAlign w:val="superscript"/>
          <w:lang w:val="en-US"/>
        </w:rPr>
        <w:t>3</w:t>
      </w:r>
      <w:r w:rsidRPr="00E40362">
        <w:rPr>
          <w:rFonts w:eastAsia="Batang"/>
          <w:color w:val="000000"/>
          <w:sz w:val="28"/>
          <w:szCs w:val="28"/>
          <w:lang w:val="en-US"/>
        </w:rPr>
        <w:t>+55p</w:t>
      </w:r>
      <w:r w:rsidRPr="00E40362">
        <w:rPr>
          <w:rFonts w:eastAsia="Batang"/>
          <w:color w:val="000000"/>
          <w:sz w:val="28"/>
          <w:szCs w:val="28"/>
          <w:vertAlign w:val="superscript"/>
          <w:lang w:val="en-US"/>
        </w:rPr>
        <w:t>2</w:t>
      </w:r>
      <w:r w:rsidRPr="00E40362">
        <w:rPr>
          <w:rFonts w:eastAsia="Batang"/>
          <w:color w:val="000000"/>
          <w:sz w:val="28"/>
          <w:szCs w:val="28"/>
          <w:lang w:val="en-US"/>
        </w:rPr>
        <w:t>-10p+35=0</w:t>
      </w:r>
    </w:p>
    <w:p w:rsidR="002C75CB" w:rsidRPr="00E40362" w:rsidRDefault="002C75CB" w:rsidP="00E40362">
      <w:pPr>
        <w:spacing w:line="360" w:lineRule="auto"/>
        <w:ind w:firstLine="709"/>
        <w:jc w:val="both"/>
        <w:rPr>
          <w:rFonts w:eastAsia="Batang"/>
          <w:color w:val="000000"/>
          <w:sz w:val="28"/>
          <w:szCs w:val="28"/>
          <w:lang w:val="en-US"/>
        </w:rPr>
      </w:pPr>
      <w:r w:rsidRPr="00E40362">
        <w:rPr>
          <w:rFonts w:eastAsia="Batang"/>
          <w:color w:val="000000"/>
          <w:sz w:val="28"/>
          <w:szCs w:val="28"/>
          <w:lang w:val="en-US"/>
        </w:rPr>
        <w:t>11jw</w:t>
      </w:r>
      <w:r w:rsidRPr="00E40362">
        <w:rPr>
          <w:rFonts w:eastAsia="Batang"/>
          <w:color w:val="000000"/>
          <w:sz w:val="28"/>
          <w:szCs w:val="28"/>
          <w:vertAlign w:val="superscript"/>
          <w:lang w:val="en-US"/>
        </w:rPr>
        <w:t>3</w:t>
      </w:r>
      <w:r w:rsidRPr="00E40362">
        <w:rPr>
          <w:rFonts w:eastAsia="Batang"/>
          <w:color w:val="000000"/>
          <w:sz w:val="28"/>
          <w:szCs w:val="28"/>
          <w:lang w:val="en-US"/>
        </w:rPr>
        <w:t>+55p2</w:t>
      </w:r>
      <w:r w:rsidR="00E40362">
        <w:rPr>
          <w:rFonts w:eastAsia="Batang"/>
          <w:color w:val="000000"/>
          <w:sz w:val="28"/>
          <w:szCs w:val="28"/>
          <w:lang w:val="en-US"/>
        </w:rPr>
        <w:t>–</w:t>
      </w:r>
      <w:r w:rsidR="00E40362" w:rsidRPr="00E40362">
        <w:rPr>
          <w:rFonts w:eastAsia="Batang"/>
          <w:color w:val="000000"/>
          <w:sz w:val="28"/>
          <w:szCs w:val="28"/>
          <w:lang w:val="en-US"/>
        </w:rPr>
        <w:t>1</w:t>
      </w:r>
      <w:r w:rsidRPr="00E40362">
        <w:rPr>
          <w:rFonts w:eastAsia="Batang"/>
          <w:color w:val="000000"/>
          <w:sz w:val="28"/>
          <w:szCs w:val="28"/>
          <w:lang w:val="en-US"/>
        </w:rPr>
        <w:t>0p+35=0</w:t>
      </w:r>
    </w:p>
    <w:p w:rsidR="002C75CB" w:rsidRPr="00E40362" w:rsidRDefault="002C75CB" w:rsidP="00E40362">
      <w:pPr>
        <w:spacing w:line="360" w:lineRule="auto"/>
        <w:ind w:firstLine="709"/>
        <w:jc w:val="both"/>
        <w:rPr>
          <w:rFonts w:eastAsia="Batang"/>
          <w:color w:val="000000"/>
          <w:sz w:val="28"/>
          <w:szCs w:val="28"/>
          <w:lang w:val="en-US"/>
        </w:rPr>
      </w:pPr>
      <w:r w:rsidRPr="00E40362">
        <w:rPr>
          <w:rFonts w:eastAsia="Batang"/>
          <w:color w:val="000000"/>
          <w:sz w:val="28"/>
          <w:szCs w:val="28"/>
          <w:lang w:val="en-US"/>
        </w:rPr>
        <w:t>-11jw</w:t>
      </w:r>
      <w:r w:rsidRPr="00E40362">
        <w:rPr>
          <w:rFonts w:eastAsia="Batang"/>
          <w:color w:val="000000"/>
          <w:sz w:val="28"/>
          <w:szCs w:val="28"/>
          <w:vertAlign w:val="superscript"/>
          <w:lang w:val="en-US"/>
        </w:rPr>
        <w:t>3</w:t>
      </w:r>
      <w:r w:rsidRPr="00E40362">
        <w:rPr>
          <w:rFonts w:eastAsia="Batang"/>
          <w:color w:val="000000"/>
          <w:sz w:val="28"/>
          <w:szCs w:val="28"/>
          <w:lang w:val="en-US"/>
        </w:rPr>
        <w:t>-55w</w:t>
      </w:r>
      <w:r w:rsidRPr="00E40362">
        <w:rPr>
          <w:rFonts w:eastAsia="Batang"/>
          <w:color w:val="000000"/>
          <w:sz w:val="28"/>
          <w:szCs w:val="28"/>
          <w:vertAlign w:val="superscript"/>
          <w:lang w:val="en-US"/>
        </w:rPr>
        <w:t>2</w:t>
      </w:r>
      <w:r w:rsidR="004D5024" w:rsidRPr="00E40362">
        <w:rPr>
          <w:rFonts w:eastAsia="Batang"/>
          <w:color w:val="000000"/>
          <w:sz w:val="28"/>
          <w:szCs w:val="28"/>
          <w:lang w:val="en-US"/>
        </w:rPr>
        <w:t>-</w:t>
      </w:r>
      <w:r w:rsidRPr="00E40362">
        <w:rPr>
          <w:rFonts w:eastAsia="Batang"/>
          <w:color w:val="000000"/>
          <w:sz w:val="28"/>
          <w:szCs w:val="28"/>
          <w:lang w:val="en-US"/>
        </w:rPr>
        <w:t>10p+35=0</w:t>
      </w:r>
    </w:p>
    <w:p w:rsidR="002C75CB" w:rsidRPr="00E40362" w:rsidRDefault="002C75CB" w:rsidP="00E40362">
      <w:pPr>
        <w:spacing w:line="360" w:lineRule="auto"/>
        <w:ind w:firstLine="709"/>
        <w:jc w:val="both"/>
        <w:rPr>
          <w:color w:val="000000"/>
          <w:sz w:val="28"/>
          <w:szCs w:val="28"/>
        </w:rPr>
      </w:pPr>
      <w:r w:rsidRPr="00E40362">
        <w:rPr>
          <w:color w:val="000000"/>
          <w:sz w:val="28"/>
          <w:szCs w:val="28"/>
        </w:rPr>
        <w:t>Исходное уравнение делится на два равенства действительное и мнимое.</w:t>
      </w:r>
    </w:p>
    <w:p w:rsidR="002C75CB" w:rsidRPr="00E40362" w:rsidRDefault="002C75CB" w:rsidP="00E40362">
      <w:pPr>
        <w:spacing w:line="360" w:lineRule="auto"/>
        <w:ind w:firstLine="709"/>
        <w:jc w:val="both"/>
        <w:rPr>
          <w:color w:val="000000"/>
          <w:sz w:val="28"/>
          <w:szCs w:val="28"/>
        </w:rPr>
      </w:pPr>
      <w:r w:rsidRPr="00E40362">
        <w:rPr>
          <w:color w:val="000000"/>
          <w:sz w:val="28"/>
          <w:szCs w:val="28"/>
          <w:lang w:val="en-US"/>
        </w:rPr>
        <w:t>U</w:t>
      </w:r>
      <w:r w:rsidRPr="00E40362">
        <w:rPr>
          <w:color w:val="000000"/>
          <w:sz w:val="28"/>
          <w:szCs w:val="28"/>
        </w:rPr>
        <w:t>(ω) = -55</w:t>
      </w:r>
      <w:r w:rsidRPr="00E40362">
        <w:rPr>
          <w:color w:val="000000"/>
          <w:sz w:val="28"/>
          <w:szCs w:val="28"/>
          <w:lang w:val="en-US"/>
        </w:rPr>
        <w:t>j</w:t>
      </w:r>
      <w:r w:rsidRPr="00E40362">
        <w:rPr>
          <w:color w:val="000000"/>
          <w:sz w:val="28"/>
          <w:szCs w:val="28"/>
        </w:rPr>
        <w:t>ω</w:t>
      </w:r>
      <w:r w:rsidRPr="00E40362">
        <w:rPr>
          <w:color w:val="000000"/>
          <w:sz w:val="28"/>
          <w:szCs w:val="28"/>
          <w:vertAlign w:val="superscript"/>
        </w:rPr>
        <w:t>2</w:t>
      </w:r>
      <w:r w:rsidRPr="00E40362">
        <w:rPr>
          <w:color w:val="000000"/>
          <w:sz w:val="28"/>
          <w:szCs w:val="28"/>
        </w:rPr>
        <w:t xml:space="preserve"> + 35 = 0</w:t>
      </w:r>
    </w:p>
    <w:p w:rsidR="00E40362" w:rsidRDefault="002C75CB" w:rsidP="00E40362">
      <w:pPr>
        <w:tabs>
          <w:tab w:val="left" w:pos="8595"/>
        </w:tabs>
        <w:spacing w:line="360" w:lineRule="auto"/>
        <w:ind w:firstLine="709"/>
        <w:jc w:val="both"/>
        <w:rPr>
          <w:color w:val="000000"/>
          <w:sz w:val="28"/>
          <w:szCs w:val="28"/>
        </w:rPr>
      </w:pPr>
      <w:r w:rsidRPr="00E40362">
        <w:rPr>
          <w:color w:val="000000"/>
          <w:sz w:val="28"/>
          <w:szCs w:val="28"/>
          <w:lang w:val="en-US"/>
        </w:rPr>
        <w:t>V</w:t>
      </w:r>
      <w:r w:rsidRPr="00E40362">
        <w:rPr>
          <w:color w:val="000000"/>
          <w:sz w:val="28"/>
          <w:szCs w:val="28"/>
        </w:rPr>
        <w:t>(ω) = -11</w:t>
      </w:r>
      <w:r w:rsidRPr="00E40362">
        <w:rPr>
          <w:color w:val="000000"/>
          <w:sz w:val="28"/>
          <w:szCs w:val="28"/>
          <w:lang w:val="en-US"/>
        </w:rPr>
        <w:t>jw</w:t>
      </w:r>
      <w:r w:rsidRPr="00E40362">
        <w:rPr>
          <w:color w:val="000000"/>
          <w:sz w:val="28"/>
          <w:szCs w:val="28"/>
          <w:vertAlign w:val="superscript"/>
        </w:rPr>
        <w:t>3</w:t>
      </w:r>
      <w:r w:rsidRPr="00E40362">
        <w:rPr>
          <w:color w:val="000000"/>
          <w:sz w:val="28"/>
          <w:szCs w:val="28"/>
        </w:rPr>
        <w:t>-10</w:t>
      </w:r>
      <w:r w:rsidRPr="00E40362">
        <w:rPr>
          <w:color w:val="000000"/>
          <w:sz w:val="28"/>
          <w:szCs w:val="28"/>
          <w:lang w:val="en-US"/>
        </w:rPr>
        <w:t>jw</w:t>
      </w:r>
      <w:r w:rsidRPr="00E40362">
        <w:rPr>
          <w:color w:val="000000"/>
          <w:sz w:val="28"/>
          <w:szCs w:val="28"/>
        </w:rPr>
        <w:t xml:space="preserve"> = 0</w:t>
      </w:r>
    </w:p>
    <w:p w:rsidR="004D5024" w:rsidRPr="00E40362" w:rsidRDefault="004D5024" w:rsidP="00E40362">
      <w:pPr>
        <w:tabs>
          <w:tab w:val="left" w:pos="8595"/>
        </w:tabs>
        <w:spacing w:line="360" w:lineRule="auto"/>
        <w:ind w:firstLine="709"/>
        <w:jc w:val="both"/>
        <w:rPr>
          <w:color w:val="000000"/>
          <w:sz w:val="28"/>
          <w:szCs w:val="28"/>
        </w:rPr>
      </w:pPr>
      <w:r w:rsidRPr="00E40362">
        <w:rPr>
          <w:color w:val="000000"/>
          <w:sz w:val="28"/>
          <w:szCs w:val="28"/>
        </w:rPr>
        <w:t xml:space="preserve">Результаты расчетов сведены в </w:t>
      </w:r>
      <w:r w:rsidR="00FC6E54" w:rsidRPr="00E40362">
        <w:rPr>
          <w:color w:val="000000"/>
          <w:sz w:val="28"/>
          <w:szCs w:val="28"/>
        </w:rPr>
        <w:t>таблицу 11</w:t>
      </w:r>
      <w:r w:rsidRPr="00E40362">
        <w:rPr>
          <w:color w:val="000000"/>
          <w:sz w:val="28"/>
          <w:szCs w:val="28"/>
        </w:rPr>
        <w:t>.</w:t>
      </w:r>
    </w:p>
    <w:p w:rsidR="00FC6E54" w:rsidRPr="00E40362" w:rsidRDefault="004D5024" w:rsidP="00E40362">
      <w:pPr>
        <w:spacing w:line="360" w:lineRule="auto"/>
        <w:ind w:firstLine="709"/>
        <w:jc w:val="both"/>
        <w:rPr>
          <w:color w:val="000000"/>
          <w:sz w:val="28"/>
          <w:szCs w:val="28"/>
        </w:rPr>
      </w:pPr>
      <w:r w:rsidRPr="00E40362">
        <w:rPr>
          <w:color w:val="000000"/>
          <w:sz w:val="28"/>
          <w:szCs w:val="28"/>
        </w:rPr>
        <w:t>Годограф изображен на рисунке 3.</w:t>
      </w:r>
    </w:p>
    <w:p w:rsidR="00647CC6" w:rsidRDefault="00647CC6" w:rsidP="00E40362">
      <w:pPr>
        <w:spacing w:line="360" w:lineRule="auto"/>
        <w:ind w:firstLine="709"/>
        <w:jc w:val="both"/>
        <w:rPr>
          <w:color w:val="000000"/>
          <w:sz w:val="28"/>
          <w:szCs w:val="28"/>
        </w:rPr>
      </w:pPr>
    </w:p>
    <w:p w:rsidR="002C75CB" w:rsidRPr="00E40362" w:rsidRDefault="00772264" w:rsidP="00E40362">
      <w:pPr>
        <w:spacing w:line="360" w:lineRule="auto"/>
        <w:ind w:firstLine="709"/>
        <w:jc w:val="both"/>
        <w:rPr>
          <w:color w:val="000000"/>
          <w:sz w:val="28"/>
          <w:szCs w:val="28"/>
        </w:rPr>
      </w:pPr>
      <w:r w:rsidRPr="00E40362">
        <w:rPr>
          <w:color w:val="000000"/>
          <w:sz w:val="28"/>
          <w:szCs w:val="28"/>
        </w:rPr>
        <w:t>Таблица 11</w:t>
      </w:r>
    </w:p>
    <w:tbl>
      <w:tblPr>
        <w:tblStyle w:val="1"/>
        <w:tblW w:w="9297" w:type="dxa"/>
        <w:jc w:val="center"/>
        <w:tblLook w:val="0000" w:firstRow="0" w:lastRow="0" w:firstColumn="0" w:lastColumn="0" w:noHBand="0" w:noVBand="0"/>
      </w:tblPr>
      <w:tblGrid>
        <w:gridCol w:w="1286"/>
        <w:gridCol w:w="1035"/>
        <w:gridCol w:w="1213"/>
        <w:gridCol w:w="1333"/>
        <w:gridCol w:w="1212"/>
        <w:gridCol w:w="913"/>
        <w:gridCol w:w="1212"/>
        <w:gridCol w:w="1093"/>
      </w:tblGrid>
      <w:tr w:rsidR="004D5024" w:rsidRPr="00E40362" w:rsidTr="00E40362">
        <w:trPr>
          <w:cantSplit/>
          <w:jc w:val="center"/>
        </w:trPr>
        <w:tc>
          <w:tcPr>
            <w:tcW w:w="691" w:type="pct"/>
          </w:tcPr>
          <w:p w:rsidR="004D5024" w:rsidRPr="00E40362" w:rsidRDefault="004D5024" w:rsidP="00E40362">
            <w:pPr>
              <w:spacing w:line="360" w:lineRule="auto"/>
              <w:jc w:val="both"/>
              <w:rPr>
                <w:color w:val="000000"/>
                <w:sz w:val="20"/>
                <w:szCs w:val="28"/>
              </w:rPr>
            </w:pPr>
            <w:r w:rsidRPr="00E40362">
              <w:rPr>
                <w:color w:val="000000"/>
                <w:sz w:val="20"/>
                <w:szCs w:val="28"/>
              </w:rPr>
              <w:t>ω</w:t>
            </w:r>
          </w:p>
        </w:tc>
        <w:tc>
          <w:tcPr>
            <w:tcW w:w="556" w:type="pct"/>
          </w:tcPr>
          <w:p w:rsidR="004D5024" w:rsidRPr="00E40362" w:rsidRDefault="004D5024" w:rsidP="00E40362">
            <w:pPr>
              <w:spacing w:line="360" w:lineRule="auto"/>
              <w:jc w:val="both"/>
              <w:rPr>
                <w:color w:val="000000"/>
                <w:sz w:val="20"/>
                <w:szCs w:val="28"/>
              </w:rPr>
            </w:pPr>
            <w:r w:rsidRPr="00E40362">
              <w:rPr>
                <w:color w:val="000000"/>
                <w:sz w:val="20"/>
                <w:szCs w:val="28"/>
              </w:rPr>
              <w:t>0</w:t>
            </w:r>
          </w:p>
        </w:tc>
        <w:tc>
          <w:tcPr>
            <w:tcW w:w="652" w:type="pct"/>
          </w:tcPr>
          <w:p w:rsidR="004D5024" w:rsidRPr="00E40362" w:rsidRDefault="004D5024" w:rsidP="00E40362">
            <w:pPr>
              <w:spacing w:line="360" w:lineRule="auto"/>
              <w:jc w:val="both"/>
              <w:rPr>
                <w:color w:val="000000"/>
                <w:sz w:val="20"/>
                <w:szCs w:val="28"/>
              </w:rPr>
            </w:pPr>
            <w:r w:rsidRPr="00E40362">
              <w:rPr>
                <w:color w:val="000000"/>
                <w:sz w:val="20"/>
                <w:szCs w:val="28"/>
              </w:rPr>
              <w:t>0,25</w:t>
            </w:r>
          </w:p>
        </w:tc>
        <w:tc>
          <w:tcPr>
            <w:tcW w:w="717" w:type="pct"/>
          </w:tcPr>
          <w:p w:rsidR="004D5024" w:rsidRPr="00E40362" w:rsidRDefault="004D5024" w:rsidP="00E40362">
            <w:pPr>
              <w:spacing w:line="360" w:lineRule="auto"/>
              <w:jc w:val="both"/>
              <w:rPr>
                <w:color w:val="000000"/>
                <w:sz w:val="20"/>
                <w:szCs w:val="28"/>
              </w:rPr>
            </w:pPr>
            <w:r w:rsidRPr="00E40362">
              <w:rPr>
                <w:color w:val="000000"/>
                <w:sz w:val="20"/>
                <w:szCs w:val="28"/>
              </w:rPr>
              <w:t>0,5</w:t>
            </w:r>
          </w:p>
        </w:tc>
        <w:tc>
          <w:tcPr>
            <w:tcW w:w="652" w:type="pct"/>
          </w:tcPr>
          <w:p w:rsidR="004D5024" w:rsidRPr="00E40362" w:rsidRDefault="004D5024" w:rsidP="00E40362">
            <w:pPr>
              <w:spacing w:line="360" w:lineRule="auto"/>
              <w:jc w:val="both"/>
              <w:rPr>
                <w:color w:val="000000"/>
                <w:sz w:val="20"/>
                <w:szCs w:val="28"/>
              </w:rPr>
            </w:pPr>
            <w:r w:rsidRPr="00E40362">
              <w:rPr>
                <w:color w:val="000000"/>
                <w:sz w:val="20"/>
                <w:szCs w:val="28"/>
              </w:rPr>
              <w:t>0,75</w:t>
            </w:r>
          </w:p>
        </w:tc>
        <w:tc>
          <w:tcPr>
            <w:tcW w:w="491" w:type="pct"/>
          </w:tcPr>
          <w:p w:rsidR="004D5024" w:rsidRPr="00E40362" w:rsidRDefault="004D5024" w:rsidP="00E40362">
            <w:pPr>
              <w:spacing w:line="360" w:lineRule="auto"/>
              <w:jc w:val="both"/>
              <w:rPr>
                <w:color w:val="000000"/>
                <w:sz w:val="20"/>
                <w:szCs w:val="28"/>
              </w:rPr>
            </w:pPr>
            <w:r w:rsidRPr="00E40362">
              <w:rPr>
                <w:color w:val="000000"/>
                <w:sz w:val="20"/>
                <w:szCs w:val="28"/>
              </w:rPr>
              <w:t>1</w:t>
            </w:r>
          </w:p>
        </w:tc>
        <w:tc>
          <w:tcPr>
            <w:tcW w:w="652" w:type="pct"/>
          </w:tcPr>
          <w:p w:rsidR="004D5024" w:rsidRPr="00E40362" w:rsidRDefault="004D5024" w:rsidP="00E40362">
            <w:pPr>
              <w:spacing w:line="360" w:lineRule="auto"/>
              <w:jc w:val="both"/>
              <w:rPr>
                <w:color w:val="000000"/>
                <w:sz w:val="20"/>
                <w:szCs w:val="28"/>
              </w:rPr>
            </w:pPr>
            <w:r w:rsidRPr="00E40362">
              <w:rPr>
                <w:color w:val="000000"/>
                <w:sz w:val="20"/>
                <w:szCs w:val="28"/>
              </w:rPr>
              <w:t>1,25</w:t>
            </w:r>
          </w:p>
        </w:tc>
        <w:tc>
          <w:tcPr>
            <w:tcW w:w="588" w:type="pct"/>
          </w:tcPr>
          <w:p w:rsidR="004D5024" w:rsidRPr="00E40362" w:rsidRDefault="004D5024" w:rsidP="00E40362">
            <w:pPr>
              <w:spacing w:line="360" w:lineRule="auto"/>
              <w:jc w:val="both"/>
              <w:rPr>
                <w:color w:val="000000"/>
                <w:sz w:val="20"/>
                <w:szCs w:val="28"/>
              </w:rPr>
            </w:pPr>
            <w:r w:rsidRPr="00E40362">
              <w:rPr>
                <w:color w:val="000000"/>
                <w:sz w:val="20"/>
                <w:szCs w:val="28"/>
              </w:rPr>
              <w:t>1,5</w:t>
            </w:r>
          </w:p>
        </w:tc>
      </w:tr>
      <w:tr w:rsidR="004D5024" w:rsidRPr="00E40362" w:rsidTr="00E40362">
        <w:trPr>
          <w:cantSplit/>
          <w:jc w:val="center"/>
        </w:trPr>
        <w:tc>
          <w:tcPr>
            <w:tcW w:w="691" w:type="pct"/>
          </w:tcPr>
          <w:p w:rsidR="004D5024" w:rsidRPr="00E40362" w:rsidRDefault="004D5024" w:rsidP="00E40362">
            <w:pPr>
              <w:spacing w:line="360" w:lineRule="auto"/>
              <w:jc w:val="both"/>
              <w:rPr>
                <w:color w:val="000000"/>
                <w:sz w:val="20"/>
                <w:szCs w:val="28"/>
              </w:rPr>
            </w:pPr>
            <w:r w:rsidRPr="00E40362">
              <w:rPr>
                <w:color w:val="000000"/>
                <w:sz w:val="20"/>
                <w:szCs w:val="28"/>
                <w:lang w:val="en-US"/>
              </w:rPr>
              <w:t>U</w:t>
            </w:r>
            <w:r w:rsidRPr="00E40362">
              <w:rPr>
                <w:color w:val="000000"/>
                <w:sz w:val="20"/>
                <w:szCs w:val="28"/>
              </w:rPr>
              <w:t>(ω)</w:t>
            </w:r>
          </w:p>
        </w:tc>
        <w:tc>
          <w:tcPr>
            <w:tcW w:w="556" w:type="pct"/>
          </w:tcPr>
          <w:p w:rsidR="004D5024" w:rsidRPr="00E40362" w:rsidRDefault="004D5024" w:rsidP="00E40362">
            <w:pPr>
              <w:spacing w:line="360" w:lineRule="auto"/>
              <w:jc w:val="both"/>
              <w:rPr>
                <w:color w:val="000000"/>
                <w:sz w:val="20"/>
                <w:szCs w:val="28"/>
              </w:rPr>
            </w:pPr>
            <w:r w:rsidRPr="00E40362">
              <w:rPr>
                <w:color w:val="000000"/>
                <w:sz w:val="20"/>
                <w:szCs w:val="28"/>
              </w:rPr>
              <w:t>35</w:t>
            </w:r>
          </w:p>
        </w:tc>
        <w:tc>
          <w:tcPr>
            <w:tcW w:w="652" w:type="pct"/>
          </w:tcPr>
          <w:p w:rsidR="004D5024" w:rsidRPr="00E40362" w:rsidRDefault="004D5024" w:rsidP="00E40362">
            <w:pPr>
              <w:spacing w:line="360" w:lineRule="auto"/>
              <w:jc w:val="both"/>
              <w:rPr>
                <w:color w:val="000000"/>
                <w:sz w:val="20"/>
                <w:szCs w:val="28"/>
              </w:rPr>
            </w:pPr>
            <w:r w:rsidRPr="00E40362">
              <w:rPr>
                <w:color w:val="000000"/>
                <w:sz w:val="20"/>
                <w:szCs w:val="28"/>
              </w:rPr>
              <w:t>31,5</w:t>
            </w:r>
          </w:p>
        </w:tc>
        <w:tc>
          <w:tcPr>
            <w:tcW w:w="717" w:type="pct"/>
          </w:tcPr>
          <w:p w:rsidR="004D5024" w:rsidRPr="00E40362" w:rsidRDefault="004D5024" w:rsidP="00E40362">
            <w:pPr>
              <w:spacing w:line="360" w:lineRule="auto"/>
              <w:jc w:val="both"/>
              <w:rPr>
                <w:color w:val="000000"/>
                <w:sz w:val="20"/>
                <w:szCs w:val="28"/>
              </w:rPr>
            </w:pPr>
            <w:r w:rsidRPr="00E40362">
              <w:rPr>
                <w:color w:val="000000"/>
                <w:sz w:val="20"/>
                <w:szCs w:val="28"/>
              </w:rPr>
              <w:t>21,25</w:t>
            </w:r>
          </w:p>
        </w:tc>
        <w:tc>
          <w:tcPr>
            <w:tcW w:w="652" w:type="pct"/>
          </w:tcPr>
          <w:p w:rsidR="004D5024" w:rsidRPr="00E40362" w:rsidRDefault="004D5024" w:rsidP="00E40362">
            <w:pPr>
              <w:spacing w:line="360" w:lineRule="auto"/>
              <w:jc w:val="both"/>
              <w:rPr>
                <w:color w:val="000000"/>
                <w:sz w:val="20"/>
                <w:szCs w:val="28"/>
              </w:rPr>
            </w:pPr>
            <w:r w:rsidRPr="00E40362">
              <w:rPr>
                <w:color w:val="000000"/>
                <w:sz w:val="20"/>
                <w:szCs w:val="28"/>
              </w:rPr>
              <w:t>-6,25</w:t>
            </w:r>
          </w:p>
        </w:tc>
        <w:tc>
          <w:tcPr>
            <w:tcW w:w="491" w:type="pct"/>
          </w:tcPr>
          <w:p w:rsidR="004D5024" w:rsidRPr="00E40362" w:rsidRDefault="004D5024" w:rsidP="00E40362">
            <w:pPr>
              <w:spacing w:line="360" w:lineRule="auto"/>
              <w:jc w:val="both"/>
              <w:rPr>
                <w:color w:val="000000"/>
                <w:sz w:val="20"/>
                <w:szCs w:val="28"/>
              </w:rPr>
            </w:pPr>
            <w:r w:rsidRPr="00E40362">
              <w:rPr>
                <w:color w:val="000000"/>
                <w:sz w:val="20"/>
                <w:szCs w:val="28"/>
              </w:rPr>
              <w:t>-20</w:t>
            </w:r>
          </w:p>
        </w:tc>
        <w:tc>
          <w:tcPr>
            <w:tcW w:w="652" w:type="pct"/>
          </w:tcPr>
          <w:p w:rsidR="004D5024" w:rsidRPr="00E40362" w:rsidRDefault="004D5024" w:rsidP="00E40362">
            <w:pPr>
              <w:spacing w:line="360" w:lineRule="auto"/>
              <w:jc w:val="both"/>
              <w:rPr>
                <w:color w:val="000000"/>
                <w:sz w:val="20"/>
                <w:szCs w:val="28"/>
              </w:rPr>
            </w:pPr>
            <w:r w:rsidRPr="00E40362">
              <w:rPr>
                <w:color w:val="000000"/>
                <w:sz w:val="20"/>
                <w:szCs w:val="28"/>
              </w:rPr>
              <w:t>-20</w:t>
            </w:r>
          </w:p>
        </w:tc>
        <w:tc>
          <w:tcPr>
            <w:tcW w:w="588" w:type="pct"/>
          </w:tcPr>
          <w:p w:rsidR="004D5024" w:rsidRPr="00E40362" w:rsidRDefault="004D5024" w:rsidP="00E40362">
            <w:pPr>
              <w:spacing w:line="360" w:lineRule="auto"/>
              <w:jc w:val="both"/>
              <w:rPr>
                <w:color w:val="000000"/>
                <w:sz w:val="20"/>
                <w:szCs w:val="28"/>
              </w:rPr>
            </w:pPr>
            <w:r w:rsidRPr="00E40362">
              <w:rPr>
                <w:color w:val="000000"/>
                <w:sz w:val="20"/>
                <w:szCs w:val="28"/>
              </w:rPr>
              <w:t>-51</w:t>
            </w:r>
          </w:p>
        </w:tc>
      </w:tr>
      <w:tr w:rsidR="004D5024" w:rsidRPr="00E40362" w:rsidTr="00E40362">
        <w:trPr>
          <w:cantSplit/>
          <w:jc w:val="center"/>
        </w:trPr>
        <w:tc>
          <w:tcPr>
            <w:tcW w:w="691" w:type="pct"/>
          </w:tcPr>
          <w:p w:rsidR="004D5024" w:rsidRPr="00E40362" w:rsidRDefault="004D5024" w:rsidP="00E40362">
            <w:pPr>
              <w:spacing w:line="360" w:lineRule="auto"/>
              <w:jc w:val="both"/>
              <w:rPr>
                <w:color w:val="000000"/>
                <w:sz w:val="20"/>
                <w:szCs w:val="28"/>
              </w:rPr>
            </w:pPr>
            <w:r w:rsidRPr="00E40362">
              <w:rPr>
                <w:color w:val="000000"/>
                <w:sz w:val="20"/>
                <w:szCs w:val="28"/>
                <w:lang w:val="en-US"/>
              </w:rPr>
              <w:t>V</w:t>
            </w:r>
            <w:r w:rsidRPr="00E40362">
              <w:rPr>
                <w:color w:val="000000"/>
                <w:sz w:val="20"/>
                <w:szCs w:val="28"/>
              </w:rPr>
              <w:t>(ω)</w:t>
            </w:r>
          </w:p>
        </w:tc>
        <w:tc>
          <w:tcPr>
            <w:tcW w:w="556" w:type="pct"/>
          </w:tcPr>
          <w:p w:rsidR="004D5024" w:rsidRPr="00E40362" w:rsidRDefault="004D5024" w:rsidP="00E40362">
            <w:pPr>
              <w:spacing w:line="360" w:lineRule="auto"/>
              <w:jc w:val="both"/>
              <w:rPr>
                <w:color w:val="000000"/>
                <w:sz w:val="20"/>
                <w:szCs w:val="28"/>
              </w:rPr>
            </w:pPr>
            <w:r w:rsidRPr="00E40362">
              <w:rPr>
                <w:color w:val="000000"/>
                <w:sz w:val="20"/>
                <w:szCs w:val="28"/>
              </w:rPr>
              <w:t>0</w:t>
            </w:r>
          </w:p>
        </w:tc>
        <w:tc>
          <w:tcPr>
            <w:tcW w:w="652" w:type="pct"/>
          </w:tcPr>
          <w:p w:rsidR="004D5024" w:rsidRPr="00E40362" w:rsidRDefault="004D5024" w:rsidP="00E40362">
            <w:pPr>
              <w:spacing w:line="360" w:lineRule="auto"/>
              <w:jc w:val="both"/>
              <w:rPr>
                <w:color w:val="000000"/>
                <w:sz w:val="20"/>
                <w:szCs w:val="28"/>
              </w:rPr>
            </w:pPr>
            <w:r w:rsidRPr="00E40362">
              <w:rPr>
                <w:color w:val="000000"/>
                <w:sz w:val="20"/>
                <w:szCs w:val="28"/>
              </w:rPr>
              <w:t>-5,25</w:t>
            </w:r>
          </w:p>
        </w:tc>
        <w:tc>
          <w:tcPr>
            <w:tcW w:w="717" w:type="pct"/>
          </w:tcPr>
          <w:p w:rsidR="004D5024" w:rsidRPr="00E40362" w:rsidRDefault="004D5024" w:rsidP="00E40362">
            <w:pPr>
              <w:spacing w:line="360" w:lineRule="auto"/>
              <w:jc w:val="both"/>
              <w:rPr>
                <w:color w:val="000000"/>
                <w:sz w:val="20"/>
                <w:szCs w:val="28"/>
              </w:rPr>
            </w:pPr>
            <w:r w:rsidRPr="00E40362">
              <w:rPr>
                <w:color w:val="000000"/>
                <w:sz w:val="20"/>
                <w:szCs w:val="28"/>
              </w:rPr>
              <w:t>-10,5</w:t>
            </w:r>
          </w:p>
        </w:tc>
        <w:tc>
          <w:tcPr>
            <w:tcW w:w="652" w:type="pct"/>
          </w:tcPr>
          <w:p w:rsidR="004D5024" w:rsidRPr="00E40362" w:rsidRDefault="004D5024" w:rsidP="00E40362">
            <w:pPr>
              <w:spacing w:line="360" w:lineRule="auto"/>
              <w:jc w:val="both"/>
              <w:rPr>
                <w:color w:val="000000"/>
                <w:sz w:val="20"/>
                <w:szCs w:val="28"/>
              </w:rPr>
            </w:pPr>
            <w:r w:rsidRPr="00E40362">
              <w:rPr>
                <w:color w:val="000000"/>
                <w:sz w:val="20"/>
                <w:szCs w:val="28"/>
              </w:rPr>
              <w:t>-15,75</w:t>
            </w:r>
          </w:p>
        </w:tc>
        <w:tc>
          <w:tcPr>
            <w:tcW w:w="491" w:type="pct"/>
          </w:tcPr>
          <w:p w:rsidR="004D5024" w:rsidRPr="00E40362" w:rsidRDefault="004D5024" w:rsidP="00E40362">
            <w:pPr>
              <w:spacing w:line="360" w:lineRule="auto"/>
              <w:jc w:val="both"/>
              <w:rPr>
                <w:color w:val="000000"/>
                <w:sz w:val="20"/>
                <w:szCs w:val="28"/>
              </w:rPr>
            </w:pPr>
            <w:r w:rsidRPr="00E40362">
              <w:rPr>
                <w:color w:val="000000"/>
                <w:sz w:val="20"/>
                <w:szCs w:val="28"/>
              </w:rPr>
              <w:t>-21</w:t>
            </w:r>
          </w:p>
        </w:tc>
        <w:tc>
          <w:tcPr>
            <w:tcW w:w="652" w:type="pct"/>
          </w:tcPr>
          <w:p w:rsidR="004D5024" w:rsidRPr="00E40362" w:rsidRDefault="004D5024" w:rsidP="00E40362">
            <w:pPr>
              <w:spacing w:line="360" w:lineRule="auto"/>
              <w:jc w:val="both"/>
              <w:rPr>
                <w:color w:val="000000"/>
                <w:sz w:val="20"/>
                <w:szCs w:val="28"/>
              </w:rPr>
            </w:pPr>
            <w:r w:rsidRPr="00E40362">
              <w:rPr>
                <w:color w:val="000000"/>
                <w:sz w:val="20"/>
                <w:szCs w:val="28"/>
              </w:rPr>
              <w:t>-26,25</w:t>
            </w:r>
          </w:p>
        </w:tc>
        <w:tc>
          <w:tcPr>
            <w:tcW w:w="588" w:type="pct"/>
          </w:tcPr>
          <w:p w:rsidR="004D5024" w:rsidRPr="00E40362" w:rsidRDefault="004D5024" w:rsidP="00E40362">
            <w:pPr>
              <w:spacing w:line="360" w:lineRule="auto"/>
              <w:jc w:val="both"/>
              <w:rPr>
                <w:color w:val="000000"/>
                <w:sz w:val="20"/>
                <w:szCs w:val="28"/>
              </w:rPr>
            </w:pPr>
            <w:r w:rsidRPr="00E40362">
              <w:rPr>
                <w:color w:val="000000"/>
                <w:sz w:val="20"/>
                <w:szCs w:val="28"/>
              </w:rPr>
              <w:t>-31,5</w:t>
            </w:r>
          </w:p>
        </w:tc>
      </w:tr>
    </w:tbl>
    <w:p w:rsidR="002C75CB" w:rsidRPr="00E40362" w:rsidRDefault="002C75CB" w:rsidP="00E40362">
      <w:pPr>
        <w:spacing w:line="360" w:lineRule="auto"/>
        <w:ind w:firstLine="709"/>
        <w:jc w:val="both"/>
        <w:rPr>
          <w:rFonts w:eastAsia="Batang"/>
          <w:color w:val="000000"/>
          <w:sz w:val="28"/>
          <w:szCs w:val="28"/>
        </w:rPr>
      </w:pPr>
    </w:p>
    <w:p w:rsidR="003719BB" w:rsidRPr="00E40362" w:rsidRDefault="009C583E" w:rsidP="00E40362">
      <w:pPr>
        <w:spacing w:line="360" w:lineRule="auto"/>
        <w:ind w:firstLine="709"/>
        <w:jc w:val="both"/>
        <w:rPr>
          <w:rFonts w:eastAsia="Batang"/>
          <w:color w:val="000000"/>
          <w:sz w:val="28"/>
          <w:szCs w:val="28"/>
        </w:rPr>
      </w:pPr>
      <w:r>
        <w:rPr>
          <w:rFonts w:eastAsia="Batang"/>
          <w:color w:val="000000"/>
          <w:sz w:val="28"/>
          <w:szCs w:val="28"/>
        </w:rPr>
        <w:pict>
          <v:shape id="_x0000_i1040" type="#_x0000_t75" style="width:253.5pt;height:197.25pt">
            <v:imagedata r:id="rId34" o:title=""/>
          </v:shape>
        </w:pict>
      </w:r>
    </w:p>
    <w:p w:rsidR="00017D53" w:rsidRPr="00E40362" w:rsidRDefault="00017D53" w:rsidP="00E40362">
      <w:pPr>
        <w:spacing w:line="360" w:lineRule="auto"/>
        <w:ind w:firstLine="709"/>
        <w:jc w:val="both"/>
        <w:rPr>
          <w:color w:val="000000"/>
          <w:sz w:val="28"/>
          <w:szCs w:val="28"/>
        </w:rPr>
      </w:pPr>
      <w:r w:rsidRPr="00E40362">
        <w:rPr>
          <w:color w:val="000000"/>
          <w:sz w:val="28"/>
          <w:szCs w:val="28"/>
        </w:rPr>
        <w:t>Рисунок 3 – Годограф</w:t>
      </w:r>
    </w:p>
    <w:p w:rsidR="00017D53" w:rsidRPr="00E40362" w:rsidRDefault="00017D53" w:rsidP="00E40362">
      <w:pPr>
        <w:spacing w:line="360" w:lineRule="auto"/>
        <w:ind w:firstLine="709"/>
        <w:jc w:val="both"/>
        <w:rPr>
          <w:color w:val="000000"/>
          <w:sz w:val="28"/>
          <w:szCs w:val="28"/>
        </w:rPr>
      </w:pPr>
    </w:p>
    <w:p w:rsidR="00017D53" w:rsidRPr="00E40362" w:rsidRDefault="00017D53" w:rsidP="00E40362">
      <w:pPr>
        <w:spacing w:line="360" w:lineRule="auto"/>
        <w:ind w:firstLine="709"/>
        <w:jc w:val="both"/>
        <w:rPr>
          <w:color w:val="000000"/>
          <w:sz w:val="28"/>
          <w:szCs w:val="28"/>
        </w:rPr>
      </w:pPr>
      <w:r w:rsidRPr="00E40362">
        <w:rPr>
          <w:color w:val="000000"/>
          <w:sz w:val="28"/>
          <w:szCs w:val="28"/>
        </w:rPr>
        <w:t>Так как годограф проходит через три квадранта, что соответствует степени уравнения, то система является устойчивой.</w:t>
      </w:r>
    </w:p>
    <w:p w:rsidR="00A552AD" w:rsidRPr="00647CC6" w:rsidRDefault="00B76E0D" w:rsidP="00E40362">
      <w:pPr>
        <w:spacing w:line="360" w:lineRule="auto"/>
        <w:ind w:firstLine="709"/>
        <w:jc w:val="both"/>
        <w:rPr>
          <w:b/>
          <w:color w:val="000000"/>
          <w:sz w:val="28"/>
          <w:szCs w:val="28"/>
        </w:rPr>
      </w:pPr>
      <w:r w:rsidRPr="00E40362">
        <w:rPr>
          <w:color w:val="000000"/>
          <w:sz w:val="28"/>
          <w:szCs w:val="28"/>
        </w:rPr>
        <w:br w:type="page"/>
      </w:r>
      <w:r w:rsidR="00DE7306" w:rsidRPr="00647CC6">
        <w:rPr>
          <w:b/>
          <w:color w:val="000000"/>
          <w:sz w:val="28"/>
          <w:szCs w:val="28"/>
        </w:rPr>
        <w:t>6</w:t>
      </w:r>
      <w:r w:rsidR="00647CC6" w:rsidRPr="00647CC6">
        <w:rPr>
          <w:b/>
          <w:color w:val="000000"/>
          <w:sz w:val="28"/>
          <w:szCs w:val="28"/>
        </w:rPr>
        <w:t>.</w:t>
      </w:r>
      <w:r w:rsidR="00DE7306" w:rsidRPr="00647CC6">
        <w:rPr>
          <w:b/>
          <w:color w:val="000000"/>
          <w:sz w:val="28"/>
          <w:szCs w:val="28"/>
        </w:rPr>
        <w:t xml:space="preserve"> </w:t>
      </w:r>
      <w:r w:rsidR="00741B6D" w:rsidRPr="00647CC6">
        <w:rPr>
          <w:b/>
          <w:color w:val="000000"/>
          <w:sz w:val="28"/>
          <w:szCs w:val="28"/>
        </w:rPr>
        <w:t>В</w:t>
      </w:r>
      <w:r w:rsidR="004A28DD" w:rsidRPr="00647CC6">
        <w:rPr>
          <w:b/>
          <w:color w:val="000000"/>
          <w:sz w:val="28"/>
          <w:szCs w:val="28"/>
        </w:rPr>
        <w:t>ыбор средств автоматизации</w:t>
      </w:r>
    </w:p>
    <w:p w:rsidR="00647CC6" w:rsidRPr="00647CC6" w:rsidRDefault="00647CC6" w:rsidP="00E40362">
      <w:pPr>
        <w:spacing w:line="360" w:lineRule="auto"/>
        <w:ind w:firstLine="709"/>
        <w:jc w:val="both"/>
        <w:rPr>
          <w:b/>
          <w:color w:val="000000"/>
          <w:sz w:val="28"/>
          <w:szCs w:val="28"/>
        </w:rPr>
      </w:pPr>
    </w:p>
    <w:p w:rsidR="004A28DD" w:rsidRPr="00647CC6" w:rsidRDefault="00DE7306" w:rsidP="00E40362">
      <w:pPr>
        <w:spacing w:line="360" w:lineRule="auto"/>
        <w:ind w:firstLine="709"/>
        <w:jc w:val="both"/>
        <w:rPr>
          <w:b/>
          <w:color w:val="000000"/>
          <w:sz w:val="28"/>
          <w:szCs w:val="28"/>
        </w:rPr>
      </w:pPr>
      <w:r w:rsidRPr="00647CC6">
        <w:rPr>
          <w:b/>
          <w:color w:val="000000"/>
          <w:sz w:val="28"/>
          <w:szCs w:val="28"/>
        </w:rPr>
        <w:t>6.1</w:t>
      </w:r>
      <w:r w:rsidR="00A552AD" w:rsidRPr="00647CC6">
        <w:rPr>
          <w:b/>
          <w:color w:val="000000"/>
          <w:sz w:val="28"/>
          <w:szCs w:val="28"/>
        </w:rPr>
        <w:t xml:space="preserve"> </w:t>
      </w:r>
      <w:r w:rsidRPr="00647CC6">
        <w:rPr>
          <w:b/>
          <w:color w:val="000000"/>
          <w:sz w:val="28"/>
          <w:szCs w:val="28"/>
        </w:rPr>
        <w:t>Автоматический выключатель</w:t>
      </w:r>
    </w:p>
    <w:p w:rsidR="00A552AD" w:rsidRPr="00E40362" w:rsidRDefault="00A552AD" w:rsidP="00E40362">
      <w:pPr>
        <w:spacing w:line="360" w:lineRule="auto"/>
        <w:ind w:firstLine="709"/>
        <w:jc w:val="both"/>
        <w:rPr>
          <w:color w:val="000000"/>
          <w:sz w:val="28"/>
          <w:szCs w:val="28"/>
        </w:rPr>
      </w:pPr>
    </w:p>
    <w:p w:rsidR="004A28DD" w:rsidRPr="00E40362" w:rsidRDefault="004A28DD" w:rsidP="00E40362">
      <w:pPr>
        <w:spacing w:line="360" w:lineRule="auto"/>
        <w:ind w:firstLine="709"/>
        <w:jc w:val="both"/>
        <w:rPr>
          <w:color w:val="000000"/>
          <w:sz w:val="28"/>
          <w:szCs w:val="28"/>
        </w:rPr>
      </w:pPr>
      <w:r w:rsidRPr="00E40362">
        <w:rPr>
          <w:color w:val="000000"/>
          <w:sz w:val="28"/>
          <w:szCs w:val="28"/>
        </w:rPr>
        <w:t xml:space="preserve">Автоматический выключатель используется в качестве защиты аппаратов от коротких замыканий и перегрузок, а также для нечастых оперативных отключений электрических цепей и отдельных электроприемников при нормальных режимах работы. </w:t>
      </w:r>
      <w:r w:rsidR="002405B5" w:rsidRPr="00E40362">
        <w:rPr>
          <w:color w:val="000000"/>
          <w:sz w:val="28"/>
          <w:szCs w:val="28"/>
        </w:rPr>
        <w:t>Выполняется в пластмассовом корпусе и в дополнительном металлическом корпусе. Имеют двух-, трехканальное исполнение, тепловыми и комбинированными расцепителями на токи от 1.5 до 50А, изготавливаются так же и с другими расцепителями и без них. Чувствительным элементом является биметаллическая пластина.</w:t>
      </w:r>
    </w:p>
    <w:p w:rsidR="00647CC6" w:rsidRDefault="00647CC6" w:rsidP="00E40362">
      <w:pPr>
        <w:spacing w:line="360" w:lineRule="auto"/>
        <w:ind w:firstLine="709"/>
        <w:jc w:val="both"/>
        <w:rPr>
          <w:color w:val="000000"/>
          <w:sz w:val="28"/>
          <w:szCs w:val="28"/>
        </w:rPr>
      </w:pPr>
    </w:p>
    <w:p w:rsidR="004A28DD" w:rsidRPr="00E40362" w:rsidRDefault="004A28DD" w:rsidP="00E40362">
      <w:pPr>
        <w:spacing w:line="360" w:lineRule="auto"/>
        <w:ind w:firstLine="709"/>
        <w:jc w:val="both"/>
        <w:rPr>
          <w:color w:val="000000"/>
          <w:sz w:val="28"/>
          <w:szCs w:val="28"/>
        </w:rPr>
      </w:pPr>
      <w:r w:rsidRPr="00E40362">
        <w:rPr>
          <w:color w:val="000000"/>
          <w:sz w:val="28"/>
          <w:szCs w:val="28"/>
        </w:rPr>
        <w:t>Таблица 11</w:t>
      </w:r>
    </w:p>
    <w:tbl>
      <w:tblPr>
        <w:tblStyle w:val="1"/>
        <w:tblW w:w="9297" w:type="dxa"/>
        <w:jc w:val="center"/>
        <w:tblLook w:val="0000" w:firstRow="0" w:lastRow="0" w:firstColumn="0" w:lastColumn="0" w:noHBand="0" w:noVBand="0"/>
      </w:tblPr>
      <w:tblGrid>
        <w:gridCol w:w="4786"/>
        <w:gridCol w:w="4511"/>
      </w:tblGrid>
      <w:tr w:rsidR="004A28DD" w:rsidRPr="00E40362" w:rsidTr="00647CC6">
        <w:trPr>
          <w:cantSplit/>
          <w:jc w:val="center"/>
        </w:trPr>
        <w:tc>
          <w:tcPr>
            <w:tcW w:w="2574" w:type="pct"/>
          </w:tcPr>
          <w:p w:rsidR="004A28DD" w:rsidRPr="00E40362" w:rsidRDefault="004A28DD"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Параметры прибора</w:t>
            </w:r>
          </w:p>
        </w:tc>
        <w:tc>
          <w:tcPr>
            <w:tcW w:w="2426" w:type="pct"/>
          </w:tcPr>
          <w:p w:rsidR="004A28DD" w:rsidRPr="00E40362" w:rsidRDefault="004A28DD"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Величина</w:t>
            </w:r>
          </w:p>
        </w:tc>
      </w:tr>
      <w:tr w:rsidR="004A28DD" w:rsidRPr="00E40362" w:rsidTr="00647CC6">
        <w:trPr>
          <w:cantSplit/>
          <w:jc w:val="center"/>
        </w:trPr>
        <w:tc>
          <w:tcPr>
            <w:tcW w:w="2574" w:type="pct"/>
          </w:tcPr>
          <w:p w:rsidR="004A28DD" w:rsidRPr="00E40362" w:rsidRDefault="004A28DD" w:rsidP="00647CC6">
            <w:pPr>
              <w:spacing w:line="360" w:lineRule="auto"/>
              <w:jc w:val="both"/>
              <w:rPr>
                <w:color w:val="000000"/>
                <w:sz w:val="20"/>
                <w:szCs w:val="28"/>
              </w:rPr>
            </w:pPr>
            <w:r w:rsidRPr="00E40362">
              <w:rPr>
                <w:color w:val="000000"/>
                <w:sz w:val="20"/>
                <w:szCs w:val="28"/>
              </w:rPr>
              <w:t>Номинальный ток расцепления, А</w:t>
            </w:r>
          </w:p>
        </w:tc>
        <w:tc>
          <w:tcPr>
            <w:tcW w:w="2426" w:type="pct"/>
          </w:tcPr>
          <w:p w:rsidR="004A28DD" w:rsidRPr="00E40362" w:rsidRDefault="004A28DD" w:rsidP="00647CC6">
            <w:pPr>
              <w:spacing w:line="360" w:lineRule="auto"/>
              <w:jc w:val="both"/>
              <w:rPr>
                <w:color w:val="000000"/>
                <w:sz w:val="20"/>
                <w:szCs w:val="28"/>
              </w:rPr>
            </w:pPr>
            <w:r w:rsidRPr="00E40362">
              <w:rPr>
                <w:color w:val="000000"/>
                <w:sz w:val="20"/>
                <w:szCs w:val="28"/>
              </w:rPr>
              <w:t>10</w:t>
            </w:r>
          </w:p>
        </w:tc>
      </w:tr>
      <w:tr w:rsidR="004A28DD" w:rsidRPr="00E40362" w:rsidTr="00647CC6">
        <w:trPr>
          <w:cantSplit/>
          <w:jc w:val="center"/>
        </w:trPr>
        <w:tc>
          <w:tcPr>
            <w:tcW w:w="2574" w:type="pct"/>
          </w:tcPr>
          <w:p w:rsidR="00DE7306" w:rsidRPr="00E40362" w:rsidRDefault="004A28DD" w:rsidP="00647CC6">
            <w:pPr>
              <w:spacing w:line="360" w:lineRule="auto"/>
              <w:jc w:val="both"/>
              <w:rPr>
                <w:color w:val="000000"/>
                <w:sz w:val="20"/>
                <w:szCs w:val="28"/>
              </w:rPr>
            </w:pPr>
            <w:r w:rsidRPr="00E40362">
              <w:rPr>
                <w:color w:val="000000"/>
                <w:sz w:val="20"/>
                <w:szCs w:val="28"/>
              </w:rPr>
              <w:t>Кратность</w:t>
            </w:r>
          </w:p>
          <w:p w:rsidR="004A28DD" w:rsidRPr="00E40362" w:rsidRDefault="004A28DD" w:rsidP="00647CC6">
            <w:pPr>
              <w:spacing w:line="360" w:lineRule="auto"/>
              <w:jc w:val="both"/>
              <w:rPr>
                <w:color w:val="000000"/>
                <w:sz w:val="20"/>
                <w:szCs w:val="28"/>
              </w:rPr>
            </w:pPr>
            <w:r w:rsidRPr="00E40362">
              <w:rPr>
                <w:color w:val="000000"/>
                <w:sz w:val="20"/>
                <w:szCs w:val="28"/>
              </w:rPr>
              <w:t>уставки электромагнитно-</w:t>
            </w:r>
          </w:p>
          <w:p w:rsidR="004A28DD" w:rsidRPr="00E40362" w:rsidRDefault="004A28DD" w:rsidP="00647CC6">
            <w:pPr>
              <w:spacing w:line="360" w:lineRule="auto"/>
              <w:jc w:val="both"/>
              <w:rPr>
                <w:color w:val="000000"/>
                <w:sz w:val="20"/>
                <w:szCs w:val="28"/>
              </w:rPr>
            </w:pPr>
            <w:r w:rsidRPr="00E40362">
              <w:rPr>
                <w:color w:val="000000"/>
                <w:sz w:val="20"/>
                <w:szCs w:val="28"/>
              </w:rPr>
              <w:t>го расцепителя по номинальному току расцепления, А</w:t>
            </w:r>
          </w:p>
        </w:tc>
        <w:tc>
          <w:tcPr>
            <w:tcW w:w="2426" w:type="pct"/>
          </w:tcPr>
          <w:p w:rsidR="004A28DD" w:rsidRPr="00E40362" w:rsidRDefault="004A28DD" w:rsidP="00647CC6">
            <w:pPr>
              <w:spacing w:line="360" w:lineRule="auto"/>
              <w:jc w:val="both"/>
              <w:rPr>
                <w:color w:val="000000"/>
                <w:sz w:val="20"/>
                <w:szCs w:val="28"/>
              </w:rPr>
            </w:pPr>
            <w:r w:rsidRPr="00E40362">
              <w:rPr>
                <w:color w:val="000000"/>
                <w:sz w:val="20"/>
                <w:szCs w:val="28"/>
              </w:rPr>
              <w:t>3,5</w:t>
            </w:r>
          </w:p>
        </w:tc>
      </w:tr>
      <w:tr w:rsidR="004A28DD" w:rsidRPr="00E40362" w:rsidTr="00647CC6">
        <w:trPr>
          <w:cantSplit/>
          <w:jc w:val="center"/>
        </w:trPr>
        <w:tc>
          <w:tcPr>
            <w:tcW w:w="2574" w:type="pct"/>
          </w:tcPr>
          <w:p w:rsidR="004A28DD" w:rsidRPr="00E40362" w:rsidRDefault="004A28DD" w:rsidP="00647CC6">
            <w:pPr>
              <w:spacing w:line="360" w:lineRule="auto"/>
              <w:jc w:val="both"/>
              <w:rPr>
                <w:color w:val="000000"/>
                <w:sz w:val="20"/>
                <w:szCs w:val="28"/>
              </w:rPr>
            </w:pPr>
            <w:r w:rsidRPr="00E40362">
              <w:rPr>
                <w:color w:val="000000"/>
                <w:sz w:val="20"/>
                <w:szCs w:val="28"/>
              </w:rPr>
              <w:t>Число блокировочных контактов</w:t>
            </w:r>
          </w:p>
        </w:tc>
        <w:tc>
          <w:tcPr>
            <w:tcW w:w="2426" w:type="pct"/>
          </w:tcPr>
          <w:p w:rsidR="004A28DD" w:rsidRPr="00E40362" w:rsidRDefault="004A28DD" w:rsidP="00647CC6">
            <w:pPr>
              <w:spacing w:line="360" w:lineRule="auto"/>
              <w:jc w:val="both"/>
              <w:rPr>
                <w:color w:val="000000"/>
                <w:sz w:val="20"/>
                <w:szCs w:val="28"/>
              </w:rPr>
            </w:pPr>
            <w:r w:rsidRPr="00E40362">
              <w:rPr>
                <w:color w:val="000000"/>
                <w:sz w:val="20"/>
                <w:szCs w:val="28"/>
              </w:rPr>
              <w:t>Один переключающий (1П)</w:t>
            </w:r>
          </w:p>
        </w:tc>
      </w:tr>
    </w:tbl>
    <w:p w:rsidR="00DE7306" w:rsidRPr="00E40362" w:rsidRDefault="00DE7306" w:rsidP="00E40362">
      <w:pPr>
        <w:spacing w:line="360" w:lineRule="auto"/>
        <w:ind w:firstLine="709"/>
        <w:jc w:val="both"/>
        <w:rPr>
          <w:color w:val="000000"/>
          <w:sz w:val="28"/>
          <w:szCs w:val="28"/>
        </w:rPr>
      </w:pPr>
    </w:p>
    <w:p w:rsidR="004A28DD" w:rsidRPr="00647CC6" w:rsidRDefault="00A552AD" w:rsidP="00E40362">
      <w:pPr>
        <w:spacing w:line="360" w:lineRule="auto"/>
        <w:ind w:firstLine="709"/>
        <w:jc w:val="both"/>
        <w:rPr>
          <w:b/>
          <w:color w:val="000000"/>
          <w:sz w:val="28"/>
          <w:szCs w:val="28"/>
        </w:rPr>
      </w:pPr>
      <w:r w:rsidRPr="00647CC6">
        <w:rPr>
          <w:b/>
          <w:color w:val="000000"/>
          <w:sz w:val="28"/>
          <w:szCs w:val="28"/>
        </w:rPr>
        <w:t>6.2</w:t>
      </w:r>
      <w:r w:rsidR="00E40362" w:rsidRPr="00647CC6">
        <w:rPr>
          <w:b/>
          <w:color w:val="000000"/>
          <w:sz w:val="28"/>
          <w:szCs w:val="28"/>
        </w:rPr>
        <w:t xml:space="preserve"> </w:t>
      </w:r>
      <w:r w:rsidRPr="00647CC6">
        <w:rPr>
          <w:b/>
          <w:color w:val="000000"/>
          <w:sz w:val="28"/>
          <w:szCs w:val="28"/>
        </w:rPr>
        <w:t>Ключ выбора режима</w:t>
      </w:r>
    </w:p>
    <w:p w:rsidR="00A552AD" w:rsidRPr="00E40362" w:rsidRDefault="00A552AD" w:rsidP="00E40362">
      <w:pPr>
        <w:spacing w:line="360" w:lineRule="auto"/>
        <w:ind w:firstLine="709"/>
        <w:jc w:val="both"/>
        <w:rPr>
          <w:color w:val="000000"/>
          <w:sz w:val="28"/>
          <w:szCs w:val="28"/>
        </w:rPr>
      </w:pPr>
    </w:p>
    <w:p w:rsidR="00A552AD" w:rsidRPr="00E40362" w:rsidRDefault="004A28DD" w:rsidP="00E40362">
      <w:pPr>
        <w:spacing w:line="360" w:lineRule="auto"/>
        <w:ind w:firstLine="709"/>
        <w:jc w:val="both"/>
        <w:rPr>
          <w:color w:val="000000"/>
          <w:sz w:val="28"/>
          <w:szCs w:val="28"/>
        </w:rPr>
      </w:pPr>
      <w:r w:rsidRPr="00E40362">
        <w:rPr>
          <w:color w:val="000000"/>
          <w:sz w:val="28"/>
          <w:szCs w:val="28"/>
        </w:rPr>
        <w:t>В качестве ключа для выбора режи</w:t>
      </w:r>
      <w:r w:rsidR="002B12C9" w:rsidRPr="00E40362">
        <w:rPr>
          <w:color w:val="000000"/>
          <w:sz w:val="28"/>
          <w:szCs w:val="28"/>
        </w:rPr>
        <w:t>ма используется переключатель ПП2</w:t>
      </w:r>
      <w:r w:rsidR="00E40362">
        <w:rPr>
          <w:color w:val="000000"/>
          <w:sz w:val="28"/>
          <w:szCs w:val="28"/>
        </w:rPr>
        <w:t>–</w:t>
      </w:r>
      <w:r w:rsidR="00E40362" w:rsidRPr="00E40362">
        <w:rPr>
          <w:color w:val="000000"/>
          <w:sz w:val="28"/>
          <w:szCs w:val="28"/>
        </w:rPr>
        <w:t>1</w:t>
      </w:r>
      <w:r w:rsidRPr="00E40362">
        <w:rPr>
          <w:color w:val="000000"/>
          <w:sz w:val="28"/>
          <w:szCs w:val="28"/>
        </w:rPr>
        <w:t>0. П</w:t>
      </w:r>
      <w:r w:rsidR="00015288" w:rsidRPr="00E40362">
        <w:rPr>
          <w:color w:val="000000"/>
          <w:sz w:val="28"/>
          <w:szCs w:val="28"/>
        </w:rPr>
        <w:t>ереключатель состоит из валика 5</w:t>
      </w:r>
      <w:r w:rsidRPr="00E40362">
        <w:rPr>
          <w:color w:val="000000"/>
          <w:sz w:val="28"/>
          <w:szCs w:val="28"/>
        </w:rPr>
        <w:t>, на котором насажена секция для переключения цепей. Число цепей определяется числом подводимых к переключателю электрических линий. Секции разде</w:t>
      </w:r>
      <w:r w:rsidR="007F639F" w:rsidRPr="00E40362">
        <w:rPr>
          <w:color w:val="000000"/>
          <w:sz w:val="28"/>
          <w:szCs w:val="28"/>
        </w:rPr>
        <w:t>ляют перегородками 2</w:t>
      </w:r>
      <w:r w:rsidRPr="00E40362">
        <w:rPr>
          <w:color w:val="000000"/>
          <w:sz w:val="28"/>
          <w:szCs w:val="28"/>
        </w:rPr>
        <w:t xml:space="preserve"> из пластмассы, а подними по всей длин</w:t>
      </w:r>
      <w:r w:rsidR="007F639F" w:rsidRPr="00E40362">
        <w:rPr>
          <w:color w:val="000000"/>
          <w:sz w:val="28"/>
          <w:szCs w:val="28"/>
        </w:rPr>
        <w:t>е переключателя положена рейка 6</w:t>
      </w:r>
      <w:r w:rsidRPr="00E40362">
        <w:rPr>
          <w:color w:val="000000"/>
          <w:sz w:val="28"/>
          <w:szCs w:val="28"/>
        </w:rPr>
        <w:t xml:space="preserve"> на которой неподвижные контакты 5 проходящие через все платы.</w:t>
      </w:r>
    </w:p>
    <w:p w:rsidR="00C63F48" w:rsidRPr="00E40362" w:rsidRDefault="004A28DD" w:rsidP="00E40362">
      <w:pPr>
        <w:spacing w:line="360" w:lineRule="auto"/>
        <w:ind w:firstLine="709"/>
        <w:jc w:val="both"/>
        <w:rPr>
          <w:color w:val="000000"/>
          <w:sz w:val="28"/>
          <w:szCs w:val="28"/>
        </w:rPr>
      </w:pPr>
      <w:r w:rsidRPr="00E40362">
        <w:rPr>
          <w:color w:val="000000"/>
          <w:sz w:val="28"/>
          <w:szCs w:val="28"/>
        </w:rPr>
        <w:t>Поворотом рукоятки изменяют положение кулачковых шайб</w:t>
      </w:r>
      <w:r w:rsidR="007F639F" w:rsidRPr="00E40362">
        <w:rPr>
          <w:color w:val="000000"/>
          <w:sz w:val="28"/>
          <w:szCs w:val="28"/>
        </w:rPr>
        <w:t xml:space="preserve"> и следовательно контактов 3 и 4</w:t>
      </w:r>
      <w:r w:rsidRPr="00E40362">
        <w:rPr>
          <w:color w:val="000000"/>
          <w:sz w:val="28"/>
          <w:szCs w:val="28"/>
        </w:rPr>
        <w:t xml:space="preserve">. подвижные контакты </w:t>
      </w:r>
      <w:r w:rsidR="007F639F" w:rsidRPr="00E40362">
        <w:rPr>
          <w:color w:val="000000"/>
          <w:sz w:val="28"/>
          <w:szCs w:val="28"/>
        </w:rPr>
        <w:t>4</w:t>
      </w:r>
      <w:r w:rsidRPr="00E40362">
        <w:rPr>
          <w:color w:val="000000"/>
          <w:sz w:val="28"/>
          <w:szCs w:val="28"/>
        </w:rPr>
        <w:t xml:space="preserve"> положены по всей длине оси </w:t>
      </w:r>
      <w:r w:rsidR="007F639F" w:rsidRPr="00E40362">
        <w:rPr>
          <w:color w:val="000000"/>
          <w:sz w:val="28"/>
          <w:szCs w:val="28"/>
        </w:rPr>
        <w:t>3, 1</w:t>
      </w:r>
      <w:r w:rsidRPr="00E40362">
        <w:rPr>
          <w:color w:val="000000"/>
          <w:sz w:val="28"/>
          <w:szCs w:val="28"/>
        </w:rPr>
        <w:t>.</w:t>
      </w:r>
      <w:r w:rsidR="00A552AD" w:rsidRPr="00E40362">
        <w:rPr>
          <w:color w:val="000000"/>
          <w:sz w:val="28"/>
          <w:szCs w:val="28"/>
        </w:rPr>
        <w:t xml:space="preserve"> Технические характеристики ключа выб</w:t>
      </w:r>
      <w:r w:rsidR="00A23943" w:rsidRPr="00E40362">
        <w:rPr>
          <w:color w:val="000000"/>
          <w:sz w:val="28"/>
          <w:szCs w:val="28"/>
        </w:rPr>
        <w:t>ора режима</w:t>
      </w:r>
      <w:r w:rsidR="002B12C9" w:rsidRPr="00E40362">
        <w:rPr>
          <w:color w:val="000000"/>
          <w:sz w:val="28"/>
          <w:szCs w:val="28"/>
        </w:rPr>
        <w:t xml:space="preserve"> ПП2</w:t>
      </w:r>
      <w:r w:rsidR="00E40362">
        <w:rPr>
          <w:color w:val="000000"/>
          <w:sz w:val="28"/>
          <w:szCs w:val="28"/>
        </w:rPr>
        <w:t>–</w:t>
      </w:r>
      <w:r w:rsidR="00E40362" w:rsidRPr="00E40362">
        <w:rPr>
          <w:color w:val="000000"/>
          <w:sz w:val="28"/>
          <w:szCs w:val="28"/>
        </w:rPr>
        <w:t>1</w:t>
      </w:r>
      <w:r w:rsidR="002B12C9" w:rsidRPr="00E40362">
        <w:rPr>
          <w:color w:val="000000"/>
          <w:sz w:val="28"/>
          <w:szCs w:val="28"/>
        </w:rPr>
        <w:t>0</w:t>
      </w:r>
      <w:r w:rsidR="00A23943" w:rsidRPr="00E40362">
        <w:rPr>
          <w:color w:val="000000"/>
          <w:sz w:val="28"/>
          <w:szCs w:val="28"/>
        </w:rPr>
        <w:t xml:space="preserve"> сведены в таблицу 12.</w:t>
      </w:r>
    </w:p>
    <w:p w:rsidR="00A23943" w:rsidRPr="00E40362" w:rsidRDefault="00A23943" w:rsidP="00E40362">
      <w:pPr>
        <w:spacing w:line="360" w:lineRule="auto"/>
        <w:ind w:firstLine="709"/>
        <w:jc w:val="both"/>
        <w:rPr>
          <w:color w:val="000000"/>
          <w:sz w:val="28"/>
          <w:szCs w:val="28"/>
        </w:rPr>
      </w:pPr>
    </w:p>
    <w:p w:rsidR="00C63F48" w:rsidRPr="00E40362" w:rsidRDefault="002B12C9" w:rsidP="00E40362">
      <w:pPr>
        <w:spacing w:line="360" w:lineRule="auto"/>
        <w:ind w:firstLine="709"/>
        <w:jc w:val="both"/>
        <w:rPr>
          <w:color w:val="000000"/>
          <w:sz w:val="28"/>
          <w:szCs w:val="28"/>
        </w:rPr>
      </w:pPr>
      <w:r w:rsidRPr="00E40362">
        <w:rPr>
          <w:color w:val="000000"/>
          <w:sz w:val="28"/>
          <w:szCs w:val="28"/>
        </w:rPr>
        <w:t>Таблица 12</w:t>
      </w:r>
    </w:p>
    <w:tbl>
      <w:tblPr>
        <w:tblStyle w:val="1"/>
        <w:tblW w:w="9297" w:type="dxa"/>
        <w:jc w:val="center"/>
        <w:tblLook w:val="0000" w:firstRow="0" w:lastRow="0" w:firstColumn="0" w:lastColumn="0" w:noHBand="0" w:noVBand="0"/>
      </w:tblPr>
      <w:tblGrid>
        <w:gridCol w:w="6989"/>
        <w:gridCol w:w="2308"/>
      </w:tblGrid>
      <w:tr w:rsidR="004A28DD" w:rsidRPr="00E40362" w:rsidTr="00647CC6">
        <w:trPr>
          <w:cantSplit/>
          <w:trHeight w:val="416"/>
          <w:jc w:val="center"/>
        </w:trPr>
        <w:tc>
          <w:tcPr>
            <w:tcW w:w="3759" w:type="pct"/>
          </w:tcPr>
          <w:p w:rsidR="004A28DD" w:rsidRPr="00E40362" w:rsidRDefault="004A28DD"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Параметры прибора</w:t>
            </w:r>
          </w:p>
        </w:tc>
        <w:tc>
          <w:tcPr>
            <w:tcW w:w="1241" w:type="pct"/>
          </w:tcPr>
          <w:p w:rsidR="004A28DD" w:rsidRPr="00E40362" w:rsidRDefault="004A28DD"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Величина</w:t>
            </w:r>
          </w:p>
        </w:tc>
      </w:tr>
      <w:tr w:rsidR="004A28DD" w:rsidRPr="00E40362" w:rsidTr="00647CC6">
        <w:trPr>
          <w:cantSplit/>
          <w:jc w:val="center"/>
        </w:trPr>
        <w:tc>
          <w:tcPr>
            <w:tcW w:w="3759" w:type="pct"/>
          </w:tcPr>
          <w:p w:rsidR="004A28DD" w:rsidRPr="00E40362" w:rsidRDefault="00DE7306" w:rsidP="00647CC6">
            <w:pPr>
              <w:spacing w:line="360" w:lineRule="auto"/>
              <w:jc w:val="both"/>
              <w:rPr>
                <w:color w:val="000000"/>
                <w:sz w:val="20"/>
                <w:szCs w:val="28"/>
              </w:rPr>
            </w:pPr>
            <w:r w:rsidRPr="00E40362">
              <w:rPr>
                <w:color w:val="000000"/>
                <w:sz w:val="20"/>
                <w:szCs w:val="28"/>
              </w:rPr>
              <w:t>Питание</w:t>
            </w:r>
          </w:p>
          <w:p w:rsidR="00DE7306" w:rsidRPr="00E40362" w:rsidRDefault="00E40362" w:rsidP="00647CC6">
            <w:pPr>
              <w:spacing w:line="360" w:lineRule="auto"/>
              <w:jc w:val="both"/>
              <w:rPr>
                <w:color w:val="000000"/>
                <w:sz w:val="20"/>
                <w:szCs w:val="28"/>
              </w:rPr>
            </w:pPr>
            <w:r>
              <w:rPr>
                <w:color w:val="000000"/>
                <w:sz w:val="20"/>
                <w:szCs w:val="28"/>
              </w:rPr>
              <w:t xml:space="preserve">– </w:t>
            </w:r>
            <w:r w:rsidRPr="00E40362">
              <w:rPr>
                <w:color w:val="000000"/>
                <w:sz w:val="20"/>
                <w:szCs w:val="28"/>
              </w:rPr>
              <w:t>н</w:t>
            </w:r>
            <w:r w:rsidR="00DE7306" w:rsidRPr="00E40362">
              <w:rPr>
                <w:color w:val="000000"/>
                <w:sz w:val="20"/>
                <w:szCs w:val="28"/>
              </w:rPr>
              <w:t>апряжение, В</w:t>
            </w:r>
          </w:p>
          <w:p w:rsidR="00DE7306" w:rsidRPr="00E40362" w:rsidRDefault="00E40362" w:rsidP="00647CC6">
            <w:pPr>
              <w:spacing w:line="360" w:lineRule="auto"/>
              <w:jc w:val="both"/>
              <w:rPr>
                <w:color w:val="000000"/>
                <w:sz w:val="20"/>
                <w:szCs w:val="28"/>
              </w:rPr>
            </w:pPr>
            <w:r>
              <w:rPr>
                <w:color w:val="000000"/>
                <w:sz w:val="20"/>
                <w:szCs w:val="28"/>
              </w:rPr>
              <w:t xml:space="preserve">– </w:t>
            </w:r>
            <w:r w:rsidRPr="00E40362">
              <w:rPr>
                <w:color w:val="000000"/>
                <w:sz w:val="20"/>
                <w:szCs w:val="28"/>
              </w:rPr>
              <w:t>ч</w:t>
            </w:r>
            <w:r w:rsidR="00DE7306" w:rsidRPr="00E40362">
              <w:rPr>
                <w:color w:val="000000"/>
                <w:sz w:val="20"/>
                <w:szCs w:val="28"/>
              </w:rPr>
              <w:t>астота, Гц</w:t>
            </w:r>
          </w:p>
        </w:tc>
        <w:tc>
          <w:tcPr>
            <w:tcW w:w="1241" w:type="pct"/>
          </w:tcPr>
          <w:p w:rsidR="00DE7306" w:rsidRPr="00E40362" w:rsidRDefault="00DE7306" w:rsidP="00647CC6">
            <w:pPr>
              <w:spacing w:line="360" w:lineRule="auto"/>
              <w:jc w:val="both"/>
              <w:rPr>
                <w:color w:val="000000"/>
                <w:sz w:val="20"/>
                <w:szCs w:val="28"/>
              </w:rPr>
            </w:pPr>
          </w:p>
          <w:p w:rsidR="004A28DD" w:rsidRPr="00E40362" w:rsidRDefault="004A28DD" w:rsidP="00647CC6">
            <w:pPr>
              <w:spacing w:line="360" w:lineRule="auto"/>
              <w:jc w:val="both"/>
              <w:rPr>
                <w:color w:val="000000"/>
                <w:sz w:val="20"/>
                <w:szCs w:val="28"/>
              </w:rPr>
            </w:pPr>
            <w:r w:rsidRPr="00E40362">
              <w:rPr>
                <w:color w:val="000000"/>
                <w:sz w:val="20"/>
                <w:szCs w:val="28"/>
              </w:rPr>
              <w:t>220</w:t>
            </w:r>
          </w:p>
          <w:p w:rsidR="00DE7306" w:rsidRPr="00E40362" w:rsidRDefault="00DE7306" w:rsidP="00647CC6">
            <w:pPr>
              <w:spacing w:line="360" w:lineRule="auto"/>
              <w:jc w:val="both"/>
              <w:rPr>
                <w:color w:val="000000"/>
                <w:sz w:val="20"/>
                <w:szCs w:val="28"/>
              </w:rPr>
            </w:pPr>
            <w:r w:rsidRPr="00E40362">
              <w:rPr>
                <w:color w:val="000000"/>
                <w:sz w:val="20"/>
                <w:szCs w:val="28"/>
              </w:rPr>
              <w:t>50</w:t>
            </w:r>
          </w:p>
        </w:tc>
      </w:tr>
      <w:tr w:rsidR="004A28DD" w:rsidRPr="00E40362" w:rsidTr="00647CC6">
        <w:trPr>
          <w:cantSplit/>
          <w:jc w:val="center"/>
        </w:trPr>
        <w:tc>
          <w:tcPr>
            <w:tcW w:w="3759" w:type="pct"/>
          </w:tcPr>
          <w:p w:rsidR="004A28DD" w:rsidRPr="00E40362" w:rsidRDefault="004A28DD" w:rsidP="00647CC6">
            <w:pPr>
              <w:spacing w:line="360" w:lineRule="auto"/>
              <w:jc w:val="both"/>
              <w:rPr>
                <w:color w:val="000000"/>
                <w:sz w:val="20"/>
                <w:szCs w:val="28"/>
              </w:rPr>
            </w:pPr>
            <w:r w:rsidRPr="00E40362">
              <w:rPr>
                <w:color w:val="000000"/>
                <w:sz w:val="20"/>
                <w:szCs w:val="28"/>
              </w:rPr>
              <w:t>Номинальный то</w:t>
            </w:r>
            <w:r w:rsidR="00DE7306" w:rsidRPr="00E40362">
              <w:rPr>
                <w:color w:val="000000"/>
                <w:sz w:val="20"/>
                <w:szCs w:val="28"/>
              </w:rPr>
              <w:t>к</w:t>
            </w:r>
            <w:r w:rsidRPr="00E40362">
              <w:rPr>
                <w:color w:val="000000"/>
                <w:sz w:val="20"/>
                <w:szCs w:val="28"/>
              </w:rPr>
              <w:t xml:space="preserve"> контактов, А</w:t>
            </w:r>
          </w:p>
        </w:tc>
        <w:tc>
          <w:tcPr>
            <w:tcW w:w="1241" w:type="pct"/>
          </w:tcPr>
          <w:p w:rsidR="004A28DD" w:rsidRPr="00E40362" w:rsidRDefault="004A28DD" w:rsidP="00647CC6">
            <w:pPr>
              <w:spacing w:line="360" w:lineRule="auto"/>
              <w:jc w:val="both"/>
              <w:rPr>
                <w:color w:val="000000"/>
                <w:sz w:val="20"/>
                <w:szCs w:val="28"/>
              </w:rPr>
            </w:pPr>
            <w:r w:rsidRPr="00E40362">
              <w:rPr>
                <w:color w:val="000000"/>
                <w:sz w:val="20"/>
                <w:szCs w:val="28"/>
              </w:rPr>
              <w:t>6</w:t>
            </w:r>
          </w:p>
        </w:tc>
      </w:tr>
      <w:tr w:rsidR="004A28DD" w:rsidRPr="00E40362" w:rsidTr="00647CC6">
        <w:trPr>
          <w:cantSplit/>
          <w:jc w:val="center"/>
        </w:trPr>
        <w:tc>
          <w:tcPr>
            <w:tcW w:w="3759" w:type="pct"/>
          </w:tcPr>
          <w:p w:rsidR="004A28DD" w:rsidRPr="00E40362" w:rsidRDefault="004A28DD" w:rsidP="00647CC6">
            <w:pPr>
              <w:spacing w:line="360" w:lineRule="auto"/>
              <w:jc w:val="both"/>
              <w:rPr>
                <w:color w:val="000000"/>
                <w:sz w:val="20"/>
                <w:szCs w:val="28"/>
              </w:rPr>
            </w:pPr>
            <w:r w:rsidRPr="00E40362">
              <w:rPr>
                <w:color w:val="000000"/>
                <w:sz w:val="20"/>
                <w:szCs w:val="28"/>
              </w:rPr>
              <w:t>Число коммутированных цепей, шт.</w:t>
            </w:r>
          </w:p>
        </w:tc>
        <w:tc>
          <w:tcPr>
            <w:tcW w:w="1241" w:type="pct"/>
          </w:tcPr>
          <w:p w:rsidR="004A28DD" w:rsidRPr="00E40362" w:rsidRDefault="00DE7306" w:rsidP="00647CC6">
            <w:pPr>
              <w:spacing w:line="360" w:lineRule="auto"/>
              <w:jc w:val="both"/>
              <w:rPr>
                <w:color w:val="000000"/>
                <w:sz w:val="20"/>
                <w:szCs w:val="28"/>
              </w:rPr>
            </w:pPr>
            <w:r w:rsidRPr="00E40362">
              <w:rPr>
                <w:color w:val="000000"/>
                <w:sz w:val="20"/>
                <w:szCs w:val="28"/>
              </w:rPr>
              <w:t>от 2 до 4</w:t>
            </w:r>
          </w:p>
        </w:tc>
      </w:tr>
      <w:tr w:rsidR="004A28DD" w:rsidRPr="00E40362" w:rsidTr="00647CC6">
        <w:trPr>
          <w:cantSplit/>
          <w:jc w:val="center"/>
        </w:trPr>
        <w:tc>
          <w:tcPr>
            <w:tcW w:w="3759" w:type="pct"/>
          </w:tcPr>
          <w:p w:rsidR="004A28DD" w:rsidRPr="00E40362" w:rsidRDefault="004A28DD" w:rsidP="00647CC6">
            <w:pPr>
              <w:spacing w:line="360" w:lineRule="auto"/>
              <w:jc w:val="both"/>
              <w:rPr>
                <w:color w:val="000000"/>
                <w:sz w:val="20"/>
                <w:szCs w:val="28"/>
              </w:rPr>
            </w:pPr>
            <w:r w:rsidRPr="00E40362">
              <w:rPr>
                <w:color w:val="000000"/>
                <w:sz w:val="20"/>
                <w:szCs w:val="28"/>
              </w:rPr>
              <w:t>Фиксация коммутируемых цепей</w:t>
            </w:r>
          </w:p>
        </w:tc>
        <w:tc>
          <w:tcPr>
            <w:tcW w:w="1241" w:type="pct"/>
          </w:tcPr>
          <w:p w:rsidR="004A28DD" w:rsidRPr="00E40362" w:rsidRDefault="00B962A0" w:rsidP="00647CC6">
            <w:pPr>
              <w:spacing w:line="360" w:lineRule="auto"/>
              <w:jc w:val="both"/>
              <w:rPr>
                <w:color w:val="000000"/>
                <w:sz w:val="20"/>
                <w:szCs w:val="28"/>
              </w:rPr>
            </w:pPr>
            <w:r w:rsidRPr="00E40362">
              <w:rPr>
                <w:color w:val="000000"/>
                <w:sz w:val="20"/>
                <w:szCs w:val="28"/>
              </w:rPr>
              <w:t>о</w:t>
            </w:r>
            <w:r w:rsidR="00477822" w:rsidRPr="00E40362">
              <w:rPr>
                <w:color w:val="000000"/>
                <w:sz w:val="20"/>
                <w:szCs w:val="28"/>
              </w:rPr>
              <w:t xml:space="preserve">т </w:t>
            </w:r>
            <w:r w:rsidRPr="00E40362">
              <w:rPr>
                <w:color w:val="000000"/>
                <w:sz w:val="20"/>
                <w:szCs w:val="28"/>
              </w:rPr>
              <w:t xml:space="preserve">10º до </w:t>
            </w:r>
            <w:r w:rsidR="004A28DD" w:rsidRPr="00E40362">
              <w:rPr>
                <w:color w:val="000000"/>
                <w:sz w:val="20"/>
                <w:szCs w:val="28"/>
              </w:rPr>
              <w:t>120º</w:t>
            </w:r>
          </w:p>
        </w:tc>
      </w:tr>
      <w:tr w:rsidR="004A28DD" w:rsidRPr="00E40362" w:rsidTr="00647CC6">
        <w:trPr>
          <w:cantSplit/>
          <w:jc w:val="center"/>
        </w:trPr>
        <w:tc>
          <w:tcPr>
            <w:tcW w:w="3759" w:type="pct"/>
          </w:tcPr>
          <w:p w:rsidR="004A28DD" w:rsidRPr="00E40362" w:rsidRDefault="00B962A0" w:rsidP="00647CC6">
            <w:pPr>
              <w:spacing w:line="360" w:lineRule="auto"/>
              <w:jc w:val="both"/>
              <w:rPr>
                <w:color w:val="000000"/>
                <w:sz w:val="20"/>
                <w:szCs w:val="28"/>
              </w:rPr>
            </w:pPr>
            <w:r w:rsidRPr="00E40362">
              <w:rPr>
                <w:color w:val="000000"/>
                <w:sz w:val="20"/>
                <w:szCs w:val="28"/>
              </w:rPr>
              <w:t>Число независимых</w:t>
            </w:r>
            <w:r w:rsidR="00E40362" w:rsidRPr="00E40362">
              <w:rPr>
                <w:color w:val="000000"/>
                <w:sz w:val="20"/>
                <w:szCs w:val="28"/>
              </w:rPr>
              <w:t xml:space="preserve"> </w:t>
            </w:r>
            <w:r w:rsidRPr="00E40362">
              <w:rPr>
                <w:color w:val="000000"/>
                <w:sz w:val="20"/>
                <w:szCs w:val="28"/>
              </w:rPr>
              <w:t>к</w:t>
            </w:r>
            <w:r w:rsidR="004A28DD" w:rsidRPr="00E40362">
              <w:rPr>
                <w:color w:val="000000"/>
                <w:sz w:val="20"/>
                <w:szCs w:val="28"/>
              </w:rPr>
              <w:t>оммутируемых цепей</w:t>
            </w:r>
          </w:p>
        </w:tc>
        <w:tc>
          <w:tcPr>
            <w:tcW w:w="1241" w:type="pct"/>
          </w:tcPr>
          <w:p w:rsidR="004A28DD" w:rsidRPr="00E40362" w:rsidRDefault="00B962A0" w:rsidP="00647CC6">
            <w:pPr>
              <w:spacing w:line="360" w:lineRule="auto"/>
              <w:jc w:val="both"/>
              <w:rPr>
                <w:color w:val="000000"/>
                <w:sz w:val="20"/>
                <w:szCs w:val="28"/>
              </w:rPr>
            </w:pPr>
            <w:r w:rsidRPr="00E40362">
              <w:rPr>
                <w:color w:val="000000"/>
                <w:sz w:val="20"/>
                <w:szCs w:val="28"/>
              </w:rPr>
              <w:t xml:space="preserve">от 1 до </w:t>
            </w:r>
            <w:r w:rsidR="004A28DD" w:rsidRPr="00E40362">
              <w:rPr>
                <w:color w:val="000000"/>
                <w:sz w:val="20"/>
                <w:szCs w:val="28"/>
              </w:rPr>
              <w:t>4</w:t>
            </w:r>
          </w:p>
        </w:tc>
      </w:tr>
    </w:tbl>
    <w:p w:rsidR="004A28DD" w:rsidRPr="00E40362" w:rsidRDefault="004A28DD" w:rsidP="00E40362">
      <w:pPr>
        <w:spacing w:line="360" w:lineRule="auto"/>
        <w:ind w:firstLine="709"/>
        <w:jc w:val="both"/>
        <w:rPr>
          <w:color w:val="000000"/>
          <w:sz w:val="28"/>
          <w:szCs w:val="16"/>
        </w:rPr>
      </w:pPr>
    </w:p>
    <w:p w:rsidR="004A28DD" w:rsidRPr="00647CC6" w:rsidRDefault="004D7A76" w:rsidP="00E40362">
      <w:pPr>
        <w:spacing w:line="360" w:lineRule="auto"/>
        <w:ind w:firstLine="709"/>
        <w:jc w:val="both"/>
        <w:rPr>
          <w:b/>
          <w:color w:val="000000"/>
          <w:sz w:val="28"/>
          <w:szCs w:val="28"/>
        </w:rPr>
      </w:pPr>
      <w:r w:rsidRPr="00647CC6">
        <w:rPr>
          <w:b/>
          <w:color w:val="000000"/>
          <w:sz w:val="28"/>
          <w:szCs w:val="28"/>
        </w:rPr>
        <w:t>6.3</w:t>
      </w:r>
      <w:r w:rsidR="00E40362" w:rsidRPr="00647CC6">
        <w:rPr>
          <w:b/>
          <w:color w:val="000000"/>
          <w:sz w:val="28"/>
          <w:szCs w:val="28"/>
        </w:rPr>
        <w:t xml:space="preserve"> </w:t>
      </w:r>
      <w:r w:rsidR="004A28DD" w:rsidRPr="00647CC6">
        <w:rPr>
          <w:b/>
          <w:color w:val="000000"/>
          <w:sz w:val="28"/>
          <w:szCs w:val="28"/>
        </w:rPr>
        <w:t>Указатель положения регулирующего органа</w:t>
      </w:r>
    </w:p>
    <w:p w:rsidR="00A552AD" w:rsidRPr="00E40362" w:rsidRDefault="00A552AD" w:rsidP="00E40362">
      <w:pPr>
        <w:spacing w:line="360" w:lineRule="auto"/>
        <w:ind w:firstLine="709"/>
        <w:jc w:val="both"/>
        <w:rPr>
          <w:color w:val="000000"/>
          <w:sz w:val="28"/>
          <w:szCs w:val="16"/>
        </w:rPr>
      </w:pPr>
    </w:p>
    <w:p w:rsidR="00E40362" w:rsidRDefault="004A28DD" w:rsidP="00E40362">
      <w:pPr>
        <w:spacing w:line="360" w:lineRule="auto"/>
        <w:ind w:firstLine="709"/>
        <w:jc w:val="both"/>
        <w:rPr>
          <w:color w:val="000000"/>
          <w:sz w:val="28"/>
          <w:szCs w:val="28"/>
        </w:rPr>
      </w:pPr>
      <w:r w:rsidRPr="00E40362">
        <w:rPr>
          <w:color w:val="000000"/>
          <w:sz w:val="28"/>
          <w:szCs w:val="28"/>
        </w:rPr>
        <w:t>Дистанционный указатель положения ДУП предназначен для передачи на щит оператора сведений о положение регулирующего органа в системе регулирования.</w:t>
      </w:r>
    </w:p>
    <w:p w:rsidR="004A28DD" w:rsidRPr="00E40362" w:rsidRDefault="004A28DD" w:rsidP="00E40362">
      <w:pPr>
        <w:spacing w:line="360" w:lineRule="auto"/>
        <w:ind w:firstLine="709"/>
        <w:jc w:val="both"/>
        <w:rPr>
          <w:color w:val="000000"/>
          <w:sz w:val="28"/>
          <w:szCs w:val="28"/>
        </w:rPr>
      </w:pPr>
      <w:r w:rsidRPr="00E40362">
        <w:rPr>
          <w:color w:val="000000"/>
          <w:sz w:val="28"/>
          <w:szCs w:val="28"/>
        </w:rPr>
        <w:t>Показания измерительного прибора ИП, включенного в измерительную диагональ моста соответствуют положению выходного вала исполнительного механизма в процентах от полного угла поворота вала.</w:t>
      </w:r>
      <w:r w:rsidR="002405B5" w:rsidRPr="00E40362">
        <w:rPr>
          <w:color w:val="000000"/>
          <w:sz w:val="28"/>
          <w:szCs w:val="28"/>
        </w:rPr>
        <w:t xml:space="preserve"> Дуп состоит из двухсекциооной катушки, расположенной на каркасе из изоляционного материала. Внутрь катушки входит плунжер из ферромагнитного материала. Верхняя секция катушки имеет сопротивление 21Ом, а нижняя – 22Ом. Число витков </w:t>
      </w:r>
      <w:r w:rsidR="00C14B35" w:rsidRPr="00E40362">
        <w:rPr>
          <w:color w:val="000000"/>
          <w:sz w:val="28"/>
          <w:szCs w:val="28"/>
        </w:rPr>
        <w:t>верхней и нижний секций одинаковое</w:t>
      </w:r>
      <w:r w:rsidR="002405B5" w:rsidRPr="00E40362">
        <w:rPr>
          <w:color w:val="000000"/>
          <w:sz w:val="28"/>
          <w:szCs w:val="28"/>
        </w:rPr>
        <w:t>. При дистанционной передачи сигнала измерительной информации секции катушки включаются</w:t>
      </w:r>
      <w:r w:rsidR="00647CC6">
        <w:rPr>
          <w:color w:val="000000"/>
          <w:sz w:val="28"/>
          <w:szCs w:val="28"/>
        </w:rPr>
        <w:t xml:space="preserve"> в мостовую измери</w:t>
      </w:r>
      <w:r w:rsidR="00C14B35" w:rsidRPr="00E40362">
        <w:rPr>
          <w:color w:val="000000"/>
          <w:sz w:val="28"/>
          <w:szCs w:val="28"/>
        </w:rPr>
        <w:t>тельную схему (рисунок 6.2). Технические характеристики ДУП сведены в таблицу 13.</w:t>
      </w:r>
    </w:p>
    <w:p w:rsidR="004A28DD" w:rsidRPr="00E40362" w:rsidRDefault="004A28DD" w:rsidP="00E40362">
      <w:pPr>
        <w:spacing w:line="360" w:lineRule="auto"/>
        <w:ind w:firstLine="709"/>
        <w:jc w:val="both"/>
        <w:rPr>
          <w:color w:val="000000"/>
          <w:sz w:val="28"/>
          <w:szCs w:val="28"/>
        </w:rPr>
      </w:pPr>
    </w:p>
    <w:p w:rsidR="004A28DD" w:rsidRPr="00E40362" w:rsidRDefault="00647CC6" w:rsidP="00E40362">
      <w:pPr>
        <w:spacing w:line="360" w:lineRule="auto"/>
        <w:ind w:firstLine="709"/>
        <w:jc w:val="both"/>
        <w:rPr>
          <w:color w:val="000000"/>
          <w:sz w:val="28"/>
          <w:szCs w:val="28"/>
        </w:rPr>
      </w:pPr>
      <w:r>
        <w:rPr>
          <w:color w:val="000000"/>
          <w:sz w:val="28"/>
          <w:szCs w:val="28"/>
        </w:rPr>
        <w:br w:type="page"/>
      </w:r>
      <w:r w:rsidR="009C583E">
        <w:rPr>
          <w:noProof/>
        </w:rPr>
        <w:pict>
          <v:shape id="_x0000_s1045" type="#_x0000_t75" style="position:absolute;left:0;text-align:left;margin-left:39.9pt;margin-top:-6.15pt;width:326.4pt;height:105.65pt;z-index:251648000">
            <v:imagedata r:id="rId35" o:title=""/>
          </v:shape>
        </w:pict>
      </w:r>
    </w:p>
    <w:p w:rsidR="004A28DD" w:rsidRPr="00E40362" w:rsidRDefault="004A28DD" w:rsidP="00E40362">
      <w:pPr>
        <w:spacing w:line="360" w:lineRule="auto"/>
        <w:ind w:firstLine="709"/>
        <w:jc w:val="both"/>
        <w:rPr>
          <w:color w:val="000000"/>
          <w:sz w:val="28"/>
          <w:szCs w:val="28"/>
        </w:rPr>
      </w:pPr>
    </w:p>
    <w:p w:rsidR="004A28DD" w:rsidRPr="00E40362" w:rsidRDefault="004A28DD" w:rsidP="00E40362">
      <w:pPr>
        <w:spacing w:line="360" w:lineRule="auto"/>
        <w:ind w:firstLine="709"/>
        <w:jc w:val="both"/>
        <w:rPr>
          <w:color w:val="000000"/>
          <w:sz w:val="28"/>
          <w:szCs w:val="28"/>
        </w:rPr>
      </w:pPr>
    </w:p>
    <w:p w:rsidR="004A28DD" w:rsidRPr="00E40362" w:rsidRDefault="004A28DD" w:rsidP="00E40362">
      <w:pPr>
        <w:spacing w:line="360" w:lineRule="auto"/>
        <w:ind w:firstLine="709"/>
        <w:jc w:val="both"/>
        <w:rPr>
          <w:color w:val="000000"/>
          <w:sz w:val="28"/>
          <w:szCs w:val="28"/>
        </w:rPr>
      </w:pPr>
    </w:p>
    <w:p w:rsidR="004A28DD" w:rsidRPr="00E40362" w:rsidRDefault="004A28DD" w:rsidP="00E40362">
      <w:pPr>
        <w:spacing w:line="360" w:lineRule="auto"/>
        <w:ind w:firstLine="709"/>
        <w:jc w:val="both"/>
        <w:rPr>
          <w:color w:val="000000"/>
          <w:sz w:val="28"/>
          <w:szCs w:val="28"/>
        </w:rPr>
      </w:pPr>
    </w:p>
    <w:p w:rsidR="004A28DD" w:rsidRPr="00E40362" w:rsidRDefault="00352702" w:rsidP="00E40362">
      <w:pPr>
        <w:spacing w:line="360" w:lineRule="auto"/>
        <w:ind w:firstLine="709"/>
        <w:jc w:val="both"/>
        <w:rPr>
          <w:color w:val="000000"/>
          <w:sz w:val="28"/>
          <w:szCs w:val="28"/>
        </w:rPr>
      </w:pPr>
      <w:r w:rsidRPr="00E40362">
        <w:rPr>
          <w:color w:val="000000"/>
          <w:sz w:val="28"/>
          <w:szCs w:val="28"/>
        </w:rPr>
        <w:t>Рисунок</w:t>
      </w:r>
      <w:r w:rsidR="004A28DD" w:rsidRPr="00E40362">
        <w:rPr>
          <w:color w:val="000000"/>
          <w:sz w:val="28"/>
          <w:szCs w:val="28"/>
        </w:rPr>
        <w:t xml:space="preserve"> 6.2</w:t>
      </w:r>
      <w:r w:rsidR="00E40362">
        <w:rPr>
          <w:color w:val="000000"/>
          <w:sz w:val="28"/>
          <w:szCs w:val="28"/>
        </w:rPr>
        <w:t xml:space="preserve"> –</w:t>
      </w:r>
      <w:r w:rsidR="00E40362" w:rsidRPr="00E40362">
        <w:rPr>
          <w:color w:val="000000"/>
          <w:sz w:val="28"/>
          <w:szCs w:val="28"/>
        </w:rPr>
        <w:t xml:space="preserve"> Пр</w:t>
      </w:r>
      <w:r w:rsidR="004A28DD" w:rsidRPr="00E40362">
        <w:rPr>
          <w:color w:val="000000"/>
          <w:sz w:val="28"/>
          <w:szCs w:val="28"/>
        </w:rPr>
        <w:t>инцип</w:t>
      </w:r>
      <w:r w:rsidRPr="00E40362">
        <w:rPr>
          <w:color w:val="000000"/>
          <w:sz w:val="28"/>
          <w:szCs w:val="28"/>
        </w:rPr>
        <w:t>иальная электрическая схема ДУП</w:t>
      </w:r>
    </w:p>
    <w:p w:rsidR="002B12C9" w:rsidRPr="00E40362" w:rsidRDefault="002B12C9" w:rsidP="00E40362">
      <w:pPr>
        <w:spacing w:line="360" w:lineRule="auto"/>
        <w:ind w:firstLine="709"/>
        <w:jc w:val="both"/>
        <w:rPr>
          <w:color w:val="000000"/>
          <w:sz w:val="28"/>
          <w:szCs w:val="28"/>
        </w:rPr>
      </w:pPr>
    </w:p>
    <w:p w:rsidR="004A28DD" w:rsidRPr="00E40362" w:rsidRDefault="004A28DD" w:rsidP="00E40362">
      <w:pPr>
        <w:spacing w:line="360" w:lineRule="auto"/>
        <w:ind w:firstLine="709"/>
        <w:jc w:val="both"/>
        <w:rPr>
          <w:color w:val="000000"/>
          <w:sz w:val="28"/>
          <w:szCs w:val="28"/>
        </w:rPr>
      </w:pPr>
      <w:r w:rsidRPr="00E40362">
        <w:rPr>
          <w:color w:val="000000"/>
          <w:sz w:val="28"/>
          <w:szCs w:val="28"/>
        </w:rPr>
        <w:t>Таблица 13</w:t>
      </w:r>
    </w:p>
    <w:tbl>
      <w:tblPr>
        <w:tblStyle w:val="1"/>
        <w:tblW w:w="9297" w:type="dxa"/>
        <w:jc w:val="center"/>
        <w:tblLook w:val="0000" w:firstRow="0" w:lastRow="0" w:firstColumn="0" w:lastColumn="0" w:noHBand="0" w:noVBand="0"/>
      </w:tblPr>
      <w:tblGrid>
        <w:gridCol w:w="6302"/>
        <w:gridCol w:w="2995"/>
      </w:tblGrid>
      <w:tr w:rsidR="004A28DD" w:rsidRPr="00E40362" w:rsidTr="00647CC6">
        <w:trPr>
          <w:cantSplit/>
          <w:jc w:val="center"/>
        </w:trPr>
        <w:tc>
          <w:tcPr>
            <w:tcW w:w="3389" w:type="pct"/>
          </w:tcPr>
          <w:p w:rsidR="004A28DD" w:rsidRPr="00E40362" w:rsidRDefault="004A28DD"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Параметры прибора</w:t>
            </w:r>
          </w:p>
        </w:tc>
        <w:tc>
          <w:tcPr>
            <w:tcW w:w="1611" w:type="pct"/>
          </w:tcPr>
          <w:p w:rsidR="004A28DD" w:rsidRPr="00E40362" w:rsidRDefault="004A28DD"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Величина</w:t>
            </w:r>
          </w:p>
        </w:tc>
      </w:tr>
      <w:tr w:rsidR="004A28DD" w:rsidRPr="00E40362" w:rsidTr="00647CC6">
        <w:trPr>
          <w:cantSplit/>
          <w:jc w:val="center"/>
        </w:trPr>
        <w:tc>
          <w:tcPr>
            <w:tcW w:w="3389" w:type="pct"/>
          </w:tcPr>
          <w:p w:rsidR="004A28DD" w:rsidRPr="00E40362" w:rsidRDefault="004A28DD" w:rsidP="00647CC6">
            <w:pPr>
              <w:spacing w:line="360" w:lineRule="auto"/>
              <w:jc w:val="both"/>
              <w:rPr>
                <w:color w:val="000000"/>
                <w:sz w:val="20"/>
                <w:szCs w:val="28"/>
              </w:rPr>
            </w:pPr>
            <w:r w:rsidRPr="00E40362">
              <w:rPr>
                <w:color w:val="000000"/>
                <w:sz w:val="20"/>
                <w:szCs w:val="28"/>
              </w:rPr>
              <w:t>Напряжение питания, В</w:t>
            </w:r>
          </w:p>
        </w:tc>
        <w:tc>
          <w:tcPr>
            <w:tcW w:w="1611" w:type="pct"/>
          </w:tcPr>
          <w:p w:rsidR="004A28DD" w:rsidRPr="00E40362" w:rsidRDefault="004A28DD" w:rsidP="00647CC6">
            <w:pPr>
              <w:spacing w:line="360" w:lineRule="auto"/>
              <w:jc w:val="both"/>
              <w:rPr>
                <w:color w:val="000000"/>
                <w:sz w:val="20"/>
                <w:szCs w:val="28"/>
              </w:rPr>
            </w:pPr>
            <w:r w:rsidRPr="00E40362">
              <w:rPr>
                <w:color w:val="000000"/>
                <w:sz w:val="20"/>
                <w:szCs w:val="28"/>
              </w:rPr>
              <w:t>220</w:t>
            </w:r>
          </w:p>
        </w:tc>
      </w:tr>
      <w:tr w:rsidR="004A28DD" w:rsidRPr="00E40362" w:rsidTr="00647CC6">
        <w:trPr>
          <w:cantSplit/>
          <w:jc w:val="center"/>
        </w:trPr>
        <w:tc>
          <w:tcPr>
            <w:tcW w:w="3389" w:type="pct"/>
          </w:tcPr>
          <w:p w:rsidR="004A28DD" w:rsidRPr="00E40362" w:rsidRDefault="004A28DD" w:rsidP="00647CC6">
            <w:pPr>
              <w:spacing w:line="360" w:lineRule="auto"/>
              <w:jc w:val="both"/>
              <w:rPr>
                <w:color w:val="000000"/>
                <w:sz w:val="20"/>
                <w:szCs w:val="28"/>
              </w:rPr>
            </w:pPr>
            <w:r w:rsidRPr="00E40362">
              <w:rPr>
                <w:color w:val="000000"/>
                <w:sz w:val="20"/>
                <w:szCs w:val="28"/>
              </w:rPr>
              <w:t>Частота, Гц</w:t>
            </w:r>
          </w:p>
        </w:tc>
        <w:tc>
          <w:tcPr>
            <w:tcW w:w="1611" w:type="pct"/>
          </w:tcPr>
          <w:p w:rsidR="004A28DD" w:rsidRPr="00E40362" w:rsidRDefault="004A28DD" w:rsidP="00647CC6">
            <w:pPr>
              <w:spacing w:line="360" w:lineRule="auto"/>
              <w:jc w:val="both"/>
              <w:rPr>
                <w:color w:val="000000"/>
                <w:sz w:val="20"/>
                <w:szCs w:val="28"/>
              </w:rPr>
            </w:pPr>
            <w:r w:rsidRPr="00E40362">
              <w:rPr>
                <w:color w:val="000000"/>
                <w:sz w:val="20"/>
                <w:szCs w:val="28"/>
              </w:rPr>
              <w:t>50</w:t>
            </w:r>
          </w:p>
        </w:tc>
      </w:tr>
      <w:tr w:rsidR="004A28DD" w:rsidRPr="00E40362" w:rsidTr="00647CC6">
        <w:trPr>
          <w:cantSplit/>
          <w:trHeight w:val="351"/>
          <w:jc w:val="center"/>
        </w:trPr>
        <w:tc>
          <w:tcPr>
            <w:tcW w:w="3389" w:type="pct"/>
          </w:tcPr>
          <w:p w:rsidR="004A28DD" w:rsidRPr="00E40362" w:rsidRDefault="004A28DD" w:rsidP="00647CC6">
            <w:pPr>
              <w:spacing w:line="360" w:lineRule="auto"/>
              <w:jc w:val="both"/>
              <w:rPr>
                <w:color w:val="000000"/>
                <w:sz w:val="20"/>
                <w:szCs w:val="28"/>
              </w:rPr>
            </w:pPr>
            <w:r w:rsidRPr="00E40362">
              <w:rPr>
                <w:color w:val="000000"/>
                <w:sz w:val="20"/>
                <w:szCs w:val="28"/>
              </w:rPr>
              <w:t>Потребляемая мощность, ВА</w:t>
            </w:r>
          </w:p>
        </w:tc>
        <w:tc>
          <w:tcPr>
            <w:tcW w:w="1611" w:type="pct"/>
          </w:tcPr>
          <w:p w:rsidR="004A28DD" w:rsidRPr="00E40362" w:rsidRDefault="004A28DD" w:rsidP="00647CC6">
            <w:pPr>
              <w:spacing w:line="360" w:lineRule="auto"/>
              <w:jc w:val="both"/>
              <w:rPr>
                <w:color w:val="000000"/>
                <w:sz w:val="20"/>
                <w:szCs w:val="28"/>
              </w:rPr>
            </w:pPr>
            <w:r w:rsidRPr="00E40362">
              <w:rPr>
                <w:color w:val="000000"/>
                <w:sz w:val="20"/>
                <w:szCs w:val="28"/>
              </w:rPr>
              <w:t>23</w:t>
            </w:r>
          </w:p>
        </w:tc>
      </w:tr>
      <w:tr w:rsidR="004A28DD" w:rsidRPr="00E40362" w:rsidTr="00647CC6">
        <w:trPr>
          <w:cantSplit/>
          <w:trHeight w:val="271"/>
          <w:jc w:val="center"/>
        </w:trPr>
        <w:tc>
          <w:tcPr>
            <w:tcW w:w="3389" w:type="pct"/>
          </w:tcPr>
          <w:p w:rsidR="004A28DD" w:rsidRPr="00E40362" w:rsidRDefault="004A28DD" w:rsidP="00647CC6">
            <w:pPr>
              <w:spacing w:line="360" w:lineRule="auto"/>
              <w:jc w:val="both"/>
              <w:rPr>
                <w:color w:val="000000"/>
                <w:sz w:val="20"/>
                <w:szCs w:val="28"/>
              </w:rPr>
            </w:pPr>
            <w:r w:rsidRPr="00E40362">
              <w:rPr>
                <w:color w:val="000000"/>
                <w:sz w:val="20"/>
                <w:szCs w:val="28"/>
              </w:rPr>
              <w:t>Температура окружающей среды, ºС</w:t>
            </w:r>
          </w:p>
        </w:tc>
        <w:tc>
          <w:tcPr>
            <w:tcW w:w="1611" w:type="pct"/>
          </w:tcPr>
          <w:p w:rsidR="004A28DD" w:rsidRPr="00E40362" w:rsidRDefault="003F51D9" w:rsidP="00647CC6">
            <w:pPr>
              <w:spacing w:line="360" w:lineRule="auto"/>
              <w:jc w:val="both"/>
              <w:rPr>
                <w:color w:val="000000"/>
                <w:sz w:val="20"/>
                <w:szCs w:val="28"/>
              </w:rPr>
            </w:pPr>
            <w:r w:rsidRPr="00E40362">
              <w:rPr>
                <w:color w:val="000000"/>
                <w:sz w:val="20"/>
                <w:szCs w:val="28"/>
              </w:rPr>
              <w:t>от плюс 5 до плюс 50</w:t>
            </w:r>
          </w:p>
        </w:tc>
      </w:tr>
      <w:tr w:rsidR="004A28DD" w:rsidRPr="00E40362" w:rsidTr="00647CC6">
        <w:trPr>
          <w:cantSplit/>
          <w:jc w:val="center"/>
        </w:trPr>
        <w:tc>
          <w:tcPr>
            <w:tcW w:w="3389" w:type="pct"/>
          </w:tcPr>
          <w:p w:rsidR="004A28DD" w:rsidRPr="00E40362" w:rsidRDefault="004A28DD" w:rsidP="00647CC6">
            <w:pPr>
              <w:spacing w:line="360" w:lineRule="auto"/>
              <w:jc w:val="both"/>
              <w:rPr>
                <w:color w:val="000000"/>
                <w:sz w:val="20"/>
                <w:szCs w:val="28"/>
              </w:rPr>
            </w:pPr>
            <w:r w:rsidRPr="00E40362">
              <w:rPr>
                <w:color w:val="000000"/>
                <w:sz w:val="20"/>
                <w:szCs w:val="28"/>
              </w:rPr>
              <w:t>Быстродействие, С</w:t>
            </w:r>
          </w:p>
        </w:tc>
        <w:tc>
          <w:tcPr>
            <w:tcW w:w="1611" w:type="pct"/>
          </w:tcPr>
          <w:p w:rsidR="004A28DD" w:rsidRPr="00E40362" w:rsidRDefault="004A28DD" w:rsidP="00647CC6">
            <w:pPr>
              <w:spacing w:line="360" w:lineRule="auto"/>
              <w:jc w:val="both"/>
              <w:rPr>
                <w:color w:val="000000"/>
                <w:sz w:val="20"/>
                <w:szCs w:val="28"/>
              </w:rPr>
            </w:pPr>
            <w:r w:rsidRPr="00E40362">
              <w:rPr>
                <w:color w:val="000000"/>
                <w:sz w:val="20"/>
                <w:szCs w:val="28"/>
              </w:rPr>
              <w:t>3</w:t>
            </w:r>
          </w:p>
        </w:tc>
      </w:tr>
    </w:tbl>
    <w:p w:rsidR="00E40362" w:rsidRDefault="00E40362" w:rsidP="00E40362">
      <w:pPr>
        <w:spacing w:line="360" w:lineRule="auto"/>
        <w:ind w:firstLine="709"/>
        <w:jc w:val="both"/>
        <w:rPr>
          <w:color w:val="000000"/>
          <w:sz w:val="28"/>
          <w:szCs w:val="28"/>
        </w:rPr>
      </w:pPr>
    </w:p>
    <w:p w:rsidR="004A28DD" w:rsidRPr="00647CC6" w:rsidRDefault="004D7A76" w:rsidP="00E40362">
      <w:pPr>
        <w:spacing w:line="360" w:lineRule="auto"/>
        <w:ind w:firstLine="709"/>
        <w:jc w:val="both"/>
        <w:rPr>
          <w:b/>
          <w:color w:val="000000"/>
          <w:sz w:val="28"/>
          <w:szCs w:val="28"/>
        </w:rPr>
      </w:pPr>
      <w:r w:rsidRPr="00647CC6">
        <w:rPr>
          <w:b/>
          <w:color w:val="000000"/>
          <w:sz w:val="28"/>
          <w:szCs w:val="28"/>
        </w:rPr>
        <w:t>6.4</w:t>
      </w:r>
      <w:r w:rsidR="00E40362" w:rsidRPr="00647CC6">
        <w:rPr>
          <w:b/>
          <w:color w:val="000000"/>
          <w:sz w:val="28"/>
          <w:szCs w:val="28"/>
        </w:rPr>
        <w:t xml:space="preserve"> </w:t>
      </w:r>
      <w:r w:rsidR="004A28DD" w:rsidRPr="00647CC6">
        <w:rPr>
          <w:b/>
          <w:color w:val="000000"/>
          <w:sz w:val="28"/>
          <w:szCs w:val="28"/>
        </w:rPr>
        <w:t>Пуск</w:t>
      </w:r>
      <w:r w:rsidR="00C14B35" w:rsidRPr="00647CC6">
        <w:rPr>
          <w:b/>
          <w:color w:val="000000"/>
          <w:sz w:val="28"/>
          <w:szCs w:val="28"/>
        </w:rPr>
        <w:t>атель бесконтактный реверсивный</w:t>
      </w:r>
    </w:p>
    <w:p w:rsidR="00E40362" w:rsidRDefault="00E40362" w:rsidP="00E40362">
      <w:pPr>
        <w:spacing w:line="360" w:lineRule="auto"/>
        <w:ind w:firstLine="709"/>
        <w:jc w:val="both"/>
        <w:rPr>
          <w:color w:val="000000"/>
          <w:sz w:val="28"/>
          <w:szCs w:val="28"/>
        </w:rPr>
      </w:pPr>
    </w:p>
    <w:p w:rsidR="00C14B35" w:rsidRPr="00E40362" w:rsidRDefault="004A28DD" w:rsidP="00E40362">
      <w:pPr>
        <w:spacing w:line="360" w:lineRule="auto"/>
        <w:ind w:firstLine="709"/>
        <w:jc w:val="both"/>
        <w:rPr>
          <w:color w:val="000000"/>
          <w:sz w:val="28"/>
          <w:szCs w:val="28"/>
        </w:rPr>
      </w:pPr>
      <w:r w:rsidRPr="00E40362">
        <w:rPr>
          <w:color w:val="000000"/>
          <w:sz w:val="28"/>
          <w:szCs w:val="28"/>
        </w:rPr>
        <w:t>Пускатель бескон</w:t>
      </w:r>
      <w:r w:rsidR="00C14B35" w:rsidRPr="00E40362">
        <w:rPr>
          <w:color w:val="000000"/>
          <w:sz w:val="28"/>
          <w:szCs w:val="28"/>
        </w:rPr>
        <w:t>тактный реверсивный типа ПБР</w:t>
      </w:r>
      <w:r w:rsidR="00E40362">
        <w:rPr>
          <w:color w:val="000000"/>
          <w:sz w:val="28"/>
          <w:szCs w:val="28"/>
        </w:rPr>
        <w:t>-</w:t>
      </w:r>
      <w:r w:rsidR="00E40362" w:rsidRPr="00E40362">
        <w:rPr>
          <w:color w:val="000000"/>
          <w:sz w:val="28"/>
          <w:szCs w:val="28"/>
        </w:rPr>
        <w:t>2</w:t>
      </w:r>
      <w:r w:rsidR="00C14B35" w:rsidRPr="00E40362">
        <w:rPr>
          <w:color w:val="000000"/>
          <w:sz w:val="28"/>
          <w:szCs w:val="28"/>
        </w:rPr>
        <w:t xml:space="preserve"> предназначен для управления</w:t>
      </w:r>
      <w:r w:rsidRPr="00E40362">
        <w:rPr>
          <w:color w:val="000000"/>
          <w:sz w:val="28"/>
          <w:szCs w:val="28"/>
        </w:rPr>
        <w:t xml:space="preserve"> асинхронным однофазным конденсаторным электродвигателем, который используется в качестве приводов исполнительном </w:t>
      </w:r>
      <w:r w:rsidR="00C14B35" w:rsidRPr="00E40362">
        <w:rPr>
          <w:color w:val="000000"/>
          <w:sz w:val="28"/>
          <w:szCs w:val="28"/>
        </w:rPr>
        <w:t>механизме типа МЭО</w:t>
      </w:r>
      <w:r w:rsidR="00E40362">
        <w:rPr>
          <w:color w:val="000000"/>
          <w:sz w:val="28"/>
          <w:szCs w:val="28"/>
        </w:rPr>
        <w:t>-</w:t>
      </w:r>
      <w:r w:rsidR="00E40362" w:rsidRPr="00E40362">
        <w:rPr>
          <w:color w:val="000000"/>
          <w:sz w:val="28"/>
          <w:szCs w:val="28"/>
        </w:rPr>
        <w:t>2</w:t>
      </w:r>
      <w:r w:rsidR="00C14B35" w:rsidRPr="00E40362">
        <w:rPr>
          <w:color w:val="000000"/>
          <w:sz w:val="28"/>
          <w:szCs w:val="28"/>
        </w:rPr>
        <w:t>5/10</w:t>
      </w:r>
      <w:r w:rsidR="00E40362">
        <w:rPr>
          <w:color w:val="000000"/>
          <w:sz w:val="28"/>
          <w:szCs w:val="28"/>
        </w:rPr>
        <w:t>–</w:t>
      </w:r>
      <w:r w:rsidR="00E40362" w:rsidRPr="00E40362">
        <w:rPr>
          <w:color w:val="000000"/>
          <w:sz w:val="28"/>
          <w:szCs w:val="28"/>
        </w:rPr>
        <w:t>0</w:t>
      </w:r>
      <w:r w:rsidR="00C14B35" w:rsidRPr="00E40362">
        <w:rPr>
          <w:color w:val="000000"/>
          <w:sz w:val="28"/>
          <w:szCs w:val="28"/>
        </w:rPr>
        <w:t>,25</w:t>
      </w:r>
      <w:r w:rsidRPr="00E40362">
        <w:rPr>
          <w:color w:val="000000"/>
          <w:sz w:val="28"/>
          <w:szCs w:val="28"/>
        </w:rPr>
        <w:t>.</w:t>
      </w:r>
    </w:p>
    <w:p w:rsidR="004A28DD" w:rsidRDefault="00C14B35" w:rsidP="00E40362">
      <w:pPr>
        <w:spacing w:line="360" w:lineRule="auto"/>
        <w:ind w:firstLine="709"/>
        <w:jc w:val="both"/>
        <w:rPr>
          <w:color w:val="000000"/>
          <w:sz w:val="28"/>
          <w:szCs w:val="28"/>
        </w:rPr>
      </w:pPr>
      <w:r w:rsidRPr="00E40362">
        <w:rPr>
          <w:color w:val="000000"/>
          <w:sz w:val="28"/>
          <w:szCs w:val="28"/>
        </w:rPr>
        <w:t>Принципиальная электрическая схема пускателя ПБР</w:t>
      </w:r>
      <w:r w:rsidR="00E40362">
        <w:rPr>
          <w:color w:val="000000"/>
          <w:sz w:val="28"/>
          <w:szCs w:val="28"/>
        </w:rPr>
        <w:t>-</w:t>
      </w:r>
      <w:r w:rsidR="00E40362" w:rsidRPr="00E40362">
        <w:rPr>
          <w:color w:val="000000"/>
          <w:sz w:val="28"/>
          <w:szCs w:val="28"/>
        </w:rPr>
        <w:t>2</w:t>
      </w:r>
      <w:r w:rsidRPr="00E40362">
        <w:rPr>
          <w:color w:val="000000"/>
          <w:sz w:val="28"/>
          <w:szCs w:val="28"/>
        </w:rPr>
        <w:t xml:space="preserve"> изображена на рисунке 6.3.</w:t>
      </w:r>
    </w:p>
    <w:p w:rsidR="00647CC6" w:rsidRDefault="00647CC6" w:rsidP="00E40362">
      <w:pPr>
        <w:spacing w:line="360" w:lineRule="auto"/>
        <w:ind w:firstLine="709"/>
        <w:jc w:val="both"/>
        <w:rPr>
          <w:color w:val="000000"/>
          <w:sz w:val="28"/>
          <w:szCs w:val="28"/>
        </w:rPr>
      </w:pPr>
    </w:p>
    <w:p w:rsidR="00E40362" w:rsidRDefault="00647CC6" w:rsidP="00E40362">
      <w:pPr>
        <w:spacing w:line="360" w:lineRule="auto"/>
        <w:ind w:firstLine="709"/>
        <w:jc w:val="both"/>
        <w:rPr>
          <w:color w:val="000000"/>
          <w:sz w:val="28"/>
          <w:szCs w:val="28"/>
        </w:rPr>
      </w:pPr>
      <w:r>
        <w:rPr>
          <w:color w:val="000000"/>
          <w:sz w:val="28"/>
          <w:szCs w:val="28"/>
        </w:rPr>
        <w:br w:type="page"/>
      </w:r>
      <w:r w:rsidR="009C583E">
        <w:rPr>
          <w:color w:val="000000"/>
          <w:sz w:val="28"/>
          <w:szCs w:val="28"/>
        </w:rPr>
        <w:pict>
          <v:shape id="_x0000_i1041" type="#_x0000_t75" style="width:327.75pt;height:219.75pt">
            <v:imagedata r:id="rId36" o:title=""/>
          </v:shape>
        </w:pict>
      </w:r>
    </w:p>
    <w:p w:rsidR="004A28DD" w:rsidRPr="00E40362" w:rsidRDefault="004A28DD" w:rsidP="00E40362">
      <w:pPr>
        <w:spacing w:line="360" w:lineRule="auto"/>
        <w:ind w:firstLine="709"/>
        <w:jc w:val="both"/>
        <w:rPr>
          <w:color w:val="000000"/>
          <w:sz w:val="28"/>
          <w:szCs w:val="28"/>
        </w:rPr>
      </w:pPr>
      <w:r w:rsidRPr="00E40362">
        <w:rPr>
          <w:color w:val="000000"/>
          <w:sz w:val="28"/>
          <w:szCs w:val="28"/>
        </w:rPr>
        <w:t>Рис</w:t>
      </w:r>
      <w:r w:rsidR="00352702" w:rsidRPr="00E40362">
        <w:rPr>
          <w:color w:val="000000"/>
          <w:sz w:val="28"/>
          <w:szCs w:val="28"/>
        </w:rPr>
        <w:t>унок</w:t>
      </w:r>
      <w:r w:rsidR="00C14B35" w:rsidRPr="00E40362">
        <w:rPr>
          <w:color w:val="000000"/>
          <w:sz w:val="28"/>
          <w:szCs w:val="28"/>
        </w:rPr>
        <w:t xml:space="preserve"> 6.3 </w:t>
      </w:r>
      <w:r w:rsidRPr="00E40362">
        <w:rPr>
          <w:color w:val="000000"/>
          <w:sz w:val="28"/>
          <w:szCs w:val="28"/>
        </w:rPr>
        <w:t>Принципиальная элек</w:t>
      </w:r>
      <w:r w:rsidR="00C14B35" w:rsidRPr="00E40362">
        <w:rPr>
          <w:color w:val="000000"/>
          <w:sz w:val="28"/>
          <w:szCs w:val="28"/>
        </w:rPr>
        <w:t>трическая схема пускателя ПБР</w:t>
      </w:r>
      <w:r w:rsidR="00E40362">
        <w:rPr>
          <w:color w:val="000000"/>
          <w:sz w:val="28"/>
          <w:szCs w:val="28"/>
        </w:rPr>
        <w:t>-</w:t>
      </w:r>
      <w:r w:rsidR="00E40362" w:rsidRPr="00E40362">
        <w:rPr>
          <w:color w:val="000000"/>
          <w:sz w:val="28"/>
          <w:szCs w:val="28"/>
        </w:rPr>
        <w:t>2</w:t>
      </w:r>
    </w:p>
    <w:p w:rsidR="003F51D9" w:rsidRPr="00E40362" w:rsidRDefault="003F51D9" w:rsidP="00E40362">
      <w:pPr>
        <w:spacing w:line="360" w:lineRule="auto"/>
        <w:ind w:firstLine="709"/>
        <w:jc w:val="both"/>
        <w:rPr>
          <w:color w:val="000000"/>
          <w:sz w:val="28"/>
          <w:szCs w:val="28"/>
        </w:rPr>
      </w:pPr>
    </w:p>
    <w:p w:rsidR="004A28DD" w:rsidRPr="00E40362" w:rsidRDefault="007A767D" w:rsidP="00E40362">
      <w:pPr>
        <w:spacing w:line="360" w:lineRule="auto"/>
        <w:ind w:firstLine="709"/>
        <w:jc w:val="both"/>
        <w:rPr>
          <w:color w:val="000000"/>
          <w:sz w:val="28"/>
          <w:szCs w:val="28"/>
        </w:rPr>
      </w:pPr>
      <w:r w:rsidRPr="00E40362">
        <w:rPr>
          <w:color w:val="000000"/>
          <w:sz w:val="28"/>
          <w:szCs w:val="28"/>
        </w:rPr>
        <w:t>ПБР</w:t>
      </w:r>
      <w:r w:rsidR="00E40362">
        <w:rPr>
          <w:color w:val="000000"/>
          <w:sz w:val="28"/>
          <w:szCs w:val="28"/>
        </w:rPr>
        <w:t>-</w:t>
      </w:r>
      <w:r w:rsidR="00E40362" w:rsidRPr="00E40362">
        <w:rPr>
          <w:color w:val="000000"/>
          <w:sz w:val="28"/>
          <w:szCs w:val="28"/>
        </w:rPr>
        <w:t>2</w:t>
      </w:r>
      <w:r w:rsidRPr="00E40362">
        <w:rPr>
          <w:color w:val="000000"/>
          <w:sz w:val="28"/>
          <w:szCs w:val="28"/>
        </w:rPr>
        <w:t xml:space="preserve"> состоит из клемм, на которые поступают регулирующие сигналы, два тирристорных ключа. Обмотка электродвигателя обесточена. Выпрямители, которые предназначены для включения того или иного тирристорного ключа. Разделительные трансформаторы, на них поступает напряжение с выпрямителей.</w:t>
      </w:r>
      <w:r w:rsidR="009768B5" w:rsidRPr="00E40362">
        <w:rPr>
          <w:color w:val="000000"/>
          <w:sz w:val="28"/>
          <w:szCs w:val="28"/>
        </w:rPr>
        <w:t xml:space="preserve"> Пускатель имеет специальный выход для управления электромагнитным тормозом МЭО.</w:t>
      </w:r>
    </w:p>
    <w:p w:rsidR="00C14B35" w:rsidRPr="00E40362" w:rsidRDefault="00C14B35" w:rsidP="00E40362">
      <w:pPr>
        <w:spacing w:line="360" w:lineRule="auto"/>
        <w:ind w:firstLine="709"/>
        <w:jc w:val="both"/>
        <w:rPr>
          <w:color w:val="000000"/>
          <w:sz w:val="28"/>
          <w:szCs w:val="28"/>
        </w:rPr>
      </w:pPr>
      <w:r w:rsidRPr="00E40362">
        <w:rPr>
          <w:color w:val="000000"/>
          <w:sz w:val="28"/>
          <w:szCs w:val="28"/>
        </w:rPr>
        <w:t>Технические характеристики пускателя ПБР</w:t>
      </w:r>
      <w:r w:rsidR="00E40362">
        <w:rPr>
          <w:color w:val="000000"/>
          <w:sz w:val="28"/>
          <w:szCs w:val="28"/>
        </w:rPr>
        <w:t>-</w:t>
      </w:r>
      <w:r w:rsidR="00E40362" w:rsidRPr="00E40362">
        <w:rPr>
          <w:color w:val="000000"/>
          <w:sz w:val="28"/>
          <w:szCs w:val="28"/>
        </w:rPr>
        <w:t>2</w:t>
      </w:r>
      <w:r w:rsidR="00647CC6">
        <w:rPr>
          <w:color w:val="000000"/>
          <w:sz w:val="28"/>
          <w:szCs w:val="28"/>
        </w:rPr>
        <w:t xml:space="preserve"> сведены в таб</w:t>
      </w:r>
      <w:r w:rsidRPr="00E40362">
        <w:rPr>
          <w:color w:val="000000"/>
          <w:sz w:val="28"/>
          <w:szCs w:val="28"/>
        </w:rPr>
        <w:t>лицу 14.</w:t>
      </w:r>
    </w:p>
    <w:p w:rsidR="00A23943" w:rsidRPr="00E40362" w:rsidRDefault="00A23943" w:rsidP="00E40362">
      <w:pPr>
        <w:spacing w:line="360" w:lineRule="auto"/>
        <w:ind w:firstLine="709"/>
        <w:jc w:val="both"/>
        <w:rPr>
          <w:color w:val="000000"/>
          <w:sz w:val="28"/>
          <w:szCs w:val="28"/>
        </w:rPr>
      </w:pPr>
    </w:p>
    <w:p w:rsidR="004A28DD" w:rsidRPr="00E40362" w:rsidRDefault="00CE3E37" w:rsidP="00E40362">
      <w:pPr>
        <w:spacing w:line="360" w:lineRule="auto"/>
        <w:ind w:firstLine="709"/>
        <w:jc w:val="both"/>
        <w:rPr>
          <w:color w:val="000000"/>
          <w:sz w:val="28"/>
          <w:szCs w:val="28"/>
        </w:rPr>
      </w:pPr>
      <w:r w:rsidRPr="00E40362">
        <w:rPr>
          <w:color w:val="000000"/>
          <w:sz w:val="28"/>
          <w:szCs w:val="28"/>
        </w:rPr>
        <w:t>Таблица 14</w:t>
      </w:r>
    </w:p>
    <w:tbl>
      <w:tblPr>
        <w:tblStyle w:val="1"/>
        <w:tblW w:w="9297" w:type="dxa"/>
        <w:jc w:val="center"/>
        <w:tblLook w:val="0000" w:firstRow="0" w:lastRow="0" w:firstColumn="0" w:lastColumn="0" w:noHBand="0" w:noVBand="0"/>
      </w:tblPr>
      <w:tblGrid>
        <w:gridCol w:w="4926"/>
        <w:gridCol w:w="4371"/>
      </w:tblGrid>
      <w:tr w:rsidR="00CE3E37" w:rsidRPr="00E40362" w:rsidTr="00647CC6">
        <w:trPr>
          <w:cantSplit/>
          <w:jc w:val="center"/>
        </w:trPr>
        <w:tc>
          <w:tcPr>
            <w:tcW w:w="2649" w:type="pct"/>
          </w:tcPr>
          <w:p w:rsidR="00CE3E37" w:rsidRPr="00E40362" w:rsidRDefault="00CE3E37"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Параметры прибора</w:t>
            </w:r>
          </w:p>
        </w:tc>
        <w:tc>
          <w:tcPr>
            <w:tcW w:w="2351" w:type="pct"/>
          </w:tcPr>
          <w:p w:rsidR="00CE3E37" w:rsidRPr="00E40362" w:rsidRDefault="00CE3E37" w:rsidP="00647CC6">
            <w:pPr>
              <w:shd w:val="clear" w:color="auto" w:fill="FFFFFF"/>
              <w:autoSpaceDE w:val="0"/>
              <w:autoSpaceDN w:val="0"/>
              <w:adjustRightInd w:val="0"/>
              <w:spacing w:line="360" w:lineRule="auto"/>
              <w:jc w:val="both"/>
              <w:rPr>
                <w:color w:val="000000"/>
                <w:sz w:val="20"/>
                <w:szCs w:val="28"/>
              </w:rPr>
            </w:pPr>
            <w:r w:rsidRPr="00E40362">
              <w:rPr>
                <w:color w:val="000000"/>
                <w:sz w:val="20"/>
                <w:szCs w:val="28"/>
              </w:rPr>
              <w:t>Величина</w:t>
            </w:r>
          </w:p>
        </w:tc>
      </w:tr>
      <w:tr w:rsidR="00CE3E37" w:rsidRPr="00E40362" w:rsidTr="00647CC6">
        <w:trPr>
          <w:cantSplit/>
          <w:jc w:val="center"/>
        </w:trPr>
        <w:tc>
          <w:tcPr>
            <w:tcW w:w="2649" w:type="pct"/>
          </w:tcPr>
          <w:p w:rsidR="00CE3E37" w:rsidRPr="00E40362" w:rsidRDefault="00352702" w:rsidP="00647CC6">
            <w:pPr>
              <w:spacing w:line="360" w:lineRule="auto"/>
              <w:jc w:val="both"/>
              <w:rPr>
                <w:color w:val="000000"/>
                <w:sz w:val="20"/>
                <w:szCs w:val="28"/>
              </w:rPr>
            </w:pPr>
            <w:r w:rsidRPr="00E40362">
              <w:rPr>
                <w:color w:val="000000"/>
                <w:sz w:val="20"/>
                <w:szCs w:val="28"/>
              </w:rPr>
              <w:t>Питание</w:t>
            </w:r>
          </w:p>
          <w:p w:rsidR="00352702" w:rsidRPr="00E40362" w:rsidRDefault="00E40362" w:rsidP="00647CC6">
            <w:pPr>
              <w:spacing w:line="360" w:lineRule="auto"/>
              <w:jc w:val="both"/>
              <w:rPr>
                <w:color w:val="000000"/>
                <w:sz w:val="20"/>
                <w:szCs w:val="28"/>
              </w:rPr>
            </w:pPr>
            <w:r>
              <w:rPr>
                <w:color w:val="000000"/>
                <w:sz w:val="20"/>
                <w:szCs w:val="28"/>
              </w:rPr>
              <w:t xml:space="preserve">– </w:t>
            </w:r>
            <w:r w:rsidRPr="00E40362">
              <w:rPr>
                <w:color w:val="000000"/>
                <w:sz w:val="20"/>
                <w:szCs w:val="28"/>
              </w:rPr>
              <w:t>н</w:t>
            </w:r>
            <w:r w:rsidR="00352702" w:rsidRPr="00E40362">
              <w:rPr>
                <w:color w:val="000000"/>
                <w:sz w:val="20"/>
                <w:szCs w:val="28"/>
              </w:rPr>
              <w:t>апряжение</w:t>
            </w:r>
            <w:r w:rsidR="008D283E" w:rsidRPr="00E40362">
              <w:rPr>
                <w:color w:val="000000"/>
                <w:sz w:val="20"/>
                <w:szCs w:val="28"/>
              </w:rPr>
              <w:t>, В</w:t>
            </w:r>
          </w:p>
          <w:p w:rsidR="00352702" w:rsidRPr="00E40362" w:rsidRDefault="00E40362" w:rsidP="00647CC6">
            <w:pPr>
              <w:spacing w:line="360" w:lineRule="auto"/>
              <w:jc w:val="both"/>
              <w:rPr>
                <w:color w:val="000000"/>
                <w:sz w:val="20"/>
                <w:szCs w:val="28"/>
              </w:rPr>
            </w:pPr>
            <w:r>
              <w:rPr>
                <w:color w:val="000000"/>
                <w:sz w:val="20"/>
                <w:szCs w:val="28"/>
              </w:rPr>
              <w:t xml:space="preserve">– </w:t>
            </w:r>
            <w:r w:rsidRPr="00E40362">
              <w:rPr>
                <w:color w:val="000000"/>
                <w:sz w:val="20"/>
                <w:szCs w:val="28"/>
              </w:rPr>
              <w:t>ч</w:t>
            </w:r>
            <w:r w:rsidR="00352702" w:rsidRPr="00E40362">
              <w:rPr>
                <w:color w:val="000000"/>
                <w:sz w:val="20"/>
                <w:szCs w:val="28"/>
              </w:rPr>
              <w:t>астота</w:t>
            </w:r>
            <w:r w:rsidR="008D283E" w:rsidRPr="00E40362">
              <w:rPr>
                <w:color w:val="000000"/>
                <w:sz w:val="20"/>
                <w:szCs w:val="28"/>
              </w:rPr>
              <w:t>, Гц</w:t>
            </w:r>
          </w:p>
        </w:tc>
        <w:tc>
          <w:tcPr>
            <w:tcW w:w="2351" w:type="pct"/>
          </w:tcPr>
          <w:p w:rsidR="00352702" w:rsidRPr="00E40362" w:rsidRDefault="00352702" w:rsidP="00647CC6">
            <w:pPr>
              <w:spacing w:line="360" w:lineRule="auto"/>
              <w:jc w:val="both"/>
              <w:rPr>
                <w:color w:val="000000"/>
                <w:sz w:val="20"/>
                <w:szCs w:val="28"/>
              </w:rPr>
            </w:pPr>
          </w:p>
          <w:p w:rsidR="00CE3E37" w:rsidRPr="00E40362" w:rsidRDefault="00CE3E37" w:rsidP="00647CC6">
            <w:pPr>
              <w:spacing w:line="360" w:lineRule="auto"/>
              <w:jc w:val="both"/>
              <w:rPr>
                <w:color w:val="000000"/>
                <w:sz w:val="20"/>
                <w:szCs w:val="28"/>
              </w:rPr>
            </w:pPr>
            <w:r w:rsidRPr="00E40362">
              <w:rPr>
                <w:color w:val="000000"/>
                <w:sz w:val="20"/>
                <w:szCs w:val="28"/>
              </w:rPr>
              <w:t>220</w:t>
            </w:r>
          </w:p>
          <w:p w:rsidR="00352702" w:rsidRPr="00E40362" w:rsidRDefault="00352702" w:rsidP="00647CC6">
            <w:pPr>
              <w:spacing w:line="360" w:lineRule="auto"/>
              <w:jc w:val="both"/>
              <w:rPr>
                <w:color w:val="000000"/>
                <w:sz w:val="20"/>
                <w:szCs w:val="28"/>
              </w:rPr>
            </w:pPr>
            <w:r w:rsidRPr="00E40362">
              <w:rPr>
                <w:color w:val="000000"/>
                <w:sz w:val="20"/>
                <w:szCs w:val="28"/>
              </w:rPr>
              <w:t>50</w:t>
            </w:r>
          </w:p>
        </w:tc>
      </w:tr>
      <w:tr w:rsidR="00CE3E37" w:rsidRPr="00E40362" w:rsidTr="00647CC6">
        <w:trPr>
          <w:cantSplit/>
          <w:jc w:val="center"/>
        </w:trPr>
        <w:tc>
          <w:tcPr>
            <w:tcW w:w="2649" w:type="pct"/>
          </w:tcPr>
          <w:p w:rsidR="00CE3E37" w:rsidRPr="00E40362" w:rsidRDefault="00CE3E37" w:rsidP="00647CC6">
            <w:pPr>
              <w:spacing w:line="360" w:lineRule="auto"/>
              <w:jc w:val="both"/>
              <w:rPr>
                <w:color w:val="000000"/>
                <w:sz w:val="20"/>
                <w:szCs w:val="28"/>
              </w:rPr>
            </w:pPr>
            <w:r w:rsidRPr="00E40362">
              <w:rPr>
                <w:color w:val="000000"/>
                <w:sz w:val="20"/>
                <w:szCs w:val="28"/>
              </w:rPr>
              <w:t>Потребляемая мощность, ВА</w:t>
            </w:r>
          </w:p>
        </w:tc>
        <w:tc>
          <w:tcPr>
            <w:tcW w:w="2351" w:type="pct"/>
          </w:tcPr>
          <w:p w:rsidR="00CE3E37" w:rsidRPr="00E40362" w:rsidRDefault="00CE3E37" w:rsidP="00647CC6">
            <w:pPr>
              <w:spacing w:line="360" w:lineRule="auto"/>
              <w:jc w:val="both"/>
              <w:rPr>
                <w:color w:val="000000"/>
                <w:sz w:val="20"/>
                <w:szCs w:val="28"/>
              </w:rPr>
            </w:pPr>
            <w:r w:rsidRPr="00E40362">
              <w:rPr>
                <w:color w:val="000000"/>
                <w:sz w:val="20"/>
                <w:szCs w:val="28"/>
              </w:rPr>
              <w:t>88</w:t>
            </w:r>
          </w:p>
        </w:tc>
      </w:tr>
      <w:tr w:rsidR="00CE3E37" w:rsidRPr="00E40362" w:rsidTr="00647CC6">
        <w:trPr>
          <w:cantSplit/>
          <w:jc w:val="center"/>
        </w:trPr>
        <w:tc>
          <w:tcPr>
            <w:tcW w:w="2649" w:type="pct"/>
          </w:tcPr>
          <w:p w:rsidR="00CE3E37" w:rsidRPr="00E40362" w:rsidRDefault="00CE3E37" w:rsidP="00647CC6">
            <w:pPr>
              <w:spacing w:line="360" w:lineRule="auto"/>
              <w:jc w:val="both"/>
              <w:rPr>
                <w:color w:val="000000"/>
                <w:sz w:val="20"/>
                <w:szCs w:val="28"/>
              </w:rPr>
            </w:pPr>
            <w:r w:rsidRPr="00E40362">
              <w:rPr>
                <w:color w:val="000000"/>
                <w:sz w:val="20"/>
                <w:szCs w:val="28"/>
              </w:rPr>
              <w:t>Температура окружающей среды, ºС</w:t>
            </w:r>
          </w:p>
        </w:tc>
        <w:tc>
          <w:tcPr>
            <w:tcW w:w="2351" w:type="pct"/>
          </w:tcPr>
          <w:p w:rsidR="00CE3E37" w:rsidRPr="00E40362" w:rsidRDefault="00352702" w:rsidP="00647CC6">
            <w:pPr>
              <w:spacing w:line="360" w:lineRule="auto"/>
              <w:jc w:val="both"/>
              <w:rPr>
                <w:color w:val="000000"/>
                <w:sz w:val="20"/>
                <w:szCs w:val="28"/>
              </w:rPr>
            </w:pPr>
            <w:r w:rsidRPr="00E40362">
              <w:rPr>
                <w:color w:val="000000"/>
                <w:sz w:val="20"/>
                <w:szCs w:val="28"/>
              </w:rPr>
              <w:t xml:space="preserve">от плюс 5 до плюс </w:t>
            </w:r>
            <w:r w:rsidR="00CE3E37" w:rsidRPr="00E40362">
              <w:rPr>
                <w:color w:val="000000"/>
                <w:sz w:val="20"/>
                <w:szCs w:val="28"/>
              </w:rPr>
              <w:t>50</w:t>
            </w:r>
          </w:p>
        </w:tc>
      </w:tr>
      <w:tr w:rsidR="00CE3E37" w:rsidRPr="00E40362" w:rsidTr="00647CC6">
        <w:trPr>
          <w:cantSplit/>
          <w:jc w:val="center"/>
        </w:trPr>
        <w:tc>
          <w:tcPr>
            <w:tcW w:w="2649" w:type="pct"/>
          </w:tcPr>
          <w:p w:rsidR="00CE3E37" w:rsidRPr="00E40362" w:rsidRDefault="00CE3E37" w:rsidP="00647CC6">
            <w:pPr>
              <w:spacing w:line="360" w:lineRule="auto"/>
              <w:jc w:val="both"/>
              <w:rPr>
                <w:color w:val="000000"/>
                <w:sz w:val="20"/>
                <w:szCs w:val="28"/>
              </w:rPr>
            </w:pPr>
            <w:r w:rsidRPr="00E40362">
              <w:rPr>
                <w:color w:val="000000"/>
                <w:sz w:val="20"/>
                <w:szCs w:val="28"/>
              </w:rPr>
              <w:t xml:space="preserve">Токовый сигнал, </w:t>
            </w:r>
            <w:r w:rsidRPr="00E40362">
              <w:rPr>
                <w:color w:val="000000"/>
                <w:sz w:val="20"/>
                <w:szCs w:val="28"/>
                <w:lang w:val="en-US"/>
              </w:rPr>
              <w:t>m</w:t>
            </w:r>
            <w:r w:rsidRPr="00E40362">
              <w:rPr>
                <w:color w:val="000000"/>
                <w:sz w:val="20"/>
                <w:szCs w:val="28"/>
              </w:rPr>
              <w:t>А</w:t>
            </w:r>
          </w:p>
        </w:tc>
        <w:tc>
          <w:tcPr>
            <w:tcW w:w="2351" w:type="pct"/>
          </w:tcPr>
          <w:p w:rsidR="00CE3E37" w:rsidRPr="00E40362" w:rsidRDefault="00CE3E37" w:rsidP="00647CC6">
            <w:pPr>
              <w:spacing w:line="360" w:lineRule="auto"/>
              <w:jc w:val="both"/>
              <w:rPr>
                <w:color w:val="000000"/>
                <w:sz w:val="20"/>
                <w:szCs w:val="28"/>
              </w:rPr>
            </w:pPr>
            <w:r w:rsidRPr="00E40362">
              <w:rPr>
                <w:color w:val="000000"/>
                <w:sz w:val="20"/>
                <w:szCs w:val="28"/>
              </w:rPr>
              <w:t>5</w:t>
            </w:r>
          </w:p>
        </w:tc>
      </w:tr>
      <w:tr w:rsidR="00CE3E37" w:rsidRPr="00E40362" w:rsidTr="00647CC6">
        <w:trPr>
          <w:cantSplit/>
          <w:jc w:val="center"/>
        </w:trPr>
        <w:tc>
          <w:tcPr>
            <w:tcW w:w="2649" w:type="pct"/>
          </w:tcPr>
          <w:p w:rsidR="00CE3E37" w:rsidRPr="00E40362" w:rsidRDefault="00CE3E37" w:rsidP="00647CC6">
            <w:pPr>
              <w:spacing w:line="360" w:lineRule="auto"/>
              <w:jc w:val="both"/>
              <w:rPr>
                <w:color w:val="000000"/>
                <w:sz w:val="20"/>
                <w:szCs w:val="28"/>
              </w:rPr>
            </w:pPr>
            <w:r w:rsidRPr="00E40362">
              <w:rPr>
                <w:color w:val="000000"/>
                <w:sz w:val="20"/>
                <w:szCs w:val="28"/>
              </w:rPr>
              <w:t>Габариты, мм</w:t>
            </w:r>
          </w:p>
        </w:tc>
        <w:tc>
          <w:tcPr>
            <w:tcW w:w="2351" w:type="pct"/>
          </w:tcPr>
          <w:p w:rsidR="00CE3E37" w:rsidRPr="00E40362" w:rsidRDefault="00CE3E37" w:rsidP="00647CC6">
            <w:pPr>
              <w:spacing w:line="360" w:lineRule="auto"/>
              <w:jc w:val="both"/>
              <w:rPr>
                <w:color w:val="000000"/>
                <w:sz w:val="20"/>
                <w:szCs w:val="28"/>
              </w:rPr>
            </w:pPr>
            <w:r w:rsidRPr="00E40362">
              <w:rPr>
                <w:color w:val="000000"/>
                <w:sz w:val="20"/>
                <w:szCs w:val="28"/>
              </w:rPr>
              <w:t>240</w:t>
            </w:r>
            <w:r w:rsidR="00352702" w:rsidRPr="00E40362">
              <w:rPr>
                <w:color w:val="000000"/>
                <w:sz w:val="20"/>
                <w:szCs w:val="28"/>
              </w:rPr>
              <w:t xml:space="preserve"> </w:t>
            </w:r>
            <w:r w:rsidRPr="00E40362">
              <w:rPr>
                <w:color w:val="000000"/>
                <w:sz w:val="20"/>
                <w:szCs w:val="28"/>
              </w:rPr>
              <w:t>х</w:t>
            </w:r>
            <w:r w:rsidR="00352702" w:rsidRPr="00E40362">
              <w:rPr>
                <w:color w:val="000000"/>
                <w:sz w:val="20"/>
                <w:szCs w:val="28"/>
              </w:rPr>
              <w:t xml:space="preserve"> </w:t>
            </w:r>
            <w:r w:rsidRPr="00E40362">
              <w:rPr>
                <w:color w:val="000000"/>
                <w:sz w:val="20"/>
                <w:szCs w:val="28"/>
              </w:rPr>
              <w:t>90</w:t>
            </w:r>
            <w:r w:rsidR="00352702" w:rsidRPr="00E40362">
              <w:rPr>
                <w:color w:val="000000"/>
                <w:sz w:val="20"/>
                <w:szCs w:val="28"/>
              </w:rPr>
              <w:t xml:space="preserve"> </w:t>
            </w:r>
            <w:r w:rsidRPr="00E40362">
              <w:rPr>
                <w:color w:val="000000"/>
                <w:sz w:val="20"/>
                <w:szCs w:val="28"/>
              </w:rPr>
              <w:t>х</w:t>
            </w:r>
            <w:r w:rsidR="00352702" w:rsidRPr="00E40362">
              <w:rPr>
                <w:color w:val="000000"/>
                <w:sz w:val="20"/>
                <w:szCs w:val="28"/>
              </w:rPr>
              <w:t xml:space="preserve"> </w:t>
            </w:r>
            <w:r w:rsidRPr="00E40362">
              <w:rPr>
                <w:color w:val="000000"/>
                <w:sz w:val="20"/>
                <w:szCs w:val="28"/>
              </w:rPr>
              <w:t>196</w:t>
            </w:r>
          </w:p>
        </w:tc>
      </w:tr>
      <w:tr w:rsidR="00CE3E37" w:rsidRPr="00E40362" w:rsidTr="00647CC6">
        <w:trPr>
          <w:cantSplit/>
          <w:jc w:val="center"/>
        </w:trPr>
        <w:tc>
          <w:tcPr>
            <w:tcW w:w="2649" w:type="pct"/>
          </w:tcPr>
          <w:p w:rsidR="00CE3E37" w:rsidRPr="00E40362" w:rsidRDefault="00CE3E37" w:rsidP="00647CC6">
            <w:pPr>
              <w:spacing w:line="360" w:lineRule="auto"/>
              <w:jc w:val="both"/>
              <w:rPr>
                <w:color w:val="000000"/>
                <w:sz w:val="20"/>
                <w:szCs w:val="28"/>
              </w:rPr>
            </w:pPr>
            <w:r w:rsidRPr="00E40362">
              <w:rPr>
                <w:color w:val="000000"/>
                <w:sz w:val="20"/>
                <w:szCs w:val="28"/>
              </w:rPr>
              <w:t>Быстродействие, С</w:t>
            </w:r>
          </w:p>
        </w:tc>
        <w:tc>
          <w:tcPr>
            <w:tcW w:w="2351" w:type="pct"/>
          </w:tcPr>
          <w:p w:rsidR="00CE3E37" w:rsidRPr="00E40362" w:rsidRDefault="00CE3E37" w:rsidP="00647CC6">
            <w:pPr>
              <w:spacing w:line="360" w:lineRule="auto"/>
              <w:jc w:val="both"/>
              <w:rPr>
                <w:color w:val="000000"/>
                <w:sz w:val="20"/>
                <w:szCs w:val="28"/>
              </w:rPr>
            </w:pPr>
            <w:r w:rsidRPr="00E40362">
              <w:rPr>
                <w:color w:val="000000"/>
                <w:sz w:val="20"/>
                <w:szCs w:val="28"/>
              </w:rPr>
              <w:t>10</w:t>
            </w:r>
          </w:p>
        </w:tc>
      </w:tr>
    </w:tbl>
    <w:p w:rsidR="00121E8C" w:rsidRPr="00E40362" w:rsidRDefault="00121E8C" w:rsidP="00E40362">
      <w:pPr>
        <w:spacing w:line="360" w:lineRule="auto"/>
        <w:ind w:firstLine="709"/>
        <w:jc w:val="both"/>
        <w:rPr>
          <w:color w:val="000000"/>
          <w:sz w:val="28"/>
          <w:szCs w:val="28"/>
        </w:rPr>
      </w:pPr>
    </w:p>
    <w:p w:rsidR="004A28DD" w:rsidRPr="00647CC6" w:rsidRDefault="00647CC6" w:rsidP="00E40362">
      <w:pPr>
        <w:spacing w:line="360" w:lineRule="auto"/>
        <w:ind w:firstLine="709"/>
        <w:jc w:val="both"/>
        <w:rPr>
          <w:b/>
          <w:color w:val="000000"/>
          <w:sz w:val="28"/>
          <w:szCs w:val="28"/>
        </w:rPr>
      </w:pPr>
      <w:r>
        <w:rPr>
          <w:color w:val="000000"/>
          <w:sz w:val="28"/>
          <w:szCs w:val="28"/>
        </w:rPr>
        <w:br w:type="page"/>
      </w:r>
      <w:r w:rsidR="002C1678" w:rsidRPr="00647CC6">
        <w:rPr>
          <w:b/>
          <w:color w:val="000000"/>
          <w:sz w:val="28"/>
          <w:szCs w:val="28"/>
        </w:rPr>
        <w:t>6.5</w:t>
      </w:r>
      <w:r w:rsidR="00E40362" w:rsidRPr="00647CC6">
        <w:rPr>
          <w:b/>
          <w:color w:val="000000"/>
          <w:sz w:val="28"/>
          <w:szCs w:val="28"/>
        </w:rPr>
        <w:t xml:space="preserve"> </w:t>
      </w:r>
      <w:r w:rsidR="00CE3E37" w:rsidRPr="00647CC6">
        <w:rPr>
          <w:b/>
          <w:color w:val="000000"/>
          <w:sz w:val="28"/>
          <w:szCs w:val="28"/>
        </w:rPr>
        <w:t>Регулирующий орган</w:t>
      </w:r>
    </w:p>
    <w:p w:rsidR="00C14B35" w:rsidRPr="00E40362" w:rsidRDefault="00C14B35" w:rsidP="00E40362">
      <w:pPr>
        <w:spacing w:line="360" w:lineRule="auto"/>
        <w:ind w:firstLine="709"/>
        <w:jc w:val="both"/>
        <w:rPr>
          <w:color w:val="000000"/>
          <w:sz w:val="28"/>
          <w:szCs w:val="28"/>
        </w:rPr>
      </w:pPr>
    </w:p>
    <w:p w:rsidR="00C14B35" w:rsidRPr="00E40362" w:rsidRDefault="002F6C40" w:rsidP="00E40362">
      <w:pPr>
        <w:spacing w:line="360" w:lineRule="auto"/>
        <w:ind w:firstLine="709"/>
        <w:jc w:val="both"/>
        <w:rPr>
          <w:color w:val="000000"/>
          <w:sz w:val="28"/>
          <w:szCs w:val="28"/>
        </w:rPr>
      </w:pPr>
      <w:r w:rsidRPr="00E40362">
        <w:rPr>
          <w:color w:val="000000"/>
          <w:sz w:val="28"/>
          <w:szCs w:val="28"/>
        </w:rPr>
        <w:t>В качестве регулирующего органа используется круглая поворотная заслонка.</w:t>
      </w:r>
      <w:r w:rsidR="00C47951" w:rsidRPr="00E40362">
        <w:rPr>
          <w:color w:val="000000"/>
          <w:sz w:val="28"/>
          <w:szCs w:val="28"/>
        </w:rPr>
        <w:t xml:space="preserve"> Она служит для регулирования потоко</w:t>
      </w:r>
      <w:r w:rsidR="00635179" w:rsidRPr="00E40362">
        <w:rPr>
          <w:color w:val="000000"/>
          <w:sz w:val="28"/>
          <w:szCs w:val="28"/>
        </w:rPr>
        <w:t>в газа и пара</w:t>
      </w:r>
      <w:r w:rsidR="00C47951" w:rsidRPr="00E40362">
        <w:rPr>
          <w:color w:val="000000"/>
          <w:sz w:val="28"/>
          <w:szCs w:val="28"/>
        </w:rPr>
        <w:t xml:space="preserve"> в </w:t>
      </w:r>
      <w:r w:rsidR="00635179" w:rsidRPr="00E40362">
        <w:rPr>
          <w:color w:val="000000"/>
          <w:sz w:val="28"/>
          <w:szCs w:val="28"/>
        </w:rPr>
        <w:t>трубопроводах большого диаметра</w:t>
      </w:r>
      <w:r w:rsidR="00C47951" w:rsidRPr="00E40362">
        <w:rPr>
          <w:color w:val="000000"/>
          <w:sz w:val="28"/>
          <w:szCs w:val="28"/>
        </w:rPr>
        <w:t>, когда допустимы небольшие потери давления</w:t>
      </w:r>
      <w:r w:rsidR="00635179" w:rsidRPr="00E40362">
        <w:rPr>
          <w:color w:val="000000"/>
          <w:sz w:val="28"/>
          <w:szCs w:val="28"/>
        </w:rPr>
        <w:t>.</w:t>
      </w:r>
    </w:p>
    <w:p w:rsidR="002F6C40" w:rsidRPr="00E40362" w:rsidRDefault="002F6C40" w:rsidP="00E40362">
      <w:pPr>
        <w:spacing w:line="360" w:lineRule="auto"/>
        <w:ind w:firstLine="709"/>
        <w:jc w:val="both"/>
        <w:rPr>
          <w:color w:val="000000"/>
          <w:sz w:val="28"/>
          <w:szCs w:val="28"/>
        </w:rPr>
      </w:pPr>
    </w:p>
    <w:p w:rsidR="002F6C40" w:rsidRPr="00E40362" w:rsidRDefault="009C583E" w:rsidP="00E40362">
      <w:pPr>
        <w:spacing w:line="360" w:lineRule="auto"/>
        <w:ind w:firstLine="709"/>
        <w:jc w:val="both"/>
        <w:rPr>
          <w:color w:val="000000"/>
          <w:sz w:val="28"/>
          <w:szCs w:val="28"/>
        </w:rPr>
      </w:pPr>
      <w:r>
        <w:rPr>
          <w:color w:val="000000"/>
          <w:sz w:val="28"/>
          <w:szCs w:val="28"/>
        </w:rPr>
        <w:pict>
          <v:shape id="_x0000_i1042" type="#_x0000_t75" style="width:211.5pt;height:78.75pt">
            <v:imagedata r:id="rId37" o:title=""/>
          </v:shape>
        </w:pict>
      </w:r>
    </w:p>
    <w:p w:rsidR="002F6C40" w:rsidRPr="00E40362" w:rsidRDefault="002F6C40" w:rsidP="00E40362">
      <w:pPr>
        <w:spacing w:line="360" w:lineRule="auto"/>
        <w:ind w:firstLine="709"/>
        <w:jc w:val="both"/>
        <w:rPr>
          <w:color w:val="000000"/>
          <w:sz w:val="28"/>
          <w:szCs w:val="28"/>
        </w:rPr>
      </w:pPr>
      <w:r w:rsidRPr="00E40362">
        <w:rPr>
          <w:color w:val="000000"/>
          <w:sz w:val="28"/>
          <w:szCs w:val="28"/>
        </w:rPr>
        <w:t>Рис</w:t>
      </w:r>
      <w:r w:rsidR="00352702" w:rsidRPr="00E40362">
        <w:rPr>
          <w:color w:val="000000"/>
          <w:sz w:val="28"/>
          <w:szCs w:val="28"/>
        </w:rPr>
        <w:t>унок</w:t>
      </w:r>
      <w:r w:rsidRPr="00E40362">
        <w:rPr>
          <w:color w:val="000000"/>
          <w:sz w:val="28"/>
          <w:szCs w:val="28"/>
        </w:rPr>
        <w:t xml:space="preserve"> 6.4</w:t>
      </w:r>
      <w:r w:rsidR="00E40362">
        <w:rPr>
          <w:color w:val="000000"/>
          <w:sz w:val="28"/>
          <w:szCs w:val="28"/>
        </w:rPr>
        <w:t xml:space="preserve"> –</w:t>
      </w:r>
      <w:r w:rsidR="00E40362" w:rsidRPr="00E40362">
        <w:rPr>
          <w:color w:val="000000"/>
          <w:sz w:val="28"/>
          <w:szCs w:val="28"/>
        </w:rPr>
        <w:t xml:space="preserve"> Ре</w:t>
      </w:r>
      <w:r w:rsidR="00647CC6">
        <w:rPr>
          <w:color w:val="000000"/>
          <w:sz w:val="28"/>
          <w:szCs w:val="28"/>
        </w:rPr>
        <w:t>гулирующий орган</w:t>
      </w:r>
    </w:p>
    <w:p w:rsidR="00A23943" w:rsidRPr="00E40362" w:rsidRDefault="00A23943" w:rsidP="00E40362">
      <w:pPr>
        <w:spacing w:line="360" w:lineRule="auto"/>
        <w:ind w:firstLine="709"/>
        <w:jc w:val="both"/>
        <w:rPr>
          <w:color w:val="000000"/>
          <w:sz w:val="28"/>
          <w:szCs w:val="28"/>
        </w:rPr>
      </w:pPr>
    </w:p>
    <w:p w:rsidR="004A28DD" w:rsidRPr="00647CC6" w:rsidRDefault="002C1678" w:rsidP="00E40362">
      <w:pPr>
        <w:spacing w:line="360" w:lineRule="auto"/>
        <w:ind w:firstLine="709"/>
        <w:jc w:val="both"/>
        <w:rPr>
          <w:b/>
          <w:color w:val="000000"/>
          <w:sz w:val="28"/>
          <w:szCs w:val="28"/>
        </w:rPr>
      </w:pPr>
      <w:r w:rsidRPr="00647CC6">
        <w:rPr>
          <w:b/>
          <w:color w:val="000000"/>
          <w:sz w:val="28"/>
          <w:szCs w:val="28"/>
        </w:rPr>
        <w:t>6.6</w:t>
      </w:r>
      <w:r w:rsidR="00C14B35" w:rsidRPr="00647CC6">
        <w:rPr>
          <w:b/>
          <w:color w:val="000000"/>
          <w:sz w:val="28"/>
          <w:szCs w:val="28"/>
        </w:rPr>
        <w:t xml:space="preserve"> </w:t>
      </w:r>
      <w:r w:rsidR="004A28DD" w:rsidRPr="00647CC6">
        <w:rPr>
          <w:b/>
          <w:color w:val="000000"/>
          <w:sz w:val="28"/>
          <w:szCs w:val="28"/>
        </w:rPr>
        <w:t>Исполнительный механизм</w:t>
      </w:r>
    </w:p>
    <w:p w:rsidR="00C14B35" w:rsidRPr="00E40362" w:rsidRDefault="00C14B35" w:rsidP="00E40362">
      <w:pPr>
        <w:spacing w:line="360" w:lineRule="auto"/>
        <w:ind w:firstLine="709"/>
        <w:jc w:val="both"/>
        <w:rPr>
          <w:color w:val="000000"/>
          <w:sz w:val="28"/>
          <w:szCs w:val="28"/>
        </w:rPr>
      </w:pPr>
    </w:p>
    <w:p w:rsidR="004A28DD" w:rsidRDefault="004A28DD" w:rsidP="00E40362">
      <w:pPr>
        <w:spacing w:line="360" w:lineRule="auto"/>
        <w:ind w:firstLine="709"/>
        <w:jc w:val="both"/>
        <w:rPr>
          <w:color w:val="000000"/>
          <w:sz w:val="28"/>
          <w:szCs w:val="28"/>
        </w:rPr>
      </w:pPr>
      <w:r w:rsidRPr="00E40362">
        <w:rPr>
          <w:color w:val="000000"/>
          <w:sz w:val="28"/>
          <w:szCs w:val="28"/>
        </w:rPr>
        <w:t xml:space="preserve">Для перемещения регулирующего органа применяется электрический однооборотный исполнительный механизм типа </w:t>
      </w:r>
      <w:r w:rsidR="00461364" w:rsidRPr="00E40362">
        <w:rPr>
          <w:color w:val="000000"/>
          <w:sz w:val="28"/>
          <w:szCs w:val="28"/>
        </w:rPr>
        <w:t>МЭО</w:t>
      </w:r>
      <w:r w:rsidR="00E40362">
        <w:rPr>
          <w:color w:val="000000"/>
          <w:sz w:val="28"/>
          <w:szCs w:val="28"/>
        </w:rPr>
        <w:t>-</w:t>
      </w:r>
      <w:r w:rsidR="00E40362" w:rsidRPr="00E40362">
        <w:rPr>
          <w:color w:val="000000"/>
          <w:sz w:val="28"/>
          <w:szCs w:val="28"/>
        </w:rPr>
        <w:t>2</w:t>
      </w:r>
      <w:r w:rsidR="00461364" w:rsidRPr="00E40362">
        <w:rPr>
          <w:color w:val="000000"/>
          <w:sz w:val="28"/>
          <w:szCs w:val="28"/>
        </w:rPr>
        <w:t>5/10</w:t>
      </w:r>
      <w:r w:rsidR="00E40362">
        <w:rPr>
          <w:color w:val="000000"/>
          <w:sz w:val="28"/>
          <w:szCs w:val="28"/>
        </w:rPr>
        <w:t>–</w:t>
      </w:r>
      <w:r w:rsidR="00E40362" w:rsidRPr="00E40362">
        <w:rPr>
          <w:color w:val="000000"/>
          <w:sz w:val="28"/>
          <w:szCs w:val="28"/>
        </w:rPr>
        <w:t>0</w:t>
      </w:r>
      <w:r w:rsidR="00461364" w:rsidRPr="00E40362">
        <w:rPr>
          <w:color w:val="000000"/>
          <w:sz w:val="28"/>
          <w:szCs w:val="28"/>
        </w:rPr>
        <w:t>.25</w:t>
      </w:r>
    </w:p>
    <w:p w:rsidR="00647CC6" w:rsidRPr="00E40362" w:rsidRDefault="00647CC6" w:rsidP="00E40362">
      <w:pPr>
        <w:spacing w:line="360" w:lineRule="auto"/>
        <w:ind w:firstLine="709"/>
        <w:jc w:val="both"/>
        <w:rPr>
          <w:color w:val="000000"/>
          <w:sz w:val="28"/>
          <w:szCs w:val="28"/>
        </w:rPr>
      </w:pPr>
    </w:p>
    <w:p w:rsidR="004A28DD" w:rsidRPr="00E40362" w:rsidRDefault="009C583E" w:rsidP="00E40362">
      <w:pPr>
        <w:spacing w:line="360" w:lineRule="auto"/>
        <w:ind w:firstLine="709"/>
        <w:jc w:val="both"/>
        <w:rPr>
          <w:color w:val="000000"/>
          <w:sz w:val="28"/>
          <w:szCs w:val="28"/>
        </w:rPr>
      </w:pPr>
      <w:r>
        <w:rPr>
          <w:color w:val="000000"/>
          <w:sz w:val="28"/>
          <w:szCs w:val="28"/>
        </w:rPr>
        <w:pict>
          <v:shape id="_x0000_i1043" type="#_x0000_t75" style="width:145.5pt;height:115.5pt">
            <v:imagedata r:id="rId38" o:title=""/>
          </v:shape>
        </w:pict>
      </w:r>
    </w:p>
    <w:p w:rsidR="00895F0F" w:rsidRPr="00E40362" w:rsidRDefault="00895F0F" w:rsidP="00E40362">
      <w:pPr>
        <w:spacing w:line="360" w:lineRule="auto"/>
        <w:ind w:firstLine="709"/>
        <w:jc w:val="both"/>
        <w:rPr>
          <w:color w:val="000000"/>
          <w:sz w:val="28"/>
          <w:szCs w:val="28"/>
        </w:rPr>
      </w:pPr>
    </w:p>
    <w:p w:rsidR="004A28DD" w:rsidRPr="00E40362" w:rsidRDefault="00C14B35" w:rsidP="00E40362">
      <w:pPr>
        <w:spacing w:line="360" w:lineRule="auto"/>
        <w:ind w:firstLine="709"/>
        <w:jc w:val="both"/>
        <w:rPr>
          <w:color w:val="000000"/>
          <w:sz w:val="28"/>
          <w:szCs w:val="28"/>
        </w:rPr>
      </w:pPr>
      <w:r w:rsidRPr="00E40362">
        <w:rPr>
          <w:color w:val="000000"/>
          <w:sz w:val="28"/>
          <w:szCs w:val="28"/>
        </w:rPr>
        <w:t>Рисунок</w:t>
      </w:r>
      <w:r w:rsidR="00E40362">
        <w:rPr>
          <w:color w:val="000000"/>
          <w:sz w:val="28"/>
          <w:szCs w:val="28"/>
        </w:rPr>
        <w:t xml:space="preserve"> </w:t>
      </w:r>
      <w:r w:rsidR="004A28DD" w:rsidRPr="00E40362">
        <w:rPr>
          <w:color w:val="000000"/>
          <w:sz w:val="28"/>
          <w:szCs w:val="28"/>
        </w:rPr>
        <w:t>6.5</w:t>
      </w:r>
      <w:r w:rsidR="00E40362">
        <w:rPr>
          <w:color w:val="000000"/>
          <w:sz w:val="28"/>
          <w:szCs w:val="28"/>
        </w:rPr>
        <w:t xml:space="preserve"> –</w:t>
      </w:r>
      <w:r w:rsidR="00E40362" w:rsidRPr="00E40362">
        <w:rPr>
          <w:color w:val="000000"/>
          <w:sz w:val="28"/>
          <w:szCs w:val="28"/>
        </w:rPr>
        <w:t xml:space="preserve"> Сх</w:t>
      </w:r>
      <w:r w:rsidR="00647CC6">
        <w:rPr>
          <w:color w:val="000000"/>
          <w:sz w:val="28"/>
          <w:szCs w:val="28"/>
        </w:rPr>
        <w:t>ема исполнительного механизма</w:t>
      </w:r>
    </w:p>
    <w:p w:rsidR="00647CC6" w:rsidRDefault="00647CC6" w:rsidP="00E40362">
      <w:pPr>
        <w:spacing w:line="360" w:lineRule="auto"/>
        <w:ind w:firstLine="709"/>
        <w:jc w:val="both"/>
        <w:rPr>
          <w:color w:val="000000"/>
          <w:sz w:val="28"/>
          <w:szCs w:val="28"/>
        </w:rPr>
      </w:pPr>
    </w:p>
    <w:p w:rsidR="004A28DD" w:rsidRPr="00E40362" w:rsidRDefault="004A28DD" w:rsidP="00E40362">
      <w:pPr>
        <w:spacing w:line="360" w:lineRule="auto"/>
        <w:ind w:firstLine="709"/>
        <w:jc w:val="both"/>
        <w:rPr>
          <w:color w:val="000000"/>
          <w:sz w:val="28"/>
          <w:szCs w:val="28"/>
        </w:rPr>
      </w:pPr>
      <w:r w:rsidRPr="00E40362">
        <w:rPr>
          <w:color w:val="000000"/>
          <w:sz w:val="28"/>
          <w:szCs w:val="28"/>
        </w:rPr>
        <w:t>На клеммах 1 и 2 выведены концы обмоток возбуждения, последовательно которым включен конденсатор. Обмотка управления выведена на клеммы 3 и 4, параллельно с обмоткой управления включен электромагнит тормозного механизма.</w:t>
      </w:r>
    </w:p>
    <w:p w:rsidR="004A28DD" w:rsidRPr="00E40362" w:rsidRDefault="004A28DD" w:rsidP="00E40362">
      <w:pPr>
        <w:spacing w:line="360" w:lineRule="auto"/>
        <w:ind w:firstLine="709"/>
        <w:jc w:val="both"/>
        <w:rPr>
          <w:color w:val="000000"/>
          <w:sz w:val="28"/>
          <w:szCs w:val="28"/>
        </w:rPr>
      </w:pPr>
      <w:r w:rsidRPr="00E40362">
        <w:rPr>
          <w:color w:val="000000"/>
          <w:sz w:val="28"/>
          <w:szCs w:val="28"/>
        </w:rPr>
        <w:t>При включении обмотки возбуждения ротор двигателя начинает вращаться, и через привод управляет регулирующим органом.</w:t>
      </w:r>
    </w:p>
    <w:p w:rsidR="008D283E" w:rsidRPr="00E40362" w:rsidRDefault="008D283E" w:rsidP="00E40362">
      <w:pPr>
        <w:spacing w:line="360" w:lineRule="auto"/>
        <w:ind w:firstLine="709"/>
        <w:jc w:val="both"/>
        <w:rPr>
          <w:color w:val="000000"/>
          <w:sz w:val="28"/>
          <w:szCs w:val="28"/>
        </w:rPr>
      </w:pPr>
      <w:r w:rsidRPr="00E40362">
        <w:rPr>
          <w:color w:val="000000"/>
          <w:sz w:val="28"/>
          <w:szCs w:val="28"/>
        </w:rPr>
        <w:t>Технические характеристики исполнительного механизма</w:t>
      </w:r>
    </w:p>
    <w:p w:rsidR="008D283E" w:rsidRDefault="008D283E" w:rsidP="00E40362">
      <w:pPr>
        <w:spacing w:line="360" w:lineRule="auto"/>
        <w:ind w:firstLine="709"/>
        <w:jc w:val="both"/>
        <w:rPr>
          <w:color w:val="000000"/>
          <w:sz w:val="28"/>
          <w:szCs w:val="28"/>
        </w:rPr>
      </w:pPr>
      <w:r w:rsidRPr="00E40362">
        <w:rPr>
          <w:color w:val="000000"/>
          <w:sz w:val="28"/>
          <w:szCs w:val="28"/>
        </w:rPr>
        <w:t>МЭО</w:t>
      </w:r>
      <w:r w:rsidR="00E40362">
        <w:rPr>
          <w:color w:val="000000"/>
          <w:sz w:val="28"/>
          <w:szCs w:val="28"/>
        </w:rPr>
        <w:t>-</w:t>
      </w:r>
      <w:r w:rsidR="00E40362" w:rsidRPr="00E40362">
        <w:rPr>
          <w:color w:val="000000"/>
          <w:sz w:val="28"/>
          <w:szCs w:val="28"/>
        </w:rPr>
        <w:t>2</w:t>
      </w:r>
      <w:r w:rsidRPr="00E40362">
        <w:rPr>
          <w:color w:val="000000"/>
          <w:sz w:val="28"/>
          <w:szCs w:val="28"/>
        </w:rPr>
        <w:t>5/10</w:t>
      </w:r>
      <w:r w:rsidR="00E40362">
        <w:rPr>
          <w:color w:val="000000"/>
          <w:sz w:val="28"/>
          <w:szCs w:val="28"/>
        </w:rPr>
        <w:t>–</w:t>
      </w:r>
      <w:r w:rsidR="00E40362" w:rsidRPr="00E40362">
        <w:rPr>
          <w:color w:val="000000"/>
          <w:sz w:val="28"/>
          <w:szCs w:val="28"/>
        </w:rPr>
        <w:t>0</w:t>
      </w:r>
      <w:r w:rsidRPr="00E40362">
        <w:rPr>
          <w:color w:val="000000"/>
          <w:sz w:val="28"/>
          <w:szCs w:val="28"/>
        </w:rPr>
        <w:t>,25 приведены в таблице 15.</w:t>
      </w:r>
    </w:p>
    <w:p w:rsidR="00647CC6" w:rsidRDefault="00647CC6" w:rsidP="00E40362">
      <w:pPr>
        <w:spacing w:line="360" w:lineRule="auto"/>
        <w:ind w:firstLine="709"/>
        <w:jc w:val="both"/>
        <w:rPr>
          <w:color w:val="000000"/>
          <w:sz w:val="28"/>
          <w:szCs w:val="28"/>
        </w:rPr>
      </w:pPr>
    </w:p>
    <w:p w:rsidR="00647CC6" w:rsidRPr="00E40362" w:rsidRDefault="00647CC6" w:rsidP="00647CC6">
      <w:pPr>
        <w:spacing w:line="360" w:lineRule="auto"/>
        <w:ind w:firstLine="709"/>
        <w:jc w:val="both"/>
        <w:rPr>
          <w:color w:val="000000"/>
          <w:sz w:val="28"/>
          <w:szCs w:val="28"/>
        </w:rPr>
      </w:pPr>
      <w:r w:rsidRPr="00E40362">
        <w:rPr>
          <w:color w:val="000000"/>
          <w:sz w:val="28"/>
          <w:szCs w:val="28"/>
        </w:rPr>
        <w:t>Таблица 15</w:t>
      </w:r>
    </w:p>
    <w:tbl>
      <w:tblPr>
        <w:tblStyle w:val="1"/>
        <w:tblW w:w="9297" w:type="dxa"/>
        <w:jc w:val="center"/>
        <w:tblLook w:val="0000" w:firstRow="0" w:lastRow="0" w:firstColumn="0" w:lastColumn="0" w:noHBand="0" w:noVBand="0"/>
      </w:tblPr>
      <w:tblGrid>
        <w:gridCol w:w="6439"/>
        <w:gridCol w:w="2858"/>
      </w:tblGrid>
      <w:tr w:rsidR="00895F0F" w:rsidRPr="00E40362" w:rsidTr="00647CC6">
        <w:trPr>
          <w:cantSplit/>
          <w:jc w:val="center"/>
        </w:trPr>
        <w:tc>
          <w:tcPr>
            <w:tcW w:w="3463" w:type="pct"/>
          </w:tcPr>
          <w:p w:rsidR="00895F0F" w:rsidRPr="00E40362" w:rsidRDefault="00895F0F" w:rsidP="00647CC6">
            <w:pPr>
              <w:spacing w:line="360" w:lineRule="auto"/>
              <w:jc w:val="both"/>
              <w:rPr>
                <w:color w:val="000000"/>
                <w:sz w:val="20"/>
              </w:rPr>
            </w:pPr>
            <w:r w:rsidRPr="00E40362">
              <w:rPr>
                <w:color w:val="000000"/>
                <w:sz w:val="20"/>
              </w:rPr>
              <w:t>Параметры</w:t>
            </w:r>
          </w:p>
        </w:tc>
        <w:tc>
          <w:tcPr>
            <w:tcW w:w="1537" w:type="pct"/>
          </w:tcPr>
          <w:p w:rsidR="00895F0F" w:rsidRPr="00E40362" w:rsidRDefault="00895F0F" w:rsidP="00647CC6">
            <w:pPr>
              <w:spacing w:line="360" w:lineRule="auto"/>
              <w:jc w:val="both"/>
              <w:rPr>
                <w:color w:val="000000"/>
                <w:sz w:val="20"/>
              </w:rPr>
            </w:pPr>
            <w:r w:rsidRPr="00E40362">
              <w:rPr>
                <w:color w:val="000000"/>
                <w:sz w:val="20"/>
              </w:rPr>
              <w:t>Величина</w:t>
            </w:r>
          </w:p>
        </w:tc>
      </w:tr>
      <w:tr w:rsidR="00895F0F" w:rsidRPr="00E40362" w:rsidTr="00647CC6">
        <w:trPr>
          <w:cantSplit/>
          <w:jc w:val="center"/>
        </w:trPr>
        <w:tc>
          <w:tcPr>
            <w:tcW w:w="3463" w:type="pct"/>
          </w:tcPr>
          <w:p w:rsidR="00895F0F" w:rsidRPr="00E40362" w:rsidRDefault="00895F0F" w:rsidP="00647CC6">
            <w:pPr>
              <w:spacing w:line="360" w:lineRule="auto"/>
              <w:jc w:val="both"/>
              <w:rPr>
                <w:color w:val="000000"/>
                <w:sz w:val="20"/>
              </w:rPr>
            </w:pPr>
            <w:r w:rsidRPr="00E40362">
              <w:rPr>
                <w:color w:val="000000"/>
                <w:sz w:val="20"/>
              </w:rPr>
              <w:t>Питание</w:t>
            </w:r>
          </w:p>
          <w:p w:rsidR="00895F0F" w:rsidRPr="00E40362" w:rsidRDefault="00E40362" w:rsidP="00647CC6">
            <w:pPr>
              <w:spacing w:line="360" w:lineRule="auto"/>
              <w:jc w:val="both"/>
              <w:rPr>
                <w:color w:val="000000"/>
                <w:sz w:val="20"/>
              </w:rPr>
            </w:pPr>
            <w:r>
              <w:rPr>
                <w:color w:val="000000"/>
                <w:sz w:val="20"/>
              </w:rPr>
              <w:t xml:space="preserve">– </w:t>
            </w:r>
            <w:r w:rsidRPr="00E40362">
              <w:rPr>
                <w:color w:val="000000"/>
                <w:sz w:val="20"/>
              </w:rPr>
              <w:t>н</w:t>
            </w:r>
            <w:r w:rsidR="00895F0F" w:rsidRPr="00E40362">
              <w:rPr>
                <w:color w:val="000000"/>
                <w:sz w:val="20"/>
              </w:rPr>
              <w:t>апряжение, В</w:t>
            </w:r>
          </w:p>
          <w:p w:rsidR="00895F0F" w:rsidRPr="00E40362" w:rsidRDefault="00E40362" w:rsidP="00647CC6">
            <w:pPr>
              <w:spacing w:line="360" w:lineRule="auto"/>
              <w:jc w:val="both"/>
              <w:rPr>
                <w:color w:val="000000"/>
                <w:sz w:val="20"/>
              </w:rPr>
            </w:pPr>
            <w:r>
              <w:rPr>
                <w:color w:val="000000"/>
                <w:sz w:val="20"/>
              </w:rPr>
              <w:t xml:space="preserve">– </w:t>
            </w:r>
            <w:r w:rsidRPr="00E40362">
              <w:rPr>
                <w:color w:val="000000"/>
                <w:sz w:val="20"/>
              </w:rPr>
              <w:t>ч</w:t>
            </w:r>
            <w:r w:rsidR="00895F0F" w:rsidRPr="00E40362">
              <w:rPr>
                <w:color w:val="000000"/>
                <w:sz w:val="20"/>
              </w:rPr>
              <w:t>астота, Гц</w:t>
            </w:r>
          </w:p>
        </w:tc>
        <w:tc>
          <w:tcPr>
            <w:tcW w:w="1537" w:type="pct"/>
          </w:tcPr>
          <w:p w:rsidR="00895F0F" w:rsidRPr="00E40362" w:rsidRDefault="00895F0F" w:rsidP="00647CC6">
            <w:pPr>
              <w:spacing w:line="360" w:lineRule="auto"/>
              <w:jc w:val="both"/>
              <w:rPr>
                <w:color w:val="000000"/>
                <w:sz w:val="20"/>
              </w:rPr>
            </w:pPr>
          </w:p>
          <w:p w:rsidR="00895F0F" w:rsidRPr="00E40362" w:rsidRDefault="00895F0F" w:rsidP="00647CC6">
            <w:pPr>
              <w:spacing w:line="360" w:lineRule="auto"/>
              <w:jc w:val="both"/>
              <w:rPr>
                <w:color w:val="000000"/>
                <w:sz w:val="20"/>
              </w:rPr>
            </w:pPr>
            <w:r w:rsidRPr="00E40362">
              <w:rPr>
                <w:color w:val="000000"/>
                <w:sz w:val="20"/>
              </w:rPr>
              <w:t>220</w:t>
            </w:r>
          </w:p>
          <w:p w:rsidR="00895F0F" w:rsidRPr="00E40362" w:rsidRDefault="00895F0F" w:rsidP="00647CC6">
            <w:pPr>
              <w:spacing w:line="360" w:lineRule="auto"/>
              <w:jc w:val="both"/>
              <w:rPr>
                <w:color w:val="000000"/>
                <w:sz w:val="20"/>
              </w:rPr>
            </w:pPr>
            <w:r w:rsidRPr="00E40362">
              <w:rPr>
                <w:color w:val="000000"/>
                <w:sz w:val="20"/>
              </w:rPr>
              <w:t>50</w:t>
            </w:r>
          </w:p>
        </w:tc>
      </w:tr>
      <w:tr w:rsidR="00895F0F" w:rsidRPr="00E40362" w:rsidTr="00647CC6">
        <w:trPr>
          <w:cantSplit/>
          <w:jc w:val="center"/>
        </w:trPr>
        <w:tc>
          <w:tcPr>
            <w:tcW w:w="3463" w:type="pct"/>
          </w:tcPr>
          <w:p w:rsidR="00895F0F" w:rsidRPr="00E40362" w:rsidRDefault="00895F0F" w:rsidP="00647CC6">
            <w:pPr>
              <w:spacing w:line="360" w:lineRule="auto"/>
              <w:jc w:val="both"/>
              <w:rPr>
                <w:color w:val="000000"/>
                <w:sz w:val="20"/>
              </w:rPr>
            </w:pPr>
            <w:r w:rsidRPr="00E40362">
              <w:rPr>
                <w:color w:val="000000"/>
                <w:sz w:val="20"/>
              </w:rPr>
              <w:t>Потребляемая мощность, ВА</w:t>
            </w:r>
          </w:p>
        </w:tc>
        <w:tc>
          <w:tcPr>
            <w:tcW w:w="1537" w:type="pct"/>
          </w:tcPr>
          <w:p w:rsidR="00895F0F" w:rsidRPr="00E40362" w:rsidRDefault="00895F0F" w:rsidP="00647CC6">
            <w:pPr>
              <w:spacing w:line="360" w:lineRule="auto"/>
              <w:jc w:val="both"/>
              <w:rPr>
                <w:color w:val="000000"/>
                <w:sz w:val="20"/>
              </w:rPr>
            </w:pPr>
            <w:r w:rsidRPr="00E40362">
              <w:rPr>
                <w:color w:val="000000"/>
                <w:sz w:val="20"/>
              </w:rPr>
              <w:t>40</w:t>
            </w:r>
          </w:p>
        </w:tc>
      </w:tr>
      <w:tr w:rsidR="00895F0F" w:rsidRPr="00E40362" w:rsidTr="00647CC6">
        <w:trPr>
          <w:cantSplit/>
          <w:jc w:val="center"/>
        </w:trPr>
        <w:tc>
          <w:tcPr>
            <w:tcW w:w="3463" w:type="pct"/>
          </w:tcPr>
          <w:p w:rsidR="00895F0F" w:rsidRPr="00E40362" w:rsidRDefault="00895F0F" w:rsidP="00647CC6">
            <w:pPr>
              <w:spacing w:line="360" w:lineRule="auto"/>
              <w:jc w:val="both"/>
              <w:rPr>
                <w:color w:val="000000"/>
                <w:sz w:val="20"/>
              </w:rPr>
            </w:pPr>
            <w:r w:rsidRPr="00E40362">
              <w:rPr>
                <w:color w:val="000000"/>
                <w:sz w:val="20"/>
              </w:rPr>
              <w:t>Активная мощность, кВт</w:t>
            </w:r>
          </w:p>
        </w:tc>
        <w:tc>
          <w:tcPr>
            <w:tcW w:w="1537" w:type="pct"/>
          </w:tcPr>
          <w:p w:rsidR="00895F0F" w:rsidRPr="00E40362" w:rsidRDefault="00895F0F" w:rsidP="00647CC6">
            <w:pPr>
              <w:spacing w:line="360" w:lineRule="auto"/>
              <w:jc w:val="both"/>
              <w:rPr>
                <w:color w:val="000000"/>
                <w:sz w:val="20"/>
              </w:rPr>
            </w:pPr>
            <w:r w:rsidRPr="00E40362">
              <w:rPr>
                <w:color w:val="000000"/>
                <w:sz w:val="20"/>
              </w:rPr>
              <w:t>0,25</w:t>
            </w:r>
          </w:p>
        </w:tc>
      </w:tr>
      <w:tr w:rsidR="00895F0F" w:rsidRPr="00E40362" w:rsidTr="00647CC6">
        <w:trPr>
          <w:cantSplit/>
          <w:jc w:val="center"/>
        </w:trPr>
        <w:tc>
          <w:tcPr>
            <w:tcW w:w="3463" w:type="pct"/>
          </w:tcPr>
          <w:p w:rsidR="00895F0F" w:rsidRPr="00E40362" w:rsidRDefault="00895F0F" w:rsidP="00647CC6">
            <w:pPr>
              <w:spacing w:line="360" w:lineRule="auto"/>
              <w:jc w:val="both"/>
              <w:rPr>
                <w:color w:val="000000"/>
                <w:sz w:val="20"/>
              </w:rPr>
            </w:pPr>
            <w:r w:rsidRPr="00E40362">
              <w:rPr>
                <w:color w:val="000000"/>
                <w:sz w:val="20"/>
              </w:rPr>
              <w:t>Число оборотов в минуту, об/мин</w:t>
            </w:r>
          </w:p>
        </w:tc>
        <w:tc>
          <w:tcPr>
            <w:tcW w:w="1537" w:type="pct"/>
          </w:tcPr>
          <w:p w:rsidR="00895F0F" w:rsidRPr="00E40362" w:rsidRDefault="00895F0F" w:rsidP="00647CC6">
            <w:pPr>
              <w:spacing w:line="360" w:lineRule="auto"/>
              <w:jc w:val="both"/>
              <w:rPr>
                <w:color w:val="000000"/>
                <w:sz w:val="20"/>
              </w:rPr>
            </w:pPr>
            <w:r w:rsidRPr="00E40362">
              <w:rPr>
                <w:color w:val="000000"/>
                <w:sz w:val="20"/>
              </w:rPr>
              <w:t>1365</w:t>
            </w:r>
          </w:p>
        </w:tc>
      </w:tr>
      <w:tr w:rsidR="00895F0F" w:rsidRPr="00E40362" w:rsidTr="00647CC6">
        <w:trPr>
          <w:cantSplit/>
          <w:jc w:val="center"/>
        </w:trPr>
        <w:tc>
          <w:tcPr>
            <w:tcW w:w="3463" w:type="pct"/>
          </w:tcPr>
          <w:p w:rsidR="00895F0F" w:rsidRPr="00E40362" w:rsidRDefault="00895F0F" w:rsidP="00647CC6">
            <w:pPr>
              <w:spacing w:line="360" w:lineRule="auto"/>
              <w:jc w:val="both"/>
              <w:rPr>
                <w:color w:val="000000"/>
                <w:sz w:val="20"/>
              </w:rPr>
            </w:pPr>
            <w:r w:rsidRPr="00E40362">
              <w:rPr>
                <w:color w:val="000000"/>
                <w:sz w:val="20"/>
              </w:rPr>
              <w:t>со</w:t>
            </w:r>
            <w:r w:rsidRPr="00E40362">
              <w:rPr>
                <w:color w:val="000000"/>
                <w:sz w:val="20"/>
                <w:lang w:val="en-US"/>
              </w:rPr>
              <w:t>s</w:t>
            </w:r>
            <w:r w:rsidRPr="00E40362">
              <w:rPr>
                <w:color w:val="000000"/>
                <w:sz w:val="20"/>
              </w:rPr>
              <w:t>φ</w:t>
            </w:r>
          </w:p>
        </w:tc>
        <w:tc>
          <w:tcPr>
            <w:tcW w:w="1537" w:type="pct"/>
          </w:tcPr>
          <w:p w:rsidR="00895F0F" w:rsidRPr="00E40362" w:rsidRDefault="00895F0F" w:rsidP="00647CC6">
            <w:pPr>
              <w:spacing w:line="360" w:lineRule="auto"/>
              <w:jc w:val="both"/>
              <w:rPr>
                <w:color w:val="000000"/>
                <w:sz w:val="20"/>
              </w:rPr>
            </w:pPr>
            <w:r w:rsidRPr="00E40362">
              <w:rPr>
                <w:color w:val="000000"/>
                <w:sz w:val="20"/>
              </w:rPr>
              <w:t>0,68</w:t>
            </w:r>
          </w:p>
        </w:tc>
      </w:tr>
      <w:tr w:rsidR="00895F0F" w:rsidRPr="00E40362" w:rsidTr="00647CC6">
        <w:trPr>
          <w:cantSplit/>
          <w:jc w:val="center"/>
        </w:trPr>
        <w:tc>
          <w:tcPr>
            <w:tcW w:w="3463" w:type="pct"/>
          </w:tcPr>
          <w:p w:rsidR="00895F0F" w:rsidRPr="00E40362" w:rsidRDefault="00895F0F" w:rsidP="00647CC6">
            <w:pPr>
              <w:spacing w:line="360" w:lineRule="auto"/>
              <w:jc w:val="both"/>
              <w:rPr>
                <w:color w:val="000000"/>
                <w:sz w:val="20"/>
              </w:rPr>
            </w:pPr>
            <w:r w:rsidRPr="00E40362">
              <w:rPr>
                <w:color w:val="000000"/>
                <w:sz w:val="20"/>
              </w:rPr>
              <w:t>Номинальный вращающий</w:t>
            </w:r>
            <w:r w:rsidR="00E40362" w:rsidRPr="00E40362">
              <w:rPr>
                <w:color w:val="000000"/>
                <w:sz w:val="20"/>
              </w:rPr>
              <w:t xml:space="preserve"> </w:t>
            </w:r>
            <w:r w:rsidRPr="00E40362">
              <w:rPr>
                <w:color w:val="000000"/>
                <w:sz w:val="20"/>
              </w:rPr>
              <w:t>момент на валу, Нм</w:t>
            </w:r>
          </w:p>
        </w:tc>
        <w:tc>
          <w:tcPr>
            <w:tcW w:w="1537" w:type="pct"/>
          </w:tcPr>
          <w:p w:rsidR="00895F0F" w:rsidRPr="00E40362" w:rsidRDefault="00895F0F" w:rsidP="00647CC6">
            <w:pPr>
              <w:spacing w:line="360" w:lineRule="auto"/>
              <w:jc w:val="both"/>
              <w:rPr>
                <w:color w:val="000000"/>
                <w:sz w:val="20"/>
              </w:rPr>
            </w:pPr>
            <w:r w:rsidRPr="00E40362">
              <w:rPr>
                <w:color w:val="000000"/>
                <w:sz w:val="20"/>
              </w:rPr>
              <w:t>60</w:t>
            </w:r>
          </w:p>
        </w:tc>
      </w:tr>
    </w:tbl>
    <w:p w:rsidR="00647CC6" w:rsidRDefault="00647CC6" w:rsidP="00E40362">
      <w:pPr>
        <w:spacing w:line="360" w:lineRule="auto"/>
        <w:ind w:firstLine="709"/>
        <w:jc w:val="both"/>
        <w:rPr>
          <w:color w:val="000000"/>
          <w:sz w:val="28"/>
          <w:szCs w:val="28"/>
        </w:rPr>
      </w:pPr>
    </w:p>
    <w:p w:rsidR="00647CC6" w:rsidRDefault="00647CC6" w:rsidP="00E40362">
      <w:pPr>
        <w:spacing w:line="360" w:lineRule="auto"/>
        <w:ind w:firstLine="709"/>
        <w:jc w:val="both"/>
        <w:rPr>
          <w:color w:val="000000"/>
          <w:sz w:val="28"/>
          <w:szCs w:val="28"/>
        </w:rPr>
      </w:pPr>
    </w:p>
    <w:p w:rsidR="004A28DD" w:rsidRPr="00647CC6" w:rsidRDefault="00647CC6" w:rsidP="00E40362">
      <w:pPr>
        <w:spacing w:line="360" w:lineRule="auto"/>
        <w:ind w:firstLine="709"/>
        <w:jc w:val="both"/>
        <w:rPr>
          <w:b/>
          <w:color w:val="000000"/>
          <w:sz w:val="28"/>
          <w:szCs w:val="28"/>
        </w:rPr>
      </w:pPr>
      <w:r>
        <w:rPr>
          <w:color w:val="000000"/>
          <w:sz w:val="28"/>
          <w:szCs w:val="28"/>
        </w:rPr>
        <w:br w:type="page"/>
      </w:r>
      <w:r w:rsidR="003607C5" w:rsidRPr="00647CC6">
        <w:rPr>
          <w:b/>
          <w:color w:val="000000"/>
          <w:sz w:val="28"/>
          <w:szCs w:val="28"/>
        </w:rPr>
        <w:t>7</w:t>
      </w:r>
      <w:r w:rsidRPr="00647CC6">
        <w:rPr>
          <w:b/>
          <w:color w:val="000000"/>
          <w:sz w:val="28"/>
          <w:szCs w:val="28"/>
        </w:rPr>
        <w:t>.</w:t>
      </w:r>
      <w:r w:rsidR="004A28DD" w:rsidRPr="00647CC6">
        <w:rPr>
          <w:b/>
          <w:color w:val="000000"/>
          <w:sz w:val="28"/>
          <w:szCs w:val="28"/>
        </w:rPr>
        <w:t xml:space="preserve"> Описание принятой схемы</w:t>
      </w:r>
      <w:r w:rsidR="003607C5" w:rsidRPr="00647CC6">
        <w:rPr>
          <w:b/>
          <w:color w:val="000000"/>
          <w:sz w:val="28"/>
          <w:szCs w:val="28"/>
        </w:rPr>
        <w:t xml:space="preserve"> </w:t>
      </w:r>
      <w:r w:rsidR="004A28DD" w:rsidRPr="00647CC6">
        <w:rPr>
          <w:b/>
          <w:color w:val="000000"/>
          <w:sz w:val="28"/>
          <w:szCs w:val="28"/>
        </w:rPr>
        <w:t>контроля и регулирования системы</w:t>
      </w:r>
    </w:p>
    <w:p w:rsidR="00647CC6" w:rsidRPr="00647CC6" w:rsidRDefault="00647CC6" w:rsidP="00E40362">
      <w:pPr>
        <w:spacing w:line="360" w:lineRule="auto"/>
        <w:ind w:firstLine="709"/>
        <w:jc w:val="both"/>
        <w:rPr>
          <w:b/>
          <w:color w:val="000000"/>
          <w:sz w:val="28"/>
          <w:szCs w:val="28"/>
        </w:rPr>
      </w:pPr>
    </w:p>
    <w:p w:rsidR="004A28DD" w:rsidRPr="00647CC6" w:rsidRDefault="00895F0F" w:rsidP="00E40362">
      <w:pPr>
        <w:spacing w:line="360" w:lineRule="auto"/>
        <w:ind w:firstLine="709"/>
        <w:jc w:val="both"/>
        <w:rPr>
          <w:b/>
          <w:color w:val="000000"/>
          <w:sz w:val="28"/>
          <w:szCs w:val="28"/>
        </w:rPr>
      </w:pPr>
      <w:r w:rsidRPr="00647CC6">
        <w:rPr>
          <w:b/>
          <w:color w:val="000000"/>
          <w:sz w:val="28"/>
          <w:szCs w:val="28"/>
        </w:rPr>
        <w:t>7.1</w:t>
      </w:r>
      <w:r w:rsidR="004A28DD" w:rsidRPr="00647CC6">
        <w:rPr>
          <w:b/>
          <w:color w:val="000000"/>
          <w:sz w:val="28"/>
          <w:szCs w:val="28"/>
        </w:rPr>
        <w:t xml:space="preserve"> Контроль влажности воздуха в ка</w:t>
      </w:r>
      <w:r w:rsidRPr="00647CC6">
        <w:rPr>
          <w:b/>
          <w:color w:val="000000"/>
          <w:sz w:val="28"/>
          <w:szCs w:val="28"/>
        </w:rPr>
        <w:t>мере предварительного твердения</w:t>
      </w:r>
    </w:p>
    <w:p w:rsidR="00895F0F" w:rsidRPr="00E40362" w:rsidRDefault="00895F0F" w:rsidP="00E40362">
      <w:pPr>
        <w:spacing w:line="360" w:lineRule="auto"/>
        <w:ind w:firstLine="709"/>
        <w:jc w:val="both"/>
        <w:rPr>
          <w:color w:val="000000"/>
          <w:sz w:val="28"/>
          <w:szCs w:val="28"/>
        </w:rPr>
      </w:pPr>
    </w:p>
    <w:p w:rsidR="004A28DD" w:rsidRPr="00E40362" w:rsidRDefault="004A28DD" w:rsidP="00E40362">
      <w:pPr>
        <w:spacing w:line="360" w:lineRule="auto"/>
        <w:ind w:firstLine="709"/>
        <w:jc w:val="both"/>
        <w:rPr>
          <w:color w:val="000000"/>
          <w:sz w:val="28"/>
          <w:szCs w:val="28"/>
        </w:rPr>
      </w:pPr>
      <w:r w:rsidRPr="00E40362">
        <w:rPr>
          <w:color w:val="000000"/>
          <w:sz w:val="28"/>
          <w:szCs w:val="28"/>
        </w:rPr>
        <w:t>Для определения влажности воздуха в камере твердения применяют психрометр</w:t>
      </w:r>
      <w:r w:rsidR="00E96745" w:rsidRPr="00E40362">
        <w:rPr>
          <w:color w:val="000000"/>
          <w:sz w:val="28"/>
          <w:szCs w:val="28"/>
        </w:rPr>
        <w:t>,</w:t>
      </w:r>
      <w:r w:rsidRPr="00E40362">
        <w:rPr>
          <w:color w:val="000000"/>
          <w:sz w:val="28"/>
          <w:szCs w:val="28"/>
        </w:rPr>
        <w:t xml:space="preserve"> который состоит</w:t>
      </w:r>
      <w:r w:rsidR="00E40362">
        <w:rPr>
          <w:color w:val="000000"/>
          <w:sz w:val="28"/>
          <w:szCs w:val="28"/>
        </w:rPr>
        <w:t xml:space="preserve"> </w:t>
      </w:r>
      <w:r w:rsidRPr="00E40362">
        <w:rPr>
          <w:color w:val="000000"/>
          <w:sz w:val="28"/>
          <w:szCs w:val="28"/>
        </w:rPr>
        <w:t>из двух платиновых термометров «сухой» и «влажный»</w:t>
      </w:r>
      <w:r w:rsidR="00E96745" w:rsidRPr="00E40362">
        <w:rPr>
          <w:color w:val="000000"/>
          <w:sz w:val="28"/>
          <w:szCs w:val="28"/>
        </w:rPr>
        <w:t xml:space="preserve">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1</w:t>
      </w:r>
      <w:r w:rsidR="00E96745" w:rsidRPr="00E40362">
        <w:rPr>
          <w:color w:val="000000"/>
          <w:sz w:val="28"/>
          <w:szCs w:val="28"/>
        </w:rPr>
        <w:t>а)</w:t>
      </w:r>
      <w:r w:rsidRPr="00E40362">
        <w:rPr>
          <w:color w:val="000000"/>
          <w:sz w:val="28"/>
          <w:szCs w:val="28"/>
        </w:rPr>
        <w:t>.</w:t>
      </w:r>
      <w:r w:rsidR="00E96745" w:rsidRPr="00E40362">
        <w:rPr>
          <w:color w:val="000000"/>
          <w:sz w:val="28"/>
          <w:szCs w:val="28"/>
        </w:rPr>
        <w:t xml:space="preserve"> «Сухой» термометр находится в измерительной среде и измеряет температуру воздуха. «Влажный»</w:t>
      </w:r>
      <w:r w:rsidR="00E40362">
        <w:rPr>
          <w:color w:val="000000"/>
          <w:sz w:val="28"/>
          <w:szCs w:val="28"/>
        </w:rPr>
        <w:t xml:space="preserve"> </w:t>
      </w:r>
      <w:r w:rsidRPr="00E40362">
        <w:rPr>
          <w:color w:val="000000"/>
          <w:sz w:val="28"/>
          <w:szCs w:val="28"/>
        </w:rPr>
        <w:t>Между этими термометрами возникает психрометрическая разность их показаний. Измерительная схема психрометра состоит из двух мостов, имеющих два общих плеча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1</w:t>
      </w:r>
      <w:r w:rsidRPr="00E40362">
        <w:rPr>
          <w:color w:val="000000"/>
          <w:sz w:val="28"/>
          <w:szCs w:val="28"/>
        </w:rPr>
        <w:t>б).</w:t>
      </w:r>
      <w:r w:rsidR="00E40362">
        <w:rPr>
          <w:color w:val="000000"/>
          <w:sz w:val="28"/>
          <w:szCs w:val="28"/>
        </w:rPr>
        <w:t xml:space="preserve"> </w:t>
      </w:r>
      <w:r w:rsidRPr="00E40362">
        <w:rPr>
          <w:color w:val="000000"/>
          <w:sz w:val="28"/>
          <w:szCs w:val="28"/>
        </w:rPr>
        <w:t>«Сухой» ТСП в одном плече моста, «влажный» в другом. С мостовой схемы сигнал поступает на КСМ2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1</w:t>
      </w:r>
      <w:r w:rsidRPr="00E40362">
        <w:rPr>
          <w:color w:val="000000"/>
          <w:sz w:val="28"/>
          <w:szCs w:val="28"/>
        </w:rPr>
        <w:t>в).</w:t>
      </w:r>
    </w:p>
    <w:p w:rsidR="00895F0F" w:rsidRPr="00E40362" w:rsidRDefault="00895F0F" w:rsidP="00E40362">
      <w:pPr>
        <w:spacing w:line="360" w:lineRule="auto"/>
        <w:ind w:firstLine="709"/>
        <w:jc w:val="both"/>
        <w:rPr>
          <w:color w:val="000000"/>
          <w:sz w:val="28"/>
          <w:szCs w:val="28"/>
        </w:rPr>
      </w:pPr>
    </w:p>
    <w:p w:rsidR="004A28DD" w:rsidRPr="00647CC6" w:rsidRDefault="00895F0F" w:rsidP="00E40362">
      <w:pPr>
        <w:spacing w:line="360" w:lineRule="auto"/>
        <w:ind w:firstLine="709"/>
        <w:jc w:val="both"/>
        <w:rPr>
          <w:b/>
          <w:color w:val="000000"/>
          <w:sz w:val="28"/>
          <w:szCs w:val="28"/>
        </w:rPr>
      </w:pPr>
      <w:r w:rsidRPr="00E40362">
        <w:rPr>
          <w:color w:val="000000"/>
          <w:sz w:val="28"/>
          <w:szCs w:val="28"/>
        </w:rPr>
        <w:t>7</w:t>
      </w:r>
      <w:r w:rsidRPr="00647CC6">
        <w:rPr>
          <w:b/>
          <w:color w:val="000000"/>
          <w:sz w:val="28"/>
          <w:szCs w:val="28"/>
        </w:rPr>
        <w:t>.2</w:t>
      </w:r>
      <w:r w:rsidR="004A28DD" w:rsidRPr="00647CC6">
        <w:rPr>
          <w:b/>
          <w:color w:val="000000"/>
          <w:sz w:val="28"/>
          <w:szCs w:val="28"/>
        </w:rPr>
        <w:t xml:space="preserve"> Контроль температуры в ка</w:t>
      </w:r>
      <w:r w:rsidRPr="00647CC6">
        <w:rPr>
          <w:b/>
          <w:color w:val="000000"/>
          <w:sz w:val="28"/>
          <w:szCs w:val="28"/>
        </w:rPr>
        <w:t>мере предварительного твердения</w:t>
      </w:r>
    </w:p>
    <w:p w:rsidR="00895F0F" w:rsidRPr="00E40362" w:rsidRDefault="00895F0F" w:rsidP="00E40362">
      <w:pPr>
        <w:spacing w:line="360" w:lineRule="auto"/>
        <w:ind w:firstLine="709"/>
        <w:jc w:val="both"/>
        <w:rPr>
          <w:color w:val="000000"/>
          <w:sz w:val="28"/>
          <w:szCs w:val="28"/>
        </w:rPr>
      </w:pPr>
    </w:p>
    <w:p w:rsidR="004A28DD" w:rsidRPr="00E40362" w:rsidRDefault="004A28DD" w:rsidP="00E40362">
      <w:pPr>
        <w:spacing w:line="360" w:lineRule="auto"/>
        <w:ind w:firstLine="709"/>
        <w:jc w:val="both"/>
        <w:rPr>
          <w:color w:val="000000"/>
          <w:sz w:val="28"/>
          <w:szCs w:val="28"/>
        </w:rPr>
      </w:pPr>
      <w:r w:rsidRPr="00E40362">
        <w:rPr>
          <w:color w:val="000000"/>
          <w:sz w:val="28"/>
          <w:szCs w:val="28"/>
        </w:rPr>
        <w:t>Для контроля температуры в этой зоне в качестве первичного преобразователя используется ТСМ – термометр сопротивления медный (поз. 2а), он преобразует тепловую энергию в электрическое сопротивление, которое подаётся на КСМ2 – компенсатор самопишущий с мостовой схемой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2</w:t>
      </w:r>
      <w:r w:rsidRPr="00E40362">
        <w:rPr>
          <w:color w:val="000000"/>
          <w:sz w:val="28"/>
          <w:szCs w:val="28"/>
        </w:rPr>
        <w:t>б), на дисплее которого отображается значение температуры.</w:t>
      </w:r>
    </w:p>
    <w:p w:rsidR="00895F0F" w:rsidRPr="00E40362" w:rsidRDefault="00895F0F" w:rsidP="00E40362">
      <w:pPr>
        <w:spacing w:line="360" w:lineRule="auto"/>
        <w:ind w:firstLine="709"/>
        <w:jc w:val="both"/>
        <w:rPr>
          <w:color w:val="000000"/>
          <w:sz w:val="28"/>
        </w:rPr>
      </w:pPr>
    </w:p>
    <w:p w:rsidR="004A28DD" w:rsidRPr="00647CC6" w:rsidRDefault="00895F0F" w:rsidP="00E40362">
      <w:pPr>
        <w:spacing w:line="360" w:lineRule="auto"/>
        <w:ind w:firstLine="709"/>
        <w:jc w:val="both"/>
        <w:rPr>
          <w:b/>
          <w:color w:val="000000"/>
          <w:sz w:val="28"/>
          <w:szCs w:val="28"/>
        </w:rPr>
      </w:pPr>
      <w:r w:rsidRPr="00647CC6">
        <w:rPr>
          <w:b/>
          <w:color w:val="000000"/>
          <w:sz w:val="28"/>
          <w:szCs w:val="28"/>
        </w:rPr>
        <w:t>7.3</w:t>
      </w:r>
      <w:r w:rsidR="004A28DD" w:rsidRPr="00647CC6">
        <w:rPr>
          <w:b/>
          <w:color w:val="000000"/>
          <w:sz w:val="28"/>
          <w:szCs w:val="28"/>
        </w:rPr>
        <w:t xml:space="preserve"> Контроль давления теп</w:t>
      </w:r>
      <w:r w:rsidRPr="00647CC6">
        <w:rPr>
          <w:b/>
          <w:color w:val="000000"/>
          <w:sz w:val="28"/>
          <w:szCs w:val="28"/>
        </w:rPr>
        <w:t>лоносителя в паровой магистрали</w:t>
      </w:r>
    </w:p>
    <w:p w:rsidR="00895F0F" w:rsidRPr="00E40362" w:rsidRDefault="00895F0F" w:rsidP="00E40362">
      <w:pPr>
        <w:spacing w:line="360" w:lineRule="auto"/>
        <w:ind w:firstLine="709"/>
        <w:jc w:val="both"/>
        <w:rPr>
          <w:color w:val="000000"/>
          <w:sz w:val="28"/>
        </w:rPr>
      </w:pPr>
    </w:p>
    <w:p w:rsidR="004A28DD" w:rsidRPr="00E40362" w:rsidRDefault="004A28DD" w:rsidP="00E40362">
      <w:pPr>
        <w:spacing w:line="360" w:lineRule="auto"/>
        <w:ind w:firstLine="709"/>
        <w:jc w:val="both"/>
        <w:rPr>
          <w:color w:val="000000"/>
          <w:sz w:val="28"/>
          <w:szCs w:val="28"/>
        </w:rPr>
      </w:pPr>
      <w:r w:rsidRPr="00E40362">
        <w:rPr>
          <w:color w:val="000000"/>
          <w:sz w:val="28"/>
          <w:szCs w:val="28"/>
        </w:rPr>
        <w:t>Для контролирования давления в паровой магистрали в качестве первичного преобразователя используем датчик давления «Метран</w:t>
      </w:r>
      <w:r w:rsidR="00E40362">
        <w:rPr>
          <w:color w:val="000000"/>
          <w:sz w:val="28"/>
          <w:szCs w:val="28"/>
        </w:rPr>
        <w:t>-</w:t>
      </w:r>
      <w:r w:rsidR="00E40362" w:rsidRPr="00E40362">
        <w:rPr>
          <w:color w:val="000000"/>
          <w:sz w:val="28"/>
          <w:szCs w:val="28"/>
        </w:rPr>
        <w:t>1</w:t>
      </w:r>
      <w:r w:rsidRPr="00E40362">
        <w:rPr>
          <w:color w:val="000000"/>
          <w:sz w:val="28"/>
          <w:szCs w:val="28"/>
        </w:rPr>
        <w:t>00ДИ»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3</w:t>
      </w:r>
      <w:r w:rsidRPr="00E40362">
        <w:rPr>
          <w:color w:val="000000"/>
          <w:sz w:val="28"/>
          <w:szCs w:val="28"/>
        </w:rPr>
        <w:t xml:space="preserve">а), который вырабатывает токовый сигнал и посылает его на вторичный прибор КСУ2 </w:t>
      </w:r>
      <w:r w:rsidR="00E40362">
        <w:rPr>
          <w:color w:val="000000"/>
          <w:sz w:val="28"/>
          <w:szCs w:val="28"/>
        </w:rPr>
        <w:t>–</w:t>
      </w:r>
      <w:r w:rsidR="00E40362" w:rsidRPr="00E40362">
        <w:rPr>
          <w:color w:val="000000"/>
          <w:sz w:val="28"/>
          <w:szCs w:val="28"/>
        </w:rPr>
        <w:t xml:space="preserve"> </w:t>
      </w:r>
      <w:r w:rsidRPr="00E40362">
        <w:rPr>
          <w:color w:val="000000"/>
          <w:sz w:val="28"/>
          <w:szCs w:val="28"/>
        </w:rPr>
        <w:t>компенсатор самопишущий с унифицированным выходным сигналом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3</w:t>
      </w:r>
      <w:r w:rsidRPr="00E40362">
        <w:rPr>
          <w:color w:val="000000"/>
          <w:sz w:val="28"/>
          <w:szCs w:val="28"/>
        </w:rPr>
        <w:t>б). Компенсатор показывает значение давления.</w:t>
      </w:r>
    </w:p>
    <w:p w:rsidR="004A28DD" w:rsidRPr="00647CC6" w:rsidRDefault="00647CC6" w:rsidP="00E40362">
      <w:pPr>
        <w:spacing w:line="360" w:lineRule="auto"/>
        <w:ind w:firstLine="709"/>
        <w:jc w:val="both"/>
        <w:rPr>
          <w:b/>
          <w:color w:val="000000"/>
          <w:sz w:val="28"/>
          <w:szCs w:val="28"/>
        </w:rPr>
      </w:pPr>
      <w:r>
        <w:rPr>
          <w:color w:val="000000"/>
          <w:sz w:val="28"/>
          <w:szCs w:val="28"/>
        </w:rPr>
        <w:br w:type="page"/>
      </w:r>
      <w:r w:rsidR="00895F0F" w:rsidRPr="00647CC6">
        <w:rPr>
          <w:b/>
          <w:color w:val="000000"/>
          <w:sz w:val="28"/>
          <w:szCs w:val="28"/>
        </w:rPr>
        <w:t>7.4</w:t>
      </w:r>
      <w:r w:rsidR="004A28DD" w:rsidRPr="00647CC6">
        <w:rPr>
          <w:b/>
          <w:color w:val="000000"/>
          <w:sz w:val="28"/>
          <w:szCs w:val="28"/>
        </w:rPr>
        <w:t xml:space="preserve"> Регулировани</w:t>
      </w:r>
      <w:r w:rsidR="00895F0F" w:rsidRPr="00647CC6">
        <w:rPr>
          <w:b/>
          <w:color w:val="000000"/>
          <w:sz w:val="28"/>
          <w:szCs w:val="28"/>
        </w:rPr>
        <w:t>е давления в паровой магистрали</w:t>
      </w:r>
    </w:p>
    <w:p w:rsidR="00895F0F" w:rsidRPr="00647CC6" w:rsidRDefault="00895F0F" w:rsidP="00E40362">
      <w:pPr>
        <w:spacing w:line="360" w:lineRule="auto"/>
        <w:ind w:firstLine="709"/>
        <w:jc w:val="both"/>
        <w:rPr>
          <w:b/>
          <w:color w:val="000000"/>
          <w:sz w:val="28"/>
          <w:szCs w:val="28"/>
        </w:rPr>
      </w:pPr>
    </w:p>
    <w:p w:rsidR="004A28DD" w:rsidRPr="00E40362" w:rsidRDefault="004A28DD" w:rsidP="00E40362">
      <w:pPr>
        <w:spacing w:line="360" w:lineRule="auto"/>
        <w:ind w:firstLine="709"/>
        <w:jc w:val="both"/>
        <w:rPr>
          <w:color w:val="000000"/>
          <w:sz w:val="28"/>
          <w:szCs w:val="28"/>
        </w:rPr>
      </w:pPr>
      <w:r w:rsidRPr="00E40362">
        <w:rPr>
          <w:color w:val="000000"/>
          <w:sz w:val="28"/>
          <w:szCs w:val="28"/>
        </w:rPr>
        <w:t xml:space="preserve">Для контролирования давления в паровой магистрали качестве первичного преобразователя </w:t>
      </w:r>
      <w:r w:rsidR="00895F0F" w:rsidRPr="00E40362">
        <w:rPr>
          <w:color w:val="000000"/>
          <w:sz w:val="28"/>
          <w:szCs w:val="28"/>
        </w:rPr>
        <w:t xml:space="preserve">используем </w:t>
      </w:r>
      <w:r w:rsidRPr="00E40362">
        <w:rPr>
          <w:color w:val="000000"/>
          <w:sz w:val="28"/>
          <w:szCs w:val="28"/>
        </w:rPr>
        <w:t>датчик давления «Метран</w:t>
      </w:r>
      <w:r w:rsidR="00E40362">
        <w:rPr>
          <w:color w:val="000000"/>
          <w:sz w:val="28"/>
          <w:szCs w:val="28"/>
        </w:rPr>
        <w:t>-</w:t>
      </w:r>
      <w:r w:rsidR="00E40362" w:rsidRPr="00E40362">
        <w:rPr>
          <w:color w:val="000000"/>
          <w:sz w:val="28"/>
          <w:szCs w:val="28"/>
        </w:rPr>
        <w:t>1</w:t>
      </w:r>
      <w:r w:rsidRPr="00E40362">
        <w:rPr>
          <w:color w:val="000000"/>
          <w:sz w:val="28"/>
          <w:szCs w:val="28"/>
        </w:rPr>
        <w:t>00ДИ»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4</w:t>
      </w:r>
      <w:r w:rsidRPr="00E40362">
        <w:rPr>
          <w:color w:val="000000"/>
          <w:sz w:val="28"/>
          <w:szCs w:val="28"/>
        </w:rPr>
        <w:t xml:space="preserve">а), который вырабатывает токовый сигнал и посылает его на вторичный прибор КСУ2 </w:t>
      </w:r>
      <w:r w:rsidR="00E40362">
        <w:rPr>
          <w:color w:val="000000"/>
          <w:sz w:val="28"/>
          <w:szCs w:val="28"/>
        </w:rPr>
        <w:t>–</w:t>
      </w:r>
      <w:r w:rsidR="00E40362" w:rsidRPr="00E40362">
        <w:rPr>
          <w:color w:val="000000"/>
          <w:sz w:val="28"/>
          <w:szCs w:val="28"/>
        </w:rPr>
        <w:t xml:space="preserve"> </w:t>
      </w:r>
      <w:r w:rsidRPr="00E40362">
        <w:rPr>
          <w:color w:val="000000"/>
          <w:sz w:val="28"/>
          <w:szCs w:val="28"/>
        </w:rPr>
        <w:t>компенсатор самопишущий с унифицированным выходным сигналом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4</w:t>
      </w:r>
      <w:r w:rsidRPr="00E40362">
        <w:rPr>
          <w:color w:val="000000"/>
          <w:sz w:val="28"/>
          <w:szCs w:val="28"/>
        </w:rPr>
        <w:t>б). Компенсатор показывает значение давления. Далее унифицированный сигнал поступает на регуля</w:t>
      </w:r>
      <w:r w:rsidR="00086BD4" w:rsidRPr="00E40362">
        <w:rPr>
          <w:color w:val="000000"/>
          <w:sz w:val="28"/>
          <w:szCs w:val="28"/>
        </w:rPr>
        <w:t>тор «Ремиконт Р</w:t>
      </w:r>
      <w:r w:rsidR="00E40362">
        <w:rPr>
          <w:color w:val="000000"/>
          <w:sz w:val="28"/>
          <w:szCs w:val="28"/>
        </w:rPr>
        <w:t>-</w:t>
      </w:r>
      <w:r w:rsidR="00E40362" w:rsidRPr="00E40362">
        <w:rPr>
          <w:color w:val="000000"/>
          <w:sz w:val="28"/>
          <w:szCs w:val="28"/>
        </w:rPr>
        <w:t>1</w:t>
      </w:r>
      <w:r w:rsidR="00086BD4" w:rsidRPr="00E40362">
        <w:rPr>
          <w:color w:val="000000"/>
          <w:sz w:val="28"/>
          <w:szCs w:val="28"/>
        </w:rPr>
        <w:t xml:space="preserve">30», </w:t>
      </w:r>
      <w:r w:rsidRPr="00E40362">
        <w:rPr>
          <w:color w:val="000000"/>
          <w:sz w:val="28"/>
          <w:szCs w:val="28"/>
        </w:rPr>
        <w:t>который регулирует подачу пара на конвейер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4</w:t>
      </w:r>
      <w:r w:rsidRPr="00E40362">
        <w:rPr>
          <w:color w:val="000000"/>
          <w:sz w:val="28"/>
          <w:szCs w:val="28"/>
        </w:rPr>
        <w:t>в).</w:t>
      </w:r>
    </w:p>
    <w:p w:rsidR="004A28DD" w:rsidRPr="00E40362" w:rsidRDefault="004A28DD" w:rsidP="00E40362">
      <w:pPr>
        <w:spacing w:line="360" w:lineRule="auto"/>
        <w:ind w:firstLine="709"/>
        <w:jc w:val="both"/>
        <w:rPr>
          <w:color w:val="000000"/>
          <w:sz w:val="28"/>
          <w:szCs w:val="28"/>
        </w:rPr>
      </w:pPr>
      <w:r w:rsidRPr="00E40362">
        <w:rPr>
          <w:color w:val="000000"/>
          <w:sz w:val="28"/>
          <w:szCs w:val="28"/>
        </w:rPr>
        <w:t>Выбор автоматического или дистанционного (ручного) регулирования осуществляется ключом выбора режима типа ПВ1</w:t>
      </w:r>
      <w:r w:rsidR="00E40362">
        <w:rPr>
          <w:color w:val="000000"/>
          <w:sz w:val="28"/>
          <w:szCs w:val="28"/>
        </w:rPr>
        <w:t>–</w:t>
      </w:r>
      <w:r w:rsidR="00E40362" w:rsidRPr="00E40362">
        <w:rPr>
          <w:color w:val="000000"/>
          <w:sz w:val="28"/>
          <w:szCs w:val="28"/>
        </w:rPr>
        <w:t>1</w:t>
      </w:r>
      <w:r w:rsidRPr="00E40362">
        <w:rPr>
          <w:color w:val="000000"/>
          <w:sz w:val="28"/>
          <w:szCs w:val="28"/>
        </w:rPr>
        <w:t>0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4</w:t>
      </w:r>
      <w:r w:rsidRPr="00E40362">
        <w:rPr>
          <w:color w:val="000000"/>
          <w:sz w:val="28"/>
          <w:szCs w:val="28"/>
        </w:rPr>
        <w:t>д). Ручное управление осуществляется тумблером типа ТВ1</w:t>
      </w:r>
      <w:r w:rsidR="00E40362">
        <w:rPr>
          <w:color w:val="000000"/>
          <w:sz w:val="28"/>
          <w:szCs w:val="28"/>
        </w:rPr>
        <w:t>–</w:t>
      </w:r>
      <w:r w:rsidR="00E40362" w:rsidRPr="00E40362">
        <w:rPr>
          <w:color w:val="000000"/>
          <w:sz w:val="28"/>
          <w:szCs w:val="28"/>
        </w:rPr>
        <w:t>2</w:t>
      </w:r>
      <w:r w:rsidR="00E40362">
        <w:rPr>
          <w:color w:val="000000"/>
          <w:sz w:val="28"/>
          <w:szCs w:val="28"/>
        </w:rPr>
        <w:t xml:space="preserve">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4</w:t>
      </w:r>
      <w:r w:rsidR="00E40362">
        <w:rPr>
          <w:color w:val="000000"/>
          <w:sz w:val="28"/>
          <w:szCs w:val="28"/>
        </w:rPr>
        <w:t> </w:t>
      </w:r>
      <w:r w:rsidR="00E40362" w:rsidRPr="00E40362">
        <w:rPr>
          <w:color w:val="000000"/>
          <w:sz w:val="28"/>
          <w:szCs w:val="28"/>
        </w:rPr>
        <w:t>е.</w:t>
      </w:r>
      <w:r w:rsidRPr="00E40362">
        <w:rPr>
          <w:color w:val="000000"/>
          <w:sz w:val="28"/>
          <w:szCs w:val="28"/>
        </w:rPr>
        <w:t>). В случае неравенства</w:t>
      </w:r>
      <w:r w:rsidR="00086BD4" w:rsidRPr="00E40362">
        <w:rPr>
          <w:color w:val="000000"/>
          <w:sz w:val="28"/>
          <w:szCs w:val="28"/>
        </w:rPr>
        <w:t xml:space="preserve"> регулируемой температуры с заданной</w:t>
      </w:r>
      <w:r w:rsidRPr="00E40362">
        <w:rPr>
          <w:color w:val="000000"/>
          <w:sz w:val="28"/>
          <w:szCs w:val="28"/>
        </w:rPr>
        <w:t>, в регулирующем устройстве «Р</w:t>
      </w:r>
      <w:r w:rsidR="00E40362">
        <w:rPr>
          <w:color w:val="000000"/>
          <w:sz w:val="28"/>
          <w:szCs w:val="28"/>
        </w:rPr>
        <w:t>-</w:t>
      </w:r>
      <w:r w:rsidR="00E40362" w:rsidRPr="00E40362">
        <w:rPr>
          <w:color w:val="000000"/>
          <w:sz w:val="28"/>
          <w:szCs w:val="28"/>
        </w:rPr>
        <w:t>1</w:t>
      </w:r>
      <w:r w:rsidRPr="00E40362">
        <w:rPr>
          <w:color w:val="000000"/>
          <w:sz w:val="28"/>
          <w:szCs w:val="28"/>
        </w:rPr>
        <w:t>30» формируется сигнал рассогласования по пропорциональному (П) закону управления и подается на реверсивный пускатель.</w:t>
      </w:r>
    </w:p>
    <w:p w:rsidR="00086BD4" w:rsidRPr="00E40362" w:rsidRDefault="004A28DD" w:rsidP="00E40362">
      <w:pPr>
        <w:spacing w:line="360" w:lineRule="auto"/>
        <w:ind w:firstLine="709"/>
        <w:jc w:val="both"/>
        <w:rPr>
          <w:color w:val="000000"/>
          <w:sz w:val="28"/>
          <w:szCs w:val="28"/>
        </w:rPr>
      </w:pPr>
      <w:r w:rsidRPr="00E40362">
        <w:rPr>
          <w:color w:val="000000"/>
          <w:sz w:val="28"/>
          <w:szCs w:val="28"/>
        </w:rPr>
        <w:t>Реверсивный пускатель типа ПБР</w:t>
      </w:r>
      <w:r w:rsidR="00E40362">
        <w:rPr>
          <w:color w:val="000000"/>
          <w:sz w:val="28"/>
          <w:szCs w:val="28"/>
        </w:rPr>
        <w:t>-</w:t>
      </w:r>
      <w:r w:rsidR="00E40362" w:rsidRPr="00E40362">
        <w:rPr>
          <w:color w:val="000000"/>
          <w:sz w:val="28"/>
          <w:szCs w:val="28"/>
        </w:rPr>
        <w:t>2</w:t>
      </w:r>
      <w:r w:rsidRPr="00E40362">
        <w:rPr>
          <w:color w:val="000000"/>
          <w:sz w:val="28"/>
          <w:szCs w:val="28"/>
        </w:rPr>
        <w:t xml:space="preserve">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4</w:t>
      </w:r>
      <w:r w:rsidRPr="00E40362">
        <w:rPr>
          <w:color w:val="000000"/>
          <w:sz w:val="28"/>
          <w:szCs w:val="28"/>
        </w:rPr>
        <w:t>ж) включает исполнительный механизм типа МЭО</w:t>
      </w:r>
      <w:r w:rsidR="00E40362">
        <w:rPr>
          <w:color w:val="000000"/>
          <w:sz w:val="28"/>
          <w:szCs w:val="28"/>
        </w:rPr>
        <w:t>-</w:t>
      </w:r>
      <w:r w:rsidR="00E40362" w:rsidRPr="00E40362">
        <w:rPr>
          <w:color w:val="000000"/>
          <w:sz w:val="28"/>
          <w:szCs w:val="28"/>
        </w:rPr>
        <w:t>4</w:t>
      </w:r>
      <w:r w:rsidRPr="00E40362">
        <w:rPr>
          <w:color w:val="000000"/>
          <w:sz w:val="28"/>
          <w:szCs w:val="28"/>
        </w:rPr>
        <w:t>/10</w:t>
      </w:r>
      <w:r w:rsidR="00E40362">
        <w:rPr>
          <w:color w:val="000000"/>
          <w:sz w:val="28"/>
          <w:szCs w:val="28"/>
        </w:rPr>
        <w:t>–</w:t>
      </w:r>
      <w:r w:rsidR="00E40362" w:rsidRPr="00E40362">
        <w:rPr>
          <w:color w:val="000000"/>
          <w:sz w:val="28"/>
          <w:szCs w:val="28"/>
        </w:rPr>
        <w:t>0</w:t>
      </w:r>
      <w:r w:rsidRPr="00E40362">
        <w:rPr>
          <w:color w:val="000000"/>
          <w:sz w:val="28"/>
          <w:szCs w:val="28"/>
        </w:rPr>
        <w:t xml:space="preserve">,25 (поз. 4з) который приводит в действие регулирующий орган </w:t>
      </w:r>
      <w:r w:rsidR="00086BD4" w:rsidRPr="00E40362">
        <w:rPr>
          <w:color w:val="000000"/>
          <w:sz w:val="28"/>
          <w:szCs w:val="28"/>
        </w:rPr>
        <w:t>(заслонка)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4</w:t>
      </w:r>
      <w:r w:rsidR="00E40362">
        <w:rPr>
          <w:color w:val="000000"/>
          <w:sz w:val="28"/>
          <w:szCs w:val="28"/>
        </w:rPr>
        <w:t> </w:t>
      </w:r>
      <w:r w:rsidR="00E40362" w:rsidRPr="00E40362">
        <w:rPr>
          <w:color w:val="000000"/>
          <w:sz w:val="28"/>
          <w:szCs w:val="28"/>
        </w:rPr>
        <w:t>и.</w:t>
      </w:r>
      <w:r w:rsidR="00086BD4" w:rsidRPr="00E40362">
        <w:rPr>
          <w:color w:val="000000"/>
          <w:sz w:val="28"/>
          <w:szCs w:val="28"/>
        </w:rPr>
        <w:t>), отвечающий</w:t>
      </w:r>
      <w:r w:rsidRPr="00E40362">
        <w:rPr>
          <w:color w:val="000000"/>
          <w:sz w:val="28"/>
          <w:szCs w:val="28"/>
        </w:rPr>
        <w:t xml:space="preserve"> за подачу пара. Положение регулирующего органа указывает дистанционный показатель положения ДУП (поз. 4г).</w:t>
      </w:r>
    </w:p>
    <w:p w:rsidR="00086BD4" w:rsidRPr="00E40362" w:rsidRDefault="00086BD4" w:rsidP="00E40362">
      <w:pPr>
        <w:spacing w:line="360" w:lineRule="auto"/>
        <w:ind w:firstLine="709"/>
        <w:jc w:val="both"/>
        <w:rPr>
          <w:color w:val="000000"/>
          <w:sz w:val="28"/>
          <w:szCs w:val="28"/>
        </w:rPr>
      </w:pPr>
    </w:p>
    <w:p w:rsidR="004A28DD" w:rsidRPr="00647CC6" w:rsidRDefault="004A28DD" w:rsidP="00E40362">
      <w:pPr>
        <w:spacing w:line="360" w:lineRule="auto"/>
        <w:ind w:firstLine="709"/>
        <w:jc w:val="both"/>
        <w:rPr>
          <w:b/>
          <w:color w:val="000000"/>
          <w:sz w:val="28"/>
          <w:szCs w:val="28"/>
        </w:rPr>
      </w:pPr>
      <w:r w:rsidRPr="00647CC6">
        <w:rPr>
          <w:b/>
          <w:color w:val="000000"/>
          <w:sz w:val="28"/>
          <w:szCs w:val="28"/>
        </w:rPr>
        <w:t>7.5 Контроль т</w:t>
      </w:r>
      <w:r w:rsidR="00086BD4" w:rsidRPr="00647CC6">
        <w:rPr>
          <w:b/>
          <w:color w:val="000000"/>
          <w:sz w:val="28"/>
          <w:szCs w:val="28"/>
        </w:rPr>
        <w:t>емпературы в бассейне твердения</w:t>
      </w:r>
    </w:p>
    <w:p w:rsidR="00086BD4" w:rsidRPr="00E40362" w:rsidRDefault="00086BD4" w:rsidP="00E40362">
      <w:pPr>
        <w:spacing w:line="360" w:lineRule="auto"/>
        <w:ind w:firstLine="709"/>
        <w:jc w:val="both"/>
        <w:rPr>
          <w:color w:val="000000"/>
          <w:sz w:val="28"/>
          <w:szCs w:val="28"/>
        </w:rPr>
      </w:pPr>
    </w:p>
    <w:p w:rsidR="004A28DD" w:rsidRPr="00E40362" w:rsidRDefault="004A28DD" w:rsidP="00E40362">
      <w:pPr>
        <w:spacing w:line="360" w:lineRule="auto"/>
        <w:ind w:firstLine="709"/>
        <w:jc w:val="both"/>
        <w:rPr>
          <w:color w:val="000000"/>
          <w:sz w:val="28"/>
          <w:szCs w:val="28"/>
        </w:rPr>
      </w:pPr>
      <w:r w:rsidRPr="00E40362">
        <w:rPr>
          <w:color w:val="000000"/>
          <w:sz w:val="28"/>
          <w:szCs w:val="28"/>
        </w:rPr>
        <w:t>Для контроля температуры в бассейне твердения в качестве первичного преобразователя используется ТСМ – термометр сопротивления медный (поз. 5а), он преобразует тепловую энергию в электрическое сопротивление, которое подаётся на КСМ2 – компенсатор самопишущий с мостовой схемой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5</w:t>
      </w:r>
      <w:r w:rsidRPr="00E40362">
        <w:rPr>
          <w:color w:val="000000"/>
          <w:sz w:val="28"/>
          <w:szCs w:val="28"/>
        </w:rPr>
        <w:t>б), на дисплее которого отображается значение температуры.</w:t>
      </w:r>
    </w:p>
    <w:p w:rsidR="004A28DD" w:rsidRPr="00647CC6" w:rsidRDefault="00647CC6" w:rsidP="00E40362">
      <w:pPr>
        <w:spacing w:line="360" w:lineRule="auto"/>
        <w:ind w:firstLine="709"/>
        <w:jc w:val="both"/>
        <w:rPr>
          <w:b/>
          <w:color w:val="000000"/>
          <w:sz w:val="28"/>
          <w:szCs w:val="28"/>
        </w:rPr>
      </w:pPr>
      <w:r>
        <w:rPr>
          <w:color w:val="000000"/>
          <w:sz w:val="28"/>
          <w:szCs w:val="28"/>
        </w:rPr>
        <w:br w:type="page"/>
      </w:r>
      <w:r w:rsidR="004A28DD" w:rsidRPr="00647CC6">
        <w:rPr>
          <w:b/>
          <w:color w:val="000000"/>
          <w:sz w:val="28"/>
          <w:szCs w:val="28"/>
        </w:rPr>
        <w:t>7.6 Контроль рас</w:t>
      </w:r>
      <w:r w:rsidR="00086BD4" w:rsidRPr="00647CC6">
        <w:rPr>
          <w:b/>
          <w:color w:val="000000"/>
          <w:sz w:val="28"/>
          <w:szCs w:val="28"/>
        </w:rPr>
        <w:t>хода теплоносителя (водный пар)</w:t>
      </w:r>
    </w:p>
    <w:p w:rsidR="00086BD4" w:rsidRPr="00E40362" w:rsidRDefault="00086BD4" w:rsidP="00E40362">
      <w:pPr>
        <w:spacing w:line="360" w:lineRule="auto"/>
        <w:ind w:firstLine="709"/>
        <w:jc w:val="both"/>
        <w:rPr>
          <w:color w:val="000000"/>
          <w:sz w:val="28"/>
          <w:szCs w:val="28"/>
        </w:rPr>
      </w:pPr>
    </w:p>
    <w:p w:rsidR="003C5510" w:rsidRPr="00E40362" w:rsidRDefault="004A28DD" w:rsidP="00E40362">
      <w:pPr>
        <w:spacing w:line="360" w:lineRule="auto"/>
        <w:ind w:firstLine="709"/>
        <w:jc w:val="both"/>
        <w:rPr>
          <w:color w:val="000000"/>
          <w:sz w:val="28"/>
          <w:szCs w:val="28"/>
        </w:rPr>
      </w:pPr>
      <w:r w:rsidRPr="00E40362">
        <w:rPr>
          <w:color w:val="000000"/>
          <w:sz w:val="28"/>
          <w:szCs w:val="28"/>
        </w:rPr>
        <w:t>Для контроля расхода теплоносителя в качестве первичного преобразователя используем сужающее устройство ДК6</w:t>
      </w:r>
      <w:r w:rsidR="00E40362">
        <w:rPr>
          <w:color w:val="000000"/>
          <w:sz w:val="28"/>
          <w:szCs w:val="28"/>
        </w:rPr>
        <w:t>-</w:t>
      </w:r>
      <w:r w:rsidR="00E40362" w:rsidRPr="00E40362">
        <w:rPr>
          <w:color w:val="000000"/>
          <w:sz w:val="28"/>
          <w:szCs w:val="28"/>
        </w:rPr>
        <w:t>Д</w:t>
      </w:r>
      <w:r w:rsidRPr="00E40362">
        <w:rPr>
          <w:color w:val="000000"/>
          <w:sz w:val="28"/>
          <w:szCs w:val="28"/>
        </w:rPr>
        <w:t>у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8</w:t>
      </w:r>
      <w:r w:rsidRPr="00E40362">
        <w:rPr>
          <w:color w:val="000000"/>
          <w:sz w:val="28"/>
          <w:szCs w:val="28"/>
        </w:rPr>
        <w:t>а), с помощью которого образуется перепад давления. С помощью импульсных трубок перепад давления подается на дифманометр ДМ</w:t>
      </w:r>
      <w:r w:rsidR="00E40362">
        <w:rPr>
          <w:color w:val="000000"/>
          <w:sz w:val="28"/>
          <w:szCs w:val="28"/>
        </w:rPr>
        <w:t>-</w:t>
      </w:r>
      <w:r w:rsidR="00E40362" w:rsidRPr="00E40362">
        <w:rPr>
          <w:color w:val="000000"/>
          <w:sz w:val="28"/>
          <w:szCs w:val="28"/>
        </w:rPr>
        <w:t>3</w:t>
      </w:r>
      <w:r w:rsidRPr="00E40362">
        <w:rPr>
          <w:color w:val="000000"/>
          <w:sz w:val="28"/>
          <w:szCs w:val="28"/>
        </w:rPr>
        <w:t>574 (поз. 8б), где происходит преобразование перепада давления в электрический сигнал. Сигнал поступает на вторичный прибор КСД2 – компенсатор самопишущий с дифференциально-трансформаторной схемой (</w:t>
      </w:r>
      <w:r w:rsidR="00E40362" w:rsidRPr="00E40362">
        <w:rPr>
          <w:color w:val="000000"/>
          <w:sz w:val="28"/>
          <w:szCs w:val="28"/>
        </w:rPr>
        <w:t>поз.</w:t>
      </w:r>
      <w:r w:rsidR="00E40362">
        <w:rPr>
          <w:color w:val="000000"/>
          <w:sz w:val="28"/>
          <w:szCs w:val="28"/>
        </w:rPr>
        <w:t xml:space="preserve"> </w:t>
      </w:r>
      <w:r w:rsidR="00E40362" w:rsidRPr="00E40362">
        <w:rPr>
          <w:color w:val="000000"/>
          <w:sz w:val="28"/>
          <w:szCs w:val="28"/>
        </w:rPr>
        <w:t>8</w:t>
      </w:r>
      <w:r w:rsidRPr="00E40362">
        <w:rPr>
          <w:color w:val="000000"/>
          <w:sz w:val="28"/>
          <w:szCs w:val="28"/>
        </w:rPr>
        <w:t>в), который регистрирует показания.</w:t>
      </w:r>
    </w:p>
    <w:p w:rsidR="00647CC6" w:rsidRDefault="00647CC6" w:rsidP="00E40362">
      <w:pPr>
        <w:spacing w:line="360" w:lineRule="auto"/>
        <w:ind w:firstLine="709"/>
        <w:jc w:val="both"/>
        <w:rPr>
          <w:color w:val="000000"/>
          <w:sz w:val="28"/>
          <w:szCs w:val="28"/>
        </w:rPr>
      </w:pPr>
    </w:p>
    <w:p w:rsidR="00647CC6" w:rsidRDefault="00647CC6" w:rsidP="00E40362">
      <w:pPr>
        <w:spacing w:line="360" w:lineRule="auto"/>
        <w:ind w:firstLine="709"/>
        <w:jc w:val="both"/>
        <w:rPr>
          <w:color w:val="000000"/>
          <w:sz w:val="28"/>
          <w:szCs w:val="28"/>
        </w:rPr>
      </w:pPr>
    </w:p>
    <w:p w:rsidR="00F31163" w:rsidRPr="00647CC6" w:rsidRDefault="00647CC6" w:rsidP="00E40362">
      <w:pPr>
        <w:spacing w:line="360" w:lineRule="auto"/>
        <w:ind w:firstLine="709"/>
        <w:jc w:val="both"/>
        <w:rPr>
          <w:b/>
          <w:color w:val="000000"/>
          <w:sz w:val="28"/>
          <w:szCs w:val="28"/>
        </w:rPr>
      </w:pPr>
      <w:r>
        <w:rPr>
          <w:color w:val="000000"/>
          <w:sz w:val="28"/>
          <w:szCs w:val="28"/>
        </w:rPr>
        <w:br w:type="page"/>
      </w:r>
      <w:r w:rsidR="00A7747F" w:rsidRPr="00647CC6">
        <w:rPr>
          <w:b/>
          <w:color w:val="000000"/>
          <w:sz w:val="28"/>
          <w:szCs w:val="28"/>
        </w:rPr>
        <w:t>8</w:t>
      </w:r>
      <w:r w:rsidRPr="00647CC6">
        <w:rPr>
          <w:b/>
          <w:color w:val="000000"/>
          <w:sz w:val="28"/>
          <w:szCs w:val="28"/>
        </w:rPr>
        <w:t>.</w:t>
      </w:r>
      <w:r w:rsidR="00F31163" w:rsidRPr="00647CC6">
        <w:rPr>
          <w:b/>
          <w:color w:val="000000"/>
          <w:sz w:val="28"/>
          <w:szCs w:val="28"/>
        </w:rPr>
        <w:t xml:space="preserve"> Техника безопасности и противопожарная техника в условиях эксплуатации системы</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Техника безопасности включает организационные и технические мероприятия и средства, предотвращающие воздействие на работающих вредных производственных факторов.</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p>
    <w:p w:rsidR="00F31163" w:rsidRPr="00647CC6" w:rsidRDefault="00086BD4" w:rsidP="00E40362">
      <w:pPr>
        <w:shd w:val="clear" w:color="auto" w:fill="FFFFFF"/>
        <w:autoSpaceDE w:val="0"/>
        <w:autoSpaceDN w:val="0"/>
        <w:adjustRightInd w:val="0"/>
        <w:spacing w:line="360" w:lineRule="auto"/>
        <w:ind w:firstLine="709"/>
        <w:jc w:val="both"/>
        <w:rPr>
          <w:b/>
          <w:color w:val="000000"/>
          <w:sz w:val="28"/>
          <w:szCs w:val="28"/>
        </w:rPr>
      </w:pPr>
      <w:r w:rsidRPr="00647CC6">
        <w:rPr>
          <w:b/>
          <w:color w:val="000000"/>
          <w:sz w:val="28"/>
          <w:szCs w:val="28"/>
        </w:rPr>
        <w:t>8.1</w:t>
      </w:r>
      <w:r w:rsidR="00E40362" w:rsidRPr="00647CC6">
        <w:rPr>
          <w:b/>
          <w:color w:val="000000"/>
          <w:sz w:val="28"/>
          <w:szCs w:val="28"/>
        </w:rPr>
        <w:t xml:space="preserve"> </w:t>
      </w:r>
      <w:r w:rsidRPr="00647CC6">
        <w:rPr>
          <w:b/>
          <w:color w:val="000000"/>
          <w:sz w:val="28"/>
          <w:szCs w:val="28"/>
        </w:rPr>
        <w:t>Электробезопасность</w:t>
      </w:r>
    </w:p>
    <w:p w:rsidR="00086BD4" w:rsidRPr="00E40362" w:rsidRDefault="00086BD4" w:rsidP="00E40362">
      <w:pPr>
        <w:shd w:val="clear" w:color="auto" w:fill="FFFFFF"/>
        <w:autoSpaceDE w:val="0"/>
        <w:autoSpaceDN w:val="0"/>
        <w:adjustRightInd w:val="0"/>
        <w:spacing w:line="360" w:lineRule="auto"/>
        <w:ind w:firstLine="709"/>
        <w:jc w:val="both"/>
        <w:rPr>
          <w:color w:val="000000"/>
          <w:sz w:val="28"/>
          <w:szCs w:val="28"/>
        </w:rPr>
      </w:pP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При автоматизации конвейеров воздушного твердения</w:t>
      </w:r>
      <w:r w:rsidR="00E40362">
        <w:rPr>
          <w:color w:val="000000"/>
          <w:sz w:val="28"/>
          <w:szCs w:val="28"/>
        </w:rPr>
        <w:t xml:space="preserve"> </w:t>
      </w:r>
      <w:r w:rsidRPr="00E40362">
        <w:rPr>
          <w:color w:val="000000"/>
          <w:sz w:val="28"/>
          <w:szCs w:val="28"/>
        </w:rPr>
        <w:t>возникает необходимость подключе</w:t>
      </w:r>
      <w:r w:rsidR="00086BD4" w:rsidRPr="00E40362">
        <w:rPr>
          <w:color w:val="000000"/>
          <w:sz w:val="28"/>
          <w:szCs w:val="28"/>
        </w:rPr>
        <w:t>ния электроустановок</w:t>
      </w:r>
      <w:r w:rsidRPr="00E40362">
        <w:rPr>
          <w:color w:val="000000"/>
          <w:sz w:val="28"/>
          <w:szCs w:val="28"/>
        </w:rPr>
        <w:t xml:space="preserve"> к электросети.</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Предупреждение электротравм является важной задачей охраны труда, которая на производстве реализуется в виде системы организационных и технических мероприятий, обеспечивающих защиту людей от поражения электрическим током.</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Опасность экс</w:t>
      </w:r>
      <w:r w:rsidR="00086BD4" w:rsidRPr="00E40362">
        <w:rPr>
          <w:color w:val="000000"/>
          <w:sz w:val="28"/>
          <w:szCs w:val="28"/>
        </w:rPr>
        <w:t>плуатации электроустановок опре</w:t>
      </w:r>
      <w:r w:rsidRPr="00E40362">
        <w:rPr>
          <w:color w:val="000000"/>
          <w:sz w:val="28"/>
          <w:szCs w:val="28"/>
        </w:rPr>
        <w:t>деляется тем, что токо</w:t>
      </w:r>
      <w:r w:rsidR="00086BD4" w:rsidRPr="00E40362">
        <w:rPr>
          <w:color w:val="000000"/>
          <w:sz w:val="28"/>
          <w:szCs w:val="28"/>
        </w:rPr>
        <w:t>ведущие проводники (или кор</w:t>
      </w:r>
      <w:r w:rsidRPr="00E40362">
        <w:rPr>
          <w:color w:val="000000"/>
          <w:sz w:val="28"/>
          <w:szCs w:val="28"/>
        </w:rPr>
        <w:t>пуса машин, оказавшиеся под напряжением в результате повреждения изол</w:t>
      </w:r>
      <w:r w:rsidR="00086BD4" w:rsidRPr="00E40362">
        <w:rPr>
          <w:color w:val="000000"/>
          <w:sz w:val="28"/>
          <w:szCs w:val="28"/>
        </w:rPr>
        <w:t>яции) не подают сигналов опасно</w:t>
      </w:r>
      <w:r w:rsidRPr="00E40362">
        <w:rPr>
          <w:color w:val="000000"/>
          <w:sz w:val="28"/>
          <w:szCs w:val="28"/>
        </w:rPr>
        <w:t>сти, на которые реагирует человек. Реакция на электрический ток возникает после его прохождения через ткани человека.</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Степень поражения человека зависит от ро</w:t>
      </w:r>
      <w:r w:rsidR="00A7747F" w:rsidRPr="00E40362">
        <w:rPr>
          <w:color w:val="000000"/>
          <w:sz w:val="28"/>
          <w:szCs w:val="28"/>
        </w:rPr>
        <w:t>да и величины напряжения и тока, частоты электрического тока,</w:t>
      </w:r>
      <w:r w:rsidRPr="00E40362">
        <w:rPr>
          <w:color w:val="000000"/>
          <w:sz w:val="28"/>
          <w:szCs w:val="28"/>
        </w:rPr>
        <w:t xml:space="preserve"> пути тока через </w:t>
      </w:r>
      <w:r w:rsidR="00A7747F" w:rsidRPr="00E40362">
        <w:rPr>
          <w:color w:val="000000"/>
          <w:sz w:val="28"/>
          <w:szCs w:val="28"/>
        </w:rPr>
        <w:t>человека,</w:t>
      </w:r>
      <w:r w:rsidR="00E40362">
        <w:rPr>
          <w:color w:val="000000"/>
          <w:sz w:val="28"/>
          <w:szCs w:val="28"/>
        </w:rPr>
        <w:t xml:space="preserve"> </w:t>
      </w:r>
      <w:r w:rsidR="00A7747F" w:rsidRPr="00E40362">
        <w:rPr>
          <w:color w:val="000000"/>
          <w:sz w:val="28"/>
          <w:szCs w:val="28"/>
        </w:rPr>
        <w:t>продолжительности действия тока,</w:t>
      </w:r>
      <w:r w:rsidRPr="00E40362">
        <w:rPr>
          <w:color w:val="000000"/>
          <w:sz w:val="28"/>
          <w:szCs w:val="28"/>
        </w:rPr>
        <w:t xml:space="preserve"> условий внешней среды.</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Как показывает практика, спасение человека возможно, если время, в течение которого человек находится под действием электрического тока, не превы</w:t>
      </w:r>
      <w:r w:rsidR="00086BD4" w:rsidRPr="00E40362">
        <w:rPr>
          <w:color w:val="000000"/>
          <w:sz w:val="28"/>
          <w:szCs w:val="28"/>
        </w:rPr>
        <w:t>шает 4…</w:t>
      </w:r>
      <w:r w:rsidRPr="00E40362">
        <w:rPr>
          <w:color w:val="000000"/>
          <w:sz w:val="28"/>
          <w:szCs w:val="28"/>
        </w:rPr>
        <w:t>5 минут.</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Пр</w:t>
      </w:r>
      <w:r w:rsidR="00086BD4" w:rsidRPr="00E40362">
        <w:rPr>
          <w:color w:val="000000"/>
          <w:sz w:val="28"/>
          <w:szCs w:val="28"/>
        </w:rPr>
        <w:t>ичинами злектротравматизма являю</w:t>
      </w:r>
      <w:r w:rsidRPr="00E40362">
        <w:rPr>
          <w:color w:val="000000"/>
          <w:sz w:val="28"/>
          <w:szCs w:val="28"/>
        </w:rPr>
        <w:t>тся:</w:t>
      </w:r>
    </w:p>
    <w:p w:rsidR="00F31163" w:rsidRPr="00E40362" w:rsidRDefault="00F31163" w:rsidP="00E40362">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E40362">
        <w:rPr>
          <w:color w:val="000000"/>
          <w:sz w:val="28"/>
          <w:szCs w:val="28"/>
        </w:rPr>
        <w:t>появление напряжения на частях установок и машин, не находящихся под напряжением в нормальных условиях эксплуатации (кор</w:t>
      </w:r>
      <w:r w:rsidR="00086BD4" w:rsidRPr="00E40362">
        <w:rPr>
          <w:color w:val="000000"/>
          <w:sz w:val="28"/>
          <w:szCs w:val="28"/>
        </w:rPr>
        <w:t>пуса, пуль</w:t>
      </w:r>
      <w:r w:rsidRPr="00E40362">
        <w:rPr>
          <w:color w:val="000000"/>
          <w:sz w:val="28"/>
          <w:szCs w:val="28"/>
        </w:rPr>
        <w:t>ты и др.)</w:t>
      </w:r>
      <w:r w:rsidR="004207B4" w:rsidRPr="00E40362">
        <w:rPr>
          <w:color w:val="000000"/>
          <w:sz w:val="28"/>
          <w:szCs w:val="28"/>
        </w:rPr>
        <w:t>;</w:t>
      </w:r>
    </w:p>
    <w:p w:rsidR="00F31163" w:rsidRPr="00E40362" w:rsidRDefault="00F31163" w:rsidP="00E40362">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E40362">
        <w:rPr>
          <w:color w:val="000000"/>
          <w:sz w:val="28"/>
          <w:szCs w:val="28"/>
        </w:rPr>
        <w:t>появление шагового напряжения на поверхности земли, в результате замыкания токоведущих проводов на землю.</w:t>
      </w:r>
    </w:p>
    <w:p w:rsidR="00F31163" w:rsidRPr="00E40362" w:rsidRDefault="00A7747F"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К</w:t>
      </w:r>
      <w:r w:rsidR="00F31163" w:rsidRPr="00E40362">
        <w:rPr>
          <w:color w:val="000000"/>
          <w:sz w:val="28"/>
          <w:szCs w:val="28"/>
        </w:rPr>
        <w:t xml:space="preserve"> прочим п</w:t>
      </w:r>
      <w:r w:rsidR="00086BD4" w:rsidRPr="00E40362">
        <w:rPr>
          <w:color w:val="000000"/>
          <w:sz w:val="28"/>
          <w:szCs w:val="28"/>
        </w:rPr>
        <w:t>ричинам можно отнести несогласо</w:t>
      </w:r>
      <w:r w:rsidR="00F31163" w:rsidRPr="00E40362">
        <w:rPr>
          <w:color w:val="000000"/>
          <w:sz w:val="28"/>
          <w:szCs w:val="28"/>
        </w:rPr>
        <w:t>ванные и ошибоч</w:t>
      </w:r>
      <w:r w:rsidR="00086BD4" w:rsidRPr="00E40362">
        <w:rPr>
          <w:color w:val="000000"/>
          <w:sz w:val="28"/>
          <w:szCs w:val="28"/>
        </w:rPr>
        <w:t>ные действия персонала, остав</w:t>
      </w:r>
      <w:r w:rsidR="00F31163" w:rsidRPr="00E40362">
        <w:rPr>
          <w:color w:val="000000"/>
          <w:sz w:val="28"/>
          <w:szCs w:val="28"/>
        </w:rPr>
        <w:t>ление электроустановки под напряжением без надзора и ряд других организационных причин.</w:t>
      </w:r>
    </w:p>
    <w:p w:rsidR="00F31163" w:rsidRPr="00E40362" w:rsidRDefault="00086BD4"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На производстве разработаны следующие меры электробезопасности.</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iCs/>
          <w:color w:val="000000"/>
          <w:sz w:val="28"/>
          <w:szCs w:val="28"/>
        </w:rPr>
        <w:t xml:space="preserve">Защитное заземление </w:t>
      </w:r>
      <w:r w:rsidRPr="00E40362">
        <w:rPr>
          <w:color w:val="000000"/>
          <w:sz w:val="28"/>
          <w:szCs w:val="28"/>
        </w:rPr>
        <w:t xml:space="preserve">должно обеспечить защиту людей от поражения электрическим током при прикосновении к металлическим нетоковедущим частям оборудования, которые могут оказаться под </w:t>
      </w:r>
      <w:r w:rsidR="00121E8C" w:rsidRPr="00E40362">
        <w:rPr>
          <w:color w:val="000000"/>
          <w:sz w:val="28"/>
          <w:szCs w:val="28"/>
        </w:rPr>
        <w:t xml:space="preserve">напряжением в </w:t>
      </w:r>
      <w:r w:rsidRPr="00E40362">
        <w:rPr>
          <w:color w:val="000000"/>
          <w:sz w:val="28"/>
          <w:szCs w:val="28"/>
        </w:rPr>
        <w:t xml:space="preserve">результате повреждения изоляции. Защитное заземление выполняют путём преднамеренного электрического соединения (металлическими проводниками) нетоковедущих частей электроустановок с </w:t>
      </w:r>
      <w:r w:rsidR="00E40362">
        <w:rPr>
          <w:color w:val="000000"/>
          <w:sz w:val="28"/>
          <w:szCs w:val="28"/>
        </w:rPr>
        <w:t>«</w:t>
      </w:r>
      <w:r w:rsidR="00E40362" w:rsidRPr="00E40362">
        <w:rPr>
          <w:color w:val="000000"/>
          <w:sz w:val="28"/>
          <w:szCs w:val="28"/>
        </w:rPr>
        <w:t>з</w:t>
      </w:r>
      <w:r w:rsidRPr="00E40362">
        <w:rPr>
          <w:color w:val="000000"/>
          <w:sz w:val="28"/>
          <w:szCs w:val="28"/>
        </w:rPr>
        <w:t>емлёй</w:t>
      </w:r>
      <w:r w:rsidR="00E40362">
        <w:rPr>
          <w:color w:val="000000"/>
          <w:sz w:val="28"/>
          <w:szCs w:val="28"/>
        </w:rPr>
        <w:t>»</w:t>
      </w:r>
      <w:r w:rsidR="00E40362" w:rsidRPr="00E40362">
        <w:rPr>
          <w:color w:val="000000"/>
          <w:sz w:val="28"/>
          <w:szCs w:val="28"/>
        </w:rPr>
        <w:t xml:space="preserve"> </w:t>
      </w:r>
      <w:r w:rsidRPr="00E40362">
        <w:rPr>
          <w:color w:val="000000"/>
          <w:sz w:val="28"/>
          <w:szCs w:val="28"/>
        </w:rPr>
        <w:t>или её эквивалентом.</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iCs/>
          <w:color w:val="000000"/>
          <w:sz w:val="28"/>
          <w:szCs w:val="28"/>
        </w:rPr>
        <w:t xml:space="preserve">Защитное отключение </w:t>
      </w:r>
      <w:r w:rsidR="00E40362">
        <w:rPr>
          <w:iCs/>
          <w:color w:val="000000"/>
          <w:sz w:val="28"/>
          <w:szCs w:val="28"/>
        </w:rPr>
        <w:t>–</w:t>
      </w:r>
      <w:r w:rsidR="00E40362" w:rsidRPr="00E40362">
        <w:rPr>
          <w:iCs/>
          <w:color w:val="000000"/>
          <w:sz w:val="28"/>
          <w:szCs w:val="28"/>
        </w:rPr>
        <w:t xml:space="preserve"> </w:t>
      </w:r>
      <w:r w:rsidRPr="00E40362">
        <w:rPr>
          <w:color w:val="000000"/>
          <w:sz w:val="28"/>
          <w:szCs w:val="28"/>
        </w:rPr>
        <w:t>это система быстродействующей защиты, автоматически (за 0,2 и менее) отключающая электроустановку при возникновении в ней опаснос</w:t>
      </w:r>
      <w:r w:rsidR="00086BD4" w:rsidRPr="00E40362">
        <w:rPr>
          <w:color w:val="000000"/>
          <w:sz w:val="28"/>
          <w:szCs w:val="28"/>
        </w:rPr>
        <w:t>ти поражения человека электриче</w:t>
      </w:r>
      <w:r w:rsidRPr="00E40362">
        <w:rPr>
          <w:color w:val="000000"/>
          <w:sz w:val="28"/>
          <w:szCs w:val="28"/>
        </w:rPr>
        <w:t>ским током. Применяется в тех случаях, когда невозможно или трудно осуществить защитное заземление.</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iCs/>
          <w:color w:val="000000"/>
          <w:sz w:val="28"/>
          <w:szCs w:val="28"/>
        </w:rPr>
        <w:t xml:space="preserve">Защита от замыкания между обмотками трансформатора </w:t>
      </w:r>
      <w:r w:rsidR="00E40362">
        <w:rPr>
          <w:iCs/>
          <w:color w:val="000000"/>
          <w:sz w:val="28"/>
          <w:szCs w:val="28"/>
        </w:rPr>
        <w:t>–</w:t>
      </w:r>
      <w:r w:rsidR="00E40362" w:rsidRPr="00E40362">
        <w:rPr>
          <w:iCs/>
          <w:color w:val="000000"/>
          <w:sz w:val="28"/>
          <w:szCs w:val="28"/>
        </w:rPr>
        <w:t xml:space="preserve"> </w:t>
      </w:r>
      <w:r w:rsidRPr="00E40362">
        <w:rPr>
          <w:color w:val="000000"/>
          <w:sz w:val="28"/>
          <w:szCs w:val="28"/>
        </w:rPr>
        <w:t>при автоматизации туннельных печей используются приборы, которые потребляют пониженное напряжение. Для этого применяются понижающие трансформаторы.</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В качестве средств защиты применяют заземление нейтрали вторичной обмотки трансформатора, которое выполняют в виде глухого присоединения к заземлению, либо нейтраль присоединяют к пробивному предохранителю.</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iCs/>
          <w:color w:val="000000"/>
          <w:sz w:val="28"/>
          <w:szCs w:val="28"/>
        </w:rPr>
        <w:t xml:space="preserve">Перед проведением электроремонтных работ проводят следующие мероприятия: </w:t>
      </w:r>
      <w:r w:rsidRPr="00E40362">
        <w:rPr>
          <w:color w:val="000000"/>
          <w:sz w:val="28"/>
          <w:szCs w:val="28"/>
        </w:rPr>
        <w:t>оформляют наряд-допуск; ремонт производят не менее чем двое рабочих; отключают электропитание; вынимают плавкие предохранители; замыкают накоротко токоведущие провода (после снятия напряжения); токоведущие (замкнутые накоротко провода или части электроустановки) заземляют.</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 xml:space="preserve">На распределительных устройствах, рубильниках вывешивают предупредительный плакат </w:t>
      </w:r>
      <w:r w:rsidR="00E40362">
        <w:rPr>
          <w:color w:val="000000"/>
          <w:sz w:val="28"/>
          <w:szCs w:val="28"/>
        </w:rPr>
        <w:t>«</w:t>
      </w:r>
      <w:r w:rsidR="00E40362" w:rsidRPr="00E40362">
        <w:rPr>
          <w:color w:val="000000"/>
          <w:sz w:val="28"/>
          <w:szCs w:val="28"/>
        </w:rPr>
        <w:t>Н</w:t>
      </w:r>
      <w:r w:rsidRPr="00E40362">
        <w:rPr>
          <w:color w:val="000000"/>
          <w:sz w:val="28"/>
          <w:szCs w:val="28"/>
        </w:rPr>
        <w:t>е включать – работают люди</w:t>
      </w:r>
      <w:r w:rsidR="00E40362">
        <w:rPr>
          <w:color w:val="000000"/>
          <w:sz w:val="28"/>
          <w:szCs w:val="28"/>
        </w:rPr>
        <w:t>»</w:t>
      </w:r>
      <w:r w:rsidR="00E40362" w:rsidRPr="00E40362">
        <w:rPr>
          <w:color w:val="000000"/>
          <w:sz w:val="28"/>
          <w:szCs w:val="28"/>
        </w:rPr>
        <w:t>.</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p>
    <w:p w:rsidR="00F31163" w:rsidRPr="00647CC6" w:rsidRDefault="00086BD4" w:rsidP="00E40362">
      <w:pPr>
        <w:shd w:val="clear" w:color="auto" w:fill="FFFFFF"/>
        <w:autoSpaceDE w:val="0"/>
        <w:autoSpaceDN w:val="0"/>
        <w:adjustRightInd w:val="0"/>
        <w:spacing w:line="360" w:lineRule="auto"/>
        <w:ind w:firstLine="709"/>
        <w:jc w:val="both"/>
        <w:rPr>
          <w:b/>
          <w:color w:val="000000"/>
          <w:sz w:val="28"/>
          <w:szCs w:val="28"/>
        </w:rPr>
      </w:pPr>
      <w:r w:rsidRPr="00647CC6">
        <w:rPr>
          <w:b/>
          <w:color w:val="000000"/>
          <w:sz w:val="28"/>
          <w:szCs w:val="28"/>
        </w:rPr>
        <w:t>8.2</w:t>
      </w:r>
      <w:r w:rsidR="00E40362" w:rsidRPr="00647CC6">
        <w:rPr>
          <w:b/>
          <w:color w:val="000000"/>
          <w:sz w:val="28"/>
          <w:szCs w:val="28"/>
        </w:rPr>
        <w:t xml:space="preserve"> </w:t>
      </w:r>
      <w:r w:rsidRPr="00647CC6">
        <w:rPr>
          <w:b/>
          <w:color w:val="000000"/>
          <w:sz w:val="28"/>
          <w:szCs w:val="28"/>
        </w:rPr>
        <w:t>Пожарная безопасность</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Пожары возникают по различным причинам и в ряде случаев приносят значительный материальный ущерб, а иногда приводят к гибели людей.</w:t>
      </w:r>
    </w:p>
    <w:p w:rsidR="00F31163" w:rsidRPr="00E40362" w:rsidRDefault="004207B4"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Конвейер воздушного твердения</w:t>
      </w:r>
      <w:r w:rsidR="00F31163" w:rsidRPr="00E40362">
        <w:rPr>
          <w:color w:val="000000"/>
          <w:sz w:val="28"/>
          <w:szCs w:val="28"/>
        </w:rPr>
        <w:t xml:space="preserve"> относится к категории Б по взрывоопасности.</w:t>
      </w:r>
    </w:p>
    <w:p w:rsidR="00F31163" w:rsidRPr="00E40362" w:rsidRDefault="00F3116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На предприятии</w:t>
      </w:r>
      <w:r w:rsidR="00086BD4" w:rsidRPr="00E40362">
        <w:rPr>
          <w:color w:val="000000"/>
          <w:sz w:val="28"/>
          <w:szCs w:val="28"/>
        </w:rPr>
        <w:t xml:space="preserve"> должно быть организовано обуче</w:t>
      </w:r>
      <w:r w:rsidRPr="00E40362">
        <w:rPr>
          <w:color w:val="000000"/>
          <w:sz w:val="28"/>
          <w:szCs w:val="28"/>
        </w:rPr>
        <w:t>ние всех рабочих и служащих правилами пожарной безопасности и действиям на случай возникновения пожара. Лица, не прошедшие инструктаж о соблюдении мер пожарной безопасности, не допускают к работе.</w:t>
      </w:r>
    </w:p>
    <w:p w:rsidR="00F31163" w:rsidRPr="00E40362" w:rsidRDefault="00F31163" w:rsidP="00E40362">
      <w:pPr>
        <w:spacing w:line="360" w:lineRule="auto"/>
        <w:ind w:firstLine="709"/>
        <w:jc w:val="both"/>
        <w:rPr>
          <w:color w:val="000000"/>
          <w:sz w:val="28"/>
          <w:szCs w:val="28"/>
        </w:rPr>
      </w:pPr>
      <w:r w:rsidRPr="00E40362">
        <w:rPr>
          <w:color w:val="000000"/>
          <w:sz w:val="28"/>
          <w:szCs w:val="28"/>
        </w:rPr>
        <w:t xml:space="preserve">Для </w:t>
      </w:r>
      <w:r w:rsidR="004207B4" w:rsidRPr="00E40362">
        <w:rPr>
          <w:color w:val="000000"/>
          <w:sz w:val="28"/>
          <w:szCs w:val="28"/>
        </w:rPr>
        <w:t>конвейера воздушного твердения</w:t>
      </w:r>
      <w:r w:rsidRPr="00E40362">
        <w:rPr>
          <w:color w:val="000000"/>
          <w:sz w:val="28"/>
          <w:szCs w:val="28"/>
        </w:rPr>
        <w:t xml:space="preserve"> допускается проектировать один эвакуационный выход, если расстояние от наиболее удалённого рабочего места до этого выхода не превышает 25</w:t>
      </w:r>
      <w:r w:rsidR="00E40362">
        <w:rPr>
          <w:color w:val="000000"/>
          <w:sz w:val="28"/>
          <w:szCs w:val="28"/>
        </w:rPr>
        <w:t> </w:t>
      </w:r>
      <w:r w:rsidR="00E40362" w:rsidRPr="00E40362">
        <w:rPr>
          <w:color w:val="000000"/>
          <w:sz w:val="28"/>
          <w:szCs w:val="28"/>
        </w:rPr>
        <w:t>м</w:t>
      </w:r>
      <w:r w:rsidRPr="00E40362">
        <w:rPr>
          <w:color w:val="000000"/>
          <w:sz w:val="28"/>
          <w:szCs w:val="28"/>
        </w:rPr>
        <w:t xml:space="preserve"> и количество работающих в смене не более 50 человек.</w:t>
      </w:r>
    </w:p>
    <w:p w:rsidR="00F31163" w:rsidRPr="00E40362" w:rsidRDefault="00F31163" w:rsidP="00E40362">
      <w:pPr>
        <w:spacing w:line="360" w:lineRule="auto"/>
        <w:ind w:firstLine="709"/>
        <w:jc w:val="both"/>
        <w:rPr>
          <w:color w:val="000000"/>
          <w:sz w:val="28"/>
          <w:szCs w:val="28"/>
        </w:rPr>
      </w:pPr>
      <w:r w:rsidRPr="00E40362">
        <w:rPr>
          <w:color w:val="000000"/>
          <w:sz w:val="28"/>
          <w:szCs w:val="28"/>
        </w:rPr>
        <w:t>А при возникновении пожара используются огнетушители типов:</w:t>
      </w:r>
    </w:p>
    <w:p w:rsidR="00F31163" w:rsidRPr="00E40362" w:rsidRDefault="00E40362" w:rsidP="00E40362">
      <w:pPr>
        <w:spacing w:line="360" w:lineRule="auto"/>
        <w:ind w:firstLine="709"/>
        <w:jc w:val="both"/>
        <w:rPr>
          <w:color w:val="000000"/>
          <w:sz w:val="28"/>
          <w:szCs w:val="28"/>
        </w:rPr>
      </w:pPr>
      <w:r>
        <w:rPr>
          <w:color w:val="000000"/>
          <w:sz w:val="28"/>
          <w:szCs w:val="28"/>
        </w:rPr>
        <w:t>– </w:t>
      </w:r>
      <w:r w:rsidR="00F31163" w:rsidRPr="00E40362">
        <w:rPr>
          <w:color w:val="000000"/>
          <w:sz w:val="28"/>
          <w:szCs w:val="28"/>
        </w:rPr>
        <w:t>ОУ</w:t>
      </w:r>
      <w:r>
        <w:rPr>
          <w:color w:val="000000"/>
          <w:sz w:val="28"/>
          <w:szCs w:val="28"/>
        </w:rPr>
        <w:t>-</w:t>
      </w:r>
      <w:r w:rsidRPr="00E40362">
        <w:rPr>
          <w:color w:val="000000"/>
          <w:sz w:val="28"/>
          <w:szCs w:val="28"/>
        </w:rPr>
        <w:t>2</w:t>
      </w:r>
      <w:r>
        <w:rPr>
          <w:color w:val="000000"/>
          <w:sz w:val="28"/>
          <w:szCs w:val="28"/>
        </w:rPr>
        <w:t xml:space="preserve"> </w:t>
      </w:r>
      <w:r w:rsidRPr="00E40362">
        <w:rPr>
          <w:color w:val="000000"/>
          <w:sz w:val="28"/>
          <w:szCs w:val="28"/>
        </w:rPr>
        <w:t xml:space="preserve">(огнетушитель </w:t>
      </w:r>
      <w:r w:rsidR="00F31163" w:rsidRPr="00E40362">
        <w:rPr>
          <w:color w:val="000000"/>
          <w:sz w:val="28"/>
          <w:szCs w:val="28"/>
        </w:rPr>
        <w:t xml:space="preserve">углекислотный </w:t>
      </w:r>
      <w:smartTag w:uri="urn:schemas-microsoft-com:office:smarttags" w:element="metricconverter">
        <w:smartTagPr>
          <w:attr w:name="ProductID" w:val="2 литров"/>
        </w:smartTagPr>
        <w:r w:rsidR="00F31163" w:rsidRPr="00E40362">
          <w:rPr>
            <w:color w:val="000000"/>
            <w:sz w:val="28"/>
            <w:szCs w:val="28"/>
          </w:rPr>
          <w:t>2 литров</w:t>
        </w:r>
      </w:smartTag>
      <w:r w:rsidR="00086BD4" w:rsidRPr="00E40362">
        <w:rPr>
          <w:color w:val="000000"/>
          <w:sz w:val="28"/>
          <w:szCs w:val="28"/>
        </w:rPr>
        <w:t>);</w:t>
      </w:r>
    </w:p>
    <w:p w:rsidR="00647CC6" w:rsidRDefault="00E40362" w:rsidP="00E40362">
      <w:pPr>
        <w:spacing w:line="360" w:lineRule="auto"/>
        <w:ind w:firstLine="709"/>
        <w:jc w:val="both"/>
        <w:rPr>
          <w:color w:val="000000"/>
          <w:sz w:val="28"/>
          <w:szCs w:val="28"/>
        </w:rPr>
      </w:pPr>
      <w:r>
        <w:rPr>
          <w:color w:val="000000"/>
          <w:sz w:val="28"/>
          <w:szCs w:val="28"/>
        </w:rPr>
        <w:t>– </w:t>
      </w:r>
      <w:r w:rsidR="00F31163" w:rsidRPr="00E40362">
        <w:rPr>
          <w:color w:val="000000"/>
          <w:sz w:val="28"/>
          <w:szCs w:val="28"/>
        </w:rPr>
        <w:t>ОП</w:t>
      </w:r>
      <w:r>
        <w:rPr>
          <w:color w:val="000000"/>
          <w:sz w:val="28"/>
          <w:szCs w:val="28"/>
        </w:rPr>
        <w:t>-</w:t>
      </w:r>
      <w:r w:rsidRPr="00E40362">
        <w:rPr>
          <w:color w:val="000000"/>
          <w:sz w:val="28"/>
          <w:szCs w:val="28"/>
        </w:rPr>
        <w:t>5</w:t>
      </w:r>
      <w:r w:rsidR="00F31163" w:rsidRPr="00E40362">
        <w:rPr>
          <w:color w:val="000000"/>
          <w:sz w:val="28"/>
          <w:szCs w:val="28"/>
        </w:rPr>
        <w:t xml:space="preserve"> (огнетушитель порошковый </w:t>
      </w:r>
      <w:smartTag w:uri="urn:schemas-microsoft-com:office:smarttags" w:element="metricconverter">
        <w:smartTagPr>
          <w:attr w:name="ProductID" w:val="5 литров"/>
        </w:smartTagPr>
        <w:r w:rsidR="00F31163" w:rsidRPr="00E40362">
          <w:rPr>
            <w:color w:val="000000"/>
            <w:sz w:val="28"/>
            <w:szCs w:val="28"/>
          </w:rPr>
          <w:t>5 литров</w:t>
        </w:r>
      </w:smartTag>
      <w:r w:rsidR="00F31163" w:rsidRPr="00E40362">
        <w:rPr>
          <w:color w:val="000000"/>
          <w:sz w:val="28"/>
          <w:szCs w:val="28"/>
        </w:rPr>
        <w:t>).</w:t>
      </w:r>
    </w:p>
    <w:p w:rsidR="00647CC6" w:rsidRDefault="00647CC6" w:rsidP="00E40362">
      <w:pPr>
        <w:spacing w:line="360" w:lineRule="auto"/>
        <w:ind w:firstLine="709"/>
        <w:jc w:val="both"/>
        <w:rPr>
          <w:color w:val="000000"/>
          <w:sz w:val="28"/>
          <w:szCs w:val="28"/>
        </w:rPr>
      </w:pPr>
    </w:p>
    <w:p w:rsidR="00F31163" w:rsidRPr="00647CC6" w:rsidRDefault="00647CC6" w:rsidP="00E40362">
      <w:pPr>
        <w:spacing w:line="360" w:lineRule="auto"/>
        <w:ind w:firstLine="709"/>
        <w:jc w:val="both"/>
        <w:rPr>
          <w:b/>
          <w:color w:val="000000"/>
          <w:sz w:val="28"/>
          <w:szCs w:val="28"/>
        </w:rPr>
      </w:pPr>
      <w:r>
        <w:rPr>
          <w:color w:val="000000"/>
          <w:sz w:val="28"/>
          <w:szCs w:val="28"/>
        </w:rPr>
        <w:br w:type="page"/>
      </w:r>
      <w:r w:rsidR="00B6653D" w:rsidRPr="00647CC6">
        <w:rPr>
          <w:b/>
          <w:color w:val="000000"/>
          <w:sz w:val="28"/>
          <w:szCs w:val="28"/>
        </w:rPr>
        <w:t>9</w:t>
      </w:r>
      <w:r w:rsidRPr="00647CC6">
        <w:rPr>
          <w:b/>
          <w:color w:val="000000"/>
          <w:sz w:val="28"/>
          <w:szCs w:val="28"/>
        </w:rPr>
        <w:t>.</w:t>
      </w:r>
      <w:r w:rsidR="00B6653D" w:rsidRPr="00647CC6">
        <w:rPr>
          <w:b/>
          <w:color w:val="000000"/>
          <w:sz w:val="28"/>
          <w:szCs w:val="28"/>
        </w:rPr>
        <w:t xml:space="preserve"> Расчет спец</w:t>
      </w:r>
      <w:r w:rsidR="00086BD4" w:rsidRPr="00647CC6">
        <w:rPr>
          <w:b/>
          <w:color w:val="000000"/>
          <w:sz w:val="28"/>
          <w:szCs w:val="28"/>
        </w:rPr>
        <w:t>иальных устройств автоматизации</w:t>
      </w:r>
    </w:p>
    <w:p w:rsidR="00B6653D" w:rsidRPr="00E40362" w:rsidRDefault="00B6653D" w:rsidP="00E40362">
      <w:pPr>
        <w:spacing w:line="360" w:lineRule="auto"/>
        <w:ind w:firstLine="709"/>
        <w:jc w:val="both"/>
        <w:rPr>
          <w:color w:val="000000"/>
          <w:sz w:val="28"/>
          <w:szCs w:val="28"/>
        </w:rPr>
      </w:pPr>
    </w:p>
    <w:p w:rsidR="00B6653D" w:rsidRPr="00E40362" w:rsidRDefault="00B6653D" w:rsidP="00E40362">
      <w:pPr>
        <w:spacing w:line="360" w:lineRule="auto"/>
        <w:ind w:firstLine="709"/>
        <w:jc w:val="both"/>
        <w:rPr>
          <w:color w:val="000000"/>
          <w:sz w:val="28"/>
          <w:szCs w:val="28"/>
        </w:rPr>
      </w:pPr>
      <w:r w:rsidRPr="00E40362">
        <w:rPr>
          <w:color w:val="000000"/>
          <w:sz w:val="28"/>
          <w:szCs w:val="28"/>
        </w:rPr>
        <w:t xml:space="preserve">Для регулирования параметра давления в качестве РО используется круглая поворотная заслонка. Круглая поворотная заслонка устанавливается на трубопроводе диаметром равным </w:t>
      </w:r>
      <w:r w:rsidR="00C40E32" w:rsidRPr="00E40362">
        <w:rPr>
          <w:color w:val="000000"/>
          <w:sz w:val="28"/>
          <w:szCs w:val="28"/>
          <w:lang w:val="en-US"/>
        </w:rPr>
        <w:t>Dy</w:t>
      </w:r>
      <w:r w:rsidR="00C40E32" w:rsidRPr="00E40362">
        <w:rPr>
          <w:color w:val="000000"/>
          <w:sz w:val="28"/>
          <w:szCs w:val="28"/>
        </w:rPr>
        <w:t>=</w:t>
      </w:r>
      <w:r w:rsidRPr="00E40362">
        <w:rPr>
          <w:color w:val="000000"/>
          <w:sz w:val="28"/>
          <w:szCs w:val="28"/>
        </w:rPr>
        <w:t>120</w:t>
      </w:r>
      <w:r w:rsidR="00E40362">
        <w:rPr>
          <w:color w:val="000000"/>
          <w:sz w:val="28"/>
          <w:szCs w:val="28"/>
        </w:rPr>
        <w:t> </w:t>
      </w:r>
      <w:r w:rsidR="00E40362" w:rsidRPr="00E40362">
        <w:rPr>
          <w:color w:val="000000"/>
          <w:sz w:val="28"/>
          <w:szCs w:val="28"/>
        </w:rPr>
        <w:t>мм</w:t>
      </w:r>
      <w:r w:rsidR="00274100" w:rsidRPr="00E40362">
        <w:rPr>
          <w:color w:val="000000"/>
          <w:sz w:val="28"/>
          <w:szCs w:val="28"/>
        </w:rPr>
        <w:t xml:space="preserve">. Заслонка выполнена из стали 20ХМ, </w:t>
      </w:r>
      <w:r w:rsidR="00391924" w:rsidRPr="00E40362">
        <w:rPr>
          <w:color w:val="000000"/>
          <w:sz w:val="28"/>
          <w:szCs w:val="28"/>
        </w:rPr>
        <w:t>плотность стали</w:t>
      </w:r>
      <w:r w:rsidR="00274100" w:rsidRPr="00E40362">
        <w:rPr>
          <w:color w:val="000000"/>
          <w:sz w:val="28"/>
          <w:szCs w:val="28"/>
        </w:rPr>
        <w:t xml:space="preserve"> р=7.</w:t>
      </w:r>
      <w:r w:rsidR="00E40362" w:rsidRPr="00E40362">
        <w:rPr>
          <w:color w:val="000000"/>
          <w:sz w:val="28"/>
          <w:szCs w:val="28"/>
        </w:rPr>
        <w:t>85</w:t>
      </w:r>
      <w:r w:rsidR="00E40362">
        <w:rPr>
          <w:color w:val="000000"/>
          <w:sz w:val="28"/>
          <w:szCs w:val="28"/>
        </w:rPr>
        <w:t xml:space="preserve"> </w:t>
      </w:r>
      <w:r w:rsidR="00E40362" w:rsidRPr="00E40362">
        <w:rPr>
          <w:color w:val="000000"/>
          <w:sz w:val="28"/>
          <w:szCs w:val="28"/>
        </w:rPr>
        <w:t>кг</w:t>
      </w:r>
      <w:r w:rsidR="00274100" w:rsidRPr="00E40362">
        <w:rPr>
          <w:color w:val="000000"/>
          <w:sz w:val="28"/>
          <w:szCs w:val="28"/>
        </w:rPr>
        <w:t>/дм</w:t>
      </w:r>
      <w:r w:rsidR="00274100" w:rsidRPr="00E40362">
        <w:rPr>
          <w:color w:val="000000"/>
          <w:sz w:val="28"/>
          <w:szCs w:val="28"/>
          <w:vertAlign w:val="superscript"/>
        </w:rPr>
        <w:t>3</w:t>
      </w:r>
      <w:r w:rsidR="00274100" w:rsidRPr="00E40362">
        <w:rPr>
          <w:color w:val="000000"/>
          <w:sz w:val="28"/>
          <w:szCs w:val="28"/>
        </w:rPr>
        <w:t>.</w:t>
      </w:r>
    </w:p>
    <w:p w:rsidR="00B6653D" w:rsidRPr="00E40362" w:rsidRDefault="00B6653D" w:rsidP="00E40362">
      <w:pPr>
        <w:spacing w:line="360" w:lineRule="auto"/>
        <w:ind w:firstLine="709"/>
        <w:jc w:val="both"/>
        <w:rPr>
          <w:color w:val="000000"/>
          <w:sz w:val="28"/>
          <w:szCs w:val="28"/>
        </w:rPr>
      </w:pPr>
      <w:r w:rsidRPr="00E40362">
        <w:rPr>
          <w:color w:val="000000"/>
          <w:sz w:val="28"/>
          <w:szCs w:val="28"/>
        </w:rPr>
        <w:t>Для перемещения круглой поворотной заслонки необходимо выполнить силовой расчет с целью определения перестановочного усил</w:t>
      </w:r>
      <w:r w:rsidR="00391924" w:rsidRPr="00E40362">
        <w:rPr>
          <w:color w:val="000000"/>
          <w:sz w:val="28"/>
          <w:szCs w:val="28"/>
        </w:rPr>
        <w:t>ия, которое должен развивать исполнительный механизм.</w:t>
      </w:r>
    </w:p>
    <w:p w:rsidR="00391924" w:rsidRPr="00E40362" w:rsidRDefault="00391924" w:rsidP="00E40362">
      <w:pPr>
        <w:spacing w:line="360" w:lineRule="auto"/>
        <w:ind w:firstLine="709"/>
        <w:jc w:val="both"/>
        <w:rPr>
          <w:color w:val="000000"/>
          <w:sz w:val="28"/>
          <w:szCs w:val="28"/>
        </w:rPr>
      </w:pPr>
      <w:r w:rsidRPr="00E40362">
        <w:rPr>
          <w:color w:val="000000"/>
          <w:sz w:val="28"/>
          <w:szCs w:val="28"/>
        </w:rPr>
        <w:t>Поворотная заслонка имеет следующие характеристики диаметр и толщину.</w:t>
      </w:r>
    </w:p>
    <w:p w:rsidR="00391924" w:rsidRPr="00E40362" w:rsidRDefault="00391924" w:rsidP="00E40362">
      <w:pPr>
        <w:spacing w:line="360" w:lineRule="auto"/>
        <w:ind w:firstLine="709"/>
        <w:jc w:val="both"/>
        <w:rPr>
          <w:color w:val="000000"/>
          <w:sz w:val="28"/>
          <w:szCs w:val="28"/>
        </w:rPr>
      </w:pPr>
      <w:r w:rsidRPr="00E40362">
        <w:rPr>
          <w:color w:val="000000"/>
          <w:sz w:val="28"/>
          <w:szCs w:val="28"/>
        </w:rPr>
        <w:t>Диаметр зас</w:t>
      </w:r>
      <w:r w:rsidR="00086BD4" w:rsidRPr="00E40362">
        <w:rPr>
          <w:color w:val="000000"/>
          <w:sz w:val="28"/>
          <w:szCs w:val="28"/>
        </w:rPr>
        <w:t xml:space="preserve">лонки </w:t>
      </w:r>
      <w:r w:rsidR="00086BD4" w:rsidRPr="00E40362">
        <w:rPr>
          <w:color w:val="000000"/>
          <w:sz w:val="28"/>
          <w:szCs w:val="28"/>
          <w:lang w:val="en-US"/>
        </w:rPr>
        <w:t>d</w:t>
      </w:r>
      <w:r w:rsidR="00086BD4" w:rsidRPr="00E40362">
        <w:rPr>
          <w:color w:val="000000"/>
          <w:sz w:val="28"/>
          <w:szCs w:val="28"/>
        </w:rPr>
        <w:t>, мм, рассчитывается по формуле</w:t>
      </w:r>
    </w:p>
    <w:p w:rsidR="00A831FD" w:rsidRPr="00E40362" w:rsidRDefault="009C583E" w:rsidP="00E40362">
      <w:pPr>
        <w:spacing w:line="360" w:lineRule="auto"/>
        <w:ind w:firstLine="709"/>
        <w:jc w:val="both"/>
        <w:rPr>
          <w:color w:val="000000"/>
          <w:sz w:val="28"/>
          <w:szCs w:val="28"/>
        </w:rPr>
      </w:pPr>
      <w:r>
        <w:rPr>
          <w:noProof/>
        </w:rPr>
        <w:pict>
          <v:shape id="_x0000_s1046" type="#_x0000_t202" style="position:absolute;left:0;text-align:left;margin-left:424.1pt;margin-top:16.2pt;width:37.15pt;height:21.75pt;z-index:251661312" strokecolor="white">
            <v:textbox style="mso-next-textbox:#_x0000_s1046;mso-fit-shape-to-text:t">
              <w:txbxContent>
                <w:p w:rsidR="001E60A2" w:rsidRDefault="001E60A2" w:rsidP="00AA5F92">
                  <w:r>
                    <w:t>(9)</w:t>
                  </w:r>
                </w:p>
              </w:txbxContent>
            </v:textbox>
          </v:shape>
        </w:pict>
      </w:r>
    </w:p>
    <w:p w:rsidR="00391924" w:rsidRPr="00E40362" w:rsidRDefault="00391924" w:rsidP="00E40362">
      <w:pPr>
        <w:spacing w:line="360" w:lineRule="auto"/>
        <w:ind w:firstLine="709"/>
        <w:jc w:val="both"/>
        <w:rPr>
          <w:color w:val="000000"/>
          <w:sz w:val="28"/>
          <w:szCs w:val="28"/>
        </w:rPr>
      </w:pPr>
      <w:r w:rsidRPr="00E40362">
        <w:rPr>
          <w:color w:val="000000"/>
          <w:sz w:val="28"/>
          <w:szCs w:val="28"/>
          <w:lang w:val="en-US"/>
        </w:rPr>
        <w:t>d</w:t>
      </w:r>
      <w:r w:rsidRPr="00E40362">
        <w:rPr>
          <w:color w:val="000000"/>
          <w:sz w:val="28"/>
          <w:szCs w:val="28"/>
        </w:rPr>
        <w:t>=0,95*</w:t>
      </w:r>
      <w:r w:rsidR="00086BD4" w:rsidRPr="00E40362">
        <w:rPr>
          <w:color w:val="000000"/>
          <w:sz w:val="28"/>
          <w:szCs w:val="28"/>
        </w:rPr>
        <w:t>Д</w:t>
      </w:r>
      <w:r w:rsidRPr="00E40362">
        <w:rPr>
          <w:color w:val="000000"/>
          <w:sz w:val="28"/>
          <w:szCs w:val="28"/>
          <w:vertAlign w:val="subscript"/>
          <w:lang w:val="en-US"/>
        </w:rPr>
        <w:t>y</w:t>
      </w:r>
      <w:r w:rsidRPr="00E40362">
        <w:rPr>
          <w:color w:val="000000"/>
          <w:sz w:val="28"/>
          <w:szCs w:val="28"/>
        </w:rPr>
        <w:t>,</w:t>
      </w:r>
    </w:p>
    <w:p w:rsidR="00A831FD" w:rsidRPr="00E40362" w:rsidRDefault="00A831FD" w:rsidP="00E40362">
      <w:pPr>
        <w:spacing w:line="360" w:lineRule="auto"/>
        <w:ind w:firstLine="709"/>
        <w:jc w:val="both"/>
        <w:rPr>
          <w:color w:val="000000"/>
          <w:sz w:val="28"/>
          <w:szCs w:val="28"/>
        </w:rPr>
      </w:pPr>
    </w:p>
    <w:p w:rsidR="00391924" w:rsidRPr="00E40362" w:rsidRDefault="00391924" w:rsidP="00E40362">
      <w:pPr>
        <w:spacing w:line="360" w:lineRule="auto"/>
        <w:ind w:firstLine="709"/>
        <w:jc w:val="both"/>
        <w:rPr>
          <w:color w:val="000000"/>
          <w:sz w:val="28"/>
          <w:szCs w:val="28"/>
        </w:rPr>
      </w:pPr>
      <w:r w:rsidRPr="00E40362">
        <w:rPr>
          <w:color w:val="000000"/>
          <w:sz w:val="28"/>
          <w:szCs w:val="28"/>
        </w:rPr>
        <w:t>где Д</w:t>
      </w:r>
      <w:r w:rsidRPr="00E40362">
        <w:rPr>
          <w:color w:val="000000"/>
          <w:sz w:val="28"/>
          <w:szCs w:val="28"/>
          <w:vertAlign w:val="subscript"/>
          <w:lang w:val="en-US"/>
        </w:rPr>
        <w:t>y</w:t>
      </w:r>
      <w:r w:rsidRPr="00E40362">
        <w:rPr>
          <w:color w:val="000000"/>
          <w:sz w:val="28"/>
          <w:szCs w:val="28"/>
        </w:rPr>
        <w:t>-диамет</w:t>
      </w:r>
      <w:r w:rsidR="00086BD4" w:rsidRPr="00E40362">
        <w:rPr>
          <w:color w:val="000000"/>
          <w:sz w:val="28"/>
          <w:szCs w:val="28"/>
        </w:rPr>
        <w:t>р трубопровода, мм.</w:t>
      </w:r>
    </w:p>
    <w:p w:rsidR="00391924" w:rsidRPr="00E40362" w:rsidRDefault="00391924" w:rsidP="00E40362">
      <w:pPr>
        <w:spacing w:line="360" w:lineRule="auto"/>
        <w:ind w:firstLine="709"/>
        <w:jc w:val="both"/>
        <w:rPr>
          <w:color w:val="000000"/>
          <w:sz w:val="28"/>
          <w:szCs w:val="28"/>
        </w:rPr>
      </w:pPr>
      <w:r w:rsidRPr="00E40362">
        <w:rPr>
          <w:color w:val="000000"/>
          <w:sz w:val="28"/>
          <w:szCs w:val="28"/>
          <w:lang w:val="en-US"/>
        </w:rPr>
        <w:t>d</w:t>
      </w:r>
      <w:r w:rsidRPr="00E40362">
        <w:rPr>
          <w:color w:val="000000"/>
          <w:sz w:val="28"/>
          <w:szCs w:val="28"/>
        </w:rPr>
        <w:t>=0,95*120=</w:t>
      </w:r>
      <w:r w:rsidR="00E40362" w:rsidRPr="00E40362">
        <w:rPr>
          <w:color w:val="000000"/>
          <w:sz w:val="28"/>
          <w:szCs w:val="28"/>
        </w:rPr>
        <w:t>114</w:t>
      </w:r>
      <w:r w:rsidR="00E40362">
        <w:rPr>
          <w:color w:val="000000"/>
          <w:sz w:val="28"/>
          <w:szCs w:val="28"/>
        </w:rPr>
        <w:t> </w:t>
      </w:r>
      <w:r w:rsidR="00E40362" w:rsidRPr="00E40362">
        <w:rPr>
          <w:color w:val="000000"/>
          <w:sz w:val="28"/>
          <w:szCs w:val="28"/>
        </w:rPr>
        <w:t>мм</w:t>
      </w:r>
      <w:r w:rsidRPr="00E40362">
        <w:rPr>
          <w:color w:val="000000"/>
          <w:sz w:val="28"/>
          <w:szCs w:val="28"/>
        </w:rPr>
        <w:t>=11,</w:t>
      </w:r>
      <w:r w:rsidR="00E40362" w:rsidRPr="00E40362">
        <w:rPr>
          <w:color w:val="000000"/>
          <w:sz w:val="28"/>
          <w:szCs w:val="28"/>
        </w:rPr>
        <w:t>4</w:t>
      </w:r>
      <w:r w:rsidR="00E40362">
        <w:rPr>
          <w:color w:val="000000"/>
          <w:sz w:val="28"/>
          <w:szCs w:val="28"/>
        </w:rPr>
        <w:t> </w:t>
      </w:r>
      <w:r w:rsidR="00E40362" w:rsidRPr="00E40362">
        <w:rPr>
          <w:color w:val="000000"/>
          <w:sz w:val="28"/>
          <w:szCs w:val="28"/>
        </w:rPr>
        <w:t>см</w:t>
      </w:r>
    </w:p>
    <w:p w:rsidR="00391924" w:rsidRPr="00E40362" w:rsidRDefault="00391924" w:rsidP="00E40362">
      <w:pPr>
        <w:spacing w:line="360" w:lineRule="auto"/>
        <w:ind w:firstLine="709"/>
        <w:jc w:val="both"/>
        <w:rPr>
          <w:color w:val="000000"/>
          <w:sz w:val="28"/>
          <w:szCs w:val="28"/>
        </w:rPr>
      </w:pPr>
      <w:r w:rsidRPr="00E40362">
        <w:rPr>
          <w:color w:val="000000"/>
          <w:sz w:val="28"/>
          <w:szCs w:val="28"/>
        </w:rPr>
        <w:t>Толщина з</w:t>
      </w:r>
      <w:r w:rsidR="00FB0F9F" w:rsidRPr="00E40362">
        <w:rPr>
          <w:color w:val="000000"/>
          <w:sz w:val="28"/>
          <w:szCs w:val="28"/>
        </w:rPr>
        <w:t>аслонки δ, мм, определяется по формуле</w:t>
      </w:r>
    </w:p>
    <w:p w:rsidR="00A831FD" w:rsidRPr="00E40362" w:rsidRDefault="009C583E" w:rsidP="00E40362">
      <w:pPr>
        <w:spacing w:line="360" w:lineRule="auto"/>
        <w:ind w:firstLine="709"/>
        <w:jc w:val="both"/>
        <w:rPr>
          <w:color w:val="000000"/>
          <w:sz w:val="28"/>
          <w:szCs w:val="28"/>
        </w:rPr>
      </w:pPr>
      <w:r>
        <w:rPr>
          <w:noProof/>
        </w:rPr>
        <w:pict>
          <v:shape id="_x0000_s1047" type="#_x0000_t202" style="position:absolute;left:0;text-align:left;margin-left:414.7pt;margin-top:19.75pt;width:45.4pt;height:21.75pt;z-index:251662336" strokecolor="white">
            <v:textbox style="mso-fit-shape-to-text:t">
              <w:txbxContent>
                <w:p w:rsidR="001E60A2" w:rsidRDefault="001E60A2">
                  <w:r>
                    <w:t>(10)</w:t>
                  </w:r>
                </w:p>
              </w:txbxContent>
            </v:textbox>
          </v:shape>
        </w:pict>
      </w:r>
    </w:p>
    <w:p w:rsidR="00391924" w:rsidRPr="00E40362" w:rsidRDefault="00DC4963" w:rsidP="00E40362">
      <w:pPr>
        <w:spacing w:line="360" w:lineRule="auto"/>
        <w:ind w:firstLine="709"/>
        <w:jc w:val="both"/>
        <w:rPr>
          <w:color w:val="000000"/>
          <w:sz w:val="28"/>
          <w:szCs w:val="28"/>
        </w:rPr>
      </w:pPr>
      <w:r w:rsidRPr="00E40362">
        <w:rPr>
          <w:color w:val="000000"/>
          <w:sz w:val="28"/>
          <w:szCs w:val="28"/>
        </w:rPr>
        <w:t>δ</w:t>
      </w:r>
      <w:r w:rsidR="00391924" w:rsidRPr="00E40362">
        <w:rPr>
          <w:color w:val="000000"/>
          <w:sz w:val="28"/>
          <w:szCs w:val="28"/>
        </w:rPr>
        <w:t>=0,02*Д</w:t>
      </w:r>
      <w:r w:rsidR="00391924" w:rsidRPr="00E40362">
        <w:rPr>
          <w:color w:val="000000"/>
          <w:sz w:val="28"/>
          <w:szCs w:val="28"/>
          <w:vertAlign w:val="subscript"/>
        </w:rPr>
        <w:t>у</w:t>
      </w:r>
      <w:r w:rsidRPr="00E40362">
        <w:rPr>
          <w:color w:val="000000"/>
          <w:sz w:val="28"/>
          <w:szCs w:val="28"/>
        </w:rPr>
        <w:t>,</w:t>
      </w:r>
    </w:p>
    <w:p w:rsidR="00A831FD" w:rsidRPr="00E40362" w:rsidRDefault="00A831FD" w:rsidP="00E40362">
      <w:pPr>
        <w:spacing w:line="360" w:lineRule="auto"/>
        <w:ind w:firstLine="709"/>
        <w:jc w:val="both"/>
        <w:rPr>
          <w:color w:val="000000"/>
          <w:sz w:val="28"/>
          <w:szCs w:val="28"/>
        </w:rPr>
      </w:pPr>
    </w:p>
    <w:p w:rsidR="00391924" w:rsidRPr="00E40362" w:rsidRDefault="00DC4963" w:rsidP="00E40362">
      <w:pPr>
        <w:spacing w:line="360" w:lineRule="auto"/>
        <w:ind w:firstLine="709"/>
        <w:jc w:val="both"/>
        <w:rPr>
          <w:color w:val="000000"/>
          <w:sz w:val="28"/>
          <w:szCs w:val="28"/>
        </w:rPr>
      </w:pPr>
      <w:r w:rsidRPr="00E40362">
        <w:rPr>
          <w:color w:val="000000"/>
          <w:sz w:val="28"/>
          <w:szCs w:val="28"/>
        </w:rPr>
        <w:t>δ</w:t>
      </w:r>
      <w:r w:rsidR="00391924" w:rsidRPr="00E40362">
        <w:rPr>
          <w:color w:val="000000"/>
          <w:sz w:val="28"/>
          <w:szCs w:val="28"/>
        </w:rPr>
        <w:t>=0,02*120=2,</w:t>
      </w:r>
      <w:r w:rsidR="00E40362" w:rsidRPr="00E40362">
        <w:rPr>
          <w:color w:val="000000"/>
          <w:sz w:val="28"/>
          <w:szCs w:val="28"/>
        </w:rPr>
        <w:t>4</w:t>
      </w:r>
      <w:r w:rsidR="00E40362">
        <w:rPr>
          <w:color w:val="000000"/>
          <w:sz w:val="28"/>
          <w:szCs w:val="28"/>
        </w:rPr>
        <w:t> </w:t>
      </w:r>
      <w:r w:rsidR="00E40362" w:rsidRPr="00E40362">
        <w:rPr>
          <w:color w:val="000000"/>
          <w:sz w:val="28"/>
          <w:szCs w:val="28"/>
        </w:rPr>
        <w:t>мм</w:t>
      </w:r>
      <w:r w:rsidR="00391924" w:rsidRPr="00E40362">
        <w:rPr>
          <w:color w:val="000000"/>
          <w:sz w:val="28"/>
          <w:szCs w:val="28"/>
        </w:rPr>
        <w:t>=0,</w:t>
      </w:r>
      <w:r w:rsidR="00E40362" w:rsidRPr="00E40362">
        <w:rPr>
          <w:color w:val="000000"/>
          <w:sz w:val="28"/>
          <w:szCs w:val="28"/>
        </w:rPr>
        <w:t>24</w:t>
      </w:r>
      <w:r w:rsidR="00E40362">
        <w:rPr>
          <w:color w:val="000000"/>
          <w:sz w:val="28"/>
          <w:szCs w:val="28"/>
        </w:rPr>
        <w:t> </w:t>
      </w:r>
      <w:r w:rsidR="00E40362" w:rsidRPr="00E40362">
        <w:rPr>
          <w:color w:val="000000"/>
          <w:sz w:val="28"/>
          <w:szCs w:val="28"/>
        </w:rPr>
        <w:t>см</w:t>
      </w:r>
    </w:p>
    <w:p w:rsidR="00391924" w:rsidRPr="00E40362" w:rsidRDefault="00391924" w:rsidP="00E40362">
      <w:pPr>
        <w:spacing w:line="360" w:lineRule="auto"/>
        <w:ind w:firstLine="709"/>
        <w:jc w:val="both"/>
        <w:rPr>
          <w:color w:val="000000"/>
          <w:sz w:val="28"/>
          <w:szCs w:val="28"/>
        </w:rPr>
      </w:pPr>
      <w:r w:rsidRPr="00E40362">
        <w:rPr>
          <w:color w:val="000000"/>
          <w:sz w:val="28"/>
          <w:szCs w:val="28"/>
        </w:rPr>
        <w:t xml:space="preserve">Площадь диска заслонки </w:t>
      </w:r>
      <w:r w:rsidR="00FB0F9F" w:rsidRPr="00E40362">
        <w:rPr>
          <w:color w:val="000000"/>
          <w:sz w:val="28"/>
          <w:szCs w:val="28"/>
          <w:lang w:val="en-US"/>
        </w:rPr>
        <w:t>S</w:t>
      </w:r>
      <w:r w:rsidR="00FB0F9F" w:rsidRPr="00E40362">
        <w:rPr>
          <w:color w:val="000000"/>
          <w:sz w:val="28"/>
          <w:szCs w:val="28"/>
        </w:rPr>
        <w:t>, мм</w:t>
      </w:r>
      <w:r w:rsidR="00FB0F9F" w:rsidRPr="00E40362">
        <w:rPr>
          <w:color w:val="000000"/>
          <w:sz w:val="28"/>
          <w:szCs w:val="28"/>
          <w:vertAlign w:val="superscript"/>
        </w:rPr>
        <w:t>2</w:t>
      </w:r>
      <w:r w:rsidR="00FB0F9F" w:rsidRPr="00E40362">
        <w:rPr>
          <w:color w:val="000000"/>
          <w:sz w:val="28"/>
          <w:szCs w:val="28"/>
        </w:rPr>
        <w:t>,</w:t>
      </w:r>
      <w:r w:rsidRPr="00E40362">
        <w:rPr>
          <w:color w:val="000000"/>
          <w:sz w:val="28"/>
          <w:szCs w:val="28"/>
        </w:rPr>
        <w:t xml:space="preserve"> опреде</w:t>
      </w:r>
      <w:r w:rsidR="00FB0F9F" w:rsidRPr="00E40362">
        <w:rPr>
          <w:color w:val="000000"/>
          <w:sz w:val="28"/>
          <w:szCs w:val="28"/>
        </w:rPr>
        <w:t>ляется по формуле площади круга</w:t>
      </w:r>
    </w:p>
    <w:p w:rsidR="00647CC6" w:rsidRDefault="009C583E" w:rsidP="00E40362">
      <w:pPr>
        <w:spacing w:line="360" w:lineRule="auto"/>
        <w:ind w:firstLine="709"/>
        <w:jc w:val="both"/>
        <w:rPr>
          <w:color w:val="000000"/>
          <w:sz w:val="28"/>
          <w:szCs w:val="28"/>
        </w:rPr>
      </w:pPr>
      <w:r>
        <w:rPr>
          <w:noProof/>
        </w:rPr>
        <w:pict>
          <v:shape id="_x0000_s1048" type="#_x0000_t202" style="position:absolute;left:0;text-align:left;margin-left:415.15pt;margin-top:17.15pt;width:35.55pt;height:24.3pt;z-index:251663360" strokecolor="white">
            <v:textbox>
              <w:txbxContent>
                <w:p w:rsidR="001E60A2" w:rsidRDefault="001E60A2">
                  <w:r>
                    <w:t>(11)</w:t>
                  </w:r>
                </w:p>
              </w:txbxContent>
            </v:textbox>
          </v:shape>
        </w:pict>
      </w:r>
    </w:p>
    <w:p w:rsidR="00391924" w:rsidRPr="00E40362" w:rsidRDefault="00DC4963" w:rsidP="00E40362">
      <w:pPr>
        <w:spacing w:line="360" w:lineRule="auto"/>
        <w:ind w:firstLine="709"/>
        <w:jc w:val="both"/>
        <w:rPr>
          <w:color w:val="000000"/>
          <w:sz w:val="28"/>
          <w:szCs w:val="28"/>
        </w:rPr>
      </w:pPr>
      <w:r w:rsidRPr="00E40362">
        <w:rPr>
          <w:color w:val="000000"/>
          <w:sz w:val="28"/>
          <w:szCs w:val="28"/>
          <w:lang w:val="en-US"/>
        </w:rPr>
        <w:t>S</w:t>
      </w:r>
      <w:r w:rsidRPr="00196BE7">
        <w:rPr>
          <w:color w:val="000000"/>
          <w:sz w:val="28"/>
          <w:szCs w:val="28"/>
        </w:rPr>
        <w:t>=</w:t>
      </w:r>
      <w:r w:rsidRPr="00E40362">
        <w:rPr>
          <w:color w:val="000000"/>
          <w:sz w:val="28"/>
          <w:szCs w:val="28"/>
        </w:rPr>
        <w:t>π</w:t>
      </w:r>
      <w:r w:rsidRPr="00196BE7">
        <w:rPr>
          <w:color w:val="000000"/>
          <w:sz w:val="28"/>
          <w:szCs w:val="28"/>
        </w:rPr>
        <w:t>*</w:t>
      </w:r>
      <w:r w:rsidRPr="00E40362">
        <w:rPr>
          <w:color w:val="000000"/>
          <w:sz w:val="28"/>
          <w:szCs w:val="28"/>
          <w:lang w:val="en-US"/>
        </w:rPr>
        <w:t>R</w:t>
      </w:r>
      <w:r w:rsidRPr="00196BE7">
        <w:rPr>
          <w:color w:val="000000"/>
          <w:sz w:val="28"/>
          <w:szCs w:val="28"/>
          <w:vertAlign w:val="superscript"/>
        </w:rPr>
        <w:t>2</w:t>
      </w:r>
      <w:r w:rsidRPr="00E40362">
        <w:rPr>
          <w:color w:val="000000"/>
          <w:sz w:val="28"/>
          <w:szCs w:val="28"/>
        </w:rPr>
        <w:t>,</w:t>
      </w:r>
    </w:p>
    <w:p w:rsidR="00A831FD" w:rsidRPr="00E40362" w:rsidRDefault="00A831FD" w:rsidP="00E40362">
      <w:pPr>
        <w:spacing w:line="360" w:lineRule="auto"/>
        <w:ind w:firstLine="709"/>
        <w:jc w:val="both"/>
        <w:rPr>
          <w:color w:val="000000"/>
          <w:sz w:val="28"/>
          <w:szCs w:val="18"/>
        </w:rPr>
      </w:pPr>
    </w:p>
    <w:p w:rsidR="00DC4963" w:rsidRPr="00E40362" w:rsidRDefault="00DC4963" w:rsidP="00E40362">
      <w:pPr>
        <w:spacing w:line="360" w:lineRule="auto"/>
        <w:ind w:firstLine="709"/>
        <w:jc w:val="both"/>
        <w:rPr>
          <w:color w:val="000000"/>
          <w:sz w:val="28"/>
          <w:szCs w:val="28"/>
        </w:rPr>
      </w:pPr>
      <w:r w:rsidRPr="00E40362">
        <w:rPr>
          <w:color w:val="000000"/>
          <w:sz w:val="28"/>
          <w:szCs w:val="28"/>
        </w:rPr>
        <w:t xml:space="preserve">где </w:t>
      </w:r>
      <w:r w:rsidRPr="00E40362">
        <w:rPr>
          <w:color w:val="000000"/>
          <w:sz w:val="28"/>
          <w:szCs w:val="28"/>
          <w:lang w:val="en-US"/>
        </w:rPr>
        <w:t>R</w:t>
      </w:r>
      <w:r w:rsidR="00E40362">
        <w:rPr>
          <w:color w:val="000000"/>
          <w:sz w:val="28"/>
          <w:szCs w:val="28"/>
        </w:rPr>
        <w:t xml:space="preserve"> –</w:t>
      </w:r>
      <w:r w:rsidR="00E40362" w:rsidRPr="00E40362">
        <w:rPr>
          <w:color w:val="000000"/>
          <w:sz w:val="28"/>
          <w:szCs w:val="28"/>
        </w:rPr>
        <w:t xml:space="preserve"> ра</w:t>
      </w:r>
      <w:r w:rsidRPr="00E40362">
        <w:rPr>
          <w:color w:val="000000"/>
          <w:sz w:val="28"/>
          <w:szCs w:val="28"/>
        </w:rPr>
        <w:t>диус заслонки, см</w:t>
      </w:r>
      <w:r w:rsidRPr="00E40362">
        <w:rPr>
          <w:color w:val="000000"/>
          <w:sz w:val="28"/>
          <w:szCs w:val="28"/>
          <w:vertAlign w:val="superscript"/>
        </w:rPr>
        <w:t>2</w:t>
      </w:r>
    </w:p>
    <w:p w:rsidR="00DC4963" w:rsidRPr="00E40362" w:rsidRDefault="00DC4963" w:rsidP="00E40362">
      <w:pPr>
        <w:spacing w:line="360" w:lineRule="auto"/>
        <w:ind w:firstLine="709"/>
        <w:jc w:val="both"/>
        <w:rPr>
          <w:color w:val="000000"/>
          <w:sz w:val="28"/>
          <w:szCs w:val="28"/>
        </w:rPr>
      </w:pPr>
      <w:r w:rsidRPr="00E40362">
        <w:rPr>
          <w:color w:val="000000"/>
          <w:sz w:val="28"/>
          <w:szCs w:val="28"/>
          <w:lang w:val="en-US"/>
        </w:rPr>
        <w:t>S</w:t>
      </w:r>
      <w:r w:rsidRPr="00E40362">
        <w:rPr>
          <w:color w:val="000000"/>
          <w:sz w:val="28"/>
          <w:szCs w:val="28"/>
        </w:rPr>
        <w:t>=3,14*60</w:t>
      </w:r>
      <w:r w:rsidRPr="00E40362">
        <w:rPr>
          <w:color w:val="000000"/>
          <w:sz w:val="28"/>
          <w:szCs w:val="28"/>
          <w:vertAlign w:val="superscript"/>
        </w:rPr>
        <w:t>2</w:t>
      </w:r>
      <w:r w:rsidRPr="00E40362">
        <w:rPr>
          <w:color w:val="000000"/>
          <w:sz w:val="28"/>
          <w:szCs w:val="28"/>
        </w:rPr>
        <w:t>=11304мм</w:t>
      </w:r>
      <w:r w:rsidRPr="00E40362">
        <w:rPr>
          <w:color w:val="000000"/>
          <w:sz w:val="28"/>
          <w:szCs w:val="28"/>
          <w:vertAlign w:val="superscript"/>
        </w:rPr>
        <w:t>2</w:t>
      </w:r>
      <w:r w:rsidRPr="00E40362">
        <w:rPr>
          <w:color w:val="000000"/>
          <w:sz w:val="28"/>
          <w:szCs w:val="28"/>
        </w:rPr>
        <w:t>=113,04см</w:t>
      </w:r>
      <w:r w:rsidRPr="00E40362">
        <w:rPr>
          <w:color w:val="000000"/>
          <w:sz w:val="28"/>
          <w:szCs w:val="28"/>
          <w:vertAlign w:val="superscript"/>
        </w:rPr>
        <w:t>2</w:t>
      </w:r>
    </w:p>
    <w:p w:rsidR="00647CC6" w:rsidRDefault="00DC4963" w:rsidP="00E40362">
      <w:pPr>
        <w:spacing w:line="360" w:lineRule="auto"/>
        <w:ind w:firstLine="709"/>
        <w:jc w:val="both"/>
        <w:rPr>
          <w:color w:val="000000"/>
          <w:sz w:val="28"/>
          <w:szCs w:val="28"/>
        </w:rPr>
      </w:pPr>
      <w:r w:rsidRPr="00E40362">
        <w:rPr>
          <w:color w:val="000000"/>
          <w:sz w:val="28"/>
          <w:szCs w:val="28"/>
        </w:rPr>
        <w:t>Объем заслонки</w:t>
      </w:r>
      <w:r w:rsidR="00FB0F9F" w:rsidRPr="00E40362">
        <w:rPr>
          <w:color w:val="000000"/>
          <w:sz w:val="28"/>
          <w:szCs w:val="28"/>
        </w:rPr>
        <w:t xml:space="preserve"> </w:t>
      </w:r>
      <w:r w:rsidR="00FB0F9F" w:rsidRPr="00E40362">
        <w:rPr>
          <w:color w:val="000000"/>
          <w:sz w:val="28"/>
          <w:szCs w:val="28"/>
          <w:lang w:val="en-US"/>
        </w:rPr>
        <w:t>V</w:t>
      </w:r>
      <w:r w:rsidR="00FB0F9F" w:rsidRPr="00E40362">
        <w:rPr>
          <w:color w:val="000000"/>
          <w:sz w:val="28"/>
          <w:szCs w:val="28"/>
        </w:rPr>
        <w:t>, мм</w:t>
      </w:r>
      <w:r w:rsidR="00FB0F9F" w:rsidRPr="00E40362">
        <w:rPr>
          <w:color w:val="000000"/>
          <w:sz w:val="28"/>
          <w:szCs w:val="28"/>
          <w:vertAlign w:val="superscript"/>
        </w:rPr>
        <w:t>3</w:t>
      </w:r>
      <w:r w:rsidR="00FB0F9F" w:rsidRPr="00E40362">
        <w:rPr>
          <w:color w:val="000000"/>
          <w:sz w:val="28"/>
          <w:szCs w:val="28"/>
        </w:rPr>
        <w:t>, определяется по формуле</w:t>
      </w:r>
    </w:p>
    <w:p w:rsidR="00DC4963" w:rsidRPr="00E40362" w:rsidRDefault="00647CC6" w:rsidP="00E40362">
      <w:pPr>
        <w:spacing w:line="360" w:lineRule="auto"/>
        <w:ind w:firstLine="709"/>
        <w:jc w:val="both"/>
        <w:rPr>
          <w:color w:val="000000"/>
          <w:sz w:val="28"/>
          <w:szCs w:val="28"/>
        </w:rPr>
      </w:pPr>
      <w:r>
        <w:rPr>
          <w:color w:val="000000"/>
          <w:sz w:val="28"/>
          <w:szCs w:val="28"/>
        </w:rPr>
        <w:br w:type="page"/>
      </w:r>
      <w:r w:rsidR="009C583E">
        <w:rPr>
          <w:noProof/>
        </w:rPr>
        <w:pict>
          <v:shape id="_x0000_s1049" type="#_x0000_t202" style="position:absolute;left:0;text-align:left;margin-left:417.15pt;margin-top:19.05pt;width:35.45pt;height:21.75pt;z-index:251664384" strokecolor="white">
            <v:textbox style="mso-fit-shape-to-text:t">
              <w:txbxContent>
                <w:p w:rsidR="001E60A2" w:rsidRDefault="001E60A2">
                  <w:r>
                    <w:t>(12)</w:t>
                  </w:r>
                </w:p>
              </w:txbxContent>
            </v:textbox>
          </v:shape>
        </w:pict>
      </w:r>
      <w:r w:rsidR="00DC4963" w:rsidRPr="00E40362">
        <w:rPr>
          <w:color w:val="000000"/>
          <w:sz w:val="28"/>
          <w:szCs w:val="28"/>
          <w:lang w:val="en-US"/>
        </w:rPr>
        <w:t>V</w:t>
      </w:r>
      <w:r w:rsidR="00DC4963" w:rsidRPr="00E40362">
        <w:rPr>
          <w:color w:val="000000"/>
          <w:sz w:val="28"/>
          <w:szCs w:val="28"/>
        </w:rPr>
        <w:t>=</w:t>
      </w:r>
      <w:r w:rsidR="00DC4963" w:rsidRPr="00E40362">
        <w:rPr>
          <w:color w:val="000000"/>
          <w:sz w:val="28"/>
          <w:szCs w:val="28"/>
          <w:lang w:val="en-US"/>
        </w:rPr>
        <w:t>S</w:t>
      </w:r>
      <w:r w:rsidR="00DC4963" w:rsidRPr="00E40362">
        <w:rPr>
          <w:color w:val="000000"/>
          <w:sz w:val="28"/>
          <w:szCs w:val="28"/>
        </w:rPr>
        <w:t>*</w:t>
      </w:r>
      <w:r w:rsidR="00DC4963" w:rsidRPr="00E40362">
        <w:rPr>
          <w:color w:val="000000"/>
          <w:sz w:val="28"/>
          <w:szCs w:val="28"/>
          <w:lang w:val="en-US"/>
        </w:rPr>
        <w:t>δ</w:t>
      </w:r>
      <w:r w:rsidR="00DC4963" w:rsidRPr="00E40362">
        <w:rPr>
          <w:color w:val="000000"/>
          <w:sz w:val="28"/>
          <w:szCs w:val="28"/>
        </w:rPr>
        <w:t>,</w:t>
      </w:r>
    </w:p>
    <w:p w:rsidR="000D7AFF" w:rsidRPr="00E40362" w:rsidRDefault="000D7AFF" w:rsidP="00E40362">
      <w:pPr>
        <w:spacing w:line="360" w:lineRule="auto"/>
        <w:ind w:firstLine="709"/>
        <w:jc w:val="both"/>
        <w:rPr>
          <w:color w:val="000000"/>
          <w:sz w:val="28"/>
          <w:szCs w:val="28"/>
        </w:rPr>
      </w:pPr>
    </w:p>
    <w:p w:rsidR="00DC4963" w:rsidRPr="00E40362" w:rsidRDefault="00DC4963" w:rsidP="00E40362">
      <w:pPr>
        <w:spacing w:line="360" w:lineRule="auto"/>
        <w:ind w:firstLine="709"/>
        <w:jc w:val="both"/>
        <w:rPr>
          <w:color w:val="000000"/>
          <w:sz w:val="28"/>
          <w:szCs w:val="28"/>
          <w:vertAlign w:val="superscript"/>
        </w:rPr>
      </w:pPr>
      <w:r w:rsidRPr="00E40362">
        <w:rPr>
          <w:color w:val="000000"/>
          <w:sz w:val="28"/>
          <w:szCs w:val="28"/>
          <w:lang w:val="en-US"/>
        </w:rPr>
        <w:t>V</w:t>
      </w:r>
      <w:r w:rsidRPr="00E40362">
        <w:rPr>
          <w:color w:val="000000"/>
          <w:sz w:val="28"/>
          <w:szCs w:val="28"/>
        </w:rPr>
        <w:t>=11304*2,4=27129,6</w:t>
      </w:r>
      <w:r w:rsidR="00A831FD" w:rsidRPr="00E40362">
        <w:rPr>
          <w:color w:val="000000"/>
          <w:sz w:val="28"/>
          <w:szCs w:val="28"/>
        </w:rPr>
        <w:t>мм</w:t>
      </w:r>
      <w:r w:rsidR="00A831FD" w:rsidRPr="00E40362">
        <w:rPr>
          <w:color w:val="000000"/>
          <w:sz w:val="28"/>
          <w:szCs w:val="28"/>
          <w:vertAlign w:val="superscript"/>
        </w:rPr>
        <w:t>3</w:t>
      </w:r>
      <w:r w:rsidR="00A831FD" w:rsidRPr="00E40362">
        <w:rPr>
          <w:color w:val="000000"/>
          <w:sz w:val="28"/>
          <w:szCs w:val="28"/>
        </w:rPr>
        <w:t>=27,13см</w:t>
      </w:r>
      <w:r w:rsidR="00A831FD" w:rsidRPr="00E40362">
        <w:rPr>
          <w:color w:val="000000"/>
          <w:sz w:val="28"/>
          <w:szCs w:val="28"/>
          <w:vertAlign w:val="superscript"/>
        </w:rPr>
        <w:t>3</w:t>
      </w:r>
    </w:p>
    <w:p w:rsidR="00A831FD" w:rsidRPr="00E40362" w:rsidRDefault="00A831FD" w:rsidP="00E40362">
      <w:pPr>
        <w:spacing w:line="360" w:lineRule="auto"/>
        <w:ind w:firstLine="709"/>
        <w:jc w:val="both"/>
        <w:rPr>
          <w:color w:val="000000"/>
          <w:sz w:val="28"/>
          <w:szCs w:val="28"/>
        </w:rPr>
      </w:pPr>
      <w:r w:rsidRPr="00E40362">
        <w:rPr>
          <w:color w:val="000000"/>
          <w:sz w:val="28"/>
          <w:szCs w:val="28"/>
        </w:rPr>
        <w:t>Вес з</w:t>
      </w:r>
      <w:r w:rsidR="00FB0F9F" w:rsidRPr="00E40362">
        <w:rPr>
          <w:color w:val="000000"/>
          <w:sz w:val="28"/>
          <w:szCs w:val="28"/>
        </w:rPr>
        <w:t xml:space="preserve">аслонки </w:t>
      </w:r>
      <w:r w:rsidR="00FB0F9F" w:rsidRPr="00E40362">
        <w:rPr>
          <w:color w:val="000000"/>
          <w:sz w:val="28"/>
          <w:szCs w:val="28"/>
          <w:lang w:val="en-US"/>
        </w:rPr>
        <w:t>N</w:t>
      </w:r>
      <w:r w:rsidR="00E40362" w:rsidRPr="00E40362">
        <w:rPr>
          <w:color w:val="000000"/>
          <w:sz w:val="28"/>
          <w:szCs w:val="28"/>
        </w:rPr>
        <w:t>,</w:t>
      </w:r>
      <w:r w:rsidR="00E40362">
        <w:rPr>
          <w:color w:val="000000"/>
          <w:sz w:val="28"/>
          <w:szCs w:val="28"/>
        </w:rPr>
        <w:t xml:space="preserve"> </w:t>
      </w:r>
      <w:r w:rsidR="00E40362" w:rsidRPr="00E40362">
        <w:rPr>
          <w:color w:val="000000"/>
          <w:sz w:val="28"/>
          <w:szCs w:val="28"/>
        </w:rPr>
        <w:t>к</w:t>
      </w:r>
      <w:r w:rsidR="00FB0F9F" w:rsidRPr="00E40362">
        <w:rPr>
          <w:color w:val="000000"/>
          <w:sz w:val="28"/>
          <w:szCs w:val="28"/>
        </w:rPr>
        <w:t>г, определяется по формуле</w:t>
      </w:r>
    </w:p>
    <w:p w:rsidR="00A831FD" w:rsidRPr="00E40362" w:rsidRDefault="009C583E" w:rsidP="00E40362">
      <w:pPr>
        <w:spacing w:line="360" w:lineRule="auto"/>
        <w:ind w:firstLine="709"/>
        <w:jc w:val="both"/>
        <w:rPr>
          <w:color w:val="000000"/>
          <w:sz w:val="28"/>
          <w:szCs w:val="16"/>
        </w:rPr>
      </w:pPr>
      <w:r>
        <w:rPr>
          <w:noProof/>
        </w:rPr>
        <w:pict>
          <v:shape id="_x0000_s1050" type="#_x0000_t202" style="position:absolute;left:0;text-align:left;margin-left:418.45pt;margin-top:8.4pt;width:42.15pt;height:21.75pt;z-index:251665408" strokecolor="white">
            <v:textbox style="mso-fit-shape-to-text:t">
              <w:txbxContent>
                <w:p w:rsidR="001E60A2" w:rsidRDefault="001E60A2">
                  <w:r>
                    <w:t>(13)</w:t>
                  </w:r>
                </w:p>
              </w:txbxContent>
            </v:textbox>
          </v:shape>
        </w:pict>
      </w:r>
    </w:p>
    <w:p w:rsidR="00A831FD" w:rsidRPr="00E40362" w:rsidRDefault="00A831FD" w:rsidP="00E40362">
      <w:pPr>
        <w:spacing w:line="360" w:lineRule="auto"/>
        <w:ind w:firstLine="709"/>
        <w:jc w:val="both"/>
        <w:rPr>
          <w:color w:val="000000"/>
          <w:sz w:val="28"/>
          <w:szCs w:val="28"/>
        </w:rPr>
      </w:pPr>
      <w:r w:rsidRPr="00E40362">
        <w:rPr>
          <w:color w:val="000000"/>
          <w:sz w:val="28"/>
          <w:szCs w:val="28"/>
          <w:lang w:val="en-US"/>
        </w:rPr>
        <w:t>N</w:t>
      </w:r>
      <w:r w:rsidRPr="00196BE7">
        <w:rPr>
          <w:color w:val="000000"/>
          <w:sz w:val="28"/>
          <w:szCs w:val="28"/>
        </w:rPr>
        <w:t>=</w:t>
      </w:r>
      <w:r w:rsidRPr="00E40362">
        <w:rPr>
          <w:color w:val="000000"/>
          <w:sz w:val="28"/>
          <w:szCs w:val="28"/>
          <w:lang w:val="en-US"/>
        </w:rPr>
        <w:t>V</w:t>
      </w:r>
      <w:r w:rsidRPr="00196BE7">
        <w:rPr>
          <w:color w:val="000000"/>
          <w:sz w:val="28"/>
          <w:szCs w:val="28"/>
        </w:rPr>
        <w:t>*</w:t>
      </w:r>
      <w:r w:rsidRPr="00E40362">
        <w:rPr>
          <w:color w:val="000000"/>
          <w:sz w:val="28"/>
          <w:szCs w:val="28"/>
          <w:lang w:val="en-US"/>
        </w:rPr>
        <w:t>p</w:t>
      </w:r>
      <w:r w:rsidR="00FB0F9F" w:rsidRPr="00E40362">
        <w:rPr>
          <w:color w:val="000000"/>
          <w:sz w:val="28"/>
          <w:szCs w:val="28"/>
        </w:rPr>
        <w:t>,</w:t>
      </w:r>
    </w:p>
    <w:p w:rsidR="00A831FD" w:rsidRPr="00196BE7" w:rsidRDefault="00A831FD" w:rsidP="00E40362">
      <w:pPr>
        <w:spacing w:line="360" w:lineRule="auto"/>
        <w:ind w:firstLine="709"/>
        <w:jc w:val="both"/>
        <w:rPr>
          <w:color w:val="000000"/>
          <w:sz w:val="28"/>
          <w:szCs w:val="28"/>
        </w:rPr>
      </w:pPr>
    </w:p>
    <w:p w:rsidR="00FB0F9F" w:rsidRPr="00E40362" w:rsidRDefault="00A831FD" w:rsidP="00E40362">
      <w:pPr>
        <w:spacing w:line="360" w:lineRule="auto"/>
        <w:ind w:firstLine="709"/>
        <w:jc w:val="both"/>
        <w:rPr>
          <w:color w:val="000000"/>
          <w:sz w:val="28"/>
          <w:szCs w:val="28"/>
        </w:rPr>
      </w:pPr>
      <w:r w:rsidRPr="00E40362">
        <w:rPr>
          <w:color w:val="000000"/>
          <w:sz w:val="28"/>
          <w:szCs w:val="28"/>
          <w:lang w:val="en-US"/>
        </w:rPr>
        <w:t>N</w:t>
      </w:r>
      <w:r w:rsidRPr="00E40362">
        <w:rPr>
          <w:color w:val="000000"/>
          <w:sz w:val="28"/>
          <w:szCs w:val="28"/>
        </w:rPr>
        <w:t>=0,27*7,85=2,</w:t>
      </w:r>
      <w:r w:rsidR="00E40362" w:rsidRPr="00E40362">
        <w:rPr>
          <w:color w:val="000000"/>
          <w:sz w:val="28"/>
          <w:szCs w:val="28"/>
        </w:rPr>
        <w:t>12</w:t>
      </w:r>
      <w:r w:rsidR="00E40362">
        <w:rPr>
          <w:color w:val="000000"/>
          <w:sz w:val="28"/>
          <w:szCs w:val="28"/>
        </w:rPr>
        <w:t xml:space="preserve"> </w:t>
      </w:r>
      <w:r w:rsidR="00E40362" w:rsidRPr="00E40362">
        <w:rPr>
          <w:color w:val="000000"/>
          <w:sz w:val="28"/>
          <w:szCs w:val="28"/>
        </w:rPr>
        <w:t>кг</w:t>
      </w:r>
      <w:r w:rsidR="00FB0F9F" w:rsidRPr="00E40362">
        <w:rPr>
          <w:color w:val="000000"/>
          <w:sz w:val="28"/>
          <w:szCs w:val="28"/>
        </w:rPr>
        <w:t>,</w:t>
      </w:r>
    </w:p>
    <w:p w:rsidR="00A831FD" w:rsidRPr="00E40362" w:rsidRDefault="00A831FD" w:rsidP="00E40362">
      <w:pPr>
        <w:spacing w:line="360" w:lineRule="auto"/>
        <w:ind w:firstLine="709"/>
        <w:jc w:val="both"/>
        <w:rPr>
          <w:color w:val="000000"/>
          <w:sz w:val="28"/>
          <w:szCs w:val="28"/>
        </w:rPr>
      </w:pPr>
      <w:r w:rsidRPr="00E40362">
        <w:rPr>
          <w:color w:val="000000"/>
          <w:sz w:val="28"/>
          <w:szCs w:val="28"/>
          <w:lang w:val="en-US"/>
        </w:rPr>
        <w:t>N</w:t>
      </w:r>
      <w:r w:rsidRPr="00E40362">
        <w:rPr>
          <w:color w:val="000000"/>
          <w:sz w:val="28"/>
          <w:szCs w:val="28"/>
        </w:rPr>
        <w:t>=2,12*9,81=20,</w:t>
      </w:r>
      <w:r w:rsidR="00E40362" w:rsidRPr="00E40362">
        <w:rPr>
          <w:color w:val="000000"/>
          <w:sz w:val="28"/>
          <w:szCs w:val="28"/>
        </w:rPr>
        <w:t>8</w:t>
      </w:r>
      <w:r w:rsidR="00E40362">
        <w:rPr>
          <w:color w:val="000000"/>
          <w:sz w:val="28"/>
          <w:szCs w:val="28"/>
        </w:rPr>
        <w:t xml:space="preserve"> </w:t>
      </w:r>
      <w:r w:rsidR="00E40362" w:rsidRPr="00E40362">
        <w:rPr>
          <w:color w:val="000000"/>
          <w:sz w:val="28"/>
          <w:szCs w:val="28"/>
        </w:rPr>
        <w:t>кгс</w:t>
      </w:r>
      <w:r w:rsidRPr="00E40362">
        <w:rPr>
          <w:color w:val="000000"/>
          <w:sz w:val="28"/>
          <w:szCs w:val="28"/>
        </w:rPr>
        <w:t>.</w:t>
      </w:r>
    </w:p>
    <w:p w:rsidR="00A831FD" w:rsidRPr="00E40362" w:rsidRDefault="00EA0157" w:rsidP="00E40362">
      <w:pPr>
        <w:spacing w:line="360" w:lineRule="auto"/>
        <w:ind w:firstLine="709"/>
        <w:jc w:val="both"/>
        <w:rPr>
          <w:color w:val="000000"/>
          <w:sz w:val="28"/>
          <w:szCs w:val="28"/>
        </w:rPr>
      </w:pPr>
      <w:r w:rsidRPr="00E40362">
        <w:rPr>
          <w:color w:val="000000"/>
          <w:sz w:val="28"/>
          <w:szCs w:val="28"/>
        </w:rPr>
        <w:t>На основании веса круглой поворотной заслонки необходимо выбрать соответствующий исполнительный механизм. Для перемещения РО выбирается ИМ типа МЭО</w:t>
      </w:r>
      <w:r w:rsidR="00E40362">
        <w:rPr>
          <w:color w:val="000000"/>
          <w:sz w:val="28"/>
          <w:szCs w:val="28"/>
        </w:rPr>
        <w:t>-</w:t>
      </w:r>
      <w:r w:rsidR="00E40362" w:rsidRPr="00E40362">
        <w:rPr>
          <w:color w:val="000000"/>
          <w:sz w:val="28"/>
          <w:szCs w:val="28"/>
        </w:rPr>
        <w:t>2</w:t>
      </w:r>
      <w:r w:rsidRPr="00E40362">
        <w:rPr>
          <w:color w:val="000000"/>
          <w:sz w:val="28"/>
          <w:szCs w:val="28"/>
        </w:rPr>
        <w:t>5/10</w:t>
      </w:r>
      <w:r w:rsidR="00E40362">
        <w:rPr>
          <w:color w:val="000000"/>
          <w:sz w:val="28"/>
          <w:szCs w:val="28"/>
        </w:rPr>
        <w:t>–</w:t>
      </w:r>
      <w:r w:rsidR="00E40362" w:rsidRPr="00E40362">
        <w:rPr>
          <w:color w:val="000000"/>
          <w:sz w:val="28"/>
          <w:szCs w:val="28"/>
        </w:rPr>
        <w:t>0</w:t>
      </w:r>
      <w:r w:rsidRPr="00E40362">
        <w:rPr>
          <w:color w:val="000000"/>
          <w:sz w:val="28"/>
          <w:szCs w:val="28"/>
        </w:rPr>
        <w:t>.25</w:t>
      </w:r>
      <w:r w:rsidR="00E40362">
        <w:rPr>
          <w:color w:val="000000"/>
          <w:sz w:val="28"/>
          <w:szCs w:val="28"/>
        </w:rPr>
        <w:t xml:space="preserve"> –</w:t>
      </w:r>
      <w:r w:rsidR="00E40362" w:rsidRPr="00E40362">
        <w:rPr>
          <w:color w:val="000000"/>
          <w:sz w:val="28"/>
          <w:szCs w:val="28"/>
        </w:rPr>
        <w:t xml:space="preserve"> </w:t>
      </w:r>
      <w:r w:rsidR="00025581" w:rsidRPr="00E40362">
        <w:rPr>
          <w:color w:val="000000"/>
          <w:sz w:val="28"/>
          <w:szCs w:val="28"/>
        </w:rPr>
        <w:t>м</w:t>
      </w:r>
      <w:r w:rsidRPr="00E40362">
        <w:rPr>
          <w:color w:val="000000"/>
          <w:sz w:val="28"/>
          <w:szCs w:val="28"/>
        </w:rPr>
        <w:t xml:space="preserve">еханизм электрический однооборотный, имеющий номинальный крутящий момент на выходном валу </w:t>
      </w:r>
      <w:r w:rsidR="00E40362" w:rsidRPr="00E40362">
        <w:rPr>
          <w:color w:val="000000"/>
          <w:sz w:val="28"/>
          <w:szCs w:val="28"/>
        </w:rPr>
        <w:t>25</w:t>
      </w:r>
      <w:r w:rsidR="00E40362">
        <w:rPr>
          <w:color w:val="000000"/>
          <w:sz w:val="28"/>
          <w:szCs w:val="28"/>
        </w:rPr>
        <w:t xml:space="preserve"> </w:t>
      </w:r>
      <w:r w:rsidR="00E40362" w:rsidRPr="00E40362">
        <w:rPr>
          <w:color w:val="000000"/>
          <w:sz w:val="28"/>
          <w:szCs w:val="28"/>
        </w:rPr>
        <w:t>кгс</w:t>
      </w:r>
      <w:r w:rsidRPr="00E40362">
        <w:rPr>
          <w:color w:val="000000"/>
          <w:sz w:val="28"/>
          <w:szCs w:val="28"/>
        </w:rPr>
        <w:t xml:space="preserve">*м, время полного хода выходного вала </w:t>
      </w:r>
      <w:r w:rsidR="00E40362" w:rsidRPr="00E40362">
        <w:rPr>
          <w:color w:val="000000"/>
          <w:sz w:val="28"/>
          <w:szCs w:val="28"/>
        </w:rPr>
        <w:t>10</w:t>
      </w:r>
      <w:r w:rsidR="00E40362">
        <w:rPr>
          <w:color w:val="000000"/>
          <w:sz w:val="28"/>
          <w:szCs w:val="28"/>
        </w:rPr>
        <w:t> </w:t>
      </w:r>
      <w:r w:rsidR="00E40362" w:rsidRPr="00E40362">
        <w:rPr>
          <w:color w:val="000000"/>
          <w:sz w:val="28"/>
          <w:szCs w:val="28"/>
        </w:rPr>
        <w:t>сек</w:t>
      </w:r>
      <w:r w:rsidRPr="00E40362">
        <w:rPr>
          <w:color w:val="000000"/>
          <w:sz w:val="28"/>
          <w:szCs w:val="28"/>
        </w:rPr>
        <w:t>, число оборотов выходного вала 0,25.</w:t>
      </w:r>
    </w:p>
    <w:p w:rsidR="00EA0157" w:rsidRPr="00E40362" w:rsidRDefault="00EA0157" w:rsidP="00E40362">
      <w:pPr>
        <w:spacing w:line="360" w:lineRule="auto"/>
        <w:ind w:firstLine="709"/>
        <w:jc w:val="both"/>
        <w:rPr>
          <w:color w:val="000000"/>
          <w:sz w:val="28"/>
          <w:szCs w:val="28"/>
        </w:rPr>
      </w:pPr>
      <w:r w:rsidRPr="00E40362">
        <w:rPr>
          <w:color w:val="000000"/>
          <w:sz w:val="28"/>
          <w:szCs w:val="28"/>
        </w:rPr>
        <w:t xml:space="preserve">На основании расчетов проверяется условие: обеспечит ли электродвигатель выбранного </w:t>
      </w:r>
      <w:r w:rsidR="00FB0F9F" w:rsidRPr="00E40362">
        <w:rPr>
          <w:color w:val="000000"/>
          <w:sz w:val="28"/>
          <w:szCs w:val="28"/>
        </w:rPr>
        <w:t xml:space="preserve">ИМ необходимый вращающий момент </w:t>
      </w:r>
      <w:r w:rsidR="00FB0F9F" w:rsidRPr="00E40362">
        <w:rPr>
          <w:color w:val="000000"/>
          <w:sz w:val="28"/>
          <w:szCs w:val="28"/>
          <w:lang w:val="en-US"/>
        </w:rPr>
        <w:t>M</w:t>
      </w:r>
      <w:r w:rsidR="00FB0F9F" w:rsidRPr="00E40362">
        <w:rPr>
          <w:color w:val="000000"/>
          <w:sz w:val="28"/>
          <w:szCs w:val="28"/>
        </w:rPr>
        <w:t>, Нм,</w:t>
      </w:r>
      <w:r w:rsidRPr="00E40362">
        <w:rPr>
          <w:color w:val="000000"/>
          <w:sz w:val="28"/>
          <w:szCs w:val="28"/>
        </w:rPr>
        <w:t xml:space="preserve"> который определя</w:t>
      </w:r>
      <w:r w:rsidR="00FB0F9F" w:rsidRPr="00E40362">
        <w:rPr>
          <w:color w:val="000000"/>
          <w:sz w:val="28"/>
          <w:szCs w:val="28"/>
        </w:rPr>
        <w:t>ется по формуле</w:t>
      </w:r>
    </w:p>
    <w:p w:rsidR="00EA0157" w:rsidRPr="00E40362" w:rsidRDefault="00EA0157" w:rsidP="00E40362">
      <w:pPr>
        <w:spacing w:line="360" w:lineRule="auto"/>
        <w:ind w:firstLine="709"/>
        <w:jc w:val="both"/>
        <w:rPr>
          <w:color w:val="000000"/>
          <w:sz w:val="28"/>
          <w:szCs w:val="16"/>
        </w:rPr>
      </w:pPr>
    </w:p>
    <w:p w:rsidR="00EA0157" w:rsidRPr="00E40362" w:rsidRDefault="009C583E" w:rsidP="00E40362">
      <w:pPr>
        <w:spacing w:line="360" w:lineRule="auto"/>
        <w:ind w:firstLine="709"/>
        <w:jc w:val="both"/>
        <w:rPr>
          <w:color w:val="000000"/>
          <w:sz w:val="28"/>
          <w:szCs w:val="28"/>
        </w:rPr>
      </w:pPr>
      <w:r>
        <w:rPr>
          <w:noProof/>
        </w:rPr>
        <w:pict>
          <v:shape id="_x0000_s1051" type="#_x0000_t202" style="position:absolute;left:0;text-align:left;margin-left:417.55pt;margin-top:.95pt;width:38.05pt;height:21.75pt;z-index:251666432" strokecolor="white">
            <v:textbox style="mso-fit-shape-to-text:t">
              <w:txbxContent>
                <w:p w:rsidR="001E60A2" w:rsidRDefault="001E60A2">
                  <w:r>
                    <w:t>(14)</w:t>
                  </w:r>
                </w:p>
              </w:txbxContent>
            </v:textbox>
          </v:shape>
        </w:pict>
      </w:r>
      <w:r w:rsidR="002D4391" w:rsidRPr="00E40362">
        <w:rPr>
          <w:color w:val="000000"/>
          <w:position w:val="-32"/>
          <w:sz w:val="28"/>
          <w:szCs w:val="28"/>
        </w:rPr>
        <w:object w:dxaOrig="2160" w:dyaOrig="720">
          <v:shape id="_x0000_i1044" type="#_x0000_t75" style="width:108pt;height:36pt" o:ole="">
            <v:imagedata r:id="rId39" o:title=""/>
          </v:shape>
          <o:OLEObject Type="Embed" ProgID="Equation.3" ShapeID="_x0000_i1044" DrawAspect="Content" ObjectID="_1458334219" r:id="rId40"/>
        </w:object>
      </w:r>
      <w:r w:rsidR="00EA0157" w:rsidRPr="00E40362">
        <w:rPr>
          <w:color w:val="000000"/>
          <w:sz w:val="28"/>
          <w:szCs w:val="28"/>
        </w:rPr>
        <w:t>,</w:t>
      </w:r>
    </w:p>
    <w:p w:rsidR="00EA0157" w:rsidRPr="00E40362" w:rsidRDefault="00EA0157" w:rsidP="00E40362">
      <w:pPr>
        <w:spacing w:line="360" w:lineRule="auto"/>
        <w:ind w:firstLine="709"/>
        <w:jc w:val="both"/>
        <w:rPr>
          <w:color w:val="000000"/>
          <w:sz w:val="28"/>
          <w:szCs w:val="16"/>
        </w:rPr>
      </w:pPr>
    </w:p>
    <w:p w:rsidR="00EA0157" w:rsidRPr="00E40362" w:rsidRDefault="00EA0157" w:rsidP="00E40362">
      <w:pPr>
        <w:spacing w:line="360" w:lineRule="auto"/>
        <w:ind w:firstLine="709"/>
        <w:jc w:val="both"/>
        <w:rPr>
          <w:color w:val="000000"/>
          <w:sz w:val="28"/>
          <w:szCs w:val="28"/>
        </w:rPr>
      </w:pPr>
      <w:r w:rsidRPr="00E40362">
        <w:rPr>
          <w:color w:val="000000"/>
          <w:sz w:val="28"/>
          <w:szCs w:val="28"/>
        </w:rPr>
        <w:t xml:space="preserve">где </w:t>
      </w:r>
      <w:r w:rsidRPr="00E40362">
        <w:rPr>
          <w:color w:val="000000"/>
          <w:sz w:val="28"/>
          <w:szCs w:val="28"/>
          <w:lang w:val="en-US"/>
        </w:rPr>
        <w:t>P</w:t>
      </w:r>
      <w:r w:rsidRPr="00E40362">
        <w:rPr>
          <w:color w:val="000000"/>
          <w:sz w:val="28"/>
          <w:szCs w:val="28"/>
        </w:rPr>
        <w:t>дв</w:t>
      </w:r>
      <w:r w:rsidR="002D4391" w:rsidRPr="00E40362">
        <w:rPr>
          <w:color w:val="000000"/>
          <w:sz w:val="28"/>
          <w:szCs w:val="28"/>
        </w:rPr>
        <w:t xml:space="preserve"> – активная мощность электродвигателя, КВт;</w:t>
      </w:r>
    </w:p>
    <w:p w:rsidR="002D4391" w:rsidRPr="00E40362" w:rsidRDefault="002D4391" w:rsidP="00E40362">
      <w:pPr>
        <w:spacing w:line="360" w:lineRule="auto"/>
        <w:ind w:firstLine="709"/>
        <w:jc w:val="both"/>
        <w:rPr>
          <w:color w:val="000000"/>
          <w:sz w:val="28"/>
          <w:szCs w:val="28"/>
        </w:rPr>
      </w:pPr>
      <w:r w:rsidRPr="00E40362">
        <w:rPr>
          <w:color w:val="000000"/>
          <w:sz w:val="28"/>
          <w:szCs w:val="28"/>
          <w:lang w:val="en-US"/>
        </w:rPr>
        <w:t>n</w:t>
      </w:r>
      <w:r w:rsidRPr="00E40362">
        <w:rPr>
          <w:color w:val="000000"/>
          <w:sz w:val="28"/>
          <w:szCs w:val="28"/>
          <w:vertAlign w:val="subscript"/>
        </w:rPr>
        <w:t>дв</w:t>
      </w:r>
      <w:r w:rsidRPr="00E40362">
        <w:rPr>
          <w:color w:val="000000"/>
          <w:sz w:val="28"/>
          <w:szCs w:val="28"/>
        </w:rPr>
        <w:t xml:space="preserve"> – число оборотов электродвигателя, об/мин;</w:t>
      </w:r>
    </w:p>
    <w:p w:rsidR="002D4391" w:rsidRPr="00E40362" w:rsidRDefault="002D4391" w:rsidP="00E40362">
      <w:pPr>
        <w:spacing w:line="360" w:lineRule="auto"/>
        <w:ind w:firstLine="709"/>
        <w:jc w:val="both"/>
        <w:rPr>
          <w:color w:val="000000"/>
          <w:sz w:val="28"/>
          <w:szCs w:val="28"/>
        </w:rPr>
      </w:pPr>
      <w:r w:rsidRPr="00E40362">
        <w:rPr>
          <w:color w:val="000000"/>
          <w:position w:val="-10"/>
          <w:sz w:val="28"/>
          <w:szCs w:val="28"/>
        </w:rPr>
        <w:object w:dxaOrig="200" w:dyaOrig="260">
          <v:shape id="_x0000_i1045" type="#_x0000_t75" style="width:9.75pt;height:12.75pt" o:ole="">
            <v:imagedata r:id="rId41" o:title=""/>
          </v:shape>
          <o:OLEObject Type="Embed" ProgID="Equation.3" ShapeID="_x0000_i1045" DrawAspect="Content" ObjectID="_1458334220" r:id="rId42"/>
        </w:object>
      </w:r>
      <w:r w:rsidRPr="00E40362">
        <w:rPr>
          <w:color w:val="000000"/>
          <w:sz w:val="28"/>
          <w:szCs w:val="28"/>
        </w:rPr>
        <w:t xml:space="preserve"> </w:t>
      </w:r>
      <w:r w:rsidR="00E40362">
        <w:rPr>
          <w:color w:val="000000"/>
          <w:sz w:val="28"/>
          <w:szCs w:val="28"/>
        </w:rPr>
        <w:t>–</w:t>
      </w:r>
      <w:r w:rsidR="00E40362" w:rsidRPr="00E40362">
        <w:rPr>
          <w:color w:val="000000"/>
          <w:sz w:val="28"/>
          <w:szCs w:val="28"/>
        </w:rPr>
        <w:t xml:space="preserve"> </w:t>
      </w:r>
      <w:r w:rsidRPr="00E40362">
        <w:rPr>
          <w:color w:val="000000"/>
          <w:sz w:val="28"/>
          <w:szCs w:val="28"/>
        </w:rPr>
        <w:t>КПД редуктора ИМ;</w:t>
      </w:r>
    </w:p>
    <w:p w:rsidR="002D4391" w:rsidRPr="00E40362" w:rsidRDefault="002D4391" w:rsidP="00E40362">
      <w:pPr>
        <w:spacing w:line="360" w:lineRule="auto"/>
        <w:ind w:firstLine="709"/>
        <w:jc w:val="both"/>
        <w:rPr>
          <w:color w:val="000000"/>
          <w:sz w:val="28"/>
          <w:szCs w:val="28"/>
        </w:rPr>
      </w:pPr>
      <w:r w:rsidRPr="00E40362">
        <w:rPr>
          <w:color w:val="000000"/>
          <w:sz w:val="28"/>
          <w:szCs w:val="28"/>
          <w:lang w:val="en-US"/>
        </w:rPr>
        <w:t>i</w:t>
      </w:r>
      <w:r w:rsidRPr="00E40362">
        <w:rPr>
          <w:color w:val="000000"/>
          <w:sz w:val="28"/>
          <w:szCs w:val="28"/>
        </w:rPr>
        <w:t xml:space="preserve"> </w:t>
      </w:r>
      <w:r w:rsidR="00E40362">
        <w:rPr>
          <w:color w:val="000000"/>
          <w:sz w:val="28"/>
          <w:szCs w:val="28"/>
        </w:rPr>
        <w:t>–</w:t>
      </w:r>
      <w:r w:rsidR="00E40362" w:rsidRPr="00E40362">
        <w:rPr>
          <w:color w:val="000000"/>
          <w:sz w:val="28"/>
          <w:szCs w:val="28"/>
        </w:rPr>
        <w:t xml:space="preserve"> </w:t>
      </w:r>
      <w:r w:rsidR="006136D2" w:rsidRPr="00E40362">
        <w:rPr>
          <w:color w:val="000000"/>
          <w:sz w:val="28"/>
          <w:szCs w:val="28"/>
        </w:rPr>
        <w:t>передаточное число редуктора</w:t>
      </w:r>
      <w:r w:rsidR="00E40362">
        <w:rPr>
          <w:color w:val="000000"/>
          <w:sz w:val="28"/>
          <w:szCs w:val="28"/>
        </w:rPr>
        <w:t>.</w:t>
      </w:r>
    </w:p>
    <w:p w:rsidR="005D6098" w:rsidRPr="00E40362" w:rsidRDefault="005D6098" w:rsidP="00E40362">
      <w:pPr>
        <w:spacing w:line="360" w:lineRule="auto"/>
        <w:ind w:firstLine="709"/>
        <w:jc w:val="both"/>
        <w:rPr>
          <w:color w:val="000000"/>
          <w:sz w:val="28"/>
          <w:szCs w:val="28"/>
          <w:lang w:val="en-US"/>
        </w:rPr>
      </w:pPr>
      <w:r w:rsidRPr="00E40362">
        <w:rPr>
          <w:color w:val="000000"/>
          <w:position w:val="-24"/>
          <w:sz w:val="28"/>
          <w:szCs w:val="28"/>
          <w:lang w:val="en-US"/>
        </w:rPr>
        <w:object w:dxaOrig="3720" w:dyaOrig="620">
          <v:shape id="_x0000_i1046" type="#_x0000_t75" style="width:186pt;height:30.75pt" o:ole="">
            <v:imagedata r:id="rId43" o:title=""/>
          </v:shape>
          <o:OLEObject Type="Embed" ProgID="Equation.3" ShapeID="_x0000_i1046" DrawAspect="Content" ObjectID="_1458334221" r:id="rId44"/>
        </w:object>
      </w:r>
    </w:p>
    <w:p w:rsidR="005D6098" w:rsidRPr="00E40362" w:rsidRDefault="005D6098" w:rsidP="00E40362">
      <w:pPr>
        <w:spacing w:line="360" w:lineRule="auto"/>
        <w:ind w:firstLine="709"/>
        <w:jc w:val="both"/>
        <w:rPr>
          <w:color w:val="000000"/>
          <w:sz w:val="28"/>
          <w:szCs w:val="28"/>
        </w:rPr>
      </w:pPr>
      <w:r w:rsidRPr="00E40362">
        <w:rPr>
          <w:color w:val="000000"/>
          <w:sz w:val="28"/>
          <w:szCs w:val="28"/>
        </w:rPr>
        <w:t xml:space="preserve">Передаточное число </w:t>
      </w:r>
      <w:r w:rsidRPr="00E40362">
        <w:rPr>
          <w:color w:val="000000"/>
          <w:sz w:val="28"/>
          <w:szCs w:val="28"/>
          <w:lang w:val="en-US"/>
        </w:rPr>
        <w:t>i</w:t>
      </w:r>
      <w:r w:rsidR="00FB0F9F" w:rsidRPr="00E40362">
        <w:rPr>
          <w:color w:val="000000"/>
          <w:sz w:val="28"/>
          <w:szCs w:val="28"/>
        </w:rPr>
        <w:t xml:space="preserve"> рассчитывается по формуле</w:t>
      </w:r>
    </w:p>
    <w:p w:rsidR="005D6098" w:rsidRPr="00196BE7" w:rsidRDefault="00647CC6" w:rsidP="00E40362">
      <w:pPr>
        <w:spacing w:line="360" w:lineRule="auto"/>
        <w:ind w:firstLine="709"/>
        <w:jc w:val="both"/>
        <w:rPr>
          <w:color w:val="000000"/>
          <w:sz w:val="28"/>
          <w:szCs w:val="28"/>
        </w:rPr>
      </w:pPr>
      <w:r>
        <w:rPr>
          <w:color w:val="000000"/>
          <w:sz w:val="28"/>
          <w:szCs w:val="28"/>
        </w:rPr>
        <w:br w:type="page"/>
      </w:r>
      <w:r w:rsidR="009C583E">
        <w:rPr>
          <w:noProof/>
        </w:rPr>
        <w:pict>
          <v:shape id="_x0000_s1052" type="#_x0000_t202" style="position:absolute;left:0;text-align:left;margin-left:411.25pt;margin-top:.8pt;width:49.7pt;height:21.75pt;z-index:251667456" strokecolor="white">
            <v:textbox style="mso-fit-shape-to-text:t">
              <w:txbxContent>
                <w:p w:rsidR="001E60A2" w:rsidRDefault="001E60A2">
                  <w:r>
                    <w:t>(15)</w:t>
                  </w:r>
                </w:p>
              </w:txbxContent>
            </v:textbox>
          </v:shape>
        </w:pict>
      </w:r>
      <w:r w:rsidR="005D6098" w:rsidRPr="00E40362">
        <w:rPr>
          <w:color w:val="000000"/>
          <w:position w:val="-32"/>
          <w:sz w:val="28"/>
          <w:szCs w:val="28"/>
          <w:lang w:val="en-US"/>
        </w:rPr>
        <w:object w:dxaOrig="820" w:dyaOrig="720">
          <v:shape id="_x0000_i1047" type="#_x0000_t75" style="width:41.25pt;height:36pt" o:ole="">
            <v:imagedata r:id="rId45" o:title=""/>
          </v:shape>
          <o:OLEObject Type="Embed" ProgID="Equation.3" ShapeID="_x0000_i1047" DrawAspect="Content" ObjectID="_1458334222" r:id="rId46"/>
        </w:object>
      </w:r>
      <w:r w:rsidR="005D6098" w:rsidRPr="00196BE7">
        <w:rPr>
          <w:color w:val="000000"/>
          <w:sz w:val="28"/>
          <w:szCs w:val="28"/>
        </w:rPr>
        <w:t>,</w:t>
      </w:r>
    </w:p>
    <w:p w:rsidR="005D6098" w:rsidRPr="00196BE7" w:rsidRDefault="005D6098" w:rsidP="00E40362">
      <w:pPr>
        <w:spacing w:line="360" w:lineRule="auto"/>
        <w:ind w:firstLine="709"/>
        <w:jc w:val="both"/>
        <w:rPr>
          <w:color w:val="000000"/>
          <w:sz w:val="28"/>
          <w:szCs w:val="28"/>
        </w:rPr>
      </w:pPr>
    </w:p>
    <w:p w:rsidR="005D6098" w:rsidRPr="00E40362" w:rsidRDefault="005D6098" w:rsidP="00E40362">
      <w:pPr>
        <w:spacing w:line="360" w:lineRule="auto"/>
        <w:ind w:firstLine="709"/>
        <w:jc w:val="both"/>
        <w:rPr>
          <w:color w:val="000000"/>
          <w:sz w:val="28"/>
          <w:szCs w:val="28"/>
        </w:rPr>
      </w:pPr>
      <w:r w:rsidRPr="00E40362">
        <w:rPr>
          <w:color w:val="000000"/>
          <w:sz w:val="28"/>
          <w:szCs w:val="28"/>
        </w:rPr>
        <w:t xml:space="preserve">где </w:t>
      </w:r>
      <w:r w:rsidRPr="00E40362">
        <w:rPr>
          <w:color w:val="000000"/>
          <w:sz w:val="28"/>
          <w:szCs w:val="28"/>
          <w:lang w:val="en-US"/>
        </w:rPr>
        <w:t>n</w:t>
      </w:r>
      <w:r w:rsidRPr="00E40362">
        <w:rPr>
          <w:color w:val="000000"/>
          <w:sz w:val="28"/>
          <w:szCs w:val="28"/>
          <w:vertAlign w:val="subscript"/>
        </w:rPr>
        <w:t>ред</w:t>
      </w:r>
      <w:r w:rsidRPr="00E40362">
        <w:rPr>
          <w:color w:val="000000"/>
          <w:sz w:val="28"/>
          <w:szCs w:val="28"/>
        </w:rPr>
        <w:t xml:space="preserve"> – число оборотов выходного вала редуктора, об/мин.</w:t>
      </w:r>
    </w:p>
    <w:p w:rsidR="005D6098" w:rsidRPr="00E40362" w:rsidRDefault="00DE4D29" w:rsidP="00E40362">
      <w:pPr>
        <w:spacing w:line="360" w:lineRule="auto"/>
        <w:ind w:firstLine="709"/>
        <w:jc w:val="both"/>
        <w:rPr>
          <w:color w:val="000000"/>
          <w:sz w:val="28"/>
          <w:szCs w:val="28"/>
        </w:rPr>
      </w:pPr>
      <w:r w:rsidRPr="00E40362">
        <w:rPr>
          <w:color w:val="000000"/>
          <w:position w:val="-24"/>
          <w:sz w:val="28"/>
          <w:szCs w:val="28"/>
          <w:lang w:val="en-US"/>
        </w:rPr>
        <w:object w:dxaOrig="1500" w:dyaOrig="620">
          <v:shape id="_x0000_i1048" type="#_x0000_t75" style="width:75pt;height:30.75pt" o:ole="">
            <v:imagedata r:id="rId47" o:title=""/>
          </v:shape>
          <o:OLEObject Type="Embed" ProgID="Equation.3" ShapeID="_x0000_i1048" DrawAspect="Content" ObjectID="_1458334223" r:id="rId48"/>
        </w:object>
      </w:r>
    </w:p>
    <w:p w:rsidR="00DE4D29" w:rsidRPr="00E40362" w:rsidRDefault="00DE4D29" w:rsidP="00E40362">
      <w:pPr>
        <w:spacing w:line="360" w:lineRule="auto"/>
        <w:ind w:firstLine="709"/>
        <w:jc w:val="both"/>
        <w:rPr>
          <w:color w:val="000000"/>
          <w:sz w:val="28"/>
          <w:szCs w:val="28"/>
        </w:rPr>
      </w:pPr>
      <w:r w:rsidRPr="00E40362">
        <w:rPr>
          <w:color w:val="000000"/>
          <w:sz w:val="28"/>
          <w:szCs w:val="28"/>
        </w:rPr>
        <w:t>Вращающий момент ИМ должен обеспечивать запас, т</w:t>
      </w:r>
      <w:r w:rsidR="00E40362">
        <w:rPr>
          <w:color w:val="000000"/>
          <w:sz w:val="28"/>
          <w:szCs w:val="28"/>
        </w:rPr>
        <w:t>. </w:t>
      </w:r>
      <w:r w:rsidR="00E40362" w:rsidRPr="00E40362">
        <w:rPr>
          <w:color w:val="000000"/>
          <w:sz w:val="28"/>
          <w:szCs w:val="28"/>
        </w:rPr>
        <w:t>к</w:t>
      </w:r>
      <w:r w:rsidRPr="00E40362">
        <w:rPr>
          <w:color w:val="000000"/>
          <w:sz w:val="28"/>
          <w:szCs w:val="28"/>
        </w:rPr>
        <w:t>. при работе электродвиг</w:t>
      </w:r>
      <w:r w:rsidR="009A574C" w:rsidRPr="00E40362">
        <w:rPr>
          <w:color w:val="000000"/>
          <w:sz w:val="28"/>
          <w:szCs w:val="28"/>
        </w:rPr>
        <w:t>ателя возможен стопорный режим, когда нагрузка превышает номинальную в 2.5 раза.</w:t>
      </w:r>
    </w:p>
    <w:p w:rsidR="003C49F8" w:rsidRPr="00E40362" w:rsidRDefault="009C583E" w:rsidP="00E40362">
      <w:pPr>
        <w:spacing w:line="360" w:lineRule="auto"/>
        <w:ind w:firstLine="709"/>
        <w:jc w:val="both"/>
        <w:rPr>
          <w:color w:val="000000"/>
          <w:sz w:val="28"/>
          <w:szCs w:val="28"/>
        </w:rPr>
      </w:pPr>
      <w:r>
        <w:rPr>
          <w:noProof/>
        </w:rPr>
        <w:pict>
          <v:shape id="_x0000_s1053" type="#_x0000_t202" style="position:absolute;left:0;text-align:left;margin-left:423.3pt;margin-top:44.3pt;width:38.8pt;height:21.75pt;z-index:251668480" strokecolor="white">
            <v:textbox style="mso-fit-shape-to-text:t">
              <w:txbxContent>
                <w:p w:rsidR="001E60A2" w:rsidRDefault="001E60A2">
                  <w:r>
                    <w:t>(16)</w:t>
                  </w:r>
                </w:p>
              </w:txbxContent>
            </v:textbox>
          </v:shape>
        </w:pict>
      </w:r>
      <w:r w:rsidR="003C49F8" w:rsidRPr="00E40362">
        <w:rPr>
          <w:color w:val="000000"/>
          <w:sz w:val="28"/>
          <w:szCs w:val="28"/>
        </w:rPr>
        <w:t>Прове</w:t>
      </w:r>
      <w:r w:rsidR="00FB0F9F" w:rsidRPr="00E40362">
        <w:rPr>
          <w:color w:val="000000"/>
          <w:sz w:val="28"/>
          <w:szCs w:val="28"/>
        </w:rPr>
        <w:t>рочный расчет стопорного режима выполняется по формуле</w:t>
      </w:r>
    </w:p>
    <w:p w:rsidR="003C49F8" w:rsidRPr="00E40362" w:rsidRDefault="00A840AA" w:rsidP="00E40362">
      <w:pPr>
        <w:spacing w:line="360" w:lineRule="auto"/>
        <w:ind w:firstLine="709"/>
        <w:jc w:val="both"/>
        <w:rPr>
          <w:color w:val="000000"/>
          <w:sz w:val="28"/>
          <w:szCs w:val="28"/>
        </w:rPr>
      </w:pPr>
      <w:r w:rsidRPr="00E40362">
        <w:rPr>
          <w:color w:val="000000"/>
          <w:position w:val="-12"/>
          <w:sz w:val="28"/>
          <w:szCs w:val="28"/>
        </w:rPr>
        <w:object w:dxaOrig="1540" w:dyaOrig="360">
          <v:shape id="_x0000_i1049" type="#_x0000_t75" style="width:77.25pt;height:18pt" o:ole="">
            <v:imagedata r:id="rId49" o:title=""/>
          </v:shape>
          <o:OLEObject Type="Embed" ProgID="Equation.3" ShapeID="_x0000_i1049" DrawAspect="Content" ObjectID="_1458334224" r:id="rId50"/>
        </w:object>
      </w:r>
    </w:p>
    <w:p w:rsidR="003C49F8" w:rsidRPr="00E40362" w:rsidRDefault="003C49F8" w:rsidP="00E40362">
      <w:pPr>
        <w:spacing w:line="360" w:lineRule="auto"/>
        <w:ind w:firstLine="709"/>
        <w:jc w:val="both"/>
        <w:rPr>
          <w:color w:val="000000"/>
          <w:sz w:val="28"/>
          <w:szCs w:val="28"/>
        </w:rPr>
      </w:pPr>
    </w:p>
    <w:p w:rsidR="003C49F8" w:rsidRPr="00E40362" w:rsidRDefault="003C49F8" w:rsidP="00E40362">
      <w:pPr>
        <w:spacing w:line="360" w:lineRule="auto"/>
        <w:ind w:firstLine="709"/>
        <w:jc w:val="both"/>
        <w:rPr>
          <w:color w:val="000000"/>
          <w:sz w:val="28"/>
          <w:szCs w:val="28"/>
        </w:rPr>
      </w:pPr>
      <w:r w:rsidRPr="00E40362">
        <w:rPr>
          <w:color w:val="000000"/>
          <w:sz w:val="28"/>
          <w:szCs w:val="28"/>
        </w:rPr>
        <w:t xml:space="preserve">где </w:t>
      </w:r>
      <w:r w:rsidRPr="00E40362">
        <w:rPr>
          <w:color w:val="000000"/>
          <w:sz w:val="28"/>
          <w:szCs w:val="28"/>
          <w:lang w:val="en-US"/>
        </w:rPr>
        <w:t>M</w:t>
      </w:r>
      <w:r w:rsidRPr="00E40362">
        <w:rPr>
          <w:color w:val="000000"/>
          <w:sz w:val="28"/>
          <w:szCs w:val="28"/>
          <w:vertAlign w:val="subscript"/>
        </w:rPr>
        <w:t xml:space="preserve">н </w:t>
      </w:r>
      <w:r w:rsidRPr="00E40362">
        <w:rPr>
          <w:color w:val="000000"/>
          <w:sz w:val="28"/>
          <w:szCs w:val="28"/>
        </w:rPr>
        <w:t>– номинальный крутящий момент, Н*м.</w:t>
      </w:r>
    </w:p>
    <w:p w:rsidR="00AA54A2" w:rsidRPr="00E40362" w:rsidRDefault="00B57EEC" w:rsidP="00E40362">
      <w:pPr>
        <w:spacing w:line="360" w:lineRule="auto"/>
        <w:ind w:firstLine="709"/>
        <w:jc w:val="both"/>
        <w:rPr>
          <w:color w:val="000000"/>
          <w:sz w:val="28"/>
          <w:szCs w:val="28"/>
        </w:rPr>
      </w:pPr>
      <w:r w:rsidRPr="00E40362">
        <w:rPr>
          <w:color w:val="000000"/>
          <w:position w:val="-12"/>
          <w:sz w:val="28"/>
          <w:szCs w:val="28"/>
        </w:rPr>
        <w:object w:dxaOrig="2079" w:dyaOrig="360">
          <v:shape id="_x0000_i1050" type="#_x0000_t75" style="width:104.25pt;height:18pt" o:ole="">
            <v:imagedata r:id="rId51" o:title=""/>
          </v:shape>
          <o:OLEObject Type="Embed" ProgID="Equation.3" ShapeID="_x0000_i1050" DrawAspect="Content" ObjectID="_1458334225" r:id="rId52"/>
        </w:object>
      </w:r>
    </w:p>
    <w:p w:rsidR="00DC4963" w:rsidRPr="00E40362" w:rsidRDefault="00FB0F9F" w:rsidP="00E40362">
      <w:pPr>
        <w:spacing w:line="360" w:lineRule="auto"/>
        <w:ind w:firstLine="709"/>
        <w:jc w:val="both"/>
        <w:rPr>
          <w:color w:val="000000"/>
          <w:sz w:val="28"/>
          <w:szCs w:val="28"/>
        </w:rPr>
      </w:pPr>
      <w:r w:rsidRPr="00E40362">
        <w:rPr>
          <w:color w:val="000000"/>
          <w:sz w:val="28"/>
          <w:szCs w:val="28"/>
          <w:lang w:val="en-US"/>
        </w:rPr>
        <w:t>M</w:t>
      </w:r>
      <w:r w:rsidRPr="00E40362">
        <w:rPr>
          <w:color w:val="000000"/>
          <w:sz w:val="28"/>
          <w:szCs w:val="28"/>
        </w:rPr>
        <w:t xml:space="preserve"> &gt; </w:t>
      </w:r>
      <w:r w:rsidRPr="00E40362">
        <w:rPr>
          <w:color w:val="000000"/>
          <w:sz w:val="28"/>
          <w:szCs w:val="28"/>
          <w:lang w:val="en-US"/>
        </w:rPr>
        <w:t>M</w:t>
      </w:r>
      <w:r w:rsidRPr="00E40362">
        <w:rPr>
          <w:color w:val="000000"/>
          <w:sz w:val="28"/>
          <w:szCs w:val="28"/>
          <w:vertAlign w:val="subscript"/>
          <w:lang w:val="en-US"/>
        </w:rPr>
        <w:t>c</w:t>
      </w:r>
      <w:r w:rsidRPr="00E40362">
        <w:rPr>
          <w:color w:val="000000"/>
          <w:sz w:val="28"/>
          <w:szCs w:val="28"/>
        </w:rPr>
        <w:t>, значит выбранный исполнительный механизм МЭО</w:t>
      </w:r>
      <w:r w:rsidR="00E40362">
        <w:rPr>
          <w:color w:val="000000"/>
          <w:sz w:val="28"/>
          <w:szCs w:val="28"/>
        </w:rPr>
        <w:t>-</w:t>
      </w:r>
      <w:r w:rsidR="00E40362" w:rsidRPr="00E40362">
        <w:rPr>
          <w:color w:val="000000"/>
          <w:sz w:val="28"/>
          <w:szCs w:val="28"/>
        </w:rPr>
        <w:t>2</w:t>
      </w:r>
      <w:r w:rsidRPr="00E40362">
        <w:rPr>
          <w:color w:val="000000"/>
          <w:sz w:val="28"/>
          <w:szCs w:val="28"/>
        </w:rPr>
        <w:t>5/10</w:t>
      </w:r>
      <w:r w:rsidR="00E40362">
        <w:rPr>
          <w:color w:val="000000"/>
          <w:sz w:val="28"/>
          <w:szCs w:val="28"/>
        </w:rPr>
        <w:t>–</w:t>
      </w:r>
      <w:r w:rsidR="00E40362" w:rsidRPr="00E40362">
        <w:rPr>
          <w:color w:val="000000"/>
          <w:sz w:val="28"/>
          <w:szCs w:val="28"/>
        </w:rPr>
        <w:t>0</w:t>
      </w:r>
      <w:r w:rsidRPr="00E40362">
        <w:rPr>
          <w:color w:val="000000"/>
          <w:sz w:val="28"/>
          <w:szCs w:val="28"/>
        </w:rPr>
        <w:t>,25 удовлетворяет требованием для перемещения круглой поворотной заслонки.</w:t>
      </w:r>
    </w:p>
    <w:p w:rsidR="00DC4963" w:rsidRPr="00E40362" w:rsidRDefault="00DC4963" w:rsidP="00E40362">
      <w:pPr>
        <w:spacing w:line="360" w:lineRule="auto"/>
        <w:ind w:firstLine="709"/>
        <w:jc w:val="both"/>
        <w:rPr>
          <w:color w:val="000000"/>
          <w:sz w:val="28"/>
          <w:szCs w:val="28"/>
        </w:rPr>
      </w:pPr>
    </w:p>
    <w:p w:rsidR="00391924" w:rsidRPr="00E40362" w:rsidRDefault="00391924" w:rsidP="00E40362">
      <w:pPr>
        <w:spacing w:line="360" w:lineRule="auto"/>
        <w:ind w:firstLine="709"/>
        <w:jc w:val="both"/>
        <w:rPr>
          <w:color w:val="000000"/>
          <w:sz w:val="28"/>
          <w:szCs w:val="28"/>
        </w:rPr>
      </w:pPr>
    </w:p>
    <w:p w:rsidR="00D77AE3" w:rsidRPr="00647CC6" w:rsidRDefault="00647CC6" w:rsidP="00E40362">
      <w:pPr>
        <w:spacing w:line="360" w:lineRule="auto"/>
        <w:ind w:firstLine="709"/>
        <w:jc w:val="both"/>
        <w:rPr>
          <w:b/>
          <w:color w:val="000000"/>
          <w:sz w:val="28"/>
          <w:szCs w:val="28"/>
        </w:rPr>
      </w:pPr>
      <w:r>
        <w:rPr>
          <w:color w:val="000000"/>
          <w:sz w:val="28"/>
          <w:szCs w:val="28"/>
        </w:rPr>
        <w:br w:type="page"/>
      </w:r>
      <w:r w:rsidR="00C4117E" w:rsidRPr="00647CC6">
        <w:rPr>
          <w:b/>
          <w:color w:val="000000"/>
          <w:sz w:val="28"/>
          <w:szCs w:val="28"/>
        </w:rPr>
        <w:t>10</w:t>
      </w:r>
      <w:r w:rsidRPr="00647CC6">
        <w:rPr>
          <w:b/>
          <w:color w:val="000000"/>
          <w:sz w:val="28"/>
          <w:szCs w:val="28"/>
        </w:rPr>
        <w:t>.</w:t>
      </w:r>
      <w:r w:rsidR="00C4117E" w:rsidRPr="00647CC6">
        <w:rPr>
          <w:b/>
          <w:color w:val="000000"/>
          <w:sz w:val="28"/>
          <w:szCs w:val="28"/>
        </w:rPr>
        <w:t xml:space="preserve"> </w:t>
      </w:r>
      <w:r w:rsidR="00D77AE3" w:rsidRPr="00647CC6">
        <w:rPr>
          <w:b/>
          <w:color w:val="000000"/>
          <w:sz w:val="28"/>
          <w:szCs w:val="28"/>
        </w:rPr>
        <w:t>Охрана окружающей среды на данном предприятии</w:t>
      </w:r>
    </w:p>
    <w:p w:rsidR="00D77AE3" w:rsidRPr="00E40362" w:rsidRDefault="00D77AE3" w:rsidP="00E40362">
      <w:pPr>
        <w:spacing w:line="360" w:lineRule="auto"/>
        <w:ind w:firstLine="709"/>
        <w:jc w:val="both"/>
        <w:rPr>
          <w:color w:val="000000"/>
          <w:sz w:val="28"/>
          <w:szCs w:val="28"/>
        </w:rPr>
      </w:pP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Проблема защиты окружающей среды, и прежде всего воздушного бассейна, в условиях научно-технической революции приобретает всё</w:t>
      </w:r>
      <w:r w:rsidR="00E40362">
        <w:rPr>
          <w:color w:val="000000"/>
          <w:sz w:val="28"/>
          <w:szCs w:val="28"/>
        </w:rPr>
        <w:t xml:space="preserve"> </w:t>
      </w:r>
      <w:r w:rsidR="00C4117E" w:rsidRPr="00E40362">
        <w:rPr>
          <w:color w:val="000000"/>
          <w:sz w:val="28"/>
          <w:szCs w:val="28"/>
        </w:rPr>
        <w:t>большую ост</w:t>
      </w:r>
      <w:r w:rsidRPr="00E40362">
        <w:rPr>
          <w:color w:val="000000"/>
          <w:sz w:val="28"/>
          <w:szCs w:val="28"/>
        </w:rPr>
        <w:t>роту и актуальность.</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 xml:space="preserve">В общем балансе загрязнений атмосферного воздуха на долю предприятий промышленности </w:t>
      </w:r>
      <w:r w:rsidR="004207B4" w:rsidRPr="00E40362">
        <w:rPr>
          <w:color w:val="000000"/>
          <w:sz w:val="28"/>
          <w:szCs w:val="28"/>
        </w:rPr>
        <w:t>асбестоцементных</w:t>
      </w:r>
      <w:r w:rsidRPr="00E40362">
        <w:rPr>
          <w:color w:val="000000"/>
          <w:sz w:val="28"/>
          <w:szCs w:val="28"/>
        </w:rPr>
        <w:t xml:space="preserve"> материалов приходится более </w:t>
      </w:r>
      <w:r w:rsidR="00E40362" w:rsidRPr="00E40362">
        <w:rPr>
          <w:color w:val="000000"/>
          <w:sz w:val="28"/>
          <w:szCs w:val="28"/>
        </w:rPr>
        <w:t>8</w:t>
      </w:r>
      <w:r w:rsidR="00E40362">
        <w:rPr>
          <w:color w:val="000000"/>
          <w:sz w:val="28"/>
          <w:szCs w:val="28"/>
        </w:rPr>
        <w:t>%</w:t>
      </w:r>
      <w:r w:rsidRPr="00E40362">
        <w:rPr>
          <w:color w:val="000000"/>
          <w:sz w:val="28"/>
          <w:szCs w:val="28"/>
        </w:rPr>
        <w:t xml:space="preserve"> загрязнений. На этих предприятиях в больших количествах выделяется пыль при эксплуатации технологического оборудования. Многие технологические процессы сопровождаются выделением вредных газов.</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iCs/>
          <w:color w:val="000000"/>
          <w:sz w:val="28"/>
          <w:szCs w:val="28"/>
        </w:rPr>
        <w:t>Существует два инженерных метода защи</w:t>
      </w:r>
      <w:r w:rsidR="00C4117E" w:rsidRPr="00E40362">
        <w:rPr>
          <w:iCs/>
          <w:color w:val="000000"/>
          <w:sz w:val="28"/>
          <w:szCs w:val="28"/>
        </w:rPr>
        <w:t>ты окру</w:t>
      </w:r>
      <w:r w:rsidRPr="00E40362">
        <w:rPr>
          <w:iCs/>
          <w:color w:val="000000"/>
          <w:sz w:val="28"/>
          <w:szCs w:val="28"/>
        </w:rPr>
        <w:t>жающей среды от загрязнения:</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1) создание безотходной технологии, функ</w:t>
      </w:r>
      <w:r w:rsidR="00C4117E" w:rsidRPr="00E40362">
        <w:rPr>
          <w:color w:val="000000"/>
          <w:sz w:val="28"/>
          <w:szCs w:val="28"/>
        </w:rPr>
        <w:t>цио</w:t>
      </w:r>
      <w:r w:rsidRPr="00E40362">
        <w:rPr>
          <w:color w:val="000000"/>
          <w:sz w:val="28"/>
          <w:szCs w:val="28"/>
        </w:rPr>
        <w:t>нирующей без выбросов вред</w:t>
      </w:r>
      <w:r w:rsidR="00C4117E" w:rsidRPr="00E40362">
        <w:rPr>
          <w:color w:val="000000"/>
          <w:sz w:val="28"/>
          <w:szCs w:val="28"/>
        </w:rPr>
        <w:t>ных веществ в окружающее среду;</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 xml:space="preserve">2) применение комплекса технических средств для локализации </w:t>
      </w:r>
      <w:r w:rsidR="00C4117E" w:rsidRPr="00E40362">
        <w:rPr>
          <w:color w:val="000000"/>
          <w:sz w:val="28"/>
          <w:szCs w:val="28"/>
        </w:rPr>
        <w:t>источников выделения вредно</w:t>
      </w:r>
      <w:r w:rsidRPr="00E40362">
        <w:rPr>
          <w:color w:val="000000"/>
          <w:sz w:val="28"/>
          <w:szCs w:val="28"/>
        </w:rPr>
        <w:t>стей и глубокой очистки отходящих газов.</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Однако создани</w:t>
      </w:r>
      <w:r w:rsidR="00C4117E" w:rsidRPr="00E40362">
        <w:rPr>
          <w:color w:val="000000"/>
          <w:sz w:val="28"/>
          <w:szCs w:val="28"/>
        </w:rPr>
        <w:t>е безотходной технологии – зада</w:t>
      </w:r>
      <w:r w:rsidRPr="00E40362">
        <w:rPr>
          <w:color w:val="000000"/>
          <w:sz w:val="28"/>
          <w:szCs w:val="28"/>
        </w:rPr>
        <w:t>ча очень сложная и полностью решена быть не может.</w:t>
      </w:r>
    </w:p>
    <w:p w:rsidR="00C4117E" w:rsidRPr="00E40362" w:rsidRDefault="00C4117E" w:rsidP="00E40362">
      <w:pPr>
        <w:shd w:val="clear" w:color="auto" w:fill="FFFFFF"/>
        <w:autoSpaceDE w:val="0"/>
        <w:autoSpaceDN w:val="0"/>
        <w:adjustRightInd w:val="0"/>
        <w:spacing w:line="360" w:lineRule="auto"/>
        <w:ind w:firstLine="709"/>
        <w:jc w:val="both"/>
        <w:rPr>
          <w:color w:val="000000"/>
          <w:sz w:val="28"/>
          <w:szCs w:val="28"/>
        </w:rPr>
      </w:pPr>
    </w:p>
    <w:p w:rsidR="00D77AE3" w:rsidRPr="00647CC6" w:rsidRDefault="00C4117E" w:rsidP="00E40362">
      <w:pPr>
        <w:shd w:val="clear" w:color="auto" w:fill="FFFFFF"/>
        <w:autoSpaceDE w:val="0"/>
        <w:autoSpaceDN w:val="0"/>
        <w:adjustRightInd w:val="0"/>
        <w:spacing w:line="360" w:lineRule="auto"/>
        <w:ind w:firstLine="709"/>
        <w:jc w:val="both"/>
        <w:rPr>
          <w:b/>
          <w:color w:val="000000"/>
          <w:sz w:val="28"/>
          <w:szCs w:val="28"/>
        </w:rPr>
      </w:pPr>
      <w:r w:rsidRPr="00647CC6">
        <w:rPr>
          <w:b/>
          <w:color w:val="000000"/>
          <w:sz w:val="28"/>
          <w:szCs w:val="28"/>
        </w:rPr>
        <w:t>10.1</w:t>
      </w:r>
      <w:r w:rsidR="00D77AE3" w:rsidRPr="00647CC6">
        <w:rPr>
          <w:b/>
          <w:color w:val="000000"/>
          <w:sz w:val="28"/>
          <w:szCs w:val="28"/>
        </w:rPr>
        <w:t xml:space="preserve"> Технические средства для очистки воз</w:t>
      </w:r>
      <w:r w:rsidRPr="00647CC6">
        <w:rPr>
          <w:b/>
          <w:color w:val="000000"/>
          <w:sz w:val="28"/>
          <w:szCs w:val="28"/>
        </w:rPr>
        <w:t>духа</w:t>
      </w:r>
    </w:p>
    <w:p w:rsidR="00C4117E" w:rsidRPr="00E40362" w:rsidRDefault="00C4117E" w:rsidP="00E40362">
      <w:pPr>
        <w:shd w:val="clear" w:color="auto" w:fill="FFFFFF"/>
        <w:autoSpaceDE w:val="0"/>
        <w:autoSpaceDN w:val="0"/>
        <w:adjustRightInd w:val="0"/>
        <w:spacing w:line="360" w:lineRule="auto"/>
        <w:ind w:firstLine="709"/>
        <w:jc w:val="both"/>
        <w:rPr>
          <w:color w:val="000000"/>
          <w:sz w:val="28"/>
          <w:szCs w:val="28"/>
        </w:rPr>
      </w:pPr>
    </w:p>
    <w:p w:rsidR="00D77AE3" w:rsidRPr="00E40362" w:rsidRDefault="00D77AE3" w:rsidP="00E40362">
      <w:pPr>
        <w:shd w:val="clear" w:color="auto" w:fill="FFFFFF"/>
        <w:autoSpaceDE w:val="0"/>
        <w:autoSpaceDN w:val="0"/>
        <w:adjustRightInd w:val="0"/>
        <w:spacing w:line="360" w:lineRule="auto"/>
        <w:ind w:firstLine="709"/>
        <w:jc w:val="both"/>
        <w:rPr>
          <w:i/>
          <w:iCs/>
          <w:color w:val="000000"/>
          <w:sz w:val="28"/>
          <w:szCs w:val="28"/>
        </w:rPr>
      </w:pPr>
      <w:r w:rsidRPr="00E40362">
        <w:rPr>
          <w:color w:val="000000"/>
          <w:sz w:val="28"/>
          <w:szCs w:val="28"/>
        </w:rPr>
        <w:t xml:space="preserve">Очистка запыленных выбросов в атмосферу имеет свои специфические особенности. В этом случае содержащаяся в воздухе пыль может иметь </w:t>
      </w:r>
      <w:r w:rsidR="00C4117E" w:rsidRPr="00E40362">
        <w:rPr>
          <w:color w:val="000000"/>
          <w:sz w:val="28"/>
          <w:szCs w:val="28"/>
        </w:rPr>
        <w:t>широкий диа</w:t>
      </w:r>
      <w:r w:rsidRPr="00E40362">
        <w:rPr>
          <w:color w:val="000000"/>
          <w:sz w:val="28"/>
          <w:szCs w:val="28"/>
        </w:rPr>
        <w:t>пазон размера частиц, ее концентрация может быть очень высока. Очистка его от пыли производится с помощью пылеуловителей и фильтров.</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iCs/>
          <w:color w:val="000000"/>
          <w:sz w:val="28"/>
          <w:szCs w:val="28"/>
        </w:rPr>
        <w:t xml:space="preserve">Циклоны – </w:t>
      </w:r>
      <w:r w:rsidRPr="00E40362">
        <w:rPr>
          <w:color w:val="000000"/>
          <w:sz w:val="28"/>
          <w:szCs w:val="28"/>
        </w:rPr>
        <w:t xml:space="preserve">более эффективные пылеулавливающие аппараты, основаны </w:t>
      </w:r>
      <w:r w:rsidR="00C4117E" w:rsidRPr="00E40362">
        <w:rPr>
          <w:color w:val="000000"/>
          <w:sz w:val="28"/>
          <w:szCs w:val="28"/>
        </w:rPr>
        <w:t>на отделении частиц пыли от воз</w:t>
      </w:r>
      <w:r w:rsidRPr="00E40362">
        <w:rPr>
          <w:color w:val="000000"/>
          <w:sz w:val="28"/>
          <w:szCs w:val="28"/>
        </w:rPr>
        <w:t>духа за счёт центробежных сил. Эффективность циклонов составляет 80</w:t>
      </w:r>
      <w:r w:rsidR="00E40362">
        <w:rPr>
          <w:color w:val="000000"/>
          <w:sz w:val="28"/>
          <w:szCs w:val="28"/>
        </w:rPr>
        <w:t>…</w:t>
      </w:r>
      <w:r w:rsidRPr="00E40362">
        <w:rPr>
          <w:color w:val="000000"/>
          <w:sz w:val="28"/>
          <w:szCs w:val="28"/>
        </w:rPr>
        <w:t>9</w:t>
      </w:r>
      <w:r w:rsidR="00E40362" w:rsidRPr="00E40362">
        <w:rPr>
          <w:color w:val="000000"/>
          <w:sz w:val="28"/>
          <w:szCs w:val="28"/>
        </w:rPr>
        <w:t>0</w:t>
      </w:r>
      <w:r w:rsidR="00E40362">
        <w:rPr>
          <w:color w:val="000000"/>
          <w:sz w:val="28"/>
          <w:szCs w:val="28"/>
        </w:rPr>
        <w:t>%</w:t>
      </w:r>
      <w:r w:rsidRPr="00E40362">
        <w:rPr>
          <w:color w:val="000000"/>
          <w:sz w:val="28"/>
          <w:szCs w:val="28"/>
        </w:rPr>
        <w:t>.</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 xml:space="preserve">В </w:t>
      </w:r>
      <w:r w:rsidRPr="00E40362">
        <w:rPr>
          <w:iCs/>
          <w:color w:val="000000"/>
          <w:sz w:val="28"/>
          <w:szCs w:val="28"/>
        </w:rPr>
        <w:t xml:space="preserve">рукавных фильтрах </w:t>
      </w:r>
      <w:r w:rsidRPr="00E40362">
        <w:rPr>
          <w:color w:val="000000"/>
          <w:sz w:val="28"/>
          <w:szCs w:val="28"/>
        </w:rPr>
        <w:t xml:space="preserve">очистка воздуха от пыли производится путём </w:t>
      </w:r>
      <w:r w:rsidR="00C4117E" w:rsidRPr="00E40362">
        <w:rPr>
          <w:color w:val="000000"/>
          <w:sz w:val="28"/>
          <w:szCs w:val="28"/>
        </w:rPr>
        <w:t>его фильтрации через ткань, сши</w:t>
      </w:r>
      <w:r w:rsidRPr="00E40362">
        <w:rPr>
          <w:color w:val="000000"/>
          <w:sz w:val="28"/>
          <w:szCs w:val="28"/>
        </w:rPr>
        <w:t>тую в виде отдельных рукавов, которые встраиваются в герметичный корпус фильтра. Очищаемый воздух отсасывается из фильтра и выбрасывается в атмосферу. Эффективность</w:t>
      </w:r>
      <w:r w:rsidR="00E40362">
        <w:rPr>
          <w:color w:val="000000"/>
          <w:sz w:val="28"/>
          <w:szCs w:val="28"/>
        </w:rPr>
        <w:t xml:space="preserve"> </w:t>
      </w:r>
      <w:r w:rsidRPr="00E40362">
        <w:rPr>
          <w:color w:val="000000"/>
          <w:sz w:val="28"/>
          <w:szCs w:val="28"/>
        </w:rPr>
        <w:t>пылеулавливания довольно высока</w:t>
      </w:r>
      <w:r w:rsidR="00E40362">
        <w:rPr>
          <w:color w:val="000000"/>
          <w:sz w:val="28"/>
          <w:szCs w:val="28"/>
        </w:rPr>
        <w:t xml:space="preserve"> </w:t>
      </w:r>
      <w:r w:rsidR="00C4117E" w:rsidRPr="00E40362">
        <w:rPr>
          <w:color w:val="000000"/>
          <w:sz w:val="28"/>
          <w:szCs w:val="28"/>
        </w:rPr>
        <w:t xml:space="preserve">от 95 до </w:t>
      </w:r>
      <w:r w:rsidRPr="00E40362">
        <w:rPr>
          <w:color w:val="000000"/>
          <w:sz w:val="28"/>
          <w:szCs w:val="28"/>
        </w:rPr>
        <w:t>9</w:t>
      </w:r>
      <w:r w:rsidR="00E40362" w:rsidRPr="00E40362">
        <w:rPr>
          <w:color w:val="000000"/>
          <w:sz w:val="28"/>
          <w:szCs w:val="28"/>
        </w:rPr>
        <w:t>9</w:t>
      </w:r>
      <w:r w:rsidR="00E40362">
        <w:rPr>
          <w:color w:val="000000"/>
          <w:sz w:val="28"/>
          <w:szCs w:val="28"/>
        </w:rPr>
        <w:t>%</w:t>
      </w:r>
      <w:r w:rsidRPr="00E40362">
        <w:rPr>
          <w:color w:val="000000"/>
          <w:sz w:val="28"/>
          <w:szCs w:val="28"/>
        </w:rPr>
        <w:t>.</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color w:val="000000"/>
          <w:sz w:val="28"/>
          <w:szCs w:val="28"/>
        </w:rPr>
        <w:t>При невысоких концентрациях пыли в очищаемых газах рукавные фильтры являются единствен</w:t>
      </w:r>
      <w:r w:rsidR="00C4117E" w:rsidRPr="00E40362">
        <w:rPr>
          <w:color w:val="000000"/>
          <w:sz w:val="28"/>
          <w:szCs w:val="28"/>
        </w:rPr>
        <w:t>ной ступе</w:t>
      </w:r>
      <w:r w:rsidRPr="00E40362">
        <w:rPr>
          <w:color w:val="000000"/>
          <w:sz w:val="28"/>
          <w:szCs w:val="28"/>
        </w:rPr>
        <w:t>нью очистки, а при высоких концентрациях перед ними устанавливаются циклоны.</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iCs/>
          <w:color w:val="000000"/>
          <w:sz w:val="28"/>
          <w:szCs w:val="28"/>
        </w:rPr>
        <w:t xml:space="preserve">Мокрые пылеуловители </w:t>
      </w:r>
      <w:r w:rsidR="00E40362">
        <w:rPr>
          <w:color w:val="000000"/>
          <w:sz w:val="28"/>
          <w:szCs w:val="28"/>
        </w:rPr>
        <w:t>–</w:t>
      </w:r>
      <w:r w:rsidR="00E40362" w:rsidRPr="00E40362">
        <w:rPr>
          <w:color w:val="000000"/>
          <w:sz w:val="28"/>
          <w:szCs w:val="28"/>
        </w:rPr>
        <w:t xml:space="preserve"> </w:t>
      </w:r>
      <w:r w:rsidRPr="00E40362">
        <w:rPr>
          <w:color w:val="000000"/>
          <w:sz w:val="28"/>
          <w:szCs w:val="28"/>
        </w:rPr>
        <w:t>наиболее широкий класс оборудования, предназначенного для очистки воздуха. В этих аппа</w:t>
      </w:r>
      <w:r w:rsidR="00C4117E" w:rsidRPr="00E40362">
        <w:rPr>
          <w:color w:val="000000"/>
          <w:sz w:val="28"/>
          <w:szCs w:val="28"/>
        </w:rPr>
        <w:t>-</w:t>
      </w:r>
      <w:r w:rsidRPr="00E40362">
        <w:rPr>
          <w:color w:val="000000"/>
          <w:sz w:val="28"/>
          <w:szCs w:val="28"/>
        </w:rPr>
        <w:t>ратах б</w:t>
      </w:r>
      <w:r w:rsidR="00C4117E" w:rsidRPr="00E40362">
        <w:rPr>
          <w:color w:val="000000"/>
          <w:sz w:val="28"/>
          <w:szCs w:val="28"/>
        </w:rPr>
        <w:t>лагодаря контакту жидкости с пы</w:t>
      </w:r>
      <w:r w:rsidRPr="00E40362">
        <w:rPr>
          <w:color w:val="000000"/>
          <w:sz w:val="28"/>
          <w:szCs w:val="28"/>
        </w:rPr>
        <w:t>левыми частицами последние смачиваются, утяжеляются и в виде шлама выводятся из аппаратов.</w:t>
      </w:r>
    </w:p>
    <w:p w:rsidR="00D77AE3" w:rsidRPr="00E40362" w:rsidRDefault="00C4117E" w:rsidP="00E40362">
      <w:pPr>
        <w:spacing w:line="360" w:lineRule="auto"/>
        <w:ind w:firstLine="709"/>
        <w:jc w:val="both"/>
        <w:rPr>
          <w:color w:val="000000"/>
          <w:sz w:val="28"/>
          <w:szCs w:val="28"/>
        </w:rPr>
      </w:pPr>
      <w:r w:rsidRPr="00E40362">
        <w:rPr>
          <w:iCs/>
          <w:color w:val="000000"/>
          <w:sz w:val="28"/>
          <w:szCs w:val="28"/>
        </w:rPr>
        <w:t>В производстве применяется ц</w:t>
      </w:r>
      <w:r w:rsidR="00D77AE3" w:rsidRPr="00E40362">
        <w:rPr>
          <w:iCs/>
          <w:color w:val="000000"/>
          <w:sz w:val="28"/>
          <w:szCs w:val="28"/>
        </w:rPr>
        <w:t xml:space="preserve">иклон с водяной плёнкой. </w:t>
      </w:r>
      <w:r w:rsidR="00D77AE3" w:rsidRPr="00E40362">
        <w:rPr>
          <w:color w:val="000000"/>
          <w:sz w:val="28"/>
          <w:szCs w:val="28"/>
        </w:rPr>
        <w:t>Частицы пыли, как и в обычном сухом циклоне, отбрасываются к стенкам аппарата под действием центробежных сил. Здесь они увлекаются водой и уносятся в бункер. На</w:t>
      </w:r>
      <w:r w:rsidRPr="00E40362">
        <w:rPr>
          <w:color w:val="000000"/>
          <w:sz w:val="28"/>
          <w:szCs w:val="28"/>
        </w:rPr>
        <w:t>личие водя</w:t>
      </w:r>
      <w:r w:rsidR="00D77AE3" w:rsidRPr="00E40362">
        <w:rPr>
          <w:color w:val="000000"/>
          <w:sz w:val="28"/>
          <w:szCs w:val="28"/>
        </w:rPr>
        <w:t xml:space="preserve">ной плёнки повышает эффективность пылеулавливания таких циклонов по сравнению с сухими циклонами и равна в среднем </w:t>
      </w:r>
      <w:r w:rsidRPr="00E40362">
        <w:rPr>
          <w:color w:val="000000"/>
          <w:sz w:val="28"/>
          <w:szCs w:val="28"/>
        </w:rPr>
        <w:t xml:space="preserve">от 99,0 до </w:t>
      </w:r>
      <w:r w:rsidR="00D77AE3" w:rsidRPr="00E40362">
        <w:rPr>
          <w:color w:val="000000"/>
          <w:sz w:val="28"/>
          <w:szCs w:val="28"/>
        </w:rPr>
        <w:t>99,</w:t>
      </w:r>
      <w:r w:rsidR="00E40362" w:rsidRPr="00E40362">
        <w:rPr>
          <w:color w:val="000000"/>
          <w:sz w:val="28"/>
          <w:szCs w:val="28"/>
        </w:rPr>
        <w:t>5</w:t>
      </w:r>
      <w:r w:rsidR="00E40362">
        <w:rPr>
          <w:color w:val="000000"/>
          <w:sz w:val="28"/>
          <w:szCs w:val="28"/>
        </w:rPr>
        <w:t>%</w:t>
      </w:r>
      <w:r w:rsidR="00D77AE3" w:rsidRPr="00E40362">
        <w:rPr>
          <w:color w:val="000000"/>
          <w:sz w:val="28"/>
          <w:szCs w:val="28"/>
        </w:rPr>
        <w:t>.</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iCs/>
          <w:color w:val="000000"/>
          <w:sz w:val="28"/>
          <w:szCs w:val="28"/>
        </w:rPr>
        <w:t xml:space="preserve">Пенные пылеуловители </w:t>
      </w:r>
      <w:r w:rsidR="00C4117E" w:rsidRPr="00E40362">
        <w:rPr>
          <w:color w:val="000000"/>
          <w:sz w:val="28"/>
          <w:szCs w:val="28"/>
        </w:rPr>
        <w:t>имеют высокую эффектив</w:t>
      </w:r>
      <w:r w:rsidRPr="00E40362">
        <w:rPr>
          <w:color w:val="000000"/>
          <w:sz w:val="28"/>
          <w:szCs w:val="28"/>
        </w:rPr>
        <w:t>ность пылеулавливания при очистке возду</w:t>
      </w:r>
      <w:r w:rsidR="00C4117E" w:rsidRPr="00E40362">
        <w:rPr>
          <w:color w:val="000000"/>
          <w:sz w:val="28"/>
          <w:szCs w:val="28"/>
        </w:rPr>
        <w:t>ха от смачивающейся пыли</w:t>
      </w:r>
      <w:r w:rsidRPr="00E40362">
        <w:rPr>
          <w:color w:val="000000"/>
          <w:sz w:val="28"/>
          <w:szCs w:val="28"/>
        </w:rPr>
        <w:t xml:space="preserve">. Степень очистки воздуха составляет </w:t>
      </w:r>
      <w:r w:rsidR="004207B4" w:rsidRPr="00E40362">
        <w:rPr>
          <w:color w:val="000000"/>
          <w:sz w:val="28"/>
          <w:szCs w:val="28"/>
        </w:rPr>
        <w:t>от 95 до 95,9</w:t>
      </w:r>
      <w:r w:rsidR="00E40362" w:rsidRPr="00E40362">
        <w:rPr>
          <w:color w:val="000000"/>
          <w:sz w:val="28"/>
          <w:szCs w:val="28"/>
        </w:rPr>
        <w:t>9</w:t>
      </w:r>
      <w:r w:rsidR="00E40362">
        <w:rPr>
          <w:color w:val="000000"/>
          <w:sz w:val="28"/>
          <w:szCs w:val="28"/>
        </w:rPr>
        <w:t>%</w:t>
      </w:r>
      <w:r w:rsidR="004207B4" w:rsidRPr="00E40362">
        <w:rPr>
          <w:color w:val="000000"/>
          <w:sz w:val="28"/>
          <w:szCs w:val="28"/>
        </w:rPr>
        <w:t>.</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iCs/>
          <w:color w:val="000000"/>
          <w:sz w:val="28"/>
          <w:szCs w:val="28"/>
        </w:rPr>
        <w:t xml:space="preserve">Электрофильтры </w:t>
      </w:r>
      <w:r w:rsidRPr="00E40362">
        <w:rPr>
          <w:color w:val="000000"/>
          <w:sz w:val="28"/>
          <w:szCs w:val="28"/>
        </w:rPr>
        <w:t>применяют для очистки вентиляционных и промышленных выбросов в атмосферу. Принцип действия основан на явлении</w:t>
      </w:r>
      <w:r w:rsidR="00E40362">
        <w:rPr>
          <w:color w:val="000000"/>
          <w:sz w:val="28"/>
          <w:szCs w:val="28"/>
        </w:rPr>
        <w:t xml:space="preserve"> </w:t>
      </w:r>
      <w:r w:rsidRPr="00E40362">
        <w:rPr>
          <w:color w:val="000000"/>
          <w:sz w:val="28"/>
          <w:szCs w:val="28"/>
        </w:rPr>
        <w:t>ионизации газов в межэлектродном пространстве. Они имеют высокую эффективность до 99,</w:t>
      </w:r>
      <w:r w:rsidR="00E40362" w:rsidRPr="00E40362">
        <w:rPr>
          <w:color w:val="000000"/>
          <w:sz w:val="28"/>
          <w:szCs w:val="28"/>
        </w:rPr>
        <w:t>9</w:t>
      </w:r>
      <w:r w:rsidR="00E40362">
        <w:rPr>
          <w:color w:val="000000"/>
          <w:sz w:val="28"/>
          <w:szCs w:val="28"/>
        </w:rPr>
        <w:t>%</w:t>
      </w:r>
      <w:r w:rsidRPr="00E40362">
        <w:rPr>
          <w:color w:val="000000"/>
          <w:sz w:val="28"/>
          <w:szCs w:val="28"/>
        </w:rPr>
        <w:t>. Электрофильтры экономичны и позволяют очищать газы при высоких температурах.</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iCs/>
          <w:color w:val="000000"/>
          <w:sz w:val="28"/>
          <w:szCs w:val="28"/>
        </w:rPr>
        <w:t xml:space="preserve">Абсорбционные (адсорбционные) методы </w:t>
      </w:r>
      <w:r w:rsidRPr="00E40362">
        <w:rPr>
          <w:color w:val="000000"/>
          <w:sz w:val="28"/>
          <w:szCs w:val="28"/>
        </w:rPr>
        <w:t>основаны на поглощении газоо</w:t>
      </w:r>
      <w:r w:rsidR="00C4117E" w:rsidRPr="00E40362">
        <w:rPr>
          <w:color w:val="000000"/>
          <w:sz w:val="28"/>
          <w:szCs w:val="28"/>
        </w:rPr>
        <w:t>бразных примесей различными жид</w:t>
      </w:r>
      <w:r w:rsidRPr="00E40362">
        <w:rPr>
          <w:color w:val="000000"/>
          <w:sz w:val="28"/>
          <w:szCs w:val="28"/>
        </w:rPr>
        <w:t>костями (твердыми поглотителями). Их эффек</w:t>
      </w:r>
      <w:r w:rsidR="004207B4" w:rsidRPr="00E40362">
        <w:rPr>
          <w:color w:val="000000"/>
          <w:sz w:val="28"/>
          <w:szCs w:val="28"/>
        </w:rPr>
        <w:t xml:space="preserve">тивность от 99,5 до </w:t>
      </w:r>
      <w:r w:rsidRPr="00E40362">
        <w:rPr>
          <w:color w:val="000000"/>
          <w:sz w:val="28"/>
          <w:szCs w:val="28"/>
        </w:rPr>
        <w:t>99,</w:t>
      </w:r>
      <w:r w:rsidR="00E40362" w:rsidRPr="00E40362">
        <w:rPr>
          <w:color w:val="000000"/>
          <w:sz w:val="28"/>
          <w:szCs w:val="28"/>
        </w:rPr>
        <w:t>8</w:t>
      </w:r>
      <w:r w:rsidR="00E40362">
        <w:rPr>
          <w:color w:val="000000"/>
          <w:sz w:val="28"/>
          <w:szCs w:val="28"/>
        </w:rPr>
        <w:t>%</w:t>
      </w:r>
      <w:r w:rsidRPr="00E40362">
        <w:rPr>
          <w:color w:val="000000"/>
          <w:sz w:val="28"/>
          <w:szCs w:val="28"/>
        </w:rPr>
        <w:t>.</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iCs/>
          <w:color w:val="000000"/>
          <w:sz w:val="28"/>
          <w:szCs w:val="28"/>
        </w:rPr>
        <w:t xml:space="preserve">Методы высокотемпературного сжигания </w:t>
      </w:r>
      <w:r w:rsidRPr="00E40362">
        <w:rPr>
          <w:color w:val="000000"/>
          <w:sz w:val="28"/>
          <w:szCs w:val="28"/>
        </w:rPr>
        <w:t>(</w:t>
      </w:r>
      <w:r w:rsidR="004207B4" w:rsidRPr="00E40362">
        <w:rPr>
          <w:color w:val="000000"/>
          <w:sz w:val="28"/>
          <w:szCs w:val="28"/>
        </w:rPr>
        <w:t>от</w:t>
      </w:r>
      <w:r w:rsidR="00C4117E" w:rsidRPr="00E40362">
        <w:rPr>
          <w:color w:val="000000"/>
          <w:sz w:val="28"/>
          <w:szCs w:val="28"/>
        </w:rPr>
        <w:t xml:space="preserve"> плюс</w:t>
      </w:r>
      <w:r w:rsidR="004207B4" w:rsidRPr="00E40362">
        <w:rPr>
          <w:color w:val="000000"/>
          <w:sz w:val="28"/>
          <w:szCs w:val="28"/>
        </w:rPr>
        <w:t xml:space="preserve"> </w:t>
      </w:r>
      <w:r w:rsidRPr="00E40362">
        <w:rPr>
          <w:color w:val="000000"/>
          <w:sz w:val="28"/>
          <w:szCs w:val="28"/>
        </w:rPr>
        <w:t>95О</w:t>
      </w:r>
      <w:r w:rsidR="004207B4" w:rsidRPr="00E40362">
        <w:rPr>
          <w:color w:val="000000"/>
          <w:sz w:val="28"/>
          <w:szCs w:val="28"/>
        </w:rPr>
        <w:t xml:space="preserve"> до</w:t>
      </w:r>
      <w:r w:rsidR="00E40362">
        <w:rPr>
          <w:color w:val="000000"/>
          <w:sz w:val="28"/>
          <w:szCs w:val="28"/>
        </w:rPr>
        <w:t xml:space="preserve"> </w:t>
      </w:r>
      <w:r w:rsidR="00C4117E" w:rsidRPr="00E40362">
        <w:rPr>
          <w:color w:val="000000"/>
          <w:sz w:val="28"/>
          <w:szCs w:val="28"/>
        </w:rPr>
        <w:t xml:space="preserve">плюс </w:t>
      </w:r>
      <w:r w:rsidRPr="00E40362">
        <w:rPr>
          <w:color w:val="000000"/>
          <w:sz w:val="28"/>
          <w:szCs w:val="28"/>
        </w:rPr>
        <w:t>11ОО°С) вредн</w:t>
      </w:r>
      <w:r w:rsidR="00C4117E" w:rsidRPr="00E40362">
        <w:rPr>
          <w:color w:val="000000"/>
          <w:sz w:val="28"/>
          <w:szCs w:val="28"/>
        </w:rPr>
        <w:t>ых примесей применяют в том слу</w:t>
      </w:r>
      <w:r w:rsidRPr="00E40362">
        <w:rPr>
          <w:color w:val="000000"/>
          <w:sz w:val="28"/>
          <w:szCs w:val="28"/>
        </w:rPr>
        <w:t>чае, когда их концентрация в отходящих газов высока и они обладают способностью окисляться. Сжигание газообразных примесей чаще всего осуществляется в пламенных печах.</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28"/>
        </w:rPr>
      </w:pPr>
      <w:r w:rsidRPr="00E40362">
        <w:rPr>
          <w:iCs/>
          <w:color w:val="000000"/>
          <w:sz w:val="28"/>
          <w:szCs w:val="28"/>
        </w:rPr>
        <w:t xml:space="preserve">Низкотемпературное каталитическое дожигание </w:t>
      </w:r>
      <w:r w:rsidRPr="00E40362">
        <w:rPr>
          <w:color w:val="000000"/>
          <w:sz w:val="28"/>
          <w:szCs w:val="28"/>
        </w:rPr>
        <w:t>(</w:t>
      </w:r>
      <w:r w:rsidR="004207B4" w:rsidRPr="00E40362">
        <w:rPr>
          <w:color w:val="000000"/>
          <w:sz w:val="28"/>
          <w:szCs w:val="28"/>
        </w:rPr>
        <w:t xml:space="preserve">от </w:t>
      </w:r>
      <w:r w:rsidR="00C4117E" w:rsidRPr="00E40362">
        <w:rPr>
          <w:color w:val="000000"/>
          <w:sz w:val="28"/>
          <w:szCs w:val="28"/>
        </w:rPr>
        <w:t xml:space="preserve">плюс </w:t>
      </w:r>
      <w:r w:rsidR="004207B4" w:rsidRPr="00E40362">
        <w:rPr>
          <w:color w:val="000000"/>
          <w:sz w:val="28"/>
          <w:szCs w:val="28"/>
        </w:rPr>
        <w:t xml:space="preserve">200 до </w:t>
      </w:r>
      <w:r w:rsidR="00C4117E" w:rsidRPr="00E40362">
        <w:rPr>
          <w:color w:val="000000"/>
          <w:sz w:val="28"/>
          <w:szCs w:val="28"/>
        </w:rPr>
        <w:t xml:space="preserve">плюс </w:t>
      </w:r>
      <w:r w:rsidRPr="00E40362">
        <w:rPr>
          <w:color w:val="000000"/>
          <w:sz w:val="28"/>
          <w:szCs w:val="28"/>
        </w:rPr>
        <w:t>30</w:t>
      </w:r>
      <w:r w:rsidR="00E40362" w:rsidRPr="00E40362">
        <w:rPr>
          <w:color w:val="000000"/>
          <w:sz w:val="28"/>
          <w:szCs w:val="28"/>
        </w:rPr>
        <w:t>0</w:t>
      </w:r>
      <w:r w:rsidR="00E40362">
        <w:rPr>
          <w:color w:val="000000"/>
          <w:sz w:val="28"/>
          <w:szCs w:val="28"/>
        </w:rPr>
        <w:t> </w:t>
      </w:r>
      <w:r w:rsidR="00E40362" w:rsidRPr="00E40362">
        <w:rPr>
          <w:color w:val="000000"/>
          <w:sz w:val="28"/>
          <w:szCs w:val="28"/>
        </w:rPr>
        <w:t>°С</w:t>
      </w:r>
      <w:r w:rsidRPr="00E40362">
        <w:rPr>
          <w:color w:val="000000"/>
          <w:sz w:val="28"/>
          <w:szCs w:val="28"/>
        </w:rPr>
        <w:t>) примен</w:t>
      </w:r>
      <w:r w:rsidR="00C4117E" w:rsidRPr="00E40362">
        <w:rPr>
          <w:color w:val="000000"/>
          <w:sz w:val="28"/>
          <w:szCs w:val="28"/>
        </w:rPr>
        <w:t>яют при низких концентрациях го</w:t>
      </w:r>
      <w:r w:rsidRPr="00E40362">
        <w:rPr>
          <w:color w:val="000000"/>
          <w:sz w:val="28"/>
          <w:szCs w:val="28"/>
        </w:rPr>
        <w:t>рячих примесей. Дожигание производят в специальных установках в присутствии катализатора. При этом токсичные вещества окисляются, превращаясь в другие, безвредные вещества.</w:t>
      </w:r>
    </w:p>
    <w:p w:rsidR="00D77AE3" w:rsidRPr="00E40362" w:rsidRDefault="00D77AE3" w:rsidP="00E40362">
      <w:pPr>
        <w:spacing w:line="360" w:lineRule="auto"/>
        <w:ind w:firstLine="709"/>
        <w:jc w:val="both"/>
        <w:rPr>
          <w:color w:val="000000"/>
          <w:sz w:val="28"/>
          <w:szCs w:val="28"/>
        </w:rPr>
      </w:pPr>
      <w:r w:rsidRPr="00E40362">
        <w:rPr>
          <w:color w:val="000000"/>
          <w:sz w:val="28"/>
          <w:szCs w:val="28"/>
        </w:rPr>
        <w:t>Если применение комплекса технологических и санитарно – гигиенических мероприятий не удаётся снизить загрязнение отходящих газов до требуемых уровней, то такие газы приходится выбрасывать в верхние слои атмосферы с целью их максимального рассеивания и ослабления вредного воздействия на окружающую среду.</w:t>
      </w:r>
    </w:p>
    <w:p w:rsidR="00D77AE3" w:rsidRPr="00E40362" w:rsidRDefault="00D77AE3" w:rsidP="00E40362">
      <w:pPr>
        <w:spacing w:line="360" w:lineRule="auto"/>
        <w:ind w:firstLine="709"/>
        <w:jc w:val="both"/>
        <w:rPr>
          <w:color w:val="000000"/>
          <w:sz w:val="28"/>
          <w:szCs w:val="28"/>
        </w:rPr>
      </w:pPr>
    </w:p>
    <w:p w:rsidR="00D77AE3" w:rsidRPr="00E40362" w:rsidRDefault="00D77AE3" w:rsidP="00E40362">
      <w:pPr>
        <w:spacing w:line="360" w:lineRule="auto"/>
        <w:ind w:firstLine="709"/>
        <w:jc w:val="both"/>
        <w:rPr>
          <w:color w:val="000000"/>
          <w:sz w:val="28"/>
          <w:szCs w:val="28"/>
        </w:rPr>
      </w:pPr>
    </w:p>
    <w:p w:rsidR="00D77AE3" w:rsidRPr="00E40362" w:rsidRDefault="00647CC6" w:rsidP="00647CC6">
      <w:pPr>
        <w:spacing w:line="360" w:lineRule="auto"/>
        <w:ind w:firstLine="709"/>
        <w:jc w:val="both"/>
        <w:rPr>
          <w:color w:val="000000"/>
          <w:sz w:val="28"/>
          <w:szCs w:val="28"/>
        </w:rPr>
      </w:pPr>
      <w:r>
        <w:rPr>
          <w:color w:val="000000"/>
          <w:sz w:val="28"/>
          <w:szCs w:val="28"/>
        </w:rPr>
        <w:br w:type="page"/>
      </w:r>
      <w:r w:rsidR="00D77AE3" w:rsidRPr="00647CC6">
        <w:rPr>
          <w:b/>
          <w:color w:val="000000"/>
          <w:sz w:val="28"/>
          <w:szCs w:val="28"/>
        </w:rPr>
        <w:t>Заключение</w:t>
      </w:r>
    </w:p>
    <w:p w:rsidR="00D77AE3" w:rsidRPr="00E40362" w:rsidRDefault="00D77AE3" w:rsidP="00E40362">
      <w:pPr>
        <w:shd w:val="clear" w:color="auto" w:fill="FFFFFF"/>
        <w:autoSpaceDE w:val="0"/>
        <w:autoSpaceDN w:val="0"/>
        <w:adjustRightInd w:val="0"/>
        <w:spacing w:line="360" w:lineRule="auto"/>
        <w:ind w:firstLine="709"/>
        <w:jc w:val="both"/>
        <w:rPr>
          <w:color w:val="000000"/>
          <w:sz w:val="28"/>
          <w:szCs w:val="16"/>
        </w:rPr>
      </w:pPr>
    </w:p>
    <w:p w:rsidR="00D77AE3" w:rsidRPr="00E40362" w:rsidRDefault="00D77AE3" w:rsidP="00E40362">
      <w:pPr>
        <w:spacing w:line="360" w:lineRule="auto"/>
        <w:ind w:firstLine="709"/>
        <w:jc w:val="both"/>
        <w:rPr>
          <w:color w:val="000000"/>
          <w:sz w:val="28"/>
          <w:szCs w:val="28"/>
        </w:rPr>
      </w:pPr>
      <w:r w:rsidRPr="00E40362">
        <w:rPr>
          <w:color w:val="000000"/>
          <w:sz w:val="28"/>
          <w:szCs w:val="28"/>
        </w:rPr>
        <w:t>Основная цель автоматизации производственных процессов – это обеспечение экономии сырьевых и топливно-энергетических ресурсов, сокращение ручных операций, улучшение труда обслужи</w:t>
      </w:r>
      <w:r w:rsidR="00755890" w:rsidRPr="00E40362">
        <w:rPr>
          <w:color w:val="000000"/>
          <w:sz w:val="28"/>
          <w:szCs w:val="28"/>
        </w:rPr>
        <w:t>-</w:t>
      </w:r>
      <w:r w:rsidRPr="00E40362">
        <w:rPr>
          <w:color w:val="000000"/>
          <w:sz w:val="28"/>
          <w:szCs w:val="28"/>
        </w:rPr>
        <w:t xml:space="preserve">вающего персонала, улучшение условий при управлении агрегатами, процессами и производством в целом, </w:t>
      </w:r>
      <w:r w:rsidR="00E40362">
        <w:rPr>
          <w:color w:val="000000"/>
          <w:sz w:val="28"/>
          <w:szCs w:val="28"/>
        </w:rPr>
        <w:t>т.е.</w:t>
      </w:r>
      <w:r w:rsidRPr="00E40362">
        <w:rPr>
          <w:color w:val="000000"/>
          <w:sz w:val="28"/>
          <w:szCs w:val="28"/>
        </w:rPr>
        <w:t xml:space="preserve"> повышение технико-экономических показателей технологического передела, цеха, пр</w:t>
      </w:r>
      <w:r w:rsidR="00755890" w:rsidRPr="00E40362">
        <w:rPr>
          <w:color w:val="000000"/>
          <w:sz w:val="28"/>
          <w:szCs w:val="28"/>
        </w:rPr>
        <w:t>ед-приятия. Вместе тем при созда</w:t>
      </w:r>
      <w:r w:rsidRPr="00E40362">
        <w:rPr>
          <w:color w:val="000000"/>
          <w:sz w:val="28"/>
          <w:szCs w:val="28"/>
        </w:rPr>
        <w:t>нии системы автоматизации требуется произво</w:t>
      </w:r>
      <w:r w:rsidR="00755890" w:rsidRPr="00E40362">
        <w:rPr>
          <w:color w:val="000000"/>
          <w:sz w:val="28"/>
          <w:szCs w:val="28"/>
        </w:rPr>
        <w:t>дить за</w:t>
      </w:r>
      <w:r w:rsidRPr="00E40362">
        <w:rPr>
          <w:color w:val="000000"/>
          <w:sz w:val="28"/>
          <w:szCs w:val="28"/>
        </w:rPr>
        <w:t>траты на научно-исследовательские, проектные рабо</w:t>
      </w:r>
      <w:r w:rsidR="00755890" w:rsidRPr="00E40362">
        <w:rPr>
          <w:color w:val="000000"/>
          <w:sz w:val="28"/>
          <w:szCs w:val="28"/>
        </w:rPr>
        <w:t>-</w:t>
      </w:r>
      <w:r w:rsidRPr="00E40362">
        <w:rPr>
          <w:color w:val="000000"/>
          <w:sz w:val="28"/>
          <w:szCs w:val="28"/>
        </w:rPr>
        <w:t>ты, дополнитель</w:t>
      </w:r>
      <w:r w:rsidR="00755890" w:rsidRPr="00E40362">
        <w:rPr>
          <w:color w:val="000000"/>
          <w:sz w:val="28"/>
          <w:szCs w:val="28"/>
        </w:rPr>
        <w:t>ные капитальные вложения на при</w:t>
      </w:r>
      <w:r w:rsidRPr="00E40362">
        <w:rPr>
          <w:color w:val="000000"/>
          <w:sz w:val="28"/>
          <w:szCs w:val="28"/>
        </w:rPr>
        <w:t>меняемые средст</w:t>
      </w:r>
      <w:r w:rsidR="00755890" w:rsidRPr="00E40362">
        <w:rPr>
          <w:color w:val="000000"/>
          <w:sz w:val="28"/>
          <w:szCs w:val="28"/>
        </w:rPr>
        <w:t>-</w:t>
      </w:r>
      <w:r w:rsidRPr="00E40362">
        <w:rPr>
          <w:color w:val="000000"/>
          <w:sz w:val="28"/>
          <w:szCs w:val="28"/>
        </w:rPr>
        <w:t>ва, на строительство помещений для размещения вычислительного центра (ВЦ), служб КИП и средств автоматизации. Эти затраты долж</w:t>
      </w:r>
      <w:r w:rsidR="00755890" w:rsidRPr="00E40362">
        <w:rPr>
          <w:color w:val="000000"/>
          <w:sz w:val="28"/>
          <w:szCs w:val="28"/>
        </w:rPr>
        <w:t>-ны быть со</w:t>
      </w:r>
      <w:r w:rsidRPr="00E40362">
        <w:rPr>
          <w:color w:val="000000"/>
          <w:sz w:val="28"/>
          <w:szCs w:val="28"/>
        </w:rPr>
        <w:t>измеримы с возможностями предприятия по эффективности их использования.</w:t>
      </w:r>
    </w:p>
    <w:p w:rsidR="00D77AE3" w:rsidRPr="00E40362" w:rsidRDefault="00D77AE3" w:rsidP="00E40362">
      <w:pPr>
        <w:spacing w:line="360" w:lineRule="auto"/>
        <w:ind w:firstLine="709"/>
        <w:jc w:val="both"/>
        <w:rPr>
          <w:color w:val="000000"/>
          <w:sz w:val="28"/>
          <w:szCs w:val="28"/>
        </w:rPr>
      </w:pPr>
      <w:r w:rsidRPr="00E40362">
        <w:rPr>
          <w:color w:val="000000"/>
          <w:sz w:val="28"/>
          <w:szCs w:val="28"/>
        </w:rPr>
        <w:t xml:space="preserve">Автоматизация производства </w:t>
      </w:r>
      <w:r w:rsidR="00E40362">
        <w:rPr>
          <w:color w:val="000000"/>
          <w:sz w:val="28"/>
          <w:szCs w:val="28"/>
        </w:rPr>
        <w:t>–</w:t>
      </w:r>
      <w:r w:rsidR="00E40362" w:rsidRPr="00E40362">
        <w:rPr>
          <w:color w:val="000000"/>
          <w:sz w:val="28"/>
          <w:szCs w:val="28"/>
        </w:rPr>
        <w:t xml:space="preserve"> </w:t>
      </w:r>
      <w:r w:rsidRPr="00E40362">
        <w:rPr>
          <w:color w:val="000000"/>
          <w:sz w:val="28"/>
          <w:szCs w:val="28"/>
        </w:rPr>
        <w:t>необходимая, основная часть любого технологического процесса.</w:t>
      </w:r>
    </w:p>
    <w:p w:rsidR="00D77AE3" w:rsidRPr="00E40362" w:rsidRDefault="00D77AE3" w:rsidP="00E40362">
      <w:pPr>
        <w:spacing w:line="360" w:lineRule="auto"/>
        <w:ind w:firstLine="709"/>
        <w:jc w:val="both"/>
        <w:rPr>
          <w:color w:val="000000"/>
          <w:sz w:val="28"/>
          <w:szCs w:val="28"/>
        </w:rPr>
      </w:pPr>
      <w:r w:rsidRPr="00E40362">
        <w:rPr>
          <w:color w:val="000000"/>
          <w:sz w:val="28"/>
          <w:szCs w:val="28"/>
        </w:rPr>
        <w:t>Назначение автоматизации состоит в обеспечении выпуска продукции высокого качества при оптимальных технико-экономических показателях работы оборудования. Основное вл</w:t>
      </w:r>
      <w:r w:rsidR="00E72ECF" w:rsidRPr="00E40362">
        <w:rPr>
          <w:color w:val="000000"/>
          <w:sz w:val="28"/>
          <w:szCs w:val="28"/>
        </w:rPr>
        <w:t>ияние при организа</w:t>
      </w:r>
      <w:r w:rsidR="00755890" w:rsidRPr="00E40362">
        <w:rPr>
          <w:color w:val="000000"/>
          <w:sz w:val="28"/>
          <w:szCs w:val="28"/>
        </w:rPr>
        <w:t>-</w:t>
      </w:r>
      <w:r w:rsidR="00E72ECF" w:rsidRPr="00E40362">
        <w:rPr>
          <w:color w:val="000000"/>
          <w:sz w:val="28"/>
          <w:szCs w:val="28"/>
        </w:rPr>
        <w:t xml:space="preserve">ции контроля </w:t>
      </w:r>
      <w:r w:rsidRPr="00E40362">
        <w:rPr>
          <w:color w:val="000000"/>
          <w:sz w:val="28"/>
          <w:szCs w:val="28"/>
        </w:rPr>
        <w:t>производства, уделяется обязательному использованию контрольных данных, для оперативного управления производствен</w:t>
      </w:r>
      <w:r w:rsidR="00755890" w:rsidRPr="00E40362">
        <w:rPr>
          <w:color w:val="000000"/>
          <w:sz w:val="28"/>
          <w:szCs w:val="28"/>
        </w:rPr>
        <w:t>-</w:t>
      </w:r>
      <w:r w:rsidRPr="00E40362">
        <w:rPr>
          <w:color w:val="000000"/>
          <w:sz w:val="28"/>
          <w:szCs w:val="28"/>
        </w:rPr>
        <w:t>ными процессами.</w:t>
      </w:r>
    </w:p>
    <w:p w:rsidR="004E1E11" w:rsidRPr="00E40362" w:rsidRDefault="00D77AE3" w:rsidP="00E40362">
      <w:pPr>
        <w:spacing w:line="360" w:lineRule="auto"/>
        <w:ind w:firstLine="709"/>
        <w:jc w:val="both"/>
        <w:rPr>
          <w:color w:val="000000"/>
          <w:sz w:val="28"/>
          <w:szCs w:val="28"/>
        </w:rPr>
      </w:pPr>
      <w:r w:rsidRPr="00E40362">
        <w:rPr>
          <w:color w:val="000000"/>
          <w:sz w:val="28"/>
          <w:szCs w:val="28"/>
        </w:rPr>
        <w:t>В результате ввода в эксплуатацию данной системы, достигнуто следующее: сокращение ручных операций улучшает условие труда при управлении агрегатами, процессам</w:t>
      </w:r>
      <w:r w:rsidR="00E72ECF" w:rsidRPr="00E40362">
        <w:rPr>
          <w:color w:val="000000"/>
          <w:sz w:val="28"/>
          <w:szCs w:val="28"/>
        </w:rPr>
        <w:t xml:space="preserve">и и производством в целом, </w:t>
      </w:r>
      <w:r w:rsidR="00E40362">
        <w:rPr>
          <w:color w:val="000000"/>
          <w:sz w:val="28"/>
          <w:szCs w:val="28"/>
        </w:rPr>
        <w:t>т.е.</w:t>
      </w:r>
      <w:r w:rsidR="00E40362" w:rsidRPr="00E40362">
        <w:rPr>
          <w:color w:val="000000"/>
          <w:sz w:val="28"/>
          <w:szCs w:val="28"/>
        </w:rPr>
        <w:t xml:space="preserve"> </w:t>
      </w:r>
      <w:r w:rsidRPr="00E40362">
        <w:rPr>
          <w:color w:val="000000"/>
          <w:sz w:val="28"/>
          <w:szCs w:val="28"/>
        </w:rPr>
        <w:t>повыша</w:t>
      </w:r>
      <w:r w:rsidR="00755890" w:rsidRPr="00E40362">
        <w:rPr>
          <w:color w:val="000000"/>
          <w:sz w:val="28"/>
          <w:szCs w:val="28"/>
        </w:rPr>
        <w:t>ю</w:t>
      </w:r>
      <w:r w:rsidRPr="00E40362">
        <w:rPr>
          <w:color w:val="000000"/>
          <w:sz w:val="28"/>
          <w:szCs w:val="28"/>
        </w:rPr>
        <w:t>тся технико-экономические показатели цеха предприятия.</w:t>
      </w:r>
    </w:p>
    <w:p w:rsidR="00196BE7" w:rsidRDefault="00D77AE3" w:rsidP="00E40362">
      <w:pPr>
        <w:spacing w:line="360" w:lineRule="auto"/>
        <w:ind w:firstLine="709"/>
        <w:jc w:val="both"/>
        <w:rPr>
          <w:color w:val="000000"/>
          <w:sz w:val="28"/>
          <w:szCs w:val="28"/>
        </w:rPr>
      </w:pPr>
      <w:r w:rsidRPr="00E40362">
        <w:rPr>
          <w:color w:val="000000"/>
          <w:sz w:val="28"/>
          <w:szCs w:val="28"/>
        </w:rPr>
        <w:t>Внедрение средств автоматизации ведёт к повышению экономического эффекта, который представляет собой совокупность всех производственных ресурсов живого материалов.</w:t>
      </w:r>
    </w:p>
    <w:p w:rsidR="0059042B" w:rsidRPr="00196BE7" w:rsidRDefault="0059042B" w:rsidP="00E40362">
      <w:pPr>
        <w:spacing w:line="360" w:lineRule="auto"/>
        <w:ind w:firstLine="709"/>
        <w:jc w:val="both"/>
        <w:rPr>
          <w:b/>
          <w:color w:val="000000"/>
          <w:sz w:val="28"/>
          <w:szCs w:val="28"/>
        </w:rPr>
      </w:pPr>
      <w:r w:rsidRPr="00E40362">
        <w:rPr>
          <w:color w:val="000000"/>
          <w:sz w:val="28"/>
          <w:szCs w:val="28"/>
        </w:rPr>
        <w:br w:type="page"/>
      </w:r>
      <w:r w:rsidRPr="00196BE7">
        <w:rPr>
          <w:b/>
          <w:color w:val="000000"/>
          <w:sz w:val="28"/>
          <w:szCs w:val="28"/>
        </w:rPr>
        <w:t>Список источников</w:t>
      </w:r>
    </w:p>
    <w:p w:rsidR="0059042B" w:rsidRPr="00E40362" w:rsidRDefault="0059042B" w:rsidP="00E40362">
      <w:pPr>
        <w:spacing w:line="360" w:lineRule="auto"/>
        <w:ind w:firstLine="709"/>
        <w:jc w:val="both"/>
        <w:rPr>
          <w:color w:val="000000"/>
          <w:sz w:val="28"/>
          <w:szCs w:val="28"/>
        </w:rPr>
      </w:pPr>
    </w:p>
    <w:p w:rsidR="0059042B" w:rsidRPr="00E40362" w:rsidRDefault="0059042B" w:rsidP="00196BE7">
      <w:pPr>
        <w:pStyle w:val="ac"/>
        <w:numPr>
          <w:ilvl w:val="0"/>
          <w:numId w:val="6"/>
        </w:numPr>
        <w:tabs>
          <w:tab w:val="left" w:pos="228"/>
        </w:tabs>
        <w:spacing w:after="0" w:line="360" w:lineRule="auto"/>
        <w:ind w:left="0" w:firstLine="0"/>
        <w:jc w:val="both"/>
        <w:rPr>
          <w:rFonts w:ascii="Times New Roman" w:hAnsi="Times New Roman"/>
          <w:color w:val="000000"/>
          <w:sz w:val="28"/>
          <w:szCs w:val="28"/>
        </w:rPr>
      </w:pPr>
      <w:r w:rsidRPr="00E40362">
        <w:rPr>
          <w:rFonts w:ascii="Times New Roman" w:hAnsi="Times New Roman"/>
          <w:color w:val="000000"/>
          <w:sz w:val="28"/>
          <w:szCs w:val="28"/>
        </w:rPr>
        <w:t xml:space="preserve">Горошков, </w:t>
      </w:r>
      <w:r w:rsidR="00E40362" w:rsidRPr="00E40362">
        <w:rPr>
          <w:rFonts w:ascii="Times New Roman" w:hAnsi="Times New Roman"/>
          <w:color w:val="000000"/>
          <w:sz w:val="28"/>
          <w:szCs w:val="28"/>
        </w:rPr>
        <w:t>Б.И.</w:t>
      </w:r>
      <w:r w:rsidR="00E40362">
        <w:rPr>
          <w:rFonts w:ascii="Times New Roman" w:hAnsi="Times New Roman"/>
          <w:color w:val="000000"/>
          <w:sz w:val="28"/>
          <w:szCs w:val="28"/>
        </w:rPr>
        <w:t> </w:t>
      </w:r>
      <w:r w:rsidR="00E40362" w:rsidRPr="00E40362">
        <w:rPr>
          <w:rFonts w:ascii="Times New Roman" w:hAnsi="Times New Roman"/>
          <w:color w:val="000000"/>
          <w:sz w:val="28"/>
          <w:szCs w:val="28"/>
        </w:rPr>
        <w:t>Автоматическое</w:t>
      </w:r>
      <w:r w:rsidRPr="00E40362">
        <w:rPr>
          <w:rFonts w:ascii="Times New Roman" w:hAnsi="Times New Roman"/>
          <w:color w:val="000000"/>
          <w:sz w:val="28"/>
          <w:szCs w:val="28"/>
        </w:rPr>
        <w:t xml:space="preserve"> управление: Учебник для студ. Учреждений </w:t>
      </w:r>
      <w:r w:rsidR="00E40362" w:rsidRPr="00E40362">
        <w:rPr>
          <w:rFonts w:ascii="Times New Roman" w:hAnsi="Times New Roman"/>
          <w:color w:val="000000"/>
          <w:sz w:val="28"/>
          <w:szCs w:val="28"/>
        </w:rPr>
        <w:t>сред.</w:t>
      </w:r>
      <w:r w:rsidR="00E40362">
        <w:rPr>
          <w:rFonts w:ascii="Times New Roman" w:hAnsi="Times New Roman"/>
          <w:color w:val="000000"/>
          <w:sz w:val="28"/>
          <w:szCs w:val="28"/>
        </w:rPr>
        <w:t xml:space="preserve"> </w:t>
      </w:r>
      <w:r w:rsidR="00E40362" w:rsidRPr="00E40362">
        <w:rPr>
          <w:rFonts w:ascii="Times New Roman" w:hAnsi="Times New Roman"/>
          <w:color w:val="000000"/>
          <w:sz w:val="28"/>
          <w:szCs w:val="28"/>
        </w:rPr>
        <w:t>проф.</w:t>
      </w:r>
      <w:r w:rsidR="00E40362">
        <w:rPr>
          <w:rFonts w:ascii="Times New Roman" w:hAnsi="Times New Roman"/>
          <w:color w:val="000000"/>
          <w:sz w:val="28"/>
          <w:szCs w:val="28"/>
        </w:rPr>
        <w:t xml:space="preserve"> </w:t>
      </w:r>
      <w:r w:rsidR="00E40362" w:rsidRPr="00E40362">
        <w:rPr>
          <w:rFonts w:ascii="Times New Roman" w:hAnsi="Times New Roman"/>
          <w:color w:val="000000"/>
          <w:sz w:val="28"/>
          <w:szCs w:val="28"/>
        </w:rPr>
        <w:t>о</w:t>
      </w:r>
      <w:r w:rsidRPr="00E40362">
        <w:rPr>
          <w:rFonts w:ascii="Times New Roman" w:hAnsi="Times New Roman"/>
          <w:color w:val="000000"/>
          <w:sz w:val="28"/>
          <w:szCs w:val="28"/>
        </w:rPr>
        <w:t xml:space="preserve">бразования «Академия»/ Б.И Горошков. </w:t>
      </w:r>
      <w:r w:rsidR="00E40362">
        <w:rPr>
          <w:rFonts w:ascii="Times New Roman" w:hAnsi="Times New Roman"/>
          <w:color w:val="000000"/>
          <w:sz w:val="28"/>
          <w:szCs w:val="28"/>
        </w:rPr>
        <w:t>–</w:t>
      </w:r>
      <w:r w:rsidR="00E40362" w:rsidRPr="00E40362">
        <w:rPr>
          <w:rFonts w:ascii="Times New Roman" w:hAnsi="Times New Roman"/>
          <w:color w:val="000000"/>
          <w:sz w:val="28"/>
          <w:szCs w:val="28"/>
        </w:rPr>
        <w:t xml:space="preserve"> </w:t>
      </w:r>
      <w:r w:rsidRPr="00E40362">
        <w:rPr>
          <w:rFonts w:ascii="Times New Roman" w:hAnsi="Times New Roman"/>
          <w:color w:val="000000"/>
          <w:sz w:val="28"/>
          <w:szCs w:val="28"/>
        </w:rPr>
        <w:t>М.: ИРПО: Издательский центр</w:t>
      </w:r>
      <w:r w:rsidR="00E40362">
        <w:rPr>
          <w:rFonts w:ascii="Times New Roman" w:hAnsi="Times New Roman"/>
          <w:color w:val="000000"/>
          <w:sz w:val="28"/>
          <w:szCs w:val="28"/>
        </w:rPr>
        <w:t>,</w:t>
      </w:r>
      <w:r w:rsidRPr="00E40362">
        <w:rPr>
          <w:rFonts w:ascii="Times New Roman" w:hAnsi="Times New Roman"/>
          <w:color w:val="000000"/>
          <w:sz w:val="28"/>
          <w:szCs w:val="28"/>
        </w:rPr>
        <w:t xml:space="preserve"> 2003.</w:t>
      </w:r>
      <w:r w:rsidR="00E40362">
        <w:rPr>
          <w:rFonts w:ascii="Times New Roman" w:hAnsi="Times New Roman"/>
          <w:color w:val="000000"/>
          <w:sz w:val="28"/>
          <w:szCs w:val="28"/>
        </w:rPr>
        <w:t> –</w:t>
      </w:r>
      <w:r w:rsidR="00E40362" w:rsidRPr="00E40362">
        <w:rPr>
          <w:rFonts w:ascii="Times New Roman" w:hAnsi="Times New Roman"/>
          <w:color w:val="000000"/>
          <w:sz w:val="28"/>
          <w:szCs w:val="28"/>
        </w:rPr>
        <w:t xml:space="preserve"> 304</w:t>
      </w:r>
      <w:r w:rsidR="00E40362">
        <w:rPr>
          <w:rFonts w:ascii="Times New Roman" w:hAnsi="Times New Roman"/>
          <w:color w:val="000000"/>
          <w:sz w:val="28"/>
          <w:szCs w:val="28"/>
        </w:rPr>
        <w:t> </w:t>
      </w:r>
      <w:r w:rsidR="00E40362" w:rsidRPr="00E40362">
        <w:rPr>
          <w:rFonts w:ascii="Times New Roman" w:hAnsi="Times New Roman"/>
          <w:color w:val="000000"/>
          <w:sz w:val="28"/>
          <w:szCs w:val="28"/>
        </w:rPr>
        <w:t>с.</w:t>
      </w:r>
    </w:p>
    <w:p w:rsidR="0059042B" w:rsidRPr="00E40362" w:rsidRDefault="0059042B" w:rsidP="00196BE7">
      <w:pPr>
        <w:pStyle w:val="ac"/>
        <w:numPr>
          <w:ilvl w:val="0"/>
          <w:numId w:val="6"/>
        </w:numPr>
        <w:tabs>
          <w:tab w:val="left" w:pos="228"/>
        </w:tabs>
        <w:spacing w:after="0" w:line="360" w:lineRule="auto"/>
        <w:ind w:left="0" w:firstLine="0"/>
        <w:jc w:val="both"/>
        <w:rPr>
          <w:rFonts w:ascii="Times New Roman" w:hAnsi="Times New Roman"/>
          <w:color w:val="000000"/>
          <w:sz w:val="28"/>
        </w:rPr>
      </w:pPr>
      <w:r w:rsidRPr="00E40362">
        <w:rPr>
          <w:rFonts w:ascii="Times New Roman" w:hAnsi="Times New Roman"/>
          <w:color w:val="000000"/>
          <w:sz w:val="28"/>
          <w:szCs w:val="28"/>
        </w:rPr>
        <w:t xml:space="preserve">Евстафьев, </w:t>
      </w:r>
      <w:r w:rsidR="00E40362" w:rsidRPr="00E40362">
        <w:rPr>
          <w:rFonts w:ascii="Times New Roman" w:hAnsi="Times New Roman"/>
          <w:color w:val="000000"/>
          <w:sz w:val="28"/>
          <w:szCs w:val="28"/>
        </w:rPr>
        <w:t>К.Ю.</w:t>
      </w:r>
      <w:r w:rsidR="00E40362">
        <w:rPr>
          <w:rFonts w:ascii="Times New Roman" w:hAnsi="Times New Roman"/>
          <w:color w:val="000000"/>
          <w:sz w:val="28"/>
          <w:szCs w:val="28"/>
        </w:rPr>
        <w:t> </w:t>
      </w:r>
      <w:r w:rsidR="00E40362" w:rsidRPr="00E40362">
        <w:rPr>
          <w:rFonts w:ascii="Times New Roman" w:hAnsi="Times New Roman"/>
          <w:color w:val="000000"/>
          <w:sz w:val="28"/>
          <w:szCs w:val="28"/>
        </w:rPr>
        <w:t>Автоматическое</w:t>
      </w:r>
      <w:r w:rsidRPr="00E40362">
        <w:rPr>
          <w:rFonts w:ascii="Times New Roman" w:hAnsi="Times New Roman"/>
          <w:color w:val="000000"/>
          <w:sz w:val="28"/>
          <w:szCs w:val="28"/>
        </w:rPr>
        <w:t xml:space="preserve"> регулирование: Учебник./ </w:t>
      </w:r>
      <w:r w:rsidR="00E40362" w:rsidRPr="00E40362">
        <w:rPr>
          <w:rFonts w:ascii="Times New Roman" w:hAnsi="Times New Roman"/>
          <w:color w:val="000000"/>
          <w:sz w:val="28"/>
          <w:szCs w:val="28"/>
        </w:rPr>
        <w:t>К.Ю.</w:t>
      </w:r>
      <w:r w:rsidR="00E40362">
        <w:rPr>
          <w:rFonts w:ascii="Times New Roman" w:hAnsi="Times New Roman"/>
          <w:color w:val="000000"/>
          <w:sz w:val="28"/>
          <w:szCs w:val="28"/>
        </w:rPr>
        <w:t> </w:t>
      </w:r>
      <w:r w:rsidR="00E40362" w:rsidRPr="00E40362">
        <w:rPr>
          <w:rFonts w:ascii="Times New Roman" w:hAnsi="Times New Roman"/>
          <w:color w:val="000000"/>
          <w:sz w:val="28"/>
          <w:szCs w:val="28"/>
        </w:rPr>
        <w:t>Евстафьев</w:t>
      </w:r>
      <w:r w:rsidRPr="00E40362">
        <w:rPr>
          <w:rFonts w:ascii="Times New Roman" w:hAnsi="Times New Roman"/>
          <w:color w:val="000000"/>
          <w:sz w:val="28"/>
          <w:szCs w:val="28"/>
        </w:rPr>
        <w:t xml:space="preserve">, </w:t>
      </w:r>
      <w:r w:rsidR="00E40362" w:rsidRPr="00E40362">
        <w:rPr>
          <w:rFonts w:ascii="Times New Roman" w:hAnsi="Times New Roman"/>
          <w:color w:val="000000"/>
          <w:sz w:val="28"/>
          <w:szCs w:val="28"/>
        </w:rPr>
        <w:t>И.И.</w:t>
      </w:r>
      <w:r w:rsidR="00E40362">
        <w:rPr>
          <w:rFonts w:ascii="Times New Roman" w:hAnsi="Times New Roman"/>
          <w:color w:val="000000"/>
          <w:sz w:val="28"/>
          <w:szCs w:val="28"/>
        </w:rPr>
        <w:t> </w:t>
      </w:r>
      <w:r w:rsidR="00E40362" w:rsidRPr="00E40362">
        <w:rPr>
          <w:rFonts w:ascii="Times New Roman" w:hAnsi="Times New Roman"/>
          <w:color w:val="000000"/>
          <w:sz w:val="28"/>
          <w:szCs w:val="28"/>
        </w:rPr>
        <w:t>Горюнов</w:t>
      </w:r>
      <w:r w:rsidRPr="00E40362">
        <w:rPr>
          <w:rFonts w:ascii="Times New Roman" w:hAnsi="Times New Roman"/>
          <w:color w:val="000000"/>
          <w:sz w:val="28"/>
          <w:szCs w:val="28"/>
        </w:rPr>
        <w:t xml:space="preserve">, </w:t>
      </w:r>
      <w:r w:rsidR="00E40362" w:rsidRPr="00E40362">
        <w:rPr>
          <w:rFonts w:ascii="Times New Roman" w:hAnsi="Times New Roman"/>
          <w:color w:val="000000"/>
          <w:sz w:val="28"/>
          <w:szCs w:val="28"/>
        </w:rPr>
        <w:t>А.А.</w:t>
      </w:r>
      <w:r w:rsidR="00E40362">
        <w:rPr>
          <w:rFonts w:ascii="Times New Roman" w:hAnsi="Times New Roman"/>
          <w:color w:val="000000"/>
          <w:sz w:val="28"/>
          <w:szCs w:val="28"/>
        </w:rPr>
        <w:t> </w:t>
      </w:r>
      <w:r w:rsidR="00E40362" w:rsidRPr="00E40362">
        <w:rPr>
          <w:rFonts w:ascii="Times New Roman" w:hAnsi="Times New Roman"/>
          <w:color w:val="000000"/>
          <w:sz w:val="28"/>
          <w:szCs w:val="28"/>
        </w:rPr>
        <w:t>Рульнов</w:t>
      </w:r>
      <w:r w:rsidRPr="00E40362">
        <w:rPr>
          <w:rFonts w:ascii="Times New Roman" w:hAnsi="Times New Roman"/>
          <w:color w:val="000000"/>
          <w:sz w:val="28"/>
          <w:szCs w:val="28"/>
        </w:rPr>
        <w:t>.</w:t>
      </w:r>
      <w:r w:rsidR="00E40362">
        <w:rPr>
          <w:rFonts w:ascii="Times New Roman" w:hAnsi="Times New Roman"/>
          <w:color w:val="000000"/>
          <w:sz w:val="28"/>
          <w:szCs w:val="28"/>
        </w:rPr>
        <w:t> –</w:t>
      </w:r>
      <w:r w:rsidR="00E40362" w:rsidRPr="00E40362">
        <w:rPr>
          <w:rFonts w:ascii="Times New Roman" w:hAnsi="Times New Roman"/>
          <w:color w:val="000000"/>
          <w:sz w:val="28"/>
          <w:szCs w:val="28"/>
        </w:rPr>
        <w:t xml:space="preserve"> </w:t>
      </w:r>
      <w:r w:rsidRPr="00E40362">
        <w:rPr>
          <w:rFonts w:ascii="Times New Roman" w:hAnsi="Times New Roman"/>
          <w:color w:val="000000"/>
          <w:sz w:val="28"/>
          <w:szCs w:val="28"/>
        </w:rPr>
        <w:t>М.:</w:t>
      </w:r>
      <w:r w:rsidR="00196BE7">
        <w:rPr>
          <w:rFonts w:ascii="Times New Roman" w:hAnsi="Times New Roman"/>
          <w:color w:val="000000"/>
          <w:sz w:val="28"/>
          <w:szCs w:val="28"/>
        </w:rPr>
        <w:t xml:space="preserve"> </w:t>
      </w:r>
      <w:r w:rsidRPr="00E40362">
        <w:rPr>
          <w:rFonts w:ascii="Times New Roman" w:hAnsi="Times New Roman"/>
          <w:color w:val="000000"/>
          <w:sz w:val="28"/>
          <w:szCs w:val="28"/>
        </w:rPr>
        <w:t>ИНФРА</w:t>
      </w:r>
      <w:r w:rsidR="00E40362">
        <w:rPr>
          <w:rFonts w:ascii="Times New Roman" w:hAnsi="Times New Roman"/>
          <w:color w:val="000000"/>
          <w:sz w:val="28"/>
          <w:szCs w:val="28"/>
        </w:rPr>
        <w:t>-</w:t>
      </w:r>
      <w:r w:rsidR="00E40362" w:rsidRPr="00E40362">
        <w:rPr>
          <w:rFonts w:ascii="Times New Roman" w:hAnsi="Times New Roman"/>
          <w:color w:val="000000"/>
          <w:sz w:val="28"/>
          <w:szCs w:val="28"/>
        </w:rPr>
        <w:t>М,</w:t>
      </w:r>
      <w:r w:rsidRPr="00E40362">
        <w:rPr>
          <w:rFonts w:ascii="Times New Roman" w:hAnsi="Times New Roman"/>
          <w:color w:val="000000"/>
          <w:sz w:val="28"/>
          <w:szCs w:val="28"/>
        </w:rPr>
        <w:t xml:space="preserve"> 2005.-</w:t>
      </w:r>
      <w:r w:rsidR="00E40362" w:rsidRPr="00E40362">
        <w:rPr>
          <w:rFonts w:ascii="Times New Roman" w:hAnsi="Times New Roman"/>
          <w:color w:val="000000"/>
          <w:sz w:val="28"/>
          <w:szCs w:val="28"/>
        </w:rPr>
        <w:t>219</w:t>
      </w:r>
      <w:r w:rsidR="00E40362">
        <w:rPr>
          <w:rFonts w:ascii="Times New Roman" w:hAnsi="Times New Roman"/>
          <w:color w:val="000000"/>
          <w:sz w:val="28"/>
          <w:szCs w:val="28"/>
        </w:rPr>
        <w:t> </w:t>
      </w:r>
      <w:r w:rsidR="00E40362" w:rsidRPr="00E40362">
        <w:rPr>
          <w:rFonts w:ascii="Times New Roman" w:hAnsi="Times New Roman"/>
          <w:color w:val="000000"/>
          <w:sz w:val="28"/>
          <w:szCs w:val="28"/>
        </w:rPr>
        <w:t>с.</w:t>
      </w:r>
      <w:r w:rsidRPr="00E40362">
        <w:rPr>
          <w:rFonts w:ascii="Times New Roman" w:hAnsi="Times New Roman"/>
          <w:color w:val="000000"/>
          <w:sz w:val="28"/>
          <w:szCs w:val="28"/>
        </w:rPr>
        <w:t xml:space="preserve"> </w:t>
      </w:r>
      <w:r w:rsidR="00E40362">
        <w:rPr>
          <w:rFonts w:ascii="Times New Roman" w:hAnsi="Times New Roman"/>
          <w:color w:val="000000"/>
          <w:sz w:val="28"/>
          <w:szCs w:val="28"/>
        </w:rPr>
        <w:t>–</w:t>
      </w:r>
      <w:r w:rsidR="00E40362" w:rsidRPr="00E40362">
        <w:rPr>
          <w:rFonts w:ascii="Times New Roman" w:hAnsi="Times New Roman"/>
          <w:color w:val="000000"/>
          <w:sz w:val="28"/>
          <w:szCs w:val="28"/>
        </w:rPr>
        <w:t xml:space="preserve"> </w:t>
      </w:r>
      <w:r w:rsidRPr="00E40362">
        <w:rPr>
          <w:rFonts w:ascii="Times New Roman" w:hAnsi="Times New Roman"/>
          <w:color w:val="000000"/>
          <w:sz w:val="28"/>
          <w:szCs w:val="28"/>
        </w:rPr>
        <w:t>(Среднее профессиональное образование).</w:t>
      </w:r>
    </w:p>
    <w:p w:rsidR="0059042B" w:rsidRPr="00E40362" w:rsidRDefault="0059042B" w:rsidP="00196BE7">
      <w:pPr>
        <w:pStyle w:val="ac"/>
        <w:numPr>
          <w:ilvl w:val="0"/>
          <w:numId w:val="6"/>
        </w:numPr>
        <w:tabs>
          <w:tab w:val="left" w:pos="228"/>
        </w:tabs>
        <w:spacing w:after="0" w:line="360" w:lineRule="auto"/>
        <w:ind w:left="0" w:firstLine="0"/>
        <w:jc w:val="both"/>
        <w:rPr>
          <w:rFonts w:ascii="Times New Roman" w:hAnsi="Times New Roman"/>
          <w:color w:val="000000"/>
          <w:sz w:val="28"/>
          <w:szCs w:val="28"/>
        </w:rPr>
      </w:pPr>
      <w:r w:rsidRPr="00E40362">
        <w:rPr>
          <w:rFonts w:ascii="Times New Roman" w:hAnsi="Times New Roman"/>
          <w:color w:val="000000"/>
          <w:sz w:val="28"/>
          <w:szCs w:val="28"/>
        </w:rPr>
        <w:t xml:space="preserve">Келим, </w:t>
      </w:r>
      <w:r w:rsidR="00E40362" w:rsidRPr="00E40362">
        <w:rPr>
          <w:rFonts w:ascii="Times New Roman" w:hAnsi="Times New Roman"/>
          <w:color w:val="000000"/>
          <w:sz w:val="28"/>
          <w:szCs w:val="28"/>
        </w:rPr>
        <w:t>Ю.М.</w:t>
      </w:r>
      <w:r w:rsidR="00E40362">
        <w:rPr>
          <w:rFonts w:ascii="Times New Roman" w:hAnsi="Times New Roman"/>
          <w:color w:val="000000"/>
          <w:sz w:val="28"/>
          <w:szCs w:val="28"/>
        </w:rPr>
        <w:t> </w:t>
      </w:r>
      <w:r w:rsidR="00E40362" w:rsidRPr="00E40362">
        <w:rPr>
          <w:rFonts w:ascii="Times New Roman" w:hAnsi="Times New Roman"/>
          <w:color w:val="000000"/>
          <w:sz w:val="28"/>
          <w:szCs w:val="28"/>
        </w:rPr>
        <w:t>Типовые</w:t>
      </w:r>
      <w:r w:rsidRPr="00E40362">
        <w:rPr>
          <w:rFonts w:ascii="Times New Roman" w:hAnsi="Times New Roman"/>
          <w:color w:val="000000"/>
          <w:sz w:val="28"/>
          <w:szCs w:val="28"/>
        </w:rPr>
        <w:t xml:space="preserve"> элементы систем автоматического управления: Учебное пособие для студентов учреждений среднего профессионального образования. </w:t>
      </w:r>
      <w:r w:rsidR="00E40362">
        <w:rPr>
          <w:rFonts w:ascii="Times New Roman" w:hAnsi="Times New Roman"/>
          <w:color w:val="000000"/>
          <w:sz w:val="28"/>
          <w:szCs w:val="28"/>
        </w:rPr>
        <w:t>–</w:t>
      </w:r>
      <w:r w:rsidR="00E40362" w:rsidRPr="00E40362">
        <w:rPr>
          <w:rFonts w:ascii="Times New Roman" w:hAnsi="Times New Roman"/>
          <w:color w:val="000000"/>
          <w:sz w:val="28"/>
          <w:szCs w:val="28"/>
        </w:rPr>
        <w:t xml:space="preserve"> </w:t>
      </w:r>
      <w:r w:rsidRPr="00E40362">
        <w:rPr>
          <w:rFonts w:ascii="Times New Roman" w:hAnsi="Times New Roman"/>
          <w:color w:val="000000"/>
          <w:sz w:val="28"/>
          <w:szCs w:val="28"/>
        </w:rPr>
        <w:t>М: ФОРУМ: ИНФРА</w:t>
      </w:r>
      <w:r w:rsidR="00E40362">
        <w:rPr>
          <w:rFonts w:ascii="Times New Roman" w:hAnsi="Times New Roman"/>
          <w:color w:val="000000"/>
          <w:sz w:val="28"/>
          <w:szCs w:val="28"/>
        </w:rPr>
        <w:t>-</w:t>
      </w:r>
      <w:r w:rsidR="00E40362" w:rsidRPr="00E40362">
        <w:rPr>
          <w:rFonts w:ascii="Times New Roman" w:hAnsi="Times New Roman"/>
          <w:color w:val="000000"/>
          <w:sz w:val="28"/>
          <w:szCs w:val="28"/>
        </w:rPr>
        <w:t>М</w:t>
      </w:r>
      <w:r w:rsidR="00E40362">
        <w:rPr>
          <w:rFonts w:ascii="Times New Roman" w:hAnsi="Times New Roman"/>
          <w:color w:val="000000"/>
          <w:sz w:val="28"/>
          <w:szCs w:val="28"/>
        </w:rPr>
        <w:t xml:space="preserve">, </w:t>
      </w:r>
      <w:r w:rsidR="00E40362" w:rsidRPr="00E40362">
        <w:rPr>
          <w:rFonts w:ascii="Times New Roman" w:hAnsi="Times New Roman"/>
          <w:color w:val="000000"/>
          <w:sz w:val="28"/>
          <w:szCs w:val="28"/>
        </w:rPr>
        <w:t>2</w:t>
      </w:r>
      <w:r w:rsidRPr="00E40362">
        <w:rPr>
          <w:rFonts w:ascii="Times New Roman" w:hAnsi="Times New Roman"/>
          <w:color w:val="000000"/>
          <w:sz w:val="28"/>
          <w:szCs w:val="28"/>
        </w:rPr>
        <w:t>002.</w:t>
      </w:r>
      <w:r w:rsidR="00E40362">
        <w:rPr>
          <w:rFonts w:ascii="Times New Roman" w:hAnsi="Times New Roman"/>
          <w:color w:val="000000"/>
          <w:sz w:val="28"/>
          <w:szCs w:val="28"/>
        </w:rPr>
        <w:t> –</w:t>
      </w:r>
      <w:r w:rsidR="00E40362" w:rsidRPr="00E40362">
        <w:rPr>
          <w:rFonts w:ascii="Times New Roman" w:hAnsi="Times New Roman"/>
          <w:color w:val="000000"/>
          <w:sz w:val="28"/>
          <w:szCs w:val="28"/>
        </w:rPr>
        <w:t xml:space="preserve"> 384</w:t>
      </w:r>
      <w:r w:rsidR="00E40362">
        <w:rPr>
          <w:rFonts w:ascii="Times New Roman" w:hAnsi="Times New Roman"/>
          <w:color w:val="000000"/>
          <w:sz w:val="28"/>
          <w:szCs w:val="28"/>
        </w:rPr>
        <w:t> </w:t>
      </w:r>
      <w:r w:rsidR="00E40362" w:rsidRPr="00E40362">
        <w:rPr>
          <w:rFonts w:ascii="Times New Roman" w:hAnsi="Times New Roman"/>
          <w:color w:val="000000"/>
          <w:sz w:val="28"/>
          <w:szCs w:val="28"/>
        </w:rPr>
        <w:t>с.</w:t>
      </w:r>
    </w:p>
    <w:p w:rsidR="0059042B" w:rsidRPr="00E40362" w:rsidRDefault="0059042B" w:rsidP="00196BE7">
      <w:pPr>
        <w:pStyle w:val="ac"/>
        <w:numPr>
          <w:ilvl w:val="0"/>
          <w:numId w:val="6"/>
        </w:numPr>
        <w:tabs>
          <w:tab w:val="left" w:pos="228"/>
        </w:tabs>
        <w:spacing w:after="0" w:line="360" w:lineRule="auto"/>
        <w:ind w:left="0" w:firstLine="0"/>
        <w:jc w:val="both"/>
        <w:rPr>
          <w:rFonts w:ascii="Times New Roman" w:hAnsi="Times New Roman"/>
          <w:color w:val="000000"/>
          <w:sz w:val="28"/>
          <w:szCs w:val="28"/>
        </w:rPr>
      </w:pPr>
      <w:r w:rsidRPr="00E40362">
        <w:rPr>
          <w:rFonts w:ascii="Times New Roman" w:hAnsi="Times New Roman"/>
          <w:color w:val="000000"/>
          <w:sz w:val="28"/>
          <w:szCs w:val="28"/>
        </w:rPr>
        <w:t xml:space="preserve">Клюев, </w:t>
      </w:r>
      <w:r w:rsidR="00E40362" w:rsidRPr="00E40362">
        <w:rPr>
          <w:rFonts w:ascii="Times New Roman" w:hAnsi="Times New Roman"/>
          <w:color w:val="000000"/>
          <w:sz w:val="28"/>
          <w:szCs w:val="28"/>
        </w:rPr>
        <w:t>А.С.</w:t>
      </w:r>
      <w:r w:rsidR="00E40362">
        <w:rPr>
          <w:rFonts w:ascii="Times New Roman" w:hAnsi="Times New Roman"/>
          <w:color w:val="000000"/>
          <w:sz w:val="28"/>
          <w:szCs w:val="28"/>
        </w:rPr>
        <w:t> </w:t>
      </w:r>
      <w:r w:rsidR="00E40362" w:rsidRPr="00E40362">
        <w:rPr>
          <w:rFonts w:ascii="Times New Roman" w:hAnsi="Times New Roman"/>
          <w:color w:val="000000"/>
          <w:sz w:val="28"/>
          <w:szCs w:val="28"/>
        </w:rPr>
        <w:t>Проектирование</w:t>
      </w:r>
      <w:r w:rsidRPr="00E40362">
        <w:rPr>
          <w:rFonts w:ascii="Times New Roman" w:hAnsi="Times New Roman"/>
          <w:color w:val="000000"/>
          <w:sz w:val="28"/>
          <w:szCs w:val="28"/>
        </w:rPr>
        <w:t xml:space="preserve"> систем автоматизации технологических процессов: Справочное пособие/</w:t>
      </w:r>
      <w:r w:rsidR="00E40362" w:rsidRPr="00E40362">
        <w:rPr>
          <w:rFonts w:ascii="Times New Roman" w:hAnsi="Times New Roman"/>
          <w:color w:val="000000"/>
          <w:sz w:val="28"/>
          <w:szCs w:val="28"/>
        </w:rPr>
        <w:t>А.С.</w:t>
      </w:r>
      <w:r w:rsidR="00E40362">
        <w:rPr>
          <w:rFonts w:ascii="Times New Roman" w:hAnsi="Times New Roman"/>
          <w:color w:val="000000"/>
          <w:sz w:val="28"/>
          <w:szCs w:val="28"/>
        </w:rPr>
        <w:t> </w:t>
      </w:r>
      <w:r w:rsidR="00E40362" w:rsidRPr="00E40362">
        <w:rPr>
          <w:rFonts w:ascii="Times New Roman" w:hAnsi="Times New Roman"/>
          <w:color w:val="000000"/>
          <w:sz w:val="28"/>
          <w:szCs w:val="28"/>
        </w:rPr>
        <w:t>Клюев</w:t>
      </w:r>
      <w:r w:rsidRPr="00E40362">
        <w:rPr>
          <w:rFonts w:ascii="Times New Roman" w:hAnsi="Times New Roman"/>
          <w:color w:val="000000"/>
          <w:sz w:val="28"/>
          <w:szCs w:val="28"/>
        </w:rPr>
        <w:t xml:space="preserve">, </w:t>
      </w:r>
      <w:r w:rsidR="00E40362" w:rsidRPr="00E40362">
        <w:rPr>
          <w:rFonts w:ascii="Times New Roman" w:hAnsi="Times New Roman"/>
          <w:color w:val="000000"/>
          <w:sz w:val="28"/>
          <w:szCs w:val="28"/>
        </w:rPr>
        <w:t>Б.В.</w:t>
      </w:r>
      <w:r w:rsidR="00E40362">
        <w:rPr>
          <w:rFonts w:ascii="Times New Roman" w:hAnsi="Times New Roman"/>
          <w:color w:val="000000"/>
          <w:sz w:val="28"/>
          <w:szCs w:val="28"/>
        </w:rPr>
        <w:t> </w:t>
      </w:r>
      <w:r w:rsidR="00E40362" w:rsidRPr="00E40362">
        <w:rPr>
          <w:rFonts w:ascii="Times New Roman" w:hAnsi="Times New Roman"/>
          <w:color w:val="000000"/>
          <w:sz w:val="28"/>
          <w:szCs w:val="28"/>
        </w:rPr>
        <w:t>Глазов</w:t>
      </w:r>
      <w:r w:rsidRPr="00E40362">
        <w:rPr>
          <w:rFonts w:ascii="Times New Roman" w:hAnsi="Times New Roman"/>
          <w:color w:val="000000"/>
          <w:sz w:val="28"/>
          <w:szCs w:val="28"/>
        </w:rPr>
        <w:t xml:space="preserve">, </w:t>
      </w:r>
      <w:r w:rsidR="00E40362" w:rsidRPr="00E40362">
        <w:rPr>
          <w:rFonts w:ascii="Times New Roman" w:hAnsi="Times New Roman"/>
          <w:color w:val="000000"/>
          <w:sz w:val="28"/>
          <w:szCs w:val="28"/>
        </w:rPr>
        <w:t>А.Х.</w:t>
      </w:r>
      <w:r w:rsidR="00E40362">
        <w:rPr>
          <w:rFonts w:ascii="Times New Roman" w:hAnsi="Times New Roman"/>
          <w:color w:val="000000"/>
          <w:sz w:val="28"/>
          <w:szCs w:val="28"/>
        </w:rPr>
        <w:t> </w:t>
      </w:r>
      <w:r w:rsidR="00E40362" w:rsidRPr="00E40362">
        <w:rPr>
          <w:rFonts w:ascii="Times New Roman" w:hAnsi="Times New Roman"/>
          <w:color w:val="000000"/>
          <w:sz w:val="28"/>
          <w:szCs w:val="28"/>
        </w:rPr>
        <w:t>Дубровский</w:t>
      </w:r>
      <w:r w:rsidRPr="00E40362">
        <w:rPr>
          <w:rFonts w:ascii="Times New Roman" w:hAnsi="Times New Roman"/>
          <w:color w:val="000000"/>
          <w:sz w:val="28"/>
          <w:szCs w:val="28"/>
        </w:rPr>
        <w:t xml:space="preserve">, </w:t>
      </w:r>
      <w:r w:rsidR="00E40362" w:rsidRPr="00E40362">
        <w:rPr>
          <w:rFonts w:ascii="Times New Roman" w:hAnsi="Times New Roman"/>
          <w:color w:val="000000"/>
          <w:sz w:val="28"/>
          <w:szCs w:val="28"/>
        </w:rPr>
        <w:t>А.А.</w:t>
      </w:r>
      <w:r w:rsidR="00E40362">
        <w:rPr>
          <w:rFonts w:ascii="Times New Roman" w:hAnsi="Times New Roman"/>
          <w:color w:val="000000"/>
          <w:sz w:val="28"/>
          <w:szCs w:val="28"/>
        </w:rPr>
        <w:t> </w:t>
      </w:r>
      <w:r w:rsidR="00E40362" w:rsidRPr="00E40362">
        <w:rPr>
          <w:rFonts w:ascii="Times New Roman" w:hAnsi="Times New Roman"/>
          <w:color w:val="000000"/>
          <w:sz w:val="28"/>
          <w:szCs w:val="28"/>
        </w:rPr>
        <w:t>Клюев</w:t>
      </w:r>
      <w:r w:rsidRPr="00E40362">
        <w:rPr>
          <w:rFonts w:ascii="Times New Roman" w:hAnsi="Times New Roman"/>
          <w:color w:val="000000"/>
          <w:sz w:val="28"/>
          <w:szCs w:val="28"/>
        </w:rPr>
        <w:t xml:space="preserve">. </w:t>
      </w:r>
      <w:r w:rsidR="00E40362">
        <w:rPr>
          <w:rFonts w:ascii="Times New Roman" w:hAnsi="Times New Roman"/>
          <w:color w:val="000000"/>
          <w:sz w:val="28"/>
          <w:szCs w:val="28"/>
        </w:rPr>
        <w:t xml:space="preserve">– </w:t>
      </w:r>
      <w:r w:rsidR="00E40362" w:rsidRPr="00E40362">
        <w:rPr>
          <w:rFonts w:ascii="Times New Roman" w:hAnsi="Times New Roman"/>
          <w:color w:val="000000"/>
          <w:sz w:val="28"/>
          <w:szCs w:val="28"/>
        </w:rPr>
        <w:t>М</w:t>
      </w:r>
      <w:r w:rsidRPr="00E40362">
        <w:rPr>
          <w:rFonts w:ascii="Times New Roman" w:hAnsi="Times New Roman"/>
          <w:color w:val="000000"/>
          <w:sz w:val="28"/>
          <w:szCs w:val="28"/>
        </w:rPr>
        <w:t>: Энергоавтомизда</w:t>
      </w:r>
      <w:r w:rsidR="00E40362" w:rsidRPr="00E40362">
        <w:rPr>
          <w:rFonts w:ascii="Times New Roman" w:hAnsi="Times New Roman"/>
          <w:color w:val="000000"/>
          <w:sz w:val="28"/>
          <w:szCs w:val="28"/>
        </w:rPr>
        <w:t>т,</w:t>
      </w:r>
      <w:r w:rsidR="00E40362">
        <w:rPr>
          <w:rFonts w:ascii="Times New Roman" w:hAnsi="Times New Roman"/>
          <w:color w:val="000000"/>
          <w:sz w:val="28"/>
          <w:szCs w:val="28"/>
        </w:rPr>
        <w:t xml:space="preserve"> </w:t>
      </w:r>
      <w:r w:rsidR="00E40362" w:rsidRPr="00E40362">
        <w:rPr>
          <w:rFonts w:ascii="Times New Roman" w:hAnsi="Times New Roman"/>
          <w:color w:val="000000"/>
          <w:sz w:val="28"/>
          <w:szCs w:val="28"/>
        </w:rPr>
        <w:t>1</w:t>
      </w:r>
      <w:r w:rsidRPr="00E40362">
        <w:rPr>
          <w:rFonts w:ascii="Times New Roman" w:hAnsi="Times New Roman"/>
          <w:color w:val="000000"/>
          <w:sz w:val="28"/>
          <w:szCs w:val="28"/>
        </w:rPr>
        <w:t>990.</w:t>
      </w:r>
      <w:r w:rsidR="00E40362">
        <w:rPr>
          <w:rFonts w:ascii="Times New Roman" w:hAnsi="Times New Roman"/>
          <w:color w:val="000000"/>
          <w:sz w:val="28"/>
          <w:szCs w:val="28"/>
        </w:rPr>
        <w:t> –</w:t>
      </w:r>
      <w:r w:rsidR="00E40362" w:rsidRPr="00E40362">
        <w:rPr>
          <w:rFonts w:ascii="Times New Roman" w:hAnsi="Times New Roman"/>
          <w:color w:val="000000"/>
          <w:sz w:val="28"/>
          <w:szCs w:val="28"/>
        </w:rPr>
        <w:t xml:space="preserve"> 464</w:t>
      </w:r>
      <w:r w:rsidR="00E40362">
        <w:rPr>
          <w:rFonts w:ascii="Times New Roman" w:hAnsi="Times New Roman"/>
          <w:color w:val="000000"/>
          <w:sz w:val="28"/>
          <w:szCs w:val="28"/>
        </w:rPr>
        <w:t> </w:t>
      </w:r>
      <w:r w:rsidR="00E40362" w:rsidRPr="00E40362">
        <w:rPr>
          <w:rFonts w:ascii="Times New Roman" w:hAnsi="Times New Roman"/>
          <w:color w:val="000000"/>
          <w:sz w:val="28"/>
          <w:szCs w:val="28"/>
        </w:rPr>
        <w:t>с.</w:t>
      </w:r>
    </w:p>
    <w:p w:rsidR="0059042B" w:rsidRPr="00E40362" w:rsidRDefault="0059042B" w:rsidP="00196BE7">
      <w:pPr>
        <w:pStyle w:val="ac"/>
        <w:numPr>
          <w:ilvl w:val="0"/>
          <w:numId w:val="6"/>
        </w:numPr>
        <w:tabs>
          <w:tab w:val="left" w:pos="228"/>
        </w:tabs>
        <w:spacing w:after="0" w:line="360" w:lineRule="auto"/>
        <w:ind w:left="0" w:firstLine="0"/>
        <w:jc w:val="both"/>
        <w:rPr>
          <w:rFonts w:ascii="Times New Roman" w:hAnsi="Times New Roman"/>
          <w:color w:val="000000"/>
          <w:sz w:val="28"/>
          <w:szCs w:val="28"/>
        </w:rPr>
      </w:pPr>
      <w:r w:rsidRPr="00E40362">
        <w:rPr>
          <w:rFonts w:ascii="Times New Roman" w:hAnsi="Times New Roman"/>
          <w:color w:val="000000"/>
          <w:sz w:val="28"/>
          <w:szCs w:val="28"/>
        </w:rPr>
        <w:t>Шишмарев, В.Ю Типовые элементы систем автоматического управления: Учебник для сред. проф. Образования /</w:t>
      </w:r>
      <w:r w:rsidR="00E40362" w:rsidRPr="00E40362">
        <w:rPr>
          <w:rFonts w:ascii="Times New Roman" w:hAnsi="Times New Roman"/>
          <w:color w:val="000000"/>
          <w:sz w:val="28"/>
          <w:szCs w:val="28"/>
        </w:rPr>
        <w:t>В.Ю.</w:t>
      </w:r>
      <w:r w:rsidR="00E40362">
        <w:rPr>
          <w:rFonts w:ascii="Times New Roman" w:hAnsi="Times New Roman"/>
          <w:color w:val="000000"/>
          <w:sz w:val="28"/>
          <w:szCs w:val="28"/>
        </w:rPr>
        <w:t> </w:t>
      </w:r>
      <w:r w:rsidR="00E40362" w:rsidRPr="00E40362">
        <w:rPr>
          <w:rFonts w:ascii="Times New Roman" w:hAnsi="Times New Roman"/>
          <w:color w:val="000000"/>
          <w:sz w:val="28"/>
          <w:szCs w:val="28"/>
        </w:rPr>
        <w:t>Шишмарев</w:t>
      </w:r>
      <w:r w:rsidRPr="00E40362">
        <w:rPr>
          <w:rFonts w:ascii="Times New Roman" w:hAnsi="Times New Roman"/>
          <w:color w:val="000000"/>
          <w:sz w:val="28"/>
          <w:szCs w:val="28"/>
        </w:rPr>
        <w:t>.</w:t>
      </w:r>
      <w:r w:rsidR="00196BE7">
        <w:rPr>
          <w:rFonts w:ascii="Times New Roman" w:hAnsi="Times New Roman"/>
          <w:color w:val="000000"/>
          <w:sz w:val="28"/>
          <w:szCs w:val="28"/>
        </w:rPr>
        <w:t xml:space="preserve"> - </w:t>
      </w:r>
      <w:r w:rsidR="00E40362" w:rsidRPr="00E40362">
        <w:rPr>
          <w:rFonts w:ascii="Times New Roman" w:hAnsi="Times New Roman"/>
          <w:color w:val="000000"/>
          <w:sz w:val="28"/>
          <w:szCs w:val="28"/>
        </w:rPr>
        <w:t>М.</w:t>
      </w:r>
      <w:r w:rsidRPr="00E40362">
        <w:rPr>
          <w:rFonts w:ascii="Times New Roman" w:hAnsi="Times New Roman"/>
          <w:color w:val="000000"/>
          <w:sz w:val="28"/>
          <w:szCs w:val="28"/>
        </w:rPr>
        <w:t>:</w:t>
      </w:r>
      <w:r w:rsidR="00196BE7">
        <w:rPr>
          <w:rFonts w:ascii="Times New Roman" w:hAnsi="Times New Roman"/>
          <w:color w:val="000000"/>
          <w:sz w:val="28"/>
          <w:szCs w:val="28"/>
        </w:rPr>
        <w:t xml:space="preserve"> </w:t>
      </w:r>
      <w:r w:rsidRPr="00E40362">
        <w:rPr>
          <w:rFonts w:ascii="Times New Roman" w:hAnsi="Times New Roman"/>
          <w:color w:val="000000"/>
          <w:sz w:val="28"/>
          <w:szCs w:val="28"/>
        </w:rPr>
        <w:t>Издательский центр «Академия», 2004.-</w:t>
      </w:r>
      <w:r w:rsidR="00E40362" w:rsidRPr="00E40362">
        <w:rPr>
          <w:rFonts w:ascii="Times New Roman" w:hAnsi="Times New Roman"/>
          <w:color w:val="000000"/>
          <w:sz w:val="28"/>
          <w:szCs w:val="28"/>
        </w:rPr>
        <w:t>304</w:t>
      </w:r>
      <w:r w:rsidR="00E40362">
        <w:rPr>
          <w:rFonts w:ascii="Times New Roman" w:hAnsi="Times New Roman"/>
          <w:color w:val="000000"/>
          <w:sz w:val="28"/>
          <w:szCs w:val="28"/>
        </w:rPr>
        <w:t> </w:t>
      </w:r>
      <w:r w:rsidR="00E40362" w:rsidRPr="00E40362">
        <w:rPr>
          <w:rFonts w:ascii="Times New Roman" w:hAnsi="Times New Roman"/>
          <w:color w:val="000000"/>
          <w:sz w:val="28"/>
          <w:szCs w:val="28"/>
        </w:rPr>
        <w:t>с.</w:t>
      </w:r>
      <w:bookmarkStart w:id="0" w:name="_GoBack"/>
      <w:bookmarkEnd w:id="0"/>
    </w:p>
    <w:sectPr w:rsidR="0059042B" w:rsidRPr="00E40362" w:rsidSect="00E4036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0A2" w:rsidRDefault="001E60A2" w:rsidP="00755890">
      <w:r>
        <w:separator/>
      </w:r>
    </w:p>
  </w:endnote>
  <w:endnote w:type="continuationSeparator" w:id="0">
    <w:p w:rsidR="001E60A2" w:rsidRDefault="001E60A2" w:rsidP="0075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СЎюЎнЎю|Ўю?"/>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0A2" w:rsidRDefault="001E60A2" w:rsidP="00755890">
      <w:r>
        <w:separator/>
      </w:r>
    </w:p>
  </w:footnote>
  <w:footnote w:type="continuationSeparator" w:id="0">
    <w:p w:rsidR="001E60A2" w:rsidRDefault="001E60A2" w:rsidP="00755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24F9B"/>
    <w:multiLevelType w:val="multilevel"/>
    <w:tmpl w:val="CD583F2E"/>
    <w:lvl w:ilvl="0">
      <w:start w:val="1"/>
      <w:numFmt w:val="decimal"/>
      <w:lvlText w:val="%1"/>
      <w:lvlJc w:val="left"/>
      <w:pPr>
        <w:ind w:left="1353" w:hanging="360"/>
      </w:pPr>
      <w:rPr>
        <w:rFonts w:ascii="Times New Roman" w:eastAsia="Times New Roman" w:hAnsi="Times New Roman" w:cs="Times New Roman"/>
      </w:rPr>
    </w:lvl>
    <w:lvl w:ilvl="1">
      <w:start w:val="1"/>
      <w:numFmt w:val="decimal"/>
      <w:isLgl/>
      <w:lvlText w:val="%1.%2"/>
      <w:lvlJc w:val="left"/>
      <w:pPr>
        <w:ind w:left="1413" w:hanging="4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433" w:hanging="144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793" w:hanging="1800"/>
      </w:pPr>
      <w:rPr>
        <w:rFonts w:cs="Times New Roman" w:hint="default"/>
      </w:rPr>
    </w:lvl>
    <w:lvl w:ilvl="8">
      <w:start w:val="1"/>
      <w:numFmt w:val="decimal"/>
      <w:isLgl/>
      <w:lvlText w:val="%1.%2.%3.%4.%5.%6.%7.%8.%9"/>
      <w:lvlJc w:val="left"/>
      <w:pPr>
        <w:ind w:left="3153" w:hanging="2160"/>
      </w:pPr>
      <w:rPr>
        <w:rFonts w:cs="Times New Roman" w:hint="default"/>
      </w:rPr>
    </w:lvl>
  </w:abstractNum>
  <w:abstractNum w:abstractNumId="1">
    <w:nsid w:val="38431998"/>
    <w:multiLevelType w:val="hybridMultilevel"/>
    <w:tmpl w:val="F01C1E8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0BB1490"/>
    <w:multiLevelType w:val="hybridMultilevel"/>
    <w:tmpl w:val="62946798"/>
    <w:lvl w:ilvl="0" w:tplc="CF766672">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651856"/>
    <w:multiLevelType w:val="hybridMultilevel"/>
    <w:tmpl w:val="8F6CAA14"/>
    <w:lvl w:ilvl="0" w:tplc="68D0618C">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674623C5"/>
    <w:multiLevelType w:val="hybridMultilevel"/>
    <w:tmpl w:val="B2B69AA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8B64319"/>
    <w:multiLevelType w:val="hybridMultilevel"/>
    <w:tmpl w:val="8DBA7AA8"/>
    <w:lvl w:ilvl="0" w:tplc="2DCEA596">
      <w:start w:val="1"/>
      <w:numFmt w:val="bullet"/>
      <w:lvlText w:val="-"/>
      <w:lvlJc w:val="left"/>
      <w:pPr>
        <w:tabs>
          <w:tab w:val="num" w:pos="1428"/>
        </w:tabs>
        <w:ind w:left="1428"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BAA"/>
    <w:rsid w:val="00015288"/>
    <w:rsid w:val="00017D53"/>
    <w:rsid w:val="00025581"/>
    <w:rsid w:val="000314D9"/>
    <w:rsid w:val="00031678"/>
    <w:rsid w:val="00041E53"/>
    <w:rsid w:val="00052B55"/>
    <w:rsid w:val="00063E5B"/>
    <w:rsid w:val="00065D03"/>
    <w:rsid w:val="00075E68"/>
    <w:rsid w:val="00086BD4"/>
    <w:rsid w:val="00093EEE"/>
    <w:rsid w:val="00096588"/>
    <w:rsid w:val="00097734"/>
    <w:rsid w:val="000A5A35"/>
    <w:rsid w:val="000D7AFF"/>
    <w:rsid w:val="000E0036"/>
    <w:rsid w:val="000E2CAF"/>
    <w:rsid w:val="000F39C8"/>
    <w:rsid w:val="000F4F70"/>
    <w:rsid w:val="00121E8C"/>
    <w:rsid w:val="001357D7"/>
    <w:rsid w:val="00170B2B"/>
    <w:rsid w:val="00196BE7"/>
    <w:rsid w:val="001A749A"/>
    <w:rsid w:val="001C10B0"/>
    <w:rsid w:val="001C7719"/>
    <w:rsid w:val="001E36B9"/>
    <w:rsid w:val="001E60A2"/>
    <w:rsid w:val="0020333A"/>
    <w:rsid w:val="00207D66"/>
    <w:rsid w:val="002129B8"/>
    <w:rsid w:val="00232C68"/>
    <w:rsid w:val="00237442"/>
    <w:rsid w:val="002405B5"/>
    <w:rsid w:val="00260727"/>
    <w:rsid w:val="00274100"/>
    <w:rsid w:val="002A51BD"/>
    <w:rsid w:val="002B102E"/>
    <w:rsid w:val="002B12C9"/>
    <w:rsid w:val="002C1678"/>
    <w:rsid w:val="002C2B10"/>
    <w:rsid w:val="002C75CB"/>
    <w:rsid w:val="002C7E5E"/>
    <w:rsid w:val="002D4391"/>
    <w:rsid w:val="002E3B87"/>
    <w:rsid w:val="002E5392"/>
    <w:rsid w:val="002F0E50"/>
    <w:rsid w:val="002F6C40"/>
    <w:rsid w:val="00352702"/>
    <w:rsid w:val="003607C5"/>
    <w:rsid w:val="00362D37"/>
    <w:rsid w:val="003704CC"/>
    <w:rsid w:val="003719BB"/>
    <w:rsid w:val="00372D7B"/>
    <w:rsid w:val="003835A6"/>
    <w:rsid w:val="00387BDA"/>
    <w:rsid w:val="00391924"/>
    <w:rsid w:val="003C19C3"/>
    <w:rsid w:val="003C49F8"/>
    <w:rsid w:val="003C5510"/>
    <w:rsid w:val="003D0BBB"/>
    <w:rsid w:val="003D16D6"/>
    <w:rsid w:val="003D24E0"/>
    <w:rsid w:val="003E6AD1"/>
    <w:rsid w:val="003E71EF"/>
    <w:rsid w:val="003F51D9"/>
    <w:rsid w:val="004145E8"/>
    <w:rsid w:val="004207B4"/>
    <w:rsid w:val="004450E4"/>
    <w:rsid w:val="004455A6"/>
    <w:rsid w:val="004569F3"/>
    <w:rsid w:val="00461364"/>
    <w:rsid w:val="00462211"/>
    <w:rsid w:val="00477822"/>
    <w:rsid w:val="00484618"/>
    <w:rsid w:val="004A28DD"/>
    <w:rsid w:val="004A749D"/>
    <w:rsid w:val="004B4AB9"/>
    <w:rsid w:val="004B78DD"/>
    <w:rsid w:val="004B7D17"/>
    <w:rsid w:val="004C5361"/>
    <w:rsid w:val="004D5024"/>
    <w:rsid w:val="004D7A76"/>
    <w:rsid w:val="004E1E11"/>
    <w:rsid w:val="00512995"/>
    <w:rsid w:val="00532259"/>
    <w:rsid w:val="00547FF3"/>
    <w:rsid w:val="005618E7"/>
    <w:rsid w:val="00573EE5"/>
    <w:rsid w:val="00586A99"/>
    <w:rsid w:val="0059042B"/>
    <w:rsid w:val="005946BD"/>
    <w:rsid w:val="005A04B2"/>
    <w:rsid w:val="005C54EA"/>
    <w:rsid w:val="005D4AE6"/>
    <w:rsid w:val="005D6098"/>
    <w:rsid w:val="005E1F03"/>
    <w:rsid w:val="005E4BED"/>
    <w:rsid w:val="00605554"/>
    <w:rsid w:val="006071F5"/>
    <w:rsid w:val="006136D2"/>
    <w:rsid w:val="00635179"/>
    <w:rsid w:val="00647CC6"/>
    <w:rsid w:val="00650C16"/>
    <w:rsid w:val="00686F0D"/>
    <w:rsid w:val="00697E6B"/>
    <w:rsid w:val="006A408C"/>
    <w:rsid w:val="006E4EB2"/>
    <w:rsid w:val="006E558B"/>
    <w:rsid w:val="006F6055"/>
    <w:rsid w:val="00740DE4"/>
    <w:rsid w:val="00741B6D"/>
    <w:rsid w:val="00755890"/>
    <w:rsid w:val="00772264"/>
    <w:rsid w:val="00780B87"/>
    <w:rsid w:val="00780F02"/>
    <w:rsid w:val="0079506E"/>
    <w:rsid w:val="00797BCC"/>
    <w:rsid w:val="007A102F"/>
    <w:rsid w:val="007A203E"/>
    <w:rsid w:val="007A767D"/>
    <w:rsid w:val="007F639F"/>
    <w:rsid w:val="008005E0"/>
    <w:rsid w:val="008230D9"/>
    <w:rsid w:val="00845494"/>
    <w:rsid w:val="00871D3F"/>
    <w:rsid w:val="00873CFB"/>
    <w:rsid w:val="00873EB6"/>
    <w:rsid w:val="00895F0F"/>
    <w:rsid w:val="008A2AC8"/>
    <w:rsid w:val="008C6B58"/>
    <w:rsid w:val="008C7CD1"/>
    <w:rsid w:val="008D283E"/>
    <w:rsid w:val="008E33AD"/>
    <w:rsid w:val="008F14B5"/>
    <w:rsid w:val="009145CA"/>
    <w:rsid w:val="00927BAA"/>
    <w:rsid w:val="00953DBA"/>
    <w:rsid w:val="00956BBA"/>
    <w:rsid w:val="00965631"/>
    <w:rsid w:val="009768B5"/>
    <w:rsid w:val="00981DFD"/>
    <w:rsid w:val="009A574C"/>
    <w:rsid w:val="009C583E"/>
    <w:rsid w:val="009C7320"/>
    <w:rsid w:val="009F33B1"/>
    <w:rsid w:val="00A03AB7"/>
    <w:rsid w:val="00A1054B"/>
    <w:rsid w:val="00A164DD"/>
    <w:rsid w:val="00A23943"/>
    <w:rsid w:val="00A535CB"/>
    <w:rsid w:val="00A552AD"/>
    <w:rsid w:val="00A5558A"/>
    <w:rsid w:val="00A7747F"/>
    <w:rsid w:val="00A831FD"/>
    <w:rsid w:val="00A840AA"/>
    <w:rsid w:val="00AA54A2"/>
    <w:rsid w:val="00AA5F92"/>
    <w:rsid w:val="00AB5DA8"/>
    <w:rsid w:val="00AC125F"/>
    <w:rsid w:val="00AC5F7A"/>
    <w:rsid w:val="00B26B3D"/>
    <w:rsid w:val="00B351FC"/>
    <w:rsid w:val="00B4136B"/>
    <w:rsid w:val="00B57EEC"/>
    <w:rsid w:val="00B62E4A"/>
    <w:rsid w:val="00B6653D"/>
    <w:rsid w:val="00B76E0D"/>
    <w:rsid w:val="00B92221"/>
    <w:rsid w:val="00B936AB"/>
    <w:rsid w:val="00B962A0"/>
    <w:rsid w:val="00BA6B5A"/>
    <w:rsid w:val="00BD13FA"/>
    <w:rsid w:val="00C14B35"/>
    <w:rsid w:val="00C35F48"/>
    <w:rsid w:val="00C376B7"/>
    <w:rsid w:val="00C40E32"/>
    <w:rsid w:val="00C4117E"/>
    <w:rsid w:val="00C47168"/>
    <w:rsid w:val="00C47951"/>
    <w:rsid w:val="00C5203B"/>
    <w:rsid w:val="00C56E4E"/>
    <w:rsid w:val="00C63F48"/>
    <w:rsid w:val="00C86AF8"/>
    <w:rsid w:val="00CB0AE1"/>
    <w:rsid w:val="00CD02B3"/>
    <w:rsid w:val="00CE3E37"/>
    <w:rsid w:val="00D220A8"/>
    <w:rsid w:val="00D361D1"/>
    <w:rsid w:val="00D41621"/>
    <w:rsid w:val="00D4714D"/>
    <w:rsid w:val="00D53681"/>
    <w:rsid w:val="00D77AE3"/>
    <w:rsid w:val="00D848AF"/>
    <w:rsid w:val="00D93A57"/>
    <w:rsid w:val="00DB5233"/>
    <w:rsid w:val="00DB5D07"/>
    <w:rsid w:val="00DC4963"/>
    <w:rsid w:val="00DD5155"/>
    <w:rsid w:val="00DE4D29"/>
    <w:rsid w:val="00DE7306"/>
    <w:rsid w:val="00E40362"/>
    <w:rsid w:val="00E65D41"/>
    <w:rsid w:val="00E67D83"/>
    <w:rsid w:val="00E721CD"/>
    <w:rsid w:val="00E72ECF"/>
    <w:rsid w:val="00E749B1"/>
    <w:rsid w:val="00E80E93"/>
    <w:rsid w:val="00E87149"/>
    <w:rsid w:val="00E96745"/>
    <w:rsid w:val="00EA0157"/>
    <w:rsid w:val="00EA0365"/>
    <w:rsid w:val="00EA0D3F"/>
    <w:rsid w:val="00EA0EF7"/>
    <w:rsid w:val="00EB40A0"/>
    <w:rsid w:val="00EB7A7E"/>
    <w:rsid w:val="00EC56F8"/>
    <w:rsid w:val="00ED35DA"/>
    <w:rsid w:val="00EF3E62"/>
    <w:rsid w:val="00F31163"/>
    <w:rsid w:val="00F40602"/>
    <w:rsid w:val="00F53E09"/>
    <w:rsid w:val="00F66C55"/>
    <w:rsid w:val="00F717BB"/>
    <w:rsid w:val="00F908E7"/>
    <w:rsid w:val="00FB0F9F"/>
    <w:rsid w:val="00FB2556"/>
    <w:rsid w:val="00FC0566"/>
    <w:rsid w:val="00FC0F2D"/>
    <w:rsid w:val="00FC6E54"/>
    <w:rsid w:val="00FF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1"/>
    <o:shapelayout v:ext="edit">
      <o:idmap v:ext="edit" data="1"/>
      <o:rules v:ext="edit">
        <o:r id="V:Rule1" type="connector" idref="#_x0000_s1037"/>
        <o:r id="V:Rule2" type="connector" idref="#_x0000_s1040"/>
      </o:rules>
    </o:shapelayout>
  </w:shapeDefaults>
  <w:decimalSymbol w:val=","/>
  <w:listSeparator w:val=";"/>
  <w14:defaultImageDpi w14:val="0"/>
  <w15:docId w15:val="{0681680A-31B3-4526-B3AA-D379625F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7BAA"/>
    <w:pPr>
      <w:spacing w:before="100" w:beforeAutospacing="1" w:after="100" w:afterAutospacing="1"/>
    </w:pPr>
  </w:style>
  <w:style w:type="table" w:styleId="a4">
    <w:name w:val="Table Grid"/>
    <w:basedOn w:val="a1"/>
    <w:uiPriority w:val="99"/>
    <w:rsid w:val="00873CF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Чертежный"/>
    <w:uiPriority w:val="99"/>
    <w:rsid w:val="00E80E93"/>
    <w:pPr>
      <w:spacing w:after="0" w:line="240" w:lineRule="auto"/>
      <w:jc w:val="both"/>
    </w:pPr>
    <w:rPr>
      <w:rFonts w:ascii="ISOCPEUR" w:hAnsi="ISOCPEUR"/>
      <w:i/>
      <w:sz w:val="28"/>
      <w:szCs w:val="20"/>
      <w:lang w:val="uk-UA"/>
    </w:rPr>
  </w:style>
  <w:style w:type="paragraph" w:styleId="a6">
    <w:name w:val="Balloon Text"/>
    <w:basedOn w:val="a"/>
    <w:link w:val="a7"/>
    <w:uiPriority w:val="99"/>
    <w:rsid w:val="00A164DD"/>
    <w:rPr>
      <w:rFonts w:ascii="Tahoma" w:hAnsi="Tahoma" w:cs="Tahoma"/>
      <w:sz w:val="16"/>
      <w:szCs w:val="16"/>
    </w:rPr>
  </w:style>
  <w:style w:type="paragraph" w:styleId="a8">
    <w:name w:val="header"/>
    <w:basedOn w:val="a"/>
    <w:link w:val="a9"/>
    <w:uiPriority w:val="99"/>
    <w:rsid w:val="00755890"/>
    <w:pPr>
      <w:tabs>
        <w:tab w:val="center" w:pos="4677"/>
        <w:tab w:val="right" w:pos="9355"/>
      </w:tabs>
    </w:pPr>
  </w:style>
  <w:style w:type="character" w:customStyle="1" w:styleId="a7">
    <w:name w:val="Текст выноски Знак"/>
    <w:basedOn w:val="a0"/>
    <w:link w:val="a6"/>
    <w:uiPriority w:val="99"/>
    <w:locked/>
    <w:rsid w:val="00A164DD"/>
    <w:rPr>
      <w:rFonts w:ascii="Tahoma" w:hAnsi="Tahoma" w:cs="Tahoma"/>
      <w:sz w:val="16"/>
      <w:szCs w:val="16"/>
    </w:rPr>
  </w:style>
  <w:style w:type="paragraph" w:styleId="aa">
    <w:name w:val="footer"/>
    <w:basedOn w:val="a"/>
    <w:link w:val="ab"/>
    <w:uiPriority w:val="99"/>
    <w:rsid w:val="00755890"/>
    <w:pPr>
      <w:tabs>
        <w:tab w:val="center" w:pos="4677"/>
        <w:tab w:val="right" w:pos="9355"/>
      </w:tabs>
    </w:pPr>
  </w:style>
  <w:style w:type="character" w:customStyle="1" w:styleId="a9">
    <w:name w:val="Верхний колонтитул Знак"/>
    <w:basedOn w:val="a0"/>
    <w:link w:val="a8"/>
    <w:uiPriority w:val="99"/>
    <w:locked/>
    <w:rsid w:val="00755890"/>
    <w:rPr>
      <w:rFonts w:cs="Times New Roman"/>
      <w:sz w:val="24"/>
      <w:szCs w:val="24"/>
    </w:rPr>
  </w:style>
  <w:style w:type="paragraph" w:styleId="ac">
    <w:name w:val="List Paragraph"/>
    <w:basedOn w:val="a"/>
    <w:uiPriority w:val="99"/>
    <w:qFormat/>
    <w:rsid w:val="006A408C"/>
    <w:pPr>
      <w:spacing w:after="200" w:line="276" w:lineRule="auto"/>
      <w:ind w:left="720"/>
      <w:contextualSpacing/>
    </w:pPr>
    <w:rPr>
      <w:rFonts w:ascii="Calibri" w:hAnsi="Calibri"/>
      <w:sz w:val="22"/>
      <w:szCs w:val="22"/>
    </w:rPr>
  </w:style>
  <w:style w:type="character" w:customStyle="1" w:styleId="ab">
    <w:name w:val="Нижний колонтитул Знак"/>
    <w:basedOn w:val="a0"/>
    <w:link w:val="aa"/>
    <w:uiPriority w:val="99"/>
    <w:locked/>
    <w:rsid w:val="00755890"/>
    <w:rPr>
      <w:rFonts w:cs="Times New Roman"/>
      <w:sz w:val="24"/>
      <w:szCs w:val="24"/>
    </w:rPr>
  </w:style>
  <w:style w:type="table" w:styleId="1">
    <w:name w:val="Table Grid 1"/>
    <w:basedOn w:val="a1"/>
    <w:uiPriority w:val="99"/>
    <w:rsid w:val="00E40362"/>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0944">
      <w:marLeft w:val="0"/>
      <w:marRight w:val="0"/>
      <w:marTop w:val="0"/>
      <w:marBottom w:val="0"/>
      <w:divBdr>
        <w:top w:val="none" w:sz="0" w:space="0" w:color="auto"/>
        <w:left w:val="none" w:sz="0" w:space="0" w:color="auto"/>
        <w:bottom w:val="none" w:sz="0" w:space="0" w:color="auto"/>
        <w:right w:val="none" w:sz="0" w:space="0" w:color="auto"/>
      </w:divBdr>
    </w:div>
    <w:div w:id="100220945">
      <w:marLeft w:val="0"/>
      <w:marRight w:val="0"/>
      <w:marTop w:val="0"/>
      <w:marBottom w:val="0"/>
      <w:divBdr>
        <w:top w:val="none" w:sz="0" w:space="0" w:color="auto"/>
        <w:left w:val="none" w:sz="0" w:space="0" w:color="auto"/>
        <w:bottom w:val="none" w:sz="0" w:space="0" w:color="auto"/>
        <w:right w:val="none" w:sz="0" w:space="0" w:color="auto"/>
      </w:divBdr>
    </w:div>
    <w:div w:id="100220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6.png"/><Relationship Id="rId42" Type="http://schemas.openxmlformats.org/officeDocument/2006/relationships/oleObject" Target="embeddings/oleObject14.bin"/><Relationship Id="rId47" Type="http://schemas.openxmlformats.org/officeDocument/2006/relationships/image" Target="media/image25.wmf"/><Relationship Id="rId50" Type="http://schemas.openxmlformats.org/officeDocument/2006/relationships/oleObject" Target="embeddings/oleObject1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png"/><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image" Target="media/image22.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png"/><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image" Target="media/image26.wmf"/><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5.bin"/><Relationship Id="rId52"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png"/><Relationship Id="rId43" Type="http://schemas.openxmlformats.org/officeDocument/2006/relationships/image" Target="media/image23.wmf"/><Relationship Id="rId48" Type="http://schemas.openxmlformats.org/officeDocument/2006/relationships/oleObject" Target="embeddings/oleObject17.bin"/><Relationship Id="rId8" Type="http://schemas.openxmlformats.org/officeDocument/2006/relationships/oleObject" Target="embeddings/oleObject1.bin"/><Relationship Id="rId51"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6303</Words>
  <Characters>35928</Characters>
  <Application>Microsoft Office Word</Application>
  <DocSecurity>0</DocSecurity>
  <Lines>299</Lines>
  <Paragraphs>84</Paragraphs>
  <ScaleCrop>false</ScaleCrop>
  <Company/>
  <LinksUpToDate>false</LinksUpToDate>
  <CharactersWithSpaces>42147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ПО ОБРАЗОВАНИЮ И НАУКИ</dc:title>
  <dc:subject/>
  <dc:creator>Тоха</dc:creator>
  <cp:keywords/>
  <dc:description/>
  <cp:lastModifiedBy>admin</cp:lastModifiedBy>
  <cp:revision>2</cp:revision>
  <cp:lastPrinted>2010-04-23T10:28:00Z</cp:lastPrinted>
  <dcterms:created xsi:type="dcterms:W3CDTF">2014-04-06T21:03:00Z</dcterms:created>
  <dcterms:modified xsi:type="dcterms:W3CDTF">2014-04-06T21:03:00Z</dcterms:modified>
</cp:coreProperties>
</file>