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740" w:rsidRPr="00576D4B" w:rsidRDefault="00F10740" w:rsidP="00576D4B">
      <w:pPr>
        <w:shd w:val="clear" w:color="000000" w:fill="auto"/>
        <w:spacing w:line="360" w:lineRule="auto"/>
        <w:ind w:firstLine="709"/>
        <w:jc w:val="both"/>
        <w:rPr>
          <w:sz w:val="28"/>
          <w:szCs w:val="28"/>
        </w:rPr>
      </w:pPr>
    </w:p>
    <w:p w:rsidR="00F10740" w:rsidRPr="00576D4B" w:rsidRDefault="00F10740" w:rsidP="00576D4B">
      <w:pPr>
        <w:shd w:val="clear" w:color="000000" w:fill="auto"/>
        <w:spacing w:line="360" w:lineRule="auto"/>
        <w:ind w:firstLine="709"/>
        <w:jc w:val="both"/>
        <w:rPr>
          <w:sz w:val="28"/>
          <w:szCs w:val="28"/>
        </w:rPr>
      </w:pPr>
    </w:p>
    <w:p w:rsidR="00576D4B" w:rsidRPr="00576D4B" w:rsidRDefault="00576D4B" w:rsidP="00576D4B">
      <w:pPr>
        <w:shd w:val="clear" w:color="000000" w:fill="auto"/>
        <w:spacing w:line="360" w:lineRule="auto"/>
        <w:ind w:firstLine="709"/>
        <w:jc w:val="both"/>
        <w:rPr>
          <w:sz w:val="28"/>
          <w:szCs w:val="28"/>
        </w:rPr>
      </w:pPr>
    </w:p>
    <w:p w:rsidR="00576D4B" w:rsidRPr="00576D4B" w:rsidRDefault="00576D4B" w:rsidP="00576D4B">
      <w:pPr>
        <w:shd w:val="clear" w:color="000000" w:fill="auto"/>
        <w:spacing w:line="360" w:lineRule="auto"/>
        <w:ind w:firstLine="709"/>
        <w:jc w:val="both"/>
        <w:rPr>
          <w:sz w:val="28"/>
          <w:szCs w:val="28"/>
        </w:rPr>
      </w:pPr>
    </w:p>
    <w:p w:rsidR="00576D4B" w:rsidRPr="00576D4B" w:rsidRDefault="00576D4B" w:rsidP="00576D4B">
      <w:pPr>
        <w:shd w:val="clear" w:color="000000" w:fill="auto"/>
        <w:spacing w:line="360" w:lineRule="auto"/>
        <w:ind w:firstLine="709"/>
        <w:jc w:val="both"/>
        <w:rPr>
          <w:sz w:val="28"/>
          <w:szCs w:val="28"/>
        </w:rPr>
      </w:pPr>
    </w:p>
    <w:p w:rsidR="00576D4B" w:rsidRPr="00576D4B" w:rsidRDefault="00576D4B" w:rsidP="00576D4B">
      <w:pPr>
        <w:shd w:val="clear" w:color="000000" w:fill="auto"/>
        <w:spacing w:line="360" w:lineRule="auto"/>
        <w:ind w:firstLine="709"/>
        <w:jc w:val="both"/>
        <w:rPr>
          <w:sz w:val="28"/>
          <w:szCs w:val="28"/>
        </w:rPr>
      </w:pPr>
    </w:p>
    <w:p w:rsidR="00F10740" w:rsidRPr="00576D4B" w:rsidRDefault="00F10740" w:rsidP="00576D4B">
      <w:pPr>
        <w:shd w:val="clear" w:color="000000" w:fill="auto"/>
        <w:spacing w:line="360" w:lineRule="auto"/>
        <w:ind w:firstLine="709"/>
        <w:jc w:val="center"/>
        <w:rPr>
          <w:sz w:val="28"/>
          <w:szCs w:val="36"/>
        </w:rPr>
      </w:pPr>
      <w:r w:rsidRPr="00576D4B">
        <w:rPr>
          <w:sz w:val="28"/>
          <w:szCs w:val="32"/>
        </w:rPr>
        <w:t>Курсовая работа на тему:</w:t>
      </w:r>
    </w:p>
    <w:p w:rsidR="00F10740" w:rsidRPr="00576D4B" w:rsidRDefault="00F10740" w:rsidP="00576D4B">
      <w:pPr>
        <w:shd w:val="clear" w:color="000000" w:fill="auto"/>
        <w:spacing w:line="360" w:lineRule="auto"/>
        <w:ind w:firstLine="709"/>
        <w:jc w:val="center"/>
        <w:rPr>
          <w:b/>
          <w:sz w:val="28"/>
          <w:szCs w:val="36"/>
        </w:rPr>
      </w:pPr>
      <w:r w:rsidRPr="00576D4B">
        <w:rPr>
          <w:b/>
          <w:sz w:val="28"/>
          <w:szCs w:val="36"/>
        </w:rPr>
        <w:t>,,Система кондиционирования воздуха в</w:t>
      </w:r>
    </w:p>
    <w:p w:rsidR="00F10740" w:rsidRPr="00576D4B" w:rsidRDefault="00F10740" w:rsidP="00576D4B">
      <w:pPr>
        <w:shd w:val="clear" w:color="000000" w:fill="auto"/>
        <w:spacing w:line="360" w:lineRule="auto"/>
        <w:ind w:firstLine="709"/>
        <w:jc w:val="center"/>
        <w:rPr>
          <w:b/>
          <w:sz w:val="28"/>
          <w:szCs w:val="36"/>
        </w:rPr>
      </w:pPr>
      <w:r w:rsidRPr="00576D4B">
        <w:rPr>
          <w:b/>
          <w:sz w:val="28"/>
          <w:szCs w:val="36"/>
        </w:rPr>
        <w:t>производственном помещении”</w:t>
      </w:r>
    </w:p>
    <w:p w:rsidR="00F10740" w:rsidRPr="00576D4B" w:rsidRDefault="00F10740" w:rsidP="00576D4B">
      <w:pPr>
        <w:shd w:val="clear" w:color="000000" w:fill="auto"/>
        <w:spacing w:line="360" w:lineRule="auto"/>
        <w:ind w:firstLine="709"/>
        <w:jc w:val="center"/>
        <w:rPr>
          <w:sz w:val="28"/>
          <w:szCs w:val="28"/>
          <w:lang w:val="en-US"/>
        </w:rPr>
      </w:pPr>
    </w:p>
    <w:p w:rsidR="00F10740" w:rsidRPr="00576D4B" w:rsidRDefault="00F10740" w:rsidP="00576D4B">
      <w:pPr>
        <w:shd w:val="clear" w:color="000000" w:fill="auto"/>
        <w:spacing w:line="360" w:lineRule="auto"/>
        <w:ind w:firstLine="709"/>
        <w:jc w:val="both"/>
        <w:rPr>
          <w:sz w:val="28"/>
          <w:szCs w:val="28"/>
        </w:rPr>
      </w:pPr>
    </w:p>
    <w:p w:rsidR="00A52C41" w:rsidRPr="00576D4B" w:rsidRDefault="00576D4B" w:rsidP="00576D4B">
      <w:pPr>
        <w:shd w:val="clear" w:color="000000" w:fill="auto"/>
        <w:spacing w:line="360" w:lineRule="auto"/>
        <w:ind w:firstLine="709"/>
        <w:jc w:val="both"/>
        <w:rPr>
          <w:b/>
          <w:sz w:val="28"/>
          <w:szCs w:val="28"/>
        </w:rPr>
      </w:pPr>
      <w:r w:rsidRPr="00576D4B">
        <w:rPr>
          <w:sz w:val="28"/>
          <w:szCs w:val="28"/>
        </w:rPr>
        <w:br w:type="page"/>
      </w:r>
      <w:r w:rsidR="00A52C41" w:rsidRPr="00576D4B">
        <w:rPr>
          <w:b/>
          <w:sz w:val="28"/>
          <w:szCs w:val="28"/>
        </w:rPr>
        <w:t>Содержание</w:t>
      </w:r>
    </w:p>
    <w:p w:rsidR="00576D4B" w:rsidRPr="00576D4B" w:rsidRDefault="00576D4B" w:rsidP="00576D4B">
      <w:pPr>
        <w:shd w:val="clear" w:color="000000" w:fill="auto"/>
        <w:spacing w:line="360" w:lineRule="auto"/>
        <w:ind w:firstLine="709"/>
        <w:jc w:val="both"/>
        <w:rPr>
          <w:sz w:val="28"/>
        </w:rPr>
      </w:pPr>
    </w:p>
    <w:p w:rsidR="00A52C41" w:rsidRPr="00576D4B" w:rsidRDefault="00A52C41" w:rsidP="00576D4B">
      <w:pPr>
        <w:shd w:val="clear" w:color="000000" w:fill="auto"/>
        <w:tabs>
          <w:tab w:val="left" w:pos="426"/>
        </w:tabs>
        <w:spacing w:line="360" w:lineRule="auto"/>
        <w:rPr>
          <w:sz w:val="28"/>
          <w:szCs w:val="24"/>
        </w:rPr>
      </w:pPr>
      <w:r w:rsidRPr="00576D4B">
        <w:rPr>
          <w:sz w:val="28"/>
          <w:szCs w:val="24"/>
        </w:rPr>
        <w:t>Введение</w:t>
      </w:r>
      <w:r w:rsidR="00576D4B" w:rsidRPr="00576D4B">
        <w:rPr>
          <w:sz w:val="28"/>
          <w:szCs w:val="24"/>
        </w:rPr>
        <w:t>.</w:t>
      </w:r>
      <w:r w:rsidRPr="00576D4B">
        <w:rPr>
          <w:sz w:val="28"/>
          <w:szCs w:val="24"/>
        </w:rPr>
        <w:t xml:space="preserve"> Общие сведения о системах кондиционирования воздуха</w:t>
      </w:r>
    </w:p>
    <w:p w:rsidR="00A52C41" w:rsidRPr="00576D4B" w:rsidRDefault="00986E5B" w:rsidP="00986E5B">
      <w:pPr>
        <w:shd w:val="clear" w:color="000000" w:fill="auto"/>
        <w:tabs>
          <w:tab w:val="left" w:pos="426"/>
        </w:tabs>
        <w:spacing w:line="360" w:lineRule="auto"/>
        <w:rPr>
          <w:iCs/>
          <w:sz w:val="28"/>
          <w:szCs w:val="24"/>
        </w:rPr>
      </w:pPr>
      <w:r>
        <w:rPr>
          <w:iCs/>
          <w:sz w:val="28"/>
          <w:szCs w:val="24"/>
        </w:rPr>
        <w:t xml:space="preserve">1.1 </w:t>
      </w:r>
      <w:r w:rsidR="00A52C41" w:rsidRPr="00576D4B">
        <w:rPr>
          <w:iCs/>
          <w:sz w:val="28"/>
          <w:szCs w:val="24"/>
        </w:rPr>
        <w:t xml:space="preserve">Классификация систем кондиционирования воздуха </w:t>
      </w:r>
    </w:p>
    <w:p w:rsidR="00576D4B" w:rsidRPr="00576D4B" w:rsidRDefault="00986E5B" w:rsidP="00986E5B">
      <w:pPr>
        <w:shd w:val="clear" w:color="000000" w:fill="auto"/>
        <w:tabs>
          <w:tab w:val="left" w:pos="426"/>
        </w:tabs>
        <w:spacing w:line="360" w:lineRule="auto"/>
        <w:rPr>
          <w:sz w:val="28"/>
          <w:szCs w:val="24"/>
        </w:rPr>
      </w:pPr>
      <w:r>
        <w:rPr>
          <w:iCs/>
          <w:sz w:val="28"/>
          <w:szCs w:val="24"/>
        </w:rPr>
        <w:t xml:space="preserve">1.2 </w:t>
      </w:r>
      <w:r w:rsidR="00A52C41" w:rsidRPr="00576D4B">
        <w:rPr>
          <w:iCs/>
          <w:sz w:val="28"/>
          <w:szCs w:val="24"/>
        </w:rPr>
        <w:t>Принципиальная схема прямоточной системы кондиционирования воздуха</w:t>
      </w:r>
    </w:p>
    <w:p w:rsidR="00A52C41" w:rsidRPr="00576D4B" w:rsidRDefault="00986E5B" w:rsidP="00986E5B">
      <w:pPr>
        <w:shd w:val="clear" w:color="000000" w:fill="auto"/>
        <w:tabs>
          <w:tab w:val="left" w:pos="426"/>
        </w:tabs>
        <w:spacing w:line="360" w:lineRule="auto"/>
        <w:rPr>
          <w:sz w:val="28"/>
          <w:szCs w:val="24"/>
        </w:rPr>
      </w:pPr>
      <w:r>
        <w:rPr>
          <w:iCs/>
          <w:sz w:val="28"/>
          <w:szCs w:val="24"/>
        </w:rPr>
        <w:t xml:space="preserve">2. </w:t>
      </w:r>
      <w:r w:rsidR="00A52C41" w:rsidRPr="00576D4B">
        <w:rPr>
          <w:iCs/>
          <w:sz w:val="28"/>
          <w:szCs w:val="24"/>
        </w:rPr>
        <w:t xml:space="preserve">Формулировка задания на курсовую работу </w:t>
      </w:r>
    </w:p>
    <w:p w:rsidR="00A52C41" w:rsidRPr="00576D4B" w:rsidRDefault="00986E5B" w:rsidP="00986E5B">
      <w:pPr>
        <w:shd w:val="clear" w:color="000000" w:fill="auto"/>
        <w:tabs>
          <w:tab w:val="left" w:pos="426"/>
        </w:tabs>
        <w:spacing w:line="360" w:lineRule="auto"/>
        <w:rPr>
          <w:sz w:val="28"/>
          <w:szCs w:val="24"/>
        </w:rPr>
      </w:pPr>
      <w:r>
        <w:rPr>
          <w:sz w:val="28"/>
          <w:szCs w:val="24"/>
        </w:rPr>
        <w:t xml:space="preserve">3. </w:t>
      </w:r>
      <w:r w:rsidR="00A52C41" w:rsidRPr="00576D4B">
        <w:rPr>
          <w:sz w:val="28"/>
          <w:szCs w:val="24"/>
        </w:rPr>
        <w:t>Тепловой бал</w:t>
      </w:r>
      <w:r>
        <w:rPr>
          <w:sz w:val="28"/>
          <w:szCs w:val="24"/>
        </w:rPr>
        <w:t>анс производственного помещения</w:t>
      </w:r>
    </w:p>
    <w:p w:rsidR="00A52C41" w:rsidRPr="00576D4B" w:rsidRDefault="00986E5B" w:rsidP="00986E5B">
      <w:pPr>
        <w:shd w:val="clear" w:color="000000" w:fill="auto"/>
        <w:tabs>
          <w:tab w:val="left" w:pos="426"/>
        </w:tabs>
        <w:spacing w:line="360" w:lineRule="auto"/>
        <w:rPr>
          <w:sz w:val="28"/>
          <w:szCs w:val="24"/>
        </w:rPr>
      </w:pPr>
      <w:r>
        <w:rPr>
          <w:sz w:val="28"/>
          <w:szCs w:val="24"/>
        </w:rPr>
        <w:t xml:space="preserve">3.1 </w:t>
      </w:r>
      <w:r w:rsidR="00A52C41" w:rsidRPr="00576D4B">
        <w:rPr>
          <w:sz w:val="28"/>
          <w:szCs w:val="24"/>
        </w:rPr>
        <w:t xml:space="preserve">Выбор расчётных параметров наружного и внутреннего воздуха </w:t>
      </w:r>
    </w:p>
    <w:p w:rsidR="00A52C41" w:rsidRPr="00576D4B" w:rsidRDefault="00986E5B" w:rsidP="00986E5B">
      <w:pPr>
        <w:shd w:val="clear" w:color="000000" w:fill="auto"/>
        <w:tabs>
          <w:tab w:val="left" w:pos="426"/>
        </w:tabs>
        <w:spacing w:line="360" w:lineRule="auto"/>
        <w:rPr>
          <w:sz w:val="28"/>
          <w:szCs w:val="24"/>
        </w:rPr>
      </w:pPr>
      <w:r>
        <w:rPr>
          <w:sz w:val="28"/>
          <w:szCs w:val="24"/>
        </w:rPr>
        <w:t xml:space="preserve">3.2 </w:t>
      </w:r>
      <w:r w:rsidR="00A52C41" w:rsidRPr="00576D4B">
        <w:rPr>
          <w:sz w:val="28"/>
          <w:szCs w:val="24"/>
        </w:rPr>
        <w:t xml:space="preserve">Расчёт теплопоступлений в помещение </w:t>
      </w:r>
    </w:p>
    <w:p w:rsidR="00A52C41" w:rsidRPr="00576D4B" w:rsidRDefault="00986E5B" w:rsidP="00986E5B">
      <w:pPr>
        <w:shd w:val="clear" w:color="000000" w:fill="auto"/>
        <w:tabs>
          <w:tab w:val="left" w:pos="426"/>
        </w:tabs>
        <w:spacing w:line="360" w:lineRule="auto"/>
        <w:rPr>
          <w:iCs/>
          <w:sz w:val="28"/>
          <w:szCs w:val="24"/>
        </w:rPr>
      </w:pPr>
      <w:r>
        <w:rPr>
          <w:sz w:val="28"/>
          <w:szCs w:val="24"/>
        </w:rPr>
        <w:t xml:space="preserve">3.3 </w:t>
      </w:r>
      <w:r w:rsidR="00A52C41" w:rsidRPr="00576D4B">
        <w:rPr>
          <w:sz w:val="28"/>
          <w:szCs w:val="24"/>
        </w:rPr>
        <w:t xml:space="preserve">Расчёт тепловых потерь помещением </w:t>
      </w:r>
    </w:p>
    <w:p w:rsidR="00A52C41" w:rsidRPr="00576D4B" w:rsidRDefault="00986E5B" w:rsidP="00986E5B">
      <w:pPr>
        <w:shd w:val="clear" w:color="000000" w:fill="auto"/>
        <w:tabs>
          <w:tab w:val="left" w:pos="426"/>
        </w:tabs>
        <w:spacing w:line="360" w:lineRule="auto"/>
        <w:rPr>
          <w:sz w:val="28"/>
          <w:szCs w:val="24"/>
        </w:rPr>
      </w:pPr>
      <w:r>
        <w:rPr>
          <w:iCs/>
          <w:sz w:val="28"/>
          <w:szCs w:val="24"/>
        </w:rPr>
        <w:t xml:space="preserve">4. </w:t>
      </w:r>
      <w:r w:rsidR="00A52C41" w:rsidRPr="00576D4B">
        <w:rPr>
          <w:iCs/>
          <w:sz w:val="28"/>
          <w:szCs w:val="24"/>
        </w:rPr>
        <w:t xml:space="preserve">Расчет избыточной теплоты в помещении </w:t>
      </w:r>
    </w:p>
    <w:p w:rsidR="00A52C41" w:rsidRPr="00576D4B" w:rsidRDefault="00986E5B" w:rsidP="00986E5B">
      <w:pPr>
        <w:shd w:val="clear" w:color="000000" w:fill="auto"/>
        <w:tabs>
          <w:tab w:val="left" w:pos="426"/>
        </w:tabs>
        <w:spacing w:line="360" w:lineRule="auto"/>
        <w:rPr>
          <w:sz w:val="28"/>
          <w:szCs w:val="24"/>
        </w:rPr>
      </w:pPr>
      <w:r>
        <w:rPr>
          <w:sz w:val="28"/>
          <w:szCs w:val="24"/>
        </w:rPr>
        <w:t xml:space="preserve">5. </w:t>
      </w:r>
      <w:r w:rsidR="00A52C41" w:rsidRPr="00576D4B">
        <w:rPr>
          <w:sz w:val="28"/>
          <w:szCs w:val="24"/>
        </w:rPr>
        <w:t xml:space="preserve">Расчёт процессов обработки воздуха </w:t>
      </w:r>
      <w:r>
        <w:rPr>
          <w:sz w:val="28"/>
          <w:szCs w:val="24"/>
        </w:rPr>
        <w:t>в системе кондиционирования</w:t>
      </w:r>
    </w:p>
    <w:p w:rsidR="00A52C41" w:rsidRPr="00576D4B" w:rsidRDefault="00986E5B" w:rsidP="00986E5B">
      <w:pPr>
        <w:shd w:val="clear" w:color="000000" w:fill="auto"/>
        <w:tabs>
          <w:tab w:val="left" w:pos="426"/>
        </w:tabs>
        <w:spacing w:line="360" w:lineRule="auto"/>
        <w:rPr>
          <w:iCs/>
          <w:sz w:val="28"/>
          <w:szCs w:val="24"/>
        </w:rPr>
      </w:pPr>
      <w:r>
        <w:rPr>
          <w:iCs/>
          <w:sz w:val="28"/>
          <w:szCs w:val="24"/>
        </w:rPr>
        <w:t xml:space="preserve">5.1 </w:t>
      </w:r>
      <w:r w:rsidR="00A52C41" w:rsidRPr="00576D4B">
        <w:rPr>
          <w:iCs/>
          <w:sz w:val="28"/>
          <w:szCs w:val="24"/>
        </w:rPr>
        <w:t xml:space="preserve">Построение в </w:t>
      </w:r>
      <w:r w:rsidR="00A52C41" w:rsidRPr="00576D4B">
        <w:rPr>
          <w:iCs/>
          <w:sz w:val="28"/>
          <w:szCs w:val="24"/>
          <w:lang w:val="en-US"/>
        </w:rPr>
        <w:t>I</w:t>
      </w:r>
      <w:r w:rsidR="00A52C41" w:rsidRPr="00576D4B">
        <w:rPr>
          <w:iCs/>
          <w:sz w:val="28"/>
          <w:szCs w:val="24"/>
        </w:rPr>
        <w:t>-</w:t>
      </w:r>
      <w:r w:rsidR="00A52C41" w:rsidRPr="00576D4B">
        <w:rPr>
          <w:iCs/>
          <w:sz w:val="28"/>
          <w:szCs w:val="24"/>
          <w:lang w:val="en-US"/>
        </w:rPr>
        <w:t>d</w:t>
      </w:r>
      <w:r w:rsidR="00A52C41" w:rsidRPr="00576D4B">
        <w:rPr>
          <w:iCs/>
          <w:sz w:val="28"/>
          <w:szCs w:val="24"/>
        </w:rPr>
        <w:t xml:space="preserve">диаграмме обработки воздуха в тёплый период </w:t>
      </w:r>
    </w:p>
    <w:p w:rsidR="00576D4B" w:rsidRPr="00576D4B" w:rsidRDefault="00986E5B" w:rsidP="00986E5B">
      <w:pPr>
        <w:shd w:val="clear" w:color="000000" w:fill="auto"/>
        <w:tabs>
          <w:tab w:val="left" w:pos="426"/>
        </w:tabs>
        <w:spacing w:line="360" w:lineRule="auto"/>
        <w:rPr>
          <w:sz w:val="28"/>
          <w:szCs w:val="24"/>
        </w:rPr>
      </w:pPr>
      <w:r>
        <w:rPr>
          <w:iCs/>
          <w:sz w:val="28"/>
          <w:szCs w:val="24"/>
        </w:rPr>
        <w:t xml:space="preserve">5.2 </w:t>
      </w:r>
      <w:r w:rsidR="00A52C41" w:rsidRPr="00576D4B">
        <w:rPr>
          <w:iCs/>
          <w:sz w:val="28"/>
          <w:szCs w:val="24"/>
        </w:rPr>
        <w:t xml:space="preserve">Построение в </w:t>
      </w:r>
      <w:r w:rsidR="00A52C41" w:rsidRPr="00576D4B">
        <w:rPr>
          <w:iCs/>
          <w:sz w:val="28"/>
          <w:szCs w:val="24"/>
          <w:lang w:val="en-US"/>
        </w:rPr>
        <w:t>I</w:t>
      </w:r>
      <w:r w:rsidR="00A52C41" w:rsidRPr="00576D4B">
        <w:rPr>
          <w:iCs/>
          <w:sz w:val="28"/>
          <w:szCs w:val="24"/>
        </w:rPr>
        <w:t>-</w:t>
      </w:r>
      <w:r w:rsidR="00A52C41" w:rsidRPr="00576D4B">
        <w:rPr>
          <w:iCs/>
          <w:sz w:val="28"/>
          <w:szCs w:val="24"/>
          <w:lang w:val="en-US"/>
        </w:rPr>
        <w:t>d</w:t>
      </w:r>
      <w:r w:rsidR="00A52C41" w:rsidRPr="00576D4B">
        <w:rPr>
          <w:iCs/>
          <w:sz w:val="28"/>
          <w:szCs w:val="24"/>
        </w:rPr>
        <w:t>диаграмме обработки воздуха в холодный период</w:t>
      </w:r>
      <w:r w:rsidR="00576D4B" w:rsidRPr="00576D4B">
        <w:rPr>
          <w:iCs/>
          <w:sz w:val="28"/>
          <w:szCs w:val="24"/>
        </w:rPr>
        <w:t xml:space="preserve"> </w:t>
      </w:r>
    </w:p>
    <w:p w:rsidR="00A52C41" w:rsidRPr="00576D4B" w:rsidRDefault="00986E5B" w:rsidP="00986E5B">
      <w:pPr>
        <w:shd w:val="clear" w:color="000000" w:fill="auto"/>
        <w:tabs>
          <w:tab w:val="left" w:pos="426"/>
        </w:tabs>
        <w:spacing w:line="360" w:lineRule="auto"/>
        <w:rPr>
          <w:iCs/>
          <w:sz w:val="28"/>
          <w:szCs w:val="24"/>
        </w:rPr>
      </w:pPr>
      <w:r>
        <w:rPr>
          <w:iCs/>
          <w:sz w:val="28"/>
          <w:szCs w:val="24"/>
        </w:rPr>
        <w:t xml:space="preserve">5.3 </w:t>
      </w:r>
      <w:r w:rsidR="00A52C41" w:rsidRPr="00576D4B">
        <w:rPr>
          <w:iCs/>
          <w:sz w:val="28"/>
          <w:szCs w:val="24"/>
        </w:rPr>
        <w:t xml:space="preserve">Расчёт воздухообмена в помещении </w:t>
      </w:r>
    </w:p>
    <w:p w:rsidR="00576D4B" w:rsidRPr="00576D4B" w:rsidRDefault="00986E5B" w:rsidP="00986E5B">
      <w:pPr>
        <w:shd w:val="clear" w:color="000000" w:fill="auto"/>
        <w:tabs>
          <w:tab w:val="left" w:pos="426"/>
        </w:tabs>
        <w:spacing w:line="360" w:lineRule="auto"/>
        <w:rPr>
          <w:sz w:val="28"/>
          <w:szCs w:val="24"/>
        </w:rPr>
      </w:pPr>
      <w:r>
        <w:rPr>
          <w:iCs/>
          <w:sz w:val="28"/>
          <w:szCs w:val="24"/>
        </w:rPr>
        <w:t xml:space="preserve">5.4 </w:t>
      </w:r>
      <w:r w:rsidR="00A52C41" w:rsidRPr="00576D4B">
        <w:rPr>
          <w:iCs/>
          <w:sz w:val="28"/>
          <w:szCs w:val="24"/>
        </w:rPr>
        <w:t xml:space="preserve">Выбор основного оборудования для системы кондиционирования воздуха </w:t>
      </w:r>
    </w:p>
    <w:p w:rsidR="00A52C41" w:rsidRPr="00576D4B" w:rsidRDefault="00986E5B" w:rsidP="00986E5B">
      <w:pPr>
        <w:shd w:val="clear" w:color="000000" w:fill="auto"/>
        <w:tabs>
          <w:tab w:val="left" w:pos="426"/>
        </w:tabs>
        <w:spacing w:line="360" w:lineRule="auto"/>
        <w:rPr>
          <w:sz w:val="28"/>
          <w:szCs w:val="24"/>
        </w:rPr>
      </w:pPr>
      <w:r>
        <w:rPr>
          <w:sz w:val="28"/>
          <w:szCs w:val="24"/>
        </w:rPr>
        <w:t xml:space="preserve">6. </w:t>
      </w:r>
      <w:r w:rsidR="00A52C41" w:rsidRPr="00576D4B">
        <w:rPr>
          <w:sz w:val="28"/>
          <w:szCs w:val="24"/>
        </w:rPr>
        <w:t>Разработка схемы в</w:t>
      </w:r>
      <w:r>
        <w:rPr>
          <w:sz w:val="28"/>
          <w:szCs w:val="24"/>
        </w:rPr>
        <w:t>оздухораспределения в помещении</w:t>
      </w:r>
    </w:p>
    <w:p w:rsidR="00A52C41" w:rsidRPr="00576D4B" w:rsidRDefault="00986E5B" w:rsidP="00986E5B">
      <w:pPr>
        <w:shd w:val="clear" w:color="000000" w:fill="auto"/>
        <w:tabs>
          <w:tab w:val="left" w:pos="426"/>
        </w:tabs>
        <w:spacing w:line="360" w:lineRule="auto"/>
        <w:rPr>
          <w:iCs/>
          <w:sz w:val="28"/>
          <w:szCs w:val="24"/>
        </w:rPr>
      </w:pPr>
      <w:r>
        <w:rPr>
          <w:sz w:val="28"/>
          <w:szCs w:val="24"/>
        </w:rPr>
        <w:t xml:space="preserve">6.1 </w:t>
      </w:r>
      <w:r w:rsidR="00A52C41" w:rsidRPr="00576D4B">
        <w:rPr>
          <w:sz w:val="28"/>
          <w:szCs w:val="24"/>
        </w:rPr>
        <w:t>Составление схемы воздухораспределения</w:t>
      </w:r>
      <w:r w:rsidR="00AD7B84" w:rsidRPr="00576D4B">
        <w:rPr>
          <w:sz w:val="28"/>
          <w:szCs w:val="16"/>
        </w:rPr>
        <w:t xml:space="preserve"> </w:t>
      </w:r>
    </w:p>
    <w:p w:rsidR="00576D4B" w:rsidRPr="00576D4B" w:rsidRDefault="00986E5B" w:rsidP="00986E5B">
      <w:pPr>
        <w:shd w:val="clear" w:color="000000" w:fill="auto"/>
        <w:tabs>
          <w:tab w:val="left" w:pos="426"/>
        </w:tabs>
        <w:spacing w:line="360" w:lineRule="auto"/>
        <w:rPr>
          <w:sz w:val="28"/>
          <w:szCs w:val="24"/>
        </w:rPr>
      </w:pPr>
      <w:r>
        <w:rPr>
          <w:iCs/>
          <w:sz w:val="28"/>
          <w:szCs w:val="24"/>
        </w:rPr>
        <w:t xml:space="preserve">6.2 </w:t>
      </w:r>
      <w:r w:rsidR="00A52C41" w:rsidRPr="00576D4B">
        <w:rPr>
          <w:iCs/>
          <w:sz w:val="28"/>
          <w:szCs w:val="24"/>
        </w:rPr>
        <w:t>Аэродинамический расчет системы воздухораспределения</w:t>
      </w:r>
      <w:r w:rsidR="00AF5306" w:rsidRPr="00576D4B">
        <w:rPr>
          <w:iCs/>
          <w:sz w:val="28"/>
          <w:szCs w:val="24"/>
        </w:rPr>
        <w:t xml:space="preserve"> </w:t>
      </w:r>
      <w:r w:rsidR="00360C10" w:rsidRPr="00576D4B">
        <w:rPr>
          <w:sz w:val="28"/>
          <w:szCs w:val="24"/>
        </w:rPr>
        <w:t>Список литературы</w:t>
      </w:r>
    </w:p>
    <w:p w:rsidR="00A52C41" w:rsidRPr="00576D4B" w:rsidRDefault="00A52C41" w:rsidP="00576D4B">
      <w:pPr>
        <w:shd w:val="clear" w:color="000000" w:fill="auto"/>
        <w:spacing w:line="360" w:lineRule="auto"/>
        <w:ind w:firstLine="709"/>
        <w:jc w:val="both"/>
        <w:rPr>
          <w:sz w:val="28"/>
        </w:rPr>
      </w:pPr>
    </w:p>
    <w:p w:rsidR="00A52C41" w:rsidRPr="00576D4B" w:rsidRDefault="00576D4B" w:rsidP="00576D4B">
      <w:pPr>
        <w:shd w:val="clear" w:color="000000" w:fill="auto"/>
        <w:spacing w:line="360" w:lineRule="auto"/>
        <w:ind w:firstLine="709"/>
        <w:jc w:val="both"/>
        <w:rPr>
          <w:b/>
          <w:sz w:val="28"/>
          <w:szCs w:val="32"/>
        </w:rPr>
      </w:pPr>
      <w:r w:rsidRPr="00576D4B">
        <w:rPr>
          <w:sz w:val="28"/>
        </w:rPr>
        <w:br w:type="page"/>
      </w:r>
      <w:r w:rsidR="00A52C41" w:rsidRPr="00576D4B">
        <w:rPr>
          <w:b/>
          <w:sz w:val="28"/>
          <w:szCs w:val="32"/>
        </w:rPr>
        <w:t>Введение</w:t>
      </w:r>
    </w:p>
    <w:p w:rsidR="00576D4B" w:rsidRPr="00576D4B" w:rsidRDefault="00576D4B" w:rsidP="00576D4B">
      <w:pPr>
        <w:shd w:val="clear" w:color="000000" w:fill="auto"/>
        <w:spacing w:line="360" w:lineRule="auto"/>
        <w:ind w:firstLine="709"/>
        <w:jc w:val="both"/>
        <w:rPr>
          <w:sz w:val="28"/>
          <w:szCs w:val="24"/>
        </w:rPr>
      </w:pPr>
    </w:p>
    <w:p w:rsidR="00A52C41" w:rsidRPr="00576D4B" w:rsidRDefault="00A52C41" w:rsidP="00576D4B">
      <w:pPr>
        <w:shd w:val="clear" w:color="000000" w:fill="auto"/>
        <w:spacing w:line="360" w:lineRule="auto"/>
        <w:ind w:firstLine="709"/>
        <w:jc w:val="both"/>
        <w:rPr>
          <w:b/>
          <w:iCs/>
          <w:sz w:val="28"/>
          <w:szCs w:val="28"/>
        </w:rPr>
      </w:pPr>
      <w:r w:rsidRPr="00576D4B">
        <w:rPr>
          <w:sz w:val="28"/>
          <w:szCs w:val="24"/>
        </w:rPr>
        <w:t>Под кондиционированием воздуха понимают создание и автоматическое поддержание в закрытых помещениях и сооружениях основных параметров воздушной среды: температуры, влажности, давления, чистоты, газового и ионного состава, наличия запахов и скорости движения воздуха.</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Комплекс технических средств, осуществляющих требуемую обработку воздуха (фильтрацию, подогрев, охлаждение, осушку и увлажнение), транспортирование его и распределение в обслуживаемых помещениях, устройства для глушения шума, вызываемого работой оборудования, источники тепло- и хладоснабжения, средства автоматического регулирования и управления, а также вспомогательное оборудование составляют систему кондиционирования воздуха.</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Устройство, в котором осуществляется термовлажностная обработка воздуха и его очистка, называется кондиционером. Установки кондиционирования воздуха обеспечивают в помещениях необходимый микроклимат для создания условий комфорта и нормального протекания технологического процесса.</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В общем случае расчет систем кондиционирования воздуха производится на основе избыточных тепловыделений, влаговыделений, содержания вредных газов или пыли. В настоящей работе рассматривается вариант расчета, основанный только на избыточных тепловыделениях.</w:t>
      </w:r>
    </w:p>
    <w:p w:rsidR="00A52C41" w:rsidRPr="00576D4B" w:rsidRDefault="00A52C41" w:rsidP="00576D4B">
      <w:pPr>
        <w:shd w:val="clear" w:color="000000" w:fill="auto"/>
        <w:spacing w:line="360" w:lineRule="auto"/>
        <w:ind w:firstLine="709"/>
        <w:jc w:val="both"/>
        <w:rPr>
          <w:b/>
          <w:sz w:val="28"/>
          <w:szCs w:val="32"/>
        </w:rPr>
      </w:pPr>
      <w:r w:rsidRPr="00576D4B">
        <w:rPr>
          <w:sz w:val="28"/>
          <w:szCs w:val="24"/>
        </w:rPr>
        <w:t>Обеспечение требуемых параметров воздушной среды помещений различного назначения регламентируется соответствующими строительными нормами и правилами (СНиП), техническими условиями (ТУ) и другими нормативными документами.</w:t>
      </w:r>
    </w:p>
    <w:p w:rsidR="00A52C41" w:rsidRPr="0036267F" w:rsidRDefault="00986E5B" w:rsidP="00576D4B">
      <w:pPr>
        <w:shd w:val="clear" w:color="000000" w:fill="auto"/>
        <w:spacing w:line="360" w:lineRule="auto"/>
        <w:ind w:firstLine="709"/>
        <w:jc w:val="both"/>
        <w:rPr>
          <w:color w:val="FFFFFF"/>
          <w:sz w:val="28"/>
        </w:rPr>
      </w:pPr>
      <w:r w:rsidRPr="0036267F">
        <w:rPr>
          <w:color w:val="FFFFFF"/>
          <w:sz w:val="28"/>
        </w:rPr>
        <w:t>кондиционирование воздух тепловой баланс</w:t>
      </w:r>
    </w:p>
    <w:p w:rsidR="00A52C41" w:rsidRPr="00576D4B" w:rsidRDefault="00576D4B" w:rsidP="00576D4B">
      <w:pPr>
        <w:shd w:val="clear" w:color="000000" w:fill="auto"/>
        <w:spacing w:line="360" w:lineRule="auto"/>
        <w:ind w:firstLine="709"/>
        <w:jc w:val="both"/>
        <w:rPr>
          <w:b/>
          <w:sz w:val="28"/>
          <w:szCs w:val="32"/>
        </w:rPr>
      </w:pPr>
      <w:r w:rsidRPr="00576D4B">
        <w:rPr>
          <w:sz w:val="28"/>
        </w:rPr>
        <w:br w:type="page"/>
      </w:r>
      <w:r w:rsidR="00A52C41" w:rsidRPr="00576D4B">
        <w:rPr>
          <w:b/>
          <w:sz w:val="28"/>
          <w:szCs w:val="32"/>
        </w:rPr>
        <w:t>1. Общие сведения о системах кондиционирования воздуха</w:t>
      </w:r>
    </w:p>
    <w:p w:rsidR="00576D4B" w:rsidRPr="00576D4B" w:rsidRDefault="00576D4B" w:rsidP="00576D4B">
      <w:pPr>
        <w:shd w:val="clear" w:color="000000" w:fill="auto"/>
        <w:spacing w:line="360" w:lineRule="auto"/>
        <w:ind w:firstLine="709"/>
        <w:jc w:val="both"/>
        <w:rPr>
          <w:b/>
          <w:iCs/>
          <w:sz w:val="28"/>
          <w:szCs w:val="28"/>
        </w:rPr>
      </w:pPr>
    </w:p>
    <w:p w:rsidR="00A52C41" w:rsidRPr="00576D4B" w:rsidRDefault="00A52C41" w:rsidP="00576D4B">
      <w:pPr>
        <w:shd w:val="clear" w:color="000000" w:fill="auto"/>
        <w:spacing w:line="360" w:lineRule="auto"/>
        <w:ind w:firstLine="709"/>
        <w:jc w:val="both"/>
        <w:rPr>
          <w:b/>
          <w:iCs/>
          <w:sz w:val="28"/>
          <w:szCs w:val="28"/>
        </w:rPr>
      </w:pPr>
      <w:r w:rsidRPr="00576D4B">
        <w:rPr>
          <w:b/>
          <w:iCs/>
          <w:sz w:val="28"/>
          <w:szCs w:val="28"/>
        </w:rPr>
        <w:t>1.1 Классификация систем кондиционирования воздуха</w:t>
      </w:r>
    </w:p>
    <w:p w:rsidR="00576D4B" w:rsidRPr="00576D4B" w:rsidRDefault="00576D4B" w:rsidP="00576D4B">
      <w:pPr>
        <w:shd w:val="clear" w:color="000000" w:fill="auto"/>
        <w:spacing w:line="360" w:lineRule="auto"/>
        <w:ind w:firstLine="709"/>
        <w:jc w:val="both"/>
        <w:rPr>
          <w:sz w:val="28"/>
          <w:szCs w:val="24"/>
        </w:rPr>
      </w:pPr>
    </w:p>
    <w:p w:rsidR="00A52C41" w:rsidRPr="00576D4B" w:rsidRDefault="00A52C41" w:rsidP="00576D4B">
      <w:pPr>
        <w:shd w:val="clear" w:color="000000" w:fill="auto"/>
        <w:spacing w:line="360" w:lineRule="auto"/>
        <w:ind w:firstLine="709"/>
        <w:jc w:val="both"/>
        <w:rPr>
          <w:b/>
          <w:iCs/>
          <w:sz w:val="28"/>
          <w:szCs w:val="28"/>
        </w:rPr>
      </w:pPr>
      <w:r w:rsidRPr="00576D4B">
        <w:rPr>
          <w:sz w:val="28"/>
          <w:szCs w:val="24"/>
        </w:rPr>
        <w:t xml:space="preserve">Системы кондиционирования воздуха по назначению можно подразделить на комфортные, технологические и комфортно-технологические. В первом случае обеспечиваются нормируемые параметры воздушной среды для человека, во втором случае </w:t>
      </w:r>
      <w:r w:rsidR="0042259F" w:rsidRPr="00576D4B">
        <w:rPr>
          <w:sz w:val="28"/>
          <w:szCs w:val="24"/>
        </w:rPr>
        <w:t>–</w:t>
      </w:r>
      <w:r w:rsidRPr="00576D4B">
        <w:rPr>
          <w:sz w:val="28"/>
          <w:szCs w:val="24"/>
        </w:rPr>
        <w:t>параметры технологического процесса, третий случай предполагает обеспечение нормируемых параметров технологического процесса в условиях постоянного пребывания обслуживающего персонала.</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По принципу централизации их функций системы кондиционирования различают центральные, местные, неавтономные и автономные.</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В центральных системах источники холода и теплоты централизованы. Распределение воздуха по отдельным помещениям производится с помощью разветвленных сетей воздуховодов.</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Местные неавтономные системы имеют централизованные источники холода и теплоты. Обработка воздуха производится в местных кондиционерах, которые располагают непосредственно в обслуживаемых ими помещениях. В этом случае система распределительных воздуховодов отсутствует. Питание местных неавтономных кондиционеров теплоносителем и хладоносителем производится с помощью трубопроводов, с центральными источниками теплоты и холода.</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Автономные системы отличаются тем, что в каждом кондиционируемом помещении устанавливают автономные кондиционеры с индивидуальными, встроенными в общий корпус, кондиционера, холодильными машинами. Кроме перечисленных систем, возможны и другие устройства кондиционирования воздуха.</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 xml:space="preserve">По режиму работы кондиционеры подразделяются на круглогодичные, поддерживающие требуемые параметры воздуха в течение всего года, и сезонные, осуществляющие для холодного периода нагрев и увлажнение воздуха, а для теплого периода </w:t>
      </w:r>
      <w:r w:rsidR="0042259F" w:rsidRPr="00576D4B">
        <w:rPr>
          <w:sz w:val="28"/>
          <w:szCs w:val="24"/>
        </w:rPr>
        <w:t>–</w:t>
      </w:r>
      <w:r w:rsidRPr="00576D4B">
        <w:rPr>
          <w:sz w:val="28"/>
          <w:szCs w:val="24"/>
        </w:rPr>
        <w:t xml:space="preserve"> охлаждение и осушение воздуха.</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По давлению, развиваемому вентилятором, различают системы кондиционирования воздуха низкого (АР&lt; 1,0 кПа), среднего (1,0&lt; АР&lt; 3,0 кПа) и высокого давления (АР &gt; 3,0 кПа).</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По схеме обработки воздуха системы кондиционирования бывают прямоточные, характерные тем, что обработке в кондиционере подлежит только наружный (свежий) воздух, и рециркуляционные, характеризующиеся обработкой в кондиционерах смеси наружного и части рециркуляционного (отработавшего) воздуха. В настоящей работе рассматривается только прямоточная схема кондиционирования.</w:t>
      </w:r>
    </w:p>
    <w:p w:rsidR="00A52C41" w:rsidRPr="00576D4B" w:rsidRDefault="00A52C41" w:rsidP="00576D4B">
      <w:pPr>
        <w:shd w:val="clear" w:color="000000" w:fill="auto"/>
        <w:spacing w:line="360" w:lineRule="auto"/>
        <w:ind w:firstLine="709"/>
        <w:jc w:val="both"/>
        <w:rPr>
          <w:sz w:val="28"/>
        </w:rPr>
      </w:pPr>
    </w:p>
    <w:p w:rsidR="00A52C41" w:rsidRPr="00576D4B" w:rsidRDefault="00A52C41" w:rsidP="00576D4B">
      <w:pPr>
        <w:shd w:val="clear" w:color="000000" w:fill="auto"/>
        <w:spacing w:line="360" w:lineRule="auto"/>
        <w:ind w:firstLine="709"/>
        <w:jc w:val="both"/>
        <w:rPr>
          <w:b/>
          <w:iCs/>
          <w:sz w:val="28"/>
          <w:szCs w:val="28"/>
        </w:rPr>
      </w:pPr>
      <w:r w:rsidRPr="00576D4B">
        <w:rPr>
          <w:b/>
          <w:iCs/>
          <w:sz w:val="28"/>
          <w:szCs w:val="28"/>
        </w:rPr>
        <w:t>1.2 Принципиальная схема прямоточной системы кондиционирования воздуха</w:t>
      </w:r>
    </w:p>
    <w:p w:rsidR="00576D4B" w:rsidRDefault="00576D4B" w:rsidP="00576D4B">
      <w:pPr>
        <w:shd w:val="clear" w:color="000000" w:fill="auto"/>
        <w:spacing w:line="360" w:lineRule="auto"/>
        <w:ind w:firstLine="709"/>
        <w:jc w:val="both"/>
        <w:rPr>
          <w:sz w:val="28"/>
          <w:szCs w:val="24"/>
        </w:rPr>
      </w:pPr>
    </w:p>
    <w:p w:rsidR="00A52C41" w:rsidRPr="00576D4B" w:rsidRDefault="00A52C41" w:rsidP="00576D4B">
      <w:pPr>
        <w:shd w:val="clear" w:color="000000" w:fill="auto"/>
        <w:spacing w:line="360" w:lineRule="auto"/>
        <w:ind w:firstLine="709"/>
        <w:jc w:val="both"/>
        <w:rPr>
          <w:b/>
          <w:sz w:val="28"/>
          <w:szCs w:val="24"/>
        </w:rPr>
      </w:pPr>
      <w:r w:rsidRPr="00576D4B">
        <w:rPr>
          <w:sz w:val="28"/>
          <w:szCs w:val="24"/>
        </w:rPr>
        <w:t xml:space="preserve">Прямоточные схемы обычно применяют в тех случаях, когда по условиям запыленности или загазованности использование рециркуляционного воздуха не допускается и кондиционеры работают только на наружном воздухе. Принципиальная схема приведена на </w:t>
      </w:r>
      <w:r w:rsidRPr="00576D4B">
        <w:rPr>
          <w:b/>
          <w:sz w:val="28"/>
          <w:szCs w:val="24"/>
        </w:rPr>
        <w:t>рис.1.</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 xml:space="preserve">В теплый период года наружный воздух в полном количестве </w:t>
      </w:r>
      <w:r w:rsidRPr="00576D4B">
        <w:rPr>
          <w:sz w:val="28"/>
          <w:szCs w:val="24"/>
          <w:lang w:val="en-US"/>
        </w:rPr>
        <w:t>Lo</w:t>
      </w:r>
      <w:r w:rsidRPr="00576D4B">
        <w:rPr>
          <w:sz w:val="28"/>
          <w:szCs w:val="24"/>
        </w:rPr>
        <w:t xml:space="preserve"> проходит через фильтр, где осуществляется его очистка, поступает в оросительную камеру, в которой разбрызгивается охлажденная вода, имеющая температуру ниже температуры точки росы.</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 xml:space="preserve">При контакте воздуха с капельками воды он охлаждается и осушается, приобретая в конце оросительной камеры заданное влагосодержание при насыщении, обычно равном </w:t>
      </w:r>
      <w:r w:rsidRPr="00576D4B">
        <w:rPr>
          <w:sz w:val="28"/>
          <w:szCs w:val="24"/>
        </w:rPr>
        <w:object w:dxaOrig="4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2.75pt" o:ole="">
            <v:imagedata r:id="rId8" o:title=""/>
          </v:shape>
          <o:OLEObject Type="Embed" ProgID="Equation.3" ShapeID="_x0000_i1025" DrawAspect="Content" ObjectID="_1457500140" r:id="rId9"/>
        </w:object>
      </w:r>
      <w:r w:rsidRPr="00576D4B">
        <w:rPr>
          <w:sz w:val="28"/>
          <w:szCs w:val="24"/>
        </w:rPr>
        <w:t>95%. Так как при этом температура воздуха становится ниже необходимой температуры приточного воздуха, то для доведения до указанной температуры воздух после оросительной камеры направляется в калорифер второго подогрева, в котором он нагревается до заданной температуры выхода воздуха из кондиционера.</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Во избежание механического выноса капель воды на выходе из оросительной камеры устанавливается жалюзийная решетка (каплеуловитель). Обработанный воздух вентилятором подается в помещение.</w:t>
      </w:r>
    </w:p>
    <w:p w:rsidR="00576D4B" w:rsidRPr="00576D4B" w:rsidRDefault="00A52C41" w:rsidP="00576D4B">
      <w:pPr>
        <w:shd w:val="clear" w:color="000000" w:fill="auto"/>
        <w:spacing w:line="360" w:lineRule="auto"/>
        <w:ind w:firstLine="709"/>
        <w:jc w:val="both"/>
        <w:rPr>
          <w:sz w:val="28"/>
          <w:szCs w:val="24"/>
        </w:rPr>
      </w:pPr>
      <w:r w:rsidRPr="00576D4B">
        <w:rPr>
          <w:sz w:val="28"/>
          <w:szCs w:val="24"/>
        </w:rPr>
        <w:t>Вода, собирающаяся в поддоне оросительной камеры, поступает в холодильную машину, где она охлаждается до необходимой температуры и насосом по системе трубопроводов подается в форсунки, расположенные в оросительной камере.</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В холодный период года наружный воздух в полном количестве</w:t>
      </w:r>
      <w:r w:rsidR="00576D4B" w:rsidRPr="00576D4B">
        <w:rPr>
          <w:sz w:val="28"/>
          <w:szCs w:val="24"/>
        </w:rPr>
        <w:t xml:space="preserve"> </w:t>
      </w:r>
      <w:r w:rsidRPr="00576D4B">
        <w:rPr>
          <w:sz w:val="28"/>
          <w:szCs w:val="24"/>
          <w:lang w:val="en-US"/>
        </w:rPr>
        <w:t>L</w:t>
      </w:r>
      <w:r w:rsidRPr="00576D4B">
        <w:rPr>
          <w:sz w:val="28"/>
          <w:szCs w:val="24"/>
          <w:vertAlign w:val="subscript"/>
          <w:lang w:val="en-US"/>
        </w:rPr>
        <w:t>o</w:t>
      </w:r>
      <w:r w:rsidRPr="00576D4B">
        <w:rPr>
          <w:sz w:val="28"/>
          <w:szCs w:val="24"/>
        </w:rPr>
        <w:t xml:space="preserve"> поступает в калорифер первого подогрева, в котором он</w:t>
      </w:r>
      <w:r w:rsidR="00576D4B" w:rsidRPr="00576D4B">
        <w:rPr>
          <w:sz w:val="28"/>
          <w:szCs w:val="24"/>
        </w:rPr>
        <w:t xml:space="preserve"> </w:t>
      </w:r>
      <w:r w:rsidRPr="00576D4B">
        <w:rPr>
          <w:sz w:val="28"/>
          <w:szCs w:val="24"/>
        </w:rPr>
        <w:t>подогревается до той температуры, при которой его теплосодержание</w:t>
      </w:r>
      <w:r w:rsidR="00576D4B" w:rsidRPr="00576D4B">
        <w:rPr>
          <w:sz w:val="28"/>
          <w:szCs w:val="24"/>
        </w:rPr>
        <w:t xml:space="preserve"> </w:t>
      </w:r>
      <w:r w:rsidRPr="00576D4B">
        <w:rPr>
          <w:sz w:val="28"/>
          <w:szCs w:val="24"/>
        </w:rPr>
        <w:t xml:space="preserve">будет соответствовать расчетному теплосодержанию адиабатического процесса увлажнения. Затем воздух поступает в оросительную камеру, где происходит адиабатический процесс увлажнения, в результате которого воздух получает заданное влагосодержание (приточного воздуха) при относительной влажности </w:t>
      </w:r>
      <w:r w:rsidRPr="00576D4B">
        <w:rPr>
          <w:sz w:val="28"/>
          <w:szCs w:val="24"/>
        </w:rPr>
        <w:object w:dxaOrig="420" w:dyaOrig="260">
          <v:shape id="_x0000_i1026" type="#_x0000_t75" style="width:21pt;height:12.75pt" o:ole="">
            <v:imagedata r:id="rId8" o:title=""/>
          </v:shape>
          <o:OLEObject Type="Embed" ProgID="Equation.3" ShapeID="_x0000_i1026" DrawAspect="Content" ObjectID="_1457500141" r:id="rId10"/>
        </w:object>
      </w:r>
      <w:r w:rsidRPr="00576D4B">
        <w:rPr>
          <w:sz w:val="28"/>
          <w:szCs w:val="24"/>
        </w:rPr>
        <w:t>95% .</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При адиабатическом процессе испарения температура воздуха на выходе из оросительной камеры достаточно близка к температуре мокрого термометра, которая обычно</w:t>
      </w:r>
      <w:r w:rsidR="0042259F" w:rsidRPr="00576D4B">
        <w:rPr>
          <w:sz w:val="28"/>
          <w:szCs w:val="24"/>
        </w:rPr>
        <w:t>»</w:t>
      </w:r>
      <w:r w:rsidRPr="00576D4B">
        <w:rPr>
          <w:sz w:val="28"/>
          <w:szCs w:val="24"/>
        </w:rPr>
        <w:t xml:space="preserve"> ниже заданной температуры приточного воздуха, то для доведения его температуры до заданной он подвергается дополнительному нагреву в калорифере второго подогрева.</w:t>
      </w:r>
    </w:p>
    <w:p w:rsidR="00A52C41" w:rsidRPr="00576D4B" w:rsidRDefault="00A52C41" w:rsidP="00576D4B">
      <w:pPr>
        <w:shd w:val="clear" w:color="000000" w:fill="auto"/>
        <w:spacing w:line="360" w:lineRule="auto"/>
        <w:ind w:firstLine="709"/>
        <w:jc w:val="both"/>
        <w:rPr>
          <w:sz w:val="28"/>
          <w:szCs w:val="16"/>
        </w:rPr>
      </w:pPr>
      <w:r w:rsidRPr="00576D4B">
        <w:rPr>
          <w:sz w:val="28"/>
          <w:szCs w:val="24"/>
        </w:rPr>
        <w:t>Узел охлаждения и подачи воды в оросительную камеру работает в требуемом режиме. Обработанный воздух вентилятором подается в помещение.</w:t>
      </w:r>
    </w:p>
    <w:p w:rsidR="00A52C41" w:rsidRPr="00576D4B" w:rsidRDefault="00A52C41" w:rsidP="00576D4B">
      <w:pPr>
        <w:shd w:val="clear" w:color="000000" w:fill="auto"/>
        <w:spacing w:line="360" w:lineRule="auto"/>
        <w:ind w:firstLine="709"/>
        <w:jc w:val="both"/>
        <w:rPr>
          <w:sz w:val="28"/>
          <w:szCs w:val="16"/>
        </w:rPr>
      </w:pPr>
    </w:p>
    <w:p w:rsidR="00A52C41" w:rsidRPr="00576D4B" w:rsidRDefault="00576D4B" w:rsidP="00576D4B">
      <w:pPr>
        <w:shd w:val="clear" w:color="000000" w:fill="auto"/>
        <w:spacing w:line="360" w:lineRule="auto"/>
        <w:ind w:firstLine="709"/>
        <w:jc w:val="both"/>
        <w:rPr>
          <w:sz w:val="28"/>
          <w:szCs w:val="24"/>
        </w:rPr>
      </w:pPr>
      <w:r>
        <w:rPr>
          <w:sz w:val="28"/>
          <w:szCs w:val="24"/>
        </w:rPr>
        <w:br w:type="page"/>
      </w:r>
      <w:r w:rsidR="008F0A22">
        <w:rPr>
          <w:sz w:val="28"/>
          <w:szCs w:val="24"/>
        </w:rPr>
        <w:pict>
          <v:shape id="_x0000_i1027" type="#_x0000_t75" style="width:290.25pt;height:201pt">
            <v:imagedata r:id="rId11" o:title=""/>
          </v:shape>
        </w:pict>
      </w:r>
    </w:p>
    <w:p w:rsidR="00A52C41" w:rsidRPr="00576D4B" w:rsidRDefault="00A52C41" w:rsidP="00576D4B">
      <w:pPr>
        <w:shd w:val="clear" w:color="000000" w:fill="auto"/>
        <w:spacing w:line="360" w:lineRule="auto"/>
        <w:ind w:firstLine="709"/>
        <w:jc w:val="both"/>
        <w:rPr>
          <w:sz w:val="28"/>
          <w:szCs w:val="24"/>
        </w:rPr>
      </w:pPr>
      <w:r w:rsidRPr="00576D4B">
        <w:rPr>
          <w:b/>
          <w:sz w:val="28"/>
          <w:szCs w:val="22"/>
        </w:rPr>
        <w:t>Рис.1.</w:t>
      </w:r>
      <w:r w:rsidRPr="00576D4B">
        <w:rPr>
          <w:sz w:val="28"/>
          <w:szCs w:val="22"/>
        </w:rPr>
        <w:t xml:space="preserve"> </w:t>
      </w:r>
      <w:r w:rsidRPr="00576D4B">
        <w:rPr>
          <w:sz w:val="28"/>
          <w:szCs w:val="24"/>
        </w:rPr>
        <w:t>Принципиальная схема прямоточной системы кондиционирования воздуха.</w:t>
      </w:r>
    </w:p>
    <w:p w:rsidR="00576D4B" w:rsidRDefault="00576D4B" w:rsidP="00576D4B">
      <w:pPr>
        <w:shd w:val="clear" w:color="000000" w:fill="auto"/>
        <w:spacing w:line="360" w:lineRule="auto"/>
        <w:ind w:firstLine="709"/>
        <w:jc w:val="both"/>
        <w:rPr>
          <w:b/>
          <w:sz w:val="28"/>
          <w:szCs w:val="28"/>
        </w:rPr>
      </w:pPr>
    </w:p>
    <w:p w:rsidR="00E827E3" w:rsidRPr="00576D4B" w:rsidRDefault="00E827E3" w:rsidP="00576D4B">
      <w:pPr>
        <w:shd w:val="clear" w:color="000000" w:fill="auto"/>
        <w:spacing w:line="360" w:lineRule="auto"/>
        <w:ind w:firstLine="709"/>
        <w:jc w:val="both"/>
        <w:rPr>
          <w:b/>
          <w:sz w:val="28"/>
          <w:szCs w:val="28"/>
        </w:rPr>
      </w:pPr>
      <w:r w:rsidRPr="00576D4B">
        <w:rPr>
          <w:b/>
          <w:sz w:val="28"/>
          <w:szCs w:val="28"/>
        </w:rPr>
        <w:t xml:space="preserve">1.3 </w:t>
      </w:r>
      <w:r w:rsidRPr="00576D4B">
        <w:rPr>
          <w:b/>
          <w:iCs/>
          <w:sz w:val="28"/>
          <w:szCs w:val="28"/>
        </w:rPr>
        <w:t>Формулировка задания на курсовую работу</w:t>
      </w:r>
    </w:p>
    <w:p w:rsidR="00576D4B" w:rsidRDefault="00576D4B" w:rsidP="00576D4B">
      <w:pPr>
        <w:shd w:val="clear" w:color="000000" w:fill="auto"/>
        <w:spacing w:line="360" w:lineRule="auto"/>
        <w:ind w:firstLine="709"/>
        <w:jc w:val="both"/>
        <w:rPr>
          <w:sz w:val="28"/>
          <w:szCs w:val="24"/>
        </w:rPr>
      </w:pPr>
    </w:p>
    <w:p w:rsidR="00965B7A" w:rsidRPr="00576D4B" w:rsidRDefault="00965B7A" w:rsidP="00576D4B">
      <w:pPr>
        <w:shd w:val="clear" w:color="000000" w:fill="auto"/>
        <w:spacing w:line="360" w:lineRule="auto"/>
        <w:ind w:firstLine="709"/>
        <w:jc w:val="both"/>
        <w:rPr>
          <w:sz w:val="28"/>
          <w:szCs w:val="24"/>
        </w:rPr>
      </w:pPr>
      <w:r w:rsidRPr="00576D4B">
        <w:rPr>
          <w:sz w:val="28"/>
          <w:szCs w:val="24"/>
        </w:rPr>
        <w:t xml:space="preserve">Общая постановка задачи состоит в следующем. Местонахождение предприятия город </w:t>
      </w:r>
      <w:r w:rsidR="00285114" w:rsidRPr="00576D4B">
        <w:rPr>
          <w:sz w:val="28"/>
          <w:szCs w:val="24"/>
        </w:rPr>
        <w:t>Владивосток</w:t>
      </w:r>
      <w:r w:rsidRPr="00576D4B">
        <w:rPr>
          <w:sz w:val="28"/>
          <w:szCs w:val="24"/>
        </w:rPr>
        <w:t>. Производственное помещение представляет собой цех, полностью занимаемый один из этажей отдельно стоящего трехэтаж</w:t>
      </w:r>
      <w:r w:rsidR="00285114" w:rsidRPr="00576D4B">
        <w:rPr>
          <w:sz w:val="28"/>
          <w:szCs w:val="24"/>
        </w:rPr>
        <w:t xml:space="preserve">ного здания. Цех расположен на </w:t>
      </w:r>
      <w:r w:rsidR="00285114" w:rsidRPr="00576D4B">
        <w:rPr>
          <w:sz w:val="28"/>
          <w:szCs w:val="24"/>
          <w:lang w:val="en-US"/>
        </w:rPr>
        <w:t>2</w:t>
      </w:r>
      <w:r w:rsidRPr="00576D4B">
        <w:rPr>
          <w:sz w:val="28"/>
          <w:szCs w:val="24"/>
        </w:rPr>
        <w:t xml:space="preserve"> этаже. Ширина здания цеха - </w:t>
      </w:r>
      <w:r w:rsidRPr="00576D4B">
        <w:rPr>
          <w:sz w:val="28"/>
          <w:szCs w:val="24"/>
          <w:lang w:val="en-US"/>
        </w:rPr>
        <w:t>b</w:t>
      </w:r>
      <w:r w:rsidR="00285114" w:rsidRPr="00576D4B">
        <w:rPr>
          <w:sz w:val="28"/>
          <w:szCs w:val="24"/>
        </w:rPr>
        <w:t>=24</w:t>
      </w:r>
      <w:r w:rsidRPr="00576D4B">
        <w:rPr>
          <w:sz w:val="28"/>
          <w:szCs w:val="24"/>
        </w:rPr>
        <w:t xml:space="preserve"> м; длина здания цеха – </w:t>
      </w:r>
      <w:r w:rsidRPr="00576D4B">
        <w:rPr>
          <w:sz w:val="28"/>
          <w:szCs w:val="24"/>
          <w:lang w:val="en-US"/>
        </w:rPr>
        <w:t>l</w:t>
      </w:r>
      <w:r w:rsidR="00285114" w:rsidRPr="00576D4B">
        <w:rPr>
          <w:sz w:val="28"/>
          <w:szCs w:val="24"/>
        </w:rPr>
        <w:t>=70 м ; высота цеха - h=4</w:t>
      </w:r>
      <w:r w:rsidRPr="00576D4B">
        <w:rPr>
          <w:sz w:val="28"/>
          <w:szCs w:val="24"/>
        </w:rPr>
        <w:t xml:space="preserve"> м. </w:t>
      </w:r>
    </w:p>
    <w:p w:rsidR="00965B7A" w:rsidRPr="00576D4B" w:rsidRDefault="00965B7A" w:rsidP="00576D4B">
      <w:pPr>
        <w:shd w:val="clear" w:color="000000" w:fill="auto"/>
        <w:spacing w:line="360" w:lineRule="auto"/>
        <w:ind w:firstLine="709"/>
        <w:jc w:val="both"/>
        <w:rPr>
          <w:sz w:val="28"/>
          <w:szCs w:val="24"/>
        </w:rPr>
      </w:pPr>
      <w:r w:rsidRPr="00576D4B">
        <w:rPr>
          <w:sz w:val="28"/>
          <w:szCs w:val="24"/>
        </w:rPr>
        <w:t xml:space="preserve">Торцевые стенки здания глухие, ориентированы на север и юг. В боковых стенках цеха, ориентированных на запад и восток, имеются световые проемы с двойным остеклением в металлических переплетах общей площадью </w:t>
      </w:r>
      <w:r w:rsidRPr="00576D4B">
        <w:rPr>
          <w:sz w:val="28"/>
          <w:szCs w:val="24"/>
          <w:lang w:val="en-US"/>
        </w:rPr>
        <w:t>F</w:t>
      </w:r>
      <w:r w:rsidRPr="00576D4B">
        <w:rPr>
          <w:sz w:val="28"/>
          <w:szCs w:val="24"/>
          <w:vertAlign w:val="subscript"/>
        </w:rPr>
        <w:t>0</w:t>
      </w:r>
      <w:r w:rsidRPr="00576D4B">
        <w:rPr>
          <w:sz w:val="28"/>
          <w:szCs w:val="24"/>
        </w:rPr>
        <w:t>=80 м</w:t>
      </w:r>
      <w:r w:rsidRPr="00576D4B">
        <w:rPr>
          <w:sz w:val="28"/>
          <w:szCs w:val="24"/>
          <w:vertAlign w:val="superscript"/>
        </w:rPr>
        <w:t>2</w:t>
      </w:r>
      <w:r w:rsidRPr="00576D4B">
        <w:rPr>
          <w:sz w:val="28"/>
          <w:szCs w:val="24"/>
        </w:rPr>
        <w:t xml:space="preserve">. Освещение производится люминесцентными лампами. В летний период включается 60% ламп. Светозащитные устройства отсутствуют. Все стены здания одинаковой толщины </w:t>
      </w:r>
      <w:r w:rsidR="00E007D2" w:rsidRPr="00965B7A">
        <w:rPr>
          <w:rFonts w:ascii="Symbol" w:hAnsi="Symbol" w:cs="Symbol"/>
          <w:sz w:val="24"/>
          <w:szCs w:val="24"/>
          <w:lang w:val="en-US"/>
        </w:rPr>
        <w:t></w:t>
      </w:r>
      <w:r w:rsidRPr="00576D4B">
        <w:rPr>
          <w:iCs/>
          <w:sz w:val="28"/>
          <w:szCs w:val="24"/>
        </w:rPr>
        <w:t xml:space="preserve">=525 </w:t>
      </w:r>
      <w:r w:rsidRPr="00576D4B">
        <w:rPr>
          <w:sz w:val="28"/>
          <w:szCs w:val="24"/>
        </w:rPr>
        <w:t xml:space="preserve">мм выполнены из глиняного красного кирпича. С внутренней стороны стен нанесен слой известковой штукатурки толщиной </w:t>
      </w:r>
      <w:r w:rsidR="00E007D2" w:rsidRPr="00965B7A">
        <w:rPr>
          <w:rFonts w:ascii="Symbol" w:hAnsi="Symbol" w:cs="Symbol"/>
          <w:sz w:val="24"/>
          <w:szCs w:val="24"/>
          <w:lang w:val="en-US"/>
        </w:rPr>
        <w:t></w:t>
      </w:r>
      <w:r w:rsidRPr="00576D4B">
        <w:rPr>
          <w:sz w:val="28"/>
          <w:szCs w:val="24"/>
          <w:vertAlign w:val="subscript"/>
        </w:rPr>
        <w:t>ш</w:t>
      </w:r>
      <w:r w:rsidRPr="00576D4B">
        <w:rPr>
          <w:sz w:val="28"/>
          <w:szCs w:val="24"/>
        </w:rPr>
        <w:t xml:space="preserve">=10 </w:t>
      </w:r>
      <w:r w:rsidRPr="00576D4B">
        <w:rPr>
          <w:iCs/>
          <w:sz w:val="28"/>
          <w:szCs w:val="24"/>
        </w:rPr>
        <w:t xml:space="preserve">мм. Перекрытия между этажами (в том числе потолок и пол) выполнены из железобетона толщиной </w:t>
      </w:r>
      <w:r w:rsidR="00E007D2" w:rsidRPr="00965B7A">
        <w:rPr>
          <w:rFonts w:ascii="Symbol" w:hAnsi="Symbol" w:cs="Symbol"/>
          <w:sz w:val="24"/>
          <w:szCs w:val="24"/>
          <w:lang w:val="en-US"/>
        </w:rPr>
        <w:t></w:t>
      </w:r>
      <w:r w:rsidRPr="00576D4B">
        <w:rPr>
          <w:sz w:val="28"/>
          <w:szCs w:val="24"/>
          <w:vertAlign w:val="subscript"/>
        </w:rPr>
        <w:t>б</w:t>
      </w:r>
      <w:r w:rsidRPr="00576D4B">
        <w:rPr>
          <w:sz w:val="28"/>
          <w:szCs w:val="24"/>
        </w:rPr>
        <w:t>=300 мм.</w:t>
      </w:r>
    </w:p>
    <w:p w:rsidR="00965B7A" w:rsidRPr="00576D4B" w:rsidRDefault="00965B7A" w:rsidP="00576D4B">
      <w:pPr>
        <w:shd w:val="clear" w:color="000000" w:fill="auto"/>
        <w:spacing w:line="360" w:lineRule="auto"/>
        <w:ind w:firstLine="709"/>
        <w:jc w:val="both"/>
        <w:rPr>
          <w:sz w:val="28"/>
          <w:szCs w:val="24"/>
        </w:rPr>
      </w:pPr>
      <w:r w:rsidRPr="00576D4B">
        <w:rPr>
          <w:sz w:val="28"/>
          <w:szCs w:val="24"/>
        </w:rPr>
        <w:t xml:space="preserve">Кровля совмещенная, плоская. На железобетонном перекрытии расположен теплоизоляционный слой, выполненный из шлаковаты </w:t>
      </w:r>
      <w:r w:rsidR="00E007D2" w:rsidRPr="00965B7A">
        <w:rPr>
          <w:rFonts w:ascii="Symbol" w:hAnsi="Symbol" w:cs="Symbol"/>
          <w:sz w:val="24"/>
          <w:szCs w:val="24"/>
          <w:lang w:val="en-US"/>
        </w:rPr>
        <w:t></w:t>
      </w:r>
      <w:r w:rsidRPr="00576D4B">
        <w:rPr>
          <w:sz w:val="28"/>
          <w:szCs w:val="24"/>
          <w:vertAlign w:val="subscript"/>
        </w:rPr>
        <w:t>шл</w:t>
      </w:r>
      <w:r w:rsidRPr="00576D4B">
        <w:rPr>
          <w:sz w:val="28"/>
          <w:szCs w:val="24"/>
        </w:rPr>
        <w:t xml:space="preserve">=150 мм, а также гидроизоляционный слой из из трёхслойного рубероида общей толщиной </w:t>
      </w:r>
      <w:r w:rsidR="00E007D2" w:rsidRPr="00965B7A">
        <w:rPr>
          <w:rFonts w:ascii="Symbol" w:hAnsi="Symbol" w:cs="Symbol"/>
          <w:sz w:val="24"/>
          <w:szCs w:val="24"/>
          <w:lang w:val="en-US"/>
        </w:rPr>
        <w:t></w:t>
      </w:r>
      <w:r w:rsidRPr="00576D4B">
        <w:rPr>
          <w:sz w:val="28"/>
          <w:szCs w:val="24"/>
          <w:vertAlign w:val="subscript"/>
        </w:rPr>
        <w:t>руб</w:t>
      </w:r>
      <w:r w:rsidRPr="00576D4B">
        <w:rPr>
          <w:sz w:val="28"/>
          <w:szCs w:val="24"/>
        </w:rPr>
        <w:t>=5 мм. Чердачное помещение отсутствует.</w:t>
      </w:r>
    </w:p>
    <w:p w:rsidR="00965B7A" w:rsidRPr="00576D4B" w:rsidRDefault="00965B7A" w:rsidP="00576D4B">
      <w:pPr>
        <w:shd w:val="clear" w:color="000000" w:fill="auto"/>
        <w:spacing w:line="360" w:lineRule="auto"/>
        <w:ind w:firstLine="709"/>
        <w:jc w:val="both"/>
        <w:rPr>
          <w:sz w:val="28"/>
          <w:szCs w:val="24"/>
        </w:rPr>
      </w:pPr>
      <w:r w:rsidRPr="00576D4B">
        <w:rPr>
          <w:sz w:val="28"/>
          <w:szCs w:val="24"/>
        </w:rPr>
        <w:t xml:space="preserve">Под железобетонным полом расположен теплоизоляционный слой из шлаковаты </w:t>
      </w:r>
      <w:r w:rsidR="00E007D2" w:rsidRPr="00965B7A">
        <w:rPr>
          <w:rFonts w:ascii="Symbol" w:hAnsi="Symbol" w:cs="Symbol"/>
          <w:sz w:val="24"/>
          <w:szCs w:val="24"/>
          <w:lang w:val="en-US"/>
        </w:rPr>
        <w:t></w:t>
      </w:r>
      <w:r w:rsidRPr="00576D4B">
        <w:rPr>
          <w:sz w:val="28"/>
          <w:szCs w:val="24"/>
          <w:vertAlign w:val="subscript"/>
        </w:rPr>
        <w:t>шл</w:t>
      </w:r>
      <w:r w:rsidRPr="00576D4B">
        <w:rPr>
          <w:sz w:val="28"/>
          <w:szCs w:val="24"/>
        </w:rPr>
        <w:t xml:space="preserve">=150 мм, гидроизоляционный слой из из трёхслойного рубероида общей толщиной </w:t>
      </w:r>
      <w:r w:rsidR="00E007D2" w:rsidRPr="00965B7A">
        <w:rPr>
          <w:rFonts w:ascii="Symbol" w:hAnsi="Symbol" w:cs="Symbol"/>
          <w:sz w:val="24"/>
          <w:szCs w:val="24"/>
          <w:lang w:val="en-US"/>
        </w:rPr>
        <w:t></w:t>
      </w:r>
      <w:r w:rsidRPr="00576D4B">
        <w:rPr>
          <w:sz w:val="28"/>
          <w:szCs w:val="24"/>
          <w:vertAlign w:val="subscript"/>
        </w:rPr>
        <w:t>руб</w:t>
      </w:r>
      <w:r w:rsidRPr="00576D4B">
        <w:rPr>
          <w:sz w:val="28"/>
          <w:szCs w:val="24"/>
        </w:rPr>
        <w:t xml:space="preserve">=5 мм и стальная обшивка толщиной </w:t>
      </w:r>
      <w:r w:rsidR="00E007D2" w:rsidRPr="00965B7A">
        <w:rPr>
          <w:rFonts w:ascii="Symbol" w:hAnsi="Symbol" w:cs="Symbol"/>
          <w:sz w:val="24"/>
          <w:szCs w:val="24"/>
          <w:lang w:val="en-US"/>
        </w:rPr>
        <w:t></w:t>
      </w:r>
      <w:r w:rsidRPr="00576D4B">
        <w:rPr>
          <w:sz w:val="28"/>
          <w:szCs w:val="24"/>
          <w:vertAlign w:val="subscript"/>
        </w:rPr>
        <w:t>ст</w:t>
      </w:r>
      <w:r w:rsidRPr="00576D4B">
        <w:rPr>
          <w:sz w:val="28"/>
          <w:szCs w:val="24"/>
        </w:rPr>
        <w:t>=1 мм.</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 xml:space="preserve">В цехе размещено </w:t>
      </w:r>
      <w:r w:rsidR="00E6226E" w:rsidRPr="00576D4B">
        <w:rPr>
          <w:sz w:val="28"/>
          <w:szCs w:val="24"/>
        </w:rPr>
        <w:object w:dxaOrig="1020" w:dyaOrig="279">
          <v:shape id="_x0000_i1028" type="#_x0000_t75" style="width:51pt;height:14.25pt" o:ole="">
            <v:imagedata r:id="rId12" o:title=""/>
          </v:shape>
          <o:OLEObject Type="Embed" ProgID="Equation.3" ShapeID="_x0000_i1028" DrawAspect="Content" ObjectID="_1457500142" r:id="rId13"/>
        </w:object>
      </w:r>
      <w:r w:rsidRPr="00576D4B">
        <w:rPr>
          <w:sz w:val="28"/>
          <w:szCs w:val="24"/>
        </w:rPr>
        <w:t xml:space="preserve"> станков. Установленная мощность электродвигателя для каждого станка </w:t>
      </w:r>
      <w:r w:rsidRPr="00576D4B">
        <w:rPr>
          <w:sz w:val="28"/>
          <w:szCs w:val="24"/>
          <w:lang w:val="en-US"/>
        </w:rPr>
        <w:t>N</w:t>
      </w:r>
      <w:r w:rsidRPr="00576D4B">
        <w:rPr>
          <w:sz w:val="28"/>
          <w:szCs w:val="24"/>
        </w:rPr>
        <w:t xml:space="preserve">=1,5кВт. В цехе работает </w:t>
      </w:r>
      <w:r w:rsidRPr="00576D4B">
        <w:rPr>
          <w:sz w:val="28"/>
          <w:szCs w:val="24"/>
          <w:lang w:val="en-US"/>
        </w:rPr>
        <w:t>m</w:t>
      </w:r>
      <w:r w:rsidRPr="00576D4B">
        <w:rPr>
          <w:sz w:val="28"/>
          <w:szCs w:val="24"/>
        </w:rPr>
        <w:t>=</w:t>
      </w:r>
      <w:r w:rsidR="00285114" w:rsidRPr="00576D4B">
        <w:rPr>
          <w:sz w:val="28"/>
          <w:szCs w:val="24"/>
        </w:rPr>
        <w:t>3</w:t>
      </w:r>
      <w:r w:rsidR="00E6226E" w:rsidRPr="00576D4B">
        <w:rPr>
          <w:sz w:val="28"/>
          <w:szCs w:val="24"/>
        </w:rPr>
        <w:t>0</w:t>
      </w:r>
      <w:r w:rsidRPr="00576D4B">
        <w:rPr>
          <w:sz w:val="28"/>
          <w:szCs w:val="24"/>
        </w:rPr>
        <w:t xml:space="preserve"> человек в смену. Норма расхода электроэнергии на освещение </w:t>
      </w:r>
      <w:r w:rsidRPr="00576D4B">
        <w:rPr>
          <w:sz w:val="28"/>
          <w:szCs w:val="24"/>
        </w:rPr>
        <w:object w:dxaOrig="1120" w:dyaOrig="360">
          <v:shape id="_x0000_i1029" type="#_x0000_t75" style="width:56.25pt;height:18pt" o:ole="">
            <v:imagedata r:id="rId14" o:title=""/>
          </v:shape>
          <o:OLEObject Type="Embed" ProgID="Equation.3" ShapeID="_x0000_i1029" DrawAspect="Content" ObjectID="_1457500143" r:id="rId15"/>
        </w:object>
      </w:r>
      <w:r w:rsidRPr="00576D4B">
        <w:rPr>
          <w:sz w:val="28"/>
          <w:szCs w:val="24"/>
        </w:rPr>
        <w:t>Вт/м</w:t>
      </w:r>
      <w:r w:rsidRPr="00576D4B">
        <w:rPr>
          <w:sz w:val="28"/>
          <w:szCs w:val="24"/>
          <w:vertAlign w:val="superscript"/>
        </w:rPr>
        <w:t>2</w:t>
      </w:r>
      <w:r w:rsidRPr="00576D4B">
        <w:rPr>
          <w:sz w:val="28"/>
          <w:szCs w:val="24"/>
        </w:rPr>
        <w:t xml:space="preserve"> пола. Потери давления в системе кондиционирования воздуха </w:t>
      </w:r>
      <w:r w:rsidRPr="00576D4B">
        <w:rPr>
          <w:sz w:val="28"/>
          <w:szCs w:val="24"/>
        </w:rPr>
        <w:object w:dxaOrig="1080" w:dyaOrig="279">
          <v:shape id="_x0000_i1030" type="#_x0000_t75" style="width:54pt;height:14.25pt" o:ole="">
            <v:imagedata r:id="rId16" o:title=""/>
          </v:shape>
          <o:OLEObject Type="Embed" ProgID="Equation.3" ShapeID="_x0000_i1030" DrawAspect="Content" ObjectID="_1457500144" r:id="rId17"/>
        </w:object>
      </w:r>
      <w:r w:rsidRPr="00576D4B">
        <w:rPr>
          <w:sz w:val="28"/>
          <w:szCs w:val="24"/>
        </w:rPr>
        <w:t>Па. Условия труда для обслуживающего персонала в цехе соответствуют категории средней тяжести I</w:t>
      </w:r>
      <w:r w:rsidR="001733EB" w:rsidRPr="00576D4B">
        <w:rPr>
          <w:sz w:val="28"/>
          <w:szCs w:val="24"/>
          <w:lang w:val="en-US"/>
        </w:rPr>
        <w:t>I</w:t>
      </w:r>
      <w:r w:rsidRPr="00576D4B">
        <w:rPr>
          <w:sz w:val="28"/>
          <w:szCs w:val="24"/>
        </w:rPr>
        <w:t>а.</w:t>
      </w:r>
    </w:p>
    <w:p w:rsidR="00A52C41" w:rsidRPr="00576D4B" w:rsidRDefault="00A52C41" w:rsidP="00576D4B">
      <w:pPr>
        <w:shd w:val="clear" w:color="000000" w:fill="auto"/>
        <w:spacing w:line="360" w:lineRule="auto"/>
        <w:ind w:firstLine="709"/>
        <w:jc w:val="both"/>
        <w:rPr>
          <w:sz w:val="28"/>
          <w:szCs w:val="24"/>
        </w:rPr>
      </w:pPr>
    </w:p>
    <w:p w:rsidR="00A52C41" w:rsidRPr="00576D4B" w:rsidRDefault="008F0A22" w:rsidP="00576D4B">
      <w:pPr>
        <w:shd w:val="clear" w:color="000000" w:fill="auto"/>
        <w:spacing w:line="360" w:lineRule="auto"/>
        <w:ind w:firstLine="709"/>
        <w:jc w:val="both"/>
        <w:rPr>
          <w:sz w:val="28"/>
        </w:rPr>
      </w:pPr>
      <w:r>
        <w:rPr>
          <w:sz w:val="28"/>
        </w:rPr>
        <w:pict>
          <v:shape id="_x0000_i1031" type="#_x0000_t75" style="width:354pt;height:301.5pt">
            <v:imagedata r:id="rId18" o:title=""/>
          </v:shape>
        </w:pict>
      </w:r>
    </w:p>
    <w:p w:rsidR="00A52C41" w:rsidRPr="00576D4B" w:rsidRDefault="00A52C41" w:rsidP="00576D4B">
      <w:pPr>
        <w:shd w:val="clear" w:color="000000" w:fill="auto"/>
        <w:tabs>
          <w:tab w:val="left" w:pos="2160"/>
        </w:tabs>
        <w:spacing w:line="360" w:lineRule="auto"/>
        <w:ind w:firstLine="709"/>
        <w:jc w:val="both"/>
        <w:rPr>
          <w:sz w:val="28"/>
          <w:szCs w:val="22"/>
        </w:rPr>
      </w:pPr>
      <w:r w:rsidRPr="00576D4B">
        <w:rPr>
          <w:b/>
          <w:sz w:val="28"/>
          <w:szCs w:val="22"/>
        </w:rPr>
        <w:t>Рис.2.</w:t>
      </w:r>
      <w:r w:rsidRPr="00576D4B">
        <w:rPr>
          <w:sz w:val="28"/>
          <w:szCs w:val="22"/>
        </w:rPr>
        <w:t xml:space="preserve"> </w:t>
      </w:r>
      <w:r w:rsidRPr="00576D4B">
        <w:rPr>
          <w:sz w:val="28"/>
          <w:szCs w:val="24"/>
        </w:rPr>
        <w:t>Общий вид здания.</w:t>
      </w:r>
    </w:p>
    <w:p w:rsidR="00A52C41" w:rsidRPr="00576D4B" w:rsidRDefault="00A52C41" w:rsidP="00576D4B">
      <w:pPr>
        <w:shd w:val="clear" w:color="000000" w:fill="auto"/>
        <w:spacing w:line="360" w:lineRule="auto"/>
        <w:ind w:firstLine="709"/>
        <w:jc w:val="both"/>
        <w:rPr>
          <w:sz w:val="28"/>
          <w:szCs w:val="24"/>
        </w:rPr>
      </w:pPr>
    </w:p>
    <w:p w:rsidR="00A52C41" w:rsidRPr="00576D4B" w:rsidRDefault="00A52C41" w:rsidP="00576D4B">
      <w:pPr>
        <w:shd w:val="clear" w:color="000000" w:fill="auto"/>
        <w:spacing w:line="360" w:lineRule="auto"/>
        <w:ind w:firstLine="709"/>
        <w:jc w:val="both"/>
        <w:rPr>
          <w:sz w:val="28"/>
          <w:szCs w:val="24"/>
        </w:rPr>
      </w:pPr>
      <w:r w:rsidRPr="00576D4B">
        <w:rPr>
          <w:sz w:val="28"/>
          <w:szCs w:val="24"/>
        </w:rPr>
        <w:t>Целью</w:t>
      </w:r>
      <w:r w:rsidR="00576D4B" w:rsidRPr="00576D4B">
        <w:rPr>
          <w:sz w:val="28"/>
          <w:szCs w:val="24"/>
        </w:rPr>
        <w:t xml:space="preserve"> </w:t>
      </w:r>
      <w:r w:rsidRPr="00576D4B">
        <w:rPr>
          <w:sz w:val="28"/>
          <w:szCs w:val="24"/>
        </w:rPr>
        <w:t>задания</w:t>
      </w:r>
      <w:r w:rsidR="00576D4B" w:rsidRPr="00576D4B">
        <w:rPr>
          <w:sz w:val="28"/>
          <w:szCs w:val="24"/>
        </w:rPr>
        <w:t xml:space="preserve"> </w:t>
      </w:r>
      <w:r w:rsidRPr="00576D4B">
        <w:rPr>
          <w:sz w:val="28"/>
          <w:szCs w:val="24"/>
        </w:rPr>
        <w:t>является</w:t>
      </w:r>
      <w:r w:rsidR="00576D4B" w:rsidRPr="00576D4B">
        <w:rPr>
          <w:sz w:val="28"/>
          <w:szCs w:val="24"/>
        </w:rPr>
        <w:t xml:space="preserve"> </w:t>
      </w:r>
      <w:r w:rsidRPr="00576D4B">
        <w:rPr>
          <w:sz w:val="28"/>
          <w:szCs w:val="24"/>
        </w:rPr>
        <w:t>разработка</w:t>
      </w:r>
      <w:r w:rsidR="00576D4B" w:rsidRPr="00576D4B">
        <w:rPr>
          <w:sz w:val="28"/>
          <w:szCs w:val="24"/>
        </w:rPr>
        <w:t xml:space="preserve"> </w:t>
      </w:r>
      <w:r w:rsidRPr="00576D4B">
        <w:rPr>
          <w:sz w:val="28"/>
          <w:szCs w:val="24"/>
        </w:rPr>
        <w:t>системы кондиционирования</w:t>
      </w:r>
      <w:r w:rsidR="00576D4B" w:rsidRPr="00576D4B">
        <w:rPr>
          <w:sz w:val="28"/>
          <w:szCs w:val="24"/>
        </w:rPr>
        <w:t xml:space="preserve"> </w:t>
      </w:r>
      <w:r w:rsidRPr="00576D4B">
        <w:rPr>
          <w:sz w:val="28"/>
          <w:szCs w:val="24"/>
        </w:rPr>
        <w:t>воздуха,</w:t>
      </w:r>
      <w:r w:rsidR="00576D4B" w:rsidRPr="00576D4B">
        <w:rPr>
          <w:sz w:val="28"/>
          <w:szCs w:val="24"/>
        </w:rPr>
        <w:t xml:space="preserve"> </w:t>
      </w:r>
      <w:r w:rsidRPr="00576D4B">
        <w:rPr>
          <w:sz w:val="28"/>
          <w:szCs w:val="24"/>
        </w:rPr>
        <w:t>обеспечивающей</w:t>
      </w:r>
      <w:r w:rsidR="00576D4B" w:rsidRPr="00576D4B">
        <w:rPr>
          <w:sz w:val="28"/>
          <w:szCs w:val="24"/>
        </w:rPr>
        <w:t xml:space="preserve"> </w:t>
      </w:r>
      <w:r w:rsidRPr="00576D4B">
        <w:rPr>
          <w:sz w:val="28"/>
          <w:szCs w:val="24"/>
        </w:rPr>
        <w:t>санитарно-гигиенические условия для обслуживающего персонала цеха и оптимальные условия для технологического процесса.</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При выполнении указанного задания необходимо решить ряд частных задач, а именно:</w:t>
      </w:r>
    </w:p>
    <w:p w:rsidR="00A52C41" w:rsidRPr="00576D4B" w:rsidRDefault="00A52C41" w:rsidP="00576D4B">
      <w:pPr>
        <w:numPr>
          <w:ilvl w:val="0"/>
          <w:numId w:val="2"/>
        </w:numPr>
        <w:shd w:val="clear" w:color="000000" w:fill="auto"/>
        <w:tabs>
          <w:tab w:val="left" w:pos="768"/>
        </w:tabs>
        <w:spacing w:line="360" w:lineRule="auto"/>
        <w:ind w:firstLine="709"/>
        <w:jc w:val="both"/>
        <w:rPr>
          <w:sz w:val="28"/>
          <w:szCs w:val="24"/>
        </w:rPr>
      </w:pPr>
      <w:r w:rsidRPr="00576D4B">
        <w:rPr>
          <w:sz w:val="28"/>
          <w:szCs w:val="24"/>
        </w:rPr>
        <w:t>Произвести</w:t>
      </w:r>
      <w:r w:rsidR="00576D4B" w:rsidRPr="00576D4B">
        <w:rPr>
          <w:sz w:val="28"/>
          <w:szCs w:val="24"/>
        </w:rPr>
        <w:t xml:space="preserve"> </w:t>
      </w:r>
      <w:r w:rsidRPr="00576D4B">
        <w:rPr>
          <w:sz w:val="28"/>
          <w:szCs w:val="24"/>
        </w:rPr>
        <w:t>выбор</w:t>
      </w:r>
      <w:r w:rsidR="00576D4B" w:rsidRPr="00576D4B">
        <w:rPr>
          <w:sz w:val="28"/>
          <w:szCs w:val="24"/>
        </w:rPr>
        <w:t xml:space="preserve"> </w:t>
      </w:r>
      <w:r w:rsidRPr="00576D4B">
        <w:rPr>
          <w:sz w:val="28"/>
          <w:szCs w:val="24"/>
        </w:rPr>
        <w:t>расчетных</w:t>
      </w:r>
      <w:r w:rsidR="00576D4B" w:rsidRPr="00576D4B">
        <w:rPr>
          <w:sz w:val="28"/>
          <w:szCs w:val="24"/>
        </w:rPr>
        <w:t xml:space="preserve"> </w:t>
      </w:r>
      <w:r w:rsidRPr="00576D4B">
        <w:rPr>
          <w:sz w:val="28"/>
          <w:szCs w:val="24"/>
        </w:rPr>
        <w:t>параметров</w:t>
      </w:r>
      <w:r w:rsidR="00576D4B" w:rsidRPr="00576D4B">
        <w:rPr>
          <w:sz w:val="28"/>
          <w:szCs w:val="24"/>
        </w:rPr>
        <w:t xml:space="preserve"> </w:t>
      </w:r>
      <w:r w:rsidRPr="00576D4B">
        <w:rPr>
          <w:sz w:val="28"/>
          <w:szCs w:val="24"/>
        </w:rPr>
        <w:t>наружного</w:t>
      </w:r>
      <w:r w:rsidR="00576D4B" w:rsidRPr="00576D4B">
        <w:rPr>
          <w:sz w:val="28"/>
          <w:szCs w:val="24"/>
        </w:rPr>
        <w:t xml:space="preserve"> </w:t>
      </w:r>
      <w:r w:rsidRPr="00576D4B">
        <w:rPr>
          <w:sz w:val="28"/>
          <w:szCs w:val="24"/>
        </w:rPr>
        <w:t>и</w:t>
      </w:r>
      <w:r w:rsidR="00576D4B" w:rsidRPr="00576D4B">
        <w:rPr>
          <w:sz w:val="28"/>
          <w:szCs w:val="24"/>
        </w:rPr>
        <w:t xml:space="preserve"> </w:t>
      </w:r>
      <w:r w:rsidRPr="00576D4B">
        <w:rPr>
          <w:sz w:val="28"/>
          <w:szCs w:val="24"/>
        </w:rPr>
        <w:t>внутреннего</w:t>
      </w:r>
      <w:r w:rsidR="00576D4B" w:rsidRPr="00576D4B">
        <w:rPr>
          <w:sz w:val="28"/>
          <w:szCs w:val="24"/>
        </w:rPr>
        <w:t xml:space="preserve"> </w:t>
      </w:r>
      <w:r w:rsidRPr="00576D4B">
        <w:rPr>
          <w:sz w:val="28"/>
          <w:szCs w:val="24"/>
        </w:rPr>
        <w:t>воздуха для теплого и холодного периодов года.</w:t>
      </w:r>
    </w:p>
    <w:p w:rsidR="00A52C41" w:rsidRPr="00576D4B" w:rsidRDefault="00A52C41" w:rsidP="00576D4B">
      <w:pPr>
        <w:numPr>
          <w:ilvl w:val="0"/>
          <w:numId w:val="2"/>
        </w:numPr>
        <w:shd w:val="clear" w:color="000000" w:fill="auto"/>
        <w:tabs>
          <w:tab w:val="left" w:pos="768"/>
        </w:tabs>
        <w:spacing w:line="360" w:lineRule="auto"/>
        <w:ind w:firstLine="709"/>
        <w:jc w:val="both"/>
        <w:rPr>
          <w:sz w:val="28"/>
          <w:szCs w:val="24"/>
        </w:rPr>
      </w:pPr>
      <w:r w:rsidRPr="00576D4B">
        <w:rPr>
          <w:sz w:val="28"/>
          <w:szCs w:val="24"/>
        </w:rPr>
        <w:t>Выполнить</w:t>
      </w:r>
      <w:r w:rsidR="00576D4B" w:rsidRPr="00576D4B">
        <w:rPr>
          <w:sz w:val="28"/>
          <w:szCs w:val="24"/>
        </w:rPr>
        <w:t xml:space="preserve"> </w:t>
      </w:r>
      <w:r w:rsidRPr="00576D4B">
        <w:rPr>
          <w:sz w:val="28"/>
          <w:szCs w:val="24"/>
        </w:rPr>
        <w:t>расчет</w:t>
      </w:r>
      <w:r w:rsidR="00576D4B" w:rsidRPr="00576D4B">
        <w:rPr>
          <w:sz w:val="28"/>
          <w:szCs w:val="24"/>
        </w:rPr>
        <w:t xml:space="preserve"> </w:t>
      </w:r>
      <w:r w:rsidRPr="00576D4B">
        <w:rPr>
          <w:sz w:val="28"/>
          <w:szCs w:val="24"/>
        </w:rPr>
        <w:t>тепловыделений</w:t>
      </w:r>
      <w:r w:rsidR="00576D4B" w:rsidRPr="00576D4B">
        <w:rPr>
          <w:sz w:val="28"/>
          <w:szCs w:val="24"/>
        </w:rPr>
        <w:t xml:space="preserve"> </w:t>
      </w:r>
      <w:r w:rsidRPr="00576D4B">
        <w:rPr>
          <w:sz w:val="28"/>
          <w:szCs w:val="24"/>
        </w:rPr>
        <w:t>в</w:t>
      </w:r>
      <w:r w:rsidR="00576D4B" w:rsidRPr="00576D4B">
        <w:rPr>
          <w:sz w:val="28"/>
          <w:szCs w:val="24"/>
        </w:rPr>
        <w:t xml:space="preserve"> </w:t>
      </w:r>
      <w:r w:rsidRPr="00576D4B">
        <w:rPr>
          <w:sz w:val="28"/>
          <w:szCs w:val="24"/>
        </w:rPr>
        <w:t>помещение</w:t>
      </w:r>
      <w:r w:rsidR="00576D4B" w:rsidRPr="00576D4B">
        <w:rPr>
          <w:sz w:val="28"/>
          <w:szCs w:val="24"/>
        </w:rPr>
        <w:t xml:space="preserve"> </w:t>
      </w:r>
      <w:r w:rsidRPr="00576D4B">
        <w:rPr>
          <w:sz w:val="28"/>
          <w:szCs w:val="24"/>
        </w:rPr>
        <w:t>в</w:t>
      </w:r>
      <w:r w:rsidR="00576D4B" w:rsidRPr="00576D4B">
        <w:rPr>
          <w:sz w:val="28"/>
          <w:szCs w:val="24"/>
        </w:rPr>
        <w:t xml:space="preserve"> </w:t>
      </w:r>
      <w:r w:rsidRPr="00576D4B">
        <w:rPr>
          <w:sz w:val="28"/>
          <w:szCs w:val="24"/>
        </w:rPr>
        <w:t>теплый</w:t>
      </w:r>
      <w:r w:rsidR="00576D4B" w:rsidRPr="00576D4B">
        <w:rPr>
          <w:sz w:val="28"/>
          <w:szCs w:val="24"/>
        </w:rPr>
        <w:t xml:space="preserve"> </w:t>
      </w:r>
      <w:r w:rsidRPr="00576D4B">
        <w:rPr>
          <w:sz w:val="28"/>
          <w:szCs w:val="24"/>
        </w:rPr>
        <w:t>и</w:t>
      </w:r>
      <w:r w:rsidR="00576D4B" w:rsidRPr="00576D4B">
        <w:rPr>
          <w:sz w:val="28"/>
          <w:szCs w:val="24"/>
        </w:rPr>
        <w:t xml:space="preserve"> </w:t>
      </w:r>
      <w:r w:rsidRPr="00576D4B">
        <w:rPr>
          <w:sz w:val="28"/>
          <w:szCs w:val="24"/>
        </w:rPr>
        <w:t>холодный</w:t>
      </w:r>
      <w:r w:rsidR="00576D4B" w:rsidRPr="00576D4B">
        <w:rPr>
          <w:sz w:val="28"/>
          <w:szCs w:val="24"/>
        </w:rPr>
        <w:t xml:space="preserve"> </w:t>
      </w:r>
      <w:r w:rsidRPr="00576D4B">
        <w:rPr>
          <w:sz w:val="28"/>
          <w:szCs w:val="24"/>
        </w:rPr>
        <w:t>периоды</w:t>
      </w:r>
      <w:r w:rsidR="00576D4B" w:rsidRPr="00576D4B">
        <w:rPr>
          <w:sz w:val="28"/>
          <w:szCs w:val="24"/>
        </w:rPr>
        <w:t xml:space="preserve"> </w:t>
      </w:r>
      <w:r w:rsidRPr="00576D4B">
        <w:rPr>
          <w:sz w:val="28"/>
          <w:szCs w:val="24"/>
        </w:rPr>
        <w:t>года.</w:t>
      </w:r>
    </w:p>
    <w:p w:rsidR="00A52C41" w:rsidRPr="00576D4B" w:rsidRDefault="00A52C41" w:rsidP="00576D4B">
      <w:pPr>
        <w:numPr>
          <w:ilvl w:val="0"/>
          <w:numId w:val="2"/>
        </w:numPr>
        <w:shd w:val="clear" w:color="000000" w:fill="auto"/>
        <w:tabs>
          <w:tab w:val="left" w:pos="768"/>
        </w:tabs>
        <w:spacing w:line="360" w:lineRule="auto"/>
        <w:ind w:firstLine="709"/>
        <w:jc w:val="both"/>
        <w:rPr>
          <w:sz w:val="28"/>
          <w:szCs w:val="24"/>
        </w:rPr>
      </w:pPr>
      <w:r w:rsidRPr="00576D4B">
        <w:rPr>
          <w:sz w:val="28"/>
          <w:szCs w:val="24"/>
        </w:rPr>
        <w:t>Выполнить</w:t>
      </w:r>
      <w:r w:rsidR="00576D4B" w:rsidRPr="00576D4B">
        <w:rPr>
          <w:sz w:val="28"/>
          <w:szCs w:val="24"/>
        </w:rPr>
        <w:t xml:space="preserve"> </w:t>
      </w:r>
      <w:r w:rsidRPr="00576D4B">
        <w:rPr>
          <w:sz w:val="28"/>
          <w:szCs w:val="24"/>
        </w:rPr>
        <w:t>расчет</w:t>
      </w:r>
      <w:r w:rsidR="00576D4B" w:rsidRPr="00576D4B">
        <w:rPr>
          <w:sz w:val="28"/>
          <w:szCs w:val="24"/>
        </w:rPr>
        <w:t xml:space="preserve"> </w:t>
      </w:r>
      <w:r w:rsidRPr="00576D4B">
        <w:rPr>
          <w:sz w:val="28"/>
          <w:szCs w:val="24"/>
        </w:rPr>
        <w:t>тепловых</w:t>
      </w:r>
      <w:r w:rsidR="00576D4B" w:rsidRPr="00576D4B">
        <w:rPr>
          <w:sz w:val="28"/>
          <w:szCs w:val="24"/>
        </w:rPr>
        <w:t xml:space="preserve"> </w:t>
      </w:r>
      <w:r w:rsidRPr="00576D4B">
        <w:rPr>
          <w:sz w:val="28"/>
          <w:szCs w:val="24"/>
        </w:rPr>
        <w:t>потерь</w:t>
      </w:r>
      <w:r w:rsidR="00576D4B" w:rsidRPr="00576D4B">
        <w:rPr>
          <w:sz w:val="28"/>
          <w:szCs w:val="24"/>
        </w:rPr>
        <w:t xml:space="preserve"> </w:t>
      </w:r>
      <w:r w:rsidRPr="00576D4B">
        <w:rPr>
          <w:sz w:val="28"/>
          <w:szCs w:val="24"/>
        </w:rPr>
        <w:t>помещением</w:t>
      </w:r>
      <w:r w:rsidR="00576D4B" w:rsidRPr="00576D4B">
        <w:rPr>
          <w:sz w:val="28"/>
          <w:szCs w:val="24"/>
        </w:rPr>
        <w:t xml:space="preserve"> </w:t>
      </w:r>
      <w:r w:rsidRPr="00576D4B">
        <w:rPr>
          <w:sz w:val="28"/>
          <w:szCs w:val="24"/>
        </w:rPr>
        <w:t>в</w:t>
      </w:r>
      <w:r w:rsidR="00576D4B" w:rsidRPr="00576D4B">
        <w:rPr>
          <w:sz w:val="28"/>
          <w:szCs w:val="24"/>
        </w:rPr>
        <w:t xml:space="preserve"> </w:t>
      </w:r>
      <w:r w:rsidRPr="00576D4B">
        <w:rPr>
          <w:sz w:val="28"/>
          <w:szCs w:val="24"/>
        </w:rPr>
        <w:t>теплый</w:t>
      </w:r>
      <w:r w:rsidR="00576D4B" w:rsidRPr="00576D4B">
        <w:rPr>
          <w:sz w:val="28"/>
          <w:szCs w:val="24"/>
        </w:rPr>
        <w:t xml:space="preserve"> </w:t>
      </w:r>
      <w:r w:rsidRPr="00576D4B">
        <w:rPr>
          <w:sz w:val="28"/>
          <w:szCs w:val="24"/>
        </w:rPr>
        <w:t>и</w:t>
      </w:r>
      <w:r w:rsidR="00576D4B" w:rsidRPr="00576D4B">
        <w:rPr>
          <w:sz w:val="28"/>
          <w:szCs w:val="24"/>
        </w:rPr>
        <w:t xml:space="preserve"> </w:t>
      </w:r>
      <w:r w:rsidRPr="00576D4B">
        <w:rPr>
          <w:sz w:val="28"/>
          <w:szCs w:val="24"/>
        </w:rPr>
        <w:t>холодный</w:t>
      </w:r>
      <w:r w:rsidR="00576D4B" w:rsidRPr="00576D4B">
        <w:rPr>
          <w:sz w:val="28"/>
          <w:szCs w:val="24"/>
        </w:rPr>
        <w:t xml:space="preserve"> </w:t>
      </w:r>
      <w:r w:rsidRPr="00576D4B">
        <w:rPr>
          <w:sz w:val="28"/>
          <w:szCs w:val="24"/>
        </w:rPr>
        <w:t>периоды</w:t>
      </w:r>
      <w:r w:rsidR="00576D4B" w:rsidRPr="00576D4B">
        <w:rPr>
          <w:sz w:val="28"/>
          <w:szCs w:val="24"/>
        </w:rPr>
        <w:t xml:space="preserve"> </w:t>
      </w:r>
      <w:r w:rsidRPr="00576D4B">
        <w:rPr>
          <w:sz w:val="28"/>
          <w:szCs w:val="24"/>
        </w:rPr>
        <w:t>года.</w:t>
      </w:r>
    </w:p>
    <w:p w:rsidR="00A52C41" w:rsidRPr="00576D4B" w:rsidRDefault="00A52C41" w:rsidP="00576D4B">
      <w:pPr>
        <w:numPr>
          <w:ilvl w:val="0"/>
          <w:numId w:val="2"/>
        </w:numPr>
        <w:shd w:val="clear" w:color="000000" w:fill="auto"/>
        <w:tabs>
          <w:tab w:val="left" w:pos="768"/>
        </w:tabs>
        <w:spacing w:line="360" w:lineRule="auto"/>
        <w:ind w:firstLine="709"/>
        <w:jc w:val="both"/>
        <w:rPr>
          <w:sz w:val="28"/>
          <w:szCs w:val="24"/>
        </w:rPr>
      </w:pPr>
      <w:r w:rsidRPr="00576D4B">
        <w:rPr>
          <w:sz w:val="28"/>
          <w:szCs w:val="24"/>
        </w:rPr>
        <w:t>Рассчитать количество избыточной теплоты в помещении для теплого и холодного периодов года на основе теплового баланса</w:t>
      </w:r>
      <w:r w:rsidR="00576D4B" w:rsidRPr="00576D4B">
        <w:rPr>
          <w:sz w:val="28"/>
          <w:szCs w:val="24"/>
        </w:rPr>
        <w:t xml:space="preserve"> </w:t>
      </w:r>
      <w:r w:rsidRPr="00576D4B">
        <w:rPr>
          <w:sz w:val="28"/>
          <w:szCs w:val="24"/>
        </w:rPr>
        <w:t>помещения.</w:t>
      </w:r>
    </w:p>
    <w:p w:rsidR="00A52C41" w:rsidRPr="00576D4B" w:rsidRDefault="00A52C41" w:rsidP="00576D4B">
      <w:pPr>
        <w:numPr>
          <w:ilvl w:val="0"/>
          <w:numId w:val="2"/>
        </w:numPr>
        <w:shd w:val="clear" w:color="000000" w:fill="auto"/>
        <w:tabs>
          <w:tab w:val="left" w:pos="768"/>
        </w:tabs>
        <w:spacing w:line="360" w:lineRule="auto"/>
        <w:ind w:firstLine="709"/>
        <w:jc w:val="both"/>
        <w:rPr>
          <w:sz w:val="28"/>
          <w:szCs w:val="24"/>
        </w:rPr>
      </w:pPr>
      <w:r w:rsidRPr="00576D4B">
        <w:rPr>
          <w:sz w:val="28"/>
          <w:szCs w:val="24"/>
        </w:rPr>
        <w:t xml:space="preserve">Осуществить построение на </w:t>
      </w:r>
      <w:r w:rsidRPr="00576D4B">
        <w:rPr>
          <w:sz w:val="28"/>
          <w:szCs w:val="24"/>
          <w:lang w:val="en-US"/>
        </w:rPr>
        <w:t>I</w:t>
      </w:r>
      <w:r w:rsidRPr="00576D4B">
        <w:rPr>
          <w:sz w:val="28"/>
          <w:szCs w:val="24"/>
        </w:rPr>
        <w:t>-</w:t>
      </w:r>
      <w:r w:rsidRPr="00576D4B">
        <w:rPr>
          <w:sz w:val="28"/>
          <w:szCs w:val="24"/>
          <w:lang w:val="en-US"/>
        </w:rPr>
        <w:t>d</w:t>
      </w:r>
      <w:r w:rsidRPr="00576D4B">
        <w:rPr>
          <w:sz w:val="28"/>
          <w:szCs w:val="24"/>
        </w:rPr>
        <w:t xml:space="preserve"> диаграмме процессов обработки воздуха в тёплый и холодный периоды года.</w:t>
      </w:r>
      <w:r w:rsidR="00576D4B" w:rsidRPr="00576D4B">
        <w:rPr>
          <w:sz w:val="28"/>
          <w:szCs w:val="24"/>
        </w:rPr>
        <w:t xml:space="preserve"> </w:t>
      </w:r>
    </w:p>
    <w:p w:rsidR="00A52C41" w:rsidRPr="00576D4B" w:rsidRDefault="00A52C41" w:rsidP="00576D4B">
      <w:pPr>
        <w:numPr>
          <w:ilvl w:val="0"/>
          <w:numId w:val="2"/>
        </w:numPr>
        <w:shd w:val="clear" w:color="000000" w:fill="auto"/>
        <w:tabs>
          <w:tab w:val="left" w:pos="768"/>
        </w:tabs>
        <w:spacing w:line="360" w:lineRule="auto"/>
        <w:ind w:firstLine="709"/>
        <w:jc w:val="both"/>
        <w:rPr>
          <w:sz w:val="28"/>
          <w:szCs w:val="24"/>
        </w:rPr>
      </w:pPr>
      <w:r w:rsidRPr="00576D4B">
        <w:rPr>
          <w:sz w:val="28"/>
          <w:szCs w:val="24"/>
        </w:rPr>
        <w:t>Определить расход кондиционируемого воздуха, кратность воздухообмена</w:t>
      </w:r>
      <w:r w:rsidR="00576D4B" w:rsidRPr="00576D4B">
        <w:rPr>
          <w:sz w:val="28"/>
          <w:szCs w:val="24"/>
        </w:rPr>
        <w:t xml:space="preserve"> </w:t>
      </w:r>
      <w:r w:rsidRPr="00576D4B">
        <w:rPr>
          <w:sz w:val="28"/>
          <w:szCs w:val="24"/>
        </w:rPr>
        <w:t>в</w:t>
      </w:r>
      <w:r w:rsidR="00576D4B" w:rsidRPr="00576D4B">
        <w:rPr>
          <w:sz w:val="28"/>
          <w:szCs w:val="24"/>
        </w:rPr>
        <w:t xml:space="preserve"> </w:t>
      </w:r>
      <w:r w:rsidRPr="00576D4B">
        <w:rPr>
          <w:sz w:val="28"/>
          <w:szCs w:val="24"/>
        </w:rPr>
        <w:t>помещении,</w:t>
      </w:r>
      <w:r w:rsidR="00576D4B" w:rsidRPr="00576D4B">
        <w:rPr>
          <w:sz w:val="28"/>
          <w:szCs w:val="24"/>
        </w:rPr>
        <w:t xml:space="preserve"> </w:t>
      </w:r>
      <w:r w:rsidR="00F10740" w:rsidRPr="00576D4B">
        <w:rPr>
          <w:sz w:val="28"/>
          <w:szCs w:val="24"/>
        </w:rPr>
        <w:t>холодопроизводительности</w:t>
      </w:r>
      <w:r w:rsidRPr="00576D4B">
        <w:rPr>
          <w:sz w:val="28"/>
          <w:szCs w:val="24"/>
        </w:rPr>
        <w:t xml:space="preserve"> кондиционеров.</w:t>
      </w:r>
    </w:p>
    <w:p w:rsidR="00A52C41" w:rsidRPr="00576D4B" w:rsidRDefault="00A52C41" w:rsidP="00576D4B">
      <w:pPr>
        <w:numPr>
          <w:ilvl w:val="0"/>
          <w:numId w:val="2"/>
        </w:numPr>
        <w:shd w:val="clear" w:color="000000" w:fill="auto"/>
        <w:tabs>
          <w:tab w:val="left" w:pos="768"/>
        </w:tabs>
        <w:spacing w:line="360" w:lineRule="auto"/>
        <w:ind w:firstLine="709"/>
        <w:jc w:val="both"/>
        <w:rPr>
          <w:sz w:val="28"/>
          <w:szCs w:val="24"/>
        </w:rPr>
      </w:pPr>
      <w:r w:rsidRPr="00576D4B">
        <w:rPr>
          <w:sz w:val="28"/>
          <w:szCs w:val="24"/>
        </w:rPr>
        <w:t>Выбрать тип, производительность и количество вентиляторов, мощность электродвигателей</w:t>
      </w:r>
      <w:r w:rsidR="00576D4B" w:rsidRPr="00576D4B">
        <w:rPr>
          <w:sz w:val="28"/>
          <w:szCs w:val="24"/>
        </w:rPr>
        <w:t xml:space="preserve"> </w:t>
      </w:r>
      <w:r w:rsidRPr="00576D4B">
        <w:rPr>
          <w:sz w:val="28"/>
          <w:szCs w:val="24"/>
        </w:rPr>
        <w:t>для</w:t>
      </w:r>
      <w:r w:rsidR="00576D4B" w:rsidRPr="00576D4B">
        <w:rPr>
          <w:sz w:val="28"/>
          <w:szCs w:val="24"/>
        </w:rPr>
        <w:t xml:space="preserve"> </w:t>
      </w:r>
      <w:r w:rsidRPr="00576D4B">
        <w:rPr>
          <w:sz w:val="28"/>
          <w:szCs w:val="24"/>
        </w:rPr>
        <w:t>их</w:t>
      </w:r>
      <w:r w:rsidR="00576D4B" w:rsidRPr="00576D4B">
        <w:rPr>
          <w:sz w:val="28"/>
          <w:szCs w:val="24"/>
        </w:rPr>
        <w:t xml:space="preserve"> </w:t>
      </w:r>
      <w:r w:rsidRPr="00576D4B">
        <w:rPr>
          <w:sz w:val="28"/>
          <w:szCs w:val="24"/>
        </w:rPr>
        <w:t>привода,</w:t>
      </w:r>
      <w:r w:rsidR="00576D4B" w:rsidRPr="00576D4B">
        <w:rPr>
          <w:sz w:val="28"/>
          <w:szCs w:val="24"/>
        </w:rPr>
        <w:t xml:space="preserve"> </w:t>
      </w:r>
      <w:r w:rsidRPr="00576D4B">
        <w:rPr>
          <w:sz w:val="28"/>
          <w:szCs w:val="24"/>
        </w:rPr>
        <w:t>кондиционеры</w:t>
      </w:r>
      <w:r w:rsidR="00576D4B" w:rsidRPr="00576D4B">
        <w:rPr>
          <w:sz w:val="28"/>
          <w:szCs w:val="24"/>
        </w:rPr>
        <w:t xml:space="preserve"> </w:t>
      </w:r>
      <w:r w:rsidRPr="00576D4B">
        <w:rPr>
          <w:sz w:val="28"/>
          <w:szCs w:val="24"/>
        </w:rPr>
        <w:t>и</w:t>
      </w:r>
      <w:r w:rsidR="00576D4B" w:rsidRPr="00576D4B">
        <w:rPr>
          <w:sz w:val="28"/>
          <w:szCs w:val="24"/>
        </w:rPr>
        <w:t xml:space="preserve"> </w:t>
      </w:r>
      <w:r w:rsidRPr="00576D4B">
        <w:rPr>
          <w:sz w:val="28"/>
          <w:szCs w:val="24"/>
        </w:rPr>
        <w:t>холодильные машины.</w:t>
      </w:r>
    </w:p>
    <w:p w:rsidR="00A52C41" w:rsidRPr="00576D4B" w:rsidRDefault="00A52C41" w:rsidP="00576D4B">
      <w:pPr>
        <w:numPr>
          <w:ilvl w:val="0"/>
          <w:numId w:val="2"/>
        </w:numPr>
        <w:shd w:val="clear" w:color="000000" w:fill="auto"/>
        <w:tabs>
          <w:tab w:val="left" w:pos="768"/>
        </w:tabs>
        <w:spacing w:line="360" w:lineRule="auto"/>
        <w:ind w:firstLine="709"/>
        <w:jc w:val="both"/>
        <w:rPr>
          <w:sz w:val="28"/>
          <w:szCs w:val="24"/>
        </w:rPr>
      </w:pPr>
      <w:r w:rsidRPr="00576D4B">
        <w:rPr>
          <w:sz w:val="28"/>
          <w:szCs w:val="24"/>
        </w:rPr>
        <w:t>Составить</w:t>
      </w:r>
      <w:r w:rsidR="00576D4B" w:rsidRPr="00576D4B">
        <w:rPr>
          <w:sz w:val="28"/>
          <w:szCs w:val="24"/>
        </w:rPr>
        <w:t xml:space="preserve"> </w:t>
      </w:r>
      <w:r w:rsidRPr="00576D4B">
        <w:rPr>
          <w:sz w:val="28"/>
          <w:szCs w:val="24"/>
        </w:rPr>
        <w:t>схему</w:t>
      </w:r>
      <w:r w:rsidR="00576D4B" w:rsidRPr="00576D4B">
        <w:rPr>
          <w:sz w:val="28"/>
          <w:szCs w:val="24"/>
        </w:rPr>
        <w:t xml:space="preserve"> </w:t>
      </w:r>
      <w:r w:rsidRPr="00576D4B">
        <w:rPr>
          <w:sz w:val="28"/>
          <w:szCs w:val="24"/>
        </w:rPr>
        <w:t>воздухораспределения</w:t>
      </w:r>
      <w:r w:rsidR="00576D4B" w:rsidRPr="00576D4B">
        <w:rPr>
          <w:sz w:val="28"/>
          <w:szCs w:val="24"/>
        </w:rPr>
        <w:t xml:space="preserve"> </w:t>
      </w:r>
      <w:r w:rsidRPr="00576D4B">
        <w:rPr>
          <w:sz w:val="28"/>
          <w:szCs w:val="24"/>
        </w:rPr>
        <w:t>в</w:t>
      </w:r>
      <w:r w:rsidR="00576D4B" w:rsidRPr="00576D4B">
        <w:rPr>
          <w:sz w:val="28"/>
          <w:szCs w:val="24"/>
        </w:rPr>
        <w:t xml:space="preserve"> </w:t>
      </w:r>
      <w:r w:rsidRPr="00576D4B">
        <w:rPr>
          <w:sz w:val="28"/>
          <w:szCs w:val="24"/>
        </w:rPr>
        <w:t>помещении</w:t>
      </w:r>
      <w:r w:rsidR="00576D4B" w:rsidRPr="00576D4B">
        <w:rPr>
          <w:sz w:val="28"/>
          <w:szCs w:val="24"/>
        </w:rPr>
        <w:t xml:space="preserve"> </w:t>
      </w:r>
      <w:r w:rsidRPr="00576D4B">
        <w:rPr>
          <w:sz w:val="28"/>
          <w:szCs w:val="24"/>
        </w:rPr>
        <w:t>и выполнить ее аэродинамический</w:t>
      </w:r>
      <w:r w:rsidR="00576D4B" w:rsidRPr="00576D4B">
        <w:rPr>
          <w:sz w:val="28"/>
          <w:szCs w:val="24"/>
        </w:rPr>
        <w:t xml:space="preserve"> </w:t>
      </w:r>
      <w:r w:rsidRPr="00576D4B">
        <w:rPr>
          <w:sz w:val="28"/>
          <w:szCs w:val="24"/>
        </w:rPr>
        <w:t>расчет.</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Результаты работы оформляются в виде пояснительной записки и графического материала на двух листах. На одном листе изображаются графические построения процессов</w:t>
      </w:r>
      <w:r w:rsidR="00576D4B" w:rsidRPr="00576D4B">
        <w:rPr>
          <w:sz w:val="28"/>
          <w:szCs w:val="24"/>
        </w:rPr>
        <w:t xml:space="preserve"> </w:t>
      </w:r>
      <w:r w:rsidRPr="00576D4B">
        <w:rPr>
          <w:sz w:val="28"/>
          <w:szCs w:val="24"/>
        </w:rPr>
        <w:t>обработки</w:t>
      </w:r>
      <w:r w:rsidR="00576D4B" w:rsidRPr="00576D4B">
        <w:rPr>
          <w:sz w:val="28"/>
          <w:szCs w:val="24"/>
        </w:rPr>
        <w:t xml:space="preserve"> </w:t>
      </w:r>
      <w:r w:rsidRPr="00576D4B">
        <w:rPr>
          <w:sz w:val="28"/>
          <w:szCs w:val="24"/>
        </w:rPr>
        <w:t>воздуха</w:t>
      </w:r>
      <w:r w:rsidR="00576D4B" w:rsidRPr="00576D4B">
        <w:rPr>
          <w:sz w:val="28"/>
          <w:szCs w:val="24"/>
        </w:rPr>
        <w:t xml:space="preserve"> </w:t>
      </w:r>
      <w:r w:rsidRPr="00576D4B">
        <w:rPr>
          <w:sz w:val="28"/>
          <w:szCs w:val="24"/>
        </w:rPr>
        <w:t>в</w:t>
      </w:r>
      <w:r w:rsidR="00576D4B" w:rsidRPr="00576D4B">
        <w:rPr>
          <w:sz w:val="28"/>
          <w:szCs w:val="24"/>
        </w:rPr>
        <w:t xml:space="preserve"> </w:t>
      </w:r>
      <w:r w:rsidRPr="00576D4B">
        <w:rPr>
          <w:sz w:val="28"/>
          <w:szCs w:val="24"/>
          <w:lang w:val="en-US"/>
        </w:rPr>
        <w:t>I</w:t>
      </w:r>
      <w:r w:rsidRPr="00576D4B">
        <w:rPr>
          <w:sz w:val="28"/>
          <w:szCs w:val="24"/>
        </w:rPr>
        <w:t>-</w:t>
      </w:r>
      <w:r w:rsidRPr="00576D4B">
        <w:rPr>
          <w:sz w:val="28"/>
          <w:szCs w:val="24"/>
          <w:lang w:val="en-US"/>
        </w:rPr>
        <w:t>d</w:t>
      </w:r>
      <w:r w:rsidR="00576D4B" w:rsidRPr="00576D4B">
        <w:rPr>
          <w:sz w:val="28"/>
          <w:szCs w:val="24"/>
        </w:rPr>
        <w:t xml:space="preserve"> </w:t>
      </w:r>
      <w:r w:rsidRPr="00576D4B">
        <w:rPr>
          <w:sz w:val="28"/>
          <w:szCs w:val="24"/>
        </w:rPr>
        <w:t>диаграмме</w:t>
      </w:r>
      <w:r w:rsidR="00576D4B" w:rsidRPr="00576D4B">
        <w:rPr>
          <w:sz w:val="28"/>
          <w:szCs w:val="24"/>
        </w:rPr>
        <w:t xml:space="preserve"> </w:t>
      </w:r>
      <w:r w:rsidRPr="00576D4B">
        <w:rPr>
          <w:sz w:val="28"/>
          <w:szCs w:val="24"/>
        </w:rPr>
        <w:t>для</w:t>
      </w:r>
      <w:r w:rsidR="00576D4B" w:rsidRPr="00576D4B">
        <w:rPr>
          <w:sz w:val="28"/>
          <w:szCs w:val="24"/>
        </w:rPr>
        <w:t xml:space="preserve"> </w:t>
      </w:r>
      <w:r w:rsidRPr="00576D4B">
        <w:rPr>
          <w:sz w:val="28"/>
          <w:szCs w:val="24"/>
        </w:rPr>
        <w:t>теплого и</w:t>
      </w:r>
      <w:r w:rsidR="00576D4B" w:rsidRPr="00576D4B">
        <w:rPr>
          <w:sz w:val="28"/>
          <w:szCs w:val="24"/>
        </w:rPr>
        <w:t xml:space="preserve"> </w:t>
      </w:r>
      <w:r w:rsidRPr="00576D4B">
        <w:rPr>
          <w:sz w:val="28"/>
          <w:szCs w:val="24"/>
        </w:rPr>
        <w:t>холодного</w:t>
      </w:r>
      <w:r w:rsidR="00576D4B" w:rsidRPr="00576D4B">
        <w:rPr>
          <w:sz w:val="28"/>
          <w:szCs w:val="24"/>
        </w:rPr>
        <w:t xml:space="preserve"> </w:t>
      </w:r>
      <w:r w:rsidRPr="00576D4B">
        <w:rPr>
          <w:sz w:val="28"/>
          <w:szCs w:val="24"/>
        </w:rPr>
        <w:t>времени</w:t>
      </w:r>
      <w:r w:rsidR="00576D4B" w:rsidRPr="00576D4B">
        <w:rPr>
          <w:sz w:val="28"/>
          <w:szCs w:val="24"/>
        </w:rPr>
        <w:t xml:space="preserve"> </w:t>
      </w:r>
      <w:r w:rsidRPr="00576D4B">
        <w:rPr>
          <w:sz w:val="28"/>
          <w:szCs w:val="24"/>
        </w:rPr>
        <w:t xml:space="preserve">года, на другом </w:t>
      </w:r>
      <w:r w:rsidR="0042259F" w:rsidRPr="00576D4B">
        <w:rPr>
          <w:sz w:val="28"/>
          <w:szCs w:val="24"/>
        </w:rPr>
        <w:t>–</w:t>
      </w:r>
      <w:r w:rsidRPr="00576D4B">
        <w:rPr>
          <w:sz w:val="28"/>
          <w:szCs w:val="24"/>
        </w:rPr>
        <w:t xml:space="preserve"> принципиальные схемы кондиционирования воздуха и системы воздухораспределения в</w:t>
      </w:r>
      <w:r w:rsidR="00576D4B" w:rsidRPr="00576D4B">
        <w:rPr>
          <w:sz w:val="28"/>
          <w:szCs w:val="24"/>
        </w:rPr>
        <w:t xml:space="preserve"> </w:t>
      </w:r>
      <w:r w:rsidRPr="00576D4B">
        <w:rPr>
          <w:sz w:val="28"/>
          <w:szCs w:val="24"/>
        </w:rPr>
        <w:t>помещении.</w:t>
      </w:r>
    </w:p>
    <w:p w:rsidR="00A52C41" w:rsidRPr="00576D4B" w:rsidRDefault="00A52C41" w:rsidP="00576D4B">
      <w:pPr>
        <w:shd w:val="clear" w:color="000000" w:fill="auto"/>
        <w:spacing w:line="360" w:lineRule="auto"/>
        <w:ind w:firstLine="709"/>
        <w:jc w:val="both"/>
        <w:rPr>
          <w:sz w:val="28"/>
        </w:rPr>
      </w:pPr>
    </w:p>
    <w:p w:rsidR="00A52C41" w:rsidRPr="00576D4B" w:rsidRDefault="00576D4B" w:rsidP="00576D4B">
      <w:pPr>
        <w:shd w:val="clear" w:color="000000" w:fill="auto"/>
        <w:spacing w:line="360" w:lineRule="auto"/>
        <w:ind w:firstLine="709"/>
        <w:jc w:val="both"/>
        <w:rPr>
          <w:b/>
          <w:iCs/>
          <w:sz w:val="28"/>
          <w:szCs w:val="32"/>
        </w:rPr>
      </w:pPr>
      <w:r>
        <w:rPr>
          <w:sz w:val="28"/>
        </w:rPr>
        <w:br w:type="page"/>
      </w:r>
      <w:r w:rsidR="00A52C41" w:rsidRPr="00576D4B">
        <w:rPr>
          <w:b/>
          <w:iCs/>
          <w:sz w:val="28"/>
          <w:szCs w:val="32"/>
        </w:rPr>
        <w:t>2. Тепловой баланс помещения</w:t>
      </w:r>
    </w:p>
    <w:p w:rsidR="00576D4B" w:rsidRDefault="00576D4B" w:rsidP="00576D4B">
      <w:pPr>
        <w:shd w:val="clear" w:color="000000" w:fill="auto"/>
        <w:tabs>
          <w:tab w:val="left" w:pos="1725"/>
        </w:tabs>
        <w:spacing w:line="360" w:lineRule="auto"/>
        <w:ind w:firstLine="709"/>
        <w:jc w:val="both"/>
        <w:rPr>
          <w:b/>
          <w:iCs/>
          <w:sz w:val="28"/>
          <w:szCs w:val="28"/>
        </w:rPr>
      </w:pPr>
    </w:p>
    <w:p w:rsidR="00A52C41" w:rsidRPr="00576D4B" w:rsidRDefault="00A52C41" w:rsidP="00576D4B">
      <w:pPr>
        <w:shd w:val="clear" w:color="000000" w:fill="auto"/>
        <w:tabs>
          <w:tab w:val="left" w:pos="1725"/>
        </w:tabs>
        <w:spacing w:line="360" w:lineRule="auto"/>
        <w:ind w:firstLine="709"/>
        <w:jc w:val="both"/>
        <w:rPr>
          <w:b/>
          <w:iCs/>
          <w:sz w:val="28"/>
          <w:szCs w:val="28"/>
        </w:rPr>
      </w:pPr>
      <w:r w:rsidRPr="00576D4B">
        <w:rPr>
          <w:b/>
          <w:iCs/>
          <w:sz w:val="28"/>
          <w:szCs w:val="28"/>
        </w:rPr>
        <w:t>2.1 Выбор расчётных параметров наружного и внутреннего воздуха</w:t>
      </w:r>
    </w:p>
    <w:p w:rsidR="00576D4B" w:rsidRDefault="00576D4B" w:rsidP="00576D4B">
      <w:pPr>
        <w:shd w:val="clear" w:color="000000" w:fill="auto"/>
        <w:tabs>
          <w:tab w:val="left" w:pos="540"/>
        </w:tabs>
        <w:spacing w:line="360" w:lineRule="auto"/>
        <w:ind w:firstLine="709"/>
        <w:jc w:val="both"/>
        <w:rPr>
          <w:sz w:val="28"/>
          <w:szCs w:val="24"/>
        </w:rPr>
      </w:pPr>
    </w:p>
    <w:p w:rsidR="00A52C41" w:rsidRPr="00576D4B" w:rsidRDefault="00A52C41" w:rsidP="00576D4B">
      <w:pPr>
        <w:shd w:val="clear" w:color="000000" w:fill="auto"/>
        <w:tabs>
          <w:tab w:val="left" w:pos="540"/>
        </w:tabs>
        <w:spacing w:line="360" w:lineRule="auto"/>
        <w:ind w:firstLine="709"/>
        <w:jc w:val="both"/>
        <w:rPr>
          <w:sz w:val="28"/>
          <w:szCs w:val="24"/>
        </w:rPr>
      </w:pPr>
      <w:r w:rsidRPr="00576D4B">
        <w:rPr>
          <w:sz w:val="28"/>
          <w:szCs w:val="24"/>
        </w:rPr>
        <w:t>Расчетная температура наружного воздуха принимается в зависимости от назначения системы вентиляции или кондиционирования и климатических условий местности.</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Установки для систем кондиционирования и вентиляции по степени обеспечения заданного микроклимата в помещении согласно С</w:t>
      </w:r>
      <w:r w:rsidR="0042259F" w:rsidRPr="00576D4B">
        <w:rPr>
          <w:sz w:val="28"/>
          <w:szCs w:val="24"/>
        </w:rPr>
        <w:t>н</w:t>
      </w:r>
      <w:r w:rsidRPr="00576D4B">
        <w:rPr>
          <w:sz w:val="28"/>
          <w:szCs w:val="24"/>
        </w:rPr>
        <w:t>иП подразделяются в зависимости от расчетных параметров наружного воздуха на три группы: А, Б, В.</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 xml:space="preserve">Для теплого периода расчетной температурой наружного воздуха являются: для группы </w:t>
      </w:r>
      <w:r w:rsidRPr="00576D4B">
        <w:rPr>
          <w:sz w:val="28"/>
          <w:szCs w:val="24"/>
          <w:lang w:val="en-US"/>
        </w:rPr>
        <w:t>A</w:t>
      </w:r>
      <w:r w:rsidRPr="00576D4B">
        <w:rPr>
          <w:sz w:val="28"/>
          <w:szCs w:val="24"/>
        </w:rPr>
        <w:t xml:space="preserve"> </w:t>
      </w:r>
      <w:r w:rsidR="0042259F" w:rsidRPr="00576D4B">
        <w:rPr>
          <w:sz w:val="28"/>
          <w:szCs w:val="24"/>
        </w:rPr>
        <w:t>–</w:t>
      </w:r>
      <w:r w:rsidRPr="00576D4B">
        <w:rPr>
          <w:sz w:val="28"/>
          <w:szCs w:val="24"/>
        </w:rPr>
        <w:t xml:space="preserve"> средняя температура самого жаркого месяца в полдень; для группы В </w:t>
      </w:r>
      <w:r w:rsidR="0042259F" w:rsidRPr="00576D4B">
        <w:rPr>
          <w:sz w:val="28"/>
          <w:szCs w:val="24"/>
        </w:rPr>
        <w:t>–</w:t>
      </w:r>
      <w:r w:rsidRPr="00576D4B">
        <w:rPr>
          <w:sz w:val="28"/>
          <w:szCs w:val="24"/>
        </w:rPr>
        <w:t xml:space="preserve"> максимальное значение температуры, которое было зарегистрировано за весь период наблюдений в данном географическом пункте; для группы Б</w:t>
      </w:r>
      <w:r w:rsidR="00576D4B" w:rsidRPr="00576D4B">
        <w:rPr>
          <w:sz w:val="28"/>
          <w:szCs w:val="24"/>
        </w:rPr>
        <w:t xml:space="preserve"> </w:t>
      </w:r>
      <w:r w:rsidRPr="00576D4B">
        <w:rPr>
          <w:iCs/>
          <w:sz w:val="28"/>
          <w:szCs w:val="24"/>
        </w:rPr>
        <w:t xml:space="preserve">- </w:t>
      </w:r>
      <w:r w:rsidRPr="00576D4B">
        <w:rPr>
          <w:sz w:val="28"/>
          <w:szCs w:val="24"/>
        </w:rPr>
        <w:t>среднее значение из указанных выше температур.</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 xml:space="preserve">Для холодного периода расчетной температурой наружного воздуха являются: для группы </w:t>
      </w:r>
      <w:r w:rsidRPr="00576D4B">
        <w:rPr>
          <w:sz w:val="28"/>
          <w:szCs w:val="24"/>
          <w:lang w:val="en-US"/>
        </w:rPr>
        <w:t>A</w:t>
      </w:r>
      <w:r w:rsidRPr="00576D4B">
        <w:rPr>
          <w:sz w:val="28"/>
          <w:szCs w:val="24"/>
        </w:rPr>
        <w:t xml:space="preserve"> </w:t>
      </w:r>
      <w:r w:rsidR="0042259F" w:rsidRPr="00576D4B">
        <w:rPr>
          <w:sz w:val="28"/>
          <w:szCs w:val="24"/>
        </w:rPr>
        <w:t>–</w:t>
      </w:r>
      <w:r w:rsidRPr="00576D4B">
        <w:rPr>
          <w:sz w:val="28"/>
          <w:szCs w:val="24"/>
        </w:rPr>
        <w:t xml:space="preserve"> средняя температура самого холодного месяца в полдень; для группы Б </w:t>
      </w:r>
      <w:r w:rsidR="0042259F" w:rsidRPr="00576D4B">
        <w:rPr>
          <w:sz w:val="28"/>
          <w:szCs w:val="24"/>
        </w:rPr>
        <w:t>–</w:t>
      </w:r>
      <w:r w:rsidRPr="00576D4B">
        <w:rPr>
          <w:sz w:val="28"/>
          <w:szCs w:val="24"/>
        </w:rPr>
        <w:t xml:space="preserve"> расчетная температура для проектирования отопления (средняя температура за пять наиболее холодных суток подряд); для группы В </w:t>
      </w:r>
      <w:r w:rsidR="0042259F" w:rsidRPr="00576D4B">
        <w:rPr>
          <w:sz w:val="28"/>
          <w:szCs w:val="24"/>
        </w:rPr>
        <w:t>–</w:t>
      </w:r>
      <w:r w:rsidRPr="00576D4B">
        <w:rPr>
          <w:sz w:val="28"/>
          <w:szCs w:val="24"/>
        </w:rPr>
        <w:t xml:space="preserve"> минимальное значение температуры, которое зарегистрировано за весь период в данном географическом пункте.</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Расчет систем кондиционирования воздуха для основной категории жилых и производственных помещений, в том числе и для рассматриваемой задачи, производится на расчетную температуру по группе Б, обеспечивающую «нормальное» состояние воздушной среды в помещении с отклонениями в экстремальных летних и зимних условиях.</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 xml:space="preserve">Численные значения расчетных параметров наружного воздуха для г. </w:t>
      </w:r>
      <w:r w:rsidR="00150212" w:rsidRPr="00576D4B">
        <w:rPr>
          <w:sz w:val="28"/>
          <w:szCs w:val="24"/>
        </w:rPr>
        <w:t>Астрахань</w:t>
      </w:r>
      <w:r w:rsidRPr="00576D4B">
        <w:rPr>
          <w:sz w:val="28"/>
          <w:szCs w:val="24"/>
        </w:rPr>
        <w:t xml:space="preserve"> принимаются по климатологическим данным в соответствии со С</w:t>
      </w:r>
      <w:r w:rsidR="00150212" w:rsidRPr="00576D4B">
        <w:rPr>
          <w:sz w:val="28"/>
          <w:szCs w:val="24"/>
        </w:rPr>
        <w:t>Н</w:t>
      </w:r>
      <w:r w:rsidRPr="00576D4B">
        <w:rPr>
          <w:sz w:val="28"/>
          <w:szCs w:val="24"/>
        </w:rPr>
        <w:t>иП:</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 xml:space="preserve">тёплый период: </w:t>
      </w:r>
      <w:r w:rsidR="00285114" w:rsidRPr="00576D4B">
        <w:rPr>
          <w:sz w:val="28"/>
          <w:szCs w:val="24"/>
        </w:rPr>
        <w:object w:dxaOrig="1160" w:dyaOrig="320">
          <v:shape id="_x0000_i1032" type="#_x0000_t75" style="width:57.75pt;height:15.75pt" o:ole="">
            <v:imagedata r:id="rId19" o:title=""/>
          </v:shape>
          <o:OLEObject Type="Embed" ProgID="Equation.3" ShapeID="_x0000_i1032" DrawAspect="Content" ObjectID="_1457500145" r:id="rId20"/>
        </w:object>
      </w:r>
      <w:r w:rsidRPr="00576D4B">
        <w:rPr>
          <w:sz w:val="28"/>
          <w:szCs w:val="24"/>
        </w:rPr>
        <w:t xml:space="preserve"> </w:t>
      </w:r>
      <w:r w:rsidR="00285114" w:rsidRPr="00576D4B">
        <w:rPr>
          <w:sz w:val="28"/>
          <w:szCs w:val="24"/>
        </w:rPr>
        <w:object w:dxaOrig="940" w:dyaOrig="320">
          <v:shape id="_x0000_i1033" type="#_x0000_t75" style="width:47.25pt;height:15.75pt" o:ole="">
            <v:imagedata r:id="rId21" o:title=""/>
          </v:shape>
          <o:OLEObject Type="Embed" ProgID="Equation.3" ShapeID="_x0000_i1033" DrawAspect="Content" ObjectID="_1457500146" r:id="rId22"/>
        </w:objec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 xml:space="preserve">холодный период: </w:t>
      </w:r>
      <w:r w:rsidR="00285114" w:rsidRPr="00576D4B">
        <w:rPr>
          <w:sz w:val="28"/>
          <w:szCs w:val="24"/>
        </w:rPr>
        <w:object w:dxaOrig="1080" w:dyaOrig="320">
          <v:shape id="_x0000_i1034" type="#_x0000_t75" style="width:54pt;height:15.75pt" o:ole="">
            <v:imagedata r:id="rId23" o:title=""/>
          </v:shape>
          <o:OLEObject Type="Embed" ProgID="Equation.3" ShapeID="_x0000_i1034" DrawAspect="Content" ObjectID="_1457500147" r:id="rId24"/>
        </w:object>
      </w:r>
      <w:r w:rsidRPr="00576D4B">
        <w:rPr>
          <w:sz w:val="28"/>
          <w:szCs w:val="24"/>
        </w:rPr>
        <w:t xml:space="preserve"> </w:t>
      </w:r>
      <w:r w:rsidR="00EB6CF6" w:rsidRPr="00576D4B">
        <w:rPr>
          <w:sz w:val="28"/>
          <w:szCs w:val="24"/>
        </w:rPr>
        <w:object w:dxaOrig="940" w:dyaOrig="320">
          <v:shape id="_x0000_i1035" type="#_x0000_t75" style="width:47.25pt;height:15.75pt" o:ole="">
            <v:imagedata r:id="rId25" o:title=""/>
          </v:shape>
          <o:OLEObject Type="Embed" ProgID="Equation.3" ShapeID="_x0000_i1035" DrawAspect="Content" ObjectID="_1457500148" r:id="rId26"/>
        </w:objec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Расчетная температура внутреннего воздуха в рабочей зоне помещения выбирается в зависимости от характеристики помещения и категории выполняемых работ.</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Рабочей зоной считается пространство высотой до двух метров над уровнем пола или площадкой обслуживания, на котором находится рабочее место. Постоянным рабочим местом считается то место, где работающий находится большую часть (более 50% или более двух часов непрерывно) своего рабочего времени.</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При определении расчетных метеорологических условий в помещении учитываются способность человеческого организма к акклиматизации в разное время года, интенсивность производимой работы и характер тепловыделений в рабочем помещении.</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Параметры воздуха нормируются в зависимости от периода года. Различают три периода года: холодный, теплый и переходный. Переходным считается период, когда средняя температура наружного воздуха составляет +8 °С.</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 xml:space="preserve">При учёте интенсивности труда все виды работ делятся на три категории: легкие, средней тяжести и тяжелые. По условиям рассматриваемого задания категория работ в производственном помещении относится к группе </w:t>
      </w:r>
      <w:r w:rsidR="00E553CF" w:rsidRPr="00576D4B">
        <w:rPr>
          <w:sz w:val="28"/>
          <w:szCs w:val="24"/>
          <w:lang w:val="en-US"/>
        </w:rPr>
        <w:t>II</w:t>
      </w:r>
      <w:r w:rsidRPr="00576D4B">
        <w:rPr>
          <w:sz w:val="28"/>
          <w:szCs w:val="24"/>
        </w:rPr>
        <w:t>а.</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Численные значения основных параметров воздуха в помещении регламентируются С</w:t>
      </w:r>
      <w:r w:rsidR="00150212" w:rsidRPr="00576D4B">
        <w:rPr>
          <w:sz w:val="28"/>
          <w:szCs w:val="24"/>
        </w:rPr>
        <w:t>Н</w:t>
      </w:r>
      <w:r w:rsidRPr="00576D4B">
        <w:rPr>
          <w:sz w:val="28"/>
          <w:szCs w:val="24"/>
        </w:rPr>
        <w:t xml:space="preserve">иП для категории </w:t>
      </w:r>
      <w:r w:rsidRPr="00576D4B">
        <w:rPr>
          <w:sz w:val="28"/>
          <w:szCs w:val="24"/>
          <w:lang w:val="en-US"/>
        </w:rPr>
        <w:t>I</w:t>
      </w:r>
      <w:r w:rsidR="00E553CF" w:rsidRPr="00576D4B">
        <w:rPr>
          <w:sz w:val="28"/>
          <w:szCs w:val="24"/>
          <w:lang w:val="en-US"/>
        </w:rPr>
        <w:t>I</w:t>
      </w:r>
      <w:r w:rsidRPr="00576D4B">
        <w:rPr>
          <w:sz w:val="28"/>
          <w:szCs w:val="24"/>
        </w:rPr>
        <w:t xml:space="preserve">а: </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 xml:space="preserve">тёплый период: </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 xml:space="preserve">температура – </w:t>
      </w:r>
      <w:r w:rsidR="00B22525" w:rsidRPr="00576D4B">
        <w:rPr>
          <w:sz w:val="28"/>
          <w:szCs w:val="24"/>
        </w:rPr>
        <w:object w:dxaOrig="2120" w:dyaOrig="320">
          <v:shape id="_x0000_i1036" type="#_x0000_t75" style="width:105.75pt;height:15.75pt" o:ole="">
            <v:imagedata r:id="rId27" o:title=""/>
          </v:shape>
          <o:OLEObject Type="Embed" ProgID="Equation.3" ShapeID="_x0000_i1036" DrawAspect="Content" ObjectID="_1457500149" r:id="rId28"/>
        </w:object>
      </w:r>
      <w:r w:rsidRPr="00576D4B">
        <w:rPr>
          <w:sz w:val="28"/>
          <w:szCs w:val="24"/>
        </w:rPr>
        <w:t xml:space="preserve"> </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 xml:space="preserve">относительная влажность – </w:t>
      </w:r>
      <w:r w:rsidR="00B22525" w:rsidRPr="00576D4B">
        <w:rPr>
          <w:sz w:val="28"/>
          <w:szCs w:val="24"/>
        </w:rPr>
        <w:object w:dxaOrig="2079" w:dyaOrig="320">
          <v:shape id="_x0000_i1037" type="#_x0000_t75" style="width:104.25pt;height:15.75pt" o:ole="">
            <v:imagedata r:id="rId29" o:title=""/>
          </v:shape>
          <o:OLEObject Type="Embed" ProgID="Equation.3" ShapeID="_x0000_i1037" DrawAspect="Content" ObjectID="_1457500150" r:id="rId30"/>
        </w:object>
      </w:r>
      <w:r w:rsidR="00576D4B" w:rsidRPr="00576D4B">
        <w:rPr>
          <w:sz w:val="28"/>
          <w:szCs w:val="24"/>
        </w:rPr>
        <w:t xml:space="preserve"> </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 xml:space="preserve">скорость воздуха не более – </w:t>
      </w:r>
      <w:r w:rsidRPr="00576D4B">
        <w:rPr>
          <w:sz w:val="28"/>
          <w:szCs w:val="24"/>
        </w:rPr>
        <w:object w:dxaOrig="1240" w:dyaOrig="340">
          <v:shape id="_x0000_i1038" type="#_x0000_t75" style="width:62.25pt;height:17.25pt" o:ole="">
            <v:imagedata r:id="rId31" o:title=""/>
          </v:shape>
          <o:OLEObject Type="Embed" ProgID="Equation.3" ShapeID="_x0000_i1038" DrawAspect="Content" ObjectID="_1457500151" r:id="rId32"/>
        </w:objec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 xml:space="preserve">холодный и переходный период: </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 xml:space="preserve">температура – </w:t>
      </w:r>
      <w:r w:rsidR="00B22525" w:rsidRPr="00576D4B">
        <w:rPr>
          <w:sz w:val="28"/>
          <w:szCs w:val="24"/>
        </w:rPr>
        <w:object w:dxaOrig="2120" w:dyaOrig="320">
          <v:shape id="_x0000_i1039" type="#_x0000_t75" style="width:105.75pt;height:15.75pt" o:ole="">
            <v:imagedata r:id="rId33" o:title=""/>
          </v:shape>
          <o:OLEObject Type="Embed" ProgID="Equation.3" ShapeID="_x0000_i1039" DrawAspect="Content" ObjectID="_1457500152" r:id="rId34"/>
        </w:object>
      </w:r>
      <w:r w:rsidRPr="00576D4B">
        <w:rPr>
          <w:sz w:val="28"/>
          <w:szCs w:val="24"/>
        </w:rPr>
        <w:t xml:space="preserve"> </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 xml:space="preserve">относительная влажность – </w:t>
      </w:r>
      <w:r w:rsidR="00B22525" w:rsidRPr="00576D4B">
        <w:rPr>
          <w:sz w:val="28"/>
          <w:szCs w:val="24"/>
        </w:rPr>
        <w:object w:dxaOrig="2079" w:dyaOrig="320">
          <v:shape id="_x0000_i1040" type="#_x0000_t75" style="width:104.25pt;height:15.75pt" o:ole="">
            <v:imagedata r:id="rId35" o:title=""/>
          </v:shape>
          <o:OLEObject Type="Embed" ProgID="Equation.3" ShapeID="_x0000_i1040" DrawAspect="Content" ObjectID="_1457500153" r:id="rId36"/>
        </w:object>
      </w:r>
      <w:r w:rsidR="00576D4B" w:rsidRPr="00576D4B">
        <w:rPr>
          <w:sz w:val="28"/>
          <w:szCs w:val="24"/>
        </w:rPr>
        <w:t xml:space="preserve"> </w:t>
      </w:r>
    </w:p>
    <w:p w:rsidR="00A52C41" w:rsidRPr="00576D4B" w:rsidRDefault="00A52C41" w:rsidP="00576D4B">
      <w:pPr>
        <w:shd w:val="clear" w:color="000000" w:fill="auto"/>
        <w:spacing w:line="360" w:lineRule="auto"/>
        <w:ind w:firstLine="709"/>
        <w:jc w:val="both"/>
        <w:rPr>
          <w:sz w:val="28"/>
          <w:szCs w:val="24"/>
        </w:rPr>
      </w:pPr>
      <w:r w:rsidRPr="00576D4B">
        <w:rPr>
          <w:sz w:val="28"/>
          <w:szCs w:val="24"/>
        </w:rPr>
        <w:t xml:space="preserve">скорость воздуха не более – </w:t>
      </w:r>
      <w:r w:rsidRPr="00576D4B">
        <w:rPr>
          <w:sz w:val="28"/>
          <w:szCs w:val="24"/>
        </w:rPr>
        <w:object w:dxaOrig="1240" w:dyaOrig="340">
          <v:shape id="_x0000_i1041" type="#_x0000_t75" style="width:62.25pt;height:17.25pt" o:ole="">
            <v:imagedata r:id="rId37" o:title=""/>
          </v:shape>
          <o:OLEObject Type="Embed" ProgID="Equation.3" ShapeID="_x0000_i1041" DrawAspect="Content" ObjectID="_1457500154" r:id="rId38"/>
        </w:object>
      </w:r>
    </w:p>
    <w:p w:rsidR="00A52C41" w:rsidRPr="00576D4B" w:rsidRDefault="00A52C41" w:rsidP="00576D4B">
      <w:pPr>
        <w:shd w:val="clear" w:color="000000" w:fill="auto"/>
        <w:spacing w:line="360" w:lineRule="auto"/>
        <w:ind w:firstLine="709"/>
        <w:jc w:val="both"/>
        <w:rPr>
          <w:sz w:val="28"/>
          <w:szCs w:val="24"/>
        </w:rPr>
      </w:pPr>
    </w:p>
    <w:p w:rsidR="008F6FE8" w:rsidRPr="00576D4B" w:rsidRDefault="008F6FE8" w:rsidP="00576D4B">
      <w:pPr>
        <w:shd w:val="clear" w:color="000000" w:fill="auto"/>
        <w:spacing w:line="360" w:lineRule="auto"/>
        <w:ind w:firstLine="709"/>
        <w:jc w:val="both"/>
        <w:rPr>
          <w:b/>
          <w:iCs/>
          <w:sz w:val="28"/>
          <w:szCs w:val="28"/>
        </w:rPr>
      </w:pPr>
      <w:r w:rsidRPr="00576D4B">
        <w:rPr>
          <w:b/>
          <w:sz w:val="28"/>
          <w:szCs w:val="28"/>
        </w:rPr>
        <w:t xml:space="preserve">2.2 </w:t>
      </w:r>
      <w:r w:rsidRPr="00576D4B">
        <w:rPr>
          <w:b/>
          <w:iCs/>
          <w:sz w:val="28"/>
          <w:szCs w:val="28"/>
        </w:rPr>
        <w:t>Расчёт теплопоступлений в помещение</w:t>
      </w:r>
    </w:p>
    <w:p w:rsidR="008F6FE8" w:rsidRPr="00576D4B" w:rsidRDefault="008F6FE8" w:rsidP="00576D4B">
      <w:pPr>
        <w:shd w:val="clear" w:color="000000" w:fill="auto"/>
        <w:spacing w:line="360" w:lineRule="auto"/>
        <w:ind w:firstLine="709"/>
        <w:jc w:val="both"/>
        <w:rPr>
          <w:iCs/>
          <w:sz w:val="28"/>
          <w:szCs w:val="24"/>
        </w:rPr>
      </w:pPr>
    </w:p>
    <w:p w:rsidR="008F6FE8" w:rsidRPr="00576D4B" w:rsidRDefault="008F6FE8" w:rsidP="00576D4B">
      <w:pPr>
        <w:shd w:val="clear" w:color="000000" w:fill="auto"/>
        <w:spacing w:line="360" w:lineRule="auto"/>
        <w:ind w:firstLine="709"/>
        <w:jc w:val="both"/>
        <w:rPr>
          <w:sz w:val="28"/>
          <w:szCs w:val="24"/>
        </w:rPr>
      </w:pPr>
      <w:r w:rsidRPr="00576D4B">
        <w:rPr>
          <w:sz w:val="28"/>
          <w:szCs w:val="24"/>
        </w:rPr>
        <w:t>Тепловыделения от работающего оборудования с электрическим приводом за счет перехода механической энергии в тепловую определяется по выражению</w:t>
      </w:r>
    </w:p>
    <w:p w:rsidR="00576D4B" w:rsidRDefault="00576D4B" w:rsidP="00576D4B">
      <w:pPr>
        <w:shd w:val="clear" w:color="000000" w:fill="auto"/>
        <w:spacing w:line="360" w:lineRule="auto"/>
        <w:ind w:firstLine="709"/>
        <w:jc w:val="both"/>
        <w:rPr>
          <w:sz w:val="28"/>
          <w:szCs w:val="24"/>
        </w:rPr>
      </w:pPr>
    </w:p>
    <w:p w:rsidR="008F6FE8" w:rsidRPr="00576D4B" w:rsidRDefault="008F6FE8" w:rsidP="00576D4B">
      <w:pPr>
        <w:shd w:val="clear" w:color="000000" w:fill="auto"/>
        <w:spacing w:line="360" w:lineRule="auto"/>
        <w:ind w:firstLine="709"/>
        <w:jc w:val="both"/>
        <w:rPr>
          <w:sz w:val="28"/>
          <w:szCs w:val="24"/>
        </w:rPr>
      </w:pPr>
      <w:r w:rsidRPr="00576D4B">
        <w:rPr>
          <w:sz w:val="28"/>
          <w:szCs w:val="24"/>
        </w:rPr>
        <w:object w:dxaOrig="5860" w:dyaOrig="380">
          <v:shape id="_x0000_i1042" type="#_x0000_t75" style="width:293.25pt;height:18.75pt" o:ole="">
            <v:imagedata r:id="rId39" o:title=""/>
          </v:shape>
          <o:OLEObject Type="Embed" ProgID="Equation.3" ShapeID="_x0000_i1042" DrawAspect="Content" ObjectID="_1457500155" r:id="rId40"/>
        </w:object>
      </w:r>
      <w:r w:rsidRPr="00576D4B">
        <w:rPr>
          <w:sz w:val="28"/>
          <w:szCs w:val="24"/>
        </w:rPr>
        <w:t>,</w:t>
      </w:r>
    </w:p>
    <w:p w:rsidR="00576D4B" w:rsidRDefault="00576D4B" w:rsidP="00576D4B">
      <w:pPr>
        <w:shd w:val="clear" w:color="000000" w:fill="auto"/>
        <w:spacing w:line="360" w:lineRule="auto"/>
        <w:ind w:firstLine="709"/>
        <w:jc w:val="both"/>
        <w:rPr>
          <w:sz w:val="28"/>
          <w:szCs w:val="24"/>
        </w:rPr>
      </w:pPr>
    </w:p>
    <w:p w:rsidR="008F6FE8" w:rsidRPr="00576D4B" w:rsidRDefault="008F6FE8" w:rsidP="00576D4B">
      <w:pPr>
        <w:shd w:val="clear" w:color="000000" w:fill="auto"/>
        <w:spacing w:line="360" w:lineRule="auto"/>
        <w:ind w:firstLine="709"/>
        <w:jc w:val="both"/>
        <w:rPr>
          <w:sz w:val="28"/>
          <w:szCs w:val="24"/>
        </w:rPr>
      </w:pPr>
      <w:r w:rsidRPr="00576D4B">
        <w:rPr>
          <w:sz w:val="28"/>
          <w:szCs w:val="24"/>
        </w:rPr>
        <w:t>где N</w:t>
      </w:r>
      <w:r w:rsidRPr="00576D4B">
        <w:rPr>
          <w:sz w:val="28"/>
          <w:szCs w:val="24"/>
          <w:vertAlign w:val="subscript"/>
        </w:rPr>
        <w:t>уст</w:t>
      </w:r>
      <w:r w:rsidRPr="00576D4B">
        <w:rPr>
          <w:sz w:val="28"/>
          <w:szCs w:val="24"/>
        </w:rPr>
        <w:t xml:space="preserve"> - установленная мощность привода электродвигателя в расчёте на единицу оборудования, кВт, определяется заданием; </w:t>
      </w:r>
      <w:r w:rsidRPr="00576D4B">
        <w:rPr>
          <w:sz w:val="28"/>
          <w:szCs w:val="24"/>
          <w:lang w:val="en-US"/>
        </w:rPr>
        <w:t>k</w:t>
      </w:r>
      <w:r w:rsidRPr="00576D4B">
        <w:rPr>
          <w:sz w:val="28"/>
          <w:szCs w:val="24"/>
          <w:vertAlign w:val="subscript"/>
        </w:rPr>
        <w:t>исп</w:t>
      </w:r>
      <w:r w:rsidRPr="00576D4B">
        <w:rPr>
          <w:sz w:val="28"/>
          <w:szCs w:val="24"/>
        </w:rPr>
        <w:t xml:space="preserve"> - коэффициент использования мощности электродвигателя, обычно рекомендуется принимать 0,8; </w:t>
      </w:r>
      <w:r w:rsidRPr="00576D4B">
        <w:rPr>
          <w:sz w:val="28"/>
          <w:szCs w:val="24"/>
          <w:lang w:val="en-US"/>
        </w:rPr>
        <w:t>k</w:t>
      </w:r>
      <w:r w:rsidRPr="00576D4B">
        <w:rPr>
          <w:sz w:val="28"/>
          <w:szCs w:val="24"/>
          <w:vertAlign w:val="subscript"/>
        </w:rPr>
        <w:t>в</w:t>
      </w:r>
      <w:r w:rsidRPr="00576D4B">
        <w:rPr>
          <w:sz w:val="28"/>
          <w:szCs w:val="24"/>
        </w:rPr>
        <w:t xml:space="preserve"> - коэффициент одновременности работы оборудования, определяемый заданием, можно принять равным 1. Величина Q</w:t>
      </w:r>
      <w:r w:rsidRPr="00576D4B">
        <w:rPr>
          <w:sz w:val="28"/>
          <w:szCs w:val="24"/>
          <w:vertAlign w:val="subscript"/>
        </w:rPr>
        <w:t>об</w:t>
      </w:r>
      <w:r w:rsidRPr="00576D4B">
        <w:rPr>
          <w:sz w:val="28"/>
          <w:szCs w:val="24"/>
        </w:rPr>
        <w:t xml:space="preserve"> от периода года не зависит.</w:t>
      </w:r>
    </w:p>
    <w:p w:rsidR="008F6FE8" w:rsidRPr="00576D4B" w:rsidRDefault="008F6FE8" w:rsidP="00576D4B">
      <w:pPr>
        <w:shd w:val="clear" w:color="000000" w:fill="auto"/>
        <w:spacing w:line="360" w:lineRule="auto"/>
        <w:ind w:firstLine="709"/>
        <w:jc w:val="both"/>
        <w:rPr>
          <w:sz w:val="28"/>
          <w:szCs w:val="24"/>
        </w:rPr>
      </w:pPr>
      <w:r w:rsidRPr="00576D4B">
        <w:rPr>
          <w:sz w:val="28"/>
          <w:szCs w:val="24"/>
        </w:rPr>
        <w:t>Теплопоступления от освещения для теплого и холодного периода года рассчитываются</w:t>
      </w:r>
    </w:p>
    <w:p w:rsidR="00576D4B" w:rsidRDefault="00576D4B" w:rsidP="00576D4B">
      <w:pPr>
        <w:shd w:val="clear" w:color="000000" w:fill="auto"/>
        <w:spacing w:line="360" w:lineRule="auto"/>
        <w:ind w:firstLine="709"/>
        <w:jc w:val="both"/>
        <w:rPr>
          <w:sz w:val="28"/>
          <w:szCs w:val="24"/>
        </w:rPr>
      </w:pPr>
    </w:p>
    <w:p w:rsidR="008F6FE8" w:rsidRPr="00576D4B" w:rsidRDefault="00285114" w:rsidP="00576D4B">
      <w:pPr>
        <w:shd w:val="clear" w:color="000000" w:fill="auto"/>
        <w:spacing w:line="360" w:lineRule="auto"/>
        <w:ind w:firstLine="709"/>
        <w:jc w:val="both"/>
        <w:rPr>
          <w:sz w:val="28"/>
          <w:szCs w:val="24"/>
        </w:rPr>
      </w:pPr>
      <w:r w:rsidRPr="00576D4B">
        <w:rPr>
          <w:sz w:val="28"/>
          <w:szCs w:val="24"/>
        </w:rPr>
        <w:object w:dxaOrig="4239" w:dyaOrig="380">
          <v:shape id="_x0000_i1043" type="#_x0000_t75" style="width:212.25pt;height:18.75pt" o:ole="">
            <v:imagedata r:id="rId41" o:title=""/>
          </v:shape>
          <o:OLEObject Type="Embed" ProgID="Equation.3" ShapeID="_x0000_i1043" DrawAspect="Content" ObjectID="_1457500156" r:id="rId42"/>
        </w:object>
      </w:r>
    </w:p>
    <w:p w:rsidR="008F6FE8" w:rsidRPr="00576D4B" w:rsidRDefault="00285114" w:rsidP="00576D4B">
      <w:pPr>
        <w:shd w:val="clear" w:color="000000" w:fill="auto"/>
        <w:spacing w:line="360" w:lineRule="auto"/>
        <w:ind w:firstLine="709"/>
        <w:jc w:val="both"/>
        <w:rPr>
          <w:sz w:val="28"/>
          <w:szCs w:val="24"/>
        </w:rPr>
      </w:pPr>
      <w:r w:rsidRPr="00576D4B">
        <w:rPr>
          <w:sz w:val="28"/>
          <w:szCs w:val="24"/>
        </w:rPr>
        <w:object w:dxaOrig="4000" w:dyaOrig="380">
          <v:shape id="_x0000_i1044" type="#_x0000_t75" style="width:200.25pt;height:18.75pt" o:ole="">
            <v:imagedata r:id="rId43" o:title=""/>
          </v:shape>
          <o:OLEObject Type="Embed" ProgID="Equation.3" ShapeID="_x0000_i1044" DrawAspect="Content" ObjectID="_1457500157" r:id="rId44"/>
        </w:object>
      </w:r>
      <w:r w:rsidR="008F6FE8" w:rsidRPr="00576D4B">
        <w:rPr>
          <w:sz w:val="28"/>
          <w:szCs w:val="24"/>
        </w:rPr>
        <w:t>,</w:t>
      </w:r>
    </w:p>
    <w:p w:rsidR="00576D4B" w:rsidRDefault="00576D4B" w:rsidP="00576D4B">
      <w:pPr>
        <w:shd w:val="clear" w:color="000000" w:fill="auto"/>
        <w:spacing w:line="360" w:lineRule="auto"/>
        <w:ind w:firstLine="709"/>
        <w:jc w:val="both"/>
        <w:rPr>
          <w:sz w:val="28"/>
          <w:szCs w:val="24"/>
        </w:rPr>
      </w:pPr>
    </w:p>
    <w:p w:rsidR="008F6FE8" w:rsidRPr="00576D4B" w:rsidRDefault="008F6FE8" w:rsidP="00576D4B">
      <w:pPr>
        <w:shd w:val="clear" w:color="000000" w:fill="auto"/>
        <w:spacing w:line="360" w:lineRule="auto"/>
        <w:ind w:firstLine="709"/>
        <w:jc w:val="both"/>
        <w:rPr>
          <w:sz w:val="28"/>
          <w:szCs w:val="24"/>
        </w:rPr>
      </w:pPr>
      <w:r w:rsidRPr="00576D4B">
        <w:rPr>
          <w:sz w:val="28"/>
          <w:szCs w:val="24"/>
        </w:rPr>
        <w:t>где F=2280м</w:t>
      </w:r>
      <w:r w:rsidRPr="00576D4B">
        <w:rPr>
          <w:sz w:val="28"/>
          <w:szCs w:val="24"/>
          <w:vertAlign w:val="superscript"/>
        </w:rPr>
        <w:t>2</w:t>
      </w:r>
      <w:r w:rsidRPr="00576D4B">
        <w:rPr>
          <w:sz w:val="28"/>
          <w:szCs w:val="24"/>
        </w:rPr>
        <w:t xml:space="preserve"> - поверхность пола в помещении; </w:t>
      </w:r>
    </w:p>
    <w:p w:rsidR="008F6FE8" w:rsidRPr="00576D4B" w:rsidRDefault="008F6FE8" w:rsidP="00576D4B">
      <w:pPr>
        <w:shd w:val="clear" w:color="000000" w:fill="auto"/>
        <w:spacing w:line="360" w:lineRule="auto"/>
        <w:ind w:firstLine="709"/>
        <w:jc w:val="both"/>
        <w:rPr>
          <w:sz w:val="28"/>
          <w:szCs w:val="24"/>
        </w:rPr>
      </w:pPr>
      <w:r w:rsidRPr="00576D4B">
        <w:rPr>
          <w:sz w:val="28"/>
          <w:szCs w:val="24"/>
          <w:lang w:val="en-US"/>
        </w:rPr>
        <w:t>q</w:t>
      </w:r>
      <w:r w:rsidRPr="00576D4B">
        <w:rPr>
          <w:sz w:val="28"/>
          <w:szCs w:val="24"/>
          <w:vertAlign w:val="subscript"/>
          <w:lang w:val="en-US"/>
        </w:rPr>
        <w:t>oc</w:t>
      </w:r>
      <w:r w:rsidRPr="00576D4B">
        <w:rPr>
          <w:sz w:val="28"/>
          <w:szCs w:val="24"/>
        </w:rPr>
        <w:t xml:space="preserve"> = 40 Вт/м</w:t>
      </w:r>
      <w:r w:rsidRPr="00576D4B">
        <w:rPr>
          <w:sz w:val="28"/>
          <w:szCs w:val="24"/>
          <w:vertAlign w:val="superscript"/>
        </w:rPr>
        <w:t>2</w:t>
      </w:r>
      <w:r w:rsidRPr="00576D4B">
        <w:rPr>
          <w:sz w:val="28"/>
          <w:szCs w:val="24"/>
        </w:rPr>
        <w:t>- норма освещенности 1 м</w:t>
      </w:r>
      <w:r w:rsidRPr="00576D4B">
        <w:rPr>
          <w:sz w:val="28"/>
          <w:szCs w:val="24"/>
          <w:vertAlign w:val="superscript"/>
        </w:rPr>
        <w:t>2</w:t>
      </w:r>
      <w:r w:rsidRPr="00576D4B">
        <w:rPr>
          <w:sz w:val="28"/>
          <w:szCs w:val="24"/>
        </w:rPr>
        <w:t xml:space="preserve"> в соответствий со СНиП; </w:t>
      </w:r>
    </w:p>
    <w:p w:rsidR="008F6FE8" w:rsidRPr="00576D4B" w:rsidRDefault="008F6FE8" w:rsidP="00576D4B">
      <w:pPr>
        <w:shd w:val="clear" w:color="000000" w:fill="auto"/>
        <w:spacing w:line="360" w:lineRule="auto"/>
        <w:ind w:firstLine="709"/>
        <w:jc w:val="both"/>
        <w:rPr>
          <w:sz w:val="28"/>
          <w:szCs w:val="24"/>
        </w:rPr>
      </w:pPr>
      <w:r w:rsidRPr="00576D4B">
        <w:rPr>
          <w:sz w:val="28"/>
          <w:szCs w:val="24"/>
        </w:rPr>
        <w:t>k</w:t>
      </w:r>
      <w:r w:rsidRPr="00576D4B">
        <w:rPr>
          <w:sz w:val="28"/>
          <w:szCs w:val="24"/>
          <w:vertAlign w:val="subscript"/>
        </w:rPr>
        <w:t>в</w:t>
      </w:r>
      <w:r w:rsidRPr="00576D4B">
        <w:rPr>
          <w:sz w:val="28"/>
          <w:szCs w:val="24"/>
        </w:rPr>
        <w:t xml:space="preserve"> - коэффициент одновременности работы осветительных установок: в холодный период можно принимать k</w:t>
      </w:r>
      <w:r w:rsidRPr="00576D4B">
        <w:rPr>
          <w:sz w:val="28"/>
          <w:szCs w:val="24"/>
          <w:vertAlign w:val="subscript"/>
        </w:rPr>
        <w:t>в</w:t>
      </w:r>
      <w:r w:rsidRPr="00576D4B">
        <w:rPr>
          <w:sz w:val="28"/>
          <w:szCs w:val="24"/>
        </w:rPr>
        <w:t xml:space="preserve"> =1,0, в тёплый период k</w:t>
      </w:r>
      <w:r w:rsidRPr="00576D4B">
        <w:rPr>
          <w:sz w:val="28"/>
          <w:szCs w:val="24"/>
          <w:vertAlign w:val="subscript"/>
        </w:rPr>
        <w:t>в</w:t>
      </w:r>
      <w:r w:rsidRPr="00576D4B">
        <w:rPr>
          <w:sz w:val="28"/>
          <w:szCs w:val="24"/>
        </w:rPr>
        <w:t xml:space="preserve"> = 0,5 - 0,6.</w:t>
      </w:r>
    </w:p>
    <w:p w:rsidR="008F6FE8" w:rsidRPr="00576D4B" w:rsidRDefault="008F6FE8" w:rsidP="00576D4B">
      <w:pPr>
        <w:shd w:val="clear" w:color="000000" w:fill="auto"/>
        <w:spacing w:line="360" w:lineRule="auto"/>
        <w:ind w:firstLine="709"/>
        <w:jc w:val="both"/>
        <w:rPr>
          <w:sz w:val="28"/>
          <w:szCs w:val="24"/>
        </w:rPr>
      </w:pPr>
      <w:r w:rsidRPr="00576D4B">
        <w:rPr>
          <w:sz w:val="28"/>
          <w:szCs w:val="24"/>
        </w:rPr>
        <w:t>Теплопоступления от обслуживающего персонала для холодного и теплого периодов года рассчитываются по выражению</w:t>
      </w:r>
    </w:p>
    <w:p w:rsidR="00576D4B" w:rsidRDefault="00576D4B" w:rsidP="00576D4B">
      <w:pPr>
        <w:shd w:val="clear" w:color="000000" w:fill="auto"/>
        <w:spacing w:line="360" w:lineRule="auto"/>
        <w:ind w:firstLine="709"/>
        <w:jc w:val="both"/>
        <w:rPr>
          <w:sz w:val="28"/>
          <w:szCs w:val="24"/>
        </w:rPr>
      </w:pPr>
    </w:p>
    <w:p w:rsidR="008F6FE8" w:rsidRPr="00576D4B" w:rsidRDefault="00285114" w:rsidP="00576D4B">
      <w:pPr>
        <w:shd w:val="clear" w:color="000000" w:fill="auto"/>
        <w:spacing w:line="360" w:lineRule="auto"/>
        <w:ind w:firstLine="709"/>
        <w:jc w:val="both"/>
        <w:rPr>
          <w:sz w:val="28"/>
          <w:szCs w:val="24"/>
        </w:rPr>
      </w:pPr>
      <w:r w:rsidRPr="00576D4B">
        <w:rPr>
          <w:sz w:val="28"/>
          <w:szCs w:val="24"/>
        </w:rPr>
        <w:object w:dxaOrig="8080" w:dyaOrig="999">
          <v:shape id="_x0000_i1045" type="#_x0000_t75" style="width:404.25pt;height:50.25pt" o:ole="">
            <v:imagedata r:id="rId45" o:title=""/>
          </v:shape>
          <o:OLEObject Type="Embed" ProgID="Equation.3" ShapeID="_x0000_i1045" DrawAspect="Content" ObjectID="_1457500158" r:id="rId46"/>
        </w:object>
      </w:r>
      <w:r w:rsidR="008F6FE8" w:rsidRPr="00576D4B">
        <w:rPr>
          <w:sz w:val="28"/>
          <w:szCs w:val="24"/>
        </w:rPr>
        <w:t>,</w:t>
      </w:r>
    </w:p>
    <w:p w:rsidR="008F6FE8" w:rsidRPr="00576D4B" w:rsidRDefault="008F6FE8" w:rsidP="00576D4B">
      <w:pPr>
        <w:shd w:val="clear" w:color="000000" w:fill="auto"/>
        <w:spacing w:line="360" w:lineRule="auto"/>
        <w:ind w:firstLine="709"/>
        <w:jc w:val="both"/>
        <w:rPr>
          <w:sz w:val="28"/>
          <w:szCs w:val="24"/>
        </w:rPr>
      </w:pPr>
    </w:p>
    <w:p w:rsidR="008F6FE8" w:rsidRPr="00576D4B" w:rsidRDefault="008F6FE8" w:rsidP="00576D4B">
      <w:pPr>
        <w:shd w:val="clear" w:color="000000" w:fill="auto"/>
        <w:spacing w:line="360" w:lineRule="auto"/>
        <w:ind w:firstLine="709"/>
        <w:jc w:val="both"/>
        <w:rPr>
          <w:sz w:val="28"/>
          <w:szCs w:val="24"/>
        </w:rPr>
      </w:pPr>
      <w:r w:rsidRPr="00576D4B">
        <w:rPr>
          <w:sz w:val="28"/>
          <w:szCs w:val="24"/>
        </w:rPr>
        <w:t xml:space="preserve">где </w:t>
      </w:r>
      <w:r w:rsidRPr="00576D4B">
        <w:rPr>
          <w:sz w:val="28"/>
          <w:szCs w:val="24"/>
          <w:lang w:val="en-US"/>
        </w:rPr>
        <w:t>m</w:t>
      </w:r>
      <w:r w:rsidRPr="00576D4B">
        <w:rPr>
          <w:sz w:val="28"/>
          <w:szCs w:val="24"/>
        </w:rPr>
        <w:t xml:space="preserve"> – число работников; Q</w:t>
      </w:r>
      <w:r w:rsidRPr="00576D4B">
        <w:rPr>
          <w:sz w:val="28"/>
          <w:szCs w:val="24"/>
          <w:vertAlign w:val="subscript"/>
        </w:rPr>
        <w:t>явн</w:t>
      </w:r>
      <w:r w:rsidRPr="00576D4B">
        <w:rPr>
          <w:sz w:val="28"/>
          <w:szCs w:val="24"/>
        </w:rPr>
        <w:t xml:space="preserve"> - явные тепловыделения от одного человека, кДж/ч; </w:t>
      </w:r>
      <w:r w:rsidRPr="00576D4B">
        <w:rPr>
          <w:sz w:val="28"/>
          <w:szCs w:val="24"/>
          <w:lang w:val="en-US"/>
        </w:rPr>
        <w:t>r</w:t>
      </w:r>
      <w:r w:rsidRPr="00576D4B">
        <w:rPr>
          <w:sz w:val="28"/>
          <w:szCs w:val="24"/>
        </w:rPr>
        <w:t xml:space="preserve"> = 2250 кДж/кг - скрытая теплота парообразования; W</w:t>
      </w:r>
      <w:r w:rsidRPr="00576D4B">
        <w:rPr>
          <w:sz w:val="28"/>
          <w:szCs w:val="24"/>
          <w:vertAlign w:val="subscript"/>
        </w:rPr>
        <w:t>п</w:t>
      </w:r>
      <w:r w:rsidRPr="00576D4B">
        <w:rPr>
          <w:sz w:val="28"/>
          <w:szCs w:val="24"/>
        </w:rPr>
        <w:t xml:space="preserve"> – влаговыделения от одного человека, г/ч.</w:t>
      </w:r>
    </w:p>
    <w:p w:rsidR="008F6FE8" w:rsidRPr="00576D4B" w:rsidRDefault="008F6FE8" w:rsidP="00576D4B">
      <w:pPr>
        <w:shd w:val="clear" w:color="000000" w:fill="auto"/>
        <w:spacing w:line="360" w:lineRule="auto"/>
        <w:ind w:firstLine="709"/>
        <w:jc w:val="both"/>
        <w:rPr>
          <w:sz w:val="28"/>
          <w:szCs w:val="24"/>
        </w:rPr>
      </w:pPr>
      <w:r w:rsidRPr="00576D4B">
        <w:rPr>
          <w:sz w:val="28"/>
          <w:szCs w:val="24"/>
        </w:rPr>
        <w:t>Теплопоступления от солнечной радиации через световые (оконные) проемы рассчитываются только для теплого периода года</w:t>
      </w:r>
    </w:p>
    <w:p w:rsidR="00576D4B" w:rsidRDefault="00576D4B" w:rsidP="00576D4B">
      <w:pPr>
        <w:shd w:val="clear" w:color="000000" w:fill="auto"/>
        <w:spacing w:line="360" w:lineRule="auto"/>
        <w:ind w:firstLine="709"/>
        <w:jc w:val="both"/>
        <w:rPr>
          <w:sz w:val="28"/>
          <w:szCs w:val="24"/>
        </w:rPr>
      </w:pPr>
    </w:p>
    <w:p w:rsidR="008F6FE8" w:rsidRPr="00576D4B" w:rsidRDefault="00285114" w:rsidP="00576D4B">
      <w:pPr>
        <w:shd w:val="clear" w:color="000000" w:fill="auto"/>
        <w:spacing w:line="360" w:lineRule="auto"/>
        <w:ind w:firstLine="709"/>
        <w:jc w:val="both"/>
        <w:rPr>
          <w:sz w:val="28"/>
          <w:szCs w:val="24"/>
        </w:rPr>
      </w:pPr>
      <w:r w:rsidRPr="00576D4B">
        <w:rPr>
          <w:sz w:val="28"/>
          <w:szCs w:val="24"/>
        </w:rPr>
        <w:object w:dxaOrig="5260" w:dyaOrig="380">
          <v:shape id="_x0000_i1046" type="#_x0000_t75" style="width:263.25pt;height:18.75pt" o:ole="">
            <v:imagedata r:id="rId47" o:title=""/>
          </v:shape>
          <o:OLEObject Type="Embed" ProgID="Equation.3" ShapeID="_x0000_i1046" DrawAspect="Content" ObjectID="_1457500159" r:id="rId48"/>
        </w:object>
      </w:r>
      <w:r w:rsidR="008F6FE8" w:rsidRPr="00576D4B">
        <w:rPr>
          <w:sz w:val="28"/>
          <w:szCs w:val="24"/>
        </w:rPr>
        <w:t>,</w:t>
      </w:r>
    </w:p>
    <w:p w:rsidR="00576D4B" w:rsidRDefault="00576D4B" w:rsidP="00576D4B">
      <w:pPr>
        <w:shd w:val="clear" w:color="000000" w:fill="auto"/>
        <w:spacing w:line="360" w:lineRule="auto"/>
        <w:ind w:firstLine="709"/>
        <w:jc w:val="both"/>
        <w:rPr>
          <w:sz w:val="28"/>
          <w:szCs w:val="24"/>
        </w:rPr>
      </w:pPr>
    </w:p>
    <w:p w:rsidR="008F6FE8" w:rsidRPr="00576D4B" w:rsidRDefault="008F6FE8" w:rsidP="00576D4B">
      <w:pPr>
        <w:shd w:val="clear" w:color="000000" w:fill="auto"/>
        <w:spacing w:line="360" w:lineRule="auto"/>
        <w:ind w:firstLine="709"/>
        <w:jc w:val="both"/>
        <w:rPr>
          <w:sz w:val="28"/>
          <w:szCs w:val="24"/>
        </w:rPr>
      </w:pPr>
      <w:r w:rsidRPr="00576D4B">
        <w:rPr>
          <w:sz w:val="28"/>
          <w:szCs w:val="24"/>
        </w:rPr>
        <w:t>где F</w:t>
      </w:r>
      <w:r w:rsidRPr="00576D4B">
        <w:rPr>
          <w:sz w:val="28"/>
          <w:szCs w:val="24"/>
          <w:vertAlign w:val="subscript"/>
        </w:rPr>
        <w:t>ocт</w:t>
      </w:r>
      <w:r w:rsidRPr="00576D4B">
        <w:rPr>
          <w:sz w:val="28"/>
          <w:szCs w:val="24"/>
        </w:rPr>
        <w:t xml:space="preserve"> - суммарная поверхность остекления, м</w:t>
      </w:r>
      <w:r w:rsidRPr="00576D4B">
        <w:rPr>
          <w:sz w:val="28"/>
          <w:szCs w:val="24"/>
          <w:vertAlign w:val="superscript"/>
        </w:rPr>
        <w:t>2</w:t>
      </w:r>
      <w:r w:rsidRPr="00576D4B">
        <w:rPr>
          <w:sz w:val="28"/>
          <w:szCs w:val="24"/>
        </w:rPr>
        <w:t>; q</w:t>
      </w:r>
      <w:r w:rsidRPr="00576D4B">
        <w:rPr>
          <w:sz w:val="28"/>
          <w:szCs w:val="24"/>
          <w:vertAlign w:val="subscript"/>
        </w:rPr>
        <w:t>ocт</w:t>
      </w:r>
      <w:r w:rsidRPr="00576D4B">
        <w:rPr>
          <w:sz w:val="28"/>
          <w:szCs w:val="24"/>
        </w:rPr>
        <w:t xml:space="preserve"> - плотность теплового потока, передаваемого за счет солнечной радиации, зависящая от ориентации световых проемов по сторонам света; А</w:t>
      </w:r>
      <w:r w:rsidRPr="00576D4B">
        <w:rPr>
          <w:sz w:val="28"/>
          <w:szCs w:val="24"/>
          <w:vertAlign w:val="subscript"/>
        </w:rPr>
        <w:t>ост</w:t>
      </w:r>
      <w:r w:rsidRPr="00576D4B">
        <w:rPr>
          <w:sz w:val="28"/>
          <w:szCs w:val="24"/>
        </w:rPr>
        <w:t xml:space="preserve"> - эмпирический коэффициент, зависящий от вида остекления; </w:t>
      </w:r>
      <w:r w:rsidRPr="00576D4B">
        <w:rPr>
          <w:sz w:val="28"/>
          <w:szCs w:val="24"/>
          <w:lang w:val="en-US"/>
        </w:rPr>
        <w:t>k</w:t>
      </w:r>
      <w:r w:rsidRPr="00576D4B">
        <w:rPr>
          <w:sz w:val="28"/>
          <w:szCs w:val="24"/>
        </w:rPr>
        <w:t xml:space="preserve"> – эмпирический коэффициент зависящий, от прозрачности стекол.</w:t>
      </w:r>
    </w:p>
    <w:p w:rsidR="008F6FE8" w:rsidRPr="00576D4B" w:rsidRDefault="008F6FE8" w:rsidP="00576D4B">
      <w:pPr>
        <w:shd w:val="clear" w:color="000000" w:fill="auto"/>
        <w:spacing w:line="360" w:lineRule="auto"/>
        <w:ind w:firstLine="709"/>
        <w:jc w:val="both"/>
        <w:rPr>
          <w:sz w:val="28"/>
          <w:szCs w:val="24"/>
        </w:rPr>
      </w:pPr>
      <w:r w:rsidRPr="00576D4B">
        <w:rPr>
          <w:sz w:val="28"/>
          <w:szCs w:val="24"/>
        </w:rPr>
        <w:t>Теплопоступления через внешние ограждения извне за счет более высокой температуры наружного воздуха при проектировании систем кондиционирования рассчитываются для теплого периода в том случае, если расчетная температура наружного воздуха превышает расчетную температуру воздуха внутри помещения на 5°С и более, т.е. t</w:t>
      </w:r>
      <w:r w:rsidRPr="00576D4B">
        <w:rPr>
          <w:sz w:val="28"/>
          <w:szCs w:val="24"/>
          <w:vertAlign w:val="subscript"/>
        </w:rPr>
        <w:t>н</w:t>
      </w:r>
      <w:r w:rsidRPr="00576D4B">
        <w:rPr>
          <w:sz w:val="28"/>
          <w:szCs w:val="24"/>
          <w:vertAlign w:val="superscript"/>
        </w:rPr>
        <w:t>т</w:t>
      </w:r>
      <w:r w:rsidRPr="00576D4B">
        <w:rPr>
          <w:sz w:val="28"/>
          <w:szCs w:val="24"/>
        </w:rPr>
        <w:t xml:space="preserve"> – t</w:t>
      </w:r>
      <w:r w:rsidRPr="00576D4B">
        <w:rPr>
          <w:sz w:val="28"/>
          <w:szCs w:val="24"/>
          <w:vertAlign w:val="subscript"/>
        </w:rPr>
        <w:t>в</w:t>
      </w:r>
      <w:r w:rsidRPr="00576D4B">
        <w:rPr>
          <w:sz w:val="28"/>
          <w:szCs w:val="24"/>
          <w:vertAlign w:val="superscript"/>
        </w:rPr>
        <w:t>т</w:t>
      </w:r>
      <w:r w:rsidRPr="00576D4B">
        <w:rPr>
          <w:sz w:val="28"/>
          <w:szCs w:val="24"/>
        </w:rPr>
        <w:t xml:space="preserve"> &gt; 5 °С</w:t>
      </w:r>
    </w:p>
    <w:p w:rsidR="00576D4B" w:rsidRDefault="00576D4B" w:rsidP="00576D4B">
      <w:pPr>
        <w:shd w:val="clear" w:color="000000" w:fill="auto"/>
        <w:spacing w:line="360" w:lineRule="auto"/>
        <w:ind w:firstLine="709"/>
        <w:jc w:val="both"/>
        <w:rPr>
          <w:sz w:val="28"/>
          <w:szCs w:val="24"/>
        </w:rPr>
      </w:pPr>
    </w:p>
    <w:p w:rsidR="008F6FE8" w:rsidRPr="00576D4B" w:rsidRDefault="00285114" w:rsidP="00576D4B">
      <w:pPr>
        <w:shd w:val="clear" w:color="000000" w:fill="auto"/>
        <w:spacing w:line="360" w:lineRule="auto"/>
        <w:ind w:firstLine="709"/>
        <w:jc w:val="both"/>
        <w:rPr>
          <w:sz w:val="28"/>
          <w:szCs w:val="24"/>
        </w:rPr>
      </w:pPr>
      <w:r w:rsidRPr="00576D4B">
        <w:rPr>
          <w:sz w:val="28"/>
          <w:szCs w:val="24"/>
        </w:rPr>
        <w:object w:dxaOrig="5700" w:dyaOrig="440">
          <v:shape id="_x0000_i1047" type="#_x0000_t75" style="width:285pt;height:21.75pt" o:ole="">
            <v:imagedata r:id="rId49" o:title=""/>
          </v:shape>
          <o:OLEObject Type="Embed" ProgID="Equation.3" ShapeID="_x0000_i1047" DrawAspect="Content" ObjectID="_1457500160" r:id="rId50"/>
        </w:object>
      </w:r>
    </w:p>
    <w:p w:rsidR="008F6FE8" w:rsidRPr="00576D4B" w:rsidRDefault="00285114" w:rsidP="00576D4B">
      <w:pPr>
        <w:shd w:val="clear" w:color="000000" w:fill="auto"/>
        <w:spacing w:line="360" w:lineRule="auto"/>
        <w:ind w:firstLine="709"/>
        <w:jc w:val="both"/>
        <w:rPr>
          <w:sz w:val="28"/>
          <w:szCs w:val="24"/>
        </w:rPr>
      </w:pPr>
      <w:r w:rsidRPr="00576D4B">
        <w:rPr>
          <w:sz w:val="28"/>
          <w:szCs w:val="24"/>
        </w:rPr>
        <w:object w:dxaOrig="6160" w:dyaOrig="980">
          <v:shape id="_x0000_i1048" type="#_x0000_t75" style="width:308.25pt;height:48.75pt" o:ole="">
            <v:imagedata r:id="rId51" o:title=""/>
          </v:shape>
          <o:OLEObject Type="Embed" ProgID="Equation.3" ShapeID="_x0000_i1048" DrawAspect="Content" ObjectID="_1457500161" r:id="rId52"/>
        </w:object>
      </w:r>
    </w:p>
    <w:p w:rsidR="00576D4B" w:rsidRDefault="00576D4B" w:rsidP="00576D4B">
      <w:pPr>
        <w:shd w:val="clear" w:color="000000" w:fill="auto"/>
        <w:spacing w:line="360" w:lineRule="auto"/>
        <w:ind w:firstLine="709"/>
        <w:jc w:val="both"/>
        <w:rPr>
          <w:sz w:val="28"/>
          <w:szCs w:val="24"/>
        </w:rPr>
      </w:pPr>
    </w:p>
    <w:p w:rsidR="008F6FE8" w:rsidRPr="00576D4B" w:rsidRDefault="008F6FE8" w:rsidP="00576D4B">
      <w:pPr>
        <w:shd w:val="clear" w:color="000000" w:fill="auto"/>
        <w:spacing w:line="360" w:lineRule="auto"/>
        <w:ind w:firstLine="709"/>
        <w:jc w:val="both"/>
        <w:rPr>
          <w:sz w:val="28"/>
          <w:szCs w:val="24"/>
        </w:rPr>
      </w:pPr>
      <w:r w:rsidRPr="00576D4B">
        <w:rPr>
          <w:sz w:val="28"/>
          <w:szCs w:val="24"/>
        </w:rPr>
        <w:t>где F</w:t>
      </w:r>
      <w:r w:rsidRPr="00576D4B">
        <w:rPr>
          <w:sz w:val="28"/>
          <w:szCs w:val="24"/>
          <w:vertAlign w:val="subscript"/>
        </w:rPr>
        <w:t>oгp</w:t>
      </w:r>
      <w:r w:rsidRPr="00576D4B">
        <w:rPr>
          <w:sz w:val="28"/>
          <w:szCs w:val="24"/>
        </w:rPr>
        <w:t xml:space="preserve"> - поверхность внешнего ограждения за вычетом поверхности остекления, м</w:t>
      </w:r>
      <w:r w:rsidRPr="00576D4B">
        <w:rPr>
          <w:sz w:val="28"/>
          <w:szCs w:val="24"/>
          <w:vertAlign w:val="superscript"/>
        </w:rPr>
        <w:t>2</w:t>
      </w:r>
      <w:r w:rsidRPr="00576D4B">
        <w:rPr>
          <w:sz w:val="28"/>
          <w:szCs w:val="24"/>
        </w:rPr>
        <w:t>; k</w:t>
      </w:r>
      <w:r w:rsidRPr="00576D4B">
        <w:rPr>
          <w:sz w:val="28"/>
          <w:szCs w:val="24"/>
          <w:vertAlign w:val="subscript"/>
        </w:rPr>
        <w:t>oгp</w:t>
      </w:r>
      <w:r w:rsidRPr="00576D4B">
        <w:rPr>
          <w:sz w:val="28"/>
          <w:szCs w:val="24"/>
        </w:rPr>
        <w:t xml:space="preserve"> - коэффициент теплопередачи через ограждения, Вт/(м</w:t>
      </w:r>
      <w:r w:rsidRPr="00576D4B">
        <w:rPr>
          <w:sz w:val="28"/>
          <w:szCs w:val="24"/>
          <w:vertAlign w:val="superscript"/>
        </w:rPr>
        <w:t>2</w:t>
      </w:r>
      <w:r w:rsidRPr="00576D4B">
        <w:rPr>
          <w:sz w:val="28"/>
          <w:szCs w:val="24"/>
        </w:rPr>
        <w:t>*</w:t>
      </w:r>
      <w:r w:rsidRPr="00576D4B">
        <w:rPr>
          <w:sz w:val="28"/>
          <w:szCs w:val="24"/>
          <w:vertAlign w:val="superscript"/>
        </w:rPr>
        <w:t>0</w:t>
      </w:r>
      <w:r w:rsidRPr="00576D4B">
        <w:rPr>
          <w:sz w:val="28"/>
          <w:szCs w:val="24"/>
        </w:rPr>
        <w:t>С);</w:t>
      </w:r>
      <w:r w:rsidRPr="00576D4B">
        <w:rPr>
          <w:sz w:val="28"/>
          <w:szCs w:val="24"/>
          <w:lang w:val="en-US"/>
        </w:rPr>
        <w:t>t</w:t>
      </w:r>
      <w:r w:rsidRPr="00576D4B">
        <w:rPr>
          <w:sz w:val="28"/>
          <w:szCs w:val="24"/>
          <w:vertAlign w:val="subscript"/>
        </w:rPr>
        <w:t>н</w:t>
      </w:r>
      <w:r w:rsidRPr="00576D4B">
        <w:rPr>
          <w:sz w:val="28"/>
          <w:szCs w:val="24"/>
          <w:vertAlign w:val="superscript"/>
        </w:rPr>
        <w:t>т</w:t>
      </w:r>
      <w:r w:rsidRPr="00576D4B">
        <w:rPr>
          <w:sz w:val="28"/>
          <w:szCs w:val="24"/>
        </w:rPr>
        <w:t xml:space="preserve"> и t</w:t>
      </w:r>
      <w:r w:rsidRPr="00576D4B">
        <w:rPr>
          <w:sz w:val="28"/>
          <w:szCs w:val="24"/>
          <w:vertAlign w:val="subscript"/>
        </w:rPr>
        <w:t>в</w:t>
      </w:r>
      <w:r w:rsidRPr="00576D4B">
        <w:rPr>
          <w:sz w:val="28"/>
          <w:szCs w:val="24"/>
          <w:vertAlign w:val="superscript"/>
        </w:rPr>
        <w:t>т</w:t>
      </w:r>
      <w:r w:rsidRPr="00576D4B">
        <w:rPr>
          <w:sz w:val="28"/>
          <w:szCs w:val="24"/>
        </w:rPr>
        <w:t xml:space="preserve"> - соответственно расчетная температура наружного воздуха и воздуха внутри помещения, </w:t>
      </w:r>
      <w:r w:rsidRPr="00576D4B">
        <w:rPr>
          <w:sz w:val="28"/>
          <w:szCs w:val="24"/>
          <w:vertAlign w:val="superscript"/>
        </w:rPr>
        <w:t>0</w:t>
      </w:r>
      <w:r w:rsidRPr="00576D4B">
        <w:rPr>
          <w:sz w:val="28"/>
          <w:szCs w:val="24"/>
        </w:rPr>
        <w:t xml:space="preserve">С; </w:t>
      </w:r>
      <w:r w:rsidRPr="00576D4B">
        <w:rPr>
          <w:sz w:val="28"/>
          <w:szCs w:val="24"/>
          <w:lang w:val="en-US"/>
        </w:rPr>
        <w:t></w:t>
      </w:r>
      <w:r w:rsidRPr="00576D4B">
        <w:rPr>
          <w:sz w:val="28"/>
          <w:szCs w:val="24"/>
          <w:vertAlign w:val="subscript"/>
        </w:rPr>
        <w:t>в</w:t>
      </w:r>
      <w:r w:rsidRPr="00576D4B">
        <w:rPr>
          <w:sz w:val="28"/>
          <w:szCs w:val="24"/>
        </w:rPr>
        <w:t xml:space="preserve"> и </w:t>
      </w:r>
      <w:r w:rsidRPr="00576D4B">
        <w:rPr>
          <w:sz w:val="28"/>
          <w:szCs w:val="24"/>
          <w:lang w:val="en-US"/>
        </w:rPr>
        <w:t></w:t>
      </w:r>
      <w:r w:rsidRPr="00576D4B">
        <w:rPr>
          <w:sz w:val="28"/>
          <w:szCs w:val="24"/>
          <w:vertAlign w:val="subscript"/>
        </w:rPr>
        <w:t>н</w:t>
      </w:r>
      <w:r w:rsidRPr="00576D4B">
        <w:rPr>
          <w:sz w:val="28"/>
          <w:szCs w:val="24"/>
        </w:rPr>
        <w:t xml:space="preserve"> - соответственно коэффициент теплоотдачи от воздуха внутри помещения к стене и от наружной поверхности стены к наружному воздуху, Вт/(м</w:t>
      </w:r>
      <w:r w:rsidRPr="00576D4B">
        <w:rPr>
          <w:sz w:val="28"/>
          <w:szCs w:val="24"/>
          <w:vertAlign w:val="superscript"/>
        </w:rPr>
        <w:t>2</w:t>
      </w:r>
      <w:r w:rsidRPr="00576D4B">
        <w:rPr>
          <w:sz w:val="28"/>
          <w:szCs w:val="24"/>
        </w:rPr>
        <w:t>*</w:t>
      </w:r>
      <w:r w:rsidRPr="00576D4B">
        <w:rPr>
          <w:sz w:val="28"/>
          <w:szCs w:val="24"/>
          <w:vertAlign w:val="superscript"/>
        </w:rPr>
        <w:t>0</w:t>
      </w:r>
      <w:r w:rsidRPr="00576D4B">
        <w:rPr>
          <w:sz w:val="28"/>
          <w:szCs w:val="24"/>
        </w:rPr>
        <w:t xml:space="preserve">С); </w:t>
      </w:r>
      <w:r w:rsidRPr="00576D4B">
        <w:rPr>
          <w:sz w:val="28"/>
          <w:szCs w:val="24"/>
          <w:lang w:val="en-US"/>
        </w:rPr>
        <w:t></w:t>
      </w:r>
      <w:r w:rsidRPr="00576D4B">
        <w:rPr>
          <w:sz w:val="28"/>
          <w:szCs w:val="24"/>
          <w:vertAlign w:val="subscript"/>
          <w:lang w:val="en-US"/>
        </w:rPr>
        <w:t>i</w:t>
      </w:r>
      <w:r w:rsidRPr="00576D4B">
        <w:rPr>
          <w:sz w:val="28"/>
          <w:szCs w:val="24"/>
        </w:rPr>
        <w:t xml:space="preserve"> - толщина отдельных слоев, составляющих стену, м; </w:t>
      </w:r>
      <w:r w:rsidRPr="00576D4B">
        <w:rPr>
          <w:sz w:val="28"/>
          <w:szCs w:val="24"/>
          <w:lang w:val="en-US"/>
        </w:rPr>
        <w:t></w:t>
      </w:r>
      <w:r w:rsidRPr="00576D4B">
        <w:rPr>
          <w:sz w:val="28"/>
          <w:szCs w:val="24"/>
          <w:vertAlign w:val="subscript"/>
          <w:lang w:val="en-US"/>
        </w:rPr>
        <w:t>i</w:t>
      </w:r>
      <w:r w:rsidRPr="00576D4B">
        <w:rPr>
          <w:sz w:val="28"/>
          <w:szCs w:val="24"/>
        </w:rPr>
        <w:t xml:space="preserve"> - коэффициент теплопроводности материалов, из которых выполнена стена, Вт/(м*</w:t>
      </w:r>
      <w:r w:rsidRPr="00576D4B">
        <w:rPr>
          <w:sz w:val="28"/>
          <w:szCs w:val="24"/>
          <w:vertAlign w:val="superscript"/>
        </w:rPr>
        <w:t>0</w:t>
      </w:r>
      <w:r w:rsidRPr="00576D4B">
        <w:rPr>
          <w:sz w:val="28"/>
          <w:szCs w:val="24"/>
        </w:rPr>
        <w:t>С).</w:t>
      </w:r>
    </w:p>
    <w:p w:rsidR="008F6FE8" w:rsidRPr="00576D4B" w:rsidRDefault="008F6FE8" w:rsidP="00576D4B">
      <w:pPr>
        <w:shd w:val="clear" w:color="000000" w:fill="auto"/>
        <w:spacing w:line="360" w:lineRule="auto"/>
        <w:ind w:firstLine="709"/>
        <w:jc w:val="both"/>
        <w:rPr>
          <w:sz w:val="28"/>
          <w:szCs w:val="24"/>
        </w:rPr>
      </w:pPr>
      <w:r w:rsidRPr="00576D4B">
        <w:rPr>
          <w:sz w:val="28"/>
          <w:szCs w:val="24"/>
        </w:rPr>
        <w:t>Суммарные теплопоступления в помещение для теплого периода года в общем случае составляют</w:t>
      </w:r>
    </w:p>
    <w:p w:rsidR="00576D4B" w:rsidRDefault="00576D4B" w:rsidP="00576D4B">
      <w:pPr>
        <w:shd w:val="clear" w:color="000000" w:fill="auto"/>
        <w:spacing w:line="360" w:lineRule="auto"/>
        <w:ind w:firstLine="709"/>
        <w:jc w:val="both"/>
        <w:rPr>
          <w:sz w:val="28"/>
          <w:szCs w:val="24"/>
        </w:rPr>
      </w:pPr>
    </w:p>
    <w:p w:rsidR="008F6FE8" w:rsidRPr="00576D4B" w:rsidRDefault="00285114" w:rsidP="00576D4B">
      <w:pPr>
        <w:shd w:val="clear" w:color="000000" w:fill="auto"/>
        <w:spacing w:line="360" w:lineRule="auto"/>
        <w:ind w:firstLine="709"/>
        <w:jc w:val="both"/>
        <w:rPr>
          <w:sz w:val="28"/>
          <w:szCs w:val="24"/>
        </w:rPr>
      </w:pPr>
      <w:r w:rsidRPr="00576D4B">
        <w:rPr>
          <w:sz w:val="28"/>
          <w:szCs w:val="24"/>
        </w:rPr>
        <w:object w:dxaOrig="8520" w:dyaOrig="400">
          <v:shape id="_x0000_i1049" type="#_x0000_t75" style="width:426pt;height:20.25pt" o:ole="">
            <v:imagedata r:id="rId53" o:title=""/>
          </v:shape>
          <o:OLEObject Type="Embed" ProgID="Equation.3" ShapeID="_x0000_i1049" DrawAspect="Content" ObjectID="_1457500162" r:id="rId54"/>
        </w:object>
      </w:r>
      <w:r w:rsidR="008F6FE8" w:rsidRPr="00576D4B">
        <w:rPr>
          <w:sz w:val="28"/>
          <w:szCs w:val="24"/>
        </w:rPr>
        <w:t>,</w:t>
      </w:r>
    </w:p>
    <w:p w:rsidR="00576D4B" w:rsidRDefault="00576D4B" w:rsidP="00576D4B">
      <w:pPr>
        <w:shd w:val="clear" w:color="000000" w:fill="auto"/>
        <w:spacing w:line="360" w:lineRule="auto"/>
        <w:ind w:firstLine="709"/>
        <w:jc w:val="both"/>
        <w:rPr>
          <w:sz w:val="28"/>
          <w:szCs w:val="24"/>
        </w:rPr>
      </w:pPr>
    </w:p>
    <w:p w:rsidR="008F6FE8" w:rsidRPr="00576D4B" w:rsidRDefault="008F6FE8" w:rsidP="00576D4B">
      <w:pPr>
        <w:shd w:val="clear" w:color="000000" w:fill="auto"/>
        <w:spacing w:line="360" w:lineRule="auto"/>
        <w:ind w:firstLine="709"/>
        <w:jc w:val="both"/>
        <w:rPr>
          <w:sz w:val="28"/>
          <w:szCs w:val="24"/>
        </w:rPr>
      </w:pPr>
      <w:r w:rsidRPr="00576D4B">
        <w:rPr>
          <w:sz w:val="28"/>
          <w:szCs w:val="24"/>
        </w:rPr>
        <w:t>для холодного периода года</w:t>
      </w:r>
    </w:p>
    <w:p w:rsidR="00576D4B" w:rsidRDefault="00576D4B" w:rsidP="00576D4B">
      <w:pPr>
        <w:shd w:val="clear" w:color="000000" w:fill="auto"/>
        <w:spacing w:line="360" w:lineRule="auto"/>
        <w:ind w:firstLine="709"/>
        <w:jc w:val="both"/>
        <w:rPr>
          <w:sz w:val="28"/>
          <w:szCs w:val="24"/>
        </w:rPr>
      </w:pPr>
    </w:p>
    <w:p w:rsidR="008F6FE8" w:rsidRPr="00576D4B" w:rsidRDefault="00285114" w:rsidP="00576D4B">
      <w:pPr>
        <w:shd w:val="clear" w:color="000000" w:fill="auto"/>
        <w:spacing w:line="360" w:lineRule="auto"/>
        <w:ind w:firstLine="709"/>
        <w:jc w:val="both"/>
        <w:rPr>
          <w:sz w:val="28"/>
          <w:szCs w:val="24"/>
        </w:rPr>
      </w:pPr>
      <w:r w:rsidRPr="00576D4B">
        <w:rPr>
          <w:sz w:val="28"/>
          <w:szCs w:val="24"/>
        </w:rPr>
        <w:object w:dxaOrig="5880" w:dyaOrig="400">
          <v:shape id="_x0000_i1050" type="#_x0000_t75" style="width:294pt;height:20.25pt" o:ole="">
            <v:imagedata r:id="rId55" o:title=""/>
          </v:shape>
          <o:OLEObject Type="Embed" ProgID="Equation.3" ShapeID="_x0000_i1050" DrawAspect="Content" ObjectID="_1457500163" r:id="rId56"/>
        </w:object>
      </w:r>
    </w:p>
    <w:p w:rsidR="00576D4B" w:rsidRDefault="00576D4B" w:rsidP="00576D4B">
      <w:pPr>
        <w:shd w:val="clear" w:color="000000" w:fill="auto"/>
        <w:spacing w:line="360" w:lineRule="auto"/>
        <w:ind w:firstLine="709"/>
        <w:jc w:val="both"/>
        <w:rPr>
          <w:b/>
          <w:sz w:val="28"/>
          <w:szCs w:val="28"/>
        </w:rPr>
      </w:pPr>
    </w:p>
    <w:p w:rsidR="008F6FE8" w:rsidRPr="00576D4B" w:rsidRDefault="008F6FE8" w:rsidP="00576D4B">
      <w:pPr>
        <w:shd w:val="clear" w:color="000000" w:fill="auto"/>
        <w:spacing w:line="360" w:lineRule="auto"/>
        <w:ind w:firstLine="709"/>
        <w:jc w:val="both"/>
        <w:rPr>
          <w:b/>
          <w:iCs/>
          <w:sz w:val="28"/>
          <w:szCs w:val="28"/>
        </w:rPr>
      </w:pPr>
      <w:r w:rsidRPr="00576D4B">
        <w:rPr>
          <w:b/>
          <w:sz w:val="28"/>
          <w:szCs w:val="28"/>
        </w:rPr>
        <w:t xml:space="preserve">2.3 </w:t>
      </w:r>
      <w:r w:rsidRPr="00576D4B">
        <w:rPr>
          <w:b/>
          <w:iCs/>
          <w:sz w:val="28"/>
          <w:szCs w:val="28"/>
        </w:rPr>
        <w:t>Расчёт тепловых потерь помещением</w:t>
      </w:r>
    </w:p>
    <w:p w:rsidR="008F6FE8" w:rsidRPr="00576D4B" w:rsidRDefault="008F6FE8" w:rsidP="00576D4B">
      <w:pPr>
        <w:shd w:val="clear" w:color="000000" w:fill="auto"/>
        <w:spacing w:line="360" w:lineRule="auto"/>
        <w:ind w:firstLine="709"/>
        <w:jc w:val="both"/>
        <w:rPr>
          <w:b/>
          <w:iCs/>
          <w:sz w:val="28"/>
          <w:szCs w:val="24"/>
        </w:rPr>
      </w:pPr>
    </w:p>
    <w:p w:rsidR="008F6FE8" w:rsidRPr="00576D4B" w:rsidRDefault="008F6FE8" w:rsidP="00576D4B">
      <w:pPr>
        <w:shd w:val="clear" w:color="000000" w:fill="auto"/>
        <w:spacing w:line="360" w:lineRule="auto"/>
        <w:ind w:firstLine="709"/>
        <w:jc w:val="both"/>
        <w:rPr>
          <w:sz w:val="28"/>
          <w:szCs w:val="24"/>
        </w:rPr>
      </w:pPr>
      <w:r w:rsidRPr="00576D4B">
        <w:rPr>
          <w:sz w:val="28"/>
          <w:szCs w:val="24"/>
        </w:rPr>
        <w:t>Тепловые потери рассчитываются только для холодного периода года.</w:t>
      </w:r>
    </w:p>
    <w:p w:rsidR="008F6FE8" w:rsidRPr="00576D4B" w:rsidRDefault="008F6FE8" w:rsidP="00576D4B">
      <w:pPr>
        <w:shd w:val="clear" w:color="000000" w:fill="auto"/>
        <w:spacing w:line="360" w:lineRule="auto"/>
        <w:ind w:firstLine="709"/>
        <w:jc w:val="both"/>
        <w:rPr>
          <w:sz w:val="28"/>
          <w:szCs w:val="24"/>
        </w:rPr>
      </w:pPr>
      <w:r w:rsidRPr="00576D4B">
        <w:rPr>
          <w:sz w:val="28"/>
          <w:szCs w:val="24"/>
        </w:rPr>
        <w:t>Тепловые потери через остеклённые оконные световые проёмы определяются по выражению</w:t>
      </w:r>
    </w:p>
    <w:p w:rsidR="00576D4B" w:rsidRDefault="00576D4B" w:rsidP="00576D4B">
      <w:pPr>
        <w:shd w:val="clear" w:color="000000" w:fill="auto"/>
        <w:spacing w:line="360" w:lineRule="auto"/>
        <w:ind w:firstLine="709"/>
        <w:jc w:val="both"/>
        <w:rPr>
          <w:sz w:val="28"/>
          <w:szCs w:val="24"/>
        </w:rPr>
      </w:pPr>
    </w:p>
    <w:p w:rsidR="008F6FE8" w:rsidRPr="00576D4B" w:rsidRDefault="00285114" w:rsidP="00576D4B">
      <w:pPr>
        <w:shd w:val="clear" w:color="000000" w:fill="auto"/>
        <w:spacing w:line="360" w:lineRule="auto"/>
        <w:ind w:firstLine="709"/>
        <w:jc w:val="both"/>
        <w:rPr>
          <w:sz w:val="28"/>
          <w:szCs w:val="24"/>
        </w:rPr>
      </w:pPr>
      <w:r w:rsidRPr="00576D4B">
        <w:rPr>
          <w:sz w:val="28"/>
          <w:szCs w:val="24"/>
        </w:rPr>
        <w:object w:dxaOrig="5500" w:dyaOrig="440">
          <v:shape id="_x0000_i1051" type="#_x0000_t75" style="width:275.25pt;height:21.75pt" o:ole="">
            <v:imagedata r:id="rId57" o:title=""/>
          </v:shape>
          <o:OLEObject Type="Embed" ProgID="Equation.3" ShapeID="_x0000_i1051" DrawAspect="Content" ObjectID="_1457500164" r:id="rId58"/>
        </w:object>
      </w:r>
      <w:r w:rsidR="008F6FE8" w:rsidRPr="00576D4B">
        <w:rPr>
          <w:sz w:val="28"/>
          <w:szCs w:val="24"/>
        </w:rPr>
        <w:t>,</w:t>
      </w:r>
    </w:p>
    <w:p w:rsidR="00576D4B" w:rsidRDefault="00576D4B" w:rsidP="00576D4B">
      <w:pPr>
        <w:shd w:val="clear" w:color="000000" w:fill="auto"/>
        <w:spacing w:line="360" w:lineRule="auto"/>
        <w:ind w:firstLine="709"/>
        <w:jc w:val="both"/>
        <w:rPr>
          <w:sz w:val="28"/>
          <w:szCs w:val="24"/>
        </w:rPr>
      </w:pPr>
    </w:p>
    <w:p w:rsidR="008F6FE8" w:rsidRPr="00576D4B" w:rsidRDefault="008F6FE8" w:rsidP="00576D4B">
      <w:pPr>
        <w:shd w:val="clear" w:color="000000" w:fill="auto"/>
        <w:spacing w:line="360" w:lineRule="auto"/>
        <w:ind w:firstLine="709"/>
        <w:jc w:val="both"/>
        <w:rPr>
          <w:sz w:val="28"/>
          <w:szCs w:val="24"/>
        </w:rPr>
      </w:pPr>
      <w:r w:rsidRPr="00576D4B">
        <w:rPr>
          <w:sz w:val="28"/>
          <w:szCs w:val="24"/>
        </w:rPr>
        <w:t>где F</w:t>
      </w:r>
      <w:r w:rsidRPr="00576D4B">
        <w:rPr>
          <w:sz w:val="28"/>
          <w:szCs w:val="24"/>
          <w:vertAlign w:val="subscript"/>
        </w:rPr>
        <w:t>ocт</w:t>
      </w:r>
      <w:r w:rsidRPr="00576D4B">
        <w:rPr>
          <w:sz w:val="28"/>
          <w:szCs w:val="24"/>
        </w:rPr>
        <w:t xml:space="preserve"> - суммарная поверхность остекления, м</w:t>
      </w:r>
      <w:r w:rsidRPr="00576D4B">
        <w:rPr>
          <w:sz w:val="28"/>
          <w:szCs w:val="24"/>
          <w:vertAlign w:val="superscript"/>
        </w:rPr>
        <w:t>2</w:t>
      </w:r>
      <w:r w:rsidRPr="00576D4B">
        <w:rPr>
          <w:sz w:val="28"/>
          <w:szCs w:val="24"/>
        </w:rPr>
        <w:t>; k - коэффициент теплопередачи через оконные проемы, Вт/(м</w:t>
      </w:r>
      <w:r w:rsidRPr="00576D4B">
        <w:rPr>
          <w:sz w:val="28"/>
          <w:szCs w:val="24"/>
          <w:vertAlign w:val="superscript"/>
        </w:rPr>
        <w:t>2 0</w:t>
      </w:r>
      <w:r w:rsidRPr="00576D4B">
        <w:rPr>
          <w:sz w:val="28"/>
          <w:szCs w:val="24"/>
        </w:rPr>
        <w:t>С); t</w:t>
      </w:r>
      <w:r w:rsidRPr="00576D4B">
        <w:rPr>
          <w:sz w:val="28"/>
          <w:szCs w:val="24"/>
          <w:vertAlign w:val="subscript"/>
        </w:rPr>
        <w:t>в</w:t>
      </w:r>
      <w:r w:rsidRPr="00576D4B">
        <w:rPr>
          <w:sz w:val="28"/>
          <w:szCs w:val="24"/>
          <w:vertAlign w:val="superscript"/>
        </w:rPr>
        <w:t>х</w:t>
      </w:r>
      <w:r w:rsidRPr="00576D4B">
        <w:rPr>
          <w:sz w:val="28"/>
          <w:szCs w:val="24"/>
        </w:rPr>
        <w:t xml:space="preserve"> и t</w:t>
      </w:r>
      <w:r w:rsidRPr="00576D4B">
        <w:rPr>
          <w:sz w:val="28"/>
          <w:szCs w:val="24"/>
          <w:vertAlign w:val="subscript"/>
        </w:rPr>
        <w:t>н</w:t>
      </w:r>
      <w:r w:rsidRPr="00576D4B">
        <w:rPr>
          <w:sz w:val="28"/>
          <w:szCs w:val="24"/>
          <w:vertAlign w:val="superscript"/>
        </w:rPr>
        <w:t>х</w:t>
      </w:r>
      <w:r w:rsidRPr="00576D4B">
        <w:rPr>
          <w:sz w:val="28"/>
          <w:szCs w:val="24"/>
        </w:rPr>
        <w:t xml:space="preserve"> - соответственно расчетные температуры воздуха внутри помещения и наружного воздуха для холодного периода года, </w:t>
      </w:r>
      <w:r w:rsidRPr="00576D4B">
        <w:rPr>
          <w:sz w:val="28"/>
          <w:szCs w:val="24"/>
          <w:vertAlign w:val="superscript"/>
        </w:rPr>
        <w:t>0</w:t>
      </w:r>
      <w:r w:rsidRPr="00576D4B">
        <w:rPr>
          <w:sz w:val="28"/>
          <w:szCs w:val="24"/>
        </w:rPr>
        <w:t>С.</w:t>
      </w:r>
    </w:p>
    <w:p w:rsidR="008F6FE8" w:rsidRPr="00576D4B" w:rsidRDefault="008F6FE8" w:rsidP="00576D4B">
      <w:pPr>
        <w:shd w:val="clear" w:color="000000" w:fill="auto"/>
        <w:spacing w:line="360" w:lineRule="auto"/>
        <w:ind w:firstLine="709"/>
        <w:jc w:val="both"/>
        <w:rPr>
          <w:sz w:val="28"/>
          <w:szCs w:val="24"/>
        </w:rPr>
      </w:pPr>
      <w:r w:rsidRPr="00576D4B">
        <w:rPr>
          <w:sz w:val="28"/>
          <w:szCs w:val="24"/>
        </w:rPr>
        <w:t>Значения коэффициента теплопередачи определяются в соответствии со СНиП.</w:t>
      </w:r>
    </w:p>
    <w:p w:rsidR="008F6FE8" w:rsidRPr="00576D4B" w:rsidRDefault="008F6FE8" w:rsidP="00576D4B">
      <w:pPr>
        <w:shd w:val="clear" w:color="000000" w:fill="auto"/>
        <w:spacing w:line="360" w:lineRule="auto"/>
        <w:ind w:firstLine="709"/>
        <w:jc w:val="both"/>
        <w:rPr>
          <w:sz w:val="28"/>
          <w:szCs w:val="24"/>
        </w:rPr>
      </w:pPr>
      <w:r w:rsidRPr="00576D4B">
        <w:rPr>
          <w:sz w:val="28"/>
          <w:szCs w:val="24"/>
        </w:rPr>
        <w:t>Тепловые потери через наружные ограждения (боковые стены, полы, потолки) рассчитываются по выражению</w:t>
      </w:r>
    </w:p>
    <w:p w:rsidR="008F6FE8" w:rsidRPr="00576D4B" w:rsidRDefault="008F6FE8" w:rsidP="00576D4B">
      <w:pPr>
        <w:shd w:val="clear" w:color="000000" w:fill="auto"/>
        <w:spacing w:line="360" w:lineRule="auto"/>
        <w:ind w:firstLine="709"/>
        <w:jc w:val="both"/>
        <w:rPr>
          <w:sz w:val="28"/>
          <w:szCs w:val="24"/>
        </w:rPr>
      </w:pPr>
    </w:p>
    <w:p w:rsidR="008F6FE8" w:rsidRPr="00576D4B" w:rsidRDefault="00285114" w:rsidP="00576D4B">
      <w:pPr>
        <w:shd w:val="clear" w:color="000000" w:fill="auto"/>
        <w:spacing w:line="360" w:lineRule="auto"/>
        <w:ind w:firstLine="709"/>
        <w:jc w:val="both"/>
        <w:rPr>
          <w:sz w:val="28"/>
          <w:szCs w:val="24"/>
        </w:rPr>
      </w:pPr>
      <w:r w:rsidRPr="00576D4B">
        <w:rPr>
          <w:sz w:val="28"/>
          <w:szCs w:val="24"/>
        </w:rPr>
        <w:object w:dxaOrig="6280" w:dyaOrig="440">
          <v:shape id="_x0000_i1052" type="#_x0000_t75" style="width:314.25pt;height:21.75pt" o:ole="">
            <v:imagedata r:id="rId59" o:title=""/>
          </v:shape>
          <o:OLEObject Type="Embed" ProgID="Equation.3" ShapeID="_x0000_i1052" DrawAspect="Content" ObjectID="_1457500165" r:id="rId60"/>
        </w:object>
      </w:r>
    </w:p>
    <w:p w:rsidR="008F6FE8" w:rsidRPr="00576D4B" w:rsidRDefault="008F6FE8" w:rsidP="00576D4B">
      <w:pPr>
        <w:shd w:val="clear" w:color="000000" w:fill="auto"/>
        <w:spacing w:line="360" w:lineRule="auto"/>
        <w:ind w:firstLine="709"/>
        <w:jc w:val="both"/>
        <w:rPr>
          <w:sz w:val="28"/>
          <w:szCs w:val="24"/>
        </w:rPr>
      </w:pPr>
    </w:p>
    <w:p w:rsidR="008F6FE8" w:rsidRPr="00576D4B" w:rsidRDefault="008F6FE8" w:rsidP="00576D4B">
      <w:pPr>
        <w:shd w:val="clear" w:color="000000" w:fill="auto"/>
        <w:spacing w:line="360" w:lineRule="auto"/>
        <w:ind w:firstLine="709"/>
        <w:jc w:val="both"/>
        <w:rPr>
          <w:sz w:val="28"/>
          <w:szCs w:val="24"/>
        </w:rPr>
      </w:pPr>
      <w:r w:rsidRPr="00576D4B">
        <w:rPr>
          <w:sz w:val="28"/>
          <w:szCs w:val="24"/>
        </w:rPr>
        <w:t>где F</w:t>
      </w:r>
      <w:r w:rsidRPr="00576D4B">
        <w:rPr>
          <w:sz w:val="28"/>
          <w:szCs w:val="24"/>
          <w:vertAlign w:val="subscript"/>
        </w:rPr>
        <w:t>oгp</w:t>
      </w:r>
      <w:r w:rsidRPr="00576D4B">
        <w:rPr>
          <w:sz w:val="28"/>
          <w:szCs w:val="24"/>
        </w:rPr>
        <w:t xml:space="preserve"> - поверхность наружных ограждений (за вычетом площади оконных и дверных проемов), м</w:t>
      </w:r>
      <w:r w:rsidRPr="00576D4B">
        <w:rPr>
          <w:sz w:val="28"/>
          <w:szCs w:val="24"/>
          <w:vertAlign w:val="superscript"/>
        </w:rPr>
        <w:t>2</w:t>
      </w:r>
      <w:r w:rsidRPr="00576D4B">
        <w:rPr>
          <w:sz w:val="28"/>
          <w:szCs w:val="24"/>
        </w:rPr>
        <w:t>; k</w:t>
      </w:r>
      <w:r w:rsidRPr="00576D4B">
        <w:rPr>
          <w:sz w:val="28"/>
          <w:szCs w:val="24"/>
          <w:vertAlign w:val="subscript"/>
        </w:rPr>
        <w:t>oгp</w:t>
      </w:r>
      <w:r w:rsidRPr="00576D4B">
        <w:rPr>
          <w:sz w:val="28"/>
          <w:szCs w:val="24"/>
        </w:rPr>
        <w:t xml:space="preserve"> - коэффициент теплопередачи через ограждения, Вт/(м</w:t>
      </w:r>
      <w:r w:rsidRPr="00576D4B">
        <w:rPr>
          <w:sz w:val="28"/>
          <w:szCs w:val="24"/>
          <w:vertAlign w:val="superscript"/>
        </w:rPr>
        <w:t>2</w:t>
      </w:r>
      <w:r w:rsidRPr="00576D4B">
        <w:rPr>
          <w:sz w:val="28"/>
          <w:szCs w:val="24"/>
        </w:rPr>
        <w:t>*</w:t>
      </w:r>
      <w:r w:rsidRPr="00576D4B">
        <w:rPr>
          <w:sz w:val="28"/>
          <w:szCs w:val="24"/>
          <w:vertAlign w:val="superscript"/>
        </w:rPr>
        <w:t>0</w:t>
      </w:r>
      <w:r w:rsidRPr="00576D4B">
        <w:rPr>
          <w:sz w:val="28"/>
          <w:szCs w:val="24"/>
        </w:rPr>
        <w:t>С); t</w:t>
      </w:r>
      <w:r w:rsidRPr="00576D4B">
        <w:rPr>
          <w:sz w:val="28"/>
          <w:szCs w:val="24"/>
          <w:vertAlign w:val="subscript"/>
        </w:rPr>
        <w:t>в</w:t>
      </w:r>
      <w:r w:rsidRPr="00576D4B">
        <w:rPr>
          <w:sz w:val="28"/>
          <w:szCs w:val="24"/>
          <w:vertAlign w:val="superscript"/>
        </w:rPr>
        <w:t>х</w:t>
      </w:r>
      <w:r w:rsidRPr="00576D4B">
        <w:rPr>
          <w:sz w:val="28"/>
          <w:szCs w:val="24"/>
        </w:rPr>
        <w:t xml:space="preserve"> и t</w:t>
      </w:r>
      <w:r w:rsidRPr="00576D4B">
        <w:rPr>
          <w:sz w:val="28"/>
          <w:szCs w:val="24"/>
          <w:vertAlign w:val="subscript"/>
        </w:rPr>
        <w:t>н</w:t>
      </w:r>
      <w:r w:rsidRPr="00576D4B">
        <w:rPr>
          <w:sz w:val="28"/>
          <w:szCs w:val="24"/>
          <w:vertAlign w:val="superscript"/>
        </w:rPr>
        <w:t>х</w:t>
      </w:r>
      <w:r w:rsidRPr="00576D4B">
        <w:rPr>
          <w:sz w:val="28"/>
          <w:szCs w:val="24"/>
        </w:rPr>
        <w:t xml:space="preserve"> - соответственно расчетные температуры внутреннего и наружного воздуха для холодного периода, </w:t>
      </w:r>
      <w:r w:rsidRPr="00576D4B">
        <w:rPr>
          <w:sz w:val="28"/>
          <w:szCs w:val="24"/>
          <w:vertAlign w:val="superscript"/>
        </w:rPr>
        <w:t>0</w:t>
      </w:r>
      <w:r w:rsidRPr="00576D4B">
        <w:rPr>
          <w:sz w:val="28"/>
          <w:szCs w:val="24"/>
        </w:rPr>
        <w:t>С; n - эмпирический поправочный коэффициент, зависящий от характера ограждения.</w:t>
      </w:r>
    </w:p>
    <w:p w:rsidR="008F6FE8" w:rsidRPr="00576D4B" w:rsidRDefault="008F6FE8" w:rsidP="00576D4B">
      <w:pPr>
        <w:shd w:val="clear" w:color="000000" w:fill="auto"/>
        <w:spacing w:line="360" w:lineRule="auto"/>
        <w:ind w:firstLine="709"/>
        <w:jc w:val="both"/>
        <w:rPr>
          <w:sz w:val="28"/>
          <w:szCs w:val="24"/>
        </w:rPr>
      </w:pPr>
      <w:r w:rsidRPr="00576D4B">
        <w:rPr>
          <w:sz w:val="28"/>
          <w:szCs w:val="24"/>
        </w:rPr>
        <w:t>Для условий рассматриваемого задания тепловые потери для помещений первого этажа рассчитываются через оконные проёмы, боковые стены, пол.</w:t>
      </w:r>
    </w:p>
    <w:p w:rsidR="008F6FE8" w:rsidRPr="00576D4B" w:rsidRDefault="008F6FE8" w:rsidP="00576D4B">
      <w:pPr>
        <w:shd w:val="clear" w:color="000000" w:fill="auto"/>
        <w:spacing w:line="360" w:lineRule="auto"/>
        <w:ind w:firstLine="709"/>
        <w:jc w:val="both"/>
        <w:rPr>
          <w:sz w:val="28"/>
          <w:szCs w:val="24"/>
        </w:rPr>
      </w:pPr>
      <w:r w:rsidRPr="00576D4B">
        <w:rPr>
          <w:sz w:val="28"/>
          <w:szCs w:val="24"/>
        </w:rPr>
        <w:t>Суммарные тепловые потери помещением для холодного периода года составят</w:t>
      </w:r>
    </w:p>
    <w:p w:rsidR="00576D4B" w:rsidRDefault="00576D4B" w:rsidP="00576D4B">
      <w:pPr>
        <w:shd w:val="clear" w:color="000000" w:fill="auto"/>
        <w:spacing w:line="360" w:lineRule="auto"/>
        <w:ind w:firstLine="709"/>
        <w:jc w:val="both"/>
        <w:rPr>
          <w:sz w:val="28"/>
          <w:szCs w:val="24"/>
        </w:rPr>
      </w:pPr>
    </w:p>
    <w:p w:rsidR="008F6FE8" w:rsidRPr="00576D4B" w:rsidRDefault="00285114" w:rsidP="00576D4B">
      <w:pPr>
        <w:shd w:val="clear" w:color="000000" w:fill="auto"/>
        <w:spacing w:line="360" w:lineRule="auto"/>
        <w:ind w:firstLine="709"/>
        <w:jc w:val="both"/>
        <w:rPr>
          <w:sz w:val="28"/>
          <w:szCs w:val="24"/>
        </w:rPr>
      </w:pPr>
      <w:r w:rsidRPr="00576D4B">
        <w:rPr>
          <w:sz w:val="28"/>
          <w:szCs w:val="24"/>
        </w:rPr>
        <w:object w:dxaOrig="3200" w:dyaOrig="400">
          <v:shape id="_x0000_i1053" type="#_x0000_t75" style="width:159.75pt;height:20.25pt" o:ole="">
            <v:imagedata r:id="rId61" o:title=""/>
          </v:shape>
          <o:OLEObject Type="Embed" ProgID="Equation.3" ShapeID="_x0000_i1053" DrawAspect="Content" ObjectID="_1457500166" r:id="rId62"/>
        </w:object>
      </w:r>
    </w:p>
    <w:p w:rsidR="008F6FE8" w:rsidRPr="00576D4B" w:rsidRDefault="008F6FE8" w:rsidP="00576D4B">
      <w:pPr>
        <w:shd w:val="clear" w:color="000000" w:fill="auto"/>
        <w:spacing w:line="360" w:lineRule="auto"/>
        <w:ind w:firstLine="709"/>
        <w:jc w:val="both"/>
        <w:rPr>
          <w:sz w:val="28"/>
          <w:szCs w:val="24"/>
          <w:lang w:val="en-US"/>
        </w:rPr>
      </w:pPr>
    </w:p>
    <w:p w:rsidR="008F6FE8" w:rsidRPr="00576D4B" w:rsidRDefault="008F6FE8" w:rsidP="00576D4B">
      <w:pPr>
        <w:shd w:val="clear" w:color="000000" w:fill="auto"/>
        <w:spacing w:line="360" w:lineRule="auto"/>
        <w:ind w:firstLine="709"/>
        <w:jc w:val="both"/>
        <w:rPr>
          <w:b/>
          <w:sz w:val="28"/>
          <w:szCs w:val="28"/>
        </w:rPr>
      </w:pPr>
      <w:r w:rsidRPr="00576D4B">
        <w:rPr>
          <w:b/>
          <w:sz w:val="28"/>
          <w:szCs w:val="28"/>
        </w:rPr>
        <w:t>2.4 Расчет избыточной теплоты в помещении</w:t>
      </w:r>
    </w:p>
    <w:p w:rsidR="008F6FE8" w:rsidRPr="00576D4B" w:rsidRDefault="008F6FE8" w:rsidP="00576D4B">
      <w:pPr>
        <w:shd w:val="clear" w:color="000000" w:fill="auto"/>
        <w:spacing w:line="360" w:lineRule="auto"/>
        <w:ind w:firstLine="709"/>
        <w:jc w:val="both"/>
        <w:rPr>
          <w:iCs/>
          <w:sz w:val="28"/>
          <w:szCs w:val="24"/>
        </w:rPr>
      </w:pPr>
    </w:p>
    <w:p w:rsidR="008F6FE8" w:rsidRPr="00576D4B" w:rsidRDefault="008F6FE8" w:rsidP="00576D4B">
      <w:pPr>
        <w:shd w:val="clear" w:color="000000" w:fill="auto"/>
        <w:spacing w:line="360" w:lineRule="auto"/>
        <w:ind w:firstLine="709"/>
        <w:jc w:val="both"/>
        <w:rPr>
          <w:sz w:val="28"/>
          <w:szCs w:val="24"/>
        </w:rPr>
      </w:pPr>
      <w:r w:rsidRPr="00576D4B">
        <w:rPr>
          <w:sz w:val="28"/>
          <w:szCs w:val="24"/>
        </w:rPr>
        <w:t>Избыточная теплота в помещении рассчитывается как разность между суммарными тепловыделениями и теплопотерями и составляет для теплого периода года</w:t>
      </w:r>
    </w:p>
    <w:p w:rsidR="00576D4B" w:rsidRDefault="00576D4B" w:rsidP="00576D4B">
      <w:pPr>
        <w:shd w:val="clear" w:color="000000" w:fill="auto"/>
        <w:spacing w:line="360" w:lineRule="auto"/>
        <w:ind w:firstLine="709"/>
        <w:jc w:val="both"/>
        <w:rPr>
          <w:sz w:val="28"/>
          <w:szCs w:val="24"/>
        </w:rPr>
      </w:pPr>
    </w:p>
    <w:p w:rsidR="008F6FE8" w:rsidRPr="00576D4B" w:rsidRDefault="00285114" w:rsidP="00576D4B">
      <w:pPr>
        <w:shd w:val="clear" w:color="000000" w:fill="auto"/>
        <w:spacing w:line="360" w:lineRule="auto"/>
        <w:ind w:firstLine="709"/>
        <w:jc w:val="both"/>
        <w:rPr>
          <w:sz w:val="28"/>
          <w:szCs w:val="24"/>
        </w:rPr>
      </w:pPr>
      <w:r w:rsidRPr="00576D4B">
        <w:rPr>
          <w:sz w:val="28"/>
          <w:szCs w:val="24"/>
        </w:rPr>
        <w:object w:dxaOrig="2560" w:dyaOrig="400">
          <v:shape id="_x0000_i1054" type="#_x0000_t75" style="width:128.25pt;height:20.25pt" o:ole="">
            <v:imagedata r:id="rId63" o:title=""/>
          </v:shape>
          <o:OLEObject Type="Embed" ProgID="Equation.3" ShapeID="_x0000_i1054" DrawAspect="Content" ObjectID="_1457500167" r:id="rId64"/>
        </w:object>
      </w:r>
      <w:r w:rsidR="008F6FE8" w:rsidRPr="00576D4B">
        <w:rPr>
          <w:sz w:val="28"/>
          <w:szCs w:val="24"/>
        </w:rPr>
        <w:t>,</w:t>
      </w:r>
    </w:p>
    <w:p w:rsidR="00576D4B" w:rsidRDefault="00576D4B" w:rsidP="00576D4B">
      <w:pPr>
        <w:shd w:val="clear" w:color="000000" w:fill="auto"/>
        <w:spacing w:line="360" w:lineRule="auto"/>
        <w:ind w:firstLine="709"/>
        <w:jc w:val="both"/>
        <w:rPr>
          <w:sz w:val="28"/>
          <w:szCs w:val="24"/>
        </w:rPr>
      </w:pPr>
    </w:p>
    <w:p w:rsidR="008F6FE8" w:rsidRPr="00576D4B" w:rsidRDefault="008F6FE8" w:rsidP="00576D4B">
      <w:pPr>
        <w:shd w:val="clear" w:color="000000" w:fill="auto"/>
        <w:spacing w:line="360" w:lineRule="auto"/>
        <w:ind w:firstLine="709"/>
        <w:jc w:val="both"/>
        <w:rPr>
          <w:sz w:val="28"/>
          <w:szCs w:val="24"/>
        </w:rPr>
      </w:pPr>
      <w:r w:rsidRPr="00576D4B">
        <w:rPr>
          <w:sz w:val="28"/>
          <w:szCs w:val="24"/>
        </w:rPr>
        <w:t>для холодного периода</w:t>
      </w:r>
    </w:p>
    <w:p w:rsidR="008F6FE8" w:rsidRPr="00576D4B" w:rsidRDefault="00576D4B" w:rsidP="00576D4B">
      <w:pPr>
        <w:shd w:val="clear" w:color="000000" w:fill="auto"/>
        <w:spacing w:line="360" w:lineRule="auto"/>
        <w:ind w:firstLine="709"/>
        <w:jc w:val="both"/>
        <w:rPr>
          <w:sz w:val="28"/>
          <w:szCs w:val="24"/>
        </w:rPr>
      </w:pPr>
      <w:r>
        <w:rPr>
          <w:sz w:val="28"/>
          <w:szCs w:val="24"/>
        </w:rPr>
        <w:br w:type="page"/>
      </w:r>
      <w:r w:rsidR="00285114" w:rsidRPr="00576D4B">
        <w:rPr>
          <w:sz w:val="28"/>
          <w:szCs w:val="24"/>
        </w:rPr>
        <w:object w:dxaOrig="5100" w:dyaOrig="400">
          <v:shape id="_x0000_i1055" type="#_x0000_t75" style="width:255pt;height:20.25pt" o:ole="">
            <v:imagedata r:id="rId65" o:title=""/>
          </v:shape>
          <o:OLEObject Type="Embed" ProgID="Equation.3" ShapeID="_x0000_i1055" DrawAspect="Content" ObjectID="_1457500168" r:id="rId66"/>
        </w:object>
      </w:r>
    </w:p>
    <w:p w:rsidR="00530A35" w:rsidRPr="00576D4B" w:rsidRDefault="00530A35" w:rsidP="00576D4B">
      <w:pPr>
        <w:shd w:val="clear" w:color="000000" w:fill="auto"/>
        <w:spacing w:line="360" w:lineRule="auto"/>
        <w:ind w:firstLine="709"/>
        <w:jc w:val="both"/>
        <w:rPr>
          <w:b/>
          <w:sz w:val="28"/>
          <w:szCs w:val="32"/>
        </w:rPr>
      </w:pPr>
    </w:p>
    <w:p w:rsidR="007179BC" w:rsidRPr="00576D4B" w:rsidRDefault="00576D4B" w:rsidP="00576D4B">
      <w:pPr>
        <w:shd w:val="clear" w:color="000000" w:fill="auto"/>
        <w:spacing w:line="360" w:lineRule="auto"/>
        <w:ind w:firstLine="709"/>
        <w:jc w:val="both"/>
        <w:rPr>
          <w:b/>
          <w:sz w:val="28"/>
          <w:szCs w:val="16"/>
        </w:rPr>
      </w:pPr>
      <w:r>
        <w:rPr>
          <w:b/>
          <w:sz w:val="28"/>
          <w:szCs w:val="32"/>
        </w:rPr>
        <w:br w:type="page"/>
      </w:r>
      <w:r w:rsidR="0042259F" w:rsidRPr="00576D4B">
        <w:rPr>
          <w:b/>
          <w:sz w:val="28"/>
          <w:szCs w:val="32"/>
        </w:rPr>
        <w:t>3. Расчёт процессов обработки воздуха в системе кондиционирования</w:t>
      </w:r>
    </w:p>
    <w:p w:rsidR="007179BC" w:rsidRPr="00576D4B" w:rsidRDefault="007179BC" w:rsidP="00576D4B">
      <w:pPr>
        <w:shd w:val="clear" w:color="000000" w:fill="auto"/>
        <w:spacing w:line="360" w:lineRule="auto"/>
        <w:ind w:firstLine="709"/>
        <w:jc w:val="both"/>
        <w:rPr>
          <w:b/>
          <w:sz w:val="28"/>
          <w:szCs w:val="16"/>
        </w:rPr>
      </w:pPr>
    </w:p>
    <w:p w:rsidR="0042259F" w:rsidRPr="00576D4B" w:rsidRDefault="0042259F" w:rsidP="00576D4B">
      <w:pPr>
        <w:shd w:val="clear" w:color="000000" w:fill="auto"/>
        <w:tabs>
          <w:tab w:val="left" w:pos="1725"/>
        </w:tabs>
        <w:spacing w:line="360" w:lineRule="auto"/>
        <w:ind w:firstLine="709"/>
        <w:jc w:val="both"/>
        <w:rPr>
          <w:iCs/>
          <w:sz w:val="28"/>
          <w:szCs w:val="16"/>
        </w:rPr>
      </w:pPr>
      <w:r w:rsidRPr="00576D4B">
        <w:rPr>
          <w:b/>
          <w:iCs/>
          <w:sz w:val="28"/>
          <w:szCs w:val="28"/>
        </w:rPr>
        <w:t xml:space="preserve">3.1 Построение в </w:t>
      </w:r>
      <w:r w:rsidRPr="00576D4B">
        <w:rPr>
          <w:b/>
          <w:iCs/>
          <w:sz w:val="28"/>
          <w:szCs w:val="28"/>
          <w:lang w:val="en-US"/>
        </w:rPr>
        <w:t>I</w:t>
      </w:r>
      <w:r w:rsidRPr="00576D4B">
        <w:rPr>
          <w:b/>
          <w:iCs/>
          <w:sz w:val="28"/>
          <w:szCs w:val="28"/>
        </w:rPr>
        <w:t>-</w:t>
      </w:r>
      <w:r w:rsidRPr="00576D4B">
        <w:rPr>
          <w:b/>
          <w:iCs/>
          <w:sz w:val="28"/>
          <w:szCs w:val="28"/>
          <w:lang w:val="en-US"/>
        </w:rPr>
        <w:t>d</w:t>
      </w:r>
      <w:r w:rsidRPr="00576D4B">
        <w:rPr>
          <w:b/>
          <w:iCs/>
          <w:sz w:val="28"/>
          <w:szCs w:val="28"/>
        </w:rPr>
        <w:t xml:space="preserve"> диаграмме процессов обработки воздуха в тёплый период</w:t>
      </w:r>
    </w:p>
    <w:p w:rsidR="00C76175" w:rsidRPr="00576D4B" w:rsidRDefault="00C76175" w:rsidP="00576D4B">
      <w:pPr>
        <w:shd w:val="clear" w:color="000000" w:fill="auto"/>
        <w:tabs>
          <w:tab w:val="left" w:pos="1725"/>
        </w:tabs>
        <w:spacing w:line="360" w:lineRule="auto"/>
        <w:ind w:firstLine="709"/>
        <w:jc w:val="both"/>
        <w:rPr>
          <w:iCs/>
          <w:sz w:val="28"/>
          <w:szCs w:val="16"/>
        </w:rPr>
      </w:pPr>
    </w:p>
    <w:p w:rsidR="00801E4C" w:rsidRPr="00576D4B" w:rsidRDefault="00C76175" w:rsidP="00576D4B">
      <w:pPr>
        <w:shd w:val="clear" w:color="000000" w:fill="auto"/>
        <w:tabs>
          <w:tab w:val="left" w:pos="720"/>
        </w:tabs>
        <w:spacing w:line="360" w:lineRule="auto"/>
        <w:ind w:firstLine="709"/>
        <w:jc w:val="both"/>
        <w:rPr>
          <w:sz w:val="28"/>
          <w:szCs w:val="24"/>
        </w:rPr>
      </w:pPr>
      <w:r w:rsidRPr="00576D4B">
        <w:rPr>
          <w:sz w:val="28"/>
          <w:szCs w:val="24"/>
        </w:rPr>
        <w:t xml:space="preserve">Построение процессов обработки воздуха осуществляется на основе принятой прямоточной системы кондиционирования воздуха (рис.1) при наличии в помещении только теплоизбытков, что определено условиями рассматриваемого задания. Последовательность построения процессов в </w:t>
      </w:r>
      <w:r w:rsidRPr="00576D4B">
        <w:rPr>
          <w:sz w:val="28"/>
          <w:szCs w:val="24"/>
          <w:lang w:val="en-US"/>
        </w:rPr>
        <w:t>I</w:t>
      </w:r>
      <w:r w:rsidRPr="00576D4B">
        <w:rPr>
          <w:sz w:val="28"/>
          <w:szCs w:val="24"/>
        </w:rPr>
        <w:t>-</w:t>
      </w:r>
      <w:r w:rsidRPr="00576D4B">
        <w:rPr>
          <w:sz w:val="28"/>
          <w:szCs w:val="24"/>
          <w:lang w:val="en-US"/>
        </w:rPr>
        <w:t>d</w:t>
      </w:r>
      <w:r w:rsidRPr="00576D4B">
        <w:rPr>
          <w:sz w:val="28"/>
          <w:szCs w:val="24"/>
        </w:rPr>
        <w:t xml:space="preserve"> диаграмме рассмотрено на </w:t>
      </w:r>
      <w:r w:rsidRPr="00576D4B">
        <w:rPr>
          <w:b/>
          <w:sz w:val="28"/>
          <w:szCs w:val="24"/>
        </w:rPr>
        <w:t>рис.3</w:t>
      </w:r>
      <w:r w:rsidRPr="00576D4B">
        <w:rPr>
          <w:sz w:val="28"/>
          <w:szCs w:val="24"/>
        </w:rPr>
        <w:t>.</w:t>
      </w:r>
    </w:p>
    <w:p w:rsidR="00801E4C" w:rsidRPr="00576D4B" w:rsidRDefault="00801E4C" w:rsidP="00576D4B">
      <w:pPr>
        <w:shd w:val="clear" w:color="000000" w:fill="auto"/>
        <w:tabs>
          <w:tab w:val="left" w:pos="720"/>
        </w:tabs>
        <w:spacing w:line="360" w:lineRule="auto"/>
        <w:ind w:firstLine="709"/>
        <w:jc w:val="both"/>
        <w:rPr>
          <w:sz w:val="28"/>
          <w:szCs w:val="24"/>
        </w:rPr>
      </w:pPr>
      <w:r w:rsidRPr="00576D4B">
        <w:rPr>
          <w:sz w:val="28"/>
          <w:szCs w:val="24"/>
        </w:rPr>
        <w:t xml:space="preserve">На поле </w:t>
      </w:r>
      <w:r w:rsidRPr="00576D4B">
        <w:rPr>
          <w:sz w:val="28"/>
          <w:szCs w:val="24"/>
          <w:lang w:val="en-US"/>
        </w:rPr>
        <w:t>I</w:t>
      </w:r>
      <w:r w:rsidRPr="00576D4B">
        <w:rPr>
          <w:sz w:val="28"/>
          <w:szCs w:val="24"/>
        </w:rPr>
        <w:t>-</w:t>
      </w:r>
      <w:r w:rsidRPr="00576D4B">
        <w:rPr>
          <w:sz w:val="28"/>
          <w:szCs w:val="24"/>
          <w:lang w:val="en-US"/>
        </w:rPr>
        <w:t>d</w:t>
      </w:r>
      <w:r w:rsidRPr="00576D4B">
        <w:rPr>
          <w:sz w:val="28"/>
          <w:szCs w:val="24"/>
        </w:rPr>
        <w:t xml:space="preserve"> диаграммы наносится точка 1, соответствующая расчетным параметрам наружного воздуха для теплого периода при известной температуре </w:t>
      </w:r>
      <w:r w:rsidRPr="00576D4B">
        <w:rPr>
          <w:sz w:val="28"/>
          <w:szCs w:val="24"/>
        </w:rPr>
        <w:object w:dxaOrig="340" w:dyaOrig="420">
          <v:shape id="_x0000_i1056" type="#_x0000_t75" style="width:17.25pt;height:21pt" o:ole="">
            <v:imagedata r:id="rId67" o:title=""/>
          </v:shape>
          <o:OLEObject Type="Embed" ProgID="Equation.3" ShapeID="_x0000_i1056" DrawAspect="Content" ObjectID="_1457500169" r:id="rId68"/>
        </w:object>
      </w:r>
      <w:r w:rsidRPr="00576D4B">
        <w:rPr>
          <w:sz w:val="28"/>
          <w:szCs w:val="24"/>
        </w:rPr>
        <w:t xml:space="preserve"> и относительной влажности </w:t>
      </w:r>
      <w:r w:rsidRPr="00576D4B">
        <w:rPr>
          <w:sz w:val="28"/>
          <w:szCs w:val="24"/>
        </w:rPr>
        <w:object w:dxaOrig="420" w:dyaOrig="420">
          <v:shape id="_x0000_i1057" type="#_x0000_t75" style="width:21pt;height:21pt" o:ole="">
            <v:imagedata r:id="rId69" o:title=""/>
          </v:shape>
          <o:OLEObject Type="Embed" ProgID="Equation.3" ShapeID="_x0000_i1057" DrawAspect="Content" ObjectID="_1457500170" r:id="rId70"/>
        </w:object>
      </w:r>
      <w:r w:rsidRPr="00576D4B">
        <w:rPr>
          <w:sz w:val="28"/>
          <w:szCs w:val="24"/>
        </w:rPr>
        <w:t xml:space="preserve">. Затем наносится точка 2, соответствующая расчетным параметрам внутреннего воздуха при известной температуре </w:t>
      </w:r>
      <w:r w:rsidRPr="00576D4B">
        <w:rPr>
          <w:sz w:val="28"/>
          <w:szCs w:val="24"/>
        </w:rPr>
        <w:object w:dxaOrig="340" w:dyaOrig="420">
          <v:shape id="_x0000_i1058" type="#_x0000_t75" style="width:17.25pt;height:21pt" o:ole="">
            <v:imagedata r:id="rId71" o:title=""/>
          </v:shape>
          <o:OLEObject Type="Embed" ProgID="Equation.3" ShapeID="_x0000_i1058" DrawAspect="Content" ObjectID="_1457500171" r:id="rId72"/>
        </w:object>
      </w:r>
      <w:r w:rsidRPr="00576D4B">
        <w:rPr>
          <w:sz w:val="28"/>
          <w:szCs w:val="24"/>
        </w:rPr>
        <w:t xml:space="preserve"> и относительной влажности </w:t>
      </w:r>
      <w:r w:rsidRPr="00576D4B">
        <w:rPr>
          <w:sz w:val="28"/>
          <w:szCs w:val="24"/>
        </w:rPr>
        <w:object w:dxaOrig="420" w:dyaOrig="420">
          <v:shape id="_x0000_i1059" type="#_x0000_t75" style="width:21pt;height:21pt" o:ole="">
            <v:imagedata r:id="rId73" o:title=""/>
          </v:shape>
          <o:OLEObject Type="Embed" ProgID="Equation.3" ShapeID="_x0000_i1059" DrawAspect="Content" ObjectID="_1457500172" r:id="rId74"/>
        </w:object>
      </w:r>
      <w:r w:rsidRPr="00576D4B">
        <w:rPr>
          <w:sz w:val="28"/>
          <w:szCs w:val="24"/>
        </w:rPr>
        <w:t xml:space="preserve">. Анализ взаимного расположения точек 1 и 2 на </w:t>
      </w:r>
      <w:r w:rsidRPr="00576D4B">
        <w:rPr>
          <w:sz w:val="28"/>
          <w:szCs w:val="24"/>
          <w:lang w:val="en-US"/>
        </w:rPr>
        <w:t>I</w:t>
      </w:r>
      <w:r w:rsidRPr="00576D4B">
        <w:rPr>
          <w:sz w:val="28"/>
          <w:szCs w:val="24"/>
        </w:rPr>
        <w:t>-</w:t>
      </w:r>
      <w:r w:rsidRPr="00576D4B">
        <w:rPr>
          <w:sz w:val="28"/>
          <w:szCs w:val="24"/>
          <w:lang w:val="en-US"/>
        </w:rPr>
        <w:t>d</w:t>
      </w:r>
      <w:r w:rsidRPr="00576D4B">
        <w:rPr>
          <w:sz w:val="28"/>
          <w:szCs w:val="24"/>
        </w:rPr>
        <w:t xml:space="preserve"> диаграмме показывает, что общее направление процесса обработки воздуха в теплый период сводится к его охлаждению и осушению. Этот процесс реализуется в камере орошения кондиционера за счет разбрызгиваемой воды, температура которой должна быть ниже температуры точки росы обрабатываемого воздуха.</w:t>
      </w:r>
    </w:p>
    <w:p w:rsidR="00801E4C" w:rsidRPr="00576D4B" w:rsidRDefault="00801E4C" w:rsidP="00576D4B">
      <w:pPr>
        <w:shd w:val="clear" w:color="000000" w:fill="auto"/>
        <w:spacing w:line="360" w:lineRule="auto"/>
        <w:ind w:firstLine="709"/>
        <w:jc w:val="both"/>
        <w:rPr>
          <w:sz w:val="28"/>
          <w:szCs w:val="24"/>
        </w:rPr>
      </w:pPr>
      <w:r w:rsidRPr="00576D4B">
        <w:rPr>
          <w:sz w:val="28"/>
          <w:szCs w:val="24"/>
        </w:rPr>
        <w:t xml:space="preserve">При этом следует учитывать два обстоятельства: во-первых, для предотвращения механического уноса капель влаги в систему воздуховодов на выходе из оросительной камеры величина относительной влажности не должна превышать </w:t>
      </w:r>
      <w:r w:rsidRPr="00576D4B">
        <w:rPr>
          <w:sz w:val="28"/>
          <w:szCs w:val="24"/>
        </w:rPr>
        <w:object w:dxaOrig="920" w:dyaOrig="320">
          <v:shape id="_x0000_i1060" type="#_x0000_t75" style="width:45.75pt;height:15.75pt" o:ole="">
            <v:imagedata r:id="rId75" o:title=""/>
          </v:shape>
          <o:OLEObject Type="Embed" ProgID="Equation.3" ShapeID="_x0000_i1060" DrawAspect="Content" ObjectID="_1457500173" r:id="rId76"/>
        </w:object>
      </w:r>
      <w:r w:rsidRPr="00576D4B">
        <w:rPr>
          <w:sz w:val="28"/>
          <w:szCs w:val="24"/>
        </w:rPr>
        <w:t>; во-вторых, влагосодержание обрабатываемого воздуха на выходе из оросительной камеры</w:t>
      </w:r>
      <w:r w:rsidR="00576D4B" w:rsidRPr="00576D4B">
        <w:rPr>
          <w:sz w:val="28"/>
          <w:szCs w:val="24"/>
        </w:rPr>
        <w:t xml:space="preserve"> </w:t>
      </w:r>
      <w:r w:rsidRPr="00576D4B">
        <w:rPr>
          <w:sz w:val="28"/>
          <w:szCs w:val="24"/>
        </w:rPr>
        <w:t>должно</w:t>
      </w:r>
      <w:r w:rsidR="00576D4B" w:rsidRPr="00576D4B">
        <w:rPr>
          <w:sz w:val="28"/>
          <w:szCs w:val="24"/>
        </w:rPr>
        <w:t xml:space="preserve"> </w:t>
      </w:r>
      <w:r w:rsidRPr="00576D4B">
        <w:rPr>
          <w:sz w:val="28"/>
          <w:szCs w:val="24"/>
        </w:rPr>
        <w:t>соответствовать</w:t>
      </w:r>
      <w:r w:rsidR="00576D4B" w:rsidRPr="00576D4B">
        <w:rPr>
          <w:sz w:val="28"/>
          <w:szCs w:val="24"/>
        </w:rPr>
        <w:t xml:space="preserve"> </w:t>
      </w:r>
      <w:r w:rsidRPr="00576D4B">
        <w:rPr>
          <w:sz w:val="28"/>
          <w:szCs w:val="24"/>
        </w:rPr>
        <w:t xml:space="preserve">расчетному </w:t>
      </w:r>
      <w:r w:rsidR="008F0A22">
        <w:rPr>
          <w:noProof/>
        </w:rPr>
        <w:pict>
          <v:line id="_x0000_s1026" style="position:absolute;left:0;text-align:left;z-index:251657728;mso-position-horizontal-relative:margin;mso-position-vertical-relative:text" from="-110.15pt,173.05pt" to="-110.15pt,424.1pt" o:allowincell="f" strokeweight=".5pt">
            <w10:wrap anchorx="margin"/>
          </v:line>
        </w:pict>
      </w:r>
      <w:r w:rsidRPr="00576D4B">
        <w:rPr>
          <w:sz w:val="28"/>
          <w:szCs w:val="24"/>
        </w:rPr>
        <w:t xml:space="preserve">влагосодержанию воздуха внутри помещения (в точке 2), так как по условиям задания в помещении отсутствуют влаговыделения. Учет этих факторов позволяет на поле </w:t>
      </w:r>
      <w:r w:rsidRPr="00576D4B">
        <w:rPr>
          <w:sz w:val="28"/>
          <w:szCs w:val="24"/>
          <w:lang w:val="en-US"/>
        </w:rPr>
        <w:t>I</w:t>
      </w:r>
      <w:r w:rsidRPr="00576D4B">
        <w:rPr>
          <w:sz w:val="28"/>
          <w:szCs w:val="24"/>
        </w:rPr>
        <w:t>-</w:t>
      </w:r>
      <w:r w:rsidRPr="00576D4B">
        <w:rPr>
          <w:sz w:val="28"/>
          <w:szCs w:val="24"/>
          <w:lang w:val="en-US"/>
        </w:rPr>
        <w:t>d</w:t>
      </w:r>
      <w:r w:rsidRPr="00576D4B">
        <w:rPr>
          <w:sz w:val="28"/>
          <w:szCs w:val="24"/>
        </w:rPr>
        <w:t xml:space="preserve"> диаграммы нанести точку 0, характеризующую параметры воздуха на выходе из оросительной камеры.</w:t>
      </w:r>
    </w:p>
    <w:p w:rsidR="00801E4C" w:rsidRPr="00576D4B" w:rsidRDefault="00801E4C" w:rsidP="00576D4B">
      <w:pPr>
        <w:shd w:val="clear" w:color="000000" w:fill="auto"/>
        <w:spacing w:line="360" w:lineRule="auto"/>
        <w:ind w:firstLine="709"/>
        <w:jc w:val="both"/>
        <w:rPr>
          <w:sz w:val="28"/>
          <w:szCs w:val="24"/>
        </w:rPr>
      </w:pPr>
      <w:r w:rsidRPr="00576D4B">
        <w:rPr>
          <w:sz w:val="28"/>
          <w:szCs w:val="24"/>
        </w:rPr>
        <w:t xml:space="preserve">Для этого сначала осуществляют построение линии нижней: пограничной кривой </w:t>
      </w:r>
      <w:r w:rsidRPr="00576D4B">
        <w:rPr>
          <w:sz w:val="28"/>
          <w:szCs w:val="24"/>
        </w:rPr>
        <w:object w:dxaOrig="1020" w:dyaOrig="320">
          <v:shape id="_x0000_i1061" type="#_x0000_t75" style="width:51pt;height:15.75pt" o:ole="">
            <v:imagedata r:id="rId77" o:title=""/>
          </v:shape>
          <o:OLEObject Type="Embed" ProgID="Equation.3" ShapeID="_x0000_i1061" DrawAspect="Content" ObjectID="_1457500174" r:id="rId78"/>
        </w:object>
      </w:r>
      <w:r w:rsidRPr="00576D4B">
        <w:rPr>
          <w:sz w:val="28"/>
          <w:szCs w:val="24"/>
        </w:rPr>
        <w:t xml:space="preserve"> и линии относительной влажности </w:t>
      </w:r>
      <w:r w:rsidRPr="00576D4B">
        <w:rPr>
          <w:sz w:val="28"/>
          <w:szCs w:val="24"/>
        </w:rPr>
        <w:object w:dxaOrig="1020" w:dyaOrig="320">
          <v:shape id="_x0000_i1062" type="#_x0000_t75" style="width:51pt;height:15.75pt" o:ole="">
            <v:imagedata r:id="rId77" o:title=""/>
          </v:shape>
          <o:OLEObject Type="Embed" ProgID="Equation.3" ShapeID="_x0000_i1062" DrawAspect="Content" ObjectID="_1457500175" r:id="rId79"/>
        </w:object>
      </w:r>
      <w:r w:rsidRPr="00576D4B">
        <w:rPr>
          <w:sz w:val="28"/>
          <w:szCs w:val="24"/>
        </w:rPr>
        <w:t xml:space="preserve">. Точка 0 будет находиться на пересечении луча </w:t>
      </w:r>
      <w:r w:rsidRPr="00576D4B">
        <w:rPr>
          <w:sz w:val="28"/>
          <w:szCs w:val="24"/>
          <w:lang w:val="en-US"/>
        </w:rPr>
        <w:t>d</w:t>
      </w:r>
      <w:r w:rsidRPr="00576D4B">
        <w:rPr>
          <w:sz w:val="28"/>
          <w:szCs w:val="24"/>
          <w:vertAlign w:val="subscript"/>
        </w:rPr>
        <w:t>2</w:t>
      </w:r>
      <w:r w:rsidRPr="00576D4B">
        <w:rPr>
          <w:sz w:val="28"/>
          <w:szCs w:val="24"/>
        </w:rPr>
        <w:t>=</w:t>
      </w:r>
      <w:r w:rsidRPr="00576D4B">
        <w:rPr>
          <w:sz w:val="28"/>
          <w:szCs w:val="24"/>
          <w:lang w:val="en-US"/>
        </w:rPr>
        <w:t>const</w:t>
      </w:r>
      <w:r w:rsidRPr="00576D4B">
        <w:rPr>
          <w:sz w:val="28"/>
          <w:szCs w:val="24"/>
        </w:rPr>
        <w:t xml:space="preserve">, проведенного из точки 2 вертикально вниз, и линии относительной влажности </w:t>
      </w:r>
      <w:r w:rsidRPr="00576D4B">
        <w:rPr>
          <w:sz w:val="28"/>
          <w:szCs w:val="24"/>
        </w:rPr>
        <w:object w:dxaOrig="920" w:dyaOrig="320">
          <v:shape id="_x0000_i1063" type="#_x0000_t75" style="width:45.75pt;height:15.75pt" o:ole="">
            <v:imagedata r:id="rId75" o:title=""/>
          </v:shape>
          <o:OLEObject Type="Embed" ProgID="Equation.3" ShapeID="_x0000_i1063" DrawAspect="Content" ObjectID="_1457500176" r:id="rId80"/>
        </w:object>
      </w:r>
      <w:r w:rsidRPr="00576D4B">
        <w:rPr>
          <w:sz w:val="28"/>
          <w:szCs w:val="24"/>
        </w:rPr>
        <w:t xml:space="preserve">. Соединив точки 1 и 0 прямой линией, получают луч процесса охлаждения и осушения воздуха в оросительной камере кондиционера. Продлив луч процесса </w:t>
      </w:r>
      <w:r w:rsidRPr="00576D4B">
        <w:rPr>
          <w:bCs/>
          <w:sz w:val="28"/>
          <w:szCs w:val="24"/>
        </w:rPr>
        <w:t>1-0</w:t>
      </w:r>
      <w:r w:rsidRPr="00576D4B">
        <w:rPr>
          <w:b/>
          <w:bCs/>
          <w:sz w:val="28"/>
          <w:szCs w:val="24"/>
        </w:rPr>
        <w:t xml:space="preserve"> </w:t>
      </w:r>
      <w:r w:rsidRPr="00576D4B">
        <w:rPr>
          <w:sz w:val="28"/>
          <w:szCs w:val="24"/>
        </w:rPr>
        <w:t xml:space="preserve">до пересечения с линией </w:t>
      </w:r>
      <w:r w:rsidRPr="00576D4B">
        <w:rPr>
          <w:sz w:val="28"/>
          <w:szCs w:val="24"/>
        </w:rPr>
        <w:object w:dxaOrig="1020" w:dyaOrig="320">
          <v:shape id="_x0000_i1064" type="#_x0000_t75" style="width:51pt;height:15.75pt" o:ole="">
            <v:imagedata r:id="rId77" o:title=""/>
          </v:shape>
          <o:OLEObject Type="Embed" ProgID="Equation.3" ShapeID="_x0000_i1064" DrawAspect="Content" ObjectID="_1457500177" r:id="rId81"/>
        </w:object>
      </w:r>
      <w:r w:rsidRPr="00576D4B">
        <w:rPr>
          <w:sz w:val="28"/>
          <w:szCs w:val="24"/>
        </w:rPr>
        <w:t xml:space="preserve">, определяют точку </w:t>
      </w:r>
      <w:r w:rsidRPr="00576D4B">
        <w:rPr>
          <w:sz w:val="28"/>
          <w:szCs w:val="24"/>
          <w:lang w:val="en-US"/>
        </w:rPr>
        <w:t>m</w:t>
      </w:r>
      <w:r w:rsidRPr="00576D4B">
        <w:rPr>
          <w:sz w:val="28"/>
          <w:szCs w:val="24"/>
        </w:rPr>
        <w:t xml:space="preserve">, температура в которой с известным приближением принимается в качестве конечной температуры охлаждающей воды на выходе из оросительной камеры </w:t>
      </w:r>
      <w:r w:rsidRPr="00576D4B">
        <w:rPr>
          <w:sz w:val="28"/>
          <w:szCs w:val="24"/>
        </w:rPr>
        <w:object w:dxaOrig="279" w:dyaOrig="360">
          <v:shape id="_x0000_i1065" type="#_x0000_t75" style="width:14.25pt;height:18pt" o:ole="">
            <v:imagedata r:id="rId82" o:title=""/>
          </v:shape>
          <o:OLEObject Type="Embed" ProgID="Equation.3" ShapeID="_x0000_i1065" DrawAspect="Content" ObjectID="_1457500178" r:id="rId83"/>
        </w:object>
      </w:r>
      <w:r w:rsidRPr="00576D4B">
        <w:rPr>
          <w:sz w:val="28"/>
          <w:szCs w:val="24"/>
        </w:rPr>
        <w:t>.</w:t>
      </w:r>
    </w:p>
    <w:p w:rsidR="00801E4C" w:rsidRPr="00576D4B" w:rsidRDefault="00801E4C" w:rsidP="00576D4B">
      <w:pPr>
        <w:shd w:val="clear" w:color="000000" w:fill="auto"/>
        <w:spacing w:line="360" w:lineRule="auto"/>
        <w:ind w:firstLine="709"/>
        <w:jc w:val="both"/>
        <w:rPr>
          <w:sz w:val="28"/>
          <w:szCs w:val="24"/>
        </w:rPr>
      </w:pPr>
      <w:r w:rsidRPr="00576D4B">
        <w:rPr>
          <w:sz w:val="28"/>
          <w:szCs w:val="24"/>
        </w:rPr>
        <w:t xml:space="preserve">Затем определяют температуру приточного воздуха в помещении. За счет имеющихся в помещении теплоизбытков температура воздуха в рабочей зоне будет повышаться, что дает основание принимать температуру приточного воздуха на 4-6°С ниже, чем расчетная температура воздуха в помещении. Параметры приточного воздуха характеризуются положением точки 3, расположенной на линии </w:t>
      </w:r>
      <w:r w:rsidRPr="00576D4B">
        <w:rPr>
          <w:sz w:val="28"/>
          <w:szCs w:val="24"/>
          <w:lang w:val="en-US"/>
        </w:rPr>
        <w:t>d</w:t>
      </w:r>
      <w:r w:rsidRPr="00576D4B">
        <w:rPr>
          <w:sz w:val="28"/>
          <w:szCs w:val="24"/>
          <w:vertAlign w:val="subscript"/>
        </w:rPr>
        <w:t>2</w:t>
      </w:r>
      <w:r w:rsidRPr="00576D4B">
        <w:rPr>
          <w:sz w:val="28"/>
          <w:szCs w:val="24"/>
        </w:rPr>
        <w:t>=</w:t>
      </w:r>
      <w:r w:rsidRPr="00576D4B">
        <w:rPr>
          <w:sz w:val="28"/>
          <w:szCs w:val="24"/>
          <w:lang w:val="en-US"/>
        </w:rPr>
        <w:t>const</w:t>
      </w:r>
      <w:r w:rsidRPr="00576D4B">
        <w:rPr>
          <w:sz w:val="28"/>
          <w:szCs w:val="24"/>
        </w:rPr>
        <w:t xml:space="preserve"> и отстоящей от точки 2 по значению температуры на 4-6 °С.</w:t>
      </w:r>
    </w:p>
    <w:p w:rsidR="00801E4C" w:rsidRPr="00576D4B" w:rsidRDefault="00801E4C" w:rsidP="00576D4B">
      <w:pPr>
        <w:shd w:val="clear" w:color="000000" w:fill="auto"/>
        <w:spacing w:line="360" w:lineRule="auto"/>
        <w:ind w:firstLine="709"/>
        <w:jc w:val="both"/>
        <w:rPr>
          <w:sz w:val="28"/>
          <w:szCs w:val="24"/>
        </w:rPr>
      </w:pPr>
      <w:r w:rsidRPr="00576D4B">
        <w:rPr>
          <w:sz w:val="28"/>
          <w:szCs w:val="24"/>
        </w:rPr>
        <w:t xml:space="preserve">В теплый период года за счет более высокой температуры окружающего воздуха происходит естественный подогрев воздуха в воздуховодах и самом вентиляторе. Величина этого подогрева оценивается в 1,5-2 °С. Это позволяет определить положение точки 4, характеризующей параметры воздуха на выходе из калорифера второго подогрева. Точка 4 расположена на линии </w:t>
      </w:r>
      <w:r w:rsidRPr="00576D4B">
        <w:rPr>
          <w:sz w:val="28"/>
          <w:szCs w:val="24"/>
          <w:lang w:val="en-US"/>
        </w:rPr>
        <w:t>d</w:t>
      </w:r>
      <w:r w:rsidRPr="00576D4B">
        <w:rPr>
          <w:sz w:val="28"/>
          <w:szCs w:val="24"/>
          <w:vertAlign w:val="subscript"/>
        </w:rPr>
        <w:t>2</w:t>
      </w:r>
      <w:r w:rsidRPr="00576D4B">
        <w:rPr>
          <w:sz w:val="28"/>
          <w:szCs w:val="24"/>
        </w:rPr>
        <w:t>=</w:t>
      </w:r>
      <w:r w:rsidRPr="00576D4B">
        <w:rPr>
          <w:sz w:val="28"/>
          <w:szCs w:val="24"/>
          <w:lang w:val="en-US"/>
        </w:rPr>
        <w:t>const</w:t>
      </w:r>
      <w:r w:rsidR="00576D4B" w:rsidRPr="00576D4B">
        <w:rPr>
          <w:sz w:val="28"/>
          <w:szCs w:val="24"/>
        </w:rPr>
        <w:t xml:space="preserve"> </w:t>
      </w:r>
      <w:r w:rsidRPr="00576D4B">
        <w:rPr>
          <w:sz w:val="28"/>
          <w:szCs w:val="24"/>
        </w:rPr>
        <w:t>и отстоит от точки 3 по значению температуры на 1,5-2 °С.</w:t>
      </w:r>
    </w:p>
    <w:p w:rsidR="00801E4C" w:rsidRDefault="00801E4C" w:rsidP="00576D4B">
      <w:pPr>
        <w:shd w:val="clear" w:color="000000" w:fill="auto"/>
        <w:spacing w:line="360" w:lineRule="auto"/>
        <w:ind w:firstLine="709"/>
        <w:jc w:val="both"/>
        <w:rPr>
          <w:sz w:val="28"/>
          <w:szCs w:val="24"/>
        </w:rPr>
      </w:pPr>
      <w:r w:rsidRPr="00576D4B">
        <w:rPr>
          <w:sz w:val="28"/>
          <w:szCs w:val="24"/>
        </w:rPr>
        <w:t xml:space="preserve">Таким образом, окончательно процесс обработки воздуха в теплый период года для прямоточной системы кондиционирования воздуха при наличии в помещении только теплоизбытков осуществляется по линии </w:t>
      </w:r>
      <w:r w:rsidRPr="00576D4B">
        <w:rPr>
          <w:bCs/>
          <w:sz w:val="28"/>
          <w:szCs w:val="24"/>
        </w:rPr>
        <w:t>1-0-4-3-2</w:t>
      </w:r>
      <w:r w:rsidRPr="00576D4B">
        <w:rPr>
          <w:b/>
          <w:bCs/>
          <w:sz w:val="28"/>
          <w:szCs w:val="24"/>
        </w:rPr>
        <w:t xml:space="preserve">, </w:t>
      </w:r>
      <w:r w:rsidRPr="00576D4B">
        <w:rPr>
          <w:sz w:val="28"/>
          <w:szCs w:val="24"/>
        </w:rPr>
        <w:t xml:space="preserve">где </w:t>
      </w:r>
      <w:r w:rsidRPr="00576D4B">
        <w:rPr>
          <w:bCs/>
          <w:sz w:val="28"/>
          <w:szCs w:val="24"/>
        </w:rPr>
        <w:t>1-0</w:t>
      </w:r>
      <w:r w:rsidRPr="00576D4B">
        <w:rPr>
          <w:b/>
          <w:bCs/>
          <w:sz w:val="28"/>
          <w:szCs w:val="24"/>
        </w:rPr>
        <w:t xml:space="preserve"> </w:t>
      </w:r>
      <w:r w:rsidRPr="00576D4B">
        <w:rPr>
          <w:sz w:val="28"/>
          <w:szCs w:val="24"/>
        </w:rPr>
        <w:t xml:space="preserve">- процесс охлаждения и осушения наружного воздуха в оросительной камере кондиционера; </w:t>
      </w:r>
      <w:r w:rsidRPr="00576D4B">
        <w:rPr>
          <w:bCs/>
          <w:sz w:val="28"/>
          <w:szCs w:val="24"/>
        </w:rPr>
        <w:t>0-4</w:t>
      </w:r>
      <w:r w:rsidRPr="00576D4B">
        <w:rPr>
          <w:b/>
          <w:bCs/>
          <w:sz w:val="28"/>
          <w:szCs w:val="24"/>
        </w:rPr>
        <w:t xml:space="preserve"> </w:t>
      </w:r>
      <w:r w:rsidRPr="00576D4B">
        <w:rPr>
          <w:sz w:val="28"/>
          <w:szCs w:val="24"/>
        </w:rPr>
        <w:t>- процесс подогрева воздуха в калорифере второго подогрева; 4-3 - процесс естественного подогрева воздуха в воздуховодах и вентиляторе; 3-2 - естественный подогрев воздуха в помещении за счет имеющихся там теплоизбытков.</w:t>
      </w:r>
    </w:p>
    <w:p w:rsidR="00576D4B" w:rsidRPr="00576D4B" w:rsidRDefault="00576D4B" w:rsidP="00576D4B">
      <w:pPr>
        <w:shd w:val="clear" w:color="000000" w:fill="auto"/>
        <w:spacing w:line="360" w:lineRule="auto"/>
        <w:ind w:firstLine="709"/>
        <w:jc w:val="both"/>
        <w:rPr>
          <w:sz w:val="28"/>
          <w:szCs w:val="24"/>
        </w:rPr>
      </w:pPr>
    </w:p>
    <w:p w:rsidR="00801E4C" w:rsidRPr="00576D4B" w:rsidRDefault="008F0A22" w:rsidP="00576D4B">
      <w:pPr>
        <w:shd w:val="clear" w:color="000000" w:fill="auto"/>
        <w:spacing w:line="360" w:lineRule="auto"/>
        <w:ind w:firstLine="709"/>
        <w:jc w:val="both"/>
        <w:rPr>
          <w:iCs/>
          <w:sz w:val="28"/>
          <w:szCs w:val="24"/>
        </w:rPr>
      </w:pPr>
      <w:r>
        <w:rPr>
          <w:iCs/>
          <w:sz w:val="28"/>
          <w:szCs w:val="24"/>
        </w:rPr>
        <w:pict>
          <v:shape id="_x0000_i1066" type="#_x0000_t75" style="width:289.5pt;height:258.75pt">
            <v:imagedata r:id="rId84" o:title=""/>
          </v:shape>
        </w:pict>
      </w:r>
    </w:p>
    <w:p w:rsidR="00801E4C" w:rsidRPr="00576D4B" w:rsidRDefault="00801E4C" w:rsidP="00576D4B">
      <w:pPr>
        <w:shd w:val="clear" w:color="000000" w:fill="auto"/>
        <w:tabs>
          <w:tab w:val="left" w:pos="2160"/>
        </w:tabs>
        <w:spacing w:line="360" w:lineRule="auto"/>
        <w:ind w:firstLine="709"/>
        <w:jc w:val="both"/>
        <w:rPr>
          <w:sz w:val="28"/>
          <w:szCs w:val="22"/>
        </w:rPr>
      </w:pPr>
      <w:r w:rsidRPr="00576D4B">
        <w:rPr>
          <w:b/>
          <w:sz w:val="28"/>
          <w:szCs w:val="22"/>
        </w:rPr>
        <w:t>Рис.3.</w:t>
      </w:r>
      <w:r w:rsidRPr="00576D4B">
        <w:rPr>
          <w:sz w:val="28"/>
          <w:szCs w:val="22"/>
        </w:rPr>
        <w:t xml:space="preserve"> </w:t>
      </w:r>
      <w:r w:rsidRPr="00576D4B">
        <w:rPr>
          <w:sz w:val="28"/>
          <w:szCs w:val="24"/>
        </w:rPr>
        <w:t>Процессы обработки воздуха в тёплый период года.</w:t>
      </w:r>
    </w:p>
    <w:p w:rsidR="00801E4C" w:rsidRPr="00576D4B" w:rsidRDefault="00801E4C" w:rsidP="00576D4B">
      <w:pPr>
        <w:shd w:val="clear" w:color="000000" w:fill="auto"/>
        <w:spacing w:line="360" w:lineRule="auto"/>
        <w:ind w:firstLine="709"/>
        <w:jc w:val="both"/>
        <w:rPr>
          <w:iCs/>
          <w:sz w:val="28"/>
          <w:szCs w:val="24"/>
        </w:rPr>
      </w:pPr>
    </w:p>
    <w:tbl>
      <w:tblPr>
        <w:tblW w:w="0" w:type="auto"/>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990"/>
        <w:gridCol w:w="599"/>
        <w:gridCol w:w="585"/>
        <w:gridCol w:w="733"/>
      </w:tblGrid>
      <w:tr w:rsidR="00801E4C" w:rsidRPr="00576D4B" w:rsidTr="00576D4B">
        <w:trPr>
          <w:trHeight w:val="23"/>
        </w:trPr>
        <w:tc>
          <w:tcPr>
            <w:tcW w:w="0" w:type="auto"/>
          </w:tcPr>
          <w:p w:rsidR="00801E4C" w:rsidRPr="00576D4B" w:rsidRDefault="00801E4C" w:rsidP="00576D4B">
            <w:pPr>
              <w:shd w:val="clear" w:color="000000" w:fill="auto"/>
              <w:spacing w:line="360" w:lineRule="auto"/>
              <w:rPr>
                <w:iCs/>
                <w:szCs w:val="24"/>
              </w:rPr>
            </w:pPr>
            <w:r w:rsidRPr="00576D4B">
              <w:rPr>
                <w:iCs/>
                <w:szCs w:val="24"/>
              </w:rPr>
              <w:t>№</w:t>
            </w:r>
            <w:r w:rsidR="00576D4B" w:rsidRPr="00576D4B">
              <w:rPr>
                <w:iCs/>
                <w:szCs w:val="24"/>
              </w:rPr>
              <w:t xml:space="preserve"> </w:t>
            </w:r>
            <w:r w:rsidRPr="00576D4B">
              <w:rPr>
                <w:iCs/>
                <w:szCs w:val="24"/>
              </w:rPr>
              <w:t>точки</w:t>
            </w:r>
          </w:p>
        </w:tc>
        <w:tc>
          <w:tcPr>
            <w:tcW w:w="0" w:type="auto"/>
          </w:tcPr>
          <w:p w:rsidR="00801E4C" w:rsidRPr="00576D4B" w:rsidRDefault="00801E4C" w:rsidP="00576D4B">
            <w:pPr>
              <w:shd w:val="clear" w:color="000000" w:fill="auto"/>
              <w:spacing w:line="360" w:lineRule="auto"/>
              <w:rPr>
                <w:iCs/>
                <w:szCs w:val="24"/>
              </w:rPr>
            </w:pPr>
            <w:r w:rsidRPr="00576D4B">
              <w:rPr>
                <w:iCs/>
                <w:szCs w:val="24"/>
                <w:lang w:val="en-US"/>
              </w:rPr>
              <w:t>I</w:t>
            </w:r>
            <w:r w:rsidRPr="00576D4B">
              <w:rPr>
                <w:iCs/>
                <w:szCs w:val="24"/>
              </w:rPr>
              <w:t>, кДж/кг</w:t>
            </w:r>
          </w:p>
        </w:tc>
        <w:tc>
          <w:tcPr>
            <w:tcW w:w="0" w:type="auto"/>
          </w:tcPr>
          <w:p w:rsidR="00801E4C" w:rsidRPr="00576D4B" w:rsidRDefault="00801E4C" w:rsidP="00576D4B">
            <w:pPr>
              <w:shd w:val="clear" w:color="000000" w:fill="auto"/>
              <w:spacing w:line="360" w:lineRule="auto"/>
              <w:rPr>
                <w:iCs/>
                <w:szCs w:val="24"/>
              </w:rPr>
            </w:pPr>
            <w:r w:rsidRPr="00576D4B">
              <w:rPr>
                <w:iCs/>
                <w:szCs w:val="28"/>
              </w:rPr>
              <w:t xml:space="preserve">φ, </w:t>
            </w:r>
            <w:r w:rsidRPr="00576D4B">
              <w:rPr>
                <w:iCs/>
                <w:szCs w:val="24"/>
              </w:rPr>
              <w:t>%</w:t>
            </w:r>
          </w:p>
        </w:tc>
        <w:tc>
          <w:tcPr>
            <w:tcW w:w="0" w:type="auto"/>
          </w:tcPr>
          <w:p w:rsidR="00801E4C" w:rsidRPr="00576D4B" w:rsidRDefault="00801E4C" w:rsidP="00576D4B">
            <w:pPr>
              <w:shd w:val="clear" w:color="000000" w:fill="auto"/>
              <w:spacing w:line="360" w:lineRule="auto"/>
              <w:rPr>
                <w:iCs/>
                <w:szCs w:val="24"/>
                <w:lang w:val="en-US"/>
              </w:rPr>
            </w:pPr>
            <w:r w:rsidRPr="00576D4B">
              <w:rPr>
                <w:iCs/>
                <w:szCs w:val="24"/>
                <w:lang w:val="en-US"/>
              </w:rPr>
              <w:t>t, °C</w:t>
            </w:r>
          </w:p>
        </w:tc>
        <w:tc>
          <w:tcPr>
            <w:tcW w:w="0" w:type="auto"/>
          </w:tcPr>
          <w:p w:rsidR="00801E4C" w:rsidRPr="00576D4B" w:rsidRDefault="00801E4C" w:rsidP="00576D4B">
            <w:pPr>
              <w:shd w:val="clear" w:color="000000" w:fill="auto"/>
              <w:spacing w:line="360" w:lineRule="auto"/>
              <w:rPr>
                <w:iCs/>
                <w:szCs w:val="24"/>
              </w:rPr>
            </w:pPr>
            <w:r w:rsidRPr="00576D4B">
              <w:rPr>
                <w:iCs/>
                <w:szCs w:val="24"/>
                <w:lang w:val="en-US"/>
              </w:rPr>
              <w:t xml:space="preserve">d, </w:t>
            </w:r>
            <w:r w:rsidRPr="00576D4B">
              <w:rPr>
                <w:iCs/>
                <w:szCs w:val="24"/>
              </w:rPr>
              <w:t>г/кг</w:t>
            </w:r>
          </w:p>
        </w:tc>
      </w:tr>
      <w:tr w:rsidR="00801E4C" w:rsidRPr="00576D4B" w:rsidTr="00576D4B">
        <w:trPr>
          <w:trHeight w:val="23"/>
        </w:trPr>
        <w:tc>
          <w:tcPr>
            <w:tcW w:w="0" w:type="auto"/>
          </w:tcPr>
          <w:p w:rsidR="00801E4C" w:rsidRPr="00576D4B" w:rsidRDefault="00801E4C" w:rsidP="00576D4B">
            <w:pPr>
              <w:shd w:val="clear" w:color="000000" w:fill="auto"/>
              <w:spacing w:line="360" w:lineRule="auto"/>
              <w:rPr>
                <w:iCs/>
                <w:szCs w:val="24"/>
              </w:rPr>
            </w:pPr>
            <w:r w:rsidRPr="00576D4B">
              <w:rPr>
                <w:iCs/>
                <w:szCs w:val="24"/>
              </w:rPr>
              <w:t>1</w:t>
            </w:r>
          </w:p>
        </w:tc>
        <w:tc>
          <w:tcPr>
            <w:tcW w:w="0" w:type="auto"/>
          </w:tcPr>
          <w:p w:rsidR="00801E4C" w:rsidRPr="00576D4B" w:rsidRDefault="00285114" w:rsidP="00576D4B">
            <w:pPr>
              <w:shd w:val="clear" w:color="000000" w:fill="auto"/>
              <w:spacing w:line="360" w:lineRule="auto"/>
              <w:rPr>
                <w:iCs/>
                <w:szCs w:val="24"/>
              </w:rPr>
            </w:pPr>
            <w:r w:rsidRPr="00576D4B">
              <w:rPr>
                <w:iCs/>
                <w:szCs w:val="24"/>
              </w:rPr>
              <w:t>52</w:t>
            </w:r>
          </w:p>
        </w:tc>
        <w:tc>
          <w:tcPr>
            <w:tcW w:w="0" w:type="auto"/>
          </w:tcPr>
          <w:p w:rsidR="00801E4C" w:rsidRPr="00576D4B" w:rsidRDefault="00DB1C1C" w:rsidP="00576D4B">
            <w:pPr>
              <w:shd w:val="clear" w:color="000000" w:fill="auto"/>
              <w:spacing w:line="360" w:lineRule="auto"/>
              <w:rPr>
                <w:iCs/>
                <w:szCs w:val="24"/>
              </w:rPr>
            </w:pPr>
            <w:r w:rsidRPr="00576D4B">
              <w:rPr>
                <w:iCs/>
                <w:szCs w:val="24"/>
              </w:rPr>
              <w:t>61</w:t>
            </w:r>
          </w:p>
        </w:tc>
        <w:tc>
          <w:tcPr>
            <w:tcW w:w="0" w:type="auto"/>
          </w:tcPr>
          <w:p w:rsidR="00801E4C" w:rsidRPr="00576D4B" w:rsidRDefault="00DB1C1C" w:rsidP="00576D4B">
            <w:pPr>
              <w:shd w:val="clear" w:color="000000" w:fill="auto"/>
              <w:spacing w:line="360" w:lineRule="auto"/>
              <w:rPr>
                <w:iCs/>
                <w:szCs w:val="24"/>
              </w:rPr>
            </w:pPr>
            <w:r w:rsidRPr="00576D4B">
              <w:rPr>
                <w:iCs/>
                <w:szCs w:val="24"/>
              </w:rPr>
              <w:t>24</w:t>
            </w:r>
            <w:r w:rsidR="006C7646" w:rsidRPr="00576D4B">
              <w:rPr>
                <w:iCs/>
                <w:szCs w:val="24"/>
              </w:rPr>
              <w:t>,5</w:t>
            </w:r>
          </w:p>
        </w:tc>
        <w:tc>
          <w:tcPr>
            <w:tcW w:w="0" w:type="auto"/>
          </w:tcPr>
          <w:p w:rsidR="00801E4C" w:rsidRPr="00576D4B" w:rsidRDefault="00801E4C" w:rsidP="00576D4B">
            <w:pPr>
              <w:shd w:val="clear" w:color="000000" w:fill="auto"/>
              <w:spacing w:line="360" w:lineRule="auto"/>
              <w:rPr>
                <w:iCs/>
                <w:szCs w:val="24"/>
              </w:rPr>
            </w:pPr>
            <w:r w:rsidRPr="00576D4B">
              <w:rPr>
                <w:iCs/>
                <w:szCs w:val="24"/>
              </w:rPr>
              <w:t>1</w:t>
            </w:r>
            <w:r w:rsidR="00DB1C1C" w:rsidRPr="00576D4B">
              <w:rPr>
                <w:iCs/>
                <w:szCs w:val="24"/>
              </w:rPr>
              <w:t>1</w:t>
            </w:r>
          </w:p>
        </w:tc>
      </w:tr>
      <w:tr w:rsidR="00801E4C" w:rsidRPr="00576D4B" w:rsidTr="00576D4B">
        <w:trPr>
          <w:trHeight w:val="23"/>
        </w:trPr>
        <w:tc>
          <w:tcPr>
            <w:tcW w:w="0" w:type="auto"/>
          </w:tcPr>
          <w:p w:rsidR="00801E4C" w:rsidRPr="00576D4B" w:rsidRDefault="00801E4C" w:rsidP="00576D4B">
            <w:pPr>
              <w:shd w:val="clear" w:color="000000" w:fill="auto"/>
              <w:spacing w:line="360" w:lineRule="auto"/>
              <w:rPr>
                <w:iCs/>
                <w:szCs w:val="24"/>
              </w:rPr>
            </w:pPr>
            <w:r w:rsidRPr="00576D4B">
              <w:rPr>
                <w:iCs/>
                <w:szCs w:val="24"/>
              </w:rPr>
              <w:t>0</w:t>
            </w:r>
          </w:p>
        </w:tc>
        <w:tc>
          <w:tcPr>
            <w:tcW w:w="0" w:type="auto"/>
          </w:tcPr>
          <w:p w:rsidR="00801E4C" w:rsidRPr="00576D4B" w:rsidRDefault="00801E4C" w:rsidP="00576D4B">
            <w:pPr>
              <w:shd w:val="clear" w:color="000000" w:fill="auto"/>
              <w:spacing w:line="360" w:lineRule="auto"/>
              <w:rPr>
                <w:iCs/>
                <w:szCs w:val="24"/>
              </w:rPr>
            </w:pPr>
            <w:r w:rsidRPr="00576D4B">
              <w:rPr>
                <w:iCs/>
                <w:szCs w:val="24"/>
              </w:rPr>
              <w:t>33</w:t>
            </w:r>
          </w:p>
        </w:tc>
        <w:tc>
          <w:tcPr>
            <w:tcW w:w="0" w:type="auto"/>
          </w:tcPr>
          <w:p w:rsidR="00801E4C" w:rsidRPr="00576D4B" w:rsidRDefault="00801E4C" w:rsidP="00576D4B">
            <w:pPr>
              <w:shd w:val="clear" w:color="000000" w:fill="auto"/>
              <w:spacing w:line="360" w:lineRule="auto"/>
              <w:rPr>
                <w:iCs/>
                <w:szCs w:val="24"/>
              </w:rPr>
            </w:pPr>
            <w:r w:rsidRPr="00576D4B">
              <w:rPr>
                <w:iCs/>
                <w:szCs w:val="24"/>
              </w:rPr>
              <w:t>95</w:t>
            </w:r>
          </w:p>
        </w:tc>
        <w:tc>
          <w:tcPr>
            <w:tcW w:w="0" w:type="auto"/>
          </w:tcPr>
          <w:p w:rsidR="00801E4C" w:rsidRPr="00576D4B" w:rsidRDefault="00DB1C1C" w:rsidP="00576D4B">
            <w:pPr>
              <w:shd w:val="clear" w:color="000000" w:fill="auto"/>
              <w:spacing w:line="360" w:lineRule="auto"/>
              <w:rPr>
                <w:iCs/>
                <w:szCs w:val="24"/>
              </w:rPr>
            </w:pPr>
            <w:r w:rsidRPr="00576D4B">
              <w:rPr>
                <w:iCs/>
                <w:szCs w:val="24"/>
              </w:rPr>
              <w:t>11,8</w:t>
            </w:r>
          </w:p>
        </w:tc>
        <w:tc>
          <w:tcPr>
            <w:tcW w:w="0" w:type="auto"/>
          </w:tcPr>
          <w:p w:rsidR="00801E4C" w:rsidRPr="00576D4B" w:rsidRDefault="00DB1C1C" w:rsidP="00576D4B">
            <w:pPr>
              <w:shd w:val="clear" w:color="000000" w:fill="auto"/>
              <w:spacing w:line="360" w:lineRule="auto"/>
              <w:rPr>
                <w:iCs/>
                <w:szCs w:val="24"/>
              </w:rPr>
            </w:pPr>
            <w:r w:rsidRPr="00576D4B">
              <w:rPr>
                <w:iCs/>
                <w:szCs w:val="24"/>
              </w:rPr>
              <w:t>8,4</w:t>
            </w:r>
          </w:p>
        </w:tc>
      </w:tr>
      <w:tr w:rsidR="00801E4C" w:rsidRPr="00576D4B" w:rsidTr="00576D4B">
        <w:trPr>
          <w:trHeight w:val="23"/>
        </w:trPr>
        <w:tc>
          <w:tcPr>
            <w:tcW w:w="0" w:type="auto"/>
          </w:tcPr>
          <w:p w:rsidR="00801E4C" w:rsidRPr="00576D4B" w:rsidRDefault="00801E4C" w:rsidP="00576D4B">
            <w:pPr>
              <w:shd w:val="clear" w:color="000000" w:fill="auto"/>
              <w:spacing w:line="360" w:lineRule="auto"/>
              <w:rPr>
                <w:iCs/>
                <w:szCs w:val="24"/>
              </w:rPr>
            </w:pPr>
            <w:r w:rsidRPr="00576D4B">
              <w:rPr>
                <w:iCs/>
                <w:szCs w:val="24"/>
              </w:rPr>
              <w:t>4</w:t>
            </w:r>
          </w:p>
        </w:tc>
        <w:tc>
          <w:tcPr>
            <w:tcW w:w="0" w:type="auto"/>
          </w:tcPr>
          <w:p w:rsidR="00801E4C" w:rsidRPr="00576D4B" w:rsidRDefault="00285114" w:rsidP="00576D4B">
            <w:pPr>
              <w:shd w:val="clear" w:color="000000" w:fill="auto"/>
              <w:spacing w:line="360" w:lineRule="auto"/>
              <w:rPr>
                <w:iCs/>
                <w:szCs w:val="24"/>
              </w:rPr>
            </w:pPr>
            <w:r w:rsidRPr="00576D4B">
              <w:rPr>
                <w:iCs/>
                <w:szCs w:val="24"/>
              </w:rPr>
              <w:t>41</w:t>
            </w:r>
          </w:p>
        </w:tc>
        <w:tc>
          <w:tcPr>
            <w:tcW w:w="0" w:type="auto"/>
          </w:tcPr>
          <w:p w:rsidR="00801E4C" w:rsidRPr="00576D4B" w:rsidRDefault="00DB1C1C" w:rsidP="00576D4B">
            <w:pPr>
              <w:shd w:val="clear" w:color="000000" w:fill="auto"/>
              <w:spacing w:line="360" w:lineRule="auto"/>
              <w:rPr>
                <w:iCs/>
                <w:szCs w:val="24"/>
              </w:rPr>
            </w:pPr>
            <w:r w:rsidRPr="00576D4B">
              <w:rPr>
                <w:iCs/>
                <w:szCs w:val="24"/>
              </w:rPr>
              <w:t>60</w:t>
            </w:r>
          </w:p>
        </w:tc>
        <w:tc>
          <w:tcPr>
            <w:tcW w:w="0" w:type="auto"/>
          </w:tcPr>
          <w:p w:rsidR="00801E4C" w:rsidRPr="00576D4B" w:rsidRDefault="00DB1C1C" w:rsidP="00576D4B">
            <w:pPr>
              <w:shd w:val="clear" w:color="000000" w:fill="auto"/>
              <w:spacing w:line="360" w:lineRule="auto"/>
              <w:rPr>
                <w:iCs/>
                <w:szCs w:val="24"/>
              </w:rPr>
            </w:pPr>
            <w:r w:rsidRPr="00576D4B">
              <w:rPr>
                <w:iCs/>
                <w:szCs w:val="24"/>
              </w:rPr>
              <w:t>20</w:t>
            </w:r>
          </w:p>
        </w:tc>
        <w:tc>
          <w:tcPr>
            <w:tcW w:w="0" w:type="auto"/>
          </w:tcPr>
          <w:p w:rsidR="00801E4C" w:rsidRPr="00576D4B" w:rsidRDefault="00DB1C1C" w:rsidP="00576D4B">
            <w:pPr>
              <w:shd w:val="clear" w:color="000000" w:fill="auto"/>
              <w:spacing w:line="360" w:lineRule="auto"/>
              <w:rPr>
                <w:iCs/>
                <w:szCs w:val="24"/>
              </w:rPr>
            </w:pPr>
            <w:r w:rsidRPr="00576D4B">
              <w:rPr>
                <w:iCs/>
                <w:szCs w:val="24"/>
              </w:rPr>
              <w:t>8,4</w:t>
            </w:r>
          </w:p>
        </w:tc>
      </w:tr>
      <w:tr w:rsidR="00801E4C" w:rsidRPr="00576D4B" w:rsidTr="00576D4B">
        <w:trPr>
          <w:trHeight w:val="23"/>
        </w:trPr>
        <w:tc>
          <w:tcPr>
            <w:tcW w:w="0" w:type="auto"/>
          </w:tcPr>
          <w:p w:rsidR="00801E4C" w:rsidRPr="00576D4B" w:rsidRDefault="00801E4C" w:rsidP="00576D4B">
            <w:pPr>
              <w:shd w:val="clear" w:color="000000" w:fill="auto"/>
              <w:spacing w:line="360" w:lineRule="auto"/>
              <w:rPr>
                <w:iCs/>
                <w:szCs w:val="24"/>
              </w:rPr>
            </w:pPr>
            <w:r w:rsidRPr="00576D4B">
              <w:rPr>
                <w:iCs/>
                <w:szCs w:val="24"/>
              </w:rPr>
              <w:t>3</w:t>
            </w:r>
          </w:p>
        </w:tc>
        <w:tc>
          <w:tcPr>
            <w:tcW w:w="0" w:type="auto"/>
          </w:tcPr>
          <w:p w:rsidR="00801E4C" w:rsidRPr="00576D4B" w:rsidRDefault="00285114" w:rsidP="00576D4B">
            <w:pPr>
              <w:shd w:val="clear" w:color="000000" w:fill="auto"/>
              <w:spacing w:line="360" w:lineRule="auto"/>
              <w:rPr>
                <w:iCs/>
                <w:szCs w:val="24"/>
              </w:rPr>
            </w:pPr>
            <w:r w:rsidRPr="00576D4B">
              <w:rPr>
                <w:iCs/>
                <w:szCs w:val="24"/>
              </w:rPr>
              <w:t>39</w:t>
            </w:r>
          </w:p>
        </w:tc>
        <w:tc>
          <w:tcPr>
            <w:tcW w:w="0" w:type="auto"/>
          </w:tcPr>
          <w:p w:rsidR="00801E4C" w:rsidRPr="00576D4B" w:rsidRDefault="00DB1C1C" w:rsidP="00576D4B">
            <w:pPr>
              <w:shd w:val="clear" w:color="000000" w:fill="auto"/>
              <w:spacing w:line="360" w:lineRule="auto"/>
              <w:rPr>
                <w:iCs/>
                <w:szCs w:val="24"/>
              </w:rPr>
            </w:pPr>
            <w:r w:rsidRPr="00576D4B">
              <w:rPr>
                <w:iCs/>
                <w:szCs w:val="24"/>
              </w:rPr>
              <w:t>65</w:t>
            </w:r>
          </w:p>
        </w:tc>
        <w:tc>
          <w:tcPr>
            <w:tcW w:w="0" w:type="auto"/>
          </w:tcPr>
          <w:p w:rsidR="00801E4C" w:rsidRPr="00576D4B" w:rsidRDefault="00DB1C1C" w:rsidP="00576D4B">
            <w:pPr>
              <w:shd w:val="clear" w:color="000000" w:fill="auto"/>
              <w:spacing w:line="360" w:lineRule="auto"/>
              <w:rPr>
                <w:iCs/>
                <w:szCs w:val="24"/>
              </w:rPr>
            </w:pPr>
            <w:r w:rsidRPr="00576D4B">
              <w:rPr>
                <w:iCs/>
                <w:szCs w:val="24"/>
              </w:rPr>
              <w:t>18</w:t>
            </w:r>
          </w:p>
        </w:tc>
        <w:tc>
          <w:tcPr>
            <w:tcW w:w="0" w:type="auto"/>
          </w:tcPr>
          <w:p w:rsidR="00801E4C" w:rsidRPr="00576D4B" w:rsidRDefault="00DB1C1C" w:rsidP="00576D4B">
            <w:pPr>
              <w:shd w:val="clear" w:color="000000" w:fill="auto"/>
              <w:spacing w:line="360" w:lineRule="auto"/>
              <w:rPr>
                <w:iCs/>
                <w:szCs w:val="24"/>
              </w:rPr>
            </w:pPr>
            <w:r w:rsidRPr="00576D4B">
              <w:rPr>
                <w:iCs/>
                <w:szCs w:val="24"/>
              </w:rPr>
              <w:t>8,4</w:t>
            </w:r>
          </w:p>
        </w:tc>
      </w:tr>
      <w:tr w:rsidR="00801E4C" w:rsidRPr="00576D4B" w:rsidTr="00576D4B">
        <w:trPr>
          <w:trHeight w:val="23"/>
        </w:trPr>
        <w:tc>
          <w:tcPr>
            <w:tcW w:w="0" w:type="auto"/>
          </w:tcPr>
          <w:p w:rsidR="00801E4C" w:rsidRPr="00576D4B" w:rsidRDefault="00801E4C" w:rsidP="00576D4B">
            <w:pPr>
              <w:shd w:val="clear" w:color="000000" w:fill="auto"/>
              <w:spacing w:line="360" w:lineRule="auto"/>
              <w:rPr>
                <w:iCs/>
                <w:szCs w:val="24"/>
              </w:rPr>
            </w:pPr>
            <w:r w:rsidRPr="00576D4B">
              <w:rPr>
                <w:iCs/>
                <w:szCs w:val="24"/>
              </w:rPr>
              <w:t>2</w:t>
            </w:r>
          </w:p>
        </w:tc>
        <w:tc>
          <w:tcPr>
            <w:tcW w:w="0" w:type="auto"/>
          </w:tcPr>
          <w:p w:rsidR="00801E4C" w:rsidRPr="00576D4B" w:rsidRDefault="00801E4C" w:rsidP="00576D4B">
            <w:pPr>
              <w:shd w:val="clear" w:color="000000" w:fill="auto"/>
              <w:spacing w:line="360" w:lineRule="auto"/>
              <w:rPr>
                <w:iCs/>
                <w:szCs w:val="24"/>
              </w:rPr>
            </w:pPr>
            <w:r w:rsidRPr="00576D4B">
              <w:rPr>
                <w:iCs/>
                <w:szCs w:val="24"/>
              </w:rPr>
              <w:t>43</w:t>
            </w:r>
          </w:p>
        </w:tc>
        <w:tc>
          <w:tcPr>
            <w:tcW w:w="0" w:type="auto"/>
          </w:tcPr>
          <w:p w:rsidR="00801E4C" w:rsidRPr="00576D4B" w:rsidRDefault="00801E4C" w:rsidP="00576D4B">
            <w:pPr>
              <w:shd w:val="clear" w:color="000000" w:fill="auto"/>
              <w:spacing w:line="360" w:lineRule="auto"/>
              <w:rPr>
                <w:iCs/>
                <w:szCs w:val="24"/>
              </w:rPr>
            </w:pPr>
            <w:r w:rsidRPr="00576D4B">
              <w:rPr>
                <w:iCs/>
                <w:szCs w:val="24"/>
              </w:rPr>
              <w:t>50</w:t>
            </w:r>
          </w:p>
        </w:tc>
        <w:tc>
          <w:tcPr>
            <w:tcW w:w="0" w:type="auto"/>
          </w:tcPr>
          <w:p w:rsidR="00801E4C" w:rsidRPr="00576D4B" w:rsidRDefault="00801E4C" w:rsidP="00576D4B">
            <w:pPr>
              <w:shd w:val="clear" w:color="000000" w:fill="auto"/>
              <w:spacing w:line="360" w:lineRule="auto"/>
              <w:rPr>
                <w:iCs/>
                <w:szCs w:val="24"/>
              </w:rPr>
            </w:pPr>
            <w:r w:rsidRPr="00576D4B">
              <w:rPr>
                <w:iCs/>
                <w:szCs w:val="24"/>
              </w:rPr>
              <w:t>22</w:t>
            </w:r>
          </w:p>
        </w:tc>
        <w:tc>
          <w:tcPr>
            <w:tcW w:w="0" w:type="auto"/>
          </w:tcPr>
          <w:p w:rsidR="00801E4C" w:rsidRPr="00576D4B" w:rsidRDefault="00DB1C1C" w:rsidP="00576D4B">
            <w:pPr>
              <w:shd w:val="clear" w:color="000000" w:fill="auto"/>
              <w:spacing w:line="360" w:lineRule="auto"/>
              <w:rPr>
                <w:iCs/>
                <w:szCs w:val="24"/>
              </w:rPr>
            </w:pPr>
            <w:r w:rsidRPr="00576D4B">
              <w:rPr>
                <w:iCs/>
                <w:szCs w:val="24"/>
              </w:rPr>
              <w:t>8,4</w:t>
            </w:r>
          </w:p>
        </w:tc>
      </w:tr>
    </w:tbl>
    <w:p w:rsidR="00801E4C" w:rsidRPr="00576D4B" w:rsidRDefault="00801E4C" w:rsidP="00576D4B">
      <w:pPr>
        <w:shd w:val="clear" w:color="000000" w:fill="auto"/>
        <w:spacing w:line="360" w:lineRule="auto"/>
        <w:ind w:firstLine="709"/>
        <w:jc w:val="both"/>
        <w:rPr>
          <w:sz w:val="28"/>
          <w:szCs w:val="24"/>
        </w:rPr>
      </w:pPr>
    </w:p>
    <w:p w:rsidR="00F80765" w:rsidRPr="00576D4B" w:rsidRDefault="00F80765" w:rsidP="00576D4B">
      <w:pPr>
        <w:shd w:val="clear" w:color="000000" w:fill="auto"/>
        <w:tabs>
          <w:tab w:val="left" w:pos="1725"/>
        </w:tabs>
        <w:spacing w:line="360" w:lineRule="auto"/>
        <w:ind w:firstLine="709"/>
        <w:jc w:val="both"/>
        <w:rPr>
          <w:b/>
          <w:iCs/>
          <w:sz w:val="28"/>
          <w:szCs w:val="28"/>
        </w:rPr>
      </w:pPr>
      <w:r w:rsidRPr="00576D4B">
        <w:rPr>
          <w:b/>
          <w:iCs/>
          <w:sz w:val="28"/>
          <w:szCs w:val="28"/>
        </w:rPr>
        <w:t xml:space="preserve">3.2 Построение в </w:t>
      </w:r>
      <w:r w:rsidRPr="00576D4B">
        <w:rPr>
          <w:b/>
          <w:iCs/>
          <w:sz w:val="28"/>
          <w:szCs w:val="28"/>
          <w:lang w:val="en-US"/>
        </w:rPr>
        <w:t>I</w:t>
      </w:r>
      <w:r w:rsidRPr="00576D4B">
        <w:rPr>
          <w:b/>
          <w:iCs/>
          <w:sz w:val="28"/>
          <w:szCs w:val="28"/>
        </w:rPr>
        <w:t>-</w:t>
      </w:r>
      <w:r w:rsidRPr="00576D4B">
        <w:rPr>
          <w:b/>
          <w:iCs/>
          <w:sz w:val="28"/>
          <w:szCs w:val="28"/>
          <w:lang w:val="en-US"/>
        </w:rPr>
        <w:t>d</w:t>
      </w:r>
      <w:r w:rsidRPr="00576D4B">
        <w:rPr>
          <w:b/>
          <w:iCs/>
          <w:sz w:val="28"/>
          <w:szCs w:val="28"/>
        </w:rPr>
        <w:t xml:space="preserve"> диаграмме процессов обработки воздуха в холодный период</w:t>
      </w:r>
    </w:p>
    <w:p w:rsidR="00904FC3" w:rsidRPr="00576D4B" w:rsidRDefault="00904FC3" w:rsidP="00576D4B">
      <w:pPr>
        <w:shd w:val="clear" w:color="000000" w:fill="auto"/>
        <w:tabs>
          <w:tab w:val="left" w:pos="1725"/>
        </w:tabs>
        <w:spacing w:line="360" w:lineRule="auto"/>
        <w:ind w:firstLine="709"/>
        <w:jc w:val="both"/>
        <w:rPr>
          <w:b/>
          <w:iCs/>
          <w:sz w:val="28"/>
          <w:szCs w:val="16"/>
        </w:rPr>
      </w:pPr>
    </w:p>
    <w:p w:rsidR="00904FC3" w:rsidRPr="00576D4B" w:rsidRDefault="00904FC3" w:rsidP="00576D4B">
      <w:pPr>
        <w:shd w:val="clear" w:color="000000" w:fill="auto"/>
        <w:spacing w:line="360" w:lineRule="auto"/>
        <w:ind w:firstLine="709"/>
        <w:jc w:val="both"/>
        <w:rPr>
          <w:sz w:val="28"/>
          <w:szCs w:val="24"/>
        </w:rPr>
      </w:pPr>
      <w:r w:rsidRPr="00576D4B">
        <w:rPr>
          <w:sz w:val="28"/>
          <w:szCs w:val="24"/>
        </w:rPr>
        <w:t xml:space="preserve">Наносится на поле </w:t>
      </w:r>
      <w:r w:rsidRPr="00576D4B">
        <w:rPr>
          <w:sz w:val="28"/>
          <w:szCs w:val="24"/>
          <w:lang w:val="en-US"/>
        </w:rPr>
        <w:t>I</w:t>
      </w:r>
      <w:r w:rsidRPr="00576D4B">
        <w:rPr>
          <w:sz w:val="28"/>
          <w:szCs w:val="24"/>
        </w:rPr>
        <w:t>-</w:t>
      </w:r>
      <w:r w:rsidRPr="00576D4B">
        <w:rPr>
          <w:sz w:val="28"/>
          <w:szCs w:val="24"/>
          <w:lang w:val="en-US"/>
        </w:rPr>
        <w:t>d</w:t>
      </w:r>
      <w:r w:rsidRPr="00576D4B">
        <w:rPr>
          <w:sz w:val="28"/>
          <w:szCs w:val="24"/>
        </w:rPr>
        <w:t xml:space="preserve"> диаграммы точка 1, соответствующая расчетным параметрам наружного воздуха для холодного периода года при известной температуре </w:t>
      </w:r>
      <w:r w:rsidRPr="00576D4B">
        <w:rPr>
          <w:sz w:val="28"/>
          <w:szCs w:val="24"/>
        </w:rPr>
        <w:object w:dxaOrig="279" w:dyaOrig="420">
          <v:shape id="_x0000_i1067" type="#_x0000_t75" style="width:14.25pt;height:21pt" o:ole="">
            <v:imagedata r:id="rId85" o:title=""/>
          </v:shape>
          <o:OLEObject Type="Embed" ProgID="Equation.3" ShapeID="_x0000_i1067" DrawAspect="Content" ObjectID="_1457500179" r:id="rId86"/>
        </w:object>
      </w:r>
      <w:r w:rsidRPr="00576D4B">
        <w:rPr>
          <w:sz w:val="28"/>
          <w:szCs w:val="24"/>
        </w:rPr>
        <w:t xml:space="preserve"> и относительной влажности </w:t>
      </w:r>
      <w:r w:rsidR="00385AF3" w:rsidRPr="00576D4B">
        <w:rPr>
          <w:sz w:val="28"/>
          <w:szCs w:val="24"/>
        </w:rPr>
        <w:object w:dxaOrig="360" w:dyaOrig="380">
          <v:shape id="_x0000_i1068" type="#_x0000_t75" style="width:18pt;height:18.75pt" o:ole="">
            <v:imagedata r:id="rId87" o:title=""/>
          </v:shape>
          <o:OLEObject Type="Embed" ProgID="Equation.3" ShapeID="_x0000_i1068" DrawAspect="Content" ObjectID="_1457500180" r:id="rId88"/>
        </w:object>
      </w:r>
      <w:r w:rsidRPr="00576D4B">
        <w:rPr>
          <w:sz w:val="28"/>
          <w:szCs w:val="24"/>
        </w:rPr>
        <w:t xml:space="preserve">. Затем наносится точка 2, соответствующая расчетным параметрам внутреннего воздуха при известной температуре </w:t>
      </w:r>
      <w:r w:rsidRPr="00576D4B">
        <w:rPr>
          <w:sz w:val="28"/>
          <w:szCs w:val="24"/>
        </w:rPr>
        <w:object w:dxaOrig="279" w:dyaOrig="420">
          <v:shape id="_x0000_i1069" type="#_x0000_t75" style="width:14.25pt;height:21pt" o:ole="">
            <v:imagedata r:id="rId89" o:title=""/>
          </v:shape>
          <o:OLEObject Type="Embed" ProgID="Equation.3" ShapeID="_x0000_i1069" DrawAspect="Content" ObjectID="_1457500181" r:id="rId90"/>
        </w:object>
      </w:r>
      <w:r w:rsidRPr="00576D4B">
        <w:rPr>
          <w:sz w:val="28"/>
          <w:szCs w:val="24"/>
        </w:rPr>
        <w:t xml:space="preserve"> и относительной влажности </w:t>
      </w:r>
      <w:r w:rsidRPr="00576D4B">
        <w:rPr>
          <w:sz w:val="28"/>
          <w:szCs w:val="24"/>
        </w:rPr>
        <w:object w:dxaOrig="360" w:dyaOrig="420">
          <v:shape id="_x0000_i1070" type="#_x0000_t75" style="width:18pt;height:21pt" o:ole="">
            <v:imagedata r:id="rId91" o:title=""/>
          </v:shape>
          <o:OLEObject Type="Embed" ProgID="Equation.3" ShapeID="_x0000_i1070" DrawAspect="Content" ObjectID="_1457500182" r:id="rId92"/>
        </w:object>
      </w:r>
      <w:r w:rsidRPr="00576D4B">
        <w:rPr>
          <w:sz w:val="28"/>
          <w:szCs w:val="24"/>
        </w:rPr>
        <w:t xml:space="preserve">. Анализ взаимного расположения точек 1 и 2 на </w:t>
      </w:r>
      <w:r w:rsidRPr="00576D4B">
        <w:rPr>
          <w:sz w:val="28"/>
          <w:szCs w:val="24"/>
          <w:lang w:val="en-US"/>
        </w:rPr>
        <w:t>I</w:t>
      </w:r>
      <w:r w:rsidRPr="00576D4B">
        <w:rPr>
          <w:sz w:val="28"/>
          <w:szCs w:val="24"/>
        </w:rPr>
        <w:t>-</w:t>
      </w:r>
      <w:r w:rsidRPr="00576D4B">
        <w:rPr>
          <w:sz w:val="28"/>
          <w:szCs w:val="24"/>
          <w:lang w:val="en-US"/>
        </w:rPr>
        <w:t>d</w:t>
      </w:r>
      <w:r w:rsidRPr="00576D4B">
        <w:rPr>
          <w:sz w:val="28"/>
          <w:szCs w:val="24"/>
        </w:rPr>
        <w:t xml:space="preserve"> диаграмме показывает, что общее направление процесса обработки воздуха в холодный период сводится к его нагреванию и увлажнению. Этот процесс реализуется в камере орошения кондиционера за счет разбрызгиваемой воды, температура которой должна быть выше температуры точки росы обрабатываемого воздуха. При этом в оросительной камере кондиционера осуществляется процесс адиабатического увлажнения воздуха. </w:t>
      </w:r>
    </w:p>
    <w:p w:rsidR="00904FC3" w:rsidRPr="00576D4B" w:rsidRDefault="00904FC3" w:rsidP="00576D4B">
      <w:pPr>
        <w:shd w:val="clear" w:color="000000" w:fill="auto"/>
        <w:spacing w:line="360" w:lineRule="auto"/>
        <w:ind w:firstLine="709"/>
        <w:jc w:val="both"/>
        <w:rPr>
          <w:sz w:val="28"/>
          <w:szCs w:val="24"/>
        </w:rPr>
      </w:pPr>
      <w:r w:rsidRPr="00576D4B">
        <w:rPr>
          <w:sz w:val="28"/>
          <w:szCs w:val="24"/>
        </w:rPr>
        <w:t xml:space="preserve">Процесс адиабатического увлажнения характеризуется равенством между количеством теплоты, полученным поверхностью жидкости от окружающего воздуха, и количеством теплоты, затраченном на испарение. Поступающая к поверхности жидкости от наружного воздуха явная теплота полностью затрачивается на испарение части жидкости, переходя при этом в скрытую теплоту водяных паров. Образовавшиеся водяные пары поступают в окружающий воздух, увеличивая его влагосодержание и теплосодержание. Тем самым воздуху компенсируется снижение его теплосодержания в связи с расходом явной теплоты на испарение. Таким образом, для практических расчетов можно предполагать, что адиабатический процесс увлажнения воздуха осуществляется по линии постоянного теплосодержания </w:t>
      </w:r>
      <w:r w:rsidRPr="00576D4B">
        <w:rPr>
          <w:sz w:val="28"/>
          <w:szCs w:val="24"/>
          <w:lang w:val="en-US"/>
        </w:rPr>
        <w:t>I</w:t>
      </w:r>
      <w:r w:rsidRPr="00576D4B">
        <w:rPr>
          <w:sz w:val="28"/>
          <w:szCs w:val="24"/>
        </w:rPr>
        <w:t xml:space="preserve"> = </w:t>
      </w:r>
      <w:r w:rsidRPr="00576D4B">
        <w:rPr>
          <w:sz w:val="28"/>
          <w:szCs w:val="24"/>
          <w:lang w:val="en-US"/>
        </w:rPr>
        <w:t>const</w:t>
      </w:r>
      <w:r w:rsidRPr="00576D4B">
        <w:rPr>
          <w:sz w:val="28"/>
          <w:szCs w:val="24"/>
        </w:rPr>
        <w:t>.</w:t>
      </w:r>
    </w:p>
    <w:p w:rsidR="00904FC3" w:rsidRPr="00576D4B" w:rsidRDefault="00904FC3" w:rsidP="00576D4B">
      <w:pPr>
        <w:shd w:val="clear" w:color="000000" w:fill="auto"/>
        <w:tabs>
          <w:tab w:val="left" w:pos="540"/>
        </w:tabs>
        <w:spacing w:line="360" w:lineRule="auto"/>
        <w:ind w:firstLine="709"/>
        <w:jc w:val="both"/>
        <w:rPr>
          <w:sz w:val="28"/>
          <w:szCs w:val="24"/>
        </w:rPr>
      </w:pPr>
      <w:r w:rsidRPr="00576D4B">
        <w:rPr>
          <w:sz w:val="28"/>
          <w:szCs w:val="24"/>
        </w:rPr>
        <w:t xml:space="preserve">С учетом условий рассматриваемого варианта задания, изложенных в предыдущем параграфе, на поле </w:t>
      </w:r>
      <w:r w:rsidRPr="00576D4B">
        <w:rPr>
          <w:sz w:val="28"/>
          <w:szCs w:val="24"/>
          <w:lang w:val="en-US"/>
        </w:rPr>
        <w:t>I</w:t>
      </w:r>
      <w:r w:rsidRPr="00576D4B">
        <w:rPr>
          <w:sz w:val="28"/>
          <w:szCs w:val="24"/>
        </w:rPr>
        <w:t>-</w:t>
      </w:r>
      <w:r w:rsidRPr="00576D4B">
        <w:rPr>
          <w:sz w:val="28"/>
          <w:szCs w:val="24"/>
          <w:lang w:val="en-US"/>
        </w:rPr>
        <w:t>d</w:t>
      </w:r>
      <w:r w:rsidRPr="00576D4B">
        <w:rPr>
          <w:sz w:val="28"/>
          <w:szCs w:val="24"/>
        </w:rPr>
        <w:t xml:space="preserve"> диаграммы наносят точку 0, характеризующую параметры воздуха на выходе из оросительной камеры. Для этого сначала осуществляют построение линии нижней пограничной кривой </w:t>
      </w:r>
      <w:r w:rsidRPr="00576D4B">
        <w:rPr>
          <w:sz w:val="28"/>
          <w:szCs w:val="24"/>
        </w:rPr>
        <w:object w:dxaOrig="1020" w:dyaOrig="320">
          <v:shape id="_x0000_i1071" type="#_x0000_t75" style="width:51pt;height:15.75pt" o:ole="">
            <v:imagedata r:id="rId77" o:title=""/>
          </v:shape>
          <o:OLEObject Type="Embed" ProgID="Equation.3" ShapeID="_x0000_i1071" DrawAspect="Content" ObjectID="_1457500183" r:id="rId93"/>
        </w:object>
      </w:r>
      <w:r w:rsidRPr="00576D4B">
        <w:rPr>
          <w:sz w:val="28"/>
          <w:szCs w:val="24"/>
        </w:rPr>
        <w:t xml:space="preserve"> и линии относительной влажности </w:t>
      </w:r>
      <w:r w:rsidRPr="00576D4B">
        <w:rPr>
          <w:sz w:val="28"/>
          <w:szCs w:val="24"/>
        </w:rPr>
        <w:object w:dxaOrig="920" w:dyaOrig="320">
          <v:shape id="_x0000_i1072" type="#_x0000_t75" style="width:45.75pt;height:15.75pt" o:ole="">
            <v:imagedata r:id="rId94" o:title=""/>
          </v:shape>
          <o:OLEObject Type="Embed" ProgID="Equation.3" ShapeID="_x0000_i1072" DrawAspect="Content" ObjectID="_1457500184" r:id="rId95"/>
        </w:object>
      </w:r>
      <w:r w:rsidRPr="00576D4B">
        <w:rPr>
          <w:sz w:val="28"/>
          <w:szCs w:val="24"/>
        </w:rPr>
        <w:t xml:space="preserve">. Точка 0 будет находиться на пересечении луча </w:t>
      </w:r>
      <w:r w:rsidRPr="00576D4B">
        <w:rPr>
          <w:sz w:val="28"/>
          <w:szCs w:val="24"/>
        </w:rPr>
        <w:object w:dxaOrig="1100" w:dyaOrig="340">
          <v:shape id="_x0000_i1073" type="#_x0000_t75" style="width:54.75pt;height:17.25pt" o:ole="">
            <v:imagedata r:id="rId96" o:title=""/>
          </v:shape>
          <o:OLEObject Type="Embed" ProgID="Equation.3" ShapeID="_x0000_i1073" DrawAspect="Content" ObjectID="_1457500185" r:id="rId97"/>
        </w:object>
      </w:r>
      <w:r w:rsidRPr="00576D4B">
        <w:rPr>
          <w:sz w:val="28"/>
          <w:szCs w:val="24"/>
        </w:rPr>
        <w:t xml:space="preserve">, проведенного из точки 2 вертикально вниз и линии относительной влажности </w:t>
      </w:r>
      <w:r w:rsidRPr="00576D4B">
        <w:rPr>
          <w:sz w:val="28"/>
          <w:szCs w:val="24"/>
        </w:rPr>
        <w:object w:dxaOrig="920" w:dyaOrig="320">
          <v:shape id="_x0000_i1074" type="#_x0000_t75" style="width:45.75pt;height:15.75pt" o:ole="">
            <v:imagedata r:id="rId98" o:title=""/>
          </v:shape>
          <o:OLEObject Type="Embed" ProgID="Equation.3" ShapeID="_x0000_i1074" DrawAspect="Content" ObjectID="_1457500186" r:id="rId99"/>
        </w:object>
      </w:r>
      <w:r w:rsidRPr="00576D4B">
        <w:rPr>
          <w:sz w:val="28"/>
          <w:szCs w:val="24"/>
        </w:rPr>
        <w:t xml:space="preserve">. Проведя через точку 0 луч процесса адиабатического увлажнения по линии </w:t>
      </w:r>
      <w:r w:rsidRPr="00576D4B">
        <w:rPr>
          <w:sz w:val="28"/>
          <w:szCs w:val="24"/>
          <w:lang w:val="en-US"/>
        </w:rPr>
        <w:t>I</w:t>
      </w:r>
      <w:r w:rsidRPr="00576D4B">
        <w:rPr>
          <w:sz w:val="28"/>
          <w:szCs w:val="24"/>
          <w:vertAlign w:val="subscript"/>
          <w:lang w:val="en-US"/>
        </w:rPr>
        <w:t>o</w:t>
      </w:r>
      <w:r w:rsidRPr="00576D4B">
        <w:rPr>
          <w:sz w:val="28"/>
          <w:szCs w:val="24"/>
        </w:rPr>
        <w:t>=</w:t>
      </w:r>
      <w:r w:rsidRPr="00576D4B">
        <w:rPr>
          <w:sz w:val="28"/>
          <w:szCs w:val="24"/>
          <w:lang w:val="en-US"/>
        </w:rPr>
        <w:t>const</w:t>
      </w:r>
      <w:r w:rsidRPr="00576D4B">
        <w:rPr>
          <w:sz w:val="28"/>
          <w:szCs w:val="24"/>
        </w:rPr>
        <w:t>, а через точку 1 линию луча процесса нагревания воздуха в калорифере первого подогрева, получим точку 4 пересечения этих линий, параметры которой определяют состояние воздуха на входе в оросительную камеру.</w:t>
      </w:r>
    </w:p>
    <w:p w:rsidR="00904FC3" w:rsidRPr="00576D4B" w:rsidRDefault="00904FC3" w:rsidP="00576D4B">
      <w:pPr>
        <w:shd w:val="clear" w:color="000000" w:fill="auto"/>
        <w:spacing w:line="360" w:lineRule="auto"/>
        <w:ind w:firstLine="709"/>
        <w:jc w:val="both"/>
        <w:rPr>
          <w:sz w:val="28"/>
          <w:szCs w:val="24"/>
        </w:rPr>
      </w:pPr>
      <w:r w:rsidRPr="00576D4B">
        <w:rPr>
          <w:sz w:val="28"/>
          <w:szCs w:val="24"/>
        </w:rPr>
        <w:t>Затем определяют температуру приточного воздуха в помещении. За счет имеющихся</w:t>
      </w:r>
      <w:r w:rsidR="00576D4B" w:rsidRPr="00576D4B">
        <w:rPr>
          <w:sz w:val="28"/>
          <w:szCs w:val="24"/>
        </w:rPr>
        <w:t xml:space="preserve"> </w:t>
      </w:r>
      <w:r w:rsidRPr="00576D4B">
        <w:rPr>
          <w:sz w:val="28"/>
          <w:szCs w:val="24"/>
        </w:rPr>
        <w:t xml:space="preserve">в помещении теплоизбытков температура воздуха в рабочей зоне будет повышаться, что дает основание принимать температуру приточного воздуха на 4 - 6 °С ниже, чем расчетная температура воздуха в помещении. Параметры приточного воздуха характеризуются положением точки 3, расположенной на линии </w:t>
      </w:r>
      <w:r w:rsidR="008F0A22">
        <w:rPr>
          <w:sz w:val="28"/>
          <w:szCs w:val="24"/>
        </w:rPr>
        <w:pict>
          <v:shape id="_x0000_i1075" type="#_x0000_t75" style="width:54.75pt;height:17.25pt">
            <v:imagedata r:id="rId100" o:title=""/>
          </v:shape>
        </w:pict>
      </w:r>
      <w:r w:rsidRPr="00576D4B">
        <w:rPr>
          <w:sz w:val="28"/>
          <w:szCs w:val="24"/>
        </w:rPr>
        <w:t>и отстоящей от точки 2 по значению температуры на 4 - 6°С. В холодный период года естественного подогрева воздуха в воздуховодах не происходит.</w:t>
      </w:r>
    </w:p>
    <w:p w:rsidR="00904FC3" w:rsidRDefault="00904FC3" w:rsidP="00576D4B">
      <w:pPr>
        <w:shd w:val="clear" w:color="000000" w:fill="auto"/>
        <w:spacing w:line="360" w:lineRule="auto"/>
        <w:ind w:firstLine="709"/>
        <w:jc w:val="both"/>
        <w:rPr>
          <w:sz w:val="28"/>
          <w:szCs w:val="24"/>
        </w:rPr>
      </w:pPr>
      <w:r w:rsidRPr="00576D4B">
        <w:rPr>
          <w:sz w:val="28"/>
          <w:szCs w:val="24"/>
        </w:rPr>
        <w:t>Таким образом, окончательно процесс обработки воздуха в холодный период года для прямоточной системы кондиционирования воздуха при наличии в помещении только теплоизбытков осуществляется по линии 1-4-0-3-2, где 1-4 - процесс нагрева наружного воздуха в калорифере первого подогрева; 4-0 - процесс адиабатического увлажнения воздуха в оросительной камере кондиционера; 0-3 - процесс нагрева воздуха в калорифере второго подогрева; 3-2 - естественный процесс подогрева воздуха в помещении за счет имеющихся там теплоизбытков.</w:t>
      </w:r>
    </w:p>
    <w:p w:rsidR="00576D4B" w:rsidRPr="00576D4B" w:rsidRDefault="00576D4B" w:rsidP="00576D4B">
      <w:pPr>
        <w:shd w:val="clear" w:color="000000" w:fill="auto"/>
        <w:spacing w:line="360" w:lineRule="auto"/>
        <w:ind w:firstLine="709"/>
        <w:jc w:val="both"/>
        <w:rPr>
          <w:sz w:val="28"/>
          <w:szCs w:val="24"/>
        </w:rPr>
      </w:pPr>
    </w:p>
    <w:p w:rsidR="00801E4C" w:rsidRPr="00576D4B" w:rsidRDefault="008F0A22" w:rsidP="00576D4B">
      <w:pPr>
        <w:shd w:val="clear" w:color="000000" w:fill="auto"/>
        <w:spacing w:line="360" w:lineRule="auto"/>
        <w:ind w:firstLine="709"/>
        <w:jc w:val="both"/>
        <w:rPr>
          <w:iCs/>
          <w:sz w:val="28"/>
          <w:szCs w:val="24"/>
        </w:rPr>
      </w:pPr>
      <w:r>
        <w:rPr>
          <w:iCs/>
          <w:sz w:val="28"/>
          <w:szCs w:val="24"/>
        </w:rPr>
        <w:pict>
          <v:shape id="_x0000_i1076" type="#_x0000_t75" style="width:188.25pt;height:191.25pt">
            <v:imagedata r:id="rId101" o:title=""/>
          </v:shape>
        </w:pict>
      </w:r>
    </w:p>
    <w:p w:rsidR="00904FC3" w:rsidRDefault="00904FC3" w:rsidP="00576D4B">
      <w:pPr>
        <w:shd w:val="clear" w:color="000000" w:fill="auto"/>
        <w:tabs>
          <w:tab w:val="left" w:pos="2160"/>
        </w:tabs>
        <w:spacing w:line="360" w:lineRule="auto"/>
        <w:ind w:firstLine="709"/>
        <w:jc w:val="both"/>
        <w:rPr>
          <w:sz w:val="28"/>
          <w:szCs w:val="24"/>
        </w:rPr>
      </w:pPr>
      <w:r w:rsidRPr="00576D4B">
        <w:rPr>
          <w:b/>
          <w:sz w:val="28"/>
          <w:szCs w:val="22"/>
        </w:rPr>
        <w:t>Рис.4.</w:t>
      </w:r>
      <w:r w:rsidRPr="00576D4B">
        <w:rPr>
          <w:sz w:val="28"/>
          <w:szCs w:val="22"/>
        </w:rPr>
        <w:t xml:space="preserve"> </w:t>
      </w:r>
      <w:r w:rsidRPr="00576D4B">
        <w:rPr>
          <w:sz w:val="28"/>
          <w:szCs w:val="24"/>
        </w:rPr>
        <w:t>Процессы обработки воздуха в холодный период года.</w:t>
      </w:r>
    </w:p>
    <w:p w:rsidR="00E007D2" w:rsidRDefault="00E007D2" w:rsidP="00576D4B">
      <w:pPr>
        <w:shd w:val="clear" w:color="000000" w:fill="auto"/>
        <w:tabs>
          <w:tab w:val="left" w:pos="2160"/>
        </w:tabs>
        <w:spacing w:line="360" w:lineRule="auto"/>
        <w:ind w:firstLine="709"/>
        <w:jc w:val="both"/>
        <w:rPr>
          <w:sz w:val="28"/>
          <w:szCs w:val="24"/>
        </w:rPr>
      </w:pPr>
    </w:p>
    <w:p w:rsidR="00E007D2" w:rsidRDefault="00E007D2" w:rsidP="00576D4B">
      <w:pPr>
        <w:shd w:val="clear" w:color="000000" w:fill="auto"/>
        <w:tabs>
          <w:tab w:val="left" w:pos="2160"/>
        </w:tabs>
        <w:spacing w:line="360" w:lineRule="auto"/>
        <w:ind w:firstLine="709"/>
        <w:jc w:val="both"/>
        <w:rPr>
          <w:sz w:val="28"/>
          <w:szCs w:val="24"/>
        </w:rPr>
        <w:sectPr w:rsidR="00E007D2" w:rsidSect="00576D4B">
          <w:headerReference w:type="default" r:id="rId102"/>
          <w:footerReference w:type="even" r:id="rId103"/>
          <w:pgSz w:w="11906" w:h="16838"/>
          <w:pgMar w:top="1134" w:right="850" w:bottom="1134" w:left="1701" w:header="709" w:footer="709" w:gutter="0"/>
          <w:cols w:space="708"/>
          <w:docGrid w:linePitch="360"/>
        </w:sectPr>
      </w:pPr>
    </w:p>
    <w:tbl>
      <w:tblPr>
        <w:tblW w:w="0" w:type="auto"/>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990"/>
        <w:gridCol w:w="599"/>
        <w:gridCol w:w="585"/>
        <w:gridCol w:w="733"/>
      </w:tblGrid>
      <w:tr w:rsidR="00F80765" w:rsidRPr="006F6301" w:rsidTr="006F6301">
        <w:trPr>
          <w:trHeight w:val="23"/>
        </w:trPr>
        <w:tc>
          <w:tcPr>
            <w:tcW w:w="0" w:type="auto"/>
          </w:tcPr>
          <w:p w:rsidR="00F80765" w:rsidRPr="006F6301" w:rsidRDefault="00E007D2" w:rsidP="006F6301">
            <w:pPr>
              <w:shd w:val="clear" w:color="000000" w:fill="auto"/>
              <w:spacing w:line="360" w:lineRule="auto"/>
              <w:rPr>
                <w:iCs/>
                <w:szCs w:val="24"/>
              </w:rPr>
            </w:pPr>
            <w:r>
              <w:rPr>
                <w:sz w:val="28"/>
                <w:szCs w:val="24"/>
              </w:rPr>
              <w:br w:type="page"/>
            </w:r>
            <w:r w:rsidR="00576D4B" w:rsidRPr="006F6301">
              <w:rPr>
                <w:iCs/>
                <w:szCs w:val="24"/>
              </w:rPr>
              <w:br w:type="page"/>
            </w:r>
            <w:r w:rsidR="00F80765" w:rsidRPr="006F6301">
              <w:rPr>
                <w:iCs/>
                <w:szCs w:val="24"/>
              </w:rPr>
              <w:t>№</w:t>
            </w:r>
            <w:r w:rsidR="00576D4B" w:rsidRPr="006F6301">
              <w:rPr>
                <w:iCs/>
                <w:szCs w:val="24"/>
              </w:rPr>
              <w:t xml:space="preserve"> </w:t>
            </w:r>
            <w:r w:rsidR="00F80765" w:rsidRPr="006F6301">
              <w:rPr>
                <w:iCs/>
                <w:szCs w:val="24"/>
              </w:rPr>
              <w:t>точки</w:t>
            </w:r>
          </w:p>
        </w:tc>
        <w:tc>
          <w:tcPr>
            <w:tcW w:w="0" w:type="auto"/>
          </w:tcPr>
          <w:p w:rsidR="00F80765" w:rsidRPr="006F6301" w:rsidRDefault="00F80765" w:rsidP="006F6301">
            <w:pPr>
              <w:shd w:val="clear" w:color="000000" w:fill="auto"/>
              <w:spacing w:line="360" w:lineRule="auto"/>
              <w:rPr>
                <w:iCs/>
                <w:szCs w:val="24"/>
              </w:rPr>
            </w:pPr>
            <w:r w:rsidRPr="006F6301">
              <w:rPr>
                <w:iCs/>
                <w:szCs w:val="24"/>
                <w:lang w:val="en-US"/>
              </w:rPr>
              <w:t>I</w:t>
            </w:r>
            <w:r w:rsidRPr="006F6301">
              <w:rPr>
                <w:iCs/>
                <w:szCs w:val="24"/>
              </w:rPr>
              <w:t>, кДж/кг</w:t>
            </w:r>
          </w:p>
        </w:tc>
        <w:tc>
          <w:tcPr>
            <w:tcW w:w="0" w:type="auto"/>
          </w:tcPr>
          <w:p w:rsidR="00F80765" w:rsidRPr="006F6301" w:rsidRDefault="00F80765" w:rsidP="006F6301">
            <w:pPr>
              <w:shd w:val="clear" w:color="000000" w:fill="auto"/>
              <w:spacing w:line="360" w:lineRule="auto"/>
              <w:rPr>
                <w:iCs/>
                <w:szCs w:val="24"/>
              </w:rPr>
            </w:pPr>
            <w:r w:rsidRPr="006F6301">
              <w:rPr>
                <w:iCs/>
                <w:szCs w:val="28"/>
              </w:rPr>
              <w:t xml:space="preserve">φ, </w:t>
            </w:r>
            <w:r w:rsidRPr="006F6301">
              <w:rPr>
                <w:iCs/>
                <w:szCs w:val="24"/>
              </w:rPr>
              <w:t>%</w:t>
            </w:r>
          </w:p>
        </w:tc>
        <w:tc>
          <w:tcPr>
            <w:tcW w:w="0" w:type="auto"/>
          </w:tcPr>
          <w:p w:rsidR="00F80765" w:rsidRPr="006F6301" w:rsidRDefault="00F80765" w:rsidP="006F6301">
            <w:pPr>
              <w:shd w:val="clear" w:color="000000" w:fill="auto"/>
              <w:spacing w:line="360" w:lineRule="auto"/>
              <w:rPr>
                <w:iCs/>
                <w:szCs w:val="24"/>
                <w:lang w:val="en-US"/>
              </w:rPr>
            </w:pPr>
            <w:r w:rsidRPr="006F6301">
              <w:rPr>
                <w:iCs/>
                <w:szCs w:val="24"/>
                <w:lang w:val="en-US"/>
              </w:rPr>
              <w:t>t, °C</w:t>
            </w:r>
          </w:p>
        </w:tc>
        <w:tc>
          <w:tcPr>
            <w:tcW w:w="0" w:type="auto"/>
          </w:tcPr>
          <w:p w:rsidR="00F80765" w:rsidRPr="006F6301" w:rsidRDefault="00F80765" w:rsidP="006F6301">
            <w:pPr>
              <w:shd w:val="clear" w:color="000000" w:fill="auto"/>
              <w:spacing w:line="360" w:lineRule="auto"/>
              <w:rPr>
                <w:iCs/>
                <w:szCs w:val="24"/>
              </w:rPr>
            </w:pPr>
            <w:r w:rsidRPr="006F6301">
              <w:rPr>
                <w:iCs/>
                <w:szCs w:val="24"/>
                <w:lang w:val="en-US"/>
              </w:rPr>
              <w:t xml:space="preserve">d, </w:t>
            </w:r>
            <w:r w:rsidRPr="006F6301">
              <w:rPr>
                <w:iCs/>
                <w:szCs w:val="24"/>
              </w:rPr>
              <w:t>г/кг</w:t>
            </w:r>
          </w:p>
        </w:tc>
      </w:tr>
      <w:tr w:rsidR="00F80765" w:rsidRPr="006F6301" w:rsidTr="006F6301">
        <w:trPr>
          <w:trHeight w:val="23"/>
        </w:trPr>
        <w:tc>
          <w:tcPr>
            <w:tcW w:w="0" w:type="auto"/>
          </w:tcPr>
          <w:p w:rsidR="00F80765" w:rsidRPr="006F6301" w:rsidRDefault="00F80765" w:rsidP="006F6301">
            <w:pPr>
              <w:shd w:val="clear" w:color="000000" w:fill="auto"/>
              <w:spacing w:line="360" w:lineRule="auto"/>
              <w:rPr>
                <w:iCs/>
                <w:szCs w:val="24"/>
              </w:rPr>
            </w:pPr>
            <w:r w:rsidRPr="006F6301">
              <w:rPr>
                <w:iCs/>
                <w:szCs w:val="24"/>
              </w:rPr>
              <w:t>1</w:t>
            </w:r>
          </w:p>
        </w:tc>
        <w:tc>
          <w:tcPr>
            <w:tcW w:w="0" w:type="auto"/>
          </w:tcPr>
          <w:p w:rsidR="00F80765" w:rsidRPr="006F6301" w:rsidRDefault="003B7402" w:rsidP="006F6301">
            <w:pPr>
              <w:shd w:val="clear" w:color="000000" w:fill="auto"/>
              <w:spacing w:line="360" w:lineRule="auto"/>
              <w:rPr>
                <w:iCs/>
                <w:szCs w:val="24"/>
              </w:rPr>
            </w:pPr>
            <w:r w:rsidRPr="006F6301">
              <w:rPr>
                <w:iCs/>
                <w:szCs w:val="24"/>
              </w:rPr>
              <w:t>-2</w:t>
            </w:r>
            <w:r w:rsidR="00635C07" w:rsidRPr="006F6301">
              <w:rPr>
                <w:iCs/>
                <w:szCs w:val="24"/>
              </w:rPr>
              <w:t>3</w:t>
            </w:r>
          </w:p>
        </w:tc>
        <w:tc>
          <w:tcPr>
            <w:tcW w:w="0" w:type="auto"/>
          </w:tcPr>
          <w:p w:rsidR="00F80765" w:rsidRPr="006F6301" w:rsidRDefault="00385AF3" w:rsidP="006F6301">
            <w:pPr>
              <w:shd w:val="clear" w:color="000000" w:fill="auto"/>
              <w:spacing w:line="360" w:lineRule="auto"/>
              <w:rPr>
                <w:iCs/>
                <w:szCs w:val="24"/>
              </w:rPr>
            </w:pPr>
            <w:r w:rsidRPr="006F6301">
              <w:rPr>
                <w:iCs/>
                <w:szCs w:val="24"/>
              </w:rPr>
              <w:t>8</w:t>
            </w:r>
            <w:r w:rsidR="00DB1C1C" w:rsidRPr="006F6301">
              <w:rPr>
                <w:iCs/>
                <w:szCs w:val="24"/>
              </w:rPr>
              <w:t>1</w:t>
            </w:r>
          </w:p>
        </w:tc>
        <w:tc>
          <w:tcPr>
            <w:tcW w:w="0" w:type="auto"/>
          </w:tcPr>
          <w:p w:rsidR="00F80765" w:rsidRPr="006F6301" w:rsidRDefault="003B7402" w:rsidP="006F6301">
            <w:pPr>
              <w:shd w:val="clear" w:color="000000" w:fill="auto"/>
              <w:spacing w:line="360" w:lineRule="auto"/>
              <w:rPr>
                <w:iCs/>
                <w:szCs w:val="24"/>
              </w:rPr>
            </w:pPr>
            <w:r w:rsidRPr="006F6301">
              <w:rPr>
                <w:iCs/>
                <w:szCs w:val="24"/>
              </w:rPr>
              <w:t>-2</w:t>
            </w:r>
            <w:r w:rsidR="00DB1C1C" w:rsidRPr="006F6301">
              <w:rPr>
                <w:iCs/>
                <w:szCs w:val="24"/>
              </w:rPr>
              <w:t>4</w:t>
            </w:r>
          </w:p>
        </w:tc>
        <w:tc>
          <w:tcPr>
            <w:tcW w:w="0" w:type="auto"/>
          </w:tcPr>
          <w:p w:rsidR="00F80765" w:rsidRPr="006F6301" w:rsidRDefault="003B7402" w:rsidP="006F6301">
            <w:pPr>
              <w:shd w:val="clear" w:color="000000" w:fill="auto"/>
              <w:spacing w:line="360" w:lineRule="auto"/>
              <w:rPr>
                <w:iCs/>
                <w:szCs w:val="24"/>
              </w:rPr>
            </w:pPr>
            <w:r w:rsidRPr="006F6301">
              <w:rPr>
                <w:iCs/>
                <w:szCs w:val="24"/>
              </w:rPr>
              <w:t>0,</w:t>
            </w:r>
            <w:r w:rsidR="00DB1C1C" w:rsidRPr="006F6301">
              <w:rPr>
                <w:iCs/>
                <w:szCs w:val="24"/>
              </w:rPr>
              <w:t>3</w:t>
            </w:r>
          </w:p>
        </w:tc>
      </w:tr>
      <w:tr w:rsidR="00F80765" w:rsidRPr="006F6301" w:rsidTr="006F6301">
        <w:trPr>
          <w:trHeight w:val="23"/>
        </w:trPr>
        <w:tc>
          <w:tcPr>
            <w:tcW w:w="0" w:type="auto"/>
          </w:tcPr>
          <w:p w:rsidR="00F80765" w:rsidRPr="006F6301" w:rsidRDefault="00F80765" w:rsidP="006F6301">
            <w:pPr>
              <w:shd w:val="clear" w:color="000000" w:fill="auto"/>
              <w:spacing w:line="360" w:lineRule="auto"/>
              <w:rPr>
                <w:iCs/>
                <w:szCs w:val="24"/>
              </w:rPr>
            </w:pPr>
            <w:r w:rsidRPr="006F6301">
              <w:rPr>
                <w:iCs/>
                <w:szCs w:val="24"/>
              </w:rPr>
              <w:t>0</w:t>
            </w:r>
          </w:p>
        </w:tc>
        <w:tc>
          <w:tcPr>
            <w:tcW w:w="0" w:type="auto"/>
          </w:tcPr>
          <w:p w:rsidR="00F80765" w:rsidRPr="006F6301" w:rsidRDefault="00F91EFE" w:rsidP="006F6301">
            <w:pPr>
              <w:shd w:val="clear" w:color="000000" w:fill="auto"/>
              <w:spacing w:line="360" w:lineRule="auto"/>
              <w:rPr>
                <w:iCs/>
                <w:szCs w:val="24"/>
              </w:rPr>
            </w:pPr>
            <w:r w:rsidRPr="006F6301">
              <w:rPr>
                <w:iCs/>
                <w:szCs w:val="24"/>
              </w:rPr>
              <w:t>2</w:t>
            </w:r>
            <w:r w:rsidR="00DB1C1C" w:rsidRPr="006F6301">
              <w:rPr>
                <w:iCs/>
                <w:szCs w:val="24"/>
              </w:rPr>
              <w:t>7</w:t>
            </w:r>
          </w:p>
        </w:tc>
        <w:tc>
          <w:tcPr>
            <w:tcW w:w="0" w:type="auto"/>
          </w:tcPr>
          <w:p w:rsidR="00F80765" w:rsidRPr="006F6301" w:rsidRDefault="003B7402" w:rsidP="006F6301">
            <w:pPr>
              <w:shd w:val="clear" w:color="000000" w:fill="auto"/>
              <w:spacing w:line="360" w:lineRule="auto"/>
              <w:rPr>
                <w:iCs/>
                <w:szCs w:val="24"/>
              </w:rPr>
            </w:pPr>
            <w:r w:rsidRPr="006F6301">
              <w:rPr>
                <w:iCs/>
                <w:szCs w:val="24"/>
              </w:rPr>
              <w:t>95</w:t>
            </w:r>
          </w:p>
        </w:tc>
        <w:tc>
          <w:tcPr>
            <w:tcW w:w="0" w:type="auto"/>
          </w:tcPr>
          <w:p w:rsidR="00F80765" w:rsidRPr="006F6301" w:rsidRDefault="00DB1C1C" w:rsidP="006F6301">
            <w:pPr>
              <w:shd w:val="clear" w:color="000000" w:fill="auto"/>
              <w:spacing w:line="360" w:lineRule="auto"/>
              <w:rPr>
                <w:iCs/>
                <w:szCs w:val="24"/>
              </w:rPr>
            </w:pPr>
            <w:r w:rsidRPr="006F6301">
              <w:rPr>
                <w:iCs/>
                <w:szCs w:val="24"/>
              </w:rPr>
              <w:t>9</w:t>
            </w:r>
          </w:p>
        </w:tc>
        <w:tc>
          <w:tcPr>
            <w:tcW w:w="0" w:type="auto"/>
          </w:tcPr>
          <w:p w:rsidR="00F80765" w:rsidRPr="006F6301" w:rsidRDefault="003B7402" w:rsidP="006F6301">
            <w:pPr>
              <w:shd w:val="clear" w:color="000000" w:fill="auto"/>
              <w:spacing w:line="360" w:lineRule="auto"/>
              <w:rPr>
                <w:iCs/>
                <w:szCs w:val="24"/>
              </w:rPr>
            </w:pPr>
            <w:r w:rsidRPr="006F6301">
              <w:rPr>
                <w:iCs/>
                <w:szCs w:val="24"/>
              </w:rPr>
              <w:t>7</w:t>
            </w:r>
          </w:p>
        </w:tc>
      </w:tr>
      <w:tr w:rsidR="00F80765" w:rsidRPr="006F6301" w:rsidTr="006F6301">
        <w:trPr>
          <w:trHeight w:val="23"/>
        </w:trPr>
        <w:tc>
          <w:tcPr>
            <w:tcW w:w="0" w:type="auto"/>
          </w:tcPr>
          <w:p w:rsidR="00F80765" w:rsidRPr="006F6301" w:rsidRDefault="00F80765" w:rsidP="006F6301">
            <w:pPr>
              <w:shd w:val="clear" w:color="000000" w:fill="auto"/>
              <w:spacing w:line="360" w:lineRule="auto"/>
              <w:rPr>
                <w:iCs/>
                <w:szCs w:val="24"/>
              </w:rPr>
            </w:pPr>
            <w:r w:rsidRPr="006F6301">
              <w:rPr>
                <w:iCs/>
                <w:szCs w:val="24"/>
              </w:rPr>
              <w:t>4</w:t>
            </w:r>
          </w:p>
        </w:tc>
        <w:tc>
          <w:tcPr>
            <w:tcW w:w="0" w:type="auto"/>
          </w:tcPr>
          <w:p w:rsidR="00F80765" w:rsidRPr="006F6301" w:rsidRDefault="00F91EFE" w:rsidP="006F6301">
            <w:pPr>
              <w:shd w:val="clear" w:color="000000" w:fill="auto"/>
              <w:spacing w:line="360" w:lineRule="auto"/>
              <w:rPr>
                <w:iCs/>
                <w:szCs w:val="24"/>
              </w:rPr>
            </w:pPr>
            <w:r w:rsidRPr="006F6301">
              <w:rPr>
                <w:iCs/>
                <w:szCs w:val="24"/>
              </w:rPr>
              <w:t>2</w:t>
            </w:r>
            <w:r w:rsidR="00DB1C1C" w:rsidRPr="006F6301">
              <w:rPr>
                <w:iCs/>
                <w:szCs w:val="24"/>
              </w:rPr>
              <w:t>7</w:t>
            </w:r>
          </w:p>
        </w:tc>
        <w:tc>
          <w:tcPr>
            <w:tcW w:w="0" w:type="auto"/>
          </w:tcPr>
          <w:p w:rsidR="00F80765" w:rsidRPr="006F6301" w:rsidRDefault="00DB1C1C" w:rsidP="006F6301">
            <w:pPr>
              <w:shd w:val="clear" w:color="000000" w:fill="auto"/>
              <w:spacing w:line="360" w:lineRule="auto"/>
              <w:rPr>
                <w:iCs/>
                <w:szCs w:val="24"/>
              </w:rPr>
            </w:pPr>
            <w:r w:rsidRPr="006F6301">
              <w:rPr>
                <w:iCs/>
                <w:szCs w:val="24"/>
              </w:rPr>
              <w:t>4</w:t>
            </w:r>
          </w:p>
        </w:tc>
        <w:tc>
          <w:tcPr>
            <w:tcW w:w="0" w:type="auto"/>
          </w:tcPr>
          <w:p w:rsidR="00F80765" w:rsidRPr="006F6301" w:rsidRDefault="00F91EFE" w:rsidP="006F6301">
            <w:pPr>
              <w:shd w:val="clear" w:color="000000" w:fill="auto"/>
              <w:spacing w:line="360" w:lineRule="auto"/>
              <w:rPr>
                <w:iCs/>
                <w:szCs w:val="24"/>
              </w:rPr>
            </w:pPr>
            <w:r w:rsidRPr="006F6301">
              <w:rPr>
                <w:iCs/>
                <w:szCs w:val="24"/>
              </w:rPr>
              <w:t>2</w:t>
            </w:r>
            <w:r w:rsidR="00DB1C1C" w:rsidRPr="006F6301">
              <w:rPr>
                <w:iCs/>
                <w:szCs w:val="24"/>
              </w:rPr>
              <w:t>6</w:t>
            </w:r>
          </w:p>
        </w:tc>
        <w:tc>
          <w:tcPr>
            <w:tcW w:w="0" w:type="auto"/>
          </w:tcPr>
          <w:p w:rsidR="00F80765" w:rsidRPr="006F6301" w:rsidRDefault="00DE231B" w:rsidP="006F6301">
            <w:pPr>
              <w:shd w:val="clear" w:color="000000" w:fill="auto"/>
              <w:spacing w:line="360" w:lineRule="auto"/>
              <w:rPr>
                <w:iCs/>
                <w:szCs w:val="24"/>
              </w:rPr>
            </w:pPr>
            <w:r w:rsidRPr="006F6301">
              <w:rPr>
                <w:iCs/>
                <w:szCs w:val="24"/>
              </w:rPr>
              <w:t>0,</w:t>
            </w:r>
            <w:r w:rsidR="00DB1C1C" w:rsidRPr="006F6301">
              <w:rPr>
                <w:iCs/>
                <w:szCs w:val="24"/>
              </w:rPr>
              <w:t>5</w:t>
            </w:r>
          </w:p>
        </w:tc>
      </w:tr>
      <w:tr w:rsidR="00F80765" w:rsidRPr="006F6301" w:rsidTr="006F6301">
        <w:trPr>
          <w:trHeight w:val="23"/>
        </w:trPr>
        <w:tc>
          <w:tcPr>
            <w:tcW w:w="0" w:type="auto"/>
          </w:tcPr>
          <w:p w:rsidR="00F80765" w:rsidRPr="006F6301" w:rsidRDefault="00F80765" w:rsidP="006F6301">
            <w:pPr>
              <w:shd w:val="clear" w:color="000000" w:fill="auto"/>
              <w:spacing w:line="360" w:lineRule="auto"/>
              <w:rPr>
                <w:iCs/>
                <w:szCs w:val="24"/>
              </w:rPr>
            </w:pPr>
            <w:r w:rsidRPr="006F6301">
              <w:rPr>
                <w:iCs/>
                <w:szCs w:val="24"/>
              </w:rPr>
              <w:t>3</w:t>
            </w:r>
          </w:p>
        </w:tc>
        <w:tc>
          <w:tcPr>
            <w:tcW w:w="0" w:type="auto"/>
          </w:tcPr>
          <w:p w:rsidR="00F80765" w:rsidRPr="006F6301" w:rsidRDefault="003B7402" w:rsidP="006F6301">
            <w:pPr>
              <w:shd w:val="clear" w:color="000000" w:fill="auto"/>
              <w:spacing w:line="360" w:lineRule="auto"/>
              <w:rPr>
                <w:iCs/>
                <w:szCs w:val="24"/>
              </w:rPr>
            </w:pPr>
            <w:r w:rsidRPr="006F6301">
              <w:rPr>
                <w:iCs/>
                <w:szCs w:val="24"/>
              </w:rPr>
              <w:t>3</w:t>
            </w:r>
            <w:r w:rsidR="00DB1C1C" w:rsidRPr="006F6301">
              <w:rPr>
                <w:iCs/>
                <w:szCs w:val="24"/>
              </w:rPr>
              <w:t>2</w:t>
            </w:r>
          </w:p>
        </w:tc>
        <w:tc>
          <w:tcPr>
            <w:tcW w:w="0" w:type="auto"/>
          </w:tcPr>
          <w:p w:rsidR="00F80765" w:rsidRPr="006F6301" w:rsidRDefault="00DB1C1C" w:rsidP="006F6301">
            <w:pPr>
              <w:shd w:val="clear" w:color="000000" w:fill="auto"/>
              <w:spacing w:line="360" w:lineRule="auto"/>
              <w:rPr>
                <w:iCs/>
                <w:szCs w:val="24"/>
              </w:rPr>
            </w:pPr>
            <w:r w:rsidRPr="006F6301">
              <w:rPr>
                <w:iCs/>
                <w:szCs w:val="24"/>
              </w:rPr>
              <w:t>70</w:t>
            </w:r>
          </w:p>
        </w:tc>
        <w:tc>
          <w:tcPr>
            <w:tcW w:w="0" w:type="auto"/>
          </w:tcPr>
          <w:p w:rsidR="00F80765" w:rsidRPr="006F6301" w:rsidRDefault="003B7402" w:rsidP="006F6301">
            <w:pPr>
              <w:shd w:val="clear" w:color="000000" w:fill="auto"/>
              <w:spacing w:line="360" w:lineRule="auto"/>
              <w:rPr>
                <w:iCs/>
                <w:szCs w:val="24"/>
              </w:rPr>
            </w:pPr>
            <w:r w:rsidRPr="006F6301">
              <w:rPr>
                <w:iCs/>
                <w:szCs w:val="24"/>
              </w:rPr>
              <w:t>1</w:t>
            </w:r>
            <w:r w:rsidR="00DB1C1C" w:rsidRPr="006F6301">
              <w:rPr>
                <w:iCs/>
                <w:szCs w:val="24"/>
              </w:rPr>
              <w:t>4</w:t>
            </w:r>
          </w:p>
        </w:tc>
        <w:tc>
          <w:tcPr>
            <w:tcW w:w="0" w:type="auto"/>
          </w:tcPr>
          <w:p w:rsidR="00F80765" w:rsidRPr="006F6301" w:rsidRDefault="003B7402" w:rsidP="006F6301">
            <w:pPr>
              <w:shd w:val="clear" w:color="000000" w:fill="auto"/>
              <w:spacing w:line="360" w:lineRule="auto"/>
              <w:rPr>
                <w:iCs/>
                <w:szCs w:val="24"/>
              </w:rPr>
            </w:pPr>
            <w:r w:rsidRPr="006F6301">
              <w:rPr>
                <w:iCs/>
                <w:szCs w:val="24"/>
              </w:rPr>
              <w:t>7</w:t>
            </w:r>
          </w:p>
        </w:tc>
      </w:tr>
      <w:tr w:rsidR="003B7402" w:rsidRPr="006F6301" w:rsidTr="006F6301">
        <w:trPr>
          <w:trHeight w:val="23"/>
        </w:trPr>
        <w:tc>
          <w:tcPr>
            <w:tcW w:w="0" w:type="auto"/>
          </w:tcPr>
          <w:p w:rsidR="003B7402" w:rsidRPr="006F6301" w:rsidRDefault="003B7402" w:rsidP="006F6301">
            <w:pPr>
              <w:shd w:val="clear" w:color="000000" w:fill="auto"/>
              <w:spacing w:line="360" w:lineRule="auto"/>
              <w:rPr>
                <w:iCs/>
                <w:szCs w:val="24"/>
              </w:rPr>
            </w:pPr>
            <w:r w:rsidRPr="006F6301">
              <w:rPr>
                <w:iCs/>
                <w:szCs w:val="24"/>
              </w:rPr>
              <w:t>2</w:t>
            </w:r>
          </w:p>
        </w:tc>
        <w:tc>
          <w:tcPr>
            <w:tcW w:w="0" w:type="auto"/>
          </w:tcPr>
          <w:p w:rsidR="003B7402" w:rsidRPr="006F6301" w:rsidRDefault="00DB1C1C" w:rsidP="006F6301">
            <w:pPr>
              <w:shd w:val="clear" w:color="000000" w:fill="auto"/>
              <w:spacing w:line="360" w:lineRule="auto"/>
              <w:rPr>
                <w:iCs/>
                <w:szCs w:val="24"/>
              </w:rPr>
            </w:pPr>
            <w:r w:rsidRPr="006F6301">
              <w:rPr>
                <w:iCs/>
                <w:szCs w:val="24"/>
              </w:rPr>
              <w:t>36</w:t>
            </w:r>
          </w:p>
        </w:tc>
        <w:tc>
          <w:tcPr>
            <w:tcW w:w="0" w:type="auto"/>
          </w:tcPr>
          <w:p w:rsidR="003B7402" w:rsidRPr="006F6301" w:rsidRDefault="003B7402" w:rsidP="006F6301">
            <w:pPr>
              <w:shd w:val="clear" w:color="000000" w:fill="auto"/>
              <w:spacing w:line="360" w:lineRule="auto"/>
              <w:rPr>
                <w:iCs/>
                <w:szCs w:val="24"/>
              </w:rPr>
            </w:pPr>
            <w:r w:rsidRPr="006F6301">
              <w:rPr>
                <w:iCs/>
                <w:szCs w:val="24"/>
              </w:rPr>
              <w:t>50</w:t>
            </w:r>
          </w:p>
        </w:tc>
        <w:tc>
          <w:tcPr>
            <w:tcW w:w="0" w:type="auto"/>
          </w:tcPr>
          <w:p w:rsidR="003B7402" w:rsidRPr="006F6301" w:rsidRDefault="00DB1C1C" w:rsidP="006F6301">
            <w:pPr>
              <w:shd w:val="clear" w:color="000000" w:fill="auto"/>
              <w:spacing w:line="360" w:lineRule="auto"/>
              <w:rPr>
                <w:iCs/>
                <w:szCs w:val="24"/>
              </w:rPr>
            </w:pPr>
            <w:r w:rsidRPr="006F6301">
              <w:rPr>
                <w:iCs/>
                <w:szCs w:val="24"/>
              </w:rPr>
              <w:t>19</w:t>
            </w:r>
          </w:p>
        </w:tc>
        <w:tc>
          <w:tcPr>
            <w:tcW w:w="0" w:type="auto"/>
          </w:tcPr>
          <w:p w:rsidR="003B7402" w:rsidRPr="006F6301" w:rsidRDefault="00DB1C1C" w:rsidP="006F6301">
            <w:pPr>
              <w:shd w:val="clear" w:color="000000" w:fill="auto"/>
              <w:spacing w:line="360" w:lineRule="auto"/>
              <w:rPr>
                <w:iCs/>
                <w:szCs w:val="24"/>
              </w:rPr>
            </w:pPr>
            <w:r w:rsidRPr="006F6301">
              <w:rPr>
                <w:iCs/>
                <w:szCs w:val="24"/>
              </w:rPr>
              <w:t>7</w:t>
            </w:r>
          </w:p>
        </w:tc>
      </w:tr>
    </w:tbl>
    <w:p w:rsidR="006F6301" w:rsidRDefault="006F6301" w:rsidP="00576D4B">
      <w:pPr>
        <w:shd w:val="clear" w:color="000000" w:fill="auto"/>
        <w:spacing w:line="360" w:lineRule="auto"/>
        <w:ind w:firstLine="709"/>
        <w:jc w:val="both"/>
        <w:rPr>
          <w:b/>
          <w:iCs/>
          <w:sz w:val="28"/>
          <w:szCs w:val="28"/>
        </w:rPr>
      </w:pPr>
    </w:p>
    <w:p w:rsidR="007179BC" w:rsidRPr="00576D4B" w:rsidRDefault="00F80765" w:rsidP="00576D4B">
      <w:pPr>
        <w:shd w:val="clear" w:color="000000" w:fill="auto"/>
        <w:spacing w:line="360" w:lineRule="auto"/>
        <w:ind w:firstLine="709"/>
        <w:jc w:val="both"/>
        <w:rPr>
          <w:iCs/>
          <w:sz w:val="28"/>
          <w:szCs w:val="24"/>
        </w:rPr>
      </w:pPr>
      <w:r w:rsidRPr="00576D4B">
        <w:rPr>
          <w:b/>
          <w:iCs/>
          <w:sz w:val="28"/>
          <w:szCs w:val="28"/>
        </w:rPr>
        <w:t>3.3 Расчёт воздухообмена в помещении</w:t>
      </w:r>
    </w:p>
    <w:p w:rsidR="006F6301" w:rsidRDefault="006F6301" w:rsidP="00576D4B">
      <w:pPr>
        <w:shd w:val="clear" w:color="000000" w:fill="auto"/>
        <w:spacing w:line="360" w:lineRule="auto"/>
        <w:ind w:firstLine="709"/>
        <w:jc w:val="both"/>
        <w:rPr>
          <w:iCs/>
          <w:sz w:val="28"/>
          <w:szCs w:val="24"/>
        </w:rPr>
      </w:pPr>
    </w:p>
    <w:p w:rsidR="00576D4B" w:rsidRPr="00576D4B" w:rsidRDefault="0091765F" w:rsidP="00576D4B">
      <w:pPr>
        <w:shd w:val="clear" w:color="000000" w:fill="auto"/>
        <w:spacing w:line="360" w:lineRule="auto"/>
        <w:ind w:firstLine="709"/>
        <w:jc w:val="both"/>
        <w:rPr>
          <w:iCs/>
          <w:sz w:val="28"/>
          <w:szCs w:val="24"/>
        </w:rPr>
      </w:pPr>
      <w:r w:rsidRPr="00576D4B">
        <w:rPr>
          <w:iCs/>
          <w:sz w:val="28"/>
          <w:szCs w:val="24"/>
        </w:rPr>
        <w:t>Массовый расход кондиционируемого воздуха</w:t>
      </w:r>
      <w:r w:rsidR="00057CEC" w:rsidRPr="00576D4B">
        <w:rPr>
          <w:iCs/>
          <w:sz w:val="28"/>
          <w:szCs w:val="24"/>
        </w:rPr>
        <w:t>:</w:t>
      </w:r>
    </w:p>
    <w:p w:rsidR="007179BC" w:rsidRPr="00576D4B" w:rsidRDefault="0091765F" w:rsidP="00576D4B">
      <w:pPr>
        <w:shd w:val="clear" w:color="000000" w:fill="auto"/>
        <w:spacing w:line="360" w:lineRule="auto"/>
        <w:ind w:firstLine="709"/>
        <w:jc w:val="both"/>
        <w:rPr>
          <w:iCs/>
          <w:sz w:val="28"/>
          <w:szCs w:val="24"/>
        </w:rPr>
      </w:pPr>
      <w:r w:rsidRPr="00576D4B">
        <w:rPr>
          <w:iCs/>
          <w:sz w:val="28"/>
          <w:szCs w:val="24"/>
        </w:rPr>
        <w:t xml:space="preserve">для теплого </w:t>
      </w:r>
      <w:r w:rsidR="00057CEC" w:rsidRPr="00576D4B">
        <w:rPr>
          <w:iCs/>
          <w:sz w:val="28"/>
          <w:szCs w:val="24"/>
        </w:rPr>
        <w:t>периода года:</w:t>
      </w:r>
    </w:p>
    <w:p w:rsidR="006F6301" w:rsidRDefault="006F6301" w:rsidP="00576D4B">
      <w:pPr>
        <w:shd w:val="clear" w:color="000000" w:fill="auto"/>
        <w:spacing w:line="360" w:lineRule="auto"/>
        <w:ind w:firstLine="709"/>
        <w:jc w:val="both"/>
        <w:rPr>
          <w:iCs/>
          <w:sz w:val="28"/>
          <w:szCs w:val="24"/>
        </w:rPr>
      </w:pPr>
    </w:p>
    <w:p w:rsidR="0091765F" w:rsidRPr="00576D4B" w:rsidRDefault="00DB1C1C" w:rsidP="00576D4B">
      <w:pPr>
        <w:shd w:val="clear" w:color="000000" w:fill="auto"/>
        <w:spacing w:line="360" w:lineRule="auto"/>
        <w:ind w:firstLine="709"/>
        <w:jc w:val="both"/>
        <w:rPr>
          <w:iCs/>
          <w:sz w:val="28"/>
          <w:szCs w:val="24"/>
        </w:rPr>
      </w:pPr>
      <w:r w:rsidRPr="00576D4B">
        <w:rPr>
          <w:iCs/>
          <w:sz w:val="28"/>
          <w:szCs w:val="24"/>
        </w:rPr>
        <w:object w:dxaOrig="5220" w:dyaOrig="840">
          <v:shape id="_x0000_i1077" type="#_x0000_t75" style="width:261pt;height:42pt" o:ole="">
            <v:imagedata r:id="rId104" o:title=""/>
          </v:shape>
          <o:OLEObject Type="Embed" ProgID="Equation.3" ShapeID="_x0000_i1077" DrawAspect="Content" ObjectID="_1457500187" r:id="rId105"/>
        </w:object>
      </w:r>
    </w:p>
    <w:p w:rsidR="006F6301" w:rsidRDefault="006F6301" w:rsidP="00576D4B">
      <w:pPr>
        <w:shd w:val="clear" w:color="000000" w:fill="auto"/>
        <w:spacing w:line="360" w:lineRule="auto"/>
        <w:ind w:firstLine="709"/>
        <w:jc w:val="both"/>
        <w:rPr>
          <w:iCs/>
          <w:sz w:val="28"/>
          <w:szCs w:val="24"/>
        </w:rPr>
      </w:pPr>
    </w:p>
    <w:p w:rsidR="00057CEC" w:rsidRPr="00576D4B" w:rsidRDefault="00057CEC" w:rsidP="00576D4B">
      <w:pPr>
        <w:shd w:val="clear" w:color="000000" w:fill="auto"/>
        <w:spacing w:line="360" w:lineRule="auto"/>
        <w:ind w:firstLine="709"/>
        <w:jc w:val="both"/>
        <w:rPr>
          <w:iCs/>
          <w:sz w:val="28"/>
          <w:szCs w:val="24"/>
        </w:rPr>
      </w:pPr>
      <w:r w:rsidRPr="00576D4B">
        <w:rPr>
          <w:iCs/>
          <w:sz w:val="28"/>
          <w:szCs w:val="24"/>
        </w:rPr>
        <w:t>для холодного периода года:</w:t>
      </w:r>
    </w:p>
    <w:p w:rsidR="006F6301" w:rsidRDefault="006F6301" w:rsidP="00576D4B">
      <w:pPr>
        <w:shd w:val="clear" w:color="000000" w:fill="auto"/>
        <w:spacing w:line="360" w:lineRule="auto"/>
        <w:ind w:firstLine="709"/>
        <w:jc w:val="both"/>
        <w:rPr>
          <w:sz w:val="28"/>
        </w:rPr>
      </w:pPr>
    </w:p>
    <w:p w:rsidR="00057CEC" w:rsidRPr="00576D4B" w:rsidRDefault="00DB1C1C" w:rsidP="00576D4B">
      <w:pPr>
        <w:shd w:val="clear" w:color="000000" w:fill="auto"/>
        <w:spacing w:line="360" w:lineRule="auto"/>
        <w:ind w:firstLine="709"/>
        <w:jc w:val="both"/>
        <w:rPr>
          <w:iCs/>
          <w:sz w:val="28"/>
          <w:szCs w:val="24"/>
        </w:rPr>
      </w:pPr>
      <w:r w:rsidRPr="00576D4B">
        <w:rPr>
          <w:sz w:val="28"/>
        </w:rPr>
        <w:object w:dxaOrig="5060" w:dyaOrig="840">
          <v:shape id="_x0000_i1078" type="#_x0000_t75" style="width:252.75pt;height:42pt" o:ole="">
            <v:imagedata r:id="rId106" o:title=""/>
          </v:shape>
          <o:OLEObject Type="Embed" ProgID="Equation.3" ShapeID="_x0000_i1078" DrawAspect="Content" ObjectID="_1457500188" r:id="rId107"/>
        </w:object>
      </w:r>
    </w:p>
    <w:p w:rsidR="006F6301" w:rsidRDefault="006F6301" w:rsidP="00576D4B">
      <w:pPr>
        <w:shd w:val="clear" w:color="000000" w:fill="auto"/>
        <w:spacing w:line="360" w:lineRule="auto"/>
        <w:ind w:firstLine="709"/>
        <w:jc w:val="both"/>
        <w:rPr>
          <w:sz w:val="28"/>
          <w:szCs w:val="24"/>
        </w:rPr>
      </w:pPr>
    </w:p>
    <w:p w:rsidR="00057CEC" w:rsidRPr="00576D4B" w:rsidRDefault="00057CEC" w:rsidP="00576D4B">
      <w:pPr>
        <w:shd w:val="clear" w:color="000000" w:fill="auto"/>
        <w:spacing w:line="360" w:lineRule="auto"/>
        <w:ind w:firstLine="709"/>
        <w:jc w:val="both"/>
        <w:rPr>
          <w:sz w:val="28"/>
          <w:szCs w:val="16"/>
        </w:rPr>
      </w:pPr>
      <w:r w:rsidRPr="00576D4B">
        <w:rPr>
          <w:sz w:val="28"/>
          <w:szCs w:val="24"/>
        </w:rPr>
        <w:t xml:space="preserve">где </w:t>
      </w:r>
      <w:r w:rsidRPr="00576D4B">
        <w:rPr>
          <w:sz w:val="28"/>
          <w:szCs w:val="24"/>
        </w:rPr>
        <w:object w:dxaOrig="580" w:dyaOrig="380">
          <v:shape id="_x0000_i1079" type="#_x0000_t75" style="width:29.25pt;height:18.75pt" o:ole="">
            <v:imagedata r:id="rId108" o:title=""/>
          </v:shape>
          <o:OLEObject Type="Embed" ProgID="Equation.3" ShapeID="_x0000_i1079" DrawAspect="Content" ObjectID="_1457500189" r:id="rId109"/>
        </w:object>
      </w:r>
      <w:r w:rsidRPr="00576D4B">
        <w:rPr>
          <w:sz w:val="28"/>
          <w:szCs w:val="24"/>
        </w:rPr>
        <w:t xml:space="preserve"> - избыточная теплота в помещении соответственно для теплого или холодного периода года; </w:t>
      </w:r>
      <w:r w:rsidRPr="00576D4B">
        <w:rPr>
          <w:sz w:val="28"/>
          <w:szCs w:val="24"/>
        </w:rPr>
        <w:object w:dxaOrig="2420" w:dyaOrig="400">
          <v:shape id="_x0000_i1080" type="#_x0000_t75" style="width:120.75pt;height:20.25pt" o:ole="">
            <v:imagedata r:id="rId110" o:title=""/>
          </v:shape>
          <o:OLEObject Type="Embed" ProgID="Equation.3" ShapeID="_x0000_i1080" DrawAspect="Content" ObjectID="_1457500190" r:id="rId111"/>
        </w:object>
      </w:r>
      <w:r w:rsidRPr="00576D4B">
        <w:rPr>
          <w:sz w:val="28"/>
          <w:szCs w:val="24"/>
        </w:rPr>
        <w:t xml:space="preserve">- теплоемкость воздуха; </w:t>
      </w:r>
      <w:r w:rsidR="003C013B" w:rsidRPr="00576D4B">
        <w:rPr>
          <w:sz w:val="28"/>
        </w:rPr>
        <w:object w:dxaOrig="260" w:dyaOrig="420">
          <v:shape id="_x0000_i1081" type="#_x0000_t75" style="width:12.75pt;height:21pt" o:ole="">
            <v:imagedata r:id="rId112" o:title=""/>
          </v:shape>
          <o:OLEObject Type="Embed" ProgID="Equation.3" ShapeID="_x0000_i1081" DrawAspect="Content" ObjectID="_1457500191" r:id="rId113"/>
        </w:object>
      </w:r>
      <w:r w:rsidRPr="00576D4B">
        <w:rPr>
          <w:sz w:val="28"/>
          <w:szCs w:val="24"/>
        </w:rPr>
        <w:t xml:space="preserve"> и </w:t>
      </w:r>
      <w:r w:rsidRPr="00576D4B">
        <w:rPr>
          <w:sz w:val="28"/>
        </w:rPr>
        <w:object w:dxaOrig="380" w:dyaOrig="460">
          <v:shape id="_x0000_i1082" type="#_x0000_t75" style="width:18.75pt;height:23.25pt" o:ole="">
            <v:imagedata r:id="rId114" o:title=""/>
          </v:shape>
          <o:OLEObject Type="Embed" ProgID="Equation.3" ShapeID="_x0000_i1082" DrawAspect="Content" ObjectID="_1457500192" r:id="rId115"/>
        </w:object>
      </w:r>
      <w:r w:rsidRPr="00576D4B">
        <w:rPr>
          <w:sz w:val="28"/>
          <w:szCs w:val="24"/>
        </w:rPr>
        <w:t xml:space="preserve">- соответственно расчетная температура воздуха внутри помещения для теплого или холодного периода и температура приточного воздуха в соответствующий период (см. </w:t>
      </w:r>
      <w:r w:rsidRPr="00576D4B">
        <w:rPr>
          <w:sz w:val="28"/>
          <w:szCs w:val="24"/>
          <w:lang w:val="en-US"/>
        </w:rPr>
        <w:t>I</w:t>
      </w:r>
      <w:r w:rsidRPr="00576D4B">
        <w:rPr>
          <w:sz w:val="28"/>
          <w:szCs w:val="24"/>
        </w:rPr>
        <w:t>-</w:t>
      </w:r>
      <w:r w:rsidRPr="00576D4B">
        <w:rPr>
          <w:sz w:val="28"/>
          <w:szCs w:val="24"/>
          <w:lang w:val="en-US"/>
        </w:rPr>
        <w:t>d</w:t>
      </w:r>
      <w:r w:rsidRPr="00576D4B">
        <w:rPr>
          <w:sz w:val="28"/>
          <w:szCs w:val="24"/>
        </w:rPr>
        <w:t xml:space="preserve"> диаграммы, </w:t>
      </w:r>
      <w:r w:rsidRPr="00576D4B">
        <w:rPr>
          <w:b/>
          <w:sz w:val="28"/>
          <w:szCs w:val="24"/>
        </w:rPr>
        <w:t>рис. 3</w:t>
      </w:r>
      <w:r w:rsidRPr="00576D4B">
        <w:rPr>
          <w:sz w:val="28"/>
          <w:szCs w:val="24"/>
        </w:rPr>
        <w:t xml:space="preserve"> и </w:t>
      </w:r>
      <w:r w:rsidRPr="00576D4B">
        <w:rPr>
          <w:b/>
          <w:sz w:val="28"/>
          <w:szCs w:val="24"/>
        </w:rPr>
        <w:t>4</w:t>
      </w:r>
      <w:r w:rsidRPr="00576D4B">
        <w:rPr>
          <w:sz w:val="28"/>
          <w:szCs w:val="24"/>
        </w:rPr>
        <w:t>).</w:t>
      </w:r>
    </w:p>
    <w:p w:rsidR="00CA5CDB" w:rsidRPr="00576D4B" w:rsidRDefault="00CA5CDB" w:rsidP="00576D4B">
      <w:pPr>
        <w:shd w:val="clear" w:color="000000" w:fill="auto"/>
        <w:spacing w:line="360" w:lineRule="auto"/>
        <w:ind w:firstLine="709"/>
        <w:jc w:val="both"/>
        <w:rPr>
          <w:iCs/>
          <w:sz w:val="28"/>
          <w:szCs w:val="24"/>
        </w:rPr>
      </w:pPr>
      <w:r w:rsidRPr="00576D4B">
        <w:rPr>
          <w:iCs/>
          <w:sz w:val="28"/>
          <w:szCs w:val="24"/>
        </w:rPr>
        <w:t xml:space="preserve">Объёмный </w:t>
      </w:r>
      <w:r w:rsidR="00057CEC" w:rsidRPr="00576D4B">
        <w:rPr>
          <w:iCs/>
          <w:sz w:val="28"/>
          <w:szCs w:val="24"/>
        </w:rPr>
        <w:t>расход кондиционируемого воздуха</w:t>
      </w:r>
      <w:r w:rsidRPr="00576D4B">
        <w:rPr>
          <w:iCs/>
          <w:sz w:val="28"/>
          <w:szCs w:val="24"/>
        </w:rPr>
        <w:t>:</w:t>
      </w:r>
    </w:p>
    <w:p w:rsidR="00057CEC" w:rsidRPr="00576D4B" w:rsidRDefault="00057CEC" w:rsidP="00576D4B">
      <w:pPr>
        <w:shd w:val="clear" w:color="000000" w:fill="auto"/>
        <w:spacing w:line="360" w:lineRule="auto"/>
        <w:ind w:firstLine="709"/>
        <w:jc w:val="both"/>
        <w:rPr>
          <w:iCs/>
          <w:sz w:val="28"/>
          <w:szCs w:val="24"/>
        </w:rPr>
      </w:pPr>
      <w:r w:rsidRPr="00576D4B">
        <w:rPr>
          <w:iCs/>
          <w:sz w:val="28"/>
          <w:szCs w:val="24"/>
        </w:rPr>
        <w:t>для теплого периода года:</w:t>
      </w:r>
    </w:p>
    <w:p w:rsidR="006F6301" w:rsidRDefault="006F6301" w:rsidP="00576D4B">
      <w:pPr>
        <w:shd w:val="clear" w:color="000000" w:fill="auto"/>
        <w:spacing w:line="360" w:lineRule="auto"/>
        <w:ind w:firstLine="709"/>
        <w:jc w:val="both"/>
        <w:rPr>
          <w:sz w:val="28"/>
        </w:rPr>
      </w:pPr>
    </w:p>
    <w:p w:rsidR="00CA5CDB" w:rsidRPr="00576D4B" w:rsidRDefault="00DB1C1C" w:rsidP="00576D4B">
      <w:pPr>
        <w:shd w:val="clear" w:color="000000" w:fill="auto"/>
        <w:spacing w:line="360" w:lineRule="auto"/>
        <w:ind w:firstLine="709"/>
        <w:jc w:val="both"/>
        <w:rPr>
          <w:sz w:val="28"/>
        </w:rPr>
      </w:pPr>
      <w:r w:rsidRPr="00576D4B">
        <w:rPr>
          <w:sz w:val="28"/>
        </w:rPr>
        <w:object w:dxaOrig="3920" w:dyaOrig="700">
          <v:shape id="_x0000_i1083" type="#_x0000_t75" style="width:195.75pt;height:35.25pt" o:ole="">
            <v:imagedata r:id="rId116" o:title=""/>
          </v:shape>
          <o:OLEObject Type="Embed" ProgID="Equation.3" ShapeID="_x0000_i1083" DrawAspect="Content" ObjectID="_1457500193" r:id="rId117"/>
        </w:object>
      </w:r>
    </w:p>
    <w:p w:rsidR="00057CEC" w:rsidRPr="00576D4B" w:rsidRDefault="006F6301" w:rsidP="00576D4B">
      <w:pPr>
        <w:shd w:val="clear" w:color="000000" w:fill="auto"/>
        <w:spacing w:line="360" w:lineRule="auto"/>
        <w:ind w:firstLine="709"/>
        <w:jc w:val="both"/>
        <w:rPr>
          <w:iCs/>
          <w:sz w:val="28"/>
          <w:szCs w:val="24"/>
        </w:rPr>
      </w:pPr>
      <w:r>
        <w:rPr>
          <w:iCs/>
          <w:sz w:val="28"/>
          <w:szCs w:val="24"/>
        </w:rPr>
        <w:br w:type="page"/>
      </w:r>
      <w:r w:rsidR="00057CEC" w:rsidRPr="00576D4B">
        <w:rPr>
          <w:iCs/>
          <w:sz w:val="28"/>
          <w:szCs w:val="24"/>
        </w:rPr>
        <w:t>для холодного периода года:</w:t>
      </w:r>
    </w:p>
    <w:p w:rsidR="006F6301" w:rsidRDefault="006F6301" w:rsidP="00576D4B">
      <w:pPr>
        <w:shd w:val="clear" w:color="000000" w:fill="auto"/>
        <w:spacing w:line="360" w:lineRule="auto"/>
        <w:ind w:firstLine="709"/>
        <w:jc w:val="both"/>
        <w:rPr>
          <w:sz w:val="28"/>
        </w:rPr>
      </w:pPr>
    </w:p>
    <w:p w:rsidR="00057CEC" w:rsidRPr="00576D4B" w:rsidRDefault="00DB1C1C" w:rsidP="00576D4B">
      <w:pPr>
        <w:shd w:val="clear" w:color="000000" w:fill="auto"/>
        <w:spacing w:line="360" w:lineRule="auto"/>
        <w:ind w:firstLine="709"/>
        <w:jc w:val="both"/>
        <w:rPr>
          <w:sz w:val="28"/>
        </w:rPr>
      </w:pPr>
      <w:r w:rsidRPr="00576D4B">
        <w:rPr>
          <w:sz w:val="28"/>
        </w:rPr>
        <w:object w:dxaOrig="3780" w:dyaOrig="700">
          <v:shape id="_x0000_i1084" type="#_x0000_t75" style="width:189pt;height:35.25pt" o:ole="">
            <v:imagedata r:id="rId118" o:title=""/>
          </v:shape>
          <o:OLEObject Type="Embed" ProgID="Equation.3" ShapeID="_x0000_i1084" DrawAspect="Content" ObjectID="_1457500194" r:id="rId119"/>
        </w:object>
      </w:r>
    </w:p>
    <w:p w:rsidR="006F6301" w:rsidRDefault="006F6301" w:rsidP="00576D4B">
      <w:pPr>
        <w:shd w:val="clear" w:color="000000" w:fill="auto"/>
        <w:spacing w:line="360" w:lineRule="auto"/>
        <w:ind w:firstLine="709"/>
        <w:jc w:val="both"/>
        <w:rPr>
          <w:sz w:val="28"/>
          <w:szCs w:val="24"/>
        </w:rPr>
      </w:pPr>
    </w:p>
    <w:p w:rsidR="00057CEC" w:rsidRPr="00576D4B" w:rsidRDefault="00057CEC" w:rsidP="00576D4B">
      <w:pPr>
        <w:shd w:val="clear" w:color="000000" w:fill="auto"/>
        <w:spacing w:line="360" w:lineRule="auto"/>
        <w:ind w:firstLine="709"/>
        <w:jc w:val="both"/>
        <w:rPr>
          <w:sz w:val="28"/>
          <w:szCs w:val="16"/>
        </w:rPr>
      </w:pPr>
      <w:r w:rsidRPr="00576D4B">
        <w:rPr>
          <w:sz w:val="28"/>
          <w:szCs w:val="24"/>
        </w:rPr>
        <w:t>где</w:t>
      </w:r>
      <w:r w:rsidRPr="00576D4B">
        <w:rPr>
          <w:sz w:val="28"/>
          <w:szCs w:val="22"/>
        </w:rPr>
        <w:t xml:space="preserve"> </w:t>
      </w:r>
      <w:r w:rsidRPr="00576D4B">
        <w:rPr>
          <w:sz w:val="28"/>
          <w:szCs w:val="22"/>
        </w:rPr>
        <w:object w:dxaOrig="1719" w:dyaOrig="420">
          <v:shape id="_x0000_i1085" type="#_x0000_t75" style="width:86.25pt;height:21pt" o:ole="">
            <v:imagedata r:id="rId120" o:title=""/>
          </v:shape>
          <o:OLEObject Type="Embed" ProgID="Equation.3" ShapeID="_x0000_i1085" DrawAspect="Content" ObjectID="_1457500195" r:id="rId121"/>
        </w:object>
      </w:r>
      <w:r w:rsidRPr="00576D4B">
        <w:rPr>
          <w:sz w:val="28"/>
          <w:szCs w:val="24"/>
        </w:rPr>
        <w:t>плотность воздуха.</w:t>
      </w:r>
    </w:p>
    <w:p w:rsidR="00CA5CDB" w:rsidRPr="00576D4B" w:rsidRDefault="00CA5CDB" w:rsidP="00576D4B">
      <w:pPr>
        <w:shd w:val="clear" w:color="000000" w:fill="auto"/>
        <w:spacing w:line="360" w:lineRule="auto"/>
        <w:ind w:firstLine="709"/>
        <w:jc w:val="both"/>
        <w:rPr>
          <w:iCs/>
          <w:sz w:val="28"/>
          <w:szCs w:val="24"/>
        </w:rPr>
      </w:pPr>
      <w:r w:rsidRPr="00576D4B">
        <w:rPr>
          <w:sz w:val="28"/>
          <w:szCs w:val="24"/>
        </w:rPr>
        <w:t>Кратность воздухообмен</w:t>
      </w:r>
      <w:r w:rsidR="00057CEC" w:rsidRPr="00576D4B">
        <w:rPr>
          <w:sz w:val="28"/>
          <w:szCs w:val="24"/>
        </w:rPr>
        <w:t>а</w:t>
      </w:r>
      <w:r w:rsidRPr="00576D4B">
        <w:rPr>
          <w:iCs/>
          <w:sz w:val="28"/>
          <w:szCs w:val="24"/>
        </w:rPr>
        <w:t>:</w:t>
      </w:r>
    </w:p>
    <w:p w:rsidR="00057CEC" w:rsidRPr="00576D4B" w:rsidRDefault="00057CEC" w:rsidP="00576D4B">
      <w:pPr>
        <w:shd w:val="clear" w:color="000000" w:fill="auto"/>
        <w:spacing w:line="360" w:lineRule="auto"/>
        <w:ind w:firstLine="709"/>
        <w:jc w:val="both"/>
        <w:rPr>
          <w:iCs/>
          <w:sz w:val="28"/>
          <w:szCs w:val="24"/>
        </w:rPr>
      </w:pPr>
      <w:r w:rsidRPr="00576D4B">
        <w:rPr>
          <w:iCs/>
          <w:sz w:val="28"/>
          <w:szCs w:val="24"/>
        </w:rPr>
        <w:t>для теплого периода года:</w:t>
      </w:r>
    </w:p>
    <w:p w:rsidR="006F6301" w:rsidRDefault="006F6301" w:rsidP="00576D4B">
      <w:pPr>
        <w:shd w:val="clear" w:color="000000" w:fill="auto"/>
        <w:spacing w:line="360" w:lineRule="auto"/>
        <w:ind w:firstLine="709"/>
        <w:jc w:val="both"/>
        <w:rPr>
          <w:sz w:val="28"/>
        </w:rPr>
      </w:pPr>
    </w:p>
    <w:p w:rsidR="00CA5CDB" w:rsidRPr="00576D4B" w:rsidRDefault="006F6301" w:rsidP="00576D4B">
      <w:pPr>
        <w:shd w:val="clear" w:color="000000" w:fill="auto"/>
        <w:spacing w:line="360" w:lineRule="auto"/>
        <w:ind w:firstLine="709"/>
        <w:jc w:val="both"/>
        <w:rPr>
          <w:sz w:val="28"/>
        </w:rPr>
      </w:pPr>
      <w:r w:rsidRPr="00576D4B">
        <w:rPr>
          <w:sz w:val="28"/>
        </w:rPr>
        <w:object w:dxaOrig="3159" w:dyaOrig="720">
          <v:shape id="_x0000_i1086" type="#_x0000_t75" style="width:129.75pt;height:29.25pt" o:ole="">
            <v:imagedata r:id="rId122" o:title=""/>
          </v:shape>
          <o:OLEObject Type="Embed" ProgID="Equation.3" ShapeID="_x0000_i1086" DrawAspect="Content" ObjectID="_1457500196" r:id="rId123"/>
        </w:object>
      </w:r>
    </w:p>
    <w:p w:rsidR="006F6301" w:rsidRDefault="006F6301" w:rsidP="00576D4B">
      <w:pPr>
        <w:shd w:val="clear" w:color="000000" w:fill="auto"/>
        <w:spacing w:line="360" w:lineRule="auto"/>
        <w:ind w:firstLine="709"/>
        <w:jc w:val="both"/>
        <w:rPr>
          <w:iCs/>
          <w:sz w:val="28"/>
          <w:szCs w:val="24"/>
        </w:rPr>
      </w:pPr>
    </w:p>
    <w:p w:rsidR="00057CEC" w:rsidRPr="00576D4B" w:rsidRDefault="00057CEC" w:rsidP="00576D4B">
      <w:pPr>
        <w:shd w:val="clear" w:color="000000" w:fill="auto"/>
        <w:spacing w:line="360" w:lineRule="auto"/>
        <w:ind w:firstLine="709"/>
        <w:jc w:val="both"/>
        <w:rPr>
          <w:iCs/>
          <w:sz w:val="28"/>
          <w:szCs w:val="24"/>
        </w:rPr>
      </w:pPr>
      <w:r w:rsidRPr="00576D4B">
        <w:rPr>
          <w:iCs/>
          <w:sz w:val="28"/>
          <w:szCs w:val="24"/>
        </w:rPr>
        <w:t>для холодного периода года:</w:t>
      </w:r>
    </w:p>
    <w:p w:rsidR="006F6301" w:rsidRDefault="006F6301" w:rsidP="00576D4B">
      <w:pPr>
        <w:shd w:val="clear" w:color="000000" w:fill="auto"/>
        <w:spacing w:line="360" w:lineRule="auto"/>
        <w:ind w:firstLine="709"/>
        <w:jc w:val="both"/>
        <w:rPr>
          <w:sz w:val="28"/>
        </w:rPr>
      </w:pPr>
    </w:p>
    <w:p w:rsidR="00057CEC" w:rsidRPr="00576D4B" w:rsidRDefault="006F6301" w:rsidP="00576D4B">
      <w:pPr>
        <w:shd w:val="clear" w:color="000000" w:fill="auto"/>
        <w:spacing w:line="360" w:lineRule="auto"/>
        <w:ind w:firstLine="709"/>
        <w:jc w:val="both"/>
        <w:rPr>
          <w:iCs/>
          <w:sz w:val="28"/>
          <w:szCs w:val="24"/>
        </w:rPr>
      </w:pPr>
      <w:r w:rsidRPr="00576D4B">
        <w:rPr>
          <w:sz w:val="28"/>
        </w:rPr>
        <w:object w:dxaOrig="3000" w:dyaOrig="720">
          <v:shape id="_x0000_i1087" type="#_x0000_t75" style="width:120pt;height:28.5pt" o:ole="">
            <v:imagedata r:id="rId124" o:title=""/>
          </v:shape>
          <o:OLEObject Type="Embed" ProgID="Equation.3" ShapeID="_x0000_i1087" DrawAspect="Content" ObjectID="_1457500197" r:id="rId125"/>
        </w:object>
      </w:r>
    </w:p>
    <w:p w:rsidR="006F6301" w:rsidRDefault="006F6301" w:rsidP="00576D4B">
      <w:pPr>
        <w:shd w:val="clear" w:color="000000" w:fill="auto"/>
        <w:spacing w:line="360" w:lineRule="auto"/>
        <w:ind w:firstLine="709"/>
        <w:jc w:val="both"/>
        <w:rPr>
          <w:sz w:val="28"/>
          <w:szCs w:val="24"/>
        </w:rPr>
      </w:pPr>
    </w:p>
    <w:p w:rsidR="00057CEC" w:rsidRPr="00576D4B" w:rsidRDefault="00DB1C1C" w:rsidP="00576D4B">
      <w:pPr>
        <w:shd w:val="clear" w:color="000000" w:fill="auto"/>
        <w:spacing w:line="360" w:lineRule="auto"/>
        <w:ind w:firstLine="709"/>
        <w:jc w:val="both"/>
        <w:rPr>
          <w:sz w:val="28"/>
          <w:szCs w:val="24"/>
        </w:rPr>
      </w:pPr>
      <w:r w:rsidRPr="00576D4B">
        <w:rPr>
          <w:sz w:val="28"/>
          <w:szCs w:val="24"/>
        </w:rPr>
        <w:object w:dxaOrig="3620" w:dyaOrig="380">
          <v:shape id="_x0000_i1088" type="#_x0000_t75" style="width:180.75pt;height:18.75pt" o:ole="">
            <v:imagedata r:id="rId126" o:title=""/>
          </v:shape>
          <o:OLEObject Type="Embed" ProgID="Equation.3" ShapeID="_x0000_i1088" DrawAspect="Content" ObjectID="_1457500198" r:id="rId127"/>
        </w:object>
      </w:r>
      <w:r w:rsidR="00057CEC" w:rsidRPr="00576D4B">
        <w:rPr>
          <w:sz w:val="28"/>
          <w:szCs w:val="24"/>
        </w:rPr>
        <w:t xml:space="preserve"> объём кондиционируемого помещения.</w:t>
      </w:r>
    </w:p>
    <w:p w:rsidR="00D40C4C" w:rsidRPr="00576D4B" w:rsidRDefault="003C013B" w:rsidP="00576D4B">
      <w:pPr>
        <w:shd w:val="clear" w:color="000000" w:fill="auto"/>
        <w:spacing w:line="360" w:lineRule="auto"/>
        <w:ind w:firstLine="709"/>
        <w:jc w:val="both"/>
        <w:rPr>
          <w:sz w:val="28"/>
          <w:szCs w:val="24"/>
        </w:rPr>
      </w:pPr>
      <w:r w:rsidRPr="00576D4B">
        <w:rPr>
          <w:sz w:val="28"/>
          <w:szCs w:val="24"/>
        </w:rPr>
        <w:t xml:space="preserve">Кратность воздухообмена показывает, сколько раз в течение одного часа воздух в помещении полностью обновляется. Величина кратности воздухообмена регламентируется СНиП в зависимости от назначения помещения. Для условий рассматриваемой задачи нормативная кратность воздухообмена составляет </w:t>
      </w:r>
      <w:r w:rsidRPr="00576D4B">
        <w:rPr>
          <w:sz w:val="28"/>
          <w:szCs w:val="24"/>
        </w:rPr>
        <w:object w:dxaOrig="560" w:dyaOrig="279">
          <v:shape id="_x0000_i1089" type="#_x0000_t75" style="width:27.75pt;height:14.25pt" o:ole="">
            <v:imagedata r:id="rId128" o:title=""/>
          </v:shape>
          <o:OLEObject Type="Embed" ProgID="Equation.3" ShapeID="_x0000_i1089" DrawAspect="Content" ObjectID="_1457500199" r:id="rId129"/>
        </w:object>
      </w:r>
      <w:r w:rsidRPr="00576D4B">
        <w:rPr>
          <w:sz w:val="28"/>
          <w:szCs w:val="24"/>
        </w:rPr>
        <w:t xml:space="preserve">. Если в результате расчета получится значение </w:t>
      </w:r>
      <w:r w:rsidRPr="00576D4B">
        <w:rPr>
          <w:sz w:val="28"/>
          <w:szCs w:val="24"/>
        </w:rPr>
        <w:object w:dxaOrig="560" w:dyaOrig="279">
          <v:shape id="_x0000_i1090" type="#_x0000_t75" style="width:27.75pt;height:14.25pt" o:ole="">
            <v:imagedata r:id="rId130" o:title=""/>
          </v:shape>
          <o:OLEObject Type="Embed" ProgID="Equation.3" ShapeID="_x0000_i1090" DrawAspect="Content" ObjectID="_1457500200" r:id="rId131"/>
        </w:object>
      </w:r>
      <w:r w:rsidRPr="00576D4B">
        <w:rPr>
          <w:sz w:val="28"/>
          <w:szCs w:val="24"/>
        </w:rPr>
        <w:t xml:space="preserve">, то следует без дополнительных расчетов принять </w:t>
      </w:r>
      <w:r w:rsidRPr="00576D4B">
        <w:rPr>
          <w:sz w:val="28"/>
          <w:szCs w:val="24"/>
        </w:rPr>
        <w:object w:dxaOrig="560" w:dyaOrig="279">
          <v:shape id="_x0000_i1091" type="#_x0000_t75" style="width:27.75pt;height:14.25pt" o:ole="">
            <v:imagedata r:id="rId128" o:title=""/>
          </v:shape>
          <o:OLEObject Type="Embed" ProgID="Equation.3" ShapeID="_x0000_i1091" DrawAspect="Content" ObjectID="_1457500201" r:id="rId132"/>
        </w:object>
      </w:r>
      <w:r w:rsidRPr="00576D4B">
        <w:rPr>
          <w:sz w:val="28"/>
          <w:szCs w:val="24"/>
        </w:rPr>
        <w:t xml:space="preserve"> и скорректировать расход кондиционируемого воздуха.</w:t>
      </w:r>
    </w:p>
    <w:p w:rsidR="00576D4B" w:rsidRPr="00576D4B" w:rsidRDefault="00C76175" w:rsidP="00576D4B">
      <w:pPr>
        <w:shd w:val="clear" w:color="000000" w:fill="auto"/>
        <w:spacing w:line="360" w:lineRule="auto"/>
        <w:ind w:firstLine="709"/>
        <w:jc w:val="both"/>
        <w:rPr>
          <w:iCs/>
          <w:sz w:val="28"/>
          <w:szCs w:val="24"/>
        </w:rPr>
      </w:pPr>
      <w:r w:rsidRPr="00576D4B">
        <w:rPr>
          <w:iCs/>
          <w:sz w:val="28"/>
          <w:szCs w:val="24"/>
        </w:rPr>
        <w:t>Холодопроизводительность кондиционера для тёплого периода года:</w:t>
      </w:r>
    </w:p>
    <w:p w:rsidR="006F6301" w:rsidRDefault="006F6301" w:rsidP="00576D4B">
      <w:pPr>
        <w:shd w:val="clear" w:color="000000" w:fill="auto"/>
        <w:spacing w:line="360" w:lineRule="auto"/>
        <w:ind w:firstLine="709"/>
        <w:jc w:val="both"/>
        <w:rPr>
          <w:sz w:val="28"/>
        </w:rPr>
      </w:pPr>
    </w:p>
    <w:p w:rsidR="007179BC" w:rsidRPr="00576D4B" w:rsidRDefault="00DB1C1C" w:rsidP="00576D4B">
      <w:pPr>
        <w:shd w:val="clear" w:color="000000" w:fill="auto"/>
        <w:spacing w:line="360" w:lineRule="auto"/>
        <w:ind w:firstLine="709"/>
        <w:jc w:val="both"/>
        <w:rPr>
          <w:sz w:val="28"/>
        </w:rPr>
      </w:pPr>
      <w:r w:rsidRPr="00576D4B">
        <w:rPr>
          <w:sz w:val="28"/>
        </w:rPr>
        <w:object w:dxaOrig="5220" w:dyaOrig="380">
          <v:shape id="_x0000_i1092" type="#_x0000_t75" style="width:261pt;height:18.75pt" o:ole="">
            <v:imagedata r:id="rId133" o:title=""/>
          </v:shape>
          <o:OLEObject Type="Embed" ProgID="Equation.3" ShapeID="_x0000_i1092" DrawAspect="Content" ObjectID="_1457500202" r:id="rId134"/>
        </w:object>
      </w:r>
    </w:p>
    <w:p w:rsidR="00C76175" w:rsidRPr="00576D4B" w:rsidRDefault="006F6301" w:rsidP="00576D4B">
      <w:pPr>
        <w:shd w:val="clear" w:color="000000" w:fill="auto"/>
        <w:spacing w:line="360" w:lineRule="auto"/>
        <w:ind w:firstLine="709"/>
        <w:jc w:val="both"/>
        <w:rPr>
          <w:sz w:val="28"/>
          <w:szCs w:val="24"/>
        </w:rPr>
      </w:pPr>
      <w:r>
        <w:rPr>
          <w:sz w:val="28"/>
          <w:szCs w:val="24"/>
        </w:rPr>
        <w:br w:type="page"/>
      </w:r>
      <w:r w:rsidR="00C76175" w:rsidRPr="00576D4B">
        <w:rPr>
          <w:sz w:val="28"/>
          <w:szCs w:val="24"/>
        </w:rPr>
        <w:t xml:space="preserve">где, </w:t>
      </w:r>
      <w:r w:rsidR="00C76175" w:rsidRPr="00576D4B">
        <w:rPr>
          <w:sz w:val="28"/>
        </w:rPr>
        <w:object w:dxaOrig="240" w:dyaOrig="340">
          <v:shape id="_x0000_i1093" type="#_x0000_t75" style="width:12pt;height:17.25pt" o:ole="">
            <v:imagedata r:id="rId135" o:title=""/>
          </v:shape>
          <o:OLEObject Type="Embed" ProgID="Equation.3" ShapeID="_x0000_i1093" DrawAspect="Content" ObjectID="_1457500203" r:id="rId136"/>
        </w:object>
      </w:r>
      <w:r w:rsidR="00C76175" w:rsidRPr="00576D4B">
        <w:rPr>
          <w:sz w:val="28"/>
          <w:szCs w:val="24"/>
        </w:rPr>
        <w:t xml:space="preserve"> и </w:t>
      </w:r>
      <w:r w:rsidR="00C76175" w:rsidRPr="00576D4B">
        <w:rPr>
          <w:sz w:val="28"/>
        </w:rPr>
        <w:object w:dxaOrig="260" w:dyaOrig="360">
          <v:shape id="_x0000_i1094" type="#_x0000_t75" style="width:12.75pt;height:18pt" o:ole="">
            <v:imagedata r:id="rId137" o:title=""/>
          </v:shape>
          <o:OLEObject Type="Embed" ProgID="Equation.3" ShapeID="_x0000_i1094" DrawAspect="Content" ObjectID="_1457500204" r:id="rId138"/>
        </w:object>
      </w:r>
      <w:r w:rsidR="00C76175" w:rsidRPr="00576D4B">
        <w:rPr>
          <w:sz w:val="28"/>
          <w:szCs w:val="24"/>
        </w:rPr>
        <w:t xml:space="preserve"> - энтальпия воздуха (см. </w:t>
      </w:r>
      <w:r w:rsidR="00C76175" w:rsidRPr="00576D4B">
        <w:rPr>
          <w:sz w:val="28"/>
          <w:szCs w:val="24"/>
          <w:lang w:val="en-US"/>
        </w:rPr>
        <w:t>I</w:t>
      </w:r>
      <w:r w:rsidR="00C76175" w:rsidRPr="00576D4B">
        <w:rPr>
          <w:sz w:val="28"/>
          <w:szCs w:val="24"/>
        </w:rPr>
        <w:t>-</w:t>
      </w:r>
      <w:r w:rsidR="00C76175" w:rsidRPr="00576D4B">
        <w:rPr>
          <w:sz w:val="28"/>
          <w:szCs w:val="24"/>
          <w:lang w:val="en-US"/>
        </w:rPr>
        <w:t>d</w:t>
      </w:r>
      <w:r w:rsidR="00C76175" w:rsidRPr="00576D4B">
        <w:rPr>
          <w:sz w:val="28"/>
          <w:szCs w:val="24"/>
        </w:rPr>
        <w:t xml:space="preserve"> диаграмму, рис.3).</w:t>
      </w:r>
    </w:p>
    <w:p w:rsidR="00C76175" w:rsidRPr="00576D4B" w:rsidRDefault="00C76175" w:rsidP="00576D4B">
      <w:pPr>
        <w:shd w:val="clear" w:color="000000" w:fill="auto"/>
        <w:spacing w:line="360" w:lineRule="auto"/>
        <w:ind w:firstLine="709"/>
        <w:jc w:val="both"/>
        <w:rPr>
          <w:iCs/>
          <w:sz w:val="28"/>
          <w:szCs w:val="24"/>
        </w:rPr>
      </w:pPr>
    </w:p>
    <w:p w:rsidR="00F80765" w:rsidRPr="00576D4B" w:rsidRDefault="00F80765" w:rsidP="00576D4B">
      <w:pPr>
        <w:shd w:val="clear" w:color="000000" w:fill="auto"/>
        <w:spacing w:line="360" w:lineRule="auto"/>
        <w:ind w:firstLine="709"/>
        <w:jc w:val="both"/>
        <w:rPr>
          <w:b/>
          <w:iCs/>
          <w:sz w:val="28"/>
          <w:szCs w:val="28"/>
        </w:rPr>
      </w:pPr>
      <w:r w:rsidRPr="00576D4B">
        <w:rPr>
          <w:b/>
          <w:iCs/>
          <w:sz w:val="28"/>
          <w:szCs w:val="28"/>
        </w:rPr>
        <w:t>3.</w:t>
      </w:r>
      <w:r w:rsidR="00674072" w:rsidRPr="00576D4B">
        <w:rPr>
          <w:b/>
          <w:iCs/>
          <w:sz w:val="28"/>
          <w:szCs w:val="28"/>
        </w:rPr>
        <w:t>4</w:t>
      </w:r>
      <w:r w:rsidRPr="00576D4B">
        <w:rPr>
          <w:b/>
          <w:iCs/>
          <w:sz w:val="28"/>
          <w:szCs w:val="28"/>
        </w:rPr>
        <w:t xml:space="preserve"> Выбор основного оборудования для системы кондиционирования воздуха</w:t>
      </w:r>
    </w:p>
    <w:p w:rsidR="006F6301" w:rsidRDefault="006F6301" w:rsidP="00576D4B">
      <w:pPr>
        <w:shd w:val="clear" w:color="000000" w:fill="auto"/>
        <w:spacing w:line="360" w:lineRule="auto"/>
        <w:ind w:firstLine="709"/>
        <w:jc w:val="both"/>
        <w:rPr>
          <w:sz w:val="28"/>
          <w:szCs w:val="24"/>
        </w:rPr>
      </w:pPr>
    </w:p>
    <w:p w:rsidR="002C4015" w:rsidRPr="00576D4B" w:rsidRDefault="001507DF" w:rsidP="00576D4B">
      <w:pPr>
        <w:shd w:val="clear" w:color="000000" w:fill="auto"/>
        <w:spacing w:line="360" w:lineRule="auto"/>
        <w:ind w:firstLine="709"/>
        <w:jc w:val="both"/>
        <w:rPr>
          <w:sz w:val="28"/>
          <w:szCs w:val="24"/>
        </w:rPr>
      </w:pPr>
      <w:r w:rsidRPr="00576D4B">
        <w:rPr>
          <w:sz w:val="28"/>
          <w:szCs w:val="24"/>
        </w:rPr>
        <w:t>Выбор вентиляторов осуществляется по производительности и располагаемому напору, Количество и тип вентиляторов выбирается исходя из обеспечения максимального требуемого воздухообмена, что характерно для теплого периода года. Располагаемый напор вентилятора должен обеспечить компенсацию общих потерь напора в системе кондиционирования воздуха, определяемых условиями задания</w:t>
      </w:r>
      <w:r w:rsidR="007272B4" w:rsidRPr="00576D4B">
        <w:rPr>
          <w:sz w:val="28"/>
          <w:szCs w:val="24"/>
        </w:rPr>
        <w:t>.</w:t>
      </w:r>
      <w:r w:rsidR="00AC59E0" w:rsidRPr="00576D4B">
        <w:rPr>
          <w:sz w:val="28"/>
          <w:szCs w:val="24"/>
        </w:rPr>
        <w:t xml:space="preserve"> Выбираем</w:t>
      </w:r>
      <w:r w:rsidR="00FB0EDF" w:rsidRPr="00576D4B">
        <w:rPr>
          <w:sz w:val="28"/>
          <w:szCs w:val="24"/>
        </w:rPr>
        <w:t xml:space="preserve"> </w:t>
      </w:r>
      <w:r w:rsidR="00F23E63" w:rsidRPr="00576D4B">
        <w:rPr>
          <w:sz w:val="28"/>
          <w:szCs w:val="24"/>
        </w:rPr>
        <w:t>5</w:t>
      </w:r>
      <w:r w:rsidR="00AC59E0" w:rsidRPr="00576D4B">
        <w:rPr>
          <w:sz w:val="28"/>
          <w:szCs w:val="24"/>
        </w:rPr>
        <w:t xml:space="preserve"> вентилятор</w:t>
      </w:r>
      <w:r w:rsidR="00F23E63" w:rsidRPr="00576D4B">
        <w:rPr>
          <w:sz w:val="28"/>
          <w:szCs w:val="24"/>
        </w:rPr>
        <w:t>ов</w:t>
      </w:r>
      <w:r w:rsidR="00AC59E0" w:rsidRPr="00576D4B">
        <w:rPr>
          <w:sz w:val="28"/>
          <w:szCs w:val="24"/>
        </w:rPr>
        <w:t xml:space="preserve"> </w:t>
      </w:r>
      <w:r w:rsidR="00AC59E0" w:rsidRPr="00576D4B">
        <w:rPr>
          <w:b/>
          <w:sz w:val="28"/>
          <w:szCs w:val="24"/>
        </w:rPr>
        <w:t>Ц4-70 №</w:t>
      </w:r>
      <w:r w:rsidR="002C4015" w:rsidRPr="00576D4B">
        <w:rPr>
          <w:b/>
          <w:sz w:val="28"/>
          <w:szCs w:val="24"/>
        </w:rPr>
        <w:t>8</w:t>
      </w:r>
      <w:r w:rsidR="00A961C4" w:rsidRPr="00576D4B">
        <w:rPr>
          <w:sz w:val="28"/>
          <w:szCs w:val="24"/>
        </w:rPr>
        <w:t xml:space="preserve">: </w:t>
      </w:r>
      <w:r w:rsidR="002C4015" w:rsidRPr="00576D4B">
        <w:rPr>
          <w:sz w:val="28"/>
          <w:szCs w:val="24"/>
        </w:rPr>
        <w:object w:dxaOrig="4620" w:dyaOrig="540">
          <v:shape id="_x0000_i1095" type="#_x0000_t75" style="width:231pt;height:27pt" o:ole="">
            <v:imagedata r:id="rId139" o:title=""/>
          </v:shape>
          <o:OLEObject Type="Embed" ProgID="Equation.3" ShapeID="_x0000_i1095" DrawAspect="Content" ObjectID="_1457500205" r:id="rId140"/>
        </w:object>
      </w:r>
      <w:r w:rsidR="002C4015" w:rsidRPr="00576D4B">
        <w:rPr>
          <w:sz w:val="28"/>
          <w:szCs w:val="24"/>
        </w:rPr>
        <w:t xml:space="preserve">, максимальный расход кондиционируемого воздуха </w:t>
      </w:r>
      <w:r w:rsidR="004F3FA2" w:rsidRPr="00576D4B">
        <w:rPr>
          <w:sz w:val="28"/>
        </w:rPr>
        <w:object w:dxaOrig="1780" w:dyaOrig="380">
          <v:shape id="_x0000_i1096" type="#_x0000_t75" style="width:89.25pt;height:18.75pt" o:ole="">
            <v:imagedata r:id="rId141" o:title=""/>
          </v:shape>
          <o:OLEObject Type="Embed" ProgID="Equation.3" ShapeID="_x0000_i1096" DrawAspect="Content" ObjectID="_1457500206" r:id="rId142"/>
        </w:object>
      </w:r>
      <w:r w:rsidR="002C4015" w:rsidRPr="00576D4B">
        <w:rPr>
          <w:sz w:val="28"/>
          <w:szCs w:val="24"/>
        </w:rPr>
        <w:t xml:space="preserve">, </w:t>
      </w:r>
      <w:r w:rsidR="007272B4" w:rsidRPr="00576D4B">
        <w:rPr>
          <w:sz w:val="28"/>
          <w:szCs w:val="24"/>
        </w:rPr>
        <w:t>общие потери</w:t>
      </w:r>
      <w:r w:rsidR="002C4015" w:rsidRPr="00576D4B">
        <w:rPr>
          <w:sz w:val="28"/>
          <w:szCs w:val="24"/>
        </w:rPr>
        <w:t xml:space="preserve"> напора в</w:t>
      </w:r>
      <w:r w:rsidR="00B333BE" w:rsidRPr="00576D4B">
        <w:rPr>
          <w:sz w:val="28"/>
          <w:szCs w:val="24"/>
        </w:rPr>
        <w:t xml:space="preserve"> систем</w:t>
      </w:r>
      <w:r w:rsidR="002C4015" w:rsidRPr="00576D4B">
        <w:rPr>
          <w:sz w:val="28"/>
          <w:szCs w:val="24"/>
        </w:rPr>
        <w:t>е кондиционирования</w:t>
      </w:r>
      <w:r w:rsidR="007272B4" w:rsidRPr="00576D4B">
        <w:rPr>
          <w:sz w:val="28"/>
          <w:szCs w:val="24"/>
        </w:rPr>
        <w:t xml:space="preserve"> (по условию) 1350Па</w:t>
      </w:r>
      <w:r w:rsidR="002C4015" w:rsidRPr="00576D4B">
        <w:rPr>
          <w:sz w:val="28"/>
          <w:szCs w:val="24"/>
        </w:rPr>
        <w:t xml:space="preserve">. </w:t>
      </w:r>
    </w:p>
    <w:p w:rsidR="001507DF" w:rsidRPr="00576D4B" w:rsidRDefault="001507DF" w:rsidP="00576D4B">
      <w:pPr>
        <w:shd w:val="clear" w:color="000000" w:fill="auto"/>
        <w:spacing w:line="360" w:lineRule="auto"/>
        <w:ind w:firstLine="709"/>
        <w:jc w:val="both"/>
        <w:rPr>
          <w:sz w:val="28"/>
          <w:szCs w:val="24"/>
        </w:rPr>
      </w:pPr>
      <w:r w:rsidRPr="00576D4B">
        <w:rPr>
          <w:sz w:val="28"/>
          <w:szCs w:val="24"/>
        </w:rPr>
        <w:t>Мощность электрического двигателя для привода вентилятора:</w:t>
      </w:r>
    </w:p>
    <w:p w:rsidR="006F6301" w:rsidRDefault="006F6301" w:rsidP="00576D4B">
      <w:pPr>
        <w:shd w:val="clear" w:color="000000" w:fill="auto"/>
        <w:spacing w:line="360" w:lineRule="auto"/>
        <w:ind w:firstLine="709"/>
        <w:jc w:val="both"/>
        <w:rPr>
          <w:sz w:val="28"/>
        </w:rPr>
      </w:pPr>
    </w:p>
    <w:p w:rsidR="001507DF" w:rsidRPr="00576D4B" w:rsidRDefault="00DB1C1C" w:rsidP="00576D4B">
      <w:pPr>
        <w:shd w:val="clear" w:color="000000" w:fill="auto"/>
        <w:spacing w:line="360" w:lineRule="auto"/>
        <w:ind w:firstLine="709"/>
        <w:jc w:val="both"/>
        <w:rPr>
          <w:sz w:val="28"/>
        </w:rPr>
      </w:pPr>
      <w:r w:rsidRPr="00576D4B">
        <w:rPr>
          <w:sz w:val="28"/>
        </w:rPr>
        <w:object w:dxaOrig="5539" w:dyaOrig="700">
          <v:shape id="_x0000_i1097" type="#_x0000_t75" style="width:276.75pt;height:35.25pt" o:ole="">
            <v:imagedata r:id="rId143" o:title=""/>
          </v:shape>
          <o:OLEObject Type="Embed" ProgID="Equation.3" ShapeID="_x0000_i1097" DrawAspect="Content" ObjectID="_1457500207" r:id="rId144"/>
        </w:object>
      </w:r>
    </w:p>
    <w:p w:rsidR="006F6301" w:rsidRDefault="006F6301" w:rsidP="00576D4B">
      <w:pPr>
        <w:shd w:val="clear" w:color="000000" w:fill="auto"/>
        <w:spacing w:line="360" w:lineRule="auto"/>
        <w:ind w:firstLine="709"/>
        <w:jc w:val="both"/>
        <w:rPr>
          <w:sz w:val="28"/>
          <w:szCs w:val="24"/>
        </w:rPr>
      </w:pPr>
    </w:p>
    <w:p w:rsidR="00B333BE" w:rsidRPr="00576D4B" w:rsidRDefault="00B333BE" w:rsidP="00576D4B">
      <w:pPr>
        <w:shd w:val="clear" w:color="000000" w:fill="auto"/>
        <w:spacing w:line="360" w:lineRule="auto"/>
        <w:ind w:firstLine="709"/>
        <w:jc w:val="both"/>
        <w:rPr>
          <w:sz w:val="28"/>
          <w:szCs w:val="24"/>
        </w:rPr>
      </w:pPr>
      <w:r w:rsidRPr="00576D4B">
        <w:rPr>
          <w:sz w:val="28"/>
          <w:szCs w:val="24"/>
        </w:rPr>
        <w:t xml:space="preserve">где, </w:t>
      </w:r>
      <w:r w:rsidRPr="00576D4B">
        <w:rPr>
          <w:sz w:val="28"/>
        </w:rPr>
        <w:object w:dxaOrig="300" w:dyaOrig="360">
          <v:shape id="_x0000_i1098" type="#_x0000_t75" style="width:15pt;height:18pt" o:ole="">
            <v:imagedata r:id="rId145" o:title=""/>
          </v:shape>
          <o:OLEObject Type="Embed" ProgID="Equation.3" ShapeID="_x0000_i1098" DrawAspect="Content" ObjectID="_1457500208" r:id="rId146"/>
        </w:object>
      </w:r>
      <w:r w:rsidRPr="00576D4B">
        <w:rPr>
          <w:sz w:val="28"/>
          <w:szCs w:val="24"/>
        </w:rPr>
        <w:t xml:space="preserve"> - производительность одного вентилятора; </w:t>
      </w:r>
      <w:r w:rsidRPr="00576D4B">
        <w:rPr>
          <w:sz w:val="28"/>
          <w:szCs w:val="24"/>
        </w:rPr>
        <w:object w:dxaOrig="1400" w:dyaOrig="400">
          <v:shape id="_x0000_i1099" type="#_x0000_t75" style="width:69.75pt;height:20.25pt" o:ole="">
            <v:imagedata r:id="rId147" o:title=""/>
          </v:shape>
          <o:OLEObject Type="Embed" ProgID="Equation.3" ShapeID="_x0000_i1099" DrawAspect="Content" ObjectID="_1457500209" r:id="rId148"/>
        </w:object>
      </w:r>
      <w:r w:rsidRPr="00576D4B">
        <w:rPr>
          <w:sz w:val="28"/>
          <w:szCs w:val="24"/>
        </w:rPr>
        <w:t xml:space="preserve"> - плотность воздуха; </w:t>
      </w:r>
      <w:r w:rsidRPr="00576D4B">
        <w:rPr>
          <w:sz w:val="28"/>
          <w:szCs w:val="24"/>
        </w:rPr>
        <w:object w:dxaOrig="380" w:dyaOrig="260">
          <v:shape id="_x0000_i1100" type="#_x0000_t75" style="width:18.75pt;height:12.75pt" o:ole="">
            <v:imagedata r:id="rId149" o:title=""/>
          </v:shape>
          <o:OLEObject Type="Embed" ProgID="Equation.3" ShapeID="_x0000_i1100" DrawAspect="Content" ObjectID="_1457500210" r:id="rId150"/>
        </w:object>
      </w:r>
      <w:r w:rsidRPr="00576D4B">
        <w:rPr>
          <w:sz w:val="28"/>
          <w:szCs w:val="24"/>
        </w:rPr>
        <w:t xml:space="preserve">- располагаемый напор вентилятора; к=1,1 - коэффициент запаса производительности вентилятора; </w:t>
      </w:r>
      <w:r w:rsidRPr="00576D4B">
        <w:rPr>
          <w:sz w:val="28"/>
          <w:szCs w:val="24"/>
        </w:rPr>
        <w:object w:dxaOrig="880" w:dyaOrig="360">
          <v:shape id="_x0000_i1101" type="#_x0000_t75" style="width:44.25pt;height:18pt" o:ole="">
            <v:imagedata r:id="rId151" o:title=""/>
          </v:shape>
          <o:OLEObject Type="Embed" ProgID="Equation.3" ShapeID="_x0000_i1101" DrawAspect="Content" ObjectID="_1457500211" r:id="rId152"/>
        </w:object>
      </w:r>
      <w:r w:rsidRPr="00576D4B">
        <w:rPr>
          <w:sz w:val="28"/>
          <w:szCs w:val="24"/>
        </w:rPr>
        <w:t>- коэффициент полезного действия электропривода.</w:t>
      </w:r>
    </w:p>
    <w:p w:rsidR="002C4015" w:rsidRPr="00576D4B" w:rsidRDefault="002C4015" w:rsidP="00576D4B">
      <w:pPr>
        <w:shd w:val="clear" w:color="000000" w:fill="auto"/>
        <w:spacing w:line="360" w:lineRule="auto"/>
        <w:ind w:firstLine="709"/>
        <w:jc w:val="both"/>
        <w:rPr>
          <w:sz w:val="28"/>
          <w:szCs w:val="24"/>
        </w:rPr>
      </w:pPr>
      <w:r w:rsidRPr="00576D4B">
        <w:rPr>
          <w:sz w:val="28"/>
          <w:szCs w:val="24"/>
        </w:rPr>
        <w:t xml:space="preserve">Исходя из условия комплектования вентилятора, калориферов и оросительной камеры в едином корпусе, количество кондиционеров необходимо выбирать такое же, что и количество вентиляторов. Число и тип кондиционеров определяется максимально требуемым воздухообменом. </w:t>
      </w:r>
      <w:r w:rsidR="00A961C4" w:rsidRPr="00576D4B">
        <w:rPr>
          <w:sz w:val="28"/>
          <w:szCs w:val="24"/>
        </w:rPr>
        <w:t xml:space="preserve">Выбираем </w:t>
      </w:r>
      <w:r w:rsidR="00994566" w:rsidRPr="00576D4B">
        <w:rPr>
          <w:sz w:val="28"/>
          <w:szCs w:val="24"/>
        </w:rPr>
        <w:t>5</w:t>
      </w:r>
      <w:r w:rsidR="00A961C4" w:rsidRPr="00576D4B">
        <w:rPr>
          <w:sz w:val="28"/>
          <w:szCs w:val="24"/>
        </w:rPr>
        <w:t xml:space="preserve"> кондиционер</w:t>
      </w:r>
      <w:r w:rsidR="00F23E63" w:rsidRPr="00576D4B">
        <w:rPr>
          <w:sz w:val="28"/>
          <w:szCs w:val="24"/>
        </w:rPr>
        <w:t>ов</w:t>
      </w:r>
      <w:r w:rsidR="00A961C4" w:rsidRPr="00576D4B">
        <w:rPr>
          <w:sz w:val="28"/>
          <w:szCs w:val="24"/>
        </w:rPr>
        <w:t xml:space="preserve"> </w:t>
      </w:r>
      <w:r w:rsidR="00A961C4" w:rsidRPr="00576D4B">
        <w:rPr>
          <w:b/>
          <w:sz w:val="28"/>
          <w:szCs w:val="24"/>
        </w:rPr>
        <w:t>КН-20</w:t>
      </w:r>
      <w:r w:rsidR="00A961C4" w:rsidRPr="00576D4B">
        <w:rPr>
          <w:sz w:val="28"/>
          <w:szCs w:val="24"/>
        </w:rPr>
        <w:t xml:space="preserve">: </w:t>
      </w:r>
      <w:r w:rsidR="00A961C4" w:rsidRPr="00576D4B">
        <w:rPr>
          <w:sz w:val="28"/>
          <w:szCs w:val="24"/>
        </w:rPr>
        <w:object w:dxaOrig="3720" w:dyaOrig="540">
          <v:shape id="_x0000_i1102" type="#_x0000_t75" style="width:186pt;height:27pt" o:ole="">
            <v:imagedata r:id="rId153" o:title=""/>
          </v:shape>
          <o:OLEObject Type="Embed" ProgID="Equation.3" ShapeID="_x0000_i1102" DrawAspect="Content" ObjectID="_1457500212" r:id="rId154"/>
        </w:object>
      </w:r>
    </w:p>
    <w:p w:rsidR="00A961C4" w:rsidRPr="00576D4B" w:rsidRDefault="006F6301" w:rsidP="00576D4B">
      <w:pPr>
        <w:shd w:val="clear" w:color="000000" w:fill="auto"/>
        <w:spacing w:line="360" w:lineRule="auto"/>
        <w:ind w:firstLine="709"/>
        <w:jc w:val="both"/>
        <w:rPr>
          <w:sz w:val="28"/>
          <w:szCs w:val="24"/>
        </w:rPr>
      </w:pPr>
      <w:r>
        <w:rPr>
          <w:sz w:val="28"/>
        </w:rPr>
        <w:br w:type="page"/>
      </w:r>
      <w:r w:rsidR="009C3DC1" w:rsidRPr="00576D4B">
        <w:rPr>
          <w:sz w:val="28"/>
        </w:rPr>
        <w:object w:dxaOrig="5600" w:dyaOrig="460">
          <v:shape id="_x0000_i1103" type="#_x0000_t75" style="width:279.75pt;height:23.25pt" o:ole="">
            <v:imagedata r:id="rId155" o:title=""/>
          </v:shape>
          <o:OLEObject Type="Embed" ProgID="Equation.3" ShapeID="_x0000_i1103" DrawAspect="Content" ObjectID="_1457500213" r:id="rId156"/>
        </w:object>
      </w:r>
    </w:p>
    <w:p w:rsidR="006F6301" w:rsidRDefault="006F6301" w:rsidP="00576D4B">
      <w:pPr>
        <w:shd w:val="clear" w:color="000000" w:fill="auto"/>
        <w:spacing w:line="360" w:lineRule="auto"/>
        <w:ind w:firstLine="709"/>
        <w:jc w:val="both"/>
        <w:rPr>
          <w:sz w:val="28"/>
          <w:szCs w:val="24"/>
        </w:rPr>
      </w:pPr>
    </w:p>
    <w:p w:rsidR="002C4015" w:rsidRPr="00576D4B" w:rsidRDefault="002C4015" w:rsidP="00576D4B">
      <w:pPr>
        <w:shd w:val="clear" w:color="000000" w:fill="auto"/>
        <w:spacing w:line="360" w:lineRule="auto"/>
        <w:ind w:firstLine="709"/>
        <w:jc w:val="both"/>
        <w:rPr>
          <w:sz w:val="28"/>
          <w:szCs w:val="24"/>
        </w:rPr>
      </w:pPr>
      <w:r w:rsidRPr="00576D4B">
        <w:rPr>
          <w:sz w:val="28"/>
          <w:szCs w:val="24"/>
        </w:rPr>
        <w:t>После выбора кондиционеров необходимо проверить соответствие приведенных в табл. основных характеристик с расчетными. Приведенные характеристики должны обеспечивать необходимые параметры применительно к условиям рассматриваемой задачи.</w:t>
      </w:r>
    </w:p>
    <w:p w:rsidR="00B333BE" w:rsidRPr="00576D4B" w:rsidRDefault="002C4015" w:rsidP="00576D4B">
      <w:pPr>
        <w:shd w:val="clear" w:color="000000" w:fill="auto"/>
        <w:spacing w:line="360" w:lineRule="auto"/>
        <w:ind w:firstLine="709"/>
        <w:jc w:val="both"/>
        <w:rPr>
          <w:sz w:val="28"/>
          <w:szCs w:val="24"/>
        </w:rPr>
      </w:pPr>
      <w:r w:rsidRPr="00576D4B">
        <w:rPr>
          <w:sz w:val="28"/>
          <w:szCs w:val="24"/>
        </w:rPr>
        <w:t xml:space="preserve">Сравнивается мощность электрического двигателя для привода вентилятора, рассчитанная по выражению с приведенной в таблице. Приемлемым решением является условие, при котором </w:t>
      </w:r>
      <w:r w:rsidR="00DB1C1C" w:rsidRPr="00576D4B">
        <w:rPr>
          <w:sz w:val="28"/>
          <w:szCs w:val="24"/>
        </w:rPr>
        <w:object w:dxaOrig="3200" w:dyaOrig="440">
          <v:shape id="_x0000_i1104" type="#_x0000_t75" style="width:159.75pt;height:21.75pt" o:ole="">
            <v:imagedata r:id="rId157" o:title=""/>
          </v:shape>
          <o:OLEObject Type="Embed" ProgID="Equation.3" ShapeID="_x0000_i1104" DrawAspect="Content" ObjectID="_1457500214" r:id="rId158"/>
        </w:object>
      </w:r>
    </w:p>
    <w:p w:rsidR="009D712B" w:rsidRPr="00576D4B" w:rsidRDefault="009D712B" w:rsidP="00576D4B">
      <w:pPr>
        <w:shd w:val="clear" w:color="000000" w:fill="auto"/>
        <w:spacing w:line="360" w:lineRule="auto"/>
        <w:ind w:firstLine="709"/>
        <w:jc w:val="both"/>
        <w:rPr>
          <w:sz w:val="28"/>
          <w:szCs w:val="24"/>
        </w:rPr>
      </w:pPr>
      <w:r w:rsidRPr="00576D4B">
        <w:rPr>
          <w:sz w:val="28"/>
          <w:szCs w:val="24"/>
        </w:rPr>
        <w:t xml:space="preserve">Калорифер первого подогрева работает только в холодный период года. Поэтому его теплопроизводительность рассчитывается на основе процессов, построенных на </w:t>
      </w:r>
      <w:r w:rsidRPr="00576D4B">
        <w:rPr>
          <w:sz w:val="28"/>
          <w:szCs w:val="24"/>
          <w:lang w:val="en-US"/>
        </w:rPr>
        <w:t>I</w:t>
      </w:r>
      <w:r w:rsidRPr="00576D4B">
        <w:rPr>
          <w:sz w:val="28"/>
          <w:szCs w:val="24"/>
        </w:rPr>
        <w:t>-</w:t>
      </w:r>
      <w:r w:rsidRPr="00576D4B">
        <w:rPr>
          <w:sz w:val="28"/>
          <w:szCs w:val="24"/>
          <w:lang w:val="en-US"/>
        </w:rPr>
        <w:t>d</w:t>
      </w:r>
      <w:r w:rsidRPr="00576D4B">
        <w:rPr>
          <w:sz w:val="28"/>
          <w:szCs w:val="24"/>
        </w:rPr>
        <w:t xml:space="preserve"> диаграмме для этого периода (рис. 4, процесс 1-4):</w:t>
      </w:r>
    </w:p>
    <w:p w:rsidR="006F6301" w:rsidRDefault="006F6301" w:rsidP="00576D4B">
      <w:pPr>
        <w:shd w:val="clear" w:color="000000" w:fill="auto"/>
        <w:spacing w:line="360" w:lineRule="auto"/>
        <w:ind w:firstLine="709"/>
        <w:jc w:val="both"/>
        <w:rPr>
          <w:sz w:val="28"/>
          <w:szCs w:val="24"/>
        </w:rPr>
      </w:pPr>
    </w:p>
    <w:p w:rsidR="009D712B" w:rsidRPr="00576D4B" w:rsidRDefault="00DB1C1C" w:rsidP="00576D4B">
      <w:pPr>
        <w:shd w:val="clear" w:color="000000" w:fill="auto"/>
        <w:spacing w:line="360" w:lineRule="auto"/>
        <w:ind w:firstLine="709"/>
        <w:jc w:val="both"/>
        <w:rPr>
          <w:sz w:val="28"/>
          <w:szCs w:val="24"/>
        </w:rPr>
      </w:pPr>
      <w:r w:rsidRPr="00576D4B">
        <w:rPr>
          <w:sz w:val="28"/>
          <w:szCs w:val="24"/>
        </w:rPr>
        <w:object w:dxaOrig="5319" w:dyaOrig="660">
          <v:shape id="_x0000_i1105" type="#_x0000_t75" style="width:266.25pt;height:33pt" o:ole="">
            <v:imagedata r:id="rId159" o:title=""/>
          </v:shape>
          <o:OLEObject Type="Embed" ProgID="Equation.3" ShapeID="_x0000_i1105" DrawAspect="Content" ObjectID="_1457500215" r:id="rId160"/>
        </w:object>
      </w:r>
    </w:p>
    <w:p w:rsidR="006F6301" w:rsidRDefault="006F6301" w:rsidP="00576D4B">
      <w:pPr>
        <w:shd w:val="clear" w:color="000000" w:fill="auto"/>
        <w:spacing w:line="360" w:lineRule="auto"/>
        <w:ind w:firstLine="709"/>
        <w:jc w:val="both"/>
        <w:rPr>
          <w:sz w:val="28"/>
          <w:szCs w:val="24"/>
        </w:rPr>
      </w:pPr>
    </w:p>
    <w:p w:rsidR="002B5179" w:rsidRPr="00576D4B" w:rsidRDefault="002B5179" w:rsidP="00576D4B">
      <w:pPr>
        <w:shd w:val="clear" w:color="000000" w:fill="auto"/>
        <w:spacing w:line="360" w:lineRule="auto"/>
        <w:ind w:firstLine="709"/>
        <w:jc w:val="both"/>
        <w:rPr>
          <w:sz w:val="28"/>
          <w:szCs w:val="24"/>
        </w:rPr>
      </w:pPr>
      <w:r w:rsidRPr="00576D4B">
        <w:rPr>
          <w:sz w:val="28"/>
          <w:szCs w:val="24"/>
        </w:rPr>
        <w:t xml:space="preserve">где, </w:t>
      </w:r>
      <w:r w:rsidRPr="00576D4B">
        <w:rPr>
          <w:sz w:val="28"/>
        </w:rPr>
        <w:object w:dxaOrig="420" w:dyaOrig="340">
          <v:shape id="_x0000_i1106" type="#_x0000_t75" style="width:21pt;height:17.25pt" o:ole="">
            <v:imagedata r:id="rId161" o:title=""/>
          </v:shape>
          <o:OLEObject Type="Embed" ProgID="Equation.3" ShapeID="_x0000_i1106" DrawAspect="Content" ObjectID="_1457500216" r:id="rId162"/>
        </w:object>
      </w:r>
      <w:r w:rsidRPr="00576D4B">
        <w:rPr>
          <w:sz w:val="28"/>
          <w:szCs w:val="24"/>
        </w:rPr>
        <w:t xml:space="preserve">- теплопроизводительность калорифера первого подогрева в расчете на один кондиционер; </w:t>
      </w:r>
      <w:r w:rsidRPr="00576D4B">
        <w:rPr>
          <w:sz w:val="28"/>
        </w:rPr>
        <w:object w:dxaOrig="380" w:dyaOrig="420">
          <v:shape id="_x0000_i1107" type="#_x0000_t75" style="width:18.75pt;height:21pt" o:ole="">
            <v:imagedata r:id="rId163" o:title=""/>
          </v:shape>
          <o:OLEObject Type="Embed" ProgID="Equation.3" ShapeID="_x0000_i1107" DrawAspect="Content" ObjectID="_1457500217" r:id="rId164"/>
        </w:object>
      </w:r>
      <w:r w:rsidRPr="00576D4B">
        <w:rPr>
          <w:sz w:val="28"/>
          <w:szCs w:val="24"/>
        </w:rPr>
        <w:t xml:space="preserve">- массовый расход воздуха в холодный период в расчете на один кондиционер; </w:t>
      </w:r>
      <w:r w:rsidRPr="00576D4B">
        <w:rPr>
          <w:sz w:val="28"/>
        </w:rPr>
        <w:object w:dxaOrig="260" w:dyaOrig="340">
          <v:shape id="_x0000_i1108" type="#_x0000_t75" style="width:12.75pt;height:17.25pt" o:ole="">
            <v:imagedata r:id="rId165" o:title=""/>
          </v:shape>
          <o:OLEObject Type="Embed" ProgID="Equation.3" ShapeID="_x0000_i1108" DrawAspect="Content" ObjectID="_1457500218" r:id="rId166"/>
        </w:object>
      </w:r>
      <w:r w:rsidRPr="00576D4B">
        <w:rPr>
          <w:sz w:val="28"/>
        </w:rPr>
        <w:t xml:space="preserve"> </w:t>
      </w:r>
      <w:r w:rsidRPr="00576D4B">
        <w:rPr>
          <w:sz w:val="28"/>
          <w:szCs w:val="24"/>
        </w:rPr>
        <w:t xml:space="preserve">и </w:t>
      </w:r>
      <w:r w:rsidRPr="00576D4B">
        <w:rPr>
          <w:sz w:val="28"/>
        </w:rPr>
        <w:object w:dxaOrig="220" w:dyaOrig="340">
          <v:shape id="_x0000_i1109" type="#_x0000_t75" style="width:11.25pt;height:17.25pt" o:ole="">
            <v:imagedata r:id="rId167" o:title=""/>
          </v:shape>
          <o:OLEObject Type="Embed" ProgID="Equation.3" ShapeID="_x0000_i1109" DrawAspect="Content" ObjectID="_1457500219" r:id="rId168"/>
        </w:object>
      </w:r>
      <w:r w:rsidRPr="00576D4B">
        <w:rPr>
          <w:sz w:val="28"/>
          <w:szCs w:val="24"/>
        </w:rPr>
        <w:t>- соответственно теплосодержание воздуха после калорифера первого подогрева и на входе в него.</w:t>
      </w:r>
    </w:p>
    <w:p w:rsidR="002B5179" w:rsidRPr="00576D4B" w:rsidRDefault="002B5179" w:rsidP="00576D4B">
      <w:pPr>
        <w:shd w:val="clear" w:color="000000" w:fill="auto"/>
        <w:spacing w:line="360" w:lineRule="auto"/>
        <w:ind w:firstLine="709"/>
        <w:jc w:val="both"/>
        <w:rPr>
          <w:sz w:val="28"/>
          <w:szCs w:val="24"/>
        </w:rPr>
      </w:pPr>
      <w:r w:rsidRPr="00576D4B">
        <w:rPr>
          <w:sz w:val="28"/>
          <w:szCs w:val="24"/>
        </w:rPr>
        <w:t xml:space="preserve">Полученная расчетная теплопроизводительность сравнивается с табличной. Решение считается правильным при выполнении условия </w:t>
      </w:r>
      <w:r w:rsidR="00DB1C1C" w:rsidRPr="00576D4B">
        <w:rPr>
          <w:sz w:val="28"/>
          <w:szCs w:val="24"/>
        </w:rPr>
        <w:object w:dxaOrig="3240" w:dyaOrig="440">
          <v:shape id="_x0000_i1110" type="#_x0000_t75" style="width:162pt;height:21.75pt" o:ole="">
            <v:imagedata r:id="rId169" o:title=""/>
          </v:shape>
          <o:OLEObject Type="Embed" ProgID="Equation.3" ShapeID="_x0000_i1110" DrawAspect="Content" ObjectID="_1457500220" r:id="rId170"/>
        </w:object>
      </w:r>
    </w:p>
    <w:p w:rsidR="002B5179" w:rsidRPr="00576D4B" w:rsidRDefault="002B5179" w:rsidP="00576D4B">
      <w:pPr>
        <w:shd w:val="clear" w:color="000000" w:fill="auto"/>
        <w:spacing w:line="360" w:lineRule="auto"/>
        <w:ind w:firstLine="709"/>
        <w:jc w:val="both"/>
        <w:rPr>
          <w:sz w:val="28"/>
          <w:szCs w:val="24"/>
        </w:rPr>
      </w:pPr>
      <w:r w:rsidRPr="00576D4B">
        <w:rPr>
          <w:sz w:val="28"/>
          <w:szCs w:val="24"/>
        </w:rPr>
        <w:t xml:space="preserve">Калорифер второго подогрева работает и в теплый, и в холодный период года. </w:t>
      </w:r>
    </w:p>
    <w:p w:rsidR="002B5179" w:rsidRPr="00576D4B" w:rsidRDefault="002B5179" w:rsidP="00576D4B">
      <w:pPr>
        <w:shd w:val="clear" w:color="000000" w:fill="auto"/>
        <w:spacing w:line="360" w:lineRule="auto"/>
        <w:ind w:firstLine="709"/>
        <w:jc w:val="both"/>
        <w:rPr>
          <w:sz w:val="28"/>
          <w:szCs w:val="24"/>
        </w:rPr>
      </w:pPr>
      <w:r w:rsidRPr="00576D4B">
        <w:rPr>
          <w:sz w:val="28"/>
          <w:szCs w:val="24"/>
        </w:rPr>
        <w:t xml:space="preserve">Для теплого периода теплопроизводительность калорифера второго подогрева рассчитывается на основе процессов, построенных на </w:t>
      </w:r>
      <w:r w:rsidRPr="00576D4B">
        <w:rPr>
          <w:sz w:val="28"/>
          <w:szCs w:val="24"/>
          <w:lang w:val="en-US"/>
        </w:rPr>
        <w:t>I</w:t>
      </w:r>
      <w:r w:rsidRPr="00576D4B">
        <w:rPr>
          <w:sz w:val="28"/>
          <w:szCs w:val="24"/>
        </w:rPr>
        <w:t>-</w:t>
      </w:r>
      <w:r w:rsidRPr="00576D4B">
        <w:rPr>
          <w:sz w:val="28"/>
          <w:szCs w:val="24"/>
          <w:lang w:val="en-US"/>
        </w:rPr>
        <w:t>d</w:t>
      </w:r>
      <w:r w:rsidRPr="00576D4B">
        <w:rPr>
          <w:sz w:val="28"/>
          <w:szCs w:val="24"/>
        </w:rPr>
        <w:t xml:space="preserve"> диаграмме (рис. 3, процесс 0-4):</w:t>
      </w:r>
    </w:p>
    <w:p w:rsidR="006F6301" w:rsidRDefault="006F6301" w:rsidP="00576D4B">
      <w:pPr>
        <w:shd w:val="clear" w:color="000000" w:fill="auto"/>
        <w:spacing w:line="360" w:lineRule="auto"/>
        <w:ind w:firstLine="709"/>
        <w:jc w:val="both"/>
        <w:rPr>
          <w:sz w:val="28"/>
          <w:szCs w:val="24"/>
        </w:rPr>
      </w:pPr>
    </w:p>
    <w:p w:rsidR="002B5179" w:rsidRPr="00576D4B" w:rsidRDefault="00DB1C1C" w:rsidP="00576D4B">
      <w:pPr>
        <w:shd w:val="clear" w:color="000000" w:fill="auto"/>
        <w:spacing w:line="360" w:lineRule="auto"/>
        <w:ind w:firstLine="709"/>
        <w:jc w:val="both"/>
        <w:rPr>
          <w:sz w:val="28"/>
          <w:szCs w:val="24"/>
        </w:rPr>
      </w:pPr>
      <w:r w:rsidRPr="00576D4B">
        <w:rPr>
          <w:sz w:val="28"/>
          <w:szCs w:val="24"/>
        </w:rPr>
        <w:object w:dxaOrig="5060" w:dyaOrig="660">
          <v:shape id="_x0000_i1111" type="#_x0000_t75" style="width:252.75pt;height:33pt" o:ole="">
            <v:imagedata r:id="rId171" o:title=""/>
          </v:shape>
          <o:OLEObject Type="Embed" ProgID="Equation.3" ShapeID="_x0000_i1111" DrawAspect="Content" ObjectID="_1457500221" r:id="rId172"/>
        </w:object>
      </w:r>
    </w:p>
    <w:p w:rsidR="002B5179" w:rsidRPr="00576D4B" w:rsidRDefault="002B5179" w:rsidP="00576D4B">
      <w:pPr>
        <w:shd w:val="clear" w:color="000000" w:fill="auto"/>
        <w:spacing w:line="360" w:lineRule="auto"/>
        <w:ind w:firstLine="709"/>
        <w:jc w:val="both"/>
        <w:rPr>
          <w:sz w:val="28"/>
          <w:szCs w:val="24"/>
        </w:rPr>
      </w:pPr>
    </w:p>
    <w:p w:rsidR="002B5179" w:rsidRPr="00576D4B" w:rsidRDefault="002B5179" w:rsidP="00576D4B">
      <w:pPr>
        <w:shd w:val="clear" w:color="000000" w:fill="auto"/>
        <w:spacing w:line="360" w:lineRule="auto"/>
        <w:ind w:firstLine="709"/>
        <w:jc w:val="both"/>
        <w:rPr>
          <w:sz w:val="28"/>
          <w:szCs w:val="24"/>
        </w:rPr>
      </w:pPr>
      <w:r w:rsidRPr="00576D4B">
        <w:rPr>
          <w:sz w:val="28"/>
          <w:szCs w:val="24"/>
        </w:rPr>
        <w:t xml:space="preserve">Для холодного периода теплопроизводительность калорифера второго подогрева рассчитывается также на основе процессов, построенных на </w:t>
      </w:r>
      <w:r w:rsidRPr="00576D4B">
        <w:rPr>
          <w:sz w:val="28"/>
          <w:szCs w:val="24"/>
          <w:lang w:val="en-US"/>
        </w:rPr>
        <w:t>I</w:t>
      </w:r>
      <w:r w:rsidRPr="00576D4B">
        <w:rPr>
          <w:sz w:val="28"/>
          <w:szCs w:val="24"/>
        </w:rPr>
        <w:t>-</w:t>
      </w:r>
      <w:r w:rsidRPr="00576D4B">
        <w:rPr>
          <w:sz w:val="28"/>
          <w:szCs w:val="24"/>
          <w:lang w:val="en-US"/>
        </w:rPr>
        <w:t>d</w:t>
      </w:r>
      <w:r w:rsidRPr="00576D4B">
        <w:rPr>
          <w:sz w:val="28"/>
          <w:szCs w:val="24"/>
        </w:rPr>
        <w:t xml:space="preserve"> диаграмме (рис.4 процесс 0-3):</w:t>
      </w:r>
    </w:p>
    <w:p w:rsidR="006F6301" w:rsidRDefault="006F6301" w:rsidP="00576D4B">
      <w:pPr>
        <w:shd w:val="clear" w:color="000000" w:fill="auto"/>
        <w:spacing w:line="360" w:lineRule="auto"/>
        <w:ind w:firstLine="709"/>
        <w:jc w:val="both"/>
        <w:rPr>
          <w:sz w:val="28"/>
          <w:szCs w:val="24"/>
        </w:rPr>
      </w:pPr>
    </w:p>
    <w:p w:rsidR="002B5179" w:rsidRPr="00576D4B" w:rsidRDefault="00DB1C1C" w:rsidP="00576D4B">
      <w:pPr>
        <w:shd w:val="clear" w:color="000000" w:fill="auto"/>
        <w:spacing w:line="360" w:lineRule="auto"/>
        <w:ind w:firstLine="709"/>
        <w:jc w:val="both"/>
        <w:rPr>
          <w:sz w:val="28"/>
          <w:szCs w:val="24"/>
        </w:rPr>
      </w:pPr>
      <w:r w:rsidRPr="00576D4B">
        <w:rPr>
          <w:sz w:val="28"/>
          <w:szCs w:val="24"/>
        </w:rPr>
        <w:object w:dxaOrig="4920" w:dyaOrig="660">
          <v:shape id="_x0000_i1112" type="#_x0000_t75" style="width:246pt;height:33pt" o:ole="">
            <v:imagedata r:id="rId173" o:title=""/>
          </v:shape>
          <o:OLEObject Type="Embed" ProgID="Equation.3" ShapeID="_x0000_i1112" DrawAspect="Content" ObjectID="_1457500222" r:id="rId174"/>
        </w:object>
      </w:r>
    </w:p>
    <w:p w:rsidR="006F6301" w:rsidRDefault="006F6301" w:rsidP="00576D4B">
      <w:pPr>
        <w:shd w:val="clear" w:color="000000" w:fill="auto"/>
        <w:spacing w:line="360" w:lineRule="auto"/>
        <w:ind w:firstLine="709"/>
        <w:jc w:val="both"/>
        <w:rPr>
          <w:sz w:val="28"/>
          <w:szCs w:val="24"/>
        </w:rPr>
      </w:pPr>
    </w:p>
    <w:p w:rsidR="002B5179" w:rsidRPr="00576D4B" w:rsidRDefault="00196678" w:rsidP="00576D4B">
      <w:pPr>
        <w:shd w:val="clear" w:color="000000" w:fill="auto"/>
        <w:spacing w:line="360" w:lineRule="auto"/>
        <w:ind w:firstLine="709"/>
        <w:jc w:val="both"/>
        <w:rPr>
          <w:sz w:val="28"/>
          <w:szCs w:val="24"/>
        </w:rPr>
      </w:pPr>
      <w:r w:rsidRPr="00576D4B">
        <w:rPr>
          <w:sz w:val="28"/>
          <w:szCs w:val="24"/>
        </w:rPr>
        <w:t xml:space="preserve">Из двух получившихся теплопроизводительностей выбирается большая, и </w:t>
      </w:r>
      <w:r w:rsidR="002B5179" w:rsidRPr="00576D4B">
        <w:rPr>
          <w:sz w:val="28"/>
          <w:szCs w:val="24"/>
        </w:rPr>
        <w:t>сравнивается с табличной</w:t>
      </w:r>
      <w:r w:rsidRPr="00576D4B">
        <w:rPr>
          <w:sz w:val="28"/>
          <w:szCs w:val="24"/>
        </w:rPr>
        <w:t xml:space="preserve"> теплопроизводительностью</w:t>
      </w:r>
      <w:r w:rsidR="002B5179" w:rsidRPr="00576D4B">
        <w:rPr>
          <w:sz w:val="28"/>
          <w:szCs w:val="24"/>
        </w:rPr>
        <w:t xml:space="preserve">. Решение считается правильным при выполнении условия </w:t>
      </w:r>
      <w:r w:rsidR="00DB1C1C" w:rsidRPr="00576D4B">
        <w:rPr>
          <w:sz w:val="28"/>
          <w:szCs w:val="24"/>
        </w:rPr>
        <w:object w:dxaOrig="3140" w:dyaOrig="440">
          <v:shape id="_x0000_i1113" type="#_x0000_t75" style="width:156.75pt;height:21.75pt" o:ole="">
            <v:imagedata r:id="rId175" o:title=""/>
          </v:shape>
          <o:OLEObject Type="Embed" ProgID="Equation.3" ShapeID="_x0000_i1113" DrawAspect="Content" ObjectID="_1457500223" r:id="rId176"/>
        </w:object>
      </w:r>
    </w:p>
    <w:p w:rsidR="002B5179" w:rsidRPr="00576D4B" w:rsidRDefault="00196678" w:rsidP="00576D4B">
      <w:pPr>
        <w:shd w:val="clear" w:color="000000" w:fill="auto"/>
        <w:spacing w:line="360" w:lineRule="auto"/>
        <w:ind w:firstLine="709"/>
        <w:jc w:val="both"/>
        <w:rPr>
          <w:sz w:val="28"/>
          <w:szCs w:val="24"/>
        </w:rPr>
      </w:pPr>
      <w:r w:rsidRPr="00576D4B">
        <w:rPr>
          <w:sz w:val="28"/>
          <w:szCs w:val="24"/>
        </w:rPr>
        <w:t>Массовый</w:t>
      </w:r>
      <w:r w:rsidR="002B5179" w:rsidRPr="00576D4B">
        <w:rPr>
          <w:sz w:val="28"/>
          <w:szCs w:val="24"/>
        </w:rPr>
        <w:t xml:space="preserve"> расход воды на орошение:</w:t>
      </w:r>
    </w:p>
    <w:p w:rsidR="006F6301" w:rsidRDefault="006F6301" w:rsidP="00576D4B">
      <w:pPr>
        <w:shd w:val="clear" w:color="000000" w:fill="auto"/>
        <w:spacing w:line="360" w:lineRule="auto"/>
        <w:ind w:firstLine="709"/>
        <w:jc w:val="both"/>
        <w:rPr>
          <w:sz w:val="28"/>
          <w:szCs w:val="24"/>
        </w:rPr>
      </w:pPr>
    </w:p>
    <w:p w:rsidR="002B5179" w:rsidRPr="00576D4B" w:rsidRDefault="00DB1C1C" w:rsidP="00576D4B">
      <w:pPr>
        <w:shd w:val="clear" w:color="000000" w:fill="auto"/>
        <w:spacing w:line="360" w:lineRule="auto"/>
        <w:ind w:firstLine="709"/>
        <w:jc w:val="both"/>
        <w:rPr>
          <w:sz w:val="28"/>
          <w:szCs w:val="24"/>
        </w:rPr>
      </w:pPr>
      <w:r w:rsidRPr="00576D4B">
        <w:rPr>
          <w:sz w:val="28"/>
          <w:szCs w:val="24"/>
        </w:rPr>
        <w:object w:dxaOrig="5560" w:dyaOrig="760">
          <v:shape id="_x0000_i1114" type="#_x0000_t75" style="width:278.25pt;height:38.25pt" o:ole="">
            <v:imagedata r:id="rId177" o:title=""/>
          </v:shape>
          <o:OLEObject Type="Embed" ProgID="Equation.3" ShapeID="_x0000_i1114" DrawAspect="Content" ObjectID="_1457500224" r:id="rId178"/>
        </w:object>
      </w:r>
    </w:p>
    <w:p w:rsidR="006F6301" w:rsidRDefault="006F6301" w:rsidP="00576D4B">
      <w:pPr>
        <w:shd w:val="clear" w:color="000000" w:fill="auto"/>
        <w:spacing w:line="360" w:lineRule="auto"/>
        <w:ind w:firstLine="709"/>
        <w:jc w:val="both"/>
        <w:rPr>
          <w:sz w:val="28"/>
          <w:szCs w:val="24"/>
        </w:rPr>
      </w:pPr>
    </w:p>
    <w:p w:rsidR="002B5179" w:rsidRPr="00576D4B" w:rsidRDefault="002B5179" w:rsidP="00576D4B">
      <w:pPr>
        <w:shd w:val="clear" w:color="000000" w:fill="auto"/>
        <w:spacing w:line="360" w:lineRule="auto"/>
        <w:ind w:firstLine="709"/>
        <w:jc w:val="both"/>
        <w:rPr>
          <w:sz w:val="28"/>
          <w:szCs w:val="24"/>
        </w:rPr>
      </w:pPr>
      <w:r w:rsidRPr="00576D4B">
        <w:rPr>
          <w:sz w:val="28"/>
          <w:szCs w:val="24"/>
        </w:rPr>
        <w:t xml:space="preserve">где, </w:t>
      </w:r>
      <w:r w:rsidR="0001644C" w:rsidRPr="00576D4B">
        <w:rPr>
          <w:sz w:val="28"/>
        </w:rPr>
        <w:object w:dxaOrig="580" w:dyaOrig="360">
          <v:shape id="_x0000_i1115" type="#_x0000_t75" style="width:29.25pt;height:18pt" o:ole="">
            <v:imagedata r:id="rId179" o:title=""/>
          </v:shape>
          <o:OLEObject Type="Embed" ProgID="Equation.3" ShapeID="_x0000_i1115" DrawAspect="Content" ObjectID="_1457500225" r:id="rId180"/>
        </w:object>
      </w:r>
      <w:r w:rsidR="0001644C" w:rsidRPr="00576D4B">
        <w:rPr>
          <w:sz w:val="28"/>
          <w:szCs w:val="24"/>
        </w:rPr>
        <w:t xml:space="preserve">- холодопроизводительность одного кондиционера; </w:t>
      </w:r>
      <w:r w:rsidR="0001644C" w:rsidRPr="00576D4B">
        <w:rPr>
          <w:sz w:val="28"/>
        </w:rPr>
        <w:object w:dxaOrig="320" w:dyaOrig="360">
          <v:shape id="_x0000_i1116" type="#_x0000_t75" style="width:15.75pt;height:18pt" o:ole="">
            <v:imagedata r:id="rId181" o:title=""/>
          </v:shape>
          <o:OLEObject Type="Embed" ProgID="Equation.3" ShapeID="_x0000_i1116" DrawAspect="Content" ObjectID="_1457500226" r:id="rId182"/>
        </w:object>
      </w:r>
      <w:r w:rsidR="0001644C" w:rsidRPr="00576D4B">
        <w:rPr>
          <w:sz w:val="28"/>
          <w:szCs w:val="24"/>
        </w:rPr>
        <w:t xml:space="preserve">- температура воды на выходе из оросительной камеры, определяемая по </w:t>
      </w:r>
      <w:r w:rsidR="0001644C" w:rsidRPr="00576D4B">
        <w:rPr>
          <w:sz w:val="28"/>
          <w:szCs w:val="24"/>
          <w:lang w:val="en-US"/>
        </w:rPr>
        <w:t>I</w:t>
      </w:r>
      <w:r w:rsidR="0001644C" w:rsidRPr="00576D4B">
        <w:rPr>
          <w:sz w:val="28"/>
          <w:szCs w:val="24"/>
        </w:rPr>
        <w:t>-</w:t>
      </w:r>
      <w:r w:rsidR="0001644C" w:rsidRPr="00576D4B">
        <w:rPr>
          <w:sz w:val="28"/>
          <w:szCs w:val="24"/>
          <w:lang w:val="en-US"/>
        </w:rPr>
        <w:t>d</w:t>
      </w:r>
      <w:r w:rsidR="0001644C" w:rsidRPr="00576D4B">
        <w:rPr>
          <w:sz w:val="28"/>
          <w:szCs w:val="24"/>
        </w:rPr>
        <w:t xml:space="preserve"> диаграмме (рис. 4, температура в точке </w:t>
      </w:r>
      <w:r w:rsidR="0001644C" w:rsidRPr="00576D4B">
        <w:rPr>
          <w:sz w:val="28"/>
          <w:szCs w:val="24"/>
          <w:lang w:val="en-US"/>
        </w:rPr>
        <w:t>m</w:t>
      </w:r>
      <w:r w:rsidR="0001644C" w:rsidRPr="00576D4B">
        <w:rPr>
          <w:sz w:val="28"/>
          <w:szCs w:val="24"/>
        </w:rPr>
        <w:t>)</w:t>
      </w:r>
      <w:r w:rsidR="00B87DA5" w:rsidRPr="00576D4B">
        <w:rPr>
          <w:sz w:val="28"/>
          <w:szCs w:val="24"/>
        </w:rPr>
        <w:t xml:space="preserve">, </w:t>
      </w:r>
      <w:r w:rsidR="00B87DA5" w:rsidRPr="00576D4B">
        <w:rPr>
          <w:sz w:val="28"/>
        </w:rPr>
        <w:object w:dxaOrig="480" w:dyaOrig="440">
          <v:shape id="_x0000_i1117" type="#_x0000_t75" style="width:24pt;height:21.75pt" o:ole="">
            <v:imagedata r:id="rId183" o:title=""/>
          </v:shape>
          <o:OLEObject Type="Embed" ProgID="Equation.3" ShapeID="_x0000_i1117" DrawAspect="Content" ObjectID="_1457500227" r:id="rId184"/>
        </w:object>
      </w:r>
      <w:r w:rsidR="00B87DA5" w:rsidRPr="00576D4B">
        <w:rPr>
          <w:sz w:val="28"/>
        </w:rPr>
        <w:t xml:space="preserve"> </w:t>
      </w:r>
      <w:r w:rsidR="00B87DA5" w:rsidRPr="00576D4B">
        <w:rPr>
          <w:sz w:val="28"/>
          <w:szCs w:val="24"/>
        </w:rPr>
        <w:t xml:space="preserve">- температура воды на входе в оросительную камеру (на выходе из холодильной машины), принимается на 4-6°С ниже, чем </w:t>
      </w:r>
      <w:r w:rsidR="00B87DA5" w:rsidRPr="00576D4B">
        <w:rPr>
          <w:sz w:val="28"/>
        </w:rPr>
        <w:object w:dxaOrig="320" w:dyaOrig="360">
          <v:shape id="_x0000_i1118" type="#_x0000_t75" style="width:15.75pt;height:18pt" o:ole="">
            <v:imagedata r:id="rId181" o:title=""/>
          </v:shape>
          <o:OLEObject Type="Embed" ProgID="Equation.3" ShapeID="_x0000_i1118" DrawAspect="Content" ObjectID="_1457500228" r:id="rId185"/>
        </w:object>
      </w:r>
      <w:r w:rsidR="00B87DA5" w:rsidRPr="00576D4B">
        <w:rPr>
          <w:sz w:val="28"/>
          <w:szCs w:val="24"/>
        </w:rPr>
        <w:t>, но не ниже +5°С;</w:t>
      </w:r>
      <w:r w:rsidR="00576D4B" w:rsidRPr="00576D4B">
        <w:rPr>
          <w:sz w:val="28"/>
          <w:szCs w:val="24"/>
        </w:rPr>
        <w:t xml:space="preserve"> </w:t>
      </w:r>
      <w:r w:rsidR="00AA44B5" w:rsidRPr="00576D4B">
        <w:rPr>
          <w:sz w:val="28"/>
        </w:rPr>
        <w:object w:dxaOrig="2320" w:dyaOrig="400">
          <v:shape id="_x0000_i1119" type="#_x0000_t75" style="width:116.25pt;height:20.25pt" o:ole="">
            <v:imagedata r:id="rId186" o:title=""/>
          </v:shape>
          <o:OLEObject Type="Embed" ProgID="Equation.3" ShapeID="_x0000_i1119" DrawAspect="Content" ObjectID="_1457500229" r:id="rId187"/>
        </w:object>
      </w:r>
      <w:r w:rsidR="00B87DA5" w:rsidRPr="00576D4B">
        <w:rPr>
          <w:sz w:val="28"/>
          <w:szCs w:val="24"/>
        </w:rPr>
        <w:t xml:space="preserve"> - теплоемкость воды</w:t>
      </w:r>
      <w:r w:rsidR="00AA44B5" w:rsidRPr="00576D4B">
        <w:rPr>
          <w:sz w:val="28"/>
          <w:szCs w:val="24"/>
        </w:rPr>
        <w:t>.</w:t>
      </w:r>
    </w:p>
    <w:p w:rsidR="002B5179" w:rsidRPr="00576D4B" w:rsidRDefault="00AA44B5" w:rsidP="00576D4B">
      <w:pPr>
        <w:shd w:val="clear" w:color="000000" w:fill="auto"/>
        <w:spacing w:line="360" w:lineRule="auto"/>
        <w:ind w:firstLine="709"/>
        <w:jc w:val="both"/>
        <w:rPr>
          <w:sz w:val="28"/>
          <w:szCs w:val="24"/>
        </w:rPr>
      </w:pPr>
      <w:r w:rsidRPr="00576D4B">
        <w:rPr>
          <w:sz w:val="28"/>
          <w:szCs w:val="24"/>
        </w:rPr>
        <w:t>Объёмный расход воды:</w:t>
      </w:r>
    </w:p>
    <w:p w:rsidR="006F6301" w:rsidRDefault="006F6301" w:rsidP="00576D4B">
      <w:pPr>
        <w:shd w:val="clear" w:color="000000" w:fill="auto"/>
        <w:spacing w:line="360" w:lineRule="auto"/>
        <w:ind w:firstLine="709"/>
        <w:jc w:val="both"/>
        <w:rPr>
          <w:sz w:val="28"/>
          <w:szCs w:val="24"/>
        </w:rPr>
      </w:pPr>
    </w:p>
    <w:p w:rsidR="00AA44B5" w:rsidRPr="00576D4B" w:rsidRDefault="006F6301" w:rsidP="00576D4B">
      <w:pPr>
        <w:shd w:val="clear" w:color="000000" w:fill="auto"/>
        <w:spacing w:line="360" w:lineRule="auto"/>
        <w:ind w:firstLine="709"/>
        <w:jc w:val="both"/>
        <w:rPr>
          <w:sz w:val="28"/>
          <w:szCs w:val="24"/>
        </w:rPr>
      </w:pPr>
      <w:r>
        <w:rPr>
          <w:sz w:val="28"/>
          <w:szCs w:val="24"/>
        </w:rPr>
        <w:br w:type="page"/>
      </w:r>
      <w:r w:rsidR="00DB1C1C" w:rsidRPr="00576D4B">
        <w:rPr>
          <w:sz w:val="28"/>
          <w:szCs w:val="24"/>
        </w:rPr>
        <w:object w:dxaOrig="4800" w:dyaOrig="800">
          <v:shape id="_x0000_i1120" type="#_x0000_t75" style="width:240pt;height:39.75pt" o:ole="">
            <v:imagedata r:id="rId188" o:title=""/>
          </v:shape>
          <o:OLEObject Type="Embed" ProgID="Equation.3" ShapeID="_x0000_i1120" DrawAspect="Content" ObjectID="_1457500230" r:id="rId189"/>
        </w:object>
      </w:r>
    </w:p>
    <w:p w:rsidR="006F6301" w:rsidRDefault="006F6301" w:rsidP="00576D4B">
      <w:pPr>
        <w:shd w:val="clear" w:color="000000" w:fill="auto"/>
        <w:spacing w:line="360" w:lineRule="auto"/>
        <w:ind w:firstLine="709"/>
        <w:jc w:val="both"/>
        <w:rPr>
          <w:sz w:val="28"/>
          <w:szCs w:val="24"/>
        </w:rPr>
      </w:pPr>
    </w:p>
    <w:p w:rsidR="00AA44B5" w:rsidRPr="00576D4B" w:rsidRDefault="00AA44B5" w:rsidP="00576D4B">
      <w:pPr>
        <w:shd w:val="clear" w:color="000000" w:fill="auto"/>
        <w:spacing w:line="360" w:lineRule="auto"/>
        <w:ind w:firstLine="709"/>
        <w:jc w:val="both"/>
        <w:rPr>
          <w:sz w:val="28"/>
          <w:szCs w:val="24"/>
        </w:rPr>
      </w:pPr>
      <w:r w:rsidRPr="00576D4B">
        <w:rPr>
          <w:sz w:val="28"/>
          <w:szCs w:val="24"/>
        </w:rPr>
        <w:t xml:space="preserve">где, </w:t>
      </w:r>
      <w:r w:rsidRPr="00576D4B">
        <w:rPr>
          <w:sz w:val="28"/>
        </w:rPr>
        <w:object w:dxaOrig="1780" w:dyaOrig="400">
          <v:shape id="_x0000_i1121" type="#_x0000_t75" style="width:89.25pt;height:20.25pt" o:ole="">
            <v:imagedata r:id="rId190" o:title=""/>
          </v:shape>
          <o:OLEObject Type="Embed" ProgID="Equation.3" ShapeID="_x0000_i1121" DrawAspect="Content" ObjectID="_1457500231" r:id="rId191"/>
        </w:object>
      </w:r>
      <w:r w:rsidRPr="00576D4B">
        <w:rPr>
          <w:sz w:val="28"/>
          <w:szCs w:val="24"/>
        </w:rPr>
        <w:t xml:space="preserve"> плотность воды.</w:t>
      </w:r>
    </w:p>
    <w:p w:rsidR="00AA44B5" w:rsidRPr="00576D4B" w:rsidRDefault="00AA44B5" w:rsidP="00576D4B">
      <w:pPr>
        <w:shd w:val="clear" w:color="000000" w:fill="auto"/>
        <w:spacing w:line="360" w:lineRule="auto"/>
        <w:ind w:firstLine="709"/>
        <w:jc w:val="both"/>
        <w:rPr>
          <w:sz w:val="28"/>
          <w:szCs w:val="24"/>
        </w:rPr>
      </w:pPr>
      <w:r w:rsidRPr="00576D4B">
        <w:rPr>
          <w:sz w:val="28"/>
          <w:szCs w:val="24"/>
        </w:rPr>
        <w:t>Расчетный объемный расход</w:t>
      </w:r>
      <w:r w:rsidR="004E09A7" w:rsidRPr="00576D4B">
        <w:rPr>
          <w:sz w:val="28"/>
          <w:szCs w:val="24"/>
        </w:rPr>
        <w:t>а</w:t>
      </w:r>
      <w:r w:rsidRPr="00576D4B">
        <w:rPr>
          <w:sz w:val="28"/>
          <w:szCs w:val="24"/>
        </w:rPr>
        <w:t xml:space="preserve"> воды сравнивается с табличной производительностью насоса. Приемлемым решением является условие, при котором </w:t>
      </w:r>
      <w:r w:rsidR="00DB1C1C" w:rsidRPr="00576D4B">
        <w:rPr>
          <w:sz w:val="28"/>
          <w:szCs w:val="24"/>
        </w:rPr>
        <w:object w:dxaOrig="3019" w:dyaOrig="499">
          <v:shape id="_x0000_i1122" type="#_x0000_t75" style="width:150.75pt;height:24.75pt" o:ole="">
            <v:imagedata r:id="rId192" o:title=""/>
          </v:shape>
          <o:OLEObject Type="Embed" ProgID="Equation.3" ShapeID="_x0000_i1122" DrawAspect="Content" ObjectID="_1457500232" r:id="rId193"/>
        </w:object>
      </w:r>
    </w:p>
    <w:p w:rsidR="00AA44B5" w:rsidRPr="00576D4B" w:rsidRDefault="00AA44B5" w:rsidP="00576D4B">
      <w:pPr>
        <w:shd w:val="clear" w:color="000000" w:fill="auto"/>
        <w:spacing w:line="360" w:lineRule="auto"/>
        <w:ind w:firstLine="709"/>
        <w:jc w:val="both"/>
        <w:rPr>
          <w:sz w:val="28"/>
          <w:szCs w:val="24"/>
        </w:rPr>
      </w:pPr>
      <w:r w:rsidRPr="00576D4B">
        <w:rPr>
          <w:sz w:val="28"/>
          <w:szCs w:val="24"/>
        </w:rPr>
        <w:t>Выбор холодильной установки осуществляется по величине холодопроизводительности кондиционера. Основные технические характеристики некоторых типов холодильных машин приведены в приложении.</w:t>
      </w:r>
    </w:p>
    <w:p w:rsidR="00AA44B5" w:rsidRPr="00576D4B" w:rsidRDefault="00AA44B5" w:rsidP="00576D4B">
      <w:pPr>
        <w:shd w:val="clear" w:color="000000" w:fill="auto"/>
        <w:spacing w:line="360" w:lineRule="auto"/>
        <w:ind w:firstLine="709"/>
        <w:jc w:val="both"/>
        <w:rPr>
          <w:sz w:val="28"/>
          <w:szCs w:val="24"/>
        </w:rPr>
      </w:pPr>
      <w:r w:rsidRPr="00576D4B">
        <w:rPr>
          <w:sz w:val="28"/>
          <w:szCs w:val="24"/>
        </w:rPr>
        <w:t>Компоновка холодильных машин в системе кондиционирования воздуха может осуществляться либо в едином корпусе (если число холодильных машин соответствует числу кондиционеров), либо в виде отдельного узла холодопроизводства.</w:t>
      </w:r>
    </w:p>
    <w:p w:rsidR="00C51EC3" w:rsidRPr="00576D4B" w:rsidRDefault="00C51EC3" w:rsidP="00576D4B">
      <w:pPr>
        <w:shd w:val="clear" w:color="000000" w:fill="auto"/>
        <w:spacing w:line="360" w:lineRule="auto"/>
        <w:ind w:firstLine="709"/>
        <w:jc w:val="both"/>
        <w:rPr>
          <w:sz w:val="28"/>
          <w:szCs w:val="24"/>
        </w:rPr>
      </w:pPr>
      <w:r w:rsidRPr="00576D4B">
        <w:rPr>
          <w:sz w:val="28"/>
          <w:szCs w:val="24"/>
        </w:rPr>
        <w:t>Выбранное оборудование для системы кондиционирования:</w:t>
      </w:r>
    </w:p>
    <w:p w:rsidR="00C51EC3" w:rsidRPr="00576D4B" w:rsidRDefault="00143AD2" w:rsidP="00576D4B">
      <w:pPr>
        <w:shd w:val="clear" w:color="000000" w:fill="auto"/>
        <w:spacing w:line="360" w:lineRule="auto"/>
        <w:ind w:firstLine="709"/>
        <w:jc w:val="both"/>
        <w:rPr>
          <w:sz w:val="28"/>
          <w:szCs w:val="24"/>
        </w:rPr>
      </w:pPr>
      <w:r w:rsidRPr="00576D4B">
        <w:rPr>
          <w:sz w:val="28"/>
          <w:szCs w:val="24"/>
        </w:rPr>
        <w:t>5</w:t>
      </w:r>
      <w:r w:rsidR="00C51EC3" w:rsidRPr="00576D4B">
        <w:rPr>
          <w:sz w:val="28"/>
          <w:szCs w:val="24"/>
        </w:rPr>
        <w:t xml:space="preserve"> вентилятор</w:t>
      </w:r>
      <w:r w:rsidRPr="00576D4B">
        <w:rPr>
          <w:sz w:val="28"/>
          <w:szCs w:val="24"/>
        </w:rPr>
        <w:t>ов</w:t>
      </w:r>
      <w:r w:rsidR="00C51EC3" w:rsidRPr="00576D4B">
        <w:rPr>
          <w:sz w:val="28"/>
          <w:szCs w:val="24"/>
        </w:rPr>
        <w:t xml:space="preserve"> </w:t>
      </w:r>
      <w:r w:rsidR="00C51EC3" w:rsidRPr="00576D4B">
        <w:rPr>
          <w:b/>
          <w:sz w:val="28"/>
          <w:szCs w:val="24"/>
        </w:rPr>
        <w:t>Ц4-70 №8</w:t>
      </w:r>
      <w:r w:rsidR="004E09A7" w:rsidRPr="00576D4B">
        <w:rPr>
          <w:sz w:val="28"/>
          <w:szCs w:val="24"/>
        </w:rPr>
        <w:t>;</w:t>
      </w:r>
    </w:p>
    <w:p w:rsidR="00C51EC3" w:rsidRPr="00576D4B" w:rsidRDefault="00143AD2" w:rsidP="00576D4B">
      <w:pPr>
        <w:shd w:val="clear" w:color="000000" w:fill="auto"/>
        <w:spacing w:line="360" w:lineRule="auto"/>
        <w:ind w:firstLine="709"/>
        <w:jc w:val="both"/>
        <w:rPr>
          <w:b/>
          <w:sz w:val="28"/>
          <w:szCs w:val="24"/>
        </w:rPr>
      </w:pPr>
      <w:r w:rsidRPr="00576D4B">
        <w:rPr>
          <w:sz w:val="28"/>
          <w:szCs w:val="24"/>
        </w:rPr>
        <w:t>5</w:t>
      </w:r>
      <w:r w:rsidR="00C51EC3" w:rsidRPr="00576D4B">
        <w:rPr>
          <w:sz w:val="28"/>
          <w:szCs w:val="24"/>
        </w:rPr>
        <w:t xml:space="preserve"> кондиционер</w:t>
      </w:r>
      <w:r w:rsidRPr="00576D4B">
        <w:rPr>
          <w:sz w:val="28"/>
          <w:szCs w:val="24"/>
        </w:rPr>
        <w:t>ов</w:t>
      </w:r>
      <w:r w:rsidR="00C51EC3" w:rsidRPr="00576D4B">
        <w:rPr>
          <w:sz w:val="28"/>
          <w:szCs w:val="24"/>
        </w:rPr>
        <w:t xml:space="preserve"> </w:t>
      </w:r>
      <w:r w:rsidR="00C51EC3" w:rsidRPr="00576D4B">
        <w:rPr>
          <w:b/>
          <w:sz w:val="28"/>
          <w:szCs w:val="24"/>
        </w:rPr>
        <w:t>КН-20</w:t>
      </w:r>
      <w:r w:rsidR="004E09A7" w:rsidRPr="00576D4B">
        <w:rPr>
          <w:sz w:val="28"/>
          <w:szCs w:val="24"/>
        </w:rPr>
        <w:t>;</w:t>
      </w:r>
    </w:p>
    <w:p w:rsidR="00C51EC3" w:rsidRPr="00576D4B" w:rsidRDefault="004F3FA2" w:rsidP="00576D4B">
      <w:pPr>
        <w:shd w:val="clear" w:color="000000" w:fill="auto"/>
        <w:spacing w:line="360" w:lineRule="auto"/>
        <w:ind w:firstLine="709"/>
        <w:jc w:val="both"/>
        <w:rPr>
          <w:b/>
          <w:sz w:val="28"/>
          <w:szCs w:val="24"/>
        </w:rPr>
      </w:pPr>
      <w:r w:rsidRPr="00576D4B">
        <w:rPr>
          <w:sz w:val="28"/>
          <w:szCs w:val="24"/>
        </w:rPr>
        <w:t>8</w:t>
      </w:r>
      <w:r w:rsidR="00AD7B84" w:rsidRPr="00576D4B">
        <w:rPr>
          <w:sz w:val="28"/>
          <w:szCs w:val="24"/>
        </w:rPr>
        <w:t xml:space="preserve"> холодильных установок </w:t>
      </w:r>
      <w:r w:rsidR="00AD7B84" w:rsidRPr="00576D4B">
        <w:rPr>
          <w:b/>
          <w:sz w:val="28"/>
          <w:szCs w:val="24"/>
        </w:rPr>
        <w:t xml:space="preserve">ФМ 90 </w:t>
      </w:r>
      <w:r w:rsidR="00AD7B84" w:rsidRPr="00576D4B">
        <w:rPr>
          <w:sz w:val="28"/>
          <w:szCs w:val="24"/>
        </w:rPr>
        <w:t>(отдельный узел холодопроизводства)</w:t>
      </w:r>
      <w:r w:rsidR="004E09A7" w:rsidRPr="00576D4B">
        <w:rPr>
          <w:sz w:val="28"/>
          <w:szCs w:val="24"/>
        </w:rPr>
        <w:t>.</w:t>
      </w:r>
    </w:p>
    <w:p w:rsidR="00674072" w:rsidRPr="00576D4B" w:rsidRDefault="00674072" w:rsidP="00576D4B">
      <w:pPr>
        <w:shd w:val="clear" w:color="000000" w:fill="auto"/>
        <w:spacing w:line="360" w:lineRule="auto"/>
        <w:ind w:firstLine="709"/>
        <w:jc w:val="both"/>
        <w:rPr>
          <w:iCs/>
          <w:sz w:val="28"/>
          <w:szCs w:val="24"/>
        </w:rPr>
      </w:pPr>
    </w:p>
    <w:p w:rsidR="00674072" w:rsidRPr="00576D4B" w:rsidRDefault="006F6301" w:rsidP="00576D4B">
      <w:pPr>
        <w:shd w:val="clear" w:color="000000" w:fill="auto"/>
        <w:spacing w:line="360" w:lineRule="auto"/>
        <w:ind w:firstLine="709"/>
        <w:jc w:val="both"/>
        <w:rPr>
          <w:b/>
          <w:sz w:val="28"/>
          <w:szCs w:val="16"/>
        </w:rPr>
      </w:pPr>
      <w:r>
        <w:rPr>
          <w:b/>
          <w:sz w:val="28"/>
          <w:szCs w:val="32"/>
        </w:rPr>
        <w:br w:type="page"/>
      </w:r>
      <w:r w:rsidR="00674072" w:rsidRPr="00576D4B">
        <w:rPr>
          <w:b/>
          <w:sz w:val="28"/>
          <w:szCs w:val="32"/>
        </w:rPr>
        <w:t>4. Разработка схемы воздухораспределения в помещении</w:t>
      </w:r>
    </w:p>
    <w:p w:rsidR="00674072" w:rsidRPr="00576D4B" w:rsidRDefault="00674072" w:rsidP="00576D4B">
      <w:pPr>
        <w:shd w:val="clear" w:color="000000" w:fill="auto"/>
        <w:spacing w:line="360" w:lineRule="auto"/>
        <w:ind w:firstLine="709"/>
        <w:jc w:val="both"/>
        <w:rPr>
          <w:b/>
          <w:sz w:val="28"/>
          <w:szCs w:val="16"/>
        </w:rPr>
      </w:pPr>
    </w:p>
    <w:p w:rsidR="00674072" w:rsidRPr="00576D4B" w:rsidRDefault="00674072" w:rsidP="00576D4B">
      <w:pPr>
        <w:shd w:val="clear" w:color="000000" w:fill="auto"/>
        <w:tabs>
          <w:tab w:val="left" w:pos="1725"/>
        </w:tabs>
        <w:spacing w:line="360" w:lineRule="auto"/>
        <w:ind w:firstLine="709"/>
        <w:jc w:val="both"/>
        <w:rPr>
          <w:b/>
          <w:iCs/>
          <w:sz w:val="28"/>
          <w:szCs w:val="28"/>
        </w:rPr>
      </w:pPr>
      <w:r w:rsidRPr="00576D4B">
        <w:rPr>
          <w:b/>
          <w:iCs/>
          <w:sz w:val="28"/>
          <w:szCs w:val="28"/>
        </w:rPr>
        <w:t>4.1 Составление схемы воздухораспределения</w:t>
      </w:r>
    </w:p>
    <w:p w:rsidR="006F6301" w:rsidRDefault="006F6301" w:rsidP="00576D4B">
      <w:pPr>
        <w:shd w:val="clear" w:color="000000" w:fill="auto"/>
        <w:tabs>
          <w:tab w:val="left" w:pos="540"/>
        </w:tabs>
        <w:spacing w:line="360" w:lineRule="auto"/>
        <w:ind w:firstLine="709"/>
        <w:jc w:val="both"/>
        <w:rPr>
          <w:iCs/>
          <w:sz w:val="28"/>
          <w:szCs w:val="24"/>
        </w:rPr>
      </w:pPr>
    </w:p>
    <w:p w:rsidR="002708E5" w:rsidRPr="00576D4B" w:rsidRDefault="001F5C12" w:rsidP="00576D4B">
      <w:pPr>
        <w:shd w:val="clear" w:color="000000" w:fill="auto"/>
        <w:tabs>
          <w:tab w:val="left" w:pos="540"/>
        </w:tabs>
        <w:spacing w:line="360" w:lineRule="auto"/>
        <w:ind w:firstLine="709"/>
        <w:jc w:val="both"/>
        <w:rPr>
          <w:sz w:val="28"/>
          <w:szCs w:val="24"/>
        </w:rPr>
      </w:pPr>
      <w:r w:rsidRPr="00576D4B">
        <w:rPr>
          <w:iCs/>
          <w:sz w:val="28"/>
          <w:szCs w:val="24"/>
        </w:rPr>
        <w:t xml:space="preserve">Основной задачей воздухораспределения является обеспечение равномерной раздачи подготовленного воздуха по всему объёму помещения. При разработке схемы на основании опыта проектирования </w:t>
      </w:r>
      <w:r w:rsidRPr="00576D4B">
        <w:rPr>
          <w:sz w:val="28"/>
          <w:szCs w:val="24"/>
        </w:rPr>
        <w:t>и в соответствии с требованиями СНиП необходимо обеспечить ряд условий, в частности: максимальная общая протяженность сети воздуховодов не должна превышать 50м; расстояние от боковых и торцевых стен помещения до воздухораспределителей не должно превышать 6м; расстояние между отдельными воздухораспределителями не должно превышать 12м; через каждый воздухораспределитель должно поступать одинаковое количество воздуха; скорость движения воздуха в магистральных</w:t>
      </w:r>
      <w:r w:rsidR="00576D4B" w:rsidRPr="00576D4B">
        <w:rPr>
          <w:sz w:val="28"/>
          <w:szCs w:val="24"/>
        </w:rPr>
        <w:t xml:space="preserve"> </w:t>
      </w:r>
      <w:r w:rsidRPr="00576D4B">
        <w:rPr>
          <w:sz w:val="28"/>
          <w:szCs w:val="24"/>
        </w:rPr>
        <w:t>сетях принимается 8-12м/с, а в ответвлениях и концевых участках 3-6 м/с; общее сопротивление сети воздуховодов должно быть</w:t>
      </w:r>
      <w:r w:rsidR="00576D4B" w:rsidRPr="00576D4B">
        <w:rPr>
          <w:sz w:val="28"/>
          <w:szCs w:val="24"/>
        </w:rPr>
        <w:t xml:space="preserve"> </w:t>
      </w:r>
      <w:r w:rsidRPr="00576D4B">
        <w:rPr>
          <w:sz w:val="28"/>
          <w:szCs w:val="24"/>
        </w:rPr>
        <w:t>меньше свободного давления вентилятора на выходе из кондиционера.</w:t>
      </w:r>
      <w:r w:rsidR="00972BE3" w:rsidRPr="00576D4B">
        <w:rPr>
          <w:sz w:val="28"/>
          <w:szCs w:val="24"/>
        </w:rPr>
        <w:t xml:space="preserve"> </w:t>
      </w:r>
      <w:r w:rsidR="002708E5" w:rsidRPr="00576D4B">
        <w:rPr>
          <w:sz w:val="28"/>
          <w:szCs w:val="24"/>
        </w:rPr>
        <w:t xml:space="preserve">Схема воздухораспределения с </w:t>
      </w:r>
      <w:r w:rsidR="00972BE3" w:rsidRPr="00576D4B">
        <w:rPr>
          <w:sz w:val="28"/>
          <w:szCs w:val="24"/>
        </w:rPr>
        <w:t xml:space="preserve">торцевым </w:t>
      </w:r>
      <w:r w:rsidR="002708E5" w:rsidRPr="00576D4B">
        <w:rPr>
          <w:sz w:val="28"/>
          <w:szCs w:val="24"/>
        </w:rPr>
        <w:t xml:space="preserve">расположением </w:t>
      </w:r>
      <w:r w:rsidR="00972BE3" w:rsidRPr="00576D4B">
        <w:rPr>
          <w:sz w:val="28"/>
          <w:szCs w:val="24"/>
        </w:rPr>
        <w:t xml:space="preserve">приточной камеры представлена на </w:t>
      </w:r>
      <w:r w:rsidR="00972BE3" w:rsidRPr="00576D4B">
        <w:rPr>
          <w:b/>
          <w:sz w:val="28"/>
          <w:szCs w:val="24"/>
        </w:rPr>
        <w:t>рис. 5</w:t>
      </w:r>
      <w:r w:rsidR="00972BE3" w:rsidRPr="00576D4B">
        <w:rPr>
          <w:sz w:val="28"/>
          <w:szCs w:val="24"/>
        </w:rPr>
        <w:t>.</w:t>
      </w:r>
    </w:p>
    <w:p w:rsidR="006F6301" w:rsidRDefault="006F6301" w:rsidP="00576D4B">
      <w:pPr>
        <w:shd w:val="clear" w:color="000000" w:fill="auto"/>
        <w:spacing w:line="360" w:lineRule="auto"/>
        <w:ind w:firstLine="709"/>
        <w:jc w:val="both"/>
        <w:rPr>
          <w:sz w:val="28"/>
          <w:szCs w:val="24"/>
        </w:rPr>
      </w:pPr>
    </w:p>
    <w:p w:rsidR="0097429E" w:rsidRPr="00576D4B" w:rsidRDefault="004E19B3" w:rsidP="00576D4B">
      <w:pPr>
        <w:shd w:val="clear" w:color="000000" w:fill="auto"/>
        <w:spacing w:line="360" w:lineRule="auto"/>
        <w:ind w:firstLine="709"/>
        <w:jc w:val="both"/>
        <w:rPr>
          <w:sz w:val="28"/>
          <w:szCs w:val="24"/>
        </w:rPr>
      </w:pPr>
      <w:r w:rsidRPr="00576D4B">
        <w:rPr>
          <w:sz w:val="28"/>
          <w:szCs w:val="24"/>
        </w:rPr>
        <w:object w:dxaOrig="6020" w:dyaOrig="840">
          <v:shape id="_x0000_i1123" type="#_x0000_t75" style="width:300.75pt;height:42pt" o:ole="">
            <v:imagedata r:id="rId194" o:title=""/>
          </v:shape>
          <o:OLEObject Type="Embed" ProgID="Equation.3" ShapeID="_x0000_i1123" DrawAspect="Content" ObjectID="_1457500233" r:id="rId195"/>
        </w:object>
      </w:r>
    </w:p>
    <w:p w:rsidR="00F71A3E" w:rsidRPr="00576D4B" w:rsidRDefault="002D7662" w:rsidP="00576D4B">
      <w:pPr>
        <w:shd w:val="clear" w:color="000000" w:fill="auto"/>
        <w:spacing w:line="360" w:lineRule="auto"/>
        <w:ind w:firstLine="709"/>
        <w:jc w:val="both"/>
        <w:rPr>
          <w:sz w:val="28"/>
          <w:szCs w:val="24"/>
        </w:rPr>
      </w:pPr>
      <w:r w:rsidRPr="00576D4B">
        <w:rPr>
          <w:sz w:val="28"/>
          <w:szCs w:val="24"/>
        </w:rPr>
        <w:object w:dxaOrig="8500" w:dyaOrig="3000">
          <v:shape id="_x0000_i1124" type="#_x0000_t75" style="width:425.25pt;height:150pt" o:ole="">
            <v:imagedata r:id="rId196" o:title=""/>
          </v:shape>
          <o:OLEObject Type="Embed" ProgID="Equation.3" ShapeID="_x0000_i1124" DrawAspect="Content" ObjectID="_1457500234" r:id="rId197"/>
        </w:object>
      </w:r>
      <w:r w:rsidR="00576D4B" w:rsidRPr="00576D4B">
        <w:rPr>
          <w:sz w:val="28"/>
          <w:szCs w:val="24"/>
        </w:rPr>
        <w:t xml:space="preserve"> </w:t>
      </w:r>
    </w:p>
    <w:p w:rsidR="00576D4B" w:rsidRPr="00576D4B" w:rsidRDefault="002D7662" w:rsidP="00576D4B">
      <w:pPr>
        <w:shd w:val="clear" w:color="000000" w:fill="auto"/>
        <w:spacing w:line="360" w:lineRule="auto"/>
        <w:ind w:firstLine="709"/>
        <w:jc w:val="both"/>
        <w:rPr>
          <w:sz w:val="28"/>
          <w:szCs w:val="24"/>
        </w:rPr>
      </w:pPr>
      <w:r w:rsidRPr="00576D4B">
        <w:rPr>
          <w:sz w:val="28"/>
          <w:szCs w:val="24"/>
        </w:rPr>
        <w:object w:dxaOrig="8360" w:dyaOrig="1480">
          <v:shape id="_x0000_i1125" type="#_x0000_t75" style="width:417.75pt;height:74.25pt" o:ole="">
            <v:imagedata r:id="rId198" o:title=""/>
          </v:shape>
          <o:OLEObject Type="Embed" ProgID="Equation.DSMT4" ShapeID="_x0000_i1125" DrawAspect="Content" ObjectID="_1457500235" r:id="rId199"/>
        </w:object>
      </w:r>
      <w:r w:rsidR="00576D4B" w:rsidRPr="00576D4B">
        <w:rPr>
          <w:sz w:val="28"/>
          <w:szCs w:val="24"/>
        </w:rPr>
        <w:t xml:space="preserve"> </w:t>
      </w:r>
    </w:p>
    <w:p w:rsidR="0097429E" w:rsidRPr="00576D4B" w:rsidRDefault="00870005" w:rsidP="00576D4B">
      <w:pPr>
        <w:shd w:val="clear" w:color="000000" w:fill="auto"/>
        <w:spacing w:line="360" w:lineRule="auto"/>
        <w:ind w:firstLine="709"/>
        <w:jc w:val="both"/>
        <w:rPr>
          <w:sz w:val="28"/>
          <w:szCs w:val="24"/>
        </w:rPr>
      </w:pPr>
      <w:r w:rsidRPr="00576D4B">
        <w:rPr>
          <w:sz w:val="28"/>
          <w:szCs w:val="24"/>
        </w:rPr>
        <w:object w:dxaOrig="8040" w:dyaOrig="740">
          <v:shape id="_x0000_i1126" type="#_x0000_t75" style="width:402pt;height:36.75pt" o:ole="">
            <v:imagedata r:id="rId200" o:title=""/>
          </v:shape>
          <o:OLEObject Type="Embed" ProgID="Equation.DSMT4" ShapeID="_x0000_i1126" DrawAspect="Content" ObjectID="_1457500236" r:id="rId201"/>
        </w:object>
      </w:r>
      <w:r w:rsidR="00576D4B" w:rsidRPr="00576D4B">
        <w:rPr>
          <w:sz w:val="28"/>
          <w:szCs w:val="24"/>
        </w:rPr>
        <w:t xml:space="preserve"> </w:t>
      </w:r>
    </w:p>
    <w:p w:rsidR="006F6301" w:rsidRDefault="006F6301" w:rsidP="00576D4B">
      <w:pPr>
        <w:shd w:val="clear" w:color="000000" w:fill="auto"/>
        <w:spacing w:line="360" w:lineRule="auto"/>
        <w:ind w:firstLine="709"/>
        <w:jc w:val="both"/>
        <w:rPr>
          <w:sz w:val="28"/>
          <w:szCs w:val="24"/>
        </w:rPr>
      </w:pPr>
    </w:p>
    <w:p w:rsidR="0097429E" w:rsidRPr="00576D4B" w:rsidRDefault="0097429E" w:rsidP="00576D4B">
      <w:pPr>
        <w:shd w:val="clear" w:color="000000" w:fill="auto"/>
        <w:spacing w:line="360" w:lineRule="auto"/>
        <w:ind w:firstLine="709"/>
        <w:jc w:val="both"/>
        <w:rPr>
          <w:sz w:val="28"/>
          <w:szCs w:val="24"/>
        </w:rPr>
      </w:pPr>
      <w:r w:rsidRPr="00576D4B">
        <w:rPr>
          <w:sz w:val="28"/>
          <w:szCs w:val="24"/>
        </w:rPr>
        <w:t xml:space="preserve">где </w:t>
      </w:r>
      <w:r w:rsidRPr="00576D4B">
        <w:rPr>
          <w:sz w:val="28"/>
          <w:szCs w:val="24"/>
        </w:rPr>
        <w:object w:dxaOrig="220" w:dyaOrig="279">
          <v:shape id="_x0000_i1127" type="#_x0000_t75" style="width:11.25pt;height:14.25pt" o:ole="">
            <v:imagedata r:id="rId202" o:title=""/>
          </v:shape>
          <o:OLEObject Type="Embed" ProgID="Equation.3" ShapeID="_x0000_i1127" DrawAspect="Content" ObjectID="_1457500237" r:id="rId203"/>
        </w:object>
      </w:r>
      <w:r w:rsidRPr="00576D4B">
        <w:rPr>
          <w:sz w:val="28"/>
          <w:szCs w:val="24"/>
        </w:rPr>
        <w:t>- диаметр воздуховода.</w:t>
      </w:r>
    </w:p>
    <w:p w:rsidR="006F6301" w:rsidRDefault="006F6301" w:rsidP="00576D4B">
      <w:pPr>
        <w:shd w:val="clear" w:color="000000" w:fill="auto"/>
        <w:spacing w:line="360" w:lineRule="auto"/>
        <w:ind w:firstLine="709"/>
        <w:jc w:val="both"/>
        <w:rPr>
          <w:sz w:val="28"/>
          <w:szCs w:val="24"/>
        </w:rPr>
      </w:pPr>
    </w:p>
    <w:p w:rsidR="004E19B3" w:rsidRPr="00576D4B" w:rsidRDefault="002D7662" w:rsidP="00576D4B">
      <w:pPr>
        <w:shd w:val="clear" w:color="000000" w:fill="auto"/>
        <w:spacing w:line="360" w:lineRule="auto"/>
        <w:ind w:firstLine="709"/>
        <w:jc w:val="both"/>
        <w:rPr>
          <w:sz w:val="28"/>
          <w:szCs w:val="24"/>
        </w:rPr>
      </w:pPr>
      <w:r w:rsidRPr="00576D4B">
        <w:rPr>
          <w:sz w:val="28"/>
          <w:szCs w:val="24"/>
        </w:rPr>
        <w:object w:dxaOrig="7360" w:dyaOrig="2840">
          <v:shape id="_x0000_i1128" type="#_x0000_t75" style="width:368.25pt;height:141.75pt" o:ole="">
            <v:imagedata r:id="rId204" o:title=""/>
          </v:shape>
          <o:OLEObject Type="Embed" ProgID="Equation.3" ShapeID="_x0000_i1128" DrawAspect="Content" ObjectID="_1457500238" r:id="rId205"/>
        </w:object>
      </w:r>
    </w:p>
    <w:p w:rsidR="00972BE3" w:rsidRPr="00576D4B" w:rsidRDefault="00F40F36" w:rsidP="00576D4B">
      <w:pPr>
        <w:shd w:val="clear" w:color="000000" w:fill="auto"/>
        <w:spacing w:line="360" w:lineRule="auto"/>
        <w:ind w:firstLine="709"/>
        <w:jc w:val="both"/>
        <w:rPr>
          <w:sz w:val="28"/>
          <w:szCs w:val="24"/>
        </w:rPr>
      </w:pPr>
      <w:r w:rsidRPr="00576D4B">
        <w:rPr>
          <w:sz w:val="28"/>
          <w:szCs w:val="24"/>
        </w:rPr>
        <w:object w:dxaOrig="7000" w:dyaOrig="700">
          <v:shape id="_x0000_i1129" type="#_x0000_t75" style="width:350.25pt;height:35.25pt" o:ole="">
            <v:imagedata r:id="rId206" o:title=""/>
          </v:shape>
          <o:OLEObject Type="Embed" ProgID="Equation.DSMT4" ShapeID="_x0000_i1129" DrawAspect="Content" ObjectID="_1457500239" r:id="rId207"/>
        </w:object>
      </w:r>
    </w:p>
    <w:p w:rsidR="002106E7" w:rsidRPr="00576D4B" w:rsidRDefault="00F40F36" w:rsidP="00576D4B">
      <w:pPr>
        <w:shd w:val="clear" w:color="000000" w:fill="auto"/>
        <w:spacing w:line="360" w:lineRule="auto"/>
        <w:ind w:firstLine="709"/>
        <w:jc w:val="both"/>
        <w:rPr>
          <w:sz w:val="28"/>
          <w:szCs w:val="24"/>
        </w:rPr>
      </w:pPr>
      <w:r w:rsidRPr="00576D4B">
        <w:rPr>
          <w:sz w:val="28"/>
          <w:szCs w:val="24"/>
        </w:rPr>
        <w:object w:dxaOrig="7119" w:dyaOrig="700">
          <v:shape id="_x0000_i1130" type="#_x0000_t75" style="width:356.25pt;height:35.25pt" o:ole="">
            <v:imagedata r:id="rId208" o:title=""/>
          </v:shape>
          <o:OLEObject Type="Embed" ProgID="Equation.DSMT4" ShapeID="_x0000_i1130" DrawAspect="Content" ObjectID="_1457500240" r:id="rId209"/>
        </w:object>
      </w:r>
    </w:p>
    <w:p w:rsidR="003E0AFA" w:rsidRPr="00576D4B" w:rsidRDefault="00F40F36" w:rsidP="00576D4B">
      <w:pPr>
        <w:shd w:val="clear" w:color="000000" w:fill="auto"/>
        <w:spacing w:line="360" w:lineRule="auto"/>
        <w:ind w:firstLine="709"/>
        <w:jc w:val="both"/>
        <w:rPr>
          <w:sz w:val="28"/>
          <w:szCs w:val="24"/>
        </w:rPr>
      </w:pPr>
      <w:r w:rsidRPr="00576D4B">
        <w:rPr>
          <w:sz w:val="28"/>
          <w:szCs w:val="24"/>
        </w:rPr>
        <w:object w:dxaOrig="7380" w:dyaOrig="700">
          <v:shape id="_x0000_i1131" type="#_x0000_t75" style="width:369pt;height:35.25pt" o:ole="">
            <v:imagedata r:id="rId210" o:title=""/>
          </v:shape>
          <o:OLEObject Type="Embed" ProgID="Equation.3" ShapeID="_x0000_i1131" DrawAspect="Content" ObjectID="_1457500241" r:id="rId211"/>
        </w:object>
      </w:r>
    </w:p>
    <w:p w:rsidR="003E0AFA" w:rsidRPr="00576D4B" w:rsidRDefault="003E0AFA" w:rsidP="00576D4B">
      <w:pPr>
        <w:shd w:val="clear" w:color="000000" w:fill="auto"/>
        <w:spacing w:line="360" w:lineRule="auto"/>
        <w:ind w:firstLine="709"/>
        <w:jc w:val="both"/>
        <w:rPr>
          <w:sz w:val="28"/>
          <w:szCs w:val="24"/>
        </w:rPr>
      </w:pPr>
    </w:p>
    <w:p w:rsidR="00BD1DE0" w:rsidRPr="00576D4B" w:rsidRDefault="00BD1DE0" w:rsidP="00576D4B">
      <w:pPr>
        <w:shd w:val="clear" w:color="000000" w:fill="auto"/>
        <w:spacing w:line="360" w:lineRule="auto"/>
        <w:ind w:firstLine="709"/>
        <w:jc w:val="both"/>
        <w:rPr>
          <w:sz w:val="28"/>
          <w:szCs w:val="24"/>
        </w:rPr>
      </w:pPr>
      <w:r w:rsidRPr="00576D4B">
        <w:rPr>
          <w:sz w:val="28"/>
          <w:szCs w:val="24"/>
        </w:rPr>
        <w:t>При проектировании схемы воздухораспределения следует принимать стандартные размеры воздуховодов. Наиболее распространенные типоразмеры воздуховодов круглого сечения приведены в приложении. После выбора размеров и формы стандартных воздуховодов для дальнейших расчетов следует уточнить скорость движения воздуха:</w:t>
      </w:r>
    </w:p>
    <w:p w:rsidR="006F6301" w:rsidRDefault="006F6301" w:rsidP="00576D4B">
      <w:pPr>
        <w:shd w:val="clear" w:color="000000" w:fill="auto"/>
        <w:spacing w:line="360" w:lineRule="auto"/>
        <w:ind w:firstLine="709"/>
        <w:jc w:val="both"/>
        <w:rPr>
          <w:sz w:val="28"/>
          <w:szCs w:val="24"/>
        </w:rPr>
      </w:pPr>
    </w:p>
    <w:p w:rsidR="00BD1DE0" w:rsidRPr="00576D4B" w:rsidRDefault="00C31F8F" w:rsidP="00576D4B">
      <w:pPr>
        <w:shd w:val="clear" w:color="000000" w:fill="auto"/>
        <w:spacing w:line="360" w:lineRule="auto"/>
        <w:ind w:firstLine="709"/>
        <w:jc w:val="both"/>
        <w:rPr>
          <w:sz w:val="28"/>
          <w:szCs w:val="24"/>
        </w:rPr>
      </w:pPr>
      <w:r w:rsidRPr="00576D4B">
        <w:rPr>
          <w:sz w:val="28"/>
          <w:szCs w:val="24"/>
        </w:rPr>
        <w:object w:dxaOrig="8480" w:dyaOrig="720">
          <v:shape id="_x0000_i1132" type="#_x0000_t75" style="width:423.75pt;height:36pt" o:ole="">
            <v:imagedata r:id="rId212" o:title=""/>
          </v:shape>
          <o:OLEObject Type="Embed" ProgID="Equation.3" ShapeID="_x0000_i1132" DrawAspect="Content" ObjectID="_1457500242" r:id="rId213"/>
        </w:object>
      </w:r>
      <w:r w:rsidR="00576D4B" w:rsidRPr="00576D4B">
        <w:rPr>
          <w:sz w:val="28"/>
          <w:szCs w:val="24"/>
        </w:rPr>
        <w:t xml:space="preserve"> </w:t>
      </w:r>
    </w:p>
    <w:p w:rsidR="0097429E" w:rsidRPr="00576D4B" w:rsidRDefault="0097429E" w:rsidP="00576D4B">
      <w:pPr>
        <w:shd w:val="clear" w:color="000000" w:fill="auto"/>
        <w:spacing w:line="360" w:lineRule="auto"/>
        <w:ind w:firstLine="709"/>
        <w:jc w:val="both"/>
        <w:rPr>
          <w:sz w:val="28"/>
          <w:szCs w:val="24"/>
        </w:rPr>
      </w:pPr>
    </w:p>
    <w:p w:rsidR="00674072" w:rsidRPr="00576D4B" w:rsidRDefault="006F6301" w:rsidP="006F6301">
      <w:pPr>
        <w:shd w:val="clear" w:color="000000" w:fill="auto"/>
        <w:spacing w:line="360" w:lineRule="auto"/>
        <w:ind w:firstLine="709"/>
        <w:jc w:val="both"/>
        <w:rPr>
          <w:b/>
          <w:iCs/>
          <w:sz w:val="28"/>
          <w:szCs w:val="28"/>
        </w:rPr>
      </w:pPr>
      <w:r>
        <w:rPr>
          <w:iCs/>
          <w:sz w:val="28"/>
          <w:szCs w:val="24"/>
        </w:rPr>
        <w:br w:type="page"/>
      </w:r>
      <w:r w:rsidR="00674072" w:rsidRPr="00576D4B">
        <w:rPr>
          <w:b/>
          <w:iCs/>
          <w:sz w:val="28"/>
          <w:szCs w:val="28"/>
        </w:rPr>
        <w:t>4.2 Аэродинамический расчёт системы воздухораспределения</w:t>
      </w:r>
    </w:p>
    <w:p w:rsidR="006F6301" w:rsidRDefault="006F6301" w:rsidP="00576D4B">
      <w:pPr>
        <w:shd w:val="clear" w:color="000000" w:fill="auto"/>
        <w:tabs>
          <w:tab w:val="left" w:pos="540"/>
        </w:tabs>
        <w:spacing w:line="360" w:lineRule="auto"/>
        <w:ind w:firstLine="709"/>
        <w:jc w:val="both"/>
        <w:rPr>
          <w:sz w:val="28"/>
          <w:szCs w:val="24"/>
        </w:rPr>
      </w:pPr>
    </w:p>
    <w:p w:rsidR="00674072" w:rsidRPr="00576D4B" w:rsidRDefault="00AF5306" w:rsidP="00576D4B">
      <w:pPr>
        <w:shd w:val="clear" w:color="000000" w:fill="auto"/>
        <w:tabs>
          <w:tab w:val="left" w:pos="540"/>
        </w:tabs>
        <w:spacing w:line="360" w:lineRule="auto"/>
        <w:ind w:firstLine="709"/>
        <w:jc w:val="both"/>
        <w:rPr>
          <w:sz w:val="28"/>
          <w:szCs w:val="24"/>
        </w:rPr>
      </w:pPr>
      <w:r w:rsidRPr="00576D4B">
        <w:rPr>
          <w:sz w:val="28"/>
          <w:szCs w:val="24"/>
        </w:rPr>
        <w:t xml:space="preserve">Целью аэродинамического расчета является определение потерь напора (сопротивления) системы воздухораспределения и сопоставление этих потерь со свободным давлением вентилятора, определяемым заданием. Расчет считается выполненным правильно, если обеспечивается условие </w:t>
      </w:r>
      <w:r w:rsidRPr="00576D4B">
        <w:rPr>
          <w:sz w:val="28"/>
        </w:rPr>
        <w:object w:dxaOrig="1540" w:dyaOrig="380">
          <v:shape id="_x0000_i1133" type="#_x0000_t75" style="width:77.25pt;height:18.75pt" o:ole="">
            <v:imagedata r:id="rId214" o:title=""/>
          </v:shape>
          <o:OLEObject Type="Embed" ProgID="Equation.3" ShapeID="_x0000_i1133" DrawAspect="Content" ObjectID="_1457500243" r:id="rId215"/>
        </w:object>
      </w:r>
      <w:r w:rsidRPr="00576D4B">
        <w:rPr>
          <w:sz w:val="28"/>
          <w:szCs w:val="24"/>
        </w:rPr>
        <w:t>.</w:t>
      </w:r>
    </w:p>
    <w:p w:rsidR="00763DE0" w:rsidRPr="00576D4B" w:rsidRDefault="00763DE0" w:rsidP="00576D4B">
      <w:pPr>
        <w:shd w:val="clear" w:color="000000" w:fill="auto"/>
        <w:tabs>
          <w:tab w:val="left" w:pos="540"/>
        </w:tabs>
        <w:spacing w:line="360" w:lineRule="auto"/>
        <w:ind w:firstLine="709"/>
        <w:jc w:val="both"/>
        <w:rPr>
          <w:sz w:val="28"/>
          <w:szCs w:val="24"/>
        </w:rPr>
      </w:pPr>
      <w:r w:rsidRPr="00576D4B">
        <w:rPr>
          <w:sz w:val="28"/>
          <w:szCs w:val="24"/>
        </w:rPr>
        <w:t>Расчётное давление (потери напора) определяются по формуле:</w:t>
      </w:r>
    </w:p>
    <w:p w:rsidR="006F6301" w:rsidRDefault="006F6301" w:rsidP="00576D4B">
      <w:pPr>
        <w:shd w:val="clear" w:color="000000" w:fill="auto"/>
        <w:tabs>
          <w:tab w:val="left" w:pos="540"/>
        </w:tabs>
        <w:spacing w:line="360" w:lineRule="auto"/>
        <w:ind w:firstLine="709"/>
        <w:jc w:val="both"/>
        <w:rPr>
          <w:sz w:val="28"/>
        </w:rPr>
      </w:pPr>
    </w:p>
    <w:p w:rsidR="00763DE0" w:rsidRPr="00576D4B" w:rsidRDefault="00763DE0" w:rsidP="00576D4B">
      <w:pPr>
        <w:shd w:val="clear" w:color="000000" w:fill="auto"/>
        <w:tabs>
          <w:tab w:val="left" w:pos="540"/>
        </w:tabs>
        <w:spacing w:line="360" w:lineRule="auto"/>
        <w:ind w:firstLine="709"/>
        <w:jc w:val="both"/>
        <w:rPr>
          <w:sz w:val="28"/>
          <w:szCs w:val="24"/>
        </w:rPr>
      </w:pPr>
      <w:r w:rsidRPr="00576D4B">
        <w:rPr>
          <w:sz w:val="28"/>
        </w:rPr>
        <w:object w:dxaOrig="3080" w:dyaOrig="420">
          <v:shape id="_x0000_i1134" type="#_x0000_t75" style="width:153.75pt;height:21pt" o:ole="">
            <v:imagedata r:id="rId216" o:title=""/>
          </v:shape>
          <o:OLEObject Type="Embed" ProgID="Equation.3" ShapeID="_x0000_i1134" DrawAspect="Content" ObjectID="_1457500244" r:id="rId217"/>
        </w:object>
      </w:r>
    </w:p>
    <w:p w:rsidR="006F6301" w:rsidRDefault="006F6301" w:rsidP="00576D4B">
      <w:pPr>
        <w:shd w:val="clear" w:color="000000" w:fill="auto"/>
        <w:tabs>
          <w:tab w:val="left" w:pos="540"/>
        </w:tabs>
        <w:spacing w:line="360" w:lineRule="auto"/>
        <w:ind w:firstLine="709"/>
        <w:jc w:val="both"/>
        <w:rPr>
          <w:sz w:val="28"/>
          <w:szCs w:val="24"/>
        </w:rPr>
      </w:pPr>
    </w:p>
    <w:p w:rsidR="00763DE0" w:rsidRPr="00576D4B" w:rsidRDefault="00763DE0" w:rsidP="00576D4B">
      <w:pPr>
        <w:shd w:val="clear" w:color="000000" w:fill="auto"/>
        <w:tabs>
          <w:tab w:val="left" w:pos="540"/>
        </w:tabs>
        <w:spacing w:line="360" w:lineRule="auto"/>
        <w:ind w:firstLine="709"/>
        <w:jc w:val="both"/>
        <w:rPr>
          <w:sz w:val="28"/>
          <w:szCs w:val="24"/>
        </w:rPr>
      </w:pPr>
      <w:r w:rsidRPr="00576D4B">
        <w:rPr>
          <w:sz w:val="28"/>
          <w:szCs w:val="24"/>
        </w:rPr>
        <w:t xml:space="preserve">где, </w:t>
      </w:r>
      <w:r w:rsidRPr="00576D4B">
        <w:rPr>
          <w:sz w:val="28"/>
        </w:rPr>
        <w:object w:dxaOrig="880" w:dyaOrig="400">
          <v:shape id="_x0000_i1135" type="#_x0000_t75" style="width:44.25pt;height:20.25pt" o:ole="">
            <v:imagedata r:id="rId218" o:title=""/>
          </v:shape>
          <o:OLEObject Type="Embed" ProgID="Equation.3" ShapeID="_x0000_i1135" DrawAspect="Content" ObjectID="_1457500245" r:id="rId219"/>
        </w:object>
      </w:r>
      <w:r w:rsidRPr="00576D4B">
        <w:rPr>
          <w:sz w:val="28"/>
          <w:szCs w:val="24"/>
        </w:rPr>
        <w:t xml:space="preserve"> потери напора на трение отдельных участков; </w:t>
      </w:r>
      <w:r w:rsidRPr="00576D4B">
        <w:rPr>
          <w:sz w:val="28"/>
        </w:rPr>
        <w:object w:dxaOrig="760" w:dyaOrig="360">
          <v:shape id="_x0000_i1136" type="#_x0000_t75" style="width:38.25pt;height:18pt" o:ole="">
            <v:imagedata r:id="rId220" o:title=""/>
          </v:shape>
          <o:OLEObject Type="Embed" ProgID="Equation.3" ShapeID="_x0000_i1136" DrawAspect="Content" ObjectID="_1457500246" r:id="rId221"/>
        </w:object>
      </w:r>
      <w:r w:rsidRPr="00576D4B">
        <w:rPr>
          <w:sz w:val="28"/>
          <w:szCs w:val="24"/>
        </w:rPr>
        <w:t>потери напора на местные сопротивления отдельных участков; 1,1 – коэффициент запаса на непредвиденные сопротивления.</w:t>
      </w:r>
    </w:p>
    <w:p w:rsidR="008F0592" w:rsidRPr="00576D4B" w:rsidRDefault="008F0592" w:rsidP="00576D4B">
      <w:pPr>
        <w:shd w:val="clear" w:color="000000" w:fill="auto"/>
        <w:tabs>
          <w:tab w:val="left" w:pos="540"/>
        </w:tabs>
        <w:spacing w:line="360" w:lineRule="auto"/>
        <w:ind w:firstLine="709"/>
        <w:jc w:val="both"/>
        <w:rPr>
          <w:sz w:val="28"/>
          <w:szCs w:val="24"/>
        </w:rPr>
      </w:pPr>
      <w:r w:rsidRPr="00576D4B">
        <w:rPr>
          <w:sz w:val="28"/>
          <w:szCs w:val="24"/>
        </w:rPr>
        <w:t>Для выполнения расчета предварительно составляют схему и разбивают ее на отдельные участки, в пределах которых расход воздуха, размер воздуховодов и скорость движения воздуха постоянны.</w:t>
      </w:r>
    </w:p>
    <w:p w:rsidR="008F0592" w:rsidRPr="00576D4B" w:rsidRDefault="008F0592" w:rsidP="00576D4B">
      <w:pPr>
        <w:shd w:val="clear" w:color="000000" w:fill="auto"/>
        <w:spacing w:line="360" w:lineRule="auto"/>
        <w:ind w:firstLine="709"/>
        <w:jc w:val="both"/>
        <w:rPr>
          <w:sz w:val="28"/>
          <w:szCs w:val="24"/>
        </w:rPr>
      </w:pPr>
      <w:r w:rsidRPr="00576D4B">
        <w:rPr>
          <w:sz w:val="28"/>
          <w:szCs w:val="24"/>
        </w:rPr>
        <w:t>Расчетная схема составляется для наиболее протяженной ветви сети воздуховодов</w:t>
      </w:r>
      <w:r w:rsidR="008B2EDF" w:rsidRPr="00576D4B">
        <w:rPr>
          <w:sz w:val="28"/>
          <w:szCs w:val="24"/>
        </w:rPr>
        <w:t>.</w:t>
      </w:r>
      <w:r w:rsidRPr="00576D4B">
        <w:rPr>
          <w:sz w:val="28"/>
          <w:szCs w:val="24"/>
        </w:rPr>
        <w:t xml:space="preserve"> Расчет начинают с наиболее удаленного участка.</w:t>
      </w:r>
    </w:p>
    <w:p w:rsidR="008F0592" w:rsidRPr="00576D4B" w:rsidRDefault="008F0592" w:rsidP="00576D4B">
      <w:pPr>
        <w:shd w:val="clear" w:color="000000" w:fill="auto"/>
        <w:spacing w:line="360" w:lineRule="auto"/>
        <w:ind w:firstLine="709"/>
        <w:jc w:val="both"/>
        <w:rPr>
          <w:sz w:val="28"/>
          <w:szCs w:val="24"/>
        </w:rPr>
      </w:pPr>
      <w:r w:rsidRPr="00576D4B">
        <w:rPr>
          <w:sz w:val="28"/>
          <w:szCs w:val="24"/>
        </w:rPr>
        <w:t>Потери напора на трение для каждого участка рассчитываются по выражению:</w:t>
      </w:r>
    </w:p>
    <w:p w:rsidR="006F6301" w:rsidRDefault="006F6301" w:rsidP="00576D4B">
      <w:pPr>
        <w:shd w:val="clear" w:color="000000" w:fill="auto"/>
        <w:spacing w:line="360" w:lineRule="auto"/>
        <w:ind w:firstLine="709"/>
        <w:jc w:val="both"/>
        <w:rPr>
          <w:sz w:val="28"/>
        </w:rPr>
      </w:pPr>
    </w:p>
    <w:p w:rsidR="00674072" w:rsidRPr="00576D4B" w:rsidRDefault="00090F5B" w:rsidP="00576D4B">
      <w:pPr>
        <w:shd w:val="clear" w:color="000000" w:fill="auto"/>
        <w:spacing w:line="360" w:lineRule="auto"/>
        <w:ind w:firstLine="709"/>
        <w:jc w:val="both"/>
        <w:rPr>
          <w:sz w:val="28"/>
        </w:rPr>
      </w:pPr>
      <w:r w:rsidRPr="00576D4B">
        <w:rPr>
          <w:sz w:val="28"/>
        </w:rPr>
        <w:object w:dxaOrig="2980" w:dyaOrig="780">
          <v:shape id="_x0000_i1137" type="#_x0000_t75" style="width:149.25pt;height:39pt" o:ole="">
            <v:imagedata r:id="rId222" o:title=""/>
          </v:shape>
          <o:OLEObject Type="Embed" ProgID="Equation.3" ShapeID="_x0000_i1137" DrawAspect="Content" ObjectID="_1457500247" r:id="rId223"/>
        </w:object>
      </w:r>
    </w:p>
    <w:p w:rsidR="006F6301" w:rsidRDefault="006F6301" w:rsidP="00576D4B">
      <w:pPr>
        <w:shd w:val="clear" w:color="000000" w:fill="auto"/>
        <w:spacing w:line="360" w:lineRule="auto"/>
        <w:ind w:firstLine="709"/>
        <w:jc w:val="both"/>
        <w:rPr>
          <w:sz w:val="28"/>
          <w:szCs w:val="24"/>
        </w:rPr>
      </w:pPr>
    </w:p>
    <w:p w:rsidR="00763DE0" w:rsidRPr="00576D4B" w:rsidRDefault="00763DE0" w:rsidP="00576D4B">
      <w:pPr>
        <w:shd w:val="clear" w:color="000000" w:fill="auto"/>
        <w:spacing w:line="360" w:lineRule="auto"/>
        <w:ind w:firstLine="709"/>
        <w:jc w:val="both"/>
        <w:rPr>
          <w:sz w:val="28"/>
          <w:szCs w:val="24"/>
        </w:rPr>
      </w:pPr>
      <w:r w:rsidRPr="00576D4B">
        <w:rPr>
          <w:sz w:val="28"/>
          <w:szCs w:val="24"/>
        </w:rPr>
        <w:t xml:space="preserve">где, </w:t>
      </w:r>
      <w:r w:rsidRPr="00576D4B">
        <w:rPr>
          <w:sz w:val="28"/>
        </w:rPr>
        <w:object w:dxaOrig="480" w:dyaOrig="360">
          <v:shape id="_x0000_i1138" type="#_x0000_t75" style="width:24pt;height:18pt" o:ole="">
            <v:imagedata r:id="rId224" o:title=""/>
          </v:shape>
          <o:OLEObject Type="Embed" ProgID="Equation.3" ShapeID="_x0000_i1138" DrawAspect="Content" ObjectID="_1457500248" r:id="rId225"/>
        </w:object>
      </w:r>
      <w:r w:rsidRPr="00576D4B">
        <w:rPr>
          <w:sz w:val="28"/>
          <w:szCs w:val="24"/>
        </w:rPr>
        <w:t xml:space="preserve">коэффициент сопротивления трению для отдельного участка; </w:t>
      </w:r>
      <w:r w:rsidRPr="00576D4B">
        <w:rPr>
          <w:sz w:val="28"/>
        </w:rPr>
        <w:object w:dxaOrig="420" w:dyaOrig="360">
          <v:shape id="_x0000_i1139" type="#_x0000_t75" style="width:21pt;height:18pt" o:ole="">
            <v:imagedata r:id="rId226" o:title=""/>
          </v:shape>
          <o:OLEObject Type="Embed" ProgID="Equation.3" ShapeID="_x0000_i1139" DrawAspect="Content" ObjectID="_1457500249" r:id="rId227"/>
        </w:object>
      </w:r>
      <w:r w:rsidRPr="00576D4B">
        <w:rPr>
          <w:sz w:val="28"/>
          <w:szCs w:val="24"/>
        </w:rPr>
        <w:t xml:space="preserve">длина отдельного участка; </w:t>
      </w:r>
      <w:r w:rsidR="00090F5B" w:rsidRPr="00576D4B">
        <w:rPr>
          <w:sz w:val="28"/>
        </w:rPr>
        <w:object w:dxaOrig="499" w:dyaOrig="360">
          <v:shape id="_x0000_i1140" type="#_x0000_t75" style="width:24.75pt;height:18pt" o:ole="">
            <v:imagedata r:id="rId228" o:title=""/>
          </v:shape>
          <o:OLEObject Type="Embed" ProgID="Equation.3" ShapeID="_x0000_i1140" DrawAspect="Content" ObjectID="_1457500250" r:id="rId229"/>
        </w:object>
      </w:r>
      <w:r w:rsidRPr="00576D4B">
        <w:rPr>
          <w:sz w:val="28"/>
          <w:szCs w:val="24"/>
        </w:rPr>
        <w:t xml:space="preserve">диаметр круглого воздуховода; </w:t>
      </w:r>
      <w:r w:rsidR="00090F5B" w:rsidRPr="00576D4B">
        <w:rPr>
          <w:sz w:val="28"/>
        </w:rPr>
        <w:object w:dxaOrig="420" w:dyaOrig="260">
          <v:shape id="_x0000_i1141" type="#_x0000_t75" style="width:21pt;height:12.75pt" o:ole="">
            <v:imagedata r:id="rId230" o:title=""/>
          </v:shape>
          <o:OLEObject Type="Embed" ProgID="Equation.3" ShapeID="_x0000_i1141" DrawAspect="Content" ObjectID="_1457500251" r:id="rId231"/>
        </w:object>
      </w:r>
      <w:r w:rsidR="00090F5B" w:rsidRPr="00576D4B">
        <w:rPr>
          <w:sz w:val="28"/>
          <w:szCs w:val="24"/>
        </w:rPr>
        <w:t xml:space="preserve">плотность воздуха; </w:t>
      </w:r>
      <w:r w:rsidRPr="00576D4B">
        <w:rPr>
          <w:sz w:val="28"/>
        </w:rPr>
        <w:object w:dxaOrig="499" w:dyaOrig="360">
          <v:shape id="_x0000_i1142" type="#_x0000_t75" style="width:24.75pt;height:18pt" o:ole="">
            <v:imagedata r:id="rId232" o:title=""/>
          </v:shape>
          <o:OLEObject Type="Embed" ProgID="Equation.3" ShapeID="_x0000_i1142" DrawAspect="Content" ObjectID="_1457500252" r:id="rId233"/>
        </w:object>
      </w:r>
      <w:r w:rsidRPr="00576D4B">
        <w:rPr>
          <w:sz w:val="28"/>
          <w:szCs w:val="24"/>
        </w:rPr>
        <w:t>скорость движения воздуха на отдельном участке.</w:t>
      </w:r>
    </w:p>
    <w:p w:rsidR="00763DE0" w:rsidRPr="00576D4B" w:rsidRDefault="006F6301" w:rsidP="00576D4B">
      <w:pPr>
        <w:shd w:val="clear" w:color="000000" w:fill="auto"/>
        <w:spacing w:line="360" w:lineRule="auto"/>
        <w:ind w:firstLine="709"/>
        <w:jc w:val="both"/>
        <w:rPr>
          <w:iCs/>
          <w:sz w:val="28"/>
          <w:szCs w:val="24"/>
        </w:rPr>
      </w:pPr>
      <w:r>
        <w:rPr>
          <w:sz w:val="28"/>
        </w:rPr>
        <w:br w:type="page"/>
      </w:r>
      <w:r w:rsidR="00111052" w:rsidRPr="00576D4B">
        <w:rPr>
          <w:sz w:val="28"/>
        </w:rPr>
        <w:object w:dxaOrig="6340" w:dyaOrig="720">
          <v:shape id="_x0000_i1143" type="#_x0000_t75" style="width:317.25pt;height:36pt" o:ole="">
            <v:imagedata r:id="rId234" o:title=""/>
          </v:shape>
          <o:OLEObject Type="Embed" ProgID="Equation.3" ShapeID="_x0000_i1143" DrawAspect="Content" ObjectID="_1457500253" r:id="rId235"/>
        </w:object>
      </w:r>
    </w:p>
    <w:p w:rsidR="007179BC" w:rsidRPr="00576D4B" w:rsidRDefault="00111052" w:rsidP="00576D4B">
      <w:pPr>
        <w:shd w:val="clear" w:color="000000" w:fill="auto"/>
        <w:spacing w:line="360" w:lineRule="auto"/>
        <w:ind w:firstLine="709"/>
        <w:jc w:val="both"/>
        <w:rPr>
          <w:sz w:val="28"/>
        </w:rPr>
      </w:pPr>
      <w:r w:rsidRPr="00576D4B">
        <w:rPr>
          <w:sz w:val="28"/>
        </w:rPr>
        <w:object w:dxaOrig="6399" w:dyaOrig="720">
          <v:shape id="_x0000_i1144" type="#_x0000_t75" style="width:320.25pt;height:36pt" o:ole="">
            <v:imagedata r:id="rId236" o:title=""/>
          </v:shape>
          <o:OLEObject Type="Embed" ProgID="Equation.3" ShapeID="_x0000_i1144" DrawAspect="Content" ObjectID="_1457500254" r:id="rId237"/>
        </w:object>
      </w:r>
    </w:p>
    <w:p w:rsidR="00763DE0" w:rsidRPr="00576D4B" w:rsidRDefault="00111052" w:rsidP="00576D4B">
      <w:pPr>
        <w:shd w:val="clear" w:color="000000" w:fill="auto"/>
        <w:spacing w:line="360" w:lineRule="auto"/>
        <w:ind w:firstLine="709"/>
        <w:jc w:val="both"/>
        <w:rPr>
          <w:sz w:val="28"/>
        </w:rPr>
      </w:pPr>
      <w:r w:rsidRPr="00576D4B">
        <w:rPr>
          <w:sz w:val="28"/>
        </w:rPr>
        <w:object w:dxaOrig="6280" w:dyaOrig="720">
          <v:shape id="_x0000_i1145" type="#_x0000_t75" style="width:314.25pt;height:36pt" o:ole="">
            <v:imagedata r:id="rId238" o:title=""/>
          </v:shape>
          <o:OLEObject Type="Embed" ProgID="Equation.3" ShapeID="_x0000_i1145" DrawAspect="Content" ObjectID="_1457500255" r:id="rId239"/>
        </w:object>
      </w:r>
    </w:p>
    <w:p w:rsidR="00763DE0" w:rsidRPr="00576D4B" w:rsidRDefault="00111052" w:rsidP="00576D4B">
      <w:pPr>
        <w:shd w:val="clear" w:color="000000" w:fill="auto"/>
        <w:spacing w:line="360" w:lineRule="auto"/>
        <w:ind w:firstLine="709"/>
        <w:jc w:val="both"/>
        <w:rPr>
          <w:sz w:val="28"/>
        </w:rPr>
      </w:pPr>
      <w:r w:rsidRPr="00576D4B">
        <w:rPr>
          <w:sz w:val="28"/>
        </w:rPr>
        <w:object w:dxaOrig="6340" w:dyaOrig="720">
          <v:shape id="_x0000_i1146" type="#_x0000_t75" style="width:317.25pt;height:36pt" o:ole="">
            <v:imagedata r:id="rId240" o:title=""/>
          </v:shape>
          <o:OLEObject Type="Embed" ProgID="Equation.3" ShapeID="_x0000_i1146" DrawAspect="Content" ObjectID="_1457500256" r:id="rId241"/>
        </w:object>
      </w:r>
    </w:p>
    <w:p w:rsidR="002B1042" w:rsidRPr="00576D4B" w:rsidRDefault="00111052" w:rsidP="00576D4B">
      <w:pPr>
        <w:shd w:val="clear" w:color="000000" w:fill="auto"/>
        <w:spacing w:line="360" w:lineRule="auto"/>
        <w:ind w:firstLine="709"/>
        <w:jc w:val="both"/>
        <w:rPr>
          <w:sz w:val="28"/>
        </w:rPr>
      </w:pPr>
      <w:r w:rsidRPr="00576D4B">
        <w:rPr>
          <w:sz w:val="28"/>
        </w:rPr>
        <w:object w:dxaOrig="6259" w:dyaOrig="720">
          <v:shape id="_x0000_i1147" type="#_x0000_t75" style="width:312.75pt;height:36pt" o:ole="">
            <v:imagedata r:id="rId242" o:title=""/>
          </v:shape>
          <o:OLEObject Type="Embed" ProgID="Equation.3" ShapeID="_x0000_i1147" DrawAspect="Content" ObjectID="_1457500257" r:id="rId243"/>
        </w:object>
      </w:r>
    </w:p>
    <w:p w:rsidR="002B1042" w:rsidRPr="00576D4B" w:rsidRDefault="00111052" w:rsidP="00576D4B">
      <w:pPr>
        <w:shd w:val="clear" w:color="000000" w:fill="auto"/>
        <w:spacing w:line="360" w:lineRule="auto"/>
        <w:ind w:firstLine="709"/>
        <w:jc w:val="both"/>
        <w:rPr>
          <w:sz w:val="28"/>
        </w:rPr>
      </w:pPr>
      <w:r w:rsidRPr="00576D4B">
        <w:rPr>
          <w:sz w:val="28"/>
        </w:rPr>
        <w:object w:dxaOrig="6399" w:dyaOrig="720">
          <v:shape id="_x0000_i1148" type="#_x0000_t75" style="width:320.25pt;height:36pt" o:ole="">
            <v:imagedata r:id="rId244" o:title=""/>
          </v:shape>
          <o:OLEObject Type="Embed" ProgID="Equation.3" ShapeID="_x0000_i1148" DrawAspect="Content" ObjectID="_1457500258" r:id="rId245"/>
        </w:object>
      </w:r>
    </w:p>
    <w:p w:rsidR="00F1516D" w:rsidRPr="00576D4B" w:rsidRDefault="00111052" w:rsidP="00576D4B">
      <w:pPr>
        <w:shd w:val="clear" w:color="000000" w:fill="auto"/>
        <w:spacing w:line="360" w:lineRule="auto"/>
        <w:ind w:firstLine="709"/>
        <w:jc w:val="both"/>
        <w:rPr>
          <w:sz w:val="28"/>
        </w:rPr>
      </w:pPr>
      <w:r w:rsidRPr="00576D4B">
        <w:rPr>
          <w:sz w:val="28"/>
        </w:rPr>
        <w:object w:dxaOrig="6360" w:dyaOrig="720">
          <v:shape id="_x0000_i1149" type="#_x0000_t75" style="width:318pt;height:36pt" o:ole="">
            <v:imagedata r:id="rId246" o:title=""/>
          </v:shape>
          <o:OLEObject Type="Embed" ProgID="Equation.3" ShapeID="_x0000_i1149" DrawAspect="Content" ObjectID="_1457500259" r:id="rId247"/>
        </w:object>
      </w:r>
    </w:p>
    <w:p w:rsidR="00E75746" w:rsidRPr="00576D4B" w:rsidRDefault="00E75746" w:rsidP="00576D4B">
      <w:pPr>
        <w:shd w:val="clear" w:color="000000" w:fill="auto"/>
        <w:spacing w:line="360" w:lineRule="auto"/>
        <w:ind w:firstLine="709"/>
        <w:jc w:val="both"/>
        <w:rPr>
          <w:sz w:val="28"/>
        </w:rPr>
      </w:pPr>
    </w:p>
    <w:p w:rsidR="00090F5B" w:rsidRPr="00576D4B" w:rsidRDefault="00090F5B" w:rsidP="00576D4B">
      <w:pPr>
        <w:shd w:val="clear" w:color="000000" w:fill="auto"/>
        <w:spacing w:line="360" w:lineRule="auto"/>
        <w:ind w:firstLine="709"/>
        <w:jc w:val="both"/>
        <w:rPr>
          <w:iCs/>
          <w:sz w:val="28"/>
          <w:szCs w:val="24"/>
        </w:rPr>
      </w:pPr>
      <w:r w:rsidRPr="00576D4B">
        <w:rPr>
          <w:iCs/>
          <w:sz w:val="28"/>
          <w:szCs w:val="24"/>
        </w:rPr>
        <w:t>Определение коэффициента сопротивления трению:</w:t>
      </w:r>
    </w:p>
    <w:p w:rsidR="006F6301" w:rsidRDefault="006F6301" w:rsidP="00576D4B">
      <w:pPr>
        <w:shd w:val="clear" w:color="000000" w:fill="auto"/>
        <w:spacing w:line="360" w:lineRule="auto"/>
        <w:ind w:firstLine="709"/>
        <w:jc w:val="both"/>
        <w:rPr>
          <w:sz w:val="28"/>
        </w:rPr>
      </w:pPr>
    </w:p>
    <w:p w:rsidR="00090F5B" w:rsidRPr="00576D4B" w:rsidRDefault="00090F5B" w:rsidP="00576D4B">
      <w:pPr>
        <w:shd w:val="clear" w:color="000000" w:fill="auto"/>
        <w:spacing w:line="360" w:lineRule="auto"/>
        <w:ind w:firstLine="709"/>
        <w:jc w:val="both"/>
        <w:rPr>
          <w:sz w:val="28"/>
        </w:rPr>
      </w:pPr>
      <w:r w:rsidRPr="00576D4B">
        <w:rPr>
          <w:sz w:val="28"/>
        </w:rPr>
        <w:object w:dxaOrig="2760" w:dyaOrig="700">
          <v:shape id="_x0000_i1150" type="#_x0000_t75" style="width:138pt;height:35.25pt" o:ole="">
            <v:imagedata r:id="rId248" o:title=""/>
          </v:shape>
          <o:OLEObject Type="Embed" ProgID="Equation.3" ShapeID="_x0000_i1150" DrawAspect="Content" ObjectID="_1457500260" r:id="rId249"/>
        </w:object>
      </w:r>
    </w:p>
    <w:p w:rsidR="006F6301" w:rsidRDefault="006F6301" w:rsidP="00576D4B">
      <w:pPr>
        <w:shd w:val="clear" w:color="000000" w:fill="auto"/>
        <w:spacing w:line="360" w:lineRule="auto"/>
        <w:ind w:firstLine="709"/>
        <w:jc w:val="both"/>
        <w:rPr>
          <w:iCs/>
          <w:sz w:val="28"/>
          <w:szCs w:val="24"/>
        </w:rPr>
      </w:pPr>
    </w:p>
    <w:p w:rsidR="00090F5B" w:rsidRPr="00576D4B" w:rsidRDefault="00090F5B" w:rsidP="00576D4B">
      <w:pPr>
        <w:shd w:val="clear" w:color="000000" w:fill="auto"/>
        <w:spacing w:line="360" w:lineRule="auto"/>
        <w:ind w:firstLine="709"/>
        <w:jc w:val="both"/>
        <w:rPr>
          <w:iCs/>
          <w:sz w:val="28"/>
          <w:szCs w:val="24"/>
        </w:rPr>
      </w:pPr>
      <w:r w:rsidRPr="00576D4B">
        <w:rPr>
          <w:iCs/>
          <w:sz w:val="28"/>
          <w:szCs w:val="24"/>
        </w:rPr>
        <w:t>где,</w:t>
      </w:r>
      <w:r w:rsidR="00576D4B" w:rsidRPr="00576D4B">
        <w:rPr>
          <w:iCs/>
          <w:sz w:val="28"/>
          <w:szCs w:val="24"/>
        </w:rPr>
        <w:t xml:space="preserve"> </w:t>
      </w:r>
      <w:r w:rsidRPr="00576D4B">
        <w:rPr>
          <w:sz w:val="28"/>
        </w:rPr>
        <w:object w:dxaOrig="499" w:dyaOrig="360">
          <v:shape id="_x0000_i1151" type="#_x0000_t75" style="width:24.75pt;height:18pt" o:ole="">
            <v:imagedata r:id="rId250" o:title=""/>
          </v:shape>
          <o:OLEObject Type="Embed" ProgID="Equation.3" ShapeID="_x0000_i1151" DrawAspect="Content" ObjectID="_1457500261" r:id="rId251"/>
        </w:object>
      </w:r>
      <w:r w:rsidRPr="00576D4B">
        <w:rPr>
          <w:iCs/>
          <w:sz w:val="28"/>
          <w:szCs w:val="24"/>
        </w:rPr>
        <w:t xml:space="preserve">определяющий размер воздуховода; </w:t>
      </w:r>
      <w:r w:rsidRPr="00576D4B">
        <w:rPr>
          <w:sz w:val="28"/>
        </w:rPr>
        <w:object w:dxaOrig="480" w:dyaOrig="279">
          <v:shape id="_x0000_i1152" type="#_x0000_t75" style="width:24pt;height:14.25pt" o:ole="">
            <v:imagedata r:id="rId252" o:title=""/>
          </v:shape>
          <o:OLEObject Type="Embed" ProgID="Equation.3" ShapeID="_x0000_i1152" DrawAspect="Content" ObjectID="_1457500262" r:id="rId253"/>
        </w:object>
      </w:r>
      <w:r w:rsidRPr="00576D4B">
        <w:rPr>
          <w:iCs/>
          <w:sz w:val="28"/>
          <w:szCs w:val="24"/>
        </w:rPr>
        <w:t>число Рейнольдса для определённого участка воздуховода.</w:t>
      </w:r>
    </w:p>
    <w:p w:rsidR="006F6301" w:rsidRDefault="006F6301" w:rsidP="00576D4B">
      <w:pPr>
        <w:shd w:val="clear" w:color="000000" w:fill="auto"/>
        <w:spacing w:line="360" w:lineRule="auto"/>
        <w:ind w:firstLine="709"/>
        <w:jc w:val="both"/>
        <w:rPr>
          <w:sz w:val="28"/>
        </w:rPr>
      </w:pPr>
    </w:p>
    <w:p w:rsidR="00763DE0" w:rsidRPr="00576D4B" w:rsidRDefault="00C31F8F" w:rsidP="00576D4B">
      <w:pPr>
        <w:shd w:val="clear" w:color="000000" w:fill="auto"/>
        <w:spacing w:line="360" w:lineRule="auto"/>
        <w:ind w:firstLine="709"/>
        <w:jc w:val="both"/>
        <w:rPr>
          <w:sz w:val="28"/>
        </w:rPr>
      </w:pPr>
      <w:r w:rsidRPr="00576D4B">
        <w:rPr>
          <w:sz w:val="28"/>
        </w:rPr>
        <w:object w:dxaOrig="6560" w:dyaOrig="680">
          <v:shape id="_x0000_i1153" type="#_x0000_t75" style="width:327.75pt;height:33.75pt" o:ole="">
            <v:imagedata r:id="rId254" o:title=""/>
          </v:shape>
          <o:OLEObject Type="Embed" ProgID="Equation.3" ShapeID="_x0000_i1153" DrawAspect="Content" ObjectID="_1457500263" r:id="rId255"/>
        </w:object>
      </w:r>
    </w:p>
    <w:p w:rsidR="00090F5B" w:rsidRPr="00576D4B" w:rsidRDefault="00C31F8F" w:rsidP="00576D4B">
      <w:pPr>
        <w:shd w:val="clear" w:color="000000" w:fill="auto"/>
        <w:spacing w:line="360" w:lineRule="auto"/>
        <w:ind w:firstLine="709"/>
        <w:jc w:val="both"/>
        <w:rPr>
          <w:sz w:val="28"/>
        </w:rPr>
      </w:pPr>
      <w:r w:rsidRPr="00576D4B">
        <w:rPr>
          <w:sz w:val="28"/>
        </w:rPr>
        <w:object w:dxaOrig="6680" w:dyaOrig="680">
          <v:shape id="_x0000_i1154" type="#_x0000_t75" style="width:333.75pt;height:33.75pt" o:ole="">
            <v:imagedata r:id="rId256" o:title=""/>
          </v:shape>
          <o:OLEObject Type="Embed" ProgID="Equation.3" ShapeID="_x0000_i1154" DrawAspect="Content" ObjectID="_1457500264" r:id="rId257"/>
        </w:object>
      </w:r>
    </w:p>
    <w:p w:rsidR="00090F5B" w:rsidRPr="00576D4B" w:rsidRDefault="00C31F8F" w:rsidP="00576D4B">
      <w:pPr>
        <w:shd w:val="clear" w:color="000000" w:fill="auto"/>
        <w:spacing w:line="360" w:lineRule="auto"/>
        <w:ind w:firstLine="709"/>
        <w:jc w:val="both"/>
        <w:rPr>
          <w:sz w:val="28"/>
        </w:rPr>
      </w:pPr>
      <w:r w:rsidRPr="00576D4B">
        <w:rPr>
          <w:sz w:val="28"/>
        </w:rPr>
        <w:object w:dxaOrig="6640" w:dyaOrig="680">
          <v:shape id="_x0000_i1155" type="#_x0000_t75" style="width:332.25pt;height:33.75pt" o:ole="">
            <v:imagedata r:id="rId258" o:title=""/>
          </v:shape>
          <o:OLEObject Type="Embed" ProgID="Equation.3" ShapeID="_x0000_i1155" DrawAspect="Content" ObjectID="_1457500265" r:id="rId259"/>
        </w:object>
      </w:r>
    </w:p>
    <w:p w:rsidR="00090F5B" w:rsidRPr="00576D4B" w:rsidRDefault="00C31F8F" w:rsidP="00576D4B">
      <w:pPr>
        <w:shd w:val="clear" w:color="000000" w:fill="auto"/>
        <w:spacing w:line="360" w:lineRule="auto"/>
        <w:ind w:firstLine="709"/>
        <w:jc w:val="both"/>
        <w:rPr>
          <w:sz w:val="28"/>
        </w:rPr>
      </w:pPr>
      <w:r w:rsidRPr="00576D4B">
        <w:rPr>
          <w:sz w:val="28"/>
        </w:rPr>
        <w:object w:dxaOrig="6660" w:dyaOrig="680">
          <v:shape id="_x0000_i1156" type="#_x0000_t75" style="width:333pt;height:33.75pt" o:ole="">
            <v:imagedata r:id="rId260" o:title=""/>
          </v:shape>
          <o:OLEObject Type="Embed" ProgID="Equation.3" ShapeID="_x0000_i1156" DrawAspect="Content" ObjectID="_1457500266" r:id="rId261"/>
        </w:object>
      </w:r>
    </w:p>
    <w:p w:rsidR="002B1042" w:rsidRPr="00576D4B" w:rsidRDefault="00C31F8F" w:rsidP="00576D4B">
      <w:pPr>
        <w:shd w:val="clear" w:color="000000" w:fill="auto"/>
        <w:spacing w:line="360" w:lineRule="auto"/>
        <w:ind w:firstLine="709"/>
        <w:jc w:val="both"/>
        <w:rPr>
          <w:sz w:val="28"/>
        </w:rPr>
      </w:pPr>
      <w:r w:rsidRPr="00576D4B">
        <w:rPr>
          <w:sz w:val="28"/>
        </w:rPr>
        <w:object w:dxaOrig="6640" w:dyaOrig="680">
          <v:shape id="_x0000_i1157" type="#_x0000_t75" style="width:332.25pt;height:33.75pt" o:ole="">
            <v:imagedata r:id="rId262" o:title=""/>
          </v:shape>
          <o:OLEObject Type="Embed" ProgID="Equation.3" ShapeID="_x0000_i1157" DrawAspect="Content" ObjectID="_1457500267" r:id="rId263"/>
        </w:object>
      </w:r>
    </w:p>
    <w:p w:rsidR="002B1042" w:rsidRPr="00576D4B" w:rsidRDefault="00C31F8F" w:rsidP="00576D4B">
      <w:pPr>
        <w:shd w:val="clear" w:color="000000" w:fill="auto"/>
        <w:spacing w:line="360" w:lineRule="auto"/>
        <w:ind w:firstLine="709"/>
        <w:jc w:val="both"/>
        <w:rPr>
          <w:sz w:val="28"/>
        </w:rPr>
      </w:pPr>
      <w:r w:rsidRPr="00576D4B">
        <w:rPr>
          <w:sz w:val="28"/>
        </w:rPr>
        <w:object w:dxaOrig="6640" w:dyaOrig="680">
          <v:shape id="_x0000_i1158" type="#_x0000_t75" style="width:332.25pt;height:33.75pt" o:ole="">
            <v:imagedata r:id="rId264" o:title=""/>
          </v:shape>
          <o:OLEObject Type="Embed" ProgID="Equation.3" ShapeID="_x0000_i1158" DrawAspect="Content" ObjectID="_1457500268" r:id="rId265"/>
        </w:object>
      </w:r>
    </w:p>
    <w:p w:rsidR="00F45C47" w:rsidRPr="00576D4B" w:rsidRDefault="00C31F8F" w:rsidP="00576D4B">
      <w:pPr>
        <w:shd w:val="clear" w:color="000000" w:fill="auto"/>
        <w:spacing w:line="360" w:lineRule="auto"/>
        <w:ind w:firstLine="709"/>
        <w:jc w:val="both"/>
        <w:rPr>
          <w:sz w:val="28"/>
        </w:rPr>
      </w:pPr>
      <w:r w:rsidRPr="00576D4B">
        <w:rPr>
          <w:sz w:val="28"/>
        </w:rPr>
        <w:object w:dxaOrig="6740" w:dyaOrig="680">
          <v:shape id="_x0000_i1159" type="#_x0000_t75" style="width:336.75pt;height:33.75pt" o:ole="">
            <v:imagedata r:id="rId266" o:title=""/>
          </v:shape>
          <o:OLEObject Type="Embed" ProgID="Equation.3" ShapeID="_x0000_i1159" DrawAspect="Content" ObjectID="_1457500269" r:id="rId267"/>
        </w:object>
      </w:r>
    </w:p>
    <w:p w:rsidR="00F45C47" w:rsidRPr="00576D4B" w:rsidRDefault="00F45C47" w:rsidP="00576D4B">
      <w:pPr>
        <w:shd w:val="clear" w:color="000000" w:fill="auto"/>
        <w:spacing w:line="360" w:lineRule="auto"/>
        <w:ind w:firstLine="709"/>
        <w:jc w:val="both"/>
        <w:rPr>
          <w:sz w:val="28"/>
        </w:rPr>
      </w:pPr>
    </w:p>
    <w:p w:rsidR="00496662" w:rsidRPr="00576D4B" w:rsidRDefault="00496662" w:rsidP="00576D4B">
      <w:pPr>
        <w:shd w:val="clear" w:color="000000" w:fill="auto"/>
        <w:spacing w:line="360" w:lineRule="auto"/>
        <w:ind w:firstLine="709"/>
        <w:jc w:val="both"/>
        <w:rPr>
          <w:sz w:val="28"/>
          <w:szCs w:val="24"/>
        </w:rPr>
      </w:pPr>
      <w:r w:rsidRPr="00576D4B">
        <w:rPr>
          <w:sz w:val="28"/>
          <w:szCs w:val="24"/>
        </w:rPr>
        <w:t>Число Рейнольдса для каждого участка:</w:t>
      </w:r>
    </w:p>
    <w:p w:rsidR="006F6301" w:rsidRDefault="006F6301" w:rsidP="00576D4B">
      <w:pPr>
        <w:shd w:val="clear" w:color="000000" w:fill="auto"/>
        <w:spacing w:line="360" w:lineRule="auto"/>
        <w:ind w:firstLine="709"/>
        <w:jc w:val="both"/>
        <w:rPr>
          <w:sz w:val="28"/>
          <w:szCs w:val="24"/>
        </w:rPr>
      </w:pPr>
    </w:p>
    <w:p w:rsidR="00576D4B" w:rsidRPr="00576D4B" w:rsidRDefault="00C31F8F" w:rsidP="00576D4B">
      <w:pPr>
        <w:shd w:val="clear" w:color="000000" w:fill="auto"/>
        <w:spacing w:line="360" w:lineRule="auto"/>
        <w:ind w:firstLine="709"/>
        <w:jc w:val="both"/>
        <w:rPr>
          <w:sz w:val="28"/>
          <w:szCs w:val="24"/>
        </w:rPr>
      </w:pPr>
      <w:r w:rsidRPr="00576D4B">
        <w:rPr>
          <w:sz w:val="28"/>
          <w:szCs w:val="24"/>
        </w:rPr>
        <w:object w:dxaOrig="5460" w:dyaOrig="2760">
          <v:shape id="_x0000_i1160" type="#_x0000_t75" style="width:273pt;height:138pt" o:ole="">
            <v:imagedata r:id="rId268" o:title=""/>
          </v:shape>
          <o:OLEObject Type="Embed" ProgID="Equation.3" ShapeID="_x0000_i1160" DrawAspect="Content" ObjectID="_1457500270" r:id="rId269"/>
        </w:object>
      </w:r>
    </w:p>
    <w:p w:rsidR="002B1042" w:rsidRPr="00576D4B" w:rsidRDefault="00C31F8F" w:rsidP="00576D4B">
      <w:pPr>
        <w:shd w:val="clear" w:color="000000" w:fill="auto"/>
        <w:spacing w:line="360" w:lineRule="auto"/>
        <w:ind w:firstLine="709"/>
        <w:jc w:val="both"/>
        <w:rPr>
          <w:sz w:val="28"/>
          <w:szCs w:val="24"/>
        </w:rPr>
      </w:pPr>
      <w:r w:rsidRPr="00576D4B">
        <w:rPr>
          <w:sz w:val="28"/>
          <w:szCs w:val="24"/>
        </w:rPr>
        <w:object w:dxaOrig="3920" w:dyaOrig="1359">
          <v:shape id="_x0000_i1161" type="#_x0000_t75" style="width:195.75pt;height:68.25pt" o:ole="">
            <v:imagedata r:id="rId270" o:title=""/>
          </v:shape>
          <o:OLEObject Type="Embed" ProgID="Equation.3" ShapeID="_x0000_i1161" DrawAspect="Content" ObjectID="_1457500271" r:id="rId271"/>
        </w:object>
      </w:r>
    </w:p>
    <w:p w:rsidR="00FC2C4A" w:rsidRPr="00576D4B" w:rsidRDefault="00C31F8F" w:rsidP="00576D4B">
      <w:pPr>
        <w:shd w:val="clear" w:color="000000" w:fill="auto"/>
        <w:spacing w:line="360" w:lineRule="auto"/>
        <w:ind w:firstLine="709"/>
        <w:jc w:val="both"/>
        <w:rPr>
          <w:sz w:val="28"/>
          <w:szCs w:val="24"/>
        </w:rPr>
      </w:pPr>
      <w:r w:rsidRPr="00576D4B">
        <w:rPr>
          <w:sz w:val="28"/>
          <w:szCs w:val="24"/>
        </w:rPr>
        <w:object w:dxaOrig="3980" w:dyaOrig="660">
          <v:shape id="_x0000_i1162" type="#_x0000_t75" style="width:198.75pt;height:33pt" o:ole="">
            <v:imagedata r:id="rId272" o:title=""/>
          </v:shape>
          <o:OLEObject Type="Embed" ProgID="Equation.3" ShapeID="_x0000_i1162" DrawAspect="Content" ObjectID="_1457500272" r:id="rId273"/>
        </w:object>
      </w:r>
    </w:p>
    <w:p w:rsidR="00F45C47" w:rsidRPr="00576D4B" w:rsidRDefault="00F45C47" w:rsidP="00576D4B">
      <w:pPr>
        <w:shd w:val="clear" w:color="000000" w:fill="auto"/>
        <w:spacing w:line="360" w:lineRule="auto"/>
        <w:ind w:firstLine="709"/>
        <w:jc w:val="both"/>
        <w:rPr>
          <w:sz w:val="28"/>
          <w:szCs w:val="24"/>
        </w:rPr>
      </w:pPr>
    </w:p>
    <w:p w:rsidR="00B94116" w:rsidRPr="00576D4B" w:rsidRDefault="00B94116" w:rsidP="00576D4B">
      <w:pPr>
        <w:shd w:val="clear" w:color="000000" w:fill="auto"/>
        <w:spacing w:line="360" w:lineRule="auto"/>
        <w:ind w:firstLine="709"/>
        <w:jc w:val="both"/>
        <w:rPr>
          <w:sz w:val="28"/>
          <w:szCs w:val="24"/>
        </w:rPr>
      </w:pPr>
      <w:r w:rsidRPr="00576D4B">
        <w:rPr>
          <w:sz w:val="28"/>
          <w:szCs w:val="24"/>
        </w:rPr>
        <w:t>Суммарные потери на трение</w:t>
      </w:r>
      <w:r w:rsidR="00E27964" w:rsidRPr="00576D4B">
        <w:rPr>
          <w:sz w:val="28"/>
          <w:szCs w:val="24"/>
        </w:rPr>
        <w:t xml:space="preserve"> всего воздуховода</w:t>
      </w:r>
      <w:r w:rsidRPr="00576D4B">
        <w:rPr>
          <w:sz w:val="28"/>
          <w:szCs w:val="24"/>
        </w:rPr>
        <w:t>:</w:t>
      </w:r>
    </w:p>
    <w:p w:rsidR="006F6301" w:rsidRDefault="006F6301" w:rsidP="00576D4B">
      <w:pPr>
        <w:shd w:val="clear" w:color="000000" w:fill="auto"/>
        <w:spacing w:line="360" w:lineRule="auto"/>
        <w:ind w:firstLine="709"/>
        <w:jc w:val="both"/>
        <w:rPr>
          <w:sz w:val="28"/>
          <w:szCs w:val="24"/>
        </w:rPr>
      </w:pPr>
    </w:p>
    <w:p w:rsidR="00B94116" w:rsidRPr="00576D4B" w:rsidRDefault="00111052" w:rsidP="00576D4B">
      <w:pPr>
        <w:shd w:val="clear" w:color="000000" w:fill="auto"/>
        <w:spacing w:line="360" w:lineRule="auto"/>
        <w:ind w:firstLine="709"/>
        <w:jc w:val="both"/>
        <w:rPr>
          <w:sz w:val="28"/>
          <w:szCs w:val="24"/>
        </w:rPr>
      </w:pPr>
      <w:r w:rsidRPr="00576D4B">
        <w:rPr>
          <w:sz w:val="28"/>
          <w:szCs w:val="24"/>
        </w:rPr>
        <w:object w:dxaOrig="7440" w:dyaOrig="760">
          <v:shape id="_x0000_i1163" type="#_x0000_t75" style="width:372pt;height:38.25pt" o:ole="">
            <v:imagedata r:id="rId274" o:title=""/>
          </v:shape>
          <o:OLEObject Type="Embed" ProgID="Equation.3" ShapeID="_x0000_i1163" DrawAspect="Content" ObjectID="_1457500273" r:id="rId275"/>
        </w:object>
      </w:r>
    </w:p>
    <w:p w:rsidR="006617F6" w:rsidRPr="00576D4B" w:rsidRDefault="006617F6" w:rsidP="00576D4B">
      <w:pPr>
        <w:shd w:val="clear" w:color="000000" w:fill="auto"/>
        <w:spacing w:line="360" w:lineRule="auto"/>
        <w:ind w:firstLine="709"/>
        <w:jc w:val="both"/>
        <w:rPr>
          <w:sz w:val="28"/>
          <w:szCs w:val="24"/>
        </w:rPr>
      </w:pPr>
    </w:p>
    <w:p w:rsidR="007179BC" w:rsidRPr="00576D4B" w:rsidRDefault="00E27964" w:rsidP="00576D4B">
      <w:pPr>
        <w:shd w:val="clear" w:color="000000" w:fill="auto"/>
        <w:spacing w:line="360" w:lineRule="auto"/>
        <w:ind w:firstLine="709"/>
        <w:jc w:val="both"/>
        <w:rPr>
          <w:iCs/>
          <w:sz w:val="28"/>
          <w:szCs w:val="24"/>
        </w:rPr>
      </w:pPr>
      <w:r w:rsidRPr="00576D4B">
        <w:rPr>
          <w:iCs/>
          <w:sz w:val="28"/>
          <w:szCs w:val="24"/>
        </w:rPr>
        <w:t>Потери напора на местные сопротивления на отдельных участках:</w:t>
      </w:r>
    </w:p>
    <w:p w:rsidR="00E27964" w:rsidRPr="00576D4B" w:rsidRDefault="00E27964" w:rsidP="00576D4B">
      <w:pPr>
        <w:shd w:val="clear" w:color="000000" w:fill="auto"/>
        <w:spacing w:line="360" w:lineRule="auto"/>
        <w:ind w:firstLine="709"/>
        <w:jc w:val="both"/>
        <w:rPr>
          <w:iCs/>
          <w:sz w:val="28"/>
          <w:szCs w:val="24"/>
        </w:rPr>
      </w:pPr>
      <w:r w:rsidRPr="00576D4B">
        <w:rPr>
          <w:iCs/>
          <w:sz w:val="28"/>
          <w:szCs w:val="24"/>
        </w:rPr>
        <w:object w:dxaOrig="2260" w:dyaOrig="700">
          <v:shape id="_x0000_i1164" type="#_x0000_t75" style="width:113.25pt;height:35.25pt" o:ole="">
            <v:imagedata r:id="rId276" o:title=""/>
          </v:shape>
          <o:OLEObject Type="Embed" ProgID="Equation.3" ShapeID="_x0000_i1164" DrawAspect="Content" ObjectID="_1457500274" r:id="rId277"/>
        </w:object>
      </w:r>
    </w:p>
    <w:p w:rsidR="00E27964" w:rsidRPr="00576D4B" w:rsidRDefault="00C31F8F" w:rsidP="00576D4B">
      <w:pPr>
        <w:shd w:val="clear" w:color="000000" w:fill="auto"/>
        <w:spacing w:line="360" w:lineRule="auto"/>
        <w:ind w:firstLine="709"/>
        <w:jc w:val="both"/>
        <w:rPr>
          <w:sz w:val="28"/>
        </w:rPr>
      </w:pPr>
      <w:r w:rsidRPr="00576D4B">
        <w:rPr>
          <w:sz w:val="28"/>
        </w:rPr>
        <w:object w:dxaOrig="5000" w:dyaOrig="660">
          <v:shape id="_x0000_i1165" type="#_x0000_t75" style="width:249.75pt;height:33pt" o:ole="">
            <v:imagedata r:id="rId278" o:title=""/>
          </v:shape>
          <o:OLEObject Type="Embed" ProgID="Equation.3" ShapeID="_x0000_i1165" DrawAspect="Content" ObjectID="_1457500275" r:id="rId279"/>
        </w:object>
      </w:r>
    </w:p>
    <w:p w:rsidR="000B1DA9" w:rsidRPr="00576D4B" w:rsidRDefault="00F131AD" w:rsidP="00576D4B">
      <w:pPr>
        <w:shd w:val="clear" w:color="000000" w:fill="auto"/>
        <w:spacing w:line="360" w:lineRule="auto"/>
        <w:ind w:firstLine="709"/>
        <w:jc w:val="both"/>
        <w:rPr>
          <w:sz w:val="28"/>
        </w:rPr>
      </w:pPr>
      <w:r w:rsidRPr="00576D4B">
        <w:rPr>
          <w:sz w:val="28"/>
        </w:rPr>
        <w:object w:dxaOrig="4459" w:dyaOrig="400">
          <v:shape id="_x0000_i1166" type="#_x0000_t75" style="width:222.75pt;height:20.25pt" o:ole="">
            <v:imagedata r:id="rId280" o:title=""/>
          </v:shape>
          <o:OLEObject Type="Embed" ProgID="Equation.3" ShapeID="_x0000_i1166" DrawAspect="Content" ObjectID="_1457500276" r:id="rId281"/>
        </w:object>
      </w:r>
    </w:p>
    <w:p w:rsidR="00E27964" w:rsidRPr="00576D4B" w:rsidRDefault="00C31F8F" w:rsidP="00576D4B">
      <w:pPr>
        <w:shd w:val="clear" w:color="000000" w:fill="auto"/>
        <w:spacing w:line="360" w:lineRule="auto"/>
        <w:ind w:firstLine="709"/>
        <w:jc w:val="both"/>
        <w:rPr>
          <w:sz w:val="28"/>
        </w:rPr>
      </w:pPr>
      <w:r w:rsidRPr="00576D4B">
        <w:rPr>
          <w:sz w:val="28"/>
        </w:rPr>
        <w:object w:dxaOrig="5040" w:dyaOrig="660">
          <v:shape id="_x0000_i1167" type="#_x0000_t75" style="width:252pt;height:33pt" o:ole="">
            <v:imagedata r:id="rId282" o:title=""/>
          </v:shape>
          <o:OLEObject Type="Embed" ProgID="Equation.3" ShapeID="_x0000_i1167" DrawAspect="Content" ObjectID="_1457500277" r:id="rId283"/>
        </w:object>
      </w:r>
    </w:p>
    <w:p w:rsidR="000B1DA9" w:rsidRPr="00576D4B" w:rsidRDefault="00F131AD" w:rsidP="00576D4B">
      <w:pPr>
        <w:shd w:val="clear" w:color="000000" w:fill="auto"/>
        <w:spacing w:line="360" w:lineRule="auto"/>
        <w:ind w:firstLine="709"/>
        <w:jc w:val="both"/>
        <w:rPr>
          <w:sz w:val="28"/>
        </w:rPr>
      </w:pPr>
      <w:r w:rsidRPr="00576D4B">
        <w:rPr>
          <w:sz w:val="28"/>
        </w:rPr>
        <w:object w:dxaOrig="4540" w:dyaOrig="420">
          <v:shape id="_x0000_i1168" type="#_x0000_t75" style="width:227.25pt;height:21pt" o:ole="">
            <v:imagedata r:id="rId284" o:title=""/>
          </v:shape>
          <o:OLEObject Type="Embed" ProgID="Equation.3" ShapeID="_x0000_i1168" DrawAspect="Content" ObjectID="_1457500278" r:id="rId285"/>
        </w:object>
      </w:r>
    </w:p>
    <w:p w:rsidR="00E27964" w:rsidRPr="00576D4B" w:rsidRDefault="00C31F8F" w:rsidP="00576D4B">
      <w:pPr>
        <w:shd w:val="clear" w:color="000000" w:fill="auto"/>
        <w:spacing w:line="360" w:lineRule="auto"/>
        <w:ind w:firstLine="709"/>
        <w:jc w:val="both"/>
        <w:rPr>
          <w:sz w:val="28"/>
        </w:rPr>
      </w:pPr>
      <w:r w:rsidRPr="00576D4B">
        <w:rPr>
          <w:sz w:val="28"/>
        </w:rPr>
        <w:object w:dxaOrig="4980" w:dyaOrig="660">
          <v:shape id="_x0000_i1169" type="#_x0000_t75" style="width:249pt;height:33pt" o:ole="">
            <v:imagedata r:id="rId286" o:title=""/>
          </v:shape>
          <o:OLEObject Type="Embed" ProgID="Equation.3" ShapeID="_x0000_i1169" DrawAspect="Content" ObjectID="_1457500279" r:id="rId287"/>
        </w:object>
      </w:r>
    </w:p>
    <w:p w:rsidR="000B1DA9" w:rsidRPr="00576D4B" w:rsidRDefault="00F131AD" w:rsidP="00576D4B">
      <w:pPr>
        <w:shd w:val="clear" w:color="000000" w:fill="auto"/>
        <w:spacing w:line="360" w:lineRule="auto"/>
        <w:ind w:firstLine="709"/>
        <w:jc w:val="both"/>
        <w:rPr>
          <w:sz w:val="28"/>
        </w:rPr>
      </w:pPr>
      <w:r w:rsidRPr="00576D4B">
        <w:rPr>
          <w:sz w:val="28"/>
        </w:rPr>
        <w:object w:dxaOrig="4540" w:dyaOrig="420">
          <v:shape id="_x0000_i1170" type="#_x0000_t75" style="width:227.25pt;height:21pt" o:ole="">
            <v:imagedata r:id="rId288" o:title=""/>
          </v:shape>
          <o:OLEObject Type="Embed" ProgID="Equation.3" ShapeID="_x0000_i1170" DrawAspect="Content" ObjectID="_1457500280" r:id="rId289"/>
        </w:object>
      </w:r>
    </w:p>
    <w:p w:rsidR="00E27964" w:rsidRPr="00576D4B" w:rsidRDefault="00C31F8F" w:rsidP="00576D4B">
      <w:pPr>
        <w:shd w:val="clear" w:color="000000" w:fill="auto"/>
        <w:spacing w:line="360" w:lineRule="auto"/>
        <w:ind w:firstLine="709"/>
        <w:jc w:val="both"/>
        <w:rPr>
          <w:sz w:val="28"/>
        </w:rPr>
      </w:pPr>
      <w:r w:rsidRPr="00576D4B">
        <w:rPr>
          <w:sz w:val="28"/>
        </w:rPr>
        <w:object w:dxaOrig="5020" w:dyaOrig="660">
          <v:shape id="_x0000_i1171" type="#_x0000_t75" style="width:251.25pt;height:33pt" o:ole="">
            <v:imagedata r:id="rId290" o:title=""/>
          </v:shape>
          <o:OLEObject Type="Embed" ProgID="Equation.3" ShapeID="_x0000_i1171" DrawAspect="Content" ObjectID="_1457500281" r:id="rId291"/>
        </w:object>
      </w:r>
    </w:p>
    <w:p w:rsidR="002B1042" w:rsidRPr="00576D4B" w:rsidRDefault="00F131AD" w:rsidP="00576D4B">
      <w:pPr>
        <w:shd w:val="clear" w:color="000000" w:fill="auto"/>
        <w:spacing w:line="360" w:lineRule="auto"/>
        <w:ind w:firstLine="709"/>
        <w:jc w:val="both"/>
        <w:rPr>
          <w:sz w:val="28"/>
        </w:rPr>
      </w:pPr>
      <w:r w:rsidRPr="00576D4B">
        <w:rPr>
          <w:sz w:val="28"/>
        </w:rPr>
        <w:object w:dxaOrig="4540" w:dyaOrig="420">
          <v:shape id="_x0000_i1172" type="#_x0000_t75" style="width:227.25pt;height:21pt" o:ole="">
            <v:imagedata r:id="rId292" o:title=""/>
          </v:shape>
          <o:OLEObject Type="Embed" ProgID="Equation.3" ShapeID="_x0000_i1172" DrawAspect="Content" ObjectID="_1457500282" r:id="rId293"/>
        </w:object>
      </w:r>
    </w:p>
    <w:p w:rsidR="002B1042" w:rsidRPr="00576D4B" w:rsidRDefault="00C31F8F" w:rsidP="00576D4B">
      <w:pPr>
        <w:shd w:val="clear" w:color="000000" w:fill="auto"/>
        <w:spacing w:line="360" w:lineRule="auto"/>
        <w:ind w:firstLine="709"/>
        <w:jc w:val="both"/>
        <w:rPr>
          <w:sz w:val="28"/>
        </w:rPr>
      </w:pPr>
      <w:r w:rsidRPr="00576D4B">
        <w:rPr>
          <w:sz w:val="28"/>
        </w:rPr>
        <w:object w:dxaOrig="4819" w:dyaOrig="660">
          <v:shape id="_x0000_i1173" type="#_x0000_t75" style="width:240.75pt;height:33pt" o:ole="">
            <v:imagedata r:id="rId294" o:title=""/>
          </v:shape>
          <o:OLEObject Type="Embed" ProgID="Equation.3" ShapeID="_x0000_i1173" DrawAspect="Content" ObjectID="_1457500283" r:id="rId295"/>
        </w:object>
      </w:r>
    </w:p>
    <w:p w:rsidR="002B1042" w:rsidRPr="00576D4B" w:rsidRDefault="00176E50" w:rsidP="00576D4B">
      <w:pPr>
        <w:shd w:val="clear" w:color="000000" w:fill="auto"/>
        <w:spacing w:line="360" w:lineRule="auto"/>
        <w:ind w:firstLine="709"/>
        <w:jc w:val="both"/>
        <w:rPr>
          <w:sz w:val="28"/>
        </w:rPr>
      </w:pPr>
      <w:r w:rsidRPr="00576D4B">
        <w:rPr>
          <w:sz w:val="28"/>
        </w:rPr>
        <w:object w:dxaOrig="5520" w:dyaOrig="420">
          <v:shape id="_x0000_i1174" type="#_x0000_t75" style="width:276pt;height:21pt" o:ole="">
            <v:imagedata r:id="rId296" o:title=""/>
          </v:shape>
          <o:OLEObject Type="Embed" ProgID="Equation.3" ShapeID="_x0000_i1174" DrawAspect="Content" ObjectID="_1457500284" r:id="rId297"/>
        </w:object>
      </w:r>
    </w:p>
    <w:p w:rsidR="00FE63BA" w:rsidRPr="00576D4B" w:rsidRDefault="00C31F8F" w:rsidP="00576D4B">
      <w:pPr>
        <w:shd w:val="clear" w:color="000000" w:fill="auto"/>
        <w:spacing w:line="360" w:lineRule="auto"/>
        <w:ind w:firstLine="709"/>
        <w:jc w:val="both"/>
        <w:rPr>
          <w:sz w:val="28"/>
        </w:rPr>
      </w:pPr>
      <w:r w:rsidRPr="00576D4B">
        <w:rPr>
          <w:sz w:val="28"/>
        </w:rPr>
        <w:object w:dxaOrig="4840" w:dyaOrig="660">
          <v:shape id="_x0000_i1175" type="#_x0000_t75" style="width:242.25pt;height:33pt" o:ole="">
            <v:imagedata r:id="rId298" o:title=""/>
          </v:shape>
          <o:OLEObject Type="Embed" ProgID="Equation.3" ShapeID="_x0000_i1175" DrawAspect="Content" ObjectID="_1457500285" r:id="rId299"/>
        </w:object>
      </w:r>
    </w:p>
    <w:p w:rsidR="00FE63BA" w:rsidRPr="00576D4B" w:rsidRDefault="00176E50" w:rsidP="00576D4B">
      <w:pPr>
        <w:shd w:val="clear" w:color="000000" w:fill="auto"/>
        <w:spacing w:line="360" w:lineRule="auto"/>
        <w:ind w:firstLine="709"/>
        <w:jc w:val="both"/>
        <w:rPr>
          <w:sz w:val="28"/>
        </w:rPr>
      </w:pPr>
      <w:r w:rsidRPr="00576D4B">
        <w:rPr>
          <w:sz w:val="28"/>
        </w:rPr>
        <w:object w:dxaOrig="1900" w:dyaOrig="420">
          <v:shape id="_x0000_i1176" type="#_x0000_t75" style="width:95.25pt;height:21pt" o:ole="">
            <v:imagedata r:id="rId300" o:title=""/>
          </v:shape>
          <o:OLEObject Type="Embed" ProgID="Equation.3" ShapeID="_x0000_i1176" DrawAspect="Content" ObjectID="_1457500286" r:id="rId301"/>
        </w:object>
      </w:r>
    </w:p>
    <w:p w:rsidR="002B1042" w:rsidRPr="00576D4B" w:rsidRDefault="00EE2980" w:rsidP="00576D4B">
      <w:pPr>
        <w:shd w:val="clear" w:color="000000" w:fill="auto"/>
        <w:spacing w:line="360" w:lineRule="auto"/>
        <w:ind w:firstLine="709"/>
        <w:jc w:val="both"/>
        <w:rPr>
          <w:sz w:val="28"/>
        </w:rPr>
      </w:pPr>
      <w:r w:rsidRPr="00576D4B">
        <w:rPr>
          <w:sz w:val="28"/>
        </w:rPr>
        <w:object w:dxaOrig="5000" w:dyaOrig="660">
          <v:shape id="_x0000_i1177" type="#_x0000_t75" style="width:249.75pt;height:33pt" o:ole="">
            <v:imagedata r:id="rId302" o:title=""/>
          </v:shape>
          <o:OLEObject Type="Embed" ProgID="Equation.3" ShapeID="_x0000_i1177" DrawAspect="Content" ObjectID="_1457500287" r:id="rId303"/>
        </w:object>
      </w:r>
    </w:p>
    <w:p w:rsidR="00CF3F8C" w:rsidRPr="00576D4B" w:rsidRDefault="00EE2980" w:rsidP="00576D4B">
      <w:pPr>
        <w:shd w:val="clear" w:color="000000" w:fill="auto"/>
        <w:spacing w:line="360" w:lineRule="auto"/>
        <w:ind w:firstLine="709"/>
        <w:jc w:val="both"/>
        <w:rPr>
          <w:sz w:val="28"/>
        </w:rPr>
      </w:pPr>
      <w:r w:rsidRPr="00576D4B">
        <w:rPr>
          <w:sz w:val="28"/>
        </w:rPr>
        <w:object w:dxaOrig="6740" w:dyaOrig="440">
          <v:shape id="_x0000_i1178" type="#_x0000_t75" style="width:336.75pt;height:21.75pt" o:ole="">
            <v:imagedata r:id="rId304" o:title=""/>
          </v:shape>
          <o:OLEObject Type="Embed" ProgID="Equation.3" ShapeID="_x0000_i1178" DrawAspect="Content" ObjectID="_1457500288" r:id="rId305"/>
        </w:object>
      </w:r>
    </w:p>
    <w:p w:rsidR="002B1042" w:rsidRPr="00576D4B" w:rsidRDefault="002B1042" w:rsidP="00576D4B">
      <w:pPr>
        <w:shd w:val="clear" w:color="000000" w:fill="auto"/>
        <w:spacing w:line="360" w:lineRule="auto"/>
        <w:ind w:firstLine="709"/>
        <w:jc w:val="both"/>
        <w:rPr>
          <w:sz w:val="28"/>
          <w:szCs w:val="16"/>
        </w:rPr>
      </w:pPr>
    </w:p>
    <w:p w:rsidR="000B1DA9" w:rsidRPr="00576D4B" w:rsidRDefault="000B1DA9" w:rsidP="00576D4B">
      <w:pPr>
        <w:shd w:val="clear" w:color="000000" w:fill="auto"/>
        <w:spacing w:line="360" w:lineRule="auto"/>
        <w:ind w:firstLine="709"/>
        <w:jc w:val="both"/>
        <w:rPr>
          <w:sz w:val="28"/>
          <w:szCs w:val="24"/>
        </w:rPr>
      </w:pPr>
      <w:r w:rsidRPr="00576D4B">
        <w:rPr>
          <w:sz w:val="28"/>
          <w:szCs w:val="24"/>
        </w:rPr>
        <w:t xml:space="preserve">где, </w:t>
      </w:r>
      <w:r w:rsidR="00C63E7C" w:rsidRPr="00576D4B">
        <w:rPr>
          <w:sz w:val="28"/>
        </w:rPr>
        <w:object w:dxaOrig="1160" w:dyaOrig="360">
          <v:shape id="_x0000_i1179" type="#_x0000_t75" style="width:57.75pt;height:18pt" o:ole="">
            <v:imagedata r:id="rId306" o:title=""/>
          </v:shape>
          <o:OLEObject Type="Embed" ProgID="Equation.3" ShapeID="_x0000_i1179" DrawAspect="Content" ObjectID="_1457500289" r:id="rId307"/>
        </w:object>
      </w:r>
      <w:r w:rsidRPr="00576D4B">
        <w:rPr>
          <w:sz w:val="28"/>
          <w:szCs w:val="24"/>
        </w:rPr>
        <w:t xml:space="preserve">воздухораспределитель; </w:t>
      </w:r>
      <w:r w:rsidR="00C63E7C" w:rsidRPr="00576D4B">
        <w:rPr>
          <w:sz w:val="28"/>
        </w:rPr>
        <w:object w:dxaOrig="1180" w:dyaOrig="360">
          <v:shape id="_x0000_i1180" type="#_x0000_t75" style="width:59.25pt;height:18pt" o:ole="">
            <v:imagedata r:id="rId308" o:title=""/>
          </v:shape>
          <o:OLEObject Type="Embed" ProgID="Equation.3" ShapeID="_x0000_i1180" DrawAspect="Content" ObjectID="_1457500290" r:id="rId309"/>
        </w:object>
      </w:r>
      <w:r w:rsidRPr="00576D4B">
        <w:rPr>
          <w:sz w:val="28"/>
          <w:szCs w:val="24"/>
        </w:rPr>
        <w:t xml:space="preserve">отвод 90°; </w:t>
      </w:r>
      <w:r w:rsidRPr="00576D4B">
        <w:rPr>
          <w:sz w:val="28"/>
        </w:rPr>
        <w:object w:dxaOrig="580" w:dyaOrig="340">
          <v:shape id="_x0000_i1181" type="#_x0000_t75" style="width:29.25pt;height:17.25pt" o:ole="">
            <v:imagedata r:id="rId310" o:title=""/>
          </v:shape>
          <o:OLEObject Type="Embed" ProgID="Equation.3" ShapeID="_x0000_i1181" DrawAspect="Content" ObjectID="_1457500291" r:id="rId311"/>
        </w:object>
      </w:r>
      <w:r w:rsidRPr="00576D4B">
        <w:rPr>
          <w:sz w:val="28"/>
          <w:szCs w:val="24"/>
        </w:rPr>
        <w:t xml:space="preserve">конфузор; </w:t>
      </w:r>
      <w:r w:rsidR="00C63E7C" w:rsidRPr="00576D4B">
        <w:rPr>
          <w:sz w:val="28"/>
        </w:rPr>
        <w:object w:dxaOrig="1240" w:dyaOrig="400">
          <v:shape id="_x0000_i1182" type="#_x0000_t75" style="width:62.25pt;height:20.25pt" o:ole="">
            <v:imagedata r:id="rId312" o:title=""/>
          </v:shape>
          <o:OLEObject Type="Embed" ProgID="Equation.3" ShapeID="_x0000_i1182" DrawAspect="Content" ObjectID="_1457500292" r:id="rId313"/>
        </w:object>
      </w:r>
      <w:r w:rsidRPr="00576D4B">
        <w:rPr>
          <w:sz w:val="28"/>
          <w:szCs w:val="24"/>
        </w:rPr>
        <w:t xml:space="preserve">тройник на проходе; </w:t>
      </w:r>
      <w:r w:rsidR="00D279CE" w:rsidRPr="00576D4B">
        <w:rPr>
          <w:sz w:val="28"/>
        </w:rPr>
        <w:object w:dxaOrig="1100" w:dyaOrig="420">
          <v:shape id="_x0000_i1183" type="#_x0000_t75" style="width:54.75pt;height:21pt" o:ole="">
            <v:imagedata r:id="rId314" o:title=""/>
          </v:shape>
          <o:OLEObject Type="Embed" ProgID="Equation.3" ShapeID="_x0000_i1183" DrawAspect="Content" ObjectID="_1457500293" r:id="rId315"/>
        </w:object>
      </w:r>
      <w:r w:rsidRPr="00576D4B">
        <w:rPr>
          <w:sz w:val="28"/>
          <w:szCs w:val="24"/>
        </w:rPr>
        <w:t>диффузор после вентилятора.</w:t>
      </w:r>
    </w:p>
    <w:p w:rsidR="00E27964" w:rsidRPr="00576D4B" w:rsidRDefault="00E27964" w:rsidP="00576D4B">
      <w:pPr>
        <w:shd w:val="clear" w:color="000000" w:fill="auto"/>
        <w:spacing w:line="360" w:lineRule="auto"/>
        <w:ind w:firstLine="709"/>
        <w:jc w:val="both"/>
        <w:rPr>
          <w:sz w:val="28"/>
          <w:szCs w:val="24"/>
        </w:rPr>
      </w:pPr>
      <w:r w:rsidRPr="00576D4B">
        <w:rPr>
          <w:sz w:val="28"/>
          <w:szCs w:val="24"/>
        </w:rPr>
        <w:t>Суммарные потери местных сопротивлений всего воздуховода:</w:t>
      </w:r>
    </w:p>
    <w:p w:rsidR="006F6301" w:rsidRDefault="006F6301" w:rsidP="00576D4B">
      <w:pPr>
        <w:shd w:val="clear" w:color="000000" w:fill="auto"/>
        <w:spacing w:line="360" w:lineRule="auto"/>
        <w:ind w:firstLine="709"/>
        <w:jc w:val="both"/>
        <w:rPr>
          <w:sz w:val="28"/>
          <w:szCs w:val="24"/>
        </w:rPr>
      </w:pPr>
    </w:p>
    <w:p w:rsidR="00E27964" w:rsidRPr="00576D4B" w:rsidRDefault="00EE2980" w:rsidP="00576D4B">
      <w:pPr>
        <w:shd w:val="clear" w:color="000000" w:fill="auto"/>
        <w:spacing w:line="360" w:lineRule="auto"/>
        <w:ind w:firstLine="709"/>
        <w:jc w:val="both"/>
        <w:rPr>
          <w:sz w:val="28"/>
          <w:szCs w:val="24"/>
        </w:rPr>
      </w:pPr>
      <w:r w:rsidRPr="00576D4B">
        <w:rPr>
          <w:sz w:val="28"/>
          <w:szCs w:val="24"/>
        </w:rPr>
        <w:object w:dxaOrig="6420" w:dyaOrig="760">
          <v:shape id="_x0000_i1184" type="#_x0000_t75" style="width:321pt;height:38.25pt" o:ole="">
            <v:imagedata r:id="rId316" o:title=""/>
          </v:shape>
          <o:OLEObject Type="Embed" ProgID="Equation.3" ShapeID="_x0000_i1184" DrawAspect="Content" ObjectID="_1457500294" r:id="rId317"/>
        </w:object>
      </w:r>
    </w:p>
    <w:p w:rsidR="006F6301" w:rsidRDefault="006F6301" w:rsidP="00576D4B">
      <w:pPr>
        <w:shd w:val="clear" w:color="000000" w:fill="auto"/>
        <w:spacing w:line="360" w:lineRule="auto"/>
        <w:ind w:firstLine="709"/>
        <w:jc w:val="both"/>
        <w:rPr>
          <w:sz w:val="28"/>
          <w:szCs w:val="24"/>
        </w:rPr>
      </w:pPr>
    </w:p>
    <w:p w:rsidR="000B1DA9" w:rsidRPr="00576D4B" w:rsidRDefault="000B1DA9" w:rsidP="00576D4B">
      <w:pPr>
        <w:shd w:val="clear" w:color="000000" w:fill="auto"/>
        <w:spacing w:line="360" w:lineRule="auto"/>
        <w:ind w:firstLine="709"/>
        <w:jc w:val="both"/>
        <w:rPr>
          <w:sz w:val="28"/>
          <w:szCs w:val="24"/>
        </w:rPr>
      </w:pPr>
      <w:r w:rsidRPr="00576D4B">
        <w:rPr>
          <w:sz w:val="28"/>
          <w:szCs w:val="24"/>
        </w:rPr>
        <w:t>Величина полных потерь напора:</w:t>
      </w:r>
    </w:p>
    <w:p w:rsidR="006F6301" w:rsidRDefault="006F6301" w:rsidP="00576D4B">
      <w:pPr>
        <w:shd w:val="clear" w:color="000000" w:fill="auto"/>
        <w:tabs>
          <w:tab w:val="left" w:pos="1080"/>
        </w:tabs>
        <w:spacing w:line="360" w:lineRule="auto"/>
        <w:ind w:firstLine="709"/>
        <w:jc w:val="both"/>
        <w:rPr>
          <w:sz w:val="28"/>
        </w:rPr>
      </w:pPr>
    </w:p>
    <w:p w:rsidR="000B1DA9" w:rsidRPr="00576D4B" w:rsidRDefault="00EE2980" w:rsidP="00576D4B">
      <w:pPr>
        <w:shd w:val="clear" w:color="000000" w:fill="auto"/>
        <w:tabs>
          <w:tab w:val="left" w:pos="1080"/>
        </w:tabs>
        <w:spacing w:line="360" w:lineRule="auto"/>
        <w:ind w:firstLine="709"/>
        <w:jc w:val="both"/>
        <w:rPr>
          <w:sz w:val="28"/>
        </w:rPr>
      </w:pPr>
      <w:r w:rsidRPr="00576D4B">
        <w:rPr>
          <w:sz w:val="28"/>
        </w:rPr>
        <w:object w:dxaOrig="6340" w:dyaOrig="420">
          <v:shape id="_x0000_i1185" type="#_x0000_t75" style="width:317.25pt;height:21pt" o:ole="">
            <v:imagedata r:id="rId318" o:title=""/>
          </v:shape>
          <o:OLEObject Type="Embed" ProgID="Equation.3" ShapeID="_x0000_i1185" DrawAspect="Content" ObjectID="_1457500295" r:id="rId319"/>
        </w:object>
      </w:r>
    </w:p>
    <w:p w:rsidR="002C7B26" w:rsidRPr="00576D4B" w:rsidRDefault="006F6301" w:rsidP="00576D4B">
      <w:pPr>
        <w:shd w:val="clear" w:color="000000" w:fill="auto"/>
        <w:tabs>
          <w:tab w:val="left" w:pos="1080"/>
        </w:tabs>
        <w:spacing w:line="360" w:lineRule="auto"/>
        <w:ind w:firstLine="709"/>
        <w:jc w:val="both"/>
        <w:rPr>
          <w:sz w:val="28"/>
          <w:szCs w:val="24"/>
        </w:rPr>
      </w:pPr>
      <w:r>
        <w:rPr>
          <w:sz w:val="28"/>
          <w:szCs w:val="16"/>
        </w:rPr>
        <w:br w:type="page"/>
      </w:r>
      <w:r w:rsidR="002C7B26" w:rsidRPr="00576D4B">
        <w:rPr>
          <w:sz w:val="28"/>
          <w:szCs w:val="24"/>
        </w:rPr>
        <w:t xml:space="preserve">Поскольку </w:t>
      </w:r>
      <w:r w:rsidR="00EE2980" w:rsidRPr="00576D4B">
        <w:rPr>
          <w:sz w:val="28"/>
        </w:rPr>
        <w:object w:dxaOrig="3640" w:dyaOrig="420">
          <v:shape id="_x0000_i1186" type="#_x0000_t75" style="width:182.25pt;height:21pt" o:ole="">
            <v:imagedata r:id="rId320" o:title=""/>
          </v:shape>
          <o:OLEObject Type="Embed" ProgID="Equation.3" ShapeID="_x0000_i1186" DrawAspect="Content" ObjectID="_1457500296" r:id="rId321"/>
        </w:object>
      </w:r>
      <w:r w:rsidR="002C7B26" w:rsidRPr="00576D4B">
        <w:rPr>
          <w:sz w:val="28"/>
          <w:szCs w:val="24"/>
        </w:rPr>
        <w:t xml:space="preserve"> аэродинамический расчет считается выполненным правильно.</w:t>
      </w:r>
    </w:p>
    <w:p w:rsidR="000B1DA9" w:rsidRPr="00576D4B" w:rsidRDefault="000B1DA9" w:rsidP="00576D4B">
      <w:pPr>
        <w:shd w:val="clear" w:color="000000" w:fill="auto"/>
        <w:spacing w:line="360" w:lineRule="auto"/>
        <w:ind w:firstLine="709"/>
        <w:jc w:val="both"/>
        <w:rPr>
          <w:iCs/>
          <w:sz w:val="28"/>
          <w:szCs w:val="24"/>
        </w:rPr>
      </w:pPr>
    </w:p>
    <w:p w:rsidR="00360C10" w:rsidRDefault="006F6301" w:rsidP="00576D4B">
      <w:pPr>
        <w:shd w:val="clear" w:color="000000" w:fill="auto"/>
        <w:spacing w:line="360" w:lineRule="auto"/>
        <w:ind w:firstLine="709"/>
        <w:jc w:val="both"/>
        <w:rPr>
          <w:b/>
          <w:iCs/>
          <w:sz w:val="28"/>
          <w:szCs w:val="32"/>
        </w:rPr>
      </w:pPr>
      <w:r>
        <w:rPr>
          <w:iCs/>
          <w:sz w:val="28"/>
          <w:szCs w:val="24"/>
        </w:rPr>
        <w:br w:type="page"/>
      </w:r>
      <w:r w:rsidR="00360C10" w:rsidRPr="00576D4B">
        <w:rPr>
          <w:b/>
          <w:iCs/>
          <w:sz w:val="28"/>
          <w:szCs w:val="32"/>
        </w:rPr>
        <w:t>Список литературы</w:t>
      </w:r>
    </w:p>
    <w:p w:rsidR="006F6301" w:rsidRPr="00576D4B" w:rsidRDefault="006F6301" w:rsidP="00576D4B">
      <w:pPr>
        <w:shd w:val="clear" w:color="000000" w:fill="auto"/>
        <w:spacing w:line="360" w:lineRule="auto"/>
        <w:ind w:firstLine="709"/>
        <w:jc w:val="both"/>
        <w:rPr>
          <w:b/>
          <w:iCs/>
          <w:sz w:val="28"/>
          <w:szCs w:val="32"/>
        </w:rPr>
      </w:pPr>
    </w:p>
    <w:p w:rsidR="00360C10" w:rsidRPr="00576D4B" w:rsidRDefault="00360C10" w:rsidP="006F6301">
      <w:pPr>
        <w:numPr>
          <w:ilvl w:val="0"/>
          <w:numId w:val="3"/>
        </w:numPr>
        <w:shd w:val="clear" w:color="000000" w:fill="auto"/>
        <w:tabs>
          <w:tab w:val="clear" w:pos="720"/>
          <w:tab w:val="num" w:pos="426"/>
        </w:tabs>
        <w:spacing w:line="360" w:lineRule="auto"/>
        <w:ind w:left="0" w:firstLine="0"/>
        <w:rPr>
          <w:sz w:val="28"/>
          <w:szCs w:val="24"/>
        </w:rPr>
      </w:pPr>
      <w:r w:rsidRPr="00576D4B">
        <w:rPr>
          <w:sz w:val="28"/>
          <w:szCs w:val="24"/>
        </w:rPr>
        <w:t>Расчет системы кондиционирования воздуха в производственном помещении: Методические указания по выполнению курсовых проектов/Составитель А.Ф. Мурзич; СПб ГТУРП, СПб,2001.47с.ил.7.</w:t>
      </w:r>
    </w:p>
    <w:p w:rsidR="00360C10" w:rsidRPr="0036267F" w:rsidRDefault="00360C10" w:rsidP="00576D4B">
      <w:pPr>
        <w:shd w:val="clear" w:color="000000" w:fill="auto"/>
        <w:spacing w:line="360" w:lineRule="auto"/>
        <w:ind w:firstLine="709"/>
        <w:jc w:val="both"/>
        <w:rPr>
          <w:iCs/>
          <w:color w:val="FFFFFF"/>
          <w:sz w:val="28"/>
          <w:szCs w:val="24"/>
        </w:rPr>
      </w:pPr>
      <w:bookmarkStart w:id="0" w:name="_GoBack"/>
      <w:bookmarkEnd w:id="0"/>
    </w:p>
    <w:sectPr w:rsidR="00360C10" w:rsidRPr="0036267F" w:rsidSect="00576D4B">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67F" w:rsidRDefault="0036267F">
      <w:r>
        <w:separator/>
      </w:r>
    </w:p>
  </w:endnote>
  <w:endnote w:type="continuationSeparator" w:id="0">
    <w:p w:rsidR="0036267F" w:rsidRDefault="00362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5F6" w:rsidRDefault="00BB25F6" w:rsidP="00F1074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BB25F6" w:rsidRDefault="00BB25F6">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67F" w:rsidRDefault="0036267F">
      <w:r>
        <w:separator/>
      </w:r>
    </w:p>
  </w:footnote>
  <w:footnote w:type="continuationSeparator" w:id="0">
    <w:p w:rsidR="0036267F" w:rsidRDefault="003626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D4B" w:rsidRPr="00576D4B" w:rsidRDefault="00576D4B" w:rsidP="00576D4B">
    <w:pPr>
      <w:pStyle w:val="a7"/>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C640C"/>
    <w:multiLevelType w:val="singleLevel"/>
    <w:tmpl w:val="E0AEFB78"/>
    <w:lvl w:ilvl="0">
      <w:start w:val="1"/>
      <w:numFmt w:val="decimal"/>
      <w:lvlText w:val="%1."/>
      <w:legacy w:legacy="1" w:legacySpace="0" w:legacyIndent="250"/>
      <w:lvlJc w:val="left"/>
      <w:rPr>
        <w:rFonts w:ascii="Times New Roman" w:hAnsi="Times New Roman" w:cs="Times New Roman" w:hint="default"/>
      </w:rPr>
    </w:lvl>
  </w:abstractNum>
  <w:abstractNum w:abstractNumId="1">
    <w:nsid w:val="1E1375E7"/>
    <w:multiLevelType w:val="hybridMultilevel"/>
    <w:tmpl w:val="0F9AC2D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21171C6D"/>
    <w:multiLevelType w:val="multilevel"/>
    <w:tmpl w:val="75F24598"/>
    <w:lvl w:ilvl="0">
      <w:start w:val="1"/>
      <w:numFmt w:val="decimal"/>
      <w:lvlText w:val="%1."/>
      <w:lvlJc w:val="left"/>
      <w:pPr>
        <w:tabs>
          <w:tab w:val="num" w:pos="0"/>
        </w:tabs>
        <w:ind w:left="284" w:hanging="284"/>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drawingGridHorizontalSpacing w:val="10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52C41"/>
    <w:rsid w:val="0000213C"/>
    <w:rsid w:val="0001644C"/>
    <w:rsid w:val="00030329"/>
    <w:rsid w:val="00043E55"/>
    <w:rsid w:val="00057CEC"/>
    <w:rsid w:val="000729F0"/>
    <w:rsid w:val="000879D1"/>
    <w:rsid w:val="00090037"/>
    <w:rsid w:val="00090F5B"/>
    <w:rsid w:val="000B1DA9"/>
    <w:rsid w:val="000D10E9"/>
    <w:rsid w:val="000E6747"/>
    <w:rsid w:val="000F6E96"/>
    <w:rsid w:val="00111052"/>
    <w:rsid w:val="00131639"/>
    <w:rsid w:val="00135A09"/>
    <w:rsid w:val="00143AD2"/>
    <w:rsid w:val="00150212"/>
    <w:rsid w:val="001507DF"/>
    <w:rsid w:val="00172334"/>
    <w:rsid w:val="001733EB"/>
    <w:rsid w:val="00176E50"/>
    <w:rsid w:val="00187766"/>
    <w:rsid w:val="00196678"/>
    <w:rsid w:val="001B033F"/>
    <w:rsid w:val="001B337A"/>
    <w:rsid w:val="001B51D1"/>
    <w:rsid w:val="001D01B0"/>
    <w:rsid w:val="001D33FB"/>
    <w:rsid w:val="001F5C12"/>
    <w:rsid w:val="002100EE"/>
    <w:rsid w:val="002106E7"/>
    <w:rsid w:val="00220562"/>
    <w:rsid w:val="00252233"/>
    <w:rsid w:val="002708E5"/>
    <w:rsid w:val="00281F7F"/>
    <w:rsid w:val="00285114"/>
    <w:rsid w:val="00287E35"/>
    <w:rsid w:val="002A226B"/>
    <w:rsid w:val="002B1042"/>
    <w:rsid w:val="002B5179"/>
    <w:rsid w:val="002C4015"/>
    <w:rsid w:val="002C7B26"/>
    <w:rsid w:val="002D0DB0"/>
    <w:rsid w:val="002D7662"/>
    <w:rsid w:val="002E6AFF"/>
    <w:rsid w:val="00312532"/>
    <w:rsid w:val="00312713"/>
    <w:rsid w:val="00360C10"/>
    <w:rsid w:val="0036267F"/>
    <w:rsid w:val="00385AF3"/>
    <w:rsid w:val="00391A7F"/>
    <w:rsid w:val="003A3295"/>
    <w:rsid w:val="003B7402"/>
    <w:rsid w:val="003C013B"/>
    <w:rsid w:val="003E0AFA"/>
    <w:rsid w:val="0042259F"/>
    <w:rsid w:val="00444EFC"/>
    <w:rsid w:val="00464654"/>
    <w:rsid w:val="004820DE"/>
    <w:rsid w:val="00486458"/>
    <w:rsid w:val="00496662"/>
    <w:rsid w:val="004A4C7B"/>
    <w:rsid w:val="004C7949"/>
    <w:rsid w:val="004E09A7"/>
    <w:rsid w:val="004E19B3"/>
    <w:rsid w:val="004F39F6"/>
    <w:rsid w:val="004F3FA2"/>
    <w:rsid w:val="005061B3"/>
    <w:rsid w:val="0051220D"/>
    <w:rsid w:val="0052390F"/>
    <w:rsid w:val="00530A35"/>
    <w:rsid w:val="005524C2"/>
    <w:rsid w:val="00555296"/>
    <w:rsid w:val="00560D8F"/>
    <w:rsid w:val="00576D4B"/>
    <w:rsid w:val="005B7DCD"/>
    <w:rsid w:val="006023AD"/>
    <w:rsid w:val="00635C07"/>
    <w:rsid w:val="006465BF"/>
    <w:rsid w:val="00660666"/>
    <w:rsid w:val="00660CB8"/>
    <w:rsid w:val="006617F6"/>
    <w:rsid w:val="00672372"/>
    <w:rsid w:val="00674072"/>
    <w:rsid w:val="00697617"/>
    <w:rsid w:val="006A6B83"/>
    <w:rsid w:val="006B4FEB"/>
    <w:rsid w:val="006C7646"/>
    <w:rsid w:val="006E5EFF"/>
    <w:rsid w:val="006F6301"/>
    <w:rsid w:val="00711F3F"/>
    <w:rsid w:val="007144B6"/>
    <w:rsid w:val="007179BC"/>
    <w:rsid w:val="00720028"/>
    <w:rsid w:val="007272B4"/>
    <w:rsid w:val="007418ED"/>
    <w:rsid w:val="0074515F"/>
    <w:rsid w:val="007463D5"/>
    <w:rsid w:val="00763DE0"/>
    <w:rsid w:val="00794972"/>
    <w:rsid w:val="007B28FC"/>
    <w:rsid w:val="007C5E34"/>
    <w:rsid w:val="007E6693"/>
    <w:rsid w:val="00801E4C"/>
    <w:rsid w:val="00860BD9"/>
    <w:rsid w:val="00861C02"/>
    <w:rsid w:val="00870005"/>
    <w:rsid w:val="008922F3"/>
    <w:rsid w:val="008B2EDF"/>
    <w:rsid w:val="008D37A3"/>
    <w:rsid w:val="008F0592"/>
    <w:rsid w:val="008F0A22"/>
    <w:rsid w:val="008F250E"/>
    <w:rsid w:val="008F5923"/>
    <w:rsid w:val="008F6FE8"/>
    <w:rsid w:val="00904FC3"/>
    <w:rsid w:val="00906159"/>
    <w:rsid w:val="00910174"/>
    <w:rsid w:val="0091765F"/>
    <w:rsid w:val="0092388A"/>
    <w:rsid w:val="009322BD"/>
    <w:rsid w:val="0094168B"/>
    <w:rsid w:val="00965B7A"/>
    <w:rsid w:val="00972BE3"/>
    <w:rsid w:val="0097429E"/>
    <w:rsid w:val="009801B5"/>
    <w:rsid w:val="009852F0"/>
    <w:rsid w:val="009861E1"/>
    <w:rsid w:val="00986E5B"/>
    <w:rsid w:val="00994566"/>
    <w:rsid w:val="009B407C"/>
    <w:rsid w:val="009B63A2"/>
    <w:rsid w:val="009B6FC1"/>
    <w:rsid w:val="009C3DC1"/>
    <w:rsid w:val="009D1E34"/>
    <w:rsid w:val="009D712B"/>
    <w:rsid w:val="009E33E0"/>
    <w:rsid w:val="00A22F29"/>
    <w:rsid w:val="00A26BD8"/>
    <w:rsid w:val="00A36497"/>
    <w:rsid w:val="00A52C41"/>
    <w:rsid w:val="00A62FA0"/>
    <w:rsid w:val="00A867AF"/>
    <w:rsid w:val="00A961C4"/>
    <w:rsid w:val="00AA44B5"/>
    <w:rsid w:val="00AC59E0"/>
    <w:rsid w:val="00AD7B84"/>
    <w:rsid w:val="00AF5306"/>
    <w:rsid w:val="00B22525"/>
    <w:rsid w:val="00B23D4B"/>
    <w:rsid w:val="00B269BA"/>
    <w:rsid w:val="00B333BE"/>
    <w:rsid w:val="00B42717"/>
    <w:rsid w:val="00B55262"/>
    <w:rsid w:val="00B87DA5"/>
    <w:rsid w:val="00B94116"/>
    <w:rsid w:val="00BA53F9"/>
    <w:rsid w:val="00BA7A9B"/>
    <w:rsid w:val="00BB25F6"/>
    <w:rsid w:val="00BD1DE0"/>
    <w:rsid w:val="00C31F8F"/>
    <w:rsid w:val="00C51EC3"/>
    <w:rsid w:val="00C5473B"/>
    <w:rsid w:val="00C61D7C"/>
    <w:rsid w:val="00C63E7C"/>
    <w:rsid w:val="00C6571F"/>
    <w:rsid w:val="00C76175"/>
    <w:rsid w:val="00C76538"/>
    <w:rsid w:val="00CA5CDB"/>
    <w:rsid w:val="00CF1A55"/>
    <w:rsid w:val="00CF3F8C"/>
    <w:rsid w:val="00D0329D"/>
    <w:rsid w:val="00D230FD"/>
    <w:rsid w:val="00D279CE"/>
    <w:rsid w:val="00D40C4C"/>
    <w:rsid w:val="00D45442"/>
    <w:rsid w:val="00D457CC"/>
    <w:rsid w:val="00D615F7"/>
    <w:rsid w:val="00D671F9"/>
    <w:rsid w:val="00D70E16"/>
    <w:rsid w:val="00DA556F"/>
    <w:rsid w:val="00DB1C1C"/>
    <w:rsid w:val="00DE231B"/>
    <w:rsid w:val="00E007D2"/>
    <w:rsid w:val="00E10F62"/>
    <w:rsid w:val="00E27964"/>
    <w:rsid w:val="00E553CF"/>
    <w:rsid w:val="00E6226E"/>
    <w:rsid w:val="00E72EDF"/>
    <w:rsid w:val="00E742E5"/>
    <w:rsid w:val="00E75746"/>
    <w:rsid w:val="00E827E3"/>
    <w:rsid w:val="00E82F4C"/>
    <w:rsid w:val="00E852A1"/>
    <w:rsid w:val="00E858E2"/>
    <w:rsid w:val="00EA110B"/>
    <w:rsid w:val="00EB6CF6"/>
    <w:rsid w:val="00EE2980"/>
    <w:rsid w:val="00EE4D17"/>
    <w:rsid w:val="00F10740"/>
    <w:rsid w:val="00F131AD"/>
    <w:rsid w:val="00F1516D"/>
    <w:rsid w:val="00F23E63"/>
    <w:rsid w:val="00F40F36"/>
    <w:rsid w:val="00F45C47"/>
    <w:rsid w:val="00F508E9"/>
    <w:rsid w:val="00F71A3E"/>
    <w:rsid w:val="00F80765"/>
    <w:rsid w:val="00F8340D"/>
    <w:rsid w:val="00F86E81"/>
    <w:rsid w:val="00F91D76"/>
    <w:rsid w:val="00F91EFE"/>
    <w:rsid w:val="00F96640"/>
    <w:rsid w:val="00FA5801"/>
    <w:rsid w:val="00FB0EDF"/>
    <w:rsid w:val="00FC2C4A"/>
    <w:rsid w:val="00FC3A04"/>
    <w:rsid w:val="00FE2BF3"/>
    <w:rsid w:val="00FE63BA"/>
    <w:rsid w:val="00FF1A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89"/>
    <o:shapelayout v:ext="edit">
      <o:idmap v:ext="edit" data="1"/>
    </o:shapelayout>
  </w:shapeDefaults>
  <w:decimalSymbol w:val=","/>
  <w:listSeparator w:val=";"/>
  <w14:defaultImageDpi w14:val="0"/>
  <w15:chartTrackingRefBased/>
  <w15:docId w15:val="{892BE559-B13B-4D77-A566-68A7FAAD8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2C41"/>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A52C41"/>
    <w:pPr>
      <w:tabs>
        <w:tab w:val="center" w:pos="4677"/>
        <w:tab w:val="right" w:pos="9355"/>
      </w:tabs>
    </w:pPr>
  </w:style>
  <w:style w:type="character" w:customStyle="1" w:styleId="a4">
    <w:name w:val="Нижний колонтитул Знак"/>
    <w:link w:val="a3"/>
    <w:uiPriority w:val="99"/>
    <w:semiHidden/>
  </w:style>
  <w:style w:type="character" w:styleId="a5">
    <w:name w:val="page number"/>
    <w:uiPriority w:val="99"/>
    <w:rsid w:val="00A52C41"/>
    <w:rPr>
      <w:rFonts w:cs="Times New Roman"/>
    </w:rPr>
  </w:style>
  <w:style w:type="table" w:styleId="a6">
    <w:name w:val="Table Grid"/>
    <w:basedOn w:val="a1"/>
    <w:uiPriority w:val="59"/>
    <w:rsid w:val="00F8076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semiHidden/>
    <w:unhideWhenUsed/>
    <w:rsid w:val="00576D4B"/>
    <w:pPr>
      <w:tabs>
        <w:tab w:val="center" w:pos="4677"/>
        <w:tab w:val="right" w:pos="9355"/>
      </w:tabs>
    </w:pPr>
  </w:style>
  <w:style w:type="character" w:customStyle="1" w:styleId="a8">
    <w:name w:val="Верхний колонтитул Знак"/>
    <w:link w:val="a7"/>
    <w:uiPriority w:val="99"/>
    <w:semiHidden/>
    <w:locked/>
    <w:rsid w:val="00576D4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oleObject" Target="embeddings/oleObject146.bin"/><Relationship Id="rId303" Type="http://schemas.openxmlformats.org/officeDocument/2006/relationships/oleObject" Target="embeddings/oleObject148.bin"/><Relationship Id="rId21" Type="http://schemas.openxmlformats.org/officeDocument/2006/relationships/image" Target="media/image8.wmf"/><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image" Target="media/image38.png"/><Relationship Id="rId138" Type="http://schemas.openxmlformats.org/officeDocument/2006/relationships/oleObject" Target="embeddings/oleObject65.bin"/><Relationship Id="rId159" Type="http://schemas.openxmlformats.org/officeDocument/2006/relationships/image" Target="media/image75.wmf"/><Relationship Id="rId170" Type="http://schemas.openxmlformats.org/officeDocument/2006/relationships/oleObject" Target="embeddings/oleObject81.bin"/><Relationship Id="rId191" Type="http://schemas.openxmlformats.org/officeDocument/2006/relationships/oleObject" Target="embeddings/oleObject92.bin"/><Relationship Id="rId205" Type="http://schemas.openxmlformats.org/officeDocument/2006/relationships/oleObject" Target="embeddings/oleObject99.bin"/><Relationship Id="rId226" Type="http://schemas.openxmlformats.org/officeDocument/2006/relationships/image" Target="media/image108.wmf"/><Relationship Id="rId247" Type="http://schemas.openxmlformats.org/officeDocument/2006/relationships/oleObject" Target="embeddings/oleObject120.bin"/><Relationship Id="rId107" Type="http://schemas.openxmlformats.org/officeDocument/2006/relationships/oleObject" Target="embeddings/oleObject49.bin"/><Relationship Id="rId268" Type="http://schemas.openxmlformats.org/officeDocument/2006/relationships/image" Target="media/image129.wmf"/><Relationship Id="rId289" Type="http://schemas.openxmlformats.org/officeDocument/2006/relationships/oleObject" Target="embeddings/oleObject141.bin"/><Relationship Id="rId11" Type="http://schemas.openxmlformats.org/officeDocument/2006/relationships/image" Target="media/image2.png"/><Relationship Id="rId32" Type="http://schemas.openxmlformats.org/officeDocument/2006/relationships/oleObject" Target="embeddings/oleObject12.bin"/><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image" Target="media/image60.wmf"/><Relationship Id="rId149" Type="http://schemas.openxmlformats.org/officeDocument/2006/relationships/image" Target="media/image70.wmf"/><Relationship Id="rId314" Type="http://schemas.openxmlformats.org/officeDocument/2006/relationships/image" Target="media/image152.wmf"/><Relationship Id="rId5" Type="http://schemas.openxmlformats.org/officeDocument/2006/relationships/webSettings" Target="webSettings.xml"/><Relationship Id="rId95" Type="http://schemas.openxmlformats.org/officeDocument/2006/relationships/oleObject" Target="embeddings/oleObject45.bin"/><Relationship Id="rId160" Type="http://schemas.openxmlformats.org/officeDocument/2006/relationships/oleObject" Target="embeddings/oleObject76.bin"/><Relationship Id="rId181" Type="http://schemas.openxmlformats.org/officeDocument/2006/relationships/image" Target="media/image86.wmf"/><Relationship Id="rId216" Type="http://schemas.openxmlformats.org/officeDocument/2006/relationships/image" Target="media/image103.wmf"/><Relationship Id="rId237" Type="http://schemas.openxmlformats.org/officeDocument/2006/relationships/oleObject" Target="embeddings/oleObject115.bin"/><Relationship Id="rId258" Type="http://schemas.openxmlformats.org/officeDocument/2006/relationships/image" Target="media/image124.wmf"/><Relationship Id="rId279" Type="http://schemas.openxmlformats.org/officeDocument/2006/relationships/oleObject" Target="embeddings/oleObject136.bin"/><Relationship Id="rId22" Type="http://schemas.openxmlformats.org/officeDocument/2006/relationships/oleObject" Target="embeddings/oleObject7.bin"/><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image" Target="media/image55.wmf"/><Relationship Id="rId139" Type="http://schemas.openxmlformats.org/officeDocument/2006/relationships/image" Target="media/image65.wmf"/><Relationship Id="rId290" Type="http://schemas.openxmlformats.org/officeDocument/2006/relationships/image" Target="media/image140.wmf"/><Relationship Id="rId304" Type="http://schemas.openxmlformats.org/officeDocument/2006/relationships/image" Target="media/image147.wmf"/><Relationship Id="rId85" Type="http://schemas.openxmlformats.org/officeDocument/2006/relationships/image" Target="media/image39.wmf"/><Relationship Id="rId150" Type="http://schemas.openxmlformats.org/officeDocument/2006/relationships/oleObject" Target="embeddings/oleObject71.bin"/><Relationship Id="rId171" Type="http://schemas.openxmlformats.org/officeDocument/2006/relationships/image" Target="media/image81.wmf"/><Relationship Id="rId192" Type="http://schemas.openxmlformats.org/officeDocument/2006/relationships/image" Target="media/image91.wmf"/><Relationship Id="rId206" Type="http://schemas.openxmlformats.org/officeDocument/2006/relationships/image" Target="media/image98.wmf"/><Relationship Id="rId227" Type="http://schemas.openxmlformats.org/officeDocument/2006/relationships/oleObject" Target="embeddings/oleObject110.bin"/><Relationship Id="rId248" Type="http://schemas.openxmlformats.org/officeDocument/2006/relationships/image" Target="media/image119.wmf"/><Relationship Id="rId269" Type="http://schemas.openxmlformats.org/officeDocument/2006/relationships/oleObject" Target="embeddings/oleObject131.bin"/><Relationship Id="rId12" Type="http://schemas.openxmlformats.org/officeDocument/2006/relationships/image" Target="media/image3.wmf"/><Relationship Id="rId33" Type="http://schemas.openxmlformats.org/officeDocument/2006/relationships/image" Target="media/image14.wmf"/><Relationship Id="rId108" Type="http://schemas.openxmlformats.org/officeDocument/2006/relationships/image" Target="media/image50.wmf"/><Relationship Id="rId129" Type="http://schemas.openxmlformats.org/officeDocument/2006/relationships/oleObject" Target="embeddings/oleObject60.bin"/><Relationship Id="rId280" Type="http://schemas.openxmlformats.org/officeDocument/2006/relationships/image" Target="media/image135.wmf"/><Relationship Id="rId315" Type="http://schemas.openxmlformats.org/officeDocument/2006/relationships/oleObject" Target="embeddings/oleObject154.bin"/><Relationship Id="rId54" Type="http://schemas.openxmlformats.org/officeDocument/2006/relationships/oleObject" Target="embeddings/oleObject23.bin"/><Relationship Id="rId75" Type="http://schemas.openxmlformats.org/officeDocument/2006/relationships/image" Target="media/image35.wmf"/><Relationship Id="rId96" Type="http://schemas.openxmlformats.org/officeDocument/2006/relationships/image" Target="media/image44.wmf"/><Relationship Id="rId140" Type="http://schemas.openxmlformats.org/officeDocument/2006/relationships/oleObject" Target="embeddings/oleObject66.bin"/><Relationship Id="rId161" Type="http://schemas.openxmlformats.org/officeDocument/2006/relationships/image" Target="media/image76.wmf"/><Relationship Id="rId182" Type="http://schemas.openxmlformats.org/officeDocument/2006/relationships/oleObject" Target="embeddings/oleObject87.bin"/><Relationship Id="rId217" Type="http://schemas.openxmlformats.org/officeDocument/2006/relationships/oleObject" Target="embeddings/oleObject105.bin"/><Relationship Id="rId6" Type="http://schemas.openxmlformats.org/officeDocument/2006/relationships/footnotes" Target="footnotes.xml"/><Relationship Id="rId238" Type="http://schemas.openxmlformats.org/officeDocument/2006/relationships/image" Target="media/image114.wmf"/><Relationship Id="rId259" Type="http://schemas.openxmlformats.org/officeDocument/2006/relationships/oleObject" Target="embeddings/oleObject126.bin"/><Relationship Id="rId23" Type="http://schemas.openxmlformats.org/officeDocument/2006/relationships/image" Target="media/image9.wmf"/><Relationship Id="rId119" Type="http://schemas.openxmlformats.org/officeDocument/2006/relationships/oleObject" Target="embeddings/oleObject55.bin"/><Relationship Id="rId270" Type="http://schemas.openxmlformats.org/officeDocument/2006/relationships/image" Target="media/image130.wmf"/><Relationship Id="rId291" Type="http://schemas.openxmlformats.org/officeDocument/2006/relationships/oleObject" Target="embeddings/oleObject142.bin"/><Relationship Id="rId305" Type="http://schemas.openxmlformats.org/officeDocument/2006/relationships/oleObject" Target="embeddings/oleObject149.bin"/><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oleObject" Target="embeddings/oleObject40.bin"/><Relationship Id="rId130" Type="http://schemas.openxmlformats.org/officeDocument/2006/relationships/image" Target="media/image61.wmf"/><Relationship Id="rId151" Type="http://schemas.openxmlformats.org/officeDocument/2006/relationships/image" Target="media/image71.wmf"/><Relationship Id="rId172" Type="http://schemas.openxmlformats.org/officeDocument/2006/relationships/oleObject" Target="embeddings/oleObject82.bin"/><Relationship Id="rId193" Type="http://schemas.openxmlformats.org/officeDocument/2006/relationships/oleObject" Target="embeddings/oleObject93.bin"/><Relationship Id="rId207" Type="http://schemas.openxmlformats.org/officeDocument/2006/relationships/oleObject" Target="embeddings/oleObject100.bin"/><Relationship Id="rId228" Type="http://schemas.openxmlformats.org/officeDocument/2006/relationships/image" Target="media/image109.wmf"/><Relationship Id="rId249" Type="http://schemas.openxmlformats.org/officeDocument/2006/relationships/oleObject" Target="embeddings/oleObject121.bin"/><Relationship Id="rId13" Type="http://schemas.openxmlformats.org/officeDocument/2006/relationships/oleObject" Target="embeddings/oleObject3.bin"/><Relationship Id="rId109" Type="http://schemas.openxmlformats.org/officeDocument/2006/relationships/oleObject" Target="embeddings/oleObject50.bin"/><Relationship Id="rId260" Type="http://schemas.openxmlformats.org/officeDocument/2006/relationships/image" Target="media/image125.wmf"/><Relationship Id="rId281" Type="http://schemas.openxmlformats.org/officeDocument/2006/relationships/oleObject" Target="embeddings/oleObject137.bin"/><Relationship Id="rId316" Type="http://schemas.openxmlformats.org/officeDocument/2006/relationships/image" Target="media/image153.wmf"/><Relationship Id="rId34" Type="http://schemas.openxmlformats.org/officeDocument/2006/relationships/oleObject" Target="embeddings/oleObject13.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oleObject" Target="embeddings/oleObject46.bin"/><Relationship Id="rId120" Type="http://schemas.openxmlformats.org/officeDocument/2006/relationships/image" Target="media/image56.wmf"/><Relationship Id="rId141" Type="http://schemas.openxmlformats.org/officeDocument/2006/relationships/image" Target="media/image66.wmf"/><Relationship Id="rId7" Type="http://schemas.openxmlformats.org/officeDocument/2006/relationships/endnotes" Target="endnotes.xml"/><Relationship Id="rId162" Type="http://schemas.openxmlformats.org/officeDocument/2006/relationships/oleObject" Target="embeddings/oleObject77.bin"/><Relationship Id="rId183" Type="http://schemas.openxmlformats.org/officeDocument/2006/relationships/image" Target="media/image87.wmf"/><Relationship Id="rId218" Type="http://schemas.openxmlformats.org/officeDocument/2006/relationships/image" Target="media/image104.wmf"/><Relationship Id="rId239" Type="http://schemas.openxmlformats.org/officeDocument/2006/relationships/oleObject" Target="embeddings/oleObject116.bin"/><Relationship Id="rId250" Type="http://schemas.openxmlformats.org/officeDocument/2006/relationships/image" Target="media/image120.wmf"/><Relationship Id="rId271" Type="http://schemas.openxmlformats.org/officeDocument/2006/relationships/oleObject" Target="embeddings/oleObject132.bin"/><Relationship Id="rId292" Type="http://schemas.openxmlformats.org/officeDocument/2006/relationships/image" Target="media/image141.wmf"/><Relationship Id="rId306" Type="http://schemas.openxmlformats.org/officeDocument/2006/relationships/image" Target="media/image148.wmf"/><Relationship Id="rId24" Type="http://schemas.openxmlformats.org/officeDocument/2006/relationships/oleObject" Target="embeddings/oleObject8.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image" Target="media/image51.wmf"/><Relationship Id="rId131" Type="http://schemas.openxmlformats.org/officeDocument/2006/relationships/oleObject" Target="embeddings/oleObject61.bin"/><Relationship Id="rId152" Type="http://schemas.openxmlformats.org/officeDocument/2006/relationships/oleObject" Target="embeddings/oleObject72.bin"/><Relationship Id="rId173" Type="http://schemas.openxmlformats.org/officeDocument/2006/relationships/image" Target="media/image82.wmf"/><Relationship Id="rId194" Type="http://schemas.openxmlformats.org/officeDocument/2006/relationships/image" Target="media/image92.wmf"/><Relationship Id="rId208" Type="http://schemas.openxmlformats.org/officeDocument/2006/relationships/image" Target="media/image99.wmf"/><Relationship Id="rId229" Type="http://schemas.openxmlformats.org/officeDocument/2006/relationships/oleObject" Target="embeddings/oleObject111.bin"/><Relationship Id="rId19" Type="http://schemas.openxmlformats.org/officeDocument/2006/relationships/image" Target="media/image7.wmf"/><Relationship Id="rId224" Type="http://schemas.openxmlformats.org/officeDocument/2006/relationships/image" Target="media/image107.wmf"/><Relationship Id="rId240" Type="http://schemas.openxmlformats.org/officeDocument/2006/relationships/image" Target="media/image115.wmf"/><Relationship Id="rId245" Type="http://schemas.openxmlformats.org/officeDocument/2006/relationships/oleObject" Target="embeddings/oleObject119.bin"/><Relationship Id="rId261" Type="http://schemas.openxmlformats.org/officeDocument/2006/relationships/oleObject" Target="embeddings/oleObject127.bin"/><Relationship Id="rId266" Type="http://schemas.openxmlformats.org/officeDocument/2006/relationships/image" Target="media/image128.wmf"/><Relationship Id="rId287" Type="http://schemas.openxmlformats.org/officeDocument/2006/relationships/oleObject" Target="embeddings/oleObject140.bin"/><Relationship Id="rId14" Type="http://schemas.openxmlformats.org/officeDocument/2006/relationships/image" Target="media/image4.wmf"/><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image" Target="media/image46.wmf"/><Relationship Id="rId105" Type="http://schemas.openxmlformats.org/officeDocument/2006/relationships/oleObject" Target="embeddings/oleObject48.bin"/><Relationship Id="rId126" Type="http://schemas.openxmlformats.org/officeDocument/2006/relationships/image" Target="media/image59.wmf"/><Relationship Id="rId147" Type="http://schemas.openxmlformats.org/officeDocument/2006/relationships/image" Target="media/image69.wmf"/><Relationship Id="rId168" Type="http://schemas.openxmlformats.org/officeDocument/2006/relationships/oleObject" Target="embeddings/oleObject80.bin"/><Relationship Id="rId282" Type="http://schemas.openxmlformats.org/officeDocument/2006/relationships/image" Target="media/image136.wmf"/><Relationship Id="rId312" Type="http://schemas.openxmlformats.org/officeDocument/2006/relationships/image" Target="media/image151.wmf"/><Relationship Id="rId317" Type="http://schemas.openxmlformats.org/officeDocument/2006/relationships/oleObject" Target="embeddings/oleObject155.bin"/><Relationship Id="rId8" Type="http://schemas.openxmlformats.org/officeDocument/2006/relationships/image" Target="media/image1.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oleObject" Target="embeddings/oleObject44.bin"/><Relationship Id="rId98" Type="http://schemas.openxmlformats.org/officeDocument/2006/relationships/image" Target="media/image45.wmf"/><Relationship Id="rId121" Type="http://schemas.openxmlformats.org/officeDocument/2006/relationships/oleObject" Target="embeddings/oleObject56.bin"/><Relationship Id="rId142" Type="http://schemas.openxmlformats.org/officeDocument/2006/relationships/oleObject" Target="embeddings/oleObject67.bin"/><Relationship Id="rId163" Type="http://schemas.openxmlformats.org/officeDocument/2006/relationships/image" Target="media/image77.wmf"/><Relationship Id="rId184" Type="http://schemas.openxmlformats.org/officeDocument/2006/relationships/oleObject" Target="embeddings/oleObject88.bin"/><Relationship Id="rId189" Type="http://schemas.openxmlformats.org/officeDocument/2006/relationships/oleObject" Target="embeddings/oleObject91.bin"/><Relationship Id="rId219" Type="http://schemas.openxmlformats.org/officeDocument/2006/relationships/oleObject" Target="embeddings/oleObject106.bin"/><Relationship Id="rId3" Type="http://schemas.openxmlformats.org/officeDocument/2006/relationships/styles" Target="styles.xml"/><Relationship Id="rId214" Type="http://schemas.openxmlformats.org/officeDocument/2006/relationships/image" Target="media/image102.wmf"/><Relationship Id="rId230" Type="http://schemas.openxmlformats.org/officeDocument/2006/relationships/image" Target="media/image110.wmf"/><Relationship Id="rId235" Type="http://schemas.openxmlformats.org/officeDocument/2006/relationships/oleObject" Target="embeddings/oleObject114.bin"/><Relationship Id="rId251" Type="http://schemas.openxmlformats.org/officeDocument/2006/relationships/oleObject" Target="embeddings/oleObject122.bin"/><Relationship Id="rId256" Type="http://schemas.openxmlformats.org/officeDocument/2006/relationships/image" Target="media/image123.wmf"/><Relationship Id="rId277" Type="http://schemas.openxmlformats.org/officeDocument/2006/relationships/oleObject" Target="embeddings/oleObject135.bin"/><Relationship Id="rId298" Type="http://schemas.openxmlformats.org/officeDocument/2006/relationships/image" Target="media/image144.wmf"/><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31.wmf"/><Relationship Id="rId116" Type="http://schemas.openxmlformats.org/officeDocument/2006/relationships/image" Target="media/image54.wmf"/><Relationship Id="rId137" Type="http://schemas.openxmlformats.org/officeDocument/2006/relationships/image" Target="media/image64.wmf"/><Relationship Id="rId158" Type="http://schemas.openxmlformats.org/officeDocument/2006/relationships/oleObject" Target="embeddings/oleObject75.bin"/><Relationship Id="rId272" Type="http://schemas.openxmlformats.org/officeDocument/2006/relationships/image" Target="media/image131.wmf"/><Relationship Id="rId293" Type="http://schemas.openxmlformats.org/officeDocument/2006/relationships/oleObject" Target="embeddings/oleObject143.bin"/><Relationship Id="rId302" Type="http://schemas.openxmlformats.org/officeDocument/2006/relationships/image" Target="media/image146.wmf"/><Relationship Id="rId307" Type="http://schemas.openxmlformats.org/officeDocument/2006/relationships/oleObject" Target="embeddings/oleObject150.bin"/><Relationship Id="rId323"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oleObject" Target="embeddings/oleObject39.bin"/><Relationship Id="rId88" Type="http://schemas.openxmlformats.org/officeDocument/2006/relationships/oleObject" Target="embeddings/oleObject41.bin"/><Relationship Id="rId111" Type="http://schemas.openxmlformats.org/officeDocument/2006/relationships/oleObject" Target="embeddings/oleObject51.bin"/><Relationship Id="rId132" Type="http://schemas.openxmlformats.org/officeDocument/2006/relationships/oleObject" Target="embeddings/oleObject62.bin"/><Relationship Id="rId153" Type="http://schemas.openxmlformats.org/officeDocument/2006/relationships/image" Target="media/image72.wmf"/><Relationship Id="rId174" Type="http://schemas.openxmlformats.org/officeDocument/2006/relationships/oleObject" Target="embeddings/oleObject83.bin"/><Relationship Id="rId179" Type="http://schemas.openxmlformats.org/officeDocument/2006/relationships/image" Target="media/image85.wmf"/><Relationship Id="rId195" Type="http://schemas.openxmlformats.org/officeDocument/2006/relationships/oleObject" Target="embeddings/oleObject94.bin"/><Relationship Id="rId209" Type="http://schemas.openxmlformats.org/officeDocument/2006/relationships/oleObject" Target="embeddings/oleObject101.bin"/><Relationship Id="rId190" Type="http://schemas.openxmlformats.org/officeDocument/2006/relationships/image" Target="media/image90.wmf"/><Relationship Id="rId204" Type="http://schemas.openxmlformats.org/officeDocument/2006/relationships/image" Target="media/image97.wmf"/><Relationship Id="rId220" Type="http://schemas.openxmlformats.org/officeDocument/2006/relationships/image" Target="media/image105.wmf"/><Relationship Id="rId225" Type="http://schemas.openxmlformats.org/officeDocument/2006/relationships/oleObject" Target="embeddings/oleObject109.bin"/><Relationship Id="rId241" Type="http://schemas.openxmlformats.org/officeDocument/2006/relationships/oleObject" Target="embeddings/oleObject117.bin"/><Relationship Id="rId246" Type="http://schemas.openxmlformats.org/officeDocument/2006/relationships/image" Target="media/image118.wmf"/><Relationship Id="rId267" Type="http://schemas.openxmlformats.org/officeDocument/2006/relationships/oleObject" Target="embeddings/oleObject130.bin"/><Relationship Id="rId288" Type="http://schemas.openxmlformats.org/officeDocument/2006/relationships/image" Target="media/image139.wmf"/><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image" Target="media/image26.wmf"/><Relationship Id="rId106" Type="http://schemas.openxmlformats.org/officeDocument/2006/relationships/image" Target="media/image49.wmf"/><Relationship Id="rId127" Type="http://schemas.openxmlformats.org/officeDocument/2006/relationships/oleObject" Target="embeddings/oleObject59.bin"/><Relationship Id="rId262" Type="http://schemas.openxmlformats.org/officeDocument/2006/relationships/image" Target="media/image126.wmf"/><Relationship Id="rId283" Type="http://schemas.openxmlformats.org/officeDocument/2006/relationships/oleObject" Target="embeddings/oleObject138.bin"/><Relationship Id="rId313" Type="http://schemas.openxmlformats.org/officeDocument/2006/relationships/oleObject" Target="embeddings/oleObject153.bin"/><Relationship Id="rId318" Type="http://schemas.openxmlformats.org/officeDocument/2006/relationships/image" Target="media/image154.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image" Target="media/image34.wmf"/><Relationship Id="rId78" Type="http://schemas.openxmlformats.org/officeDocument/2006/relationships/oleObject" Target="embeddings/oleObject35.bin"/><Relationship Id="rId94" Type="http://schemas.openxmlformats.org/officeDocument/2006/relationships/image" Target="media/image43.wmf"/><Relationship Id="rId99" Type="http://schemas.openxmlformats.org/officeDocument/2006/relationships/oleObject" Target="embeddings/oleObject47.bin"/><Relationship Id="rId101" Type="http://schemas.openxmlformats.org/officeDocument/2006/relationships/image" Target="media/image47.png"/><Relationship Id="rId122" Type="http://schemas.openxmlformats.org/officeDocument/2006/relationships/image" Target="media/image57.wmf"/><Relationship Id="rId143" Type="http://schemas.openxmlformats.org/officeDocument/2006/relationships/image" Target="media/image67.wmf"/><Relationship Id="rId148" Type="http://schemas.openxmlformats.org/officeDocument/2006/relationships/oleObject" Target="embeddings/oleObject70.bin"/><Relationship Id="rId164" Type="http://schemas.openxmlformats.org/officeDocument/2006/relationships/oleObject" Target="embeddings/oleObject78.bin"/><Relationship Id="rId169" Type="http://schemas.openxmlformats.org/officeDocument/2006/relationships/image" Target="media/image80.wmf"/><Relationship Id="rId185" Type="http://schemas.openxmlformats.org/officeDocument/2006/relationships/oleObject" Target="embeddings/oleObject89.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86.bin"/><Relationship Id="rId210" Type="http://schemas.openxmlformats.org/officeDocument/2006/relationships/image" Target="media/image100.wmf"/><Relationship Id="rId215" Type="http://schemas.openxmlformats.org/officeDocument/2006/relationships/oleObject" Target="embeddings/oleObject104.bin"/><Relationship Id="rId236" Type="http://schemas.openxmlformats.org/officeDocument/2006/relationships/image" Target="media/image113.wmf"/><Relationship Id="rId257" Type="http://schemas.openxmlformats.org/officeDocument/2006/relationships/oleObject" Target="embeddings/oleObject125.bin"/><Relationship Id="rId278" Type="http://schemas.openxmlformats.org/officeDocument/2006/relationships/image" Target="media/image134.wmf"/><Relationship Id="rId26" Type="http://schemas.openxmlformats.org/officeDocument/2006/relationships/oleObject" Target="embeddings/oleObject9.bin"/><Relationship Id="rId231" Type="http://schemas.openxmlformats.org/officeDocument/2006/relationships/oleObject" Target="embeddings/oleObject112.bin"/><Relationship Id="rId252" Type="http://schemas.openxmlformats.org/officeDocument/2006/relationships/image" Target="media/image121.wmf"/><Relationship Id="rId273" Type="http://schemas.openxmlformats.org/officeDocument/2006/relationships/oleObject" Target="embeddings/oleObject133.bin"/><Relationship Id="rId294" Type="http://schemas.openxmlformats.org/officeDocument/2006/relationships/image" Target="media/image142.wmf"/><Relationship Id="rId308" Type="http://schemas.openxmlformats.org/officeDocument/2006/relationships/image" Target="media/image149.wmf"/><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image" Target="media/image52.wmf"/><Relationship Id="rId133" Type="http://schemas.openxmlformats.org/officeDocument/2006/relationships/image" Target="media/image62.wmf"/><Relationship Id="rId154" Type="http://schemas.openxmlformats.org/officeDocument/2006/relationships/oleObject" Target="embeddings/oleObject73.bin"/><Relationship Id="rId175" Type="http://schemas.openxmlformats.org/officeDocument/2006/relationships/image" Target="media/image83.wmf"/><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image" Target="media/image5.wmf"/><Relationship Id="rId221" Type="http://schemas.openxmlformats.org/officeDocument/2006/relationships/oleObject" Target="embeddings/oleObject107.bin"/><Relationship Id="rId242" Type="http://schemas.openxmlformats.org/officeDocument/2006/relationships/image" Target="media/image116.wmf"/><Relationship Id="rId263" Type="http://schemas.openxmlformats.org/officeDocument/2006/relationships/oleObject" Target="embeddings/oleObject128.bin"/><Relationship Id="rId284" Type="http://schemas.openxmlformats.org/officeDocument/2006/relationships/image" Target="media/image137.wmf"/><Relationship Id="rId319" Type="http://schemas.openxmlformats.org/officeDocument/2006/relationships/oleObject" Target="embeddings/oleObject156.bin"/><Relationship Id="rId37" Type="http://schemas.openxmlformats.org/officeDocument/2006/relationships/image" Target="media/image16.wmf"/><Relationship Id="rId58" Type="http://schemas.openxmlformats.org/officeDocument/2006/relationships/oleObject" Target="embeddings/oleObject25.bin"/><Relationship Id="rId79" Type="http://schemas.openxmlformats.org/officeDocument/2006/relationships/oleObject" Target="embeddings/oleObject36.bin"/><Relationship Id="rId102" Type="http://schemas.openxmlformats.org/officeDocument/2006/relationships/header" Target="header1.xml"/><Relationship Id="rId123" Type="http://schemas.openxmlformats.org/officeDocument/2006/relationships/oleObject" Target="embeddings/oleObject57.bin"/><Relationship Id="rId144" Type="http://schemas.openxmlformats.org/officeDocument/2006/relationships/oleObject" Target="embeddings/oleObject68.bin"/><Relationship Id="rId90" Type="http://schemas.openxmlformats.org/officeDocument/2006/relationships/oleObject" Target="embeddings/oleObject42.bin"/><Relationship Id="rId165" Type="http://schemas.openxmlformats.org/officeDocument/2006/relationships/image" Target="media/image78.wmf"/><Relationship Id="rId186" Type="http://schemas.openxmlformats.org/officeDocument/2006/relationships/image" Target="media/image88.wmf"/><Relationship Id="rId211" Type="http://schemas.openxmlformats.org/officeDocument/2006/relationships/oleObject" Target="embeddings/oleObject102.bin"/><Relationship Id="rId232" Type="http://schemas.openxmlformats.org/officeDocument/2006/relationships/image" Target="media/image111.wmf"/><Relationship Id="rId253" Type="http://schemas.openxmlformats.org/officeDocument/2006/relationships/oleObject" Target="embeddings/oleObject123.bin"/><Relationship Id="rId274" Type="http://schemas.openxmlformats.org/officeDocument/2006/relationships/image" Target="media/image132.wmf"/><Relationship Id="rId295" Type="http://schemas.openxmlformats.org/officeDocument/2006/relationships/oleObject" Target="embeddings/oleObject144.bin"/><Relationship Id="rId309" Type="http://schemas.openxmlformats.org/officeDocument/2006/relationships/oleObject" Target="embeddings/oleObject151.bin"/><Relationship Id="rId27" Type="http://schemas.openxmlformats.org/officeDocument/2006/relationships/image" Target="media/image11.wmf"/><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oleObject" Target="embeddings/oleObject52.bin"/><Relationship Id="rId134" Type="http://schemas.openxmlformats.org/officeDocument/2006/relationships/oleObject" Target="embeddings/oleObject63.bin"/><Relationship Id="rId320" Type="http://schemas.openxmlformats.org/officeDocument/2006/relationships/image" Target="media/image155.wmf"/><Relationship Id="rId80" Type="http://schemas.openxmlformats.org/officeDocument/2006/relationships/oleObject" Target="embeddings/oleObject37.bin"/><Relationship Id="rId155" Type="http://schemas.openxmlformats.org/officeDocument/2006/relationships/image" Target="media/image73.wmf"/><Relationship Id="rId176" Type="http://schemas.openxmlformats.org/officeDocument/2006/relationships/oleObject" Target="embeddings/oleObject84.bin"/><Relationship Id="rId197" Type="http://schemas.openxmlformats.org/officeDocument/2006/relationships/oleObject" Target="embeddings/oleObject95.bin"/><Relationship Id="rId201" Type="http://schemas.openxmlformats.org/officeDocument/2006/relationships/oleObject" Target="embeddings/oleObject97.bin"/><Relationship Id="rId222" Type="http://schemas.openxmlformats.org/officeDocument/2006/relationships/image" Target="media/image106.wmf"/><Relationship Id="rId243" Type="http://schemas.openxmlformats.org/officeDocument/2006/relationships/oleObject" Target="embeddings/oleObject118.bin"/><Relationship Id="rId264" Type="http://schemas.openxmlformats.org/officeDocument/2006/relationships/image" Target="media/image127.wmf"/><Relationship Id="rId285" Type="http://schemas.openxmlformats.org/officeDocument/2006/relationships/oleObject" Target="embeddings/oleObject139.bin"/><Relationship Id="rId17" Type="http://schemas.openxmlformats.org/officeDocument/2006/relationships/oleObject" Target="embeddings/oleObject5.bin"/><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footer" Target="footer1.xml"/><Relationship Id="rId124" Type="http://schemas.openxmlformats.org/officeDocument/2006/relationships/image" Target="media/image58.wmf"/><Relationship Id="rId310" Type="http://schemas.openxmlformats.org/officeDocument/2006/relationships/image" Target="media/image150.wmf"/><Relationship Id="rId70" Type="http://schemas.openxmlformats.org/officeDocument/2006/relationships/oleObject" Target="embeddings/oleObject31.bin"/><Relationship Id="rId91" Type="http://schemas.openxmlformats.org/officeDocument/2006/relationships/image" Target="media/image42.wmf"/><Relationship Id="rId145" Type="http://schemas.openxmlformats.org/officeDocument/2006/relationships/image" Target="media/image68.wmf"/><Relationship Id="rId166" Type="http://schemas.openxmlformats.org/officeDocument/2006/relationships/oleObject" Target="embeddings/oleObject79.bin"/><Relationship Id="rId187" Type="http://schemas.openxmlformats.org/officeDocument/2006/relationships/oleObject" Target="embeddings/oleObject90.bin"/><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oleObject" Target="embeddings/oleObject113.bin"/><Relationship Id="rId254" Type="http://schemas.openxmlformats.org/officeDocument/2006/relationships/image" Target="media/image122.wmf"/><Relationship Id="rId28" Type="http://schemas.openxmlformats.org/officeDocument/2006/relationships/oleObject" Target="embeddings/oleObject10.bin"/><Relationship Id="rId49" Type="http://schemas.openxmlformats.org/officeDocument/2006/relationships/image" Target="media/image22.wmf"/><Relationship Id="rId114" Type="http://schemas.openxmlformats.org/officeDocument/2006/relationships/image" Target="media/image53.wmf"/><Relationship Id="rId275" Type="http://schemas.openxmlformats.org/officeDocument/2006/relationships/oleObject" Target="embeddings/oleObject134.bin"/><Relationship Id="rId296" Type="http://schemas.openxmlformats.org/officeDocument/2006/relationships/image" Target="media/image143.wmf"/><Relationship Id="rId300" Type="http://schemas.openxmlformats.org/officeDocument/2006/relationships/image" Target="media/image145.wmf"/><Relationship Id="rId60" Type="http://schemas.openxmlformats.org/officeDocument/2006/relationships/oleObject" Target="embeddings/oleObject26.bin"/><Relationship Id="rId81" Type="http://schemas.openxmlformats.org/officeDocument/2006/relationships/oleObject" Target="embeddings/oleObject38.bin"/><Relationship Id="rId135" Type="http://schemas.openxmlformats.org/officeDocument/2006/relationships/image" Target="media/image63.wmf"/><Relationship Id="rId156" Type="http://schemas.openxmlformats.org/officeDocument/2006/relationships/oleObject" Target="embeddings/oleObject74.bin"/><Relationship Id="rId177" Type="http://schemas.openxmlformats.org/officeDocument/2006/relationships/image" Target="media/image84.wmf"/><Relationship Id="rId198" Type="http://schemas.openxmlformats.org/officeDocument/2006/relationships/image" Target="media/image94.wmf"/><Relationship Id="rId321" Type="http://schemas.openxmlformats.org/officeDocument/2006/relationships/oleObject" Target="embeddings/oleObject157.bin"/><Relationship Id="rId202" Type="http://schemas.openxmlformats.org/officeDocument/2006/relationships/image" Target="media/image96.wmf"/><Relationship Id="rId223" Type="http://schemas.openxmlformats.org/officeDocument/2006/relationships/oleObject" Target="embeddings/oleObject108.bin"/><Relationship Id="rId244" Type="http://schemas.openxmlformats.org/officeDocument/2006/relationships/image" Target="media/image117.wmf"/><Relationship Id="rId18" Type="http://schemas.openxmlformats.org/officeDocument/2006/relationships/image" Target="media/image6.png"/><Relationship Id="rId39" Type="http://schemas.openxmlformats.org/officeDocument/2006/relationships/image" Target="media/image17.wmf"/><Relationship Id="rId265" Type="http://schemas.openxmlformats.org/officeDocument/2006/relationships/oleObject" Target="embeddings/oleObject129.bin"/><Relationship Id="rId286" Type="http://schemas.openxmlformats.org/officeDocument/2006/relationships/image" Target="media/image138.wmf"/><Relationship Id="rId50" Type="http://schemas.openxmlformats.org/officeDocument/2006/relationships/oleObject" Target="embeddings/oleObject21.bin"/><Relationship Id="rId104" Type="http://schemas.openxmlformats.org/officeDocument/2006/relationships/image" Target="media/image48.wmf"/><Relationship Id="rId125" Type="http://schemas.openxmlformats.org/officeDocument/2006/relationships/oleObject" Target="embeddings/oleObject58.bin"/><Relationship Id="rId146" Type="http://schemas.openxmlformats.org/officeDocument/2006/relationships/oleObject" Target="embeddings/oleObject69.bin"/><Relationship Id="rId167" Type="http://schemas.openxmlformats.org/officeDocument/2006/relationships/image" Target="media/image79.wmf"/><Relationship Id="rId188" Type="http://schemas.openxmlformats.org/officeDocument/2006/relationships/image" Target="media/image89.wmf"/><Relationship Id="rId311" Type="http://schemas.openxmlformats.org/officeDocument/2006/relationships/oleObject" Target="embeddings/oleObject152.bin"/><Relationship Id="rId71" Type="http://schemas.openxmlformats.org/officeDocument/2006/relationships/image" Target="media/image33.wmf"/><Relationship Id="rId92" Type="http://schemas.openxmlformats.org/officeDocument/2006/relationships/oleObject" Target="embeddings/oleObject43.bin"/><Relationship Id="rId213" Type="http://schemas.openxmlformats.org/officeDocument/2006/relationships/oleObject" Target="embeddings/oleObject103.bin"/><Relationship Id="rId234" Type="http://schemas.openxmlformats.org/officeDocument/2006/relationships/image" Target="media/image112.wmf"/><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oleObject" Target="embeddings/oleObject124.bin"/><Relationship Id="rId276" Type="http://schemas.openxmlformats.org/officeDocument/2006/relationships/image" Target="media/image133.wmf"/><Relationship Id="rId297" Type="http://schemas.openxmlformats.org/officeDocument/2006/relationships/oleObject" Target="embeddings/oleObject145.bin"/><Relationship Id="rId40" Type="http://schemas.openxmlformats.org/officeDocument/2006/relationships/oleObject" Target="embeddings/oleObject16.bin"/><Relationship Id="rId115" Type="http://schemas.openxmlformats.org/officeDocument/2006/relationships/oleObject" Target="embeddings/oleObject53.bin"/><Relationship Id="rId136" Type="http://schemas.openxmlformats.org/officeDocument/2006/relationships/oleObject" Target="embeddings/oleObject64.bin"/><Relationship Id="rId157" Type="http://schemas.openxmlformats.org/officeDocument/2006/relationships/image" Target="media/image74.wmf"/><Relationship Id="rId178" Type="http://schemas.openxmlformats.org/officeDocument/2006/relationships/oleObject" Target="embeddings/oleObject85.bin"/><Relationship Id="rId301" Type="http://schemas.openxmlformats.org/officeDocument/2006/relationships/oleObject" Target="embeddings/oleObject147.bin"/><Relationship Id="rId322" Type="http://schemas.openxmlformats.org/officeDocument/2006/relationships/fontTable" Target="fontTable.xml"/><Relationship Id="rId61" Type="http://schemas.openxmlformats.org/officeDocument/2006/relationships/image" Target="media/image28.wmf"/><Relationship Id="rId82" Type="http://schemas.openxmlformats.org/officeDocument/2006/relationships/image" Target="media/image37.wmf"/><Relationship Id="rId199" Type="http://schemas.openxmlformats.org/officeDocument/2006/relationships/oleObject" Target="embeddings/oleObject96.bin"/><Relationship Id="rId203" Type="http://schemas.openxmlformats.org/officeDocument/2006/relationships/oleObject" Target="embeddings/oleObject9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0391B-494C-4715-9642-8408CF56B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5519</Words>
  <Characters>31462</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Вариант 16</vt:lpstr>
    </vt:vector>
  </TitlesOfParts>
  <Company>Home</Company>
  <LinksUpToDate>false</LinksUpToDate>
  <CharactersWithSpaces>36908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Вариант 16</dc:title>
  <dc:subject>Расчёт системы кондиционирования воздуха в производственном помещении</dc:subject>
  <dc:creator>Дмитрий Ренкас</dc:creator>
  <cp:keywords/>
  <dc:description/>
  <cp:lastModifiedBy>admin</cp:lastModifiedBy>
  <cp:revision>2</cp:revision>
  <cp:lastPrinted>2009-04-06T20:24:00Z</cp:lastPrinted>
  <dcterms:created xsi:type="dcterms:W3CDTF">2014-03-28T06:17:00Z</dcterms:created>
  <dcterms:modified xsi:type="dcterms:W3CDTF">2014-03-28T06:17:00Z</dcterms:modified>
  <cp:category>Курсовая работа</cp:category>
</cp:coreProperties>
</file>