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EFD" w:rsidRPr="00BF2239" w:rsidRDefault="00374EFD" w:rsidP="00BF2239">
      <w:pPr>
        <w:numPr>
          <w:ilvl w:val="0"/>
          <w:numId w:val="17"/>
        </w:numPr>
        <w:spacing w:line="360" w:lineRule="auto"/>
        <w:rPr>
          <w:b/>
          <w:bCs/>
          <w:sz w:val="28"/>
          <w:szCs w:val="28"/>
        </w:rPr>
      </w:pPr>
      <w:r w:rsidRPr="00BF2239">
        <w:rPr>
          <w:b/>
          <w:bCs/>
          <w:sz w:val="28"/>
          <w:szCs w:val="28"/>
        </w:rPr>
        <w:t>Введение………………………………………………………………...2</w:t>
      </w:r>
    </w:p>
    <w:p w:rsidR="002D43E0" w:rsidRPr="00BF2239" w:rsidRDefault="00374EFD" w:rsidP="00BF2239">
      <w:pPr>
        <w:numPr>
          <w:ilvl w:val="0"/>
          <w:numId w:val="17"/>
        </w:numPr>
        <w:spacing w:line="360" w:lineRule="auto"/>
        <w:rPr>
          <w:b/>
          <w:bCs/>
          <w:sz w:val="28"/>
          <w:szCs w:val="28"/>
        </w:rPr>
      </w:pPr>
      <w:r w:rsidRPr="00BF2239">
        <w:rPr>
          <w:b/>
          <w:bCs/>
          <w:sz w:val="28"/>
          <w:szCs w:val="28"/>
        </w:rPr>
        <w:t>Глава 1.Теоретические основы</w:t>
      </w:r>
      <w:r w:rsidR="00BF2239">
        <w:rPr>
          <w:b/>
          <w:bCs/>
          <w:sz w:val="28"/>
          <w:szCs w:val="28"/>
        </w:rPr>
        <w:t xml:space="preserve"> </w:t>
      </w:r>
      <w:r w:rsidRPr="00BF2239">
        <w:rPr>
          <w:b/>
          <w:bCs/>
          <w:sz w:val="28"/>
          <w:szCs w:val="28"/>
        </w:rPr>
        <w:t>СНС………………………………</w:t>
      </w:r>
      <w:r w:rsidR="00BF2239">
        <w:rPr>
          <w:b/>
          <w:bCs/>
          <w:sz w:val="28"/>
          <w:szCs w:val="28"/>
        </w:rPr>
        <w:t>.</w:t>
      </w:r>
      <w:r w:rsidR="002D43E0" w:rsidRPr="00BF2239">
        <w:rPr>
          <w:b/>
          <w:bCs/>
          <w:sz w:val="28"/>
          <w:szCs w:val="28"/>
        </w:rPr>
        <w:t>.</w:t>
      </w:r>
      <w:r w:rsidRPr="00BF2239">
        <w:rPr>
          <w:b/>
          <w:bCs/>
          <w:sz w:val="28"/>
          <w:szCs w:val="28"/>
        </w:rPr>
        <w:t>4</w:t>
      </w:r>
      <w:r w:rsidRPr="00BF2239">
        <w:rPr>
          <w:b/>
          <w:bCs/>
          <w:sz w:val="28"/>
          <w:szCs w:val="28"/>
        </w:rPr>
        <w:br w:type="textWrapping" w:clear="all"/>
        <w:t>1.1. Понятие о системе национальных счетов. История возникновения</w:t>
      </w:r>
      <w:r w:rsidR="009503BF">
        <w:rPr>
          <w:b/>
          <w:bCs/>
          <w:sz w:val="28"/>
          <w:szCs w:val="28"/>
        </w:rPr>
        <w:t>.</w:t>
      </w:r>
      <w:r w:rsidRPr="00BF2239">
        <w:rPr>
          <w:b/>
          <w:bCs/>
          <w:sz w:val="28"/>
          <w:szCs w:val="28"/>
        </w:rPr>
        <w:t xml:space="preserve"> </w:t>
      </w:r>
      <w:r w:rsidR="009503BF">
        <w:rPr>
          <w:b/>
          <w:bCs/>
          <w:sz w:val="28"/>
          <w:szCs w:val="28"/>
        </w:rPr>
        <w:t>.........</w:t>
      </w:r>
      <w:r w:rsidR="002D43E0" w:rsidRPr="00BF2239">
        <w:rPr>
          <w:b/>
          <w:bCs/>
          <w:sz w:val="28"/>
          <w:szCs w:val="28"/>
        </w:rPr>
        <w:t>...</w:t>
      </w:r>
      <w:r w:rsidR="00BF2239">
        <w:rPr>
          <w:b/>
          <w:bCs/>
          <w:sz w:val="28"/>
          <w:szCs w:val="28"/>
        </w:rPr>
        <w:t>......................................................................</w:t>
      </w:r>
      <w:r w:rsidR="002D43E0" w:rsidRPr="00BF2239">
        <w:rPr>
          <w:b/>
          <w:bCs/>
          <w:sz w:val="28"/>
          <w:szCs w:val="28"/>
        </w:rPr>
        <w:t>......4</w:t>
      </w:r>
      <w:r w:rsidR="002D43E0" w:rsidRPr="00BF2239">
        <w:rPr>
          <w:b/>
          <w:bCs/>
          <w:sz w:val="28"/>
          <w:szCs w:val="28"/>
        </w:rPr>
        <w:br w:type="textWrapping" w:clear="all"/>
        <w:t>1.</w:t>
      </w:r>
      <w:r w:rsidR="009503BF">
        <w:rPr>
          <w:b/>
          <w:bCs/>
          <w:sz w:val="28"/>
          <w:szCs w:val="28"/>
        </w:rPr>
        <w:t xml:space="preserve"> </w:t>
      </w:r>
      <w:r w:rsidR="002D43E0" w:rsidRPr="00BF2239">
        <w:rPr>
          <w:b/>
          <w:bCs/>
          <w:sz w:val="28"/>
          <w:szCs w:val="28"/>
        </w:rPr>
        <w:t>2. Переход от БНХ к СНС...........................................................</w:t>
      </w:r>
      <w:r w:rsidR="00BF2239">
        <w:rPr>
          <w:b/>
          <w:bCs/>
          <w:sz w:val="28"/>
          <w:szCs w:val="28"/>
        </w:rPr>
        <w:t>.</w:t>
      </w:r>
      <w:r w:rsidR="002D43E0" w:rsidRPr="00BF2239">
        <w:rPr>
          <w:b/>
          <w:bCs/>
          <w:sz w:val="28"/>
          <w:szCs w:val="28"/>
        </w:rPr>
        <w:t>.......6</w:t>
      </w:r>
      <w:r w:rsidR="002D43E0" w:rsidRPr="00BF2239">
        <w:rPr>
          <w:b/>
          <w:bCs/>
          <w:sz w:val="28"/>
          <w:szCs w:val="28"/>
        </w:rPr>
        <w:br w:type="textWrapping" w:clear="all"/>
        <w:t>1.3. Основные понятия СНС...........................................................</w:t>
      </w:r>
      <w:r w:rsidR="00BF2239">
        <w:rPr>
          <w:b/>
          <w:bCs/>
          <w:sz w:val="28"/>
          <w:szCs w:val="28"/>
        </w:rPr>
        <w:t>.....</w:t>
      </w:r>
      <w:r w:rsidR="002D43E0" w:rsidRPr="00BF2239">
        <w:rPr>
          <w:b/>
          <w:bCs/>
          <w:sz w:val="28"/>
          <w:szCs w:val="28"/>
        </w:rPr>
        <w:t>..9</w:t>
      </w:r>
      <w:r w:rsidR="002D43E0" w:rsidRPr="00BF2239">
        <w:rPr>
          <w:b/>
          <w:bCs/>
          <w:sz w:val="28"/>
          <w:szCs w:val="28"/>
        </w:rPr>
        <w:br w:type="textWrapping" w:clear="all"/>
        <w:t>1.4. Принципы построения СНС......................................................</w:t>
      </w:r>
      <w:r w:rsidR="004911D1">
        <w:rPr>
          <w:b/>
          <w:bCs/>
          <w:sz w:val="28"/>
          <w:szCs w:val="28"/>
        </w:rPr>
        <w:t>...</w:t>
      </w:r>
      <w:r w:rsidR="002D43E0" w:rsidRPr="00BF2239">
        <w:rPr>
          <w:b/>
          <w:bCs/>
          <w:sz w:val="28"/>
          <w:szCs w:val="28"/>
        </w:rPr>
        <w:t>13</w:t>
      </w:r>
      <w:r w:rsidR="002D43E0" w:rsidRPr="00BF2239">
        <w:rPr>
          <w:b/>
          <w:bCs/>
          <w:sz w:val="28"/>
          <w:szCs w:val="28"/>
        </w:rPr>
        <w:br w:type="textWrapping" w:clear="all"/>
        <w:t>1.5. Основные макроэкономические п</w:t>
      </w:r>
      <w:r w:rsidR="00BF2239">
        <w:rPr>
          <w:b/>
          <w:bCs/>
          <w:sz w:val="28"/>
          <w:szCs w:val="28"/>
        </w:rPr>
        <w:t>оказатели и методы их измерений.................................................................................................</w:t>
      </w:r>
      <w:r w:rsidR="00CC6942" w:rsidRPr="00BF2239">
        <w:rPr>
          <w:b/>
          <w:bCs/>
          <w:sz w:val="28"/>
          <w:szCs w:val="28"/>
        </w:rPr>
        <w:t>16</w:t>
      </w:r>
    </w:p>
    <w:p w:rsidR="002D43E0" w:rsidRPr="00BF2239" w:rsidRDefault="00CC6942" w:rsidP="00D9374C">
      <w:pPr>
        <w:numPr>
          <w:ilvl w:val="0"/>
          <w:numId w:val="17"/>
        </w:numPr>
        <w:spacing w:line="360" w:lineRule="auto"/>
        <w:ind w:left="431" w:hanging="431"/>
        <w:rPr>
          <w:b/>
          <w:bCs/>
          <w:sz w:val="28"/>
          <w:szCs w:val="28"/>
        </w:rPr>
      </w:pPr>
      <w:r w:rsidRPr="00BF2239">
        <w:rPr>
          <w:b/>
          <w:bCs/>
          <w:sz w:val="28"/>
          <w:szCs w:val="28"/>
        </w:rPr>
        <w:t>Глава 2. Современные проблемы формирования российской СНС</w:t>
      </w:r>
      <w:r w:rsidR="00BF2239" w:rsidRPr="00BF2239">
        <w:rPr>
          <w:b/>
          <w:bCs/>
          <w:sz w:val="28"/>
          <w:szCs w:val="28"/>
        </w:rPr>
        <w:t>.....................</w:t>
      </w:r>
      <w:r w:rsidR="00BF2239">
        <w:rPr>
          <w:b/>
          <w:bCs/>
          <w:sz w:val="28"/>
          <w:szCs w:val="28"/>
        </w:rPr>
        <w:t>......................................................................................</w:t>
      </w:r>
      <w:r w:rsidRPr="00BF2239">
        <w:rPr>
          <w:b/>
          <w:bCs/>
          <w:sz w:val="28"/>
          <w:szCs w:val="28"/>
        </w:rPr>
        <w:t>24</w:t>
      </w:r>
    </w:p>
    <w:p w:rsidR="00CC6942" w:rsidRPr="00BF2239" w:rsidRDefault="00D9374C" w:rsidP="00D9374C">
      <w:pPr>
        <w:numPr>
          <w:ilvl w:val="0"/>
          <w:numId w:val="17"/>
        </w:numPr>
        <w:spacing w:line="360" w:lineRule="auto"/>
        <w:ind w:left="431" w:hanging="431"/>
        <w:rPr>
          <w:b/>
          <w:bCs/>
          <w:sz w:val="28"/>
          <w:szCs w:val="28"/>
        </w:rPr>
      </w:pPr>
      <w:r>
        <w:rPr>
          <w:b/>
          <w:bCs/>
          <w:sz w:val="28"/>
          <w:szCs w:val="28"/>
        </w:rPr>
        <w:t>Глава 3.</w:t>
      </w:r>
      <w:r w:rsidR="004221ED">
        <w:rPr>
          <w:b/>
          <w:bCs/>
          <w:sz w:val="28"/>
          <w:szCs w:val="28"/>
        </w:rPr>
        <w:t>Анализ состояния экономики на основе конкретных</w:t>
      </w:r>
      <w:r>
        <w:rPr>
          <w:b/>
          <w:bCs/>
          <w:sz w:val="28"/>
          <w:szCs w:val="28"/>
        </w:rPr>
        <w:br w:type="textWrapping" w:clear="all"/>
      </w:r>
      <w:r w:rsidR="004221ED">
        <w:rPr>
          <w:b/>
          <w:bCs/>
          <w:sz w:val="28"/>
          <w:szCs w:val="28"/>
        </w:rPr>
        <w:t xml:space="preserve"> данных национальных счетов................</w:t>
      </w:r>
      <w:r w:rsidR="00CC6942" w:rsidRPr="00BF2239">
        <w:rPr>
          <w:b/>
          <w:bCs/>
          <w:sz w:val="28"/>
          <w:szCs w:val="28"/>
        </w:rPr>
        <w:t xml:space="preserve"> </w:t>
      </w:r>
      <w:r w:rsidR="009503BF">
        <w:rPr>
          <w:b/>
          <w:bCs/>
          <w:sz w:val="28"/>
          <w:szCs w:val="28"/>
        </w:rPr>
        <w:t>..............</w:t>
      </w:r>
      <w:r w:rsidR="00CC6942" w:rsidRPr="00BF2239">
        <w:rPr>
          <w:b/>
          <w:bCs/>
          <w:sz w:val="28"/>
          <w:szCs w:val="28"/>
        </w:rPr>
        <w:t>.</w:t>
      </w:r>
      <w:r w:rsidR="00BF2239" w:rsidRPr="00BF2239">
        <w:rPr>
          <w:b/>
          <w:bCs/>
          <w:sz w:val="28"/>
          <w:szCs w:val="28"/>
        </w:rPr>
        <w:t>.........</w:t>
      </w:r>
      <w:r w:rsidR="00BF2239">
        <w:rPr>
          <w:b/>
          <w:bCs/>
          <w:sz w:val="28"/>
          <w:szCs w:val="28"/>
        </w:rPr>
        <w:t>............</w:t>
      </w:r>
      <w:r>
        <w:rPr>
          <w:b/>
          <w:bCs/>
          <w:sz w:val="28"/>
          <w:szCs w:val="28"/>
        </w:rPr>
        <w:t>....</w:t>
      </w:r>
      <w:r w:rsidR="00BF2239">
        <w:rPr>
          <w:b/>
          <w:bCs/>
          <w:sz w:val="28"/>
          <w:szCs w:val="28"/>
        </w:rPr>
        <w:t>....</w:t>
      </w:r>
      <w:r w:rsidR="00BF2239" w:rsidRPr="00BF2239">
        <w:rPr>
          <w:b/>
          <w:bCs/>
          <w:sz w:val="28"/>
          <w:szCs w:val="28"/>
        </w:rPr>
        <w:t>30</w:t>
      </w:r>
    </w:p>
    <w:p w:rsidR="00CC6942" w:rsidRPr="00BF2239" w:rsidRDefault="00BF2239" w:rsidP="00BF2239">
      <w:pPr>
        <w:numPr>
          <w:ilvl w:val="0"/>
          <w:numId w:val="17"/>
        </w:numPr>
        <w:spacing w:line="360" w:lineRule="auto"/>
        <w:rPr>
          <w:b/>
          <w:bCs/>
          <w:sz w:val="28"/>
          <w:szCs w:val="28"/>
        </w:rPr>
      </w:pPr>
      <w:r w:rsidRPr="00BF2239">
        <w:rPr>
          <w:b/>
          <w:bCs/>
          <w:sz w:val="28"/>
          <w:szCs w:val="28"/>
        </w:rPr>
        <w:t>Заключение....</w:t>
      </w:r>
      <w:r w:rsidR="00A00F87">
        <w:rPr>
          <w:b/>
          <w:bCs/>
          <w:sz w:val="28"/>
          <w:szCs w:val="28"/>
        </w:rPr>
        <w:t xml:space="preserve">   </w:t>
      </w:r>
      <w:r w:rsidRPr="00BF2239">
        <w:rPr>
          <w:b/>
          <w:bCs/>
          <w:sz w:val="28"/>
          <w:szCs w:val="28"/>
        </w:rPr>
        <w:t>..........................................................................</w:t>
      </w:r>
      <w:r>
        <w:rPr>
          <w:b/>
          <w:bCs/>
          <w:sz w:val="28"/>
          <w:szCs w:val="28"/>
        </w:rPr>
        <w:t>........</w:t>
      </w:r>
      <w:r w:rsidR="004911D1">
        <w:rPr>
          <w:b/>
          <w:bCs/>
          <w:sz w:val="28"/>
          <w:szCs w:val="28"/>
        </w:rPr>
        <w:t>....</w:t>
      </w:r>
      <w:r w:rsidR="00E61FBC">
        <w:rPr>
          <w:b/>
          <w:bCs/>
          <w:sz w:val="28"/>
          <w:szCs w:val="28"/>
        </w:rPr>
        <w:t>..</w:t>
      </w:r>
      <w:r w:rsidR="004911D1">
        <w:rPr>
          <w:b/>
          <w:bCs/>
          <w:sz w:val="28"/>
          <w:szCs w:val="28"/>
        </w:rPr>
        <w:t>.</w:t>
      </w:r>
      <w:r w:rsidRPr="00BF2239">
        <w:rPr>
          <w:b/>
          <w:bCs/>
          <w:sz w:val="28"/>
          <w:szCs w:val="28"/>
        </w:rPr>
        <w:t>46</w:t>
      </w:r>
    </w:p>
    <w:p w:rsidR="00503402" w:rsidRDefault="00A00F87" w:rsidP="00E61FBC">
      <w:pPr>
        <w:numPr>
          <w:ilvl w:val="0"/>
          <w:numId w:val="17"/>
        </w:numPr>
        <w:spacing w:line="360" w:lineRule="auto"/>
        <w:jc w:val="center"/>
      </w:pPr>
      <w:r>
        <w:rPr>
          <w:b/>
          <w:bCs/>
          <w:sz w:val="28"/>
          <w:szCs w:val="28"/>
        </w:rPr>
        <w:t xml:space="preserve">   </w:t>
      </w:r>
      <w:r w:rsidR="00BF2239" w:rsidRPr="00BF2239">
        <w:rPr>
          <w:b/>
          <w:bCs/>
          <w:sz w:val="28"/>
          <w:szCs w:val="28"/>
        </w:rPr>
        <w:t>Список используемой литературы.....................................</w:t>
      </w:r>
      <w:r w:rsidR="00BF2239">
        <w:rPr>
          <w:b/>
          <w:bCs/>
          <w:sz w:val="28"/>
          <w:szCs w:val="28"/>
        </w:rPr>
        <w:t>........</w:t>
      </w:r>
      <w:r w:rsidR="004911D1">
        <w:rPr>
          <w:b/>
          <w:bCs/>
          <w:sz w:val="28"/>
          <w:szCs w:val="28"/>
        </w:rPr>
        <w:t>.......</w:t>
      </w:r>
      <w:r w:rsidR="00E61FBC">
        <w:rPr>
          <w:b/>
          <w:bCs/>
          <w:sz w:val="28"/>
          <w:szCs w:val="28"/>
        </w:rPr>
        <w:t>...</w:t>
      </w:r>
      <w:r w:rsidR="00BF2239" w:rsidRPr="00BF2239">
        <w:rPr>
          <w:b/>
          <w:bCs/>
          <w:sz w:val="28"/>
          <w:szCs w:val="28"/>
        </w:rPr>
        <w:t>49</w:t>
      </w:r>
      <w:r w:rsidR="00503402" w:rsidRPr="00BF2239">
        <w:rPr>
          <w:b/>
          <w:bCs/>
          <w:sz w:val="28"/>
          <w:szCs w:val="28"/>
        </w:rPr>
        <w:br w:type="page"/>
      </w:r>
      <w:r w:rsidR="00503402" w:rsidRPr="00503402">
        <w:rPr>
          <w:b/>
          <w:bCs/>
          <w:sz w:val="40"/>
          <w:szCs w:val="40"/>
        </w:rPr>
        <w:t>Введение.</w:t>
      </w:r>
    </w:p>
    <w:p w:rsidR="002D7A21" w:rsidRPr="002D7A21" w:rsidRDefault="002D7A21" w:rsidP="002D7A21">
      <w:pPr>
        <w:spacing w:line="360" w:lineRule="auto"/>
        <w:ind w:firstLine="851"/>
        <w:jc w:val="both"/>
        <w:rPr>
          <w:sz w:val="28"/>
          <w:szCs w:val="28"/>
        </w:rPr>
      </w:pPr>
      <w:r w:rsidRPr="002D7A21">
        <w:rPr>
          <w:sz w:val="28"/>
          <w:szCs w:val="28"/>
        </w:rPr>
        <w:t xml:space="preserve">В середине ХХ века подавляющее большинство развитых и развивающихся стран пришли к пониманию необходимости государственного регулирования своей экономической деятельности. Регулирование </w:t>
      </w:r>
      <w:r w:rsidR="004D0364" w:rsidRPr="002D7A21">
        <w:rPr>
          <w:sz w:val="28"/>
          <w:szCs w:val="28"/>
        </w:rPr>
        <w:t>может,</w:t>
      </w:r>
      <w:r w:rsidRPr="002D7A21">
        <w:rPr>
          <w:sz w:val="28"/>
          <w:szCs w:val="28"/>
        </w:rPr>
        <w:t xml:space="preserve"> осуществ</w:t>
      </w:r>
      <w:r w:rsidR="00A00F87">
        <w:rPr>
          <w:sz w:val="28"/>
          <w:szCs w:val="28"/>
        </w:rPr>
        <w:t>л</w:t>
      </w:r>
      <w:r w:rsidRPr="002D7A21">
        <w:rPr>
          <w:sz w:val="28"/>
          <w:szCs w:val="28"/>
        </w:rPr>
        <w:t>ят</w:t>
      </w:r>
      <w:r w:rsidR="00A00F87">
        <w:rPr>
          <w:sz w:val="28"/>
          <w:szCs w:val="28"/>
        </w:rPr>
        <w:t>ь</w:t>
      </w:r>
      <w:r w:rsidRPr="002D7A21">
        <w:rPr>
          <w:sz w:val="28"/>
          <w:szCs w:val="28"/>
        </w:rPr>
        <w:t>ся в самых разнообразных формах, которые усло</w:t>
      </w:r>
      <w:r w:rsidR="00A00F87">
        <w:rPr>
          <w:sz w:val="28"/>
          <w:szCs w:val="28"/>
        </w:rPr>
        <w:t>вно делятся на административные,</w:t>
      </w:r>
      <w:r w:rsidRPr="002D7A21">
        <w:rPr>
          <w:sz w:val="28"/>
          <w:szCs w:val="28"/>
        </w:rPr>
        <w:t xml:space="preserve"> выражающиеся в законодательных актах </w:t>
      </w:r>
      <w:r w:rsidR="00A00F87">
        <w:rPr>
          <w:sz w:val="28"/>
          <w:szCs w:val="28"/>
        </w:rPr>
        <w:t>и постановлениях органов власти,</w:t>
      </w:r>
      <w:r w:rsidRPr="002D7A21">
        <w:rPr>
          <w:sz w:val="28"/>
          <w:szCs w:val="28"/>
        </w:rPr>
        <w:t xml:space="preserve"> и экономические предполагающие использование таких рычагов, как налоги</w:t>
      </w:r>
      <w:r>
        <w:rPr>
          <w:sz w:val="28"/>
          <w:szCs w:val="28"/>
        </w:rPr>
        <w:t>,</w:t>
      </w:r>
      <w:r w:rsidRPr="002D7A21">
        <w:rPr>
          <w:sz w:val="28"/>
          <w:szCs w:val="28"/>
        </w:rPr>
        <w:t xml:space="preserve"> цены, кредиты, </w:t>
      </w:r>
      <w:r>
        <w:rPr>
          <w:sz w:val="28"/>
          <w:szCs w:val="28"/>
        </w:rPr>
        <w:t>и т.п. Вмешательство государства</w:t>
      </w:r>
      <w:r w:rsidRPr="002D7A21">
        <w:rPr>
          <w:sz w:val="28"/>
          <w:szCs w:val="28"/>
        </w:rPr>
        <w:t xml:space="preserve"> позволяет смягчить негативные последствия кризисных явлений, более эффективно и рационально использовать имеющиеся людские, природные, материальные и финансовые ресурсы.</w:t>
      </w:r>
    </w:p>
    <w:p w:rsidR="00D01C81" w:rsidRPr="00D01C81" w:rsidRDefault="002D7A21" w:rsidP="00D01C81">
      <w:pPr>
        <w:spacing w:line="360" w:lineRule="auto"/>
        <w:ind w:firstLine="851"/>
        <w:jc w:val="both"/>
        <w:rPr>
          <w:sz w:val="28"/>
          <w:szCs w:val="28"/>
        </w:rPr>
      </w:pPr>
      <w:r w:rsidRPr="00D01C81">
        <w:rPr>
          <w:sz w:val="28"/>
          <w:szCs w:val="28"/>
        </w:rPr>
        <w:t xml:space="preserve">Для </w:t>
      </w:r>
      <w:r w:rsidR="00FA7575">
        <w:rPr>
          <w:sz w:val="28"/>
          <w:szCs w:val="28"/>
        </w:rPr>
        <w:t>государственной регуляции</w:t>
      </w:r>
      <w:r w:rsidRPr="00D01C81">
        <w:rPr>
          <w:sz w:val="28"/>
          <w:szCs w:val="28"/>
        </w:rPr>
        <w:t xml:space="preserve"> экономической деятельности необходима достоверная экономика – статистическая информация, которая должна объективно отражать предпосылки, ход и результат процесса воспроизводства. </w:t>
      </w:r>
      <w:r w:rsidR="00D01C81" w:rsidRPr="00D01C81">
        <w:rPr>
          <w:sz w:val="28"/>
          <w:szCs w:val="28"/>
        </w:rPr>
        <w:t>Ценность результатов, получаемых с использов</w:t>
      </w:r>
      <w:r w:rsidR="00D01C81">
        <w:rPr>
          <w:sz w:val="28"/>
          <w:szCs w:val="28"/>
        </w:rPr>
        <w:t xml:space="preserve">анием статистических подходов. </w:t>
      </w:r>
      <w:r w:rsidR="004D0364">
        <w:rPr>
          <w:sz w:val="28"/>
          <w:szCs w:val="28"/>
        </w:rPr>
        <w:t>П</w:t>
      </w:r>
      <w:r w:rsidR="00D01C81" w:rsidRPr="00D01C81">
        <w:rPr>
          <w:sz w:val="28"/>
          <w:szCs w:val="28"/>
        </w:rPr>
        <w:t>оставила перед специалистами широкого круга вопрос о необходимости овладения хотя бы основами статистических знаний и приемов анализа.</w:t>
      </w:r>
    </w:p>
    <w:p w:rsidR="00B664B2" w:rsidRPr="00B664B2" w:rsidRDefault="00D01C81" w:rsidP="00B664B2">
      <w:pPr>
        <w:spacing w:line="360" w:lineRule="auto"/>
        <w:ind w:firstLine="851"/>
        <w:jc w:val="both"/>
        <w:rPr>
          <w:sz w:val="28"/>
          <w:szCs w:val="28"/>
        </w:rPr>
      </w:pPr>
      <w:r w:rsidRPr="00D01C81">
        <w:rPr>
          <w:sz w:val="28"/>
          <w:szCs w:val="28"/>
        </w:rPr>
        <w:t>СНС — современная система информации, используемая практически во всех странах мира для описания и анализа развития рыночной экономики на макроуровне</w:t>
      </w:r>
      <w:r w:rsidR="00B664B2">
        <w:rPr>
          <w:sz w:val="28"/>
          <w:szCs w:val="28"/>
        </w:rPr>
        <w:t>:</w:t>
      </w:r>
      <w:r w:rsidR="00B664B2" w:rsidRPr="00B664B2">
        <w:rPr>
          <w:sz w:val="28"/>
          <w:szCs w:val="28"/>
        </w:rPr>
        <w:t xml:space="preserve"> для исследования экономической деятельности в масштабах страны и ее регионов на основе взаимосвязанных балансов (счетов), отражающих потоки движения продуктов и их финансовых эквивалентов между экономическими агентами в процессе совершения ими различных экономических операций.</w:t>
      </w:r>
    </w:p>
    <w:p w:rsidR="00B664B2" w:rsidRPr="00B664B2" w:rsidRDefault="00B664B2" w:rsidP="00B664B2">
      <w:pPr>
        <w:spacing w:line="360" w:lineRule="auto"/>
        <w:ind w:firstLine="851"/>
        <w:jc w:val="both"/>
        <w:rPr>
          <w:sz w:val="28"/>
          <w:szCs w:val="28"/>
        </w:rPr>
      </w:pPr>
      <w:r w:rsidRPr="00B664B2">
        <w:rPr>
          <w:sz w:val="28"/>
          <w:szCs w:val="28"/>
        </w:rPr>
        <w:t>Суть СНС сводится к формированию обобщающих показателей функционирования экономики на различных стадиях процесса воспроизводства и взаимной вязке этих показателей между собой.</w:t>
      </w:r>
    </w:p>
    <w:p w:rsidR="008864EB" w:rsidRDefault="008864EB" w:rsidP="00F55C7A">
      <w:pPr>
        <w:spacing w:line="360" w:lineRule="auto"/>
        <w:ind w:firstLine="851"/>
        <w:jc w:val="both"/>
        <w:rPr>
          <w:sz w:val="28"/>
          <w:szCs w:val="28"/>
        </w:rPr>
      </w:pPr>
      <w:r>
        <w:rPr>
          <w:sz w:val="28"/>
          <w:szCs w:val="28"/>
        </w:rPr>
        <w:t xml:space="preserve">В </w:t>
      </w:r>
      <w:r w:rsidR="00F63215">
        <w:rPr>
          <w:sz w:val="28"/>
          <w:szCs w:val="28"/>
        </w:rPr>
        <w:t xml:space="preserve">рамках </w:t>
      </w:r>
      <w:r>
        <w:rPr>
          <w:sz w:val="28"/>
          <w:szCs w:val="28"/>
        </w:rPr>
        <w:t>данной работ</w:t>
      </w:r>
      <w:r w:rsidR="00F63215">
        <w:rPr>
          <w:sz w:val="28"/>
          <w:szCs w:val="28"/>
        </w:rPr>
        <w:t>ы</w:t>
      </w:r>
      <w:r>
        <w:rPr>
          <w:sz w:val="28"/>
          <w:szCs w:val="28"/>
        </w:rPr>
        <w:t xml:space="preserve"> я </w:t>
      </w:r>
      <w:r w:rsidR="00F63215">
        <w:rPr>
          <w:sz w:val="28"/>
          <w:szCs w:val="28"/>
        </w:rPr>
        <w:t>попыта</w:t>
      </w:r>
      <w:r w:rsidR="005A5447">
        <w:rPr>
          <w:sz w:val="28"/>
          <w:szCs w:val="28"/>
        </w:rPr>
        <w:t>юсь</w:t>
      </w:r>
      <w:r>
        <w:rPr>
          <w:sz w:val="28"/>
          <w:szCs w:val="28"/>
        </w:rPr>
        <w:t xml:space="preserve"> </w:t>
      </w:r>
      <w:r w:rsidR="00F63215">
        <w:rPr>
          <w:sz w:val="28"/>
          <w:szCs w:val="28"/>
        </w:rPr>
        <w:t xml:space="preserve">наиболее полно </w:t>
      </w:r>
      <w:r>
        <w:rPr>
          <w:sz w:val="28"/>
          <w:szCs w:val="28"/>
        </w:rPr>
        <w:t>раскрыть понятие Системы национальных счетов</w:t>
      </w:r>
      <w:r w:rsidR="005A5447">
        <w:rPr>
          <w:sz w:val="28"/>
          <w:szCs w:val="28"/>
        </w:rPr>
        <w:t>,</w:t>
      </w:r>
      <w:r w:rsidR="00F63215">
        <w:rPr>
          <w:sz w:val="28"/>
          <w:szCs w:val="28"/>
        </w:rPr>
        <w:t xml:space="preserve"> историю её возникновения, </w:t>
      </w:r>
      <w:r w:rsidR="005A5447">
        <w:rPr>
          <w:sz w:val="28"/>
          <w:szCs w:val="28"/>
        </w:rPr>
        <w:t xml:space="preserve">причины, обусловившие переход на применяемую практически во всём мире современную систему информации, рекомендованную ООН. </w:t>
      </w:r>
      <w:r w:rsidR="00732610">
        <w:rPr>
          <w:sz w:val="28"/>
          <w:szCs w:val="28"/>
        </w:rPr>
        <w:t xml:space="preserve">Раскрою </w:t>
      </w:r>
      <w:r w:rsidR="000F7B59">
        <w:rPr>
          <w:sz w:val="28"/>
          <w:szCs w:val="28"/>
        </w:rPr>
        <w:t xml:space="preserve">суть, </w:t>
      </w:r>
      <w:r w:rsidR="00732610">
        <w:rPr>
          <w:sz w:val="28"/>
          <w:szCs w:val="28"/>
        </w:rPr>
        <w:t xml:space="preserve">цели </w:t>
      </w:r>
      <w:r w:rsidR="000F7B59">
        <w:rPr>
          <w:sz w:val="28"/>
          <w:szCs w:val="28"/>
        </w:rPr>
        <w:t xml:space="preserve">и задачи </w:t>
      </w:r>
      <w:r w:rsidR="00732610">
        <w:rPr>
          <w:sz w:val="28"/>
          <w:szCs w:val="28"/>
        </w:rPr>
        <w:t>Национального счетоводства, основные концепции построения,</w:t>
      </w:r>
      <w:r w:rsidR="00F55C7A">
        <w:rPr>
          <w:sz w:val="28"/>
          <w:szCs w:val="28"/>
        </w:rPr>
        <w:t xml:space="preserve"> </w:t>
      </w:r>
      <w:r w:rsidR="00732610">
        <w:rPr>
          <w:sz w:val="28"/>
          <w:szCs w:val="28"/>
        </w:rPr>
        <w:t>роль и значение для макроэкономического анализа.</w:t>
      </w:r>
      <w:r w:rsidR="00F55C7A" w:rsidRPr="00F55C7A">
        <w:rPr>
          <w:sz w:val="28"/>
          <w:szCs w:val="28"/>
        </w:rPr>
        <w:t xml:space="preserve"> </w:t>
      </w:r>
      <w:r w:rsidR="00F55C7A">
        <w:rPr>
          <w:sz w:val="28"/>
          <w:szCs w:val="28"/>
        </w:rPr>
        <w:t>Также в ходе работы я раскрою составляющие основных макроэкономических показателей, их взаимосвязь, методы  измерений.</w:t>
      </w:r>
      <w:r w:rsidR="00732610">
        <w:rPr>
          <w:sz w:val="28"/>
          <w:szCs w:val="28"/>
        </w:rPr>
        <w:t xml:space="preserve"> </w:t>
      </w:r>
      <w:r w:rsidR="00F55C7A">
        <w:rPr>
          <w:sz w:val="28"/>
          <w:szCs w:val="28"/>
        </w:rPr>
        <w:t>Трудно переоценить значение  а</w:t>
      </w:r>
      <w:r w:rsidR="00F55C7A" w:rsidRPr="00F55C7A">
        <w:rPr>
          <w:sz w:val="28"/>
          <w:szCs w:val="28"/>
        </w:rPr>
        <w:t>нализ</w:t>
      </w:r>
      <w:r w:rsidR="00F55C7A">
        <w:rPr>
          <w:sz w:val="28"/>
          <w:szCs w:val="28"/>
        </w:rPr>
        <w:t>а</w:t>
      </w:r>
      <w:r w:rsidR="00F55C7A" w:rsidRPr="00F55C7A">
        <w:rPr>
          <w:sz w:val="28"/>
          <w:szCs w:val="28"/>
        </w:rPr>
        <w:t xml:space="preserve"> обобщающих экономических показателей и их взаимосвязи</w:t>
      </w:r>
      <w:r w:rsidR="00F55C7A">
        <w:rPr>
          <w:sz w:val="28"/>
          <w:szCs w:val="28"/>
        </w:rPr>
        <w:t>,</w:t>
      </w:r>
      <w:r w:rsidR="00F55C7A" w:rsidRPr="00F55C7A">
        <w:rPr>
          <w:sz w:val="28"/>
          <w:szCs w:val="28"/>
        </w:rPr>
        <w:t xml:space="preserve"> в динамике </w:t>
      </w:r>
      <w:r w:rsidR="00F55C7A">
        <w:rPr>
          <w:sz w:val="28"/>
          <w:szCs w:val="28"/>
        </w:rPr>
        <w:t xml:space="preserve">он </w:t>
      </w:r>
      <w:r w:rsidR="00F55C7A" w:rsidRPr="00F55C7A">
        <w:rPr>
          <w:sz w:val="28"/>
          <w:szCs w:val="28"/>
        </w:rPr>
        <w:t xml:space="preserve">позволяет оценить правильность проводимой экономической политики и принять своевременные меры для корректировки экономической деятельности и внешнеэкономических связей. </w:t>
      </w:r>
      <w:r w:rsidR="005A5447">
        <w:rPr>
          <w:sz w:val="28"/>
          <w:szCs w:val="28"/>
        </w:rPr>
        <w:t xml:space="preserve">Подробно </w:t>
      </w:r>
      <w:r w:rsidR="00F55C7A">
        <w:rPr>
          <w:sz w:val="28"/>
          <w:szCs w:val="28"/>
        </w:rPr>
        <w:t>остановлюсь</w:t>
      </w:r>
      <w:r w:rsidR="005A5447">
        <w:rPr>
          <w:sz w:val="28"/>
          <w:szCs w:val="28"/>
        </w:rPr>
        <w:t xml:space="preserve"> на </w:t>
      </w:r>
      <w:r w:rsidR="00F63215">
        <w:rPr>
          <w:sz w:val="28"/>
          <w:szCs w:val="28"/>
        </w:rPr>
        <w:t>современны</w:t>
      </w:r>
      <w:r w:rsidR="005A5447">
        <w:rPr>
          <w:sz w:val="28"/>
          <w:szCs w:val="28"/>
        </w:rPr>
        <w:t>х</w:t>
      </w:r>
      <w:r w:rsidR="00F63215">
        <w:rPr>
          <w:sz w:val="28"/>
          <w:szCs w:val="28"/>
        </w:rPr>
        <w:t xml:space="preserve"> проблем</w:t>
      </w:r>
      <w:r w:rsidR="00732610">
        <w:rPr>
          <w:sz w:val="28"/>
          <w:szCs w:val="28"/>
        </w:rPr>
        <w:t>ах</w:t>
      </w:r>
      <w:r w:rsidR="00F63215">
        <w:rPr>
          <w:sz w:val="28"/>
          <w:szCs w:val="28"/>
        </w:rPr>
        <w:t xml:space="preserve"> формирования Российской СНС. </w:t>
      </w:r>
    </w:p>
    <w:p w:rsidR="00E61FBC" w:rsidRDefault="008B516F" w:rsidP="00E61FBC">
      <w:pPr>
        <w:spacing w:line="360" w:lineRule="auto"/>
        <w:ind w:firstLine="851"/>
        <w:jc w:val="both"/>
        <w:rPr>
          <w:b/>
          <w:bCs/>
          <w:sz w:val="32"/>
          <w:szCs w:val="32"/>
        </w:rPr>
      </w:pPr>
      <w:r w:rsidRPr="00503402">
        <w:rPr>
          <w:sz w:val="28"/>
          <w:szCs w:val="28"/>
        </w:rPr>
        <w:br w:type="page"/>
      </w:r>
      <w:r w:rsidR="00ED6F5E" w:rsidRPr="00E61FBC">
        <w:rPr>
          <w:b/>
          <w:bCs/>
          <w:sz w:val="32"/>
          <w:szCs w:val="32"/>
        </w:rPr>
        <w:t xml:space="preserve">Глава </w:t>
      </w:r>
      <w:r w:rsidR="003268D4" w:rsidRPr="00E61FBC">
        <w:rPr>
          <w:b/>
          <w:bCs/>
          <w:sz w:val="32"/>
          <w:szCs w:val="32"/>
        </w:rPr>
        <w:t>1</w:t>
      </w:r>
      <w:r w:rsidR="007839ED" w:rsidRPr="00E61FBC">
        <w:rPr>
          <w:b/>
          <w:bCs/>
          <w:sz w:val="32"/>
          <w:szCs w:val="32"/>
        </w:rPr>
        <w:t>. Теоретические основы СНС.</w:t>
      </w:r>
    </w:p>
    <w:p w:rsidR="00FA7575" w:rsidRDefault="00FA7575" w:rsidP="00E61FBC">
      <w:pPr>
        <w:spacing w:line="360" w:lineRule="auto"/>
        <w:ind w:firstLine="851"/>
        <w:jc w:val="both"/>
        <w:rPr>
          <w:b/>
          <w:bCs/>
          <w:sz w:val="32"/>
          <w:szCs w:val="32"/>
        </w:rPr>
      </w:pPr>
    </w:p>
    <w:p w:rsidR="003268D4" w:rsidRDefault="00E61FBC" w:rsidP="00E61FBC">
      <w:pPr>
        <w:spacing w:line="360" w:lineRule="auto"/>
        <w:ind w:firstLine="851"/>
        <w:jc w:val="both"/>
        <w:rPr>
          <w:b/>
          <w:bCs/>
          <w:sz w:val="32"/>
          <w:szCs w:val="32"/>
        </w:rPr>
      </w:pPr>
      <w:r w:rsidRPr="00E61FBC">
        <w:rPr>
          <w:b/>
          <w:bCs/>
          <w:sz w:val="32"/>
          <w:szCs w:val="32"/>
        </w:rPr>
        <w:t xml:space="preserve"> </w:t>
      </w:r>
      <w:r>
        <w:rPr>
          <w:b/>
          <w:bCs/>
          <w:sz w:val="32"/>
          <w:szCs w:val="32"/>
        </w:rPr>
        <w:t>1.1</w:t>
      </w:r>
      <w:r w:rsidR="00ED6F5E" w:rsidRPr="00E61FBC">
        <w:rPr>
          <w:b/>
          <w:bCs/>
          <w:sz w:val="32"/>
          <w:szCs w:val="32"/>
        </w:rPr>
        <w:t xml:space="preserve"> Понятие о системе национальных счетов</w:t>
      </w:r>
      <w:r w:rsidR="009503BF" w:rsidRPr="00E61FBC">
        <w:rPr>
          <w:b/>
          <w:bCs/>
          <w:sz w:val="32"/>
          <w:szCs w:val="32"/>
        </w:rPr>
        <w:t>. История возникновения</w:t>
      </w:r>
      <w:r w:rsidR="004C0DD5" w:rsidRPr="00E61FBC">
        <w:rPr>
          <w:b/>
          <w:bCs/>
          <w:sz w:val="32"/>
          <w:szCs w:val="32"/>
        </w:rPr>
        <w:t>.</w:t>
      </w:r>
    </w:p>
    <w:p w:rsidR="00FA7575" w:rsidRPr="00E61FBC" w:rsidRDefault="00FA7575" w:rsidP="00E61FBC">
      <w:pPr>
        <w:spacing w:line="360" w:lineRule="auto"/>
        <w:ind w:firstLine="851"/>
        <w:jc w:val="both"/>
        <w:rPr>
          <w:b/>
          <w:bCs/>
          <w:sz w:val="32"/>
          <w:szCs w:val="32"/>
        </w:rPr>
      </w:pPr>
    </w:p>
    <w:p w:rsidR="00865949" w:rsidRDefault="003268D4" w:rsidP="003552DF">
      <w:pPr>
        <w:spacing w:line="360" w:lineRule="auto"/>
        <w:ind w:firstLine="851"/>
        <w:jc w:val="both"/>
        <w:rPr>
          <w:sz w:val="28"/>
          <w:szCs w:val="28"/>
        </w:rPr>
      </w:pPr>
      <w:r w:rsidRPr="003268D4">
        <w:rPr>
          <w:sz w:val="28"/>
          <w:szCs w:val="28"/>
        </w:rPr>
        <w:t>Национальное богатство – это общий итог развития общественного процесса производства за всю историю. К национальному богатству в практике экономического анализа относится всё то, что так или иначе опосредовано человеческим трудом и может быть воспроизведено.</w:t>
      </w:r>
      <w:r>
        <w:rPr>
          <w:sz w:val="28"/>
          <w:szCs w:val="28"/>
        </w:rPr>
        <w:t xml:space="preserve"> </w:t>
      </w:r>
      <w:r w:rsidRPr="003268D4">
        <w:rPr>
          <w:sz w:val="28"/>
          <w:szCs w:val="28"/>
        </w:rPr>
        <w:t>Так как экономика страны изменяется, то меняются производственные и непроизводственные фонды, материальные запасы и резервы. Все это требует нового подхода к оценке национального богатства</w:t>
      </w:r>
      <w:r w:rsidR="004F3DA6">
        <w:rPr>
          <w:sz w:val="28"/>
          <w:szCs w:val="28"/>
        </w:rPr>
        <w:t xml:space="preserve"> </w:t>
      </w:r>
      <w:r w:rsidR="004F3DA6" w:rsidRPr="004F3DA6">
        <w:rPr>
          <w:sz w:val="28"/>
          <w:szCs w:val="28"/>
        </w:rPr>
        <w:t>СНС — современная система информации, используемая практически во всех странах мира для описания и анализа развития рыночной экономики на макроуровне. Показатели и классификации этой системы отражаю</w:t>
      </w:r>
      <w:r w:rsidR="00091CD6">
        <w:rPr>
          <w:sz w:val="28"/>
          <w:szCs w:val="28"/>
        </w:rPr>
        <w:t xml:space="preserve">т структуру рыночной экономики, </w:t>
      </w:r>
      <w:r w:rsidR="004F3DA6" w:rsidRPr="004F3DA6">
        <w:rPr>
          <w:sz w:val="28"/>
          <w:szCs w:val="28"/>
        </w:rPr>
        <w:t>ее институты и механизмы функционирования</w:t>
      </w:r>
      <w:r w:rsidR="003552DF">
        <w:rPr>
          <w:sz w:val="28"/>
          <w:szCs w:val="28"/>
        </w:rPr>
        <w:t>.</w:t>
      </w:r>
      <w:r w:rsidR="004F3DA6">
        <w:rPr>
          <w:sz w:val="28"/>
          <w:szCs w:val="28"/>
        </w:rPr>
        <w:br w:type="textWrapping" w:clear="all"/>
      </w:r>
      <w:r w:rsidR="00F42498" w:rsidRPr="003552DF">
        <w:rPr>
          <w:sz w:val="28"/>
          <w:szCs w:val="28"/>
        </w:rPr>
        <w:t>Так как экономика страны изменяется, то меняются производственные и непроизводственные фонды, материальные запасы и резервы. Все это требует нового подхода к оценке национального богатства.</w:t>
      </w:r>
      <w:r w:rsidR="00CB63AA">
        <w:rPr>
          <w:sz w:val="28"/>
          <w:szCs w:val="28"/>
        </w:rPr>
        <w:br w:type="textWrapping" w:clear="all"/>
      </w:r>
      <w:r w:rsidR="003552DF" w:rsidRPr="003552DF">
        <w:rPr>
          <w:sz w:val="28"/>
          <w:szCs w:val="28"/>
        </w:rPr>
        <w:t xml:space="preserve"> </w:t>
      </w:r>
      <w:r w:rsidR="003552DF" w:rsidRPr="00091CD6">
        <w:rPr>
          <w:b/>
          <w:bCs/>
          <w:sz w:val="32"/>
          <w:szCs w:val="32"/>
        </w:rPr>
        <w:t>Система национальных  счетов</w:t>
      </w:r>
      <w:r w:rsidR="003552DF">
        <w:rPr>
          <w:sz w:val="28"/>
          <w:szCs w:val="28"/>
        </w:rPr>
        <w:t xml:space="preserve"> </w:t>
      </w:r>
      <w:r w:rsidR="003552DF" w:rsidRPr="004F3DA6">
        <w:rPr>
          <w:sz w:val="28"/>
          <w:szCs w:val="28"/>
        </w:rPr>
        <w:t>– есть а</w:t>
      </w:r>
      <w:r w:rsidR="003552DF">
        <w:rPr>
          <w:sz w:val="28"/>
          <w:szCs w:val="28"/>
        </w:rPr>
        <w:t xml:space="preserve">декватный рыночной  экономике </w:t>
      </w:r>
      <w:r w:rsidR="003552DF" w:rsidRPr="004F3DA6">
        <w:rPr>
          <w:sz w:val="28"/>
          <w:szCs w:val="28"/>
        </w:rPr>
        <w:t xml:space="preserve">национальный учет, </w:t>
      </w:r>
      <w:r w:rsidR="003552DF">
        <w:rPr>
          <w:sz w:val="28"/>
          <w:szCs w:val="28"/>
        </w:rPr>
        <w:t xml:space="preserve">завершаемый на макpоуpовне системой взаимосвязанных статистических </w:t>
      </w:r>
      <w:r w:rsidR="003552DF" w:rsidRPr="004F3DA6">
        <w:rPr>
          <w:sz w:val="28"/>
          <w:szCs w:val="28"/>
        </w:rPr>
        <w:t>показателей, построенной в виде о</w:t>
      </w:r>
      <w:r w:rsidR="003552DF">
        <w:rPr>
          <w:sz w:val="28"/>
          <w:szCs w:val="28"/>
        </w:rPr>
        <w:t>пределенного  набора счетов и</w:t>
      </w:r>
      <w:r w:rsidR="003552DF" w:rsidRPr="004F3DA6">
        <w:rPr>
          <w:sz w:val="28"/>
          <w:szCs w:val="28"/>
        </w:rPr>
        <w:t xml:space="preserve"> балансовых  таблиц, характеризующих результаты экономической деятельности,  структуру эк</w:t>
      </w:r>
      <w:r w:rsidR="003552DF">
        <w:rPr>
          <w:sz w:val="28"/>
          <w:szCs w:val="28"/>
        </w:rPr>
        <w:t xml:space="preserve">ономики и важнейшие взаимосвязи </w:t>
      </w:r>
      <w:r w:rsidR="003552DF" w:rsidRPr="004F3DA6">
        <w:rPr>
          <w:sz w:val="28"/>
          <w:szCs w:val="28"/>
        </w:rPr>
        <w:t>в национальном хозяйстве</w:t>
      </w:r>
      <w:r w:rsidR="003552DF">
        <w:rPr>
          <w:sz w:val="28"/>
          <w:szCs w:val="28"/>
        </w:rPr>
        <w:t>.</w:t>
      </w:r>
    </w:p>
    <w:p w:rsidR="003552DF" w:rsidRDefault="00865949" w:rsidP="00891809">
      <w:pPr>
        <w:spacing w:line="360" w:lineRule="auto"/>
        <w:ind w:firstLine="851"/>
        <w:jc w:val="both"/>
        <w:rPr>
          <w:sz w:val="28"/>
          <w:szCs w:val="28"/>
        </w:rPr>
      </w:pPr>
      <w:r w:rsidRPr="003552DF">
        <w:rPr>
          <w:sz w:val="28"/>
          <w:szCs w:val="28"/>
        </w:rPr>
        <w:t>Не случайно данной проблемой занимались многие экономисты. Ф. Кенэ выдвигал свои теории в работе “Экономические таблицы” (1758). В ней был дан первый макроэкономический баланс. В статьях голландского статиста Э. Клиффа (1941) содержится первое упоминание о национальных счетах. Теоретическим фундаментом национальных счетов стали работы Д. Кейнса, А. Боули, К. Кларка, С. Кузнеца, Дж. Стемпа, Дюмонтье, Фроман, Гаванье</w:t>
      </w:r>
      <w:r>
        <w:rPr>
          <w:sz w:val="28"/>
          <w:szCs w:val="28"/>
        </w:rPr>
        <w:t xml:space="preserve"> -</w:t>
      </w:r>
      <w:r w:rsidRPr="003552DF">
        <w:rPr>
          <w:sz w:val="28"/>
          <w:szCs w:val="28"/>
        </w:rPr>
        <w:t xml:space="preserve"> занимавшихся проблемами вычисления национального дохода</w:t>
      </w:r>
      <w:r>
        <w:rPr>
          <w:sz w:val="28"/>
          <w:szCs w:val="28"/>
        </w:rPr>
        <w:t xml:space="preserve"> </w:t>
      </w:r>
      <w:r w:rsidR="003552DF">
        <w:rPr>
          <w:sz w:val="28"/>
          <w:szCs w:val="28"/>
        </w:rPr>
        <w:t>С</w:t>
      </w:r>
      <w:r w:rsidR="003552DF" w:rsidRPr="00091CD6">
        <w:rPr>
          <w:sz w:val="28"/>
          <w:szCs w:val="28"/>
        </w:rPr>
        <w:t>НС начала зарождаться в начале 30-х годов и сформировалась в 40-50-е годы в ведущих капиталистических странах мира в ответ на потребность органов государственного управления в макроэкономической информации</w:t>
      </w:r>
      <w:r w:rsidR="003552DF">
        <w:rPr>
          <w:sz w:val="28"/>
          <w:szCs w:val="28"/>
        </w:rPr>
        <w:t xml:space="preserve">, </w:t>
      </w:r>
      <w:r w:rsidR="003552DF" w:rsidRPr="00091CD6">
        <w:rPr>
          <w:sz w:val="28"/>
          <w:szCs w:val="28"/>
        </w:rPr>
        <w:t>для разработки экономической политики, программ и мер по ре</w:t>
      </w:r>
      <w:r w:rsidR="003552DF">
        <w:rPr>
          <w:sz w:val="28"/>
          <w:szCs w:val="28"/>
        </w:rPr>
        <w:t xml:space="preserve">гулированию рыночной экономики. </w:t>
      </w:r>
      <w:r w:rsidR="003552DF" w:rsidRPr="00091CD6">
        <w:rPr>
          <w:sz w:val="28"/>
          <w:szCs w:val="28"/>
        </w:rPr>
        <w:t>Необходимость в таком регулировании стала особенно очевидной после “великой” экономической депрессии 1929-33 годов. Другим историческим событием, стимулировавшим разработку СНС, явилась вторая мировая война. После её окончания органы государственного управления наиболее развитых капиталистических стран стали ощущать потребность в систематизированной макроэкономической информации для определения приоритетов и направлений в экономической политике по переориентации военной экономики, отысканию наиболее эффективных методов решения данной задачи.</w:t>
      </w:r>
      <w:r w:rsidRPr="00865949">
        <w:t xml:space="preserve"> </w:t>
      </w:r>
      <w:r w:rsidRPr="00865949">
        <w:rPr>
          <w:sz w:val="28"/>
          <w:szCs w:val="28"/>
        </w:rPr>
        <w:t>После второй мировой войны большой вклад в развитие теории и методологии СНС стали вносить международные экономические организации (ООН, Европейские сообщества и др.). Организуя международное экономическое сотрудничество, международные экономические организации испытывали потребность в сравнении макроэкономических данных, поэтому занимались разработкой международных стандартов, которые, с одной стороны, содействовали внедрению СНС в различных странах мира, а с другой – обеспечивали основу для сбора и публикации сравниваемых данных о валовом внутреннем продукте (ВВП) и других важных показателях СНС.</w:t>
      </w:r>
    </w:p>
    <w:p w:rsidR="00891809" w:rsidRPr="00891809" w:rsidRDefault="00891809" w:rsidP="00891809">
      <w:pPr>
        <w:spacing w:line="360" w:lineRule="auto"/>
        <w:ind w:firstLine="851"/>
        <w:jc w:val="both"/>
        <w:rPr>
          <w:sz w:val="28"/>
          <w:szCs w:val="28"/>
        </w:rPr>
      </w:pPr>
      <w:r w:rsidRPr="00891809">
        <w:rPr>
          <w:sz w:val="28"/>
          <w:szCs w:val="28"/>
        </w:rPr>
        <w:t>Первый международный стандарт был подготовлен в ООН в 50-х годах. Созданная в 1952 году система национальных счетов неоднократно сущ</w:t>
      </w:r>
      <w:r>
        <w:rPr>
          <w:sz w:val="28"/>
          <w:szCs w:val="28"/>
        </w:rPr>
        <w:t xml:space="preserve">ественно пересматривалась. Так, </w:t>
      </w:r>
      <w:r w:rsidRPr="00891809">
        <w:rPr>
          <w:sz w:val="28"/>
          <w:szCs w:val="28"/>
        </w:rPr>
        <w:t>рекомендованный ООН согласованный план счетов по учету и представлению основных товарных и денежных потоков в производстве, потреблении, накоплении и внешней торговле (содержащий 6 счетов и 12 вспомогательных таблиц) в 1968 году был допо</w:t>
      </w:r>
      <w:r>
        <w:rPr>
          <w:sz w:val="28"/>
          <w:szCs w:val="28"/>
        </w:rPr>
        <w:t>лнен таблицами затрат и выпуска;</w:t>
      </w:r>
      <w:r w:rsidRPr="00891809">
        <w:rPr>
          <w:sz w:val="28"/>
          <w:szCs w:val="28"/>
        </w:rPr>
        <w:t xml:space="preserve"> финансовыми счетами; значительное место стали занимать счета институциональных секторов; появилось различие рыночного и нерыночного производства и т.д. Последующее совершенствование методов СНС позволило создать современную Систему Национального Счетоводства Объединенных Наций (SCN или SNA – англ. аббревиатура). В ней принципиально новыми методами можно считать разбивку производства по отраслям народного хозяйства и прочим производителям, включение в СНС межотраслевого баланса, более подробный учет финансовой сферы с выделением финансовых секторов и потоков финансовых активов, а также введение балансов имущества.</w:t>
      </w:r>
      <w:r>
        <w:rPr>
          <w:sz w:val="28"/>
          <w:szCs w:val="28"/>
        </w:rPr>
        <w:t xml:space="preserve"> </w:t>
      </w:r>
      <w:r w:rsidRPr="00891809">
        <w:rPr>
          <w:sz w:val="28"/>
          <w:szCs w:val="28"/>
        </w:rPr>
        <w:t>СНС ООН представляет собой согласованную схему для сбора, описания и увязки основных потоков статистической информации, которые выражены в макроэкономических показателях, характеризующих наиболее важные результаты и пропорции экономического развития. Фактически, СНС ООН стала международным руководством для национальных статистических служб.</w:t>
      </w:r>
    </w:p>
    <w:p w:rsidR="00F42498" w:rsidRDefault="00F42498" w:rsidP="00001058">
      <w:pPr>
        <w:spacing w:line="360" w:lineRule="auto"/>
        <w:ind w:firstLine="851"/>
        <w:jc w:val="both"/>
        <w:rPr>
          <w:sz w:val="28"/>
          <w:szCs w:val="28"/>
        </w:rPr>
      </w:pPr>
      <w:r w:rsidRPr="003552DF">
        <w:rPr>
          <w:sz w:val="28"/>
          <w:szCs w:val="28"/>
        </w:rPr>
        <w:t>Определенное внимание измерению национального богатства отводилось и в отечественной экономической литературе. Использование различных методов анализа характеристики общественного производства привели к существованию альтернативных систем национального счетоводства: БНХ и СНС как систем взаимосвязанных экономических показателей, представленных в особой форме в виде таблиц или счетов, или в сочетании тех и других.</w:t>
      </w:r>
    </w:p>
    <w:p w:rsidR="00FA7575" w:rsidRPr="003552DF" w:rsidRDefault="00FA7575" w:rsidP="00001058">
      <w:pPr>
        <w:spacing w:line="360" w:lineRule="auto"/>
        <w:ind w:firstLine="851"/>
        <w:jc w:val="both"/>
        <w:rPr>
          <w:sz w:val="28"/>
          <w:szCs w:val="28"/>
        </w:rPr>
      </w:pPr>
    </w:p>
    <w:p w:rsidR="00891809" w:rsidRPr="00E61FBC" w:rsidRDefault="00E61FBC" w:rsidP="00891809">
      <w:pPr>
        <w:spacing w:line="360" w:lineRule="auto"/>
        <w:ind w:left="284" w:right="288" w:firstLine="283"/>
        <w:rPr>
          <w:b/>
          <w:bCs/>
          <w:sz w:val="32"/>
          <w:szCs w:val="32"/>
        </w:rPr>
      </w:pPr>
      <w:r>
        <w:rPr>
          <w:b/>
          <w:bCs/>
          <w:sz w:val="32"/>
          <w:szCs w:val="32"/>
        </w:rPr>
        <w:t>1.2</w:t>
      </w:r>
      <w:r w:rsidR="00891809" w:rsidRPr="00E61FBC">
        <w:rPr>
          <w:b/>
          <w:bCs/>
          <w:sz w:val="32"/>
          <w:szCs w:val="32"/>
        </w:rPr>
        <w:t xml:space="preserve"> Переход от БНХ к СНС.</w:t>
      </w:r>
    </w:p>
    <w:p w:rsidR="00FA7575" w:rsidRDefault="00FA7575" w:rsidP="00001058">
      <w:pPr>
        <w:spacing w:line="360" w:lineRule="auto"/>
        <w:ind w:firstLine="851"/>
        <w:jc w:val="both"/>
        <w:rPr>
          <w:sz w:val="28"/>
          <w:szCs w:val="28"/>
        </w:rPr>
      </w:pPr>
    </w:p>
    <w:p w:rsidR="00001058" w:rsidRDefault="00891809" w:rsidP="00001058">
      <w:pPr>
        <w:spacing w:line="360" w:lineRule="auto"/>
        <w:ind w:firstLine="851"/>
        <w:jc w:val="both"/>
        <w:rPr>
          <w:sz w:val="28"/>
          <w:szCs w:val="28"/>
        </w:rPr>
      </w:pPr>
      <w:r w:rsidRPr="00001058">
        <w:rPr>
          <w:sz w:val="28"/>
          <w:szCs w:val="28"/>
        </w:rPr>
        <w:t>В России в течение 70 лет для решения задач, сходных с теми, для которых разрабатывается СНС, применялся баланс народного хозяйства (БНХ). Схема БНХ представляла собой систему взаимосвязанных балансовых таблиц, каждая из которых отражала отдельные, наиболее принципиальные аспекты экономического процесса с позиции примата материального производства по отношению к другим видам деятельности.</w:t>
      </w:r>
    </w:p>
    <w:p w:rsidR="00891809" w:rsidRDefault="00001058" w:rsidP="00001058">
      <w:pPr>
        <w:spacing w:line="360" w:lineRule="auto"/>
        <w:ind w:firstLine="851"/>
        <w:jc w:val="both"/>
        <w:rPr>
          <w:sz w:val="28"/>
          <w:szCs w:val="28"/>
        </w:rPr>
      </w:pPr>
      <w:r w:rsidRPr="00001058">
        <w:t xml:space="preserve"> </w:t>
      </w:r>
      <w:r w:rsidR="000B3E6B" w:rsidRPr="00001058">
        <w:rPr>
          <w:sz w:val="28"/>
          <w:szCs w:val="28"/>
        </w:rPr>
        <w:t>В основе БНХ лежа</w:t>
      </w:r>
      <w:r w:rsidR="000B3E6B">
        <w:rPr>
          <w:sz w:val="28"/>
          <w:szCs w:val="28"/>
        </w:rPr>
        <w:t>ли</w:t>
      </w:r>
      <w:r w:rsidR="000B3E6B" w:rsidRPr="00001058">
        <w:rPr>
          <w:sz w:val="28"/>
          <w:szCs w:val="28"/>
        </w:rPr>
        <w:t xml:space="preserve"> концепции А. Смита и</w:t>
      </w:r>
      <w:r w:rsidR="007839ED">
        <w:rPr>
          <w:sz w:val="28"/>
          <w:szCs w:val="28"/>
        </w:rPr>
        <w:t xml:space="preserve"> К</w:t>
      </w:r>
      <w:r w:rsidR="000B3E6B" w:rsidRPr="00001058">
        <w:rPr>
          <w:sz w:val="28"/>
          <w:szCs w:val="28"/>
        </w:rPr>
        <w:t xml:space="preserve"> Маркса о трудовой теории стоимости</w:t>
      </w:r>
      <w:r w:rsidR="007839ED">
        <w:rPr>
          <w:sz w:val="28"/>
          <w:szCs w:val="28"/>
        </w:rPr>
        <w:t>;</w:t>
      </w:r>
      <w:r w:rsidR="000B3E6B" w:rsidRPr="00001058">
        <w:rPr>
          <w:sz w:val="28"/>
          <w:szCs w:val="28"/>
        </w:rPr>
        <w:t xml:space="preserve"> о сфере материального производства, в рамках которой создается национальный доход, и др. Таким образом, БНХ базир</w:t>
      </w:r>
      <w:r w:rsidR="000B3E6B">
        <w:rPr>
          <w:sz w:val="28"/>
          <w:szCs w:val="28"/>
        </w:rPr>
        <w:t>овался</w:t>
      </w:r>
      <w:r w:rsidR="000B3E6B" w:rsidRPr="00001058">
        <w:rPr>
          <w:sz w:val="28"/>
          <w:szCs w:val="28"/>
        </w:rPr>
        <w:t xml:space="preserve"> на других концепциях политического характера, и поэтому его основные показатели (валовой общественный продукт, национальный доход, реальные доходы и др.) прямо несравнимы с центральными показателями СНС. </w:t>
      </w:r>
      <w:r w:rsidRPr="00001058">
        <w:rPr>
          <w:sz w:val="28"/>
          <w:szCs w:val="28"/>
        </w:rPr>
        <w:t>В нашей стране до недавнего времени основными макроэкономическими показателями были совокупный общественный продукт (СОП) и национальный доход (НД)</w:t>
      </w:r>
      <w:r>
        <w:rPr>
          <w:sz w:val="28"/>
          <w:szCs w:val="28"/>
        </w:rPr>
        <w:t xml:space="preserve">. </w:t>
      </w:r>
      <w:r w:rsidRPr="00001058">
        <w:rPr>
          <w:sz w:val="28"/>
          <w:szCs w:val="28"/>
        </w:rPr>
        <w:t>СОП представлял собой совокупную стоимость всего объема произведенных товаров и услуг только в сфере материального производства с включением в нее затрат на сырье, материалы, топливо, энергию и т.п., то есть не был свободен от повторного счета.</w:t>
      </w:r>
    </w:p>
    <w:p w:rsidR="00001058" w:rsidRDefault="00001058" w:rsidP="00001058">
      <w:pPr>
        <w:spacing w:line="360" w:lineRule="auto"/>
        <w:ind w:firstLine="851"/>
        <w:jc w:val="both"/>
        <w:rPr>
          <w:sz w:val="28"/>
          <w:szCs w:val="28"/>
        </w:rPr>
      </w:pPr>
      <w:r w:rsidRPr="00001058">
        <w:rPr>
          <w:sz w:val="28"/>
          <w:szCs w:val="28"/>
        </w:rPr>
        <w:t>Следует подчеркнуть, что БНХ был разработан в СССР для описания и анализа экономики, основанной на принципах централизованного планирования и распределения материальных ресурсов. По этой причине многие аспекты экономического процесса, особенно важные в условиях рыночной экономики, не получили в нем должного развития и представлены в упрощенном виде, например, анализ внешнеэкономических связей. В БНХ он ограничен потоками экспорта и импорта товаров и не охватывает других важных элементов платежного баланса. Упрощенный подход характерен для БНХ и в отношении анализа процесса движения доходов и финансовых ресурсов. Он не предусматривает, в частности, таких общепринятых в мировой практике показателей, как располагаемый доход и сбережения. В одной из центральных таблиц БНХ – финансовом балансе – не проводится четкого различия между операциями с доходами и финансовыми активами и пассивами.</w:t>
      </w:r>
    </w:p>
    <w:p w:rsidR="00001058" w:rsidRDefault="00001058" w:rsidP="00001058">
      <w:pPr>
        <w:spacing w:line="360" w:lineRule="auto"/>
        <w:ind w:firstLine="851"/>
        <w:jc w:val="both"/>
        <w:rPr>
          <w:sz w:val="28"/>
          <w:szCs w:val="28"/>
        </w:rPr>
      </w:pPr>
      <w:r w:rsidRPr="00001058">
        <w:rPr>
          <w:sz w:val="28"/>
          <w:szCs w:val="28"/>
        </w:rPr>
        <w:t xml:space="preserve">Весьма серьезным ограничением БНХ является исключение значительной части услуг из определения экономического производства. Между тем, ещё В. Петти около 300 лет тому назад отметил, что по мере экономического развития всё большая часть производственного продукта будет охватывать услуги. Сегодня эта тенденция, получившая известность как </w:t>
      </w:r>
      <w:r>
        <w:rPr>
          <w:sz w:val="28"/>
          <w:szCs w:val="28"/>
        </w:rPr>
        <w:t>закон В. Петт</w:t>
      </w:r>
      <w:r w:rsidRPr="00001058">
        <w:rPr>
          <w:sz w:val="28"/>
          <w:szCs w:val="28"/>
        </w:rPr>
        <w:t>и, проявляется особенно четко. По данным ОЭСР, в стоимости продукции обрабатывающей промышленности капиталистических стран всё больший удельный вес занимает оплата услуг (аренда, реклама, финансовые услуги и т.д.). Поэтому ясно, что исключение услуг из подсчетов результатов экономического развития обедняет экономический анализ, игнорирует тенденцию современного экономического развития.</w:t>
      </w:r>
    </w:p>
    <w:p w:rsidR="00D83C25" w:rsidRDefault="00001058" w:rsidP="00001058">
      <w:pPr>
        <w:spacing w:line="360" w:lineRule="auto"/>
        <w:ind w:firstLine="851"/>
        <w:jc w:val="both"/>
        <w:rPr>
          <w:sz w:val="28"/>
          <w:szCs w:val="28"/>
        </w:rPr>
      </w:pPr>
      <w:r w:rsidRPr="00001058">
        <w:rPr>
          <w:sz w:val="28"/>
          <w:szCs w:val="28"/>
        </w:rPr>
        <w:t>Отмеченные недостатки привели к тому, что, начиная с 70-х годов, все более отчетливо ощущалась потребность в кардинальной перестройке макростатистической модели воспроизводства типа БНХ и соответственно учета по стране в целом</w:t>
      </w:r>
      <w:r>
        <w:rPr>
          <w:sz w:val="28"/>
          <w:szCs w:val="28"/>
        </w:rPr>
        <w:t>.</w:t>
      </w:r>
    </w:p>
    <w:p w:rsidR="00001058" w:rsidRDefault="00001058" w:rsidP="00001058">
      <w:pPr>
        <w:spacing w:line="360" w:lineRule="auto"/>
        <w:ind w:firstLine="851"/>
        <w:jc w:val="both"/>
        <w:rPr>
          <w:sz w:val="28"/>
          <w:szCs w:val="28"/>
        </w:rPr>
      </w:pPr>
      <w:r>
        <w:rPr>
          <w:sz w:val="28"/>
          <w:szCs w:val="28"/>
        </w:rPr>
        <w:t xml:space="preserve"> </w:t>
      </w:r>
      <w:r w:rsidRPr="00001058">
        <w:rPr>
          <w:sz w:val="28"/>
          <w:szCs w:val="28"/>
        </w:rPr>
        <w:t>В 80-е годы потребность в более глубоком и комплексном анализе макроэкономики стала ощущаться ещё более ясно. Органами государственной статистики в дополнении к БНХ</w:t>
      </w:r>
      <w:r w:rsidR="00D83C25">
        <w:rPr>
          <w:sz w:val="28"/>
          <w:szCs w:val="28"/>
        </w:rPr>
        <w:t>.</w:t>
      </w:r>
      <w:r w:rsidRPr="00001058">
        <w:rPr>
          <w:sz w:val="28"/>
          <w:szCs w:val="28"/>
        </w:rPr>
        <w:t xml:space="preserve"> в его традиционном виде стал разрабатываться ряд новых таблиц, была начата разработка баланса нематериальных услуг, затрат на их оказание, также в практику были введены макроэкономические расчеты показателя общего объема потребления населением, охватывающего в дополнении к стоимости потребления материальных благ также стоимость нематериальных услуг, поступивших населению из всех источников (за счет личных доходов, за счет общественных фондов потребления и т.п.).</w:t>
      </w:r>
    </w:p>
    <w:p w:rsidR="00D83C25" w:rsidRPr="00D83C25" w:rsidRDefault="00D83C25" w:rsidP="00001058">
      <w:pPr>
        <w:spacing w:line="360" w:lineRule="auto"/>
        <w:ind w:firstLine="851"/>
        <w:jc w:val="both"/>
        <w:rPr>
          <w:sz w:val="28"/>
          <w:szCs w:val="28"/>
        </w:rPr>
      </w:pPr>
      <w:r w:rsidRPr="00D83C25">
        <w:rPr>
          <w:sz w:val="28"/>
          <w:szCs w:val="28"/>
        </w:rPr>
        <w:t>В 1988 году был сделан следующий важный шаг в совершенствовании макроэкономической статистики нашей страны, им стало введение в регулярную статистическую практику показателя валового внутреннего продукта (ВВП), основывающегося на принципах СНС. Исчисление ВВП и его модификации – валового национального продукта (ВНП) не только облегчают международное сопоставление уровней и темпов экономического развития</w:t>
      </w:r>
      <w:r>
        <w:rPr>
          <w:sz w:val="28"/>
          <w:szCs w:val="28"/>
        </w:rPr>
        <w:t>, структуры народного хозяйства;</w:t>
      </w:r>
      <w:r w:rsidRPr="00D83C25">
        <w:rPr>
          <w:sz w:val="28"/>
          <w:szCs w:val="28"/>
        </w:rPr>
        <w:t xml:space="preserve"> не только содействуют нашему диалогу со всем миром на едином статистическом языке, но и позволяют углубить экономический анализ на макроуровне, рассматривать экономический процесс через призму широкой концепции сферы производства продукции (дохода), что важно для изучения многих аспектов и факторов экономического роста.</w:t>
      </w:r>
    </w:p>
    <w:p w:rsidR="00001058" w:rsidRDefault="00001058" w:rsidP="00001058">
      <w:pPr>
        <w:spacing w:line="360" w:lineRule="auto"/>
        <w:ind w:firstLine="851"/>
        <w:jc w:val="both"/>
        <w:rPr>
          <w:sz w:val="28"/>
          <w:szCs w:val="28"/>
        </w:rPr>
      </w:pPr>
      <w:r w:rsidRPr="00001058">
        <w:rPr>
          <w:sz w:val="28"/>
          <w:szCs w:val="28"/>
        </w:rPr>
        <w:t>Данные о размерах и динамике ВНП публиковались официальными статистическими органами, но следует отметить, что расчеты этого показателя осуществлялись не системно, то есть они получались вне скоординированной системы макропоказателей и на основе действовавшей устаревшей системы учета. Отсюда неинтегрированность информации, несостыкованность разных уровней формирования новых макропоказателей, крайняя ограниченность включения их в аполитический оборот для принятия управленческих решений</w:t>
      </w:r>
      <w:r w:rsidR="00D83C25">
        <w:rPr>
          <w:sz w:val="28"/>
          <w:szCs w:val="28"/>
        </w:rPr>
        <w:t>. Выход может быть только один</w:t>
      </w:r>
      <w:r w:rsidR="004D0364">
        <w:rPr>
          <w:sz w:val="28"/>
          <w:szCs w:val="28"/>
        </w:rPr>
        <w:t>:</w:t>
      </w:r>
      <w:r w:rsidR="00D83C25">
        <w:rPr>
          <w:sz w:val="28"/>
          <w:szCs w:val="28"/>
        </w:rPr>
        <w:t xml:space="preserve"> </w:t>
      </w:r>
      <w:r w:rsidRPr="00001058">
        <w:rPr>
          <w:sz w:val="28"/>
          <w:szCs w:val="28"/>
        </w:rPr>
        <w:t>создание принципиально новой системы учета в рамках национального хозяйства (СНС</w:t>
      </w:r>
      <w:r w:rsidR="00D83C25">
        <w:rPr>
          <w:sz w:val="28"/>
          <w:szCs w:val="28"/>
        </w:rPr>
        <w:t>,</w:t>
      </w:r>
      <w:r w:rsidRPr="00001058">
        <w:rPr>
          <w:sz w:val="28"/>
          <w:szCs w:val="28"/>
        </w:rPr>
        <w:t xml:space="preserve"> как более универсальной и адекватной рыночной экономи</w:t>
      </w:r>
      <w:r w:rsidR="00D83C25">
        <w:rPr>
          <w:sz w:val="28"/>
          <w:szCs w:val="28"/>
        </w:rPr>
        <w:t xml:space="preserve">ке макростатистической модели), </w:t>
      </w:r>
      <w:r w:rsidRPr="00001058">
        <w:rPr>
          <w:sz w:val="28"/>
          <w:szCs w:val="28"/>
        </w:rPr>
        <w:t>интегрированной на макроуровне, с действовавшим в нашей статистике в течение многих десятилетий БНХ, базировавшимся на концепции примата материального производства и марксовых системах воспроизводства общественного продукта.</w:t>
      </w:r>
      <w:r w:rsidR="00D83C25">
        <w:rPr>
          <w:sz w:val="28"/>
          <w:szCs w:val="28"/>
        </w:rPr>
        <w:t xml:space="preserve"> </w:t>
      </w:r>
    </w:p>
    <w:p w:rsidR="00D83C25" w:rsidRDefault="00D83C25" w:rsidP="00D83C25">
      <w:pPr>
        <w:spacing w:line="360" w:lineRule="auto"/>
        <w:ind w:firstLine="851"/>
        <w:jc w:val="both"/>
        <w:rPr>
          <w:sz w:val="28"/>
          <w:szCs w:val="28"/>
        </w:rPr>
      </w:pPr>
      <w:r w:rsidRPr="00D83C25">
        <w:rPr>
          <w:sz w:val="28"/>
          <w:szCs w:val="28"/>
        </w:rPr>
        <w:t>В конце 1992 года Совет РФ одобрил Государственную программу перехода на международные стандарты. Центральное место в этой программе занимает раздел, предусматривающий переход в течение 5 лет от БНХ на систему национальных счетов, разрабатываемую</w:t>
      </w:r>
      <w:r>
        <w:rPr>
          <w:sz w:val="28"/>
          <w:szCs w:val="28"/>
        </w:rPr>
        <w:t xml:space="preserve"> более</w:t>
      </w:r>
      <w:r w:rsidRPr="00D83C25">
        <w:rPr>
          <w:sz w:val="28"/>
          <w:szCs w:val="28"/>
        </w:rPr>
        <w:t xml:space="preserve"> чем в 20-и странах мира и рекомендованную ООН и другими международными организациями. Аналогичные программы и планы приняты во многих странах СНГ.</w:t>
      </w:r>
      <w:r>
        <w:rPr>
          <w:sz w:val="28"/>
          <w:szCs w:val="28"/>
        </w:rPr>
        <w:t xml:space="preserve"> </w:t>
      </w:r>
      <w:r w:rsidRPr="00D83C25">
        <w:rPr>
          <w:sz w:val="28"/>
          <w:szCs w:val="28"/>
        </w:rPr>
        <w:t>Переход на</w:t>
      </w:r>
      <w:r w:rsidR="004B0EAC">
        <w:rPr>
          <w:sz w:val="28"/>
          <w:szCs w:val="28"/>
        </w:rPr>
        <w:t xml:space="preserve"> СНС объективно был </w:t>
      </w:r>
      <w:r w:rsidRPr="00D83C25">
        <w:rPr>
          <w:sz w:val="28"/>
          <w:szCs w:val="28"/>
        </w:rPr>
        <w:t>необходим из-за трансформирования единого евроазиатского экономического пространства на рыночных принципах, а также из-за включения стран в интенсивное международное разделение труда.</w:t>
      </w:r>
    </w:p>
    <w:p w:rsidR="00010CAC" w:rsidRPr="00E61FBC" w:rsidRDefault="00E61FBC" w:rsidP="00E61FBC">
      <w:pPr>
        <w:spacing w:line="360" w:lineRule="auto"/>
        <w:ind w:left="284" w:right="288" w:firstLine="283"/>
        <w:jc w:val="center"/>
        <w:rPr>
          <w:b/>
          <w:bCs/>
          <w:sz w:val="32"/>
          <w:szCs w:val="32"/>
        </w:rPr>
      </w:pPr>
      <w:r w:rsidRPr="00E61FBC">
        <w:rPr>
          <w:b/>
          <w:bCs/>
          <w:sz w:val="32"/>
          <w:szCs w:val="32"/>
        </w:rPr>
        <w:t>1.3</w:t>
      </w:r>
      <w:r w:rsidR="00010CAC" w:rsidRPr="00E61FBC">
        <w:rPr>
          <w:b/>
          <w:bCs/>
          <w:sz w:val="32"/>
          <w:szCs w:val="32"/>
        </w:rPr>
        <w:t xml:space="preserve"> </w:t>
      </w:r>
      <w:r w:rsidR="00891F7B" w:rsidRPr="00E61FBC">
        <w:rPr>
          <w:b/>
          <w:bCs/>
          <w:sz w:val="32"/>
          <w:szCs w:val="32"/>
        </w:rPr>
        <w:t>Основные понятия СНС.</w:t>
      </w:r>
    </w:p>
    <w:p w:rsidR="00FA7575" w:rsidRDefault="00FA7575" w:rsidP="008B666D">
      <w:pPr>
        <w:spacing w:line="360" w:lineRule="auto"/>
        <w:ind w:firstLine="851"/>
        <w:jc w:val="both"/>
        <w:rPr>
          <w:sz w:val="28"/>
          <w:szCs w:val="28"/>
        </w:rPr>
      </w:pPr>
    </w:p>
    <w:p w:rsidR="008B666D" w:rsidRDefault="00010CAC" w:rsidP="008B666D">
      <w:pPr>
        <w:spacing w:line="360" w:lineRule="auto"/>
        <w:ind w:firstLine="851"/>
        <w:jc w:val="both"/>
        <w:rPr>
          <w:sz w:val="28"/>
          <w:szCs w:val="28"/>
        </w:rPr>
      </w:pPr>
      <w:r w:rsidRPr="00E52B90">
        <w:rPr>
          <w:sz w:val="28"/>
          <w:szCs w:val="28"/>
        </w:rPr>
        <w:t>СНС представляет собой систему взаимосвязанных статистических</w:t>
      </w:r>
      <w:r>
        <w:rPr>
          <w:sz w:val="28"/>
          <w:szCs w:val="28"/>
        </w:rPr>
        <w:t xml:space="preserve"> </w:t>
      </w:r>
      <w:r w:rsidRPr="00E52B90">
        <w:rPr>
          <w:sz w:val="28"/>
          <w:szCs w:val="28"/>
        </w:rPr>
        <w:t>показателей построенной в виде определенного набора счетов и таблиц</w:t>
      </w:r>
      <w:r>
        <w:rPr>
          <w:sz w:val="28"/>
          <w:szCs w:val="28"/>
        </w:rPr>
        <w:t xml:space="preserve">, </w:t>
      </w:r>
      <w:r w:rsidRPr="00E52B90">
        <w:rPr>
          <w:sz w:val="28"/>
          <w:szCs w:val="28"/>
        </w:rPr>
        <w:t>характеризующих результаты экономической деятельности страны.</w:t>
      </w:r>
      <w:r w:rsidRPr="008B666D">
        <w:rPr>
          <w:sz w:val="28"/>
          <w:szCs w:val="28"/>
        </w:rPr>
        <w:t xml:space="preserve"> </w:t>
      </w:r>
      <w:r w:rsidRPr="00010CAC">
        <w:rPr>
          <w:sz w:val="28"/>
          <w:szCs w:val="28"/>
        </w:rPr>
        <w:t>Каждой стадии воспроизводственного цикла</w:t>
      </w:r>
      <w:r>
        <w:rPr>
          <w:sz w:val="28"/>
          <w:szCs w:val="28"/>
        </w:rPr>
        <w:t>:</w:t>
      </w:r>
      <w:r w:rsidRPr="00010CAC">
        <w:rPr>
          <w:sz w:val="28"/>
          <w:szCs w:val="28"/>
        </w:rPr>
        <w:t xml:space="preserve"> производству продуктов и услуг и связанных с этим процессов образовани</w:t>
      </w:r>
      <w:r>
        <w:rPr>
          <w:sz w:val="28"/>
          <w:szCs w:val="28"/>
        </w:rPr>
        <w:t>я</w:t>
      </w:r>
      <w:r w:rsidRPr="00010CAC">
        <w:rPr>
          <w:sz w:val="28"/>
          <w:szCs w:val="28"/>
        </w:rPr>
        <w:t xml:space="preserve"> доходов, первичному и вторичному их распределению и использованию - соответствует счет или группа счетов</w:t>
      </w:r>
      <w:r>
        <w:rPr>
          <w:sz w:val="28"/>
          <w:szCs w:val="28"/>
        </w:rPr>
        <w:t>.</w:t>
      </w:r>
      <w:r w:rsidRPr="008B666D">
        <w:rPr>
          <w:sz w:val="28"/>
          <w:szCs w:val="28"/>
        </w:rPr>
        <w:t xml:space="preserve"> </w:t>
      </w:r>
      <w:r w:rsidRPr="00010CAC">
        <w:rPr>
          <w:sz w:val="28"/>
          <w:szCs w:val="28"/>
        </w:rPr>
        <w:t>Счета являются счетами потоков, то есть в них отражается сквозное движение стоимости товаров и услуг через все стадии воспроизводственного цикла - от производства до конечного потребления и накопления.</w:t>
      </w:r>
      <w:r>
        <w:rPr>
          <w:sz w:val="28"/>
          <w:szCs w:val="28"/>
        </w:rPr>
        <w:t xml:space="preserve"> </w:t>
      </w:r>
      <w:r w:rsidRPr="00010CAC">
        <w:rPr>
          <w:sz w:val="28"/>
          <w:szCs w:val="28"/>
        </w:rPr>
        <w:t>Система завершаетс</w:t>
      </w:r>
      <w:r>
        <w:rPr>
          <w:sz w:val="28"/>
          <w:szCs w:val="28"/>
        </w:rPr>
        <w:t xml:space="preserve">я построением балансовых таблиц, </w:t>
      </w:r>
      <w:r w:rsidRPr="00010CAC">
        <w:rPr>
          <w:sz w:val="28"/>
          <w:szCs w:val="28"/>
        </w:rPr>
        <w:t>отражающих итоговое изменение национального богатства в результате труда данного года, и межотраслевого баланса производства и использования продукции и услуг</w:t>
      </w:r>
      <w:r>
        <w:rPr>
          <w:sz w:val="28"/>
          <w:szCs w:val="28"/>
        </w:rPr>
        <w:t xml:space="preserve">. </w:t>
      </w:r>
      <w:r w:rsidRPr="00010CAC">
        <w:rPr>
          <w:sz w:val="28"/>
          <w:szCs w:val="28"/>
        </w:rPr>
        <w:t>Они образуют сводные счета и отражают, с одной стороны, отношения между национальной экономикой и другими странами, а с другой - отношения между различными показателями системы.</w:t>
      </w:r>
    </w:p>
    <w:p w:rsidR="008B666D" w:rsidRDefault="008B666D" w:rsidP="008B666D">
      <w:pPr>
        <w:spacing w:line="360" w:lineRule="auto"/>
        <w:ind w:firstLine="851"/>
        <w:jc w:val="both"/>
        <w:rPr>
          <w:sz w:val="28"/>
          <w:szCs w:val="28"/>
        </w:rPr>
      </w:pPr>
      <w:r w:rsidRPr="008B666D">
        <w:rPr>
          <w:b/>
          <w:bCs/>
          <w:sz w:val="32"/>
          <w:szCs w:val="32"/>
        </w:rPr>
        <w:t>Кратко рассмотрим основные сводные счет</w:t>
      </w:r>
      <w:r>
        <w:rPr>
          <w:b/>
          <w:bCs/>
          <w:sz w:val="32"/>
          <w:szCs w:val="32"/>
        </w:rPr>
        <w:t>а, применяемые в СН</w:t>
      </w:r>
      <w:r w:rsidRPr="008B666D">
        <w:rPr>
          <w:b/>
          <w:bCs/>
          <w:sz w:val="32"/>
          <w:szCs w:val="32"/>
        </w:rPr>
        <w:t>С</w:t>
      </w:r>
      <w:r w:rsidRPr="008B666D">
        <w:rPr>
          <w:sz w:val="32"/>
          <w:szCs w:val="32"/>
        </w:rPr>
        <w:t xml:space="preserve">: </w:t>
      </w:r>
      <w:r w:rsidRPr="008B666D">
        <w:rPr>
          <w:b/>
          <w:bCs/>
          <w:sz w:val="28"/>
          <w:szCs w:val="28"/>
        </w:rPr>
        <w:t>а</w:t>
      </w:r>
      <w:r w:rsidRPr="008B666D">
        <w:rPr>
          <w:sz w:val="28"/>
          <w:szCs w:val="28"/>
        </w:rPr>
        <w:t xml:space="preserve">) счет продуктов и услуг служит для отображения формирования ресурсов продуктов и услуг засчет их производства и импорта и их использование на конечное потребление, накопление, экспорт; </w:t>
      </w:r>
      <w:r w:rsidRPr="008B666D">
        <w:rPr>
          <w:b/>
          <w:bCs/>
          <w:sz w:val="28"/>
          <w:szCs w:val="28"/>
        </w:rPr>
        <w:t>б</w:t>
      </w:r>
      <w:r w:rsidRPr="008B666D">
        <w:rPr>
          <w:b/>
          <w:bCs/>
          <w:sz w:val="32"/>
          <w:szCs w:val="32"/>
        </w:rPr>
        <w:t>)</w:t>
      </w:r>
      <w:r w:rsidRPr="008B666D">
        <w:rPr>
          <w:sz w:val="28"/>
          <w:szCs w:val="28"/>
        </w:rPr>
        <w:t xml:space="preserve"> в счете производства отражаются операции, относящиеся к процессу производства. При этом производственная деятельность охватывает деятельность предприятия, организаций и отдельных лиц</w:t>
      </w:r>
      <w:r>
        <w:rPr>
          <w:sz w:val="28"/>
          <w:szCs w:val="28"/>
        </w:rPr>
        <w:t>,</w:t>
      </w:r>
      <w:r w:rsidRPr="008B666D">
        <w:rPr>
          <w:sz w:val="28"/>
          <w:szCs w:val="28"/>
        </w:rPr>
        <w:t xml:space="preserve"> как в сфере</w:t>
      </w:r>
      <w:r>
        <w:rPr>
          <w:sz w:val="28"/>
          <w:szCs w:val="28"/>
        </w:rPr>
        <w:t xml:space="preserve"> </w:t>
      </w:r>
      <w:r w:rsidRPr="008B666D">
        <w:rPr>
          <w:sz w:val="28"/>
          <w:szCs w:val="28"/>
        </w:rPr>
        <w:t>материального производства, так и в сфере нематериальных услуг;</w:t>
      </w:r>
      <w:r w:rsidRPr="009E1122">
        <w:rPr>
          <w:color w:val="00CCFF"/>
          <w:sz w:val="28"/>
          <w:szCs w:val="28"/>
        </w:rPr>
        <w:t xml:space="preserve"> </w:t>
      </w:r>
      <w:r w:rsidRPr="008B666D">
        <w:rPr>
          <w:b/>
          <w:bCs/>
          <w:color w:val="000000"/>
          <w:sz w:val="28"/>
          <w:szCs w:val="28"/>
        </w:rPr>
        <w:t>в)</w:t>
      </w:r>
      <w:r w:rsidRPr="008B666D">
        <w:rPr>
          <w:color w:val="000000"/>
          <w:sz w:val="28"/>
          <w:szCs w:val="28"/>
        </w:rPr>
        <w:t xml:space="preserve"> в счете образования доходов отража</w:t>
      </w:r>
      <w:r w:rsidR="000B3E6B">
        <w:rPr>
          <w:color w:val="000000"/>
          <w:sz w:val="28"/>
          <w:szCs w:val="28"/>
        </w:rPr>
        <w:t>ются распределительные операции,</w:t>
      </w:r>
      <w:r>
        <w:rPr>
          <w:color w:val="000000"/>
          <w:sz w:val="28"/>
          <w:szCs w:val="28"/>
        </w:rPr>
        <w:t xml:space="preserve"> </w:t>
      </w:r>
      <w:r w:rsidRPr="008B666D">
        <w:rPr>
          <w:color w:val="000000"/>
          <w:sz w:val="28"/>
          <w:szCs w:val="28"/>
        </w:rPr>
        <w:t>непосредственно свя</w:t>
      </w:r>
      <w:r>
        <w:rPr>
          <w:color w:val="000000"/>
          <w:sz w:val="28"/>
          <w:szCs w:val="28"/>
        </w:rPr>
        <w:t>занные с процессом производства</w:t>
      </w:r>
      <w:r w:rsidR="000B3E6B">
        <w:rPr>
          <w:color w:val="000000"/>
          <w:sz w:val="28"/>
          <w:szCs w:val="28"/>
        </w:rPr>
        <w:t>;</w:t>
      </w:r>
      <w:r w:rsidRPr="008B666D">
        <w:t xml:space="preserve"> </w:t>
      </w:r>
      <w:r w:rsidRPr="008B666D">
        <w:rPr>
          <w:color w:val="000000"/>
          <w:sz w:val="28"/>
          <w:szCs w:val="28"/>
        </w:rPr>
        <w:t>г) в счете распределения расходов отражается общая величина доходов,</w:t>
      </w:r>
      <w:r>
        <w:rPr>
          <w:color w:val="000000"/>
          <w:sz w:val="28"/>
          <w:szCs w:val="28"/>
        </w:rPr>
        <w:t xml:space="preserve"> </w:t>
      </w:r>
      <w:r w:rsidRPr="008B666D">
        <w:rPr>
          <w:color w:val="000000"/>
          <w:sz w:val="28"/>
          <w:szCs w:val="28"/>
        </w:rPr>
        <w:t>полученных и пере</w:t>
      </w:r>
      <w:r w:rsidR="000B3E6B">
        <w:rPr>
          <w:color w:val="000000"/>
          <w:sz w:val="28"/>
          <w:szCs w:val="28"/>
        </w:rPr>
        <w:t xml:space="preserve">данных хозяйственными единицами; </w:t>
      </w:r>
      <w:r w:rsidRPr="008B666D">
        <w:rPr>
          <w:color w:val="000000"/>
          <w:sz w:val="28"/>
          <w:szCs w:val="28"/>
        </w:rPr>
        <w:t>в результате</w:t>
      </w:r>
      <w:r>
        <w:rPr>
          <w:color w:val="000000"/>
          <w:sz w:val="28"/>
          <w:szCs w:val="28"/>
        </w:rPr>
        <w:t xml:space="preserve"> </w:t>
      </w:r>
      <w:r w:rsidRPr="008B666D">
        <w:rPr>
          <w:color w:val="000000"/>
          <w:sz w:val="28"/>
          <w:szCs w:val="28"/>
        </w:rPr>
        <w:t>производственной деятельности, от собственности, а также в результате</w:t>
      </w:r>
      <w:r w:rsidR="000B3E6B">
        <w:rPr>
          <w:color w:val="000000"/>
          <w:sz w:val="28"/>
          <w:szCs w:val="28"/>
        </w:rPr>
        <w:t xml:space="preserve"> </w:t>
      </w:r>
      <w:r w:rsidRPr="008B666D">
        <w:rPr>
          <w:color w:val="000000"/>
          <w:sz w:val="28"/>
          <w:szCs w:val="28"/>
        </w:rPr>
        <w:t>перераспределительных процессов</w:t>
      </w:r>
      <w:r w:rsidR="000B3E6B">
        <w:rPr>
          <w:color w:val="000000"/>
          <w:sz w:val="28"/>
          <w:szCs w:val="28"/>
        </w:rPr>
        <w:t xml:space="preserve">; </w:t>
      </w:r>
      <w:r w:rsidR="000B3E6B" w:rsidRPr="000B3E6B">
        <w:t xml:space="preserve"> </w:t>
      </w:r>
      <w:r w:rsidR="000B3E6B" w:rsidRPr="000B3E6B">
        <w:rPr>
          <w:b/>
          <w:bCs/>
          <w:color w:val="000000"/>
          <w:sz w:val="28"/>
          <w:szCs w:val="28"/>
        </w:rPr>
        <w:t>д</w:t>
      </w:r>
      <w:r w:rsidR="000B3E6B" w:rsidRPr="000B3E6B">
        <w:rPr>
          <w:color w:val="000000"/>
          <w:sz w:val="28"/>
          <w:szCs w:val="28"/>
        </w:rPr>
        <w:t>)</w:t>
      </w:r>
      <w:r w:rsidR="000B3E6B">
        <w:rPr>
          <w:color w:val="000000"/>
          <w:sz w:val="28"/>
          <w:szCs w:val="28"/>
        </w:rPr>
        <w:t xml:space="preserve"> </w:t>
      </w:r>
      <w:r w:rsidR="000B3E6B" w:rsidRPr="000B3E6B">
        <w:rPr>
          <w:color w:val="000000"/>
          <w:sz w:val="28"/>
          <w:szCs w:val="28"/>
        </w:rPr>
        <w:t xml:space="preserve"> в счете использования располагаемого дохода отражаются расходы на</w:t>
      </w:r>
      <w:r w:rsidR="000B3E6B">
        <w:rPr>
          <w:color w:val="000000"/>
          <w:sz w:val="28"/>
          <w:szCs w:val="28"/>
        </w:rPr>
        <w:t xml:space="preserve"> </w:t>
      </w:r>
      <w:r w:rsidR="000B3E6B" w:rsidRPr="000B3E6B">
        <w:rPr>
          <w:color w:val="000000"/>
          <w:sz w:val="28"/>
          <w:szCs w:val="28"/>
        </w:rPr>
        <w:t>конечное потребление домашних хозяйств, государственных учреждений и</w:t>
      </w:r>
      <w:r w:rsidR="000B3E6B">
        <w:rPr>
          <w:color w:val="000000"/>
          <w:sz w:val="28"/>
          <w:szCs w:val="28"/>
        </w:rPr>
        <w:t xml:space="preserve"> </w:t>
      </w:r>
      <w:r w:rsidR="000B3E6B" w:rsidRPr="000B3E6B">
        <w:rPr>
          <w:color w:val="000000"/>
          <w:sz w:val="28"/>
          <w:szCs w:val="28"/>
        </w:rPr>
        <w:t>не</w:t>
      </w:r>
      <w:r w:rsidR="000B3E6B">
        <w:rPr>
          <w:color w:val="000000"/>
          <w:sz w:val="28"/>
          <w:szCs w:val="28"/>
        </w:rPr>
        <w:t xml:space="preserve"> </w:t>
      </w:r>
      <w:r w:rsidR="000B3E6B" w:rsidRPr="000B3E6B">
        <w:rPr>
          <w:color w:val="000000"/>
          <w:sz w:val="28"/>
          <w:szCs w:val="28"/>
        </w:rPr>
        <w:t>государственных не</w:t>
      </w:r>
      <w:r w:rsidR="000B3E6B">
        <w:rPr>
          <w:color w:val="000000"/>
          <w:sz w:val="28"/>
          <w:szCs w:val="28"/>
        </w:rPr>
        <w:t xml:space="preserve"> </w:t>
      </w:r>
      <w:r w:rsidR="000B3E6B" w:rsidRPr="000B3E6B">
        <w:rPr>
          <w:color w:val="000000"/>
          <w:sz w:val="28"/>
          <w:szCs w:val="28"/>
        </w:rPr>
        <w:t>коммерческих (общественных) организаций, и оставшаяся</w:t>
      </w:r>
      <w:r w:rsidR="000B3E6B">
        <w:rPr>
          <w:color w:val="000000"/>
          <w:sz w:val="28"/>
          <w:szCs w:val="28"/>
        </w:rPr>
        <w:t xml:space="preserve"> </w:t>
      </w:r>
      <w:r w:rsidR="000B3E6B" w:rsidRPr="000B3E6B">
        <w:rPr>
          <w:color w:val="000000"/>
          <w:sz w:val="28"/>
          <w:szCs w:val="28"/>
        </w:rPr>
        <w:t>часть располагаемого дохода, представляющая собой валовое сбережение;</w:t>
      </w:r>
      <w:r w:rsidR="000B3E6B" w:rsidRPr="000B3E6B">
        <w:t xml:space="preserve"> </w:t>
      </w:r>
      <w:r w:rsidR="000B3E6B" w:rsidRPr="000B3E6B">
        <w:rPr>
          <w:color w:val="000000"/>
          <w:sz w:val="28"/>
          <w:szCs w:val="28"/>
        </w:rPr>
        <w:t>е) в счете капитальных затрат показываются формирование ресурсов для</w:t>
      </w:r>
      <w:r w:rsidR="000B3E6B">
        <w:rPr>
          <w:color w:val="000000"/>
          <w:sz w:val="28"/>
          <w:szCs w:val="28"/>
        </w:rPr>
        <w:t xml:space="preserve"> </w:t>
      </w:r>
      <w:r w:rsidR="000B3E6B" w:rsidRPr="000B3E6B">
        <w:rPr>
          <w:color w:val="000000"/>
          <w:sz w:val="28"/>
          <w:szCs w:val="28"/>
        </w:rPr>
        <w:t>капитальных затрат и их использование на накопление основных фондов и материальных оборотных средств, приобретение земли и нематериальных</w:t>
      </w:r>
      <w:r w:rsidR="000B3E6B">
        <w:rPr>
          <w:color w:val="000000"/>
          <w:sz w:val="28"/>
          <w:szCs w:val="28"/>
        </w:rPr>
        <w:t xml:space="preserve"> </w:t>
      </w:r>
      <w:r w:rsidR="000B3E6B" w:rsidRPr="000B3E6B">
        <w:rPr>
          <w:color w:val="000000"/>
          <w:sz w:val="28"/>
          <w:szCs w:val="28"/>
        </w:rPr>
        <w:t>активов.</w:t>
      </w:r>
      <w:r w:rsidR="000B3E6B" w:rsidRPr="000B3E6B">
        <w:rPr>
          <w:sz w:val="28"/>
          <w:szCs w:val="28"/>
        </w:rPr>
        <w:t xml:space="preserve"> </w:t>
      </w:r>
      <w:r w:rsidR="000B3E6B" w:rsidRPr="00E52B90">
        <w:rPr>
          <w:sz w:val="28"/>
          <w:szCs w:val="28"/>
        </w:rPr>
        <w:t>Разница между суммой ресурсов и использования характеризует</w:t>
      </w:r>
      <w:r w:rsidR="000B3E6B">
        <w:rPr>
          <w:sz w:val="28"/>
          <w:szCs w:val="28"/>
        </w:rPr>
        <w:t xml:space="preserve"> </w:t>
      </w:r>
      <w:r w:rsidR="000B3E6B" w:rsidRPr="00E52B90">
        <w:rPr>
          <w:sz w:val="28"/>
          <w:szCs w:val="28"/>
        </w:rPr>
        <w:t>конечный финансовый результат экономической деятельности в данном периоде</w:t>
      </w:r>
      <w:r w:rsidR="000B3E6B">
        <w:rPr>
          <w:sz w:val="28"/>
          <w:szCs w:val="28"/>
        </w:rPr>
        <w:t>.</w:t>
      </w:r>
      <w:r w:rsidR="000B3E6B" w:rsidRPr="000B3E6B">
        <w:t xml:space="preserve"> </w:t>
      </w:r>
      <w:r w:rsidR="000B3E6B" w:rsidRPr="000B3E6B">
        <w:rPr>
          <w:sz w:val="28"/>
          <w:szCs w:val="28"/>
        </w:rPr>
        <w:t>Внешнеэкономическую деятельность охват</w:t>
      </w:r>
      <w:r w:rsidR="000B3E6B">
        <w:rPr>
          <w:sz w:val="28"/>
          <w:szCs w:val="28"/>
        </w:rPr>
        <w:t xml:space="preserve">ывается </w:t>
      </w:r>
      <w:r w:rsidR="000B3E6B" w:rsidRPr="000B3E6B">
        <w:rPr>
          <w:sz w:val="28"/>
          <w:szCs w:val="28"/>
        </w:rPr>
        <w:t>тремя</w:t>
      </w:r>
      <w:r w:rsidR="000B3E6B">
        <w:rPr>
          <w:sz w:val="28"/>
          <w:szCs w:val="28"/>
        </w:rPr>
        <w:t xml:space="preserve"> </w:t>
      </w:r>
      <w:r w:rsidR="000B3E6B" w:rsidRPr="000B3E6B">
        <w:rPr>
          <w:sz w:val="28"/>
          <w:szCs w:val="28"/>
        </w:rPr>
        <w:t>счетами: текущих операций (движение продуктов, услуг, доходов), капитальных</w:t>
      </w:r>
      <w:r w:rsidR="000B3E6B">
        <w:rPr>
          <w:sz w:val="28"/>
          <w:szCs w:val="28"/>
        </w:rPr>
        <w:t xml:space="preserve"> </w:t>
      </w:r>
      <w:r w:rsidR="000B3E6B" w:rsidRPr="000B3E6B">
        <w:rPr>
          <w:sz w:val="28"/>
          <w:szCs w:val="28"/>
        </w:rPr>
        <w:t>затрат (движение капитала) и финансовым счетом изменение финансовых активов</w:t>
      </w:r>
      <w:r w:rsidR="000B3E6B">
        <w:rPr>
          <w:sz w:val="28"/>
          <w:szCs w:val="28"/>
        </w:rPr>
        <w:t xml:space="preserve"> </w:t>
      </w:r>
      <w:r w:rsidR="000B3E6B" w:rsidRPr="000B3E6B">
        <w:rPr>
          <w:sz w:val="28"/>
          <w:szCs w:val="28"/>
        </w:rPr>
        <w:t>и пассивов.</w:t>
      </w:r>
    </w:p>
    <w:p w:rsidR="008347DD" w:rsidRDefault="004D0364" w:rsidP="00D83C25">
      <w:pPr>
        <w:spacing w:line="360" w:lineRule="auto"/>
        <w:ind w:firstLine="851"/>
        <w:jc w:val="both"/>
        <w:rPr>
          <w:b/>
          <w:bCs/>
          <w:sz w:val="32"/>
          <w:szCs w:val="32"/>
        </w:rPr>
      </w:pPr>
      <w:r w:rsidRPr="000B3E6B">
        <w:rPr>
          <w:b/>
          <w:bCs/>
          <w:sz w:val="32"/>
          <w:szCs w:val="32"/>
        </w:rPr>
        <w:t>Для правильного понимания показателей и особенностей отражения их взаимосвязей, остановимся на следующи</w:t>
      </w:r>
      <w:r>
        <w:rPr>
          <w:b/>
          <w:bCs/>
          <w:sz w:val="32"/>
          <w:szCs w:val="32"/>
        </w:rPr>
        <w:t>х структурных характеристиках СН</w:t>
      </w:r>
      <w:r w:rsidRPr="000B3E6B">
        <w:rPr>
          <w:b/>
          <w:bCs/>
          <w:sz w:val="32"/>
          <w:szCs w:val="32"/>
        </w:rPr>
        <w:t>С:</w:t>
      </w:r>
    </w:p>
    <w:p w:rsidR="00010CAC" w:rsidRPr="008347DD" w:rsidRDefault="008347DD" w:rsidP="00D83C25">
      <w:pPr>
        <w:spacing w:line="360" w:lineRule="auto"/>
        <w:ind w:firstLine="851"/>
        <w:jc w:val="both"/>
        <w:rPr>
          <w:sz w:val="28"/>
          <w:szCs w:val="28"/>
        </w:rPr>
      </w:pPr>
      <w:r w:rsidRPr="008347DD">
        <w:rPr>
          <w:sz w:val="28"/>
          <w:szCs w:val="28"/>
        </w:rPr>
        <w:t xml:space="preserve"> </w:t>
      </w:r>
      <w:r w:rsidRPr="008347DD">
        <w:rPr>
          <w:b/>
          <w:bCs/>
          <w:sz w:val="28"/>
          <w:szCs w:val="28"/>
        </w:rPr>
        <w:t>границы производства, производственная деятельность включает:</w:t>
      </w:r>
      <w:r w:rsidRPr="008347DD">
        <w:rPr>
          <w:sz w:val="28"/>
          <w:szCs w:val="28"/>
        </w:rPr>
        <w:t xml:space="preserve"> а) рыночную деятельность; б) нерыночную деятельность (производство продуктов в хозяйствах</w:t>
      </w:r>
      <w:r>
        <w:rPr>
          <w:sz w:val="28"/>
          <w:szCs w:val="28"/>
        </w:rPr>
        <w:t xml:space="preserve"> </w:t>
      </w:r>
      <w:r w:rsidRPr="008347DD">
        <w:rPr>
          <w:sz w:val="28"/>
          <w:szCs w:val="28"/>
        </w:rPr>
        <w:t>населения для собственного пот</w:t>
      </w:r>
      <w:r>
        <w:rPr>
          <w:sz w:val="28"/>
          <w:szCs w:val="28"/>
        </w:rPr>
        <w:t>ребления, бесплатные услуги гос</w:t>
      </w:r>
      <w:r w:rsidRPr="008347DD">
        <w:rPr>
          <w:sz w:val="28"/>
          <w:szCs w:val="28"/>
        </w:rPr>
        <w:t>учреждений).</w:t>
      </w:r>
      <w:r>
        <w:rPr>
          <w:sz w:val="28"/>
          <w:szCs w:val="28"/>
        </w:rPr>
        <w:t xml:space="preserve"> </w:t>
      </w:r>
      <w:r w:rsidR="004D0364">
        <w:rPr>
          <w:sz w:val="28"/>
          <w:szCs w:val="28"/>
        </w:rPr>
        <w:t xml:space="preserve">В этом понятии не охватывается </w:t>
      </w:r>
      <w:r w:rsidR="004D0364" w:rsidRPr="008347DD">
        <w:rPr>
          <w:sz w:val="28"/>
          <w:szCs w:val="28"/>
        </w:rPr>
        <w:t>теневая экономика</w:t>
      </w:r>
      <w:r w:rsidR="004D0364">
        <w:rPr>
          <w:sz w:val="28"/>
          <w:szCs w:val="28"/>
        </w:rPr>
        <w:t xml:space="preserve"> она, </w:t>
      </w:r>
      <w:r w:rsidR="004D0364" w:rsidRPr="008347DD">
        <w:rPr>
          <w:sz w:val="28"/>
          <w:szCs w:val="28"/>
        </w:rPr>
        <w:t>в п</w:t>
      </w:r>
      <w:r w:rsidR="004D0364">
        <w:rPr>
          <w:sz w:val="28"/>
          <w:szCs w:val="28"/>
        </w:rPr>
        <w:t>ринципе, должна учитываться в СН</w:t>
      </w:r>
      <w:r w:rsidR="004D0364" w:rsidRPr="008347DD">
        <w:rPr>
          <w:sz w:val="28"/>
          <w:szCs w:val="28"/>
        </w:rPr>
        <w:t>С, так как в</w:t>
      </w:r>
      <w:r w:rsidR="004D0364">
        <w:rPr>
          <w:sz w:val="28"/>
          <w:szCs w:val="28"/>
        </w:rPr>
        <w:t xml:space="preserve"> </w:t>
      </w:r>
      <w:r w:rsidR="004D0364" w:rsidRPr="008347DD">
        <w:rPr>
          <w:sz w:val="28"/>
          <w:szCs w:val="28"/>
        </w:rPr>
        <w:t>этой сфере производятся продукты, услуги и доходы, участвующие в</w:t>
      </w:r>
      <w:r w:rsidR="004D0364">
        <w:rPr>
          <w:sz w:val="28"/>
          <w:szCs w:val="28"/>
        </w:rPr>
        <w:t xml:space="preserve"> </w:t>
      </w:r>
      <w:r w:rsidR="004D0364" w:rsidRPr="008347DD">
        <w:rPr>
          <w:sz w:val="28"/>
          <w:szCs w:val="28"/>
        </w:rPr>
        <w:t>экономическом обороте</w:t>
      </w:r>
      <w:r w:rsidR="004D0364">
        <w:rPr>
          <w:color w:val="33CCCC"/>
          <w:sz w:val="28"/>
          <w:szCs w:val="28"/>
        </w:rPr>
        <w:t xml:space="preserve"> </w:t>
      </w:r>
      <w:r w:rsidR="004D0364" w:rsidRPr="008347DD">
        <w:rPr>
          <w:sz w:val="28"/>
          <w:szCs w:val="28"/>
        </w:rPr>
        <w:t>но</w:t>
      </w:r>
      <w:r w:rsidR="004D0364">
        <w:rPr>
          <w:sz w:val="28"/>
          <w:szCs w:val="28"/>
        </w:rPr>
        <w:t>,</w:t>
      </w:r>
      <w:r w:rsidR="004D0364" w:rsidRPr="00E52B90">
        <w:rPr>
          <w:sz w:val="28"/>
          <w:szCs w:val="28"/>
        </w:rPr>
        <w:t xml:space="preserve"> в любом случае уголовно наказуемые деяния не рассматриваются</w:t>
      </w:r>
      <w:r w:rsidR="004D0364">
        <w:rPr>
          <w:sz w:val="28"/>
          <w:szCs w:val="28"/>
        </w:rPr>
        <w:t xml:space="preserve"> </w:t>
      </w:r>
      <w:r w:rsidR="004D0364" w:rsidRPr="00E52B90">
        <w:rPr>
          <w:sz w:val="28"/>
          <w:szCs w:val="28"/>
        </w:rPr>
        <w:t>как производственная деятельность</w:t>
      </w:r>
      <w:r w:rsidR="004D0364">
        <w:rPr>
          <w:sz w:val="28"/>
          <w:szCs w:val="28"/>
        </w:rPr>
        <w:t>.</w:t>
      </w:r>
    </w:p>
    <w:p w:rsidR="00D83C25" w:rsidRPr="008347DD" w:rsidRDefault="00891F7B" w:rsidP="008347DD">
      <w:pPr>
        <w:spacing w:line="360" w:lineRule="auto"/>
        <w:ind w:firstLine="851"/>
        <w:jc w:val="both"/>
        <w:rPr>
          <w:b/>
          <w:bCs/>
          <w:sz w:val="32"/>
          <w:szCs w:val="32"/>
        </w:rPr>
      </w:pPr>
      <w:r w:rsidRPr="00891F7B">
        <w:rPr>
          <w:b/>
          <w:bCs/>
          <w:sz w:val="28"/>
          <w:szCs w:val="28"/>
        </w:rPr>
        <w:t>Д</w:t>
      </w:r>
      <w:r w:rsidR="008347DD" w:rsidRPr="008347DD">
        <w:rPr>
          <w:b/>
          <w:bCs/>
          <w:sz w:val="32"/>
          <w:szCs w:val="32"/>
        </w:rPr>
        <w:t>ля разграничения категорий "внутренняя" и "национальная" экономика вводятся пон</w:t>
      </w:r>
      <w:r w:rsidR="00AA11AE">
        <w:rPr>
          <w:b/>
          <w:bCs/>
          <w:sz w:val="32"/>
          <w:szCs w:val="32"/>
        </w:rPr>
        <w:t>ятия "экономическая территория";</w:t>
      </w:r>
      <w:r w:rsidR="008347DD" w:rsidRPr="008347DD">
        <w:rPr>
          <w:b/>
          <w:bCs/>
          <w:sz w:val="32"/>
          <w:szCs w:val="32"/>
        </w:rPr>
        <w:t xml:space="preserve"> "резидент" и "центр экономического интереса</w:t>
      </w:r>
      <w:r w:rsidR="008347DD">
        <w:rPr>
          <w:b/>
          <w:bCs/>
          <w:sz w:val="32"/>
          <w:szCs w:val="32"/>
        </w:rPr>
        <w:t>.</w:t>
      </w:r>
    </w:p>
    <w:p w:rsidR="00891809" w:rsidRPr="00940D0A" w:rsidRDefault="008347DD" w:rsidP="008347DD">
      <w:pPr>
        <w:spacing w:line="360" w:lineRule="auto"/>
        <w:ind w:firstLine="851"/>
        <w:jc w:val="both"/>
        <w:rPr>
          <w:sz w:val="28"/>
          <w:szCs w:val="28"/>
        </w:rPr>
      </w:pPr>
      <w:r w:rsidRPr="008347DD">
        <w:rPr>
          <w:b/>
          <w:bCs/>
          <w:sz w:val="32"/>
          <w:szCs w:val="32"/>
        </w:rPr>
        <w:t>Понятие "экономической территории"</w:t>
      </w:r>
      <w:r w:rsidR="00A70392" w:rsidRPr="00A70392">
        <w:t xml:space="preserve"> </w:t>
      </w:r>
      <w:r w:rsidR="00A70392" w:rsidRPr="00A70392">
        <w:rPr>
          <w:sz w:val="28"/>
          <w:szCs w:val="28"/>
        </w:rPr>
        <w:t>это не только территория, административно управляемая правительством, но это также и</w:t>
      </w:r>
      <w:r w:rsidR="00A70392">
        <w:rPr>
          <w:sz w:val="28"/>
          <w:szCs w:val="28"/>
        </w:rPr>
        <w:t xml:space="preserve"> </w:t>
      </w:r>
      <w:r w:rsidR="00A70392" w:rsidRPr="00A70392">
        <w:rPr>
          <w:sz w:val="28"/>
          <w:szCs w:val="28"/>
        </w:rPr>
        <w:t>воздушное пространство, территориальные воды данной страны</w:t>
      </w:r>
      <w:r w:rsidR="00691D49" w:rsidRPr="00691D49">
        <w:rPr>
          <w:sz w:val="28"/>
          <w:szCs w:val="28"/>
        </w:rPr>
        <w:t xml:space="preserve"> </w:t>
      </w:r>
      <w:r w:rsidR="00691D49" w:rsidRPr="00E52B90">
        <w:rPr>
          <w:sz w:val="28"/>
          <w:szCs w:val="28"/>
        </w:rPr>
        <w:t>и</w:t>
      </w:r>
      <w:r w:rsidR="00691D49">
        <w:rPr>
          <w:sz w:val="28"/>
          <w:szCs w:val="28"/>
        </w:rPr>
        <w:t xml:space="preserve"> </w:t>
      </w:r>
      <w:r w:rsidR="00691D49" w:rsidRPr="00E52B90">
        <w:rPr>
          <w:sz w:val="28"/>
          <w:szCs w:val="28"/>
        </w:rPr>
        <w:t>континентальный шельф в международных водах, в отношении которого страна</w:t>
      </w:r>
      <w:r w:rsidR="00691D49">
        <w:rPr>
          <w:sz w:val="28"/>
          <w:szCs w:val="28"/>
        </w:rPr>
        <w:t xml:space="preserve"> </w:t>
      </w:r>
      <w:r w:rsidR="00691D49" w:rsidRPr="00E52B90">
        <w:rPr>
          <w:sz w:val="28"/>
          <w:szCs w:val="28"/>
        </w:rPr>
        <w:t xml:space="preserve">имеет исключительное право на добычу сырья, топлива и т.д. </w:t>
      </w:r>
      <w:r w:rsidR="00A70392" w:rsidRPr="00A70392">
        <w:t xml:space="preserve"> </w:t>
      </w:r>
      <w:r w:rsidR="00A70392" w:rsidRPr="00A70392">
        <w:rPr>
          <w:sz w:val="28"/>
          <w:szCs w:val="28"/>
        </w:rPr>
        <w:t>К экономической т</w:t>
      </w:r>
      <w:r w:rsidR="00A70392">
        <w:rPr>
          <w:sz w:val="28"/>
          <w:szCs w:val="28"/>
        </w:rPr>
        <w:t xml:space="preserve">ерритории также относятся и </w:t>
      </w:r>
      <w:r w:rsidR="00A70392" w:rsidRPr="00A70392">
        <w:rPr>
          <w:sz w:val="28"/>
          <w:szCs w:val="28"/>
        </w:rPr>
        <w:t xml:space="preserve"> территориальные анклавы за</w:t>
      </w:r>
      <w:r w:rsidR="00691D49">
        <w:rPr>
          <w:sz w:val="28"/>
          <w:szCs w:val="28"/>
        </w:rPr>
        <w:t xml:space="preserve"> </w:t>
      </w:r>
      <w:r w:rsidR="00A70392" w:rsidRPr="00A70392">
        <w:rPr>
          <w:sz w:val="28"/>
          <w:szCs w:val="28"/>
        </w:rPr>
        <w:t xml:space="preserve">рубежом, т.е. зоны в других странах, используемые </w:t>
      </w:r>
      <w:r w:rsidR="00A70392" w:rsidRPr="00940D0A">
        <w:rPr>
          <w:sz w:val="28"/>
          <w:szCs w:val="28"/>
        </w:rPr>
        <w:t>правительством</w:t>
      </w:r>
      <w:r w:rsidR="00940D0A" w:rsidRPr="00940D0A">
        <w:rPr>
          <w:sz w:val="28"/>
          <w:szCs w:val="28"/>
        </w:rPr>
        <w:t xml:space="preserve"> для дипломатических, военных, научных или других целей. Соответственно, территориальные анклавы зарубежных государств</w:t>
      </w:r>
      <w:r w:rsidR="00940D0A">
        <w:rPr>
          <w:sz w:val="28"/>
          <w:szCs w:val="28"/>
        </w:rPr>
        <w:t>,</w:t>
      </w:r>
      <w:r w:rsidR="00940D0A" w:rsidRPr="00940D0A">
        <w:rPr>
          <w:sz w:val="28"/>
          <w:szCs w:val="28"/>
        </w:rPr>
        <w:t xml:space="preserve"> в данной стране не включаются в общую экономическую территорию. Юридические или физические лица считаются резидентами данной страны, если центр их экономических интересов связан с экономической территорией страны.</w:t>
      </w:r>
    </w:p>
    <w:p w:rsidR="00B53A37" w:rsidRDefault="00A70392" w:rsidP="008347DD">
      <w:pPr>
        <w:spacing w:line="360" w:lineRule="auto"/>
        <w:ind w:firstLine="851"/>
        <w:jc w:val="both"/>
        <w:rPr>
          <w:sz w:val="28"/>
          <w:szCs w:val="28"/>
        </w:rPr>
      </w:pPr>
      <w:r w:rsidRPr="00A70392">
        <w:rPr>
          <w:b/>
          <w:bCs/>
          <w:sz w:val="32"/>
          <w:szCs w:val="32"/>
        </w:rPr>
        <w:t>Резиденты</w:t>
      </w:r>
      <w:r>
        <w:rPr>
          <w:b/>
          <w:bCs/>
          <w:sz w:val="32"/>
          <w:szCs w:val="32"/>
        </w:rPr>
        <w:t xml:space="preserve"> </w:t>
      </w:r>
      <w:r w:rsidRPr="00A70392">
        <w:rPr>
          <w:b/>
          <w:bCs/>
          <w:sz w:val="32"/>
          <w:szCs w:val="32"/>
        </w:rPr>
        <w:t>-</w:t>
      </w:r>
      <w:r w:rsidRPr="00E52B90">
        <w:rPr>
          <w:sz w:val="28"/>
          <w:szCs w:val="28"/>
        </w:rPr>
        <w:t xml:space="preserve"> Юридические или физические лица считаются резидентами данной страны,</w:t>
      </w:r>
      <w:r>
        <w:rPr>
          <w:sz w:val="28"/>
          <w:szCs w:val="28"/>
        </w:rPr>
        <w:t xml:space="preserve"> </w:t>
      </w:r>
      <w:r w:rsidRPr="00E52B90">
        <w:rPr>
          <w:sz w:val="28"/>
          <w:szCs w:val="28"/>
        </w:rPr>
        <w:t>если центр их экономических интересов связан с экономической территорией</w:t>
      </w:r>
      <w:r>
        <w:rPr>
          <w:sz w:val="28"/>
          <w:szCs w:val="28"/>
        </w:rPr>
        <w:t xml:space="preserve"> </w:t>
      </w:r>
      <w:r w:rsidRPr="00E52B90">
        <w:rPr>
          <w:sz w:val="28"/>
          <w:szCs w:val="28"/>
        </w:rPr>
        <w:t>страны.</w:t>
      </w:r>
      <w:r w:rsidRPr="00A70392">
        <w:t xml:space="preserve"> </w:t>
      </w:r>
      <w:r w:rsidRPr="00A70392">
        <w:rPr>
          <w:sz w:val="28"/>
          <w:szCs w:val="28"/>
        </w:rPr>
        <w:t xml:space="preserve">Под </w:t>
      </w:r>
      <w:r>
        <w:rPr>
          <w:sz w:val="28"/>
          <w:szCs w:val="28"/>
        </w:rPr>
        <w:t>это</w:t>
      </w:r>
      <w:r w:rsidRPr="00A70392">
        <w:rPr>
          <w:sz w:val="28"/>
          <w:szCs w:val="28"/>
        </w:rPr>
        <w:t xml:space="preserve"> понятие не попадают лица, приезжающие в страну на короткий</w:t>
      </w:r>
      <w:r>
        <w:rPr>
          <w:sz w:val="28"/>
          <w:szCs w:val="28"/>
        </w:rPr>
        <w:t xml:space="preserve"> </w:t>
      </w:r>
      <w:r w:rsidRPr="00A70392">
        <w:rPr>
          <w:sz w:val="28"/>
          <w:szCs w:val="28"/>
        </w:rPr>
        <w:t>срок (меньше года) - туристы, артисты, сезонные рабочие и пр.</w:t>
      </w:r>
      <w:r w:rsidR="00533C9A">
        <w:rPr>
          <w:sz w:val="28"/>
          <w:szCs w:val="28"/>
        </w:rPr>
        <w:t xml:space="preserve"> </w:t>
      </w:r>
      <w:r w:rsidR="004D0364" w:rsidRPr="00533C9A">
        <w:rPr>
          <w:b/>
          <w:bCs/>
          <w:sz w:val="28"/>
          <w:szCs w:val="28"/>
        </w:rPr>
        <w:t>Национальная</w:t>
      </w:r>
      <w:r w:rsidRPr="00533C9A">
        <w:rPr>
          <w:b/>
          <w:bCs/>
          <w:sz w:val="28"/>
          <w:szCs w:val="28"/>
        </w:rPr>
        <w:t xml:space="preserve"> экономика</w:t>
      </w:r>
      <w:r w:rsidRPr="00A70392">
        <w:rPr>
          <w:sz w:val="28"/>
          <w:szCs w:val="28"/>
        </w:rPr>
        <w:t xml:space="preserve"> охватывает деятельность резидентов независимо от их местонахождения. </w:t>
      </w:r>
      <w:r w:rsidR="004D0364" w:rsidRPr="00A70392">
        <w:rPr>
          <w:sz w:val="28"/>
          <w:szCs w:val="28"/>
        </w:rPr>
        <w:t xml:space="preserve">Понятие </w:t>
      </w:r>
      <w:r w:rsidR="004D0364" w:rsidRPr="00533C9A">
        <w:rPr>
          <w:b/>
          <w:bCs/>
          <w:sz w:val="28"/>
          <w:szCs w:val="28"/>
        </w:rPr>
        <w:t xml:space="preserve">"внутренняя экономика" </w:t>
      </w:r>
      <w:r w:rsidR="004D0364" w:rsidRPr="00A70392">
        <w:rPr>
          <w:sz w:val="28"/>
          <w:szCs w:val="28"/>
        </w:rPr>
        <w:t>учиты</w:t>
      </w:r>
      <w:r w:rsidR="004D0364">
        <w:rPr>
          <w:sz w:val="28"/>
          <w:szCs w:val="28"/>
        </w:rPr>
        <w:t>вает деятельность на территории,</w:t>
      </w:r>
      <w:r w:rsidR="004D0364" w:rsidRPr="00A70392">
        <w:rPr>
          <w:sz w:val="28"/>
          <w:szCs w:val="28"/>
        </w:rPr>
        <w:t xml:space="preserve"> как</w:t>
      </w:r>
      <w:r w:rsidR="004D0364" w:rsidRPr="00E52B90">
        <w:rPr>
          <w:sz w:val="28"/>
          <w:szCs w:val="28"/>
        </w:rPr>
        <w:t xml:space="preserve"> резидентов, так</w:t>
      </w:r>
      <w:r w:rsidR="004D0364">
        <w:rPr>
          <w:sz w:val="28"/>
          <w:szCs w:val="28"/>
        </w:rPr>
        <w:t xml:space="preserve"> </w:t>
      </w:r>
      <w:r w:rsidR="004D0364" w:rsidRPr="00E52B90">
        <w:rPr>
          <w:sz w:val="28"/>
          <w:szCs w:val="28"/>
        </w:rPr>
        <w:t>и нерезидентов.</w:t>
      </w:r>
    </w:p>
    <w:p w:rsidR="00891F7B" w:rsidRDefault="00533C9A" w:rsidP="008347DD">
      <w:pPr>
        <w:spacing w:line="360" w:lineRule="auto"/>
        <w:ind w:firstLine="851"/>
        <w:jc w:val="both"/>
        <w:rPr>
          <w:sz w:val="28"/>
          <w:szCs w:val="28"/>
        </w:rPr>
      </w:pPr>
      <w:r w:rsidRPr="00533C9A">
        <w:t xml:space="preserve"> </w:t>
      </w:r>
      <w:r w:rsidRPr="00533C9A">
        <w:rPr>
          <w:sz w:val="28"/>
          <w:szCs w:val="28"/>
        </w:rPr>
        <w:t xml:space="preserve">Группировки хозяйствующих субъектов и экономических операций долгое время ограничивались делением хозяйства на отрасли. Сейчас же </w:t>
      </w:r>
      <w:r>
        <w:rPr>
          <w:sz w:val="28"/>
          <w:szCs w:val="28"/>
        </w:rPr>
        <w:t>г</w:t>
      </w:r>
      <w:r w:rsidRPr="00E52B90">
        <w:rPr>
          <w:sz w:val="28"/>
          <w:szCs w:val="28"/>
        </w:rPr>
        <w:t xml:space="preserve">руппировка </w:t>
      </w:r>
      <w:r w:rsidRPr="00B53A37">
        <w:rPr>
          <w:sz w:val="28"/>
          <w:szCs w:val="28"/>
        </w:rPr>
        <w:t>экономики по секторам</w:t>
      </w:r>
      <w:r w:rsidRPr="00E52B90">
        <w:rPr>
          <w:sz w:val="28"/>
          <w:szCs w:val="28"/>
        </w:rPr>
        <w:t xml:space="preserve"> - центральная в статистической</w:t>
      </w:r>
      <w:r>
        <w:rPr>
          <w:sz w:val="28"/>
          <w:szCs w:val="28"/>
        </w:rPr>
        <w:t xml:space="preserve"> </w:t>
      </w:r>
      <w:r w:rsidRPr="00E52B90">
        <w:rPr>
          <w:sz w:val="28"/>
          <w:szCs w:val="28"/>
        </w:rPr>
        <w:t>модели рыночной экономики.</w:t>
      </w:r>
      <w:r w:rsidR="00B53A37" w:rsidRPr="00B53A37">
        <w:t xml:space="preserve"> </w:t>
      </w:r>
      <w:r w:rsidR="00B53A37" w:rsidRPr="00B53A37">
        <w:rPr>
          <w:sz w:val="28"/>
          <w:szCs w:val="28"/>
        </w:rPr>
        <w:t xml:space="preserve">Она осуществляется с целью изучения потоков доходов и расходов, изменения активов и пассивов в </w:t>
      </w:r>
      <w:r w:rsidR="00B53A37" w:rsidRPr="00B53A37">
        <w:rPr>
          <w:b/>
          <w:bCs/>
          <w:sz w:val="28"/>
          <w:szCs w:val="28"/>
        </w:rPr>
        <w:t xml:space="preserve">институционой </w:t>
      </w:r>
      <w:r w:rsidR="00B53A37" w:rsidRPr="00B53A37">
        <w:rPr>
          <w:sz w:val="28"/>
          <w:szCs w:val="28"/>
        </w:rPr>
        <w:t>единице. Последняя представляет собой такую хозяйственную единицу, которая ведет полный набор бухгалтерских счетов и является юридическим лицом.</w:t>
      </w:r>
      <w:r w:rsidR="00B53A37" w:rsidRPr="00B53A37">
        <w:t xml:space="preserve"> </w:t>
      </w:r>
      <w:r w:rsidR="00B53A37">
        <w:rPr>
          <w:sz w:val="28"/>
          <w:szCs w:val="28"/>
        </w:rPr>
        <w:t>Д</w:t>
      </w:r>
      <w:r w:rsidR="00B53A37" w:rsidRPr="00B53A37">
        <w:rPr>
          <w:sz w:val="28"/>
          <w:szCs w:val="28"/>
        </w:rPr>
        <w:t>омашние хозяйства не ведут полного набора счетов, но всегда самостоятельно распоряжаются своими ресурсами, поэтому они считаются институционны</w:t>
      </w:r>
      <w:r w:rsidR="00891F7B">
        <w:rPr>
          <w:sz w:val="28"/>
          <w:szCs w:val="28"/>
        </w:rPr>
        <w:t>ми единицами. Е</w:t>
      </w:r>
      <w:r w:rsidR="00B53A37" w:rsidRPr="00B53A37">
        <w:rPr>
          <w:sz w:val="28"/>
          <w:szCs w:val="28"/>
        </w:rPr>
        <w:t>диницы, кроме домашних хозяйств, не ведущие полного набора счетов, относятся к тем институционным единицам, куда их с</w:t>
      </w:r>
      <w:r w:rsidR="00891F7B">
        <w:rPr>
          <w:sz w:val="28"/>
          <w:szCs w:val="28"/>
        </w:rPr>
        <w:t>чета входят составной частью;</w:t>
      </w:r>
      <w:r w:rsidR="00B53A37" w:rsidRPr="00B53A37">
        <w:rPr>
          <w:sz w:val="28"/>
          <w:szCs w:val="28"/>
        </w:rPr>
        <w:t xml:space="preserve"> единицы, которые ведут полный набор счетов, но не являются юридическими лицами, относятся к тем институционным единицам, которые их контролируют.</w:t>
      </w:r>
      <w:r w:rsidR="00891F7B" w:rsidRPr="00891F7B">
        <w:rPr>
          <w:sz w:val="28"/>
          <w:szCs w:val="28"/>
        </w:rPr>
        <w:t xml:space="preserve"> </w:t>
      </w:r>
      <w:r w:rsidR="00891F7B">
        <w:rPr>
          <w:sz w:val="28"/>
          <w:szCs w:val="28"/>
        </w:rPr>
        <w:t>И</w:t>
      </w:r>
      <w:r w:rsidR="00891F7B" w:rsidRPr="00891F7B">
        <w:rPr>
          <w:sz w:val="28"/>
          <w:szCs w:val="28"/>
        </w:rPr>
        <w:t xml:space="preserve">нституционные единицы объединяются в более укрупненные структуры </w:t>
      </w:r>
      <w:r w:rsidR="00891F7B">
        <w:rPr>
          <w:sz w:val="28"/>
          <w:szCs w:val="28"/>
        </w:rPr>
        <w:t>–</w:t>
      </w:r>
      <w:r w:rsidR="00891F7B" w:rsidRPr="00891F7B">
        <w:rPr>
          <w:sz w:val="28"/>
          <w:szCs w:val="28"/>
        </w:rPr>
        <w:t xml:space="preserve"> </w:t>
      </w:r>
      <w:r w:rsidR="00891F7B" w:rsidRPr="00891F7B">
        <w:rPr>
          <w:b/>
          <w:bCs/>
          <w:sz w:val="28"/>
          <w:szCs w:val="28"/>
        </w:rPr>
        <w:t>секторы</w:t>
      </w:r>
      <w:r w:rsidR="00891F7B">
        <w:rPr>
          <w:sz w:val="28"/>
          <w:szCs w:val="28"/>
        </w:rPr>
        <w:t xml:space="preserve"> в</w:t>
      </w:r>
      <w:r w:rsidR="00891F7B" w:rsidRPr="00891F7B">
        <w:t xml:space="preserve"> </w:t>
      </w:r>
      <w:r w:rsidR="00891F7B" w:rsidRPr="00891F7B">
        <w:rPr>
          <w:sz w:val="28"/>
          <w:szCs w:val="28"/>
        </w:rPr>
        <w:t xml:space="preserve"> соответствии с </w:t>
      </w:r>
      <w:r w:rsidR="00891F7B">
        <w:rPr>
          <w:sz w:val="28"/>
          <w:szCs w:val="28"/>
        </w:rPr>
        <w:t>типами экономического поведения:</w:t>
      </w:r>
    </w:p>
    <w:p w:rsidR="00395C4D" w:rsidRDefault="00891F7B" w:rsidP="008347DD">
      <w:pPr>
        <w:spacing w:line="360" w:lineRule="auto"/>
        <w:ind w:firstLine="851"/>
        <w:jc w:val="both"/>
        <w:rPr>
          <w:sz w:val="28"/>
          <w:szCs w:val="28"/>
        </w:rPr>
      </w:pPr>
      <w:r>
        <w:rPr>
          <w:b/>
          <w:bCs/>
          <w:sz w:val="28"/>
          <w:szCs w:val="28"/>
        </w:rPr>
        <w:t>С</w:t>
      </w:r>
      <w:r w:rsidRPr="00891F7B">
        <w:rPr>
          <w:b/>
          <w:bCs/>
          <w:sz w:val="28"/>
          <w:szCs w:val="28"/>
        </w:rPr>
        <w:t>екторы</w:t>
      </w:r>
      <w:r>
        <w:rPr>
          <w:b/>
          <w:bCs/>
          <w:sz w:val="28"/>
          <w:szCs w:val="28"/>
        </w:rPr>
        <w:t>:</w:t>
      </w:r>
      <w:r w:rsidRPr="00891F7B">
        <w:t xml:space="preserve"> </w:t>
      </w:r>
      <w:r w:rsidRPr="00891F7B">
        <w:rPr>
          <w:b/>
          <w:bCs/>
          <w:sz w:val="28"/>
          <w:szCs w:val="28"/>
        </w:rPr>
        <w:t>а)</w:t>
      </w:r>
      <w:r w:rsidRPr="00891F7B">
        <w:rPr>
          <w:sz w:val="28"/>
          <w:szCs w:val="28"/>
        </w:rPr>
        <w:t xml:space="preserve"> нефинансовые предприятия или предприятия по производству товаров; </w:t>
      </w:r>
      <w:r w:rsidRPr="00891F7B">
        <w:rPr>
          <w:b/>
          <w:bCs/>
          <w:sz w:val="28"/>
          <w:szCs w:val="28"/>
        </w:rPr>
        <w:t>б)</w:t>
      </w:r>
      <w:r w:rsidRPr="00891F7B">
        <w:rPr>
          <w:sz w:val="28"/>
          <w:szCs w:val="28"/>
        </w:rPr>
        <w:t xml:space="preserve"> финансовые учреждения; </w:t>
      </w:r>
      <w:r w:rsidRPr="00891F7B">
        <w:rPr>
          <w:b/>
          <w:bCs/>
          <w:sz w:val="28"/>
          <w:szCs w:val="28"/>
        </w:rPr>
        <w:t>в)</w:t>
      </w:r>
      <w:r w:rsidRPr="00891F7B">
        <w:rPr>
          <w:sz w:val="28"/>
          <w:szCs w:val="28"/>
        </w:rPr>
        <w:t xml:space="preserve"> общегосударственное управление; </w:t>
      </w:r>
      <w:r w:rsidRPr="00891F7B">
        <w:rPr>
          <w:b/>
          <w:bCs/>
          <w:sz w:val="28"/>
          <w:szCs w:val="28"/>
        </w:rPr>
        <w:t>г)</w:t>
      </w:r>
      <w:r w:rsidRPr="00891F7B">
        <w:rPr>
          <w:sz w:val="28"/>
          <w:szCs w:val="28"/>
        </w:rPr>
        <w:t xml:space="preserve"> негосударственные некоммерческие организации (общественные организации), обслуживающие домашние хозяйства; </w:t>
      </w:r>
      <w:r w:rsidRPr="00891F7B">
        <w:rPr>
          <w:b/>
          <w:bCs/>
          <w:sz w:val="28"/>
          <w:szCs w:val="28"/>
        </w:rPr>
        <w:t>д)</w:t>
      </w:r>
      <w:r w:rsidRPr="00891F7B">
        <w:rPr>
          <w:sz w:val="28"/>
          <w:szCs w:val="28"/>
        </w:rPr>
        <w:t xml:space="preserve"> домашние хозяйства; </w:t>
      </w:r>
      <w:r w:rsidRPr="00891F7B">
        <w:rPr>
          <w:b/>
          <w:bCs/>
          <w:sz w:val="28"/>
          <w:szCs w:val="28"/>
        </w:rPr>
        <w:t>е)</w:t>
      </w:r>
      <w:r w:rsidRPr="00891F7B">
        <w:rPr>
          <w:sz w:val="28"/>
          <w:szCs w:val="28"/>
        </w:rPr>
        <w:t xml:space="preserve"> "остальной мир" (этот сектор охватывает зарубежные экономические единицы в той мере, в какой они осуществляют операции с резидентами данной</w:t>
      </w:r>
      <w:r>
        <w:rPr>
          <w:sz w:val="28"/>
          <w:szCs w:val="28"/>
        </w:rPr>
        <w:t xml:space="preserve"> </w:t>
      </w:r>
      <w:r w:rsidRPr="00891F7B">
        <w:rPr>
          <w:sz w:val="28"/>
          <w:szCs w:val="28"/>
        </w:rPr>
        <w:t>страны).</w:t>
      </w:r>
    </w:p>
    <w:p w:rsidR="00395C4D" w:rsidRDefault="00395C4D" w:rsidP="008347DD">
      <w:pPr>
        <w:spacing w:line="360" w:lineRule="auto"/>
        <w:ind w:firstLine="851"/>
        <w:jc w:val="both"/>
        <w:rPr>
          <w:sz w:val="28"/>
          <w:szCs w:val="28"/>
        </w:rPr>
      </w:pPr>
      <w:r w:rsidRPr="00395C4D">
        <w:rPr>
          <w:b/>
          <w:bCs/>
        </w:rPr>
        <w:t xml:space="preserve"> </w:t>
      </w:r>
      <w:r w:rsidRPr="00395C4D">
        <w:rPr>
          <w:b/>
          <w:bCs/>
          <w:sz w:val="28"/>
          <w:szCs w:val="28"/>
        </w:rPr>
        <w:t>Экономические операции</w:t>
      </w:r>
      <w:r w:rsidRPr="00395C4D">
        <w:rPr>
          <w:sz w:val="28"/>
          <w:szCs w:val="28"/>
        </w:rPr>
        <w:t xml:space="preserve"> агрегируются на три основные группы: а) операции с продуктами и услугами; б) распределительные операции; в) финансовые операции.</w:t>
      </w:r>
      <w:r w:rsidRPr="00395C4D">
        <w:t xml:space="preserve"> </w:t>
      </w:r>
      <w:r w:rsidRPr="00395C4D">
        <w:rPr>
          <w:sz w:val="28"/>
          <w:szCs w:val="28"/>
        </w:rPr>
        <w:t>В отличие от группировки хозяйствующих субъектов группировка экономических операций производится на основе единого критерия, т.е. они группируются одинаково и по отраслям и по секторам.</w:t>
      </w:r>
    </w:p>
    <w:p w:rsidR="00A70392" w:rsidRDefault="00AA11AE" w:rsidP="008347DD">
      <w:pPr>
        <w:spacing w:line="360" w:lineRule="auto"/>
        <w:ind w:firstLine="851"/>
        <w:jc w:val="both"/>
        <w:rPr>
          <w:sz w:val="28"/>
          <w:szCs w:val="28"/>
        </w:rPr>
      </w:pPr>
      <w:r>
        <w:rPr>
          <w:sz w:val="28"/>
          <w:szCs w:val="28"/>
        </w:rPr>
        <w:t xml:space="preserve">Система национального счетоводства </w:t>
      </w:r>
      <w:r w:rsidR="00395C4D" w:rsidRPr="00E52B90">
        <w:rPr>
          <w:sz w:val="28"/>
          <w:szCs w:val="28"/>
        </w:rPr>
        <w:t xml:space="preserve"> </w:t>
      </w:r>
      <w:r>
        <w:rPr>
          <w:sz w:val="28"/>
          <w:szCs w:val="28"/>
        </w:rPr>
        <w:t>основана</w:t>
      </w:r>
      <w:r w:rsidR="00395C4D" w:rsidRPr="00E52B90">
        <w:rPr>
          <w:sz w:val="28"/>
          <w:szCs w:val="28"/>
        </w:rPr>
        <w:t xml:space="preserve"> на единых принципах; важной</w:t>
      </w:r>
      <w:r w:rsidR="00395C4D">
        <w:rPr>
          <w:sz w:val="28"/>
          <w:szCs w:val="28"/>
        </w:rPr>
        <w:t xml:space="preserve"> </w:t>
      </w:r>
      <w:r w:rsidR="00395C4D" w:rsidRPr="00E52B90">
        <w:rPr>
          <w:sz w:val="28"/>
          <w:szCs w:val="28"/>
        </w:rPr>
        <w:t>предпосылкой национального счетоводства является наличие системы</w:t>
      </w:r>
      <w:r w:rsidR="00395C4D">
        <w:rPr>
          <w:sz w:val="28"/>
          <w:szCs w:val="28"/>
        </w:rPr>
        <w:t xml:space="preserve"> </w:t>
      </w:r>
      <w:r w:rsidR="00395C4D" w:rsidRPr="00E52B90">
        <w:rPr>
          <w:sz w:val="28"/>
          <w:szCs w:val="28"/>
        </w:rPr>
        <w:t>взаимосвязанных классификаций ос</w:t>
      </w:r>
      <w:r>
        <w:rPr>
          <w:sz w:val="28"/>
          <w:szCs w:val="28"/>
        </w:rPr>
        <w:t>новных структурных элементов.</w:t>
      </w:r>
      <w:r w:rsidR="00395C4D" w:rsidRPr="00395C4D">
        <w:rPr>
          <w:sz w:val="28"/>
          <w:szCs w:val="28"/>
        </w:rPr>
        <w:t xml:space="preserve"> </w:t>
      </w:r>
      <w:r w:rsidR="00395C4D" w:rsidRPr="00E52B90">
        <w:rPr>
          <w:sz w:val="28"/>
          <w:szCs w:val="28"/>
        </w:rPr>
        <w:t>Классификации всех процессов экономики, экономических операций,</w:t>
      </w:r>
      <w:r w:rsidR="00395C4D">
        <w:rPr>
          <w:sz w:val="28"/>
          <w:szCs w:val="28"/>
        </w:rPr>
        <w:t xml:space="preserve">  </w:t>
      </w:r>
      <w:r w:rsidR="00395C4D" w:rsidRPr="00E52B90">
        <w:rPr>
          <w:sz w:val="28"/>
          <w:szCs w:val="28"/>
        </w:rPr>
        <w:t>хозяйственных единиц необходимы для того</w:t>
      </w:r>
      <w:r w:rsidR="00691D49">
        <w:rPr>
          <w:sz w:val="28"/>
          <w:szCs w:val="28"/>
        </w:rPr>
        <w:t>,</w:t>
      </w:r>
      <w:r w:rsidR="00395C4D" w:rsidRPr="00E52B90">
        <w:rPr>
          <w:sz w:val="28"/>
          <w:szCs w:val="28"/>
        </w:rPr>
        <w:t xml:space="preserve"> чтобы иметь возможность</w:t>
      </w:r>
      <w:r w:rsidR="00395C4D">
        <w:rPr>
          <w:sz w:val="28"/>
          <w:szCs w:val="28"/>
        </w:rPr>
        <w:t xml:space="preserve"> </w:t>
      </w:r>
      <w:r w:rsidR="00395C4D" w:rsidRPr="00E52B90">
        <w:rPr>
          <w:sz w:val="28"/>
          <w:szCs w:val="28"/>
        </w:rPr>
        <w:t>количественно определить и отразить в счетах многообразные явления, которые</w:t>
      </w:r>
      <w:r w:rsidR="00395C4D">
        <w:rPr>
          <w:sz w:val="28"/>
          <w:szCs w:val="28"/>
        </w:rPr>
        <w:t xml:space="preserve"> </w:t>
      </w:r>
      <w:r w:rsidR="00395C4D" w:rsidRPr="00E52B90">
        <w:rPr>
          <w:sz w:val="28"/>
          <w:szCs w:val="28"/>
        </w:rPr>
        <w:t>в совокупности представляют собой схему экономического развития.</w:t>
      </w:r>
      <w:r w:rsidR="00395C4D" w:rsidRPr="00395C4D">
        <w:rPr>
          <w:sz w:val="28"/>
          <w:szCs w:val="28"/>
        </w:rPr>
        <w:t xml:space="preserve"> </w:t>
      </w:r>
    </w:p>
    <w:p w:rsidR="00691D49" w:rsidRPr="00E61FBC" w:rsidRDefault="00E61FBC" w:rsidP="00E61FBC">
      <w:pPr>
        <w:spacing w:line="360" w:lineRule="auto"/>
        <w:ind w:firstLine="851"/>
        <w:jc w:val="center"/>
        <w:rPr>
          <w:sz w:val="32"/>
          <w:szCs w:val="32"/>
        </w:rPr>
      </w:pPr>
      <w:r>
        <w:rPr>
          <w:b/>
          <w:bCs/>
          <w:sz w:val="32"/>
          <w:szCs w:val="32"/>
        </w:rPr>
        <w:t>1.4</w:t>
      </w:r>
      <w:r w:rsidR="00691D49" w:rsidRPr="00E61FBC">
        <w:rPr>
          <w:sz w:val="32"/>
          <w:szCs w:val="32"/>
        </w:rPr>
        <w:t xml:space="preserve"> </w:t>
      </w:r>
      <w:r w:rsidR="00691D49" w:rsidRPr="00E61FBC">
        <w:rPr>
          <w:b/>
          <w:bCs/>
          <w:sz w:val="32"/>
          <w:szCs w:val="32"/>
        </w:rPr>
        <w:t>Принципы построения СНС.</w:t>
      </w:r>
    </w:p>
    <w:p w:rsidR="00FA7575" w:rsidRDefault="00FA7575" w:rsidP="00FD7770">
      <w:pPr>
        <w:spacing w:line="360" w:lineRule="auto"/>
        <w:ind w:firstLine="851"/>
        <w:jc w:val="both"/>
        <w:rPr>
          <w:sz w:val="28"/>
          <w:szCs w:val="28"/>
        </w:rPr>
      </w:pPr>
    </w:p>
    <w:p w:rsidR="00FB307C" w:rsidRDefault="00FB307C" w:rsidP="00FD7770">
      <w:pPr>
        <w:spacing w:line="360" w:lineRule="auto"/>
        <w:ind w:firstLine="851"/>
        <w:jc w:val="both"/>
        <w:rPr>
          <w:sz w:val="28"/>
          <w:szCs w:val="28"/>
        </w:rPr>
      </w:pPr>
      <w:r w:rsidRPr="00FB307C">
        <w:rPr>
          <w:sz w:val="28"/>
          <w:szCs w:val="28"/>
        </w:rPr>
        <w:t xml:space="preserve"> Основные методологические принципы национального счетоводства позволяют выявить в рамках СНС картину функционирования экономики, характеризовать главный объект исследования - экономический оборот - как в его объективном единстве, так и посредством анализа основных его составляющих и системы экономических связей между ними. </w:t>
      </w:r>
      <w:r w:rsidR="004D0364" w:rsidRPr="00FB307C">
        <w:rPr>
          <w:sz w:val="28"/>
          <w:szCs w:val="28"/>
        </w:rPr>
        <w:t>Национальное счетоводство основано на единых принципах; важной предпосылкой национального счетоводства является наличие системы взаимосвязанных классификаций основных структурных элементов СНС</w:t>
      </w:r>
      <w:r w:rsidR="004D0364">
        <w:rPr>
          <w:sz w:val="28"/>
          <w:szCs w:val="28"/>
        </w:rPr>
        <w:t xml:space="preserve">. </w:t>
      </w:r>
      <w:r w:rsidR="004D0364" w:rsidRPr="00FB307C">
        <w:rPr>
          <w:sz w:val="28"/>
          <w:szCs w:val="28"/>
        </w:rPr>
        <w:t>Классификации всех процессов экономики, экономических операций,</w:t>
      </w:r>
      <w:r w:rsidR="004D0364">
        <w:rPr>
          <w:sz w:val="28"/>
          <w:szCs w:val="28"/>
        </w:rPr>
        <w:t xml:space="preserve"> </w:t>
      </w:r>
      <w:r w:rsidR="004D0364" w:rsidRPr="00FB307C">
        <w:rPr>
          <w:sz w:val="28"/>
          <w:szCs w:val="28"/>
        </w:rPr>
        <w:t>хозяйственных единиц необходимы для того чтобы иметь возможность количественно определить и отразить в счетах многообразные явления, которые</w:t>
      </w:r>
      <w:r w:rsidR="004D0364">
        <w:rPr>
          <w:sz w:val="28"/>
          <w:szCs w:val="28"/>
        </w:rPr>
        <w:t xml:space="preserve"> </w:t>
      </w:r>
      <w:r w:rsidR="004D0364" w:rsidRPr="00FB307C">
        <w:rPr>
          <w:sz w:val="28"/>
          <w:szCs w:val="28"/>
        </w:rPr>
        <w:t>в совокупности представляют собой схему экономического развития.</w:t>
      </w:r>
    </w:p>
    <w:p w:rsidR="00940D0A" w:rsidRDefault="00940D0A" w:rsidP="00FD7770">
      <w:pPr>
        <w:spacing w:line="360" w:lineRule="auto"/>
        <w:ind w:firstLine="851"/>
        <w:jc w:val="both"/>
        <w:rPr>
          <w:sz w:val="28"/>
          <w:szCs w:val="28"/>
        </w:rPr>
      </w:pPr>
      <w:r w:rsidRPr="00940D0A">
        <w:rPr>
          <w:sz w:val="28"/>
          <w:szCs w:val="28"/>
        </w:rPr>
        <w:t>Основным методологическим приемом является применение к описанию национальной экономики методов бухгалтерского учета (системы счетов  с прямой корреспонденцией по принципу двойной записи бухгалтерского баланса)</w:t>
      </w:r>
      <w:r w:rsidRPr="00FD7770">
        <w:rPr>
          <w:sz w:val="28"/>
          <w:szCs w:val="28"/>
        </w:rPr>
        <w:t xml:space="preserve">. </w:t>
      </w:r>
      <w:r w:rsidRPr="00940D0A">
        <w:rPr>
          <w:sz w:val="28"/>
          <w:szCs w:val="28"/>
        </w:rPr>
        <w:t>Применение принципа двойной записи к системе народнохозяйственных показателей придает СНС важное качество - способность количественно отра</w:t>
      </w:r>
      <w:r>
        <w:rPr>
          <w:sz w:val="28"/>
          <w:szCs w:val="28"/>
        </w:rPr>
        <w:t xml:space="preserve">жать не статистические величины, </w:t>
      </w:r>
      <w:r w:rsidRPr="00940D0A">
        <w:rPr>
          <w:sz w:val="28"/>
          <w:szCs w:val="28"/>
        </w:rPr>
        <w:t>а процесс</w:t>
      </w:r>
      <w:r w:rsidR="00630A32">
        <w:rPr>
          <w:sz w:val="28"/>
          <w:szCs w:val="28"/>
        </w:rPr>
        <w:t xml:space="preserve">, </w:t>
      </w:r>
      <w:r w:rsidRPr="00940D0A">
        <w:rPr>
          <w:sz w:val="28"/>
          <w:szCs w:val="28"/>
        </w:rPr>
        <w:t xml:space="preserve"> происходящий в рамках экономического оборота.</w:t>
      </w:r>
      <w:r w:rsidR="00630A32" w:rsidRPr="00FD7770">
        <w:rPr>
          <w:sz w:val="28"/>
          <w:szCs w:val="28"/>
        </w:rPr>
        <w:t xml:space="preserve"> </w:t>
      </w:r>
      <w:r w:rsidR="00630A32" w:rsidRPr="00630A32">
        <w:rPr>
          <w:sz w:val="28"/>
          <w:szCs w:val="28"/>
        </w:rPr>
        <w:t>Последовательность распространения СНС определяется стадиями воспроизводственного цикла. Базой служит хозяйс</w:t>
      </w:r>
      <w:r w:rsidR="00E51638">
        <w:rPr>
          <w:sz w:val="28"/>
          <w:szCs w:val="28"/>
        </w:rPr>
        <w:t>твенный кругооборот, обеспечение</w:t>
      </w:r>
      <w:r w:rsidR="00630A32" w:rsidRPr="00630A32">
        <w:rPr>
          <w:sz w:val="28"/>
          <w:szCs w:val="28"/>
        </w:rPr>
        <w:t xml:space="preserve"> замкнутости системы на основе жесткой увязки показателей, предполагающих балансовое равенство совокупных доходов и расходов по секторам и народному хозяйству в целом. </w:t>
      </w:r>
      <w:r w:rsidR="004D0364" w:rsidRPr="00630A32">
        <w:rPr>
          <w:sz w:val="28"/>
          <w:szCs w:val="28"/>
        </w:rPr>
        <w:t>Логика  национальн</w:t>
      </w:r>
      <w:r w:rsidR="004D0364">
        <w:rPr>
          <w:sz w:val="28"/>
          <w:szCs w:val="28"/>
        </w:rPr>
        <w:t>ого</w:t>
      </w:r>
      <w:r w:rsidR="004D0364" w:rsidRPr="00630A32">
        <w:rPr>
          <w:sz w:val="28"/>
          <w:szCs w:val="28"/>
        </w:rPr>
        <w:t xml:space="preserve"> счетоводств</w:t>
      </w:r>
      <w:r w:rsidR="004D0364">
        <w:rPr>
          <w:sz w:val="28"/>
          <w:szCs w:val="28"/>
        </w:rPr>
        <w:t>а</w:t>
      </w:r>
      <w:r w:rsidR="004D0364" w:rsidRPr="00630A32">
        <w:rPr>
          <w:sz w:val="28"/>
          <w:szCs w:val="28"/>
        </w:rPr>
        <w:t xml:space="preserve"> заключается</w:t>
      </w:r>
      <w:r w:rsidR="004D0364">
        <w:rPr>
          <w:sz w:val="28"/>
          <w:szCs w:val="28"/>
        </w:rPr>
        <w:t>,</w:t>
      </w:r>
      <w:r w:rsidR="004D0364" w:rsidRPr="00630A32">
        <w:rPr>
          <w:sz w:val="28"/>
          <w:szCs w:val="28"/>
        </w:rPr>
        <w:t xml:space="preserve"> во</w:t>
      </w:r>
      <w:r w:rsidR="004D0364">
        <w:rPr>
          <w:sz w:val="28"/>
          <w:szCs w:val="28"/>
        </w:rPr>
        <w:t>-</w:t>
      </w:r>
      <w:r w:rsidR="004D0364" w:rsidRPr="00630A32">
        <w:rPr>
          <w:sz w:val="28"/>
          <w:szCs w:val="28"/>
        </w:rPr>
        <w:t>первых в том, что весь процесс общественного воспроизводства может быть представлен как совокупность хозяйственных операций экономических агентов; во-вторых, каждая операция отражает</w:t>
      </w:r>
      <w:r w:rsidR="004D0364">
        <w:rPr>
          <w:sz w:val="28"/>
          <w:szCs w:val="28"/>
        </w:rPr>
        <w:t xml:space="preserve">ся на счетах контрагентов как </w:t>
      </w:r>
      <w:r w:rsidR="004D0364" w:rsidRPr="00630A32">
        <w:rPr>
          <w:sz w:val="28"/>
          <w:szCs w:val="28"/>
        </w:rPr>
        <w:t xml:space="preserve"> процессы пополнения</w:t>
      </w:r>
      <w:r w:rsidR="004D0364">
        <w:rPr>
          <w:sz w:val="28"/>
          <w:szCs w:val="28"/>
        </w:rPr>
        <w:t xml:space="preserve"> их</w:t>
      </w:r>
      <w:r w:rsidR="004D0364" w:rsidRPr="00630A32">
        <w:rPr>
          <w:sz w:val="28"/>
          <w:szCs w:val="28"/>
        </w:rPr>
        <w:t xml:space="preserve"> ресурсов или их использования.</w:t>
      </w:r>
      <w:r w:rsidR="004D0364" w:rsidRPr="00FD7770">
        <w:rPr>
          <w:sz w:val="28"/>
          <w:szCs w:val="28"/>
        </w:rPr>
        <w:t xml:space="preserve"> </w:t>
      </w:r>
      <w:r w:rsidR="00E51638" w:rsidRPr="00E51638">
        <w:rPr>
          <w:sz w:val="28"/>
          <w:szCs w:val="28"/>
        </w:rPr>
        <w:t>Счета представляют собой систему именно потому, что они, во</w:t>
      </w:r>
      <w:r w:rsidR="00E51638">
        <w:rPr>
          <w:sz w:val="28"/>
          <w:szCs w:val="28"/>
        </w:rPr>
        <w:t>-первых</w:t>
      </w:r>
      <w:r w:rsidR="009F4E1D">
        <w:rPr>
          <w:sz w:val="28"/>
          <w:szCs w:val="28"/>
        </w:rPr>
        <w:t>,</w:t>
      </w:r>
      <w:r w:rsidR="00E51638">
        <w:rPr>
          <w:sz w:val="28"/>
          <w:szCs w:val="28"/>
        </w:rPr>
        <w:t xml:space="preserve"> связан</w:t>
      </w:r>
      <w:r w:rsidR="00E51638" w:rsidRPr="00E51638">
        <w:rPr>
          <w:sz w:val="28"/>
          <w:szCs w:val="28"/>
        </w:rPr>
        <w:t>ы</w:t>
      </w:r>
      <w:r w:rsidR="002B4363">
        <w:rPr>
          <w:sz w:val="28"/>
          <w:szCs w:val="28"/>
        </w:rPr>
        <w:t xml:space="preserve"> </w:t>
      </w:r>
      <w:r w:rsidR="00E51638" w:rsidRPr="00E51638">
        <w:rPr>
          <w:sz w:val="28"/>
          <w:szCs w:val="28"/>
        </w:rPr>
        <w:t>между собой; во вторых, ориентированны на достижение единой цели; в третьих, пост</w:t>
      </w:r>
      <w:r w:rsidR="00E51638">
        <w:rPr>
          <w:sz w:val="28"/>
          <w:szCs w:val="28"/>
        </w:rPr>
        <w:t>роены</w:t>
      </w:r>
      <w:r w:rsidR="00E51638" w:rsidRPr="00E51638">
        <w:rPr>
          <w:sz w:val="28"/>
          <w:szCs w:val="28"/>
        </w:rPr>
        <w:t xml:space="preserve"> по единому методологическому принципу; в четвертых, они содержат систему взаимосвязанных показателей</w:t>
      </w:r>
      <w:r w:rsidR="00E51638">
        <w:rPr>
          <w:sz w:val="28"/>
          <w:szCs w:val="28"/>
        </w:rPr>
        <w:t xml:space="preserve"> </w:t>
      </w:r>
      <w:r w:rsidR="00E51638" w:rsidRPr="00E51638">
        <w:rPr>
          <w:sz w:val="28"/>
          <w:szCs w:val="28"/>
        </w:rPr>
        <w:t>исчисленных по единым методологическим основам.</w:t>
      </w:r>
      <w:r w:rsidR="009F4E1D" w:rsidRPr="00FD7770">
        <w:rPr>
          <w:sz w:val="28"/>
          <w:szCs w:val="28"/>
        </w:rPr>
        <w:t xml:space="preserve"> </w:t>
      </w:r>
      <w:r w:rsidR="009F4E1D" w:rsidRPr="009F4E1D">
        <w:rPr>
          <w:sz w:val="28"/>
          <w:szCs w:val="28"/>
        </w:rPr>
        <w:t xml:space="preserve">Основные принципы составления национальных счетов следующие: - </w:t>
      </w:r>
      <w:r w:rsidR="009F4E1D">
        <w:rPr>
          <w:sz w:val="28"/>
          <w:szCs w:val="28"/>
        </w:rPr>
        <w:t>с</w:t>
      </w:r>
      <w:r w:rsidR="009F4E1D" w:rsidRPr="009F4E1D">
        <w:rPr>
          <w:sz w:val="28"/>
          <w:szCs w:val="28"/>
        </w:rPr>
        <w:t>чета имеют форму Т</w:t>
      </w:r>
      <w:r w:rsidR="009F4E1D">
        <w:rPr>
          <w:sz w:val="28"/>
          <w:szCs w:val="28"/>
        </w:rPr>
        <w:t xml:space="preserve">, </w:t>
      </w:r>
      <w:r w:rsidR="009F4E1D" w:rsidRPr="009F4E1D">
        <w:rPr>
          <w:sz w:val="28"/>
          <w:szCs w:val="28"/>
        </w:rPr>
        <w:t>состоят из двух частей разделов. При этом ресурсы (по составляющим их компонентам) отражаются с правой стороны -</w:t>
      </w:r>
      <w:r w:rsidR="009F4E1D">
        <w:rPr>
          <w:sz w:val="28"/>
          <w:szCs w:val="28"/>
        </w:rPr>
        <w:t xml:space="preserve"> колонка 'Р</w:t>
      </w:r>
      <w:r w:rsidR="009F4E1D" w:rsidRPr="009F4E1D">
        <w:rPr>
          <w:sz w:val="28"/>
          <w:szCs w:val="28"/>
        </w:rPr>
        <w:t>есурсы' а их использование отражается в левой час</w:t>
      </w:r>
      <w:r w:rsidR="009F4E1D">
        <w:rPr>
          <w:sz w:val="28"/>
          <w:szCs w:val="28"/>
        </w:rPr>
        <w:t>ти – колонка  'Использование'</w:t>
      </w:r>
      <w:r w:rsidR="00F2589B" w:rsidRPr="00FD7770">
        <w:rPr>
          <w:sz w:val="28"/>
          <w:szCs w:val="28"/>
        </w:rPr>
        <w:t xml:space="preserve"> </w:t>
      </w:r>
      <w:r w:rsidR="00F2589B">
        <w:rPr>
          <w:sz w:val="28"/>
          <w:szCs w:val="28"/>
        </w:rPr>
        <w:t>Важно подчерк</w:t>
      </w:r>
      <w:r w:rsidR="00F2589B" w:rsidRPr="00F2589B">
        <w:rPr>
          <w:sz w:val="28"/>
          <w:szCs w:val="28"/>
        </w:rPr>
        <w:t>нуть, что в каждом счете сумма записей, относящихся к ресурсам, равна сумме записей, относящихся к использованию</w:t>
      </w:r>
      <w:r w:rsidR="009F4E1D">
        <w:rPr>
          <w:sz w:val="28"/>
          <w:szCs w:val="28"/>
        </w:rPr>
        <w:t>.</w:t>
      </w:r>
      <w:r w:rsidR="00F2589B" w:rsidRPr="00FD7770">
        <w:rPr>
          <w:sz w:val="28"/>
          <w:szCs w:val="28"/>
        </w:rPr>
        <w:t xml:space="preserve"> </w:t>
      </w:r>
      <w:r w:rsidR="00F2589B" w:rsidRPr="00F2589B">
        <w:rPr>
          <w:sz w:val="28"/>
          <w:szCs w:val="28"/>
        </w:rPr>
        <w:t>В СНС существует четкая классификация счетов.</w:t>
      </w:r>
      <w:r w:rsidR="00F2589B">
        <w:rPr>
          <w:sz w:val="28"/>
          <w:szCs w:val="28"/>
        </w:rPr>
        <w:br w:type="textWrapping" w:clear="all"/>
      </w:r>
      <w:r w:rsidR="009F4E1D">
        <w:rPr>
          <w:sz w:val="28"/>
          <w:szCs w:val="28"/>
        </w:rPr>
        <w:t xml:space="preserve"> </w:t>
      </w:r>
      <w:r w:rsidR="009F4E1D" w:rsidRPr="009F4E1D">
        <w:rPr>
          <w:sz w:val="28"/>
          <w:szCs w:val="28"/>
        </w:rPr>
        <w:t>Это обеспечивает дополнительный контроль до</w:t>
      </w:r>
      <w:r w:rsidR="00F2589B">
        <w:rPr>
          <w:sz w:val="28"/>
          <w:szCs w:val="28"/>
        </w:rPr>
        <w:t xml:space="preserve">стоверности отражаемой в счетах </w:t>
      </w:r>
      <w:r w:rsidR="009F4E1D" w:rsidRPr="009F4E1D">
        <w:rPr>
          <w:sz w:val="28"/>
          <w:szCs w:val="28"/>
        </w:rPr>
        <w:t>информации</w:t>
      </w:r>
      <w:r w:rsidR="009F4E1D">
        <w:rPr>
          <w:sz w:val="28"/>
          <w:szCs w:val="28"/>
        </w:rPr>
        <w:t>,</w:t>
      </w:r>
      <w:r w:rsidR="009F4E1D" w:rsidRPr="009F4E1D">
        <w:rPr>
          <w:sz w:val="28"/>
          <w:szCs w:val="28"/>
        </w:rPr>
        <w:t xml:space="preserve"> увязывает счета.</w:t>
      </w:r>
      <w:r w:rsidR="00F2589B" w:rsidRPr="00F2589B">
        <w:rPr>
          <w:sz w:val="28"/>
          <w:szCs w:val="28"/>
        </w:rPr>
        <w:t xml:space="preserve"> </w:t>
      </w:r>
      <w:r w:rsidR="00F2589B">
        <w:rPr>
          <w:sz w:val="28"/>
          <w:szCs w:val="28"/>
        </w:rPr>
        <w:br w:type="textWrapping" w:clear="all"/>
      </w:r>
      <w:r w:rsidR="00F2589B" w:rsidRPr="00DE67D5">
        <w:rPr>
          <w:b/>
          <w:bCs/>
          <w:sz w:val="36"/>
          <w:szCs w:val="36"/>
        </w:rPr>
        <w:t>Различают следующие группы счетов:</w:t>
      </w:r>
      <w:r w:rsidR="00F2589B" w:rsidRPr="00F2589B">
        <w:rPr>
          <w:sz w:val="28"/>
          <w:szCs w:val="28"/>
        </w:rPr>
        <w:t xml:space="preserve"> счета для секторов экономики; счета для отраслей экономики; счета для отдельных экономических операций;</w:t>
      </w:r>
      <w:r w:rsidR="00F2589B">
        <w:rPr>
          <w:sz w:val="28"/>
          <w:szCs w:val="28"/>
        </w:rPr>
        <w:t xml:space="preserve"> </w:t>
      </w:r>
      <w:r w:rsidR="00F2589B" w:rsidRPr="00F2589B">
        <w:rPr>
          <w:sz w:val="28"/>
          <w:szCs w:val="28"/>
        </w:rPr>
        <w:t>счета для экономики в целом (консолидированные счета).</w:t>
      </w:r>
      <w:r w:rsidR="00F2589B">
        <w:rPr>
          <w:sz w:val="28"/>
          <w:szCs w:val="28"/>
        </w:rPr>
        <w:br w:type="textWrapping" w:clear="all"/>
      </w:r>
      <w:r w:rsidR="009F4E1D" w:rsidRPr="002B4363">
        <w:rPr>
          <w:b/>
          <w:bCs/>
          <w:sz w:val="28"/>
          <w:szCs w:val="28"/>
        </w:rPr>
        <w:t xml:space="preserve"> </w:t>
      </w:r>
      <w:r w:rsidR="00F2589B" w:rsidRPr="002B4363">
        <w:rPr>
          <w:b/>
          <w:bCs/>
          <w:sz w:val="28"/>
          <w:szCs w:val="28"/>
        </w:rPr>
        <w:t>Счета для секторов экономики</w:t>
      </w:r>
      <w:r w:rsidR="00F2589B" w:rsidRPr="00F2589B">
        <w:rPr>
          <w:sz w:val="28"/>
          <w:szCs w:val="28"/>
        </w:rPr>
        <w:t xml:space="preserve"> в сво</w:t>
      </w:r>
      <w:r w:rsidR="007C5526">
        <w:rPr>
          <w:sz w:val="28"/>
          <w:szCs w:val="28"/>
        </w:rPr>
        <w:t>ю очередь подразделяются на  сле</w:t>
      </w:r>
      <w:r w:rsidR="00F2589B" w:rsidRPr="00F2589B">
        <w:rPr>
          <w:sz w:val="28"/>
          <w:szCs w:val="28"/>
        </w:rPr>
        <w:t>дующие группы: текущие счета; счета накопления; балансы активов и пассивов.</w:t>
      </w:r>
      <w:r w:rsidR="007C5526">
        <w:rPr>
          <w:sz w:val="28"/>
          <w:szCs w:val="28"/>
        </w:rPr>
        <w:br w:type="textWrapping" w:clear="all"/>
      </w:r>
      <w:r w:rsidR="007C5526" w:rsidRPr="00FD7770">
        <w:rPr>
          <w:sz w:val="28"/>
          <w:szCs w:val="28"/>
        </w:rPr>
        <w:t xml:space="preserve"> </w:t>
      </w:r>
      <w:r w:rsidR="007C5526" w:rsidRPr="002B4363">
        <w:rPr>
          <w:b/>
          <w:bCs/>
          <w:i/>
          <w:iCs/>
          <w:sz w:val="28"/>
          <w:szCs w:val="28"/>
        </w:rPr>
        <w:t>Текущие счета включают:</w:t>
      </w:r>
      <w:r w:rsidR="007C5526" w:rsidRPr="00FD7770">
        <w:rPr>
          <w:sz w:val="28"/>
          <w:szCs w:val="28"/>
        </w:rPr>
        <w:t xml:space="preserve"> </w:t>
      </w:r>
      <w:r w:rsidR="007C5526" w:rsidRPr="002B4363">
        <w:rPr>
          <w:b/>
          <w:bCs/>
          <w:sz w:val="28"/>
          <w:szCs w:val="28"/>
        </w:rPr>
        <w:t>счет производства</w:t>
      </w:r>
      <w:r w:rsidR="00C70CAE" w:rsidRPr="00FD7770">
        <w:rPr>
          <w:sz w:val="28"/>
          <w:szCs w:val="28"/>
        </w:rPr>
        <w:t xml:space="preserve"> (отражает результаты производ</w:t>
      </w:r>
      <w:r w:rsidR="002B4363">
        <w:rPr>
          <w:sz w:val="28"/>
          <w:szCs w:val="28"/>
        </w:rPr>
        <w:t>ственной де</w:t>
      </w:r>
      <w:r w:rsidR="00DE67D5">
        <w:rPr>
          <w:sz w:val="28"/>
          <w:szCs w:val="28"/>
        </w:rPr>
        <w:t xml:space="preserve">ятельности </w:t>
      </w:r>
      <w:r w:rsidR="002B4363">
        <w:rPr>
          <w:sz w:val="28"/>
          <w:szCs w:val="28"/>
        </w:rPr>
        <w:t>–</w:t>
      </w:r>
      <w:r w:rsidR="00DE67D5">
        <w:rPr>
          <w:sz w:val="28"/>
          <w:szCs w:val="28"/>
        </w:rPr>
        <w:t xml:space="preserve"> </w:t>
      </w:r>
      <w:r w:rsidR="002B4363">
        <w:rPr>
          <w:sz w:val="28"/>
          <w:szCs w:val="28"/>
        </w:rPr>
        <w:t>затраты, промежуточное потребление,</w:t>
      </w:r>
      <w:r w:rsidR="00C70CAE" w:rsidRPr="00FD7770">
        <w:rPr>
          <w:sz w:val="28"/>
          <w:szCs w:val="28"/>
        </w:rPr>
        <w:t xml:space="preserve"> производство добавленной стоимости</w:t>
      </w:r>
      <w:r w:rsidR="00FD7770" w:rsidRPr="00FD7770">
        <w:rPr>
          <w:sz w:val="28"/>
          <w:szCs w:val="28"/>
        </w:rPr>
        <w:t>;</w:t>
      </w:r>
      <w:r w:rsidR="00C70CAE" w:rsidRPr="00FD7770">
        <w:rPr>
          <w:sz w:val="28"/>
          <w:szCs w:val="28"/>
        </w:rPr>
        <w:t xml:space="preserve"> его итог – добавленная стоимость в рыночных ценах); </w:t>
      </w:r>
      <w:r w:rsidR="007C5526" w:rsidRPr="002B4363">
        <w:rPr>
          <w:b/>
          <w:bCs/>
          <w:sz w:val="28"/>
          <w:szCs w:val="28"/>
        </w:rPr>
        <w:t>счет образования доходов</w:t>
      </w:r>
      <w:r w:rsidR="00C70CAE" w:rsidRPr="00FD7770">
        <w:rPr>
          <w:sz w:val="28"/>
          <w:szCs w:val="28"/>
        </w:rPr>
        <w:t xml:space="preserve"> (характеризует процесс образования прибыли: заработной платы, доходов от собственности, социальных выплат, других доходов);</w:t>
      </w:r>
      <w:r w:rsidR="007C5526" w:rsidRPr="00FD7770">
        <w:rPr>
          <w:sz w:val="28"/>
          <w:szCs w:val="28"/>
        </w:rPr>
        <w:t xml:space="preserve"> </w:t>
      </w:r>
      <w:r w:rsidR="007C5526" w:rsidRPr="002B4363">
        <w:rPr>
          <w:b/>
          <w:bCs/>
          <w:sz w:val="28"/>
          <w:szCs w:val="28"/>
        </w:rPr>
        <w:t>счет распределения первичных доходов</w:t>
      </w:r>
      <w:r w:rsidR="007C5526" w:rsidRPr="00FD7770">
        <w:rPr>
          <w:sz w:val="28"/>
          <w:szCs w:val="28"/>
        </w:rPr>
        <w:t xml:space="preserve">; </w:t>
      </w:r>
      <w:r w:rsidR="007C5526" w:rsidRPr="002B4363">
        <w:rPr>
          <w:b/>
          <w:bCs/>
          <w:sz w:val="28"/>
          <w:szCs w:val="28"/>
        </w:rPr>
        <w:t>счет вторичного распределения доходов</w:t>
      </w:r>
      <w:r w:rsidR="00C70CAE" w:rsidRPr="00FD7770">
        <w:rPr>
          <w:sz w:val="28"/>
          <w:szCs w:val="28"/>
        </w:rPr>
        <w:t xml:space="preserve"> </w:t>
      </w:r>
      <w:r w:rsidR="002B4363" w:rsidRPr="00FD7770">
        <w:rPr>
          <w:sz w:val="28"/>
          <w:szCs w:val="28"/>
        </w:rPr>
        <w:t>(</w:t>
      </w:r>
      <w:r w:rsidR="00C70CAE" w:rsidRPr="00FD7770">
        <w:rPr>
          <w:sz w:val="28"/>
          <w:szCs w:val="28"/>
        </w:rPr>
        <w:t>показывает, как доходы распределяются между основными получателями – домашними хозяйствами, фирмами, учреждениями, административными структурами)</w:t>
      </w:r>
      <w:r w:rsidR="007C5526" w:rsidRPr="00FD7770">
        <w:rPr>
          <w:sz w:val="28"/>
          <w:szCs w:val="28"/>
        </w:rPr>
        <w:t xml:space="preserve">; </w:t>
      </w:r>
      <w:r w:rsidR="007C5526" w:rsidRPr="002B4363">
        <w:rPr>
          <w:b/>
          <w:bCs/>
          <w:sz w:val="28"/>
          <w:szCs w:val="28"/>
        </w:rPr>
        <w:t>счет использования располагаемого дохода</w:t>
      </w:r>
      <w:r w:rsidR="007C5526" w:rsidRPr="00FD7770">
        <w:rPr>
          <w:sz w:val="28"/>
          <w:szCs w:val="28"/>
        </w:rPr>
        <w:t>; счет перераспределения доходов в натуральной форме; счет использования скорректированного располагаемого дохода.</w:t>
      </w:r>
      <w:r w:rsidR="007C5526" w:rsidRPr="00FD7770">
        <w:rPr>
          <w:sz w:val="28"/>
          <w:szCs w:val="28"/>
        </w:rPr>
        <w:br w:type="textWrapping" w:clear="all"/>
        <w:t xml:space="preserve"> </w:t>
      </w:r>
      <w:r w:rsidR="007C5526" w:rsidRPr="002B4363">
        <w:rPr>
          <w:b/>
          <w:bCs/>
          <w:i/>
          <w:iCs/>
          <w:sz w:val="28"/>
          <w:szCs w:val="28"/>
        </w:rPr>
        <w:t>Счета накопления включают</w:t>
      </w:r>
      <w:r w:rsidR="007C5526" w:rsidRPr="00DE67D5">
        <w:rPr>
          <w:b/>
          <w:bCs/>
          <w:sz w:val="28"/>
          <w:szCs w:val="28"/>
        </w:rPr>
        <w:t>:</w:t>
      </w:r>
      <w:r w:rsidR="007C5526" w:rsidRPr="00FD7770">
        <w:rPr>
          <w:sz w:val="28"/>
          <w:szCs w:val="28"/>
        </w:rPr>
        <w:t xml:space="preserve"> </w:t>
      </w:r>
      <w:r w:rsidR="007C5526" w:rsidRPr="002B4363">
        <w:rPr>
          <w:b/>
          <w:bCs/>
          <w:sz w:val="28"/>
          <w:szCs w:val="28"/>
        </w:rPr>
        <w:t>счет операций с капиталом</w:t>
      </w:r>
      <w:r w:rsidR="00FD7770" w:rsidRPr="00FD7770">
        <w:rPr>
          <w:sz w:val="28"/>
          <w:szCs w:val="28"/>
        </w:rPr>
        <w:t xml:space="preserve"> (содержит показатели сбережения, изменения запасов, амортизации основного капитала, перечисления капитала)</w:t>
      </w:r>
      <w:r w:rsidR="007C5526" w:rsidRPr="00FD7770">
        <w:rPr>
          <w:sz w:val="28"/>
          <w:szCs w:val="28"/>
        </w:rPr>
        <w:t xml:space="preserve">; </w:t>
      </w:r>
      <w:r w:rsidR="007C5526" w:rsidRPr="002B4363">
        <w:rPr>
          <w:b/>
          <w:bCs/>
          <w:sz w:val="28"/>
          <w:szCs w:val="28"/>
        </w:rPr>
        <w:t>финансовый счет</w:t>
      </w:r>
      <w:r w:rsidR="00FD7770" w:rsidRPr="002B4363">
        <w:rPr>
          <w:b/>
          <w:bCs/>
          <w:sz w:val="28"/>
          <w:szCs w:val="28"/>
        </w:rPr>
        <w:t xml:space="preserve"> </w:t>
      </w:r>
      <w:r w:rsidR="00FD7770" w:rsidRPr="00FD7770">
        <w:rPr>
          <w:sz w:val="28"/>
          <w:szCs w:val="28"/>
        </w:rPr>
        <w:t>показывает итоговые изменения финансовых активов и пассивов, образование сальдо долговых требований и обязательств)</w:t>
      </w:r>
      <w:r w:rsidR="007C5526" w:rsidRPr="00FD7770">
        <w:rPr>
          <w:sz w:val="28"/>
          <w:szCs w:val="28"/>
        </w:rPr>
        <w:t xml:space="preserve">; </w:t>
      </w:r>
      <w:r w:rsidR="007C5526" w:rsidRPr="002B4363">
        <w:rPr>
          <w:b/>
          <w:bCs/>
          <w:sz w:val="28"/>
          <w:szCs w:val="28"/>
        </w:rPr>
        <w:t>счета прочих изменений в активах</w:t>
      </w:r>
      <w:r w:rsidR="007C5526" w:rsidRPr="00FD7770">
        <w:rPr>
          <w:sz w:val="28"/>
          <w:szCs w:val="28"/>
        </w:rPr>
        <w:t xml:space="preserve">: </w:t>
      </w:r>
      <w:r w:rsidR="007C5526" w:rsidRPr="002B4363">
        <w:rPr>
          <w:b/>
          <w:bCs/>
          <w:sz w:val="28"/>
          <w:szCs w:val="28"/>
        </w:rPr>
        <w:t>а</w:t>
      </w:r>
      <w:r w:rsidR="007C5526" w:rsidRPr="00FD7770">
        <w:rPr>
          <w:sz w:val="28"/>
          <w:szCs w:val="28"/>
        </w:rPr>
        <w:t xml:space="preserve">) счет прочих изменений в объеме активов; </w:t>
      </w:r>
      <w:r w:rsidR="007C5526" w:rsidRPr="002B4363">
        <w:rPr>
          <w:b/>
          <w:bCs/>
          <w:sz w:val="28"/>
          <w:szCs w:val="28"/>
        </w:rPr>
        <w:t>б</w:t>
      </w:r>
      <w:r w:rsidR="007C5526" w:rsidRPr="00FD7770">
        <w:rPr>
          <w:sz w:val="28"/>
          <w:szCs w:val="28"/>
        </w:rPr>
        <w:t>) счет переоценки</w:t>
      </w:r>
      <w:r w:rsidR="009866D8" w:rsidRPr="00FD7770">
        <w:rPr>
          <w:sz w:val="28"/>
          <w:szCs w:val="28"/>
        </w:rPr>
        <w:t>.</w:t>
      </w:r>
      <w:r w:rsidR="009866D8" w:rsidRPr="00FD7770">
        <w:rPr>
          <w:sz w:val="28"/>
          <w:szCs w:val="28"/>
        </w:rPr>
        <w:br w:type="textWrapping" w:clear="all"/>
      </w:r>
      <w:r w:rsidR="009866D8" w:rsidRPr="002B4363">
        <w:rPr>
          <w:b/>
          <w:bCs/>
          <w:i/>
          <w:iCs/>
          <w:sz w:val="28"/>
          <w:szCs w:val="28"/>
        </w:rPr>
        <w:t>Балансы активов и пассивов включают:</w:t>
      </w:r>
      <w:r w:rsidR="009866D8" w:rsidRPr="00FD7770">
        <w:rPr>
          <w:sz w:val="28"/>
          <w:szCs w:val="28"/>
        </w:rPr>
        <w:t xml:space="preserve"> баланс активов и пассивов на начало периода, баланс активов и пассивов на конец периода.</w:t>
      </w:r>
      <w:r w:rsidR="00F2589B" w:rsidRPr="009F4E1D">
        <w:rPr>
          <w:sz w:val="28"/>
          <w:szCs w:val="28"/>
        </w:rPr>
        <w:t xml:space="preserve"> </w:t>
      </w:r>
      <w:r w:rsidR="009F4E1D" w:rsidRPr="009F4E1D">
        <w:rPr>
          <w:sz w:val="28"/>
          <w:szCs w:val="28"/>
        </w:rPr>
        <w:t xml:space="preserve">Показатели в счете представляют </w:t>
      </w:r>
      <w:r w:rsidR="009F4E1D">
        <w:rPr>
          <w:sz w:val="28"/>
          <w:szCs w:val="28"/>
        </w:rPr>
        <w:t>собой операции</w:t>
      </w:r>
      <w:r w:rsidR="00F2589B">
        <w:rPr>
          <w:sz w:val="28"/>
          <w:szCs w:val="28"/>
        </w:rPr>
        <w:t>.</w:t>
      </w:r>
      <w:r w:rsidR="009F4E1D">
        <w:rPr>
          <w:sz w:val="28"/>
          <w:szCs w:val="28"/>
        </w:rPr>
        <w:t xml:space="preserve"> Каждая операция </w:t>
      </w:r>
      <w:r w:rsidR="009F4E1D" w:rsidRPr="009F4E1D">
        <w:rPr>
          <w:sz w:val="28"/>
          <w:szCs w:val="28"/>
        </w:rPr>
        <w:t>-</w:t>
      </w:r>
      <w:r w:rsidR="009F4E1D">
        <w:rPr>
          <w:sz w:val="28"/>
          <w:szCs w:val="28"/>
        </w:rPr>
        <w:t xml:space="preserve"> </w:t>
      </w:r>
      <w:r w:rsidR="009F4E1D" w:rsidRPr="009F4E1D">
        <w:rPr>
          <w:sz w:val="28"/>
          <w:szCs w:val="28"/>
        </w:rPr>
        <w:t>это стоимостной поток между институциональными единицами. Экономические операции в соответствии с различными стадиями процесс</w:t>
      </w:r>
      <w:r w:rsidR="009F4E1D">
        <w:rPr>
          <w:sz w:val="28"/>
          <w:szCs w:val="28"/>
        </w:rPr>
        <w:t>а</w:t>
      </w:r>
      <w:r w:rsidR="009F4E1D" w:rsidRPr="009F4E1D">
        <w:rPr>
          <w:sz w:val="28"/>
          <w:szCs w:val="28"/>
        </w:rPr>
        <w:t xml:space="preserve"> воспроизводства могут быть операциями производственными</w:t>
      </w:r>
      <w:r w:rsidR="009F4E1D">
        <w:rPr>
          <w:sz w:val="28"/>
          <w:szCs w:val="28"/>
        </w:rPr>
        <w:t>,</w:t>
      </w:r>
      <w:r w:rsidR="009F4E1D" w:rsidRPr="009F4E1D">
        <w:rPr>
          <w:sz w:val="28"/>
          <w:szCs w:val="28"/>
        </w:rPr>
        <w:t xml:space="preserve"> обменными</w:t>
      </w:r>
      <w:r w:rsidR="009F4E1D">
        <w:rPr>
          <w:sz w:val="28"/>
          <w:szCs w:val="28"/>
        </w:rPr>
        <w:t>,</w:t>
      </w:r>
      <w:r w:rsidR="009F4E1D" w:rsidRPr="009F4E1D">
        <w:rPr>
          <w:sz w:val="28"/>
          <w:szCs w:val="28"/>
        </w:rPr>
        <w:t xml:space="preserve"> или операциями потребления и сбережения</w:t>
      </w:r>
      <w:r w:rsidR="009F4E1D">
        <w:rPr>
          <w:sz w:val="28"/>
          <w:szCs w:val="28"/>
        </w:rPr>
        <w:t>.</w:t>
      </w:r>
      <w:r w:rsidR="009F4E1D" w:rsidRPr="00FD7770">
        <w:rPr>
          <w:sz w:val="28"/>
          <w:szCs w:val="28"/>
        </w:rPr>
        <w:t xml:space="preserve"> </w:t>
      </w:r>
      <w:r w:rsidR="009F4E1D" w:rsidRPr="009F4E1D">
        <w:rPr>
          <w:sz w:val="28"/>
          <w:szCs w:val="28"/>
        </w:rPr>
        <w:t>В соответствии с принципом двойной записи принятым в системе, итоги операций на каждой стороне счета балансируются или по определению, или с помощью балансирующей статьи</w:t>
      </w:r>
      <w:r w:rsidR="009F4E1D">
        <w:rPr>
          <w:sz w:val="28"/>
          <w:szCs w:val="28"/>
        </w:rPr>
        <w:t>,</w:t>
      </w:r>
      <w:r w:rsidR="009F4E1D" w:rsidRPr="009F4E1D">
        <w:rPr>
          <w:sz w:val="28"/>
          <w:szCs w:val="28"/>
        </w:rPr>
        <w:t xml:space="preserve"> которая сама по себе важна в экономическом анализе и служит для перехода к следующему счету. Балансирующие статьи счетов обеспечивающие баланс (равенство) правой и левых частей счета рассчитывается как разность между объемами ресурсов и их использованием.</w:t>
      </w:r>
      <w:r w:rsidR="00B66C36" w:rsidRPr="00FD7770">
        <w:rPr>
          <w:sz w:val="28"/>
          <w:szCs w:val="28"/>
        </w:rPr>
        <w:t xml:space="preserve"> </w:t>
      </w:r>
      <w:r w:rsidR="009A2E17" w:rsidRPr="00E52B90">
        <w:rPr>
          <w:sz w:val="28"/>
          <w:szCs w:val="28"/>
        </w:rPr>
        <w:t>Счета являются регистрацией всех экономических потоков в форме</w:t>
      </w:r>
      <w:r w:rsidR="009A2E17">
        <w:rPr>
          <w:sz w:val="28"/>
          <w:szCs w:val="28"/>
        </w:rPr>
        <w:t xml:space="preserve"> </w:t>
      </w:r>
      <w:r w:rsidR="009A2E17" w:rsidRPr="00E52B90">
        <w:rPr>
          <w:sz w:val="28"/>
          <w:szCs w:val="28"/>
        </w:rPr>
        <w:t>балансов. С их помощью характеризуется деятельность экономических агентов</w:t>
      </w:r>
      <w:r w:rsidR="009A2E17">
        <w:rPr>
          <w:sz w:val="28"/>
          <w:szCs w:val="28"/>
        </w:rPr>
        <w:t xml:space="preserve"> </w:t>
      </w:r>
      <w:r w:rsidR="009A2E17" w:rsidRPr="00E52B90">
        <w:rPr>
          <w:sz w:val="28"/>
          <w:szCs w:val="28"/>
        </w:rPr>
        <w:t>системы по совершению операций. Поэтому вся экономическая деятельность</w:t>
      </w:r>
      <w:r w:rsidR="009A2E17">
        <w:rPr>
          <w:sz w:val="28"/>
          <w:szCs w:val="28"/>
        </w:rPr>
        <w:t xml:space="preserve"> </w:t>
      </w:r>
      <w:r w:rsidR="009A2E17" w:rsidRPr="00E52B90">
        <w:rPr>
          <w:sz w:val="28"/>
          <w:szCs w:val="28"/>
        </w:rPr>
        <w:t>отражается в счетах операций и в счетах агентов. Счета агентов фиксируют</w:t>
      </w:r>
      <w:r w:rsidR="009A2E17">
        <w:rPr>
          <w:sz w:val="28"/>
          <w:szCs w:val="28"/>
        </w:rPr>
        <w:t xml:space="preserve"> </w:t>
      </w:r>
      <w:r w:rsidR="009A2E17" w:rsidRPr="00E52B90">
        <w:rPr>
          <w:sz w:val="28"/>
          <w:szCs w:val="28"/>
        </w:rPr>
        <w:t>деятельность определенной их категории и группирует все виды экономических</w:t>
      </w:r>
      <w:r w:rsidR="009A2E17">
        <w:rPr>
          <w:sz w:val="28"/>
          <w:szCs w:val="28"/>
        </w:rPr>
        <w:t xml:space="preserve"> </w:t>
      </w:r>
      <w:r w:rsidR="009A2E17" w:rsidRPr="00E52B90">
        <w:rPr>
          <w:sz w:val="28"/>
          <w:szCs w:val="28"/>
        </w:rPr>
        <w:t>операций, в которых агенты принимали участие.</w:t>
      </w:r>
      <w:r w:rsidR="00B66C36" w:rsidRPr="00B66C36">
        <w:rPr>
          <w:sz w:val="28"/>
          <w:szCs w:val="28"/>
        </w:rPr>
        <w:t xml:space="preserve"> Поэтому вся экономическая деятельность отражается в счетах операций и в счетах агентов.</w:t>
      </w:r>
      <w:r w:rsidR="00B66C36" w:rsidRPr="00FD7770">
        <w:rPr>
          <w:sz w:val="28"/>
          <w:szCs w:val="28"/>
        </w:rPr>
        <w:t xml:space="preserve"> </w:t>
      </w:r>
      <w:r w:rsidR="00B66C36" w:rsidRPr="00B66C36">
        <w:rPr>
          <w:sz w:val="28"/>
          <w:szCs w:val="28"/>
        </w:rPr>
        <w:t>Единство принципов составления всех счетов экономики проявляется в наличии системы взаимосвязанных классификаций и основных</w:t>
      </w:r>
      <w:r w:rsidR="00B66C36">
        <w:rPr>
          <w:sz w:val="28"/>
          <w:szCs w:val="28"/>
        </w:rPr>
        <w:t xml:space="preserve"> </w:t>
      </w:r>
      <w:r w:rsidR="00B66C36" w:rsidRPr="00B66C36">
        <w:rPr>
          <w:sz w:val="28"/>
          <w:szCs w:val="28"/>
        </w:rPr>
        <w:t>структурных элементов СНС: экономических операций, хозяйственных единиц и другое, что обеспечивает сводную количественную характеристику различных экономических</w:t>
      </w:r>
      <w:r w:rsidR="00B66C36">
        <w:rPr>
          <w:sz w:val="28"/>
          <w:szCs w:val="28"/>
        </w:rPr>
        <w:t xml:space="preserve"> </w:t>
      </w:r>
      <w:r w:rsidR="00CF1067">
        <w:rPr>
          <w:sz w:val="28"/>
          <w:szCs w:val="28"/>
        </w:rPr>
        <w:t>процессов</w:t>
      </w:r>
      <w:r w:rsidR="00B66C36">
        <w:rPr>
          <w:sz w:val="28"/>
          <w:szCs w:val="28"/>
        </w:rPr>
        <w:t>.</w:t>
      </w:r>
    </w:p>
    <w:p w:rsidR="00FA7575" w:rsidRDefault="00FA7575" w:rsidP="00FD7770">
      <w:pPr>
        <w:spacing w:line="360" w:lineRule="auto"/>
        <w:ind w:firstLine="851"/>
        <w:jc w:val="both"/>
        <w:rPr>
          <w:sz w:val="28"/>
          <w:szCs w:val="28"/>
        </w:rPr>
      </w:pPr>
    </w:p>
    <w:p w:rsidR="009A2E17" w:rsidRPr="00E61FBC" w:rsidRDefault="00E61FBC" w:rsidP="009A3CB9">
      <w:pPr>
        <w:spacing w:line="360" w:lineRule="auto"/>
        <w:ind w:firstLine="851"/>
        <w:jc w:val="both"/>
        <w:rPr>
          <w:b/>
          <w:bCs/>
          <w:sz w:val="32"/>
          <w:szCs w:val="32"/>
        </w:rPr>
      </w:pPr>
      <w:r w:rsidRPr="00E61FBC">
        <w:rPr>
          <w:b/>
          <w:bCs/>
          <w:sz w:val="32"/>
          <w:szCs w:val="32"/>
        </w:rPr>
        <w:t>1.5</w:t>
      </w:r>
      <w:r w:rsidR="009A2E17" w:rsidRPr="00E61FBC">
        <w:rPr>
          <w:b/>
          <w:bCs/>
          <w:sz w:val="32"/>
          <w:szCs w:val="32"/>
        </w:rPr>
        <w:t xml:space="preserve"> Основные макроэкономические показатели и методы их измерений.</w:t>
      </w:r>
    </w:p>
    <w:p w:rsidR="00FA7575" w:rsidRDefault="00FA7575" w:rsidP="009A3CB9">
      <w:pPr>
        <w:pStyle w:val="aa"/>
        <w:spacing w:after="0" w:line="360" w:lineRule="auto"/>
        <w:ind w:firstLine="851"/>
        <w:jc w:val="both"/>
        <w:rPr>
          <w:sz w:val="28"/>
          <w:szCs w:val="28"/>
        </w:rPr>
      </w:pPr>
    </w:p>
    <w:p w:rsidR="009A3CB9" w:rsidRDefault="00400F33" w:rsidP="009A3CB9">
      <w:pPr>
        <w:pStyle w:val="aa"/>
        <w:spacing w:after="0" w:line="360" w:lineRule="auto"/>
        <w:ind w:firstLine="851"/>
        <w:jc w:val="both"/>
        <w:rPr>
          <w:sz w:val="28"/>
          <w:szCs w:val="28"/>
        </w:rPr>
      </w:pPr>
      <w:r w:rsidRPr="00400F33">
        <w:rPr>
          <w:sz w:val="28"/>
          <w:szCs w:val="28"/>
        </w:rPr>
        <w:t xml:space="preserve">СНС является системой макроэкономических показателей, которые отображают наиболее важные и общие аспекты экономического развития в </w:t>
      </w:r>
      <w:r>
        <w:rPr>
          <w:sz w:val="28"/>
          <w:szCs w:val="28"/>
        </w:rPr>
        <w:t>их взаимосвязи и взаимодействии.</w:t>
      </w:r>
      <w:r w:rsidRPr="009A3CB9">
        <w:rPr>
          <w:sz w:val="28"/>
          <w:szCs w:val="28"/>
        </w:rPr>
        <w:t xml:space="preserve"> </w:t>
      </w:r>
      <w:r w:rsidRPr="00400F33">
        <w:rPr>
          <w:sz w:val="28"/>
          <w:szCs w:val="28"/>
        </w:rPr>
        <w:t>Основными показателями национальных счетов являются: валовой национальный продукт (ВНП), валовой внутренний продукт (ВВП), чистый национальный продукт (ЧНП), национальный доход (НД), личный доход (ЛД).</w:t>
      </w:r>
    </w:p>
    <w:p w:rsidR="009A3CB9" w:rsidRDefault="009A3CB9" w:rsidP="009A3CB9">
      <w:pPr>
        <w:pStyle w:val="aa"/>
        <w:spacing w:after="0" w:line="360" w:lineRule="auto"/>
        <w:ind w:firstLine="851"/>
        <w:jc w:val="both"/>
        <w:rPr>
          <w:sz w:val="28"/>
          <w:szCs w:val="28"/>
        </w:rPr>
      </w:pPr>
      <w:r w:rsidRPr="009A3CB9">
        <w:rPr>
          <w:sz w:val="28"/>
          <w:szCs w:val="28"/>
        </w:rPr>
        <w:t xml:space="preserve"> Все важнейшие показатели, используемые в макроэкономическом анализе, принципиально разделяются на три группы: потоки, запасы (активы) и показатели экономической коньюктуры. Потоки отражают передачу ценностей субъектами друг другу в процессе экономической деятельности, запасы – накопление и использование ценностей субъектами. Потоки представляют собой экономические параметры, значение которых измеряется в единицу времени, как правило, в расчете на год, значение экономических параметров запасов измеряется на определенный момент. Пример потоков – сбережения и инвестиции, бюджетный дефицит, запасов – накопленный в результате капитал, государственный долг. </w:t>
      </w:r>
    </w:p>
    <w:p w:rsidR="0026519B" w:rsidRPr="0026519B" w:rsidRDefault="0026519B" w:rsidP="009A3CB9">
      <w:pPr>
        <w:pStyle w:val="aa"/>
        <w:spacing w:after="0" w:line="360" w:lineRule="auto"/>
        <w:ind w:firstLine="851"/>
        <w:jc w:val="both"/>
        <w:rPr>
          <w:sz w:val="28"/>
          <w:szCs w:val="28"/>
        </w:rPr>
      </w:pPr>
      <w:r w:rsidRPr="0026519B">
        <w:rPr>
          <w:b/>
          <w:bCs/>
          <w:sz w:val="28"/>
          <w:szCs w:val="28"/>
        </w:rPr>
        <w:t>Валов</w:t>
      </w:r>
      <w:r w:rsidR="008864EB">
        <w:rPr>
          <w:b/>
          <w:bCs/>
          <w:sz w:val="28"/>
          <w:szCs w:val="28"/>
        </w:rPr>
        <w:t>о</w:t>
      </w:r>
      <w:r w:rsidRPr="0026519B">
        <w:rPr>
          <w:b/>
          <w:bCs/>
          <w:sz w:val="28"/>
          <w:szCs w:val="28"/>
        </w:rPr>
        <w:t>й выпуск</w:t>
      </w:r>
      <w:r w:rsidRPr="0026519B">
        <w:rPr>
          <w:sz w:val="28"/>
          <w:szCs w:val="28"/>
        </w:rPr>
        <w:t xml:space="preserve"> представляет собой стоимость всех товаров и услуг, произведенных в экономике за определенный промежуток времени. </w:t>
      </w:r>
      <w:r w:rsidR="004D0364">
        <w:rPr>
          <w:sz w:val="28"/>
          <w:szCs w:val="28"/>
        </w:rPr>
        <w:t>Валово</w:t>
      </w:r>
      <w:r w:rsidR="004D0364" w:rsidRPr="0026519B">
        <w:rPr>
          <w:sz w:val="28"/>
          <w:szCs w:val="28"/>
        </w:rPr>
        <w:t>й</w:t>
      </w:r>
      <w:r w:rsidRPr="0026519B">
        <w:rPr>
          <w:sz w:val="28"/>
          <w:szCs w:val="28"/>
        </w:rPr>
        <w:t xml:space="preserve"> выпуск включает в себя абсолютно все товары, произведенные в экономике, в том числе и предназначенные для прои</w:t>
      </w:r>
      <w:r>
        <w:rPr>
          <w:sz w:val="28"/>
          <w:szCs w:val="28"/>
        </w:rPr>
        <w:t>зводства других товаров и услуг, п</w:t>
      </w:r>
      <w:r w:rsidRPr="0026519B">
        <w:rPr>
          <w:sz w:val="28"/>
          <w:szCs w:val="28"/>
        </w:rPr>
        <w:t>оследние составляют промежуточное потребление</w:t>
      </w:r>
      <w:r>
        <w:rPr>
          <w:sz w:val="28"/>
          <w:szCs w:val="28"/>
        </w:rPr>
        <w:t>.</w:t>
      </w:r>
    </w:p>
    <w:p w:rsidR="00F14712" w:rsidRDefault="0026519B" w:rsidP="00AC6FB5">
      <w:pPr>
        <w:spacing w:line="360" w:lineRule="auto"/>
        <w:ind w:firstLine="851"/>
        <w:jc w:val="both"/>
        <w:rPr>
          <w:sz w:val="28"/>
          <w:szCs w:val="28"/>
        </w:rPr>
      </w:pPr>
      <w:r w:rsidRPr="00665776">
        <w:rPr>
          <w:b/>
          <w:bCs/>
          <w:sz w:val="36"/>
          <w:szCs w:val="36"/>
        </w:rPr>
        <w:t>Валов</w:t>
      </w:r>
      <w:r w:rsidR="008864EB">
        <w:rPr>
          <w:b/>
          <w:bCs/>
          <w:sz w:val="36"/>
          <w:szCs w:val="36"/>
        </w:rPr>
        <w:t>о</w:t>
      </w:r>
      <w:r w:rsidRPr="00665776">
        <w:rPr>
          <w:b/>
          <w:bCs/>
          <w:sz w:val="36"/>
          <w:szCs w:val="36"/>
        </w:rPr>
        <w:t>й национальный продукт (ВНП)</w:t>
      </w:r>
      <w:r w:rsidRPr="0026519B">
        <w:rPr>
          <w:sz w:val="28"/>
          <w:szCs w:val="28"/>
        </w:rPr>
        <w:t xml:space="preserve"> –</w:t>
      </w:r>
      <w:r w:rsidR="00F14712">
        <w:rPr>
          <w:sz w:val="28"/>
          <w:szCs w:val="28"/>
        </w:rPr>
        <w:t xml:space="preserve"> </w:t>
      </w:r>
      <w:r w:rsidR="00F14712" w:rsidRPr="00F14712">
        <w:rPr>
          <w:sz w:val="28"/>
          <w:szCs w:val="28"/>
        </w:rPr>
        <w:t xml:space="preserve">  представляет собой совокупную рыночную стоимость всех товаров и услуг, предназначенных для конечного потребления и произведенных с помощью факторов, принадлежащих данной стране в течение определённого периода времени (обычно года).</w:t>
      </w:r>
      <w:r w:rsidR="00F14712">
        <w:rPr>
          <w:sz w:val="28"/>
          <w:szCs w:val="28"/>
        </w:rPr>
        <w:t xml:space="preserve"> </w:t>
      </w:r>
      <w:r w:rsidRPr="0026519B">
        <w:rPr>
          <w:sz w:val="28"/>
          <w:szCs w:val="28"/>
        </w:rPr>
        <w:t xml:space="preserve"> ВНП, в отличие от валового выпуска, очищен от промежуточного потребления.</w:t>
      </w:r>
    </w:p>
    <w:p w:rsidR="00F14712" w:rsidRPr="00181BCA" w:rsidRDefault="00F14712" w:rsidP="00181BCA">
      <w:pPr>
        <w:spacing w:line="360" w:lineRule="auto"/>
        <w:ind w:firstLine="851"/>
        <w:jc w:val="both"/>
        <w:rPr>
          <w:sz w:val="28"/>
          <w:szCs w:val="28"/>
        </w:rPr>
      </w:pPr>
      <w:r w:rsidRPr="00F14712">
        <w:rPr>
          <w:sz w:val="28"/>
          <w:szCs w:val="28"/>
        </w:rPr>
        <w:t>В этом определении следует обратить внимание на ключевые словосочетания: "рыночная стоимость", "конечное потребление", "факторы, принадлежащие данной стране". В них сконцентрированы основные принципы, используемые при подсчёте ВНП.</w:t>
      </w:r>
      <w:r>
        <w:rPr>
          <w:sz w:val="28"/>
          <w:szCs w:val="28"/>
        </w:rPr>
        <w:t xml:space="preserve"> </w:t>
      </w:r>
      <w:r w:rsidRPr="00F14712">
        <w:rPr>
          <w:sz w:val="28"/>
          <w:szCs w:val="28"/>
        </w:rPr>
        <w:t>Так, понятие "</w:t>
      </w:r>
      <w:r w:rsidRPr="00181BCA">
        <w:rPr>
          <w:b/>
          <w:bCs/>
          <w:sz w:val="32"/>
          <w:szCs w:val="32"/>
        </w:rPr>
        <w:t>рыночная стоимость"</w:t>
      </w:r>
      <w:r w:rsidRPr="00F14712">
        <w:rPr>
          <w:sz w:val="28"/>
          <w:szCs w:val="28"/>
        </w:rPr>
        <w:t xml:space="preserve"> означает, что оценка товаров и услуг, включаемых в ВНП, производится в рыночных ценах. Рыночная цена включает косвенные налоги (акцизы, НДС, налоги с продаж и пр.). Она отличается от тех факторных цен, которые получают продавцы товаров. Рыночная цена за минусом косвенных налогов равна факторной стоимости. В ВНП товары и услуги включаются по рыночным ценам.</w:t>
      </w:r>
      <w:r w:rsidR="00181BCA">
        <w:rPr>
          <w:sz w:val="28"/>
          <w:szCs w:val="28"/>
        </w:rPr>
        <w:t xml:space="preserve"> </w:t>
      </w:r>
      <w:r w:rsidR="00181BCA" w:rsidRPr="00181BCA">
        <w:rPr>
          <w:sz w:val="28"/>
          <w:szCs w:val="28"/>
        </w:rPr>
        <w:t xml:space="preserve">При расчетах ВНП учитывается </w:t>
      </w:r>
      <w:r w:rsidR="00260465">
        <w:rPr>
          <w:sz w:val="28"/>
          <w:szCs w:val="28"/>
        </w:rPr>
        <w:t>только конечное потребление, то</w:t>
      </w:r>
      <w:r w:rsidR="00181BCA" w:rsidRPr="00181BCA">
        <w:rPr>
          <w:sz w:val="28"/>
          <w:szCs w:val="28"/>
        </w:rPr>
        <w:t xml:space="preserve">есть только стоимость конечных продуктов. Под </w:t>
      </w:r>
      <w:r w:rsidR="00181BCA" w:rsidRPr="00181BCA">
        <w:rPr>
          <w:b/>
          <w:bCs/>
          <w:sz w:val="32"/>
          <w:szCs w:val="32"/>
        </w:rPr>
        <w:t>конечными продуктами</w:t>
      </w:r>
      <w:r w:rsidR="00181BCA" w:rsidRPr="00181BCA">
        <w:rPr>
          <w:sz w:val="28"/>
          <w:szCs w:val="28"/>
        </w:rPr>
        <w:t xml:space="preserve"> понимаются товары и услуги, которые покупаются для конечного пользования, а не для перепродажи или дальнейшей обработки</w:t>
      </w:r>
      <w:r w:rsidR="00260465">
        <w:rPr>
          <w:sz w:val="28"/>
          <w:szCs w:val="28"/>
        </w:rPr>
        <w:t>.</w:t>
      </w:r>
      <w:r w:rsidR="00181BCA" w:rsidRPr="00181BCA">
        <w:rPr>
          <w:sz w:val="28"/>
          <w:szCs w:val="28"/>
        </w:rPr>
        <w:t xml:space="preserve"> </w:t>
      </w:r>
      <w:r w:rsidR="00260465">
        <w:rPr>
          <w:sz w:val="28"/>
          <w:szCs w:val="28"/>
        </w:rPr>
        <w:t>При расчётах</w:t>
      </w:r>
      <w:r w:rsidR="00181BCA">
        <w:rPr>
          <w:sz w:val="28"/>
          <w:szCs w:val="28"/>
        </w:rPr>
        <w:t xml:space="preserve"> </w:t>
      </w:r>
      <w:r w:rsidR="00181BCA" w:rsidRPr="00181BCA">
        <w:rPr>
          <w:sz w:val="28"/>
          <w:szCs w:val="28"/>
        </w:rPr>
        <w:t>ВНП измеряет только стоимость продукции, произведенной факторами производства, принадлежащими данной стране. Например, доход, полученный гражданином Молдовы, работающим в Греции, включается в ВНП Греции, но не включается в ВНП Молдовы, так как не получен на ее территории. Одновременно этот доход включается в ВВП Греции.</w:t>
      </w:r>
    </w:p>
    <w:p w:rsidR="00260465" w:rsidRDefault="0026519B" w:rsidP="00260465">
      <w:pPr>
        <w:spacing w:line="360" w:lineRule="auto"/>
        <w:ind w:firstLine="851"/>
        <w:jc w:val="both"/>
        <w:rPr>
          <w:sz w:val="28"/>
          <w:szCs w:val="28"/>
        </w:rPr>
      </w:pPr>
      <w:r w:rsidRPr="0026519B">
        <w:t xml:space="preserve"> </w:t>
      </w:r>
      <w:r w:rsidR="00452C8F" w:rsidRPr="00B20E0C">
        <w:rPr>
          <w:sz w:val="28"/>
          <w:szCs w:val="28"/>
        </w:rPr>
        <w:t>Характеризуя ВНП как "наиболее точный суммарный измеритель товаров и услуг, которые сможет произвести страна" (П. Самуэльсон), западная экономическая мысль разработала три метода его измерения: по расходам на созданную в стране продукцию, по доходам, полученным в результате производства продукции, а также методом добавленной стоимости.</w:t>
      </w:r>
      <w:r w:rsidR="00C92402" w:rsidRPr="00B20E0C">
        <w:rPr>
          <w:sz w:val="28"/>
          <w:szCs w:val="28"/>
        </w:rPr>
        <w:t xml:space="preserve"> </w:t>
      </w:r>
      <w:r w:rsidR="00DD25AA" w:rsidRPr="00DD25AA">
        <w:rPr>
          <w:sz w:val="28"/>
          <w:szCs w:val="28"/>
        </w:rPr>
        <w:t xml:space="preserve"> Первый метод – это метод  по  расходам. </w:t>
      </w:r>
      <w:r w:rsidR="004D0364" w:rsidRPr="00DD25AA">
        <w:rPr>
          <w:sz w:val="28"/>
          <w:szCs w:val="28"/>
        </w:rPr>
        <w:t>Величина ВНП опреде</w:t>
      </w:r>
      <w:r w:rsidR="004D0364">
        <w:rPr>
          <w:sz w:val="28"/>
          <w:szCs w:val="28"/>
        </w:rPr>
        <w:t>ляется как денежная оценка конеч</w:t>
      </w:r>
      <w:r w:rsidR="004D0364" w:rsidRPr="00DD25AA">
        <w:rPr>
          <w:sz w:val="28"/>
          <w:szCs w:val="28"/>
        </w:rPr>
        <w:t>ных продуктов и услуг</w:t>
      </w:r>
      <w:r w:rsidR="004D0364">
        <w:rPr>
          <w:sz w:val="28"/>
          <w:szCs w:val="28"/>
        </w:rPr>
        <w:t>,</w:t>
      </w:r>
      <w:r w:rsidR="004D0364" w:rsidRPr="00DD25AA">
        <w:rPr>
          <w:sz w:val="28"/>
          <w:szCs w:val="28"/>
        </w:rPr>
        <w:t xml:space="preserve"> произведенных за год. </w:t>
      </w:r>
      <w:r w:rsidR="00DD25AA" w:rsidRPr="00DD25AA">
        <w:rPr>
          <w:sz w:val="28"/>
          <w:szCs w:val="28"/>
        </w:rPr>
        <w:t>Иными словами необходимо суммировать  все расходы на приобретение</w:t>
      </w:r>
      <w:r w:rsidR="00DD25AA">
        <w:rPr>
          <w:sz w:val="28"/>
          <w:szCs w:val="28"/>
        </w:rPr>
        <w:t xml:space="preserve"> </w:t>
      </w:r>
      <w:r w:rsidR="00DD25AA" w:rsidRPr="00DD25AA">
        <w:rPr>
          <w:sz w:val="28"/>
          <w:szCs w:val="28"/>
        </w:rPr>
        <w:t xml:space="preserve">(потребление) конечного продукта. В показатель ВНП входят: </w:t>
      </w:r>
      <w:r w:rsidR="00DD25AA">
        <w:rPr>
          <w:sz w:val="28"/>
          <w:szCs w:val="28"/>
        </w:rPr>
        <w:t>п</w:t>
      </w:r>
      <w:r w:rsidR="00DD25AA" w:rsidRPr="00DD25AA">
        <w:rPr>
          <w:sz w:val="28"/>
          <w:szCs w:val="28"/>
        </w:rPr>
        <w:t>отребительские доходы насе</w:t>
      </w:r>
      <w:r w:rsidR="00260465">
        <w:rPr>
          <w:sz w:val="28"/>
          <w:szCs w:val="28"/>
        </w:rPr>
        <w:t>ления;</w:t>
      </w:r>
      <w:r w:rsidR="00DD25AA" w:rsidRPr="00DD25AA">
        <w:rPr>
          <w:sz w:val="28"/>
          <w:szCs w:val="28"/>
        </w:rPr>
        <w:t xml:space="preserve"> </w:t>
      </w:r>
      <w:r w:rsidR="00DD25AA" w:rsidRPr="00260465">
        <w:rPr>
          <w:b/>
          <w:bCs/>
          <w:sz w:val="28"/>
          <w:szCs w:val="28"/>
        </w:rPr>
        <w:t>(C);</w:t>
      </w:r>
      <w:r w:rsidR="00DD25AA">
        <w:rPr>
          <w:sz w:val="28"/>
          <w:szCs w:val="28"/>
        </w:rPr>
        <w:t xml:space="preserve"> </w:t>
      </w:r>
      <w:r w:rsidR="00DD25AA" w:rsidRPr="00DD25AA">
        <w:rPr>
          <w:sz w:val="28"/>
          <w:szCs w:val="28"/>
        </w:rPr>
        <w:t>Валовые частные инве</w:t>
      </w:r>
      <w:r w:rsidR="00260465">
        <w:rPr>
          <w:sz w:val="28"/>
          <w:szCs w:val="28"/>
        </w:rPr>
        <w:t>стиции в национальную экономику;</w:t>
      </w:r>
      <w:r w:rsidR="00DD25AA" w:rsidRPr="00DD25AA">
        <w:rPr>
          <w:sz w:val="28"/>
          <w:szCs w:val="28"/>
        </w:rPr>
        <w:t xml:space="preserve"> </w:t>
      </w:r>
      <w:r w:rsidR="00DD25AA" w:rsidRPr="00260465">
        <w:rPr>
          <w:b/>
          <w:bCs/>
          <w:sz w:val="28"/>
          <w:szCs w:val="28"/>
        </w:rPr>
        <w:t>(Ig);</w:t>
      </w:r>
      <w:r w:rsidR="00DD25AA" w:rsidRPr="00DD25AA">
        <w:rPr>
          <w:sz w:val="28"/>
          <w:szCs w:val="28"/>
        </w:rPr>
        <w:t xml:space="preserve">  Государственные закупки товаров и услуг. </w:t>
      </w:r>
      <w:r w:rsidR="00DD25AA" w:rsidRPr="00260465">
        <w:rPr>
          <w:b/>
          <w:bCs/>
          <w:sz w:val="28"/>
          <w:szCs w:val="28"/>
        </w:rPr>
        <w:t>(G);</w:t>
      </w:r>
      <w:r w:rsidR="00DD25AA" w:rsidRPr="00DD25AA">
        <w:rPr>
          <w:sz w:val="28"/>
          <w:szCs w:val="28"/>
        </w:rPr>
        <w:t xml:space="preserve"> Чистый экспорт </w:t>
      </w:r>
      <w:r w:rsidR="00DD25AA" w:rsidRPr="00260465">
        <w:rPr>
          <w:b/>
          <w:bCs/>
          <w:sz w:val="28"/>
          <w:szCs w:val="28"/>
        </w:rPr>
        <w:t>(Xn)</w:t>
      </w:r>
      <w:r w:rsidR="00260465">
        <w:rPr>
          <w:b/>
          <w:bCs/>
          <w:sz w:val="28"/>
          <w:szCs w:val="28"/>
        </w:rPr>
        <w:t>;</w:t>
      </w:r>
      <w:r w:rsidR="00DD25AA" w:rsidRPr="00DD25AA">
        <w:rPr>
          <w:sz w:val="28"/>
          <w:szCs w:val="28"/>
        </w:rPr>
        <w:t xml:space="preserve"> который представляет разность между экспортом и импортом данной страны. Таким образом, перечисленные здесь расходы составляют ВНП и показывают рыночную</w:t>
      </w:r>
      <w:r w:rsidR="00DD25AA">
        <w:rPr>
          <w:sz w:val="28"/>
          <w:szCs w:val="28"/>
        </w:rPr>
        <w:t xml:space="preserve"> стоимость годового производства:</w:t>
      </w:r>
      <w:r w:rsidR="00DD25AA" w:rsidRPr="00DD25AA">
        <w:rPr>
          <w:sz w:val="28"/>
          <w:szCs w:val="28"/>
        </w:rPr>
        <w:t xml:space="preserve"> </w:t>
      </w:r>
    </w:p>
    <w:p w:rsidR="00260465" w:rsidRPr="00260465" w:rsidRDefault="00DD25AA" w:rsidP="00260465">
      <w:pPr>
        <w:spacing w:line="360" w:lineRule="auto"/>
        <w:ind w:firstLine="851"/>
        <w:jc w:val="center"/>
        <w:rPr>
          <w:b/>
          <w:bCs/>
          <w:sz w:val="32"/>
          <w:szCs w:val="32"/>
        </w:rPr>
      </w:pPr>
      <w:r w:rsidRPr="00260465">
        <w:rPr>
          <w:b/>
          <w:bCs/>
          <w:sz w:val="32"/>
          <w:szCs w:val="32"/>
        </w:rPr>
        <w:t>C</w:t>
      </w:r>
      <w:r w:rsidR="00260465" w:rsidRPr="00260465">
        <w:rPr>
          <w:b/>
          <w:bCs/>
          <w:sz w:val="32"/>
          <w:szCs w:val="32"/>
        </w:rPr>
        <w:t xml:space="preserve"> </w:t>
      </w:r>
      <w:r w:rsidRPr="00260465">
        <w:rPr>
          <w:b/>
          <w:bCs/>
          <w:sz w:val="32"/>
          <w:szCs w:val="32"/>
        </w:rPr>
        <w:t>+</w:t>
      </w:r>
      <w:r w:rsidR="00260465" w:rsidRPr="00260465">
        <w:rPr>
          <w:b/>
          <w:bCs/>
          <w:sz w:val="32"/>
          <w:szCs w:val="32"/>
        </w:rPr>
        <w:t xml:space="preserve"> </w:t>
      </w:r>
      <w:r w:rsidRPr="00260465">
        <w:rPr>
          <w:b/>
          <w:bCs/>
          <w:sz w:val="32"/>
          <w:szCs w:val="32"/>
        </w:rPr>
        <w:t>Ig</w:t>
      </w:r>
      <w:r w:rsidR="00260465" w:rsidRPr="00260465">
        <w:rPr>
          <w:b/>
          <w:bCs/>
          <w:sz w:val="32"/>
          <w:szCs w:val="32"/>
        </w:rPr>
        <w:t xml:space="preserve"> </w:t>
      </w:r>
      <w:r w:rsidRPr="00260465">
        <w:rPr>
          <w:b/>
          <w:bCs/>
          <w:sz w:val="32"/>
          <w:szCs w:val="32"/>
        </w:rPr>
        <w:t>+</w:t>
      </w:r>
      <w:r w:rsidR="00260465" w:rsidRPr="00260465">
        <w:rPr>
          <w:b/>
          <w:bCs/>
          <w:sz w:val="32"/>
          <w:szCs w:val="32"/>
        </w:rPr>
        <w:t xml:space="preserve"> </w:t>
      </w:r>
      <w:r w:rsidRPr="00260465">
        <w:rPr>
          <w:b/>
          <w:bCs/>
          <w:sz w:val="32"/>
          <w:szCs w:val="32"/>
        </w:rPr>
        <w:t>G</w:t>
      </w:r>
      <w:r w:rsidR="00260465" w:rsidRPr="00260465">
        <w:rPr>
          <w:b/>
          <w:bCs/>
          <w:sz w:val="32"/>
          <w:szCs w:val="32"/>
        </w:rPr>
        <w:t xml:space="preserve"> </w:t>
      </w:r>
      <w:r w:rsidRPr="00260465">
        <w:rPr>
          <w:b/>
          <w:bCs/>
          <w:sz w:val="32"/>
          <w:szCs w:val="32"/>
        </w:rPr>
        <w:t>+</w:t>
      </w:r>
      <w:r w:rsidR="00260465" w:rsidRPr="00260465">
        <w:rPr>
          <w:b/>
          <w:bCs/>
          <w:sz w:val="32"/>
          <w:szCs w:val="32"/>
        </w:rPr>
        <w:t xml:space="preserve"> </w:t>
      </w:r>
      <w:r w:rsidRPr="00260465">
        <w:rPr>
          <w:b/>
          <w:bCs/>
          <w:sz w:val="32"/>
          <w:szCs w:val="32"/>
        </w:rPr>
        <w:t>Xn</w:t>
      </w:r>
      <w:r w:rsidR="00260465" w:rsidRPr="00260465">
        <w:rPr>
          <w:b/>
          <w:bCs/>
          <w:sz w:val="32"/>
          <w:szCs w:val="32"/>
        </w:rPr>
        <w:t xml:space="preserve"> </w:t>
      </w:r>
      <w:r w:rsidRPr="00260465">
        <w:rPr>
          <w:b/>
          <w:bCs/>
          <w:sz w:val="32"/>
          <w:szCs w:val="32"/>
        </w:rPr>
        <w:t xml:space="preserve"> = ВНП</w:t>
      </w:r>
    </w:p>
    <w:p w:rsidR="008220F9" w:rsidRDefault="00DD25AA" w:rsidP="00260465">
      <w:pPr>
        <w:spacing w:line="360" w:lineRule="auto"/>
        <w:ind w:firstLine="851"/>
        <w:jc w:val="both"/>
        <w:rPr>
          <w:sz w:val="28"/>
          <w:szCs w:val="28"/>
        </w:rPr>
      </w:pPr>
      <w:r w:rsidRPr="00DD25AA">
        <w:rPr>
          <w:sz w:val="28"/>
          <w:szCs w:val="28"/>
        </w:rPr>
        <w:t>Второй метод – это метод расчета ВНП по доходам.</w:t>
      </w:r>
      <w:r w:rsidR="00260465">
        <w:rPr>
          <w:sz w:val="28"/>
          <w:szCs w:val="28"/>
        </w:rPr>
        <w:t xml:space="preserve"> </w:t>
      </w:r>
      <w:r w:rsidRPr="00DD25AA">
        <w:rPr>
          <w:sz w:val="28"/>
          <w:szCs w:val="28"/>
        </w:rPr>
        <w:t>ВНП, с другой стороны, составляет сумму доходов отдельных лиц и предприятий (заработная плата, процент,</w:t>
      </w:r>
      <w:r w:rsidR="00260465">
        <w:rPr>
          <w:sz w:val="28"/>
          <w:szCs w:val="28"/>
        </w:rPr>
        <w:t xml:space="preserve"> </w:t>
      </w:r>
      <w:r w:rsidRPr="00DD25AA">
        <w:rPr>
          <w:sz w:val="28"/>
          <w:szCs w:val="28"/>
        </w:rPr>
        <w:t>прибыль) и определяется в общем как сумма вознаграждений владельцев факторов производства. В этот показатель также включены косвенные налоги на предприятия, амортизация, доходы от собственности.  ВНП также может определяться, как сумма доходов отраслей народного хозяйства. Оба метода считаются равноценными и дают одинаковый результат ВНП.</w:t>
      </w:r>
      <w:r w:rsidR="00260465" w:rsidRPr="00260465">
        <w:t xml:space="preserve"> </w:t>
      </w:r>
      <w:r w:rsidR="00260465" w:rsidRPr="00260465">
        <w:rPr>
          <w:sz w:val="28"/>
          <w:szCs w:val="28"/>
        </w:rPr>
        <w:t>Исключить двойной счет позволяет показатель добавленной стоимости, который представляет</w:t>
      </w:r>
      <w:r w:rsidR="00B907FA">
        <w:rPr>
          <w:sz w:val="28"/>
          <w:szCs w:val="28"/>
        </w:rPr>
        <w:t xml:space="preserve"> собой </w:t>
      </w:r>
      <w:r w:rsidR="00260465" w:rsidRPr="00260465">
        <w:rPr>
          <w:sz w:val="28"/>
          <w:szCs w:val="28"/>
        </w:rPr>
        <w:t xml:space="preserve">разницу между продажами  фирмами их готовой продукции </w:t>
      </w:r>
      <w:r w:rsidR="00260465">
        <w:rPr>
          <w:sz w:val="28"/>
          <w:szCs w:val="28"/>
        </w:rPr>
        <w:t xml:space="preserve">и </w:t>
      </w:r>
      <w:r w:rsidR="00260465" w:rsidRPr="00260465">
        <w:rPr>
          <w:sz w:val="28"/>
          <w:szCs w:val="28"/>
        </w:rPr>
        <w:t xml:space="preserve">покупкой материалов, инструментов, топлива и услуг у других фирм. </w:t>
      </w:r>
      <w:r w:rsidR="00260465" w:rsidRPr="00B907FA">
        <w:rPr>
          <w:b/>
          <w:bCs/>
          <w:i/>
          <w:iCs/>
          <w:sz w:val="32"/>
          <w:szCs w:val="32"/>
        </w:rPr>
        <w:t>Добавленная стоимость</w:t>
      </w:r>
      <w:r w:rsidR="00260465" w:rsidRPr="00260465">
        <w:rPr>
          <w:sz w:val="28"/>
          <w:szCs w:val="28"/>
        </w:rPr>
        <w:t xml:space="preserve"> – это рыночная цена продукции фирмы, за вычетом стоимости потребленного сырья и материалов, купленных у поставщиков. Суммируя добавленные стоимости, произведенные всеми </w:t>
      </w:r>
      <w:r w:rsidR="00B907FA">
        <w:rPr>
          <w:sz w:val="28"/>
          <w:szCs w:val="28"/>
        </w:rPr>
        <w:t>экономическими субъектами можно определить ВН</w:t>
      </w:r>
      <w:r w:rsidR="00260465" w:rsidRPr="00260465">
        <w:rPr>
          <w:sz w:val="28"/>
          <w:szCs w:val="28"/>
        </w:rPr>
        <w:t>П, который и представляет рыночную оценку всех выпущенных товаров  и услуг.</w:t>
      </w:r>
    </w:p>
    <w:p w:rsidR="00DD25AA" w:rsidRPr="008220F9" w:rsidRDefault="008220F9" w:rsidP="00260465">
      <w:pPr>
        <w:spacing w:line="360" w:lineRule="auto"/>
        <w:ind w:firstLine="851"/>
        <w:jc w:val="both"/>
        <w:rPr>
          <w:sz w:val="28"/>
          <w:szCs w:val="28"/>
        </w:rPr>
      </w:pPr>
      <w:r>
        <w:rPr>
          <w:sz w:val="28"/>
          <w:szCs w:val="28"/>
        </w:rPr>
        <w:t xml:space="preserve"> </w:t>
      </w:r>
      <w:r w:rsidRPr="008220F9">
        <w:rPr>
          <w:sz w:val="28"/>
          <w:szCs w:val="28"/>
        </w:rPr>
        <w:t xml:space="preserve">Валовой национальный </w:t>
      </w:r>
      <w:r w:rsidR="00A16EB0">
        <w:rPr>
          <w:sz w:val="28"/>
          <w:szCs w:val="28"/>
        </w:rPr>
        <w:t>продукт вычисляется в текущих ры</w:t>
      </w:r>
      <w:r w:rsidRPr="008220F9">
        <w:rPr>
          <w:sz w:val="28"/>
          <w:szCs w:val="28"/>
        </w:rPr>
        <w:t>ночных ценах, что представляет номинальное его значение. Для получения истинной величины этого показателя нео</w:t>
      </w:r>
      <w:r w:rsidR="00A16EB0">
        <w:rPr>
          <w:sz w:val="28"/>
          <w:szCs w:val="28"/>
        </w:rPr>
        <w:t>б</w:t>
      </w:r>
      <w:r w:rsidRPr="008220F9">
        <w:rPr>
          <w:sz w:val="28"/>
          <w:szCs w:val="28"/>
        </w:rPr>
        <w:t>ходимо очистить цены от влияния инфляции, применить индекс цен,</w:t>
      </w:r>
      <w:r>
        <w:rPr>
          <w:sz w:val="28"/>
          <w:szCs w:val="28"/>
        </w:rPr>
        <w:t xml:space="preserve"> </w:t>
      </w:r>
      <w:r w:rsidRPr="008220F9">
        <w:rPr>
          <w:sz w:val="28"/>
          <w:szCs w:val="28"/>
        </w:rPr>
        <w:t>что даст реальное значение валового национального продукта. Отношение номинального ВНП к реальному ВНП показывает увеличение</w:t>
      </w:r>
      <w:r>
        <w:rPr>
          <w:sz w:val="28"/>
          <w:szCs w:val="28"/>
        </w:rPr>
        <w:t xml:space="preserve"> </w:t>
      </w:r>
      <w:r w:rsidRPr="008220F9">
        <w:rPr>
          <w:sz w:val="28"/>
          <w:szCs w:val="28"/>
        </w:rPr>
        <w:t>ВНП за счет роста цен и называется ВНП-дефлятором.</w:t>
      </w:r>
    </w:p>
    <w:p w:rsidR="002C76E2" w:rsidRDefault="00B907FA" w:rsidP="002C76E2">
      <w:pPr>
        <w:spacing w:line="360" w:lineRule="auto"/>
        <w:ind w:firstLine="851"/>
        <w:jc w:val="both"/>
        <w:rPr>
          <w:sz w:val="28"/>
          <w:szCs w:val="28"/>
        </w:rPr>
      </w:pPr>
      <w:r w:rsidRPr="00665776">
        <w:rPr>
          <w:b/>
          <w:bCs/>
          <w:sz w:val="36"/>
          <w:szCs w:val="36"/>
        </w:rPr>
        <w:t>Валов</w:t>
      </w:r>
      <w:r w:rsidR="00A16EB0">
        <w:rPr>
          <w:b/>
          <w:bCs/>
          <w:sz w:val="36"/>
          <w:szCs w:val="36"/>
        </w:rPr>
        <w:t>о</w:t>
      </w:r>
      <w:r w:rsidRPr="00665776">
        <w:rPr>
          <w:b/>
          <w:bCs/>
          <w:sz w:val="36"/>
          <w:szCs w:val="36"/>
        </w:rPr>
        <w:t>й внутренний продукт  (ВВП)</w:t>
      </w:r>
      <w:r w:rsidRPr="00B907FA">
        <w:rPr>
          <w:b/>
          <w:bCs/>
          <w:sz w:val="32"/>
          <w:szCs w:val="32"/>
        </w:rPr>
        <w:t xml:space="preserve"> – </w:t>
      </w:r>
      <w:r w:rsidRPr="00B907FA">
        <w:rPr>
          <w:sz w:val="28"/>
          <w:szCs w:val="28"/>
        </w:rPr>
        <w:t xml:space="preserve">это денежная оценка всех произведенных конечных товаров и услуг в экономике за </w:t>
      </w:r>
      <w:r>
        <w:rPr>
          <w:sz w:val="28"/>
          <w:szCs w:val="28"/>
        </w:rPr>
        <w:t>определённый период.</w:t>
      </w:r>
      <w:r w:rsidRPr="00B907FA">
        <w:rPr>
          <w:sz w:val="28"/>
          <w:szCs w:val="28"/>
        </w:rPr>
        <w:t xml:space="preserve"> При этом учитывается годовой объем конечных товаров и услуг, созданных</w:t>
      </w:r>
      <w:r w:rsidRPr="00B907FA">
        <w:t xml:space="preserve"> </w:t>
      </w:r>
      <w:r w:rsidRPr="00B907FA">
        <w:rPr>
          <w:sz w:val="28"/>
          <w:szCs w:val="28"/>
        </w:rPr>
        <w:t>экономическими единицами, являющимис</w:t>
      </w:r>
      <w:r w:rsidR="008220F9">
        <w:rPr>
          <w:sz w:val="28"/>
          <w:szCs w:val="28"/>
        </w:rPr>
        <w:t>я резидентами данной страны.</w:t>
      </w:r>
      <w:r>
        <w:rPr>
          <w:sz w:val="28"/>
          <w:szCs w:val="28"/>
        </w:rPr>
        <w:t xml:space="preserve"> </w:t>
      </w:r>
      <w:r w:rsidR="008220F9">
        <w:rPr>
          <w:sz w:val="28"/>
          <w:szCs w:val="28"/>
        </w:rPr>
        <w:t>Т</w:t>
      </w:r>
      <w:r>
        <w:rPr>
          <w:sz w:val="28"/>
          <w:szCs w:val="28"/>
        </w:rPr>
        <w:t>о</w:t>
      </w:r>
      <w:r w:rsidR="008220F9">
        <w:rPr>
          <w:sz w:val="28"/>
          <w:szCs w:val="28"/>
        </w:rPr>
        <w:t xml:space="preserve"> </w:t>
      </w:r>
      <w:r w:rsidRPr="00B907FA">
        <w:rPr>
          <w:sz w:val="28"/>
          <w:szCs w:val="28"/>
        </w:rPr>
        <w:t>есть предприятиями, финансовыми учреждениями, органами государственного управления и частными некоммерческими организациями, обслуживающими домашние хозяйства и т.п., центр экономических интересов которых связан с экономической территорией данной страны в течение года или более</w:t>
      </w:r>
      <w:r w:rsidR="002C76E2">
        <w:rPr>
          <w:sz w:val="28"/>
          <w:szCs w:val="28"/>
        </w:rPr>
        <w:t xml:space="preserve">. </w:t>
      </w:r>
      <w:r w:rsidR="002C76E2" w:rsidRPr="002C76E2">
        <w:rPr>
          <w:sz w:val="28"/>
          <w:szCs w:val="28"/>
        </w:rPr>
        <w:t xml:space="preserve">Валовой  внутренний   продукт  получится, если  из всей суммы </w:t>
      </w:r>
      <w:r w:rsidR="002C76E2">
        <w:rPr>
          <w:sz w:val="28"/>
          <w:szCs w:val="28"/>
        </w:rPr>
        <w:t>ВНП</w:t>
      </w:r>
      <w:r w:rsidR="002C76E2" w:rsidRPr="002C76E2">
        <w:rPr>
          <w:sz w:val="28"/>
          <w:szCs w:val="28"/>
        </w:rPr>
        <w:t xml:space="preserve"> вычесть величину чистого экспорта:</w:t>
      </w:r>
    </w:p>
    <w:p w:rsidR="00B907FA" w:rsidRDefault="008220F9" w:rsidP="002C76E2">
      <w:pPr>
        <w:spacing w:line="360" w:lineRule="auto"/>
        <w:ind w:firstLine="851"/>
        <w:jc w:val="center"/>
        <w:rPr>
          <w:b/>
          <w:bCs/>
          <w:sz w:val="32"/>
          <w:szCs w:val="32"/>
        </w:rPr>
      </w:pPr>
      <w:r w:rsidRPr="002C76E2">
        <w:rPr>
          <w:b/>
          <w:bCs/>
          <w:sz w:val="32"/>
          <w:szCs w:val="32"/>
        </w:rPr>
        <w:t>ВВП</w:t>
      </w:r>
      <w:r>
        <w:rPr>
          <w:b/>
          <w:bCs/>
          <w:sz w:val="32"/>
          <w:szCs w:val="32"/>
        </w:rPr>
        <w:t>=</w:t>
      </w:r>
      <w:r w:rsidRPr="002C76E2">
        <w:rPr>
          <w:b/>
          <w:bCs/>
          <w:sz w:val="32"/>
          <w:szCs w:val="32"/>
        </w:rPr>
        <w:t xml:space="preserve"> </w:t>
      </w:r>
      <w:r w:rsidR="002C76E2" w:rsidRPr="002C76E2">
        <w:rPr>
          <w:b/>
          <w:bCs/>
          <w:sz w:val="32"/>
          <w:szCs w:val="32"/>
        </w:rPr>
        <w:t>ВНП-ЧЭ</w:t>
      </w:r>
    </w:p>
    <w:p w:rsidR="00665776" w:rsidRDefault="002D16BC" w:rsidP="002D16BC">
      <w:pPr>
        <w:spacing w:line="360" w:lineRule="auto"/>
        <w:ind w:firstLine="851"/>
        <w:jc w:val="both"/>
        <w:rPr>
          <w:sz w:val="28"/>
          <w:szCs w:val="28"/>
        </w:rPr>
      </w:pPr>
      <w:r w:rsidRPr="002D16BC">
        <w:rPr>
          <w:b/>
          <w:bCs/>
          <w:sz w:val="28"/>
          <w:szCs w:val="28"/>
        </w:rPr>
        <w:t>Чистый экспорт</w:t>
      </w:r>
      <w:r w:rsidRPr="00D8057B">
        <w:rPr>
          <w:b/>
          <w:bCs/>
          <w:sz w:val="32"/>
          <w:szCs w:val="32"/>
        </w:rPr>
        <w:t xml:space="preserve">- </w:t>
      </w:r>
      <w:r w:rsidRPr="00D8057B">
        <w:rPr>
          <w:sz w:val="28"/>
          <w:szCs w:val="28"/>
        </w:rPr>
        <w:t>это разница между стоимостью вывоза товаров и услуг и стоимостью ввоза продукции из-за границы</w:t>
      </w:r>
      <w:r>
        <w:rPr>
          <w:sz w:val="28"/>
          <w:szCs w:val="28"/>
        </w:rPr>
        <w:t>.</w:t>
      </w:r>
      <w:r w:rsidR="006535B0">
        <w:t xml:space="preserve"> </w:t>
      </w:r>
      <w:r w:rsidR="006535B0" w:rsidRPr="006535B0">
        <w:rPr>
          <w:sz w:val="28"/>
          <w:szCs w:val="28"/>
        </w:rPr>
        <w:t>Разница между показателями ВНП и ВПП незначительная она колеблется в пределах от  - 1% до 1</w:t>
      </w:r>
      <w:r w:rsidR="00AE2453">
        <w:rPr>
          <w:sz w:val="28"/>
          <w:szCs w:val="28"/>
        </w:rPr>
        <w:t>,5</w:t>
      </w:r>
      <w:r w:rsidR="006535B0" w:rsidRPr="006535B0">
        <w:rPr>
          <w:sz w:val="28"/>
          <w:szCs w:val="28"/>
        </w:rPr>
        <w:t>% от ВВП</w:t>
      </w:r>
      <w:r w:rsidR="00AE2453">
        <w:rPr>
          <w:sz w:val="28"/>
          <w:szCs w:val="28"/>
        </w:rPr>
        <w:t>.</w:t>
      </w:r>
      <w:r w:rsidR="006535B0">
        <w:rPr>
          <w:sz w:val="28"/>
          <w:szCs w:val="28"/>
        </w:rPr>
        <w:t xml:space="preserve"> </w:t>
      </w:r>
      <w:r>
        <w:rPr>
          <w:sz w:val="28"/>
          <w:szCs w:val="28"/>
        </w:rPr>
        <w:t xml:space="preserve"> </w:t>
      </w:r>
      <w:r w:rsidR="008220F9" w:rsidRPr="008220F9">
        <w:rPr>
          <w:sz w:val="28"/>
          <w:szCs w:val="28"/>
        </w:rPr>
        <w:t>На основе показателей ВНП и ВВП можно рассчитать ряд других важных макроэкономических показателей, входящих в систему национал</w:t>
      </w:r>
      <w:r>
        <w:rPr>
          <w:sz w:val="28"/>
          <w:szCs w:val="28"/>
        </w:rPr>
        <w:t xml:space="preserve">ьных счетов (СНС). Один из них </w:t>
      </w:r>
      <w:r w:rsidR="00665776">
        <w:rPr>
          <w:sz w:val="28"/>
          <w:szCs w:val="28"/>
        </w:rPr>
        <w:t>–</w:t>
      </w:r>
      <w:r w:rsidR="008220F9" w:rsidRPr="008220F9">
        <w:rPr>
          <w:sz w:val="28"/>
          <w:szCs w:val="28"/>
        </w:rPr>
        <w:t xml:space="preserve"> </w:t>
      </w:r>
    </w:p>
    <w:p w:rsidR="008220F9" w:rsidRPr="008220F9" w:rsidRDefault="002D16BC" w:rsidP="00D8057B">
      <w:pPr>
        <w:spacing w:line="360" w:lineRule="auto"/>
        <w:ind w:firstLine="851"/>
        <w:jc w:val="both"/>
        <w:rPr>
          <w:sz w:val="28"/>
          <w:szCs w:val="28"/>
        </w:rPr>
      </w:pPr>
      <w:r w:rsidRPr="00665776">
        <w:rPr>
          <w:b/>
          <w:bCs/>
          <w:sz w:val="36"/>
          <w:szCs w:val="36"/>
        </w:rPr>
        <w:t>Ч</w:t>
      </w:r>
      <w:r w:rsidR="008220F9" w:rsidRPr="00665776">
        <w:rPr>
          <w:b/>
          <w:bCs/>
          <w:sz w:val="36"/>
          <w:szCs w:val="36"/>
        </w:rPr>
        <w:t>истый национальный продукт</w:t>
      </w:r>
      <w:r w:rsidR="008220F9" w:rsidRPr="008220F9">
        <w:rPr>
          <w:sz w:val="28"/>
          <w:szCs w:val="28"/>
        </w:rPr>
        <w:t xml:space="preserve"> или ЧНП. Он определяется следующим путем:</w:t>
      </w:r>
      <w:r w:rsidR="00C140F7" w:rsidRPr="008220F9">
        <w:rPr>
          <w:sz w:val="28"/>
          <w:szCs w:val="28"/>
        </w:rPr>
        <w:t xml:space="preserve"> </w:t>
      </w:r>
    </w:p>
    <w:p w:rsidR="008220F9" w:rsidRPr="00665776" w:rsidRDefault="00D8057B" w:rsidP="008220F9">
      <w:pPr>
        <w:spacing w:line="360" w:lineRule="auto"/>
        <w:ind w:firstLine="851"/>
        <w:jc w:val="center"/>
        <w:rPr>
          <w:b/>
          <w:bCs/>
          <w:sz w:val="32"/>
          <w:szCs w:val="32"/>
        </w:rPr>
      </w:pPr>
      <w:r w:rsidRPr="00665776">
        <w:rPr>
          <w:b/>
          <w:bCs/>
          <w:sz w:val="32"/>
          <w:szCs w:val="32"/>
        </w:rPr>
        <w:t xml:space="preserve">ЧНП = </w:t>
      </w:r>
      <w:r w:rsidR="008220F9" w:rsidRPr="00665776">
        <w:rPr>
          <w:b/>
          <w:bCs/>
          <w:sz w:val="32"/>
          <w:szCs w:val="32"/>
        </w:rPr>
        <w:t xml:space="preserve">ВНП - Амортизация </w:t>
      </w:r>
    </w:p>
    <w:p w:rsidR="00665776" w:rsidRDefault="00612F59" w:rsidP="002D16BC">
      <w:pPr>
        <w:spacing w:line="360" w:lineRule="auto"/>
        <w:ind w:firstLine="851"/>
        <w:jc w:val="both"/>
        <w:rPr>
          <w:snapToGrid w:val="0"/>
        </w:rPr>
      </w:pPr>
      <w:r w:rsidRPr="00612F59">
        <w:rPr>
          <w:sz w:val="28"/>
          <w:szCs w:val="28"/>
        </w:rPr>
        <w:t xml:space="preserve">Известно, что здания, оборудование, машины, составляющие одного из главных элементов производства, служат на протяжении нескольких лет. Поэтому, в каждой единице товара будет содержаться часть их стоимости. Государство законодательно устанавливает срок службы таких активов, и тем самым, определяет, какая часть их стоимости будет ежемесячно и ежедневно содержаться в произведенной товарной массе. Таким образом, в полученной от реализации выручке будет содержаться в денежной форме и потребленная (перенесенная) часть стоимости оборудования и машин. Ежегодно эта часть изымается, накапливается и, когда заканчивается срок службы оборудования, используется для приобретения нового. Рассмотренный механизм возобновления потребленных факторов производства называется </w:t>
      </w:r>
      <w:r w:rsidRPr="00C140F7">
        <w:rPr>
          <w:b/>
          <w:bCs/>
          <w:sz w:val="32"/>
          <w:szCs w:val="32"/>
        </w:rPr>
        <w:t>Амортизацией</w:t>
      </w:r>
      <w:r w:rsidRPr="00612F59">
        <w:rPr>
          <w:sz w:val="28"/>
          <w:szCs w:val="28"/>
        </w:rPr>
        <w:t>. Очевидно, что для того, чтобы узнать истинный объем конечных продуктов, которые можно использовать для улучшения благосостояния населения, из ВНП необходимо вычесть амортизацию, т.е. ту часть стоимости, которая идет на возобновление изношенных факторов производства.</w:t>
      </w:r>
      <w:r w:rsidRPr="00C140F7">
        <w:rPr>
          <w:sz w:val="28"/>
          <w:szCs w:val="28"/>
        </w:rPr>
        <w:t xml:space="preserve"> </w:t>
      </w:r>
      <w:r w:rsidRPr="00612F59">
        <w:rPr>
          <w:sz w:val="28"/>
          <w:szCs w:val="28"/>
        </w:rPr>
        <w:t>Оставшаяся часть ВНП и называется чистым национальным продуктом</w:t>
      </w:r>
      <w:r w:rsidRPr="00C140F7">
        <w:rPr>
          <w:sz w:val="28"/>
          <w:szCs w:val="28"/>
        </w:rPr>
        <w:t>.</w:t>
      </w:r>
      <w:r w:rsidR="00C140F7" w:rsidRPr="00C140F7">
        <w:rPr>
          <w:sz w:val="28"/>
          <w:szCs w:val="28"/>
        </w:rPr>
        <w:t xml:space="preserve"> </w:t>
      </w:r>
      <w:r w:rsidRPr="00612F59">
        <w:rPr>
          <w:snapToGrid w:val="0"/>
        </w:rPr>
        <w:t xml:space="preserve">Следующий показатель </w:t>
      </w:r>
      <w:r w:rsidR="00665776">
        <w:rPr>
          <w:snapToGrid w:val="0"/>
        </w:rPr>
        <w:t>–</w:t>
      </w:r>
    </w:p>
    <w:p w:rsidR="00FF6D10" w:rsidRDefault="00FF6D10" w:rsidP="00FF6D10">
      <w:pPr>
        <w:spacing w:line="360" w:lineRule="auto"/>
        <w:ind w:firstLine="851"/>
        <w:jc w:val="both"/>
        <w:rPr>
          <w:b/>
          <w:bCs/>
          <w:sz w:val="36"/>
          <w:szCs w:val="36"/>
        </w:rPr>
      </w:pPr>
      <w:r>
        <w:rPr>
          <w:b/>
          <w:bCs/>
          <w:sz w:val="36"/>
          <w:szCs w:val="36"/>
        </w:rPr>
        <w:t>Нац</w:t>
      </w:r>
      <w:r w:rsidRPr="00FF6D10">
        <w:rPr>
          <w:b/>
          <w:bCs/>
          <w:sz w:val="36"/>
          <w:szCs w:val="36"/>
        </w:rPr>
        <w:t>иональный доход (НД):</w:t>
      </w:r>
    </w:p>
    <w:p w:rsidR="00FF6D10" w:rsidRPr="00FF6D10" w:rsidRDefault="00FF6D10" w:rsidP="00FF6D10">
      <w:pPr>
        <w:spacing w:line="360" w:lineRule="auto"/>
        <w:ind w:firstLine="851"/>
        <w:jc w:val="both"/>
        <w:rPr>
          <w:b/>
          <w:bCs/>
          <w:sz w:val="36"/>
          <w:szCs w:val="36"/>
        </w:rPr>
      </w:pPr>
      <w:r w:rsidRPr="00FF6D10">
        <w:rPr>
          <w:b/>
          <w:bCs/>
          <w:sz w:val="36"/>
          <w:szCs w:val="36"/>
        </w:rPr>
        <w:t xml:space="preserve">НД = ЧНП - косвенные налоги </w:t>
      </w:r>
      <w:r>
        <w:rPr>
          <w:b/>
          <w:bCs/>
          <w:sz w:val="36"/>
          <w:szCs w:val="36"/>
        </w:rPr>
        <w:t>на предпринимателей.</w:t>
      </w:r>
    </w:p>
    <w:p w:rsidR="006535B0" w:rsidRDefault="00FF6D10" w:rsidP="006535B0">
      <w:pPr>
        <w:spacing w:line="360" w:lineRule="auto"/>
        <w:ind w:firstLine="851"/>
        <w:jc w:val="both"/>
        <w:rPr>
          <w:sz w:val="28"/>
          <w:szCs w:val="28"/>
        </w:rPr>
      </w:pPr>
      <w:r w:rsidRPr="00FF6D10">
        <w:rPr>
          <w:sz w:val="28"/>
          <w:szCs w:val="28"/>
        </w:rPr>
        <w:t xml:space="preserve">Косвенные налоги выступают в этом случае макроэкономическим регулятором между ценами, по которым покупают товары потребители, и ценами продаж, которые устанавливаются фирмами. Национальный доход – это совокупный доход, который зарабатывают собственники факторов производства: собственники труда (заработная плата наемных рабочих), собственники капитала (прибыль и процент), собственники земли (земельная рента). Для определения НД из ЧНП необходимо вычесть </w:t>
      </w:r>
      <w:r>
        <w:rPr>
          <w:sz w:val="28"/>
          <w:szCs w:val="28"/>
        </w:rPr>
        <w:t xml:space="preserve">косвенные </w:t>
      </w:r>
      <w:r w:rsidR="00371701">
        <w:rPr>
          <w:sz w:val="28"/>
          <w:szCs w:val="28"/>
        </w:rPr>
        <w:t>налоги п</w:t>
      </w:r>
      <w:r w:rsidR="00371701" w:rsidRPr="00FF6D10">
        <w:rPr>
          <w:sz w:val="28"/>
          <w:szCs w:val="28"/>
        </w:rPr>
        <w:t>оследние представляют собой надбавки к ценам товаров и услуг (акцизы, НДС, пошлины и пр.).</w:t>
      </w:r>
      <w:r w:rsidR="00A16EB0">
        <w:rPr>
          <w:sz w:val="28"/>
          <w:szCs w:val="28"/>
        </w:rPr>
        <w:t xml:space="preserve"> </w:t>
      </w:r>
      <w:r w:rsidR="00371701">
        <w:rPr>
          <w:sz w:val="28"/>
          <w:szCs w:val="28"/>
        </w:rPr>
        <w:t xml:space="preserve">Смысл этого заключается в том, что государство, взимая налоги, ничего не вкладывает в производство, поэтому его нельзя рассматривать как поставщика экономических ресурсов. С точки зрения собственников ресурсов, НД является </w:t>
      </w:r>
      <w:r w:rsidR="00137EA8">
        <w:rPr>
          <w:sz w:val="28"/>
          <w:szCs w:val="28"/>
        </w:rPr>
        <w:t>измерителем их доходов от участия в производстве за текущий период.</w:t>
      </w:r>
      <w:r w:rsidR="006535B0" w:rsidRPr="006535B0">
        <w:t xml:space="preserve"> </w:t>
      </w:r>
      <w:r w:rsidR="006535B0" w:rsidRPr="006535B0">
        <w:rPr>
          <w:sz w:val="28"/>
          <w:szCs w:val="28"/>
        </w:rPr>
        <w:t>В российской практике применяется разбивка на два фонда:</w:t>
      </w:r>
    </w:p>
    <w:p w:rsidR="006535B0" w:rsidRPr="006535B0" w:rsidRDefault="006535B0" w:rsidP="006535B0">
      <w:pPr>
        <w:spacing w:line="360" w:lineRule="auto"/>
        <w:ind w:firstLine="851"/>
        <w:jc w:val="both"/>
        <w:rPr>
          <w:sz w:val="28"/>
          <w:szCs w:val="28"/>
        </w:rPr>
      </w:pPr>
      <w:r w:rsidRPr="006535B0">
        <w:rPr>
          <w:sz w:val="28"/>
          <w:szCs w:val="28"/>
        </w:rPr>
        <w:t xml:space="preserve"> фонд потребления — это часть НД, обеспечивающая удовлетворение материальных и культурных потребностей людей и потребностей общества в целом (на образование, оборону и т.д.);</w:t>
      </w:r>
    </w:p>
    <w:p w:rsidR="006535B0" w:rsidRPr="006535B0" w:rsidRDefault="006535B0" w:rsidP="006535B0">
      <w:pPr>
        <w:spacing w:line="360" w:lineRule="auto"/>
        <w:ind w:firstLine="851"/>
        <w:jc w:val="both"/>
        <w:rPr>
          <w:sz w:val="28"/>
          <w:szCs w:val="28"/>
        </w:rPr>
      </w:pPr>
      <w:r w:rsidRPr="006535B0">
        <w:rPr>
          <w:sz w:val="28"/>
          <w:szCs w:val="28"/>
        </w:rPr>
        <w:t>фонд накопления — это часть НД, обеспечивающая развитие производства.</w:t>
      </w:r>
    </w:p>
    <w:p w:rsidR="00137EA8" w:rsidRPr="00AB0B1F" w:rsidRDefault="006535B0" w:rsidP="006535B0">
      <w:pPr>
        <w:spacing w:line="360" w:lineRule="auto"/>
        <w:ind w:firstLine="851"/>
        <w:jc w:val="both"/>
        <w:rPr>
          <w:sz w:val="28"/>
          <w:szCs w:val="28"/>
        </w:rPr>
      </w:pPr>
      <w:r w:rsidRPr="006535B0">
        <w:rPr>
          <w:sz w:val="28"/>
          <w:szCs w:val="28"/>
        </w:rPr>
        <w:t>В СНС определяют обычно норму накопления и долю потребления, но в процентах от ВВП, а не от национального дохода.</w:t>
      </w:r>
      <w:r w:rsidR="00AB0B1F">
        <w:rPr>
          <w:sz w:val="28"/>
          <w:szCs w:val="28"/>
        </w:rPr>
        <w:t xml:space="preserve"> </w:t>
      </w:r>
      <w:r w:rsidR="00AB0B1F" w:rsidRPr="00AB0B1F">
        <w:rPr>
          <w:sz w:val="28"/>
          <w:szCs w:val="28"/>
        </w:rPr>
        <w:t xml:space="preserve">После внесения определенных корректив в НД таких, как отчисления на соцстрах, налога на прибыль, нераспределенные доходы корпораций, трансфертных платежей (пенсии, помощь на детей, инвалидность, безработица, правительственные субсидии и т.д.), возникает еще один макроэкономический показатель – личный доход. </w:t>
      </w:r>
    </w:p>
    <w:p w:rsidR="00862802" w:rsidRPr="00862802" w:rsidRDefault="00137EA8" w:rsidP="00862802">
      <w:pPr>
        <w:spacing w:line="360" w:lineRule="auto"/>
        <w:ind w:firstLine="851"/>
        <w:jc w:val="both"/>
        <w:rPr>
          <w:sz w:val="28"/>
          <w:szCs w:val="28"/>
        </w:rPr>
      </w:pPr>
      <w:r w:rsidRPr="001849C3">
        <w:rPr>
          <w:b/>
          <w:bCs/>
          <w:sz w:val="36"/>
          <w:szCs w:val="36"/>
        </w:rPr>
        <w:t xml:space="preserve">Располагаемый доход (РД) или </w:t>
      </w:r>
      <w:r w:rsidR="002D45E9" w:rsidRPr="001849C3">
        <w:rPr>
          <w:b/>
          <w:bCs/>
          <w:sz w:val="36"/>
          <w:szCs w:val="36"/>
        </w:rPr>
        <w:t>л</w:t>
      </w:r>
      <w:r w:rsidR="001849C3" w:rsidRPr="001849C3">
        <w:rPr>
          <w:b/>
          <w:bCs/>
          <w:sz w:val="36"/>
          <w:szCs w:val="36"/>
        </w:rPr>
        <w:t>ичный располагаемый доход.</w:t>
      </w:r>
      <w:r w:rsidR="00AE2453">
        <w:rPr>
          <w:b/>
          <w:bCs/>
          <w:sz w:val="36"/>
          <w:szCs w:val="36"/>
        </w:rPr>
        <w:t xml:space="preserve"> </w:t>
      </w:r>
      <w:r w:rsidR="00DD5E98" w:rsidRPr="00DD5E98">
        <w:rPr>
          <w:sz w:val="28"/>
          <w:szCs w:val="28"/>
        </w:rPr>
        <w:t>П</w:t>
      </w:r>
      <w:r w:rsidR="00DD5E98">
        <w:rPr>
          <w:sz w:val="28"/>
          <w:szCs w:val="28"/>
        </w:rPr>
        <w:t>редставляет собой полученный домашними хозяйствами доход, отличающийся от НД, который является заработанным доходом. Здесь следует отметить</w:t>
      </w:r>
      <w:r w:rsidR="00602AE1">
        <w:rPr>
          <w:sz w:val="28"/>
          <w:szCs w:val="28"/>
        </w:rPr>
        <w:t>,</w:t>
      </w:r>
      <w:r w:rsidR="00DD5E98">
        <w:rPr>
          <w:sz w:val="28"/>
          <w:szCs w:val="28"/>
        </w:rPr>
        <w:t xml:space="preserve"> </w:t>
      </w:r>
      <w:r w:rsidR="00602AE1">
        <w:rPr>
          <w:sz w:val="28"/>
          <w:szCs w:val="28"/>
        </w:rPr>
        <w:t>ч</w:t>
      </w:r>
      <w:r w:rsidR="00DD5E98">
        <w:rPr>
          <w:sz w:val="28"/>
          <w:szCs w:val="28"/>
        </w:rPr>
        <w:t>то часть заработанного дохода</w:t>
      </w:r>
      <w:r w:rsidR="00602AE1">
        <w:rPr>
          <w:sz w:val="28"/>
          <w:szCs w:val="28"/>
        </w:rPr>
        <w:t xml:space="preserve"> – взносы на социальное страхование, налоги на прибыль предприятий - </w:t>
      </w:r>
      <w:r w:rsidR="00DD5E98">
        <w:rPr>
          <w:sz w:val="28"/>
          <w:szCs w:val="28"/>
        </w:rPr>
        <w:t xml:space="preserve"> </w:t>
      </w:r>
      <w:r w:rsidR="00602AE1">
        <w:rPr>
          <w:sz w:val="28"/>
          <w:szCs w:val="28"/>
        </w:rPr>
        <w:t>не поступает  в распоряжение населения. В то же время трансфертные платеж</w:t>
      </w:r>
      <w:r w:rsidR="00AB0B1F">
        <w:rPr>
          <w:sz w:val="28"/>
          <w:szCs w:val="28"/>
        </w:rPr>
        <w:t>и</w:t>
      </w:r>
      <w:r w:rsidR="00602AE1">
        <w:rPr>
          <w:sz w:val="28"/>
          <w:szCs w:val="28"/>
        </w:rPr>
        <w:t xml:space="preserve">, осуществлённые государством, не являются результатом хозяйственной деятельности работника, но представляют часть их дохода. </w:t>
      </w:r>
      <w:r w:rsidR="00AE2453">
        <w:rPr>
          <w:sz w:val="28"/>
          <w:szCs w:val="28"/>
        </w:rPr>
        <w:t>Располагаемый доход как фактически полученный доход можно вычислить путём вычитания из национального дохода взносов на социальное страхование</w:t>
      </w:r>
      <w:r w:rsidR="00DD5E98">
        <w:rPr>
          <w:sz w:val="28"/>
          <w:szCs w:val="28"/>
        </w:rPr>
        <w:t>, налогов на прибыль предприятий, нераспределённых прибылей, индивидуальных налогов (подоходного, налогов на личное имущество, на наследство)</w:t>
      </w:r>
      <w:r w:rsidR="00AB0B1F">
        <w:rPr>
          <w:sz w:val="28"/>
          <w:szCs w:val="28"/>
        </w:rPr>
        <w:t xml:space="preserve"> </w:t>
      </w:r>
      <w:r w:rsidR="00DD5E98">
        <w:rPr>
          <w:sz w:val="28"/>
          <w:szCs w:val="28"/>
        </w:rPr>
        <w:t xml:space="preserve">и добавления суммы всех трансфертных платежей. </w:t>
      </w:r>
      <w:r w:rsidR="004D0364">
        <w:rPr>
          <w:sz w:val="28"/>
          <w:szCs w:val="28"/>
        </w:rPr>
        <w:t>Располагаемый доход находится в личном распоряжении членов общества и используется на потребление и сбережения домашних хозяйств.</w:t>
      </w:r>
      <w:r w:rsidR="004D0364" w:rsidRPr="00862802">
        <w:t xml:space="preserve"> </w:t>
      </w:r>
      <w:r w:rsidR="004D0364">
        <w:rPr>
          <w:sz w:val="28"/>
          <w:szCs w:val="28"/>
        </w:rPr>
        <w:t>Л</w:t>
      </w:r>
      <w:r w:rsidR="004D0364" w:rsidRPr="00862802">
        <w:rPr>
          <w:sz w:val="28"/>
          <w:szCs w:val="28"/>
        </w:rPr>
        <w:t>ичный доход:</w:t>
      </w:r>
    </w:p>
    <w:p w:rsidR="004D44ED" w:rsidRPr="00862802" w:rsidRDefault="00862802" w:rsidP="004D44ED">
      <w:pPr>
        <w:spacing w:line="360" w:lineRule="auto"/>
        <w:ind w:firstLine="851"/>
        <w:jc w:val="both"/>
        <w:rPr>
          <w:sz w:val="28"/>
          <w:szCs w:val="28"/>
        </w:rPr>
      </w:pPr>
      <w:r w:rsidRPr="004D44ED">
        <w:rPr>
          <w:b/>
          <w:bCs/>
          <w:sz w:val="28"/>
          <w:szCs w:val="28"/>
        </w:rPr>
        <w:t>Личный доход</w:t>
      </w:r>
      <w:r w:rsidR="004D44ED">
        <w:rPr>
          <w:b/>
          <w:bCs/>
          <w:sz w:val="28"/>
          <w:szCs w:val="28"/>
        </w:rPr>
        <w:t xml:space="preserve"> (ЛД)</w:t>
      </w:r>
      <w:r w:rsidRPr="00862802">
        <w:rPr>
          <w:sz w:val="28"/>
          <w:szCs w:val="28"/>
        </w:rPr>
        <w:t xml:space="preserve"> = НД</w:t>
      </w:r>
      <w:r w:rsidR="004D44ED">
        <w:rPr>
          <w:sz w:val="28"/>
          <w:szCs w:val="28"/>
        </w:rPr>
        <w:t xml:space="preserve"> -</w:t>
      </w:r>
      <w:r w:rsidRPr="00862802">
        <w:rPr>
          <w:sz w:val="28"/>
          <w:szCs w:val="28"/>
        </w:rPr>
        <w:t xml:space="preserve"> Взносы на социальное </w:t>
      </w:r>
      <w:r w:rsidR="004D44ED" w:rsidRPr="00862802">
        <w:rPr>
          <w:sz w:val="28"/>
          <w:szCs w:val="28"/>
        </w:rPr>
        <w:t>страхование</w:t>
      </w:r>
      <w:r w:rsidR="004D44ED">
        <w:rPr>
          <w:sz w:val="28"/>
          <w:szCs w:val="28"/>
        </w:rPr>
        <w:t xml:space="preserve"> - </w:t>
      </w:r>
      <w:r w:rsidRPr="00862802">
        <w:rPr>
          <w:sz w:val="28"/>
          <w:szCs w:val="28"/>
        </w:rPr>
        <w:t xml:space="preserve">Нераспределенная </w:t>
      </w:r>
      <w:r w:rsidR="004D44ED" w:rsidRPr="00862802">
        <w:rPr>
          <w:sz w:val="28"/>
          <w:szCs w:val="28"/>
        </w:rPr>
        <w:t>прибыль корпораций</w:t>
      </w:r>
      <w:r w:rsidRPr="00862802">
        <w:rPr>
          <w:sz w:val="28"/>
          <w:szCs w:val="28"/>
        </w:rPr>
        <w:t xml:space="preserve"> +</w:t>
      </w:r>
      <w:r w:rsidR="004D44ED" w:rsidRPr="004D44ED">
        <w:rPr>
          <w:sz w:val="28"/>
          <w:szCs w:val="28"/>
        </w:rPr>
        <w:t xml:space="preserve"> </w:t>
      </w:r>
      <w:r w:rsidR="004D44ED">
        <w:rPr>
          <w:sz w:val="28"/>
          <w:szCs w:val="28"/>
        </w:rPr>
        <w:t>Налоги на прибыль</w:t>
      </w:r>
      <w:r w:rsidR="004D44ED" w:rsidRPr="00862802">
        <w:rPr>
          <w:sz w:val="28"/>
          <w:szCs w:val="28"/>
        </w:rPr>
        <w:t xml:space="preserve"> +  Трансфертные</w:t>
      </w:r>
      <w:r w:rsidR="004D44ED">
        <w:rPr>
          <w:sz w:val="28"/>
          <w:szCs w:val="28"/>
        </w:rPr>
        <w:t xml:space="preserve"> </w:t>
      </w:r>
      <w:r w:rsidR="004D44ED" w:rsidRPr="00862802">
        <w:rPr>
          <w:sz w:val="28"/>
          <w:szCs w:val="28"/>
        </w:rPr>
        <w:t>платежи + Личные доходы,</w:t>
      </w:r>
      <w:r w:rsidR="004D44ED">
        <w:rPr>
          <w:sz w:val="28"/>
          <w:szCs w:val="28"/>
        </w:rPr>
        <w:t xml:space="preserve"> </w:t>
      </w:r>
      <w:r w:rsidR="004D44ED" w:rsidRPr="00862802">
        <w:rPr>
          <w:sz w:val="28"/>
          <w:szCs w:val="28"/>
        </w:rPr>
        <w:t>поступаемые в виде</w:t>
      </w:r>
      <w:r w:rsidR="004D44ED" w:rsidRPr="004D44ED">
        <w:rPr>
          <w:sz w:val="28"/>
          <w:szCs w:val="28"/>
        </w:rPr>
        <w:t xml:space="preserve"> </w:t>
      </w:r>
      <w:r w:rsidR="004D44ED" w:rsidRPr="00862802">
        <w:rPr>
          <w:sz w:val="28"/>
          <w:szCs w:val="28"/>
        </w:rPr>
        <w:t>процента, например,</w:t>
      </w:r>
      <w:r w:rsidR="004D44ED">
        <w:rPr>
          <w:sz w:val="28"/>
          <w:szCs w:val="28"/>
        </w:rPr>
        <w:t xml:space="preserve"> </w:t>
      </w:r>
      <w:r w:rsidR="004D44ED" w:rsidRPr="00862802">
        <w:rPr>
          <w:sz w:val="28"/>
          <w:szCs w:val="28"/>
        </w:rPr>
        <w:t>проценты по государственному долгу</w:t>
      </w:r>
      <w:r w:rsidR="004D44ED">
        <w:rPr>
          <w:sz w:val="28"/>
          <w:szCs w:val="28"/>
        </w:rPr>
        <w:t>.</w:t>
      </w:r>
    </w:p>
    <w:p w:rsidR="00AB0B1F" w:rsidRPr="00AB0B1F" w:rsidRDefault="00AB0B1F" w:rsidP="00AB0B1F">
      <w:pPr>
        <w:spacing w:line="360" w:lineRule="auto"/>
        <w:ind w:firstLine="851"/>
        <w:jc w:val="both"/>
        <w:rPr>
          <w:sz w:val="28"/>
          <w:szCs w:val="28"/>
        </w:rPr>
      </w:pPr>
      <w:r w:rsidRPr="00AB0B1F">
        <w:rPr>
          <w:sz w:val="28"/>
          <w:szCs w:val="28"/>
        </w:rPr>
        <w:t>Для экономики в целом определяется также национальный располагаемый доход или национальный располагаемый продукт, который можно определить так:</w:t>
      </w:r>
    </w:p>
    <w:p w:rsidR="00AB0B1F" w:rsidRDefault="004D44ED" w:rsidP="00AB0B1F">
      <w:pPr>
        <w:spacing w:line="360" w:lineRule="auto"/>
        <w:ind w:firstLine="851"/>
        <w:jc w:val="both"/>
        <w:rPr>
          <w:sz w:val="28"/>
          <w:szCs w:val="28"/>
        </w:rPr>
      </w:pPr>
      <w:r w:rsidRPr="004D44ED">
        <w:rPr>
          <w:b/>
          <w:bCs/>
          <w:sz w:val="28"/>
          <w:szCs w:val="28"/>
        </w:rPr>
        <w:t>НРД</w:t>
      </w:r>
      <w:r>
        <w:rPr>
          <w:sz w:val="28"/>
          <w:szCs w:val="28"/>
        </w:rPr>
        <w:t xml:space="preserve"> = </w:t>
      </w:r>
      <w:r w:rsidR="00AB0B1F" w:rsidRPr="00AB0B1F">
        <w:rPr>
          <w:sz w:val="28"/>
          <w:szCs w:val="28"/>
        </w:rPr>
        <w:t>ВНП   ±   чистые трансферты из-за границы (т.е., дарения,</w:t>
      </w:r>
      <w:r w:rsidR="00862802" w:rsidRPr="00AB0B1F">
        <w:rPr>
          <w:sz w:val="28"/>
          <w:szCs w:val="28"/>
        </w:rPr>
        <w:t xml:space="preserve"> </w:t>
      </w:r>
      <w:r w:rsidR="00AB0B1F" w:rsidRPr="00AB0B1F">
        <w:rPr>
          <w:sz w:val="28"/>
          <w:szCs w:val="28"/>
        </w:rPr>
        <w:t>пожертвования, гуманитарная помощь и т.д.)</w:t>
      </w:r>
      <w:r w:rsidR="00000122">
        <w:rPr>
          <w:sz w:val="28"/>
          <w:szCs w:val="28"/>
        </w:rPr>
        <w:t>.</w:t>
      </w:r>
    </w:p>
    <w:p w:rsidR="00113DBE" w:rsidRDefault="00113DBE" w:rsidP="00106EB0">
      <w:pPr>
        <w:spacing w:line="360" w:lineRule="auto"/>
        <w:ind w:firstLine="851"/>
        <w:jc w:val="both"/>
        <w:rPr>
          <w:sz w:val="28"/>
          <w:szCs w:val="28"/>
        </w:rPr>
      </w:pPr>
      <w:r>
        <w:rPr>
          <w:sz w:val="28"/>
          <w:szCs w:val="28"/>
        </w:rPr>
        <w:t>Итак, взаимосвязь макроэкономических показателей может быть представлена следующей схемой:</w:t>
      </w:r>
    </w:p>
    <w:p w:rsidR="00106EB0" w:rsidRDefault="00113DBE" w:rsidP="00106EB0">
      <w:pPr>
        <w:spacing w:line="360" w:lineRule="auto"/>
        <w:jc w:val="both"/>
        <w:rPr>
          <w:sz w:val="28"/>
          <w:szCs w:val="28"/>
        </w:rPr>
      </w:pPr>
      <w:r w:rsidRPr="00106EB0">
        <w:rPr>
          <w:b/>
          <w:bCs/>
          <w:sz w:val="32"/>
          <w:szCs w:val="32"/>
        </w:rPr>
        <w:t>Валов</w:t>
      </w:r>
      <w:r w:rsidR="00A16EB0">
        <w:rPr>
          <w:b/>
          <w:bCs/>
          <w:sz w:val="32"/>
          <w:szCs w:val="32"/>
        </w:rPr>
        <w:t>о</w:t>
      </w:r>
      <w:r w:rsidRPr="00106EB0">
        <w:rPr>
          <w:b/>
          <w:bCs/>
          <w:sz w:val="32"/>
          <w:szCs w:val="32"/>
        </w:rPr>
        <w:t>й внутренний продукт (ВВП)</w:t>
      </w:r>
      <w:r>
        <w:rPr>
          <w:sz w:val="28"/>
          <w:szCs w:val="28"/>
        </w:rPr>
        <w:t xml:space="preserve"> – Амортизация (А) = </w:t>
      </w:r>
    </w:p>
    <w:p w:rsidR="00106EB0" w:rsidRDefault="00113DBE" w:rsidP="00106EB0">
      <w:pPr>
        <w:spacing w:line="360" w:lineRule="auto"/>
        <w:jc w:val="both"/>
        <w:rPr>
          <w:sz w:val="28"/>
          <w:szCs w:val="28"/>
        </w:rPr>
      </w:pPr>
      <w:r w:rsidRPr="00106EB0">
        <w:rPr>
          <w:b/>
          <w:bCs/>
          <w:sz w:val="32"/>
          <w:szCs w:val="32"/>
        </w:rPr>
        <w:t>Чистый внутренний продукт (ЧВП)</w:t>
      </w:r>
      <w:r>
        <w:rPr>
          <w:sz w:val="28"/>
          <w:szCs w:val="28"/>
        </w:rPr>
        <w:t xml:space="preserve"> – Косвенные налоги = </w:t>
      </w:r>
    </w:p>
    <w:p w:rsidR="00113DBE" w:rsidRPr="00106EB0" w:rsidRDefault="00113DBE" w:rsidP="00106EB0">
      <w:pPr>
        <w:spacing w:line="360" w:lineRule="auto"/>
        <w:jc w:val="both"/>
        <w:rPr>
          <w:b/>
          <w:bCs/>
          <w:sz w:val="28"/>
          <w:szCs w:val="28"/>
        </w:rPr>
      </w:pPr>
      <w:r w:rsidRPr="00106EB0">
        <w:rPr>
          <w:b/>
          <w:bCs/>
          <w:sz w:val="32"/>
          <w:szCs w:val="32"/>
        </w:rPr>
        <w:t>Национальный доход (НД)</w:t>
      </w:r>
      <w:r w:rsidRPr="00106EB0">
        <w:rPr>
          <w:b/>
          <w:bCs/>
          <w:sz w:val="28"/>
          <w:szCs w:val="28"/>
        </w:rPr>
        <w:t xml:space="preserve"> </w:t>
      </w:r>
      <w:r>
        <w:rPr>
          <w:sz w:val="28"/>
          <w:szCs w:val="28"/>
        </w:rPr>
        <w:t>– Налоги на прибыль предприятий –</w:t>
      </w:r>
      <w:r w:rsidR="00106EB0">
        <w:rPr>
          <w:sz w:val="28"/>
          <w:szCs w:val="28"/>
        </w:rPr>
        <w:t xml:space="preserve"> </w:t>
      </w:r>
      <w:r>
        <w:rPr>
          <w:sz w:val="28"/>
          <w:szCs w:val="28"/>
        </w:rPr>
        <w:t>взн</w:t>
      </w:r>
      <w:r w:rsidR="00106EB0">
        <w:rPr>
          <w:sz w:val="28"/>
          <w:szCs w:val="28"/>
        </w:rPr>
        <w:t>осы на</w:t>
      </w:r>
      <w:r>
        <w:rPr>
          <w:sz w:val="28"/>
          <w:szCs w:val="28"/>
        </w:rPr>
        <w:t xml:space="preserve"> социальное страхование</w:t>
      </w:r>
      <w:r w:rsidR="00106EB0">
        <w:rPr>
          <w:sz w:val="28"/>
          <w:szCs w:val="28"/>
        </w:rPr>
        <w:t xml:space="preserve"> – индивидуальные подоходные налоги – нераспределённая прибыль предприятий + трансфертные платежи = </w:t>
      </w:r>
      <w:r w:rsidR="00106EB0" w:rsidRPr="00106EB0">
        <w:rPr>
          <w:b/>
          <w:bCs/>
          <w:sz w:val="28"/>
          <w:szCs w:val="28"/>
        </w:rPr>
        <w:t>Располагаемый доход (РД).</w:t>
      </w:r>
    </w:p>
    <w:p w:rsidR="00F45863" w:rsidRPr="00F45863" w:rsidRDefault="00F45863" w:rsidP="00AB0B1F">
      <w:pPr>
        <w:spacing w:line="360" w:lineRule="auto"/>
        <w:ind w:firstLine="851"/>
        <w:jc w:val="both"/>
        <w:rPr>
          <w:sz w:val="28"/>
          <w:szCs w:val="28"/>
        </w:rPr>
      </w:pPr>
      <w:r>
        <w:rPr>
          <w:sz w:val="28"/>
          <w:szCs w:val="28"/>
        </w:rPr>
        <w:t>А</w:t>
      </w:r>
      <w:r w:rsidRPr="00F45863">
        <w:rPr>
          <w:sz w:val="28"/>
          <w:szCs w:val="28"/>
        </w:rPr>
        <w:t>нализ</w:t>
      </w:r>
      <w:r>
        <w:rPr>
          <w:sz w:val="28"/>
          <w:szCs w:val="28"/>
        </w:rPr>
        <w:t xml:space="preserve"> отраслевой структуры экономики</w:t>
      </w:r>
      <w:r w:rsidRPr="00F45863">
        <w:rPr>
          <w:sz w:val="28"/>
          <w:szCs w:val="28"/>
        </w:rPr>
        <w:t xml:space="preserve"> проводится на основе показателя ВВП, подсчитанного по отраслям</w:t>
      </w:r>
      <w:r w:rsidR="00113DBE">
        <w:rPr>
          <w:sz w:val="28"/>
          <w:szCs w:val="28"/>
        </w:rPr>
        <w:t>.</w:t>
      </w:r>
      <w:r w:rsidRPr="00F45863">
        <w:rPr>
          <w:sz w:val="28"/>
          <w:szCs w:val="28"/>
        </w:rPr>
        <w:t xml:space="preserve"> Прежде всего учитывается соотношение между крупными народнохозяйственными отраслями материального и нематериального производства. </w:t>
      </w:r>
    </w:p>
    <w:p w:rsidR="00707519" w:rsidRPr="00707519" w:rsidRDefault="00707519" w:rsidP="00707519">
      <w:pPr>
        <w:spacing w:line="360" w:lineRule="auto"/>
        <w:ind w:firstLine="851"/>
        <w:jc w:val="both"/>
        <w:rPr>
          <w:sz w:val="28"/>
          <w:szCs w:val="28"/>
        </w:rPr>
      </w:pPr>
      <w:r w:rsidRPr="00707519">
        <w:rPr>
          <w:sz w:val="28"/>
          <w:szCs w:val="28"/>
        </w:rPr>
        <w:t>Рассмотренные макроэкономические показатели рассчитываются на основе ВНП и находятся в тесной взаимосвязи, характеризируя  различные стороны экономической жизни страны. Макроэкономические показатели выступают как способ отображения в отчетности состояния дел в национальной экономике. Существуют наиболее общие (ВНП, ВВП) и более конкретные формы показателей макроэкономической деятельности. Различают абсолютные и относительные показатели, среди которых большое значение принадлежит макроэкономическим индексам. Основные потоки в СНС оценивают в рыночных ценах, то есть в ценах, в которых совершаются операции (цены производителя и конечного покупателя). ВВП оценивают ценах конечного покупателя, валовой выпуск – в ценах производителя.</w:t>
      </w:r>
    </w:p>
    <w:p w:rsidR="00A23323" w:rsidRDefault="00707519" w:rsidP="005F2A64">
      <w:pPr>
        <w:spacing w:line="360" w:lineRule="auto"/>
        <w:ind w:firstLine="851"/>
        <w:jc w:val="both"/>
        <w:rPr>
          <w:sz w:val="28"/>
          <w:szCs w:val="28"/>
        </w:rPr>
      </w:pPr>
      <w:r w:rsidRPr="00707519">
        <w:rPr>
          <w:sz w:val="28"/>
          <w:szCs w:val="28"/>
        </w:rPr>
        <w:t>Продукты и услуги, которые не принимают товарно-денежную форму, оценивают по рыночным ценам на аналогичные товары, которые реализуются на рынке, либо себестоимостью, если рыночная цена отсутствует (услуги государственных учреждений, общественных организаций и т.д.).</w:t>
      </w:r>
      <w:r w:rsidR="005F2A64" w:rsidRPr="00707519">
        <w:rPr>
          <w:sz w:val="28"/>
          <w:szCs w:val="28"/>
        </w:rPr>
        <w:t xml:space="preserve"> </w:t>
      </w:r>
      <w:r w:rsidRPr="00707519">
        <w:rPr>
          <w:sz w:val="28"/>
          <w:szCs w:val="28"/>
        </w:rPr>
        <w:t>СНС дает возможность создать информационную базу для изучения реальных процессов, которые происходят в рыночной экономике, таких как развития производства, масштабов инфляции, безработицы, приватизации, деятельности налоговой и таможенной</w:t>
      </w:r>
      <w:r w:rsidR="005F2A64">
        <w:rPr>
          <w:sz w:val="28"/>
          <w:szCs w:val="28"/>
        </w:rPr>
        <w:t>. Ниже (см. приложение)</w:t>
      </w:r>
      <w:r w:rsidR="005F2A64" w:rsidRPr="005F2A64">
        <w:rPr>
          <w:sz w:val="28"/>
          <w:szCs w:val="28"/>
        </w:rPr>
        <w:t xml:space="preserve"> приведена схема Системы национальных счетов.</w:t>
      </w:r>
    </w:p>
    <w:p w:rsidR="00CC6942" w:rsidRPr="00A23323" w:rsidRDefault="00A23323" w:rsidP="00707519">
      <w:pPr>
        <w:spacing w:line="360" w:lineRule="auto"/>
        <w:ind w:firstLine="851"/>
        <w:jc w:val="both"/>
        <w:rPr>
          <w:b/>
          <w:bCs/>
          <w:sz w:val="32"/>
          <w:szCs w:val="32"/>
        </w:rPr>
      </w:pPr>
      <w:r>
        <w:rPr>
          <w:sz w:val="28"/>
          <w:szCs w:val="28"/>
        </w:rPr>
        <w:br w:type="page"/>
      </w:r>
      <w:r w:rsidR="00CC6942" w:rsidRPr="00A23323">
        <w:rPr>
          <w:b/>
          <w:bCs/>
          <w:sz w:val="32"/>
          <w:szCs w:val="32"/>
        </w:rPr>
        <w:t>Глава 2. Современные проблемы формирования российской СНС</w:t>
      </w:r>
    </w:p>
    <w:p w:rsidR="00FA7575" w:rsidRDefault="00FA7575" w:rsidP="00CC6942">
      <w:pPr>
        <w:spacing w:line="360" w:lineRule="auto"/>
        <w:ind w:firstLine="851"/>
        <w:jc w:val="both"/>
        <w:rPr>
          <w:sz w:val="28"/>
          <w:szCs w:val="28"/>
        </w:rPr>
      </w:pPr>
    </w:p>
    <w:p w:rsidR="00F35964" w:rsidRPr="00F35964" w:rsidRDefault="00CC6942" w:rsidP="00CC6942">
      <w:pPr>
        <w:spacing w:line="360" w:lineRule="auto"/>
        <w:ind w:firstLine="851"/>
        <w:jc w:val="both"/>
        <w:rPr>
          <w:sz w:val="28"/>
          <w:szCs w:val="28"/>
        </w:rPr>
      </w:pPr>
      <w:r w:rsidRPr="00707519">
        <w:rPr>
          <w:sz w:val="28"/>
          <w:szCs w:val="28"/>
        </w:rPr>
        <w:t xml:space="preserve"> </w:t>
      </w:r>
      <w:r w:rsidR="00707519" w:rsidRPr="00707519">
        <w:rPr>
          <w:sz w:val="28"/>
          <w:szCs w:val="28"/>
        </w:rPr>
        <w:t xml:space="preserve">Использование СНС необходимо для проведения эффективной макроэкономической политики государства, экономического прогнозирования, для международных сопоставлений национального дохода. </w:t>
      </w:r>
      <w:r w:rsidR="00F35964">
        <w:rPr>
          <w:sz w:val="28"/>
          <w:szCs w:val="28"/>
        </w:rPr>
        <w:t xml:space="preserve">Процесс перехода </w:t>
      </w:r>
      <w:r w:rsidR="00F35964" w:rsidRPr="00F35964">
        <w:rPr>
          <w:sz w:val="28"/>
          <w:szCs w:val="28"/>
        </w:rPr>
        <w:t xml:space="preserve">на </w:t>
      </w:r>
      <w:r w:rsidR="00F35964">
        <w:rPr>
          <w:sz w:val="28"/>
          <w:szCs w:val="28"/>
        </w:rPr>
        <w:t xml:space="preserve">рыночную модель хозяйствования и </w:t>
      </w:r>
      <w:r w:rsidR="005F2F9E">
        <w:rPr>
          <w:sz w:val="28"/>
          <w:szCs w:val="28"/>
        </w:rPr>
        <w:t>построения</w:t>
      </w:r>
      <w:r w:rsidR="004D0364">
        <w:rPr>
          <w:sz w:val="28"/>
          <w:szCs w:val="28"/>
        </w:rPr>
        <w:t xml:space="preserve"> </w:t>
      </w:r>
      <w:r w:rsidR="00F35964" w:rsidRPr="00F35964">
        <w:rPr>
          <w:sz w:val="28"/>
          <w:szCs w:val="28"/>
        </w:rPr>
        <w:t xml:space="preserve">цивилизованного рыночного </w:t>
      </w:r>
      <w:r w:rsidR="00F35964">
        <w:rPr>
          <w:sz w:val="28"/>
          <w:szCs w:val="28"/>
        </w:rPr>
        <w:t xml:space="preserve">общества – </w:t>
      </w:r>
      <w:r w:rsidR="00F35964" w:rsidRPr="00F35964">
        <w:rPr>
          <w:sz w:val="28"/>
          <w:szCs w:val="28"/>
        </w:rPr>
        <w:t>пр</w:t>
      </w:r>
      <w:r w:rsidR="00F35964">
        <w:rPr>
          <w:sz w:val="28"/>
          <w:szCs w:val="28"/>
        </w:rPr>
        <w:t>оцесс сложный и длительный</w:t>
      </w:r>
      <w:r w:rsidR="005F2F9E">
        <w:rPr>
          <w:sz w:val="28"/>
          <w:szCs w:val="28"/>
        </w:rPr>
        <w:t>,</w:t>
      </w:r>
      <w:r w:rsidRPr="00F35964">
        <w:rPr>
          <w:sz w:val="28"/>
          <w:szCs w:val="28"/>
        </w:rPr>
        <w:t xml:space="preserve"> </w:t>
      </w:r>
      <w:r w:rsidR="00F35964" w:rsidRPr="00F35964">
        <w:rPr>
          <w:sz w:val="28"/>
          <w:szCs w:val="28"/>
        </w:rPr>
        <w:t>неразрывно связан</w:t>
      </w:r>
      <w:r w:rsidR="004D0364">
        <w:rPr>
          <w:sz w:val="28"/>
          <w:szCs w:val="28"/>
        </w:rPr>
        <w:t>н</w:t>
      </w:r>
      <w:r w:rsidR="005F2F9E">
        <w:rPr>
          <w:sz w:val="28"/>
          <w:szCs w:val="28"/>
        </w:rPr>
        <w:t>ый</w:t>
      </w:r>
      <w:r w:rsidR="00F35964" w:rsidRPr="00F35964">
        <w:rPr>
          <w:sz w:val="28"/>
          <w:szCs w:val="28"/>
        </w:rPr>
        <w:t xml:space="preserve"> с проблемат</w:t>
      </w:r>
      <w:r w:rsidR="005F2F9E">
        <w:rPr>
          <w:sz w:val="28"/>
          <w:szCs w:val="28"/>
        </w:rPr>
        <w:t xml:space="preserve">икой самого различного толка и практически </w:t>
      </w:r>
      <w:r w:rsidR="00F35964" w:rsidRPr="00F35964">
        <w:rPr>
          <w:sz w:val="28"/>
          <w:szCs w:val="28"/>
        </w:rPr>
        <w:t>во</w:t>
      </w:r>
      <w:r w:rsidR="005F2F9E">
        <w:rPr>
          <w:sz w:val="28"/>
          <w:szCs w:val="28"/>
        </w:rPr>
        <w:t xml:space="preserve"> </w:t>
      </w:r>
      <w:r w:rsidR="00F35964" w:rsidRPr="00F35964">
        <w:rPr>
          <w:sz w:val="28"/>
          <w:szCs w:val="28"/>
        </w:rPr>
        <w:t>всех сферах жизнедеятельности о</w:t>
      </w:r>
      <w:r w:rsidR="005F2F9E">
        <w:rPr>
          <w:sz w:val="28"/>
          <w:szCs w:val="28"/>
        </w:rPr>
        <w:t xml:space="preserve">бщества. Я буду  рассматривать только </w:t>
      </w:r>
      <w:r w:rsidR="00F35964" w:rsidRPr="00F35964">
        <w:rPr>
          <w:sz w:val="28"/>
          <w:szCs w:val="28"/>
        </w:rPr>
        <w:t>сферу</w:t>
      </w:r>
      <w:r w:rsidR="005F2F9E">
        <w:rPr>
          <w:sz w:val="28"/>
          <w:szCs w:val="28"/>
        </w:rPr>
        <w:t xml:space="preserve"> </w:t>
      </w:r>
      <w:r w:rsidR="00F35964" w:rsidRPr="00F35964">
        <w:rPr>
          <w:sz w:val="28"/>
          <w:szCs w:val="28"/>
        </w:rPr>
        <w:t>экономических отношений.</w:t>
      </w:r>
    </w:p>
    <w:p w:rsidR="005F2F9E" w:rsidRPr="00F35964" w:rsidRDefault="00F35964" w:rsidP="005F2F9E">
      <w:pPr>
        <w:spacing w:line="360" w:lineRule="auto"/>
        <w:ind w:firstLine="851"/>
        <w:jc w:val="both"/>
        <w:rPr>
          <w:sz w:val="28"/>
          <w:szCs w:val="28"/>
        </w:rPr>
      </w:pPr>
      <w:r w:rsidRPr="00F35964">
        <w:rPr>
          <w:sz w:val="28"/>
          <w:szCs w:val="28"/>
        </w:rPr>
        <w:t xml:space="preserve">Первым шагом на пути к </w:t>
      </w:r>
      <w:r w:rsidR="005F2F9E">
        <w:rPr>
          <w:sz w:val="28"/>
          <w:szCs w:val="28"/>
        </w:rPr>
        <w:t xml:space="preserve">достижению </w:t>
      </w:r>
      <w:r w:rsidRPr="00F35964">
        <w:rPr>
          <w:sz w:val="28"/>
          <w:szCs w:val="28"/>
        </w:rPr>
        <w:t>поставленной цели  (формирование</w:t>
      </w:r>
      <w:r w:rsidR="005F2F9E">
        <w:rPr>
          <w:sz w:val="28"/>
          <w:szCs w:val="28"/>
        </w:rPr>
        <w:t xml:space="preserve"> российской СНС в </w:t>
      </w:r>
      <w:r w:rsidRPr="00F35964">
        <w:rPr>
          <w:sz w:val="28"/>
          <w:szCs w:val="28"/>
        </w:rPr>
        <w:t>условиях рыно</w:t>
      </w:r>
      <w:r w:rsidR="005F2F9E">
        <w:rPr>
          <w:sz w:val="28"/>
          <w:szCs w:val="28"/>
        </w:rPr>
        <w:t xml:space="preserve">чных  методов  хозяйствования) </w:t>
      </w:r>
      <w:r w:rsidRPr="00F35964">
        <w:rPr>
          <w:sz w:val="28"/>
          <w:szCs w:val="28"/>
        </w:rPr>
        <w:t xml:space="preserve">должна </w:t>
      </w:r>
      <w:r w:rsidR="005F2F9E">
        <w:rPr>
          <w:sz w:val="28"/>
          <w:szCs w:val="28"/>
        </w:rPr>
        <w:t xml:space="preserve">быть </w:t>
      </w:r>
      <w:r w:rsidRPr="00F35964">
        <w:rPr>
          <w:sz w:val="28"/>
          <w:szCs w:val="28"/>
        </w:rPr>
        <w:t>разработка концептуальных, теоретических, методологических и статистических</w:t>
      </w:r>
      <w:r w:rsidR="005F2F9E">
        <w:rPr>
          <w:sz w:val="28"/>
          <w:szCs w:val="28"/>
        </w:rPr>
        <w:t xml:space="preserve"> </w:t>
      </w:r>
      <w:r w:rsidRPr="00F35964">
        <w:rPr>
          <w:sz w:val="28"/>
          <w:szCs w:val="28"/>
        </w:rPr>
        <w:t>аспектов структуры новой   макромодели</w:t>
      </w:r>
      <w:r w:rsidR="005F2F9E">
        <w:rPr>
          <w:sz w:val="28"/>
          <w:szCs w:val="28"/>
        </w:rPr>
        <w:t xml:space="preserve"> экономики, </w:t>
      </w:r>
      <w:r w:rsidRPr="00F35964">
        <w:rPr>
          <w:sz w:val="28"/>
          <w:szCs w:val="28"/>
        </w:rPr>
        <w:t>институциональной,</w:t>
      </w:r>
      <w:r w:rsidR="005F2F9E" w:rsidRPr="00F35964">
        <w:rPr>
          <w:sz w:val="28"/>
          <w:szCs w:val="28"/>
        </w:rPr>
        <w:t xml:space="preserve"> </w:t>
      </w:r>
      <w:r w:rsidRPr="00F35964">
        <w:rPr>
          <w:sz w:val="28"/>
          <w:szCs w:val="28"/>
        </w:rPr>
        <w:t>секторальной и отраслевой группировок национального хозяйства.</w:t>
      </w:r>
      <w:r w:rsidR="005F2F9E">
        <w:rPr>
          <w:sz w:val="28"/>
          <w:szCs w:val="28"/>
        </w:rPr>
        <w:t xml:space="preserve"> </w:t>
      </w:r>
      <w:r w:rsidRPr="00F35964">
        <w:rPr>
          <w:sz w:val="28"/>
          <w:szCs w:val="28"/>
        </w:rPr>
        <w:t>В целом основные  проблемы формирования СНС в  России могут быть</w:t>
      </w:r>
      <w:r w:rsidR="005F2F9E">
        <w:rPr>
          <w:sz w:val="28"/>
          <w:szCs w:val="28"/>
        </w:rPr>
        <w:t xml:space="preserve"> </w:t>
      </w:r>
      <w:r w:rsidRPr="00F35964">
        <w:rPr>
          <w:sz w:val="28"/>
          <w:szCs w:val="28"/>
        </w:rPr>
        <w:t>сведены к следующим:</w:t>
      </w:r>
    </w:p>
    <w:p w:rsidR="005F2F9E" w:rsidRPr="005F2F9E" w:rsidRDefault="005F2F9E" w:rsidP="000065E6">
      <w:pPr>
        <w:spacing w:line="360" w:lineRule="auto"/>
        <w:ind w:firstLine="851"/>
        <w:jc w:val="both"/>
        <w:rPr>
          <w:sz w:val="28"/>
          <w:szCs w:val="28"/>
        </w:rPr>
      </w:pPr>
      <w:r>
        <w:rPr>
          <w:sz w:val="28"/>
          <w:szCs w:val="28"/>
        </w:rPr>
        <w:t>1.</w:t>
      </w:r>
      <w:r w:rsidRPr="005F2F9E">
        <w:rPr>
          <w:sz w:val="28"/>
          <w:szCs w:val="28"/>
        </w:rPr>
        <w:t xml:space="preserve">Концептуальным </w:t>
      </w:r>
      <w:r>
        <w:rPr>
          <w:sz w:val="28"/>
          <w:szCs w:val="28"/>
        </w:rPr>
        <w:t xml:space="preserve">(разработка основных положений и </w:t>
      </w:r>
      <w:r w:rsidRPr="005F2F9E">
        <w:rPr>
          <w:sz w:val="28"/>
          <w:szCs w:val="28"/>
        </w:rPr>
        <w:t>принципов</w:t>
      </w:r>
      <w:r>
        <w:rPr>
          <w:sz w:val="28"/>
          <w:szCs w:val="28"/>
        </w:rPr>
        <w:t xml:space="preserve"> формирования российского аналога версии </w:t>
      </w:r>
      <w:r w:rsidR="000065E6">
        <w:rPr>
          <w:sz w:val="28"/>
          <w:szCs w:val="28"/>
        </w:rPr>
        <w:t xml:space="preserve">СНС </w:t>
      </w:r>
      <w:r>
        <w:rPr>
          <w:sz w:val="28"/>
          <w:szCs w:val="28"/>
        </w:rPr>
        <w:t>ООН 1993</w:t>
      </w:r>
      <w:r w:rsidRPr="005F2F9E">
        <w:rPr>
          <w:sz w:val="28"/>
          <w:szCs w:val="28"/>
        </w:rPr>
        <w:t>г.</w:t>
      </w:r>
      <w:r>
        <w:rPr>
          <w:sz w:val="28"/>
          <w:szCs w:val="28"/>
        </w:rPr>
        <w:t>;</w:t>
      </w:r>
      <w:r w:rsidR="000065E6">
        <w:rPr>
          <w:sz w:val="28"/>
          <w:szCs w:val="28"/>
        </w:rPr>
        <w:br w:type="textWrapping" w:clear="all"/>
      </w:r>
      <w:r w:rsidRPr="005F2F9E">
        <w:rPr>
          <w:sz w:val="28"/>
          <w:szCs w:val="28"/>
        </w:rPr>
        <w:t>трактовка производствен</w:t>
      </w:r>
      <w:r w:rsidR="000065E6">
        <w:rPr>
          <w:sz w:val="28"/>
          <w:szCs w:val="28"/>
        </w:rPr>
        <w:t xml:space="preserve">ной деятельности и определение ее </w:t>
      </w:r>
      <w:r w:rsidRPr="005F2F9E">
        <w:rPr>
          <w:sz w:val="28"/>
          <w:szCs w:val="28"/>
        </w:rPr>
        <w:t>границ;</w:t>
      </w:r>
      <w:r w:rsidR="000065E6">
        <w:rPr>
          <w:sz w:val="28"/>
          <w:szCs w:val="28"/>
        </w:rPr>
        <w:br w:type="textWrapping" w:clear="all"/>
      </w:r>
      <w:r w:rsidRPr="005F2F9E">
        <w:rPr>
          <w:sz w:val="28"/>
          <w:szCs w:val="28"/>
        </w:rPr>
        <w:t>оп</w:t>
      </w:r>
      <w:r w:rsidR="000065E6">
        <w:rPr>
          <w:sz w:val="28"/>
          <w:szCs w:val="28"/>
        </w:rPr>
        <w:t xml:space="preserve">ределение стоимостного состава продукта; разработка </w:t>
      </w:r>
      <w:r w:rsidRPr="005F2F9E">
        <w:rPr>
          <w:sz w:val="28"/>
          <w:szCs w:val="28"/>
        </w:rPr>
        <w:t>структуры</w:t>
      </w:r>
      <w:r w:rsidR="000065E6">
        <w:rPr>
          <w:sz w:val="28"/>
          <w:szCs w:val="28"/>
        </w:rPr>
        <w:t xml:space="preserve"> </w:t>
      </w:r>
      <w:r w:rsidRPr="005F2F9E">
        <w:rPr>
          <w:sz w:val="28"/>
          <w:szCs w:val="28"/>
        </w:rPr>
        <w:t>государственного бюджета и другие.);</w:t>
      </w:r>
    </w:p>
    <w:p w:rsidR="000065E6" w:rsidRDefault="000065E6" w:rsidP="000065E6">
      <w:pPr>
        <w:spacing w:line="360" w:lineRule="auto"/>
        <w:ind w:firstLine="851"/>
        <w:jc w:val="both"/>
        <w:rPr>
          <w:sz w:val="28"/>
          <w:szCs w:val="28"/>
        </w:rPr>
      </w:pPr>
      <w:r>
        <w:rPr>
          <w:sz w:val="28"/>
          <w:szCs w:val="28"/>
        </w:rPr>
        <w:t>2 Теор</w:t>
      </w:r>
      <w:r w:rsidR="00A16EB0">
        <w:rPr>
          <w:sz w:val="28"/>
          <w:szCs w:val="28"/>
        </w:rPr>
        <w:t>е</w:t>
      </w:r>
      <w:r>
        <w:rPr>
          <w:sz w:val="28"/>
          <w:szCs w:val="28"/>
        </w:rPr>
        <w:t xml:space="preserve">тическим (строгое научное обоснование формирования </w:t>
      </w:r>
      <w:r w:rsidR="005F2F9E" w:rsidRPr="005F2F9E">
        <w:rPr>
          <w:sz w:val="28"/>
          <w:szCs w:val="28"/>
        </w:rPr>
        <w:t>системы</w:t>
      </w:r>
      <w:r>
        <w:rPr>
          <w:sz w:val="28"/>
          <w:szCs w:val="28"/>
        </w:rPr>
        <w:t xml:space="preserve"> основных макроэкономических </w:t>
      </w:r>
      <w:r w:rsidR="005F2F9E" w:rsidRPr="005F2F9E">
        <w:rPr>
          <w:sz w:val="28"/>
          <w:szCs w:val="28"/>
        </w:rPr>
        <w:t xml:space="preserve">показателей </w:t>
      </w:r>
      <w:r>
        <w:rPr>
          <w:sz w:val="28"/>
          <w:szCs w:val="28"/>
        </w:rPr>
        <w:t xml:space="preserve">в условиях рынка </w:t>
      </w:r>
      <w:r w:rsidR="005F2F9E" w:rsidRPr="005F2F9E">
        <w:rPr>
          <w:sz w:val="28"/>
          <w:szCs w:val="28"/>
        </w:rPr>
        <w:t>и соответствие механизма их функционирования хозяйственному укладу</w:t>
      </w:r>
      <w:r>
        <w:rPr>
          <w:sz w:val="28"/>
          <w:szCs w:val="28"/>
        </w:rPr>
        <w:t xml:space="preserve"> </w:t>
      </w:r>
      <w:r w:rsidR="005F2F9E" w:rsidRPr="005F2F9E">
        <w:rPr>
          <w:sz w:val="28"/>
          <w:szCs w:val="28"/>
        </w:rPr>
        <w:t>экономики);</w:t>
      </w:r>
    </w:p>
    <w:p w:rsidR="005F2F9E" w:rsidRPr="005F2F9E" w:rsidRDefault="000065E6" w:rsidP="000065E6">
      <w:pPr>
        <w:spacing w:line="360" w:lineRule="auto"/>
        <w:ind w:firstLine="851"/>
        <w:jc w:val="both"/>
        <w:rPr>
          <w:sz w:val="28"/>
          <w:szCs w:val="28"/>
        </w:rPr>
      </w:pPr>
      <w:r>
        <w:rPr>
          <w:sz w:val="28"/>
          <w:szCs w:val="28"/>
        </w:rPr>
        <w:t xml:space="preserve">3. </w:t>
      </w:r>
      <w:r w:rsidR="005F2F9E" w:rsidRPr="005F2F9E">
        <w:rPr>
          <w:sz w:val="28"/>
          <w:szCs w:val="28"/>
        </w:rPr>
        <w:t xml:space="preserve">Институциональным </w:t>
      </w:r>
      <w:r>
        <w:rPr>
          <w:sz w:val="28"/>
          <w:szCs w:val="28"/>
        </w:rPr>
        <w:t xml:space="preserve">(классификация </w:t>
      </w:r>
      <w:r w:rsidR="005F2F9E" w:rsidRPr="005F2F9E">
        <w:rPr>
          <w:sz w:val="28"/>
          <w:szCs w:val="28"/>
        </w:rPr>
        <w:t xml:space="preserve">институциональных </w:t>
      </w:r>
      <w:r>
        <w:rPr>
          <w:sz w:val="28"/>
          <w:szCs w:val="28"/>
        </w:rPr>
        <w:t xml:space="preserve">единиц </w:t>
      </w:r>
      <w:r w:rsidR="005F2F9E" w:rsidRPr="005F2F9E">
        <w:rPr>
          <w:sz w:val="28"/>
          <w:szCs w:val="28"/>
        </w:rPr>
        <w:t>по функциональному принципу);</w:t>
      </w:r>
    </w:p>
    <w:p w:rsidR="005F2F9E" w:rsidRPr="005F2F9E" w:rsidRDefault="005F2F9E" w:rsidP="0060620B">
      <w:pPr>
        <w:spacing w:line="360" w:lineRule="auto"/>
        <w:ind w:firstLine="851"/>
        <w:jc w:val="both"/>
        <w:rPr>
          <w:sz w:val="28"/>
          <w:szCs w:val="28"/>
        </w:rPr>
      </w:pPr>
      <w:r w:rsidRPr="005F2F9E">
        <w:rPr>
          <w:sz w:val="28"/>
          <w:szCs w:val="28"/>
        </w:rPr>
        <w:t xml:space="preserve">4. </w:t>
      </w:r>
      <w:r w:rsidR="004D0364" w:rsidRPr="005F2F9E">
        <w:rPr>
          <w:sz w:val="28"/>
          <w:szCs w:val="28"/>
        </w:rPr>
        <w:t xml:space="preserve">Методологическим (формирование современной </w:t>
      </w:r>
      <w:r w:rsidR="004D0364">
        <w:rPr>
          <w:sz w:val="28"/>
          <w:szCs w:val="28"/>
        </w:rPr>
        <w:t xml:space="preserve">рыночной </w:t>
      </w:r>
      <w:r w:rsidR="004D0364" w:rsidRPr="005F2F9E">
        <w:rPr>
          <w:sz w:val="28"/>
          <w:szCs w:val="28"/>
        </w:rPr>
        <w:t>методологии</w:t>
      </w:r>
      <w:r w:rsidR="004D0364">
        <w:rPr>
          <w:sz w:val="28"/>
          <w:szCs w:val="28"/>
        </w:rPr>
        <w:t xml:space="preserve"> </w:t>
      </w:r>
      <w:r w:rsidR="004D0364" w:rsidRPr="005F2F9E">
        <w:rPr>
          <w:sz w:val="28"/>
          <w:szCs w:val="28"/>
        </w:rPr>
        <w:t xml:space="preserve">прогнозирования, </w:t>
      </w:r>
      <w:r w:rsidR="004D0364">
        <w:rPr>
          <w:sz w:val="28"/>
          <w:szCs w:val="28"/>
        </w:rPr>
        <w:t xml:space="preserve">основанной на принципах </w:t>
      </w:r>
      <w:r w:rsidR="004D0364" w:rsidRPr="005F2F9E">
        <w:rPr>
          <w:sz w:val="28"/>
          <w:szCs w:val="28"/>
        </w:rPr>
        <w:t>равнозна</w:t>
      </w:r>
      <w:r w:rsidR="004D0364">
        <w:rPr>
          <w:sz w:val="28"/>
          <w:szCs w:val="28"/>
        </w:rPr>
        <w:t xml:space="preserve">чности </w:t>
      </w:r>
      <w:r w:rsidR="004D0364" w:rsidRPr="005F2F9E">
        <w:rPr>
          <w:sz w:val="28"/>
          <w:szCs w:val="28"/>
        </w:rPr>
        <w:t>и</w:t>
      </w:r>
      <w:r w:rsidR="004D0364">
        <w:rPr>
          <w:sz w:val="28"/>
          <w:szCs w:val="28"/>
        </w:rPr>
        <w:t xml:space="preserve"> взаимообусловленности экономики и политики, когда </w:t>
      </w:r>
      <w:r w:rsidR="004D0364" w:rsidRPr="005F2F9E">
        <w:rPr>
          <w:sz w:val="28"/>
          <w:szCs w:val="28"/>
        </w:rPr>
        <w:t xml:space="preserve">расчет </w:t>
      </w:r>
      <w:r w:rsidR="004D0364">
        <w:rPr>
          <w:sz w:val="28"/>
          <w:szCs w:val="28"/>
        </w:rPr>
        <w:t xml:space="preserve">показателей прогноза </w:t>
      </w:r>
      <w:r w:rsidR="004D0364" w:rsidRPr="005F2F9E">
        <w:rPr>
          <w:sz w:val="28"/>
          <w:szCs w:val="28"/>
        </w:rPr>
        <w:t xml:space="preserve">опирается </w:t>
      </w:r>
      <w:r w:rsidR="004D0364">
        <w:rPr>
          <w:sz w:val="28"/>
          <w:szCs w:val="28"/>
        </w:rPr>
        <w:t xml:space="preserve">на данные нормативно </w:t>
      </w:r>
      <w:r w:rsidR="004D0364" w:rsidRPr="005F2F9E">
        <w:rPr>
          <w:sz w:val="28"/>
          <w:szCs w:val="28"/>
        </w:rPr>
        <w:t>правовых</w:t>
      </w:r>
      <w:r w:rsidR="004D0364">
        <w:rPr>
          <w:sz w:val="28"/>
          <w:szCs w:val="28"/>
        </w:rPr>
        <w:t xml:space="preserve"> </w:t>
      </w:r>
      <w:r w:rsidR="004D0364" w:rsidRPr="005F2F9E">
        <w:rPr>
          <w:sz w:val="28"/>
          <w:szCs w:val="28"/>
        </w:rPr>
        <w:t xml:space="preserve">актов, отвечающей </w:t>
      </w:r>
      <w:r w:rsidR="004D0364">
        <w:rPr>
          <w:sz w:val="28"/>
          <w:szCs w:val="28"/>
        </w:rPr>
        <w:t xml:space="preserve">потребностям российской </w:t>
      </w:r>
      <w:r w:rsidR="004D0364" w:rsidRPr="005F2F9E">
        <w:rPr>
          <w:sz w:val="28"/>
          <w:szCs w:val="28"/>
        </w:rPr>
        <w:t xml:space="preserve">специфики хозяйствования органов статистического учета </w:t>
      </w:r>
      <w:r w:rsidR="004D0364">
        <w:rPr>
          <w:sz w:val="28"/>
          <w:szCs w:val="28"/>
        </w:rPr>
        <w:t xml:space="preserve">и </w:t>
      </w:r>
      <w:r w:rsidR="004D0364" w:rsidRPr="005F2F9E">
        <w:rPr>
          <w:sz w:val="28"/>
          <w:szCs w:val="28"/>
        </w:rPr>
        <w:t>прогнозирования, органов государственной</w:t>
      </w:r>
      <w:r w:rsidR="004D0364">
        <w:rPr>
          <w:sz w:val="28"/>
          <w:szCs w:val="28"/>
        </w:rPr>
        <w:t xml:space="preserve"> власти, а также международным </w:t>
      </w:r>
      <w:r w:rsidR="004D0364" w:rsidRPr="005F2F9E">
        <w:rPr>
          <w:sz w:val="28"/>
          <w:szCs w:val="28"/>
        </w:rPr>
        <w:t>требованиям и стандартам; создание на</w:t>
      </w:r>
      <w:r w:rsidR="004D0364">
        <w:rPr>
          <w:sz w:val="28"/>
          <w:szCs w:val="28"/>
        </w:rPr>
        <w:t xml:space="preserve"> этой основе балансового метода</w:t>
      </w:r>
      <w:r w:rsidR="004D0364" w:rsidRPr="005F2F9E">
        <w:rPr>
          <w:sz w:val="28"/>
          <w:szCs w:val="28"/>
        </w:rPr>
        <w:t xml:space="preserve"> описания</w:t>
      </w:r>
      <w:r w:rsidR="004D0364">
        <w:rPr>
          <w:sz w:val="28"/>
          <w:szCs w:val="28"/>
        </w:rPr>
        <w:t xml:space="preserve"> экономики, </w:t>
      </w:r>
      <w:r w:rsidR="004D0364" w:rsidRPr="005F2F9E">
        <w:rPr>
          <w:sz w:val="28"/>
          <w:szCs w:val="28"/>
        </w:rPr>
        <w:t>адекватного рыночной м</w:t>
      </w:r>
      <w:r w:rsidR="004D0364">
        <w:rPr>
          <w:sz w:val="28"/>
          <w:szCs w:val="28"/>
        </w:rPr>
        <w:t xml:space="preserve">одели хозяйствования </w:t>
      </w:r>
      <w:r w:rsidR="004D0364" w:rsidRPr="005F2F9E">
        <w:rPr>
          <w:sz w:val="28"/>
          <w:szCs w:val="28"/>
        </w:rPr>
        <w:t>России;</w:t>
      </w:r>
      <w:r w:rsidR="004D0364">
        <w:rPr>
          <w:sz w:val="28"/>
          <w:szCs w:val="28"/>
        </w:rPr>
        <w:t xml:space="preserve"> </w:t>
      </w:r>
      <w:r w:rsidRPr="005F2F9E">
        <w:rPr>
          <w:sz w:val="28"/>
          <w:szCs w:val="28"/>
        </w:rPr>
        <w:t xml:space="preserve">разработка методологических подходов к формированию структуры </w:t>
      </w:r>
      <w:r w:rsidR="0060620B">
        <w:rPr>
          <w:sz w:val="28"/>
          <w:szCs w:val="28"/>
        </w:rPr>
        <w:t>о</w:t>
      </w:r>
      <w:r w:rsidRPr="005F2F9E">
        <w:rPr>
          <w:sz w:val="28"/>
          <w:szCs w:val="28"/>
        </w:rPr>
        <w:t xml:space="preserve">тчетных </w:t>
      </w:r>
      <w:r w:rsidR="0060620B">
        <w:rPr>
          <w:sz w:val="28"/>
          <w:szCs w:val="28"/>
        </w:rPr>
        <w:t xml:space="preserve">показателей </w:t>
      </w:r>
      <w:r w:rsidRPr="005F2F9E">
        <w:rPr>
          <w:sz w:val="28"/>
          <w:szCs w:val="28"/>
        </w:rPr>
        <w:t>социально-экономического развития</w:t>
      </w:r>
      <w:r w:rsidR="0060620B">
        <w:rPr>
          <w:sz w:val="28"/>
          <w:szCs w:val="28"/>
        </w:rPr>
        <w:t xml:space="preserve"> </w:t>
      </w:r>
      <w:r w:rsidRPr="005F2F9E">
        <w:rPr>
          <w:sz w:val="28"/>
          <w:szCs w:val="28"/>
        </w:rPr>
        <w:t>национальной экономики: производства, потребления  (промежуточно</w:t>
      </w:r>
      <w:r w:rsidR="0060620B">
        <w:rPr>
          <w:sz w:val="28"/>
          <w:szCs w:val="28"/>
        </w:rPr>
        <w:t>го</w:t>
      </w:r>
      <w:r w:rsidRPr="005F2F9E">
        <w:rPr>
          <w:sz w:val="28"/>
          <w:szCs w:val="28"/>
        </w:rPr>
        <w:t xml:space="preserve"> и конечного), распределения и перераспределения доходов, внешней торговли; трактовка финансовых потоков; классификация </w:t>
      </w:r>
      <w:r w:rsidR="0060620B">
        <w:rPr>
          <w:sz w:val="28"/>
          <w:szCs w:val="28"/>
        </w:rPr>
        <w:t xml:space="preserve">доходов </w:t>
      </w:r>
      <w:r w:rsidRPr="005F2F9E">
        <w:rPr>
          <w:sz w:val="28"/>
          <w:szCs w:val="28"/>
        </w:rPr>
        <w:t>и</w:t>
      </w:r>
      <w:r w:rsidR="0060620B">
        <w:rPr>
          <w:sz w:val="28"/>
          <w:szCs w:val="28"/>
        </w:rPr>
        <w:t xml:space="preserve"> </w:t>
      </w:r>
      <w:r w:rsidRPr="005F2F9E">
        <w:rPr>
          <w:sz w:val="28"/>
          <w:szCs w:val="28"/>
        </w:rPr>
        <w:t>расходов; определение категории сбережений и других);</w:t>
      </w:r>
    </w:p>
    <w:p w:rsidR="00EE26A2" w:rsidRDefault="005F2F9E" w:rsidP="00EE26A2">
      <w:pPr>
        <w:spacing w:line="360" w:lineRule="auto"/>
        <w:ind w:firstLine="851"/>
        <w:jc w:val="both"/>
        <w:rPr>
          <w:sz w:val="28"/>
          <w:szCs w:val="28"/>
        </w:rPr>
      </w:pPr>
      <w:r w:rsidRPr="005F2F9E">
        <w:rPr>
          <w:sz w:val="28"/>
          <w:szCs w:val="28"/>
        </w:rPr>
        <w:t xml:space="preserve">5. Организационно-правовым </w:t>
      </w:r>
      <w:r w:rsidR="0060620B">
        <w:rPr>
          <w:sz w:val="28"/>
          <w:szCs w:val="28"/>
        </w:rPr>
        <w:t xml:space="preserve">(утверждение прав собственности </w:t>
      </w:r>
      <w:r w:rsidRPr="005F2F9E">
        <w:rPr>
          <w:sz w:val="28"/>
          <w:szCs w:val="28"/>
        </w:rPr>
        <w:t>и</w:t>
      </w:r>
      <w:r w:rsidR="0060620B">
        <w:rPr>
          <w:sz w:val="28"/>
          <w:szCs w:val="28"/>
        </w:rPr>
        <w:t xml:space="preserve"> распределение </w:t>
      </w:r>
      <w:r w:rsidRPr="005F2F9E">
        <w:rPr>
          <w:sz w:val="28"/>
          <w:szCs w:val="28"/>
        </w:rPr>
        <w:t xml:space="preserve">границ </w:t>
      </w:r>
      <w:r w:rsidR="00EE26A2">
        <w:rPr>
          <w:sz w:val="28"/>
          <w:szCs w:val="28"/>
        </w:rPr>
        <w:t>их видовой</w:t>
      </w:r>
      <w:r w:rsidRPr="005F2F9E">
        <w:rPr>
          <w:sz w:val="28"/>
          <w:szCs w:val="28"/>
        </w:rPr>
        <w:t xml:space="preserve"> структуры; создание целостной системы отчетнос</w:t>
      </w:r>
      <w:r w:rsidR="00EE26A2">
        <w:rPr>
          <w:sz w:val="28"/>
          <w:szCs w:val="28"/>
        </w:rPr>
        <w:t xml:space="preserve">ти на базе Госкомстата России, сформированной </w:t>
      </w:r>
      <w:r w:rsidRPr="005F2F9E">
        <w:rPr>
          <w:sz w:val="28"/>
          <w:szCs w:val="28"/>
        </w:rPr>
        <w:t>на основе обязательног</w:t>
      </w:r>
      <w:r w:rsidR="00EE26A2">
        <w:rPr>
          <w:sz w:val="28"/>
          <w:szCs w:val="28"/>
        </w:rPr>
        <w:t xml:space="preserve">о представления отчетных </w:t>
      </w:r>
      <w:r w:rsidRPr="005F2F9E">
        <w:rPr>
          <w:sz w:val="28"/>
          <w:szCs w:val="28"/>
        </w:rPr>
        <w:t xml:space="preserve">данных Центробанком России, </w:t>
      </w:r>
      <w:r w:rsidR="00EE26A2">
        <w:rPr>
          <w:sz w:val="28"/>
          <w:szCs w:val="28"/>
        </w:rPr>
        <w:t>Минфином, Т</w:t>
      </w:r>
      <w:r w:rsidRPr="005F2F9E">
        <w:rPr>
          <w:sz w:val="28"/>
          <w:szCs w:val="28"/>
        </w:rPr>
        <w:t xml:space="preserve">аможенным </w:t>
      </w:r>
      <w:r w:rsidR="00EE26A2">
        <w:rPr>
          <w:sz w:val="28"/>
          <w:szCs w:val="28"/>
        </w:rPr>
        <w:t xml:space="preserve">комитетом и другими службами </w:t>
      </w:r>
      <w:r w:rsidRPr="005F2F9E">
        <w:rPr>
          <w:sz w:val="28"/>
          <w:szCs w:val="28"/>
        </w:rPr>
        <w:t xml:space="preserve">и ведомствами, </w:t>
      </w:r>
      <w:r w:rsidR="00EE26A2">
        <w:rPr>
          <w:sz w:val="28"/>
          <w:szCs w:val="28"/>
        </w:rPr>
        <w:t xml:space="preserve">являющимися держателями отчетной </w:t>
      </w:r>
      <w:r w:rsidRPr="005F2F9E">
        <w:rPr>
          <w:sz w:val="28"/>
          <w:szCs w:val="28"/>
        </w:rPr>
        <w:t>информации финансового и нефинансового характера предприят</w:t>
      </w:r>
      <w:r w:rsidR="00EE26A2">
        <w:rPr>
          <w:sz w:val="28"/>
          <w:szCs w:val="28"/>
        </w:rPr>
        <w:t>ий и</w:t>
      </w:r>
      <w:r w:rsidRPr="005F2F9E">
        <w:rPr>
          <w:sz w:val="28"/>
          <w:szCs w:val="28"/>
        </w:rPr>
        <w:t xml:space="preserve"> организаций, характеризующей развитие национальной экономики </w:t>
      </w:r>
      <w:r w:rsidR="00EE26A2">
        <w:rPr>
          <w:sz w:val="28"/>
          <w:szCs w:val="28"/>
        </w:rPr>
        <w:t xml:space="preserve">страны </w:t>
      </w:r>
      <w:r w:rsidRPr="005F2F9E">
        <w:rPr>
          <w:sz w:val="28"/>
          <w:szCs w:val="28"/>
        </w:rPr>
        <w:t xml:space="preserve">в </w:t>
      </w:r>
      <w:r w:rsidR="00EE26A2">
        <w:rPr>
          <w:sz w:val="28"/>
          <w:szCs w:val="28"/>
        </w:rPr>
        <w:t xml:space="preserve">целом и в </w:t>
      </w:r>
      <w:r w:rsidRPr="005F2F9E">
        <w:rPr>
          <w:sz w:val="28"/>
          <w:szCs w:val="28"/>
        </w:rPr>
        <w:t>рамках</w:t>
      </w:r>
      <w:r w:rsidR="00EE26A2">
        <w:rPr>
          <w:sz w:val="28"/>
          <w:szCs w:val="28"/>
        </w:rPr>
        <w:t xml:space="preserve"> кредитно-денежного </w:t>
      </w:r>
      <w:r w:rsidRPr="005F2F9E">
        <w:rPr>
          <w:sz w:val="28"/>
          <w:szCs w:val="28"/>
        </w:rPr>
        <w:t xml:space="preserve">сектора, </w:t>
      </w:r>
      <w:r w:rsidR="00EE26A2">
        <w:rPr>
          <w:sz w:val="28"/>
          <w:szCs w:val="28"/>
        </w:rPr>
        <w:t xml:space="preserve">сектора </w:t>
      </w:r>
      <w:r w:rsidRPr="005F2F9E">
        <w:rPr>
          <w:sz w:val="28"/>
          <w:szCs w:val="28"/>
        </w:rPr>
        <w:t xml:space="preserve">органов </w:t>
      </w:r>
      <w:r w:rsidR="00EE26A2">
        <w:rPr>
          <w:sz w:val="28"/>
          <w:szCs w:val="28"/>
        </w:rPr>
        <w:t xml:space="preserve">госуправления </w:t>
      </w:r>
      <w:r w:rsidRPr="005F2F9E">
        <w:rPr>
          <w:sz w:val="28"/>
          <w:szCs w:val="28"/>
        </w:rPr>
        <w:t>и внешнего сектора экономики);</w:t>
      </w:r>
    </w:p>
    <w:p w:rsidR="00F35964" w:rsidRDefault="00C02131" w:rsidP="00EE26A2">
      <w:pPr>
        <w:spacing w:line="360" w:lineRule="auto"/>
        <w:ind w:firstLine="851"/>
        <w:jc w:val="both"/>
        <w:rPr>
          <w:sz w:val="28"/>
          <w:szCs w:val="28"/>
        </w:rPr>
      </w:pPr>
      <w:r>
        <w:rPr>
          <w:sz w:val="28"/>
          <w:szCs w:val="28"/>
        </w:rPr>
        <w:t xml:space="preserve"> 6. </w:t>
      </w:r>
      <w:r w:rsidR="00E8168C">
        <w:rPr>
          <w:sz w:val="28"/>
          <w:szCs w:val="28"/>
        </w:rPr>
        <w:t>Ст</w:t>
      </w:r>
      <w:r w:rsidR="00EE26A2">
        <w:rPr>
          <w:sz w:val="28"/>
          <w:szCs w:val="28"/>
        </w:rPr>
        <w:t xml:space="preserve">атистическим (актуализация </w:t>
      </w:r>
      <w:r w:rsidR="005F2F9E" w:rsidRPr="005F2F9E">
        <w:rPr>
          <w:sz w:val="28"/>
          <w:szCs w:val="28"/>
        </w:rPr>
        <w:t>единог</w:t>
      </w:r>
      <w:r w:rsidR="00EE26A2">
        <w:rPr>
          <w:sz w:val="28"/>
          <w:szCs w:val="28"/>
        </w:rPr>
        <w:t xml:space="preserve">о государственного </w:t>
      </w:r>
      <w:r w:rsidR="005F2F9E" w:rsidRPr="005F2F9E">
        <w:rPr>
          <w:sz w:val="28"/>
          <w:szCs w:val="28"/>
        </w:rPr>
        <w:t>регистра предпри</w:t>
      </w:r>
      <w:r w:rsidR="00EE26A2">
        <w:rPr>
          <w:sz w:val="28"/>
          <w:szCs w:val="28"/>
        </w:rPr>
        <w:t>ятий и организаций Госкомстата России (ЕГРПО);</w:t>
      </w:r>
      <w:r w:rsidR="005F2F9E" w:rsidRPr="005F2F9E">
        <w:rPr>
          <w:sz w:val="28"/>
          <w:szCs w:val="28"/>
        </w:rPr>
        <w:t xml:space="preserve"> пересмотр процедуры и методов сбора внешних и внутренних источников </w:t>
      </w:r>
      <w:r w:rsidR="00EE26A2">
        <w:rPr>
          <w:sz w:val="28"/>
          <w:szCs w:val="28"/>
        </w:rPr>
        <w:t>д</w:t>
      </w:r>
      <w:r w:rsidR="005F2F9E" w:rsidRPr="005F2F9E">
        <w:rPr>
          <w:sz w:val="28"/>
          <w:szCs w:val="28"/>
        </w:rPr>
        <w:t>анных, их обобщения и разработки новых источников данных с использованием новых   методов, отвечающих требованием построения системы национальных балансов</w:t>
      </w:r>
      <w:r w:rsidR="00EE26A2">
        <w:rPr>
          <w:sz w:val="28"/>
          <w:szCs w:val="28"/>
        </w:rPr>
        <w:t>).</w:t>
      </w:r>
    </w:p>
    <w:p w:rsidR="00E8168C" w:rsidRPr="00E8168C" w:rsidRDefault="00E8168C" w:rsidP="00E8168C">
      <w:pPr>
        <w:pStyle w:val="HTML"/>
        <w:spacing w:line="360" w:lineRule="auto"/>
        <w:ind w:firstLine="851"/>
        <w:jc w:val="both"/>
        <w:rPr>
          <w:rFonts w:ascii="Times New Roman" w:hAnsi="Times New Roman" w:cs="Times New Roman"/>
          <w:sz w:val="28"/>
          <w:szCs w:val="28"/>
        </w:rPr>
      </w:pPr>
      <w:r w:rsidRPr="00E8168C">
        <w:rPr>
          <w:rFonts w:ascii="Times New Roman" w:hAnsi="Times New Roman" w:cs="Times New Roman"/>
          <w:sz w:val="28"/>
          <w:szCs w:val="28"/>
        </w:rPr>
        <w:t>Все эти  проблемы  взаимосвязаны между собой,  так как, например,</w:t>
      </w:r>
    </w:p>
    <w:p w:rsidR="00E8168C" w:rsidRPr="00E8168C" w:rsidRDefault="00E8168C" w:rsidP="00E8168C">
      <w:pPr>
        <w:pStyle w:val="HTML"/>
        <w:spacing w:line="360" w:lineRule="auto"/>
        <w:jc w:val="both"/>
        <w:rPr>
          <w:rFonts w:ascii="Times New Roman" w:hAnsi="Times New Roman" w:cs="Times New Roman"/>
          <w:sz w:val="28"/>
          <w:szCs w:val="28"/>
        </w:rPr>
      </w:pPr>
      <w:r w:rsidRPr="00E8168C">
        <w:rPr>
          <w:rFonts w:ascii="Times New Roman" w:hAnsi="Times New Roman" w:cs="Times New Roman"/>
          <w:sz w:val="28"/>
          <w:szCs w:val="28"/>
        </w:rPr>
        <w:t>изменение концепции развития национальной экономики  предполагает  изменение</w:t>
      </w:r>
      <w:r>
        <w:rPr>
          <w:rFonts w:ascii="Times New Roman" w:hAnsi="Times New Roman" w:cs="Times New Roman"/>
          <w:sz w:val="28"/>
          <w:szCs w:val="28"/>
        </w:rPr>
        <w:t xml:space="preserve"> </w:t>
      </w:r>
      <w:r w:rsidRPr="00E8168C">
        <w:rPr>
          <w:rFonts w:ascii="Times New Roman" w:hAnsi="Times New Roman" w:cs="Times New Roman"/>
          <w:sz w:val="28"/>
          <w:szCs w:val="28"/>
        </w:rPr>
        <w:t>социально-экономической организации   общества,  механизма  функционирования</w:t>
      </w:r>
      <w:r>
        <w:rPr>
          <w:rFonts w:ascii="Times New Roman" w:hAnsi="Times New Roman" w:cs="Times New Roman"/>
          <w:sz w:val="28"/>
          <w:szCs w:val="28"/>
        </w:rPr>
        <w:t xml:space="preserve"> </w:t>
      </w:r>
      <w:r w:rsidRPr="00E8168C">
        <w:rPr>
          <w:rFonts w:ascii="Times New Roman" w:hAnsi="Times New Roman" w:cs="Times New Roman"/>
          <w:sz w:val="28"/>
          <w:szCs w:val="28"/>
        </w:rPr>
        <w:t>самой хозяйственной системы и так далее.</w:t>
      </w:r>
    </w:p>
    <w:p w:rsidR="00E8168C" w:rsidRDefault="00E8168C" w:rsidP="00E8168C">
      <w:pPr>
        <w:spacing w:line="360" w:lineRule="auto"/>
        <w:ind w:firstLine="851"/>
        <w:jc w:val="both"/>
        <w:rPr>
          <w:sz w:val="28"/>
          <w:szCs w:val="28"/>
        </w:rPr>
      </w:pPr>
      <w:r w:rsidRPr="00E8168C">
        <w:rPr>
          <w:sz w:val="28"/>
          <w:szCs w:val="28"/>
        </w:rPr>
        <w:t>А теперь можно перейти к более подробному рассмотрению этих проблем.</w:t>
      </w:r>
    </w:p>
    <w:p w:rsidR="00E8168C" w:rsidRDefault="00E8168C" w:rsidP="00E8168C">
      <w:pPr>
        <w:spacing w:line="360" w:lineRule="auto"/>
        <w:ind w:firstLine="851"/>
        <w:jc w:val="both"/>
        <w:rPr>
          <w:sz w:val="28"/>
          <w:szCs w:val="28"/>
        </w:rPr>
      </w:pPr>
      <w:r w:rsidRPr="00FC29E9">
        <w:rPr>
          <w:i/>
          <w:iCs/>
          <w:sz w:val="28"/>
          <w:szCs w:val="28"/>
        </w:rPr>
        <w:t>Концептуальные проблемы</w:t>
      </w:r>
      <w:r>
        <w:rPr>
          <w:sz w:val="28"/>
          <w:szCs w:val="28"/>
        </w:rPr>
        <w:t xml:space="preserve">. </w:t>
      </w:r>
      <w:r w:rsidRPr="00E8168C">
        <w:rPr>
          <w:sz w:val="28"/>
          <w:szCs w:val="28"/>
        </w:rPr>
        <w:t>Концептуальные</w:t>
      </w:r>
      <w:r>
        <w:rPr>
          <w:sz w:val="28"/>
          <w:szCs w:val="28"/>
        </w:rPr>
        <w:t xml:space="preserve"> проблемы формирования  СНС </w:t>
      </w:r>
      <w:r w:rsidRPr="00E8168C">
        <w:rPr>
          <w:sz w:val="28"/>
          <w:szCs w:val="28"/>
        </w:rPr>
        <w:t>в  условиях рыночной</w:t>
      </w:r>
      <w:r>
        <w:rPr>
          <w:sz w:val="28"/>
          <w:szCs w:val="28"/>
        </w:rPr>
        <w:t xml:space="preserve"> </w:t>
      </w:r>
      <w:r w:rsidRPr="00E8168C">
        <w:rPr>
          <w:sz w:val="28"/>
          <w:szCs w:val="28"/>
        </w:rPr>
        <w:t>экономики сводятся к:</w:t>
      </w:r>
    </w:p>
    <w:p w:rsidR="00E8168C" w:rsidRPr="00E8168C" w:rsidRDefault="00E8168C" w:rsidP="00E8168C">
      <w:pPr>
        <w:spacing w:line="360" w:lineRule="auto"/>
        <w:ind w:firstLine="851"/>
        <w:jc w:val="both"/>
        <w:rPr>
          <w:sz w:val="28"/>
          <w:szCs w:val="28"/>
        </w:rPr>
      </w:pPr>
      <w:r w:rsidRPr="00E8168C">
        <w:rPr>
          <w:sz w:val="28"/>
          <w:szCs w:val="28"/>
        </w:rPr>
        <w:t>1. Определению границ производственной  деятельности  в условиях</w:t>
      </w:r>
      <w:r>
        <w:rPr>
          <w:sz w:val="28"/>
          <w:szCs w:val="28"/>
        </w:rPr>
        <w:t xml:space="preserve"> </w:t>
      </w:r>
      <w:r w:rsidRPr="00E8168C">
        <w:rPr>
          <w:sz w:val="28"/>
          <w:szCs w:val="28"/>
        </w:rPr>
        <w:t>рыночной модели хозяйствования;</w:t>
      </w:r>
    </w:p>
    <w:p w:rsidR="00E8168C" w:rsidRPr="00E8168C" w:rsidRDefault="00E8168C" w:rsidP="00E8168C">
      <w:pPr>
        <w:spacing w:line="360" w:lineRule="auto"/>
        <w:ind w:firstLine="851"/>
        <w:jc w:val="both"/>
        <w:rPr>
          <w:sz w:val="28"/>
          <w:szCs w:val="28"/>
        </w:rPr>
      </w:pPr>
      <w:r w:rsidRPr="00E8168C">
        <w:rPr>
          <w:sz w:val="28"/>
          <w:szCs w:val="28"/>
        </w:rPr>
        <w:t>2. Разработка основных концептуальных положений дальнейшего развития</w:t>
      </w:r>
      <w:r>
        <w:rPr>
          <w:sz w:val="28"/>
          <w:szCs w:val="28"/>
        </w:rPr>
        <w:t xml:space="preserve"> </w:t>
      </w:r>
      <w:r w:rsidRPr="00E8168C">
        <w:rPr>
          <w:sz w:val="28"/>
          <w:szCs w:val="28"/>
        </w:rPr>
        <w:t>национальной экономики и определению в соответствии с этим состава системы основных показателей социально-экономического развития национальной экономики;</w:t>
      </w:r>
    </w:p>
    <w:p w:rsidR="00E8168C" w:rsidRPr="00E8168C" w:rsidRDefault="00E8168C" w:rsidP="00E8168C">
      <w:pPr>
        <w:spacing w:line="360" w:lineRule="auto"/>
        <w:ind w:firstLine="851"/>
        <w:jc w:val="both"/>
        <w:rPr>
          <w:sz w:val="28"/>
          <w:szCs w:val="28"/>
        </w:rPr>
      </w:pPr>
      <w:r w:rsidRPr="00E8168C">
        <w:rPr>
          <w:sz w:val="28"/>
          <w:szCs w:val="28"/>
        </w:rPr>
        <w:t>3. Разработке основных принципов формирования российской системы</w:t>
      </w:r>
      <w:r>
        <w:rPr>
          <w:sz w:val="28"/>
          <w:szCs w:val="28"/>
        </w:rPr>
        <w:t xml:space="preserve"> </w:t>
      </w:r>
      <w:r w:rsidRPr="00E8168C">
        <w:rPr>
          <w:sz w:val="28"/>
          <w:szCs w:val="28"/>
        </w:rPr>
        <w:t>национальных балансов (целостность и сбалансированность в разрезе</w:t>
      </w:r>
      <w:r>
        <w:rPr>
          <w:sz w:val="28"/>
          <w:szCs w:val="28"/>
        </w:rPr>
        <w:t xml:space="preserve"> </w:t>
      </w:r>
      <w:r w:rsidRPr="00E8168C">
        <w:rPr>
          <w:sz w:val="28"/>
          <w:szCs w:val="28"/>
        </w:rPr>
        <w:t>институциональных секторов экономики в целом по экономики в  целом по экономике; обоснованность расчета макроэкономических показателей, обусловленная взаимосвязью показателей и инструментов и параметров государственной социально-экономической политики в разрезе всех ее направлений);</w:t>
      </w:r>
    </w:p>
    <w:p w:rsidR="00E8168C" w:rsidRPr="00E8168C" w:rsidRDefault="00E8168C" w:rsidP="00E8168C">
      <w:pPr>
        <w:spacing w:line="360" w:lineRule="auto"/>
        <w:ind w:firstLine="851"/>
        <w:jc w:val="both"/>
        <w:rPr>
          <w:sz w:val="28"/>
          <w:szCs w:val="28"/>
        </w:rPr>
      </w:pPr>
      <w:r w:rsidRPr="00E8168C">
        <w:rPr>
          <w:sz w:val="28"/>
          <w:szCs w:val="28"/>
        </w:rPr>
        <w:t>4. Разработке основных принципов функционирования российской  системы национальных балансов;</w:t>
      </w:r>
    </w:p>
    <w:p w:rsidR="00E8168C" w:rsidRPr="00E8168C" w:rsidRDefault="00E8168C" w:rsidP="00E8168C">
      <w:pPr>
        <w:spacing w:line="360" w:lineRule="auto"/>
        <w:ind w:firstLine="851"/>
        <w:jc w:val="both"/>
        <w:rPr>
          <w:sz w:val="28"/>
          <w:szCs w:val="28"/>
        </w:rPr>
      </w:pPr>
      <w:r w:rsidRPr="00E8168C">
        <w:rPr>
          <w:sz w:val="28"/>
          <w:szCs w:val="28"/>
        </w:rPr>
        <w:t xml:space="preserve">5. Определению основных направлений развития  СНС в соответствии  с учрежденным вариантом </w:t>
      </w:r>
      <w:r>
        <w:rPr>
          <w:sz w:val="28"/>
          <w:szCs w:val="28"/>
        </w:rPr>
        <w:t xml:space="preserve">развития </w:t>
      </w:r>
      <w:r w:rsidRPr="00E8168C">
        <w:rPr>
          <w:sz w:val="28"/>
          <w:szCs w:val="28"/>
        </w:rPr>
        <w:t>национальной экономики в  перспективе;</w:t>
      </w:r>
    </w:p>
    <w:p w:rsidR="00E8168C" w:rsidRPr="00E8168C" w:rsidRDefault="00E8168C" w:rsidP="00E8168C">
      <w:pPr>
        <w:spacing w:line="360" w:lineRule="auto"/>
        <w:ind w:firstLine="851"/>
        <w:jc w:val="both"/>
        <w:rPr>
          <w:sz w:val="28"/>
          <w:szCs w:val="28"/>
        </w:rPr>
      </w:pPr>
      <w:r w:rsidRPr="00E8168C">
        <w:rPr>
          <w:sz w:val="28"/>
          <w:szCs w:val="28"/>
        </w:rPr>
        <w:t>6. Разработка основных принципов формирования сценарных условий</w:t>
      </w:r>
      <w:r>
        <w:rPr>
          <w:sz w:val="28"/>
          <w:szCs w:val="28"/>
        </w:rPr>
        <w:t xml:space="preserve"> </w:t>
      </w:r>
      <w:r w:rsidRPr="00E8168C">
        <w:rPr>
          <w:sz w:val="28"/>
          <w:szCs w:val="28"/>
        </w:rPr>
        <w:t>прогноза;</w:t>
      </w:r>
    </w:p>
    <w:p w:rsidR="00E8168C" w:rsidRPr="00E8168C" w:rsidRDefault="00E8168C" w:rsidP="00E8168C">
      <w:pPr>
        <w:spacing w:line="360" w:lineRule="auto"/>
        <w:ind w:firstLine="851"/>
        <w:jc w:val="both"/>
        <w:rPr>
          <w:sz w:val="28"/>
          <w:szCs w:val="28"/>
        </w:rPr>
      </w:pPr>
      <w:r w:rsidRPr="00E8168C">
        <w:rPr>
          <w:sz w:val="28"/>
          <w:szCs w:val="28"/>
        </w:rPr>
        <w:t>7.Разработке основных принципов формирования системы макроэкономических показателей в отчетном и прогнозном периодах, действующих на основе инструментов и параметров различных направлений государственной социально-экономической политики;</w:t>
      </w:r>
    </w:p>
    <w:p w:rsidR="00E8168C" w:rsidRPr="00E8168C" w:rsidRDefault="00E8168C" w:rsidP="00E8168C">
      <w:pPr>
        <w:spacing w:line="360" w:lineRule="auto"/>
        <w:ind w:firstLine="851"/>
        <w:jc w:val="both"/>
        <w:rPr>
          <w:sz w:val="28"/>
          <w:szCs w:val="28"/>
        </w:rPr>
      </w:pPr>
      <w:r w:rsidRPr="00E8168C">
        <w:rPr>
          <w:sz w:val="28"/>
          <w:szCs w:val="28"/>
        </w:rPr>
        <w:t>8. Разработке основных принципов</w:t>
      </w:r>
      <w:r>
        <w:rPr>
          <w:sz w:val="28"/>
          <w:szCs w:val="28"/>
        </w:rPr>
        <w:t xml:space="preserve"> формирования </w:t>
      </w:r>
      <w:r w:rsidRPr="00E8168C">
        <w:rPr>
          <w:sz w:val="28"/>
          <w:szCs w:val="28"/>
        </w:rPr>
        <w:t>краткосрочного,</w:t>
      </w:r>
      <w:r w:rsidR="004F5CB8">
        <w:rPr>
          <w:sz w:val="28"/>
          <w:szCs w:val="28"/>
        </w:rPr>
        <w:t xml:space="preserve"> </w:t>
      </w:r>
      <w:r w:rsidRPr="00E8168C">
        <w:rPr>
          <w:sz w:val="28"/>
          <w:szCs w:val="28"/>
        </w:rPr>
        <w:t>среднесрочного и долгосрочного прогнозов с использованием</w:t>
      </w:r>
      <w:r w:rsidR="004F5CB8">
        <w:rPr>
          <w:sz w:val="28"/>
          <w:szCs w:val="28"/>
        </w:rPr>
        <w:t xml:space="preserve"> </w:t>
      </w:r>
      <w:r w:rsidRPr="00E8168C">
        <w:rPr>
          <w:sz w:val="28"/>
          <w:szCs w:val="28"/>
        </w:rPr>
        <w:t>различных направлений государственной социально-экономической политики, их инструментов и параметров;</w:t>
      </w:r>
    </w:p>
    <w:p w:rsidR="00E8168C" w:rsidRDefault="00E8168C" w:rsidP="00E8168C">
      <w:pPr>
        <w:spacing w:line="360" w:lineRule="auto"/>
        <w:ind w:firstLine="851"/>
        <w:jc w:val="both"/>
        <w:rPr>
          <w:sz w:val="28"/>
          <w:szCs w:val="28"/>
        </w:rPr>
      </w:pPr>
      <w:r w:rsidRPr="00E8168C">
        <w:rPr>
          <w:sz w:val="28"/>
          <w:szCs w:val="28"/>
        </w:rPr>
        <w:t>9. Соответствию концептуальных положений форсирования  российской системе национальных счетов о</w:t>
      </w:r>
      <w:r w:rsidR="004F5CB8">
        <w:rPr>
          <w:sz w:val="28"/>
          <w:szCs w:val="28"/>
        </w:rPr>
        <w:t>сновным концепциям СНС ООН 1993</w:t>
      </w:r>
      <w:r w:rsidRPr="00E8168C">
        <w:rPr>
          <w:sz w:val="28"/>
          <w:szCs w:val="28"/>
        </w:rPr>
        <w:t>г.</w:t>
      </w:r>
      <w:r w:rsidR="004F5CB8">
        <w:rPr>
          <w:sz w:val="28"/>
          <w:szCs w:val="28"/>
        </w:rPr>
        <w:t xml:space="preserve"> </w:t>
      </w:r>
      <w:r w:rsidRPr="00E8168C">
        <w:rPr>
          <w:sz w:val="28"/>
          <w:szCs w:val="28"/>
        </w:rPr>
        <w:t>в ее общем виде, международным требованиям и стандартам</w:t>
      </w:r>
      <w:r w:rsidR="004F5CB8">
        <w:rPr>
          <w:sz w:val="28"/>
          <w:szCs w:val="28"/>
        </w:rPr>
        <w:t>.</w:t>
      </w:r>
    </w:p>
    <w:p w:rsidR="008F36A8" w:rsidRDefault="004F5CB8" w:rsidP="004F5CB8">
      <w:pPr>
        <w:spacing w:line="360" w:lineRule="auto"/>
        <w:ind w:firstLine="851"/>
        <w:jc w:val="both"/>
        <w:rPr>
          <w:sz w:val="28"/>
          <w:szCs w:val="28"/>
        </w:rPr>
      </w:pPr>
      <w:r w:rsidRPr="00FC29E9">
        <w:rPr>
          <w:i/>
          <w:iCs/>
          <w:sz w:val="28"/>
          <w:szCs w:val="28"/>
        </w:rPr>
        <w:t>Теоретические проблемы</w:t>
      </w:r>
      <w:r>
        <w:rPr>
          <w:sz w:val="28"/>
          <w:szCs w:val="28"/>
        </w:rPr>
        <w:t xml:space="preserve"> </w:t>
      </w:r>
      <w:r w:rsidRPr="004F5CB8">
        <w:rPr>
          <w:sz w:val="28"/>
          <w:szCs w:val="28"/>
        </w:rPr>
        <w:t xml:space="preserve"> Теоретической основой российской СНС должна стать система взглядов,</w:t>
      </w:r>
      <w:r>
        <w:rPr>
          <w:sz w:val="28"/>
          <w:szCs w:val="28"/>
        </w:rPr>
        <w:t xml:space="preserve"> </w:t>
      </w:r>
      <w:r w:rsidRPr="004F5CB8">
        <w:rPr>
          <w:sz w:val="28"/>
          <w:szCs w:val="28"/>
        </w:rPr>
        <w:t>характерная для будущей рыночной экономики России</w:t>
      </w:r>
      <w:r>
        <w:rPr>
          <w:sz w:val="28"/>
          <w:szCs w:val="28"/>
        </w:rPr>
        <w:t>. П</w:t>
      </w:r>
      <w:r w:rsidRPr="004F5CB8">
        <w:rPr>
          <w:sz w:val="28"/>
          <w:szCs w:val="28"/>
        </w:rPr>
        <w:t>остроенная на принципах</w:t>
      </w:r>
      <w:r>
        <w:rPr>
          <w:sz w:val="28"/>
          <w:szCs w:val="28"/>
        </w:rPr>
        <w:t xml:space="preserve"> </w:t>
      </w:r>
      <w:r w:rsidRPr="004F5CB8">
        <w:rPr>
          <w:sz w:val="28"/>
          <w:szCs w:val="28"/>
        </w:rPr>
        <w:t>теоретических концепций формирования Российской СНС</w:t>
      </w:r>
      <w:r>
        <w:rPr>
          <w:sz w:val="28"/>
          <w:szCs w:val="28"/>
        </w:rPr>
        <w:t>; механизма</w:t>
      </w:r>
      <w:r w:rsidRPr="004F5CB8">
        <w:rPr>
          <w:sz w:val="28"/>
          <w:szCs w:val="28"/>
        </w:rPr>
        <w:t xml:space="preserve"> ее</w:t>
      </w:r>
      <w:r>
        <w:rPr>
          <w:sz w:val="28"/>
          <w:szCs w:val="28"/>
        </w:rPr>
        <w:t xml:space="preserve"> </w:t>
      </w:r>
      <w:r w:rsidRPr="004F5CB8">
        <w:rPr>
          <w:sz w:val="28"/>
          <w:szCs w:val="28"/>
        </w:rPr>
        <w:t>функционирования и определения границ действия. Национальные счета имеются почти во всех капиталистических</w:t>
      </w:r>
      <w:r>
        <w:rPr>
          <w:sz w:val="28"/>
          <w:szCs w:val="28"/>
        </w:rPr>
        <w:t xml:space="preserve"> </w:t>
      </w:r>
      <w:r w:rsidRPr="004F5CB8">
        <w:rPr>
          <w:sz w:val="28"/>
          <w:szCs w:val="28"/>
        </w:rPr>
        <w:t>государствах, но ни в одной стране не существует системы в ее чистом  виде.</w:t>
      </w:r>
      <w:r>
        <w:rPr>
          <w:sz w:val="28"/>
          <w:szCs w:val="28"/>
        </w:rPr>
        <w:t xml:space="preserve"> </w:t>
      </w:r>
      <w:r w:rsidRPr="004F5CB8">
        <w:rPr>
          <w:sz w:val="28"/>
          <w:szCs w:val="28"/>
        </w:rPr>
        <w:t>Причина заключается в самой природе капиталистической экономики,  в  которой</w:t>
      </w:r>
      <w:r>
        <w:rPr>
          <w:sz w:val="28"/>
          <w:szCs w:val="28"/>
        </w:rPr>
        <w:t xml:space="preserve"> </w:t>
      </w:r>
      <w:r w:rsidRPr="004F5CB8">
        <w:rPr>
          <w:sz w:val="28"/>
          <w:szCs w:val="28"/>
        </w:rPr>
        <w:t>государственные органы не имеют полного доступа к  экономической  информации</w:t>
      </w:r>
      <w:r>
        <w:rPr>
          <w:sz w:val="28"/>
          <w:szCs w:val="28"/>
        </w:rPr>
        <w:t xml:space="preserve"> </w:t>
      </w:r>
      <w:r w:rsidRPr="004F5CB8">
        <w:rPr>
          <w:sz w:val="28"/>
          <w:szCs w:val="28"/>
        </w:rPr>
        <w:t>частных предприятий.</w:t>
      </w:r>
      <w:r>
        <w:rPr>
          <w:sz w:val="28"/>
          <w:szCs w:val="28"/>
        </w:rPr>
        <w:t xml:space="preserve"> </w:t>
      </w:r>
      <w:r w:rsidRPr="004F5CB8">
        <w:rPr>
          <w:sz w:val="28"/>
          <w:szCs w:val="28"/>
        </w:rPr>
        <w:t xml:space="preserve">Поэтому СНС капиталистических стран ограничивается </w:t>
      </w:r>
      <w:r>
        <w:rPr>
          <w:sz w:val="28"/>
          <w:szCs w:val="28"/>
        </w:rPr>
        <w:t xml:space="preserve"> и</w:t>
      </w:r>
      <w:r w:rsidRPr="004F5CB8">
        <w:rPr>
          <w:sz w:val="28"/>
          <w:szCs w:val="28"/>
        </w:rPr>
        <w:t>сследованием  экономического  равновесия, процесса</w:t>
      </w:r>
      <w:r>
        <w:rPr>
          <w:sz w:val="28"/>
          <w:szCs w:val="28"/>
        </w:rPr>
        <w:t xml:space="preserve"> </w:t>
      </w:r>
      <w:r w:rsidRPr="004F5CB8">
        <w:rPr>
          <w:sz w:val="28"/>
          <w:szCs w:val="28"/>
        </w:rPr>
        <w:t>формирования доходов и условий  реализации продукта.  В связи с этим в настоящее  время  главным содержанием  национальных</w:t>
      </w:r>
      <w:r>
        <w:rPr>
          <w:sz w:val="28"/>
          <w:szCs w:val="28"/>
        </w:rPr>
        <w:t xml:space="preserve"> </w:t>
      </w:r>
      <w:r w:rsidRPr="004F5CB8">
        <w:rPr>
          <w:sz w:val="28"/>
          <w:szCs w:val="28"/>
        </w:rPr>
        <w:t>счетов в капиталистических странах (Франция, США, Англия) служат  потоки</w:t>
      </w:r>
      <w:r>
        <w:rPr>
          <w:sz w:val="28"/>
          <w:szCs w:val="28"/>
        </w:rPr>
        <w:t xml:space="preserve"> </w:t>
      </w:r>
      <w:r w:rsidRPr="004F5CB8">
        <w:rPr>
          <w:sz w:val="28"/>
          <w:szCs w:val="28"/>
        </w:rPr>
        <w:t xml:space="preserve">доходов. Другие </w:t>
      </w:r>
      <w:r>
        <w:rPr>
          <w:sz w:val="28"/>
          <w:szCs w:val="28"/>
        </w:rPr>
        <w:t xml:space="preserve"> </w:t>
      </w:r>
      <w:r w:rsidRPr="004F5CB8">
        <w:rPr>
          <w:sz w:val="28"/>
          <w:szCs w:val="28"/>
        </w:rPr>
        <w:t>аспекты  экономического  анализа</w:t>
      </w:r>
      <w:r w:rsidR="008F36A8">
        <w:rPr>
          <w:sz w:val="28"/>
          <w:szCs w:val="28"/>
        </w:rPr>
        <w:t xml:space="preserve">, </w:t>
      </w:r>
      <w:r w:rsidRPr="004F5CB8">
        <w:rPr>
          <w:sz w:val="28"/>
          <w:szCs w:val="28"/>
        </w:rPr>
        <w:t>например</w:t>
      </w:r>
      <w:r w:rsidR="008F36A8">
        <w:rPr>
          <w:sz w:val="28"/>
          <w:szCs w:val="28"/>
        </w:rPr>
        <w:t>,</w:t>
      </w:r>
      <w:r w:rsidRPr="004F5CB8">
        <w:rPr>
          <w:sz w:val="28"/>
          <w:szCs w:val="28"/>
        </w:rPr>
        <w:t xml:space="preserve"> рассмотрение</w:t>
      </w:r>
      <w:r>
        <w:rPr>
          <w:sz w:val="28"/>
          <w:szCs w:val="28"/>
        </w:rPr>
        <w:t xml:space="preserve"> </w:t>
      </w:r>
      <w:r w:rsidRPr="004F5CB8">
        <w:rPr>
          <w:sz w:val="28"/>
          <w:szCs w:val="28"/>
        </w:rPr>
        <w:t>процесса производства и вытекающих из него межотраслевых производственных</w:t>
      </w:r>
      <w:r>
        <w:rPr>
          <w:sz w:val="28"/>
          <w:szCs w:val="28"/>
        </w:rPr>
        <w:t xml:space="preserve"> </w:t>
      </w:r>
      <w:r w:rsidRPr="004F5CB8">
        <w:rPr>
          <w:sz w:val="28"/>
          <w:szCs w:val="28"/>
        </w:rPr>
        <w:t>связей или финансового борота, соответствующего движению доходов, или</w:t>
      </w:r>
      <w:r>
        <w:rPr>
          <w:sz w:val="28"/>
          <w:szCs w:val="28"/>
        </w:rPr>
        <w:t xml:space="preserve"> </w:t>
      </w:r>
      <w:r w:rsidRPr="004F5CB8">
        <w:rPr>
          <w:sz w:val="28"/>
          <w:szCs w:val="28"/>
        </w:rPr>
        <w:t>определение богатства нации и его влияния на экономическую жизнь, носят</w:t>
      </w:r>
      <w:r>
        <w:rPr>
          <w:sz w:val="28"/>
          <w:szCs w:val="28"/>
        </w:rPr>
        <w:t xml:space="preserve"> </w:t>
      </w:r>
      <w:r w:rsidRPr="004F5CB8">
        <w:rPr>
          <w:sz w:val="28"/>
          <w:szCs w:val="28"/>
        </w:rPr>
        <w:t>несколько обособленный характер.</w:t>
      </w:r>
      <w:r>
        <w:rPr>
          <w:sz w:val="28"/>
          <w:szCs w:val="28"/>
        </w:rPr>
        <w:t xml:space="preserve"> </w:t>
      </w:r>
      <w:r w:rsidRPr="004F5CB8">
        <w:rPr>
          <w:sz w:val="28"/>
          <w:szCs w:val="28"/>
        </w:rPr>
        <w:t>Однако</w:t>
      </w:r>
      <w:r w:rsidR="008F36A8">
        <w:rPr>
          <w:sz w:val="28"/>
          <w:szCs w:val="28"/>
        </w:rPr>
        <w:t>,</w:t>
      </w:r>
      <w:r w:rsidRPr="004F5CB8">
        <w:rPr>
          <w:sz w:val="28"/>
          <w:szCs w:val="28"/>
        </w:rPr>
        <w:t xml:space="preserve"> несмотря на то, что до настоящего времени в капиталистических</w:t>
      </w:r>
      <w:r>
        <w:rPr>
          <w:sz w:val="28"/>
          <w:szCs w:val="28"/>
        </w:rPr>
        <w:t xml:space="preserve"> </w:t>
      </w:r>
      <w:r w:rsidRPr="004F5CB8">
        <w:rPr>
          <w:sz w:val="28"/>
          <w:szCs w:val="28"/>
        </w:rPr>
        <w:t xml:space="preserve">странах не существует полностью </w:t>
      </w:r>
      <w:r w:rsidR="008F36A8">
        <w:rPr>
          <w:sz w:val="28"/>
          <w:szCs w:val="28"/>
        </w:rPr>
        <w:t>и</w:t>
      </w:r>
      <w:r w:rsidRPr="004F5CB8">
        <w:rPr>
          <w:sz w:val="28"/>
          <w:szCs w:val="28"/>
        </w:rPr>
        <w:t>нтегрированной системы</w:t>
      </w:r>
      <w:r w:rsidR="008F36A8">
        <w:rPr>
          <w:sz w:val="28"/>
          <w:szCs w:val="28"/>
        </w:rPr>
        <w:t xml:space="preserve"> </w:t>
      </w:r>
      <w:r w:rsidRPr="004F5CB8">
        <w:rPr>
          <w:sz w:val="28"/>
          <w:szCs w:val="28"/>
        </w:rPr>
        <w:t>народнохозяйственного учета, которая сводила бы воедино все аспекты  анализа</w:t>
      </w:r>
      <w:r w:rsidR="008F36A8">
        <w:rPr>
          <w:sz w:val="28"/>
          <w:szCs w:val="28"/>
        </w:rPr>
        <w:t xml:space="preserve"> </w:t>
      </w:r>
      <w:r w:rsidRPr="004F5CB8">
        <w:rPr>
          <w:sz w:val="28"/>
          <w:szCs w:val="28"/>
        </w:rPr>
        <w:t>и  п</w:t>
      </w:r>
      <w:r w:rsidRPr="00D8380A">
        <w:rPr>
          <w:sz w:val="28"/>
          <w:szCs w:val="28"/>
        </w:rPr>
        <w:t>рогн</w:t>
      </w:r>
      <w:r w:rsidRPr="004F5CB8">
        <w:rPr>
          <w:sz w:val="28"/>
          <w:szCs w:val="28"/>
        </w:rPr>
        <w:t xml:space="preserve">оза, национальное счетоводство </w:t>
      </w:r>
      <w:r w:rsidR="008F36A8">
        <w:rPr>
          <w:sz w:val="28"/>
          <w:szCs w:val="28"/>
        </w:rPr>
        <w:t>р</w:t>
      </w:r>
      <w:r w:rsidRPr="004F5CB8">
        <w:rPr>
          <w:sz w:val="28"/>
          <w:szCs w:val="28"/>
        </w:rPr>
        <w:t xml:space="preserve">азвивается  </w:t>
      </w:r>
      <w:r w:rsidR="008F36A8">
        <w:rPr>
          <w:sz w:val="28"/>
          <w:szCs w:val="28"/>
        </w:rPr>
        <w:t>пр</w:t>
      </w:r>
      <w:r w:rsidRPr="004F5CB8">
        <w:rPr>
          <w:sz w:val="28"/>
          <w:szCs w:val="28"/>
        </w:rPr>
        <w:t>име</w:t>
      </w:r>
      <w:r w:rsidR="008F36A8">
        <w:rPr>
          <w:sz w:val="28"/>
          <w:szCs w:val="28"/>
        </w:rPr>
        <w:t>р</w:t>
      </w:r>
      <w:r w:rsidRPr="004F5CB8">
        <w:rPr>
          <w:sz w:val="28"/>
          <w:szCs w:val="28"/>
        </w:rPr>
        <w:t>но  в  этом</w:t>
      </w:r>
      <w:r w:rsidR="008F36A8">
        <w:rPr>
          <w:sz w:val="28"/>
          <w:szCs w:val="28"/>
        </w:rPr>
        <w:t xml:space="preserve"> </w:t>
      </w:r>
      <w:r w:rsidRPr="004F5CB8">
        <w:rPr>
          <w:sz w:val="28"/>
          <w:szCs w:val="28"/>
        </w:rPr>
        <w:t>направлении. России в соответствии со сложившейся практикой статистического</w:t>
      </w:r>
      <w:r w:rsidR="008F36A8">
        <w:rPr>
          <w:sz w:val="28"/>
          <w:szCs w:val="28"/>
        </w:rPr>
        <w:t xml:space="preserve"> </w:t>
      </w:r>
      <w:r w:rsidRPr="004F5CB8">
        <w:rPr>
          <w:sz w:val="28"/>
          <w:szCs w:val="28"/>
        </w:rPr>
        <w:t>учета и прогнозирования, основанной на  концепции К.Маркса о</w:t>
      </w:r>
      <w:r w:rsidR="008F36A8">
        <w:rPr>
          <w:sz w:val="28"/>
          <w:szCs w:val="28"/>
        </w:rPr>
        <w:t xml:space="preserve"> </w:t>
      </w:r>
      <w:r w:rsidRPr="004F5CB8">
        <w:rPr>
          <w:sz w:val="28"/>
          <w:szCs w:val="28"/>
        </w:rPr>
        <w:t>производительном и непроизводительном труде, главное внимание всегда</w:t>
      </w:r>
      <w:r w:rsidR="008F36A8">
        <w:rPr>
          <w:sz w:val="28"/>
          <w:szCs w:val="28"/>
        </w:rPr>
        <w:t xml:space="preserve"> </w:t>
      </w:r>
      <w:r w:rsidRPr="004F5CB8">
        <w:rPr>
          <w:sz w:val="28"/>
          <w:szCs w:val="28"/>
        </w:rPr>
        <w:t>уделялось производству, движению материального продукта, показателям</w:t>
      </w:r>
      <w:r w:rsidR="008F36A8">
        <w:rPr>
          <w:sz w:val="28"/>
          <w:szCs w:val="28"/>
        </w:rPr>
        <w:t xml:space="preserve"> </w:t>
      </w:r>
      <w:r w:rsidRPr="004F5CB8">
        <w:rPr>
          <w:sz w:val="28"/>
          <w:szCs w:val="28"/>
        </w:rPr>
        <w:t>межотраслевого баланса</w:t>
      </w:r>
      <w:r w:rsidR="008F36A8">
        <w:rPr>
          <w:sz w:val="28"/>
          <w:szCs w:val="28"/>
        </w:rPr>
        <w:t>,</w:t>
      </w:r>
      <w:r w:rsidRPr="004F5CB8">
        <w:rPr>
          <w:sz w:val="28"/>
          <w:szCs w:val="28"/>
        </w:rPr>
        <w:t xml:space="preserve"> а также показателям баланса  воспроизводства</w:t>
      </w:r>
      <w:r w:rsidR="008F36A8">
        <w:rPr>
          <w:sz w:val="28"/>
          <w:szCs w:val="28"/>
        </w:rPr>
        <w:t xml:space="preserve"> </w:t>
      </w:r>
      <w:r w:rsidRPr="004F5CB8">
        <w:rPr>
          <w:sz w:val="28"/>
          <w:szCs w:val="28"/>
        </w:rPr>
        <w:t>национального дохода по основным подразделениям</w:t>
      </w:r>
      <w:r w:rsidR="008F36A8">
        <w:rPr>
          <w:sz w:val="28"/>
          <w:szCs w:val="28"/>
        </w:rPr>
        <w:t xml:space="preserve"> </w:t>
      </w:r>
      <w:r w:rsidRPr="004F5CB8">
        <w:rPr>
          <w:sz w:val="28"/>
          <w:szCs w:val="28"/>
        </w:rPr>
        <w:t>экономики, балансов</w:t>
      </w:r>
      <w:r w:rsidR="008F36A8">
        <w:rPr>
          <w:sz w:val="28"/>
          <w:szCs w:val="28"/>
        </w:rPr>
        <w:t xml:space="preserve"> </w:t>
      </w:r>
      <w:r w:rsidRPr="004F5CB8">
        <w:rPr>
          <w:sz w:val="28"/>
          <w:szCs w:val="28"/>
        </w:rPr>
        <w:t>основных фондов и национального богатства.</w:t>
      </w:r>
      <w:r w:rsidR="00B805C3">
        <w:rPr>
          <w:sz w:val="28"/>
          <w:szCs w:val="28"/>
        </w:rPr>
        <w:t xml:space="preserve"> </w:t>
      </w:r>
      <w:r w:rsidR="008F36A8" w:rsidRPr="008F36A8">
        <w:rPr>
          <w:sz w:val="28"/>
          <w:szCs w:val="28"/>
        </w:rPr>
        <w:t>И это правильно, так как потреблять, накапливать и обменивать можно</w:t>
      </w:r>
      <w:r w:rsidR="008F36A8">
        <w:rPr>
          <w:sz w:val="28"/>
          <w:szCs w:val="28"/>
        </w:rPr>
        <w:t xml:space="preserve"> </w:t>
      </w:r>
      <w:r w:rsidR="008F36A8" w:rsidRPr="008F36A8">
        <w:rPr>
          <w:sz w:val="28"/>
          <w:szCs w:val="28"/>
        </w:rPr>
        <w:t>лишь то, что произведено.</w:t>
      </w:r>
      <w:r w:rsidR="008F36A8">
        <w:rPr>
          <w:sz w:val="28"/>
          <w:szCs w:val="28"/>
        </w:rPr>
        <w:t xml:space="preserve"> </w:t>
      </w:r>
      <w:r w:rsidR="008F36A8" w:rsidRPr="008F36A8">
        <w:rPr>
          <w:sz w:val="28"/>
          <w:szCs w:val="28"/>
        </w:rPr>
        <w:t>Исходя из вышеизложенного можно заключить, что проблемы</w:t>
      </w:r>
      <w:r w:rsidR="008F36A8">
        <w:rPr>
          <w:sz w:val="28"/>
          <w:szCs w:val="28"/>
        </w:rPr>
        <w:t xml:space="preserve"> </w:t>
      </w:r>
      <w:r w:rsidR="008F36A8" w:rsidRPr="008F36A8">
        <w:rPr>
          <w:sz w:val="28"/>
          <w:szCs w:val="28"/>
        </w:rPr>
        <w:t>теоретического характера в экономике России в целом</w:t>
      </w:r>
      <w:r w:rsidR="00FC29E9">
        <w:rPr>
          <w:sz w:val="28"/>
          <w:szCs w:val="28"/>
        </w:rPr>
        <w:t>,</w:t>
      </w:r>
      <w:r w:rsidR="008F36A8" w:rsidRPr="008F36A8">
        <w:rPr>
          <w:sz w:val="28"/>
          <w:szCs w:val="28"/>
        </w:rPr>
        <w:t xml:space="preserve"> в настоящее время</w:t>
      </w:r>
      <w:r w:rsidR="00FC29E9">
        <w:rPr>
          <w:sz w:val="28"/>
          <w:szCs w:val="28"/>
        </w:rPr>
        <w:t>,</w:t>
      </w:r>
      <w:r w:rsidR="008F36A8">
        <w:rPr>
          <w:sz w:val="28"/>
          <w:szCs w:val="28"/>
        </w:rPr>
        <w:t xml:space="preserve"> </w:t>
      </w:r>
      <w:r w:rsidR="008F36A8" w:rsidRPr="008F36A8">
        <w:rPr>
          <w:sz w:val="28"/>
          <w:szCs w:val="28"/>
        </w:rPr>
        <w:t>сводятся к определению и разработке  целостной и взаимоувязанной  системы</w:t>
      </w:r>
      <w:r w:rsidR="008F36A8">
        <w:rPr>
          <w:sz w:val="28"/>
          <w:szCs w:val="28"/>
        </w:rPr>
        <w:t xml:space="preserve"> </w:t>
      </w:r>
      <w:r w:rsidR="008F36A8" w:rsidRPr="008F36A8">
        <w:rPr>
          <w:sz w:val="28"/>
          <w:szCs w:val="28"/>
        </w:rPr>
        <w:t>макроэкономических балансов, показатели которой рассчитываются на основе</w:t>
      </w:r>
      <w:r w:rsidR="008F36A8">
        <w:rPr>
          <w:sz w:val="28"/>
          <w:szCs w:val="28"/>
        </w:rPr>
        <w:t xml:space="preserve"> </w:t>
      </w:r>
      <w:r w:rsidR="008F36A8" w:rsidRPr="008F36A8">
        <w:rPr>
          <w:sz w:val="28"/>
          <w:szCs w:val="28"/>
        </w:rPr>
        <w:t>инструментов и параметров различных направлений  государственной  социально-</w:t>
      </w:r>
      <w:r w:rsidR="008F36A8">
        <w:rPr>
          <w:sz w:val="28"/>
          <w:szCs w:val="28"/>
        </w:rPr>
        <w:t xml:space="preserve"> </w:t>
      </w:r>
      <w:r w:rsidR="008F36A8" w:rsidRPr="008F36A8">
        <w:rPr>
          <w:sz w:val="28"/>
          <w:szCs w:val="28"/>
        </w:rPr>
        <w:t>экономической политики, закрепленных в нормативно-правовых актах.</w:t>
      </w:r>
      <w:r w:rsidR="00B805C3">
        <w:rPr>
          <w:sz w:val="28"/>
          <w:szCs w:val="28"/>
        </w:rPr>
        <w:t xml:space="preserve"> </w:t>
      </w:r>
      <w:r w:rsidR="00FC29E9">
        <w:rPr>
          <w:sz w:val="28"/>
          <w:szCs w:val="28"/>
        </w:rPr>
        <w:t>Сбалансированность м</w:t>
      </w:r>
      <w:r w:rsidR="008F36A8" w:rsidRPr="008F36A8">
        <w:rPr>
          <w:sz w:val="28"/>
          <w:szCs w:val="28"/>
        </w:rPr>
        <w:t>акроэкономических показателей и параметров</w:t>
      </w:r>
      <w:r w:rsidR="00FC29E9">
        <w:rPr>
          <w:sz w:val="28"/>
          <w:szCs w:val="28"/>
        </w:rPr>
        <w:t xml:space="preserve"> </w:t>
      </w:r>
      <w:r w:rsidR="008F36A8" w:rsidRPr="008F36A8">
        <w:rPr>
          <w:sz w:val="28"/>
          <w:szCs w:val="28"/>
        </w:rPr>
        <w:t>государственной политики осуществляется как по институциональным секторам</w:t>
      </w:r>
      <w:r w:rsidR="00FC29E9">
        <w:rPr>
          <w:sz w:val="28"/>
          <w:szCs w:val="28"/>
        </w:rPr>
        <w:t xml:space="preserve"> </w:t>
      </w:r>
      <w:r w:rsidR="008F36A8" w:rsidRPr="008F36A8">
        <w:rPr>
          <w:sz w:val="28"/>
          <w:szCs w:val="28"/>
        </w:rPr>
        <w:t>экономики, так и  в рамках всей экономики в целом</w:t>
      </w:r>
      <w:r w:rsidR="00FC29E9">
        <w:rPr>
          <w:sz w:val="28"/>
          <w:szCs w:val="28"/>
        </w:rPr>
        <w:t>,</w:t>
      </w:r>
      <w:r w:rsidR="008F36A8" w:rsidRPr="008F36A8">
        <w:rPr>
          <w:sz w:val="28"/>
          <w:szCs w:val="28"/>
        </w:rPr>
        <w:t xml:space="preserve"> достигается на каждом</w:t>
      </w:r>
      <w:r w:rsidR="00FC29E9">
        <w:rPr>
          <w:sz w:val="28"/>
          <w:szCs w:val="28"/>
        </w:rPr>
        <w:t xml:space="preserve"> уровне</w:t>
      </w:r>
      <w:r w:rsidR="008F36A8" w:rsidRPr="008F36A8">
        <w:rPr>
          <w:sz w:val="28"/>
          <w:szCs w:val="28"/>
        </w:rPr>
        <w:t xml:space="preserve"> балансировки, соответственно, через использование сквозных</w:t>
      </w:r>
      <w:r w:rsidR="00FC29E9">
        <w:rPr>
          <w:sz w:val="28"/>
          <w:szCs w:val="28"/>
        </w:rPr>
        <w:t xml:space="preserve"> </w:t>
      </w:r>
      <w:r w:rsidR="008F36A8" w:rsidRPr="008F36A8">
        <w:rPr>
          <w:sz w:val="28"/>
          <w:szCs w:val="28"/>
        </w:rPr>
        <w:t>показателей системы балансов и через разработку сводного баланса потоков</w:t>
      </w:r>
      <w:r w:rsidR="00FC29E9">
        <w:rPr>
          <w:sz w:val="28"/>
          <w:szCs w:val="28"/>
        </w:rPr>
        <w:t xml:space="preserve"> </w:t>
      </w:r>
      <w:r w:rsidR="008F36A8" w:rsidRPr="008F36A8">
        <w:rPr>
          <w:sz w:val="28"/>
          <w:szCs w:val="28"/>
        </w:rPr>
        <w:t>ресурсов. Обоснованность разработки прогноза макроэкономических показателей</w:t>
      </w:r>
      <w:r w:rsidR="00FC29E9">
        <w:rPr>
          <w:sz w:val="28"/>
          <w:szCs w:val="28"/>
        </w:rPr>
        <w:t xml:space="preserve"> </w:t>
      </w:r>
      <w:r w:rsidR="008F36A8" w:rsidRPr="008F36A8">
        <w:rPr>
          <w:sz w:val="28"/>
          <w:szCs w:val="28"/>
        </w:rPr>
        <w:t>системы балансов достигается посредством использования в практических</w:t>
      </w:r>
      <w:r w:rsidR="00FC29E9">
        <w:rPr>
          <w:sz w:val="28"/>
          <w:szCs w:val="28"/>
        </w:rPr>
        <w:t xml:space="preserve"> </w:t>
      </w:r>
      <w:r w:rsidR="008F36A8" w:rsidRPr="008F36A8">
        <w:rPr>
          <w:sz w:val="28"/>
          <w:szCs w:val="28"/>
        </w:rPr>
        <w:t>расчетах  методологич</w:t>
      </w:r>
      <w:r w:rsidR="00FC29E9">
        <w:rPr>
          <w:sz w:val="28"/>
          <w:szCs w:val="28"/>
        </w:rPr>
        <w:t xml:space="preserve">еских  подходов,  позволяющих </w:t>
      </w:r>
      <w:r w:rsidR="008F36A8" w:rsidRPr="008F36A8">
        <w:rPr>
          <w:sz w:val="28"/>
          <w:szCs w:val="28"/>
        </w:rPr>
        <w:t>связать экономику  и</w:t>
      </w:r>
      <w:r w:rsidR="00FC29E9">
        <w:rPr>
          <w:sz w:val="28"/>
          <w:szCs w:val="28"/>
        </w:rPr>
        <w:t xml:space="preserve"> </w:t>
      </w:r>
      <w:r w:rsidR="008F36A8" w:rsidRPr="008F36A8">
        <w:rPr>
          <w:sz w:val="28"/>
          <w:szCs w:val="28"/>
        </w:rPr>
        <w:t>политику на основе взаимосвязи и взаимовлияния.</w:t>
      </w:r>
      <w:r w:rsidR="00FC29E9">
        <w:rPr>
          <w:sz w:val="28"/>
          <w:szCs w:val="28"/>
        </w:rPr>
        <w:t xml:space="preserve"> </w:t>
      </w:r>
      <w:r w:rsidR="008F36A8" w:rsidRPr="008F36A8">
        <w:rPr>
          <w:sz w:val="28"/>
          <w:szCs w:val="28"/>
        </w:rPr>
        <w:t>Взаимосвязь и взаимовлияние показ</w:t>
      </w:r>
      <w:r w:rsidR="00FC29E9">
        <w:rPr>
          <w:sz w:val="28"/>
          <w:szCs w:val="28"/>
        </w:rPr>
        <w:t xml:space="preserve">ателей целостной </w:t>
      </w:r>
      <w:r w:rsidR="008F36A8" w:rsidRPr="008F36A8">
        <w:rPr>
          <w:sz w:val="28"/>
          <w:szCs w:val="28"/>
        </w:rPr>
        <w:t>системы балансов</w:t>
      </w:r>
      <w:r w:rsidR="00FC29E9">
        <w:rPr>
          <w:sz w:val="28"/>
          <w:szCs w:val="28"/>
        </w:rPr>
        <w:t xml:space="preserve"> </w:t>
      </w:r>
      <w:r w:rsidR="008F36A8" w:rsidRPr="008F36A8">
        <w:rPr>
          <w:sz w:val="28"/>
          <w:szCs w:val="28"/>
        </w:rPr>
        <w:t>обусловлены использованием</w:t>
      </w:r>
      <w:r w:rsidR="00FC29E9">
        <w:rPr>
          <w:sz w:val="28"/>
          <w:szCs w:val="28"/>
        </w:rPr>
        <w:t xml:space="preserve"> методологии расчета показателей</w:t>
      </w:r>
      <w:r w:rsidR="008F36A8" w:rsidRPr="008F36A8">
        <w:rPr>
          <w:sz w:val="28"/>
          <w:szCs w:val="28"/>
        </w:rPr>
        <w:t>, опирающейся на</w:t>
      </w:r>
      <w:r w:rsidR="00FC29E9">
        <w:rPr>
          <w:sz w:val="28"/>
          <w:szCs w:val="28"/>
        </w:rPr>
        <w:t xml:space="preserve"> </w:t>
      </w:r>
      <w:r w:rsidR="008F36A8" w:rsidRPr="008F36A8">
        <w:rPr>
          <w:sz w:val="28"/>
          <w:szCs w:val="28"/>
        </w:rPr>
        <w:t>нормативно-правовые акты, то</w:t>
      </w:r>
      <w:r w:rsidR="00FC29E9">
        <w:rPr>
          <w:sz w:val="28"/>
          <w:szCs w:val="28"/>
        </w:rPr>
        <w:t xml:space="preserve"> </w:t>
      </w:r>
      <w:r w:rsidR="008F36A8" w:rsidRPr="008F36A8">
        <w:rPr>
          <w:sz w:val="28"/>
          <w:szCs w:val="28"/>
        </w:rPr>
        <w:t xml:space="preserve">есть посредством использования  </w:t>
      </w:r>
      <w:r w:rsidR="00FC29E9">
        <w:rPr>
          <w:sz w:val="28"/>
          <w:szCs w:val="28"/>
        </w:rPr>
        <w:t>инструментов</w:t>
      </w:r>
      <w:r w:rsidR="008F36A8" w:rsidRPr="008F36A8">
        <w:rPr>
          <w:sz w:val="28"/>
          <w:szCs w:val="28"/>
        </w:rPr>
        <w:t xml:space="preserve"> и</w:t>
      </w:r>
      <w:r w:rsidR="00FC29E9">
        <w:rPr>
          <w:sz w:val="28"/>
          <w:szCs w:val="28"/>
        </w:rPr>
        <w:t xml:space="preserve"> параметров</w:t>
      </w:r>
      <w:r w:rsidR="008F36A8" w:rsidRPr="008F36A8">
        <w:rPr>
          <w:sz w:val="28"/>
          <w:szCs w:val="28"/>
        </w:rPr>
        <w:t xml:space="preserve"> различных направлений осуществляемой </w:t>
      </w:r>
      <w:r w:rsidR="00FC29E9">
        <w:rPr>
          <w:sz w:val="28"/>
          <w:szCs w:val="28"/>
        </w:rPr>
        <w:t xml:space="preserve">посредством </w:t>
      </w:r>
      <w:r w:rsidR="008F36A8" w:rsidRPr="008F36A8">
        <w:rPr>
          <w:sz w:val="28"/>
          <w:szCs w:val="28"/>
        </w:rPr>
        <w:t>государственной политики.</w:t>
      </w:r>
      <w:r w:rsidR="00FC29E9">
        <w:rPr>
          <w:sz w:val="28"/>
          <w:szCs w:val="28"/>
        </w:rPr>
        <w:t xml:space="preserve"> </w:t>
      </w:r>
      <w:r w:rsidR="008F36A8" w:rsidRPr="008F36A8">
        <w:rPr>
          <w:sz w:val="28"/>
          <w:szCs w:val="28"/>
        </w:rPr>
        <w:t>Отсюда следует, что теоретические проблемы формирования СНС, в первую</w:t>
      </w:r>
      <w:r w:rsidR="00FC29E9">
        <w:rPr>
          <w:sz w:val="28"/>
          <w:szCs w:val="28"/>
        </w:rPr>
        <w:t xml:space="preserve"> </w:t>
      </w:r>
      <w:r w:rsidR="008F36A8" w:rsidRPr="008F36A8">
        <w:rPr>
          <w:sz w:val="28"/>
          <w:szCs w:val="28"/>
        </w:rPr>
        <w:t>очередь, неразрывно связаны с проблемами концептуального характера,</w:t>
      </w:r>
      <w:r w:rsidR="00FC29E9">
        <w:rPr>
          <w:sz w:val="28"/>
          <w:szCs w:val="28"/>
        </w:rPr>
        <w:t xml:space="preserve"> </w:t>
      </w:r>
      <w:r w:rsidR="008F36A8" w:rsidRPr="008F36A8">
        <w:rPr>
          <w:sz w:val="28"/>
          <w:szCs w:val="28"/>
        </w:rPr>
        <w:t>организационно-правовыми проблемами, методологическими и другими</w:t>
      </w:r>
      <w:r w:rsidR="00FC29E9">
        <w:rPr>
          <w:sz w:val="28"/>
          <w:szCs w:val="28"/>
        </w:rPr>
        <w:t>.</w:t>
      </w:r>
    </w:p>
    <w:p w:rsidR="00FC29E9" w:rsidRDefault="00FC29E9" w:rsidP="00FC29E9">
      <w:pPr>
        <w:spacing w:line="360" w:lineRule="auto"/>
        <w:ind w:firstLine="851"/>
        <w:jc w:val="both"/>
        <w:rPr>
          <w:sz w:val="28"/>
          <w:szCs w:val="28"/>
        </w:rPr>
      </w:pPr>
      <w:r w:rsidRPr="00D8380A">
        <w:rPr>
          <w:i/>
          <w:iCs/>
        </w:rPr>
        <w:t>Статистические проблемы</w:t>
      </w:r>
      <w:r w:rsidR="00D8380A">
        <w:rPr>
          <w:i/>
          <w:iCs/>
        </w:rPr>
        <w:t xml:space="preserve">. </w:t>
      </w:r>
      <w:r w:rsidRPr="00D8380A">
        <w:rPr>
          <w:sz w:val="28"/>
          <w:szCs w:val="28"/>
        </w:rPr>
        <w:t xml:space="preserve">Переходность форм </w:t>
      </w:r>
      <w:r w:rsidR="00D8380A" w:rsidRPr="00D8380A">
        <w:rPr>
          <w:sz w:val="28"/>
          <w:szCs w:val="28"/>
        </w:rPr>
        <w:t xml:space="preserve">отношений </w:t>
      </w:r>
      <w:r w:rsidRPr="00D8380A">
        <w:rPr>
          <w:sz w:val="28"/>
          <w:szCs w:val="28"/>
        </w:rPr>
        <w:t>(специфика форм собственности и их</w:t>
      </w:r>
      <w:r w:rsidR="00D8380A" w:rsidRPr="00D8380A">
        <w:rPr>
          <w:sz w:val="28"/>
          <w:szCs w:val="28"/>
        </w:rPr>
        <w:t xml:space="preserve"> </w:t>
      </w:r>
      <w:r w:rsidRPr="00D8380A">
        <w:rPr>
          <w:sz w:val="28"/>
          <w:szCs w:val="28"/>
        </w:rPr>
        <w:t>трансформирование), их неустойчивость, появление и функционирование особых</w:t>
      </w:r>
      <w:r w:rsidR="00D8380A" w:rsidRPr="00D8380A">
        <w:rPr>
          <w:sz w:val="28"/>
          <w:szCs w:val="28"/>
        </w:rPr>
        <w:t xml:space="preserve"> п</w:t>
      </w:r>
      <w:r w:rsidRPr="00D8380A">
        <w:rPr>
          <w:sz w:val="28"/>
          <w:szCs w:val="28"/>
        </w:rPr>
        <w:t>ереходных экономических форм, являющихся проявлением смешанности старого и</w:t>
      </w:r>
      <w:r w:rsidR="00D8380A" w:rsidRPr="00D8380A">
        <w:rPr>
          <w:sz w:val="28"/>
          <w:szCs w:val="28"/>
        </w:rPr>
        <w:t xml:space="preserve"> </w:t>
      </w:r>
      <w:r w:rsidRPr="00D8380A">
        <w:rPr>
          <w:sz w:val="28"/>
          <w:szCs w:val="28"/>
        </w:rPr>
        <w:t>нового, а также выражение противоречий с традиционными системными формами,</w:t>
      </w:r>
      <w:r w:rsidR="00D8380A" w:rsidRPr="00D8380A">
        <w:rPr>
          <w:sz w:val="28"/>
          <w:szCs w:val="28"/>
        </w:rPr>
        <w:t xml:space="preserve"> </w:t>
      </w:r>
      <w:r w:rsidRPr="00D8380A">
        <w:rPr>
          <w:sz w:val="28"/>
          <w:szCs w:val="28"/>
        </w:rPr>
        <w:t>то есть сама система социально-экономических отношений переходного</w:t>
      </w:r>
      <w:r w:rsidR="00D8380A" w:rsidRPr="00D8380A">
        <w:rPr>
          <w:sz w:val="28"/>
          <w:szCs w:val="28"/>
        </w:rPr>
        <w:t xml:space="preserve"> </w:t>
      </w:r>
      <w:r w:rsidRPr="00D8380A">
        <w:rPr>
          <w:sz w:val="28"/>
          <w:szCs w:val="28"/>
        </w:rPr>
        <w:t>общества, создает определенные сложности органам  госстатистики в вопросах</w:t>
      </w:r>
      <w:r w:rsidR="00D8380A" w:rsidRPr="00D8380A">
        <w:rPr>
          <w:sz w:val="28"/>
          <w:szCs w:val="28"/>
        </w:rPr>
        <w:t xml:space="preserve"> </w:t>
      </w:r>
      <w:r w:rsidRPr="00D8380A">
        <w:rPr>
          <w:sz w:val="28"/>
          <w:szCs w:val="28"/>
        </w:rPr>
        <w:t>формирования корректной информационной базы для  построения  СН</w:t>
      </w:r>
      <w:r w:rsidR="00D8380A" w:rsidRPr="00D8380A">
        <w:rPr>
          <w:sz w:val="28"/>
          <w:szCs w:val="28"/>
        </w:rPr>
        <w:t>С</w:t>
      </w:r>
      <w:r w:rsidRPr="00D8380A">
        <w:rPr>
          <w:sz w:val="28"/>
          <w:szCs w:val="28"/>
        </w:rPr>
        <w:t xml:space="preserve">  по  полной</w:t>
      </w:r>
      <w:r w:rsidR="00D8380A" w:rsidRPr="00D8380A">
        <w:rPr>
          <w:sz w:val="28"/>
          <w:szCs w:val="28"/>
        </w:rPr>
        <w:t xml:space="preserve"> </w:t>
      </w:r>
      <w:r w:rsidRPr="00D8380A">
        <w:rPr>
          <w:sz w:val="28"/>
          <w:szCs w:val="28"/>
        </w:rPr>
        <w:t>схеме и органам  прогнозирования для разработки  всесторонне обоснованной</w:t>
      </w:r>
      <w:r w:rsidR="00D8380A" w:rsidRPr="00D8380A">
        <w:rPr>
          <w:sz w:val="28"/>
          <w:szCs w:val="28"/>
        </w:rPr>
        <w:t xml:space="preserve"> </w:t>
      </w:r>
      <w:r w:rsidRPr="00D8380A">
        <w:rPr>
          <w:sz w:val="28"/>
          <w:szCs w:val="28"/>
        </w:rPr>
        <w:t>схемы со</w:t>
      </w:r>
      <w:r w:rsidR="00D8380A" w:rsidRPr="00D8380A">
        <w:rPr>
          <w:sz w:val="28"/>
          <w:szCs w:val="28"/>
        </w:rPr>
        <w:t xml:space="preserve">циально-экономического развития. </w:t>
      </w:r>
      <w:r w:rsidRPr="00D8380A">
        <w:rPr>
          <w:sz w:val="28"/>
          <w:szCs w:val="28"/>
        </w:rPr>
        <w:t>Р</w:t>
      </w:r>
      <w:r w:rsidR="00D8380A" w:rsidRPr="00D8380A">
        <w:rPr>
          <w:sz w:val="28"/>
          <w:szCs w:val="28"/>
        </w:rPr>
        <w:t xml:space="preserve">оссии на перспективу. </w:t>
      </w:r>
      <w:r w:rsidRPr="00D8380A">
        <w:rPr>
          <w:sz w:val="28"/>
          <w:szCs w:val="28"/>
        </w:rPr>
        <w:t>Одной из важных проблем, связанных с внедрением СНС в  статистическую</w:t>
      </w:r>
      <w:r w:rsidR="00D8380A" w:rsidRPr="00D8380A">
        <w:rPr>
          <w:sz w:val="28"/>
          <w:szCs w:val="28"/>
        </w:rPr>
        <w:t xml:space="preserve"> </w:t>
      </w:r>
      <w:r w:rsidRPr="00D8380A">
        <w:rPr>
          <w:sz w:val="28"/>
          <w:szCs w:val="28"/>
        </w:rPr>
        <w:t>практику экономических расчетов в России, является перестройка ранее</w:t>
      </w:r>
      <w:r w:rsidR="00D8380A" w:rsidRPr="00D8380A">
        <w:rPr>
          <w:sz w:val="28"/>
          <w:szCs w:val="28"/>
        </w:rPr>
        <w:t xml:space="preserve"> </w:t>
      </w:r>
      <w:r w:rsidRPr="00D8380A">
        <w:rPr>
          <w:sz w:val="28"/>
          <w:szCs w:val="28"/>
        </w:rPr>
        <w:t>существовавшей системы отчетности и создание на ее базе новой адекватной</w:t>
      </w:r>
      <w:r w:rsidR="00D8380A" w:rsidRPr="00D8380A">
        <w:rPr>
          <w:sz w:val="28"/>
          <w:szCs w:val="28"/>
        </w:rPr>
        <w:t xml:space="preserve"> </w:t>
      </w:r>
      <w:r w:rsidRPr="00D8380A">
        <w:rPr>
          <w:sz w:val="28"/>
          <w:szCs w:val="28"/>
        </w:rPr>
        <w:t>основным  концепциям  общей СНС.</w:t>
      </w:r>
      <w:r w:rsidR="00D8380A" w:rsidRPr="00D8380A">
        <w:rPr>
          <w:sz w:val="28"/>
          <w:szCs w:val="28"/>
        </w:rPr>
        <w:t xml:space="preserve"> Логическим продолжением работ по совершенствованию информационной базы статистики  является  разработка и внедрение  ЕГРПО, аккумулирующего информацию обо всех организациях, прошедших государственную регистрацию независимо от их организационно-правовой формы, формы собственности и  видов деятельности.</w:t>
      </w:r>
      <w:r w:rsidR="00B805C3" w:rsidRPr="00B805C3">
        <w:t xml:space="preserve"> </w:t>
      </w:r>
      <w:r w:rsidR="00B805C3" w:rsidRPr="00B805C3">
        <w:rPr>
          <w:sz w:val="28"/>
          <w:szCs w:val="28"/>
        </w:rPr>
        <w:t>Потребность в получении макроэкономических показателей в соответствии</w:t>
      </w:r>
      <w:r w:rsidR="00B805C3">
        <w:rPr>
          <w:sz w:val="28"/>
          <w:szCs w:val="28"/>
        </w:rPr>
        <w:t xml:space="preserve"> </w:t>
      </w:r>
      <w:r w:rsidR="00B805C3" w:rsidRPr="00B805C3">
        <w:rPr>
          <w:sz w:val="28"/>
          <w:szCs w:val="28"/>
        </w:rPr>
        <w:t>с принципами СНС требует  пересмотра прежних форм  отчетности,  внесения</w:t>
      </w:r>
      <w:r w:rsidR="00B805C3">
        <w:rPr>
          <w:sz w:val="28"/>
          <w:szCs w:val="28"/>
        </w:rPr>
        <w:t xml:space="preserve"> </w:t>
      </w:r>
      <w:r w:rsidR="00B805C3" w:rsidRPr="00B805C3">
        <w:rPr>
          <w:sz w:val="28"/>
          <w:szCs w:val="28"/>
        </w:rPr>
        <w:t>изменений  в них, разработки и введения новых, а также  проведение</w:t>
      </w:r>
      <w:r w:rsidR="00B805C3">
        <w:rPr>
          <w:sz w:val="28"/>
          <w:szCs w:val="28"/>
        </w:rPr>
        <w:t xml:space="preserve"> </w:t>
      </w:r>
      <w:r w:rsidR="00B805C3" w:rsidRPr="00B805C3">
        <w:rPr>
          <w:sz w:val="28"/>
          <w:szCs w:val="28"/>
        </w:rPr>
        <w:t xml:space="preserve">обследований. </w:t>
      </w:r>
      <w:r w:rsidR="004D0364" w:rsidRPr="00B805C3">
        <w:rPr>
          <w:sz w:val="28"/>
          <w:szCs w:val="28"/>
        </w:rPr>
        <w:t xml:space="preserve">Однако несовершенство новых </w:t>
      </w:r>
      <w:r w:rsidR="004D0364">
        <w:rPr>
          <w:sz w:val="28"/>
          <w:szCs w:val="28"/>
        </w:rPr>
        <w:t>н</w:t>
      </w:r>
      <w:r w:rsidR="004D0364" w:rsidRPr="00B805C3">
        <w:rPr>
          <w:sz w:val="28"/>
          <w:szCs w:val="28"/>
        </w:rPr>
        <w:t>орм  отчетности  в первичном учете</w:t>
      </w:r>
      <w:r w:rsidR="004D0364">
        <w:rPr>
          <w:sz w:val="28"/>
          <w:szCs w:val="28"/>
        </w:rPr>
        <w:t xml:space="preserve"> некоторых  показателей, а также различна</w:t>
      </w:r>
      <w:r w:rsidR="004D0364" w:rsidRPr="00B805C3">
        <w:rPr>
          <w:sz w:val="28"/>
          <w:szCs w:val="28"/>
        </w:rPr>
        <w:t xml:space="preserve">  интерпретация </w:t>
      </w:r>
      <w:r w:rsidR="004D0364">
        <w:rPr>
          <w:sz w:val="28"/>
          <w:szCs w:val="28"/>
        </w:rPr>
        <w:t>понятий, и</w:t>
      </w:r>
      <w:r w:rsidR="004D0364" w:rsidRPr="00B805C3">
        <w:rPr>
          <w:sz w:val="28"/>
          <w:szCs w:val="28"/>
        </w:rPr>
        <w:t>х</w:t>
      </w:r>
      <w:r w:rsidR="004D0364">
        <w:rPr>
          <w:sz w:val="28"/>
          <w:szCs w:val="28"/>
        </w:rPr>
        <w:t xml:space="preserve"> трактовка</w:t>
      </w:r>
      <w:r w:rsidR="004D0364" w:rsidRPr="00B805C3">
        <w:rPr>
          <w:sz w:val="28"/>
          <w:szCs w:val="28"/>
        </w:rPr>
        <w:t xml:space="preserve"> различными институциональными единицами создают определенные</w:t>
      </w:r>
      <w:r w:rsidR="004D0364">
        <w:rPr>
          <w:sz w:val="28"/>
          <w:szCs w:val="28"/>
        </w:rPr>
        <w:t xml:space="preserve"> </w:t>
      </w:r>
      <w:r w:rsidR="004D0364" w:rsidRPr="00B805C3">
        <w:rPr>
          <w:sz w:val="28"/>
          <w:szCs w:val="28"/>
        </w:rPr>
        <w:t>сложности для перехода предприятий и организаций на СНС</w:t>
      </w:r>
      <w:r w:rsidR="004D0364">
        <w:rPr>
          <w:sz w:val="28"/>
          <w:szCs w:val="28"/>
        </w:rPr>
        <w:t>.</w:t>
      </w:r>
    </w:p>
    <w:p w:rsidR="00BB13CA" w:rsidRPr="00BB13CA" w:rsidRDefault="00EB632C" w:rsidP="00BB13CA">
      <w:pPr>
        <w:spacing w:line="360" w:lineRule="auto"/>
        <w:ind w:firstLine="851"/>
        <w:jc w:val="both"/>
        <w:rPr>
          <w:sz w:val="28"/>
          <w:szCs w:val="28"/>
        </w:rPr>
      </w:pPr>
      <w:r w:rsidRPr="00EB632C">
        <w:rPr>
          <w:sz w:val="28"/>
          <w:szCs w:val="28"/>
        </w:rPr>
        <w:t>Анализ – заключительный этап всякого статистического исследования. Анализ развития экономики, как правило, проводится с целью выявления основных взаимосвязей и пропорций общественного производства; степени влияния отдельных факторов на результаты экономической деятельности; получения теоретических выводов; образования целесообразности и направлений дальнейшего совершенствования используемой статистической методологии; формулировки практических выводах об основных тенденциях развития социально</w:t>
      </w:r>
      <w:r>
        <w:rPr>
          <w:sz w:val="28"/>
          <w:szCs w:val="28"/>
        </w:rPr>
        <w:t xml:space="preserve"> </w:t>
      </w:r>
      <w:r w:rsidRPr="00EB632C">
        <w:rPr>
          <w:sz w:val="28"/>
          <w:szCs w:val="28"/>
        </w:rPr>
        <w:t>-</w:t>
      </w:r>
      <w:r>
        <w:rPr>
          <w:sz w:val="28"/>
          <w:szCs w:val="28"/>
        </w:rPr>
        <w:t xml:space="preserve"> </w:t>
      </w:r>
      <w:r w:rsidRPr="00EB632C">
        <w:rPr>
          <w:sz w:val="28"/>
          <w:szCs w:val="28"/>
        </w:rPr>
        <w:t xml:space="preserve">экономических процессов и их эффективности. </w:t>
      </w:r>
      <w:r w:rsidR="00BB13CA" w:rsidRPr="00BB13CA">
        <w:rPr>
          <w:sz w:val="28"/>
          <w:szCs w:val="28"/>
        </w:rPr>
        <w:t>Существовавшая система учета и статистики формировалась в условиях действия административно-командных методов управления экономикой, находилась в прямой зависимости от методологических основ централизованного планирования и основывалась, как правило, на сплошном статистическом наблюдении. Состав системы показателей сложился с учетом необходимости обеспечения управленческих функций министерств и ведомств.</w:t>
      </w:r>
    </w:p>
    <w:p w:rsidR="00BB13CA" w:rsidRDefault="00BB13CA" w:rsidP="00BB13CA">
      <w:pPr>
        <w:spacing w:line="360" w:lineRule="auto"/>
        <w:ind w:firstLine="851"/>
        <w:jc w:val="both"/>
        <w:rPr>
          <w:sz w:val="28"/>
          <w:szCs w:val="28"/>
        </w:rPr>
      </w:pPr>
      <w:r w:rsidRPr="00BB13CA">
        <w:rPr>
          <w:sz w:val="28"/>
          <w:szCs w:val="28"/>
        </w:rPr>
        <w:t>Изменения в системе экономических отношений в стране, связанные, в первую очередь, с внедрением рыночных отношений, интенсивным развитием негосударственного сектора экономики, процессами в социальной сфере, обусловливают применение новых мет</w:t>
      </w:r>
      <w:r>
        <w:rPr>
          <w:sz w:val="28"/>
          <w:szCs w:val="28"/>
        </w:rPr>
        <w:t>одов статистического наблюдения;</w:t>
      </w:r>
      <w:r w:rsidRPr="00BB13CA">
        <w:rPr>
          <w:sz w:val="28"/>
          <w:szCs w:val="28"/>
        </w:rPr>
        <w:t xml:space="preserve"> новых подходов к формированию информационной базы - системы статистических </w:t>
      </w:r>
      <w:r>
        <w:rPr>
          <w:sz w:val="28"/>
          <w:szCs w:val="28"/>
        </w:rPr>
        <w:t>показателей</w:t>
      </w:r>
      <w:r w:rsidRPr="00BB13CA">
        <w:rPr>
          <w:sz w:val="28"/>
          <w:szCs w:val="28"/>
        </w:rPr>
        <w:t xml:space="preserve">, разрабатываемых государственной статистикой, </w:t>
      </w:r>
      <w:r>
        <w:rPr>
          <w:sz w:val="28"/>
          <w:szCs w:val="28"/>
        </w:rPr>
        <w:t>имеется</w:t>
      </w:r>
      <w:r w:rsidRPr="00BB13CA">
        <w:rPr>
          <w:sz w:val="28"/>
          <w:szCs w:val="28"/>
        </w:rPr>
        <w:t xml:space="preserve"> в</w:t>
      </w:r>
      <w:r w:rsidR="00821EF8">
        <w:rPr>
          <w:sz w:val="28"/>
          <w:szCs w:val="28"/>
        </w:rPr>
        <w:t xml:space="preserve"> </w:t>
      </w:r>
      <w:r w:rsidRPr="00BB13CA">
        <w:rPr>
          <w:sz w:val="28"/>
          <w:szCs w:val="28"/>
        </w:rPr>
        <w:t>виду более полное сближение методов формирования статистической информации со стандартами, принятыми в практике развитых стран и международных экономических</w:t>
      </w:r>
      <w:r>
        <w:rPr>
          <w:sz w:val="28"/>
          <w:szCs w:val="28"/>
        </w:rPr>
        <w:t xml:space="preserve"> организаций.</w:t>
      </w:r>
    </w:p>
    <w:p w:rsidR="00A23323" w:rsidRDefault="00EB632C" w:rsidP="00EB632C">
      <w:pPr>
        <w:spacing w:line="360" w:lineRule="auto"/>
        <w:ind w:firstLine="851"/>
        <w:jc w:val="both"/>
        <w:rPr>
          <w:sz w:val="28"/>
          <w:szCs w:val="28"/>
        </w:rPr>
      </w:pPr>
      <w:r w:rsidRPr="00EB632C">
        <w:rPr>
          <w:sz w:val="28"/>
          <w:szCs w:val="28"/>
        </w:rPr>
        <w:t xml:space="preserve">Анализ обобщающих экономических показателей и их взаимосвязи в динамике позволяет оценить правильность проводимой экономической политики </w:t>
      </w:r>
      <w:r w:rsidR="00BB13CA">
        <w:rPr>
          <w:sz w:val="28"/>
          <w:szCs w:val="28"/>
        </w:rPr>
        <w:t xml:space="preserve">России </w:t>
      </w:r>
      <w:r w:rsidRPr="00EB632C">
        <w:rPr>
          <w:sz w:val="28"/>
          <w:szCs w:val="28"/>
        </w:rPr>
        <w:t xml:space="preserve">и принять своевременные меры для корректировки экономической деятельности и внешнеэкономических связей. </w:t>
      </w:r>
    </w:p>
    <w:p w:rsidR="00EB632C" w:rsidRDefault="00A23323" w:rsidP="00EB632C">
      <w:pPr>
        <w:spacing w:line="360" w:lineRule="auto"/>
        <w:ind w:firstLine="851"/>
        <w:jc w:val="both"/>
        <w:rPr>
          <w:sz w:val="28"/>
          <w:szCs w:val="28"/>
        </w:rPr>
      </w:pPr>
      <w:r>
        <w:rPr>
          <w:sz w:val="28"/>
          <w:szCs w:val="28"/>
        </w:rPr>
        <w:br w:type="page"/>
      </w:r>
    </w:p>
    <w:p w:rsidR="00ED2990" w:rsidRPr="00A23323" w:rsidRDefault="00473F1E" w:rsidP="00473F1E">
      <w:pPr>
        <w:spacing w:line="360" w:lineRule="auto"/>
        <w:ind w:firstLine="851"/>
        <w:jc w:val="both"/>
        <w:rPr>
          <w:b/>
          <w:bCs/>
          <w:sz w:val="32"/>
          <w:szCs w:val="32"/>
        </w:rPr>
      </w:pPr>
      <w:r w:rsidRPr="00A23323">
        <w:rPr>
          <w:b/>
          <w:bCs/>
          <w:sz w:val="32"/>
          <w:szCs w:val="32"/>
        </w:rPr>
        <w:t xml:space="preserve">Глава 3. </w:t>
      </w:r>
      <w:r w:rsidR="00ED2990" w:rsidRPr="00A23323">
        <w:rPr>
          <w:b/>
          <w:bCs/>
          <w:sz w:val="32"/>
          <w:szCs w:val="32"/>
        </w:rPr>
        <w:t>Анализ состояния экономики на основе конкретных макроэкономических показателей.</w:t>
      </w:r>
    </w:p>
    <w:p w:rsidR="00FA7575" w:rsidRDefault="00FA7575" w:rsidP="00473F1E">
      <w:pPr>
        <w:spacing w:line="360" w:lineRule="auto"/>
        <w:ind w:firstLine="851"/>
        <w:jc w:val="both"/>
        <w:rPr>
          <w:sz w:val="28"/>
          <w:szCs w:val="28"/>
        </w:rPr>
      </w:pPr>
    </w:p>
    <w:p w:rsidR="00EF2F3F" w:rsidRDefault="00473F1E" w:rsidP="00473F1E">
      <w:pPr>
        <w:spacing w:line="360" w:lineRule="auto"/>
        <w:ind w:firstLine="851"/>
        <w:jc w:val="both"/>
        <w:rPr>
          <w:sz w:val="28"/>
          <w:szCs w:val="28"/>
        </w:rPr>
      </w:pPr>
      <w:r w:rsidRPr="00473F1E">
        <w:rPr>
          <w:sz w:val="28"/>
          <w:szCs w:val="28"/>
        </w:rPr>
        <w:t>Использование СНС в отечественной практике позволяет получить ряд важных макроэкономических показателей, необходимых для оценки и анализа функционирования народного хозяйства, разработки экономической политики.</w:t>
      </w:r>
      <w:r>
        <w:rPr>
          <w:sz w:val="28"/>
          <w:szCs w:val="28"/>
        </w:rPr>
        <w:t xml:space="preserve"> </w:t>
      </w:r>
      <w:r w:rsidRPr="00473F1E">
        <w:rPr>
          <w:sz w:val="28"/>
          <w:szCs w:val="28"/>
        </w:rPr>
        <w:t>Важнейшими из них являются: валовой внутренний продук</w:t>
      </w:r>
      <w:r w:rsidR="00EF2F3F">
        <w:rPr>
          <w:sz w:val="28"/>
          <w:szCs w:val="28"/>
        </w:rPr>
        <w:t>т; валовой национальный продукт; национальный доход; национальное сбережение; располагаемый доход;</w:t>
      </w:r>
      <w:r w:rsidRPr="00473F1E">
        <w:rPr>
          <w:sz w:val="28"/>
          <w:szCs w:val="28"/>
        </w:rPr>
        <w:t xml:space="preserve"> конечные потребитель</w:t>
      </w:r>
      <w:r w:rsidR="00EF2F3F">
        <w:rPr>
          <w:sz w:val="28"/>
          <w:szCs w:val="28"/>
        </w:rPr>
        <w:t>ские расходы на товары и услуги;</w:t>
      </w:r>
      <w:r w:rsidRPr="00473F1E">
        <w:rPr>
          <w:sz w:val="28"/>
          <w:szCs w:val="28"/>
        </w:rPr>
        <w:t xml:space="preserve"> валовые инвестиции</w:t>
      </w:r>
      <w:r w:rsidR="00EF2F3F">
        <w:rPr>
          <w:sz w:val="28"/>
          <w:szCs w:val="28"/>
        </w:rPr>
        <w:t>; сальдо внешней торговли;</w:t>
      </w:r>
      <w:r w:rsidRPr="00473F1E">
        <w:rPr>
          <w:sz w:val="28"/>
          <w:szCs w:val="28"/>
        </w:rPr>
        <w:t xml:space="preserve"> сальдо текущих операций с заграницей и др. На основе этих данных оцениваются сложившиеся тенденции развития народного хозяйства, прогнозируются их изменения, вырабатываются экономическая политика и меры по ее осуществлению.</w:t>
      </w:r>
    </w:p>
    <w:p w:rsidR="00473F1E" w:rsidRDefault="00EF2F3F" w:rsidP="00473F1E">
      <w:pPr>
        <w:spacing w:line="360" w:lineRule="auto"/>
        <w:ind w:firstLine="851"/>
        <w:jc w:val="both"/>
        <w:rPr>
          <w:sz w:val="28"/>
          <w:szCs w:val="28"/>
        </w:rPr>
      </w:pPr>
      <w:r>
        <w:rPr>
          <w:sz w:val="28"/>
          <w:szCs w:val="28"/>
        </w:rPr>
        <w:t xml:space="preserve"> </w:t>
      </w:r>
      <w:r w:rsidR="00ED2990">
        <w:rPr>
          <w:sz w:val="28"/>
          <w:szCs w:val="28"/>
        </w:rPr>
        <w:t xml:space="preserve">Наглядно ознакомимся с </w:t>
      </w:r>
      <w:r>
        <w:rPr>
          <w:sz w:val="28"/>
          <w:szCs w:val="28"/>
        </w:rPr>
        <w:t xml:space="preserve"> </w:t>
      </w:r>
      <w:r w:rsidR="009503BF">
        <w:rPr>
          <w:sz w:val="28"/>
          <w:szCs w:val="28"/>
        </w:rPr>
        <w:t>анализ</w:t>
      </w:r>
      <w:r w:rsidR="00ED2990">
        <w:rPr>
          <w:sz w:val="28"/>
          <w:szCs w:val="28"/>
        </w:rPr>
        <w:t>ом</w:t>
      </w:r>
      <w:r w:rsidR="009503BF">
        <w:rPr>
          <w:sz w:val="28"/>
          <w:szCs w:val="28"/>
        </w:rPr>
        <w:t xml:space="preserve">  состояния </w:t>
      </w:r>
      <w:r>
        <w:rPr>
          <w:sz w:val="28"/>
          <w:szCs w:val="28"/>
        </w:rPr>
        <w:t xml:space="preserve"> </w:t>
      </w:r>
      <w:r w:rsidR="009503BF">
        <w:rPr>
          <w:sz w:val="28"/>
          <w:szCs w:val="28"/>
        </w:rPr>
        <w:t>экономики  на основе конкретных</w:t>
      </w:r>
      <w:r>
        <w:rPr>
          <w:sz w:val="28"/>
          <w:szCs w:val="28"/>
        </w:rPr>
        <w:t xml:space="preserve"> макроэкономических показател</w:t>
      </w:r>
      <w:r w:rsidR="00ED2990">
        <w:rPr>
          <w:sz w:val="28"/>
          <w:szCs w:val="28"/>
        </w:rPr>
        <w:t xml:space="preserve">ей. Поможет нам в этом статья </w:t>
      </w:r>
      <w:r>
        <w:rPr>
          <w:sz w:val="28"/>
          <w:szCs w:val="28"/>
        </w:rPr>
        <w:t xml:space="preserve">   </w:t>
      </w:r>
      <w:r w:rsidR="00ED2990">
        <w:rPr>
          <w:sz w:val="28"/>
          <w:szCs w:val="28"/>
        </w:rPr>
        <w:t>«</w:t>
      </w:r>
      <w:r>
        <w:rPr>
          <w:sz w:val="28"/>
          <w:szCs w:val="28"/>
        </w:rPr>
        <w:t>Анализ темпов экономического роста (по данным национальных счетов за 1995-1999гг.)» в журнале «Экономист»  2000г №6.</w:t>
      </w:r>
    </w:p>
    <w:p w:rsidR="00FA7575" w:rsidRDefault="00FA7575" w:rsidP="00117340">
      <w:pPr>
        <w:spacing w:line="360" w:lineRule="auto"/>
        <w:ind w:firstLine="851"/>
        <w:jc w:val="center"/>
        <w:rPr>
          <w:b/>
          <w:bCs/>
          <w:sz w:val="28"/>
          <w:szCs w:val="28"/>
        </w:rPr>
      </w:pPr>
    </w:p>
    <w:p w:rsidR="00117340" w:rsidRDefault="00A405AC" w:rsidP="00117340">
      <w:pPr>
        <w:spacing w:line="360" w:lineRule="auto"/>
        <w:ind w:firstLine="851"/>
        <w:jc w:val="center"/>
        <w:rPr>
          <w:b/>
          <w:bCs/>
          <w:sz w:val="28"/>
          <w:szCs w:val="28"/>
        </w:rPr>
      </w:pPr>
      <w:r w:rsidRPr="00117340">
        <w:rPr>
          <w:b/>
          <w:bCs/>
          <w:sz w:val="28"/>
          <w:szCs w:val="28"/>
        </w:rPr>
        <w:t>АНАЛИЗ ТЕМПОВ ЭКОНОМИЧЕСКОГО РОСТА</w:t>
      </w:r>
    </w:p>
    <w:p w:rsidR="00117340" w:rsidRDefault="00A405AC" w:rsidP="00117340">
      <w:pPr>
        <w:spacing w:line="360" w:lineRule="auto"/>
        <w:ind w:firstLine="851"/>
        <w:jc w:val="center"/>
        <w:rPr>
          <w:b/>
          <w:bCs/>
          <w:sz w:val="28"/>
          <w:szCs w:val="28"/>
        </w:rPr>
      </w:pPr>
      <w:r w:rsidRPr="00117340">
        <w:rPr>
          <w:b/>
          <w:bCs/>
          <w:sz w:val="28"/>
          <w:szCs w:val="28"/>
        </w:rPr>
        <w:t>(по данным национальных счетов за 1995-1999</w:t>
      </w:r>
      <w:r w:rsidR="00117340" w:rsidRPr="00117340">
        <w:rPr>
          <w:b/>
          <w:bCs/>
          <w:sz w:val="28"/>
          <w:szCs w:val="28"/>
        </w:rPr>
        <w:t>г.г</w:t>
      </w:r>
      <w:r w:rsidRPr="00117340">
        <w:rPr>
          <w:b/>
          <w:bCs/>
          <w:sz w:val="28"/>
          <w:szCs w:val="28"/>
        </w:rPr>
        <w:t>.)</w:t>
      </w:r>
    </w:p>
    <w:p w:rsidR="00A405AC" w:rsidRDefault="00117340" w:rsidP="00117340">
      <w:pPr>
        <w:spacing w:line="360" w:lineRule="auto"/>
        <w:ind w:firstLine="851"/>
        <w:jc w:val="center"/>
        <w:rPr>
          <w:color w:val="000000"/>
          <w:sz w:val="28"/>
          <w:szCs w:val="28"/>
        </w:rPr>
      </w:pPr>
      <w:r w:rsidRPr="00117340">
        <w:rPr>
          <w:b/>
          <w:bCs/>
          <w:sz w:val="28"/>
          <w:szCs w:val="28"/>
        </w:rPr>
        <w:t>Л Артемов</w:t>
      </w:r>
      <w:r w:rsidR="00A405AC" w:rsidRPr="00117340">
        <w:rPr>
          <w:b/>
          <w:bCs/>
          <w:sz w:val="28"/>
          <w:szCs w:val="28"/>
        </w:rPr>
        <w:t>а, А Назарова</w:t>
      </w:r>
      <w:r>
        <w:rPr>
          <w:color w:val="000000"/>
          <w:sz w:val="28"/>
          <w:szCs w:val="28"/>
        </w:rPr>
        <w:t>.</w:t>
      </w:r>
    </w:p>
    <w:p w:rsidR="00117340" w:rsidRPr="00A405AC" w:rsidRDefault="00117340" w:rsidP="00A405AC">
      <w:pPr>
        <w:spacing w:line="360" w:lineRule="auto"/>
        <w:ind w:firstLine="851"/>
        <w:jc w:val="both"/>
        <w:rPr>
          <w:sz w:val="28"/>
          <w:szCs w:val="28"/>
        </w:rPr>
      </w:pPr>
      <w:r>
        <w:rPr>
          <w:color w:val="000000"/>
          <w:sz w:val="28"/>
          <w:szCs w:val="28"/>
        </w:rPr>
        <w:t>Обзор основных экономических показателей СНС за 1995-1999гг.</w:t>
      </w:r>
    </w:p>
    <w:p w:rsidR="00A405AC" w:rsidRPr="00A405AC" w:rsidRDefault="00A405AC" w:rsidP="00A405AC">
      <w:pPr>
        <w:spacing w:line="360" w:lineRule="auto"/>
        <w:ind w:firstLine="851"/>
        <w:jc w:val="both"/>
        <w:rPr>
          <w:sz w:val="28"/>
          <w:szCs w:val="28"/>
        </w:rPr>
      </w:pPr>
      <w:r w:rsidRPr="00A405AC">
        <w:rPr>
          <w:color w:val="000000"/>
          <w:sz w:val="28"/>
          <w:szCs w:val="28"/>
        </w:rPr>
        <w:t>Под влиянием осмысления ключевых проблем социально-экономического развития в обществе все шире признается н</w:t>
      </w:r>
      <w:r w:rsidR="00117340">
        <w:rPr>
          <w:color w:val="000000"/>
          <w:sz w:val="28"/>
          <w:szCs w:val="28"/>
        </w:rPr>
        <w:t>еобходимость усиления роли госу</w:t>
      </w:r>
      <w:r w:rsidRPr="00A405AC">
        <w:rPr>
          <w:color w:val="000000"/>
          <w:sz w:val="28"/>
          <w:szCs w:val="28"/>
        </w:rPr>
        <w:t>дарства в регулировании экономики, а такж</w:t>
      </w:r>
      <w:r w:rsidR="00117340">
        <w:rPr>
          <w:color w:val="000000"/>
          <w:sz w:val="28"/>
          <w:szCs w:val="28"/>
        </w:rPr>
        <w:t>е увязки целей экономической по</w:t>
      </w:r>
      <w:r w:rsidRPr="00A405AC">
        <w:rPr>
          <w:color w:val="000000"/>
          <w:sz w:val="28"/>
          <w:szCs w:val="28"/>
        </w:rPr>
        <w:t>литики с интересами всего народа</w:t>
      </w:r>
      <w:r w:rsidR="00A16EB0">
        <w:rPr>
          <w:color w:val="000000"/>
          <w:sz w:val="28"/>
          <w:szCs w:val="28"/>
        </w:rPr>
        <w:t>.</w:t>
      </w:r>
      <w:r w:rsidRPr="00A405AC">
        <w:rPr>
          <w:color w:val="000000"/>
          <w:sz w:val="28"/>
          <w:szCs w:val="28"/>
        </w:rPr>
        <w:t xml:space="preserve"> </w:t>
      </w:r>
      <w:r w:rsidR="00117340">
        <w:rPr>
          <w:color w:val="000000"/>
          <w:sz w:val="28"/>
          <w:szCs w:val="28"/>
        </w:rPr>
        <w:t>В</w:t>
      </w:r>
      <w:r w:rsidR="00A16EB0">
        <w:rPr>
          <w:color w:val="000000"/>
          <w:sz w:val="28"/>
          <w:szCs w:val="28"/>
        </w:rPr>
        <w:t xml:space="preserve"> </w:t>
      </w:r>
      <w:r w:rsidRPr="00A405AC">
        <w:rPr>
          <w:color w:val="000000"/>
          <w:sz w:val="28"/>
          <w:szCs w:val="28"/>
        </w:rPr>
        <w:t>связи с налаживанием системы макроэкономическою регулирования возрастает значение прогнозных расчетов</w:t>
      </w:r>
      <w:r w:rsidR="00A16EB0">
        <w:rPr>
          <w:color w:val="000000"/>
          <w:sz w:val="28"/>
          <w:szCs w:val="28"/>
        </w:rPr>
        <w:t>,</w:t>
      </w:r>
      <w:r w:rsidRPr="00A405AC">
        <w:rPr>
          <w:color w:val="000000"/>
          <w:sz w:val="28"/>
          <w:szCs w:val="28"/>
        </w:rPr>
        <w:t xml:space="preserve"> которые характеризуют текущие процессы расширенного воспроизводства, помо</w:t>
      </w:r>
      <w:r w:rsidR="00117340">
        <w:rPr>
          <w:color w:val="000000"/>
          <w:sz w:val="28"/>
          <w:szCs w:val="28"/>
        </w:rPr>
        <w:t>г</w:t>
      </w:r>
      <w:r w:rsidRPr="00A405AC">
        <w:rPr>
          <w:color w:val="000000"/>
          <w:sz w:val="28"/>
          <w:szCs w:val="28"/>
        </w:rPr>
        <w:t>ают оценивать перспективы роста производства, конечного потребления и накопления</w:t>
      </w:r>
      <w:r w:rsidR="00A16EB0">
        <w:rPr>
          <w:color w:val="000000"/>
          <w:sz w:val="28"/>
          <w:szCs w:val="28"/>
        </w:rPr>
        <w:t>.</w:t>
      </w:r>
      <w:r w:rsidRPr="00A405AC">
        <w:rPr>
          <w:color w:val="000000"/>
          <w:sz w:val="28"/>
          <w:szCs w:val="28"/>
        </w:rPr>
        <w:t xml:space="preserve"> Разработка общехозяйственных прогнозов предполагает взаимоувязанны</w:t>
      </w:r>
      <w:r w:rsidR="00117340">
        <w:rPr>
          <w:color w:val="000000"/>
          <w:sz w:val="28"/>
          <w:szCs w:val="28"/>
        </w:rPr>
        <w:t>й</w:t>
      </w:r>
      <w:r w:rsidRPr="00A405AC">
        <w:rPr>
          <w:color w:val="000000"/>
          <w:sz w:val="28"/>
          <w:szCs w:val="28"/>
        </w:rPr>
        <w:t xml:space="preserve"> анализ различных аспектов общественного воспроизводства</w:t>
      </w:r>
      <w:r w:rsidR="00A16EB0">
        <w:rPr>
          <w:color w:val="000000"/>
          <w:sz w:val="28"/>
          <w:szCs w:val="28"/>
        </w:rPr>
        <w:t>,</w:t>
      </w:r>
      <w:r w:rsidRPr="00A405AC">
        <w:rPr>
          <w:color w:val="000000"/>
          <w:sz w:val="28"/>
          <w:szCs w:val="28"/>
        </w:rPr>
        <w:t xml:space="preserve"> производства, распределения, обмена и потребления</w:t>
      </w:r>
      <w:r w:rsidR="00A16EB0">
        <w:rPr>
          <w:color w:val="000000"/>
          <w:sz w:val="28"/>
          <w:szCs w:val="28"/>
        </w:rPr>
        <w:t>.</w:t>
      </w:r>
      <w:r w:rsidRPr="00A405AC">
        <w:rPr>
          <w:color w:val="000000"/>
          <w:sz w:val="28"/>
          <w:szCs w:val="28"/>
        </w:rPr>
        <w:t xml:space="preserve"> Прогнозные возможности такого анализа становятся особенно значимы</w:t>
      </w:r>
      <w:r w:rsidR="00A16EB0">
        <w:rPr>
          <w:color w:val="000000"/>
          <w:sz w:val="28"/>
          <w:szCs w:val="28"/>
        </w:rPr>
        <w:t>ми</w:t>
      </w:r>
      <w:r w:rsidRPr="00A405AC">
        <w:rPr>
          <w:color w:val="000000"/>
          <w:sz w:val="28"/>
          <w:szCs w:val="28"/>
        </w:rPr>
        <w:t>, если он выполняется на основе главных показателей системы национальных счетов, которые разрабатываются за отчетный период Госкомстаюм РФ</w:t>
      </w:r>
      <w:r w:rsidR="00A16EB0">
        <w:rPr>
          <w:color w:val="000000"/>
          <w:sz w:val="28"/>
          <w:szCs w:val="28"/>
        </w:rPr>
        <w:t>.</w:t>
      </w:r>
    </w:p>
    <w:p w:rsidR="00A405AC" w:rsidRPr="00A405AC" w:rsidRDefault="00A405AC" w:rsidP="00A405AC">
      <w:pPr>
        <w:spacing w:line="360" w:lineRule="auto"/>
        <w:ind w:firstLine="851"/>
        <w:jc w:val="both"/>
        <w:rPr>
          <w:sz w:val="28"/>
          <w:szCs w:val="28"/>
        </w:rPr>
      </w:pPr>
      <w:r w:rsidRPr="00A405AC">
        <w:rPr>
          <w:color w:val="000000"/>
          <w:sz w:val="28"/>
          <w:szCs w:val="28"/>
        </w:rPr>
        <w:t>Попытаемся рассмотреть под</w:t>
      </w:r>
      <w:r w:rsidR="00117340">
        <w:rPr>
          <w:color w:val="000000"/>
          <w:sz w:val="28"/>
          <w:szCs w:val="28"/>
        </w:rPr>
        <w:t xml:space="preserve"> этим</w:t>
      </w:r>
      <w:r w:rsidRPr="00A405AC">
        <w:rPr>
          <w:color w:val="000000"/>
          <w:sz w:val="28"/>
          <w:szCs w:val="28"/>
        </w:rPr>
        <w:t xml:space="preserve"> углом зрения сводные макроэко</w:t>
      </w:r>
      <w:r w:rsidR="00117340">
        <w:rPr>
          <w:color w:val="000000"/>
          <w:sz w:val="28"/>
          <w:szCs w:val="28"/>
        </w:rPr>
        <w:t>н</w:t>
      </w:r>
      <w:r w:rsidRPr="00A405AC">
        <w:rPr>
          <w:color w:val="000000"/>
          <w:sz w:val="28"/>
          <w:szCs w:val="28"/>
        </w:rPr>
        <w:t>омнческие показатели за период 1</w:t>
      </w:r>
      <w:r w:rsidR="00117340">
        <w:rPr>
          <w:color w:val="000000"/>
          <w:sz w:val="28"/>
          <w:szCs w:val="28"/>
        </w:rPr>
        <w:t>9</w:t>
      </w:r>
      <w:r w:rsidRPr="00A405AC">
        <w:rPr>
          <w:color w:val="000000"/>
          <w:sz w:val="28"/>
          <w:szCs w:val="28"/>
        </w:rPr>
        <w:t xml:space="preserve">95-1999 </w:t>
      </w:r>
      <w:r w:rsidR="004D0364">
        <w:rPr>
          <w:color w:val="000000"/>
          <w:sz w:val="28"/>
          <w:szCs w:val="28"/>
        </w:rPr>
        <w:t>гг</w:t>
      </w:r>
      <w:r w:rsidRPr="00A405AC">
        <w:rPr>
          <w:color w:val="000000"/>
          <w:sz w:val="28"/>
          <w:szCs w:val="28"/>
        </w:rPr>
        <w:t>(</w:t>
      </w:r>
      <w:r w:rsidR="00117340">
        <w:rPr>
          <w:color w:val="000000"/>
          <w:sz w:val="28"/>
          <w:szCs w:val="28"/>
        </w:rPr>
        <w:t>табл</w:t>
      </w:r>
      <w:r w:rsidR="00C2618D">
        <w:rPr>
          <w:color w:val="000000"/>
          <w:sz w:val="28"/>
          <w:szCs w:val="28"/>
        </w:rPr>
        <w:t>1</w:t>
      </w:r>
      <w:r w:rsidRPr="00A405AC">
        <w:rPr>
          <w:color w:val="000000"/>
          <w:sz w:val="28"/>
          <w:szCs w:val="28"/>
        </w:rPr>
        <w:t>)</w:t>
      </w:r>
      <w:r w:rsidR="00117340">
        <w:rPr>
          <w:color w:val="000000"/>
          <w:sz w:val="28"/>
          <w:szCs w:val="28"/>
        </w:rPr>
        <w:t xml:space="preserve"> </w:t>
      </w:r>
    </w:p>
    <w:p w:rsidR="00A405AC" w:rsidRDefault="00C2618D" w:rsidP="00503402">
      <w:pPr>
        <w:spacing w:line="360" w:lineRule="auto"/>
        <w:ind w:firstLine="851"/>
        <w:jc w:val="right"/>
        <w:rPr>
          <w:sz w:val="28"/>
          <w:szCs w:val="28"/>
        </w:rPr>
      </w:pPr>
      <w:r>
        <w:rPr>
          <w:sz w:val="28"/>
          <w:szCs w:val="28"/>
        </w:rPr>
        <w:t>Таблица 1</w:t>
      </w:r>
    </w:p>
    <w:p w:rsidR="00E873FE" w:rsidRPr="00E873FE" w:rsidRDefault="00503402" w:rsidP="00503402">
      <w:pPr>
        <w:spacing w:line="360" w:lineRule="auto"/>
        <w:ind w:firstLine="851"/>
        <w:jc w:val="right"/>
        <w:rPr>
          <w:sz w:val="20"/>
          <w:szCs w:val="20"/>
        </w:rPr>
      </w:pPr>
      <w:r>
        <w:rPr>
          <w:sz w:val="28"/>
          <w:szCs w:val="28"/>
        </w:rPr>
        <w:t>Изменение динамики основных социально – экономических показателей</w:t>
      </w:r>
      <w:r w:rsidR="00E873FE">
        <w:rPr>
          <w:sz w:val="20"/>
          <w:szCs w:val="20"/>
        </w:rPr>
        <w:tab/>
      </w:r>
      <w:r w:rsidR="00E258D6">
        <w:rPr>
          <w:sz w:val="28"/>
          <w:szCs w:val="28"/>
        </w:rPr>
        <w:t>(</w:t>
      </w:r>
      <w:r w:rsidR="00E258D6" w:rsidRPr="00E873FE">
        <w:rPr>
          <w:sz w:val="20"/>
          <w:szCs w:val="20"/>
        </w:rPr>
        <w:t>в% к предыдущему году)</w:t>
      </w:r>
    </w:p>
    <w:tbl>
      <w:tblPr>
        <w:tblW w:w="96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992"/>
        <w:gridCol w:w="992"/>
        <w:gridCol w:w="992"/>
        <w:gridCol w:w="910"/>
        <w:gridCol w:w="992"/>
      </w:tblGrid>
      <w:tr w:rsidR="00E258D6" w:rsidRPr="002C4602" w:rsidTr="002C4602">
        <w:trPr>
          <w:trHeight w:val="506"/>
        </w:trPr>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Год</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1995</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1996</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1997</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1998</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1999</w:t>
            </w:r>
          </w:p>
        </w:tc>
      </w:tr>
      <w:tr w:rsidR="00E258D6" w:rsidRPr="002C4602" w:rsidTr="002C4602">
        <w:trPr>
          <w:trHeight w:val="523"/>
        </w:trPr>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ВВП</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95,9</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96,6</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100,9</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95,1</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103,2</w:t>
            </w:r>
          </w:p>
        </w:tc>
      </w:tr>
      <w:tr w:rsidR="00E258D6" w:rsidRPr="002C4602" w:rsidTr="002C4602">
        <w:trPr>
          <w:trHeight w:val="523"/>
        </w:trPr>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Продукция промышленности</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96,7</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96,0</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102,0</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94,8</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108,1</w:t>
            </w:r>
          </w:p>
        </w:tc>
      </w:tr>
      <w:tr w:rsidR="00E258D6" w:rsidRPr="002C4602" w:rsidTr="002C4602">
        <w:trPr>
          <w:trHeight w:val="523"/>
        </w:trPr>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Продукция с/</w:t>
            </w:r>
            <w:r w:rsidR="004D0364" w:rsidRPr="002C4602">
              <w:rPr>
                <w:sz w:val="28"/>
                <w:szCs w:val="28"/>
              </w:rPr>
              <w:t>х.</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92,0</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94,9</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101,5</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86,8</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102,4</w:t>
            </w:r>
          </w:p>
        </w:tc>
      </w:tr>
      <w:tr w:rsidR="00E258D6" w:rsidRPr="002C4602" w:rsidTr="002C4602">
        <w:trPr>
          <w:trHeight w:val="523"/>
        </w:trPr>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Основные фонды</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100,2</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99,96</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99,6</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99,5</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99,5</w:t>
            </w:r>
          </w:p>
        </w:tc>
      </w:tr>
      <w:tr w:rsidR="00E258D6" w:rsidRPr="002C4602" w:rsidTr="002C4602">
        <w:trPr>
          <w:trHeight w:val="523"/>
        </w:trPr>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Инвестиции в основной капитал</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89,9</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81,9</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95,0</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93,3</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104,5</w:t>
            </w:r>
          </w:p>
        </w:tc>
      </w:tr>
      <w:tr w:rsidR="00E258D6" w:rsidRPr="002C4602" w:rsidTr="002C4602">
        <w:trPr>
          <w:trHeight w:val="506"/>
        </w:trPr>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Оборот розничной торговли</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93,6</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99,5</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103,8</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96,7</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92,3</w:t>
            </w:r>
          </w:p>
        </w:tc>
      </w:tr>
      <w:tr w:rsidR="00E258D6" w:rsidRPr="002C4602" w:rsidTr="002C4602">
        <w:trPr>
          <w:trHeight w:val="540"/>
        </w:trPr>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Платные услуги населению</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82,3</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94,1</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105,6</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99,5</w:t>
            </w:r>
          </w:p>
        </w:tc>
        <w:tc>
          <w:tcPr>
            <w:tcW w:w="0" w:type="auto"/>
            <w:shd w:val="clear" w:color="auto" w:fill="auto"/>
          </w:tcPr>
          <w:p w:rsidR="00E873FE" w:rsidRPr="002C4602" w:rsidRDefault="00E873FE" w:rsidP="002C4602">
            <w:pPr>
              <w:spacing w:line="360" w:lineRule="auto"/>
              <w:jc w:val="both"/>
              <w:rPr>
                <w:sz w:val="28"/>
                <w:szCs w:val="28"/>
              </w:rPr>
            </w:pPr>
            <w:r w:rsidRPr="002C4602">
              <w:rPr>
                <w:sz w:val="28"/>
                <w:szCs w:val="28"/>
              </w:rPr>
              <w:t>102,6</w:t>
            </w:r>
          </w:p>
        </w:tc>
      </w:tr>
    </w:tbl>
    <w:p w:rsidR="00E258D6" w:rsidRPr="00E258D6" w:rsidRDefault="00E258D6" w:rsidP="00E258D6">
      <w:pPr>
        <w:spacing w:line="360" w:lineRule="auto"/>
        <w:ind w:firstLine="851"/>
        <w:jc w:val="both"/>
        <w:rPr>
          <w:sz w:val="28"/>
          <w:szCs w:val="28"/>
        </w:rPr>
      </w:pPr>
      <w:r w:rsidRPr="00E258D6">
        <w:rPr>
          <w:color w:val="000000"/>
          <w:sz w:val="28"/>
          <w:szCs w:val="28"/>
        </w:rPr>
        <w:t>Как показывают приведенные данные, по всем основным показателям раз</w:t>
      </w:r>
      <w:r w:rsidRPr="00E258D6">
        <w:rPr>
          <w:color w:val="000000"/>
          <w:sz w:val="28"/>
          <w:szCs w:val="28"/>
        </w:rPr>
        <w:softHyphen/>
        <w:t>вития экономики из года в год происходило падение</w:t>
      </w:r>
      <w:r>
        <w:rPr>
          <w:color w:val="000000"/>
          <w:sz w:val="28"/>
          <w:szCs w:val="28"/>
        </w:rPr>
        <w:t>. Только в 1997г</w:t>
      </w:r>
      <w:r w:rsidRPr="00E258D6">
        <w:rPr>
          <w:color w:val="000000"/>
          <w:sz w:val="28"/>
          <w:szCs w:val="28"/>
        </w:rPr>
        <w:t xml:space="preserve"> отме</w:t>
      </w:r>
      <w:r w:rsidRPr="00E258D6">
        <w:rPr>
          <w:color w:val="000000"/>
          <w:sz w:val="28"/>
          <w:szCs w:val="28"/>
        </w:rPr>
        <w:softHyphen/>
        <w:t>чался слабый рост валово</w:t>
      </w:r>
      <w:r w:rsidR="00A16EB0">
        <w:rPr>
          <w:color w:val="000000"/>
          <w:sz w:val="28"/>
          <w:szCs w:val="28"/>
        </w:rPr>
        <w:t>го</w:t>
      </w:r>
      <w:r w:rsidRPr="00E258D6">
        <w:rPr>
          <w:color w:val="000000"/>
          <w:sz w:val="28"/>
          <w:szCs w:val="28"/>
        </w:rPr>
        <w:t xml:space="preserve"> внутренне</w:t>
      </w:r>
      <w:r w:rsidR="00A16EB0">
        <w:rPr>
          <w:color w:val="000000"/>
          <w:sz w:val="28"/>
          <w:szCs w:val="28"/>
        </w:rPr>
        <w:t>го</w:t>
      </w:r>
      <w:r w:rsidRPr="00E258D6">
        <w:rPr>
          <w:color w:val="000000"/>
          <w:sz w:val="28"/>
          <w:szCs w:val="28"/>
        </w:rPr>
        <w:t xml:space="preserve"> продукта, продукции промышленно</w:t>
      </w:r>
      <w:r w:rsidRPr="00E258D6">
        <w:rPr>
          <w:color w:val="000000"/>
          <w:sz w:val="28"/>
          <w:szCs w:val="28"/>
        </w:rPr>
        <w:softHyphen/>
        <w:t>сти и сельского хозяйства</w:t>
      </w:r>
      <w:r w:rsidR="00A16EB0">
        <w:rPr>
          <w:color w:val="000000"/>
          <w:sz w:val="28"/>
          <w:szCs w:val="28"/>
        </w:rPr>
        <w:t>,</w:t>
      </w:r>
      <w:r w:rsidRPr="00E258D6">
        <w:rPr>
          <w:color w:val="000000"/>
          <w:sz w:val="28"/>
          <w:szCs w:val="28"/>
        </w:rPr>
        <w:t xml:space="preserve"> но в следующем, 1998</w:t>
      </w:r>
      <w:r>
        <w:rPr>
          <w:color w:val="000000"/>
          <w:sz w:val="28"/>
          <w:szCs w:val="28"/>
        </w:rPr>
        <w:t>г, ВВП снова упал. В 1999г</w:t>
      </w:r>
      <w:r w:rsidRPr="00E258D6">
        <w:rPr>
          <w:color w:val="000000"/>
          <w:sz w:val="28"/>
          <w:szCs w:val="28"/>
        </w:rPr>
        <w:t xml:space="preserve"> отмечался более заметный </w:t>
      </w:r>
      <w:r w:rsidRPr="00E258D6">
        <w:rPr>
          <w:color w:val="000000"/>
          <w:sz w:val="28"/>
          <w:szCs w:val="28"/>
          <w:lang w:val="en-US"/>
        </w:rPr>
        <w:t>poc</w:t>
      </w:r>
      <w:r>
        <w:rPr>
          <w:color w:val="000000"/>
          <w:sz w:val="28"/>
          <w:szCs w:val="28"/>
        </w:rPr>
        <w:t>т</w:t>
      </w:r>
      <w:r w:rsidRPr="00E258D6">
        <w:rPr>
          <w:color w:val="000000"/>
          <w:sz w:val="28"/>
          <w:szCs w:val="28"/>
        </w:rPr>
        <w:t xml:space="preserve"> ВВП и продукции промышленности</w:t>
      </w:r>
      <w:r>
        <w:rPr>
          <w:color w:val="000000"/>
          <w:sz w:val="28"/>
          <w:szCs w:val="28"/>
        </w:rPr>
        <w:t>.</w:t>
      </w:r>
      <w:r w:rsidRPr="00E258D6">
        <w:rPr>
          <w:color w:val="000000"/>
          <w:sz w:val="28"/>
          <w:szCs w:val="28"/>
        </w:rPr>
        <w:t xml:space="preserve"> О</w:t>
      </w:r>
      <w:r>
        <w:rPr>
          <w:color w:val="000000"/>
          <w:sz w:val="28"/>
          <w:szCs w:val="28"/>
        </w:rPr>
        <w:t>днако в целом по отношению к 1990г   ВВП составил в 1999</w:t>
      </w:r>
      <w:r w:rsidRPr="00E258D6">
        <w:rPr>
          <w:color w:val="000000"/>
          <w:sz w:val="28"/>
          <w:szCs w:val="28"/>
        </w:rPr>
        <w:t>г лишь 59,5%</w:t>
      </w:r>
      <w:r>
        <w:rPr>
          <w:color w:val="000000"/>
          <w:sz w:val="28"/>
          <w:szCs w:val="28"/>
        </w:rPr>
        <w:t>.</w:t>
      </w:r>
    </w:p>
    <w:p w:rsidR="00E258D6" w:rsidRPr="00E258D6" w:rsidRDefault="00A16EB0" w:rsidP="00E258D6">
      <w:pPr>
        <w:spacing w:line="360" w:lineRule="auto"/>
        <w:ind w:firstLine="851"/>
        <w:jc w:val="both"/>
        <w:rPr>
          <w:sz w:val="28"/>
          <w:szCs w:val="28"/>
        </w:rPr>
      </w:pPr>
      <w:r>
        <w:rPr>
          <w:color w:val="000000"/>
          <w:sz w:val="28"/>
          <w:szCs w:val="28"/>
        </w:rPr>
        <w:t xml:space="preserve">Тем не </w:t>
      </w:r>
      <w:r w:rsidR="00E258D6">
        <w:rPr>
          <w:color w:val="000000"/>
          <w:sz w:val="28"/>
          <w:szCs w:val="28"/>
        </w:rPr>
        <w:t>менее с 1999г</w:t>
      </w:r>
      <w:r w:rsidR="00E258D6" w:rsidRPr="00E258D6">
        <w:rPr>
          <w:color w:val="000000"/>
          <w:sz w:val="28"/>
          <w:szCs w:val="28"/>
        </w:rPr>
        <w:t xml:space="preserve"> в экономике наметились некоторые положительные сдвиги</w:t>
      </w:r>
      <w:r w:rsidR="00E258D6">
        <w:rPr>
          <w:color w:val="000000"/>
          <w:sz w:val="28"/>
          <w:szCs w:val="28"/>
        </w:rPr>
        <w:t>.</w:t>
      </w:r>
      <w:r w:rsidR="00E258D6" w:rsidRPr="00E258D6">
        <w:rPr>
          <w:color w:val="000000"/>
          <w:sz w:val="28"/>
          <w:szCs w:val="28"/>
        </w:rPr>
        <w:t xml:space="preserve"> О них позволяет </w:t>
      </w:r>
      <w:r w:rsidR="00E258D6">
        <w:rPr>
          <w:color w:val="000000"/>
          <w:sz w:val="28"/>
          <w:szCs w:val="28"/>
        </w:rPr>
        <w:t>говорить</w:t>
      </w:r>
      <w:r w:rsidR="00E258D6" w:rsidRPr="00E258D6">
        <w:rPr>
          <w:color w:val="000000"/>
          <w:sz w:val="28"/>
          <w:szCs w:val="28"/>
        </w:rPr>
        <w:t xml:space="preserve"> прирост промышленного производства, ин</w:t>
      </w:r>
      <w:r w:rsidR="00E258D6" w:rsidRPr="00E258D6">
        <w:rPr>
          <w:color w:val="000000"/>
          <w:sz w:val="28"/>
          <w:szCs w:val="28"/>
        </w:rPr>
        <w:softHyphen/>
        <w:t>вестиции, замедление темпов инфляции некоторое улучшение финансового со</w:t>
      </w:r>
      <w:r w:rsidR="00E258D6" w:rsidRPr="00E258D6">
        <w:rPr>
          <w:color w:val="000000"/>
          <w:sz w:val="28"/>
          <w:szCs w:val="28"/>
        </w:rPr>
        <w:softHyphen/>
        <w:t>стояния предприятий</w:t>
      </w:r>
      <w:r w:rsidR="00E258D6">
        <w:rPr>
          <w:color w:val="000000"/>
          <w:sz w:val="28"/>
          <w:szCs w:val="28"/>
        </w:rPr>
        <w:t>.</w:t>
      </w:r>
      <w:r w:rsidR="00E258D6" w:rsidRPr="00E258D6">
        <w:rPr>
          <w:color w:val="000000"/>
          <w:sz w:val="28"/>
          <w:szCs w:val="28"/>
        </w:rPr>
        <w:t xml:space="preserve"> Объем промышленного производства увеличился на 8%</w:t>
      </w:r>
      <w:r w:rsidR="00E258D6">
        <w:rPr>
          <w:color w:val="000000"/>
          <w:sz w:val="28"/>
          <w:szCs w:val="28"/>
        </w:rPr>
        <w:t>.</w:t>
      </w:r>
    </w:p>
    <w:p w:rsidR="00E258D6" w:rsidRPr="00E258D6" w:rsidRDefault="00E258D6" w:rsidP="00E258D6">
      <w:pPr>
        <w:spacing w:line="360" w:lineRule="auto"/>
        <w:ind w:firstLine="851"/>
        <w:jc w:val="both"/>
        <w:rPr>
          <w:sz w:val="28"/>
          <w:szCs w:val="28"/>
        </w:rPr>
      </w:pPr>
      <w:r>
        <w:rPr>
          <w:color w:val="000000"/>
          <w:sz w:val="28"/>
          <w:szCs w:val="28"/>
        </w:rPr>
        <w:t xml:space="preserve">Актуален </w:t>
      </w:r>
      <w:r w:rsidRPr="00E258D6">
        <w:rPr>
          <w:color w:val="000000"/>
          <w:sz w:val="28"/>
          <w:szCs w:val="28"/>
        </w:rPr>
        <w:t>вопрос</w:t>
      </w:r>
      <w:r>
        <w:rPr>
          <w:color w:val="000000"/>
          <w:sz w:val="28"/>
          <w:szCs w:val="28"/>
        </w:rPr>
        <w:t>: н</w:t>
      </w:r>
      <w:r w:rsidRPr="00E258D6">
        <w:rPr>
          <w:color w:val="000000"/>
          <w:sz w:val="28"/>
          <w:szCs w:val="28"/>
        </w:rPr>
        <w:t>асколько устойчивы отмеченные сдвиги</w:t>
      </w:r>
      <w:r>
        <w:rPr>
          <w:color w:val="000000"/>
          <w:sz w:val="28"/>
          <w:szCs w:val="28"/>
        </w:rPr>
        <w:t xml:space="preserve">? </w:t>
      </w:r>
      <w:r w:rsidRPr="00E258D6">
        <w:rPr>
          <w:color w:val="000000"/>
          <w:sz w:val="28"/>
          <w:szCs w:val="28"/>
        </w:rPr>
        <w:t>Ближайшие</w:t>
      </w:r>
      <w:r w:rsidRPr="00E258D6">
        <w:rPr>
          <w:color w:val="000000"/>
          <w:sz w:val="16"/>
          <w:szCs w:val="16"/>
        </w:rPr>
        <w:t xml:space="preserve"> </w:t>
      </w:r>
      <w:r w:rsidRPr="00E258D6">
        <w:rPr>
          <w:color w:val="000000"/>
          <w:sz w:val="28"/>
          <w:szCs w:val="28"/>
        </w:rPr>
        <w:t>их факторы представляются очевидными. Во-первых, со второй половины</w:t>
      </w:r>
      <w:r>
        <w:rPr>
          <w:color w:val="000000"/>
          <w:sz w:val="28"/>
          <w:szCs w:val="28"/>
        </w:rPr>
        <w:t xml:space="preserve"> 1998</w:t>
      </w:r>
      <w:r w:rsidRPr="00E258D6">
        <w:rPr>
          <w:color w:val="000000"/>
          <w:sz w:val="28"/>
          <w:szCs w:val="28"/>
        </w:rPr>
        <w:t>г., в связи с финансовым кризисом, начал действовать эффект девальвации рубля, вследствие чего в ряде отраслей начался рост производства продукции благодаря замещению вздорожавшего импорта. Во-вторых, увеличились объемы экспорта сырья и энергоресурсов, в частности в связи с ростом мировых цен на нефть. Кроме того, в 1998г. было самое</w:t>
      </w:r>
      <w:r>
        <w:rPr>
          <w:color w:val="000000"/>
          <w:sz w:val="28"/>
          <w:szCs w:val="28"/>
        </w:rPr>
        <w:t xml:space="preserve"> </w:t>
      </w:r>
      <w:r w:rsidRPr="00E258D6">
        <w:rPr>
          <w:color w:val="000000"/>
          <w:sz w:val="28"/>
          <w:szCs w:val="28"/>
        </w:rPr>
        <w:t>большое падение промышленного производства (-14,5%), т.е. рост произошел от весьма низкой базы.</w:t>
      </w:r>
    </w:p>
    <w:p w:rsidR="00E258D6" w:rsidRPr="00E258D6" w:rsidRDefault="00E258D6" w:rsidP="00E258D6">
      <w:pPr>
        <w:spacing w:line="360" w:lineRule="auto"/>
        <w:ind w:firstLine="851"/>
        <w:jc w:val="both"/>
        <w:rPr>
          <w:sz w:val="28"/>
          <w:szCs w:val="28"/>
        </w:rPr>
      </w:pPr>
      <w:r w:rsidRPr="00E258D6">
        <w:rPr>
          <w:color w:val="000000"/>
          <w:sz w:val="28"/>
          <w:szCs w:val="28"/>
        </w:rPr>
        <w:t>Надо отметить, наибольший спад производс</w:t>
      </w:r>
      <w:r w:rsidR="00992111">
        <w:rPr>
          <w:color w:val="000000"/>
          <w:sz w:val="28"/>
          <w:szCs w:val="28"/>
        </w:rPr>
        <w:t>тва за период с 1992г. по 1999</w:t>
      </w:r>
      <w:r w:rsidRPr="00E258D6">
        <w:rPr>
          <w:color w:val="000000"/>
          <w:sz w:val="28"/>
          <w:szCs w:val="28"/>
        </w:rPr>
        <w:t>г. был в отраслях конечного спроса (легкой промышленности, сельском хозяйстве, промышленности стройматериалов, машиностроении и металлообработке). Так, при снижении в 1999г валовой продукции промышленности в целом по сравнению с 1992 г на 46%,</w:t>
      </w:r>
      <w:r w:rsidR="00A16EB0">
        <w:rPr>
          <w:color w:val="000000"/>
          <w:sz w:val="28"/>
          <w:szCs w:val="28"/>
        </w:rPr>
        <w:t xml:space="preserve"> </w:t>
      </w:r>
      <w:r w:rsidRPr="00E258D6">
        <w:rPr>
          <w:color w:val="000000"/>
          <w:sz w:val="28"/>
          <w:szCs w:val="28"/>
        </w:rPr>
        <w:t>в отраслях добычи и первичной переработки сырья спад был значительно меньше: продукция электроэнергетики снизилась на 25%, топливной промышленности - на 29, цветной металлургии - на 36%. В то же время в отраслях конечного спроса спад составил: по легкой промышленности - 85%, по продукции сельского хозяйства - 42, в промышленности стройматериалов - 63, в машиностроении и металлообработке - 53%.</w:t>
      </w:r>
    </w:p>
    <w:p w:rsidR="00E258D6" w:rsidRPr="00E258D6" w:rsidRDefault="00E258D6" w:rsidP="00E258D6">
      <w:pPr>
        <w:spacing w:line="360" w:lineRule="auto"/>
        <w:ind w:firstLine="851"/>
        <w:jc w:val="both"/>
        <w:rPr>
          <w:sz w:val="28"/>
          <w:szCs w:val="28"/>
        </w:rPr>
      </w:pPr>
      <w:r w:rsidRPr="00E258D6">
        <w:rPr>
          <w:color w:val="000000"/>
          <w:sz w:val="28"/>
          <w:szCs w:val="28"/>
        </w:rPr>
        <w:t>Учитывая преимущественно конъюнктурный характер факторов, вызвавших анализируемое оживление, следует признать: развитие положительных процессов носит неустойчивый характер и не обеспечивает пока достаточных предпосылок для роста на основе обновления производственного аппарата и технологий. Более того, в текущем году постепенно сокращается тот прирост отечественного производства, который был обусловлен девальвацией национальной валюты. Нельзя не видеть проявления в экономике и следующих негативных факторов: отставание динамики заработной платы от роста инфляции вызвало, с одной стороны, повышение эффективности работы промышленных предприятий и улучшение их финансового состояния, а с другой - снижение спроса населения. В1999г. конечный потребительский спрос снизился на 5%, причем остались низкий уровень доходов и неравномерная структура их распределения, что ограни</w:t>
      </w:r>
      <w:r w:rsidRPr="00E258D6">
        <w:rPr>
          <w:color w:val="000000"/>
          <w:sz w:val="28"/>
          <w:szCs w:val="28"/>
        </w:rPr>
        <w:softHyphen/>
        <w:t>чивает рост внутреннего рынка и расширенного воспроизводства.</w:t>
      </w:r>
    </w:p>
    <w:p w:rsidR="00E258D6" w:rsidRDefault="00E258D6" w:rsidP="00E258D6">
      <w:pPr>
        <w:spacing w:line="360" w:lineRule="auto"/>
        <w:ind w:firstLine="851"/>
        <w:jc w:val="both"/>
        <w:rPr>
          <w:color w:val="000000"/>
          <w:sz w:val="28"/>
          <w:szCs w:val="28"/>
        </w:rPr>
      </w:pPr>
      <w:r w:rsidRPr="00E258D6">
        <w:rPr>
          <w:color w:val="000000"/>
          <w:sz w:val="28"/>
          <w:szCs w:val="28"/>
        </w:rPr>
        <w:t>В 1999 г. существенно изменилась динамика производства ВВП по отрас</w:t>
      </w:r>
      <w:r w:rsidRPr="00E258D6">
        <w:rPr>
          <w:color w:val="000000"/>
          <w:sz w:val="28"/>
          <w:szCs w:val="28"/>
        </w:rPr>
        <w:softHyphen/>
        <w:t>лям. При общем росте ВВП на 3,2%, увеличение за счет производства товаров составило 6,4%, а производства услуг - 1%, в то время как в предыдущие годы производство ВВП за счет товаров снижалось большими темпами, чем произ</w:t>
      </w:r>
      <w:r w:rsidRPr="00E258D6">
        <w:rPr>
          <w:color w:val="000000"/>
          <w:sz w:val="28"/>
          <w:szCs w:val="28"/>
        </w:rPr>
        <w:softHyphen/>
        <w:t>водство услуг (табл. 2).</w:t>
      </w:r>
    </w:p>
    <w:p w:rsidR="001A2AAE" w:rsidRPr="00E258D6" w:rsidRDefault="001A2AAE" w:rsidP="001A2AAE">
      <w:pPr>
        <w:spacing w:line="360" w:lineRule="auto"/>
        <w:ind w:firstLine="851"/>
        <w:jc w:val="center"/>
        <w:rPr>
          <w:sz w:val="28"/>
          <w:szCs w:val="28"/>
        </w:rPr>
      </w:pPr>
      <w:r>
        <w:rPr>
          <w:color w:val="000000"/>
          <w:sz w:val="28"/>
          <w:szCs w:val="28"/>
        </w:rPr>
        <w:t>Изменение динамики основных социально – экономических показателей</w:t>
      </w:r>
    </w:p>
    <w:p w:rsidR="00E258D6" w:rsidRDefault="003C7A8E" w:rsidP="00992111">
      <w:pPr>
        <w:tabs>
          <w:tab w:val="left" w:pos="6405"/>
        </w:tabs>
        <w:spacing w:line="360" w:lineRule="auto"/>
        <w:ind w:firstLine="851"/>
        <w:jc w:val="both"/>
        <w:rPr>
          <w:color w:val="000000"/>
          <w:sz w:val="28"/>
          <w:szCs w:val="28"/>
        </w:rPr>
      </w:pPr>
      <w:r w:rsidRPr="002B2925">
        <w:rPr>
          <w:color w:val="000000"/>
          <w:sz w:val="22"/>
          <w:szCs w:val="22"/>
        </w:rPr>
        <w:t>Структура производства ВВП в текущих ценах, в</w:t>
      </w:r>
      <w:r w:rsidR="00872B0C">
        <w:rPr>
          <w:color w:val="000000"/>
          <w:sz w:val="22"/>
          <w:szCs w:val="22"/>
        </w:rPr>
        <w:t xml:space="preserve"> </w:t>
      </w:r>
      <w:r w:rsidRPr="002B2925">
        <w:rPr>
          <w:color w:val="000000"/>
          <w:sz w:val="22"/>
          <w:szCs w:val="22"/>
        </w:rPr>
        <w:t>% к итогу).</w:t>
      </w:r>
      <w:r w:rsidR="00992111">
        <w:rPr>
          <w:color w:val="000000"/>
          <w:sz w:val="28"/>
          <w:szCs w:val="28"/>
        </w:rPr>
        <w:tab/>
        <w:t xml:space="preserve">           Таблица 2</w:t>
      </w:r>
    </w:p>
    <w:tbl>
      <w:tblPr>
        <w:tblW w:w="95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7"/>
        <w:gridCol w:w="1106"/>
        <w:gridCol w:w="1106"/>
        <w:gridCol w:w="1106"/>
        <w:gridCol w:w="1106"/>
      </w:tblGrid>
      <w:tr w:rsidR="00992111" w:rsidRPr="002C4602" w:rsidTr="002C4602">
        <w:trPr>
          <w:trHeight w:val="534"/>
        </w:trPr>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Год</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1995</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1996</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1998</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1999</w:t>
            </w:r>
          </w:p>
        </w:tc>
      </w:tr>
      <w:tr w:rsidR="00992111" w:rsidRPr="002C4602" w:rsidTr="002C4602">
        <w:trPr>
          <w:trHeight w:val="534"/>
        </w:trPr>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ВВП</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100</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100</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100</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100</w:t>
            </w:r>
          </w:p>
        </w:tc>
      </w:tr>
      <w:tr w:rsidR="00992111" w:rsidRPr="002C4602" w:rsidTr="002C4602">
        <w:trPr>
          <w:trHeight w:val="534"/>
        </w:trPr>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Производство товаров</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41,3</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41,6</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39,4</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39,0</w:t>
            </w:r>
          </w:p>
        </w:tc>
      </w:tr>
      <w:tr w:rsidR="00992111" w:rsidRPr="002C4602" w:rsidTr="002C4602">
        <w:trPr>
          <w:trHeight w:val="534"/>
        </w:trPr>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Производство услуг</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50,9</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49,9</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52,1</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53,3</w:t>
            </w:r>
          </w:p>
        </w:tc>
      </w:tr>
      <w:tr w:rsidR="00992111" w:rsidRPr="002C4602" w:rsidTr="002C4602">
        <w:trPr>
          <w:trHeight w:val="534"/>
        </w:trPr>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Чистые налоги на продукты</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7,8</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8,5</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8,5</w:t>
            </w:r>
          </w:p>
        </w:tc>
        <w:tc>
          <w:tcPr>
            <w:tcW w:w="0" w:type="auto"/>
            <w:shd w:val="clear" w:color="auto" w:fill="auto"/>
          </w:tcPr>
          <w:p w:rsidR="00992111" w:rsidRPr="002C4602" w:rsidRDefault="00992111" w:rsidP="002C4602">
            <w:pPr>
              <w:tabs>
                <w:tab w:val="left" w:pos="6405"/>
              </w:tabs>
              <w:spacing w:line="360" w:lineRule="auto"/>
              <w:jc w:val="both"/>
              <w:rPr>
                <w:color w:val="000000"/>
                <w:sz w:val="28"/>
                <w:szCs w:val="28"/>
              </w:rPr>
            </w:pPr>
            <w:r w:rsidRPr="002C4602">
              <w:rPr>
                <w:color w:val="000000"/>
                <w:sz w:val="28"/>
                <w:szCs w:val="28"/>
              </w:rPr>
              <w:t>7,7</w:t>
            </w:r>
          </w:p>
        </w:tc>
      </w:tr>
    </w:tbl>
    <w:p w:rsidR="002B2925" w:rsidRDefault="002B2925" w:rsidP="002B2925">
      <w:pPr>
        <w:shd w:val="clear" w:color="auto" w:fill="FFFFFF"/>
        <w:rPr>
          <w:color w:val="000000"/>
          <w:sz w:val="16"/>
          <w:szCs w:val="16"/>
        </w:rPr>
      </w:pPr>
    </w:p>
    <w:p w:rsidR="002B2925" w:rsidRPr="002B2925" w:rsidRDefault="002B2925" w:rsidP="002B2925">
      <w:pPr>
        <w:spacing w:line="360" w:lineRule="auto"/>
        <w:ind w:firstLine="851"/>
        <w:jc w:val="both"/>
        <w:rPr>
          <w:sz w:val="28"/>
          <w:szCs w:val="28"/>
        </w:rPr>
      </w:pPr>
      <w:r w:rsidRPr="002B2925">
        <w:rPr>
          <w:color w:val="000000"/>
          <w:sz w:val="28"/>
          <w:szCs w:val="28"/>
        </w:rPr>
        <w:t>В объеме производства ВВП в 1999г. повысился удельный вес товаров и чистых налогов. Анализ образования первичных доходов в сфере производства товаров и услуг показывает нарастание проблемы трудовой мотивации, по</w:t>
      </w:r>
      <w:r w:rsidRPr="002B2925">
        <w:rPr>
          <w:color w:val="000000"/>
          <w:sz w:val="28"/>
          <w:szCs w:val="28"/>
        </w:rPr>
        <w:softHyphen/>
        <w:t>скольку из года в год снижается доля оплаты труда и растет доля налогов на производство и импорт (табл. 3).</w:t>
      </w:r>
    </w:p>
    <w:p w:rsidR="002B2925" w:rsidRDefault="002B2925" w:rsidP="002B2925">
      <w:pPr>
        <w:spacing w:line="360" w:lineRule="auto"/>
        <w:ind w:firstLine="851"/>
        <w:jc w:val="both"/>
        <w:rPr>
          <w:color w:val="000000"/>
          <w:sz w:val="28"/>
          <w:szCs w:val="28"/>
        </w:rPr>
      </w:pPr>
      <w:r w:rsidRPr="002B2925">
        <w:rPr>
          <w:color w:val="000000"/>
          <w:sz w:val="28"/>
          <w:szCs w:val="28"/>
        </w:rPr>
        <w:t xml:space="preserve">Разрабатываемая Госкомстатом РФ система национальных счетов предусматривает общее взаимосвязанное описание экономического процесса по экономике в целом и по секторам и дает возможность анализа воспроизводства. Распределение первичных доходов показывает, как доходы, созданные в одних секторах - производителях добавленной стоимости, поступают в виде первичных доходов к другим секторам - получателям доходов (табл. 4). Данные по </w:t>
      </w:r>
      <w:r>
        <w:rPr>
          <w:color w:val="000000"/>
          <w:sz w:val="28"/>
          <w:szCs w:val="28"/>
        </w:rPr>
        <w:t>оплате труда фиксируют</w:t>
      </w:r>
      <w:r w:rsidRPr="002B2925">
        <w:rPr>
          <w:color w:val="000000"/>
          <w:sz w:val="28"/>
          <w:szCs w:val="28"/>
        </w:rPr>
        <w:t xml:space="preserve"> поступление заработной платы резидента</w:t>
      </w:r>
      <w:r>
        <w:rPr>
          <w:color w:val="000000"/>
          <w:sz w:val="28"/>
          <w:szCs w:val="28"/>
        </w:rPr>
        <w:t>ми</w:t>
      </w:r>
      <w:r w:rsidRPr="002B2925">
        <w:rPr>
          <w:color w:val="000000"/>
          <w:sz w:val="28"/>
          <w:szCs w:val="28"/>
        </w:rPr>
        <w:t xml:space="preserve"> данной с</w:t>
      </w:r>
      <w:r>
        <w:rPr>
          <w:color w:val="000000"/>
          <w:sz w:val="28"/>
          <w:szCs w:val="28"/>
        </w:rPr>
        <w:t>т</w:t>
      </w:r>
      <w:r w:rsidRPr="002B2925">
        <w:rPr>
          <w:color w:val="000000"/>
          <w:sz w:val="28"/>
          <w:szCs w:val="28"/>
        </w:rPr>
        <w:t>раны и да</w:t>
      </w:r>
      <w:r>
        <w:rPr>
          <w:color w:val="000000"/>
          <w:sz w:val="28"/>
          <w:szCs w:val="28"/>
        </w:rPr>
        <w:t>ют</w:t>
      </w:r>
      <w:r w:rsidRPr="002B2925">
        <w:rPr>
          <w:color w:val="000000"/>
          <w:sz w:val="28"/>
          <w:szCs w:val="28"/>
        </w:rPr>
        <w:t xml:space="preserve"> </w:t>
      </w:r>
      <w:r>
        <w:rPr>
          <w:color w:val="000000"/>
          <w:sz w:val="28"/>
          <w:szCs w:val="28"/>
        </w:rPr>
        <w:t>возможность</w:t>
      </w:r>
      <w:r w:rsidRPr="002B2925">
        <w:rPr>
          <w:color w:val="000000"/>
          <w:sz w:val="28"/>
          <w:szCs w:val="28"/>
        </w:rPr>
        <w:t xml:space="preserve"> анализа основной части доходов сектор</w:t>
      </w:r>
      <w:r>
        <w:rPr>
          <w:color w:val="000000"/>
          <w:sz w:val="28"/>
          <w:szCs w:val="28"/>
        </w:rPr>
        <w:t>а</w:t>
      </w:r>
      <w:r w:rsidRPr="002B2925">
        <w:rPr>
          <w:color w:val="000000"/>
          <w:sz w:val="28"/>
          <w:szCs w:val="28"/>
        </w:rPr>
        <w:t xml:space="preserve"> домашних </w:t>
      </w:r>
      <w:r>
        <w:rPr>
          <w:color w:val="000000"/>
          <w:sz w:val="28"/>
          <w:szCs w:val="28"/>
        </w:rPr>
        <w:t>хозяйств.</w:t>
      </w:r>
      <w:r w:rsidRPr="002B2925">
        <w:rPr>
          <w:color w:val="000000"/>
          <w:sz w:val="28"/>
          <w:szCs w:val="28"/>
        </w:rPr>
        <w:t xml:space="preserve"> </w:t>
      </w:r>
      <w:r>
        <w:rPr>
          <w:color w:val="000000"/>
          <w:sz w:val="28"/>
          <w:szCs w:val="28"/>
        </w:rPr>
        <w:t>Налоги на</w:t>
      </w:r>
      <w:r w:rsidRPr="002B2925">
        <w:rPr>
          <w:color w:val="000000"/>
          <w:sz w:val="28"/>
          <w:szCs w:val="28"/>
        </w:rPr>
        <w:t xml:space="preserve"> производство и импорт являются </w:t>
      </w:r>
      <w:r>
        <w:rPr>
          <w:color w:val="000000"/>
          <w:sz w:val="28"/>
          <w:szCs w:val="28"/>
        </w:rPr>
        <w:t>основной</w:t>
      </w:r>
      <w:r w:rsidRPr="002B2925">
        <w:rPr>
          <w:color w:val="000000"/>
          <w:sz w:val="28"/>
          <w:szCs w:val="28"/>
        </w:rPr>
        <w:t xml:space="preserve"> статьей доходов сек</w:t>
      </w:r>
      <w:r>
        <w:rPr>
          <w:color w:val="000000"/>
          <w:sz w:val="28"/>
          <w:szCs w:val="28"/>
        </w:rPr>
        <w:t>то</w:t>
      </w:r>
      <w:r w:rsidRPr="002B2925">
        <w:rPr>
          <w:color w:val="000000"/>
          <w:sz w:val="28"/>
          <w:szCs w:val="28"/>
        </w:rPr>
        <w:t>ра государ</w:t>
      </w:r>
      <w:r>
        <w:rPr>
          <w:color w:val="000000"/>
          <w:sz w:val="28"/>
          <w:szCs w:val="28"/>
        </w:rPr>
        <w:t>стве</w:t>
      </w:r>
      <w:r w:rsidRPr="002B2925">
        <w:rPr>
          <w:color w:val="000000"/>
          <w:sz w:val="28"/>
          <w:szCs w:val="28"/>
        </w:rPr>
        <w:t xml:space="preserve">нных учреждений. Валовая прибыль </w:t>
      </w:r>
      <w:r>
        <w:rPr>
          <w:color w:val="000000"/>
          <w:sz w:val="28"/>
          <w:szCs w:val="28"/>
        </w:rPr>
        <w:t>и</w:t>
      </w:r>
      <w:r w:rsidRPr="002B2925">
        <w:rPr>
          <w:color w:val="000000"/>
          <w:sz w:val="28"/>
          <w:szCs w:val="28"/>
        </w:rPr>
        <w:t xml:space="preserve"> смешанн</w:t>
      </w:r>
      <w:r w:rsidR="009A0A0E">
        <w:rPr>
          <w:color w:val="000000"/>
          <w:sz w:val="28"/>
          <w:szCs w:val="28"/>
        </w:rPr>
        <w:t>ый</w:t>
      </w:r>
      <w:r w:rsidRPr="002B2925">
        <w:rPr>
          <w:color w:val="000000"/>
          <w:sz w:val="28"/>
          <w:szCs w:val="28"/>
        </w:rPr>
        <w:t xml:space="preserve"> доход - </w:t>
      </w:r>
      <w:r>
        <w:rPr>
          <w:color w:val="000000"/>
          <w:sz w:val="28"/>
          <w:szCs w:val="28"/>
        </w:rPr>
        <w:t>это</w:t>
      </w:r>
      <w:r w:rsidRPr="002B2925">
        <w:rPr>
          <w:color w:val="000000"/>
          <w:sz w:val="28"/>
          <w:szCs w:val="28"/>
        </w:rPr>
        <w:t xml:space="preserve"> первичны</w:t>
      </w:r>
      <w:r>
        <w:rPr>
          <w:color w:val="000000"/>
          <w:sz w:val="28"/>
          <w:szCs w:val="28"/>
        </w:rPr>
        <w:t>й</w:t>
      </w:r>
      <w:r w:rsidRPr="002B2925">
        <w:rPr>
          <w:color w:val="000000"/>
          <w:sz w:val="28"/>
          <w:szCs w:val="28"/>
        </w:rPr>
        <w:t xml:space="preserve"> доход корпораций (нефинансовых, </w:t>
      </w:r>
      <w:r>
        <w:rPr>
          <w:color w:val="000000"/>
          <w:sz w:val="28"/>
          <w:szCs w:val="28"/>
        </w:rPr>
        <w:t>финансовых, а</w:t>
      </w:r>
      <w:r w:rsidRPr="002B2925">
        <w:rPr>
          <w:color w:val="000000"/>
          <w:sz w:val="28"/>
          <w:szCs w:val="28"/>
        </w:rPr>
        <w:t>, также некооперированных предприятий и личных</w:t>
      </w:r>
      <w:r>
        <w:rPr>
          <w:color w:val="000000"/>
          <w:sz w:val="28"/>
          <w:szCs w:val="28"/>
        </w:rPr>
        <w:t xml:space="preserve"> хозяйств)</w:t>
      </w:r>
    </w:p>
    <w:p w:rsidR="002B2925" w:rsidRPr="002B2925" w:rsidRDefault="005D7F57" w:rsidP="005D7F57">
      <w:pPr>
        <w:tabs>
          <w:tab w:val="left" w:pos="6930"/>
        </w:tabs>
        <w:spacing w:line="360" w:lineRule="auto"/>
        <w:ind w:firstLine="851"/>
        <w:jc w:val="center"/>
        <w:rPr>
          <w:color w:val="000000"/>
          <w:sz w:val="28"/>
          <w:szCs w:val="28"/>
        </w:rPr>
      </w:pPr>
      <w:r>
        <w:rPr>
          <w:color w:val="000000"/>
          <w:sz w:val="28"/>
          <w:szCs w:val="28"/>
        </w:rPr>
        <w:t xml:space="preserve">                                </w:t>
      </w:r>
      <w:r w:rsidR="002B2925">
        <w:rPr>
          <w:color w:val="000000"/>
          <w:sz w:val="28"/>
          <w:szCs w:val="28"/>
        </w:rPr>
        <w:t>.</w:t>
      </w:r>
      <w:r>
        <w:rPr>
          <w:color w:val="000000"/>
          <w:sz w:val="28"/>
          <w:szCs w:val="28"/>
        </w:rPr>
        <w:t>Структура образования доходов</w:t>
      </w:r>
      <w:r w:rsidR="007409D0">
        <w:rPr>
          <w:color w:val="000000"/>
          <w:sz w:val="28"/>
          <w:szCs w:val="28"/>
        </w:rPr>
        <w:tab/>
        <w:t xml:space="preserve">             Таблица 3</w:t>
      </w:r>
    </w:p>
    <w:tbl>
      <w:tblPr>
        <w:tblW w:w="94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gridCol w:w="776"/>
        <w:gridCol w:w="776"/>
        <w:gridCol w:w="776"/>
        <w:gridCol w:w="776"/>
        <w:gridCol w:w="776"/>
      </w:tblGrid>
      <w:tr w:rsidR="005D7F57" w:rsidRPr="002C4602" w:rsidTr="002C4602">
        <w:trPr>
          <w:trHeight w:val="490"/>
        </w:trPr>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Года</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1995</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1996</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1997</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1998</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1999</w:t>
            </w:r>
          </w:p>
        </w:tc>
      </w:tr>
      <w:tr w:rsidR="005D7F57" w:rsidRPr="002C4602" w:rsidTr="002C4602">
        <w:trPr>
          <w:trHeight w:val="490"/>
        </w:trPr>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ВВП в рыночных ценах</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100</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100</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100</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100</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100</w:t>
            </w:r>
          </w:p>
        </w:tc>
      </w:tr>
      <w:tr w:rsidR="005D7F57" w:rsidRPr="002C4602" w:rsidTr="002C4602">
        <w:trPr>
          <w:trHeight w:val="490"/>
        </w:trPr>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Оплата труда</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45</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50</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49</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47,3</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43,5</w:t>
            </w:r>
          </w:p>
        </w:tc>
      </w:tr>
      <w:tr w:rsidR="005D7F57" w:rsidRPr="002C4602" w:rsidTr="002C4602">
        <w:trPr>
          <w:trHeight w:val="490"/>
        </w:trPr>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Чистые налоги</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12</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13</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14</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14,2</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14,7</w:t>
            </w:r>
          </w:p>
        </w:tc>
      </w:tr>
      <w:tr w:rsidR="005D7F57" w:rsidRPr="002C4602" w:rsidTr="002C4602">
        <w:trPr>
          <w:trHeight w:val="981"/>
        </w:trPr>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Валовая прибыль экономики и валовые смешанные доходы</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43</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37</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37</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37,4</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40,8</w:t>
            </w:r>
          </w:p>
        </w:tc>
      </w:tr>
    </w:tbl>
    <w:p w:rsidR="007409D0" w:rsidRDefault="007409D0" w:rsidP="002B2925">
      <w:pPr>
        <w:spacing w:line="360" w:lineRule="auto"/>
        <w:ind w:firstLine="851"/>
        <w:jc w:val="both"/>
        <w:rPr>
          <w:color w:val="000000"/>
          <w:sz w:val="28"/>
          <w:szCs w:val="28"/>
        </w:rPr>
      </w:pPr>
    </w:p>
    <w:p w:rsidR="00992111" w:rsidRDefault="001A2AAE" w:rsidP="001A2AAE">
      <w:pPr>
        <w:tabs>
          <w:tab w:val="center" w:pos="5103"/>
          <w:tab w:val="left" w:pos="7920"/>
        </w:tabs>
        <w:spacing w:line="360" w:lineRule="auto"/>
        <w:ind w:firstLine="851"/>
        <w:rPr>
          <w:color w:val="000000"/>
          <w:sz w:val="28"/>
          <w:szCs w:val="28"/>
        </w:rPr>
      </w:pPr>
      <w:r>
        <w:rPr>
          <w:color w:val="000000"/>
          <w:sz w:val="28"/>
          <w:szCs w:val="28"/>
        </w:rPr>
        <w:tab/>
      </w:r>
      <w:r w:rsidR="007409D0">
        <w:rPr>
          <w:color w:val="000000"/>
          <w:sz w:val="28"/>
          <w:szCs w:val="28"/>
        </w:rPr>
        <w:t>Структура использования ВПРД</w:t>
      </w:r>
      <w:r>
        <w:rPr>
          <w:color w:val="000000"/>
          <w:sz w:val="28"/>
          <w:szCs w:val="28"/>
        </w:rPr>
        <w:tab/>
        <w:t xml:space="preserve"> Таблица 4</w:t>
      </w:r>
    </w:p>
    <w:tbl>
      <w:tblPr>
        <w:tblW w:w="94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8"/>
        <w:gridCol w:w="776"/>
        <w:gridCol w:w="776"/>
        <w:gridCol w:w="776"/>
        <w:gridCol w:w="776"/>
        <w:gridCol w:w="776"/>
      </w:tblGrid>
      <w:tr w:rsidR="005D7F57" w:rsidRPr="002C4602" w:rsidTr="002C4602">
        <w:trPr>
          <w:trHeight w:val="481"/>
        </w:trPr>
        <w:tc>
          <w:tcPr>
            <w:tcW w:w="0" w:type="auto"/>
            <w:shd w:val="clear" w:color="auto" w:fill="auto"/>
          </w:tcPr>
          <w:p w:rsidR="007409D0" w:rsidRPr="002C4602" w:rsidRDefault="007409D0" w:rsidP="002C4602">
            <w:pPr>
              <w:spacing w:line="360" w:lineRule="auto"/>
              <w:jc w:val="both"/>
              <w:rPr>
                <w:color w:val="000000"/>
                <w:sz w:val="28"/>
                <w:szCs w:val="28"/>
              </w:rPr>
            </w:pPr>
            <w:r w:rsidRPr="002C4602">
              <w:rPr>
                <w:color w:val="000000"/>
                <w:sz w:val="28"/>
                <w:szCs w:val="28"/>
              </w:rPr>
              <w:t>Года</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1995</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1996</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1997</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1998</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1999</w:t>
            </w:r>
          </w:p>
        </w:tc>
      </w:tr>
      <w:tr w:rsidR="005D7F57" w:rsidRPr="002C4602" w:rsidTr="002C4602">
        <w:trPr>
          <w:trHeight w:val="466"/>
        </w:trPr>
        <w:tc>
          <w:tcPr>
            <w:tcW w:w="0" w:type="auto"/>
            <w:shd w:val="clear" w:color="auto" w:fill="auto"/>
          </w:tcPr>
          <w:p w:rsidR="007409D0" w:rsidRPr="002C4602" w:rsidRDefault="007409D0" w:rsidP="002C4602">
            <w:pPr>
              <w:spacing w:line="360" w:lineRule="auto"/>
              <w:jc w:val="both"/>
              <w:rPr>
                <w:color w:val="000000"/>
                <w:sz w:val="28"/>
                <w:szCs w:val="28"/>
              </w:rPr>
            </w:pPr>
            <w:r w:rsidRPr="002C4602">
              <w:rPr>
                <w:color w:val="000000"/>
                <w:sz w:val="28"/>
                <w:szCs w:val="28"/>
              </w:rPr>
              <w:t>ВНРД</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100</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100</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100</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100</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100</w:t>
            </w:r>
          </w:p>
        </w:tc>
      </w:tr>
      <w:tr w:rsidR="005D7F57" w:rsidRPr="002C4602" w:rsidTr="002C4602">
        <w:trPr>
          <w:trHeight w:val="481"/>
        </w:trPr>
        <w:tc>
          <w:tcPr>
            <w:tcW w:w="0" w:type="auto"/>
            <w:shd w:val="clear" w:color="auto" w:fill="auto"/>
          </w:tcPr>
          <w:p w:rsidR="007409D0" w:rsidRPr="002C4602" w:rsidRDefault="007409D0" w:rsidP="002C4602">
            <w:pPr>
              <w:spacing w:line="360" w:lineRule="auto"/>
              <w:jc w:val="both"/>
              <w:rPr>
                <w:color w:val="000000"/>
                <w:sz w:val="28"/>
                <w:szCs w:val="28"/>
              </w:rPr>
            </w:pPr>
            <w:r w:rsidRPr="002C4602">
              <w:rPr>
                <w:color w:val="000000"/>
                <w:sz w:val="28"/>
                <w:szCs w:val="28"/>
              </w:rPr>
              <w:t>Домашние хозяйства</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59,0</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62,3</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61,3</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65,1</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61,8</w:t>
            </w:r>
          </w:p>
        </w:tc>
      </w:tr>
      <w:tr w:rsidR="005D7F57" w:rsidRPr="002C4602" w:rsidTr="002C4602">
        <w:trPr>
          <w:trHeight w:val="481"/>
        </w:trPr>
        <w:tc>
          <w:tcPr>
            <w:tcW w:w="0" w:type="auto"/>
            <w:shd w:val="clear" w:color="auto" w:fill="auto"/>
          </w:tcPr>
          <w:p w:rsidR="007409D0" w:rsidRPr="002C4602" w:rsidRDefault="007409D0" w:rsidP="002C4602">
            <w:pPr>
              <w:spacing w:line="360" w:lineRule="auto"/>
              <w:jc w:val="both"/>
              <w:rPr>
                <w:color w:val="000000"/>
                <w:sz w:val="28"/>
                <w:szCs w:val="28"/>
              </w:rPr>
            </w:pPr>
            <w:r w:rsidRPr="002C4602">
              <w:rPr>
                <w:color w:val="000000"/>
                <w:sz w:val="28"/>
                <w:szCs w:val="28"/>
              </w:rPr>
              <w:t>Государственные учреждения</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23,9</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19,6</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23,5</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21,3</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23,0</w:t>
            </w:r>
          </w:p>
        </w:tc>
      </w:tr>
      <w:tr w:rsidR="005D7F57" w:rsidRPr="002C4602" w:rsidTr="002C4602">
        <w:trPr>
          <w:trHeight w:val="481"/>
        </w:trPr>
        <w:tc>
          <w:tcPr>
            <w:tcW w:w="0" w:type="auto"/>
            <w:shd w:val="clear" w:color="auto" w:fill="auto"/>
          </w:tcPr>
          <w:p w:rsidR="007409D0" w:rsidRPr="002C4602" w:rsidRDefault="007409D0" w:rsidP="002C4602">
            <w:pPr>
              <w:spacing w:line="360" w:lineRule="auto"/>
              <w:jc w:val="both"/>
              <w:rPr>
                <w:color w:val="000000"/>
                <w:sz w:val="28"/>
                <w:szCs w:val="28"/>
              </w:rPr>
            </w:pPr>
            <w:r w:rsidRPr="002C4602">
              <w:rPr>
                <w:color w:val="000000"/>
                <w:sz w:val="28"/>
                <w:szCs w:val="28"/>
              </w:rPr>
              <w:t>Нефинансовые предприятия (НКО)</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17,1</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18,1</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15,2</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13,6</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15,2</w:t>
            </w:r>
          </w:p>
        </w:tc>
      </w:tr>
      <w:tr w:rsidR="005D7F57" w:rsidRPr="002C4602" w:rsidTr="002C4602">
        <w:trPr>
          <w:trHeight w:val="481"/>
        </w:trPr>
        <w:tc>
          <w:tcPr>
            <w:tcW w:w="0" w:type="auto"/>
            <w:shd w:val="clear" w:color="auto" w:fill="auto"/>
          </w:tcPr>
          <w:p w:rsidR="007409D0" w:rsidRPr="002C4602" w:rsidRDefault="007409D0" w:rsidP="002C4602">
            <w:pPr>
              <w:spacing w:line="360" w:lineRule="auto"/>
              <w:jc w:val="both"/>
              <w:rPr>
                <w:color w:val="000000"/>
                <w:sz w:val="28"/>
                <w:szCs w:val="28"/>
              </w:rPr>
            </w:pPr>
            <w:r w:rsidRPr="002C4602">
              <w:rPr>
                <w:color w:val="000000"/>
                <w:sz w:val="28"/>
                <w:szCs w:val="28"/>
              </w:rPr>
              <w:t>Расходы на конечное потребление</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71,8</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72,9</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78,0</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81,8</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74,1</w:t>
            </w:r>
          </w:p>
        </w:tc>
      </w:tr>
      <w:tr w:rsidR="005D7F57" w:rsidRPr="002C4602" w:rsidTr="002C4602">
        <w:trPr>
          <w:trHeight w:val="481"/>
        </w:trPr>
        <w:tc>
          <w:tcPr>
            <w:tcW w:w="0" w:type="auto"/>
            <w:shd w:val="clear" w:color="auto" w:fill="auto"/>
          </w:tcPr>
          <w:p w:rsidR="007409D0" w:rsidRPr="002C4602" w:rsidRDefault="007409D0" w:rsidP="002C4602">
            <w:pPr>
              <w:spacing w:line="360" w:lineRule="auto"/>
              <w:jc w:val="both"/>
              <w:rPr>
                <w:color w:val="000000"/>
                <w:sz w:val="28"/>
                <w:szCs w:val="28"/>
              </w:rPr>
            </w:pPr>
            <w:r w:rsidRPr="002C4602">
              <w:rPr>
                <w:color w:val="000000"/>
                <w:sz w:val="28"/>
                <w:szCs w:val="28"/>
              </w:rPr>
              <w:t>Домашние хозяйства</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49,8</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49,8,</w:t>
            </w:r>
          </w:p>
        </w:tc>
        <w:tc>
          <w:tcPr>
            <w:tcW w:w="0" w:type="auto"/>
            <w:shd w:val="clear" w:color="auto" w:fill="auto"/>
          </w:tcPr>
          <w:p w:rsidR="005D7F57" w:rsidRPr="002C4602" w:rsidRDefault="005D7F57" w:rsidP="002C4602">
            <w:pPr>
              <w:spacing w:line="360" w:lineRule="auto"/>
              <w:jc w:val="both"/>
              <w:rPr>
                <w:color w:val="000000"/>
                <w:sz w:val="28"/>
                <w:szCs w:val="28"/>
              </w:rPr>
            </w:pPr>
            <w:r w:rsidRPr="002C4602">
              <w:rPr>
                <w:color w:val="000000"/>
                <w:sz w:val="28"/>
                <w:szCs w:val="28"/>
              </w:rPr>
              <w:t>52,2</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57,8</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55,2</w:t>
            </w:r>
          </w:p>
        </w:tc>
      </w:tr>
      <w:tr w:rsidR="005D7F57" w:rsidRPr="002C4602" w:rsidTr="002C4602">
        <w:trPr>
          <w:trHeight w:val="481"/>
        </w:trPr>
        <w:tc>
          <w:tcPr>
            <w:tcW w:w="0" w:type="auto"/>
            <w:shd w:val="clear" w:color="auto" w:fill="auto"/>
          </w:tcPr>
          <w:p w:rsidR="007409D0" w:rsidRPr="002C4602" w:rsidRDefault="007409D0" w:rsidP="002C4602">
            <w:pPr>
              <w:spacing w:line="360" w:lineRule="auto"/>
              <w:jc w:val="both"/>
              <w:rPr>
                <w:color w:val="000000"/>
                <w:sz w:val="28"/>
                <w:szCs w:val="28"/>
              </w:rPr>
            </w:pPr>
            <w:r w:rsidRPr="002C4602">
              <w:rPr>
                <w:color w:val="000000"/>
                <w:sz w:val="28"/>
                <w:szCs w:val="28"/>
              </w:rPr>
              <w:t>Государственные учреждения</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19,6</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20,6</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22,2</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20,3</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16,0</w:t>
            </w:r>
          </w:p>
        </w:tc>
      </w:tr>
      <w:tr w:rsidR="005D7F57" w:rsidRPr="002C4602" w:rsidTr="002C4602">
        <w:trPr>
          <w:trHeight w:val="960"/>
        </w:trPr>
        <w:tc>
          <w:tcPr>
            <w:tcW w:w="0" w:type="auto"/>
            <w:shd w:val="clear" w:color="auto" w:fill="auto"/>
          </w:tcPr>
          <w:p w:rsidR="007409D0" w:rsidRPr="002C4602" w:rsidRDefault="007409D0" w:rsidP="002C4602">
            <w:pPr>
              <w:spacing w:line="360" w:lineRule="auto"/>
              <w:jc w:val="both"/>
              <w:rPr>
                <w:color w:val="000000"/>
                <w:sz w:val="28"/>
                <w:szCs w:val="28"/>
              </w:rPr>
            </w:pPr>
            <w:r w:rsidRPr="002C4602">
              <w:rPr>
                <w:color w:val="000000"/>
                <w:sz w:val="28"/>
                <w:szCs w:val="28"/>
              </w:rPr>
              <w:t>Некоммерческие организации, обслуживающие домашние хозяйства (НКО)</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2,4</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2,5</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3,6</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3,7</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2,9</w:t>
            </w:r>
          </w:p>
        </w:tc>
      </w:tr>
      <w:tr w:rsidR="005D7F57" w:rsidRPr="002C4602" w:rsidTr="002C4602">
        <w:trPr>
          <w:trHeight w:val="466"/>
        </w:trPr>
        <w:tc>
          <w:tcPr>
            <w:tcW w:w="0" w:type="auto"/>
            <w:shd w:val="clear" w:color="auto" w:fill="auto"/>
          </w:tcPr>
          <w:p w:rsidR="007409D0" w:rsidRPr="002C4602" w:rsidRDefault="007409D0" w:rsidP="002C4602">
            <w:pPr>
              <w:spacing w:line="360" w:lineRule="auto"/>
              <w:jc w:val="both"/>
              <w:rPr>
                <w:color w:val="000000"/>
                <w:sz w:val="28"/>
                <w:szCs w:val="28"/>
              </w:rPr>
            </w:pPr>
            <w:r w:rsidRPr="002C4602">
              <w:rPr>
                <w:color w:val="000000"/>
                <w:sz w:val="28"/>
                <w:szCs w:val="28"/>
              </w:rPr>
              <w:t>Валовое сбережение</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28,2</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27,1</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22,0</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18,2</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25,9</w:t>
            </w:r>
          </w:p>
        </w:tc>
      </w:tr>
      <w:tr w:rsidR="005D7F57" w:rsidRPr="002C4602" w:rsidTr="002C4602">
        <w:trPr>
          <w:trHeight w:val="481"/>
        </w:trPr>
        <w:tc>
          <w:tcPr>
            <w:tcW w:w="0" w:type="auto"/>
            <w:shd w:val="clear" w:color="auto" w:fill="auto"/>
          </w:tcPr>
          <w:p w:rsidR="007409D0" w:rsidRPr="002C4602" w:rsidRDefault="007409D0" w:rsidP="002C4602">
            <w:pPr>
              <w:spacing w:line="360" w:lineRule="auto"/>
              <w:jc w:val="both"/>
              <w:rPr>
                <w:color w:val="000000"/>
                <w:sz w:val="28"/>
                <w:szCs w:val="28"/>
              </w:rPr>
            </w:pPr>
            <w:r w:rsidRPr="002C4602">
              <w:rPr>
                <w:color w:val="000000"/>
                <w:sz w:val="28"/>
                <w:szCs w:val="28"/>
              </w:rPr>
              <w:t>Домашние хозяйства</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9,2</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12,5</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9,1</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7,4</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6,6</w:t>
            </w:r>
          </w:p>
        </w:tc>
      </w:tr>
      <w:tr w:rsidR="005D7F57" w:rsidRPr="002C4602" w:rsidTr="002C4602">
        <w:trPr>
          <w:trHeight w:val="496"/>
        </w:trPr>
        <w:tc>
          <w:tcPr>
            <w:tcW w:w="0" w:type="auto"/>
            <w:shd w:val="clear" w:color="auto" w:fill="auto"/>
          </w:tcPr>
          <w:p w:rsidR="007409D0" w:rsidRPr="002C4602" w:rsidRDefault="007409D0" w:rsidP="002C4602">
            <w:pPr>
              <w:spacing w:line="360" w:lineRule="auto"/>
              <w:jc w:val="both"/>
              <w:rPr>
                <w:color w:val="000000"/>
                <w:sz w:val="28"/>
                <w:szCs w:val="28"/>
              </w:rPr>
            </w:pPr>
            <w:r w:rsidRPr="002C4602">
              <w:rPr>
                <w:color w:val="000000"/>
                <w:sz w:val="28"/>
                <w:szCs w:val="28"/>
              </w:rPr>
              <w:t>Государственные учреждения</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4,3</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-1,0</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1,3</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0,09</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7,1</w:t>
            </w:r>
          </w:p>
        </w:tc>
      </w:tr>
      <w:tr w:rsidR="005D7F57" w:rsidRPr="002C4602" w:rsidTr="002C4602">
        <w:trPr>
          <w:trHeight w:val="1456"/>
        </w:trPr>
        <w:tc>
          <w:tcPr>
            <w:tcW w:w="0" w:type="auto"/>
            <w:shd w:val="clear" w:color="auto" w:fill="auto"/>
          </w:tcPr>
          <w:p w:rsidR="007409D0" w:rsidRPr="002C4602" w:rsidRDefault="007409D0" w:rsidP="002C4602">
            <w:pPr>
              <w:spacing w:line="360" w:lineRule="auto"/>
              <w:jc w:val="both"/>
              <w:rPr>
                <w:color w:val="000000"/>
                <w:sz w:val="28"/>
                <w:szCs w:val="28"/>
              </w:rPr>
            </w:pPr>
            <w:r w:rsidRPr="002C4602">
              <w:rPr>
                <w:color w:val="000000"/>
                <w:sz w:val="28"/>
                <w:szCs w:val="28"/>
              </w:rPr>
              <w:t>Нефинансовые предприятия, финансовые учреждения и некоммерческие учр</w:t>
            </w:r>
            <w:r w:rsidR="005D7F57" w:rsidRPr="002C4602">
              <w:rPr>
                <w:color w:val="000000"/>
                <w:sz w:val="28"/>
                <w:szCs w:val="28"/>
              </w:rPr>
              <w:t>е</w:t>
            </w:r>
            <w:r w:rsidRPr="002C4602">
              <w:rPr>
                <w:color w:val="000000"/>
                <w:sz w:val="28"/>
                <w:szCs w:val="28"/>
              </w:rPr>
              <w:t>ждения, обслуживающие домашние хозяйства</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14,7</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15,6</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11,6</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9,9</w:t>
            </w:r>
          </w:p>
        </w:tc>
        <w:tc>
          <w:tcPr>
            <w:tcW w:w="0" w:type="auto"/>
            <w:shd w:val="clear" w:color="auto" w:fill="auto"/>
          </w:tcPr>
          <w:p w:rsidR="007409D0" w:rsidRPr="002C4602" w:rsidRDefault="005D7F57" w:rsidP="002C4602">
            <w:pPr>
              <w:spacing w:line="360" w:lineRule="auto"/>
              <w:jc w:val="both"/>
              <w:rPr>
                <w:color w:val="000000"/>
                <w:sz w:val="28"/>
                <w:szCs w:val="28"/>
              </w:rPr>
            </w:pPr>
            <w:r w:rsidRPr="002C4602">
              <w:rPr>
                <w:color w:val="000000"/>
                <w:sz w:val="28"/>
                <w:szCs w:val="28"/>
              </w:rPr>
              <w:t>12,2</w:t>
            </w:r>
          </w:p>
        </w:tc>
      </w:tr>
    </w:tbl>
    <w:p w:rsidR="007409D0" w:rsidRDefault="007409D0" w:rsidP="002B2925">
      <w:pPr>
        <w:spacing w:line="360" w:lineRule="auto"/>
        <w:ind w:firstLine="851"/>
        <w:jc w:val="both"/>
        <w:rPr>
          <w:color w:val="000000"/>
          <w:sz w:val="28"/>
          <w:szCs w:val="28"/>
        </w:rPr>
      </w:pPr>
    </w:p>
    <w:p w:rsidR="001A2AAE" w:rsidRPr="001A2AAE" w:rsidRDefault="001A2AAE" w:rsidP="001A2AAE">
      <w:pPr>
        <w:spacing w:line="360" w:lineRule="auto"/>
        <w:ind w:firstLine="851"/>
        <w:jc w:val="both"/>
        <w:rPr>
          <w:sz w:val="28"/>
          <w:szCs w:val="28"/>
        </w:rPr>
      </w:pPr>
      <w:r>
        <w:rPr>
          <w:color w:val="000000"/>
          <w:sz w:val="28"/>
          <w:szCs w:val="28"/>
        </w:rPr>
        <w:t>В конечном итоге валовой располагаемый доход как по экономике в целом, так и по экономическим секторам распределяется на расходы для конеч</w:t>
      </w:r>
      <w:r w:rsidRPr="001A2AAE">
        <w:rPr>
          <w:color w:val="000000"/>
          <w:sz w:val="28"/>
          <w:szCs w:val="28"/>
        </w:rPr>
        <w:t>ного потребления и сбережения, которые могут быть направлены на финансирование накопления</w:t>
      </w:r>
      <w:r>
        <w:rPr>
          <w:color w:val="000000"/>
          <w:sz w:val="28"/>
          <w:szCs w:val="28"/>
        </w:rPr>
        <w:t xml:space="preserve">. </w:t>
      </w:r>
      <w:r w:rsidRPr="001A2AAE">
        <w:rPr>
          <w:color w:val="000000"/>
          <w:sz w:val="28"/>
          <w:szCs w:val="28"/>
        </w:rPr>
        <w:t>Из приведенных данных в сопоставимых ценах следует, что валовое сбе</w:t>
      </w:r>
      <w:r w:rsidRPr="001A2AAE">
        <w:rPr>
          <w:color w:val="000000"/>
          <w:sz w:val="28"/>
          <w:szCs w:val="28"/>
        </w:rPr>
        <w:softHyphen/>
        <w:t>режение систематически снижалось, за исключением 1999 г (табл</w:t>
      </w:r>
      <w:r w:rsidR="001F0981">
        <w:rPr>
          <w:color w:val="000000"/>
          <w:sz w:val="28"/>
          <w:szCs w:val="28"/>
        </w:rPr>
        <w:t>.</w:t>
      </w:r>
      <w:r w:rsidRPr="001A2AAE">
        <w:rPr>
          <w:color w:val="000000"/>
          <w:sz w:val="28"/>
          <w:szCs w:val="28"/>
        </w:rPr>
        <w:t xml:space="preserve"> 5)</w:t>
      </w:r>
    </w:p>
    <w:p w:rsidR="005D7F57" w:rsidRDefault="001A2AAE" w:rsidP="002B2925">
      <w:pPr>
        <w:spacing w:line="360" w:lineRule="auto"/>
        <w:ind w:firstLine="851"/>
        <w:jc w:val="both"/>
        <w:rPr>
          <w:color w:val="000000"/>
          <w:sz w:val="28"/>
          <w:szCs w:val="28"/>
        </w:rPr>
      </w:pPr>
      <w:r>
        <w:rPr>
          <w:color w:val="000000"/>
          <w:sz w:val="28"/>
          <w:szCs w:val="28"/>
        </w:rPr>
        <w:t xml:space="preserve">                                                                                                   Таблица 5</w:t>
      </w:r>
    </w:p>
    <w:p w:rsidR="001A2AAE" w:rsidRDefault="001A2AAE" w:rsidP="001A2AAE">
      <w:pPr>
        <w:spacing w:line="360" w:lineRule="auto"/>
        <w:ind w:firstLine="851"/>
        <w:jc w:val="center"/>
        <w:rPr>
          <w:color w:val="000000"/>
          <w:sz w:val="28"/>
          <w:szCs w:val="28"/>
        </w:rPr>
      </w:pPr>
      <w:r>
        <w:rPr>
          <w:color w:val="000000"/>
          <w:sz w:val="28"/>
          <w:szCs w:val="28"/>
        </w:rPr>
        <w:t>Динамика валового сбережения</w:t>
      </w:r>
    </w:p>
    <w:tbl>
      <w:tblPr>
        <w:tblW w:w="93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9"/>
        <w:gridCol w:w="880"/>
        <w:gridCol w:w="880"/>
        <w:gridCol w:w="880"/>
        <w:gridCol w:w="880"/>
        <w:gridCol w:w="880"/>
      </w:tblGrid>
      <w:tr w:rsidR="001A2AAE" w:rsidRPr="002C4602" w:rsidTr="002C4602">
        <w:trPr>
          <w:trHeight w:val="519"/>
        </w:trPr>
        <w:tc>
          <w:tcPr>
            <w:tcW w:w="0" w:type="auto"/>
            <w:shd w:val="clear" w:color="auto" w:fill="auto"/>
          </w:tcPr>
          <w:p w:rsidR="001A2AAE" w:rsidRPr="002C4602" w:rsidRDefault="001A2AAE" w:rsidP="002C4602">
            <w:pPr>
              <w:spacing w:line="360" w:lineRule="auto"/>
              <w:rPr>
                <w:color w:val="000000"/>
                <w:sz w:val="28"/>
                <w:szCs w:val="28"/>
              </w:rPr>
            </w:pPr>
            <w:r w:rsidRPr="002C4602">
              <w:rPr>
                <w:color w:val="000000"/>
                <w:sz w:val="28"/>
                <w:szCs w:val="28"/>
              </w:rPr>
              <w:t>Года</w:t>
            </w:r>
          </w:p>
        </w:tc>
        <w:tc>
          <w:tcPr>
            <w:tcW w:w="0" w:type="auto"/>
            <w:shd w:val="clear" w:color="auto" w:fill="auto"/>
          </w:tcPr>
          <w:p w:rsidR="001A2AAE" w:rsidRPr="002C4602" w:rsidRDefault="001A2AAE" w:rsidP="002C4602">
            <w:pPr>
              <w:spacing w:line="360" w:lineRule="auto"/>
              <w:jc w:val="center"/>
              <w:rPr>
                <w:color w:val="000000"/>
                <w:sz w:val="28"/>
                <w:szCs w:val="28"/>
              </w:rPr>
            </w:pPr>
            <w:r w:rsidRPr="002C4602">
              <w:rPr>
                <w:color w:val="000000"/>
                <w:sz w:val="28"/>
                <w:szCs w:val="28"/>
              </w:rPr>
              <w:t>1995</w:t>
            </w:r>
          </w:p>
        </w:tc>
        <w:tc>
          <w:tcPr>
            <w:tcW w:w="0" w:type="auto"/>
            <w:shd w:val="clear" w:color="auto" w:fill="auto"/>
          </w:tcPr>
          <w:p w:rsidR="001A2AAE" w:rsidRPr="002C4602" w:rsidRDefault="001A2AAE" w:rsidP="002C4602">
            <w:pPr>
              <w:spacing w:line="360" w:lineRule="auto"/>
              <w:jc w:val="center"/>
              <w:rPr>
                <w:color w:val="000000"/>
                <w:sz w:val="28"/>
                <w:szCs w:val="28"/>
              </w:rPr>
            </w:pPr>
            <w:r w:rsidRPr="002C4602">
              <w:rPr>
                <w:color w:val="000000"/>
                <w:sz w:val="28"/>
                <w:szCs w:val="28"/>
              </w:rPr>
              <w:t>1996</w:t>
            </w:r>
          </w:p>
        </w:tc>
        <w:tc>
          <w:tcPr>
            <w:tcW w:w="0" w:type="auto"/>
            <w:shd w:val="clear" w:color="auto" w:fill="auto"/>
          </w:tcPr>
          <w:p w:rsidR="001A2AAE" w:rsidRPr="002C4602" w:rsidRDefault="001A2AAE" w:rsidP="002C4602">
            <w:pPr>
              <w:spacing w:line="360" w:lineRule="auto"/>
              <w:jc w:val="center"/>
              <w:rPr>
                <w:color w:val="000000"/>
                <w:sz w:val="28"/>
                <w:szCs w:val="28"/>
              </w:rPr>
            </w:pPr>
            <w:r w:rsidRPr="002C4602">
              <w:rPr>
                <w:color w:val="000000"/>
                <w:sz w:val="28"/>
                <w:szCs w:val="28"/>
              </w:rPr>
              <w:t>1997</w:t>
            </w:r>
          </w:p>
        </w:tc>
        <w:tc>
          <w:tcPr>
            <w:tcW w:w="0" w:type="auto"/>
            <w:shd w:val="clear" w:color="auto" w:fill="auto"/>
          </w:tcPr>
          <w:p w:rsidR="001A2AAE" w:rsidRPr="002C4602" w:rsidRDefault="001A2AAE" w:rsidP="002C4602">
            <w:pPr>
              <w:spacing w:line="360" w:lineRule="auto"/>
              <w:jc w:val="center"/>
              <w:rPr>
                <w:color w:val="000000"/>
                <w:sz w:val="28"/>
                <w:szCs w:val="28"/>
              </w:rPr>
            </w:pPr>
            <w:r w:rsidRPr="002C4602">
              <w:rPr>
                <w:color w:val="000000"/>
                <w:sz w:val="28"/>
                <w:szCs w:val="28"/>
              </w:rPr>
              <w:t>1998</w:t>
            </w:r>
          </w:p>
        </w:tc>
        <w:tc>
          <w:tcPr>
            <w:tcW w:w="0" w:type="auto"/>
            <w:shd w:val="clear" w:color="auto" w:fill="auto"/>
          </w:tcPr>
          <w:p w:rsidR="001A2AAE" w:rsidRPr="002C4602" w:rsidRDefault="001A2AAE" w:rsidP="002C4602">
            <w:pPr>
              <w:spacing w:line="360" w:lineRule="auto"/>
              <w:jc w:val="center"/>
              <w:rPr>
                <w:color w:val="000000"/>
                <w:sz w:val="28"/>
                <w:szCs w:val="28"/>
              </w:rPr>
            </w:pPr>
            <w:r w:rsidRPr="002C4602">
              <w:rPr>
                <w:color w:val="000000"/>
                <w:sz w:val="28"/>
                <w:szCs w:val="28"/>
              </w:rPr>
              <w:t>1999</w:t>
            </w:r>
          </w:p>
        </w:tc>
      </w:tr>
      <w:tr w:rsidR="001A2AAE" w:rsidRPr="002C4602" w:rsidTr="002C4602">
        <w:trPr>
          <w:trHeight w:val="519"/>
        </w:trPr>
        <w:tc>
          <w:tcPr>
            <w:tcW w:w="0" w:type="auto"/>
            <w:shd w:val="clear" w:color="auto" w:fill="auto"/>
          </w:tcPr>
          <w:p w:rsidR="001A2AAE" w:rsidRPr="002C4602" w:rsidRDefault="001A2AAE" w:rsidP="002C4602">
            <w:pPr>
              <w:spacing w:line="360" w:lineRule="auto"/>
              <w:rPr>
                <w:color w:val="000000"/>
                <w:sz w:val="28"/>
                <w:szCs w:val="28"/>
              </w:rPr>
            </w:pPr>
            <w:r w:rsidRPr="002C4602">
              <w:rPr>
                <w:color w:val="000000"/>
                <w:sz w:val="28"/>
                <w:szCs w:val="28"/>
              </w:rPr>
              <w:t>ВНРД</w:t>
            </w:r>
          </w:p>
        </w:tc>
        <w:tc>
          <w:tcPr>
            <w:tcW w:w="0" w:type="auto"/>
            <w:shd w:val="clear" w:color="auto" w:fill="auto"/>
          </w:tcPr>
          <w:p w:rsidR="001A2AAE" w:rsidRPr="002C4602" w:rsidRDefault="001A2AAE" w:rsidP="002C4602">
            <w:pPr>
              <w:spacing w:line="360" w:lineRule="auto"/>
              <w:jc w:val="center"/>
              <w:rPr>
                <w:color w:val="000000"/>
                <w:sz w:val="28"/>
                <w:szCs w:val="28"/>
              </w:rPr>
            </w:pPr>
            <w:r w:rsidRPr="002C4602">
              <w:rPr>
                <w:color w:val="000000"/>
                <w:sz w:val="28"/>
                <w:szCs w:val="28"/>
              </w:rPr>
              <w:t>100</w:t>
            </w:r>
          </w:p>
        </w:tc>
        <w:tc>
          <w:tcPr>
            <w:tcW w:w="0" w:type="auto"/>
            <w:shd w:val="clear" w:color="auto" w:fill="auto"/>
          </w:tcPr>
          <w:p w:rsidR="001A2AAE" w:rsidRPr="002C4602" w:rsidRDefault="001A2AAE" w:rsidP="002C4602">
            <w:pPr>
              <w:spacing w:line="360" w:lineRule="auto"/>
              <w:jc w:val="center"/>
              <w:rPr>
                <w:color w:val="000000"/>
                <w:sz w:val="28"/>
                <w:szCs w:val="28"/>
              </w:rPr>
            </w:pPr>
            <w:r w:rsidRPr="002C4602">
              <w:rPr>
                <w:color w:val="000000"/>
                <w:sz w:val="28"/>
                <w:szCs w:val="28"/>
              </w:rPr>
              <w:t>100</w:t>
            </w:r>
          </w:p>
        </w:tc>
        <w:tc>
          <w:tcPr>
            <w:tcW w:w="0" w:type="auto"/>
            <w:shd w:val="clear" w:color="auto" w:fill="auto"/>
          </w:tcPr>
          <w:p w:rsidR="001A2AAE" w:rsidRPr="002C4602" w:rsidRDefault="001A2AAE" w:rsidP="002C4602">
            <w:pPr>
              <w:spacing w:line="360" w:lineRule="auto"/>
              <w:jc w:val="center"/>
              <w:rPr>
                <w:color w:val="000000"/>
                <w:sz w:val="28"/>
                <w:szCs w:val="28"/>
              </w:rPr>
            </w:pPr>
            <w:r w:rsidRPr="002C4602">
              <w:rPr>
                <w:color w:val="000000"/>
                <w:sz w:val="28"/>
                <w:szCs w:val="28"/>
              </w:rPr>
              <w:t>100</w:t>
            </w:r>
          </w:p>
        </w:tc>
        <w:tc>
          <w:tcPr>
            <w:tcW w:w="0" w:type="auto"/>
            <w:shd w:val="clear" w:color="auto" w:fill="auto"/>
          </w:tcPr>
          <w:p w:rsidR="001A2AAE" w:rsidRPr="002C4602" w:rsidRDefault="001A2AAE" w:rsidP="002C4602">
            <w:pPr>
              <w:spacing w:line="360" w:lineRule="auto"/>
              <w:jc w:val="center"/>
              <w:rPr>
                <w:color w:val="000000"/>
                <w:sz w:val="28"/>
                <w:szCs w:val="28"/>
              </w:rPr>
            </w:pPr>
            <w:r w:rsidRPr="002C4602">
              <w:rPr>
                <w:color w:val="000000"/>
                <w:sz w:val="28"/>
                <w:szCs w:val="28"/>
              </w:rPr>
              <w:t>100</w:t>
            </w:r>
          </w:p>
        </w:tc>
        <w:tc>
          <w:tcPr>
            <w:tcW w:w="0" w:type="auto"/>
            <w:shd w:val="clear" w:color="auto" w:fill="auto"/>
          </w:tcPr>
          <w:p w:rsidR="001A2AAE" w:rsidRPr="002C4602" w:rsidRDefault="001A2AAE" w:rsidP="002C4602">
            <w:pPr>
              <w:spacing w:line="360" w:lineRule="auto"/>
              <w:jc w:val="center"/>
              <w:rPr>
                <w:color w:val="000000"/>
                <w:sz w:val="28"/>
                <w:szCs w:val="28"/>
              </w:rPr>
            </w:pPr>
            <w:r w:rsidRPr="002C4602">
              <w:rPr>
                <w:color w:val="000000"/>
                <w:sz w:val="28"/>
                <w:szCs w:val="28"/>
              </w:rPr>
              <w:t>100</w:t>
            </w:r>
          </w:p>
        </w:tc>
      </w:tr>
      <w:tr w:rsidR="001A2AAE" w:rsidRPr="002C4602" w:rsidTr="002C4602">
        <w:trPr>
          <w:trHeight w:val="519"/>
        </w:trPr>
        <w:tc>
          <w:tcPr>
            <w:tcW w:w="0" w:type="auto"/>
            <w:shd w:val="clear" w:color="auto" w:fill="auto"/>
          </w:tcPr>
          <w:p w:rsidR="001A2AAE" w:rsidRPr="002C4602" w:rsidRDefault="001A2AAE" w:rsidP="002C4602">
            <w:pPr>
              <w:spacing w:line="360" w:lineRule="auto"/>
              <w:rPr>
                <w:color w:val="000000"/>
                <w:sz w:val="28"/>
                <w:szCs w:val="28"/>
              </w:rPr>
            </w:pPr>
            <w:r w:rsidRPr="002C4602">
              <w:rPr>
                <w:color w:val="000000"/>
                <w:sz w:val="28"/>
                <w:szCs w:val="28"/>
              </w:rPr>
              <w:t>Расходы на конечное потребление</w:t>
            </w:r>
          </w:p>
        </w:tc>
        <w:tc>
          <w:tcPr>
            <w:tcW w:w="0" w:type="auto"/>
            <w:shd w:val="clear" w:color="auto" w:fill="auto"/>
          </w:tcPr>
          <w:p w:rsidR="001A2AAE" w:rsidRPr="002C4602" w:rsidRDefault="001A2AAE" w:rsidP="002C4602">
            <w:pPr>
              <w:spacing w:line="360" w:lineRule="auto"/>
              <w:jc w:val="center"/>
              <w:rPr>
                <w:color w:val="000000"/>
                <w:sz w:val="28"/>
                <w:szCs w:val="28"/>
              </w:rPr>
            </w:pPr>
            <w:r w:rsidRPr="002C4602">
              <w:rPr>
                <w:color w:val="000000"/>
                <w:sz w:val="28"/>
                <w:szCs w:val="28"/>
              </w:rPr>
              <w:t>92,8</w:t>
            </w:r>
          </w:p>
        </w:tc>
        <w:tc>
          <w:tcPr>
            <w:tcW w:w="0" w:type="auto"/>
            <w:shd w:val="clear" w:color="auto" w:fill="auto"/>
          </w:tcPr>
          <w:p w:rsidR="001A2AAE" w:rsidRPr="002C4602" w:rsidRDefault="001A2AAE" w:rsidP="002C4602">
            <w:pPr>
              <w:spacing w:line="360" w:lineRule="auto"/>
              <w:jc w:val="center"/>
              <w:rPr>
                <w:color w:val="000000"/>
                <w:sz w:val="28"/>
                <w:szCs w:val="28"/>
              </w:rPr>
            </w:pPr>
            <w:r w:rsidRPr="002C4602">
              <w:rPr>
                <w:color w:val="000000"/>
                <w:sz w:val="28"/>
                <w:szCs w:val="28"/>
              </w:rPr>
              <w:t>93,1</w:t>
            </w:r>
          </w:p>
        </w:tc>
        <w:tc>
          <w:tcPr>
            <w:tcW w:w="0" w:type="auto"/>
            <w:shd w:val="clear" w:color="auto" w:fill="auto"/>
          </w:tcPr>
          <w:p w:rsidR="001A2AAE" w:rsidRPr="002C4602" w:rsidRDefault="00872B0C" w:rsidP="002C4602">
            <w:pPr>
              <w:spacing w:line="360" w:lineRule="auto"/>
              <w:jc w:val="center"/>
              <w:rPr>
                <w:color w:val="000000"/>
                <w:sz w:val="28"/>
                <w:szCs w:val="28"/>
              </w:rPr>
            </w:pPr>
            <w:r w:rsidRPr="002C4602">
              <w:rPr>
                <w:color w:val="000000"/>
                <w:sz w:val="28"/>
                <w:szCs w:val="28"/>
              </w:rPr>
              <w:t>95,1</w:t>
            </w:r>
          </w:p>
        </w:tc>
        <w:tc>
          <w:tcPr>
            <w:tcW w:w="0" w:type="auto"/>
            <w:shd w:val="clear" w:color="auto" w:fill="auto"/>
          </w:tcPr>
          <w:p w:rsidR="001A2AAE" w:rsidRPr="002C4602" w:rsidRDefault="00872B0C" w:rsidP="002C4602">
            <w:pPr>
              <w:spacing w:line="360" w:lineRule="auto"/>
              <w:jc w:val="center"/>
              <w:rPr>
                <w:color w:val="000000"/>
                <w:sz w:val="28"/>
                <w:szCs w:val="28"/>
              </w:rPr>
            </w:pPr>
            <w:r w:rsidRPr="002C4602">
              <w:rPr>
                <w:color w:val="000000"/>
                <w:sz w:val="28"/>
                <w:szCs w:val="28"/>
              </w:rPr>
              <w:t>97,7</w:t>
            </w:r>
          </w:p>
        </w:tc>
        <w:tc>
          <w:tcPr>
            <w:tcW w:w="0" w:type="auto"/>
            <w:shd w:val="clear" w:color="auto" w:fill="auto"/>
          </w:tcPr>
          <w:p w:rsidR="001A2AAE" w:rsidRPr="002C4602" w:rsidRDefault="00872B0C" w:rsidP="002C4602">
            <w:pPr>
              <w:spacing w:line="360" w:lineRule="auto"/>
              <w:jc w:val="center"/>
              <w:rPr>
                <w:color w:val="000000"/>
                <w:sz w:val="28"/>
                <w:szCs w:val="28"/>
              </w:rPr>
            </w:pPr>
            <w:r w:rsidRPr="002C4602">
              <w:rPr>
                <w:color w:val="000000"/>
                <w:sz w:val="28"/>
                <w:szCs w:val="28"/>
              </w:rPr>
              <w:t>90,1</w:t>
            </w:r>
          </w:p>
        </w:tc>
      </w:tr>
      <w:tr w:rsidR="001A2AAE" w:rsidRPr="002C4602" w:rsidTr="002C4602">
        <w:trPr>
          <w:trHeight w:val="519"/>
        </w:trPr>
        <w:tc>
          <w:tcPr>
            <w:tcW w:w="0" w:type="auto"/>
            <w:shd w:val="clear" w:color="auto" w:fill="auto"/>
          </w:tcPr>
          <w:p w:rsidR="001A2AAE" w:rsidRPr="002C4602" w:rsidRDefault="001A2AAE" w:rsidP="002C4602">
            <w:pPr>
              <w:spacing w:line="360" w:lineRule="auto"/>
              <w:rPr>
                <w:color w:val="000000"/>
                <w:sz w:val="28"/>
                <w:szCs w:val="28"/>
              </w:rPr>
            </w:pPr>
            <w:r w:rsidRPr="002C4602">
              <w:rPr>
                <w:color w:val="000000"/>
                <w:sz w:val="28"/>
                <w:szCs w:val="28"/>
              </w:rPr>
              <w:t>Валовое сбережение</w:t>
            </w:r>
          </w:p>
        </w:tc>
        <w:tc>
          <w:tcPr>
            <w:tcW w:w="0" w:type="auto"/>
            <w:shd w:val="clear" w:color="auto" w:fill="auto"/>
          </w:tcPr>
          <w:p w:rsidR="001A2AAE" w:rsidRPr="002C4602" w:rsidRDefault="00872B0C" w:rsidP="002C4602">
            <w:pPr>
              <w:spacing w:line="360" w:lineRule="auto"/>
              <w:jc w:val="center"/>
              <w:rPr>
                <w:color w:val="000000"/>
                <w:sz w:val="28"/>
                <w:szCs w:val="28"/>
              </w:rPr>
            </w:pPr>
            <w:r w:rsidRPr="002C4602">
              <w:rPr>
                <w:color w:val="000000"/>
                <w:sz w:val="28"/>
                <w:szCs w:val="28"/>
              </w:rPr>
              <w:t>7,2</w:t>
            </w:r>
          </w:p>
        </w:tc>
        <w:tc>
          <w:tcPr>
            <w:tcW w:w="0" w:type="auto"/>
            <w:shd w:val="clear" w:color="auto" w:fill="auto"/>
          </w:tcPr>
          <w:p w:rsidR="001A2AAE" w:rsidRPr="002C4602" w:rsidRDefault="00872B0C" w:rsidP="002C4602">
            <w:pPr>
              <w:spacing w:line="360" w:lineRule="auto"/>
              <w:jc w:val="center"/>
              <w:rPr>
                <w:color w:val="000000"/>
                <w:sz w:val="28"/>
                <w:szCs w:val="28"/>
              </w:rPr>
            </w:pPr>
            <w:r w:rsidRPr="002C4602">
              <w:rPr>
                <w:color w:val="000000"/>
                <w:sz w:val="28"/>
                <w:szCs w:val="28"/>
              </w:rPr>
              <w:t>6,9</w:t>
            </w:r>
          </w:p>
        </w:tc>
        <w:tc>
          <w:tcPr>
            <w:tcW w:w="0" w:type="auto"/>
            <w:shd w:val="clear" w:color="auto" w:fill="auto"/>
          </w:tcPr>
          <w:p w:rsidR="001A2AAE" w:rsidRPr="002C4602" w:rsidRDefault="00872B0C" w:rsidP="002C4602">
            <w:pPr>
              <w:spacing w:line="360" w:lineRule="auto"/>
              <w:jc w:val="center"/>
              <w:rPr>
                <w:color w:val="000000"/>
                <w:sz w:val="28"/>
                <w:szCs w:val="28"/>
              </w:rPr>
            </w:pPr>
            <w:r w:rsidRPr="002C4602">
              <w:rPr>
                <w:color w:val="000000"/>
                <w:sz w:val="28"/>
                <w:szCs w:val="28"/>
              </w:rPr>
              <w:t>4,9</w:t>
            </w:r>
          </w:p>
        </w:tc>
        <w:tc>
          <w:tcPr>
            <w:tcW w:w="0" w:type="auto"/>
            <w:shd w:val="clear" w:color="auto" w:fill="auto"/>
          </w:tcPr>
          <w:p w:rsidR="001A2AAE" w:rsidRPr="002C4602" w:rsidRDefault="00872B0C" w:rsidP="002C4602">
            <w:pPr>
              <w:spacing w:line="360" w:lineRule="auto"/>
              <w:jc w:val="center"/>
              <w:rPr>
                <w:color w:val="000000"/>
                <w:sz w:val="28"/>
                <w:szCs w:val="28"/>
              </w:rPr>
            </w:pPr>
            <w:r w:rsidRPr="002C4602">
              <w:rPr>
                <w:color w:val="000000"/>
                <w:sz w:val="28"/>
                <w:szCs w:val="28"/>
              </w:rPr>
              <w:t>2,3</w:t>
            </w:r>
          </w:p>
        </w:tc>
        <w:tc>
          <w:tcPr>
            <w:tcW w:w="0" w:type="auto"/>
            <w:shd w:val="clear" w:color="auto" w:fill="auto"/>
          </w:tcPr>
          <w:p w:rsidR="001A2AAE" w:rsidRPr="002C4602" w:rsidRDefault="00872B0C" w:rsidP="002C4602">
            <w:pPr>
              <w:spacing w:line="360" w:lineRule="auto"/>
              <w:jc w:val="center"/>
              <w:rPr>
                <w:color w:val="000000"/>
                <w:sz w:val="28"/>
                <w:szCs w:val="28"/>
              </w:rPr>
            </w:pPr>
            <w:r w:rsidRPr="002C4602">
              <w:rPr>
                <w:color w:val="000000"/>
                <w:sz w:val="28"/>
                <w:szCs w:val="28"/>
              </w:rPr>
              <w:t>9,9</w:t>
            </w:r>
          </w:p>
        </w:tc>
      </w:tr>
    </w:tbl>
    <w:p w:rsidR="00872B0C" w:rsidRDefault="00872B0C" w:rsidP="00872B0C">
      <w:pPr>
        <w:spacing w:line="360" w:lineRule="auto"/>
        <w:ind w:firstLine="851"/>
        <w:jc w:val="both"/>
        <w:rPr>
          <w:color w:val="000000"/>
          <w:sz w:val="28"/>
          <w:szCs w:val="28"/>
        </w:rPr>
      </w:pPr>
      <w:r w:rsidRPr="00872B0C">
        <w:rPr>
          <w:color w:val="000000"/>
          <w:sz w:val="28"/>
          <w:szCs w:val="28"/>
        </w:rPr>
        <w:t>Состояние ресурсов и их использование для финансирования валово</w:t>
      </w:r>
      <w:r>
        <w:rPr>
          <w:color w:val="000000"/>
          <w:sz w:val="28"/>
          <w:szCs w:val="28"/>
        </w:rPr>
        <w:t>го</w:t>
      </w:r>
      <w:r w:rsidRPr="00872B0C">
        <w:rPr>
          <w:color w:val="000000"/>
          <w:sz w:val="28"/>
          <w:szCs w:val="28"/>
        </w:rPr>
        <w:t xml:space="preserve"> на</w:t>
      </w:r>
      <w:r>
        <w:rPr>
          <w:color w:val="000000"/>
          <w:sz w:val="28"/>
          <w:szCs w:val="28"/>
        </w:rPr>
        <w:t xml:space="preserve">копления </w:t>
      </w:r>
      <w:r w:rsidRPr="00872B0C">
        <w:rPr>
          <w:color w:val="000000"/>
          <w:sz w:val="28"/>
          <w:szCs w:val="28"/>
        </w:rPr>
        <w:t>за счет внутренних и внешних источников в целом по экономике и</w:t>
      </w:r>
      <w:r w:rsidRPr="00872B0C">
        <w:rPr>
          <w:rFonts w:ascii="Arial" w:hAnsi="Arial" w:cs="Arial"/>
          <w:color w:val="000000"/>
          <w:sz w:val="28"/>
          <w:szCs w:val="28"/>
        </w:rPr>
        <w:t xml:space="preserve"> </w:t>
      </w:r>
      <w:r w:rsidRPr="00872B0C">
        <w:rPr>
          <w:color w:val="000000"/>
          <w:sz w:val="28"/>
          <w:szCs w:val="28"/>
        </w:rPr>
        <w:t>по секторам можно проанализировать на основе данных счета операций с ка</w:t>
      </w:r>
      <w:r>
        <w:rPr>
          <w:color w:val="000000"/>
          <w:sz w:val="28"/>
          <w:szCs w:val="28"/>
        </w:rPr>
        <w:t>питалом (табл.6)</w:t>
      </w:r>
    </w:p>
    <w:p w:rsidR="00FA7575" w:rsidRDefault="00FA7575" w:rsidP="00872B0C">
      <w:pPr>
        <w:spacing w:line="360" w:lineRule="auto"/>
        <w:ind w:firstLine="851"/>
        <w:jc w:val="both"/>
        <w:rPr>
          <w:color w:val="000000"/>
          <w:sz w:val="28"/>
          <w:szCs w:val="28"/>
        </w:rPr>
      </w:pPr>
    </w:p>
    <w:p w:rsidR="00FA7575" w:rsidRDefault="00FA7575" w:rsidP="00872B0C">
      <w:pPr>
        <w:spacing w:line="360" w:lineRule="auto"/>
        <w:ind w:firstLine="851"/>
        <w:jc w:val="both"/>
        <w:rPr>
          <w:color w:val="000000"/>
          <w:sz w:val="28"/>
          <w:szCs w:val="28"/>
        </w:rPr>
      </w:pPr>
    </w:p>
    <w:p w:rsidR="00FA7575" w:rsidRDefault="00FA7575" w:rsidP="00872B0C">
      <w:pPr>
        <w:spacing w:line="360" w:lineRule="auto"/>
        <w:ind w:firstLine="851"/>
        <w:jc w:val="both"/>
        <w:rPr>
          <w:color w:val="000000"/>
          <w:sz w:val="28"/>
          <w:szCs w:val="28"/>
        </w:rPr>
      </w:pPr>
    </w:p>
    <w:p w:rsidR="00FA7575" w:rsidRDefault="00FA7575" w:rsidP="00872B0C">
      <w:pPr>
        <w:spacing w:line="360" w:lineRule="auto"/>
        <w:ind w:firstLine="851"/>
        <w:jc w:val="both"/>
        <w:rPr>
          <w:color w:val="000000"/>
          <w:sz w:val="28"/>
          <w:szCs w:val="28"/>
        </w:rPr>
      </w:pPr>
    </w:p>
    <w:p w:rsidR="00872B0C" w:rsidRPr="00872B0C" w:rsidRDefault="00872B0C" w:rsidP="00872B0C">
      <w:pPr>
        <w:spacing w:line="360" w:lineRule="auto"/>
        <w:ind w:firstLine="851"/>
        <w:jc w:val="both"/>
        <w:rPr>
          <w:sz w:val="28"/>
          <w:szCs w:val="28"/>
        </w:rPr>
      </w:pPr>
      <w:r>
        <w:rPr>
          <w:color w:val="000000"/>
          <w:sz w:val="28"/>
          <w:szCs w:val="28"/>
        </w:rPr>
        <w:t xml:space="preserve">                                                                                                   Таблица 6</w:t>
      </w:r>
    </w:p>
    <w:p w:rsidR="00872B0C" w:rsidRPr="002B2925" w:rsidRDefault="00872B0C" w:rsidP="008D109D">
      <w:pPr>
        <w:spacing w:line="360" w:lineRule="auto"/>
        <w:ind w:firstLine="851"/>
        <w:jc w:val="center"/>
        <w:rPr>
          <w:color w:val="000000"/>
          <w:sz w:val="28"/>
          <w:szCs w:val="28"/>
        </w:rPr>
      </w:pPr>
      <w:r>
        <w:rPr>
          <w:color w:val="000000"/>
          <w:sz w:val="28"/>
          <w:szCs w:val="28"/>
        </w:rPr>
        <w:t>Счёт операций с капиталом</w:t>
      </w:r>
    </w:p>
    <w:p w:rsidR="00872B0C" w:rsidRPr="008D109D" w:rsidRDefault="00872B0C" w:rsidP="008D109D">
      <w:pPr>
        <w:tabs>
          <w:tab w:val="left" w:pos="3495"/>
        </w:tabs>
        <w:jc w:val="right"/>
        <w:rPr>
          <w:sz w:val="20"/>
          <w:szCs w:val="20"/>
        </w:rPr>
      </w:pPr>
      <w:r>
        <w:rPr>
          <w:sz w:val="28"/>
          <w:szCs w:val="28"/>
        </w:rPr>
        <w:tab/>
      </w:r>
      <w:r w:rsidR="008D109D" w:rsidRPr="008D109D">
        <w:rPr>
          <w:sz w:val="20"/>
          <w:szCs w:val="20"/>
        </w:rPr>
        <w:t>(в % к РД)</w:t>
      </w:r>
    </w:p>
    <w:tbl>
      <w:tblPr>
        <w:tblW w:w="94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8"/>
        <w:gridCol w:w="776"/>
        <w:gridCol w:w="776"/>
        <w:gridCol w:w="776"/>
        <w:gridCol w:w="776"/>
        <w:gridCol w:w="776"/>
      </w:tblGrid>
      <w:tr w:rsidR="008D109D" w:rsidRPr="002C4602" w:rsidTr="002C4602">
        <w:trPr>
          <w:trHeight w:val="351"/>
        </w:trPr>
        <w:tc>
          <w:tcPr>
            <w:tcW w:w="0" w:type="auto"/>
            <w:shd w:val="clear" w:color="auto" w:fill="auto"/>
          </w:tcPr>
          <w:p w:rsidR="00872B0C" w:rsidRPr="002C4602" w:rsidRDefault="00872B0C" w:rsidP="002C4602">
            <w:pPr>
              <w:tabs>
                <w:tab w:val="left" w:pos="3495"/>
              </w:tabs>
              <w:rPr>
                <w:sz w:val="28"/>
                <w:szCs w:val="28"/>
              </w:rPr>
            </w:pPr>
            <w:r w:rsidRPr="002C4602">
              <w:rPr>
                <w:sz w:val="28"/>
                <w:szCs w:val="28"/>
              </w:rPr>
              <w:t xml:space="preserve">Года </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1995</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1996</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1997</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1998</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1999</w:t>
            </w:r>
          </w:p>
        </w:tc>
      </w:tr>
      <w:tr w:rsidR="008D109D" w:rsidRPr="002C4602" w:rsidTr="002C4602">
        <w:trPr>
          <w:trHeight w:val="351"/>
        </w:trPr>
        <w:tc>
          <w:tcPr>
            <w:tcW w:w="0" w:type="auto"/>
            <w:shd w:val="clear" w:color="auto" w:fill="auto"/>
          </w:tcPr>
          <w:p w:rsidR="00872B0C" w:rsidRPr="002C4602" w:rsidRDefault="00872B0C" w:rsidP="002C4602">
            <w:pPr>
              <w:tabs>
                <w:tab w:val="left" w:pos="3495"/>
              </w:tabs>
              <w:rPr>
                <w:sz w:val="28"/>
                <w:szCs w:val="28"/>
              </w:rPr>
            </w:pPr>
            <w:r w:rsidRPr="002C4602">
              <w:rPr>
                <w:sz w:val="28"/>
                <w:szCs w:val="28"/>
              </w:rPr>
              <w:t>Ресурсы, всего</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28,2</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27,1</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22,0</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18,2</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25,9</w:t>
            </w:r>
          </w:p>
        </w:tc>
      </w:tr>
      <w:tr w:rsidR="008D109D" w:rsidRPr="002C4602" w:rsidTr="002C4602">
        <w:trPr>
          <w:trHeight w:val="369"/>
        </w:trPr>
        <w:tc>
          <w:tcPr>
            <w:tcW w:w="0" w:type="auto"/>
            <w:shd w:val="clear" w:color="auto" w:fill="auto"/>
          </w:tcPr>
          <w:p w:rsidR="00872B0C" w:rsidRPr="002C4602" w:rsidRDefault="008D109D" w:rsidP="002C4602">
            <w:pPr>
              <w:tabs>
                <w:tab w:val="left" w:pos="3495"/>
              </w:tabs>
              <w:rPr>
                <w:sz w:val="28"/>
                <w:szCs w:val="28"/>
              </w:rPr>
            </w:pPr>
            <w:r w:rsidRPr="002C4602">
              <w:rPr>
                <w:sz w:val="28"/>
                <w:szCs w:val="28"/>
              </w:rPr>
              <w:t>Валовое национальное сбережение</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0,9</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0,7</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0,5</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0,6</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1,1</w:t>
            </w:r>
          </w:p>
        </w:tc>
      </w:tr>
      <w:tr w:rsidR="008D109D" w:rsidRPr="002C4602" w:rsidTr="002C4602">
        <w:trPr>
          <w:trHeight w:val="351"/>
        </w:trPr>
        <w:tc>
          <w:tcPr>
            <w:tcW w:w="0" w:type="auto"/>
            <w:shd w:val="clear" w:color="auto" w:fill="auto"/>
          </w:tcPr>
          <w:p w:rsidR="00872B0C" w:rsidRPr="002C4602" w:rsidRDefault="008D109D" w:rsidP="002C4602">
            <w:pPr>
              <w:tabs>
                <w:tab w:val="left" w:pos="3495"/>
              </w:tabs>
              <w:rPr>
                <w:sz w:val="28"/>
                <w:szCs w:val="28"/>
              </w:rPr>
            </w:pPr>
            <w:r w:rsidRPr="002C4602">
              <w:rPr>
                <w:sz w:val="28"/>
                <w:szCs w:val="28"/>
              </w:rPr>
              <w:t>Капитальные трансферты от остального мира</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-1,0</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-0,8</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-0,7</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-0,8</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-1,2</w:t>
            </w:r>
          </w:p>
        </w:tc>
      </w:tr>
      <w:tr w:rsidR="008D109D" w:rsidRPr="002C4602" w:rsidTr="002C4602">
        <w:trPr>
          <w:trHeight w:val="351"/>
        </w:trPr>
        <w:tc>
          <w:tcPr>
            <w:tcW w:w="0" w:type="auto"/>
            <w:shd w:val="clear" w:color="auto" w:fill="auto"/>
          </w:tcPr>
          <w:p w:rsidR="00872B0C" w:rsidRPr="002C4602" w:rsidRDefault="008D109D" w:rsidP="002C4602">
            <w:pPr>
              <w:tabs>
                <w:tab w:val="left" w:pos="3495"/>
              </w:tabs>
              <w:rPr>
                <w:sz w:val="28"/>
                <w:szCs w:val="28"/>
              </w:rPr>
            </w:pPr>
            <w:r w:rsidRPr="002C4602">
              <w:rPr>
                <w:sz w:val="28"/>
                <w:szCs w:val="28"/>
              </w:rPr>
              <w:t>Использование, всего</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28,1</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27,0</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21,8</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18,0</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25,8</w:t>
            </w:r>
          </w:p>
        </w:tc>
      </w:tr>
      <w:tr w:rsidR="008D109D" w:rsidRPr="002C4602" w:rsidTr="002C4602">
        <w:trPr>
          <w:trHeight w:val="351"/>
        </w:trPr>
        <w:tc>
          <w:tcPr>
            <w:tcW w:w="0" w:type="auto"/>
            <w:shd w:val="clear" w:color="auto" w:fill="auto"/>
          </w:tcPr>
          <w:p w:rsidR="00872B0C" w:rsidRPr="002C4602" w:rsidRDefault="008D109D" w:rsidP="002C4602">
            <w:pPr>
              <w:tabs>
                <w:tab w:val="left" w:pos="3495"/>
              </w:tabs>
              <w:rPr>
                <w:sz w:val="28"/>
                <w:szCs w:val="28"/>
              </w:rPr>
            </w:pPr>
            <w:r w:rsidRPr="002C4602">
              <w:rPr>
                <w:sz w:val="28"/>
                <w:szCs w:val="28"/>
              </w:rPr>
              <w:t>Валовое накопление, всего</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25,7</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24,9</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23,8</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16,3</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16,3</w:t>
            </w:r>
          </w:p>
        </w:tc>
      </w:tr>
      <w:tr w:rsidR="008D109D" w:rsidRPr="002C4602" w:rsidTr="002C4602">
        <w:trPr>
          <w:trHeight w:val="351"/>
        </w:trPr>
        <w:tc>
          <w:tcPr>
            <w:tcW w:w="0" w:type="auto"/>
            <w:shd w:val="clear" w:color="auto" w:fill="auto"/>
          </w:tcPr>
          <w:p w:rsidR="00872B0C" w:rsidRPr="002C4602" w:rsidRDefault="008D109D" w:rsidP="002C4602">
            <w:pPr>
              <w:tabs>
                <w:tab w:val="left" w:pos="3495"/>
              </w:tabs>
              <w:rPr>
                <w:sz w:val="28"/>
                <w:szCs w:val="28"/>
              </w:rPr>
            </w:pPr>
            <w:r w:rsidRPr="002C4602">
              <w:rPr>
                <w:sz w:val="28"/>
                <w:szCs w:val="28"/>
              </w:rPr>
              <w:t>Основного капитала</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21,1</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21,6</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19,7</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18,3</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15,7</w:t>
            </w:r>
          </w:p>
        </w:tc>
      </w:tr>
      <w:tr w:rsidR="008D109D" w:rsidRPr="002C4602" w:rsidTr="002C4602">
        <w:trPr>
          <w:trHeight w:val="351"/>
        </w:trPr>
        <w:tc>
          <w:tcPr>
            <w:tcW w:w="0" w:type="auto"/>
            <w:shd w:val="clear" w:color="auto" w:fill="auto"/>
          </w:tcPr>
          <w:p w:rsidR="00872B0C" w:rsidRPr="002C4602" w:rsidRDefault="008D109D" w:rsidP="002C4602">
            <w:pPr>
              <w:tabs>
                <w:tab w:val="left" w:pos="3495"/>
              </w:tabs>
              <w:rPr>
                <w:sz w:val="28"/>
                <w:szCs w:val="28"/>
              </w:rPr>
            </w:pPr>
            <w:r w:rsidRPr="002C4602">
              <w:rPr>
                <w:sz w:val="28"/>
                <w:szCs w:val="28"/>
              </w:rPr>
              <w:t>Материальных оборотных средств</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4,2</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3,5</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3,8</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-2,2</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0,4</w:t>
            </w:r>
          </w:p>
        </w:tc>
      </w:tr>
      <w:tr w:rsidR="008D109D" w:rsidRPr="002C4602" w:rsidTr="002C4602">
        <w:trPr>
          <w:trHeight w:val="351"/>
        </w:trPr>
        <w:tc>
          <w:tcPr>
            <w:tcW w:w="0" w:type="auto"/>
            <w:shd w:val="clear" w:color="auto" w:fill="auto"/>
          </w:tcPr>
          <w:p w:rsidR="00872B0C" w:rsidRPr="002C4602" w:rsidRDefault="008D109D" w:rsidP="002C4602">
            <w:pPr>
              <w:tabs>
                <w:tab w:val="left" w:pos="3495"/>
              </w:tabs>
              <w:rPr>
                <w:sz w:val="28"/>
                <w:szCs w:val="28"/>
              </w:rPr>
            </w:pPr>
            <w:r w:rsidRPr="002C4602">
              <w:rPr>
                <w:sz w:val="28"/>
                <w:szCs w:val="28"/>
              </w:rPr>
              <w:t>Чистое приобретение ценностей</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0,4</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-0,2</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0,3</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0,2</w:t>
            </w:r>
          </w:p>
        </w:tc>
        <w:tc>
          <w:tcPr>
            <w:tcW w:w="0" w:type="auto"/>
            <w:shd w:val="clear" w:color="auto" w:fill="auto"/>
          </w:tcPr>
          <w:p w:rsidR="00872B0C" w:rsidRPr="002C4602" w:rsidRDefault="008D109D" w:rsidP="002C4602">
            <w:pPr>
              <w:tabs>
                <w:tab w:val="left" w:pos="3495"/>
              </w:tabs>
              <w:rPr>
                <w:sz w:val="28"/>
                <w:szCs w:val="28"/>
              </w:rPr>
            </w:pPr>
            <w:r w:rsidRPr="002C4602">
              <w:rPr>
                <w:sz w:val="28"/>
                <w:szCs w:val="28"/>
              </w:rPr>
              <w:t>0,2</w:t>
            </w:r>
          </w:p>
        </w:tc>
      </w:tr>
      <w:tr w:rsidR="008D109D" w:rsidRPr="002C4602" w:rsidTr="002C4602">
        <w:trPr>
          <w:trHeight w:val="369"/>
        </w:trPr>
        <w:tc>
          <w:tcPr>
            <w:tcW w:w="0" w:type="auto"/>
            <w:shd w:val="clear" w:color="auto" w:fill="auto"/>
          </w:tcPr>
          <w:p w:rsidR="008D109D" w:rsidRPr="002C4602" w:rsidRDefault="008D109D" w:rsidP="002C4602">
            <w:pPr>
              <w:tabs>
                <w:tab w:val="left" w:pos="3495"/>
              </w:tabs>
              <w:rPr>
                <w:sz w:val="28"/>
                <w:szCs w:val="28"/>
              </w:rPr>
            </w:pPr>
            <w:r w:rsidRPr="002C4602">
              <w:rPr>
                <w:sz w:val="28"/>
                <w:szCs w:val="28"/>
              </w:rPr>
              <w:t>Чистое кредитование или чистое заимствование</w:t>
            </w:r>
          </w:p>
        </w:tc>
        <w:tc>
          <w:tcPr>
            <w:tcW w:w="0" w:type="auto"/>
            <w:shd w:val="clear" w:color="auto" w:fill="auto"/>
          </w:tcPr>
          <w:p w:rsidR="008D109D" w:rsidRPr="002C4602" w:rsidRDefault="008D109D" w:rsidP="002C4602">
            <w:pPr>
              <w:tabs>
                <w:tab w:val="left" w:pos="3495"/>
              </w:tabs>
              <w:rPr>
                <w:sz w:val="28"/>
                <w:szCs w:val="28"/>
              </w:rPr>
            </w:pPr>
            <w:r w:rsidRPr="002C4602">
              <w:rPr>
                <w:sz w:val="28"/>
                <w:szCs w:val="28"/>
              </w:rPr>
              <w:t>2,4</w:t>
            </w:r>
          </w:p>
        </w:tc>
        <w:tc>
          <w:tcPr>
            <w:tcW w:w="0" w:type="auto"/>
            <w:shd w:val="clear" w:color="auto" w:fill="auto"/>
          </w:tcPr>
          <w:p w:rsidR="008D109D" w:rsidRPr="002C4602" w:rsidRDefault="008D109D" w:rsidP="002C4602">
            <w:pPr>
              <w:tabs>
                <w:tab w:val="left" w:pos="3495"/>
              </w:tabs>
              <w:rPr>
                <w:sz w:val="28"/>
                <w:szCs w:val="28"/>
              </w:rPr>
            </w:pPr>
            <w:r w:rsidRPr="002C4602">
              <w:rPr>
                <w:sz w:val="28"/>
                <w:szCs w:val="28"/>
              </w:rPr>
              <w:t>2,1</w:t>
            </w:r>
          </w:p>
        </w:tc>
        <w:tc>
          <w:tcPr>
            <w:tcW w:w="0" w:type="auto"/>
            <w:shd w:val="clear" w:color="auto" w:fill="auto"/>
          </w:tcPr>
          <w:p w:rsidR="008D109D" w:rsidRPr="002C4602" w:rsidRDefault="008D109D" w:rsidP="002C4602">
            <w:pPr>
              <w:tabs>
                <w:tab w:val="left" w:pos="3495"/>
              </w:tabs>
              <w:rPr>
                <w:sz w:val="28"/>
                <w:szCs w:val="28"/>
              </w:rPr>
            </w:pPr>
            <w:r w:rsidRPr="002C4602">
              <w:rPr>
                <w:sz w:val="28"/>
                <w:szCs w:val="28"/>
              </w:rPr>
              <w:t>-1,3</w:t>
            </w:r>
          </w:p>
        </w:tc>
        <w:tc>
          <w:tcPr>
            <w:tcW w:w="0" w:type="auto"/>
            <w:shd w:val="clear" w:color="auto" w:fill="auto"/>
          </w:tcPr>
          <w:p w:rsidR="008D109D" w:rsidRPr="002C4602" w:rsidRDefault="008D109D" w:rsidP="002C4602">
            <w:pPr>
              <w:tabs>
                <w:tab w:val="left" w:pos="3495"/>
              </w:tabs>
              <w:rPr>
                <w:sz w:val="28"/>
                <w:szCs w:val="28"/>
              </w:rPr>
            </w:pPr>
            <w:r w:rsidRPr="002C4602">
              <w:rPr>
                <w:sz w:val="28"/>
                <w:szCs w:val="28"/>
              </w:rPr>
              <w:t>1,7</w:t>
            </w:r>
          </w:p>
        </w:tc>
        <w:tc>
          <w:tcPr>
            <w:tcW w:w="0" w:type="auto"/>
            <w:shd w:val="clear" w:color="auto" w:fill="auto"/>
          </w:tcPr>
          <w:p w:rsidR="008D109D" w:rsidRPr="002C4602" w:rsidRDefault="008D109D" w:rsidP="002C4602">
            <w:pPr>
              <w:tabs>
                <w:tab w:val="left" w:pos="3495"/>
              </w:tabs>
              <w:rPr>
                <w:sz w:val="28"/>
                <w:szCs w:val="28"/>
              </w:rPr>
            </w:pPr>
            <w:r w:rsidRPr="002C4602">
              <w:rPr>
                <w:sz w:val="28"/>
                <w:szCs w:val="28"/>
              </w:rPr>
              <w:t>11,1</w:t>
            </w:r>
          </w:p>
        </w:tc>
      </w:tr>
      <w:tr w:rsidR="008D109D" w:rsidRPr="002C4602" w:rsidTr="002C4602">
        <w:trPr>
          <w:trHeight w:val="161"/>
        </w:trPr>
        <w:tc>
          <w:tcPr>
            <w:tcW w:w="0" w:type="auto"/>
            <w:shd w:val="clear" w:color="auto" w:fill="auto"/>
          </w:tcPr>
          <w:p w:rsidR="008D109D" w:rsidRPr="002C4602" w:rsidRDefault="008D109D" w:rsidP="002C4602">
            <w:pPr>
              <w:tabs>
                <w:tab w:val="left" w:pos="3495"/>
              </w:tabs>
              <w:rPr>
                <w:sz w:val="28"/>
                <w:szCs w:val="28"/>
              </w:rPr>
            </w:pPr>
            <w:r w:rsidRPr="002C4602">
              <w:rPr>
                <w:sz w:val="28"/>
                <w:szCs w:val="28"/>
              </w:rPr>
              <w:t>Статистическое расхождение</w:t>
            </w:r>
          </w:p>
        </w:tc>
        <w:tc>
          <w:tcPr>
            <w:tcW w:w="0" w:type="auto"/>
            <w:shd w:val="clear" w:color="auto" w:fill="auto"/>
          </w:tcPr>
          <w:p w:rsidR="008D109D" w:rsidRPr="002C4602" w:rsidRDefault="008D109D" w:rsidP="002C4602">
            <w:pPr>
              <w:tabs>
                <w:tab w:val="left" w:pos="3495"/>
              </w:tabs>
              <w:rPr>
                <w:sz w:val="28"/>
                <w:szCs w:val="28"/>
              </w:rPr>
            </w:pPr>
            <w:r w:rsidRPr="002C4602">
              <w:rPr>
                <w:sz w:val="28"/>
                <w:szCs w:val="28"/>
              </w:rPr>
              <w:t>0,0</w:t>
            </w:r>
          </w:p>
        </w:tc>
        <w:tc>
          <w:tcPr>
            <w:tcW w:w="0" w:type="auto"/>
            <w:shd w:val="clear" w:color="auto" w:fill="auto"/>
          </w:tcPr>
          <w:p w:rsidR="008D109D" w:rsidRPr="002C4602" w:rsidRDefault="008D109D" w:rsidP="002C4602">
            <w:pPr>
              <w:tabs>
                <w:tab w:val="left" w:pos="3495"/>
              </w:tabs>
              <w:rPr>
                <w:sz w:val="28"/>
                <w:szCs w:val="28"/>
              </w:rPr>
            </w:pPr>
            <w:r w:rsidRPr="002C4602">
              <w:rPr>
                <w:sz w:val="28"/>
                <w:szCs w:val="28"/>
              </w:rPr>
              <w:t>0,0</w:t>
            </w:r>
          </w:p>
        </w:tc>
        <w:tc>
          <w:tcPr>
            <w:tcW w:w="0" w:type="auto"/>
            <w:shd w:val="clear" w:color="auto" w:fill="auto"/>
          </w:tcPr>
          <w:p w:rsidR="008D109D" w:rsidRPr="002C4602" w:rsidRDefault="008D109D" w:rsidP="002C4602">
            <w:pPr>
              <w:tabs>
                <w:tab w:val="left" w:pos="3495"/>
              </w:tabs>
              <w:rPr>
                <w:sz w:val="28"/>
                <w:szCs w:val="28"/>
              </w:rPr>
            </w:pPr>
            <w:r w:rsidRPr="002C4602">
              <w:rPr>
                <w:sz w:val="28"/>
                <w:szCs w:val="28"/>
              </w:rPr>
              <w:t>-0,7</w:t>
            </w:r>
          </w:p>
        </w:tc>
        <w:tc>
          <w:tcPr>
            <w:tcW w:w="0" w:type="auto"/>
            <w:shd w:val="clear" w:color="auto" w:fill="auto"/>
          </w:tcPr>
          <w:p w:rsidR="008D109D" w:rsidRPr="002C4602" w:rsidRDefault="008D109D" w:rsidP="002C4602">
            <w:pPr>
              <w:tabs>
                <w:tab w:val="left" w:pos="3495"/>
              </w:tabs>
              <w:rPr>
                <w:sz w:val="28"/>
                <w:szCs w:val="28"/>
              </w:rPr>
            </w:pPr>
            <w:r w:rsidRPr="002C4602">
              <w:rPr>
                <w:sz w:val="28"/>
                <w:szCs w:val="28"/>
              </w:rPr>
              <w:t>0,0</w:t>
            </w:r>
          </w:p>
        </w:tc>
        <w:tc>
          <w:tcPr>
            <w:tcW w:w="0" w:type="auto"/>
            <w:shd w:val="clear" w:color="auto" w:fill="auto"/>
          </w:tcPr>
          <w:p w:rsidR="008D109D" w:rsidRPr="002C4602" w:rsidRDefault="008D109D" w:rsidP="002C4602">
            <w:pPr>
              <w:tabs>
                <w:tab w:val="left" w:pos="3495"/>
              </w:tabs>
              <w:rPr>
                <w:sz w:val="28"/>
                <w:szCs w:val="28"/>
              </w:rPr>
            </w:pPr>
            <w:r w:rsidRPr="002C4602">
              <w:rPr>
                <w:sz w:val="28"/>
                <w:szCs w:val="28"/>
              </w:rPr>
              <w:t>-1,6</w:t>
            </w:r>
          </w:p>
        </w:tc>
      </w:tr>
    </w:tbl>
    <w:p w:rsidR="001A2AAE" w:rsidRDefault="001A2AAE" w:rsidP="00872B0C">
      <w:pPr>
        <w:tabs>
          <w:tab w:val="left" w:pos="3495"/>
        </w:tabs>
        <w:rPr>
          <w:sz w:val="28"/>
          <w:szCs w:val="28"/>
        </w:rPr>
      </w:pPr>
    </w:p>
    <w:p w:rsidR="001F0981" w:rsidRPr="00A75503" w:rsidRDefault="001F0981" w:rsidP="00A75503">
      <w:pPr>
        <w:spacing w:line="360" w:lineRule="auto"/>
        <w:ind w:firstLine="851"/>
        <w:jc w:val="both"/>
        <w:rPr>
          <w:color w:val="000000"/>
          <w:sz w:val="28"/>
          <w:szCs w:val="28"/>
        </w:rPr>
      </w:pPr>
      <w:r w:rsidRPr="001F0981">
        <w:rPr>
          <w:color w:val="000000"/>
          <w:sz w:val="28"/>
          <w:szCs w:val="28"/>
        </w:rPr>
        <w:t>Как видим, в 1999 г увеличилось валовое национальное сбережение, но валовое накопление основного капитала не возросло</w:t>
      </w:r>
      <w:r>
        <w:rPr>
          <w:color w:val="000000"/>
          <w:sz w:val="28"/>
          <w:szCs w:val="28"/>
        </w:rPr>
        <w:t>.</w:t>
      </w:r>
      <w:r w:rsidRPr="001F0981">
        <w:rPr>
          <w:color w:val="000000"/>
          <w:sz w:val="28"/>
          <w:szCs w:val="28"/>
        </w:rPr>
        <w:t xml:space="preserve"> Несколько восстанови</w:t>
      </w:r>
      <w:r w:rsidRPr="001F0981">
        <w:rPr>
          <w:color w:val="000000"/>
          <w:sz w:val="28"/>
          <w:szCs w:val="28"/>
        </w:rPr>
        <w:softHyphen/>
        <w:t>лись материальные оборотные средства</w:t>
      </w:r>
      <w:r>
        <w:rPr>
          <w:color w:val="000000"/>
          <w:sz w:val="28"/>
          <w:szCs w:val="28"/>
        </w:rPr>
        <w:t>.</w:t>
      </w:r>
      <w:r w:rsidRPr="001F0981">
        <w:rPr>
          <w:color w:val="000000"/>
          <w:sz w:val="28"/>
          <w:szCs w:val="28"/>
        </w:rPr>
        <w:t xml:space="preserve"> При недостатке внутренних сбережений для валового накопления и капитальных инвестиций все большее внимание привлекает проблема рациональной загрузки имеющегося производствен</w:t>
      </w:r>
      <w:r w:rsidRPr="001F0981">
        <w:rPr>
          <w:color w:val="000000"/>
          <w:sz w:val="28"/>
          <w:szCs w:val="28"/>
        </w:rPr>
        <w:softHyphen/>
        <w:t>ного потенциала</w:t>
      </w:r>
      <w:r>
        <w:rPr>
          <w:color w:val="000000"/>
          <w:sz w:val="28"/>
          <w:szCs w:val="28"/>
        </w:rPr>
        <w:t>.</w:t>
      </w:r>
    </w:p>
    <w:p w:rsidR="001F0981" w:rsidRPr="00A75503" w:rsidRDefault="001F0981" w:rsidP="00A75503">
      <w:pPr>
        <w:spacing w:line="360" w:lineRule="auto"/>
        <w:ind w:firstLine="851"/>
        <w:jc w:val="both"/>
        <w:rPr>
          <w:color w:val="000000"/>
          <w:sz w:val="28"/>
          <w:szCs w:val="28"/>
        </w:rPr>
      </w:pPr>
      <w:r w:rsidRPr="001F0981">
        <w:rPr>
          <w:color w:val="000000"/>
          <w:sz w:val="28"/>
          <w:szCs w:val="28"/>
        </w:rPr>
        <w:t>На основе расчетов ИМЭИ при Минэкономики РФ, экономический кризис в России привел к накоплению в секторе производства огромного количества неиспользуемого оборудования, в том числе физич</w:t>
      </w:r>
      <w:r>
        <w:rPr>
          <w:color w:val="000000"/>
          <w:sz w:val="28"/>
          <w:szCs w:val="28"/>
        </w:rPr>
        <w:t>ески изношенного</w:t>
      </w:r>
      <w:r w:rsidR="00A75503">
        <w:rPr>
          <w:color w:val="000000"/>
          <w:sz w:val="28"/>
          <w:szCs w:val="28"/>
        </w:rPr>
        <w:t xml:space="preserve">. </w:t>
      </w:r>
      <w:r>
        <w:rPr>
          <w:color w:val="000000"/>
          <w:sz w:val="28"/>
          <w:szCs w:val="28"/>
        </w:rPr>
        <w:t>В 1991-1998</w:t>
      </w:r>
      <w:r w:rsidRPr="001F0981">
        <w:rPr>
          <w:color w:val="000000"/>
          <w:sz w:val="28"/>
          <w:szCs w:val="28"/>
        </w:rPr>
        <w:t>гг</w:t>
      </w:r>
      <w:r>
        <w:rPr>
          <w:color w:val="000000"/>
          <w:sz w:val="28"/>
          <w:szCs w:val="28"/>
        </w:rPr>
        <w:t>.</w:t>
      </w:r>
      <w:r w:rsidRPr="001F0981">
        <w:rPr>
          <w:color w:val="000000"/>
          <w:sz w:val="28"/>
          <w:szCs w:val="28"/>
        </w:rPr>
        <w:t xml:space="preserve"> (по расчетам ИМЭИ) загрузка производственного потенциала пред</w:t>
      </w:r>
      <w:r w:rsidRPr="001F0981">
        <w:rPr>
          <w:color w:val="000000"/>
          <w:sz w:val="28"/>
          <w:szCs w:val="28"/>
        </w:rPr>
        <w:softHyphen/>
        <w:t>приятий промышленности уменьшилась до 50% против 88 в дореформенный период"</w:t>
      </w:r>
      <w:r>
        <w:rPr>
          <w:color w:val="000000"/>
          <w:sz w:val="28"/>
          <w:szCs w:val="28"/>
        </w:rPr>
        <w:t>.</w:t>
      </w:r>
      <w:r w:rsidRPr="001F0981">
        <w:rPr>
          <w:color w:val="000000"/>
          <w:sz w:val="28"/>
          <w:szCs w:val="28"/>
        </w:rPr>
        <w:t xml:space="preserve"> На крупных и средних промышленных предприятиях она снизилась почти в 3,5 раза</w:t>
      </w:r>
      <w:r>
        <w:rPr>
          <w:color w:val="000000"/>
          <w:sz w:val="28"/>
          <w:szCs w:val="28"/>
        </w:rPr>
        <w:t>.</w:t>
      </w:r>
      <w:r w:rsidRPr="001F0981">
        <w:rPr>
          <w:color w:val="000000"/>
          <w:sz w:val="28"/>
          <w:szCs w:val="28"/>
        </w:rPr>
        <w:t xml:space="preserve"> Производственные мощности (по кругу номенклатуры балан</w:t>
      </w:r>
      <w:r w:rsidRPr="001F0981">
        <w:rPr>
          <w:color w:val="000000"/>
          <w:sz w:val="28"/>
          <w:szCs w:val="28"/>
        </w:rPr>
        <w:softHyphen/>
        <w:t>са мощностей) загружены лишь на 25% Недостаток инвестиций, особенно в период кризиса, обусловил старение производственного потенциала, а проблемы сбыта продукции и недостаточная загрузка производственных мощностей привели к абсолютному сокращению производственного потенциала и выбы</w:t>
      </w:r>
      <w:r w:rsidRPr="001F0981">
        <w:rPr>
          <w:color w:val="000000"/>
          <w:sz w:val="28"/>
          <w:szCs w:val="28"/>
        </w:rPr>
        <w:softHyphen/>
        <w:t>тия оборудования без компенсации его новым вводом</w:t>
      </w:r>
      <w:r>
        <w:rPr>
          <w:color w:val="000000"/>
          <w:sz w:val="28"/>
          <w:szCs w:val="28"/>
        </w:rPr>
        <w:t>.</w:t>
      </w:r>
      <w:r w:rsidRPr="001F0981">
        <w:rPr>
          <w:color w:val="000000"/>
          <w:sz w:val="28"/>
          <w:szCs w:val="28"/>
        </w:rPr>
        <w:t xml:space="preserve"> Какую-то часть неза</w:t>
      </w:r>
      <w:r w:rsidRPr="001F0981">
        <w:rPr>
          <w:color w:val="000000"/>
          <w:sz w:val="28"/>
          <w:szCs w:val="28"/>
        </w:rPr>
        <w:softHyphen/>
        <w:t>груженных мощностей можно вовлечь в оборот, если увеличится внутренний спрос, и это приведет к увеличению хозяйственной активности в секторе производс</w:t>
      </w:r>
      <w:r>
        <w:rPr>
          <w:color w:val="000000"/>
          <w:sz w:val="28"/>
          <w:szCs w:val="28"/>
        </w:rPr>
        <w:t>т</w:t>
      </w:r>
      <w:r w:rsidRPr="001F0981">
        <w:rPr>
          <w:color w:val="000000"/>
          <w:sz w:val="28"/>
          <w:szCs w:val="28"/>
        </w:rPr>
        <w:t>ва и возможно</w:t>
      </w:r>
      <w:r>
        <w:rPr>
          <w:color w:val="000000"/>
          <w:sz w:val="28"/>
          <w:szCs w:val="28"/>
        </w:rPr>
        <w:t>ст</w:t>
      </w:r>
      <w:r w:rsidRPr="001F0981">
        <w:rPr>
          <w:color w:val="000000"/>
          <w:sz w:val="28"/>
          <w:szCs w:val="28"/>
        </w:rPr>
        <w:t>и по замещени</w:t>
      </w:r>
      <w:r>
        <w:rPr>
          <w:color w:val="000000"/>
          <w:sz w:val="28"/>
          <w:szCs w:val="28"/>
        </w:rPr>
        <w:t>ю</w:t>
      </w:r>
      <w:r w:rsidRPr="001F0981">
        <w:rPr>
          <w:color w:val="000000"/>
          <w:sz w:val="28"/>
          <w:szCs w:val="28"/>
        </w:rPr>
        <w:t xml:space="preserve"> импортной продукции</w:t>
      </w:r>
      <w:r>
        <w:rPr>
          <w:color w:val="000000"/>
          <w:sz w:val="28"/>
          <w:szCs w:val="28"/>
        </w:rPr>
        <w:t>.</w:t>
      </w:r>
      <w:r w:rsidRPr="001F0981">
        <w:rPr>
          <w:color w:val="000000"/>
          <w:sz w:val="28"/>
          <w:szCs w:val="28"/>
        </w:rPr>
        <w:t xml:space="preserve"> Однако э</w:t>
      </w:r>
      <w:r>
        <w:rPr>
          <w:color w:val="000000"/>
          <w:sz w:val="28"/>
          <w:szCs w:val="28"/>
        </w:rPr>
        <w:t>т</w:t>
      </w:r>
      <w:r w:rsidRPr="001F0981">
        <w:rPr>
          <w:color w:val="000000"/>
          <w:sz w:val="28"/>
          <w:szCs w:val="28"/>
        </w:rPr>
        <w:t>и факторы сдерживаются тем, что нет активного роста внутреннего спроса, инвестиции ограничены</w:t>
      </w:r>
      <w:r>
        <w:rPr>
          <w:color w:val="000000"/>
          <w:sz w:val="28"/>
          <w:szCs w:val="28"/>
        </w:rPr>
        <w:t>,</w:t>
      </w:r>
      <w:r w:rsidRPr="001F0981">
        <w:rPr>
          <w:color w:val="000000"/>
          <w:sz w:val="28"/>
          <w:szCs w:val="28"/>
        </w:rPr>
        <w:t xml:space="preserve"> а средства необходимы хотя бы для минимальной ре</w:t>
      </w:r>
      <w:r w:rsidR="00A75503">
        <w:rPr>
          <w:color w:val="000000"/>
          <w:sz w:val="28"/>
          <w:szCs w:val="28"/>
        </w:rPr>
        <w:t>конструкции имеющих</w:t>
      </w:r>
      <w:r w:rsidRPr="001F0981">
        <w:rPr>
          <w:color w:val="000000"/>
          <w:sz w:val="28"/>
          <w:szCs w:val="28"/>
        </w:rPr>
        <w:t>ся произво</w:t>
      </w:r>
      <w:r>
        <w:rPr>
          <w:color w:val="000000"/>
          <w:sz w:val="28"/>
          <w:szCs w:val="28"/>
        </w:rPr>
        <w:t>дственных</w:t>
      </w:r>
      <w:r w:rsidRPr="001F0981">
        <w:rPr>
          <w:color w:val="000000"/>
          <w:sz w:val="28"/>
          <w:szCs w:val="28"/>
        </w:rPr>
        <w:t xml:space="preserve"> мощностей</w:t>
      </w:r>
      <w:r>
        <w:rPr>
          <w:color w:val="000000"/>
          <w:sz w:val="28"/>
          <w:szCs w:val="28"/>
        </w:rPr>
        <w:t>.</w:t>
      </w:r>
      <w:r w:rsidRPr="001F0981">
        <w:rPr>
          <w:color w:val="000000"/>
          <w:sz w:val="28"/>
          <w:szCs w:val="28"/>
        </w:rPr>
        <w:t xml:space="preserve"> Поэтому большинство простаивающих мощностей не может быть долговременным фактором устойчивою экономического роста</w:t>
      </w:r>
      <w:r>
        <w:rPr>
          <w:color w:val="000000"/>
          <w:sz w:val="28"/>
          <w:szCs w:val="28"/>
        </w:rPr>
        <w:t xml:space="preserve">. </w:t>
      </w:r>
    </w:p>
    <w:p w:rsidR="001F0981" w:rsidRPr="00A75503" w:rsidRDefault="001F0981" w:rsidP="00A75503">
      <w:pPr>
        <w:spacing w:line="360" w:lineRule="auto"/>
        <w:ind w:firstLine="851"/>
        <w:jc w:val="both"/>
        <w:rPr>
          <w:color w:val="000000"/>
          <w:sz w:val="28"/>
          <w:szCs w:val="28"/>
        </w:rPr>
      </w:pPr>
      <w:r w:rsidRPr="001F0981">
        <w:rPr>
          <w:color w:val="000000"/>
          <w:sz w:val="28"/>
          <w:szCs w:val="28"/>
        </w:rPr>
        <w:t>В промышленности более 70% всех машин и оборудования эксплуатируется более 10 лет</w:t>
      </w:r>
      <w:r>
        <w:rPr>
          <w:color w:val="000000"/>
          <w:sz w:val="28"/>
          <w:szCs w:val="28"/>
        </w:rPr>
        <w:t>.</w:t>
      </w:r>
      <w:r w:rsidRPr="001F0981">
        <w:rPr>
          <w:color w:val="000000"/>
          <w:sz w:val="28"/>
          <w:szCs w:val="28"/>
        </w:rPr>
        <w:t xml:space="preserve"> Доля сравнительно молодого оборудования в возрасте 5 лет</w:t>
      </w:r>
      <w:r>
        <w:rPr>
          <w:color w:val="000000"/>
          <w:sz w:val="28"/>
          <w:szCs w:val="28"/>
        </w:rPr>
        <w:t>,</w:t>
      </w:r>
      <w:r w:rsidRPr="001F0981">
        <w:rPr>
          <w:color w:val="000000"/>
          <w:sz w:val="28"/>
          <w:szCs w:val="28"/>
        </w:rPr>
        <w:t xml:space="preserve"> ко</w:t>
      </w:r>
      <w:r>
        <w:rPr>
          <w:color w:val="000000"/>
          <w:sz w:val="28"/>
          <w:szCs w:val="28"/>
        </w:rPr>
        <w:t>т</w:t>
      </w:r>
      <w:r w:rsidRPr="001F0981">
        <w:rPr>
          <w:color w:val="000000"/>
          <w:sz w:val="28"/>
          <w:szCs w:val="28"/>
        </w:rPr>
        <w:t xml:space="preserve">орое определяет </w:t>
      </w:r>
      <w:r>
        <w:rPr>
          <w:color w:val="000000"/>
          <w:sz w:val="28"/>
          <w:szCs w:val="28"/>
        </w:rPr>
        <w:t>технико</w:t>
      </w:r>
      <w:r w:rsidRPr="001F0981">
        <w:rPr>
          <w:color w:val="000000"/>
          <w:sz w:val="28"/>
          <w:szCs w:val="28"/>
        </w:rPr>
        <w:t>-</w:t>
      </w:r>
      <w:r>
        <w:rPr>
          <w:color w:val="000000"/>
          <w:sz w:val="28"/>
          <w:szCs w:val="28"/>
        </w:rPr>
        <w:t>технолог</w:t>
      </w:r>
      <w:r w:rsidRPr="001F0981">
        <w:rPr>
          <w:color w:val="000000"/>
          <w:sz w:val="28"/>
          <w:szCs w:val="28"/>
        </w:rPr>
        <w:t>ический уровень производ</w:t>
      </w:r>
      <w:r>
        <w:rPr>
          <w:color w:val="000000"/>
          <w:sz w:val="28"/>
          <w:szCs w:val="28"/>
        </w:rPr>
        <w:t>ства, сократилась с 29% в 1990</w:t>
      </w:r>
      <w:r w:rsidR="00A75503">
        <w:rPr>
          <w:color w:val="000000"/>
          <w:sz w:val="28"/>
          <w:szCs w:val="28"/>
        </w:rPr>
        <w:t>г</w:t>
      </w:r>
      <w:r w:rsidRPr="001F0981">
        <w:rPr>
          <w:color w:val="000000"/>
          <w:sz w:val="28"/>
          <w:szCs w:val="28"/>
        </w:rPr>
        <w:t xml:space="preserve"> до 5% в 1997</w:t>
      </w:r>
      <w:r>
        <w:rPr>
          <w:color w:val="000000"/>
          <w:sz w:val="28"/>
          <w:szCs w:val="28"/>
        </w:rPr>
        <w:t>г.</w:t>
      </w:r>
      <w:r w:rsidRPr="001F0981">
        <w:rPr>
          <w:color w:val="000000"/>
          <w:sz w:val="28"/>
          <w:szCs w:val="28"/>
        </w:rPr>
        <w:t xml:space="preserve"> Заметим также, что средние фактические сроки службы как основного капитала в целом, так и е</w:t>
      </w:r>
      <w:r>
        <w:rPr>
          <w:color w:val="000000"/>
          <w:sz w:val="28"/>
          <w:szCs w:val="28"/>
        </w:rPr>
        <w:t>г</w:t>
      </w:r>
      <w:r w:rsidRPr="001F0981">
        <w:rPr>
          <w:color w:val="000000"/>
          <w:sz w:val="28"/>
          <w:szCs w:val="28"/>
        </w:rPr>
        <w:t>о активной ча</w:t>
      </w:r>
      <w:r>
        <w:rPr>
          <w:color w:val="000000"/>
          <w:sz w:val="28"/>
          <w:szCs w:val="28"/>
        </w:rPr>
        <w:t>сти</w:t>
      </w:r>
      <w:r w:rsidRPr="001F0981">
        <w:rPr>
          <w:color w:val="000000"/>
          <w:sz w:val="28"/>
          <w:szCs w:val="28"/>
        </w:rPr>
        <w:t xml:space="preserve"> (машин и оборудования) уже к 1990г значительно превышали нормативы</w:t>
      </w:r>
      <w:r w:rsidR="00263E86">
        <w:rPr>
          <w:color w:val="000000"/>
          <w:sz w:val="28"/>
          <w:szCs w:val="28"/>
        </w:rPr>
        <w:t>.</w:t>
      </w:r>
    </w:p>
    <w:p w:rsidR="001F0981" w:rsidRPr="00A75503" w:rsidRDefault="001F0981" w:rsidP="00A75503">
      <w:pPr>
        <w:spacing w:line="360" w:lineRule="auto"/>
        <w:ind w:firstLine="851"/>
        <w:jc w:val="both"/>
        <w:rPr>
          <w:color w:val="000000"/>
          <w:sz w:val="28"/>
          <w:szCs w:val="28"/>
        </w:rPr>
      </w:pPr>
      <w:r w:rsidRPr="001F0981">
        <w:rPr>
          <w:color w:val="000000"/>
          <w:sz w:val="28"/>
          <w:szCs w:val="28"/>
        </w:rPr>
        <w:t>Средний возра</w:t>
      </w:r>
      <w:r w:rsidR="00263E86">
        <w:rPr>
          <w:color w:val="000000"/>
          <w:sz w:val="28"/>
          <w:szCs w:val="28"/>
        </w:rPr>
        <w:t>ст</w:t>
      </w:r>
      <w:r w:rsidRPr="001F0981">
        <w:rPr>
          <w:color w:val="000000"/>
          <w:sz w:val="28"/>
          <w:szCs w:val="28"/>
        </w:rPr>
        <w:t xml:space="preserve"> промышленного производственного оборудования достиг почти 16 лет, а средние фактические сроки его службы составляют почти 32 года</w:t>
      </w:r>
      <w:r w:rsidR="00263E86">
        <w:rPr>
          <w:color w:val="000000"/>
          <w:sz w:val="28"/>
          <w:szCs w:val="28"/>
        </w:rPr>
        <w:t>.</w:t>
      </w:r>
      <w:r w:rsidRPr="001F0981">
        <w:rPr>
          <w:color w:val="000000"/>
          <w:sz w:val="28"/>
          <w:szCs w:val="28"/>
        </w:rPr>
        <w:t xml:space="preserve"> </w:t>
      </w:r>
      <w:r w:rsidR="00263E86">
        <w:rPr>
          <w:color w:val="000000"/>
          <w:sz w:val="28"/>
          <w:szCs w:val="28"/>
        </w:rPr>
        <w:t xml:space="preserve">На базе </w:t>
      </w:r>
      <w:r w:rsidR="00A75503">
        <w:rPr>
          <w:color w:val="000000"/>
          <w:sz w:val="28"/>
          <w:szCs w:val="28"/>
        </w:rPr>
        <w:t>так</w:t>
      </w:r>
      <w:r w:rsidRPr="001F0981">
        <w:rPr>
          <w:color w:val="000000"/>
          <w:sz w:val="28"/>
          <w:szCs w:val="28"/>
        </w:rPr>
        <w:t xml:space="preserve">ого оборудования предприятия </w:t>
      </w:r>
      <w:r w:rsidR="00A75503">
        <w:rPr>
          <w:color w:val="000000"/>
          <w:sz w:val="28"/>
          <w:szCs w:val="28"/>
        </w:rPr>
        <w:t>н</w:t>
      </w:r>
      <w:r w:rsidRPr="00A75503">
        <w:rPr>
          <w:color w:val="000000"/>
          <w:sz w:val="28"/>
          <w:szCs w:val="28"/>
        </w:rPr>
        <w:t>e</w:t>
      </w:r>
      <w:r w:rsidRPr="001F0981">
        <w:rPr>
          <w:color w:val="000000"/>
          <w:sz w:val="28"/>
          <w:szCs w:val="28"/>
        </w:rPr>
        <w:t xml:space="preserve"> способны выпускать конкуре</w:t>
      </w:r>
      <w:r w:rsidR="00A75503">
        <w:rPr>
          <w:color w:val="000000"/>
          <w:sz w:val="28"/>
          <w:szCs w:val="28"/>
        </w:rPr>
        <w:t>нтн</w:t>
      </w:r>
      <w:r w:rsidRPr="001F0981">
        <w:rPr>
          <w:color w:val="000000"/>
          <w:sz w:val="28"/>
          <w:szCs w:val="28"/>
        </w:rPr>
        <w:t>оспособную продукцию</w:t>
      </w:r>
      <w:r w:rsidR="00A75503">
        <w:rPr>
          <w:color w:val="000000"/>
          <w:sz w:val="28"/>
          <w:szCs w:val="28"/>
        </w:rPr>
        <w:t>.</w:t>
      </w:r>
      <w:r w:rsidRPr="001F0981">
        <w:rPr>
          <w:color w:val="000000"/>
          <w:sz w:val="28"/>
          <w:szCs w:val="28"/>
        </w:rPr>
        <w:t xml:space="preserve"> По</w:t>
      </w:r>
      <w:r w:rsidR="00A75503">
        <w:rPr>
          <w:color w:val="000000"/>
          <w:sz w:val="28"/>
          <w:szCs w:val="28"/>
        </w:rPr>
        <w:t>этому</w:t>
      </w:r>
      <w:r w:rsidRPr="001F0981">
        <w:rPr>
          <w:color w:val="000000"/>
          <w:sz w:val="28"/>
          <w:szCs w:val="28"/>
        </w:rPr>
        <w:t xml:space="preserve"> незагруженные мощности едва ли могут рассматриваться как до</w:t>
      </w:r>
      <w:r w:rsidR="00A75503">
        <w:rPr>
          <w:color w:val="000000"/>
          <w:sz w:val="28"/>
          <w:szCs w:val="28"/>
        </w:rPr>
        <w:t>лго</w:t>
      </w:r>
      <w:r w:rsidRPr="001F0981">
        <w:rPr>
          <w:color w:val="000000"/>
          <w:sz w:val="28"/>
          <w:szCs w:val="28"/>
        </w:rPr>
        <w:t>вр</w:t>
      </w:r>
      <w:r w:rsidR="00A75503">
        <w:rPr>
          <w:color w:val="000000"/>
          <w:sz w:val="28"/>
          <w:szCs w:val="28"/>
        </w:rPr>
        <w:t>е</w:t>
      </w:r>
      <w:r w:rsidRPr="001F0981">
        <w:rPr>
          <w:color w:val="000000"/>
          <w:sz w:val="28"/>
          <w:szCs w:val="28"/>
        </w:rPr>
        <w:t>менны</w:t>
      </w:r>
      <w:r w:rsidR="00A75503">
        <w:rPr>
          <w:color w:val="000000"/>
          <w:sz w:val="28"/>
          <w:szCs w:val="28"/>
        </w:rPr>
        <w:t>й</w:t>
      </w:r>
      <w:r w:rsidRPr="001F0981">
        <w:rPr>
          <w:color w:val="000000"/>
          <w:sz w:val="28"/>
          <w:szCs w:val="28"/>
        </w:rPr>
        <w:t xml:space="preserve"> фактор роста экономики</w:t>
      </w:r>
      <w:r w:rsidR="00A75503">
        <w:rPr>
          <w:color w:val="000000"/>
          <w:sz w:val="28"/>
          <w:szCs w:val="28"/>
        </w:rPr>
        <w:t>.</w:t>
      </w:r>
      <w:r w:rsidRPr="001F0981">
        <w:rPr>
          <w:color w:val="000000"/>
          <w:sz w:val="28"/>
          <w:szCs w:val="28"/>
        </w:rPr>
        <w:t xml:space="preserve"> Устойчивый эконом</w:t>
      </w:r>
      <w:r w:rsidR="00A75503">
        <w:rPr>
          <w:color w:val="000000"/>
          <w:sz w:val="28"/>
          <w:szCs w:val="28"/>
        </w:rPr>
        <w:t>и</w:t>
      </w:r>
      <w:r w:rsidRPr="001F0981">
        <w:rPr>
          <w:color w:val="000000"/>
          <w:sz w:val="28"/>
          <w:szCs w:val="28"/>
        </w:rPr>
        <w:t>чески</w:t>
      </w:r>
      <w:r w:rsidR="00A75503">
        <w:rPr>
          <w:color w:val="000000"/>
          <w:sz w:val="28"/>
          <w:szCs w:val="28"/>
        </w:rPr>
        <w:t>й</w:t>
      </w:r>
      <w:r w:rsidRPr="001F0981">
        <w:rPr>
          <w:color w:val="000000"/>
          <w:sz w:val="28"/>
          <w:szCs w:val="28"/>
        </w:rPr>
        <w:t xml:space="preserve"> под</w:t>
      </w:r>
      <w:r w:rsidR="00A75503">
        <w:rPr>
          <w:color w:val="000000"/>
          <w:sz w:val="28"/>
          <w:szCs w:val="28"/>
        </w:rPr>
        <w:t>ъ</w:t>
      </w:r>
      <w:r w:rsidRPr="001F0981">
        <w:rPr>
          <w:color w:val="000000"/>
          <w:sz w:val="28"/>
          <w:szCs w:val="28"/>
        </w:rPr>
        <w:t>ем</w:t>
      </w:r>
      <w:r w:rsidR="00A75503">
        <w:rPr>
          <w:color w:val="000000"/>
          <w:sz w:val="28"/>
          <w:szCs w:val="28"/>
        </w:rPr>
        <w:t>.</w:t>
      </w:r>
      <w:r w:rsidRPr="001F0981">
        <w:rPr>
          <w:color w:val="000000"/>
          <w:sz w:val="28"/>
          <w:szCs w:val="28"/>
        </w:rPr>
        <w:t xml:space="preserve"> </w:t>
      </w:r>
      <w:r w:rsidR="00A75503">
        <w:rPr>
          <w:color w:val="000000"/>
          <w:sz w:val="28"/>
          <w:szCs w:val="28"/>
        </w:rPr>
        <w:t>с учётом</w:t>
      </w:r>
      <w:r w:rsidRPr="00A75503">
        <w:rPr>
          <w:color w:val="000000"/>
          <w:sz w:val="28"/>
          <w:szCs w:val="28"/>
        </w:rPr>
        <w:t xml:space="preserve"> </w:t>
      </w:r>
      <w:r w:rsidRPr="001F0981">
        <w:rPr>
          <w:color w:val="000000"/>
          <w:sz w:val="28"/>
          <w:szCs w:val="28"/>
        </w:rPr>
        <w:t xml:space="preserve">низкою </w:t>
      </w:r>
      <w:r w:rsidR="00A75503">
        <w:rPr>
          <w:color w:val="000000"/>
          <w:sz w:val="28"/>
          <w:szCs w:val="28"/>
        </w:rPr>
        <w:t>т</w:t>
      </w:r>
      <w:r w:rsidRPr="001F0981">
        <w:rPr>
          <w:color w:val="000000"/>
          <w:sz w:val="28"/>
          <w:szCs w:val="28"/>
        </w:rPr>
        <w:t>ехнико-техноло</w:t>
      </w:r>
      <w:r w:rsidR="00A75503">
        <w:rPr>
          <w:color w:val="000000"/>
          <w:sz w:val="28"/>
          <w:szCs w:val="28"/>
        </w:rPr>
        <w:t>ги</w:t>
      </w:r>
      <w:r w:rsidRPr="001F0981">
        <w:rPr>
          <w:color w:val="000000"/>
          <w:sz w:val="28"/>
          <w:szCs w:val="28"/>
        </w:rPr>
        <w:t>ческою уровня мощностей возможен то</w:t>
      </w:r>
      <w:r w:rsidR="00A75503">
        <w:rPr>
          <w:color w:val="000000"/>
          <w:sz w:val="28"/>
          <w:szCs w:val="28"/>
        </w:rPr>
        <w:t>лько</w:t>
      </w:r>
      <w:r w:rsidRPr="00A75503">
        <w:rPr>
          <w:color w:val="000000"/>
          <w:sz w:val="28"/>
          <w:szCs w:val="28"/>
        </w:rPr>
        <w:t xml:space="preserve"> </w:t>
      </w:r>
      <w:r w:rsidRPr="001F0981">
        <w:rPr>
          <w:color w:val="000000"/>
          <w:sz w:val="28"/>
          <w:szCs w:val="28"/>
        </w:rPr>
        <w:t xml:space="preserve">при крупных внутренних сбережениях - </w:t>
      </w:r>
      <w:r w:rsidR="00A75503">
        <w:rPr>
          <w:color w:val="000000"/>
          <w:sz w:val="28"/>
          <w:szCs w:val="28"/>
        </w:rPr>
        <w:t>источ</w:t>
      </w:r>
      <w:r w:rsidRPr="001F0981">
        <w:rPr>
          <w:color w:val="000000"/>
          <w:sz w:val="28"/>
          <w:szCs w:val="28"/>
        </w:rPr>
        <w:t>никах инвестици</w:t>
      </w:r>
      <w:r w:rsidR="00A75503">
        <w:rPr>
          <w:color w:val="000000"/>
          <w:sz w:val="28"/>
          <w:szCs w:val="28"/>
        </w:rPr>
        <w:t>й.</w:t>
      </w:r>
    </w:p>
    <w:p w:rsidR="001F0981" w:rsidRPr="00A75503" w:rsidRDefault="004D0364" w:rsidP="00A75503">
      <w:pPr>
        <w:spacing w:line="360" w:lineRule="auto"/>
        <w:ind w:firstLine="851"/>
        <w:jc w:val="both"/>
        <w:rPr>
          <w:color w:val="000000"/>
          <w:sz w:val="28"/>
          <w:szCs w:val="28"/>
        </w:rPr>
      </w:pPr>
      <w:r w:rsidRPr="001F0981">
        <w:rPr>
          <w:color w:val="000000"/>
          <w:sz w:val="28"/>
          <w:szCs w:val="28"/>
        </w:rPr>
        <w:t>Конечное использование ВВП включает расходы на конечное потребление материальных бла</w:t>
      </w:r>
      <w:r>
        <w:rPr>
          <w:color w:val="000000"/>
          <w:sz w:val="28"/>
          <w:szCs w:val="28"/>
        </w:rPr>
        <w:t>г</w:t>
      </w:r>
      <w:r w:rsidRPr="001F0981">
        <w:rPr>
          <w:color w:val="000000"/>
          <w:sz w:val="28"/>
          <w:szCs w:val="28"/>
        </w:rPr>
        <w:t xml:space="preserve"> и </w:t>
      </w:r>
      <w:r>
        <w:rPr>
          <w:color w:val="000000"/>
          <w:sz w:val="28"/>
          <w:szCs w:val="28"/>
        </w:rPr>
        <w:t>услуг</w:t>
      </w:r>
      <w:r w:rsidRPr="001F0981">
        <w:rPr>
          <w:color w:val="000000"/>
          <w:sz w:val="28"/>
          <w:szCs w:val="28"/>
        </w:rPr>
        <w:t xml:space="preserve"> домашних хозяйств и государ</w:t>
      </w:r>
      <w:r>
        <w:rPr>
          <w:color w:val="000000"/>
          <w:sz w:val="28"/>
          <w:szCs w:val="28"/>
        </w:rPr>
        <w:t>ст</w:t>
      </w:r>
      <w:r w:rsidRPr="001F0981">
        <w:rPr>
          <w:color w:val="000000"/>
          <w:sz w:val="28"/>
          <w:szCs w:val="28"/>
        </w:rPr>
        <w:t>вен</w:t>
      </w:r>
      <w:r>
        <w:rPr>
          <w:color w:val="000000"/>
          <w:sz w:val="28"/>
          <w:szCs w:val="28"/>
        </w:rPr>
        <w:t>н</w:t>
      </w:r>
      <w:r w:rsidRPr="001F0981">
        <w:rPr>
          <w:color w:val="000000"/>
          <w:sz w:val="28"/>
          <w:szCs w:val="28"/>
        </w:rPr>
        <w:t xml:space="preserve">ых </w:t>
      </w:r>
      <w:r>
        <w:rPr>
          <w:color w:val="000000"/>
          <w:sz w:val="28"/>
          <w:szCs w:val="28"/>
        </w:rPr>
        <w:t>учреждении</w:t>
      </w:r>
      <w:r w:rsidRPr="001F0981">
        <w:rPr>
          <w:color w:val="000000"/>
          <w:sz w:val="28"/>
          <w:szCs w:val="28"/>
        </w:rPr>
        <w:t>, валовое накопление основно</w:t>
      </w:r>
      <w:r>
        <w:rPr>
          <w:color w:val="000000"/>
          <w:sz w:val="28"/>
          <w:szCs w:val="28"/>
        </w:rPr>
        <w:t>го</w:t>
      </w:r>
      <w:r w:rsidRPr="001F0981">
        <w:rPr>
          <w:color w:val="000000"/>
          <w:sz w:val="28"/>
          <w:szCs w:val="28"/>
        </w:rPr>
        <w:t xml:space="preserve"> капитала, материальных оборотных средств и ценностей чистый экспорт товаров и услуг (табл</w:t>
      </w:r>
      <w:r>
        <w:rPr>
          <w:color w:val="000000"/>
          <w:sz w:val="28"/>
          <w:szCs w:val="28"/>
        </w:rPr>
        <w:t>.</w:t>
      </w:r>
      <w:r w:rsidRPr="001F0981">
        <w:rPr>
          <w:color w:val="000000"/>
          <w:sz w:val="28"/>
          <w:szCs w:val="28"/>
        </w:rPr>
        <w:t xml:space="preserve"> 7)</w:t>
      </w:r>
    </w:p>
    <w:p w:rsidR="001F0981" w:rsidRDefault="00A379FF" w:rsidP="00A75503">
      <w:pPr>
        <w:tabs>
          <w:tab w:val="left" w:pos="3495"/>
        </w:tabs>
        <w:ind w:firstLine="851"/>
        <w:rPr>
          <w:color w:val="000000"/>
          <w:sz w:val="28"/>
          <w:szCs w:val="28"/>
        </w:rPr>
      </w:pPr>
      <w:r>
        <w:rPr>
          <w:color w:val="000000"/>
          <w:sz w:val="28"/>
          <w:szCs w:val="28"/>
        </w:rPr>
        <w:t xml:space="preserve">                                                                                                 Таблица 7</w:t>
      </w:r>
    </w:p>
    <w:p w:rsidR="00A379FF" w:rsidRDefault="00A379FF" w:rsidP="000A5B80">
      <w:pPr>
        <w:tabs>
          <w:tab w:val="left" w:pos="3495"/>
        </w:tabs>
        <w:ind w:firstLine="851"/>
        <w:jc w:val="center"/>
        <w:rPr>
          <w:color w:val="000000"/>
          <w:sz w:val="28"/>
          <w:szCs w:val="28"/>
        </w:rPr>
      </w:pPr>
      <w:r>
        <w:rPr>
          <w:color w:val="000000"/>
          <w:sz w:val="28"/>
          <w:szCs w:val="28"/>
        </w:rPr>
        <w:t>Конечное использование ВВП</w:t>
      </w:r>
    </w:p>
    <w:p w:rsidR="000A5B80" w:rsidRDefault="000A5B80" w:rsidP="000A5B80">
      <w:pPr>
        <w:tabs>
          <w:tab w:val="left" w:pos="3495"/>
        </w:tabs>
        <w:ind w:firstLine="851"/>
        <w:jc w:val="center"/>
        <w:rPr>
          <w:color w:val="000000"/>
          <w:sz w:val="28"/>
          <w:szCs w:val="28"/>
        </w:rPr>
      </w:pPr>
    </w:p>
    <w:p w:rsidR="00A379FF" w:rsidRPr="000A5B80" w:rsidRDefault="000A5B80" w:rsidP="000A5B80">
      <w:pPr>
        <w:tabs>
          <w:tab w:val="left" w:pos="5880"/>
        </w:tabs>
        <w:ind w:firstLine="851"/>
        <w:rPr>
          <w:color w:val="000000"/>
          <w:sz w:val="20"/>
          <w:szCs w:val="20"/>
        </w:rPr>
      </w:pPr>
      <w:r>
        <w:rPr>
          <w:color w:val="000000"/>
          <w:sz w:val="28"/>
          <w:szCs w:val="28"/>
        </w:rPr>
        <w:tab/>
        <w:t>(</w:t>
      </w:r>
      <w:r w:rsidRPr="000A5B80">
        <w:rPr>
          <w:color w:val="000000"/>
          <w:sz w:val="20"/>
          <w:szCs w:val="20"/>
        </w:rPr>
        <w:t>в текущих ценах, в % к итогу)</w:t>
      </w:r>
    </w:p>
    <w:tbl>
      <w:tblPr>
        <w:tblW w:w="94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7"/>
        <w:gridCol w:w="898"/>
        <w:gridCol w:w="898"/>
        <w:gridCol w:w="898"/>
        <w:gridCol w:w="898"/>
        <w:gridCol w:w="898"/>
      </w:tblGrid>
      <w:tr w:rsidR="00A379FF" w:rsidRPr="002C4602" w:rsidTr="002C4602">
        <w:trPr>
          <w:trHeight w:val="393"/>
        </w:trPr>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Года</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1995</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1996</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1997</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1998</w:t>
            </w:r>
          </w:p>
        </w:tc>
        <w:tc>
          <w:tcPr>
            <w:tcW w:w="898" w:type="dxa"/>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1999</w:t>
            </w:r>
          </w:p>
        </w:tc>
      </w:tr>
      <w:tr w:rsidR="000A5B80" w:rsidRPr="002C4602" w:rsidTr="002C4602">
        <w:trPr>
          <w:trHeight w:val="393"/>
        </w:trPr>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ВВП используемый</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100</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100</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100</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100</w:t>
            </w:r>
          </w:p>
        </w:tc>
        <w:tc>
          <w:tcPr>
            <w:tcW w:w="898" w:type="dxa"/>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100</w:t>
            </w:r>
          </w:p>
        </w:tc>
      </w:tr>
      <w:tr w:rsidR="000A5B80" w:rsidRPr="002C4602" w:rsidTr="002C4602">
        <w:trPr>
          <w:trHeight w:val="393"/>
        </w:trPr>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Расходы на конечное потребление</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71,1</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71,4</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74,4</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77,1</w:t>
            </w:r>
          </w:p>
        </w:tc>
        <w:tc>
          <w:tcPr>
            <w:tcW w:w="898" w:type="dxa"/>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68,6</w:t>
            </w:r>
          </w:p>
        </w:tc>
      </w:tr>
      <w:tr w:rsidR="000A5B80" w:rsidRPr="002C4602" w:rsidTr="002C4602">
        <w:trPr>
          <w:trHeight w:val="393"/>
        </w:trPr>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Домашних хозяйств</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49,3</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48,8</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49,8</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54,4</w:t>
            </w:r>
          </w:p>
        </w:tc>
        <w:tc>
          <w:tcPr>
            <w:tcW w:w="898" w:type="dxa"/>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51,0</w:t>
            </w:r>
          </w:p>
        </w:tc>
      </w:tr>
      <w:tr w:rsidR="000A5B80" w:rsidRPr="002C4602" w:rsidTr="002C4602">
        <w:trPr>
          <w:trHeight w:val="393"/>
        </w:trPr>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Государственных учреждений</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19,4</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20,2</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21,2</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19,2</w:t>
            </w:r>
          </w:p>
        </w:tc>
        <w:tc>
          <w:tcPr>
            <w:tcW w:w="898" w:type="dxa"/>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14,8</w:t>
            </w:r>
          </w:p>
        </w:tc>
      </w:tr>
      <w:tr w:rsidR="000A5B80" w:rsidRPr="002C4602" w:rsidTr="002C4602">
        <w:trPr>
          <w:trHeight w:val="393"/>
        </w:trPr>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 xml:space="preserve">Валовое накопление </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25,4</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24,4</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22,7</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15,4</w:t>
            </w:r>
          </w:p>
        </w:tc>
        <w:tc>
          <w:tcPr>
            <w:tcW w:w="898" w:type="dxa"/>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15,1</w:t>
            </w:r>
          </w:p>
        </w:tc>
      </w:tr>
      <w:tr w:rsidR="000A5B80" w:rsidRPr="002C4602" w:rsidTr="002C4602">
        <w:trPr>
          <w:trHeight w:val="393"/>
        </w:trPr>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основного капитала</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20,9</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21,2</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18,8</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17,2</w:t>
            </w:r>
          </w:p>
        </w:tc>
        <w:tc>
          <w:tcPr>
            <w:tcW w:w="898" w:type="dxa"/>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14,5</w:t>
            </w:r>
          </w:p>
        </w:tc>
      </w:tr>
      <w:tr w:rsidR="000A5B80" w:rsidRPr="002C4602" w:rsidTr="002C4602">
        <w:trPr>
          <w:trHeight w:val="412"/>
        </w:trPr>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Чистый экспорт товаров и услуг</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3,5</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4,1</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2,9</w:t>
            </w:r>
          </w:p>
        </w:tc>
        <w:tc>
          <w:tcPr>
            <w:tcW w:w="0" w:type="auto"/>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7,4</w:t>
            </w:r>
          </w:p>
        </w:tc>
        <w:tc>
          <w:tcPr>
            <w:tcW w:w="898" w:type="dxa"/>
            <w:shd w:val="clear" w:color="auto" w:fill="auto"/>
          </w:tcPr>
          <w:p w:rsidR="00A379FF" w:rsidRPr="002C4602" w:rsidRDefault="00A379FF" w:rsidP="002C4602">
            <w:pPr>
              <w:tabs>
                <w:tab w:val="left" w:pos="3495"/>
              </w:tabs>
              <w:rPr>
                <w:color w:val="000000"/>
                <w:sz w:val="28"/>
                <w:szCs w:val="28"/>
              </w:rPr>
            </w:pPr>
            <w:r w:rsidRPr="002C4602">
              <w:rPr>
                <w:color w:val="000000"/>
                <w:sz w:val="28"/>
                <w:szCs w:val="28"/>
              </w:rPr>
              <w:t>16,3</w:t>
            </w:r>
          </w:p>
        </w:tc>
      </w:tr>
    </w:tbl>
    <w:p w:rsidR="009A0A0E" w:rsidRDefault="009A0A0E" w:rsidP="009A0A0E">
      <w:pPr>
        <w:spacing w:line="360" w:lineRule="auto"/>
        <w:ind w:firstLine="851"/>
        <w:jc w:val="both"/>
        <w:rPr>
          <w:color w:val="000000"/>
          <w:sz w:val="28"/>
          <w:szCs w:val="28"/>
        </w:rPr>
      </w:pPr>
    </w:p>
    <w:p w:rsidR="009A0A0E" w:rsidRDefault="009A0A0E" w:rsidP="009A0A0E">
      <w:pPr>
        <w:spacing w:line="360" w:lineRule="auto"/>
        <w:ind w:firstLine="851"/>
        <w:jc w:val="both"/>
        <w:rPr>
          <w:color w:val="000000"/>
          <w:sz w:val="28"/>
          <w:szCs w:val="28"/>
        </w:rPr>
      </w:pPr>
      <w:r w:rsidRPr="009A0A0E">
        <w:rPr>
          <w:color w:val="000000"/>
          <w:sz w:val="28"/>
          <w:szCs w:val="28"/>
        </w:rPr>
        <w:t>Структура использования распол</w:t>
      </w:r>
      <w:r>
        <w:rPr>
          <w:color w:val="000000"/>
          <w:sz w:val="28"/>
          <w:szCs w:val="28"/>
        </w:rPr>
        <w:t>аг</w:t>
      </w:r>
      <w:r w:rsidRPr="009A0A0E">
        <w:rPr>
          <w:color w:val="000000"/>
          <w:sz w:val="28"/>
          <w:szCs w:val="28"/>
        </w:rPr>
        <w:t>а</w:t>
      </w:r>
      <w:r>
        <w:rPr>
          <w:color w:val="000000"/>
          <w:sz w:val="28"/>
          <w:szCs w:val="28"/>
        </w:rPr>
        <w:t>е</w:t>
      </w:r>
      <w:r w:rsidRPr="009A0A0E">
        <w:rPr>
          <w:color w:val="000000"/>
          <w:sz w:val="28"/>
          <w:szCs w:val="28"/>
        </w:rPr>
        <w:t>мо</w:t>
      </w:r>
      <w:r>
        <w:rPr>
          <w:color w:val="000000"/>
          <w:sz w:val="28"/>
          <w:szCs w:val="28"/>
        </w:rPr>
        <w:t>го</w:t>
      </w:r>
      <w:r w:rsidRPr="009A0A0E">
        <w:rPr>
          <w:color w:val="000000"/>
          <w:sz w:val="28"/>
          <w:szCs w:val="28"/>
        </w:rPr>
        <w:t xml:space="preserve"> дохода, начиная с </w:t>
      </w:r>
      <w:r w:rsidRPr="009A0A0E">
        <w:rPr>
          <w:color w:val="000000"/>
          <w:sz w:val="28"/>
          <w:szCs w:val="28"/>
          <w:lang w:val="en-US"/>
        </w:rPr>
        <w:t>III</w:t>
      </w:r>
      <w:r w:rsidRPr="009A0A0E">
        <w:rPr>
          <w:color w:val="000000"/>
          <w:sz w:val="28"/>
          <w:szCs w:val="28"/>
        </w:rPr>
        <w:t xml:space="preserve"> квартала 1998</w:t>
      </w:r>
      <w:r>
        <w:rPr>
          <w:color w:val="000000"/>
          <w:sz w:val="28"/>
          <w:szCs w:val="28"/>
        </w:rPr>
        <w:t>г</w:t>
      </w:r>
      <w:r w:rsidRPr="009A0A0E">
        <w:rPr>
          <w:color w:val="000000"/>
          <w:sz w:val="28"/>
          <w:szCs w:val="28"/>
        </w:rPr>
        <w:t>, под влиянием финансово</w:t>
      </w:r>
      <w:r>
        <w:rPr>
          <w:color w:val="000000"/>
          <w:sz w:val="28"/>
          <w:szCs w:val="28"/>
        </w:rPr>
        <w:t>го</w:t>
      </w:r>
      <w:r w:rsidRPr="009A0A0E">
        <w:rPr>
          <w:color w:val="000000"/>
          <w:sz w:val="28"/>
          <w:szCs w:val="28"/>
        </w:rPr>
        <w:t xml:space="preserve"> кризиса значительно ух</w:t>
      </w:r>
      <w:r>
        <w:rPr>
          <w:color w:val="000000"/>
          <w:sz w:val="28"/>
          <w:szCs w:val="28"/>
        </w:rPr>
        <w:t>у</w:t>
      </w:r>
      <w:r w:rsidRPr="009A0A0E">
        <w:rPr>
          <w:color w:val="000000"/>
          <w:sz w:val="28"/>
          <w:szCs w:val="28"/>
        </w:rPr>
        <w:t>дшилась</w:t>
      </w:r>
      <w:r>
        <w:rPr>
          <w:color w:val="000000"/>
          <w:sz w:val="28"/>
          <w:szCs w:val="28"/>
        </w:rPr>
        <w:t>. В 1999</w:t>
      </w:r>
      <w:r w:rsidRPr="009A0A0E">
        <w:rPr>
          <w:color w:val="000000"/>
          <w:sz w:val="28"/>
          <w:szCs w:val="28"/>
        </w:rPr>
        <w:t>г эта тенденция сохраняе</w:t>
      </w:r>
      <w:r>
        <w:rPr>
          <w:color w:val="000000"/>
          <w:sz w:val="28"/>
          <w:szCs w:val="28"/>
        </w:rPr>
        <w:t>тся.</w:t>
      </w:r>
      <w:r w:rsidRPr="009A0A0E">
        <w:rPr>
          <w:color w:val="000000"/>
          <w:sz w:val="28"/>
          <w:szCs w:val="28"/>
        </w:rPr>
        <w:t xml:space="preserve"> Снизился внутренний спрос на товары и </w:t>
      </w:r>
      <w:r>
        <w:rPr>
          <w:color w:val="000000"/>
          <w:sz w:val="28"/>
          <w:szCs w:val="28"/>
        </w:rPr>
        <w:t>услуги</w:t>
      </w:r>
      <w:r w:rsidRPr="009A0A0E">
        <w:rPr>
          <w:color w:val="000000"/>
          <w:sz w:val="28"/>
          <w:szCs w:val="28"/>
        </w:rPr>
        <w:t xml:space="preserve"> со стороны домашних хозяйств</w:t>
      </w:r>
      <w:r>
        <w:rPr>
          <w:color w:val="000000"/>
          <w:sz w:val="28"/>
          <w:szCs w:val="28"/>
        </w:rPr>
        <w:t>.</w:t>
      </w:r>
      <w:r w:rsidRPr="009A0A0E">
        <w:rPr>
          <w:color w:val="000000"/>
          <w:sz w:val="28"/>
          <w:szCs w:val="28"/>
        </w:rPr>
        <w:t xml:space="preserve"> На снижение спроса повлияли </w:t>
      </w:r>
      <w:r>
        <w:rPr>
          <w:color w:val="000000"/>
          <w:sz w:val="28"/>
          <w:szCs w:val="28"/>
        </w:rPr>
        <w:t>н</w:t>
      </w:r>
      <w:r w:rsidRPr="009A0A0E">
        <w:rPr>
          <w:color w:val="000000"/>
          <w:sz w:val="28"/>
          <w:szCs w:val="28"/>
        </w:rPr>
        <w:t>и</w:t>
      </w:r>
      <w:r>
        <w:rPr>
          <w:color w:val="000000"/>
          <w:sz w:val="28"/>
          <w:szCs w:val="28"/>
        </w:rPr>
        <w:t>з</w:t>
      </w:r>
      <w:r w:rsidRPr="009A0A0E">
        <w:rPr>
          <w:color w:val="000000"/>
          <w:sz w:val="28"/>
          <w:szCs w:val="28"/>
        </w:rPr>
        <w:t>к</w:t>
      </w:r>
      <w:r>
        <w:rPr>
          <w:color w:val="000000"/>
          <w:sz w:val="28"/>
          <w:szCs w:val="28"/>
        </w:rPr>
        <w:t>ий</w:t>
      </w:r>
      <w:r w:rsidRPr="009A0A0E">
        <w:rPr>
          <w:color w:val="000000"/>
          <w:sz w:val="28"/>
          <w:szCs w:val="28"/>
        </w:rPr>
        <w:t xml:space="preserve"> уровень доходов населения и их неравномерное распределение (табл</w:t>
      </w:r>
      <w:r>
        <w:rPr>
          <w:color w:val="000000"/>
          <w:sz w:val="28"/>
          <w:szCs w:val="28"/>
        </w:rPr>
        <w:t>.</w:t>
      </w:r>
      <w:r w:rsidRPr="009A0A0E">
        <w:rPr>
          <w:color w:val="000000"/>
          <w:sz w:val="28"/>
          <w:szCs w:val="28"/>
        </w:rPr>
        <w:t xml:space="preserve"> 8)</w:t>
      </w:r>
      <w:r>
        <w:rPr>
          <w:color w:val="000000"/>
          <w:sz w:val="28"/>
          <w:szCs w:val="28"/>
        </w:rPr>
        <w:t>.</w:t>
      </w:r>
    </w:p>
    <w:p w:rsidR="003278A1" w:rsidRPr="009A0A0E" w:rsidRDefault="003278A1" w:rsidP="003278A1">
      <w:pPr>
        <w:spacing w:line="360" w:lineRule="auto"/>
        <w:ind w:firstLine="851"/>
        <w:jc w:val="right"/>
        <w:rPr>
          <w:sz w:val="28"/>
          <w:szCs w:val="28"/>
        </w:rPr>
      </w:pPr>
      <w:r>
        <w:rPr>
          <w:color w:val="000000"/>
          <w:sz w:val="28"/>
          <w:szCs w:val="28"/>
        </w:rPr>
        <w:t>Таблица 8</w:t>
      </w:r>
    </w:p>
    <w:p w:rsidR="00A379FF" w:rsidRDefault="009A0A0E" w:rsidP="009A0A0E">
      <w:pPr>
        <w:tabs>
          <w:tab w:val="left" w:pos="3495"/>
        </w:tabs>
        <w:ind w:firstLine="851"/>
        <w:jc w:val="center"/>
        <w:rPr>
          <w:color w:val="000000"/>
          <w:sz w:val="28"/>
          <w:szCs w:val="28"/>
        </w:rPr>
      </w:pPr>
      <w:r>
        <w:rPr>
          <w:color w:val="000000"/>
          <w:sz w:val="28"/>
          <w:szCs w:val="28"/>
        </w:rPr>
        <w:t>Изменение основных социально-экономических показателей уровня жизни населения</w:t>
      </w:r>
    </w:p>
    <w:p w:rsidR="003278A1" w:rsidRPr="003278A1" w:rsidRDefault="003278A1" w:rsidP="003278A1">
      <w:pPr>
        <w:tabs>
          <w:tab w:val="left" w:pos="3495"/>
          <w:tab w:val="left" w:pos="7350"/>
        </w:tabs>
        <w:ind w:firstLine="851"/>
        <w:jc w:val="right"/>
        <w:rPr>
          <w:color w:val="000000"/>
          <w:sz w:val="20"/>
          <w:szCs w:val="20"/>
        </w:rPr>
      </w:pPr>
      <w:r>
        <w:rPr>
          <w:color w:val="000000"/>
          <w:sz w:val="28"/>
          <w:szCs w:val="28"/>
        </w:rPr>
        <w:tab/>
        <w:t xml:space="preserve"> </w:t>
      </w:r>
      <w:r w:rsidRPr="003278A1">
        <w:rPr>
          <w:color w:val="000000"/>
          <w:sz w:val="20"/>
          <w:szCs w:val="20"/>
        </w:rPr>
        <w:t>(в % к предыдущему году)</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893"/>
        <w:gridCol w:w="776"/>
        <w:gridCol w:w="846"/>
        <w:gridCol w:w="776"/>
        <w:gridCol w:w="776"/>
      </w:tblGrid>
      <w:tr w:rsidR="003278A1" w:rsidRPr="002C4602" w:rsidTr="002C4602">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Года</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1995</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1996</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1997</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1998</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1999</w:t>
            </w:r>
          </w:p>
        </w:tc>
      </w:tr>
      <w:tr w:rsidR="003278A1" w:rsidRPr="002C4602" w:rsidTr="002C4602">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Реальные располагаемые денежные доходы</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84</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99,6</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106,3</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83</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85</w:t>
            </w:r>
          </w:p>
        </w:tc>
      </w:tr>
      <w:tr w:rsidR="003278A1" w:rsidRPr="002C4602" w:rsidTr="002C4602">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Реальная начисленная заработная плата</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72</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106</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105</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87</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77</w:t>
            </w:r>
          </w:p>
        </w:tc>
      </w:tr>
      <w:tr w:rsidR="003278A1" w:rsidRPr="002C4602" w:rsidTr="002C4602">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Величина прожиточного минимума</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В3,1р</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140</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111</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120</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130</w:t>
            </w:r>
          </w:p>
        </w:tc>
      </w:tr>
      <w:tr w:rsidR="003278A1" w:rsidRPr="002C4602" w:rsidTr="002C4602">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Численность населения с денежными доходами ниже величины прожиточного минимума (в %</w:t>
            </w:r>
            <w:r w:rsidR="00D33381" w:rsidRPr="002C4602">
              <w:rPr>
                <w:color w:val="000000"/>
                <w:sz w:val="28"/>
                <w:szCs w:val="28"/>
              </w:rPr>
              <w:t xml:space="preserve"> </w:t>
            </w:r>
            <w:r w:rsidRPr="002C4602">
              <w:rPr>
                <w:color w:val="000000"/>
                <w:sz w:val="28"/>
                <w:szCs w:val="28"/>
              </w:rPr>
              <w:t>от общей численности населения)</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30,4</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28,5</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20,8</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23,8</w:t>
            </w:r>
          </w:p>
        </w:tc>
        <w:tc>
          <w:tcPr>
            <w:tcW w:w="0" w:type="auto"/>
            <w:shd w:val="clear" w:color="auto" w:fill="auto"/>
          </w:tcPr>
          <w:p w:rsidR="003278A1" w:rsidRPr="002C4602" w:rsidRDefault="003278A1" w:rsidP="002C4602">
            <w:pPr>
              <w:tabs>
                <w:tab w:val="left" w:pos="3495"/>
              </w:tabs>
              <w:rPr>
                <w:color w:val="000000"/>
                <w:sz w:val="28"/>
                <w:szCs w:val="28"/>
              </w:rPr>
            </w:pPr>
            <w:r w:rsidRPr="002C4602">
              <w:rPr>
                <w:color w:val="000000"/>
                <w:sz w:val="28"/>
                <w:szCs w:val="28"/>
              </w:rPr>
              <w:t>29,9</w:t>
            </w:r>
          </w:p>
        </w:tc>
      </w:tr>
    </w:tbl>
    <w:p w:rsidR="009A0A0E" w:rsidRDefault="009A0A0E" w:rsidP="003278A1">
      <w:pPr>
        <w:tabs>
          <w:tab w:val="left" w:pos="3495"/>
        </w:tabs>
        <w:rPr>
          <w:color w:val="000000"/>
          <w:sz w:val="28"/>
          <w:szCs w:val="28"/>
        </w:rPr>
      </w:pPr>
    </w:p>
    <w:p w:rsidR="00D33381" w:rsidRPr="00D33381" w:rsidRDefault="00D33381" w:rsidP="00D33381">
      <w:pPr>
        <w:spacing w:line="360" w:lineRule="auto"/>
        <w:ind w:firstLine="851"/>
        <w:jc w:val="both"/>
        <w:rPr>
          <w:sz w:val="28"/>
          <w:szCs w:val="28"/>
        </w:rPr>
      </w:pPr>
      <w:r w:rsidRPr="00D33381">
        <w:rPr>
          <w:color w:val="000000"/>
          <w:sz w:val="28"/>
          <w:szCs w:val="28"/>
        </w:rPr>
        <w:t>Произошло резкое расслоение доходов населения. Так, в 1998 г. по России доходы 10% богатых превышали доходы 10% бедных в 24 раза, в то время как в США, Великобритании - в 4 раза, в Германии - в 3 раза. В 1998г. среднедушевые денежные доходы населения от 400 до 1000 рублей имели 86% населения, а больше - оставшиеся 14%.</w:t>
      </w:r>
    </w:p>
    <w:p w:rsidR="00D33381" w:rsidRPr="00D33381" w:rsidRDefault="00D33381" w:rsidP="00D33381">
      <w:pPr>
        <w:spacing w:line="360" w:lineRule="auto"/>
        <w:ind w:firstLine="851"/>
        <w:jc w:val="both"/>
        <w:rPr>
          <w:sz w:val="28"/>
          <w:szCs w:val="28"/>
        </w:rPr>
      </w:pPr>
      <w:r w:rsidRPr="00D33381">
        <w:rPr>
          <w:color w:val="000000"/>
          <w:sz w:val="28"/>
          <w:szCs w:val="28"/>
        </w:rPr>
        <w:t>В 1999г. по сравнению с 1998 г. реальные доходы населения снизились в целом примерно на 15%. Снижение внутреннего спроса ограничивает рост внутреннего рынка и производства товаров и услуг для конечного потребления. Уменьшилась и доля валового накопления, в том числе основного капитала.</w:t>
      </w:r>
    </w:p>
    <w:p w:rsidR="00D33381" w:rsidRPr="00D33381" w:rsidRDefault="00D33381" w:rsidP="00D33381">
      <w:pPr>
        <w:spacing w:line="360" w:lineRule="auto"/>
        <w:ind w:firstLine="851"/>
        <w:jc w:val="both"/>
        <w:rPr>
          <w:sz w:val="28"/>
          <w:szCs w:val="28"/>
        </w:rPr>
      </w:pPr>
      <w:r w:rsidRPr="00D33381">
        <w:rPr>
          <w:color w:val="000000"/>
          <w:sz w:val="28"/>
          <w:szCs w:val="28"/>
        </w:rPr>
        <w:t>Общий внутренний спрос на потребление и инвестиции снизился против соответствующего года в 1998</w:t>
      </w:r>
      <w:r>
        <w:rPr>
          <w:color w:val="000000"/>
          <w:sz w:val="28"/>
          <w:szCs w:val="28"/>
        </w:rPr>
        <w:t>г. - на 9%, а в 1999</w:t>
      </w:r>
      <w:r w:rsidRPr="00D33381">
        <w:rPr>
          <w:color w:val="000000"/>
          <w:sz w:val="28"/>
          <w:szCs w:val="28"/>
        </w:rPr>
        <w:t>г. - еще на 2%. В 1999 г. используемый валовой внутренний продукт составил менее 60% к уровню 1990 г. (в сопоставимых цепах), в том числе расходы на конечное потребление - 77%, валовое накопление - 16%, тогда как чистый экспорт товаров и услуг увеличился в 94 раза. Получается негативное для отечественной экономики перераспределение: внутренние ресурсы все больше направляются за рубеж. Такая структура использования валового внутреннего продукта не отвечает задачам расширенного воспроизводства и решения социально-экономических проблем для устойчивого роста экономики.</w:t>
      </w:r>
    </w:p>
    <w:p w:rsidR="00D33381" w:rsidRPr="00D33381" w:rsidRDefault="00D33381" w:rsidP="00D33381">
      <w:pPr>
        <w:spacing w:line="360" w:lineRule="auto"/>
        <w:ind w:firstLine="851"/>
        <w:jc w:val="center"/>
        <w:rPr>
          <w:sz w:val="28"/>
          <w:szCs w:val="28"/>
        </w:rPr>
      </w:pPr>
      <w:r w:rsidRPr="00D33381">
        <w:rPr>
          <w:color w:val="000000"/>
          <w:sz w:val="28"/>
          <w:szCs w:val="28"/>
        </w:rPr>
        <w:t>Расчет темпов экономического роста</w:t>
      </w:r>
    </w:p>
    <w:p w:rsidR="00D33381" w:rsidRPr="00D33381" w:rsidRDefault="00D33381" w:rsidP="00D33381">
      <w:pPr>
        <w:spacing w:line="360" w:lineRule="auto"/>
        <w:ind w:firstLine="851"/>
        <w:jc w:val="both"/>
        <w:rPr>
          <w:sz w:val="28"/>
          <w:szCs w:val="28"/>
        </w:rPr>
      </w:pPr>
      <w:r w:rsidRPr="00D33381">
        <w:rPr>
          <w:color w:val="000000"/>
          <w:sz w:val="28"/>
          <w:szCs w:val="28"/>
        </w:rPr>
        <w:t xml:space="preserve">На основе анализа итогов </w:t>
      </w:r>
      <w:r>
        <w:rPr>
          <w:color w:val="000000"/>
          <w:sz w:val="28"/>
          <w:szCs w:val="28"/>
        </w:rPr>
        <w:t>развития экономики за 1997-1999</w:t>
      </w:r>
      <w:r w:rsidRPr="00D33381">
        <w:rPr>
          <w:color w:val="000000"/>
          <w:sz w:val="28"/>
          <w:szCs w:val="28"/>
        </w:rPr>
        <w:t>гг. нами проведен расчет двух вариантов прогноза экономического роста на 2000 г. Темпы роста ВВП определяются социально-экономическими задачами и реальными возможностями в соответствии с имеющимися ресурсами воспроизводства.</w:t>
      </w:r>
    </w:p>
    <w:p w:rsidR="00D33381" w:rsidRPr="00D33381" w:rsidRDefault="00D33381" w:rsidP="00D33381">
      <w:pPr>
        <w:spacing w:line="360" w:lineRule="auto"/>
        <w:ind w:firstLine="851"/>
        <w:jc w:val="both"/>
        <w:rPr>
          <w:sz w:val="28"/>
          <w:szCs w:val="28"/>
        </w:rPr>
      </w:pPr>
      <w:r w:rsidRPr="00D33381">
        <w:rPr>
          <w:color w:val="000000"/>
          <w:sz w:val="28"/>
          <w:szCs w:val="28"/>
        </w:rPr>
        <w:t>Прогноз темпов роста ВВП методом счета производства. Определение возможных темпов экономического роста включает решение ряда сложных проблем, особенно с учетом фактического состояния экономики России, когда за период с 1992</w:t>
      </w:r>
      <w:r>
        <w:rPr>
          <w:color w:val="000000"/>
          <w:sz w:val="28"/>
          <w:szCs w:val="28"/>
        </w:rPr>
        <w:t>г</w:t>
      </w:r>
      <w:r w:rsidRPr="00D33381">
        <w:rPr>
          <w:color w:val="000000"/>
          <w:sz w:val="28"/>
          <w:szCs w:val="28"/>
        </w:rPr>
        <w:t xml:space="preserve"> по 1998г. преобладали отрицательные показатели. При значительном влиянии отмеченных конъюнктурных факторов сложно провести анализ взаимосвязанных факторов динамики роста и сделать определенные выводы. Тем не менее, поскольку существуют известные зависимости между темпами роста производства, накоплением капитала и фондоемкостью (или капиталоемкостью) прироста продукции, мы попытались исследовать тенденции изменения: динамики валового выпуска, доли ВВП в валовом выпуске, динамики основных фондов (капитала), фондоотдачи (или капиталоемкости).</w:t>
      </w:r>
    </w:p>
    <w:p w:rsidR="00D33381" w:rsidRPr="00D33381" w:rsidRDefault="00D33381" w:rsidP="00D33381">
      <w:pPr>
        <w:spacing w:line="360" w:lineRule="auto"/>
        <w:ind w:firstLine="851"/>
        <w:jc w:val="both"/>
        <w:rPr>
          <w:sz w:val="28"/>
          <w:szCs w:val="28"/>
        </w:rPr>
      </w:pPr>
      <w:r w:rsidRPr="00D33381">
        <w:rPr>
          <w:color w:val="000000"/>
          <w:sz w:val="28"/>
          <w:szCs w:val="28"/>
        </w:rPr>
        <w:t>Изменение динамики общей величины наличн</w:t>
      </w:r>
      <w:r>
        <w:rPr>
          <w:color w:val="000000"/>
          <w:sz w:val="28"/>
          <w:szCs w:val="28"/>
        </w:rPr>
        <w:t>ых основных фондов за 1995-1999</w:t>
      </w:r>
      <w:r w:rsidRPr="00D33381">
        <w:rPr>
          <w:color w:val="000000"/>
          <w:sz w:val="28"/>
          <w:szCs w:val="28"/>
        </w:rPr>
        <w:t>гг. показывает, что их снижение происходило ежегодно, преимущественно за счет сокращения в отраслях, производящих товары. С учетом уров</w:t>
      </w:r>
      <w:r w:rsidRPr="00D33381">
        <w:rPr>
          <w:color w:val="000000"/>
          <w:sz w:val="28"/>
          <w:szCs w:val="28"/>
        </w:rPr>
        <w:softHyphen/>
        <w:t>ня их фактического использования сокращение было еще больше.</w:t>
      </w:r>
    </w:p>
    <w:p w:rsidR="00D33381" w:rsidRPr="00D33381" w:rsidRDefault="00D33381" w:rsidP="00D33381">
      <w:pPr>
        <w:spacing w:line="360" w:lineRule="auto"/>
        <w:ind w:firstLine="851"/>
        <w:jc w:val="both"/>
        <w:rPr>
          <w:sz w:val="28"/>
          <w:szCs w:val="28"/>
        </w:rPr>
      </w:pPr>
      <w:r w:rsidRPr="00D33381">
        <w:rPr>
          <w:color w:val="000000"/>
          <w:sz w:val="28"/>
          <w:szCs w:val="28"/>
        </w:rPr>
        <w:t>В 1999 г. именно в этой группе отраслей рост валового выпуска, связанный с импортозамещением и обусловивший в ито</w:t>
      </w:r>
      <w:r>
        <w:rPr>
          <w:color w:val="000000"/>
          <w:sz w:val="28"/>
          <w:szCs w:val="28"/>
        </w:rPr>
        <w:t>ге рост валового выпуска по эко</w:t>
      </w:r>
      <w:r w:rsidRPr="00D33381">
        <w:rPr>
          <w:color w:val="000000"/>
          <w:sz w:val="28"/>
          <w:szCs w:val="28"/>
        </w:rPr>
        <w:t>номике в целом, привел к значительному росту фондоотдачи (на 3,8%) при ее снижении на 5% в предшествующем году. В отраслях, оказывающих услуги, существенного повышения фондоотдачи не произошло. В 1999г ее рост составил здесь 100,2% при снижении на 1-3% в предыдущие годы.</w:t>
      </w:r>
    </w:p>
    <w:p w:rsidR="00D33381" w:rsidRPr="00D33381" w:rsidRDefault="00D33381" w:rsidP="00D33381">
      <w:pPr>
        <w:spacing w:line="360" w:lineRule="auto"/>
        <w:ind w:firstLine="851"/>
        <w:jc w:val="both"/>
        <w:rPr>
          <w:sz w:val="28"/>
          <w:szCs w:val="28"/>
        </w:rPr>
      </w:pPr>
      <w:r w:rsidRPr="00D33381">
        <w:rPr>
          <w:color w:val="000000"/>
          <w:sz w:val="28"/>
          <w:szCs w:val="28"/>
        </w:rPr>
        <w:t>Так как тенденции 1999 г., сложившиеся на фоне кризисной ситуации 1998</w:t>
      </w:r>
      <w:r>
        <w:rPr>
          <w:color w:val="000000"/>
          <w:sz w:val="28"/>
          <w:szCs w:val="28"/>
        </w:rPr>
        <w:t>г</w:t>
      </w:r>
      <w:r w:rsidRPr="00D33381">
        <w:rPr>
          <w:color w:val="000000"/>
          <w:sz w:val="28"/>
          <w:szCs w:val="28"/>
        </w:rPr>
        <w:t>, не являются показательными, а резервы им</w:t>
      </w:r>
      <w:r>
        <w:rPr>
          <w:color w:val="000000"/>
          <w:sz w:val="28"/>
          <w:szCs w:val="28"/>
        </w:rPr>
        <w:t>по</w:t>
      </w:r>
      <w:r w:rsidRPr="00D33381">
        <w:rPr>
          <w:color w:val="000000"/>
          <w:sz w:val="28"/>
          <w:szCs w:val="28"/>
        </w:rPr>
        <w:t>ртозамещения во многом исчерпаны, предпосылки прогноза на 2000г. учитывают данные как предыдущих лет, так и долгосрочные цели достижения экономического роста.</w:t>
      </w:r>
    </w:p>
    <w:p w:rsidR="00D33381" w:rsidRDefault="00D33381" w:rsidP="00D33381">
      <w:pPr>
        <w:spacing w:line="360" w:lineRule="auto"/>
        <w:ind w:firstLine="851"/>
        <w:jc w:val="both"/>
        <w:rPr>
          <w:color w:val="000000"/>
          <w:sz w:val="28"/>
          <w:szCs w:val="28"/>
        </w:rPr>
      </w:pPr>
      <w:r w:rsidRPr="00D33381">
        <w:rPr>
          <w:color w:val="000000"/>
          <w:sz w:val="28"/>
          <w:szCs w:val="28"/>
        </w:rPr>
        <w:t>Первый вариант прогноза предполагает рост</w:t>
      </w:r>
      <w:r w:rsidR="009B1AE2">
        <w:rPr>
          <w:color w:val="000000"/>
          <w:sz w:val="28"/>
          <w:szCs w:val="28"/>
        </w:rPr>
        <w:t xml:space="preserve"> фондоотдачи в целом по эко</w:t>
      </w:r>
      <w:r w:rsidRPr="00D33381">
        <w:rPr>
          <w:color w:val="000000"/>
          <w:sz w:val="28"/>
          <w:szCs w:val="28"/>
        </w:rPr>
        <w:t>номике на 2% при условии стабилизации фондов. При этом в отраслях, производящих товары, ее рост составит 3%, а в отраслях, оказыв</w:t>
      </w:r>
      <w:r w:rsidR="009B1AE2">
        <w:rPr>
          <w:color w:val="000000"/>
          <w:sz w:val="28"/>
          <w:szCs w:val="28"/>
        </w:rPr>
        <w:t>ающих услуги, - 1 % против 1999</w:t>
      </w:r>
      <w:r w:rsidRPr="00D33381">
        <w:rPr>
          <w:color w:val="000000"/>
          <w:sz w:val="28"/>
          <w:szCs w:val="28"/>
        </w:rPr>
        <w:t>г. При выполнении этих предпосылок валовой выпуск по экономике в целом возрастет на 2%, а рост валового внутреннего продукта, при сохранении его доли в валовом выпуске, составит 2%. Во втором варианте - при увеличении фондоотдачи на 4% - рост ВВП также составит 4% (табл. 9).</w:t>
      </w:r>
    </w:p>
    <w:p w:rsidR="00FF7246" w:rsidRDefault="00FF7246" w:rsidP="00FF7246">
      <w:pPr>
        <w:spacing w:line="360" w:lineRule="auto"/>
        <w:ind w:firstLine="851"/>
        <w:jc w:val="right"/>
        <w:rPr>
          <w:color w:val="000000"/>
          <w:sz w:val="28"/>
          <w:szCs w:val="28"/>
        </w:rPr>
      </w:pPr>
      <w:r>
        <w:rPr>
          <w:color w:val="000000"/>
          <w:sz w:val="28"/>
          <w:szCs w:val="28"/>
        </w:rPr>
        <w:t>Таблица 9</w:t>
      </w:r>
    </w:p>
    <w:p w:rsidR="009B1AE2" w:rsidRDefault="009B1AE2" w:rsidP="00D33381">
      <w:pPr>
        <w:spacing w:line="360" w:lineRule="auto"/>
        <w:ind w:firstLine="851"/>
        <w:jc w:val="both"/>
        <w:rPr>
          <w:color w:val="000000"/>
          <w:sz w:val="28"/>
          <w:szCs w:val="28"/>
        </w:rPr>
      </w:pPr>
      <w:r>
        <w:rPr>
          <w:color w:val="000000"/>
          <w:sz w:val="28"/>
          <w:szCs w:val="28"/>
        </w:rPr>
        <w:t>Изменение динамики основных факторов роста ВВН</w:t>
      </w:r>
    </w:p>
    <w:p w:rsidR="009B1AE2" w:rsidRPr="009B1AE2" w:rsidRDefault="009B1AE2" w:rsidP="009B1AE2">
      <w:pPr>
        <w:spacing w:line="360" w:lineRule="auto"/>
        <w:ind w:firstLine="851"/>
        <w:jc w:val="right"/>
        <w:rPr>
          <w:sz w:val="20"/>
          <w:szCs w:val="20"/>
        </w:rPr>
      </w:pPr>
      <w:r>
        <w:rPr>
          <w:color w:val="000000"/>
          <w:sz w:val="20"/>
          <w:szCs w:val="20"/>
        </w:rPr>
        <w:t>(в % к предыдущему году)</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0"/>
        <w:gridCol w:w="885"/>
        <w:gridCol w:w="884"/>
        <w:gridCol w:w="884"/>
        <w:gridCol w:w="860"/>
        <w:gridCol w:w="860"/>
      </w:tblGrid>
      <w:tr w:rsidR="00FF7246" w:rsidRPr="002C4602" w:rsidTr="002C4602">
        <w:trPr>
          <w:trHeight w:val="325"/>
        </w:trPr>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Года</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1997</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1998</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1999</w:t>
            </w:r>
          </w:p>
        </w:tc>
        <w:tc>
          <w:tcPr>
            <w:tcW w:w="0" w:type="auto"/>
            <w:gridSpan w:val="2"/>
            <w:shd w:val="clear" w:color="auto" w:fill="auto"/>
          </w:tcPr>
          <w:p w:rsidR="00FF7246" w:rsidRPr="002C4602" w:rsidRDefault="00FF7246" w:rsidP="002C4602">
            <w:pPr>
              <w:tabs>
                <w:tab w:val="left" w:pos="3495"/>
              </w:tabs>
              <w:jc w:val="center"/>
              <w:rPr>
                <w:color w:val="000000"/>
                <w:sz w:val="28"/>
                <w:szCs w:val="28"/>
              </w:rPr>
            </w:pPr>
            <w:r w:rsidRPr="002C4602">
              <w:rPr>
                <w:color w:val="000000"/>
                <w:sz w:val="28"/>
                <w:szCs w:val="28"/>
              </w:rPr>
              <w:t>2000</w:t>
            </w:r>
          </w:p>
        </w:tc>
      </w:tr>
      <w:tr w:rsidR="00FF7246" w:rsidRPr="002C4602" w:rsidTr="002C4602">
        <w:trPr>
          <w:trHeight w:val="325"/>
        </w:trPr>
        <w:tc>
          <w:tcPr>
            <w:tcW w:w="0" w:type="auto"/>
            <w:shd w:val="clear" w:color="auto" w:fill="auto"/>
          </w:tcPr>
          <w:p w:rsidR="00FF7246" w:rsidRPr="002C4602" w:rsidRDefault="00FF7246" w:rsidP="002C4602">
            <w:pPr>
              <w:tabs>
                <w:tab w:val="left" w:pos="3495"/>
              </w:tabs>
              <w:rPr>
                <w:color w:val="000000"/>
                <w:sz w:val="28"/>
                <w:szCs w:val="28"/>
              </w:rPr>
            </w:pPr>
          </w:p>
        </w:tc>
        <w:tc>
          <w:tcPr>
            <w:tcW w:w="0" w:type="auto"/>
            <w:shd w:val="clear" w:color="auto" w:fill="auto"/>
          </w:tcPr>
          <w:p w:rsidR="00FF7246" w:rsidRPr="002C4602" w:rsidRDefault="00FF7246" w:rsidP="002C4602">
            <w:pPr>
              <w:tabs>
                <w:tab w:val="left" w:pos="3495"/>
              </w:tabs>
              <w:rPr>
                <w:color w:val="000000"/>
                <w:sz w:val="28"/>
                <w:szCs w:val="28"/>
              </w:rPr>
            </w:pPr>
          </w:p>
        </w:tc>
        <w:tc>
          <w:tcPr>
            <w:tcW w:w="0" w:type="auto"/>
            <w:shd w:val="clear" w:color="auto" w:fill="auto"/>
          </w:tcPr>
          <w:p w:rsidR="00FF7246" w:rsidRPr="002C4602" w:rsidRDefault="00FF7246" w:rsidP="002C4602">
            <w:pPr>
              <w:tabs>
                <w:tab w:val="left" w:pos="3495"/>
              </w:tabs>
              <w:rPr>
                <w:color w:val="000000"/>
                <w:sz w:val="28"/>
                <w:szCs w:val="28"/>
              </w:rPr>
            </w:pPr>
          </w:p>
        </w:tc>
        <w:tc>
          <w:tcPr>
            <w:tcW w:w="0" w:type="auto"/>
            <w:shd w:val="clear" w:color="auto" w:fill="auto"/>
          </w:tcPr>
          <w:p w:rsidR="00FF7246" w:rsidRPr="002C4602" w:rsidRDefault="00FF7246" w:rsidP="002C4602">
            <w:pPr>
              <w:tabs>
                <w:tab w:val="left" w:pos="3495"/>
              </w:tabs>
              <w:rPr>
                <w:color w:val="000000"/>
                <w:sz w:val="28"/>
                <w:szCs w:val="28"/>
              </w:rPr>
            </w:pP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 вар</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2 вар</w:t>
            </w:r>
          </w:p>
        </w:tc>
      </w:tr>
      <w:tr w:rsidR="00FF7246" w:rsidRPr="002C4602" w:rsidTr="002C4602">
        <w:trPr>
          <w:trHeight w:val="325"/>
        </w:trPr>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Валовой выпуск по экономике, всего</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100,6</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94,6</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103,3</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102</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104</w:t>
            </w:r>
          </w:p>
        </w:tc>
      </w:tr>
      <w:tr w:rsidR="00FF7246" w:rsidRPr="002C4602" w:rsidTr="002C4602">
        <w:trPr>
          <w:trHeight w:val="325"/>
        </w:trPr>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в отраслях, производящих товары</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100,5</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93,5</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106,5</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103</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105</w:t>
            </w:r>
          </w:p>
        </w:tc>
      </w:tr>
      <w:tr w:rsidR="00FF7246" w:rsidRPr="002C4602" w:rsidTr="002C4602">
        <w:trPr>
          <w:trHeight w:val="325"/>
        </w:trPr>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в отраслях, оказывающих услуги</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100,7</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95,9</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100,6</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101</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103</w:t>
            </w:r>
          </w:p>
        </w:tc>
      </w:tr>
      <w:tr w:rsidR="00FF7246" w:rsidRPr="002C4602" w:rsidTr="002C4602">
        <w:trPr>
          <w:trHeight w:val="341"/>
        </w:trPr>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Основные фонды (на конец года)</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99,6</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99,5</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99,5</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100</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100</w:t>
            </w:r>
          </w:p>
        </w:tc>
      </w:tr>
      <w:tr w:rsidR="00FF7246" w:rsidRPr="002C4602" w:rsidTr="002C4602">
        <w:trPr>
          <w:trHeight w:val="325"/>
        </w:trPr>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 xml:space="preserve">в отраслях, производящих товары </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98,6</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98,6</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98,6</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100</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100</w:t>
            </w:r>
          </w:p>
        </w:tc>
      </w:tr>
      <w:tr w:rsidR="00FF7246" w:rsidRPr="002C4602" w:rsidTr="002C4602">
        <w:trPr>
          <w:trHeight w:val="325"/>
        </w:trPr>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в отраслях, оказывающих услуги</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100,4</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100,4</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100,4</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100</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100</w:t>
            </w:r>
          </w:p>
        </w:tc>
      </w:tr>
      <w:tr w:rsidR="00FF7246" w:rsidRPr="002C4602" w:rsidTr="002C4602">
        <w:trPr>
          <w:trHeight w:val="325"/>
        </w:trPr>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Фондоотдача по экономике, всего (1:2)</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101,0</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95,0</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103,8</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102</w:t>
            </w:r>
          </w:p>
        </w:tc>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104</w:t>
            </w:r>
          </w:p>
        </w:tc>
      </w:tr>
      <w:tr w:rsidR="00FF7246" w:rsidRPr="002C4602" w:rsidTr="002C4602">
        <w:trPr>
          <w:trHeight w:val="325"/>
        </w:trPr>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в отраслях, производящих товары</w:t>
            </w:r>
          </w:p>
        </w:tc>
        <w:tc>
          <w:tcPr>
            <w:tcW w:w="0" w:type="auto"/>
            <w:shd w:val="clear" w:color="auto" w:fill="auto"/>
          </w:tcPr>
          <w:p w:rsidR="00FF7246" w:rsidRPr="002C4602" w:rsidRDefault="003C5AB2" w:rsidP="002C4602">
            <w:pPr>
              <w:tabs>
                <w:tab w:val="left" w:pos="3495"/>
              </w:tabs>
              <w:rPr>
                <w:color w:val="000000"/>
                <w:sz w:val="28"/>
                <w:szCs w:val="28"/>
              </w:rPr>
            </w:pPr>
            <w:r w:rsidRPr="002C4602">
              <w:rPr>
                <w:color w:val="000000"/>
                <w:sz w:val="28"/>
                <w:szCs w:val="28"/>
              </w:rPr>
              <w:t>101,9</w:t>
            </w:r>
          </w:p>
        </w:tc>
        <w:tc>
          <w:tcPr>
            <w:tcW w:w="0" w:type="auto"/>
            <w:shd w:val="clear" w:color="auto" w:fill="auto"/>
          </w:tcPr>
          <w:p w:rsidR="00FF7246" w:rsidRPr="002C4602" w:rsidRDefault="003C5AB2" w:rsidP="002C4602">
            <w:pPr>
              <w:tabs>
                <w:tab w:val="left" w:pos="3495"/>
              </w:tabs>
              <w:rPr>
                <w:color w:val="000000"/>
                <w:sz w:val="28"/>
                <w:szCs w:val="28"/>
              </w:rPr>
            </w:pPr>
            <w:r w:rsidRPr="002C4602">
              <w:rPr>
                <w:color w:val="000000"/>
                <w:sz w:val="28"/>
                <w:szCs w:val="28"/>
              </w:rPr>
              <w:t>94,6</w:t>
            </w:r>
          </w:p>
        </w:tc>
        <w:tc>
          <w:tcPr>
            <w:tcW w:w="0" w:type="auto"/>
            <w:shd w:val="clear" w:color="auto" w:fill="auto"/>
          </w:tcPr>
          <w:p w:rsidR="00FF7246" w:rsidRPr="002C4602" w:rsidRDefault="003C5AB2" w:rsidP="002C4602">
            <w:pPr>
              <w:tabs>
                <w:tab w:val="left" w:pos="3495"/>
              </w:tabs>
              <w:rPr>
                <w:color w:val="000000"/>
                <w:sz w:val="28"/>
                <w:szCs w:val="28"/>
              </w:rPr>
            </w:pPr>
            <w:r w:rsidRPr="002C4602">
              <w:rPr>
                <w:color w:val="000000"/>
                <w:sz w:val="28"/>
                <w:szCs w:val="28"/>
              </w:rPr>
              <w:t>108,0</w:t>
            </w:r>
          </w:p>
        </w:tc>
        <w:tc>
          <w:tcPr>
            <w:tcW w:w="0" w:type="auto"/>
            <w:shd w:val="clear" w:color="auto" w:fill="auto"/>
          </w:tcPr>
          <w:p w:rsidR="00FF7246" w:rsidRPr="002C4602" w:rsidRDefault="003C5AB2" w:rsidP="002C4602">
            <w:pPr>
              <w:tabs>
                <w:tab w:val="left" w:pos="3495"/>
              </w:tabs>
              <w:rPr>
                <w:color w:val="000000"/>
                <w:sz w:val="28"/>
                <w:szCs w:val="28"/>
              </w:rPr>
            </w:pPr>
            <w:r w:rsidRPr="002C4602">
              <w:rPr>
                <w:color w:val="000000"/>
                <w:sz w:val="28"/>
                <w:szCs w:val="28"/>
              </w:rPr>
              <w:t>103</w:t>
            </w:r>
          </w:p>
        </w:tc>
        <w:tc>
          <w:tcPr>
            <w:tcW w:w="0" w:type="auto"/>
            <w:shd w:val="clear" w:color="auto" w:fill="auto"/>
          </w:tcPr>
          <w:p w:rsidR="00FF7246" w:rsidRPr="002C4602" w:rsidRDefault="003C5AB2" w:rsidP="002C4602">
            <w:pPr>
              <w:tabs>
                <w:tab w:val="left" w:pos="3495"/>
              </w:tabs>
              <w:rPr>
                <w:color w:val="000000"/>
                <w:sz w:val="28"/>
                <w:szCs w:val="28"/>
              </w:rPr>
            </w:pPr>
            <w:r w:rsidRPr="002C4602">
              <w:rPr>
                <w:color w:val="000000"/>
                <w:sz w:val="28"/>
                <w:szCs w:val="28"/>
              </w:rPr>
              <w:t>105</w:t>
            </w:r>
          </w:p>
        </w:tc>
      </w:tr>
      <w:tr w:rsidR="00FF7246" w:rsidRPr="002C4602" w:rsidTr="002C4602">
        <w:trPr>
          <w:trHeight w:val="325"/>
        </w:trPr>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в отраслях, оказывающих услуги</w:t>
            </w:r>
          </w:p>
        </w:tc>
        <w:tc>
          <w:tcPr>
            <w:tcW w:w="0" w:type="auto"/>
            <w:shd w:val="clear" w:color="auto" w:fill="auto"/>
          </w:tcPr>
          <w:p w:rsidR="00FF7246" w:rsidRPr="002C4602" w:rsidRDefault="003C5AB2" w:rsidP="002C4602">
            <w:pPr>
              <w:tabs>
                <w:tab w:val="left" w:pos="3495"/>
              </w:tabs>
              <w:rPr>
                <w:color w:val="000000"/>
                <w:sz w:val="28"/>
                <w:szCs w:val="28"/>
              </w:rPr>
            </w:pPr>
            <w:r w:rsidRPr="002C4602">
              <w:rPr>
                <w:color w:val="000000"/>
                <w:sz w:val="28"/>
                <w:szCs w:val="28"/>
              </w:rPr>
              <w:t>100,3</w:t>
            </w:r>
          </w:p>
        </w:tc>
        <w:tc>
          <w:tcPr>
            <w:tcW w:w="0" w:type="auto"/>
            <w:shd w:val="clear" w:color="auto" w:fill="auto"/>
          </w:tcPr>
          <w:p w:rsidR="00FF7246" w:rsidRPr="002C4602" w:rsidRDefault="003C5AB2" w:rsidP="002C4602">
            <w:pPr>
              <w:tabs>
                <w:tab w:val="left" w:pos="3495"/>
              </w:tabs>
              <w:rPr>
                <w:color w:val="000000"/>
                <w:sz w:val="28"/>
                <w:szCs w:val="28"/>
              </w:rPr>
            </w:pPr>
            <w:r w:rsidRPr="002C4602">
              <w:rPr>
                <w:color w:val="000000"/>
                <w:sz w:val="28"/>
                <w:szCs w:val="28"/>
              </w:rPr>
              <w:t>95,5</w:t>
            </w:r>
          </w:p>
        </w:tc>
        <w:tc>
          <w:tcPr>
            <w:tcW w:w="0" w:type="auto"/>
            <w:shd w:val="clear" w:color="auto" w:fill="auto"/>
          </w:tcPr>
          <w:p w:rsidR="00FF7246" w:rsidRPr="002C4602" w:rsidRDefault="003C5AB2" w:rsidP="002C4602">
            <w:pPr>
              <w:tabs>
                <w:tab w:val="left" w:pos="3495"/>
              </w:tabs>
              <w:rPr>
                <w:color w:val="000000"/>
                <w:sz w:val="28"/>
                <w:szCs w:val="28"/>
              </w:rPr>
            </w:pPr>
            <w:r w:rsidRPr="002C4602">
              <w:rPr>
                <w:color w:val="000000"/>
                <w:sz w:val="28"/>
                <w:szCs w:val="28"/>
              </w:rPr>
              <w:t>100,1</w:t>
            </w:r>
          </w:p>
        </w:tc>
        <w:tc>
          <w:tcPr>
            <w:tcW w:w="0" w:type="auto"/>
            <w:shd w:val="clear" w:color="auto" w:fill="auto"/>
          </w:tcPr>
          <w:p w:rsidR="00FF7246" w:rsidRPr="002C4602" w:rsidRDefault="003C5AB2" w:rsidP="002C4602">
            <w:pPr>
              <w:tabs>
                <w:tab w:val="left" w:pos="3495"/>
              </w:tabs>
              <w:rPr>
                <w:color w:val="000000"/>
                <w:sz w:val="28"/>
                <w:szCs w:val="28"/>
              </w:rPr>
            </w:pPr>
            <w:r w:rsidRPr="002C4602">
              <w:rPr>
                <w:color w:val="000000"/>
                <w:sz w:val="28"/>
                <w:szCs w:val="28"/>
              </w:rPr>
              <w:t>101</w:t>
            </w:r>
          </w:p>
        </w:tc>
        <w:tc>
          <w:tcPr>
            <w:tcW w:w="0" w:type="auto"/>
            <w:shd w:val="clear" w:color="auto" w:fill="auto"/>
          </w:tcPr>
          <w:p w:rsidR="00FF7246" w:rsidRPr="002C4602" w:rsidRDefault="003C5AB2" w:rsidP="002C4602">
            <w:pPr>
              <w:tabs>
                <w:tab w:val="left" w:pos="3495"/>
              </w:tabs>
              <w:rPr>
                <w:color w:val="000000"/>
                <w:sz w:val="28"/>
                <w:szCs w:val="28"/>
              </w:rPr>
            </w:pPr>
            <w:r w:rsidRPr="002C4602">
              <w:rPr>
                <w:color w:val="000000"/>
                <w:sz w:val="28"/>
                <w:szCs w:val="28"/>
              </w:rPr>
              <w:t>103</w:t>
            </w:r>
          </w:p>
        </w:tc>
      </w:tr>
      <w:tr w:rsidR="00FF7246" w:rsidRPr="002C4602" w:rsidTr="002C4602">
        <w:trPr>
          <w:trHeight w:val="341"/>
        </w:trPr>
        <w:tc>
          <w:tcPr>
            <w:tcW w:w="0" w:type="auto"/>
            <w:shd w:val="clear" w:color="auto" w:fill="auto"/>
          </w:tcPr>
          <w:p w:rsidR="00FF7246" w:rsidRPr="002C4602" w:rsidRDefault="00FF7246" w:rsidP="002C4602">
            <w:pPr>
              <w:tabs>
                <w:tab w:val="left" w:pos="3495"/>
              </w:tabs>
              <w:rPr>
                <w:color w:val="000000"/>
                <w:sz w:val="28"/>
                <w:szCs w:val="28"/>
              </w:rPr>
            </w:pPr>
            <w:r w:rsidRPr="002C4602">
              <w:rPr>
                <w:color w:val="000000"/>
                <w:sz w:val="28"/>
                <w:szCs w:val="28"/>
              </w:rPr>
              <w:t>ВВП, произведённый</w:t>
            </w:r>
          </w:p>
        </w:tc>
        <w:tc>
          <w:tcPr>
            <w:tcW w:w="0" w:type="auto"/>
            <w:shd w:val="clear" w:color="auto" w:fill="auto"/>
          </w:tcPr>
          <w:p w:rsidR="00FF7246" w:rsidRPr="002C4602" w:rsidRDefault="003C5AB2" w:rsidP="002C4602">
            <w:pPr>
              <w:tabs>
                <w:tab w:val="left" w:pos="3495"/>
              </w:tabs>
              <w:rPr>
                <w:color w:val="000000"/>
                <w:sz w:val="28"/>
                <w:szCs w:val="28"/>
              </w:rPr>
            </w:pPr>
            <w:r w:rsidRPr="002C4602">
              <w:rPr>
                <w:color w:val="000000"/>
                <w:sz w:val="28"/>
                <w:szCs w:val="28"/>
              </w:rPr>
              <w:t>100,9</w:t>
            </w:r>
          </w:p>
        </w:tc>
        <w:tc>
          <w:tcPr>
            <w:tcW w:w="0" w:type="auto"/>
            <w:shd w:val="clear" w:color="auto" w:fill="auto"/>
          </w:tcPr>
          <w:p w:rsidR="00FF7246" w:rsidRPr="002C4602" w:rsidRDefault="003C5AB2" w:rsidP="002C4602">
            <w:pPr>
              <w:tabs>
                <w:tab w:val="left" w:pos="3495"/>
              </w:tabs>
              <w:rPr>
                <w:color w:val="000000"/>
                <w:sz w:val="28"/>
                <w:szCs w:val="28"/>
              </w:rPr>
            </w:pPr>
            <w:r w:rsidRPr="002C4602">
              <w:rPr>
                <w:color w:val="000000"/>
                <w:sz w:val="28"/>
                <w:szCs w:val="28"/>
              </w:rPr>
              <w:t>95,1</w:t>
            </w:r>
          </w:p>
        </w:tc>
        <w:tc>
          <w:tcPr>
            <w:tcW w:w="0" w:type="auto"/>
            <w:shd w:val="clear" w:color="auto" w:fill="auto"/>
          </w:tcPr>
          <w:p w:rsidR="00FF7246" w:rsidRPr="002C4602" w:rsidRDefault="003C5AB2" w:rsidP="002C4602">
            <w:pPr>
              <w:tabs>
                <w:tab w:val="left" w:pos="3495"/>
              </w:tabs>
              <w:rPr>
                <w:color w:val="000000"/>
                <w:sz w:val="28"/>
                <w:szCs w:val="28"/>
              </w:rPr>
            </w:pPr>
            <w:r w:rsidRPr="002C4602">
              <w:rPr>
                <w:color w:val="000000"/>
                <w:sz w:val="28"/>
                <w:szCs w:val="28"/>
              </w:rPr>
              <w:t>103,2</w:t>
            </w:r>
          </w:p>
        </w:tc>
        <w:tc>
          <w:tcPr>
            <w:tcW w:w="0" w:type="auto"/>
            <w:shd w:val="clear" w:color="auto" w:fill="auto"/>
          </w:tcPr>
          <w:p w:rsidR="00FF7246" w:rsidRPr="002C4602" w:rsidRDefault="003C5AB2" w:rsidP="002C4602">
            <w:pPr>
              <w:tabs>
                <w:tab w:val="left" w:pos="3495"/>
              </w:tabs>
              <w:rPr>
                <w:color w:val="000000"/>
                <w:sz w:val="28"/>
                <w:szCs w:val="28"/>
              </w:rPr>
            </w:pPr>
            <w:r w:rsidRPr="002C4602">
              <w:rPr>
                <w:color w:val="000000"/>
                <w:sz w:val="28"/>
                <w:szCs w:val="28"/>
              </w:rPr>
              <w:t>102</w:t>
            </w:r>
          </w:p>
        </w:tc>
        <w:tc>
          <w:tcPr>
            <w:tcW w:w="0" w:type="auto"/>
            <w:shd w:val="clear" w:color="auto" w:fill="auto"/>
          </w:tcPr>
          <w:p w:rsidR="00FF7246" w:rsidRPr="002C4602" w:rsidRDefault="003C5AB2" w:rsidP="002C4602">
            <w:pPr>
              <w:tabs>
                <w:tab w:val="left" w:pos="3495"/>
              </w:tabs>
              <w:rPr>
                <w:color w:val="000000"/>
                <w:sz w:val="28"/>
                <w:szCs w:val="28"/>
              </w:rPr>
            </w:pPr>
            <w:r w:rsidRPr="002C4602">
              <w:rPr>
                <w:color w:val="000000"/>
                <w:sz w:val="28"/>
                <w:szCs w:val="28"/>
              </w:rPr>
              <w:t>104</w:t>
            </w:r>
          </w:p>
        </w:tc>
      </w:tr>
    </w:tbl>
    <w:p w:rsidR="00D33381" w:rsidRDefault="00D33381" w:rsidP="003278A1">
      <w:pPr>
        <w:tabs>
          <w:tab w:val="left" w:pos="3495"/>
        </w:tabs>
        <w:rPr>
          <w:color w:val="000000"/>
          <w:sz w:val="28"/>
          <w:szCs w:val="28"/>
        </w:rPr>
      </w:pPr>
    </w:p>
    <w:p w:rsidR="00FA7575" w:rsidRDefault="003C5AB2" w:rsidP="003C5AB2">
      <w:pPr>
        <w:spacing w:line="360" w:lineRule="auto"/>
        <w:ind w:firstLine="851"/>
        <w:jc w:val="both"/>
        <w:rPr>
          <w:color w:val="000000"/>
          <w:sz w:val="28"/>
          <w:szCs w:val="28"/>
        </w:rPr>
      </w:pPr>
      <w:r w:rsidRPr="003C5AB2">
        <w:rPr>
          <w:color w:val="000000"/>
          <w:sz w:val="28"/>
          <w:szCs w:val="28"/>
        </w:rPr>
        <w:t>Прогноз темпов рост ВВП ме</w:t>
      </w:r>
      <w:r w:rsidR="00932C48">
        <w:rPr>
          <w:color w:val="000000"/>
          <w:sz w:val="28"/>
          <w:szCs w:val="28"/>
        </w:rPr>
        <w:t>то</w:t>
      </w:r>
      <w:r w:rsidRPr="003C5AB2">
        <w:rPr>
          <w:color w:val="000000"/>
          <w:sz w:val="28"/>
          <w:szCs w:val="28"/>
        </w:rPr>
        <w:t>дом конечного использования. Про</w:t>
      </w:r>
      <w:r w:rsidR="00932C48">
        <w:rPr>
          <w:color w:val="000000"/>
          <w:sz w:val="28"/>
          <w:szCs w:val="28"/>
        </w:rPr>
        <w:t>гноз</w:t>
      </w:r>
      <w:r w:rsidRPr="003C5AB2">
        <w:rPr>
          <w:color w:val="000000"/>
          <w:sz w:val="28"/>
          <w:szCs w:val="28"/>
        </w:rPr>
        <w:t xml:space="preserve"> изменения динамики валового внутреннего продукта (со стороны спроса) можно определи</w:t>
      </w:r>
      <w:r w:rsidR="00932C48">
        <w:rPr>
          <w:color w:val="000000"/>
          <w:sz w:val="28"/>
          <w:szCs w:val="28"/>
        </w:rPr>
        <w:t>ть</w:t>
      </w:r>
      <w:r w:rsidR="001F1D53">
        <w:rPr>
          <w:color w:val="000000"/>
          <w:sz w:val="28"/>
          <w:szCs w:val="28"/>
        </w:rPr>
        <w:t xml:space="preserve"> по </w:t>
      </w:r>
      <w:r w:rsidR="00932C48">
        <w:rPr>
          <w:color w:val="000000"/>
          <w:sz w:val="28"/>
          <w:szCs w:val="28"/>
        </w:rPr>
        <w:t>э</w:t>
      </w:r>
      <w:r w:rsidRPr="003C5AB2">
        <w:rPr>
          <w:color w:val="000000"/>
          <w:sz w:val="28"/>
          <w:szCs w:val="28"/>
        </w:rPr>
        <w:t>леме</w:t>
      </w:r>
      <w:r w:rsidR="00932C48">
        <w:rPr>
          <w:color w:val="000000"/>
          <w:sz w:val="28"/>
          <w:szCs w:val="28"/>
        </w:rPr>
        <w:t>н</w:t>
      </w:r>
      <w:r w:rsidRPr="003C5AB2">
        <w:rPr>
          <w:color w:val="000000"/>
          <w:sz w:val="28"/>
          <w:szCs w:val="28"/>
        </w:rPr>
        <w:t xml:space="preserve">там конечного использования: на </w:t>
      </w:r>
      <w:r w:rsidR="00932C48">
        <w:rPr>
          <w:color w:val="000000"/>
          <w:sz w:val="28"/>
          <w:szCs w:val="28"/>
        </w:rPr>
        <w:t>потребление</w:t>
      </w:r>
      <w:r w:rsidRPr="003C5AB2">
        <w:rPr>
          <w:color w:val="000000"/>
          <w:sz w:val="28"/>
          <w:szCs w:val="28"/>
        </w:rPr>
        <w:t xml:space="preserve"> материальных благ и услуг, валовое накопление и чистый экспорт.</w:t>
      </w:r>
    </w:p>
    <w:p w:rsidR="003C5AB2" w:rsidRPr="003C5AB2" w:rsidRDefault="003C5AB2" w:rsidP="003C5AB2">
      <w:pPr>
        <w:spacing w:line="360" w:lineRule="auto"/>
        <w:ind w:firstLine="851"/>
        <w:jc w:val="both"/>
        <w:rPr>
          <w:sz w:val="28"/>
          <w:szCs w:val="28"/>
        </w:rPr>
      </w:pPr>
      <w:r w:rsidRPr="003C5AB2">
        <w:rPr>
          <w:color w:val="000000"/>
          <w:sz w:val="28"/>
          <w:szCs w:val="28"/>
        </w:rPr>
        <w:t xml:space="preserve"> Нижняя граница объема потребления материальных благ и услуг може</w:t>
      </w:r>
      <w:r w:rsidR="00932C48">
        <w:rPr>
          <w:color w:val="000000"/>
          <w:sz w:val="28"/>
          <w:szCs w:val="28"/>
        </w:rPr>
        <w:t>т</w:t>
      </w:r>
      <w:r w:rsidRPr="003C5AB2">
        <w:rPr>
          <w:color w:val="000000"/>
          <w:sz w:val="28"/>
          <w:szCs w:val="28"/>
        </w:rPr>
        <w:t xml:space="preserve"> быть определена общими социально-экономическими условиями развития национальной экономики, дос</w:t>
      </w:r>
      <w:r w:rsidR="0096687C">
        <w:rPr>
          <w:color w:val="000000"/>
          <w:sz w:val="28"/>
          <w:szCs w:val="28"/>
        </w:rPr>
        <w:t>тигнутым</w:t>
      </w:r>
      <w:r w:rsidRPr="003C5AB2">
        <w:rPr>
          <w:color w:val="000000"/>
          <w:sz w:val="28"/>
          <w:szCs w:val="28"/>
        </w:rPr>
        <w:t xml:space="preserve"> уровнем по</w:t>
      </w:r>
      <w:r w:rsidR="0096687C">
        <w:rPr>
          <w:color w:val="000000"/>
          <w:sz w:val="28"/>
          <w:szCs w:val="28"/>
        </w:rPr>
        <w:t>тре</w:t>
      </w:r>
      <w:r w:rsidRPr="003C5AB2">
        <w:rPr>
          <w:color w:val="000000"/>
          <w:sz w:val="28"/>
          <w:szCs w:val="28"/>
        </w:rPr>
        <w:t>бле</w:t>
      </w:r>
      <w:r w:rsidR="0096687C">
        <w:rPr>
          <w:color w:val="000000"/>
          <w:sz w:val="28"/>
          <w:szCs w:val="28"/>
        </w:rPr>
        <w:t>н</w:t>
      </w:r>
      <w:r w:rsidRPr="003C5AB2">
        <w:rPr>
          <w:color w:val="000000"/>
          <w:sz w:val="28"/>
          <w:szCs w:val="28"/>
        </w:rPr>
        <w:t>ия в среднем на душу населения и изменением динамики ро</w:t>
      </w:r>
      <w:r w:rsidR="0096687C">
        <w:rPr>
          <w:color w:val="000000"/>
          <w:sz w:val="28"/>
          <w:szCs w:val="28"/>
        </w:rPr>
        <w:t>ста</w:t>
      </w:r>
      <w:r w:rsidRPr="003C5AB2">
        <w:rPr>
          <w:color w:val="000000"/>
          <w:sz w:val="28"/>
          <w:szCs w:val="28"/>
        </w:rPr>
        <w:t xml:space="preserve"> населе</w:t>
      </w:r>
      <w:r w:rsidR="0096687C">
        <w:rPr>
          <w:color w:val="000000"/>
          <w:sz w:val="28"/>
          <w:szCs w:val="28"/>
        </w:rPr>
        <w:t>ния, а т</w:t>
      </w:r>
      <w:r w:rsidRPr="003C5AB2">
        <w:rPr>
          <w:color w:val="000000"/>
          <w:sz w:val="28"/>
          <w:szCs w:val="28"/>
        </w:rPr>
        <w:t>акж</w:t>
      </w:r>
      <w:r w:rsidR="0096687C">
        <w:rPr>
          <w:color w:val="000000"/>
          <w:sz w:val="28"/>
          <w:szCs w:val="28"/>
        </w:rPr>
        <w:t>е</w:t>
      </w:r>
      <w:r w:rsidRPr="003C5AB2">
        <w:rPr>
          <w:color w:val="000000"/>
          <w:sz w:val="28"/>
          <w:szCs w:val="28"/>
        </w:rPr>
        <w:t xml:space="preserve"> ростом потребления на душ</w:t>
      </w:r>
      <w:r w:rsidR="0096687C">
        <w:rPr>
          <w:color w:val="000000"/>
          <w:sz w:val="28"/>
          <w:szCs w:val="28"/>
        </w:rPr>
        <w:t>у</w:t>
      </w:r>
      <w:r w:rsidRPr="003C5AB2">
        <w:rPr>
          <w:color w:val="000000"/>
          <w:sz w:val="28"/>
          <w:szCs w:val="28"/>
        </w:rPr>
        <w:t xml:space="preserve"> населения.</w:t>
      </w:r>
    </w:p>
    <w:p w:rsidR="003C5AB2" w:rsidRPr="003C5AB2" w:rsidRDefault="003C5AB2" w:rsidP="003C5AB2">
      <w:pPr>
        <w:spacing w:line="360" w:lineRule="auto"/>
        <w:ind w:firstLine="851"/>
        <w:jc w:val="both"/>
        <w:rPr>
          <w:sz w:val="28"/>
          <w:szCs w:val="28"/>
        </w:rPr>
      </w:pPr>
      <w:r w:rsidRPr="003C5AB2">
        <w:rPr>
          <w:color w:val="000000"/>
          <w:sz w:val="28"/>
          <w:szCs w:val="28"/>
        </w:rPr>
        <w:t xml:space="preserve">В нашем расчете на </w:t>
      </w:r>
      <w:r w:rsidR="009C063C">
        <w:rPr>
          <w:color w:val="000000"/>
          <w:sz w:val="28"/>
          <w:szCs w:val="28"/>
        </w:rPr>
        <w:t>прогнозируемый</w:t>
      </w:r>
      <w:r w:rsidRPr="003C5AB2">
        <w:rPr>
          <w:color w:val="000000"/>
          <w:sz w:val="28"/>
          <w:szCs w:val="28"/>
        </w:rPr>
        <w:t xml:space="preserve"> период приняты следующие условия</w:t>
      </w:r>
      <w:r w:rsidR="009C063C">
        <w:rPr>
          <w:color w:val="000000"/>
          <w:sz w:val="28"/>
          <w:szCs w:val="28"/>
        </w:rPr>
        <w:t>:</w:t>
      </w:r>
      <w:r w:rsidRPr="003C5AB2">
        <w:rPr>
          <w:color w:val="000000"/>
          <w:sz w:val="28"/>
          <w:szCs w:val="28"/>
        </w:rPr>
        <w:t xml:space="preserve"> рост достигнутого уровня по</w:t>
      </w:r>
      <w:r w:rsidR="009C063C">
        <w:rPr>
          <w:color w:val="000000"/>
          <w:sz w:val="28"/>
          <w:szCs w:val="28"/>
        </w:rPr>
        <w:t>тр</w:t>
      </w:r>
      <w:r w:rsidRPr="003C5AB2">
        <w:rPr>
          <w:color w:val="000000"/>
          <w:sz w:val="28"/>
          <w:szCs w:val="28"/>
        </w:rPr>
        <w:t>еблен</w:t>
      </w:r>
      <w:r w:rsidR="009C063C">
        <w:rPr>
          <w:color w:val="000000"/>
          <w:sz w:val="28"/>
          <w:szCs w:val="28"/>
        </w:rPr>
        <w:t>ия</w:t>
      </w:r>
      <w:r w:rsidRPr="003C5AB2">
        <w:rPr>
          <w:color w:val="000000"/>
          <w:sz w:val="28"/>
          <w:szCs w:val="28"/>
        </w:rPr>
        <w:t xml:space="preserve"> </w:t>
      </w:r>
      <w:r w:rsidR="009C063C">
        <w:rPr>
          <w:color w:val="000000"/>
          <w:sz w:val="28"/>
          <w:szCs w:val="28"/>
        </w:rPr>
        <w:t>в</w:t>
      </w:r>
      <w:r w:rsidRPr="003C5AB2">
        <w:rPr>
          <w:color w:val="000000"/>
          <w:sz w:val="28"/>
          <w:szCs w:val="28"/>
        </w:rPr>
        <w:t xml:space="preserve"> среднем на душу населения в первом варианте - на 2%, </w:t>
      </w:r>
      <w:r w:rsidR="009C063C">
        <w:rPr>
          <w:color w:val="000000"/>
          <w:sz w:val="28"/>
          <w:szCs w:val="28"/>
        </w:rPr>
        <w:t>вто</w:t>
      </w:r>
      <w:r w:rsidRPr="003C5AB2">
        <w:rPr>
          <w:color w:val="000000"/>
          <w:sz w:val="28"/>
          <w:szCs w:val="28"/>
        </w:rPr>
        <w:t>ром - на 4%; о</w:t>
      </w:r>
      <w:r w:rsidR="009C063C">
        <w:rPr>
          <w:color w:val="000000"/>
          <w:sz w:val="28"/>
          <w:szCs w:val="28"/>
        </w:rPr>
        <w:t>п</w:t>
      </w:r>
      <w:r w:rsidRPr="003C5AB2">
        <w:rPr>
          <w:color w:val="000000"/>
          <w:sz w:val="28"/>
          <w:szCs w:val="28"/>
        </w:rPr>
        <w:t>ре</w:t>
      </w:r>
      <w:r w:rsidR="009C063C">
        <w:rPr>
          <w:color w:val="000000"/>
          <w:sz w:val="28"/>
          <w:szCs w:val="28"/>
        </w:rPr>
        <w:t>д</w:t>
      </w:r>
      <w:r w:rsidRPr="003C5AB2">
        <w:rPr>
          <w:color w:val="000000"/>
          <w:sz w:val="28"/>
          <w:szCs w:val="28"/>
        </w:rPr>
        <w:t>е</w:t>
      </w:r>
      <w:r w:rsidR="009C063C">
        <w:rPr>
          <w:color w:val="000000"/>
          <w:sz w:val="28"/>
          <w:szCs w:val="28"/>
        </w:rPr>
        <w:t>лё</w:t>
      </w:r>
      <w:r w:rsidRPr="003C5AB2">
        <w:rPr>
          <w:color w:val="000000"/>
          <w:sz w:val="28"/>
          <w:szCs w:val="28"/>
        </w:rPr>
        <w:t>нное изменение динамики численности населения (</w:t>
      </w:r>
      <w:r w:rsidR="009C063C">
        <w:rPr>
          <w:color w:val="000000"/>
          <w:sz w:val="28"/>
          <w:szCs w:val="28"/>
        </w:rPr>
        <w:t>та</w:t>
      </w:r>
      <w:r w:rsidRPr="003C5AB2">
        <w:rPr>
          <w:color w:val="000000"/>
          <w:sz w:val="28"/>
          <w:szCs w:val="28"/>
        </w:rPr>
        <w:t>бл. 10).</w:t>
      </w:r>
    </w:p>
    <w:p w:rsidR="00FA7575" w:rsidRDefault="00FA7575" w:rsidP="009C063C">
      <w:pPr>
        <w:tabs>
          <w:tab w:val="left" w:pos="3495"/>
        </w:tabs>
        <w:jc w:val="center"/>
        <w:rPr>
          <w:color w:val="000000"/>
          <w:sz w:val="28"/>
          <w:szCs w:val="28"/>
        </w:rPr>
      </w:pPr>
    </w:p>
    <w:p w:rsidR="00FA7575" w:rsidRDefault="00FA7575" w:rsidP="009C063C">
      <w:pPr>
        <w:tabs>
          <w:tab w:val="left" w:pos="3495"/>
        </w:tabs>
        <w:jc w:val="center"/>
        <w:rPr>
          <w:color w:val="000000"/>
          <w:sz w:val="28"/>
          <w:szCs w:val="28"/>
        </w:rPr>
      </w:pPr>
    </w:p>
    <w:p w:rsidR="00FA7575" w:rsidRDefault="00FA7575" w:rsidP="009C063C">
      <w:pPr>
        <w:tabs>
          <w:tab w:val="left" w:pos="3495"/>
        </w:tabs>
        <w:jc w:val="center"/>
        <w:rPr>
          <w:color w:val="000000"/>
          <w:sz w:val="28"/>
          <w:szCs w:val="28"/>
        </w:rPr>
      </w:pPr>
    </w:p>
    <w:p w:rsidR="003C5AB2" w:rsidRDefault="009C063C" w:rsidP="009C063C">
      <w:pPr>
        <w:tabs>
          <w:tab w:val="left" w:pos="3495"/>
        </w:tabs>
        <w:jc w:val="center"/>
        <w:rPr>
          <w:color w:val="000000"/>
          <w:sz w:val="28"/>
          <w:szCs w:val="28"/>
        </w:rPr>
      </w:pPr>
      <w:r>
        <w:rPr>
          <w:color w:val="000000"/>
          <w:sz w:val="28"/>
          <w:szCs w:val="28"/>
        </w:rPr>
        <w:t>Принятые предпосылки прогноза</w:t>
      </w:r>
    </w:p>
    <w:p w:rsidR="009C063C" w:rsidRDefault="009C063C" w:rsidP="009C063C">
      <w:pPr>
        <w:tabs>
          <w:tab w:val="left" w:pos="3495"/>
        </w:tabs>
        <w:jc w:val="right"/>
        <w:rPr>
          <w:color w:val="000000"/>
          <w:sz w:val="28"/>
          <w:szCs w:val="28"/>
        </w:rPr>
      </w:pPr>
      <w:r>
        <w:rPr>
          <w:color w:val="000000"/>
          <w:sz w:val="28"/>
          <w:szCs w:val="28"/>
        </w:rPr>
        <w:t>Таблица 10</w:t>
      </w:r>
    </w:p>
    <w:p w:rsidR="009C063C" w:rsidRDefault="009C063C" w:rsidP="009C063C">
      <w:pPr>
        <w:tabs>
          <w:tab w:val="left" w:pos="3495"/>
        </w:tabs>
        <w:jc w:val="right"/>
        <w:rPr>
          <w:color w:val="000000"/>
          <w:sz w:val="28"/>
          <w:szCs w:val="28"/>
        </w:rPr>
      </w:pPr>
    </w:p>
    <w:tbl>
      <w:tblPr>
        <w:tblW w:w="96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881"/>
        <w:gridCol w:w="808"/>
        <w:gridCol w:w="808"/>
        <w:gridCol w:w="930"/>
        <w:gridCol w:w="930"/>
      </w:tblGrid>
      <w:tr w:rsidR="009C063C" w:rsidRPr="002C4602" w:rsidTr="002C4602">
        <w:trPr>
          <w:trHeight w:val="209"/>
        </w:trPr>
        <w:tc>
          <w:tcPr>
            <w:tcW w:w="0" w:type="auto"/>
            <w:vMerge w:val="restart"/>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Годы</w:t>
            </w:r>
          </w:p>
        </w:tc>
        <w:tc>
          <w:tcPr>
            <w:tcW w:w="0" w:type="auto"/>
            <w:vMerge w:val="restart"/>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1997</w:t>
            </w:r>
          </w:p>
        </w:tc>
        <w:tc>
          <w:tcPr>
            <w:tcW w:w="0" w:type="auto"/>
            <w:vMerge w:val="restart"/>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1998</w:t>
            </w:r>
          </w:p>
        </w:tc>
        <w:tc>
          <w:tcPr>
            <w:tcW w:w="0" w:type="auto"/>
            <w:vMerge w:val="restart"/>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1999</w:t>
            </w:r>
          </w:p>
        </w:tc>
        <w:tc>
          <w:tcPr>
            <w:tcW w:w="0" w:type="auto"/>
            <w:gridSpan w:val="2"/>
            <w:shd w:val="clear" w:color="auto" w:fill="auto"/>
          </w:tcPr>
          <w:p w:rsidR="009C063C" w:rsidRPr="002C4602" w:rsidRDefault="009C063C" w:rsidP="002C4602">
            <w:pPr>
              <w:tabs>
                <w:tab w:val="left" w:pos="3495"/>
              </w:tabs>
              <w:jc w:val="center"/>
              <w:rPr>
                <w:color w:val="000000"/>
                <w:sz w:val="28"/>
                <w:szCs w:val="28"/>
              </w:rPr>
            </w:pPr>
            <w:r w:rsidRPr="002C4602">
              <w:rPr>
                <w:color w:val="000000"/>
                <w:sz w:val="28"/>
                <w:szCs w:val="28"/>
              </w:rPr>
              <w:t>2000</w:t>
            </w:r>
          </w:p>
        </w:tc>
      </w:tr>
      <w:tr w:rsidR="009C063C" w:rsidRPr="002C4602" w:rsidTr="002C4602">
        <w:trPr>
          <w:trHeight w:val="207"/>
        </w:trPr>
        <w:tc>
          <w:tcPr>
            <w:tcW w:w="0" w:type="auto"/>
            <w:vMerge/>
            <w:shd w:val="clear" w:color="auto" w:fill="auto"/>
          </w:tcPr>
          <w:p w:rsidR="009C063C" w:rsidRPr="002C4602" w:rsidRDefault="009C063C" w:rsidP="002C4602">
            <w:pPr>
              <w:tabs>
                <w:tab w:val="left" w:pos="3495"/>
              </w:tabs>
              <w:rPr>
                <w:color w:val="000000"/>
                <w:sz w:val="28"/>
                <w:szCs w:val="28"/>
              </w:rPr>
            </w:pPr>
          </w:p>
        </w:tc>
        <w:tc>
          <w:tcPr>
            <w:tcW w:w="0" w:type="auto"/>
            <w:vMerge/>
            <w:shd w:val="clear" w:color="auto" w:fill="auto"/>
          </w:tcPr>
          <w:p w:rsidR="009C063C" w:rsidRPr="002C4602" w:rsidRDefault="009C063C" w:rsidP="002C4602">
            <w:pPr>
              <w:tabs>
                <w:tab w:val="left" w:pos="3495"/>
              </w:tabs>
              <w:rPr>
                <w:color w:val="000000"/>
                <w:sz w:val="28"/>
                <w:szCs w:val="28"/>
              </w:rPr>
            </w:pPr>
          </w:p>
        </w:tc>
        <w:tc>
          <w:tcPr>
            <w:tcW w:w="0" w:type="auto"/>
            <w:vMerge/>
            <w:shd w:val="clear" w:color="auto" w:fill="auto"/>
          </w:tcPr>
          <w:p w:rsidR="009C063C" w:rsidRPr="002C4602" w:rsidRDefault="009C063C" w:rsidP="002C4602">
            <w:pPr>
              <w:tabs>
                <w:tab w:val="left" w:pos="3495"/>
              </w:tabs>
              <w:rPr>
                <w:color w:val="000000"/>
                <w:sz w:val="28"/>
                <w:szCs w:val="28"/>
              </w:rPr>
            </w:pPr>
          </w:p>
        </w:tc>
        <w:tc>
          <w:tcPr>
            <w:tcW w:w="0" w:type="auto"/>
            <w:vMerge/>
            <w:shd w:val="clear" w:color="auto" w:fill="auto"/>
          </w:tcPr>
          <w:p w:rsidR="009C063C" w:rsidRPr="002C4602" w:rsidRDefault="009C063C" w:rsidP="002C4602">
            <w:pPr>
              <w:tabs>
                <w:tab w:val="left" w:pos="3495"/>
              </w:tabs>
              <w:rPr>
                <w:color w:val="000000"/>
                <w:sz w:val="28"/>
                <w:szCs w:val="28"/>
              </w:rPr>
            </w:pPr>
          </w:p>
        </w:tc>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1 вар.</w:t>
            </w:r>
          </w:p>
        </w:tc>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2 вар.</w:t>
            </w:r>
          </w:p>
        </w:tc>
      </w:tr>
      <w:tr w:rsidR="009C063C" w:rsidRPr="002C4602" w:rsidTr="002C4602">
        <w:trPr>
          <w:trHeight w:val="416"/>
        </w:trPr>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Расходы на конечное потребление, всего</w:t>
            </w:r>
          </w:p>
        </w:tc>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103,0</w:t>
            </w:r>
          </w:p>
        </w:tc>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97,7</w:t>
            </w:r>
          </w:p>
        </w:tc>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95,2</w:t>
            </w:r>
          </w:p>
        </w:tc>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102,3</w:t>
            </w:r>
          </w:p>
        </w:tc>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104,3</w:t>
            </w:r>
          </w:p>
        </w:tc>
      </w:tr>
      <w:tr w:rsidR="009C063C" w:rsidRPr="002C4602" w:rsidTr="002C4602">
        <w:trPr>
          <w:trHeight w:val="416"/>
        </w:trPr>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Численность населения</w:t>
            </w:r>
          </w:p>
        </w:tc>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99,7</w:t>
            </w:r>
          </w:p>
        </w:tc>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99,7</w:t>
            </w:r>
          </w:p>
        </w:tc>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99,8</w:t>
            </w:r>
          </w:p>
        </w:tc>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99,7</w:t>
            </w:r>
          </w:p>
        </w:tc>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99,7</w:t>
            </w:r>
          </w:p>
        </w:tc>
      </w:tr>
      <w:tr w:rsidR="009C063C" w:rsidRPr="002C4602" w:rsidTr="002C4602">
        <w:trPr>
          <w:trHeight w:val="436"/>
        </w:trPr>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Потребление на душу населения (1:2)</w:t>
            </w:r>
          </w:p>
        </w:tc>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103,3</w:t>
            </w:r>
          </w:p>
        </w:tc>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98,0</w:t>
            </w:r>
          </w:p>
        </w:tc>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95,4</w:t>
            </w:r>
          </w:p>
        </w:tc>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102</w:t>
            </w:r>
          </w:p>
        </w:tc>
        <w:tc>
          <w:tcPr>
            <w:tcW w:w="0" w:type="auto"/>
            <w:shd w:val="clear" w:color="auto" w:fill="auto"/>
          </w:tcPr>
          <w:p w:rsidR="009C063C" w:rsidRPr="002C4602" w:rsidRDefault="009C063C" w:rsidP="002C4602">
            <w:pPr>
              <w:tabs>
                <w:tab w:val="left" w:pos="3495"/>
              </w:tabs>
              <w:rPr>
                <w:color w:val="000000"/>
                <w:sz w:val="28"/>
                <w:szCs w:val="28"/>
              </w:rPr>
            </w:pPr>
            <w:r w:rsidRPr="002C4602">
              <w:rPr>
                <w:color w:val="000000"/>
                <w:sz w:val="28"/>
                <w:szCs w:val="28"/>
              </w:rPr>
              <w:t>104</w:t>
            </w:r>
          </w:p>
        </w:tc>
      </w:tr>
    </w:tbl>
    <w:p w:rsidR="009C063C" w:rsidRDefault="009C063C" w:rsidP="009C063C">
      <w:pPr>
        <w:tabs>
          <w:tab w:val="left" w:pos="3495"/>
        </w:tabs>
        <w:rPr>
          <w:color w:val="000000"/>
          <w:sz w:val="28"/>
          <w:szCs w:val="28"/>
        </w:rPr>
      </w:pPr>
    </w:p>
    <w:p w:rsidR="00552249" w:rsidRPr="00552249" w:rsidRDefault="00552249" w:rsidP="00552249">
      <w:pPr>
        <w:spacing w:line="360" w:lineRule="auto"/>
        <w:ind w:firstLine="851"/>
        <w:jc w:val="both"/>
        <w:rPr>
          <w:sz w:val="28"/>
          <w:szCs w:val="28"/>
        </w:rPr>
      </w:pPr>
      <w:r w:rsidRPr="00552249">
        <w:rPr>
          <w:color w:val="000000"/>
          <w:sz w:val="28"/>
          <w:szCs w:val="28"/>
        </w:rPr>
        <w:t>Имея ввиду огромную дифференциацию доходов по группам населения, подъем уровня потребления можно обеспечить путем уменьшения этого разрыва, что приведет к активизации спроса населения. Для этого необходимо решение ряда конкретных задач по оплате труда в сфере производства товаров и услуг. С учетом принятых предпосылок объем конечного потребления в 2000 г. увеличится против 1999г. на 2-4%, при снижении численности на 0,3%. Прогноз об</w:t>
      </w:r>
      <w:r>
        <w:rPr>
          <w:color w:val="000000"/>
          <w:sz w:val="28"/>
          <w:szCs w:val="28"/>
        </w:rPr>
        <w:t>щ</w:t>
      </w:r>
      <w:r w:rsidRPr="00552249">
        <w:rPr>
          <w:color w:val="000000"/>
          <w:sz w:val="28"/>
          <w:szCs w:val="28"/>
        </w:rPr>
        <w:t>его объема валового накопления связан с расчетами прогноза объема инвестиций в основной капитал, баланса фондов и их использования.</w:t>
      </w:r>
    </w:p>
    <w:p w:rsidR="00552249" w:rsidRPr="00552249" w:rsidRDefault="00552249" w:rsidP="00552249">
      <w:pPr>
        <w:spacing w:line="360" w:lineRule="auto"/>
        <w:ind w:firstLine="851"/>
        <w:jc w:val="both"/>
        <w:rPr>
          <w:sz w:val="28"/>
          <w:szCs w:val="28"/>
        </w:rPr>
      </w:pPr>
      <w:r w:rsidRPr="00552249">
        <w:rPr>
          <w:color w:val="000000"/>
          <w:sz w:val="28"/>
          <w:szCs w:val="28"/>
        </w:rPr>
        <w:t>Для достижения устойчивых темпов роста необходимо резко увеличить норму накопления в ВВП, хо</w:t>
      </w:r>
      <w:r>
        <w:rPr>
          <w:color w:val="000000"/>
          <w:sz w:val="28"/>
          <w:szCs w:val="28"/>
        </w:rPr>
        <w:t>т</w:t>
      </w:r>
      <w:r w:rsidRPr="00552249">
        <w:rPr>
          <w:color w:val="000000"/>
          <w:sz w:val="28"/>
          <w:szCs w:val="28"/>
        </w:rPr>
        <w:t>я в ближайшие годы значительное повышение доли валового накопления представляется проблемным. На наш взгляд, выход экономики из кризиса возможен только при опоре на имеющиеся мощно</w:t>
      </w:r>
      <w:r>
        <w:rPr>
          <w:color w:val="000000"/>
          <w:sz w:val="28"/>
          <w:szCs w:val="28"/>
        </w:rPr>
        <w:t>сти</w:t>
      </w:r>
      <w:r w:rsidRPr="00552249">
        <w:rPr>
          <w:color w:val="000000"/>
          <w:sz w:val="28"/>
          <w:szCs w:val="28"/>
        </w:rPr>
        <w:t xml:space="preserve"> и вовлечении их части в </w:t>
      </w:r>
      <w:r>
        <w:rPr>
          <w:color w:val="000000"/>
          <w:sz w:val="28"/>
          <w:szCs w:val="28"/>
        </w:rPr>
        <w:t>хозя</w:t>
      </w:r>
      <w:r w:rsidRPr="00552249">
        <w:rPr>
          <w:color w:val="000000"/>
          <w:sz w:val="28"/>
          <w:szCs w:val="28"/>
        </w:rPr>
        <w:t>йствен</w:t>
      </w:r>
      <w:r>
        <w:rPr>
          <w:color w:val="000000"/>
          <w:sz w:val="28"/>
          <w:szCs w:val="28"/>
        </w:rPr>
        <w:t>н</w:t>
      </w:r>
      <w:r w:rsidRPr="00552249">
        <w:rPr>
          <w:color w:val="000000"/>
          <w:sz w:val="28"/>
          <w:szCs w:val="28"/>
        </w:rPr>
        <w:t>ый оборот. Это нужно, чтобы оздоровить</w:t>
      </w:r>
      <w:r w:rsidRPr="00552249">
        <w:rPr>
          <w:color w:val="000000"/>
          <w:sz w:val="16"/>
          <w:szCs w:val="16"/>
        </w:rPr>
        <w:t xml:space="preserve"> </w:t>
      </w:r>
      <w:r w:rsidRPr="00552249">
        <w:rPr>
          <w:color w:val="000000"/>
          <w:sz w:val="28"/>
          <w:szCs w:val="28"/>
        </w:rPr>
        <w:t>освободиться от неиспользуемого оборудования, для чего провести инвентаризацию и санацию производственных мощностей. Надо также рассмотреть вопросы налогообложения и амортизационных начислений на неиспользуемые мощности и принять необходимые меры для осуществления мероприятий по реализации: промышленной политики, направленной на стимулирование внутреннего спроса; структурной перестройки промышленности; разработки инвестиционных программ перевооружения отраслей; создания для предприятий необходимых условий для реализации неиспользуемого оборудования; решения ряда социально-экономических задач для уменьшения дифференциации доходов и потребления для оживления спроса населения; рационализация внешней торговли</w:t>
      </w:r>
      <w:r>
        <w:rPr>
          <w:color w:val="000000"/>
          <w:sz w:val="28"/>
          <w:szCs w:val="28"/>
        </w:rPr>
        <w:t>.</w:t>
      </w:r>
    </w:p>
    <w:p w:rsidR="00552249" w:rsidRPr="00552249" w:rsidRDefault="00552249" w:rsidP="00552249">
      <w:pPr>
        <w:spacing w:line="360" w:lineRule="auto"/>
        <w:ind w:firstLine="851"/>
        <w:jc w:val="both"/>
        <w:rPr>
          <w:sz w:val="28"/>
          <w:szCs w:val="28"/>
        </w:rPr>
      </w:pPr>
      <w:r w:rsidRPr="00552249">
        <w:rPr>
          <w:color w:val="000000"/>
          <w:sz w:val="28"/>
          <w:szCs w:val="28"/>
        </w:rPr>
        <w:t>Два варианта прогноза валового накопления учитывают зависимость между темпом роста произведенного валового внутреннего продукта и ростом валового накопления, а также между темпом роста конечного потребления и валового накопления.</w:t>
      </w:r>
    </w:p>
    <w:p w:rsidR="00552249" w:rsidRPr="00552249" w:rsidRDefault="00552249" w:rsidP="00552249">
      <w:pPr>
        <w:spacing w:line="360" w:lineRule="auto"/>
        <w:ind w:firstLine="851"/>
        <w:jc w:val="both"/>
        <w:rPr>
          <w:sz w:val="28"/>
          <w:szCs w:val="28"/>
        </w:rPr>
      </w:pPr>
      <w:r w:rsidRPr="00552249">
        <w:rPr>
          <w:color w:val="000000"/>
          <w:sz w:val="28"/>
          <w:szCs w:val="28"/>
        </w:rPr>
        <w:t>Анализ зависимости между динамикой ВВП и динамикой валового накопления за 1992-1999гг. показывает</w:t>
      </w:r>
      <w:r>
        <w:rPr>
          <w:color w:val="000000"/>
          <w:sz w:val="28"/>
          <w:szCs w:val="28"/>
        </w:rPr>
        <w:t>:</w:t>
      </w:r>
      <w:r w:rsidRPr="00552249">
        <w:rPr>
          <w:color w:val="000000"/>
          <w:sz w:val="28"/>
          <w:szCs w:val="28"/>
        </w:rPr>
        <w:t xml:space="preserve"> при росте валового накопления основного капитала на 1% рост ВВП составляет 0,3%. Если предположить рост ВВП в 2000г. в пределах 2-4%, это потребует роста валового накопления на 5-11%, конечный внутренний спрос увеличится на 2-5% (табл. 11).</w:t>
      </w:r>
    </w:p>
    <w:p w:rsidR="00552249" w:rsidRDefault="00552249" w:rsidP="00552249">
      <w:pPr>
        <w:spacing w:line="360" w:lineRule="auto"/>
        <w:ind w:firstLine="851"/>
        <w:jc w:val="right"/>
        <w:rPr>
          <w:rFonts w:ascii="Arial" w:hAnsi="Arial" w:cs="Arial"/>
          <w:color w:val="000000"/>
          <w:sz w:val="28"/>
          <w:szCs w:val="28"/>
        </w:rPr>
      </w:pPr>
      <w:r w:rsidRPr="00552249">
        <w:rPr>
          <w:rFonts w:ascii="Arial" w:hAnsi="Arial" w:cs="Arial"/>
          <w:color w:val="000000"/>
          <w:sz w:val="28"/>
          <w:szCs w:val="28"/>
        </w:rPr>
        <w:t>Таблица 11</w:t>
      </w:r>
    </w:p>
    <w:p w:rsidR="00F3739C" w:rsidRDefault="00F3739C" w:rsidP="00F3739C">
      <w:pPr>
        <w:spacing w:line="360" w:lineRule="auto"/>
        <w:ind w:firstLine="851"/>
        <w:jc w:val="center"/>
        <w:rPr>
          <w:rFonts w:ascii="Arial" w:hAnsi="Arial" w:cs="Arial"/>
          <w:color w:val="000000"/>
          <w:sz w:val="28"/>
          <w:szCs w:val="28"/>
        </w:rPr>
      </w:pPr>
      <w:r>
        <w:rPr>
          <w:rFonts w:ascii="Arial" w:hAnsi="Arial" w:cs="Arial"/>
          <w:color w:val="000000"/>
          <w:sz w:val="28"/>
          <w:szCs w:val="28"/>
        </w:rPr>
        <w:t>Прогнозные показатели валового накопления</w:t>
      </w:r>
    </w:p>
    <w:tbl>
      <w:tblPr>
        <w:tblW w:w="9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0"/>
        <w:gridCol w:w="939"/>
        <w:gridCol w:w="939"/>
        <w:gridCol w:w="1023"/>
        <w:gridCol w:w="769"/>
        <w:gridCol w:w="769"/>
      </w:tblGrid>
      <w:tr w:rsidR="00F3739C" w:rsidRPr="002C4602" w:rsidTr="002C4602">
        <w:trPr>
          <w:trHeight w:val="513"/>
        </w:trPr>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Годы</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1997</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1998</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1999</w:t>
            </w:r>
          </w:p>
        </w:tc>
        <w:tc>
          <w:tcPr>
            <w:tcW w:w="0" w:type="auto"/>
            <w:gridSpan w:val="2"/>
            <w:shd w:val="clear" w:color="auto" w:fill="auto"/>
          </w:tcPr>
          <w:p w:rsidR="00F3739C" w:rsidRPr="002C4602" w:rsidRDefault="00F3739C" w:rsidP="002C4602">
            <w:pPr>
              <w:spacing w:line="360" w:lineRule="auto"/>
              <w:jc w:val="center"/>
              <w:rPr>
                <w:sz w:val="28"/>
                <w:szCs w:val="28"/>
              </w:rPr>
            </w:pPr>
            <w:r w:rsidRPr="002C4602">
              <w:rPr>
                <w:sz w:val="28"/>
                <w:szCs w:val="28"/>
              </w:rPr>
              <w:t>2000</w:t>
            </w:r>
          </w:p>
        </w:tc>
      </w:tr>
      <w:tr w:rsidR="00F3739C" w:rsidRPr="002C4602" w:rsidTr="002C4602">
        <w:trPr>
          <w:trHeight w:val="530"/>
        </w:trPr>
        <w:tc>
          <w:tcPr>
            <w:tcW w:w="0" w:type="auto"/>
            <w:shd w:val="clear" w:color="auto" w:fill="auto"/>
          </w:tcPr>
          <w:p w:rsidR="00F3739C" w:rsidRPr="002C4602" w:rsidRDefault="00F3739C" w:rsidP="002C4602">
            <w:pPr>
              <w:spacing w:line="360" w:lineRule="auto"/>
              <w:rPr>
                <w:sz w:val="28"/>
                <w:szCs w:val="28"/>
              </w:rPr>
            </w:pPr>
            <w:r w:rsidRPr="002C4602">
              <w:rPr>
                <w:sz w:val="28"/>
                <w:szCs w:val="28"/>
              </w:rPr>
              <w:t>Валовое накопление</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96,4</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70,5</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113,2</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105</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111</w:t>
            </w:r>
          </w:p>
        </w:tc>
      </w:tr>
      <w:tr w:rsidR="00F3739C" w:rsidRPr="002C4602" w:rsidTr="002C4602">
        <w:trPr>
          <w:trHeight w:val="530"/>
        </w:trPr>
        <w:tc>
          <w:tcPr>
            <w:tcW w:w="0" w:type="auto"/>
            <w:shd w:val="clear" w:color="auto" w:fill="auto"/>
          </w:tcPr>
          <w:p w:rsidR="00F3739C" w:rsidRPr="002C4602" w:rsidRDefault="00F3739C" w:rsidP="002C4602">
            <w:pPr>
              <w:spacing w:line="360" w:lineRule="auto"/>
              <w:rPr>
                <w:sz w:val="28"/>
                <w:szCs w:val="28"/>
              </w:rPr>
            </w:pPr>
            <w:r w:rsidRPr="002C4602">
              <w:rPr>
                <w:sz w:val="28"/>
                <w:szCs w:val="28"/>
              </w:rPr>
              <w:t>основного капитала</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94,3</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91,4</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98,3</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105</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111</w:t>
            </w:r>
          </w:p>
        </w:tc>
      </w:tr>
      <w:tr w:rsidR="00F3739C" w:rsidRPr="002C4602" w:rsidTr="002C4602">
        <w:trPr>
          <w:trHeight w:val="546"/>
        </w:trPr>
        <w:tc>
          <w:tcPr>
            <w:tcW w:w="0" w:type="auto"/>
            <w:shd w:val="clear" w:color="auto" w:fill="auto"/>
          </w:tcPr>
          <w:p w:rsidR="00F3739C" w:rsidRPr="002C4602" w:rsidRDefault="00F3739C" w:rsidP="002C4602">
            <w:pPr>
              <w:tabs>
                <w:tab w:val="left" w:pos="270"/>
              </w:tabs>
              <w:spacing w:line="360" w:lineRule="auto"/>
              <w:rPr>
                <w:sz w:val="28"/>
                <w:szCs w:val="28"/>
              </w:rPr>
            </w:pPr>
            <w:r w:rsidRPr="002C4602">
              <w:rPr>
                <w:sz w:val="28"/>
                <w:szCs w:val="28"/>
              </w:rPr>
              <w:t>инвестиции в основной капитал</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95,0</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93,3</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101</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105</w:t>
            </w:r>
          </w:p>
        </w:tc>
        <w:tc>
          <w:tcPr>
            <w:tcW w:w="0" w:type="auto"/>
            <w:shd w:val="clear" w:color="auto" w:fill="auto"/>
          </w:tcPr>
          <w:p w:rsidR="00F3739C" w:rsidRPr="002C4602" w:rsidRDefault="00F3739C" w:rsidP="002C4602">
            <w:pPr>
              <w:spacing w:line="360" w:lineRule="auto"/>
              <w:jc w:val="center"/>
              <w:rPr>
                <w:sz w:val="28"/>
                <w:szCs w:val="28"/>
              </w:rPr>
            </w:pPr>
            <w:r w:rsidRPr="002C4602">
              <w:rPr>
                <w:sz w:val="28"/>
                <w:szCs w:val="28"/>
              </w:rPr>
              <w:t>111</w:t>
            </w:r>
          </w:p>
        </w:tc>
      </w:tr>
    </w:tbl>
    <w:p w:rsidR="00F3739C" w:rsidRDefault="00F3739C" w:rsidP="00F3739C">
      <w:pPr>
        <w:spacing w:line="360" w:lineRule="auto"/>
        <w:ind w:firstLine="851"/>
        <w:jc w:val="center"/>
        <w:rPr>
          <w:sz w:val="28"/>
          <w:szCs w:val="28"/>
        </w:rPr>
      </w:pPr>
    </w:p>
    <w:p w:rsidR="00F3739C" w:rsidRPr="00F3739C" w:rsidRDefault="00F3739C" w:rsidP="00F3739C">
      <w:pPr>
        <w:spacing w:line="360" w:lineRule="auto"/>
        <w:ind w:firstLine="851"/>
        <w:jc w:val="both"/>
        <w:rPr>
          <w:sz w:val="28"/>
          <w:szCs w:val="28"/>
        </w:rPr>
      </w:pPr>
      <w:r>
        <w:rPr>
          <w:color w:val="000000"/>
          <w:sz w:val="28"/>
          <w:szCs w:val="28"/>
        </w:rPr>
        <w:t>П</w:t>
      </w:r>
      <w:r w:rsidRPr="00F3739C">
        <w:rPr>
          <w:color w:val="000000"/>
          <w:sz w:val="28"/>
          <w:szCs w:val="28"/>
        </w:rPr>
        <w:t>ри прогнозе о</w:t>
      </w:r>
      <w:r>
        <w:rPr>
          <w:color w:val="000000"/>
          <w:sz w:val="28"/>
          <w:szCs w:val="28"/>
        </w:rPr>
        <w:t>б</w:t>
      </w:r>
      <w:r w:rsidRPr="00F3739C">
        <w:rPr>
          <w:color w:val="000000"/>
          <w:sz w:val="28"/>
          <w:szCs w:val="28"/>
        </w:rPr>
        <w:t>щего о</w:t>
      </w:r>
      <w:r>
        <w:rPr>
          <w:color w:val="000000"/>
          <w:sz w:val="28"/>
          <w:szCs w:val="28"/>
        </w:rPr>
        <w:t>б</w:t>
      </w:r>
      <w:r w:rsidRPr="00F3739C">
        <w:rPr>
          <w:color w:val="000000"/>
          <w:sz w:val="28"/>
          <w:szCs w:val="28"/>
        </w:rPr>
        <w:t>ъема используемого валового внутреннего продук</w:t>
      </w:r>
      <w:r>
        <w:rPr>
          <w:color w:val="000000"/>
          <w:sz w:val="28"/>
          <w:szCs w:val="28"/>
        </w:rPr>
        <w:t>т</w:t>
      </w:r>
      <w:r w:rsidRPr="00F3739C">
        <w:rPr>
          <w:color w:val="000000"/>
          <w:sz w:val="28"/>
          <w:szCs w:val="28"/>
        </w:rPr>
        <w:t xml:space="preserve">а необходимо учесть сальдо внешней торговли (экспорта и импорта товаров и </w:t>
      </w:r>
      <w:r>
        <w:rPr>
          <w:color w:val="000000"/>
          <w:sz w:val="28"/>
          <w:szCs w:val="28"/>
        </w:rPr>
        <w:t>у</w:t>
      </w:r>
      <w:r w:rsidRPr="00F3739C">
        <w:rPr>
          <w:color w:val="000000"/>
          <w:sz w:val="28"/>
          <w:szCs w:val="28"/>
        </w:rPr>
        <w:t xml:space="preserve">слуг). Объем экспорта товаров на прогнозируемый период был определен в </w:t>
      </w:r>
      <w:r>
        <w:rPr>
          <w:color w:val="000000"/>
          <w:sz w:val="28"/>
          <w:szCs w:val="28"/>
        </w:rPr>
        <w:t>з</w:t>
      </w:r>
      <w:r w:rsidRPr="00F3739C">
        <w:rPr>
          <w:color w:val="000000"/>
          <w:sz w:val="28"/>
          <w:szCs w:val="28"/>
        </w:rPr>
        <w:t>ависимости от конъюнктуры спроса на мировых рынках, возможностей про</w:t>
      </w:r>
      <w:r w:rsidRPr="00F3739C">
        <w:rPr>
          <w:color w:val="000000"/>
          <w:sz w:val="28"/>
          <w:szCs w:val="28"/>
        </w:rPr>
        <w:softHyphen/>
        <w:t>изводства и роста спроса со стороны внутреннего рынка. В 2000 г. экспорт прогнозируется на уровне 1999г.</w:t>
      </w:r>
    </w:p>
    <w:p w:rsidR="00F3739C" w:rsidRPr="00F3739C" w:rsidRDefault="00F3739C" w:rsidP="00F3739C">
      <w:pPr>
        <w:spacing w:line="360" w:lineRule="auto"/>
        <w:ind w:firstLine="851"/>
        <w:jc w:val="both"/>
        <w:rPr>
          <w:sz w:val="28"/>
          <w:szCs w:val="28"/>
        </w:rPr>
      </w:pPr>
      <w:r w:rsidRPr="00F3739C">
        <w:rPr>
          <w:color w:val="000000"/>
          <w:sz w:val="28"/>
          <w:szCs w:val="28"/>
        </w:rPr>
        <w:t>Выполнение требования сбалансиров</w:t>
      </w:r>
      <w:r>
        <w:rPr>
          <w:color w:val="000000"/>
          <w:sz w:val="28"/>
          <w:szCs w:val="28"/>
        </w:rPr>
        <w:t>анности экономики, при котором с</w:t>
      </w:r>
      <w:r w:rsidRPr="00F3739C">
        <w:rPr>
          <w:color w:val="000000"/>
          <w:sz w:val="28"/>
          <w:szCs w:val="28"/>
        </w:rPr>
        <w:t>прос на продукт соответствует его предложению, оценивается на основе глав</w:t>
      </w:r>
      <w:r w:rsidRPr="00F3739C">
        <w:rPr>
          <w:color w:val="000000"/>
          <w:sz w:val="28"/>
          <w:szCs w:val="28"/>
        </w:rPr>
        <w:softHyphen/>
        <w:t xml:space="preserve">ного тождества национальных счетов: </w:t>
      </w:r>
      <w:r w:rsidRPr="00F3739C">
        <w:rPr>
          <w:color w:val="000000"/>
          <w:sz w:val="28"/>
          <w:szCs w:val="28"/>
          <w:lang w:val="en-US"/>
        </w:rPr>
        <w:t>GDPd</w:t>
      </w:r>
      <w:r w:rsidRPr="00F3739C">
        <w:rPr>
          <w:color w:val="000000"/>
          <w:sz w:val="28"/>
          <w:szCs w:val="28"/>
        </w:rPr>
        <w:t xml:space="preserve"> - С + 1 + </w:t>
      </w:r>
      <w:r w:rsidRPr="00F3739C">
        <w:rPr>
          <w:color w:val="000000"/>
          <w:sz w:val="28"/>
          <w:szCs w:val="28"/>
          <w:lang w:val="en-US"/>
        </w:rPr>
        <w:t>X</w:t>
      </w:r>
      <w:r w:rsidRPr="00F3739C">
        <w:rPr>
          <w:color w:val="000000"/>
          <w:sz w:val="28"/>
          <w:szCs w:val="28"/>
        </w:rPr>
        <w:t xml:space="preserve"> - М, где </w:t>
      </w:r>
      <w:r w:rsidRPr="00F3739C">
        <w:rPr>
          <w:color w:val="000000"/>
          <w:sz w:val="28"/>
          <w:szCs w:val="28"/>
          <w:lang w:val="en-US"/>
        </w:rPr>
        <w:t>GDPd</w:t>
      </w:r>
      <w:r w:rsidRPr="00F3739C">
        <w:rPr>
          <w:color w:val="000000"/>
          <w:sz w:val="28"/>
          <w:szCs w:val="28"/>
        </w:rPr>
        <w:t xml:space="preserve"> - ВВП используемый; С - конечное потребление материальных благ и услуг; </w:t>
      </w:r>
      <w:r w:rsidRPr="00F3739C">
        <w:rPr>
          <w:color w:val="000000"/>
          <w:sz w:val="28"/>
          <w:szCs w:val="28"/>
          <w:lang w:val="en-US"/>
        </w:rPr>
        <w:t>I</w:t>
      </w:r>
      <w:r w:rsidRPr="00F3739C">
        <w:rPr>
          <w:color w:val="000000"/>
          <w:sz w:val="28"/>
          <w:szCs w:val="28"/>
        </w:rPr>
        <w:t xml:space="preserve"> - валовое накопление; </w:t>
      </w:r>
      <w:r w:rsidRPr="00F3739C">
        <w:rPr>
          <w:color w:val="000000"/>
          <w:sz w:val="28"/>
          <w:szCs w:val="28"/>
          <w:lang w:val="en-US"/>
        </w:rPr>
        <w:t>X</w:t>
      </w:r>
      <w:r w:rsidRPr="00F3739C">
        <w:rPr>
          <w:color w:val="000000"/>
          <w:sz w:val="28"/>
          <w:szCs w:val="28"/>
        </w:rPr>
        <w:t xml:space="preserve"> - экспорт товаров и услуг; М - импорт товаров и услуг.</w:t>
      </w:r>
    </w:p>
    <w:p w:rsidR="00F3739C" w:rsidRPr="00F3739C" w:rsidRDefault="00F3739C" w:rsidP="00F3739C">
      <w:pPr>
        <w:spacing w:line="360" w:lineRule="auto"/>
        <w:ind w:firstLine="851"/>
        <w:jc w:val="both"/>
        <w:rPr>
          <w:sz w:val="28"/>
          <w:szCs w:val="28"/>
        </w:rPr>
      </w:pPr>
      <w:r w:rsidRPr="00F3739C">
        <w:rPr>
          <w:color w:val="000000"/>
          <w:sz w:val="28"/>
          <w:szCs w:val="28"/>
        </w:rPr>
        <w:t xml:space="preserve">Приравнивая в прогнозных расчетах произведенный и используемый ВВП, получим: </w:t>
      </w:r>
      <w:r w:rsidRPr="00F3739C">
        <w:rPr>
          <w:color w:val="000000"/>
          <w:sz w:val="28"/>
          <w:szCs w:val="28"/>
          <w:lang w:val="en-US"/>
        </w:rPr>
        <w:t>GDP</w:t>
      </w:r>
      <w:r w:rsidRPr="00F3739C">
        <w:rPr>
          <w:color w:val="000000"/>
          <w:sz w:val="28"/>
          <w:szCs w:val="28"/>
        </w:rPr>
        <w:t xml:space="preserve"> = С + </w:t>
      </w:r>
      <w:r w:rsidRPr="00F3739C">
        <w:rPr>
          <w:color w:val="000000"/>
          <w:sz w:val="28"/>
          <w:szCs w:val="28"/>
          <w:lang w:val="en-US"/>
        </w:rPr>
        <w:t>I</w:t>
      </w:r>
      <w:r w:rsidRPr="00F3739C">
        <w:rPr>
          <w:color w:val="000000"/>
          <w:sz w:val="28"/>
          <w:szCs w:val="28"/>
        </w:rPr>
        <w:t xml:space="preserve"> + </w:t>
      </w:r>
      <w:r w:rsidRPr="00F3739C">
        <w:rPr>
          <w:color w:val="000000"/>
          <w:sz w:val="28"/>
          <w:szCs w:val="28"/>
          <w:lang w:val="en-US"/>
        </w:rPr>
        <w:t>X</w:t>
      </w:r>
      <w:r w:rsidRPr="00F3739C">
        <w:rPr>
          <w:color w:val="000000"/>
          <w:sz w:val="28"/>
          <w:szCs w:val="28"/>
        </w:rPr>
        <w:t xml:space="preserve"> - М, откуда </w:t>
      </w:r>
      <w:r w:rsidRPr="00F3739C">
        <w:rPr>
          <w:color w:val="000000"/>
          <w:sz w:val="28"/>
          <w:szCs w:val="28"/>
          <w:lang w:val="en-US"/>
        </w:rPr>
        <w:t>GDP</w:t>
      </w:r>
      <w:r w:rsidRPr="00F3739C">
        <w:rPr>
          <w:color w:val="000000"/>
          <w:sz w:val="28"/>
          <w:szCs w:val="28"/>
        </w:rPr>
        <w:t xml:space="preserve"> + М = С +1 + </w:t>
      </w:r>
      <w:r w:rsidRPr="00F3739C">
        <w:rPr>
          <w:color w:val="000000"/>
          <w:sz w:val="28"/>
          <w:szCs w:val="28"/>
          <w:lang w:val="en-US"/>
        </w:rPr>
        <w:t>X</w:t>
      </w:r>
      <w:r w:rsidRPr="00F3739C">
        <w:rPr>
          <w:color w:val="000000"/>
          <w:sz w:val="28"/>
          <w:szCs w:val="28"/>
        </w:rPr>
        <w:t>.</w:t>
      </w:r>
    </w:p>
    <w:p w:rsidR="00F3739C" w:rsidRPr="00F3739C" w:rsidRDefault="00F3739C" w:rsidP="00F3739C">
      <w:pPr>
        <w:spacing w:line="360" w:lineRule="auto"/>
        <w:ind w:firstLine="851"/>
        <w:jc w:val="both"/>
        <w:rPr>
          <w:sz w:val="28"/>
          <w:szCs w:val="28"/>
        </w:rPr>
      </w:pPr>
      <w:r w:rsidRPr="00F3739C">
        <w:rPr>
          <w:color w:val="000000"/>
          <w:sz w:val="28"/>
          <w:szCs w:val="28"/>
        </w:rPr>
        <w:t xml:space="preserve">Правая часть баланса показывает совокупный спрос, который предъявляют к производству сектора внутренней экономики (С + </w:t>
      </w:r>
      <w:r w:rsidRPr="00F3739C">
        <w:rPr>
          <w:color w:val="000000"/>
          <w:sz w:val="28"/>
          <w:szCs w:val="28"/>
          <w:lang w:val="en-US"/>
        </w:rPr>
        <w:t>I</w:t>
      </w:r>
      <w:r w:rsidRPr="00F3739C">
        <w:rPr>
          <w:color w:val="000000"/>
          <w:sz w:val="28"/>
          <w:szCs w:val="28"/>
        </w:rPr>
        <w:t>) и внешний мир (</w:t>
      </w:r>
      <w:r w:rsidRPr="00F3739C">
        <w:rPr>
          <w:color w:val="000000"/>
          <w:sz w:val="28"/>
          <w:szCs w:val="28"/>
          <w:lang w:val="en-US"/>
        </w:rPr>
        <w:t>X</w:t>
      </w:r>
      <w:r w:rsidRPr="00F3739C">
        <w:rPr>
          <w:color w:val="000000"/>
          <w:sz w:val="28"/>
          <w:szCs w:val="28"/>
        </w:rPr>
        <w:t>). В левой части - совокупное предложение, представляющее собой величину произве</w:t>
      </w:r>
      <w:r w:rsidRPr="00F3739C">
        <w:rPr>
          <w:color w:val="000000"/>
          <w:sz w:val="28"/>
          <w:szCs w:val="28"/>
        </w:rPr>
        <w:softHyphen/>
        <w:t>денного в стране ВВП (</w:t>
      </w:r>
      <w:r w:rsidRPr="00F3739C">
        <w:rPr>
          <w:color w:val="000000"/>
          <w:sz w:val="28"/>
          <w:szCs w:val="28"/>
          <w:lang w:val="en-US"/>
        </w:rPr>
        <w:t>GDP</w:t>
      </w:r>
      <w:r w:rsidRPr="00F3739C">
        <w:rPr>
          <w:color w:val="000000"/>
          <w:sz w:val="28"/>
          <w:szCs w:val="28"/>
        </w:rPr>
        <w:t>) и импортных поставок (М). Условно, данное тожде</w:t>
      </w:r>
      <w:r w:rsidRPr="00F3739C">
        <w:rPr>
          <w:color w:val="000000"/>
          <w:sz w:val="28"/>
          <w:szCs w:val="28"/>
        </w:rPr>
        <w:softHyphen/>
        <w:t>ство справедливо и для процентных изменений: %</w:t>
      </w:r>
      <w:r w:rsidRPr="00F3739C">
        <w:rPr>
          <w:color w:val="000000"/>
          <w:sz w:val="28"/>
          <w:szCs w:val="28"/>
          <w:lang w:val="en-US"/>
        </w:rPr>
        <w:t>GDP</w:t>
      </w:r>
      <w:r w:rsidRPr="00F3739C">
        <w:rPr>
          <w:color w:val="000000"/>
          <w:sz w:val="28"/>
          <w:szCs w:val="28"/>
        </w:rPr>
        <w:t xml:space="preserve"> + %М = %С + %1 + %Х.</w:t>
      </w:r>
    </w:p>
    <w:p w:rsidR="00F3739C" w:rsidRPr="00F3739C" w:rsidRDefault="00F3739C" w:rsidP="00F3739C">
      <w:pPr>
        <w:spacing w:line="360" w:lineRule="auto"/>
        <w:ind w:firstLine="851"/>
        <w:jc w:val="both"/>
        <w:rPr>
          <w:sz w:val="28"/>
          <w:szCs w:val="28"/>
        </w:rPr>
      </w:pPr>
      <w:r w:rsidRPr="00F3739C">
        <w:rPr>
          <w:color w:val="000000"/>
          <w:sz w:val="28"/>
          <w:szCs w:val="28"/>
        </w:rPr>
        <w:t xml:space="preserve">Совокупный спрос (С + 1 + </w:t>
      </w:r>
      <w:r w:rsidRPr="00F3739C">
        <w:rPr>
          <w:color w:val="000000"/>
          <w:sz w:val="28"/>
          <w:szCs w:val="28"/>
          <w:lang w:val="en-US"/>
        </w:rPr>
        <w:t>X</w:t>
      </w:r>
      <w:r w:rsidRPr="00F3739C">
        <w:rPr>
          <w:color w:val="000000"/>
          <w:sz w:val="28"/>
          <w:szCs w:val="28"/>
        </w:rPr>
        <w:t>), рассчитанный по параметрам конечного ис</w:t>
      </w:r>
      <w:r w:rsidRPr="00F3739C">
        <w:rPr>
          <w:color w:val="000000"/>
          <w:sz w:val="28"/>
          <w:szCs w:val="28"/>
        </w:rPr>
        <w:softHyphen/>
        <w:t>пользования, определяет требуемую величину совокупного предложения. Внутреннее предложение продукта, в свою очередь, ограничивается уровнем ВВП, рассчитанным по производственному методу. Превышение совокупного спроса над предложением (т.е. недостающая величина предложения) покрыва</w:t>
      </w:r>
      <w:r w:rsidRPr="00F3739C">
        <w:rPr>
          <w:color w:val="000000"/>
          <w:sz w:val="28"/>
          <w:szCs w:val="28"/>
        </w:rPr>
        <w:softHyphen/>
        <w:t xml:space="preserve">ется импортными поставками, т.е. требуемая динамика импорта - это расчетная остаточная величина: % </w:t>
      </w:r>
      <w:r w:rsidRPr="00F3739C">
        <w:rPr>
          <w:color w:val="000000"/>
          <w:sz w:val="28"/>
          <w:szCs w:val="28"/>
          <w:lang w:val="en-US"/>
        </w:rPr>
        <w:t>Md</w:t>
      </w:r>
      <w:r w:rsidRPr="00F3739C">
        <w:rPr>
          <w:color w:val="000000"/>
          <w:sz w:val="28"/>
          <w:szCs w:val="28"/>
        </w:rPr>
        <w:t xml:space="preserve"> " %С + %1 + %Х - %</w:t>
      </w:r>
      <w:r w:rsidRPr="00F3739C">
        <w:rPr>
          <w:color w:val="000000"/>
          <w:sz w:val="28"/>
          <w:szCs w:val="28"/>
          <w:lang w:val="en-US"/>
        </w:rPr>
        <w:t>GDP</w:t>
      </w:r>
      <w:r w:rsidRPr="00F3739C">
        <w:rPr>
          <w:color w:val="000000"/>
          <w:sz w:val="28"/>
          <w:szCs w:val="28"/>
        </w:rPr>
        <w:t>.</w:t>
      </w:r>
    </w:p>
    <w:p w:rsidR="00F3739C" w:rsidRPr="00F3739C" w:rsidRDefault="00F3739C" w:rsidP="00F3739C">
      <w:pPr>
        <w:spacing w:line="360" w:lineRule="auto"/>
        <w:ind w:firstLine="851"/>
        <w:jc w:val="both"/>
        <w:rPr>
          <w:sz w:val="28"/>
          <w:szCs w:val="28"/>
        </w:rPr>
      </w:pPr>
      <w:r w:rsidRPr="00F3739C">
        <w:rPr>
          <w:color w:val="000000"/>
          <w:sz w:val="28"/>
          <w:szCs w:val="28"/>
        </w:rPr>
        <w:t>Расчет импорта представляет собой его прогноз со стороны спроса (М), т.е. показывает, какой объем импорта должен быть привлечен, чтобы удовлетво</w:t>
      </w:r>
      <w:r w:rsidRPr="00F3739C">
        <w:rPr>
          <w:color w:val="000000"/>
          <w:sz w:val="28"/>
          <w:szCs w:val="28"/>
        </w:rPr>
        <w:softHyphen/>
        <w:t>рить внутренний спрос экономики. При данном подходе к прогнозу объем им</w:t>
      </w:r>
      <w:r w:rsidRPr="00F3739C">
        <w:rPr>
          <w:color w:val="000000"/>
          <w:sz w:val="28"/>
          <w:szCs w:val="28"/>
        </w:rPr>
        <w:softHyphen/>
        <w:t xml:space="preserve">порта, рассчитанный со стороны спроса, остается на уровне 1999г., т.е. </w:t>
      </w:r>
      <w:r>
        <w:rPr>
          <w:color w:val="000000"/>
          <w:sz w:val="28"/>
          <w:szCs w:val="28"/>
        </w:rPr>
        <w:t>его</w:t>
      </w:r>
      <w:r w:rsidRPr="00F3739C">
        <w:rPr>
          <w:color w:val="000000"/>
          <w:sz w:val="28"/>
          <w:szCs w:val="28"/>
        </w:rPr>
        <w:t xml:space="preserve"> динамика близка к 0. Прогноз импорта со стороны спроса увязывается с </w:t>
      </w:r>
      <w:r>
        <w:rPr>
          <w:color w:val="000000"/>
          <w:sz w:val="28"/>
          <w:szCs w:val="28"/>
        </w:rPr>
        <w:t>его</w:t>
      </w:r>
      <w:r w:rsidRPr="00F3739C">
        <w:rPr>
          <w:color w:val="000000"/>
          <w:sz w:val="28"/>
          <w:szCs w:val="28"/>
        </w:rPr>
        <w:t xml:space="preserve"> расчетом со стороны предложения или на основе прогноза платежного баланса страны (табл. 12)</w:t>
      </w:r>
    </w:p>
    <w:p w:rsidR="00F3739C" w:rsidRDefault="00F3739C" w:rsidP="00F3739C">
      <w:pPr>
        <w:spacing w:line="360" w:lineRule="auto"/>
        <w:ind w:firstLine="851"/>
        <w:jc w:val="right"/>
        <w:rPr>
          <w:rFonts w:ascii="Arial" w:hAnsi="Arial" w:cs="Arial"/>
          <w:color w:val="000000"/>
          <w:sz w:val="28"/>
          <w:szCs w:val="28"/>
        </w:rPr>
      </w:pPr>
      <w:r w:rsidRPr="00F3739C">
        <w:rPr>
          <w:rFonts w:ascii="Arial" w:hAnsi="Arial" w:cs="Arial"/>
          <w:color w:val="000000"/>
          <w:sz w:val="28"/>
          <w:szCs w:val="28"/>
        </w:rPr>
        <w:t>Таблица 12</w:t>
      </w:r>
    </w:p>
    <w:p w:rsidR="004C70EF" w:rsidRPr="00F3739C" w:rsidRDefault="004C70EF" w:rsidP="004C70EF">
      <w:pPr>
        <w:spacing w:line="360" w:lineRule="auto"/>
        <w:ind w:firstLine="851"/>
        <w:jc w:val="center"/>
        <w:rPr>
          <w:sz w:val="28"/>
          <w:szCs w:val="28"/>
        </w:rPr>
      </w:pPr>
      <w:r>
        <w:rPr>
          <w:rFonts w:ascii="Arial" w:hAnsi="Arial" w:cs="Arial"/>
          <w:color w:val="000000"/>
          <w:sz w:val="28"/>
          <w:szCs w:val="28"/>
        </w:rPr>
        <w:t>Внешнеторговый баланс по прогнозу на 2000г.</w:t>
      </w:r>
    </w:p>
    <w:tbl>
      <w:tblPr>
        <w:tblW w:w="96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7"/>
        <w:gridCol w:w="933"/>
        <w:gridCol w:w="933"/>
        <w:gridCol w:w="933"/>
        <w:gridCol w:w="1181"/>
        <w:gridCol w:w="1181"/>
      </w:tblGrid>
      <w:tr w:rsidR="004C70EF" w:rsidRPr="002C4602" w:rsidTr="002C4602">
        <w:trPr>
          <w:trHeight w:val="660"/>
        </w:trPr>
        <w:tc>
          <w:tcPr>
            <w:tcW w:w="0" w:type="auto"/>
            <w:shd w:val="clear" w:color="auto" w:fill="auto"/>
          </w:tcPr>
          <w:p w:rsidR="004C70EF" w:rsidRPr="002C4602" w:rsidRDefault="004C70EF" w:rsidP="002C4602">
            <w:pPr>
              <w:spacing w:line="360" w:lineRule="auto"/>
              <w:rPr>
                <w:sz w:val="28"/>
                <w:szCs w:val="28"/>
              </w:rPr>
            </w:pPr>
            <w:r w:rsidRPr="002C4602">
              <w:rPr>
                <w:sz w:val="28"/>
                <w:szCs w:val="28"/>
              </w:rPr>
              <w:t>Года</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1997</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1998</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1999</w:t>
            </w:r>
          </w:p>
        </w:tc>
        <w:tc>
          <w:tcPr>
            <w:tcW w:w="0" w:type="auto"/>
            <w:gridSpan w:val="2"/>
            <w:shd w:val="clear" w:color="auto" w:fill="auto"/>
          </w:tcPr>
          <w:p w:rsidR="004C70EF" w:rsidRPr="002C4602" w:rsidRDefault="004C70EF" w:rsidP="002C4602">
            <w:pPr>
              <w:spacing w:line="360" w:lineRule="auto"/>
              <w:jc w:val="center"/>
              <w:rPr>
                <w:sz w:val="28"/>
                <w:szCs w:val="28"/>
              </w:rPr>
            </w:pPr>
            <w:r w:rsidRPr="002C4602">
              <w:rPr>
                <w:sz w:val="28"/>
                <w:szCs w:val="28"/>
              </w:rPr>
              <w:t>2000 (вар. 1 и 2)</w:t>
            </w:r>
          </w:p>
        </w:tc>
      </w:tr>
      <w:tr w:rsidR="004C70EF" w:rsidRPr="002C4602" w:rsidTr="002C4602">
        <w:trPr>
          <w:trHeight w:val="638"/>
        </w:trPr>
        <w:tc>
          <w:tcPr>
            <w:tcW w:w="0" w:type="auto"/>
            <w:shd w:val="clear" w:color="auto" w:fill="auto"/>
          </w:tcPr>
          <w:p w:rsidR="004C70EF" w:rsidRPr="002C4602" w:rsidRDefault="004C70EF" w:rsidP="002C4602">
            <w:pPr>
              <w:spacing w:line="360" w:lineRule="auto"/>
              <w:rPr>
                <w:sz w:val="28"/>
                <w:szCs w:val="28"/>
              </w:rPr>
            </w:pPr>
            <w:r w:rsidRPr="002C4602">
              <w:rPr>
                <w:sz w:val="28"/>
                <w:szCs w:val="28"/>
              </w:rPr>
              <w:t>Чистый экспорт товаров и услуг</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91,2</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211,0</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165,6</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101,9</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100,3</w:t>
            </w:r>
          </w:p>
        </w:tc>
      </w:tr>
      <w:tr w:rsidR="004C70EF" w:rsidRPr="002C4602" w:rsidTr="002C4602">
        <w:trPr>
          <w:trHeight w:val="660"/>
        </w:trPr>
        <w:tc>
          <w:tcPr>
            <w:tcW w:w="0" w:type="auto"/>
            <w:shd w:val="clear" w:color="auto" w:fill="auto"/>
          </w:tcPr>
          <w:p w:rsidR="004C70EF" w:rsidRPr="002C4602" w:rsidRDefault="004C70EF" w:rsidP="002C4602">
            <w:pPr>
              <w:spacing w:line="360" w:lineRule="auto"/>
              <w:rPr>
                <w:sz w:val="28"/>
                <w:szCs w:val="28"/>
              </w:rPr>
            </w:pPr>
            <w:r w:rsidRPr="002C4602">
              <w:rPr>
                <w:sz w:val="28"/>
                <w:szCs w:val="28"/>
              </w:rPr>
              <w:t>экспорт</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101,1</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101,9</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102,4</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100,2</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100,2</w:t>
            </w:r>
          </w:p>
        </w:tc>
      </w:tr>
      <w:tr w:rsidR="004C70EF" w:rsidRPr="002C4602" w:rsidTr="002C4602">
        <w:trPr>
          <w:trHeight w:val="679"/>
        </w:trPr>
        <w:tc>
          <w:tcPr>
            <w:tcW w:w="0" w:type="auto"/>
            <w:shd w:val="clear" w:color="auto" w:fill="auto"/>
          </w:tcPr>
          <w:p w:rsidR="004C70EF" w:rsidRPr="002C4602" w:rsidRDefault="004C70EF" w:rsidP="002C4602">
            <w:pPr>
              <w:spacing w:line="360" w:lineRule="auto"/>
              <w:rPr>
                <w:sz w:val="28"/>
                <w:szCs w:val="28"/>
              </w:rPr>
            </w:pPr>
            <w:r w:rsidRPr="002C4602">
              <w:rPr>
                <w:sz w:val="28"/>
                <w:szCs w:val="28"/>
              </w:rPr>
              <w:t>импорт</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103,1</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86,4</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82,2</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99,2</w:t>
            </w:r>
          </w:p>
        </w:tc>
        <w:tc>
          <w:tcPr>
            <w:tcW w:w="0" w:type="auto"/>
            <w:shd w:val="clear" w:color="auto" w:fill="auto"/>
          </w:tcPr>
          <w:p w:rsidR="004C70EF" w:rsidRPr="002C4602" w:rsidRDefault="004C70EF" w:rsidP="002C4602">
            <w:pPr>
              <w:spacing w:line="360" w:lineRule="auto"/>
              <w:jc w:val="center"/>
              <w:rPr>
                <w:sz w:val="28"/>
                <w:szCs w:val="28"/>
              </w:rPr>
            </w:pPr>
            <w:r w:rsidRPr="002C4602">
              <w:rPr>
                <w:sz w:val="28"/>
                <w:szCs w:val="28"/>
              </w:rPr>
              <w:t>100,1</w:t>
            </w:r>
          </w:p>
        </w:tc>
      </w:tr>
    </w:tbl>
    <w:p w:rsidR="00F3739C" w:rsidRDefault="00F3739C" w:rsidP="00F3739C">
      <w:pPr>
        <w:spacing w:line="360" w:lineRule="auto"/>
        <w:ind w:firstLine="851"/>
        <w:jc w:val="center"/>
        <w:rPr>
          <w:sz w:val="28"/>
          <w:szCs w:val="28"/>
        </w:rPr>
      </w:pPr>
    </w:p>
    <w:p w:rsidR="004C70EF" w:rsidRPr="004C70EF" w:rsidRDefault="004C70EF" w:rsidP="004C70EF">
      <w:pPr>
        <w:spacing w:line="360" w:lineRule="auto"/>
        <w:ind w:firstLine="851"/>
        <w:jc w:val="both"/>
        <w:rPr>
          <w:sz w:val="28"/>
          <w:szCs w:val="28"/>
        </w:rPr>
      </w:pPr>
      <w:r>
        <w:rPr>
          <w:color w:val="000000"/>
          <w:sz w:val="28"/>
          <w:szCs w:val="28"/>
        </w:rPr>
        <w:t>О</w:t>
      </w:r>
      <w:r w:rsidRPr="004C70EF">
        <w:rPr>
          <w:color w:val="000000"/>
          <w:sz w:val="28"/>
          <w:szCs w:val="28"/>
        </w:rPr>
        <w:t xml:space="preserve">пределив динамику </w:t>
      </w:r>
      <w:r>
        <w:rPr>
          <w:color w:val="000000"/>
          <w:sz w:val="28"/>
          <w:szCs w:val="28"/>
        </w:rPr>
        <w:t>ВВП</w:t>
      </w:r>
      <w:r w:rsidRPr="004C70EF">
        <w:rPr>
          <w:color w:val="000000"/>
          <w:sz w:val="28"/>
          <w:szCs w:val="28"/>
        </w:rPr>
        <w:t xml:space="preserve"> </w:t>
      </w:r>
      <w:r w:rsidRPr="004C70EF">
        <w:rPr>
          <w:color w:val="000000"/>
          <w:sz w:val="28"/>
          <w:szCs w:val="28"/>
          <w:lang w:val="en-US"/>
        </w:rPr>
        <w:t>no</w:t>
      </w:r>
      <w:r w:rsidRPr="004C70EF">
        <w:rPr>
          <w:color w:val="000000"/>
          <w:sz w:val="28"/>
          <w:szCs w:val="28"/>
        </w:rPr>
        <w:t xml:space="preserve"> конечному использованию и по производству, проводим итерации их сближения, и после этого, приняв основной вариант, корректируем все параметры образования, распределения и перераспределения доходов.</w:t>
      </w:r>
    </w:p>
    <w:p w:rsidR="004C70EF" w:rsidRPr="004C70EF" w:rsidRDefault="004C70EF" w:rsidP="004C70EF">
      <w:pPr>
        <w:spacing w:line="360" w:lineRule="auto"/>
        <w:ind w:firstLine="851"/>
        <w:jc w:val="both"/>
        <w:rPr>
          <w:sz w:val="28"/>
          <w:szCs w:val="28"/>
        </w:rPr>
      </w:pPr>
      <w:r w:rsidRPr="004C70EF">
        <w:rPr>
          <w:color w:val="000000"/>
          <w:sz w:val="28"/>
          <w:szCs w:val="28"/>
        </w:rPr>
        <w:t xml:space="preserve">Сумма элементов использования ВВП (С + </w:t>
      </w:r>
      <w:r w:rsidRPr="004C70EF">
        <w:rPr>
          <w:color w:val="000000"/>
          <w:sz w:val="28"/>
          <w:szCs w:val="28"/>
          <w:lang w:val="en-US"/>
        </w:rPr>
        <w:t>I</w:t>
      </w:r>
      <w:r w:rsidRPr="004C70EF">
        <w:rPr>
          <w:color w:val="000000"/>
          <w:sz w:val="28"/>
          <w:szCs w:val="28"/>
        </w:rPr>
        <w:t xml:space="preserve"> -</w:t>
      </w:r>
      <w:r w:rsidRPr="004C70EF">
        <w:rPr>
          <w:color w:val="000000"/>
          <w:sz w:val="28"/>
          <w:szCs w:val="28"/>
          <w:lang w:val="en-US"/>
        </w:rPr>
        <w:t>t</w:t>
      </w:r>
      <w:r w:rsidRPr="004C70EF">
        <w:rPr>
          <w:color w:val="000000"/>
          <w:sz w:val="28"/>
          <w:szCs w:val="28"/>
        </w:rPr>
        <w:t xml:space="preserve"> </w:t>
      </w:r>
      <w:r w:rsidRPr="004C70EF">
        <w:rPr>
          <w:color w:val="000000"/>
          <w:sz w:val="28"/>
          <w:szCs w:val="28"/>
          <w:lang w:val="en-US"/>
        </w:rPr>
        <w:t>X</w:t>
      </w:r>
      <w:r w:rsidRPr="004C70EF">
        <w:rPr>
          <w:color w:val="000000"/>
          <w:sz w:val="28"/>
          <w:szCs w:val="28"/>
        </w:rPr>
        <w:t xml:space="preserve"> - М) в сопоставимых це</w:t>
      </w:r>
      <w:r>
        <w:rPr>
          <w:color w:val="000000"/>
          <w:sz w:val="28"/>
          <w:szCs w:val="28"/>
        </w:rPr>
        <w:t>нах 1999г</w:t>
      </w:r>
      <w:r w:rsidRPr="004C70EF">
        <w:rPr>
          <w:color w:val="000000"/>
          <w:sz w:val="28"/>
          <w:szCs w:val="28"/>
        </w:rPr>
        <w:t xml:space="preserve"> первом варианте показывает возможный рост используемого валового внутреннего продукта на уровне 2%, а во втором - до 4% (табл</w:t>
      </w:r>
      <w:r>
        <w:rPr>
          <w:color w:val="000000"/>
          <w:sz w:val="28"/>
          <w:szCs w:val="28"/>
        </w:rPr>
        <w:t>.</w:t>
      </w:r>
      <w:r w:rsidRPr="004C70EF">
        <w:rPr>
          <w:color w:val="000000"/>
          <w:sz w:val="28"/>
          <w:szCs w:val="28"/>
        </w:rPr>
        <w:t xml:space="preserve"> 13).</w:t>
      </w:r>
    </w:p>
    <w:p w:rsidR="00650F10" w:rsidRDefault="00650F10" w:rsidP="004C70EF">
      <w:pPr>
        <w:spacing w:line="360" w:lineRule="auto"/>
        <w:ind w:firstLine="851"/>
        <w:jc w:val="right"/>
        <w:rPr>
          <w:sz w:val="28"/>
          <w:szCs w:val="28"/>
        </w:rPr>
      </w:pPr>
    </w:p>
    <w:p w:rsidR="004C70EF" w:rsidRDefault="004C70EF" w:rsidP="004C70EF">
      <w:pPr>
        <w:spacing w:line="360" w:lineRule="auto"/>
        <w:ind w:firstLine="851"/>
        <w:jc w:val="right"/>
        <w:rPr>
          <w:sz w:val="28"/>
          <w:szCs w:val="28"/>
        </w:rPr>
      </w:pPr>
      <w:r>
        <w:rPr>
          <w:sz w:val="28"/>
          <w:szCs w:val="28"/>
        </w:rPr>
        <w:t>Таблица 13</w:t>
      </w:r>
    </w:p>
    <w:p w:rsidR="00650F10" w:rsidRDefault="00650F10" w:rsidP="004C70EF">
      <w:pPr>
        <w:spacing w:line="360" w:lineRule="auto"/>
        <w:ind w:firstLine="851"/>
        <w:jc w:val="right"/>
        <w:rPr>
          <w:sz w:val="28"/>
          <w:szCs w:val="28"/>
        </w:rPr>
      </w:pPr>
    </w:p>
    <w:tbl>
      <w:tblPr>
        <w:tblW w:w="94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8"/>
        <w:gridCol w:w="846"/>
        <w:gridCol w:w="846"/>
        <w:gridCol w:w="837"/>
        <w:gridCol w:w="837"/>
      </w:tblGrid>
      <w:tr w:rsidR="007F2FD3" w:rsidRPr="002C4602" w:rsidTr="002C4602">
        <w:trPr>
          <w:trHeight w:val="247"/>
        </w:trPr>
        <w:tc>
          <w:tcPr>
            <w:tcW w:w="0" w:type="auto"/>
            <w:vMerge w:val="restart"/>
            <w:shd w:val="clear" w:color="auto" w:fill="auto"/>
          </w:tcPr>
          <w:p w:rsidR="004C70EF" w:rsidRPr="002C4602" w:rsidRDefault="004C70EF" w:rsidP="002C4602">
            <w:pPr>
              <w:spacing w:line="360" w:lineRule="auto"/>
              <w:rPr>
                <w:sz w:val="28"/>
                <w:szCs w:val="28"/>
              </w:rPr>
            </w:pPr>
            <w:r w:rsidRPr="002C4602">
              <w:rPr>
                <w:sz w:val="28"/>
                <w:szCs w:val="28"/>
              </w:rPr>
              <w:t>Года</w:t>
            </w:r>
          </w:p>
        </w:tc>
        <w:tc>
          <w:tcPr>
            <w:tcW w:w="0" w:type="auto"/>
            <w:vMerge w:val="restart"/>
            <w:shd w:val="clear" w:color="auto" w:fill="auto"/>
          </w:tcPr>
          <w:p w:rsidR="004C70EF" w:rsidRPr="002C4602" w:rsidRDefault="004C70EF" w:rsidP="002C4602">
            <w:pPr>
              <w:spacing w:line="360" w:lineRule="auto"/>
              <w:jc w:val="center"/>
              <w:rPr>
                <w:sz w:val="28"/>
                <w:szCs w:val="28"/>
              </w:rPr>
            </w:pPr>
            <w:r w:rsidRPr="002C4602">
              <w:rPr>
                <w:sz w:val="28"/>
                <w:szCs w:val="28"/>
              </w:rPr>
              <w:t>1998</w:t>
            </w:r>
          </w:p>
        </w:tc>
        <w:tc>
          <w:tcPr>
            <w:tcW w:w="0" w:type="auto"/>
            <w:vMerge w:val="restart"/>
            <w:shd w:val="clear" w:color="auto" w:fill="auto"/>
          </w:tcPr>
          <w:p w:rsidR="004C70EF" w:rsidRPr="002C4602" w:rsidRDefault="004C70EF" w:rsidP="002C4602">
            <w:pPr>
              <w:spacing w:line="360" w:lineRule="auto"/>
              <w:jc w:val="center"/>
              <w:rPr>
                <w:sz w:val="28"/>
                <w:szCs w:val="28"/>
              </w:rPr>
            </w:pPr>
            <w:r w:rsidRPr="002C4602">
              <w:rPr>
                <w:sz w:val="28"/>
                <w:szCs w:val="28"/>
              </w:rPr>
              <w:t>1999</w:t>
            </w:r>
          </w:p>
        </w:tc>
        <w:tc>
          <w:tcPr>
            <w:tcW w:w="0" w:type="auto"/>
            <w:gridSpan w:val="2"/>
            <w:shd w:val="clear" w:color="auto" w:fill="auto"/>
          </w:tcPr>
          <w:p w:rsidR="004C70EF" w:rsidRPr="002C4602" w:rsidRDefault="004C70EF" w:rsidP="002C4602">
            <w:pPr>
              <w:spacing w:line="360" w:lineRule="auto"/>
              <w:jc w:val="center"/>
              <w:rPr>
                <w:sz w:val="28"/>
                <w:szCs w:val="28"/>
              </w:rPr>
            </w:pPr>
            <w:r w:rsidRPr="002C4602">
              <w:rPr>
                <w:sz w:val="28"/>
                <w:szCs w:val="28"/>
              </w:rPr>
              <w:t>2000</w:t>
            </w:r>
          </w:p>
        </w:tc>
      </w:tr>
      <w:tr w:rsidR="007F2FD3" w:rsidRPr="002C4602" w:rsidTr="002C4602">
        <w:trPr>
          <w:trHeight w:val="247"/>
        </w:trPr>
        <w:tc>
          <w:tcPr>
            <w:tcW w:w="0" w:type="auto"/>
            <w:vMerge/>
            <w:shd w:val="clear" w:color="auto" w:fill="auto"/>
          </w:tcPr>
          <w:p w:rsidR="004C70EF" w:rsidRPr="002C4602" w:rsidRDefault="004C70EF" w:rsidP="002C4602">
            <w:pPr>
              <w:spacing w:line="360" w:lineRule="auto"/>
              <w:rPr>
                <w:sz w:val="28"/>
                <w:szCs w:val="28"/>
              </w:rPr>
            </w:pPr>
          </w:p>
        </w:tc>
        <w:tc>
          <w:tcPr>
            <w:tcW w:w="0" w:type="auto"/>
            <w:vMerge/>
            <w:shd w:val="clear" w:color="auto" w:fill="auto"/>
          </w:tcPr>
          <w:p w:rsidR="004C70EF" w:rsidRPr="002C4602" w:rsidRDefault="004C70EF" w:rsidP="002C4602">
            <w:pPr>
              <w:spacing w:line="360" w:lineRule="auto"/>
              <w:jc w:val="center"/>
              <w:rPr>
                <w:sz w:val="28"/>
                <w:szCs w:val="28"/>
              </w:rPr>
            </w:pPr>
          </w:p>
        </w:tc>
        <w:tc>
          <w:tcPr>
            <w:tcW w:w="0" w:type="auto"/>
            <w:vMerge/>
            <w:shd w:val="clear" w:color="auto" w:fill="auto"/>
          </w:tcPr>
          <w:p w:rsidR="004C70EF" w:rsidRPr="002C4602" w:rsidRDefault="004C70EF" w:rsidP="002C4602">
            <w:pPr>
              <w:spacing w:line="360" w:lineRule="auto"/>
              <w:jc w:val="center"/>
              <w:rPr>
                <w:sz w:val="28"/>
                <w:szCs w:val="28"/>
              </w:rPr>
            </w:pP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1 вар.</w:t>
            </w: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2 вар.</w:t>
            </w:r>
          </w:p>
        </w:tc>
      </w:tr>
      <w:tr w:rsidR="007F2FD3" w:rsidRPr="002C4602" w:rsidTr="002C4602">
        <w:trPr>
          <w:trHeight w:val="495"/>
        </w:trPr>
        <w:tc>
          <w:tcPr>
            <w:tcW w:w="0" w:type="auto"/>
            <w:shd w:val="clear" w:color="auto" w:fill="auto"/>
          </w:tcPr>
          <w:p w:rsidR="004C70EF" w:rsidRPr="002C4602" w:rsidRDefault="004C70EF" w:rsidP="002C4602">
            <w:pPr>
              <w:spacing w:line="360" w:lineRule="auto"/>
              <w:rPr>
                <w:sz w:val="28"/>
                <w:szCs w:val="28"/>
              </w:rPr>
            </w:pPr>
            <w:r w:rsidRPr="002C4602">
              <w:rPr>
                <w:sz w:val="28"/>
                <w:szCs w:val="28"/>
              </w:rPr>
              <w:t>Расходы на конечное потребление материальных благ и услуг</w:t>
            </w: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97,7</w:t>
            </w: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95,2</w:t>
            </w: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102</w:t>
            </w: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104</w:t>
            </w:r>
          </w:p>
        </w:tc>
      </w:tr>
      <w:tr w:rsidR="007F2FD3" w:rsidRPr="002C4602" w:rsidTr="002C4602">
        <w:trPr>
          <w:trHeight w:val="495"/>
        </w:trPr>
        <w:tc>
          <w:tcPr>
            <w:tcW w:w="0" w:type="auto"/>
            <w:shd w:val="clear" w:color="auto" w:fill="auto"/>
          </w:tcPr>
          <w:p w:rsidR="004C70EF" w:rsidRPr="002C4602" w:rsidRDefault="007F2FD3" w:rsidP="002C4602">
            <w:pPr>
              <w:spacing w:line="360" w:lineRule="auto"/>
              <w:rPr>
                <w:sz w:val="28"/>
                <w:szCs w:val="28"/>
              </w:rPr>
            </w:pPr>
            <w:r w:rsidRPr="002C4602">
              <w:rPr>
                <w:sz w:val="28"/>
                <w:szCs w:val="28"/>
              </w:rPr>
              <w:t>Валовое накопление</w:t>
            </w: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70,5</w:t>
            </w: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113,2</w:t>
            </w: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105</w:t>
            </w: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111</w:t>
            </w:r>
          </w:p>
        </w:tc>
      </w:tr>
      <w:tr w:rsidR="007F2FD3" w:rsidRPr="002C4602" w:rsidTr="002C4602">
        <w:trPr>
          <w:trHeight w:val="495"/>
        </w:trPr>
        <w:tc>
          <w:tcPr>
            <w:tcW w:w="0" w:type="auto"/>
            <w:shd w:val="clear" w:color="auto" w:fill="auto"/>
          </w:tcPr>
          <w:p w:rsidR="004C70EF" w:rsidRPr="002C4602" w:rsidRDefault="007F2FD3" w:rsidP="002C4602">
            <w:pPr>
              <w:spacing w:line="360" w:lineRule="auto"/>
              <w:rPr>
                <w:sz w:val="28"/>
                <w:szCs w:val="28"/>
              </w:rPr>
            </w:pPr>
            <w:r w:rsidRPr="002C4602">
              <w:rPr>
                <w:sz w:val="28"/>
                <w:szCs w:val="28"/>
              </w:rPr>
              <w:t>Чистый экспорт</w:t>
            </w: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211,0</w:t>
            </w: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165,6</w:t>
            </w: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102</w:t>
            </w: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100</w:t>
            </w:r>
          </w:p>
        </w:tc>
      </w:tr>
      <w:tr w:rsidR="007F2FD3" w:rsidRPr="002C4602" w:rsidTr="002C4602">
        <w:trPr>
          <w:trHeight w:val="510"/>
        </w:trPr>
        <w:tc>
          <w:tcPr>
            <w:tcW w:w="0" w:type="auto"/>
            <w:shd w:val="clear" w:color="auto" w:fill="auto"/>
          </w:tcPr>
          <w:p w:rsidR="004C70EF" w:rsidRPr="002C4602" w:rsidRDefault="007F2FD3" w:rsidP="002C4602">
            <w:pPr>
              <w:spacing w:line="360" w:lineRule="auto"/>
              <w:rPr>
                <w:sz w:val="28"/>
                <w:szCs w:val="28"/>
              </w:rPr>
            </w:pPr>
            <w:r w:rsidRPr="002C4602">
              <w:rPr>
                <w:sz w:val="28"/>
                <w:szCs w:val="28"/>
              </w:rPr>
              <w:t>ВВП, используемый</w:t>
            </w: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95,1</w:t>
            </w: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103,2</w:t>
            </w: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102</w:t>
            </w:r>
          </w:p>
        </w:tc>
        <w:tc>
          <w:tcPr>
            <w:tcW w:w="0" w:type="auto"/>
            <w:shd w:val="clear" w:color="auto" w:fill="auto"/>
          </w:tcPr>
          <w:p w:rsidR="004C70EF" w:rsidRPr="002C4602" w:rsidRDefault="007F2FD3" w:rsidP="002C4602">
            <w:pPr>
              <w:spacing w:line="360" w:lineRule="auto"/>
              <w:jc w:val="center"/>
              <w:rPr>
                <w:sz w:val="28"/>
                <w:szCs w:val="28"/>
              </w:rPr>
            </w:pPr>
            <w:r w:rsidRPr="002C4602">
              <w:rPr>
                <w:sz w:val="28"/>
                <w:szCs w:val="28"/>
              </w:rPr>
              <w:t>104</w:t>
            </w:r>
          </w:p>
        </w:tc>
      </w:tr>
    </w:tbl>
    <w:p w:rsidR="004C70EF" w:rsidRDefault="004C70EF" w:rsidP="004C70EF">
      <w:pPr>
        <w:spacing w:line="360" w:lineRule="auto"/>
        <w:ind w:firstLine="851"/>
        <w:jc w:val="center"/>
        <w:rPr>
          <w:sz w:val="28"/>
          <w:szCs w:val="28"/>
        </w:rPr>
      </w:pPr>
    </w:p>
    <w:p w:rsidR="007F2FD3" w:rsidRPr="007F2FD3" w:rsidRDefault="007F2FD3" w:rsidP="007F2FD3">
      <w:pPr>
        <w:spacing w:line="360" w:lineRule="auto"/>
        <w:ind w:firstLine="851"/>
        <w:jc w:val="both"/>
        <w:rPr>
          <w:sz w:val="28"/>
          <w:szCs w:val="28"/>
        </w:rPr>
      </w:pPr>
      <w:r w:rsidRPr="007F2FD3">
        <w:rPr>
          <w:color w:val="000000"/>
          <w:sz w:val="28"/>
          <w:szCs w:val="28"/>
        </w:rPr>
        <w:t xml:space="preserve">Для увязки всех основных экономических показателей СНС в целом, проводятся расчеты </w:t>
      </w:r>
      <w:r w:rsidR="00F55C7A">
        <w:rPr>
          <w:color w:val="000000"/>
          <w:sz w:val="28"/>
          <w:szCs w:val="28"/>
        </w:rPr>
        <w:t>н</w:t>
      </w:r>
      <w:r w:rsidRPr="007F2FD3">
        <w:rPr>
          <w:color w:val="000000"/>
          <w:sz w:val="28"/>
          <w:szCs w:val="28"/>
        </w:rPr>
        <w:t xml:space="preserve">о образованию, распределению и перераспределению валового национальною дохода но основным экономическим секторам и корректируется финансовая программа, т.е. требования к денежно-кредитной и налогово-бюджетной сферам. При проведении итеративных расчетов обеспечивается выбор вариантов, исходя из необходимости: выполнять внешние обязательства; обеспечивать расширенное воспроизводство; решать социально-экономические  задачи внутри страны; обеспечивать экономическую безопасность страны с учетом возможностей производства, потребления и накопления. Счета образования и распределения доходов показывают параметры оплаты труда, налогов и прибыли на макроуровне; счет вторичного распределения </w:t>
      </w:r>
      <w:r w:rsidR="00F55C7A">
        <w:rPr>
          <w:color w:val="000000"/>
          <w:sz w:val="28"/>
          <w:szCs w:val="28"/>
        </w:rPr>
        <w:t>–</w:t>
      </w:r>
      <w:r>
        <w:rPr>
          <w:color w:val="000000"/>
          <w:sz w:val="28"/>
          <w:szCs w:val="28"/>
        </w:rPr>
        <w:t xml:space="preserve"> </w:t>
      </w:r>
      <w:r w:rsidRPr="007F2FD3">
        <w:rPr>
          <w:color w:val="000000"/>
          <w:sz w:val="28"/>
          <w:szCs w:val="28"/>
        </w:rPr>
        <w:t xml:space="preserve">параметры текущих налогов и отчислений, социальные выплаты и другие платежи. Основной вариант расчетов показателей на макроуровне должен быть увязан с платежным балансом страны, а также возможностями финансирования валового накопления за счет внутренних и внешних источников. </w:t>
      </w:r>
    </w:p>
    <w:p w:rsidR="007F2FD3" w:rsidRDefault="00FA7575" w:rsidP="00F55C7A">
      <w:pPr>
        <w:spacing w:line="360" w:lineRule="auto"/>
        <w:ind w:firstLine="851"/>
        <w:jc w:val="center"/>
        <w:rPr>
          <w:b/>
          <w:bCs/>
          <w:sz w:val="32"/>
          <w:szCs w:val="32"/>
        </w:rPr>
      </w:pPr>
      <w:r>
        <w:rPr>
          <w:b/>
          <w:bCs/>
          <w:sz w:val="32"/>
          <w:szCs w:val="32"/>
        </w:rPr>
        <w:br w:type="page"/>
      </w:r>
      <w:r w:rsidR="00F55C7A" w:rsidRPr="00F55C7A">
        <w:rPr>
          <w:b/>
          <w:bCs/>
          <w:sz w:val="32"/>
          <w:szCs w:val="32"/>
        </w:rPr>
        <w:t>Заключение.</w:t>
      </w:r>
    </w:p>
    <w:p w:rsidR="00FA7575" w:rsidRDefault="00FA7575" w:rsidP="00700834">
      <w:pPr>
        <w:spacing w:line="360" w:lineRule="auto"/>
        <w:ind w:firstLine="851"/>
        <w:jc w:val="both"/>
        <w:rPr>
          <w:color w:val="000000"/>
          <w:sz w:val="28"/>
          <w:szCs w:val="28"/>
        </w:rPr>
      </w:pPr>
    </w:p>
    <w:p w:rsidR="00700834" w:rsidRDefault="00700834" w:rsidP="00700834">
      <w:pPr>
        <w:spacing w:line="360" w:lineRule="auto"/>
        <w:ind w:firstLine="851"/>
        <w:jc w:val="both"/>
        <w:rPr>
          <w:color w:val="000000"/>
          <w:sz w:val="28"/>
          <w:szCs w:val="28"/>
        </w:rPr>
      </w:pPr>
      <w:r w:rsidRPr="00700834">
        <w:rPr>
          <w:color w:val="000000"/>
          <w:sz w:val="28"/>
          <w:szCs w:val="28"/>
        </w:rPr>
        <w:t>СНС</w:t>
      </w:r>
      <w:r w:rsidR="00FA7575">
        <w:rPr>
          <w:color w:val="000000"/>
          <w:sz w:val="28"/>
          <w:szCs w:val="28"/>
        </w:rPr>
        <w:t xml:space="preserve"> является наиболее распространенным балансовым методом статистики</w:t>
      </w:r>
      <w:r w:rsidRPr="00700834">
        <w:rPr>
          <w:color w:val="000000"/>
          <w:sz w:val="28"/>
          <w:szCs w:val="28"/>
        </w:rPr>
        <w:t xml:space="preserve"> </w:t>
      </w:r>
      <w:r w:rsidR="00FA7575" w:rsidRPr="00700834">
        <w:rPr>
          <w:color w:val="000000"/>
          <w:sz w:val="28"/>
          <w:szCs w:val="28"/>
        </w:rPr>
        <w:t>развития экономики и ее результатов</w:t>
      </w:r>
      <w:r w:rsidR="00FA7575">
        <w:rPr>
          <w:color w:val="000000"/>
          <w:sz w:val="28"/>
          <w:szCs w:val="28"/>
        </w:rPr>
        <w:t xml:space="preserve">, </w:t>
      </w:r>
      <w:r w:rsidRPr="00700834">
        <w:rPr>
          <w:color w:val="000000"/>
          <w:sz w:val="28"/>
          <w:szCs w:val="28"/>
        </w:rPr>
        <w:t>отражает результаты производства товаров и услуг, источники формирования доходов от всех видов экономической деятельности, вклад каждой институционной единицы, каждого сектора экономики и отрасли в их создание и участие в их распределении и использовании, а также в накоплении национального богатства.</w:t>
      </w:r>
      <w:r w:rsidRPr="00700834">
        <w:t xml:space="preserve"> </w:t>
      </w:r>
      <w:r w:rsidRPr="00700834">
        <w:rPr>
          <w:color w:val="000000"/>
          <w:sz w:val="28"/>
          <w:szCs w:val="28"/>
        </w:rPr>
        <w:t>Цель национального счетоводства</w:t>
      </w:r>
      <w:r>
        <w:rPr>
          <w:color w:val="000000"/>
          <w:sz w:val="28"/>
          <w:szCs w:val="28"/>
        </w:rPr>
        <w:t xml:space="preserve"> </w:t>
      </w:r>
      <w:r w:rsidRPr="00700834">
        <w:rPr>
          <w:color w:val="000000"/>
          <w:sz w:val="28"/>
          <w:szCs w:val="28"/>
        </w:rPr>
        <w:t>- дать наглядное цифровое отображение состояния экономики страны за определенный период времени. Система национальных счетов с помощью замкнутой системы счетов и ряда дополнительных таблиц показывает характер экономических процессов</w:t>
      </w:r>
      <w:r>
        <w:rPr>
          <w:color w:val="000000"/>
          <w:sz w:val="28"/>
          <w:szCs w:val="28"/>
        </w:rPr>
        <w:t xml:space="preserve"> </w:t>
      </w:r>
      <w:r w:rsidRPr="00700834">
        <w:rPr>
          <w:color w:val="000000"/>
          <w:sz w:val="28"/>
          <w:szCs w:val="28"/>
        </w:rPr>
        <w:t xml:space="preserve">и основные макроэкономические показатели: ВНП, </w:t>
      </w:r>
      <w:r>
        <w:rPr>
          <w:color w:val="000000"/>
          <w:sz w:val="28"/>
          <w:szCs w:val="28"/>
        </w:rPr>
        <w:t xml:space="preserve">ВВП, </w:t>
      </w:r>
      <w:r w:rsidRPr="00700834">
        <w:rPr>
          <w:color w:val="000000"/>
          <w:sz w:val="28"/>
          <w:szCs w:val="28"/>
        </w:rPr>
        <w:t>НД</w:t>
      </w:r>
    </w:p>
    <w:p w:rsidR="007D5AAB" w:rsidRDefault="00700834" w:rsidP="00700834">
      <w:pPr>
        <w:spacing w:line="360" w:lineRule="auto"/>
        <w:ind w:firstLine="851"/>
        <w:jc w:val="both"/>
        <w:rPr>
          <w:sz w:val="28"/>
          <w:szCs w:val="28"/>
        </w:rPr>
      </w:pPr>
      <w:r w:rsidRPr="00700834">
        <w:rPr>
          <w:color w:val="000000"/>
          <w:sz w:val="28"/>
          <w:szCs w:val="28"/>
        </w:rPr>
        <w:t>Хотя</w:t>
      </w:r>
      <w:r>
        <w:rPr>
          <w:color w:val="000000"/>
          <w:sz w:val="28"/>
          <w:szCs w:val="28"/>
        </w:rPr>
        <w:t xml:space="preserve"> </w:t>
      </w:r>
      <w:r w:rsidRPr="00700834">
        <w:rPr>
          <w:color w:val="000000"/>
          <w:sz w:val="28"/>
          <w:szCs w:val="28"/>
        </w:rPr>
        <w:t xml:space="preserve">СНС возникла намного позднее бухгалтерского учёта, она восприняла его многие общие принципы, например: принцип двойной записи каждой операции, разграничение между активами и пассивами, оценки отдельных статей доходов и расходов и т. д. Эта общность состоит в том, что в конечном итоге целью обеих систем учёта и отчётности является обеспечение информации для принятия решений, связанных с управлением экономикой и повышением её эффективности, хотя и на разных уровнях. </w:t>
      </w:r>
      <w:r w:rsidRPr="00700834">
        <w:rPr>
          <w:sz w:val="28"/>
          <w:szCs w:val="28"/>
        </w:rPr>
        <w:t>Переход к СHС, можно сказать прямо, был процессом неминуемым. В условиях рыночной экономики старая система основных макроэкономических показателей патологически не могла бы быть действенным орудием статистического учета и отображения глобальных хозяйственных процессов и их результатов</w:t>
      </w:r>
      <w:r>
        <w:rPr>
          <w:sz w:val="28"/>
          <w:szCs w:val="28"/>
        </w:rPr>
        <w:t>.</w:t>
      </w:r>
      <w:r w:rsidRPr="00700834">
        <w:t xml:space="preserve"> </w:t>
      </w:r>
      <w:r w:rsidRPr="00700834">
        <w:rPr>
          <w:sz w:val="28"/>
          <w:szCs w:val="28"/>
        </w:rPr>
        <w:t>В отличие от национальных счетов зарубежных стран в отечественной СHС предусматривается возможность разграничения между сферой материального производства и сферой нематериальных услуг. Связующим звеном в системе макроэкономических показателей являются скоординированные между собой показатели формирования, распределения, перераспределения и использования национального дохода как совокупности доходов от экономической деятельности и создания и движения конечного продукта как главной характеристики социально-экономического развития как страны, так и региона.</w:t>
      </w:r>
    </w:p>
    <w:p w:rsidR="008B6BAC" w:rsidRPr="008B6BAC" w:rsidRDefault="00FA7575" w:rsidP="008B6BAC">
      <w:pPr>
        <w:spacing w:line="360" w:lineRule="auto"/>
        <w:ind w:firstLine="851"/>
        <w:jc w:val="both"/>
        <w:rPr>
          <w:color w:val="000000"/>
          <w:sz w:val="28"/>
          <w:szCs w:val="28"/>
        </w:rPr>
      </w:pPr>
      <w:r>
        <w:rPr>
          <w:sz w:val="28"/>
          <w:szCs w:val="28"/>
        </w:rPr>
        <w:t xml:space="preserve"> В этой работе</w:t>
      </w:r>
      <w:r w:rsidR="007D5AAB">
        <w:rPr>
          <w:sz w:val="28"/>
          <w:szCs w:val="28"/>
        </w:rPr>
        <w:t xml:space="preserve"> особое внимание было уделено значению Национального счетоводства для </w:t>
      </w:r>
      <w:r w:rsidR="007D5AAB" w:rsidRPr="007D5AAB">
        <w:rPr>
          <w:color w:val="000000"/>
          <w:sz w:val="28"/>
          <w:szCs w:val="28"/>
        </w:rPr>
        <w:t>государственного регулирования</w:t>
      </w:r>
      <w:r w:rsidR="007D5AAB">
        <w:rPr>
          <w:color w:val="000000"/>
          <w:sz w:val="28"/>
          <w:szCs w:val="28"/>
        </w:rPr>
        <w:t xml:space="preserve"> п</w:t>
      </w:r>
      <w:r w:rsidR="007D5AAB" w:rsidRPr="007D5AAB">
        <w:rPr>
          <w:color w:val="000000"/>
          <w:sz w:val="28"/>
          <w:szCs w:val="28"/>
        </w:rPr>
        <w:t>оследнее особенно актуально в связи с необходимостью разработки и проведения стратегических структурных преобразований в экономике</w:t>
      </w:r>
      <w:r w:rsidR="007D5AAB">
        <w:rPr>
          <w:color w:val="000000"/>
          <w:sz w:val="28"/>
          <w:szCs w:val="28"/>
        </w:rPr>
        <w:t>.</w:t>
      </w:r>
      <w:r w:rsidR="007D5AAB" w:rsidRPr="007D5AAB">
        <w:rPr>
          <w:color w:val="000000"/>
          <w:sz w:val="28"/>
          <w:szCs w:val="28"/>
        </w:rPr>
        <w:t xml:space="preserve"> </w:t>
      </w:r>
      <w:r w:rsidR="007D5AAB">
        <w:rPr>
          <w:color w:val="000000"/>
          <w:sz w:val="28"/>
          <w:szCs w:val="28"/>
        </w:rPr>
        <w:t xml:space="preserve">На основе практического материала : журнал «Экономист» за 2000г. №6 статья «Анализ темпов экономического роста» (по данным национальных счетов </w:t>
      </w:r>
      <w:r w:rsidR="00AD014D">
        <w:rPr>
          <w:color w:val="000000"/>
          <w:sz w:val="28"/>
          <w:szCs w:val="28"/>
        </w:rPr>
        <w:t>за 1995-1999гг.) можно проследить динамику изменения основных экономических показателей СНС, анализ этой динамики, её влияние на экономику и сделать соответствующие прогнозы.</w:t>
      </w:r>
      <w:r w:rsidR="00237AEF" w:rsidRPr="00237AEF">
        <w:rPr>
          <w:color w:val="000000"/>
          <w:sz w:val="28"/>
          <w:szCs w:val="28"/>
        </w:rPr>
        <w:t xml:space="preserve"> </w:t>
      </w:r>
      <w:r w:rsidR="00237AEF" w:rsidRPr="007F2FD3">
        <w:rPr>
          <w:color w:val="000000"/>
          <w:sz w:val="28"/>
          <w:szCs w:val="28"/>
        </w:rPr>
        <w:t>Проводимые вариантные расчеты макропоказа</w:t>
      </w:r>
      <w:r w:rsidR="00237AEF">
        <w:rPr>
          <w:color w:val="000000"/>
          <w:sz w:val="28"/>
          <w:szCs w:val="28"/>
        </w:rPr>
        <w:t>т</w:t>
      </w:r>
      <w:r w:rsidR="00237AEF" w:rsidRPr="007F2FD3">
        <w:rPr>
          <w:color w:val="000000"/>
          <w:sz w:val="28"/>
          <w:szCs w:val="28"/>
        </w:rPr>
        <w:t>елей на прогнозируемый период лежат в основе разработки федерального и консолидированного бюджетов страны, налоговой и денежно-кредитной политики.</w:t>
      </w:r>
      <w:r w:rsidR="008B6BAC">
        <w:rPr>
          <w:color w:val="000000"/>
          <w:sz w:val="28"/>
          <w:szCs w:val="28"/>
        </w:rPr>
        <w:t xml:space="preserve"> </w:t>
      </w:r>
      <w:r w:rsidR="008B6BAC" w:rsidRPr="008B6BAC">
        <w:rPr>
          <w:color w:val="000000"/>
          <w:sz w:val="28"/>
          <w:szCs w:val="28"/>
        </w:rPr>
        <w:t>В литературе о национальном счетоводстве, как правило, особо подчеркивается аналитический, прикладной характер СНС. Это качество явилось в определенной степени следствием самого процесса формирования СНС как результата развития теории макроэкономического анализа применительно к требованиям экономической политики.</w:t>
      </w:r>
    </w:p>
    <w:p w:rsidR="008B6BAC" w:rsidRPr="008B6BAC" w:rsidRDefault="004D0364" w:rsidP="008B6BAC">
      <w:pPr>
        <w:spacing w:line="360" w:lineRule="auto"/>
        <w:ind w:firstLine="851"/>
        <w:jc w:val="both"/>
        <w:rPr>
          <w:color w:val="000000"/>
          <w:sz w:val="28"/>
          <w:szCs w:val="28"/>
        </w:rPr>
      </w:pPr>
      <w:r w:rsidRPr="008B6BAC">
        <w:rPr>
          <w:color w:val="000000"/>
          <w:sz w:val="28"/>
          <w:szCs w:val="28"/>
        </w:rPr>
        <w:t>Не случайно в определениях СНС подчеркиваются ее целостность и комплексность, отмечается, что СНС – это «способ описания… основных экономических явлений, которые составляют и характеризуют экономическую и финансовую жизнь нации в течени</w:t>
      </w:r>
      <w:r>
        <w:rPr>
          <w:color w:val="000000"/>
          <w:sz w:val="28"/>
          <w:szCs w:val="28"/>
        </w:rPr>
        <w:t>е</w:t>
      </w:r>
      <w:r w:rsidRPr="008B6BAC">
        <w:rPr>
          <w:color w:val="000000"/>
          <w:sz w:val="28"/>
          <w:szCs w:val="28"/>
        </w:rPr>
        <w:t xml:space="preserve"> некоторого периода.</w:t>
      </w:r>
    </w:p>
    <w:p w:rsidR="0018535F" w:rsidRDefault="00FA7575" w:rsidP="0018535F">
      <w:pPr>
        <w:jc w:val="center"/>
        <w:rPr>
          <w:b/>
          <w:bCs/>
          <w:sz w:val="32"/>
          <w:szCs w:val="32"/>
        </w:rPr>
      </w:pPr>
      <w:r>
        <w:rPr>
          <w:color w:val="000000"/>
          <w:sz w:val="28"/>
          <w:szCs w:val="28"/>
        </w:rPr>
        <w:br w:type="page"/>
      </w:r>
      <w:r w:rsidR="0018535F" w:rsidRPr="001B6CAA">
        <w:rPr>
          <w:b/>
          <w:bCs/>
          <w:sz w:val="32"/>
          <w:szCs w:val="32"/>
        </w:rPr>
        <w:t>Список используемой литературы:</w:t>
      </w:r>
    </w:p>
    <w:p w:rsidR="00E51932" w:rsidRDefault="00E51932" w:rsidP="0018535F">
      <w:pPr>
        <w:jc w:val="center"/>
        <w:rPr>
          <w:b/>
          <w:bCs/>
          <w:sz w:val="32"/>
          <w:szCs w:val="32"/>
        </w:rPr>
      </w:pPr>
    </w:p>
    <w:p w:rsidR="00E51932" w:rsidRDefault="00E51932" w:rsidP="00E51932">
      <w:pPr>
        <w:numPr>
          <w:ilvl w:val="0"/>
          <w:numId w:val="13"/>
        </w:numPr>
        <w:spacing w:line="360" w:lineRule="auto"/>
        <w:rPr>
          <w:color w:val="000000"/>
          <w:sz w:val="28"/>
          <w:szCs w:val="28"/>
        </w:rPr>
      </w:pPr>
      <w:r>
        <w:rPr>
          <w:color w:val="000000"/>
          <w:sz w:val="28"/>
          <w:szCs w:val="28"/>
        </w:rPr>
        <w:t>Гальперин В.М., Гребенников П.И., Леусский А.И., Тарасевич Л.С. Макроэкономика. Учебник.</w:t>
      </w:r>
    </w:p>
    <w:p w:rsidR="00E51932" w:rsidRDefault="00E51932" w:rsidP="00E51932">
      <w:pPr>
        <w:numPr>
          <w:ilvl w:val="0"/>
          <w:numId w:val="13"/>
        </w:numPr>
        <w:rPr>
          <w:sz w:val="28"/>
          <w:szCs w:val="28"/>
        </w:rPr>
      </w:pPr>
      <w:r>
        <w:rPr>
          <w:sz w:val="28"/>
          <w:szCs w:val="28"/>
        </w:rPr>
        <w:t>Курс экономической теории. Чепурин М.Н. Киселева Е.А.К 1994   624 с.</w:t>
      </w:r>
    </w:p>
    <w:p w:rsidR="00E51932" w:rsidRPr="001B6CAA" w:rsidRDefault="00E51932" w:rsidP="00E51932">
      <w:pPr>
        <w:numPr>
          <w:ilvl w:val="0"/>
          <w:numId w:val="13"/>
        </w:numPr>
        <w:spacing w:line="360" w:lineRule="auto"/>
        <w:rPr>
          <w:sz w:val="28"/>
          <w:szCs w:val="28"/>
        </w:rPr>
      </w:pPr>
      <w:r>
        <w:rPr>
          <w:sz w:val="28"/>
          <w:szCs w:val="28"/>
        </w:rPr>
        <w:t>Экономическая теория (политэкономия)</w:t>
      </w:r>
      <w:r w:rsidRPr="00EE141F">
        <w:rPr>
          <w:sz w:val="28"/>
          <w:szCs w:val="28"/>
        </w:rPr>
        <w:t>:</w:t>
      </w:r>
      <w:r>
        <w:rPr>
          <w:sz w:val="28"/>
          <w:szCs w:val="28"/>
        </w:rPr>
        <w:t xml:space="preserve"> Учебник. Под. Ред. В.И.Видяпина, акад. Г.П. Журавлевой. М.,1997</w:t>
      </w:r>
    </w:p>
    <w:p w:rsidR="00E51932" w:rsidRPr="001B6CAA" w:rsidRDefault="00E51932" w:rsidP="00E51932">
      <w:pPr>
        <w:numPr>
          <w:ilvl w:val="0"/>
          <w:numId w:val="13"/>
        </w:numPr>
        <w:rPr>
          <w:sz w:val="28"/>
          <w:szCs w:val="28"/>
        </w:rPr>
      </w:pPr>
      <w:r w:rsidRPr="001B6CAA">
        <w:rPr>
          <w:sz w:val="28"/>
          <w:szCs w:val="28"/>
        </w:rPr>
        <w:t>Гальперин В.М. Макроэкономика: Учебник-</w:t>
      </w:r>
      <w:r>
        <w:rPr>
          <w:sz w:val="28"/>
          <w:szCs w:val="28"/>
        </w:rPr>
        <w:t xml:space="preserve"> </w:t>
      </w:r>
      <w:r w:rsidRPr="001B6CAA">
        <w:rPr>
          <w:sz w:val="28"/>
          <w:szCs w:val="28"/>
        </w:rPr>
        <w:t>С.Пб,1994г.</w:t>
      </w:r>
    </w:p>
    <w:p w:rsidR="00E51932" w:rsidRPr="001B6CAA" w:rsidRDefault="00E51932" w:rsidP="00E51932">
      <w:pPr>
        <w:numPr>
          <w:ilvl w:val="0"/>
          <w:numId w:val="13"/>
        </w:numPr>
        <w:rPr>
          <w:sz w:val="28"/>
          <w:szCs w:val="28"/>
        </w:rPr>
      </w:pPr>
      <w:r w:rsidRPr="001B6CAA">
        <w:rPr>
          <w:sz w:val="28"/>
          <w:szCs w:val="28"/>
        </w:rPr>
        <w:t>Экономика: Учебник</w:t>
      </w:r>
      <w:r>
        <w:rPr>
          <w:sz w:val="28"/>
          <w:szCs w:val="28"/>
        </w:rPr>
        <w:t xml:space="preserve"> -</w:t>
      </w:r>
      <w:r w:rsidRPr="001B6CAA">
        <w:rPr>
          <w:sz w:val="28"/>
          <w:szCs w:val="28"/>
        </w:rPr>
        <w:t xml:space="preserve"> Под ред. Райзберга Б.А. – М: Инфра–М, 1997.– 720с.</w:t>
      </w:r>
    </w:p>
    <w:p w:rsidR="00E51932" w:rsidRPr="004C71F3" w:rsidRDefault="00E51932" w:rsidP="00E51932">
      <w:pPr>
        <w:numPr>
          <w:ilvl w:val="0"/>
          <w:numId w:val="13"/>
        </w:numPr>
        <w:spacing w:line="360" w:lineRule="auto"/>
        <w:rPr>
          <w:sz w:val="28"/>
          <w:szCs w:val="28"/>
        </w:rPr>
      </w:pPr>
      <w:r>
        <w:rPr>
          <w:color w:val="000000"/>
          <w:sz w:val="28"/>
          <w:szCs w:val="28"/>
        </w:rPr>
        <w:t>Борисов Е.Ф. Основы экономической теории.-М.: Новая волна. 1999</w:t>
      </w:r>
    </w:p>
    <w:p w:rsidR="00E51932" w:rsidRDefault="00E51932" w:rsidP="00E51932">
      <w:pPr>
        <w:numPr>
          <w:ilvl w:val="0"/>
          <w:numId w:val="13"/>
        </w:numPr>
        <w:spacing w:line="360" w:lineRule="auto"/>
        <w:rPr>
          <w:sz w:val="28"/>
          <w:szCs w:val="28"/>
        </w:rPr>
      </w:pPr>
      <w:r w:rsidRPr="00533FB2">
        <w:rPr>
          <w:sz w:val="28"/>
          <w:szCs w:val="28"/>
        </w:rPr>
        <w:t>Экономическая теория: Учебник / Под общ. Ред. акад. В.И. Видяпина, А.И. Добрынина, Г.П. Журавлёвой</w:t>
      </w:r>
      <w:r w:rsidRPr="003A1944">
        <w:rPr>
          <w:sz w:val="28"/>
          <w:szCs w:val="28"/>
        </w:rPr>
        <w:t xml:space="preserve"> </w:t>
      </w:r>
      <w:r w:rsidRPr="00533FB2">
        <w:rPr>
          <w:sz w:val="28"/>
          <w:szCs w:val="28"/>
        </w:rPr>
        <w:t>– М.: Инфра - М, 2002 – 714 с.</w:t>
      </w:r>
    </w:p>
    <w:p w:rsidR="00E51932" w:rsidRDefault="00E51932" w:rsidP="00E51932">
      <w:pPr>
        <w:numPr>
          <w:ilvl w:val="0"/>
          <w:numId w:val="13"/>
        </w:numPr>
        <w:spacing w:line="360" w:lineRule="auto"/>
        <w:rPr>
          <w:sz w:val="28"/>
          <w:szCs w:val="28"/>
        </w:rPr>
      </w:pPr>
      <w:r>
        <w:rPr>
          <w:sz w:val="28"/>
          <w:szCs w:val="28"/>
        </w:rPr>
        <w:t>Э</w:t>
      </w:r>
      <w:r w:rsidRPr="003A1944">
        <w:rPr>
          <w:sz w:val="28"/>
          <w:szCs w:val="28"/>
        </w:rPr>
        <w:t>кономик</w:t>
      </w:r>
      <w:r>
        <w:rPr>
          <w:sz w:val="28"/>
          <w:szCs w:val="28"/>
        </w:rPr>
        <w:t>а</w:t>
      </w:r>
      <w:r w:rsidRPr="003A1944">
        <w:rPr>
          <w:sz w:val="28"/>
          <w:szCs w:val="28"/>
        </w:rPr>
        <w:t>: Учебник / Под ред. Райзберга Б.А.</w:t>
      </w:r>
      <w:r>
        <w:rPr>
          <w:sz w:val="28"/>
          <w:szCs w:val="28"/>
        </w:rPr>
        <w:t xml:space="preserve"> </w:t>
      </w:r>
      <w:r w:rsidRPr="003A1944">
        <w:rPr>
          <w:sz w:val="28"/>
          <w:szCs w:val="28"/>
        </w:rPr>
        <w:t>–</w:t>
      </w:r>
      <w:r>
        <w:rPr>
          <w:sz w:val="28"/>
          <w:szCs w:val="28"/>
        </w:rPr>
        <w:t xml:space="preserve"> </w:t>
      </w:r>
      <w:r w:rsidRPr="003A1944">
        <w:rPr>
          <w:sz w:val="28"/>
          <w:szCs w:val="28"/>
        </w:rPr>
        <w:t>М: Инфра–М, 1997.– 720с.</w:t>
      </w:r>
    </w:p>
    <w:p w:rsidR="00A23323" w:rsidRPr="003A1944" w:rsidRDefault="00A23323" w:rsidP="00E51932">
      <w:pPr>
        <w:numPr>
          <w:ilvl w:val="0"/>
          <w:numId w:val="13"/>
        </w:numPr>
        <w:spacing w:line="360" w:lineRule="auto"/>
        <w:rPr>
          <w:sz w:val="28"/>
          <w:szCs w:val="28"/>
        </w:rPr>
      </w:pPr>
      <w:r>
        <w:rPr>
          <w:sz w:val="28"/>
          <w:szCs w:val="28"/>
        </w:rPr>
        <w:t>Интернет.</w:t>
      </w:r>
      <w:bookmarkStart w:id="0" w:name="_GoBack"/>
      <w:bookmarkEnd w:id="0"/>
    </w:p>
    <w:sectPr w:rsidR="00A23323" w:rsidRPr="003A1944" w:rsidSect="00503402">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602" w:rsidRDefault="002C4602">
      <w:r>
        <w:separator/>
      </w:r>
    </w:p>
  </w:endnote>
  <w:endnote w:type="continuationSeparator" w:id="0">
    <w:p w:rsidR="002C4602" w:rsidRDefault="002C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74C" w:rsidRDefault="004B2087" w:rsidP="004253AB">
    <w:pPr>
      <w:pStyle w:val="a3"/>
      <w:framePr w:wrap="auto" w:vAnchor="text" w:hAnchor="margin" w:xAlign="right" w:y="1"/>
      <w:rPr>
        <w:rStyle w:val="a5"/>
      </w:rPr>
    </w:pPr>
    <w:r>
      <w:rPr>
        <w:rStyle w:val="a5"/>
        <w:noProof/>
      </w:rPr>
      <w:t>1</w:t>
    </w:r>
  </w:p>
  <w:p w:rsidR="00D9374C" w:rsidRDefault="00D9374C" w:rsidP="00AC707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602" w:rsidRDefault="002C4602">
      <w:r>
        <w:separator/>
      </w:r>
    </w:p>
  </w:footnote>
  <w:footnote w:type="continuationSeparator" w:id="0">
    <w:p w:rsidR="002C4602" w:rsidRDefault="002C4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60FF9"/>
    <w:multiLevelType w:val="multilevel"/>
    <w:tmpl w:val="3C48F672"/>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D104F84"/>
    <w:multiLevelType w:val="hybridMultilevel"/>
    <w:tmpl w:val="674ADB70"/>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8C567B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193C50A6"/>
    <w:multiLevelType w:val="hybridMultilevel"/>
    <w:tmpl w:val="4E4407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1AC73A0"/>
    <w:multiLevelType w:val="multilevel"/>
    <w:tmpl w:val="3C48F672"/>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3995C6F"/>
    <w:multiLevelType w:val="multilevel"/>
    <w:tmpl w:val="6DE8FCD4"/>
    <w:lvl w:ilvl="0">
      <w:start w:val="1"/>
      <w:numFmt w:val="decimal"/>
      <w:lvlText w:val="%1"/>
      <w:lvlJc w:val="left"/>
      <w:pPr>
        <w:tabs>
          <w:tab w:val="num" w:pos="432"/>
        </w:tabs>
        <w:ind w:left="432" w:hanging="432"/>
      </w:pPr>
      <w:rPr>
        <w:b/>
        <w:bCs/>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31A1247A"/>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A3A01CA"/>
    <w:multiLevelType w:val="multilevel"/>
    <w:tmpl w:val="3C48F672"/>
    <w:lvl w:ilvl="0">
      <w:start w:val="1"/>
      <w:numFmt w:val="decimal"/>
      <w:lvlText w:val="%1."/>
      <w:lvlJc w:val="left"/>
      <w:pPr>
        <w:tabs>
          <w:tab w:val="num" w:pos="360"/>
        </w:tabs>
        <w:ind w:left="360" w:hanging="360"/>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3CE017D6"/>
    <w:multiLevelType w:val="multilevel"/>
    <w:tmpl w:val="3C48F672"/>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3CE72761"/>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D301323"/>
    <w:multiLevelType w:val="hybridMultilevel"/>
    <w:tmpl w:val="CB4A941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1">
    <w:nsid w:val="51AF79B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54661BF4"/>
    <w:multiLevelType w:val="hybridMultilevel"/>
    <w:tmpl w:val="0AFCE7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63320F9"/>
    <w:multiLevelType w:val="hybridMultilevel"/>
    <w:tmpl w:val="A6908378"/>
    <w:lvl w:ilvl="0" w:tplc="6DB89EC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abstractNum w:abstractNumId="14">
    <w:nsid w:val="573141D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92E7DCC"/>
    <w:multiLevelType w:val="hybridMultilevel"/>
    <w:tmpl w:val="2C24E2B0"/>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D810C6F"/>
    <w:multiLevelType w:val="multilevel"/>
    <w:tmpl w:val="674ADB7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7"/>
  </w:num>
  <w:num w:numId="3">
    <w:abstractNumId w:val="14"/>
  </w:num>
  <w:num w:numId="4">
    <w:abstractNumId w:val="11"/>
  </w:num>
  <w:num w:numId="5">
    <w:abstractNumId w:val="12"/>
  </w:num>
  <w:num w:numId="6">
    <w:abstractNumId w:val="9"/>
  </w:num>
  <w:num w:numId="7">
    <w:abstractNumId w:val="6"/>
  </w:num>
  <w:num w:numId="8">
    <w:abstractNumId w:val="3"/>
  </w:num>
  <w:num w:numId="9">
    <w:abstractNumId w:val="15"/>
  </w:num>
  <w:num w:numId="10">
    <w:abstractNumId w:val="0"/>
  </w:num>
  <w:num w:numId="11">
    <w:abstractNumId w:val="4"/>
  </w:num>
  <w:num w:numId="12">
    <w:abstractNumId w:val="8"/>
  </w:num>
  <w:num w:numId="13">
    <w:abstractNumId w:val="10"/>
  </w:num>
  <w:num w:numId="14">
    <w:abstractNumId w:val="13"/>
  </w:num>
  <w:num w:numId="15">
    <w:abstractNumId w:val="1"/>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B7F"/>
    <w:rsid w:val="00000122"/>
    <w:rsid w:val="00001058"/>
    <w:rsid w:val="000065E6"/>
    <w:rsid w:val="00010CAC"/>
    <w:rsid w:val="00052061"/>
    <w:rsid w:val="000535FB"/>
    <w:rsid w:val="00091CD6"/>
    <w:rsid w:val="000A5B80"/>
    <w:rsid w:val="000B3E6B"/>
    <w:rsid w:val="000F7B59"/>
    <w:rsid w:val="00106EB0"/>
    <w:rsid w:val="00113DBE"/>
    <w:rsid w:val="00117340"/>
    <w:rsid w:val="00137EA8"/>
    <w:rsid w:val="00174221"/>
    <w:rsid w:val="00177ED9"/>
    <w:rsid w:val="00181BCA"/>
    <w:rsid w:val="001849C3"/>
    <w:rsid w:val="0018535F"/>
    <w:rsid w:val="001A2AAE"/>
    <w:rsid w:val="001B6069"/>
    <w:rsid w:val="001B6CAA"/>
    <w:rsid w:val="001F0981"/>
    <w:rsid w:val="001F1D53"/>
    <w:rsid w:val="00237AEF"/>
    <w:rsid w:val="00260465"/>
    <w:rsid w:val="00263E86"/>
    <w:rsid w:val="0026519B"/>
    <w:rsid w:val="002676E5"/>
    <w:rsid w:val="002742C9"/>
    <w:rsid w:val="00287A87"/>
    <w:rsid w:val="002B2925"/>
    <w:rsid w:val="002B4363"/>
    <w:rsid w:val="002C4602"/>
    <w:rsid w:val="002C76E2"/>
    <w:rsid w:val="002D16BC"/>
    <w:rsid w:val="002D43E0"/>
    <w:rsid w:val="002D45E9"/>
    <w:rsid w:val="002D6569"/>
    <w:rsid w:val="002D7A21"/>
    <w:rsid w:val="003268D4"/>
    <w:rsid w:val="003278A1"/>
    <w:rsid w:val="003552DF"/>
    <w:rsid w:val="00371701"/>
    <w:rsid w:val="00374EFD"/>
    <w:rsid w:val="003849E6"/>
    <w:rsid w:val="00395C4D"/>
    <w:rsid w:val="003A1944"/>
    <w:rsid w:val="003B74E5"/>
    <w:rsid w:val="003C5AB2"/>
    <w:rsid w:val="003C7A8E"/>
    <w:rsid w:val="00400F33"/>
    <w:rsid w:val="004221ED"/>
    <w:rsid w:val="004253AB"/>
    <w:rsid w:val="00452C8F"/>
    <w:rsid w:val="004546A4"/>
    <w:rsid w:val="00473F1E"/>
    <w:rsid w:val="004911D1"/>
    <w:rsid w:val="004B0EAC"/>
    <w:rsid w:val="004B2087"/>
    <w:rsid w:val="004C0DD5"/>
    <w:rsid w:val="004C70EF"/>
    <w:rsid w:val="004C71F3"/>
    <w:rsid w:val="004D0364"/>
    <w:rsid w:val="004D44ED"/>
    <w:rsid w:val="004D79CE"/>
    <w:rsid w:val="004F3DA6"/>
    <w:rsid w:val="004F5CB8"/>
    <w:rsid w:val="00503402"/>
    <w:rsid w:val="00533C9A"/>
    <w:rsid w:val="00533FB2"/>
    <w:rsid w:val="00552249"/>
    <w:rsid w:val="005614B3"/>
    <w:rsid w:val="005A5447"/>
    <w:rsid w:val="005D7F57"/>
    <w:rsid w:val="005F2A64"/>
    <w:rsid w:val="005F2F9E"/>
    <w:rsid w:val="0060130E"/>
    <w:rsid w:val="00602AE1"/>
    <w:rsid w:val="0060620B"/>
    <w:rsid w:val="00612F59"/>
    <w:rsid w:val="00630A32"/>
    <w:rsid w:val="00650F10"/>
    <w:rsid w:val="006535B0"/>
    <w:rsid w:val="00665776"/>
    <w:rsid w:val="00691D49"/>
    <w:rsid w:val="0069656C"/>
    <w:rsid w:val="00700834"/>
    <w:rsid w:val="00707519"/>
    <w:rsid w:val="00732610"/>
    <w:rsid w:val="007409D0"/>
    <w:rsid w:val="007839ED"/>
    <w:rsid w:val="007C5526"/>
    <w:rsid w:val="007D5AAB"/>
    <w:rsid w:val="007F2FD3"/>
    <w:rsid w:val="00821EF8"/>
    <w:rsid w:val="008220F9"/>
    <w:rsid w:val="008347DD"/>
    <w:rsid w:val="00862802"/>
    <w:rsid w:val="00865949"/>
    <w:rsid w:val="00872B0C"/>
    <w:rsid w:val="008864EB"/>
    <w:rsid w:val="00891809"/>
    <w:rsid w:val="00891F7B"/>
    <w:rsid w:val="008B516F"/>
    <w:rsid w:val="008B666D"/>
    <w:rsid w:val="008B6BAC"/>
    <w:rsid w:val="008D109D"/>
    <w:rsid w:val="008F36A8"/>
    <w:rsid w:val="00932C48"/>
    <w:rsid w:val="00940D0A"/>
    <w:rsid w:val="00947AFD"/>
    <w:rsid w:val="009503BF"/>
    <w:rsid w:val="0096687C"/>
    <w:rsid w:val="009866D8"/>
    <w:rsid w:val="009913BB"/>
    <w:rsid w:val="00992111"/>
    <w:rsid w:val="009A0A0E"/>
    <w:rsid w:val="009A2E17"/>
    <w:rsid w:val="009A3334"/>
    <w:rsid w:val="009A3CB9"/>
    <w:rsid w:val="009B1AE2"/>
    <w:rsid w:val="009C063C"/>
    <w:rsid w:val="009E1122"/>
    <w:rsid w:val="009F4E1D"/>
    <w:rsid w:val="00A00F87"/>
    <w:rsid w:val="00A16EB0"/>
    <w:rsid w:val="00A23323"/>
    <w:rsid w:val="00A379FF"/>
    <w:rsid w:val="00A405AC"/>
    <w:rsid w:val="00A70392"/>
    <w:rsid w:val="00A75503"/>
    <w:rsid w:val="00AA11AE"/>
    <w:rsid w:val="00AB0B1F"/>
    <w:rsid w:val="00AB4F79"/>
    <w:rsid w:val="00AC6FB5"/>
    <w:rsid w:val="00AC7077"/>
    <w:rsid w:val="00AD014D"/>
    <w:rsid w:val="00AE2453"/>
    <w:rsid w:val="00B20E0C"/>
    <w:rsid w:val="00B53A37"/>
    <w:rsid w:val="00B664B2"/>
    <w:rsid w:val="00B66C36"/>
    <w:rsid w:val="00B805C3"/>
    <w:rsid w:val="00B907FA"/>
    <w:rsid w:val="00BB13CA"/>
    <w:rsid w:val="00BF2239"/>
    <w:rsid w:val="00C02131"/>
    <w:rsid w:val="00C140F7"/>
    <w:rsid w:val="00C2618D"/>
    <w:rsid w:val="00C43163"/>
    <w:rsid w:val="00C70CAE"/>
    <w:rsid w:val="00C92402"/>
    <w:rsid w:val="00CB63AA"/>
    <w:rsid w:val="00CC6942"/>
    <w:rsid w:val="00CF1067"/>
    <w:rsid w:val="00D01C81"/>
    <w:rsid w:val="00D33381"/>
    <w:rsid w:val="00D8057B"/>
    <w:rsid w:val="00D8380A"/>
    <w:rsid w:val="00D83C25"/>
    <w:rsid w:val="00D9374C"/>
    <w:rsid w:val="00DC302A"/>
    <w:rsid w:val="00DD25AA"/>
    <w:rsid w:val="00DD3B7F"/>
    <w:rsid w:val="00DD5E98"/>
    <w:rsid w:val="00DE67D5"/>
    <w:rsid w:val="00DE7F5F"/>
    <w:rsid w:val="00E15764"/>
    <w:rsid w:val="00E258D6"/>
    <w:rsid w:val="00E51638"/>
    <w:rsid w:val="00E51932"/>
    <w:rsid w:val="00E52B90"/>
    <w:rsid w:val="00E61FBC"/>
    <w:rsid w:val="00E8168C"/>
    <w:rsid w:val="00E873FE"/>
    <w:rsid w:val="00E96508"/>
    <w:rsid w:val="00EB632C"/>
    <w:rsid w:val="00EB6A07"/>
    <w:rsid w:val="00ED2990"/>
    <w:rsid w:val="00ED6F5E"/>
    <w:rsid w:val="00ED7DA4"/>
    <w:rsid w:val="00EE141F"/>
    <w:rsid w:val="00EE26A2"/>
    <w:rsid w:val="00EF2F3F"/>
    <w:rsid w:val="00F10217"/>
    <w:rsid w:val="00F14712"/>
    <w:rsid w:val="00F2589B"/>
    <w:rsid w:val="00F35964"/>
    <w:rsid w:val="00F3739C"/>
    <w:rsid w:val="00F42498"/>
    <w:rsid w:val="00F45863"/>
    <w:rsid w:val="00F55C7A"/>
    <w:rsid w:val="00F63215"/>
    <w:rsid w:val="00F932C9"/>
    <w:rsid w:val="00FA7575"/>
    <w:rsid w:val="00FB307C"/>
    <w:rsid w:val="00FC29E9"/>
    <w:rsid w:val="00FD7770"/>
    <w:rsid w:val="00FF6D10"/>
    <w:rsid w:val="00FF7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F84A01-C674-41E4-964C-0368E0F2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253A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253AB"/>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253AB"/>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4253AB"/>
    <w:pPr>
      <w:keepNext/>
      <w:numPr>
        <w:ilvl w:val="3"/>
        <w:numId w:val="2"/>
      </w:numPr>
      <w:spacing w:before="240" w:after="60"/>
      <w:outlineLvl w:val="3"/>
    </w:pPr>
    <w:rPr>
      <w:b/>
      <w:bCs/>
      <w:sz w:val="28"/>
      <w:szCs w:val="28"/>
    </w:rPr>
  </w:style>
  <w:style w:type="paragraph" w:styleId="5">
    <w:name w:val="heading 5"/>
    <w:basedOn w:val="a"/>
    <w:next w:val="a"/>
    <w:link w:val="50"/>
    <w:uiPriority w:val="99"/>
    <w:qFormat/>
    <w:rsid w:val="004253AB"/>
    <w:pPr>
      <w:numPr>
        <w:ilvl w:val="4"/>
        <w:numId w:val="2"/>
      </w:numPr>
      <w:spacing w:before="240" w:after="60"/>
      <w:outlineLvl w:val="4"/>
    </w:pPr>
    <w:rPr>
      <w:b/>
      <w:bCs/>
      <w:i/>
      <w:iCs/>
      <w:sz w:val="26"/>
      <w:szCs w:val="26"/>
    </w:rPr>
  </w:style>
  <w:style w:type="paragraph" w:styleId="6">
    <w:name w:val="heading 6"/>
    <w:basedOn w:val="a"/>
    <w:next w:val="a"/>
    <w:link w:val="60"/>
    <w:uiPriority w:val="99"/>
    <w:qFormat/>
    <w:rsid w:val="004253AB"/>
    <w:pPr>
      <w:numPr>
        <w:ilvl w:val="5"/>
        <w:numId w:val="2"/>
      </w:numPr>
      <w:spacing w:before="240" w:after="60"/>
      <w:outlineLvl w:val="5"/>
    </w:pPr>
    <w:rPr>
      <w:b/>
      <w:bCs/>
      <w:sz w:val="22"/>
      <w:szCs w:val="22"/>
    </w:rPr>
  </w:style>
  <w:style w:type="paragraph" w:styleId="7">
    <w:name w:val="heading 7"/>
    <w:basedOn w:val="a"/>
    <w:next w:val="a"/>
    <w:link w:val="70"/>
    <w:uiPriority w:val="99"/>
    <w:qFormat/>
    <w:rsid w:val="004253AB"/>
    <w:pPr>
      <w:numPr>
        <w:ilvl w:val="6"/>
        <w:numId w:val="2"/>
      </w:numPr>
      <w:spacing w:before="240" w:after="60"/>
      <w:outlineLvl w:val="6"/>
    </w:pPr>
  </w:style>
  <w:style w:type="paragraph" w:styleId="8">
    <w:name w:val="heading 8"/>
    <w:basedOn w:val="a"/>
    <w:next w:val="a"/>
    <w:link w:val="80"/>
    <w:uiPriority w:val="99"/>
    <w:qFormat/>
    <w:rsid w:val="004253AB"/>
    <w:pPr>
      <w:numPr>
        <w:ilvl w:val="7"/>
        <w:numId w:val="2"/>
      </w:numPr>
      <w:spacing w:before="240" w:after="60"/>
      <w:outlineLvl w:val="7"/>
    </w:pPr>
    <w:rPr>
      <w:i/>
      <w:iCs/>
    </w:rPr>
  </w:style>
  <w:style w:type="paragraph" w:styleId="9">
    <w:name w:val="heading 9"/>
    <w:basedOn w:val="a"/>
    <w:next w:val="a"/>
    <w:link w:val="90"/>
    <w:uiPriority w:val="99"/>
    <w:qFormat/>
    <w:rsid w:val="004253AB"/>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rsid w:val="00AC707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C7077"/>
  </w:style>
  <w:style w:type="paragraph" w:styleId="a6">
    <w:name w:val="header"/>
    <w:basedOn w:val="a"/>
    <w:link w:val="a7"/>
    <w:uiPriority w:val="99"/>
    <w:rsid w:val="00ED7DA4"/>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Title"/>
    <w:basedOn w:val="a"/>
    <w:link w:val="a9"/>
    <w:uiPriority w:val="99"/>
    <w:qFormat/>
    <w:rsid w:val="007C5526"/>
    <w:pPr>
      <w:spacing w:before="240" w:after="60"/>
      <w:jc w:val="center"/>
      <w:outlineLvl w:val="0"/>
    </w:pPr>
    <w:rPr>
      <w:rFonts w:ascii="Arial" w:hAnsi="Arial" w:cs="Arial"/>
      <w:b/>
      <w:bCs/>
      <w:kern w:val="28"/>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w:basedOn w:val="a"/>
    <w:link w:val="ab"/>
    <w:uiPriority w:val="99"/>
    <w:rsid w:val="007C5526"/>
    <w:pPr>
      <w:spacing w:after="120"/>
    </w:pPr>
  </w:style>
  <w:style w:type="character" w:customStyle="1" w:styleId="ab">
    <w:name w:val="Основной текст Знак"/>
    <w:link w:val="aa"/>
    <w:uiPriority w:val="99"/>
    <w:semiHidden/>
    <w:rPr>
      <w:sz w:val="24"/>
      <w:szCs w:val="24"/>
    </w:rPr>
  </w:style>
  <w:style w:type="paragraph" w:styleId="ac">
    <w:name w:val="Subtitle"/>
    <w:basedOn w:val="a"/>
    <w:link w:val="ad"/>
    <w:uiPriority w:val="99"/>
    <w:qFormat/>
    <w:rsid w:val="007C5526"/>
    <w:pPr>
      <w:spacing w:after="60"/>
      <w:jc w:val="center"/>
      <w:outlineLvl w:val="1"/>
    </w:pPr>
    <w:rPr>
      <w:rFonts w:ascii="Arial" w:hAnsi="Arial" w:cs="Arial"/>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ae">
    <w:name w:val="Balloon Text"/>
    <w:basedOn w:val="a"/>
    <w:link w:val="af"/>
    <w:uiPriority w:val="99"/>
    <w:semiHidden/>
    <w:rsid w:val="007C5526"/>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Document Map"/>
    <w:basedOn w:val="a"/>
    <w:link w:val="af1"/>
    <w:uiPriority w:val="99"/>
    <w:semiHidden/>
    <w:rsid w:val="00137EA8"/>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styleId="HTML">
    <w:name w:val="HTML Preformatted"/>
    <w:basedOn w:val="a"/>
    <w:link w:val="HTML0"/>
    <w:uiPriority w:val="99"/>
    <w:rsid w:val="00174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2">
    <w:name w:val="Normal (Web)"/>
    <w:basedOn w:val="a"/>
    <w:uiPriority w:val="99"/>
    <w:rsid w:val="00EB632C"/>
    <w:pPr>
      <w:spacing w:before="100" w:beforeAutospacing="1" w:after="100" w:afterAutospacing="1"/>
    </w:pPr>
    <w:rPr>
      <w:rFonts w:ascii="Verdana" w:hAnsi="Verdana" w:cs="Verdana"/>
      <w:sz w:val="17"/>
      <w:szCs w:val="17"/>
    </w:rPr>
  </w:style>
  <w:style w:type="table" w:styleId="af3">
    <w:name w:val="Table Grid"/>
    <w:basedOn w:val="a1"/>
    <w:uiPriority w:val="99"/>
    <w:rsid w:val="00C26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w:basedOn w:val="a"/>
    <w:uiPriority w:val="99"/>
    <w:rsid w:val="00D9374C"/>
    <w:pPr>
      <w:ind w:left="283" w:hanging="283"/>
    </w:pPr>
  </w:style>
  <w:style w:type="paragraph" w:styleId="21">
    <w:name w:val="List 2"/>
    <w:basedOn w:val="a"/>
    <w:uiPriority w:val="99"/>
    <w:rsid w:val="00D9374C"/>
    <w:pPr>
      <w:ind w:left="566" w:hanging="283"/>
    </w:pPr>
  </w:style>
  <w:style w:type="paragraph" w:styleId="31">
    <w:name w:val="List 3"/>
    <w:basedOn w:val="a"/>
    <w:uiPriority w:val="99"/>
    <w:rsid w:val="00D9374C"/>
    <w:pPr>
      <w:ind w:left="849" w:hanging="283"/>
    </w:pPr>
  </w:style>
  <w:style w:type="paragraph" w:styleId="41">
    <w:name w:val="List 4"/>
    <w:basedOn w:val="a"/>
    <w:uiPriority w:val="99"/>
    <w:rsid w:val="00D9374C"/>
    <w:pPr>
      <w:ind w:left="1132" w:hanging="283"/>
    </w:pPr>
  </w:style>
  <w:style w:type="paragraph" w:styleId="51">
    <w:name w:val="List 5"/>
    <w:basedOn w:val="a"/>
    <w:uiPriority w:val="99"/>
    <w:rsid w:val="00D9374C"/>
    <w:pPr>
      <w:ind w:left="1415" w:hanging="283"/>
    </w:pPr>
  </w:style>
  <w:style w:type="paragraph" w:styleId="af5">
    <w:name w:val="Body Text Indent"/>
    <w:basedOn w:val="a"/>
    <w:link w:val="af6"/>
    <w:uiPriority w:val="99"/>
    <w:rsid w:val="00D9374C"/>
    <w:pPr>
      <w:spacing w:after="120"/>
      <w:ind w:left="283"/>
    </w:pPr>
  </w:style>
  <w:style w:type="character" w:customStyle="1" w:styleId="af6">
    <w:name w:val="Основной текст с отступом Знак"/>
    <w:link w:val="af5"/>
    <w:uiPriority w:val="99"/>
    <w:semiHidden/>
    <w:rPr>
      <w:sz w:val="24"/>
      <w:szCs w:val="24"/>
    </w:rPr>
  </w:style>
  <w:style w:type="paragraph" w:customStyle="1" w:styleId="af7">
    <w:name w:val="Краткий обратный адрес"/>
    <w:basedOn w:val="a"/>
    <w:uiPriority w:val="99"/>
    <w:rsid w:val="00D93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854956">
      <w:marLeft w:val="0"/>
      <w:marRight w:val="0"/>
      <w:marTop w:val="0"/>
      <w:marBottom w:val="0"/>
      <w:divBdr>
        <w:top w:val="none" w:sz="0" w:space="0" w:color="auto"/>
        <w:left w:val="none" w:sz="0" w:space="0" w:color="auto"/>
        <w:bottom w:val="none" w:sz="0" w:space="0" w:color="auto"/>
        <w:right w:val="none" w:sz="0" w:space="0" w:color="auto"/>
      </w:divBdr>
    </w:div>
    <w:div w:id="607854957">
      <w:marLeft w:val="0"/>
      <w:marRight w:val="0"/>
      <w:marTop w:val="0"/>
      <w:marBottom w:val="0"/>
      <w:divBdr>
        <w:top w:val="none" w:sz="0" w:space="0" w:color="auto"/>
        <w:left w:val="none" w:sz="0" w:space="0" w:color="auto"/>
        <w:bottom w:val="none" w:sz="0" w:space="0" w:color="auto"/>
        <w:right w:val="none" w:sz="0" w:space="0" w:color="auto"/>
      </w:divBdr>
    </w:div>
    <w:div w:id="607854958">
      <w:marLeft w:val="0"/>
      <w:marRight w:val="0"/>
      <w:marTop w:val="0"/>
      <w:marBottom w:val="0"/>
      <w:divBdr>
        <w:top w:val="none" w:sz="0" w:space="0" w:color="auto"/>
        <w:left w:val="none" w:sz="0" w:space="0" w:color="auto"/>
        <w:bottom w:val="none" w:sz="0" w:space="0" w:color="auto"/>
        <w:right w:val="none" w:sz="0" w:space="0" w:color="auto"/>
      </w:divBdr>
      <w:divsChild>
        <w:div w:id="607854972">
          <w:marLeft w:val="450"/>
          <w:marRight w:val="450"/>
          <w:marTop w:val="0"/>
          <w:marBottom w:val="0"/>
          <w:divBdr>
            <w:top w:val="none" w:sz="0" w:space="0" w:color="auto"/>
            <w:left w:val="none" w:sz="0" w:space="0" w:color="auto"/>
            <w:bottom w:val="none" w:sz="0" w:space="0" w:color="auto"/>
            <w:right w:val="none" w:sz="0" w:space="0" w:color="auto"/>
          </w:divBdr>
        </w:div>
      </w:divsChild>
    </w:div>
    <w:div w:id="607854959">
      <w:marLeft w:val="0"/>
      <w:marRight w:val="0"/>
      <w:marTop w:val="0"/>
      <w:marBottom w:val="0"/>
      <w:divBdr>
        <w:top w:val="none" w:sz="0" w:space="0" w:color="auto"/>
        <w:left w:val="none" w:sz="0" w:space="0" w:color="auto"/>
        <w:bottom w:val="none" w:sz="0" w:space="0" w:color="auto"/>
        <w:right w:val="none" w:sz="0" w:space="0" w:color="auto"/>
      </w:divBdr>
    </w:div>
    <w:div w:id="607854960">
      <w:marLeft w:val="0"/>
      <w:marRight w:val="0"/>
      <w:marTop w:val="0"/>
      <w:marBottom w:val="0"/>
      <w:divBdr>
        <w:top w:val="none" w:sz="0" w:space="0" w:color="auto"/>
        <w:left w:val="none" w:sz="0" w:space="0" w:color="auto"/>
        <w:bottom w:val="none" w:sz="0" w:space="0" w:color="auto"/>
        <w:right w:val="none" w:sz="0" w:space="0" w:color="auto"/>
      </w:divBdr>
    </w:div>
    <w:div w:id="607854962">
      <w:marLeft w:val="0"/>
      <w:marRight w:val="0"/>
      <w:marTop w:val="0"/>
      <w:marBottom w:val="0"/>
      <w:divBdr>
        <w:top w:val="none" w:sz="0" w:space="0" w:color="auto"/>
        <w:left w:val="none" w:sz="0" w:space="0" w:color="auto"/>
        <w:bottom w:val="none" w:sz="0" w:space="0" w:color="auto"/>
        <w:right w:val="none" w:sz="0" w:space="0" w:color="auto"/>
      </w:divBdr>
    </w:div>
    <w:div w:id="607854963">
      <w:marLeft w:val="0"/>
      <w:marRight w:val="0"/>
      <w:marTop w:val="0"/>
      <w:marBottom w:val="0"/>
      <w:divBdr>
        <w:top w:val="none" w:sz="0" w:space="0" w:color="auto"/>
        <w:left w:val="none" w:sz="0" w:space="0" w:color="auto"/>
        <w:bottom w:val="none" w:sz="0" w:space="0" w:color="auto"/>
        <w:right w:val="none" w:sz="0" w:space="0" w:color="auto"/>
      </w:divBdr>
    </w:div>
    <w:div w:id="607854964">
      <w:marLeft w:val="0"/>
      <w:marRight w:val="0"/>
      <w:marTop w:val="0"/>
      <w:marBottom w:val="0"/>
      <w:divBdr>
        <w:top w:val="none" w:sz="0" w:space="0" w:color="auto"/>
        <w:left w:val="none" w:sz="0" w:space="0" w:color="auto"/>
        <w:bottom w:val="none" w:sz="0" w:space="0" w:color="auto"/>
        <w:right w:val="none" w:sz="0" w:space="0" w:color="auto"/>
      </w:divBdr>
      <w:divsChild>
        <w:div w:id="607854961">
          <w:marLeft w:val="0"/>
          <w:marRight w:val="0"/>
          <w:marTop w:val="0"/>
          <w:marBottom w:val="0"/>
          <w:divBdr>
            <w:top w:val="none" w:sz="0" w:space="0" w:color="auto"/>
            <w:left w:val="none" w:sz="0" w:space="0" w:color="auto"/>
            <w:bottom w:val="none" w:sz="0" w:space="0" w:color="auto"/>
            <w:right w:val="none" w:sz="0" w:space="0" w:color="auto"/>
          </w:divBdr>
        </w:div>
      </w:divsChild>
    </w:div>
    <w:div w:id="607854965">
      <w:marLeft w:val="0"/>
      <w:marRight w:val="0"/>
      <w:marTop w:val="0"/>
      <w:marBottom w:val="0"/>
      <w:divBdr>
        <w:top w:val="none" w:sz="0" w:space="0" w:color="auto"/>
        <w:left w:val="none" w:sz="0" w:space="0" w:color="auto"/>
        <w:bottom w:val="none" w:sz="0" w:space="0" w:color="auto"/>
        <w:right w:val="none" w:sz="0" w:space="0" w:color="auto"/>
      </w:divBdr>
    </w:div>
    <w:div w:id="607854967">
      <w:marLeft w:val="0"/>
      <w:marRight w:val="0"/>
      <w:marTop w:val="0"/>
      <w:marBottom w:val="0"/>
      <w:divBdr>
        <w:top w:val="none" w:sz="0" w:space="0" w:color="auto"/>
        <w:left w:val="none" w:sz="0" w:space="0" w:color="auto"/>
        <w:bottom w:val="none" w:sz="0" w:space="0" w:color="auto"/>
        <w:right w:val="none" w:sz="0" w:space="0" w:color="auto"/>
      </w:divBdr>
    </w:div>
    <w:div w:id="607854968">
      <w:marLeft w:val="0"/>
      <w:marRight w:val="0"/>
      <w:marTop w:val="0"/>
      <w:marBottom w:val="0"/>
      <w:divBdr>
        <w:top w:val="none" w:sz="0" w:space="0" w:color="auto"/>
        <w:left w:val="none" w:sz="0" w:space="0" w:color="auto"/>
        <w:bottom w:val="none" w:sz="0" w:space="0" w:color="auto"/>
        <w:right w:val="none" w:sz="0" w:space="0" w:color="auto"/>
      </w:divBdr>
    </w:div>
    <w:div w:id="607854969">
      <w:marLeft w:val="0"/>
      <w:marRight w:val="0"/>
      <w:marTop w:val="0"/>
      <w:marBottom w:val="0"/>
      <w:divBdr>
        <w:top w:val="none" w:sz="0" w:space="0" w:color="auto"/>
        <w:left w:val="none" w:sz="0" w:space="0" w:color="auto"/>
        <w:bottom w:val="none" w:sz="0" w:space="0" w:color="auto"/>
        <w:right w:val="none" w:sz="0" w:space="0" w:color="auto"/>
      </w:divBdr>
    </w:div>
    <w:div w:id="607854970">
      <w:marLeft w:val="0"/>
      <w:marRight w:val="0"/>
      <w:marTop w:val="0"/>
      <w:marBottom w:val="0"/>
      <w:divBdr>
        <w:top w:val="none" w:sz="0" w:space="0" w:color="auto"/>
        <w:left w:val="none" w:sz="0" w:space="0" w:color="auto"/>
        <w:bottom w:val="none" w:sz="0" w:space="0" w:color="auto"/>
        <w:right w:val="none" w:sz="0" w:space="0" w:color="auto"/>
      </w:divBdr>
    </w:div>
    <w:div w:id="607854971">
      <w:marLeft w:val="0"/>
      <w:marRight w:val="0"/>
      <w:marTop w:val="0"/>
      <w:marBottom w:val="0"/>
      <w:divBdr>
        <w:top w:val="none" w:sz="0" w:space="0" w:color="auto"/>
        <w:left w:val="none" w:sz="0" w:space="0" w:color="auto"/>
        <w:bottom w:val="none" w:sz="0" w:space="0" w:color="auto"/>
        <w:right w:val="none" w:sz="0" w:space="0" w:color="auto"/>
      </w:divBdr>
    </w:div>
    <w:div w:id="607854973">
      <w:marLeft w:val="0"/>
      <w:marRight w:val="0"/>
      <w:marTop w:val="0"/>
      <w:marBottom w:val="0"/>
      <w:divBdr>
        <w:top w:val="none" w:sz="0" w:space="0" w:color="auto"/>
        <w:left w:val="none" w:sz="0" w:space="0" w:color="auto"/>
        <w:bottom w:val="none" w:sz="0" w:space="0" w:color="auto"/>
        <w:right w:val="none" w:sz="0" w:space="0" w:color="auto"/>
      </w:divBdr>
    </w:div>
    <w:div w:id="607854974">
      <w:marLeft w:val="0"/>
      <w:marRight w:val="0"/>
      <w:marTop w:val="0"/>
      <w:marBottom w:val="0"/>
      <w:divBdr>
        <w:top w:val="none" w:sz="0" w:space="0" w:color="auto"/>
        <w:left w:val="none" w:sz="0" w:space="0" w:color="auto"/>
        <w:bottom w:val="none" w:sz="0" w:space="0" w:color="auto"/>
        <w:right w:val="none" w:sz="0" w:space="0" w:color="auto"/>
      </w:divBdr>
    </w:div>
    <w:div w:id="607854975">
      <w:marLeft w:val="0"/>
      <w:marRight w:val="0"/>
      <w:marTop w:val="0"/>
      <w:marBottom w:val="0"/>
      <w:divBdr>
        <w:top w:val="none" w:sz="0" w:space="0" w:color="auto"/>
        <w:left w:val="none" w:sz="0" w:space="0" w:color="auto"/>
        <w:bottom w:val="none" w:sz="0" w:space="0" w:color="auto"/>
        <w:right w:val="none" w:sz="0" w:space="0" w:color="auto"/>
      </w:divBdr>
    </w:div>
    <w:div w:id="607854976">
      <w:marLeft w:val="0"/>
      <w:marRight w:val="0"/>
      <w:marTop w:val="0"/>
      <w:marBottom w:val="0"/>
      <w:divBdr>
        <w:top w:val="none" w:sz="0" w:space="0" w:color="auto"/>
        <w:left w:val="none" w:sz="0" w:space="0" w:color="auto"/>
        <w:bottom w:val="none" w:sz="0" w:space="0" w:color="auto"/>
        <w:right w:val="none" w:sz="0" w:space="0" w:color="auto"/>
      </w:divBdr>
    </w:div>
    <w:div w:id="607854977">
      <w:marLeft w:val="0"/>
      <w:marRight w:val="0"/>
      <w:marTop w:val="0"/>
      <w:marBottom w:val="0"/>
      <w:divBdr>
        <w:top w:val="none" w:sz="0" w:space="0" w:color="auto"/>
        <w:left w:val="none" w:sz="0" w:space="0" w:color="auto"/>
        <w:bottom w:val="none" w:sz="0" w:space="0" w:color="auto"/>
        <w:right w:val="none" w:sz="0" w:space="0" w:color="auto"/>
      </w:divBdr>
    </w:div>
    <w:div w:id="607854978">
      <w:marLeft w:val="0"/>
      <w:marRight w:val="0"/>
      <w:marTop w:val="0"/>
      <w:marBottom w:val="0"/>
      <w:divBdr>
        <w:top w:val="none" w:sz="0" w:space="0" w:color="auto"/>
        <w:left w:val="none" w:sz="0" w:space="0" w:color="auto"/>
        <w:bottom w:val="none" w:sz="0" w:space="0" w:color="auto"/>
        <w:right w:val="none" w:sz="0" w:space="0" w:color="auto"/>
      </w:divBdr>
    </w:div>
    <w:div w:id="607854979">
      <w:marLeft w:val="0"/>
      <w:marRight w:val="0"/>
      <w:marTop w:val="0"/>
      <w:marBottom w:val="0"/>
      <w:divBdr>
        <w:top w:val="none" w:sz="0" w:space="0" w:color="auto"/>
        <w:left w:val="none" w:sz="0" w:space="0" w:color="auto"/>
        <w:bottom w:val="none" w:sz="0" w:space="0" w:color="auto"/>
        <w:right w:val="none" w:sz="0" w:space="0" w:color="auto"/>
      </w:divBdr>
    </w:div>
    <w:div w:id="607854980">
      <w:marLeft w:val="0"/>
      <w:marRight w:val="0"/>
      <w:marTop w:val="0"/>
      <w:marBottom w:val="0"/>
      <w:divBdr>
        <w:top w:val="none" w:sz="0" w:space="0" w:color="auto"/>
        <w:left w:val="none" w:sz="0" w:space="0" w:color="auto"/>
        <w:bottom w:val="none" w:sz="0" w:space="0" w:color="auto"/>
        <w:right w:val="none" w:sz="0" w:space="0" w:color="auto"/>
      </w:divBdr>
    </w:div>
    <w:div w:id="607854981">
      <w:marLeft w:val="0"/>
      <w:marRight w:val="0"/>
      <w:marTop w:val="0"/>
      <w:marBottom w:val="0"/>
      <w:divBdr>
        <w:top w:val="none" w:sz="0" w:space="0" w:color="auto"/>
        <w:left w:val="none" w:sz="0" w:space="0" w:color="auto"/>
        <w:bottom w:val="none" w:sz="0" w:space="0" w:color="auto"/>
        <w:right w:val="none" w:sz="0" w:space="0" w:color="auto"/>
      </w:divBdr>
    </w:div>
    <w:div w:id="607854982">
      <w:marLeft w:val="0"/>
      <w:marRight w:val="0"/>
      <w:marTop w:val="0"/>
      <w:marBottom w:val="0"/>
      <w:divBdr>
        <w:top w:val="none" w:sz="0" w:space="0" w:color="auto"/>
        <w:left w:val="none" w:sz="0" w:space="0" w:color="auto"/>
        <w:bottom w:val="none" w:sz="0" w:space="0" w:color="auto"/>
        <w:right w:val="none" w:sz="0" w:space="0" w:color="auto"/>
      </w:divBdr>
      <w:divsChild>
        <w:div w:id="607854955">
          <w:marLeft w:val="450"/>
          <w:marRight w:val="450"/>
          <w:marTop w:val="0"/>
          <w:marBottom w:val="0"/>
          <w:divBdr>
            <w:top w:val="none" w:sz="0" w:space="0" w:color="auto"/>
            <w:left w:val="none" w:sz="0" w:space="0" w:color="auto"/>
            <w:bottom w:val="none" w:sz="0" w:space="0" w:color="auto"/>
            <w:right w:val="none" w:sz="0" w:space="0" w:color="auto"/>
          </w:divBdr>
        </w:div>
      </w:divsChild>
    </w:div>
    <w:div w:id="607854983">
      <w:marLeft w:val="0"/>
      <w:marRight w:val="0"/>
      <w:marTop w:val="0"/>
      <w:marBottom w:val="0"/>
      <w:divBdr>
        <w:top w:val="none" w:sz="0" w:space="0" w:color="auto"/>
        <w:left w:val="none" w:sz="0" w:space="0" w:color="auto"/>
        <w:bottom w:val="none" w:sz="0" w:space="0" w:color="auto"/>
        <w:right w:val="none" w:sz="0" w:space="0" w:color="auto"/>
      </w:divBdr>
    </w:div>
    <w:div w:id="607854984">
      <w:marLeft w:val="0"/>
      <w:marRight w:val="0"/>
      <w:marTop w:val="0"/>
      <w:marBottom w:val="0"/>
      <w:divBdr>
        <w:top w:val="none" w:sz="0" w:space="0" w:color="auto"/>
        <w:left w:val="none" w:sz="0" w:space="0" w:color="auto"/>
        <w:bottom w:val="none" w:sz="0" w:space="0" w:color="auto"/>
        <w:right w:val="none" w:sz="0" w:space="0" w:color="auto"/>
      </w:divBdr>
      <w:divsChild>
        <w:div w:id="607854966">
          <w:marLeft w:val="450"/>
          <w:marRight w:val="450"/>
          <w:marTop w:val="0"/>
          <w:marBottom w:val="0"/>
          <w:divBdr>
            <w:top w:val="none" w:sz="0" w:space="0" w:color="auto"/>
            <w:left w:val="none" w:sz="0" w:space="0" w:color="auto"/>
            <w:bottom w:val="none" w:sz="0" w:space="0" w:color="auto"/>
            <w:right w:val="none" w:sz="0" w:space="0" w:color="auto"/>
          </w:divBdr>
        </w:div>
      </w:divsChild>
    </w:div>
    <w:div w:id="6078549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12507</Words>
  <Characters>71296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Открытый</vt:lpstr>
    </vt:vector>
  </TitlesOfParts>
  <Company>11</Company>
  <LinksUpToDate>false</LinksUpToDate>
  <CharactersWithSpaces>83636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Открытый</dc:title>
  <dc:subject/>
  <dc:creator>1</dc:creator>
  <cp:keywords/>
  <dc:description/>
  <cp:lastModifiedBy>admin</cp:lastModifiedBy>
  <cp:revision>2</cp:revision>
  <dcterms:created xsi:type="dcterms:W3CDTF">2014-03-04T01:02:00Z</dcterms:created>
  <dcterms:modified xsi:type="dcterms:W3CDTF">2014-03-04T01:02:00Z</dcterms:modified>
</cp:coreProperties>
</file>