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C8" w:rsidRPr="003A4173" w:rsidRDefault="003A4173" w:rsidP="003A4173">
      <w:pPr>
        <w:spacing w:line="360" w:lineRule="auto"/>
        <w:ind w:firstLine="709"/>
        <w:jc w:val="both"/>
        <w:rPr>
          <w:b/>
          <w:bCs/>
          <w:color w:val="000000"/>
          <w:szCs w:val="32"/>
        </w:rPr>
      </w:pPr>
      <w:r w:rsidRPr="003A4173">
        <w:rPr>
          <w:b/>
          <w:bCs/>
          <w:color w:val="000000"/>
          <w:szCs w:val="32"/>
        </w:rPr>
        <w:t>Содержание</w:t>
      </w:r>
    </w:p>
    <w:p w:rsidR="00802F9B" w:rsidRPr="003A4173" w:rsidRDefault="00802F9B" w:rsidP="003A4173">
      <w:pPr>
        <w:spacing w:line="360" w:lineRule="auto"/>
        <w:ind w:firstLine="709"/>
        <w:jc w:val="both"/>
        <w:rPr>
          <w:bCs/>
          <w:color w:val="000000"/>
        </w:rPr>
      </w:pPr>
    </w:p>
    <w:p w:rsidR="00B948BF" w:rsidRPr="003A4173" w:rsidRDefault="00B948BF" w:rsidP="003A4173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Введение</w:t>
      </w:r>
      <w:r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3</w:t>
      </w:r>
    </w:p>
    <w:p w:rsidR="00B948BF" w:rsidRPr="003A4173" w:rsidRDefault="00B948BF" w:rsidP="003A4173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1. Системный подход в решении проблемы сохранения и поддержания здоровья детей</w:t>
      </w:r>
      <w:r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5</w:t>
      </w:r>
    </w:p>
    <w:p w:rsidR="00B948BF" w:rsidRPr="003A4173" w:rsidRDefault="003A4173" w:rsidP="003A417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1.1</w:t>
      </w:r>
      <w:r w:rsidR="00B948BF" w:rsidRPr="008D0A41">
        <w:rPr>
          <w:rStyle w:val="a8"/>
          <w:noProof/>
          <w:color w:val="000000"/>
        </w:rPr>
        <w:t xml:space="preserve"> Проблема сохранения здоровья и поддержания детей</w:t>
      </w:r>
      <w:r w:rsidR="00B948BF"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5</w:t>
      </w:r>
    </w:p>
    <w:p w:rsidR="00B948BF" w:rsidRPr="003A4173" w:rsidRDefault="003A4173" w:rsidP="003A417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1.2</w:t>
      </w:r>
      <w:r w:rsidR="00B948BF" w:rsidRPr="008D0A41">
        <w:rPr>
          <w:rStyle w:val="a8"/>
          <w:noProof/>
          <w:color w:val="000000"/>
        </w:rPr>
        <w:t xml:space="preserve"> Реализация системного подхода в решении проблемы сохранения и поддержания здоровья детей</w:t>
      </w:r>
      <w:r w:rsidR="00B948BF"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8</w:t>
      </w:r>
    </w:p>
    <w:p w:rsidR="00B948BF" w:rsidRPr="003A4173" w:rsidRDefault="00B948BF" w:rsidP="003A4173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2. Системный подход в решении проблемы сохранения и поддержания здоровья учащихся МООУСТ «Санаторно-лесная школа»</w:t>
      </w:r>
      <w:r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12</w:t>
      </w:r>
    </w:p>
    <w:p w:rsidR="00B948BF" w:rsidRPr="003A4173" w:rsidRDefault="003A4173" w:rsidP="003A417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2.1</w:t>
      </w:r>
      <w:r w:rsidR="00B948BF" w:rsidRPr="008D0A41">
        <w:rPr>
          <w:rStyle w:val="a8"/>
          <w:noProof/>
          <w:color w:val="000000"/>
        </w:rPr>
        <w:t xml:space="preserve"> Цели МООУСТ «Санаторно-лесная школа»</w:t>
      </w:r>
      <w:r w:rsidR="00B948BF"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12</w:t>
      </w:r>
    </w:p>
    <w:p w:rsidR="003A4173" w:rsidRPr="008D0A41" w:rsidRDefault="003A4173" w:rsidP="003A417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Style w:val="a8"/>
          <w:noProof/>
          <w:color w:val="000000"/>
        </w:rPr>
      </w:pPr>
      <w:r w:rsidRPr="008D0A41">
        <w:rPr>
          <w:rStyle w:val="a8"/>
          <w:noProof/>
          <w:color w:val="000000"/>
        </w:rPr>
        <w:t>2.2</w:t>
      </w:r>
      <w:r w:rsidR="00B948BF" w:rsidRPr="008D0A41">
        <w:rPr>
          <w:rStyle w:val="a8"/>
          <w:noProof/>
          <w:color w:val="000000"/>
        </w:rPr>
        <w:t xml:space="preserve"> Реализа</w:t>
      </w:r>
      <w:r w:rsidRPr="008D0A41">
        <w:rPr>
          <w:rStyle w:val="a8"/>
          <w:noProof/>
          <w:color w:val="000000"/>
        </w:rPr>
        <w:t>ция системного подхода в МООУСТ</w:t>
      </w:r>
    </w:p>
    <w:p w:rsidR="00B948BF" w:rsidRPr="003A4173" w:rsidRDefault="00B948BF" w:rsidP="003A417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«Санаторно-лесная школа»</w:t>
      </w:r>
      <w:r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14</w:t>
      </w:r>
    </w:p>
    <w:p w:rsidR="00B948BF" w:rsidRPr="003A4173" w:rsidRDefault="00B948BF" w:rsidP="003A4173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Заключение</w:t>
      </w:r>
      <w:r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20</w:t>
      </w:r>
    </w:p>
    <w:p w:rsidR="00B948BF" w:rsidRPr="003A4173" w:rsidRDefault="00B948BF" w:rsidP="003A4173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</w:rPr>
      </w:pPr>
      <w:r w:rsidRPr="008D0A41">
        <w:rPr>
          <w:rStyle w:val="a8"/>
          <w:noProof/>
          <w:color w:val="000000"/>
        </w:rPr>
        <w:t>Список литературы</w:t>
      </w:r>
      <w:r w:rsidRPr="003A4173">
        <w:rPr>
          <w:noProof/>
          <w:webHidden/>
          <w:color w:val="000000"/>
        </w:rPr>
        <w:tab/>
      </w:r>
      <w:r w:rsidR="00786EC6">
        <w:rPr>
          <w:noProof/>
          <w:webHidden/>
          <w:color w:val="000000"/>
        </w:rPr>
        <w:t>21</w:t>
      </w:r>
    </w:p>
    <w:p w:rsidR="00802F9B" w:rsidRPr="003A4173" w:rsidRDefault="00802F9B" w:rsidP="003A4173">
      <w:pPr>
        <w:spacing w:line="360" w:lineRule="auto"/>
        <w:jc w:val="both"/>
        <w:rPr>
          <w:bCs/>
          <w:color w:val="000000"/>
        </w:rPr>
      </w:pPr>
    </w:p>
    <w:p w:rsidR="00802F9B" w:rsidRPr="003A4173" w:rsidRDefault="00802F9B" w:rsidP="003A4173">
      <w:pPr>
        <w:spacing w:line="360" w:lineRule="auto"/>
        <w:ind w:firstLine="709"/>
        <w:jc w:val="both"/>
        <w:rPr>
          <w:bCs/>
          <w:color w:val="000000"/>
        </w:rPr>
      </w:pPr>
    </w:p>
    <w:p w:rsidR="00002DC8" w:rsidRPr="003A4173" w:rsidRDefault="00002DC8" w:rsidP="003A41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4173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52375737"/>
      <w:r w:rsidRPr="003A4173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3A4173" w:rsidRDefault="003A4173" w:rsidP="003A4173">
      <w:pPr>
        <w:spacing w:line="360" w:lineRule="auto"/>
        <w:ind w:firstLine="709"/>
        <w:jc w:val="both"/>
        <w:rPr>
          <w:bCs/>
          <w:color w:val="000000"/>
        </w:rPr>
      </w:pPr>
    </w:p>
    <w:p w:rsidR="00B4461E" w:rsidRPr="003A4173" w:rsidRDefault="00B4461E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bCs/>
          <w:color w:val="000000"/>
        </w:rPr>
        <w:t>Качество здоровья подрастающего поколения</w:t>
      </w:r>
      <w:r w:rsidRPr="003A4173">
        <w:rPr>
          <w:color w:val="000000"/>
        </w:rPr>
        <w:t xml:space="preserve">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важный показатель качества жизни общества и государства, отражающий не только настоящую ситуацию, но и формирующий прогноз на ее развитие в будущем. Сегодня безопасность страны, политическая стабильность и экономическое благополучие находятся в тесной причинно-следственной связи с суммарным потенциалом здоровья детей, подростков, молодежи. По мнению большинства исследователей данной проблемы именно в этом отношении ситуация в современной России вызывает наибольшие тревоги и опасения.</w:t>
      </w:r>
    </w:p>
    <w:p w:rsidR="00B4461E" w:rsidRPr="003A4173" w:rsidRDefault="00B4461E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Так, например, за последние 5 лет первичная заболеваемость детей увеличилась в среднем по стране на 1</w:t>
      </w:r>
      <w:r w:rsidR="003A4173" w:rsidRPr="003A4173">
        <w:rPr>
          <w:color w:val="000000"/>
        </w:rPr>
        <w:t>2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, подростков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 3</w:t>
      </w:r>
      <w:r w:rsidR="003A4173" w:rsidRPr="003A4173">
        <w:rPr>
          <w:color w:val="000000"/>
        </w:rPr>
        <w:t>5</w:t>
      </w:r>
      <w:r w:rsidR="003A4173">
        <w:rPr>
          <w:color w:val="000000"/>
        </w:rPr>
        <w:t>%</w:t>
      </w:r>
      <w:r w:rsidRPr="003A4173">
        <w:rPr>
          <w:color w:val="000000"/>
        </w:rPr>
        <w:t>. Частота онкологических заболеваний возросла на 1</w:t>
      </w:r>
      <w:r w:rsidR="003A4173" w:rsidRPr="003A4173">
        <w:rPr>
          <w:color w:val="000000"/>
        </w:rPr>
        <w:t>4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, болезней эндокринной системы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 29,</w:t>
      </w:r>
      <w:r w:rsidR="003A4173" w:rsidRPr="003A4173">
        <w:rPr>
          <w:color w:val="000000"/>
        </w:rPr>
        <w:t>8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, болезней крови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 36,</w:t>
      </w:r>
      <w:r w:rsidR="003A4173" w:rsidRPr="003A4173">
        <w:rPr>
          <w:color w:val="000000"/>
        </w:rPr>
        <w:t>2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, астмы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 4</w:t>
      </w:r>
      <w:r w:rsidR="003A4173" w:rsidRPr="003A4173">
        <w:rPr>
          <w:color w:val="000000"/>
        </w:rPr>
        <w:t>3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, болезней органов пищеварения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 22,</w:t>
      </w:r>
      <w:r w:rsidR="003A4173" w:rsidRPr="003A4173">
        <w:rPr>
          <w:color w:val="000000"/>
        </w:rPr>
        <w:t>6</w:t>
      </w:r>
      <w:r w:rsidR="003A4173">
        <w:rPr>
          <w:color w:val="000000"/>
        </w:rPr>
        <w:t>%</w:t>
      </w:r>
      <w:r w:rsidRPr="003A4173">
        <w:rPr>
          <w:color w:val="000000"/>
        </w:rPr>
        <w:t>. Сегодняшние дети имеют худшие показатели, чем их сверстники 10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1</w:t>
      </w:r>
      <w:r w:rsidRPr="003A4173">
        <w:rPr>
          <w:color w:val="000000"/>
        </w:rPr>
        <w:t>5 лет назад в росте, окружности грудной клетки, динамометрии. Сравнительный анализ параметров физического развития старшеклассников, обучавшихся в 1996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1</w:t>
      </w:r>
      <w:r w:rsidRPr="003A4173">
        <w:rPr>
          <w:color w:val="000000"/>
        </w:rPr>
        <w:t>999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гг</w:t>
      </w:r>
      <w:r w:rsidRPr="003A4173">
        <w:rPr>
          <w:color w:val="000000"/>
        </w:rPr>
        <w:t>. и 1985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1</w:t>
      </w:r>
      <w:r w:rsidRPr="003A4173">
        <w:rPr>
          <w:color w:val="000000"/>
        </w:rPr>
        <w:t>987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гг., свидетельствует о снижении среднепопуляционного показателя массы тела, возрастании на 10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13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 числа лиц, имеющих астеническое телосложение, уменьшение роста на 0,5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1</w:t>
      </w:r>
      <w:r w:rsidRPr="003A4173">
        <w:rPr>
          <w:color w:val="000000"/>
        </w:rPr>
        <w:t>,5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см</w:t>
      </w:r>
      <w:r w:rsidRPr="003A4173">
        <w:rPr>
          <w:color w:val="000000"/>
        </w:rPr>
        <w:t xml:space="preserve">, окружности грудной клетки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 4,5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8</w:t>
      </w:r>
      <w:r w:rsidRPr="003A4173">
        <w:rPr>
          <w:color w:val="000000"/>
        </w:rPr>
        <w:t>,5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см</w:t>
      </w:r>
      <w:r w:rsidRPr="003A4173">
        <w:rPr>
          <w:color w:val="000000"/>
        </w:rPr>
        <w:t>. Установлен регресс силовых возможностей по динамометрии правой кисти на 2,7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4</w:t>
      </w:r>
      <w:r w:rsidRPr="003A4173">
        <w:rPr>
          <w:color w:val="000000"/>
        </w:rPr>
        <w:t>,9 кг. Это говорит о заметной физической деградации юного поколения за последние несколько лет</w:t>
      </w:r>
      <w:r w:rsidR="007D58D3" w:rsidRPr="003A4173">
        <w:rPr>
          <w:rStyle w:val="ad"/>
          <w:color w:val="000000"/>
        </w:rPr>
        <w:footnoteReference w:id="1"/>
      </w:r>
      <w:r w:rsidRPr="003A4173">
        <w:rPr>
          <w:color w:val="000000"/>
        </w:rPr>
        <w:t>.</w:t>
      </w:r>
    </w:p>
    <w:p w:rsidR="00B4461E" w:rsidRPr="003A4173" w:rsidRDefault="00B4461E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В России сейчас лишь менее 1</w:t>
      </w:r>
      <w:r w:rsidR="003A4173" w:rsidRPr="003A4173">
        <w:rPr>
          <w:color w:val="000000"/>
        </w:rPr>
        <w:t>0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 выпускников школ могут считаться здоровыми. Очень быстрыми темпами ухудшается здоровье у школьниц. За последние 10 лет число здоровых девушек-выпускниц уменьшилось с 28,</w:t>
      </w:r>
      <w:r w:rsidR="003A4173" w:rsidRPr="003A4173">
        <w:rPr>
          <w:color w:val="000000"/>
        </w:rPr>
        <w:t>3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 до 6,</w:t>
      </w:r>
      <w:r w:rsidR="003A4173" w:rsidRPr="003A4173">
        <w:rPr>
          <w:color w:val="000000"/>
        </w:rPr>
        <w:t>3</w:t>
      </w:r>
      <w:r w:rsidR="003A4173">
        <w:rPr>
          <w:color w:val="000000"/>
        </w:rPr>
        <w:t>%</w:t>
      </w:r>
      <w:r w:rsidRPr="003A4173">
        <w:rPr>
          <w:color w:val="000000"/>
        </w:rPr>
        <w:t>. Соответственно, с 4</w:t>
      </w:r>
      <w:r w:rsidR="003A4173" w:rsidRPr="003A4173">
        <w:rPr>
          <w:color w:val="000000"/>
        </w:rPr>
        <w:t>0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 до 7</w:t>
      </w:r>
      <w:r w:rsidR="003A4173" w:rsidRPr="003A4173">
        <w:rPr>
          <w:color w:val="000000"/>
        </w:rPr>
        <w:t>5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 увеличилось количество девушек, имеющих хронические заболевания. По данным Минздрава РФ, из 6 млн. подростков 15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1</w:t>
      </w:r>
      <w:r w:rsidRPr="003A4173">
        <w:rPr>
          <w:color w:val="000000"/>
        </w:rPr>
        <w:t>7 лет, прошедших профилактические осмотры, у 94,</w:t>
      </w:r>
      <w:r w:rsidR="003A4173" w:rsidRPr="003A4173">
        <w:rPr>
          <w:color w:val="000000"/>
        </w:rPr>
        <w:t>5</w:t>
      </w:r>
      <w:r w:rsidR="003A4173">
        <w:rPr>
          <w:color w:val="000000"/>
        </w:rPr>
        <w:t>%</w:t>
      </w:r>
      <w:r w:rsidRPr="003A4173">
        <w:rPr>
          <w:color w:val="000000"/>
        </w:rPr>
        <w:t xml:space="preserve"> были зарегистрированы различные заболевания</w:t>
      </w:r>
      <w:r w:rsidR="007D58D3" w:rsidRPr="003A4173">
        <w:rPr>
          <w:rStyle w:val="ad"/>
          <w:color w:val="000000"/>
        </w:rPr>
        <w:footnoteReference w:id="2"/>
      </w:r>
      <w:r w:rsidRPr="003A4173">
        <w:rPr>
          <w:color w:val="000000"/>
        </w:rPr>
        <w:t>.</w:t>
      </w:r>
    </w:p>
    <w:p w:rsidR="003B4FDB" w:rsidRPr="003A4173" w:rsidRDefault="003B4FDB" w:rsidP="003A4173">
      <w:pPr>
        <w:spacing w:line="360" w:lineRule="auto"/>
        <w:ind w:firstLine="709"/>
        <w:jc w:val="both"/>
        <w:rPr>
          <w:bCs/>
          <w:color w:val="000000"/>
        </w:rPr>
      </w:pPr>
      <w:r w:rsidRPr="003A4173">
        <w:rPr>
          <w:bCs/>
          <w:color w:val="000000"/>
        </w:rPr>
        <w:t xml:space="preserve">Проблемы </w:t>
      </w:r>
      <w:r w:rsidR="0003426B" w:rsidRPr="003A4173">
        <w:rPr>
          <w:color w:val="000000"/>
        </w:rPr>
        <w:t>сохранении, поддержания здоровья и формирования культуры здоровья населения России</w:t>
      </w:r>
      <w:r w:rsidRPr="003A4173">
        <w:rPr>
          <w:bCs/>
          <w:color w:val="000000"/>
        </w:rPr>
        <w:t>, в частности, здоровья подрастающего поколения, являются причиной для беспокойства, как государственных организаций, так и общества, самих граждан.</w:t>
      </w:r>
    </w:p>
    <w:p w:rsidR="007968B1" w:rsidRPr="003A4173" w:rsidRDefault="003B4FDB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Целью нашего исследования является </w:t>
      </w:r>
      <w:r w:rsidR="007968B1" w:rsidRPr="003A4173">
        <w:rPr>
          <w:color w:val="000000"/>
        </w:rPr>
        <w:t xml:space="preserve">анализ </w:t>
      </w:r>
      <w:r w:rsidRPr="003A4173">
        <w:rPr>
          <w:color w:val="000000"/>
        </w:rPr>
        <w:t>преимущественн</w:t>
      </w:r>
      <w:r w:rsidR="007968B1" w:rsidRPr="003A4173">
        <w:rPr>
          <w:color w:val="000000"/>
        </w:rPr>
        <w:t xml:space="preserve">ого </w:t>
      </w:r>
      <w:r w:rsidRPr="003A4173">
        <w:rPr>
          <w:color w:val="000000"/>
        </w:rPr>
        <w:t>использовани</w:t>
      </w:r>
      <w:r w:rsidR="007968B1" w:rsidRPr="003A4173">
        <w:rPr>
          <w:color w:val="000000"/>
        </w:rPr>
        <w:t>я и реализации системного подхода в решении проблемы сохранении</w:t>
      </w:r>
      <w:r w:rsidR="0003426B" w:rsidRPr="003A4173">
        <w:rPr>
          <w:color w:val="000000"/>
        </w:rPr>
        <w:t xml:space="preserve">, </w:t>
      </w:r>
      <w:r w:rsidR="007968B1" w:rsidRPr="003A4173">
        <w:rPr>
          <w:color w:val="000000"/>
        </w:rPr>
        <w:t>поддержания здоровья</w:t>
      </w:r>
      <w:r w:rsidR="0003426B" w:rsidRPr="003A4173">
        <w:rPr>
          <w:color w:val="000000"/>
        </w:rPr>
        <w:t xml:space="preserve"> и формирования культуры здоровья</w:t>
      </w:r>
      <w:r w:rsidR="007968B1" w:rsidRPr="003A4173">
        <w:rPr>
          <w:color w:val="000000"/>
        </w:rPr>
        <w:t xml:space="preserve"> школьников МООУСТ «Санаторно-лесная школа».</w:t>
      </w:r>
    </w:p>
    <w:p w:rsidR="003B4FDB" w:rsidRPr="003A4173" w:rsidRDefault="0003426B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Реализация системного подхода в решении проблемы сохранении, поддержания здоровья и формирования культуры здоровья школьников МООУСТ «Санаторно-лесная школа» </w:t>
      </w:r>
      <w:r w:rsidR="003B4FDB" w:rsidRPr="003A4173">
        <w:rPr>
          <w:color w:val="000000"/>
        </w:rPr>
        <w:t>является оптимальным условием решения основны</w:t>
      </w:r>
      <w:r w:rsidR="00D623ED" w:rsidRPr="003A4173">
        <w:rPr>
          <w:color w:val="000000"/>
        </w:rPr>
        <w:t>х задач физического воспитания.</w:t>
      </w:r>
    </w:p>
    <w:p w:rsidR="005220B3" w:rsidRPr="003A4173" w:rsidRDefault="005220B3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Из этого следует, что целью здоровьесберегающей образовательной технологии МООУСТ «Санаторно-лесная школа» должно выступать обеспечение условий физического, психического, социального и духовного комфорта, способствующих сохранению и укреплению здоровья субъектов образовательного процесса МООУСТ «Санаторно-лесная школа», их продуктивной учебно-познавательной и практической деятельности, основанной на научной организации труда и культуре здорового образа жизни личности.</w:t>
      </w:r>
    </w:p>
    <w:p w:rsidR="007E5445" w:rsidRPr="003A4173" w:rsidRDefault="007E5445" w:rsidP="003A4173">
      <w:pPr>
        <w:spacing w:line="360" w:lineRule="auto"/>
        <w:ind w:firstLine="709"/>
        <w:jc w:val="both"/>
        <w:rPr>
          <w:color w:val="000000"/>
        </w:rPr>
      </w:pPr>
    </w:p>
    <w:p w:rsidR="007E5445" w:rsidRPr="003A4173" w:rsidRDefault="007E5445" w:rsidP="003A4173">
      <w:pPr>
        <w:spacing w:line="360" w:lineRule="auto"/>
        <w:ind w:firstLine="709"/>
        <w:jc w:val="both"/>
        <w:rPr>
          <w:color w:val="000000"/>
        </w:rPr>
      </w:pPr>
    </w:p>
    <w:p w:rsidR="007E5445" w:rsidRPr="003A4173" w:rsidRDefault="007E5445" w:rsidP="003A41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4173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52375738"/>
      <w:r w:rsidRPr="003A4173">
        <w:rPr>
          <w:rFonts w:ascii="Times New Roman" w:hAnsi="Times New Roman" w:cs="Times New Roman"/>
          <w:color w:val="000000"/>
          <w:sz w:val="28"/>
        </w:rPr>
        <w:t xml:space="preserve">1. Системный подход в решении проблемы сохранения и поддержания здоровья </w:t>
      </w:r>
      <w:r w:rsidR="007234E2" w:rsidRPr="003A4173">
        <w:rPr>
          <w:rFonts w:ascii="Times New Roman" w:hAnsi="Times New Roman" w:cs="Times New Roman"/>
          <w:color w:val="000000"/>
          <w:sz w:val="28"/>
        </w:rPr>
        <w:t>детей</w:t>
      </w:r>
      <w:bookmarkEnd w:id="1"/>
    </w:p>
    <w:p w:rsid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_Toc152375739"/>
    </w:p>
    <w:p w:rsidR="001A73DC" w:rsidRP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3A4173">
        <w:rPr>
          <w:rFonts w:ascii="Times New Roman" w:hAnsi="Times New Roman" w:cs="Times New Roman"/>
          <w:i w:val="0"/>
          <w:color w:val="000000"/>
        </w:rPr>
        <w:t>1.1</w:t>
      </w:r>
      <w:r w:rsidR="001A73DC" w:rsidRPr="003A4173">
        <w:rPr>
          <w:rFonts w:ascii="Times New Roman" w:hAnsi="Times New Roman" w:cs="Times New Roman"/>
          <w:i w:val="0"/>
          <w:color w:val="000000"/>
        </w:rPr>
        <w:t xml:space="preserve"> Проблема сохранения здоровья</w:t>
      </w:r>
      <w:r w:rsidR="007234E2" w:rsidRPr="003A4173">
        <w:rPr>
          <w:rFonts w:ascii="Times New Roman" w:hAnsi="Times New Roman" w:cs="Times New Roman"/>
          <w:i w:val="0"/>
          <w:color w:val="000000"/>
        </w:rPr>
        <w:t xml:space="preserve"> и поддержания</w:t>
      </w:r>
      <w:r w:rsidR="001A73DC" w:rsidRPr="003A4173">
        <w:rPr>
          <w:rFonts w:ascii="Times New Roman" w:hAnsi="Times New Roman" w:cs="Times New Roman"/>
          <w:i w:val="0"/>
          <w:color w:val="000000"/>
        </w:rPr>
        <w:t xml:space="preserve"> детей</w:t>
      </w:r>
      <w:bookmarkEnd w:id="2"/>
    </w:p>
    <w:p w:rsidR="003A4173" w:rsidRDefault="003A4173" w:rsidP="003A4173">
      <w:pPr>
        <w:spacing w:line="360" w:lineRule="auto"/>
        <w:ind w:firstLine="709"/>
        <w:jc w:val="both"/>
        <w:rPr>
          <w:color w:val="000000"/>
        </w:rPr>
      </w:pPr>
    </w:p>
    <w:p w:rsidR="001A73DC" w:rsidRPr="003A4173" w:rsidRDefault="001A73DC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Проблема сохранения здоровья детей в условиях современной школы уверенно лидирует среди других актуальнейших проблем в образовании.</w:t>
      </w:r>
    </w:p>
    <w:p w:rsidR="00002DC8" w:rsidRPr="003A4173" w:rsidRDefault="00002DC8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На современном этапе развития общества реформирование системы образования является необходимым условием обеспечения эффективности социально-экономических и культурных преобразований</w:t>
      </w:r>
      <w:r w:rsidR="007D58D3" w:rsidRPr="003A4173">
        <w:rPr>
          <w:rStyle w:val="ad"/>
          <w:color w:val="000000"/>
        </w:rPr>
        <w:footnoteReference w:id="3"/>
      </w:r>
      <w:r w:rsidRPr="003A4173">
        <w:rPr>
          <w:color w:val="000000"/>
        </w:rPr>
        <w:t>.</w:t>
      </w:r>
    </w:p>
    <w:p w:rsidR="00002DC8" w:rsidRPr="003A4173" w:rsidRDefault="00002DC8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Одним из перспективных направлений развития образования является разработка методик обучения, способствующих не только решению образовательных задач, воспитанию личностных качеств и гармоничному физическому развитию, но и развитию индивидуальности учащихся. Педагогика индивидуальности как наука представляет применение принципов психологии к практике жизнедеятельности человека и образуется на стыке психологии (так как изучает закономерности и механизмы развития индивидуальности) и педагогики (так как изучает управление развитием индивидуальности, сред</w:t>
      </w:r>
      <w:r w:rsidR="007E5445" w:rsidRPr="003A4173">
        <w:rPr>
          <w:color w:val="000000"/>
        </w:rPr>
        <w:t xml:space="preserve">ства и методы ее формирования). </w:t>
      </w:r>
      <w:r w:rsidRPr="003A4173">
        <w:rPr>
          <w:color w:val="000000"/>
        </w:rPr>
        <w:t>Средства физического воспитания являются важны</w:t>
      </w:r>
      <w:r w:rsidR="007E5445" w:rsidRPr="003A4173">
        <w:rPr>
          <w:color w:val="000000"/>
        </w:rPr>
        <w:t>м звеном в системе образования.</w:t>
      </w:r>
    </w:p>
    <w:p w:rsidR="00002DC8" w:rsidRPr="003A4173" w:rsidRDefault="00002DC8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Важность оптимизации физического воспитания в начальной школе трудно переоценить, поскольку в данном возрасте закладывается фундамент всего дальнейшего образования. В настоящее время существует большое количество методик физического воспитания детей, основанных на различных методологических подходах (развивающее, природосообразное обучение </w:t>
      </w:r>
      <w:r w:rsidR="003A4173">
        <w:rPr>
          <w:color w:val="000000"/>
        </w:rPr>
        <w:t>и т.д.</w:t>
      </w:r>
      <w:r w:rsidRPr="003A4173">
        <w:rPr>
          <w:color w:val="000000"/>
        </w:rPr>
        <w:t>), особенно в начальной школе. Однако они требуют изменения организации не только уроков физической культуры, но и всего учебно-воспитательного процесса в школе. Учитывая недостаточную материально-техническую обеспеченность большинства школ города, недостаток квалифицированных кадров и характер финансирования школьного образования, оптимизация физического воспитания младших школьников на данный момент возможна в основном в рамках действующих организационно-методических условий обучения.</w:t>
      </w:r>
    </w:p>
    <w:p w:rsidR="00002DC8" w:rsidRPr="003A4173" w:rsidRDefault="00002DC8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Таким образом, существует противоречие между современными условиями и требованиями к организации и содержанию физического воспитания учащихся младших классов.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Здоровьесберегающая образовательная технология представляется нам как функциональная система организационных способов управления учебно-познавательной и практической деятельностью учащихся, научно и инструментально обеспечивающая сохранение и укрепление их здоровья.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Оптимизация исключает гиперболизацию отдельных методов, приемов и средств деятельности, способов обучения и воспитания, преувеличение роли шаблонных, трафаретных методических разработок, которые не учитывают конкретных условий и возможностей субъектов образования; она ведет к творческому обоснованию здоровьесберегающего педагогического процесса на его научной основе; к поиску наилучших технологических вариантов. Идея оптимизации обязательно предполагает устранение перегрузки учащихся и учителей работой, требует обеспечения оптимального уровня трудности оптимального варианта освоения учебного материала, темпа обучения и воспитания, объема самостоятельной работы, оптимального сочетания трудовой деятельности и отдыха</w:t>
      </w:r>
      <w:r w:rsidR="007D58D3" w:rsidRPr="003A4173">
        <w:rPr>
          <w:rStyle w:val="ad"/>
          <w:color w:val="000000"/>
        </w:rPr>
        <w:footnoteReference w:id="4"/>
      </w:r>
      <w:r w:rsidRPr="003A4173">
        <w:rPr>
          <w:color w:val="000000"/>
        </w:rPr>
        <w:t>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Оптимальность является таким принципом, который предъявляет требования рациональности, разумности, чувства меры в применении всех принципов научной организации труда. Он не противоречит закономерностям функционирования технологии, а, напротив, конкретизирует ее важные психолого-педагогические стороны. Оптимизация условий сохранения и укрепления здоровья субъектов образовательного процесса не представляет собой какой-то особый технологический метод и прием. Это целенаправленный подход к построению здоровьесберегающей системы образования на основе закономерностей и принципов обучения и воспитания, сознательный научно обоснованный (а не стихийный, не спонтанный) выбор наилучшего варианта построения учебно-воспитательного процесса в целом.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Основными критериями оптимизации функционирования здоровьесберегающей системы образования могут быть:</w:t>
      </w:r>
    </w:p>
    <w:p w:rsidR="00D11D32" w:rsidRPr="003A4173" w:rsidRDefault="00A90314" w:rsidP="003A417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 xml:space="preserve">эффективность и качество решения образовательно-воспитательных задач с учетом диагностично поставленной цели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качественных, диагностируемых и проверяемых характеристик здоровья субъектов образовательного процесса.</w:t>
      </w:r>
    </w:p>
    <w:p w:rsidR="00D11D32" w:rsidRPr="003A4173" w:rsidRDefault="00A90314" w:rsidP="003A417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оправданные затраты времени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учащихся и учителей на достижение намеченных результатов.</w:t>
      </w:r>
    </w:p>
    <w:p w:rsidR="00D11D32" w:rsidRPr="003A4173" w:rsidRDefault="00A90314" w:rsidP="003A417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доступные затраты усилий учащихся и учителей на достижение намеченных результатов за отведенное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время.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Отмеченные критерии предусматривают ряд взаимосвязанных действий руководства, педагогического коллектива и каждого в отдельности учителя школы</w:t>
      </w:r>
      <w:r w:rsidR="007D58D3" w:rsidRPr="003A4173">
        <w:rPr>
          <w:rStyle w:val="ad"/>
          <w:color w:val="000000"/>
        </w:rPr>
        <w:footnoteReference w:id="5"/>
      </w:r>
      <w:r w:rsidRPr="003A4173">
        <w:rPr>
          <w:color w:val="000000"/>
        </w:rPr>
        <w:t>:</w:t>
      </w:r>
    </w:p>
    <w:p w:rsidR="00D11D32" w:rsidRPr="003A4173" w:rsidRDefault="003A4173" w:rsidP="003A417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D11D32" w:rsidRPr="003A4173">
        <w:rPr>
          <w:color w:val="000000"/>
        </w:rPr>
        <w:t>комплексное планирование наиболее важных задач воспитания, образования и развития на основе их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рационального сочетания;</w:t>
      </w:r>
    </w:p>
    <w:p w:rsidR="00D11D32" w:rsidRPr="003A4173" w:rsidRDefault="003A4173" w:rsidP="003A417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D11D32" w:rsidRPr="003A4173">
        <w:rPr>
          <w:color w:val="000000"/>
        </w:rPr>
        <w:t>конкретизацию задач, касающихся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здоровьесберегающей системы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образования и функционирования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культуры здорового образа жизни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учащихся;</w:t>
      </w:r>
    </w:p>
    <w:p w:rsidR="00D11D32" w:rsidRPr="003A4173" w:rsidRDefault="003A4173" w:rsidP="003A417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D11D32" w:rsidRPr="003A4173">
        <w:rPr>
          <w:color w:val="000000"/>
        </w:rPr>
        <w:t>выбор оптимального варианта распределения программного материала и логической последовательности его освоения;</w:t>
      </w:r>
    </w:p>
    <w:p w:rsidR="00D11D32" w:rsidRPr="003A4173" w:rsidRDefault="003A4173" w:rsidP="003A417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D11D32" w:rsidRPr="003A4173">
        <w:rPr>
          <w:color w:val="000000"/>
        </w:rPr>
        <w:t>определение оптимального объема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и сочетания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психофизических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и физических нагрузок с учетом общей работоспособности и условий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научной организации учебной деятельности;</w:t>
      </w:r>
    </w:p>
    <w:p w:rsidR="00D11D32" w:rsidRPr="003A4173" w:rsidRDefault="003A4173" w:rsidP="003A417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D11D32" w:rsidRPr="003A4173">
        <w:rPr>
          <w:color w:val="000000"/>
        </w:rPr>
        <w:t>выбор наиболее рациональных методов и средств управления учебной и внеучебной деятельностью учащихся и учителей, осуществления ее контроля, коррекции и мотивационной поддержки;</w:t>
      </w:r>
    </w:p>
    <w:p w:rsidR="00D11D32" w:rsidRPr="003A4173" w:rsidRDefault="003A4173" w:rsidP="003A417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D11D32" w:rsidRPr="003A4173">
        <w:rPr>
          <w:color w:val="000000"/>
        </w:rPr>
        <w:t>создание благоприятных условий и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морально-психологического климата в учебном заведении и многое</w:t>
      </w:r>
      <w:r>
        <w:rPr>
          <w:color w:val="000000"/>
        </w:rPr>
        <w:t xml:space="preserve"> </w:t>
      </w:r>
      <w:r w:rsidR="00D11D32" w:rsidRPr="003A4173">
        <w:rPr>
          <w:color w:val="000000"/>
        </w:rPr>
        <w:t>другое.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Несмотря на высокую степень упорядоченности и жесткости, технологическая система предполагает не шаблоны, а варианты, выбор и реализация которых зависит как от личности директора школы, условий конкретного образовательного учреждения, так и от личности каждого учителя. Необходимо лишь соблюдение перечисленных принципов и учет сущностных характеристик здоровьесберегающих образовательных технологий. Усвоение их должно сделать очевидным открытый характер технологической схемы, служить фундаментом для творческой деятельности педагогов, ибо научно-концептуально обоснованная здоровьесберегающая технология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наиболее перспективное направление и надежный фундамент для формирования нового взгляда на систему образования в целом.</w:t>
      </w:r>
    </w:p>
    <w:p w:rsid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3" w:name="_Toc152375740"/>
    </w:p>
    <w:p w:rsidR="00654D19" w:rsidRP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3A4173">
        <w:rPr>
          <w:rFonts w:ascii="Times New Roman" w:hAnsi="Times New Roman" w:cs="Times New Roman"/>
          <w:i w:val="0"/>
          <w:color w:val="000000"/>
        </w:rPr>
        <w:t>1.2</w:t>
      </w:r>
      <w:r w:rsidR="00654D19" w:rsidRPr="003A4173">
        <w:rPr>
          <w:rFonts w:ascii="Times New Roman" w:hAnsi="Times New Roman" w:cs="Times New Roman"/>
          <w:i w:val="0"/>
          <w:color w:val="000000"/>
        </w:rPr>
        <w:t xml:space="preserve"> Реализация системного подхода в решении </w:t>
      </w:r>
      <w:r w:rsidR="007234E2" w:rsidRPr="003A4173">
        <w:rPr>
          <w:rFonts w:ascii="Times New Roman" w:hAnsi="Times New Roman" w:cs="Times New Roman"/>
          <w:i w:val="0"/>
          <w:color w:val="000000"/>
        </w:rPr>
        <w:t>проблемы сохранения и поддержания здоровья детей</w:t>
      </w:r>
      <w:bookmarkEnd w:id="3"/>
    </w:p>
    <w:p w:rsidR="003A4173" w:rsidRDefault="003A4173" w:rsidP="003A4173">
      <w:pPr>
        <w:spacing w:line="360" w:lineRule="auto"/>
        <w:ind w:firstLine="709"/>
        <w:jc w:val="both"/>
        <w:rPr>
          <w:color w:val="000000"/>
        </w:rPr>
      </w:pP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Цель здоровьесохраняющей технологии необходимо соотнести с общей целью образования, которая на протяжении многих лет периодически менялась в зависимости от социального заказа, потребностей общества, представлений о задачах системы образования. Эта тенденция присуща и зарубежным системам образования</w:t>
      </w:r>
      <w:r w:rsidR="007D58D3" w:rsidRPr="003A4173">
        <w:rPr>
          <w:rStyle w:val="ad"/>
          <w:color w:val="000000"/>
        </w:rPr>
        <w:footnoteReference w:id="6"/>
      </w:r>
      <w:r w:rsidRPr="003A4173">
        <w:rPr>
          <w:color w:val="000000"/>
        </w:rPr>
        <w:t>. На основе логически складывающихся представлений о здоровьесберегающей образовательной системе можно заключить, что общая цель в образовании должна состоять в следующем: научить мыслить, трудиться, сформировать устойчивые качества самореализующейся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</w:t>
      </w:r>
      <w:r w:rsidR="007D58D3" w:rsidRPr="003A4173">
        <w:rPr>
          <w:rStyle w:val="ad"/>
          <w:color w:val="000000"/>
        </w:rPr>
        <w:footnoteReference w:id="7"/>
      </w:r>
      <w:r w:rsidRPr="003A4173">
        <w:rPr>
          <w:color w:val="000000"/>
        </w:rPr>
        <w:t>.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Следовательно, системный подход обеспечивает целостное представление о состоянии здоровья учащихся и наполняет конкретным содержанием здоровьесберегающую технологию и ее операциональную составляющую, поможет ответить на вопрос, как и по каким направлениям следует ее реализовывать, определяет основные задачи. К ним следует отнести:</w:t>
      </w:r>
    </w:p>
    <w:p w:rsidR="00D11D32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1. Исследование влияния традиционной структуры и формы организации учебного процесса на здоровье занимающихся; анализ психолого-физиологических возможностей учащихся в отношении предъявленных требований усвоения объема учебной нагрузки в условиях рассредоточенного (комплексного) распределения программного материала и экспериментальное сравнение его с концентрированным вариантом.</w:t>
      </w:r>
    </w:p>
    <w:p w:rsidR="00A90314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2.</w:t>
      </w:r>
      <w:r w:rsidR="00654D19" w:rsidRPr="003A4173">
        <w:rPr>
          <w:color w:val="000000"/>
        </w:rPr>
        <w:t xml:space="preserve"> </w:t>
      </w:r>
      <w:r w:rsidRPr="003A4173">
        <w:rPr>
          <w:color w:val="000000"/>
        </w:rPr>
        <w:t>Создание психолого-педагогических и организационно-педагогических условий, обеспечивающих психическое здоровье и комфорт учащихся посредством гуманизации и демократизации учебно-воспитательного процесса на основе: физкультурно-спортивной активности; обоснованного соответствия учебной нагрузки, объема передаваемой информации с психофизическими возможностями ее усвоения; переведения традиционной, в основном информативно-объемной системы образования в технологию обучающей интеллектуально-преобразующей, духовной, конструктивной, творческой деятельности, основанной на постепенном повышении степени научной абстракции знаний (от феноменологической ступени к аналитико-синтетической, прогностической до аксиологической), что позволит учащимся интеллектуально свободно мыслить и рассуждать, переходя от изложения фактов, их каталогизации, использования бытового языка, к обоснованию закономерностей явлений природы и общества, принципов и причинно-следственных связей, обусловливающих их,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анализу и синтезу информации, прогнозу событий на основе широкого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использования междисциплинарных знаний и научного языка; создания интегративных дисциплин и учебно-методического их обеспечения.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3. </w:t>
      </w:r>
      <w:r w:rsidR="00D11D32" w:rsidRPr="003A4173">
        <w:rPr>
          <w:color w:val="000000"/>
        </w:rPr>
        <w:t>Реализацию научной организации учебного труда, питания и отдыха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учащихся.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4. </w:t>
      </w:r>
      <w:r w:rsidR="00D11D32" w:rsidRPr="003A4173">
        <w:rPr>
          <w:color w:val="000000"/>
        </w:rPr>
        <w:t>Создание максимально возможных санитарно-гигиенических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условий и соответствующей им инструментальной составляющей здоровьесберегающей технологии и др.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5. </w:t>
      </w:r>
      <w:r w:rsidR="00D11D32" w:rsidRPr="003A4173">
        <w:rPr>
          <w:color w:val="000000"/>
        </w:rPr>
        <w:t>Включение учащихся в осознанную деятельность по формированию культуры здорового образа жизни личности, оснащение этого процесса учебно-методическим обеспечением.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6. </w:t>
      </w:r>
      <w:r w:rsidR="00D11D32" w:rsidRPr="003A4173">
        <w:rPr>
          <w:color w:val="000000"/>
        </w:rPr>
        <w:t>Осуществление структурного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преобразования в плане создания в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учебном заведении иерархической системы управления и мониторинга здоровьесохраняющих технологий в образовании.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7. </w:t>
      </w:r>
      <w:r w:rsidR="00D11D32" w:rsidRPr="003A4173">
        <w:rPr>
          <w:color w:val="000000"/>
        </w:rPr>
        <w:t>Формирование культуры здорового образа жизни личности учащихся как в учебной, так и внеучебной образовательно-воспитательной среде.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8. </w:t>
      </w:r>
      <w:r w:rsidR="00D11D32" w:rsidRPr="003A4173">
        <w:rPr>
          <w:color w:val="000000"/>
        </w:rPr>
        <w:t>Создание систем переподготовки кадров, а также социальной и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финансовой поддержки идеи здоровьесберегающей технологии; агитации и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пропаганды; объединения усилий всех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систем и подразделений учебных заведений медицины и физической культуры.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9. </w:t>
      </w:r>
      <w:r w:rsidR="00D11D32" w:rsidRPr="003A4173">
        <w:rPr>
          <w:color w:val="000000"/>
        </w:rPr>
        <w:t>Обеспечение программного и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учебно-методического оснащения по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проблемам здоровьесберегающей системы образования и формирования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культуры здорового образа жизни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учащихся.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10. </w:t>
      </w:r>
      <w:r w:rsidR="00D11D32" w:rsidRPr="003A4173">
        <w:rPr>
          <w:color w:val="000000"/>
        </w:rPr>
        <w:t>Развертывание опытно-экспериментальной и научно-исследовательской работы по моделированию и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апробации здоровьесберегающих образовательных технологий.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11. </w:t>
      </w:r>
      <w:r w:rsidR="00D11D32" w:rsidRPr="003A4173">
        <w:rPr>
          <w:color w:val="000000"/>
        </w:rPr>
        <w:t>Осуществление психологического и медицинского сопровождения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образования.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12. </w:t>
      </w:r>
      <w:r w:rsidR="00D11D32" w:rsidRPr="003A4173">
        <w:rPr>
          <w:color w:val="000000"/>
        </w:rPr>
        <w:t>Создание совершенной системы оздоровления учащихся в условиях летних лагерей.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13. </w:t>
      </w:r>
      <w:r w:rsidR="00D11D32" w:rsidRPr="003A4173">
        <w:rPr>
          <w:color w:val="000000"/>
        </w:rPr>
        <w:t>Создание информационно-компьютерного обеспечения оздоровительных систем.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14. </w:t>
      </w:r>
      <w:r w:rsidR="00D11D32" w:rsidRPr="003A4173">
        <w:rPr>
          <w:color w:val="000000"/>
        </w:rPr>
        <w:t>Создание оптимальных условий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для функционирования физической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культуры, обеспечивающей современные инновационные формы формирования физической культуры личности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школьника.</w:t>
      </w:r>
    </w:p>
    <w:p w:rsidR="00A90314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15. </w:t>
      </w:r>
      <w:r w:rsidR="00D11D32" w:rsidRPr="003A4173">
        <w:rPr>
          <w:color w:val="000000"/>
        </w:rPr>
        <w:t>Открытие в общеобразовательных учебных заведениях кафедр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физической культуры и консультативно-оздоровительных центров здорового образа жизни для учащихся, родителей и учителей.</w:t>
      </w:r>
    </w:p>
    <w:p w:rsidR="00D11D32" w:rsidRPr="003A4173" w:rsidRDefault="00A90314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16. </w:t>
      </w:r>
      <w:r w:rsidR="00D11D32" w:rsidRPr="003A4173">
        <w:rPr>
          <w:color w:val="000000"/>
        </w:rPr>
        <w:t>Введение в учебный процесс</w:t>
      </w:r>
      <w:r w:rsidR="003A4173">
        <w:rPr>
          <w:color w:val="000000"/>
        </w:rPr>
        <w:t xml:space="preserve"> </w:t>
      </w:r>
      <w:r w:rsidR="00D11D32" w:rsidRPr="003A4173">
        <w:rPr>
          <w:color w:val="000000"/>
        </w:rPr>
        <w:t>(обязательного) гуманитарного курса «Основы здорового образа жизни».</w:t>
      </w:r>
    </w:p>
    <w:p w:rsidR="00D623ED" w:rsidRPr="003A4173" w:rsidRDefault="00D11D3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Исходя из слагаемых здоровье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сберегающей технологии и их характеристик, можно сказать, что данная система представляет собой совокупность организационно-функциональных и психолого-педагогических установок, определяющих многовариантный набор и компоновку действий, форм, методов, приемов, операций, процедур, образовательно-воспитательных средств, обеспечивающих практико-ориентированное погружение учащихся в специально созданную среду. Это система организованных форм и технологических единиц, сориентированных на конкретный педагогический результат (уровень здоровья и творческое использование ценностей культуры здорового образа жизни)</w:t>
      </w:r>
      <w:r w:rsidR="007D58D3" w:rsidRPr="003A4173">
        <w:rPr>
          <w:rStyle w:val="ad"/>
          <w:color w:val="000000"/>
        </w:rPr>
        <w:footnoteReference w:id="8"/>
      </w:r>
      <w:r w:rsidRPr="003A4173">
        <w:rPr>
          <w:color w:val="000000"/>
        </w:rPr>
        <w:t>.</w:t>
      </w:r>
    </w:p>
    <w:p w:rsidR="00654D19" w:rsidRPr="003A4173" w:rsidRDefault="00654D19" w:rsidP="003A4173">
      <w:pPr>
        <w:spacing w:line="360" w:lineRule="auto"/>
        <w:ind w:firstLine="709"/>
        <w:jc w:val="both"/>
        <w:rPr>
          <w:color w:val="000000"/>
        </w:rPr>
      </w:pPr>
    </w:p>
    <w:p w:rsidR="00B23CE2" w:rsidRPr="003A4173" w:rsidRDefault="002C501E" w:rsidP="003A41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4173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152375741"/>
      <w:r w:rsidR="00EC0210" w:rsidRPr="003A4173">
        <w:rPr>
          <w:rFonts w:ascii="Times New Roman" w:hAnsi="Times New Roman" w:cs="Times New Roman"/>
          <w:color w:val="000000"/>
          <w:sz w:val="28"/>
        </w:rPr>
        <w:t xml:space="preserve">2. </w:t>
      </w:r>
      <w:r w:rsidR="005220B3" w:rsidRPr="003A4173">
        <w:rPr>
          <w:rFonts w:ascii="Times New Roman" w:hAnsi="Times New Roman" w:cs="Times New Roman"/>
          <w:color w:val="000000"/>
          <w:sz w:val="28"/>
        </w:rPr>
        <w:t xml:space="preserve">Системный подход в решении проблемы сохранения и поддержания здоровья учащихся </w:t>
      </w:r>
      <w:r w:rsidR="00EC0210" w:rsidRPr="003A4173">
        <w:rPr>
          <w:rFonts w:ascii="Times New Roman" w:hAnsi="Times New Roman" w:cs="Times New Roman"/>
          <w:color w:val="000000"/>
          <w:sz w:val="28"/>
        </w:rPr>
        <w:t>МООУСТ «Санаторно-лесная школа»</w:t>
      </w:r>
      <w:bookmarkEnd w:id="4"/>
    </w:p>
    <w:p w:rsid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5" w:name="_Toc152371275"/>
      <w:bookmarkStart w:id="6" w:name="_Toc152375742"/>
    </w:p>
    <w:p w:rsidR="00EC0210" w:rsidRP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3A4173">
        <w:rPr>
          <w:rFonts w:ascii="Times New Roman" w:hAnsi="Times New Roman" w:cs="Times New Roman"/>
          <w:i w:val="0"/>
          <w:color w:val="000000"/>
        </w:rPr>
        <w:t>2.1</w:t>
      </w:r>
      <w:r w:rsidR="00EC0210" w:rsidRPr="003A4173">
        <w:rPr>
          <w:rFonts w:ascii="Times New Roman" w:hAnsi="Times New Roman" w:cs="Times New Roman"/>
          <w:i w:val="0"/>
          <w:color w:val="000000"/>
        </w:rPr>
        <w:t xml:space="preserve"> </w:t>
      </w:r>
      <w:bookmarkEnd w:id="5"/>
      <w:r w:rsidR="00802F9B" w:rsidRPr="003A4173">
        <w:rPr>
          <w:rFonts w:ascii="Times New Roman" w:hAnsi="Times New Roman" w:cs="Times New Roman"/>
          <w:i w:val="0"/>
          <w:color w:val="000000"/>
        </w:rPr>
        <w:t>Цел</w:t>
      </w:r>
      <w:r w:rsidR="005220B3" w:rsidRPr="003A4173">
        <w:rPr>
          <w:rFonts w:ascii="Times New Roman" w:hAnsi="Times New Roman" w:cs="Times New Roman"/>
          <w:i w:val="0"/>
          <w:color w:val="000000"/>
        </w:rPr>
        <w:t>и</w:t>
      </w:r>
      <w:r w:rsidR="00802F9B" w:rsidRPr="003A4173">
        <w:rPr>
          <w:rFonts w:ascii="Times New Roman" w:hAnsi="Times New Roman" w:cs="Times New Roman"/>
          <w:i w:val="0"/>
          <w:color w:val="000000"/>
        </w:rPr>
        <w:t xml:space="preserve"> </w:t>
      </w:r>
      <w:r w:rsidR="005220B3" w:rsidRPr="003A4173">
        <w:rPr>
          <w:rFonts w:ascii="Times New Roman" w:hAnsi="Times New Roman" w:cs="Times New Roman"/>
          <w:i w:val="0"/>
          <w:color w:val="000000"/>
        </w:rPr>
        <w:t>МООУСТ «Санаторно-лесная школа»</w:t>
      </w:r>
      <w:bookmarkEnd w:id="6"/>
    </w:p>
    <w:p w:rsidR="003A4173" w:rsidRDefault="003A4173" w:rsidP="003A4173">
      <w:pPr>
        <w:spacing w:line="360" w:lineRule="auto"/>
        <w:ind w:firstLine="709"/>
        <w:jc w:val="both"/>
        <w:rPr>
          <w:color w:val="000000"/>
        </w:rPr>
      </w:pP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МООУСТ «Санаторно-лесная школа»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 xml:space="preserve">школа оздоровительного типа для детей, нуждающихся в длительном лечении. В нее для реабилитации, восстановления здоровья тубкабинетом, фтизиатрами направляются дети «группы риска» (тубифицированные, из контактных семей, очагов смерти, с положительными манту </w:t>
      </w:r>
      <w:r w:rsidR="003A4173">
        <w:rPr>
          <w:color w:val="000000"/>
        </w:rPr>
        <w:t>и т.д.</w:t>
      </w:r>
      <w:r w:rsidRPr="003A4173">
        <w:rPr>
          <w:color w:val="000000"/>
        </w:rPr>
        <w:t>), часто болеющие простудными заболеваниями.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Школа работает по адаптивной модели образования, где на первый план выходят здоровьесберегающие, образовательные технологии, основанные на гуманно-личностном, индивидуальном, дифференцированном подходе к каждому ребенку.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МООУСТ «Санаторно-лесная школа» располагается по адресу: Астраханская область, Приволжский район, с</w:t>
      </w:r>
      <w:r w:rsidR="003A4173" w:rsidRPr="003A4173">
        <w:rPr>
          <w:color w:val="000000"/>
        </w:rPr>
        <w:t>.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На</w:t>
      </w:r>
      <w:r w:rsidRPr="003A4173">
        <w:rPr>
          <w:color w:val="000000"/>
        </w:rPr>
        <w:t xml:space="preserve">чалово, </w:t>
      </w:r>
      <w:r w:rsidR="003A4173" w:rsidRPr="003A4173">
        <w:rPr>
          <w:color w:val="000000"/>
        </w:rPr>
        <w:t>ул.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Лесная</w:t>
      </w:r>
      <w:r w:rsidRPr="003A4173">
        <w:rPr>
          <w:color w:val="000000"/>
        </w:rPr>
        <w:t>, 50.</w:t>
      </w:r>
    </w:p>
    <w:p w:rsidR="00397BA2" w:rsidRPr="003A4173" w:rsidRDefault="00397BA2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В МООУСТ «Санаторно-лесная школа» постановка цели является главной проблемой. Цель должна ставиться так, чтобы ее было возможно диагностировать и проверить. Применительно к здоровьесберегающей технологии это уровень здоровья учащихся и изменение его качественных признаков, например, в процессе использования традиционных и экспериментальных образовательно-воспитательных систем.</w:t>
      </w:r>
    </w:p>
    <w:p w:rsidR="00ED46F1" w:rsidRPr="003A4173" w:rsidRDefault="00ED46F1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Известно, что понятие «здоровье» определяется ЮНЕСКО как отсутствие патологических отклонений в организме и состояние полного комфорта: физического, психического и социального. Правомерно и необходимо также добавить, что и духовного. В отношении здоровьесберегающей технологии в МООУСТ «Санаторно-лесная школа» данное определение можно представить в следующей конкретизации: здоровье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это такое психофизическое и духовное состояние учащихся МООУСТ «Санаторно-лесная школа», которое обеспечивает им достаточно высокий уровень интеллектуальной и физической работоспособности, а также адаптированности к постоянно изменяющейся учебной, социальной и природной среде</w:t>
      </w:r>
      <w:r w:rsidR="007D58D3" w:rsidRPr="003A4173">
        <w:rPr>
          <w:rStyle w:val="ad"/>
          <w:color w:val="000000"/>
        </w:rPr>
        <w:footnoteReference w:id="9"/>
      </w:r>
      <w:r w:rsidRPr="003A4173">
        <w:rPr>
          <w:color w:val="000000"/>
        </w:rPr>
        <w:t>.</w:t>
      </w:r>
    </w:p>
    <w:p w:rsidR="00ED46F1" w:rsidRPr="003A4173" w:rsidRDefault="00ED46F1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Из этого следует, что целью здоровьесберегающей образовательной технологии МООУСТ «Санаторно-лесная школа» должно выступать обеспечение условий физического, психического, социального и духовного комфорта, способствующих сохранению и укреплению здоровья субъектов образовательного процесса</w:t>
      </w:r>
      <w:r w:rsidR="00802F9B" w:rsidRPr="003A4173">
        <w:rPr>
          <w:color w:val="000000"/>
        </w:rPr>
        <w:t xml:space="preserve"> МООУСТ «Санаторно-лесная школа»</w:t>
      </w:r>
      <w:r w:rsidRPr="003A4173">
        <w:rPr>
          <w:color w:val="000000"/>
        </w:rPr>
        <w:t>, их продуктивной учебно-познавательной и практической деятельности, основанной на научной организации труда и культуре здорового образа жизни личности.</w:t>
      </w:r>
    </w:p>
    <w:p w:rsidR="00ED46F1" w:rsidRPr="003A4173" w:rsidRDefault="00ED46F1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Исходя из сказанного, качественными диагностируемыми и проверяемыми характеристиками здоровья учащихся</w:t>
      </w:r>
      <w:r w:rsidR="00802F9B" w:rsidRPr="003A4173">
        <w:rPr>
          <w:color w:val="000000"/>
        </w:rPr>
        <w:t xml:space="preserve"> МООУСТ «Санаторно-лесная школа» </w:t>
      </w:r>
      <w:r w:rsidRPr="003A4173">
        <w:rPr>
          <w:color w:val="000000"/>
        </w:rPr>
        <w:t xml:space="preserve">определяются следующие показатели: интеллектуальная и физическая работоспособность; физическое развитие и общая физическая подготовленность; психологическая адекватность и уравновешенность; совокупность социально-духовных ценностей личности, обеспечивающих культуру поведения, а учителя (преподавателя)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психофизическая готовность к профессиональной деятельности и высокая степень ее активности, продуктивность.</w:t>
      </w:r>
    </w:p>
    <w:p w:rsidR="00ED46F1" w:rsidRPr="003A4173" w:rsidRDefault="00ED46F1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Перечисленные показатели качественных характеристик здоровья субъектов образовательного процесса определяются подбором известных в науке признаков этих качеств и измеряются, исследуются апробированными методами (тесты, педагогические наблюдения, опросы, самооценка).</w:t>
      </w:r>
    </w:p>
    <w:p w:rsid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7" w:name="_Toc152375743"/>
    </w:p>
    <w:p w:rsidR="00397BA2" w:rsidRPr="003A4173" w:rsidRDefault="003A4173" w:rsidP="003A417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3A4173">
        <w:rPr>
          <w:rFonts w:ascii="Times New Roman" w:hAnsi="Times New Roman" w:cs="Times New Roman"/>
          <w:i w:val="0"/>
          <w:color w:val="000000"/>
        </w:rPr>
        <w:t>2.2</w:t>
      </w:r>
      <w:r w:rsidR="00397BA2" w:rsidRPr="003A4173">
        <w:rPr>
          <w:rFonts w:ascii="Times New Roman" w:hAnsi="Times New Roman" w:cs="Times New Roman"/>
          <w:i w:val="0"/>
          <w:color w:val="000000"/>
        </w:rPr>
        <w:t xml:space="preserve"> Реализация системного подхода в МООУСТ «Санаторно-лесная школа»</w:t>
      </w:r>
      <w:bookmarkEnd w:id="7"/>
    </w:p>
    <w:p w:rsidR="003A4173" w:rsidRDefault="003A4173" w:rsidP="003A4173">
      <w:pPr>
        <w:spacing w:line="360" w:lineRule="auto"/>
        <w:ind w:firstLine="709"/>
        <w:jc w:val="both"/>
        <w:rPr>
          <w:color w:val="000000"/>
        </w:rPr>
      </w:pP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Для укрепления связи между учебной деятельностью школьников и их психофизическим здоровьем, для профилактики снижения исходного потенциала здоровья учеников в </w:t>
      </w:r>
      <w:r w:rsidR="001F06DA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 xml:space="preserve">разработана и внедряется в жизнь программа </w:t>
      </w:r>
      <w:r w:rsidR="001F06DA" w:rsidRPr="003A4173">
        <w:rPr>
          <w:color w:val="000000"/>
        </w:rPr>
        <w:t>«</w:t>
      </w:r>
      <w:r w:rsidRPr="003A4173">
        <w:rPr>
          <w:color w:val="000000"/>
        </w:rPr>
        <w:t>Здоровье</w:t>
      </w:r>
      <w:r w:rsidR="001F06DA" w:rsidRPr="003A4173">
        <w:rPr>
          <w:color w:val="000000"/>
        </w:rPr>
        <w:t>»</w:t>
      </w:r>
      <w:r w:rsidRPr="003A4173">
        <w:rPr>
          <w:color w:val="000000"/>
        </w:rPr>
        <w:t>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Эта программа представляет собой комплексную систему профилактических и оздоровительных технологий, реализация которых проводится в отношении всех возрастных групп учащихся школы под контролем медработников учреждения. Все профилактические и оздоровительные технологии осуществляются медиками в тесном взаимодействии с администрацией школы, педагогами и родителями и основываются на результатах ежегодных профилактических осмотров всех учащихся.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Программа </w:t>
      </w:r>
      <w:r w:rsidR="001F06DA" w:rsidRPr="003A4173">
        <w:rPr>
          <w:color w:val="000000"/>
        </w:rPr>
        <w:t>«</w:t>
      </w:r>
      <w:r w:rsidRPr="003A4173">
        <w:rPr>
          <w:color w:val="000000"/>
        </w:rPr>
        <w:t>Здоровье</w:t>
      </w:r>
      <w:r w:rsidR="001F06DA" w:rsidRPr="003A4173">
        <w:rPr>
          <w:color w:val="000000"/>
        </w:rPr>
        <w:t>»</w:t>
      </w:r>
      <w:r w:rsidRPr="003A4173">
        <w:rPr>
          <w:color w:val="000000"/>
        </w:rPr>
        <w:t xml:space="preserve"> включает в себя целый ряд взаимодействующих между собой направлений или компонентов.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Поступление ребёнка в </w:t>
      </w:r>
      <w:r w:rsidR="00B4285A" w:rsidRPr="003A4173">
        <w:rPr>
          <w:color w:val="000000"/>
        </w:rPr>
        <w:t>МООУСТ «Санаторно-лесная школа»</w:t>
      </w:r>
      <w:r w:rsidRPr="003A4173">
        <w:rPr>
          <w:color w:val="000000"/>
        </w:rPr>
        <w:t xml:space="preserve">, перевод из </w:t>
      </w:r>
      <w:r w:rsidR="00B4285A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являются переходными этапами в физическом, нравственном и психологическом отношении. Для облегчения адаптации школьников</w:t>
      </w:r>
      <w:r w:rsidR="00B4285A" w:rsidRPr="003A4173">
        <w:rPr>
          <w:color w:val="000000"/>
        </w:rPr>
        <w:t xml:space="preserve"> МООУСТ «Санаторно-лесная школа» </w:t>
      </w:r>
      <w:r w:rsidRPr="003A4173">
        <w:rPr>
          <w:color w:val="000000"/>
        </w:rPr>
        <w:t xml:space="preserve">в эти сложные периоды программа </w:t>
      </w:r>
      <w:r w:rsidR="001F06DA" w:rsidRPr="003A4173">
        <w:rPr>
          <w:color w:val="000000"/>
        </w:rPr>
        <w:t>«</w:t>
      </w:r>
      <w:r w:rsidRPr="003A4173">
        <w:rPr>
          <w:color w:val="000000"/>
        </w:rPr>
        <w:t>Здоровье</w:t>
      </w:r>
      <w:r w:rsidR="001F06DA" w:rsidRPr="003A4173">
        <w:rPr>
          <w:color w:val="000000"/>
        </w:rPr>
        <w:t>»</w:t>
      </w:r>
      <w:r w:rsidRPr="003A4173">
        <w:rPr>
          <w:color w:val="000000"/>
        </w:rPr>
        <w:t xml:space="preserve"> предусматривает целый ряд мер: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а) анкетирование при поступлении в </w:t>
      </w:r>
      <w:r w:rsidR="00B4285A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новых детей, опрос об особенностях их развития и роста;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б) мониторинг состояния их здоровья;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в) щадящий режим труда и отдыха, питания, физических нагрузок;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г) индивидуальные рекомендации медиков и психологов по коррекции отклонений в физическом и психологическом здоровье;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д) контроль за пограничными состояниями;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е)</w:t>
      </w:r>
      <w:r w:rsidR="003A4173">
        <w:rPr>
          <w:color w:val="000000"/>
        </w:rPr>
        <w:t xml:space="preserve"> </w:t>
      </w:r>
      <w:r w:rsidRPr="003A4173">
        <w:rPr>
          <w:color w:val="000000"/>
        </w:rPr>
        <w:t>консультации родителей по организации оптимального домашнего режима;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ж) при необходимости проведение медико-педагогической коррекции.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Данные мероприятия позволяют снять стрессовые состояния у школьников и облегчить период их адаптации.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В дальнейшем медиками </w:t>
      </w:r>
      <w:r w:rsidR="00B4285A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совместно с группой школьных психологов и педагогов осуществляется мониторинг состояния физического и психоневрологического здоровья всех учащихся школы, оказывается помощь в организации оптимального учебно-воспитательного процесса, отслеживается объём учебной нагрузки, домашних заданий, принимается участие в составлении расписания уроков, в разработке режима дня, учитывая возрастные и индивидуальные особенности организма детей и подростков.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Для активизации двигательного компонента в режиме дня в </w:t>
      </w:r>
      <w:r w:rsidR="00B4285A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применяется целый комплекс мероприятий, в частности: утренняя гимнастика, прогулки на свежем воздухе, физкультурные паузы во время уроков, динамические перемены, максимальное вовлечение учащихся в занятия спортивных и оздоровительных секций, проведение дней здоровья и других физкультурных праздников.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Для повышения устойчивости организма учащихся к неблагоприятным факторам внешней среды, для профилактики простудных заболеваний в школе в рамках программы </w:t>
      </w:r>
      <w:r w:rsidR="00B4285A" w:rsidRPr="003A4173">
        <w:rPr>
          <w:color w:val="000000"/>
        </w:rPr>
        <w:t>«</w:t>
      </w:r>
      <w:r w:rsidRPr="003A4173">
        <w:rPr>
          <w:color w:val="000000"/>
        </w:rPr>
        <w:t>Здоровье</w:t>
      </w:r>
      <w:r w:rsidR="00B4285A" w:rsidRPr="003A4173">
        <w:rPr>
          <w:color w:val="000000"/>
        </w:rPr>
        <w:t>»</w:t>
      </w:r>
      <w:r w:rsidRPr="003A4173">
        <w:rPr>
          <w:color w:val="000000"/>
        </w:rPr>
        <w:t xml:space="preserve"> проводится ряд закаливающих мероприятий, таких как: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1. Мероприятия повседневной жизни: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а) оптимальный температурный режим в помещениях;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б) оптимальный воздушный режим (регулярные проветривания);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в) ежедневные гигиенические процедуры (умывание, душ, смена белья </w:t>
      </w:r>
      <w:r w:rsidR="003A4173">
        <w:rPr>
          <w:color w:val="000000"/>
        </w:rPr>
        <w:t>и т.д.</w:t>
      </w:r>
      <w:r w:rsidRPr="003A4173">
        <w:rPr>
          <w:color w:val="000000"/>
        </w:rPr>
        <w:t>);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2. Специальные закаливающие процедуры: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а) прогулки, воздушные ванны;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б) обливание ног с гидромассажем;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в) купание в бассейне;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г) полоскание ротовой полости специальными средствами;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д) фиточаи;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е) кислородные коктейли;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ж) поливитаминизация;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з) кварцевание помещений.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Профилактика инфекционных заболеваний, в том числе гриппа и ОРВИ, в </w:t>
      </w:r>
      <w:r w:rsidR="00B4285A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идёт по двум направлениям: иммунизация или специфическая профилактика и неспецифическая.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При специфической профилактике гриппа проводится вакцинация детей отечественными и импортными вакцинами: Гриппол (РФ), Инфлювак (Франция), Флюорикс (Голландия), Ваксигрипп (Франция), Бфивак (Германия).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Для неспецифической профилактики практикуется курсовой приём препаратов: арбидол, АГРИ, сандра, витанам и ряд других.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Иммунизация детей против других инфекционных заболеваний проводится в соответствии с календарным планом прививок и строго индивидуально по отношению к каждому учащемуся.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Поддержание санитарно-гигиенических условий в школе на высоком уровне также способствует уменьшению заболеваемости учащихся.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В </w:t>
      </w:r>
      <w:r w:rsidR="00414B10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 xml:space="preserve">проводится ежегодная диспансеризация всех учащихся со специальной скрининг-программой, состоящей из </w:t>
      </w:r>
      <w:r w:rsidR="003A4173" w:rsidRPr="003A4173">
        <w:rPr>
          <w:color w:val="000000"/>
        </w:rPr>
        <w:t>10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ти</w:t>
      </w:r>
      <w:r w:rsidRPr="003A4173">
        <w:rPr>
          <w:color w:val="000000"/>
        </w:rPr>
        <w:t xml:space="preserve"> тестов, позволяющих выявить отклонения со стороны сердечно-сосудистой, нервной, пищеварительной, мочевыделительной, эндокринной систем, ЛОР-органов, органов зрения, опорно-двигательного аппарата, физического развития в целом, а также аллергические реакции и заболевания.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По итогам диспансеризации формируются специальные группы и проводятся занятия ЛФК для коррекции и профилактики плоскостопия, нарушений осанки и других заболеваний опорно-двигательного аппарата, упражнения для укрепления мышечной системы и развития силовой выносливости.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Для детей, находящихся на пансионе, в комплексы утренней гимнастики также включаются упражнения для профилактики и коррекции нарушений осанки и плоскостопия, что в конечном итоге способствует правильному развитию костно-мышечной системы учащихся.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Для профилактики и коррекции близорукости и других заболеваний глаз с учениками регулярно проводятся занятия с комплексом специальных упражнений для глаз, отслеживается освещённость помещений, соблюдение зрительного режима и правильной осанки.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При необходимости дети с</w:t>
      </w:r>
      <w:r w:rsidRPr="003A4173">
        <w:rPr>
          <w:i/>
          <w:iCs/>
          <w:color w:val="000000"/>
        </w:rPr>
        <w:t xml:space="preserve"> </w:t>
      </w:r>
      <w:r w:rsidRPr="003A4173">
        <w:rPr>
          <w:color w:val="000000"/>
        </w:rPr>
        <w:t>выявленными при диспансеризации заболеваниями направляются на дополнительное обследование. При этом ведётся контроль за выполнением врачебных рекомендаций.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Питание является одним из важнейших факторов, обеспечивающих нормальное течение процессов роста, физического и психического развития ребёнка. Поэтому так важно уделять максимум внимания соблюдению принципов здорового питания. </w:t>
      </w:r>
      <w:r w:rsidR="00414B10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 xml:space="preserve">работает по примерному 4х-недельному меню, согласованному и утверждённому в органах санэпиднадзора. Учащиеся </w:t>
      </w:r>
      <w:r w:rsidR="00414B10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обеспечены 5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6</w:t>
      </w:r>
      <w:r w:rsidRPr="003A4173">
        <w:rPr>
          <w:color w:val="000000"/>
        </w:rPr>
        <w:t xml:space="preserve"> разовым питанием в течении дня в зависимости от продолжительности пребывания детей в школе. При формировании рациона питания учащихся, закупке продуктов, составлении меню и приготовлении пищи для учащихся нашей школы соблюдаются принципы рационального, сбалансированного и щадящего питания, </w:t>
      </w:r>
      <w:r w:rsidR="003A4173">
        <w:rPr>
          <w:color w:val="000000"/>
        </w:rPr>
        <w:t>т.е.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1. Удовлетворение потребности детей в пищевых веществах и энергии, в том числе макронутриентах (белки, жиры, углеводы) и микронутриентах (витамины, микроэлементы и др.), в соответствии с возрастными физиологическими потребностями;</w:t>
      </w:r>
    </w:p>
    <w:p w:rsidR="00EC0210" w:rsidRPr="003A4173" w:rsidRDefault="00414B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2. </w:t>
      </w:r>
      <w:r w:rsidR="00EC0210" w:rsidRPr="003A4173">
        <w:rPr>
          <w:color w:val="000000"/>
        </w:rPr>
        <w:t>Сбалансированность рациона по всем пищевым веществам;</w:t>
      </w:r>
    </w:p>
    <w:p w:rsidR="00EC0210" w:rsidRPr="003A4173" w:rsidRDefault="00414B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3. Максимальное</w:t>
      </w:r>
      <w:r w:rsidR="00EC0210" w:rsidRPr="003A4173">
        <w:rPr>
          <w:color w:val="000000"/>
        </w:rPr>
        <w:t xml:space="preserve"> разнообразие</w:t>
      </w:r>
      <w:r w:rsidRPr="003A4173">
        <w:rPr>
          <w:color w:val="000000"/>
        </w:rPr>
        <w:t xml:space="preserve"> рациона,</w:t>
      </w:r>
      <w:r w:rsidR="00EC0210" w:rsidRPr="003A4173">
        <w:rPr>
          <w:color w:val="000000"/>
        </w:rPr>
        <w:t xml:space="preserve"> которое</w:t>
      </w:r>
      <w:r w:rsidRPr="003A4173">
        <w:rPr>
          <w:color w:val="000000"/>
        </w:rPr>
        <w:t xml:space="preserve"> достигается</w:t>
      </w:r>
      <w:r w:rsidR="00EC0210" w:rsidRPr="003A4173">
        <w:rPr>
          <w:color w:val="000000"/>
        </w:rPr>
        <w:t xml:space="preserve"> путём достаточного ассортимента продуктов и различных способов кулинарной обработки. В рационе учащихся нашей школы ежедневно присутствует мясо или рыба, молоко и молочные продукты, сливочные и растительные масла, витаминизированный хлеб, свежие овощи, фрукты, фруктовые соки, разные крупы, три раза в неделю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="00EC0210" w:rsidRPr="003A4173">
        <w:rPr>
          <w:color w:val="000000"/>
        </w:rPr>
        <w:t xml:space="preserve">собственная выпечка </w:t>
      </w:r>
      <w:r w:rsidR="003A4173">
        <w:rPr>
          <w:color w:val="000000"/>
        </w:rPr>
        <w:t>и т.д.</w:t>
      </w:r>
      <w:r w:rsidR="00EC0210" w:rsidRPr="003A4173">
        <w:rPr>
          <w:color w:val="000000"/>
        </w:rPr>
        <w:t>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4. Исключение из рациона продуктов и блюд, обладающих раздражающими свойствами, а также продуктов, которые могли бы привести к ухудшению здоровья у детей с хроническими заболеваниями;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5. Учёт индивидуальных особенностей детей, в том числе возможность диетического питания.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Для повышения защитных сил детского организма в школе проводится обязательная витаминизация третьих блюд. Большое внимание уделяется санитарно-гигиеническому состоянию пищеблока и столовой, условиям транспортировки и качеству поступающего сырья, срокам реализации и условиям хранения продуктов.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Важнейшим разделом программы является гигиеническое воспитание детей и сотрудников </w:t>
      </w:r>
      <w:r w:rsidR="00414B10" w:rsidRPr="003A4173">
        <w:rPr>
          <w:color w:val="000000"/>
        </w:rPr>
        <w:t>МООУСТ «Санаторно-лесная школа»</w:t>
      </w:r>
      <w:r w:rsidRPr="003A4173">
        <w:rPr>
          <w:color w:val="000000"/>
        </w:rPr>
        <w:t>, мотивирующее среду их поведения в области сохранения и укрепления как собственного здоровья, так и здоровья окружающих. Наиболее эффективным и доступным в этом процессе является планомерное и целенаправленное воздействие на сознание и поведение человека и формирование у него мотивации к ЗОЖ.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В задачи гигиенического обучения входят:</w:t>
      </w:r>
    </w:p>
    <w:p w:rsidR="00EC0210" w:rsidRPr="003A4173" w:rsidRDefault="00EC0210" w:rsidP="003A417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повышение культуры поведения ребёнка;</w:t>
      </w:r>
    </w:p>
    <w:p w:rsidR="00EC0210" w:rsidRPr="003A4173" w:rsidRDefault="00EC0210" w:rsidP="003A417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культура деятельности;</w:t>
      </w:r>
    </w:p>
    <w:p w:rsidR="00EC0210" w:rsidRPr="003A4173" w:rsidRDefault="00EC0210" w:rsidP="003A417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отношение к одежде, рабочему месту;</w:t>
      </w:r>
    </w:p>
    <w:p w:rsidR="00EC0210" w:rsidRPr="003A4173" w:rsidRDefault="00EC0210" w:rsidP="003A417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культура отношений со сверстниками и старшими;</w:t>
      </w:r>
    </w:p>
    <w:p w:rsidR="00EC0210" w:rsidRPr="003A4173" w:rsidRDefault="00EC0210" w:rsidP="003A417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культурно-гигиенические навыки (опрятность, чистота);</w:t>
      </w:r>
    </w:p>
    <w:p w:rsidR="00EC0210" w:rsidRPr="003A4173" w:rsidRDefault="00EC0210" w:rsidP="003A417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культура еды.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Гигиеническое воспитание включает в себя и санитарно-просветительскую работу, например, регулярные беседы о профилактике различных заболеваний и здоровом образе жизни:</w:t>
      </w:r>
    </w:p>
    <w:p w:rsidR="00EC0210" w:rsidRPr="003A4173" w:rsidRDefault="00414B10" w:rsidP="003A417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у</w:t>
      </w:r>
      <w:r w:rsidR="00EC0210" w:rsidRPr="003A4173">
        <w:rPr>
          <w:color w:val="000000"/>
        </w:rPr>
        <w:t>гроза гепатита В;</w:t>
      </w:r>
    </w:p>
    <w:p w:rsidR="00EC0210" w:rsidRPr="003A4173" w:rsidRDefault="00414B10" w:rsidP="003A417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у</w:t>
      </w:r>
      <w:r w:rsidR="00EC0210" w:rsidRPr="003A4173">
        <w:rPr>
          <w:color w:val="000000"/>
        </w:rPr>
        <w:t>ход за полостью рта;</w:t>
      </w:r>
    </w:p>
    <w:p w:rsidR="00EC0210" w:rsidRPr="003A4173" w:rsidRDefault="00414B10" w:rsidP="003A417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г</w:t>
      </w:r>
      <w:r w:rsidR="00EC0210" w:rsidRPr="003A4173">
        <w:rPr>
          <w:color w:val="000000"/>
        </w:rPr>
        <w:t>розный и неизлечимый СПИД;</w:t>
      </w:r>
    </w:p>
    <w:p w:rsidR="00EC0210" w:rsidRPr="003A4173" w:rsidRDefault="00414B10" w:rsidP="003A417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п</w:t>
      </w:r>
      <w:r w:rsidR="00EC0210" w:rsidRPr="003A4173">
        <w:rPr>
          <w:color w:val="000000"/>
        </w:rPr>
        <w:t>агубность вредных привычек</w:t>
      </w:r>
      <w:r w:rsidRPr="003A4173">
        <w:rPr>
          <w:color w:val="000000"/>
        </w:rPr>
        <w:t xml:space="preserve"> </w:t>
      </w:r>
      <w:r w:rsidR="00EC0210" w:rsidRPr="003A4173">
        <w:rPr>
          <w:color w:val="000000"/>
        </w:rPr>
        <w:t>и на другие актуальные темы.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Итак, программа </w:t>
      </w:r>
      <w:r w:rsidR="00414B10" w:rsidRPr="003A4173">
        <w:rPr>
          <w:color w:val="000000"/>
        </w:rPr>
        <w:t>«</w:t>
      </w:r>
      <w:r w:rsidRPr="003A4173">
        <w:rPr>
          <w:color w:val="000000"/>
        </w:rPr>
        <w:t>Здоровье</w:t>
      </w:r>
      <w:r w:rsidR="00414B10" w:rsidRPr="003A4173">
        <w:rPr>
          <w:color w:val="000000"/>
        </w:rPr>
        <w:t>»</w:t>
      </w:r>
      <w:r w:rsidRPr="003A4173">
        <w:rPr>
          <w:color w:val="000000"/>
        </w:rPr>
        <w:t>, направленная на пропаганду и формирование здорового образа жизни, способствующего сохранению, укреплению и восстановлению здоровья, включает в себя следующие компоненты: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рациональное питание;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двигательную активность;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закаливание;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позитивное поведение в отношении психического здоровья;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соблюдение правил личной гигиены;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гигиенические условия быта;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рациональный режим труда и отдыха;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воздержание от вредных привычек;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позитивное экологическое поведение;</w:t>
      </w:r>
    </w:p>
    <w:p w:rsidR="00EC0210" w:rsidRPr="003A4173" w:rsidRDefault="00EC0210" w:rsidP="003A417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3A4173">
        <w:rPr>
          <w:color w:val="000000"/>
        </w:rPr>
        <w:t>здоровый сон.</w:t>
      </w:r>
    </w:p>
    <w:p w:rsidR="00EC0210" w:rsidRPr="003A4173" w:rsidRDefault="00EC0210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Выполнение данной программы способствует сохранению хорошей работоспособности и функционального состояния учащихся </w:t>
      </w:r>
      <w:r w:rsidR="00414B10" w:rsidRPr="003A4173">
        <w:rPr>
          <w:color w:val="000000"/>
        </w:rPr>
        <w:t xml:space="preserve">МООУСТ «Санаторно-лесная школа» </w:t>
      </w:r>
      <w:r w:rsidRPr="003A4173">
        <w:rPr>
          <w:color w:val="000000"/>
        </w:rPr>
        <w:t>и поддержанию их здоровья в норме.</w:t>
      </w:r>
    </w:p>
    <w:p w:rsidR="002C501E" w:rsidRPr="003A4173" w:rsidRDefault="002C501E" w:rsidP="003A4173">
      <w:pPr>
        <w:spacing w:line="360" w:lineRule="auto"/>
        <w:ind w:firstLine="709"/>
        <w:jc w:val="both"/>
        <w:rPr>
          <w:color w:val="000000"/>
        </w:rPr>
      </w:pPr>
    </w:p>
    <w:p w:rsidR="005220B3" w:rsidRPr="003A4173" w:rsidRDefault="005220B3" w:rsidP="003A41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4173">
        <w:rPr>
          <w:rFonts w:ascii="Times New Roman" w:hAnsi="Times New Roman" w:cs="Times New Roman"/>
          <w:color w:val="000000"/>
          <w:sz w:val="28"/>
        </w:rPr>
        <w:br w:type="page"/>
      </w:r>
      <w:bookmarkStart w:id="8" w:name="_Toc152375744"/>
      <w:r w:rsidRPr="003A4173">
        <w:rPr>
          <w:rFonts w:ascii="Times New Roman" w:hAnsi="Times New Roman" w:cs="Times New Roman"/>
          <w:color w:val="000000"/>
          <w:sz w:val="28"/>
        </w:rPr>
        <w:t>Заключение</w:t>
      </w:r>
      <w:bookmarkEnd w:id="8"/>
    </w:p>
    <w:p w:rsidR="00CF4D8A" w:rsidRPr="003A4173" w:rsidRDefault="00CF4D8A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В последнее время чуть ли не в геометрической прогрессии возрастает количество людей различных профессий и мировоззрений, предлагающих с их точки зрения, единственно верные пути сбережения здоровья обучающихся в школе детей.</w:t>
      </w:r>
    </w:p>
    <w:p w:rsidR="00CF4D8A" w:rsidRPr="003A4173" w:rsidRDefault="00CF4D8A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Однако решение этой проблемы будет успешным только в том случае, если будут предложены и реализованы способы с учетом всех факторов, обуславливающих данную проблему. Действительно, проблема сохранения (а значимее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 xml:space="preserve">улучшения) здоровья учащихся общеобразовательных учреждений является многофакторной. И каждый фактор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целый «букет» причин, негативно влияющих на здоровье детей. Если учитывать только один фактор, то проблему сохранения здоровья мы не решим. Необходимо видеть весь комплекс факторов, все причины</w:t>
      </w:r>
    </w:p>
    <w:p w:rsidR="005220B3" w:rsidRPr="003A4173" w:rsidRDefault="00023268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К</w:t>
      </w:r>
      <w:r w:rsidR="00CF4D8A" w:rsidRPr="003A4173">
        <w:rPr>
          <w:color w:val="000000"/>
        </w:rPr>
        <w:t>аждый, кто причастен к судьбе подрастающего поколения, к его буду</w:t>
      </w:r>
      <w:r w:rsidRPr="003A4173">
        <w:rPr>
          <w:color w:val="000000"/>
        </w:rPr>
        <w:t>щему</w:t>
      </w:r>
      <w:r w:rsidR="00CF4D8A" w:rsidRPr="003A4173">
        <w:rPr>
          <w:color w:val="000000"/>
        </w:rPr>
        <w:t>, должен с позиций своих возможностей и своей совести обеспечить нормальные условия для сохранения и улучшения здоровья детей. Здесь, на наш взгляд, не может быть оправдывающих ситуаций «мало зависит», «много зависит». Главное, что «зависит», а так как ребенок, учащийся в образовательном учреждении находится солидную часть своей жизни, то понятно, сколь значимо влияние школы на его здоровье.</w:t>
      </w:r>
    </w:p>
    <w:p w:rsidR="00CF4D8A" w:rsidRPr="003A4173" w:rsidRDefault="00CF4D8A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 xml:space="preserve">Прежде, чем решать проблему, необходимо видеть все причины, негативно влияющие на здоровье ученика, а потом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выстраивать и реализовывать целую многофакторную систему деятельности по снятию всех этих причин.</w:t>
      </w:r>
    </w:p>
    <w:p w:rsidR="00023268" w:rsidRPr="003A4173" w:rsidRDefault="00023268" w:rsidP="003A4173">
      <w:pPr>
        <w:spacing w:line="360" w:lineRule="auto"/>
        <w:ind w:firstLine="709"/>
        <w:jc w:val="both"/>
        <w:rPr>
          <w:color w:val="000000"/>
        </w:rPr>
      </w:pPr>
      <w:r w:rsidRPr="003A4173">
        <w:rPr>
          <w:color w:val="000000"/>
        </w:rPr>
        <w:t>У</w:t>
      </w:r>
      <w:r w:rsidR="00CF4D8A" w:rsidRPr="003A4173">
        <w:rPr>
          <w:color w:val="000000"/>
        </w:rPr>
        <w:t xml:space="preserve">силение самостоятельности обучающихся детей, оптимизация содержания обучения, обеспечение сознательного усвоения материала детьми, обеспечение необходимых духовности и нравственности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="00CF4D8A" w:rsidRPr="003A4173">
        <w:rPr>
          <w:color w:val="000000"/>
        </w:rPr>
        <w:t xml:space="preserve">и есть основа для роста качества образования. Иначе и не может быть, так как сохранение здоровья обучающихся детей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="00CF4D8A" w:rsidRPr="003A4173">
        <w:rPr>
          <w:color w:val="000000"/>
        </w:rPr>
        <w:t>главный критерий качества образования.</w:t>
      </w:r>
    </w:p>
    <w:p w:rsidR="00CF4D8A" w:rsidRDefault="00023268" w:rsidP="003A417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4173">
        <w:rPr>
          <w:rFonts w:ascii="Times New Roman" w:hAnsi="Times New Roman" w:cs="Times New Roman"/>
          <w:color w:val="000000"/>
          <w:sz w:val="28"/>
        </w:rPr>
        <w:br w:type="page"/>
      </w:r>
      <w:bookmarkStart w:id="9" w:name="_Toc152375745"/>
      <w:r w:rsidRPr="003A4173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9"/>
    </w:p>
    <w:p w:rsidR="003A4173" w:rsidRPr="003A4173" w:rsidRDefault="003A4173" w:rsidP="003A4173"/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Ашмарин</w:t>
      </w:r>
      <w:r>
        <w:rPr>
          <w:color w:val="000000"/>
        </w:rPr>
        <w:t xml:space="preserve"> </w:t>
      </w:r>
      <w:r w:rsidRPr="003A4173">
        <w:rPr>
          <w:color w:val="000000"/>
        </w:rPr>
        <w:t>Б.А.</w:t>
      </w:r>
      <w:r w:rsidR="00B948BF" w:rsidRPr="003A4173">
        <w:rPr>
          <w:color w:val="000000"/>
        </w:rPr>
        <w:t xml:space="preserve">, </w:t>
      </w:r>
      <w:r w:rsidRPr="003A4173">
        <w:rPr>
          <w:color w:val="000000"/>
        </w:rPr>
        <w:t>Виноградов</w:t>
      </w:r>
      <w:r>
        <w:rPr>
          <w:color w:val="000000"/>
        </w:rPr>
        <w:t xml:space="preserve"> </w:t>
      </w:r>
      <w:r w:rsidRPr="003A4173">
        <w:rPr>
          <w:color w:val="000000"/>
        </w:rPr>
        <w:t>Ю.А.</w:t>
      </w:r>
      <w:r w:rsidR="00B948BF" w:rsidRPr="003A4173">
        <w:rPr>
          <w:color w:val="000000"/>
        </w:rPr>
        <w:t xml:space="preserve"> и др. Теория и методика физического воспитания. – М: Просвещение, 1990. – 287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180"/>
          <w:tab w:val="left" w:pos="360"/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Бикмухамедов</w:t>
      </w:r>
      <w:r>
        <w:rPr>
          <w:color w:val="000000"/>
        </w:rPr>
        <w:t xml:space="preserve"> </w:t>
      </w:r>
      <w:r w:rsidRPr="003A4173">
        <w:rPr>
          <w:color w:val="000000"/>
        </w:rPr>
        <w:t>Р.К.</w:t>
      </w:r>
      <w:r>
        <w:rPr>
          <w:color w:val="000000"/>
        </w:rPr>
        <w:t xml:space="preserve"> </w:t>
      </w:r>
      <w:r w:rsidRPr="003A4173">
        <w:rPr>
          <w:color w:val="000000"/>
        </w:rPr>
        <w:t>Содержание</w:t>
      </w:r>
      <w:r w:rsidR="00B948BF" w:rsidRPr="003A4173">
        <w:rPr>
          <w:color w:val="000000"/>
        </w:rPr>
        <w:t xml:space="preserve"> процесса физического воспитания в системе педагогического образования</w:t>
      </w:r>
      <w:r>
        <w:rPr>
          <w:color w:val="000000"/>
        </w:rPr>
        <w:t xml:space="preserve"> </w:t>
      </w:r>
      <w:r w:rsidRPr="003A4173">
        <w:rPr>
          <w:color w:val="000000"/>
        </w:rPr>
        <w:t>//</w:t>
      </w:r>
      <w:r w:rsidR="00B948BF" w:rsidRPr="003A4173">
        <w:rPr>
          <w:color w:val="000000"/>
        </w:rPr>
        <w:t xml:space="preserve"> Теория и практика физической культуры.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 w:rsidR="00B948BF" w:rsidRPr="003A4173">
        <w:rPr>
          <w:color w:val="000000"/>
        </w:rPr>
        <w:t xml:space="preserve">2003.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>
        <w:rPr>
          <w:color w:val="000000"/>
        </w:rPr>
        <w:t>№</w:t>
      </w:r>
      <w:r w:rsidRPr="003A4173">
        <w:rPr>
          <w:color w:val="000000"/>
        </w:rPr>
        <w:t>7</w:t>
      </w:r>
      <w:r w:rsidR="00B948BF" w:rsidRPr="003A4173">
        <w:rPr>
          <w:color w:val="000000"/>
        </w:rPr>
        <w:t xml:space="preserve">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 w:rsidR="00B948BF" w:rsidRPr="003A4173">
        <w:rPr>
          <w:color w:val="000000"/>
        </w:rPr>
        <w:t>С.</w:t>
      </w:r>
      <w:r>
        <w:rPr>
          <w:color w:val="000000"/>
        </w:rPr>
        <w:t xml:space="preserve"> </w:t>
      </w:r>
      <w:r w:rsidRPr="003A4173">
        <w:rPr>
          <w:color w:val="000000"/>
        </w:rPr>
        <w:t>45</w:t>
      </w:r>
      <w:r>
        <w:rPr>
          <w:color w:val="000000"/>
        </w:rPr>
        <w:t>–</w:t>
      </w:r>
      <w:r w:rsidRPr="003A4173">
        <w:rPr>
          <w:color w:val="000000"/>
        </w:rPr>
        <w:t>5</w:t>
      </w:r>
      <w:r w:rsidR="00B948BF" w:rsidRPr="003A4173">
        <w:rPr>
          <w:color w:val="000000"/>
        </w:rPr>
        <w:t>0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180"/>
          <w:tab w:val="left" w:pos="360"/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iCs/>
          <w:color w:val="000000"/>
        </w:rPr>
        <w:t>Бикмухаметов</w:t>
      </w:r>
      <w:r>
        <w:rPr>
          <w:iCs/>
          <w:color w:val="000000"/>
        </w:rPr>
        <w:t xml:space="preserve"> </w:t>
      </w:r>
      <w:r w:rsidRPr="003A4173">
        <w:rPr>
          <w:iCs/>
          <w:color w:val="000000"/>
        </w:rPr>
        <w:t>Р.К.</w:t>
      </w:r>
      <w:r>
        <w:rPr>
          <w:iCs/>
          <w:color w:val="000000"/>
        </w:rPr>
        <w:t xml:space="preserve"> </w:t>
      </w:r>
      <w:r w:rsidRPr="003A4173">
        <w:rPr>
          <w:color w:val="000000"/>
        </w:rPr>
        <w:t>Духовное</w:t>
      </w:r>
      <w:r w:rsidR="00B948BF" w:rsidRPr="003A4173">
        <w:rPr>
          <w:color w:val="000000"/>
        </w:rPr>
        <w:t xml:space="preserve"> воспитание будущих педагогов: Учебно-метод. пос. для педагогических вузов и колледжей.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 w:rsidR="00B948BF" w:rsidRPr="003A4173">
        <w:rPr>
          <w:color w:val="000000"/>
        </w:rPr>
        <w:t>Казань: Центр инновационных технологий, 2002.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180"/>
          <w:tab w:val="left" w:pos="360"/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iCs/>
          <w:color w:val="000000"/>
        </w:rPr>
        <w:t>Братусь</w:t>
      </w:r>
      <w:r>
        <w:rPr>
          <w:iCs/>
          <w:color w:val="000000"/>
        </w:rPr>
        <w:t xml:space="preserve"> </w:t>
      </w:r>
      <w:r w:rsidRPr="003A4173">
        <w:rPr>
          <w:iCs/>
          <w:color w:val="000000"/>
        </w:rPr>
        <w:t>Б.С.</w:t>
      </w:r>
      <w:r>
        <w:rPr>
          <w:iCs/>
          <w:color w:val="000000"/>
        </w:rPr>
        <w:t xml:space="preserve"> </w:t>
      </w:r>
      <w:r w:rsidRPr="003A4173">
        <w:rPr>
          <w:color w:val="000000"/>
        </w:rPr>
        <w:t>Опыт</w:t>
      </w:r>
      <w:r w:rsidR="00B948BF" w:rsidRPr="003A4173">
        <w:rPr>
          <w:color w:val="000000"/>
        </w:rPr>
        <w:t xml:space="preserve"> обновления гуманитарной психологии</w:t>
      </w:r>
      <w:r>
        <w:rPr>
          <w:color w:val="000000"/>
        </w:rPr>
        <w:t xml:space="preserve"> </w:t>
      </w:r>
      <w:r w:rsidRPr="003A4173">
        <w:rPr>
          <w:color w:val="000000"/>
        </w:rPr>
        <w:t>//</w:t>
      </w:r>
      <w:r>
        <w:rPr>
          <w:color w:val="000000"/>
        </w:rPr>
        <w:t xml:space="preserve"> </w:t>
      </w:r>
      <w:r w:rsidRPr="003A4173">
        <w:rPr>
          <w:color w:val="000000"/>
        </w:rPr>
        <w:t>В</w:t>
      </w:r>
      <w:r w:rsidR="00B948BF" w:rsidRPr="003A4173">
        <w:rPr>
          <w:color w:val="000000"/>
        </w:rPr>
        <w:t xml:space="preserve">опросы психологии. 1990, </w:t>
      </w:r>
      <w:r>
        <w:rPr>
          <w:color w:val="000000"/>
        </w:rPr>
        <w:t>№</w:t>
      </w:r>
      <w:r w:rsidRPr="003A4173">
        <w:rPr>
          <w:color w:val="000000"/>
        </w:rPr>
        <w:t>6</w:t>
      </w:r>
      <w:r w:rsidR="00B948BF" w:rsidRPr="003A4173">
        <w:rPr>
          <w:color w:val="000000"/>
        </w:rPr>
        <w:t>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Бутин</w:t>
      </w:r>
      <w:r>
        <w:rPr>
          <w:color w:val="000000"/>
        </w:rPr>
        <w:t xml:space="preserve"> </w:t>
      </w:r>
      <w:r w:rsidRPr="003A4173">
        <w:rPr>
          <w:color w:val="000000"/>
        </w:rPr>
        <w:t>И.М.</w:t>
      </w:r>
      <w:r w:rsidR="00B948BF" w:rsidRPr="003A4173">
        <w:rPr>
          <w:color w:val="000000"/>
        </w:rPr>
        <w:t xml:space="preserve">, </w:t>
      </w:r>
      <w:r w:rsidRPr="003A4173">
        <w:rPr>
          <w:color w:val="000000"/>
        </w:rPr>
        <w:t>Бутина</w:t>
      </w:r>
      <w:r>
        <w:rPr>
          <w:color w:val="000000"/>
        </w:rPr>
        <w:t xml:space="preserve"> </w:t>
      </w:r>
      <w:r w:rsidRPr="003A4173">
        <w:rPr>
          <w:color w:val="000000"/>
        </w:rPr>
        <w:t>И.А.</w:t>
      </w:r>
      <w:r>
        <w:rPr>
          <w:color w:val="000000"/>
        </w:rPr>
        <w:t xml:space="preserve"> </w:t>
      </w:r>
      <w:r w:rsidRPr="003A4173">
        <w:rPr>
          <w:color w:val="000000"/>
        </w:rPr>
        <w:t>Физическая</w:t>
      </w:r>
      <w:r w:rsidR="00B948BF" w:rsidRPr="003A4173">
        <w:rPr>
          <w:color w:val="000000"/>
        </w:rPr>
        <w:t xml:space="preserve"> культура в начальных классах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 w:rsidR="00B948BF" w:rsidRPr="003A4173">
        <w:rPr>
          <w:color w:val="000000"/>
        </w:rPr>
        <w:t>М: «Владос – Пресс». 2003. – 176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Васильева</w:t>
      </w:r>
      <w:r>
        <w:rPr>
          <w:color w:val="000000"/>
        </w:rPr>
        <w:t xml:space="preserve"> </w:t>
      </w:r>
      <w:r w:rsidRPr="003A4173">
        <w:rPr>
          <w:color w:val="000000"/>
        </w:rPr>
        <w:t>В.В.</w:t>
      </w:r>
      <w:r>
        <w:rPr>
          <w:color w:val="000000"/>
        </w:rPr>
        <w:t xml:space="preserve"> </w:t>
      </w:r>
      <w:r w:rsidRPr="003A4173">
        <w:rPr>
          <w:color w:val="000000"/>
        </w:rPr>
        <w:t>Реализация</w:t>
      </w:r>
      <w:r w:rsidR="00B948BF" w:rsidRPr="003A4173">
        <w:rPr>
          <w:color w:val="000000"/>
        </w:rPr>
        <w:t xml:space="preserve"> системного подхода в решении проблемы сохранения и поддержания здоровья детей. – М: Физкультура и спорт, 1984 – 319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Грачев</w:t>
      </w:r>
      <w:r>
        <w:rPr>
          <w:color w:val="000000"/>
        </w:rPr>
        <w:t xml:space="preserve"> </w:t>
      </w:r>
      <w:r w:rsidRPr="003A4173">
        <w:rPr>
          <w:color w:val="000000"/>
        </w:rPr>
        <w:t>О.К.</w:t>
      </w:r>
      <w:r>
        <w:rPr>
          <w:color w:val="000000"/>
        </w:rPr>
        <w:t xml:space="preserve"> </w:t>
      </w:r>
      <w:r w:rsidRPr="003A4173">
        <w:rPr>
          <w:color w:val="000000"/>
        </w:rPr>
        <w:t>Физическая</w:t>
      </w:r>
      <w:r w:rsidR="00B948BF" w:rsidRPr="003A4173">
        <w:rPr>
          <w:color w:val="000000"/>
        </w:rPr>
        <w:t xml:space="preserve"> культура. – М: ИКЦ «МарТ», 2005 – </w:t>
      </w:r>
      <w:r w:rsidRPr="003A4173">
        <w:rPr>
          <w:color w:val="000000"/>
        </w:rPr>
        <w:t>464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Журавин</w:t>
      </w:r>
      <w:r>
        <w:rPr>
          <w:color w:val="000000"/>
        </w:rPr>
        <w:t xml:space="preserve"> </w:t>
      </w:r>
      <w:r w:rsidRPr="003A4173">
        <w:rPr>
          <w:color w:val="000000"/>
        </w:rPr>
        <w:t>М.Л.</w:t>
      </w:r>
      <w:r w:rsidR="00B948BF" w:rsidRPr="003A4173">
        <w:rPr>
          <w:color w:val="000000"/>
        </w:rPr>
        <w:t xml:space="preserve">, </w:t>
      </w:r>
      <w:r w:rsidRPr="003A4173">
        <w:rPr>
          <w:color w:val="000000"/>
        </w:rPr>
        <w:t>Меньшиков</w:t>
      </w:r>
      <w:r>
        <w:rPr>
          <w:color w:val="000000"/>
        </w:rPr>
        <w:t xml:space="preserve"> </w:t>
      </w:r>
      <w:r w:rsidRPr="003A4173">
        <w:rPr>
          <w:color w:val="000000"/>
        </w:rPr>
        <w:t>Н.К.</w:t>
      </w:r>
      <w:r>
        <w:rPr>
          <w:color w:val="000000"/>
        </w:rPr>
        <w:t xml:space="preserve"> </w:t>
      </w:r>
      <w:r w:rsidRPr="003A4173">
        <w:rPr>
          <w:color w:val="000000"/>
        </w:rPr>
        <w:t>Реализация</w:t>
      </w:r>
      <w:r w:rsidR="00B948BF" w:rsidRPr="003A4173">
        <w:rPr>
          <w:color w:val="000000"/>
        </w:rPr>
        <w:t xml:space="preserve"> системного подхода в решении проблемы сохранения и поддержания здоровья детей – М: Академия, 2001 – </w:t>
      </w:r>
      <w:r w:rsidRPr="003A4173">
        <w:rPr>
          <w:color w:val="000000"/>
        </w:rPr>
        <w:t>448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Качашкин</w:t>
      </w:r>
      <w:r>
        <w:rPr>
          <w:color w:val="000000"/>
        </w:rPr>
        <w:t xml:space="preserve"> </w:t>
      </w:r>
      <w:r w:rsidRPr="003A4173">
        <w:rPr>
          <w:color w:val="000000"/>
        </w:rPr>
        <w:t>В.М.</w:t>
      </w:r>
      <w:r>
        <w:rPr>
          <w:color w:val="000000"/>
        </w:rPr>
        <w:t xml:space="preserve"> </w:t>
      </w:r>
      <w:r w:rsidRPr="003A4173">
        <w:rPr>
          <w:color w:val="000000"/>
        </w:rPr>
        <w:t>Методика</w:t>
      </w:r>
      <w:r w:rsidR="00B948BF" w:rsidRPr="003A4173">
        <w:rPr>
          <w:color w:val="000000"/>
        </w:rPr>
        <w:t xml:space="preserve"> физического воспитания. М: Просвещение, 1980 – 304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180"/>
          <w:tab w:val="left" w:pos="360"/>
          <w:tab w:val="left" w:pos="420"/>
        </w:tabs>
        <w:spacing w:line="360" w:lineRule="auto"/>
        <w:ind w:left="0" w:firstLine="0"/>
        <w:jc w:val="both"/>
        <w:rPr>
          <w:b/>
          <w:bCs/>
          <w:i/>
          <w:iCs/>
          <w:color w:val="000000"/>
        </w:rPr>
      </w:pPr>
      <w:r w:rsidRPr="003A4173">
        <w:rPr>
          <w:color w:val="000000"/>
        </w:rPr>
        <w:t>Кудрявцев</w:t>
      </w:r>
      <w:r>
        <w:rPr>
          <w:color w:val="000000"/>
        </w:rPr>
        <w:t xml:space="preserve"> </w:t>
      </w:r>
      <w:r w:rsidRPr="003A4173">
        <w:rPr>
          <w:color w:val="000000"/>
        </w:rPr>
        <w:t>М.Д.</w:t>
      </w:r>
      <w:r>
        <w:rPr>
          <w:color w:val="000000"/>
        </w:rPr>
        <w:t xml:space="preserve"> </w:t>
      </w:r>
      <w:r w:rsidRPr="003A4173">
        <w:rPr>
          <w:color w:val="000000"/>
        </w:rPr>
        <w:t>Особенности</w:t>
      </w:r>
      <w:r w:rsidR="00B948BF" w:rsidRPr="003A4173">
        <w:rPr>
          <w:color w:val="000000"/>
        </w:rPr>
        <w:t xml:space="preserve"> применения методики обучения младших школьников двигательным действиям на основе теории учебной деятельност</w:t>
      </w:r>
      <w:r w:rsidRPr="003A4173">
        <w:rPr>
          <w:color w:val="000000"/>
        </w:rPr>
        <w:t>и</w:t>
      </w:r>
      <w:r>
        <w:rPr>
          <w:color w:val="000000"/>
        </w:rPr>
        <w:t xml:space="preserve"> </w:t>
      </w:r>
      <w:r w:rsidRPr="003A4173">
        <w:rPr>
          <w:color w:val="000000"/>
        </w:rPr>
        <w:t>//</w:t>
      </w:r>
      <w:r>
        <w:rPr>
          <w:color w:val="000000"/>
        </w:rPr>
        <w:t xml:space="preserve"> </w:t>
      </w:r>
      <w:r w:rsidRPr="003A4173">
        <w:rPr>
          <w:color w:val="000000"/>
        </w:rPr>
        <w:t>Т</w:t>
      </w:r>
      <w:r w:rsidR="00B948BF" w:rsidRPr="003A4173">
        <w:rPr>
          <w:color w:val="000000"/>
        </w:rPr>
        <w:t xml:space="preserve">еория и практика физической культуры.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 w:rsidR="00B948BF" w:rsidRPr="003A4173">
        <w:rPr>
          <w:color w:val="000000"/>
        </w:rPr>
        <w:t xml:space="preserve">2003.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>
        <w:rPr>
          <w:color w:val="000000"/>
        </w:rPr>
        <w:t>№</w:t>
      </w:r>
      <w:r w:rsidRPr="003A4173">
        <w:rPr>
          <w:color w:val="000000"/>
        </w:rPr>
        <w:t>7</w:t>
      </w:r>
      <w:r w:rsidR="00B948BF" w:rsidRPr="003A4173">
        <w:rPr>
          <w:color w:val="000000"/>
        </w:rPr>
        <w:t xml:space="preserve">. </w:t>
      </w:r>
      <w:r>
        <w:rPr>
          <w:color w:val="000000"/>
        </w:rPr>
        <w:t>–</w:t>
      </w:r>
      <w:r w:rsidRPr="003A4173">
        <w:rPr>
          <w:color w:val="000000"/>
        </w:rPr>
        <w:t xml:space="preserve"> </w:t>
      </w:r>
      <w:r w:rsidR="00B948BF" w:rsidRPr="003A4173">
        <w:rPr>
          <w:color w:val="000000"/>
        </w:rPr>
        <w:t>С.</w:t>
      </w:r>
      <w:r>
        <w:rPr>
          <w:color w:val="000000"/>
        </w:rPr>
        <w:t xml:space="preserve"> </w:t>
      </w:r>
      <w:r w:rsidRPr="003A4173">
        <w:rPr>
          <w:color w:val="000000"/>
        </w:rPr>
        <w:t>55</w:t>
      </w:r>
      <w:r>
        <w:rPr>
          <w:color w:val="000000"/>
        </w:rPr>
        <w:t>–</w:t>
      </w:r>
      <w:r w:rsidRPr="003A4173">
        <w:rPr>
          <w:color w:val="000000"/>
        </w:rPr>
        <w:t>5</w:t>
      </w:r>
      <w:r w:rsidR="00B948BF" w:rsidRPr="003A4173">
        <w:rPr>
          <w:color w:val="000000"/>
        </w:rPr>
        <w:t>7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180"/>
          <w:tab w:val="left" w:pos="360"/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Лисицкая</w:t>
      </w:r>
      <w:r>
        <w:rPr>
          <w:color w:val="000000"/>
        </w:rPr>
        <w:t xml:space="preserve"> </w:t>
      </w:r>
      <w:r w:rsidRPr="003A4173">
        <w:rPr>
          <w:color w:val="000000"/>
        </w:rPr>
        <w:t>Т.С.</w:t>
      </w:r>
      <w:r>
        <w:rPr>
          <w:color w:val="000000"/>
        </w:rPr>
        <w:t xml:space="preserve"> </w:t>
      </w:r>
      <w:r w:rsidRPr="003A4173">
        <w:rPr>
          <w:bCs/>
          <w:iCs/>
          <w:color w:val="000000"/>
        </w:rPr>
        <w:t>Проблема</w:t>
      </w:r>
      <w:r w:rsidR="00B948BF" w:rsidRPr="003A4173">
        <w:rPr>
          <w:bCs/>
          <w:iCs/>
          <w:color w:val="000000"/>
        </w:rPr>
        <w:t xml:space="preserve"> сохранения здоровья и поддержания детей</w:t>
      </w:r>
      <w:r>
        <w:rPr>
          <w:bCs/>
          <w:iCs/>
          <w:color w:val="000000"/>
        </w:rPr>
        <w:t xml:space="preserve"> </w:t>
      </w:r>
      <w:r w:rsidR="00B948BF" w:rsidRPr="003A4173">
        <w:rPr>
          <w:color w:val="000000"/>
        </w:rPr>
        <w:t>М: Физкультура и спорт, 1982 – 231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Лях</w:t>
      </w:r>
      <w:r>
        <w:rPr>
          <w:color w:val="000000"/>
        </w:rPr>
        <w:t xml:space="preserve"> </w:t>
      </w:r>
      <w:r w:rsidRPr="003A4173">
        <w:rPr>
          <w:color w:val="000000"/>
        </w:rPr>
        <w:t>В.И.</w:t>
      </w:r>
      <w:r>
        <w:rPr>
          <w:color w:val="000000"/>
        </w:rPr>
        <w:t xml:space="preserve"> </w:t>
      </w:r>
      <w:r w:rsidRPr="003A4173">
        <w:rPr>
          <w:bCs/>
          <w:color w:val="000000"/>
        </w:rPr>
        <w:t>Качество</w:t>
      </w:r>
      <w:r w:rsidR="00B948BF" w:rsidRPr="003A4173">
        <w:rPr>
          <w:bCs/>
          <w:color w:val="000000"/>
        </w:rPr>
        <w:t xml:space="preserve"> здоровья подрастающего поколения</w:t>
      </w:r>
      <w:r w:rsidR="00B948BF" w:rsidRPr="003A4173">
        <w:rPr>
          <w:color w:val="000000"/>
        </w:rPr>
        <w:t xml:space="preserve"> – Физкультура в школе </w:t>
      </w:r>
      <w:r>
        <w:rPr>
          <w:color w:val="000000"/>
        </w:rPr>
        <w:t>№</w:t>
      </w:r>
      <w:r w:rsidRPr="003A4173">
        <w:rPr>
          <w:color w:val="000000"/>
        </w:rPr>
        <w:t>1</w:t>
      </w:r>
      <w:r w:rsidR="00B948BF" w:rsidRPr="003A4173">
        <w:rPr>
          <w:color w:val="000000"/>
        </w:rPr>
        <w:t xml:space="preserve"> 1999 – </w:t>
      </w:r>
      <w:r w:rsidRPr="003A4173">
        <w:rPr>
          <w:color w:val="000000"/>
        </w:rPr>
        <w:t>с.</w:t>
      </w:r>
      <w:r>
        <w:rPr>
          <w:color w:val="000000"/>
        </w:rPr>
        <w:t xml:space="preserve"> </w:t>
      </w:r>
      <w:r w:rsidRPr="003A4173">
        <w:rPr>
          <w:color w:val="000000"/>
        </w:rPr>
        <w:t>2</w:t>
      </w:r>
      <w:r w:rsidR="00B948BF" w:rsidRPr="003A4173">
        <w:rPr>
          <w:color w:val="000000"/>
        </w:rPr>
        <w:t>5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Матвеев</w:t>
      </w:r>
      <w:r>
        <w:rPr>
          <w:color w:val="000000"/>
        </w:rPr>
        <w:t xml:space="preserve"> </w:t>
      </w:r>
      <w:r w:rsidRPr="003A4173">
        <w:rPr>
          <w:color w:val="000000"/>
        </w:rPr>
        <w:t>А.П.</w:t>
      </w:r>
      <w:r>
        <w:rPr>
          <w:color w:val="000000"/>
        </w:rPr>
        <w:t xml:space="preserve"> </w:t>
      </w:r>
      <w:r w:rsidRPr="003A4173">
        <w:rPr>
          <w:color w:val="000000"/>
        </w:rPr>
        <w:t>Методика</w:t>
      </w:r>
      <w:r w:rsidR="00B948BF" w:rsidRPr="003A4173">
        <w:rPr>
          <w:color w:val="000000"/>
        </w:rPr>
        <w:t xml:space="preserve"> физического воспитания в начальной школе – М: Владос – Пресс, 2003 – 248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Матвеев</w:t>
      </w:r>
      <w:r>
        <w:rPr>
          <w:color w:val="000000"/>
        </w:rPr>
        <w:t xml:space="preserve"> </w:t>
      </w:r>
      <w:r w:rsidRPr="003A4173">
        <w:rPr>
          <w:color w:val="000000"/>
        </w:rPr>
        <w:t>Л.П.</w:t>
      </w:r>
      <w:r>
        <w:rPr>
          <w:color w:val="000000"/>
        </w:rPr>
        <w:t xml:space="preserve"> </w:t>
      </w:r>
      <w:r w:rsidRPr="003A4173">
        <w:rPr>
          <w:color w:val="000000"/>
        </w:rPr>
        <w:t>Теория</w:t>
      </w:r>
      <w:r w:rsidR="00B948BF" w:rsidRPr="003A4173">
        <w:rPr>
          <w:color w:val="000000"/>
        </w:rPr>
        <w:t xml:space="preserve"> и методика физической культуры. – М: Физкультура и спорт, 1991 – 543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B948BF" w:rsidP="003A4173">
      <w:pPr>
        <w:numPr>
          <w:ilvl w:val="0"/>
          <w:numId w:val="15"/>
        </w:numPr>
        <w:tabs>
          <w:tab w:val="left" w:pos="180"/>
          <w:tab w:val="left" w:pos="360"/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Реализация системного подхода в решении проблемы сохранения и поддержания здоровья детей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//</w:t>
      </w:r>
      <w:r w:rsidRPr="003A4173">
        <w:rPr>
          <w:color w:val="000000"/>
        </w:rPr>
        <w:t xml:space="preserve"> Теория и практика физической культуры.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 xml:space="preserve">2003.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="003A4173">
        <w:rPr>
          <w:color w:val="000000"/>
        </w:rPr>
        <w:t>№</w:t>
      </w:r>
      <w:r w:rsidR="003A4173" w:rsidRPr="003A4173">
        <w:rPr>
          <w:color w:val="000000"/>
        </w:rPr>
        <w:t>7</w:t>
      </w:r>
      <w:r w:rsidRPr="003A4173">
        <w:rPr>
          <w:color w:val="000000"/>
        </w:rPr>
        <w:t xml:space="preserve">. 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 xml:space="preserve"> </w:t>
      </w:r>
      <w:r w:rsidRPr="003A4173">
        <w:rPr>
          <w:color w:val="000000"/>
        </w:rPr>
        <w:t>С.</w:t>
      </w:r>
      <w:r w:rsidR="003A4173">
        <w:rPr>
          <w:color w:val="000000"/>
        </w:rPr>
        <w:t xml:space="preserve"> </w:t>
      </w:r>
      <w:r w:rsidR="003A4173" w:rsidRPr="003A4173">
        <w:rPr>
          <w:color w:val="000000"/>
        </w:rPr>
        <w:t>51</w:t>
      </w:r>
      <w:r w:rsidR="003A4173">
        <w:rPr>
          <w:color w:val="000000"/>
        </w:rPr>
        <w:t>–</w:t>
      </w:r>
      <w:r w:rsidR="003A4173" w:rsidRPr="003A4173">
        <w:rPr>
          <w:color w:val="000000"/>
        </w:rPr>
        <w:t>5</w:t>
      </w:r>
      <w:r w:rsidRPr="003A4173">
        <w:rPr>
          <w:color w:val="000000"/>
        </w:rPr>
        <w:t>4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Укран</w:t>
      </w:r>
      <w:r>
        <w:rPr>
          <w:color w:val="000000"/>
        </w:rPr>
        <w:t xml:space="preserve"> </w:t>
      </w:r>
      <w:r w:rsidRPr="003A4173">
        <w:rPr>
          <w:color w:val="000000"/>
        </w:rPr>
        <w:t>М.Л.</w:t>
      </w:r>
      <w:r>
        <w:rPr>
          <w:color w:val="000000"/>
        </w:rPr>
        <w:t xml:space="preserve"> </w:t>
      </w:r>
      <w:r w:rsidRPr="003A4173">
        <w:rPr>
          <w:color w:val="000000"/>
        </w:rPr>
        <w:t>Гимнастика</w:t>
      </w:r>
      <w:r>
        <w:rPr>
          <w:color w:val="000000"/>
        </w:rPr>
        <w:t xml:space="preserve"> </w:t>
      </w:r>
      <w:r w:rsidRPr="003A4173">
        <w:rPr>
          <w:color w:val="000000"/>
        </w:rPr>
        <w:t>М.</w:t>
      </w:r>
      <w:r w:rsidR="00B948BF" w:rsidRPr="003A4173">
        <w:rPr>
          <w:color w:val="000000"/>
        </w:rPr>
        <w:t>: Физкультура и спорт., 1977 – 363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Холодов</w:t>
      </w:r>
      <w:r>
        <w:rPr>
          <w:color w:val="000000"/>
        </w:rPr>
        <w:t xml:space="preserve"> </w:t>
      </w:r>
      <w:r w:rsidRPr="003A4173">
        <w:rPr>
          <w:color w:val="000000"/>
        </w:rPr>
        <w:t>Ж.К.</w:t>
      </w:r>
      <w:r w:rsidR="00B948BF" w:rsidRPr="003A4173">
        <w:rPr>
          <w:color w:val="000000"/>
        </w:rPr>
        <w:t xml:space="preserve">, </w:t>
      </w:r>
      <w:r w:rsidRPr="003A4173">
        <w:rPr>
          <w:color w:val="000000"/>
        </w:rPr>
        <w:t>Кузнецов</w:t>
      </w:r>
      <w:r>
        <w:rPr>
          <w:color w:val="000000"/>
        </w:rPr>
        <w:t xml:space="preserve"> </w:t>
      </w:r>
      <w:r w:rsidRPr="003A4173">
        <w:rPr>
          <w:color w:val="000000"/>
        </w:rPr>
        <w:t>В.С.</w:t>
      </w:r>
      <w:r>
        <w:rPr>
          <w:color w:val="000000"/>
        </w:rPr>
        <w:t xml:space="preserve"> </w:t>
      </w:r>
      <w:r w:rsidRPr="003A4173">
        <w:rPr>
          <w:color w:val="000000"/>
        </w:rPr>
        <w:t>Теория</w:t>
      </w:r>
      <w:r w:rsidR="00B948BF" w:rsidRPr="003A4173">
        <w:rPr>
          <w:color w:val="000000"/>
        </w:rPr>
        <w:t xml:space="preserve"> и методика физического воспитания и спорта. </w:t>
      </w:r>
      <w:r>
        <w:rPr>
          <w:color w:val="000000"/>
        </w:rPr>
        <w:t xml:space="preserve">– </w:t>
      </w:r>
      <w:r w:rsidRPr="003A4173">
        <w:rPr>
          <w:color w:val="000000"/>
        </w:rPr>
        <w:t>М</w:t>
      </w:r>
      <w:r w:rsidR="00B948BF" w:rsidRPr="003A4173">
        <w:rPr>
          <w:color w:val="000000"/>
        </w:rPr>
        <w:t>: Академия, 2001 – 480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</w:p>
    <w:p w:rsidR="00B948BF" w:rsidRPr="003A4173" w:rsidRDefault="003A4173" w:rsidP="003A4173">
      <w:pPr>
        <w:numPr>
          <w:ilvl w:val="0"/>
          <w:numId w:val="15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3A4173">
        <w:rPr>
          <w:color w:val="000000"/>
        </w:rPr>
        <w:t>Янсон</w:t>
      </w:r>
      <w:r>
        <w:rPr>
          <w:color w:val="000000"/>
        </w:rPr>
        <w:t xml:space="preserve"> </w:t>
      </w:r>
      <w:r w:rsidRPr="003A4173">
        <w:rPr>
          <w:color w:val="000000"/>
        </w:rPr>
        <w:t>Ю.А.</w:t>
      </w:r>
      <w:r w:rsidR="00B948BF" w:rsidRPr="003A4173">
        <w:rPr>
          <w:color w:val="000000"/>
        </w:rPr>
        <w:t xml:space="preserve"> – Физическая культура в школе – Ростов н/Д «Феникс», 2004 – 624</w:t>
      </w:r>
      <w:r>
        <w:rPr>
          <w:color w:val="000000"/>
        </w:rPr>
        <w:t xml:space="preserve"> </w:t>
      </w:r>
      <w:r w:rsidRPr="003A4173">
        <w:rPr>
          <w:color w:val="000000"/>
        </w:rPr>
        <w:t>с.</w:t>
      </w:r>
      <w:bookmarkStart w:id="10" w:name="_GoBack"/>
      <w:bookmarkEnd w:id="10"/>
    </w:p>
    <w:sectPr w:rsidR="00B948BF" w:rsidRPr="003A4173" w:rsidSect="003A4173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AA" w:rsidRDefault="006D0EAA">
      <w:r>
        <w:separator/>
      </w:r>
    </w:p>
  </w:endnote>
  <w:endnote w:type="continuationSeparator" w:id="0">
    <w:p w:rsidR="006D0EAA" w:rsidRDefault="006D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0F" w:rsidRDefault="00804E0F" w:rsidP="00B971AC">
    <w:pPr>
      <w:pStyle w:val="a5"/>
      <w:framePr w:wrap="around" w:vAnchor="text" w:hAnchor="margin" w:xAlign="right" w:y="1"/>
      <w:rPr>
        <w:rStyle w:val="a7"/>
      </w:rPr>
    </w:pPr>
  </w:p>
  <w:p w:rsidR="00804E0F" w:rsidRDefault="00804E0F" w:rsidP="00B948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0F" w:rsidRDefault="008D0A41" w:rsidP="00B971A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804E0F" w:rsidRDefault="00804E0F" w:rsidP="00B948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AA" w:rsidRDefault="006D0EAA">
      <w:r>
        <w:separator/>
      </w:r>
    </w:p>
  </w:footnote>
  <w:footnote w:type="continuationSeparator" w:id="0">
    <w:p w:rsidR="006D0EAA" w:rsidRDefault="006D0EAA">
      <w:r>
        <w:continuationSeparator/>
      </w:r>
    </w:p>
  </w:footnote>
  <w:footnote w:id="1">
    <w:p w:rsidR="006D0EAA" w:rsidRDefault="007D58D3">
      <w:pPr>
        <w:pStyle w:val="ab"/>
      </w:pPr>
      <w:r>
        <w:rPr>
          <w:rStyle w:val="ad"/>
        </w:rPr>
        <w:footnoteRef/>
      </w:r>
      <w:r>
        <w:t xml:space="preserve"> </w:t>
      </w:r>
      <w:r w:rsidRPr="007D58D3">
        <w:t xml:space="preserve">Васильева В.В. Реализация системного подхода в решении проблемы сохранения и поддержания здоровья детей. </w:t>
      </w:r>
      <w:r>
        <w:t>– М: Физкультура и спорт, 1984. С.12</w:t>
      </w:r>
      <w:r w:rsidRPr="007D58D3">
        <w:t xml:space="preserve"> </w:t>
      </w:r>
    </w:p>
  </w:footnote>
  <w:footnote w:id="2">
    <w:p w:rsidR="006D0EAA" w:rsidRDefault="007D58D3">
      <w:pPr>
        <w:pStyle w:val="ab"/>
      </w:pPr>
      <w:r>
        <w:rPr>
          <w:rStyle w:val="ad"/>
        </w:rPr>
        <w:footnoteRef/>
      </w:r>
      <w:r>
        <w:t xml:space="preserve"> </w:t>
      </w:r>
      <w:r w:rsidRPr="007D58D3">
        <w:t xml:space="preserve">Лях В.И. </w:t>
      </w:r>
      <w:r w:rsidRPr="007D58D3">
        <w:rPr>
          <w:bCs/>
        </w:rPr>
        <w:t>Качество здоровья подрастающего поколения</w:t>
      </w:r>
      <w:r w:rsidRPr="007D58D3">
        <w:t xml:space="preserve"> – Фи</w:t>
      </w:r>
      <w:r>
        <w:t>зкультура в школе № 1 1999. С.17</w:t>
      </w:r>
    </w:p>
  </w:footnote>
  <w:footnote w:id="3">
    <w:p w:rsidR="006D0EAA" w:rsidRDefault="007D58D3">
      <w:pPr>
        <w:pStyle w:val="ab"/>
      </w:pPr>
      <w:r>
        <w:rPr>
          <w:rStyle w:val="ad"/>
        </w:rPr>
        <w:footnoteRef/>
      </w:r>
      <w:r>
        <w:t xml:space="preserve"> </w:t>
      </w:r>
      <w:r w:rsidRPr="007D58D3">
        <w:t xml:space="preserve">Васильева В.В. Реализация системного подхода в решении проблемы сохранения и поддержания здоровья детей. </w:t>
      </w:r>
      <w:r>
        <w:t>– М: Физкультура и спорт, 1984. С.17</w:t>
      </w:r>
    </w:p>
  </w:footnote>
  <w:footnote w:id="4">
    <w:p w:rsidR="006D0EAA" w:rsidRDefault="007D58D3" w:rsidP="007D58D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7D58D3">
        <w:t>Журавин М.Л., Меньшиков Н.К. Реализация системного подхода в решении проблемы сохранения и поддержания здоровья детей – М: Ака</w:t>
      </w:r>
      <w:r>
        <w:t>демия, 2001. С.156</w:t>
      </w:r>
    </w:p>
  </w:footnote>
  <w:footnote w:id="5">
    <w:p w:rsidR="006D0EAA" w:rsidRDefault="007D58D3" w:rsidP="007D58D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7D58D3">
        <w:t>Журавин М.Л., Меньшиков Н.К. Реализация системного подхода в решении проблемы сохранения и поддержания здоровья детей – М: Ака</w:t>
      </w:r>
      <w:r>
        <w:t>демия, 2001. С.98</w:t>
      </w:r>
    </w:p>
  </w:footnote>
  <w:footnote w:id="6">
    <w:p w:rsidR="006D0EAA" w:rsidRDefault="007D58D3" w:rsidP="007D58D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7D58D3">
        <w:t>Журавин М.Л., Меньшиков Н.К. Реализация системного подхода в решении проблемы сохранения и поддержания здоровья детей – М: Ака</w:t>
      </w:r>
      <w:r>
        <w:t>демия, 2001. С.102</w:t>
      </w:r>
    </w:p>
  </w:footnote>
  <w:footnote w:id="7">
    <w:p w:rsidR="006D0EAA" w:rsidRDefault="007D58D3">
      <w:pPr>
        <w:pStyle w:val="ab"/>
      </w:pPr>
      <w:r>
        <w:rPr>
          <w:rStyle w:val="ad"/>
        </w:rPr>
        <w:footnoteRef/>
      </w:r>
      <w:r>
        <w:t xml:space="preserve"> </w:t>
      </w:r>
      <w:r w:rsidRPr="007D58D3">
        <w:t xml:space="preserve">Васильева В.В. Реализация системного подхода в решении проблемы сохранения и поддержания здоровья детей. </w:t>
      </w:r>
      <w:r>
        <w:t>– М: Физкультура и спорт, 1984. С.</w:t>
      </w:r>
      <w:r w:rsidR="003A4173">
        <w:t xml:space="preserve"> </w:t>
      </w:r>
      <w:r>
        <w:t>142</w:t>
      </w:r>
    </w:p>
  </w:footnote>
  <w:footnote w:id="8">
    <w:p w:rsidR="006D0EAA" w:rsidRDefault="007D58D3" w:rsidP="007D58D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7D58D3">
        <w:t>Журавин М.Л., Меньшиков Н.К. Реализация системного подхода в решении проблемы сохранения и поддержания здоровья детей – М: Ака</w:t>
      </w:r>
      <w:r>
        <w:t>демия, 2001. С.213</w:t>
      </w:r>
    </w:p>
  </w:footnote>
  <w:footnote w:id="9">
    <w:p w:rsidR="006D0EAA" w:rsidRDefault="007D58D3">
      <w:pPr>
        <w:pStyle w:val="ab"/>
      </w:pPr>
      <w:r>
        <w:rPr>
          <w:rStyle w:val="ad"/>
        </w:rPr>
        <w:footnoteRef/>
      </w:r>
      <w:r>
        <w:t xml:space="preserve"> </w:t>
      </w:r>
      <w:r w:rsidRPr="007D58D3">
        <w:t xml:space="preserve">Лях В.И. </w:t>
      </w:r>
      <w:r w:rsidRPr="007D58D3">
        <w:rPr>
          <w:bCs/>
        </w:rPr>
        <w:t>Качество здоровья подрастающего поколения</w:t>
      </w:r>
      <w:r w:rsidRPr="007D58D3">
        <w:t xml:space="preserve"> – Фи</w:t>
      </w:r>
      <w:r>
        <w:t>зкультура в школе № 1 1999. С.29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15B"/>
    <w:multiLevelType w:val="hybridMultilevel"/>
    <w:tmpl w:val="A0185ADE"/>
    <w:lvl w:ilvl="0" w:tplc="7B0AA3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A12E312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>
    <w:nsid w:val="2A634FCF"/>
    <w:multiLevelType w:val="hybridMultilevel"/>
    <w:tmpl w:val="99F6EF40"/>
    <w:lvl w:ilvl="0" w:tplc="AA12E3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5012CF"/>
    <w:multiLevelType w:val="hybridMultilevel"/>
    <w:tmpl w:val="D23A7072"/>
    <w:lvl w:ilvl="0" w:tplc="3E0487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4E90E6A"/>
    <w:multiLevelType w:val="hybridMultilevel"/>
    <w:tmpl w:val="4A2A86AC"/>
    <w:lvl w:ilvl="0" w:tplc="D77C50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E7CB5"/>
    <w:multiLevelType w:val="hybridMultilevel"/>
    <w:tmpl w:val="06EE398A"/>
    <w:lvl w:ilvl="0" w:tplc="D77C50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351B1"/>
    <w:multiLevelType w:val="hybridMultilevel"/>
    <w:tmpl w:val="74289DD2"/>
    <w:lvl w:ilvl="0" w:tplc="2CE22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E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765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7C5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300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8A5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06B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A6D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B5B6218"/>
    <w:multiLevelType w:val="hybridMultilevel"/>
    <w:tmpl w:val="FD1822AC"/>
    <w:lvl w:ilvl="0" w:tplc="7B0AA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A12E3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C37E65"/>
    <w:multiLevelType w:val="hybridMultilevel"/>
    <w:tmpl w:val="59CC3AC0"/>
    <w:lvl w:ilvl="0" w:tplc="413E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D6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26F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ACA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3A0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80F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D6E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183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9A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3264F1F"/>
    <w:multiLevelType w:val="hybridMultilevel"/>
    <w:tmpl w:val="5A9A4416"/>
    <w:lvl w:ilvl="0" w:tplc="7B0AA3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A12E312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9">
    <w:nsid w:val="46A32FB3"/>
    <w:multiLevelType w:val="hybridMultilevel"/>
    <w:tmpl w:val="F83EFD38"/>
    <w:lvl w:ilvl="0" w:tplc="0FDAA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EC7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66F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E5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FCC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781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82E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B8E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C4B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3F70502"/>
    <w:multiLevelType w:val="hybridMultilevel"/>
    <w:tmpl w:val="65866530"/>
    <w:lvl w:ilvl="0" w:tplc="562C4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A0D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182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4A3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B2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A0C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4E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8E5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61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558547B"/>
    <w:multiLevelType w:val="hybridMultilevel"/>
    <w:tmpl w:val="5038F994"/>
    <w:lvl w:ilvl="0" w:tplc="7B0AA3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58923063"/>
    <w:multiLevelType w:val="hybridMultilevel"/>
    <w:tmpl w:val="29F4C3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F57459A"/>
    <w:multiLevelType w:val="hybridMultilevel"/>
    <w:tmpl w:val="E42C02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E282895"/>
    <w:multiLevelType w:val="hybridMultilevel"/>
    <w:tmpl w:val="088675D6"/>
    <w:lvl w:ilvl="0" w:tplc="7B0AA3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61E"/>
    <w:rsid w:val="00002DC8"/>
    <w:rsid w:val="00023268"/>
    <w:rsid w:val="0003426B"/>
    <w:rsid w:val="00055288"/>
    <w:rsid w:val="00096303"/>
    <w:rsid w:val="000C238D"/>
    <w:rsid w:val="001A73DC"/>
    <w:rsid w:val="001F06DA"/>
    <w:rsid w:val="00296181"/>
    <w:rsid w:val="002C501E"/>
    <w:rsid w:val="003762D8"/>
    <w:rsid w:val="00397BA2"/>
    <w:rsid w:val="003A4173"/>
    <w:rsid w:val="003B4FDB"/>
    <w:rsid w:val="0041297E"/>
    <w:rsid w:val="00414B10"/>
    <w:rsid w:val="004D6C49"/>
    <w:rsid w:val="004F43BB"/>
    <w:rsid w:val="005220B3"/>
    <w:rsid w:val="00654D19"/>
    <w:rsid w:val="006D0EAA"/>
    <w:rsid w:val="007234E2"/>
    <w:rsid w:val="00786EC6"/>
    <w:rsid w:val="007968B1"/>
    <w:rsid w:val="007D58D3"/>
    <w:rsid w:val="007E5445"/>
    <w:rsid w:val="00802F9B"/>
    <w:rsid w:val="00804E0F"/>
    <w:rsid w:val="008D0A41"/>
    <w:rsid w:val="00A3013B"/>
    <w:rsid w:val="00A90314"/>
    <w:rsid w:val="00B23CE2"/>
    <w:rsid w:val="00B4285A"/>
    <w:rsid w:val="00B4461E"/>
    <w:rsid w:val="00B948BF"/>
    <w:rsid w:val="00B971AC"/>
    <w:rsid w:val="00BE2858"/>
    <w:rsid w:val="00C14AA2"/>
    <w:rsid w:val="00CD71F0"/>
    <w:rsid w:val="00CF4D8A"/>
    <w:rsid w:val="00D10CC8"/>
    <w:rsid w:val="00D11D32"/>
    <w:rsid w:val="00D623ED"/>
    <w:rsid w:val="00DC1CDE"/>
    <w:rsid w:val="00EC0210"/>
    <w:rsid w:val="00ED46F1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AB74AE-19ED-4D29-B0A3-4127B947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2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021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002D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B948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B948BF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B948BF"/>
  </w:style>
  <w:style w:type="paragraph" w:styleId="21">
    <w:name w:val="toc 2"/>
    <w:basedOn w:val="a"/>
    <w:next w:val="a"/>
    <w:autoRedefine/>
    <w:uiPriority w:val="99"/>
    <w:semiHidden/>
    <w:rsid w:val="00B948BF"/>
    <w:pPr>
      <w:ind w:left="280"/>
    </w:pPr>
  </w:style>
  <w:style w:type="character" w:styleId="a8">
    <w:name w:val="Hyperlink"/>
    <w:uiPriority w:val="99"/>
    <w:rsid w:val="00B948B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04E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7D58D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7D58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2006-11-27T05:27:00Z</cp:lastPrinted>
  <dcterms:created xsi:type="dcterms:W3CDTF">2014-02-25T09:31:00Z</dcterms:created>
  <dcterms:modified xsi:type="dcterms:W3CDTF">2014-02-25T09:31:00Z</dcterms:modified>
</cp:coreProperties>
</file>