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3E" w:rsidRDefault="0069793E" w:rsidP="00A10E70">
      <w:pPr>
        <w:tabs>
          <w:tab w:val="left" w:pos="3900"/>
        </w:tabs>
        <w:ind w:firstLine="720"/>
        <w:jc w:val="both"/>
        <w:rPr>
          <w:sz w:val="28"/>
          <w:szCs w:val="28"/>
        </w:rPr>
      </w:pPr>
    </w:p>
    <w:p w:rsidR="00A10E70" w:rsidRDefault="00A10E70"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Default="00896B78" w:rsidP="00A10E70">
      <w:pPr>
        <w:tabs>
          <w:tab w:val="left" w:pos="3900"/>
        </w:tabs>
        <w:ind w:firstLine="720"/>
        <w:jc w:val="both"/>
        <w:rPr>
          <w:sz w:val="28"/>
          <w:szCs w:val="28"/>
        </w:rPr>
      </w:pPr>
    </w:p>
    <w:p w:rsidR="00896B78" w:rsidRPr="00A10E70" w:rsidRDefault="00896B78" w:rsidP="00A10E70">
      <w:pPr>
        <w:tabs>
          <w:tab w:val="left" w:pos="3900"/>
        </w:tabs>
        <w:ind w:firstLine="720"/>
        <w:jc w:val="both"/>
        <w:rPr>
          <w:sz w:val="28"/>
          <w:szCs w:val="28"/>
        </w:rPr>
      </w:pPr>
    </w:p>
    <w:p w:rsidR="00A10E70" w:rsidRPr="00A10E70" w:rsidRDefault="00A10E70" w:rsidP="00A10E70">
      <w:pPr>
        <w:tabs>
          <w:tab w:val="left" w:pos="3900"/>
        </w:tabs>
        <w:ind w:firstLine="720"/>
        <w:jc w:val="both"/>
        <w:rPr>
          <w:sz w:val="28"/>
          <w:szCs w:val="28"/>
        </w:rPr>
      </w:pPr>
    </w:p>
    <w:p w:rsidR="00A10E70" w:rsidRPr="00A10E70" w:rsidRDefault="00A10E70" w:rsidP="00A10E70">
      <w:pPr>
        <w:tabs>
          <w:tab w:val="left" w:pos="3900"/>
        </w:tabs>
        <w:jc w:val="center"/>
        <w:rPr>
          <w:sz w:val="28"/>
          <w:szCs w:val="28"/>
        </w:rPr>
      </w:pPr>
    </w:p>
    <w:p w:rsidR="00A10E70" w:rsidRPr="00A10E70" w:rsidRDefault="00A10E70" w:rsidP="00A10E70">
      <w:pPr>
        <w:tabs>
          <w:tab w:val="left" w:pos="3900"/>
        </w:tabs>
        <w:jc w:val="center"/>
        <w:rPr>
          <w:sz w:val="28"/>
          <w:szCs w:val="28"/>
        </w:rPr>
      </w:pPr>
    </w:p>
    <w:p w:rsidR="00A10E70" w:rsidRPr="00A10E70" w:rsidRDefault="00A10E70" w:rsidP="00A10E70">
      <w:pPr>
        <w:tabs>
          <w:tab w:val="left" w:pos="0"/>
        </w:tabs>
        <w:spacing w:line="360" w:lineRule="auto"/>
        <w:jc w:val="center"/>
        <w:rPr>
          <w:sz w:val="28"/>
          <w:szCs w:val="28"/>
        </w:rPr>
      </w:pPr>
      <w:r w:rsidRPr="00A10E70">
        <w:rPr>
          <w:sz w:val="28"/>
          <w:szCs w:val="28"/>
        </w:rPr>
        <w:t>СИСТЕМА РЕКРЕАЦИОННОЙ ДЕЯТЕЛЬНОСТИ СОВРЕМЕННЫХ ОРГАНИЗАЦИЙ</w:t>
      </w:r>
    </w:p>
    <w:p w:rsidR="00A10E70" w:rsidRPr="00A10E70" w:rsidRDefault="00A10E70" w:rsidP="00A10E70">
      <w:pPr>
        <w:tabs>
          <w:tab w:val="left" w:pos="3900"/>
        </w:tabs>
        <w:spacing w:line="360" w:lineRule="auto"/>
        <w:ind w:firstLine="360"/>
        <w:jc w:val="center"/>
        <w:rPr>
          <w:sz w:val="28"/>
          <w:szCs w:val="28"/>
        </w:rPr>
      </w:pPr>
    </w:p>
    <w:p w:rsidR="00A10E70" w:rsidRPr="00A10E70" w:rsidRDefault="00A10E70" w:rsidP="00A10E70">
      <w:pPr>
        <w:tabs>
          <w:tab w:val="left" w:pos="360"/>
        </w:tabs>
        <w:spacing w:line="360" w:lineRule="auto"/>
        <w:jc w:val="center"/>
        <w:rPr>
          <w:sz w:val="28"/>
          <w:szCs w:val="28"/>
        </w:rPr>
      </w:pPr>
      <w:r w:rsidRPr="00A10E70">
        <w:rPr>
          <w:sz w:val="28"/>
          <w:szCs w:val="28"/>
        </w:rPr>
        <w:t>Курсовая работа</w:t>
      </w:r>
    </w:p>
    <w:p w:rsidR="00A10E70" w:rsidRPr="00A10E70" w:rsidRDefault="00A10E70" w:rsidP="00A10E70">
      <w:pPr>
        <w:tabs>
          <w:tab w:val="left" w:pos="3900"/>
        </w:tabs>
        <w:spacing w:line="360" w:lineRule="auto"/>
        <w:ind w:firstLine="720"/>
        <w:jc w:val="both"/>
        <w:rPr>
          <w:sz w:val="28"/>
          <w:szCs w:val="28"/>
        </w:rPr>
      </w:pPr>
    </w:p>
    <w:p w:rsidR="00A10E70" w:rsidRPr="00A10E70" w:rsidRDefault="00A10E70" w:rsidP="00A10E70">
      <w:pPr>
        <w:tabs>
          <w:tab w:val="left" w:pos="3900"/>
        </w:tabs>
        <w:spacing w:line="360" w:lineRule="auto"/>
        <w:ind w:firstLine="720"/>
        <w:jc w:val="both"/>
        <w:rPr>
          <w:b/>
          <w:bCs/>
          <w:sz w:val="28"/>
          <w:szCs w:val="28"/>
        </w:rPr>
      </w:pPr>
      <w:r w:rsidRPr="00A10E70">
        <w:rPr>
          <w:b/>
          <w:bCs/>
          <w:sz w:val="28"/>
          <w:szCs w:val="28"/>
        </w:rPr>
        <w:t xml:space="preserve">              </w:t>
      </w:r>
    </w:p>
    <w:p w:rsidR="00A10E70" w:rsidRPr="00A10E70" w:rsidRDefault="00A10E70" w:rsidP="00A10E70">
      <w:pPr>
        <w:tabs>
          <w:tab w:val="left" w:pos="3900"/>
        </w:tabs>
        <w:spacing w:line="360" w:lineRule="auto"/>
        <w:ind w:firstLine="360"/>
        <w:jc w:val="both"/>
        <w:rPr>
          <w:b/>
          <w:bCs/>
          <w:sz w:val="28"/>
          <w:szCs w:val="28"/>
        </w:rPr>
      </w:pPr>
    </w:p>
    <w:p w:rsidR="00896B78" w:rsidRDefault="00896B78" w:rsidP="00A10E70">
      <w:pPr>
        <w:tabs>
          <w:tab w:val="left" w:pos="3900"/>
        </w:tabs>
        <w:spacing w:line="360" w:lineRule="auto"/>
        <w:ind w:firstLine="720"/>
        <w:jc w:val="both"/>
        <w:rPr>
          <w:b/>
          <w:bCs/>
          <w:sz w:val="28"/>
          <w:szCs w:val="28"/>
        </w:rPr>
      </w:pPr>
    </w:p>
    <w:p w:rsidR="00896B78" w:rsidRDefault="00896B78" w:rsidP="00A10E70">
      <w:pPr>
        <w:tabs>
          <w:tab w:val="left" w:pos="3900"/>
        </w:tabs>
        <w:spacing w:line="360" w:lineRule="auto"/>
        <w:ind w:firstLine="720"/>
        <w:jc w:val="both"/>
        <w:rPr>
          <w:b/>
          <w:bCs/>
          <w:sz w:val="28"/>
          <w:szCs w:val="28"/>
        </w:rPr>
      </w:pPr>
    </w:p>
    <w:p w:rsidR="00896B78" w:rsidRDefault="00896B78" w:rsidP="00A10E70">
      <w:pPr>
        <w:tabs>
          <w:tab w:val="left" w:pos="3900"/>
        </w:tabs>
        <w:spacing w:line="360" w:lineRule="auto"/>
        <w:ind w:firstLine="720"/>
        <w:jc w:val="both"/>
        <w:rPr>
          <w:b/>
          <w:bCs/>
          <w:sz w:val="28"/>
          <w:szCs w:val="28"/>
        </w:rPr>
      </w:pPr>
    </w:p>
    <w:p w:rsidR="00896B78" w:rsidRDefault="00896B78" w:rsidP="00A10E70">
      <w:pPr>
        <w:tabs>
          <w:tab w:val="left" w:pos="3900"/>
        </w:tabs>
        <w:spacing w:line="360" w:lineRule="auto"/>
        <w:ind w:firstLine="720"/>
        <w:jc w:val="both"/>
        <w:rPr>
          <w:b/>
          <w:bCs/>
          <w:sz w:val="28"/>
          <w:szCs w:val="28"/>
        </w:rPr>
      </w:pPr>
    </w:p>
    <w:p w:rsidR="00896B78" w:rsidRDefault="00896B78" w:rsidP="00A10E70">
      <w:pPr>
        <w:tabs>
          <w:tab w:val="left" w:pos="3900"/>
        </w:tabs>
        <w:spacing w:line="360" w:lineRule="auto"/>
        <w:ind w:firstLine="720"/>
        <w:jc w:val="both"/>
        <w:rPr>
          <w:b/>
          <w:bCs/>
          <w:sz w:val="28"/>
          <w:szCs w:val="28"/>
        </w:rPr>
      </w:pPr>
    </w:p>
    <w:p w:rsidR="00896B78" w:rsidRDefault="00896B78" w:rsidP="00A10E70">
      <w:pPr>
        <w:tabs>
          <w:tab w:val="left" w:pos="3900"/>
        </w:tabs>
        <w:spacing w:line="360" w:lineRule="auto"/>
        <w:ind w:firstLine="720"/>
        <w:jc w:val="both"/>
        <w:rPr>
          <w:b/>
          <w:bCs/>
          <w:sz w:val="28"/>
          <w:szCs w:val="28"/>
        </w:rPr>
      </w:pPr>
    </w:p>
    <w:p w:rsidR="00A10E70" w:rsidRPr="00A10E70" w:rsidRDefault="00A10E70" w:rsidP="00A10E70">
      <w:pPr>
        <w:tabs>
          <w:tab w:val="left" w:pos="3900"/>
        </w:tabs>
        <w:spacing w:line="360" w:lineRule="auto"/>
        <w:ind w:firstLine="720"/>
        <w:jc w:val="both"/>
        <w:rPr>
          <w:sz w:val="28"/>
          <w:szCs w:val="28"/>
        </w:rPr>
      </w:pPr>
      <w:r w:rsidRPr="00A10E70">
        <w:rPr>
          <w:sz w:val="28"/>
          <w:szCs w:val="28"/>
        </w:rPr>
        <w:t xml:space="preserve">                                                                 </w:t>
      </w:r>
    </w:p>
    <w:p w:rsidR="00A10E70" w:rsidRPr="00A10E70" w:rsidRDefault="00A10E70" w:rsidP="00A10E70">
      <w:pPr>
        <w:tabs>
          <w:tab w:val="left" w:pos="3900"/>
        </w:tabs>
        <w:spacing w:line="360" w:lineRule="auto"/>
        <w:ind w:firstLine="720"/>
        <w:jc w:val="both"/>
        <w:rPr>
          <w:sz w:val="28"/>
          <w:szCs w:val="28"/>
        </w:rPr>
      </w:pPr>
    </w:p>
    <w:p w:rsidR="00A10E70" w:rsidRPr="00A10E70" w:rsidRDefault="00A10E70" w:rsidP="00A10E70">
      <w:pPr>
        <w:tabs>
          <w:tab w:val="left" w:pos="3900"/>
        </w:tabs>
        <w:spacing w:line="360" w:lineRule="auto"/>
        <w:ind w:firstLine="720"/>
        <w:jc w:val="both"/>
        <w:rPr>
          <w:sz w:val="28"/>
          <w:szCs w:val="28"/>
        </w:rPr>
      </w:pPr>
    </w:p>
    <w:p w:rsidR="00A10E70" w:rsidRPr="00A10E70" w:rsidRDefault="00A10E70" w:rsidP="00A10E70">
      <w:pPr>
        <w:tabs>
          <w:tab w:val="left" w:pos="3900"/>
        </w:tabs>
        <w:spacing w:line="360" w:lineRule="auto"/>
        <w:jc w:val="center"/>
        <w:rPr>
          <w:sz w:val="28"/>
          <w:szCs w:val="28"/>
        </w:rPr>
      </w:pPr>
    </w:p>
    <w:p w:rsidR="00A10E70" w:rsidRPr="00A10E70" w:rsidRDefault="00A10E70" w:rsidP="00A10E70">
      <w:pPr>
        <w:tabs>
          <w:tab w:val="left" w:pos="3900"/>
        </w:tabs>
        <w:spacing w:line="360" w:lineRule="auto"/>
        <w:jc w:val="center"/>
        <w:rPr>
          <w:sz w:val="28"/>
          <w:szCs w:val="28"/>
        </w:rPr>
      </w:pPr>
    </w:p>
    <w:p w:rsidR="00A10E70" w:rsidRPr="00A10E70" w:rsidRDefault="00A10E70" w:rsidP="00A10E70">
      <w:pPr>
        <w:jc w:val="center"/>
        <w:rPr>
          <w:sz w:val="28"/>
          <w:szCs w:val="28"/>
        </w:rPr>
      </w:pPr>
      <w:r w:rsidRPr="00A10E70">
        <w:rPr>
          <w:sz w:val="28"/>
          <w:szCs w:val="28"/>
        </w:rPr>
        <w:t>Екатеринбург 2009</w:t>
      </w:r>
    </w:p>
    <w:p w:rsidR="00A10E70" w:rsidRPr="00A10E70" w:rsidRDefault="00A10E70" w:rsidP="00A10E70">
      <w:pPr>
        <w:pStyle w:val="a4"/>
        <w:spacing w:after="240" w:line="480" w:lineRule="auto"/>
        <w:jc w:val="center"/>
        <w:rPr>
          <w:bCs/>
          <w:sz w:val="28"/>
          <w:szCs w:val="28"/>
        </w:rPr>
      </w:pPr>
      <w:r w:rsidRPr="00A10E70">
        <w:rPr>
          <w:sz w:val="28"/>
          <w:szCs w:val="28"/>
        </w:rPr>
        <w:br w:type="page"/>
      </w:r>
      <w:r w:rsidR="006C344C">
        <w:rPr>
          <w:b/>
          <w:noProof/>
          <w:sz w:val="28"/>
          <w:szCs w:val="28"/>
        </w:rPr>
        <w:pict>
          <v:rect id="_x0000_s1026" style="position:absolute;left:0;text-align:left;margin-left:441.15pt;margin-top:-27pt;width:36.05pt;height:26.9pt;z-index:251653120" strokecolor="white"/>
        </w:pict>
      </w:r>
      <w:r w:rsidRPr="00A10E70">
        <w:rPr>
          <w:b/>
          <w:bCs/>
          <w:sz w:val="28"/>
          <w:szCs w:val="28"/>
        </w:rPr>
        <w:t>Содержание</w:t>
      </w:r>
    </w:p>
    <w:p w:rsidR="00A10E70" w:rsidRPr="00A10E70" w:rsidRDefault="00A10E70" w:rsidP="00A10E70">
      <w:pPr>
        <w:pStyle w:val="10"/>
        <w:rPr>
          <w:rFonts w:ascii="Times New Roman" w:hAnsi="Times New Roman" w:cs="Times New Roman"/>
          <w:b w:val="0"/>
          <w:noProof/>
          <w:kern w:val="0"/>
          <w:sz w:val="28"/>
          <w:szCs w:val="28"/>
        </w:rPr>
      </w:pPr>
      <w:r w:rsidRPr="00A10E70">
        <w:rPr>
          <w:rFonts w:ascii="Times New Roman" w:hAnsi="Times New Roman" w:cs="Times New Roman"/>
          <w:b w:val="0"/>
          <w:sz w:val="28"/>
          <w:szCs w:val="28"/>
        </w:rPr>
        <w:fldChar w:fldCharType="begin"/>
      </w:r>
      <w:r w:rsidRPr="00A10E70">
        <w:rPr>
          <w:rFonts w:ascii="Times New Roman" w:hAnsi="Times New Roman" w:cs="Times New Roman"/>
          <w:b w:val="0"/>
          <w:sz w:val="28"/>
          <w:szCs w:val="28"/>
        </w:rPr>
        <w:instrText xml:space="preserve"> TOC \o "1-3" \h \z \u </w:instrText>
      </w:r>
      <w:r w:rsidRPr="00A10E70">
        <w:rPr>
          <w:rFonts w:ascii="Times New Roman" w:hAnsi="Times New Roman" w:cs="Times New Roman"/>
          <w:b w:val="0"/>
          <w:sz w:val="28"/>
          <w:szCs w:val="28"/>
        </w:rPr>
        <w:fldChar w:fldCharType="separate"/>
      </w:r>
      <w:hyperlink w:anchor="_Toc241865283" w:history="1">
        <w:r w:rsidRPr="00A10E70">
          <w:rPr>
            <w:rStyle w:val="a3"/>
            <w:rFonts w:ascii="Times New Roman" w:hAnsi="Times New Roman" w:cs="Times New Roman"/>
            <w:b w:val="0"/>
            <w:noProof/>
            <w:sz w:val="28"/>
            <w:szCs w:val="28"/>
            <w:u w:val="none"/>
          </w:rPr>
          <w:t>Введение</w:t>
        </w:r>
        <w:r w:rsidRPr="00A10E70">
          <w:rPr>
            <w:rFonts w:ascii="Times New Roman" w:hAnsi="Times New Roman" w:cs="Times New Roman"/>
            <w:b w:val="0"/>
            <w:noProof/>
            <w:webHidden/>
            <w:sz w:val="28"/>
            <w:szCs w:val="28"/>
          </w:rPr>
          <w:tab/>
        </w:r>
        <w:r w:rsidRPr="00A10E70">
          <w:rPr>
            <w:rFonts w:ascii="Times New Roman" w:hAnsi="Times New Roman" w:cs="Times New Roman"/>
            <w:b w:val="0"/>
            <w:noProof/>
            <w:webHidden/>
            <w:sz w:val="28"/>
            <w:szCs w:val="28"/>
          </w:rPr>
          <w:fldChar w:fldCharType="begin"/>
        </w:r>
        <w:r w:rsidRPr="00A10E70">
          <w:rPr>
            <w:rFonts w:ascii="Times New Roman" w:hAnsi="Times New Roman" w:cs="Times New Roman"/>
            <w:b w:val="0"/>
            <w:noProof/>
            <w:webHidden/>
            <w:sz w:val="28"/>
            <w:szCs w:val="28"/>
          </w:rPr>
          <w:instrText xml:space="preserve"> PAGEREF _Toc241865283 \h </w:instrText>
        </w:r>
        <w:r w:rsidRPr="00A10E70">
          <w:rPr>
            <w:rFonts w:ascii="Times New Roman" w:hAnsi="Times New Roman" w:cs="Times New Roman"/>
            <w:b w:val="0"/>
            <w:noProof/>
            <w:webHidden/>
            <w:sz w:val="28"/>
            <w:szCs w:val="28"/>
          </w:rPr>
        </w:r>
        <w:r w:rsidRPr="00A10E70">
          <w:rPr>
            <w:rFonts w:ascii="Times New Roman" w:hAnsi="Times New Roman" w:cs="Times New Roman"/>
            <w:b w:val="0"/>
            <w:noProof/>
            <w:webHidden/>
            <w:sz w:val="28"/>
            <w:szCs w:val="28"/>
          </w:rPr>
          <w:fldChar w:fldCharType="separate"/>
        </w:r>
        <w:r w:rsidRPr="00A10E70">
          <w:rPr>
            <w:rFonts w:ascii="Times New Roman" w:hAnsi="Times New Roman" w:cs="Times New Roman"/>
            <w:b w:val="0"/>
            <w:noProof/>
            <w:webHidden/>
            <w:sz w:val="28"/>
            <w:szCs w:val="28"/>
          </w:rPr>
          <w:t>- 3 -</w:t>
        </w:r>
        <w:r w:rsidRPr="00A10E70">
          <w:rPr>
            <w:rFonts w:ascii="Times New Roman" w:hAnsi="Times New Roman" w:cs="Times New Roman"/>
            <w:b w:val="0"/>
            <w:noProof/>
            <w:webHidden/>
            <w:sz w:val="28"/>
            <w:szCs w:val="28"/>
          </w:rPr>
          <w:fldChar w:fldCharType="end"/>
        </w:r>
      </w:hyperlink>
    </w:p>
    <w:p w:rsidR="00A10E70" w:rsidRPr="00A10E70" w:rsidRDefault="006C344C" w:rsidP="00A10E70">
      <w:pPr>
        <w:pStyle w:val="10"/>
        <w:rPr>
          <w:rFonts w:ascii="Times New Roman" w:hAnsi="Times New Roman" w:cs="Times New Roman"/>
          <w:b w:val="0"/>
          <w:noProof/>
          <w:kern w:val="0"/>
          <w:sz w:val="28"/>
          <w:szCs w:val="28"/>
        </w:rPr>
      </w:pPr>
      <w:hyperlink w:anchor="_Toc241865284" w:history="1">
        <w:r w:rsidR="00A10E70" w:rsidRPr="00A10E70">
          <w:rPr>
            <w:rStyle w:val="a3"/>
            <w:rFonts w:ascii="Times New Roman" w:hAnsi="Times New Roman" w:cs="Times New Roman"/>
            <w:b w:val="0"/>
            <w:noProof/>
            <w:sz w:val="28"/>
            <w:szCs w:val="28"/>
            <w:u w:val="none"/>
          </w:rPr>
          <w:t xml:space="preserve">Глава </w:t>
        </w:r>
        <w:r w:rsidR="00A10E70" w:rsidRPr="00A10E70">
          <w:rPr>
            <w:rStyle w:val="a3"/>
            <w:rFonts w:ascii="Times New Roman" w:hAnsi="Times New Roman" w:cs="Times New Roman"/>
            <w:b w:val="0"/>
            <w:noProof/>
            <w:sz w:val="28"/>
            <w:szCs w:val="28"/>
            <w:u w:val="none"/>
            <w:lang w:val="en-US"/>
          </w:rPr>
          <w:t>I</w:t>
        </w:r>
        <w:r w:rsidR="00A10E70" w:rsidRPr="00A10E70">
          <w:rPr>
            <w:rStyle w:val="a3"/>
            <w:rFonts w:ascii="Times New Roman" w:hAnsi="Times New Roman" w:cs="Times New Roman"/>
            <w:b w:val="0"/>
            <w:noProof/>
            <w:sz w:val="28"/>
            <w:szCs w:val="28"/>
            <w:u w:val="none"/>
          </w:rPr>
          <w:t>. Система  рекреационных  организаций  как  основа  развития общества</w:t>
        </w:r>
        <w:r w:rsidR="00A10E70" w:rsidRPr="00A10E70">
          <w:rPr>
            <w:rFonts w:ascii="Times New Roman" w:hAnsi="Times New Roman" w:cs="Times New Roman"/>
            <w:b w:val="0"/>
            <w:noProof/>
            <w:webHidden/>
            <w:sz w:val="28"/>
            <w:szCs w:val="28"/>
          </w:rPr>
          <w:tab/>
        </w:r>
        <w:r w:rsidR="00A10E70" w:rsidRPr="00A10E70">
          <w:rPr>
            <w:rFonts w:ascii="Times New Roman" w:hAnsi="Times New Roman" w:cs="Times New Roman"/>
            <w:b w:val="0"/>
            <w:noProof/>
            <w:webHidden/>
            <w:sz w:val="28"/>
            <w:szCs w:val="28"/>
          </w:rPr>
          <w:fldChar w:fldCharType="begin"/>
        </w:r>
        <w:r w:rsidR="00A10E70" w:rsidRPr="00A10E70">
          <w:rPr>
            <w:rFonts w:ascii="Times New Roman" w:hAnsi="Times New Roman" w:cs="Times New Roman"/>
            <w:b w:val="0"/>
            <w:noProof/>
            <w:webHidden/>
            <w:sz w:val="28"/>
            <w:szCs w:val="28"/>
          </w:rPr>
          <w:instrText xml:space="preserve"> PAGEREF _Toc241865284 \h </w:instrText>
        </w:r>
        <w:r w:rsidR="00A10E70" w:rsidRPr="00A10E70">
          <w:rPr>
            <w:rFonts w:ascii="Times New Roman" w:hAnsi="Times New Roman" w:cs="Times New Roman"/>
            <w:b w:val="0"/>
            <w:noProof/>
            <w:webHidden/>
            <w:sz w:val="28"/>
            <w:szCs w:val="28"/>
          </w:rPr>
        </w:r>
        <w:r w:rsidR="00A10E70" w:rsidRPr="00A10E70">
          <w:rPr>
            <w:rFonts w:ascii="Times New Roman" w:hAnsi="Times New Roman" w:cs="Times New Roman"/>
            <w:b w:val="0"/>
            <w:noProof/>
            <w:webHidden/>
            <w:sz w:val="28"/>
            <w:szCs w:val="28"/>
          </w:rPr>
          <w:fldChar w:fldCharType="separate"/>
        </w:r>
        <w:r w:rsidR="00A10E70" w:rsidRPr="00A10E70">
          <w:rPr>
            <w:rFonts w:ascii="Times New Roman" w:hAnsi="Times New Roman" w:cs="Times New Roman"/>
            <w:b w:val="0"/>
            <w:noProof/>
            <w:webHidden/>
            <w:sz w:val="28"/>
            <w:szCs w:val="28"/>
          </w:rPr>
          <w:t>- 5 -</w:t>
        </w:r>
        <w:r w:rsidR="00A10E70" w:rsidRPr="00A10E70">
          <w:rPr>
            <w:rFonts w:ascii="Times New Roman" w:hAnsi="Times New Roman" w:cs="Times New Roman"/>
            <w:b w:val="0"/>
            <w:noProof/>
            <w:webHidden/>
            <w:sz w:val="28"/>
            <w:szCs w:val="28"/>
          </w:rPr>
          <w:fldChar w:fldCharType="end"/>
        </w:r>
      </w:hyperlink>
    </w:p>
    <w:p w:rsidR="00A10E70" w:rsidRPr="00A10E70" w:rsidRDefault="006C344C" w:rsidP="00A10E70">
      <w:pPr>
        <w:pStyle w:val="10"/>
        <w:rPr>
          <w:rFonts w:ascii="Times New Roman" w:hAnsi="Times New Roman" w:cs="Times New Roman"/>
          <w:b w:val="0"/>
          <w:noProof/>
          <w:kern w:val="0"/>
          <w:sz w:val="28"/>
          <w:szCs w:val="28"/>
        </w:rPr>
      </w:pPr>
      <w:hyperlink w:anchor="_Toc241865285" w:history="1">
        <w:r w:rsidR="00A10E70" w:rsidRPr="00A10E70">
          <w:rPr>
            <w:rStyle w:val="a3"/>
            <w:rFonts w:ascii="Times New Roman" w:hAnsi="Times New Roman" w:cs="Times New Roman"/>
            <w:b w:val="0"/>
            <w:noProof/>
            <w:sz w:val="28"/>
            <w:szCs w:val="28"/>
            <w:u w:val="none"/>
          </w:rPr>
          <w:t xml:space="preserve">Глава </w:t>
        </w:r>
        <w:r w:rsidR="00A10E70" w:rsidRPr="00A10E70">
          <w:rPr>
            <w:rStyle w:val="a3"/>
            <w:rFonts w:ascii="Times New Roman" w:hAnsi="Times New Roman" w:cs="Times New Roman"/>
            <w:b w:val="0"/>
            <w:noProof/>
            <w:sz w:val="28"/>
            <w:szCs w:val="28"/>
            <w:u w:val="none"/>
            <w:lang w:val="en-US"/>
          </w:rPr>
          <w:t>II</w:t>
        </w:r>
        <w:r w:rsidR="00A10E70" w:rsidRPr="00A10E70">
          <w:rPr>
            <w:rStyle w:val="a3"/>
            <w:rFonts w:ascii="Times New Roman" w:hAnsi="Times New Roman" w:cs="Times New Roman"/>
            <w:b w:val="0"/>
            <w:noProof/>
            <w:sz w:val="28"/>
            <w:szCs w:val="28"/>
            <w:u w:val="none"/>
          </w:rPr>
          <w:t>. Роль государства в развитии рекреационной деятельности</w:t>
        </w:r>
        <w:r w:rsidR="00A10E70" w:rsidRPr="00A10E70">
          <w:rPr>
            <w:rFonts w:ascii="Times New Roman" w:hAnsi="Times New Roman" w:cs="Times New Roman"/>
            <w:b w:val="0"/>
            <w:noProof/>
            <w:webHidden/>
            <w:sz w:val="28"/>
            <w:szCs w:val="28"/>
          </w:rPr>
          <w:tab/>
        </w:r>
        <w:r w:rsidR="00A10E70" w:rsidRPr="00A10E70">
          <w:rPr>
            <w:rFonts w:ascii="Times New Roman" w:hAnsi="Times New Roman" w:cs="Times New Roman"/>
            <w:b w:val="0"/>
            <w:noProof/>
            <w:webHidden/>
            <w:sz w:val="28"/>
            <w:szCs w:val="28"/>
          </w:rPr>
          <w:fldChar w:fldCharType="begin"/>
        </w:r>
        <w:r w:rsidR="00A10E70" w:rsidRPr="00A10E70">
          <w:rPr>
            <w:rFonts w:ascii="Times New Roman" w:hAnsi="Times New Roman" w:cs="Times New Roman"/>
            <w:b w:val="0"/>
            <w:noProof/>
            <w:webHidden/>
            <w:sz w:val="28"/>
            <w:szCs w:val="28"/>
          </w:rPr>
          <w:instrText xml:space="preserve"> PAGEREF _Toc241865285 \h </w:instrText>
        </w:r>
        <w:r w:rsidR="00A10E70" w:rsidRPr="00A10E70">
          <w:rPr>
            <w:rFonts w:ascii="Times New Roman" w:hAnsi="Times New Roman" w:cs="Times New Roman"/>
            <w:b w:val="0"/>
            <w:noProof/>
            <w:webHidden/>
            <w:sz w:val="28"/>
            <w:szCs w:val="28"/>
          </w:rPr>
        </w:r>
        <w:r w:rsidR="00A10E70" w:rsidRPr="00A10E70">
          <w:rPr>
            <w:rFonts w:ascii="Times New Roman" w:hAnsi="Times New Roman" w:cs="Times New Roman"/>
            <w:b w:val="0"/>
            <w:noProof/>
            <w:webHidden/>
            <w:sz w:val="28"/>
            <w:szCs w:val="28"/>
          </w:rPr>
          <w:fldChar w:fldCharType="separate"/>
        </w:r>
        <w:r w:rsidR="00A10E70" w:rsidRPr="00A10E70">
          <w:rPr>
            <w:rFonts w:ascii="Times New Roman" w:hAnsi="Times New Roman" w:cs="Times New Roman"/>
            <w:b w:val="0"/>
            <w:noProof/>
            <w:webHidden/>
            <w:sz w:val="28"/>
            <w:szCs w:val="28"/>
          </w:rPr>
          <w:t>- 8 -</w:t>
        </w:r>
        <w:r w:rsidR="00A10E70" w:rsidRPr="00A10E70">
          <w:rPr>
            <w:rFonts w:ascii="Times New Roman" w:hAnsi="Times New Roman" w:cs="Times New Roman"/>
            <w:b w:val="0"/>
            <w:noProof/>
            <w:webHidden/>
            <w:sz w:val="28"/>
            <w:szCs w:val="28"/>
          </w:rPr>
          <w:fldChar w:fldCharType="end"/>
        </w:r>
      </w:hyperlink>
    </w:p>
    <w:p w:rsidR="00A10E70" w:rsidRPr="00A10E70" w:rsidRDefault="006C344C" w:rsidP="00A10E70">
      <w:pPr>
        <w:pStyle w:val="10"/>
        <w:rPr>
          <w:rFonts w:ascii="Times New Roman" w:hAnsi="Times New Roman" w:cs="Times New Roman"/>
          <w:b w:val="0"/>
          <w:noProof/>
          <w:kern w:val="0"/>
          <w:sz w:val="28"/>
          <w:szCs w:val="28"/>
        </w:rPr>
      </w:pPr>
      <w:hyperlink w:anchor="_Toc241865286" w:history="1">
        <w:r w:rsidR="00A10E70" w:rsidRPr="00A10E70">
          <w:rPr>
            <w:rStyle w:val="a3"/>
            <w:rFonts w:ascii="Times New Roman" w:hAnsi="Times New Roman" w:cs="Times New Roman"/>
            <w:b w:val="0"/>
            <w:noProof/>
            <w:sz w:val="28"/>
            <w:szCs w:val="28"/>
            <w:u w:val="none"/>
          </w:rPr>
          <w:t xml:space="preserve">Глава </w:t>
        </w:r>
        <w:r w:rsidR="00A10E70" w:rsidRPr="00A10E70">
          <w:rPr>
            <w:rStyle w:val="a3"/>
            <w:rFonts w:ascii="Times New Roman" w:hAnsi="Times New Roman" w:cs="Times New Roman"/>
            <w:b w:val="0"/>
            <w:noProof/>
            <w:sz w:val="28"/>
            <w:szCs w:val="28"/>
            <w:u w:val="none"/>
            <w:lang w:val="en-US"/>
          </w:rPr>
          <w:t>III</w:t>
        </w:r>
        <w:r w:rsidR="00A10E70" w:rsidRPr="00A10E70">
          <w:rPr>
            <w:rStyle w:val="a3"/>
            <w:rFonts w:ascii="Times New Roman" w:hAnsi="Times New Roman" w:cs="Times New Roman"/>
            <w:b w:val="0"/>
            <w:noProof/>
            <w:sz w:val="28"/>
            <w:szCs w:val="28"/>
            <w:u w:val="none"/>
          </w:rPr>
          <w:t>. Стимулирование туристско-рекреационной деятельности в Свердловской области</w:t>
        </w:r>
        <w:r w:rsidR="00A10E70" w:rsidRPr="00A10E70">
          <w:rPr>
            <w:rFonts w:ascii="Times New Roman" w:hAnsi="Times New Roman" w:cs="Times New Roman"/>
            <w:b w:val="0"/>
            <w:noProof/>
            <w:webHidden/>
            <w:sz w:val="28"/>
            <w:szCs w:val="28"/>
          </w:rPr>
          <w:tab/>
        </w:r>
        <w:r w:rsidR="00A10E70" w:rsidRPr="00A10E70">
          <w:rPr>
            <w:rFonts w:ascii="Times New Roman" w:hAnsi="Times New Roman" w:cs="Times New Roman"/>
            <w:b w:val="0"/>
            <w:noProof/>
            <w:webHidden/>
            <w:sz w:val="28"/>
            <w:szCs w:val="28"/>
          </w:rPr>
          <w:fldChar w:fldCharType="begin"/>
        </w:r>
        <w:r w:rsidR="00A10E70" w:rsidRPr="00A10E70">
          <w:rPr>
            <w:rFonts w:ascii="Times New Roman" w:hAnsi="Times New Roman" w:cs="Times New Roman"/>
            <w:b w:val="0"/>
            <w:noProof/>
            <w:webHidden/>
            <w:sz w:val="28"/>
            <w:szCs w:val="28"/>
          </w:rPr>
          <w:instrText xml:space="preserve"> PAGEREF _Toc241865286 \h </w:instrText>
        </w:r>
        <w:r w:rsidR="00A10E70" w:rsidRPr="00A10E70">
          <w:rPr>
            <w:rFonts w:ascii="Times New Roman" w:hAnsi="Times New Roman" w:cs="Times New Roman"/>
            <w:b w:val="0"/>
            <w:noProof/>
            <w:webHidden/>
            <w:sz w:val="28"/>
            <w:szCs w:val="28"/>
          </w:rPr>
        </w:r>
        <w:r w:rsidR="00A10E70" w:rsidRPr="00A10E70">
          <w:rPr>
            <w:rFonts w:ascii="Times New Roman" w:hAnsi="Times New Roman" w:cs="Times New Roman"/>
            <w:b w:val="0"/>
            <w:noProof/>
            <w:webHidden/>
            <w:sz w:val="28"/>
            <w:szCs w:val="28"/>
          </w:rPr>
          <w:fldChar w:fldCharType="separate"/>
        </w:r>
        <w:r w:rsidR="00A10E70" w:rsidRPr="00A10E70">
          <w:rPr>
            <w:rFonts w:ascii="Times New Roman" w:hAnsi="Times New Roman" w:cs="Times New Roman"/>
            <w:b w:val="0"/>
            <w:noProof/>
            <w:webHidden/>
            <w:sz w:val="28"/>
            <w:szCs w:val="28"/>
          </w:rPr>
          <w:t>- 10 -</w:t>
        </w:r>
        <w:r w:rsidR="00A10E70" w:rsidRPr="00A10E70">
          <w:rPr>
            <w:rFonts w:ascii="Times New Roman" w:hAnsi="Times New Roman" w:cs="Times New Roman"/>
            <w:b w:val="0"/>
            <w:noProof/>
            <w:webHidden/>
            <w:sz w:val="28"/>
            <w:szCs w:val="28"/>
          </w:rPr>
          <w:fldChar w:fldCharType="end"/>
        </w:r>
      </w:hyperlink>
    </w:p>
    <w:p w:rsidR="00A10E70" w:rsidRPr="00A10E70" w:rsidRDefault="006C344C" w:rsidP="00A10E70">
      <w:pPr>
        <w:pStyle w:val="2"/>
        <w:tabs>
          <w:tab w:val="right" w:leader="dot" w:pos="9345"/>
        </w:tabs>
        <w:spacing w:line="360" w:lineRule="auto"/>
        <w:rPr>
          <w:noProof/>
          <w:sz w:val="28"/>
          <w:szCs w:val="28"/>
        </w:rPr>
      </w:pPr>
      <w:hyperlink w:anchor="_Toc241865287" w:history="1">
        <w:r w:rsidR="00A10E70" w:rsidRPr="00A10E70">
          <w:rPr>
            <w:rStyle w:val="a3"/>
            <w:bCs/>
            <w:noProof/>
            <w:sz w:val="28"/>
            <w:szCs w:val="28"/>
            <w:u w:val="none"/>
          </w:rPr>
          <w:t>3.1. Цели и задачи реализации государственной туристско-рекреационной политики на территории Свердловской области</w:t>
        </w:r>
        <w:r w:rsidR="00A10E70" w:rsidRPr="00A10E70">
          <w:rPr>
            <w:noProof/>
            <w:webHidden/>
            <w:sz w:val="28"/>
            <w:szCs w:val="28"/>
          </w:rPr>
          <w:tab/>
        </w:r>
        <w:r w:rsidR="00A10E70" w:rsidRPr="00A10E70">
          <w:rPr>
            <w:noProof/>
            <w:webHidden/>
            <w:sz w:val="28"/>
            <w:szCs w:val="28"/>
          </w:rPr>
          <w:fldChar w:fldCharType="begin"/>
        </w:r>
        <w:r w:rsidR="00A10E70" w:rsidRPr="00A10E70">
          <w:rPr>
            <w:noProof/>
            <w:webHidden/>
            <w:sz w:val="28"/>
            <w:szCs w:val="28"/>
          </w:rPr>
          <w:instrText xml:space="preserve"> PAGEREF _Toc241865287 \h </w:instrText>
        </w:r>
        <w:r w:rsidR="00A10E70" w:rsidRPr="00A10E70">
          <w:rPr>
            <w:noProof/>
            <w:webHidden/>
            <w:sz w:val="28"/>
            <w:szCs w:val="28"/>
          </w:rPr>
        </w:r>
        <w:r w:rsidR="00A10E70" w:rsidRPr="00A10E70">
          <w:rPr>
            <w:noProof/>
            <w:webHidden/>
            <w:sz w:val="28"/>
            <w:szCs w:val="28"/>
          </w:rPr>
          <w:fldChar w:fldCharType="separate"/>
        </w:r>
        <w:r w:rsidR="00A10E70" w:rsidRPr="00A10E70">
          <w:rPr>
            <w:noProof/>
            <w:webHidden/>
            <w:sz w:val="28"/>
            <w:szCs w:val="28"/>
          </w:rPr>
          <w:t>- 10 -</w:t>
        </w:r>
        <w:r w:rsidR="00A10E70" w:rsidRPr="00A10E70">
          <w:rPr>
            <w:noProof/>
            <w:webHidden/>
            <w:sz w:val="28"/>
            <w:szCs w:val="28"/>
          </w:rPr>
          <w:fldChar w:fldCharType="end"/>
        </w:r>
      </w:hyperlink>
    </w:p>
    <w:p w:rsidR="00A10E70" w:rsidRPr="00A10E70" w:rsidRDefault="006C344C" w:rsidP="00A10E70">
      <w:pPr>
        <w:pStyle w:val="2"/>
        <w:tabs>
          <w:tab w:val="right" w:leader="dot" w:pos="9345"/>
        </w:tabs>
        <w:spacing w:line="360" w:lineRule="auto"/>
        <w:rPr>
          <w:noProof/>
          <w:sz w:val="28"/>
          <w:szCs w:val="28"/>
        </w:rPr>
      </w:pPr>
      <w:hyperlink w:anchor="_Toc241865288" w:history="1">
        <w:r w:rsidR="00A10E70" w:rsidRPr="00A10E70">
          <w:rPr>
            <w:rStyle w:val="a3"/>
            <w:bCs/>
            <w:noProof/>
            <w:sz w:val="28"/>
            <w:szCs w:val="28"/>
            <w:u w:val="none"/>
          </w:rPr>
          <w:t>3.2. Стимулирование туристско-рекреационной деятельности в Свердловской области</w:t>
        </w:r>
        <w:r w:rsidR="00A10E70" w:rsidRPr="00A10E70">
          <w:rPr>
            <w:noProof/>
            <w:webHidden/>
            <w:sz w:val="28"/>
            <w:szCs w:val="28"/>
          </w:rPr>
          <w:tab/>
        </w:r>
        <w:r w:rsidR="00A10E70" w:rsidRPr="00A10E70">
          <w:rPr>
            <w:noProof/>
            <w:webHidden/>
            <w:sz w:val="28"/>
            <w:szCs w:val="28"/>
          </w:rPr>
          <w:fldChar w:fldCharType="begin"/>
        </w:r>
        <w:r w:rsidR="00A10E70" w:rsidRPr="00A10E70">
          <w:rPr>
            <w:noProof/>
            <w:webHidden/>
            <w:sz w:val="28"/>
            <w:szCs w:val="28"/>
          </w:rPr>
          <w:instrText xml:space="preserve"> PAGEREF _Toc241865288 \h </w:instrText>
        </w:r>
        <w:r w:rsidR="00A10E70" w:rsidRPr="00A10E70">
          <w:rPr>
            <w:noProof/>
            <w:webHidden/>
            <w:sz w:val="28"/>
            <w:szCs w:val="28"/>
          </w:rPr>
        </w:r>
        <w:r w:rsidR="00A10E70" w:rsidRPr="00A10E70">
          <w:rPr>
            <w:noProof/>
            <w:webHidden/>
            <w:sz w:val="28"/>
            <w:szCs w:val="28"/>
          </w:rPr>
          <w:fldChar w:fldCharType="separate"/>
        </w:r>
        <w:r w:rsidR="00A10E70" w:rsidRPr="00A10E70">
          <w:rPr>
            <w:noProof/>
            <w:webHidden/>
            <w:sz w:val="28"/>
            <w:szCs w:val="28"/>
          </w:rPr>
          <w:t>- 11 -</w:t>
        </w:r>
        <w:r w:rsidR="00A10E70" w:rsidRPr="00A10E70">
          <w:rPr>
            <w:noProof/>
            <w:webHidden/>
            <w:sz w:val="28"/>
            <w:szCs w:val="28"/>
          </w:rPr>
          <w:fldChar w:fldCharType="end"/>
        </w:r>
      </w:hyperlink>
    </w:p>
    <w:p w:rsidR="00A10E70" w:rsidRPr="00A10E70" w:rsidRDefault="006C344C" w:rsidP="00A10E70">
      <w:pPr>
        <w:pStyle w:val="2"/>
        <w:tabs>
          <w:tab w:val="right" w:leader="dot" w:pos="9345"/>
        </w:tabs>
        <w:spacing w:line="360" w:lineRule="auto"/>
        <w:rPr>
          <w:noProof/>
          <w:sz w:val="28"/>
          <w:szCs w:val="28"/>
        </w:rPr>
      </w:pPr>
      <w:hyperlink w:anchor="_Toc241865289" w:history="1">
        <w:r w:rsidR="00A10E70" w:rsidRPr="00A10E70">
          <w:rPr>
            <w:rStyle w:val="a3"/>
            <w:bCs/>
            <w:noProof/>
            <w:sz w:val="28"/>
            <w:szCs w:val="28"/>
            <w:u w:val="none"/>
          </w:rPr>
          <w:t>3.3. Методы регулирования туризма в Свердловской области:</w:t>
        </w:r>
        <w:r w:rsidR="00A10E70" w:rsidRPr="00A10E70">
          <w:rPr>
            <w:noProof/>
            <w:webHidden/>
            <w:sz w:val="28"/>
            <w:szCs w:val="28"/>
          </w:rPr>
          <w:tab/>
        </w:r>
        <w:r w:rsidR="00A10E70" w:rsidRPr="00A10E70">
          <w:rPr>
            <w:noProof/>
            <w:webHidden/>
            <w:sz w:val="28"/>
            <w:szCs w:val="28"/>
          </w:rPr>
          <w:fldChar w:fldCharType="begin"/>
        </w:r>
        <w:r w:rsidR="00A10E70" w:rsidRPr="00A10E70">
          <w:rPr>
            <w:noProof/>
            <w:webHidden/>
            <w:sz w:val="28"/>
            <w:szCs w:val="28"/>
          </w:rPr>
          <w:instrText xml:space="preserve"> PAGEREF _Toc241865289 \h </w:instrText>
        </w:r>
        <w:r w:rsidR="00A10E70" w:rsidRPr="00A10E70">
          <w:rPr>
            <w:noProof/>
            <w:webHidden/>
            <w:sz w:val="28"/>
            <w:szCs w:val="28"/>
          </w:rPr>
        </w:r>
        <w:r w:rsidR="00A10E70" w:rsidRPr="00A10E70">
          <w:rPr>
            <w:noProof/>
            <w:webHidden/>
            <w:sz w:val="28"/>
            <w:szCs w:val="28"/>
          </w:rPr>
          <w:fldChar w:fldCharType="separate"/>
        </w:r>
        <w:r w:rsidR="00A10E70" w:rsidRPr="00A10E70">
          <w:rPr>
            <w:noProof/>
            <w:webHidden/>
            <w:sz w:val="28"/>
            <w:szCs w:val="28"/>
          </w:rPr>
          <w:t>- 13 -</w:t>
        </w:r>
        <w:r w:rsidR="00A10E70" w:rsidRPr="00A10E70">
          <w:rPr>
            <w:noProof/>
            <w:webHidden/>
            <w:sz w:val="28"/>
            <w:szCs w:val="28"/>
          </w:rPr>
          <w:fldChar w:fldCharType="end"/>
        </w:r>
      </w:hyperlink>
    </w:p>
    <w:p w:rsidR="00A10E70" w:rsidRPr="00A10E70" w:rsidRDefault="006C344C" w:rsidP="00A10E70">
      <w:pPr>
        <w:pStyle w:val="10"/>
        <w:rPr>
          <w:rFonts w:ascii="Times New Roman" w:hAnsi="Times New Roman" w:cs="Times New Roman"/>
          <w:b w:val="0"/>
          <w:noProof/>
          <w:kern w:val="0"/>
          <w:sz w:val="28"/>
          <w:szCs w:val="28"/>
        </w:rPr>
      </w:pPr>
      <w:hyperlink w:anchor="_Toc241865290" w:history="1">
        <w:r w:rsidR="00A10E70" w:rsidRPr="00A10E70">
          <w:rPr>
            <w:rStyle w:val="a3"/>
            <w:rFonts w:ascii="Times New Roman" w:hAnsi="Times New Roman" w:cs="Times New Roman"/>
            <w:b w:val="0"/>
            <w:noProof/>
            <w:sz w:val="28"/>
            <w:szCs w:val="28"/>
            <w:u w:val="none"/>
          </w:rPr>
          <w:t>Заключение</w:t>
        </w:r>
        <w:r w:rsidR="00A10E70" w:rsidRPr="00A10E70">
          <w:rPr>
            <w:rFonts w:ascii="Times New Roman" w:hAnsi="Times New Roman" w:cs="Times New Roman"/>
            <w:b w:val="0"/>
            <w:noProof/>
            <w:webHidden/>
            <w:sz w:val="28"/>
            <w:szCs w:val="28"/>
          </w:rPr>
          <w:tab/>
        </w:r>
        <w:r w:rsidR="00A10E70" w:rsidRPr="00A10E70">
          <w:rPr>
            <w:rFonts w:ascii="Times New Roman" w:hAnsi="Times New Roman" w:cs="Times New Roman"/>
            <w:b w:val="0"/>
            <w:noProof/>
            <w:webHidden/>
            <w:sz w:val="28"/>
            <w:szCs w:val="28"/>
          </w:rPr>
          <w:fldChar w:fldCharType="begin"/>
        </w:r>
        <w:r w:rsidR="00A10E70" w:rsidRPr="00A10E70">
          <w:rPr>
            <w:rFonts w:ascii="Times New Roman" w:hAnsi="Times New Roman" w:cs="Times New Roman"/>
            <w:b w:val="0"/>
            <w:noProof/>
            <w:webHidden/>
            <w:sz w:val="28"/>
            <w:szCs w:val="28"/>
          </w:rPr>
          <w:instrText xml:space="preserve"> PAGEREF _Toc241865290 \h </w:instrText>
        </w:r>
        <w:r w:rsidR="00A10E70" w:rsidRPr="00A10E70">
          <w:rPr>
            <w:rFonts w:ascii="Times New Roman" w:hAnsi="Times New Roman" w:cs="Times New Roman"/>
            <w:b w:val="0"/>
            <w:noProof/>
            <w:webHidden/>
            <w:sz w:val="28"/>
            <w:szCs w:val="28"/>
          </w:rPr>
        </w:r>
        <w:r w:rsidR="00A10E70" w:rsidRPr="00A10E70">
          <w:rPr>
            <w:rFonts w:ascii="Times New Roman" w:hAnsi="Times New Roman" w:cs="Times New Roman"/>
            <w:b w:val="0"/>
            <w:noProof/>
            <w:webHidden/>
            <w:sz w:val="28"/>
            <w:szCs w:val="28"/>
          </w:rPr>
          <w:fldChar w:fldCharType="separate"/>
        </w:r>
        <w:r w:rsidR="00A10E70" w:rsidRPr="00A10E70">
          <w:rPr>
            <w:rFonts w:ascii="Times New Roman" w:hAnsi="Times New Roman" w:cs="Times New Roman"/>
            <w:b w:val="0"/>
            <w:noProof/>
            <w:webHidden/>
            <w:sz w:val="28"/>
            <w:szCs w:val="28"/>
          </w:rPr>
          <w:t>- 15 -</w:t>
        </w:r>
        <w:r w:rsidR="00A10E70" w:rsidRPr="00A10E70">
          <w:rPr>
            <w:rFonts w:ascii="Times New Roman" w:hAnsi="Times New Roman" w:cs="Times New Roman"/>
            <w:b w:val="0"/>
            <w:noProof/>
            <w:webHidden/>
            <w:sz w:val="28"/>
            <w:szCs w:val="28"/>
          </w:rPr>
          <w:fldChar w:fldCharType="end"/>
        </w:r>
      </w:hyperlink>
    </w:p>
    <w:p w:rsidR="00A10E70" w:rsidRPr="00A10E70" w:rsidRDefault="006C344C" w:rsidP="00A10E70">
      <w:pPr>
        <w:pStyle w:val="10"/>
        <w:rPr>
          <w:rFonts w:ascii="Times New Roman" w:hAnsi="Times New Roman" w:cs="Times New Roman"/>
          <w:b w:val="0"/>
          <w:noProof/>
          <w:kern w:val="0"/>
          <w:sz w:val="28"/>
          <w:szCs w:val="28"/>
        </w:rPr>
      </w:pPr>
      <w:hyperlink w:anchor="_Toc241865291" w:history="1">
        <w:r w:rsidR="00A10E70" w:rsidRPr="00A10E70">
          <w:rPr>
            <w:rStyle w:val="a3"/>
            <w:rFonts w:ascii="Times New Roman" w:hAnsi="Times New Roman" w:cs="Times New Roman"/>
            <w:b w:val="0"/>
            <w:noProof/>
            <w:sz w:val="28"/>
            <w:szCs w:val="28"/>
            <w:u w:val="none"/>
          </w:rPr>
          <w:t>Список литературы</w:t>
        </w:r>
        <w:r w:rsidR="00A10E70" w:rsidRPr="00A10E70">
          <w:rPr>
            <w:rFonts w:ascii="Times New Roman" w:hAnsi="Times New Roman" w:cs="Times New Roman"/>
            <w:b w:val="0"/>
            <w:noProof/>
            <w:webHidden/>
            <w:sz w:val="28"/>
            <w:szCs w:val="28"/>
          </w:rPr>
          <w:tab/>
        </w:r>
        <w:r w:rsidR="00A10E70" w:rsidRPr="00A10E70">
          <w:rPr>
            <w:rFonts w:ascii="Times New Roman" w:hAnsi="Times New Roman" w:cs="Times New Roman"/>
            <w:b w:val="0"/>
            <w:noProof/>
            <w:webHidden/>
            <w:sz w:val="28"/>
            <w:szCs w:val="28"/>
          </w:rPr>
          <w:fldChar w:fldCharType="begin"/>
        </w:r>
        <w:r w:rsidR="00A10E70" w:rsidRPr="00A10E70">
          <w:rPr>
            <w:rFonts w:ascii="Times New Roman" w:hAnsi="Times New Roman" w:cs="Times New Roman"/>
            <w:b w:val="0"/>
            <w:noProof/>
            <w:webHidden/>
            <w:sz w:val="28"/>
            <w:szCs w:val="28"/>
          </w:rPr>
          <w:instrText xml:space="preserve"> PAGEREF _Toc241865291 \h </w:instrText>
        </w:r>
        <w:r w:rsidR="00A10E70" w:rsidRPr="00A10E70">
          <w:rPr>
            <w:rFonts w:ascii="Times New Roman" w:hAnsi="Times New Roman" w:cs="Times New Roman"/>
            <w:b w:val="0"/>
            <w:noProof/>
            <w:webHidden/>
            <w:sz w:val="28"/>
            <w:szCs w:val="28"/>
          </w:rPr>
        </w:r>
        <w:r w:rsidR="00A10E70" w:rsidRPr="00A10E70">
          <w:rPr>
            <w:rFonts w:ascii="Times New Roman" w:hAnsi="Times New Roman" w:cs="Times New Roman"/>
            <w:b w:val="0"/>
            <w:noProof/>
            <w:webHidden/>
            <w:sz w:val="28"/>
            <w:szCs w:val="28"/>
          </w:rPr>
          <w:fldChar w:fldCharType="separate"/>
        </w:r>
        <w:r w:rsidR="00A10E70" w:rsidRPr="00A10E70">
          <w:rPr>
            <w:rFonts w:ascii="Times New Roman" w:hAnsi="Times New Roman" w:cs="Times New Roman"/>
            <w:b w:val="0"/>
            <w:noProof/>
            <w:webHidden/>
            <w:sz w:val="28"/>
            <w:szCs w:val="28"/>
          </w:rPr>
          <w:t>- 18 -</w:t>
        </w:r>
        <w:r w:rsidR="00A10E70" w:rsidRPr="00A10E70">
          <w:rPr>
            <w:rFonts w:ascii="Times New Roman" w:hAnsi="Times New Roman" w:cs="Times New Roman"/>
            <w:b w:val="0"/>
            <w:noProof/>
            <w:webHidden/>
            <w:sz w:val="28"/>
            <w:szCs w:val="28"/>
          </w:rPr>
          <w:fldChar w:fldCharType="end"/>
        </w:r>
      </w:hyperlink>
    </w:p>
    <w:p w:rsidR="00A10E70" w:rsidRPr="00A10E70" w:rsidRDefault="00A10E70" w:rsidP="00A10E70">
      <w:pPr>
        <w:spacing w:line="360" w:lineRule="auto"/>
        <w:jc w:val="center"/>
        <w:rPr>
          <w:sz w:val="28"/>
          <w:szCs w:val="28"/>
        </w:rPr>
      </w:pPr>
      <w:r w:rsidRPr="00A10E70">
        <w:rPr>
          <w:bCs/>
          <w:kern w:val="32"/>
          <w:sz w:val="28"/>
          <w:szCs w:val="28"/>
        </w:rPr>
        <w:fldChar w:fldCharType="end"/>
      </w:r>
    </w:p>
    <w:p w:rsidR="00A10E70" w:rsidRPr="00AA6E1F" w:rsidRDefault="00A10E70" w:rsidP="00A10E70">
      <w:pPr>
        <w:pStyle w:val="1"/>
        <w:spacing w:after="240"/>
        <w:jc w:val="center"/>
        <w:rPr>
          <w:b w:val="0"/>
          <w:bCs w:val="0"/>
          <w:sz w:val="28"/>
          <w:szCs w:val="28"/>
        </w:rPr>
      </w:pPr>
      <w:r>
        <w:rPr>
          <w:sz w:val="28"/>
          <w:szCs w:val="28"/>
        </w:rPr>
        <w:br w:type="page"/>
      </w:r>
      <w:bookmarkStart w:id="0" w:name="_Toc241593620"/>
      <w:bookmarkStart w:id="1" w:name="_Toc241865283"/>
      <w:r w:rsidR="006C344C">
        <w:rPr>
          <w:rFonts w:ascii="Times New Roman" w:hAnsi="Times New Roman" w:cs="Times New Roman"/>
          <w:noProof/>
        </w:rPr>
        <w:pict>
          <v:rect id="_x0000_s1027" style="position:absolute;left:0;text-align:left;margin-left:450pt;margin-top:-27pt;width:27pt;height:17.95pt;z-index:251654144" strokecolor="white"/>
        </w:pict>
      </w:r>
      <w:r w:rsidRPr="00A10E70">
        <w:rPr>
          <w:rFonts w:ascii="Times New Roman" w:hAnsi="Times New Roman" w:cs="Times New Roman"/>
          <w:bCs w:val="0"/>
          <w:sz w:val="28"/>
          <w:szCs w:val="28"/>
        </w:rPr>
        <w:t>Введение</w:t>
      </w:r>
      <w:bookmarkEnd w:id="0"/>
      <w:bookmarkEnd w:id="1"/>
    </w:p>
    <w:p w:rsidR="00A10E70" w:rsidRDefault="00A10E70" w:rsidP="00A10E70">
      <w:pPr>
        <w:tabs>
          <w:tab w:val="left" w:pos="9000"/>
        </w:tabs>
        <w:autoSpaceDE w:val="0"/>
        <w:autoSpaceDN w:val="0"/>
        <w:adjustRightInd w:val="0"/>
        <w:spacing w:line="360" w:lineRule="auto"/>
        <w:ind w:firstLine="709"/>
        <w:jc w:val="both"/>
        <w:rPr>
          <w:sz w:val="28"/>
          <w:szCs w:val="28"/>
        </w:rPr>
      </w:pPr>
      <w:r w:rsidRPr="003D69F6">
        <w:rPr>
          <w:color w:val="000000"/>
          <w:sz w:val="28"/>
          <w:szCs w:val="28"/>
        </w:rPr>
        <w:t xml:space="preserve">В процессе формирования рыночной среды в </w:t>
      </w:r>
      <w:r>
        <w:rPr>
          <w:color w:val="000000"/>
          <w:sz w:val="28"/>
          <w:szCs w:val="28"/>
        </w:rPr>
        <w:t>России,</w:t>
      </w:r>
      <w:r w:rsidRPr="003D69F6">
        <w:rPr>
          <w:color w:val="000000"/>
          <w:sz w:val="28"/>
          <w:szCs w:val="28"/>
        </w:rPr>
        <w:t xml:space="preserve"> значительное место отводится реформированию туристической отрасли, </w:t>
      </w:r>
      <w:r>
        <w:rPr>
          <w:color w:val="000000"/>
          <w:sz w:val="28"/>
          <w:szCs w:val="28"/>
        </w:rPr>
        <w:t>центром развития</w:t>
      </w:r>
      <w:r w:rsidRPr="003D69F6">
        <w:rPr>
          <w:color w:val="000000"/>
          <w:sz w:val="28"/>
          <w:szCs w:val="28"/>
        </w:rPr>
        <w:t xml:space="preserve"> которой</w:t>
      </w:r>
      <w:r>
        <w:rPr>
          <w:color w:val="000000"/>
          <w:sz w:val="28"/>
          <w:szCs w:val="28"/>
        </w:rPr>
        <w:t>,</w:t>
      </w:r>
      <w:r w:rsidRPr="003D69F6">
        <w:rPr>
          <w:color w:val="000000"/>
          <w:sz w:val="28"/>
          <w:szCs w:val="28"/>
        </w:rPr>
        <w:t xml:space="preserve"> является курортно-рекреационный комплекс</w:t>
      </w:r>
      <w:r>
        <w:rPr>
          <w:color w:val="000000"/>
          <w:sz w:val="28"/>
          <w:szCs w:val="28"/>
        </w:rPr>
        <w:t>.</w:t>
      </w:r>
    </w:p>
    <w:p w:rsidR="00A10E70" w:rsidRPr="00497C2A" w:rsidRDefault="00A10E70" w:rsidP="00A10E70">
      <w:pPr>
        <w:tabs>
          <w:tab w:val="left" w:pos="9000"/>
        </w:tabs>
        <w:autoSpaceDE w:val="0"/>
        <w:autoSpaceDN w:val="0"/>
        <w:adjustRightInd w:val="0"/>
        <w:spacing w:line="360" w:lineRule="auto"/>
        <w:ind w:firstLine="709"/>
        <w:jc w:val="both"/>
        <w:rPr>
          <w:sz w:val="28"/>
          <w:szCs w:val="28"/>
        </w:rPr>
      </w:pPr>
      <w:r w:rsidRPr="00497C2A">
        <w:rPr>
          <w:sz w:val="28"/>
          <w:szCs w:val="28"/>
        </w:rPr>
        <w:t>Рекреация направлена на удовлетворение жизненно необходимых потребностей человека: отдых, оздоровление, культурное развитие. Кроме того, во многих странах рекреационно-туристическая деятельность является отдельной отраслью экономики, становится важнейшим фактором стабилизации и дальнейшего ее развития. Среди основных ее видов выделяются курортно-оздоровительный отдых и туризм.</w:t>
      </w:r>
    </w:p>
    <w:p w:rsidR="00A10E70" w:rsidRPr="00497C2A" w:rsidRDefault="00A10E70" w:rsidP="00A10E70">
      <w:pPr>
        <w:tabs>
          <w:tab w:val="left" w:pos="9000"/>
        </w:tabs>
        <w:autoSpaceDE w:val="0"/>
        <w:autoSpaceDN w:val="0"/>
        <w:adjustRightInd w:val="0"/>
        <w:spacing w:line="360" w:lineRule="auto"/>
        <w:ind w:firstLine="709"/>
        <w:jc w:val="both"/>
        <w:rPr>
          <w:sz w:val="28"/>
          <w:szCs w:val="28"/>
        </w:rPr>
      </w:pPr>
      <w:r w:rsidRPr="00497C2A">
        <w:rPr>
          <w:sz w:val="28"/>
          <w:szCs w:val="28"/>
        </w:rPr>
        <w:t>Существенную роль эта сфера экономической деятельности играет в обеспечении независимости и суверенитета нашего государства, включения хозяйства страны в мировую экономику, интегрирование его в международную экономическую систему через различные формы сотрудничества с зарубежными партнерами, в частности через развитие международного туризма.</w:t>
      </w:r>
    </w:p>
    <w:p w:rsidR="00A10E70" w:rsidRDefault="00A10E70" w:rsidP="00A10E70">
      <w:pPr>
        <w:tabs>
          <w:tab w:val="left" w:pos="9000"/>
        </w:tabs>
        <w:autoSpaceDE w:val="0"/>
        <w:autoSpaceDN w:val="0"/>
        <w:adjustRightInd w:val="0"/>
        <w:spacing w:line="360" w:lineRule="auto"/>
        <w:ind w:firstLine="709"/>
        <w:jc w:val="both"/>
        <w:rPr>
          <w:sz w:val="28"/>
          <w:szCs w:val="28"/>
        </w:rPr>
      </w:pPr>
      <w:r w:rsidRPr="00497C2A">
        <w:rPr>
          <w:sz w:val="28"/>
          <w:szCs w:val="28"/>
        </w:rPr>
        <w:t>Проблемы развития туризма и оздоровления трудящихся, а также направления их решения изучены и представлены в работах В.К. Мамутова, Б.В.Буркинского, В.К.Симоненко, М.И.Долишнего, А.Г.Бобковой,</w:t>
      </w:r>
      <w:r>
        <w:rPr>
          <w:sz w:val="28"/>
          <w:szCs w:val="28"/>
        </w:rPr>
        <w:t xml:space="preserve"> </w:t>
      </w:r>
      <w:r w:rsidRPr="00497C2A">
        <w:rPr>
          <w:sz w:val="28"/>
          <w:szCs w:val="28"/>
        </w:rPr>
        <w:t>Г.М.Алейниковой, А.И.Серебрякова, А.П.Юрьева, Е.А.Желудковского,</w:t>
      </w:r>
      <w:r>
        <w:rPr>
          <w:sz w:val="28"/>
          <w:szCs w:val="28"/>
        </w:rPr>
        <w:t xml:space="preserve"> </w:t>
      </w:r>
      <w:r w:rsidRPr="00497C2A">
        <w:rPr>
          <w:sz w:val="28"/>
          <w:szCs w:val="28"/>
        </w:rPr>
        <w:t xml:space="preserve">П.В.Гудзя, В.Бережной, </w:t>
      </w:r>
      <w:r>
        <w:rPr>
          <w:sz w:val="28"/>
          <w:szCs w:val="28"/>
        </w:rPr>
        <w:t xml:space="preserve"> </w:t>
      </w:r>
      <w:r w:rsidRPr="00497C2A">
        <w:rPr>
          <w:sz w:val="28"/>
          <w:szCs w:val="28"/>
        </w:rPr>
        <w:t xml:space="preserve">К.Харичкова и др. </w:t>
      </w:r>
    </w:p>
    <w:p w:rsidR="00A10E70" w:rsidRPr="00BE4DF4" w:rsidRDefault="00A10E70" w:rsidP="00A10E70">
      <w:pPr>
        <w:pStyle w:val="a5"/>
        <w:spacing w:line="360" w:lineRule="auto"/>
        <w:ind w:firstLine="708"/>
        <w:jc w:val="both"/>
        <w:rPr>
          <w:color w:val="000000"/>
          <w:sz w:val="28"/>
          <w:szCs w:val="28"/>
        </w:rPr>
      </w:pPr>
      <w:r w:rsidRPr="00BE4DF4">
        <w:rPr>
          <w:sz w:val="28"/>
          <w:szCs w:val="28"/>
        </w:rPr>
        <w:t>Исторически сложилось так, что термин «рекреационная деятельность» несет сегодня двойную нагрузку. С одной стороны, в него вкладываются понятия о деятельности человека и групп населения; с ним связаны понятия «рекреационные занятия», «циклы занятий». С другой стороны, с ним связано представление о специфической деятельности общества по организации условий осуществления населением деятельности по удовлетворению потребностей (то, что мы называем деятельностью организаторов отдыха). Возможно, со временем эти два понятия разойдутся, и каждое из них будет обозначаться своим термином.</w:t>
      </w:r>
    </w:p>
    <w:p w:rsidR="00A10E70" w:rsidRDefault="006C344C" w:rsidP="00A10E70">
      <w:pPr>
        <w:tabs>
          <w:tab w:val="left" w:pos="9000"/>
        </w:tabs>
        <w:autoSpaceDE w:val="0"/>
        <w:autoSpaceDN w:val="0"/>
        <w:adjustRightInd w:val="0"/>
        <w:spacing w:line="360" w:lineRule="auto"/>
        <w:ind w:firstLine="709"/>
        <w:jc w:val="both"/>
        <w:rPr>
          <w:sz w:val="28"/>
          <w:szCs w:val="28"/>
        </w:rPr>
      </w:pPr>
      <w:r>
        <w:rPr>
          <w:noProof/>
        </w:rPr>
        <w:pict>
          <v:rect id="_x0000_s1028" style="position:absolute;left:0;text-align:left;margin-left:450pt;margin-top:-27pt;width:26.95pt;height:18.05pt;z-index:251655168" strokecolor="white"/>
        </w:pict>
      </w:r>
      <w:r w:rsidR="00A10E70">
        <w:rPr>
          <w:sz w:val="28"/>
          <w:szCs w:val="28"/>
        </w:rPr>
        <w:t>Важно отметить, что б</w:t>
      </w:r>
      <w:r w:rsidR="00A10E70" w:rsidRPr="00497C2A">
        <w:rPr>
          <w:sz w:val="28"/>
          <w:szCs w:val="28"/>
        </w:rPr>
        <w:t xml:space="preserve">ез рекреационной деятельности, без рекреационных занятий невозможна хорошая программа обслуживания. Поэтому можно сказать, что рекреационные занятия также есть основа туристских </w:t>
      </w:r>
      <w:r w:rsidR="00A10E70">
        <w:rPr>
          <w:sz w:val="28"/>
          <w:szCs w:val="28"/>
        </w:rPr>
        <w:t>п</w:t>
      </w:r>
      <w:r w:rsidR="00A10E70" w:rsidRPr="00497C2A">
        <w:rPr>
          <w:sz w:val="28"/>
          <w:szCs w:val="28"/>
        </w:rPr>
        <w:t>рограмм.</w:t>
      </w:r>
    </w:p>
    <w:p w:rsidR="00A10E70" w:rsidRPr="00A10E70" w:rsidRDefault="00A10E70" w:rsidP="00A10E70">
      <w:pPr>
        <w:pStyle w:val="1"/>
        <w:spacing w:after="240" w:line="360" w:lineRule="auto"/>
        <w:jc w:val="center"/>
        <w:rPr>
          <w:rFonts w:ascii="Times New Roman" w:hAnsi="Times New Roman" w:cs="Times New Roman"/>
          <w:bCs w:val="0"/>
          <w:sz w:val="28"/>
          <w:szCs w:val="28"/>
        </w:rPr>
      </w:pPr>
      <w:r>
        <w:br w:type="page"/>
      </w:r>
      <w:bookmarkStart w:id="2" w:name="_Toc241865284"/>
      <w:r w:rsidRPr="00A10E70">
        <w:rPr>
          <w:rFonts w:ascii="Times New Roman" w:hAnsi="Times New Roman" w:cs="Times New Roman"/>
          <w:bCs w:val="0"/>
          <w:sz w:val="28"/>
          <w:szCs w:val="28"/>
        </w:rPr>
        <w:t xml:space="preserve">Глава </w:t>
      </w:r>
      <w:r w:rsidRPr="00A10E70">
        <w:rPr>
          <w:rFonts w:ascii="Times New Roman" w:hAnsi="Times New Roman" w:cs="Times New Roman"/>
          <w:bCs w:val="0"/>
          <w:sz w:val="28"/>
          <w:szCs w:val="28"/>
          <w:lang w:val="en-US"/>
        </w:rPr>
        <w:t>I</w:t>
      </w:r>
      <w:r w:rsidRPr="00A10E70">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 </w:t>
      </w:r>
      <w:r w:rsidRPr="00A10E70">
        <w:rPr>
          <w:rFonts w:ascii="Times New Roman" w:hAnsi="Times New Roman" w:cs="Times New Roman"/>
          <w:bCs w:val="0"/>
          <w:sz w:val="28"/>
          <w:szCs w:val="28"/>
        </w:rPr>
        <w:t>Система рекреационных организаций как основа развития общества</w:t>
      </w:r>
      <w:bookmarkEnd w:id="2"/>
    </w:p>
    <w:p w:rsidR="00A10E70" w:rsidRPr="00497C2A" w:rsidRDefault="006C344C" w:rsidP="00A10E70">
      <w:pPr>
        <w:tabs>
          <w:tab w:val="left" w:pos="9000"/>
        </w:tabs>
        <w:autoSpaceDE w:val="0"/>
        <w:autoSpaceDN w:val="0"/>
        <w:adjustRightInd w:val="0"/>
        <w:spacing w:line="360" w:lineRule="auto"/>
        <w:ind w:firstLine="709"/>
        <w:jc w:val="both"/>
        <w:rPr>
          <w:sz w:val="28"/>
          <w:szCs w:val="28"/>
        </w:rPr>
      </w:pPr>
      <w:r>
        <w:rPr>
          <w:noProof/>
        </w:rPr>
        <w:pict>
          <v:rect id="_x0000_s1032" style="position:absolute;left:0;text-align:left;margin-left:454.4pt;margin-top:-88.75pt;width:18pt;height:18pt;z-index:251659264" strokecolor="white"/>
        </w:pict>
      </w:r>
      <w:r>
        <w:rPr>
          <w:noProof/>
        </w:rPr>
        <w:pict>
          <v:rect id="_x0000_s1029" style="position:absolute;left:0;text-align:left;margin-left:454.4pt;margin-top:-70.6pt;width:27.05pt;height:26.95pt;z-index:251656192" strokecolor="white"/>
        </w:pict>
      </w:r>
      <w:r w:rsidR="00A10E70" w:rsidRPr="00BE4DF4">
        <w:rPr>
          <w:sz w:val="28"/>
          <w:szCs w:val="28"/>
        </w:rPr>
        <w:t>Во многих странах рекреационн</w:t>
      </w:r>
      <w:r w:rsidR="00A10E70">
        <w:rPr>
          <w:sz w:val="28"/>
          <w:szCs w:val="28"/>
        </w:rPr>
        <w:t>ое</w:t>
      </w:r>
      <w:r w:rsidR="00A10E70" w:rsidRPr="00BE4DF4">
        <w:rPr>
          <w:sz w:val="28"/>
          <w:szCs w:val="28"/>
        </w:rPr>
        <w:t xml:space="preserve"> </w:t>
      </w:r>
      <w:r w:rsidR="00A10E70">
        <w:rPr>
          <w:sz w:val="28"/>
          <w:szCs w:val="28"/>
        </w:rPr>
        <w:t>обслуживание</w:t>
      </w:r>
      <w:r w:rsidR="00A10E70" w:rsidRPr="00BE4DF4">
        <w:rPr>
          <w:sz w:val="28"/>
          <w:szCs w:val="28"/>
        </w:rPr>
        <w:t xml:space="preserve"> — самостоятельная сфера приложения труда и крупная отрасль экономики, привлекающая 2—5%, а в отдельных странах (например, Италия, Франция) до 10—15% занятого населения; валовые затраты населения на рекреационные услуги и товары составляют 3—5% и более фонда потребления (в СССР около 5%, в США 5,5%). На территориях, обладающих наиболее благоприятными природными и экономиче</w:t>
      </w:r>
      <w:r w:rsidR="00A10E70">
        <w:rPr>
          <w:sz w:val="28"/>
          <w:szCs w:val="28"/>
        </w:rPr>
        <w:t>скими условиями для организации</w:t>
      </w:r>
      <w:r w:rsidR="00A10E70" w:rsidRPr="00BE4DF4">
        <w:rPr>
          <w:sz w:val="28"/>
          <w:szCs w:val="28"/>
        </w:rPr>
        <w:t>., интересных в географическом, историческом, этнографическом и культурном отношениях, создаются дома отдыха, туристские базы, спортивные лагери, санатории, промышленные, торговые и посреднические предприятия, пути и необходимые средства сообщения</w:t>
      </w:r>
    </w:p>
    <w:p w:rsidR="00A10E70" w:rsidRPr="00BE4DF4"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Развитие рекреационной деятельности, связанное непосредственно с производством курортно-туристических услуг, в настоящее время является важнейшим и преуспевающим сектором экономики развитых стран. Эксперты считают, что в XXI веке туризм станет двигателем мировой экономики. Но уже в Х</w:t>
      </w:r>
      <w:r>
        <w:rPr>
          <w:sz w:val="28"/>
          <w:szCs w:val="28"/>
          <w:lang w:val="en-US"/>
        </w:rPr>
        <w:t>X</w:t>
      </w:r>
      <w:r w:rsidRPr="005A1F61">
        <w:rPr>
          <w:sz w:val="28"/>
          <w:szCs w:val="28"/>
        </w:rPr>
        <w:t>-ом столетии “отрасль впечатлений”, как иногда называют туристический бизнес, превратилась в одну из самых прибыльных, ознаменовалась увеличением прибылей многих государств за счет развития туризма. По своей прибыльности сегодня экспорт и импорт туристических услуг занимает третье место в мировом товарообороте. На туризм приходится 4,4% мирового ВВП. Во многих странах туризм превратился в одну из ведущих отраслей экономики, являясь надежным источником пополнения бюджета. Более чем в 80% стран туризм входит в пятерку ведущих статей экспорта, почти в 40% стран туризм является основным источником п</w:t>
      </w:r>
      <w:r>
        <w:rPr>
          <w:sz w:val="28"/>
          <w:szCs w:val="28"/>
        </w:rPr>
        <w:t>оступлений в иностранной валюте</w:t>
      </w:r>
      <w:r w:rsidRPr="00BE4DF4">
        <w:rPr>
          <w:sz w:val="28"/>
          <w:szCs w:val="28"/>
        </w:rPr>
        <w:t>.</w:t>
      </w:r>
    </w:p>
    <w:p w:rsidR="00A10E70" w:rsidRPr="00BE4DF4"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 xml:space="preserve">Как показывает мировая практика, развитие рекреационно-туристической деятельности, наряду с развитием промышленности и сельского хозяйства является одним из приоритетных направлений возрождения экономики. Окупаемость затрат здесь составляет в среднем два – четыре года, а затраты на создание одного рабочего места в 20 раз меньше, чем в промышленности. Этот вид деятельности имеет мультипликативный эффект – возникновение одного рабочего места непосредственно в туризме создает в сопутствующих отраслях два, а возрастание прямых доходов увеличивает непрямые доходы втрое </w:t>
      </w:r>
      <w:r w:rsidRPr="00BE4DF4">
        <w:rPr>
          <w:sz w:val="28"/>
          <w:szCs w:val="28"/>
        </w:rPr>
        <w:t>.</w:t>
      </w:r>
    </w:p>
    <w:p w:rsidR="00A10E70" w:rsidRPr="005A1F61" w:rsidRDefault="006C344C" w:rsidP="00A10E70">
      <w:pPr>
        <w:tabs>
          <w:tab w:val="left" w:pos="9000"/>
        </w:tabs>
        <w:autoSpaceDE w:val="0"/>
        <w:autoSpaceDN w:val="0"/>
        <w:adjustRightInd w:val="0"/>
        <w:spacing w:line="360" w:lineRule="auto"/>
        <w:ind w:firstLine="709"/>
        <w:jc w:val="both"/>
        <w:rPr>
          <w:sz w:val="28"/>
          <w:szCs w:val="28"/>
        </w:rPr>
      </w:pPr>
      <w:r>
        <w:rPr>
          <w:noProof/>
        </w:rPr>
        <w:pict>
          <v:rect id="_x0000_s1030" style="position:absolute;left:0;text-align:left;margin-left:454.4pt;margin-top:-171.3pt;width:27pt;height:27pt;z-index:251657216" strokecolor="white"/>
        </w:pict>
      </w:r>
      <w:r w:rsidR="00A10E70" w:rsidRPr="005A1F61">
        <w:rPr>
          <w:sz w:val="28"/>
          <w:szCs w:val="28"/>
        </w:rPr>
        <w:t>Развитие рекреации и туризма активизирует развитие общественного</w:t>
      </w:r>
      <w:r w:rsidR="00A10E70">
        <w:rPr>
          <w:sz w:val="28"/>
          <w:szCs w:val="28"/>
        </w:rPr>
        <w:t xml:space="preserve"> </w:t>
      </w:r>
      <w:r w:rsidR="00A10E70" w:rsidRPr="005A1F61">
        <w:rPr>
          <w:sz w:val="28"/>
          <w:szCs w:val="28"/>
        </w:rPr>
        <w:t>производства, влияет на улучшение его структуры, повышение продуктивности труда во многих отраслях экономики, иногда прямо не связанных с данной индустрией: развитие туризма, курортно-оздоровительной сферы провоцирует строительство, торговлю, сельское хозяйство, транспорт, связь, модернизацию дорог, гостиниц, кинотеатров, реконструкцию памятников, способствует общему благоустройству городов, обеспечивает охрану лесов, водоемов и т.д. Организация отдыха и туризм являются рекордно большой индустрией современного</w:t>
      </w:r>
      <w:r w:rsidR="00A10E70" w:rsidRPr="00BE4DF4">
        <w:rPr>
          <w:sz w:val="28"/>
          <w:szCs w:val="28"/>
        </w:rPr>
        <w:t xml:space="preserve"> </w:t>
      </w:r>
      <w:r w:rsidR="00A10E70" w:rsidRPr="005A1F61">
        <w:rPr>
          <w:sz w:val="28"/>
          <w:szCs w:val="28"/>
        </w:rPr>
        <w:t>мира, занимая в то же время первое место по темпам роста. Это самая прибыльная, экологически чистая отрасль в системе бизнеса. Доходы от</w:t>
      </w:r>
      <w:r w:rsidR="00A10E70">
        <w:rPr>
          <w:sz w:val="28"/>
          <w:szCs w:val="28"/>
        </w:rPr>
        <w:t xml:space="preserve"> </w:t>
      </w:r>
      <w:r w:rsidR="00A10E70" w:rsidRPr="005A1F61">
        <w:rPr>
          <w:sz w:val="28"/>
          <w:szCs w:val="28"/>
        </w:rPr>
        <w:t>мирового туризма в настоящее время превзошли поступления от экспорта</w:t>
      </w:r>
      <w:r w:rsidR="00A10E70">
        <w:rPr>
          <w:sz w:val="28"/>
          <w:szCs w:val="28"/>
        </w:rPr>
        <w:t xml:space="preserve"> </w:t>
      </w:r>
      <w:r w:rsidR="00A10E70" w:rsidRPr="005A1F61">
        <w:rPr>
          <w:sz w:val="28"/>
          <w:szCs w:val="28"/>
        </w:rPr>
        <w:t>нефти и нефтепродуктов, электронного оборудования, автоэкспорта, почти в 3 раза превысили доход от э</w:t>
      </w:r>
      <w:r w:rsidR="00A10E70">
        <w:rPr>
          <w:sz w:val="28"/>
          <w:szCs w:val="28"/>
        </w:rPr>
        <w:t>кспорта теле- и радиоаппаратуры</w:t>
      </w:r>
      <w:r w:rsidR="00A10E70" w:rsidRPr="005A1F61">
        <w:rPr>
          <w:sz w:val="28"/>
          <w:szCs w:val="28"/>
        </w:rPr>
        <w:t xml:space="preserve">. Туристический бизнес может и должен стать в рекреационных регионах </w:t>
      </w:r>
      <w:r w:rsidR="00A10E70">
        <w:rPr>
          <w:sz w:val="28"/>
          <w:szCs w:val="28"/>
        </w:rPr>
        <w:t xml:space="preserve">страны </w:t>
      </w:r>
      <w:r w:rsidR="00A10E70" w:rsidRPr="005A1F61">
        <w:rPr>
          <w:sz w:val="28"/>
          <w:szCs w:val="28"/>
        </w:rPr>
        <w:t>выгодным видом вложения капитала, дающим прямой и выгодный экономический эффект.</w:t>
      </w:r>
    </w:p>
    <w:p w:rsidR="00A10E70" w:rsidRDefault="00A10E70" w:rsidP="00A10E70">
      <w:pPr>
        <w:tabs>
          <w:tab w:val="left" w:pos="9000"/>
        </w:tabs>
        <w:autoSpaceDE w:val="0"/>
        <w:autoSpaceDN w:val="0"/>
        <w:adjustRightInd w:val="0"/>
        <w:spacing w:line="360" w:lineRule="auto"/>
        <w:ind w:firstLine="709"/>
        <w:jc w:val="both"/>
        <w:rPr>
          <w:sz w:val="28"/>
          <w:szCs w:val="28"/>
        </w:rPr>
      </w:pPr>
      <w:r>
        <w:rPr>
          <w:sz w:val="28"/>
          <w:szCs w:val="28"/>
        </w:rPr>
        <w:t>Россия</w:t>
      </w:r>
      <w:r w:rsidRPr="005A1F61">
        <w:rPr>
          <w:sz w:val="28"/>
          <w:szCs w:val="28"/>
        </w:rPr>
        <w:t xml:space="preserve"> располагает всем необходимым для развития современной туристической индустрии. </w:t>
      </w:r>
      <w:r>
        <w:rPr>
          <w:sz w:val="28"/>
          <w:szCs w:val="28"/>
        </w:rPr>
        <w:t>Занимая важное географическое положение и большую площадь континента, находясь</w:t>
      </w:r>
      <w:r w:rsidRPr="005A1F61">
        <w:rPr>
          <w:sz w:val="28"/>
          <w:szCs w:val="28"/>
        </w:rPr>
        <w:t xml:space="preserve"> на перекрестке транспортных сообщений, наша страна имеет, к тому же, благоприятные</w:t>
      </w:r>
      <w:r>
        <w:rPr>
          <w:sz w:val="28"/>
          <w:szCs w:val="28"/>
        </w:rPr>
        <w:t xml:space="preserve"> </w:t>
      </w:r>
      <w:r w:rsidRPr="005A1F61">
        <w:rPr>
          <w:sz w:val="28"/>
          <w:szCs w:val="28"/>
        </w:rPr>
        <w:t xml:space="preserve">природно-климатические условия и богатое историко-культурное наследие. Однако, на сегодня </w:t>
      </w:r>
      <w:r>
        <w:rPr>
          <w:sz w:val="28"/>
          <w:szCs w:val="28"/>
        </w:rPr>
        <w:t>наша страна</w:t>
      </w:r>
      <w:r w:rsidRPr="005A1F61">
        <w:rPr>
          <w:sz w:val="28"/>
          <w:szCs w:val="28"/>
        </w:rPr>
        <w:t xml:space="preserve"> для иностранных туристов мало привлекательна. Прежде всего, через “ненавязчивый“ наш сервис, отсутствие отелей высокого класса, устаревшую материально-техническую базу, </w:t>
      </w:r>
      <w:r>
        <w:rPr>
          <w:sz w:val="28"/>
          <w:szCs w:val="28"/>
        </w:rPr>
        <w:t>плохое</w:t>
      </w:r>
      <w:r w:rsidRPr="005A1F61">
        <w:rPr>
          <w:sz w:val="28"/>
          <w:szCs w:val="28"/>
        </w:rPr>
        <w:t xml:space="preserve"> состояние наших дорог и др. Не в лучшем состоянии находится и наш внутренний туризм. Через незначительное число отдыхающих, материально-техническая база туристической инфраструктуры за годы кризиса в экономике пришла в упадок. Главная причина - увеличение стоимости путевок, которые под налоговым прессом, разнообразными отчислениями во внебюджетные фонды, повышением стоимости отельных услуг и др., становятся недоступными даже работающим людям. Но и при таком состоянии, вопреки большому количеству нерешенных проблем, уже сегодня отечественный туризм является одной из отраслей хозяйствования, где в последние годы наблюдается рост объемов производства. В течение последних четырех лет развитие туристической и курортной отрасли характеризуется положительной динамикой. Ежегодно увеличивается приток иностранных туристов. </w:t>
      </w:r>
    </w:p>
    <w:p w:rsidR="00A10E70" w:rsidRDefault="006C344C" w:rsidP="00A10E70">
      <w:pPr>
        <w:tabs>
          <w:tab w:val="left" w:pos="9000"/>
        </w:tabs>
        <w:autoSpaceDE w:val="0"/>
        <w:autoSpaceDN w:val="0"/>
        <w:adjustRightInd w:val="0"/>
        <w:spacing w:line="360" w:lineRule="auto"/>
        <w:ind w:firstLine="709"/>
        <w:jc w:val="both"/>
        <w:rPr>
          <w:sz w:val="28"/>
          <w:szCs w:val="28"/>
        </w:rPr>
      </w:pPr>
      <w:r>
        <w:rPr>
          <w:noProof/>
        </w:rPr>
        <w:pict>
          <v:rect id="_x0000_s1031" style="position:absolute;left:0;text-align:left;margin-left:445.4pt;margin-top:-340.3pt;width:26.95pt;height:27pt;z-index:251658240" strokecolor="white"/>
        </w:pict>
      </w:r>
      <w:r w:rsidR="00A10E70" w:rsidRPr="005A1F61">
        <w:rPr>
          <w:sz w:val="28"/>
          <w:szCs w:val="28"/>
        </w:rPr>
        <w:t>По рентабельности туризм может занимать в сфере производства не ниже третьего места, но для этого отрасли нужно создать особые условия – признать ее приоритетность на государственном уровне в социально-экономической структуре общества и сформировать рациональную систему регулирования туристической деятельностью на различных уровнях. Необходимость воздействия государства на развитие туризма</w:t>
      </w:r>
      <w:r w:rsidR="00A10E70">
        <w:rPr>
          <w:sz w:val="28"/>
          <w:szCs w:val="28"/>
        </w:rPr>
        <w:t xml:space="preserve"> </w:t>
      </w:r>
      <w:r w:rsidR="00A10E70" w:rsidRPr="005A1F61">
        <w:rPr>
          <w:sz w:val="28"/>
          <w:szCs w:val="28"/>
        </w:rPr>
        <w:t xml:space="preserve">соответствует мировой практике. В развитых странах туристическая отрасль рассматривается как дело государственной важности, поэтому высокий ее уровень постоянно поддерживается государством, ибо она обеспечивает постоянные и значительные поступления в бюджет и, прежде всего, валютные. </w:t>
      </w:r>
    </w:p>
    <w:p w:rsidR="00A10E70" w:rsidRPr="00A10E70" w:rsidRDefault="00A10E70" w:rsidP="00A10E70">
      <w:pPr>
        <w:pStyle w:val="1"/>
        <w:spacing w:after="240"/>
        <w:jc w:val="center"/>
        <w:rPr>
          <w:rFonts w:ascii="Times New Roman" w:hAnsi="Times New Roman" w:cs="Times New Roman"/>
          <w:bCs w:val="0"/>
          <w:sz w:val="28"/>
          <w:szCs w:val="28"/>
        </w:rPr>
      </w:pPr>
      <w:r>
        <w:br w:type="page"/>
      </w:r>
      <w:bookmarkStart w:id="3" w:name="_Toc241593622"/>
      <w:bookmarkStart w:id="4" w:name="_Toc241865285"/>
      <w:r w:rsidRPr="00A10E70">
        <w:rPr>
          <w:rFonts w:ascii="Times New Roman" w:hAnsi="Times New Roman" w:cs="Times New Roman"/>
          <w:sz w:val="28"/>
          <w:szCs w:val="28"/>
        </w:rPr>
        <w:t xml:space="preserve">Глава </w:t>
      </w:r>
      <w:r w:rsidRPr="00A10E70">
        <w:rPr>
          <w:rFonts w:ascii="Times New Roman" w:hAnsi="Times New Roman" w:cs="Times New Roman"/>
          <w:sz w:val="28"/>
          <w:szCs w:val="28"/>
          <w:lang w:val="en-US"/>
        </w:rPr>
        <w:t>II</w:t>
      </w:r>
      <w:r w:rsidRPr="00A10E70">
        <w:rPr>
          <w:rFonts w:ascii="Times New Roman" w:hAnsi="Times New Roman" w:cs="Times New Roman"/>
          <w:sz w:val="28"/>
          <w:szCs w:val="28"/>
        </w:rPr>
        <w:t>.  Роль государства в развитии рекреационной деятельности</w:t>
      </w:r>
      <w:bookmarkEnd w:id="3"/>
      <w:bookmarkEnd w:id="4"/>
    </w:p>
    <w:p w:rsidR="00A10E70" w:rsidRDefault="006C344C" w:rsidP="00A10E70">
      <w:pPr>
        <w:shd w:val="clear" w:color="auto" w:fill="FFFFFF"/>
        <w:spacing w:line="360" w:lineRule="auto"/>
        <w:ind w:firstLine="708"/>
        <w:jc w:val="both"/>
        <w:rPr>
          <w:sz w:val="28"/>
          <w:szCs w:val="28"/>
        </w:rPr>
      </w:pPr>
      <w:r>
        <w:rPr>
          <w:noProof/>
        </w:rPr>
        <w:pict>
          <v:rect id="_x0000_s1033" style="position:absolute;left:0;text-align:left;margin-left:454.4pt;margin-top:-66.5pt;width:27pt;height:27pt;z-index:251660288" strokecolor="white"/>
        </w:pict>
      </w:r>
      <w:r w:rsidR="00A10E70" w:rsidRPr="005A1F61">
        <w:rPr>
          <w:sz w:val="28"/>
          <w:szCs w:val="28"/>
        </w:rPr>
        <w:t xml:space="preserve">Рекреация и туризм - это один из видов хозяйственной деятельности, где государственное регулирование является обязательным, что получило уже закрепление в законах, касающихся этого вида деятельности. </w:t>
      </w:r>
    </w:p>
    <w:p w:rsidR="00A10E70" w:rsidRPr="00C95E02" w:rsidRDefault="00A10E70" w:rsidP="00A10E70">
      <w:pPr>
        <w:shd w:val="clear" w:color="auto" w:fill="FFFFFF"/>
        <w:spacing w:line="360" w:lineRule="auto"/>
        <w:ind w:firstLine="708"/>
        <w:jc w:val="both"/>
        <w:rPr>
          <w:color w:val="333333"/>
          <w:sz w:val="28"/>
          <w:szCs w:val="28"/>
        </w:rPr>
      </w:pPr>
      <w:r w:rsidRPr="00C95E02">
        <w:rPr>
          <w:color w:val="333333"/>
          <w:sz w:val="28"/>
          <w:szCs w:val="28"/>
        </w:rPr>
        <w:t>Опыт различных стран показывает, что успех развития туризма напрямую зависит от того, как на государственном уровне воспринимается эта отрасль, насколько она пользуется государственной поддержкой. Любое цивилизованное государство для того, что бы получать от туриндустрии доходы в бюджет, должно вкладывать средства в исследование своих территорий для оценки туристического потенциала, подготовки программ развития турбизнеса, проектов необходимой инфраструктуры курортных регионов и туристических центров, и в информационное обеспечение, и в рекламу.</w:t>
      </w:r>
    </w:p>
    <w:p w:rsidR="00A10E70" w:rsidRPr="00C95E02" w:rsidRDefault="00A10E70" w:rsidP="00A10E70">
      <w:pPr>
        <w:shd w:val="clear" w:color="auto" w:fill="FFFFFF"/>
        <w:spacing w:line="360" w:lineRule="auto"/>
        <w:ind w:firstLine="708"/>
        <w:jc w:val="both"/>
        <w:rPr>
          <w:color w:val="333333"/>
          <w:sz w:val="28"/>
          <w:szCs w:val="28"/>
        </w:rPr>
      </w:pPr>
      <w:r w:rsidRPr="00C95E02">
        <w:rPr>
          <w:color w:val="333333"/>
          <w:sz w:val="28"/>
          <w:szCs w:val="28"/>
        </w:rPr>
        <w:t>Частнопредпринимательский сектор никогда не сможет покрыть потребности в крупных инвестициях для развития курортных, гостиничных и иных туристских предприятий, как и основных элементов туристской инфраструктуры и неспособен выполнять отдельные функции Национальной Туристской Администрации. Во всех сильных туристских державах есть такие организации, подчиненные, как правило, министерствам, которые занимаются разработкой национальных программ развития туризма, называются они по-разному: в Великобритании – BTA(British Tourist Authority), в Ирландии – Irish Board, в Испании – Turespana, в Италии – ENIT, в Норвегии – NORTRA и т. д. Именно они содержат представительства по туризму в других странах, они разрабатывают привлекающие туристов программы и обеспечивают поток туристской информации.</w:t>
      </w:r>
    </w:p>
    <w:p w:rsidR="00A10E70" w:rsidRPr="00C95E02" w:rsidRDefault="00A10E70" w:rsidP="00A10E70">
      <w:pPr>
        <w:shd w:val="clear" w:color="auto" w:fill="FFFFFF"/>
        <w:spacing w:line="360" w:lineRule="auto"/>
        <w:ind w:firstLine="708"/>
        <w:jc w:val="both"/>
        <w:rPr>
          <w:color w:val="333333"/>
          <w:sz w:val="28"/>
          <w:szCs w:val="28"/>
        </w:rPr>
      </w:pPr>
      <w:r w:rsidRPr="00C95E02">
        <w:rPr>
          <w:color w:val="333333"/>
          <w:sz w:val="28"/>
          <w:szCs w:val="28"/>
        </w:rPr>
        <w:t>Специфика туризма связана с интернациональным характером и широким спектром отношений, в которые приходится вступать лицам, так или иначе участвующим в организации отдыха и путешествий. Разнообразие этих отношений порождает определенную сложность правового регулирования.</w:t>
      </w:r>
    </w:p>
    <w:p w:rsidR="00A10E70" w:rsidRPr="00C95E02" w:rsidRDefault="006C344C" w:rsidP="00A10E70">
      <w:pPr>
        <w:shd w:val="clear" w:color="auto" w:fill="FFFFFF"/>
        <w:spacing w:line="360" w:lineRule="auto"/>
        <w:ind w:firstLine="708"/>
        <w:jc w:val="both"/>
        <w:rPr>
          <w:color w:val="333333"/>
          <w:sz w:val="28"/>
          <w:szCs w:val="28"/>
        </w:rPr>
      </w:pPr>
      <w:r>
        <w:rPr>
          <w:noProof/>
        </w:rPr>
        <w:pict>
          <v:rect id="_x0000_s1034" style="position:absolute;left:0;text-align:left;margin-left:445.4pt;margin-top:-74.55pt;width:27.05pt;height:27pt;z-index:251661312" strokecolor="white"/>
        </w:pict>
      </w:r>
      <w:r w:rsidR="00A10E70" w:rsidRPr="00C95E02">
        <w:rPr>
          <w:color w:val="333333"/>
          <w:sz w:val="28"/>
          <w:szCs w:val="28"/>
        </w:rPr>
        <w:t>В любом государстве взаимоотношения сторон "турист - турфирма</w:t>
      </w:r>
      <w:r w:rsidR="00A10E70">
        <w:rPr>
          <w:color w:val="333333"/>
          <w:sz w:val="28"/>
          <w:szCs w:val="28"/>
        </w:rPr>
        <w:t>", "турист - государство", "тур</w:t>
      </w:r>
      <w:r w:rsidR="00A10E70" w:rsidRPr="00C95E02">
        <w:rPr>
          <w:color w:val="333333"/>
          <w:sz w:val="28"/>
          <w:szCs w:val="28"/>
        </w:rPr>
        <w:t>фирма - государство", регул</w:t>
      </w:r>
      <w:r w:rsidR="00A10E70">
        <w:rPr>
          <w:color w:val="333333"/>
          <w:sz w:val="28"/>
          <w:szCs w:val="28"/>
        </w:rPr>
        <w:t>ируются соответствующим законо</w:t>
      </w:r>
      <w:r w:rsidR="00A10E70" w:rsidRPr="00C95E02">
        <w:rPr>
          <w:color w:val="333333"/>
          <w:sz w:val="28"/>
          <w:szCs w:val="28"/>
        </w:rPr>
        <w:t>дательством. В зависимости о</w:t>
      </w:r>
      <w:r w:rsidR="00A10E70">
        <w:rPr>
          <w:color w:val="333333"/>
          <w:sz w:val="28"/>
          <w:szCs w:val="28"/>
        </w:rPr>
        <w:t>т степени цивилизованности госу</w:t>
      </w:r>
      <w:r w:rsidR="00A10E70" w:rsidRPr="00C95E02">
        <w:rPr>
          <w:color w:val="333333"/>
          <w:sz w:val="28"/>
          <w:szCs w:val="28"/>
        </w:rPr>
        <w:t>дарства и при все большем приближении к понятию правового государства законодательство с</w:t>
      </w:r>
      <w:r w:rsidR="00A10E70">
        <w:rPr>
          <w:color w:val="333333"/>
          <w:sz w:val="28"/>
          <w:szCs w:val="28"/>
        </w:rPr>
        <w:t>тановится более детальным и пол</w:t>
      </w:r>
      <w:r w:rsidR="00A10E70" w:rsidRPr="00C95E02">
        <w:rPr>
          <w:color w:val="333333"/>
          <w:sz w:val="28"/>
          <w:szCs w:val="28"/>
        </w:rPr>
        <w:t>ным. В оптимальном варианте должен быть охвач</w:t>
      </w:r>
      <w:r w:rsidR="00A10E70">
        <w:rPr>
          <w:color w:val="333333"/>
          <w:sz w:val="28"/>
          <w:szCs w:val="28"/>
        </w:rPr>
        <w:t>ен каждый эле</w:t>
      </w:r>
      <w:r w:rsidR="00A10E70" w:rsidRPr="00C95E02">
        <w:rPr>
          <w:color w:val="333333"/>
          <w:sz w:val="28"/>
          <w:szCs w:val="28"/>
        </w:rPr>
        <w:t xml:space="preserve">мент взаимоотношений указанных сторон. </w:t>
      </w:r>
    </w:p>
    <w:p w:rsidR="00A10E70" w:rsidRDefault="00A10E70" w:rsidP="00A10E70">
      <w:pPr>
        <w:shd w:val="clear" w:color="auto" w:fill="FFFFFF"/>
        <w:spacing w:line="360" w:lineRule="auto"/>
        <w:ind w:firstLine="708"/>
        <w:jc w:val="both"/>
        <w:rPr>
          <w:color w:val="333333"/>
          <w:sz w:val="28"/>
          <w:szCs w:val="28"/>
        </w:rPr>
      </w:pPr>
      <w:r w:rsidRPr="00C95E02">
        <w:rPr>
          <w:color w:val="333333"/>
          <w:sz w:val="28"/>
          <w:szCs w:val="28"/>
        </w:rPr>
        <w:t>Отметим, что сегодня сложилось несколько подходов к организации модели государственного регулирования туризма. Так, в некоторых странах с развитой рыночной экономикой государственное регулирование упразднено, и субъекты рынка осуществляют оперативное регулирование. В странах, где присутствует государственное регулирование рынка туристических услуг, реализуются две модели: либо созданы специальные органы государственной власти, либо же регулирование осуществляется многопрофильными органами.</w:t>
      </w:r>
    </w:p>
    <w:p w:rsidR="00A10E70" w:rsidRPr="00A10E70" w:rsidRDefault="00A10E70" w:rsidP="00A10E70">
      <w:pPr>
        <w:pStyle w:val="1"/>
        <w:spacing w:after="240"/>
        <w:jc w:val="center"/>
        <w:rPr>
          <w:rFonts w:ascii="Times New Roman" w:hAnsi="Times New Roman" w:cs="Times New Roman"/>
          <w:bCs w:val="0"/>
          <w:sz w:val="28"/>
          <w:szCs w:val="28"/>
        </w:rPr>
      </w:pPr>
      <w:r>
        <w:br w:type="page"/>
      </w:r>
      <w:bookmarkStart w:id="5" w:name="_Toc241865286"/>
      <w:r w:rsidRPr="00A10E70">
        <w:rPr>
          <w:rFonts w:ascii="Times New Roman" w:hAnsi="Times New Roman" w:cs="Times New Roman"/>
          <w:bCs w:val="0"/>
          <w:sz w:val="28"/>
          <w:szCs w:val="28"/>
        </w:rPr>
        <w:t xml:space="preserve">Глава </w:t>
      </w:r>
      <w:r w:rsidRPr="00A10E70">
        <w:rPr>
          <w:rFonts w:ascii="Times New Roman" w:hAnsi="Times New Roman" w:cs="Times New Roman"/>
          <w:bCs w:val="0"/>
          <w:sz w:val="28"/>
          <w:szCs w:val="28"/>
          <w:lang w:val="en-US"/>
        </w:rPr>
        <w:t>III</w:t>
      </w:r>
      <w:r w:rsidRPr="00A10E70">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 </w:t>
      </w:r>
      <w:r w:rsidRPr="00A10E70">
        <w:rPr>
          <w:rFonts w:ascii="Times New Roman" w:hAnsi="Times New Roman" w:cs="Times New Roman"/>
          <w:bCs w:val="0"/>
          <w:sz w:val="28"/>
          <w:szCs w:val="28"/>
        </w:rPr>
        <w:t>Стимулирование туристско-рекреационной деятельности в Свердловской области</w:t>
      </w:r>
      <w:bookmarkEnd w:id="5"/>
    </w:p>
    <w:p w:rsidR="00A10E70" w:rsidRPr="00CA7306" w:rsidRDefault="006C344C" w:rsidP="00A10E70">
      <w:pPr>
        <w:autoSpaceDE w:val="0"/>
        <w:autoSpaceDN w:val="0"/>
        <w:adjustRightInd w:val="0"/>
        <w:spacing w:line="360" w:lineRule="auto"/>
        <w:ind w:firstLine="720"/>
        <w:jc w:val="both"/>
        <w:rPr>
          <w:sz w:val="28"/>
          <w:szCs w:val="28"/>
        </w:rPr>
      </w:pPr>
      <w:r>
        <w:rPr>
          <w:noProof/>
        </w:rPr>
        <w:pict>
          <v:rect id="_x0000_s1035" style="position:absolute;left:0;text-align:left;margin-left:454.4pt;margin-top:-82.6pt;width:27pt;height:27pt;z-index:251662336" strokecolor="white"/>
        </w:pict>
      </w:r>
      <w:r w:rsidR="00A10E70">
        <w:rPr>
          <w:sz w:val="28"/>
          <w:szCs w:val="28"/>
        </w:rPr>
        <w:t xml:space="preserve">Сегодня, в Свердловской области существует Закон, который </w:t>
      </w:r>
      <w:r w:rsidR="00A10E70" w:rsidRPr="00CA7306">
        <w:rPr>
          <w:sz w:val="28"/>
          <w:szCs w:val="28"/>
        </w:rPr>
        <w:t>направлен на стимулирование и активизацию туристско-рекреационной деятельности в Свердловской  области, создание благоприятных условий для развития внутреннего, въездного, социального и самодеятельного туризма в Свердловской  области.</w:t>
      </w:r>
    </w:p>
    <w:p w:rsidR="00B561C0" w:rsidRDefault="00B561C0" w:rsidP="00A10E70">
      <w:pPr>
        <w:spacing w:line="360" w:lineRule="auto"/>
        <w:ind w:firstLine="720"/>
        <w:jc w:val="center"/>
      </w:pPr>
    </w:p>
    <w:p w:rsidR="00A10E70" w:rsidRPr="00A10E70" w:rsidRDefault="00A10E70" w:rsidP="00A10E70">
      <w:pPr>
        <w:pStyle w:val="a7"/>
        <w:spacing w:before="240" w:after="240" w:line="360" w:lineRule="auto"/>
        <w:ind w:firstLine="720"/>
        <w:rPr>
          <w:rFonts w:ascii="Times New Roman" w:hAnsi="Times New Roman" w:cs="Times New Roman"/>
          <w:b/>
          <w:bCs/>
          <w:sz w:val="28"/>
          <w:szCs w:val="28"/>
        </w:rPr>
      </w:pPr>
      <w:bookmarkStart w:id="6" w:name="_Toc241865287"/>
      <w:r w:rsidRPr="00A10E70">
        <w:rPr>
          <w:rFonts w:ascii="Times New Roman" w:hAnsi="Times New Roman" w:cs="Times New Roman"/>
          <w:b/>
          <w:bCs/>
          <w:sz w:val="28"/>
          <w:szCs w:val="28"/>
        </w:rPr>
        <w:t xml:space="preserve">3.1. </w:t>
      </w:r>
      <w:r>
        <w:rPr>
          <w:rFonts w:ascii="Times New Roman" w:hAnsi="Times New Roman" w:cs="Times New Roman"/>
          <w:b/>
          <w:bCs/>
          <w:sz w:val="28"/>
          <w:szCs w:val="28"/>
        </w:rPr>
        <w:t xml:space="preserve"> </w:t>
      </w:r>
      <w:r w:rsidRPr="00A10E70">
        <w:rPr>
          <w:rFonts w:ascii="Times New Roman" w:hAnsi="Times New Roman" w:cs="Times New Roman"/>
          <w:b/>
          <w:bCs/>
          <w:sz w:val="28"/>
          <w:szCs w:val="28"/>
        </w:rPr>
        <w:t>Цели и задачи реализации государственной туристско-рекреационной политики на территории Свердловской области</w:t>
      </w:r>
      <w:bookmarkEnd w:id="6"/>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Целями реализации государственной туристско-рекреационной политики на территории Свердловской  области являются развитие туристской индустрии, обеспечивающей потребности населения при совершении путешествий, обеспечение занятости населения, увеличение доходов областного бюджета и населения Свердловской  области, сохранение объектов туристского показа, рациональное использование природного и культурного наследия.</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Реализация государственной туристско-рекреационной политики на территории Свердловской  области направлена на решение следующих задач:</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1) стимулирование туристско-рекреационной деятельности в Свердловской  области;</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2) создание в Свердловской  области развитой туристской индустрии, соответствующей международным требованиям;</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3) привлечение российских и иностранных инвестиций в сферу туризма и туристско-рекреационной деятельности;</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4) обеспечение безопасности отдыха и оздоровления населения;</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5) обеспечение сохранности туристских ресурсов, в том числе лечебно-оздоровительных и рекреационных объектов;</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6) обеспечение доступности туризма для всех категорий населения;</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7) привлечение туристов в Свердловскую область путем организации и проведения выставочных мероприятий в сфере туризма;</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8) создание комплексной системы подготовки квалифицированных специалистов для сферы туризма в целях обслуживания туристов в соответствии с международными стандартами;</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9) обеспечение занятости населения Свердловской  области за счет создания новых рабочих мест в сфере туризма.</w:t>
      </w:r>
    </w:p>
    <w:p w:rsidR="00A10E70" w:rsidRPr="00CA7306" w:rsidRDefault="00A10E70" w:rsidP="00A10E70">
      <w:pPr>
        <w:pStyle w:val="a6"/>
        <w:spacing w:line="360" w:lineRule="auto"/>
        <w:ind w:left="0" w:firstLine="720"/>
        <w:jc w:val="both"/>
        <w:rPr>
          <w:sz w:val="28"/>
          <w:szCs w:val="28"/>
        </w:rPr>
      </w:pPr>
      <w:r w:rsidRPr="00CA7306">
        <w:rPr>
          <w:sz w:val="28"/>
          <w:szCs w:val="28"/>
        </w:rPr>
        <w:t>10) наращивание объемов предоставления туристических услуг за счет расширения въездного и внутреннего туризма;</w:t>
      </w:r>
    </w:p>
    <w:p w:rsidR="00A10E70" w:rsidRPr="00CA7306" w:rsidRDefault="00A10E70" w:rsidP="00A10E70">
      <w:pPr>
        <w:pStyle w:val="a6"/>
        <w:spacing w:line="360" w:lineRule="auto"/>
        <w:ind w:left="0" w:firstLine="720"/>
        <w:jc w:val="both"/>
        <w:rPr>
          <w:sz w:val="28"/>
          <w:szCs w:val="28"/>
        </w:rPr>
      </w:pPr>
      <w:r w:rsidRPr="00CA7306">
        <w:rPr>
          <w:sz w:val="28"/>
          <w:szCs w:val="28"/>
        </w:rPr>
        <w:t>11) увеличение части ожидаемых доходов от туристической и курортно-рекреационной отрасли в областном и местных бюджетах;</w:t>
      </w:r>
    </w:p>
    <w:p w:rsidR="00A10E70" w:rsidRPr="00CA7306" w:rsidRDefault="00A10E70" w:rsidP="00A10E70">
      <w:pPr>
        <w:pStyle w:val="a6"/>
        <w:spacing w:line="360" w:lineRule="auto"/>
        <w:ind w:left="0" w:firstLine="720"/>
        <w:jc w:val="both"/>
        <w:rPr>
          <w:sz w:val="28"/>
          <w:szCs w:val="28"/>
        </w:rPr>
      </w:pPr>
      <w:r w:rsidRPr="00CA7306">
        <w:rPr>
          <w:sz w:val="28"/>
          <w:szCs w:val="28"/>
        </w:rPr>
        <w:t>12) повышение эффективности использования рекреационных ресурсов и объектов культурного наследия;</w:t>
      </w:r>
    </w:p>
    <w:p w:rsidR="00A10E70" w:rsidRPr="00CA7306" w:rsidRDefault="00A10E70" w:rsidP="00A10E70">
      <w:pPr>
        <w:pStyle w:val="a6"/>
        <w:spacing w:line="360" w:lineRule="auto"/>
        <w:ind w:left="0" w:firstLine="720"/>
        <w:jc w:val="both"/>
        <w:rPr>
          <w:sz w:val="28"/>
          <w:szCs w:val="28"/>
        </w:rPr>
      </w:pPr>
      <w:r w:rsidRPr="00CA7306">
        <w:rPr>
          <w:sz w:val="28"/>
          <w:szCs w:val="28"/>
        </w:rPr>
        <w:t>13) улучшение информационного и рекламного обеспечения;</w:t>
      </w:r>
    </w:p>
    <w:p w:rsidR="00A10E70" w:rsidRPr="00CA7306" w:rsidRDefault="00A10E70" w:rsidP="00A10E70">
      <w:pPr>
        <w:pStyle w:val="a6"/>
        <w:spacing w:line="360" w:lineRule="auto"/>
        <w:ind w:left="0" w:firstLine="720"/>
        <w:jc w:val="both"/>
        <w:rPr>
          <w:sz w:val="28"/>
          <w:szCs w:val="28"/>
        </w:rPr>
      </w:pPr>
      <w:r w:rsidRPr="00CA7306">
        <w:rPr>
          <w:sz w:val="28"/>
          <w:szCs w:val="28"/>
        </w:rPr>
        <w:t>14) проведение эффективной инновационной деятельности и создание научной базы туризма;</w:t>
      </w:r>
    </w:p>
    <w:p w:rsidR="00A10E70" w:rsidRDefault="00A10E70" w:rsidP="00A10E70">
      <w:pPr>
        <w:spacing w:line="360" w:lineRule="auto"/>
        <w:jc w:val="both"/>
      </w:pPr>
    </w:p>
    <w:p w:rsidR="00A10E70" w:rsidRPr="00512DC3" w:rsidRDefault="00A10E70" w:rsidP="00A10E70">
      <w:pPr>
        <w:pStyle w:val="a7"/>
        <w:spacing w:before="240" w:after="240" w:line="360" w:lineRule="auto"/>
        <w:rPr>
          <w:rFonts w:ascii="Times New Roman" w:hAnsi="Times New Roman" w:cs="Times New Roman"/>
          <w:b/>
          <w:bCs/>
          <w:sz w:val="28"/>
          <w:szCs w:val="28"/>
        </w:rPr>
      </w:pPr>
      <w:bookmarkStart w:id="7" w:name="_Toc241593625"/>
      <w:bookmarkStart w:id="8" w:name="_Toc241865288"/>
      <w:r w:rsidRPr="00512DC3">
        <w:rPr>
          <w:rFonts w:ascii="Times New Roman" w:hAnsi="Times New Roman" w:cs="Times New Roman"/>
          <w:b/>
          <w:bCs/>
          <w:sz w:val="28"/>
          <w:szCs w:val="28"/>
        </w:rPr>
        <w:t xml:space="preserve">3.2. </w:t>
      </w:r>
      <w:r>
        <w:rPr>
          <w:rFonts w:ascii="Times New Roman" w:hAnsi="Times New Roman" w:cs="Times New Roman"/>
          <w:b/>
          <w:bCs/>
          <w:sz w:val="28"/>
          <w:szCs w:val="28"/>
        </w:rPr>
        <w:t xml:space="preserve"> </w:t>
      </w:r>
      <w:r w:rsidRPr="00512DC3">
        <w:rPr>
          <w:rFonts w:ascii="Times New Roman" w:hAnsi="Times New Roman" w:cs="Times New Roman"/>
          <w:b/>
          <w:bCs/>
          <w:sz w:val="28"/>
          <w:szCs w:val="28"/>
        </w:rPr>
        <w:t>Стимулирование туристско-рекреационной деятельности в Свердловской области</w:t>
      </w:r>
      <w:bookmarkEnd w:id="7"/>
      <w:bookmarkEnd w:id="8"/>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Стимулирование туристско-рекреационной деятельности осуществляется органами государственной власти Свердло</w:t>
      </w:r>
      <w:r>
        <w:rPr>
          <w:sz w:val="28"/>
          <w:szCs w:val="28"/>
        </w:rPr>
        <w:t xml:space="preserve">вской </w:t>
      </w:r>
      <w:r w:rsidRPr="00CA7306">
        <w:rPr>
          <w:sz w:val="28"/>
          <w:szCs w:val="28"/>
        </w:rPr>
        <w:t>области в следующих формах:</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1) разработка и принятие нормативных правовых актов Свердловской  области в сфере развития туристско-рекреационной деятельности в Свердловской  области и организация их исполнения;</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2) разработка и реализация областных целевых программ развития туризма и туристско-рекреационной деятельности в Свердловской  области;</w:t>
      </w:r>
    </w:p>
    <w:p w:rsidR="00A10E70" w:rsidRPr="00CA7306" w:rsidRDefault="00A10E70" w:rsidP="00A10E70">
      <w:pPr>
        <w:autoSpaceDE w:val="0"/>
        <w:autoSpaceDN w:val="0"/>
        <w:adjustRightInd w:val="0"/>
        <w:spacing w:line="360" w:lineRule="auto"/>
        <w:ind w:firstLine="720"/>
        <w:jc w:val="both"/>
        <w:rPr>
          <w:sz w:val="28"/>
          <w:szCs w:val="28"/>
        </w:rPr>
      </w:pPr>
      <w:r w:rsidRPr="00CA7306">
        <w:rPr>
          <w:sz w:val="28"/>
          <w:szCs w:val="28"/>
        </w:rPr>
        <w:t>3) предоставление аккредитованным субъектам туристско-рекреационной деятельности налоговых льгот в порядке, установленном налоговым законодательством Российской Федерации и Свердловской  области;</w:t>
      </w:r>
    </w:p>
    <w:p w:rsidR="00A10E70" w:rsidRDefault="00A10E70" w:rsidP="00A10E70">
      <w:pPr>
        <w:autoSpaceDE w:val="0"/>
        <w:autoSpaceDN w:val="0"/>
        <w:adjustRightInd w:val="0"/>
        <w:spacing w:before="240" w:after="240"/>
        <w:ind w:firstLine="709"/>
        <w:jc w:val="both"/>
        <w:rPr>
          <w:b/>
          <w:bCs/>
          <w:sz w:val="28"/>
          <w:szCs w:val="28"/>
        </w:rPr>
      </w:pPr>
    </w:p>
    <w:p w:rsidR="00A10E70" w:rsidRPr="00403AFD" w:rsidRDefault="00A10E70" w:rsidP="00A10E70">
      <w:pPr>
        <w:autoSpaceDE w:val="0"/>
        <w:autoSpaceDN w:val="0"/>
        <w:adjustRightInd w:val="0"/>
        <w:spacing w:before="240" w:after="240"/>
        <w:ind w:firstLine="709"/>
        <w:jc w:val="both"/>
        <w:rPr>
          <w:b/>
          <w:bCs/>
          <w:sz w:val="28"/>
          <w:szCs w:val="28"/>
        </w:rPr>
      </w:pPr>
      <w:r w:rsidRPr="00403AFD">
        <w:rPr>
          <w:b/>
          <w:bCs/>
          <w:sz w:val="28"/>
          <w:szCs w:val="28"/>
        </w:rPr>
        <w:t>Создание системы льгот:</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а) вновь</w:t>
      </w:r>
      <w:r w:rsidRPr="00CA7306">
        <w:rPr>
          <w:sz w:val="28"/>
          <w:szCs w:val="28"/>
        </w:rPr>
        <w:t xml:space="preserve"> созданные предприятия,</w:t>
      </w:r>
      <w:r>
        <w:rPr>
          <w:sz w:val="28"/>
          <w:szCs w:val="28"/>
        </w:rPr>
        <w:t xml:space="preserve"> организации, учреждения</w:t>
      </w:r>
      <w:r w:rsidRPr="00CA7306">
        <w:rPr>
          <w:sz w:val="28"/>
          <w:szCs w:val="28"/>
        </w:rPr>
        <w:t xml:space="preserve"> и </w:t>
      </w:r>
      <w:r>
        <w:rPr>
          <w:sz w:val="28"/>
          <w:szCs w:val="28"/>
        </w:rPr>
        <w:t>физические лица без образования юридического лица, занимающиеся туристской деятельностью, освобождаются</w:t>
      </w:r>
      <w:r w:rsidRPr="00CA7306">
        <w:rPr>
          <w:sz w:val="28"/>
          <w:szCs w:val="28"/>
        </w:rPr>
        <w:t xml:space="preserve"> от уплаты 50% всех нал</w:t>
      </w:r>
      <w:r>
        <w:rPr>
          <w:sz w:val="28"/>
          <w:szCs w:val="28"/>
        </w:rPr>
        <w:t>огов, сборов и других платежей,</w:t>
      </w:r>
      <w:r w:rsidRPr="00CA7306">
        <w:rPr>
          <w:sz w:val="28"/>
          <w:szCs w:val="28"/>
        </w:rPr>
        <w:t xml:space="preserve"> зачисляемых в о</w:t>
      </w:r>
      <w:r>
        <w:rPr>
          <w:sz w:val="28"/>
          <w:szCs w:val="28"/>
        </w:rPr>
        <w:t>бластной бюджет, в соответствии</w:t>
      </w:r>
      <w:r w:rsidRPr="00CA7306">
        <w:rPr>
          <w:sz w:val="28"/>
          <w:szCs w:val="28"/>
        </w:rPr>
        <w:t xml:space="preserve"> с законами Российской Федерации по налогам сроком на 5 лет;</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б) предприятия,</w:t>
      </w:r>
      <w:r w:rsidRPr="00CA7306">
        <w:rPr>
          <w:sz w:val="28"/>
          <w:szCs w:val="28"/>
        </w:rPr>
        <w:t xml:space="preserve"> организации, учреждения и фи</w:t>
      </w:r>
      <w:r>
        <w:rPr>
          <w:sz w:val="28"/>
          <w:szCs w:val="28"/>
        </w:rPr>
        <w:t xml:space="preserve">зические лица без образования юридического лица, </w:t>
      </w:r>
      <w:r w:rsidRPr="00CA7306">
        <w:rPr>
          <w:sz w:val="28"/>
          <w:szCs w:val="28"/>
        </w:rPr>
        <w:t>занимающи</w:t>
      </w:r>
      <w:r>
        <w:rPr>
          <w:sz w:val="28"/>
          <w:szCs w:val="28"/>
        </w:rPr>
        <w:t>еся туристской деятельностью, инвестирующие собственные или привлеченные из источников вне области  средства</w:t>
      </w:r>
      <w:r w:rsidRPr="00CA7306">
        <w:rPr>
          <w:sz w:val="28"/>
          <w:szCs w:val="28"/>
        </w:rPr>
        <w:t xml:space="preserve"> в</w:t>
      </w:r>
      <w:r>
        <w:rPr>
          <w:sz w:val="28"/>
          <w:szCs w:val="28"/>
        </w:rPr>
        <w:t xml:space="preserve"> строительство и развитие объектов туризма на</w:t>
      </w:r>
      <w:r w:rsidRPr="00CA7306">
        <w:rPr>
          <w:sz w:val="28"/>
          <w:szCs w:val="28"/>
        </w:rPr>
        <w:t xml:space="preserve"> территории Свердловской, освобо</w:t>
      </w:r>
      <w:r>
        <w:rPr>
          <w:sz w:val="28"/>
          <w:szCs w:val="28"/>
        </w:rPr>
        <w:t>ждаются от уплаты всех налогов, сборов и</w:t>
      </w:r>
      <w:r w:rsidRPr="00CA7306">
        <w:rPr>
          <w:sz w:val="28"/>
          <w:szCs w:val="28"/>
        </w:rPr>
        <w:t xml:space="preserve"> других платежей, зачисляемых в областной бюджет, на сумму вложенных средств в данные объекты сроком на 5 лет;</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в) предприятиям,</w:t>
      </w:r>
      <w:r w:rsidRPr="00CA7306">
        <w:rPr>
          <w:sz w:val="28"/>
          <w:szCs w:val="28"/>
        </w:rPr>
        <w:t xml:space="preserve"> организациям, учр</w:t>
      </w:r>
      <w:r>
        <w:rPr>
          <w:sz w:val="28"/>
          <w:szCs w:val="28"/>
        </w:rPr>
        <w:t>еждениям и физическим лицам без образования юридического</w:t>
      </w:r>
      <w:r w:rsidRPr="00CA7306">
        <w:rPr>
          <w:sz w:val="28"/>
          <w:szCs w:val="28"/>
        </w:rPr>
        <w:t xml:space="preserve"> лица, занимающимся</w:t>
      </w:r>
      <w:r>
        <w:rPr>
          <w:sz w:val="28"/>
          <w:szCs w:val="28"/>
        </w:rPr>
        <w:t xml:space="preserve"> туристской деятельностью,</w:t>
      </w:r>
      <w:r w:rsidRPr="00CA7306">
        <w:rPr>
          <w:sz w:val="28"/>
          <w:szCs w:val="28"/>
        </w:rPr>
        <w:t xml:space="preserve"> пред</w:t>
      </w:r>
      <w:r>
        <w:rPr>
          <w:sz w:val="28"/>
          <w:szCs w:val="28"/>
        </w:rPr>
        <w:t>оставляется льгота</w:t>
      </w:r>
      <w:r w:rsidRPr="00CA7306">
        <w:rPr>
          <w:sz w:val="28"/>
          <w:szCs w:val="28"/>
        </w:rPr>
        <w:t xml:space="preserve"> в размере 50 % от установленно</w:t>
      </w:r>
      <w:r>
        <w:rPr>
          <w:sz w:val="28"/>
          <w:szCs w:val="28"/>
        </w:rPr>
        <w:t>й ставки налога на пользование</w:t>
      </w:r>
      <w:r w:rsidRPr="00CA7306">
        <w:rPr>
          <w:sz w:val="28"/>
          <w:szCs w:val="28"/>
        </w:rPr>
        <w:t xml:space="preserve"> автомобильных дорог, зачисляемого в территориальный дорожный фонд, сроком на 2 года;</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г) освободить от уплаты налога на приобретение</w:t>
      </w:r>
      <w:r w:rsidRPr="00CA7306">
        <w:rPr>
          <w:sz w:val="28"/>
          <w:szCs w:val="28"/>
        </w:rPr>
        <w:t xml:space="preserve"> транспортных средств, предназначенных для перевозки туристов, сроком на 5 лет:</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д) предприятия, организации, учреждения,</w:t>
      </w:r>
      <w:r w:rsidRPr="00CA7306">
        <w:rPr>
          <w:sz w:val="28"/>
          <w:szCs w:val="28"/>
        </w:rPr>
        <w:t xml:space="preserve"> за</w:t>
      </w:r>
      <w:r>
        <w:rPr>
          <w:sz w:val="28"/>
          <w:szCs w:val="28"/>
        </w:rPr>
        <w:t>нимающиеся санаторно-курортной, оздоровительной</w:t>
      </w:r>
      <w:r w:rsidRPr="00CA7306">
        <w:rPr>
          <w:sz w:val="28"/>
          <w:szCs w:val="28"/>
        </w:rPr>
        <w:t xml:space="preserve"> и туристской деятельностью, независимо от форм собственности освобождаются</w:t>
      </w:r>
      <w:r>
        <w:rPr>
          <w:sz w:val="28"/>
          <w:szCs w:val="28"/>
        </w:rPr>
        <w:t xml:space="preserve"> полностью от уплаты земельного</w:t>
      </w:r>
      <w:r w:rsidRPr="00CA7306">
        <w:rPr>
          <w:sz w:val="28"/>
          <w:szCs w:val="28"/>
        </w:rPr>
        <w:t xml:space="preserve"> нал</w:t>
      </w:r>
      <w:r>
        <w:rPr>
          <w:sz w:val="28"/>
          <w:szCs w:val="28"/>
        </w:rPr>
        <w:t>ога в части,</w:t>
      </w:r>
      <w:r w:rsidRPr="00CA7306">
        <w:rPr>
          <w:sz w:val="28"/>
          <w:szCs w:val="28"/>
        </w:rPr>
        <w:t xml:space="preserve"> зачисляемой в областной бюджет, сроком на 5 лет.</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Вышеуказанная система льгот распространяется на предприятия, учреждения, организации и физические лица без образования юридического лица,</w:t>
      </w:r>
      <w:r w:rsidRPr="00CA7306">
        <w:rPr>
          <w:sz w:val="28"/>
          <w:szCs w:val="28"/>
        </w:rPr>
        <w:t xml:space="preserve"> у которых удельный вес турист</w:t>
      </w:r>
      <w:r>
        <w:rPr>
          <w:sz w:val="28"/>
          <w:szCs w:val="28"/>
        </w:rPr>
        <w:t>ской деятельности превышает 70 % общей суммы выручки от реализации продукции (работ, услуг), при условии</w:t>
      </w:r>
      <w:r w:rsidRPr="00CA7306">
        <w:rPr>
          <w:sz w:val="28"/>
          <w:szCs w:val="28"/>
        </w:rPr>
        <w:t xml:space="preserve"> ведения раздельного учета оказанных услуг от туристской деятельности.</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Финансирование программ развития туризма и</w:t>
      </w:r>
      <w:r w:rsidRPr="00CA7306">
        <w:rPr>
          <w:sz w:val="28"/>
          <w:szCs w:val="28"/>
        </w:rPr>
        <w:t xml:space="preserve"> туристской деятельности,</w:t>
      </w:r>
      <w:r>
        <w:rPr>
          <w:sz w:val="28"/>
          <w:szCs w:val="28"/>
        </w:rPr>
        <w:t xml:space="preserve"> оказание финансовой поддержки малым и</w:t>
      </w:r>
      <w:r w:rsidRPr="00CA7306">
        <w:rPr>
          <w:sz w:val="28"/>
          <w:szCs w:val="28"/>
        </w:rPr>
        <w:t xml:space="preserve"> средним предприятиям, предпринимателям осуществляет Фонд развития туризма, формируемый из внебюджетных и иных источников.</w:t>
      </w:r>
    </w:p>
    <w:p w:rsidR="00A10E70" w:rsidRPr="00CA7306" w:rsidRDefault="00A10E70" w:rsidP="00A10E70">
      <w:pPr>
        <w:autoSpaceDE w:val="0"/>
        <w:autoSpaceDN w:val="0"/>
        <w:adjustRightInd w:val="0"/>
        <w:spacing w:line="360" w:lineRule="auto"/>
        <w:ind w:firstLine="708"/>
        <w:jc w:val="both"/>
        <w:rPr>
          <w:sz w:val="28"/>
          <w:szCs w:val="28"/>
        </w:rPr>
      </w:pPr>
      <w:r>
        <w:rPr>
          <w:sz w:val="28"/>
          <w:szCs w:val="28"/>
        </w:rPr>
        <w:t>Органы местного самоуправления вправе</w:t>
      </w:r>
      <w:r w:rsidRPr="00CA7306">
        <w:rPr>
          <w:sz w:val="28"/>
          <w:szCs w:val="28"/>
        </w:rPr>
        <w:t xml:space="preserve"> устанавливать дополнитель</w:t>
      </w:r>
      <w:r>
        <w:rPr>
          <w:sz w:val="28"/>
          <w:szCs w:val="28"/>
        </w:rPr>
        <w:t>ные льготы туроператорам и турагентам</w:t>
      </w:r>
      <w:r w:rsidRPr="00CA7306">
        <w:rPr>
          <w:sz w:val="28"/>
          <w:szCs w:val="28"/>
        </w:rPr>
        <w:t xml:space="preserve"> по налогам, зачисляемым в местные бюджеты.</w:t>
      </w:r>
    </w:p>
    <w:p w:rsidR="00A10E70" w:rsidRDefault="00A10E70" w:rsidP="00A10E70">
      <w:pPr>
        <w:pStyle w:val="a7"/>
        <w:spacing w:before="240" w:after="240" w:line="360" w:lineRule="auto"/>
        <w:rPr>
          <w:rFonts w:ascii="Times New Roman" w:hAnsi="Times New Roman" w:cs="Times New Roman"/>
          <w:b/>
          <w:bCs/>
          <w:sz w:val="28"/>
          <w:szCs w:val="28"/>
        </w:rPr>
      </w:pPr>
      <w:bookmarkStart w:id="9" w:name="_Toc241593626"/>
    </w:p>
    <w:p w:rsidR="00A10E70" w:rsidRPr="00AA6E1F" w:rsidRDefault="00A10E70" w:rsidP="00A10E70">
      <w:pPr>
        <w:pStyle w:val="a7"/>
        <w:spacing w:before="240" w:after="240" w:line="360" w:lineRule="auto"/>
        <w:rPr>
          <w:rFonts w:ascii="Times New Roman" w:hAnsi="Times New Roman" w:cs="Times New Roman"/>
          <w:b/>
          <w:bCs/>
          <w:sz w:val="28"/>
          <w:szCs w:val="28"/>
        </w:rPr>
      </w:pPr>
      <w:bookmarkStart w:id="10" w:name="_Toc241865289"/>
      <w:r w:rsidRPr="00AA6E1F">
        <w:rPr>
          <w:rFonts w:ascii="Times New Roman" w:hAnsi="Times New Roman" w:cs="Times New Roman"/>
          <w:b/>
          <w:bCs/>
          <w:sz w:val="28"/>
          <w:szCs w:val="28"/>
        </w:rPr>
        <w:t>3.3.</w:t>
      </w:r>
      <w:r>
        <w:rPr>
          <w:rFonts w:ascii="Times New Roman" w:hAnsi="Times New Roman" w:cs="Times New Roman"/>
          <w:b/>
          <w:bCs/>
          <w:sz w:val="28"/>
          <w:szCs w:val="28"/>
        </w:rPr>
        <w:t xml:space="preserve"> </w:t>
      </w:r>
      <w:r w:rsidRPr="00AA6E1F">
        <w:rPr>
          <w:rFonts w:ascii="Times New Roman" w:hAnsi="Times New Roman" w:cs="Times New Roman"/>
          <w:b/>
          <w:bCs/>
          <w:sz w:val="28"/>
          <w:szCs w:val="28"/>
        </w:rPr>
        <w:t xml:space="preserve"> Методы регулирования туризма в Свердловской области:</w:t>
      </w:r>
      <w:bookmarkEnd w:id="9"/>
      <w:bookmarkEnd w:id="10"/>
    </w:p>
    <w:p w:rsidR="00A10E70" w:rsidRDefault="00A10E70" w:rsidP="00A10E70">
      <w:pPr>
        <w:spacing w:line="360" w:lineRule="auto"/>
        <w:ind w:firstLine="720"/>
        <w:jc w:val="both"/>
        <w:rPr>
          <w:sz w:val="28"/>
          <w:szCs w:val="28"/>
        </w:rPr>
      </w:pPr>
      <w:r w:rsidRPr="00CA7306">
        <w:rPr>
          <w:sz w:val="28"/>
          <w:szCs w:val="28"/>
        </w:rPr>
        <w:t>Регулирование туризма в Свердловской области осуществляется в соответствии с настоящим законом, другими федеральными законами и иными нормативными правовыми актами Российской Федерации посредством:</w:t>
      </w:r>
    </w:p>
    <w:p w:rsidR="00A10E70" w:rsidRDefault="00A10E70" w:rsidP="00A10E70">
      <w:pPr>
        <w:numPr>
          <w:ilvl w:val="0"/>
          <w:numId w:val="1"/>
        </w:numPr>
        <w:spacing w:line="360" w:lineRule="auto"/>
        <w:jc w:val="both"/>
        <w:rPr>
          <w:sz w:val="28"/>
          <w:szCs w:val="28"/>
        </w:rPr>
      </w:pPr>
      <w:r w:rsidRPr="00CA7306">
        <w:rPr>
          <w:sz w:val="28"/>
          <w:szCs w:val="28"/>
        </w:rPr>
        <w:t>установления порядка создания и деятельности органов, уполномоченных осуществлять управление Свердловской области Федерации;</w:t>
      </w:r>
    </w:p>
    <w:p w:rsidR="00A10E70" w:rsidRDefault="00A10E70" w:rsidP="00A10E70">
      <w:pPr>
        <w:numPr>
          <w:ilvl w:val="0"/>
          <w:numId w:val="1"/>
        </w:numPr>
        <w:spacing w:line="360" w:lineRule="auto"/>
        <w:jc w:val="both"/>
        <w:rPr>
          <w:sz w:val="28"/>
          <w:szCs w:val="28"/>
        </w:rPr>
      </w:pPr>
      <w:r w:rsidRPr="00CA7306">
        <w:rPr>
          <w:sz w:val="28"/>
          <w:szCs w:val="28"/>
        </w:rPr>
        <w:t>установления общих правил осуществления различных видов предпринимательской и иной экономической деятельности субъектов туристской индустрии и осуществление контроля и надзора за ее осуществлением;</w:t>
      </w:r>
    </w:p>
    <w:p w:rsidR="00A10E70" w:rsidRDefault="00A10E70" w:rsidP="00A10E70">
      <w:pPr>
        <w:numPr>
          <w:ilvl w:val="0"/>
          <w:numId w:val="1"/>
        </w:numPr>
        <w:spacing w:line="360" w:lineRule="auto"/>
        <w:jc w:val="both"/>
        <w:rPr>
          <w:sz w:val="28"/>
          <w:szCs w:val="28"/>
        </w:rPr>
      </w:pPr>
      <w:r w:rsidRPr="00CA7306">
        <w:rPr>
          <w:sz w:val="28"/>
          <w:szCs w:val="28"/>
        </w:rPr>
        <w:t>установления особенностей создания, реорганизации и ликвидации субъектов туристской индустрии;</w:t>
      </w:r>
    </w:p>
    <w:p w:rsidR="00A10E70" w:rsidRDefault="00A10E70" w:rsidP="00A10E70">
      <w:pPr>
        <w:numPr>
          <w:ilvl w:val="0"/>
          <w:numId w:val="1"/>
        </w:numPr>
        <w:spacing w:line="360" w:lineRule="auto"/>
        <w:jc w:val="both"/>
        <w:rPr>
          <w:sz w:val="28"/>
          <w:szCs w:val="28"/>
        </w:rPr>
      </w:pPr>
      <w:r w:rsidRPr="00CA7306">
        <w:rPr>
          <w:sz w:val="28"/>
          <w:szCs w:val="28"/>
        </w:rPr>
        <w:t>технического регулирования в сфере туристской индустрии, а также иного обеспечения безопасности предпринимательской деятельности в области туризма для граждан, общества и государства;</w:t>
      </w:r>
    </w:p>
    <w:p w:rsidR="00A10E70" w:rsidRDefault="00A10E70" w:rsidP="00A10E70">
      <w:pPr>
        <w:numPr>
          <w:ilvl w:val="0"/>
          <w:numId w:val="1"/>
        </w:numPr>
        <w:spacing w:line="360" w:lineRule="auto"/>
        <w:jc w:val="both"/>
        <w:rPr>
          <w:sz w:val="28"/>
          <w:szCs w:val="28"/>
        </w:rPr>
      </w:pPr>
      <w:r w:rsidRPr="00CA7306">
        <w:rPr>
          <w:sz w:val="28"/>
          <w:szCs w:val="28"/>
        </w:rPr>
        <w:t>разработки и реализации целевых, инвестиционных и других программ, концепций и проектов в области туризма;</w:t>
      </w:r>
    </w:p>
    <w:p w:rsidR="00A10E70" w:rsidRDefault="00A10E70" w:rsidP="00A10E70">
      <w:pPr>
        <w:numPr>
          <w:ilvl w:val="0"/>
          <w:numId w:val="1"/>
        </w:numPr>
        <w:spacing w:line="360" w:lineRule="auto"/>
        <w:jc w:val="both"/>
        <w:rPr>
          <w:sz w:val="28"/>
          <w:szCs w:val="28"/>
        </w:rPr>
      </w:pPr>
      <w:r w:rsidRPr="00CA7306">
        <w:rPr>
          <w:sz w:val="28"/>
          <w:szCs w:val="28"/>
        </w:rPr>
        <w:t>налогового регулирования;</w:t>
      </w:r>
    </w:p>
    <w:p w:rsidR="00A10E70" w:rsidRDefault="00A10E70" w:rsidP="00A10E70">
      <w:pPr>
        <w:numPr>
          <w:ilvl w:val="0"/>
          <w:numId w:val="1"/>
        </w:numPr>
        <w:spacing w:line="360" w:lineRule="auto"/>
        <w:jc w:val="both"/>
        <w:rPr>
          <w:sz w:val="28"/>
          <w:szCs w:val="28"/>
        </w:rPr>
      </w:pPr>
      <w:r w:rsidRPr="00CA7306">
        <w:rPr>
          <w:sz w:val="28"/>
          <w:szCs w:val="28"/>
        </w:rPr>
        <w:t>таможенных, валютных, миграционных, санитарно-эпидемиологических формальностей (туристские формальности);</w:t>
      </w:r>
    </w:p>
    <w:p w:rsidR="00A10E70" w:rsidRDefault="00A10E70" w:rsidP="00A10E70">
      <w:pPr>
        <w:numPr>
          <w:ilvl w:val="0"/>
          <w:numId w:val="1"/>
        </w:numPr>
        <w:spacing w:line="360" w:lineRule="auto"/>
        <w:jc w:val="both"/>
        <w:rPr>
          <w:sz w:val="28"/>
          <w:szCs w:val="28"/>
        </w:rPr>
      </w:pPr>
      <w:r w:rsidRPr="00CA7306">
        <w:rPr>
          <w:sz w:val="28"/>
          <w:szCs w:val="28"/>
        </w:rPr>
        <w:t>поддержки приоритетных видов туризма и деятельности субъектов туристской индустрии;</w:t>
      </w:r>
    </w:p>
    <w:p w:rsidR="00A10E70" w:rsidRDefault="00A10E70" w:rsidP="00A10E70">
      <w:pPr>
        <w:numPr>
          <w:ilvl w:val="0"/>
          <w:numId w:val="1"/>
        </w:numPr>
        <w:spacing w:line="360" w:lineRule="auto"/>
        <w:jc w:val="both"/>
        <w:rPr>
          <w:sz w:val="28"/>
          <w:szCs w:val="28"/>
        </w:rPr>
      </w:pPr>
      <w:r w:rsidRPr="00CA7306">
        <w:rPr>
          <w:sz w:val="28"/>
          <w:szCs w:val="28"/>
        </w:rPr>
        <w:t>информационного обеспечения туризма;</w:t>
      </w:r>
    </w:p>
    <w:p w:rsidR="00A10E70" w:rsidRDefault="00A10E70" w:rsidP="00A10E70">
      <w:pPr>
        <w:numPr>
          <w:ilvl w:val="0"/>
          <w:numId w:val="1"/>
        </w:numPr>
        <w:spacing w:line="360" w:lineRule="auto"/>
        <w:jc w:val="both"/>
        <w:rPr>
          <w:sz w:val="28"/>
          <w:szCs w:val="28"/>
        </w:rPr>
      </w:pPr>
      <w:r w:rsidRPr="00CA7306">
        <w:rPr>
          <w:sz w:val="28"/>
          <w:szCs w:val="28"/>
        </w:rPr>
        <w:t>статистического наблюдения в области туризма и туристской индустрии;</w:t>
      </w:r>
    </w:p>
    <w:p w:rsidR="00A10E70" w:rsidRDefault="00A10E70" w:rsidP="00A10E70">
      <w:pPr>
        <w:numPr>
          <w:ilvl w:val="0"/>
          <w:numId w:val="1"/>
        </w:numPr>
        <w:spacing w:line="360" w:lineRule="auto"/>
        <w:jc w:val="both"/>
        <w:rPr>
          <w:sz w:val="28"/>
          <w:szCs w:val="28"/>
        </w:rPr>
      </w:pPr>
      <w:r w:rsidRPr="00CA7306">
        <w:rPr>
          <w:sz w:val="28"/>
          <w:szCs w:val="28"/>
        </w:rPr>
        <w:t>установления квалификационных требований к подготовке кадров в области туризма;</w:t>
      </w:r>
    </w:p>
    <w:p w:rsidR="00A10E70" w:rsidRDefault="00A10E70" w:rsidP="00A10E70">
      <w:pPr>
        <w:numPr>
          <w:ilvl w:val="0"/>
          <w:numId w:val="1"/>
        </w:numPr>
        <w:spacing w:line="360" w:lineRule="auto"/>
        <w:jc w:val="both"/>
        <w:rPr>
          <w:sz w:val="28"/>
          <w:szCs w:val="28"/>
        </w:rPr>
      </w:pPr>
      <w:r w:rsidRPr="00CA7306">
        <w:rPr>
          <w:sz w:val="28"/>
          <w:szCs w:val="28"/>
        </w:rPr>
        <w:t>защиты прав и интересов участников отношений в области туризма и туристской индустрии;</w:t>
      </w:r>
    </w:p>
    <w:p w:rsidR="00A10E70" w:rsidRPr="00857BD0" w:rsidRDefault="00A10E70" w:rsidP="00A10E70">
      <w:pPr>
        <w:numPr>
          <w:ilvl w:val="0"/>
          <w:numId w:val="1"/>
        </w:numPr>
        <w:spacing w:line="360" w:lineRule="auto"/>
        <w:jc w:val="both"/>
        <w:rPr>
          <w:b/>
          <w:bCs/>
          <w:sz w:val="28"/>
          <w:szCs w:val="28"/>
        </w:rPr>
      </w:pPr>
      <w:r w:rsidRPr="00CA7306">
        <w:rPr>
          <w:sz w:val="28"/>
          <w:szCs w:val="28"/>
        </w:rPr>
        <w:t>иных мер экономического и административного характера, в том числе, предусмотренных настоящим законом.</w:t>
      </w:r>
    </w:p>
    <w:p w:rsidR="00A10E70" w:rsidRPr="00A10E70" w:rsidRDefault="00A10E70" w:rsidP="00A10E70">
      <w:pPr>
        <w:pStyle w:val="1"/>
        <w:spacing w:after="240"/>
        <w:jc w:val="center"/>
        <w:rPr>
          <w:rFonts w:ascii="Times New Roman" w:hAnsi="Times New Roman" w:cs="Times New Roman"/>
          <w:bCs w:val="0"/>
          <w:sz w:val="28"/>
          <w:szCs w:val="28"/>
        </w:rPr>
      </w:pPr>
      <w:r>
        <w:br w:type="page"/>
      </w:r>
      <w:bookmarkStart w:id="11" w:name="_Toc241865290"/>
      <w:r w:rsidRPr="00A10E70">
        <w:rPr>
          <w:rFonts w:ascii="Times New Roman" w:hAnsi="Times New Roman" w:cs="Times New Roman"/>
          <w:bCs w:val="0"/>
        </w:rPr>
        <w:t>Заключение</w:t>
      </w:r>
      <w:bookmarkEnd w:id="11"/>
    </w:p>
    <w:p w:rsidR="00A10E70"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Наличие всесторонне обоснованного и детально разработанного плана</w:t>
      </w:r>
      <w:r>
        <w:rPr>
          <w:sz w:val="28"/>
          <w:szCs w:val="28"/>
        </w:rPr>
        <w:t xml:space="preserve">, </w:t>
      </w:r>
      <w:r w:rsidRPr="005A1F61">
        <w:rPr>
          <w:sz w:val="28"/>
          <w:szCs w:val="28"/>
        </w:rPr>
        <w:t>позволит активно развивать деятельность туристических предприятий и других объектов туристической и санаторно-курортной специализации на</w:t>
      </w:r>
      <w:r>
        <w:rPr>
          <w:sz w:val="28"/>
          <w:szCs w:val="28"/>
        </w:rPr>
        <w:t xml:space="preserve"> </w:t>
      </w:r>
      <w:r w:rsidRPr="005A1F61">
        <w:rPr>
          <w:sz w:val="28"/>
          <w:szCs w:val="28"/>
        </w:rPr>
        <w:t>рекреационной территории, привлекать инвесторов и кредитные ресурсы,</w:t>
      </w:r>
      <w:r>
        <w:rPr>
          <w:sz w:val="28"/>
          <w:szCs w:val="28"/>
        </w:rPr>
        <w:t xml:space="preserve"> </w:t>
      </w:r>
      <w:r w:rsidRPr="005A1F61">
        <w:rPr>
          <w:sz w:val="28"/>
          <w:szCs w:val="28"/>
        </w:rPr>
        <w:t>максимально использовать конкурентные преимущества, предотвращать</w:t>
      </w:r>
      <w:r>
        <w:rPr>
          <w:sz w:val="28"/>
          <w:szCs w:val="28"/>
        </w:rPr>
        <w:t xml:space="preserve"> </w:t>
      </w:r>
      <w:r w:rsidRPr="005A1F61">
        <w:rPr>
          <w:sz w:val="28"/>
          <w:szCs w:val="28"/>
        </w:rPr>
        <w:t>возможные ошибки, оценивать промежуточные и конечные результаты</w:t>
      </w:r>
      <w:r>
        <w:rPr>
          <w:sz w:val="28"/>
          <w:szCs w:val="28"/>
        </w:rPr>
        <w:t xml:space="preserve"> </w:t>
      </w:r>
      <w:r w:rsidRPr="005A1F61">
        <w:rPr>
          <w:sz w:val="28"/>
          <w:szCs w:val="28"/>
        </w:rPr>
        <w:t xml:space="preserve">коммерческой туристической деятельности. Регулирование процессов развития рекреационно-туристической деятельности в рекреационных регионах невозможно без создания стройной системы взаимоувязанного комплексного планирования на всех уровнях управления, обеспечивающей в регионе необходимые туристические условия для всех слоев населения. Намеченный законом порядок планирования предполагает возможность включения в общегосударственную систему планирование и программирование развития рекреации и туризма, а также комплекса мер стратегической трансформации рекреационных территорий. </w:t>
      </w:r>
    </w:p>
    <w:p w:rsidR="00A10E70"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Система планирования должна определять стратегию и тактику</w:t>
      </w:r>
      <w:r>
        <w:rPr>
          <w:sz w:val="28"/>
          <w:szCs w:val="28"/>
        </w:rPr>
        <w:t xml:space="preserve"> </w:t>
      </w:r>
      <w:r w:rsidRPr="005A1F61">
        <w:rPr>
          <w:sz w:val="28"/>
          <w:szCs w:val="28"/>
        </w:rPr>
        <w:t>рекреационно-туристической деятельности, сохранения природной среды и развитие туристических услуг, организацию выработки туристического</w:t>
      </w:r>
      <w:r>
        <w:rPr>
          <w:sz w:val="28"/>
          <w:szCs w:val="28"/>
        </w:rPr>
        <w:t xml:space="preserve"> </w:t>
      </w:r>
      <w:r w:rsidRPr="005A1F61">
        <w:rPr>
          <w:sz w:val="28"/>
          <w:szCs w:val="28"/>
        </w:rPr>
        <w:t>продукта. Развитие рекреационно-туристической деятельности на конкретной территории может быть намечено программой на далекую перспективу с учетом направлений развития туристических предприятий, обеспечивающих регулирование процессов рекреационно-туристической деятельности на рекреационной территории. Основное при разработке плана – постановка цели. Она должна быть всегда реальной. Должна учитывать сложившуюся ситуацию, ставить проблемы, которые должны быть решены в плановый период и определять меры для достижения цели, а, главное, исходить из наличия трудовых, материальных</w:t>
      </w:r>
      <w:r>
        <w:rPr>
          <w:sz w:val="28"/>
          <w:szCs w:val="28"/>
        </w:rPr>
        <w:t xml:space="preserve"> р</w:t>
      </w:r>
      <w:r w:rsidRPr="005A1F61">
        <w:rPr>
          <w:sz w:val="28"/>
          <w:szCs w:val="28"/>
        </w:rPr>
        <w:t>есурсов и финансовых средств</w:t>
      </w:r>
      <w:r>
        <w:rPr>
          <w:sz w:val="28"/>
          <w:szCs w:val="28"/>
        </w:rPr>
        <w:t>,</w:t>
      </w:r>
      <w:r w:rsidRPr="005A1F61">
        <w:rPr>
          <w:sz w:val="28"/>
          <w:szCs w:val="28"/>
        </w:rPr>
        <w:t xml:space="preserve"> для реализации намеченных мероприятий и возможных их поступлений из других источников.</w:t>
      </w:r>
    </w:p>
    <w:p w:rsidR="00A10E70"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Идеальный вариант</w:t>
      </w:r>
      <w:r>
        <w:rPr>
          <w:sz w:val="28"/>
          <w:szCs w:val="28"/>
        </w:rPr>
        <w:t xml:space="preserve"> для развития системы организаций в рекреационных зонах</w:t>
      </w:r>
      <w:r w:rsidRPr="005A1F61">
        <w:rPr>
          <w:sz w:val="28"/>
          <w:szCs w:val="28"/>
        </w:rPr>
        <w:t>: государство и регион создают инфраструктуру туризма, поскольку нормальный инвестор легче идет на готовую инфраструктуру, созданную государством, получая более быструю отдачу от вложенных средств, хотя инвесторам могут предлагаться и отдельные</w:t>
      </w:r>
      <w:r>
        <w:rPr>
          <w:sz w:val="28"/>
          <w:szCs w:val="28"/>
        </w:rPr>
        <w:t xml:space="preserve"> </w:t>
      </w:r>
      <w:r w:rsidRPr="005A1F61">
        <w:rPr>
          <w:sz w:val="28"/>
          <w:szCs w:val="28"/>
        </w:rPr>
        <w:t>площадки с готовым проектом их обустройства, выделяя землю в аренду с</w:t>
      </w:r>
      <w:r>
        <w:rPr>
          <w:sz w:val="28"/>
          <w:szCs w:val="28"/>
        </w:rPr>
        <w:t xml:space="preserve"> </w:t>
      </w:r>
      <w:r w:rsidRPr="005A1F61">
        <w:rPr>
          <w:sz w:val="28"/>
          <w:szCs w:val="28"/>
        </w:rPr>
        <w:t>последующим (после обустройства) ее выкупом. Для этого в программах следует сосредоточить внимание и государственных, и региональных органов управления на создание рекреационно-туристической инфраструктуры: строительство высококлассных гостиниц, открытие сети ресторанов, кафе, ночных клубов, создание индустрии развлечений на уровне мировых стандартов. Во многих регионах этому должна предшествовать большая подготовительная работа: прокладка инженерных коммуникаций; строительство дорог с учетом современных требований высокоскоростного движения; проведение инвентаризации основных рекреационно-туристических фондов и оценка условий содержания отдыхающих, оказания необходимых условий для решения вопросов смены собственников. Поднятие качества оказываемых рекреационно-туристических услуг до мирового уровня и их диверсификация заинтересует иностранных туристов, по</w:t>
      </w:r>
      <w:r>
        <w:rPr>
          <w:sz w:val="28"/>
          <w:szCs w:val="28"/>
        </w:rPr>
        <w:t>высит их посещаемость в регионе</w:t>
      </w:r>
      <w:r w:rsidRPr="005A1F61">
        <w:rPr>
          <w:sz w:val="28"/>
          <w:szCs w:val="28"/>
        </w:rPr>
        <w:t>. На первых этапах положительных результатов уже можно добиться, сосредоточив усилия на развитии внутреннего и въездного туризма. Не</w:t>
      </w:r>
      <w:r>
        <w:rPr>
          <w:sz w:val="28"/>
          <w:szCs w:val="28"/>
        </w:rPr>
        <w:t xml:space="preserve"> </w:t>
      </w:r>
      <w:r w:rsidRPr="005A1F61">
        <w:rPr>
          <w:sz w:val="28"/>
          <w:szCs w:val="28"/>
        </w:rPr>
        <w:t>случайно свои лидирующие позиции относительно приема иностранных</w:t>
      </w:r>
      <w:r>
        <w:rPr>
          <w:sz w:val="28"/>
          <w:szCs w:val="28"/>
        </w:rPr>
        <w:t xml:space="preserve"> </w:t>
      </w:r>
      <w:r w:rsidRPr="005A1F61">
        <w:rPr>
          <w:sz w:val="28"/>
          <w:szCs w:val="28"/>
        </w:rPr>
        <w:t>туристов в рейтинге ведущих туристических адресатов в течение многих лет сохраняю</w:t>
      </w:r>
      <w:r>
        <w:rPr>
          <w:sz w:val="28"/>
          <w:szCs w:val="28"/>
        </w:rPr>
        <w:t>т Франция, США, Испания, Италия</w:t>
      </w:r>
      <w:r w:rsidRPr="005A1F61">
        <w:rPr>
          <w:sz w:val="28"/>
          <w:szCs w:val="28"/>
        </w:rPr>
        <w:t xml:space="preserve">. </w:t>
      </w:r>
    </w:p>
    <w:p w:rsidR="00A10E70"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 xml:space="preserve">Рекреационные системы функционируют в сфере отдыха и туризма, т.е. формируются и развиваются при взаимодействии групп людей с природными ресурсами, хозяйствующими структурами, культурно-историческими комплексами. В процессе развития их </w:t>
      </w:r>
      <w:r>
        <w:rPr>
          <w:sz w:val="28"/>
          <w:szCs w:val="28"/>
        </w:rPr>
        <w:t>субъекты</w:t>
      </w:r>
      <w:r w:rsidRPr="005A1F61">
        <w:rPr>
          <w:sz w:val="28"/>
          <w:szCs w:val="28"/>
        </w:rPr>
        <w:t xml:space="preserve"> оказывают свое влияние при взаимосвязях с большими, сложными развивающимися динамически хозяйственными, социальными, экологическими и другими системами. При этом возникают проблемы, присущие общим социально-экономическим территориальным системам, поскольку в основе рекреационных систем лежит хозяйственная деятельность по производству услуг в сфере отдыха, оздоровления, туризма и другие виды хозяйствования, призванные беспечить необходимый уровень жизнедеятельности на данной территории. </w:t>
      </w:r>
    </w:p>
    <w:p w:rsidR="00A10E70"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 xml:space="preserve">Поскольку, естественным, объективным процессом регулирования общественных отношений является планирование, положительных изменений в рекреационно-туристической сфере </w:t>
      </w:r>
      <w:r>
        <w:rPr>
          <w:sz w:val="28"/>
          <w:szCs w:val="28"/>
        </w:rPr>
        <w:t>нашей страны</w:t>
      </w:r>
      <w:r w:rsidRPr="005A1F61">
        <w:rPr>
          <w:sz w:val="28"/>
          <w:szCs w:val="28"/>
        </w:rPr>
        <w:t xml:space="preserve"> и ее регионов можно добиться при условии эффективного экономического механизма управления, поддержанного нормативно-правовыми и законодательными актами, правильного выбора стратегии ее развития, которая бы предусматривала не только сохранение сложившихся традиций роста, но и определение возможных путей и направлений его существенного ускорения.</w:t>
      </w:r>
    </w:p>
    <w:p w:rsidR="00A10E70" w:rsidRPr="005A1F61" w:rsidRDefault="00A10E70" w:rsidP="00A10E70">
      <w:pPr>
        <w:tabs>
          <w:tab w:val="left" w:pos="9000"/>
        </w:tabs>
        <w:autoSpaceDE w:val="0"/>
        <w:autoSpaceDN w:val="0"/>
        <w:adjustRightInd w:val="0"/>
        <w:spacing w:line="360" w:lineRule="auto"/>
        <w:ind w:firstLine="709"/>
        <w:jc w:val="both"/>
        <w:rPr>
          <w:sz w:val="28"/>
          <w:szCs w:val="28"/>
        </w:rPr>
      </w:pPr>
      <w:r>
        <w:rPr>
          <w:sz w:val="28"/>
          <w:szCs w:val="28"/>
        </w:rPr>
        <w:t>С</w:t>
      </w:r>
      <w:r w:rsidRPr="005A1F61">
        <w:rPr>
          <w:sz w:val="28"/>
          <w:szCs w:val="28"/>
        </w:rPr>
        <w:t>истема планирования должна определять стратегию и тактику рекреационно-туристической деятельности, сохранения природной среды и развития туристических услуг, организацию и развитие туристического продукта. Стратегия развития рекреационно-туристической деятельности на конкретной территории может быть намечена программой на далекую перспективу с учетом направлений развития туристических предприятий, обеспечивающих регулирование процессов развития рекреационно- туристической деятельности на рекреационной территории.</w:t>
      </w:r>
    </w:p>
    <w:p w:rsidR="00A10E70" w:rsidRDefault="00A10E70" w:rsidP="00A10E70">
      <w:pPr>
        <w:tabs>
          <w:tab w:val="left" w:pos="9000"/>
        </w:tabs>
        <w:autoSpaceDE w:val="0"/>
        <w:autoSpaceDN w:val="0"/>
        <w:adjustRightInd w:val="0"/>
        <w:spacing w:line="360" w:lineRule="auto"/>
        <w:ind w:firstLine="709"/>
        <w:jc w:val="both"/>
        <w:rPr>
          <w:sz w:val="28"/>
          <w:szCs w:val="28"/>
        </w:rPr>
      </w:pPr>
      <w:r w:rsidRPr="005A1F61">
        <w:rPr>
          <w:sz w:val="28"/>
          <w:szCs w:val="28"/>
        </w:rPr>
        <w:t>Применение разумных методов планирования на государственном,</w:t>
      </w:r>
      <w:r>
        <w:rPr>
          <w:sz w:val="28"/>
          <w:szCs w:val="28"/>
        </w:rPr>
        <w:t xml:space="preserve"> </w:t>
      </w:r>
      <w:r w:rsidRPr="005A1F61">
        <w:rPr>
          <w:sz w:val="28"/>
          <w:szCs w:val="28"/>
        </w:rPr>
        <w:t>региональном и местном уровнях во взаимосвязи с отраслевым планированием поможет заложить основу для обеспечения на рекреационной территории устойчивого развития рекреационно-туристической деятельности.</w:t>
      </w:r>
    </w:p>
    <w:p w:rsidR="00A10E70" w:rsidRPr="00A10E70" w:rsidRDefault="00A10E70" w:rsidP="00A10E70">
      <w:pPr>
        <w:pStyle w:val="1"/>
        <w:spacing w:after="240"/>
        <w:jc w:val="center"/>
        <w:rPr>
          <w:rFonts w:ascii="Times New Roman" w:hAnsi="Times New Roman" w:cs="Times New Roman"/>
          <w:bCs w:val="0"/>
        </w:rPr>
      </w:pPr>
      <w:r>
        <w:br w:type="page"/>
      </w:r>
      <w:bookmarkStart w:id="12" w:name="_Toc241593628"/>
      <w:bookmarkStart w:id="13" w:name="_Toc241865291"/>
      <w:r w:rsidRPr="00A10E70">
        <w:rPr>
          <w:rFonts w:ascii="Times New Roman" w:hAnsi="Times New Roman" w:cs="Times New Roman"/>
          <w:bCs w:val="0"/>
        </w:rPr>
        <w:t>Список литературы</w:t>
      </w:r>
      <w:bookmarkEnd w:id="12"/>
      <w:bookmarkEnd w:id="13"/>
    </w:p>
    <w:p w:rsidR="00A10E70" w:rsidRDefault="00A10E70" w:rsidP="00A10E70">
      <w:pPr>
        <w:tabs>
          <w:tab w:val="left" w:pos="9356"/>
        </w:tabs>
        <w:autoSpaceDE w:val="0"/>
        <w:autoSpaceDN w:val="0"/>
        <w:adjustRightInd w:val="0"/>
        <w:spacing w:line="360" w:lineRule="auto"/>
        <w:jc w:val="both"/>
        <w:rPr>
          <w:sz w:val="28"/>
          <w:szCs w:val="28"/>
        </w:rPr>
      </w:pPr>
    </w:p>
    <w:p w:rsidR="00A10E70" w:rsidRPr="005A1F61" w:rsidRDefault="00A10E70" w:rsidP="00A10E70">
      <w:pPr>
        <w:tabs>
          <w:tab w:val="left" w:pos="9356"/>
        </w:tabs>
        <w:autoSpaceDE w:val="0"/>
        <w:autoSpaceDN w:val="0"/>
        <w:adjustRightInd w:val="0"/>
        <w:spacing w:line="360" w:lineRule="auto"/>
        <w:jc w:val="both"/>
        <w:rPr>
          <w:sz w:val="28"/>
          <w:szCs w:val="28"/>
        </w:rPr>
      </w:pPr>
      <w:r w:rsidRPr="005A1F61">
        <w:rPr>
          <w:sz w:val="28"/>
          <w:szCs w:val="28"/>
        </w:rPr>
        <w:t>1. Ткаче</w:t>
      </w:r>
      <w:r>
        <w:rPr>
          <w:sz w:val="28"/>
          <w:szCs w:val="28"/>
        </w:rPr>
        <w:t xml:space="preserve">нко Т., Мельниченко С. «Тенденции развития туризма» </w:t>
      </w:r>
      <w:r w:rsidRPr="005A1F61">
        <w:rPr>
          <w:sz w:val="28"/>
          <w:szCs w:val="28"/>
        </w:rPr>
        <w:t>– 2004.- №6. – С. 80-85.</w:t>
      </w:r>
    </w:p>
    <w:p w:rsidR="00A10E70" w:rsidRPr="005A1F61" w:rsidRDefault="00A10E70" w:rsidP="00A10E70">
      <w:pPr>
        <w:tabs>
          <w:tab w:val="left" w:pos="9356"/>
        </w:tabs>
        <w:autoSpaceDE w:val="0"/>
        <w:autoSpaceDN w:val="0"/>
        <w:adjustRightInd w:val="0"/>
        <w:spacing w:line="360" w:lineRule="auto"/>
        <w:jc w:val="both"/>
        <w:rPr>
          <w:sz w:val="28"/>
          <w:szCs w:val="28"/>
        </w:rPr>
      </w:pPr>
      <w:r w:rsidRPr="005A1F61">
        <w:rPr>
          <w:sz w:val="28"/>
          <w:szCs w:val="28"/>
        </w:rPr>
        <w:t xml:space="preserve">2. Яновский. </w:t>
      </w:r>
      <w:r>
        <w:rPr>
          <w:sz w:val="28"/>
          <w:szCs w:val="28"/>
        </w:rPr>
        <w:t>«</w:t>
      </w:r>
      <w:r w:rsidRPr="005A1F61">
        <w:rPr>
          <w:sz w:val="28"/>
          <w:szCs w:val="28"/>
        </w:rPr>
        <w:t>Въездной туризм: нереализованные возможности</w:t>
      </w:r>
      <w:r>
        <w:rPr>
          <w:sz w:val="28"/>
          <w:szCs w:val="28"/>
        </w:rPr>
        <w:t>», "</w:t>
      </w:r>
      <w:r w:rsidRPr="005A1F61">
        <w:rPr>
          <w:sz w:val="28"/>
          <w:szCs w:val="28"/>
        </w:rPr>
        <w:t>Бизнес-</w:t>
      </w:r>
    </w:p>
    <w:p w:rsidR="00A10E70" w:rsidRPr="005A1F61" w:rsidRDefault="00A10E70" w:rsidP="00A10E70">
      <w:pPr>
        <w:tabs>
          <w:tab w:val="left" w:pos="9356"/>
        </w:tabs>
        <w:autoSpaceDE w:val="0"/>
        <w:autoSpaceDN w:val="0"/>
        <w:adjustRightInd w:val="0"/>
        <w:spacing w:line="360" w:lineRule="auto"/>
        <w:jc w:val="both"/>
        <w:rPr>
          <w:sz w:val="28"/>
          <w:szCs w:val="28"/>
        </w:rPr>
      </w:pPr>
      <w:r>
        <w:rPr>
          <w:sz w:val="28"/>
          <w:szCs w:val="28"/>
        </w:rPr>
        <w:t>Информ"</w:t>
      </w:r>
      <w:r w:rsidRPr="005A1F61">
        <w:rPr>
          <w:sz w:val="28"/>
          <w:szCs w:val="28"/>
        </w:rPr>
        <w:t>. - 1997. – № 11. - С. 50-52.</w:t>
      </w:r>
    </w:p>
    <w:p w:rsidR="00A10E70" w:rsidRPr="005A1F61" w:rsidRDefault="00A10E70" w:rsidP="00A10E70">
      <w:pPr>
        <w:tabs>
          <w:tab w:val="left" w:pos="9356"/>
        </w:tabs>
        <w:autoSpaceDE w:val="0"/>
        <w:autoSpaceDN w:val="0"/>
        <w:adjustRightInd w:val="0"/>
        <w:spacing w:line="360" w:lineRule="auto"/>
        <w:jc w:val="both"/>
        <w:rPr>
          <w:sz w:val="28"/>
          <w:szCs w:val="28"/>
        </w:rPr>
      </w:pPr>
      <w:r w:rsidRPr="005A1F61">
        <w:rPr>
          <w:sz w:val="28"/>
          <w:szCs w:val="28"/>
        </w:rPr>
        <w:t xml:space="preserve">3. Бойко М., Гопкало Л. </w:t>
      </w:r>
      <w:r>
        <w:rPr>
          <w:sz w:val="28"/>
          <w:szCs w:val="28"/>
        </w:rPr>
        <w:t>«</w:t>
      </w:r>
      <w:r w:rsidRPr="00367649">
        <w:rPr>
          <w:sz w:val="28"/>
          <w:szCs w:val="28"/>
        </w:rPr>
        <w:t>Принципы формирования приоритетных направлений туристической политики</w:t>
      </w:r>
      <w:r>
        <w:rPr>
          <w:sz w:val="28"/>
          <w:szCs w:val="28"/>
        </w:rPr>
        <w:t>»</w:t>
      </w:r>
      <w:r w:rsidRPr="00367649">
        <w:rPr>
          <w:sz w:val="28"/>
          <w:szCs w:val="28"/>
        </w:rPr>
        <w:t xml:space="preserve"> </w:t>
      </w:r>
      <w:r w:rsidRPr="005A1F61">
        <w:rPr>
          <w:sz w:val="28"/>
          <w:szCs w:val="28"/>
        </w:rPr>
        <w:t>//</w:t>
      </w:r>
      <w:r>
        <w:rPr>
          <w:sz w:val="28"/>
          <w:szCs w:val="28"/>
        </w:rPr>
        <w:t xml:space="preserve"> Региональная экономика</w:t>
      </w:r>
      <w:r w:rsidRPr="005A1F61">
        <w:rPr>
          <w:sz w:val="28"/>
          <w:szCs w:val="28"/>
        </w:rPr>
        <w:t>. – 2005. - №1. – С.222.</w:t>
      </w:r>
    </w:p>
    <w:p w:rsidR="00A10E70" w:rsidRPr="005A1F61" w:rsidRDefault="00A10E70" w:rsidP="00A10E70">
      <w:pPr>
        <w:tabs>
          <w:tab w:val="left" w:pos="9356"/>
        </w:tabs>
        <w:autoSpaceDE w:val="0"/>
        <w:autoSpaceDN w:val="0"/>
        <w:adjustRightInd w:val="0"/>
        <w:spacing w:line="360" w:lineRule="auto"/>
        <w:jc w:val="both"/>
        <w:rPr>
          <w:sz w:val="28"/>
          <w:szCs w:val="28"/>
        </w:rPr>
      </w:pPr>
      <w:r>
        <w:rPr>
          <w:sz w:val="28"/>
          <w:szCs w:val="28"/>
        </w:rPr>
        <w:t>4</w:t>
      </w:r>
      <w:r w:rsidRPr="005A1F61">
        <w:rPr>
          <w:sz w:val="28"/>
          <w:szCs w:val="28"/>
        </w:rPr>
        <w:t xml:space="preserve">. </w:t>
      </w:r>
      <w:r w:rsidRPr="00367649">
        <w:rPr>
          <w:sz w:val="28"/>
          <w:szCs w:val="28"/>
        </w:rPr>
        <w:t>WW</w:t>
      </w:r>
      <w:r>
        <w:rPr>
          <w:sz w:val="28"/>
          <w:szCs w:val="28"/>
        </w:rPr>
        <w:t>W.tourism.gov.</w:t>
      </w:r>
      <w:r>
        <w:rPr>
          <w:sz w:val="28"/>
          <w:szCs w:val="28"/>
          <w:lang w:val="en-US"/>
        </w:rPr>
        <w:t>ru</w:t>
      </w:r>
    </w:p>
    <w:p w:rsidR="00A10E70" w:rsidRPr="005A1F61" w:rsidRDefault="00A10E70" w:rsidP="00A10E70">
      <w:pPr>
        <w:tabs>
          <w:tab w:val="left" w:pos="9356"/>
        </w:tabs>
        <w:autoSpaceDE w:val="0"/>
        <w:autoSpaceDN w:val="0"/>
        <w:adjustRightInd w:val="0"/>
        <w:spacing w:line="360" w:lineRule="auto"/>
        <w:jc w:val="both"/>
        <w:rPr>
          <w:sz w:val="28"/>
          <w:szCs w:val="28"/>
        </w:rPr>
      </w:pPr>
      <w:r>
        <w:rPr>
          <w:sz w:val="28"/>
          <w:szCs w:val="28"/>
        </w:rPr>
        <w:t>5</w:t>
      </w:r>
      <w:r w:rsidRPr="005A1F61">
        <w:rPr>
          <w:sz w:val="28"/>
          <w:szCs w:val="28"/>
        </w:rPr>
        <w:t>. Федорченко В.К., Дьорова Т.А.</w:t>
      </w:r>
      <w:r>
        <w:rPr>
          <w:sz w:val="28"/>
          <w:szCs w:val="28"/>
        </w:rPr>
        <w:t xml:space="preserve"> «История туризма» 195с.</w:t>
      </w:r>
    </w:p>
    <w:p w:rsidR="00A10E70" w:rsidRPr="005A1F61" w:rsidRDefault="00A10E70" w:rsidP="00A10E70">
      <w:pPr>
        <w:tabs>
          <w:tab w:val="left" w:pos="9356"/>
        </w:tabs>
        <w:autoSpaceDE w:val="0"/>
        <w:autoSpaceDN w:val="0"/>
        <w:adjustRightInd w:val="0"/>
        <w:spacing w:line="360" w:lineRule="auto"/>
        <w:jc w:val="both"/>
        <w:rPr>
          <w:sz w:val="28"/>
          <w:szCs w:val="28"/>
        </w:rPr>
      </w:pPr>
      <w:r>
        <w:rPr>
          <w:sz w:val="28"/>
          <w:szCs w:val="28"/>
        </w:rPr>
        <w:t>6</w:t>
      </w:r>
      <w:r w:rsidRPr="005A1F61">
        <w:rPr>
          <w:sz w:val="28"/>
          <w:szCs w:val="28"/>
        </w:rPr>
        <w:t>. Тихонова. Н.И. Аспекты стратегического планирования в туристическом</w:t>
      </w:r>
    </w:p>
    <w:p w:rsidR="00A10E70" w:rsidRPr="005A1F61" w:rsidRDefault="00A10E70" w:rsidP="00A10E70">
      <w:pPr>
        <w:tabs>
          <w:tab w:val="left" w:pos="9356"/>
        </w:tabs>
        <w:autoSpaceDE w:val="0"/>
        <w:autoSpaceDN w:val="0"/>
        <w:adjustRightInd w:val="0"/>
        <w:spacing w:line="360" w:lineRule="auto"/>
        <w:jc w:val="both"/>
        <w:rPr>
          <w:sz w:val="28"/>
          <w:szCs w:val="28"/>
        </w:rPr>
      </w:pPr>
      <w:r w:rsidRPr="005A1F61">
        <w:rPr>
          <w:sz w:val="28"/>
          <w:szCs w:val="28"/>
        </w:rPr>
        <w:t>бизнесе. – Симферополь: ”Экономика Крыма”, 2003. - №10. – С.37-39.</w:t>
      </w:r>
    </w:p>
    <w:p w:rsidR="00A10E70" w:rsidRDefault="00A10E70" w:rsidP="00A10E70">
      <w:pPr>
        <w:tabs>
          <w:tab w:val="left" w:pos="9356"/>
        </w:tabs>
        <w:autoSpaceDE w:val="0"/>
        <w:autoSpaceDN w:val="0"/>
        <w:adjustRightInd w:val="0"/>
        <w:spacing w:line="360" w:lineRule="auto"/>
        <w:jc w:val="both"/>
        <w:rPr>
          <w:sz w:val="28"/>
          <w:szCs w:val="28"/>
        </w:rPr>
      </w:pPr>
      <w:r>
        <w:rPr>
          <w:sz w:val="28"/>
          <w:szCs w:val="28"/>
        </w:rPr>
        <w:t>7</w:t>
      </w:r>
      <w:r w:rsidRPr="005A1F61">
        <w:rPr>
          <w:sz w:val="28"/>
          <w:szCs w:val="28"/>
        </w:rPr>
        <w:t>. Шаптала О.</w:t>
      </w:r>
      <w:r>
        <w:rPr>
          <w:sz w:val="28"/>
          <w:szCs w:val="28"/>
        </w:rPr>
        <w:t xml:space="preserve"> </w:t>
      </w:r>
      <w:r w:rsidRPr="003E14C7">
        <w:rPr>
          <w:sz w:val="28"/>
          <w:szCs w:val="28"/>
        </w:rPr>
        <w:t>Организация государственного управления сферой рекреационного обслуживания в Украине / / Сборник научных трудов Национальной академии государственного у</w:t>
      </w:r>
      <w:r>
        <w:rPr>
          <w:sz w:val="28"/>
          <w:szCs w:val="28"/>
        </w:rPr>
        <w:t xml:space="preserve">правления» - </w:t>
      </w:r>
      <w:r w:rsidRPr="005A1F61">
        <w:rPr>
          <w:sz w:val="28"/>
          <w:szCs w:val="28"/>
        </w:rPr>
        <w:t>К., 2003. - №2. – С.357</w:t>
      </w:r>
      <w:r>
        <w:rPr>
          <w:sz w:val="28"/>
          <w:szCs w:val="28"/>
        </w:rPr>
        <w:t>.</w:t>
      </w:r>
    </w:p>
    <w:p w:rsidR="00A10E70" w:rsidRPr="005A1F61" w:rsidRDefault="00A10E70" w:rsidP="00A10E70">
      <w:pPr>
        <w:tabs>
          <w:tab w:val="left" w:pos="9356"/>
        </w:tabs>
        <w:autoSpaceDE w:val="0"/>
        <w:autoSpaceDN w:val="0"/>
        <w:adjustRightInd w:val="0"/>
        <w:spacing w:line="360" w:lineRule="auto"/>
        <w:jc w:val="both"/>
        <w:rPr>
          <w:sz w:val="28"/>
          <w:szCs w:val="28"/>
        </w:rPr>
      </w:pPr>
      <w:r>
        <w:rPr>
          <w:sz w:val="28"/>
          <w:szCs w:val="28"/>
        </w:rPr>
        <w:t>8</w:t>
      </w:r>
      <w:r w:rsidRPr="005A1F61">
        <w:rPr>
          <w:sz w:val="28"/>
          <w:szCs w:val="28"/>
        </w:rPr>
        <w:t xml:space="preserve"> Чудновский А.Д. Менеджмент туризма: Учебник /А.Д. Чудновский,</w:t>
      </w:r>
    </w:p>
    <w:p w:rsidR="00A10E70" w:rsidRPr="005A1F61" w:rsidRDefault="00A10E70" w:rsidP="00A10E70">
      <w:pPr>
        <w:tabs>
          <w:tab w:val="left" w:pos="9356"/>
        </w:tabs>
        <w:autoSpaceDE w:val="0"/>
        <w:autoSpaceDN w:val="0"/>
        <w:adjustRightInd w:val="0"/>
        <w:spacing w:line="360" w:lineRule="auto"/>
        <w:jc w:val="both"/>
        <w:rPr>
          <w:sz w:val="28"/>
          <w:szCs w:val="28"/>
        </w:rPr>
      </w:pPr>
      <w:r w:rsidRPr="005A1F61">
        <w:rPr>
          <w:sz w:val="28"/>
          <w:szCs w:val="28"/>
        </w:rPr>
        <w:t>М.А. Жукова. - М.: Финансы и статистика, 2002. - С.9.</w:t>
      </w:r>
    </w:p>
    <w:p w:rsidR="00A10E70" w:rsidRDefault="00A10E70" w:rsidP="00A10E70">
      <w:pPr>
        <w:jc w:val="both"/>
      </w:pPr>
      <w:bookmarkStart w:id="14" w:name="_GoBack"/>
      <w:bookmarkEnd w:id="14"/>
    </w:p>
    <w:sectPr w:rsidR="00A10E70" w:rsidSect="00A10E70">
      <w:footerReference w:type="even" r:id="rId7"/>
      <w:footerReference w:type="default" r:id="rId8"/>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E1" w:rsidRDefault="00915CE1">
      <w:r>
        <w:separator/>
      </w:r>
    </w:p>
  </w:endnote>
  <w:endnote w:type="continuationSeparator" w:id="0">
    <w:p w:rsidR="00915CE1" w:rsidRDefault="009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70" w:rsidRDefault="00A10E70" w:rsidP="00B1010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10E70" w:rsidRDefault="00A10E70" w:rsidP="00A10E7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70" w:rsidRDefault="00A10E70" w:rsidP="00B1010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9793E">
      <w:rPr>
        <w:rStyle w:val="a9"/>
        <w:noProof/>
      </w:rPr>
      <w:t>- 2 -</w:t>
    </w:r>
    <w:r>
      <w:rPr>
        <w:rStyle w:val="a9"/>
      </w:rPr>
      <w:fldChar w:fldCharType="end"/>
    </w:r>
  </w:p>
  <w:p w:rsidR="00A10E70" w:rsidRDefault="00A10E70" w:rsidP="00A10E7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E1" w:rsidRDefault="00915CE1">
      <w:r>
        <w:separator/>
      </w:r>
    </w:p>
  </w:footnote>
  <w:footnote w:type="continuationSeparator" w:id="0">
    <w:p w:rsidR="00915CE1" w:rsidRDefault="00915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C2E3A"/>
    <w:multiLevelType w:val="hybridMultilevel"/>
    <w:tmpl w:val="3FB433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70"/>
    <w:rsid w:val="006319EF"/>
    <w:rsid w:val="0069793E"/>
    <w:rsid w:val="006C344C"/>
    <w:rsid w:val="00896B78"/>
    <w:rsid w:val="00915CE1"/>
    <w:rsid w:val="00A10E70"/>
    <w:rsid w:val="00B1010E"/>
    <w:rsid w:val="00B5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E9AD37E4-21FE-40FD-8135-5F9F964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70"/>
    <w:rPr>
      <w:sz w:val="24"/>
      <w:szCs w:val="24"/>
    </w:rPr>
  </w:style>
  <w:style w:type="paragraph" w:styleId="1">
    <w:name w:val="heading 1"/>
    <w:basedOn w:val="a"/>
    <w:next w:val="a"/>
    <w:qFormat/>
    <w:rsid w:val="00B561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1"/>
    <w:next w:val="a"/>
    <w:autoRedefine/>
    <w:semiHidden/>
    <w:rsid w:val="00A10E70"/>
    <w:pPr>
      <w:tabs>
        <w:tab w:val="right" w:leader="dot" w:pos="9345"/>
      </w:tabs>
      <w:spacing w:line="360" w:lineRule="auto"/>
      <w:jc w:val="both"/>
    </w:pPr>
    <w:rPr>
      <w:sz w:val="20"/>
    </w:rPr>
  </w:style>
  <w:style w:type="character" w:styleId="a3">
    <w:name w:val="Hyperlink"/>
    <w:rsid w:val="00A10E70"/>
    <w:rPr>
      <w:color w:val="FF0000"/>
      <w:u w:val="single"/>
    </w:rPr>
  </w:style>
  <w:style w:type="paragraph" w:styleId="a4">
    <w:name w:val="Body Text"/>
    <w:basedOn w:val="a"/>
    <w:rsid w:val="00A10E70"/>
    <w:pPr>
      <w:spacing w:after="120"/>
    </w:pPr>
  </w:style>
  <w:style w:type="paragraph" w:styleId="2">
    <w:name w:val="toc 2"/>
    <w:basedOn w:val="a"/>
    <w:next w:val="a"/>
    <w:autoRedefine/>
    <w:semiHidden/>
    <w:rsid w:val="00A10E70"/>
    <w:pPr>
      <w:ind w:left="240"/>
    </w:pPr>
  </w:style>
  <w:style w:type="paragraph" w:styleId="a5">
    <w:name w:val="Normal (Web)"/>
    <w:basedOn w:val="a"/>
    <w:rsid w:val="00A10E70"/>
    <w:pPr>
      <w:spacing w:after="240"/>
    </w:pPr>
  </w:style>
  <w:style w:type="paragraph" w:styleId="a6">
    <w:name w:val="Body Text Indent"/>
    <w:basedOn w:val="a"/>
    <w:rsid w:val="00A10E70"/>
    <w:pPr>
      <w:spacing w:after="120"/>
      <w:ind w:left="283"/>
    </w:pPr>
  </w:style>
  <w:style w:type="paragraph" w:styleId="a7">
    <w:name w:val="Subtitle"/>
    <w:basedOn w:val="a"/>
    <w:qFormat/>
    <w:rsid w:val="00A10E70"/>
    <w:pPr>
      <w:spacing w:after="60"/>
      <w:jc w:val="center"/>
      <w:outlineLvl w:val="1"/>
    </w:pPr>
    <w:rPr>
      <w:rFonts w:ascii="Arial" w:hAnsi="Arial" w:cs="Arial"/>
    </w:rPr>
  </w:style>
  <w:style w:type="paragraph" w:styleId="a8">
    <w:name w:val="footer"/>
    <w:basedOn w:val="a"/>
    <w:rsid w:val="00A10E70"/>
    <w:pPr>
      <w:tabs>
        <w:tab w:val="center" w:pos="4677"/>
        <w:tab w:val="right" w:pos="9355"/>
      </w:tabs>
    </w:pPr>
  </w:style>
  <w:style w:type="character" w:styleId="a9">
    <w:name w:val="page number"/>
    <w:basedOn w:val="a0"/>
    <w:rsid w:val="00A1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24914</CharactersWithSpaces>
  <SharedDoc>false</SharedDoc>
  <HLinks>
    <vt:vector size="54" baseType="variant">
      <vt:variant>
        <vt:i4>1507383</vt:i4>
      </vt:variant>
      <vt:variant>
        <vt:i4>50</vt:i4>
      </vt:variant>
      <vt:variant>
        <vt:i4>0</vt:i4>
      </vt:variant>
      <vt:variant>
        <vt:i4>5</vt:i4>
      </vt:variant>
      <vt:variant>
        <vt:lpwstr/>
      </vt:variant>
      <vt:variant>
        <vt:lpwstr>_Toc241865291</vt:lpwstr>
      </vt:variant>
      <vt:variant>
        <vt:i4>1507383</vt:i4>
      </vt:variant>
      <vt:variant>
        <vt:i4>44</vt:i4>
      </vt:variant>
      <vt:variant>
        <vt:i4>0</vt:i4>
      </vt:variant>
      <vt:variant>
        <vt:i4>5</vt:i4>
      </vt:variant>
      <vt:variant>
        <vt:lpwstr/>
      </vt:variant>
      <vt:variant>
        <vt:lpwstr>_Toc241865290</vt:lpwstr>
      </vt:variant>
      <vt:variant>
        <vt:i4>1441847</vt:i4>
      </vt:variant>
      <vt:variant>
        <vt:i4>38</vt:i4>
      </vt:variant>
      <vt:variant>
        <vt:i4>0</vt:i4>
      </vt:variant>
      <vt:variant>
        <vt:i4>5</vt:i4>
      </vt:variant>
      <vt:variant>
        <vt:lpwstr/>
      </vt:variant>
      <vt:variant>
        <vt:lpwstr>_Toc241865289</vt:lpwstr>
      </vt:variant>
      <vt:variant>
        <vt:i4>1441847</vt:i4>
      </vt:variant>
      <vt:variant>
        <vt:i4>32</vt:i4>
      </vt:variant>
      <vt:variant>
        <vt:i4>0</vt:i4>
      </vt:variant>
      <vt:variant>
        <vt:i4>5</vt:i4>
      </vt:variant>
      <vt:variant>
        <vt:lpwstr/>
      </vt:variant>
      <vt:variant>
        <vt:lpwstr>_Toc241865288</vt:lpwstr>
      </vt:variant>
      <vt:variant>
        <vt:i4>1441847</vt:i4>
      </vt:variant>
      <vt:variant>
        <vt:i4>26</vt:i4>
      </vt:variant>
      <vt:variant>
        <vt:i4>0</vt:i4>
      </vt:variant>
      <vt:variant>
        <vt:i4>5</vt:i4>
      </vt:variant>
      <vt:variant>
        <vt:lpwstr/>
      </vt:variant>
      <vt:variant>
        <vt:lpwstr>_Toc241865287</vt:lpwstr>
      </vt:variant>
      <vt:variant>
        <vt:i4>1441847</vt:i4>
      </vt:variant>
      <vt:variant>
        <vt:i4>20</vt:i4>
      </vt:variant>
      <vt:variant>
        <vt:i4>0</vt:i4>
      </vt:variant>
      <vt:variant>
        <vt:i4>5</vt:i4>
      </vt:variant>
      <vt:variant>
        <vt:lpwstr/>
      </vt:variant>
      <vt:variant>
        <vt:lpwstr>_Toc241865286</vt:lpwstr>
      </vt:variant>
      <vt:variant>
        <vt:i4>1441847</vt:i4>
      </vt:variant>
      <vt:variant>
        <vt:i4>14</vt:i4>
      </vt:variant>
      <vt:variant>
        <vt:i4>0</vt:i4>
      </vt:variant>
      <vt:variant>
        <vt:i4>5</vt:i4>
      </vt:variant>
      <vt:variant>
        <vt:lpwstr/>
      </vt:variant>
      <vt:variant>
        <vt:lpwstr>_Toc241865285</vt:lpwstr>
      </vt:variant>
      <vt:variant>
        <vt:i4>1441847</vt:i4>
      </vt:variant>
      <vt:variant>
        <vt:i4>8</vt:i4>
      </vt:variant>
      <vt:variant>
        <vt:i4>0</vt:i4>
      </vt:variant>
      <vt:variant>
        <vt:i4>5</vt:i4>
      </vt:variant>
      <vt:variant>
        <vt:lpwstr/>
      </vt:variant>
      <vt:variant>
        <vt:lpwstr>_Toc241865284</vt:lpwstr>
      </vt:variant>
      <vt:variant>
        <vt:i4>1441847</vt:i4>
      </vt:variant>
      <vt:variant>
        <vt:i4>2</vt:i4>
      </vt:variant>
      <vt:variant>
        <vt:i4>0</vt:i4>
      </vt:variant>
      <vt:variant>
        <vt:i4>5</vt:i4>
      </vt:variant>
      <vt:variant>
        <vt:lpwstr/>
      </vt:variant>
      <vt:variant>
        <vt:lpwstr>_Toc241865283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admin</cp:lastModifiedBy>
  <cp:revision>2</cp:revision>
  <dcterms:created xsi:type="dcterms:W3CDTF">2014-04-14T22:10:00Z</dcterms:created>
  <dcterms:modified xsi:type="dcterms:W3CDTF">2014-04-14T22:10:00Z</dcterms:modified>
</cp:coreProperties>
</file>