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A5" w:rsidRPr="002D7A59" w:rsidRDefault="00AA2BA5" w:rsidP="00AA2BA5">
      <w:pPr>
        <w:spacing w:before="120"/>
        <w:jc w:val="center"/>
        <w:rPr>
          <w:b/>
          <w:bCs/>
          <w:sz w:val="32"/>
          <w:szCs w:val="32"/>
        </w:rPr>
      </w:pPr>
      <w:r w:rsidRPr="002D7A59">
        <w:rPr>
          <w:b/>
          <w:bCs/>
          <w:sz w:val="32"/>
          <w:szCs w:val="32"/>
        </w:rPr>
        <w:t>Система управления положением бортового прожектора вертолёта</w:t>
      </w:r>
    </w:p>
    <w:p w:rsidR="00AA2BA5" w:rsidRDefault="00AA2BA5" w:rsidP="00AA2BA5">
      <w:pPr>
        <w:spacing w:before="120"/>
        <w:ind w:firstLine="567"/>
        <w:jc w:val="both"/>
      </w:pPr>
      <w:r w:rsidRPr="00F63ACE">
        <w:t>Пояснительная записка</w:t>
      </w:r>
      <w:r>
        <w:t xml:space="preserve"> </w:t>
      </w:r>
      <w:r w:rsidRPr="00F63ACE">
        <w:t>к курсовому проекту по дисциплине</w:t>
      </w:r>
      <w:r>
        <w:t xml:space="preserve"> </w:t>
      </w:r>
      <w:r w:rsidRPr="00F63ACE">
        <w:t>системы автоматического управления</w:t>
      </w:r>
    </w:p>
    <w:p w:rsidR="00AA2BA5" w:rsidRDefault="00AA2BA5" w:rsidP="00AA2BA5">
      <w:pPr>
        <w:spacing w:before="120"/>
        <w:ind w:firstLine="567"/>
        <w:jc w:val="both"/>
      </w:pPr>
      <w:r w:rsidRPr="00F63ACE">
        <w:t>Выполнил студент гр. 3410</w:t>
      </w:r>
      <w:r>
        <w:t xml:space="preserve"> </w:t>
      </w:r>
      <w:r w:rsidRPr="00F63ACE">
        <w:t>Набиуллин А.Х.</w:t>
      </w:r>
    </w:p>
    <w:p w:rsidR="00AA2BA5" w:rsidRPr="00F63ACE" w:rsidRDefault="00AA2BA5" w:rsidP="00AA2BA5">
      <w:pPr>
        <w:spacing w:before="120"/>
        <w:ind w:firstLine="567"/>
        <w:jc w:val="both"/>
      </w:pPr>
      <w:r w:rsidRPr="00F63ACE">
        <w:t>Казанский Государственный Технический Университет им. А. Н. Туполева</w:t>
      </w:r>
    </w:p>
    <w:p w:rsidR="00AA2BA5" w:rsidRPr="00F63ACE" w:rsidRDefault="00AA2BA5" w:rsidP="00AA2BA5">
      <w:pPr>
        <w:spacing w:before="120"/>
        <w:ind w:firstLine="567"/>
        <w:jc w:val="both"/>
      </w:pPr>
      <w:r w:rsidRPr="00F63ACE">
        <w:t>Казань, 2006</w:t>
      </w:r>
    </w:p>
    <w:p w:rsidR="00AA2BA5" w:rsidRPr="00F63ACE" w:rsidRDefault="00AA2BA5" w:rsidP="00AA2BA5">
      <w:pPr>
        <w:spacing w:before="120"/>
        <w:ind w:firstLine="567"/>
        <w:jc w:val="both"/>
      </w:pPr>
      <w:r w:rsidRPr="00F63ACE">
        <w:t>Задание на курсовой проект</w:t>
      </w:r>
    </w:p>
    <w:p w:rsidR="00AA2BA5" w:rsidRPr="00F63ACE" w:rsidRDefault="00AA2BA5" w:rsidP="00AA2BA5">
      <w:pPr>
        <w:spacing w:before="120"/>
        <w:ind w:firstLine="567"/>
        <w:jc w:val="both"/>
      </w:pPr>
      <w:r w:rsidRPr="00F63ACE">
        <w:t>Необходимо разработать двухкоординатную систему дистанционного управления бортовым прожектором вертолёта в соответствии с техническими требованиями.</w:t>
      </w:r>
    </w:p>
    <w:p w:rsidR="00AA2BA5" w:rsidRDefault="00AA2BA5" w:rsidP="00AA2BA5">
      <w:pPr>
        <w:spacing w:before="120"/>
        <w:ind w:firstLine="567"/>
        <w:jc w:val="both"/>
      </w:pPr>
      <w:r w:rsidRPr="00F63ACE">
        <w:t>Технические требования представлены в таблице 1.</w:t>
      </w:r>
    </w:p>
    <w:p w:rsidR="00AA2BA5" w:rsidRPr="00F63ACE" w:rsidRDefault="00AA2BA5" w:rsidP="00AA2BA5">
      <w:pPr>
        <w:spacing w:before="120"/>
        <w:ind w:firstLine="567"/>
        <w:jc w:val="both"/>
      </w:pPr>
      <w:r w:rsidRPr="00F63ACE">
        <w:t>Таблица 1.</w:t>
      </w:r>
    </w:p>
    <w:tbl>
      <w:tblPr>
        <w:tblW w:w="5000" w:type="pct"/>
        <w:jc w:val="center"/>
        <w:tblLook w:val="0000" w:firstRow="0" w:lastRow="0" w:firstColumn="0" w:lastColumn="0" w:noHBand="0" w:noVBand="0"/>
      </w:tblPr>
      <w:tblGrid>
        <w:gridCol w:w="5255"/>
        <w:gridCol w:w="2532"/>
        <w:gridCol w:w="2067"/>
      </w:tblGrid>
      <w:tr w:rsidR="00AA2BA5" w:rsidRPr="00F63ACE" w:rsidTr="004D4653">
        <w:trPr>
          <w:trHeight w:val="345"/>
          <w:jc w:val="center"/>
        </w:trPr>
        <w:tc>
          <w:tcPr>
            <w:tcW w:w="2666" w:type="pct"/>
            <w:tcBorders>
              <w:top w:val="single" w:sz="4" w:space="0" w:color="auto"/>
              <w:left w:val="single" w:sz="4" w:space="0" w:color="auto"/>
              <w:bottom w:val="single" w:sz="4" w:space="0" w:color="auto"/>
              <w:right w:val="single" w:sz="4" w:space="0" w:color="auto"/>
            </w:tcBorders>
            <w:noWrap/>
            <w:vAlign w:val="center"/>
          </w:tcPr>
          <w:p w:rsidR="00AA2BA5" w:rsidRPr="00F63ACE" w:rsidRDefault="00AA2BA5" w:rsidP="004D4653">
            <w:r w:rsidRPr="00F63ACE">
              <w:t>Параметры прожектора</w:t>
            </w:r>
          </w:p>
        </w:tc>
        <w:tc>
          <w:tcPr>
            <w:tcW w:w="1285" w:type="pct"/>
            <w:tcBorders>
              <w:top w:val="single" w:sz="4" w:space="0" w:color="auto"/>
              <w:left w:val="nil"/>
              <w:bottom w:val="single" w:sz="4" w:space="0" w:color="auto"/>
              <w:right w:val="single" w:sz="4" w:space="0" w:color="auto"/>
            </w:tcBorders>
            <w:noWrap/>
            <w:vAlign w:val="center"/>
          </w:tcPr>
          <w:p w:rsidR="00AA2BA5" w:rsidRPr="00F63ACE" w:rsidRDefault="00AA2BA5" w:rsidP="004D4653">
            <w:r w:rsidRPr="00F63ACE">
              <w:t>Обозначение</w:t>
            </w:r>
          </w:p>
        </w:tc>
        <w:tc>
          <w:tcPr>
            <w:tcW w:w="1049" w:type="pct"/>
            <w:tcBorders>
              <w:top w:val="single" w:sz="4" w:space="0" w:color="auto"/>
              <w:left w:val="nil"/>
              <w:bottom w:val="single" w:sz="4" w:space="0" w:color="auto"/>
              <w:right w:val="single" w:sz="4" w:space="0" w:color="auto"/>
            </w:tcBorders>
            <w:noWrap/>
            <w:vAlign w:val="center"/>
          </w:tcPr>
          <w:p w:rsidR="00AA2BA5" w:rsidRPr="00F63ACE" w:rsidRDefault="00AA2BA5" w:rsidP="004D4653">
            <w:r w:rsidRPr="00F63ACE">
              <w:t>Значение</w:t>
            </w:r>
          </w:p>
        </w:tc>
      </w:tr>
      <w:tr w:rsidR="00AA2BA5" w:rsidRPr="00F63ACE" w:rsidTr="004D4653">
        <w:trPr>
          <w:trHeight w:val="345"/>
          <w:jc w:val="center"/>
        </w:trPr>
        <w:tc>
          <w:tcPr>
            <w:tcW w:w="2666" w:type="pct"/>
            <w:tcBorders>
              <w:top w:val="nil"/>
              <w:left w:val="single" w:sz="4" w:space="0" w:color="auto"/>
              <w:bottom w:val="single" w:sz="4" w:space="0" w:color="auto"/>
              <w:right w:val="single" w:sz="4" w:space="0" w:color="auto"/>
            </w:tcBorders>
            <w:vAlign w:val="center"/>
          </w:tcPr>
          <w:p w:rsidR="00AA2BA5" w:rsidRPr="00F63ACE" w:rsidRDefault="00AA2BA5" w:rsidP="004D4653">
            <w:r w:rsidRPr="00F63ACE">
              <w:t xml:space="preserve">Габариты прожектора, мм </w:t>
            </w:r>
          </w:p>
        </w:tc>
        <w:tc>
          <w:tcPr>
            <w:tcW w:w="1285" w:type="pct"/>
            <w:tcBorders>
              <w:top w:val="nil"/>
              <w:left w:val="nil"/>
              <w:bottom w:val="single" w:sz="4" w:space="0" w:color="auto"/>
              <w:right w:val="single" w:sz="4" w:space="0" w:color="auto"/>
            </w:tcBorders>
            <w:vAlign w:val="center"/>
          </w:tcPr>
          <w:p w:rsidR="00AA2BA5" w:rsidRPr="00F63ACE" w:rsidRDefault="00565227" w:rsidP="004D465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75pt">
                  <v:imagedata r:id="rId4" o:title=""/>
                </v:shape>
              </w:pict>
            </w:r>
          </w:p>
        </w:tc>
        <w:tc>
          <w:tcPr>
            <w:tcW w:w="1049" w:type="pct"/>
            <w:tcBorders>
              <w:top w:val="nil"/>
              <w:left w:val="nil"/>
              <w:bottom w:val="single" w:sz="4" w:space="0" w:color="auto"/>
              <w:right w:val="single" w:sz="4" w:space="0" w:color="auto"/>
            </w:tcBorders>
            <w:vAlign w:val="center"/>
          </w:tcPr>
          <w:p w:rsidR="00AA2BA5" w:rsidRPr="00F63ACE" w:rsidRDefault="00AA2BA5" w:rsidP="004D4653">
            <w:r w:rsidRPr="00F63ACE">
              <w:t>150×200</w:t>
            </w:r>
            <w:r>
              <w:t xml:space="preserve"> </w:t>
            </w:r>
          </w:p>
        </w:tc>
      </w:tr>
      <w:tr w:rsidR="00AA2BA5" w:rsidRPr="00F63ACE" w:rsidTr="004D4653">
        <w:trPr>
          <w:trHeight w:val="345"/>
          <w:jc w:val="center"/>
        </w:trPr>
        <w:tc>
          <w:tcPr>
            <w:tcW w:w="2666" w:type="pct"/>
            <w:tcBorders>
              <w:top w:val="nil"/>
              <w:left w:val="single" w:sz="4" w:space="0" w:color="auto"/>
              <w:bottom w:val="single" w:sz="4" w:space="0" w:color="auto"/>
              <w:right w:val="single" w:sz="4" w:space="0" w:color="auto"/>
            </w:tcBorders>
            <w:vAlign w:val="center"/>
          </w:tcPr>
          <w:p w:rsidR="00AA2BA5" w:rsidRPr="00F63ACE" w:rsidRDefault="00AA2BA5" w:rsidP="004D4653">
            <w:r w:rsidRPr="00F63ACE">
              <w:t>Масса прожектора, кг</w:t>
            </w:r>
          </w:p>
        </w:tc>
        <w:tc>
          <w:tcPr>
            <w:tcW w:w="1285" w:type="pct"/>
            <w:tcBorders>
              <w:top w:val="nil"/>
              <w:left w:val="nil"/>
              <w:bottom w:val="single" w:sz="4" w:space="0" w:color="auto"/>
              <w:right w:val="single" w:sz="4" w:space="0" w:color="auto"/>
            </w:tcBorders>
            <w:vAlign w:val="center"/>
          </w:tcPr>
          <w:p w:rsidR="00AA2BA5" w:rsidRPr="00F63ACE" w:rsidRDefault="00565227" w:rsidP="004D4653">
            <w:r>
              <w:pict>
                <v:shape id="_x0000_i1026" type="#_x0000_t75" style="width:24pt;height:18.75pt">
                  <v:imagedata r:id="rId5" o:title=""/>
                </v:shape>
              </w:pict>
            </w:r>
          </w:p>
        </w:tc>
        <w:tc>
          <w:tcPr>
            <w:tcW w:w="1049" w:type="pct"/>
            <w:tcBorders>
              <w:top w:val="nil"/>
              <w:left w:val="nil"/>
              <w:bottom w:val="single" w:sz="4" w:space="0" w:color="auto"/>
              <w:right w:val="single" w:sz="4" w:space="0" w:color="auto"/>
            </w:tcBorders>
            <w:vAlign w:val="center"/>
          </w:tcPr>
          <w:p w:rsidR="00AA2BA5" w:rsidRPr="00F63ACE" w:rsidRDefault="00AA2BA5" w:rsidP="004D4653">
            <w:r>
              <w:t xml:space="preserve"> </w:t>
            </w:r>
            <w:r w:rsidRPr="00F63ACE">
              <w:t>2</w:t>
            </w:r>
          </w:p>
        </w:tc>
      </w:tr>
      <w:tr w:rsidR="00AA2BA5" w:rsidRPr="00F63ACE" w:rsidTr="004D4653">
        <w:trPr>
          <w:trHeight w:val="345"/>
          <w:jc w:val="center"/>
        </w:trPr>
        <w:tc>
          <w:tcPr>
            <w:tcW w:w="2666" w:type="pct"/>
            <w:tcBorders>
              <w:top w:val="nil"/>
              <w:left w:val="single" w:sz="4" w:space="0" w:color="auto"/>
              <w:bottom w:val="single" w:sz="4" w:space="0" w:color="auto"/>
              <w:right w:val="single" w:sz="4" w:space="0" w:color="auto"/>
            </w:tcBorders>
            <w:vAlign w:val="center"/>
          </w:tcPr>
          <w:p w:rsidR="00AA2BA5" w:rsidRPr="00F63ACE" w:rsidRDefault="00AA2BA5" w:rsidP="004D4653">
            <w:r w:rsidRPr="00F63ACE">
              <w:t>Размеры органа управления</w:t>
            </w:r>
          </w:p>
        </w:tc>
        <w:tc>
          <w:tcPr>
            <w:tcW w:w="1285" w:type="pct"/>
            <w:tcBorders>
              <w:top w:val="nil"/>
              <w:left w:val="nil"/>
              <w:bottom w:val="single" w:sz="4" w:space="0" w:color="auto"/>
              <w:right w:val="single" w:sz="4" w:space="0" w:color="auto"/>
            </w:tcBorders>
            <w:vAlign w:val="center"/>
          </w:tcPr>
          <w:p w:rsidR="00AA2BA5" w:rsidRPr="00F63ACE" w:rsidRDefault="00565227" w:rsidP="004D4653">
            <w:r>
              <w:pict>
                <v:shape id="_x0000_i1027" type="#_x0000_t75" style="width:50.25pt;height:18.75pt">
                  <v:imagedata r:id="rId6" o:title=""/>
                </v:shape>
              </w:pict>
            </w:r>
          </w:p>
        </w:tc>
        <w:tc>
          <w:tcPr>
            <w:tcW w:w="1049" w:type="pct"/>
            <w:tcBorders>
              <w:top w:val="nil"/>
              <w:left w:val="nil"/>
              <w:bottom w:val="single" w:sz="4" w:space="0" w:color="auto"/>
              <w:right w:val="single" w:sz="4" w:space="0" w:color="auto"/>
            </w:tcBorders>
            <w:vAlign w:val="center"/>
          </w:tcPr>
          <w:p w:rsidR="00AA2BA5" w:rsidRPr="00F63ACE" w:rsidRDefault="00AA2BA5" w:rsidP="004D4653">
            <w:r w:rsidRPr="00F63ACE">
              <w:t>70×35</w:t>
            </w:r>
            <w:r>
              <w:t xml:space="preserve"> </w:t>
            </w:r>
          </w:p>
        </w:tc>
      </w:tr>
      <w:tr w:rsidR="00AA2BA5" w:rsidRPr="00F63ACE" w:rsidTr="004D4653">
        <w:trPr>
          <w:trHeight w:val="345"/>
          <w:jc w:val="center"/>
        </w:trPr>
        <w:tc>
          <w:tcPr>
            <w:tcW w:w="2666" w:type="pct"/>
            <w:tcBorders>
              <w:top w:val="nil"/>
              <w:left w:val="single" w:sz="4" w:space="0" w:color="auto"/>
              <w:bottom w:val="single" w:sz="4" w:space="0" w:color="auto"/>
              <w:right w:val="single" w:sz="4" w:space="0" w:color="auto"/>
            </w:tcBorders>
            <w:vAlign w:val="center"/>
          </w:tcPr>
          <w:p w:rsidR="00AA2BA5" w:rsidRPr="00F63ACE" w:rsidRDefault="00AA2BA5" w:rsidP="004D4653">
            <w:r w:rsidRPr="00F63ACE">
              <w:t>Источник питания, В</w:t>
            </w:r>
          </w:p>
        </w:tc>
        <w:tc>
          <w:tcPr>
            <w:tcW w:w="1285" w:type="pct"/>
            <w:tcBorders>
              <w:top w:val="nil"/>
              <w:left w:val="nil"/>
              <w:bottom w:val="single" w:sz="4" w:space="0" w:color="auto"/>
              <w:right w:val="single" w:sz="4" w:space="0" w:color="auto"/>
            </w:tcBorders>
            <w:vAlign w:val="center"/>
          </w:tcPr>
          <w:p w:rsidR="00AA2BA5" w:rsidRPr="00F63ACE" w:rsidRDefault="00565227" w:rsidP="004D4653">
            <w:r>
              <w:pict>
                <v:shape id="_x0000_i1028" type="#_x0000_t75" style="width:42.75pt;height:18.75pt">
                  <v:imagedata r:id="rId7" o:title=""/>
                </v:shape>
              </w:pict>
            </w:r>
          </w:p>
        </w:tc>
        <w:tc>
          <w:tcPr>
            <w:tcW w:w="1049" w:type="pct"/>
            <w:tcBorders>
              <w:top w:val="nil"/>
              <w:left w:val="nil"/>
              <w:bottom w:val="single" w:sz="4" w:space="0" w:color="auto"/>
              <w:right w:val="single" w:sz="4" w:space="0" w:color="auto"/>
            </w:tcBorders>
            <w:vAlign w:val="center"/>
          </w:tcPr>
          <w:p w:rsidR="00AA2BA5" w:rsidRPr="00F63ACE" w:rsidRDefault="00AA2BA5" w:rsidP="004D4653">
            <w:r w:rsidRPr="00F63ACE">
              <w:t>36(400)</w:t>
            </w:r>
          </w:p>
        </w:tc>
      </w:tr>
      <w:tr w:rsidR="00AA2BA5" w:rsidRPr="00F63ACE" w:rsidTr="004D4653">
        <w:trPr>
          <w:trHeight w:val="345"/>
          <w:jc w:val="center"/>
        </w:trPr>
        <w:tc>
          <w:tcPr>
            <w:tcW w:w="2666" w:type="pct"/>
            <w:tcBorders>
              <w:top w:val="nil"/>
              <w:left w:val="single" w:sz="4" w:space="0" w:color="auto"/>
              <w:bottom w:val="single" w:sz="4" w:space="0" w:color="auto"/>
              <w:right w:val="single" w:sz="4" w:space="0" w:color="auto"/>
            </w:tcBorders>
            <w:vAlign w:val="center"/>
          </w:tcPr>
          <w:p w:rsidR="00AA2BA5" w:rsidRPr="00F63ACE" w:rsidRDefault="00AA2BA5" w:rsidP="004D4653">
            <w:r w:rsidRPr="00F63ACE">
              <w:t>Время переходного процесса, сек</w:t>
            </w:r>
          </w:p>
        </w:tc>
        <w:tc>
          <w:tcPr>
            <w:tcW w:w="1285" w:type="pct"/>
            <w:tcBorders>
              <w:top w:val="nil"/>
              <w:left w:val="nil"/>
              <w:bottom w:val="single" w:sz="4" w:space="0" w:color="auto"/>
              <w:right w:val="single" w:sz="4" w:space="0" w:color="auto"/>
            </w:tcBorders>
            <w:vAlign w:val="center"/>
          </w:tcPr>
          <w:p w:rsidR="00AA2BA5" w:rsidRPr="00F63ACE" w:rsidRDefault="00565227" w:rsidP="004D4653">
            <w:r>
              <w:pict>
                <v:shape id="_x0000_i1029" type="#_x0000_t75" style="width:12.75pt;height:18.75pt">
                  <v:imagedata r:id="rId8" o:title=""/>
                </v:shape>
              </w:pict>
            </w:r>
          </w:p>
        </w:tc>
        <w:tc>
          <w:tcPr>
            <w:tcW w:w="1049" w:type="pct"/>
            <w:tcBorders>
              <w:top w:val="nil"/>
              <w:left w:val="nil"/>
              <w:bottom w:val="single" w:sz="4" w:space="0" w:color="auto"/>
              <w:right w:val="single" w:sz="4" w:space="0" w:color="auto"/>
            </w:tcBorders>
            <w:vAlign w:val="center"/>
          </w:tcPr>
          <w:p w:rsidR="00AA2BA5" w:rsidRPr="00F63ACE" w:rsidRDefault="00AA2BA5" w:rsidP="004D4653">
            <w:r w:rsidRPr="00F63ACE">
              <w:t>0.15</w:t>
            </w:r>
          </w:p>
        </w:tc>
      </w:tr>
      <w:tr w:rsidR="00AA2BA5" w:rsidRPr="00F63ACE" w:rsidTr="004D4653">
        <w:trPr>
          <w:trHeight w:val="345"/>
          <w:jc w:val="center"/>
        </w:trPr>
        <w:tc>
          <w:tcPr>
            <w:tcW w:w="2666" w:type="pct"/>
            <w:tcBorders>
              <w:top w:val="nil"/>
              <w:left w:val="single" w:sz="4" w:space="0" w:color="auto"/>
              <w:bottom w:val="single" w:sz="4" w:space="0" w:color="auto"/>
              <w:right w:val="single" w:sz="4" w:space="0" w:color="auto"/>
            </w:tcBorders>
            <w:vAlign w:val="center"/>
          </w:tcPr>
          <w:p w:rsidR="00AA2BA5" w:rsidRPr="00F63ACE" w:rsidRDefault="00AA2BA5" w:rsidP="004D4653">
            <w:r w:rsidRPr="00F63ACE">
              <w:t>Динамическая ошибка, %</w:t>
            </w:r>
          </w:p>
        </w:tc>
        <w:tc>
          <w:tcPr>
            <w:tcW w:w="1285" w:type="pct"/>
            <w:tcBorders>
              <w:top w:val="nil"/>
              <w:left w:val="nil"/>
              <w:bottom w:val="single" w:sz="4" w:space="0" w:color="auto"/>
              <w:right w:val="single" w:sz="4" w:space="0" w:color="auto"/>
            </w:tcBorders>
            <w:vAlign w:val="center"/>
          </w:tcPr>
          <w:p w:rsidR="00AA2BA5" w:rsidRPr="00F63ACE" w:rsidRDefault="00565227" w:rsidP="004D4653">
            <w:r>
              <w:pict>
                <v:shape id="_x0000_i1030" type="#_x0000_t75" style="width:12.75pt;height:12pt">
                  <v:imagedata r:id="rId9" o:title=""/>
                </v:shape>
              </w:pict>
            </w:r>
          </w:p>
        </w:tc>
        <w:tc>
          <w:tcPr>
            <w:tcW w:w="1049" w:type="pct"/>
            <w:tcBorders>
              <w:top w:val="nil"/>
              <w:left w:val="nil"/>
              <w:bottom w:val="single" w:sz="4" w:space="0" w:color="auto"/>
              <w:right w:val="single" w:sz="4" w:space="0" w:color="auto"/>
            </w:tcBorders>
            <w:vAlign w:val="center"/>
          </w:tcPr>
          <w:p w:rsidR="00AA2BA5" w:rsidRPr="00F63ACE" w:rsidRDefault="00AA2BA5" w:rsidP="004D4653">
            <w:r w:rsidRPr="00F63ACE">
              <w:t>10</w:t>
            </w:r>
          </w:p>
        </w:tc>
      </w:tr>
      <w:tr w:rsidR="00AA2BA5" w:rsidRPr="00F63ACE" w:rsidTr="004D4653">
        <w:trPr>
          <w:trHeight w:val="345"/>
          <w:jc w:val="center"/>
        </w:trPr>
        <w:tc>
          <w:tcPr>
            <w:tcW w:w="2666" w:type="pct"/>
            <w:tcBorders>
              <w:top w:val="nil"/>
              <w:left w:val="single" w:sz="4" w:space="0" w:color="auto"/>
              <w:bottom w:val="single" w:sz="4" w:space="0" w:color="auto"/>
              <w:right w:val="single" w:sz="4" w:space="0" w:color="auto"/>
            </w:tcBorders>
            <w:vAlign w:val="center"/>
          </w:tcPr>
          <w:p w:rsidR="00AA2BA5" w:rsidRPr="00F63ACE" w:rsidRDefault="00AA2BA5" w:rsidP="004D4653">
            <w:r w:rsidRPr="00F63ACE">
              <w:t>Диапазоны регулирования:</w:t>
            </w:r>
          </w:p>
        </w:tc>
        <w:tc>
          <w:tcPr>
            <w:tcW w:w="1285" w:type="pct"/>
            <w:tcBorders>
              <w:top w:val="nil"/>
              <w:left w:val="nil"/>
              <w:bottom w:val="single" w:sz="4" w:space="0" w:color="auto"/>
              <w:right w:val="single" w:sz="4" w:space="0" w:color="auto"/>
            </w:tcBorders>
            <w:noWrap/>
            <w:vAlign w:val="bottom"/>
          </w:tcPr>
          <w:p w:rsidR="00AA2BA5" w:rsidRPr="00F63ACE" w:rsidRDefault="00AA2BA5" w:rsidP="004D4653">
            <w:r>
              <w:t xml:space="preserve"> </w:t>
            </w:r>
          </w:p>
        </w:tc>
        <w:tc>
          <w:tcPr>
            <w:tcW w:w="1049" w:type="pct"/>
            <w:tcBorders>
              <w:top w:val="nil"/>
              <w:left w:val="nil"/>
              <w:bottom w:val="single" w:sz="4" w:space="0" w:color="auto"/>
              <w:right w:val="single" w:sz="4" w:space="0" w:color="auto"/>
            </w:tcBorders>
            <w:noWrap/>
            <w:vAlign w:val="bottom"/>
          </w:tcPr>
          <w:p w:rsidR="00AA2BA5" w:rsidRPr="00F63ACE" w:rsidRDefault="00AA2BA5" w:rsidP="004D4653">
            <w:r>
              <w:t xml:space="preserve"> </w:t>
            </w:r>
          </w:p>
        </w:tc>
      </w:tr>
      <w:tr w:rsidR="00AA2BA5" w:rsidRPr="00F63ACE" w:rsidTr="004D4653">
        <w:trPr>
          <w:trHeight w:val="345"/>
          <w:jc w:val="center"/>
        </w:trPr>
        <w:tc>
          <w:tcPr>
            <w:tcW w:w="2666" w:type="pct"/>
            <w:tcBorders>
              <w:top w:val="nil"/>
              <w:left w:val="single" w:sz="4" w:space="0" w:color="auto"/>
              <w:bottom w:val="single" w:sz="4" w:space="0" w:color="auto"/>
              <w:right w:val="single" w:sz="4" w:space="0" w:color="auto"/>
            </w:tcBorders>
            <w:vAlign w:val="center"/>
          </w:tcPr>
          <w:p w:rsidR="00AA2BA5" w:rsidRPr="00F63ACE" w:rsidRDefault="00AA2BA5" w:rsidP="004D4653">
            <w:r w:rsidRPr="00F63ACE">
              <w:t>по азимуту, град</w:t>
            </w:r>
          </w:p>
        </w:tc>
        <w:tc>
          <w:tcPr>
            <w:tcW w:w="1285" w:type="pct"/>
            <w:tcBorders>
              <w:top w:val="nil"/>
              <w:left w:val="nil"/>
              <w:bottom w:val="single" w:sz="4" w:space="0" w:color="auto"/>
              <w:right w:val="single" w:sz="4" w:space="0" w:color="auto"/>
            </w:tcBorders>
            <w:vAlign w:val="center"/>
          </w:tcPr>
          <w:p w:rsidR="00AA2BA5" w:rsidRPr="00F63ACE" w:rsidRDefault="00565227" w:rsidP="004D4653">
            <w:r>
              <w:pict>
                <v:shape id="_x0000_i1031" type="#_x0000_t75" style="width:29.25pt;height:18.75pt">
                  <v:imagedata r:id="rId10" o:title=""/>
                </v:shape>
              </w:pict>
            </w:r>
          </w:p>
        </w:tc>
        <w:tc>
          <w:tcPr>
            <w:tcW w:w="1049" w:type="pct"/>
            <w:tcBorders>
              <w:top w:val="nil"/>
              <w:left w:val="nil"/>
              <w:bottom w:val="single" w:sz="4" w:space="0" w:color="auto"/>
              <w:right w:val="single" w:sz="4" w:space="0" w:color="auto"/>
            </w:tcBorders>
            <w:vAlign w:val="center"/>
          </w:tcPr>
          <w:p w:rsidR="00AA2BA5" w:rsidRPr="00F63ACE" w:rsidRDefault="00AA2BA5" w:rsidP="004D4653">
            <w:r w:rsidRPr="00F63ACE">
              <w:t>±180</w:t>
            </w:r>
          </w:p>
        </w:tc>
      </w:tr>
      <w:tr w:rsidR="00AA2BA5" w:rsidRPr="00F63ACE" w:rsidTr="004D4653">
        <w:trPr>
          <w:trHeight w:val="345"/>
          <w:jc w:val="center"/>
        </w:trPr>
        <w:tc>
          <w:tcPr>
            <w:tcW w:w="2666" w:type="pct"/>
            <w:tcBorders>
              <w:top w:val="nil"/>
              <w:left w:val="single" w:sz="4" w:space="0" w:color="auto"/>
              <w:bottom w:val="single" w:sz="4" w:space="0" w:color="auto"/>
              <w:right w:val="single" w:sz="4" w:space="0" w:color="auto"/>
            </w:tcBorders>
            <w:vAlign w:val="center"/>
          </w:tcPr>
          <w:p w:rsidR="00AA2BA5" w:rsidRPr="00F63ACE" w:rsidRDefault="00AA2BA5" w:rsidP="004D4653">
            <w:r w:rsidRPr="00F63ACE">
              <w:t>по углу места, град</w:t>
            </w:r>
          </w:p>
        </w:tc>
        <w:tc>
          <w:tcPr>
            <w:tcW w:w="1285" w:type="pct"/>
            <w:tcBorders>
              <w:top w:val="nil"/>
              <w:left w:val="nil"/>
              <w:bottom w:val="single" w:sz="4" w:space="0" w:color="auto"/>
              <w:right w:val="single" w:sz="4" w:space="0" w:color="auto"/>
            </w:tcBorders>
            <w:vAlign w:val="center"/>
          </w:tcPr>
          <w:p w:rsidR="00AA2BA5" w:rsidRPr="00F63ACE" w:rsidRDefault="00565227" w:rsidP="004D4653">
            <w:r>
              <w:pict>
                <v:shape id="_x0000_i1032" type="#_x0000_t75" style="width:27pt;height:18.75pt">
                  <v:imagedata r:id="rId11" o:title=""/>
                </v:shape>
              </w:pict>
            </w:r>
          </w:p>
        </w:tc>
        <w:tc>
          <w:tcPr>
            <w:tcW w:w="1049" w:type="pct"/>
            <w:tcBorders>
              <w:top w:val="nil"/>
              <w:left w:val="nil"/>
              <w:bottom w:val="single" w:sz="4" w:space="0" w:color="auto"/>
              <w:right w:val="single" w:sz="4" w:space="0" w:color="auto"/>
            </w:tcBorders>
            <w:vAlign w:val="center"/>
          </w:tcPr>
          <w:p w:rsidR="00AA2BA5" w:rsidRPr="00F63ACE" w:rsidRDefault="00AA2BA5" w:rsidP="004D4653">
            <w:r>
              <w:t xml:space="preserve"> </w:t>
            </w:r>
            <w:r w:rsidRPr="00F63ACE">
              <w:t>+5, -90</w:t>
            </w:r>
          </w:p>
        </w:tc>
      </w:tr>
      <w:tr w:rsidR="00AA2BA5" w:rsidRPr="00F63ACE" w:rsidTr="004D4653">
        <w:trPr>
          <w:trHeight w:val="345"/>
          <w:jc w:val="center"/>
        </w:trPr>
        <w:tc>
          <w:tcPr>
            <w:tcW w:w="2666" w:type="pct"/>
            <w:vMerge w:val="restart"/>
            <w:tcBorders>
              <w:top w:val="nil"/>
              <w:left w:val="single" w:sz="4" w:space="0" w:color="auto"/>
              <w:bottom w:val="single" w:sz="4" w:space="0" w:color="auto"/>
              <w:right w:val="single" w:sz="4" w:space="0" w:color="auto"/>
            </w:tcBorders>
            <w:vAlign w:val="center"/>
          </w:tcPr>
          <w:p w:rsidR="00AA2BA5" w:rsidRPr="00F63ACE" w:rsidRDefault="00AA2BA5" w:rsidP="004D4653">
            <w:r w:rsidRPr="00F63ACE">
              <w:t>Максимальное время перемещения в пределах полного диапазона, сек</w:t>
            </w:r>
          </w:p>
        </w:tc>
        <w:tc>
          <w:tcPr>
            <w:tcW w:w="1285" w:type="pct"/>
            <w:tcBorders>
              <w:top w:val="nil"/>
              <w:left w:val="nil"/>
              <w:bottom w:val="single" w:sz="4" w:space="0" w:color="auto"/>
              <w:right w:val="single" w:sz="4" w:space="0" w:color="auto"/>
            </w:tcBorders>
            <w:vAlign w:val="center"/>
          </w:tcPr>
          <w:p w:rsidR="00AA2BA5" w:rsidRPr="00F63ACE" w:rsidRDefault="00565227" w:rsidP="004D4653">
            <w:r>
              <w:pict>
                <v:shape id="_x0000_i1033" type="#_x0000_t75" style="width:44.25pt;height:18.75pt">
                  <v:imagedata r:id="rId12" o:title=""/>
                </v:shape>
              </w:pict>
            </w:r>
          </w:p>
        </w:tc>
        <w:tc>
          <w:tcPr>
            <w:tcW w:w="1049" w:type="pct"/>
            <w:tcBorders>
              <w:top w:val="nil"/>
              <w:left w:val="nil"/>
              <w:bottom w:val="single" w:sz="4" w:space="0" w:color="auto"/>
              <w:right w:val="single" w:sz="4" w:space="0" w:color="auto"/>
            </w:tcBorders>
            <w:vAlign w:val="center"/>
          </w:tcPr>
          <w:p w:rsidR="00AA2BA5" w:rsidRPr="00F63ACE" w:rsidRDefault="00AA2BA5" w:rsidP="004D4653">
            <w:r w:rsidRPr="00F63ACE">
              <w:t>2</w:t>
            </w:r>
          </w:p>
        </w:tc>
      </w:tr>
      <w:tr w:rsidR="00AA2BA5" w:rsidRPr="00F63ACE" w:rsidTr="004D4653">
        <w:trPr>
          <w:trHeight w:val="345"/>
          <w:jc w:val="center"/>
        </w:trPr>
        <w:tc>
          <w:tcPr>
            <w:tcW w:w="2666" w:type="pct"/>
            <w:vMerge/>
            <w:tcBorders>
              <w:top w:val="nil"/>
              <w:left w:val="single" w:sz="4" w:space="0" w:color="auto"/>
              <w:bottom w:val="single" w:sz="4" w:space="0" w:color="auto"/>
              <w:right w:val="single" w:sz="4" w:space="0" w:color="auto"/>
            </w:tcBorders>
            <w:vAlign w:val="center"/>
          </w:tcPr>
          <w:p w:rsidR="00AA2BA5" w:rsidRPr="00F63ACE" w:rsidRDefault="00AA2BA5" w:rsidP="004D4653"/>
        </w:tc>
        <w:tc>
          <w:tcPr>
            <w:tcW w:w="1285" w:type="pct"/>
            <w:tcBorders>
              <w:top w:val="nil"/>
              <w:left w:val="nil"/>
              <w:bottom w:val="single" w:sz="4" w:space="0" w:color="auto"/>
              <w:right w:val="single" w:sz="4" w:space="0" w:color="auto"/>
            </w:tcBorders>
            <w:vAlign w:val="center"/>
          </w:tcPr>
          <w:p w:rsidR="00AA2BA5" w:rsidRPr="00F63ACE" w:rsidRDefault="00565227" w:rsidP="004D4653">
            <w:r>
              <w:pict>
                <v:shape id="_x0000_i1034" type="#_x0000_t75" style="width:42.75pt;height:18.75pt">
                  <v:imagedata r:id="rId13" o:title=""/>
                </v:shape>
              </w:pict>
            </w:r>
          </w:p>
        </w:tc>
        <w:tc>
          <w:tcPr>
            <w:tcW w:w="1049" w:type="pct"/>
            <w:tcBorders>
              <w:top w:val="nil"/>
              <w:left w:val="nil"/>
              <w:bottom w:val="single" w:sz="4" w:space="0" w:color="auto"/>
              <w:right w:val="single" w:sz="4" w:space="0" w:color="auto"/>
            </w:tcBorders>
            <w:vAlign w:val="center"/>
          </w:tcPr>
          <w:p w:rsidR="00AA2BA5" w:rsidRPr="00F63ACE" w:rsidRDefault="00AA2BA5" w:rsidP="004D4653">
            <w:r w:rsidRPr="00F63ACE">
              <w:t>1.8</w:t>
            </w:r>
          </w:p>
        </w:tc>
      </w:tr>
    </w:tbl>
    <w:p w:rsidR="00AA2BA5" w:rsidRPr="00F63ACE" w:rsidRDefault="00AA2BA5" w:rsidP="00AA2BA5">
      <w:pPr>
        <w:spacing w:before="120"/>
        <w:ind w:firstLine="567"/>
        <w:jc w:val="both"/>
      </w:pPr>
      <w:r w:rsidRPr="00F63ACE">
        <w:t>Задание:</w:t>
      </w:r>
    </w:p>
    <w:p w:rsidR="00AA2BA5" w:rsidRPr="00F63ACE" w:rsidRDefault="00AA2BA5" w:rsidP="00AA2BA5">
      <w:pPr>
        <w:spacing w:before="120"/>
        <w:ind w:firstLine="567"/>
        <w:jc w:val="both"/>
      </w:pPr>
      <w:r w:rsidRPr="00F63ACE">
        <w:t>Построить математическую модель объекта (считая прожектор однородным телом).</w:t>
      </w:r>
      <w:r>
        <w:t xml:space="preserve"> </w:t>
      </w:r>
    </w:p>
    <w:p w:rsidR="00AA2BA5" w:rsidRPr="00F63ACE" w:rsidRDefault="00AA2BA5" w:rsidP="00AA2BA5">
      <w:pPr>
        <w:spacing w:before="120"/>
        <w:ind w:firstLine="567"/>
        <w:jc w:val="both"/>
      </w:pPr>
      <w:r w:rsidRPr="00F63ACE">
        <w:t>Выбрать тип приводного двигателя и передаточное число редуктора, тип датчиков для органа управления.</w:t>
      </w:r>
    </w:p>
    <w:p w:rsidR="00AA2BA5" w:rsidRPr="00F63ACE" w:rsidRDefault="00AA2BA5" w:rsidP="00AA2BA5">
      <w:pPr>
        <w:spacing w:before="120"/>
        <w:ind w:firstLine="567"/>
        <w:jc w:val="both"/>
      </w:pPr>
      <w:r w:rsidRPr="00F63ACE">
        <w:t>Составить структурную схему каждого канала системы с указанием передаточных функций звеньев.</w:t>
      </w:r>
    </w:p>
    <w:p w:rsidR="00AA2BA5" w:rsidRPr="00F63ACE" w:rsidRDefault="00AA2BA5" w:rsidP="00AA2BA5">
      <w:pPr>
        <w:spacing w:before="120"/>
        <w:ind w:firstLine="567"/>
        <w:jc w:val="both"/>
      </w:pPr>
      <w:r w:rsidRPr="00F63ACE">
        <w:t>Синтезировать регулятор для каждого канала.</w:t>
      </w:r>
    </w:p>
    <w:p w:rsidR="00AA2BA5" w:rsidRPr="00F63ACE" w:rsidRDefault="00AA2BA5" w:rsidP="00AA2BA5">
      <w:pPr>
        <w:spacing w:before="120"/>
        <w:ind w:firstLine="567"/>
        <w:jc w:val="both"/>
      </w:pPr>
      <w:r w:rsidRPr="00F63ACE">
        <w:t>Разработать электрическую схему системы, включая регуляторы.</w:t>
      </w:r>
    </w:p>
    <w:p w:rsidR="00AA2BA5" w:rsidRDefault="00AA2BA5" w:rsidP="00AA2BA5">
      <w:pPr>
        <w:spacing w:before="120"/>
        <w:ind w:firstLine="567"/>
        <w:jc w:val="both"/>
      </w:pPr>
      <w:r w:rsidRPr="00F63ACE">
        <w:t>Конструкторская часть – по согласованию с преподавателем.</w:t>
      </w:r>
    </w:p>
    <w:p w:rsidR="00AA2BA5" w:rsidRPr="00F63ACE" w:rsidRDefault="00AA2BA5" w:rsidP="00AA2BA5">
      <w:pPr>
        <w:spacing w:before="120"/>
        <w:ind w:firstLine="567"/>
        <w:jc w:val="both"/>
      </w:pPr>
      <w:r w:rsidRPr="00F63ACE">
        <w:t>1. Построение математической модели объекта управления.</w:t>
      </w:r>
    </w:p>
    <w:p w:rsidR="00AA2BA5" w:rsidRDefault="00AA2BA5" w:rsidP="00AA2BA5">
      <w:pPr>
        <w:spacing w:before="120"/>
        <w:ind w:firstLine="567"/>
        <w:jc w:val="both"/>
      </w:pPr>
      <w:r w:rsidRPr="00F63ACE">
        <w:t xml:space="preserve">На рис.1 представлена схема бортового прожектора. </w:t>
      </w:r>
    </w:p>
    <w:p w:rsidR="00AA2BA5" w:rsidRPr="00F63ACE" w:rsidRDefault="00565227" w:rsidP="00AA2BA5">
      <w:pPr>
        <w:spacing w:before="120"/>
        <w:ind w:firstLine="567"/>
        <w:jc w:val="both"/>
      </w:pPr>
      <w:r>
        <w:pict>
          <v:shape id="_x0000_i1035" type="#_x0000_t75" style="width:387pt;height:307.5pt">
            <v:imagedata r:id="rId14" o:title=""/>
          </v:shape>
        </w:pict>
      </w:r>
    </w:p>
    <w:p w:rsidR="00AA2BA5" w:rsidRPr="00F63ACE" w:rsidRDefault="00AA2BA5" w:rsidP="00AA2BA5">
      <w:pPr>
        <w:spacing w:before="120"/>
        <w:ind w:firstLine="567"/>
        <w:jc w:val="both"/>
      </w:pPr>
      <w:r w:rsidRPr="00F63ACE">
        <w:t>Рис.1 Схема бортового прожектора</w:t>
      </w:r>
    </w:p>
    <w:p w:rsidR="00AA2BA5" w:rsidRPr="00F63ACE" w:rsidRDefault="00AA2BA5" w:rsidP="00AA2BA5">
      <w:pPr>
        <w:spacing w:before="120"/>
        <w:ind w:firstLine="567"/>
        <w:jc w:val="both"/>
      </w:pPr>
      <w:r w:rsidRPr="00F63ACE">
        <w:t xml:space="preserve">Построим математическую модель системы методом Лагранжа. </w:t>
      </w:r>
    </w:p>
    <w:p w:rsidR="00AA2BA5" w:rsidRPr="00F63ACE" w:rsidRDefault="00AA2BA5" w:rsidP="00AA2BA5">
      <w:pPr>
        <w:spacing w:before="120"/>
        <w:ind w:firstLine="567"/>
        <w:jc w:val="both"/>
      </w:pPr>
      <w:r w:rsidRPr="00F63ACE">
        <w:t>В целях упрощения математической модели накладываем на систему некоторые допущения:</w:t>
      </w:r>
    </w:p>
    <w:p w:rsidR="00AA2BA5" w:rsidRPr="00F63ACE" w:rsidRDefault="00AA2BA5" w:rsidP="00AA2BA5">
      <w:pPr>
        <w:spacing w:before="120"/>
        <w:ind w:firstLine="567"/>
        <w:jc w:val="both"/>
      </w:pPr>
      <w:r w:rsidRPr="00F63ACE">
        <w:t>Все тела системы абсолютно жесткие;</w:t>
      </w:r>
    </w:p>
    <w:p w:rsidR="00AA2BA5" w:rsidRPr="00F63ACE" w:rsidRDefault="00AA2BA5" w:rsidP="00AA2BA5">
      <w:pPr>
        <w:spacing w:before="120"/>
        <w:ind w:firstLine="567"/>
        <w:jc w:val="both"/>
      </w:pPr>
      <w:r w:rsidRPr="00F63ACE">
        <w:t>Люфты в редукторе отсутствуют.</w:t>
      </w:r>
    </w:p>
    <w:p w:rsidR="00AA2BA5" w:rsidRPr="00F63ACE" w:rsidRDefault="00AA2BA5" w:rsidP="00AA2BA5">
      <w:pPr>
        <w:spacing w:before="120"/>
        <w:ind w:firstLine="567"/>
        <w:jc w:val="both"/>
      </w:pPr>
      <w:r w:rsidRPr="00F63ACE">
        <w:t>Запишем уравнения Лагранжа по следующей формуле</w:t>
      </w:r>
    </w:p>
    <w:p w:rsidR="00AA2BA5" w:rsidRPr="00F63ACE" w:rsidRDefault="00565227" w:rsidP="00AA2BA5">
      <w:pPr>
        <w:spacing w:before="120"/>
        <w:ind w:firstLine="567"/>
        <w:jc w:val="both"/>
      </w:pPr>
      <w:r>
        <w:pict>
          <v:shape id="_x0000_i1036" type="#_x0000_t75" style="width:117pt;height:42.75pt">
            <v:imagedata r:id="rId15" o:title=""/>
          </v:shape>
        </w:pict>
      </w:r>
      <w:r w:rsidR="00AA2BA5" w:rsidRPr="00F63ACE">
        <w:t>.</w:t>
      </w:r>
    </w:p>
    <w:p w:rsidR="00AA2BA5" w:rsidRPr="00F63ACE" w:rsidRDefault="00AA2BA5" w:rsidP="00AA2BA5">
      <w:pPr>
        <w:spacing w:before="120"/>
        <w:ind w:firstLine="567"/>
        <w:jc w:val="both"/>
      </w:pPr>
      <w:r w:rsidRPr="00F63ACE">
        <w:t>Здесь:</w:t>
      </w:r>
    </w:p>
    <w:p w:rsidR="00AA2BA5" w:rsidRPr="00F63ACE" w:rsidRDefault="00565227" w:rsidP="00AA2BA5">
      <w:pPr>
        <w:spacing w:before="120"/>
        <w:ind w:firstLine="567"/>
        <w:jc w:val="both"/>
      </w:pPr>
      <w:r>
        <w:pict>
          <v:shape id="_x0000_i1037" type="#_x0000_t75" style="width:15.75pt;height:20.25pt">
            <v:imagedata r:id="rId16" o:title=""/>
          </v:shape>
        </w:pict>
      </w:r>
      <w:r w:rsidR="00AA2BA5" w:rsidRPr="00F63ACE">
        <w:t xml:space="preserve"> - сумма кинетических энергий всех тел системы,</w:t>
      </w:r>
    </w:p>
    <w:p w:rsidR="00AA2BA5" w:rsidRPr="00F63ACE" w:rsidRDefault="00565227" w:rsidP="00AA2BA5">
      <w:pPr>
        <w:spacing w:before="120"/>
        <w:ind w:firstLine="567"/>
        <w:jc w:val="both"/>
      </w:pPr>
      <w:r>
        <w:pict>
          <v:shape id="_x0000_i1038" type="#_x0000_t75" style="width:12.75pt;height:18.75pt">
            <v:imagedata r:id="rId17" o:title=""/>
          </v:shape>
        </w:pict>
      </w:r>
      <w:r w:rsidR="00AA2BA5" w:rsidRPr="00F63ACE">
        <w:t xml:space="preserve"> - обобщенная координата,</w:t>
      </w:r>
    </w:p>
    <w:p w:rsidR="00AA2BA5" w:rsidRPr="00F63ACE" w:rsidRDefault="00565227" w:rsidP="00AA2BA5">
      <w:pPr>
        <w:spacing w:before="120"/>
        <w:ind w:firstLine="567"/>
        <w:jc w:val="both"/>
      </w:pPr>
      <w:r>
        <w:pict>
          <v:shape id="_x0000_i1039" type="#_x0000_t75" style="width:15pt;height:18.75pt">
            <v:imagedata r:id="rId18" o:title=""/>
          </v:shape>
        </w:pict>
      </w:r>
      <w:r w:rsidR="00AA2BA5" w:rsidRPr="00F63ACE">
        <w:t xml:space="preserve"> - обобщенная сила инерции,</w:t>
      </w:r>
    </w:p>
    <w:p w:rsidR="00AA2BA5" w:rsidRPr="00F63ACE" w:rsidRDefault="00565227" w:rsidP="00AA2BA5">
      <w:pPr>
        <w:spacing w:before="120"/>
        <w:ind w:firstLine="567"/>
        <w:jc w:val="both"/>
      </w:pPr>
      <w:r>
        <w:pict>
          <v:shape id="_x0000_i1040" type="#_x0000_t75" style="width:11.25pt;height:26.25pt">
            <v:imagedata r:id="rId19" o:title=""/>
          </v:shape>
        </w:pict>
      </w:r>
      <w:r w:rsidR="00AA2BA5" w:rsidRPr="00F63ACE">
        <w:t xml:space="preserve">- обобщенная скорость. </w:t>
      </w:r>
    </w:p>
    <w:p w:rsidR="00AA2BA5" w:rsidRPr="00F63ACE" w:rsidRDefault="00AA2BA5" w:rsidP="00AA2BA5">
      <w:pPr>
        <w:spacing w:before="120"/>
        <w:ind w:firstLine="567"/>
        <w:jc w:val="both"/>
      </w:pPr>
      <w:r w:rsidRPr="00F63ACE">
        <w:t xml:space="preserve">Число степеней свободы рассматриваемой системы равно двум. </w:t>
      </w:r>
    </w:p>
    <w:p w:rsidR="00AA2BA5" w:rsidRPr="00F63ACE" w:rsidRDefault="00AA2BA5" w:rsidP="00AA2BA5">
      <w:pPr>
        <w:spacing w:before="120"/>
        <w:ind w:firstLine="567"/>
        <w:jc w:val="both"/>
      </w:pPr>
      <w:r w:rsidRPr="00F63ACE">
        <w:t xml:space="preserve">За обобщённые координаты принимаем угловые перемещения прожектора вокруг осей x и y. Таким образом, </w:t>
      </w:r>
      <w:r w:rsidR="00565227">
        <w:pict>
          <v:shape id="_x0000_i1041" type="#_x0000_t75" style="width:83.25pt;height:24pt">
            <v:imagedata r:id="rId20" o:title=""/>
          </v:shape>
        </w:pict>
      </w:r>
      <w:r w:rsidRPr="00F63ACE">
        <w:t>.</w:t>
      </w:r>
    </w:p>
    <w:p w:rsidR="00AA2BA5" w:rsidRPr="00F63ACE" w:rsidRDefault="00AA2BA5" w:rsidP="00AA2BA5">
      <w:pPr>
        <w:spacing w:before="120"/>
        <w:ind w:firstLine="567"/>
        <w:jc w:val="both"/>
      </w:pPr>
      <w:r w:rsidRPr="00F63ACE">
        <w:t>Запишем кинетические энергии системы.</w:t>
      </w:r>
    </w:p>
    <w:p w:rsidR="00AA2BA5" w:rsidRPr="00F63ACE" w:rsidRDefault="00AA2BA5" w:rsidP="00AA2BA5">
      <w:pPr>
        <w:spacing w:before="120"/>
        <w:ind w:firstLine="567"/>
        <w:jc w:val="both"/>
      </w:pPr>
      <w:r w:rsidRPr="00F63ACE">
        <w:t>Запишем кинетическую энергию второго двигателя</w:t>
      </w:r>
    </w:p>
    <w:p w:rsidR="00AA2BA5" w:rsidRPr="00F63ACE" w:rsidRDefault="00565227" w:rsidP="00AA2BA5">
      <w:pPr>
        <w:spacing w:before="120"/>
        <w:ind w:firstLine="567"/>
        <w:jc w:val="both"/>
      </w:pPr>
      <w:r>
        <w:pict>
          <v:shape id="_x0000_i1042" type="#_x0000_t75" style="width:170.25pt;height:44.25pt">
            <v:imagedata r:id="rId21" o:title=""/>
          </v:shape>
        </w:pict>
      </w:r>
      <w:r w:rsidR="00AA2BA5" w:rsidRPr="00F63ACE">
        <w:t>,</w:t>
      </w:r>
    </w:p>
    <w:p w:rsidR="00AA2BA5" w:rsidRPr="00F63ACE" w:rsidRDefault="00AA2BA5" w:rsidP="00AA2BA5">
      <w:pPr>
        <w:spacing w:before="120"/>
        <w:ind w:firstLine="567"/>
        <w:jc w:val="both"/>
      </w:pPr>
      <w:r w:rsidRPr="00F63ACE">
        <w:t xml:space="preserve">где: </w:t>
      </w:r>
      <w:r w:rsidR="00565227">
        <w:pict>
          <v:shape id="_x0000_i1043" type="#_x0000_t75" style="width:18pt;height:18.75pt">
            <v:imagedata r:id="rId22" o:title=""/>
          </v:shape>
        </w:pict>
      </w:r>
      <w:r w:rsidRPr="00F63ACE">
        <w:t xml:space="preserve"> - передаточное отношение второго редуктора; </w:t>
      </w:r>
      <w:r w:rsidR="00565227">
        <w:pict>
          <v:shape id="_x0000_i1044" type="#_x0000_t75" style="width:23.25pt;height:18.75pt">
            <v:imagedata r:id="rId23" o:title=""/>
          </v:shape>
        </w:pict>
      </w:r>
      <w:r w:rsidRPr="00F63ACE">
        <w:t xml:space="preserve"> - момент инерции второго двигателя.</w:t>
      </w:r>
    </w:p>
    <w:p w:rsidR="00AA2BA5" w:rsidRPr="00F63ACE" w:rsidRDefault="00AA2BA5" w:rsidP="00AA2BA5">
      <w:pPr>
        <w:spacing w:before="120"/>
        <w:ind w:firstLine="567"/>
        <w:jc w:val="both"/>
      </w:pPr>
      <w:r w:rsidRPr="00F63ACE">
        <w:t>Запишем кинетическую энергию вилки</w:t>
      </w:r>
    </w:p>
    <w:p w:rsidR="00AA2BA5" w:rsidRPr="00F63ACE" w:rsidRDefault="00565227" w:rsidP="00AA2BA5">
      <w:pPr>
        <w:spacing w:before="120"/>
        <w:ind w:firstLine="567"/>
        <w:jc w:val="both"/>
      </w:pPr>
      <w:r>
        <w:pict>
          <v:shape id="_x0000_i1045" type="#_x0000_t75" style="width:68.25pt;height:42.75pt">
            <v:imagedata r:id="rId24" o:title=""/>
          </v:shape>
        </w:pict>
      </w:r>
      <w:r w:rsidR="00AA2BA5" w:rsidRPr="00F63ACE">
        <w:t>,</w:t>
      </w:r>
    </w:p>
    <w:p w:rsidR="00AA2BA5" w:rsidRPr="00F63ACE" w:rsidRDefault="00AA2BA5" w:rsidP="00AA2BA5">
      <w:pPr>
        <w:spacing w:before="120"/>
        <w:ind w:firstLine="567"/>
        <w:jc w:val="both"/>
      </w:pPr>
      <w:r w:rsidRPr="00F63ACE">
        <w:t xml:space="preserve">где: </w:t>
      </w:r>
      <w:r w:rsidR="00565227">
        <w:pict>
          <v:shape id="_x0000_i1046" type="#_x0000_t75" style="width:17.25pt;height:18.75pt">
            <v:imagedata r:id="rId25" o:title=""/>
          </v:shape>
        </w:pict>
      </w:r>
      <w:r w:rsidRPr="00F63ACE">
        <w:t xml:space="preserve"> - момент инерции вилки.</w:t>
      </w:r>
    </w:p>
    <w:p w:rsidR="00AA2BA5" w:rsidRPr="00F63ACE" w:rsidRDefault="00AA2BA5" w:rsidP="00AA2BA5">
      <w:pPr>
        <w:spacing w:before="120"/>
        <w:ind w:firstLine="567"/>
        <w:jc w:val="both"/>
      </w:pPr>
      <w:r w:rsidRPr="00F63ACE">
        <w:t>Запишем кинетическую энергию первого двигателя.</w:t>
      </w:r>
    </w:p>
    <w:p w:rsidR="00AA2BA5" w:rsidRPr="00F63ACE" w:rsidRDefault="00565227" w:rsidP="00AA2BA5">
      <w:pPr>
        <w:spacing w:before="120"/>
        <w:ind w:firstLine="567"/>
        <w:jc w:val="both"/>
      </w:pPr>
      <w:r>
        <w:pict>
          <v:shape id="_x0000_i1047" type="#_x0000_t75" style="width:320.25pt;height:44.25pt">
            <v:imagedata r:id="rId26" o:title=""/>
          </v:shape>
        </w:pict>
      </w:r>
      <w:r w:rsidR="00AA2BA5" w:rsidRPr="00F63ACE">
        <w:t>,</w:t>
      </w:r>
    </w:p>
    <w:p w:rsidR="00AA2BA5" w:rsidRPr="00F63ACE" w:rsidRDefault="00AA2BA5" w:rsidP="00AA2BA5">
      <w:pPr>
        <w:spacing w:before="120"/>
        <w:ind w:firstLine="567"/>
        <w:jc w:val="both"/>
      </w:pPr>
      <w:r w:rsidRPr="00F63ACE">
        <w:t xml:space="preserve">где: </w:t>
      </w:r>
      <w:r w:rsidR="00565227">
        <w:pict>
          <v:shape id="_x0000_i1048" type="#_x0000_t75" style="width:17.25pt;height:18.75pt">
            <v:imagedata r:id="rId27" o:title=""/>
          </v:shape>
        </w:pict>
      </w:r>
      <w:r w:rsidRPr="00F63ACE">
        <w:t xml:space="preserve"> - передаточное отношение первого двигателя; </w:t>
      </w:r>
      <w:r w:rsidR="00565227">
        <w:pict>
          <v:shape id="_x0000_i1049" type="#_x0000_t75" style="width:21.75pt;height:18.75pt">
            <v:imagedata r:id="rId28" o:title=""/>
          </v:shape>
        </w:pict>
      </w:r>
      <w:r w:rsidRPr="00F63ACE">
        <w:t xml:space="preserve"> - момент инерции первого двигателя; </w:t>
      </w:r>
      <w:r w:rsidR="00565227">
        <w:pict>
          <v:shape id="_x0000_i1050" type="#_x0000_t75" style="width:23.25pt;height:18.75pt">
            <v:imagedata r:id="rId29" o:title=""/>
          </v:shape>
        </w:pict>
      </w:r>
      <w:r w:rsidRPr="00F63ACE">
        <w:t xml:space="preserve"> - масса первого двигателя; </w:t>
      </w:r>
      <w:r w:rsidR="00565227">
        <w:pict>
          <v:shape id="_x0000_i1051" type="#_x0000_t75" style="width:12pt;height:14.25pt">
            <v:imagedata r:id="rId30" o:title=""/>
          </v:shape>
        </w:pict>
      </w:r>
      <w:r w:rsidRPr="00F63ACE">
        <w:t xml:space="preserve"> - расстояние от центра масс первого двигателя до оси </w:t>
      </w:r>
      <w:r w:rsidR="00565227">
        <w:pict>
          <v:shape id="_x0000_i1052" type="#_x0000_t75" style="width:9.75pt;height:11.25pt">
            <v:imagedata r:id="rId31" o:title=""/>
          </v:shape>
        </w:pict>
      </w:r>
      <w:r w:rsidRPr="00F63ACE">
        <w:t>.</w:t>
      </w:r>
    </w:p>
    <w:p w:rsidR="00AA2BA5" w:rsidRPr="00F63ACE" w:rsidRDefault="00AA2BA5" w:rsidP="00AA2BA5">
      <w:pPr>
        <w:spacing w:before="120"/>
        <w:ind w:firstLine="567"/>
        <w:jc w:val="both"/>
      </w:pPr>
      <w:r w:rsidRPr="00F63ACE">
        <w:t>Запишем кинетическую энергию прожектора</w:t>
      </w:r>
    </w:p>
    <w:p w:rsidR="00AA2BA5" w:rsidRPr="00F63ACE" w:rsidRDefault="00565227" w:rsidP="00AA2BA5">
      <w:pPr>
        <w:spacing w:before="120"/>
        <w:ind w:firstLine="567"/>
        <w:jc w:val="both"/>
      </w:pPr>
      <w:r>
        <w:pict>
          <v:shape id="_x0000_i1053" type="#_x0000_t75" style="width:138.75pt;height:44.25pt">
            <v:imagedata r:id="rId32" o:title=""/>
          </v:shape>
        </w:pict>
      </w:r>
      <w:r w:rsidR="00AA2BA5" w:rsidRPr="00F63ACE">
        <w:t>,</w:t>
      </w:r>
    </w:p>
    <w:p w:rsidR="00AA2BA5" w:rsidRPr="00F63ACE" w:rsidRDefault="00AA2BA5" w:rsidP="00AA2BA5">
      <w:pPr>
        <w:spacing w:before="120"/>
        <w:ind w:firstLine="567"/>
        <w:jc w:val="both"/>
      </w:pPr>
      <w:r w:rsidRPr="00F63ACE">
        <w:t xml:space="preserve">где: </w:t>
      </w:r>
      <w:r w:rsidR="00565227">
        <w:pict>
          <v:shape id="_x0000_i1054" type="#_x0000_t75" style="width:24.75pt;height:18.75pt">
            <v:imagedata r:id="rId33" o:title=""/>
          </v:shape>
        </w:pict>
      </w:r>
      <w:r w:rsidRPr="00F63ACE">
        <w:t xml:space="preserve"> - момент инерции прожектора вокруг оси </w:t>
      </w:r>
      <w:r w:rsidR="00565227">
        <w:pict>
          <v:shape id="_x0000_i1055" type="#_x0000_t75" style="width:11.25pt;height:12pt">
            <v:imagedata r:id="rId34" o:title=""/>
          </v:shape>
        </w:pict>
      </w:r>
      <w:r w:rsidRPr="00F63ACE">
        <w:t xml:space="preserve">; </w:t>
      </w:r>
      <w:r w:rsidR="00565227">
        <w:pict>
          <v:shape id="_x0000_i1056" type="#_x0000_t75" style="width:26.25pt;height:18.75pt">
            <v:imagedata r:id="rId35" o:title=""/>
          </v:shape>
        </w:pict>
      </w:r>
      <w:r w:rsidRPr="00F63ACE">
        <w:t xml:space="preserve"> - момент инерции прожектора вокруг оси </w:t>
      </w:r>
      <w:r w:rsidR="00565227">
        <w:pict>
          <v:shape id="_x0000_i1057" type="#_x0000_t75" style="width:9.75pt;height:11.25pt">
            <v:imagedata r:id="rId31" o:title=""/>
          </v:shape>
        </w:pict>
      </w:r>
      <w:r w:rsidRPr="00F63ACE">
        <w:t>.</w:t>
      </w:r>
    </w:p>
    <w:p w:rsidR="00AA2BA5" w:rsidRPr="00F63ACE" w:rsidRDefault="00565227" w:rsidP="00AA2BA5">
      <w:pPr>
        <w:spacing w:before="120"/>
        <w:ind w:firstLine="567"/>
        <w:jc w:val="both"/>
      </w:pPr>
      <w:r>
        <w:pict>
          <v:shape id="_x0000_i1058" type="#_x0000_t75" style="width:135pt;height:41.25pt">
            <v:imagedata r:id="rId36" o:title=""/>
          </v:shape>
        </w:pict>
      </w:r>
      <w:r w:rsidR="00AA2BA5" w:rsidRPr="00F63ACE">
        <w:t xml:space="preserve">, </w:t>
      </w:r>
    </w:p>
    <w:p w:rsidR="00AA2BA5" w:rsidRPr="00F63ACE" w:rsidRDefault="00AA2BA5" w:rsidP="00AA2BA5">
      <w:pPr>
        <w:spacing w:before="120"/>
        <w:ind w:firstLine="567"/>
        <w:jc w:val="both"/>
      </w:pPr>
      <w:r w:rsidRPr="00F63ACE">
        <w:t xml:space="preserve">где: </w:t>
      </w:r>
      <w:r w:rsidR="00565227">
        <w:pict>
          <v:shape id="_x0000_i1059" type="#_x0000_t75" style="width:12.75pt;height:14.25pt">
            <v:imagedata r:id="rId37" o:title=""/>
          </v:shape>
        </w:pict>
      </w:r>
      <w:r w:rsidRPr="00F63ACE">
        <w:t xml:space="preserve"> - радиус прожектора; </w:t>
      </w:r>
      <w:r w:rsidR="00565227">
        <w:pict>
          <v:shape id="_x0000_i1060" type="#_x0000_t75" style="width:15.75pt;height:14.25pt">
            <v:imagedata r:id="rId38" o:title=""/>
          </v:shape>
        </w:pict>
      </w:r>
      <w:r w:rsidRPr="00F63ACE">
        <w:t xml:space="preserve"> - длина прожектора.</w:t>
      </w:r>
    </w:p>
    <w:p w:rsidR="00AA2BA5" w:rsidRPr="00F63ACE" w:rsidRDefault="00565227" w:rsidP="00AA2BA5">
      <w:pPr>
        <w:spacing w:before="120"/>
        <w:ind w:firstLine="567"/>
        <w:jc w:val="both"/>
      </w:pPr>
      <w:r>
        <w:pict>
          <v:shape id="_x0000_i1061" type="#_x0000_t75" style="width:47.25pt;height:35.25pt">
            <v:imagedata r:id="rId39" o:title=""/>
          </v:shape>
        </w:pict>
      </w:r>
      <w:r w:rsidR="00AA2BA5" w:rsidRPr="00F63ACE">
        <w:t>.</w:t>
      </w:r>
    </w:p>
    <w:p w:rsidR="00AA2BA5" w:rsidRPr="00F63ACE" w:rsidRDefault="00565227" w:rsidP="00AA2BA5">
      <w:pPr>
        <w:spacing w:before="120"/>
        <w:ind w:firstLine="567"/>
        <w:jc w:val="both"/>
      </w:pPr>
      <w:r>
        <w:pict>
          <v:shape id="_x0000_i1062" type="#_x0000_t75" style="width:48pt;height:18.75pt">
            <v:imagedata r:id="rId40" o:title=""/>
          </v:shape>
        </w:pict>
      </w:r>
      <w:r w:rsidR="00AA2BA5" w:rsidRPr="00F63ACE">
        <w:t>.</w:t>
      </w:r>
    </w:p>
    <w:p w:rsidR="00AA2BA5" w:rsidRPr="00F63ACE" w:rsidRDefault="00565227" w:rsidP="00AA2BA5">
      <w:pPr>
        <w:spacing w:before="120"/>
        <w:ind w:firstLine="567"/>
        <w:jc w:val="both"/>
      </w:pPr>
      <w:r>
        <w:pict>
          <v:shape id="_x0000_i1063" type="#_x0000_t75" style="width:267.75pt;height:41.25pt">
            <v:imagedata r:id="rId41" o:title=""/>
          </v:shape>
        </w:pict>
      </w:r>
      <w:r w:rsidR="00AA2BA5" w:rsidRPr="00F63ACE">
        <w:t>.</w:t>
      </w:r>
    </w:p>
    <w:p w:rsidR="00AA2BA5" w:rsidRPr="00F63ACE" w:rsidRDefault="00565227" w:rsidP="00AA2BA5">
      <w:pPr>
        <w:spacing w:before="120"/>
        <w:ind w:firstLine="567"/>
        <w:jc w:val="both"/>
      </w:pPr>
      <w:r>
        <w:pict>
          <v:shape id="_x0000_i1064" type="#_x0000_t75" style="width:405.75pt;height:48.75pt">
            <v:imagedata r:id="rId42" o:title=""/>
          </v:shape>
        </w:pict>
      </w:r>
      <w:r w:rsidR="00AA2BA5" w:rsidRPr="00F63ACE">
        <w:t>.</w:t>
      </w:r>
    </w:p>
    <w:p w:rsidR="00AA2BA5" w:rsidRPr="00F63ACE" w:rsidRDefault="00565227" w:rsidP="00AA2BA5">
      <w:pPr>
        <w:spacing w:before="120"/>
        <w:ind w:firstLine="567"/>
        <w:jc w:val="both"/>
      </w:pPr>
      <w:r>
        <w:pict>
          <v:shape id="_x0000_i1065" type="#_x0000_t75" style="width:6in;height:41.25pt">
            <v:imagedata r:id="rId43" o:title=""/>
          </v:shape>
        </w:pict>
      </w:r>
    </w:p>
    <w:p w:rsidR="00AA2BA5" w:rsidRPr="00F63ACE" w:rsidRDefault="00AA2BA5" w:rsidP="00AA2BA5">
      <w:pPr>
        <w:spacing w:before="120"/>
        <w:ind w:firstLine="567"/>
        <w:jc w:val="both"/>
      </w:pPr>
      <w:r w:rsidRPr="00F63ACE">
        <w:t>Запишем сумму кинетических энергий всех тел системы</w:t>
      </w:r>
    </w:p>
    <w:p w:rsidR="00AA2BA5" w:rsidRPr="00F63ACE" w:rsidRDefault="00565227" w:rsidP="00AA2BA5">
      <w:pPr>
        <w:spacing w:before="120"/>
        <w:ind w:firstLine="567"/>
        <w:jc w:val="both"/>
      </w:pPr>
      <w:r>
        <w:pict>
          <v:shape id="_x0000_i1066" type="#_x0000_t75" style="width:318.75pt;height:44.25pt">
            <v:imagedata r:id="rId44" o:title=""/>
          </v:shape>
        </w:pict>
      </w:r>
    </w:p>
    <w:p w:rsidR="00AA2BA5" w:rsidRPr="00F63ACE" w:rsidRDefault="00565227" w:rsidP="00AA2BA5">
      <w:pPr>
        <w:spacing w:before="120"/>
        <w:ind w:firstLine="567"/>
        <w:jc w:val="both"/>
      </w:pPr>
      <w:r>
        <w:pict>
          <v:shape id="_x0000_i1067" type="#_x0000_t75" style="width:395.25pt;height:41.25pt">
            <v:imagedata r:id="rId45" o:title=""/>
          </v:shape>
        </w:pict>
      </w:r>
      <w:r w:rsidR="00AA2BA5" w:rsidRPr="00F63ACE">
        <w:t>.</w:t>
      </w:r>
    </w:p>
    <w:p w:rsidR="00AA2BA5" w:rsidRPr="00F63ACE" w:rsidRDefault="00565227" w:rsidP="00AA2BA5">
      <w:pPr>
        <w:spacing w:before="120"/>
        <w:ind w:firstLine="567"/>
        <w:jc w:val="both"/>
      </w:pPr>
      <w:r>
        <w:pict>
          <v:shape id="_x0000_i1068" type="#_x0000_t75" style="width:263.25pt;height:45pt">
            <v:imagedata r:id="rId46" o:title=""/>
          </v:shape>
        </w:pict>
      </w:r>
    </w:p>
    <w:p w:rsidR="00AA2BA5" w:rsidRPr="00F63ACE" w:rsidRDefault="00565227" w:rsidP="00AA2BA5">
      <w:pPr>
        <w:spacing w:before="120"/>
        <w:ind w:firstLine="567"/>
        <w:jc w:val="both"/>
      </w:pPr>
      <w:r>
        <w:pict>
          <v:shape id="_x0000_i1069" type="#_x0000_t75" style="width:257.25pt;height:41.25pt">
            <v:imagedata r:id="rId47" o:title=""/>
          </v:shape>
        </w:pict>
      </w:r>
      <w:r w:rsidR="00AA2BA5" w:rsidRPr="00F63ACE">
        <w:t>;</w:t>
      </w:r>
    </w:p>
    <w:p w:rsidR="00AA2BA5" w:rsidRPr="00F63ACE" w:rsidRDefault="00565227" w:rsidP="00AA2BA5">
      <w:pPr>
        <w:spacing w:before="120"/>
        <w:ind w:firstLine="567"/>
        <w:jc w:val="both"/>
      </w:pPr>
      <w:r>
        <w:pict>
          <v:shape id="_x0000_i1070" type="#_x0000_t75" style="width:270.75pt;height:45.75pt">
            <v:imagedata r:id="rId48" o:title=""/>
          </v:shape>
        </w:pict>
      </w:r>
      <w:r w:rsidR="00AA2BA5" w:rsidRPr="00F63ACE">
        <w:t>;</w:t>
      </w:r>
    </w:p>
    <w:p w:rsidR="00AA2BA5" w:rsidRPr="00F63ACE" w:rsidRDefault="00565227" w:rsidP="00AA2BA5">
      <w:pPr>
        <w:spacing w:before="120"/>
        <w:ind w:firstLine="567"/>
        <w:jc w:val="both"/>
      </w:pPr>
      <w:r>
        <w:pict>
          <v:shape id="_x0000_i1071" type="#_x0000_t75" style="width:84pt;height:39.75pt">
            <v:imagedata r:id="rId49" o:title=""/>
          </v:shape>
        </w:pict>
      </w:r>
      <w:r w:rsidR="00AA2BA5" w:rsidRPr="00F63ACE">
        <w:t>;</w:t>
      </w:r>
    </w:p>
    <w:p w:rsidR="00AA2BA5" w:rsidRPr="00F63ACE" w:rsidRDefault="00565227" w:rsidP="00AA2BA5">
      <w:pPr>
        <w:spacing w:before="120"/>
        <w:ind w:firstLine="567"/>
        <w:jc w:val="both"/>
      </w:pPr>
      <w:r>
        <w:pict>
          <v:shape id="_x0000_i1072" type="#_x0000_t75" style="width:342.75pt;height:41.25pt">
            <v:imagedata r:id="rId50" o:title=""/>
          </v:shape>
        </w:pict>
      </w:r>
      <w:r w:rsidR="00AA2BA5" w:rsidRPr="00F63ACE">
        <w:t>.</w:t>
      </w:r>
    </w:p>
    <w:p w:rsidR="00AA2BA5" w:rsidRPr="00F63ACE" w:rsidRDefault="00565227" w:rsidP="00AA2BA5">
      <w:pPr>
        <w:spacing w:before="120"/>
        <w:ind w:firstLine="567"/>
        <w:jc w:val="both"/>
      </w:pPr>
      <w:r>
        <w:pict>
          <v:shape id="_x0000_i1073" type="#_x0000_t75" style="width:384.75pt;height:47.25pt">
            <v:imagedata r:id="rId51" o:title=""/>
          </v:shape>
        </w:pict>
      </w:r>
    </w:p>
    <w:p w:rsidR="00AA2BA5" w:rsidRPr="00F63ACE" w:rsidRDefault="00565227" w:rsidP="00AA2BA5">
      <w:pPr>
        <w:spacing w:before="120"/>
        <w:ind w:firstLine="567"/>
        <w:jc w:val="both"/>
      </w:pPr>
      <w:r>
        <w:pict>
          <v:shape id="_x0000_i1074" type="#_x0000_t75" style="width:336.75pt;height:35.25pt">
            <v:imagedata r:id="rId52" o:title=""/>
          </v:shape>
        </w:pict>
      </w:r>
    </w:p>
    <w:p w:rsidR="00AA2BA5" w:rsidRPr="00F63ACE" w:rsidRDefault="00565227" w:rsidP="00AA2BA5">
      <w:pPr>
        <w:spacing w:before="120"/>
        <w:ind w:firstLine="567"/>
        <w:jc w:val="both"/>
      </w:pPr>
      <w:r>
        <w:pict>
          <v:shape id="_x0000_i1075" type="#_x0000_t75" style="width:180.75pt;height:35.25pt">
            <v:imagedata r:id="rId53" o:title=""/>
          </v:shape>
        </w:pict>
      </w:r>
      <w:r w:rsidR="00AA2BA5" w:rsidRPr="00F63ACE">
        <w:t>.</w:t>
      </w:r>
    </w:p>
    <w:p w:rsidR="00AA2BA5" w:rsidRPr="00F63ACE" w:rsidRDefault="00565227" w:rsidP="00AA2BA5">
      <w:pPr>
        <w:spacing w:before="120"/>
        <w:ind w:firstLine="567"/>
        <w:jc w:val="both"/>
      </w:pPr>
      <w:r>
        <w:pict>
          <v:shape id="_x0000_i1076" type="#_x0000_t75" style="width:258.75pt;height:47.25pt">
            <v:imagedata r:id="rId54" o:title=""/>
          </v:shape>
        </w:pict>
      </w:r>
    </w:p>
    <w:p w:rsidR="00AA2BA5" w:rsidRPr="00F63ACE" w:rsidRDefault="00AA2BA5" w:rsidP="00AA2BA5">
      <w:pPr>
        <w:spacing w:before="120"/>
        <w:ind w:firstLine="567"/>
        <w:jc w:val="both"/>
      </w:pPr>
      <w:r w:rsidRPr="00F63ACE">
        <w:t>Определяем работы при малых приращениях</w:t>
      </w:r>
    </w:p>
    <w:p w:rsidR="00AA2BA5" w:rsidRPr="00F63ACE" w:rsidRDefault="00565227" w:rsidP="00AA2BA5">
      <w:pPr>
        <w:spacing w:before="120"/>
        <w:ind w:firstLine="567"/>
        <w:jc w:val="both"/>
      </w:pPr>
      <w:r>
        <w:pict>
          <v:shape id="_x0000_i1077" type="#_x0000_t75" style="width:246.75pt;height:36pt">
            <v:imagedata r:id="rId55" o:title=""/>
          </v:shape>
        </w:pict>
      </w:r>
      <w:r w:rsidR="00AA2BA5" w:rsidRPr="00F63ACE">
        <w:t>;</w:t>
      </w:r>
    </w:p>
    <w:p w:rsidR="00AA2BA5" w:rsidRPr="00F63ACE" w:rsidRDefault="00565227" w:rsidP="00AA2BA5">
      <w:pPr>
        <w:spacing w:before="120"/>
        <w:ind w:firstLine="567"/>
        <w:jc w:val="both"/>
      </w:pPr>
      <w:r>
        <w:pict>
          <v:shape id="_x0000_i1078" type="#_x0000_t75" style="width:113.25pt;height:18.75pt">
            <v:imagedata r:id="rId56" o:title=""/>
          </v:shape>
        </w:pict>
      </w:r>
      <w:r w:rsidR="00AA2BA5" w:rsidRPr="00F63ACE">
        <w:t>;</w:t>
      </w:r>
    </w:p>
    <w:p w:rsidR="00AA2BA5" w:rsidRPr="00F63ACE" w:rsidRDefault="00565227" w:rsidP="00AA2BA5">
      <w:pPr>
        <w:spacing w:before="120"/>
        <w:ind w:firstLine="567"/>
        <w:jc w:val="both"/>
      </w:pPr>
      <w:r>
        <w:pict>
          <v:shape id="_x0000_i1079" type="#_x0000_t75" style="width:239.25pt;height:36pt">
            <v:imagedata r:id="rId57" o:title=""/>
          </v:shape>
        </w:pict>
      </w:r>
      <w:r w:rsidR="00AA2BA5" w:rsidRPr="00F63ACE">
        <w:t>;</w:t>
      </w:r>
    </w:p>
    <w:p w:rsidR="00AA2BA5" w:rsidRPr="00F63ACE" w:rsidRDefault="00565227" w:rsidP="00AA2BA5">
      <w:pPr>
        <w:spacing w:before="120"/>
        <w:ind w:firstLine="567"/>
        <w:jc w:val="both"/>
      </w:pPr>
      <w:r>
        <w:pict>
          <v:shape id="_x0000_i1080" type="#_x0000_t75" style="width:113.25pt;height:18.75pt">
            <v:imagedata r:id="rId58" o:title=""/>
          </v:shape>
        </w:pict>
      </w:r>
      <w:r w:rsidR="00AA2BA5" w:rsidRPr="00F63ACE">
        <w:t>.</w:t>
      </w:r>
    </w:p>
    <w:p w:rsidR="00AA2BA5" w:rsidRPr="00F63ACE" w:rsidRDefault="00AA2BA5" w:rsidP="00AA2BA5">
      <w:pPr>
        <w:spacing w:before="120"/>
        <w:ind w:firstLine="567"/>
        <w:jc w:val="both"/>
      </w:pPr>
      <w:r w:rsidRPr="00F63ACE">
        <w:t>Ниже представлены уравнения Лагранжа для исследуемой системы</w:t>
      </w:r>
    </w:p>
    <w:p w:rsidR="00AA2BA5" w:rsidRPr="00F63ACE" w:rsidRDefault="00565227" w:rsidP="00AA2BA5">
      <w:pPr>
        <w:spacing w:before="120"/>
        <w:ind w:firstLine="567"/>
        <w:jc w:val="both"/>
      </w:pPr>
      <w:r>
        <w:pict>
          <v:shape id="_x0000_i1081" type="#_x0000_t75" style="width:443.25pt;height:72.75pt">
            <v:imagedata r:id="rId59" o:title=""/>
          </v:shape>
        </w:pict>
      </w:r>
      <w:r>
        <w:pict>
          <v:shape id="_x0000_i1082" type="#_x0000_t75" style="width:462.75pt;height:42.75pt">
            <v:imagedata r:id="rId60" o:title=""/>
          </v:shape>
        </w:pict>
      </w:r>
    </w:p>
    <w:p w:rsidR="00AA2BA5" w:rsidRPr="00F63ACE" w:rsidRDefault="00565227" w:rsidP="00AA2BA5">
      <w:pPr>
        <w:spacing w:before="120"/>
        <w:ind w:firstLine="567"/>
        <w:jc w:val="both"/>
      </w:pPr>
      <w:r>
        <w:pict>
          <v:shape id="_x0000_i1083" type="#_x0000_t75" style="width:96pt;height:18.75pt">
            <v:imagedata r:id="rId61" o:title=""/>
          </v:shape>
        </w:pict>
      </w:r>
      <w:r w:rsidR="00AA2BA5" w:rsidRPr="00F63ACE">
        <w:t>.</w:t>
      </w:r>
    </w:p>
    <w:p w:rsidR="00AA2BA5" w:rsidRPr="00F63ACE" w:rsidRDefault="00AA2BA5" w:rsidP="00AA2BA5">
      <w:pPr>
        <w:spacing w:before="120"/>
        <w:ind w:firstLine="567"/>
        <w:jc w:val="both"/>
      </w:pPr>
      <w:r w:rsidRPr="00F63ACE">
        <w:t>Проводим линеаризацию полученных уравнений.</w:t>
      </w:r>
    </w:p>
    <w:p w:rsidR="00AA2BA5" w:rsidRPr="00F63ACE" w:rsidRDefault="00AA2BA5" w:rsidP="00AA2BA5">
      <w:pPr>
        <w:spacing w:before="120"/>
        <w:ind w:firstLine="567"/>
        <w:jc w:val="both"/>
      </w:pPr>
      <w:r w:rsidRPr="00F63ACE">
        <w:t>Определяемся с номинальным движением</w:t>
      </w:r>
    </w:p>
    <w:p w:rsidR="00AA2BA5" w:rsidRPr="00F63ACE" w:rsidRDefault="00565227" w:rsidP="00AA2BA5">
      <w:pPr>
        <w:spacing w:before="120"/>
        <w:ind w:firstLine="567"/>
        <w:jc w:val="both"/>
      </w:pPr>
      <w:r>
        <w:pict>
          <v:shape id="_x0000_i1084" type="#_x0000_t75" style="width:108pt;height:20.25pt">
            <v:imagedata r:id="rId62" o:title=""/>
          </v:shape>
        </w:pict>
      </w:r>
      <w:r w:rsidR="00AA2BA5" w:rsidRPr="00F63ACE">
        <w:t>.</w:t>
      </w:r>
    </w:p>
    <w:p w:rsidR="00AA2BA5" w:rsidRPr="00F63ACE" w:rsidRDefault="00AA2BA5" w:rsidP="00AA2BA5">
      <w:pPr>
        <w:spacing w:before="120"/>
        <w:ind w:firstLine="567"/>
        <w:jc w:val="both"/>
      </w:pPr>
      <w:r w:rsidRPr="00F63ACE">
        <w:t>Принимем</w:t>
      </w:r>
    </w:p>
    <w:p w:rsidR="00AA2BA5" w:rsidRPr="00F63ACE" w:rsidRDefault="00565227" w:rsidP="00AA2BA5">
      <w:pPr>
        <w:spacing w:before="120"/>
        <w:ind w:firstLine="567"/>
        <w:jc w:val="both"/>
      </w:pPr>
      <w:r>
        <w:pict>
          <v:shape id="_x0000_i1085" type="#_x0000_t75" style="width:155.25pt;height:18.75pt">
            <v:imagedata r:id="rId63" o:title=""/>
          </v:shape>
        </w:pict>
      </w:r>
      <w:r w:rsidR="00AA2BA5" w:rsidRPr="00F63ACE">
        <w:t>,</w:t>
      </w:r>
    </w:p>
    <w:p w:rsidR="00AA2BA5" w:rsidRPr="00F63ACE" w:rsidRDefault="00AA2BA5" w:rsidP="00AA2BA5">
      <w:pPr>
        <w:spacing w:before="120"/>
        <w:ind w:firstLine="567"/>
        <w:jc w:val="both"/>
      </w:pPr>
      <w:r w:rsidRPr="00F63ACE">
        <w:t xml:space="preserve">где </w:t>
      </w:r>
      <w:r w:rsidR="00565227">
        <w:pict>
          <v:shape id="_x0000_i1086" type="#_x0000_t75" style="width:23.25pt;height:15pt">
            <v:imagedata r:id="rId64" o:title=""/>
          </v:shape>
        </w:pict>
      </w:r>
      <w:r w:rsidRPr="00F63ACE">
        <w:t xml:space="preserve">, </w:t>
      </w:r>
      <w:r w:rsidR="00565227">
        <w:pict>
          <v:shape id="_x0000_i1087" type="#_x0000_t75" style="width:21pt;height:15pt">
            <v:imagedata r:id="rId65" o:title=""/>
          </v:shape>
        </w:pict>
      </w:r>
      <w:r w:rsidRPr="00F63ACE">
        <w:t xml:space="preserve"> - бесконечно малые приращения. </w:t>
      </w:r>
    </w:p>
    <w:p w:rsidR="00AA2BA5" w:rsidRPr="00F63ACE" w:rsidRDefault="00565227" w:rsidP="00AA2BA5">
      <w:pPr>
        <w:spacing w:before="120"/>
        <w:ind w:firstLine="567"/>
        <w:jc w:val="both"/>
      </w:pPr>
      <w:r>
        <w:pict>
          <v:shape id="_x0000_i1088" type="#_x0000_t75" style="width:438pt;height:18.75pt">
            <v:imagedata r:id="rId66" o:title=""/>
          </v:shape>
        </w:pict>
      </w:r>
      <w:r w:rsidR="00AA2BA5" w:rsidRPr="00F63ACE">
        <w:t>.</w:t>
      </w:r>
    </w:p>
    <w:p w:rsidR="00AA2BA5" w:rsidRPr="00F63ACE" w:rsidRDefault="00565227" w:rsidP="00AA2BA5">
      <w:pPr>
        <w:spacing w:before="120"/>
        <w:ind w:firstLine="567"/>
        <w:jc w:val="both"/>
      </w:pPr>
      <w:r>
        <w:pict>
          <v:shape id="_x0000_i1089" type="#_x0000_t75" style="width:159.75pt;height:18.75pt">
            <v:imagedata r:id="rId67" o:title=""/>
          </v:shape>
        </w:pict>
      </w:r>
      <w:r w:rsidR="00AA2BA5" w:rsidRPr="00F63ACE">
        <w:t>.</w:t>
      </w:r>
    </w:p>
    <w:p w:rsidR="00AA2BA5" w:rsidRPr="00F63ACE" w:rsidRDefault="00565227" w:rsidP="00AA2BA5">
      <w:pPr>
        <w:spacing w:before="120"/>
        <w:ind w:firstLine="567"/>
        <w:jc w:val="both"/>
      </w:pPr>
      <w:r>
        <w:pict>
          <v:shape id="_x0000_i1090" type="#_x0000_t75" style="width:437.25pt;height:18.75pt">
            <v:imagedata r:id="rId68" o:title=""/>
          </v:shape>
        </w:pict>
      </w:r>
      <w:r w:rsidR="00AA2BA5" w:rsidRPr="00F63ACE">
        <w:t>.</w:t>
      </w:r>
    </w:p>
    <w:p w:rsidR="00AA2BA5" w:rsidRPr="00F63ACE" w:rsidRDefault="00565227" w:rsidP="00AA2BA5">
      <w:pPr>
        <w:spacing w:before="120"/>
        <w:ind w:firstLine="567"/>
        <w:jc w:val="both"/>
      </w:pPr>
      <w:r>
        <w:pict>
          <v:shape id="_x0000_i1091" type="#_x0000_t75" style="width:162.75pt;height:18.75pt">
            <v:imagedata r:id="rId69" o:title=""/>
          </v:shape>
        </w:pict>
      </w:r>
      <w:r w:rsidR="00AA2BA5" w:rsidRPr="00F63ACE">
        <w:t>.</w:t>
      </w:r>
    </w:p>
    <w:p w:rsidR="00AA2BA5" w:rsidRPr="00F63ACE" w:rsidRDefault="00565227" w:rsidP="00AA2BA5">
      <w:pPr>
        <w:spacing w:before="120"/>
        <w:ind w:firstLine="567"/>
        <w:jc w:val="both"/>
      </w:pPr>
      <w:r>
        <w:pict>
          <v:shape id="_x0000_i1092" type="#_x0000_t75" style="width:195.75pt;height:26.25pt">
            <v:imagedata r:id="rId70" o:title=""/>
          </v:shape>
        </w:pict>
      </w:r>
      <w:r w:rsidR="00AA2BA5" w:rsidRPr="00F63ACE">
        <w:t>.</w:t>
      </w:r>
    </w:p>
    <w:p w:rsidR="00AA2BA5" w:rsidRPr="00F63ACE" w:rsidRDefault="00565227" w:rsidP="00AA2BA5">
      <w:pPr>
        <w:spacing w:before="120"/>
        <w:ind w:firstLine="567"/>
        <w:jc w:val="both"/>
      </w:pPr>
      <w:r>
        <w:pict>
          <v:shape id="_x0000_i1093" type="#_x0000_t75" style="width:120pt;height:18.75pt">
            <v:imagedata r:id="rId71" o:title=""/>
          </v:shape>
        </w:pict>
      </w:r>
      <w:r w:rsidR="00AA2BA5" w:rsidRPr="00F63ACE">
        <w:t>.</w:t>
      </w:r>
    </w:p>
    <w:p w:rsidR="00AA2BA5" w:rsidRPr="00F63ACE" w:rsidRDefault="00565227" w:rsidP="00AA2BA5">
      <w:pPr>
        <w:spacing w:before="120"/>
        <w:ind w:firstLine="567"/>
        <w:jc w:val="both"/>
      </w:pPr>
      <w:r>
        <w:pict>
          <v:shape id="_x0000_i1094" type="#_x0000_t75" style="width:123.75pt;height:18.75pt">
            <v:imagedata r:id="rId72" o:title=""/>
          </v:shape>
        </w:pict>
      </w:r>
      <w:r w:rsidR="00AA2BA5" w:rsidRPr="00F63ACE">
        <w:t>.</w:t>
      </w:r>
    </w:p>
    <w:p w:rsidR="00AA2BA5" w:rsidRPr="00F63ACE" w:rsidRDefault="00565227" w:rsidP="00AA2BA5">
      <w:pPr>
        <w:spacing w:before="120"/>
        <w:ind w:firstLine="567"/>
        <w:jc w:val="both"/>
      </w:pPr>
      <w:r>
        <w:pict>
          <v:shape id="_x0000_i1095" type="#_x0000_t75" style="width:114.75pt;height:18.75pt">
            <v:imagedata r:id="rId73" o:title=""/>
          </v:shape>
        </w:pict>
      </w:r>
      <w:r w:rsidR="00AA2BA5" w:rsidRPr="00F63ACE">
        <w:t>.</w:t>
      </w:r>
    </w:p>
    <w:p w:rsidR="00AA2BA5" w:rsidRPr="00F63ACE" w:rsidRDefault="00565227" w:rsidP="00AA2BA5">
      <w:pPr>
        <w:spacing w:before="120"/>
        <w:ind w:firstLine="567"/>
        <w:jc w:val="both"/>
      </w:pPr>
      <w:r>
        <w:pict>
          <v:shape id="_x0000_i1096" type="#_x0000_t75" style="width:119.25pt;height:18.75pt">
            <v:imagedata r:id="rId74" o:title=""/>
          </v:shape>
        </w:pict>
      </w:r>
      <w:r w:rsidR="00AA2BA5" w:rsidRPr="00F63ACE">
        <w:t>.</w:t>
      </w:r>
    </w:p>
    <w:p w:rsidR="00AA2BA5" w:rsidRPr="00F63ACE" w:rsidRDefault="00AA2BA5" w:rsidP="00AA2BA5">
      <w:pPr>
        <w:spacing w:before="120"/>
        <w:ind w:firstLine="567"/>
        <w:jc w:val="both"/>
      </w:pPr>
      <w:r w:rsidRPr="00F63ACE">
        <w:t>Подставляем полученные соотношения в уравнения Лагранжа.</w:t>
      </w:r>
    </w:p>
    <w:p w:rsidR="00AA2BA5" w:rsidRPr="00F63ACE" w:rsidRDefault="00565227" w:rsidP="00AA2BA5">
      <w:pPr>
        <w:spacing w:before="120"/>
        <w:ind w:firstLine="567"/>
        <w:jc w:val="both"/>
      </w:pPr>
      <w:r>
        <w:pict>
          <v:shape id="_x0000_i1097" type="#_x0000_t75" style="width:417pt;height:72.75pt">
            <v:imagedata r:id="rId75" o:title=""/>
          </v:shape>
        </w:pict>
      </w:r>
    </w:p>
    <w:p w:rsidR="00AA2BA5" w:rsidRPr="00F63ACE" w:rsidRDefault="00565227" w:rsidP="00AA2BA5">
      <w:pPr>
        <w:spacing w:before="120"/>
        <w:ind w:firstLine="567"/>
        <w:jc w:val="both"/>
      </w:pPr>
      <w:r>
        <w:pict>
          <v:shape id="_x0000_i1098" type="#_x0000_t75" style="width:465.75pt;height:55.5pt">
            <v:imagedata r:id="rId76" o:title=""/>
          </v:shape>
        </w:pict>
      </w:r>
      <w:r>
        <w:pict>
          <v:shape id="_x0000_i1099" type="#_x0000_t75" style="width:452.25pt;height:84.75pt">
            <v:imagedata r:id="rId77" o:title=""/>
          </v:shape>
        </w:pict>
      </w:r>
    </w:p>
    <w:p w:rsidR="00AA2BA5" w:rsidRPr="00F63ACE" w:rsidRDefault="00565227" w:rsidP="00AA2BA5">
      <w:pPr>
        <w:spacing w:before="120"/>
        <w:ind w:firstLine="567"/>
        <w:jc w:val="both"/>
      </w:pPr>
      <w:r>
        <w:pict>
          <v:shape id="_x0000_i1100" type="#_x0000_t75" style="width:270pt;height:26.25pt">
            <v:imagedata r:id="rId78" o:title=""/>
          </v:shape>
        </w:pict>
      </w:r>
      <w:r w:rsidR="00AA2BA5" w:rsidRPr="00F63ACE">
        <w:t>.</w:t>
      </w:r>
    </w:p>
    <w:p w:rsidR="00AA2BA5" w:rsidRPr="00F63ACE" w:rsidRDefault="00AA2BA5" w:rsidP="00AA2BA5">
      <w:pPr>
        <w:spacing w:before="120"/>
        <w:ind w:firstLine="567"/>
        <w:jc w:val="both"/>
      </w:pPr>
      <w:r w:rsidRPr="00F63ACE">
        <w:t xml:space="preserve">Принимаем </w:t>
      </w:r>
    </w:p>
    <w:p w:rsidR="00AA2BA5" w:rsidRPr="00F63ACE" w:rsidRDefault="00565227" w:rsidP="00AA2BA5">
      <w:pPr>
        <w:spacing w:before="120"/>
        <w:ind w:firstLine="567"/>
        <w:jc w:val="both"/>
      </w:pPr>
      <w:r>
        <w:pict>
          <v:shape id="_x0000_i1101" type="#_x0000_t75" style="width:99.75pt;height:18.75pt">
            <v:imagedata r:id="rId79" o:title=""/>
          </v:shape>
        </w:pict>
      </w:r>
      <w:r w:rsidR="00AA2BA5" w:rsidRPr="00F63ACE">
        <w:t>;</w:t>
      </w:r>
    </w:p>
    <w:p w:rsidR="00AA2BA5" w:rsidRPr="00F63ACE" w:rsidRDefault="00565227" w:rsidP="00AA2BA5">
      <w:pPr>
        <w:spacing w:before="120"/>
        <w:ind w:firstLine="567"/>
        <w:jc w:val="both"/>
      </w:pPr>
      <w:r>
        <w:pict>
          <v:shape id="_x0000_i1102" type="#_x0000_t75" style="width:102.75pt;height:18.75pt">
            <v:imagedata r:id="rId80" o:title=""/>
          </v:shape>
        </w:pict>
      </w:r>
      <w:r w:rsidR="00AA2BA5" w:rsidRPr="00F63ACE">
        <w:t>.</w:t>
      </w:r>
    </w:p>
    <w:p w:rsidR="00AA2BA5" w:rsidRPr="00F63ACE" w:rsidRDefault="00AA2BA5" w:rsidP="00AA2BA5">
      <w:pPr>
        <w:spacing w:before="120"/>
        <w:ind w:firstLine="567"/>
        <w:jc w:val="both"/>
      </w:pPr>
      <w:r w:rsidRPr="00F63ACE">
        <w:t>Переписываем уравнения относительно отклонений, оставляя только первый порядок малости</w:t>
      </w:r>
    </w:p>
    <w:p w:rsidR="00AA2BA5" w:rsidRPr="00F63ACE" w:rsidRDefault="00565227" w:rsidP="00AA2BA5">
      <w:pPr>
        <w:spacing w:before="120"/>
        <w:ind w:firstLine="567"/>
        <w:jc w:val="both"/>
      </w:pPr>
      <w:r>
        <w:pict>
          <v:shape id="_x0000_i1103" type="#_x0000_t75" style="width:405.75pt;height:39pt">
            <v:imagedata r:id="rId81" o:title=""/>
          </v:shape>
        </w:pict>
      </w:r>
      <w:r w:rsidR="00AA2BA5" w:rsidRPr="00F63ACE">
        <w:t>;</w:t>
      </w:r>
    </w:p>
    <w:p w:rsidR="00AA2BA5" w:rsidRPr="00F63ACE" w:rsidRDefault="00565227" w:rsidP="00AA2BA5">
      <w:pPr>
        <w:spacing w:before="120"/>
        <w:ind w:firstLine="567"/>
        <w:jc w:val="both"/>
      </w:pPr>
      <w:r>
        <w:pict>
          <v:shape id="_x0000_i1104" type="#_x0000_t75" style="width:300.75pt;height:42.75pt">
            <v:imagedata r:id="rId82" o:title=""/>
          </v:shape>
        </w:pict>
      </w:r>
      <w:r w:rsidR="00AA2BA5" w:rsidRPr="00F63ACE">
        <w:t>.</w:t>
      </w:r>
    </w:p>
    <w:p w:rsidR="00AA2BA5" w:rsidRPr="00F63ACE" w:rsidRDefault="00AA2BA5" w:rsidP="00AA2BA5">
      <w:pPr>
        <w:spacing w:before="120"/>
        <w:ind w:firstLine="567"/>
        <w:jc w:val="both"/>
      </w:pPr>
      <w:r w:rsidRPr="00F63ACE">
        <w:t>Получаем окончательные уравнения</w:t>
      </w:r>
    </w:p>
    <w:p w:rsidR="00AA2BA5" w:rsidRPr="00F63ACE" w:rsidRDefault="00565227" w:rsidP="00AA2BA5">
      <w:pPr>
        <w:spacing w:before="120"/>
        <w:ind w:firstLine="567"/>
        <w:jc w:val="both"/>
      </w:pPr>
      <w:r>
        <w:pict>
          <v:shape id="_x0000_i1105" type="#_x0000_t75" style="width:342pt;height:39pt">
            <v:imagedata r:id="rId83" o:title=""/>
          </v:shape>
        </w:pict>
      </w:r>
      <w:r w:rsidR="00AA2BA5" w:rsidRPr="00F63ACE">
        <w:t>;</w:t>
      </w:r>
    </w:p>
    <w:p w:rsidR="00AA2BA5" w:rsidRPr="00F63ACE" w:rsidRDefault="00565227" w:rsidP="00AA2BA5">
      <w:pPr>
        <w:spacing w:before="120"/>
        <w:ind w:firstLine="567"/>
        <w:jc w:val="both"/>
      </w:pPr>
      <w:r>
        <w:pict>
          <v:shape id="_x0000_i1106" type="#_x0000_t75" style="width:243.75pt;height:42.75pt">
            <v:imagedata r:id="rId84" o:title=""/>
          </v:shape>
        </w:pict>
      </w:r>
      <w:r w:rsidR="00AA2BA5" w:rsidRPr="00F63ACE">
        <w:t>.</w:t>
      </w:r>
    </w:p>
    <w:p w:rsidR="00AA2BA5" w:rsidRPr="00F63ACE" w:rsidRDefault="00AA2BA5" w:rsidP="00AA2BA5">
      <w:pPr>
        <w:spacing w:before="120"/>
        <w:ind w:firstLine="567"/>
        <w:jc w:val="both"/>
      </w:pPr>
      <w:r w:rsidRPr="00F63ACE">
        <w:t>2. Выбор типа приводного двигателя.</w:t>
      </w:r>
    </w:p>
    <w:p w:rsidR="00AA2BA5" w:rsidRPr="00F63ACE" w:rsidRDefault="00AA2BA5" w:rsidP="00AA2BA5">
      <w:pPr>
        <w:spacing w:before="120"/>
        <w:ind w:firstLine="567"/>
        <w:jc w:val="both"/>
      </w:pPr>
      <w:r w:rsidRPr="00F63ACE">
        <w:t>Требуемую мощность двигателя определяем по формуле</w:t>
      </w:r>
    </w:p>
    <w:p w:rsidR="00AA2BA5" w:rsidRPr="00F63ACE" w:rsidRDefault="00565227" w:rsidP="00AA2BA5">
      <w:pPr>
        <w:spacing w:before="120"/>
        <w:ind w:firstLine="567"/>
        <w:jc w:val="both"/>
      </w:pPr>
      <w:r>
        <w:pict>
          <v:shape id="_x0000_i1107" type="#_x0000_t75" style="width:9.75pt;height:18.75pt">
            <v:imagedata r:id="rId85" o:title=""/>
          </v:shape>
        </w:pict>
      </w:r>
      <w:r>
        <w:pict>
          <v:shape id="_x0000_i1108" type="#_x0000_t75" style="width:75.75pt;height:18.75pt">
            <v:imagedata r:id="rId86" o:title=""/>
          </v:shape>
        </w:pict>
      </w:r>
      <w:r w:rsidR="00AA2BA5" w:rsidRPr="00F63ACE">
        <w:t>,</w:t>
      </w:r>
    </w:p>
    <w:p w:rsidR="00AA2BA5" w:rsidRPr="00F63ACE" w:rsidRDefault="00AA2BA5" w:rsidP="00AA2BA5">
      <w:pPr>
        <w:spacing w:before="120"/>
        <w:ind w:firstLine="567"/>
        <w:jc w:val="both"/>
      </w:pPr>
      <w:r w:rsidRPr="00F63ACE">
        <w:t xml:space="preserve">где: </w:t>
      </w:r>
      <w:r w:rsidR="00565227">
        <w:pict>
          <v:shape id="_x0000_i1109" type="#_x0000_t75" style="width:24.75pt;height:18.75pt">
            <v:imagedata r:id="rId87" o:title=""/>
          </v:shape>
        </w:pict>
      </w:r>
      <w:r w:rsidRPr="00F63ACE">
        <w:t xml:space="preserve"> - требуемый вращающий момент на выходном валу двигателя; </w:t>
      </w:r>
      <w:r w:rsidR="00565227">
        <w:pict>
          <v:shape id="_x0000_i1110" type="#_x0000_t75" style="width:12.75pt;height:12pt">
            <v:imagedata r:id="rId88" o:title=""/>
          </v:shape>
        </w:pict>
      </w:r>
      <w:r w:rsidRPr="00F63ACE">
        <w:t xml:space="preserve"> - частота вращения объекта, приводимого в движение двигателем.</w:t>
      </w:r>
    </w:p>
    <w:p w:rsidR="00AA2BA5" w:rsidRPr="00F63ACE" w:rsidRDefault="00565227" w:rsidP="00AA2BA5">
      <w:pPr>
        <w:spacing w:before="120"/>
        <w:ind w:firstLine="567"/>
        <w:jc w:val="both"/>
      </w:pPr>
      <w:r>
        <w:pict>
          <v:shape id="_x0000_i1111" type="#_x0000_t75" style="width:72.75pt;height:26.25pt">
            <v:imagedata r:id="rId89" o:title=""/>
          </v:shape>
        </w:pict>
      </w:r>
      <w:r w:rsidR="00AA2BA5" w:rsidRPr="00F63ACE">
        <w:t>,</w:t>
      </w:r>
    </w:p>
    <w:p w:rsidR="00AA2BA5" w:rsidRPr="00F63ACE" w:rsidRDefault="00AA2BA5" w:rsidP="00AA2BA5">
      <w:pPr>
        <w:spacing w:before="120"/>
        <w:ind w:firstLine="567"/>
        <w:jc w:val="both"/>
      </w:pPr>
      <w:r w:rsidRPr="00F63ACE">
        <w:t xml:space="preserve">где: </w:t>
      </w:r>
      <w:r w:rsidR="00565227">
        <w:pict>
          <v:shape id="_x0000_i1112" type="#_x0000_t75" style="width:17.25pt;height:18.75pt">
            <v:imagedata r:id="rId90" o:title=""/>
          </v:shape>
        </w:pict>
      </w:r>
      <w:r w:rsidRPr="00F63ACE">
        <w:t xml:space="preserve"> - момент инерции всех тел, приводящихся в движение двигателем; </w:t>
      </w:r>
      <w:r w:rsidR="00565227">
        <w:pict>
          <v:shape id="_x0000_i1113" type="#_x0000_t75" style="width:12pt;height:24.75pt">
            <v:imagedata r:id="rId91" o:title=""/>
          </v:shape>
        </w:pict>
      </w:r>
      <w:r w:rsidRPr="00F63ACE">
        <w:t xml:space="preserve"> - угловое ускорение этих тел.</w:t>
      </w:r>
    </w:p>
    <w:p w:rsidR="00AA2BA5" w:rsidRPr="00F63ACE" w:rsidRDefault="00AA2BA5" w:rsidP="00AA2BA5">
      <w:pPr>
        <w:spacing w:before="120"/>
        <w:ind w:firstLine="567"/>
        <w:jc w:val="both"/>
      </w:pPr>
      <w:r w:rsidRPr="00F63ACE">
        <w:t>Зададим синусоидальное входное воздействие</w:t>
      </w:r>
    </w:p>
    <w:p w:rsidR="00AA2BA5" w:rsidRPr="00F63ACE" w:rsidRDefault="00565227" w:rsidP="00AA2BA5">
      <w:pPr>
        <w:spacing w:before="120"/>
        <w:ind w:firstLine="567"/>
        <w:jc w:val="both"/>
      </w:pPr>
      <w:r>
        <w:pict>
          <v:shape id="_x0000_i1114" type="#_x0000_t75" style="width:83.25pt;height:18.75pt">
            <v:imagedata r:id="rId92" o:title=""/>
          </v:shape>
        </w:pict>
      </w:r>
      <w:r w:rsidR="00AA2BA5" w:rsidRPr="00F63ACE">
        <w:t>;</w:t>
      </w:r>
    </w:p>
    <w:p w:rsidR="00AA2BA5" w:rsidRPr="00F63ACE" w:rsidRDefault="00565227" w:rsidP="00AA2BA5">
      <w:pPr>
        <w:spacing w:before="120"/>
        <w:ind w:firstLine="567"/>
        <w:jc w:val="both"/>
      </w:pPr>
      <w:r>
        <w:pict>
          <v:shape id="_x0000_i1115" type="#_x0000_t75" style="width:102.75pt;height:26.25pt">
            <v:imagedata r:id="rId93" o:title=""/>
          </v:shape>
        </w:pict>
      </w:r>
      <w:r w:rsidR="00AA2BA5" w:rsidRPr="00F63ACE">
        <w:t>;</w:t>
      </w:r>
    </w:p>
    <w:p w:rsidR="00AA2BA5" w:rsidRPr="00F63ACE" w:rsidRDefault="00565227" w:rsidP="00AA2BA5">
      <w:pPr>
        <w:spacing w:before="120"/>
        <w:ind w:firstLine="567"/>
        <w:jc w:val="both"/>
      </w:pPr>
      <w:r>
        <w:pict>
          <v:shape id="_x0000_i1116" type="#_x0000_t75" style="width:111pt;height:26.25pt">
            <v:imagedata r:id="rId94" o:title=""/>
          </v:shape>
        </w:pict>
      </w:r>
      <w:r w:rsidR="00AA2BA5" w:rsidRPr="00F63ACE">
        <w:t>.</w:t>
      </w:r>
    </w:p>
    <w:p w:rsidR="00AA2BA5" w:rsidRPr="00F63ACE" w:rsidRDefault="00AA2BA5" w:rsidP="00AA2BA5">
      <w:pPr>
        <w:spacing w:before="120"/>
        <w:ind w:firstLine="567"/>
        <w:jc w:val="both"/>
      </w:pPr>
      <w:r w:rsidRPr="00F63ACE">
        <w:t>Требуемую мощность двигателя будем вычислять по формуле</w:t>
      </w:r>
    </w:p>
    <w:p w:rsidR="00AA2BA5" w:rsidRPr="00F63ACE" w:rsidRDefault="00565227" w:rsidP="00AA2BA5">
      <w:pPr>
        <w:spacing w:before="120"/>
        <w:ind w:firstLine="567"/>
        <w:jc w:val="both"/>
      </w:pPr>
      <w:r>
        <w:pict>
          <v:shape id="_x0000_i1117" type="#_x0000_t75" style="width:272.25pt;height:26.25pt">
            <v:imagedata r:id="rId95" o:title=""/>
          </v:shape>
        </w:pict>
      </w:r>
      <w:r w:rsidR="00AA2BA5" w:rsidRPr="00F63ACE">
        <w:t>.</w:t>
      </w:r>
    </w:p>
    <w:p w:rsidR="00AA2BA5" w:rsidRPr="00F63ACE" w:rsidRDefault="00AA2BA5" w:rsidP="00AA2BA5">
      <w:pPr>
        <w:spacing w:before="120"/>
        <w:ind w:firstLine="567"/>
        <w:jc w:val="both"/>
      </w:pPr>
      <w:r w:rsidRPr="00F63ACE">
        <w:t>Вычисляем требуемую мощность первого двигателя</w:t>
      </w:r>
    </w:p>
    <w:p w:rsidR="00AA2BA5" w:rsidRPr="00F63ACE" w:rsidRDefault="00565227" w:rsidP="00AA2BA5">
      <w:pPr>
        <w:spacing w:before="120"/>
        <w:ind w:firstLine="567"/>
        <w:jc w:val="both"/>
      </w:pPr>
      <w:r>
        <w:pict>
          <v:shape id="_x0000_i1118" type="#_x0000_t75" style="width:93.75pt;height:20.25pt">
            <v:imagedata r:id="rId96" o:title=""/>
          </v:shape>
        </w:pict>
      </w:r>
      <w:r w:rsidR="00AA2BA5" w:rsidRPr="00F63ACE">
        <w:t>.</w:t>
      </w:r>
    </w:p>
    <w:p w:rsidR="00AA2BA5" w:rsidRPr="00F63ACE" w:rsidRDefault="00565227" w:rsidP="00AA2BA5">
      <w:pPr>
        <w:spacing w:before="120"/>
        <w:ind w:firstLine="567"/>
        <w:jc w:val="both"/>
      </w:pPr>
      <w:r>
        <w:pict>
          <v:shape id="_x0000_i1119" type="#_x0000_t75" style="width:345pt;height:41.25pt">
            <v:imagedata r:id="rId97" o:title=""/>
          </v:shape>
        </w:pict>
      </w:r>
      <w:r w:rsidR="00AA2BA5" w:rsidRPr="00F63ACE">
        <w:t>.</w:t>
      </w:r>
    </w:p>
    <w:p w:rsidR="00AA2BA5" w:rsidRPr="00F63ACE" w:rsidRDefault="00565227" w:rsidP="00AA2BA5">
      <w:pPr>
        <w:spacing w:before="120"/>
        <w:ind w:firstLine="567"/>
        <w:jc w:val="both"/>
      </w:pPr>
      <w:r>
        <w:pict>
          <v:shape id="_x0000_i1120" type="#_x0000_t75" style="width:17.25pt;height:18.75pt">
            <v:imagedata r:id="rId98" o:title=""/>
          </v:shape>
        </w:pict>
      </w:r>
      <w:r w:rsidR="00AA2BA5" w:rsidRPr="00F63ACE">
        <w:t xml:space="preserve"> - для первого двигателя равняется половине диапазона регулирования по углу места.</w:t>
      </w:r>
    </w:p>
    <w:p w:rsidR="00AA2BA5" w:rsidRPr="00F63ACE" w:rsidRDefault="00565227" w:rsidP="00AA2BA5">
      <w:pPr>
        <w:spacing w:before="120"/>
        <w:ind w:firstLine="567"/>
        <w:jc w:val="both"/>
      </w:pPr>
      <w:r>
        <w:pict>
          <v:shape id="_x0000_i1121" type="#_x0000_t75" style="width:171pt;height:36pt">
            <v:imagedata r:id="rId99" o:title=""/>
          </v:shape>
        </w:pict>
      </w:r>
      <w:r w:rsidR="00AA2BA5" w:rsidRPr="00F63ACE">
        <w:t>.</w:t>
      </w:r>
    </w:p>
    <w:p w:rsidR="00AA2BA5" w:rsidRPr="00F63ACE" w:rsidRDefault="00565227" w:rsidP="00AA2BA5">
      <w:pPr>
        <w:spacing w:before="120"/>
        <w:ind w:firstLine="567"/>
        <w:jc w:val="both"/>
      </w:pPr>
      <w:r>
        <w:pict>
          <v:shape id="_x0000_i1122" type="#_x0000_t75" style="width:177.75pt;height:38.25pt">
            <v:imagedata r:id="rId100" o:title=""/>
          </v:shape>
        </w:pict>
      </w:r>
      <w:r w:rsidR="00AA2BA5" w:rsidRPr="00F63ACE">
        <w:t>.</w:t>
      </w:r>
    </w:p>
    <w:p w:rsidR="00AA2BA5" w:rsidRPr="00F63ACE" w:rsidRDefault="00565227" w:rsidP="00AA2BA5">
      <w:pPr>
        <w:spacing w:before="120"/>
        <w:ind w:firstLine="567"/>
        <w:jc w:val="both"/>
      </w:pPr>
      <w:r>
        <w:pict>
          <v:shape id="_x0000_i1123" type="#_x0000_t75" style="width:3in;height:20.25pt">
            <v:imagedata r:id="rId101" o:title=""/>
          </v:shape>
        </w:pict>
      </w:r>
      <w:r w:rsidR="00AA2BA5" w:rsidRPr="00F63ACE">
        <w:t>.</w:t>
      </w:r>
    </w:p>
    <w:p w:rsidR="00AA2BA5" w:rsidRPr="00F63ACE" w:rsidRDefault="00AA2BA5" w:rsidP="00AA2BA5">
      <w:pPr>
        <w:spacing w:before="120"/>
        <w:ind w:firstLine="567"/>
        <w:jc w:val="both"/>
      </w:pPr>
      <w:r w:rsidRPr="00F63ACE">
        <w:t>По найденной требуемой мощности двигателя из справочной литературы был выбран двигатель ДПМ-25-Н1-04 со следующими характеристиками:</w:t>
      </w:r>
    </w:p>
    <w:p w:rsidR="00AA2BA5" w:rsidRPr="00F63ACE" w:rsidRDefault="00565227" w:rsidP="00AA2BA5">
      <w:pPr>
        <w:spacing w:before="120"/>
        <w:ind w:firstLine="567"/>
        <w:jc w:val="both"/>
      </w:pPr>
      <w:r>
        <w:pict>
          <v:shape id="_x0000_i1124" type="#_x0000_t75" style="width:65.25pt;height:18.75pt">
            <v:imagedata r:id="rId102" o:title=""/>
          </v:shape>
        </w:pict>
      </w:r>
      <w:r w:rsidR="00AA2BA5" w:rsidRPr="00F63ACE">
        <w:t>;</w:t>
      </w:r>
    </w:p>
    <w:p w:rsidR="00AA2BA5" w:rsidRPr="00F63ACE" w:rsidRDefault="00565227" w:rsidP="00AA2BA5">
      <w:pPr>
        <w:spacing w:before="120"/>
        <w:ind w:firstLine="567"/>
        <w:jc w:val="both"/>
      </w:pPr>
      <w:r>
        <w:pict>
          <v:shape id="_x0000_i1125" type="#_x0000_t75" style="width:75.75pt;height:18.75pt">
            <v:imagedata r:id="rId103" o:title=""/>
          </v:shape>
        </w:pict>
      </w:r>
      <w:r w:rsidR="00AA2BA5" w:rsidRPr="00F63ACE">
        <w:t>;</w:t>
      </w:r>
    </w:p>
    <w:p w:rsidR="00AA2BA5" w:rsidRPr="00F63ACE" w:rsidRDefault="00565227" w:rsidP="00AA2BA5">
      <w:pPr>
        <w:spacing w:before="120"/>
        <w:ind w:firstLine="567"/>
        <w:jc w:val="both"/>
      </w:pPr>
      <w:r>
        <w:pict>
          <v:shape id="_x0000_i1126" type="#_x0000_t75" style="width:116.25pt;height:20.25pt">
            <v:imagedata r:id="rId104" o:title=""/>
          </v:shape>
        </w:pict>
      </w:r>
      <w:r w:rsidR="00AA2BA5" w:rsidRPr="00F63ACE">
        <w:t>;</w:t>
      </w:r>
    </w:p>
    <w:p w:rsidR="00AA2BA5" w:rsidRPr="00F63ACE" w:rsidRDefault="00565227" w:rsidP="00AA2BA5">
      <w:pPr>
        <w:spacing w:before="120"/>
        <w:ind w:firstLine="567"/>
        <w:jc w:val="both"/>
      </w:pPr>
      <w:r>
        <w:pict>
          <v:shape id="_x0000_i1127" type="#_x0000_t75" style="width:123pt;height:20.25pt">
            <v:imagedata r:id="rId105" o:title=""/>
          </v:shape>
        </w:pict>
      </w:r>
      <w:r w:rsidR="00AA2BA5" w:rsidRPr="00F63ACE">
        <w:t>;</w:t>
      </w:r>
    </w:p>
    <w:p w:rsidR="00AA2BA5" w:rsidRPr="00F63ACE" w:rsidRDefault="00565227" w:rsidP="00AA2BA5">
      <w:pPr>
        <w:spacing w:before="120"/>
        <w:ind w:firstLine="567"/>
        <w:jc w:val="both"/>
      </w:pPr>
      <w:r>
        <w:pict>
          <v:shape id="_x0000_i1128" type="#_x0000_t75" style="width:129.75pt;height:20.25pt">
            <v:imagedata r:id="rId106" o:title=""/>
          </v:shape>
        </w:pict>
      </w:r>
      <w:r w:rsidR="00AA2BA5" w:rsidRPr="00F63ACE">
        <w:t>;</w:t>
      </w:r>
    </w:p>
    <w:p w:rsidR="00AA2BA5" w:rsidRPr="00F63ACE" w:rsidRDefault="00565227" w:rsidP="00AA2BA5">
      <w:pPr>
        <w:spacing w:before="120"/>
        <w:ind w:firstLine="567"/>
        <w:jc w:val="both"/>
      </w:pPr>
      <w:r>
        <w:pict>
          <v:shape id="_x0000_i1129" type="#_x0000_t75" style="width:71.25pt;height:18.75pt">
            <v:imagedata r:id="rId107" o:title=""/>
          </v:shape>
        </w:pict>
      </w:r>
      <w:r w:rsidR="00AA2BA5" w:rsidRPr="00F63ACE">
        <w:t>;</w:t>
      </w:r>
    </w:p>
    <w:p w:rsidR="00AA2BA5" w:rsidRPr="00F63ACE" w:rsidRDefault="00565227" w:rsidP="00AA2BA5">
      <w:pPr>
        <w:spacing w:before="120"/>
        <w:ind w:firstLine="567"/>
        <w:jc w:val="both"/>
      </w:pPr>
      <w:r>
        <w:pict>
          <v:shape id="_x0000_i1130" type="#_x0000_t75" style="width:63.75pt;height:18.75pt">
            <v:imagedata r:id="rId108" o:title=""/>
          </v:shape>
        </w:pict>
      </w:r>
      <w:r w:rsidR="00AA2BA5" w:rsidRPr="00F63ACE">
        <w:t>.</w:t>
      </w:r>
    </w:p>
    <w:p w:rsidR="00AA2BA5" w:rsidRPr="00F63ACE" w:rsidRDefault="00AA2BA5" w:rsidP="00AA2BA5">
      <w:pPr>
        <w:spacing w:before="120"/>
        <w:ind w:firstLine="567"/>
        <w:jc w:val="both"/>
      </w:pPr>
      <w:r w:rsidRPr="00F63ACE">
        <w:t>Вычисляем требуемую мощность второго двигателя.</w:t>
      </w:r>
    </w:p>
    <w:p w:rsidR="00AA2BA5" w:rsidRPr="00F63ACE" w:rsidRDefault="00565227" w:rsidP="00AA2BA5">
      <w:pPr>
        <w:spacing w:before="120"/>
        <w:ind w:firstLine="567"/>
        <w:jc w:val="both"/>
      </w:pPr>
      <w:r>
        <w:pict>
          <v:shape id="_x0000_i1131" type="#_x0000_t75" style="width:132.75pt;height:20.25pt">
            <v:imagedata r:id="rId109" o:title=""/>
          </v:shape>
        </w:pict>
      </w:r>
    </w:p>
    <w:p w:rsidR="00AA2BA5" w:rsidRPr="00F63ACE" w:rsidRDefault="00AA2BA5" w:rsidP="00AA2BA5">
      <w:pPr>
        <w:spacing w:before="120"/>
        <w:ind w:firstLine="567"/>
        <w:jc w:val="both"/>
      </w:pPr>
      <w:r w:rsidRPr="00F63ACE">
        <w:t>Вычисляем момент инерции вилки. Конструкция вилки упрощённо показана на рис. 2.</w:t>
      </w:r>
    </w:p>
    <w:p w:rsidR="00AA2BA5" w:rsidRPr="00F63ACE" w:rsidRDefault="00565227" w:rsidP="00AA2BA5">
      <w:pPr>
        <w:spacing w:before="120"/>
        <w:ind w:firstLine="567"/>
        <w:jc w:val="both"/>
      </w:pPr>
      <w:r>
        <w:pict>
          <v:shape id="_x0000_i1132" type="#_x0000_t75" style="width:356.25pt;height:278.25pt">
            <v:imagedata r:id="rId110" o:title=""/>
          </v:shape>
        </w:pict>
      </w:r>
    </w:p>
    <w:p w:rsidR="00AA2BA5" w:rsidRPr="00F63ACE" w:rsidRDefault="00AA2BA5" w:rsidP="00AA2BA5">
      <w:pPr>
        <w:spacing w:before="120"/>
        <w:ind w:firstLine="567"/>
        <w:jc w:val="both"/>
      </w:pPr>
      <w:r w:rsidRPr="00F63ACE">
        <w:t>Рис. 2 Схема вилки</w:t>
      </w:r>
    </w:p>
    <w:p w:rsidR="00AA2BA5" w:rsidRPr="00F63ACE" w:rsidRDefault="00AA2BA5" w:rsidP="00AA2BA5">
      <w:pPr>
        <w:spacing w:before="120"/>
        <w:ind w:firstLine="567"/>
        <w:jc w:val="both"/>
      </w:pPr>
      <w:r w:rsidRPr="00F63ACE">
        <w:t>Примерно определимся с размерами вилки.</w:t>
      </w:r>
    </w:p>
    <w:p w:rsidR="00AA2BA5" w:rsidRPr="00F63ACE" w:rsidRDefault="00AA2BA5" w:rsidP="00AA2BA5">
      <w:pPr>
        <w:spacing w:before="120"/>
        <w:ind w:firstLine="567"/>
        <w:jc w:val="both"/>
      </w:pPr>
      <w:r w:rsidRPr="00F63ACE">
        <w:t>Принимаем</w:t>
      </w:r>
    </w:p>
    <w:p w:rsidR="00AA2BA5" w:rsidRPr="00F63ACE" w:rsidRDefault="00565227" w:rsidP="00AA2BA5">
      <w:pPr>
        <w:spacing w:before="120"/>
        <w:ind w:firstLine="567"/>
        <w:jc w:val="both"/>
      </w:pPr>
      <w:r>
        <w:pict>
          <v:shape id="_x0000_i1133" type="#_x0000_t75" style="width:66pt;height:18pt">
            <v:imagedata r:id="rId111" o:title=""/>
          </v:shape>
        </w:pict>
      </w:r>
      <w:r w:rsidR="00AA2BA5" w:rsidRPr="00F63ACE">
        <w:t>;</w:t>
      </w:r>
    </w:p>
    <w:p w:rsidR="00AA2BA5" w:rsidRPr="00F63ACE" w:rsidRDefault="00565227" w:rsidP="00AA2BA5">
      <w:pPr>
        <w:spacing w:before="120"/>
        <w:ind w:firstLine="567"/>
        <w:jc w:val="both"/>
      </w:pPr>
      <w:r>
        <w:pict>
          <v:shape id="_x0000_i1134" type="#_x0000_t75" style="width:62.25pt;height:18pt">
            <v:imagedata r:id="rId112" o:title=""/>
          </v:shape>
        </w:pict>
      </w:r>
      <w:r w:rsidR="00AA2BA5" w:rsidRPr="00F63ACE">
        <w:t>;</w:t>
      </w:r>
    </w:p>
    <w:p w:rsidR="00AA2BA5" w:rsidRPr="00F63ACE" w:rsidRDefault="00565227" w:rsidP="00AA2BA5">
      <w:pPr>
        <w:spacing w:before="120"/>
        <w:ind w:firstLine="567"/>
        <w:jc w:val="both"/>
      </w:pPr>
      <w:r>
        <w:pict>
          <v:shape id="_x0000_i1135" type="#_x0000_t75" style="width:63pt;height:18pt">
            <v:imagedata r:id="rId113" o:title=""/>
          </v:shape>
        </w:pict>
      </w:r>
      <w:r w:rsidR="00AA2BA5" w:rsidRPr="00F63ACE">
        <w:t>;</w:t>
      </w:r>
    </w:p>
    <w:p w:rsidR="00AA2BA5" w:rsidRPr="00F63ACE" w:rsidRDefault="00565227" w:rsidP="00AA2BA5">
      <w:pPr>
        <w:spacing w:before="120"/>
        <w:ind w:firstLine="567"/>
        <w:jc w:val="both"/>
      </w:pPr>
      <w:r>
        <w:pict>
          <v:shape id="_x0000_i1136" type="#_x0000_t75" style="width:54pt;height:18pt">
            <v:imagedata r:id="rId114" o:title=""/>
          </v:shape>
        </w:pict>
      </w:r>
      <w:r w:rsidR="00AA2BA5" w:rsidRPr="00F63ACE">
        <w:t>;</w:t>
      </w:r>
    </w:p>
    <w:p w:rsidR="00AA2BA5" w:rsidRPr="00F63ACE" w:rsidRDefault="00565227" w:rsidP="00AA2BA5">
      <w:pPr>
        <w:spacing w:before="120"/>
        <w:ind w:firstLine="567"/>
        <w:jc w:val="both"/>
      </w:pPr>
      <w:r>
        <w:pict>
          <v:shape id="_x0000_i1137" type="#_x0000_t75" style="width:66pt;height:18pt">
            <v:imagedata r:id="rId115" o:title=""/>
          </v:shape>
        </w:pict>
      </w:r>
    </w:p>
    <w:p w:rsidR="00AA2BA5" w:rsidRPr="00F63ACE" w:rsidRDefault="00AA2BA5" w:rsidP="00AA2BA5">
      <w:pPr>
        <w:spacing w:before="120"/>
        <w:ind w:firstLine="567"/>
        <w:jc w:val="both"/>
      </w:pPr>
      <w:r w:rsidRPr="00F63ACE">
        <w:t>Вычисляем объём составных частей вилки</w:t>
      </w:r>
    </w:p>
    <w:p w:rsidR="00AA2BA5" w:rsidRPr="00F63ACE" w:rsidRDefault="00565227" w:rsidP="00AA2BA5">
      <w:pPr>
        <w:spacing w:before="120"/>
        <w:ind w:firstLine="567"/>
        <w:jc w:val="both"/>
      </w:pPr>
      <w:r>
        <w:pict>
          <v:shape id="_x0000_i1138" type="#_x0000_t75" style="width:252pt;height:20.25pt">
            <v:imagedata r:id="rId116" o:title=""/>
          </v:shape>
        </w:pict>
      </w:r>
      <w:r w:rsidR="00AA2BA5" w:rsidRPr="00F63ACE">
        <w:t>,</w:t>
      </w:r>
    </w:p>
    <w:p w:rsidR="00AA2BA5" w:rsidRPr="00F63ACE" w:rsidRDefault="00565227" w:rsidP="00AA2BA5">
      <w:pPr>
        <w:spacing w:before="120"/>
        <w:ind w:firstLine="567"/>
        <w:jc w:val="both"/>
      </w:pPr>
      <w:r>
        <w:pict>
          <v:shape id="_x0000_i1139" type="#_x0000_t75" style="width:255.75pt;height:20.25pt">
            <v:imagedata r:id="rId117" o:title=""/>
          </v:shape>
        </w:pict>
      </w:r>
      <w:r w:rsidR="00AA2BA5" w:rsidRPr="00F63ACE">
        <w:t>.</w:t>
      </w:r>
    </w:p>
    <w:p w:rsidR="00AA2BA5" w:rsidRPr="00F63ACE" w:rsidRDefault="00AA2BA5" w:rsidP="00AA2BA5">
      <w:pPr>
        <w:spacing w:before="120"/>
        <w:ind w:firstLine="567"/>
        <w:jc w:val="both"/>
      </w:pPr>
      <w:r w:rsidRPr="00F63ACE">
        <w:t>Вычисляем массы составных частей вилки</w:t>
      </w:r>
    </w:p>
    <w:p w:rsidR="00AA2BA5" w:rsidRPr="00F63ACE" w:rsidRDefault="00565227" w:rsidP="00AA2BA5">
      <w:pPr>
        <w:spacing w:before="120"/>
        <w:ind w:firstLine="567"/>
        <w:jc w:val="both"/>
      </w:pPr>
      <w:r>
        <w:pict>
          <v:shape id="_x0000_i1140" type="#_x0000_t75" style="width:231.75pt;height:18.75pt">
            <v:imagedata r:id="rId118" o:title=""/>
          </v:shape>
        </w:pict>
      </w:r>
      <w:r w:rsidR="00AA2BA5" w:rsidRPr="00F63ACE">
        <w:t>,</w:t>
      </w:r>
    </w:p>
    <w:p w:rsidR="00AA2BA5" w:rsidRPr="00F63ACE" w:rsidRDefault="00565227" w:rsidP="00AA2BA5">
      <w:pPr>
        <w:spacing w:before="120"/>
        <w:ind w:firstLine="567"/>
        <w:jc w:val="both"/>
      </w:pPr>
      <w:r>
        <w:pict>
          <v:shape id="_x0000_i1141" type="#_x0000_t75" style="width:231.75pt;height:18.75pt">
            <v:imagedata r:id="rId119" o:title=""/>
          </v:shape>
        </w:pict>
      </w:r>
      <w:r w:rsidR="00AA2BA5" w:rsidRPr="00F63ACE">
        <w:t>.</w:t>
      </w:r>
    </w:p>
    <w:p w:rsidR="00AA2BA5" w:rsidRPr="00F63ACE" w:rsidRDefault="00AA2BA5" w:rsidP="00AA2BA5">
      <w:pPr>
        <w:spacing w:before="120"/>
        <w:ind w:firstLine="567"/>
        <w:jc w:val="both"/>
      </w:pPr>
      <w:r w:rsidRPr="00F63ACE">
        <w:t xml:space="preserve">Момент инерции вилки найдём как сумму моментов инерции верхней части вилки и боковин. </w:t>
      </w:r>
    </w:p>
    <w:p w:rsidR="00AA2BA5" w:rsidRPr="00F63ACE" w:rsidRDefault="00AA2BA5" w:rsidP="00AA2BA5">
      <w:pPr>
        <w:spacing w:before="120"/>
        <w:ind w:firstLine="567"/>
        <w:jc w:val="both"/>
      </w:pPr>
      <w:r w:rsidRPr="00F63ACE">
        <w:t xml:space="preserve">Верхняя часть вилки показана на рис. 3. </w:t>
      </w:r>
    </w:p>
    <w:p w:rsidR="00AA2BA5" w:rsidRPr="00F63ACE" w:rsidRDefault="00565227" w:rsidP="00AA2BA5">
      <w:pPr>
        <w:spacing w:before="120"/>
        <w:ind w:firstLine="567"/>
        <w:jc w:val="both"/>
      </w:pPr>
      <w:r>
        <w:pict>
          <v:shape id="_x0000_i1142" type="#_x0000_t75" style="width:317.25pt;height:201.75pt">
            <v:imagedata r:id="rId120" o:title=""/>
          </v:shape>
        </w:pict>
      </w:r>
    </w:p>
    <w:p w:rsidR="00AA2BA5" w:rsidRPr="00F63ACE" w:rsidRDefault="00AA2BA5" w:rsidP="00AA2BA5">
      <w:pPr>
        <w:spacing w:before="120"/>
        <w:ind w:firstLine="567"/>
        <w:jc w:val="both"/>
      </w:pPr>
      <w:r w:rsidRPr="00F63ACE">
        <w:t>Рис.3 Верхняя часть вилки</w:t>
      </w:r>
    </w:p>
    <w:p w:rsidR="00AA2BA5" w:rsidRPr="00F63ACE" w:rsidRDefault="00AA2BA5" w:rsidP="00AA2BA5">
      <w:pPr>
        <w:spacing w:before="120"/>
        <w:ind w:firstLine="567"/>
        <w:jc w:val="both"/>
      </w:pPr>
      <w:r w:rsidRPr="00F63ACE">
        <w:t>Определяем момент инерции верхней части вилки, при этом пользуемся известной теоремой Штейнера-Гюйгенса</w:t>
      </w:r>
    </w:p>
    <w:p w:rsidR="00AA2BA5" w:rsidRPr="00F63ACE" w:rsidRDefault="00565227" w:rsidP="00AA2BA5">
      <w:pPr>
        <w:spacing w:before="120"/>
        <w:ind w:firstLine="567"/>
        <w:jc w:val="both"/>
      </w:pPr>
      <w:r>
        <w:pict>
          <v:shape id="_x0000_i1143" type="#_x0000_t75" style="width:111pt;height:41.25pt">
            <v:imagedata r:id="rId121" o:title=""/>
          </v:shape>
        </w:pict>
      </w:r>
      <w:r w:rsidR="00AA2BA5" w:rsidRPr="00F63ACE">
        <w:t>.</w:t>
      </w:r>
    </w:p>
    <w:p w:rsidR="00AA2BA5" w:rsidRPr="00F63ACE" w:rsidRDefault="00565227" w:rsidP="00AA2BA5">
      <w:pPr>
        <w:spacing w:before="120"/>
        <w:ind w:firstLine="567"/>
        <w:jc w:val="both"/>
      </w:pPr>
      <w:r>
        <w:pict>
          <v:shape id="_x0000_i1144" type="#_x0000_t75" style="width:407.25pt;height:41.25pt">
            <v:imagedata r:id="rId122" o:title=""/>
          </v:shape>
        </w:pict>
      </w:r>
    </w:p>
    <w:p w:rsidR="00AA2BA5" w:rsidRPr="00F63ACE" w:rsidRDefault="00565227" w:rsidP="00AA2BA5">
      <w:pPr>
        <w:spacing w:before="120"/>
        <w:ind w:firstLine="567"/>
        <w:jc w:val="both"/>
      </w:pPr>
      <w:r>
        <w:pict>
          <v:shape id="_x0000_i1145" type="#_x0000_t75" style="width:93.75pt;height:20.25pt">
            <v:imagedata r:id="rId123" o:title=""/>
          </v:shape>
        </w:pict>
      </w:r>
      <w:r w:rsidR="00AA2BA5" w:rsidRPr="00F63ACE">
        <w:t>.</w:t>
      </w:r>
    </w:p>
    <w:p w:rsidR="00AA2BA5" w:rsidRPr="00F63ACE" w:rsidRDefault="00AA2BA5" w:rsidP="00AA2BA5">
      <w:pPr>
        <w:spacing w:before="120"/>
        <w:ind w:firstLine="567"/>
        <w:jc w:val="both"/>
      </w:pPr>
      <w:r w:rsidRPr="00F63ACE">
        <w:t>Боковина вилки показана на рис.4.</w:t>
      </w:r>
    </w:p>
    <w:p w:rsidR="00AA2BA5" w:rsidRPr="00F63ACE" w:rsidRDefault="00565227" w:rsidP="00AA2BA5">
      <w:pPr>
        <w:spacing w:before="120"/>
        <w:ind w:firstLine="567"/>
        <w:jc w:val="both"/>
      </w:pPr>
      <w:r>
        <w:pict>
          <v:shape id="_x0000_i1146" type="#_x0000_t75" style="width:235.5pt;height:291.75pt">
            <v:imagedata r:id="rId124" o:title=""/>
          </v:shape>
        </w:pict>
      </w:r>
    </w:p>
    <w:p w:rsidR="00AA2BA5" w:rsidRPr="00F63ACE" w:rsidRDefault="00AA2BA5" w:rsidP="00AA2BA5">
      <w:pPr>
        <w:spacing w:before="120"/>
        <w:ind w:firstLine="567"/>
        <w:jc w:val="both"/>
      </w:pPr>
      <w:r w:rsidRPr="00F63ACE">
        <w:t>Рис.4 Боковина вилки</w:t>
      </w:r>
    </w:p>
    <w:p w:rsidR="00AA2BA5" w:rsidRPr="00F63ACE" w:rsidRDefault="00AA2BA5" w:rsidP="00AA2BA5">
      <w:pPr>
        <w:spacing w:before="120"/>
        <w:ind w:firstLine="567"/>
        <w:jc w:val="both"/>
      </w:pPr>
      <w:r w:rsidRPr="00F63ACE">
        <w:t>Определяем момент инерции боковины вилки</w:t>
      </w:r>
    </w:p>
    <w:p w:rsidR="00AA2BA5" w:rsidRPr="00F63ACE" w:rsidRDefault="00565227" w:rsidP="00AA2BA5">
      <w:pPr>
        <w:spacing w:before="120"/>
        <w:ind w:firstLine="567"/>
        <w:jc w:val="both"/>
      </w:pPr>
      <w:r>
        <w:pict>
          <v:shape id="_x0000_i1147" type="#_x0000_t75" style="width:60.75pt;height:36.75pt">
            <v:imagedata r:id="rId125" o:title=""/>
          </v:shape>
        </w:pict>
      </w:r>
      <w:r w:rsidR="00AA2BA5" w:rsidRPr="00F63ACE">
        <w:t>,</w:t>
      </w:r>
    </w:p>
    <w:p w:rsidR="00AA2BA5" w:rsidRPr="00F63ACE" w:rsidRDefault="00565227" w:rsidP="00AA2BA5">
      <w:pPr>
        <w:spacing w:before="120"/>
        <w:ind w:firstLine="567"/>
        <w:jc w:val="both"/>
      </w:pPr>
      <w:r>
        <w:pict>
          <v:shape id="_x0000_i1148" type="#_x0000_t75" style="width:162.75pt;height:36.75pt">
            <v:imagedata r:id="rId126" o:title=""/>
          </v:shape>
        </w:pict>
      </w:r>
      <w:r w:rsidR="00AA2BA5" w:rsidRPr="00F63ACE">
        <w:t>,</w:t>
      </w:r>
    </w:p>
    <w:p w:rsidR="00AA2BA5" w:rsidRPr="00F63ACE" w:rsidRDefault="00565227" w:rsidP="00AA2BA5">
      <w:pPr>
        <w:spacing w:before="120"/>
        <w:ind w:firstLine="567"/>
        <w:jc w:val="both"/>
      </w:pPr>
      <w:r>
        <w:pict>
          <v:shape id="_x0000_i1149" type="#_x0000_t75" style="width:441.75pt;height:41.25pt">
            <v:imagedata r:id="rId127" o:title=""/>
          </v:shape>
        </w:pict>
      </w:r>
      <w:r w:rsidR="00AA2BA5" w:rsidRPr="00F63ACE">
        <w:t>.</w:t>
      </w:r>
    </w:p>
    <w:p w:rsidR="00AA2BA5" w:rsidRPr="00F63ACE" w:rsidRDefault="00AA2BA5" w:rsidP="00AA2BA5">
      <w:pPr>
        <w:spacing w:before="120"/>
        <w:ind w:firstLine="567"/>
        <w:jc w:val="both"/>
      </w:pPr>
      <w:r w:rsidRPr="00F63ACE">
        <w:t>Определяем момент инерции вилки</w:t>
      </w:r>
    </w:p>
    <w:p w:rsidR="00AA2BA5" w:rsidRPr="00F63ACE" w:rsidRDefault="00565227" w:rsidP="00AA2BA5">
      <w:pPr>
        <w:spacing w:before="120"/>
        <w:ind w:firstLine="567"/>
        <w:jc w:val="both"/>
      </w:pPr>
      <w:r>
        <w:pict>
          <v:shape id="_x0000_i1150" type="#_x0000_t75" style="width:183.75pt;height:20.25pt">
            <v:imagedata r:id="rId128" o:title=""/>
          </v:shape>
        </w:pict>
      </w:r>
      <w:r w:rsidR="00AA2BA5" w:rsidRPr="00F63ACE">
        <w:t>.</w:t>
      </w:r>
    </w:p>
    <w:p w:rsidR="00AA2BA5" w:rsidRPr="00F63ACE" w:rsidRDefault="00AA2BA5" w:rsidP="00AA2BA5">
      <w:pPr>
        <w:spacing w:before="120"/>
        <w:ind w:firstLine="567"/>
        <w:jc w:val="both"/>
      </w:pPr>
      <w:r w:rsidRPr="00F63ACE">
        <w:t>Масса вилки</w:t>
      </w:r>
    </w:p>
    <w:p w:rsidR="00AA2BA5" w:rsidRPr="00F63ACE" w:rsidRDefault="00565227" w:rsidP="00AA2BA5">
      <w:pPr>
        <w:spacing w:before="120"/>
        <w:ind w:firstLine="567"/>
        <w:jc w:val="both"/>
      </w:pPr>
      <w:r>
        <w:pict>
          <v:shape id="_x0000_i1151" type="#_x0000_t75" style="width:146.25pt;height:18.75pt">
            <v:imagedata r:id="rId129" o:title=""/>
          </v:shape>
        </w:pict>
      </w:r>
      <w:r w:rsidR="00AA2BA5" w:rsidRPr="00F63ACE">
        <w:t>.</w:t>
      </w:r>
    </w:p>
    <w:p w:rsidR="00AA2BA5" w:rsidRPr="00F63ACE" w:rsidRDefault="00565227" w:rsidP="00AA2BA5">
      <w:pPr>
        <w:spacing w:before="120"/>
        <w:ind w:firstLine="567"/>
        <w:jc w:val="both"/>
      </w:pPr>
      <w:r>
        <w:pict>
          <v:shape id="_x0000_i1152" type="#_x0000_t75" style="width:123pt;height:20.25pt">
            <v:imagedata r:id="rId130" o:title=""/>
          </v:shape>
        </w:pict>
      </w:r>
      <w:r w:rsidR="00AA2BA5" w:rsidRPr="00F63ACE">
        <w:t>.</w:t>
      </w:r>
    </w:p>
    <w:p w:rsidR="00AA2BA5" w:rsidRPr="00F63ACE" w:rsidRDefault="00565227" w:rsidP="00AA2BA5">
      <w:pPr>
        <w:spacing w:before="120"/>
        <w:ind w:firstLine="567"/>
        <w:jc w:val="both"/>
      </w:pPr>
      <w:r>
        <w:pict>
          <v:shape id="_x0000_i1153" type="#_x0000_t75" style="width:177.75pt;height:35.25pt">
            <v:imagedata r:id="rId131" o:title=""/>
          </v:shape>
        </w:pict>
      </w:r>
      <w:r w:rsidR="00AA2BA5" w:rsidRPr="00F63ACE">
        <w:t>.</w:t>
      </w:r>
    </w:p>
    <w:p w:rsidR="00AA2BA5" w:rsidRPr="00F63ACE" w:rsidRDefault="00565227" w:rsidP="00AA2BA5">
      <w:pPr>
        <w:spacing w:before="120"/>
        <w:ind w:firstLine="567"/>
        <w:jc w:val="both"/>
      </w:pPr>
      <w:r>
        <w:pict>
          <v:shape id="_x0000_i1154" type="#_x0000_t75" style="width:257.25pt;height:20.25pt">
            <v:imagedata r:id="rId132" o:title=""/>
          </v:shape>
        </w:pict>
      </w:r>
      <w:r w:rsidR="00AA2BA5" w:rsidRPr="00F63ACE">
        <w:t>.</w:t>
      </w:r>
    </w:p>
    <w:p w:rsidR="00AA2BA5" w:rsidRPr="00F63ACE" w:rsidRDefault="00AA2BA5" w:rsidP="00AA2BA5">
      <w:pPr>
        <w:spacing w:before="120"/>
        <w:ind w:firstLine="567"/>
        <w:jc w:val="both"/>
      </w:pPr>
      <w:r w:rsidRPr="00F63ACE">
        <w:t>По найденной требуемой мощности двигателя из справочной литературы был выбран двигатель ДПМ-25-Н1-07 со следующими характеристиками:</w:t>
      </w:r>
    </w:p>
    <w:p w:rsidR="00AA2BA5" w:rsidRPr="00F63ACE" w:rsidRDefault="00565227" w:rsidP="00AA2BA5">
      <w:pPr>
        <w:spacing w:before="120"/>
        <w:ind w:firstLine="567"/>
        <w:jc w:val="both"/>
      </w:pPr>
      <w:r>
        <w:pict>
          <v:shape id="_x0000_i1155" type="#_x0000_t75" style="width:65.25pt;height:18.75pt">
            <v:imagedata r:id="rId102" o:title=""/>
          </v:shape>
        </w:pict>
      </w:r>
      <w:r w:rsidR="00AA2BA5" w:rsidRPr="00F63ACE">
        <w:t>;</w:t>
      </w:r>
    </w:p>
    <w:p w:rsidR="00AA2BA5" w:rsidRPr="00F63ACE" w:rsidRDefault="00565227" w:rsidP="00AA2BA5">
      <w:pPr>
        <w:spacing w:before="120"/>
        <w:ind w:firstLine="567"/>
        <w:jc w:val="both"/>
      </w:pPr>
      <w:r>
        <w:pict>
          <v:shape id="_x0000_i1156" type="#_x0000_t75" style="width:78pt;height:18.75pt">
            <v:imagedata r:id="rId133" o:title=""/>
          </v:shape>
        </w:pict>
      </w:r>
      <w:r w:rsidR="00AA2BA5" w:rsidRPr="00F63ACE">
        <w:t>;</w:t>
      </w:r>
    </w:p>
    <w:p w:rsidR="00AA2BA5" w:rsidRPr="00F63ACE" w:rsidRDefault="00565227" w:rsidP="00AA2BA5">
      <w:pPr>
        <w:spacing w:before="120"/>
        <w:ind w:firstLine="567"/>
        <w:jc w:val="both"/>
      </w:pPr>
      <w:r>
        <w:pict>
          <v:shape id="_x0000_i1157" type="#_x0000_t75" style="width:116.25pt;height:20.25pt">
            <v:imagedata r:id="rId134" o:title=""/>
          </v:shape>
        </w:pict>
      </w:r>
      <w:r w:rsidR="00AA2BA5" w:rsidRPr="00F63ACE">
        <w:t>;</w:t>
      </w:r>
    </w:p>
    <w:p w:rsidR="00AA2BA5" w:rsidRPr="00F63ACE" w:rsidRDefault="00565227" w:rsidP="00AA2BA5">
      <w:pPr>
        <w:spacing w:before="120"/>
        <w:ind w:firstLine="567"/>
        <w:jc w:val="both"/>
      </w:pPr>
      <w:r>
        <w:pict>
          <v:shape id="_x0000_i1158" type="#_x0000_t75" style="width:123pt;height:20.25pt">
            <v:imagedata r:id="rId135" o:title=""/>
          </v:shape>
        </w:pict>
      </w:r>
      <w:r w:rsidR="00AA2BA5" w:rsidRPr="00F63ACE">
        <w:t>;</w:t>
      </w:r>
    </w:p>
    <w:p w:rsidR="00AA2BA5" w:rsidRPr="00F63ACE" w:rsidRDefault="00565227" w:rsidP="00AA2BA5">
      <w:pPr>
        <w:spacing w:before="120"/>
        <w:ind w:firstLine="567"/>
        <w:jc w:val="both"/>
      </w:pPr>
      <w:r>
        <w:pict>
          <v:shape id="_x0000_i1159" type="#_x0000_t75" style="width:126.75pt;height:20.25pt">
            <v:imagedata r:id="rId136" o:title=""/>
          </v:shape>
        </w:pict>
      </w:r>
      <w:r w:rsidR="00AA2BA5" w:rsidRPr="00F63ACE">
        <w:t>;</w:t>
      </w:r>
    </w:p>
    <w:p w:rsidR="00AA2BA5" w:rsidRPr="00F63ACE" w:rsidRDefault="00565227" w:rsidP="00AA2BA5">
      <w:pPr>
        <w:spacing w:before="120"/>
        <w:ind w:firstLine="567"/>
        <w:jc w:val="both"/>
      </w:pPr>
      <w:r>
        <w:pict>
          <v:shape id="_x0000_i1160" type="#_x0000_t75" style="width:71.25pt;height:18.75pt">
            <v:imagedata r:id="rId137" o:title=""/>
          </v:shape>
        </w:pict>
      </w:r>
      <w:r w:rsidR="00AA2BA5" w:rsidRPr="00F63ACE">
        <w:t>;</w:t>
      </w:r>
    </w:p>
    <w:p w:rsidR="00AA2BA5" w:rsidRPr="00F63ACE" w:rsidRDefault="00565227" w:rsidP="00AA2BA5">
      <w:pPr>
        <w:spacing w:before="120"/>
        <w:ind w:firstLine="567"/>
        <w:jc w:val="both"/>
      </w:pPr>
      <w:r>
        <w:pict>
          <v:shape id="_x0000_i1161" type="#_x0000_t75" style="width:51pt;height:18.75pt">
            <v:imagedata r:id="rId138" o:title=""/>
          </v:shape>
        </w:pict>
      </w:r>
      <w:r w:rsidR="00AA2BA5" w:rsidRPr="00F63ACE">
        <w:t>.</w:t>
      </w:r>
    </w:p>
    <w:p w:rsidR="00AA2BA5" w:rsidRPr="00F63ACE" w:rsidRDefault="00AA2BA5" w:rsidP="00AA2BA5">
      <w:pPr>
        <w:spacing w:before="120"/>
        <w:ind w:firstLine="567"/>
        <w:jc w:val="both"/>
      </w:pPr>
      <w:r w:rsidRPr="00F63ACE">
        <w:t>Вычисляем скорости вращения валов прожектора.</w:t>
      </w:r>
    </w:p>
    <w:p w:rsidR="00AA2BA5" w:rsidRPr="00F63ACE" w:rsidRDefault="00AA2BA5" w:rsidP="00AA2BA5">
      <w:pPr>
        <w:spacing w:before="120"/>
        <w:ind w:firstLine="567"/>
        <w:jc w:val="both"/>
      </w:pPr>
      <w:r w:rsidRPr="00F63ACE">
        <w:t>Вычисляем скорость вращения прожектора вокруг оси x.</w:t>
      </w:r>
    </w:p>
    <w:p w:rsidR="00AA2BA5" w:rsidRPr="00F63ACE" w:rsidRDefault="00565227" w:rsidP="00AA2BA5">
      <w:pPr>
        <w:spacing w:before="120"/>
        <w:ind w:firstLine="567"/>
        <w:jc w:val="both"/>
      </w:pPr>
      <w:r>
        <w:pict>
          <v:shape id="_x0000_i1162" type="#_x0000_t75" style="width:231pt;height:39.75pt">
            <v:imagedata r:id="rId139" o:title=""/>
          </v:shape>
        </w:pict>
      </w:r>
    </w:p>
    <w:p w:rsidR="00AA2BA5" w:rsidRPr="00F63ACE" w:rsidRDefault="00565227" w:rsidP="00AA2BA5">
      <w:pPr>
        <w:spacing w:before="120"/>
        <w:ind w:firstLine="567"/>
        <w:jc w:val="both"/>
      </w:pPr>
      <w:r>
        <w:pict>
          <v:shape id="_x0000_i1163" type="#_x0000_t75" style="width:104.25pt;height:18.75pt">
            <v:imagedata r:id="rId140" o:title=""/>
          </v:shape>
        </w:pict>
      </w:r>
    </w:p>
    <w:p w:rsidR="00AA2BA5" w:rsidRPr="00F63ACE" w:rsidRDefault="00565227" w:rsidP="00AA2BA5">
      <w:pPr>
        <w:spacing w:before="120"/>
        <w:ind w:firstLine="567"/>
        <w:jc w:val="both"/>
      </w:pPr>
      <w:r>
        <w:pict>
          <v:shape id="_x0000_i1164" type="#_x0000_t75" style="width:116.25pt;height:18.75pt">
            <v:imagedata r:id="rId141" o:title=""/>
          </v:shape>
        </w:pict>
      </w:r>
    </w:p>
    <w:p w:rsidR="00AA2BA5" w:rsidRPr="00F63ACE" w:rsidRDefault="00565227" w:rsidP="00AA2BA5">
      <w:pPr>
        <w:spacing w:before="120"/>
        <w:ind w:firstLine="567"/>
        <w:jc w:val="both"/>
      </w:pPr>
      <w:r>
        <w:pict>
          <v:shape id="_x0000_i1165" type="#_x0000_t75" style="width:114pt;height:38.25pt">
            <v:imagedata r:id="rId142" o:title=""/>
          </v:shape>
        </w:pict>
      </w:r>
    </w:p>
    <w:p w:rsidR="00AA2BA5" w:rsidRPr="00F63ACE" w:rsidRDefault="00AA2BA5" w:rsidP="00AA2BA5">
      <w:pPr>
        <w:spacing w:before="120"/>
        <w:ind w:firstLine="567"/>
        <w:jc w:val="both"/>
      </w:pPr>
      <w:r w:rsidRPr="00F63ACE">
        <w:t>Вычисляем скорость вращения прожектора вокруг оси z.</w:t>
      </w:r>
    </w:p>
    <w:p w:rsidR="00AA2BA5" w:rsidRPr="00F63ACE" w:rsidRDefault="00565227" w:rsidP="00AA2BA5">
      <w:pPr>
        <w:spacing w:before="120"/>
        <w:ind w:firstLine="567"/>
        <w:jc w:val="both"/>
      </w:pPr>
      <w:r>
        <w:pict>
          <v:shape id="_x0000_i1166" type="#_x0000_t75" style="width:240.75pt;height:39.75pt">
            <v:imagedata r:id="rId143" o:title=""/>
          </v:shape>
        </w:pict>
      </w:r>
      <w:r w:rsidR="00AA2BA5" w:rsidRPr="00F63ACE">
        <w:t>.</w:t>
      </w:r>
    </w:p>
    <w:p w:rsidR="00AA2BA5" w:rsidRPr="00F63ACE" w:rsidRDefault="00565227" w:rsidP="00AA2BA5">
      <w:pPr>
        <w:spacing w:before="120"/>
        <w:ind w:firstLine="567"/>
        <w:jc w:val="both"/>
      </w:pPr>
      <w:r>
        <w:pict>
          <v:shape id="_x0000_i1167" type="#_x0000_t75" style="width:120pt;height:18.75pt">
            <v:imagedata r:id="rId144" o:title=""/>
          </v:shape>
        </w:pict>
      </w:r>
      <w:r w:rsidR="00AA2BA5" w:rsidRPr="00F63ACE">
        <w:t>.</w:t>
      </w:r>
    </w:p>
    <w:p w:rsidR="00AA2BA5" w:rsidRPr="00F63ACE" w:rsidRDefault="00565227" w:rsidP="00AA2BA5">
      <w:pPr>
        <w:spacing w:before="120"/>
        <w:ind w:firstLine="567"/>
        <w:jc w:val="both"/>
      </w:pPr>
      <w:r>
        <w:pict>
          <v:shape id="_x0000_i1168" type="#_x0000_t75" style="width:117pt;height:18.75pt">
            <v:imagedata r:id="rId145" o:title=""/>
          </v:shape>
        </w:pict>
      </w:r>
      <w:r w:rsidR="00AA2BA5" w:rsidRPr="00F63ACE">
        <w:t>.</w:t>
      </w:r>
    </w:p>
    <w:p w:rsidR="00AA2BA5" w:rsidRPr="00F63ACE" w:rsidRDefault="00565227" w:rsidP="00AA2BA5">
      <w:pPr>
        <w:spacing w:before="120"/>
        <w:ind w:firstLine="567"/>
        <w:jc w:val="both"/>
      </w:pPr>
      <w:r>
        <w:pict>
          <v:shape id="_x0000_i1169" type="#_x0000_t75" style="width:170.25pt;height:38.25pt">
            <v:imagedata r:id="rId146" o:title=""/>
          </v:shape>
        </w:pict>
      </w:r>
      <w:r w:rsidR="00AA2BA5" w:rsidRPr="00F63ACE">
        <w:t>.</w:t>
      </w:r>
    </w:p>
    <w:p w:rsidR="00AA2BA5" w:rsidRPr="00F63ACE" w:rsidRDefault="00AA2BA5" w:rsidP="00AA2BA5">
      <w:pPr>
        <w:spacing w:before="120"/>
        <w:ind w:firstLine="567"/>
        <w:jc w:val="both"/>
      </w:pPr>
      <w:r w:rsidRPr="00F63ACE">
        <w:t>3. Составление структурных схем каналов системы, синтез регуляторов.</w:t>
      </w:r>
    </w:p>
    <w:p w:rsidR="00AA2BA5" w:rsidRPr="00F63ACE" w:rsidRDefault="00AA2BA5" w:rsidP="00AA2BA5">
      <w:pPr>
        <w:spacing w:before="120"/>
        <w:ind w:firstLine="567"/>
        <w:jc w:val="both"/>
      </w:pPr>
      <w:r w:rsidRPr="00F63ACE">
        <w:t>3.1 Составление структурной схемы первого канала, синтез регулятора.</w:t>
      </w:r>
    </w:p>
    <w:p w:rsidR="00AA2BA5" w:rsidRPr="00F63ACE" w:rsidRDefault="00AA2BA5" w:rsidP="00AA2BA5">
      <w:pPr>
        <w:spacing w:before="120"/>
        <w:ind w:firstLine="567"/>
        <w:jc w:val="both"/>
      </w:pPr>
      <w:r w:rsidRPr="00F63ACE">
        <w:t>Применим преобразование Лапласа к полученному уравнению Лагранжа</w:t>
      </w:r>
    </w:p>
    <w:p w:rsidR="00AA2BA5" w:rsidRPr="00F63ACE" w:rsidRDefault="00565227" w:rsidP="00AA2BA5">
      <w:pPr>
        <w:spacing w:before="120"/>
        <w:ind w:firstLine="567"/>
        <w:jc w:val="both"/>
      </w:pPr>
      <w:r>
        <w:pict>
          <v:shape id="_x0000_i1170" type="#_x0000_t75" style="width:156pt;height:20.25pt">
            <v:imagedata r:id="rId147" o:title=""/>
          </v:shape>
        </w:pict>
      </w:r>
      <w:r w:rsidR="00AA2BA5" w:rsidRPr="00F63ACE">
        <w:t>.</w:t>
      </w:r>
    </w:p>
    <w:p w:rsidR="00AA2BA5" w:rsidRPr="00F63ACE" w:rsidRDefault="00565227" w:rsidP="00AA2BA5">
      <w:pPr>
        <w:spacing w:before="120"/>
        <w:ind w:firstLine="567"/>
        <w:jc w:val="both"/>
      </w:pPr>
      <w:r>
        <w:pict>
          <v:shape id="_x0000_i1171" type="#_x0000_t75" style="width:195.75pt;height:41.25pt">
            <v:imagedata r:id="rId148" o:title=""/>
          </v:shape>
        </w:pict>
      </w:r>
      <w:r w:rsidR="00AA2BA5" w:rsidRPr="00F63ACE">
        <w:t>.</w:t>
      </w:r>
    </w:p>
    <w:p w:rsidR="00AA2BA5" w:rsidRPr="00F63ACE" w:rsidRDefault="00AA2BA5" w:rsidP="00AA2BA5">
      <w:pPr>
        <w:spacing w:before="120"/>
        <w:ind w:firstLine="567"/>
        <w:jc w:val="both"/>
      </w:pPr>
      <w:r w:rsidRPr="00F63ACE">
        <w:t>Структурная схема канала 1 показана на рис. 5.</w:t>
      </w:r>
    </w:p>
    <w:p w:rsidR="00AA2BA5" w:rsidRPr="00F63ACE" w:rsidRDefault="00565227" w:rsidP="00AA2BA5">
      <w:pPr>
        <w:spacing w:before="120"/>
        <w:ind w:firstLine="567"/>
        <w:jc w:val="both"/>
      </w:pPr>
      <w:r>
        <w:pict>
          <v:shape id="_x0000_i1172" type="#_x0000_t75" style="width:465.75pt;height:141.75pt">
            <v:imagedata r:id="rId149" o:title=""/>
          </v:shape>
        </w:pict>
      </w:r>
    </w:p>
    <w:p w:rsidR="00AA2BA5" w:rsidRPr="00F63ACE" w:rsidRDefault="00AA2BA5" w:rsidP="00AA2BA5">
      <w:pPr>
        <w:spacing w:before="120"/>
        <w:ind w:firstLine="567"/>
        <w:jc w:val="both"/>
      </w:pPr>
      <w:r w:rsidRPr="00F63ACE">
        <w:t>Рис.5 Структурная схема первого канала</w:t>
      </w:r>
    </w:p>
    <w:p w:rsidR="00AA2BA5" w:rsidRPr="00F63ACE" w:rsidRDefault="00AA2BA5" w:rsidP="00AA2BA5">
      <w:pPr>
        <w:spacing w:before="120"/>
        <w:ind w:firstLine="567"/>
        <w:jc w:val="both"/>
      </w:pPr>
      <w:r w:rsidRPr="00F63ACE">
        <w:t>На схеме обозначены:</w:t>
      </w:r>
    </w:p>
    <w:p w:rsidR="00AA2BA5" w:rsidRPr="00F63ACE" w:rsidRDefault="00565227" w:rsidP="00AA2BA5">
      <w:pPr>
        <w:spacing w:before="120"/>
        <w:ind w:firstLine="567"/>
        <w:jc w:val="both"/>
      </w:pPr>
      <w:r>
        <w:pict>
          <v:shape id="_x0000_i1173" type="#_x0000_t75" style="width:138pt;height:39pt">
            <v:imagedata r:id="rId150" o:title=""/>
          </v:shape>
        </w:pict>
      </w:r>
      <w:r w:rsidR="00AA2BA5" w:rsidRPr="00F63ACE">
        <w:t>;</w:t>
      </w:r>
    </w:p>
    <w:p w:rsidR="00AA2BA5" w:rsidRPr="00F63ACE" w:rsidRDefault="00565227" w:rsidP="00AA2BA5">
      <w:pPr>
        <w:spacing w:before="120"/>
        <w:ind w:firstLine="567"/>
        <w:jc w:val="both"/>
      </w:pPr>
      <w:r>
        <w:pict>
          <v:shape id="_x0000_i1174" type="#_x0000_t75" style="width:140.25pt;height:39pt">
            <v:imagedata r:id="rId151" o:title=""/>
          </v:shape>
        </w:pict>
      </w:r>
      <w:r w:rsidR="00AA2BA5" w:rsidRPr="00F63ACE">
        <w:t>;</w:t>
      </w:r>
    </w:p>
    <w:p w:rsidR="00AA2BA5" w:rsidRPr="00F63ACE" w:rsidRDefault="00565227" w:rsidP="00AA2BA5">
      <w:pPr>
        <w:spacing w:before="120"/>
        <w:ind w:firstLine="567"/>
        <w:jc w:val="both"/>
      </w:pPr>
      <w:r>
        <w:pict>
          <v:shape id="_x0000_i1175" type="#_x0000_t75" style="width:296.25pt;height:39.75pt">
            <v:imagedata r:id="rId152" o:title=""/>
          </v:shape>
        </w:pict>
      </w:r>
      <w:r w:rsidR="00AA2BA5" w:rsidRPr="00F63ACE">
        <w:t>;</w:t>
      </w:r>
    </w:p>
    <w:p w:rsidR="00AA2BA5" w:rsidRPr="00F63ACE" w:rsidRDefault="00565227" w:rsidP="00AA2BA5">
      <w:pPr>
        <w:spacing w:before="120"/>
        <w:ind w:firstLine="567"/>
        <w:jc w:val="both"/>
      </w:pPr>
      <w:r>
        <w:pict>
          <v:shape id="_x0000_i1176" type="#_x0000_t75" style="width:131.25pt;height:18.75pt">
            <v:imagedata r:id="rId153" o:title=""/>
          </v:shape>
        </w:pict>
      </w:r>
      <w:r w:rsidR="00AA2BA5" w:rsidRPr="00F63ACE">
        <w:t>;</w:t>
      </w:r>
    </w:p>
    <w:p w:rsidR="00AA2BA5" w:rsidRPr="00F63ACE" w:rsidRDefault="00565227" w:rsidP="00AA2BA5">
      <w:pPr>
        <w:spacing w:before="120"/>
        <w:ind w:firstLine="567"/>
        <w:jc w:val="both"/>
      </w:pPr>
      <w:r>
        <w:pict>
          <v:shape id="_x0000_i1177" type="#_x0000_t75" style="width:249pt;height:53.25pt">
            <v:imagedata r:id="rId154" o:title=""/>
          </v:shape>
        </w:pict>
      </w:r>
      <w:r w:rsidR="00AA2BA5" w:rsidRPr="00F63ACE">
        <w:t>;</w:t>
      </w:r>
    </w:p>
    <w:p w:rsidR="00AA2BA5" w:rsidRPr="00F63ACE" w:rsidRDefault="00565227" w:rsidP="00AA2BA5">
      <w:pPr>
        <w:spacing w:before="120"/>
        <w:ind w:firstLine="567"/>
        <w:jc w:val="both"/>
      </w:pPr>
      <w:r>
        <w:pict>
          <v:shape id="_x0000_i1178" type="#_x0000_t75" style="width:153.75pt;height:38.25pt">
            <v:imagedata r:id="rId155" o:title=""/>
          </v:shape>
        </w:pict>
      </w:r>
      <w:r w:rsidR="00AA2BA5" w:rsidRPr="00F63ACE">
        <w:t>;</w:t>
      </w:r>
    </w:p>
    <w:p w:rsidR="00AA2BA5" w:rsidRPr="00F63ACE" w:rsidRDefault="00565227" w:rsidP="00AA2BA5">
      <w:pPr>
        <w:spacing w:before="120"/>
        <w:ind w:firstLine="567"/>
        <w:jc w:val="both"/>
      </w:pPr>
      <w:r>
        <w:pict>
          <v:shape id="_x0000_i1179" type="#_x0000_t75" style="width:60pt;height:39pt">
            <v:imagedata r:id="rId156" o:title=""/>
          </v:shape>
        </w:pict>
      </w:r>
      <w:r w:rsidR="00AA2BA5" w:rsidRPr="00F63ACE">
        <w:t>.</w:t>
      </w:r>
    </w:p>
    <w:p w:rsidR="00AA2BA5" w:rsidRPr="00F63ACE" w:rsidRDefault="00AA2BA5" w:rsidP="00AA2BA5">
      <w:pPr>
        <w:spacing w:before="120"/>
        <w:ind w:firstLine="567"/>
        <w:jc w:val="both"/>
      </w:pPr>
      <w:r w:rsidRPr="00F63ACE">
        <w:t>Подставляем найденные значения в структурную схему.</w:t>
      </w:r>
    </w:p>
    <w:p w:rsidR="00AA2BA5" w:rsidRPr="00F63ACE" w:rsidRDefault="00AA2BA5" w:rsidP="00AA2BA5">
      <w:pPr>
        <w:spacing w:before="120"/>
        <w:ind w:firstLine="567"/>
        <w:jc w:val="both"/>
      </w:pPr>
      <w:r w:rsidRPr="00F63ACE">
        <w:t xml:space="preserve">На рис.6 представлена блок-схема первого канала. </w:t>
      </w:r>
    </w:p>
    <w:p w:rsidR="00AA2BA5" w:rsidRPr="00F63ACE" w:rsidRDefault="00565227" w:rsidP="00AA2BA5">
      <w:pPr>
        <w:spacing w:before="120"/>
        <w:ind w:firstLine="567"/>
        <w:jc w:val="both"/>
      </w:pPr>
      <w:r>
        <w:pict>
          <v:shape id="_x0000_i1180" type="#_x0000_t75" style="width:466.5pt;height:162pt">
            <v:imagedata r:id="rId157" o:title=""/>
          </v:shape>
        </w:pict>
      </w:r>
    </w:p>
    <w:p w:rsidR="00AA2BA5" w:rsidRPr="00F63ACE" w:rsidRDefault="00AA2BA5" w:rsidP="00AA2BA5">
      <w:pPr>
        <w:spacing w:before="120"/>
        <w:ind w:firstLine="567"/>
        <w:jc w:val="both"/>
      </w:pPr>
      <w:r w:rsidRPr="00F63ACE">
        <w:t>Рис.6 Блок-схема первого канала</w:t>
      </w:r>
    </w:p>
    <w:p w:rsidR="00AA2BA5" w:rsidRPr="00F63ACE" w:rsidRDefault="00AA2BA5" w:rsidP="00AA2BA5">
      <w:pPr>
        <w:spacing w:before="120"/>
        <w:ind w:firstLine="567"/>
        <w:jc w:val="both"/>
      </w:pPr>
      <w:r w:rsidRPr="00F63ACE">
        <w:t xml:space="preserve">На рис. 7 представлена упрощённая блок-схема первого канала. </w:t>
      </w:r>
    </w:p>
    <w:p w:rsidR="00AA2BA5" w:rsidRPr="00F63ACE" w:rsidRDefault="00565227" w:rsidP="00AA2BA5">
      <w:pPr>
        <w:spacing w:before="120"/>
        <w:ind w:firstLine="567"/>
        <w:jc w:val="both"/>
      </w:pPr>
      <w:r>
        <w:pict>
          <v:shape id="_x0000_i1181" type="#_x0000_t75" style="width:397.5pt;height:173.25pt">
            <v:imagedata r:id="rId158" o:title=""/>
          </v:shape>
        </w:pict>
      </w:r>
    </w:p>
    <w:p w:rsidR="00AA2BA5" w:rsidRPr="00F63ACE" w:rsidRDefault="00AA2BA5" w:rsidP="00AA2BA5">
      <w:pPr>
        <w:spacing w:before="120"/>
        <w:ind w:firstLine="567"/>
        <w:jc w:val="both"/>
      </w:pPr>
      <w:r w:rsidRPr="00F63ACE">
        <w:t>Рис.7 Упрощённая блок-схема первого канала</w:t>
      </w:r>
    </w:p>
    <w:p w:rsidR="00AA2BA5" w:rsidRPr="00F63ACE" w:rsidRDefault="00AA2BA5" w:rsidP="00AA2BA5">
      <w:pPr>
        <w:spacing w:before="120"/>
        <w:ind w:firstLine="567"/>
        <w:jc w:val="both"/>
      </w:pPr>
      <w:r w:rsidRPr="00F63ACE">
        <w:t xml:space="preserve">Ещё более упростим систему, записав единое уравнение для части системы, замкнутой обратной связью с коэффициентом 29,4. Для этого запишем передаточную функцию </w:t>
      </w:r>
      <w:r w:rsidR="00565227">
        <w:pict>
          <v:shape id="_x0000_i1182" type="#_x0000_t75" style="width:11.25pt;height:23.25pt">
            <v:imagedata r:id="rId159" o:title=""/>
          </v:shape>
        </w:pict>
      </w:r>
      <w:r w:rsidRPr="00F63ACE">
        <w:t xml:space="preserve"> по </w:t>
      </w:r>
      <w:r w:rsidR="00565227">
        <w:pict>
          <v:shape id="_x0000_i1183" type="#_x0000_t75" style="width:18.75pt;height:18.75pt">
            <v:imagedata r:id="rId160" o:title=""/>
          </v:shape>
        </w:pict>
      </w:r>
      <w:r w:rsidRPr="00F63ACE">
        <w:t xml:space="preserve"> (</w:t>
      </w:r>
      <w:r w:rsidR="00565227">
        <w:pict>
          <v:shape id="_x0000_i1184" type="#_x0000_t75" style="width:33.75pt;height:18.75pt">
            <v:imagedata r:id="rId161" o:title=""/>
          </v:shape>
        </w:pict>
      </w:r>
      <w:r w:rsidRPr="00F63ACE">
        <w:t xml:space="preserve"> по </w:t>
      </w:r>
      <w:r w:rsidR="00565227">
        <w:pict>
          <v:shape id="_x0000_i1185" type="#_x0000_t75" style="width:39pt;height:18.75pt">
            <v:imagedata r:id="rId162" o:title=""/>
          </v:shape>
        </w:pict>
      </w:r>
      <w:r w:rsidRPr="00F63ACE">
        <w:t>).</w:t>
      </w:r>
    </w:p>
    <w:p w:rsidR="00AA2BA5" w:rsidRPr="00F63ACE" w:rsidRDefault="00AA2BA5" w:rsidP="00AA2BA5">
      <w:pPr>
        <w:spacing w:before="120"/>
        <w:ind w:firstLine="567"/>
        <w:jc w:val="both"/>
      </w:pPr>
      <w:r w:rsidRPr="00F63ACE">
        <w:t xml:space="preserve">Уравнение разомкнутой системы </w:t>
      </w:r>
      <w:r w:rsidR="00565227">
        <w:pict>
          <v:shape id="_x0000_i1186" type="#_x0000_t75" style="width:131.25pt;height:18.75pt">
            <v:imagedata r:id="rId163" o:title=""/>
          </v:shape>
        </w:pict>
      </w:r>
      <w:r w:rsidRPr="00F63ACE">
        <w:t>.</w:t>
      </w:r>
    </w:p>
    <w:p w:rsidR="00AA2BA5" w:rsidRPr="00F63ACE" w:rsidRDefault="00565227" w:rsidP="00AA2BA5">
      <w:pPr>
        <w:spacing w:before="120"/>
        <w:ind w:firstLine="567"/>
        <w:jc w:val="both"/>
      </w:pPr>
      <w:r>
        <w:pict>
          <v:shape id="_x0000_i1187" type="#_x0000_t75" style="width:246pt;height:38.25pt">
            <v:imagedata r:id="rId164" o:title=""/>
          </v:shape>
        </w:pict>
      </w:r>
      <w:r w:rsidR="00AA2BA5" w:rsidRPr="00F63ACE">
        <w:t>.</w:t>
      </w:r>
    </w:p>
    <w:p w:rsidR="00AA2BA5" w:rsidRPr="00F63ACE" w:rsidRDefault="00AA2BA5" w:rsidP="00AA2BA5">
      <w:pPr>
        <w:spacing w:before="120"/>
        <w:ind w:firstLine="567"/>
        <w:jc w:val="both"/>
      </w:pPr>
      <w:r w:rsidRPr="00F63ACE">
        <w:t>Уравнение замкнутой системы:</w:t>
      </w:r>
    </w:p>
    <w:p w:rsidR="00AA2BA5" w:rsidRPr="00F63ACE" w:rsidRDefault="00565227" w:rsidP="00AA2BA5">
      <w:pPr>
        <w:spacing w:before="120"/>
        <w:ind w:firstLine="567"/>
        <w:jc w:val="both"/>
      </w:pPr>
      <w:r>
        <w:pict>
          <v:shape id="_x0000_i1188" type="#_x0000_t75" style="width:329.25pt;height:75pt">
            <v:imagedata r:id="rId165" o:title=""/>
          </v:shape>
        </w:pict>
      </w:r>
    </w:p>
    <w:p w:rsidR="00AA2BA5" w:rsidRPr="00F63ACE" w:rsidRDefault="00565227" w:rsidP="00AA2BA5">
      <w:pPr>
        <w:spacing w:before="120"/>
        <w:ind w:firstLine="567"/>
        <w:jc w:val="both"/>
      </w:pPr>
      <w:r>
        <w:pict>
          <v:shape id="_x0000_i1189" type="#_x0000_t75" style="width:140.25pt;height:38.25pt">
            <v:imagedata r:id="rId166" o:title=""/>
          </v:shape>
        </w:pict>
      </w:r>
      <w:r w:rsidR="00AA2BA5" w:rsidRPr="00F63ACE">
        <w:t>.</w:t>
      </w:r>
    </w:p>
    <w:p w:rsidR="00AA2BA5" w:rsidRPr="00F63ACE" w:rsidRDefault="00565227" w:rsidP="00AA2BA5">
      <w:pPr>
        <w:spacing w:before="120"/>
        <w:ind w:firstLine="567"/>
        <w:jc w:val="both"/>
      </w:pPr>
      <w:r>
        <w:pict>
          <v:shape id="_x0000_i1190" type="#_x0000_t75" style="width:280.5pt;height:159pt">
            <v:imagedata r:id="rId167" o:title=""/>
          </v:shape>
        </w:pict>
      </w:r>
    </w:p>
    <w:p w:rsidR="00AA2BA5" w:rsidRPr="00F63ACE" w:rsidRDefault="00AA2BA5" w:rsidP="00AA2BA5">
      <w:pPr>
        <w:spacing w:before="120"/>
        <w:ind w:firstLine="567"/>
        <w:jc w:val="both"/>
      </w:pPr>
      <w:r w:rsidRPr="00F63ACE">
        <w:t>Рис.8 Упрощённая блок-схема первого канала</w:t>
      </w:r>
    </w:p>
    <w:p w:rsidR="00AA2BA5" w:rsidRPr="00F63ACE" w:rsidRDefault="00AA2BA5" w:rsidP="00AA2BA5">
      <w:pPr>
        <w:spacing w:before="120"/>
        <w:ind w:firstLine="567"/>
        <w:jc w:val="both"/>
      </w:pPr>
      <w:r w:rsidRPr="00F63ACE">
        <w:t>Запишем окончательную передаточную функцию разомкнутой системы.</w:t>
      </w:r>
    </w:p>
    <w:p w:rsidR="00AA2BA5" w:rsidRPr="00F63ACE" w:rsidRDefault="00565227" w:rsidP="00AA2BA5">
      <w:pPr>
        <w:spacing w:before="120"/>
        <w:ind w:firstLine="567"/>
        <w:jc w:val="both"/>
      </w:pPr>
      <w:r>
        <w:pict>
          <v:shape id="_x0000_i1191" type="#_x0000_t75" style="width:146.25pt;height:18.75pt">
            <v:imagedata r:id="rId168" o:title=""/>
          </v:shape>
        </w:pict>
      </w:r>
    </w:p>
    <w:p w:rsidR="00AA2BA5" w:rsidRPr="00F63ACE" w:rsidRDefault="00565227" w:rsidP="00AA2BA5">
      <w:pPr>
        <w:spacing w:before="120"/>
        <w:ind w:firstLine="567"/>
        <w:jc w:val="both"/>
      </w:pPr>
      <w:r>
        <w:pict>
          <v:shape id="_x0000_i1192" type="#_x0000_t75" style="width:347.25pt;height:39pt">
            <v:imagedata r:id="rId169" o:title=""/>
          </v:shape>
        </w:pict>
      </w:r>
    </w:p>
    <w:p w:rsidR="00AA2BA5" w:rsidRPr="00F63ACE" w:rsidRDefault="00565227" w:rsidP="00AA2BA5">
      <w:pPr>
        <w:spacing w:before="120"/>
        <w:ind w:firstLine="567"/>
        <w:jc w:val="both"/>
      </w:pPr>
      <w:r>
        <w:pict>
          <v:shape id="_x0000_i1193" type="#_x0000_t75" style="width:339pt;height:38.25pt">
            <v:imagedata r:id="rId170" o:title=""/>
          </v:shape>
        </w:pict>
      </w:r>
    </w:p>
    <w:p w:rsidR="00AA2BA5" w:rsidRPr="00F63ACE" w:rsidRDefault="00565227" w:rsidP="00AA2BA5">
      <w:pPr>
        <w:spacing w:before="120"/>
        <w:ind w:firstLine="567"/>
        <w:jc w:val="both"/>
      </w:pPr>
      <w:r>
        <w:pict>
          <v:shape id="_x0000_i1194" type="#_x0000_t75" style="width:294.75pt;height:20.25pt">
            <v:imagedata r:id="rId171" o:title=""/>
          </v:shape>
        </w:pict>
      </w:r>
      <w:r w:rsidR="00AA2BA5" w:rsidRPr="00F63ACE">
        <w:t>;</w:t>
      </w:r>
    </w:p>
    <w:p w:rsidR="00AA2BA5" w:rsidRPr="00F63ACE" w:rsidRDefault="00565227" w:rsidP="00AA2BA5">
      <w:pPr>
        <w:spacing w:before="120"/>
        <w:ind w:firstLine="567"/>
        <w:jc w:val="both"/>
      </w:pPr>
      <w:r>
        <w:pict>
          <v:shape id="_x0000_i1195" type="#_x0000_t75" style="width:153.75pt;height:20.25pt">
            <v:imagedata r:id="rId172" o:title=""/>
          </v:shape>
        </w:pict>
      </w:r>
      <w:r w:rsidR="00AA2BA5" w:rsidRPr="00F63ACE">
        <w:t>;</w:t>
      </w:r>
    </w:p>
    <w:p w:rsidR="00AA2BA5" w:rsidRPr="00F63ACE" w:rsidRDefault="00565227" w:rsidP="00AA2BA5">
      <w:pPr>
        <w:spacing w:before="120"/>
        <w:ind w:firstLine="567"/>
        <w:jc w:val="both"/>
      </w:pPr>
      <w:r>
        <w:pict>
          <v:shape id="_x0000_i1196" type="#_x0000_t75" style="width:179.25pt;height:17.25pt">
            <v:imagedata r:id="rId173" o:title=""/>
          </v:shape>
        </w:pict>
      </w:r>
      <w:r w:rsidR="00AA2BA5" w:rsidRPr="00F63ACE">
        <w:t>.</w:t>
      </w:r>
    </w:p>
    <w:p w:rsidR="00AA2BA5" w:rsidRPr="00F63ACE" w:rsidRDefault="00AA2BA5" w:rsidP="00AA2BA5">
      <w:pPr>
        <w:spacing w:before="120"/>
        <w:ind w:firstLine="567"/>
        <w:jc w:val="both"/>
      </w:pPr>
      <w:r w:rsidRPr="00F63ACE">
        <w:t xml:space="preserve">Так как </w:t>
      </w:r>
      <w:r w:rsidR="00565227">
        <w:pict>
          <v:shape id="_x0000_i1197" type="#_x0000_t75" style="width:56.25pt;height:17.25pt">
            <v:imagedata r:id="rId174" o:title=""/>
          </v:shape>
        </w:pict>
      </w:r>
      <w:r w:rsidRPr="00F63ACE">
        <w:t xml:space="preserve">, то имеем колебательное звено. Учитывая что </w:t>
      </w:r>
      <w:r w:rsidR="00565227">
        <w:pict>
          <v:shape id="_x0000_i1198" type="#_x0000_t75" style="width:86.25pt;height:17.25pt">
            <v:imagedata r:id="rId175" o:title=""/>
          </v:shape>
        </w:pict>
      </w:r>
      <w:r w:rsidRPr="00F63ACE">
        <w:t>, можно пользоваться асимптотическими ЛЧХ колебательного звена, колебания будут малы.</w:t>
      </w:r>
    </w:p>
    <w:p w:rsidR="00AA2BA5" w:rsidRPr="00F63ACE" w:rsidRDefault="00AA2BA5" w:rsidP="00AA2BA5">
      <w:pPr>
        <w:spacing w:before="120"/>
        <w:ind w:firstLine="567"/>
        <w:jc w:val="both"/>
      </w:pPr>
      <w:r w:rsidRPr="00F63ACE">
        <w:t xml:space="preserve">Находим сопрягающую частоту </w:t>
      </w:r>
    </w:p>
    <w:p w:rsidR="00AA2BA5" w:rsidRPr="00F63ACE" w:rsidRDefault="00565227" w:rsidP="00AA2BA5">
      <w:pPr>
        <w:spacing w:before="120"/>
        <w:ind w:firstLine="567"/>
        <w:jc w:val="both"/>
      </w:pPr>
      <w:r>
        <w:pict>
          <v:shape id="_x0000_i1199" type="#_x0000_t75" style="width:180pt;height:38.25pt">
            <v:imagedata r:id="rId176" o:title=""/>
          </v:shape>
        </w:pict>
      </w:r>
      <w:r w:rsidR="00AA2BA5" w:rsidRPr="00F63ACE">
        <w:t>;</w:t>
      </w:r>
    </w:p>
    <w:p w:rsidR="00AA2BA5" w:rsidRPr="00F63ACE" w:rsidRDefault="00565227" w:rsidP="00AA2BA5">
      <w:pPr>
        <w:spacing w:before="120"/>
        <w:ind w:firstLine="567"/>
        <w:jc w:val="both"/>
      </w:pPr>
      <w:r>
        <w:pict>
          <v:shape id="_x0000_i1200" type="#_x0000_t75" style="width:113.25pt;height:18.75pt">
            <v:imagedata r:id="rId177" o:title=""/>
          </v:shape>
        </w:pict>
      </w:r>
      <w:r w:rsidR="00AA2BA5" w:rsidRPr="00F63ACE">
        <w:t>.</w:t>
      </w:r>
    </w:p>
    <w:p w:rsidR="00AA2BA5" w:rsidRPr="00F63ACE" w:rsidRDefault="00AA2BA5" w:rsidP="00AA2BA5">
      <w:pPr>
        <w:spacing w:before="120"/>
        <w:ind w:firstLine="567"/>
        <w:jc w:val="both"/>
      </w:pPr>
      <w:r w:rsidRPr="00F63ACE">
        <w:t>На рис. 9 представлены ЛЧХ нескорректированного первого канала.</w:t>
      </w:r>
      <w:r w:rsidR="00565227">
        <w:pict>
          <v:shape id="_x0000_i1201" type="#_x0000_t75" style="width:461.25pt;height:301.5pt">
            <v:imagedata r:id="rId178" o:title=""/>
          </v:shape>
        </w:pict>
      </w:r>
    </w:p>
    <w:p w:rsidR="00AA2BA5" w:rsidRPr="00F63ACE" w:rsidRDefault="00AA2BA5" w:rsidP="00AA2BA5">
      <w:pPr>
        <w:spacing w:before="120"/>
        <w:ind w:firstLine="567"/>
        <w:jc w:val="both"/>
      </w:pPr>
      <w:r w:rsidRPr="00F63ACE">
        <w:t>Рис.9 Нескорректированные ЛЧХ первого канала</w:t>
      </w:r>
    </w:p>
    <w:p w:rsidR="00AA2BA5" w:rsidRPr="00F63ACE" w:rsidRDefault="00AA2BA5" w:rsidP="00AA2BA5">
      <w:pPr>
        <w:spacing w:before="120"/>
        <w:ind w:firstLine="567"/>
        <w:jc w:val="both"/>
      </w:pPr>
      <w:r w:rsidRPr="00F63ACE">
        <w:t>По ЛАЧХ видно, что нескорректированная система первого канала устойчива, но предъявленные к систем требования по качеству не выполняются. Кривая ЛАЧХ пересекает ось абсцисс на очень низкой частоте, вследствие чего система имеет очень высокое время регулирования. Путём моделирования нескорректированной системы в среде Matlab было установлено, что время регулирования составляет порядка 15 секунд.</w:t>
      </w:r>
    </w:p>
    <w:p w:rsidR="00AA2BA5" w:rsidRPr="00F63ACE" w:rsidRDefault="00AA2BA5" w:rsidP="00AA2BA5">
      <w:pPr>
        <w:spacing w:before="120"/>
        <w:ind w:firstLine="567"/>
        <w:jc w:val="both"/>
      </w:pPr>
      <w:r w:rsidRPr="00F63ACE">
        <w:t>Введём в исследуемую систему корректирующие звенья. Рассчитаем их методом синтеза последовательной коррекции. Найдём желаемую частоту среза, исходя из заданных времени регулирования и величины перегулирования.</w:t>
      </w:r>
    </w:p>
    <w:p w:rsidR="00AA2BA5" w:rsidRPr="00F63ACE" w:rsidRDefault="00565227" w:rsidP="00AA2BA5">
      <w:pPr>
        <w:spacing w:before="120"/>
        <w:ind w:firstLine="567"/>
        <w:jc w:val="both"/>
      </w:pPr>
      <w:r>
        <w:pict>
          <v:shape id="_x0000_i1202" type="#_x0000_t75" style="width:186pt;height:81.75pt">
            <v:imagedata r:id="rId179" o:title=""/>
          </v:shape>
        </w:pict>
      </w:r>
    </w:p>
    <w:p w:rsidR="00AA2BA5" w:rsidRPr="00F63ACE" w:rsidRDefault="00AA2BA5" w:rsidP="00AA2BA5">
      <w:pPr>
        <w:spacing w:before="120"/>
        <w:ind w:firstLine="567"/>
        <w:jc w:val="both"/>
      </w:pPr>
      <w:r w:rsidRPr="00F63ACE">
        <w:t xml:space="preserve">Желаемую ЛАЧХ построим исходя из следующих соображений. Среднечастотный участок желаемой ЛАЧХ образуется асимптотой с наклоном </w:t>
      </w:r>
      <w:r w:rsidR="00565227">
        <w:pict>
          <v:shape id="_x0000_i1203" type="#_x0000_t75" style="width:75.75pt;height:18pt">
            <v:imagedata r:id="rId180" o:title=""/>
          </v:shape>
        </w:pict>
      </w:r>
      <w:r w:rsidRPr="00F63ACE">
        <w:t xml:space="preserve">, проводимый так, чтобы она пересекала ось частот при </w:t>
      </w:r>
      <w:r w:rsidR="00565227">
        <w:pict>
          <v:shape id="_x0000_i1204" type="#_x0000_t75" style="width:21.75pt;height:18.75pt">
            <v:imagedata r:id="rId181" o:title=""/>
          </v:shape>
        </w:pict>
      </w:r>
      <w:r w:rsidRPr="00F63ACE">
        <w:t xml:space="preserve">. Этот участок проводится влево и вправо до достижения модулей, равных по крайней мере </w:t>
      </w:r>
      <w:r w:rsidR="00565227">
        <w:pict>
          <v:shape id="_x0000_i1205" type="#_x0000_t75" style="width:104.25pt;height:18.75pt">
            <v:imagedata r:id="rId182" o:title=""/>
          </v:shape>
        </w:pict>
      </w:r>
      <w:r w:rsidRPr="00F63ACE">
        <w:t>. Высокочастотную область можно пустить параллельно исходной ЛАХ. Низкочастотная область желаемой ЛАЧХ также должна по возможности повторять нескорректированную ЛАЧХ.</w:t>
      </w:r>
    </w:p>
    <w:p w:rsidR="00AA2BA5" w:rsidRPr="00F63ACE" w:rsidRDefault="00AA2BA5" w:rsidP="00AA2BA5">
      <w:pPr>
        <w:spacing w:before="120"/>
        <w:ind w:firstLine="567"/>
        <w:jc w:val="both"/>
      </w:pPr>
      <w:r w:rsidRPr="00F63ACE">
        <w:t>Построенная асимптотическая ЛАЧХ находится в приложении к пояснительной записке.</w:t>
      </w:r>
    </w:p>
    <w:p w:rsidR="00AA2BA5" w:rsidRPr="00F63ACE" w:rsidRDefault="00AA2BA5" w:rsidP="00AA2BA5">
      <w:pPr>
        <w:spacing w:before="120"/>
        <w:ind w:firstLine="567"/>
        <w:jc w:val="both"/>
      </w:pPr>
      <w:r w:rsidRPr="00F63ACE">
        <w:t>После построения желаемой ЛАЧХ и ЛФЧХ можно строить ЛАЧХ и ЛФЧХ коррекции, исходя из следующих соотношений:</w:t>
      </w:r>
    </w:p>
    <w:p w:rsidR="00AA2BA5" w:rsidRPr="00F63ACE" w:rsidRDefault="00565227" w:rsidP="00AA2BA5">
      <w:pPr>
        <w:spacing w:before="120"/>
        <w:ind w:firstLine="567"/>
        <w:jc w:val="both"/>
      </w:pPr>
      <w:r>
        <w:pict>
          <v:shape id="_x0000_i1206" type="#_x0000_t75" style="width:153.75pt;height:21pt">
            <v:imagedata r:id="rId183" o:title=""/>
          </v:shape>
        </w:pict>
      </w:r>
      <w:r w:rsidR="00AA2BA5" w:rsidRPr="00F63ACE">
        <w:t>;</w:t>
      </w:r>
    </w:p>
    <w:p w:rsidR="00AA2BA5" w:rsidRPr="00F63ACE" w:rsidRDefault="00565227" w:rsidP="00AA2BA5">
      <w:pPr>
        <w:spacing w:before="120"/>
        <w:ind w:firstLine="567"/>
        <w:jc w:val="both"/>
      </w:pPr>
      <w:r>
        <w:pict>
          <v:shape id="_x0000_i1207" type="#_x0000_t75" style="width:135.75pt;height:20.25pt">
            <v:imagedata r:id="rId184" o:title=""/>
          </v:shape>
        </w:pict>
      </w:r>
      <w:r w:rsidR="00AA2BA5" w:rsidRPr="00F63ACE">
        <w:t>;</w:t>
      </w:r>
    </w:p>
    <w:p w:rsidR="00AA2BA5" w:rsidRPr="00F63ACE" w:rsidRDefault="00565227" w:rsidP="00AA2BA5">
      <w:pPr>
        <w:spacing w:before="120"/>
        <w:ind w:firstLine="567"/>
        <w:jc w:val="both"/>
      </w:pPr>
      <w:r>
        <w:pict>
          <v:shape id="_x0000_i1208" type="#_x0000_t75" style="width:129.75pt;height:20.25pt">
            <v:imagedata r:id="rId185" o:title=""/>
          </v:shape>
        </w:pict>
      </w:r>
      <w:r w:rsidR="00AA2BA5" w:rsidRPr="00F63ACE">
        <w:t>;</w:t>
      </w:r>
    </w:p>
    <w:p w:rsidR="00AA2BA5" w:rsidRPr="00F63ACE" w:rsidRDefault="00565227" w:rsidP="00AA2BA5">
      <w:pPr>
        <w:spacing w:before="120"/>
        <w:ind w:firstLine="567"/>
        <w:jc w:val="both"/>
      </w:pPr>
      <w:r>
        <w:pict>
          <v:shape id="_x0000_i1209" type="#_x0000_t75" style="width:135.75pt;height:20.25pt">
            <v:imagedata r:id="rId186" o:title=""/>
          </v:shape>
        </w:pict>
      </w:r>
      <w:r w:rsidR="00AA2BA5" w:rsidRPr="00F63ACE">
        <w:t>.</w:t>
      </w:r>
    </w:p>
    <w:p w:rsidR="00AA2BA5" w:rsidRPr="00F63ACE" w:rsidRDefault="00AA2BA5" w:rsidP="00AA2BA5">
      <w:pPr>
        <w:spacing w:before="120"/>
        <w:ind w:firstLine="567"/>
        <w:jc w:val="both"/>
      </w:pPr>
      <w:r w:rsidRPr="00F63ACE">
        <w:t>Ниже представлена вычисленная передаточная функция коррекции.</w:t>
      </w:r>
    </w:p>
    <w:p w:rsidR="00AA2BA5" w:rsidRPr="00F63ACE" w:rsidRDefault="00565227" w:rsidP="00AA2BA5">
      <w:pPr>
        <w:spacing w:before="120"/>
        <w:ind w:firstLine="567"/>
        <w:jc w:val="both"/>
      </w:pPr>
      <w:r>
        <w:pict>
          <v:shape id="_x0000_i1210" type="#_x0000_t75" style="width:258pt;height:38.25pt">
            <v:imagedata r:id="rId187" o:title=""/>
          </v:shape>
        </w:pict>
      </w:r>
      <w:r w:rsidR="00AA2BA5" w:rsidRPr="00F63ACE">
        <w:t>.</w:t>
      </w:r>
    </w:p>
    <w:p w:rsidR="00AA2BA5" w:rsidRPr="00F63ACE" w:rsidRDefault="00AA2BA5" w:rsidP="00AA2BA5">
      <w:pPr>
        <w:spacing w:before="120"/>
        <w:ind w:firstLine="567"/>
        <w:jc w:val="both"/>
      </w:pPr>
      <w:r w:rsidRPr="00F63ACE">
        <w:t>На рис. 10 показаны ЛЧХ скорректированного первого канала.</w:t>
      </w:r>
    </w:p>
    <w:p w:rsidR="00AA2BA5" w:rsidRPr="00F63ACE" w:rsidRDefault="00565227" w:rsidP="00AA2BA5">
      <w:pPr>
        <w:spacing w:before="120"/>
        <w:ind w:firstLine="567"/>
        <w:jc w:val="both"/>
      </w:pPr>
      <w:r>
        <w:pict>
          <v:shape id="_x0000_i1211" type="#_x0000_t75" style="width:452.25pt;height:303.75pt">
            <v:imagedata r:id="rId188" o:title=""/>
          </v:shape>
        </w:pict>
      </w:r>
    </w:p>
    <w:p w:rsidR="00AA2BA5" w:rsidRPr="00F63ACE" w:rsidRDefault="00AA2BA5" w:rsidP="00AA2BA5">
      <w:pPr>
        <w:spacing w:before="120"/>
        <w:ind w:firstLine="567"/>
        <w:jc w:val="both"/>
      </w:pPr>
      <w:r w:rsidRPr="00F63ACE">
        <w:t>Рис.10 ЛЧХ</w:t>
      </w:r>
      <w:r>
        <w:t xml:space="preserve"> </w:t>
      </w:r>
      <w:r w:rsidRPr="00F63ACE">
        <w:t>первого канала</w:t>
      </w:r>
    </w:p>
    <w:p w:rsidR="00AA2BA5" w:rsidRPr="00F63ACE" w:rsidRDefault="00AA2BA5" w:rsidP="00AA2BA5">
      <w:pPr>
        <w:spacing w:before="120"/>
        <w:ind w:firstLine="567"/>
        <w:jc w:val="both"/>
      </w:pPr>
      <w:r w:rsidRPr="00F63ACE">
        <w:t>Добавляем коррекцию к уже имеющейся системе, и, для получения переходного процесса, смоделируем её в программе Matlab.</w:t>
      </w:r>
    </w:p>
    <w:p w:rsidR="00AA2BA5" w:rsidRPr="00F63ACE" w:rsidRDefault="00AA2BA5" w:rsidP="00AA2BA5">
      <w:pPr>
        <w:spacing w:before="120"/>
        <w:ind w:firstLine="567"/>
        <w:jc w:val="both"/>
      </w:pPr>
      <w:r w:rsidRPr="00F63ACE">
        <w:t>На рис.11 показан переходной процесс для первого канала исследуемой системы.</w:t>
      </w:r>
    </w:p>
    <w:p w:rsidR="00AA2BA5" w:rsidRPr="00F63ACE" w:rsidRDefault="00565227" w:rsidP="00AA2BA5">
      <w:pPr>
        <w:spacing w:before="120"/>
        <w:ind w:firstLine="567"/>
        <w:jc w:val="both"/>
      </w:pPr>
      <w:r>
        <w:pict>
          <v:shape id="_x0000_i1212" type="#_x0000_t75" style="width:463.5pt;height:342pt">
            <v:imagedata r:id="rId189" o:title=""/>
          </v:shape>
        </w:pict>
      </w:r>
    </w:p>
    <w:p w:rsidR="00AA2BA5" w:rsidRPr="00F63ACE" w:rsidRDefault="00AA2BA5" w:rsidP="00AA2BA5">
      <w:pPr>
        <w:spacing w:before="120"/>
        <w:ind w:firstLine="567"/>
        <w:jc w:val="both"/>
      </w:pPr>
      <w:r w:rsidRPr="00F63ACE">
        <w:t>Рис. 11 Реакция на единичный скачок первого канала</w:t>
      </w:r>
    </w:p>
    <w:p w:rsidR="00AA2BA5" w:rsidRPr="00F63ACE" w:rsidRDefault="00AA2BA5" w:rsidP="00AA2BA5">
      <w:pPr>
        <w:spacing w:before="120"/>
        <w:ind w:firstLine="567"/>
        <w:jc w:val="both"/>
      </w:pPr>
      <w:r w:rsidRPr="00F63ACE">
        <w:t>Было установлено:</w:t>
      </w:r>
    </w:p>
    <w:p w:rsidR="00AA2BA5" w:rsidRPr="00F63ACE" w:rsidRDefault="00565227" w:rsidP="00AA2BA5">
      <w:pPr>
        <w:spacing w:before="120"/>
        <w:ind w:firstLine="567"/>
        <w:jc w:val="both"/>
      </w:pPr>
      <w:r>
        <w:pict>
          <v:shape id="_x0000_i1213" type="#_x0000_t75" style="width:78.75pt;height:18.75pt">
            <v:imagedata r:id="rId190" o:title=""/>
          </v:shape>
        </w:pict>
      </w:r>
      <w:r w:rsidR="00AA2BA5" w:rsidRPr="00F63ACE">
        <w:t>;</w:t>
      </w:r>
    </w:p>
    <w:p w:rsidR="00AA2BA5" w:rsidRPr="00F63ACE" w:rsidRDefault="00565227" w:rsidP="00AA2BA5">
      <w:pPr>
        <w:spacing w:before="120"/>
        <w:ind w:firstLine="567"/>
        <w:jc w:val="both"/>
      </w:pPr>
      <w:r>
        <w:pict>
          <v:shape id="_x0000_i1214" type="#_x0000_t75" style="width:62.25pt;height:18pt">
            <v:imagedata r:id="rId191" o:title=""/>
          </v:shape>
        </w:pict>
      </w:r>
      <w:r w:rsidR="00AA2BA5" w:rsidRPr="00F63ACE">
        <w:t>.</w:t>
      </w:r>
    </w:p>
    <w:p w:rsidR="00AA2BA5" w:rsidRPr="00F63ACE" w:rsidRDefault="00AA2BA5" w:rsidP="00AA2BA5">
      <w:pPr>
        <w:spacing w:before="120"/>
        <w:ind w:firstLine="567"/>
        <w:jc w:val="both"/>
      </w:pPr>
      <w:r w:rsidRPr="00F63ACE">
        <w:t xml:space="preserve">Таким образом, можно сказать, что скорректированная система удовлетворяет всем предъявленным требованиям по качеству и быстродействию. </w:t>
      </w:r>
    </w:p>
    <w:p w:rsidR="00AA2BA5" w:rsidRPr="00F63ACE" w:rsidRDefault="00AA2BA5" w:rsidP="00AA2BA5">
      <w:pPr>
        <w:spacing w:before="120"/>
        <w:ind w:firstLine="567"/>
        <w:jc w:val="both"/>
      </w:pPr>
      <w:r w:rsidRPr="00F63ACE">
        <w:t>Рассчитаем корректирующие звенья для первого канала. По виду передаточной функции коррекции определяем, что нам потребуется две</w:t>
      </w:r>
      <w:r>
        <w:t xml:space="preserve"> </w:t>
      </w:r>
      <w:r w:rsidRPr="00F63ACE">
        <w:t>одинаковых дифференцирующих цепочки. Также необходимо включить последовательно с ними некоторое количество усилителей, коэффициент усиления которых мы найдём позднее.</w:t>
      </w:r>
    </w:p>
    <w:p w:rsidR="00AA2BA5" w:rsidRDefault="00AA2BA5" w:rsidP="00AA2BA5">
      <w:pPr>
        <w:spacing w:before="120"/>
        <w:ind w:firstLine="567"/>
        <w:jc w:val="both"/>
      </w:pPr>
      <w:r w:rsidRPr="00F63ACE">
        <w:t>Схема пассивного дифференцирующего звена показана на рис.12.</w:t>
      </w:r>
    </w:p>
    <w:p w:rsidR="00AA2BA5" w:rsidRPr="00F63ACE" w:rsidRDefault="00565227" w:rsidP="00AA2BA5">
      <w:pPr>
        <w:spacing w:before="120"/>
        <w:ind w:firstLine="567"/>
        <w:jc w:val="both"/>
      </w:pPr>
      <w:r>
        <w:pict>
          <v:shape id="_x0000_i1215" type="#_x0000_t75" style="width:257.25pt;height:251.25pt">
            <v:imagedata r:id="rId192" o:title=""/>
          </v:shape>
        </w:pict>
      </w:r>
    </w:p>
    <w:p w:rsidR="00AA2BA5" w:rsidRPr="00F63ACE" w:rsidRDefault="00AA2BA5" w:rsidP="00AA2BA5">
      <w:pPr>
        <w:spacing w:before="120"/>
        <w:ind w:firstLine="567"/>
        <w:jc w:val="both"/>
      </w:pPr>
      <w:r w:rsidRPr="00F63ACE">
        <w:t>Рис.12 Схема пассивного дифференцирующего звена</w:t>
      </w:r>
    </w:p>
    <w:p w:rsidR="00AA2BA5" w:rsidRPr="00F63ACE" w:rsidRDefault="00565227" w:rsidP="00AA2BA5">
      <w:pPr>
        <w:spacing w:before="120"/>
        <w:ind w:firstLine="567"/>
        <w:jc w:val="both"/>
      </w:pPr>
      <w:r>
        <w:pict>
          <v:shape id="_x0000_i1216" type="#_x0000_t75" style="width:137.25pt;height:39pt">
            <v:imagedata r:id="rId193" o:title=""/>
          </v:shape>
        </w:pict>
      </w:r>
      <w:r w:rsidR="00AA2BA5" w:rsidRPr="00F63ACE">
        <w:t>, (</w:t>
      </w:r>
      <w:r>
        <w:pict>
          <v:shape id="_x0000_i1217" type="#_x0000_t75" style="width:38.25pt;height:18.75pt">
            <v:imagedata r:id="rId194" o:title=""/>
          </v:shape>
        </w:pict>
      </w:r>
      <w:r w:rsidR="00AA2BA5" w:rsidRPr="00F63ACE">
        <w:t>),</w:t>
      </w:r>
    </w:p>
    <w:p w:rsidR="00AA2BA5" w:rsidRPr="00F63ACE" w:rsidRDefault="00AA2BA5" w:rsidP="00AA2BA5">
      <w:pPr>
        <w:spacing w:before="120"/>
        <w:ind w:firstLine="567"/>
        <w:jc w:val="both"/>
      </w:pPr>
      <w:r w:rsidRPr="00F63ACE">
        <w:t xml:space="preserve">где, </w:t>
      </w:r>
      <w:r w:rsidR="00565227">
        <w:pict>
          <v:shape id="_x0000_i1218" type="#_x0000_t75" style="width:75pt;height:39pt">
            <v:imagedata r:id="rId195" o:title=""/>
          </v:shape>
        </w:pict>
      </w:r>
      <w:r w:rsidRPr="00F63ACE">
        <w:t xml:space="preserve"> - коэффициент передачи дифференцирующего звена.</w:t>
      </w:r>
    </w:p>
    <w:p w:rsidR="00AA2BA5" w:rsidRPr="00F63ACE" w:rsidRDefault="00565227" w:rsidP="00AA2BA5">
      <w:pPr>
        <w:spacing w:before="120"/>
        <w:ind w:firstLine="567"/>
        <w:jc w:val="both"/>
      </w:pPr>
      <w:r>
        <w:pict>
          <v:shape id="_x0000_i1219" type="#_x0000_t75" style="width:60.75pt;height:18.75pt">
            <v:imagedata r:id="rId196" o:title=""/>
          </v:shape>
        </w:pict>
      </w:r>
      <w:r w:rsidR="00AA2BA5" w:rsidRPr="00F63ACE">
        <w:t>;</w:t>
      </w:r>
    </w:p>
    <w:p w:rsidR="00AA2BA5" w:rsidRPr="00F63ACE" w:rsidRDefault="00565227" w:rsidP="00AA2BA5">
      <w:pPr>
        <w:spacing w:before="120"/>
        <w:ind w:firstLine="567"/>
        <w:jc w:val="both"/>
      </w:pPr>
      <w:r>
        <w:pict>
          <v:shape id="_x0000_i1220" type="#_x0000_t75" style="width:89.25pt;height:39pt">
            <v:imagedata r:id="rId197" o:title=""/>
          </v:shape>
        </w:pict>
      </w:r>
      <w:r w:rsidR="00AA2BA5" w:rsidRPr="00F63ACE">
        <w:t>.</w:t>
      </w:r>
    </w:p>
    <w:p w:rsidR="00AA2BA5" w:rsidRPr="00F63ACE" w:rsidRDefault="00AA2BA5" w:rsidP="00AA2BA5">
      <w:pPr>
        <w:spacing w:before="120"/>
        <w:ind w:firstLine="567"/>
        <w:jc w:val="both"/>
      </w:pPr>
      <w:r w:rsidRPr="00F63ACE">
        <w:t xml:space="preserve">Пусть </w:t>
      </w:r>
      <w:r w:rsidR="00565227">
        <w:pict>
          <v:shape id="_x0000_i1221" type="#_x0000_t75" style="width:84pt;height:18.75pt">
            <v:imagedata r:id="rId198" o:title=""/>
          </v:shape>
        </w:pict>
      </w:r>
      <w:r w:rsidRPr="00F63ACE">
        <w:t>, тогда</w:t>
      </w:r>
    </w:p>
    <w:p w:rsidR="00AA2BA5" w:rsidRPr="00F63ACE" w:rsidRDefault="00565227" w:rsidP="00AA2BA5">
      <w:pPr>
        <w:spacing w:before="120"/>
        <w:ind w:firstLine="567"/>
        <w:jc w:val="both"/>
      </w:pPr>
      <w:r>
        <w:pict>
          <v:shape id="_x0000_i1222" type="#_x0000_t75" style="width:150pt;height:39pt">
            <v:imagedata r:id="rId199" o:title=""/>
          </v:shape>
        </w:pict>
      </w:r>
      <w:r w:rsidR="00AA2BA5" w:rsidRPr="00F63ACE">
        <w:t>,</w:t>
      </w:r>
    </w:p>
    <w:p w:rsidR="00AA2BA5" w:rsidRPr="00F63ACE" w:rsidRDefault="00565227" w:rsidP="00AA2BA5">
      <w:pPr>
        <w:spacing w:before="120"/>
        <w:ind w:firstLine="567"/>
        <w:jc w:val="both"/>
      </w:pPr>
      <w:r>
        <w:pict>
          <v:shape id="_x0000_i1223" type="#_x0000_t75" style="width:150pt;height:18.75pt">
            <v:imagedata r:id="rId200" o:title=""/>
          </v:shape>
        </w:pict>
      </w:r>
      <w:r w:rsidR="00AA2BA5" w:rsidRPr="00F63ACE">
        <w:t>,</w:t>
      </w:r>
    </w:p>
    <w:p w:rsidR="00AA2BA5" w:rsidRPr="00F63ACE" w:rsidRDefault="00565227" w:rsidP="00AA2BA5">
      <w:pPr>
        <w:spacing w:before="120"/>
        <w:ind w:firstLine="567"/>
        <w:jc w:val="both"/>
      </w:pPr>
      <w:r>
        <w:pict>
          <v:shape id="_x0000_i1224" type="#_x0000_t75" style="width:89.25pt;height:18.75pt">
            <v:imagedata r:id="rId201" o:title=""/>
          </v:shape>
        </w:pict>
      </w:r>
      <w:r w:rsidR="00AA2BA5" w:rsidRPr="00F63ACE">
        <w:t>;</w:t>
      </w:r>
    </w:p>
    <w:p w:rsidR="00AA2BA5" w:rsidRPr="00F63ACE" w:rsidRDefault="00565227" w:rsidP="00AA2BA5">
      <w:pPr>
        <w:spacing w:before="120"/>
        <w:ind w:firstLine="567"/>
        <w:jc w:val="both"/>
      </w:pPr>
      <w:r>
        <w:pict>
          <v:shape id="_x0000_i1225" type="#_x0000_t75" style="width:84pt;height:39pt">
            <v:imagedata r:id="rId202" o:title=""/>
          </v:shape>
        </w:pict>
      </w:r>
      <w:r w:rsidR="00AA2BA5" w:rsidRPr="00F63ACE">
        <w:t>,</w:t>
      </w:r>
    </w:p>
    <w:p w:rsidR="00AA2BA5" w:rsidRPr="00F63ACE" w:rsidRDefault="00565227" w:rsidP="00AA2BA5">
      <w:pPr>
        <w:spacing w:before="120"/>
        <w:ind w:firstLine="567"/>
        <w:jc w:val="both"/>
      </w:pPr>
      <w:r>
        <w:pict>
          <v:shape id="_x0000_i1226" type="#_x0000_t75" style="width:95.25pt;height:18.75pt">
            <v:imagedata r:id="rId203" o:title=""/>
          </v:shape>
        </w:pict>
      </w:r>
      <w:r w:rsidR="00AA2BA5" w:rsidRPr="00F63ACE">
        <w:t>;</w:t>
      </w:r>
    </w:p>
    <w:p w:rsidR="00AA2BA5" w:rsidRPr="00F63ACE" w:rsidRDefault="00565227" w:rsidP="00AA2BA5">
      <w:pPr>
        <w:spacing w:before="120"/>
        <w:ind w:firstLine="567"/>
        <w:jc w:val="both"/>
      </w:pPr>
      <w:r>
        <w:pict>
          <v:shape id="_x0000_i1227" type="#_x0000_t75" style="width:156pt;height:36pt">
            <v:imagedata r:id="rId204" o:title=""/>
          </v:shape>
        </w:pict>
      </w:r>
      <w:r w:rsidR="00AA2BA5" w:rsidRPr="00F63ACE">
        <w:t>.</w:t>
      </w:r>
    </w:p>
    <w:p w:rsidR="00AA2BA5" w:rsidRPr="00F63ACE" w:rsidRDefault="00AA2BA5" w:rsidP="00AA2BA5">
      <w:pPr>
        <w:spacing w:before="120"/>
        <w:ind w:firstLine="567"/>
        <w:jc w:val="both"/>
      </w:pPr>
      <w:r w:rsidRPr="00F63ACE">
        <w:t>Рассчитаем дополнительный коэффициент усиления, требуемый для сигнала, ослабленного дифференцирующим звеном</w:t>
      </w:r>
    </w:p>
    <w:p w:rsidR="00AA2BA5" w:rsidRPr="00F63ACE" w:rsidRDefault="00565227" w:rsidP="00AA2BA5">
      <w:pPr>
        <w:spacing w:before="120"/>
        <w:ind w:firstLine="567"/>
        <w:jc w:val="both"/>
      </w:pPr>
      <w:r>
        <w:pict>
          <v:shape id="_x0000_i1228" type="#_x0000_t75" style="width:153pt;height:39pt">
            <v:imagedata r:id="rId205" o:title=""/>
          </v:shape>
        </w:pict>
      </w:r>
      <w:r w:rsidR="00AA2BA5" w:rsidRPr="00F63ACE">
        <w:t>.</w:t>
      </w:r>
    </w:p>
    <w:p w:rsidR="00AA2BA5" w:rsidRPr="00F63ACE" w:rsidRDefault="00AA2BA5" w:rsidP="00AA2BA5">
      <w:pPr>
        <w:spacing w:before="120"/>
        <w:ind w:firstLine="567"/>
        <w:jc w:val="both"/>
      </w:pPr>
      <w:r w:rsidRPr="00F63ACE">
        <w:t>Рассчитаем общий коэффициент усиления рассчитанного регулятора</w:t>
      </w:r>
    </w:p>
    <w:p w:rsidR="00AA2BA5" w:rsidRPr="00F63ACE" w:rsidRDefault="00565227" w:rsidP="00AA2BA5">
      <w:pPr>
        <w:spacing w:before="120"/>
        <w:ind w:firstLine="567"/>
        <w:jc w:val="both"/>
      </w:pPr>
      <w:r>
        <w:pict>
          <v:shape id="_x0000_i1229" type="#_x0000_t75" style="width:228.75pt;height:21pt">
            <v:imagedata r:id="rId206" o:title=""/>
          </v:shape>
        </w:pict>
      </w:r>
      <w:r w:rsidR="00AA2BA5" w:rsidRPr="00F63ACE">
        <w:t>.</w:t>
      </w:r>
    </w:p>
    <w:p w:rsidR="00AA2BA5" w:rsidRPr="00F63ACE" w:rsidRDefault="00AA2BA5" w:rsidP="00AA2BA5">
      <w:pPr>
        <w:spacing w:before="120"/>
        <w:ind w:firstLine="567"/>
        <w:jc w:val="both"/>
      </w:pPr>
      <w:r w:rsidRPr="00F63ACE">
        <w:t>На рис. 13 показана схемная реализация рассчитанного регулятора.</w:t>
      </w:r>
    </w:p>
    <w:p w:rsidR="00AA2BA5" w:rsidRPr="00F63ACE" w:rsidRDefault="00565227" w:rsidP="00AA2BA5">
      <w:pPr>
        <w:spacing w:before="120"/>
        <w:ind w:firstLine="567"/>
        <w:jc w:val="both"/>
      </w:pPr>
      <w:r>
        <w:pict>
          <v:shape id="_x0000_i1230" type="#_x0000_t75" style="width:465pt;height:124.5pt">
            <v:imagedata r:id="rId207" o:title=""/>
          </v:shape>
        </w:pict>
      </w:r>
    </w:p>
    <w:p w:rsidR="00AA2BA5" w:rsidRPr="00F63ACE" w:rsidRDefault="00AA2BA5" w:rsidP="00AA2BA5">
      <w:pPr>
        <w:spacing w:before="120"/>
        <w:ind w:firstLine="567"/>
        <w:jc w:val="both"/>
      </w:pPr>
      <w:r w:rsidRPr="00F63ACE">
        <w:t>Рис. 13 Схема регулятора</w:t>
      </w:r>
    </w:p>
    <w:p w:rsidR="00AA2BA5" w:rsidRPr="00F63ACE" w:rsidRDefault="00AA2BA5" w:rsidP="00AA2BA5">
      <w:pPr>
        <w:spacing w:before="120"/>
        <w:ind w:firstLine="567"/>
        <w:jc w:val="both"/>
      </w:pPr>
      <w:r w:rsidRPr="00F63ACE">
        <w:t>Распределим полученный коэффициент усиления по усилителям. Первый усилитель включён по вычитающей схеме, и также будет усиливать сигнал. Второй усилитель включён как повторитель, он нужен только для ослабления влияния второго дифференцирующего звена на первый, это достигается благодаря огромному входному сопротивлению операционных усилителей, на основе которых построены усилители. Третий усилитель представляет собой мощный операционный усилитель с высоким выходным током, достаточным для пуска двигателя.</w:t>
      </w:r>
    </w:p>
    <w:p w:rsidR="00AA2BA5" w:rsidRPr="00F63ACE" w:rsidRDefault="00AA2BA5" w:rsidP="00AA2BA5">
      <w:pPr>
        <w:spacing w:before="120"/>
        <w:ind w:firstLine="567"/>
        <w:jc w:val="both"/>
      </w:pPr>
      <w:r w:rsidRPr="00F63ACE">
        <w:t>Распределим вычисленный коэффициент усиления регулятора по двум усилителям</w:t>
      </w:r>
    </w:p>
    <w:p w:rsidR="00AA2BA5" w:rsidRPr="00F63ACE" w:rsidRDefault="00565227" w:rsidP="00AA2BA5">
      <w:pPr>
        <w:spacing w:before="120"/>
        <w:ind w:firstLine="567"/>
        <w:jc w:val="both"/>
      </w:pPr>
      <w:r>
        <w:pict>
          <v:shape id="_x0000_i1231" type="#_x0000_t75" style="width:231pt;height:21.75pt">
            <v:imagedata r:id="rId208" o:title=""/>
          </v:shape>
        </w:pict>
      </w:r>
      <w:r w:rsidR="00AA2BA5" w:rsidRPr="00F63ACE">
        <w:t>.</w:t>
      </w:r>
    </w:p>
    <w:p w:rsidR="00AA2BA5" w:rsidRPr="00F63ACE" w:rsidRDefault="00AA2BA5" w:rsidP="00AA2BA5">
      <w:pPr>
        <w:spacing w:before="120"/>
        <w:ind w:firstLine="567"/>
        <w:jc w:val="both"/>
      </w:pPr>
      <w:r w:rsidRPr="00F63ACE">
        <w:t>3.2 Составление структурной схемы второго канала, синтез регулятора.</w:t>
      </w:r>
    </w:p>
    <w:p w:rsidR="00AA2BA5" w:rsidRPr="00F63ACE" w:rsidRDefault="00AA2BA5" w:rsidP="00AA2BA5">
      <w:pPr>
        <w:spacing w:before="120"/>
        <w:ind w:firstLine="567"/>
        <w:jc w:val="both"/>
      </w:pPr>
      <w:r w:rsidRPr="00F63ACE">
        <w:t>Применим преобразование Лапласа к полученному уравнению Лагранжа</w:t>
      </w:r>
    </w:p>
    <w:p w:rsidR="00AA2BA5" w:rsidRPr="00F63ACE" w:rsidRDefault="00565227" w:rsidP="00AA2BA5">
      <w:pPr>
        <w:spacing w:before="120"/>
        <w:ind w:firstLine="567"/>
        <w:jc w:val="both"/>
      </w:pPr>
      <w:r>
        <w:pict>
          <v:shape id="_x0000_i1232" type="#_x0000_t75" style="width:162pt;height:20.25pt">
            <v:imagedata r:id="rId209" o:title=""/>
          </v:shape>
        </w:pict>
      </w:r>
      <w:r w:rsidR="00AA2BA5" w:rsidRPr="00F63ACE">
        <w:t>.</w:t>
      </w:r>
    </w:p>
    <w:p w:rsidR="00AA2BA5" w:rsidRPr="00F63ACE" w:rsidRDefault="00565227" w:rsidP="00AA2BA5">
      <w:pPr>
        <w:spacing w:before="120"/>
        <w:ind w:firstLine="567"/>
        <w:jc w:val="both"/>
      </w:pPr>
      <w:r>
        <w:pict>
          <v:shape id="_x0000_i1233" type="#_x0000_t75" style="width:278.25pt;height:20.25pt">
            <v:imagedata r:id="rId210" o:title=""/>
          </v:shape>
        </w:pict>
      </w:r>
      <w:r w:rsidR="00AA2BA5" w:rsidRPr="00F63ACE">
        <w:t>.</w:t>
      </w:r>
    </w:p>
    <w:p w:rsidR="00AA2BA5" w:rsidRPr="00F63ACE" w:rsidRDefault="00AA2BA5" w:rsidP="00AA2BA5">
      <w:pPr>
        <w:spacing w:before="120"/>
        <w:ind w:firstLine="567"/>
        <w:jc w:val="both"/>
      </w:pPr>
      <w:r w:rsidRPr="00F63ACE">
        <w:t>Структурная схема канала 2 показана на рис. 14.</w:t>
      </w:r>
    </w:p>
    <w:p w:rsidR="00AA2BA5" w:rsidRPr="00F63ACE" w:rsidRDefault="00565227" w:rsidP="00AA2BA5">
      <w:pPr>
        <w:spacing w:before="120"/>
        <w:ind w:firstLine="567"/>
        <w:jc w:val="both"/>
      </w:pPr>
      <w:r>
        <w:pict>
          <v:shape id="_x0000_i1234" type="#_x0000_t75" style="width:461.25pt;height:135.75pt">
            <v:imagedata r:id="rId211" o:title=""/>
          </v:shape>
        </w:pict>
      </w:r>
    </w:p>
    <w:p w:rsidR="00AA2BA5" w:rsidRPr="00F63ACE" w:rsidRDefault="00AA2BA5" w:rsidP="00AA2BA5">
      <w:pPr>
        <w:spacing w:before="120"/>
        <w:ind w:firstLine="567"/>
        <w:jc w:val="both"/>
      </w:pPr>
      <w:r w:rsidRPr="00F63ACE">
        <w:t>Рис. 14 Структурная схема второго канала</w:t>
      </w:r>
    </w:p>
    <w:p w:rsidR="00AA2BA5" w:rsidRPr="00F63ACE" w:rsidRDefault="00AA2BA5" w:rsidP="00AA2BA5">
      <w:pPr>
        <w:spacing w:before="120"/>
        <w:ind w:firstLine="567"/>
        <w:jc w:val="both"/>
      </w:pPr>
      <w:r w:rsidRPr="00F63ACE">
        <w:t>На схеме обозначены:</w:t>
      </w:r>
    </w:p>
    <w:p w:rsidR="00AA2BA5" w:rsidRPr="00F63ACE" w:rsidRDefault="00565227" w:rsidP="00AA2BA5">
      <w:pPr>
        <w:spacing w:before="120"/>
        <w:ind w:firstLine="567"/>
        <w:jc w:val="both"/>
      </w:pPr>
      <w:r>
        <w:pict>
          <v:shape id="_x0000_i1235" type="#_x0000_t75" style="width:137.25pt;height:39pt">
            <v:imagedata r:id="rId212" o:title=""/>
          </v:shape>
        </w:pict>
      </w:r>
      <w:r w:rsidR="00AA2BA5" w:rsidRPr="00F63ACE">
        <w:t>;</w:t>
      </w:r>
    </w:p>
    <w:p w:rsidR="00AA2BA5" w:rsidRPr="00F63ACE" w:rsidRDefault="00565227" w:rsidP="00AA2BA5">
      <w:pPr>
        <w:spacing w:before="120"/>
        <w:ind w:firstLine="567"/>
        <w:jc w:val="both"/>
      </w:pPr>
      <w:r>
        <w:pict>
          <v:shape id="_x0000_i1236" type="#_x0000_t75" style="width:134.25pt;height:39pt">
            <v:imagedata r:id="rId213" o:title=""/>
          </v:shape>
        </w:pict>
      </w:r>
      <w:r w:rsidR="00AA2BA5" w:rsidRPr="00F63ACE">
        <w:t>;</w:t>
      </w:r>
    </w:p>
    <w:p w:rsidR="00AA2BA5" w:rsidRPr="00F63ACE" w:rsidRDefault="00565227" w:rsidP="00AA2BA5">
      <w:pPr>
        <w:spacing w:before="120"/>
        <w:ind w:firstLine="567"/>
        <w:jc w:val="both"/>
      </w:pPr>
      <w:r>
        <w:pict>
          <v:shape id="_x0000_i1237" type="#_x0000_t75" style="width:294pt;height:39.75pt">
            <v:imagedata r:id="rId214" o:title=""/>
          </v:shape>
        </w:pict>
      </w:r>
      <w:r w:rsidR="00AA2BA5" w:rsidRPr="00F63ACE">
        <w:t>;</w:t>
      </w:r>
    </w:p>
    <w:p w:rsidR="00AA2BA5" w:rsidRPr="00F63ACE" w:rsidRDefault="00565227" w:rsidP="00AA2BA5">
      <w:pPr>
        <w:spacing w:before="120"/>
        <w:ind w:firstLine="567"/>
        <w:jc w:val="both"/>
      </w:pPr>
      <w:r>
        <w:pict>
          <v:shape id="_x0000_i1238" type="#_x0000_t75" style="width:170.25pt;height:21pt">
            <v:imagedata r:id="rId215" o:title=""/>
          </v:shape>
        </w:pict>
      </w:r>
      <w:r w:rsidR="00AA2BA5" w:rsidRPr="00F63ACE">
        <w:t>;</w:t>
      </w:r>
    </w:p>
    <w:p w:rsidR="00AA2BA5" w:rsidRPr="00F63ACE" w:rsidRDefault="00565227" w:rsidP="00AA2BA5">
      <w:pPr>
        <w:spacing w:before="120"/>
        <w:ind w:firstLine="567"/>
        <w:jc w:val="both"/>
      </w:pPr>
      <w:r>
        <w:pict>
          <v:shape id="_x0000_i1239" type="#_x0000_t75" style="width:251.25pt;height:53.25pt">
            <v:imagedata r:id="rId216" o:title=""/>
          </v:shape>
        </w:pict>
      </w:r>
      <w:r w:rsidR="00AA2BA5" w:rsidRPr="00F63ACE">
        <w:t>;</w:t>
      </w:r>
    </w:p>
    <w:p w:rsidR="00AA2BA5" w:rsidRPr="00F63ACE" w:rsidRDefault="00565227" w:rsidP="00AA2BA5">
      <w:pPr>
        <w:spacing w:before="120"/>
        <w:ind w:firstLine="567"/>
        <w:jc w:val="both"/>
      </w:pPr>
      <w:r>
        <w:pict>
          <v:shape id="_x0000_i1240" type="#_x0000_t75" style="width:153.75pt;height:38.25pt">
            <v:imagedata r:id="rId217" o:title=""/>
          </v:shape>
        </w:pict>
      </w:r>
      <w:r w:rsidR="00AA2BA5" w:rsidRPr="00F63ACE">
        <w:t>;</w:t>
      </w:r>
    </w:p>
    <w:p w:rsidR="00AA2BA5" w:rsidRPr="00F63ACE" w:rsidRDefault="00565227" w:rsidP="00AA2BA5">
      <w:pPr>
        <w:spacing w:before="120"/>
        <w:ind w:firstLine="567"/>
        <w:jc w:val="both"/>
      </w:pPr>
      <w:r>
        <w:pict>
          <v:shape id="_x0000_i1241" type="#_x0000_t75" style="width:60pt;height:39pt">
            <v:imagedata r:id="rId218" o:title=""/>
          </v:shape>
        </w:pict>
      </w:r>
      <w:r w:rsidR="00AA2BA5" w:rsidRPr="00F63ACE">
        <w:t>.</w:t>
      </w:r>
    </w:p>
    <w:p w:rsidR="00AA2BA5" w:rsidRPr="00F63ACE" w:rsidRDefault="00AA2BA5" w:rsidP="00AA2BA5">
      <w:pPr>
        <w:spacing w:before="120"/>
        <w:ind w:firstLine="567"/>
        <w:jc w:val="both"/>
      </w:pPr>
      <w:r w:rsidRPr="00F63ACE">
        <w:t>Подставляем найденные значения в структурную схему.</w:t>
      </w:r>
    </w:p>
    <w:p w:rsidR="00AA2BA5" w:rsidRDefault="00AA2BA5" w:rsidP="00AA2BA5">
      <w:pPr>
        <w:spacing w:before="120"/>
        <w:ind w:firstLine="567"/>
        <w:jc w:val="both"/>
      </w:pPr>
      <w:r w:rsidRPr="00F63ACE">
        <w:t>На рис.15 представлена блок-схема второго канала.</w:t>
      </w:r>
    </w:p>
    <w:p w:rsidR="00AA2BA5" w:rsidRPr="00F63ACE" w:rsidRDefault="00565227" w:rsidP="00AA2BA5">
      <w:pPr>
        <w:spacing w:before="120"/>
        <w:ind w:firstLine="567"/>
        <w:jc w:val="both"/>
      </w:pPr>
      <w:r>
        <w:pict>
          <v:shape id="_x0000_i1242" type="#_x0000_t75" style="width:467.25pt;height:151.5pt">
            <v:imagedata r:id="rId219" o:title=""/>
          </v:shape>
        </w:pict>
      </w:r>
    </w:p>
    <w:p w:rsidR="00AA2BA5" w:rsidRPr="00F63ACE" w:rsidRDefault="00AA2BA5" w:rsidP="00AA2BA5">
      <w:pPr>
        <w:spacing w:before="120"/>
        <w:ind w:firstLine="567"/>
        <w:jc w:val="both"/>
      </w:pPr>
      <w:r w:rsidRPr="00F63ACE">
        <w:t>Рис.15 Блок-схема второго канала</w:t>
      </w:r>
    </w:p>
    <w:p w:rsidR="00AA2BA5" w:rsidRPr="00F63ACE" w:rsidRDefault="00AA2BA5" w:rsidP="00AA2BA5">
      <w:pPr>
        <w:spacing w:before="120"/>
        <w:ind w:firstLine="567"/>
        <w:jc w:val="both"/>
      </w:pPr>
      <w:r w:rsidRPr="00F63ACE">
        <w:t xml:space="preserve">На рис. 16 представлена упрощённая блок-схема второго канала. </w:t>
      </w:r>
    </w:p>
    <w:p w:rsidR="00AA2BA5" w:rsidRPr="00F63ACE" w:rsidRDefault="00565227" w:rsidP="00AA2BA5">
      <w:pPr>
        <w:spacing w:before="120"/>
        <w:ind w:firstLine="567"/>
        <w:jc w:val="both"/>
      </w:pPr>
      <w:r>
        <w:pict>
          <v:shape id="_x0000_i1243" type="#_x0000_t75" style="width:402.75pt;height:168pt">
            <v:imagedata r:id="rId220" o:title=""/>
          </v:shape>
        </w:pict>
      </w:r>
    </w:p>
    <w:p w:rsidR="00AA2BA5" w:rsidRPr="00F63ACE" w:rsidRDefault="00AA2BA5" w:rsidP="00AA2BA5">
      <w:pPr>
        <w:spacing w:before="120"/>
        <w:ind w:firstLine="567"/>
        <w:jc w:val="both"/>
      </w:pPr>
      <w:r w:rsidRPr="00F63ACE">
        <w:t>Рис.16 Упрощённая блок-схема второго канала</w:t>
      </w:r>
    </w:p>
    <w:p w:rsidR="00AA2BA5" w:rsidRPr="00F63ACE" w:rsidRDefault="00AA2BA5" w:rsidP="00AA2BA5">
      <w:pPr>
        <w:spacing w:before="120"/>
        <w:ind w:firstLine="567"/>
        <w:jc w:val="both"/>
      </w:pPr>
      <w:r w:rsidRPr="00F63ACE">
        <w:t xml:space="preserve">Ещё более упростим систему, записав единое уравнение для части системы, замкнутой обратной связью с коэффициентом 8,56. Для этого запишем передаточную функцию </w:t>
      </w:r>
      <w:r w:rsidR="00565227">
        <w:pict>
          <v:shape id="_x0000_i1244" type="#_x0000_t75" style="width:12.75pt;height:23.25pt">
            <v:imagedata r:id="rId221" o:title=""/>
          </v:shape>
        </w:pict>
      </w:r>
      <w:r w:rsidRPr="00F63ACE">
        <w:t xml:space="preserve"> по </w:t>
      </w:r>
      <w:r w:rsidR="00565227">
        <w:pict>
          <v:shape id="_x0000_i1245" type="#_x0000_t75" style="width:18.75pt;height:18.75pt">
            <v:imagedata r:id="rId160" o:title=""/>
          </v:shape>
        </w:pict>
      </w:r>
      <w:r w:rsidRPr="00F63ACE">
        <w:t xml:space="preserve"> (</w:t>
      </w:r>
      <w:r w:rsidR="00565227">
        <w:pict>
          <v:shape id="_x0000_i1246" type="#_x0000_t75" style="width:36pt;height:18.75pt">
            <v:imagedata r:id="rId222" o:title=""/>
          </v:shape>
        </w:pict>
      </w:r>
      <w:r w:rsidRPr="00F63ACE">
        <w:t xml:space="preserve"> по </w:t>
      </w:r>
      <w:r w:rsidR="00565227">
        <w:pict>
          <v:shape id="_x0000_i1247" type="#_x0000_t75" style="width:39pt;height:18.75pt">
            <v:imagedata r:id="rId162" o:title=""/>
          </v:shape>
        </w:pict>
      </w:r>
      <w:r w:rsidRPr="00F63ACE">
        <w:t>).</w:t>
      </w:r>
    </w:p>
    <w:p w:rsidR="00AA2BA5" w:rsidRPr="00F63ACE" w:rsidRDefault="00AA2BA5" w:rsidP="00AA2BA5">
      <w:pPr>
        <w:spacing w:before="120"/>
        <w:ind w:firstLine="567"/>
        <w:jc w:val="both"/>
      </w:pPr>
      <w:r w:rsidRPr="00F63ACE">
        <w:t xml:space="preserve">Уравнение разомкнутой системы </w:t>
      </w:r>
      <w:r w:rsidR="00565227">
        <w:pict>
          <v:shape id="_x0000_i1248" type="#_x0000_t75" style="width:131.25pt;height:18.75pt">
            <v:imagedata r:id="rId223" o:title=""/>
          </v:shape>
        </w:pict>
      </w:r>
      <w:r w:rsidRPr="00F63ACE">
        <w:t>.</w:t>
      </w:r>
    </w:p>
    <w:p w:rsidR="00AA2BA5" w:rsidRPr="00F63ACE" w:rsidRDefault="00565227" w:rsidP="00AA2BA5">
      <w:pPr>
        <w:spacing w:before="120"/>
        <w:ind w:firstLine="567"/>
        <w:jc w:val="both"/>
      </w:pPr>
      <w:r>
        <w:pict>
          <v:shape id="_x0000_i1249" type="#_x0000_t75" style="width:246pt;height:38.25pt">
            <v:imagedata r:id="rId224" o:title=""/>
          </v:shape>
        </w:pict>
      </w:r>
      <w:r w:rsidR="00AA2BA5" w:rsidRPr="00F63ACE">
        <w:t>;</w:t>
      </w:r>
    </w:p>
    <w:p w:rsidR="00AA2BA5" w:rsidRPr="00F63ACE" w:rsidRDefault="00AA2BA5" w:rsidP="00AA2BA5">
      <w:pPr>
        <w:spacing w:before="120"/>
        <w:ind w:firstLine="567"/>
        <w:jc w:val="both"/>
      </w:pPr>
      <w:r w:rsidRPr="00F63ACE">
        <w:t>Уравнение замкнутой системы:</w:t>
      </w:r>
    </w:p>
    <w:p w:rsidR="00AA2BA5" w:rsidRPr="00F63ACE" w:rsidRDefault="00565227" w:rsidP="00AA2BA5">
      <w:pPr>
        <w:spacing w:before="120"/>
        <w:ind w:firstLine="567"/>
        <w:jc w:val="both"/>
      </w:pPr>
      <w:r>
        <w:pict>
          <v:shape id="_x0000_i1250" type="#_x0000_t75" style="width:329.25pt;height:75pt">
            <v:imagedata r:id="rId225" o:title=""/>
          </v:shape>
        </w:pict>
      </w:r>
    </w:p>
    <w:p w:rsidR="00AA2BA5" w:rsidRPr="00F63ACE" w:rsidRDefault="00565227" w:rsidP="00AA2BA5">
      <w:pPr>
        <w:spacing w:before="120"/>
        <w:ind w:firstLine="567"/>
        <w:jc w:val="both"/>
      </w:pPr>
      <w:r>
        <w:pict>
          <v:shape id="_x0000_i1251" type="#_x0000_t75" style="width:137.25pt;height:38.25pt">
            <v:imagedata r:id="rId226" o:title=""/>
          </v:shape>
        </w:pict>
      </w:r>
      <w:r w:rsidR="00AA2BA5" w:rsidRPr="00F63ACE">
        <w:t>.</w:t>
      </w:r>
    </w:p>
    <w:p w:rsidR="00AA2BA5" w:rsidRPr="00F63ACE" w:rsidRDefault="00565227" w:rsidP="00AA2BA5">
      <w:pPr>
        <w:spacing w:before="120"/>
        <w:ind w:firstLine="567"/>
        <w:jc w:val="both"/>
      </w:pPr>
      <w:r>
        <w:pict>
          <v:shape id="_x0000_i1252" type="#_x0000_t75" style="width:284.25pt;height:159.75pt">
            <v:imagedata r:id="rId227" o:title=""/>
          </v:shape>
        </w:pict>
      </w:r>
    </w:p>
    <w:p w:rsidR="00AA2BA5" w:rsidRPr="00F63ACE" w:rsidRDefault="00AA2BA5" w:rsidP="00AA2BA5">
      <w:pPr>
        <w:spacing w:before="120"/>
        <w:ind w:firstLine="567"/>
        <w:jc w:val="both"/>
      </w:pPr>
      <w:r w:rsidRPr="00F63ACE">
        <w:t>Рис.17 Упрощённая блок-схема второго канала</w:t>
      </w:r>
    </w:p>
    <w:p w:rsidR="00AA2BA5" w:rsidRPr="00F63ACE" w:rsidRDefault="00AA2BA5" w:rsidP="00AA2BA5">
      <w:pPr>
        <w:spacing w:before="120"/>
        <w:ind w:firstLine="567"/>
        <w:jc w:val="both"/>
      </w:pPr>
      <w:r w:rsidRPr="00F63ACE">
        <w:t>Запишем окончательную передаточную функцию разомкнутой системы.</w:t>
      </w:r>
    </w:p>
    <w:p w:rsidR="00AA2BA5" w:rsidRPr="00F63ACE" w:rsidRDefault="00565227" w:rsidP="00AA2BA5">
      <w:pPr>
        <w:spacing w:before="120"/>
        <w:ind w:firstLine="567"/>
        <w:jc w:val="both"/>
      </w:pPr>
      <w:r>
        <w:pict>
          <v:shape id="_x0000_i1253" type="#_x0000_t75" style="width:146.25pt;height:18.75pt">
            <v:imagedata r:id="rId228" o:title=""/>
          </v:shape>
        </w:pict>
      </w:r>
      <w:r w:rsidR="00AA2BA5" w:rsidRPr="00F63ACE">
        <w:t>;</w:t>
      </w:r>
    </w:p>
    <w:p w:rsidR="00AA2BA5" w:rsidRPr="00F63ACE" w:rsidRDefault="00565227" w:rsidP="00AA2BA5">
      <w:pPr>
        <w:spacing w:before="120"/>
        <w:ind w:firstLine="567"/>
        <w:jc w:val="both"/>
      </w:pPr>
      <w:r>
        <w:pict>
          <v:shape id="_x0000_i1254" type="#_x0000_t75" style="width:347.25pt;height:39pt">
            <v:imagedata r:id="rId229" o:title=""/>
          </v:shape>
        </w:pict>
      </w:r>
    </w:p>
    <w:p w:rsidR="00AA2BA5" w:rsidRPr="00F63ACE" w:rsidRDefault="00565227" w:rsidP="00AA2BA5">
      <w:pPr>
        <w:spacing w:before="120"/>
        <w:ind w:firstLine="567"/>
        <w:jc w:val="both"/>
      </w:pPr>
      <w:r>
        <w:pict>
          <v:shape id="_x0000_i1255" type="#_x0000_t75" style="width:333.75pt;height:38.25pt">
            <v:imagedata r:id="rId230" o:title=""/>
          </v:shape>
        </w:pict>
      </w:r>
      <w:r w:rsidR="00AA2BA5" w:rsidRPr="00F63ACE">
        <w:t>;</w:t>
      </w:r>
    </w:p>
    <w:p w:rsidR="00AA2BA5" w:rsidRPr="00F63ACE" w:rsidRDefault="00565227" w:rsidP="00AA2BA5">
      <w:pPr>
        <w:spacing w:before="120"/>
        <w:ind w:firstLine="567"/>
        <w:jc w:val="both"/>
      </w:pPr>
      <w:r>
        <w:pict>
          <v:shape id="_x0000_i1256" type="#_x0000_t75" style="width:294.75pt;height:20.25pt">
            <v:imagedata r:id="rId231" o:title=""/>
          </v:shape>
        </w:pict>
      </w:r>
      <w:r w:rsidR="00AA2BA5" w:rsidRPr="00F63ACE">
        <w:t>;</w:t>
      </w:r>
    </w:p>
    <w:p w:rsidR="00AA2BA5" w:rsidRPr="00F63ACE" w:rsidRDefault="00565227" w:rsidP="00AA2BA5">
      <w:pPr>
        <w:spacing w:before="120"/>
        <w:ind w:firstLine="567"/>
        <w:jc w:val="both"/>
      </w:pPr>
      <w:r>
        <w:pict>
          <v:shape id="_x0000_i1257" type="#_x0000_t75" style="width:155.25pt;height:20.25pt">
            <v:imagedata r:id="rId232" o:title=""/>
          </v:shape>
        </w:pict>
      </w:r>
      <w:r w:rsidR="00AA2BA5" w:rsidRPr="00F63ACE">
        <w:t>;</w:t>
      </w:r>
    </w:p>
    <w:p w:rsidR="00AA2BA5" w:rsidRPr="00F63ACE" w:rsidRDefault="00565227" w:rsidP="00AA2BA5">
      <w:pPr>
        <w:spacing w:before="120"/>
        <w:ind w:firstLine="567"/>
        <w:jc w:val="both"/>
      </w:pPr>
      <w:r>
        <w:pict>
          <v:shape id="_x0000_i1258" type="#_x0000_t75" style="width:171.75pt;height:17.25pt">
            <v:imagedata r:id="rId233" o:title=""/>
          </v:shape>
        </w:pict>
      </w:r>
      <w:r w:rsidR="00AA2BA5" w:rsidRPr="00F63ACE">
        <w:t>.</w:t>
      </w:r>
    </w:p>
    <w:p w:rsidR="00AA2BA5" w:rsidRPr="00F63ACE" w:rsidRDefault="00AA2BA5" w:rsidP="00AA2BA5">
      <w:pPr>
        <w:spacing w:before="120"/>
        <w:ind w:firstLine="567"/>
        <w:jc w:val="both"/>
      </w:pPr>
      <w:r w:rsidRPr="00F63ACE">
        <w:t xml:space="preserve">Так как </w:t>
      </w:r>
      <w:r w:rsidR="00565227">
        <w:pict>
          <v:shape id="_x0000_i1259" type="#_x0000_t75" style="width:48.75pt;height:17.25pt">
            <v:imagedata r:id="rId234" o:title=""/>
          </v:shape>
        </w:pict>
      </w:r>
      <w:r w:rsidRPr="00F63ACE">
        <w:t xml:space="preserve">, то имеем колебательное звено. Учитывая что </w:t>
      </w:r>
      <w:r w:rsidR="00565227">
        <w:pict>
          <v:shape id="_x0000_i1260" type="#_x0000_t75" style="width:78.75pt;height:17.25pt">
            <v:imagedata r:id="rId235" o:title=""/>
          </v:shape>
        </w:pict>
      </w:r>
      <w:r w:rsidRPr="00F63ACE">
        <w:t>, можно пользоваться асимптотической ЛАЧХ колебательного звена.</w:t>
      </w:r>
    </w:p>
    <w:p w:rsidR="00AA2BA5" w:rsidRPr="00F63ACE" w:rsidRDefault="00AA2BA5" w:rsidP="00AA2BA5">
      <w:pPr>
        <w:spacing w:before="120"/>
        <w:ind w:firstLine="567"/>
        <w:jc w:val="both"/>
      </w:pPr>
      <w:r w:rsidRPr="00F63ACE">
        <w:t xml:space="preserve">Находим сопрягающую частоту </w:t>
      </w:r>
    </w:p>
    <w:p w:rsidR="00AA2BA5" w:rsidRPr="00F63ACE" w:rsidRDefault="00565227" w:rsidP="00AA2BA5">
      <w:pPr>
        <w:spacing w:before="120"/>
        <w:ind w:firstLine="567"/>
        <w:jc w:val="both"/>
      </w:pPr>
      <w:r>
        <w:pict>
          <v:shape id="_x0000_i1261" type="#_x0000_t75" style="width:183.75pt;height:38.25pt">
            <v:imagedata r:id="rId236" o:title=""/>
          </v:shape>
        </w:pict>
      </w:r>
    </w:p>
    <w:p w:rsidR="00AA2BA5" w:rsidRPr="00F63ACE" w:rsidRDefault="00565227" w:rsidP="00AA2BA5">
      <w:pPr>
        <w:spacing w:before="120"/>
        <w:ind w:firstLine="567"/>
        <w:jc w:val="both"/>
      </w:pPr>
      <w:r>
        <w:pict>
          <v:shape id="_x0000_i1262" type="#_x0000_t75" style="width:113.25pt;height:18.75pt">
            <v:imagedata r:id="rId237" o:title=""/>
          </v:shape>
        </w:pict>
      </w:r>
      <w:r w:rsidR="00AA2BA5" w:rsidRPr="00F63ACE">
        <w:t>.</w:t>
      </w:r>
    </w:p>
    <w:p w:rsidR="00AA2BA5" w:rsidRPr="00F63ACE" w:rsidRDefault="00AA2BA5" w:rsidP="00AA2BA5">
      <w:pPr>
        <w:spacing w:before="120"/>
        <w:ind w:firstLine="567"/>
        <w:jc w:val="both"/>
      </w:pPr>
      <w:r w:rsidRPr="00F63ACE">
        <w:t xml:space="preserve">На рис. 18 представлены ЛЧХ нескорректированного второго канала. </w:t>
      </w:r>
    </w:p>
    <w:p w:rsidR="00AA2BA5" w:rsidRPr="00F63ACE" w:rsidRDefault="00565227" w:rsidP="00AA2BA5">
      <w:pPr>
        <w:spacing w:before="120"/>
        <w:ind w:firstLine="567"/>
        <w:jc w:val="both"/>
      </w:pPr>
      <w:r>
        <w:pict>
          <v:shape id="_x0000_i1263" type="#_x0000_t75" style="width:464.25pt;height:309.75pt">
            <v:imagedata r:id="rId238" o:title=""/>
          </v:shape>
        </w:pict>
      </w:r>
    </w:p>
    <w:p w:rsidR="00AA2BA5" w:rsidRPr="00F63ACE" w:rsidRDefault="00AA2BA5" w:rsidP="00AA2BA5">
      <w:pPr>
        <w:spacing w:before="120"/>
        <w:ind w:firstLine="567"/>
        <w:jc w:val="both"/>
      </w:pPr>
      <w:r w:rsidRPr="00F63ACE">
        <w:t>Рис. 18 ЛЧХ нескорректированного второго канала</w:t>
      </w:r>
    </w:p>
    <w:p w:rsidR="00AA2BA5" w:rsidRPr="00F63ACE" w:rsidRDefault="00AA2BA5" w:rsidP="00AA2BA5">
      <w:pPr>
        <w:spacing w:before="120"/>
        <w:ind w:firstLine="567"/>
        <w:jc w:val="both"/>
      </w:pPr>
      <w:r w:rsidRPr="00F63ACE">
        <w:t>По ЛЧХ видно что нескорректированная система второго канала устойчива, но предъявленные к систем требования по качеству не выполняются. Кривая ЛАЧХ нескорректированной системы пересекает ось абсцисс на очень низкой частоте, вследствие чего система имеет очень высокое время регулирования. Путём моделирования нескорректированной системы в среде Matlab было установлено, что время регулирования больше 4 секунд.</w:t>
      </w:r>
    </w:p>
    <w:p w:rsidR="00AA2BA5" w:rsidRPr="00F63ACE" w:rsidRDefault="00AA2BA5" w:rsidP="00AA2BA5">
      <w:pPr>
        <w:spacing w:before="120"/>
        <w:ind w:firstLine="567"/>
        <w:jc w:val="both"/>
      </w:pPr>
      <w:r w:rsidRPr="00F63ACE">
        <w:t>Как и в случае с первым каналом, рассчитаем корректирующие звенья методом синтеза последовательной коррекции.</w:t>
      </w:r>
    </w:p>
    <w:p w:rsidR="00AA2BA5" w:rsidRPr="00F63ACE" w:rsidRDefault="00AA2BA5" w:rsidP="00AA2BA5">
      <w:pPr>
        <w:spacing w:before="120"/>
        <w:ind w:firstLine="567"/>
        <w:jc w:val="both"/>
      </w:pPr>
      <w:r w:rsidRPr="00F63ACE">
        <w:t>Построенная асимптотическая ЛАЧХ находится в приложении к пояснительной записке.</w:t>
      </w:r>
    </w:p>
    <w:p w:rsidR="00AA2BA5" w:rsidRPr="00F63ACE" w:rsidRDefault="00AA2BA5" w:rsidP="00AA2BA5">
      <w:pPr>
        <w:spacing w:before="120"/>
        <w:ind w:firstLine="567"/>
        <w:jc w:val="both"/>
      </w:pPr>
      <w:r w:rsidRPr="00F63ACE">
        <w:t>Ниже представлена вычисленная передаточная функция коррекции</w:t>
      </w:r>
    </w:p>
    <w:p w:rsidR="00AA2BA5" w:rsidRPr="00F63ACE" w:rsidRDefault="00565227" w:rsidP="00AA2BA5">
      <w:pPr>
        <w:spacing w:before="120"/>
        <w:ind w:firstLine="567"/>
        <w:jc w:val="both"/>
      </w:pPr>
      <w:r>
        <w:pict>
          <v:shape id="_x0000_i1264" type="#_x0000_t75" style="width:234.75pt;height:38.25pt">
            <v:imagedata r:id="rId239" o:title=""/>
          </v:shape>
        </w:pict>
      </w:r>
      <w:r w:rsidR="00AA2BA5" w:rsidRPr="00F63ACE">
        <w:t>.</w:t>
      </w:r>
    </w:p>
    <w:p w:rsidR="00AA2BA5" w:rsidRPr="00F63ACE" w:rsidRDefault="00AA2BA5" w:rsidP="00AA2BA5">
      <w:pPr>
        <w:spacing w:before="120"/>
        <w:ind w:firstLine="567"/>
        <w:jc w:val="both"/>
      </w:pPr>
      <w:r w:rsidRPr="00F63ACE">
        <w:t>На рис. 19 показаны ЛЧХ скорректированного второго канала.</w:t>
      </w:r>
    </w:p>
    <w:p w:rsidR="00AA2BA5" w:rsidRPr="00F63ACE" w:rsidRDefault="00565227" w:rsidP="00AA2BA5">
      <w:pPr>
        <w:spacing w:before="120"/>
        <w:ind w:firstLine="567"/>
        <w:jc w:val="both"/>
      </w:pPr>
      <w:r>
        <w:pict>
          <v:shape id="_x0000_i1265" type="#_x0000_t75" style="width:447.75pt;height:299.25pt">
            <v:imagedata r:id="rId240" o:title=""/>
          </v:shape>
        </w:pict>
      </w:r>
    </w:p>
    <w:p w:rsidR="00AA2BA5" w:rsidRPr="00F63ACE" w:rsidRDefault="00AA2BA5" w:rsidP="00AA2BA5">
      <w:pPr>
        <w:spacing w:before="120"/>
        <w:ind w:firstLine="567"/>
        <w:jc w:val="both"/>
      </w:pPr>
      <w:r w:rsidRPr="00F63ACE">
        <w:t>Рис.19 ЛЧХ второго канала</w:t>
      </w:r>
    </w:p>
    <w:p w:rsidR="00AA2BA5" w:rsidRPr="00F63ACE" w:rsidRDefault="00AA2BA5" w:rsidP="00AA2BA5">
      <w:pPr>
        <w:spacing w:before="120"/>
        <w:ind w:firstLine="567"/>
        <w:jc w:val="both"/>
      </w:pPr>
      <w:r w:rsidRPr="00F63ACE">
        <w:t>На рис.20 показан переходной процесс для второго канала исследуемой системы.</w:t>
      </w:r>
    </w:p>
    <w:p w:rsidR="00AA2BA5" w:rsidRPr="00F63ACE" w:rsidRDefault="00565227" w:rsidP="00AA2BA5">
      <w:pPr>
        <w:spacing w:before="120"/>
        <w:ind w:firstLine="567"/>
        <w:jc w:val="both"/>
      </w:pPr>
      <w:r>
        <w:pict>
          <v:shape id="_x0000_i1266" type="#_x0000_t75" style="width:465pt;height:313.5pt">
            <v:imagedata r:id="rId241" o:title=""/>
          </v:shape>
        </w:pict>
      </w:r>
    </w:p>
    <w:p w:rsidR="00AA2BA5" w:rsidRPr="00F63ACE" w:rsidRDefault="00AA2BA5" w:rsidP="00AA2BA5">
      <w:pPr>
        <w:spacing w:before="120"/>
        <w:ind w:firstLine="567"/>
        <w:jc w:val="both"/>
      </w:pPr>
      <w:r w:rsidRPr="00F63ACE">
        <w:t>Рис. 20 Реакция на единичный скачок второго канала</w:t>
      </w:r>
    </w:p>
    <w:p w:rsidR="00AA2BA5" w:rsidRPr="00F63ACE" w:rsidRDefault="00AA2BA5" w:rsidP="00AA2BA5">
      <w:pPr>
        <w:spacing w:before="120"/>
        <w:ind w:firstLine="567"/>
        <w:jc w:val="both"/>
      </w:pPr>
      <w:r w:rsidRPr="00F63ACE">
        <w:t>Было установлено:</w:t>
      </w:r>
    </w:p>
    <w:p w:rsidR="00AA2BA5" w:rsidRPr="00F63ACE" w:rsidRDefault="00565227" w:rsidP="00AA2BA5">
      <w:pPr>
        <w:spacing w:before="120"/>
        <w:ind w:firstLine="567"/>
        <w:jc w:val="both"/>
      </w:pPr>
      <w:r>
        <w:pict>
          <v:shape id="_x0000_i1267" type="#_x0000_t75" style="width:78pt;height:18.75pt">
            <v:imagedata r:id="rId242" o:title=""/>
          </v:shape>
        </w:pict>
      </w:r>
      <w:r w:rsidR="00AA2BA5" w:rsidRPr="00F63ACE">
        <w:t>;</w:t>
      </w:r>
    </w:p>
    <w:p w:rsidR="00AA2BA5" w:rsidRPr="00F63ACE" w:rsidRDefault="00565227" w:rsidP="00AA2BA5">
      <w:pPr>
        <w:spacing w:before="120"/>
        <w:ind w:firstLine="567"/>
        <w:jc w:val="both"/>
      </w:pPr>
      <w:r>
        <w:pict>
          <v:shape id="_x0000_i1268" type="#_x0000_t75" style="width:75.75pt;height:18pt">
            <v:imagedata r:id="rId243" o:title=""/>
          </v:shape>
        </w:pict>
      </w:r>
      <w:r w:rsidR="00AA2BA5" w:rsidRPr="00F63ACE">
        <w:t>.</w:t>
      </w:r>
    </w:p>
    <w:p w:rsidR="00AA2BA5" w:rsidRPr="00F63ACE" w:rsidRDefault="00AA2BA5" w:rsidP="00AA2BA5">
      <w:pPr>
        <w:spacing w:before="120"/>
        <w:ind w:firstLine="567"/>
        <w:jc w:val="both"/>
      </w:pPr>
      <w:r w:rsidRPr="00F63ACE">
        <w:t>Таким образом, можно сказать, что скорректированная система удовлетворяет всем предъявленным требованиям по качеству и быстродействию.</w:t>
      </w:r>
    </w:p>
    <w:p w:rsidR="00AA2BA5" w:rsidRPr="00F63ACE" w:rsidRDefault="00AA2BA5" w:rsidP="00AA2BA5">
      <w:pPr>
        <w:spacing w:before="120"/>
        <w:ind w:firstLine="567"/>
        <w:jc w:val="both"/>
      </w:pPr>
      <w:r w:rsidRPr="00F63ACE">
        <w:t>Рассчитаем корректирующие цепья для второго канала. Как и случае с первым каналом нам потребуется два одинаковых дифференцирующих звена и усилители.</w:t>
      </w:r>
    </w:p>
    <w:p w:rsidR="00AA2BA5" w:rsidRPr="00F63ACE" w:rsidRDefault="00AA2BA5" w:rsidP="00AA2BA5">
      <w:pPr>
        <w:spacing w:before="120"/>
        <w:ind w:firstLine="567"/>
        <w:jc w:val="both"/>
      </w:pPr>
      <w:r w:rsidRPr="00F63ACE">
        <w:t>Схема пассивного дифференцирующего звена показана на рис.12.</w:t>
      </w:r>
    </w:p>
    <w:p w:rsidR="00AA2BA5" w:rsidRPr="00F63ACE" w:rsidRDefault="00565227" w:rsidP="00AA2BA5">
      <w:pPr>
        <w:spacing w:before="120"/>
        <w:ind w:firstLine="567"/>
        <w:jc w:val="both"/>
      </w:pPr>
      <w:r>
        <w:pict>
          <v:shape id="_x0000_i1269" type="#_x0000_t75" style="width:137.25pt;height:39pt">
            <v:imagedata r:id="rId193" o:title=""/>
          </v:shape>
        </w:pict>
      </w:r>
      <w:r w:rsidR="00AA2BA5" w:rsidRPr="00F63ACE">
        <w:t>,</w:t>
      </w:r>
    </w:p>
    <w:p w:rsidR="00AA2BA5" w:rsidRPr="00F63ACE" w:rsidRDefault="00565227" w:rsidP="00AA2BA5">
      <w:pPr>
        <w:spacing w:before="120"/>
        <w:ind w:firstLine="567"/>
        <w:jc w:val="both"/>
      </w:pPr>
      <w:r>
        <w:pict>
          <v:shape id="_x0000_i1270" type="#_x0000_t75" style="width:60.75pt;height:18.75pt">
            <v:imagedata r:id="rId196" o:title=""/>
          </v:shape>
        </w:pict>
      </w:r>
      <w:r w:rsidR="00AA2BA5" w:rsidRPr="00F63ACE">
        <w:t>;</w:t>
      </w:r>
    </w:p>
    <w:p w:rsidR="00AA2BA5" w:rsidRPr="00F63ACE" w:rsidRDefault="00565227" w:rsidP="00AA2BA5">
      <w:pPr>
        <w:spacing w:before="120"/>
        <w:ind w:firstLine="567"/>
        <w:jc w:val="both"/>
      </w:pPr>
      <w:r>
        <w:pict>
          <v:shape id="_x0000_i1271" type="#_x0000_t75" style="width:89.25pt;height:39pt">
            <v:imagedata r:id="rId197" o:title=""/>
          </v:shape>
        </w:pict>
      </w:r>
      <w:r w:rsidR="00AA2BA5" w:rsidRPr="00F63ACE">
        <w:t>.</w:t>
      </w:r>
    </w:p>
    <w:p w:rsidR="00AA2BA5" w:rsidRPr="00F63ACE" w:rsidRDefault="00AA2BA5" w:rsidP="00AA2BA5">
      <w:pPr>
        <w:spacing w:before="120"/>
        <w:ind w:firstLine="567"/>
        <w:jc w:val="both"/>
      </w:pPr>
      <w:r w:rsidRPr="00F63ACE">
        <w:t xml:space="preserve">Пусть </w:t>
      </w:r>
      <w:r w:rsidR="00565227">
        <w:pict>
          <v:shape id="_x0000_i1272" type="#_x0000_t75" style="width:84pt;height:18.75pt">
            <v:imagedata r:id="rId198" o:title=""/>
          </v:shape>
        </w:pict>
      </w:r>
      <w:r w:rsidRPr="00F63ACE">
        <w:t>, тогда</w:t>
      </w:r>
    </w:p>
    <w:p w:rsidR="00AA2BA5" w:rsidRPr="00F63ACE" w:rsidRDefault="00565227" w:rsidP="00AA2BA5">
      <w:pPr>
        <w:spacing w:before="120"/>
        <w:ind w:firstLine="567"/>
        <w:jc w:val="both"/>
      </w:pPr>
      <w:r>
        <w:pict>
          <v:shape id="_x0000_i1273" type="#_x0000_t75" style="width:150.75pt;height:39pt">
            <v:imagedata r:id="rId244" o:title=""/>
          </v:shape>
        </w:pict>
      </w:r>
      <w:r w:rsidR="00AA2BA5" w:rsidRPr="00F63ACE">
        <w:t>,</w:t>
      </w:r>
    </w:p>
    <w:p w:rsidR="00AA2BA5" w:rsidRPr="00F63ACE" w:rsidRDefault="00565227" w:rsidP="00AA2BA5">
      <w:pPr>
        <w:spacing w:before="120"/>
        <w:ind w:firstLine="567"/>
        <w:jc w:val="both"/>
      </w:pPr>
      <w:r>
        <w:pict>
          <v:shape id="_x0000_i1274" type="#_x0000_t75" style="width:150.75pt;height:18.75pt">
            <v:imagedata r:id="rId245" o:title=""/>
          </v:shape>
        </w:pict>
      </w:r>
      <w:r w:rsidR="00AA2BA5" w:rsidRPr="00F63ACE">
        <w:t>,</w:t>
      </w:r>
    </w:p>
    <w:p w:rsidR="00AA2BA5" w:rsidRPr="00F63ACE" w:rsidRDefault="00565227" w:rsidP="00AA2BA5">
      <w:pPr>
        <w:spacing w:before="120"/>
        <w:ind w:firstLine="567"/>
        <w:jc w:val="both"/>
      </w:pPr>
      <w:r>
        <w:pict>
          <v:shape id="_x0000_i1275" type="#_x0000_t75" style="width:89.25pt;height:18.75pt">
            <v:imagedata r:id="rId246" o:title=""/>
          </v:shape>
        </w:pict>
      </w:r>
      <w:r w:rsidR="00AA2BA5" w:rsidRPr="00F63ACE">
        <w:t>;</w:t>
      </w:r>
    </w:p>
    <w:p w:rsidR="00AA2BA5" w:rsidRPr="00F63ACE" w:rsidRDefault="00565227" w:rsidP="00AA2BA5">
      <w:pPr>
        <w:spacing w:before="120"/>
        <w:ind w:firstLine="567"/>
        <w:jc w:val="both"/>
      </w:pPr>
      <w:r>
        <w:pict>
          <v:shape id="_x0000_i1276" type="#_x0000_t75" style="width:84.75pt;height:39pt">
            <v:imagedata r:id="rId247" o:title=""/>
          </v:shape>
        </w:pict>
      </w:r>
      <w:r w:rsidR="00AA2BA5" w:rsidRPr="00F63ACE">
        <w:t>,</w:t>
      </w:r>
    </w:p>
    <w:p w:rsidR="00AA2BA5" w:rsidRPr="00F63ACE" w:rsidRDefault="00565227" w:rsidP="00AA2BA5">
      <w:pPr>
        <w:spacing w:before="120"/>
        <w:ind w:firstLine="567"/>
        <w:jc w:val="both"/>
      </w:pPr>
      <w:r>
        <w:pict>
          <v:shape id="_x0000_i1277" type="#_x0000_t75" style="width:95.25pt;height:18.75pt">
            <v:imagedata r:id="rId248" o:title=""/>
          </v:shape>
        </w:pict>
      </w:r>
      <w:r w:rsidR="00AA2BA5" w:rsidRPr="00F63ACE">
        <w:t>;</w:t>
      </w:r>
    </w:p>
    <w:p w:rsidR="00AA2BA5" w:rsidRPr="00F63ACE" w:rsidRDefault="00565227" w:rsidP="00AA2BA5">
      <w:pPr>
        <w:spacing w:before="120"/>
        <w:ind w:firstLine="567"/>
        <w:jc w:val="both"/>
      </w:pPr>
      <w:r>
        <w:pict>
          <v:shape id="_x0000_i1278" type="#_x0000_t75" style="width:156pt;height:36pt">
            <v:imagedata r:id="rId249" o:title=""/>
          </v:shape>
        </w:pict>
      </w:r>
      <w:r w:rsidR="00AA2BA5" w:rsidRPr="00F63ACE">
        <w:t>.</w:t>
      </w:r>
    </w:p>
    <w:p w:rsidR="00AA2BA5" w:rsidRPr="00F63ACE" w:rsidRDefault="00AA2BA5" w:rsidP="00AA2BA5">
      <w:pPr>
        <w:spacing w:before="120"/>
        <w:ind w:firstLine="567"/>
        <w:jc w:val="both"/>
      </w:pPr>
      <w:r w:rsidRPr="00F63ACE">
        <w:t>Рассчитаем дополнительный коэффициент усиления, требуемый для сигнала, ослабленного дифференцирующим звеном</w:t>
      </w:r>
    </w:p>
    <w:p w:rsidR="00AA2BA5" w:rsidRPr="00F63ACE" w:rsidRDefault="00565227" w:rsidP="00AA2BA5">
      <w:pPr>
        <w:spacing w:before="120"/>
        <w:ind w:firstLine="567"/>
        <w:jc w:val="both"/>
      </w:pPr>
      <w:r>
        <w:pict>
          <v:shape id="_x0000_i1279" type="#_x0000_t75" style="width:152.25pt;height:39pt">
            <v:imagedata r:id="rId250" o:title=""/>
          </v:shape>
        </w:pict>
      </w:r>
      <w:r w:rsidR="00AA2BA5" w:rsidRPr="00F63ACE">
        <w:t>.</w:t>
      </w:r>
    </w:p>
    <w:p w:rsidR="00AA2BA5" w:rsidRPr="00F63ACE" w:rsidRDefault="00AA2BA5" w:rsidP="00AA2BA5">
      <w:pPr>
        <w:spacing w:before="120"/>
        <w:ind w:firstLine="567"/>
        <w:jc w:val="both"/>
      </w:pPr>
      <w:r w:rsidRPr="00F63ACE">
        <w:t>Рассчитаем общий коэффициент усиления рассчитанного регулятора</w:t>
      </w:r>
    </w:p>
    <w:p w:rsidR="00AA2BA5" w:rsidRPr="00F63ACE" w:rsidRDefault="00565227" w:rsidP="00AA2BA5">
      <w:pPr>
        <w:spacing w:before="120"/>
        <w:ind w:firstLine="567"/>
        <w:jc w:val="both"/>
      </w:pPr>
      <w:r>
        <w:pict>
          <v:shape id="_x0000_i1280" type="#_x0000_t75" style="width:198.75pt;height:21pt">
            <v:imagedata r:id="rId251" o:title=""/>
          </v:shape>
        </w:pict>
      </w:r>
      <w:r w:rsidR="00AA2BA5" w:rsidRPr="00F63ACE">
        <w:t>.</w:t>
      </w:r>
    </w:p>
    <w:p w:rsidR="00AA2BA5" w:rsidRPr="00F63ACE" w:rsidRDefault="00AA2BA5" w:rsidP="00AA2BA5">
      <w:pPr>
        <w:spacing w:before="120"/>
        <w:ind w:firstLine="567"/>
        <w:jc w:val="both"/>
      </w:pPr>
      <w:r w:rsidRPr="00F63ACE">
        <w:t>Схемная реализация рассчитанного регулятора для второго канала будет такой же и как для первого канала и показана на рис. 13.</w:t>
      </w:r>
    </w:p>
    <w:p w:rsidR="00AA2BA5" w:rsidRPr="00F63ACE" w:rsidRDefault="00AA2BA5" w:rsidP="00AA2BA5">
      <w:pPr>
        <w:spacing w:before="120"/>
        <w:ind w:firstLine="567"/>
        <w:jc w:val="both"/>
      </w:pPr>
      <w:r w:rsidRPr="00F63ACE">
        <w:t>Распределим вычисленный коэффициент усиления регулятора по двум усилителям</w:t>
      </w:r>
    </w:p>
    <w:p w:rsidR="00AA2BA5" w:rsidRDefault="00565227" w:rsidP="00AA2BA5">
      <w:pPr>
        <w:spacing w:before="120"/>
        <w:ind w:firstLine="567"/>
        <w:jc w:val="both"/>
      </w:pPr>
      <w:r>
        <w:pict>
          <v:shape id="_x0000_i1281" type="#_x0000_t75" style="width:207pt;height:21.75pt">
            <v:imagedata r:id="rId252" o:title=""/>
          </v:shape>
        </w:pict>
      </w:r>
      <w:r w:rsidR="00AA2BA5" w:rsidRPr="00F63ACE">
        <w:t>.</w:t>
      </w:r>
    </w:p>
    <w:p w:rsidR="00AA2BA5" w:rsidRPr="00F63ACE" w:rsidRDefault="00AA2BA5" w:rsidP="00AA2BA5">
      <w:pPr>
        <w:spacing w:before="120"/>
        <w:ind w:firstLine="567"/>
        <w:jc w:val="both"/>
      </w:pPr>
      <w:bookmarkStart w:id="0" w:name="_Toc105347410"/>
      <w:r w:rsidRPr="00F63ACE">
        <w:t>4. Выбор датчик</w:t>
      </w:r>
      <w:bookmarkEnd w:id="0"/>
      <w:r w:rsidRPr="00F63ACE">
        <w:t>ов</w:t>
      </w:r>
    </w:p>
    <w:p w:rsidR="00AA2BA5" w:rsidRPr="00F63ACE" w:rsidRDefault="00AA2BA5" w:rsidP="00AA2BA5">
      <w:pPr>
        <w:spacing w:before="120"/>
        <w:ind w:firstLine="567"/>
        <w:jc w:val="both"/>
      </w:pPr>
      <w:r w:rsidRPr="00F63ACE">
        <w:t>В качестве датчика для первого канала был выбран потенциометрический датчик угла Megatron MP20. Датчик показан на рис. 21.</w:t>
      </w:r>
    </w:p>
    <w:p w:rsidR="00AA2BA5" w:rsidRPr="00F63ACE" w:rsidRDefault="00565227" w:rsidP="00AA2BA5">
      <w:pPr>
        <w:spacing w:before="120"/>
        <w:ind w:firstLine="567"/>
        <w:jc w:val="both"/>
      </w:pPr>
      <w:r>
        <w:pict>
          <v:shape id="_x0000_i1282" type="#_x0000_t75" style="width:92.25pt;height:112.5pt">
            <v:imagedata r:id="rId253" o:title=""/>
          </v:shape>
        </w:pict>
      </w:r>
    </w:p>
    <w:p w:rsidR="00AA2BA5" w:rsidRPr="00F63ACE" w:rsidRDefault="00AA2BA5" w:rsidP="00AA2BA5">
      <w:pPr>
        <w:spacing w:before="120"/>
        <w:ind w:firstLine="567"/>
        <w:jc w:val="both"/>
      </w:pPr>
      <w:r w:rsidRPr="00F63ACE">
        <w:t>Рис. 21 MP20</w:t>
      </w:r>
    </w:p>
    <w:p w:rsidR="00AA2BA5" w:rsidRPr="00F63ACE" w:rsidRDefault="00AA2BA5" w:rsidP="00AA2BA5">
      <w:pPr>
        <w:spacing w:before="120"/>
        <w:ind w:firstLine="567"/>
        <w:jc w:val="both"/>
      </w:pPr>
      <w:r w:rsidRPr="00F63ACE">
        <w:t>Параметры:</w:t>
      </w:r>
    </w:p>
    <w:p w:rsidR="00AA2BA5" w:rsidRPr="00F63ACE" w:rsidRDefault="00AA2BA5" w:rsidP="00AA2BA5">
      <w:pPr>
        <w:spacing w:before="120"/>
        <w:ind w:firstLine="567"/>
        <w:jc w:val="both"/>
      </w:pPr>
      <w:r w:rsidRPr="00F63ACE">
        <w:t>Технология – проволока;</w:t>
      </w:r>
    </w:p>
    <w:p w:rsidR="00AA2BA5" w:rsidRPr="00F63ACE" w:rsidRDefault="00AA2BA5" w:rsidP="00AA2BA5">
      <w:pPr>
        <w:spacing w:before="120"/>
        <w:ind w:firstLine="567"/>
        <w:jc w:val="both"/>
      </w:pPr>
      <w:r w:rsidRPr="00F63ACE">
        <w:t>Электрический угол поворота - 320</w:t>
      </w:r>
      <w:r w:rsidR="00565227">
        <w:pict>
          <v:shape id="_x0000_i1283" type="#_x0000_t75" style="width:6.75pt;height:15.75pt">
            <v:imagedata r:id="rId254" o:title=""/>
          </v:shape>
        </w:pict>
      </w:r>
      <w:r w:rsidRPr="00F63ACE">
        <w:t>;</w:t>
      </w:r>
    </w:p>
    <w:p w:rsidR="00AA2BA5" w:rsidRPr="00F63ACE" w:rsidRDefault="00AA2BA5" w:rsidP="00AA2BA5">
      <w:pPr>
        <w:spacing w:before="120"/>
        <w:ind w:firstLine="567"/>
        <w:jc w:val="both"/>
      </w:pPr>
      <w:r w:rsidRPr="00F63ACE">
        <w:t>Диапазон сопротивлений – 1 кОм – 50 кОм;</w:t>
      </w:r>
    </w:p>
    <w:p w:rsidR="00AA2BA5" w:rsidRPr="00F63ACE" w:rsidRDefault="00AA2BA5" w:rsidP="00AA2BA5">
      <w:pPr>
        <w:spacing w:before="120"/>
        <w:ind w:firstLine="567"/>
        <w:jc w:val="both"/>
      </w:pPr>
      <w:r w:rsidRPr="00F63ACE">
        <w:t xml:space="preserve">Допуск на сопротивление - </w:t>
      </w:r>
      <w:r w:rsidR="00565227">
        <w:pict>
          <v:shape id="_x0000_i1284" type="#_x0000_t75" style="width:39pt;height:15pt">
            <v:imagedata r:id="rId255" o:title=""/>
          </v:shape>
        </w:pict>
      </w:r>
      <w:r w:rsidRPr="00F63ACE">
        <w:t>;</w:t>
      </w:r>
    </w:p>
    <w:p w:rsidR="00AA2BA5" w:rsidRPr="00F63ACE" w:rsidRDefault="00AA2BA5" w:rsidP="00AA2BA5">
      <w:pPr>
        <w:spacing w:before="120"/>
        <w:ind w:firstLine="567"/>
        <w:jc w:val="both"/>
      </w:pPr>
      <w:r w:rsidRPr="00F63ACE">
        <w:t xml:space="preserve">Допуск на линейность - </w:t>
      </w:r>
      <w:r w:rsidR="00565227">
        <w:pict>
          <v:shape id="_x0000_i1285" type="#_x0000_t75" style="width:32.25pt;height:15pt">
            <v:imagedata r:id="rId256" o:title=""/>
          </v:shape>
        </w:pict>
      </w:r>
      <w:r w:rsidRPr="00F63ACE">
        <w:t>;</w:t>
      </w:r>
    </w:p>
    <w:p w:rsidR="00AA2BA5" w:rsidRPr="00F63ACE" w:rsidRDefault="00AA2BA5" w:rsidP="00AA2BA5">
      <w:pPr>
        <w:spacing w:before="120"/>
        <w:ind w:firstLine="567"/>
        <w:jc w:val="both"/>
      </w:pPr>
      <w:r w:rsidRPr="00F63ACE">
        <w:t>Мощность – 0,8 Вт;</w:t>
      </w:r>
    </w:p>
    <w:p w:rsidR="00AA2BA5" w:rsidRPr="00F63ACE" w:rsidRDefault="00AA2BA5" w:rsidP="00AA2BA5">
      <w:pPr>
        <w:spacing w:before="120"/>
        <w:ind w:firstLine="567"/>
        <w:jc w:val="both"/>
      </w:pPr>
      <w:r w:rsidRPr="00F63ACE">
        <w:t>Диаметр корпуса</w:t>
      </w:r>
      <w:r>
        <w:t xml:space="preserve"> </w:t>
      </w:r>
      <w:r w:rsidRPr="00F63ACE">
        <w:t>- 22 мм;</w:t>
      </w:r>
    </w:p>
    <w:p w:rsidR="00AA2BA5" w:rsidRPr="00F63ACE" w:rsidRDefault="00AA2BA5" w:rsidP="00AA2BA5">
      <w:pPr>
        <w:spacing w:before="120"/>
        <w:ind w:firstLine="567"/>
        <w:jc w:val="both"/>
      </w:pPr>
      <w:r w:rsidRPr="00F63ACE">
        <w:t xml:space="preserve">Максимальный вращающий момент – 0,3 </w:t>
      </w:r>
      <w:r w:rsidR="00565227">
        <w:pict>
          <v:shape id="_x0000_i1286" type="#_x0000_t75" style="width:39pt;height:15pt">
            <v:imagedata r:id="rId257" o:title=""/>
          </v:shape>
        </w:pict>
      </w:r>
      <w:r w:rsidRPr="00F63ACE">
        <w:t xml:space="preserve"> .</w:t>
      </w:r>
    </w:p>
    <w:p w:rsidR="00AA2BA5" w:rsidRDefault="00AA2BA5" w:rsidP="00AA2BA5">
      <w:pPr>
        <w:spacing w:before="120"/>
        <w:ind w:firstLine="567"/>
        <w:jc w:val="both"/>
      </w:pPr>
      <w:r w:rsidRPr="00F63ACE">
        <w:t>В качестве датчика для второго канала был выбран потенциометрический датчик угла Megatron AL1703/1903. Датчик показан на рис. 22.</w:t>
      </w:r>
    </w:p>
    <w:p w:rsidR="00AA2BA5" w:rsidRPr="00F63ACE" w:rsidRDefault="00565227" w:rsidP="00AA2BA5">
      <w:pPr>
        <w:spacing w:before="120"/>
        <w:ind w:firstLine="567"/>
        <w:jc w:val="both"/>
      </w:pPr>
      <w:r>
        <w:pict>
          <v:shape id="_x0000_i1287" type="#_x0000_t75" style="width:60.75pt;height:112.5pt">
            <v:imagedata r:id="rId258" o:title=""/>
          </v:shape>
        </w:pict>
      </w:r>
    </w:p>
    <w:p w:rsidR="00AA2BA5" w:rsidRPr="00F63ACE" w:rsidRDefault="00AA2BA5" w:rsidP="00AA2BA5">
      <w:pPr>
        <w:spacing w:before="120"/>
        <w:ind w:firstLine="567"/>
        <w:jc w:val="both"/>
      </w:pPr>
      <w:r w:rsidRPr="00F63ACE">
        <w:t>Рис. 22 AL1703/1903</w:t>
      </w:r>
    </w:p>
    <w:p w:rsidR="00AA2BA5" w:rsidRPr="00F63ACE" w:rsidRDefault="00AA2BA5" w:rsidP="00AA2BA5">
      <w:pPr>
        <w:spacing w:before="120"/>
        <w:ind w:firstLine="567"/>
        <w:jc w:val="both"/>
      </w:pPr>
      <w:r w:rsidRPr="00F63ACE">
        <w:t>Параметры:</w:t>
      </w:r>
    </w:p>
    <w:p w:rsidR="00AA2BA5" w:rsidRPr="00F63ACE" w:rsidRDefault="00AA2BA5" w:rsidP="00AA2BA5">
      <w:pPr>
        <w:spacing w:before="120"/>
        <w:ind w:firstLine="567"/>
        <w:jc w:val="both"/>
      </w:pPr>
      <w:r w:rsidRPr="00F63ACE">
        <w:t>Технология – проволока;</w:t>
      </w:r>
    </w:p>
    <w:p w:rsidR="00AA2BA5" w:rsidRPr="00F63ACE" w:rsidRDefault="00AA2BA5" w:rsidP="00AA2BA5">
      <w:pPr>
        <w:spacing w:before="120"/>
        <w:ind w:firstLine="567"/>
        <w:jc w:val="both"/>
      </w:pPr>
      <w:r w:rsidRPr="00F63ACE">
        <w:t>Диапазон сопротивлений – 10 кОм – 100 кОм;</w:t>
      </w:r>
    </w:p>
    <w:p w:rsidR="00AA2BA5" w:rsidRPr="00F63ACE" w:rsidRDefault="00AA2BA5" w:rsidP="00AA2BA5">
      <w:pPr>
        <w:spacing w:before="120"/>
        <w:ind w:firstLine="567"/>
        <w:jc w:val="both"/>
      </w:pPr>
      <w:r w:rsidRPr="00F63ACE">
        <w:t xml:space="preserve">Допуск на сопротивление - </w:t>
      </w:r>
      <w:r w:rsidR="00565227">
        <w:pict>
          <v:shape id="_x0000_i1288" type="#_x0000_t75" style="width:33pt;height:15pt">
            <v:imagedata r:id="rId259" o:title=""/>
          </v:shape>
        </w:pict>
      </w:r>
      <w:r w:rsidRPr="00F63ACE">
        <w:t>;</w:t>
      </w:r>
    </w:p>
    <w:p w:rsidR="00AA2BA5" w:rsidRPr="00F63ACE" w:rsidRDefault="00AA2BA5" w:rsidP="00AA2BA5">
      <w:pPr>
        <w:spacing w:before="120"/>
        <w:ind w:firstLine="567"/>
        <w:jc w:val="both"/>
      </w:pPr>
      <w:r w:rsidRPr="00F63ACE">
        <w:t xml:space="preserve">Допуск на линейность - </w:t>
      </w:r>
      <w:r w:rsidR="00565227">
        <w:pict>
          <v:shape id="_x0000_i1289" type="#_x0000_t75" style="width:51pt;height:17.25pt">
            <v:imagedata r:id="rId260" o:title=""/>
          </v:shape>
        </w:pict>
      </w:r>
      <w:r w:rsidRPr="00F63ACE">
        <w:t>;</w:t>
      </w:r>
    </w:p>
    <w:p w:rsidR="00AA2BA5" w:rsidRPr="00F63ACE" w:rsidRDefault="00AA2BA5" w:rsidP="00AA2BA5">
      <w:pPr>
        <w:spacing w:before="120"/>
        <w:ind w:firstLine="567"/>
        <w:jc w:val="both"/>
      </w:pPr>
      <w:r w:rsidRPr="00F63ACE">
        <w:t>Число оборотов – 3.</w:t>
      </w:r>
    </w:p>
    <w:p w:rsidR="00AA2BA5" w:rsidRPr="00F63ACE" w:rsidRDefault="00AA2BA5" w:rsidP="00AA2BA5">
      <w:pPr>
        <w:spacing w:before="120"/>
        <w:ind w:firstLine="567"/>
        <w:jc w:val="both"/>
      </w:pPr>
      <w:r w:rsidRPr="00F63ACE">
        <w:t>5. Выбор элементов</w:t>
      </w:r>
    </w:p>
    <w:p w:rsidR="00AA2BA5" w:rsidRPr="00F63ACE" w:rsidRDefault="00AA2BA5" w:rsidP="00AA2BA5">
      <w:pPr>
        <w:spacing w:before="120"/>
        <w:ind w:firstLine="567"/>
        <w:jc w:val="both"/>
      </w:pPr>
      <w:r w:rsidRPr="00F63ACE">
        <w:t>5.1 Выбор операционных усилителей</w:t>
      </w:r>
    </w:p>
    <w:p w:rsidR="00AA2BA5" w:rsidRPr="00F63ACE" w:rsidRDefault="00AA2BA5" w:rsidP="00AA2BA5">
      <w:pPr>
        <w:spacing w:before="120"/>
        <w:ind w:firstLine="567"/>
        <w:jc w:val="both"/>
      </w:pPr>
      <w:r w:rsidRPr="00F63ACE">
        <w:t>Для построения усилителей, с обозначенными на рис.13</w:t>
      </w:r>
      <w:r>
        <w:t xml:space="preserve"> </w:t>
      </w:r>
      <w:r w:rsidRPr="00F63ACE">
        <w:t>коэффициентами усиления К1, К2 были выбраны сдвоенные операционные усилители 140УД20А. они предназначены для использования в различных узлах радиоэлектронной аппаратуры – активных фильтрах, сумматорах, интеграторах и т.п. Использование сдвоенных ОУ позволяет экономить место на плате и облегчает разводку печатных проводников платы.</w:t>
      </w:r>
    </w:p>
    <w:p w:rsidR="00AA2BA5" w:rsidRDefault="00AA2BA5" w:rsidP="00AA2BA5">
      <w:pPr>
        <w:spacing w:before="120"/>
        <w:ind w:firstLine="567"/>
        <w:jc w:val="both"/>
      </w:pPr>
      <w:r w:rsidRPr="00F63ACE">
        <w:t>Основные параметры ИМС 140УД20А представлены в таблице 2.</w:t>
      </w:r>
    </w:p>
    <w:p w:rsidR="00AA2BA5" w:rsidRPr="00F63ACE" w:rsidRDefault="00AA2BA5" w:rsidP="00AA2BA5">
      <w:pPr>
        <w:spacing w:before="120"/>
        <w:ind w:firstLine="567"/>
        <w:jc w:val="both"/>
      </w:pPr>
      <w:r w:rsidRPr="00F63ACE">
        <w:t>Таблица 2.</w:t>
      </w:r>
    </w:p>
    <w:tbl>
      <w:tblPr>
        <w:tblW w:w="7010" w:type="dxa"/>
        <w:jc w:val="center"/>
        <w:tblLook w:val="0000" w:firstRow="0" w:lastRow="0" w:firstColumn="0" w:lastColumn="0" w:noHBand="0" w:noVBand="0"/>
      </w:tblPr>
      <w:tblGrid>
        <w:gridCol w:w="5668"/>
        <w:gridCol w:w="1884"/>
      </w:tblGrid>
      <w:tr w:rsidR="00AA2BA5" w:rsidRPr="00F63ACE" w:rsidTr="004D4653">
        <w:trPr>
          <w:trHeight w:val="450"/>
          <w:jc w:val="center"/>
        </w:trPr>
        <w:tc>
          <w:tcPr>
            <w:tcW w:w="5668" w:type="dxa"/>
            <w:tcBorders>
              <w:top w:val="single" w:sz="4" w:space="0" w:color="auto"/>
              <w:left w:val="single" w:sz="4" w:space="0" w:color="auto"/>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Напряжение питания, В</w:t>
            </w:r>
          </w:p>
        </w:tc>
        <w:tc>
          <w:tcPr>
            <w:tcW w:w="1342" w:type="dxa"/>
            <w:tcBorders>
              <w:top w:val="single" w:sz="4" w:space="0" w:color="auto"/>
              <w:left w:val="nil"/>
              <w:bottom w:val="single" w:sz="4" w:space="0" w:color="auto"/>
              <w:right w:val="single" w:sz="4" w:space="0" w:color="auto"/>
            </w:tcBorders>
            <w:noWrap/>
            <w:vAlign w:val="center"/>
          </w:tcPr>
          <w:p w:rsidR="00AA2BA5" w:rsidRPr="00F63ACE" w:rsidRDefault="00565227" w:rsidP="004D4653">
            <w:pPr>
              <w:spacing w:before="120"/>
              <w:ind w:firstLine="567"/>
              <w:jc w:val="both"/>
            </w:pPr>
            <w:r>
              <w:pict>
                <v:shape id="_x0000_i1290" type="#_x0000_t75" style="width:54.75pt;height:17.25pt">
                  <v:imagedata r:id="rId261" o:title=""/>
                </v:shape>
              </w:pict>
            </w:r>
          </w:p>
        </w:tc>
      </w:tr>
      <w:tr w:rsidR="00AA2BA5" w:rsidRPr="00F63ACE" w:rsidTr="004D4653">
        <w:trPr>
          <w:trHeight w:val="450"/>
          <w:jc w:val="center"/>
        </w:trPr>
        <w:tc>
          <w:tcPr>
            <w:tcW w:w="5668" w:type="dxa"/>
            <w:tcBorders>
              <w:top w:val="nil"/>
              <w:left w:val="single" w:sz="4" w:space="0" w:color="auto"/>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Входной ток, нА</w:t>
            </w:r>
          </w:p>
        </w:tc>
        <w:tc>
          <w:tcPr>
            <w:tcW w:w="1342" w:type="dxa"/>
            <w:tcBorders>
              <w:top w:val="nil"/>
              <w:left w:val="nil"/>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&lt;200</w:t>
            </w:r>
          </w:p>
        </w:tc>
      </w:tr>
      <w:tr w:rsidR="00AA2BA5" w:rsidRPr="00F63ACE" w:rsidTr="004D4653">
        <w:trPr>
          <w:trHeight w:val="450"/>
          <w:jc w:val="center"/>
        </w:trPr>
        <w:tc>
          <w:tcPr>
            <w:tcW w:w="5668" w:type="dxa"/>
            <w:tcBorders>
              <w:top w:val="nil"/>
              <w:left w:val="single" w:sz="4" w:space="0" w:color="auto"/>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 xml:space="preserve">Усиление по напряжению, </w:t>
            </w:r>
            <w:r w:rsidR="00565227">
              <w:pict>
                <v:shape id="_x0000_i1291" type="#_x0000_t75" style="width:20.25pt;height:18.75pt">
                  <v:imagedata r:id="rId262" o:title=""/>
                </v:shape>
              </w:pict>
            </w:r>
          </w:p>
        </w:tc>
        <w:tc>
          <w:tcPr>
            <w:tcW w:w="1342" w:type="dxa"/>
            <w:tcBorders>
              <w:top w:val="nil"/>
              <w:left w:val="nil"/>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50000</w:t>
            </w:r>
          </w:p>
        </w:tc>
      </w:tr>
      <w:tr w:rsidR="00AA2BA5" w:rsidRPr="00F63ACE" w:rsidTr="004D4653">
        <w:trPr>
          <w:trHeight w:val="450"/>
          <w:jc w:val="center"/>
        </w:trPr>
        <w:tc>
          <w:tcPr>
            <w:tcW w:w="5668" w:type="dxa"/>
            <w:tcBorders>
              <w:top w:val="nil"/>
              <w:left w:val="single" w:sz="4" w:space="0" w:color="auto"/>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Максимальное напряжение на выходе, В</w:t>
            </w:r>
          </w:p>
        </w:tc>
        <w:tc>
          <w:tcPr>
            <w:tcW w:w="1342" w:type="dxa"/>
            <w:tcBorders>
              <w:top w:val="nil"/>
              <w:left w:val="nil"/>
              <w:bottom w:val="single" w:sz="4" w:space="0" w:color="auto"/>
              <w:right w:val="single" w:sz="4" w:space="0" w:color="auto"/>
            </w:tcBorders>
            <w:noWrap/>
            <w:vAlign w:val="center"/>
          </w:tcPr>
          <w:p w:rsidR="00AA2BA5" w:rsidRPr="00F63ACE" w:rsidRDefault="00565227" w:rsidP="004D4653">
            <w:pPr>
              <w:spacing w:before="120"/>
              <w:ind w:firstLine="567"/>
              <w:jc w:val="both"/>
            </w:pPr>
            <w:r>
              <w:pict>
                <v:shape id="_x0000_i1292" type="#_x0000_t75" style="width:36pt;height:17.25pt">
                  <v:imagedata r:id="rId263" o:title=""/>
                </v:shape>
              </w:pict>
            </w:r>
          </w:p>
        </w:tc>
      </w:tr>
      <w:tr w:rsidR="00AA2BA5" w:rsidRPr="00F63ACE" w:rsidTr="004D4653">
        <w:trPr>
          <w:trHeight w:val="450"/>
          <w:jc w:val="center"/>
        </w:trPr>
        <w:tc>
          <w:tcPr>
            <w:tcW w:w="5668" w:type="dxa"/>
            <w:tcBorders>
              <w:top w:val="nil"/>
              <w:left w:val="single" w:sz="4" w:space="0" w:color="auto"/>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Входное сопротивление, Мом</w:t>
            </w:r>
          </w:p>
        </w:tc>
        <w:tc>
          <w:tcPr>
            <w:tcW w:w="1342" w:type="dxa"/>
            <w:tcBorders>
              <w:top w:val="nil"/>
              <w:left w:val="nil"/>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&gt;0,4</w:t>
            </w:r>
          </w:p>
        </w:tc>
      </w:tr>
      <w:tr w:rsidR="00AA2BA5" w:rsidRPr="00F63ACE" w:rsidTr="004D4653">
        <w:trPr>
          <w:trHeight w:val="450"/>
          <w:jc w:val="center"/>
        </w:trPr>
        <w:tc>
          <w:tcPr>
            <w:tcW w:w="5668" w:type="dxa"/>
            <w:tcBorders>
              <w:top w:val="nil"/>
              <w:left w:val="single" w:sz="4" w:space="0" w:color="auto"/>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Максимальный выходной ток, мА</w:t>
            </w:r>
          </w:p>
        </w:tc>
        <w:tc>
          <w:tcPr>
            <w:tcW w:w="1342" w:type="dxa"/>
            <w:tcBorders>
              <w:top w:val="nil"/>
              <w:left w:val="nil"/>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8</w:t>
            </w:r>
          </w:p>
        </w:tc>
      </w:tr>
      <w:tr w:rsidR="00AA2BA5" w:rsidRPr="00F63ACE" w:rsidTr="004D4653">
        <w:trPr>
          <w:trHeight w:val="450"/>
          <w:jc w:val="center"/>
        </w:trPr>
        <w:tc>
          <w:tcPr>
            <w:tcW w:w="5668" w:type="dxa"/>
            <w:tcBorders>
              <w:top w:val="nil"/>
              <w:left w:val="single" w:sz="4" w:space="0" w:color="auto"/>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Минимальное сопротивление нагрузки, кОм</w:t>
            </w:r>
          </w:p>
        </w:tc>
        <w:tc>
          <w:tcPr>
            <w:tcW w:w="1342" w:type="dxa"/>
            <w:tcBorders>
              <w:top w:val="nil"/>
              <w:left w:val="nil"/>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&gt;2</w:t>
            </w:r>
          </w:p>
        </w:tc>
      </w:tr>
    </w:tbl>
    <w:p w:rsidR="00AA2BA5" w:rsidRDefault="00AA2BA5" w:rsidP="00AA2BA5">
      <w:pPr>
        <w:spacing w:before="120"/>
        <w:ind w:firstLine="567"/>
        <w:jc w:val="both"/>
      </w:pPr>
    </w:p>
    <w:p w:rsidR="00AA2BA5" w:rsidRPr="00F63ACE" w:rsidRDefault="00AA2BA5" w:rsidP="00AA2BA5">
      <w:pPr>
        <w:spacing w:before="120"/>
        <w:ind w:firstLine="567"/>
        <w:jc w:val="both"/>
      </w:pPr>
      <w:r w:rsidRPr="00F63ACE">
        <w:t>Для построения выходных усилителей были использованы мощные</w:t>
      </w:r>
      <w:r>
        <w:t xml:space="preserve"> </w:t>
      </w:r>
      <w:r w:rsidRPr="00F63ACE">
        <w:t>сдвоенные операционные усилители OPA2544T фирмы “Texas Instruments”. Первый операционный усилитель усиливает сигнал для первого канала, а второй – для второго. При использовании этих ОУ отпадает необходимость в построении усилителей мощности на основе мощных транзисторов, следовательно, уменьшаются габариты проектируемой платы.</w:t>
      </w:r>
    </w:p>
    <w:p w:rsidR="00AA2BA5" w:rsidRDefault="00AA2BA5" w:rsidP="00AA2BA5">
      <w:pPr>
        <w:spacing w:before="120"/>
        <w:ind w:firstLine="567"/>
        <w:jc w:val="both"/>
      </w:pPr>
      <w:r w:rsidRPr="00F63ACE">
        <w:t>Основные параметры OPA2544T представлены в таблице 3.</w:t>
      </w:r>
    </w:p>
    <w:p w:rsidR="00AA2BA5" w:rsidRPr="00F63ACE" w:rsidRDefault="00AA2BA5" w:rsidP="00AA2BA5">
      <w:pPr>
        <w:spacing w:before="120"/>
        <w:ind w:firstLine="567"/>
        <w:jc w:val="both"/>
      </w:pPr>
      <w:r w:rsidRPr="00F63ACE">
        <w:t>Таблице 3.</w:t>
      </w:r>
    </w:p>
    <w:tbl>
      <w:tblPr>
        <w:tblW w:w="8724" w:type="dxa"/>
        <w:jc w:val="center"/>
        <w:tblLook w:val="0000" w:firstRow="0" w:lastRow="0" w:firstColumn="0" w:lastColumn="0" w:noHBand="0" w:noVBand="0"/>
      </w:tblPr>
      <w:tblGrid>
        <w:gridCol w:w="5668"/>
        <w:gridCol w:w="3624"/>
      </w:tblGrid>
      <w:tr w:rsidR="00AA2BA5" w:rsidRPr="00F63ACE" w:rsidTr="004D4653">
        <w:trPr>
          <w:trHeight w:val="450"/>
          <w:jc w:val="center"/>
        </w:trPr>
        <w:tc>
          <w:tcPr>
            <w:tcW w:w="5668" w:type="dxa"/>
            <w:tcBorders>
              <w:top w:val="single" w:sz="4" w:space="0" w:color="auto"/>
              <w:left w:val="single" w:sz="4" w:space="0" w:color="auto"/>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 xml:space="preserve">Напряжение питания, </w:t>
            </w:r>
            <w:r w:rsidR="00565227">
              <w:pict>
                <v:shape id="_x0000_i1293" type="#_x0000_t75" style="width:20.25pt;height:18.75pt">
                  <v:imagedata r:id="rId264" o:title=""/>
                </v:shape>
              </w:pict>
            </w:r>
            <w:r>
              <w:t xml:space="preserve"> </w:t>
            </w:r>
            <w:r w:rsidRPr="00F63ACE">
              <w:t>В</w:t>
            </w:r>
          </w:p>
        </w:tc>
        <w:tc>
          <w:tcPr>
            <w:tcW w:w="3056" w:type="dxa"/>
            <w:tcBorders>
              <w:top w:val="single" w:sz="4" w:space="0" w:color="auto"/>
              <w:left w:val="nil"/>
              <w:bottom w:val="single" w:sz="4" w:space="0" w:color="auto"/>
              <w:right w:val="single" w:sz="4" w:space="0" w:color="auto"/>
            </w:tcBorders>
            <w:noWrap/>
            <w:vAlign w:val="center"/>
          </w:tcPr>
          <w:p w:rsidR="00AA2BA5" w:rsidRPr="00F63ACE" w:rsidRDefault="00565227" w:rsidP="004D4653">
            <w:pPr>
              <w:spacing w:before="120"/>
              <w:ind w:firstLine="567"/>
              <w:jc w:val="both"/>
            </w:pPr>
            <w:r>
              <w:pict>
                <v:shape id="_x0000_i1294" type="#_x0000_t75" style="width:54pt;height:15pt">
                  <v:imagedata r:id="rId265" o:title=""/>
                </v:shape>
              </w:pict>
            </w:r>
          </w:p>
        </w:tc>
      </w:tr>
      <w:tr w:rsidR="00AA2BA5" w:rsidRPr="00F63ACE" w:rsidTr="004D4653">
        <w:trPr>
          <w:trHeight w:val="450"/>
          <w:jc w:val="center"/>
        </w:trPr>
        <w:tc>
          <w:tcPr>
            <w:tcW w:w="5668" w:type="dxa"/>
            <w:tcBorders>
              <w:top w:val="nil"/>
              <w:left w:val="single" w:sz="4" w:space="0" w:color="auto"/>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Входной ток, пА</w:t>
            </w:r>
          </w:p>
        </w:tc>
        <w:tc>
          <w:tcPr>
            <w:tcW w:w="3056" w:type="dxa"/>
            <w:tcBorders>
              <w:top w:val="nil"/>
              <w:left w:val="nil"/>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50max</w:t>
            </w:r>
          </w:p>
        </w:tc>
      </w:tr>
      <w:tr w:rsidR="00AA2BA5" w:rsidRPr="00F63ACE" w:rsidTr="004D4653">
        <w:trPr>
          <w:trHeight w:val="450"/>
          <w:jc w:val="center"/>
        </w:trPr>
        <w:tc>
          <w:tcPr>
            <w:tcW w:w="5668" w:type="dxa"/>
            <w:tcBorders>
              <w:top w:val="nil"/>
              <w:left w:val="single" w:sz="4" w:space="0" w:color="auto"/>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Усиление по напряжению, дб</w:t>
            </w:r>
          </w:p>
        </w:tc>
        <w:tc>
          <w:tcPr>
            <w:tcW w:w="3056" w:type="dxa"/>
            <w:tcBorders>
              <w:top w:val="nil"/>
              <w:left w:val="nil"/>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103</w:t>
            </w:r>
          </w:p>
        </w:tc>
      </w:tr>
      <w:tr w:rsidR="00AA2BA5" w:rsidRPr="00F63ACE" w:rsidTr="004D4653">
        <w:trPr>
          <w:trHeight w:val="450"/>
          <w:jc w:val="center"/>
        </w:trPr>
        <w:tc>
          <w:tcPr>
            <w:tcW w:w="5668" w:type="dxa"/>
            <w:tcBorders>
              <w:top w:val="nil"/>
              <w:left w:val="single" w:sz="4" w:space="0" w:color="auto"/>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Максимальное напряжение на выходе, В</w:t>
            </w:r>
          </w:p>
        </w:tc>
        <w:tc>
          <w:tcPr>
            <w:tcW w:w="3056" w:type="dxa"/>
            <w:tcBorders>
              <w:top w:val="nil"/>
              <w:left w:val="nil"/>
              <w:bottom w:val="single" w:sz="4" w:space="0" w:color="auto"/>
              <w:right w:val="single" w:sz="4" w:space="0" w:color="auto"/>
            </w:tcBorders>
            <w:noWrap/>
            <w:vAlign w:val="center"/>
          </w:tcPr>
          <w:p w:rsidR="00AA2BA5" w:rsidRPr="00F63ACE" w:rsidRDefault="00565227" w:rsidP="004D4653">
            <w:pPr>
              <w:spacing w:before="120"/>
              <w:ind w:firstLine="567"/>
              <w:jc w:val="both"/>
            </w:pPr>
            <w:r>
              <w:pict>
                <v:shape id="_x0000_i1295" type="#_x0000_t75" style="width:141.75pt;height:18.75pt">
                  <v:imagedata r:id="rId266" o:title=""/>
                </v:shape>
              </w:pict>
            </w:r>
          </w:p>
        </w:tc>
      </w:tr>
      <w:tr w:rsidR="00AA2BA5" w:rsidRPr="00F63ACE" w:rsidTr="004D4653">
        <w:trPr>
          <w:trHeight w:val="450"/>
          <w:jc w:val="center"/>
        </w:trPr>
        <w:tc>
          <w:tcPr>
            <w:tcW w:w="5668" w:type="dxa"/>
            <w:tcBorders>
              <w:top w:val="nil"/>
              <w:left w:val="single" w:sz="4" w:space="0" w:color="auto"/>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Максимальный выходной ток, А</w:t>
            </w:r>
          </w:p>
        </w:tc>
        <w:tc>
          <w:tcPr>
            <w:tcW w:w="3056" w:type="dxa"/>
            <w:tcBorders>
              <w:top w:val="nil"/>
              <w:left w:val="nil"/>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2</w:t>
            </w:r>
          </w:p>
        </w:tc>
      </w:tr>
      <w:tr w:rsidR="00AA2BA5" w:rsidRPr="00F63ACE" w:rsidTr="004D4653">
        <w:trPr>
          <w:trHeight w:val="450"/>
          <w:jc w:val="center"/>
        </w:trPr>
        <w:tc>
          <w:tcPr>
            <w:tcW w:w="5668" w:type="dxa"/>
            <w:tcBorders>
              <w:top w:val="nil"/>
              <w:left w:val="single" w:sz="4" w:space="0" w:color="auto"/>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Минимальное сопротивление нагрузки, Ом</w:t>
            </w:r>
          </w:p>
        </w:tc>
        <w:tc>
          <w:tcPr>
            <w:tcW w:w="3056" w:type="dxa"/>
            <w:tcBorders>
              <w:top w:val="nil"/>
              <w:left w:val="nil"/>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10</w:t>
            </w:r>
          </w:p>
        </w:tc>
      </w:tr>
      <w:tr w:rsidR="00AA2BA5" w:rsidRPr="00F63ACE" w:rsidTr="004D4653">
        <w:trPr>
          <w:trHeight w:val="450"/>
          <w:jc w:val="center"/>
        </w:trPr>
        <w:tc>
          <w:tcPr>
            <w:tcW w:w="5668" w:type="dxa"/>
            <w:tcBorders>
              <w:top w:val="nil"/>
              <w:left w:val="single" w:sz="4" w:space="0" w:color="auto"/>
              <w:bottom w:val="single" w:sz="4" w:space="0" w:color="auto"/>
              <w:right w:val="single" w:sz="4" w:space="0" w:color="auto"/>
            </w:tcBorders>
            <w:noWrap/>
            <w:vAlign w:val="center"/>
          </w:tcPr>
          <w:p w:rsidR="00AA2BA5" w:rsidRPr="00F63ACE" w:rsidRDefault="00AA2BA5" w:rsidP="004D4653">
            <w:pPr>
              <w:spacing w:before="120"/>
              <w:ind w:firstLine="567"/>
              <w:jc w:val="both"/>
            </w:pPr>
            <w:r w:rsidRPr="00F63ACE">
              <w:t xml:space="preserve">Рабочая температура, </w:t>
            </w:r>
            <w:r w:rsidR="00565227">
              <w:pict>
                <v:shape id="_x0000_i1296" type="#_x0000_t75" style="width:18.75pt;height:17.25pt">
                  <v:imagedata r:id="rId267" o:title=""/>
                </v:shape>
              </w:pict>
            </w:r>
          </w:p>
        </w:tc>
        <w:tc>
          <w:tcPr>
            <w:tcW w:w="3056" w:type="dxa"/>
            <w:tcBorders>
              <w:top w:val="nil"/>
              <w:left w:val="nil"/>
              <w:bottom w:val="single" w:sz="4" w:space="0" w:color="auto"/>
              <w:right w:val="single" w:sz="4" w:space="0" w:color="auto"/>
            </w:tcBorders>
            <w:noWrap/>
            <w:vAlign w:val="center"/>
          </w:tcPr>
          <w:p w:rsidR="00AA2BA5" w:rsidRPr="00F63ACE" w:rsidRDefault="00565227" w:rsidP="004D4653">
            <w:pPr>
              <w:spacing w:before="120"/>
              <w:ind w:firstLine="567"/>
              <w:jc w:val="both"/>
            </w:pPr>
            <w:r>
              <w:pict>
                <v:shape id="_x0000_i1297" type="#_x0000_t75" style="width:69.75pt;height:15pt">
                  <v:imagedata r:id="rId268" o:title=""/>
                </v:shape>
              </w:pict>
            </w:r>
          </w:p>
        </w:tc>
      </w:tr>
    </w:tbl>
    <w:p w:rsidR="00AA2BA5" w:rsidRPr="00F63ACE" w:rsidRDefault="00AA2BA5" w:rsidP="00AA2BA5">
      <w:pPr>
        <w:spacing w:before="120"/>
        <w:ind w:firstLine="567"/>
        <w:jc w:val="both"/>
      </w:pPr>
    </w:p>
    <w:p w:rsidR="00AA2BA5" w:rsidRDefault="00AA2BA5" w:rsidP="00AA2BA5">
      <w:pPr>
        <w:spacing w:before="120"/>
        <w:ind w:firstLine="567"/>
        <w:jc w:val="both"/>
      </w:pPr>
      <w:r w:rsidRPr="00F63ACE">
        <w:t>5.2 Выбор резисторов</w:t>
      </w:r>
    </w:p>
    <w:p w:rsidR="00AA2BA5" w:rsidRPr="00F63ACE" w:rsidRDefault="00AA2BA5" w:rsidP="00AA2BA5">
      <w:pPr>
        <w:spacing w:before="120"/>
        <w:ind w:firstLine="567"/>
        <w:jc w:val="both"/>
      </w:pPr>
      <w:r w:rsidRPr="00F63ACE">
        <w:t>Выбор резисторов производится из рядов по следующим параметрам:</w:t>
      </w:r>
    </w:p>
    <w:p w:rsidR="00AA2BA5" w:rsidRPr="00F63ACE" w:rsidRDefault="00AA2BA5" w:rsidP="00AA2BA5">
      <w:pPr>
        <w:spacing w:before="120"/>
        <w:ind w:firstLine="567"/>
        <w:jc w:val="both"/>
      </w:pPr>
      <w:r w:rsidRPr="00F63ACE">
        <w:t>По номиналу;</w:t>
      </w:r>
    </w:p>
    <w:p w:rsidR="00AA2BA5" w:rsidRPr="00F63ACE" w:rsidRDefault="00AA2BA5" w:rsidP="00AA2BA5">
      <w:pPr>
        <w:spacing w:before="120"/>
        <w:ind w:firstLine="567"/>
        <w:jc w:val="both"/>
      </w:pPr>
      <w:r w:rsidRPr="00F63ACE">
        <w:t>По мощности;</w:t>
      </w:r>
    </w:p>
    <w:p w:rsidR="00AA2BA5" w:rsidRPr="00F63ACE" w:rsidRDefault="00AA2BA5" w:rsidP="00AA2BA5">
      <w:pPr>
        <w:spacing w:before="120"/>
        <w:ind w:firstLine="567"/>
        <w:jc w:val="both"/>
      </w:pPr>
      <w:r w:rsidRPr="00F63ACE">
        <w:t>По допуску (разбросу номиналов).</w:t>
      </w:r>
    </w:p>
    <w:p w:rsidR="00AA2BA5" w:rsidRPr="00F63ACE" w:rsidRDefault="00AA2BA5" w:rsidP="00AA2BA5">
      <w:pPr>
        <w:spacing w:before="120"/>
        <w:ind w:firstLine="567"/>
        <w:jc w:val="both"/>
      </w:pPr>
      <w:r w:rsidRPr="00F63ACE">
        <w:t>Первый ОУ в обоих каналах включён по вычитающей схеме, показанной на рис. 23.</w:t>
      </w:r>
    </w:p>
    <w:p w:rsidR="00AA2BA5" w:rsidRPr="00F63ACE" w:rsidRDefault="00565227" w:rsidP="00AA2BA5">
      <w:pPr>
        <w:spacing w:before="120"/>
        <w:ind w:firstLine="567"/>
        <w:jc w:val="both"/>
      </w:pPr>
      <w:r>
        <w:pict>
          <v:shape id="_x0000_i1298" type="#_x0000_t75" style="width:313.5pt;height:293.25pt">
            <v:imagedata r:id="rId269" o:title=""/>
          </v:shape>
        </w:pict>
      </w:r>
    </w:p>
    <w:p w:rsidR="00AA2BA5" w:rsidRPr="00F63ACE" w:rsidRDefault="00AA2BA5" w:rsidP="00AA2BA5">
      <w:pPr>
        <w:spacing w:before="120"/>
        <w:ind w:firstLine="567"/>
        <w:jc w:val="both"/>
      </w:pPr>
      <w:r w:rsidRPr="00F63ACE">
        <w:t>Рис. 23 Вычитающая схема включения ОУ</w:t>
      </w:r>
    </w:p>
    <w:p w:rsidR="00AA2BA5" w:rsidRPr="00F63ACE" w:rsidRDefault="00AA2BA5" w:rsidP="00AA2BA5">
      <w:pPr>
        <w:spacing w:before="120"/>
        <w:ind w:firstLine="567"/>
        <w:jc w:val="both"/>
      </w:pPr>
      <w:r w:rsidRPr="00F63ACE">
        <w:t>При этом должны выполняться следующие соотношения номиналов резисторов</w:t>
      </w:r>
    </w:p>
    <w:p w:rsidR="00AA2BA5" w:rsidRPr="00F63ACE" w:rsidRDefault="00565227" w:rsidP="00AA2BA5">
      <w:pPr>
        <w:spacing w:before="120"/>
        <w:ind w:firstLine="567"/>
        <w:jc w:val="both"/>
      </w:pPr>
      <w:r>
        <w:pict>
          <v:shape id="_x0000_i1299" type="#_x0000_t75" style="width:95.25pt;height:15pt">
            <v:imagedata r:id="rId270" o:title=""/>
          </v:shape>
        </w:pict>
      </w:r>
      <w:r w:rsidR="00AA2BA5" w:rsidRPr="00F63ACE">
        <w:t>;</w:t>
      </w:r>
    </w:p>
    <w:p w:rsidR="00AA2BA5" w:rsidRPr="00F63ACE" w:rsidRDefault="00565227" w:rsidP="00AA2BA5">
      <w:pPr>
        <w:spacing w:before="120"/>
        <w:ind w:firstLine="567"/>
        <w:jc w:val="both"/>
      </w:pPr>
      <w:r>
        <w:pict>
          <v:shape id="_x0000_i1300" type="#_x0000_t75" style="width:99.75pt;height:18pt">
            <v:imagedata r:id="rId271" o:title=""/>
          </v:shape>
        </w:pict>
      </w:r>
      <w:r w:rsidR="00AA2BA5" w:rsidRPr="00F63ACE">
        <w:t>.</w:t>
      </w:r>
    </w:p>
    <w:p w:rsidR="00AA2BA5" w:rsidRPr="00F63ACE" w:rsidRDefault="00AA2BA5" w:rsidP="00AA2BA5">
      <w:pPr>
        <w:spacing w:before="120"/>
        <w:ind w:firstLine="567"/>
        <w:jc w:val="both"/>
      </w:pPr>
      <w:r w:rsidRPr="00F63ACE">
        <w:t>При этом напряжение на выходе</w:t>
      </w:r>
    </w:p>
    <w:p w:rsidR="00AA2BA5" w:rsidRPr="00F63ACE" w:rsidRDefault="00565227" w:rsidP="00AA2BA5">
      <w:pPr>
        <w:spacing w:before="120"/>
        <w:ind w:firstLine="567"/>
        <w:jc w:val="both"/>
      </w:pPr>
      <w:r>
        <w:pict>
          <v:shape id="_x0000_i1301" type="#_x0000_t75" style="width:168.75pt;height:18.75pt">
            <v:imagedata r:id="rId272" o:title=""/>
          </v:shape>
        </w:pict>
      </w:r>
      <w:r w:rsidR="00AA2BA5" w:rsidRPr="00F63ACE">
        <w:t>.</w:t>
      </w:r>
    </w:p>
    <w:p w:rsidR="00AA2BA5" w:rsidRPr="00F63ACE" w:rsidRDefault="00AA2BA5" w:rsidP="00AA2BA5">
      <w:pPr>
        <w:spacing w:before="120"/>
        <w:ind w:firstLine="567"/>
        <w:jc w:val="both"/>
      </w:pPr>
      <w:r w:rsidRPr="00F63ACE">
        <w:t>Схема электрическая принципиальная показана в конструкторской части курсового проекта.</w:t>
      </w:r>
    </w:p>
    <w:p w:rsidR="00AA2BA5" w:rsidRPr="00F63ACE" w:rsidRDefault="00AA2BA5" w:rsidP="00AA2BA5">
      <w:pPr>
        <w:spacing w:before="120"/>
        <w:ind w:firstLine="567"/>
        <w:jc w:val="both"/>
      </w:pPr>
      <w:r w:rsidRPr="00F63ACE">
        <w:t>В соответствии с найденными коэффициентами усиления, были выбраны следующие номиналы сопротивлений резисторов:</w:t>
      </w:r>
    </w:p>
    <w:p w:rsidR="00AA2BA5" w:rsidRPr="00F63ACE" w:rsidRDefault="00565227" w:rsidP="00AA2BA5">
      <w:pPr>
        <w:spacing w:before="120"/>
        <w:ind w:firstLine="567"/>
        <w:jc w:val="both"/>
      </w:pPr>
      <w:r>
        <w:pict>
          <v:shape id="_x0000_i1302" type="#_x0000_t75" style="width:84pt;height:18.75pt">
            <v:imagedata r:id="rId273" o:title=""/>
          </v:shape>
        </w:pict>
      </w:r>
      <w:r w:rsidR="00AA2BA5" w:rsidRPr="00F63ACE">
        <w:t>;</w:t>
      </w:r>
    </w:p>
    <w:p w:rsidR="00AA2BA5" w:rsidRPr="00F63ACE" w:rsidRDefault="00565227" w:rsidP="00AA2BA5">
      <w:pPr>
        <w:spacing w:before="120"/>
        <w:ind w:firstLine="567"/>
        <w:jc w:val="both"/>
      </w:pPr>
      <w:r>
        <w:pict>
          <v:shape id="_x0000_i1303" type="#_x0000_t75" style="width:87pt;height:18.75pt">
            <v:imagedata r:id="rId274" o:title=""/>
          </v:shape>
        </w:pict>
      </w:r>
      <w:r w:rsidR="00AA2BA5" w:rsidRPr="00F63ACE">
        <w:t>;</w:t>
      </w:r>
    </w:p>
    <w:p w:rsidR="00AA2BA5" w:rsidRPr="00F63ACE" w:rsidRDefault="00565227" w:rsidP="00AA2BA5">
      <w:pPr>
        <w:spacing w:before="120"/>
        <w:ind w:firstLine="567"/>
        <w:jc w:val="both"/>
      </w:pPr>
      <w:r>
        <w:pict>
          <v:shape id="_x0000_i1304" type="#_x0000_t75" style="width:84pt;height:18.75pt">
            <v:imagedata r:id="rId275" o:title=""/>
          </v:shape>
        </w:pict>
      </w:r>
      <w:r w:rsidR="00AA2BA5" w:rsidRPr="00F63ACE">
        <w:t>;</w:t>
      </w:r>
    </w:p>
    <w:p w:rsidR="00AA2BA5" w:rsidRPr="00F63ACE" w:rsidRDefault="00565227" w:rsidP="00AA2BA5">
      <w:pPr>
        <w:spacing w:before="120"/>
        <w:ind w:firstLine="567"/>
        <w:jc w:val="both"/>
      </w:pPr>
      <w:r>
        <w:pict>
          <v:shape id="_x0000_i1305" type="#_x0000_t75" style="width:84pt;height:18.75pt">
            <v:imagedata r:id="rId276" o:title=""/>
          </v:shape>
        </w:pict>
      </w:r>
      <w:r w:rsidR="00AA2BA5" w:rsidRPr="00F63ACE">
        <w:t>;</w:t>
      </w:r>
    </w:p>
    <w:p w:rsidR="00AA2BA5" w:rsidRPr="00F63ACE" w:rsidRDefault="00565227" w:rsidP="00AA2BA5">
      <w:pPr>
        <w:spacing w:before="120"/>
        <w:ind w:firstLine="567"/>
        <w:jc w:val="both"/>
      </w:pPr>
      <w:r>
        <w:pict>
          <v:shape id="_x0000_i1306" type="#_x0000_t75" style="width:84.75pt;height:18.75pt">
            <v:imagedata r:id="rId277" o:title=""/>
          </v:shape>
        </w:pict>
      </w:r>
      <w:r w:rsidR="00AA2BA5" w:rsidRPr="00F63ACE">
        <w:t>;</w:t>
      </w:r>
    </w:p>
    <w:p w:rsidR="00AA2BA5" w:rsidRPr="00F63ACE" w:rsidRDefault="00565227" w:rsidP="00AA2BA5">
      <w:pPr>
        <w:spacing w:before="120"/>
        <w:ind w:firstLine="567"/>
        <w:jc w:val="both"/>
      </w:pPr>
      <w:r>
        <w:pict>
          <v:shape id="_x0000_i1307" type="#_x0000_t75" style="width:84pt;height:18.75pt">
            <v:imagedata r:id="rId278" o:title=""/>
          </v:shape>
        </w:pict>
      </w:r>
      <w:r w:rsidR="00AA2BA5" w:rsidRPr="00F63ACE">
        <w:t>;</w:t>
      </w:r>
    </w:p>
    <w:p w:rsidR="00AA2BA5" w:rsidRPr="00F63ACE" w:rsidRDefault="00565227" w:rsidP="00AA2BA5">
      <w:pPr>
        <w:spacing w:before="120"/>
        <w:ind w:firstLine="567"/>
        <w:jc w:val="both"/>
      </w:pPr>
      <w:r>
        <w:pict>
          <v:shape id="_x0000_i1308" type="#_x0000_t75" style="width:86.25pt;height:18.75pt">
            <v:imagedata r:id="rId279" o:title=""/>
          </v:shape>
        </w:pict>
      </w:r>
      <w:r w:rsidR="00AA2BA5" w:rsidRPr="00F63ACE">
        <w:t>;</w:t>
      </w:r>
    </w:p>
    <w:p w:rsidR="00AA2BA5" w:rsidRPr="00F63ACE" w:rsidRDefault="00565227" w:rsidP="00AA2BA5">
      <w:pPr>
        <w:spacing w:before="120"/>
        <w:ind w:firstLine="567"/>
        <w:jc w:val="both"/>
      </w:pPr>
      <w:r>
        <w:pict>
          <v:shape id="_x0000_i1309" type="#_x0000_t75" style="width:84pt;height:18.75pt">
            <v:imagedata r:id="rId280" o:title=""/>
          </v:shape>
        </w:pict>
      </w:r>
      <w:r w:rsidR="00AA2BA5" w:rsidRPr="00F63ACE">
        <w:t>.</w:t>
      </w:r>
    </w:p>
    <w:p w:rsidR="00AA2BA5" w:rsidRPr="00F63ACE" w:rsidRDefault="00AA2BA5" w:rsidP="00AA2BA5">
      <w:pPr>
        <w:spacing w:before="120"/>
        <w:ind w:firstLine="567"/>
        <w:jc w:val="both"/>
      </w:pPr>
      <w:r w:rsidRPr="00F63ACE">
        <w:t>Рассчитаем требуемые мощности этих резисторов</w:t>
      </w:r>
    </w:p>
    <w:p w:rsidR="00AA2BA5" w:rsidRPr="00F63ACE" w:rsidRDefault="00565227" w:rsidP="00AA2BA5">
      <w:pPr>
        <w:spacing w:before="120"/>
        <w:ind w:firstLine="567"/>
        <w:jc w:val="both"/>
      </w:pPr>
      <w:r>
        <w:pict>
          <v:shape id="_x0000_i1310" type="#_x0000_t75" style="width:182.25pt;height:39.75pt">
            <v:imagedata r:id="rId281" o:title=""/>
          </v:shape>
        </w:pict>
      </w:r>
      <w:r w:rsidR="00AA2BA5" w:rsidRPr="00F63ACE">
        <w:t>;</w:t>
      </w:r>
    </w:p>
    <w:p w:rsidR="00AA2BA5" w:rsidRPr="00F63ACE" w:rsidRDefault="00565227" w:rsidP="00AA2BA5">
      <w:pPr>
        <w:spacing w:before="120"/>
        <w:ind w:firstLine="567"/>
        <w:jc w:val="both"/>
      </w:pPr>
      <w:r>
        <w:pict>
          <v:shape id="_x0000_i1311" type="#_x0000_t75" style="width:183.75pt;height:39.75pt">
            <v:imagedata r:id="rId282" o:title=""/>
          </v:shape>
        </w:pict>
      </w:r>
      <w:r w:rsidR="00AA2BA5" w:rsidRPr="00F63ACE">
        <w:t>;</w:t>
      </w:r>
    </w:p>
    <w:p w:rsidR="00AA2BA5" w:rsidRPr="00F63ACE" w:rsidRDefault="00565227" w:rsidP="00AA2BA5">
      <w:pPr>
        <w:spacing w:before="120"/>
        <w:ind w:firstLine="567"/>
        <w:jc w:val="both"/>
      </w:pPr>
      <w:r>
        <w:pict>
          <v:shape id="_x0000_i1312" type="#_x0000_t75" style="width:219pt;height:39.75pt">
            <v:imagedata r:id="rId283" o:title=""/>
          </v:shape>
        </w:pict>
      </w:r>
      <w:r w:rsidR="00AA2BA5" w:rsidRPr="00F63ACE">
        <w:t>;</w:t>
      </w:r>
    </w:p>
    <w:p w:rsidR="00AA2BA5" w:rsidRPr="00F63ACE" w:rsidRDefault="00565227" w:rsidP="00AA2BA5">
      <w:pPr>
        <w:spacing w:before="120"/>
        <w:ind w:firstLine="567"/>
        <w:jc w:val="both"/>
      </w:pPr>
      <w:r>
        <w:pict>
          <v:shape id="_x0000_i1313" type="#_x0000_t75" style="width:213.75pt;height:39.75pt">
            <v:imagedata r:id="rId284" o:title=""/>
          </v:shape>
        </w:pict>
      </w:r>
      <w:r w:rsidR="00AA2BA5" w:rsidRPr="00F63ACE">
        <w:t>;</w:t>
      </w:r>
    </w:p>
    <w:p w:rsidR="00AA2BA5" w:rsidRPr="00F63ACE" w:rsidRDefault="00565227" w:rsidP="00AA2BA5">
      <w:pPr>
        <w:spacing w:before="120"/>
        <w:ind w:firstLine="567"/>
        <w:jc w:val="both"/>
      </w:pPr>
      <w:r>
        <w:pict>
          <v:shape id="_x0000_i1314" type="#_x0000_t75" style="width:183.75pt;height:39.75pt">
            <v:imagedata r:id="rId285" o:title=""/>
          </v:shape>
        </w:pict>
      </w:r>
      <w:r w:rsidR="00AA2BA5" w:rsidRPr="00F63ACE">
        <w:t>;</w:t>
      </w:r>
    </w:p>
    <w:p w:rsidR="00AA2BA5" w:rsidRPr="00F63ACE" w:rsidRDefault="00565227" w:rsidP="00AA2BA5">
      <w:pPr>
        <w:spacing w:before="120"/>
        <w:ind w:firstLine="567"/>
        <w:jc w:val="both"/>
      </w:pPr>
      <w:r>
        <w:pict>
          <v:shape id="_x0000_i1315" type="#_x0000_t75" style="width:225pt;height:39.75pt">
            <v:imagedata r:id="rId286" o:title=""/>
          </v:shape>
        </w:pict>
      </w:r>
      <w:r w:rsidR="00AA2BA5" w:rsidRPr="00F63ACE">
        <w:t>;</w:t>
      </w:r>
    </w:p>
    <w:p w:rsidR="00AA2BA5" w:rsidRPr="00F63ACE" w:rsidRDefault="00565227" w:rsidP="00AA2BA5">
      <w:pPr>
        <w:spacing w:before="120"/>
        <w:ind w:firstLine="567"/>
        <w:jc w:val="both"/>
      </w:pPr>
      <w:r>
        <w:pict>
          <v:shape id="_x0000_i1316" type="#_x0000_t75" style="width:183.75pt;height:39.75pt">
            <v:imagedata r:id="rId287" o:title=""/>
          </v:shape>
        </w:pict>
      </w:r>
      <w:r w:rsidR="00AA2BA5" w:rsidRPr="00F63ACE">
        <w:t>;</w:t>
      </w:r>
    </w:p>
    <w:p w:rsidR="00AA2BA5" w:rsidRPr="00F63ACE" w:rsidRDefault="00565227" w:rsidP="00AA2BA5">
      <w:pPr>
        <w:spacing w:before="120"/>
        <w:ind w:firstLine="567"/>
        <w:jc w:val="both"/>
      </w:pPr>
      <w:r>
        <w:pict>
          <v:shape id="_x0000_i1317" type="#_x0000_t75" style="width:225pt;height:39.75pt">
            <v:imagedata r:id="rId288" o:title=""/>
          </v:shape>
        </w:pict>
      </w:r>
      <w:r w:rsidR="00AA2BA5" w:rsidRPr="00F63ACE">
        <w:t>.</w:t>
      </w:r>
    </w:p>
    <w:p w:rsidR="00AA2BA5" w:rsidRPr="00F63ACE" w:rsidRDefault="00AA2BA5" w:rsidP="00AA2BA5">
      <w:pPr>
        <w:spacing w:before="120"/>
        <w:ind w:firstLine="567"/>
        <w:jc w:val="both"/>
      </w:pPr>
      <w:r w:rsidRPr="00F63ACE">
        <w:t>Рассчитаем мощности резисторов корректирующих звеньев.</w:t>
      </w:r>
    </w:p>
    <w:p w:rsidR="00AA2BA5" w:rsidRPr="00F63ACE" w:rsidRDefault="00565227" w:rsidP="00AA2BA5">
      <w:pPr>
        <w:spacing w:before="120"/>
        <w:ind w:firstLine="567"/>
        <w:jc w:val="both"/>
      </w:pPr>
      <w:r>
        <w:pict>
          <v:shape id="_x0000_i1318" type="#_x0000_t75" style="width:243pt;height:39.75pt">
            <v:imagedata r:id="rId289" o:title=""/>
          </v:shape>
        </w:pict>
      </w:r>
      <w:r w:rsidR="00AA2BA5" w:rsidRPr="00F63ACE">
        <w:t>;</w:t>
      </w:r>
    </w:p>
    <w:p w:rsidR="00AA2BA5" w:rsidRPr="00F63ACE" w:rsidRDefault="00565227" w:rsidP="00AA2BA5">
      <w:pPr>
        <w:spacing w:before="120"/>
        <w:ind w:firstLine="567"/>
        <w:jc w:val="both"/>
      </w:pPr>
      <w:r>
        <w:pict>
          <v:shape id="_x0000_i1319" type="#_x0000_t75" style="width:243pt;height:39.75pt">
            <v:imagedata r:id="rId290" o:title=""/>
          </v:shape>
        </w:pict>
      </w:r>
      <w:r w:rsidR="00AA2BA5" w:rsidRPr="00F63ACE">
        <w:t>;</w:t>
      </w:r>
    </w:p>
    <w:p w:rsidR="00AA2BA5" w:rsidRPr="00F63ACE" w:rsidRDefault="00565227" w:rsidP="00AA2BA5">
      <w:pPr>
        <w:spacing w:before="120"/>
        <w:ind w:firstLine="567"/>
        <w:jc w:val="both"/>
      </w:pPr>
      <w:r>
        <w:pict>
          <v:shape id="_x0000_i1320" type="#_x0000_t75" style="width:279.75pt;height:39.75pt">
            <v:imagedata r:id="rId291" o:title=""/>
          </v:shape>
        </w:pict>
      </w:r>
      <w:r w:rsidR="00AA2BA5" w:rsidRPr="00F63ACE">
        <w:t>.</w:t>
      </w:r>
    </w:p>
    <w:p w:rsidR="00AA2BA5" w:rsidRDefault="00AA2BA5" w:rsidP="00AA2BA5">
      <w:pPr>
        <w:spacing w:before="120"/>
        <w:ind w:firstLine="567"/>
        <w:jc w:val="both"/>
      </w:pPr>
      <w:r w:rsidRPr="00F63ACE">
        <w:t>Марки выбранных резисторов, их номиналы и пр. показаны в таблице 4.</w:t>
      </w:r>
    </w:p>
    <w:p w:rsidR="00AA2BA5" w:rsidRPr="00F63ACE" w:rsidRDefault="00AA2BA5" w:rsidP="00AA2BA5">
      <w:pPr>
        <w:spacing w:before="120"/>
        <w:ind w:firstLine="567"/>
        <w:jc w:val="both"/>
      </w:pPr>
      <w:r w:rsidRPr="00F63ACE">
        <w:t>Таблица 4.</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4"/>
        <w:gridCol w:w="1620"/>
        <w:gridCol w:w="1800"/>
        <w:gridCol w:w="2167"/>
        <w:gridCol w:w="1620"/>
        <w:gridCol w:w="1170"/>
      </w:tblGrid>
      <w:tr w:rsidR="00AA2BA5" w:rsidRPr="00F63ACE" w:rsidTr="004D4653">
        <w:trPr>
          <w:trHeight w:val="450"/>
          <w:jc w:val="center"/>
        </w:trPr>
        <w:tc>
          <w:tcPr>
            <w:tcW w:w="735" w:type="dxa"/>
            <w:noWrap/>
            <w:vAlign w:val="bottom"/>
          </w:tcPr>
          <w:p w:rsidR="00AA2BA5" w:rsidRPr="00F63ACE" w:rsidRDefault="00AA2BA5" w:rsidP="004D4653">
            <w:pPr>
              <w:spacing w:before="120"/>
              <w:ind w:firstLine="567"/>
              <w:jc w:val="both"/>
            </w:pPr>
          </w:p>
        </w:tc>
        <w:tc>
          <w:tcPr>
            <w:tcW w:w="1620" w:type="dxa"/>
            <w:noWrap/>
            <w:vAlign w:val="center"/>
          </w:tcPr>
          <w:p w:rsidR="00AA2BA5" w:rsidRPr="00F63ACE" w:rsidRDefault="00AA2BA5" w:rsidP="004D4653">
            <w:pPr>
              <w:spacing w:before="120"/>
              <w:ind w:firstLine="567"/>
              <w:jc w:val="both"/>
            </w:pPr>
            <w:r w:rsidRPr="00F63ACE">
              <w:t>Тип</w:t>
            </w:r>
          </w:p>
        </w:tc>
        <w:tc>
          <w:tcPr>
            <w:tcW w:w="1800" w:type="dxa"/>
            <w:noWrap/>
            <w:vAlign w:val="center"/>
          </w:tcPr>
          <w:p w:rsidR="00AA2BA5" w:rsidRPr="00F63ACE" w:rsidRDefault="00AA2BA5" w:rsidP="004D4653">
            <w:pPr>
              <w:spacing w:before="120"/>
              <w:ind w:firstLine="567"/>
              <w:jc w:val="both"/>
            </w:pPr>
            <w:r w:rsidRPr="00F63ACE">
              <w:t>Номинал</w:t>
            </w:r>
          </w:p>
        </w:tc>
        <w:tc>
          <w:tcPr>
            <w:tcW w:w="2160" w:type="dxa"/>
            <w:noWrap/>
            <w:vAlign w:val="center"/>
          </w:tcPr>
          <w:p w:rsidR="00AA2BA5" w:rsidRPr="00F63ACE" w:rsidRDefault="00AA2BA5" w:rsidP="004D4653">
            <w:pPr>
              <w:spacing w:before="120"/>
              <w:ind w:firstLine="567"/>
              <w:jc w:val="both"/>
            </w:pPr>
            <w:r w:rsidRPr="00F63ACE">
              <w:t>Рассеиваемая мощность</w:t>
            </w:r>
          </w:p>
        </w:tc>
        <w:tc>
          <w:tcPr>
            <w:tcW w:w="1620" w:type="dxa"/>
            <w:noWrap/>
            <w:vAlign w:val="center"/>
          </w:tcPr>
          <w:p w:rsidR="00AA2BA5" w:rsidRPr="00F63ACE" w:rsidRDefault="00AA2BA5" w:rsidP="004D4653">
            <w:pPr>
              <w:spacing w:before="120"/>
              <w:ind w:firstLine="567"/>
              <w:jc w:val="both"/>
            </w:pPr>
            <w:r w:rsidRPr="00F63ACE">
              <w:t>Допуск</w:t>
            </w:r>
          </w:p>
        </w:tc>
        <w:tc>
          <w:tcPr>
            <w:tcW w:w="1080" w:type="dxa"/>
            <w:noWrap/>
            <w:vAlign w:val="center"/>
          </w:tcPr>
          <w:p w:rsidR="00AA2BA5" w:rsidRPr="00F63ACE" w:rsidRDefault="00AA2BA5" w:rsidP="004D4653">
            <w:pPr>
              <w:spacing w:before="120"/>
              <w:ind w:firstLine="567"/>
              <w:jc w:val="both"/>
            </w:pPr>
            <w:r w:rsidRPr="00F63ACE">
              <w:t>Ряд</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R1</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 xml:space="preserve">1910 </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±2%</w:t>
            </w:r>
          </w:p>
        </w:tc>
        <w:tc>
          <w:tcPr>
            <w:tcW w:w="1080" w:type="dxa"/>
            <w:noWrap/>
            <w:vAlign w:val="center"/>
          </w:tcPr>
          <w:p w:rsidR="00AA2BA5" w:rsidRPr="00F63ACE" w:rsidRDefault="00AA2BA5" w:rsidP="004D4653">
            <w:pPr>
              <w:spacing w:before="120"/>
              <w:ind w:firstLine="567"/>
              <w:jc w:val="both"/>
            </w:pPr>
            <w:r w:rsidRPr="00F63ACE">
              <w:t>Е96</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R2</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3090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±2%</w:t>
            </w:r>
          </w:p>
        </w:tc>
        <w:tc>
          <w:tcPr>
            <w:tcW w:w="1080" w:type="dxa"/>
            <w:noWrap/>
            <w:vAlign w:val="center"/>
          </w:tcPr>
          <w:p w:rsidR="00AA2BA5" w:rsidRPr="00F63ACE" w:rsidRDefault="00AA2BA5" w:rsidP="004D4653">
            <w:pPr>
              <w:spacing w:before="120"/>
              <w:ind w:firstLine="567"/>
              <w:jc w:val="both"/>
            </w:pPr>
            <w:r w:rsidRPr="00F63ACE">
              <w:t>Е96</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R3</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200000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±5%</w:t>
            </w:r>
          </w:p>
        </w:tc>
        <w:tc>
          <w:tcPr>
            <w:tcW w:w="1080" w:type="dxa"/>
            <w:noWrap/>
            <w:vAlign w:val="center"/>
          </w:tcPr>
          <w:p w:rsidR="00AA2BA5" w:rsidRPr="00F63ACE" w:rsidRDefault="00AA2BA5" w:rsidP="004D4653">
            <w:pPr>
              <w:spacing w:before="120"/>
              <w:ind w:firstLine="567"/>
              <w:jc w:val="both"/>
            </w:pPr>
            <w:r w:rsidRPr="00F63ACE">
              <w:t>Е24</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R4</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200000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±5%</w:t>
            </w:r>
          </w:p>
        </w:tc>
        <w:tc>
          <w:tcPr>
            <w:tcW w:w="1080" w:type="dxa"/>
            <w:noWrap/>
            <w:vAlign w:val="center"/>
          </w:tcPr>
          <w:p w:rsidR="00AA2BA5" w:rsidRPr="00F63ACE" w:rsidRDefault="00AA2BA5" w:rsidP="004D4653">
            <w:pPr>
              <w:spacing w:before="120"/>
              <w:ind w:firstLine="567"/>
              <w:jc w:val="both"/>
            </w:pPr>
            <w:r w:rsidRPr="00F63ACE">
              <w:t>Е24</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R5</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1910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±2%</w:t>
            </w:r>
          </w:p>
        </w:tc>
        <w:tc>
          <w:tcPr>
            <w:tcW w:w="1080" w:type="dxa"/>
            <w:noWrap/>
            <w:vAlign w:val="center"/>
          </w:tcPr>
          <w:p w:rsidR="00AA2BA5" w:rsidRPr="00F63ACE" w:rsidRDefault="00AA2BA5" w:rsidP="004D4653">
            <w:pPr>
              <w:spacing w:before="120"/>
              <w:ind w:firstLine="567"/>
              <w:jc w:val="both"/>
            </w:pPr>
            <w:r w:rsidRPr="00F63ACE">
              <w:t>Е96</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R6</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200000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±5%</w:t>
            </w:r>
          </w:p>
        </w:tc>
        <w:tc>
          <w:tcPr>
            <w:tcW w:w="1080" w:type="dxa"/>
            <w:noWrap/>
            <w:vAlign w:val="center"/>
          </w:tcPr>
          <w:p w:rsidR="00AA2BA5" w:rsidRPr="00F63ACE" w:rsidRDefault="00AA2BA5" w:rsidP="004D4653">
            <w:pPr>
              <w:spacing w:before="120"/>
              <w:ind w:firstLine="567"/>
              <w:jc w:val="both"/>
            </w:pPr>
            <w:r w:rsidRPr="00F63ACE">
              <w:t>Е24</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R7</w:t>
            </w:r>
          </w:p>
        </w:tc>
        <w:tc>
          <w:tcPr>
            <w:tcW w:w="1620" w:type="dxa"/>
            <w:noWrap/>
            <w:vAlign w:val="center"/>
          </w:tcPr>
          <w:p w:rsidR="00AA2BA5" w:rsidRPr="00F63ACE" w:rsidRDefault="00AA2BA5" w:rsidP="004D4653">
            <w:pPr>
              <w:spacing w:before="120"/>
              <w:ind w:firstLine="567"/>
              <w:jc w:val="both"/>
            </w:pPr>
            <w:r w:rsidRPr="00F63ACE">
              <w:t>СП3-38б</w:t>
            </w:r>
          </w:p>
        </w:tc>
        <w:tc>
          <w:tcPr>
            <w:tcW w:w="1800" w:type="dxa"/>
            <w:noWrap/>
            <w:vAlign w:val="center"/>
          </w:tcPr>
          <w:p w:rsidR="00AA2BA5" w:rsidRPr="00F63ACE" w:rsidRDefault="00AA2BA5" w:rsidP="004D4653">
            <w:pPr>
              <w:spacing w:before="120"/>
              <w:ind w:firstLine="567"/>
              <w:jc w:val="both"/>
            </w:pPr>
            <w:r w:rsidRPr="00F63ACE">
              <w:t>15000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±20%</w:t>
            </w:r>
          </w:p>
        </w:tc>
        <w:tc>
          <w:tcPr>
            <w:tcW w:w="1080" w:type="dxa"/>
            <w:noWrap/>
            <w:vAlign w:val="center"/>
          </w:tcPr>
          <w:p w:rsidR="00AA2BA5" w:rsidRPr="00F63ACE" w:rsidRDefault="00AA2BA5" w:rsidP="004D4653">
            <w:pPr>
              <w:spacing w:before="120"/>
              <w:ind w:firstLine="567"/>
              <w:jc w:val="both"/>
            </w:pPr>
            <w:r w:rsidRPr="00F63ACE">
              <w:t>Е6</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R8</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3090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±2%</w:t>
            </w:r>
          </w:p>
        </w:tc>
        <w:tc>
          <w:tcPr>
            <w:tcW w:w="1080" w:type="dxa"/>
            <w:noWrap/>
            <w:vAlign w:val="center"/>
          </w:tcPr>
          <w:p w:rsidR="00AA2BA5" w:rsidRPr="00F63ACE" w:rsidRDefault="00AA2BA5" w:rsidP="004D4653">
            <w:pPr>
              <w:spacing w:before="120"/>
              <w:ind w:firstLine="567"/>
              <w:jc w:val="both"/>
            </w:pPr>
            <w:r w:rsidRPr="00F63ACE">
              <w:t>Е96</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R9</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200000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±5%</w:t>
            </w:r>
          </w:p>
        </w:tc>
        <w:tc>
          <w:tcPr>
            <w:tcW w:w="1080" w:type="dxa"/>
            <w:noWrap/>
            <w:vAlign w:val="center"/>
          </w:tcPr>
          <w:p w:rsidR="00AA2BA5" w:rsidRPr="00F63ACE" w:rsidRDefault="00AA2BA5" w:rsidP="004D4653">
            <w:pPr>
              <w:spacing w:before="120"/>
              <w:ind w:firstLine="567"/>
              <w:jc w:val="both"/>
            </w:pPr>
            <w:r w:rsidRPr="00F63ACE">
              <w:t>Е24</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R10</w:t>
            </w:r>
          </w:p>
        </w:tc>
        <w:tc>
          <w:tcPr>
            <w:tcW w:w="1620" w:type="dxa"/>
            <w:noWrap/>
            <w:vAlign w:val="center"/>
          </w:tcPr>
          <w:p w:rsidR="00AA2BA5" w:rsidRPr="00F63ACE" w:rsidRDefault="00AA2BA5" w:rsidP="004D4653">
            <w:pPr>
              <w:spacing w:before="120"/>
              <w:ind w:firstLine="567"/>
              <w:jc w:val="both"/>
            </w:pPr>
            <w:r w:rsidRPr="00F63ACE">
              <w:t>СП3-38б</w:t>
            </w:r>
          </w:p>
        </w:tc>
        <w:tc>
          <w:tcPr>
            <w:tcW w:w="1800" w:type="dxa"/>
            <w:noWrap/>
            <w:vAlign w:val="center"/>
          </w:tcPr>
          <w:p w:rsidR="00AA2BA5" w:rsidRPr="00F63ACE" w:rsidRDefault="00AA2BA5" w:rsidP="004D4653">
            <w:pPr>
              <w:spacing w:before="120"/>
              <w:ind w:firstLine="567"/>
              <w:jc w:val="both"/>
            </w:pPr>
            <w:r w:rsidRPr="00F63ACE">
              <w:t>15000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±20%</w:t>
            </w:r>
          </w:p>
        </w:tc>
        <w:tc>
          <w:tcPr>
            <w:tcW w:w="1080" w:type="dxa"/>
            <w:noWrap/>
            <w:vAlign w:val="center"/>
          </w:tcPr>
          <w:p w:rsidR="00AA2BA5" w:rsidRPr="00F63ACE" w:rsidRDefault="00AA2BA5" w:rsidP="004D4653">
            <w:pPr>
              <w:spacing w:before="120"/>
              <w:ind w:firstLine="567"/>
              <w:jc w:val="both"/>
            </w:pPr>
            <w:r w:rsidRPr="00F63ACE">
              <w:t>Е6</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R11</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20500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±2%</w:t>
            </w:r>
          </w:p>
        </w:tc>
        <w:tc>
          <w:tcPr>
            <w:tcW w:w="1080" w:type="dxa"/>
            <w:noWrap/>
            <w:vAlign w:val="center"/>
          </w:tcPr>
          <w:p w:rsidR="00AA2BA5" w:rsidRPr="00F63ACE" w:rsidRDefault="00AA2BA5" w:rsidP="004D4653">
            <w:pPr>
              <w:spacing w:before="120"/>
              <w:ind w:firstLine="567"/>
              <w:jc w:val="both"/>
            </w:pPr>
            <w:r w:rsidRPr="00F63ACE">
              <w:t>Е96</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R12</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23700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±2%</w:t>
            </w:r>
          </w:p>
        </w:tc>
        <w:tc>
          <w:tcPr>
            <w:tcW w:w="1080" w:type="dxa"/>
            <w:noWrap/>
            <w:vAlign w:val="center"/>
          </w:tcPr>
          <w:p w:rsidR="00AA2BA5" w:rsidRPr="00F63ACE" w:rsidRDefault="00AA2BA5" w:rsidP="004D4653">
            <w:pPr>
              <w:spacing w:before="120"/>
              <w:ind w:firstLine="567"/>
              <w:jc w:val="both"/>
            </w:pPr>
            <w:r w:rsidRPr="00F63ACE">
              <w:t>Е96</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R13</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2200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±5%</w:t>
            </w:r>
          </w:p>
        </w:tc>
        <w:tc>
          <w:tcPr>
            <w:tcW w:w="1080" w:type="dxa"/>
            <w:noWrap/>
            <w:vAlign w:val="center"/>
          </w:tcPr>
          <w:p w:rsidR="00AA2BA5" w:rsidRPr="00F63ACE" w:rsidRDefault="00AA2BA5" w:rsidP="004D4653">
            <w:pPr>
              <w:spacing w:before="120"/>
              <w:ind w:firstLine="567"/>
              <w:jc w:val="both"/>
            </w:pPr>
            <w:r w:rsidRPr="00F63ACE">
              <w:t>Е24</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R14</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2200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±5%</w:t>
            </w:r>
          </w:p>
        </w:tc>
        <w:tc>
          <w:tcPr>
            <w:tcW w:w="1080" w:type="dxa"/>
            <w:noWrap/>
            <w:vAlign w:val="center"/>
          </w:tcPr>
          <w:p w:rsidR="00AA2BA5" w:rsidRPr="00F63ACE" w:rsidRDefault="00AA2BA5" w:rsidP="004D4653">
            <w:pPr>
              <w:spacing w:before="120"/>
              <w:ind w:firstLine="567"/>
              <w:jc w:val="both"/>
            </w:pPr>
            <w:r w:rsidRPr="00F63ACE">
              <w:t>Е24</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R15</w:t>
            </w:r>
          </w:p>
        </w:tc>
        <w:tc>
          <w:tcPr>
            <w:tcW w:w="1620" w:type="dxa"/>
            <w:noWrap/>
            <w:vAlign w:val="center"/>
          </w:tcPr>
          <w:p w:rsidR="00AA2BA5" w:rsidRPr="00F63ACE" w:rsidRDefault="00AA2BA5" w:rsidP="004D4653">
            <w:pPr>
              <w:spacing w:before="120"/>
              <w:ind w:firstLine="567"/>
              <w:jc w:val="both"/>
            </w:pPr>
            <w:r w:rsidRPr="00F63ACE">
              <w:t>СП3-38б</w:t>
            </w:r>
          </w:p>
        </w:tc>
        <w:tc>
          <w:tcPr>
            <w:tcW w:w="1800" w:type="dxa"/>
            <w:noWrap/>
            <w:vAlign w:val="center"/>
          </w:tcPr>
          <w:p w:rsidR="00AA2BA5" w:rsidRPr="00F63ACE" w:rsidRDefault="00AA2BA5" w:rsidP="004D4653">
            <w:pPr>
              <w:spacing w:before="120"/>
              <w:ind w:firstLine="567"/>
              <w:jc w:val="both"/>
            </w:pPr>
            <w:r w:rsidRPr="00F63ACE">
              <w:t>15000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±20%</w:t>
            </w:r>
          </w:p>
        </w:tc>
        <w:tc>
          <w:tcPr>
            <w:tcW w:w="1080" w:type="dxa"/>
            <w:noWrap/>
            <w:vAlign w:val="center"/>
          </w:tcPr>
          <w:p w:rsidR="00AA2BA5" w:rsidRPr="00F63ACE" w:rsidRDefault="00AA2BA5" w:rsidP="004D4653">
            <w:pPr>
              <w:spacing w:before="120"/>
              <w:ind w:firstLine="567"/>
              <w:jc w:val="both"/>
            </w:pPr>
            <w:r w:rsidRPr="00F63ACE">
              <w:t>Е6</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R16</w:t>
            </w:r>
          </w:p>
        </w:tc>
        <w:tc>
          <w:tcPr>
            <w:tcW w:w="1620" w:type="dxa"/>
            <w:noWrap/>
            <w:vAlign w:val="center"/>
          </w:tcPr>
          <w:p w:rsidR="00AA2BA5" w:rsidRPr="00F63ACE" w:rsidRDefault="00AA2BA5" w:rsidP="004D4653">
            <w:pPr>
              <w:spacing w:before="120"/>
              <w:ind w:firstLine="567"/>
              <w:jc w:val="both"/>
            </w:pPr>
            <w:r w:rsidRPr="00F63ACE">
              <w:t>СП3-38б</w:t>
            </w:r>
          </w:p>
        </w:tc>
        <w:tc>
          <w:tcPr>
            <w:tcW w:w="1800" w:type="dxa"/>
            <w:noWrap/>
            <w:vAlign w:val="center"/>
          </w:tcPr>
          <w:p w:rsidR="00AA2BA5" w:rsidRPr="00F63ACE" w:rsidRDefault="00AA2BA5" w:rsidP="004D4653">
            <w:pPr>
              <w:spacing w:before="120"/>
              <w:ind w:firstLine="567"/>
              <w:jc w:val="both"/>
            </w:pPr>
            <w:r w:rsidRPr="00F63ACE">
              <w:t>15000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±20%</w:t>
            </w:r>
          </w:p>
        </w:tc>
        <w:tc>
          <w:tcPr>
            <w:tcW w:w="1080" w:type="dxa"/>
            <w:noWrap/>
            <w:vAlign w:val="center"/>
          </w:tcPr>
          <w:p w:rsidR="00AA2BA5" w:rsidRPr="00F63ACE" w:rsidRDefault="00AA2BA5" w:rsidP="004D4653">
            <w:pPr>
              <w:spacing w:before="120"/>
              <w:ind w:firstLine="567"/>
              <w:jc w:val="both"/>
            </w:pPr>
            <w:r w:rsidRPr="00F63ACE">
              <w:t>Е6</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R17</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20500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±2%</w:t>
            </w:r>
          </w:p>
        </w:tc>
        <w:tc>
          <w:tcPr>
            <w:tcW w:w="1080" w:type="dxa"/>
            <w:noWrap/>
            <w:vAlign w:val="center"/>
          </w:tcPr>
          <w:p w:rsidR="00AA2BA5" w:rsidRPr="00F63ACE" w:rsidRDefault="00AA2BA5" w:rsidP="004D4653">
            <w:pPr>
              <w:spacing w:before="120"/>
              <w:ind w:firstLine="567"/>
              <w:jc w:val="both"/>
            </w:pPr>
            <w:r w:rsidRPr="00F63ACE">
              <w:t>Е96</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R18</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23700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±2%</w:t>
            </w:r>
          </w:p>
        </w:tc>
        <w:tc>
          <w:tcPr>
            <w:tcW w:w="1080" w:type="dxa"/>
            <w:noWrap/>
            <w:vAlign w:val="center"/>
          </w:tcPr>
          <w:p w:rsidR="00AA2BA5" w:rsidRPr="00F63ACE" w:rsidRDefault="00AA2BA5" w:rsidP="004D4653">
            <w:pPr>
              <w:spacing w:before="120"/>
              <w:ind w:firstLine="567"/>
              <w:jc w:val="both"/>
            </w:pPr>
            <w:r w:rsidRPr="00F63ACE">
              <w:t>Е96</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R19</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2200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±5%</w:t>
            </w:r>
          </w:p>
        </w:tc>
        <w:tc>
          <w:tcPr>
            <w:tcW w:w="1080" w:type="dxa"/>
            <w:noWrap/>
            <w:vAlign w:val="center"/>
          </w:tcPr>
          <w:p w:rsidR="00AA2BA5" w:rsidRPr="00F63ACE" w:rsidRDefault="00AA2BA5" w:rsidP="004D4653">
            <w:pPr>
              <w:spacing w:before="120"/>
              <w:ind w:firstLine="567"/>
              <w:jc w:val="both"/>
            </w:pPr>
            <w:r w:rsidRPr="00F63ACE">
              <w:t>Е24</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R20</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2200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±5%</w:t>
            </w:r>
          </w:p>
        </w:tc>
        <w:tc>
          <w:tcPr>
            <w:tcW w:w="1080" w:type="dxa"/>
            <w:noWrap/>
            <w:vAlign w:val="center"/>
          </w:tcPr>
          <w:p w:rsidR="00AA2BA5" w:rsidRPr="00F63ACE" w:rsidRDefault="00AA2BA5" w:rsidP="004D4653">
            <w:pPr>
              <w:spacing w:before="120"/>
              <w:ind w:firstLine="567"/>
              <w:jc w:val="both"/>
            </w:pPr>
            <w:r w:rsidRPr="00F63ACE">
              <w:t>Е24</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R21</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105000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±2%</w:t>
            </w:r>
          </w:p>
        </w:tc>
        <w:tc>
          <w:tcPr>
            <w:tcW w:w="1080" w:type="dxa"/>
            <w:noWrap/>
            <w:vAlign w:val="center"/>
          </w:tcPr>
          <w:p w:rsidR="00AA2BA5" w:rsidRPr="00F63ACE" w:rsidRDefault="00AA2BA5" w:rsidP="004D4653">
            <w:pPr>
              <w:spacing w:before="120"/>
              <w:ind w:firstLine="567"/>
              <w:jc w:val="both"/>
            </w:pPr>
            <w:r w:rsidRPr="00F63ACE">
              <w:t>Е96</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R22</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1000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±5%</w:t>
            </w:r>
          </w:p>
        </w:tc>
        <w:tc>
          <w:tcPr>
            <w:tcW w:w="1080" w:type="dxa"/>
            <w:noWrap/>
            <w:vAlign w:val="center"/>
          </w:tcPr>
          <w:p w:rsidR="00AA2BA5" w:rsidRPr="00F63ACE" w:rsidRDefault="00AA2BA5" w:rsidP="004D4653">
            <w:pPr>
              <w:spacing w:before="120"/>
              <w:ind w:firstLine="567"/>
              <w:jc w:val="both"/>
            </w:pPr>
            <w:r w:rsidRPr="00F63ACE">
              <w:t>Е24</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R23</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64900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±2%</w:t>
            </w:r>
          </w:p>
        </w:tc>
        <w:tc>
          <w:tcPr>
            <w:tcW w:w="1080" w:type="dxa"/>
            <w:noWrap/>
            <w:vAlign w:val="center"/>
          </w:tcPr>
          <w:p w:rsidR="00AA2BA5" w:rsidRPr="00F63ACE" w:rsidRDefault="00AA2BA5" w:rsidP="004D4653">
            <w:pPr>
              <w:spacing w:before="120"/>
              <w:ind w:firstLine="567"/>
              <w:jc w:val="both"/>
            </w:pPr>
            <w:r w:rsidRPr="00F63ACE">
              <w:t>Е96</w:t>
            </w:r>
          </w:p>
        </w:tc>
      </w:tr>
      <w:tr w:rsidR="00AA2BA5" w:rsidRPr="00F63ACE" w:rsidTr="004D4653">
        <w:trPr>
          <w:trHeight w:val="450"/>
          <w:jc w:val="center"/>
        </w:trPr>
        <w:tc>
          <w:tcPr>
            <w:tcW w:w="735" w:type="dxa"/>
            <w:noWrap/>
            <w:vAlign w:val="center"/>
          </w:tcPr>
          <w:p w:rsidR="00AA2BA5" w:rsidRPr="00F63ACE" w:rsidRDefault="00AA2BA5" w:rsidP="004D4653">
            <w:pPr>
              <w:spacing w:before="120"/>
              <w:ind w:firstLine="567"/>
              <w:jc w:val="both"/>
            </w:pPr>
            <w:r w:rsidRPr="00F63ACE">
              <w:t>R24</w:t>
            </w:r>
          </w:p>
        </w:tc>
        <w:tc>
          <w:tcPr>
            <w:tcW w:w="1620" w:type="dxa"/>
            <w:noWrap/>
            <w:vAlign w:val="center"/>
          </w:tcPr>
          <w:p w:rsidR="00AA2BA5" w:rsidRPr="00F63ACE" w:rsidRDefault="00AA2BA5" w:rsidP="004D4653">
            <w:pPr>
              <w:spacing w:before="120"/>
              <w:ind w:firstLine="567"/>
              <w:jc w:val="both"/>
            </w:pPr>
            <w:r w:rsidRPr="00F63ACE">
              <w:t>С2-33Н</w:t>
            </w:r>
          </w:p>
        </w:tc>
        <w:tc>
          <w:tcPr>
            <w:tcW w:w="1800" w:type="dxa"/>
            <w:noWrap/>
            <w:vAlign w:val="center"/>
          </w:tcPr>
          <w:p w:rsidR="00AA2BA5" w:rsidRPr="00F63ACE" w:rsidRDefault="00AA2BA5" w:rsidP="004D4653">
            <w:pPr>
              <w:spacing w:before="120"/>
              <w:ind w:firstLine="567"/>
              <w:jc w:val="both"/>
            </w:pPr>
            <w:r w:rsidRPr="00F63ACE">
              <w:t>1000</w:t>
            </w:r>
          </w:p>
        </w:tc>
        <w:tc>
          <w:tcPr>
            <w:tcW w:w="2160" w:type="dxa"/>
            <w:noWrap/>
            <w:vAlign w:val="center"/>
          </w:tcPr>
          <w:p w:rsidR="00AA2BA5" w:rsidRPr="00F63ACE" w:rsidRDefault="00AA2BA5" w:rsidP="004D4653">
            <w:pPr>
              <w:spacing w:before="120"/>
              <w:ind w:firstLine="567"/>
              <w:jc w:val="both"/>
            </w:pPr>
            <w:r w:rsidRPr="00F63ACE">
              <w:t>0,125</w:t>
            </w:r>
          </w:p>
        </w:tc>
        <w:tc>
          <w:tcPr>
            <w:tcW w:w="1620" w:type="dxa"/>
            <w:noWrap/>
            <w:vAlign w:val="center"/>
          </w:tcPr>
          <w:p w:rsidR="00AA2BA5" w:rsidRPr="00F63ACE" w:rsidRDefault="00AA2BA5" w:rsidP="004D4653">
            <w:pPr>
              <w:spacing w:before="120"/>
              <w:ind w:firstLine="567"/>
              <w:jc w:val="both"/>
            </w:pPr>
            <w:r w:rsidRPr="00F63ACE">
              <w:t>±5%</w:t>
            </w:r>
          </w:p>
        </w:tc>
        <w:tc>
          <w:tcPr>
            <w:tcW w:w="1080" w:type="dxa"/>
            <w:noWrap/>
            <w:vAlign w:val="center"/>
          </w:tcPr>
          <w:p w:rsidR="00AA2BA5" w:rsidRPr="00F63ACE" w:rsidRDefault="00AA2BA5" w:rsidP="004D4653">
            <w:pPr>
              <w:spacing w:before="120"/>
              <w:ind w:firstLine="567"/>
              <w:jc w:val="both"/>
            </w:pPr>
            <w:r w:rsidRPr="00F63ACE">
              <w:t>Е24</w:t>
            </w:r>
          </w:p>
        </w:tc>
      </w:tr>
    </w:tbl>
    <w:p w:rsidR="00AA2BA5" w:rsidRPr="00F63ACE" w:rsidRDefault="00AA2BA5" w:rsidP="00AA2BA5">
      <w:pPr>
        <w:spacing w:before="120"/>
        <w:ind w:firstLine="567"/>
        <w:jc w:val="both"/>
      </w:pPr>
    </w:p>
    <w:p w:rsidR="00AA2BA5" w:rsidRPr="00F63ACE" w:rsidRDefault="00AA2BA5" w:rsidP="00AA2BA5">
      <w:pPr>
        <w:spacing w:before="120"/>
        <w:ind w:firstLine="567"/>
        <w:jc w:val="both"/>
      </w:pPr>
      <w:r w:rsidRPr="00F63ACE">
        <w:t>5.3 Выбор прочих элементов</w:t>
      </w:r>
    </w:p>
    <w:p w:rsidR="00AA2BA5" w:rsidRDefault="00AA2BA5" w:rsidP="00AA2BA5">
      <w:pPr>
        <w:spacing w:before="120"/>
        <w:ind w:firstLine="567"/>
        <w:jc w:val="both"/>
      </w:pPr>
      <w:r w:rsidRPr="00F63ACE">
        <w:t>Для</w:t>
      </w:r>
      <w:r>
        <w:t xml:space="preserve"> </w:t>
      </w:r>
      <w:r w:rsidRPr="00F63ACE">
        <w:t>питания ИМС 140УД20А был использован интегральный двуполярный стабилизатор напряжения К142ЕН6А, параметры которого приведены</w:t>
      </w:r>
      <w:r>
        <w:t xml:space="preserve"> </w:t>
      </w:r>
      <w:r w:rsidRPr="00F63ACE">
        <w:t>в таблице 5.</w:t>
      </w:r>
    </w:p>
    <w:p w:rsidR="00AA2BA5" w:rsidRPr="00F63ACE" w:rsidRDefault="00AA2BA5" w:rsidP="00AA2BA5">
      <w:pPr>
        <w:spacing w:before="120"/>
        <w:ind w:firstLine="567"/>
        <w:jc w:val="both"/>
      </w:pPr>
      <w:r w:rsidRPr="00F63ACE">
        <w:t>Таблица 5.</w:t>
      </w:r>
    </w:p>
    <w:tbl>
      <w:tblPr>
        <w:tblW w:w="7960" w:type="dxa"/>
        <w:jc w:val="center"/>
        <w:tblLook w:val="0000" w:firstRow="0" w:lastRow="0" w:firstColumn="0" w:lastColumn="0" w:noHBand="0" w:noVBand="0"/>
      </w:tblPr>
      <w:tblGrid>
        <w:gridCol w:w="1867"/>
        <w:gridCol w:w="2354"/>
        <w:gridCol w:w="2528"/>
        <w:gridCol w:w="1495"/>
        <w:gridCol w:w="1517"/>
      </w:tblGrid>
      <w:tr w:rsidR="00AA2BA5" w:rsidRPr="00F63ACE" w:rsidTr="004D4653">
        <w:trPr>
          <w:trHeight w:val="390"/>
          <w:jc w:val="center"/>
        </w:trPr>
        <w:tc>
          <w:tcPr>
            <w:tcW w:w="1920" w:type="dxa"/>
            <w:tcBorders>
              <w:top w:val="nil"/>
              <w:left w:val="nil"/>
              <w:bottom w:val="nil"/>
              <w:right w:val="nil"/>
            </w:tcBorders>
            <w:noWrap/>
            <w:vAlign w:val="bottom"/>
          </w:tcPr>
          <w:p w:rsidR="00AA2BA5" w:rsidRPr="00F63ACE" w:rsidRDefault="00AA2BA5" w:rsidP="004D4653">
            <w:pPr>
              <w:spacing w:before="120"/>
              <w:ind w:firstLine="567"/>
              <w:jc w:val="both"/>
            </w:pPr>
          </w:p>
        </w:tc>
        <w:tc>
          <w:tcPr>
            <w:tcW w:w="1720" w:type="dxa"/>
            <w:tcBorders>
              <w:top w:val="nil"/>
              <w:left w:val="nil"/>
              <w:bottom w:val="nil"/>
              <w:right w:val="nil"/>
            </w:tcBorders>
            <w:noWrap/>
            <w:vAlign w:val="bottom"/>
          </w:tcPr>
          <w:p w:rsidR="00AA2BA5" w:rsidRPr="00F63ACE" w:rsidRDefault="00565227" w:rsidP="004D4653">
            <w:pPr>
              <w:spacing w:before="120"/>
              <w:ind w:firstLine="567"/>
              <w:jc w:val="both"/>
            </w:pPr>
            <w:r>
              <w:pict>
                <v:shape id="_x0000_i1321" type="#_x0000_t75" style="width:24pt;height:18.75pt">
                  <v:imagedata r:id="rId292" o:title=""/>
                </v:shape>
              </w:pict>
            </w:r>
            <w:r w:rsidR="00AA2BA5" w:rsidRPr="00F63ACE">
              <w:t>, В</w:t>
            </w:r>
          </w:p>
        </w:tc>
        <w:tc>
          <w:tcPr>
            <w:tcW w:w="2135" w:type="dxa"/>
            <w:tcBorders>
              <w:top w:val="nil"/>
              <w:left w:val="nil"/>
              <w:bottom w:val="nil"/>
              <w:right w:val="nil"/>
            </w:tcBorders>
            <w:noWrap/>
            <w:vAlign w:val="bottom"/>
          </w:tcPr>
          <w:p w:rsidR="00AA2BA5" w:rsidRPr="00F63ACE" w:rsidRDefault="00565227" w:rsidP="004D4653">
            <w:pPr>
              <w:spacing w:before="120"/>
              <w:ind w:firstLine="567"/>
              <w:jc w:val="both"/>
            </w:pPr>
            <w:r>
              <w:pict>
                <v:shape id="_x0000_i1322" type="#_x0000_t75" style="width:30pt;height:18.75pt">
                  <v:imagedata r:id="rId293" o:title=""/>
                </v:shape>
              </w:pict>
            </w:r>
            <w:r w:rsidR="00AA2BA5" w:rsidRPr="00F63ACE">
              <w:t xml:space="preserve">, В при </w:t>
            </w:r>
            <w:r>
              <w:pict>
                <v:shape id="_x0000_i1323" type="#_x0000_t75" style="width:72.75pt;height:18.75pt">
                  <v:imagedata r:id="rId294" o:title=""/>
                </v:shape>
              </w:pict>
            </w:r>
            <w:r w:rsidR="00AA2BA5" w:rsidRPr="00F63ACE">
              <w:t>В</w:t>
            </w:r>
          </w:p>
        </w:tc>
        <w:tc>
          <w:tcPr>
            <w:tcW w:w="625" w:type="dxa"/>
            <w:tcBorders>
              <w:top w:val="nil"/>
              <w:left w:val="nil"/>
              <w:bottom w:val="nil"/>
              <w:right w:val="nil"/>
            </w:tcBorders>
            <w:noWrap/>
            <w:vAlign w:val="bottom"/>
          </w:tcPr>
          <w:p w:rsidR="00AA2BA5" w:rsidRPr="00F63ACE" w:rsidRDefault="00565227" w:rsidP="004D4653">
            <w:pPr>
              <w:spacing w:before="120"/>
              <w:ind w:firstLine="567"/>
              <w:jc w:val="both"/>
            </w:pPr>
            <w:r>
              <w:pict>
                <v:shape id="_x0000_i1324" type="#_x0000_t75" style="width:26.25pt;height:18.75pt">
                  <v:imagedata r:id="rId295" o:title=""/>
                </v:shape>
              </w:pict>
            </w:r>
            <w:r w:rsidR="00AA2BA5" w:rsidRPr="00F63ACE">
              <w:t>,А</w:t>
            </w:r>
          </w:p>
        </w:tc>
        <w:tc>
          <w:tcPr>
            <w:tcW w:w="1560" w:type="dxa"/>
            <w:tcBorders>
              <w:top w:val="nil"/>
              <w:left w:val="nil"/>
              <w:bottom w:val="nil"/>
              <w:right w:val="nil"/>
            </w:tcBorders>
            <w:noWrap/>
            <w:vAlign w:val="bottom"/>
          </w:tcPr>
          <w:p w:rsidR="00AA2BA5" w:rsidRPr="00F63ACE" w:rsidRDefault="00565227" w:rsidP="004D4653">
            <w:pPr>
              <w:spacing w:before="120"/>
              <w:ind w:firstLine="567"/>
              <w:jc w:val="both"/>
            </w:pPr>
            <w:r>
              <w:pict>
                <v:shape id="_x0000_i1325" type="#_x0000_t75" style="width:27pt;height:18.75pt">
                  <v:imagedata r:id="rId296" o:title=""/>
                </v:shape>
              </w:pict>
            </w:r>
            <w:r w:rsidR="00AA2BA5" w:rsidRPr="00F63ACE">
              <w:t>, Вт</w:t>
            </w:r>
          </w:p>
        </w:tc>
      </w:tr>
      <w:tr w:rsidR="00AA2BA5" w:rsidRPr="00F63ACE" w:rsidTr="004D4653">
        <w:trPr>
          <w:trHeight w:val="345"/>
          <w:jc w:val="center"/>
        </w:trPr>
        <w:tc>
          <w:tcPr>
            <w:tcW w:w="1920" w:type="dxa"/>
            <w:tcBorders>
              <w:top w:val="nil"/>
              <w:left w:val="nil"/>
              <w:bottom w:val="nil"/>
              <w:right w:val="nil"/>
            </w:tcBorders>
            <w:noWrap/>
            <w:vAlign w:val="bottom"/>
          </w:tcPr>
          <w:p w:rsidR="00AA2BA5" w:rsidRPr="00F63ACE" w:rsidRDefault="00AA2BA5" w:rsidP="004D4653">
            <w:pPr>
              <w:spacing w:before="120"/>
              <w:ind w:firstLine="567"/>
              <w:jc w:val="both"/>
            </w:pPr>
            <w:r w:rsidRPr="00F63ACE">
              <w:t>К142ЕН6А</w:t>
            </w:r>
          </w:p>
        </w:tc>
        <w:tc>
          <w:tcPr>
            <w:tcW w:w="1720" w:type="dxa"/>
            <w:tcBorders>
              <w:top w:val="nil"/>
              <w:left w:val="nil"/>
              <w:bottom w:val="nil"/>
              <w:right w:val="nil"/>
            </w:tcBorders>
            <w:noWrap/>
            <w:vAlign w:val="bottom"/>
          </w:tcPr>
          <w:p w:rsidR="00AA2BA5" w:rsidRPr="00F63ACE" w:rsidRDefault="00565227" w:rsidP="004D4653">
            <w:pPr>
              <w:spacing w:before="120"/>
              <w:ind w:firstLine="567"/>
              <w:jc w:val="both"/>
            </w:pPr>
            <w:r>
              <w:pict>
                <v:shape id="_x0000_i1326" type="#_x0000_t75" style="width:81.75pt;height:15pt">
                  <v:imagedata r:id="rId297" o:title=""/>
                </v:shape>
              </w:pict>
            </w:r>
          </w:p>
        </w:tc>
        <w:tc>
          <w:tcPr>
            <w:tcW w:w="2135" w:type="dxa"/>
            <w:tcBorders>
              <w:top w:val="nil"/>
              <w:left w:val="nil"/>
              <w:bottom w:val="nil"/>
              <w:right w:val="nil"/>
            </w:tcBorders>
            <w:noWrap/>
            <w:vAlign w:val="bottom"/>
          </w:tcPr>
          <w:p w:rsidR="00AA2BA5" w:rsidRPr="00F63ACE" w:rsidRDefault="00565227" w:rsidP="004D4653">
            <w:pPr>
              <w:spacing w:before="120"/>
              <w:ind w:firstLine="567"/>
              <w:jc w:val="both"/>
            </w:pPr>
            <w:r>
              <w:pict>
                <v:shape id="_x0000_i1327" type="#_x0000_t75" style="width:90.75pt;height:18pt">
                  <v:imagedata r:id="rId298" o:title=""/>
                </v:shape>
              </w:pict>
            </w:r>
          </w:p>
        </w:tc>
        <w:tc>
          <w:tcPr>
            <w:tcW w:w="625" w:type="dxa"/>
            <w:tcBorders>
              <w:top w:val="nil"/>
              <w:left w:val="nil"/>
              <w:bottom w:val="nil"/>
              <w:right w:val="nil"/>
            </w:tcBorders>
            <w:noWrap/>
            <w:vAlign w:val="bottom"/>
          </w:tcPr>
          <w:p w:rsidR="00AA2BA5" w:rsidRPr="00F63ACE" w:rsidRDefault="00AA2BA5" w:rsidP="004D4653">
            <w:pPr>
              <w:spacing w:before="120"/>
              <w:ind w:firstLine="567"/>
              <w:jc w:val="both"/>
            </w:pPr>
            <w:r w:rsidRPr="00F63ACE">
              <w:t>0,2</w:t>
            </w:r>
          </w:p>
        </w:tc>
        <w:tc>
          <w:tcPr>
            <w:tcW w:w="1560" w:type="dxa"/>
            <w:tcBorders>
              <w:top w:val="nil"/>
              <w:left w:val="nil"/>
              <w:bottom w:val="nil"/>
              <w:right w:val="nil"/>
            </w:tcBorders>
            <w:noWrap/>
            <w:vAlign w:val="bottom"/>
          </w:tcPr>
          <w:p w:rsidR="00AA2BA5" w:rsidRPr="00F63ACE" w:rsidRDefault="00AA2BA5" w:rsidP="004D4653">
            <w:pPr>
              <w:spacing w:before="120"/>
              <w:ind w:firstLine="567"/>
              <w:jc w:val="both"/>
            </w:pPr>
            <w:r w:rsidRPr="00F63ACE">
              <w:t>5</w:t>
            </w:r>
          </w:p>
        </w:tc>
      </w:tr>
    </w:tbl>
    <w:p w:rsidR="00AA2BA5" w:rsidRDefault="00AA2BA5" w:rsidP="00AA2BA5">
      <w:pPr>
        <w:spacing w:before="120"/>
        <w:ind w:firstLine="567"/>
        <w:jc w:val="both"/>
      </w:pPr>
    </w:p>
    <w:p w:rsidR="00AA2BA5" w:rsidRPr="002D7A59" w:rsidRDefault="00AA2BA5" w:rsidP="00AA2BA5">
      <w:pPr>
        <w:spacing w:before="120"/>
        <w:jc w:val="center"/>
        <w:rPr>
          <w:b/>
          <w:bCs/>
          <w:sz w:val="28"/>
          <w:szCs w:val="28"/>
        </w:rPr>
      </w:pPr>
      <w:r w:rsidRPr="002D7A59">
        <w:rPr>
          <w:b/>
          <w:bCs/>
          <w:sz w:val="28"/>
          <w:szCs w:val="28"/>
        </w:rPr>
        <w:t>Список литературы</w:t>
      </w:r>
    </w:p>
    <w:p w:rsidR="00AA2BA5" w:rsidRPr="00F63ACE" w:rsidRDefault="00AA2BA5" w:rsidP="00AA2BA5">
      <w:pPr>
        <w:spacing w:before="120"/>
        <w:ind w:firstLine="567"/>
        <w:jc w:val="both"/>
      </w:pPr>
      <w:r w:rsidRPr="00F63ACE">
        <w:t>Никитин Н.Н. Курс теоретической механики: Учеб. Для машиностроит. и приборостроит. спец. Вузов. – 5-е изд., перераб. и доп. – М.: Высш. шк., 1990. – 607 с.</w:t>
      </w:r>
    </w:p>
    <w:p w:rsidR="00AA2BA5" w:rsidRPr="00F63ACE" w:rsidRDefault="00AA2BA5" w:rsidP="00AA2BA5">
      <w:pPr>
        <w:spacing w:before="120"/>
        <w:ind w:firstLine="567"/>
        <w:jc w:val="both"/>
      </w:pPr>
      <w:r w:rsidRPr="00F63ACE">
        <w:t>Прохоров С.Г., Хуснутдинов Р.А. Электрические машины: Учебное пособие: Для студентов очного и заочного обучения/ Казань: Изд-во казан. гос. техн. ун-та, 2002. – 164 с.</w:t>
      </w:r>
    </w:p>
    <w:p w:rsidR="00AA2BA5" w:rsidRPr="00F63ACE" w:rsidRDefault="00AA2BA5" w:rsidP="00AA2BA5">
      <w:pPr>
        <w:spacing w:before="120"/>
        <w:ind w:firstLine="567"/>
        <w:jc w:val="both"/>
      </w:pPr>
      <w:r w:rsidRPr="00F63ACE">
        <w:t>Копылов, Клоков Б.К.. Справочник по электрическим машинам: в 2т. – М.: Энергоиздат., 1988. – 456с.</w:t>
      </w:r>
    </w:p>
    <w:p w:rsidR="00AA2BA5" w:rsidRPr="00F63ACE" w:rsidRDefault="00AA2BA5" w:rsidP="00AA2BA5">
      <w:pPr>
        <w:spacing w:before="120"/>
        <w:ind w:firstLine="567"/>
        <w:jc w:val="both"/>
      </w:pPr>
      <w:r w:rsidRPr="00F63ACE">
        <w:t>Теория автоматического управления: Учеб. для вузов по спец. “Автоматика и телемеханика”. В 2-х ч. Ч.1. Теория линейных систем автоматического управления / Н.А. Бабаков, А.А. Воронов, А.А.Воронова и др.; Под ред. А.А. Воронова. – 2-е изд., перераб. и доп. – М.: Высш. шк., 1986. – 367 с.</w:t>
      </w:r>
    </w:p>
    <w:p w:rsidR="00AA2BA5" w:rsidRPr="00F63ACE" w:rsidRDefault="00AA2BA5" w:rsidP="00AA2BA5">
      <w:pPr>
        <w:spacing w:before="120"/>
        <w:ind w:firstLine="567"/>
        <w:jc w:val="both"/>
      </w:pPr>
      <w:r w:rsidRPr="00F63ACE">
        <w:t>Чекмарёв А.А. Справочник по машиностроительному черчению/ А.А. Чекмарёв, В.К. Осипов. – 3-е изд., стер. – М.: Высш. шк. 2002. – 493 с.</w:t>
      </w:r>
    </w:p>
    <w:p w:rsidR="00AA2BA5" w:rsidRPr="00F63ACE" w:rsidRDefault="00AA2BA5" w:rsidP="00AA2BA5">
      <w:pPr>
        <w:spacing w:before="120"/>
        <w:ind w:firstLine="567"/>
        <w:jc w:val="both"/>
      </w:pPr>
      <w:r w:rsidRPr="00F63ACE">
        <w:t>Опадчий Ю.Ф., Глудкин О.П., Гуров А.И. Аналоговая и цифровая электроника (полный курс): Учебник для вузов. Под. ред. О.П. Глудкина. – М.: Горячая линия – Телеком, 2003. – 768 с.</w:t>
      </w:r>
    </w:p>
    <w:p w:rsidR="00AA2BA5" w:rsidRPr="00F63ACE" w:rsidRDefault="00AA2BA5" w:rsidP="00AA2BA5">
      <w:pPr>
        <w:spacing w:before="120"/>
        <w:ind w:firstLine="567"/>
        <w:jc w:val="both"/>
      </w:pPr>
      <w:r w:rsidRPr="00F63ACE">
        <w:t>Булычев А.Л., Галкин В.И.. Аналоговые интегральные схемы: справочник. 2-е изд – М.: Энергоиздат, 1988. – 456с.</w:t>
      </w:r>
    </w:p>
    <w:p w:rsidR="00AA2BA5" w:rsidRPr="00F63ACE" w:rsidRDefault="00AA2BA5" w:rsidP="00AA2BA5">
      <w:pPr>
        <w:spacing w:before="120"/>
        <w:ind w:firstLine="567"/>
        <w:jc w:val="both"/>
      </w:pPr>
      <w:r w:rsidRPr="00F63ACE">
        <w:t>Дубровский В.В., Иванов Д.М., Пратусевич Н.Я., под ред. Четверткова И.И. Резисторы: справочник 2-е изд. – М.: Радио и связь 1991. – 528с.</w:t>
      </w:r>
    </w:p>
    <w:p w:rsidR="00AA2BA5" w:rsidRPr="00F63ACE" w:rsidRDefault="00AA2BA5" w:rsidP="00AA2BA5">
      <w:pPr>
        <w:spacing w:before="120"/>
        <w:ind w:firstLine="567"/>
        <w:jc w:val="both"/>
      </w:pPr>
      <w:r w:rsidRPr="00F63ACE">
        <w:t>Цокур Е.И. Интегральные стабилизаторы постоянного напряжения: Учебное пособие по дисциплине “Системы и источники вторичного электропитания”. Казань: Изд-во Казан. гос. техн. ун-та, 1998. – 160 с.</w:t>
      </w:r>
    </w:p>
    <w:p w:rsidR="00AA2BA5" w:rsidRDefault="00AA2BA5" w:rsidP="00AA2BA5">
      <w:pPr>
        <w:spacing w:before="120"/>
        <w:ind w:firstLine="567"/>
        <w:jc w:val="both"/>
      </w:pPr>
      <w:r w:rsidRPr="00F63ACE">
        <w:t>Александров К.К., Кузьмина Е.Г. Электротехнические чертежи и схемы.</w:t>
      </w:r>
      <w:r>
        <w:t xml:space="preserve"> </w:t>
      </w:r>
      <w:r w:rsidRPr="00F63ACE">
        <w:t>– 2-е изд., испр. и доп. – М.: Издательство МЭИ, 2004. – 300 с.</w:t>
      </w:r>
    </w:p>
    <w:p w:rsidR="00AA2BA5" w:rsidRDefault="00AA2BA5" w:rsidP="00AA2BA5">
      <w:pPr>
        <w:spacing w:before="120"/>
        <w:ind w:firstLine="567"/>
        <w:jc w:val="both"/>
      </w:pPr>
      <w:r w:rsidRPr="002D7A59">
        <w:t>http://focus.ti.com/lit/ds/symlink/opa2544.pdf</w:t>
      </w:r>
      <w:r w:rsidRPr="00F63ACE">
        <w:t xml:space="preserve"> (спецификация на</w:t>
      </w:r>
      <w:r>
        <w:t xml:space="preserve"> </w:t>
      </w:r>
      <w:r w:rsidRPr="00F63ACE">
        <w:t>OPA2544T)</w:t>
      </w:r>
    </w:p>
    <w:p w:rsidR="00AA2BA5" w:rsidRPr="00F63ACE" w:rsidRDefault="00AA2BA5" w:rsidP="00AA2BA5">
      <w:pPr>
        <w:spacing w:before="120"/>
        <w:ind w:firstLine="567"/>
        <w:jc w:val="both"/>
      </w:pPr>
      <w:r w:rsidRPr="002D7A59">
        <w:t>http://focus.ti.com/lit/ml/mpzf003a/mpzf003a.pdf</w:t>
      </w:r>
      <w:r w:rsidRPr="00F63ACE">
        <w:t xml:space="preserve"> (габариты корпуса</w:t>
      </w:r>
      <w:r>
        <w:t xml:space="preserve"> </w:t>
      </w:r>
      <w:r w:rsidRPr="00F63ACE">
        <w:t>OPA2544T)</w:t>
      </w:r>
    </w:p>
    <w:p w:rsidR="00AA2BA5" w:rsidRPr="00F63ACE" w:rsidRDefault="00AA2BA5" w:rsidP="00AA2BA5">
      <w:pPr>
        <w:spacing w:before="120"/>
        <w:ind w:firstLine="567"/>
        <w:jc w:val="both"/>
      </w:pPr>
      <w:r w:rsidRPr="002D7A59">
        <w:t>http://www.eximer.net/products/electron/switching/connectors/rus/mrn/mpn_1337.html</w:t>
      </w:r>
      <w:r>
        <w:t xml:space="preserve"> </w:t>
      </w:r>
      <w:r w:rsidRPr="00F63ACE">
        <w:t xml:space="preserve">(габариты разъёма МРН8-1) </w:t>
      </w:r>
    </w:p>
    <w:p w:rsidR="00AA2BA5" w:rsidRDefault="00AA2BA5" w:rsidP="00AA2BA5">
      <w:pPr>
        <w:spacing w:before="120"/>
        <w:ind w:firstLine="567"/>
        <w:jc w:val="both"/>
      </w:pPr>
      <w:r w:rsidRPr="002D7A59">
        <w:t>http://www.eliks.ru/product/oem/angle1.htm</w:t>
      </w:r>
      <w:r w:rsidRPr="00F63ACE">
        <w:t xml:space="preserve">, </w:t>
      </w:r>
      <w:r w:rsidRPr="002D7A59">
        <w:t>http://www.eliks.ru/product/oem/angle1.htm</w:t>
      </w:r>
      <w:r w:rsidRPr="00F63ACE">
        <w:t xml:space="preserve"> (потенциометрические датчики)</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BA5"/>
    <w:rsid w:val="00051FB8"/>
    <w:rsid w:val="00095BA6"/>
    <w:rsid w:val="00210DB3"/>
    <w:rsid w:val="002D7A59"/>
    <w:rsid w:val="0031418A"/>
    <w:rsid w:val="00350B15"/>
    <w:rsid w:val="00377A3D"/>
    <w:rsid w:val="004D4653"/>
    <w:rsid w:val="005026A9"/>
    <w:rsid w:val="0052086C"/>
    <w:rsid w:val="00565227"/>
    <w:rsid w:val="005A2562"/>
    <w:rsid w:val="00755964"/>
    <w:rsid w:val="008C19D7"/>
    <w:rsid w:val="00A44D32"/>
    <w:rsid w:val="00AA2BA5"/>
    <w:rsid w:val="00E12572"/>
    <w:rsid w:val="00F6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9"/>
    <o:shapelayout v:ext="edit">
      <o:idmap v:ext="edit" data="1"/>
    </o:shapelayout>
  </w:shapeDefaults>
  <w:decimalSymbol w:val=","/>
  <w:listSeparator w:val=";"/>
  <w14:defaultImageDpi w14:val="0"/>
  <w15:docId w15:val="{729BA6A1-55F4-4F95-A4BB-BD640F6D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BA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A2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wmf"/><Relationship Id="rId299" Type="http://schemas.openxmlformats.org/officeDocument/2006/relationships/fontTable" Target="fontTable.xml"/><Relationship Id="rId21" Type="http://schemas.openxmlformats.org/officeDocument/2006/relationships/image" Target="media/image18.wmf"/><Relationship Id="rId42" Type="http://schemas.openxmlformats.org/officeDocument/2006/relationships/image" Target="media/image39.wmf"/><Relationship Id="rId63" Type="http://schemas.openxmlformats.org/officeDocument/2006/relationships/image" Target="media/image60.wmf"/><Relationship Id="rId84" Type="http://schemas.openxmlformats.org/officeDocument/2006/relationships/image" Target="media/image81.wmf"/><Relationship Id="rId138" Type="http://schemas.openxmlformats.org/officeDocument/2006/relationships/image" Target="media/image135.wmf"/><Relationship Id="rId159" Type="http://schemas.openxmlformats.org/officeDocument/2006/relationships/image" Target="media/image156.wmf"/><Relationship Id="rId170" Type="http://schemas.openxmlformats.org/officeDocument/2006/relationships/image" Target="media/image167.wmf"/><Relationship Id="rId191" Type="http://schemas.openxmlformats.org/officeDocument/2006/relationships/image" Target="media/image188.wmf"/><Relationship Id="rId205" Type="http://schemas.openxmlformats.org/officeDocument/2006/relationships/image" Target="media/image202.wmf"/><Relationship Id="rId226" Type="http://schemas.openxmlformats.org/officeDocument/2006/relationships/image" Target="media/image223.wmf"/><Relationship Id="rId247" Type="http://schemas.openxmlformats.org/officeDocument/2006/relationships/image" Target="media/image244.wmf"/><Relationship Id="rId107" Type="http://schemas.openxmlformats.org/officeDocument/2006/relationships/image" Target="media/image104.wmf"/><Relationship Id="rId268" Type="http://schemas.openxmlformats.org/officeDocument/2006/relationships/image" Target="media/image265.wmf"/><Relationship Id="rId289" Type="http://schemas.openxmlformats.org/officeDocument/2006/relationships/image" Target="media/image286.wmf"/><Relationship Id="rId11" Type="http://schemas.openxmlformats.org/officeDocument/2006/relationships/image" Target="media/image8.wmf"/><Relationship Id="rId32" Type="http://schemas.openxmlformats.org/officeDocument/2006/relationships/image" Target="media/image29.wmf"/><Relationship Id="rId53" Type="http://schemas.openxmlformats.org/officeDocument/2006/relationships/image" Target="media/image50.wmf"/><Relationship Id="rId74" Type="http://schemas.openxmlformats.org/officeDocument/2006/relationships/image" Target="media/image71.wmf"/><Relationship Id="rId128" Type="http://schemas.openxmlformats.org/officeDocument/2006/relationships/image" Target="media/image125.wmf"/><Relationship Id="rId149" Type="http://schemas.openxmlformats.org/officeDocument/2006/relationships/image" Target="media/image146.png"/><Relationship Id="rId5" Type="http://schemas.openxmlformats.org/officeDocument/2006/relationships/image" Target="media/image2.wmf"/><Relationship Id="rId95" Type="http://schemas.openxmlformats.org/officeDocument/2006/relationships/image" Target="media/image92.wmf"/><Relationship Id="rId160" Type="http://schemas.openxmlformats.org/officeDocument/2006/relationships/image" Target="media/image157.wmf"/><Relationship Id="rId181" Type="http://schemas.openxmlformats.org/officeDocument/2006/relationships/image" Target="media/image178.wmf"/><Relationship Id="rId216" Type="http://schemas.openxmlformats.org/officeDocument/2006/relationships/image" Target="media/image213.wmf"/><Relationship Id="rId237" Type="http://schemas.openxmlformats.org/officeDocument/2006/relationships/image" Target="media/image234.wmf"/><Relationship Id="rId258" Type="http://schemas.openxmlformats.org/officeDocument/2006/relationships/image" Target="media/image255.png"/><Relationship Id="rId279" Type="http://schemas.openxmlformats.org/officeDocument/2006/relationships/image" Target="media/image276.wmf"/><Relationship Id="rId22" Type="http://schemas.openxmlformats.org/officeDocument/2006/relationships/image" Target="media/image19.wmf"/><Relationship Id="rId43" Type="http://schemas.openxmlformats.org/officeDocument/2006/relationships/image" Target="media/image40.wmf"/><Relationship Id="rId64" Type="http://schemas.openxmlformats.org/officeDocument/2006/relationships/image" Target="media/image61.wmf"/><Relationship Id="rId118" Type="http://schemas.openxmlformats.org/officeDocument/2006/relationships/image" Target="media/image115.wmf"/><Relationship Id="rId139" Type="http://schemas.openxmlformats.org/officeDocument/2006/relationships/image" Target="media/image136.wmf"/><Relationship Id="rId290" Type="http://schemas.openxmlformats.org/officeDocument/2006/relationships/image" Target="media/image287.wmf"/><Relationship Id="rId85" Type="http://schemas.openxmlformats.org/officeDocument/2006/relationships/image" Target="media/image82.wmf"/><Relationship Id="rId150" Type="http://schemas.openxmlformats.org/officeDocument/2006/relationships/image" Target="media/image147.wmf"/><Relationship Id="rId171" Type="http://schemas.openxmlformats.org/officeDocument/2006/relationships/image" Target="media/image168.wmf"/><Relationship Id="rId192" Type="http://schemas.openxmlformats.org/officeDocument/2006/relationships/image" Target="media/image189.png"/><Relationship Id="rId206" Type="http://schemas.openxmlformats.org/officeDocument/2006/relationships/image" Target="media/image203.wmf"/><Relationship Id="rId227" Type="http://schemas.openxmlformats.org/officeDocument/2006/relationships/image" Target="media/image224.png"/><Relationship Id="rId248" Type="http://schemas.openxmlformats.org/officeDocument/2006/relationships/image" Target="media/image245.wmf"/><Relationship Id="rId269" Type="http://schemas.openxmlformats.org/officeDocument/2006/relationships/image" Target="media/image266.png"/><Relationship Id="rId12" Type="http://schemas.openxmlformats.org/officeDocument/2006/relationships/image" Target="media/image9.wmf"/><Relationship Id="rId33" Type="http://schemas.openxmlformats.org/officeDocument/2006/relationships/image" Target="media/image30.wmf"/><Relationship Id="rId108" Type="http://schemas.openxmlformats.org/officeDocument/2006/relationships/image" Target="media/image105.wmf"/><Relationship Id="rId129" Type="http://schemas.openxmlformats.org/officeDocument/2006/relationships/image" Target="media/image126.wmf"/><Relationship Id="rId280" Type="http://schemas.openxmlformats.org/officeDocument/2006/relationships/image" Target="media/image277.wmf"/><Relationship Id="rId54" Type="http://schemas.openxmlformats.org/officeDocument/2006/relationships/image" Target="media/image51.wmf"/><Relationship Id="rId75" Type="http://schemas.openxmlformats.org/officeDocument/2006/relationships/image" Target="media/image72.wmf"/><Relationship Id="rId96" Type="http://schemas.openxmlformats.org/officeDocument/2006/relationships/image" Target="media/image93.wmf"/><Relationship Id="rId140" Type="http://schemas.openxmlformats.org/officeDocument/2006/relationships/image" Target="media/image137.wmf"/><Relationship Id="rId161" Type="http://schemas.openxmlformats.org/officeDocument/2006/relationships/image" Target="media/image158.wmf"/><Relationship Id="rId182" Type="http://schemas.openxmlformats.org/officeDocument/2006/relationships/image" Target="media/image179.wmf"/><Relationship Id="rId217" Type="http://schemas.openxmlformats.org/officeDocument/2006/relationships/image" Target="media/image214.wmf"/><Relationship Id="rId6" Type="http://schemas.openxmlformats.org/officeDocument/2006/relationships/image" Target="media/image3.wmf"/><Relationship Id="rId238" Type="http://schemas.openxmlformats.org/officeDocument/2006/relationships/image" Target="media/image235.png"/><Relationship Id="rId259" Type="http://schemas.openxmlformats.org/officeDocument/2006/relationships/image" Target="media/image256.wmf"/><Relationship Id="rId23" Type="http://schemas.openxmlformats.org/officeDocument/2006/relationships/image" Target="media/image20.wmf"/><Relationship Id="rId119" Type="http://schemas.openxmlformats.org/officeDocument/2006/relationships/image" Target="media/image116.wmf"/><Relationship Id="rId270" Type="http://schemas.openxmlformats.org/officeDocument/2006/relationships/image" Target="media/image267.wmf"/><Relationship Id="rId291" Type="http://schemas.openxmlformats.org/officeDocument/2006/relationships/image" Target="media/image288.wmf"/><Relationship Id="rId44" Type="http://schemas.openxmlformats.org/officeDocument/2006/relationships/image" Target="media/image41.wmf"/><Relationship Id="rId65" Type="http://schemas.openxmlformats.org/officeDocument/2006/relationships/image" Target="media/image62.wmf"/><Relationship Id="rId86" Type="http://schemas.openxmlformats.org/officeDocument/2006/relationships/image" Target="media/image83.wmf"/><Relationship Id="rId130" Type="http://schemas.openxmlformats.org/officeDocument/2006/relationships/image" Target="media/image127.wmf"/><Relationship Id="rId151" Type="http://schemas.openxmlformats.org/officeDocument/2006/relationships/image" Target="media/image148.wmf"/><Relationship Id="rId172" Type="http://schemas.openxmlformats.org/officeDocument/2006/relationships/image" Target="media/image169.wmf"/><Relationship Id="rId193" Type="http://schemas.openxmlformats.org/officeDocument/2006/relationships/image" Target="media/image190.wmf"/><Relationship Id="rId207" Type="http://schemas.openxmlformats.org/officeDocument/2006/relationships/image" Target="media/image204.png"/><Relationship Id="rId228" Type="http://schemas.openxmlformats.org/officeDocument/2006/relationships/image" Target="media/image225.wmf"/><Relationship Id="rId249" Type="http://schemas.openxmlformats.org/officeDocument/2006/relationships/image" Target="media/image246.wmf"/><Relationship Id="rId13" Type="http://schemas.openxmlformats.org/officeDocument/2006/relationships/image" Target="media/image10.wmf"/><Relationship Id="rId109" Type="http://schemas.openxmlformats.org/officeDocument/2006/relationships/image" Target="media/image106.wmf"/><Relationship Id="rId260" Type="http://schemas.openxmlformats.org/officeDocument/2006/relationships/image" Target="media/image257.wmf"/><Relationship Id="rId281" Type="http://schemas.openxmlformats.org/officeDocument/2006/relationships/image" Target="media/image278.wmf"/><Relationship Id="rId34" Type="http://schemas.openxmlformats.org/officeDocument/2006/relationships/image" Target="media/image31.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20" Type="http://schemas.openxmlformats.org/officeDocument/2006/relationships/image" Target="media/image117.png"/><Relationship Id="rId141" Type="http://schemas.openxmlformats.org/officeDocument/2006/relationships/image" Target="media/image138.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162" Type="http://schemas.openxmlformats.org/officeDocument/2006/relationships/image" Target="media/image159.wmf"/><Relationship Id="rId183" Type="http://schemas.openxmlformats.org/officeDocument/2006/relationships/image" Target="media/image180.wmf"/><Relationship Id="rId213" Type="http://schemas.openxmlformats.org/officeDocument/2006/relationships/image" Target="media/image210.wmf"/><Relationship Id="rId218" Type="http://schemas.openxmlformats.org/officeDocument/2006/relationships/image" Target="media/image215.wmf"/><Relationship Id="rId234" Type="http://schemas.openxmlformats.org/officeDocument/2006/relationships/image" Target="media/image231.wmf"/><Relationship Id="rId239" Type="http://schemas.openxmlformats.org/officeDocument/2006/relationships/image" Target="media/image236.wmf"/><Relationship Id="rId2" Type="http://schemas.openxmlformats.org/officeDocument/2006/relationships/settings" Target="settings.xml"/><Relationship Id="rId29" Type="http://schemas.openxmlformats.org/officeDocument/2006/relationships/image" Target="media/image26.wmf"/><Relationship Id="rId250" Type="http://schemas.openxmlformats.org/officeDocument/2006/relationships/image" Target="media/image247.wmf"/><Relationship Id="rId255" Type="http://schemas.openxmlformats.org/officeDocument/2006/relationships/image" Target="media/image252.wmf"/><Relationship Id="rId271" Type="http://schemas.openxmlformats.org/officeDocument/2006/relationships/image" Target="media/image268.wmf"/><Relationship Id="rId276" Type="http://schemas.openxmlformats.org/officeDocument/2006/relationships/image" Target="media/image273.wmf"/><Relationship Id="rId292" Type="http://schemas.openxmlformats.org/officeDocument/2006/relationships/image" Target="media/image289.wmf"/><Relationship Id="rId297" Type="http://schemas.openxmlformats.org/officeDocument/2006/relationships/image" Target="media/image294.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png"/><Relationship Id="rId115" Type="http://schemas.openxmlformats.org/officeDocument/2006/relationships/image" Target="media/image112.wmf"/><Relationship Id="rId131" Type="http://schemas.openxmlformats.org/officeDocument/2006/relationships/image" Target="media/image128.wmf"/><Relationship Id="rId136" Type="http://schemas.openxmlformats.org/officeDocument/2006/relationships/image" Target="media/image133.wmf"/><Relationship Id="rId157" Type="http://schemas.openxmlformats.org/officeDocument/2006/relationships/image" Target="media/image154.png"/><Relationship Id="rId178" Type="http://schemas.openxmlformats.org/officeDocument/2006/relationships/image" Target="media/image175.png"/><Relationship Id="rId61" Type="http://schemas.openxmlformats.org/officeDocument/2006/relationships/image" Target="media/image58.wmf"/><Relationship Id="rId82" Type="http://schemas.openxmlformats.org/officeDocument/2006/relationships/image" Target="media/image79.wmf"/><Relationship Id="rId152" Type="http://schemas.openxmlformats.org/officeDocument/2006/relationships/image" Target="media/image149.wmf"/><Relationship Id="rId173" Type="http://schemas.openxmlformats.org/officeDocument/2006/relationships/image" Target="media/image170.wmf"/><Relationship Id="rId194" Type="http://schemas.openxmlformats.org/officeDocument/2006/relationships/image" Target="media/image191.wmf"/><Relationship Id="rId199" Type="http://schemas.openxmlformats.org/officeDocument/2006/relationships/image" Target="media/image196.wmf"/><Relationship Id="rId203" Type="http://schemas.openxmlformats.org/officeDocument/2006/relationships/image" Target="media/image200.wmf"/><Relationship Id="rId208" Type="http://schemas.openxmlformats.org/officeDocument/2006/relationships/image" Target="media/image205.wmf"/><Relationship Id="rId229" Type="http://schemas.openxmlformats.org/officeDocument/2006/relationships/image" Target="media/image226.wmf"/><Relationship Id="rId19" Type="http://schemas.openxmlformats.org/officeDocument/2006/relationships/image" Target="media/image16.wmf"/><Relationship Id="rId224" Type="http://schemas.openxmlformats.org/officeDocument/2006/relationships/image" Target="media/image221.wmf"/><Relationship Id="rId240" Type="http://schemas.openxmlformats.org/officeDocument/2006/relationships/image" Target="media/image237.png"/><Relationship Id="rId245" Type="http://schemas.openxmlformats.org/officeDocument/2006/relationships/image" Target="media/image242.wmf"/><Relationship Id="rId261" Type="http://schemas.openxmlformats.org/officeDocument/2006/relationships/image" Target="media/image258.wmf"/><Relationship Id="rId266" Type="http://schemas.openxmlformats.org/officeDocument/2006/relationships/image" Target="media/image263.wmf"/><Relationship Id="rId287" Type="http://schemas.openxmlformats.org/officeDocument/2006/relationships/image" Target="media/image284.wmf"/><Relationship Id="rId14" Type="http://schemas.openxmlformats.org/officeDocument/2006/relationships/image" Target="media/image11.png"/><Relationship Id="rId30" Type="http://schemas.openxmlformats.org/officeDocument/2006/relationships/image" Target="media/image27.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282" Type="http://schemas.openxmlformats.org/officeDocument/2006/relationships/image" Target="media/image279.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142" Type="http://schemas.openxmlformats.org/officeDocument/2006/relationships/image" Target="media/image139.wmf"/><Relationship Id="rId163" Type="http://schemas.openxmlformats.org/officeDocument/2006/relationships/image" Target="media/image160.wmf"/><Relationship Id="rId184" Type="http://schemas.openxmlformats.org/officeDocument/2006/relationships/image" Target="media/image181.wmf"/><Relationship Id="rId189" Type="http://schemas.openxmlformats.org/officeDocument/2006/relationships/image" Target="media/image186.png"/><Relationship Id="rId219" Type="http://schemas.openxmlformats.org/officeDocument/2006/relationships/image" Target="media/image216.png"/><Relationship Id="rId3" Type="http://schemas.openxmlformats.org/officeDocument/2006/relationships/webSettings" Target="webSettings.xml"/><Relationship Id="rId214" Type="http://schemas.openxmlformats.org/officeDocument/2006/relationships/image" Target="media/image211.wmf"/><Relationship Id="rId230" Type="http://schemas.openxmlformats.org/officeDocument/2006/relationships/image" Target="media/image227.wmf"/><Relationship Id="rId235" Type="http://schemas.openxmlformats.org/officeDocument/2006/relationships/image" Target="media/image232.wmf"/><Relationship Id="rId251" Type="http://schemas.openxmlformats.org/officeDocument/2006/relationships/image" Target="media/image248.wmf"/><Relationship Id="rId256" Type="http://schemas.openxmlformats.org/officeDocument/2006/relationships/image" Target="media/image253.wmf"/><Relationship Id="rId277" Type="http://schemas.openxmlformats.org/officeDocument/2006/relationships/image" Target="media/image274.wmf"/><Relationship Id="rId298" Type="http://schemas.openxmlformats.org/officeDocument/2006/relationships/image" Target="media/image295.wmf"/><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image" Target="media/image64.wmf"/><Relationship Id="rId116" Type="http://schemas.openxmlformats.org/officeDocument/2006/relationships/image" Target="media/image113.wmf"/><Relationship Id="rId137" Type="http://schemas.openxmlformats.org/officeDocument/2006/relationships/image" Target="media/image134.wmf"/><Relationship Id="rId158" Type="http://schemas.openxmlformats.org/officeDocument/2006/relationships/image" Target="media/image155.png"/><Relationship Id="rId272" Type="http://schemas.openxmlformats.org/officeDocument/2006/relationships/image" Target="media/image269.wmf"/><Relationship Id="rId293" Type="http://schemas.openxmlformats.org/officeDocument/2006/relationships/image" Target="media/image290.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88" Type="http://schemas.openxmlformats.org/officeDocument/2006/relationships/image" Target="media/image85.wmf"/><Relationship Id="rId111" Type="http://schemas.openxmlformats.org/officeDocument/2006/relationships/image" Target="media/image108.wmf"/><Relationship Id="rId132" Type="http://schemas.openxmlformats.org/officeDocument/2006/relationships/image" Target="media/image129.wmf"/><Relationship Id="rId153" Type="http://schemas.openxmlformats.org/officeDocument/2006/relationships/image" Target="media/image150.wmf"/><Relationship Id="rId174" Type="http://schemas.openxmlformats.org/officeDocument/2006/relationships/image" Target="media/image171.wmf"/><Relationship Id="rId179" Type="http://schemas.openxmlformats.org/officeDocument/2006/relationships/image" Target="media/image176.wmf"/><Relationship Id="rId195" Type="http://schemas.openxmlformats.org/officeDocument/2006/relationships/image" Target="media/image192.wmf"/><Relationship Id="rId209" Type="http://schemas.openxmlformats.org/officeDocument/2006/relationships/image" Target="media/image206.wmf"/><Relationship Id="rId190" Type="http://schemas.openxmlformats.org/officeDocument/2006/relationships/image" Target="media/image187.wmf"/><Relationship Id="rId204" Type="http://schemas.openxmlformats.org/officeDocument/2006/relationships/image" Target="media/image201.wmf"/><Relationship Id="rId220" Type="http://schemas.openxmlformats.org/officeDocument/2006/relationships/image" Target="media/image217.png"/><Relationship Id="rId225" Type="http://schemas.openxmlformats.org/officeDocument/2006/relationships/image" Target="media/image222.wmf"/><Relationship Id="rId241" Type="http://schemas.openxmlformats.org/officeDocument/2006/relationships/image" Target="media/image238.png"/><Relationship Id="rId246" Type="http://schemas.openxmlformats.org/officeDocument/2006/relationships/image" Target="media/image243.wmf"/><Relationship Id="rId267" Type="http://schemas.openxmlformats.org/officeDocument/2006/relationships/image" Target="media/image264.wmf"/><Relationship Id="rId288" Type="http://schemas.openxmlformats.org/officeDocument/2006/relationships/image" Target="media/image285.wmf"/><Relationship Id="rId15" Type="http://schemas.openxmlformats.org/officeDocument/2006/relationships/image" Target="media/image12.wmf"/><Relationship Id="rId36" Type="http://schemas.openxmlformats.org/officeDocument/2006/relationships/image" Target="media/image33.wmf"/><Relationship Id="rId57" Type="http://schemas.openxmlformats.org/officeDocument/2006/relationships/image" Target="media/image54.wmf"/><Relationship Id="rId106" Type="http://schemas.openxmlformats.org/officeDocument/2006/relationships/image" Target="media/image103.wmf"/><Relationship Id="rId127" Type="http://schemas.openxmlformats.org/officeDocument/2006/relationships/image" Target="media/image124.wmf"/><Relationship Id="rId262" Type="http://schemas.openxmlformats.org/officeDocument/2006/relationships/image" Target="media/image259.wmf"/><Relationship Id="rId283" Type="http://schemas.openxmlformats.org/officeDocument/2006/relationships/image" Target="media/image280.wmf"/><Relationship Id="rId10" Type="http://schemas.openxmlformats.org/officeDocument/2006/relationships/image" Target="media/image7.wmf"/><Relationship Id="rId31" Type="http://schemas.openxmlformats.org/officeDocument/2006/relationships/image" Target="media/image28.wmf"/><Relationship Id="rId52" Type="http://schemas.openxmlformats.org/officeDocument/2006/relationships/image" Target="media/image49.wmf"/><Relationship Id="rId73" Type="http://schemas.openxmlformats.org/officeDocument/2006/relationships/image" Target="media/image70.wmf"/><Relationship Id="rId78" Type="http://schemas.openxmlformats.org/officeDocument/2006/relationships/image" Target="media/image75.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43" Type="http://schemas.openxmlformats.org/officeDocument/2006/relationships/image" Target="media/image140.wmf"/><Relationship Id="rId148" Type="http://schemas.openxmlformats.org/officeDocument/2006/relationships/image" Target="media/image145.wmf"/><Relationship Id="rId164" Type="http://schemas.openxmlformats.org/officeDocument/2006/relationships/image" Target="media/image161.wmf"/><Relationship Id="rId169" Type="http://schemas.openxmlformats.org/officeDocument/2006/relationships/image" Target="media/image166.wmf"/><Relationship Id="rId185" Type="http://schemas.openxmlformats.org/officeDocument/2006/relationships/image" Target="media/image182.wmf"/><Relationship Id="rId4" Type="http://schemas.openxmlformats.org/officeDocument/2006/relationships/image" Target="media/image1.wmf"/><Relationship Id="rId9" Type="http://schemas.openxmlformats.org/officeDocument/2006/relationships/image" Target="media/image6.wmf"/><Relationship Id="rId180" Type="http://schemas.openxmlformats.org/officeDocument/2006/relationships/image" Target="media/image177.wmf"/><Relationship Id="rId210" Type="http://schemas.openxmlformats.org/officeDocument/2006/relationships/image" Target="media/image207.wmf"/><Relationship Id="rId215" Type="http://schemas.openxmlformats.org/officeDocument/2006/relationships/image" Target="media/image212.wmf"/><Relationship Id="rId236" Type="http://schemas.openxmlformats.org/officeDocument/2006/relationships/image" Target="media/image233.wmf"/><Relationship Id="rId257" Type="http://schemas.openxmlformats.org/officeDocument/2006/relationships/image" Target="media/image254.wmf"/><Relationship Id="rId278" Type="http://schemas.openxmlformats.org/officeDocument/2006/relationships/image" Target="media/image275.wmf"/><Relationship Id="rId26" Type="http://schemas.openxmlformats.org/officeDocument/2006/relationships/image" Target="media/image23.wmf"/><Relationship Id="rId231" Type="http://schemas.openxmlformats.org/officeDocument/2006/relationships/image" Target="media/image228.wmf"/><Relationship Id="rId252" Type="http://schemas.openxmlformats.org/officeDocument/2006/relationships/image" Target="media/image249.wmf"/><Relationship Id="rId273" Type="http://schemas.openxmlformats.org/officeDocument/2006/relationships/image" Target="media/image270.wmf"/><Relationship Id="rId294" Type="http://schemas.openxmlformats.org/officeDocument/2006/relationships/image" Target="media/image291.wmf"/><Relationship Id="rId47" Type="http://schemas.openxmlformats.org/officeDocument/2006/relationships/image" Target="media/image44.wmf"/><Relationship Id="rId68" Type="http://schemas.openxmlformats.org/officeDocument/2006/relationships/image" Target="media/image65.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image" Target="media/image130.wmf"/><Relationship Id="rId154" Type="http://schemas.openxmlformats.org/officeDocument/2006/relationships/image" Target="media/image151.wmf"/><Relationship Id="rId175" Type="http://schemas.openxmlformats.org/officeDocument/2006/relationships/image" Target="media/image172.wmf"/><Relationship Id="rId196" Type="http://schemas.openxmlformats.org/officeDocument/2006/relationships/image" Target="media/image193.wmf"/><Relationship Id="rId200" Type="http://schemas.openxmlformats.org/officeDocument/2006/relationships/image" Target="media/image197.wmf"/><Relationship Id="rId16" Type="http://schemas.openxmlformats.org/officeDocument/2006/relationships/image" Target="media/image13.wmf"/><Relationship Id="rId221" Type="http://schemas.openxmlformats.org/officeDocument/2006/relationships/image" Target="media/image218.wmf"/><Relationship Id="rId242" Type="http://schemas.openxmlformats.org/officeDocument/2006/relationships/image" Target="media/image239.wmf"/><Relationship Id="rId263" Type="http://schemas.openxmlformats.org/officeDocument/2006/relationships/image" Target="media/image260.wmf"/><Relationship Id="rId284" Type="http://schemas.openxmlformats.org/officeDocument/2006/relationships/image" Target="media/image281.wmf"/><Relationship Id="rId37" Type="http://schemas.openxmlformats.org/officeDocument/2006/relationships/image" Target="media/image34.wmf"/><Relationship Id="rId58" Type="http://schemas.openxmlformats.org/officeDocument/2006/relationships/image" Target="media/image55.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44" Type="http://schemas.openxmlformats.org/officeDocument/2006/relationships/image" Target="media/image141.wmf"/><Relationship Id="rId90" Type="http://schemas.openxmlformats.org/officeDocument/2006/relationships/image" Target="media/image87.wmf"/><Relationship Id="rId165" Type="http://schemas.openxmlformats.org/officeDocument/2006/relationships/image" Target="media/image162.wmf"/><Relationship Id="rId186" Type="http://schemas.openxmlformats.org/officeDocument/2006/relationships/image" Target="media/image183.wmf"/><Relationship Id="rId211" Type="http://schemas.openxmlformats.org/officeDocument/2006/relationships/image" Target="media/image208.png"/><Relationship Id="rId232" Type="http://schemas.openxmlformats.org/officeDocument/2006/relationships/image" Target="media/image229.wmf"/><Relationship Id="rId253" Type="http://schemas.openxmlformats.org/officeDocument/2006/relationships/image" Target="media/image250.png"/><Relationship Id="rId274" Type="http://schemas.openxmlformats.org/officeDocument/2006/relationships/image" Target="media/image271.wmf"/><Relationship Id="rId295" Type="http://schemas.openxmlformats.org/officeDocument/2006/relationships/image" Target="media/image292.wmf"/><Relationship Id="rId27" Type="http://schemas.openxmlformats.org/officeDocument/2006/relationships/image" Target="media/image24.wmf"/><Relationship Id="rId48" Type="http://schemas.openxmlformats.org/officeDocument/2006/relationships/image" Target="media/image45.wmf"/><Relationship Id="rId69" Type="http://schemas.openxmlformats.org/officeDocument/2006/relationships/image" Target="media/image66.wmf"/><Relationship Id="rId113" Type="http://schemas.openxmlformats.org/officeDocument/2006/relationships/image" Target="media/image110.wmf"/><Relationship Id="rId134" Type="http://schemas.openxmlformats.org/officeDocument/2006/relationships/image" Target="media/image131.wmf"/><Relationship Id="rId80" Type="http://schemas.openxmlformats.org/officeDocument/2006/relationships/image" Target="media/image77.wmf"/><Relationship Id="rId155" Type="http://schemas.openxmlformats.org/officeDocument/2006/relationships/image" Target="media/image152.wmf"/><Relationship Id="rId176" Type="http://schemas.openxmlformats.org/officeDocument/2006/relationships/image" Target="media/image173.wmf"/><Relationship Id="rId197" Type="http://schemas.openxmlformats.org/officeDocument/2006/relationships/image" Target="media/image194.wmf"/><Relationship Id="rId201" Type="http://schemas.openxmlformats.org/officeDocument/2006/relationships/image" Target="media/image198.wmf"/><Relationship Id="rId222" Type="http://schemas.openxmlformats.org/officeDocument/2006/relationships/image" Target="media/image219.wmf"/><Relationship Id="rId243" Type="http://schemas.openxmlformats.org/officeDocument/2006/relationships/image" Target="media/image240.wmf"/><Relationship Id="rId264" Type="http://schemas.openxmlformats.org/officeDocument/2006/relationships/image" Target="media/image261.wmf"/><Relationship Id="rId285" Type="http://schemas.openxmlformats.org/officeDocument/2006/relationships/image" Target="media/image282.wmf"/><Relationship Id="rId17" Type="http://schemas.openxmlformats.org/officeDocument/2006/relationships/image" Target="media/image14.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124" Type="http://schemas.openxmlformats.org/officeDocument/2006/relationships/image" Target="media/image121.png"/><Relationship Id="rId70" Type="http://schemas.openxmlformats.org/officeDocument/2006/relationships/image" Target="media/image67.wmf"/><Relationship Id="rId91" Type="http://schemas.openxmlformats.org/officeDocument/2006/relationships/image" Target="media/image88.wmf"/><Relationship Id="rId145" Type="http://schemas.openxmlformats.org/officeDocument/2006/relationships/image" Target="media/image142.wmf"/><Relationship Id="rId166" Type="http://schemas.openxmlformats.org/officeDocument/2006/relationships/image" Target="media/image163.wmf"/><Relationship Id="rId187" Type="http://schemas.openxmlformats.org/officeDocument/2006/relationships/image" Target="media/image184.wmf"/><Relationship Id="rId1" Type="http://schemas.openxmlformats.org/officeDocument/2006/relationships/styles" Target="styles.xml"/><Relationship Id="rId212" Type="http://schemas.openxmlformats.org/officeDocument/2006/relationships/image" Target="media/image209.wmf"/><Relationship Id="rId233" Type="http://schemas.openxmlformats.org/officeDocument/2006/relationships/image" Target="media/image230.wmf"/><Relationship Id="rId254" Type="http://schemas.openxmlformats.org/officeDocument/2006/relationships/image" Target="media/image251.wmf"/><Relationship Id="rId28" Type="http://schemas.openxmlformats.org/officeDocument/2006/relationships/image" Target="media/image25.wmf"/><Relationship Id="rId49" Type="http://schemas.openxmlformats.org/officeDocument/2006/relationships/image" Target="media/image46.wmf"/><Relationship Id="rId114" Type="http://schemas.openxmlformats.org/officeDocument/2006/relationships/image" Target="media/image111.wmf"/><Relationship Id="rId275" Type="http://schemas.openxmlformats.org/officeDocument/2006/relationships/image" Target="media/image272.wmf"/><Relationship Id="rId296" Type="http://schemas.openxmlformats.org/officeDocument/2006/relationships/image" Target="media/image293.wmf"/><Relationship Id="rId300" Type="http://schemas.openxmlformats.org/officeDocument/2006/relationships/theme" Target="theme/theme1.xml"/><Relationship Id="rId60" Type="http://schemas.openxmlformats.org/officeDocument/2006/relationships/image" Target="media/image57.wmf"/><Relationship Id="rId81" Type="http://schemas.openxmlformats.org/officeDocument/2006/relationships/image" Target="media/image78.wmf"/><Relationship Id="rId135" Type="http://schemas.openxmlformats.org/officeDocument/2006/relationships/image" Target="media/image132.wmf"/><Relationship Id="rId156" Type="http://schemas.openxmlformats.org/officeDocument/2006/relationships/image" Target="media/image153.wmf"/><Relationship Id="rId177" Type="http://schemas.openxmlformats.org/officeDocument/2006/relationships/image" Target="media/image174.wmf"/><Relationship Id="rId198" Type="http://schemas.openxmlformats.org/officeDocument/2006/relationships/image" Target="media/image195.wmf"/><Relationship Id="rId202" Type="http://schemas.openxmlformats.org/officeDocument/2006/relationships/image" Target="media/image199.wmf"/><Relationship Id="rId223" Type="http://schemas.openxmlformats.org/officeDocument/2006/relationships/image" Target="media/image220.wmf"/><Relationship Id="rId244" Type="http://schemas.openxmlformats.org/officeDocument/2006/relationships/image" Target="media/image241.wmf"/><Relationship Id="rId18" Type="http://schemas.openxmlformats.org/officeDocument/2006/relationships/image" Target="media/image15.wmf"/><Relationship Id="rId39" Type="http://schemas.openxmlformats.org/officeDocument/2006/relationships/image" Target="media/image36.wmf"/><Relationship Id="rId265" Type="http://schemas.openxmlformats.org/officeDocument/2006/relationships/image" Target="media/image262.wmf"/><Relationship Id="rId286" Type="http://schemas.openxmlformats.org/officeDocument/2006/relationships/image" Target="media/image283.wmf"/><Relationship Id="rId50" Type="http://schemas.openxmlformats.org/officeDocument/2006/relationships/image" Target="media/image47.wmf"/><Relationship Id="rId104" Type="http://schemas.openxmlformats.org/officeDocument/2006/relationships/image" Target="media/image101.wmf"/><Relationship Id="rId125" Type="http://schemas.openxmlformats.org/officeDocument/2006/relationships/image" Target="media/image122.wmf"/><Relationship Id="rId146" Type="http://schemas.openxmlformats.org/officeDocument/2006/relationships/image" Target="media/image143.wmf"/><Relationship Id="rId167" Type="http://schemas.openxmlformats.org/officeDocument/2006/relationships/image" Target="media/image164.png"/><Relationship Id="rId188" Type="http://schemas.openxmlformats.org/officeDocument/2006/relationships/image" Target="media/image18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2737</Words>
  <Characters>15602</Characters>
  <Application>Microsoft Office Word</Application>
  <DocSecurity>0</DocSecurity>
  <Lines>130</Lines>
  <Paragraphs>36</Paragraphs>
  <ScaleCrop>false</ScaleCrop>
  <Company>Home</Company>
  <LinksUpToDate>false</LinksUpToDate>
  <CharactersWithSpaces>18303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управления положением бортового прожектора вертолёта</dc:title>
  <dc:subject/>
  <dc:creator>Alena</dc:creator>
  <cp:keywords/>
  <dc:description/>
  <cp:lastModifiedBy>admin</cp:lastModifiedBy>
  <cp:revision>2</cp:revision>
  <dcterms:created xsi:type="dcterms:W3CDTF">2014-02-18T21:32:00Z</dcterms:created>
  <dcterms:modified xsi:type="dcterms:W3CDTF">2014-02-18T21:32:00Z</dcterms:modified>
</cp:coreProperties>
</file>