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26E" w:rsidRPr="003F326E" w:rsidRDefault="00C86EA3" w:rsidP="003F326E">
      <w:pPr>
        <w:widowControl/>
        <w:shd w:val="clear" w:color="auto" w:fill="FFFFFF"/>
        <w:spacing w:line="360" w:lineRule="auto"/>
        <w:ind w:firstLine="709"/>
        <w:jc w:val="both"/>
        <w:rPr>
          <w:b/>
          <w:bCs/>
          <w:color w:val="000000"/>
          <w:sz w:val="28"/>
          <w:szCs w:val="36"/>
        </w:rPr>
      </w:pPr>
      <w:r w:rsidRPr="003F326E">
        <w:rPr>
          <w:b/>
          <w:bCs/>
          <w:color w:val="000000"/>
          <w:sz w:val="28"/>
          <w:szCs w:val="36"/>
        </w:rPr>
        <w:t>Введение</w:t>
      </w:r>
    </w:p>
    <w:p w:rsidR="003F326E" w:rsidRPr="003F326E" w:rsidRDefault="003F326E" w:rsidP="003F326E">
      <w:pPr>
        <w:widowControl/>
        <w:shd w:val="clear" w:color="auto" w:fill="FFFFFF"/>
        <w:spacing w:line="360" w:lineRule="auto"/>
        <w:ind w:firstLine="709"/>
        <w:jc w:val="both"/>
        <w:rPr>
          <w:bCs/>
          <w:color w:val="000000"/>
          <w:sz w:val="28"/>
          <w:szCs w:val="32"/>
        </w:rPr>
      </w:pPr>
    </w:p>
    <w:p w:rsidR="00C86EA3" w:rsidRPr="003F326E" w:rsidRDefault="00C86EA3" w:rsidP="003F326E">
      <w:pPr>
        <w:widowControl/>
        <w:shd w:val="clear" w:color="auto" w:fill="FFFFFF"/>
        <w:spacing w:line="360" w:lineRule="auto"/>
        <w:ind w:firstLine="709"/>
        <w:jc w:val="both"/>
        <w:rPr>
          <w:color w:val="000000"/>
          <w:sz w:val="28"/>
          <w:szCs w:val="28"/>
        </w:rPr>
      </w:pPr>
      <w:r w:rsidRPr="003F326E">
        <w:rPr>
          <w:b/>
          <w:bCs/>
          <w:color w:val="000000"/>
          <w:sz w:val="28"/>
          <w:szCs w:val="28"/>
        </w:rPr>
        <w:t>Основными целями реструктуризации</w:t>
      </w:r>
      <w:r w:rsidRPr="003F326E">
        <w:rPr>
          <w:color w:val="000000"/>
          <w:sz w:val="28"/>
          <w:szCs w:val="28"/>
        </w:rPr>
        <w:t xml:space="preserve"> организации федеральной связи являются:</w:t>
      </w:r>
    </w:p>
    <w:p w:rsidR="00C86EA3" w:rsidRPr="003F326E" w:rsidRDefault="00C86EA3" w:rsidP="003F326E">
      <w:pPr>
        <w:widowControl/>
        <w:numPr>
          <w:ilvl w:val="0"/>
          <w:numId w:val="24"/>
        </w:numPr>
        <w:shd w:val="clear" w:color="auto" w:fill="FFFFFF"/>
        <w:spacing w:line="360" w:lineRule="auto"/>
        <w:ind w:left="0" w:firstLine="709"/>
        <w:jc w:val="both"/>
        <w:rPr>
          <w:color w:val="000000"/>
          <w:sz w:val="28"/>
          <w:szCs w:val="28"/>
        </w:rPr>
      </w:pPr>
      <w:r w:rsidRPr="003F326E">
        <w:rPr>
          <w:color w:val="000000"/>
          <w:sz w:val="28"/>
          <w:szCs w:val="28"/>
        </w:rPr>
        <w:t>Обеспечение гарантированного и качественного предоставления универсальных услуг почтовой связи на всей территории РФ без существенных дотаций со стороны государства;</w:t>
      </w:r>
    </w:p>
    <w:p w:rsidR="00C86EA3" w:rsidRPr="003F326E" w:rsidRDefault="00C86EA3" w:rsidP="003F326E">
      <w:pPr>
        <w:widowControl/>
        <w:numPr>
          <w:ilvl w:val="0"/>
          <w:numId w:val="24"/>
        </w:numPr>
        <w:shd w:val="clear" w:color="auto" w:fill="FFFFFF"/>
        <w:spacing w:line="360" w:lineRule="auto"/>
        <w:ind w:left="0" w:firstLine="709"/>
        <w:jc w:val="both"/>
        <w:rPr>
          <w:color w:val="000000"/>
          <w:sz w:val="28"/>
          <w:szCs w:val="28"/>
        </w:rPr>
      </w:pPr>
      <w:r w:rsidRPr="003F326E">
        <w:rPr>
          <w:color w:val="000000"/>
          <w:sz w:val="28"/>
          <w:szCs w:val="28"/>
        </w:rPr>
        <w:t>Расширение спектра и значительное повышение качества услуг почтовой связи;</w:t>
      </w:r>
    </w:p>
    <w:p w:rsidR="00C86EA3" w:rsidRPr="003F326E" w:rsidRDefault="00C86EA3" w:rsidP="003F326E">
      <w:pPr>
        <w:widowControl/>
        <w:numPr>
          <w:ilvl w:val="0"/>
          <w:numId w:val="24"/>
        </w:numPr>
        <w:shd w:val="clear" w:color="auto" w:fill="FFFFFF"/>
        <w:spacing w:line="360" w:lineRule="auto"/>
        <w:ind w:left="0" w:firstLine="709"/>
        <w:jc w:val="both"/>
        <w:rPr>
          <w:color w:val="000000"/>
          <w:sz w:val="28"/>
          <w:szCs w:val="28"/>
        </w:rPr>
      </w:pPr>
      <w:r w:rsidRPr="003F326E">
        <w:rPr>
          <w:color w:val="000000"/>
          <w:sz w:val="28"/>
          <w:szCs w:val="28"/>
        </w:rPr>
        <w:t>Создание современной эффективной почтовой инфраструктуры России, способствующей развитию торговых отношений, в т.ч. с учетом развития электронной коммерции;</w:t>
      </w:r>
    </w:p>
    <w:p w:rsidR="00C86EA3" w:rsidRPr="003F326E" w:rsidRDefault="00C86EA3" w:rsidP="003F326E">
      <w:pPr>
        <w:widowControl/>
        <w:numPr>
          <w:ilvl w:val="0"/>
          <w:numId w:val="24"/>
        </w:numPr>
        <w:shd w:val="clear" w:color="auto" w:fill="FFFFFF"/>
        <w:spacing w:line="360" w:lineRule="auto"/>
        <w:ind w:left="0" w:firstLine="709"/>
        <w:jc w:val="both"/>
        <w:rPr>
          <w:color w:val="000000"/>
          <w:sz w:val="28"/>
          <w:szCs w:val="28"/>
        </w:rPr>
      </w:pPr>
      <w:r w:rsidRPr="003F326E">
        <w:rPr>
          <w:color w:val="000000"/>
          <w:sz w:val="28"/>
          <w:szCs w:val="28"/>
        </w:rPr>
        <w:t>Повышение финансовой устойчивости деятельности организации ФПС;</w:t>
      </w:r>
    </w:p>
    <w:p w:rsidR="00C86EA3" w:rsidRPr="003F326E" w:rsidRDefault="00C86EA3" w:rsidP="003F326E">
      <w:pPr>
        <w:widowControl/>
        <w:numPr>
          <w:ilvl w:val="0"/>
          <w:numId w:val="24"/>
        </w:numPr>
        <w:shd w:val="clear" w:color="auto" w:fill="FFFFFF"/>
        <w:spacing w:line="360" w:lineRule="auto"/>
        <w:ind w:left="0" w:firstLine="709"/>
        <w:jc w:val="both"/>
        <w:rPr>
          <w:color w:val="000000"/>
          <w:sz w:val="28"/>
          <w:szCs w:val="28"/>
        </w:rPr>
      </w:pPr>
      <w:r w:rsidRPr="003F326E">
        <w:rPr>
          <w:color w:val="000000"/>
          <w:sz w:val="28"/>
          <w:szCs w:val="28"/>
        </w:rPr>
        <w:t>Повышение инвестиционной привлекательности федеральной почтовой связи;</w:t>
      </w:r>
    </w:p>
    <w:p w:rsidR="00C86EA3" w:rsidRPr="003F326E" w:rsidRDefault="00C86EA3" w:rsidP="003F326E">
      <w:pPr>
        <w:widowControl/>
        <w:numPr>
          <w:ilvl w:val="0"/>
          <w:numId w:val="24"/>
        </w:numPr>
        <w:shd w:val="clear" w:color="auto" w:fill="FFFFFF"/>
        <w:spacing w:line="360" w:lineRule="auto"/>
        <w:ind w:left="0" w:firstLine="709"/>
        <w:jc w:val="both"/>
        <w:rPr>
          <w:color w:val="000000"/>
          <w:sz w:val="28"/>
          <w:szCs w:val="28"/>
        </w:rPr>
      </w:pPr>
      <w:r w:rsidRPr="003F326E">
        <w:rPr>
          <w:color w:val="000000"/>
          <w:sz w:val="28"/>
          <w:szCs w:val="28"/>
        </w:rPr>
        <w:t>Повышение социальной защищенности работников почтовой связи РФ.</w:t>
      </w:r>
    </w:p>
    <w:p w:rsidR="00C86EA3" w:rsidRPr="003F326E" w:rsidRDefault="00C86EA3" w:rsidP="003F326E">
      <w:pPr>
        <w:widowControl/>
        <w:shd w:val="clear" w:color="auto" w:fill="FFFFFF"/>
        <w:spacing w:line="360" w:lineRule="auto"/>
        <w:ind w:firstLine="709"/>
        <w:jc w:val="both"/>
        <w:rPr>
          <w:b/>
          <w:bCs/>
          <w:color w:val="000000"/>
          <w:sz w:val="28"/>
          <w:szCs w:val="28"/>
        </w:rPr>
      </w:pPr>
      <w:r w:rsidRPr="003F326E">
        <w:rPr>
          <w:b/>
          <w:bCs/>
          <w:color w:val="000000"/>
          <w:sz w:val="28"/>
          <w:szCs w:val="28"/>
        </w:rPr>
        <w:t>Этапы реструктуризации:</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
          <w:bCs/>
          <w:color w:val="000000"/>
          <w:sz w:val="28"/>
          <w:szCs w:val="28"/>
          <w:lang w:val="en-US"/>
        </w:rPr>
        <w:t>I</w:t>
      </w:r>
      <w:r w:rsidRPr="003F326E">
        <w:rPr>
          <w:b/>
          <w:bCs/>
          <w:color w:val="000000"/>
          <w:sz w:val="28"/>
          <w:szCs w:val="28"/>
        </w:rPr>
        <w:t xml:space="preserve"> (подготовительный) этап </w:t>
      </w:r>
      <w:r w:rsidRPr="003F326E">
        <w:rPr>
          <w:bCs/>
          <w:color w:val="000000"/>
          <w:sz w:val="28"/>
          <w:szCs w:val="28"/>
        </w:rPr>
        <w:t>реструктуризации организации федеральной связи был нацелен на:</w:t>
      </w:r>
    </w:p>
    <w:p w:rsidR="00C86EA3" w:rsidRPr="003F326E" w:rsidRDefault="00C86EA3" w:rsidP="003F326E">
      <w:pPr>
        <w:widowControl/>
        <w:numPr>
          <w:ilvl w:val="1"/>
          <w:numId w:val="25"/>
        </w:numPr>
        <w:shd w:val="clear" w:color="auto" w:fill="FFFFFF"/>
        <w:spacing w:line="360" w:lineRule="auto"/>
        <w:ind w:left="0" w:firstLine="709"/>
        <w:jc w:val="both"/>
        <w:rPr>
          <w:bCs/>
          <w:color w:val="000000"/>
          <w:sz w:val="28"/>
          <w:szCs w:val="28"/>
        </w:rPr>
      </w:pPr>
      <w:r w:rsidRPr="003F326E">
        <w:rPr>
          <w:bCs/>
          <w:color w:val="000000"/>
          <w:sz w:val="28"/>
          <w:szCs w:val="28"/>
        </w:rPr>
        <w:t>Осуществление первоочередных инвестиционных проектов и модернизация продукции и услуг почтовой связи;</w:t>
      </w:r>
    </w:p>
    <w:p w:rsidR="00C86EA3" w:rsidRPr="003F326E" w:rsidRDefault="00C86EA3" w:rsidP="003F326E">
      <w:pPr>
        <w:widowControl/>
        <w:numPr>
          <w:ilvl w:val="1"/>
          <w:numId w:val="25"/>
        </w:numPr>
        <w:shd w:val="clear" w:color="auto" w:fill="FFFFFF"/>
        <w:spacing w:line="360" w:lineRule="auto"/>
        <w:ind w:left="0" w:firstLine="709"/>
        <w:jc w:val="both"/>
        <w:rPr>
          <w:bCs/>
          <w:color w:val="000000"/>
          <w:sz w:val="28"/>
          <w:szCs w:val="28"/>
        </w:rPr>
      </w:pPr>
      <w:r w:rsidRPr="003F326E">
        <w:rPr>
          <w:bCs/>
          <w:color w:val="000000"/>
          <w:sz w:val="28"/>
          <w:szCs w:val="28"/>
        </w:rPr>
        <w:t>Определение способов, последовательности и сроки объединения организаций федеральной почтовой связи;</w:t>
      </w:r>
    </w:p>
    <w:p w:rsidR="00C86EA3" w:rsidRPr="003F326E" w:rsidRDefault="00C86EA3" w:rsidP="003F326E">
      <w:pPr>
        <w:widowControl/>
        <w:numPr>
          <w:ilvl w:val="1"/>
          <w:numId w:val="25"/>
        </w:numPr>
        <w:shd w:val="clear" w:color="auto" w:fill="FFFFFF"/>
        <w:spacing w:line="360" w:lineRule="auto"/>
        <w:ind w:left="0" w:firstLine="709"/>
        <w:jc w:val="both"/>
        <w:rPr>
          <w:bCs/>
          <w:color w:val="000000"/>
          <w:sz w:val="28"/>
          <w:szCs w:val="28"/>
        </w:rPr>
      </w:pPr>
      <w:r w:rsidRPr="003F326E">
        <w:rPr>
          <w:bCs/>
          <w:color w:val="000000"/>
          <w:sz w:val="28"/>
          <w:szCs w:val="28"/>
        </w:rPr>
        <w:t>Проработку вариантов акционирования федеральной почты;</w:t>
      </w:r>
    </w:p>
    <w:p w:rsidR="00C86EA3" w:rsidRPr="003F326E" w:rsidRDefault="00C86EA3" w:rsidP="003F326E">
      <w:pPr>
        <w:widowControl/>
        <w:numPr>
          <w:ilvl w:val="1"/>
          <w:numId w:val="25"/>
        </w:numPr>
        <w:shd w:val="clear" w:color="auto" w:fill="FFFFFF"/>
        <w:spacing w:line="360" w:lineRule="auto"/>
        <w:ind w:left="0" w:firstLine="709"/>
        <w:jc w:val="both"/>
        <w:rPr>
          <w:bCs/>
          <w:color w:val="000000"/>
          <w:sz w:val="28"/>
          <w:szCs w:val="28"/>
        </w:rPr>
      </w:pPr>
      <w:r w:rsidRPr="003F326E">
        <w:rPr>
          <w:bCs/>
          <w:color w:val="000000"/>
          <w:sz w:val="28"/>
          <w:szCs w:val="28"/>
        </w:rPr>
        <w:t>Изменение соответствующей нормативной правовой базы в области почтовой связи.</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 xml:space="preserve">В рамках </w:t>
      </w:r>
      <w:r w:rsidRPr="003F326E">
        <w:rPr>
          <w:b/>
          <w:bCs/>
          <w:color w:val="000000"/>
          <w:sz w:val="28"/>
          <w:szCs w:val="28"/>
        </w:rPr>
        <w:t>II этапа</w:t>
      </w:r>
      <w:r w:rsidRPr="003F326E">
        <w:rPr>
          <w:bCs/>
          <w:color w:val="000000"/>
          <w:sz w:val="28"/>
          <w:szCs w:val="28"/>
        </w:rPr>
        <w:t xml:space="preserve"> </w:t>
      </w:r>
      <w:r w:rsidRPr="003F326E">
        <w:rPr>
          <w:b/>
          <w:color w:val="000000"/>
          <w:sz w:val="28"/>
          <w:szCs w:val="28"/>
        </w:rPr>
        <w:t>(переходный)</w:t>
      </w:r>
      <w:r w:rsidRPr="003F326E">
        <w:rPr>
          <w:bCs/>
          <w:color w:val="000000"/>
          <w:sz w:val="28"/>
          <w:szCs w:val="28"/>
        </w:rPr>
        <w:t xml:space="preserve"> решались следующие задачи:</w:t>
      </w:r>
    </w:p>
    <w:p w:rsidR="00C86EA3" w:rsidRPr="003F326E" w:rsidRDefault="00C86EA3" w:rsidP="003F326E">
      <w:pPr>
        <w:widowControl/>
        <w:numPr>
          <w:ilvl w:val="2"/>
          <w:numId w:val="10"/>
        </w:numPr>
        <w:shd w:val="clear" w:color="auto" w:fill="FFFFFF"/>
        <w:tabs>
          <w:tab w:val="clear" w:pos="2340"/>
          <w:tab w:val="num" w:pos="360"/>
        </w:tabs>
        <w:spacing w:line="360" w:lineRule="auto"/>
        <w:ind w:left="0" w:firstLine="709"/>
        <w:jc w:val="both"/>
        <w:rPr>
          <w:bCs/>
          <w:color w:val="000000"/>
          <w:sz w:val="28"/>
          <w:szCs w:val="28"/>
        </w:rPr>
      </w:pPr>
      <w:r w:rsidRPr="003F326E">
        <w:rPr>
          <w:bCs/>
          <w:color w:val="000000"/>
          <w:sz w:val="28"/>
          <w:szCs w:val="28"/>
        </w:rPr>
        <w:lastRenderedPageBreak/>
        <w:t>учреждение ФГУП «Почта России» и ликвидация существующих организаций федеральной почтовой связи;</w:t>
      </w:r>
    </w:p>
    <w:p w:rsidR="00C86EA3" w:rsidRPr="003F326E" w:rsidRDefault="00C86EA3" w:rsidP="003F326E">
      <w:pPr>
        <w:widowControl/>
        <w:numPr>
          <w:ilvl w:val="2"/>
          <w:numId w:val="10"/>
        </w:numPr>
        <w:shd w:val="clear" w:color="auto" w:fill="FFFFFF"/>
        <w:tabs>
          <w:tab w:val="clear" w:pos="2340"/>
          <w:tab w:val="num" w:pos="360"/>
        </w:tabs>
        <w:spacing w:line="360" w:lineRule="auto"/>
        <w:ind w:left="0" w:firstLine="709"/>
        <w:jc w:val="both"/>
        <w:rPr>
          <w:bCs/>
          <w:color w:val="000000"/>
          <w:sz w:val="28"/>
          <w:szCs w:val="28"/>
        </w:rPr>
      </w:pPr>
      <w:r w:rsidRPr="003F326E">
        <w:rPr>
          <w:bCs/>
          <w:color w:val="000000"/>
          <w:sz w:val="28"/>
          <w:szCs w:val="28"/>
        </w:rPr>
        <w:t>решение имущественных вопросов, реструктуризация кредиторской и дебиторской задолженности федерального оператора почтовой связи;</w:t>
      </w:r>
    </w:p>
    <w:p w:rsidR="00C86EA3" w:rsidRPr="003F326E" w:rsidRDefault="00C86EA3" w:rsidP="003F326E">
      <w:pPr>
        <w:widowControl/>
        <w:numPr>
          <w:ilvl w:val="2"/>
          <w:numId w:val="10"/>
        </w:numPr>
        <w:shd w:val="clear" w:color="auto" w:fill="FFFFFF"/>
        <w:tabs>
          <w:tab w:val="clear" w:pos="2340"/>
          <w:tab w:val="num" w:pos="360"/>
        </w:tabs>
        <w:spacing w:line="360" w:lineRule="auto"/>
        <w:ind w:left="0" w:firstLine="709"/>
        <w:jc w:val="both"/>
        <w:rPr>
          <w:bCs/>
          <w:color w:val="000000"/>
          <w:sz w:val="28"/>
          <w:szCs w:val="28"/>
        </w:rPr>
      </w:pPr>
      <w:r w:rsidRPr="003F326E">
        <w:rPr>
          <w:bCs/>
          <w:color w:val="000000"/>
          <w:sz w:val="28"/>
          <w:szCs w:val="28"/>
        </w:rPr>
        <w:t>формирование организационной структуры управления по направлениям деятельности;</w:t>
      </w:r>
    </w:p>
    <w:p w:rsidR="00C86EA3" w:rsidRPr="003F326E" w:rsidRDefault="00C86EA3" w:rsidP="003F326E">
      <w:pPr>
        <w:widowControl/>
        <w:numPr>
          <w:ilvl w:val="2"/>
          <w:numId w:val="10"/>
        </w:numPr>
        <w:shd w:val="clear" w:color="auto" w:fill="FFFFFF"/>
        <w:tabs>
          <w:tab w:val="clear" w:pos="2340"/>
          <w:tab w:val="num" w:pos="360"/>
        </w:tabs>
        <w:spacing w:line="360" w:lineRule="auto"/>
        <w:ind w:left="0" w:firstLine="709"/>
        <w:jc w:val="both"/>
        <w:rPr>
          <w:bCs/>
          <w:color w:val="000000"/>
          <w:sz w:val="28"/>
          <w:szCs w:val="28"/>
        </w:rPr>
      </w:pPr>
      <w:r w:rsidRPr="003F326E">
        <w:rPr>
          <w:bCs/>
          <w:color w:val="000000"/>
          <w:sz w:val="28"/>
          <w:szCs w:val="28"/>
        </w:rPr>
        <w:t>осуществление первоочередных инвестиционных проектов и модернизации продукции и услуг почтовой связи;</w:t>
      </w:r>
    </w:p>
    <w:p w:rsidR="00C86EA3" w:rsidRPr="003F326E" w:rsidRDefault="00C86EA3" w:rsidP="003F326E">
      <w:pPr>
        <w:widowControl/>
        <w:numPr>
          <w:ilvl w:val="2"/>
          <w:numId w:val="10"/>
        </w:numPr>
        <w:shd w:val="clear" w:color="auto" w:fill="FFFFFF"/>
        <w:tabs>
          <w:tab w:val="clear" w:pos="2340"/>
          <w:tab w:val="num" w:pos="360"/>
        </w:tabs>
        <w:spacing w:line="360" w:lineRule="auto"/>
        <w:ind w:left="0" w:firstLine="709"/>
        <w:jc w:val="both"/>
        <w:rPr>
          <w:bCs/>
          <w:color w:val="000000"/>
          <w:sz w:val="28"/>
          <w:szCs w:val="28"/>
        </w:rPr>
      </w:pPr>
      <w:r w:rsidRPr="003F326E">
        <w:rPr>
          <w:bCs/>
          <w:color w:val="000000"/>
          <w:sz w:val="28"/>
          <w:szCs w:val="28"/>
        </w:rPr>
        <w:t>проработка вариантов акционирования федеральной почты;</w:t>
      </w:r>
    </w:p>
    <w:p w:rsidR="00C86EA3" w:rsidRPr="003F326E" w:rsidRDefault="00C86EA3" w:rsidP="003F326E">
      <w:pPr>
        <w:widowControl/>
        <w:numPr>
          <w:ilvl w:val="2"/>
          <w:numId w:val="10"/>
        </w:numPr>
        <w:shd w:val="clear" w:color="auto" w:fill="FFFFFF"/>
        <w:tabs>
          <w:tab w:val="clear" w:pos="2340"/>
          <w:tab w:val="num" w:pos="360"/>
        </w:tabs>
        <w:spacing w:line="360" w:lineRule="auto"/>
        <w:ind w:left="0" w:firstLine="709"/>
        <w:jc w:val="both"/>
        <w:rPr>
          <w:bCs/>
          <w:color w:val="000000"/>
          <w:sz w:val="28"/>
          <w:szCs w:val="28"/>
        </w:rPr>
      </w:pPr>
      <w:r w:rsidRPr="003F326E">
        <w:rPr>
          <w:bCs/>
          <w:color w:val="000000"/>
          <w:sz w:val="28"/>
          <w:szCs w:val="28"/>
        </w:rPr>
        <w:t>изменение соответствующей нормативной</w:t>
      </w:r>
      <w:r w:rsidR="003F326E" w:rsidRPr="003F326E">
        <w:rPr>
          <w:bCs/>
          <w:color w:val="000000"/>
          <w:sz w:val="28"/>
          <w:szCs w:val="28"/>
        </w:rPr>
        <w:t xml:space="preserve"> </w:t>
      </w:r>
      <w:r w:rsidRPr="003F326E">
        <w:rPr>
          <w:bCs/>
          <w:color w:val="000000"/>
          <w:sz w:val="28"/>
          <w:szCs w:val="28"/>
        </w:rPr>
        <w:t>правовой базы в области почтовой связи.</w:t>
      </w:r>
    </w:p>
    <w:p w:rsidR="00C86EA3" w:rsidRPr="003F326E" w:rsidRDefault="00C86EA3" w:rsidP="003F326E">
      <w:pPr>
        <w:widowControl/>
        <w:shd w:val="clear" w:color="auto" w:fill="FFFFFF"/>
        <w:spacing w:line="360" w:lineRule="auto"/>
        <w:ind w:firstLine="709"/>
        <w:jc w:val="both"/>
        <w:rPr>
          <w:b/>
          <w:bCs/>
          <w:color w:val="000000"/>
          <w:sz w:val="28"/>
          <w:szCs w:val="28"/>
        </w:rPr>
      </w:pPr>
      <w:r w:rsidRPr="003F326E">
        <w:rPr>
          <w:b/>
          <w:bCs/>
          <w:color w:val="000000"/>
          <w:sz w:val="28"/>
          <w:szCs w:val="28"/>
        </w:rPr>
        <w:t xml:space="preserve">На 3 (заключительном) этапе </w:t>
      </w:r>
      <w:r w:rsidRPr="003F326E">
        <w:rPr>
          <w:bCs/>
          <w:color w:val="000000"/>
          <w:sz w:val="28"/>
          <w:szCs w:val="28"/>
        </w:rPr>
        <w:t>произошло акционирование и создание ОАО</w:t>
      </w:r>
      <w:r w:rsidR="003F326E">
        <w:rPr>
          <w:bCs/>
          <w:color w:val="000000"/>
          <w:sz w:val="28"/>
          <w:szCs w:val="28"/>
        </w:rPr>
        <w:t> </w:t>
      </w:r>
      <w:r w:rsidR="003F326E" w:rsidRPr="003F326E">
        <w:rPr>
          <w:bCs/>
          <w:color w:val="000000"/>
          <w:sz w:val="28"/>
          <w:szCs w:val="28"/>
        </w:rPr>
        <w:t>«</w:t>
      </w:r>
      <w:r w:rsidRPr="003F326E">
        <w:rPr>
          <w:bCs/>
          <w:color w:val="000000"/>
          <w:sz w:val="28"/>
          <w:szCs w:val="28"/>
        </w:rPr>
        <w:t>Почта России». Повысилось качество управления государственной почтой, обеспечения социальных гарантий сотрудникам. Разработаны и реализованы долгосрочные программы развития федеральной почты России. В основу реструктуризации организаций федеральной почтовой связи положена схема создания в стране единого национального почтового оператора.</w:t>
      </w:r>
    </w:p>
    <w:p w:rsidR="003F326E" w:rsidRPr="003F326E" w:rsidRDefault="00C86EA3" w:rsidP="003F326E">
      <w:pPr>
        <w:widowControl/>
        <w:shd w:val="clear" w:color="auto" w:fill="FFFFFF"/>
        <w:spacing w:line="360" w:lineRule="auto"/>
        <w:ind w:firstLine="709"/>
        <w:jc w:val="both"/>
        <w:rPr>
          <w:b/>
          <w:bCs/>
          <w:color w:val="000000"/>
          <w:sz w:val="28"/>
          <w:szCs w:val="28"/>
        </w:rPr>
      </w:pPr>
      <w:r w:rsidRPr="003F326E">
        <w:rPr>
          <w:b/>
          <w:bCs/>
          <w:color w:val="000000"/>
          <w:sz w:val="28"/>
          <w:szCs w:val="28"/>
        </w:rPr>
        <w:t>Значение городской почтовой связи, ее функции.</w:t>
      </w:r>
    </w:p>
    <w:p w:rsidR="00C86EA3" w:rsidRPr="003F326E" w:rsidRDefault="00C86EA3" w:rsidP="003F326E">
      <w:pPr>
        <w:widowControl/>
        <w:shd w:val="clear" w:color="auto" w:fill="FFFFFF"/>
        <w:spacing w:line="360" w:lineRule="auto"/>
        <w:ind w:firstLine="709"/>
        <w:jc w:val="both"/>
        <w:rPr>
          <w:color w:val="000000"/>
          <w:sz w:val="28"/>
          <w:szCs w:val="28"/>
        </w:rPr>
      </w:pPr>
      <w:r w:rsidRPr="003F326E">
        <w:rPr>
          <w:color w:val="000000"/>
          <w:sz w:val="28"/>
          <w:szCs w:val="28"/>
        </w:rPr>
        <w:t xml:space="preserve">Городская почтовая связь предназначена для удовлетворения потребностей городского населения, государственных учреждений в услугах связи, обеспечения почтовых сообщений </w:t>
      </w:r>
      <w:r w:rsidRPr="003F326E">
        <w:rPr>
          <w:rStyle w:val="16pt005"/>
          <w:sz w:val="28"/>
          <w:szCs w:val="28"/>
        </w:rPr>
        <w:t>на территории города и является важной составляющей общей системы почтовой связи страны.</w:t>
      </w:r>
    </w:p>
    <w:p w:rsidR="003F326E" w:rsidRPr="003F326E" w:rsidRDefault="00C86EA3" w:rsidP="003F326E">
      <w:pPr>
        <w:widowControl/>
        <w:shd w:val="clear" w:color="auto" w:fill="FFFFFF"/>
        <w:spacing w:line="360" w:lineRule="auto"/>
        <w:ind w:firstLine="709"/>
        <w:jc w:val="both"/>
        <w:rPr>
          <w:color w:val="000000"/>
          <w:sz w:val="28"/>
          <w:szCs w:val="28"/>
        </w:rPr>
      </w:pPr>
      <w:r w:rsidRPr="003F326E">
        <w:rPr>
          <w:b/>
          <w:bCs/>
          <w:color w:val="000000"/>
          <w:sz w:val="28"/>
          <w:szCs w:val="28"/>
        </w:rPr>
        <w:t>Функции:</w:t>
      </w:r>
    </w:p>
    <w:p w:rsidR="003F326E" w:rsidRPr="003F326E" w:rsidRDefault="00C86EA3" w:rsidP="003F326E">
      <w:pPr>
        <w:widowControl/>
        <w:numPr>
          <w:ilvl w:val="0"/>
          <w:numId w:val="26"/>
        </w:numPr>
        <w:shd w:val="clear" w:color="auto" w:fill="FFFFFF"/>
        <w:tabs>
          <w:tab w:val="left" w:pos="644"/>
        </w:tabs>
        <w:spacing w:line="360" w:lineRule="auto"/>
        <w:ind w:firstLine="709"/>
        <w:jc w:val="both"/>
        <w:rPr>
          <w:color w:val="000000"/>
          <w:sz w:val="28"/>
          <w:szCs w:val="28"/>
        </w:rPr>
      </w:pPr>
      <w:r w:rsidRPr="003F326E">
        <w:rPr>
          <w:color w:val="000000"/>
          <w:sz w:val="28"/>
          <w:szCs w:val="28"/>
        </w:rPr>
        <w:t>предоставление универсальных, дополнительных и непрофильных услуг клиентуре;</w:t>
      </w:r>
    </w:p>
    <w:p w:rsidR="003F326E" w:rsidRPr="003F326E" w:rsidRDefault="00C86EA3" w:rsidP="003F326E">
      <w:pPr>
        <w:widowControl/>
        <w:numPr>
          <w:ilvl w:val="0"/>
          <w:numId w:val="26"/>
        </w:numPr>
        <w:shd w:val="clear" w:color="auto" w:fill="FFFFFF"/>
        <w:tabs>
          <w:tab w:val="left" w:pos="644"/>
        </w:tabs>
        <w:spacing w:line="360" w:lineRule="auto"/>
        <w:ind w:firstLine="709"/>
        <w:jc w:val="both"/>
        <w:rPr>
          <w:color w:val="000000"/>
          <w:sz w:val="28"/>
          <w:szCs w:val="28"/>
        </w:rPr>
      </w:pPr>
      <w:r w:rsidRPr="003F326E">
        <w:rPr>
          <w:color w:val="000000"/>
          <w:sz w:val="28"/>
          <w:szCs w:val="28"/>
        </w:rPr>
        <w:t xml:space="preserve">обработка внутригородских потоков почты </w:t>
      </w:r>
      <w:r w:rsidR="003F326E">
        <w:rPr>
          <w:color w:val="000000"/>
          <w:sz w:val="28"/>
          <w:szCs w:val="28"/>
        </w:rPr>
        <w:t>–</w:t>
      </w:r>
      <w:r w:rsidR="003F326E" w:rsidRPr="003F326E">
        <w:rPr>
          <w:color w:val="000000"/>
          <w:sz w:val="28"/>
          <w:szCs w:val="28"/>
        </w:rPr>
        <w:t xml:space="preserve"> </w:t>
      </w:r>
      <w:r w:rsidRPr="003F326E">
        <w:rPr>
          <w:color w:val="000000"/>
          <w:sz w:val="28"/>
          <w:szCs w:val="28"/>
        </w:rPr>
        <w:t>исходящих, входящих, местных;</w:t>
      </w:r>
    </w:p>
    <w:p w:rsidR="003F326E" w:rsidRPr="003F326E" w:rsidRDefault="00C86EA3" w:rsidP="003F326E">
      <w:pPr>
        <w:widowControl/>
        <w:numPr>
          <w:ilvl w:val="0"/>
          <w:numId w:val="26"/>
        </w:numPr>
        <w:shd w:val="clear" w:color="auto" w:fill="FFFFFF"/>
        <w:tabs>
          <w:tab w:val="left" w:pos="644"/>
        </w:tabs>
        <w:spacing w:line="360" w:lineRule="auto"/>
        <w:ind w:firstLine="709"/>
        <w:jc w:val="both"/>
        <w:rPr>
          <w:color w:val="000000"/>
          <w:sz w:val="28"/>
          <w:szCs w:val="28"/>
        </w:rPr>
      </w:pPr>
      <w:r w:rsidRPr="003F326E">
        <w:rPr>
          <w:color w:val="000000"/>
          <w:sz w:val="28"/>
          <w:szCs w:val="28"/>
        </w:rPr>
        <w:t>перевозка почтовых отправлении по внутригородским и подъезд</w:t>
      </w:r>
      <w:r w:rsidRPr="003F326E">
        <w:rPr>
          <w:rStyle w:val="16pt005"/>
          <w:sz w:val="28"/>
          <w:szCs w:val="28"/>
        </w:rPr>
        <w:t>ным маршрутам;</w:t>
      </w:r>
    </w:p>
    <w:p w:rsidR="003F326E" w:rsidRPr="003F326E" w:rsidRDefault="00C86EA3" w:rsidP="003F326E">
      <w:pPr>
        <w:widowControl/>
        <w:numPr>
          <w:ilvl w:val="0"/>
          <w:numId w:val="26"/>
        </w:numPr>
        <w:shd w:val="clear" w:color="auto" w:fill="FFFFFF"/>
        <w:tabs>
          <w:tab w:val="left" w:pos="644"/>
        </w:tabs>
        <w:spacing w:line="360" w:lineRule="auto"/>
        <w:ind w:firstLine="709"/>
        <w:jc w:val="both"/>
        <w:rPr>
          <w:color w:val="000000"/>
          <w:sz w:val="28"/>
          <w:szCs w:val="28"/>
        </w:rPr>
      </w:pPr>
      <w:r w:rsidRPr="003F326E">
        <w:rPr>
          <w:color w:val="000000"/>
          <w:sz w:val="28"/>
          <w:szCs w:val="28"/>
        </w:rPr>
        <w:t>обмен почтой между объектами почтовой связи на территории города и с внешним транспортом;</w:t>
      </w:r>
    </w:p>
    <w:p w:rsidR="00C86EA3" w:rsidRPr="003F326E" w:rsidRDefault="00C86EA3" w:rsidP="003F326E">
      <w:pPr>
        <w:widowControl/>
        <w:numPr>
          <w:ilvl w:val="0"/>
          <w:numId w:val="26"/>
        </w:numPr>
        <w:shd w:val="clear" w:color="auto" w:fill="FFFFFF"/>
        <w:tabs>
          <w:tab w:val="left" w:pos="644"/>
        </w:tabs>
        <w:spacing w:line="360" w:lineRule="auto"/>
        <w:ind w:firstLine="709"/>
        <w:jc w:val="both"/>
        <w:rPr>
          <w:color w:val="000000"/>
          <w:sz w:val="28"/>
          <w:szCs w:val="28"/>
        </w:rPr>
      </w:pPr>
      <w:r w:rsidRPr="003F326E">
        <w:rPr>
          <w:color w:val="000000"/>
          <w:sz w:val="28"/>
          <w:szCs w:val="28"/>
        </w:rPr>
        <w:t>доставка почтовых отправлений.</w:t>
      </w:r>
    </w:p>
    <w:p w:rsidR="00C86EA3" w:rsidRPr="003F326E" w:rsidRDefault="00C86EA3" w:rsidP="003F326E">
      <w:pPr>
        <w:widowControl/>
        <w:shd w:val="clear" w:color="auto" w:fill="FFFFFF"/>
        <w:spacing w:line="360" w:lineRule="auto"/>
        <w:ind w:firstLine="709"/>
        <w:jc w:val="both"/>
        <w:rPr>
          <w:color w:val="000000"/>
          <w:sz w:val="28"/>
          <w:szCs w:val="28"/>
        </w:rPr>
      </w:pPr>
      <w:r w:rsidRPr="003F326E">
        <w:rPr>
          <w:b/>
          <w:bCs/>
          <w:color w:val="000000"/>
          <w:sz w:val="28"/>
          <w:szCs w:val="28"/>
        </w:rPr>
        <w:t>Перспективы развития</w:t>
      </w:r>
    </w:p>
    <w:p w:rsidR="00C86EA3" w:rsidRPr="003F326E" w:rsidRDefault="00C86EA3" w:rsidP="003F326E">
      <w:pPr>
        <w:widowControl/>
        <w:numPr>
          <w:ilvl w:val="0"/>
          <w:numId w:val="9"/>
        </w:numPr>
        <w:shd w:val="clear" w:color="auto" w:fill="FFFFFF"/>
        <w:tabs>
          <w:tab w:val="left" w:pos="900"/>
        </w:tabs>
        <w:spacing w:line="360" w:lineRule="auto"/>
        <w:ind w:left="0" w:firstLine="709"/>
        <w:jc w:val="both"/>
        <w:rPr>
          <w:color w:val="000000"/>
          <w:sz w:val="28"/>
          <w:szCs w:val="28"/>
        </w:rPr>
      </w:pPr>
      <w:r w:rsidRPr="003F326E">
        <w:rPr>
          <w:color w:val="000000"/>
          <w:sz w:val="28"/>
          <w:szCs w:val="28"/>
        </w:rPr>
        <w:t>ускорение продвижения периодических печатных изданий и письменной корреспонденции;</w:t>
      </w:r>
    </w:p>
    <w:p w:rsidR="00C86EA3" w:rsidRPr="003F326E" w:rsidRDefault="00C86EA3" w:rsidP="003F326E">
      <w:pPr>
        <w:widowControl/>
        <w:numPr>
          <w:ilvl w:val="0"/>
          <w:numId w:val="9"/>
        </w:numPr>
        <w:shd w:val="clear" w:color="auto" w:fill="FFFFFF"/>
        <w:spacing w:line="360" w:lineRule="auto"/>
        <w:ind w:left="0" w:firstLine="709"/>
        <w:jc w:val="both"/>
        <w:rPr>
          <w:color w:val="000000"/>
          <w:sz w:val="28"/>
          <w:szCs w:val="28"/>
        </w:rPr>
      </w:pPr>
      <w:r w:rsidRPr="003F326E">
        <w:rPr>
          <w:color w:val="000000"/>
          <w:sz w:val="28"/>
          <w:szCs w:val="28"/>
        </w:rPr>
        <w:t>приближение услуг связи к потребителю;</w:t>
      </w:r>
    </w:p>
    <w:p w:rsidR="00C86EA3" w:rsidRPr="003F326E" w:rsidRDefault="00C86EA3" w:rsidP="003F326E">
      <w:pPr>
        <w:widowControl/>
        <w:numPr>
          <w:ilvl w:val="0"/>
          <w:numId w:val="9"/>
        </w:numPr>
        <w:shd w:val="clear" w:color="auto" w:fill="FFFFFF"/>
        <w:tabs>
          <w:tab w:val="left" w:pos="720"/>
        </w:tabs>
        <w:spacing w:line="360" w:lineRule="auto"/>
        <w:ind w:left="0" w:firstLine="709"/>
        <w:jc w:val="both"/>
        <w:rPr>
          <w:color w:val="000000"/>
          <w:sz w:val="28"/>
          <w:szCs w:val="28"/>
        </w:rPr>
      </w:pPr>
      <w:r w:rsidRPr="003F326E">
        <w:rPr>
          <w:color w:val="000000"/>
          <w:sz w:val="28"/>
          <w:szCs w:val="28"/>
        </w:rPr>
        <w:t>расширение ассортимента услуг.</w:t>
      </w:r>
    </w:p>
    <w:p w:rsidR="00C86EA3" w:rsidRPr="003F326E" w:rsidRDefault="00C86EA3" w:rsidP="003F326E">
      <w:pPr>
        <w:pStyle w:val="a6"/>
        <w:spacing w:line="360" w:lineRule="auto"/>
        <w:ind w:firstLine="709"/>
        <w:rPr>
          <w:color w:val="000000"/>
          <w:sz w:val="28"/>
          <w:szCs w:val="28"/>
        </w:rPr>
      </w:pPr>
      <w:r w:rsidRPr="003F326E">
        <w:rPr>
          <w:b/>
          <w:color w:val="000000"/>
          <w:sz w:val="28"/>
          <w:szCs w:val="28"/>
        </w:rPr>
        <w:t>Центральным объектом почтовой связи</w:t>
      </w:r>
      <w:r w:rsidRPr="003F326E">
        <w:rPr>
          <w:color w:val="000000"/>
          <w:sz w:val="28"/>
          <w:szCs w:val="28"/>
        </w:rPr>
        <w:t xml:space="preserve"> на территории города является Почтамт. В его функции входят организация почтовой связи в городе и руководства и контроля за подчиненными ОПС. Обработка исходящих и входящих потоков поч</w:t>
      </w:r>
      <w:r w:rsidR="00D62F96" w:rsidRPr="003F326E">
        <w:rPr>
          <w:color w:val="000000"/>
          <w:sz w:val="28"/>
          <w:szCs w:val="28"/>
        </w:rPr>
        <w:t>ты в городе производится в АОПП, которое выполняет функции городского почтового узла.</w:t>
      </w:r>
    </w:p>
    <w:p w:rsidR="00C86EA3" w:rsidRPr="003F326E" w:rsidRDefault="00C86EA3" w:rsidP="003F326E">
      <w:pPr>
        <w:pStyle w:val="a6"/>
        <w:spacing w:line="360" w:lineRule="auto"/>
        <w:ind w:firstLine="709"/>
        <w:rPr>
          <w:color w:val="000000"/>
          <w:sz w:val="28"/>
          <w:szCs w:val="28"/>
        </w:rPr>
      </w:pPr>
      <w:r w:rsidRPr="003F326E">
        <w:rPr>
          <w:b/>
          <w:color w:val="000000"/>
          <w:sz w:val="28"/>
          <w:szCs w:val="28"/>
        </w:rPr>
        <w:t>Структурными подразделениями Почтамта</w:t>
      </w:r>
      <w:r w:rsidRPr="003F326E">
        <w:rPr>
          <w:color w:val="000000"/>
          <w:sz w:val="28"/>
          <w:szCs w:val="28"/>
        </w:rPr>
        <w:t xml:space="preserve"> являются отделения почтовой связи (ОПС), которые территориально удалены от него для удобства предоставления услуг связи горожанам, производят все операции по обслуживанию населения услугами связи, обеспечивают доставку почтовых отправлений адресатам на дом, а также их первичную обработку.</w:t>
      </w:r>
    </w:p>
    <w:p w:rsidR="00C86EA3" w:rsidRDefault="00C86EA3" w:rsidP="003F326E">
      <w:pPr>
        <w:widowControl/>
        <w:shd w:val="clear" w:color="auto" w:fill="FFFFFF"/>
        <w:spacing w:line="360" w:lineRule="auto"/>
        <w:ind w:firstLine="709"/>
        <w:jc w:val="both"/>
        <w:rPr>
          <w:color w:val="000000"/>
          <w:sz w:val="28"/>
          <w:szCs w:val="28"/>
        </w:rPr>
      </w:pPr>
    </w:p>
    <w:p w:rsidR="003F326E" w:rsidRPr="003F326E" w:rsidRDefault="003F326E" w:rsidP="003F326E">
      <w:pPr>
        <w:widowControl/>
        <w:shd w:val="clear" w:color="auto" w:fill="FFFFFF"/>
        <w:spacing w:line="360" w:lineRule="auto"/>
        <w:ind w:firstLine="709"/>
        <w:jc w:val="both"/>
        <w:rPr>
          <w:color w:val="000000"/>
          <w:sz w:val="28"/>
          <w:szCs w:val="28"/>
        </w:rPr>
      </w:pPr>
    </w:p>
    <w:p w:rsidR="00C86EA3" w:rsidRPr="003F326E" w:rsidRDefault="00C86EA3" w:rsidP="003F326E">
      <w:pPr>
        <w:widowControl/>
        <w:shd w:val="clear" w:color="auto" w:fill="FFFFFF"/>
        <w:spacing w:line="360" w:lineRule="auto"/>
        <w:ind w:firstLine="709"/>
        <w:jc w:val="both"/>
        <w:rPr>
          <w:b/>
          <w:sz w:val="28"/>
          <w:szCs w:val="28"/>
        </w:rPr>
      </w:pPr>
      <w:r w:rsidRPr="003F326E">
        <w:rPr>
          <w:b/>
          <w:szCs w:val="40"/>
        </w:rPr>
        <w:br w:type="page"/>
      </w:r>
      <w:r w:rsidR="003F326E" w:rsidRPr="003F326E">
        <w:rPr>
          <w:b/>
          <w:sz w:val="28"/>
          <w:szCs w:val="28"/>
        </w:rPr>
        <w:t xml:space="preserve">1. </w:t>
      </w:r>
      <w:r w:rsidRPr="003F326E">
        <w:rPr>
          <w:b/>
          <w:sz w:val="28"/>
          <w:szCs w:val="28"/>
        </w:rPr>
        <w:t>Организация обслуживания пользо</w:t>
      </w:r>
      <w:r w:rsidR="003F326E">
        <w:rPr>
          <w:b/>
          <w:sz w:val="28"/>
          <w:szCs w:val="28"/>
        </w:rPr>
        <w:t>вателей услугами почтовой связи</w:t>
      </w:r>
    </w:p>
    <w:p w:rsidR="00C86EA3" w:rsidRPr="003F326E" w:rsidRDefault="00C86EA3" w:rsidP="003F326E">
      <w:pPr>
        <w:widowControl/>
        <w:shd w:val="clear" w:color="auto" w:fill="FFFFFF"/>
        <w:spacing w:line="360" w:lineRule="auto"/>
        <w:ind w:firstLine="709"/>
        <w:jc w:val="both"/>
        <w:rPr>
          <w:bCs/>
          <w:color w:val="000000"/>
          <w:sz w:val="28"/>
          <w:szCs w:val="18"/>
        </w:rPr>
      </w:pPr>
    </w:p>
    <w:p w:rsidR="00C86EA3" w:rsidRPr="003F326E" w:rsidRDefault="00D62F96" w:rsidP="003F326E">
      <w:pPr>
        <w:pStyle w:val="22"/>
        <w:widowControl/>
        <w:spacing w:before="0" w:line="360" w:lineRule="auto"/>
        <w:ind w:left="0" w:firstLine="709"/>
        <w:rPr>
          <w:color w:val="000000"/>
          <w:sz w:val="28"/>
          <w:szCs w:val="28"/>
        </w:rPr>
      </w:pPr>
      <w:r w:rsidRPr="003F326E">
        <w:rPr>
          <w:b/>
          <w:bCs w:val="0"/>
          <w:color w:val="000000"/>
          <w:sz w:val="28"/>
          <w:szCs w:val="28"/>
        </w:rPr>
        <w:t>1</w:t>
      </w:r>
      <w:r w:rsidR="00C86EA3" w:rsidRPr="003F326E">
        <w:rPr>
          <w:b/>
          <w:bCs w:val="0"/>
          <w:color w:val="000000"/>
          <w:sz w:val="28"/>
          <w:szCs w:val="28"/>
        </w:rPr>
        <w:t>.1 Оснащенность и оформление ОПС. Фирменный стиль почты</w:t>
      </w:r>
    </w:p>
    <w:p w:rsidR="003F326E" w:rsidRDefault="003F326E" w:rsidP="003F326E">
      <w:pPr>
        <w:pStyle w:val="22"/>
        <w:widowControl/>
        <w:spacing w:before="0" w:line="360" w:lineRule="auto"/>
        <w:ind w:left="0" w:firstLine="709"/>
        <w:rPr>
          <w:color w:val="000000"/>
          <w:sz w:val="28"/>
          <w:szCs w:val="28"/>
        </w:rPr>
      </w:pPr>
    </w:p>
    <w:p w:rsidR="00C86EA3" w:rsidRPr="003F326E" w:rsidRDefault="00C86EA3" w:rsidP="003F326E">
      <w:pPr>
        <w:pStyle w:val="22"/>
        <w:widowControl/>
        <w:spacing w:before="0" w:line="360" w:lineRule="auto"/>
        <w:ind w:left="0" w:firstLine="709"/>
        <w:rPr>
          <w:color w:val="000000"/>
          <w:sz w:val="28"/>
          <w:szCs w:val="28"/>
        </w:rPr>
      </w:pPr>
      <w:r w:rsidRPr="003F326E">
        <w:rPr>
          <w:color w:val="000000"/>
          <w:sz w:val="28"/>
          <w:szCs w:val="28"/>
        </w:rPr>
        <w:t>У входа ОПС на территории города помещены вывески с указанием его наименования, почтового индекса, режима работы, устанавливается почтовый ящик. Отделения почтовой связи, работающие по скользящему графику</w:t>
      </w:r>
      <w:r w:rsidR="00D62F96" w:rsidRPr="003F326E">
        <w:rPr>
          <w:color w:val="000000"/>
          <w:sz w:val="28"/>
          <w:szCs w:val="28"/>
        </w:rPr>
        <w:t xml:space="preserve"> </w:t>
      </w:r>
      <w:r w:rsidRPr="003F326E">
        <w:rPr>
          <w:color w:val="000000"/>
          <w:sz w:val="28"/>
          <w:szCs w:val="28"/>
        </w:rPr>
        <w:t>имеют, кроме того, объявление о режиме работы и местонахождении ближайшего предприятия связи, предоставляющего услуги по другому графику.</w:t>
      </w:r>
    </w:p>
    <w:p w:rsidR="00C86EA3" w:rsidRPr="003F326E" w:rsidRDefault="00C86EA3" w:rsidP="003F326E">
      <w:pPr>
        <w:pStyle w:val="22"/>
        <w:widowControl/>
        <w:spacing w:before="0" w:line="360" w:lineRule="auto"/>
        <w:ind w:left="0" w:firstLine="709"/>
        <w:rPr>
          <w:color w:val="000000"/>
          <w:sz w:val="28"/>
          <w:szCs w:val="28"/>
        </w:rPr>
      </w:pPr>
      <w:r w:rsidRPr="003F326E">
        <w:rPr>
          <w:color w:val="000000"/>
          <w:sz w:val="28"/>
          <w:szCs w:val="28"/>
        </w:rPr>
        <w:t>Во всех отделениях почтовой связи находятся нормативные документы, имеющие прямое отношение к правам потребителей, и должны выдаваться пользователям незамедлительно по их требованию. К таким документам относятся:</w:t>
      </w:r>
    </w:p>
    <w:p w:rsidR="00C86EA3" w:rsidRPr="003F326E" w:rsidRDefault="00C86EA3" w:rsidP="003F326E">
      <w:pPr>
        <w:widowControl/>
        <w:numPr>
          <w:ilvl w:val="1"/>
          <w:numId w:val="30"/>
        </w:numPr>
        <w:shd w:val="clear" w:color="auto" w:fill="FFFFFF"/>
        <w:spacing w:line="360" w:lineRule="auto"/>
        <w:ind w:left="0" w:firstLine="709"/>
        <w:jc w:val="both"/>
        <w:rPr>
          <w:bCs/>
          <w:color w:val="000000"/>
          <w:sz w:val="28"/>
          <w:szCs w:val="28"/>
        </w:rPr>
      </w:pPr>
      <w:r w:rsidRPr="003F326E">
        <w:rPr>
          <w:bCs/>
          <w:color w:val="000000"/>
          <w:sz w:val="28"/>
          <w:szCs w:val="28"/>
        </w:rPr>
        <w:t>Правила оказания услуг почтовой связи;</w:t>
      </w:r>
    </w:p>
    <w:p w:rsidR="00C86EA3" w:rsidRPr="003F326E" w:rsidRDefault="00C86EA3" w:rsidP="003F326E">
      <w:pPr>
        <w:widowControl/>
        <w:numPr>
          <w:ilvl w:val="1"/>
          <w:numId w:val="30"/>
        </w:numPr>
        <w:shd w:val="clear" w:color="auto" w:fill="FFFFFF"/>
        <w:spacing w:line="360" w:lineRule="auto"/>
        <w:ind w:left="0" w:firstLine="709"/>
        <w:jc w:val="both"/>
        <w:rPr>
          <w:bCs/>
          <w:color w:val="000000"/>
          <w:sz w:val="28"/>
          <w:szCs w:val="28"/>
        </w:rPr>
      </w:pPr>
      <w:r w:rsidRPr="003F326E">
        <w:rPr>
          <w:bCs/>
          <w:color w:val="000000"/>
          <w:sz w:val="28"/>
          <w:szCs w:val="28"/>
        </w:rPr>
        <w:t>Контрольные сроки прохождения внутренней письменной корреспонденции;</w:t>
      </w:r>
    </w:p>
    <w:p w:rsidR="00C86EA3" w:rsidRPr="003F326E" w:rsidRDefault="00C86EA3" w:rsidP="003F326E">
      <w:pPr>
        <w:widowControl/>
        <w:numPr>
          <w:ilvl w:val="1"/>
          <w:numId w:val="30"/>
        </w:numPr>
        <w:shd w:val="clear" w:color="auto" w:fill="FFFFFF"/>
        <w:spacing w:line="360" w:lineRule="auto"/>
        <w:ind w:left="0" w:firstLine="709"/>
        <w:jc w:val="both"/>
        <w:rPr>
          <w:bCs/>
          <w:color w:val="000000"/>
          <w:sz w:val="28"/>
          <w:szCs w:val="28"/>
        </w:rPr>
      </w:pPr>
      <w:r w:rsidRPr="003F326E">
        <w:rPr>
          <w:bCs/>
          <w:color w:val="000000"/>
          <w:sz w:val="28"/>
          <w:szCs w:val="28"/>
        </w:rPr>
        <w:t>Справочники почтовой индексации;</w:t>
      </w:r>
    </w:p>
    <w:p w:rsidR="00C86EA3" w:rsidRPr="003F326E" w:rsidRDefault="00C86EA3" w:rsidP="003F326E">
      <w:pPr>
        <w:widowControl/>
        <w:numPr>
          <w:ilvl w:val="1"/>
          <w:numId w:val="30"/>
        </w:numPr>
        <w:shd w:val="clear" w:color="auto" w:fill="FFFFFF"/>
        <w:spacing w:line="360" w:lineRule="auto"/>
        <w:ind w:left="0" w:firstLine="709"/>
        <w:jc w:val="both"/>
        <w:rPr>
          <w:bCs/>
          <w:color w:val="000000"/>
          <w:sz w:val="28"/>
          <w:szCs w:val="28"/>
        </w:rPr>
      </w:pPr>
      <w:r w:rsidRPr="003F326E">
        <w:rPr>
          <w:bCs/>
          <w:color w:val="000000"/>
          <w:sz w:val="28"/>
          <w:szCs w:val="28"/>
        </w:rPr>
        <w:t>Руководство по приему международных почтовых отправлений;</w:t>
      </w:r>
    </w:p>
    <w:p w:rsidR="00C86EA3" w:rsidRPr="003F326E" w:rsidRDefault="00C86EA3" w:rsidP="003F326E">
      <w:pPr>
        <w:widowControl/>
        <w:numPr>
          <w:ilvl w:val="1"/>
          <w:numId w:val="30"/>
        </w:numPr>
        <w:shd w:val="clear" w:color="auto" w:fill="FFFFFF"/>
        <w:spacing w:line="360" w:lineRule="auto"/>
        <w:ind w:left="0" w:firstLine="709"/>
        <w:jc w:val="both"/>
        <w:rPr>
          <w:bCs/>
          <w:color w:val="000000"/>
          <w:sz w:val="28"/>
          <w:szCs w:val="28"/>
        </w:rPr>
      </w:pPr>
      <w:r w:rsidRPr="003F326E">
        <w:rPr>
          <w:bCs/>
          <w:color w:val="000000"/>
          <w:sz w:val="28"/>
          <w:szCs w:val="28"/>
        </w:rPr>
        <w:t>Список населенных пунктов Крайнего Севера, Сибири и Дальнего Востока, с которыми нет круглогодичного наземного сообщения.</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Также внутри ОПС на видном и доступном для пользователей месте находятся:</w:t>
      </w:r>
    </w:p>
    <w:p w:rsidR="00C86EA3" w:rsidRPr="003F326E" w:rsidRDefault="00C86EA3" w:rsidP="003F326E">
      <w:pPr>
        <w:widowControl/>
        <w:numPr>
          <w:ilvl w:val="1"/>
          <w:numId w:val="12"/>
        </w:numPr>
        <w:shd w:val="clear" w:color="auto" w:fill="FFFFFF"/>
        <w:tabs>
          <w:tab w:val="clear" w:pos="1980"/>
          <w:tab w:val="num" w:pos="720"/>
        </w:tabs>
        <w:spacing w:line="360" w:lineRule="auto"/>
        <w:ind w:left="0" w:firstLine="709"/>
        <w:jc w:val="both"/>
        <w:rPr>
          <w:bCs/>
          <w:color w:val="000000"/>
          <w:sz w:val="28"/>
          <w:szCs w:val="28"/>
        </w:rPr>
      </w:pPr>
      <w:r w:rsidRPr="003F326E">
        <w:rPr>
          <w:bCs/>
          <w:color w:val="000000"/>
          <w:sz w:val="28"/>
          <w:szCs w:val="28"/>
        </w:rPr>
        <w:t>почтовый ящик;</w:t>
      </w:r>
    </w:p>
    <w:p w:rsidR="00C86EA3" w:rsidRPr="003F326E" w:rsidRDefault="00C86EA3" w:rsidP="003F326E">
      <w:pPr>
        <w:widowControl/>
        <w:numPr>
          <w:ilvl w:val="1"/>
          <w:numId w:val="12"/>
        </w:numPr>
        <w:shd w:val="clear" w:color="auto" w:fill="FFFFFF"/>
        <w:tabs>
          <w:tab w:val="clear" w:pos="1980"/>
          <w:tab w:val="num" w:pos="720"/>
        </w:tabs>
        <w:spacing w:line="360" w:lineRule="auto"/>
        <w:ind w:left="0" w:firstLine="709"/>
        <w:jc w:val="both"/>
        <w:rPr>
          <w:bCs/>
          <w:color w:val="000000"/>
          <w:sz w:val="28"/>
          <w:szCs w:val="28"/>
        </w:rPr>
      </w:pPr>
      <w:r w:rsidRPr="003F326E">
        <w:rPr>
          <w:bCs/>
          <w:color w:val="000000"/>
          <w:sz w:val="28"/>
          <w:szCs w:val="28"/>
        </w:rPr>
        <w:t>Книга жалоб и предложений;</w:t>
      </w:r>
    </w:p>
    <w:p w:rsidR="00C86EA3" w:rsidRPr="003F326E" w:rsidRDefault="00C86EA3" w:rsidP="003F326E">
      <w:pPr>
        <w:widowControl/>
        <w:numPr>
          <w:ilvl w:val="1"/>
          <w:numId w:val="12"/>
        </w:numPr>
        <w:shd w:val="clear" w:color="auto" w:fill="FFFFFF"/>
        <w:tabs>
          <w:tab w:val="clear" w:pos="1980"/>
          <w:tab w:val="num" w:pos="720"/>
        </w:tabs>
        <w:spacing w:line="360" w:lineRule="auto"/>
        <w:ind w:left="0" w:firstLine="709"/>
        <w:jc w:val="both"/>
        <w:rPr>
          <w:bCs/>
          <w:color w:val="000000"/>
          <w:sz w:val="28"/>
          <w:szCs w:val="28"/>
        </w:rPr>
      </w:pPr>
      <w:r w:rsidRPr="003F326E">
        <w:rPr>
          <w:bCs/>
          <w:color w:val="000000"/>
          <w:sz w:val="28"/>
          <w:szCs w:val="28"/>
        </w:rPr>
        <w:t>необходимый информационный материал:</w:t>
      </w:r>
    </w:p>
    <w:p w:rsidR="00C86EA3" w:rsidRPr="003F326E" w:rsidRDefault="00C86EA3" w:rsidP="003F326E">
      <w:pPr>
        <w:widowControl/>
        <w:numPr>
          <w:ilvl w:val="2"/>
          <w:numId w:val="12"/>
        </w:numPr>
        <w:shd w:val="clear" w:color="auto" w:fill="FFFFFF"/>
        <w:tabs>
          <w:tab w:val="clear" w:pos="2700"/>
          <w:tab w:val="num" w:pos="1260"/>
        </w:tabs>
        <w:spacing w:line="360" w:lineRule="auto"/>
        <w:ind w:left="0" w:firstLine="709"/>
        <w:jc w:val="both"/>
        <w:rPr>
          <w:bCs/>
          <w:color w:val="000000"/>
          <w:sz w:val="28"/>
          <w:szCs w:val="28"/>
        </w:rPr>
      </w:pPr>
      <w:r w:rsidRPr="003F326E">
        <w:rPr>
          <w:bCs/>
          <w:color w:val="000000"/>
          <w:sz w:val="28"/>
          <w:szCs w:val="28"/>
        </w:rPr>
        <w:t>о видах предоставляемых услуг;</w:t>
      </w:r>
    </w:p>
    <w:p w:rsidR="00C86EA3" w:rsidRPr="003F326E" w:rsidRDefault="00C86EA3" w:rsidP="003F326E">
      <w:pPr>
        <w:widowControl/>
        <w:numPr>
          <w:ilvl w:val="2"/>
          <w:numId w:val="12"/>
        </w:numPr>
        <w:shd w:val="clear" w:color="auto" w:fill="FFFFFF"/>
        <w:tabs>
          <w:tab w:val="clear" w:pos="2700"/>
          <w:tab w:val="num" w:pos="1260"/>
        </w:tabs>
        <w:spacing w:line="360" w:lineRule="auto"/>
        <w:ind w:left="0" w:firstLine="709"/>
        <w:jc w:val="both"/>
        <w:rPr>
          <w:bCs/>
          <w:color w:val="000000"/>
          <w:sz w:val="28"/>
          <w:szCs w:val="28"/>
        </w:rPr>
      </w:pPr>
      <w:r w:rsidRPr="003F326E">
        <w:rPr>
          <w:bCs/>
          <w:color w:val="000000"/>
          <w:sz w:val="28"/>
          <w:szCs w:val="28"/>
        </w:rPr>
        <w:t>о порядке адресования и упаковки почтовых отправлений;</w:t>
      </w:r>
    </w:p>
    <w:p w:rsidR="00C86EA3" w:rsidRPr="003F326E" w:rsidRDefault="00C86EA3" w:rsidP="003F326E">
      <w:pPr>
        <w:widowControl/>
        <w:numPr>
          <w:ilvl w:val="2"/>
          <w:numId w:val="12"/>
        </w:numPr>
        <w:shd w:val="clear" w:color="auto" w:fill="FFFFFF"/>
        <w:tabs>
          <w:tab w:val="clear" w:pos="2700"/>
          <w:tab w:val="num" w:pos="1260"/>
        </w:tabs>
        <w:spacing w:line="360" w:lineRule="auto"/>
        <w:ind w:left="0" w:firstLine="709"/>
        <w:jc w:val="both"/>
        <w:rPr>
          <w:bCs/>
          <w:color w:val="000000"/>
          <w:sz w:val="28"/>
          <w:szCs w:val="28"/>
        </w:rPr>
      </w:pPr>
      <w:r w:rsidRPr="003F326E">
        <w:rPr>
          <w:bCs/>
          <w:color w:val="000000"/>
          <w:sz w:val="28"/>
          <w:szCs w:val="28"/>
        </w:rPr>
        <w:t>о почтовых индексах;</w:t>
      </w:r>
    </w:p>
    <w:p w:rsidR="00C86EA3" w:rsidRPr="003F326E" w:rsidRDefault="00C86EA3" w:rsidP="003F326E">
      <w:pPr>
        <w:widowControl/>
        <w:numPr>
          <w:ilvl w:val="2"/>
          <w:numId w:val="12"/>
        </w:numPr>
        <w:shd w:val="clear" w:color="auto" w:fill="FFFFFF"/>
        <w:tabs>
          <w:tab w:val="clear" w:pos="2700"/>
          <w:tab w:val="num" w:pos="1260"/>
        </w:tabs>
        <w:spacing w:line="360" w:lineRule="auto"/>
        <w:ind w:left="0" w:firstLine="709"/>
        <w:jc w:val="both"/>
        <w:rPr>
          <w:bCs/>
          <w:color w:val="000000"/>
          <w:sz w:val="28"/>
          <w:szCs w:val="28"/>
        </w:rPr>
      </w:pPr>
      <w:r w:rsidRPr="003F326E">
        <w:rPr>
          <w:bCs/>
          <w:color w:val="000000"/>
          <w:sz w:val="28"/>
          <w:szCs w:val="28"/>
        </w:rPr>
        <w:t>об основных тарифах на услуги почтовой связи;</w:t>
      </w:r>
    </w:p>
    <w:p w:rsidR="00C86EA3" w:rsidRPr="003F326E" w:rsidRDefault="00C86EA3" w:rsidP="003F326E">
      <w:pPr>
        <w:widowControl/>
        <w:numPr>
          <w:ilvl w:val="2"/>
          <w:numId w:val="12"/>
        </w:numPr>
        <w:shd w:val="clear" w:color="auto" w:fill="FFFFFF"/>
        <w:tabs>
          <w:tab w:val="clear" w:pos="2700"/>
          <w:tab w:val="num" w:pos="1260"/>
        </w:tabs>
        <w:spacing w:line="360" w:lineRule="auto"/>
        <w:ind w:left="0" w:firstLine="709"/>
        <w:jc w:val="both"/>
        <w:rPr>
          <w:bCs/>
          <w:color w:val="000000"/>
          <w:sz w:val="28"/>
          <w:szCs w:val="28"/>
        </w:rPr>
      </w:pPr>
      <w:r w:rsidRPr="003F326E">
        <w:rPr>
          <w:bCs/>
          <w:color w:val="000000"/>
          <w:sz w:val="28"/>
          <w:szCs w:val="28"/>
        </w:rPr>
        <w:t>о предметах, запрещенных к пересылке;</w:t>
      </w:r>
    </w:p>
    <w:p w:rsidR="00C86EA3" w:rsidRPr="003F326E" w:rsidRDefault="00C86EA3" w:rsidP="003F326E">
      <w:pPr>
        <w:widowControl/>
        <w:numPr>
          <w:ilvl w:val="2"/>
          <w:numId w:val="12"/>
        </w:numPr>
        <w:shd w:val="clear" w:color="auto" w:fill="FFFFFF"/>
        <w:tabs>
          <w:tab w:val="clear" w:pos="2700"/>
          <w:tab w:val="num" w:pos="1260"/>
        </w:tabs>
        <w:spacing w:line="360" w:lineRule="auto"/>
        <w:ind w:left="0" w:firstLine="709"/>
        <w:jc w:val="both"/>
        <w:rPr>
          <w:bCs/>
          <w:color w:val="000000"/>
          <w:sz w:val="28"/>
          <w:szCs w:val="28"/>
        </w:rPr>
      </w:pPr>
      <w:r w:rsidRPr="003F326E">
        <w:rPr>
          <w:bCs/>
          <w:color w:val="000000"/>
          <w:sz w:val="28"/>
          <w:szCs w:val="28"/>
        </w:rPr>
        <w:t>о внеочередном обслуживании отдельных категорий граждан;</w:t>
      </w:r>
    </w:p>
    <w:p w:rsidR="00C86EA3" w:rsidRPr="003F326E" w:rsidRDefault="00C86EA3" w:rsidP="003F326E">
      <w:pPr>
        <w:widowControl/>
        <w:numPr>
          <w:ilvl w:val="2"/>
          <w:numId w:val="12"/>
        </w:numPr>
        <w:shd w:val="clear" w:color="auto" w:fill="FFFFFF"/>
        <w:tabs>
          <w:tab w:val="clear" w:pos="2700"/>
          <w:tab w:val="num" w:pos="1260"/>
        </w:tabs>
        <w:spacing w:line="360" w:lineRule="auto"/>
        <w:ind w:left="0" w:firstLine="709"/>
        <w:jc w:val="both"/>
        <w:rPr>
          <w:bCs/>
          <w:color w:val="000000"/>
          <w:sz w:val="28"/>
          <w:szCs w:val="28"/>
        </w:rPr>
      </w:pPr>
      <w:r w:rsidRPr="003F326E">
        <w:rPr>
          <w:bCs/>
          <w:color w:val="000000"/>
          <w:sz w:val="28"/>
          <w:szCs w:val="28"/>
        </w:rPr>
        <w:t>о наименовании, адресе и номере телефона вышестоящей организации.</w:t>
      </w:r>
    </w:p>
    <w:p w:rsidR="00CB5916" w:rsidRPr="003F326E" w:rsidRDefault="00CB5916" w:rsidP="003F326E">
      <w:pPr>
        <w:widowControl/>
        <w:shd w:val="clear" w:color="auto" w:fill="FFFFFF"/>
        <w:spacing w:line="360" w:lineRule="auto"/>
        <w:ind w:firstLine="709"/>
        <w:jc w:val="both"/>
        <w:rPr>
          <w:bCs/>
          <w:color w:val="000000"/>
          <w:sz w:val="28"/>
          <w:szCs w:val="28"/>
        </w:rPr>
      </w:pPr>
      <w:r w:rsidRPr="003F326E">
        <w:rPr>
          <w:bCs/>
          <w:color w:val="000000"/>
          <w:sz w:val="28"/>
          <w:szCs w:val="28"/>
        </w:rPr>
        <w:t>Предприятия почтовой связи, фасады и интерьеры городских и сельских ОПС на территории города оформлены в едином стиле «Почты России». На городских отделениях связи, установлены вывески с подсветкой. Во всем почта города придерживается корпоративного стиля Почты России.</w:t>
      </w:r>
    </w:p>
    <w:p w:rsidR="00C86EA3" w:rsidRPr="003F326E" w:rsidRDefault="00C86EA3" w:rsidP="003F326E">
      <w:pPr>
        <w:widowControl/>
        <w:shd w:val="clear" w:color="auto" w:fill="FFFFFF"/>
        <w:spacing w:line="360" w:lineRule="auto"/>
        <w:ind w:firstLine="709"/>
        <w:jc w:val="both"/>
        <w:rPr>
          <w:bCs/>
          <w:color w:val="000000"/>
          <w:sz w:val="28"/>
          <w:szCs w:val="28"/>
        </w:rPr>
      </w:pPr>
    </w:p>
    <w:p w:rsidR="00C86EA3" w:rsidRPr="003F326E" w:rsidRDefault="00D62F96" w:rsidP="003F326E">
      <w:pPr>
        <w:widowControl/>
        <w:shd w:val="clear" w:color="auto" w:fill="FFFFFF"/>
        <w:spacing w:line="360" w:lineRule="auto"/>
        <w:ind w:firstLine="709"/>
        <w:jc w:val="both"/>
        <w:rPr>
          <w:b/>
          <w:bCs/>
          <w:color w:val="000000"/>
          <w:sz w:val="28"/>
          <w:szCs w:val="28"/>
        </w:rPr>
      </w:pPr>
      <w:r w:rsidRPr="003F326E">
        <w:rPr>
          <w:b/>
          <w:bCs/>
          <w:color w:val="000000"/>
          <w:sz w:val="28"/>
          <w:szCs w:val="28"/>
        </w:rPr>
        <w:t>1</w:t>
      </w:r>
      <w:r w:rsidR="00C86EA3" w:rsidRPr="003F326E">
        <w:rPr>
          <w:b/>
          <w:bCs/>
          <w:color w:val="000000"/>
          <w:sz w:val="28"/>
          <w:szCs w:val="28"/>
        </w:rPr>
        <w:t>.2 Рабочие места, организованные в ОПС</w:t>
      </w:r>
    </w:p>
    <w:p w:rsidR="004217A7" w:rsidRDefault="004217A7" w:rsidP="003F326E">
      <w:pPr>
        <w:widowControl/>
        <w:shd w:val="clear" w:color="auto" w:fill="FFFFFF"/>
        <w:spacing w:line="360" w:lineRule="auto"/>
        <w:ind w:firstLine="709"/>
        <w:jc w:val="both"/>
        <w:rPr>
          <w:bCs/>
          <w:color w:val="000000"/>
          <w:sz w:val="28"/>
          <w:szCs w:val="28"/>
        </w:rPr>
      </w:pP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В отделениях почтовой связи в зависимости от объемов принимаемой почты организованы следующие рабочие места:</w:t>
      </w:r>
    </w:p>
    <w:p w:rsidR="00C86EA3" w:rsidRPr="003F326E" w:rsidRDefault="00C86EA3" w:rsidP="003F326E">
      <w:pPr>
        <w:widowControl/>
        <w:numPr>
          <w:ilvl w:val="3"/>
          <w:numId w:val="12"/>
        </w:numPr>
        <w:shd w:val="clear" w:color="auto" w:fill="FFFFFF"/>
        <w:tabs>
          <w:tab w:val="clear" w:pos="3420"/>
          <w:tab w:val="num" w:pos="1440"/>
        </w:tabs>
        <w:spacing w:line="360" w:lineRule="auto"/>
        <w:ind w:left="0" w:firstLine="709"/>
        <w:jc w:val="both"/>
        <w:rPr>
          <w:bCs/>
          <w:color w:val="000000"/>
          <w:sz w:val="28"/>
          <w:szCs w:val="28"/>
        </w:rPr>
      </w:pPr>
      <w:r w:rsidRPr="003F326E">
        <w:rPr>
          <w:bCs/>
          <w:color w:val="000000"/>
          <w:sz w:val="28"/>
          <w:szCs w:val="28"/>
        </w:rPr>
        <w:t>По приему подписки</w:t>
      </w:r>
    </w:p>
    <w:p w:rsidR="00C86EA3" w:rsidRPr="003F326E" w:rsidRDefault="00C86EA3" w:rsidP="003F326E">
      <w:pPr>
        <w:widowControl/>
        <w:numPr>
          <w:ilvl w:val="3"/>
          <w:numId w:val="12"/>
        </w:numPr>
        <w:shd w:val="clear" w:color="auto" w:fill="FFFFFF"/>
        <w:tabs>
          <w:tab w:val="clear" w:pos="3420"/>
          <w:tab w:val="num" w:pos="1440"/>
        </w:tabs>
        <w:spacing w:line="360" w:lineRule="auto"/>
        <w:ind w:left="0" w:firstLine="709"/>
        <w:jc w:val="both"/>
        <w:rPr>
          <w:bCs/>
          <w:color w:val="000000"/>
          <w:sz w:val="28"/>
          <w:szCs w:val="28"/>
        </w:rPr>
      </w:pPr>
      <w:r w:rsidRPr="003F326E">
        <w:rPr>
          <w:bCs/>
          <w:color w:val="000000"/>
          <w:sz w:val="28"/>
          <w:szCs w:val="28"/>
        </w:rPr>
        <w:t>По приему платы за коммунальные платежи</w:t>
      </w:r>
    </w:p>
    <w:p w:rsidR="00C86EA3" w:rsidRPr="003F326E" w:rsidRDefault="00C86EA3" w:rsidP="003F326E">
      <w:pPr>
        <w:widowControl/>
        <w:numPr>
          <w:ilvl w:val="3"/>
          <w:numId w:val="12"/>
        </w:numPr>
        <w:shd w:val="clear" w:color="auto" w:fill="FFFFFF"/>
        <w:tabs>
          <w:tab w:val="clear" w:pos="3420"/>
          <w:tab w:val="num" w:pos="1440"/>
        </w:tabs>
        <w:spacing w:line="360" w:lineRule="auto"/>
        <w:ind w:left="0" w:firstLine="709"/>
        <w:jc w:val="both"/>
        <w:rPr>
          <w:bCs/>
          <w:color w:val="000000"/>
          <w:sz w:val="28"/>
          <w:szCs w:val="28"/>
        </w:rPr>
      </w:pPr>
      <w:r w:rsidRPr="003F326E">
        <w:rPr>
          <w:bCs/>
          <w:color w:val="000000"/>
          <w:sz w:val="28"/>
          <w:szCs w:val="28"/>
        </w:rPr>
        <w:t>По приему и выдаче посылок, бандеролей</w:t>
      </w:r>
    </w:p>
    <w:p w:rsidR="003F326E" w:rsidRPr="003F326E" w:rsidRDefault="00C86EA3" w:rsidP="003F326E">
      <w:pPr>
        <w:widowControl/>
        <w:numPr>
          <w:ilvl w:val="3"/>
          <w:numId w:val="12"/>
        </w:numPr>
        <w:shd w:val="clear" w:color="auto" w:fill="FFFFFF"/>
        <w:tabs>
          <w:tab w:val="clear" w:pos="3420"/>
          <w:tab w:val="num" w:pos="1440"/>
        </w:tabs>
        <w:spacing w:line="360" w:lineRule="auto"/>
        <w:ind w:left="0" w:firstLine="709"/>
        <w:jc w:val="both"/>
        <w:rPr>
          <w:bCs/>
          <w:color w:val="000000"/>
          <w:sz w:val="28"/>
          <w:szCs w:val="28"/>
        </w:rPr>
      </w:pPr>
      <w:r w:rsidRPr="003F326E">
        <w:rPr>
          <w:bCs/>
          <w:color w:val="000000"/>
          <w:sz w:val="28"/>
          <w:szCs w:val="28"/>
        </w:rPr>
        <w:t>По прие</w:t>
      </w:r>
      <w:r w:rsidR="00CB5916" w:rsidRPr="003F326E">
        <w:rPr>
          <w:bCs/>
          <w:color w:val="000000"/>
          <w:sz w:val="28"/>
          <w:szCs w:val="28"/>
        </w:rPr>
        <w:t>му и оплате денежных переводов</w:t>
      </w:r>
    </w:p>
    <w:p w:rsidR="00C86EA3" w:rsidRPr="003F326E" w:rsidRDefault="00CB5916" w:rsidP="003F326E">
      <w:pPr>
        <w:widowControl/>
        <w:numPr>
          <w:ilvl w:val="3"/>
          <w:numId w:val="12"/>
        </w:numPr>
        <w:shd w:val="clear" w:color="auto" w:fill="FFFFFF"/>
        <w:tabs>
          <w:tab w:val="clear" w:pos="3420"/>
          <w:tab w:val="num" w:pos="1440"/>
        </w:tabs>
        <w:spacing w:line="360" w:lineRule="auto"/>
        <w:ind w:left="0" w:firstLine="709"/>
        <w:jc w:val="both"/>
        <w:rPr>
          <w:bCs/>
          <w:color w:val="000000"/>
          <w:sz w:val="28"/>
          <w:szCs w:val="28"/>
        </w:rPr>
      </w:pPr>
      <w:r w:rsidRPr="003F326E">
        <w:rPr>
          <w:bCs/>
          <w:color w:val="000000"/>
          <w:sz w:val="28"/>
          <w:szCs w:val="28"/>
        </w:rPr>
        <w:t>П</w:t>
      </w:r>
      <w:r w:rsidR="00C86EA3" w:rsidRPr="003F326E">
        <w:rPr>
          <w:bCs/>
          <w:color w:val="000000"/>
          <w:sz w:val="28"/>
          <w:szCs w:val="28"/>
        </w:rPr>
        <w:t>рием</w:t>
      </w:r>
      <w:r w:rsidRPr="003F326E">
        <w:rPr>
          <w:bCs/>
          <w:color w:val="000000"/>
          <w:sz w:val="28"/>
          <w:szCs w:val="28"/>
        </w:rPr>
        <w:t xml:space="preserve"> и выдача</w:t>
      </w:r>
      <w:r w:rsidR="00C86EA3" w:rsidRPr="003F326E">
        <w:rPr>
          <w:bCs/>
          <w:color w:val="000000"/>
          <w:sz w:val="28"/>
          <w:szCs w:val="28"/>
        </w:rPr>
        <w:t xml:space="preserve"> заказной корреспонденции</w:t>
      </w:r>
    </w:p>
    <w:p w:rsidR="00C86EA3" w:rsidRPr="003F326E" w:rsidRDefault="00C86EA3" w:rsidP="003F326E">
      <w:pPr>
        <w:widowControl/>
        <w:numPr>
          <w:ilvl w:val="3"/>
          <w:numId w:val="12"/>
        </w:numPr>
        <w:shd w:val="clear" w:color="auto" w:fill="FFFFFF"/>
        <w:tabs>
          <w:tab w:val="clear" w:pos="3420"/>
          <w:tab w:val="num" w:pos="1440"/>
        </w:tabs>
        <w:spacing w:line="360" w:lineRule="auto"/>
        <w:ind w:left="0" w:firstLine="709"/>
        <w:jc w:val="both"/>
        <w:rPr>
          <w:bCs/>
          <w:color w:val="000000"/>
          <w:sz w:val="28"/>
          <w:szCs w:val="28"/>
        </w:rPr>
      </w:pPr>
      <w:r w:rsidRPr="003F326E">
        <w:rPr>
          <w:bCs/>
          <w:color w:val="000000"/>
          <w:sz w:val="28"/>
          <w:szCs w:val="28"/>
        </w:rPr>
        <w:t>По приему почтовых отправлений от организаций / Расчеты с организациями</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Рассмотрим в качестве примера организацию немеханизированного рабочего места оператора почтовой связи по приему и выдаче регистрируемых почтовых отправлений.</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Рабочий стол оператора почтовой связи, обслуживающего пользователей, размещен перпендикулярно барьеру, так чтобы барьер находился слева от работника. Такое расположение стола создает удобное рабочее положение: левой рукой оператор принимает отправления, а правой производит необходимые записи в производственных документах. Это позволяет избежать лишних движений при выполнении последующих операций по оформлению принимаемого почтового отправления.</w:t>
      </w:r>
    </w:p>
    <w:p w:rsidR="00C86EA3" w:rsidRPr="003F326E" w:rsidRDefault="00C86EA3" w:rsidP="003F326E">
      <w:pPr>
        <w:widowControl/>
        <w:shd w:val="clear" w:color="auto" w:fill="FFFFFF"/>
        <w:spacing w:line="360" w:lineRule="auto"/>
        <w:ind w:firstLine="709"/>
        <w:jc w:val="both"/>
        <w:rPr>
          <w:bCs/>
          <w:color w:val="000000"/>
          <w:sz w:val="28"/>
          <w:szCs w:val="28"/>
        </w:rPr>
      </w:pPr>
    </w:p>
    <w:p w:rsidR="00C86EA3" w:rsidRPr="003F326E" w:rsidRDefault="00D62F96" w:rsidP="003F326E">
      <w:pPr>
        <w:widowControl/>
        <w:shd w:val="clear" w:color="auto" w:fill="FFFFFF"/>
        <w:spacing w:line="360" w:lineRule="auto"/>
        <w:ind w:firstLine="709"/>
        <w:jc w:val="both"/>
        <w:rPr>
          <w:b/>
          <w:bCs/>
          <w:color w:val="000000"/>
          <w:sz w:val="28"/>
          <w:szCs w:val="28"/>
        </w:rPr>
      </w:pPr>
      <w:r w:rsidRPr="003F326E">
        <w:rPr>
          <w:b/>
          <w:bCs/>
          <w:color w:val="000000"/>
          <w:sz w:val="28"/>
          <w:szCs w:val="28"/>
        </w:rPr>
        <w:t>1</w:t>
      </w:r>
      <w:r w:rsidR="00C86EA3" w:rsidRPr="003F326E">
        <w:rPr>
          <w:b/>
          <w:bCs/>
          <w:color w:val="000000"/>
          <w:sz w:val="28"/>
          <w:szCs w:val="28"/>
        </w:rPr>
        <w:t>.3 Технические средства, применяемые на рабочих местах операторов в отделени</w:t>
      </w:r>
      <w:r w:rsidR="004217A7">
        <w:rPr>
          <w:b/>
          <w:bCs/>
          <w:color w:val="000000"/>
          <w:sz w:val="28"/>
          <w:szCs w:val="28"/>
        </w:rPr>
        <w:t>ях связи, цели их использования</w:t>
      </w:r>
    </w:p>
    <w:p w:rsidR="004217A7" w:rsidRPr="004217A7" w:rsidRDefault="004217A7" w:rsidP="003F326E">
      <w:pPr>
        <w:widowControl/>
        <w:shd w:val="clear" w:color="auto" w:fill="FFFFFF"/>
        <w:spacing w:line="360" w:lineRule="auto"/>
        <w:ind w:firstLine="709"/>
        <w:jc w:val="both"/>
        <w:rPr>
          <w:bCs/>
          <w:color w:val="000000"/>
          <w:sz w:val="28"/>
          <w:szCs w:val="28"/>
        </w:rPr>
      </w:pP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
          <w:bCs/>
          <w:color w:val="000000"/>
          <w:sz w:val="28"/>
          <w:szCs w:val="28"/>
        </w:rPr>
        <w:t>Почтово-кассовый терминал ДОН</w:t>
      </w:r>
      <w:r w:rsidR="003F326E">
        <w:rPr>
          <w:b/>
          <w:bCs/>
          <w:color w:val="000000"/>
          <w:sz w:val="28"/>
          <w:szCs w:val="28"/>
        </w:rPr>
        <w:t>-</w:t>
      </w:r>
      <w:r w:rsidR="003F326E" w:rsidRPr="003F326E">
        <w:rPr>
          <w:b/>
          <w:bCs/>
          <w:color w:val="000000"/>
          <w:sz w:val="28"/>
          <w:szCs w:val="28"/>
        </w:rPr>
        <w:t>0</w:t>
      </w:r>
      <w:r w:rsidRPr="003F326E">
        <w:rPr>
          <w:b/>
          <w:bCs/>
          <w:color w:val="000000"/>
          <w:sz w:val="28"/>
          <w:szCs w:val="28"/>
        </w:rPr>
        <w:t xml:space="preserve">03Ф. </w:t>
      </w:r>
      <w:r w:rsidRPr="003F326E">
        <w:rPr>
          <w:bCs/>
          <w:color w:val="000000"/>
          <w:sz w:val="28"/>
          <w:szCs w:val="28"/>
        </w:rPr>
        <w:t>Для осуществления денежных расчетов с населением при приеме почтовых переводов и почтовых отправлений в ОПС используют почтово-кассовые терминалы (ПКТ). Все ПКТ позволяют осуществлять с населением денежные расчеты за</w:t>
      </w:r>
      <w:r w:rsidR="003F326E" w:rsidRPr="003F326E">
        <w:rPr>
          <w:bCs/>
          <w:color w:val="000000"/>
          <w:sz w:val="28"/>
          <w:szCs w:val="28"/>
        </w:rPr>
        <w:t xml:space="preserve"> </w:t>
      </w:r>
      <w:r w:rsidRPr="003F326E">
        <w:rPr>
          <w:bCs/>
          <w:color w:val="000000"/>
          <w:sz w:val="28"/>
          <w:szCs w:val="28"/>
        </w:rPr>
        <w:t>оказание следующих услуг:</w:t>
      </w:r>
    </w:p>
    <w:p w:rsidR="00C86EA3" w:rsidRPr="003F326E" w:rsidRDefault="00C86EA3" w:rsidP="003F326E">
      <w:pPr>
        <w:widowControl/>
        <w:numPr>
          <w:ilvl w:val="0"/>
          <w:numId w:val="31"/>
        </w:numPr>
        <w:shd w:val="clear" w:color="auto" w:fill="FFFFFF"/>
        <w:spacing w:line="360" w:lineRule="auto"/>
        <w:ind w:left="0" w:firstLine="709"/>
        <w:jc w:val="both"/>
        <w:rPr>
          <w:bCs/>
          <w:color w:val="000000"/>
          <w:sz w:val="28"/>
          <w:szCs w:val="28"/>
        </w:rPr>
      </w:pPr>
      <w:r w:rsidRPr="003F326E">
        <w:rPr>
          <w:bCs/>
          <w:color w:val="000000"/>
          <w:sz w:val="28"/>
          <w:szCs w:val="28"/>
        </w:rPr>
        <w:t>Прием и выплата почтовых переводов денежных средств;</w:t>
      </w:r>
    </w:p>
    <w:p w:rsidR="00C86EA3" w:rsidRPr="003F326E" w:rsidRDefault="00C86EA3" w:rsidP="003F326E">
      <w:pPr>
        <w:widowControl/>
        <w:numPr>
          <w:ilvl w:val="0"/>
          <w:numId w:val="31"/>
        </w:numPr>
        <w:shd w:val="clear" w:color="auto" w:fill="FFFFFF"/>
        <w:spacing w:line="360" w:lineRule="auto"/>
        <w:ind w:left="0" w:firstLine="709"/>
        <w:jc w:val="both"/>
        <w:rPr>
          <w:bCs/>
          <w:color w:val="000000"/>
          <w:sz w:val="28"/>
          <w:szCs w:val="28"/>
        </w:rPr>
      </w:pPr>
      <w:r w:rsidRPr="003F326E">
        <w:rPr>
          <w:bCs/>
          <w:color w:val="000000"/>
          <w:sz w:val="28"/>
          <w:szCs w:val="28"/>
        </w:rPr>
        <w:t>Прием и выдача регистрируемых почтовых отправлений;</w:t>
      </w:r>
    </w:p>
    <w:p w:rsidR="00C86EA3" w:rsidRPr="003F326E" w:rsidRDefault="00C86EA3" w:rsidP="003F326E">
      <w:pPr>
        <w:widowControl/>
        <w:numPr>
          <w:ilvl w:val="0"/>
          <w:numId w:val="31"/>
        </w:numPr>
        <w:shd w:val="clear" w:color="auto" w:fill="FFFFFF"/>
        <w:spacing w:line="360" w:lineRule="auto"/>
        <w:ind w:left="0" w:firstLine="709"/>
        <w:jc w:val="both"/>
        <w:rPr>
          <w:bCs/>
          <w:color w:val="000000"/>
          <w:sz w:val="28"/>
          <w:szCs w:val="28"/>
        </w:rPr>
      </w:pPr>
      <w:r w:rsidRPr="003F326E">
        <w:rPr>
          <w:bCs/>
          <w:color w:val="000000"/>
          <w:sz w:val="28"/>
          <w:szCs w:val="28"/>
        </w:rPr>
        <w:t>Оформление подписки на периодические издания;</w:t>
      </w:r>
    </w:p>
    <w:p w:rsidR="00C86EA3" w:rsidRPr="003F326E" w:rsidRDefault="00C86EA3" w:rsidP="003F326E">
      <w:pPr>
        <w:widowControl/>
        <w:numPr>
          <w:ilvl w:val="0"/>
          <w:numId w:val="31"/>
        </w:numPr>
        <w:shd w:val="clear" w:color="auto" w:fill="FFFFFF"/>
        <w:spacing w:line="360" w:lineRule="auto"/>
        <w:ind w:left="0" w:firstLine="709"/>
        <w:jc w:val="both"/>
        <w:rPr>
          <w:bCs/>
          <w:color w:val="000000"/>
          <w:sz w:val="28"/>
          <w:szCs w:val="28"/>
        </w:rPr>
      </w:pPr>
      <w:r w:rsidRPr="003F326E">
        <w:rPr>
          <w:bCs/>
          <w:color w:val="000000"/>
          <w:sz w:val="28"/>
          <w:szCs w:val="28"/>
        </w:rPr>
        <w:t>Оплата дополнительных и сопутствующих услуг;</w:t>
      </w:r>
    </w:p>
    <w:p w:rsidR="00C86EA3" w:rsidRPr="003F326E" w:rsidRDefault="00C86EA3" w:rsidP="003F326E">
      <w:pPr>
        <w:widowControl/>
        <w:numPr>
          <w:ilvl w:val="0"/>
          <w:numId w:val="31"/>
        </w:numPr>
        <w:shd w:val="clear" w:color="auto" w:fill="FFFFFF"/>
        <w:spacing w:line="360" w:lineRule="auto"/>
        <w:ind w:left="0" w:firstLine="709"/>
        <w:jc w:val="both"/>
        <w:rPr>
          <w:bCs/>
          <w:color w:val="000000"/>
          <w:sz w:val="28"/>
          <w:szCs w:val="28"/>
        </w:rPr>
      </w:pPr>
      <w:r w:rsidRPr="003F326E">
        <w:rPr>
          <w:bCs/>
          <w:color w:val="000000"/>
          <w:sz w:val="28"/>
          <w:szCs w:val="28"/>
        </w:rPr>
        <w:t>Прием коммунальных платежей;</w:t>
      </w:r>
    </w:p>
    <w:p w:rsidR="00C86EA3" w:rsidRPr="003F326E" w:rsidRDefault="00C86EA3" w:rsidP="003F326E">
      <w:pPr>
        <w:widowControl/>
        <w:numPr>
          <w:ilvl w:val="0"/>
          <w:numId w:val="31"/>
        </w:numPr>
        <w:shd w:val="clear" w:color="auto" w:fill="FFFFFF"/>
        <w:spacing w:line="360" w:lineRule="auto"/>
        <w:ind w:left="0" w:firstLine="709"/>
        <w:jc w:val="both"/>
        <w:rPr>
          <w:bCs/>
          <w:color w:val="000000"/>
          <w:sz w:val="28"/>
          <w:szCs w:val="28"/>
        </w:rPr>
      </w:pPr>
      <w:r w:rsidRPr="003F326E">
        <w:rPr>
          <w:bCs/>
          <w:color w:val="000000"/>
          <w:sz w:val="28"/>
          <w:szCs w:val="28"/>
        </w:rPr>
        <w:t>Прием иных платежей.</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В комплекте с ПКТ могут работать принтеры различного формата, считыватели штрих-кодов,</w:t>
      </w:r>
      <w:r w:rsidR="003F326E" w:rsidRPr="003F326E">
        <w:rPr>
          <w:bCs/>
          <w:color w:val="000000"/>
          <w:sz w:val="28"/>
          <w:szCs w:val="28"/>
        </w:rPr>
        <w:t xml:space="preserve"> </w:t>
      </w:r>
      <w:r w:rsidRPr="003F326E">
        <w:rPr>
          <w:bCs/>
          <w:color w:val="000000"/>
          <w:sz w:val="28"/>
          <w:szCs w:val="28"/>
        </w:rPr>
        <w:t>модемы для связи с центрами обработки информации, электронные весы.</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
          <w:bCs/>
          <w:color w:val="000000"/>
          <w:sz w:val="28"/>
          <w:szCs w:val="28"/>
        </w:rPr>
        <w:t>Электросургучница СЭЛ</w:t>
      </w:r>
      <w:r w:rsidR="003F326E">
        <w:rPr>
          <w:b/>
          <w:bCs/>
          <w:color w:val="000000"/>
          <w:sz w:val="28"/>
          <w:szCs w:val="28"/>
        </w:rPr>
        <w:t>-</w:t>
      </w:r>
      <w:r w:rsidR="003F326E" w:rsidRPr="003F326E">
        <w:rPr>
          <w:b/>
          <w:bCs/>
          <w:color w:val="000000"/>
          <w:sz w:val="28"/>
          <w:szCs w:val="28"/>
        </w:rPr>
        <w:t>1</w:t>
      </w:r>
      <w:r w:rsidRPr="003F326E">
        <w:rPr>
          <w:b/>
          <w:bCs/>
          <w:color w:val="000000"/>
          <w:sz w:val="28"/>
          <w:szCs w:val="28"/>
        </w:rPr>
        <w:t>50/200</w:t>
      </w:r>
      <w:r w:rsidRPr="003F326E">
        <w:rPr>
          <w:bCs/>
          <w:color w:val="000000"/>
          <w:sz w:val="28"/>
          <w:szCs w:val="28"/>
        </w:rPr>
        <w:t xml:space="preserve"> предназначена для подогрева сургуча при опечатывании почтовых отправлений с объявленной ценностью, посылок и т</w:t>
      </w:r>
      <w:r w:rsidR="004217A7">
        <w:rPr>
          <w:bCs/>
          <w:color w:val="000000"/>
          <w:sz w:val="28"/>
          <w:szCs w:val="28"/>
        </w:rPr>
        <w:t>.</w:t>
      </w:r>
      <w:r w:rsidRPr="003F326E">
        <w:rPr>
          <w:bCs/>
          <w:color w:val="000000"/>
          <w:sz w:val="28"/>
          <w:szCs w:val="28"/>
        </w:rPr>
        <w:t>д. Изнутри корпус облицован термоизоляционным материалом. Ко дну корпуса прикреплен рефлектор, над которым расположен электропатрон для электрической лампочки. В корпус вставляется стакан-резервуар для сургуча.</w:t>
      </w:r>
    </w:p>
    <w:p w:rsidR="00C86EA3" w:rsidRPr="003F326E" w:rsidRDefault="00C86EA3" w:rsidP="003F326E">
      <w:pPr>
        <w:widowControl/>
        <w:shd w:val="clear" w:color="auto" w:fill="FFFFFF"/>
        <w:spacing w:line="360" w:lineRule="auto"/>
        <w:ind w:firstLine="709"/>
        <w:jc w:val="both"/>
        <w:rPr>
          <w:bCs/>
          <w:color w:val="000000"/>
          <w:sz w:val="28"/>
          <w:szCs w:val="24"/>
        </w:rPr>
      </w:pPr>
      <w:r w:rsidRPr="003F326E">
        <w:rPr>
          <w:b/>
          <w:bCs/>
          <w:color w:val="000000"/>
          <w:sz w:val="28"/>
          <w:szCs w:val="28"/>
        </w:rPr>
        <w:t>Весы электронные почтовые ПВ</w:t>
      </w:r>
      <w:r w:rsidR="003F326E">
        <w:rPr>
          <w:b/>
          <w:bCs/>
          <w:color w:val="000000"/>
          <w:sz w:val="28"/>
          <w:szCs w:val="28"/>
        </w:rPr>
        <w:t>-</w:t>
      </w:r>
      <w:r w:rsidR="003F326E" w:rsidRPr="003F326E">
        <w:rPr>
          <w:b/>
          <w:bCs/>
          <w:color w:val="000000"/>
          <w:sz w:val="28"/>
          <w:szCs w:val="28"/>
        </w:rPr>
        <w:t>6</w:t>
      </w:r>
      <w:r w:rsidRPr="003F326E">
        <w:rPr>
          <w:b/>
          <w:bCs/>
          <w:color w:val="000000"/>
          <w:sz w:val="28"/>
          <w:szCs w:val="28"/>
        </w:rPr>
        <w:t xml:space="preserve"> – </w:t>
      </w:r>
      <w:r w:rsidRPr="003F326E">
        <w:rPr>
          <w:bCs/>
          <w:color w:val="000000"/>
          <w:sz w:val="28"/>
          <w:szCs w:val="28"/>
        </w:rPr>
        <w:t>настольные, для взвешивания почтовых отправлений. Выполнены в виде кожуха, закрывающего плиту основания весов, и грузовой платформы. Имеют табло, на котором высвечивается результат взвешивания, и встроенный пульт управления</w:t>
      </w:r>
      <w:r w:rsidRPr="003F326E">
        <w:rPr>
          <w:bCs/>
          <w:color w:val="000000"/>
          <w:sz w:val="28"/>
          <w:szCs w:val="24"/>
        </w:rPr>
        <w:t>.</w:t>
      </w:r>
    </w:p>
    <w:p w:rsidR="00C86EA3" w:rsidRPr="003F326E" w:rsidRDefault="004217A7" w:rsidP="003F326E">
      <w:pPr>
        <w:widowControl/>
        <w:shd w:val="clear" w:color="auto" w:fill="FFFFFF"/>
        <w:spacing w:line="360" w:lineRule="auto"/>
        <w:ind w:firstLine="709"/>
        <w:jc w:val="both"/>
        <w:rPr>
          <w:b/>
          <w:bCs/>
          <w:color w:val="000000"/>
          <w:sz w:val="28"/>
          <w:szCs w:val="28"/>
        </w:rPr>
      </w:pPr>
      <w:r>
        <w:rPr>
          <w:b/>
          <w:bCs/>
          <w:color w:val="000000"/>
          <w:sz w:val="28"/>
          <w:szCs w:val="28"/>
        </w:rPr>
        <w:br w:type="page"/>
      </w:r>
      <w:r w:rsidR="00D62F96" w:rsidRPr="003F326E">
        <w:rPr>
          <w:b/>
          <w:bCs/>
          <w:color w:val="000000"/>
          <w:sz w:val="28"/>
          <w:szCs w:val="28"/>
        </w:rPr>
        <w:t>1</w:t>
      </w:r>
      <w:r w:rsidR="00C86EA3" w:rsidRPr="003F326E">
        <w:rPr>
          <w:b/>
          <w:bCs/>
          <w:color w:val="000000"/>
          <w:sz w:val="28"/>
          <w:szCs w:val="28"/>
        </w:rPr>
        <w:t>.4</w:t>
      </w:r>
      <w:r>
        <w:rPr>
          <w:b/>
          <w:bCs/>
          <w:color w:val="000000"/>
          <w:sz w:val="28"/>
          <w:szCs w:val="28"/>
        </w:rPr>
        <w:t xml:space="preserve"> Услуги почтовой связи</w:t>
      </w:r>
    </w:p>
    <w:p w:rsidR="004217A7" w:rsidRDefault="004217A7" w:rsidP="003F326E">
      <w:pPr>
        <w:widowControl/>
        <w:shd w:val="clear" w:color="auto" w:fill="FFFFFF"/>
        <w:spacing w:line="360" w:lineRule="auto"/>
        <w:ind w:firstLine="709"/>
        <w:jc w:val="both"/>
        <w:rPr>
          <w:bCs/>
          <w:color w:val="000000"/>
          <w:sz w:val="28"/>
          <w:szCs w:val="28"/>
        </w:rPr>
      </w:pP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К услугам почтовой связи относятся услуги по пересылке (приему, обработке, перевозке, доставке, вручению) письменной корреспонденции, посылок, прямых почтовых контейнеров, отправлений экспресс-почты и курьерской почты, осуществлению почтовых переводов денежных средств. Услуги почтовой связи оказываются населению на договорной основе. Услуги почтовой связи по пересылке письменной корреспонденции являются универсальными услугами, которые предназначены для удовлетворения нужд пользователей в обмене письменной корреспонденции на территории РФ по доступным ценам. Согласно Федеральному закону «О почтовой связи» все объекты федеральной почтовой связи предоставляют услуги по приему, обработке, перевозке и доставке письменной корреспонденции. ОПС также оказывают дополнительные и иные виды услуг. Это позволяет повышать доходность отрасли, обеспечить ее развитие и решить проблему загрузки сети почтовой связи и работников в дни спада почтовой нагрузки. К указанным услугам относятся:</w:t>
      </w:r>
    </w:p>
    <w:p w:rsidR="00C86EA3" w:rsidRPr="003F326E" w:rsidRDefault="00C86EA3" w:rsidP="003F326E">
      <w:pPr>
        <w:widowControl/>
        <w:numPr>
          <w:ilvl w:val="0"/>
          <w:numId w:val="32"/>
        </w:numPr>
        <w:shd w:val="clear" w:color="auto" w:fill="FFFFFF"/>
        <w:spacing w:line="360" w:lineRule="auto"/>
        <w:ind w:left="0" w:firstLine="709"/>
        <w:jc w:val="both"/>
        <w:rPr>
          <w:bCs/>
          <w:color w:val="000000"/>
          <w:sz w:val="28"/>
          <w:szCs w:val="28"/>
        </w:rPr>
      </w:pPr>
      <w:r w:rsidRPr="003F326E">
        <w:rPr>
          <w:bCs/>
          <w:color w:val="000000"/>
          <w:sz w:val="28"/>
          <w:szCs w:val="28"/>
        </w:rPr>
        <w:t>услуги по распространению периодических печатных изданий;</w:t>
      </w:r>
    </w:p>
    <w:p w:rsidR="00C86EA3" w:rsidRPr="003F326E" w:rsidRDefault="00C86EA3" w:rsidP="003F326E">
      <w:pPr>
        <w:widowControl/>
        <w:numPr>
          <w:ilvl w:val="0"/>
          <w:numId w:val="32"/>
        </w:numPr>
        <w:shd w:val="clear" w:color="auto" w:fill="FFFFFF"/>
        <w:spacing w:line="360" w:lineRule="auto"/>
        <w:ind w:left="0" w:firstLine="709"/>
        <w:jc w:val="both"/>
        <w:rPr>
          <w:bCs/>
          <w:color w:val="000000"/>
          <w:sz w:val="28"/>
          <w:szCs w:val="28"/>
        </w:rPr>
      </w:pPr>
      <w:r w:rsidRPr="003F326E">
        <w:rPr>
          <w:bCs/>
          <w:color w:val="000000"/>
          <w:sz w:val="28"/>
          <w:szCs w:val="28"/>
        </w:rPr>
        <w:t>почтово-банковские услуги;</w:t>
      </w:r>
    </w:p>
    <w:p w:rsidR="00C86EA3" w:rsidRPr="003F326E" w:rsidRDefault="00C86EA3" w:rsidP="003F326E">
      <w:pPr>
        <w:widowControl/>
        <w:numPr>
          <w:ilvl w:val="0"/>
          <w:numId w:val="32"/>
        </w:numPr>
        <w:shd w:val="clear" w:color="auto" w:fill="FFFFFF"/>
        <w:spacing w:line="360" w:lineRule="auto"/>
        <w:ind w:left="0" w:firstLine="709"/>
        <w:jc w:val="both"/>
        <w:rPr>
          <w:bCs/>
          <w:color w:val="000000"/>
          <w:sz w:val="28"/>
          <w:szCs w:val="28"/>
        </w:rPr>
      </w:pPr>
      <w:r w:rsidRPr="003F326E">
        <w:rPr>
          <w:bCs/>
          <w:color w:val="000000"/>
          <w:sz w:val="28"/>
          <w:szCs w:val="28"/>
        </w:rPr>
        <w:t>филателистические услуги;</w:t>
      </w:r>
    </w:p>
    <w:p w:rsidR="00C86EA3" w:rsidRPr="003F326E" w:rsidRDefault="00C86EA3" w:rsidP="003F326E">
      <w:pPr>
        <w:widowControl/>
        <w:numPr>
          <w:ilvl w:val="0"/>
          <w:numId w:val="32"/>
        </w:numPr>
        <w:shd w:val="clear" w:color="auto" w:fill="FFFFFF"/>
        <w:spacing w:line="360" w:lineRule="auto"/>
        <w:ind w:left="0" w:firstLine="709"/>
        <w:jc w:val="both"/>
        <w:rPr>
          <w:bCs/>
          <w:color w:val="000000"/>
          <w:sz w:val="28"/>
          <w:szCs w:val="28"/>
        </w:rPr>
      </w:pPr>
      <w:r w:rsidRPr="003F326E">
        <w:rPr>
          <w:bCs/>
          <w:color w:val="000000"/>
          <w:sz w:val="28"/>
          <w:szCs w:val="28"/>
        </w:rPr>
        <w:t>продажа услуг электросвязи;</w:t>
      </w:r>
    </w:p>
    <w:p w:rsidR="00C86EA3" w:rsidRPr="003F326E" w:rsidRDefault="00C86EA3" w:rsidP="003F326E">
      <w:pPr>
        <w:widowControl/>
        <w:numPr>
          <w:ilvl w:val="0"/>
          <w:numId w:val="32"/>
        </w:numPr>
        <w:shd w:val="clear" w:color="auto" w:fill="FFFFFF"/>
        <w:spacing w:line="360" w:lineRule="auto"/>
        <w:ind w:left="0" w:firstLine="709"/>
        <w:jc w:val="both"/>
        <w:rPr>
          <w:bCs/>
          <w:color w:val="000000"/>
          <w:sz w:val="28"/>
          <w:szCs w:val="28"/>
        </w:rPr>
      </w:pPr>
      <w:r w:rsidRPr="003F326E">
        <w:rPr>
          <w:bCs/>
          <w:color w:val="000000"/>
          <w:sz w:val="28"/>
          <w:szCs w:val="28"/>
        </w:rPr>
        <w:t>рекламные услуги;</w:t>
      </w:r>
    </w:p>
    <w:p w:rsidR="00C86EA3" w:rsidRPr="003F326E" w:rsidRDefault="00C86EA3" w:rsidP="003F326E">
      <w:pPr>
        <w:widowControl/>
        <w:numPr>
          <w:ilvl w:val="0"/>
          <w:numId w:val="32"/>
        </w:numPr>
        <w:shd w:val="clear" w:color="auto" w:fill="FFFFFF"/>
        <w:spacing w:line="360" w:lineRule="auto"/>
        <w:ind w:left="0" w:firstLine="709"/>
        <w:jc w:val="both"/>
        <w:rPr>
          <w:bCs/>
          <w:color w:val="000000"/>
          <w:sz w:val="28"/>
          <w:szCs w:val="28"/>
        </w:rPr>
      </w:pPr>
      <w:r w:rsidRPr="003F326E">
        <w:rPr>
          <w:bCs/>
          <w:color w:val="000000"/>
          <w:sz w:val="28"/>
          <w:szCs w:val="28"/>
        </w:rPr>
        <w:t>продажа товаров народного потребления;</w:t>
      </w:r>
    </w:p>
    <w:p w:rsidR="00C86EA3" w:rsidRPr="003F326E" w:rsidRDefault="00C86EA3" w:rsidP="003F326E">
      <w:pPr>
        <w:widowControl/>
        <w:numPr>
          <w:ilvl w:val="0"/>
          <w:numId w:val="32"/>
        </w:numPr>
        <w:shd w:val="clear" w:color="auto" w:fill="FFFFFF"/>
        <w:spacing w:line="360" w:lineRule="auto"/>
        <w:ind w:left="0" w:firstLine="709"/>
        <w:jc w:val="both"/>
        <w:rPr>
          <w:bCs/>
          <w:color w:val="000000"/>
          <w:sz w:val="28"/>
          <w:szCs w:val="28"/>
        </w:rPr>
      </w:pPr>
      <w:r w:rsidRPr="003F326E">
        <w:rPr>
          <w:bCs/>
          <w:color w:val="000000"/>
          <w:sz w:val="28"/>
          <w:szCs w:val="28"/>
        </w:rPr>
        <w:t>полиграфические услуги;</w:t>
      </w:r>
    </w:p>
    <w:p w:rsidR="00C86EA3" w:rsidRPr="003F326E" w:rsidRDefault="00C86EA3" w:rsidP="003F326E">
      <w:pPr>
        <w:widowControl/>
        <w:numPr>
          <w:ilvl w:val="0"/>
          <w:numId w:val="32"/>
        </w:numPr>
        <w:shd w:val="clear" w:color="auto" w:fill="FFFFFF"/>
        <w:spacing w:line="360" w:lineRule="auto"/>
        <w:ind w:left="0" w:firstLine="709"/>
        <w:jc w:val="both"/>
        <w:rPr>
          <w:bCs/>
          <w:color w:val="000000"/>
          <w:sz w:val="28"/>
          <w:szCs w:val="28"/>
        </w:rPr>
      </w:pPr>
      <w:r w:rsidRPr="003F326E">
        <w:rPr>
          <w:bCs/>
          <w:color w:val="000000"/>
          <w:sz w:val="28"/>
          <w:szCs w:val="28"/>
        </w:rPr>
        <w:t>фотоуслуги;</w:t>
      </w:r>
    </w:p>
    <w:p w:rsidR="00C86EA3" w:rsidRPr="003F326E" w:rsidRDefault="00C86EA3" w:rsidP="003F326E">
      <w:pPr>
        <w:widowControl/>
        <w:numPr>
          <w:ilvl w:val="0"/>
          <w:numId w:val="32"/>
        </w:numPr>
        <w:shd w:val="clear" w:color="auto" w:fill="FFFFFF"/>
        <w:spacing w:line="360" w:lineRule="auto"/>
        <w:ind w:left="0" w:firstLine="709"/>
        <w:jc w:val="both"/>
        <w:rPr>
          <w:bCs/>
          <w:color w:val="000000"/>
          <w:sz w:val="28"/>
          <w:szCs w:val="28"/>
        </w:rPr>
      </w:pPr>
      <w:r w:rsidRPr="003F326E">
        <w:rPr>
          <w:bCs/>
          <w:color w:val="000000"/>
          <w:sz w:val="28"/>
          <w:szCs w:val="28"/>
        </w:rPr>
        <w:t>продажа лотерейных билетов и выплата выигрышей по ним;</w:t>
      </w:r>
    </w:p>
    <w:p w:rsidR="00C86EA3" w:rsidRPr="003F326E" w:rsidRDefault="00C86EA3" w:rsidP="003F326E">
      <w:pPr>
        <w:widowControl/>
        <w:numPr>
          <w:ilvl w:val="0"/>
          <w:numId w:val="32"/>
        </w:numPr>
        <w:shd w:val="clear" w:color="auto" w:fill="FFFFFF"/>
        <w:spacing w:line="360" w:lineRule="auto"/>
        <w:ind w:left="0" w:firstLine="709"/>
        <w:jc w:val="both"/>
        <w:rPr>
          <w:bCs/>
          <w:color w:val="000000"/>
          <w:sz w:val="28"/>
          <w:szCs w:val="28"/>
        </w:rPr>
      </w:pPr>
      <w:r w:rsidRPr="003F326E">
        <w:rPr>
          <w:bCs/>
          <w:color w:val="000000"/>
          <w:sz w:val="28"/>
          <w:szCs w:val="28"/>
        </w:rPr>
        <w:t>Интернет-услуги.</w:t>
      </w:r>
    </w:p>
    <w:p w:rsidR="005B7E68" w:rsidRPr="003F326E" w:rsidRDefault="005B7E68" w:rsidP="003F326E">
      <w:pPr>
        <w:widowControl/>
        <w:shd w:val="clear" w:color="auto" w:fill="FFFFFF"/>
        <w:spacing w:line="360" w:lineRule="auto"/>
        <w:ind w:firstLine="709"/>
        <w:jc w:val="both"/>
        <w:rPr>
          <w:bCs/>
          <w:color w:val="000000"/>
          <w:sz w:val="28"/>
          <w:szCs w:val="28"/>
        </w:rPr>
      </w:pPr>
      <w:r w:rsidRPr="003F326E">
        <w:rPr>
          <w:bCs/>
          <w:color w:val="000000"/>
          <w:sz w:val="28"/>
          <w:szCs w:val="28"/>
        </w:rPr>
        <w:t xml:space="preserve">Наибольшим спросом пользуются услуги по </w:t>
      </w:r>
      <w:r w:rsidR="004217A7" w:rsidRPr="003F326E">
        <w:rPr>
          <w:bCs/>
          <w:color w:val="000000"/>
          <w:sz w:val="28"/>
          <w:szCs w:val="28"/>
        </w:rPr>
        <w:t>распространению</w:t>
      </w:r>
      <w:r w:rsidRPr="003F326E">
        <w:rPr>
          <w:bCs/>
          <w:color w:val="000000"/>
          <w:sz w:val="28"/>
          <w:szCs w:val="28"/>
        </w:rPr>
        <w:t xml:space="preserve"> периодической печати, поч</w:t>
      </w:r>
      <w:r w:rsidR="004217A7">
        <w:rPr>
          <w:bCs/>
          <w:color w:val="000000"/>
          <w:sz w:val="28"/>
          <w:szCs w:val="28"/>
        </w:rPr>
        <w:t>т</w:t>
      </w:r>
      <w:r w:rsidRPr="003F326E">
        <w:rPr>
          <w:bCs/>
          <w:color w:val="000000"/>
          <w:sz w:val="28"/>
          <w:szCs w:val="28"/>
        </w:rPr>
        <w:t>ово-банковские услуги и продажа услуг электросвязи.</w:t>
      </w:r>
    </w:p>
    <w:p w:rsidR="003F326E" w:rsidRPr="003F326E" w:rsidRDefault="004217A7" w:rsidP="003F326E">
      <w:pPr>
        <w:widowControl/>
        <w:shd w:val="clear" w:color="auto" w:fill="FFFFFF"/>
        <w:spacing w:line="360" w:lineRule="auto"/>
        <w:ind w:firstLine="709"/>
        <w:jc w:val="both"/>
        <w:rPr>
          <w:b/>
          <w:bCs/>
          <w:color w:val="000000"/>
          <w:sz w:val="28"/>
          <w:szCs w:val="28"/>
        </w:rPr>
      </w:pPr>
      <w:r>
        <w:rPr>
          <w:b/>
          <w:bCs/>
          <w:color w:val="000000"/>
          <w:sz w:val="28"/>
          <w:szCs w:val="28"/>
        </w:rPr>
        <w:br w:type="page"/>
      </w:r>
      <w:r w:rsidR="00364D60" w:rsidRPr="003F326E">
        <w:rPr>
          <w:b/>
          <w:bCs/>
          <w:color w:val="000000"/>
          <w:sz w:val="28"/>
          <w:szCs w:val="28"/>
        </w:rPr>
        <w:t>1.5 Алгоритм «Приема и обработки и</w:t>
      </w:r>
      <w:r>
        <w:rPr>
          <w:b/>
          <w:bCs/>
          <w:color w:val="000000"/>
          <w:sz w:val="28"/>
          <w:szCs w:val="28"/>
        </w:rPr>
        <w:t>сходящего мелкого пакета»</w:t>
      </w:r>
    </w:p>
    <w:p w:rsidR="004217A7" w:rsidRDefault="004217A7" w:rsidP="003F326E">
      <w:pPr>
        <w:widowControl/>
        <w:shd w:val="clear" w:color="auto" w:fill="FFFFFF"/>
        <w:spacing w:line="360" w:lineRule="auto"/>
        <w:ind w:firstLine="709"/>
        <w:jc w:val="both"/>
        <w:rPr>
          <w:bCs/>
          <w:color w:val="000000"/>
          <w:sz w:val="28"/>
          <w:szCs w:val="28"/>
        </w:rPr>
      </w:pPr>
    </w:p>
    <w:p w:rsidR="003F326E" w:rsidRPr="003F326E" w:rsidRDefault="00364D60" w:rsidP="003F326E">
      <w:pPr>
        <w:widowControl/>
        <w:shd w:val="clear" w:color="auto" w:fill="FFFFFF"/>
        <w:spacing w:line="360" w:lineRule="auto"/>
        <w:ind w:firstLine="709"/>
        <w:jc w:val="both"/>
        <w:rPr>
          <w:bCs/>
          <w:color w:val="000000"/>
          <w:sz w:val="28"/>
          <w:szCs w:val="28"/>
        </w:rPr>
      </w:pPr>
      <w:r w:rsidRPr="003F326E">
        <w:rPr>
          <w:bCs/>
          <w:color w:val="000000"/>
          <w:sz w:val="28"/>
          <w:szCs w:val="28"/>
        </w:rPr>
        <w:t>Мелкие пакеты принимаются к пересылке только в те страны, которые перечислены в Руководстве.</w:t>
      </w:r>
    </w:p>
    <w:p w:rsidR="003F326E" w:rsidRPr="003F326E" w:rsidRDefault="00364D60" w:rsidP="003F326E">
      <w:pPr>
        <w:widowControl/>
        <w:shd w:val="clear" w:color="auto" w:fill="FFFFFF"/>
        <w:spacing w:line="360" w:lineRule="auto"/>
        <w:ind w:firstLine="709"/>
        <w:jc w:val="both"/>
        <w:rPr>
          <w:bCs/>
          <w:color w:val="000000"/>
          <w:sz w:val="28"/>
          <w:szCs w:val="28"/>
        </w:rPr>
      </w:pPr>
      <w:r w:rsidRPr="003F326E">
        <w:rPr>
          <w:bCs/>
          <w:color w:val="000000"/>
          <w:sz w:val="28"/>
          <w:szCs w:val="28"/>
        </w:rPr>
        <w:t>Описание технологических операций «Приема и обработки исходяще</w:t>
      </w:r>
      <w:r w:rsidR="005B7E68" w:rsidRPr="003F326E">
        <w:rPr>
          <w:bCs/>
          <w:color w:val="000000"/>
          <w:sz w:val="28"/>
          <w:szCs w:val="28"/>
        </w:rPr>
        <w:t>го мелкого пакета» (по алгоритму</w:t>
      </w:r>
      <w:r w:rsidRPr="003F326E">
        <w:rPr>
          <w:bCs/>
          <w:color w:val="000000"/>
          <w:sz w:val="28"/>
          <w:szCs w:val="28"/>
        </w:rPr>
        <w:t xml:space="preserve"> представленному в Приложении </w:t>
      </w:r>
      <w:r w:rsidR="003F326E">
        <w:rPr>
          <w:bCs/>
          <w:color w:val="000000"/>
          <w:sz w:val="28"/>
          <w:szCs w:val="28"/>
        </w:rPr>
        <w:t>№</w:t>
      </w:r>
      <w:r w:rsidR="003F326E" w:rsidRPr="003F326E">
        <w:rPr>
          <w:bCs/>
          <w:color w:val="000000"/>
          <w:sz w:val="28"/>
          <w:szCs w:val="28"/>
        </w:rPr>
        <w:t>1</w:t>
      </w:r>
      <w:r w:rsidRPr="003F326E">
        <w:rPr>
          <w:bCs/>
          <w:color w:val="000000"/>
          <w:sz w:val="28"/>
          <w:szCs w:val="28"/>
        </w:rPr>
        <w:t>). Образцы заполнения и оформления почтовой документации на мелкий пакет приведены в Приложениях №</w:t>
      </w:r>
      <w:r w:rsidR="003F326E">
        <w:rPr>
          <w:bCs/>
          <w:color w:val="000000"/>
          <w:sz w:val="28"/>
          <w:szCs w:val="28"/>
        </w:rPr>
        <w:t>№</w:t>
      </w:r>
      <w:r w:rsidR="003F326E" w:rsidRPr="003F326E">
        <w:rPr>
          <w:bCs/>
          <w:color w:val="000000"/>
          <w:sz w:val="28"/>
          <w:szCs w:val="28"/>
        </w:rPr>
        <w:t>2</w:t>
      </w:r>
      <w:r w:rsidRPr="003F326E">
        <w:rPr>
          <w:bCs/>
          <w:color w:val="000000"/>
          <w:sz w:val="28"/>
          <w:szCs w:val="28"/>
        </w:rPr>
        <w:t>, 3.</w:t>
      </w:r>
    </w:p>
    <w:p w:rsidR="003F326E" w:rsidRPr="003F326E" w:rsidRDefault="00364D60" w:rsidP="003F326E">
      <w:pPr>
        <w:widowControl/>
        <w:shd w:val="clear" w:color="auto" w:fill="FFFFFF"/>
        <w:spacing w:line="360" w:lineRule="auto"/>
        <w:ind w:firstLine="709"/>
        <w:jc w:val="both"/>
        <w:rPr>
          <w:bCs/>
          <w:color w:val="000000"/>
          <w:sz w:val="28"/>
          <w:szCs w:val="28"/>
        </w:rPr>
      </w:pPr>
      <w:r w:rsidRPr="003F326E">
        <w:rPr>
          <w:bCs/>
          <w:color w:val="000000"/>
          <w:sz w:val="28"/>
          <w:szCs w:val="28"/>
        </w:rPr>
        <w:t>1) Для мелких пакетов ценность не объявл</w:t>
      </w:r>
      <w:r w:rsidR="004217A7">
        <w:rPr>
          <w:bCs/>
          <w:color w:val="000000"/>
          <w:sz w:val="28"/>
          <w:szCs w:val="28"/>
        </w:rPr>
        <w:t>я</w:t>
      </w:r>
      <w:r w:rsidRPr="003F326E">
        <w:rPr>
          <w:bCs/>
          <w:color w:val="000000"/>
          <w:sz w:val="28"/>
          <w:szCs w:val="28"/>
        </w:rPr>
        <w:t>ется, их принимают и оформляют как заказные отправления.</w:t>
      </w:r>
    </w:p>
    <w:p w:rsidR="003F326E" w:rsidRPr="003F326E" w:rsidRDefault="00364D60" w:rsidP="003F326E">
      <w:pPr>
        <w:widowControl/>
        <w:shd w:val="clear" w:color="auto" w:fill="FFFFFF"/>
        <w:spacing w:line="360" w:lineRule="auto"/>
        <w:ind w:firstLine="709"/>
        <w:jc w:val="both"/>
        <w:rPr>
          <w:bCs/>
          <w:color w:val="000000"/>
          <w:sz w:val="28"/>
          <w:szCs w:val="28"/>
        </w:rPr>
      </w:pPr>
      <w:r w:rsidRPr="003F326E">
        <w:rPr>
          <w:bCs/>
          <w:color w:val="000000"/>
          <w:sz w:val="28"/>
          <w:szCs w:val="28"/>
        </w:rPr>
        <w:t>2) На каждый мелкий пакет отправитель</w:t>
      </w:r>
      <w:r w:rsidR="005B7E68" w:rsidRPr="003F326E">
        <w:rPr>
          <w:bCs/>
          <w:color w:val="000000"/>
          <w:sz w:val="28"/>
          <w:szCs w:val="28"/>
        </w:rPr>
        <w:t xml:space="preserve"> </w:t>
      </w:r>
      <w:r w:rsidRPr="003F326E">
        <w:rPr>
          <w:bCs/>
          <w:color w:val="000000"/>
          <w:sz w:val="28"/>
          <w:szCs w:val="28"/>
        </w:rPr>
        <w:t xml:space="preserve">заполняет таможенную декларацию ф. </w:t>
      </w:r>
      <w:r w:rsidRPr="003F326E">
        <w:rPr>
          <w:bCs/>
          <w:color w:val="000000"/>
          <w:sz w:val="28"/>
          <w:szCs w:val="28"/>
          <w:lang w:val="en-US"/>
        </w:rPr>
        <w:t>CN</w:t>
      </w:r>
      <w:r w:rsidRPr="003F326E">
        <w:rPr>
          <w:bCs/>
          <w:color w:val="000000"/>
          <w:sz w:val="28"/>
          <w:szCs w:val="28"/>
        </w:rPr>
        <w:t xml:space="preserve"> </w:t>
      </w:r>
      <w:r w:rsidR="005B7E68" w:rsidRPr="003F326E">
        <w:rPr>
          <w:bCs/>
          <w:color w:val="000000"/>
          <w:sz w:val="28"/>
          <w:szCs w:val="28"/>
        </w:rPr>
        <w:t xml:space="preserve">23 </w:t>
      </w:r>
      <w:r w:rsidRPr="003F326E">
        <w:rPr>
          <w:bCs/>
          <w:color w:val="000000"/>
          <w:sz w:val="28"/>
          <w:szCs w:val="28"/>
        </w:rPr>
        <w:t>в количестве экземпляров ука</w:t>
      </w:r>
      <w:r w:rsidR="004217A7">
        <w:rPr>
          <w:bCs/>
          <w:color w:val="000000"/>
          <w:sz w:val="28"/>
          <w:szCs w:val="28"/>
        </w:rPr>
        <w:t>за</w:t>
      </w:r>
      <w:r w:rsidRPr="003F326E">
        <w:rPr>
          <w:bCs/>
          <w:color w:val="000000"/>
          <w:sz w:val="28"/>
          <w:szCs w:val="28"/>
        </w:rPr>
        <w:t xml:space="preserve">нных в Руководстве, или ярлык ф. </w:t>
      </w:r>
      <w:r w:rsidRPr="003F326E">
        <w:rPr>
          <w:bCs/>
          <w:color w:val="000000"/>
          <w:sz w:val="28"/>
          <w:szCs w:val="28"/>
          <w:lang w:val="en-US"/>
        </w:rPr>
        <w:t>CN</w:t>
      </w:r>
      <w:r w:rsidRPr="003F326E">
        <w:rPr>
          <w:bCs/>
          <w:color w:val="000000"/>
          <w:sz w:val="28"/>
          <w:szCs w:val="28"/>
        </w:rPr>
        <w:t xml:space="preserve"> 22. При отправке мелкого пакета в страны не перечисленные в Руководстве, таможенные декларации со</w:t>
      </w:r>
      <w:r w:rsidR="004217A7">
        <w:rPr>
          <w:bCs/>
          <w:color w:val="000000"/>
          <w:sz w:val="28"/>
          <w:szCs w:val="28"/>
        </w:rPr>
        <w:t>с</w:t>
      </w:r>
      <w:r w:rsidRPr="003F326E">
        <w:rPr>
          <w:bCs/>
          <w:color w:val="000000"/>
          <w:sz w:val="28"/>
          <w:szCs w:val="28"/>
        </w:rPr>
        <w:t>тавляются в 3</w:t>
      </w:r>
      <w:r w:rsidR="003F326E">
        <w:rPr>
          <w:bCs/>
          <w:color w:val="000000"/>
          <w:sz w:val="28"/>
          <w:szCs w:val="28"/>
        </w:rPr>
        <w:t>-</w:t>
      </w:r>
      <w:r w:rsidR="003F326E" w:rsidRPr="003F326E">
        <w:rPr>
          <w:bCs/>
          <w:color w:val="000000"/>
          <w:sz w:val="28"/>
          <w:szCs w:val="28"/>
        </w:rPr>
        <w:t>х</w:t>
      </w:r>
      <w:r w:rsidRPr="003F326E">
        <w:rPr>
          <w:bCs/>
          <w:color w:val="000000"/>
          <w:sz w:val="28"/>
          <w:szCs w:val="28"/>
        </w:rPr>
        <w:t xml:space="preserve"> экземплярах.</w:t>
      </w:r>
    </w:p>
    <w:p w:rsidR="003F326E" w:rsidRPr="003F326E" w:rsidRDefault="00364D60" w:rsidP="003F326E">
      <w:pPr>
        <w:widowControl/>
        <w:shd w:val="clear" w:color="auto" w:fill="FFFFFF"/>
        <w:spacing w:line="360" w:lineRule="auto"/>
        <w:ind w:firstLine="709"/>
        <w:jc w:val="both"/>
        <w:rPr>
          <w:bCs/>
          <w:color w:val="000000"/>
          <w:sz w:val="28"/>
          <w:szCs w:val="28"/>
        </w:rPr>
      </w:pPr>
      <w:r w:rsidRPr="003F326E">
        <w:rPr>
          <w:bCs/>
          <w:color w:val="000000"/>
          <w:sz w:val="28"/>
          <w:szCs w:val="28"/>
        </w:rPr>
        <w:t>3) В мелких пакетах разрешае</w:t>
      </w:r>
      <w:r w:rsidR="004217A7">
        <w:rPr>
          <w:bCs/>
          <w:color w:val="000000"/>
          <w:sz w:val="28"/>
          <w:szCs w:val="28"/>
        </w:rPr>
        <w:t>т</w:t>
      </w:r>
      <w:r w:rsidRPr="003F326E">
        <w:rPr>
          <w:bCs/>
          <w:color w:val="000000"/>
          <w:sz w:val="28"/>
          <w:szCs w:val="28"/>
        </w:rPr>
        <w:t xml:space="preserve">ся пересылать небьющиеся мелкие предметы или </w:t>
      </w:r>
      <w:r w:rsidR="004217A7" w:rsidRPr="003F326E">
        <w:rPr>
          <w:bCs/>
          <w:color w:val="000000"/>
          <w:sz w:val="28"/>
          <w:szCs w:val="28"/>
        </w:rPr>
        <w:t>единичные</w:t>
      </w:r>
      <w:r w:rsidRPr="003F326E">
        <w:rPr>
          <w:bCs/>
          <w:color w:val="000000"/>
          <w:sz w:val="28"/>
          <w:szCs w:val="28"/>
        </w:rPr>
        <w:t xml:space="preserve"> образцы товаров.</w:t>
      </w:r>
    </w:p>
    <w:p w:rsidR="003F326E" w:rsidRPr="003F326E" w:rsidRDefault="00364D60" w:rsidP="003F326E">
      <w:pPr>
        <w:widowControl/>
        <w:shd w:val="clear" w:color="auto" w:fill="FFFFFF"/>
        <w:spacing w:line="360" w:lineRule="auto"/>
        <w:ind w:firstLine="709"/>
        <w:jc w:val="both"/>
        <w:rPr>
          <w:bCs/>
          <w:color w:val="000000"/>
          <w:sz w:val="28"/>
          <w:szCs w:val="28"/>
        </w:rPr>
      </w:pPr>
      <w:r w:rsidRPr="003F326E">
        <w:rPr>
          <w:bCs/>
          <w:color w:val="000000"/>
          <w:sz w:val="28"/>
          <w:szCs w:val="28"/>
        </w:rPr>
        <w:t xml:space="preserve">4) Допускается вместо заполнения таможенной декларации заполнение и наклейка на оболочку мелкого пакета ярлыка ф. </w:t>
      </w:r>
      <w:r w:rsidRPr="003F326E">
        <w:rPr>
          <w:bCs/>
          <w:color w:val="000000"/>
          <w:sz w:val="28"/>
          <w:szCs w:val="28"/>
          <w:lang w:val="en-US"/>
        </w:rPr>
        <w:t>CN</w:t>
      </w:r>
      <w:r w:rsidRPr="003F326E">
        <w:rPr>
          <w:bCs/>
          <w:color w:val="000000"/>
          <w:sz w:val="28"/>
          <w:szCs w:val="28"/>
        </w:rPr>
        <w:t xml:space="preserve"> 22 «Таможня». Ярлык</w:t>
      </w:r>
      <w:r w:rsidR="003F326E" w:rsidRPr="003F326E">
        <w:rPr>
          <w:bCs/>
          <w:color w:val="000000"/>
          <w:sz w:val="28"/>
          <w:szCs w:val="28"/>
        </w:rPr>
        <w:t xml:space="preserve"> </w:t>
      </w:r>
      <w:r w:rsidRPr="003F326E">
        <w:rPr>
          <w:bCs/>
          <w:color w:val="000000"/>
          <w:sz w:val="28"/>
          <w:szCs w:val="28"/>
        </w:rPr>
        <w:t xml:space="preserve">ф. </w:t>
      </w:r>
      <w:r w:rsidRPr="003F326E">
        <w:rPr>
          <w:bCs/>
          <w:color w:val="000000"/>
          <w:sz w:val="28"/>
          <w:szCs w:val="28"/>
          <w:lang w:val="en-US"/>
        </w:rPr>
        <w:t>CN</w:t>
      </w:r>
      <w:r w:rsidRPr="003F326E">
        <w:rPr>
          <w:bCs/>
          <w:color w:val="000000"/>
          <w:sz w:val="28"/>
          <w:szCs w:val="28"/>
        </w:rPr>
        <w:t xml:space="preserve"> 22 размещается на адресной стороне, в левом верхнем углу под фамилией и адресом отправителя.</w:t>
      </w:r>
      <w:r w:rsidR="00F01EDA" w:rsidRPr="003F326E">
        <w:rPr>
          <w:bCs/>
          <w:color w:val="000000"/>
          <w:sz w:val="28"/>
          <w:szCs w:val="28"/>
        </w:rPr>
        <w:t xml:space="preserve"> На отрывной части ярлыка ф. </w:t>
      </w:r>
      <w:r w:rsidR="00F01EDA" w:rsidRPr="003F326E">
        <w:rPr>
          <w:bCs/>
          <w:color w:val="000000"/>
          <w:sz w:val="28"/>
          <w:szCs w:val="28"/>
          <w:lang w:val="en-US"/>
        </w:rPr>
        <w:t>CN</w:t>
      </w:r>
      <w:r w:rsidR="00F01EDA" w:rsidRPr="003F326E">
        <w:rPr>
          <w:bCs/>
          <w:color w:val="000000"/>
          <w:sz w:val="28"/>
          <w:szCs w:val="28"/>
        </w:rPr>
        <w:t xml:space="preserve"> 22 указывается наименование каждого пересылаемого предмета, их общая стоимость и вес.</w:t>
      </w:r>
    </w:p>
    <w:p w:rsidR="003F326E" w:rsidRPr="003F326E" w:rsidRDefault="00F01EDA" w:rsidP="003F326E">
      <w:pPr>
        <w:widowControl/>
        <w:shd w:val="clear" w:color="auto" w:fill="FFFFFF"/>
        <w:spacing w:line="360" w:lineRule="auto"/>
        <w:ind w:firstLine="709"/>
        <w:jc w:val="both"/>
        <w:rPr>
          <w:bCs/>
          <w:color w:val="000000"/>
          <w:sz w:val="28"/>
          <w:szCs w:val="28"/>
        </w:rPr>
      </w:pPr>
      <w:r w:rsidRPr="003F326E">
        <w:rPr>
          <w:bCs/>
          <w:color w:val="000000"/>
          <w:sz w:val="28"/>
          <w:szCs w:val="28"/>
        </w:rPr>
        <w:t>5) Адрес на международных отправлениях осуществляется в следующем порядке:</w:t>
      </w:r>
    </w:p>
    <w:p w:rsidR="003F326E" w:rsidRPr="003F326E" w:rsidRDefault="00F01EDA" w:rsidP="003F326E">
      <w:pPr>
        <w:widowControl/>
        <w:shd w:val="clear" w:color="auto" w:fill="FFFFFF"/>
        <w:spacing w:line="360" w:lineRule="auto"/>
        <w:ind w:firstLine="709"/>
        <w:jc w:val="both"/>
        <w:rPr>
          <w:bCs/>
          <w:color w:val="000000"/>
          <w:sz w:val="28"/>
          <w:szCs w:val="28"/>
        </w:rPr>
      </w:pPr>
      <w:r w:rsidRPr="003F326E">
        <w:rPr>
          <w:bCs/>
          <w:color w:val="000000"/>
          <w:sz w:val="28"/>
          <w:szCs w:val="28"/>
        </w:rPr>
        <w:t>а. наименование отправителя или адресата;</w:t>
      </w:r>
    </w:p>
    <w:p w:rsidR="003F326E" w:rsidRPr="003F326E" w:rsidRDefault="00F01EDA" w:rsidP="003F326E">
      <w:pPr>
        <w:widowControl/>
        <w:shd w:val="clear" w:color="auto" w:fill="FFFFFF"/>
        <w:spacing w:line="360" w:lineRule="auto"/>
        <w:ind w:firstLine="709"/>
        <w:jc w:val="both"/>
        <w:rPr>
          <w:bCs/>
          <w:color w:val="000000"/>
          <w:sz w:val="28"/>
          <w:szCs w:val="28"/>
        </w:rPr>
      </w:pPr>
      <w:r w:rsidRPr="003F326E">
        <w:rPr>
          <w:bCs/>
          <w:color w:val="000000"/>
          <w:sz w:val="28"/>
          <w:szCs w:val="28"/>
        </w:rPr>
        <w:t>б. название улицы, номера дома, квартиры;</w:t>
      </w:r>
    </w:p>
    <w:p w:rsidR="003F326E" w:rsidRPr="003F326E" w:rsidRDefault="00F01EDA" w:rsidP="003F326E">
      <w:pPr>
        <w:widowControl/>
        <w:shd w:val="clear" w:color="auto" w:fill="FFFFFF"/>
        <w:spacing w:line="360" w:lineRule="auto"/>
        <w:ind w:firstLine="709"/>
        <w:jc w:val="both"/>
        <w:rPr>
          <w:bCs/>
          <w:color w:val="000000"/>
          <w:sz w:val="28"/>
          <w:szCs w:val="28"/>
        </w:rPr>
      </w:pPr>
      <w:r w:rsidRPr="003F326E">
        <w:rPr>
          <w:bCs/>
          <w:color w:val="000000"/>
          <w:sz w:val="28"/>
          <w:szCs w:val="28"/>
        </w:rPr>
        <w:t>в. название населенного пункта;</w:t>
      </w:r>
    </w:p>
    <w:p w:rsidR="003F326E" w:rsidRPr="003F326E" w:rsidRDefault="00F01EDA" w:rsidP="003F326E">
      <w:pPr>
        <w:widowControl/>
        <w:shd w:val="clear" w:color="auto" w:fill="FFFFFF"/>
        <w:spacing w:line="360" w:lineRule="auto"/>
        <w:ind w:firstLine="709"/>
        <w:jc w:val="both"/>
        <w:rPr>
          <w:bCs/>
          <w:color w:val="000000"/>
          <w:sz w:val="28"/>
          <w:szCs w:val="28"/>
        </w:rPr>
      </w:pPr>
      <w:r w:rsidRPr="003F326E">
        <w:rPr>
          <w:bCs/>
          <w:color w:val="000000"/>
          <w:sz w:val="28"/>
          <w:szCs w:val="28"/>
        </w:rPr>
        <w:t>г. название района;</w:t>
      </w:r>
    </w:p>
    <w:p w:rsidR="003F326E" w:rsidRPr="003F326E" w:rsidRDefault="00F01EDA" w:rsidP="003F326E">
      <w:pPr>
        <w:widowControl/>
        <w:shd w:val="clear" w:color="auto" w:fill="FFFFFF"/>
        <w:spacing w:line="360" w:lineRule="auto"/>
        <w:ind w:firstLine="709"/>
        <w:jc w:val="both"/>
        <w:rPr>
          <w:bCs/>
          <w:color w:val="000000"/>
          <w:sz w:val="28"/>
          <w:szCs w:val="28"/>
        </w:rPr>
      </w:pPr>
      <w:r w:rsidRPr="003F326E">
        <w:rPr>
          <w:bCs/>
          <w:color w:val="000000"/>
          <w:sz w:val="28"/>
          <w:szCs w:val="28"/>
        </w:rPr>
        <w:t>д. название области, края, штата;</w:t>
      </w:r>
    </w:p>
    <w:p w:rsidR="003F326E" w:rsidRPr="003F326E" w:rsidRDefault="00F01EDA" w:rsidP="003F326E">
      <w:pPr>
        <w:widowControl/>
        <w:shd w:val="clear" w:color="auto" w:fill="FFFFFF"/>
        <w:spacing w:line="360" w:lineRule="auto"/>
        <w:ind w:firstLine="709"/>
        <w:jc w:val="both"/>
        <w:rPr>
          <w:bCs/>
          <w:color w:val="000000"/>
          <w:sz w:val="28"/>
          <w:szCs w:val="28"/>
        </w:rPr>
      </w:pPr>
      <w:r w:rsidRPr="003F326E">
        <w:rPr>
          <w:bCs/>
          <w:color w:val="000000"/>
          <w:sz w:val="28"/>
          <w:szCs w:val="28"/>
        </w:rPr>
        <w:t>е. название страны назначения;</w:t>
      </w:r>
    </w:p>
    <w:p w:rsidR="003F326E" w:rsidRPr="003F326E" w:rsidRDefault="00F01EDA" w:rsidP="003F326E">
      <w:pPr>
        <w:widowControl/>
        <w:shd w:val="clear" w:color="auto" w:fill="FFFFFF"/>
        <w:spacing w:line="360" w:lineRule="auto"/>
        <w:ind w:firstLine="709"/>
        <w:jc w:val="both"/>
        <w:rPr>
          <w:bCs/>
          <w:color w:val="000000"/>
          <w:sz w:val="28"/>
          <w:szCs w:val="28"/>
        </w:rPr>
      </w:pPr>
      <w:r w:rsidRPr="003F326E">
        <w:rPr>
          <w:bCs/>
          <w:color w:val="000000"/>
          <w:sz w:val="28"/>
          <w:szCs w:val="28"/>
        </w:rPr>
        <w:t>ж. почтовый индекс.</w:t>
      </w:r>
    </w:p>
    <w:p w:rsidR="003F326E" w:rsidRPr="003F326E" w:rsidRDefault="00F01EDA" w:rsidP="003F326E">
      <w:pPr>
        <w:widowControl/>
        <w:shd w:val="clear" w:color="auto" w:fill="FFFFFF"/>
        <w:spacing w:line="360" w:lineRule="auto"/>
        <w:ind w:firstLine="709"/>
        <w:jc w:val="both"/>
        <w:rPr>
          <w:bCs/>
          <w:color w:val="000000"/>
          <w:sz w:val="28"/>
          <w:szCs w:val="28"/>
        </w:rPr>
      </w:pPr>
      <w:r w:rsidRPr="003F326E">
        <w:rPr>
          <w:bCs/>
          <w:color w:val="000000"/>
          <w:sz w:val="28"/>
          <w:szCs w:val="28"/>
        </w:rPr>
        <w:t>6) Сопроводительная документация заполняется на русском языке с подстрочным переводом на язык, известный в стране назначения, или латинскими буквами. Мелкие пакеты принимаются и в случае, если запись в таможенной декларации заполнена только на русском языке.</w:t>
      </w:r>
    </w:p>
    <w:p w:rsidR="003F326E" w:rsidRPr="003F326E" w:rsidRDefault="00F01EDA" w:rsidP="003F326E">
      <w:pPr>
        <w:widowControl/>
        <w:shd w:val="clear" w:color="auto" w:fill="FFFFFF"/>
        <w:spacing w:line="360" w:lineRule="auto"/>
        <w:ind w:firstLine="709"/>
        <w:jc w:val="both"/>
        <w:rPr>
          <w:bCs/>
          <w:color w:val="000000"/>
          <w:sz w:val="28"/>
          <w:szCs w:val="28"/>
        </w:rPr>
      </w:pPr>
      <w:r w:rsidRPr="003F326E">
        <w:rPr>
          <w:bCs/>
          <w:color w:val="000000"/>
          <w:sz w:val="28"/>
          <w:szCs w:val="28"/>
        </w:rPr>
        <w:t>7) В таможенной декларации подводится общий вес мелкого пакета (брутто), после</w:t>
      </w:r>
      <w:r w:rsidR="004217A7">
        <w:rPr>
          <w:bCs/>
          <w:color w:val="000000"/>
          <w:sz w:val="28"/>
          <w:szCs w:val="28"/>
        </w:rPr>
        <w:t xml:space="preserve"> </w:t>
      </w:r>
      <w:r w:rsidRPr="003F326E">
        <w:rPr>
          <w:bCs/>
          <w:color w:val="000000"/>
          <w:sz w:val="28"/>
          <w:szCs w:val="28"/>
        </w:rPr>
        <w:t xml:space="preserve">проверки вложения, </w:t>
      </w:r>
      <w:r w:rsidR="004217A7" w:rsidRPr="003F326E">
        <w:rPr>
          <w:bCs/>
          <w:color w:val="000000"/>
          <w:sz w:val="28"/>
          <w:szCs w:val="28"/>
        </w:rPr>
        <w:t>оператор</w:t>
      </w:r>
      <w:r w:rsidRPr="003F326E">
        <w:rPr>
          <w:bCs/>
          <w:color w:val="000000"/>
          <w:sz w:val="28"/>
          <w:szCs w:val="28"/>
        </w:rPr>
        <w:t xml:space="preserve"> </w:t>
      </w:r>
      <w:r w:rsidR="00FE088C" w:rsidRPr="003F326E">
        <w:rPr>
          <w:bCs/>
          <w:color w:val="000000"/>
          <w:sz w:val="28"/>
          <w:szCs w:val="28"/>
        </w:rPr>
        <w:t>ставит оттиск календарного ш</w:t>
      </w:r>
      <w:r w:rsidR="00A75FDF" w:rsidRPr="003F326E">
        <w:rPr>
          <w:bCs/>
          <w:color w:val="000000"/>
          <w:sz w:val="28"/>
          <w:szCs w:val="28"/>
        </w:rPr>
        <w:t>т</w:t>
      </w:r>
      <w:r w:rsidR="00FE088C" w:rsidRPr="003F326E">
        <w:rPr>
          <w:bCs/>
          <w:color w:val="000000"/>
          <w:sz w:val="28"/>
          <w:szCs w:val="28"/>
        </w:rPr>
        <w:t>емпеля и расписывае</w:t>
      </w:r>
      <w:r w:rsidR="00A75FDF" w:rsidRPr="003F326E">
        <w:rPr>
          <w:bCs/>
          <w:color w:val="000000"/>
          <w:sz w:val="28"/>
          <w:szCs w:val="28"/>
        </w:rPr>
        <w:t>т</w:t>
      </w:r>
      <w:r w:rsidR="00FE088C" w:rsidRPr="003F326E">
        <w:rPr>
          <w:bCs/>
          <w:color w:val="000000"/>
          <w:sz w:val="28"/>
          <w:szCs w:val="28"/>
        </w:rPr>
        <w:t>ся.</w:t>
      </w:r>
    </w:p>
    <w:p w:rsidR="003F326E" w:rsidRPr="003F326E" w:rsidRDefault="00FE088C" w:rsidP="003F326E">
      <w:pPr>
        <w:widowControl/>
        <w:shd w:val="clear" w:color="auto" w:fill="FFFFFF"/>
        <w:spacing w:line="360" w:lineRule="auto"/>
        <w:ind w:firstLine="709"/>
        <w:jc w:val="both"/>
        <w:rPr>
          <w:bCs/>
          <w:color w:val="000000"/>
          <w:sz w:val="28"/>
          <w:szCs w:val="28"/>
        </w:rPr>
      </w:pPr>
      <w:r w:rsidRPr="003F326E">
        <w:rPr>
          <w:bCs/>
          <w:color w:val="000000"/>
          <w:sz w:val="28"/>
          <w:szCs w:val="28"/>
        </w:rPr>
        <w:t>8) Упаковка мелкого пакета должна соответствовать характеру вложения и исключить возможность его повреждения при обработке и транспортировке.</w:t>
      </w:r>
      <w:r w:rsidR="003F326E" w:rsidRPr="003F326E">
        <w:rPr>
          <w:bCs/>
          <w:color w:val="000000"/>
          <w:sz w:val="28"/>
          <w:szCs w:val="28"/>
        </w:rPr>
        <w:t xml:space="preserve"> </w:t>
      </w:r>
      <w:r w:rsidRPr="003F326E">
        <w:rPr>
          <w:bCs/>
          <w:color w:val="000000"/>
          <w:sz w:val="28"/>
          <w:szCs w:val="28"/>
        </w:rPr>
        <w:t>Образцы товаров упаковывают в мешочки, ящики, коробки или конверты. Стеклянные и другие хрупкие предметы, пересылаемые как образцы товаров, упаковываются в деревянные, металлические, картонные коробки, обеспечивающие сохранность вложения. Мелкий пакет следует перевязать шпагатом так, чтобы его можно было легко развязать в ММПО.</w:t>
      </w:r>
    </w:p>
    <w:p w:rsidR="003F326E" w:rsidRPr="003F326E" w:rsidRDefault="00FE088C" w:rsidP="003F326E">
      <w:pPr>
        <w:widowControl/>
        <w:shd w:val="clear" w:color="auto" w:fill="FFFFFF"/>
        <w:spacing w:line="360" w:lineRule="auto"/>
        <w:ind w:firstLine="709"/>
        <w:jc w:val="both"/>
        <w:rPr>
          <w:bCs/>
          <w:color w:val="000000"/>
          <w:sz w:val="28"/>
          <w:szCs w:val="28"/>
        </w:rPr>
      </w:pPr>
      <w:r w:rsidRPr="003F326E">
        <w:rPr>
          <w:bCs/>
          <w:color w:val="000000"/>
          <w:sz w:val="28"/>
          <w:szCs w:val="28"/>
        </w:rPr>
        <w:t xml:space="preserve">9) Принятый мелкий пакет записывается в квитанционную книжку </w:t>
      </w:r>
      <w:r w:rsidR="003F326E" w:rsidRPr="003F326E">
        <w:rPr>
          <w:bCs/>
          <w:color w:val="000000"/>
          <w:sz w:val="28"/>
          <w:szCs w:val="28"/>
        </w:rPr>
        <w:t>ф.</w:t>
      </w:r>
      <w:r w:rsidR="003F326E">
        <w:rPr>
          <w:bCs/>
          <w:color w:val="000000"/>
          <w:sz w:val="28"/>
          <w:szCs w:val="28"/>
        </w:rPr>
        <w:t> </w:t>
      </w:r>
      <w:r w:rsidR="003F326E" w:rsidRPr="003F326E">
        <w:rPr>
          <w:bCs/>
          <w:color w:val="000000"/>
          <w:sz w:val="28"/>
          <w:szCs w:val="28"/>
        </w:rPr>
        <w:t>1</w:t>
      </w:r>
      <w:r w:rsidRPr="003F326E">
        <w:rPr>
          <w:bCs/>
          <w:color w:val="000000"/>
          <w:sz w:val="28"/>
          <w:szCs w:val="28"/>
        </w:rPr>
        <w:t>; выше адреса делается отметка «</w:t>
      </w:r>
      <w:r w:rsidRPr="003F326E">
        <w:rPr>
          <w:bCs/>
          <w:color w:val="000000"/>
          <w:sz w:val="28"/>
          <w:szCs w:val="28"/>
          <w:lang w:val="en-US"/>
        </w:rPr>
        <w:t>Petit</w:t>
      </w:r>
      <w:r w:rsidRPr="003F326E">
        <w:rPr>
          <w:bCs/>
          <w:color w:val="000000"/>
          <w:sz w:val="28"/>
          <w:szCs w:val="28"/>
        </w:rPr>
        <w:t xml:space="preserve"> </w:t>
      </w:r>
      <w:r w:rsidRPr="003F326E">
        <w:rPr>
          <w:bCs/>
          <w:color w:val="000000"/>
          <w:sz w:val="28"/>
          <w:szCs w:val="28"/>
          <w:lang w:val="en-US"/>
        </w:rPr>
        <w:t>paquet</w:t>
      </w:r>
      <w:r w:rsidRPr="003F326E">
        <w:rPr>
          <w:bCs/>
          <w:color w:val="000000"/>
          <w:sz w:val="28"/>
          <w:szCs w:val="28"/>
        </w:rPr>
        <w:t>» и «</w:t>
      </w:r>
      <w:r w:rsidRPr="003F326E">
        <w:rPr>
          <w:bCs/>
          <w:color w:val="000000"/>
          <w:sz w:val="28"/>
          <w:szCs w:val="28"/>
          <w:lang w:val="en-US"/>
        </w:rPr>
        <w:t>Recommande</w:t>
      </w:r>
      <w:r w:rsidRPr="003F326E">
        <w:rPr>
          <w:bCs/>
          <w:color w:val="000000"/>
          <w:sz w:val="28"/>
          <w:szCs w:val="28"/>
        </w:rPr>
        <w:t xml:space="preserve">»; в верхнем левом углу адресной стороны пакета под наименованием адресата и его адреса клеится ярлык ф. </w:t>
      </w:r>
      <w:r w:rsidRPr="003F326E">
        <w:rPr>
          <w:bCs/>
          <w:color w:val="000000"/>
          <w:sz w:val="28"/>
          <w:szCs w:val="28"/>
          <w:lang w:val="en-US"/>
        </w:rPr>
        <w:t>CN</w:t>
      </w:r>
      <w:r w:rsidRPr="003F326E">
        <w:rPr>
          <w:bCs/>
          <w:color w:val="000000"/>
          <w:sz w:val="28"/>
          <w:szCs w:val="28"/>
        </w:rPr>
        <w:t xml:space="preserve"> 04, на котором </w:t>
      </w:r>
      <w:r w:rsidR="00A75FDF" w:rsidRPr="003F326E">
        <w:rPr>
          <w:bCs/>
          <w:color w:val="000000"/>
          <w:sz w:val="28"/>
          <w:szCs w:val="28"/>
        </w:rPr>
        <w:t>указывается</w:t>
      </w:r>
      <w:r w:rsidRPr="003F326E">
        <w:rPr>
          <w:bCs/>
          <w:color w:val="000000"/>
          <w:sz w:val="28"/>
          <w:szCs w:val="28"/>
        </w:rPr>
        <w:t xml:space="preserve"> порядковый номер (в соответствии с номером по квитанционной книге </w:t>
      </w:r>
      <w:r w:rsidR="003F326E" w:rsidRPr="003F326E">
        <w:rPr>
          <w:bCs/>
          <w:color w:val="000000"/>
          <w:sz w:val="28"/>
          <w:szCs w:val="28"/>
        </w:rPr>
        <w:t>ф.</w:t>
      </w:r>
      <w:r w:rsidR="003F326E">
        <w:rPr>
          <w:bCs/>
          <w:color w:val="000000"/>
          <w:sz w:val="28"/>
          <w:szCs w:val="28"/>
        </w:rPr>
        <w:t> </w:t>
      </w:r>
      <w:r w:rsidR="003F326E" w:rsidRPr="003F326E">
        <w:rPr>
          <w:bCs/>
          <w:color w:val="000000"/>
          <w:sz w:val="28"/>
          <w:szCs w:val="28"/>
        </w:rPr>
        <w:t>1</w:t>
      </w:r>
      <w:r w:rsidRPr="003F326E">
        <w:rPr>
          <w:bCs/>
          <w:color w:val="000000"/>
          <w:sz w:val="28"/>
          <w:szCs w:val="28"/>
        </w:rPr>
        <w:t xml:space="preserve">); под ярлыком ф. </w:t>
      </w:r>
      <w:r w:rsidRPr="003F326E">
        <w:rPr>
          <w:bCs/>
          <w:color w:val="000000"/>
          <w:sz w:val="28"/>
          <w:szCs w:val="28"/>
          <w:lang w:val="en-US"/>
        </w:rPr>
        <w:t>CN</w:t>
      </w:r>
      <w:r w:rsidRPr="003F326E">
        <w:rPr>
          <w:bCs/>
          <w:color w:val="000000"/>
          <w:sz w:val="28"/>
          <w:szCs w:val="28"/>
        </w:rPr>
        <w:t xml:space="preserve"> 04</w:t>
      </w:r>
      <w:r w:rsidR="00E0410B" w:rsidRPr="003F326E">
        <w:rPr>
          <w:bCs/>
          <w:color w:val="000000"/>
          <w:sz w:val="28"/>
          <w:szCs w:val="28"/>
        </w:rPr>
        <w:t xml:space="preserve"> наклеивается ярлык ф. </w:t>
      </w:r>
      <w:r w:rsidR="00E0410B" w:rsidRPr="003F326E">
        <w:rPr>
          <w:bCs/>
          <w:color w:val="000000"/>
          <w:sz w:val="28"/>
          <w:szCs w:val="28"/>
          <w:lang w:val="en-US"/>
        </w:rPr>
        <w:t>CN</w:t>
      </w:r>
      <w:r w:rsidR="00E0410B" w:rsidRPr="003F326E">
        <w:rPr>
          <w:bCs/>
          <w:color w:val="000000"/>
          <w:sz w:val="28"/>
          <w:szCs w:val="28"/>
        </w:rPr>
        <w:t xml:space="preserve"> 22 «Таможня»; в верхней правой части адресной стороны ставится оттиск штампа «Т.Р» </w:t>
      </w:r>
      <w:r w:rsidR="003F326E" w:rsidRPr="003F326E">
        <w:rPr>
          <w:bCs/>
          <w:color w:val="000000"/>
          <w:sz w:val="28"/>
          <w:szCs w:val="28"/>
        </w:rPr>
        <w:t>(«</w:t>
      </w:r>
      <w:r w:rsidR="003F326E" w:rsidRPr="003F326E">
        <w:rPr>
          <w:bCs/>
          <w:color w:val="000000"/>
          <w:sz w:val="28"/>
          <w:szCs w:val="28"/>
          <w:lang w:val="en-US"/>
        </w:rPr>
        <w:t>Taxe</w:t>
      </w:r>
      <w:r w:rsidR="003F326E" w:rsidRPr="003F326E">
        <w:rPr>
          <w:bCs/>
          <w:color w:val="000000"/>
          <w:sz w:val="28"/>
          <w:szCs w:val="28"/>
        </w:rPr>
        <w:t xml:space="preserve"> </w:t>
      </w:r>
      <w:r w:rsidR="003F326E" w:rsidRPr="003F326E">
        <w:rPr>
          <w:bCs/>
          <w:color w:val="000000"/>
          <w:sz w:val="28"/>
          <w:szCs w:val="28"/>
          <w:lang w:val="en-US"/>
        </w:rPr>
        <w:t>percue</w:t>
      </w:r>
      <w:r w:rsidR="003F326E" w:rsidRPr="003F326E">
        <w:rPr>
          <w:bCs/>
          <w:color w:val="000000"/>
          <w:sz w:val="28"/>
          <w:szCs w:val="28"/>
        </w:rPr>
        <w:t>»</w:t>
      </w:r>
      <w:r w:rsidR="00E0410B" w:rsidRPr="003F326E">
        <w:rPr>
          <w:bCs/>
          <w:color w:val="000000"/>
          <w:sz w:val="28"/>
          <w:szCs w:val="28"/>
        </w:rPr>
        <w:t xml:space="preserve"> </w:t>
      </w:r>
      <w:r w:rsidR="003F326E">
        <w:rPr>
          <w:bCs/>
          <w:color w:val="000000"/>
          <w:sz w:val="28"/>
          <w:szCs w:val="28"/>
        </w:rPr>
        <w:t>–</w:t>
      </w:r>
      <w:r w:rsidR="003F326E" w:rsidRPr="003F326E">
        <w:rPr>
          <w:bCs/>
          <w:color w:val="000000"/>
          <w:sz w:val="28"/>
          <w:szCs w:val="28"/>
        </w:rPr>
        <w:t xml:space="preserve"> </w:t>
      </w:r>
      <w:r w:rsidR="00E0410B" w:rsidRPr="003F326E">
        <w:rPr>
          <w:bCs/>
          <w:color w:val="000000"/>
          <w:sz w:val="28"/>
          <w:szCs w:val="28"/>
        </w:rPr>
        <w:t>тариф оплачен)</w:t>
      </w:r>
    </w:p>
    <w:p w:rsidR="003F326E" w:rsidRPr="003F326E" w:rsidRDefault="00E0410B" w:rsidP="003F326E">
      <w:pPr>
        <w:widowControl/>
        <w:shd w:val="clear" w:color="auto" w:fill="FFFFFF"/>
        <w:spacing w:line="360" w:lineRule="auto"/>
        <w:ind w:firstLine="709"/>
        <w:jc w:val="both"/>
        <w:rPr>
          <w:bCs/>
          <w:color w:val="000000"/>
          <w:sz w:val="28"/>
          <w:szCs w:val="28"/>
        </w:rPr>
      </w:pPr>
      <w:r w:rsidRPr="003F326E">
        <w:rPr>
          <w:bCs/>
          <w:color w:val="000000"/>
          <w:sz w:val="28"/>
          <w:szCs w:val="28"/>
        </w:rPr>
        <w:t>10) Масса мелкого пакета не должна превышать – 2 кг.</w:t>
      </w:r>
    </w:p>
    <w:p w:rsidR="003F326E" w:rsidRPr="003F326E" w:rsidRDefault="00E0410B" w:rsidP="003F326E">
      <w:pPr>
        <w:widowControl/>
        <w:shd w:val="clear" w:color="auto" w:fill="FFFFFF"/>
        <w:spacing w:line="360" w:lineRule="auto"/>
        <w:ind w:firstLine="709"/>
        <w:jc w:val="both"/>
        <w:rPr>
          <w:bCs/>
          <w:color w:val="000000"/>
          <w:sz w:val="28"/>
          <w:szCs w:val="28"/>
        </w:rPr>
      </w:pPr>
      <w:r w:rsidRPr="003F326E">
        <w:rPr>
          <w:bCs/>
          <w:color w:val="000000"/>
          <w:sz w:val="28"/>
          <w:szCs w:val="28"/>
        </w:rPr>
        <w:t xml:space="preserve">11) Плата за пересылку мелкого пакета зависит от вида, категории мелкого пакета, его массы, размеров, способа, места назначения страны. Тарифы на услуги по </w:t>
      </w:r>
      <w:r w:rsidR="00A75FDF" w:rsidRPr="003F326E">
        <w:rPr>
          <w:bCs/>
          <w:color w:val="000000"/>
          <w:sz w:val="28"/>
          <w:szCs w:val="28"/>
        </w:rPr>
        <w:t>пересылке</w:t>
      </w:r>
      <w:r w:rsidRPr="003F326E">
        <w:rPr>
          <w:bCs/>
          <w:color w:val="000000"/>
          <w:sz w:val="28"/>
          <w:szCs w:val="28"/>
        </w:rPr>
        <w:t xml:space="preserve"> международных почтовых отправлений государством не регулируются и устанавливаются лицензиатами самостоятельно на основе </w:t>
      </w:r>
      <w:r w:rsidR="00A75FDF" w:rsidRPr="003F326E">
        <w:rPr>
          <w:bCs/>
          <w:color w:val="000000"/>
          <w:sz w:val="28"/>
          <w:szCs w:val="28"/>
        </w:rPr>
        <w:t>Актов</w:t>
      </w:r>
      <w:r w:rsidRPr="003F326E">
        <w:rPr>
          <w:bCs/>
          <w:color w:val="000000"/>
          <w:sz w:val="28"/>
          <w:szCs w:val="28"/>
        </w:rPr>
        <w:t xml:space="preserve"> ВПС.</w:t>
      </w:r>
    </w:p>
    <w:p w:rsidR="003F326E" w:rsidRPr="003F326E" w:rsidRDefault="00E0410B" w:rsidP="003F326E">
      <w:pPr>
        <w:widowControl/>
        <w:shd w:val="clear" w:color="auto" w:fill="FFFFFF"/>
        <w:spacing w:line="360" w:lineRule="auto"/>
        <w:ind w:firstLine="709"/>
        <w:jc w:val="both"/>
        <w:rPr>
          <w:bCs/>
          <w:color w:val="000000"/>
          <w:sz w:val="28"/>
          <w:szCs w:val="28"/>
        </w:rPr>
      </w:pPr>
      <w:r w:rsidRPr="003F326E">
        <w:rPr>
          <w:bCs/>
          <w:color w:val="000000"/>
          <w:sz w:val="28"/>
          <w:szCs w:val="28"/>
        </w:rPr>
        <w:t xml:space="preserve">12) На прием международных отправлений выписывается квитанция </w:t>
      </w:r>
      <w:r w:rsidR="003F326E" w:rsidRPr="003F326E">
        <w:rPr>
          <w:bCs/>
          <w:color w:val="000000"/>
          <w:sz w:val="28"/>
          <w:szCs w:val="28"/>
        </w:rPr>
        <w:t>ф.</w:t>
      </w:r>
      <w:r w:rsidR="003F326E">
        <w:rPr>
          <w:bCs/>
          <w:color w:val="000000"/>
          <w:sz w:val="28"/>
          <w:szCs w:val="28"/>
        </w:rPr>
        <w:t> </w:t>
      </w:r>
      <w:r w:rsidR="003F326E" w:rsidRPr="003F326E">
        <w:rPr>
          <w:bCs/>
          <w:color w:val="000000"/>
          <w:sz w:val="28"/>
          <w:szCs w:val="28"/>
        </w:rPr>
        <w:t>1</w:t>
      </w:r>
      <w:r w:rsidRPr="003F326E">
        <w:rPr>
          <w:bCs/>
          <w:color w:val="000000"/>
          <w:sz w:val="28"/>
          <w:szCs w:val="28"/>
        </w:rPr>
        <w:t>, оригинал которой выдается отправителю.</w:t>
      </w:r>
    </w:p>
    <w:p w:rsidR="003F326E" w:rsidRPr="003F326E" w:rsidRDefault="00E0410B" w:rsidP="003F326E">
      <w:pPr>
        <w:widowControl/>
        <w:shd w:val="clear" w:color="auto" w:fill="FFFFFF"/>
        <w:spacing w:line="360" w:lineRule="auto"/>
        <w:ind w:firstLine="709"/>
        <w:jc w:val="both"/>
        <w:rPr>
          <w:bCs/>
          <w:color w:val="000000"/>
          <w:sz w:val="28"/>
          <w:szCs w:val="28"/>
        </w:rPr>
      </w:pPr>
      <w:r w:rsidRPr="003F326E">
        <w:rPr>
          <w:bCs/>
          <w:color w:val="000000"/>
          <w:sz w:val="28"/>
          <w:szCs w:val="28"/>
        </w:rPr>
        <w:t xml:space="preserve">13) С отправителя взимается плата в размере, установленном </w:t>
      </w:r>
      <w:r w:rsidR="00E71A4C" w:rsidRPr="003F326E">
        <w:rPr>
          <w:bCs/>
          <w:color w:val="000000"/>
          <w:sz w:val="28"/>
          <w:szCs w:val="28"/>
        </w:rPr>
        <w:t>согласно Прейскуранта тарифов на международные</w:t>
      </w:r>
      <w:r w:rsidRPr="003F326E">
        <w:rPr>
          <w:bCs/>
          <w:color w:val="000000"/>
          <w:sz w:val="28"/>
          <w:szCs w:val="28"/>
        </w:rPr>
        <w:t xml:space="preserve"> </w:t>
      </w:r>
      <w:r w:rsidR="00E71A4C" w:rsidRPr="003F326E">
        <w:rPr>
          <w:bCs/>
          <w:color w:val="000000"/>
          <w:sz w:val="28"/>
          <w:szCs w:val="28"/>
        </w:rPr>
        <w:t>почтовые отправления, действующие на момент приема.</w:t>
      </w:r>
    </w:p>
    <w:p w:rsidR="003F326E" w:rsidRPr="003F326E" w:rsidRDefault="00E71A4C" w:rsidP="003F326E">
      <w:pPr>
        <w:widowControl/>
        <w:shd w:val="clear" w:color="auto" w:fill="FFFFFF"/>
        <w:spacing w:line="360" w:lineRule="auto"/>
        <w:ind w:firstLine="709"/>
        <w:jc w:val="both"/>
        <w:rPr>
          <w:bCs/>
          <w:color w:val="000000"/>
          <w:sz w:val="28"/>
          <w:szCs w:val="28"/>
        </w:rPr>
      </w:pPr>
      <w:r w:rsidRPr="003F326E">
        <w:rPr>
          <w:bCs/>
          <w:color w:val="000000"/>
          <w:sz w:val="28"/>
          <w:szCs w:val="28"/>
        </w:rPr>
        <w:t xml:space="preserve">14) Перед отправкой мелкие </w:t>
      </w:r>
      <w:r w:rsidR="00A75FDF" w:rsidRPr="003F326E">
        <w:rPr>
          <w:bCs/>
          <w:color w:val="000000"/>
          <w:sz w:val="28"/>
          <w:szCs w:val="28"/>
        </w:rPr>
        <w:t>пакеты</w:t>
      </w:r>
      <w:r w:rsidRPr="003F326E">
        <w:rPr>
          <w:bCs/>
          <w:color w:val="000000"/>
          <w:sz w:val="28"/>
          <w:szCs w:val="28"/>
        </w:rPr>
        <w:t xml:space="preserve"> приписываются к накладной </w:t>
      </w:r>
      <w:r w:rsidR="003F326E" w:rsidRPr="003F326E">
        <w:rPr>
          <w:bCs/>
          <w:color w:val="000000"/>
          <w:sz w:val="28"/>
          <w:szCs w:val="28"/>
        </w:rPr>
        <w:t>ф.</w:t>
      </w:r>
      <w:r w:rsidR="003F326E">
        <w:rPr>
          <w:bCs/>
          <w:color w:val="000000"/>
          <w:sz w:val="28"/>
          <w:szCs w:val="28"/>
        </w:rPr>
        <w:t> </w:t>
      </w:r>
      <w:r w:rsidR="003F326E" w:rsidRPr="003F326E">
        <w:rPr>
          <w:bCs/>
          <w:color w:val="000000"/>
          <w:sz w:val="28"/>
          <w:szCs w:val="28"/>
        </w:rPr>
        <w:t>1</w:t>
      </w:r>
      <w:r w:rsidRPr="003F326E">
        <w:rPr>
          <w:bCs/>
          <w:color w:val="000000"/>
          <w:sz w:val="28"/>
          <w:szCs w:val="28"/>
        </w:rPr>
        <w:t>6 с указанием номеров почтового идентификатора, веса и страны назначения.</w:t>
      </w:r>
    </w:p>
    <w:p w:rsidR="00E71A4C" w:rsidRPr="003F326E" w:rsidRDefault="00E71A4C" w:rsidP="003F326E">
      <w:pPr>
        <w:widowControl/>
        <w:shd w:val="clear" w:color="auto" w:fill="FFFFFF"/>
        <w:spacing w:line="360" w:lineRule="auto"/>
        <w:ind w:firstLine="709"/>
        <w:jc w:val="both"/>
        <w:rPr>
          <w:bCs/>
          <w:color w:val="000000"/>
          <w:sz w:val="28"/>
          <w:szCs w:val="28"/>
        </w:rPr>
      </w:pPr>
      <w:r w:rsidRPr="003F326E">
        <w:rPr>
          <w:bCs/>
          <w:color w:val="000000"/>
          <w:sz w:val="28"/>
          <w:szCs w:val="28"/>
        </w:rPr>
        <w:t>15) Услуга по приему, отправке международного мелкого пакета является – договорной.</w:t>
      </w:r>
    </w:p>
    <w:p w:rsidR="00E71A4C" w:rsidRPr="003F326E" w:rsidRDefault="00E71A4C" w:rsidP="003F326E">
      <w:pPr>
        <w:widowControl/>
        <w:shd w:val="clear" w:color="auto" w:fill="FFFFFF"/>
        <w:spacing w:line="360" w:lineRule="auto"/>
        <w:ind w:firstLine="709"/>
        <w:jc w:val="both"/>
        <w:rPr>
          <w:bCs/>
          <w:color w:val="000000"/>
          <w:sz w:val="28"/>
          <w:szCs w:val="28"/>
        </w:rPr>
      </w:pPr>
    </w:p>
    <w:p w:rsidR="00C86EA3" w:rsidRPr="003F326E" w:rsidRDefault="00D62F96" w:rsidP="003F326E">
      <w:pPr>
        <w:widowControl/>
        <w:shd w:val="clear" w:color="auto" w:fill="FFFFFF"/>
        <w:spacing w:line="360" w:lineRule="auto"/>
        <w:ind w:firstLine="709"/>
        <w:jc w:val="both"/>
        <w:rPr>
          <w:b/>
          <w:bCs/>
          <w:color w:val="000000"/>
          <w:sz w:val="28"/>
          <w:szCs w:val="28"/>
        </w:rPr>
      </w:pPr>
      <w:r w:rsidRPr="003F326E">
        <w:rPr>
          <w:b/>
          <w:bCs/>
          <w:color w:val="000000"/>
          <w:sz w:val="28"/>
          <w:szCs w:val="28"/>
        </w:rPr>
        <w:t>1</w:t>
      </w:r>
      <w:r w:rsidR="00364D60" w:rsidRPr="003F326E">
        <w:rPr>
          <w:b/>
          <w:bCs/>
          <w:color w:val="000000"/>
          <w:sz w:val="28"/>
          <w:szCs w:val="28"/>
        </w:rPr>
        <w:t>.6</w:t>
      </w:r>
      <w:r w:rsidR="00C86EA3" w:rsidRPr="003F326E">
        <w:rPr>
          <w:b/>
          <w:bCs/>
          <w:color w:val="000000"/>
          <w:sz w:val="28"/>
          <w:szCs w:val="28"/>
        </w:rPr>
        <w:t xml:space="preserve"> Внедрен</w:t>
      </w:r>
      <w:r w:rsidR="004217A7">
        <w:rPr>
          <w:b/>
          <w:bCs/>
          <w:color w:val="000000"/>
          <w:sz w:val="28"/>
          <w:szCs w:val="28"/>
        </w:rPr>
        <w:t>ие новых услуг в почтовой связи</w:t>
      </w:r>
    </w:p>
    <w:p w:rsidR="004217A7" w:rsidRDefault="004217A7" w:rsidP="003F326E">
      <w:pPr>
        <w:widowControl/>
        <w:shd w:val="clear" w:color="auto" w:fill="FFFFFF"/>
        <w:spacing w:line="360" w:lineRule="auto"/>
        <w:ind w:firstLine="709"/>
        <w:jc w:val="both"/>
        <w:rPr>
          <w:bCs/>
          <w:color w:val="000000"/>
          <w:sz w:val="28"/>
          <w:szCs w:val="28"/>
        </w:rPr>
      </w:pP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В области неклассических почтовых услуг разрабатываются системные проекты, такие, как продажа страховых полисов (например, гражданского</w:t>
      </w:r>
      <w:r w:rsidR="00D62F96" w:rsidRPr="003F326E">
        <w:rPr>
          <w:bCs/>
          <w:color w:val="000000"/>
          <w:sz w:val="28"/>
          <w:szCs w:val="28"/>
        </w:rPr>
        <w:t xml:space="preserve"> и автострахования) и</w:t>
      </w:r>
      <w:r w:rsidR="003F326E" w:rsidRPr="003F326E">
        <w:rPr>
          <w:bCs/>
          <w:color w:val="000000"/>
          <w:sz w:val="28"/>
          <w:szCs w:val="28"/>
        </w:rPr>
        <w:t xml:space="preserve"> </w:t>
      </w:r>
      <w:r w:rsidR="00D62F96" w:rsidRPr="003F326E">
        <w:rPr>
          <w:bCs/>
          <w:color w:val="000000"/>
          <w:sz w:val="28"/>
          <w:szCs w:val="28"/>
        </w:rPr>
        <w:t>це</w:t>
      </w:r>
      <w:r w:rsidRPr="003F326E">
        <w:rPr>
          <w:bCs/>
          <w:color w:val="000000"/>
          <w:sz w:val="28"/>
          <w:szCs w:val="28"/>
        </w:rPr>
        <w:t>лым рядом других.</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В городе организована централизованная розничная продажа на почте.</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Розничная продажа на почте началась с продажи прессы и фототоваров.</w:t>
      </w:r>
      <w:r w:rsidR="003F326E" w:rsidRPr="003F326E">
        <w:rPr>
          <w:bCs/>
          <w:color w:val="000000"/>
          <w:sz w:val="28"/>
          <w:szCs w:val="28"/>
        </w:rPr>
        <w:t xml:space="preserve"> </w:t>
      </w:r>
      <w:r w:rsidRPr="003F326E">
        <w:rPr>
          <w:bCs/>
          <w:color w:val="000000"/>
          <w:sz w:val="28"/>
          <w:szCs w:val="28"/>
        </w:rPr>
        <w:t>Подписан</w:t>
      </w:r>
      <w:r w:rsidR="003F326E" w:rsidRPr="003F326E">
        <w:rPr>
          <w:bCs/>
          <w:color w:val="000000"/>
          <w:sz w:val="28"/>
          <w:szCs w:val="28"/>
        </w:rPr>
        <w:t xml:space="preserve"> </w:t>
      </w:r>
      <w:r w:rsidRPr="003F326E">
        <w:rPr>
          <w:bCs/>
          <w:color w:val="000000"/>
          <w:sz w:val="28"/>
          <w:szCs w:val="28"/>
        </w:rPr>
        <w:t>контракт с фирмой «Кодак».</w:t>
      </w:r>
    </w:p>
    <w:p w:rsidR="00C86EA3"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Сейчас планируется всерьез развивать финансовые услуги на почте. Прежде всего, это активное маркетинговое продвижение Единой системы почтовых переводов (ЕСПП) и предоставление различных финансовых услуг в почтовых отделениях.</w:t>
      </w:r>
    </w:p>
    <w:p w:rsidR="004217A7" w:rsidRDefault="004217A7" w:rsidP="003F326E">
      <w:pPr>
        <w:widowControl/>
        <w:shd w:val="clear" w:color="auto" w:fill="FFFFFF"/>
        <w:spacing w:line="360" w:lineRule="auto"/>
        <w:ind w:firstLine="709"/>
        <w:jc w:val="both"/>
        <w:rPr>
          <w:bCs/>
          <w:color w:val="000000"/>
          <w:sz w:val="28"/>
          <w:szCs w:val="28"/>
        </w:rPr>
      </w:pPr>
    </w:p>
    <w:p w:rsidR="004217A7" w:rsidRPr="003F326E" w:rsidRDefault="004217A7" w:rsidP="003F326E">
      <w:pPr>
        <w:widowControl/>
        <w:shd w:val="clear" w:color="auto" w:fill="FFFFFF"/>
        <w:spacing w:line="360" w:lineRule="auto"/>
        <w:ind w:firstLine="709"/>
        <w:jc w:val="both"/>
        <w:rPr>
          <w:bCs/>
          <w:color w:val="000000"/>
          <w:sz w:val="28"/>
          <w:szCs w:val="28"/>
        </w:rPr>
      </w:pPr>
    </w:p>
    <w:p w:rsidR="00C86EA3" w:rsidRPr="004217A7" w:rsidRDefault="00C86EA3" w:rsidP="004217A7">
      <w:pPr>
        <w:widowControl/>
        <w:shd w:val="clear" w:color="auto" w:fill="FFFFFF"/>
        <w:spacing w:line="360" w:lineRule="auto"/>
        <w:ind w:firstLine="709"/>
        <w:jc w:val="both"/>
        <w:rPr>
          <w:b/>
          <w:sz w:val="28"/>
          <w:szCs w:val="28"/>
        </w:rPr>
      </w:pPr>
      <w:r w:rsidRPr="003F326E">
        <w:rPr>
          <w:b/>
          <w:szCs w:val="28"/>
        </w:rPr>
        <w:br w:type="page"/>
      </w:r>
      <w:r w:rsidR="004217A7" w:rsidRPr="004217A7">
        <w:rPr>
          <w:b/>
          <w:sz w:val="28"/>
          <w:szCs w:val="28"/>
        </w:rPr>
        <w:t xml:space="preserve">2. </w:t>
      </w:r>
      <w:r w:rsidRPr="004217A7">
        <w:rPr>
          <w:b/>
          <w:sz w:val="28"/>
          <w:szCs w:val="28"/>
        </w:rPr>
        <w:t>Системы обработки и продвижения почтовы</w:t>
      </w:r>
      <w:r w:rsidR="004217A7">
        <w:rPr>
          <w:b/>
          <w:sz w:val="28"/>
          <w:szCs w:val="28"/>
        </w:rPr>
        <w:t>х отправлений и печати в городе</w:t>
      </w:r>
    </w:p>
    <w:p w:rsidR="00C86EA3" w:rsidRPr="004217A7" w:rsidRDefault="00C86EA3" w:rsidP="003F326E">
      <w:pPr>
        <w:widowControl/>
        <w:shd w:val="clear" w:color="auto" w:fill="FFFFFF"/>
        <w:spacing w:line="360" w:lineRule="auto"/>
        <w:ind w:firstLine="709"/>
        <w:jc w:val="both"/>
        <w:rPr>
          <w:bCs/>
          <w:color w:val="000000"/>
          <w:sz w:val="28"/>
          <w:szCs w:val="36"/>
        </w:rPr>
      </w:pPr>
    </w:p>
    <w:p w:rsidR="00C86EA3" w:rsidRPr="003F326E" w:rsidRDefault="00D62F96" w:rsidP="003F326E">
      <w:pPr>
        <w:widowControl/>
        <w:shd w:val="clear" w:color="auto" w:fill="FFFFFF"/>
        <w:spacing w:line="360" w:lineRule="auto"/>
        <w:ind w:firstLine="709"/>
        <w:jc w:val="both"/>
        <w:rPr>
          <w:b/>
          <w:bCs/>
          <w:color w:val="000000"/>
          <w:sz w:val="28"/>
          <w:szCs w:val="28"/>
        </w:rPr>
      </w:pPr>
      <w:r w:rsidRPr="003F326E">
        <w:rPr>
          <w:b/>
          <w:bCs/>
          <w:color w:val="000000"/>
          <w:sz w:val="28"/>
          <w:szCs w:val="28"/>
        </w:rPr>
        <w:t>2</w:t>
      </w:r>
      <w:r w:rsidR="00C86EA3" w:rsidRPr="003F326E">
        <w:rPr>
          <w:b/>
          <w:bCs/>
          <w:color w:val="000000"/>
          <w:sz w:val="28"/>
          <w:szCs w:val="28"/>
        </w:rPr>
        <w:t>.1 Городской почтовый узел, е</w:t>
      </w:r>
      <w:r w:rsidR="004217A7">
        <w:rPr>
          <w:b/>
          <w:bCs/>
          <w:color w:val="000000"/>
          <w:sz w:val="28"/>
          <w:szCs w:val="28"/>
        </w:rPr>
        <w:t>го функции и принцип размещения</w:t>
      </w:r>
    </w:p>
    <w:p w:rsidR="004217A7" w:rsidRDefault="004217A7" w:rsidP="003F326E">
      <w:pPr>
        <w:widowControl/>
        <w:shd w:val="clear" w:color="auto" w:fill="FFFFFF"/>
        <w:spacing w:line="360" w:lineRule="auto"/>
        <w:ind w:firstLine="709"/>
        <w:jc w:val="both"/>
        <w:rPr>
          <w:bCs/>
          <w:color w:val="000000"/>
          <w:sz w:val="28"/>
          <w:szCs w:val="28"/>
        </w:rPr>
      </w:pP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Функции гор</w:t>
      </w:r>
      <w:r w:rsidR="00155D5B" w:rsidRPr="003F326E">
        <w:rPr>
          <w:bCs/>
          <w:color w:val="000000"/>
          <w:sz w:val="28"/>
          <w:szCs w:val="28"/>
        </w:rPr>
        <w:t>одского почтового узла выполняет АОПП</w:t>
      </w:r>
      <w:r w:rsidRPr="003F326E">
        <w:rPr>
          <w:bCs/>
          <w:color w:val="000000"/>
          <w:sz w:val="28"/>
          <w:szCs w:val="28"/>
        </w:rPr>
        <w:t>, имеющи</w:t>
      </w:r>
      <w:r w:rsidR="00155D5B" w:rsidRPr="003F326E">
        <w:rPr>
          <w:bCs/>
          <w:color w:val="000000"/>
          <w:sz w:val="28"/>
          <w:szCs w:val="28"/>
        </w:rPr>
        <w:t>й</w:t>
      </w:r>
      <w:r w:rsidRPr="003F326E">
        <w:rPr>
          <w:bCs/>
          <w:color w:val="000000"/>
          <w:sz w:val="28"/>
          <w:szCs w:val="28"/>
        </w:rPr>
        <w:t xml:space="preserve">ся на территории города. В их функции входит обработка исходящих, входящих и транзитных потоков почты. Концентрация магистральных и городских потоков почты в </w:t>
      </w:r>
      <w:r w:rsidR="00155D5B" w:rsidRPr="003F326E">
        <w:rPr>
          <w:bCs/>
          <w:color w:val="000000"/>
          <w:sz w:val="28"/>
          <w:szCs w:val="28"/>
        </w:rPr>
        <w:t>АОПП</w:t>
      </w:r>
      <w:r w:rsidRPr="003F326E">
        <w:rPr>
          <w:bCs/>
          <w:color w:val="000000"/>
          <w:sz w:val="28"/>
          <w:szCs w:val="28"/>
        </w:rPr>
        <w:t xml:space="preserve"> позволяет лучше использовать рабочую силу, средства механизации, оборудование и производственные площади.</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 xml:space="preserve">Организация городского почтового узла на базе </w:t>
      </w:r>
      <w:r w:rsidR="00155D5B" w:rsidRPr="003F326E">
        <w:rPr>
          <w:bCs/>
          <w:color w:val="000000"/>
          <w:sz w:val="28"/>
          <w:szCs w:val="28"/>
        </w:rPr>
        <w:t>АОПП</w:t>
      </w:r>
      <w:r w:rsidRPr="003F326E">
        <w:rPr>
          <w:bCs/>
          <w:color w:val="000000"/>
          <w:sz w:val="28"/>
          <w:szCs w:val="28"/>
        </w:rPr>
        <w:t xml:space="preserve"> наиболее целесообразна, т</w:t>
      </w:r>
      <w:r w:rsidR="003F326E">
        <w:rPr>
          <w:bCs/>
          <w:color w:val="000000"/>
          <w:sz w:val="28"/>
          <w:szCs w:val="28"/>
        </w:rPr>
        <w:t>.</w:t>
      </w:r>
      <w:r w:rsidR="003F326E" w:rsidRPr="003F326E">
        <w:rPr>
          <w:bCs/>
          <w:color w:val="000000"/>
          <w:sz w:val="28"/>
          <w:szCs w:val="28"/>
        </w:rPr>
        <w:t>к</w:t>
      </w:r>
      <w:r w:rsidRPr="003F326E">
        <w:rPr>
          <w:bCs/>
          <w:color w:val="000000"/>
          <w:sz w:val="28"/>
          <w:szCs w:val="28"/>
        </w:rPr>
        <w:t>. сокращается количество этапов по обработке почты, а, следовательно, повышается рентабельность работы городской почтовой связи.</w:t>
      </w:r>
    </w:p>
    <w:p w:rsidR="00C86EA3" w:rsidRPr="003F326E" w:rsidRDefault="00C86EA3" w:rsidP="003F326E">
      <w:pPr>
        <w:widowControl/>
        <w:shd w:val="clear" w:color="auto" w:fill="FFFFFF"/>
        <w:spacing w:line="360" w:lineRule="auto"/>
        <w:ind w:firstLine="709"/>
        <w:jc w:val="both"/>
        <w:rPr>
          <w:bCs/>
          <w:color w:val="000000"/>
          <w:sz w:val="28"/>
          <w:szCs w:val="28"/>
        </w:rPr>
      </w:pPr>
    </w:p>
    <w:p w:rsidR="00C86EA3" w:rsidRPr="003F326E" w:rsidRDefault="004F5145" w:rsidP="003F326E">
      <w:pPr>
        <w:widowControl/>
        <w:shd w:val="clear" w:color="auto" w:fill="FFFFFF"/>
        <w:spacing w:line="360" w:lineRule="auto"/>
        <w:ind w:firstLine="709"/>
        <w:jc w:val="both"/>
        <w:rPr>
          <w:bCs/>
          <w:color w:val="000000"/>
          <w:sz w:val="28"/>
          <w:szCs w:val="28"/>
        </w:rPr>
      </w:pPr>
      <w:r w:rsidRPr="003F326E">
        <w:rPr>
          <w:b/>
          <w:bCs/>
          <w:color w:val="000000"/>
          <w:sz w:val="28"/>
          <w:szCs w:val="28"/>
        </w:rPr>
        <w:t>2</w:t>
      </w:r>
      <w:r w:rsidR="00C86EA3" w:rsidRPr="003F326E">
        <w:rPr>
          <w:b/>
          <w:bCs/>
          <w:color w:val="000000"/>
          <w:sz w:val="28"/>
          <w:szCs w:val="28"/>
        </w:rPr>
        <w:t>.2 Производственные участки городского почтового узла. Их функции</w:t>
      </w:r>
    </w:p>
    <w:p w:rsidR="004217A7" w:rsidRDefault="004217A7" w:rsidP="003F326E">
      <w:pPr>
        <w:widowControl/>
        <w:shd w:val="clear" w:color="auto" w:fill="FFFFFF"/>
        <w:spacing w:line="360" w:lineRule="auto"/>
        <w:ind w:firstLine="709"/>
        <w:jc w:val="both"/>
        <w:rPr>
          <w:bCs/>
          <w:color w:val="000000"/>
          <w:sz w:val="28"/>
          <w:szCs w:val="28"/>
        </w:rPr>
      </w:pP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Цех (участок) по обработке и обмену страховой почты осуществляет обработку и отправку страховой почты, исходящей из пункта размещения</w:t>
      </w:r>
      <w:r w:rsidR="00155D5B" w:rsidRPr="003F326E">
        <w:rPr>
          <w:bCs/>
          <w:color w:val="000000"/>
          <w:sz w:val="28"/>
          <w:szCs w:val="28"/>
        </w:rPr>
        <w:t xml:space="preserve"> АОПП</w:t>
      </w:r>
      <w:r w:rsidRPr="003F326E">
        <w:rPr>
          <w:bCs/>
          <w:color w:val="000000"/>
          <w:sz w:val="28"/>
          <w:szCs w:val="28"/>
        </w:rPr>
        <w:t xml:space="preserve"> и транзитной почты, прибывшей в</w:t>
      </w:r>
      <w:r w:rsidR="003F326E" w:rsidRPr="003F326E">
        <w:rPr>
          <w:bCs/>
          <w:color w:val="000000"/>
          <w:sz w:val="28"/>
          <w:szCs w:val="28"/>
        </w:rPr>
        <w:t xml:space="preserve"> </w:t>
      </w:r>
      <w:r w:rsidR="00155D5B" w:rsidRPr="003F326E">
        <w:rPr>
          <w:bCs/>
          <w:color w:val="000000"/>
          <w:sz w:val="28"/>
          <w:szCs w:val="28"/>
        </w:rPr>
        <w:t>АОПП</w:t>
      </w:r>
      <w:r w:rsidRPr="003F326E">
        <w:rPr>
          <w:bCs/>
          <w:color w:val="000000"/>
          <w:sz w:val="28"/>
          <w:szCs w:val="28"/>
        </w:rPr>
        <w:t xml:space="preserve"> для переотправки, обработку и отправку в городские предприятия связи входящих страховых отправлений и печати.</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Цех (участок) по обработке, сортировке и обмену письменной корреспонденции производит обработку и отправку по назначению писем, бандеролей и переводных постпакетов, исходящих из пункта размещения</w:t>
      </w:r>
      <w:r w:rsidR="003F326E" w:rsidRPr="003F326E">
        <w:rPr>
          <w:bCs/>
          <w:color w:val="000000"/>
          <w:sz w:val="28"/>
          <w:szCs w:val="28"/>
        </w:rPr>
        <w:t xml:space="preserve"> </w:t>
      </w:r>
      <w:r w:rsidR="00155D5B" w:rsidRPr="003F326E">
        <w:rPr>
          <w:bCs/>
          <w:color w:val="000000"/>
          <w:sz w:val="28"/>
          <w:szCs w:val="28"/>
        </w:rPr>
        <w:t>АОПП</w:t>
      </w:r>
      <w:r w:rsidRPr="003F326E">
        <w:rPr>
          <w:bCs/>
          <w:color w:val="000000"/>
          <w:sz w:val="28"/>
          <w:szCs w:val="28"/>
        </w:rPr>
        <w:t>, а также транзитной корреспонденции, поступающей почтовым транспортом.</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Цех (участок) экспедирования печати принимает периодическую печать от типографий, сортирует ее по газетным узлам и отправляет по назначению.</w:t>
      </w:r>
    </w:p>
    <w:p w:rsidR="00C86EA3" w:rsidRPr="003F326E" w:rsidRDefault="00C86EA3" w:rsidP="003F326E">
      <w:pPr>
        <w:widowControl/>
        <w:shd w:val="clear" w:color="auto" w:fill="FFFFFF"/>
        <w:spacing w:line="360" w:lineRule="auto"/>
        <w:ind w:firstLine="709"/>
        <w:jc w:val="both"/>
        <w:rPr>
          <w:bCs/>
          <w:color w:val="000000"/>
          <w:sz w:val="28"/>
          <w:szCs w:val="28"/>
        </w:rPr>
      </w:pPr>
    </w:p>
    <w:p w:rsidR="00C86EA3" w:rsidRPr="003F326E" w:rsidRDefault="004F5145" w:rsidP="003F326E">
      <w:pPr>
        <w:widowControl/>
        <w:shd w:val="clear" w:color="auto" w:fill="FFFFFF"/>
        <w:spacing w:line="360" w:lineRule="auto"/>
        <w:ind w:firstLine="709"/>
        <w:jc w:val="both"/>
        <w:rPr>
          <w:b/>
          <w:bCs/>
          <w:color w:val="000000"/>
          <w:sz w:val="28"/>
          <w:szCs w:val="28"/>
        </w:rPr>
      </w:pPr>
      <w:r w:rsidRPr="003F326E">
        <w:rPr>
          <w:b/>
          <w:bCs/>
          <w:color w:val="000000"/>
          <w:sz w:val="28"/>
          <w:szCs w:val="28"/>
        </w:rPr>
        <w:t>2</w:t>
      </w:r>
      <w:r w:rsidR="00C86EA3" w:rsidRPr="003F326E">
        <w:rPr>
          <w:b/>
          <w:bCs/>
          <w:color w:val="000000"/>
          <w:sz w:val="28"/>
          <w:szCs w:val="28"/>
        </w:rPr>
        <w:t>.3 Принцип радиально-узлового построе</w:t>
      </w:r>
      <w:r w:rsidR="004217A7">
        <w:rPr>
          <w:b/>
          <w:bCs/>
          <w:color w:val="000000"/>
          <w:sz w:val="28"/>
          <w:szCs w:val="28"/>
        </w:rPr>
        <w:t>ния почтовых сообщений в городе</w:t>
      </w:r>
    </w:p>
    <w:p w:rsidR="004217A7" w:rsidRDefault="004217A7" w:rsidP="003F326E">
      <w:pPr>
        <w:widowControl/>
        <w:shd w:val="clear" w:color="auto" w:fill="FFFFFF"/>
        <w:spacing w:line="360" w:lineRule="auto"/>
        <w:ind w:firstLine="709"/>
        <w:jc w:val="both"/>
        <w:rPr>
          <w:bCs/>
          <w:color w:val="000000"/>
          <w:sz w:val="28"/>
          <w:szCs w:val="28"/>
        </w:rPr>
      </w:pP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Почтовые сообщения на территории города построены по радиально</w:t>
      </w:r>
      <w:r w:rsidR="003F326E">
        <w:rPr>
          <w:bCs/>
          <w:color w:val="000000"/>
          <w:sz w:val="28"/>
          <w:szCs w:val="28"/>
        </w:rPr>
        <w:t xml:space="preserve"> –</w:t>
      </w:r>
      <w:r w:rsidR="003F326E" w:rsidRPr="003F326E">
        <w:rPr>
          <w:bCs/>
          <w:color w:val="000000"/>
          <w:sz w:val="28"/>
          <w:szCs w:val="28"/>
        </w:rPr>
        <w:t xml:space="preserve"> уз</w:t>
      </w:r>
      <w:r w:rsidRPr="003F326E">
        <w:rPr>
          <w:bCs/>
          <w:color w:val="000000"/>
          <w:sz w:val="28"/>
          <w:szCs w:val="28"/>
        </w:rPr>
        <w:t>ловой системе на базе городск</w:t>
      </w:r>
      <w:r w:rsidR="00A75FDF" w:rsidRPr="003F326E">
        <w:rPr>
          <w:bCs/>
          <w:color w:val="000000"/>
          <w:sz w:val="28"/>
          <w:szCs w:val="28"/>
        </w:rPr>
        <w:t>ого</w:t>
      </w:r>
      <w:r w:rsidRPr="003F326E">
        <w:rPr>
          <w:bCs/>
          <w:color w:val="000000"/>
          <w:sz w:val="28"/>
          <w:szCs w:val="28"/>
        </w:rPr>
        <w:t xml:space="preserve"> почтов</w:t>
      </w:r>
      <w:r w:rsidR="00A75FDF" w:rsidRPr="003F326E">
        <w:rPr>
          <w:bCs/>
          <w:color w:val="000000"/>
          <w:sz w:val="28"/>
          <w:szCs w:val="28"/>
        </w:rPr>
        <w:t>ого</w:t>
      </w:r>
      <w:r w:rsidRPr="003F326E">
        <w:rPr>
          <w:bCs/>
          <w:color w:val="000000"/>
          <w:sz w:val="28"/>
          <w:szCs w:val="28"/>
        </w:rPr>
        <w:t xml:space="preserve"> узл</w:t>
      </w:r>
      <w:r w:rsidR="00A75FDF" w:rsidRPr="003F326E">
        <w:rPr>
          <w:bCs/>
          <w:color w:val="000000"/>
          <w:sz w:val="28"/>
          <w:szCs w:val="28"/>
        </w:rPr>
        <w:t>а</w:t>
      </w:r>
      <w:r w:rsidRPr="003F326E">
        <w:rPr>
          <w:bCs/>
          <w:color w:val="000000"/>
          <w:sz w:val="28"/>
          <w:szCs w:val="28"/>
        </w:rPr>
        <w:t xml:space="preserve"> и ОПС.</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Городск</w:t>
      </w:r>
      <w:r w:rsidR="00A75FDF" w:rsidRPr="003F326E">
        <w:rPr>
          <w:bCs/>
          <w:color w:val="000000"/>
          <w:sz w:val="28"/>
          <w:szCs w:val="28"/>
        </w:rPr>
        <w:t>ой</w:t>
      </w:r>
      <w:r w:rsidRPr="003F326E">
        <w:rPr>
          <w:bCs/>
          <w:color w:val="000000"/>
          <w:sz w:val="28"/>
          <w:szCs w:val="28"/>
        </w:rPr>
        <w:t xml:space="preserve"> почтовы</w:t>
      </w:r>
      <w:r w:rsidR="00A75FDF" w:rsidRPr="003F326E">
        <w:rPr>
          <w:bCs/>
          <w:color w:val="000000"/>
          <w:sz w:val="28"/>
          <w:szCs w:val="28"/>
        </w:rPr>
        <w:t>й</w:t>
      </w:r>
      <w:r w:rsidRPr="003F326E">
        <w:rPr>
          <w:bCs/>
          <w:color w:val="000000"/>
          <w:sz w:val="28"/>
          <w:szCs w:val="28"/>
        </w:rPr>
        <w:t xml:space="preserve"> уз</w:t>
      </w:r>
      <w:r w:rsidR="00A75FDF" w:rsidRPr="003F326E">
        <w:rPr>
          <w:bCs/>
          <w:color w:val="000000"/>
          <w:sz w:val="28"/>
          <w:szCs w:val="28"/>
        </w:rPr>
        <w:t>е</w:t>
      </w:r>
      <w:r w:rsidRPr="003F326E">
        <w:rPr>
          <w:bCs/>
          <w:color w:val="000000"/>
          <w:sz w:val="28"/>
          <w:szCs w:val="28"/>
        </w:rPr>
        <w:t xml:space="preserve">л данного города образован на базе </w:t>
      </w:r>
      <w:r w:rsidR="00155D5B" w:rsidRPr="003F326E">
        <w:rPr>
          <w:bCs/>
          <w:color w:val="000000"/>
          <w:sz w:val="28"/>
          <w:szCs w:val="28"/>
        </w:rPr>
        <w:t>АОПП</w:t>
      </w:r>
      <w:r w:rsidRPr="003F326E">
        <w:rPr>
          <w:bCs/>
          <w:color w:val="000000"/>
          <w:sz w:val="28"/>
          <w:szCs w:val="28"/>
        </w:rPr>
        <w:t>; он име</w:t>
      </w:r>
      <w:r w:rsidR="00A75FDF" w:rsidRPr="003F326E">
        <w:rPr>
          <w:bCs/>
          <w:color w:val="000000"/>
          <w:sz w:val="28"/>
          <w:szCs w:val="28"/>
        </w:rPr>
        <w:t>е</w:t>
      </w:r>
      <w:r w:rsidRPr="003F326E">
        <w:rPr>
          <w:bCs/>
          <w:color w:val="000000"/>
          <w:sz w:val="28"/>
          <w:szCs w:val="28"/>
        </w:rPr>
        <w:t>т прямые связи с подчиненными ОПС; обеспечива</w:t>
      </w:r>
      <w:r w:rsidR="00A75FDF" w:rsidRPr="003F326E">
        <w:rPr>
          <w:bCs/>
          <w:color w:val="000000"/>
          <w:sz w:val="28"/>
          <w:szCs w:val="28"/>
        </w:rPr>
        <w:t>е</w:t>
      </w:r>
      <w:r w:rsidRPr="003F326E">
        <w:rPr>
          <w:bCs/>
          <w:color w:val="000000"/>
          <w:sz w:val="28"/>
          <w:szCs w:val="28"/>
        </w:rPr>
        <w:t xml:space="preserve">т обработку исходящей, входящей и транзитной почты, отправку транзитной почты в прикрепленные объекты почтовой связи, обмен почты с </w:t>
      </w:r>
      <w:r w:rsidR="00155D5B" w:rsidRPr="003F326E">
        <w:rPr>
          <w:bCs/>
          <w:color w:val="000000"/>
          <w:sz w:val="28"/>
          <w:szCs w:val="28"/>
        </w:rPr>
        <w:t>авиатранспортом</w:t>
      </w:r>
      <w:r w:rsidRPr="003F326E">
        <w:rPr>
          <w:bCs/>
          <w:color w:val="000000"/>
          <w:sz w:val="28"/>
          <w:szCs w:val="28"/>
        </w:rPr>
        <w:t>, перевозку почты на закрепленных почтовых маршрутах.</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Обмен почты с ОПС осуществляется с использованием автомобильного транспорта.</w:t>
      </w:r>
      <w:r w:rsidR="004217A7">
        <w:rPr>
          <w:bCs/>
          <w:color w:val="000000"/>
          <w:sz w:val="28"/>
          <w:szCs w:val="28"/>
        </w:rPr>
        <w:t xml:space="preserve"> </w:t>
      </w:r>
      <w:r w:rsidR="00A75FDF" w:rsidRPr="003F326E">
        <w:rPr>
          <w:bCs/>
          <w:color w:val="000000"/>
          <w:sz w:val="28"/>
          <w:szCs w:val="28"/>
        </w:rPr>
        <w:t>Городской</w:t>
      </w:r>
      <w:r w:rsidRPr="003F326E">
        <w:rPr>
          <w:bCs/>
          <w:color w:val="000000"/>
          <w:sz w:val="28"/>
          <w:szCs w:val="28"/>
        </w:rPr>
        <w:t xml:space="preserve"> почтовы</w:t>
      </w:r>
      <w:r w:rsidR="00A75FDF" w:rsidRPr="003F326E">
        <w:rPr>
          <w:bCs/>
          <w:color w:val="000000"/>
          <w:sz w:val="28"/>
          <w:szCs w:val="28"/>
        </w:rPr>
        <w:t>й</w:t>
      </w:r>
      <w:r w:rsidRPr="003F326E">
        <w:rPr>
          <w:bCs/>
          <w:color w:val="000000"/>
          <w:sz w:val="28"/>
          <w:szCs w:val="28"/>
        </w:rPr>
        <w:t xml:space="preserve"> уз</w:t>
      </w:r>
      <w:r w:rsidR="00A75FDF" w:rsidRPr="003F326E">
        <w:rPr>
          <w:bCs/>
          <w:color w:val="000000"/>
          <w:sz w:val="28"/>
          <w:szCs w:val="28"/>
        </w:rPr>
        <w:t>е</w:t>
      </w:r>
      <w:r w:rsidRPr="003F326E">
        <w:rPr>
          <w:bCs/>
          <w:color w:val="000000"/>
          <w:sz w:val="28"/>
          <w:szCs w:val="28"/>
        </w:rPr>
        <w:t>л</w:t>
      </w:r>
      <w:r w:rsidR="00A75FDF" w:rsidRPr="003F326E">
        <w:rPr>
          <w:bCs/>
          <w:color w:val="000000"/>
          <w:sz w:val="28"/>
          <w:szCs w:val="28"/>
        </w:rPr>
        <w:t xml:space="preserve"> и подчиненные ему</w:t>
      </w:r>
      <w:r w:rsidRPr="003F326E">
        <w:rPr>
          <w:bCs/>
          <w:color w:val="000000"/>
          <w:sz w:val="28"/>
          <w:szCs w:val="28"/>
        </w:rPr>
        <w:t xml:space="preserve"> ОПС, а также связывающие их городские</w:t>
      </w:r>
      <w:r w:rsidR="004217A7">
        <w:rPr>
          <w:bCs/>
          <w:color w:val="000000"/>
          <w:sz w:val="28"/>
          <w:szCs w:val="28"/>
        </w:rPr>
        <w:t xml:space="preserve"> </w:t>
      </w:r>
      <w:r w:rsidRPr="003F326E">
        <w:rPr>
          <w:bCs/>
          <w:color w:val="000000"/>
          <w:sz w:val="28"/>
          <w:szCs w:val="28"/>
        </w:rPr>
        <w:t>почтовые маршруты образуют городскую сеть почтовой связи.</w:t>
      </w:r>
    </w:p>
    <w:p w:rsidR="00155D5B" w:rsidRPr="004217A7" w:rsidRDefault="00155D5B" w:rsidP="003F326E">
      <w:pPr>
        <w:widowControl/>
        <w:shd w:val="clear" w:color="auto" w:fill="FFFFFF"/>
        <w:spacing w:line="360" w:lineRule="auto"/>
        <w:ind w:firstLine="709"/>
        <w:jc w:val="both"/>
        <w:rPr>
          <w:bCs/>
          <w:color w:val="000000"/>
          <w:sz w:val="28"/>
          <w:szCs w:val="28"/>
        </w:rPr>
      </w:pPr>
    </w:p>
    <w:p w:rsidR="00C86EA3" w:rsidRPr="003F326E" w:rsidRDefault="00E71A4C" w:rsidP="003F326E">
      <w:pPr>
        <w:widowControl/>
        <w:shd w:val="clear" w:color="auto" w:fill="FFFFFF"/>
        <w:spacing w:line="360" w:lineRule="auto"/>
        <w:ind w:firstLine="709"/>
        <w:jc w:val="both"/>
        <w:rPr>
          <w:b/>
          <w:bCs/>
          <w:color w:val="000000"/>
          <w:sz w:val="28"/>
          <w:szCs w:val="28"/>
        </w:rPr>
      </w:pPr>
      <w:r w:rsidRPr="003F326E">
        <w:rPr>
          <w:b/>
          <w:bCs/>
          <w:color w:val="000000"/>
          <w:sz w:val="28"/>
          <w:szCs w:val="28"/>
        </w:rPr>
        <w:t>2</w:t>
      </w:r>
      <w:r w:rsidR="00C86EA3" w:rsidRPr="003F326E">
        <w:rPr>
          <w:b/>
          <w:bCs/>
          <w:color w:val="000000"/>
          <w:sz w:val="28"/>
          <w:szCs w:val="28"/>
        </w:rPr>
        <w:t xml:space="preserve">.4 Система обработки и продвижения </w:t>
      </w:r>
      <w:r w:rsidR="00155D5B" w:rsidRPr="003F326E">
        <w:rPr>
          <w:b/>
          <w:bCs/>
          <w:color w:val="000000"/>
          <w:sz w:val="28"/>
          <w:szCs w:val="28"/>
        </w:rPr>
        <w:t>почтовых отправлений города</w:t>
      </w:r>
      <w:r w:rsidR="004217A7">
        <w:rPr>
          <w:b/>
          <w:bCs/>
          <w:color w:val="000000"/>
          <w:sz w:val="28"/>
          <w:szCs w:val="28"/>
        </w:rPr>
        <w:t xml:space="preserve"> </w:t>
      </w:r>
      <w:r w:rsidR="00155D5B" w:rsidRPr="003F326E">
        <w:rPr>
          <w:b/>
          <w:bCs/>
          <w:color w:val="000000"/>
          <w:sz w:val="28"/>
          <w:szCs w:val="28"/>
        </w:rPr>
        <w:t>Яр-Сале</w:t>
      </w:r>
    </w:p>
    <w:p w:rsidR="004217A7" w:rsidRDefault="004217A7" w:rsidP="003F326E">
      <w:pPr>
        <w:widowControl/>
        <w:shd w:val="clear" w:color="auto" w:fill="FFFFFF"/>
        <w:spacing w:line="360" w:lineRule="auto"/>
        <w:ind w:firstLine="709"/>
        <w:jc w:val="both"/>
        <w:rPr>
          <w:bCs/>
          <w:color w:val="000000"/>
          <w:sz w:val="28"/>
          <w:szCs w:val="28"/>
        </w:rPr>
      </w:pP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Различают 3 системы обработки и продвижения почты в городе:</w:t>
      </w:r>
    </w:p>
    <w:p w:rsidR="00C86EA3" w:rsidRPr="003F326E" w:rsidRDefault="00C86EA3" w:rsidP="004217A7">
      <w:pPr>
        <w:widowControl/>
        <w:shd w:val="clear" w:color="auto" w:fill="FFFFFF"/>
        <w:spacing w:line="360" w:lineRule="auto"/>
        <w:ind w:left="709"/>
        <w:jc w:val="both"/>
        <w:rPr>
          <w:bCs/>
          <w:color w:val="000000"/>
          <w:sz w:val="28"/>
          <w:szCs w:val="28"/>
        </w:rPr>
      </w:pPr>
      <w:r w:rsidRPr="003F326E">
        <w:rPr>
          <w:bCs/>
          <w:color w:val="000000"/>
          <w:sz w:val="28"/>
          <w:szCs w:val="28"/>
        </w:rPr>
        <w:t>Централизованную</w:t>
      </w:r>
    </w:p>
    <w:p w:rsidR="00C86EA3" w:rsidRPr="003F326E" w:rsidRDefault="00C86EA3" w:rsidP="004217A7">
      <w:pPr>
        <w:widowControl/>
        <w:shd w:val="clear" w:color="auto" w:fill="FFFFFF"/>
        <w:spacing w:line="360" w:lineRule="auto"/>
        <w:ind w:left="709"/>
        <w:jc w:val="both"/>
        <w:rPr>
          <w:bCs/>
          <w:color w:val="000000"/>
          <w:sz w:val="28"/>
          <w:szCs w:val="28"/>
        </w:rPr>
      </w:pPr>
      <w:r w:rsidRPr="003F326E">
        <w:rPr>
          <w:bCs/>
          <w:color w:val="000000"/>
          <w:sz w:val="28"/>
          <w:szCs w:val="28"/>
        </w:rPr>
        <w:t>Децентрализованную</w:t>
      </w:r>
    </w:p>
    <w:p w:rsidR="00C86EA3" w:rsidRPr="003F326E" w:rsidRDefault="00C86EA3" w:rsidP="004217A7">
      <w:pPr>
        <w:widowControl/>
        <w:shd w:val="clear" w:color="auto" w:fill="FFFFFF"/>
        <w:spacing w:line="360" w:lineRule="auto"/>
        <w:ind w:left="709"/>
        <w:jc w:val="both"/>
        <w:rPr>
          <w:bCs/>
          <w:color w:val="000000"/>
          <w:sz w:val="28"/>
          <w:szCs w:val="28"/>
        </w:rPr>
      </w:pPr>
      <w:r w:rsidRPr="003F326E">
        <w:rPr>
          <w:bCs/>
          <w:color w:val="000000"/>
          <w:sz w:val="28"/>
          <w:szCs w:val="28"/>
        </w:rPr>
        <w:t>Комбинированную</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 xml:space="preserve">При </w:t>
      </w:r>
      <w:r w:rsidRPr="003F326E">
        <w:rPr>
          <w:b/>
          <w:bCs/>
          <w:color w:val="000000"/>
          <w:sz w:val="28"/>
          <w:szCs w:val="28"/>
        </w:rPr>
        <w:t>централизованной системе</w:t>
      </w:r>
      <w:r w:rsidRPr="003F326E">
        <w:rPr>
          <w:bCs/>
          <w:color w:val="000000"/>
          <w:sz w:val="28"/>
          <w:szCs w:val="28"/>
        </w:rPr>
        <w:t xml:space="preserve"> все исходящие, входящие, местные почтовые отправления обрабатываются в одном городском почтовом узле. Эффективным является вариант размещения городского почтового узла на ПЖДП или ОПП (АОПП). Если в городе нет вышеуказанных объектов почтовой связи, городской почтовый узел размещается на центральном объекте почтовой связи (Почтамте или ГУПС).</w:t>
      </w:r>
    </w:p>
    <w:p w:rsidR="007F6CCE" w:rsidRPr="003F326E" w:rsidRDefault="007F6CCE" w:rsidP="003F326E">
      <w:pPr>
        <w:widowControl/>
        <w:shd w:val="clear" w:color="auto" w:fill="FFFFFF"/>
        <w:spacing w:line="360" w:lineRule="auto"/>
        <w:ind w:firstLine="709"/>
        <w:jc w:val="both"/>
        <w:rPr>
          <w:color w:val="000000"/>
          <w:sz w:val="28"/>
          <w:szCs w:val="28"/>
        </w:rPr>
      </w:pPr>
    </w:p>
    <w:p w:rsidR="00C86EA3" w:rsidRPr="003F326E" w:rsidRDefault="00112DF0" w:rsidP="003F326E">
      <w:pPr>
        <w:widowControl/>
        <w:shd w:val="clear" w:color="auto" w:fill="FFFFFF"/>
        <w:spacing w:line="360" w:lineRule="auto"/>
        <w:ind w:firstLine="709"/>
        <w:jc w:val="both"/>
        <w:rPr>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0pt;margin-top:-10.9pt;width:89.95pt;height:36.05pt;z-index:251640832">
            <v:textbox style="mso-next-textbox:#_x0000_s1026">
              <w:txbxContent>
                <w:p w:rsidR="00E71A4C" w:rsidRDefault="00E71A4C" w:rsidP="00C86EA3">
                  <w:pPr>
                    <w:jc w:val="center"/>
                    <w:rPr>
                      <w:sz w:val="40"/>
                      <w:szCs w:val="40"/>
                    </w:rPr>
                  </w:pPr>
                  <w:r>
                    <w:rPr>
                      <w:sz w:val="40"/>
                      <w:szCs w:val="40"/>
                    </w:rPr>
                    <w:t>АОПП</w:t>
                  </w:r>
                </w:p>
              </w:txbxContent>
            </v:textbox>
          </v:shape>
        </w:pict>
      </w:r>
    </w:p>
    <w:p w:rsidR="00C86EA3" w:rsidRPr="003F326E" w:rsidRDefault="00112DF0" w:rsidP="003F326E">
      <w:pPr>
        <w:widowControl/>
        <w:shd w:val="clear" w:color="auto" w:fill="FFFFFF"/>
        <w:spacing w:line="360" w:lineRule="auto"/>
        <w:ind w:firstLine="709"/>
        <w:jc w:val="both"/>
        <w:rPr>
          <w:color w:val="000000"/>
          <w:sz w:val="28"/>
          <w:szCs w:val="28"/>
        </w:rPr>
      </w:pPr>
      <w:r>
        <w:rPr>
          <w:noProof/>
        </w:rPr>
        <w:pict>
          <v:shape id="_x0000_s1027" type="#_x0000_t202" style="position:absolute;left:0;text-align:left;margin-left:333pt;margin-top:.95pt;width:89.95pt;height:36.05pt;z-index:251641856">
            <v:textbox style="mso-next-textbox:#_x0000_s1027">
              <w:txbxContent>
                <w:p w:rsidR="00E71A4C" w:rsidRDefault="00E71A4C" w:rsidP="00C86EA3">
                  <w:pPr>
                    <w:jc w:val="center"/>
                    <w:rPr>
                      <w:sz w:val="28"/>
                      <w:szCs w:val="28"/>
                    </w:rPr>
                  </w:pPr>
                  <w:r>
                    <w:rPr>
                      <w:sz w:val="28"/>
                      <w:szCs w:val="28"/>
                    </w:rPr>
                    <w:t>Почтамт</w:t>
                  </w:r>
                </w:p>
              </w:txbxContent>
            </v:textbox>
          </v:shape>
        </w:pict>
      </w:r>
      <w:r>
        <w:rPr>
          <w:noProof/>
        </w:rPr>
        <w:pict>
          <v:line id="_x0000_s1028" style="position:absolute;left:0;text-align:left;z-index:251646976" from="225pt,.95pt" to="225pt,36.95pt">
            <v:stroke startarrow="block" endarrow="block"/>
          </v:line>
        </w:pict>
      </w:r>
      <w:r>
        <w:rPr>
          <w:noProof/>
        </w:rPr>
        <w:pict>
          <v:shape id="_x0000_s1029" type="#_x0000_t202" style="position:absolute;left:0;text-align:left;margin-left:9pt;margin-top:.95pt;width:89.95pt;height:45.05pt;z-index:251635712">
            <v:textbox style="mso-next-textbox:#_x0000_s1029">
              <w:txbxContent>
                <w:p w:rsidR="00E71A4C" w:rsidRDefault="00E71A4C" w:rsidP="00C86EA3">
                  <w:pPr>
                    <w:jc w:val="center"/>
                    <w:rPr>
                      <w:sz w:val="28"/>
                      <w:szCs w:val="28"/>
                    </w:rPr>
                  </w:pPr>
                  <w:r>
                    <w:rPr>
                      <w:sz w:val="28"/>
                      <w:szCs w:val="28"/>
                    </w:rPr>
                    <w:t xml:space="preserve">Внешний </w:t>
                  </w:r>
                </w:p>
                <w:p w:rsidR="00E71A4C" w:rsidRDefault="00E71A4C" w:rsidP="00C86EA3">
                  <w:pPr>
                    <w:jc w:val="center"/>
                    <w:rPr>
                      <w:sz w:val="28"/>
                      <w:szCs w:val="28"/>
                    </w:rPr>
                  </w:pPr>
                  <w:r>
                    <w:rPr>
                      <w:sz w:val="28"/>
                      <w:szCs w:val="28"/>
                    </w:rPr>
                    <w:t>транспорт</w:t>
                  </w:r>
                </w:p>
              </w:txbxContent>
            </v:textbox>
          </v:shape>
        </w:pict>
      </w:r>
    </w:p>
    <w:p w:rsidR="00C86EA3" w:rsidRPr="003F326E" w:rsidRDefault="00112DF0" w:rsidP="003F326E">
      <w:pPr>
        <w:widowControl/>
        <w:shd w:val="clear" w:color="auto" w:fill="FFFFFF"/>
        <w:spacing w:line="360" w:lineRule="auto"/>
        <w:ind w:firstLine="709"/>
        <w:jc w:val="both"/>
        <w:rPr>
          <w:color w:val="000000"/>
          <w:sz w:val="28"/>
          <w:szCs w:val="28"/>
        </w:rPr>
      </w:pPr>
      <w:r>
        <w:rPr>
          <w:noProof/>
        </w:rPr>
        <w:pict>
          <v:line id="_x0000_s1030" style="position:absolute;left:0;text-align:left;z-index:251643904" from="99pt,13.25pt" to="162pt,13.25pt">
            <v:stroke startarrow="block" endarrow="block"/>
          </v:line>
        </w:pict>
      </w:r>
      <w:r>
        <w:rPr>
          <w:noProof/>
        </w:rPr>
        <w:pict>
          <v:line id="_x0000_s1031" style="position:absolute;left:0;text-align:left;flip:y;z-index:251650048" from="270pt,12.8pt" to="333pt,12.8pt">
            <v:stroke startarrow="block" endarrow="block"/>
          </v:line>
        </w:pict>
      </w:r>
      <w:r>
        <w:rPr>
          <w:noProof/>
        </w:rPr>
        <w:pict>
          <v:line id="_x0000_s1032" style="position:absolute;left:0;text-align:left;z-index:251648000" from="351pt,12.8pt" to="351pt,39.8pt">
            <v:stroke startarrow="block" endarrow="block"/>
          </v:line>
        </w:pict>
      </w:r>
      <w:r>
        <w:rPr>
          <w:noProof/>
        </w:rPr>
        <w:pict>
          <v:shape id="_x0000_s1033" type="#_x0000_t202" style="position:absolute;left:0;text-align:left;margin-left:162pt;margin-top:12.8pt;width:108pt;height:45pt;z-index:251639808">
            <v:textbox style="mso-next-textbox:#_x0000_s1033">
              <w:txbxContent>
                <w:p w:rsidR="00E71A4C" w:rsidRDefault="00E71A4C" w:rsidP="00C86EA3">
                  <w:pPr>
                    <w:jc w:val="center"/>
                    <w:rPr>
                      <w:sz w:val="52"/>
                      <w:szCs w:val="52"/>
                    </w:rPr>
                  </w:pPr>
                  <w:r>
                    <w:rPr>
                      <w:sz w:val="52"/>
                      <w:szCs w:val="52"/>
                    </w:rPr>
                    <w:t>ПЖДП</w:t>
                  </w:r>
                </w:p>
              </w:txbxContent>
            </v:textbox>
          </v:shape>
        </w:pict>
      </w:r>
      <w:r>
        <w:rPr>
          <w:noProof/>
        </w:rPr>
        <w:pict>
          <v:line id="_x0000_s1034" style="position:absolute;left:0;text-align:left;z-index:251645952" from="54pt,21.8pt" to="54pt,39.8pt">
            <v:stroke startarrow="block" endarrow="block"/>
          </v:line>
        </w:pict>
      </w:r>
    </w:p>
    <w:p w:rsidR="00C86EA3" w:rsidRPr="003F326E" w:rsidRDefault="00112DF0" w:rsidP="003F326E">
      <w:pPr>
        <w:widowControl/>
        <w:shd w:val="clear" w:color="auto" w:fill="FFFFFF"/>
        <w:spacing w:line="360" w:lineRule="auto"/>
        <w:ind w:firstLine="709"/>
        <w:jc w:val="both"/>
        <w:rPr>
          <w:color w:val="000000"/>
          <w:sz w:val="28"/>
          <w:szCs w:val="28"/>
        </w:rPr>
      </w:pPr>
      <w:r>
        <w:rPr>
          <w:noProof/>
        </w:rPr>
        <w:pict>
          <v:shape id="_x0000_s1035" type="#_x0000_t202" style="position:absolute;left:0;text-align:left;margin-left:324pt;margin-top:15.65pt;width:89.95pt;height:36.05pt;z-index:251638784">
            <v:textbox style="mso-next-textbox:#_x0000_s1035">
              <w:txbxContent>
                <w:p w:rsidR="00E71A4C" w:rsidRDefault="00E71A4C" w:rsidP="00C86EA3">
                  <w:pPr>
                    <w:jc w:val="center"/>
                    <w:rPr>
                      <w:sz w:val="40"/>
                      <w:szCs w:val="40"/>
                    </w:rPr>
                  </w:pPr>
                  <w:r>
                    <w:rPr>
                      <w:sz w:val="40"/>
                      <w:szCs w:val="40"/>
                    </w:rPr>
                    <w:t>ГСП</w:t>
                  </w:r>
                </w:p>
              </w:txbxContent>
            </v:textbox>
          </v:shape>
        </w:pict>
      </w:r>
      <w:r>
        <w:rPr>
          <w:noProof/>
        </w:rPr>
        <w:pict>
          <v:shape id="_x0000_s1036" type="#_x0000_t202" style="position:absolute;left:0;text-align:left;margin-left:9pt;margin-top:15.65pt;width:89.95pt;height:36.05pt;z-index:251636736">
            <v:textbox style="mso-next-textbox:#_x0000_s1036">
              <w:txbxContent>
                <w:p w:rsidR="00E71A4C" w:rsidRDefault="00E71A4C" w:rsidP="00C86EA3">
                  <w:pPr>
                    <w:jc w:val="center"/>
                    <w:rPr>
                      <w:sz w:val="40"/>
                      <w:szCs w:val="40"/>
                    </w:rPr>
                  </w:pPr>
                  <w:r>
                    <w:rPr>
                      <w:sz w:val="40"/>
                      <w:szCs w:val="40"/>
                    </w:rPr>
                    <w:t>ОПС</w:t>
                  </w:r>
                </w:p>
              </w:txbxContent>
            </v:textbox>
          </v:shape>
        </w:pict>
      </w:r>
    </w:p>
    <w:p w:rsidR="00C86EA3" w:rsidRPr="003F326E" w:rsidRDefault="00112DF0" w:rsidP="003F326E">
      <w:pPr>
        <w:widowControl/>
        <w:shd w:val="clear" w:color="auto" w:fill="FFFFFF"/>
        <w:spacing w:line="360" w:lineRule="auto"/>
        <w:ind w:firstLine="709"/>
        <w:jc w:val="both"/>
        <w:rPr>
          <w:color w:val="000000"/>
          <w:sz w:val="28"/>
          <w:szCs w:val="28"/>
        </w:rPr>
      </w:pPr>
      <w:r>
        <w:rPr>
          <w:noProof/>
        </w:rPr>
        <w:pict>
          <v:line id="_x0000_s1037" style="position:absolute;left:0;text-align:left;z-index:251649024" from="270pt,.5pt" to="324pt,.5pt">
            <v:stroke startarrow="block" endarrow="block"/>
          </v:line>
        </w:pict>
      </w:r>
      <w:r>
        <w:rPr>
          <w:noProof/>
        </w:rPr>
        <w:pict>
          <v:line id="_x0000_s1038" style="position:absolute;left:0;text-align:left;flip:y;z-index:251642880" from="3in,9.5pt" to="3in,36.5pt">
            <v:stroke endarrow="block"/>
          </v:line>
        </w:pict>
      </w:r>
      <w:r>
        <w:rPr>
          <w:noProof/>
        </w:rPr>
        <w:pict>
          <v:line id="_x0000_s1039" style="position:absolute;left:0;text-align:left;z-index:251644928" from="99pt,.5pt" to="162pt,.5pt">
            <v:stroke startarrow="block" endarrow="block"/>
          </v:line>
        </w:pict>
      </w:r>
    </w:p>
    <w:p w:rsidR="00C86EA3" w:rsidRPr="003F326E" w:rsidRDefault="00112DF0" w:rsidP="003F326E">
      <w:pPr>
        <w:widowControl/>
        <w:shd w:val="clear" w:color="auto" w:fill="FFFFFF"/>
        <w:spacing w:line="360" w:lineRule="auto"/>
        <w:ind w:firstLine="709"/>
        <w:jc w:val="both"/>
        <w:rPr>
          <w:bCs/>
          <w:color w:val="000000"/>
          <w:sz w:val="28"/>
          <w:szCs w:val="28"/>
        </w:rPr>
      </w:pPr>
      <w:r>
        <w:rPr>
          <w:noProof/>
        </w:rPr>
        <w:pict>
          <v:shape id="_x0000_s1040" type="#_x0000_t202" style="position:absolute;left:0;text-align:left;margin-left:171pt;margin-top:12.35pt;width:89.95pt;height:27pt;z-index:251637760">
            <v:textbox style="mso-next-textbox:#_x0000_s1040">
              <w:txbxContent>
                <w:p w:rsidR="00E71A4C" w:rsidRDefault="00E71A4C" w:rsidP="00C86EA3">
                  <w:pPr>
                    <w:jc w:val="center"/>
                    <w:rPr>
                      <w:sz w:val="40"/>
                      <w:szCs w:val="40"/>
                    </w:rPr>
                  </w:pPr>
                  <w:r>
                    <w:rPr>
                      <w:sz w:val="40"/>
                      <w:szCs w:val="40"/>
                    </w:rPr>
                    <w:t>П/Я</w:t>
                  </w:r>
                </w:p>
              </w:txbxContent>
            </v:textbox>
          </v:shape>
        </w:pict>
      </w:r>
    </w:p>
    <w:p w:rsidR="00C86EA3" w:rsidRPr="003F326E" w:rsidRDefault="00C86EA3" w:rsidP="003F326E">
      <w:pPr>
        <w:widowControl/>
        <w:shd w:val="clear" w:color="auto" w:fill="FFFFFF"/>
        <w:spacing w:line="360" w:lineRule="auto"/>
        <w:ind w:firstLine="709"/>
        <w:jc w:val="both"/>
        <w:rPr>
          <w:bCs/>
          <w:color w:val="000000"/>
          <w:sz w:val="28"/>
          <w:szCs w:val="28"/>
        </w:rPr>
      </w:pPr>
    </w:p>
    <w:p w:rsidR="00C86EA3" w:rsidRPr="003F326E" w:rsidRDefault="003F326E" w:rsidP="003F326E">
      <w:pPr>
        <w:widowControl/>
        <w:shd w:val="clear" w:color="auto" w:fill="FFFFFF"/>
        <w:spacing w:line="360" w:lineRule="auto"/>
        <w:ind w:firstLine="709"/>
        <w:jc w:val="both"/>
        <w:rPr>
          <w:bCs/>
          <w:color w:val="000000"/>
          <w:sz w:val="28"/>
          <w:szCs w:val="24"/>
        </w:rPr>
      </w:pPr>
      <w:r w:rsidRPr="003F326E">
        <w:rPr>
          <w:bCs/>
          <w:color w:val="000000"/>
          <w:sz w:val="28"/>
          <w:szCs w:val="24"/>
        </w:rPr>
        <w:t>Рис.</w:t>
      </w:r>
      <w:r>
        <w:rPr>
          <w:bCs/>
          <w:color w:val="000000"/>
          <w:sz w:val="28"/>
          <w:szCs w:val="24"/>
        </w:rPr>
        <w:t> </w:t>
      </w:r>
      <w:r w:rsidRPr="003F326E">
        <w:rPr>
          <w:bCs/>
          <w:color w:val="000000"/>
          <w:sz w:val="28"/>
          <w:szCs w:val="24"/>
        </w:rPr>
        <w:t>2</w:t>
      </w:r>
      <w:r w:rsidR="00C86EA3" w:rsidRPr="003F326E">
        <w:rPr>
          <w:bCs/>
          <w:color w:val="000000"/>
          <w:sz w:val="28"/>
          <w:szCs w:val="24"/>
        </w:rPr>
        <w:t>.1. Схема централизованной системы обработки и продвижения почтовых отправлений</w:t>
      </w:r>
    </w:p>
    <w:p w:rsidR="00C86EA3" w:rsidRPr="003F326E" w:rsidRDefault="00C86EA3" w:rsidP="003F326E">
      <w:pPr>
        <w:widowControl/>
        <w:shd w:val="clear" w:color="auto" w:fill="FFFFFF"/>
        <w:spacing w:line="360" w:lineRule="auto"/>
        <w:ind w:firstLine="709"/>
        <w:jc w:val="both"/>
        <w:rPr>
          <w:bCs/>
          <w:color w:val="000000"/>
          <w:sz w:val="28"/>
          <w:szCs w:val="28"/>
        </w:rPr>
      </w:pP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 xml:space="preserve">При </w:t>
      </w:r>
      <w:r w:rsidRPr="00D53D15">
        <w:rPr>
          <w:bCs/>
          <w:color w:val="000000"/>
          <w:sz w:val="28"/>
          <w:szCs w:val="28"/>
        </w:rPr>
        <w:t>децентрализованной системе</w:t>
      </w:r>
      <w:r w:rsidRPr="003F326E">
        <w:rPr>
          <w:bCs/>
          <w:color w:val="000000"/>
          <w:sz w:val="28"/>
          <w:szCs w:val="28"/>
        </w:rPr>
        <w:t xml:space="preserve"> обработки и продвижения почты в городе имеется не менее двух городских почтовых узлов, каждый из которых обрабатывает все виды почтовых отправлений для определенной части города. Эта система применяется в крупнейших городах, где имеется несколько вокзалов, аэропортов.</w:t>
      </w:r>
    </w:p>
    <w:p w:rsidR="00A75FDF" w:rsidRPr="003F326E" w:rsidRDefault="00A75FDF" w:rsidP="003F326E">
      <w:pPr>
        <w:widowControl/>
        <w:shd w:val="clear" w:color="auto" w:fill="FFFFFF"/>
        <w:spacing w:line="360" w:lineRule="auto"/>
        <w:ind w:firstLine="709"/>
        <w:jc w:val="both"/>
        <w:rPr>
          <w:bCs/>
          <w:color w:val="000000"/>
          <w:sz w:val="28"/>
          <w:szCs w:val="28"/>
        </w:rPr>
      </w:pPr>
    </w:p>
    <w:p w:rsidR="00C86EA3" w:rsidRPr="003F326E" w:rsidRDefault="00112DF0" w:rsidP="003F326E">
      <w:pPr>
        <w:widowControl/>
        <w:shd w:val="clear" w:color="auto" w:fill="FFFFFF"/>
        <w:spacing w:line="360" w:lineRule="auto"/>
        <w:ind w:firstLine="709"/>
        <w:jc w:val="both"/>
        <w:rPr>
          <w:bCs/>
          <w:color w:val="000000"/>
          <w:sz w:val="28"/>
          <w:szCs w:val="28"/>
        </w:rPr>
      </w:pPr>
      <w:r>
        <w:rPr>
          <w:noProof/>
        </w:rPr>
        <w:pict>
          <v:shape id="_x0000_s1041" type="#_x0000_t202" style="position:absolute;left:0;text-align:left;margin-left:21pt;margin-top:.2pt;width:80.95pt;height:36pt;z-index:251651072">
            <v:textbox style="mso-next-textbox:#_x0000_s1041">
              <w:txbxContent>
                <w:p w:rsidR="00E71A4C" w:rsidRDefault="00E71A4C" w:rsidP="00C86EA3">
                  <w:pPr>
                    <w:jc w:val="center"/>
                    <w:rPr>
                      <w:sz w:val="40"/>
                      <w:szCs w:val="40"/>
                    </w:rPr>
                  </w:pPr>
                  <w:r>
                    <w:rPr>
                      <w:sz w:val="40"/>
                      <w:szCs w:val="40"/>
                    </w:rPr>
                    <w:t>ГСП</w:t>
                  </w:r>
                </w:p>
              </w:txbxContent>
            </v:textbox>
          </v:shape>
        </w:pict>
      </w:r>
      <w:r>
        <w:rPr>
          <w:noProof/>
        </w:rPr>
        <w:pict>
          <v:shape id="_x0000_s1042" type="#_x0000_t202" style="position:absolute;left:0;text-align:left;margin-left:210pt;margin-top:.2pt;width:90pt;height:36pt;z-index:251661312">
            <v:textbox style="mso-next-textbox:#_x0000_s1042">
              <w:txbxContent>
                <w:p w:rsidR="00E71A4C" w:rsidRDefault="00E71A4C" w:rsidP="00C86EA3">
                  <w:pPr>
                    <w:jc w:val="center"/>
                    <w:rPr>
                      <w:sz w:val="44"/>
                      <w:szCs w:val="44"/>
                    </w:rPr>
                  </w:pPr>
                  <w:r>
                    <w:rPr>
                      <w:sz w:val="44"/>
                      <w:szCs w:val="44"/>
                    </w:rPr>
                    <w:t>ПЖДП</w:t>
                  </w:r>
                </w:p>
              </w:txbxContent>
            </v:textbox>
          </v:shape>
        </w:pict>
      </w:r>
      <w:r>
        <w:rPr>
          <w:noProof/>
        </w:rPr>
        <w:pict>
          <v:shape id="_x0000_s1043" type="#_x0000_t202" style="position:absolute;left:0;text-align:left;margin-left:354pt;margin-top:.2pt;width:80.95pt;height:36pt;z-index:251660288">
            <v:textbox style="mso-next-textbox:#_x0000_s1043">
              <w:txbxContent>
                <w:p w:rsidR="00E71A4C" w:rsidRDefault="00E71A4C" w:rsidP="00C86EA3">
                  <w:pPr>
                    <w:jc w:val="center"/>
                    <w:rPr>
                      <w:sz w:val="40"/>
                      <w:szCs w:val="40"/>
                    </w:rPr>
                  </w:pPr>
                  <w:r>
                    <w:rPr>
                      <w:sz w:val="40"/>
                      <w:szCs w:val="40"/>
                    </w:rPr>
                    <w:t>ОПС</w:t>
                  </w:r>
                </w:p>
              </w:txbxContent>
            </v:textbox>
          </v:shape>
        </w:pict>
      </w:r>
    </w:p>
    <w:p w:rsidR="00C86EA3" w:rsidRPr="003F326E" w:rsidRDefault="00112DF0" w:rsidP="003F326E">
      <w:pPr>
        <w:widowControl/>
        <w:shd w:val="clear" w:color="auto" w:fill="FFFFFF"/>
        <w:spacing w:line="360" w:lineRule="auto"/>
        <w:ind w:firstLine="709"/>
        <w:jc w:val="both"/>
        <w:rPr>
          <w:bCs/>
          <w:color w:val="000000"/>
          <w:sz w:val="28"/>
          <w:szCs w:val="28"/>
        </w:rPr>
      </w:pPr>
      <w:r>
        <w:rPr>
          <w:noProof/>
        </w:rPr>
        <w:pict>
          <v:shape id="_x0000_s1044" type="#_x0000_t202" style="position:absolute;left:0;text-align:left;margin-left:24.05pt;margin-top:21.05pt;width:80.95pt;height:36pt;z-index:251656192">
            <v:textbox style="mso-next-textbox:#_x0000_s1044">
              <w:txbxContent>
                <w:p w:rsidR="00E71A4C" w:rsidRDefault="00E71A4C" w:rsidP="00C86EA3">
                  <w:pPr>
                    <w:jc w:val="center"/>
                    <w:rPr>
                      <w:sz w:val="40"/>
                      <w:szCs w:val="40"/>
                    </w:rPr>
                  </w:pPr>
                  <w:r>
                    <w:rPr>
                      <w:sz w:val="40"/>
                      <w:szCs w:val="40"/>
                    </w:rPr>
                    <w:t>П/Я</w:t>
                  </w:r>
                </w:p>
              </w:txbxContent>
            </v:textbox>
          </v:shape>
        </w:pict>
      </w:r>
    </w:p>
    <w:p w:rsidR="00C86EA3" w:rsidRPr="003F326E" w:rsidRDefault="00112DF0" w:rsidP="003F326E">
      <w:pPr>
        <w:widowControl/>
        <w:shd w:val="clear" w:color="auto" w:fill="FFFFFF"/>
        <w:spacing w:line="360" w:lineRule="auto"/>
        <w:ind w:firstLine="709"/>
        <w:jc w:val="both"/>
        <w:rPr>
          <w:bCs/>
          <w:color w:val="000000"/>
          <w:sz w:val="28"/>
          <w:szCs w:val="28"/>
        </w:rPr>
      </w:pPr>
      <w:r>
        <w:rPr>
          <w:noProof/>
        </w:rPr>
        <w:pict>
          <v:shape id="_x0000_s1045" type="#_x0000_t202" style="position:absolute;left:0;text-align:left;margin-left:320pt;margin-top:5.9pt;width:80.95pt;height:36pt;z-index:251659264">
            <v:textbox style="mso-next-textbox:#_x0000_s1045">
              <w:txbxContent>
                <w:p w:rsidR="00E71A4C" w:rsidRDefault="00E71A4C" w:rsidP="00C86EA3">
                  <w:pPr>
                    <w:jc w:val="center"/>
                    <w:rPr>
                      <w:sz w:val="40"/>
                      <w:szCs w:val="40"/>
                    </w:rPr>
                  </w:pPr>
                  <w:r>
                    <w:rPr>
                      <w:sz w:val="40"/>
                      <w:szCs w:val="40"/>
                    </w:rPr>
                    <w:t>П/Я</w:t>
                  </w:r>
                </w:p>
              </w:txbxContent>
            </v:textbox>
          </v:shape>
        </w:pict>
      </w:r>
      <w:r>
        <w:rPr>
          <w:noProof/>
        </w:rPr>
        <w:pict>
          <v:shape id="_x0000_s1046" type="#_x0000_t202" style="position:absolute;left:0;text-align:left;margin-left:211pt;margin-top:5.3pt;width:89.95pt;height:36pt;z-index:251658240">
            <v:textbox style="mso-next-textbox:#_x0000_s1046">
              <w:txbxContent>
                <w:p w:rsidR="00E71A4C" w:rsidRDefault="00E71A4C" w:rsidP="00C86EA3">
                  <w:pPr>
                    <w:jc w:val="center"/>
                    <w:rPr>
                      <w:sz w:val="40"/>
                      <w:szCs w:val="40"/>
                    </w:rPr>
                  </w:pPr>
                  <w:r>
                    <w:rPr>
                      <w:sz w:val="40"/>
                      <w:szCs w:val="40"/>
                    </w:rPr>
                    <w:t>Почтамт</w:t>
                  </w:r>
                </w:p>
              </w:txbxContent>
            </v:textbox>
          </v:shape>
        </w:pict>
      </w:r>
    </w:p>
    <w:p w:rsidR="00C86EA3" w:rsidRPr="003F326E" w:rsidRDefault="00C86EA3" w:rsidP="003F326E">
      <w:pPr>
        <w:widowControl/>
        <w:shd w:val="clear" w:color="auto" w:fill="FFFFFF"/>
        <w:spacing w:line="360" w:lineRule="auto"/>
        <w:ind w:firstLine="709"/>
        <w:jc w:val="both"/>
        <w:rPr>
          <w:bCs/>
          <w:color w:val="000000"/>
          <w:sz w:val="28"/>
          <w:szCs w:val="28"/>
        </w:rPr>
      </w:pPr>
    </w:p>
    <w:p w:rsidR="00C86EA3" w:rsidRPr="003F326E" w:rsidRDefault="00112DF0" w:rsidP="003F326E">
      <w:pPr>
        <w:widowControl/>
        <w:shd w:val="clear" w:color="auto" w:fill="FFFFFF"/>
        <w:spacing w:line="360" w:lineRule="auto"/>
        <w:ind w:firstLine="709"/>
        <w:jc w:val="both"/>
        <w:rPr>
          <w:bCs/>
          <w:color w:val="000000"/>
          <w:sz w:val="28"/>
          <w:szCs w:val="28"/>
        </w:rPr>
      </w:pPr>
      <w:r>
        <w:rPr>
          <w:noProof/>
        </w:rPr>
        <w:pict>
          <v:shape id="_x0000_s1047" type="#_x0000_t202" style="position:absolute;left:0;text-align:left;margin-left:320pt;margin-top:2.6pt;width:80.95pt;height:36pt;z-index:251655168">
            <v:textbox style="mso-next-textbox:#_x0000_s1047">
              <w:txbxContent>
                <w:p w:rsidR="00E71A4C" w:rsidRDefault="00E71A4C" w:rsidP="00C86EA3">
                  <w:pPr>
                    <w:jc w:val="center"/>
                    <w:rPr>
                      <w:sz w:val="40"/>
                      <w:szCs w:val="40"/>
                    </w:rPr>
                  </w:pPr>
                  <w:r>
                    <w:rPr>
                      <w:sz w:val="40"/>
                      <w:szCs w:val="40"/>
                    </w:rPr>
                    <w:t>ГСП</w:t>
                  </w:r>
                </w:p>
              </w:txbxContent>
            </v:textbox>
          </v:shape>
        </w:pict>
      </w:r>
      <w:r>
        <w:rPr>
          <w:noProof/>
        </w:rPr>
        <w:pict>
          <v:shape id="_x0000_s1048" type="#_x0000_t202" style="position:absolute;left:0;text-align:left;margin-left:140pt;margin-top:2.6pt;width:89.95pt;height:45pt;z-index:251657216">
            <v:textbox style="mso-next-textbox:#_x0000_s1048">
              <w:txbxContent>
                <w:p w:rsidR="00E71A4C" w:rsidRDefault="00E71A4C" w:rsidP="00C86EA3">
                  <w:pPr>
                    <w:jc w:val="center"/>
                    <w:rPr>
                      <w:sz w:val="32"/>
                      <w:szCs w:val="32"/>
                    </w:rPr>
                  </w:pPr>
                  <w:r>
                    <w:rPr>
                      <w:sz w:val="32"/>
                      <w:szCs w:val="32"/>
                    </w:rPr>
                    <w:t>Внешний транспорт</w:t>
                  </w:r>
                </w:p>
              </w:txbxContent>
            </v:textbox>
          </v:shape>
        </w:pict>
      </w:r>
      <w:r>
        <w:rPr>
          <w:noProof/>
        </w:rPr>
        <w:pict>
          <v:shape id="_x0000_s1049" type="#_x0000_t202" style="position:absolute;left:0;text-align:left;margin-left:23pt;margin-top:1.15pt;width:99pt;height:45pt;z-index:251652096">
            <v:textbox style="mso-next-textbox:#_x0000_s1049">
              <w:txbxContent>
                <w:p w:rsidR="00E71A4C" w:rsidRDefault="00E71A4C" w:rsidP="00C86EA3">
                  <w:pPr>
                    <w:jc w:val="center"/>
                    <w:rPr>
                      <w:sz w:val="32"/>
                      <w:szCs w:val="32"/>
                    </w:rPr>
                  </w:pPr>
                  <w:r>
                    <w:rPr>
                      <w:sz w:val="32"/>
                      <w:szCs w:val="32"/>
                    </w:rPr>
                    <w:t>Внешний транспорт</w:t>
                  </w:r>
                </w:p>
              </w:txbxContent>
            </v:textbox>
          </v:shape>
        </w:pict>
      </w:r>
    </w:p>
    <w:p w:rsidR="00C86EA3" w:rsidRPr="003F326E" w:rsidRDefault="00C86EA3" w:rsidP="003F326E">
      <w:pPr>
        <w:widowControl/>
        <w:shd w:val="clear" w:color="auto" w:fill="FFFFFF"/>
        <w:spacing w:line="360" w:lineRule="auto"/>
        <w:ind w:firstLine="709"/>
        <w:jc w:val="both"/>
        <w:rPr>
          <w:bCs/>
          <w:color w:val="000000"/>
          <w:sz w:val="28"/>
          <w:szCs w:val="28"/>
        </w:rPr>
      </w:pPr>
    </w:p>
    <w:p w:rsidR="00C86EA3" w:rsidRPr="003F326E" w:rsidRDefault="00112DF0" w:rsidP="003F326E">
      <w:pPr>
        <w:widowControl/>
        <w:shd w:val="clear" w:color="auto" w:fill="FFFFFF"/>
        <w:spacing w:line="360" w:lineRule="auto"/>
        <w:ind w:firstLine="709"/>
        <w:jc w:val="both"/>
        <w:rPr>
          <w:bCs/>
          <w:color w:val="000000"/>
          <w:sz w:val="28"/>
          <w:szCs w:val="28"/>
        </w:rPr>
      </w:pPr>
      <w:r>
        <w:rPr>
          <w:noProof/>
        </w:rPr>
        <w:pict>
          <v:shape id="_x0000_s1050" type="#_x0000_t202" style="position:absolute;left:0;text-align:left;margin-left:140pt;margin-top:8.3pt;width:90pt;height:36pt;z-index:251654144">
            <v:textbox style="mso-next-textbox:#_x0000_s1050">
              <w:txbxContent>
                <w:p w:rsidR="00E71A4C" w:rsidRDefault="00E71A4C" w:rsidP="00C86EA3">
                  <w:pPr>
                    <w:jc w:val="center"/>
                    <w:rPr>
                      <w:sz w:val="44"/>
                      <w:szCs w:val="44"/>
                    </w:rPr>
                  </w:pPr>
                  <w:r>
                    <w:rPr>
                      <w:sz w:val="44"/>
                      <w:szCs w:val="44"/>
                    </w:rPr>
                    <w:t>ПЖДП</w:t>
                  </w:r>
                </w:p>
              </w:txbxContent>
            </v:textbox>
          </v:shape>
        </w:pict>
      </w:r>
      <w:r>
        <w:rPr>
          <w:noProof/>
        </w:rPr>
        <w:pict>
          <v:shape id="_x0000_s1051" type="#_x0000_t202" style="position:absolute;left:0;text-align:left;margin-left:20pt;margin-top:8.3pt;width:80.95pt;height:36pt;z-index:251653120">
            <v:textbox style="mso-next-textbox:#_x0000_s1051">
              <w:txbxContent>
                <w:p w:rsidR="00E71A4C" w:rsidRDefault="00E71A4C" w:rsidP="00C86EA3">
                  <w:pPr>
                    <w:jc w:val="center"/>
                    <w:rPr>
                      <w:sz w:val="40"/>
                      <w:szCs w:val="40"/>
                    </w:rPr>
                  </w:pPr>
                  <w:r>
                    <w:rPr>
                      <w:sz w:val="40"/>
                      <w:szCs w:val="40"/>
                    </w:rPr>
                    <w:t>ОПС</w:t>
                  </w:r>
                </w:p>
              </w:txbxContent>
            </v:textbox>
          </v:shape>
        </w:pict>
      </w:r>
    </w:p>
    <w:p w:rsidR="00C86EA3" w:rsidRPr="003F326E" w:rsidRDefault="00C86EA3" w:rsidP="003F326E">
      <w:pPr>
        <w:widowControl/>
        <w:shd w:val="clear" w:color="auto" w:fill="FFFFFF"/>
        <w:spacing w:line="360" w:lineRule="auto"/>
        <w:ind w:firstLine="709"/>
        <w:jc w:val="both"/>
        <w:rPr>
          <w:bCs/>
          <w:color w:val="000000"/>
          <w:sz w:val="28"/>
          <w:szCs w:val="28"/>
        </w:rPr>
      </w:pPr>
    </w:p>
    <w:p w:rsidR="00C86EA3" w:rsidRPr="003F326E" w:rsidRDefault="003F326E" w:rsidP="003F326E">
      <w:pPr>
        <w:widowControl/>
        <w:shd w:val="clear" w:color="auto" w:fill="FFFFFF"/>
        <w:spacing w:line="360" w:lineRule="auto"/>
        <w:ind w:firstLine="709"/>
        <w:jc w:val="both"/>
        <w:rPr>
          <w:bCs/>
          <w:color w:val="000000"/>
          <w:sz w:val="28"/>
          <w:szCs w:val="24"/>
        </w:rPr>
      </w:pPr>
      <w:r w:rsidRPr="003F326E">
        <w:rPr>
          <w:bCs/>
          <w:color w:val="000000"/>
          <w:sz w:val="28"/>
          <w:szCs w:val="24"/>
        </w:rPr>
        <w:t>Рис.</w:t>
      </w:r>
      <w:r>
        <w:rPr>
          <w:bCs/>
          <w:color w:val="000000"/>
          <w:sz w:val="28"/>
          <w:szCs w:val="24"/>
        </w:rPr>
        <w:t> </w:t>
      </w:r>
      <w:r w:rsidRPr="003F326E">
        <w:rPr>
          <w:bCs/>
          <w:color w:val="000000"/>
          <w:sz w:val="28"/>
          <w:szCs w:val="24"/>
        </w:rPr>
        <w:t>2</w:t>
      </w:r>
      <w:r w:rsidR="00C86EA3" w:rsidRPr="003F326E">
        <w:rPr>
          <w:bCs/>
          <w:color w:val="000000"/>
          <w:sz w:val="28"/>
          <w:szCs w:val="24"/>
        </w:rPr>
        <w:t>.2. Схема децентрализованной системы обработки и продвижения почтовых отправлений</w:t>
      </w:r>
    </w:p>
    <w:p w:rsidR="00C86EA3" w:rsidRPr="003F326E" w:rsidRDefault="00D53D15" w:rsidP="003F326E">
      <w:pPr>
        <w:widowControl/>
        <w:shd w:val="clear" w:color="auto" w:fill="FFFFFF"/>
        <w:spacing w:line="360" w:lineRule="auto"/>
        <w:ind w:firstLine="709"/>
        <w:jc w:val="both"/>
        <w:rPr>
          <w:bCs/>
          <w:color w:val="000000"/>
          <w:sz w:val="28"/>
          <w:szCs w:val="28"/>
        </w:rPr>
      </w:pPr>
      <w:r>
        <w:rPr>
          <w:bCs/>
          <w:color w:val="000000"/>
          <w:sz w:val="28"/>
          <w:szCs w:val="28"/>
        </w:rPr>
        <w:br w:type="page"/>
      </w:r>
      <w:r w:rsidR="00C86EA3" w:rsidRPr="003F326E">
        <w:rPr>
          <w:bCs/>
          <w:color w:val="000000"/>
          <w:sz w:val="28"/>
          <w:szCs w:val="28"/>
        </w:rPr>
        <w:t xml:space="preserve">При </w:t>
      </w:r>
      <w:r w:rsidR="00C86EA3" w:rsidRPr="003F326E">
        <w:rPr>
          <w:b/>
          <w:bCs/>
          <w:color w:val="000000"/>
          <w:sz w:val="28"/>
          <w:szCs w:val="28"/>
        </w:rPr>
        <w:t>комбинированной системе</w:t>
      </w:r>
      <w:r w:rsidR="00C86EA3" w:rsidRPr="003F326E">
        <w:rPr>
          <w:bCs/>
          <w:color w:val="000000"/>
          <w:sz w:val="28"/>
          <w:szCs w:val="28"/>
        </w:rPr>
        <w:t xml:space="preserve"> на территории города имеется два почтовых узла, каждый из которых может делить функции по обработке различных видов почтовых отправлений или видов обмена. Например, обработку письменной корреспонденции осуществляет Почтамт, а страховых почтовых отправлений </w:t>
      </w:r>
      <w:r w:rsidR="003F326E">
        <w:rPr>
          <w:bCs/>
          <w:color w:val="000000"/>
          <w:sz w:val="28"/>
          <w:szCs w:val="28"/>
        </w:rPr>
        <w:t>–</w:t>
      </w:r>
      <w:r w:rsidR="003F326E" w:rsidRPr="003F326E">
        <w:rPr>
          <w:bCs/>
          <w:color w:val="000000"/>
          <w:sz w:val="28"/>
          <w:szCs w:val="28"/>
        </w:rPr>
        <w:t xml:space="preserve"> </w:t>
      </w:r>
      <w:r w:rsidR="00C86EA3" w:rsidRPr="003F326E">
        <w:rPr>
          <w:bCs/>
          <w:color w:val="000000"/>
          <w:sz w:val="28"/>
          <w:szCs w:val="28"/>
        </w:rPr>
        <w:t xml:space="preserve">ОПП. Или возможен вариант, когда все исходящие почтовые отправления обрабатываются на ОПП, а входящие </w:t>
      </w:r>
      <w:r w:rsidR="003F326E">
        <w:rPr>
          <w:bCs/>
          <w:color w:val="000000"/>
          <w:sz w:val="28"/>
          <w:szCs w:val="28"/>
        </w:rPr>
        <w:t>–</w:t>
      </w:r>
      <w:r w:rsidR="003F326E" w:rsidRPr="003F326E">
        <w:rPr>
          <w:bCs/>
          <w:color w:val="000000"/>
          <w:sz w:val="28"/>
          <w:szCs w:val="28"/>
        </w:rPr>
        <w:t xml:space="preserve"> </w:t>
      </w:r>
      <w:r w:rsidR="00C86EA3" w:rsidRPr="003F326E">
        <w:rPr>
          <w:bCs/>
          <w:color w:val="000000"/>
          <w:sz w:val="28"/>
          <w:szCs w:val="28"/>
        </w:rPr>
        <w:t>на Почтамте. Эта система обусловлена недостатком производственных площадей на ОПП.</w:t>
      </w:r>
    </w:p>
    <w:p w:rsidR="00A75FDF" w:rsidRPr="003F326E" w:rsidRDefault="00A75FDF" w:rsidP="003F326E">
      <w:pPr>
        <w:widowControl/>
        <w:shd w:val="clear" w:color="auto" w:fill="FFFFFF"/>
        <w:spacing w:line="360" w:lineRule="auto"/>
        <w:ind w:firstLine="709"/>
        <w:jc w:val="both"/>
        <w:rPr>
          <w:bCs/>
          <w:color w:val="000000"/>
          <w:sz w:val="28"/>
          <w:szCs w:val="28"/>
        </w:rPr>
      </w:pPr>
    </w:p>
    <w:p w:rsidR="00C86EA3" w:rsidRPr="003F326E" w:rsidRDefault="00112DF0" w:rsidP="003F326E">
      <w:pPr>
        <w:widowControl/>
        <w:shd w:val="clear" w:color="auto" w:fill="FFFFFF"/>
        <w:spacing w:line="360" w:lineRule="auto"/>
        <w:ind w:firstLine="709"/>
        <w:jc w:val="both"/>
        <w:rPr>
          <w:bCs/>
          <w:color w:val="000000"/>
          <w:sz w:val="28"/>
          <w:szCs w:val="28"/>
        </w:rPr>
      </w:pPr>
      <w:r>
        <w:rPr>
          <w:noProof/>
        </w:rPr>
        <w:pict>
          <v:shape id="_x0000_s1052" type="#_x0000_t202" style="position:absolute;left:0;text-align:left;margin-left:18pt;margin-top:18.95pt;width:90pt;height:54pt;z-index:251662336">
            <v:textbox style="mso-next-textbox:#_x0000_s1052">
              <w:txbxContent>
                <w:p w:rsidR="00E71A4C" w:rsidRDefault="00E71A4C" w:rsidP="00C86EA3">
                  <w:pPr>
                    <w:jc w:val="center"/>
                    <w:rPr>
                      <w:sz w:val="32"/>
                      <w:szCs w:val="32"/>
                    </w:rPr>
                  </w:pPr>
                  <w:r>
                    <w:rPr>
                      <w:sz w:val="32"/>
                      <w:szCs w:val="32"/>
                    </w:rPr>
                    <w:t>Внешний транспорт</w:t>
                  </w:r>
                </w:p>
              </w:txbxContent>
            </v:textbox>
          </v:shape>
        </w:pict>
      </w:r>
    </w:p>
    <w:p w:rsidR="00C86EA3" w:rsidRPr="003F326E" w:rsidRDefault="00112DF0" w:rsidP="003F326E">
      <w:pPr>
        <w:widowControl/>
        <w:shd w:val="clear" w:color="auto" w:fill="FFFFFF"/>
        <w:spacing w:line="360" w:lineRule="auto"/>
        <w:ind w:firstLine="709"/>
        <w:jc w:val="both"/>
        <w:rPr>
          <w:bCs/>
          <w:color w:val="000000"/>
          <w:sz w:val="28"/>
          <w:szCs w:val="28"/>
        </w:rPr>
      </w:pPr>
      <w:r>
        <w:rPr>
          <w:noProof/>
        </w:rPr>
        <w:pict>
          <v:shape id="_x0000_s1053" type="#_x0000_t202" style="position:absolute;left:0;text-align:left;margin-left:180pt;margin-top:3.8pt;width:90pt;height:36pt;z-index:251665408">
            <v:textbox style="mso-next-textbox:#_x0000_s1053">
              <w:txbxContent>
                <w:p w:rsidR="00E71A4C" w:rsidRDefault="00E71A4C" w:rsidP="00C86EA3">
                  <w:pPr>
                    <w:jc w:val="center"/>
                    <w:rPr>
                      <w:sz w:val="40"/>
                      <w:szCs w:val="40"/>
                    </w:rPr>
                  </w:pPr>
                  <w:r>
                    <w:rPr>
                      <w:sz w:val="40"/>
                      <w:szCs w:val="40"/>
                    </w:rPr>
                    <w:t>ОПП</w:t>
                  </w:r>
                </w:p>
              </w:txbxContent>
            </v:textbox>
          </v:shape>
        </w:pict>
      </w:r>
    </w:p>
    <w:p w:rsidR="00C86EA3" w:rsidRPr="003F326E" w:rsidRDefault="00112DF0" w:rsidP="003F326E">
      <w:pPr>
        <w:widowControl/>
        <w:shd w:val="clear" w:color="auto" w:fill="FFFFFF"/>
        <w:spacing w:line="360" w:lineRule="auto"/>
        <w:ind w:firstLine="709"/>
        <w:jc w:val="both"/>
        <w:rPr>
          <w:bCs/>
          <w:color w:val="000000"/>
          <w:sz w:val="28"/>
          <w:szCs w:val="28"/>
        </w:rPr>
      </w:pPr>
      <w:r>
        <w:rPr>
          <w:noProof/>
        </w:rPr>
        <w:pict>
          <v:shape id="_x0000_s1054" type="#_x0000_t202" style="position:absolute;left:0;text-align:left;margin-left:324pt;margin-top:6.65pt;width:90pt;height:36pt;z-index:251667456">
            <v:textbox style="mso-next-textbox:#_x0000_s1054">
              <w:txbxContent>
                <w:p w:rsidR="00E71A4C" w:rsidRDefault="00E71A4C" w:rsidP="00C86EA3">
                  <w:pPr>
                    <w:jc w:val="center"/>
                    <w:rPr>
                      <w:sz w:val="40"/>
                      <w:szCs w:val="40"/>
                    </w:rPr>
                  </w:pPr>
                  <w:r>
                    <w:rPr>
                      <w:sz w:val="40"/>
                      <w:szCs w:val="40"/>
                    </w:rPr>
                    <w:t>ГСП</w:t>
                  </w:r>
                </w:p>
              </w:txbxContent>
            </v:textbox>
          </v:shape>
        </w:pict>
      </w:r>
    </w:p>
    <w:p w:rsidR="00C86EA3" w:rsidRPr="003F326E" w:rsidRDefault="00C86EA3" w:rsidP="003F326E">
      <w:pPr>
        <w:widowControl/>
        <w:shd w:val="clear" w:color="auto" w:fill="FFFFFF"/>
        <w:spacing w:line="360" w:lineRule="auto"/>
        <w:ind w:firstLine="709"/>
        <w:jc w:val="both"/>
        <w:rPr>
          <w:bCs/>
          <w:color w:val="000000"/>
          <w:sz w:val="28"/>
          <w:szCs w:val="28"/>
        </w:rPr>
      </w:pPr>
    </w:p>
    <w:p w:rsidR="00C86EA3" w:rsidRPr="003F326E" w:rsidRDefault="00112DF0" w:rsidP="003F326E">
      <w:pPr>
        <w:widowControl/>
        <w:shd w:val="clear" w:color="auto" w:fill="FFFFFF"/>
        <w:spacing w:line="360" w:lineRule="auto"/>
        <w:ind w:firstLine="709"/>
        <w:jc w:val="both"/>
        <w:rPr>
          <w:bCs/>
          <w:color w:val="000000"/>
          <w:sz w:val="28"/>
          <w:szCs w:val="28"/>
        </w:rPr>
      </w:pPr>
      <w:r>
        <w:rPr>
          <w:noProof/>
        </w:rPr>
        <w:pict>
          <v:shape id="_x0000_s1055" type="#_x0000_t202" style="position:absolute;left:0;text-align:left;margin-left:63pt;margin-top:3.35pt;width:90pt;height:36pt;z-index:251664384">
            <v:textbox style="mso-next-textbox:#_x0000_s1055">
              <w:txbxContent>
                <w:p w:rsidR="00E71A4C" w:rsidRDefault="00E71A4C" w:rsidP="00C86EA3">
                  <w:pPr>
                    <w:jc w:val="center"/>
                    <w:rPr>
                      <w:sz w:val="40"/>
                      <w:szCs w:val="40"/>
                    </w:rPr>
                  </w:pPr>
                  <w:r>
                    <w:rPr>
                      <w:sz w:val="40"/>
                      <w:szCs w:val="40"/>
                    </w:rPr>
                    <w:t>ОПС</w:t>
                  </w:r>
                </w:p>
              </w:txbxContent>
            </v:textbox>
          </v:shape>
        </w:pict>
      </w:r>
    </w:p>
    <w:p w:rsidR="00C86EA3" w:rsidRPr="003F326E" w:rsidRDefault="00C86EA3" w:rsidP="003F326E">
      <w:pPr>
        <w:widowControl/>
        <w:shd w:val="clear" w:color="auto" w:fill="FFFFFF"/>
        <w:spacing w:line="360" w:lineRule="auto"/>
        <w:ind w:firstLine="709"/>
        <w:jc w:val="both"/>
        <w:rPr>
          <w:bCs/>
          <w:color w:val="000000"/>
          <w:sz w:val="28"/>
          <w:szCs w:val="28"/>
        </w:rPr>
      </w:pPr>
    </w:p>
    <w:p w:rsidR="00C86EA3" w:rsidRPr="003F326E" w:rsidRDefault="00112DF0" w:rsidP="003F326E">
      <w:pPr>
        <w:widowControl/>
        <w:shd w:val="clear" w:color="auto" w:fill="FFFFFF"/>
        <w:spacing w:line="360" w:lineRule="auto"/>
        <w:ind w:firstLine="709"/>
        <w:jc w:val="both"/>
        <w:rPr>
          <w:bCs/>
          <w:color w:val="000000"/>
          <w:sz w:val="28"/>
          <w:szCs w:val="28"/>
        </w:rPr>
      </w:pPr>
      <w:r>
        <w:rPr>
          <w:noProof/>
        </w:rPr>
        <w:pict>
          <v:shape id="_x0000_s1056" type="#_x0000_t202" style="position:absolute;left:0;text-align:left;margin-left:180pt;margin-top:9.05pt;width:90pt;height:36pt;z-index:251666432">
            <v:textbox style="mso-next-textbox:#_x0000_s1056">
              <w:txbxContent>
                <w:p w:rsidR="00E71A4C" w:rsidRDefault="00E71A4C" w:rsidP="00C86EA3">
                  <w:pPr>
                    <w:jc w:val="center"/>
                    <w:rPr>
                      <w:sz w:val="40"/>
                      <w:szCs w:val="40"/>
                    </w:rPr>
                  </w:pPr>
                  <w:r>
                    <w:rPr>
                      <w:sz w:val="40"/>
                      <w:szCs w:val="40"/>
                    </w:rPr>
                    <w:t>Почтамт</w:t>
                  </w:r>
                </w:p>
              </w:txbxContent>
            </v:textbox>
          </v:shape>
        </w:pict>
      </w:r>
      <w:r>
        <w:rPr>
          <w:noProof/>
        </w:rPr>
        <w:pict>
          <v:shape id="_x0000_s1057" type="#_x0000_t202" style="position:absolute;left:0;text-align:left;margin-left:342pt;margin-top:9.05pt;width:90pt;height:36pt;z-index:251663360">
            <v:textbox style="mso-next-textbox:#_x0000_s1057">
              <w:txbxContent>
                <w:p w:rsidR="00E71A4C" w:rsidRDefault="00E71A4C" w:rsidP="00C86EA3">
                  <w:pPr>
                    <w:jc w:val="center"/>
                    <w:rPr>
                      <w:sz w:val="40"/>
                      <w:szCs w:val="40"/>
                    </w:rPr>
                  </w:pPr>
                  <w:r>
                    <w:rPr>
                      <w:sz w:val="40"/>
                      <w:szCs w:val="40"/>
                    </w:rPr>
                    <w:t>П/Я</w:t>
                  </w:r>
                </w:p>
              </w:txbxContent>
            </v:textbox>
          </v:shape>
        </w:pict>
      </w:r>
    </w:p>
    <w:p w:rsidR="00C86EA3" w:rsidRPr="003F326E" w:rsidRDefault="00C86EA3" w:rsidP="003F326E">
      <w:pPr>
        <w:widowControl/>
        <w:shd w:val="clear" w:color="auto" w:fill="FFFFFF"/>
        <w:spacing w:line="360" w:lineRule="auto"/>
        <w:ind w:firstLine="709"/>
        <w:jc w:val="both"/>
        <w:rPr>
          <w:bCs/>
          <w:color w:val="000000"/>
          <w:sz w:val="28"/>
          <w:szCs w:val="28"/>
        </w:rPr>
      </w:pPr>
    </w:p>
    <w:p w:rsidR="00C86EA3" w:rsidRPr="003F326E" w:rsidRDefault="003F326E" w:rsidP="003F326E">
      <w:pPr>
        <w:widowControl/>
        <w:shd w:val="clear" w:color="auto" w:fill="FFFFFF"/>
        <w:spacing w:line="360" w:lineRule="auto"/>
        <w:ind w:firstLine="709"/>
        <w:jc w:val="both"/>
        <w:rPr>
          <w:bCs/>
          <w:color w:val="000000"/>
          <w:sz w:val="28"/>
          <w:szCs w:val="24"/>
        </w:rPr>
      </w:pPr>
      <w:r w:rsidRPr="003F326E">
        <w:rPr>
          <w:bCs/>
          <w:color w:val="000000"/>
          <w:sz w:val="28"/>
          <w:szCs w:val="24"/>
        </w:rPr>
        <w:t>Рис.</w:t>
      </w:r>
      <w:r>
        <w:rPr>
          <w:bCs/>
          <w:color w:val="000000"/>
          <w:sz w:val="28"/>
          <w:szCs w:val="24"/>
        </w:rPr>
        <w:t> </w:t>
      </w:r>
      <w:r w:rsidRPr="003F326E">
        <w:rPr>
          <w:bCs/>
          <w:color w:val="000000"/>
          <w:sz w:val="28"/>
          <w:szCs w:val="24"/>
        </w:rPr>
        <w:t>2</w:t>
      </w:r>
      <w:r w:rsidR="00C86EA3" w:rsidRPr="003F326E">
        <w:rPr>
          <w:bCs/>
          <w:color w:val="000000"/>
          <w:sz w:val="28"/>
          <w:szCs w:val="24"/>
        </w:rPr>
        <w:t>.3. Схема комбинированной системы обработки и продвижения почтовых отправлений</w:t>
      </w:r>
    </w:p>
    <w:p w:rsidR="00C86EA3" w:rsidRPr="003F326E" w:rsidRDefault="00C86EA3" w:rsidP="003F326E">
      <w:pPr>
        <w:widowControl/>
        <w:shd w:val="clear" w:color="auto" w:fill="FFFFFF"/>
        <w:spacing w:line="360" w:lineRule="auto"/>
        <w:ind w:firstLine="709"/>
        <w:jc w:val="both"/>
        <w:rPr>
          <w:bCs/>
          <w:color w:val="000000"/>
          <w:sz w:val="28"/>
          <w:szCs w:val="16"/>
        </w:rPr>
      </w:pPr>
    </w:p>
    <w:p w:rsidR="00C86EA3" w:rsidRPr="003F326E" w:rsidRDefault="00E71A4C" w:rsidP="003F326E">
      <w:pPr>
        <w:widowControl/>
        <w:shd w:val="clear" w:color="auto" w:fill="FFFFFF"/>
        <w:spacing w:line="360" w:lineRule="auto"/>
        <w:ind w:firstLine="709"/>
        <w:jc w:val="both"/>
        <w:rPr>
          <w:b/>
          <w:bCs/>
          <w:color w:val="000000"/>
          <w:sz w:val="28"/>
          <w:szCs w:val="28"/>
        </w:rPr>
      </w:pPr>
      <w:r w:rsidRPr="003F326E">
        <w:rPr>
          <w:b/>
          <w:bCs/>
          <w:color w:val="000000"/>
          <w:sz w:val="28"/>
          <w:szCs w:val="28"/>
        </w:rPr>
        <w:t>2</w:t>
      </w:r>
      <w:r w:rsidR="00C86EA3" w:rsidRPr="003F326E">
        <w:rPr>
          <w:b/>
          <w:bCs/>
          <w:color w:val="000000"/>
          <w:sz w:val="28"/>
          <w:szCs w:val="28"/>
        </w:rPr>
        <w:t>.5 Схема существующей системы обработки и продвижения почтовых отправлений в городе</w:t>
      </w:r>
    </w:p>
    <w:p w:rsidR="00D53D15" w:rsidRDefault="00D53D15" w:rsidP="003F326E">
      <w:pPr>
        <w:widowControl/>
        <w:shd w:val="clear" w:color="auto" w:fill="FFFFFF"/>
        <w:spacing w:line="360" w:lineRule="auto"/>
        <w:ind w:firstLine="709"/>
        <w:jc w:val="both"/>
        <w:rPr>
          <w:bCs/>
          <w:color w:val="000000"/>
          <w:sz w:val="28"/>
          <w:szCs w:val="28"/>
        </w:rPr>
      </w:pPr>
    </w:p>
    <w:p w:rsidR="0080668E" w:rsidRPr="003F326E" w:rsidRDefault="0080668E" w:rsidP="003F326E">
      <w:pPr>
        <w:widowControl/>
        <w:shd w:val="clear" w:color="auto" w:fill="FFFFFF"/>
        <w:spacing w:line="360" w:lineRule="auto"/>
        <w:ind w:firstLine="709"/>
        <w:jc w:val="both"/>
        <w:rPr>
          <w:bCs/>
          <w:color w:val="000000"/>
          <w:sz w:val="28"/>
          <w:szCs w:val="28"/>
        </w:rPr>
      </w:pPr>
      <w:r w:rsidRPr="003F326E">
        <w:rPr>
          <w:bCs/>
          <w:color w:val="000000"/>
          <w:sz w:val="28"/>
          <w:szCs w:val="28"/>
        </w:rPr>
        <w:t>Все исходящие, входящие, местные почтовые отправления обрабатываются в одном городском почтовом узле, размещенном АОПП, что позволяет проводить обработку почты централизованно.</w:t>
      </w:r>
    </w:p>
    <w:p w:rsidR="007F6CCE" w:rsidRDefault="007F6CCE" w:rsidP="003F326E">
      <w:pPr>
        <w:widowControl/>
        <w:shd w:val="clear" w:color="auto" w:fill="FFFFFF"/>
        <w:spacing w:line="360" w:lineRule="auto"/>
        <w:ind w:firstLine="709"/>
        <w:jc w:val="both"/>
        <w:rPr>
          <w:bCs/>
          <w:color w:val="000000"/>
          <w:sz w:val="28"/>
          <w:szCs w:val="28"/>
        </w:rPr>
      </w:pPr>
    </w:p>
    <w:p w:rsidR="00D53D15" w:rsidRPr="003F326E" w:rsidRDefault="00D53D15" w:rsidP="003F326E">
      <w:pPr>
        <w:widowControl/>
        <w:shd w:val="clear" w:color="auto" w:fill="FFFFFF"/>
        <w:spacing w:line="360" w:lineRule="auto"/>
        <w:ind w:firstLine="709"/>
        <w:jc w:val="both"/>
        <w:rPr>
          <w:bCs/>
          <w:color w:val="000000"/>
          <w:sz w:val="28"/>
          <w:szCs w:val="28"/>
        </w:rPr>
      </w:pPr>
    </w:p>
    <w:p w:rsidR="0080668E" w:rsidRPr="003F326E" w:rsidRDefault="00D53D15" w:rsidP="003F326E">
      <w:pPr>
        <w:widowControl/>
        <w:shd w:val="clear" w:color="auto" w:fill="FFFFFF"/>
        <w:spacing w:line="360" w:lineRule="auto"/>
        <w:ind w:firstLine="709"/>
        <w:jc w:val="both"/>
        <w:rPr>
          <w:bCs/>
          <w:color w:val="000000"/>
          <w:sz w:val="28"/>
          <w:szCs w:val="28"/>
        </w:rPr>
      </w:pPr>
      <w:r>
        <w:rPr>
          <w:bCs/>
          <w:color w:val="000000"/>
          <w:sz w:val="28"/>
          <w:szCs w:val="28"/>
        </w:rPr>
        <w:br w:type="page"/>
      </w:r>
    </w:p>
    <w:p w:rsidR="0080668E" w:rsidRPr="003F326E" w:rsidRDefault="00112DF0" w:rsidP="003F326E">
      <w:pPr>
        <w:widowControl/>
        <w:shd w:val="clear" w:color="auto" w:fill="FFFFFF"/>
        <w:spacing w:line="360" w:lineRule="auto"/>
        <w:ind w:firstLine="709"/>
        <w:jc w:val="both"/>
        <w:rPr>
          <w:color w:val="000000"/>
          <w:sz w:val="28"/>
          <w:szCs w:val="28"/>
        </w:rPr>
      </w:pPr>
      <w:r>
        <w:rPr>
          <w:noProof/>
        </w:rPr>
        <w:pict>
          <v:shape id="_x0000_s1058" type="#_x0000_t202" style="position:absolute;left:0;text-align:left;margin-left:180pt;margin-top:-10.9pt;width:89.95pt;height:36.05pt;z-index:251672576">
            <v:textbox style="mso-next-textbox:#_x0000_s1058">
              <w:txbxContent>
                <w:p w:rsidR="00E71A4C" w:rsidRPr="0080668E" w:rsidRDefault="00E71A4C" w:rsidP="0080668E">
                  <w:pPr>
                    <w:jc w:val="center"/>
                    <w:rPr>
                      <w:b/>
                      <w:sz w:val="28"/>
                      <w:szCs w:val="28"/>
                    </w:rPr>
                  </w:pPr>
                  <w:r w:rsidRPr="0080668E">
                    <w:rPr>
                      <w:b/>
                      <w:sz w:val="28"/>
                      <w:szCs w:val="28"/>
                    </w:rPr>
                    <w:t>ОПС</w:t>
                  </w:r>
                </w:p>
              </w:txbxContent>
            </v:textbox>
          </v:shape>
        </w:pict>
      </w:r>
    </w:p>
    <w:p w:rsidR="0080668E" w:rsidRPr="003F326E" w:rsidRDefault="00112DF0" w:rsidP="003F326E">
      <w:pPr>
        <w:widowControl/>
        <w:shd w:val="clear" w:color="auto" w:fill="FFFFFF"/>
        <w:spacing w:line="360" w:lineRule="auto"/>
        <w:ind w:firstLine="709"/>
        <w:jc w:val="both"/>
        <w:rPr>
          <w:color w:val="000000"/>
          <w:sz w:val="28"/>
          <w:szCs w:val="28"/>
        </w:rPr>
      </w:pPr>
      <w:r>
        <w:rPr>
          <w:noProof/>
        </w:rPr>
        <w:pict>
          <v:shape id="_x0000_s1059" type="#_x0000_t202" style="position:absolute;left:0;text-align:left;margin-left:333pt;margin-top:.95pt;width:89.95pt;height:36.05pt;z-index:251673600">
            <v:textbox style="mso-next-textbox:#_x0000_s1059">
              <w:txbxContent>
                <w:p w:rsidR="00E71A4C" w:rsidRPr="0080668E" w:rsidRDefault="00E71A4C" w:rsidP="0080668E">
                  <w:pPr>
                    <w:jc w:val="center"/>
                    <w:rPr>
                      <w:b/>
                      <w:sz w:val="32"/>
                      <w:szCs w:val="32"/>
                    </w:rPr>
                  </w:pPr>
                  <w:r w:rsidRPr="0080668E">
                    <w:rPr>
                      <w:b/>
                      <w:sz w:val="32"/>
                      <w:szCs w:val="32"/>
                    </w:rPr>
                    <w:t>Почтамт</w:t>
                  </w:r>
                </w:p>
              </w:txbxContent>
            </v:textbox>
          </v:shape>
        </w:pict>
      </w:r>
      <w:r>
        <w:rPr>
          <w:noProof/>
        </w:rPr>
        <w:pict>
          <v:line id="_x0000_s1060" style="position:absolute;left:0;text-align:left;z-index:251678720" from="225pt,.95pt" to="225pt,36.95pt">
            <v:stroke startarrow="block" endarrow="block"/>
          </v:line>
        </w:pict>
      </w:r>
      <w:r>
        <w:rPr>
          <w:noProof/>
        </w:rPr>
        <w:pict>
          <v:shape id="_x0000_s1061" type="#_x0000_t202" style="position:absolute;left:0;text-align:left;margin-left:9pt;margin-top:.95pt;width:89.95pt;height:45.05pt;z-index:251668480">
            <v:textbox style="mso-next-textbox:#_x0000_s1061">
              <w:txbxContent>
                <w:p w:rsidR="00E71A4C" w:rsidRDefault="00E71A4C" w:rsidP="0080668E">
                  <w:pPr>
                    <w:jc w:val="center"/>
                    <w:rPr>
                      <w:sz w:val="28"/>
                      <w:szCs w:val="28"/>
                    </w:rPr>
                  </w:pPr>
                  <w:r>
                    <w:rPr>
                      <w:sz w:val="28"/>
                      <w:szCs w:val="28"/>
                    </w:rPr>
                    <w:t xml:space="preserve">Внешний </w:t>
                  </w:r>
                </w:p>
                <w:p w:rsidR="00E71A4C" w:rsidRDefault="00E71A4C" w:rsidP="0080668E">
                  <w:pPr>
                    <w:jc w:val="center"/>
                    <w:rPr>
                      <w:sz w:val="28"/>
                      <w:szCs w:val="28"/>
                    </w:rPr>
                  </w:pPr>
                  <w:r>
                    <w:rPr>
                      <w:sz w:val="28"/>
                      <w:szCs w:val="28"/>
                    </w:rPr>
                    <w:t>транспорт</w:t>
                  </w:r>
                </w:p>
              </w:txbxContent>
            </v:textbox>
          </v:shape>
        </w:pict>
      </w:r>
    </w:p>
    <w:p w:rsidR="0080668E" w:rsidRPr="003F326E" w:rsidRDefault="00112DF0" w:rsidP="003F326E">
      <w:pPr>
        <w:widowControl/>
        <w:shd w:val="clear" w:color="auto" w:fill="FFFFFF"/>
        <w:spacing w:line="360" w:lineRule="auto"/>
        <w:ind w:firstLine="709"/>
        <w:jc w:val="both"/>
        <w:rPr>
          <w:color w:val="000000"/>
          <w:sz w:val="28"/>
          <w:szCs w:val="28"/>
        </w:rPr>
      </w:pPr>
      <w:r>
        <w:rPr>
          <w:noProof/>
        </w:rPr>
        <w:pict>
          <v:line id="_x0000_s1062" style="position:absolute;left:0;text-align:left;flip:y;z-index:251679744" from="270pt,12.8pt" to="333pt,12.8pt">
            <v:stroke startarrow="block" endarrow="block"/>
          </v:line>
        </w:pict>
      </w:r>
      <w:r>
        <w:rPr>
          <w:noProof/>
        </w:rPr>
        <w:pict>
          <v:shape id="_x0000_s1063" type="#_x0000_t202" style="position:absolute;left:0;text-align:left;margin-left:162pt;margin-top:12.8pt;width:108pt;height:45pt;z-index:251671552">
            <v:textbox style="mso-next-textbox:#_x0000_s1063">
              <w:txbxContent>
                <w:p w:rsidR="00E71A4C" w:rsidRDefault="00E71A4C" w:rsidP="0080668E">
                  <w:pPr>
                    <w:jc w:val="center"/>
                    <w:rPr>
                      <w:sz w:val="52"/>
                      <w:szCs w:val="52"/>
                    </w:rPr>
                  </w:pPr>
                  <w:r>
                    <w:rPr>
                      <w:sz w:val="52"/>
                      <w:szCs w:val="52"/>
                    </w:rPr>
                    <w:t>АОПП</w:t>
                  </w:r>
                </w:p>
              </w:txbxContent>
            </v:textbox>
          </v:shape>
        </w:pict>
      </w:r>
      <w:r>
        <w:rPr>
          <w:noProof/>
        </w:rPr>
        <w:pict>
          <v:line id="_x0000_s1064" style="position:absolute;left:0;text-align:left;z-index:251677696" from="54pt,21.8pt" to="54pt,39.8pt">
            <v:stroke startarrow="block" endarrow="block"/>
          </v:line>
        </w:pict>
      </w:r>
      <w:r>
        <w:rPr>
          <w:noProof/>
        </w:rPr>
        <w:pict>
          <v:line id="_x0000_s1065" style="position:absolute;left:0;text-align:left;z-index:251675648" from="99pt,12.8pt" to="162pt,12.8pt">
            <v:stroke startarrow="block" endarrow="block"/>
          </v:line>
        </w:pict>
      </w:r>
    </w:p>
    <w:p w:rsidR="0080668E" w:rsidRPr="003F326E" w:rsidRDefault="00112DF0" w:rsidP="003F326E">
      <w:pPr>
        <w:widowControl/>
        <w:shd w:val="clear" w:color="auto" w:fill="FFFFFF"/>
        <w:spacing w:line="360" w:lineRule="auto"/>
        <w:ind w:firstLine="709"/>
        <w:jc w:val="both"/>
        <w:rPr>
          <w:color w:val="000000"/>
          <w:sz w:val="28"/>
          <w:szCs w:val="28"/>
        </w:rPr>
      </w:pPr>
      <w:r>
        <w:rPr>
          <w:noProof/>
        </w:rPr>
        <w:pict>
          <v:shape id="_x0000_s1066" type="#_x0000_t202" style="position:absolute;left:0;text-align:left;margin-left:9pt;margin-top:15.65pt;width:89.95pt;height:36.05pt;z-index:251669504">
            <v:textbox style="mso-next-textbox:#_x0000_s1066">
              <w:txbxContent>
                <w:p w:rsidR="00E71A4C" w:rsidRDefault="00E71A4C" w:rsidP="0080668E">
                  <w:pPr>
                    <w:jc w:val="center"/>
                    <w:rPr>
                      <w:sz w:val="40"/>
                      <w:szCs w:val="40"/>
                    </w:rPr>
                  </w:pPr>
                  <w:r>
                    <w:rPr>
                      <w:sz w:val="40"/>
                      <w:szCs w:val="40"/>
                    </w:rPr>
                    <w:t>ОПС</w:t>
                  </w:r>
                </w:p>
              </w:txbxContent>
            </v:textbox>
          </v:shape>
        </w:pict>
      </w:r>
    </w:p>
    <w:p w:rsidR="0080668E" w:rsidRPr="003F326E" w:rsidRDefault="00112DF0" w:rsidP="003F326E">
      <w:pPr>
        <w:widowControl/>
        <w:shd w:val="clear" w:color="auto" w:fill="FFFFFF"/>
        <w:spacing w:line="360" w:lineRule="auto"/>
        <w:ind w:firstLine="709"/>
        <w:jc w:val="both"/>
        <w:rPr>
          <w:color w:val="000000"/>
          <w:sz w:val="28"/>
          <w:szCs w:val="28"/>
        </w:rPr>
      </w:pPr>
      <w:r>
        <w:rPr>
          <w:noProof/>
        </w:rPr>
        <w:pict>
          <v:line id="_x0000_s1067" style="position:absolute;left:0;text-align:left;flip:y;z-index:251674624" from="225pt,5.9pt" to="225pt,32.9pt">
            <v:stroke endarrow="block"/>
          </v:line>
        </w:pict>
      </w:r>
      <w:r>
        <w:rPr>
          <w:noProof/>
        </w:rPr>
        <w:pict>
          <v:line id="_x0000_s1068" style="position:absolute;left:0;text-align:left;z-index:251676672" from="99pt,.5pt" to="162pt,.5pt">
            <v:stroke startarrow="block" endarrow="block"/>
          </v:line>
        </w:pict>
      </w:r>
    </w:p>
    <w:p w:rsidR="0080668E" w:rsidRPr="003F326E" w:rsidRDefault="00112DF0" w:rsidP="003F326E">
      <w:pPr>
        <w:widowControl/>
        <w:shd w:val="clear" w:color="auto" w:fill="FFFFFF"/>
        <w:spacing w:line="360" w:lineRule="auto"/>
        <w:ind w:firstLine="709"/>
        <w:jc w:val="both"/>
        <w:rPr>
          <w:bCs/>
          <w:color w:val="000000"/>
          <w:sz w:val="28"/>
          <w:szCs w:val="28"/>
        </w:rPr>
      </w:pPr>
      <w:r>
        <w:rPr>
          <w:noProof/>
        </w:rPr>
        <w:pict>
          <v:shape id="_x0000_s1069" type="#_x0000_t202" style="position:absolute;left:0;text-align:left;margin-left:189pt;margin-top:8.75pt;width:81pt;height:27pt;z-index:251670528">
            <v:textbox style="mso-next-textbox:#_x0000_s1069">
              <w:txbxContent>
                <w:p w:rsidR="00E71A4C" w:rsidRDefault="00E71A4C" w:rsidP="0080668E">
                  <w:pPr>
                    <w:jc w:val="center"/>
                    <w:rPr>
                      <w:sz w:val="40"/>
                      <w:szCs w:val="40"/>
                    </w:rPr>
                  </w:pPr>
                  <w:r>
                    <w:rPr>
                      <w:sz w:val="40"/>
                      <w:szCs w:val="40"/>
                    </w:rPr>
                    <w:t>П/Я</w:t>
                  </w:r>
                </w:p>
              </w:txbxContent>
            </v:textbox>
          </v:shape>
        </w:pict>
      </w:r>
    </w:p>
    <w:p w:rsidR="00C86EA3" w:rsidRPr="003F326E" w:rsidRDefault="00C86EA3" w:rsidP="003F326E">
      <w:pPr>
        <w:widowControl/>
        <w:shd w:val="clear" w:color="auto" w:fill="FFFFFF"/>
        <w:spacing w:line="360" w:lineRule="auto"/>
        <w:ind w:firstLine="709"/>
        <w:jc w:val="both"/>
        <w:rPr>
          <w:b/>
          <w:bCs/>
          <w:color w:val="000000"/>
          <w:sz w:val="28"/>
          <w:szCs w:val="28"/>
        </w:rPr>
      </w:pPr>
    </w:p>
    <w:p w:rsidR="00C86EA3" w:rsidRPr="003F326E" w:rsidRDefault="00E71A4C" w:rsidP="003F326E">
      <w:pPr>
        <w:widowControl/>
        <w:shd w:val="clear" w:color="auto" w:fill="FFFFFF"/>
        <w:spacing w:line="360" w:lineRule="auto"/>
        <w:ind w:firstLine="709"/>
        <w:jc w:val="both"/>
        <w:rPr>
          <w:bCs/>
          <w:color w:val="000000"/>
          <w:sz w:val="28"/>
          <w:szCs w:val="24"/>
        </w:rPr>
      </w:pPr>
      <w:r w:rsidRPr="003F326E">
        <w:rPr>
          <w:bCs/>
          <w:color w:val="000000"/>
          <w:sz w:val="28"/>
          <w:szCs w:val="24"/>
        </w:rPr>
        <w:t>Рис.</w:t>
      </w:r>
      <w:r w:rsidR="003F326E">
        <w:rPr>
          <w:bCs/>
          <w:color w:val="000000"/>
          <w:sz w:val="28"/>
          <w:szCs w:val="24"/>
        </w:rPr>
        <w:t> </w:t>
      </w:r>
      <w:r w:rsidR="003F326E" w:rsidRPr="003F326E">
        <w:rPr>
          <w:bCs/>
          <w:color w:val="000000"/>
          <w:sz w:val="28"/>
          <w:szCs w:val="24"/>
        </w:rPr>
        <w:t>2</w:t>
      </w:r>
      <w:r w:rsidR="00C86EA3" w:rsidRPr="003F326E">
        <w:rPr>
          <w:bCs/>
          <w:color w:val="000000"/>
          <w:sz w:val="28"/>
          <w:szCs w:val="24"/>
        </w:rPr>
        <w:t>.4. Схема существующей системы обработки и продвижения почтовых отправлений (</w:t>
      </w:r>
      <w:r w:rsidR="00155D5B" w:rsidRPr="003F326E">
        <w:rPr>
          <w:bCs/>
          <w:color w:val="000000"/>
          <w:sz w:val="28"/>
          <w:szCs w:val="24"/>
        </w:rPr>
        <w:t>централизованная</w:t>
      </w:r>
      <w:r w:rsidR="00C86EA3" w:rsidRPr="003F326E">
        <w:rPr>
          <w:bCs/>
          <w:color w:val="000000"/>
          <w:sz w:val="28"/>
          <w:szCs w:val="24"/>
        </w:rPr>
        <w:t xml:space="preserve">) в городе </w:t>
      </w:r>
      <w:r w:rsidR="00155D5B" w:rsidRPr="003F326E">
        <w:rPr>
          <w:bCs/>
          <w:color w:val="000000"/>
          <w:sz w:val="28"/>
          <w:szCs w:val="24"/>
        </w:rPr>
        <w:t>Яр-Сале</w:t>
      </w:r>
    </w:p>
    <w:p w:rsidR="00C86EA3" w:rsidRPr="00D53D15" w:rsidRDefault="00C86EA3" w:rsidP="003F326E">
      <w:pPr>
        <w:widowControl/>
        <w:shd w:val="clear" w:color="auto" w:fill="FFFFFF"/>
        <w:spacing w:line="360" w:lineRule="auto"/>
        <w:ind w:firstLine="709"/>
        <w:jc w:val="both"/>
        <w:rPr>
          <w:bCs/>
          <w:color w:val="000000"/>
          <w:sz w:val="28"/>
          <w:szCs w:val="28"/>
        </w:rPr>
      </w:pPr>
    </w:p>
    <w:p w:rsidR="0080668E" w:rsidRPr="003F326E" w:rsidRDefault="00E71A4C" w:rsidP="003F326E">
      <w:pPr>
        <w:widowControl/>
        <w:shd w:val="clear" w:color="auto" w:fill="FFFFFF"/>
        <w:spacing w:line="360" w:lineRule="auto"/>
        <w:ind w:firstLine="709"/>
        <w:jc w:val="both"/>
        <w:rPr>
          <w:b/>
          <w:bCs/>
          <w:color w:val="000000"/>
          <w:sz w:val="28"/>
          <w:szCs w:val="28"/>
        </w:rPr>
      </w:pPr>
      <w:r w:rsidRPr="003F326E">
        <w:rPr>
          <w:b/>
          <w:bCs/>
          <w:color w:val="000000"/>
          <w:sz w:val="28"/>
          <w:szCs w:val="28"/>
        </w:rPr>
        <w:t>2</w:t>
      </w:r>
      <w:r w:rsidR="00C86EA3" w:rsidRPr="003F326E">
        <w:rPr>
          <w:b/>
          <w:bCs/>
          <w:color w:val="000000"/>
          <w:sz w:val="28"/>
          <w:szCs w:val="28"/>
        </w:rPr>
        <w:t>.6 Система</w:t>
      </w:r>
      <w:r w:rsidR="00D53D15">
        <w:rPr>
          <w:b/>
          <w:bCs/>
          <w:color w:val="000000"/>
          <w:sz w:val="28"/>
          <w:szCs w:val="28"/>
        </w:rPr>
        <w:t xml:space="preserve"> экспедирования печати в городе</w:t>
      </w:r>
    </w:p>
    <w:p w:rsidR="0080668E" w:rsidRPr="00D53D15" w:rsidRDefault="0080668E" w:rsidP="003F326E">
      <w:pPr>
        <w:widowControl/>
        <w:shd w:val="clear" w:color="auto" w:fill="FFFFFF"/>
        <w:spacing w:line="360" w:lineRule="auto"/>
        <w:ind w:firstLine="709"/>
        <w:jc w:val="both"/>
        <w:rPr>
          <w:bCs/>
          <w:color w:val="000000"/>
          <w:sz w:val="28"/>
          <w:szCs w:val="28"/>
        </w:rPr>
      </w:pP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Под экспедированием печати понимают производственные операции, включающие подготовку сопроводительной документации, прием периодических изданий от типографии, формирование посылов и сдачу упакованной печати для отправки ее по назначению.</w:t>
      </w:r>
    </w:p>
    <w:p w:rsidR="0080668E"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 xml:space="preserve">Экспедирование центральных газет и журналов в городе осуществляют: Городской почтамт, </w:t>
      </w:r>
      <w:r w:rsidR="0080668E" w:rsidRPr="003F326E">
        <w:rPr>
          <w:bCs/>
          <w:color w:val="000000"/>
          <w:sz w:val="28"/>
          <w:szCs w:val="28"/>
        </w:rPr>
        <w:t>АОПП.</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Для экспедирования печати на предприятиях почтовой связи организуют цеха (участки), при типографиях выделяют специальные помещения для размещения газетно-журнальных экспедиций (ГЖЭ).</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 xml:space="preserve">В нашем городе ГЖЭ организованы при </w:t>
      </w:r>
      <w:r w:rsidR="0080668E" w:rsidRPr="003F326E">
        <w:rPr>
          <w:bCs/>
          <w:color w:val="000000"/>
          <w:sz w:val="28"/>
          <w:szCs w:val="28"/>
        </w:rPr>
        <w:t>АОПП</w:t>
      </w:r>
      <w:r w:rsidRPr="003F326E">
        <w:rPr>
          <w:bCs/>
          <w:color w:val="000000"/>
          <w:sz w:val="28"/>
          <w:szCs w:val="28"/>
        </w:rPr>
        <w:t>, т</w:t>
      </w:r>
      <w:r w:rsidR="003F326E">
        <w:rPr>
          <w:bCs/>
          <w:color w:val="000000"/>
          <w:sz w:val="28"/>
          <w:szCs w:val="28"/>
        </w:rPr>
        <w:t>. </w:t>
      </w:r>
      <w:r w:rsidR="003F326E" w:rsidRPr="003F326E">
        <w:rPr>
          <w:bCs/>
          <w:color w:val="000000"/>
          <w:sz w:val="28"/>
          <w:szCs w:val="28"/>
        </w:rPr>
        <w:t>к</w:t>
      </w:r>
      <w:r w:rsidRPr="003F326E">
        <w:rPr>
          <w:bCs/>
          <w:color w:val="000000"/>
          <w:sz w:val="28"/>
          <w:szCs w:val="28"/>
        </w:rPr>
        <w:t>. при этом сокращаются дополнительные перегрузки и перевозки печати между типографией и экспедирующим предприятием и ускоряются сроки прохождения печати.</w:t>
      </w:r>
    </w:p>
    <w:p w:rsidR="007F6CCE" w:rsidRPr="003F326E" w:rsidRDefault="007F6CCE" w:rsidP="003F326E">
      <w:pPr>
        <w:widowControl/>
        <w:shd w:val="clear" w:color="auto" w:fill="FFFFFF"/>
        <w:spacing w:line="360" w:lineRule="auto"/>
        <w:ind w:firstLine="709"/>
        <w:jc w:val="both"/>
        <w:rPr>
          <w:bCs/>
          <w:color w:val="000000"/>
          <w:sz w:val="28"/>
          <w:szCs w:val="24"/>
        </w:rPr>
      </w:pPr>
    </w:p>
    <w:p w:rsidR="007F6CCE" w:rsidRPr="003F326E" w:rsidRDefault="007F6CCE" w:rsidP="003F326E">
      <w:pPr>
        <w:widowControl/>
        <w:shd w:val="clear" w:color="auto" w:fill="FFFFFF"/>
        <w:spacing w:line="360" w:lineRule="auto"/>
        <w:ind w:firstLine="709"/>
        <w:jc w:val="both"/>
        <w:rPr>
          <w:bCs/>
          <w:color w:val="000000"/>
          <w:sz w:val="28"/>
          <w:szCs w:val="24"/>
        </w:rPr>
      </w:pPr>
    </w:p>
    <w:p w:rsidR="00C86EA3" w:rsidRPr="00D53D15" w:rsidRDefault="00D53D15" w:rsidP="00D53D15">
      <w:pPr>
        <w:widowControl/>
        <w:shd w:val="clear" w:color="auto" w:fill="FFFFFF"/>
        <w:spacing w:line="360" w:lineRule="auto"/>
        <w:ind w:firstLine="709"/>
        <w:jc w:val="both"/>
        <w:rPr>
          <w:b/>
          <w:bCs/>
          <w:color w:val="000000"/>
          <w:sz w:val="28"/>
          <w:szCs w:val="28"/>
        </w:rPr>
      </w:pPr>
      <w:r>
        <w:rPr>
          <w:bCs/>
          <w:szCs w:val="28"/>
        </w:rPr>
        <w:br w:type="page"/>
      </w:r>
      <w:r w:rsidRPr="00D53D15">
        <w:rPr>
          <w:b/>
          <w:bCs/>
          <w:color w:val="000000"/>
          <w:sz w:val="28"/>
          <w:szCs w:val="28"/>
        </w:rPr>
        <w:t xml:space="preserve">3. </w:t>
      </w:r>
      <w:r w:rsidR="00C86EA3" w:rsidRPr="00D53D15">
        <w:rPr>
          <w:b/>
          <w:bCs/>
          <w:color w:val="000000"/>
          <w:sz w:val="28"/>
          <w:szCs w:val="28"/>
        </w:rPr>
        <w:t>Порядок размещения и принцип развития сети отделений почтовой связи и почтовых ящиков в городе</w:t>
      </w:r>
    </w:p>
    <w:p w:rsidR="007F6CCE" w:rsidRPr="00D53D15" w:rsidRDefault="007F6CCE" w:rsidP="003F326E">
      <w:pPr>
        <w:pStyle w:val="26"/>
        <w:widowControl/>
        <w:spacing w:before="0" w:line="360" w:lineRule="auto"/>
        <w:ind w:firstLine="709"/>
        <w:jc w:val="both"/>
        <w:rPr>
          <w:b w:val="0"/>
          <w:sz w:val="28"/>
          <w:szCs w:val="32"/>
        </w:rPr>
      </w:pPr>
    </w:p>
    <w:p w:rsidR="00C86EA3" w:rsidRPr="003F326E" w:rsidRDefault="00E71A4C" w:rsidP="003F326E">
      <w:pPr>
        <w:widowControl/>
        <w:shd w:val="clear" w:color="auto" w:fill="FFFFFF"/>
        <w:spacing w:line="360" w:lineRule="auto"/>
        <w:ind w:firstLine="709"/>
        <w:jc w:val="both"/>
        <w:rPr>
          <w:b/>
          <w:bCs/>
          <w:color w:val="000000"/>
          <w:sz w:val="28"/>
          <w:szCs w:val="28"/>
        </w:rPr>
      </w:pPr>
      <w:r w:rsidRPr="003F326E">
        <w:rPr>
          <w:b/>
          <w:bCs/>
          <w:color w:val="000000"/>
          <w:sz w:val="28"/>
          <w:szCs w:val="28"/>
        </w:rPr>
        <w:t>3</w:t>
      </w:r>
      <w:r w:rsidR="00C86EA3" w:rsidRPr="003F326E">
        <w:rPr>
          <w:b/>
          <w:bCs/>
          <w:color w:val="000000"/>
          <w:sz w:val="28"/>
          <w:szCs w:val="28"/>
        </w:rPr>
        <w:t>.1 Центральный объект почтовой связи и его структурные подразделения</w:t>
      </w:r>
    </w:p>
    <w:p w:rsidR="00F57424" w:rsidRPr="00594CD2" w:rsidRDefault="00F57424" w:rsidP="00F57424">
      <w:pPr>
        <w:widowControl/>
        <w:shd w:val="clear" w:color="auto" w:fill="FFFFFF"/>
        <w:spacing w:line="360" w:lineRule="auto"/>
        <w:ind w:firstLine="709"/>
        <w:jc w:val="both"/>
        <w:rPr>
          <w:color w:val="FFFFFF"/>
          <w:sz w:val="28"/>
          <w:szCs w:val="28"/>
        </w:rPr>
      </w:pPr>
      <w:r w:rsidRPr="00594CD2">
        <w:rPr>
          <w:color w:val="FFFFFF"/>
          <w:sz w:val="28"/>
          <w:szCs w:val="28"/>
        </w:rPr>
        <w:t xml:space="preserve">почтовый </w:t>
      </w:r>
      <w:r w:rsidR="00E608E8" w:rsidRPr="00594CD2">
        <w:rPr>
          <w:color w:val="FFFFFF"/>
          <w:sz w:val="28"/>
          <w:szCs w:val="28"/>
        </w:rPr>
        <w:t>связь узел печать доставочный</w:t>
      </w:r>
    </w:p>
    <w:p w:rsidR="00C86EA3" w:rsidRDefault="00C86EA3" w:rsidP="003F326E">
      <w:pPr>
        <w:widowControl/>
        <w:shd w:val="clear" w:color="auto" w:fill="FFFFFF"/>
        <w:spacing w:line="360" w:lineRule="auto"/>
        <w:ind w:firstLine="709"/>
        <w:jc w:val="both"/>
        <w:rPr>
          <w:color w:val="000000"/>
          <w:sz w:val="28"/>
          <w:szCs w:val="28"/>
        </w:rPr>
      </w:pPr>
      <w:r w:rsidRPr="003F326E">
        <w:rPr>
          <w:rStyle w:val="16pt005"/>
          <w:sz w:val="28"/>
          <w:szCs w:val="28"/>
        </w:rPr>
        <w:t>Центральным объектом почтовой связи на территории города является</w:t>
      </w:r>
      <w:r w:rsidRPr="003F326E">
        <w:rPr>
          <w:color w:val="000000"/>
          <w:sz w:val="28"/>
          <w:szCs w:val="28"/>
        </w:rPr>
        <w:t xml:space="preserve"> Почтамт, структурными подразделениями которого являются отделения почтовой связи (ОПС), территориально удаленные от него для удобства предоставления услуг связи гражданам.</w:t>
      </w:r>
    </w:p>
    <w:p w:rsidR="008C27A2" w:rsidRPr="003F326E" w:rsidRDefault="008C27A2" w:rsidP="003F326E">
      <w:pPr>
        <w:widowControl/>
        <w:shd w:val="clear" w:color="auto" w:fill="FFFFFF"/>
        <w:spacing w:line="360" w:lineRule="auto"/>
        <w:ind w:firstLine="709"/>
        <w:jc w:val="both"/>
        <w:rPr>
          <w:color w:val="000000"/>
          <w:sz w:val="28"/>
          <w:szCs w:val="28"/>
        </w:rPr>
      </w:pPr>
    </w:p>
    <w:p w:rsidR="00C86EA3" w:rsidRPr="003F326E" w:rsidRDefault="00E71A4C" w:rsidP="003F326E">
      <w:pPr>
        <w:widowControl/>
        <w:shd w:val="clear" w:color="auto" w:fill="FFFFFF"/>
        <w:spacing w:line="360" w:lineRule="auto"/>
        <w:ind w:firstLine="709"/>
        <w:jc w:val="both"/>
        <w:rPr>
          <w:b/>
          <w:color w:val="000000"/>
          <w:sz w:val="28"/>
          <w:szCs w:val="28"/>
        </w:rPr>
      </w:pPr>
      <w:r w:rsidRPr="003F326E">
        <w:rPr>
          <w:b/>
          <w:color w:val="000000"/>
          <w:sz w:val="28"/>
          <w:szCs w:val="28"/>
        </w:rPr>
        <w:t>3</w:t>
      </w:r>
      <w:r w:rsidR="00C86EA3" w:rsidRPr="003F326E">
        <w:rPr>
          <w:b/>
          <w:color w:val="000000"/>
          <w:sz w:val="28"/>
          <w:szCs w:val="28"/>
        </w:rPr>
        <w:t>.2 Функции центрального объекта почтовой связи и принципы его размещения</w:t>
      </w:r>
    </w:p>
    <w:p w:rsidR="008C27A2" w:rsidRDefault="008C27A2" w:rsidP="003F326E">
      <w:pPr>
        <w:widowControl/>
        <w:shd w:val="clear" w:color="auto" w:fill="FFFFFF"/>
        <w:spacing w:line="360" w:lineRule="auto"/>
        <w:ind w:firstLine="709"/>
        <w:jc w:val="both"/>
        <w:rPr>
          <w:color w:val="000000"/>
          <w:sz w:val="28"/>
          <w:szCs w:val="28"/>
        </w:rPr>
      </w:pPr>
    </w:p>
    <w:p w:rsidR="00C86EA3" w:rsidRPr="003F326E" w:rsidRDefault="00C86EA3" w:rsidP="003F326E">
      <w:pPr>
        <w:widowControl/>
        <w:shd w:val="clear" w:color="auto" w:fill="FFFFFF"/>
        <w:spacing w:line="360" w:lineRule="auto"/>
        <w:ind w:firstLine="709"/>
        <w:jc w:val="both"/>
        <w:rPr>
          <w:color w:val="000000"/>
          <w:sz w:val="28"/>
          <w:szCs w:val="28"/>
        </w:rPr>
      </w:pPr>
      <w:r w:rsidRPr="003F326E">
        <w:rPr>
          <w:color w:val="000000"/>
          <w:sz w:val="28"/>
          <w:szCs w:val="28"/>
        </w:rPr>
        <w:t>Почтамт организует работу почтовой связи на территории города, а также осуществляет руководство и контроль за подчиненными ОПС. Наряду с функциями управления почтамт выполняет производственные функции по оказанию услуг почтовой и электрической связи, производит прием и обработку почтовых отправлений и почтовых переводов, организует перевозку почты на территории города и отправку исходящей почты, адресованной в другие субъекты РФ, осуществляют доставку почты на закрепленной территории.</w:t>
      </w:r>
      <w:r w:rsidR="008C27A2">
        <w:rPr>
          <w:color w:val="000000"/>
          <w:sz w:val="28"/>
          <w:szCs w:val="28"/>
        </w:rPr>
        <w:t xml:space="preserve"> </w:t>
      </w:r>
      <w:r w:rsidR="00AF2260" w:rsidRPr="003F326E">
        <w:rPr>
          <w:color w:val="000000"/>
          <w:sz w:val="28"/>
          <w:szCs w:val="28"/>
        </w:rPr>
        <w:t>Почтамт</w:t>
      </w:r>
      <w:r w:rsidR="003F326E" w:rsidRPr="003F326E">
        <w:rPr>
          <w:color w:val="000000"/>
          <w:sz w:val="28"/>
          <w:szCs w:val="28"/>
        </w:rPr>
        <w:t xml:space="preserve"> </w:t>
      </w:r>
      <w:r w:rsidRPr="003F326E">
        <w:rPr>
          <w:color w:val="000000"/>
          <w:sz w:val="28"/>
          <w:szCs w:val="28"/>
        </w:rPr>
        <w:t>размещ</w:t>
      </w:r>
      <w:r w:rsidR="00AF2260" w:rsidRPr="003F326E">
        <w:rPr>
          <w:color w:val="000000"/>
          <w:sz w:val="28"/>
          <w:szCs w:val="28"/>
        </w:rPr>
        <w:t>ен</w:t>
      </w:r>
      <w:r w:rsidRPr="003F326E">
        <w:rPr>
          <w:color w:val="000000"/>
          <w:sz w:val="28"/>
          <w:szCs w:val="28"/>
        </w:rPr>
        <w:t xml:space="preserve"> в центре города.</w:t>
      </w:r>
      <w:r w:rsidR="008C27A2">
        <w:rPr>
          <w:color w:val="000000"/>
          <w:sz w:val="28"/>
          <w:szCs w:val="28"/>
        </w:rPr>
        <w:t xml:space="preserve"> </w:t>
      </w:r>
      <w:r w:rsidRPr="003F326E">
        <w:rPr>
          <w:color w:val="000000"/>
          <w:sz w:val="28"/>
          <w:szCs w:val="28"/>
        </w:rPr>
        <w:t xml:space="preserve">Обработка исходящих и входящих потоков почты в городе (являющимся крупным промышленным центром) производится на </w:t>
      </w:r>
      <w:r w:rsidR="00AF2260" w:rsidRPr="003F326E">
        <w:rPr>
          <w:color w:val="000000"/>
          <w:sz w:val="28"/>
          <w:szCs w:val="28"/>
        </w:rPr>
        <w:t>АОПП, который</w:t>
      </w:r>
      <w:r w:rsidRPr="003F326E">
        <w:rPr>
          <w:color w:val="000000"/>
          <w:sz w:val="28"/>
          <w:szCs w:val="28"/>
        </w:rPr>
        <w:t xml:space="preserve"> выполня</w:t>
      </w:r>
      <w:r w:rsidR="00AF2260" w:rsidRPr="003F326E">
        <w:rPr>
          <w:color w:val="000000"/>
          <w:sz w:val="28"/>
          <w:szCs w:val="28"/>
        </w:rPr>
        <w:t>е</w:t>
      </w:r>
      <w:r w:rsidRPr="003F326E">
        <w:rPr>
          <w:color w:val="000000"/>
          <w:sz w:val="28"/>
          <w:szCs w:val="28"/>
        </w:rPr>
        <w:t>т функции городск</w:t>
      </w:r>
      <w:r w:rsidR="00AF2260" w:rsidRPr="003F326E">
        <w:rPr>
          <w:color w:val="000000"/>
          <w:sz w:val="28"/>
          <w:szCs w:val="28"/>
        </w:rPr>
        <w:t>ого почтового узла</w:t>
      </w:r>
      <w:r w:rsidRPr="003F326E">
        <w:rPr>
          <w:color w:val="000000"/>
          <w:sz w:val="28"/>
          <w:szCs w:val="28"/>
        </w:rPr>
        <w:t>.</w:t>
      </w:r>
    </w:p>
    <w:p w:rsidR="00C86EA3" w:rsidRPr="003F326E" w:rsidRDefault="00C86EA3" w:rsidP="003F326E">
      <w:pPr>
        <w:widowControl/>
        <w:shd w:val="clear" w:color="auto" w:fill="FFFFFF"/>
        <w:spacing w:line="360" w:lineRule="auto"/>
        <w:ind w:firstLine="709"/>
        <w:jc w:val="both"/>
        <w:rPr>
          <w:color w:val="000000"/>
          <w:sz w:val="28"/>
          <w:szCs w:val="28"/>
        </w:rPr>
      </w:pPr>
    </w:p>
    <w:p w:rsidR="00C86EA3" w:rsidRPr="003F326E" w:rsidRDefault="003D5D1F" w:rsidP="003F326E">
      <w:pPr>
        <w:widowControl/>
        <w:shd w:val="clear" w:color="auto" w:fill="FFFFFF"/>
        <w:spacing w:line="360" w:lineRule="auto"/>
        <w:ind w:firstLine="709"/>
        <w:jc w:val="both"/>
        <w:rPr>
          <w:b/>
          <w:bCs/>
          <w:color w:val="000000"/>
          <w:sz w:val="28"/>
          <w:szCs w:val="28"/>
        </w:rPr>
      </w:pPr>
      <w:r w:rsidRPr="003F326E">
        <w:rPr>
          <w:b/>
          <w:bCs/>
          <w:color w:val="000000"/>
          <w:sz w:val="28"/>
          <w:szCs w:val="28"/>
        </w:rPr>
        <w:t>3</w:t>
      </w:r>
      <w:r w:rsidR="00C86EA3" w:rsidRPr="003F326E">
        <w:rPr>
          <w:b/>
          <w:bCs/>
          <w:color w:val="000000"/>
          <w:sz w:val="28"/>
          <w:szCs w:val="28"/>
        </w:rPr>
        <w:t>.</w:t>
      </w:r>
      <w:r w:rsidR="008C27A2">
        <w:rPr>
          <w:b/>
          <w:bCs/>
          <w:color w:val="000000"/>
          <w:sz w:val="28"/>
          <w:szCs w:val="28"/>
        </w:rPr>
        <w:t>3</w:t>
      </w:r>
      <w:r w:rsidR="00C86EA3" w:rsidRPr="003F326E">
        <w:rPr>
          <w:b/>
          <w:bCs/>
          <w:color w:val="000000"/>
          <w:sz w:val="28"/>
          <w:szCs w:val="28"/>
        </w:rPr>
        <w:t xml:space="preserve"> Организация сети отделений почтовой связи в городе</w:t>
      </w:r>
    </w:p>
    <w:p w:rsidR="008C27A2" w:rsidRDefault="008C27A2" w:rsidP="003F326E">
      <w:pPr>
        <w:widowControl/>
        <w:shd w:val="clear" w:color="auto" w:fill="FFFFFF"/>
        <w:spacing w:line="360" w:lineRule="auto"/>
        <w:ind w:firstLine="709"/>
        <w:jc w:val="both"/>
        <w:rPr>
          <w:bCs/>
          <w:color w:val="000000"/>
          <w:sz w:val="28"/>
          <w:szCs w:val="28"/>
        </w:rPr>
      </w:pP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Важным условием для развития и размещения сети ОПС является максимальное приближение услуг почтовой связи к населению и организациям при обязательной рентабельности работы отделений почтовой связи.</w:t>
      </w:r>
    </w:p>
    <w:p w:rsidR="00C86EA3" w:rsidRPr="003F326E" w:rsidRDefault="00C86EA3" w:rsidP="003F326E">
      <w:pPr>
        <w:pStyle w:val="a6"/>
        <w:spacing w:line="360" w:lineRule="auto"/>
        <w:ind w:firstLine="709"/>
        <w:rPr>
          <w:color w:val="000000"/>
          <w:sz w:val="28"/>
          <w:szCs w:val="28"/>
        </w:rPr>
      </w:pPr>
      <w:r w:rsidRPr="008C27A2">
        <w:rPr>
          <w:color w:val="000000"/>
          <w:sz w:val="28"/>
          <w:szCs w:val="28"/>
        </w:rPr>
        <w:t>Отделения почтовой связи (ОПС)</w:t>
      </w:r>
      <w:r w:rsidRPr="003F326E">
        <w:rPr>
          <w:color w:val="000000"/>
          <w:sz w:val="28"/>
          <w:szCs w:val="28"/>
        </w:rPr>
        <w:t xml:space="preserve"> являются структурными подразделениями почтамта, территориально удалены от них для удобства предоставления услуг связи гражданам, производят все операции по обслуживанию услугами связи, обеспечивают доставку почтовых отправлений адресатам на дом, а также их первичную обработку.</w:t>
      </w:r>
    </w:p>
    <w:p w:rsidR="00AF2260" w:rsidRPr="003F326E" w:rsidRDefault="00C86EA3" w:rsidP="003F326E">
      <w:pPr>
        <w:widowControl/>
        <w:shd w:val="clear" w:color="auto" w:fill="FFFFFF"/>
        <w:spacing w:line="360" w:lineRule="auto"/>
        <w:ind w:firstLine="709"/>
        <w:jc w:val="both"/>
        <w:rPr>
          <w:color w:val="000000"/>
          <w:sz w:val="28"/>
          <w:szCs w:val="28"/>
        </w:rPr>
      </w:pPr>
      <w:r w:rsidRPr="003F326E">
        <w:rPr>
          <w:color w:val="000000"/>
          <w:sz w:val="28"/>
          <w:szCs w:val="28"/>
        </w:rPr>
        <w:t xml:space="preserve">Развитие сети отделений почтовой связи в городе производится на </w:t>
      </w:r>
      <w:r w:rsidRPr="003F326E">
        <w:rPr>
          <w:rStyle w:val="16pt005"/>
          <w:sz w:val="28"/>
          <w:szCs w:val="28"/>
        </w:rPr>
        <w:t xml:space="preserve">основе нормативов Министерства информационных технологий и связи РФ (которые </w:t>
      </w:r>
      <w:r w:rsidRPr="003F326E">
        <w:rPr>
          <w:color w:val="000000"/>
          <w:sz w:val="28"/>
          <w:szCs w:val="28"/>
        </w:rPr>
        <w:t>построены по типам городов в зависимости от численности населения города).</w:t>
      </w:r>
      <w:r w:rsidR="008C27A2">
        <w:rPr>
          <w:color w:val="000000"/>
          <w:sz w:val="28"/>
          <w:szCs w:val="28"/>
        </w:rPr>
        <w:t xml:space="preserve"> </w:t>
      </w:r>
      <w:r w:rsidRPr="003F326E">
        <w:rPr>
          <w:color w:val="000000"/>
          <w:sz w:val="28"/>
          <w:szCs w:val="28"/>
        </w:rPr>
        <w:t xml:space="preserve">По условиям обслуживания отделения почтовой связи </w:t>
      </w:r>
      <w:r w:rsidR="00AF2260" w:rsidRPr="003F326E">
        <w:rPr>
          <w:color w:val="000000"/>
          <w:sz w:val="28"/>
          <w:szCs w:val="28"/>
        </w:rPr>
        <w:t>в городе только</w:t>
      </w:r>
      <w:r w:rsidR="003F326E" w:rsidRPr="003F326E">
        <w:rPr>
          <w:color w:val="000000"/>
          <w:sz w:val="28"/>
          <w:szCs w:val="28"/>
        </w:rPr>
        <w:t xml:space="preserve"> </w:t>
      </w:r>
      <w:r w:rsidRPr="003F326E">
        <w:rPr>
          <w:color w:val="000000"/>
          <w:sz w:val="28"/>
          <w:szCs w:val="28"/>
        </w:rPr>
        <w:t>открытые, для обслуживания физических и юридиче</w:t>
      </w:r>
      <w:r w:rsidR="00AF2260" w:rsidRPr="003F326E">
        <w:rPr>
          <w:color w:val="000000"/>
          <w:sz w:val="28"/>
          <w:szCs w:val="28"/>
        </w:rPr>
        <w:t>ских лиц.</w:t>
      </w:r>
    </w:p>
    <w:p w:rsidR="00C86EA3" w:rsidRPr="003F326E" w:rsidRDefault="00C86EA3" w:rsidP="003F326E">
      <w:pPr>
        <w:widowControl/>
        <w:shd w:val="clear" w:color="auto" w:fill="FFFFFF"/>
        <w:spacing w:line="360" w:lineRule="auto"/>
        <w:ind w:firstLine="709"/>
        <w:jc w:val="both"/>
        <w:rPr>
          <w:color w:val="000000"/>
          <w:sz w:val="28"/>
          <w:szCs w:val="28"/>
        </w:rPr>
      </w:pPr>
      <w:r w:rsidRPr="003F326E">
        <w:rPr>
          <w:color w:val="000000"/>
          <w:sz w:val="28"/>
          <w:szCs w:val="28"/>
        </w:rPr>
        <w:t>При развитии сети отделений почтовой связи открытого типа в городе предусмотрена возможность их размещения в комплексной системе общественного обслуживания, так как удовлетворение потребностей населения и объектов народного хозяйства в услугах связи учитывается в первую очередь.</w:t>
      </w:r>
    </w:p>
    <w:p w:rsidR="00C86EA3" w:rsidRPr="003F326E" w:rsidRDefault="00683B15" w:rsidP="003F326E">
      <w:pPr>
        <w:widowControl/>
        <w:shd w:val="clear" w:color="auto" w:fill="FFFFFF"/>
        <w:spacing w:line="360" w:lineRule="auto"/>
        <w:ind w:firstLine="709"/>
        <w:jc w:val="both"/>
        <w:rPr>
          <w:color w:val="000000"/>
          <w:sz w:val="28"/>
          <w:szCs w:val="28"/>
        </w:rPr>
      </w:pPr>
      <w:r w:rsidRPr="003F326E">
        <w:rPr>
          <w:color w:val="000000"/>
          <w:sz w:val="28"/>
          <w:szCs w:val="28"/>
        </w:rPr>
        <w:t>Открыто</w:t>
      </w:r>
      <w:r w:rsidR="00C86EA3" w:rsidRPr="003F326E">
        <w:rPr>
          <w:color w:val="000000"/>
          <w:sz w:val="28"/>
          <w:szCs w:val="28"/>
        </w:rPr>
        <w:t xml:space="preserve"> также отделения почтовой связи в здани</w:t>
      </w:r>
      <w:r w:rsidRPr="003F326E">
        <w:rPr>
          <w:color w:val="000000"/>
          <w:sz w:val="28"/>
          <w:szCs w:val="28"/>
        </w:rPr>
        <w:t>и</w:t>
      </w:r>
      <w:r w:rsidR="00C86EA3" w:rsidRPr="003F326E">
        <w:rPr>
          <w:color w:val="000000"/>
          <w:sz w:val="28"/>
          <w:szCs w:val="28"/>
        </w:rPr>
        <w:t xml:space="preserve"> аэропорта.</w:t>
      </w:r>
    </w:p>
    <w:p w:rsidR="00C86EA3" w:rsidRPr="003F326E" w:rsidRDefault="00C86EA3" w:rsidP="003F326E">
      <w:pPr>
        <w:widowControl/>
        <w:shd w:val="clear" w:color="auto" w:fill="FFFFFF"/>
        <w:spacing w:line="360" w:lineRule="auto"/>
        <w:ind w:firstLine="709"/>
        <w:jc w:val="both"/>
        <w:rPr>
          <w:color w:val="000000"/>
          <w:sz w:val="28"/>
          <w:szCs w:val="28"/>
        </w:rPr>
      </w:pPr>
      <w:r w:rsidRPr="003F326E">
        <w:rPr>
          <w:color w:val="000000"/>
          <w:sz w:val="28"/>
          <w:szCs w:val="28"/>
        </w:rPr>
        <w:t>Вопросы открытия и закрытия отделений почтовой связи на территории города решает ГУ УФПС.</w:t>
      </w:r>
    </w:p>
    <w:p w:rsidR="003840A6" w:rsidRPr="008C27A2" w:rsidRDefault="003840A6" w:rsidP="003F326E">
      <w:pPr>
        <w:widowControl/>
        <w:shd w:val="clear" w:color="auto" w:fill="FFFFFF"/>
        <w:spacing w:line="360" w:lineRule="auto"/>
        <w:ind w:firstLine="709"/>
        <w:jc w:val="both"/>
        <w:rPr>
          <w:color w:val="000000"/>
          <w:sz w:val="28"/>
          <w:szCs w:val="28"/>
        </w:rPr>
      </w:pPr>
    </w:p>
    <w:p w:rsidR="003840A6" w:rsidRPr="003F326E" w:rsidRDefault="003D5D1F" w:rsidP="003F326E">
      <w:pPr>
        <w:widowControl/>
        <w:shd w:val="clear" w:color="auto" w:fill="FFFFFF"/>
        <w:spacing w:line="360" w:lineRule="auto"/>
        <w:ind w:firstLine="709"/>
        <w:jc w:val="both"/>
        <w:rPr>
          <w:b/>
          <w:color w:val="000000"/>
          <w:sz w:val="28"/>
          <w:szCs w:val="28"/>
        </w:rPr>
      </w:pPr>
      <w:r w:rsidRPr="003F326E">
        <w:rPr>
          <w:b/>
          <w:color w:val="000000"/>
          <w:sz w:val="28"/>
          <w:szCs w:val="28"/>
        </w:rPr>
        <w:t>3</w:t>
      </w:r>
      <w:r w:rsidR="00C86EA3" w:rsidRPr="003F326E">
        <w:rPr>
          <w:b/>
          <w:color w:val="000000"/>
          <w:sz w:val="28"/>
          <w:szCs w:val="28"/>
        </w:rPr>
        <w:t xml:space="preserve">.5 Характеристика существующей сети отделений почтовой связи города </w:t>
      </w:r>
      <w:r w:rsidR="00683B15" w:rsidRPr="003F326E">
        <w:rPr>
          <w:b/>
          <w:color w:val="000000"/>
          <w:sz w:val="28"/>
          <w:szCs w:val="28"/>
        </w:rPr>
        <w:t>Яр-Сале</w:t>
      </w:r>
    </w:p>
    <w:p w:rsidR="003840A6" w:rsidRPr="008C27A2" w:rsidRDefault="003840A6" w:rsidP="003F326E">
      <w:pPr>
        <w:widowControl/>
        <w:shd w:val="clear" w:color="auto" w:fill="FFFFFF"/>
        <w:spacing w:line="360" w:lineRule="auto"/>
        <w:ind w:firstLine="709"/>
        <w:jc w:val="both"/>
        <w:rPr>
          <w:color w:val="000000"/>
          <w:sz w:val="28"/>
          <w:szCs w:val="28"/>
        </w:rPr>
      </w:pPr>
    </w:p>
    <w:p w:rsidR="00C86EA3" w:rsidRPr="003F326E" w:rsidRDefault="00C86EA3" w:rsidP="003F326E">
      <w:pPr>
        <w:widowControl/>
        <w:spacing w:line="360" w:lineRule="auto"/>
        <w:ind w:firstLine="709"/>
        <w:jc w:val="both"/>
        <w:rPr>
          <w:color w:val="000000"/>
          <w:sz w:val="28"/>
          <w:szCs w:val="28"/>
        </w:rPr>
      </w:pPr>
      <w:r w:rsidRPr="003F326E">
        <w:rPr>
          <w:color w:val="000000"/>
          <w:sz w:val="28"/>
          <w:szCs w:val="28"/>
        </w:rPr>
        <w:t>Таблица</w:t>
      </w:r>
      <w:r w:rsidR="008C27A2">
        <w:rPr>
          <w:color w:val="000000"/>
          <w:sz w:val="28"/>
          <w:szCs w:val="28"/>
        </w:rPr>
        <w:t xml:space="preserve"> </w:t>
      </w:r>
      <w:r w:rsidRPr="003F326E">
        <w:rPr>
          <w:color w:val="000000"/>
          <w:sz w:val="28"/>
          <w:szCs w:val="28"/>
        </w:rPr>
        <w:t xml:space="preserve">2. </w:t>
      </w:r>
      <w:r w:rsidRPr="008C27A2">
        <w:rPr>
          <w:color w:val="000000"/>
          <w:sz w:val="28"/>
          <w:szCs w:val="28"/>
        </w:rPr>
        <w:t>Характеристика сети отделений почтовой связи города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94"/>
        <w:gridCol w:w="1277"/>
        <w:gridCol w:w="4622"/>
        <w:gridCol w:w="1804"/>
      </w:tblGrid>
      <w:tr w:rsidR="00C86EA3" w:rsidRPr="00594CD2" w:rsidTr="00594CD2">
        <w:trPr>
          <w:jc w:val="center"/>
        </w:trPr>
        <w:tc>
          <w:tcPr>
            <w:tcW w:w="857" w:type="pct"/>
            <w:shd w:val="clear" w:color="auto" w:fill="auto"/>
          </w:tcPr>
          <w:p w:rsidR="00C86EA3" w:rsidRPr="00594CD2" w:rsidRDefault="00C86EA3" w:rsidP="00594CD2">
            <w:pPr>
              <w:widowControl/>
              <w:spacing w:line="360" w:lineRule="auto"/>
              <w:jc w:val="both"/>
              <w:rPr>
                <w:color w:val="000000"/>
              </w:rPr>
            </w:pPr>
            <w:r w:rsidRPr="00594CD2">
              <w:rPr>
                <w:color w:val="000000"/>
              </w:rPr>
              <w:t>Группа (класс) отделения почтовой связи</w:t>
            </w:r>
          </w:p>
        </w:tc>
        <w:tc>
          <w:tcPr>
            <w:tcW w:w="687" w:type="pct"/>
            <w:shd w:val="clear" w:color="auto" w:fill="auto"/>
          </w:tcPr>
          <w:p w:rsidR="00C86EA3" w:rsidRPr="00594CD2" w:rsidRDefault="00C86EA3" w:rsidP="00594CD2">
            <w:pPr>
              <w:widowControl/>
              <w:spacing w:line="360" w:lineRule="auto"/>
              <w:jc w:val="both"/>
              <w:rPr>
                <w:color w:val="000000"/>
              </w:rPr>
            </w:pPr>
            <w:r w:rsidRPr="00594CD2">
              <w:rPr>
                <w:color w:val="000000"/>
              </w:rPr>
              <w:t>Количество отделений почтовой связи</w:t>
            </w:r>
          </w:p>
        </w:tc>
        <w:tc>
          <w:tcPr>
            <w:tcW w:w="2486" w:type="pct"/>
            <w:shd w:val="clear" w:color="auto" w:fill="auto"/>
          </w:tcPr>
          <w:p w:rsidR="00C86EA3" w:rsidRPr="00594CD2" w:rsidRDefault="00C86EA3" w:rsidP="00594CD2">
            <w:pPr>
              <w:widowControl/>
              <w:spacing w:line="360" w:lineRule="auto"/>
              <w:jc w:val="both"/>
              <w:rPr>
                <w:color w:val="000000"/>
              </w:rPr>
            </w:pPr>
            <w:r w:rsidRPr="00594CD2">
              <w:rPr>
                <w:color w:val="000000"/>
              </w:rPr>
              <w:t>Выполняемые операции</w:t>
            </w:r>
          </w:p>
        </w:tc>
        <w:tc>
          <w:tcPr>
            <w:tcW w:w="970" w:type="pct"/>
            <w:shd w:val="clear" w:color="auto" w:fill="auto"/>
          </w:tcPr>
          <w:p w:rsidR="00C86EA3" w:rsidRPr="00594CD2" w:rsidRDefault="00C86EA3" w:rsidP="00594CD2">
            <w:pPr>
              <w:widowControl/>
              <w:spacing w:line="360" w:lineRule="auto"/>
              <w:jc w:val="both"/>
              <w:rPr>
                <w:color w:val="000000"/>
              </w:rPr>
            </w:pPr>
            <w:r w:rsidRPr="00594CD2">
              <w:rPr>
                <w:color w:val="000000"/>
              </w:rPr>
              <w:t>Режим работы с пользователями</w:t>
            </w:r>
          </w:p>
        </w:tc>
      </w:tr>
      <w:tr w:rsidR="00C86EA3" w:rsidRPr="00594CD2" w:rsidTr="00594CD2">
        <w:trPr>
          <w:trHeight w:val="102"/>
          <w:jc w:val="center"/>
        </w:trPr>
        <w:tc>
          <w:tcPr>
            <w:tcW w:w="857" w:type="pct"/>
            <w:shd w:val="clear" w:color="auto" w:fill="auto"/>
          </w:tcPr>
          <w:p w:rsidR="00C86EA3" w:rsidRPr="00594CD2" w:rsidRDefault="00C86EA3" w:rsidP="00594CD2">
            <w:pPr>
              <w:widowControl/>
              <w:spacing w:line="360" w:lineRule="auto"/>
              <w:jc w:val="both"/>
              <w:rPr>
                <w:color w:val="000000"/>
              </w:rPr>
            </w:pPr>
            <w:r w:rsidRPr="00594CD2">
              <w:rPr>
                <w:color w:val="000000"/>
              </w:rPr>
              <w:t>1</w:t>
            </w:r>
          </w:p>
        </w:tc>
        <w:tc>
          <w:tcPr>
            <w:tcW w:w="687" w:type="pct"/>
            <w:shd w:val="clear" w:color="auto" w:fill="auto"/>
          </w:tcPr>
          <w:p w:rsidR="00C86EA3" w:rsidRPr="00594CD2" w:rsidRDefault="00C86EA3" w:rsidP="00594CD2">
            <w:pPr>
              <w:widowControl/>
              <w:spacing w:line="360" w:lineRule="auto"/>
              <w:jc w:val="both"/>
              <w:rPr>
                <w:color w:val="000000"/>
              </w:rPr>
            </w:pPr>
            <w:r w:rsidRPr="00594CD2">
              <w:rPr>
                <w:color w:val="000000"/>
              </w:rPr>
              <w:t>2</w:t>
            </w:r>
          </w:p>
        </w:tc>
        <w:tc>
          <w:tcPr>
            <w:tcW w:w="2486" w:type="pct"/>
            <w:shd w:val="clear" w:color="auto" w:fill="auto"/>
          </w:tcPr>
          <w:p w:rsidR="00C86EA3" w:rsidRPr="00594CD2" w:rsidRDefault="00C86EA3" w:rsidP="00594CD2">
            <w:pPr>
              <w:widowControl/>
              <w:spacing w:line="360" w:lineRule="auto"/>
              <w:jc w:val="both"/>
              <w:rPr>
                <w:color w:val="000000"/>
              </w:rPr>
            </w:pPr>
            <w:r w:rsidRPr="00594CD2">
              <w:rPr>
                <w:color w:val="000000"/>
              </w:rPr>
              <w:t>3</w:t>
            </w:r>
          </w:p>
        </w:tc>
        <w:tc>
          <w:tcPr>
            <w:tcW w:w="970" w:type="pct"/>
            <w:shd w:val="clear" w:color="auto" w:fill="auto"/>
          </w:tcPr>
          <w:p w:rsidR="00C86EA3" w:rsidRPr="00594CD2" w:rsidRDefault="00C86EA3" w:rsidP="00594CD2">
            <w:pPr>
              <w:widowControl/>
              <w:spacing w:line="360" w:lineRule="auto"/>
              <w:jc w:val="both"/>
              <w:rPr>
                <w:color w:val="000000"/>
              </w:rPr>
            </w:pPr>
            <w:r w:rsidRPr="00594CD2">
              <w:rPr>
                <w:color w:val="000000"/>
              </w:rPr>
              <w:t>4</w:t>
            </w:r>
          </w:p>
        </w:tc>
      </w:tr>
      <w:tr w:rsidR="00C86EA3" w:rsidRPr="00594CD2" w:rsidTr="00594CD2">
        <w:trPr>
          <w:jc w:val="center"/>
        </w:trPr>
        <w:tc>
          <w:tcPr>
            <w:tcW w:w="857" w:type="pct"/>
            <w:shd w:val="clear" w:color="auto" w:fill="auto"/>
          </w:tcPr>
          <w:p w:rsidR="00C86EA3" w:rsidRPr="00594CD2" w:rsidRDefault="00C86EA3" w:rsidP="00594CD2">
            <w:pPr>
              <w:pStyle w:val="1"/>
              <w:keepNext w:val="0"/>
              <w:autoSpaceDE w:val="0"/>
              <w:autoSpaceDN w:val="0"/>
              <w:adjustRightInd w:val="0"/>
              <w:spacing w:line="360" w:lineRule="auto"/>
              <w:jc w:val="both"/>
              <w:rPr>
                <w:color w:val="000000"/>
                <w:sz w:val="20"/>
              </w:rPr>
            </w:pPr>
            <w:r w:rsidRPr="00594CD2">
              <w:rPr>
                <w:color w:val="000000"/>
                <w:sz w:val="20"/>
                <w:lang w:val="en-US"/>
              </w:rPr>
              <w:t>II</w:t>
            </w:r>
          </w:p>
        </w:tc>
        <w:tc>
          <w:tcPr>
            <w:tcW w:w="687" w:type="pct"/>
            <w:shd w:val="clear" w:color="auto" w:fill="auto"/>
          </w:tcPr>
          <w:p w:rsidR="00C86EA3" w:rsidRPr="00594CD2" w:rsidRDefault="00A75FDF" w:rsidP="00594CD2">
            <w:pPr>
              <w:widowControl/>
              <w:spacing w:line="360" w:lineRule="auto"/>
              <w:jc w:val="both"/>
              <w:rPr>
                <w:color w:val="000000"/>
              </w:rPr>
            </w:pPr>
            <w:r w:rsidRPr="00594CD2">
              <w:rPr>
                <w:color w:val="000000"/>
              </w:rPr>
              <w:t>6</w:t>
            </w:r>
          </w:p>
        </w:tc>
        <w:tc>
          <w:tcPr>
            <w:tcW w:w="2486" w:type="pct"/>
            <w:shd w:val="clear" w:color="auto" w:fill="auto"/>
          </w:tcPr>
          <w:p w:rsidR="00C86EA3" w:rsidRPr="00594CD2" w:rsidRDefault="00C86EA3" w:rsidP="00594CD2">
            <w:pPr>
              <w:pStyle w:val="7"/>
              <w:keepNext w:val="0"/>
              <w:widowControl/>
              <w:spacing w:line="360" w:lineRule="auto"/>
              <w:jc w:val="both"/>
              <w:rPr>
                <w:color w:val="000000"/>
                <w:sz w:val="20"/>
              </w:rPr>
            </w:pPr>
            <w:r w:rsidRPr="00594CD2">
              <w:rPr>
                <w:color w:val="000000"/>
                <w:sz w:val="20"/>
              </w:rPr>
              <w:t>Оформление подписки</w:t>
            </w:r>
          </w:p>
          <w:p w:rsidR="00C86EA3" w:rsidRPr="00594CD2" w:rsidRDefault="00C86EA3" w:rsidP="00594CD2">
            <w:pPr>
              <w:widowControl/>
              <w:spacing w:line="360" w:lineRule="auto"/>
              <w:jc w:val="both"/>
              <w:rPr>
                <w:color w:val="000000"/>
              </w:rPr>
            </w:pPr>
            <w:r w:rsidRPr="00594CD2">
              <w:rPr>
                <w:color w:val="000000"/>
              </w:rPr>
              <w:t>Прием коммунальных платежей</w:t>
            </w:r>
          </w:p>
          <w:p w:rsidR="00C86EA3" w:rsidRPr="00594CD2" w:rsidRDefault="00C86EA3" w:rsidP="00594CD2">
            <w:pPr>
              <w:widowControl/>
              <w:spacing w:line="360" w:lineRule="auto"/>
              <w:jc w:val="both"/>
              <w:rPr>
                <w:color w:val="000000"/>
              </w:rPr>
            </w:pPr>
            <w:r w:rsidRPr="00594CD2">
              <w:rPr>
                <w:color w:val="000000"/>
              </w:rPr>
              <w:t>Прием и оплата денежных переводов</w:t>
            </w:r>
          </w:p>
          <w:p w:rsidR="00C86EA3" w:rsidRPr="00594CD2" w:rsidRDefault="00C86EA3" w:rsidP="00594CD2">
            <w:pPr>
              <w:widowControl/>
              <w:spacing w:line="360" w:lineRule="auto"/>
              <w:jc w:val="both"/>
              <w:rPr>
                <w:color w:val="000000"/>
              </w:rPr>
            </w:pPr>
            <w:r w:rsidRPr="00594CD2">
              <w:rPr>
                <w:color w:val="000000"/>
              </w:rPr>
              <w:t>Прием и выдача заказной корреспонденции</w:t>
            </w:r>
          </w:p>
          <w:p w:rsidR="00C86EA3" w:rsidRPr="00594CD2" w:rsidRDefault="00C86EA3" w:rsidP="00594CD2">
            <w:pPr>
              <w:widowControl/>
              <w:spacing w:line="360" w:lineRule="auto"/>
              <w:jc w:val="both"/>
              <w:rPr>
                <w:color w:val="000000"/>
              </w:rPr>
            </w:pPr>
            <w:r w:rsidRPr="00594CD2">
              <w:rPr>
                <w:color w:val="000000"/>
              </w:rPr>
              <w:t>Прием и выдача посылок</w:t>
            </w:r>
          </w:p>
          <w:p w:rsidR="00C86EA3" w:rsidRPr="00594CD2" w:rsidRDefault="00C86EA3" w:rsidP="00594CD2">
            <w:pPr>
              <w:widowControl/>
              <w:spacing w:line="360" w:lineRule="auto"/>
              <w:jc w:val="both"/>
              <w:rPr>
                <w:color w:val="000000"/>
              </w:rPr>
            </w:pPr>
            <w:r w:rsidRPr="00594CD2">
              <w:rPr>
                <w:color w:val="000000"/>
              </w:rPr>
              <w:t>Прием и выдача писем, бандеролей с объявленной ценностью</w:t>
            </w:r>
          </w:p>
          <w:p w:rsidR="00C86EA3" w:rsidRPr="00594CD2" w:rsidRDefault="00C86EA3" w:rsidP="00594CD2">
            <w:pPr>
              <w:widowControl/>
              <w:spacing w:line="360" w:lineRule="auto"/>
              <w:jc w:val="both"/>
              <w:rPr>
                <w:color w:val="000000"/>
              </w:rPr>
            </w:pPr>
            <w:r w:rsidRPr="00594CD2">
              <w:rPr>
                <w:color w:val="000000"/>
              </w:rPr>
              <w:t>Продажа знаков почтовой оплаты</w:t>
            </w:r>
          </w:p>
          <w:p w:rsidR="00C86EA3" w:rsidRPr="00594CD2" w:rsidRDefault="00C86EA3" w:rsidP="00594CD2">
            <w:pPr>
              <w:widowControl/>
              <w:spacing w:line="360" w:lineRule="auto"/>
              <w:jc w:val="both"/>
              <w:rPr>
                <w:color w:val="000000"/>
              </w:rPr>
            </w:pPr>
            <w:r w:rsidRPr="00594CD2">
              <w:rPr>
                <w:color w:val="000000"/>
              </w:rPr>
              <w:t>Продажа открыток, лотерейных билетов, соц. проездных</w:t>
            </w:r>
          </w:p>
          <w:p w:rsidR="00C86EA3" w:rsidRPr="00594CD2" w:rsidRDefault="00C86EA3" w:rsidP="00594CD2">
            <w:pPr>
              <w:widowControl/>
              <w:spacing w:line="360" w:lineRule="auto"/>
              <w:jc w:val="both"/>
              <w:rPr>
                <w:color w:val="000000"/>
              </w:rPr>
            </w:pPr>
            <w:r w:rsidRPr="00594CD2">
              <w:rPr>
                <w:color w:val="000000"/>
              </w:rPr>
              <w:t>Прием и выдача международной письменной корреспонденции и мелких пакетов</w:t>
            </w:r>
          </w:p>
          <w:p w:rsidR="00C86EA3" w:rsidRPr="00594CD2" w:rsidRDefault="00C86EA3" w:rsidP="00594CD2">
            <w:pPr>
              <w:widowControl/>
              <w:spacing w:line="360" w:lineRule="auto"/>
              <w:jc w:val="both"/>
              <w:rPr>
                <w:color w:val="000000"/>
              </w:rPr>
            </w:pPr>
            <w:r w:rsidRPr="00594CD2">
              <w:rPr>
                <w:color w:val="000000"/>
              </w:rPr>
              <w:t>Интернет-услуги</w:t>
            </w:r>
          </w:p>
          <w:p w:rsidR="00C86EA3" w:rsidRPr="00594CD2" w:rsidRDefault="00C86EA3" w:rsidP="00594CD2">
            <w:pPr>
              <w:widowControl/>
              <w:spacing w:line="360" w:lineRule="auto"/>
              <w:jc w:val="both"/>
              <w:rPr>
                <w:color w:val="000000"/>
              </w:rPr>
            </w:pPr>
            <w:r w:rsidRPr="00594CD2">
              <w:rPr>
                <w:color w:val="000000"/>
              </w:rPr>
              <w:t>Ксерокопирование</w:t>
            </w:r>
          </w:p>
        </w:tc>
        <w:tc>
          <w:tcPr>
            <w:tcW w:w="970" w:type="pct"/>
            <w:shd w:val="clear" w:color="auto" w:fill="auto"/>
          </w:tcPr>
          <w:p w:rsidR="00C86EA3" w:rsidRPr="00594CD2" w:rsidRDefault="00C86EA3" w:rsidP="00594CD2">
            <w:pPr>
              <w:widowControl/>
              <w:spacing w:line="360" w:lineRule="auto"/>
              <w:jc w:val="both"/>
              <w:rPr>
                <w:color w:val="000000"/>
              </w:rPr>
            </w:pPr>
            <w:r w:rsidRPr="00594CD2">
              <w:rPr>
                <w:color w:val="000000"/>
                <w:szCs w:val="28"/>
              </w:rPr>
              <w:t>8</w:t>
            </w:r>
            <w:r w:rsidRPr="00594CD2">
              <w:rPr>
                <w:color w:val="000000"/>
                <w:szCs w:val="28"/>
                <w:vertAlign w:val="superscript"/>
              </w:rPr>
              <w:t>00</w:t>
            </w:r>
            <w:r w:rsidRPr="00594CD2">
              <w:rPr>
                <w:color w:val="000000"/>
                <w:szCs w:val="28"/>
              </w:rPr>
              <w:t xml:space="preserve"> </w:t>
            </w:r>
            <w:r w:rsidR="003F326E" w:rsidRPr="00594CD2">
              <w:rPr>
                <w:color w:val="000000"/>
                <w:szCs w:val="28"/>
              </w:rPr>
              <w:t xml:space="preserve">– </w:t>
            </w:r>
            <w:r w:rsidR="00683B15" w:rsidRPr="00594CD2">
              <w:rPr>
                <w:color w:val="000000"/>
                <w:szCs w:val="28"/>
              </w:rPr>
              <w:t>21</w:t>
            </w:r>
            <w:r w:rsidRPr="00594CD2">
              <w:rPr>
                <w:color w:val="000000"/>
                <w:szCs w:val="28"/>
                <w:vertAlign w:val="superscript"/>
              </w:rPr>
              <w:t>00</w:t>
            </w:r>
          </w:p>
        </w:tc>
      </w:tr>
    </w:tbl>
    <w:p w:rsidR="00C86EA3" w:rsidRPr="008C27A2" w:rsidRDefault="00C86EA3" w:rsidP="003F326E">
      <w:pPr>
        <w:widowControl/>
        <w:spacing w:line="360" w:lineRule="auto"/>
        <w:ind w:firstLine="709"/>
        <w:jc w:val="both"/>
        <w:rPr>
          <w:color w:val="000000"/>
          <w:sz w:val="28"/>
          <w:szCs w:val="28"/>
        </w:rPr>
      </w:pPr>
    </w:p>
    <w:p w:rsidR="00C86EA3" w:rsidRPr="003F326E" w:rsidRDefault="003D5D1F" w:rsidP="003F326E">
      <w:pPr>
        <w:widowControl/>
        <w:spacing w:line="360" w:lineRule="auto"/>
        <w:ind w:firstLine="709"/>
        <w:jc w:val="both"/>
        <w:rPr>
          <w:b/>
          <w:color w:val="000000"/>
          <w:sz w:val="28"/>
          <w:szCs w:val="28"/>
        </w:rPr>
      </w:pPr>
      <w:r w:rsidRPr="003F326E">
        <w:rPr>
          <w:b/>
          <w:color w:val="000000"/>
          <w:sz w:val="28"/>
          <w:szCs w:val="28"/>
        </w:rPr>
        <w:t>3</w:t>
      </w:r>
      <w:r w:rsidR="00C86EA3" w:rsidRPr="003F326E">
        <w:rPr>
          <w:b/>
          <w:color w:val="000000"/>
          <w:sz w:val="28"/>
          <w:szCs w:val="28"/>
        </w:rPr>
        <w:t>.6 Режим работы отделений почтовой связи</w:t>
      </w:r>
    </w:p>
    <w:p w:rsidR="008C27A2" w:rsidRDefault="008C27A2" w:rsidP="003F326E">
      <w:pPr>
        <w:widowControl/>
        <w:spacing w:line="360" w:lineRule="auto"/>
        <w:ind w:firstLine="709"/>
        <w:jc w:val="both"/>
        <w:rPr>
          <w:color w:val="000000"/>
          <w:sz w:val="28"/>
          <w:szCs w:val="28"/>
        </w:rPr>
      </w:pPr>
    </w:p>
    <w:p w:rsidR="00C86EA3" w:rsidRPr="003F326E" w:rsidRDefault="00C86EA3" w:rsidP="003F326E">
      <w:pPr>
        <w:widowControl/>
        <w:spacing w:line="360" w:lineRule="auto"/>
        <w:ind w:firstLine="709"/>
        <w:jc w:val="both"/>
        <w:rPr>
          <w:color w:val="000000"/>
          <w:sz w:val="28"/>
          <w:szCs w:val="28"/>
        </w:rPr>
      </w:pPr>
      <w:r w:rsidRPr="003F326E">
        <w:rPr>
          <w:color w:val="000000"/>
          <w:sz w:val="28"/>
          <w:szCs w:val="28"/>
        </w:rPr>
        <w:t>Режим работы ОПС согласовывается с органами местного самоуправления и должен быть удобным для пользователей с учетом технологий почтовой связи, поэтому режим работы отделений почтовой связи в основном по городу установлен:</w:t>
      </w:r>
    </w:p>
    <w:p w:rsidR="00C86EA3" w:rsidRPr="003F326E" w:rsidRDefault="00C86EA3" w:rsidP="003F326E">
      <w:pPr>
        <w:widowControl/>
        <w:numPr>
          <w:ilvl w:val="0"/>
          <w:numId w:val="11"/>
        </w:numPr>
        <w:tabs>
          <w:tab w:val="num" w:pos="1252"/>
        </w:tabs>
        <w:spacing w:line="360" w:lineRule="auto"/>
        <w:ind w:left="0" w:firstLine="709"/>
        <w:jc w:val="both"/>
        <w:rPr>
          <w:color w:val="000000"/>
          <w:sz w:val="28"/>
          <w:szCs w:val="28"/>
        </w:rPr>
      </w:pPr>
      <w:r w:rsidRPr="003F326E">
        <w:rPr>
          <w:color w:val="000000"/>
          <w:sz w:val="28"/>
          <w:szCs w:val="28"/>
        </w:rPr>
        <w:t>Будние дни</w:t>
      </w:r>
      <w:r w:rsidR="003F326E" w:rsidRPr="003F326E">
        <w:rPr>
          <w:color w:val="000000"/>
          <w:sz w:val="28"/>
          <w:szCs w:val="28"/>
        </w:rPr>
        <w:t xml:space="preserve"> </w:t>
      </w:r>
      <w:r w:rsidRPr="003F326E">
        <w:rPr>
          <w:color w:val="000000"/>
          <w:sz w:val="28"/>
          <w:szCs w:val="28"/>
        </w:rPr>
        <w:t>– с 8</w:t>
      </w:r>
      <w:r w:rsidRPr="003F326E">
        <w:rPr>
          <w:color w:val="000000"/>
          <w:sz w:val="28"/>
          <w:szCs w:val="28"/>
          <w:vertAlign w:val="superscript"/>
        </w:rPr>
        <w:t>00</w:t>
      </w:r>
      <w:r w:rsidRPr="003F326E">
        <w:rPr>
          <w:color w:val="000000"/>
          <w:sz w:val="28"/>
          <w:szCs w:val="28"/>
        </w:rPr>
        <w:t xml:space="preserve"> до </w:t>
      </w:r>
      <w:r w:rsidR="00683B15" w:rsidRPr="003F326E">
        <w:rPr>
          <w:color w:val="000000"/>
          <w:sz w:val="28"/>
          <w:szCs w:val="28"/>
        </w:rPr>
        <w:t>21</w:t>
      </w:r>
      <w:r w:rsidRPr="003F326E">
        <w:rPr>
          <w:color w:val="000000"/>
          <w:sz w:val="28"/>
          <w:szCs w:val="28"/>
          <w:vertAlign w:val="superscript"/>
        </w:rPr>
        <w:t>00</w:t>
      </w:r>
    </w:p>
    <w:p w:rsidR="00683B15" w:rsidRPr="003F326E" w:rsidRDefault="00C86EA3" w:rsidP="003F326E">
      <w:pPr>
        <w:widowControl/>
        <w:numPr>
          <w:ilvl w:val="0"/>
          <w:numId w:val="11"/>
        </w:numPr>
        <w:tabs>
          <w:tab w:val="num" w:pos="1252"/>
        </w:tabs>
        <w:spacing w:line="360" w:lineRule="auto"/>
        <w:ind w:left="0" w:firstLine="709"/>
        <w:jc w:val="both"/>
        <w:rPr>
          <w:color w:val="000000"/>
          <w:sz w:val="28"/>
          <w:szCs w:val="28"/>
        </w:rPr>
      </w:pPr>
      <w:r w:rsidRPr="003F326E">
        <w:rPr>
          <w:color w:val="000000"/>
          <w:sz w:val="28"/>
          <w:szCs w:val="28"/>
        </w:rPr>
        <w:t>Суббота</w:t>
      </w:r>
      <w:r w:rsidR="003F326E" w:rsidRPr="003F326E">
        <w:rPr>
          <w:color w:val="000000"/>
          <w:sz w:val="28"/>
          <w:szCs w:val="28"/>
        </w:rPr>
        <w:t xml:space="preserve"> </w:t>
      </w:r>
      <w:r w:rsidR="00683B15" w:rsidRPr="003F326E">
        <w:rPr>
          <w:color w:val="000000"/>
          <w:sz w:val="28"/>
          <w:szCs w:val="28"/>
        </w:rPr>
        <w:t>– с 8</w:t>
      </w:r>
      <w:r w:rsidR="00683B15" w:rsidRPr="003F326E">
        <w:rPr>
          <w:color w:val="000000"/>
          <w:sz w:val="28"/>
          <w:szCs w:val="28"/>
          <w:vertAlign w:val="superscript"/>
        </w:rPr>
        <w:t>00</w:t>
      </w:r>
      <w:r w:rsidR="00683B15" w:rsidRPr="003F326E">
        <w:rPr>
          <w:color w:val="000000"/>
          <w:sz w:val="28"/>
          <w:szCs w:val="28"/>
        </w:rPr>
        <w:t xml:space="preserve"> до 21</w:t>
      </w:r>
      <w:r w:rsidR="00683B15" w:rsidRPr="003F326E">
        <w:rPr>
          <w:color w:val="000000"/>
          <w:sz w:val="28"/>
          <w:szCs w:val="28"/>
          <w:vertAlign w:val="superscript"/>
        </w:rPr>
        <w:t>00</w:t>
      </w:r>
    </w:p>
    <w:p w:rsidR="00C86EA3" w:rsidRPr="003F326E" w:rsidRDefault="003F326E" w:rsidP="003F326E">
      <w:pPr>
        <w:widowControl/>
        <w:tabs>
          <w:tab w:val="num" w:pos="1252"/>
        </w:tabs>
        <w:spacing w:line="360" w:lineRule="auto"/>
        <w:ind w:firstLine="709"/>
        <w:jc w:val="both"/>
        <w:rPr>
          <w:color w:val="000000"/>
          <w:sz w:val="28"/>
          <w:szCs w:val="28"/>
        </w:rPr>
      </w:pPr>
      <w:r>
        <w:rPr>
          <w:color w:val="000000"/>
          <w:sz w:val="28"/>
          <w:szCs w:val="28"/>
        </w:rPr>
        <w:t>– </w:t>
      </w:r>
      <w:r w:rsidR="00C86EA3" w:rsidRPr="003F326E">
        <w:rPr>
          <w:color w:val="000000"/>
          <w:sz w:val="28"/>
          <w:szCs w:val="28"/>
        </w:rPr>
        <w:t>Воскресенье</w:t>
      </w:r>
      <w:r w:rsidRPr="003F326E">
        <w:rPr>
          <w:color w:val="000000"/>
          <w:sz w:val="28"/>
          <w:szCs w:val="28"/>
        </w:rPr>
        <w:t xml:space="preserve"> </w:t>
      </w:r>
      <w:r>
        <w:rPr>
          <w:color w:val="000000"/>
          <w:sz w:val="28"/>
          <w:szCs w:val="28"/>
        </w:rPr>
        <w:t>–</w:t>
      </w:r>
      <w:r w:rsidRPr="003F326E">
        <w:rPr>
          <w:color w:val="000000"/>
          <w:sz w:val="28"/>
          <w:szCs w:val="28"/>
        </w:rPr>
        <w:t xml:space="preserve"> </w:t>
      </w:r>
      <w:r w:rsidR="00683B15" w:rsidRPr="003F326E">
        <w:rPr>
          <w:color w:val="000000"/>
          <w:sz w:val="28"/>
          <w:szCs w:val="28"/>
        </w:rPr>
        <w:t>с 8</w:t>
      </w:r>
      <w:r w:rsidR="00683B15" w:rsidRPr="003F326E">
        <w:rPr>
          <w:color w:val="000000"/>
          <w:sz w:val="28"/>
          <w:szCs w:val="28"/>
          <w:vertAlign w:val="superscript"/>
        </w:rPr>
        <w:t>00</w:t>
      </w:r>
      <w:r w:rsidR="00683B15" w:rsidRPr="003F326E">
        <w:rPr>
          <w:color w:val="000000"/>
          <w:sz w:val="28"/>
          <w:szCs w:val="28"/>
        </w:rPr>
        <w:t xml:space="preserve"> до 21</w:t>
      </w:r>
      <w:r w:rsidR="00683B15" w:rsidRPr="003F326E">
        <w:rPr>
          <w:color w:val="000000"/>
          <w:sz w:val="28"/>
          <w:szCs w:val="28"/>
          <w:vertAlign w:val="superscript"/>
        </w:rPr>
        <w:t>00</w:t>
      </w:r>
    </w:p>
    <w:p w:rsidR="00C86EA3" w:rsidRPr="003F326E" w:rsidRDefault="00C86EA3" w:rsidP="003F326E">
      <w:pPr>
        <w:widowControl/>
        <w:tabs>
          <w:tab w:val="num" w:pos="1252"/>
        </w:tabs>
        <w:spacing w:line="360" w:lineRule="auto"/>
        <w:ind w:firstLine="709"/>
        <w:jc w:val="both"/>
        <w:rPr>
          <w:color w:val="000000"/>
          <w:sz w:val="28"/>
          <w:szCs w:val="28"/>
        </w:rPr>
      </w:pPr>
      <w:r w:rsidRPr="003F326E">
        <w:rPr>
          <w:color w:val="000000"/>
          <w:sz w:val="28"/>
          <w:szCs w:val="28"/>
        </w:rPr>
        <w:t xml:space="preserve">Исключение составляют отделение почтовой связи при </w:t>
      </w:r>
      <w:r w:rsidR="00683B15" w:rsidRPr="003F326E">
        <w:rPr>
          <w:color w:val="000000"/>
          <w:sz w:val="28"/>
          <w:szCs w:val="28"/>
        </w:rPr>
        <w:t>АОПП</w:t>
      </w:r>
      <w:r w:rsidRPr="003F326E">
        <w:rPr>
          <w:color w:val="000000"/>
          <w:sz w:val="28"/>
          <w:szCs w:val="28"/>
        </w:rPr>
        <w:t>, которое работает с 8</w:t>
      </w:r>
      <w:r w:rsidRPr="003F326E">
        <w:rPr>
          <w:color w:val="000000"/>
          <w:sz w:val="28"/>
          <w:szCs w:val="28"/>
          <w:vertAlign w:val="superscript"/>
        </w:rPr>
        <w:t>00</w:t>
      </w:r>
      <w:r w:rsidRPr="003F326E">
        <w:rPr>
          <w:color w:val="000000"/>
          <w:sz w:val="28"/>
          <w:szCs w:val="28"/>
        </w:rPr>
        <w:t xml:space="preserve"> до 17</w:t>
      </w:r>
      <w:r w:rsidRPr="003F326E">
        <w:rPr>
          <w:color w:val="000000"/>
          <w:sz w:val="28"/>
          <w:szCs w:val="28"/>
          <w:vertAlign w:val="superscript"/>
        </w:rPr>
        <w:t>00</w:t>
      </w:r>
      <w:r w:rsidRPr="003F326E">
        <w:rPr>
          <w:color w:val="000000"/>
          <w:sz w:val="28"/>
          <w:szCs w:val="28"/>
        </w:rPr>
        <w:t xml:space="preserve"> в соответствии с режимом работы обслуживаемых организаций и юридических лиц.</w:t>
      </w:r>
    </w:p>
    <w:p w:rsidR="004477FD" w:rsidRPr="003F326E" w:rsidRDefault="004477FD" w:rsidP="003F326E">
      <w:pPr>
        <w:widowControl/>
        <w:tabs>
          <w:tab w:val="num" w:pos="1252"/>
        </w:tabs>
        <w:spacing w:line="360" w:lineRule="auto"/>
        <w:ind w:firstLine="709"/>
        <w:jc w:val="both"/>
        <w:rPr>
          <w:color w:val="000000"/>
          <w:sz w:val="28"/>
          <w:szCs w:val="28"/>
        </w:rPr>
      </w:pPr>
    </w:p>
    <w:p w:rsidR="00C86EA3" w:rsidRPr="003F326E" w:rsidRDefault="003D5D1F" w:rsidP="003F326E">
      <w:pPr>
        <w:widowControl/>
        <w:shd w:val="clear" w:color="auto" w:fill="FFFFFF"/>
        <w:spacing w:line="360" w:lineRule="auto"/>
        <w:ind w:firstLine="709"/>
        <w:jc w:val="both"/>
        <w:rPr>
          <w:b/>
          <w:color w:val="000000"/>
          <w:sz w:val="28"/>
          <w:szCs w:val="28"/>
        </w:rPr>
      </w:pPr>
      <w:r w:rsidRPr="003F326E">
        <w:rPr>
          <w:b/>
          <w:color w:val="000000"/>
          <w:sz w:val="28"/>
          <w:szCs w:val="28"/>
        </w:rPr>
        <w:t>3</w:t>
      </w:r>
      <w:r w:rsidR="00C86EA3" w:rsidRPr="003F326E">
        <w:rPr>
          <w:b/>
          <w:color w:val="000000"/>
          <w:sz w:val="28"/>
          <w:szCs w:val="28"/>
        </w:rPr>
        <w:t>.7</w:t>
      </w:r>
      <w:r w:rsidR="008C27A2">
        <w:rPr>
          <w:b/>
          <w:color w:val="000000"/>
          <w:sz w:val="28"/>
          <w:szCs w:val="28"/>
        </w:rPr>
        <w:t>-</w:t>
      </w:r>
      <w:r w:rsidR="003F326E" w:rsidRPr="003F326E">
        <w:rPr>
          <w:b/>
          <w:color w:val="000000"/>
          <w:sz w:val="28"/>
          <w:szCs w:val="28"/>
        </w:rPr>
        <w:t>3</w:t>
      </w:r>
      <w:r w:rsidR="00C86EA3" w:rsidRPr="003F326E">
        <w:rPr>
          <w:b/>
          <w:color w:val="000000"/>
          <w:sz w:val="28"/>
          <w:szCs w:val="28"/>
        </w:rPr>
        <w:t>.8 Принцип развития сети отделений почтовой связи открытого типа</w:t>
      </w:r>
    </w:p>
    <w:p w:rsidR="008C27A2" w:rsidRDefault="008C27A2" w:rsidP="003F326E">
      <w:pPr>
        <w:widowControl/>
        <w:shd w:val="clear" w:color="auto" w:fill="FFFFFF"/>
        <w:spacing w:line="360" w:lineRule="auto"/>
        <w:ind w:firstLine="709"/>
        <w:jc w:val="both"/>
        <w:rPr>
          <w:bCs/>
          <w:color w:val="000000"/>
          <w:sz w:val="28"/>
          <w:szCs w:val="28"/>
        </w:rPr>
      </w:pP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Важным условием для развития и размещения сети ОПС является максимальное приближение услуг почтовой связи к населению при обязательной рентабельности работы отделений почтовой связи.</w:t>
      </w:r>
    </w:p>
    <w:p w:rsidR="00C86EA3" w:rsidRPr="003F326E" w:rsidRDefault="00C86EA3" w:rsidP="003F326E">
      <w:pPr>
        <w:widowControl/>
        <w:spacing w:line="360" w:lineRule="auto"/>
        <w:ind w:firstLine="709"/>
        <w:jc w:val="both"/>
        <w:rPr>
          <w:color w:val="000000"/>
          <w:sz w:val="28"/>
          <w:szCs w:val="28"/>
        </w:rPr>
      </w:pPr>
      <w:r w:rsidRPr="003F326E">
        <w:rPr>
          <w:color w:val="000000"/>
          <w:sz w:val="28"/>
          <w:szCs w:val="28"/>
        </w:rPr>
        <w:t>Потребность в отделениях почтовой связи открытого типа в целом по городу определяется в соответствии с данными о численности населения города и нормативными показателями</w:t>
      </w:r>
      <w:r w:rsidR="003F326E" w:rsidRPr="003F326E">
        <w:rPr>
          <w:color w:val="000000"/>
          <w:sz w:val="28"/>
          <w:szCs w:val="28"/>
        </w:rPr>
        <w:t xml:space="preserve"> </w:t>
      </w:r>
      <w:r w:rsidRPr="003F326E">
        <w:rPr>
          <w:color w:val="000000"/>
          <w:sz w:val="28"/>
          <w:szCs w:val="28"/>
        </w:rPr>
        <w:t>по формуле 1:</w:t>
      </w:r>
    </w:p>
    <w:p w:rsidR="00C86EA3" w:rsidRPr="003F326E" w:rsidRDefault="00C86EA3" w:rsidP="003F326E">
      <w:pPr>
        <w:widowControl/>
        <w:shd w:val="clear" w:color="auto" w:fill="FFFFFF"/>
        <w:spacing w:line="360" w:lineRule="auto"/>
        <w:ind w:firstLine="709"/>
        <w:jc w:val="both"/>
        <w:rPr>
          <w:bCs/>
          <w:snapToGrid w:val="0"/>
          <w:color w:val="000000"/>
          <w:sz w:val="28"/>
        </w:rPr>
      </w:pPr>
    </w:p>
    <w:p w:rsidR="00C86EA3" w:rsidRPr="008C27A2" w:rsidRDefault="00C86EA3" w:rsidP="003F326E">
      <w:pPr>
        <w:pStyle w:val="20"/>
        <w:keepNext w:val="0"/>
        <w:widowControl/>
        <w:spacing w:before="0" w:line="360" w:lineRule="auto"/>
        <w:ind w:left="0" w:firstLine="709"/>
        <w:jc w:val="both"/>
        <w:rPr>
          <w:b w:val="0"/>
          <w:iCs/>
          <w:color w:val="000000"/>
          <w:sz w:val="28"/>
          <w:szCs w:val="32"/>
        </w:rPr>
      </w:pPr>
      <w:r w:rsidRPr="008C27A2">
        <w:rPr>
          <w:b w:val="0"/>
          <w:iCs/>
          <w:color w:val="000000"/>
          <w:sz w:val="28"/>
          <w:szCs w:val="32"/>
        </w:rPr>
        <w:t>N</w:t>
      </w:r>
      <w:r w:rsidRPr="008C27A2">
        <w:rPr>
          <w:b w:val="0"/>
          <w:iCs/>
          <w:color w:val="000000"/>
          <w:sz w:val="28"/>
          <w:szCs w:val="32"/>
          <w:vertAlign w:val="subscript"/>
        </w:rPr>
        <w:t>ос</w:t>
      </w:r>
      <w:r w:rsidRPr="008C27A2">
        <w:rPr>
          <w:b w:val="0"/>
          <w:iCs/>
          <w:color w:val="000000"/>
          <w:sz w:val="28"/>
          <w:szCs w:val="32"/>
        </w:rPr>
        <w:t>=H*K</w:t>
      </w:r>
      <w:r w:rsidRPr="008C27A2">
        <w:rPr>
          <w:b w:val="0"/>
          <w:iCs/>
          <w:color w:val="000000"/>
          <w:sz w:val="28"/>
          <w:szCs w:val="32"/>
          <w:vertAlign w:val="subscript"/>
        </w:rPr>
        <w:t>тяг</w:t>
      </w:r>
      <w:r w:rsidRPr="008C27A2">
        <w:rPr>
          <w:b w:val="0"/>
          <w:iCs/>
          <w:color w:val="000000"/>
          <w:sz w:val="28"/>
          <w:szCs w:val="32"/>
        </w:rPr>
        <w:t>/h</w:t>
      </w:r>
      <w:r w:rsidR="003F326E" w:rsidRPr="008C27A2">
        <w:rPr>
          <w:b w:val="0"/>
          <w:iCs/>
          <w:color w:val="000000"/>
          <w:sz w:val="28"/>
          <w:szCs w:val="32"/>
        </w:rPr>
        <w:t xml:space="preserve"> </w:t>
      </w:r>
      <w:r w:rsidRPr="008C27A2">
        <w:rPr>
          <w:b w:val="0"/>
          <w:iCs/>
          <w:color w:val="000000"/>
          <w:sz w:val="28"/>
          <w:szCs w:val="32"/>
        </w:rPr>
        <w:t>(1)</w:t>
      </w:r>
    </w:p>
    <w:p w:rsidR="00C86EA3" w:rsidRPr="003F326E" w:rsidRDefault="00C86EA3" w:rsidP="003F326E">
      <w:pPr>
        <w:widowControl/>
        <w:shd w:val="clear" w:color="auto" w:fill="FFFFFF"/>
        <w:spacing w:line="360" w:lineRule="auto"/>
        <w:ind w:firstLine="709"/>
        <w:jc w:val="both"/>
        <w:rPr>
          <w:bCs/>
          <w:color w:val="000000"/>
          <w:sz w:val="28"/>
          <w:szCs w:val="28"/>
        </w:rPr>
      </w:pPr>
    </w:p>
    <w:p w:rsidR="003F326E"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где</w:t>
      </w:r>
      <w:r w:rsidR="003F326E" w:rsidRPr="003F326E">
        <w:rPr>
          <w:bCs/>
          <w:color w:val="000000"/>
          <w:sz w:val="28"/>
          <w:szCs w:val="28"/>
        </w:rPr>
        <w:t xml:space="preserve"> </w:t>
      </w:r>
      <w:r w:rsidRPr="003F326E">
        <w:rPr>
          <w:bCs/>
          <w:color w:val="000000"/>
          <w:sz w:val="28"/>
          <w:szCs w:val="28"/>
        </w:rPr>
        <w:t>Н</w:t>
      </w:r>
      <w:r w:rsidR="003F326E" w:rsidRPr="003F326E">
        <w:rPr>
          <w:bCs/>
          <w:color w:val="000000"/>
          <w:sz w:val="28"/>
          <w:szCs w:val="28"/>
        </w:rPr>
        <w:t xml:space="preserve"> </w:t>
      </w:r>
      <w:r w:rsidR="003F326E">
        <w:rPr>
          <w:bCs/>
          <w:color w:val="000000"/>
          <w:sz w:val="28"/>
          <w:szCs w:val="28"/>
        </w:rPr>
        <w:t>–</w:t>
      </w:r>
      <w:r w:rsidR="003F326E" w:rsidRPr="003F326E">
        <w:rPr>
          <w:bCs/>
          <w:color w:val="000000"/>
          <w:sz w:val="28"/>
          <w:szCs w:val="28"/>
        </w:rPr>
        <w:t xml:space="preserve"> </w:t>
      </w:r>
      <w:r w:rsidRPr="003F326E">
        <w:rPr>
          <w:bCs/>
          <w:color w:val="000000"/>
          <w:sz w:val="28"/>
          <w:szCs w:val="28"/>
        </w:rPr>
        <w:t>численность населения города, проживающего в городе, тыс. чел.;</w:t>
      </w:r>
    </w:p>
    <w:p w:rsidR="003F326E"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К</w:t>
      </w:r>
      <w:r w:rsidRPr="003F326E">
        <w:rPr>
          <w:color w:val="000000"/>
          <w:sz w:val="28"/>
          <w:szCs w:val="28"/>
          <w:vertAlign w:val="subscript"/>
        </w:rPr>
        <w:t>тяг</w:t>
      </w:r>
      <w:r w:rsidRPr="003F326E">
        <w:rPr>
          <w:bCs/>
          <w:color w:val="000000"/>
          <w:sz w:val="28"/>
          <w:szCs w:val="28"/>
        </w:rPr>
        <w:t xml:space="preserve"> </w:t>
      </w:r>
      <w:r w:rsidR="003F326E">
        <w:rPr>
          <w:bCs/>
          <w:color w:val="000000"/>
          <w:sz w:val="28"/>
          <w:szCs w:val="28"/>
        </w:rPr>
        <w:t>–</w:t>
      </w:r>
      <w:r w:rsidR="003F326E" w:rsidRPr="003F326E">
        <w:rPr>
          <w:bCs/>
          <w:color w:val="000000"/>
          <w:sz w:val="28"/>
          <w:szCs w:val="28"/>
        </w:rPr>
        <w:t xml:space="preserve"> </w:t>
      </w:r>
      <w:r w:rsidRPr="003F326E">
        <w:rPr>
          <w:bCs/>
          <w:color w:val="000000"/>
          <w:sz w:val="28"/>
          <w:szCs w:val="28"/>
        </w:rPr>
        <w:t>коэффициент, учитывающий тяготеющее население в зоне обслуживания;</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 xml:space="preserve">h </w:t>
      </w:r>
      <w:r w:rsidR="003F326E">
        <w:rPr>
          <w:bCs/>
          <w:color w:val="000000"/>
          <w:sz w:val="28"/>
          <w:szCs w:val="28"/>
        </w:rPr>
        <w:t>–</w:t>
      </w:r>
      <w:r w:rsidR="003F326E" w:rsidRPr="003F326E">
        <w:rPr>
          <w:bCs/>
          <w:color w:val="000000"/>
          <w:sz w:val="28"/>
          <w:szCs w:val="28"/>
        </w:rPr>
        <w:t xml:space="preserve"> </w:t>
      </w:r>
      <w:r w:rsidRPr="003F326E">
        <w:rPr>
          <w:bCs/>
          <w:color w:val="000000"/>
          <w:sz w:val="28"/>
          <w:szCs w:val="28"/>
        </w:rPr>
        <w:t>численность населения, обслуживаемого одним отделением почтовой связи, тыс. чел.</w:t>
      </w:r>
    </w:p>
    <w:p w:rsidR="003F326E"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 xml:space="preserve">Рассчитаем минимальное и максимальное количество ОПС открытого типа для города </w:t>
      </w:r>
      <w:r w:rsidR="00683B15" w:rsidRPr="003F326E">
        <w:rPr>
          <w:bCs/>
          <w:color w:val="000000"/>
          <w:sz w:val="28"/>
          <w:szCs w:val="28"/>
        </w:rPr>
        <w:t>Яр-Сале</w:t>
      </w:r>
      <w:r w:rsidRPr="003F326E">
        <w:rPr>
          <w:bCs/>
          <w:color w:val="000000"/>
          <w:sz w:val="28"/>
          <w:szCs w:val="28"/>
        </w:rPr>
        <w:t xml:space="preserve"> (руководствуясь нормативными данными).</w:t>
      </w:r>
    </w:p>
    <w:p w:rsidR="003F326E" w:rsidRPr="008C27A2" w:rsidRDefault="00C86EA3" w:rsidP="003F326E">
      <w:pPr>
        <w:pStyle w:val="20"/>
        <w:keepNext w:val="0"/>
        <w:widowControl/>
        <w:spacing w:before="0" w:line="360" w:lineRule="auto"/>
        <w:ind w:left="0" w:firstLine="709"/>
        <w:jc w:val="both"/>
        <w:rPr>
          <w:b w:val="0"/>
          <w:iCs/>
          <w:color w:val="000000"/>
          <w:sz w:val="28"/>
          <w:szCs w:val="32"/>
        </w:rPr>
      </w:pPr>
      <w:r w:rsidRPr="008C27A2">
        <w:rPr>
          <w:b w:val="0"/>
          <w:iCs/>
          <w:color w:val="000000"/>
          <w:sz w:val="28"/>
          <w:szCs w:val="32"/>
        </w:rPr>
        <w:t>N</w:t>
      </w:r>
      <w:r w:rsidRPr="008C27A2">
        <w:rPr>
          <w:b w:val="0"/>
          <w:iCs/>
          <w:color w:val="000000"/>
          <w:sz w:val="28"/>
          <w:szCs w:val="32"/>
          <w:vertAlign w:val="subscript"/>
        </w:rPr>
        <w:t xml:space="preserve">ос </w:t>
      </w:r>
      <w:r w:rsidRPr="008C27A2">
        <w:rPr>
          <w:b w:val="0"/>
          <w:iCs/>
          <w:color w:val="000000"/>
          <w:sz w:val="28"/>
          <w:szCs w:val="32"/>
          <w:vertAlign w:val="subscript"/>
          <w:lang w:val="en-US"/>
        </w:rPr>
        <w:t>max</w:t>
      </w:r>
      <w:r w:rsidRPr="008C27A2">
        <w:rPr>
          <w:b w:val="0"/>
          <w:iCs/>
          <w:color w:val="000000"/>
          <w:sz w:val="28"/>
          <w:szCs w:val="32"/>
          <w:vertAlign w:val="subscript"/>
        </w:rPr>
        <w:t xml:space="preserve"> </w:t>
      </w:r>
      <w:r w:rsidRPr="008C27A2">
        <w:rPr>
          <w:b w:val="0"/>
          <w:iCs/>
          <w:color w:val="000000"/>
          <w:sz w:val="28"/>
          <w:szCs w:val="32"/>
        </w:rPr>
        <w:t>=</w:t>
      </w:r>
      <w:r w:rsidR="00683B15" w:rsidRPr="008C27A2">
        <w:rPr>
          <w:b w:val="0"/>
          <w:iCs/>
          <w:color w:val="000000"/>
          <w:sz w:val="28"/>
          <w:szCs w:val="32"/>
        </w:rPr>
        <w:t>46,7</w:t>
      </w:r>
      <w:r w:rsidRPr="008C27A2">
        <w:rPr>
          <w:b w:val="0"/>
          <w:iCs/>
          <w:color w:val="000000"/>
          <w:sz w:val="28"/>
          <w:szCs w:val="32"/>
        </w:rPr>
        <w:t>*1,</w:t>
      </w:r>
      <w:r w:rsidR="00683B15" w:rsidRPr="008C27A2">
        <w:rPr>
          <w:b w:val="0"/>
          <w:iCs/>
          <w:color w:val="000000"/>
          <w:sz w:val="28"/>
          <w:szCs w:val="32"/>
        </w:rPr>
        <w:t>1/</w:t>
      </w:r>
      <w:r w:rsidR="00A75FDF" w:rsidRPr="008C27A2">
        <w:rPr>
          <w:b w:val="0"/>
          <w:iCs/>
          <w:color w:val="000000"/>
          <w:sz w:val="28"/>
          <w:szCs w:val="32"/>
        </w:rPr>
        <w:t>4</w:t>
      </w:r>
      <w:r w:rsidRPr="008C27A2">
        <w:rPr>
          <w:b w:val="0"/>
          <w:iCs/>
          <w:color w:val="000000"/>
          <w:sz w:val="28"/>
          <w:szCs w:val="32"/>
        </w:rPr>
        <w:t>=</w:t>
      </w:r>
      <w:r w:rsidR="00A75FDF" w:rsidRPr="008C27A2">
        <w:rPr>
          <w:b w:val="0"/>
          <w:iCs/>
          <w:color w:val="000000"/>
          <w:sz w:val="28"/>
          <w:szCs w:val="32"/>
        </w:rPr>
        <w:t>13</w:t>
      </w:r>
      <w:r w:rsidRPr="008C27A2">
        <w:rPr>
          <w:b w:val="0"/>
          <w:iCs/>
          <w:color w:val="000000"/>
          <w:sz w:val="28"/>
          <w:szCs w:val="32"/>
        </w:rPr>
        <w:t xml:space="preserve"> ед.</w:t>
      </w:r>
    </w:p>
    <w:p w:rsidR="00C86EA3" w:rsidRPr="008C27A2" w:rsidRDefault="00C86EA3" w:rsidP="003F326E">
      <w:pPr>
        <w:pStyle w:val="20"/>
        <w:keepNext w:val="0"/>
        <w:widowControl/>
        <w:spacing w:before="0" w:line="360" w:lineRule="auto"/>
        <w:ind w:left="0" w:firstLine="709"/>
        <w:jc w:val="both"/>
        <w:rPr>
          <w:b w:val="0"/>
          <w:iCs/>
          <w:color w:val="000000"/>
          <w:sz w:val="28"/>
          <w:szCs w:val="32"/>
        </w:rPr>
      </w:pPr>
      <w:r w:rsidRPr="008C27A2">
        <w:rPr>
          <w:b w:val="0"/>
          <w:iCs/>
          <w:color w:val="000000"/>
          <w:sz w:val="28"/>
          <w:szCs w:val="32"/>
          <w:lang w:val="en-US"/>
        </w:rPr>
        <w:t>N</w:t>
      </w:r>
      <w:r w:rsidRPr="008C27A2">
        <w:rPr>
          <w:b w:val="0"/>
          <w:iCs/>
          <w:color w:val="000000"/>
          <w:sz w:val="28"/>
          <w:szCs w:val="32"/>
          <w:vertAlign w:val="subscript"/>
        </w:rPr>
        <w:t xml:space="preserve">ос </w:t>
      </w:r>
      <w:r w:rsidRPr="008C27A2">
        <w:rPr>
          <w:b w:val="0"/>
          <w:iCs/>
          <w:color w:val="000000"/>
          <w:sz w:val="28"/>
          <w:szCs w:val="32"/>
          <w:vertAlign w:val="subscript"/>
          <w:lang w:val="en-US"/>
        </w:rPr>
        <w:t>min</w:t>
      </w:r>
      <w:r w:rsidRPr="008C27A2">
        <w:rPr>
          <w:b w:val="0"/>
          <w:iCs/>
          <w:color w:val="000000"/>
          <w:sz w:val="28"/>
          <w:szCs w:val="32"/>
          <w:vertAlign w:val="subscript"/>
        </w:rPr>
        <w:t xml:space="preserve"> </w:t>
      </w:r>
      <w:r w:rsidRPr="008C27A2">
        <w:rPr>
          <w:b w:val="0"/>
          <w:iCs/>
          <w:color w:val="000000"/>
          <w:sz w:val="28"/>
          <w:szCs w:val="32"/>
        </w:rPr>
        <w:t>=</w:t>
      </w:r>
      <w:r w:rsidR="00683B15" w:rsidRPr="008C27A2">
        <w:rPr>
          <w:b w:val="0"/>
          <w:iCs/>
          <w:color w:val="000000"/>
          <w:sz w:val="28"/>
          <w:szCs w:val="32"/>
        </w:rPr>
        <w:t>46,7</w:t>
      </w:r>
      <w:r w:rsidRPr="008C27A2">
        <w:rPr>
          <w:b w:val="0"/>
          <w:iCs/>
          <w:color w:val="000000"/>
          <w:sz w:val="28"/>
          <w:szCs w:val="32"/>
        </w:rPr>
        <w:t>*1,</w:t>
      </w:r>
      <w:r w:rsidR="00683B15" w:rsidRPr="008C27A2">
        <w:rPr>
          <w:b w:val="0"/>
          <w:iCs/>
          <w:color w:val="000000"/>
          <w:sz w:val="28"/>
          <w:szCs w:val="32"/>
        </w:rPr>
        <w:t>1/6=8</w:t>
      </w:r>
      <w:r w:rsidRPr="008C27A2">
        <w:rPr>
          <w:b w:val="0"/>
          <w:iCs/>
          <w:color w:val="000000"/>
          <w:sz w:val="28"/>
          <w:szCs w:val="32"/>
        </w:rPr>
        <w:t xml:space="preserve"> ед.</w:t>
      </w:r>
    </w:p>
    <w:p w:rsidR="00C86EA3" w:rsidRDefault="00C86EA3" w:rsidP="003F326E">
      <w:pPr>
        <w:widowControl/>
        <w:spacing w:line="360" w:lineRule="auto"/>
        <w:ind w:firstLine="709"/>
        <w:jc w:val="both"/>
        <w:rPr>
          <w:color w:val="000000"/>
          <w:sz w:val="28"/>
          <w:szCs w:val="28"/>
        </w:rPr>
      </w:pPr>
      <w:r w:rsidRPr="003F326E">
        <w:rPr>
          <w:color w:val="000000"/>
          <w:sz w:val="28"/>
          <w:szCs w:val="28"/>
        </w:rPr>
        <w:t xml:space="preserve">Результаты расчетов показали, что для качественного обслуживания и приближения услуг почтовой связи к юридическим и физическим лицам данного города должно быть открыто от </w:t>
      </w:r>
      <w:r w:rsidR="001E5935" w:rsidRPr="003F326E">
        <w:rPr>
          <w:color w:val="000000"/>
          <w:sz w:val="28"/>
          <w:szCs w:val="28"/>
        </w:rPr>
        <w:t>6</w:t>
      </w:r>
      <w:r w:rsidRPr="003F326E">
        <w:rPr>
          <w:color w:val="000000"/>
          <w:sz w:val="28"/>
          <w:szCs w:val="28"/>
        </w:rPr>
        <w:t xml:space="preserve"> до </w:t>
      </w:r>
      <w:r w:rsidR="00A75FDF" w:rsidRPr="003F326E">
        <w:rPr>
          <w:color w:val="000000"/>
          <w:sz w:val="28"/>
          <w:szCs w:val="28"/>
        </w:rPr>
        <w:t>13</w:t>
      </w:r>
      <w:r w:rsidRPr="003F326E">
        <w:rPr>
          <w:color w:val="000000"/>
          <w:sz w:val="28"/>
          <w:szCs w:val="28"/>
        </w:rPr>
        <w:t xml:space="preserve"> ОПС. В городе функционирует </w:t>
      </w:r>
      <w:r w:rsidR="001E5935" w:rsidRPr="003F326E">
        <w:rPr>
          <w:color w:val="000000"/>
          <w:sz w:val="28"/>
          <w:szCs w:val="28"/>
        </w:rPr>
        <w:t>6</w:t>
      </w:r>
      <w:r w:rsidRPr="003F326E">
        <w:rPr>
          <w:color w:val="000000"/>
          <w:sz w:val="28"/>
          <w:szCs w:val="28"/>
        </w:rPr>
        <w:t xml:space="preserve"> отделений связи, </w:t>
      </w:r>
      <w:r w:rsidR="003F326E">
        <w:rPr>
          <w:color w:val="000000"/>
          <w:sz w:val="28"/>
          <w:szCs w:val="28"/>
        </w:rPr>
        <w:t>т.е.</w:t>
      </w:r>
      <w:r w:rsidRPr="003F326E">
        <w:rPr>
          <w:color w:val="000000"/>
          <w:sz w:val="28"/>
          <w:szCs w:val="28"/>
        </w:rPr>
        <w:t xml:space="preserve"> </w:t>
      </w:r>
      <w:r w:rsidR="00A75FDF" w:rsidRPr="003F326E">
        <w:rPr>
          <w:color w:val="000000"/>
          <w:sz w:val="28"/>
          <w:szCs w:val="28"/>
        </w:rPr>
        <w:t>для более качественного обслуживания и полного удовлетворения</w:t>
      </w:r>
      <w:r w:rsidRPr="003F326E">
        <w:rPr>
          <w:color w:val="000000"/>
          <w:sz w:val="28"/>
          <w:szCs w:val="28"/>
        </w:rPr>
        <w:t xml:space="preserve"> потребност</w:t>
      </w:r>
      <w:r w:rsidR="00A75FDF" w:rsidRPr="003F326E">
        <w:rPr>
          <w:color w:val="000000"/>
          <w:sz w:val="28"/>
          <w:szCs w:val="28"/>
        </w:rPr>
        <w:t>и</w:t>
      </w:r>
      <w:r w:rsidRPr="003F326E">
        <w:rPr>
          <w:color w:val="000000"/>
          <w:sz w:val="28"/>
          <w:szCs w:val="28"/>
        </w:rPr>
        <w:t xml:space="preserve"> граждан в пред</w:t>
      </w:r>
      <w:r w:rsidR="003D5D1F" w:rsidRPr="003F326E">
        <w:rPr>
          <w:color w:val="000000"/>
          <w:sz w:val="28"/>
          <w:szCs w:val="28"/>
        </w:rPr>
        <w:t>ост</w:t>
      </w:r>
      <w:r w:rsidR="00A75FDF" w:rsidRPr="003F326E">
        <w:rPr>
          <w:color w:val="000000"/>
          <w:sz w:val="28"/>
          <w:szCs w:val="28"/>
        </w:rPr>
        <w:t xml:space="preserve">авлении услуг почтовой </w:t>
      </w:r>
      <w:r w:rsidR="004477FD" w:rsidRPr="003F326E">
        <w:rPr>
          <w:color w:val="000000"/>
          <w:sz w:val="28"/>
          <w:szCs w:val="28"/>
        </w:rPr>
        <w:t>с</w:t>
      </w:r>
      <w:r w:rsidR="00A75FDF" w:rsidRPr="003F326E">
        <w:rPr>
          <w:color w:val="000000"/>
          <w:sz w:val="28"/>
          <w:szCs w:val="28"/>
        </w:rPr>
        <w:t>вязи,</w:t>
      </w:r>
      <w:r w:rsidR="003F326E" w:rsidRPr="003F326E">
        <w:rPr>
          <w:color w:val="000000"/>
          <w:sz w:val="28"/>
          <w:szCs w:val="28"/>
        </w:rPr>
        <w:t xml:space="preserve"> </w:t>
      </w:r>
      <w:r w:rsidR="00A75FDF" w:rsidRPr="003F326E">
        <w:rPr>
          <w:color w:val="000000"/>
          <w:sz w:val="28"/>
          <w:szCs w:val="28"/>
        </w:rPr>
        <w:t>необходимо</w:t>
      </w:r>
      <w:r w:rsidR="003F326E" w:rsidRPr="003F326E">
        <w:rPr>
          <w:color w:val="000000"/>
          <w:sz w:val="28"/>
          <w:szCs w:val="28"/>
        </w:rPr>
        <w:t xml:space="preserve"> </w:t>
      </w:r>
      <w:r w:rsidR="003D5D1F" w:rsidRPr="003F326E">
        <w:rPr>
          <w:color w:val="000000"/>
          <w:sz w:val="28"/>
          <w:szCs w:val="28"/>
        </w:rPr>
        <w:t xml:space="preserve">открыть еще </w:t>
      </w:r>
      <w:r w:rsidR="00A75FDF" w:rsidRPr="003F326E">
        <w:rPr>
          <w:color w:val="000000"/>
          <w:sz w:val="28"/>
          <w:szCs w:val="28"/>
        </w:rPr>
        <w:t xml:space="preserve">от </w:t>
      </w:r>
      <w:r w:rsidR="003D5D1F" w:rsidRPr="003F326E">
        <w:rPr>
          <w:color w:val="000000"/>
          <w:sz w:val="28"/>
          <w:szCs w:val="28"/>
        </w:rPr>
        <w:t>2</w:t>
      </w:r>
      <w:r w:rsidR="003F326E">
        <w:rPr>
          <w:color w:val="000000"/>
          <w:sz w:val="28"/>
          <w:szCs w:val="28"/>
        </w:rPr>
        <w:t>-</w:t>
      </w:r>
      <w:r w:rsidR="003F326E" w:rsidRPr="003F326E">
        <w:rPr>
          <w:color w:val="000000"/>
          <w:sz w:val="28"/>
          <w:szCs w:val="28"/>
        </w:rPr>
        <w:t>х</w:t>
      </w:r>
      <w:r w:rsidR="00A75FDF" w:rsidRPr="003F326E">
        <w:rPr>
          <w:color w:val="000000"/>
          <w:sz w:val="28"/>
          <w:szCs w:val="28"/>
        </w:rPr>
        <w:t xml:space="preserve"> до 6 отделений</w:t>
      </w:r>
      <w:r w:rsidR="003D5D1F" w:rsidRPr="003F326E">
        <w:rPr>
          <w:color w:val="000000"/>
          <w:sz w:val="28"/>
          <w:szCs w:val="28"/>
        </w:rPr>
        <w:t xml:space="preserve"> почтовой связи.</w:t>
      </w:r>
    </w:p>
    <w:p w:rsidR="008C27A2" w:rsidRPr="003F326E" w:rsidRDefault="008C27A2" w:rsidP="003F326E">
      <w:pPr>
        <w:widowControl/>
        <w:spacing w:line="360" w:lineRule="auto"/>
        <w:ind w:firstLine="709"/>
        <w:jc w:val="both"/>
        <w:rPr>
          <w:color w:val="000000"/>
          <w:sz w:val="28"/>
          <w:szCs w:val="28"/>
        </w:rPr>
      </w:pPr>
    </w:p>
    <w:p w:rsidR="004477FD" w:rsidRPr="003F326E" w:rsidRDefault="008C27A2" w:rsidP="008C27A2">
      <w:pPr>
        <w:widowControl/>
        <w:numPr>
          <w:ilvl w:val="1"/>
          <w:numId w:val="36"/>
        </w:numPr>
        <w:spacing w:line="360" w:lineRule="auto"/>
        <w:ind w:left="0" w:firstLine="720"/>
        <w:jc w:val="both"/>
        <w:rPr>
          <w:b/>
          <w:color w:val="000000"/>
          <w:sz w:val="28"/>
          <w:szCs w:val="28"/>
        </w:rPr>
      </w:pPr>
      <w:r>
        <w:rPr>
          <w:b/>
          <w:color w:val="000000"/>
          <w:sz w:val="28"/>
          <w:szCs w:val="28"/>
        </w:rPr>
        <w:t>Отделения связи закрытого типа</w:t>
      </w:r>
    </w:p>
    <w:p w:rsidR="008C27A2" w:rsidRDefault="008C27A2" w:rsidP="003F326E">
      <w:pPr>
        <w:widowControl/>
        <w:spacing w:line="360" w:lineRule="auto"/>
        <w:ind w:firstLine="709"/>
        <w:jc w:val="both"/>
        <w:rPr>
          <w:color w:val="000000"/>
          <w:sz w:val="28"/>
          <w:szCs w:val="28"/>
        </w:rPr>
      </w:pPr>
    </w:p>
    <w:p w:rsidR="004477FD" w:rsidRDefault="004477FD" w:rsidP="003F326E">
      <w:pPr>
        <w:widowControl/>
        <w:spacing w:line="360" w:lineRule="auto"/>
        <w:ind w:firstLine="709"/>
        <w:jc w:val="both"/>
        <w:rPr>
          <w:color w:val="000000"/>
          <w:sz w:val="28"/>
          <w:szCs w:val="28"/>
        </w:rPr>
      </w:pPr>
      <w:r w:rsidRPr="003F326E">
        <w:rPr>
          <w:color w:val="000000"/>
          <w:sz w:val="28"/>
          <w:szCs w:val="28"/>
        </w:rPr>
        <w:t>ОПС закрытого типа организуются при учреждениях, организациях, заводах, домах отдыха для обслуживания этих объектов. Основным показателем развития закрытых ОПС является их хозяйс</w:t>
      </w:r>
      <w:r w:rsidR="008C27A2">
        <w:rPr>
          <w:color w:val="000000"/>
          <w:sz w:val="28"/>
          <w:szCs w:val="28"/>
        </w:rPr>
        <w:t>т</w:t>
      </w:r>
      <w:r w:rsidRPr="003F326E">
        <w:rPr>
          <w:color w:val="000000"/>
          <w:sz w:val="28"/>
          <w:szCs w:val="28"/>
        </w:rPr>
        <w:t>венно-политическое значение с учетом объемов продукции, обеспеченных эффективност</w:t>
      </w:r>
      <w:r w:rsidR="008C27A2">
        <w:rPr>
          <w:color w:val="000000"/>
          <w:sz w:val="28"/>
          <w:szCs w:val="28"/>
        </w:rPr>
        <w:t>ь</w:t>
      </w:r>
      <w:r w:rsidRPr="003F326E">
        <w:rPr>
          <w:color w:val="000000"/>
          <w:sz w:val="28"/>
          <w:szCs w:val="28"/>
        </w:rPr>
        <w:t xml:space="preserve"> работы этих ОПС. В нашем городе ОПС закрытого типа </w:t>
      </w:r>
      <w:r w:rsidR="003840A6" w:rsidRPr="003F326E">
        <w:rPr>
          <w:color w:val="000000"/>
          <w:sz w:val="28"/>
          <w:szCs w:val="28"/>
        </w:rPr>
        <w:t>н</w:t>
      </w:r>
      <w:r w:rsidRPr="003F326E">
        <w:rPr>
          <w:color w:val="000000"/>
          <w:sz w:val="28"/>
          <w:szCs w:val="28"/>
        </w:rPr>
        <w:t>е</w:t>
      </w:r>
      <w:r w:rsidR="008C27A2">
        <w:rPr>
          <w:color w:val="000000"/>
          <w:sz w:val="28"/>
          <w:szCs w:val="28"/>
        </w:rPr>
        <w:t xml:space="preserve"> </w:t>
      </w:r>
      <w:r w:rsidRPr="003F326E">
        <w:rPr>
          <w:color w:val="000000"/>
          <w:sz w:val="28"/>
          <w:szCs w:val="28"/>
        </w:rPr>
        <w:t>имеется.</w:t>
      </w:r>
    </w:p>
    <w:p w:rsidR="008C27A2" w:rsidRPr="008C27A2" w:rsidRDefault="008C27A2" w:rsidP="003F326E">
      <w:pPr>
        <w:widowControl/>
        <w:spacing w:line="360" w:lineRule="auto"/>
        <w:ind w:firstLine="709"/>
        <w:jc w:val="both"/>
        <w:rPr>
          <w:color w:val="000000"/>
          <w:sz w:val="28"/>
          <w:szCs w:val="28"/>
        </w:rPr>
      </w:pPr>
    </w:p>
    <w:p w:rsidR="00C86EA3" w:rsidRPr="003F326E" w:rsidRDefault="003D5D1F" w:rsidP="003F326E">
      <w:pPr>
        <w:widowControl/>
        <w:shd w:val="clear" w:color="auto" w:fill="FFFFFF"/>
        <w:spacing w:line="360" w:lineRule="auto"/>
        <w:ind w:firstLine="709"/>
        <w:jc w:val="both"/>
        <w:rPr>
          <w:b/>
          <w:bCs/>
          <w:color w:val="000000"/>
          <w:sz w:val="28"/>
          <w:szCs w:val="28"/>
        </w:rPr>
      </w:pPr>
      <w:r w:rsidRPr="003F326E">
        <w:rPr>
          <w:b/>
          <w:bCs/>
          <w:color w:val="000000"/>
          <w:sz w:val="28"/>
          <w:szCs w:val="28"/>
        </w:rPr>
        <w:t>3</w:t>
      </w:r>
      <w:r w:rsidR="00C86EA3" w:rsidRPr="003F326E">
        <w:rPr>
          <w:b/>
          <w:bCs/>
          <w:color w:val="000000"/>
          <w:sz w:val="28"/>
          <w:szCs w:val="28"/>
        </w:rPr>
        <w:t>.1</w:t>
      </w:r>
      <w:r w:rsidR="008C27A2">
        <w:rPr>
          <w:b/>
          <w:bCs/>
          <w:color w:val="000000"/>
          <w:sz w:val="28"/>
          <w:szCs w:val="28"/>
        </w:rPr>
        <w:t>0 Сеть почтовых ящиков в городе</w:t>
      </w:r>
    </w:p>
    <w:p w:rsidR="008C27A2" w:rsidRDefault="008C27A2" w:rsidP="003F326E">
      <w:pPr>
        <w:widowControl/>
        <w:shd w:val="clear" w:color="auto" w:fill="FFFFFF"/>
        <w:spacing w:line="360" w:lineRule="auto"/>
        <w:ind w:firstLine="709"/>
        <w:jc w:val="both"/>
        <w:rPr>
          <w:bCs/>
          <w:color w:val="000000"/>
          <w:sz w:val="28"/>
          <w:szCs w:val="28"/>
        </w:rPr>
      </w:pPr>
    </w:p>
    <w:p w:rsidR="00C86EA3"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Для улучшения обслуживания населения в городе организована сеть почтовых ящиков. Необходимое количество почтовых ящиков для города определено из расчета 2</w:t>
      </w:r>
      <w:r w:rsidR="003F326E">
        <w:rPr>
          <w:bCs/>
          <w:color w:val="000000"/>
          <w:sz w:val="28"/>
          <w:szCs w:val="28"/>
        </w:rPr>
        <w:t>–</w:t>
      </w:r>
      <w:r w:rsidR="003F326E" w:rsidRPr="003F326E">
        <w:rPr>
          <w:bCs/>
          <w:color w:val="000000"/>
          <w:sz w:val="28"/>
          <w:szCs w:val="28"/>
        </w:rPr>
        <w:t>4</w:t>
      </w:r>
      <w:r w:rsidRPr="003F326E">
        <w:rPr>
          <w:bCs/>
          <w:color w:val="000000"/>
          <w:sz w:val="28"/>
          <w:szCs w:val="28"/>
        </w:rPr>
        <w:t xml:space="preserve"> почтовых ящика на 1</w:t>
      </w:r>
      <w:r w:rsidR="003F326E">
        <w:rPr>
          <w:bCs/>
          <w:color w:val="000000"/>
          <w:sz w:val="28"/>
          <w:szCs w:val="28"/>
        </w:rPr>
        <w:t> </w:t>
      </w:r>
      <w:r w:rsidRPr="003F326E">
        <w:rPr>
          <w:bCs/>
          <w:color w:val="000000"/>
          <w:sz w:val="28"/>
          <w:szCs w:val="28"/>
        </w:rPr>
        <w:t>км</w:t>
      </w:r>
      <w:r w:rsidRPr="003F326E">
        <w:rPr>
          <w:bCs/>
          <w:color w:val="000000"/>
          <w:sz w:val="28"/>
          <w:szCs w:val="28"/>
          <w:vertAlign w:val="superscript"/>
        </w:rPr>
        <w:t>2</w:t>
      </w:r>
      <w:r w:rsidRPr="003F326E">
        <w:rPr>
          <w:bCs/>
          <w:color w:val="000000"/>
          <w:sz w:val="28"/>
          <w:szCs w:val="28"/>
        </w:rPr>
        <w:t xml:space="preserve"> жилой площади в зависимости от существующих местных условий. Почтовые ящики размещены равномерно на территории города в местах, удобных для населения, и с учетом возможности подъезда к ним транспорта для выемки писем.</w:t>
      </w:r>
    </w:p>
    <w:p w:rsidR="008C27A2" w:rsidRPr="003F326E" w:rsidRDefault="008C27A2" w:rsidP="003F326E">
      <w:pPr>
        <w:widowControl/>
        <w:shd w:val="clear" w:color="auto" w:fill="FFFFFF"/>
        <w:spacing w:line="360" w:lineRule="auto"/>
        <w:ind w:firstLine="709"/>
        <w:jc w:val="both"/>
        <w:rPr>
          <w:bCs/>
          <w:color w:val="000000"/>
          <w:sz w:val="28"/>
          <w:szCs w:val="28"/>
        </w:rPr>
      </w:pPr>
    </w:p>
    <w:p w:rsidR="00C86EA3" w:rsidRPr="003F326E" w:rsidRDefault="00C86EA3" w:rsidP="003F326E">
      <w:pPr>
        <w:widowControl/>
        <w:shd w:val="clear" w:color="auto" w:fill="FFFFFF"/>
        <w:spacing w:line="360" w:lineRule="auto"/>
        <w:ind w:firstLine="709"/>
        <w:jc w:val="both"/>
        <w:rPr>
          <w:bCs/>
          <w:color w:val="000000"/>
          <w:sz w:val="28"/>
          <w:szCs w:val="28"/>
        </w:rPr>
      </w:pPr>
      <w:r w:rsidRPr="008C27A2">
        <w:rPr>
          <w:bCs/>
          <w:color w:val="000000"/>
          <w:sz w:val="28"/>
          <w:szCs w:val="28"/>
        </w:rPr>
        <w:t>Расчет сети почтовых ящиков</w:t>
      </w:r>
      <w:r w:rsidRPr="003F326E">
        <w:rPr>
          <w:bCs/>
          <w:color w:val="000000"/>
          <w:sz w:val="28"/>
          <w:szCs w:val="28"/>
        </w:rPr>
        <w:t xml:space="preserve"> определяется по формуле 2:</w:t>
      </w:r>
    </w:p>
    <w:p w:rsidR="00C86EA3" w:rsidRPr="003F326E" w:rsidRDefault="00C86EA3" w:rsidP="003F326E">
      <w:pPr>
        <w:widowControl/>
        <w:shd w:val="clear" w:color="auto" w:fill="FFFFFF"/>
        <w:spacing w:line="360" w:lineRule="auto"/>
        <w:ind w:firstLine="709"/>
        <w:jc w:val="both"/>
        <w:rPr>
          <w:bCs/>
          <w:color w:val="000000"/>
          <w:sz w:val="28"/>
          <w:szCs w:val="18"/>
        </w:rPr>
      </w:pPr>
    </w:p>
    <w:p w:rsidR="00C86EA3" w:rsidRPr="008C27A2" w:rsidRDefault="00C86EA3" w:rsidP="003F326E">
      <w:pPr>
        <w:pStyle w:val="20"/>
        <w:keepNext w:val="0"/>
        <w:widowControl/>
        <w:spacing w:before="0" w:line="360" w:lineRule="auto"/>
        <w:ind w:left="0" w:firstLine="709"/>
        <w:jc w:val="both"/>
        <w:rPr>
          <w:b w:val="0"/>
          <w:iCs/>
          <w:color w:val="000000"/>
          <w:sz w:val="28"/>
          <w:szCs w:val="32"/>
          <w:lang w:val="en-US"/>
        </w:rPr>
      </w:pPr>
      <w:r w:rsidRPr="008C27A2">
        <w:rPr>
          <w:b w:val="0"/>
          <w:iCs/>
          <w:color w:val="000000"/>
          <w:sz w:val="28"/>
          <w:szCs w:val="32"/>
          <w:lang w:val="en-US"/>
        </w:rPr>
        <w:t>N</w:t>
      </w:r>
      <w:r w:rsidRPr="008C27A2">
        <w:rPr>
          <w:b w:val="0"/>
          <w:iCs/>
          <w:color w:val="000000"/>
          <w:sz w:val="28"/>
          <w:szCs w:val="32"/>
          <w:vertAlign w:val="subscript"/>
        </w:rPr>
        <w:t>пя</w:t>
      </w:r>
      <w:r w:rsidRPr="008C27A2">
        <w:rPr>
          <w:b w:val="0"/>
          <w:iCs/>
          <w:color w:val="000000"/>
          <w:sz w:val="28"/>
          <w:szCs w:val="32"/>
          <w:lang w:val="en-US"/>
        </w:rPr>
        <w:t>=S*2</w:t>
      </w:r>
      <w:r w:rsidR="003F326E" w:rsidRPr="008C27A2">
        <w:rPr>
          <w:b w:val="0"/>
          <w:iCs/>
          <w:color w:val="000000"/>
          <w:sz w:val="28"/>
          <w:szCs w:val="32"/>
          <w:lang w:val="en-US"/>
        </w:rPr>
        <w:t xml:space="preserve"> </w:t>
      </w:r>
      <w:r w:rsidRPr="008C27A2">
        <w:rPr>
          <w:b w:val="0"/>
          <w:iCs/>
          <w:color w:val="000000"/>
          <w:sz w:val="28"/>
          <w:szCs w:val="32"/>
          <w:lang w:val="en-US"/>
        </w:rPr>
        <w:t>N</w:t>
      </w:r>
      <w:r w:rsidRPr="008C27A2">
        <w:rPr>
          <w:b w:val="0"/>
          <w:iCs/>
          <w:color w:val="000000"/>
          <w:sz w:val="28"/>
          <w:szCs w:val="32"/>
          <w:vertAlign w:val="subscript"/>
        </w:rPr>
        <w:t>пя</w:t>
      </w:r>
      <w:r w:rsidRPr="008C27A2">
        <w:rPr>
          <w:b w:val="0"/>
          <w:iCs/>
          <w:color w:val="000000"/>
          <w:sz w:val="28"/>
          <w:szCs w:val="32"/>
          <w:lang w:val="en-US"/>
        </w:rPr>
        <w:t>=S*4</w:t>
      </w:r>
      <w:r w:rsidR="003F326E" w:rsidRPr="008C27A2">
        <w:rPr>
          <w:b w:val="0"/>
          <w:iCs/>
          <w:color w:val="000000"/>
          <w:sz w:val="28"/>
          <w:szCs w:val="32"/>
          <w:lang w:val="en-US"/>
        </w:rPr>
        <w:t xml:space="preserve"> </w:t>
      </w:r>
      <w:r w:rsidRPr="008C27A2">
        <w:rPr>
          <w:b w:val="0"/>
          <w:iCs/>
          <w:color w:val="000000"/>
          <w:sz w:val="28"/>
          <w:szCs w:val="32"/>
          <w:lang w:val="en-US"/>
        </w:rPr>
        <w:t>(2)</w:t>
      </w:r>
    </w:p>
    <w:p w:rsidR="003F326E" w:rsidRPr="008C27A2" w:rsidRDefault="003F326E" w:rsidP="003F326E">
      <w:pPr>
        <w:widowControl/>
        <w:shd w:val="clear" w:color="auto" w:fill="FFFFFF"/>
        <w:spacing w:line="360" w:lineRule="auto"/>
        <w:ind w:firstLine="709"/>
        <w:jc w:val="both"/>
        <w:rPr>
          <w:bCs/>
          <w:iCs/>
          <w:color w:val="000000"/>
          <w:sz w:val="28"/>
          <w:szCs w:val="18"/>
          <w:lang w:val="en-US"/>
        </w:rPr>
      </w:pPr>
    </w:p>
    <w:p w:rsidR="003F326E" w:rsidRPr="008C27A2" w:rsidRDefault="00C86EA3" w:rsidP="003F326E">
      <w:pPr>
        <w:pStyle w:val="20"/>
        <w:keepNext w:val="0"/>
        <w:widowControl/>
        <w:spacing w:before="0" w:line="360" w:lineRule="auto"/>
        <w:ind w:left="0" w:firstLine="709"/>
        <w:jc w:val="both"/>
        <w:rPr>
          <w:b w:val="0"/>
          <w:iCs/>
          <w:color w:val="000000"/>
          <w:sz w:val="28"/>
          <w:szCs w:val="32"/>
          <w:lang w:val="en-US"/>
        </w:rPr>
      </w:pPr>
      <w:r w:rsidRPr="008C27A2">
        <w:rPr>
          <w:b w:val="0"/>
          <w:iCs/>
          <w:color w:val="000000"/>
          <w:sz w:val="28"/>
          <w:szCs w:val="32"/>
          <w:lang w:val="en-US"/>
        </w:rPr>
        <w:t>N</w:t>
      </w:r>
      <w:r w:rsidRPr="008C27A2">
        <w:rPr>
          <w:b w:val="0"/>
          <w:iCs/>
          <w:color w:val="000000"/>
          <w:sz w:val="28"/>
          <w:szCs w:val="32"/>
          <w:vertAlign w:val="subscript"/>
        </w:rPr>
        <w:t>пя</w:t>
      </w:r>
      <w:r w:rsidRPr="008C27A2">
        <w:rPr>
          <w:b w:val="0"/>
          <w:iCs/>
          <w:color w:val="000000"/>
          <w:sz w:val="28"/>
          <w:szCs w:val="32"/>
          <w:vertAlign w:val="subscript"/>
          <w:lang w:val="en-US"/>
        </w:rPr>
        <w:t xml:space="preserve"> min </w:t>
      </w:r>
      <w:r w:rsidRPr="008C27A2">
        <w:rPr>
          <w:b w:val="0"/>
          <w:iCs/>
          <w:color w:val="000000"/>
          <w:sz w:val="28"/>
          <w:szCs w:val="32"/>
          <w:lang w:val="en-US"/>
        </w:rPr>
        <w:t>=</w:t>
      </w:r>
      <w:r w:rsidR="001E5935" w:rsidRPr="008C27A2">
        <w:rPr>
          <w:b w:val="0"/>
          <w:iCs/>
          <w:color w:val="000000"/>
          <w:sz w:val="28"/>
          <w:szCs w:val="32"/>
          <w:lang w:val="en-US"/>
        </w:rPr>
        <w:t>38*2=76</w:t>
      </w:r>
      <w:r w:rsidRPr="008C27A2">
        <w:rPr>
          <w:b w:val="0"/>
          <w:iCs/>
          <w:color w:val="000000"/>
          <w:sz w:val="28"/>
          <w:szCs w:val="32"/>
          <w:lang w:val="en-US"/>
        </w:rPr>
        <w:t xml:space="preserve"> </w:t>
      </w:r>
      <w:r w:rsidRPr="008C27A2">
        <w:rPr>
          <w:b w:val="0"/>
          <w:iCs/>
          <w:color w:val="000000"/>
          <w:sz w:val="28"/>
          <w:szCs w:val="32"/>
        </w:rPr>
        <w:t>ед</w:t>
      </w:r>
      <w:r w:rsidRPr="008C27A2">
        <w:rPr>
          <w:b w:val="0"/>
          <w:iCs/>
          <w:color w:val="000000"/>
          <w:sz w:val="28"/>
          <w:szCs w:val="32"/>
          <w:lang w:val="en-US"/>
        </w:rPr>
        <w:t>.</w:t>
      </w:r>
    </w:p>
    <w:p w:rsidR="00C86EA3" w:rsidRPr="008C27A2" w:rsidRDefault="00C86EA3" w:rsidP="003F326E">
      <w:pPr>
        <w:pStyle w:val="20"/>
        <w:keepNext w:val="0"/>
        <w:widowControl/>
        <w:spacing w:before="0" w:line="360" w:lineRule="auto"/>
        <w:ind w:left="0" w:firstLine="709"/>
        <w:jc w:val="both"/>
        <w:rPr>
          <w:b w:val="0"/>
          <w:iCs/>
          <w:color w:val="000000"/>
          <w:sz w:val="28"/>
          <w:szCs w:val="32"/>
        </w:rPr>
      </w:pPr>
      <w:r w:rsidRPr="008C27A2">
        <w:rPr>
          <w:b w:val="0"/>
          <w:iCs/>
          <w:color w:val="000000"/>
          <w:sz w:val="28"/>
          <w:szCs w:val="32"/>
          <w:lang w:val="en-US"/>
        </w:rPr>
        <w:t>N</w:t>
      </w:r>
      <w:r w:rsidRPr="008C27A2">
        <w:rPr>
          <w:b w:val="0"/>
          <w:iCs/>
          <w:color w:val="000000"/>
          <w:sz w:val="28"/>
          <w:szCs w:val="32"/>
          <w:vertAlign w:val="subscript"/>
        </w:rPr>
        <w:t xml:space="preserve">пя </w:t>
      </w:r>
      <w:r w:rsidRPr="008C27A2">
        <w:rPr>
          <w:b w:val="0"/>
          <w:iCs/>
          <w:color w:val="000000"/>
          <w:sz w:val="28"/>
          <w:szCs w:val="32"/>
          <w:vertAlign w:val="subscript"/>
          <w:lang w:val="en-US"/>
        </w:rPr>
        <w:t>max</w:t>
      </w:r>
      <w:r w:rsidRPr="008C27A2">
        <w:rPr>
          <w:b w:val="0"/>
          <w:iCs/>
          <w:color w:val="000000"/>
          <w:sz w:val="28"/>
          <w:szCs w:val="32"/>
          <w:vertAlign w:val="subscript"/>
        </w:rPr>
        <w:t xml:space="preserve"> </w:t>
      </w:r>
      <w:r w:rsidR="001E5935" w:rsidRPr="008C27A2">
        <w:rPr>
          <w:b w:val="0"/>
          <w:iCs/>
          <w:color w:val="000000"/>
          <w:sz w:val="28"/>
          <w:szCs w:val="32"/>
        </w:rPr>
        <w:t>=38*4=152</w:t>
      </w:r>
      <w:r w:rsidRPr="008C27A2">
        <w:rPr>
          <w:b w:val="0"/>
          <w:iCs/>
          <w:color w:val="000000"/>
          <w:sz w:val="28"/>
          <w:szCs w:val="32"/>
        </w:rPr>
        <w:t xml:space="preserve"> ед.</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Проведенные расчеты показали, что количество почтовы</w:t>
      </w:r>
      <w:r w:rsidR="001E5935" w:rsidRPr="003F326E">
        <w:rPr>
          <w:bCs/>
          <w:color w:val="000000"/>
          <w:sz w:val="28"/>
          <w:szCs w:val="28"/>
        </w:rPr>
        <w:t xml:space="preserve">х ящиков на территории города (84 </w:t>
      </w:r>
      <w:r w:rsidRPr="003F326E">
        <w:rPr>
          <w:bCs/>
          <w:color w:val="000000"/>
          <w:sz w:val="28"/>
          <w:szCs w:val="28"/>
        </w:rPr>
        <w:t xml:space="preserve">п/я) соответствует необходимому минимальному количеству по нормативам, но для удобства населения (при наличии финансирования) можно вывесить дополнительно </w:t>
      </w:r>
      <w:r w:rsidR="001E5935" w:rsidRPr="003F326E">
        <w:rPr>
          <w:bCs/>
          <w:color w:val="000000"/>
          <w:sz w:val="28"/>
          <w:szCs w:val="28"/>
        </w:rPr>
        <w:t>68</w:t>
      </w:r>
      <w:r w:rsidRPr="003F326E">
        <w:rPr>
          <w:bCs/>
          <w:color w:val="000000"/>
          <w:sz w:val="28"/>
          <w:szCs w:val="28"/>
        </w:rPr>
        <w:t xml:space="preserve"> почтовых ящиков.</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Независимо от нормативов, установка почтовых ящиков предусматривается у входа в отделение почтовой связи, в операционном зале, на вокзалах, аэропортах, в речных портах.</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На каждом почтовом ящике указываются:</w:t>
      </w:r>
    </w:p>
    <w:p w:rsidR="00C86EA3" w:rsidRPr="003F326E" w:rsidRDefault="00C86EA3" w:rsidP="003F326E">
      <w:pPr>
        <w:widowControl/>
        <w:numPr>
          <w:ilvl w:val="0"/>
          <w:numId w:val="29"/>
        </w:numPr>
        <w:shd w:val="clear" w:color="auto" w:fill="FFFFFF"/>
        <w:spacing w:line="360" w:lineRule="auto"/>
        <w:ind w:left="0" w:firstLine="709"/>
        <w:jc w:val="both"/>
        <w:rPr>
          <w:bCs/>
          <w:color w:val="000000"/>
          <w:sz w:val="28"/>
          <w:szCs w:val="28"/>
        </w:rPr>
      </w:pPr>
      <w:r w:rsidRPr="003F326E">
        <w:rPr>
          <w:bCs/>
          <w:color w:val="000000"/>
          <w:sz w:val="28"/>
          <w:szCs w:val="28"/>
        </w:rPr>
        <w:t>Наименование, определяющее принадлежность к организации почтовой связи;</w:t>
      </w:r>
    </w:p>
    <w:p w:rsidR="00C86EA3" w:rsidRPr="003F326E" w:rsidRDefault="00C86EA3" w:rsidP="003F326E">
      <w:pPr>
        <w:widowControl/>
        <w:numPr>
          <w:ilvl w:val="0"/>
          <w:numId w:val="29"/>
        </w:numPr>
        <w:shd w:val="clear" w:color="auto" w:fill="FFFFFF"/>
        <w:spacing w:line="360" w:lineRule="auto"/>
        <w:ind w:left="0" w:firstLine="709"/>
        <w:jc w:val="both"/>
        <w:rPr>
          <w:bCs/>
          <w:color w:val="000000"/>
          <w:sz w:val="28"/>
          <w:szCs w:val="28"/>
        </w:rPr>
      </w:pPr>
      <w:r w:rsidRPr="003F326E">
        <w:rPr>
          <w:bCs/>
          <w:color w:val="000000"/>
          <w:sz w:val="28"/>
          <w:szCs w:val="28"/>
        </w:rPr>
        <w:t>Присвоенный почтовому ящику номер;</w:t>
      </w:r>
    </w:p>
    <w:p w:rsidR="00C86EA3" w:rsidRPr="003F326E" w:rsidRDefault="00C86EA3" w:rsidP="003F326E">
      <w:pPr>
        <w:widowControl/>
        <w:numPr>
          <w:ilvl w:val="0"/>
          <w:numId w:val="29"/>
        </w:numPr>
        <w:shd w:val="clear" w:color="auto" w:fill="FFFFFF"/>
        <w:spacing w:line="360" w:lineRule="auto"/>
        <w:ind w:left="0" w:firstLine="709"/>
        <w:jc w:val="both"/>
        <w:rPr>
          <w:bCs/>
          <w:color w:val="000000"/>
          <w:sz w:val="28"/>
          <w:szCs w:val="28"/>
        </w:rPr>
      </w:pPr>
      <w:r w:rsidRPr="003F326E">
        <w:rPr>
          <w:bCs/>
          <w:color w:val="000000"/>
          <w:sz w:val="28"/>
          <w:szCs w:val="28"/>
        </w:rPr>
        <w:t>Количество выемок корреспонденции;</w:t>
      </w:r>
    </w:p>
    <w:p w:rsidR="00C86EA3" w:rsidRPr="003F326E" w:rsidRDefault="00C86EA3" w:rsidP="003F326E">
      <w:pPr>
        <w:widowControl/>
        <w:numPr>
          <w:ilvl w:val="0"/>
          <w:numId w:val="29"/>
        </w:numPr>
        <w:shd w:val="clear" w:color="auto" w:fill="FFFFFF"/>
        <w:spacing w:line="360" w:lineRule="auto"/>
        <w:ind w:left="0" w:firstLine="709"/>
        <w:jc w:val="both"/>
        <w:rPr>
          <w:bCs/>
          <w:color w:val="000000"/>
          <w:sz w:val="28"/>
          <w:szCs w:val="28"/>
        </w:rPr>
      </w:pPr>
      <w:r w:rsidRPr="003F326E">
        <w:rPr>
          <w:bCs/>
          <w:color w:val="000000"/>
          <w:sz w:val="28"/>
          <w:szCs w:val="28"/>
        </w:rPr>
        <w:t>Время первой и последней выемки.</w:t>
      </w:r>
    </w:p>
    <w:p w:rsidR="00D640D2" w:rsidRDefault="00D640D2" w:rsidP="003F326E">
      <w:pPr>
        <w:widowControl/>
        <w:shd w:val="clear" w:color="auto" w:fill="FFFFFF"/>
        <w:spacing w:line="360" w:lineRule="auto"/>
        <w:ind w:firstLine="709"/>
        <w:jc w:val="both"/>
        <w:rPr>
          <w:bCs/>
          <w:color w:val="000000"/>
          <w:sz w:val="28"/>
          <w:szCs w:val="28"/>
        </w:rPr>
      </w:pPr>
      <w:r w:rsidRPr="003F326E">
        <w:rPr>
          <w:bCs/>
          <w:color w:val="000000"/>
          <w:sz w:val="28"/>
          <w:szCs w:val="28"/>
        </w:rPr>
        <w:t>Во всех почтовых ящиках городах выемка производится 2 раза в день: в 8.00 и в 17.00</w:t>
      </w:r>
      <w:r w:rsidR="008C27A2">
        <w:rPr>
          <w:bCs/>
          <w:color w:val="000000"/>
          <w:sz w:val="28"/>
          <w:szCs w:val="28"/>
        </w:rPr>
        <w:t>.</w:t>
      </w:r>
    </w:p>
    <w:p w:rsidR="008C27A2" w:rsidRDefault="008C27A2" w:rsidP="003F326E">
      <w:pPr>
        <w:widowControl/>
        <w:shd w:val="clear" w:color="auto" w:fill="FFFFFF"/>
        <w:spacing w:line="360" w:lineRule="auto"/>
        <w:ind w:firstLine="709"/>
        <w:jc w:val="both"/>
        <w:rPr>
          <w:bCs/>
          <w:color w:val="000000"/>
          <w:sz w:val="28"/>
          <w:szCs w:val="28"/>
        </w:rPr>
      </w:pPr>
    </w:p>
    <w:p w:rsidR="008C27A2" w:rsidRPr="003F326E" w:rsidRDefault="008C27A2" w:rsidP="003F326E">
      <w:pPr>
        <w:widowControl/>
        <w:shd w:val="clear" w:color="auto" w:fill="FFFFFF"/>
        <w:spacing w:line="360" w:lineRule="auto"/>
        <w:ind w:firstLine="709"/>
        <w:jc w:val="both"/>
        <w:rPr>
          <w:bCs/>
          <w:color w:val="000000"/>
          <w:sz w:val="28"/>
          <w:szCs w:val="28"/>
        </w:rPr>
      </w:pPr>
    </w:p>
    <w:p w:rsidR="00C86EA3" w:rsidRPr="003F326E" w:rsidRDefault="008C27A2" w:rsidP="003F326E">
      <w:pPr>
        <w:widowControl/>
        <w:shd w:val="clear" w:color="auto" w:fill="FFFFFF"/>
        <w:spacing w:line="360" w:lineRule="auto"/>
        <w:ind w:firstLine="709"/>
        <w:jc w:val="both"/>
        <w:rPr>
          <w:b/>
          <w:color w:val="000000"/>
          <w:sz w:val="28"/>
          <w:szCs w:val="36"/>
        </w:rPr>
      </w:pPr>
      <w:r>
        <w:rPr>
          <w:b/>
          <w:color w:val="000000"/>
          <w:sz w:val="28"/>
          <w:szCs w:val="36"/>
        </w:rPr>
        <w:br w:type="page"/>
        <w:t xml:space="preserve">4. </w:t>
      </w:r>
      <w:r w:rsidR="00C86EA3" w:rsidRPr="003F326E">
        <w:rPr>
          <w:b/>
          <w:color w:val="000000"/>
          <w:sz w:val="28"/>
          <w:szCs w:val="36"/>
        </w:rPr>
        <w:t>Организация перевозки почты в городе</w:t>
      </w:r>
    </w:p>
    <w:p w:rsidR="00C86EA3" w:rsidRPr="008C27A2" w:rsidRDefault="00C86EA3" w:rsidP="003F326E">
      <w:pPr>
        <w:widowControl/>
        <w:shd w:val="clear" w:color="auto" w:fill="FFFFFF"/>
        <w:spacing w:line="360" w:lineRule="auto"/>
        <w:ind w:firstLine="709"/>
        <w:jc w:val="both"/>
        <w:rPr>
          <w:color w:val="000000"/>
          <w:sz w:val="28"/>
          <w:szCs w:val="36"/>
        </w:rPr>
      </w:pPr>
    </w:p>
    <w:p w:rsidR="00C86EA3" w:rsidRPr="003F326E" w:rsidRDefault="00D640D2" w:rsidP="003F326E">
      <w:pPr>
        <w:widowControl/>
        <w:shd w:val="clear" w:color="auto" w:fill="FFFFFF"/>
        <w:spacing w:line="360" w:lineRule="auto"/>
        <w:ind w:firstLine="709"/>
        <w:jc w:val="both"/>
        <w:rPr>
          <w:b/>
          <w:bCs/>
          <w:color w:val="000000"/>
          <w:sz w:val="28"/>
          <w:szCs w:val="28"/>
        </w:rPr>
      </w:pPr>
      <w:r w:rsidRPr="003F326E">
        <w:rPr>
          <w:b/>
          <w:bCs/>
          <w:color w:val="000000"/>
          <w:sz w:val="28"/>
          <w:szCs w:val="28"/>
        </w:rPr>
        <w:t>4</w:t>
      </w:r>
      <w:r w:rsidR="00C86EA3" w:rsidRPr="003F326E">
        <w:rPr>
          <w:b/>
          <w:bCs/>
          <w:color w:val="000000"/>
          <w:sz w:val="28"/>
          <w:szCs w:val="28"/>
        </w:rPr>
        <w:t>.1 Вид транспорта, используемый в городе, его преимущества</w:t>
      </w:r>
    </w:p>
    <w:p w:rsidR="00B61A4E" w:rsidRDefault="00B61A4E" w:rsidP="003F326E">
      <w:pPr>
        <w:widowControl/>
        <w:shd w:val="clear" w:color="auto" w:fill="FFFFFF"/>
        <w:spacing w:line="360" w:lineRule="auto"/>
        <w:ind w:firstLine="709"/>
        <w:jc w:val="both"/>
        <w:rPr>
          <w:bCs/>
          <w:color w:val="000000"/>
          <w:sz w:val="28"/>
          <w:szCs w:val="28"/>
        </w:rPr>
      </w:pP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Наибольший удельный вес в системе перевозки почты имеет автомобильный транспорт. Большая грузоподъемность, высокая скорость передвижения, маневренность, возможность выбора марки автомобиля в зависимости от количества перевозимой почты, возможность подъезда непосредственно к погрузочно-разгрузочным площадкам организаций почтовой связи без дополнительных перегрузок дают в итоге высокую скорость пересылки почтовых отправлений и периодических изданий и несомненную экономическую выгоду.</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 xml:space="preserve">Для внутригородских перевозок почты используются преимущественно автомобили малой тонажности </w:t>
      </w:r>
      <w:r w:rsidR="003F326E" w:rsidRPr="003F326E">
        <w:rPr>
          <w:bCs/>
          <w:color w:val="000000"/>
          <w:sz w:val="28"/>
          <w:szCs w:val="28"/>
        </w:rPr>
        <w:t>(«ГАЗель»</w:t>
      </w:r>
      <w:r w:rsidRPr="003F326E">
        <w:rPr>
          <w:bCs/>
          <w:color w:val="000000"/>
          <w:sz w:val="28"/>
          <w:szCs w:val="28"/>
        </w:rPr>
        <w:t>), а также легковые и грузовые автомобили.</w:t>
      </w:r>
    </w:p>
    <w:p w:rsidR="00C86EA3" w:rsidRPr="003F326E" w:rsidRDefault="00C86EA3" w:rsidP="003F326E">
      <w:pPr>
        <w:widowControl/>
        <w:shd w:val="clear" w:color="auto" w:fill="FFFFFF"/>
        <w:spacing w:line="360" w:lineRule="auto"/>
        <w:ind w:firstLine="709"/>
        <w:jc w:val="both"/>
        <w:rPr>
          <w:bCs/>
          <w:color w:val="000000"/>
          <w:sz w:val="28"/>
          <w:szCs w:val="16"/>
        </w:rPr>
      </w:pPr>
    </w:p>
    <w:p w:rsidR="003F326E" w:rsidRPr="003F326E" w:rsidRDefault="00D640D2" w:rsidP="003F326E">
      <w:pPr>
        <w:widowControl/>
        <w:shd w:val="clear" w:color="auto" w:fill="FFFFFF"/>
        <w:spacing w:line="360" w:lineRule="auto"/>
        <w:ind w:firstLine="709"/>
        <w:jc w:val="both"/>
        <w:rPr>
          <w:b/>
          <w:color w:val="000000"/>
          <w:sz w:val="28"/>
        </w:rPr>
      </w:pPr>
      <w:r w:rsidRPr="003F326E">
        <w:rPr>
          <w:b/>
          <w:bCs/>
          <w:color w:val="000000"/>
          <w:sz w:val="28"/>
          <w:szCs w:val="28"/>
        </w:rPr>
        <w:t>4</w:t>
      </w:r>
      <w:r w:rsidR="00C86EA3" w:rsidRPr="003F326E">
        <w:rPr>
          <w:b/>
          <w:bCs/>
          <w:color w:val="000000"/>
          <w:sz w:val="28"/>
          <w:szCs w:val="28"/>
        </w:rPr>
        <w:t xml:space="preserve">.2 </w:t>
      </w:r>
      <w:r w:rsidR="00C86EA3" w:rsidRPr="003F326E">
        <w:rPr>
          <w:b/>
          <w:color w:val="000000"/>
          <w:sz w:val="28"/>
        </w:rPr>
        <w:t xml:space="preserve">Характеристика существующих маршрутов в городе </w:t>
      </w:r>
      <w:r w:rsidR="00657E27" w:rsidRPr="003F326E">
        <w:rPr>
          <w:b/>
          <w:color w:val="000000"/>
          <w:sz w:val="28"/>
        </w:rPr>
        <w:t>Яр-Сале</w:t>
      </w:r>
    </w:p>
    <w:p w:rsidR="00B61A4E" w:rsidRDefault="00B61A4E" w:rsidP="003F326E">
      <w:pPr>
        <w:widowControl/>
        <w:shd w:val="clear" w:color="auto" w:fill="FFFFFF"/>
        <w:spacing w:line="360" w:lineRule="auto"/>
        <w:ind w:firstLine="709"/>
        <w:jc w:val="both"/>
        <w:rPr>
          <w:color w:val="000000"/>
          <w:sz w:val="28"/>
          <w:szCs w:val="28"/>
        </w:rPr>
      </w:pPr>
    </w:p>
    <w:p w:rsidR="00C86EA3" w:rsidRPr="003F326E" w:rsidRDefault="00C86EA3" w:rsidP="003F326E">
      <w:pPr>
        <w:widowControl/>
        <w:shd w:val="clear" w:color="auto" w:fill="FFFFFF"/>
        <w:spacing w:line="360" w:lineRule="auto"/>
        <w:ind w:firstLine="709"/>
        <w:jc w:val="both"/>
        <w:rPr>
          <w:color w:val="000000"/>
          <w:sz w:val="28"/>
        </w:rPr>
      </w:pPr>
      <w:r w:rsidRPr="003F326E">
        <w:rPr>
          <w:color w:val="000000"/>
          <w:sz w:val="28"/>
          <w:szCs w:val="28"/>
        </w:rPr>
        <w:t>Таблица</w:t>
      </w:r>
      <w:r w:rsidR="00B61A4E">
        <w:rPr>
          <w:color w:val="000000"/>
          <w:sz w:val="28"/>
          <w:szCs w:val="28"/>
        </w:rPr>
        <w:t xml:space="preserve"> </w:t>
      </w:r>
      <w:r w:rsidRPr="003F326E">
        <w:rPr>
          <w:color w:val="000000"/>
          <w:sz w:val="28"/>
          <w:szCs w:val="28"/>
        </w:rPr>
        <w:t xml:space="preserve">3. </w:t>
      </w:r>
      <w:r w:rsidRPr="00B61A4E">
        <w:rPr>
          <w:color w:val="000000"/>
          <w:sz w:val="28"/>
          <w:szCs w:val="28"/>
        </w:rPr>
        <w:t>Характеристика существующих маршрутов в городе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39"/>
        <w:gridCol w:w="1112"/>
        <w:gridCol w:w="1112"/>
        <w:gridCol w:w="1168"/>
        <w:gridCol w:w="1294"/>
        <w:gridCol w:w="1066"/>
        <w:gridCol w:w="1220"/>
        <w:gridCol w:w="1086"/>
      </w:tblGrid>
      <w:tr w:rsidR="00C86EA3" w:rsidRPr="00594CD2" w:rsidTr="00594CD2">
        <w:trPr>
          <w:cantSplit/>
          <w:trHeight w:val="419"/>
          <w:jc w:val="center"/>
        </w:trPr>
        <w:tc>
          <w:tcPr>
            <w:tcW w:w="1239" w:type="dxa"/>
            <w:vMerge w:val="restart"/>
            <w:shd w:val="clear" w:color="auto" w:fill="auto"/>
          </w:tcPr>
          <w:p w:rsidR="00C86EA3" w:rsidRPr="00594CD2" w:rsidRDefault="00C86EA3" w:rsidP="00594CD2">
            <w:pPr>
              <w:widowControl/>
              <w:spacing w:line="360" w:lineRule="auto"/>
              <w:jc w:val="both"/>
              <w:rPr>
                <w:bCs/>
                <w:color w:val="000000"/>
                <w:szCs w:val="22"/>
              </w:rPr>
            </w:pPr>
            <w:r w:rsidRPr="00594CD2">
              <w:rPr>
                <w:bCs/>
                <w:color w:val="000000"/>
                <w:szCs w:val="22"/>
              </w:rPr>
              <w:t>Вид маршрута</w:t>
            </w:r>
          </w:p>
        </w:tc>
        <w:tc>
          <w:tcPr>
            <w:tcW w:w="1112" w:type="dxa"/>
            <w:vMerge w:val="restart"/>
            <w:shd w:val="clear" w:color="auto" w:fill="auto"/>
          </w:tcPr>
          <w:p w:rsidR="00C86EA3" w:rsidRPr="00594CD2" w:rsidRDefault="00C86EA3" w:rsidP="00594CD2">
            <w:pPr>
              <w:widowControl/>
              <w:spacing w:line="360" w:lineRule="auto"/>
              <w:jc w:val="both"/>
              <w:rPr>
                <w:bCs/>
                <w:color w:val="000000"/>
                <w:szCs w:val="22"/>
              </w:rPr>
            </w:pPr>
            <w:r w:rsidRPr="00594CD2">
              <w:rPr>
                <w:bCs/>
                <w:color w:val="000000"/>
                <w:szCs w:val="22"/>
              </w:rPr>
              <w:t>Частота обменов в неделю</w:t>
            </w:r>
          </w:p>
        </w:tc>
        <w:tc>
          <w:tcPr>
            <w:tcW w:w="1112" w:type="dxa"/>
            <w:vMerge w:val="restart"/>
            <w:shd w:val="clear" w:color="auto" w:fill="auto"/>
          </w:tcPr>
          <w:p w:rsidR="00C86EA3" w:rsidRPr="00594CD2" w:rsidRDefault="00C86EA3" w:rsidP="00594CD2">
            <w:pPr>
              <w:widowControl/>
              <w:spacing w:line="360" w:lineRule="auto"/>
              <w:jc w:val="both"/>
              <w:rPr>
                <w:bCs/>
                <w:color w:val="000000"/>
                <w:szCs w:val="22"/>
              </w:rPr>
            </w:pPr>
            <w:r w:rsidRPr="00594CD2">
              <w:rPr>
                <w:bCs/>
                <w:color w:val="000000"/>
                <w:szCs w:val="22"/>
              </w:rPr>
              <w:t>Частота рейсов в день</w:t>
            </w:r>
          </w:p>
        </w:tc>
        <w:tc>
          <w:tcPr>
            <w:tcW w:w="1168" w:type="dxa"/>
            <w:vMerge w:val="restart"/>
            <w:shd w:val="clear" w:color="auto" w:fill="auto"/>
          </w:tcPr>
          <w:p w:rsidR="00C86EA3" w:rsidRPr="00594CD2" w:rsidRDefault="00C86EA3" w:rsidP="00594CD2">
            <w:pPr>
              <w:widowControl/>
              <w:spacing w:line="360" w:lineRule="auto"/>
              <w:jc w:val="both"/>
              <w:rPr>
                <w:bCs/>
                <w:color w:val="000000"/>
                <w:szCs w:val="22"/>
              </w:rPr>
            </w:pPr>
            <w:r w:rsidRPr="00594CD2">
              <w:rPr>
                <w:bCs/>
                <w:color w:val="000000"/>
                <w:szCs w:val="22"/>
              </w:rPr>
              <w:t>Число маршрутов</w:t>
            </w:r>
          </w:p>
        </w:tc>
        <w:tc>
          <w:tcPr>
            <w:tcW w:w="1294" w:type="dxa"/>
            <w:vMerge w:val="restart"/>
            <w:shd w:val="clear" w:color="auto" w:fill="auto"/>
          </w:tcPr>
          <w:p w:rsidR="00C86EA3" w:rsidRPr="00594CD2" w:rsidRDefault="00C86EA3" w:rsidP="00594CD2">
            <w:pPr>
              <w:widowControl/>
              <w:spacing w:line="360" w:lineRule="auto"/>
              <w:jc w:val="both"/>
              <w:rPr>
                <w:bCs/>
                <w:color w:val="000000"/>
                <w:szCs w:val="22"/>
              </w:rPr>
            </w:pPr>
            <w:r w:rsidRPr="00594CD2">
              <w:rPr>
                <w:bCs/>
                <w:color w:val="000000"/>
                <w:szCs w:val="22"/>
              </w:rPr>
              <w:t>Форма построения маршрута</w:t>
            </w:r>
          </w:p>
        </w:tc>
        <w:tc>
          <w:tcPr>
            <w:tcW w:w="2286" w:type="dxa"/>
            <w:gridSpan w:val="2"/>
            <w:shd w:val="clear" w:color="auto" w:fill="auto"/>
          </w:tcPr>
          <w:p w:rsidR="00C86EA3" w:rsidRPr="00594CD2" w:rsidRDefault="00C86EA3" w:rsidP="00594CD2">
            <w:pPr>
              <w:widowControl/>
              <w:spacing w:line="360" w:lineRule="auto"/>
              <w:jc w:val="both"/>
              <w:rPr>
                <w:bCs/>
                <w:color w:val="000000"/>
                <w:szCs w:val="22"/>
              </w:rPr>
            </w:pPr>
            <w:r w:rsidRPr="00594CD2">
              <w:rPr>
                <w:bCs/>
                <w:color w:val="000000"/>
                <w:szCs w:val="22"/>
              </w:rPr>
              <w:t>Используемый</w:t>
            </w:r>
          </w:p>
          <w:p w:rsidR="00C86EA3" w:rsidRPr="00594CD2" w:rsidRDefault="00C86EA3" w:rsidP="00594CD2">
            <w:pPr>
              <w:widowControl/>
              <w:spacing w:line="360" w:lineRule="auto"/>
              <w:jc w:val="both"/>
              <w:rPr>
                <w:bCs/>
                <w:color w:val="000000"/>
                <w:szCs w:val="22"/>
              </w:rPr>
            </w:pPr>
            <w:r w:rsidRPr="00594CD2">
              <w:rPr>
                <w:bCs/>
                <w:color w:val="000000"/>
                <w:szCs w:val="22"/>
              </w:rPr>
              <w:t>транспорт</w:t>
            </w:r>
          </w:p>
        </w:tc>
        <w:tc>
          <w:tcPr>
            <w:tcW w:w="1086" w:type="dxa"/>
            <w:vMerge w:val="restart"/>
            <w:shd w:val="clear" w:color="auto" w:fill="auto"/>
          </w:tcPr>
          <w:p w:rsidR="00C86EA3" w:rsidRPr="00594CD2" w:rsidRDefault="00B61A4E" w:rsidP="00594CD2">
            <w:pPr>
              <w:widowControl/>
              <w:spacing w:line="360" w:lineRule="auto"/>
              <w:jc w:val="both"/>
              <w:rPr>
                <w:bCs/>
                <w:color w:val="000000"/>
                <w:szCs w:val="22"/>
              </w:rPr>
            </w:pPr>
            <w:r w:rsidRPr="00594CD2">
              <w:rPr>
                <w:bCs/>
                <w:color w:val="000000"/>
                <w:szCs w:val="22"/>
              </w:rPr>
              <w:t>Марка автома</w:t>
            </w:r>
            <w:r w:rsidR="00C86EA3" w:rsidRPr="00594CD2">
              <w:rPr>
                <w:bCs/>
                <w:color w:val="000000"/>
                <w:szCs w:val="22"/>
              </w:rPr>
              <w:t>шины</w:t>
            </w:r>
          </w:p>
        </w:tc>
      </w:tr>
      <w:tr w:rsidR="00B61A4E" w:rsidRPr="00594CD2" w:rsidTr="00594CD2">
        <w:trPr>
          <w:cantSplit/>
          <w:trHeight w:val="418"/>
          <w:jc w:val="center"/>
        </w:trPr>
        <w:tc>
          <w:tcPr>
            <w:tcW w:w="1239" w:type="dxa"/>
            <w:vMerge/>
            <w:shd w:val="clear" w:color="auto" w:fill="auto"/>
          </w:tcPr>
          <w:p w:rsidR="00C86EA3" w:rsidRPr="00594CD2" w:rsidRDefault="00C86EA3" w:rsidP="00594CD2">
            <w:pPr>
              <w:widowControl/>
              <w:spacing w:line="360" w:lineRule="auto"/>
              <w:jc w:val="both"/>
              <w:rPr>
                <w:bCs/>
                <w:color w:val="000000"/>
                <w:szCs w:val="24"/>
              </w:rPr>
            </w:pPr>
          </w:p>
        </w:tc>
        <w:tc>
          <w:tcPr>
            <w:tcW w:w="1112" w:type="dxa"/>
            <w:vMerge/>
            <w:shd w:val="clear" w:color="auto" w:fill="auto"/>
          </w:tcPr>
          <w:p w:rsidR="00C86EA3" w:rsidRPr="00594CD2" w:rsidRDefault="00C86EA3" w:rsidP="00594CD2">
            <w:pPr>
              <w:widowControl/>
              <w:spacing w:line="360" w:lineRule="auto"/>
              <w:jc w:val="both"/>
              <w:rPr>
                <w:bCs/>
                <w:color w:val="000000"/>
                <w:szCs w:val="24"/>
              </w:rPr>
            </w:pPr>
          </w:p>
        </w:tc>
        <w:tc>
          <w:tcPr>
            <w:tcW w:w="1112" w:type="dxa"/>
            <w:vMerge/>
            <w:shd w:val="clear" w:color="auto" w:fill="auto"/>
          </w:tcPr>
          <w:p w:rsidR="00C86EA3" w:rsidRPr="00594CD2" w:rsidRDefault="00C86EA3" w:rsidP="00594CD2">
            <w:pPr>
              <w:widowControl/>
              <w:spacing w:line="360" w:lineRule="auto"/>
              <w:jc w:val="both"/>
              <w:rPr>
                <w:bCs/>
                <w:color w:val="000000"/>
                <w:szCs w:val="24"/>
              </w:rPr>
            </w:pPr>
          </w:p>
        </w:tc>
        <w:tc>
          <w:tcPr>
            <w:tcW w:w="1168" w:type="dxa"/>
            <w:vMerge/>
            <w:shd w:val="clear" w:color="auto" w:fill="auto"/>
          </w:tcPr>
          <w:p w:rsidR="00C86EA3" w:rsidRPr="00594CD2" w:rsidRDefault="00C86EA3" w:rsidP="00594CD2">
            <w:pPr>
              <w:widowControl/>
              <w:spacing w:line="360" w:lineRule="auto"/>
              <w:jc w:val="both"/>
              <w:rPr>
                <w:bCs/>
                <w:color w:val="000000"/>
                <w:szCs w:val="24"/>
              </w:rPr>
            </w:pPr>
          </w:p>
        </w:tc>
        <w:tc>
          <w:tcPr>
            <w:tcW w:w="1294" w:type="dxa"/>
            <w:vMerge/>
            <w:shd w:val="clear" w:color="auto" w:fill="auto"/>
          </w:tcPr>
          <w:p w:rsidR="00C86EA3" w:rsidRPr="00594CD2" w:rsidRDefault="00C86EA3" w:rsidP="00594CD2">
            <w:pPr>
              <w:widowControl/>
              <w:spacing w:line="360" w:lineRule="auto"/>
              <w:jc w:val="both"/>
              <w:rPr>
                <w:bCs/>
                <w:color w:val="000000"/>
                <w:szCs w:val="24"/>
              </w:rPr>
            </w:pPr>
          </w:p>
        </w:tc>
        <w:tc>
          <w:tcPr>
            <w:tcW w:w="1066" w:type="dxa"/>
            <w:shd w:val="clear" w:color="auto" w:fill="auto"/>
          </w:tcPr>
          <w:p w:rsidR="00C86EA3" w:rsidRPr="00594CD2" w:rsidRDefault="00B61A4E" w:rsidP="00594CD2">
            <w:pPr>
              <w:widowControl/>
              <w:spacing w:line="360" w:lineRule="auto"/>
              <w:jc w:val="both"/>
              <w:rPr>
                <w:bCs/>
                <w:color w:val="000000"/>
                <w:szCs w:val="22"/>
              </w:rPr>
            </w:pPr>
            <w:r w:rsidRPr="00594CD2">
              <w:rPr>
                <w:bCs/>
                <w:color w:val="000000"/>
                <w:szCs w:val="22"/>
              </w:rPr>
              <w:t>Ведом</w:t>
            </w:r>
            <w:r w:rsidR="00C86EA3" w:rsidRPr="00594CD2">
              <w:rPr>
                <w:bCs/>
                <w:color w:val="000000"/>
                <w:szCs w:val="22"/>
              </w:rPr>
              <w:t>ственный</w:t>
            </w:r>
          </w:p>
        </w:tc>
        <w:tc>
          <w:tcPr>
            <w:tcW w:w="1220" w:type="dxa"/>
            <w:shd w:val="clear" w:color="auto" w:fill="auto"/>
          </w:tcPr>
          <w:p w:rsidR="00C86EA3" w:rsidRPr="00594CD2" w:rsidRDefault="00C86EA3" w:rsidP="00594CD2">
            <w:pPr>
              <w:widowControl/>
              <w:spacing w:line="360" w:lineRule="auto"/>
              <w:jc w:val="both"/>
              <w:rPr>
                <w:bCs/>
                <w:color w:val="000000"/>
                <w:szCs w:val="22"/>
              </w:rPr>
            </w:pPr>
            <w:r w:rsidRPr="00594CD2">
              <w:rPr>
                <w:bCs/>
                <w:color w:val="000000"/>
                <w:szCs w:val="22"/>
              </w:rPr>
              <w:t>Наемный</w:t>
            </w:r>
          </w:p>
        </w:tc>
        <w:tc>
          <w:tcPr>
            <w:tcW w:w="1086" w:type="dxa"/>
            <w:vMerge/>
            <w:shd w:val="clear" w:color="auto" w:fill="auto"/>
          </w:tcPr>
          <w:p w:rsidR="00C86EA3" w:rsidRPr="00594CD2" w:rsidRDefault="00C86EA3" w:rsidP="00594CD2">
            <w:pPr>
              <w:widowControl/>
              <w:spacing w:line="360" w:lineRule="auto"/>
              <w:jc w:val="both"/>
              <w:rPr>
                <w:bCs/>
                <w:color w:val="000000"/>
                <w:szCs w:val="24"/>
              </w:rPr>
            </w:pPr>
          </w:p>
        </w:tc>
      </w:tr>
      <w:tr w:rsidR="00B61A4E" w:rsidRPr="00594CD2" w:rsidTr="00594CD2">
        <w:trPr>
          <w:cantSplit/>
          <w:trHeight w:val="133"/>
          <w:jc w:val="center"/>
        </w:trPr>
        <w:tc>
          <w:tcPr>
            <w:tcW w:w="1239" w:type="dxa"/>
            <w:shd w:val="clear" w:color="auto" w:fill="auto"/>
          </w:tcPr>
          <w:p w:rsidR="00C86EA3" w:rsidRPr="00594CD2" w:rsidRDefault="00C86EA3" w:rsidP="00594CD2">
            <w:pPr>
              <w:widowControl/>
              <w:spacing w:line="360" w:lineRule="auto"/>
              <w:jc w:val="both"/>
              <w:rPr>
                <w:bCs/>
                <w:color w:val="000000"/>
              </w:rPr>
            </w:pPr>
            <w:r w:rsidRPr="00594CD2">
              <w:rPr>
                <w:bCs/>
                <w:color w:val="000000"/>
              </w:rPr>
              <w:t>1</w:t>
            </w:r>
          </w:p>
        </w:tc>
        <w:tc>
          <w:tcPr>
            <w:tcW w:w="1112" w:type="dxa"/>
            <w:shd w:val="clear" w:color="auto" w:fill="auto"/>
          </w:tcPr>
          <w:p w:rsidR="00C86EA3" w:rsidRPr="00594CD2" w:rsidRDefault="00C86EA3" w:rsidP="00594CD2">
            <w:pPr>
              <w:widowControl/>
              <w:spacing w:line="360" w:lineRule="auto"/>
              <w:jc w:val="both"/>
              <w:rPr>
                <w:bCs/>
                <w:color w:val="000000"/>
              </w:rPr>
            </w:pPr>
            <w:r w:rsidRPr="00594CD2">
              <w:rPr>
                <w:bCs/>
                <w:color w:val="000000"/>
              </w:rPr>
              <w:t>2</w:t>
            </w:r>
          </w:p>
        </w:tc>
        <w:tc>
          <w:tcPr>
            <w:tcW w:w="1112" w:type="dxa"/>
            <w:shd w:val="clear" w:color="auto" w:fill="auto"/>
          </w:tcPr>
          <w:p w:rsidR="00C86EA3" w:rsidRPr="00594CD2" w:rsidRDefault="00C86EA3" w:rsidP="00594CD2">
            <w:pPr>
              <w:widowControl/>
              <w:spacing w:line="360" w:lineRule="auto"/>
              <w:jc w:val="both"/>
              <w:rPr>
                <w:bCs/>
                <w:color w:val="000000"/>
              </w:rPr>
            </w:pPr>
            <w:r w:rsidRPr="00594CD2">
              <w:rPr>
                <w:bCs/>
                <w:color w:val="000000"/>
              </w:rPr>
              <w:t>3</w:t>
            </w:r>
          </w:p>
        </w:tc>
        <w:tc>
          <w:tcPr>
            <w:tcW w:w="1168" w:type="dxa"/>
            <w:shd w:val="clear" w:color="auto" w:fill="auto"/>
          </w:tcPr>
          <w:p w:rsidR="00C86EA3" w:rsidRPr="00594CD2" w:rsidRDefault="00C86EA3" w:rsidP="00594CD2">
            <w:pPr>
              <w:widowControl/>
              <w:spacing w:line="360" w:lineRule="auto"/>
              <w:jc w:val="both"/>
              <w:rPr>
                <w:bCs/>
                <w:color w:val="000000"/>
              </w:rPr>
            </w:pPr>
            <w:r w:rsidRPr="00594CD2">
              <w:rPr>
                <w:bCs/>
                <w:color w:val="000000"/>
              </w:rPr>
              <w:t>4</w:t>
            </w:r>
          </w:p>
        </w:tc>
        <w:tc>
          <w:tcPr>
            <w:tcW w:w="1294" w:type="dxa"/>
            <w:shd w:val="clear" w:color="auto" w:fill="auto"/>
          </w:tcPr>
          <w:p w:rsidR="00C86EA3" w:rsidRPr="00594CD2" w:rsidRDefault="00C86EA3" w:rsidP="00594CD2">
            <w:pPr>
              <w:widowControl/>
              <w:spacing w:line="360" w:lineRule="auto"/>
              <w:jc w:val="both"/>
              <w:rPr>
                <w:bCs/>
                <w:color w:val="000000"/>
              </w:rPr>
            </w:pPr>
            <w:r w:rsidRPr="00594CD2">
              <w:rPr>
                <w:bCs/>
                <w:color w:val="000000"/>
              </w:rPr>
              <w:t>5</w:t>
            </w:r>
          </w:p>
        </w:tc>
        <w:tc>
          <w:tcPr>
            <w:tcW w:w="1066" w:type="dxa"/>
            <w:shd w:val="clear" w:color="auto" w:fill="auto"/>
          </w:tcPr>
          <w:p w:rsidR="00C86EA3" w:rsidRPr="00594CD2" w:rsidRDefault="00C86EA3" w:rsidP="00594CD2">
            <w:pPr>
              <w:widowControl/>
              <w:spacing w:line="360" w:lineRule="auto"/>
              <w:jc w:val="both"/>
              <w:rPr>
                <w:bCs/>
                <w:color w:val="000000"/>
              </w:rPr>
            </w:pPr>
            <w:r w:rsidRPr="00594CD2">
              <w:rPr>
                <w:bCs/>
                <w:color w:val="000000"/>
              </w:rPr>
              <w:t>6</w:t>
            </w:r>
          </w:p>
        </w:tc>
        <w:tc>
          <w:tcPr>
            <w:tcW w:w="1220" w:type="dxa"/>
            <w:shd w:val="clear" w:color="auto" w:fill="auto"/>
          </w:tcPr>
          <w:p w:rsidR="00C86EA3" w:rsidRPr="00594CD2" w:rsidRDefault="00C86EA3" w:rsidP="00594CD2">
            <w:pPr>
              <w:widowControl/>
              <w:spacing w:line="360" w:lineRule="auto"/>
              <w:jc w:val="both"/>
              <w:rPr>
                <w:bCs/>
                <w:color w:val="000000"/>
              </w:rPr>
            </w:pPr>
            <w:r w:rsidRPr="00594CD2">
              <w:rPr>
                <w:bCs/>
                <w:color w:val="000000"/>
              </w:rPr>
              <w:t>7</w:t>
            </w:r>
          </w:p>
        </w:tc>
        <w:tc>
          <w:tcPr>
            <w:tcW w:w="1086" w:type="dxa"/>
            <w:shd w:val="clear" w:color="auto" w:fill="auto"/>
          </w:tcPr>
          <w:p w:rsidR="00C86EA3" w:rsidRPr="00594CD2" w:rsidRDefault="00C86EA3" w:rsidP="00594CD2">
            <w:pPr>
              <w:widowControl/>
              <w:spacing w:line="360" w:lineRule="auto"/>
              <w:jc w:val="both"/>
              <w:rPr>
                <w:bCs/>
                <w:color w:val="000000"/>
              </w:rPr>
            </w:pPr>
            <w:r w:rsidRPr="00594CD2">
              <w:rPr>
                <w:bCs/>
                <w:color w:val="000000"/>
              </w:rPr>
              <w:t>8</w:t>
            </w:r>
          </w:p>
        </w:tc>
      </w:tr>
      <w:tr w:rsidR="00B61A4E" w:rsidRPr="00594CD2" w:rsidTr="00594CD2">
        <w:trPr>
          <w:cantSplit/>
          <w:trHeight w:val="2517"/>
          <w:jc w:val="center"/>
        </w:trPr>
        <w:tc>
          <w:tcPr>
            <w:tcW w:w="1239" w:type="dxa"/>
            <w:shd w:val="clear" w:color="auto" w:fill="auto"/>
          </w:tcPr>
          <w:p w:rsidR="00657E27" w:rsidRPr="00594CD2" w:rsidRDefault="00657E27" w:rsidP="00594CD2">
            <w:pPr>
              <w:widowControl/>
              <w:spacing w:line="360" w:lineRule="auto"/>
              <w:jc w:val="both"/>
              <w:rPr>
                <w:bCs/>
                <w:color w:val="000000"/>
                <w:szCs w:val="22"/>
              </w:rPr>
            </w:pPr>
          </w:p>
          <w:p w:rsidR="00C86EA3" w:rsidRPr="00594CD2" w:rsidRDefault="00C86EA3" w:rsidP="00594CD2">
            <w:pPr>
              <w:widowControl/>
              <w:spacing w:line="360" w:lineRule="auto"/>
              <w:jc w:val="both"/>
              <w:rPr>
                <w:bCs/>
                <w:color w:val="000000"/>
                <w:szCs w:val="22"/>
              </w:rPr>
            </w:pPr>
            <w:r w:rsidRPr="00594CD2">
              <w:rPr>
                <w:bCs/>
                <w:color w:val="000000"/>
                <w:szCs w:val="22"/>
              </w:rPr>
              <w:t>1</w:t>
            </w:r>
            <w:r w:rsidR="003F326E" w:rsidRPr="00594CD2">
              <w:rPr>
                <w:bCs/>
                <w:color w:val="000000"/>
                <w:szCs w:val="22"/>
              </w:rPr>
              <w:t>. Об</w:t>
            </w:r>
            <w:r w:rsidRPr="00594CD2">
              <w:rPr>
                <w:bCs/>
                <w:color w:val="000000"/>
                <w:szCs w:val="22"/>
              </w:rPr>
              <w:t>мен почтой с ОПС</w:t>
            </w:r>
          </w:p>
          <w:p w:rsidR="00C86EA3" w:rsidRPr="00594CD2" w:rsidRDefault="00C86EA3" w:rsidP="00594CD2">
            <w:pPr>
              <w:widowControl/>
              <w:spacing w:line="360" w:lineRule="auto"/>
              <w:jc w:val="both"/>
              <w:rPr>
                <w:bCs/>
                <w:color w:val="000000"/>
                <w:szCs w:val="22"/>
              </w:rPr>
            </w:pPr>
            <w:r w:rsidRPr="00594CD2">
              <w:rPr>
                <w:bCs/>
                <w:color w:val="000000"/>
                <w:szCs w:val="22"/>
              </w:rPr>
              <w:t>2</w:t>
            </w:r>
            <w:r w:rsidR="003F326E" w:rsidRPr="00594CD2">
              <w:rPr>
                <w:bCs/>
                <w:color w:val="000000"/>
                <w:szCs w:val="22"/>
              </w:rPr>
              <w:t>. Вы</w:t>
            </w:r>
            <w:r w:rsidRPr="00594CD2">
              <w:rPr>
                <w:bCs/>
                <w:color w:val="000000"/>
                <w:szCs w:val="22"/>
              </w:rPr>
              <w:t>емка писем из почтовых ящиков</w:t>
            </w:r>
          </w:p>
        </w:tc>
        <w:tc>
          <w:tcPr>
            <w:tcW w:w="1112" w:type="dxa"/>
            <w:shd w:val="clear" w:color="auto" w:fill="auto"/>
          </w:tcPr>
          <w:p w:rsidR="00C86EA3" w:rsidRPr="00594CD2" w:rsidRDefault="00C86EA3" w:rsidP="00594CD2">
            <w:pPr>
              <w:widowControl/>
              <w:spacing w:line="360" w:lineRule="auto"/>
              <w:jc w:val="both"/>
              <w:rPr>
                <w:bCs/>
                <w:color w:val="000000"/>
                <w:szCs w:val="22"/>
              </w:rPr>
            </w:pPr>
          </w:p>
          <w:p w:rsidR="00C86EA3" w:rsidRPr="00594CD2" w:rsidRDefault="00C86EA3" w:rsidP="00594CD2">
            <w:pPr>
              <w:widowControl/>
              <w:spacing w:line="360" w:lineRule="auto"/>
              <w:jc w:val="both"/>
              <w:rPr>
                <w:bCs/>
                <w:color w:val="000000"/>
                <w:szCs w:val="22"/>
              </w:rPr>
            </w:pPr>
            <w:r w:rsidRPr="00594CD2">
              <w:rPr>
                <w:bCs/>
                <w:color w:val="000000"/>
                <w:szCs w:val="22"/>
              </w:rPr>
              <w:t>12</w:t>
            </w:r>
          </w:p>
          <w:p w:rsidR="00C86EA3" w:rsidRPr="00594CD2" w:rsidRDefault="00C86EA3" w:rsidP="00594CD2">
            <w:pPr>
              <w:widowControl/>
              <w:spacing w:line="360" w:lineRule="auto"/>
              <w:jc w:val="both"/>
              <w:rPr>
                <w:bCs/>
                <w:color w:val="000000"/>
                <w:szCs w:val="22"/>
              </w:rPr>
            </w:pPr>
          </w:p>
          <w:p w:rsidR="00C86EA3" w:rsidRPr="00594CD2" w:rsidRDefault="00C86EA3" w:rsidP="00594CD2">
            <w:pPr>
              <w:widowControl/>
              <w:spacing w:line="360" w:lineRule="auto"/>
              <w:jc w:val="both"/>
              <w:rPr>
                <w:bCs/>
                <w:color w:val="000000"/>
                <w:szCs w:val="22"/>
              </w:rPr>
            </w:pPr>
            <w:r w:rsidRPr="00594CD2">
              <w:rPr>
                <w:bCs/>
                <w:color w:val="000000"/>
                <w:szCs w:val="22"/>
              </w:rPr>
              <w:t>10</w:t>
            </w:r>
          </w:p>
          <w:p w:rsidR="00C86EA3" w:rsidRPr="00594CD2" w:rsidRDefault="00C86EA3" w:rsidP="00594CD2">
            <w:pPr>
              <w:widowControl/>
              <w:spacing w:line="360" w:lineRule="auto"/>
              <w:jc w:val="both"/>
              <w:rPr>
                <w:bCs/>
                <w:color w:val="000000"/>
                <w:szCs w:val="22"/>
              </w:rPr>
            </w:pPr>
          </w:p>
          <w:p w:rsidR="00C86EA3" w:rsidRPr="00594CD2" w:rsidRDefault="00C86EA3" w:rsidP="00594CD2">
            <w:pPr>
              <w:widowControl/>
              <w:spacing w:line="360" w:lineRule="auto"/>
              <w:jc w:val="both"/>
              <w:rPr>
                <w:bCs/>
                <w:color w:val="000000"/>
                <w:szCs w:val="22"/>
              </w:rPr>
            </w:pPr>
          </w:p>
          <w:p w:rsidR="00C86EA3" w:rsidRPr="00594CD2" w:rsidRDefault="00C86EA3" w:rsidP="00594CD2">
            <w:pPr>
              <w:widowControl/>
              <w:spacing w:line="360" w:lineRule="auto"/>
              <w:jc w:val="both"/>
              <w:rPr>
                <w:bCs/>
                <w:color w:val="000000"/>
                <w:szCs w:val="22"/>
              </w:rPr>
            </w:pPr>
          </w:p>
          <w:p w:rsidR="00C86EA3" w:rsidRPr="00594CD2" w:rsidRDefault="00C86EA3" w:rsidP="00594CD2">
            <w:pPr>
              <w:widowControl/>
              <w:spacing w:line="360" w:lineRule="auto"/>
              <w:jc w:val="both"/>
              <w:rPr>
                <w:bCs/>
                <w:color w:val="000000"/>
                <w:szCs w:val="22"/>
              </w:rPr>
            </w:pPr>
          </w:p>
        </w:tc>
        <w:tc>
          <w:tcPr>
            <w:tcW w:w="1112" w:type="dxa"/>
            <w:shd w:val="clear" w:color="auto" w:fill="auto"/>
          </w:tcPr>
          <w:p w:rsidR="00C86EA3" w:rsidRPr="00594CD2" w:rsidRDefault="00C86EA3" w:rsidP="00594CD2">
            <w:pPr>
              <w:widowControl/>
              <w:spacing w:line="360" w:lineRule="auto"/>
              <w:jc w:val="both"/>
              <w:rPr>
                <w:bCs/>
                <w:color w:val="000000"/>
                <w:szCs w:val="22"/>
              </w:rPr>
            </w:pPr>
          </w:p>
          <w:p w:rsidR="00C86EA3" w:rsidRPr="00594CD2" w:rsidRDefault="00C86EA3" w:rsidP="00594CD2">
            <w:pPr>
              <w:widowControl/>
              <w:spacing w:line="360" w:lineRule="auto"/>
              <w:jc w:val="both"/>
              <w:rPr>
                <w:bCs/>
                <w:color w:val="000000"/>
                <w:szCs w:val="22"/>
              </w:rPr>
            </w:pPr>
            <w:r w:rsidRPr="00594CD2">
              <w:rPr>
                <w:bCs/>
                <w:color w:val="000000"/>
                <w:szCs w:val="22"/>
              </w:rPr>
              <w:t>2</w:t>
            </w:r>
          </w:p>
          <w:p w:rsidR="00C86EA3" w:rsidRPr="00594CD2" w:rsidRDefault="00C86EA3" w:rsidP="00594CD2">
            <w:pPr>
              <w:widowControl/>
              <w:spacing w:line="360" w:lineRule="auto"/>
              <w:jc w:val="both"/>
              <w:rPr>
                <w:bCs/>
                <w:color w:val="000000"/>
                <w:szCs w:val="22"/>
              </w:rPr>
            </w:pPr>
          </w:p>
          <w:p w:rsidR="00C86EA3" w:rsidRPr="00594CD2" w:rsidRDefault="00C86EA3" w:rsidP="00594CD2">
            <w:pPr>
              <w:widowControl/>
              <w:spacing w:line="360" w:lineRule="auto"/>
              <w:jc w:val="both"/>
              <w:rPr>
                <w:bCs/>
                <w:color w:val="000000"/>
                <w:szCs w:val="22"/>
              </w:rPr>
            </w:pPr>
            <w:r w:rsidRPr="00594CD2">
              <w:rPr>
                <w:bCs/>
                <w:color w:val="000000"/>
                <w:szCs w:val="22"/>
              </w:rPr>
              <w:t>2</w:t>
            </w:r>
          </w:p>
          <w:p w:rsidR="00C86EA3" w:rsidRPr="00594CD2" w:rsidRDefault="00C86EA3" w:rsidP="00594CD2">
            <w:pPr>
              <w:widowControl/>
              <w:spacing w:line="360" w:lineRule="auto"/>
              <w:jc w:val="both"/>
              <w:rPr>
                <w:bCs/>
                <w:color w:val="000000"/>
                <w:szCs w:val="22"/>
              </w:rPr>
            </w:pPr>
          </w:p>
          <w:p w:rsidR="00C86EA3" w:rsidRPr="00594CD2" w:rsidRDefault="00C86EA3" w:rsidP="00594CD2">
            <w:pPr>
              <w:widowControl/>
              <w:spacing w:line="360" w:lineRule="auto"/>
              <w:jc w:val="both"/>
              <w:rPr>
                <w:bCs/>
                <w:color w:val="000000"/>
                <w:szCs w:val="22"/>
              </w:rPr>
            </w:pPr>
          </w:p>
          <w:p w:rsidR="00C86EA3" w:rsidRPr="00594CD2" w:rsidRDefault="00C86EA3" w:rsidP="00594CD2">
            <w:pPr>
              <w:widowControl/>
              <w:spacing w:line="360" w:lineRule="auto"/>
              <w:jc w:val="both"/>
              <w:rPr>
                <w:bCs/>
                <w:color w:val="000000"/>
                <w:szCs w:val="22"/>
              </w:rPr>
            </w:pPr>
          </w:p>
          <w:p w:rsidR="00C86EA3" w:rsidRPr="00594CD2" w:rsidRDefault="00C86EA3" w:rsidP="00594CD2">
            <w:pPr>
              <w:widowControl/>
              <w:spacing w:line="360" w:lineRule="auto"/>
              <w:jc w:val="both"/>
              <w:rPr>
                <w:bCs/>
                <w:color w:val="000000"/>
                <w:szCs w:val="22"/>
              </w:rPr>
            </w:pPr>
          </w:p>
        </w:tc>
        <w:tc>
          <w:tcPr>
            <w:tcW w:w="1168" w:type="dxa"/>
            <w:shd w:val="clear" w:color="auto" w:fill="auto"/>
          </w:tcPr>
          <w:p w:rsidR="00C86EA3" w:rsidRPr="00594CD2" w:rsidRDefault="00C86EA3" w:rsidP="00594CD2">
            <w:pPr>
              <w:widowControl/>
              <w:spacing w:line="360" w:lineRule="auto"/>
              <w:jc w:val="both"/>
              <w:rPr>
                <w:bCs/>
                <w:color w:val="000000"/>
                <w:szCs w:val="22"/>
              </w:rPr>
            </w:pPr>
          </w:p>
          <w:p w:rsidR="00C86EA3" w:rsidRPr="00594CD2" w:rsidRDefault="0089530A" w:rsidP="00594CD2">
            <w:pPr>
              <w:widowControl/>
              <w:spacing w:line="360" w:lineRule="auto"/>
              <w:jc w:val="both"/>
              <w:rPr>
                <w:bCs/>
                <w:color w:val="000000"/>
                <w:szCs w:val="22"/>
              </w:rPr>
            </w:pPr>
            <w:r w:rsidRPr="00594CD2">
              <w:rPr>
                <w:bCs/>
                <w:color w:val="000000"/>
                <w:szCs w:val="22"/>
              </w:rPr>
              <w:t>2</w:t>
            </w:r>
          </w:p>
          <w:p w:rsidR="00C86EA3" w:rsidRPr="00594CD2" w:rsidRDefault="00C86EA3" w:rsidP="00594CD2">
            <w:pPr>
              <w:widowControl/>
              <w:spacing w:line="360" w:lineRule="auto"/>
              <w:jc w:val="both"/>
              <w:rPr>
                <w:bCs/>
                <w:color w:val="000000"/>
                <w:szCs w:val="22"/>
              </w:rPr>
            </w:pPr>
          </w:p>
          <w:p w:rsidR="00C86EA3" w:rsidRPr="00594CD2" w:rsidRDefault="00C86EA3" w:rsidP="00594CD2">
            <w:pPr>
              <w:widowControl/>
              <w:spacing w:line="360" w:lineRule="auto"/>
              <w:jc w:val="both"/>
              <w:rPr>
                <w:bCs/>
                <w:color w:val="000000"/>
                <w:szCs w:val="22"/>
              </w:rPr>
            </w:pPr>
            <w:r w:rsidRPr="00594CD2">
              <w:rPr>
                <w:bCs/>
                <w:color w:val="000000"/>
                <w:szCs w:val="22"/>
              </w:rPr>
              <w:t>1</w:t>
            </w:r>
          </w:p>
          <w:p w:rsidR="00C86EA3" w:rsidRPr="00594CD2" w:rsidRDefault="00C86EA3" w:rsidP="00594CD2">
            <w:pPr>
              <w:widowControl/>
              <w:spacing w:line="360" w:lineRule="auto"/>
              <w:jc w:val="both"/>
              <w:rPr>
                <w:bCs/>
                <w:color w:val="000000"/>
                <w:szCs w:val="22"/>
              </w:rPr>
            </w:pPr>
          </w:p>
          <w:p w:rsidR="00C86EA3" w:rsidRPr="00594CD2" w:rsidRDefault="00C86EA3" w:rsidP="00594CD2">
            <w:pPr>
              <w:widowControl/>
              <w:spacing w:line="360" w:lineRule="auto"/>
              <w:jc w:val="both"/>
              <w:rPr>
                <w:bCs/>
                <w:color w:val="000000"/>
                <w:szCs w:val="22"/>
              </w:rPr>
            </w:pPr>
          </w:p>
          <w:p w:rsidR="00C86EA3" w:rsidRPr="00594CD2" w:rsidRDefault="00C86EA3" w:rsidP="00594CD2">
            <w:pPr>
              <w:widowControl/>
              <w:spacing w:line="360" w:lineRule="auto"/>
              <w:jc w:val="both"/>
              <w:rPr>
                <w:bCs/>
                <w:color w:val="000000"/>
                <w:szCs w:val="22"/>
              </w:rPr>
            </w:pPr>
          </w:p>
          <w:p w:rsidR="00C86EA3" w:rsidRPr="00594CD2" w:rsidRDefault="00C86EA3" w:rsidP="00594CD2">
            <w:pPr>
              <w:widowControl/>
              <w:spacing w:line="360" w:lineRule="auto"/>
              <w:jc w:val="both"/>
              <w:rPr>
                <w:bCs/>
                <w:color w:val="000000"/>
                <w:szCs w:val="22"/>
              </w:rPr>
            </w:pPr>
          </w:p>
        </w:tc>
        <w:tc>
          <w:tcPr>
            <w:tcW w:w="1294" w:type="dxa"/>
            <w:shd w:val="clear" w:color="auto" w:fill="auto"/>
          </w:tcPr>
          <w:p w:rsidR="00C86EA3" w:rsidRPr="00594CD2" w:rsidRDefault="00C86EA3" w:rsidP="00594CD2">
            <w:pPr>
              <w:widowControl/>
              <w:spacing w:line="360" w:lineRule="auto"/>
              <w:jc w:val="both"/>
              <w:rPr>
                <w:bCs/>
                <w:color w:val="000000"/>
                <w:szCs w:val="22"/>
              </w:rPr>
            </w:pPr>
          </w:p>
          <w:p w:rsidR="00C86EA3" w:rsidRPr="00594CD2" w:rsidRDefault="00C86EA3" w:rsidP="00594CD2">
            <w:pPr>
              <w:widowControl/>
              <w:spacing w:line="360" w:lineRule="auto"/>
              <w:jc w:val="both"/>
              <w:rPr>
                <w:bCs/>
                <w:color w:val="000000"/>
                <w:szCs w:val="22"/>
              </w:rPr>
            </w:pPr>
            <w:r w:rsidRPr="00594CD2">
              <w:rPr>
                <w:bCs/>
                <w:color w:val="000000"/>
                <w:szCs w:val="22"/>
              </w:rPr>
              <w:t>кольцевой</w:t>
            </w:r>
          </w:p>
          <w:p w:rsidR="00C86EA3" w:rsidRPr="00594CD2" w:rsidRDefault="00C86EA3" w:rsidP="00594CD2">
            <w:pPr>
              <w:widowControl/>
              <w:spacing w:line="360" w:lineRule="auto"/>
              <w:jc w:val="both"/>
              <w:rPr>
                <w:bCs/>
                <w:color w:val="000000"/>
                <w:szCs w:val="22"/>
              </w:rPr>
            </w:pPr>
          </w:p>
          <w:p w:rsidR="00C86EA3" w:rsidRPr="00594CD2" w:rsidRDefault="00C86EA3" w:rsidP="00594CD2">
            <w:pPr>
              <w:widowControl/>
              <w:spacing w:line="360" w:lineRule="auto"/>
              <w:jc w:val="both"/>
              <w:rPr>
                <w:bCs/>
                <w:color w:val="000000"/>
                <w:szCs w:val="22"/>
              </w:rPr>
            </w:pPr>
            <w:r w:rsidRPr="00594CD2">
              <w:rPr>
                <w:bCs/>
                <w:color w:val="000000"/>
                <w:szCs w:val="22"/>
              </w:rPr>
              <w:t>кольцевой</w:t>
            </w:r>
          </w:p>
          <w:p w:rsidR="00C86EA3" w:rsidRPr="00594CD2" w:rsidRDefault="00C86EA3" w:rsidP="00594CD2">
            <w:pPr>
              <w:widowControl/>
              <w:spacing w:line="360" w:lineRule="auto"/>
              <w:jc w:val="both"/>
              <w:rPr>
                <w:bCs/>
                <w:color w:val="000000"/>
                <w:szCs w:val="22"/>
              </w:rPr>
            </w:pPr>
          </w:p>
          <w:p w:rsidR="00C86EA3" w:rsidRPr="00594CD2" w:rsidRDefault="00C86EA3" w:rsidP="00594CD2">
            <w:pPr>
              <w:widowControl/>
              <w:spacing w:line="360" w:lineRule="auto"/>
              <w:jc w:val="both"/>
              <w:rPr>
                <w:bCs/>
                <w:color w:val="000000"/>
                <w:szCs w:val="22"/>
              </w:rPr>
            </w:pPr>
          </w:p>
          <w:p w:rsidR="00C86EA3" w:rsidRPr="00594CD2" w:rsidRDefault="00C86EA3" w:rsidP="00594CD2">
            <w:pPr>
              <w:widowControl/>
              <w:spacing w:line="360" w:lineRule="auto"/>
              <w:jc w:val="both"/>
              <w:rPr>
                <w:bCs/>
                <w:color w:val="000000"/>
                <w:szCs w:val="22"/>
              </w:rPr>
            </w:pPr>
          </w:p>
          <w:p w:rsidR="00C86EA3" w:rsidRPr="00594CD2" w:rsidRDefault="00C86EA3" w:rsidP="00594CD2">
            <w:pPr>
              <w:widowControl/>
              <w:spacing w:line="360" w:lineRule="auto"/>
              <w:jc w:val="both"/>
              <w:rPr>
                <w:bCs/>
                <w:color w:val="000000"/>
                <w:szCs w:val="22"/>
              </w:rPr>
            </w:pPr>
          </w:p>
        </w:tc>
        <w:tc>
          <w:tcPr>
            <w:tcW w:w="1066" w:type="dxa"/>
            <w:shd w:val="clear" w:color="auto" w:fill="auto"/>
          </w:tcPr>
          <w:p w:rsidR="00C86EA3" w:rsidRPr="00594CD2" w:rsidRDefault="00C86EA3" w:rsidP="00594CD2">
            <w:pPr>
              <w:widowControl/>
              <w:spacing w:line="360" w:lineRule="auto"/>
              <w:jc w:val="both"/>
              <w:rPr>
                <w:bCs/>
                <w:color w:val="000000"/>
                <w:szCs w:val="24"/>
              </w:rPr>
            </w:pPr>
          </w:p>
          <w:p w:rsidR="00C86EA3" w:rsidRPr="00594CD2" w:rsidRDefault="00C86EA3" w:rsidP="00594CD2">
            <w:pPr>
              <w:widowControl/>
              <w:spacing w:line="360" w:lineRule="auto"/>
              <w:jc w:val="both"/>
              <w:rPr>
                <w:bCs/>
                <w:color w:val="000000"/>
                <w:szCs w:val="24"/>
              </w:rPr>
            </w:pPr>
            <w:r w:rsidRPr="00594CD2">
              <w:rPr>
                <w:bCs/>
                <w:color w:val="000000"/>
                <w:szCs w:val="24"/>
              </w:rPr>
              <w:t>+</w:t>
            </w:r>
          </w:p>
          <w:p w:rsidR="00C86EA3" w:rsidRPr="00594CD2" w:rsidRDefault="00C86EA3" w:rsidP="00594CD2">
            <w:pPr>
              <w:widowControl/>
              <w:spacing w:line="360" w:lineRule="auto"/>
              <w:jc w:val="both"/>
              <w:rPr>
                <w:bCs/>
                <w:color w:val="000000"/>
                <w:szCs w:val="24"/>
              </w:rPr>
            </w:pPr>
          </w:p>
          <w:p w:rsidR="00C86EA3" w:rsidRPr="00594CD2" w:rsidRDefault="00C86EA3" w:rsidP="00594CD2">
            <w:pPr>
              <w:widowControl/>
              <w:spacing w:line="360" w:lineRule="auto"/>
              <w:jc w:val="both"/>
              <w:rPr>
                <w:bCs/>
                <w:color w:val="000000"/>
                <w:szCs w:val="24"/>
              </w:rPr>
            </w:pPr>
            <w:r w:rsidRPr="00594CD2">
              <w:rPr>
                <w:bCs/>
                <w:color w:val="000000"/>
                <w:szCs w:val="24"/>
              </w:rPr>
              <w:t>+</w:t>
            </w:r>
          </w:p>
          <w:p w:rsidR="00C86EA3" w:rsidRPr="00594CD2" w:rsidRDefault="00C86EA3" w:rsidP="00594CD2">
            <w:pPr>
              <w:widowControl/>
              <w:spacing w:line="360" w:lineRule="auto"/>
              <w:jc w:val="both"/>
              <w:rPr>
                <w:bCs/>
                <w:color w:val="000000"/>
                <w:szCs w:val="24"/>
              </w:rPr>
            </w:pPr>
          </w:p>
          <w:p w:rsidR="00C86EA3" w:rsidRPr="00594CD2" w:rsidRDefault="00C86EA3" w:rsidP="00594CD2">
            <w:pPr>
              <w:widowControl/>
              <w:spacing w:line="360" w:lineRule="auto"/>
              <w:jc w:val="both"/>
              <w:rPr>
                <w:bCs/>
                <w:color w:val="000000"/>
                <w:szCs w:val="16"/>
              </w:rPr>
            </w:pPr>
          </w:p>
          <w:p w:rsidR="00C86EA3" w:rsidRPr="00594CD2" w:rsidRDefault="00C86EA3" w:rsidP="00594CD2">
            <w:pPr>
              <w:widowControl/>
              <w:spacing w:line="360" w:lineRule="auto"/>
              <w:jc w:val="both"/>
              <w:rPr>
                <w:bCs/>
                <w:color w:val="000000"/>
                <w:szCs w:val="24"/>
              </w:rPr>
            </w:pPr>
          </w:p>
          <w:p w:rsidR="00C86EA3" w:rsidRPr="00594CD2" w:rsidRDefault="00C86EA3" w:rsidP="00594CD2">
            <w:pPr>
              <w:widowControl/>
              <w:spacing w:line="360" w:lineRule="auto"/>
              <w:jc w:val="both"/>
              <w:rPr>
                <w:bCs/>
                <w:color w:val="000000"/>
                <w:szCs w:val="24"/>
              </w:rPr>
            </w:pPr>
          </w:p>
        </w:tc>
        <w:tc>
          <w:tcPr>
            <w:tcW w:w="1220" w:type="dxa"/>
            <w:shd w:val="clear" w:color="auto" w:fill="auto"/>
          </w:tcPr>
          <w:p w:rsidR="00C86EA3" w:rsidRPr="00594CD2" w:rsidRDefault="00C86EA3" w:rsidP="00594CD2">
            <w:pPr>
              <w:widowControl/>
              <w:spacing w:line="360" w:lineRule="auto"/>
              <w:jc w:val="both"/>
              <w:rPr>
                <w:bCs/>
                <w:color w:val="000000"/>
                <w:szCs w:val="24"/>
              </w:rPr>
            </w:pPr>
          </w:p>
          <w:p w:rsidR="00C86EA3" w:rsidRPr="00594CD2" w:rsidRDefault="00C86EA3" w:rsidP="00594CD2">
            <w:pPr>
              <w:widowControl/>
              <w:spacing w:line="360" w:lineRule="auto"/>
              <w:jc w:val="both"/>
              <w:rPr>
                <w:bCs/>
                <w:color w:val="000000"/>
                <w:szCs w:val="24"/>
              </w:rPr>
            </w:pPr>
          </w:p>
          <w:p w:rsidR="00C86EA3" w:rsidRPr="00594CD2" w:rsidRDefault="00C86EA3" w:rsidP="00594CD2">
            <w:pPr>
              <w:widowControl/>
              <w:spacing w:line="360" w:lineRule="auto"/>
              <w:jc w:val="both"/>
              <w:rPr>
                <w:bCs/>
                <w:color w:val="000000"/>
                <w:szCs w:val="24"/>
              </w:rPr>
            </w:pPr>
          </w:p>
          <w:p w:rsidR="00C86EA3" w:rsidRPr="00594CD2" w:rsidRDefault="00C86EA3" w:rsidP="00594CD2">
            <w:pPr>
              <w:widowControl/>
              <w:spacing w:line="360" w:lineRule="auto"/>
              <w:jc w:val="both"/>
              <w:rPr>
                <w:bCs/>
                <w:color w:val="000000"/>
                <w:szCs w:val="24"/>
              </w:rPr>
            </w:pPr>
          </w:p>
          <w:p w:rsidR="00C86EA3" w:rsidRPr="00594CD2" w:rsidRDefault="00C86EA3" w:rsidP="00594CD2">
            <w:pPr>
              <w:widowControl/>
              <w:spacing w:line="360" w:lineRule="auto"/>
              <w:jc w:val="both"/>
              <w:rPr>
                <w:bCs/>
                <w:color w:val="000000"/>
                <w:szCs w:val="16"/>
              </w:rPr>
            </w:pPr>
          </w:p>
          <w:p w:rsidR="00C86EA3" w:rsidRPr="00594CD2" w:rsidRDefault="00C86EA3" w:rsidP="00594CD2">
            <w:pPr>
              <w:widowControl/>
              <w:spacing w:line="360" w:lineRule="auto"/>
              <w:jc w:val="both"/>
              <w:rPr>
                <w:bCs/>
                <w:color w:val="000000"/>
                <w:szCs w:val="24"/>
              </w:rPr>
            </w:pPr>
          </w:p>
        </w:tc>
        <w:tc>
          <w:tcPr>
            <w:tcW w:w="1086" w:type="dxa"/>
            <w:shd w:val="clear" w:color="auto" w:fill="auto"/>
          </w:tcPr>
          <w:p w:rsidR="00C86EA3" w:rsidRPr="00594CD2" w:rsidRDefault="00C86EA3" w:rsidP="00594CD2">
            <w:pPr>
              <w:widowControl/>
              <w:spacing w:line="360" w:lineRule="auto"/>
              <w:jc w:val="both"/>
              <w:rPr>
                <w:bCs/>
                <w:color w:val="000000"/>
                <w:szCs w:val="24"/>
              </w:rPr>
            </w:pPr>
          </w:p>
          <w:p w:rsidR="00C86EA3" w:rsidRPr="00594CD2" w:rsidRDefault="00657E27" w:rsidP="00594CD2">
            <w:pPr>
              <w:widowControl/>
              <w:spacing w:line="360" w:lineRule="auto"/>
              <w:jc w:val="both"/>
              <w:rPr>
                <w:bCs/>
                <w:color w:val="000000"/>
                <w:szCs w:val="24"/>
              </w:rPr>
            </w:pPr>
            <w:r w:rsidRPr="00594CD2">
              <w:rPr>
                <w:bCs/>
                <w:color w:val="000000"/>
                <w:szCs w:val="24"/>
              </w:rPr>
              <w:t>ГАЗель</w:t>
            </w:r>
          </w:p>
          <w:p w:rsidR="00C86EA3" w:rsidRPr="00594CD2" w:rsidRDefault="00C86EA3" w:rsidP="00594CD2">
            <w:pPr>
              <w:widowControl/>
              <w:spacing w:line="360" w:lineRule="auto"/>
              <w:jc w:val="both"/>
              <w:rPr>
                <w:bCs/>
                <w:color w:val="000000"/>
                <w:szCs w:val="24"/>
              </w:rPr>
            </w:pPr>
          </w:p>
          <w:p w:rsidR="00C86EA3" w:rsidRPr="00594CD2" w:rsidRDefault="00657E27" w:rsidP="00594CD2">
            <w:pPr>
              <w:widowControl/>
              <w:spacing w:line="360" w:lineRule="auto"/>
              <w:jc w:val="both"/>
              <w:rPr>
                <w:bCs/>
                <w:color w:val="000000"/>
                <w:szCs w:val="24"/>
              </w:rPr>
            </w:pPr>
            <w:r w:rsidRPr="00594CD2">
              <w:rPr>
                <w:bCs/>
                <w:color w:val="000000"/>
                <w:szCs w:val="24"/>
              </w:rPr>
              <w:t>ГАЗель</w:t>
            </w:r>
          </w:p>
        </w:tc>
      </w:tr>
    </w:tbl>
    <w:p w:rsidR="00C86EA3" w:rsidRPr="003F326E" w:rsidRDefault="00C86EA3" w:rsidP="003F326E">
      <w:pPr>
        <w:widowControl/>
        <w:shd w:val="clear" w:color="auto" w:fill="FFFFFF"/>
        <w:spacing w:line="360" w:lineRule="auto"/>
        <w:ind w:firstLine="709"/>
        <w:jc w:val="both"/>
        <w:rPr>
          <w:bCs/>
          <w:color w:val="000000"/>
          <w:sz w:val="28"/>
          <w:szCs w:val="18"/>
        </w:rPr>
      </w:pPr>
    </w:p>
    <w:p w:rsidR="00C86EA3" w:rsidRPr="003F326E" w:rsidRDefault="00B61A4E" w:rsidP="003F326E">
      <w:pPr>
        <w:widowControl/>
        <w:shd w:val="clear" w:color="auto" w:fill="FFFFFF"/>
        <w:spacing w:line="360" w:lineRule="auto"/>
        <w:ind w:firstLine="709"/>
        <w:jc w:val="both"/>
        <w:rPr>
          <w:bCs/>
          <w:color w:val="000000"/>
          <w:sz w:val="28"/>
          <w:szCs w:val="28"/>
        </w:rPr>
      </w:pPr>
      <w:r>
        <w:rPr>
          <w:b/>
          <w:bCs/>
          <w:color w:val="000000"/>
          <w:sz w:val="28"/>
          <w:szCs w:val="28"/>
        </w:rPr>
        <w:br w:type="page"/>
      </w:r>
      <w:r w:rsidR="00C86EA3" w:rsidRPr="00B61A4E">
        <w:rPr>
          <w:bCs/>
          <w:color w:val="000000"/>
          <w:sz w:val="28"/>
          <w:szCs w:val="28"/>
        </w:rPr>
        <w:t xml:space="preserve">Расчет числа маршрутов по обмену с ОПС, </w:t>
      </w:r>
      <w:r w:rsidR="00C86EA3" w:rsidRPr="003F326E">
        <w:rPr>
          <w:bCs/>
          <w:color w:val="000000"/>
          <w:sz w:val="28"/>
          <w:szCs w:val="28"/>
        </w:rPr>
        <w:t>которое необходимо было бы организовать в городе,</w:t>
      </w:r>
      <w:r w:rsidR="003F326E" w:rsidRPr="003F326E">
        <w:rPr>
          <w:bCs/>
          <w:color w:val="000000"/>
          <w:sz w:val="28"/>
          <w:szCs w:val="28"/>
        </w:rPr>
        <w:t xml:space="preserve"> </w:t>
      </w:r>
      <w:r w:rsidR="00C86EA3" w:rsidRPr="003F326E">
        <w:rPr>
          <w:bCs/>
          <w:color w:val="000000"/>
          <w:sz w:val="28"/>
          <w:szCs w:val="28"/>
        </w:rPr>
        <w:t>производится по формуле 3:</w:t>
      </w:r>
    </w:p>
    <w:p w:rsidR="00C86EA3" w:rsidRPr="003F326E" w:rsidRDefault="00C86EA3" w:rsidP="003F326E">
      <w:pPr>
        <w:widowControl/>
        <w:shd w:val="clear" w:color="auto" w:fill="FFFFFF"/>
        <w:spacing w:line="360" w:lineRule="auto"/>
        <w:ind w:firstLine="709"/>
        <w:jc w:val="both"/>
        <w:rPr>
          <w:bCs/>
          <w:color w:val="000000"/>
          <w:sz w:val="28"/>
          <w:szCs w:val="28"/>
        </w:rPr>
      </w:pPr>
    </w:p>
    <w:p w:rsidR="00C86EA3" w:rsidRPr="00B61A4E" w:rsidRDefault="00C86EA3" w:rsidP="003F326E">
      <w:pPr>
        <w:pStyle w:val="20"/>
        <w:keepNext w:val="0"/>
        <w:widowControl/>
        <w:spacing w:before="0" w:line="360" w:lineRule="auto"/>
        <w:ind w:left="0" w:firstLine="709"/>
        <w:jc w:val="both"/>
        <w:rPr>
          <w:b w:val="0"/>
          <w:iCs/>
          <w:color w:val="000000"/>
          <w:sz w:val="28"/>
          <w:szCs w:val="32"/>
        </w:rPr>
      </w:pPr>
      <w:r w:rsidRPr="00B61A4E">
        <w:rPr>
          <w:b w:val="0"/>
          <w:iCs/>
          <w:color w:val="000000"/>
          <w:sz w:val="28"/>
          <w:szCs w:val="32"/>
        </w:rPr>
        <w:t>М</w:t>
      </w:r>
      <w:r w:rsidRPr="00B61A4E">
        <w:rPr>
          <w:b w:val="0"/>
          <w:iCs/>
          <w:color w:val="000000"/>
          <w:sz w:val="28"/>
          <w:szCs w:val="32"/>
          <w:vertAlign w:val="subscript"/>
        </w:rPr>
        <w:t>опс</w:t>
      </w:r>
      <w:r w:rsidRPr="00B61A4E">
        <w:rPr>
          <w:b w:val="0"/>
          <w:iCs/>
          <w:color w:val="000000"/>
          <w:sz w:val="28"/>
          <w:szCs w:val="32"/>
        </w:rPr>
        <w:t>=N</w:t>
      </w:r>
      <w:r w:rsidRPr="00B61A4E">
        <w:rPr>
          <w:b w:val="0"/>
          <w:iCs/>
          <w:color w:val="000000"/>
          <w:sz w:val="28"/>
          <w:szCs w:val="32"/>
          <w:vertAlign w:val="subscript"/>
        </w:rPr>
        <w:t xml:space="preserve">опс </w:t>
      </w:r>
      <w:r w:rsidRPr="00B61A4E">
        <w:rPr>
          <w:b w:val="0"/>
          <w:iCs/>
          <w:color w:val="000000"/>
          <w:sz w:val="28"/>
          <w:szCs w:val="32"/>
        </w:rPr>
        <w:t>/</w:t>
      </w:r>
      <w:r w:rsidRPr="00B61A4E">
        <w:rPr>
          <w:b w:val="0"/>
          <w:iCs/>
          <w:color w:val="000000"/>
          <w:sz w:val="28"/>
          <w:szCs w:val="32"/>
          <w:lang w:val="en-US"/>
        </w:rPr>
        <w:t>n</w:t>
      </w:r>
      <w:r w:rsidR="003F326E" w:rsidRPr="00B61A4E">
        <w:rPr>
          <w:b w:val="0"/>
          <w:iCs/>
          <w:color w:val="000000"/>
          <w:sz w:val="28"/>
        </w:rPr>
        <w:t xml:space="preserve"> </w:t>
      </w:r>
      <w:r w:rsidRPr="00B61A4E">
        <w:rPr>
          <w:b w:val="0"/>
          <w:iCs/>
          <w:color w:val="000000"/>
          <w:sz w:val="28"/>
          <w:szCs w:val="32"/>
        </w:rPr>
        <w:t>(3)</w:t>
      </w:r>
    </w:p>
    <w:p w:rsidR="00C86EA3" w:rsidRPr="003F326E" w:rsidRDefault="00C86EA3" w:rsidP="003F326E">
      <w:pPr>
        <w:widowControl/>
        <w:spacing w:line="360" w:lineRule="auto"/>
        <w:ind w:firstLine="709"/>
        <w:jc w:val="both"/>
        <w:rPr>
          <w:color w:val="000000"/>
          <w:sz w:val="28"/>
          <w:szCs w:val="16"/>
        </w:rPr>
      </w:pPr>
    </w:p>
    <w:p w:rsidR="003F326E"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где</w:t>
      </w:r>
      <w:r w:rsidR="003F326E" w:rsidRPr="003F326E">
        <w:rPr>
          <w:bCs/>
          <w:color w:val="000000"/>
          <w:sz w:val="28"/>
          <w:szCs w:val="28"/>
        </w:rPr>
        <w:t xml:space="preserve"> </w:t>
      </w:r>
      <w:r w:rsidRPr="003F326E">
        <w:rPr>
          <w:bCs/>
          <w:color w:val="000000"/>
          <w:sz w:val="28"/>
          <w:szCs w:val="28"/>
        </w:rPr>
        <w:t>N</w:t>
      </w:r>
      <w:r w:rsidRPr="003F326E">
        <w:rPr>
          <w:bCs/>
          <w:color w:val="000000"/>
          <w:sz w:val="28"/>
          <w:szCs w:val="28"/>
          <w:vertAlign w:val="subscript"/>
        </w:rPr>
        <w:t>опс</w:t>
      </w:r>
      <w:r w:rsidRPr="003F326E">
        <w:rPr>
          <w:bCs/>
          <w:color w:val="000000"/>
          <w:sz w:val="28"/>
          <w:szCs w:val="28"/>
        </w:rPr>
        <w:t xml:space="preserve"> </w:t>
      </w:r>
      <w:r w:rsidR="003F326E">
        <w:rPr>
          <w:bCs/>
          <w:color w:val="000000"/>
          <w:sz w:val="28"/>
          <w:szCs w:val="28"/>
        </w:rPr>
        <w:t>–</w:t>
      </w:r>
      <w:r w:rsidR="003F326E" w:rsidRPr="003F326E">
        <w:rPr>
          <w:bCs/>
          <w:color w:val="000000"/>
          <w:sz w:val="28"/>
          <w:szCs w:val="28"/>
        </w:rPr>
        <w:t xml:space="preserve"> </w:t>
      </w:r>
      <w:r w:rsidRPr="003F326E">
        <w:rPr>
          <w:bCs/>
          <w:color w:val="000000"/>
          <w:sz w:val="28"/>
          <w:szCs w:val="28"/>
        </w:rPr>
        <w:t>общее количество ОПС в городе;</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lang w:val="en-US"/>
        </w:rPr>
        <w:t>n</w:t>
      </w:r>
      <w:r w:rsidR="003F326E" w:rsidRPr="003F326E">
        <w:rPr>
          <w:bCs/>
          <w:color w:val="000000"/>
          <w:sz w:val="28"/>
          <w:szCs w:val="28"/>
        </w:rPr>
        <w:t xml:space="preserve"> </w:t>
      </w:r>
      <w:r w:rsidR="003F326E">
        <w:rPr>
          <w:bCs/>
          <w:color w:val="000000"/>
          <w:sz w:val="28"/>
          <w:szCs w:val="28"/>
        </w:rPr>
        <w:t>–</w:t>
      </w:r>
      <w:r w:rsidR="003F326E" w:rsidRPr="003F326E">
        <w:rPr>
          <w:bCs/>
          <w:color w:val="000000"/>
          <w:sz w:val="28"/>
          <w:szCs w:val="28"/>
        </w:rPr>
        <w:t xml:space="preserve"> </w:t>
      </w:r>
      <w:r w:rsidRPr="003F326E">
        <w:rPr>
          <w:bCs/>
          <w:color w:val="000000"/>
          <w:sz w:val="28"/>
          <w:szCs w:val="28"/>
        </w:rPr>
        <w:t>среднее количество ОПС, включенных в один маршрут, определяется по формуле 4:</w:t>
      </w:r>
    </w:p>
    <w:p w:rsidR="00C86EA3" w:rsidRPr="003F326E" w:rsidRDefault="00C86EA3" w:rsidP="003F326E">
      <w:pPr>
        <w:widowControl/>
        <w:shd w:val="clear" w:color="auto" w:fill="FFFFFF"/>
        <w:spacing w:line="360" w:lineRule="auto"/>
        <w:ind w:firstLine="709"/>
        <w:jc w:val="both"/>
        <w:rPr>
          <w:bCs/>
          <w:color w:val="000000"/>
          <w:sz w:val="28"/>
          <w:szCs w:val="28"/>
        </w:rPr>
      </w:pPr>
    </w:p>
    <w:p w:rsidR="00C86EA3" w:rsidRPr="00B61A4E" w:rsidRDefault="00C86EA3" w:rsidP="003F326E">
      <w:pPr>
        <w:pStyle w:val="20"/>
        <w:keepNext w:val="0"/>
        <w:widowControl/>
        <w:spacing w:before="0" w:line="360" w:lineRule="auto"/>
        <w:ind w:left="0" w:firstLine="709"/>
        <w:jc w:val="both"/>
        <w:rPr>
          <w:b w:val="0"/>
          <w:iCs/>
          <w:color w:val="000000"/>
          <w:sz w:val="28"/>
          <w:szCs w:val="32"/>
        </w:rPr>
      </w:pPr>
      <w:r w:rsidRPr="00B61A4E">
        <w:rPr>
          <w:b w:val="0"/>
          <w:iCs/>
          <w:color w:val="000000"/>
          <w:sz w:val="28"/>
          <w:szCs w:val="32"/>
          <w:lang w:val="en-US"/>
        </w:rPr>
        <w:t>n</w:t>
      </w:r>
      <w:r w:rsidRPr="00B61A4E">
        <w:rPr>
          <w:b w:val="0"/>
          <w:iCs/>
          <w:color w:val="000000"/>
          <w:sz w:val="28"/>
          <w:szCs w:val="32"/>
        </w:rPr>
        <w:t>=T/(t</w:t>
      </w:r>
      <w:r w:rsidRPr="00B61A4E">
        <w:rPr>
          <w:b w:val="0"/>
          <w:iCs/>
          <w:color w:val="000000"/>
          <w:sz w:val="28"/>
          <w:szCs w:val="32"/>
          <w:vertAlign w:val="subscript"/>
        </w:rPr>
        <w:t>дв</w:t>
      </w:r>
      <w:r w:rsidRPr="00B61A4E">
        <w:rPr>
          <w:b w:val="0"/>
          <w:iCs/>
          <w:color w:val="000000"/>
          <w:sz w:val="28"/>
          <w:szCs w:val="32"/>
        </w:rPr>
        <w:t>+t</w:t>
      </w:r>
      <w:r w:rsidRPr="00B61A4E">
        <w:rPr>
          <w:b w:val="0"/>
          <w:iCs/>
          <w:color w:val="000000"/>
          <w:sz w:val="28"/>
          <w:szCs w:val="32"/>
          <w:vertAlign w:val="subscript"/>
        </w:rPr>
        <w:t>обм</w:t>
      </w:r>
      <w:r w:rsidRPr="00B61A4E">
        <w:rPr>
          <w:b w:val="0"/>
          <w:iCs/>
          <w:color w:val="000000"/>
          <w:sz w:val="28"/>
          <w:szCs w:val="32"/>
        </w:rPr>
        <w:t>)</w:t>
      </w:r>
      <w:r w:rsidR="003F326E" w:rsidRPr="00B61A4E">
        <w:rPr>
          <w:b w:val="0"/>
          <w:iCs/>
          <w:color w:val="000000"/>
          <w:sz w:val="28"/>
        </w:rPr>
        <w:t xml:space="preserve"> </w:t>
      </w:r>
      <w:r w:rsidRPr="00B61A4E">
        <w:rPr>
          <w:b w:val="0"/>
          <w:iCs/>
          <w:color w:val="000000"/>
          <w:sz w:val="28"/>
          <w:szCs w:val="32"/>
        </w:rPr>
        <w:t>(4)</w:t>
      </w:r>
    </w:p>
    <w:p w:rsidR="00C86EA3" w:rsidRPr="003F326E" w:rsidRDefault="00C86EA3" w:rsidP="003F326E">
      <w:pPr>
        <w:widowControl/>
        <w:spacing w:line="360" w:lineRule="auto"/>
        <w:ind w:firstLine="709"/>
        <w:jc w:val="both"/>
        <w:rPr>
          <w:color w:val="000000"/>
          <w:sz w:val="28"/>
          <w:szCs w:val="16"/>
        </w:rPr>
      </w:pPr>
    </w:p>
    <w:p w:rsidR="003F326E"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где</w:t>
      </w:r>
      <w:r w:rsidR="003F326E" w:rsidRPr="003F326E">
        <w:rPr>
          <w:bCs/>
          <w:color w:val="000000"/>
          <w:sz w:val="28"/>
          <w:szCs w:val="28"/>
        </w:rPr>
        <w:t xml:space="preserve"> </w:t>
      </w:r>
      <w:r w:rsidRPr="003F326E">
        <w:rPr>
          <w:bCs/>
          <w:color w:val="000000"/>
          <w:sz w:val="28"/>
          <w:szCs w:val="28"/>
        </w:rPr>
        <w:t>T</w:t>
      </w:r>
      <w:r w:rsidR="003F326E" w:rsidRPr="003F326E">
        <w:rPr>
          <w:bCs/>
          <w:color w:val="000000"/>
          <w:sz w:val="28"/>
          <w:szCs w:val="28"/>
        </w:rPr>
        <w:t xml:space="preserve"> </w:t>
      </w:r>
      <w:r w:rsidR="003F326E">
        <w:rPr>
          <w:bCs/>
          <w:color w:val="000000"/>
          <w:sz w:val="28"/>
          <w:szCs w:val="28"/>
        </w:rPr>
        <w:t>–</w:t>
      </w:r>
      <w:r w:rsidR="003F326E" w:rsidRPr="003F326E">
        <w:rPr>
          <w:bCs/>
          <w:color w:val="000000"/>
          <w:sz w:val="28"/>
          <w:szCs w:val="28"/>
        </w:rPr>
        <w:t xml:space="preserve"> </w:t>
      </w:r>
      <w:r w:rsidRPr="003F326E">
        <w:rPr>
          <w:bCs/>
          <w:color w:val="000000"/>
          <w:sz w:val="28"/>
          <w:szCs w:val="28"/>
        </w:rPr>
        <w:t>продолжительность рейса (120</w:t>
      </w:r>
      <w:r w:rsidR="003F326E">
        <w:rPr>
          <w:bCs/>
          <w:color w:val="000000"/>
          <w:sz w:val="28"/>
          <w:szCs w:val="28"/>
        </w:rPr>
        <w:t> </w:t>
      </w:r>
      <w:r w:rsidR="003F326E" w:rsidRPr="003F326E">
        <w:rPr>
          <w:bCs/>
          <w:color w:val="000000"/>
          <w:sz w:val="28"/>
          <w:szCs w:val="28"/>
        </w:rPr>
        <w:t>мин</w:t>
      </w:r>
      <w:r w:rsidRPr="003F326E">
        <w:rPr>
          <w:bCs/>
          <w:color w:val="000000"/>
          <w:sz w:val="28"/>
          <w:szCs w:val="28"/>
        </w:rPr>
        <w:t>.);</w:t>
      </w:r>
    </w:p>
    <w:p w:rsidR="003F326E"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t</w:t>
      </w:r>
      <w:r w:rsidRPr="003F326E">
        <w:rPr>
          <w:bCs/>
          <w:color w:val="000000"/>
          <w:sz w:val="28"/>
          <w:szCs w:val="28"/>
          <w:vertAlign w:val="subscript"/>
        </w:rPr>
        <w:t>обм</w:t>
      </w:r>
      <w:r w:rsidR="003F326E" w:rsidRPr="003F326E">
        <w:rPr>
          <w:bCs/>
          <w:color w:val="000000"/>
          <w:sz w:val="28"/>
          <w:szCs w:val="28"/>
        </w:rPr>
        <w:t xml:space="preserve"> </w:t>
      </w:r>
      <w:r w:rsidR="003F326E">
        <w:rPr>
          <w:bCs/>
          <w:color w:val="000000"/>
          <w:sz w:val="28"/>
          <w:szCs w:val="28"/>
        </w:rPr>
        <w:t>–</w:t>
      </w:r>
      <w:r w:rsidR="003F326E" w:rsidRPr="003F326E">
        <w:rPr>
          <w:bCs/>
          <w:color w:val="000000"/>
          <w:sz w:val="28"/>
          <w:szCs w:val="28"/>
        </w:rPr>
        <w:t xml:space="preserve"> </w:t>
      </w:r>
      <w:r w:rsidRPr="003F326E">
        <w:rPr>
          <w:bCs/>
          <w:color w:val="000000"/>
          <w:sz w:val="28"/>
          <w:szCs w:val="28"/>
        </w:rPr>
        <w:t>среднее время обмена с одним ОПС (5</w:t>
      </w:r>
      <w:r w:rsidR="003F326E">
        <w:rPr>
          <w:bCs/>
          <w:color w:val="000000"/>
          <w:sz w:val="28"/>
          <w:szCs w:val="28"/>
        </w:rPr>
        <w:t> </w:t>
      </w:r>
      <w:r w:rsidR="003F326E" w:rsidRPr="003F326E">
        <w:rPr>
          <w:bCs/>
          <w:color w:val="000000"/>
          <w:sz w:val="28"/>
          <w:szCs w:val="28"/>
        </w:rPr>
        <w:t>мин</w:t>
      </w:r>
      <w:r w:rsidRPr="003F326E">
        <w:rPr>
          <w:bCs/>
          <w:color w:val="000000"/>
          <w:sz w:val="28"/>
          <w:szCs w:val="28"/>
        </w:rPr>
        <w:t>);</w:t>
      </w:r>
    </w:p>
    <w:p w:rsidR="00C86EA3"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t</w:t>
      </w:r>
      <w:r w:rsidRPr="003F326E">
        <w:rPr>
          <w:bCs/>
          <w:color w:val="000000"/>
          <w:sz w:val="28"/>
          <w:szCs w:val="28"/>
          <w:vertAlign w:val="subscript"/>
        </w:rPr>
        <w:t>дв</w:t>
      </w:r>
      <w:r w:rsidR="003F326E" w:rsidRPr="003F326E">
        <w:rPr>
          <w:bCs/>
          <w:color w:val="000000"/>
          <w:sz w:val="28"/>
          <w:szCs w:val="28"/>
        </w:rPr>
        <w:t xml:space="preserve"> </w:t>
      </w:r>
      <w:r w:rsidR="003F326E">
        <w:rPr>
          <w:bCs/>
          <w:color w:val="000000"/>
          <w:sz w:val="28"/>
          <w:szCs w:val="28"/>
        </w:rPr>
        <w:t>–</w:t>
      </w:r>
      <w:r w:rsidR="003F326E" w:rsidRPr="003F326E">
        <w:rPr>
          <w:bCs/>
          <w:color w:val="000000"/>
          <w:sz w:val="28"/>
          <w:szCs w:val="28"/>
        </w:rPr>
        <w:t xml:space="preserve"> </w:t>
      </w:r>
      <w:r w:rsidRPr="003F326E">
        <w:rPr>
          <w:bCs/>
          <w:color w:val="000000"/>
          <w:sz w:val="28"/>
          <w:szCs w:val="28"/>
        </w:rPr>
        <w:t>среднее время движения между двумя отделениями, рассчитывается по формуле 5:</w:t>
      </w:r>
    </w:p>
    <w:p w:rsidR="00B61A4E" w:rsidRPr="003F326E" w:rsidRDefault="00B61A4E" w:rsidP="003F326E">
      <w:pPr>
        <w:widowControl/>
        <w:shd w:val="clear" w:color="auto" w:fill="FFFFFF"/>
        <w:spacing w:line="360" w:lineRule="auto"/>
        <w:ind w:firstLine="709"/>
        <w:jc w:val="both"/>
        <w:rPr>
          <w:bCs/>
          <w:color w:val="000000"/>
          <w:sz w:val="28"/>
          <w:szCs w:val="28"/>
        </w:rPr>
      </w:pPr>
    </w:p>
    <w:p w:rsidR="00C86EA3" w:rsidRPr="00B61A4E" w:rsidRDefault="00C86EA3" w:rsidP="003F326E">
      <w:pPr>
        <w:pStyle w:val="20"/>
        <w:keepNext w:val="0"/>
        <w:widowControl/>
        <w:spacing w:before="0" w:line="360" w:lineRule="auto"/>
        <w:ind w:left="0" w:firstLine="709"/>
        <w:jc w:val="both"/>
        <w:rPr>
          <w:b w:val="0"/>
          <w:iCs/>
          <w:color w:val="000000"/>
          <w:sz w:val="28"/>
          <w:szCs w:val="32"/>
        </w:rPr>
      </w:pPr>
      <w:r w:rsidRPr="00B61A4E">
        <w:rPr>
          <w:b w:val="0"/>
          <w:iCs/>
          <w:color w:val="000000"/>
          <w:sz w:val="28"/>
          <w:szCs w:val="32"/>
          <w:lang w:val="en-US"/>
        </w:rPr>
        <w:t>t</w:t>
      </w:r>
      <w:r w:rsidRPr="00B61A4E">
        <w:rPr>
          <w:b w:val="0"/>
          <w:iCs/>
          <w:color w:val="000000"/>
          <w:sz w:val="28"/>
          <w:szCs w:val="32"/>
          <w:vertAlign w:val="subscript"/>
        </w:rPr>
        <w:t>дв</w:t>
      </w:r>
      <w:r w:rsidRPr="00B61A4E">
        <w:rPr>
          <w:b w:val="0"/>
          <w:iCs/>
          <w:color w:val="000000"/>
          <w:sz w:val="28"/>
          <w:szCs w:val="32"/>
        </w:rPr>
        <w:t xml:space="preserve"> =</w:t>
      </w:r>
      <w:r w:rsidRPr="00B61A4E">
        <w:rPr>
          <w:b w:val="0"/>
          <w:iCs/>
          <w:color w:val="000000"/>
          <w:sz w:val="28"/>
          <w:szCs w:val="32"/>
          <w:lang w:val="en-US"/>
        </w:rPr>
        <w:t>L</w:t>
      </w:r>
      <w:r w:rsidRPr="00B61A4E">
        <w:rPr>
          <w:b w:val="0"/>
          <w:iCs/>
          <w:color w:val="000000"/>
          <w:sz w:val="28"/>
          <w:szCs w:val="32"/>
          <w:vertAlign w:val="subscript"/>
        </w:rPr>
        <w:t>опс</w:t>
      </w:r>
      <w:r w:rsidRPr="00B61A4E">
        <w:rPr>
          <w:b w:val="0"/>
          <w:iCs/>
          <w:color w:val="000000"/>
          <w:sz w:val="28"/>
          <w:szCs w:val="32"/>
        </w:rPr>
        <w:t>/</w:t>
      </w:r>
      <w:r w:rsidRPr="00B61A4E">
        <w:rPr>
          <w:b w:val="0"/>
          <w:iCs/>
          <w:color w:val="000000"/>
          <w:sz w:val="28"/>
          <w:szCs w:val="32"/>
          <w:lang w:val="en-US"/>
        </w:rPr>
        <w:t>V</w:t>
      </w:r>
      <w:r w:rsidRPr="00B61A4E">
        <w:rPr>
          <w:b w:val="0"/>
          <w:iCs/>
          <w:color w:val="000000"/>
          <w:sz w:val="28"/>
          <w:szCs w:val="32"/>
          <w:vertAlign w:val="subscript"/>
        </w:rPr>
        <w:t>тех</w:t>
      </w:r>
      <w:r w:rsidR="003F326E" w:rsidRPr="00B61A4E">
        <w:rPr>
          <w:b w:val="0"/>
          <w:iCs/>
          <w:color w:val="000000"/>
          <w:sz w:val="28"/>
          <w:szCs w:val="32"/>
        </w:rPr>
        <w:t xml:space="preserve"> </w:t>
      </w:r>
      <w:r w:rsidRPr="00B61A4E">
        <w:rPr>
          <w:b w:val="0"/>
          <w:iCs/>
          <w:color w:val="000000"/>
          <w:sz w:val="28"/>
          <w:szCs w:val="32"/>
        </w:rPr>
        <w:t>(5)</w:t>
      </w:r>
    </w:p>
    <w:p w:rsidR="00C86EA3" w:rsidRPr="003F326E" w:rsidRDefault="00C86EA3" w:rsidP="003F326E">
      <w:pPr>
        <w:widowControl/>
        <w:spacing w:line="360" w:lineRule="auto"/>
        <w:ind w:firstLine="709"/>
        <w:jc w:val="both"/>
        <w:rPr>
          <w:color w:val="000000"/>
          <w:sz w:val="28"/>
          <w:szCs w:val="16"/>
        </w:rPr>
      </w:pPr>
    </w:p>
    <w:p w:rsidR="003F326E"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где</w:t>
      </w:r>
      <w:r w:rsidR="003F326E" w:rsidRPr="003F326E">
        <w:rPr>
          <w:bCs/>
          <w:color w:val="000000"/>
          <w:sz w:val="28"/>
          <w:szCs w:val="28"/>
        </w:rPr>
        <w:t xml:space="preserve"> </w:t>
      </w:r>
      <w:r w:rsidRPr="003F326E">
        <w:rPr>
          <w:bCs/>
          <w:color w:val="000000"/>
          <w:sz w:val="28"/>
          <w:szCs w:val="28"/>
        </w:rPr>
        <w:t>L</w:t>
      </w:r>
      <w:r w:rsidRPr="003F326E">
        <w:rPr>
          <w:bCs/>
          <w:color w:val="000000"/>
          <w:sz w:val="28"/>
          <w:szCs w:val="28"/>
          <w:vertAlign w:val="subscript"/>
        </w:rPr>
        <w:t>опс</w:t>
      </w:r>
      <w:r w:rsidRPr="003F326E">
        <w:rPr>
          <w:bCs/>
          <w:color w:val="000000"/>
          <w:sz w:val="28"/>
          <w:szCs w:val="28"/>
        </w:rPr>
        <w:t xml:space="preserve"> </w:t>
      </w:r>
      <w:r w:rsidR="003F326E">
        <w:rPr>
          <w:bCs/>
          <w:color w:val="000000"/>
          <w:sz w:val="28"/>
          <w:szCs w:val="28"/>
        </w:rPr>
        <w:t>–</w:t>
      </w:r>
      <w:r w:rsidR="003F326E" w:rsidRPr="003F326E">
        <w:rPr>
          <w:bCs/>
          <w:color w:val="000000"/>
          <w:sz w:val="28"/>
          <w:szCs w:val="28"/>
        </w:rPr>
        <w:t xml:space="preserve"> </w:t>
      </w:r>
      <w:r w:rsidRPr="003F326E">
        <w:rPr>
          <w:bCs/>
          <w:color w:val="000000"/>
          <w:sz w:val="28"/>
          <w:szCs w:val="28"/>
        </w:rPr>
        <w:t>среднее расстояние между ОПС, км;</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V</w:t>
      </w:r>
      <w:r w:rsidRPr="003F326E">
        <w:rPr>
          <w:bCs/>
          <w:color w:val="000000"/>
          <w:sz w:val="28"/>
          <w:szCs w:val="28"/>
          <w:vertAlign w:val="subscript"/>
        </w:rPr>
        <w:t>тех</w:t>
      </w:r>
      <w:r w:rsidRPr="003F326E">
        <w:rPr>
          <w:bCs/>
          <w:color w:val="000000"/>
          <w:sz w:val="28"/>
          <w:szCs w:val="28"/>
        </w:rPr>
        <w:t xml:space="preserve"> </w:t>
      </w:r>
      <w:r w:rsidR="003F326E">
        <w:rPr>
          <w:bCs/>
          <w:color w:val="000000"/>
          <w:sz w:val="28"/>
          <w:szCs w:val="28"/>
        </w:rPr>
        <w:t>–</w:t>
      </w:r>
      <w:r w:rsidR="003F326E" w:rsidRPr="003F326E">
        <w:rPr>
          <w:bCs/>
          <w:color w:val="000000"/>
          <w:sz w:val="28"/>
          <w:szCs w:val="28"/>
        </w:rPr>
        <w:t xml:space="preserve"> </w:t>
      </w:r>
      <w:r w:rsidRPr="003F326E">
        <w:rPr>
          <w:bCs/>
          <w:color w:val="000000"/>
          <w:sz w:val="28"/>
          <w:szCs w:val="28"/>
        </w:rPr>
        <w:t>техническая скорость автомашины (30</w:t>
      </w:r>
      <w:r w:rsidR="003F326E">
        <w:rPr>
          <w:bCs/>
          <w:color w:val="000000"/>
          <w:sz w:val="28"/>
          <w:szCs w:val="28"/>
        </w:rPr>
        <w:t> </w:t>
      </w:r>
      <w:r w:rsidR="003F326E" w:rsidRPr="003F326E">
        <w:rPr>
          <w:bCs/>
          <w:color w:val="000000"/>
          <w:sz w:val="28"/>
          <w:szCs w:val="28"/>
        </w:rPr>
        <w:t>км</w:t>
      </w:r>
      <w:r w:rsidRPr="003F326E">
        <w:rPr>
          <w:bCs/>
          <w:color w:val="000000"/>
          <w:sz w:val="28"/>
          <w:szCs w:val="28"/>
        </w:rPr>
        <w:t>/ч).</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Рассчитаем необходимое число маршрутов по обмену с ОПС (</w:t>
      </w:r>
      <w:r w:rsidRPr="003F326E">
        <w:rPr>
          <w:color w:val="000000"/>
          <w:sz w:val="28"/>
          <w:szCs w:val="28"/>
        </w:rPr>
        <w:t>М</w:t>
      </w:r>
      <w:r w:rsidRPr="003F326E">
        <w:rPr>
          <w:color w:val="000000"/>
          <w:sz w:val="28"/>
          <w:szCs w:val="28"/>
          <w:vertAlign w:val="subscript"/>
        </w:rPr>
        <w:t>опс</w:t>
      </w:r>
      <w:r w:rsidRPr="003F326E">
        <w:rPr>
          <w:bCs/>
          <w:color w:val="000000"/>
          <w:sz w:val="28"/>
          <w:szCs w:val="28"/>
        </w:rPr>
        <w:t>), используя приводимые выше формулы 4, 5:</w:t>
      </w:r>
    </w:p>
    <w:p w:rsidR="00C86EA3" w:rsidRPr="00B61A4E" w:rsidRDefault="00C86EA3" w:rsidP="003F326E">
      <w:pPr>
        <w:pStyle w:val="20"/>
        <w:keepNext w:val="0"/>
        <w:widowControl/>
        <w:spacing w:before="0" w:line="360" w:lineRule="auto"/>
        <w:ind w:left="0" w:firstLine="709"/>
        <w:jc w:val="both"/>
        <w:rPr>
          <w:b w:val="0"/>
          <w:iCs/>
          <w:color w:val="000000"/>
          <w:sz w:val="28"/>
          <w:szCs w:val="32"/>
        </w:rPr>
      </w:pPr>
      <w:r w:rsidRPr="00B61A4E">
        <w:rPr>
          <w:b w:val="0"/>
          <w:iCs/>
          <w:color w:val="000000"/>
          <w:sz w:val="28"/>
          <w:szCs w:val="32"/>
          <w:lang w:val="en-US"/>
        </w:rPr>
        <w:t>t</w:t>
      </w:r>
      <w:r w:rsidRPr="00B61A4E">
        <w:rPr>
          <w:b w:val="0"/>
          <w:iCs/>
          <w:color w:val="000000"/>
          <w:sz w:val="28"/>
          <w:szCs w:val="32"/>
          <w:vertAlign w:val="subscript"/>
        </w:rPr>
        <w:t>дв</w:t>
      </w:r>
      <w:r w:rsidRPr="00B61A4E">
        <w:rPr>
          <w:b w:val="0"/>
          <w:iCs/>
          <w:color w:val="000000"/>
          <w:sz w:val="28"/>
          <w:szCs w:val="32"/>
        </w:rPr>
        <w:t xml:space="preserve"> = </w:t>
      </w:r>
      <w:r w:rsidR="005B2358" w:rsidRPr="00B61A4E">
        <w:rPr>
          <w:b w:val="0"/>
          <w:iCs/>
          <w:color w:val="000000"/>
          <w:sz w:val="28"/>
          <w:szCs w:val="32"/>
        </w:rPr>
        <w:t>3</w:t>
      </w:r>
      <w:r w:rsidRPr="00B61A4E">
        <w:rPr>
          <w:b w:val="0"/>
          <w:iCs/>
          <w:color w:val="000000"/>
          <w:sz w:val="28"/>
          <w:szCs w:val="32"/>
        </w:rPr>
        <w:t>/30 = 0</w:t>
      </w:r>
      <w:r w:rsidR="005B2358" w:rsidRPr="00B61A4E">
        <w:rPr>
          <w:b w:val="0"/>
          <w:iCs/>
          <w:color w:val="000000"/>
          <w:sz w:val="28"/>
          <w:szCs w:val="32"/>
        </w:rPr>
        <w:t>,1</w:t>
      </w:r>
      <w:r w:rsidR="003F326E" w:rsidRPr="00B61A4E">
        <w:rPr>
          <w:b w:val="0"/>
          <w:iCs/>
          <w:color w:val="000000"/>
          <w:sz w:val="28"/>
          <w:szCs w:val="32"/>
        </w:rPr>
        <w:t> ч</w:t>
      </w:r>
      <w:r w:rsidRPr="00B61A4E">
        <w:rPr>
          <w:b w:val="0"/>
          <w:iCs/>
          <w:color w:val="000000"/>
          <w:sz w:val="28"/>
          <w:szCs w:val="32"/>
        </w:rPr>
        <w:t xml:space="preserve"> </w:t>
      </w:r>
      <w:r w:rsidR="003F326E" w:rsidRPr="00B61A4E">
        <w:rPr>
          <w:b w:val="0"/>
          <w:iCs/>
          <w:color w:val="000000"/>
          <w:sz w:val="28"/>
          <w:szCs w:val="32"/>
        </w:rPr>
        <w:t>=, 6 мин</w:t>
      </w:r>
    </w:p>
    <w:p w:rsidR="00C86EA3" w:rsidRPr="00B61A4E" w:rsidRDefault="00C86EA3" w:rsidP="003F326E">
      <w:pPr>
        <w:pStyle w:val="20"/>
        <w:keepNext w:val="0"/>
        <w:widowControl/>
        <w:spacing w:before="0" w:line="360" w:lineRule="auto"/>
        <w:ind w:left="0" w:firstLine="709"/>
        <w:jc w:val="both"/>
        <w:rPr>
          <w:b w:val="0"/>
          <w:iCs/>
          <w:color w:val="000000"/>
          <w:sz w:val="28"/>
        </w:rPr>
      </w:pPr>
      <w:r w:rsidRPr="00B61A4E">
        <w:rPr>
          <w:b w:val="0"/>
          <w:iCs/>
          <w:color w:val="000000"/>
          <w:sz w:val="28"/>
          <w:szCs w:val="32"/>
          <w:lang w:val="en-US"/>
        </w:rPr>
        <w:t>n</w:t>
      </w:r>
      <w:r w:rsidRPr="00B61A4E">
        <w:rPr>
          <w:b w:val="0"/>
          <w:iCs/>
          <w:color w:val="000000"/>
          <w:sz w:val="28"/>
          <w:szCs w:val="32"/>
        </w:rPr>
        <w:t>= 120/</w:t>
      </w:r>
      <w:r w:rsidR="003F326E" w:rsidRPr="00B61A4E">
        <w:rPr>
          <w:b w:val="0"/>
          <w:iCs/>
          <w:color w:val="000000"/>
          <w:sz w:val="28"/>
          <w:szCs w:val="32"/>
        </w:rPr>
        <w:t>(, 6</w:t>
      </w:r>
      <w:r w:rsidRPr="00B61A4E">
        <w:rPr>
          <w:b w:val="0"/>
          <w:iCs/>
          <w:color w:val="000000"/>
          <w:sz w:val="28"/>
          <w:szCs w:val="32"/>
        </w:rPr>
        <w:t xml:space="preserve">+5) = </w:t>
      </w:r>
      <w:r w:rsidR="00657E27" w:rsidRPr="00B61A4E">
        <w:rPr>
          <w:b w:val="0"/>
          <w:iCs/>
          <w:color w:val="000000"/>
          <w:sz w:val="28"/>
          <w:szCs w:val="32"/>
        </w:rPr>
        <w:t>10</w:t>
      </w:r>
      <w:r w:rsidRPr="00B61A4E">
        <w:rPr>
          <w:b w:val="0"/>
          <w:iCs/>
          <w:color w:val="000000"/>
          <w:sz w:val="28"/>
          <w:szCs w:val="32"/>
        </w:rPr>
        <w:t xml:space="preserve"> ОПС</w:t>
      </w:r>
    </w:p>
    <w:p w:rsidR="00C86EA3" w:rsidRPr="003F326E" w:rsidRDefault="00C86EA3" w:rsidP="003F326E">
      <w:pPr>
        <w:widowControl/>
        <w:spacing w:line="360" w:lineRule="auto"/>
        <w:ind w:firstLine="709"/>
        <w:jc w:val="both"/>
        <w:rPr>
          <w:color w:val="000000"/>
          <w:sz w:val="28"/>
          <w:szCs w:val="28"/>
        </w:rPr>
      </w:pPr>
      <w:r w:rsidRPr="003F326E">
        <w:rPr>
          <w:color w:val="000000"/>
          <w:sz w:val="28"/>
          <w:szCs w:val="28"/>
        </w:rPr>
        <w:t>Подставим полученные данные в общую формулу (3</w:t>
      </w:r>
      <w:r w:rsidR="003F326E" w:rsidRPr="003F326E">
        <w:rPr>
          <w:color w:val="000000"/>
          <w:sz w:val="28"/>
          <w:szCs w:val="28"/>
        </w:rPr>
        <w:t>)</w:t>
      </w:r>
    </w:p>
    <w:p w:rsidR="00C86EA3" w:rsidRPr="00B61A4E" w:rsidRDefault="00C86EA3" w:rsidP="003F326E">
      <w:pPr>
        <w:pStyle w:val="20"/>
        <w:keepNext w:val="0"/>
        <w:widowControl/>
        <w:spacing w:before="0" w:line="360" w:lineRule="auto"/>
        <w:ind w:left="0" w:firstLine="709"/>
        <w:jc w:val="both"/>
        <w:rPr>
          <w:b w:val="0"/>
          <w:iCs/>
          <w:color w:val="000000"/>
          <w:sz w:val="28"/>
          <w:szCs w:val="32"/>
        </w:rPr>
      </w:pPr>
      <w:r w:rsidRPr="00B61A4E">
        <w:rPr>
          <w:b w:val="0"/>
          <w:iCs/>
          <w:color w:val="000000"/>
          <w:sz w:val="28"/>
          <w:szCs w:val="32"/>
        </w:rPr>
        <w:t>М</w:t>
      </w:r>
      <w:r w:rsidRPr="00B61A4E">
        <w:rPr>
          <w:b w:val="0"/>
          <w:iCs/>
          <w:color w:val="000000"/>
          <w:sz w:val="28"/>
          <w:szCs w:val="32"/>
          <w:vertAlign w:val="subscript"/>
        </w:rPr>
        <w:t>опс</w:t>
      </w:r>
      <w:r w:rsidRPr="00B61A4E">
        <w:rPr>
          <w:b w:val="0"/>
          <w:iCs/>
          <w:color w:val="000000"/>
          <w:sz w:val="28"/>
          <w:szCs w:val="32"/>
        </w:rPr>
        <w:t xml:space="preserve">= </w:t>
      </w:r>
      <w:r w:rsidR="005B2358" w:rsidRPr="00B61A4E">
        <w:rPr>
          <w:b w:val="0"/>
          <w:iCs/>
          <w:color w:val="000000"/>
          <w:sz w:val="28"/>
          <w:szCs w:val="32"/>
        </w:rPr>
        <w:t>6</w:t>
      </w:r>
      <w:r w:rsidRPr="00B61A4E">
        <w:rPr>
          <w:b w:val="0"/>
          <w:iCs/>
          <w:color w:val="000000"/>
          <w:sz w:val="28"/>
          <w:szCs w:val="32"/>
        </w:rPr>
        <w:t>/</w:t>
      </w:r>
      <w:r w:rsidR="00657E27" w:rsidRPr="00B61A4E">
        <w:rPr>
          <w:b w:val="0"/>
          <w:iCs/>
          <w:color w:val="000000"/>
          <w:sz w:val="28"/>
          <w:szCs w:val="32"/>
        </w:rPr>
        <w:t>10</w:t>
      </w:r>
      <w:r w:rsidRPr="00B61A4E">
        <w:rPr>
          <w:b w:val="0"/>
          <w:iCs/>
          <w:color w:val="000000"/>
          <w:sz w:val="28"/>
          <w:szCs w:val="32"/>
        </w:rPr>
        <w:t xml:space="preserve"> = </w:t>
      </w:r>
      <w:r w:rsidR="005B2358" w:rsidRPr="00B61A4E">
        <w:rPr>
          <w:b w:val="0"/>
          <w:iCs/>
          <w:color w:val="000000"/>
          <w:sz w:val="28"/>
          <w:szCs w:val="32"/>
        </w:rPr>
        <w:t>1</w:t>
      </w:r>
      <w:r w:rsidRPr="00B61A4E">
        <w:rPr>
          <w:b w:val="0"/>
          <w:iCs/>
          <w:color w:val="000000"/>
          <w:sz w:val="28"/>
          <w:szCs w:val="32"/>
        </w:rPr>
        <w:t xml:space="preserve"> маршрут</w:t>
      </w:r>
    </w:p>
    <w:p w:rsidR="00C86EA3" w:rsidRPr="003F326E" w:rsidRDefault="00C86EA3" w:rsidP="003F326E">
      <w:pPr>
        <w:widowControl/>
        <w:spacing w:line="360" w:lineRule="auto"/>
        <w:ind w:firstLine="709"/>
        <w:jc w:val="both"/>
        <w:rPr>
          <w:bCs/>
          <w:color w:val="000000"/>
          <w:sz w:val="28"/>
          <w:szCs w:val="28"/>
        </w:rPr>
      </w:pPr>
      <w:r w:rsidRPr="003F326E">
        <w:rPr>
          <w:color w:val="000000"/>
          <w:sz w:val="28"/>
          <w:szCs w:val="28"/>
        </w:rPr>
        <w:t xml:space="preserve">В условиях города </w:t>
      </w:r>
      <w:r w:rsidR="0089530A" w:rsidRPr="003F326E">
        <w:rPr>
          <w:color w:val="000000"/>
          <w:sz w:val="28"/>
          <w:szCs w:val="28"/>
        </w:rPr>
        <w:t>Яр-Сале</w:t>
      </w:r>
      <w:r w:rsidRPr="003F326E">
        <w:rPr>
          <w:color w:val="000000"/>
          <w:sz w:val="28"/>
          <w:szCs w:val="28"/>
        </w:rPr>
        <w:t xml:space="preserve"> необходимо организовать </w:t>
      </w:r>
      <w:r w:rsidR="005B2358" w:rsidRPr="003F326E">
        <w:rPr>
          <w:color w:val="000000"/>
          <w:sz w:val="28"/>
          <w:szCs w:val="28"/>
        </w:rPr>
        <w:t>1</w:t>
      </w:r>
      <w:r w:rsidRPr="003F326E">
        <w:rPr>
          <w:color w:val="000000"/>
          <w:sz w:val="28"/>
          <w:szCs w:val="28"/>
        </w:rPr>
        <w:t xml:space="preserve"> </w:t>
      </w:r>
      <w:r w:rsidRPr="003F326E">
        <w:rPr>
          <w:bCs/>
          <w:color w:val="000000"/>
          <w:sz w:val="28"/>
          <w:szCs w:val="28"/>
        </w:rPr>
        <w:t>маршрут по обмену с ОПС. Согласно исходн</w:t>
      </w:r>
      <w:r w:rsidR="0089530A" w:rsidRPr="003F326E">
        <w:rPr>
          <w:bCs/>
          <w:color w:val="000000"/>
          <w:sz w:val="28"/>
          <w:szCs w:val="28"/>
        </w:rPr>
        <w:t>ым данным, в городе существует 2</w:t>
      </w:r>
      <w:r w:rsidRPr="003F326E">
        <w:rPr>
          <w:bCs/>
          <w:color w:val="000000"/>
          <w:sz w:val="28"/>
          <w:szCs w:val="28"/>
        </w:rPr>
        <w:t xml:space="preserve"> маршрута по обмену с ОПС, следовательно, один из маршрутов необходимо закрыть.</w:t>
      </w:r>
    </w:p>
    <w:p w:rsidR="00C86EA3" w:rsidRPr="003F326E" w:rsidRDefault="00C86EA3" w:rsidP="003F326E">
      <w:pPr>
        <w:widowControl/>
        <w:spacing w:line="360" w:lineRule="auto"/>
        <w:ind w:firstLine="709"/>
        <w:jc w:val="both"/>
        <w:rPr>
          <w:bCs/>
          <w:color w:val="000000"/>
          <w:sz w:val="28"/>
          <w:szCs w:val="28"/>
        </w:rPr>
      </w:pPr>
      <w:r w:rsidRPr="003F326E">
        <w:rPr>
          <w:bCs/>
          <w:color w:val="000000"/>
          <w:sz w:val="28"/>
          <w:szCs w:val="28"/>
        </w:rPr>
        <w:t>В зависимости от порядка использования автомобилей могут применяться как специализированные, так и совмещенные перевозки почты.</w:t>
      </w:r>
    </w:p>
    <w:p w:rsidR="00C86EA3" w:rsidRPr="003F326E" w:rsidRDefault="0089530A" w:rsidP="003F326E">
      <w:pPr>
        <w:widowControl/>
        <w:spacing w:line="360" w:lineRule="auto"/>
        <w:ind w:firstLine="709"/>
        <w:jc w:val="both"/>
        <w:rPr>
          <w:color w:val="000000"/>
          <w:sz w:val="28"/>
          <w:szCs w:val="28"/>
        </w:rPr>
      </w:pPr>
      <w:r w:rsidRPr="003F326E">
        <w:rPr>
          <w:color w:val="000000"/>
          <w:sz w:val="28"/>
          <w:szCs w:val="28"/>
        </w:rPr>
        <w:t>В</w:t>
      </w:r>
      <w:r w:rsidR="00C86EA3" w:rsidRPr="003F326E">
        <w:rPr>
          <w:color w:val="000000"/>
          <w:sz w:val="28"/>
          <w:szCs w:val="28"/>
        </w:rPr>
        <w:t xml:space="preserve"> маршрут</w:t>
      </w:r>
      <w:r w:rsidR="003F326E" w:rsidRPr="003F326E">
        <w:rPr>
          <w:color w:val="000000"/>
          <w:sz w:val="28"/>
          <w:szCs w:val="28"/>
        </w:rPr>
        <w:t xml:space="preserve"> </w:t>
      </w:r>
      <w:r w:rsidR="00C86EA3" w:rsidRPr="003F326E">
        <w:rPr>
          <w:color w:val="000000"/>
          <w:sz w:val="28"/>
          <w:szCs w:val="28"/>
        </w:rPr>
        <w:t>включено наименьшее количество ОПС, получающие наибольший объем почты. Контрольный срок одного маршрута по обмену с отделениями связи составляет 2 часа.</w:t>
      </w:r>
    </w:p>
    <w:p w:rsidR="00C86EA3" w:rsidRPr="003F326E" w:rsidRDefault="00C86EA3" w:rsidP="003F326E">
      <w:pPr>
        <w:widowControl/>
        <w:spacing w:line="360" w:lineRule="auto"/>
        <w:ind w:firstLine="709"/>
        <w:jc w:val="both"/>
        <w:rPr>
          <w:color w:val="000000"/>
          <w:sz w:val="28"/>
          <w:szCs w:val="28"/>
        </w:rPr>
      </w:pPr>
      <w:r w:rsidRPr="003F326E">
        <w:rPr>
          <w:color w:val="000000"/>
          <w:sz w:val="28"/>
          <w:szCs w:val="28"/>
        </w:rPr>
        <w:t>Проанализируем, соответствует ли время продолжительности рейса автомашины установленному сроку. Для этого определим:</w:t>
      </w:r>
    </w:p>
    <w:p w:rsidR="00C86EA3" w:rsidRPr="00B61A4E" w:rsidRDefault="00C86EA3" w:rsidP="00B61A4E">
      <w:pPr>
        <w:widowControl/>
        <w:numPr>
          <w:ilvl w:val="0"/>
          <w:numId w:val="19"/>
        </w:numPr>
        <w:tabs>
          <w:tab w:val="clear" w:pos="1080"/>
          <w:tab w:val="num" w:pos="360"/>
        </w:tabs>
        <w:autoSpaceDE/>
        <w:autoSpaceDN/>
        <w:adjustRightInd/>
        <w:spacing w:line="360" w:lineRule="auto"/>
        <w:ind w:left="0" w:firstLine="709"/>
        <w:jc w:val="both"/>
        <w:rPr>
          <w:color w:val="000000"/>
          <w:sz w:val="28"/>
          <w:szCs w:val="28"/>
        </w:rPr>
      </w:pPr>
      <w:r w:rsidRPr="003F326E">
        <w:rPr>
          <w:color w:val="000000"/>
          <w:sz w:val="28"/>
          <w:szCs w:val="28"/>
        </w:rPr>
        <w:t>приблизительное время обмена с одним отделением почтовой связи</w:t>
      </w:r>
      <w:r w:rsidR="00B61A4E">
        <w:rPr>
          <w:color w:val="000000"/>
          <w:sz w:val="28"/>
          <w:szCs w:val="28"/>
        </w:rPr>
        <w:t xml:space="preserve"> </w:t>
      </w:r>
      <w:r w:rsidRPr="00B61A4E">
        <w:rPr>
          <w:bCs/>
          <w:color w:val="000000"/>
          <w:sz w:val="28"/>
          <w:szCs w:val="28"/>
        </w:rPr>
        <w:t>t</w:t>
      </w:r>
      <w:r w:rsidRPr="00B61A4E">
        <w:rPr>
          <w:bCs/>
          <w:color w:val="000000"/>
          <w:sz w:val="28"/>
          <w:szCs w:val="28"/>
          <w:vertAlign w:val="subscript"/>
        </w:rPr>
        <w:t>обм</w:t>
      </w:r>
      <w:r w:rsidRPr="00B61A4E">
        <w:rPr>
          <w:bCs/>
          <w:color w:val="000000"/>
          <w:sz w:val="28"/>
          <w:szCs w:val="28"/>
        </w:rPr>
        <w:t xml:space="preserve"> </w:t>
      </w:r>
      <w:r w:rsidR="0089530A" w:rsidRPr="00B61A4E">
        <w:rPr>
          <w:color w:val="000000"/>
          <w:sz w:val="28"/>
          <w:szCs w:val="28"/>
        </w:rPr>
        <w:t xml:space="preserve">= </w:t>
      </w:r>
      <w:r w:rsidR="00D640D2" w:rsidRPr="00B61A4E">
        <w:rPr>
          <w:color w:val="000000"/>
          <w:sz w:val="28"/>
          <w:szCs w:val="28"/>
        </w:rPr>
        <w:t>5</w:t>
      </w:r>
      <w:r w:rsidR="003F326E" w:rsidRPr="00B61A4E">
        <w:rPr>
          <w:color w:val="000000"/>
          <w:sz w:val="28"/>
          <w:szCs w:val="28"/>
        </w:rPr>
        <w:t> мин</w:t>
      </w:r>
      <w:r w:rsidRPr="00B61A4E">
        <w:rPr>
          <w:color w:val="000000"/>
          <w:sz w:val="28"/>
          <w:szCs w:val="28"/>
        </w:rPr>
        <w:t>;</w:t>
      </w:r>
    </w:p>
    <w:p w:rsidR="00C86EA3" w:rsidRPr="003F326E" w:rsidRDefault="00C86EA3" w:rsidP="003F326E">
      <w:pPr>
        <w:widowControl/>
        <w:numPr>
          <w:ilvl w:val="0"/>
          <w:numId w:val="19"/>
        </w:numPr>
        <w:tabs>
          <w:tab w:val="clear" w:pos="1080"/>
          <w:tab w:val="num" w:pos="360"/>
        </w:tabs>
        <w:autoSpaceDE/>
        <w:autoSpaceDN/>
        <w:adjustRightInd/>
        <w:spacing w:line="360" w:lineRule="auto"/>
        <w:ind w:left="0" w:firstLine="709"/>
        <w:jc w:val="both"/>
        <w:rPr>
          <w:color w:val="000000"/>
          <w:sz w:val="28"/>
          <w:szCs w:val="24"/>
        </w:rPr>
      </w:pPr>
      <w:r w:rsidRPr="003F326E">
        <w:rPr>
          <w:color w:val="000000"/>
          <w:sz w:val="28"/>
          <w:szCs w:val="28"/>
        </w:rPr>
        <w:t>среднее расстояние между двумя ОПС</w:t>
      </w:r>
      <w:r w:rsidR="003F326E" w:rsidRPr="003F326E">
        <w:rPr>
          <w:color w:val="000000"/>
          <w:sz w:val="28"/>
          <w:szCs w:val="24"/>
        </w:rPr>
        <w:t xml:space="preserve"> </w:t>
      </w:r>
      <w:r w:rsidRPr="00B61A4E">
        <w:rPr>
          <w:bCs/>
          <w:color w:val="000000"/>
          <w:sz w:val="28"/>
          <w:szCs w:val="28"/>
        </w:rPr>
        <w:t>L</w:t>
      </w:r>
      <w:r w:rsidRPr="00B61A4E">
        <w:rPr>
          <w:bCs/>
          <w:color w:val="000000"/>
          <w:sz w:val="28"/>
          <w:szCs w:val="28"/>
          <w:vertAlign w:val="subscript"/>
        </w:rPr>
        <w:t>опс</w:t>
      </w:r>
      <w:r w:rsidRPr="00B61A4E">
        <w:rPr>
          <w:color w:val="000000"/>
          <w:sz w:val="28"/>
          <w:szCs w:val="28"/>
        </w:rPr>
        <w:t xml:space="preserve"> = </w:t>
      </w:r>
      <w:r w:rsidR="0089530A" w:rsidRPr="00B61A4E">
        <w:rPr>
          <w:color w:val="000000"/>
          <w:sz w:val="28"/>
          <w:szCs w:val="28"/>
        </w:rPr>
        <w:t>3</w:t>
      </w:r>
      <w:r w:rsidR="003F326E" w:rsidRPr="00B61A4E">
        <w:rPr>
          <w:color w:val="000000"/>
          <w:sz w:val="28"/>
          <w:szCs w:val="28"/>
        </w:rPr>
        <w:t> км</w:t>
      </w:r>
      <w:r w:rsidRPr="00B61A4E">
        <w:rPr>
          <w:color w:val="000000"/>
          <w:sz w:val="28"/>
          <w:szCs w:val="24"/>
        </w:rPr>
        <w:t>;</w:t>
      </w:r>
    </w:p>
    <w:p w:rsidR="00C86EA3" w:rsidRPr="003F326E" w:rsidRDefault="00C86EA3" w:rsidP="003F326E">
      <w:pPr>
        <w:widowControl/>
        <w:numPr>
          <w:ilvl w:val="0"/>
          <w:numId w:val="19"/>
        </w:numPr>
        <w:tabs>
          <w:tab w:val="clear" w:pos="1080"/>
          <w:tab w:val="num" w:pos="360"/>
        </w:tabs>
        <w:autoSpaceDE/>
        <w:autoSpaceDN/>
        <w:adjustRightInd/>
        <w:spacing w:line="360" w:lineRule="auto"/>
        <w:ind w:left="0" w:firstLine="709"/>
        <w:jc w:val="both"/>
        <w:rPr>
          <w:b/>
          <w:color w:val="000000"/>
          <w:sz w:val="28"/>
          <w:szCs w:val="28"/>
        </w:rPr>
      </w:pPr>
      <w:r w:rsidRPr="003F326E">
        <w:rPr>
          <w:color w:val="000000"/>
          <w:sz w:val="28"/>
          <w:szCs w:val="28"/>
        </w:rPr>
        <w:t>среднее время движения транспорта между двумя ОПС определяется по формуле 5:</w:t>
      </w:r>
      <w:r w:rsidR="003F326E" w:rsidRPr="003F326E">
        <w:rPr>
          <w:color w:val="000000"/>
          <w:sz w:val="28"/>
          <w:szCs w:val="28"/>
        </w:rPr>
        <w:t xml:space="preserve"> </w:t>
      </w:r>
      <w:r w:rsidRPr="00B61A4E">
        <w:rPr>
          <w:bCs/>
          <w:color w:val="000000"/>
          <w:sz w:val="28"/>
          <w:szCs w:val="28"/>
        </w:rPr>
        <w:t>t</w:t>
      </w:r>
      <w:r w:rsidRPr="00B61A4E">
        <w:rPr>
          <w:bCs/>
          <w:color w:val="000000"/>
          <w:sz w:val="28"/>
          <w:szCs w:val="28"/>
          <w:vertAlign w:val="subscript"/>
        </w:rPr>
        <w:t>дв</w:t>
      </w:r>
      <w:r w:rsidR="0089530A" w:rsidRPr="00B61A4E">
        <w:rPr>
          <w:color w:val="000000"/>
          <w:sz w:val="28"/>
          <w:szCs w:val="28"/>
        </w:rPr>
        <w:t xml:space="preserve"> = </w:t>
      </w:r>
      <w:r w:rsidR="00657E27" w:rsidRPr="00B61A4E">
        <w:rPr>
          <w:color w:val="000000"/>
          <w:sz w:val="28"/>
          <w:szCs w:val="28"/>
        </w:rPr>
        <w:t>3/30 = 0,</w:t>
      </w:r>
      <w:r w:rsidR="0089530A" w:rsidRPr="00B61A4E">
        <w:rPr>
          <w:color w:val="000000"/>
          <w:sz w:val="28"/>
          <w:szCs w:val="28"/>
        </w:rPr>
        <w:t>1</w:t>
      </w:r>
      <w:r w:rsidR="003F326E" w:rsidRPr="00B61A4E">
        <w:rPr>
          <w:color w:val="000000"/>
          <w:sz w:val="28"/>
          <w:szCs w:val="28"/>
        </w:rPr>
        <w:t> ч</w:t>
      </w:r>
      <w:r w:rsidRPr="00B61A4E">
        <w:rPr>
          <w:color w:val="000000"/>
          <w:sz w:val="28"/>
          <w:szCs w:val="28"/>
        </w:rPr>
        <w:t xml:space="preserve">. = </w:t>
      </w:r>
      <w:r w:rsidR="00D640D2" w:rsidRPr="00B61A4E">
        <w:rPr>
          <w:color w:val="000000"/>
          <w:sz w:val="28"/>
          <w:szCs w:val="28"/>
        </w:rPr>
        <w:t>6</w:t>
      </w:r>
      <w:r w:rsidR="003F326E" w:rsidRPr="00B61A4E">
        <w:rPr>
          <w:color w:val="000000"/>
          <w:sz w:val="28"/>
          <w:szCs w:val="28"/>
        </w:rPr>
        <w:t> мин</w:t>
      </w:r>
      <w:r w:rsidRPr="00B61A4E">
        <w:rPr>
          <w:color w:val="000000"/>
          <w:sz w:val="28"/>
          <w:szCs w:val="28"/>
        </w:rPr>
        <w:t>.</w:t>
      </w:r>
    </w:p>
    <w:p w:rsidR="00C86EA3" w:rsidRPr="003F326E" w:rsidRDefault="00C86EA3" w:rsidP="003F326E">
      <w:pPr>
        <w:widowControl/>
        <w:numPr>
          <w:ilvl w:val="0"/>
          <w:numId w:val="19"/>
        </w:numPr>
        <w:tabs>
          <w:tab w:val="clear" w:pos="1080"/>
          <w:tab w:val="num" w:pos="360"/>
        </w:tabs>
        <w:autoSpaceDE/>
        <w:autoSpaceDN/>
        <w:adjustRightInd/>
        <w:spacing w:line="360" w:lineRule="auto"/>
        <w:ind w:left="0" w:firstLine="709"/>
        <w:jc w:val="both"/>
        <w:rPr>
          <w:color w:val="000000"/>
          <w:sz w:val="28"/>
          <w:szCs w:val="28"/>
        </w:rPr>
      </w:pPr>
      <w:r w:rsidRPr="003F326E">
        <w:rPr>
          <w:color w:val="000000"/>
          <w:sz w:val="28"/>
          <w:szCs w:val="28"/>
        </w:rPr>
        <w:t>Продолжительность рейса составляет</w:t>
      </w:r>
    </w:p>
    <w:p w:rsidR="00B61A4E" w:rsidRDefault="00B61A4E" w:rsidP="003F326E">
      <w:pPr>
        <w:widowControl/>
        <w:autoSpaceDE/>
        <w:autoSpaceDN/>
        <w:adjustRightInd/>
        <w:spacing w:line="360" w:lineRule="auto"/>
        <w:ind w:firstLine="709"/>
        <w:jc w:val="both"/>
        <w:rPr>
          <w:color w:val="000000"/>
          <w:sz w:val="28"/>
          <w:szCs w:val="32"/>
        </w:rPr>
      </w:pPr>
    </w:p>
    <w:p w:rsidR="00657E27" w:rsidRPr="00B61A4E" w:rsidRDefault="00657E27" w:rsidP="003F326E">
      <w:pPr>
        <w:widowControl/>
        <w:autoSpaceDE/>
        <w:autoSpaceDN/>
        <w:adjustRightInd/>
        <w:spacing w:line="360" w:lineRule="auto"/>
        <w:ind w:firstLine="709"/>
        <w:jc w:val="both"/>
        <w:rPr>
          <w:color w:val="000000"/>
          <w:sz w:val="28"/>
          <w:szCs w:val="32"/>
        </w:rPr>
      </w:pPr>
      <w:r w:rsidRPr="00B61A4E">
        <w:rPr>
          <w:color w:val="000000"/>
          <w:sz w:val="28"/>
          <w:szCs w:val="32"/>
        </w:rPr>
        <w:t xml:space="preserve">Т = </w:t>
      </w:r>
      <w:r w:rsidRPr="00B61A4E">
        <w:rPr>
          <w:color w:val="000000"/>
          <w:sz w:val="28"/>
          <w:szCs w:val="32"/>
          <w:lang w:val="en-US"/>
        </w:rPr>
        <w:t>n</w:t>
      </w:r>
      <w:r w:rsidRPr="00B61A4E">
        <w:rPr>
          <w:color w:val="000000"/>
          <w:sz w:val="28"/>
          <w:szCs w:val="32"/>
        </w:rPr>
        <w:t>*(</w:t>
      </w:r>
      <w:r w:rsidRPr="00B61A4E">
        <w:rPr>
          <w:color w:val="000000"/>
          <w:sz w:val="28"/>
          <w:szCs w:val="32"/>
          <w:lang w:val="en-US"/>
        </w:rPr>
        <w:t>t</w:t>
      </w:r>
      <w:r w:rsidRPr="00B61A4E">
        <w:rPr>
          <w:color w:val="000000"/>
          <w:sz w:val="28"/>
          <w:szCs w:val="18"/>
        </w:rPr>
        <w:t>обм</w:t>
      </w:r>
      <w:r w:rsidRPr="00B61A4E">
        <w:rPr>
          <w:color w:val="000000"/>
          <w:sz w:val="28"/>
          <w:szCs w:val="32"/>
        </w:rPr>
        <w:t>+</w:t>
      </w:r>
      <w:r w:rsidRPr="00B61A4E">
        <w:rPr>
          <w:color w:val="000000"/>
          <w:sz w:val="28"/>
          <w:szCs w:val="32"/>
          <w:lang w:val="en-US"/>
        </w:rPr>
        <w:t>t</w:t>
      </w:r>
      <w:r w:rsidRPr="00B61A4E">
        <w:rPr>
          <w:color w:val="000000"/>
          <w:sz w:val="28"/>
          <w:szCs w:val="18"/>
        </w:rPr>
        <w:t>дв</w:t>
      </w:r>
      <w:r w:rsidRPr="00B61A4E">
        <w:rPr>
          <w:color w:val="000000"/>
          <w:sz w:val="28"/>
          <w:szCs w:val="32"/>
        </w:rPr>
        <w:t>)</w:t>
      </w:r>
    </w:p>
    <w:p w:rsidR="00B61A4E" w:rsidRDefault="00B61A4E" w:rsidP="003F326E">
      <w:pPr>
        <w:widowControl/>
        <w:tabs>
          <w:tab w:val="num" w:pos="360"/>
        </w:tabs>
        <w:spacing w:line="360" w:lineRule="auto"/>
        <w:ind w:firstLine="709"/>
        <w:jc w:val="both"/>
        <w:rPr>
          <w:color w:val="000000"/>
          <w:sz w:val="28"/>
          <w:szCs w:val="32"/>
        </w:rPr>
      </w:pPr>
    </w:p>
    <w:p w:rsidR="00C86EA3" w:rsidRPr="00B61A4E" w:rsidRDefault="00C86EA3" w:rsidP="003F326E">
      <w:pPr>
        <w:widowControl/>
        <w:tabs>
          <w:tab w:val="num" w:pos="360"/>
        </w:tabs>
        <w:spacing w:line="360" w:lineRule="auto"/>
        <w:ind w:firstLine="709"/>
        <w:jc w:val="both"/>
        <w:rPr>
          <w:color w:val="000000"/>
          <w:sz w:val="28"/>
          <w:szCs w:val="28"/>
        </w:rPr>
      </w:pPr>
      <w:r w:rsidRPr="00B61A4E">
        <w:rPr>
          <w:color w:val="000000"/>
          <w:sz w:val="28"/>
          <w:szCs w:val="32"/>
        </w:rPr>
        <w:t xml:space="preserve">Т = </w:t>
      </w:r>
      <w:r w:rsidR="00657E27" w:rsidRPr="00B61A4E">
        <w:rPr>
          <w:color w:val="000000"/>
          <w:sz w:val="28"/>
          <w:szCs w:val="32"/>
        </w:rPr>
        <w:t>10</w:t>
      </w:r>
      <w:r w:rsidRPr="00B61A4E">
        <w:rPr>
          <w:color w:val="000000"/>
          <w:sz w:val="28"/>
          <w:szCs w:val="32"/>
        </w:rPr>
        <w:t>*(</w:t>
      </w:r>
      <w:r w:rsidR="00D640D2" w:rsidRPr="00B61A4E">
        <w:rPr>
          <w:color w:val="000000"/>
          <w:sz w:val="28"/>
          <w:szCs w:val="32"/>
        </w:rPr>
        <w:t>5</w:t>
      </w:r>
      <w:r w:rsidRPr="00B61A4E">
        <w:rPr>
          <w:color w:val="000000"/>
          <w:sz w:val="28"/>
          <w:szCs w:val="32"/>
        </w:rPr>
        <w:t>+</w:t>
      </w:r>
      <w:r w:rsidR="00D640D2" w:rsidRPr="00B61A4E">
        <w:rPr>
          <w:color w:val="000000"/>
          <w:sz w:val="28"/>
          <w:szCs w:val="32"/>
        </w:rPr>
        <w:t>6</w:t>
      </w:r>
      <w:r w:rsidRPr="00B61A4E">
        <w:rPr>
          <w:color w:val="000000"/>
          <w:sz w:val="28"/>
          <w:szCs w:val="32"/>
        </w:rPr>
        <w:t xml:space="preserve">) = </w:t>
      </w:r>
      <w:r w:rsidR="00D640D2" w:rsidRPr="00B61A4E">
        <w:rPr>
          <w:color w:val="000000"/>
          <w:sz w:val="28"/>
          <w:szCs w:val="32"/>
        </w:rPr>
        <w:t>1</w:t>
      </w:r>
      <w:r w:rsidR="00657E27" w:rsidRPr="00B61A4E">
        <w:rPr>
          <w:color w:val="000000"/>
          <w:sz w:val="28"/>
          <w:szCs w:val="32"/>
        </w:rPr>
        <w:t>10</w:t>
      </w:r>
      <w:r w:rsidR="003F326E" w:rsidRPr="00B61A4E">
        <w:rPr>
          <w:color w:val="000000"/>
          <w:sz w:val="28"/>
          <w:szCs w:val="32"/>
        </w:rPr>
        <w:t> мин</w:t>
      </w:r>
      <w:r w:rsidRPr="00B61A4E">
        <w:rPr>
          <w:color w:val="000000"/>
          <w:sz w:val="28"/>
          <w:szCs w:val="28"/>
        </w:rPr>
        <w:t>.</w:t>
      </w:r>
    </w:p>
    <w:p w:rsidR="00C86EA3" w:rsidRPr="003F326E" w:rsidRDefault="00C86EA3" w:rsidP="003F326E">
      <w:pPr>
        <w:widowControl/>
        <w:spacing w:line="360" w:lineRule="auto"/>
        <w:ind w:firstLine="709"/>
        <w:jc w:val="both"/>
        <w:rPr>
          <w:color w:val="000000"/>
          <w:sz w:val="28"/>
          <w:szCs w:val="28"/>
        </w:rPr>
      </w:pPr>
      <w:r w:rsidRPr="003F326E">
        <w:rPr>
          <w:color w:val="000000"/>
          <w:sz w:val="28"/>
          <w:szCs w:val="28"/>
        </w:rPr>
        <w:t>Выполнив анализ, можем сделать вывод, что время продолжительности рейса маршрута</w:t>
      </w:r>
      <w:r w:rsidR="003F326E" w:rsidRPr="003F326E">
        <w:rPr>
          <w:color w:val="000000"/>
          <w:sz w:val="28"/>
          <w:szCs w:val="28"/>
        </w:rPr>
        <w:t xml:space="preserve"> </w:t>
      </w:r>
      <w:r w:rsidRPr="003F326E">
        <w:rPr>
          <w:color w:val="000000"/>
          <w:sz w:val="28"/>
          <w:szCs w:val="28"/>
        </w:rPr>
        <w:t>соответствует установленному контрольному сроку.</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 xml:space="preserve">При обмене между городским почтовым узлом и отделениями почтовой связи составляются отдельные накладные </w:t>
      </w:r>
      <w:r w:rsidR="003F326E" w:rsidRPr="003F326E">
        <w:rPr>
          <w:bCs/>
          <w:color w:val="000000"/>
          <w:sz w:val="28"/>
          <w:szCs w:val="28"/>
        </w:rPr>
        <w:t>ф.</w:t>
      </w:r>
      <w:r w:rsidR="003F326E">
        <w:rPr>
          <w:bCs/>
          <w:color w:val="000000"/>
          <w:sz w:val="28"/>
          <w:szCs w:val="28"/>
        </w:rPr>
        <w:t> </w:t>
      </w:r>
      <w:r w:rsidR="003F326E" w:rsidRPr="003F326E">
        <w:rPr>
          <w:bCs/>
          <w:color w:val="000000"/>
          <w:sz w:val="28"/>
          <w:szCs w:val="28"/>
        </w:rPr>
        <w:t>1</w:t>
      </w:r>
      <w:r w:rsidRPr="003F326E">
        <w:rPr>
          <w:bCs/>
          <w:color w:val="000000"/>
          <w:sz w:val="28"/>
          <w:szCs w:val="28"/>
        </w:rPr>
        <w:t>6 в 2</w:t>
      </w:r>
      <w:r w:rsidR="003F326E">
        <w:rPr>
          <w:bCs/>
          <w:color w:val="000000"/>
          <w:sz w:val="28"/>
          <w:szCs w:val="28"/>
        </w:rPr>
        <w:t>-</w:t>
      </w:r>
      <w:r w:rsidR="003F326E" w:rsidRPr="003F326E">
        <w:rPr>
          <w:bCs/>
          <w:color w:val="000000"/>
          <w:sz w:val="28"/>
          <w:szCs w:val="28"/>
        </w:rPr>
        <w:t>х</w:t>
      </w:r>
      <w:r w:rsidRPr="003F326E">
        <w:rPr>
          <w:bCs/>
          <w:color w:val="000000"/>
          <w:sz w:val="28"/>
          <w:szCs w:val="28"/>
        </w:rPr>
        <w:t xml:space="preserve"> экземплярах в адрес каждого ОПС. Кроме того, вся почта, подлежащая отправке по данному маршруту, записывается количеством в порядке очередности в маршрутную накладную </w:t>
      </w:r>
      <w:r w:rsidR="003F326E" w:rsidRPr="003F326E">
        <w:rPr>
          <w:bCs/>
          <w:color w:val="000000"/>
          <w:sz w:val="28"/>
          <w:szCs w:val="28"/>
        </w:rPr>
        <w:t>ф.</w:t>
      </w:r>
      <w:r w:rsidR="003F326E">
        <w:rPr>
          <w:bCs/>
          <w:color w:val="000000"/>
          <w:sz w:val="28"/>
          <w:szCs w:val="28"/>
        </w:rPr>
        <w:t> </w:t>
      </w:r>
      <w:r w:rsidR="003F326E" w:rsidRPr="003F326E">
        <w:rPr>
          <w:bCs/>
          <w:color w:val="000000"/>
          <w:sz w:val="28"/>
          <w:szCs w:val="28"/>
        </w:rPr>
        <w:t>2</w:t>
      </w:r>
      <w:r w:rsidRPr="003F326E">
        <w:rPr>
          <w:bCs/>
          <w:color w:val="000000"/>
          <w:sz w:val="28"/>
          <w:szCs w:val="28"/>
        </w:rPr>
        <w:t>4</w:t>
      </w:r>
      <w:r w:rsidR="003F326E" w:rsidRPr="003F326E">
        <w:rPr>
          <w:bCs/>
          <w:color w:val="000000"/>
          <w:sz w:val="28"/>
          <w:szCs w:val="28"/>
        </w:rPr>
        <w:t>,</w:t>
      </w:r>
      <w:r w:rsidRPr="003F326E">
        <w:rPr>
          <w:bCs/>
          <w:color w:val="000000"/>
          <w:sz w:val="28"/>
          <w:szCs w:val="28"/>
        </w:rPr>
        <w:t xml:space="preserve"> которая составляется в 2</w:t>
      </w:r>
      <w:r w:rsidR="003F326E">
        <w:rPr>
          <w:bCs/>
          <w:color w:val="000000"/>
          <w:sz w:val="28"/>
          <w:szCs w:val="28"/>
        </w:rPr>
        <w:t>-</w:t>
      </w:r>
      <w:r w:rsidR="003F326E" w:rsidRPr="003F326E">
        <w:rPr>
          <w:bCs/>
          <w:color w:val="000000"/>
          <w:sz w:val="28"/>
          <w:szCs w:val="28"/>
        </w:rPr>
        <w:t>х</w:t>
      </w:r>
      <w:r w:rsidRPr="003F326E">
        <w:rPr>
          <w:bCs/>
          <w:color w:val="000000"/>
          <w:sz w:val="28"/>
          <w:szCs w:val="28"/>
        </w:rPr>
        <w:t xml:space="preserve"> экземплярах на каждый маршрут. На лицевой стороне накладной записывается почта, отправляемая в ОПС, а на оборотной – отправляемая из отделения почтовой связи. Когда для какого-то отделения нет почты к отправке, в маршрутной накладной делается отметка – «Почты нет», ставится оттиск КПШ и подпись ответственного работника.</w:t>
      </w:r>
    </w:p>
    <w:p w:rsidR="00D640D2" w:rsidRPr="003F326E" w:rsidRDefault="00C86EA3" w:rsidP="003F326E">
      <w:pPr>
        <w:widowControl/>
        <w:shd w:val="clear" w:color="auto" w:fill="FFFFFF"/>
        <w:spacing w:line="360" w:lineRule="auto"/>
        <w:ind w:firstLine="709"/>
        <w:jc w:val="both"/>
        <w:rPr>
          <w:b/>
          <w:bCs/>
          <w:color w:val="000000"/>
          <w:sz w:val="28"/>
          <w:szCs w:val="28"/>
        </w:rPr>
      </w:pPr>
      <w:r w:rsidRPr="003F326E">
        <w:rPr>
          <w:bCs/>
          <w:color w:val="000000"/>
          <w:sz w:val="28"/>
          <w:szCs w:val="28"/>
        </w:rPr>
        <w:t xml:space="preserve">Сопровождающему выдается первый экземпляр маршрутной накладной </w:t>
      </w:r>
      <w:r w:rsidR="003F326E" w:rsidRPr="003F326E">
        <w:rPr>
          <w:bCs/>
          <w:color w:val="000000"/>
          <w:sz w:val="28"/>
          <w:szCs w:val="28"/>
        </w:rPr>
        <w:t>ф.</w:t>
      </w:r>
      <w:r w:rsidR="003F326E">
        <w:rPr>
          <w:bCs/>
          <w:color w:val="000000"/>
          <w:sz w:val="28"/>
          <w:szCs w:val="28"/>
        </w:rPr>
        <w:t> </w:t>
      </w:r>
      <w:r w:rsidR="003F326E" w:rsidRPr="003F326E">
        <w:rPr>
          <w:bCs/>
          <w:color w:val="000000"/>
          <w:sz w:val="28"/>
          <w:szCs w:val="28"/>
        </w:rPr>
        <w:t>2</w:t>
      </w:r>
      <w:r w:rsidRPr="003F326E">
        <w:rPr>
          <w:bCs/>
          <w:color w:val="000000"/>
          <w:sz w:val="28"/>
          <w:szCs w:val="28"/>
        </w:rPr>
        <w:t xml:space="preserve">4 и первые экземпляры отдельных накладных </w:t>
      </w:r>
      <w:r w:rsidR="003F326E" w:rsidRPr="003F326E">
        <w:rPr>
          <w:bCs/>
          <w:color w:val="000000"/>
          <w:sz w:val="28"/>
          <w:szCs w:val="28"/>
        </w:rPr>
        <w:t>ф.</w:t>
      </w:r>
      <w:r w:rsidR="003F326E">
        <w:rPr>
          <w:bCs/>
          <w:color w:val="000000"/>
          <w:sz w:val="28"/>
          <w:szCs w:val="28"/>
        </w:rPr>
        <w:t> </w:t>
      </w:r>
      <w:r w:rsidR="003F326E" w:rsidRPr="003F326E">
        <w:rPr>
          <w:bCs/>
          <w:color w:val="000000"/>
          <w:sz w:val="28"/>
          <w:szCs w:val="28"/>
        </w:rPr>
        <w:t>1</w:t>
      </w:r>
      <w:r w:rsidRPr="003F326E">
        <w:rPr>
          <w:bCs/>
          <w:color w:val="000000"/>
          <w:sz w:val="28"/>
          <w:szCs w:val="28"/>
        </w:rPr>
        <w:t>6 и почта каждого ОПС, расположенного на маршруте. За принятую почту, сопровождающий расписывается на втором экземпляре маршрутной накладной с указанием времени получения почты.</w:t>
      </w:r>
    </w:p>
    <w:p w:rsidR="00657E27" w:rsidRDefault="00657E27" w:rsidP="003F326E">
      <w:pPr>
        <w:widowControl/>
        <w:shd w:val="clear" w:color="auto" w:fill="FFFFFF"/>
        <w:spacing w:line="360" w:lineRule="auto"/>
        <w:ind w:firstLine="709"/>
        <w:jc w:val="both"/>
        <w:rPr>
          <w:bCs/>
          <w:color w:val="000000"/>
          <w:sz w:val="28"/>
          <w:szCs w:val="28"/>
        </w:rPr>
      </w:pPr>
      <w:r w:rsidRPr="003F326E">
        <w:rPr>
          <w:bCs/>
          <w:color w:val="000000"/>
          <w:sz w:val="28"/>
          <w:szCs w:val="28"/>
        </w:rPr>
        <w:t>При необходимости можно произвести расет совмещенных маршрутов по формулам:</w:t>
      </w:r>
    </w:p>
    <w:p w:rsidR="00B61A4E" w:rsidRPr="003F326E" w:rsidRDefault="00B61A4E" w:rsidP="003F326E">
      <w:pPr>
        <w:widowControl/>
        <w:shd w:val="clear" w:color="auto" w:fill="FFFFFF"/>
        <w:spacing w:line="360" w:lineRule="auto"/>
        <w:ind w:firstLine="709"/>
        <w:jc w:val="both"/>
        <w:rPr>
          <w:bCs/>
          <w:color w:val="000000"/>
          <w:sz w:val="28"/>
          <w:szCs w:val="28"/>
        </w:rPr>
      </w:pPr>
    </w:p>
    <w:p w:rsidR="00C86EA3" w:rsidRPr="00B61A4E" w:rsidRDefault="00C86EA3" w:rsidP="003F326E">
      <w:pPr>
        <w:pStyle w:val="20"/>
        <w:keepNext w:val="0"/>
        <w:widowControl/>
        <w:spacing w:before="0" w:line="360" w:lineRule="auto"/>
        <w:ind w:left="0" w:firstLine="709"/>
        <w:jc w:val="both"/>
        <w:rPr>
          <w:b w:val="0"/>
          <w:iCs/>
          <w:color w:val="000000"/>
          <w:sz w:val="28"/>
          <w:szCs w:val="32"/>
        </w:rPr>
      </w:pPr>
      <w:r w:rsidRPr="00B61A4E">
        <w:rPr>
          <w:b w:val="0"/>
          <w:iCs/>
          <w:color w:val="000000"/>
          <w:sz w:val="28"/>
          <w:szCs w:val="32"/>
        </w:rPr>
        <w:t>М</w:t>
      </w:r>
      <w:r w:rsidRPr="00B61A4E">
        <w:rPr>
          <w:b w:val="0"/>
          <w:iCs/>
          <w:color w:val="000000"/>
          <w:sz w:val="28"/>
          <w:szCs w:val="32"/>
          <w:vertAlign w:val="subscript"/>
        </w:rPr>
        <w:t>совм</w:t>
      </w:r>
      <w:r w:rsidRPr="00B61A4E">
        <w:rPr>
          <w:b w:val="0"/>
          <w:iCs/>
          <w:color w:val="000000"/>
          <w:sz w:val="28"/>
          <w:szCs w:val="32"/>
        </w:rPr>
        <w:t>=(N</w:t>
      </w:r>
      <w:r w:rsidRPr="00B61A4E">
        <w:rPr>
          <w:b w:val="0"/>
          <w:iCs/>
          <w:color w:val="000000"/>
          <w:sz w:val="28"/>
          <w:szCs w:val="32"/>
          <w:vertAlign w:val="subscript"/>
        </w:rPr>
        <w:t>опс</w:t>
      </w:r>
      <w:r w:rsidRPr="00B61A4E">
        <w:rPr>
          <w:b w:val="0"/>
          <w:iCs/>
          <w:color w:val="000000"/>
          <w:sz w:val="28"/>
          <w:szCs w:val="32"/>
        </w:rPr>
        <w:t>+</w:t>
      </w:r>
      <w:r w:rsidRPr="00B61A4E">
        <w:rPr>
          <w:b w:val="0"/>
          <w:iCs/>
          <w:color w:val="000000"/>
          <w:sz w:val="28"/>
          <w:szCs w:val="32"/>
          <w:lang w:val="en-US"/>
        </w:rPr>
        <w:t>N</w:t>
      </w:r>
      <w:r w:rsidRPr="00B61A4E">
        <w:rPr>
          <w:b w:val="0"/>
          <w:iCs/>
          <w:color w:val="000000"/>
          <w:sz w:val="28"/>
          <w:szCs w:val="32"/>
          <w:vertAlign w:val="subscript"/>
        </w:rPr>
        <w:t>пя</w:t>
      </w:r>
      <w:r w:rsidRPr="00B61A4E">
        <w:rPr>
          <w:b w:val="0"/>
          <w:iCs/>
          <w:color w:val="000000"/>
          <w:sz w:val="28"/>
          <w:szCs w:val="32"/>
        </w:rPr>
        <w:t>)/</w:t>
      </w:r>
      <w:r w:rsidRPr="00B61A4E">
        <w:rPr>
          <w:b w:val="0"/>
          <w:iCs/>
          <w:color w:val="000000"/>
          <w:sz w:val="28"/>
          <w:szCs w:val="32"/>
          <w:lang w:val="en-US"/>
        </w:rPr>
        <w:t>n</w:t>
      </w:r>
      <w:r w:rsidR="003F326E" w:rsidRPr="00B61A4E">
        <w:rPr>
          <w:b w:val="0"/>
          <w:iCs/>
          <w:color w:val="000000"/>
          <w:sz w:val="28"/>
        </w:rPr>
        <w:t xml:space="preserve"> </w:t>
      </w:r>
      <w:r w:rsidRPr="00B61A4E">
        <w:rPr>
          <w:b w:val="0"/>
          <w:iCs/>
          <w:color w:val="000000"/>
          <w:sz w:val="28"/>
          <w:szCs w:val="32"/>
        </w:rPr>
        <w:t>(6)</w:t>
      </w:r>
    </w:p>
    <w:p w:rsidR="00B61A4E" w:rsidRDefault="00B61A4E" w:rsidP="003F326E">
      <w:pPr>
        <w:widowControl/>
        <w:shd w:val="clear" w:color="auto" w:fill="FFFFFF"/>
        <w:spacing w:line="360" w:lineRule="auto"/>
        <w:ind w:firstLine="709"/>
        <w:jc w:val="both"/>
        <w:rPr>
          <w:bCs/>
          <w:color w:val="000000"/>
          <w:sz w:val="28"/>
          <w:szCs w:val="28"/>
        </w:rPr>
      </w:pPr>
    </w:p>
    <w:p w:rsidR="003F326E"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где</w:t>
      </w:r>
      <w:r w:rsidR="003F326E" w:rsidRPr="003F326E">
        <w:rPr>
          <w:bCs/>
          <w:color w:val="000000"/>
          <w:sz w:val="28"/>
          <w:szCs w:val="28"/>
        </w:rPr>
        <w:t xml:space="preserve"> </w:t>
      </w:r>
      <w:r w:rsidRPr="003F326E">
        <w:rPr>
          <w:color w:val="000000"/>
          <w:sz w:val="28"/>
          <w:szCs w:val="28"/>
        </w:rPr>
        <w:t>N</w:t>
      </w:r>
      <w:r w:rsidRPr="003F326E">
        <w:rPr>
          <w:bCs/>
          <w:color w:val="000000"/>
          <w:sz w:val="28"/>
          <w:szCs w:val="28"/>
          <w:vertAlign w:val="subscript"/>
        </w:rPr>
        <w:t>опс</w:t>
      </w:r>
      <w:r w:rsidRPr="003F326E">
        <w:rPr>
          <w:color w:val="000000"/>
          <w:sz w:val="28"/>
          <w:szCs w:val="28"/>
        </w:rPr>
        <w:t>, N</w:t>
      </w:r>
      <w:r w:rsidRPr="003F326E">
        <w:rPr>
          <w:bCs/>
          <w:color w:val="000000"/>
          <w:sz w:val="28"/>
          <w:szCs w:val="28"/>
          <w:vertAlign w:val="subscript"/>
        </w:rPr>
        <w:t>пя</w:t>
      </w:r>
      <w:r w:rsidRPr="003F326E">
        <w:rPr>
          <w:bCs/>
          <w:color w:val="000000"/>
          <w:sz w:val="28"/>
          <w:szCs w:val="28"/>
        </w:rPr>
        <w:t xml:space="preserve"> </w:t>
      </w:r>
      <w:r w:rsidR="003F326E">
        <w:rPr>
          <w:bCs/>
          <w:color w:val="000000"/>
          <w:sz w:val="28"/>
          <w:szCs w:val="28"/>
        </w:rPr>
        <w:t>–</w:t>
      </w:r>
      <w:r w:rsidR="003F326E" w:rsidRPr="003F326E">
        <w:rPr>
          <w:bCs/>
          <w:color w:val="000000"/>
          <w:sz w:val="28"/>
          <w:szCs w:val="28"/>
        </w:rPr>
        <w:t xml:space="preserve"> </w:t>
      </w:r>
      <w:r w:rsidRPr="003F326E">
        <w:rPr>
          <w:bCs/>
          <w:color w:val="000000"/>
          <w:sz w:val="28"/>
          <w:szCs w:val="28"/>
        </w:rPr>
        <w:t>количество отделений почтовой связи и почтовых ящиков, размещенных на территории города;</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lang w:val="en-US"/>
        </w:rPr>
        <w:t>n</w:t>
      </w:r>
      <w:r w:rsidR="003F326E" w:rsidRPr="003F326E">
        <w:rPr>
          <w:bCs/>
          <w:color w:val="000000"/>
          <w:sz w:val="28"/>
          <w:szCs w:val="28"/>
        </w:rPr>
        <w:t xml:space="preserve"> </w:t>
      </w:r>
      <w:r w:rsidR="003F326E">
        <w:rPr>
          <w:bCs/>
          <w:color w:val="000000"/>
          <w:sz w:val="28"/>
          <w:szCs w:val="28"/>
        </w:rPr>
        <w:t>–</w:t>
      </w:r>
      <w:r w:rsidR="003F326E" w:rsidRPr="003F326E">
        <w:rPr>
          <w:bCs/>
          <w:color w:val="000000"/>
          <w:sz w:val="28"/>
          <w:szCs w:val="28"/>
        </w:rPr>
        <w:t xml:space="preserve"> </w:t>
      </w:r>
      <w:r w:rsidRPr="003F326E">
        <w:rPr>
          <w:bCs/>
          <w:color w:val="000000"/>
          <w:sz w:val="28"/>
          <w:szCs w:val="28"/>
        </w:rPr>
        <w:t>среднее количество пунктов, включенных в один совмещенный маршрут, определяется по формуле 7:</w:t>
      </w:r>
    </w:p>
    <w:p w:rsidR="00B61A4E" w:rsidRDefault="00B61A4E" w:rsidP="003F326E">
      <w:pPr>
        <w:pStyle w:val="20"/>
        <w:keepNext w:val="0"/>
        <w:widowControl/>
        <w:spacing w:before="0" w:line="360" w:lineRule="auto"/>
        <w:ind w:left="0" w:firstLine="709"/>
        <w:jc w:val="both"/>
        <w:rPr>
          <w:b w:val="0"/>
          <w:iCs/>
          <w:color w:val="000000"/>
          <w:sz w:val="28"/>
          <w:szCs w:val="32"/>
        </w:rPr>
      </w:pPr>
    </w:p>
    <w:p w:rsidR="00C86EA3" w:rsidRPr="00B61A4E" w:rsidRDefault="00C86EA3" w:rsidP="003F326E">
      <w:pPr>
        <w:pStyle w:val="20"/>
        <w:keepNext w:val="0"/>
        <w:widowControl/>
        <w:spacing w:before="0" w:line="360" w:lineRule="auto"/>
        <w:ind w:left="0" w:firstLine="709"/>
        <w:jc w:val="both"/>
        <w:rPr>
          <w:b w:val="0"/>
          <w:iCs/>
          <w:color w:val="000000"/>
          <w:sz w:val="28"/>
          <w:szCs w:val="32"/>
        </w:rPr>
      </w:pPr>
      <w:r w:rsidRPr="00B61A4E">
        <w:rPr>
          <w:b w:val="0"/>
          <w:iCs/>
          <w:color w:val="000000"/>
          <w:sz w:val="28"/>
          <w:szCs w:val="32"/>
          <w:lang w:val="en-US"/>
        </w:rPr>
        <w:t>n</w:t>
      </w:r>
      <w:r w:rsidRPr="00B61A4E">
        <w:rPr>
          <w:b w:val="0"/>
          <w:iCs/>
          <w:color w:val="000000"/>
          <w:sz w:val="28"/>
          <w:szCs w:val="32"/>
        </w:rPr>
        <w:t>=T/ (t</w:t>
      </w:r>
      <w:r w:rsidRPr="00B61A4E">
        <w:rPr>
          <w:b w:val="0"/>
          <w:iCs/>
          <w:color w:val="000000"/>
          <w:sz w:val="28"/>
          <w:szCs w:val="32"/>
          <w:vertAlign w:val="subscript"/>
        </w:rPr>
        <w:t>обм</w:t>
      </w:r>
      <w:r w:rsidRPr="00B61A4E">
        <w:rPr>
          <w:b w:val="0"/>
          <w:iCs/>
          <w:color w:val="000000"/>
          <w:sz w:val="28"/>
          <w:szCs w:val="32"/>
        </w:rPr>
        <w:t>+ t</w:t>
      </w:r>
      <w:r w:rsidRPr="00B61A4E">
        <w:rPr>
          <w:b w:val="0"/>
          <w:iCs/>
          <w:color w:val="000000"/>
          <w:sz w:val="28"/>
          <w:szCs w:val="32"/>
          <w:vertAlign w:val="subscript"/>
        </w:rPr>
        <w:t>дв</w:t>
      </w:r>
      <w:r w:rsidRPr="00B61A4E">
        <w:rPr>
          <w:b w:val="0"/>
          <w:iCs/>
          <w:color w:val="000000"/>
          <w:sz w:val="28"/>
          <w:szCs w:val="32"/>
        </w:rPr>
        <w:t>)</w:t>
      </w:r>
      <w:r w:rsidR="003F326E" w:rsidRPr="00B61A4E">
        <w:rPr>
          <w:b w:val="0"/>
          <w:iCs/>
          <w:color w:val="000000"/>
          <w:sz w:val="28"/>
        </w:rPr>
        <w:t xml:space="preserve"> </w:t>
      </w:r>
      <w:r w:rsidRPr="00B61A4E">
        <w:rPr>
          <w:b w:val="0"/>
          <w:iCs/>
          <w:color w:val="000000"/>
          <w:sz w:val="28"/>
          <w:szCs w:val="32"/>
        </w:rPr>
        <w:t>(7)</w:t>
      </w:r>
    </w:p>
    <w:p w:rsidR="00B61A4E" w:rsidRDefault="00B61A4E" w:rsidP="003F326E">
      <w:pPr>
        <w:widowControl/>
        <w:shd w:val="clear" w:color="auto" w:fill="FFFFFF"/>
        <w:spacing w:line="360" w:lineRule="auto"/>
        <w:ind w:firstLine="709"/>
        <w:jc w:val="both"/>
        <w:rPr>
          <w:bCs/>
          <w:color w:val="000000"/>
          <w:sz w:val="28"/>
          <w:szCs w:val="28"/>
        </w:rPr>
      </w:pP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где</w:t>
      </w:r>
      <w:r w:rsidR="003F326E" w:rsidRPr="003F326E">
        <w:rPr>
          <w:bCs/>
          <w:color w:val="000000"/>
          <w:sz w:val="28"/>
          <w:szCs w:val="28"/>
        </w:rPr>
        <w:t xml:space="preserve"> </w:t>
      </w:r>
      <w:r w:rsidRPr="003F326E">
        <w:rPr>
          <w:bCs/>
          <w:color w:val="000000"/>
          <w:sz w:val="28"/>
          <w:szCs w:val="28"/>
        </w:rPr>
        <w:t>t</w:t>
      </w:r>
      <w:r w:rsidRPr="003F326E">
        <w:rPr>
          <w:bCs/>
          <w:color w:val="000000"/>
          <w:sz w:val="28"/>
          <w:szCs w:val="28"/>
          <w:vertAlign w:val="subscript"/>
        </w:rPr>
        <w:t>обм</w:t>
      </w:r>
      <w:r w:rsidRPr="003F326E">
        <w:rPr>
          <w:bCs/>
          <w:color w:val="000000"/>
          <w:sz w:val="28"/>
          <w:szCs w:val="28"/>
        </w:rPr>
        <w:t xml:space="preserve"> </w:t>
      </w:r>
      <w:r w:rsidR="003F326E">
        <w:rPr>
          <w:bCs/>
          <w:color w:val="000000"/>
          <w:sz w:val="28"/>
          <w:szCs w:val="28"/>
        </w:rPr>
        <w:t>–</w:t>
      </w:r>
      <w:r w:rsidR="003F326E" w:rsidRPr="003F326E">
        <w:rPr>
          <w:bCs/>
          <w:color w:val="000000"/>
          <w:sz w:val="28"/>
          <w:szCs w:val="28"/>
        </w:rPr>
        <w:t xml:space="preserve"> </w:t>
      </w:r>
      <w:r w:rsidRPr="003F326E">
        <w:rPr>
          <w:bCs/>
          <w:color w:val="000000"/>
          <w:sz w:val="28"/>
          <w:szCs w:val="28"/>
        </w:rPr>
        <w:t>среднее время обмена, мин с одним пунктом на совмещенном маршруте определяется по формуле 8:</w:t>
      </w:r>
    </w:p>
    <w:p w:rsidR="00B61A4E" w:rsidRDefault="00B61A4E" w:rsidP="003F326E">
      <w:pPr>
        <w:pStyle w:val="20"/>
        <w:keepNext w:val="0"/>
        <w:widowControl/>
        <w:spacing w:before="0" w:line="360" w:lineRule="auto"/>
        <w:ind w:left="0" w:firstLine="709"/>
        <w:jc w:val="both"/>
        <w:rPr>
          <w:b w:val="0"/>
          <w:iCs/>
          <w:color w:val="000000"/>
          <w:sz w:val="28"/>
          <w:szCs w:val="32"/>
        </w:rPr>
      </w:pPr>
    </w:p>
    <w:p w:rsidR="00C86EA3" w:rsidRPr="00B61A4E" w:rsidRDefault="00C86EA3" w:rsidP="003F326E">
      <w:pPr>
        <w:pStyle w:val="20"/>
        <w:keepNext w:val="0"/>
        <w:widowControl/>
        <w:spacing w:before="0" w:line="360" w:lineRule="auto"/>
        <w:ind w:left="0" w:firstLine="709"/>
        <w:jc w:val="both"/>
        <w:rPr>
          <w:b w:val="0"/>
          <w:iCs/>
          <w:color w:val="000000"/>
          <w:sz w:val="28"/>
          <w:szCs w:val="32"/>
        </w:rPr>
      </w:pPr>
      <w:r w:rsidRPr="00B61A4E">
        <w:rPr>
          <w:b w:val="0"/>
          <w:iCs/>
          <w:color w:val="000000"/>
          <w:sz w:val="28"/>
          <w:szCs w:val="32"/>
        </w:rPr>
        <w:t>t</w:t>
      </w:r>
      <w:r w:rsidRPr="00B61A4E">
        <w:rPr>
          <w:b w:val="0"/>
          <w:iCs/>
          <w:color w:val="000000"/>
          <w:sz w:val="28"/>
          <w:szCs w:val="32"/>
          <w:vertAlign w:val="subscript"/>
        </w:rPr>
        <w:t>обм</w:t>
      </w:r>
      <w:r w:rsidRPr="00B61A4E">
        <w:rPr>
          <w:b w:val="0"/>
          <w:iCs/>
          <w:color w:val="000000"/>
          <w:sz w:val="28"/>
          <w:szCs w:val="32"/>
        </w:rPr>
        <w:t>=(</w:t>
      </w:r>
      <w:r w:rsidRPr="00B61A4E">
        <w:rPr>
          <w:b w:val="0"/>
          <w:iCs/>
          <w:color w:val="000000"/>
          <w:sz w:val="28"/>
          <w:szCs w:val="32"/>
          <w:lang w:val="en-US"/>
        </w:rPr>
        <w:t>N</w:t>
      </w:r>
      <w:r w:rsidRPr="00B61A4E">
        <w:rPr>
          <w:b w:val="0"/>
          <w:iCs/>
          <w:color w:val="000000"/>
          <w:sz w:val="28"/>
          <w:szCs w:val="32"/>
          <w:vertAlign w:val="subscript"/>
        </w:rPr>
        <w:t>опс</w:t>
      </w:r>
      <w:r w:rsidRPr="00B61A4E">
        <w:rPr>
          <w:b w:val="0"/>
          <w:iCs/>
          <w:color w:val="000000"/>
          <w:sz w:val="28"/>
          <w:szCs w:val="32"/>
        </w:rPr>
        <w:t>*</w:t>
      </w:r>
      <w:r w:rsidRPr="00B61A4E">
        <w:rPr>
          <w:b w:val="0"/>
          <w:iCs/>
          <w:color w:val="000000"/>
          <w:sz w:val="28"/>
          <w:szCs w:val="32"/>
          <w:lang w:val="en-US"/>
        </w:rPr>
        <w:t>t</w:t>
      </w:r>
      <w:r w:rsidRPr="00B61A4E">
        <w:rPr>
          <w:b w:val="0"/>
          <w:iCs/>
          <w:color w:val="000000"/>
          <w:sz w:val="28"/>
          <w:szCs w:val="32"/>
          <w:vertAlign w:val="subscript"/>
        </w:rPr>
        <w:t>опс</w:t>
      </w:r>
      <w:r w:rsidRPr="00B61A4E">
        <w:rPr>
          <w:b w:val="0"/>
          <w:iCs/>
          <w:color w:val="000000"/>
          <w:sz w:val="28"/>
          <w:szCs w:val="32"/>
        </w:rPr>
        <w:t>+</w:t>
      </w:r>
      <w:r w:rsidRPr="00B61A4E">
        <w:rPr>
          <w:b w:val="0"/>
          <w:iCs/>
          <w:color w:val="000000"/>
          <w:sz w:val="28"/>
          <w:szCs w:val="32"/>
          <w:lang w:val="en-US"/>
        </w:rPr>
        <w:t>N</w:t>
      </w:r>
      <w:r w:rsidRPr="00B61A4E">
        <w:rPr>
          <w:b w:val="0"/>
          <w:iCs/>
          <w:color w:val="000000"/>
          <w:sz w:val="28"/>
          <w:szCs w:val="32"/>
          <w:vertAlign w:val="subscript"/>
        </w:rPr>
        <w:t>пя</w:t>
      </w:r>
      <w:r w:rsidRPr="00B61A4E">
        <w:rPr>
          <w:b w:val="0"/>
          <w:iCs/>
          <w:color w:val="000000"/>
          <w:sz w:val="28"/>
          <w:szCs w:val="32"/>
        </w:rPr>
        <w:t>*t</w:t>
      </w:r>
      <w:r w:rsidRPr="00B61A4E">
        <w:rPr>
          <w:b w:val="0"/>
          <w:iCs/>
          <w:color w:val="000000"/>
          <w:sz w:val="28"/>
          <w:szCs w:val="32"/>
          <w:vertAlign w:val="subscript"/>
        </w:rPr>
        <w:t>пя</w:t>
      </w:r>
      <w:r w:rsidRPr="00B61A4E">
        <w:rPr>
          <w:b w:val="0"/>
          <w:iCs/>
          <w:color w:val="000000"/>
          <w:sz w:val="28"/>
          <w:szCs w:val="32"/>
        </w:rPr>
        <w:t>)/(</w:t>
      </w:r>
      <w:r w:rsidRPr="00B61A4E">
        <w:rPr>
          <w:b w:val="0"/>
          <w:iCs/>
          <w:color w:val="000000"/>
          <w:sz w:val="28"/>
          <w:szCs w:val="32"/>
          <w:lang w:val="en-US"/>
        </w:rPr>
        <w:t>N</w:t>
      </w:r>
      <w:r w:rsidRPr="00B61A4E">
        <w:rPr>
          <w:b w:val="0"/>
          <w:iCs/>
          <w:color w:val="000000"/>
          <w:sz w:val="28"/>
          <w:szCs w:val="32"/>
          <w:vertAlign w:val="subscript"/>
        </w:rPr>
        <w:t>опс</w:t>
      </w:r>
      <w:r w:rsidRPr="00B61A4E">
        <w:rPr>
          <w:b w:val="0"/>
          <w:iCs/>
          <w:color w:val="000000"/>
          <w:sz w:val="28"/>
          <w:szCs w:val="32"/>
        </w:rPr>
        <w:t>+</w:t>
      </w:r>
      <w:r w:rsidRPr="00B61A4E">
        <w:rPr>
          <w:b w:val="0"/>
          <w:iCs/>
          <w:color w:val="000000"/>
          <w:sz w:val="28"/>
          <w:szCs w:val="32"/>
          <w:lang w:val="en-US"/>
        </w:rPr>
        <w:t>N</w:t>
      </w:r>
      <w:r w:rsidRPr="00B61A4E">
        <w:rPr>
          <w:b w:val="0"/>
          <w:iCs/>
          <w:color w:val="000000"/>
          <w:sz w:val="28"/>
          <w:szCs w:val="32"/>
          <w:vertAlign w:val="subscript"/>
        </w:rPr>
        <w:t>пя</w:t>
      </w:r>
      <w:r w:rsidRPr="00B61A4E">
        <w:rPr>
          <w:b w:val="0"/>
          <w:iCs/>
          <w:color w:val="000000"/>
          <w:sz w:val="28"/>
          <w:szCs w:val="32"/>
        </w:rPr>
        <w:t>)</w:t>
      </w:r>
      <w:r w:rsidR="003F326E" w:rsidRPr="00B61A4E">
        <w:rPr>
          <w:b w:val="0"/>
          <w:iCs/>
          <w:color w:val="000000"/>
          <w:sz w:val="28"/>
        </w:rPr>
        <w:t xml:space="preserve"> </w:t>
      </w:r>
      <w:r w:rsidRPr="00B61A4E">
        <w:rPr>
          <w:b w:val="0"/>
          <w:iCs/>
          <w:color w:val="000000"/>
          <w:sz w:val="28"/>
          <w:szCs w:val="32"/>
        </w:rPr>
        <w:t>(8)</w:t>
      </w:r>
    </w:p>
    <w:p w:rsidR="00B61A4E" w:rsidRDefault="00B61A4E" w:rsidP="003F326E">
      <w:pPr>
        <w:widowControl/>
        <w:shd w:val="clear" w:color="auto" w:fill="FFFFFF"/>
        <w:spacing w:line="360" w:lineRule="auto"/>
        <w:ind w:firstLine="709"/>
        <w:jc w:val="both"/>
        <w:rPr>
          <w:bCs/>
          <w:color w:val="000000"/>
          <w:sz w:val="28"/>
          <w:szCs w:val="28"/>
        </w:rPr>
      </w:pPr>
    </w:p>
    <w:p w:rsidR="003F326E"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где</w:t>
      </w:r>
      <w:r w:rsidR="003F326E" w:rsidRPr="003F326E">
        <w:rPr>
          <w:bCs/>
          <w:color w:val="000000"/>
          <w:sz w:val="28"/>
          <w:szCs w:val="28"/>
        </w:rPr>
        <w:t xml:space="preserve"> </w:t>
      </w:r>
      <w:r w:rsidRPr="003F326E">
        <w:rPr>
          <w:bCs/>
          <w:color w:val="000000"/>
          <w:sz w:val="28"/>
          <w:szCs w:val="28"/>
        </w:rPr>
        <w:t>t</w:t>
      </w:r>
      <w:r w:rsidRPr="003F326E">
        <w:rPr>
          <w:bCs/>
          <w:color w:val="000000"/>
          <w:sz w:val="28"/>
          <w:szCs w:val="28"/>
          <w:vertAlign w:val="subscript"/>
        </w:rPr>
        <w:t>опс</w:t>
      </w:r>
      <w:r w:rsidRPr="003F326E">
        <w:rPr>
          <w:bCs/>
          <w:color w:val="000000"/>
          <w:sz w:val="28"/>
          <w:szCs w:val="28"/>
        </w:rPr>
        <w:t xml:space="preserve"> </w:t>
      </w:r>
      <w:r w:rsidR="003F326E">
        <w:rPr>
          <w:bCs/>
          <w:color w:val="000000"/>
          <w:sz w:val="28"/>
          <w:szCs w:val="28"/>
        </w:rPr>
        <w:t>–</w:t>
      </w:r>
      <w:r w:rsidR="003F326E" w:rsidRPr="003F326E">
        <w:rPr>
          <w:bCs/>
          <w:color w:val="000000"/>
          <w:sz w:val="28"/>
          <w:szCs w:val="28"/>
        </w:rPr>
        <w:t xml:space="preserve"> </w:t>
      </w:r>
      <w:r w:rsidRPr="003F326E">
        <w:rPr>
          <w:bCs/>
          <w:color w:val="000000"/>
          <w:sz w:val="28"/>
          <w:szCs w:val="28"/>
        </w:rPr>
        <w:t>время на обмен с ОПС, мин;</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t</w:t>
      </w:r>
      <w:r w:rsidRPr="003F326E">
        <w:rPr>
          <w:bCs/>
          <w:color w:val="000000"/>
          <w:sz w:val="28"/>
          <w:szCs w:val="28"/>
          <w:vertAlign w:val="subscript"/>
        </w:rPr>
        <w:t>пя</w:t>
      </w:r>
      <w:r w:rsidR="003F326E" w:rsidRPr="003F326E">
        <w:rPr>
          <w:bCs/>
          <w:color w:val="000000"/>
          <w:sz w:val="28"/>
          <w:szCs w:val="28"/>
        </w:rPr>
        <w:t xml:space="preserve"> </w:t>
      </w:r>
      <w:r w:rsidR="003F326E">
        <w:rPr>
          <w:bCs/>
          <w:color w:val="000000"/>
          <w:sz w:val="28"/>
          <w:szCs w:val="28"/>
        </w:rPr>
        <w:t>–</w:t>
      </w:r>
      <w:r w:rsidR="003F326E" w:rsidRPr="003F326E">
        <w:rPr>
          <w:bCs/>
          <w:color w:val="000000"/>
          <w:sz w:val="28"/>
          <w:szCs w:val="28"/>
        </w:rPr>
        <w:t xml:space="preserve"> </w:t>
      </w:r>
      <w:r w:rsidRPr="003F326E">
        <w:rPr>
          <w:bCs/>
          <w:color w:val="000000"/>
          <w:sz w:val="28"/>
          <w:szCs w:val="28"/>
        </w:rPr>
        <w:t>время на выемку писем из почтовых ящиков, мин;</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t</w:t>
      </w:r>
      <w:r w:rsidRPr="003F326E">
        <w:rPr>
          <w:bCs/>
          <w:color w:val="000000"/>
          <w:sz w:val="28"/>
          <w:szCs w:val="28"/>
          <w:vertAlign w:val="subscript"/>
        </w:rPr>
        <w:t>дв</w:t>
      </w:r>
      <w:r w:rsidR="003F326E" w:rsidRPr="003F326E">
        <w:rPr>
          <w:bCs/>
          <w:color w:val="000000"/>
          <w:sz w:val="28"/>
          <w:szCs w:val="28"/>
        </w:rPr>
        <w:t xml:space="preserve"> </w:t>
      </w:r>
      <w:r w:rsidR="003F326E">
        <w:rPr>
          <w:bCs/>
          <w:color w:val="000000"/>
          <w:sz w:val="28"/>
          <w:szCs w:val="28"/>
        </w:rPr>
        <w:t>–</w:t>
      </w:r>
      <w:r w:rsidR="003F326E" w:rsidRPr="003F326E">
        <w:rPr>
          <w:bCs/>
          <w:color w:val="000000"/>
          <w:sz w:val="28"/>
          <w:szCs w:val="28"/>
        </w:rPr>
        <w:t xml:space="preserve"> </w:t>
      </w:r>
      <w:r w:rsidRPr="003F326E">
        <w:rPr>
          <w:bCs/>
          <w:color w:val="000000"/>
          <w:sz w:val="28"/>
          <w:szCs w:val="28"/>
        </w:rPr>
        <w:t>среднее время движения автомобиля между двумя пунктами обмена, определяется по формуле 9:</w:t>
      </w:r>
    </w:p>
    <w:p w:rsidR="00B61A4E" w:rsidRDefault="00B61A4E" w:rsidP="003F326E">
      <w:pPr>
        <w:pStyle w:val="20"/>
        <w:keepNext w:val="0"/>
        <w:widowControl/>
        <w:spacing w:before="0" w:line="360" w:lineRule="auto"/>
        <w:ind w:left="0" w:firstLine="709"/>
        <w:jc w:val="both"/>
        <w:rPr>
          <w:b w:val="0"/>
          <w:iCs/>
          <w:color w:val="000000"/>
          <w:sz w:val="28"/>
          <w:szCs w:val="32"/>
        </w:rPr>
      </w:pPr>
    </w:p>
    <w:p w:rsidR="00C86EA3" w:rsidRPr="00B61A4E" w:rsidRDefault="00C86EA3" w:rsidP="003F326E">
      <w:pPr>
        <w:pStyle w:val="20"/>
        <w:keepNext w:val="0"/>
        <w:widowControl/>
        <w:spacing w:before="0" w:line="360" w:lineRule="auto"/>
        <w:ind w:left="0" w:firstLine="709"/>
        <w:jc w:val="both"/>
        <w:rPr>
          <w:b w:val="0"/>
          <w:iCs/>
          <w:color w:val="000000"/>
          <w:sz w:val="28"/>
          <w:szCs w:val="32"/>
        </w:rPr>
      </w:pPr>
      <w:r w:rsidRPr="00B61A4E">
        <w:rPr>
          <w:b w:val="0"/>
          <w:iCs/>
          <w:color w:val="000000"/>
          <w:sz w:val="28"/>
          <w:szCs w:val="32"/>
          <w:lang w:val="en-US"/>
        </w:rPr>
        <w:t>t</w:t>
      </w:r>
      <w:r w:rsidRPr="00B61A4E">
        <w:rPr>
          <w:b w:val="0"/>
          <w:iCs/>
          <w:color w:val="000000"/>
          <w:sz w:val="28"/>
          <w:szCs w:val="32"/>
          <w:vertAlign w:val="subscript"/>
        </w:rPr>
        <w:t>дв</w:t>
      </w:r>
      <w:r w:rsidRPr="00B61A4E">
        <w:rPr>
          <w:b w:val="0"/>
          <w:iCs/>
          <w:color w:val="000000"/>
          <w:sz w:val="28"/>
          <w:szCs w:val="32"/>
        </w:rPr>
        <w:t xml:space="preserve"> =</w:t>
      </w:r>
      <w:r w:rsidRPr="00B61A4E">
        <w:rPr>
          <w:b w:val="0"/>
          <w:iCs/>
          <w:color w:val="000000"/>
          <w:sz w:val="28"/>
          <w:szCs w:val="32"/>
          <w:lang w:val="en-US"/>
        </w:rPr>
        <w:t>L</w:t>
      </w:r>
      <w:r w:rsidRPr="00B61A4E">
        <w:rPr>
          <w:b w:val="0"/>
          <w:iCs/>
          <w:color w:val="000000"/>
          <w:sz w:val="28"/>
          <w:szCs w:val="32"/>
        </w:rPr>
        <w:t>/</w:t>
      </w:r>
      <w:r w:rsidRPr="00B61A4E">
        <w:rPr>
          <w:b w:val="0"/>
          <w:iCs/>
          <w:color w:val="000000"/>
          <w:sz w:val="28"/>
          <w:szCs w:val="32"/>
          <w:lang w:val="en-US"/>
        </w:rPr>
        <w:t>V</w:t>
      </w:r>
      <w:r w:rsidRPr="00B61A4E">
        <w:rPr>
          <w:b w:val="0"/>
          <w:iCs/>
          <w:color w:val="000000"/>
          <w:sz w:val="28"/>
          <w:szCs w:val="32"/>
          <w:vertAlign w:val="subscript"/>
        </w:rPr>
        <w:t>тех</w:t>
      </w:r>
      <w:r w:rsidR="003F326E" w:rsidRPr="00B61A4E">
        <w:rPr>
          <w:b w:val="0"/>
          <w:iCs/>
          <w:color w:val="000000"/>
          <w:sz w:val="28"/>
        </w:rPr>
        <w:t xml:space="preserve"> </w:t>
      </w:r>
      <w:r w:rsidRPr="00B61A4E">
        <w:rPr>
          <w:b w:val="0"/>
          <w:iCs/>
          <w:color w:val="000000"/>
          <w:sz w:val="28"/>
          <w:szCs w:val="32"/>
        </w:rPr>
        <w:t>(9)</w:t>
      </w:r>
    </w:p>
    <w:p w:rsidR="00B61A4E" w:rsidRDefault="00B61A4E" w:rsidP="003F326E">
      <w:pPr>
        <w:widowControl/>
        <w:shd w:val="clear" w:color="auto" w:fill="FFFFFF"/>
        <w:spacing w:line="360" w:lineRule="auto"/>
        <w:ind w:firstLine="709"/>
        <w:jc w:val="both"/>
        <w:rPr>
          <w:bCs/>
          <w:color w:val="000000"/>
          <w:sz w:val="28"/>
          <w:szCs w:val="28"/>
        </w:rPr>
      </w:pPr>
    </w:p>
    <w:p w:rsidR="003F326E"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где</w:t>
      </w:r>
      <w:r w:rsidR="003F326E" w:rsidRPr="003F326E">
        <w:rPr>
          <w:bCs/>
          <w:color w:val="000000"/>
          <w:sz w:val="28"/>
          <w:szCs w:val="28"/>
        </w:rPr>
        <w:t xml:space="preserve"> </w:t>
      </w:r>
      <w:r w:rsidRPr="003F326E">
        <w:rPr>
          <w:bCs/>
          <w:color w:val="000000"/>
          <w:sz w:val="28"/>
          <w:szCs w:val="28"/>
        </w:rPr>
        <w:t>L</w:t>
      </w:r>
      <w:r w:rsidR="003F326E" w:rsidRPr="003F326E">
        <w:rPr>
          <w:bCs/>
          <w:color w:val="000000"/>
          <w:sz w:val="28"/>
          <w:szCs w:val="28"/>
        </w:rPr>
        <w:t xml:space="preserve"> </w:t>
      </w:r>
      <w:r w:rsidR="003F326E">
        <w:rPr>
          <w:bCs/>
          <w:color w:val="000000"/>
          <w:sz w:val="28"/>
          <w:szCs w:val="28"/>
        </w:rPr>
        <w:t>–</w:t>
      </w:r>
      <w:r w:rsidR="003F326E" w:rsidRPr="003F326E">
        <w:rPr>
          <w:bCs/>
          <w:color w:val="000000"/>
          <w:sz w:val="28"/>
          <w:szCs w:val="28"/>
        </w:rPr>
        <w:t xml:space="preserve"> </w:t>
      </w:r>
      <w:r w:rsidRPr="003F326E">
        <w:rPr>
          <w:bCs/>
          <w:color w:val="000000"/>
          <w:sz w:val="28"/>
          <w:szCs w:val="28"/>
        </w:rPr>
        <w:t>среднее расстояние, км между пунктами обслуживания;</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V</w:t>
      </w:r>
      <w:r w:rsidRPr="003F326E">
        <w:rPr>
          <w:bCs/>
          <w:color w:val="000000"/>
          <w:sz w:val="28"/>
          <w:szCs w:val="28"/>
          <w:vertAlign w:val="subscript"/>
        </w:rPr>
        <w:t>тех</w:t>
      </w:r>
      <w:r w:rsidRPr="003F326E">
        <w:rPr>
          <w:bCs/>
          <w:color w:val="000000"/>
          <w:sz w:val="28"/>
          <w:szCs w:val="28"/>
        </w:rPr>
        <w:t xml:space="preserve"> </w:t>
      </w:r>
      <w:r w:rsidR="003F326E">
        <w:rPr>
          <w:bCs/>
          <w:color w:val="000000"/>
          <w:sz w:val="28"/>
          <w:szCs w:val="28"/>
        </w:rPr>
        <w:t>–</w:t>
      </w:r>
      <w:r w:rsidR="003F326E" w:rsidRPr="003F326E">
        <w:rPr>
          <w:bCs/>
          <w:color w:val="000000"/>
          <w:sz w:val="28"/>
          <w:szCs w:val="28"/>
        </w:rPr>
        <w:t xml:space="preserve"> </w:t>
      </w:r>
      <w:r w:rsidRPr="003F326E">
        <w:rPr>
          <w:bCs/>
          <w:color w:val="000000"/>
          <w:sz w:val="28"/>
          <w:szCs w:val="28"/>
        </w:rPr>
        <w:t>техническая скорость автомобиля в городе (30</w:t>
      </w:r>
      <w:r w:rsidR="003F326E">
        <w:rPr>
          <w:bCs/>
          <w:color w:val="000000"/>
          <w:sz w:val="28"/>
          <w:szCs w:val="28"/>
        </w:rPr>
        <w:t> </w:t>
      </w:r>
      <w:r w:rsidR="003F326E" w:rsidRPr="003F326E">
        <w:rPr>
          <w:bCs/>
          <w:color w:val="000000"/>
          <w:sz w:val="28"/>
          <w:szCs w:val="28"/>
        </w:rPr>
        <w:t>км</w:t>
      </w:r>
      <w:r w:rsidRPr="003F326E">
        <w:rPr>
          <w:bCs/>
          <w:color w:val="000000"/>
          <w:sz w:val="28"/>
          <w:szCs w:val="28"/>
        </w:rPr>
        <w:t>/ч).</w:t>
      </w:r>
    </w:p>
    <w:p w:rsidR="00C86EA3" w:rsidRPr="003F326E" w:rsidRDefault="00657E27" w:rsidP="003F326E">
      <w:pPr>
        <w:widowControl/>
        <w:spacing w:line="360" w:lineRule="auto"/>
        <w:ind w:firstLine="709"/>
        <w:jc w:val="both"/>
        <w:rPr>
          <w:color w:val="000000"/>
          <w:sz w:val="28"/>
          <w:szCs w:val="28"/>
        </w:rPr>
      </w:pPr>
      <w:r w:rsidRPr="003F326E">
        <w:rPr>
          <w:color w:val="000000"/>
          <w:sz w:val="28"/>
          <w:szCs w:val="28"/>
        </w:rPr>
        <w:t>Учитывая условия города Яр-Сале</w:t>
      </w:r>
      <w:r w:rsidR="003F326E" w:rsidRPr="003F326E">
        <w:rPr>
          <w:color w:val="000000"/>
          <w:sz w:val="28"/>
          <w:szCs w:val="28"/>
        </w:rPr>
        <w:t>,</w:t>
      </w:r>
      <w:r w:rsidRPr="003F326E">
        <w:rPr>
          <w:color w:val="000000"/>
          <w:sz w:val="28"/>
          <w:szCs w:val="28"/>
        </w:rPr>
        <w:t xml:space="preserve"> в совмещенных маршрутах необходимости нет.</w:t>
      </w:r>
    </w:p>
    <w:p w:rsidR="00C86EA3" w:rsidRPr="003F326E" w:rsidRDefault="00C86EA3" w:rsidP="003F326E">
      <w:pPr>
        <w:widowControl/>
        <w:spacing w:line="360" w:lineRule="auto"/>
        <w:ind w:firstLine="709"/>
        <w:jc w:val="both"/>
        <w:rPr>
          <w:color w:val="000000"/>
          <w:sz w:val="28"/>
          <w:szCs w:val="28"/>
        </w:rPr>
      </w:pPr>
      <w:r w:rsidRPr="003F326E">
        <w:rPr>
          <w:color w:val="000000"/>
          <w:sz w:val="28"/>
          <w:szCs w:val="28"/>
        </w:rPr>
        <w:t xml:space="preserve">Выбор варианта совмещенных перевозок почты зависит от конкретных условий города: конфигурации площади, плотности размещения отделений почтовой связи, нормативов и контрольных сроков, времени начала и окончания работы отделений почтовой связи, время поступления почты с внешнего транспорта </w:t>
      </w:r>
      <w:r w:rsidR="003F326E">
        <w:rPr>
          <w:color w:val="000000"/>
          <w:sz w:val="28"/>
          <w:szCs w:val="28"/>
        </w:rPr>
        <w:t>и т.д.</w:t>
      </w:r>
    </w:p>
    <w:p w:rsidR="00C86EA3" w:rsidRPr="003F326E" w:rsidRDefault="00C86EA3" w:rsidP="003F326E">
      <w:pPr>
        <w:widowControl/>
        <w:spacing w:line="360" w:lineRule="auto"/>
        <w:ind w:firstLine="709"/>
        <w:jc w:val="both"/>
        <w:rPr>
          <w:color w:val="000000"/>
          <w:sz w:val="28"/>
          <w:szCs w:val="28"/>
        </w:rPr>
      </w:pPr>
      <w:r w:rsidRPr="003F326E">
        <w:rPr>
          <w:color w:val="000000"/>
          <w:sz w:val="28"/>
          <w:szCs w:val="28"/>
        </w:rPr>
        <w:t>В городе могут использоваться 3 способа совмещения перевозки почты:</w:t>
      </w:r>
    </w:p>
    <w:p w:rsidR="00C86EA3" w:rsidRPr="003F326E" w:rsidRDefault="00C86EA3" w:rsidP="003F326E">
      <w:pPr>
        <w:widowControl/>
        <w:numPr>
          <w:ilvl w:val="0"/>
          <w:numId w:val="23"/>
        </w:numPr>
        <w:shd w:val="clear" w:color="auto" w:fill="FFFFFF"/>
        <w:spacing w:line="360" w:lineRule="auto"/>
        <w:ind w:left="0" w:firstLine="709"/>
        <w:jc w:val="both"/>
        <w:rPr>
          <w:color w:val="000000"/>
          <w:sz w:val="28"/>
          <w:szCs w:val="28"/>
        </w:rPr>
      </w:pPr>
      <w:r w:rsidRPr="003F326E">
        <w:rPr>
          <w:color w:val="000000"/>
          <w:sz w:val="28"/>
          <w:szCs w:val="28"/>
        </w:rPr>
        <w:t>В течение рабочего дня на одних и тех же рейсах для различных</w:t>
      </w:r>
      <w:r w:rsidR="003F326E" w:rsidRPr="003F326E">
        <w:rPr>
          <w:color w:val="000000"/>
          <w:sz w:val="28"/>
          <w:szCs w:val="28"/>
        </w:rPr>
        <w:t xml:space="preserve"> </w:t>
      </w:r>
      <w:r w:rsidRPr="003F326E">
        <w:rPr>
          <w:color w:val="000000"/>
          <w:sz w:val="28"/>
          <w:szCs w:val="28"/>
        </w:rPr>
        <w:t xml:space="preserve">пунктов связи используются одни и те же автомобили (например, обмен почты с ОПС и </w:t>
      </w:r>
      <w:r w:rsidR="00657E27" w:rsidRPr="003F326E">
        <w:rPr>
          <w:color w:val="000000"/>
          <w:sz w:val="28"/>
          <w:szCs w:val="28"/>
        </w:rPr>
        <w:t>обмен с пунктами ГСП во</w:t>
      </w:r>
      <w:r w:rsidRPr="003F326E">
        <w:rPr>
          <w:color w:val="000000"/>
          <w:sz w:val="28"/>
          <w:szCs w:val="28"/>
        </w:rPr>
        <w:t xml:space="preserve"> время одного рейса).</w:t>
      </w:r>
    </w:p>
    <w:p w:rsidR="00C86EA3" w:rsidRPr="003F326E" w:rsidRDefault="00C86EA3" w:rsidP="003F326E">
      <w:pPr>
        <w:widowControl/>
        <w:numPr>
          <w:ilvl w:val="0"/>
          <w:numId w:val="23"/>
        </w:numPr>
        <w:shd w:val="clear" w:color="auto" w:fill="FFFFFF"/>
        <w:spacing w:line="360" w:lineRule="auto"/>
        <w:ind w:left="0" w:firstLine="709"/>
        <w:jc w:val="both"/>
        <w:rPr>
          <w:color w:val="000000"/>
          <w:sz w:val="28"/>
          <w:szCs w:val="28"/>
        </w:rPr>
      </w:pPr>
      <w:r w:rsidRPr="003F326E">
        <w:rPr>
          <w:color w:val="000000"/>
          <w:sz w:val="28"/>
          <w:szCs w:val="28"/>
        </w:rPr>
        <w:t>В течение рабочего дня одни и те же автомобили используются для обслуживания различных видов маршрутов на различных рейсах последовательно (например, выемка писем из почтовых ящиков и подвозка почты к почтовым шкафам опорных пунктов).</w:t>
      </w:r>
    </w:p>
    <w:p w:rsidR="00C86EA3" w:rsidRPr="003F326E" w:rsidRDefault="00C86EA3" w:rsidP="003F326E">
      <w:pPr>
        <w:widowControl/>
        <w:numPr>
          <w:ilvl w:val="0"/>
          <w:numId w:val="23"/>
        </w:numPr>
        <w:shd w:val="clear" w:color="auto" w:fill="FFFFFF"/>
        <w:spacing w:line="360" w:lineRule="auto"/>
        <w:ind w:left="0" w:firstLine="709"/>
        <w:jc w:val="both"/>
        <w:rPr>
          <w:color w:val="000000"/>
          <w:sz w:val="28"/>
          <w:szCs w:val="28"/>
        </w:rPr>
      </w:pPr>
      <w:r w:rsidRPr="003F326E">
        <w:rPr>
          <w:color w:val="000000"/>
          <w:sz w:val="28"/>
          <w:szCs w:val="28"/>
        </w:rPr>
        <w:t>Одни и те же автомобили используются для обслуживания специализированного и одного совмещенного маршрутов (например, маршрут по выемке писем из почтовых ящиков (специализированный) может быть следовательно совмещ</w:t>
      </w:r>
      <w:r w:rsidR="00D640D2" w:rsidRPr="003F326E">
        <w:rPr>
          <w:color w:val="000000"/>
          <w:sz w:val="28"/>
          <w:szCs w:val="28"/>
        </w:rPr>
        <w:t>ен с маршрутом по обмену с ОПС</w:t>
      </w:r>
      <w:r w:rsidR="003F326E" w:rsidRPr="003F326E">
        <w:rPr>
          <w:color w:val="000000"/>
          <w:sz w:val="28"/>
          <w:szCs w:val="28"/>
        </w:rPr>
        <w:t>)</w:t>
      </w:r>
      <w:r w:rsidRPr="003F326E">
        <w:rPr>
          <w:color w:val="000000"/>
          <w:sz w:val="28"/>
          <w:szCs w:val="28"/>
        </w:rPr>
        <w:t>.</w:t>
      </w:r>
    </w:p>
    <w:p w:rsidR="00D640D2" w:rsidRPr="003F326E" w:rsidRDefault="00C86EA3" w:rsidP="003F326E">
      <w:pPr>
        <w:widowControl/>
        <w:shd w:val="clear" w:color="auto" w:fill="FFFFFF"/>
        <w:spacing w:line="360" w:lineRule="auto"/>
        <w:ind w:firstLine="709"/>
        <w:jc w:val="both"/>
        <w:rPr>
          <w:color w:val="000000"/>
          <w:sz w:val="28"/>
          <w:szCs w:val="28"/>
        </w:rPr>
      </w:pPr>
      <w:r w:rsidRPr="003F326E">
        <w:rPr>
          <w:color w:val="000000"/>
          <w:sz w:val="28"/>
          <w:szCs w:val="28"/>
        </w:rPr>
        <w:t xml:space="preserve">В городе </w:t>
      </w:r>
      <w:r w:rsidR="00D640D2" w:rsidRPr="003F326E">
        <w:rPr>
          <w:color w:val="000000"/>
          <w:sz w:val="28"/>
          <w:szCs w:val="28"/>
        </w:rPr>
        <w:t>Яр-Сале</w:t>
      </w:r>
      <w:r w:rsidRPr="003F326E">
        <w:rPr>
          <w:color w:val="000000"/>
          <w:sz w:val="28"/>
          <w:szCs w:val="28"/>
        </w:rPr>
        <w:t xml:space="preserve"> </w:t>
      </w:r>
      <w:r w:rsidR="003878E5" w:rsidRPr="003F326E">
        <w:rPr>
          <w:color w:val="000000"/>
          <w:sz w:val="28"/>
          <w:szCs w:val="28"/>
        </w:rPr>
        <w:t>может применя</w:t>
      </w:r>
      <w:r w:rsidRPr="003F326E">
        <w:rPr>
          <w:color w:val="000000"/>
          <w:sz w:val="28"/>
          <w:szCs w:val="28"/>
        </w:rPr>
        <w:t xml:space="preserve">тся </w:t>
      </w:r>
      <w:r w:rsidR="003878E5" w:rsidRPr="003F326E">
        <w:rPr>
          <w:color w:val="000000"/>
          <w:sz w:val="28"/>
          <w:szCs w:val="28"/>
        </w:rPr>
        <w:t>третий</w:t>
      </w:r>
      <w:r w:rsidRPr="003F326E">
        <w:rPr>
          <w:color w:val="000000"/>
          <w:sz w:val="28"/>
          <w:szCs w:val="28"/>
        </w:rPr>
        <w:t xml:space="preserve"> способ совмещенных маршрутов: </w:t>
      </w:r>
      <w:r w:rsidR="00D640D2" w:rsidRPr="003F326E">
        <w:rPr>
          <w:color w:val="000000"/>
          <w:sz w:val="28"/>
          <w:szCs w:val="28"/>
        </w:rPr>
        <w:t xml:space="preserve">выемка писем из почтовых ящиков и </w:t>
      </w:r>
      <w:r w:rsidR="003878E5" w:rsidRPr="003F326E">
        <w:rPr>
          <w:color w:val="000000"/>
          <w:sz w:val="28"/>
          <w:szCs w:val="28"/>
        </w:rPr>
        <w:t>обмен с ОПС</w:t>
      </w:r>
      <w:r w:rsidR="00D640D2" w:rsidRPr="003F326E">
        <w:rPr>
          <w:color w:val="000000"/>
          <w:sz w:val="28"/>
          <w:szCs w:val="28"/>
        </w:rPr>
        <w:t>.</w:t>
      </w:r>
    </w:p>
    <w:p w:rsidR="00C86EA3" w:rsidRPr="003F326E" w:rsidRDefault="00C86EA3" w:rsidP="003F326E">
      <w:pPr>
        <w:widowControl/>
        <w:spacing w:line="360" w:lineRule="auto"/>
        <w:ind w:firstLine="709"/>
        <w:jc w:val="both"/>
        <w:rPr>
          <w:color w:val="000000"/>
          <w:sz w:val="28"/>
          <w:szCs w:val="28"/>
        </w:rPr>
      </w:pPr>
    </w:p>
    <w:p w:rsidR="00C86EA3" w:rsidRPr="003F326E" w:rsidRDefault="00C86EA3" w:rsidP="003F326E">
      <w:pPr>
        <w:widowControl/>
        <w:spacing w:line="360" w:lineRule="auto"/>
        <w:ind w:firstLine="709"/>
        <w:jc w:val="both"/>
        <w:rPr>
          <w:color w:val="000000"/>
          <w:sz w:val="28"/>
          <w:szCs w:val="28"/>
        </w:rPr>
      </w:pPr>
    </w:p>
    <w:p w:rsidR="00C86EA3" w:rsidRPr="003F326E" w:rsidRDefault="00C86EA3" w:rsidP="003F326E">
      <w:pPr>
        <w:widowControl/>
        <w:shd w:val="clear" w:color="auto" w:fill="FFFFFF"/>
        <w:spacing w:line="360" w:lineRule="auto"/>
        <w:ind w:firstLine="709"/>
        <w:jc w:val="both"/>
        <w:rPr>
          <w:b/>
          <w:color w:val="000000"/>
          <w:sz w:val="28"/>
          <w:szCs w:val="36"/>
        </w:rPr>
      </w:pPr>
      <w:r w:rsidRPr="003F326E">
        <w:rPr>
          <w:b/>
          <w:color w:val="000000"/>
          <w:sz w:val="28"/>
          <w:szCs w:val="24"/>
        </w:rPr>
        <w:br w:type="page"/>
      </w:r>
      <w:r w:rsidR="00B61A4E">
        <w:rPr>
          <w:b/>
          <w:color w:val="000000"/>
          <w:sz w:val="28"/>
          <w:szCs w:val="24"/>
        </w:rPr>
        <w:t xml:space="preserve">5. </w:t>
      </w:r>
      <w:r w:rsidRPr="003F326E">
        <w:rPr>
          <w:b/>
          <w:color w:val="000000"/>
          <w:sz w:val="28"/>
          <w:szCs w:val="36"/>
        </w:rPr>
        <w:t>Организация доставки почты в городе</w:t>
      </w:r>
    </w:p>
    <w:p w:rsidR="00C86EA3" w:rsidRPr="00B61A4E" w:rsidRDefault="00C86EA3" w:rsidP="003F326E">
      <w:pPr>
        <w:widowControl/>
        <w:shd w:val="clear" w:color="auto" w:fill="FFFFFF"/>
        <w:spacing w:line="360" w:lineRule="auto"/>
        <w:ind w:firstLine="709"/>
        <w:jc w:val="both"/>
        <w:rPr>
          <w:color w:val="000000"/>
          <w:sz w:val="28"/>
          <w:szCs w:val="28"/>
        </w:rPr>
      </w:pPr>
    </w:p>
    <w:p w:rsidR="00C86EA3" w:rsidRPr="003F326E" w:rsidRDefault="00D640D2" w:rsidP="003F326E">
      <w:pPr>
        <w:widowControl/>
        <w:shd w:val="clear" w:color="auto" w:fill="FFFFFF"/>
        <w:spacing w:line="360" w:lineRule="auto"/>
        <w:ind w:firstLine="709"/>
        <w:jc w:val="both"/>
        <w:rPr>
          <w:bCs/>
          <w:color w:val="000000"/>
          <w:sz w:val="28"/>
          <w:szCs w:val="16"/>
        </w:rPr>
      </w:pPr>
      <w:r w:rsidRPr="003F326E">
        <w:rPr>
          <w:b/>
          <w:bCs/>
          <w:color w:val="000000"/>
          <w:sz w:val="28"/>
          <w:szCs w:val="28"/>
        </w:rPr>
        <w:t>5</w:t>
      </w:r>
      <w:r w:rsidR="00C86EA3" w:rsidRPr="003F326E">
        <w:rPr>
          <w:b/>
          <w:bCs/>
          <w:color w:val="000000"/>
          <w:sz w:val="28"/>
          <w:szCs w:val="28"/>
        </w:rPr>
        <w:t>.1 Главная задача доставочной службы</w:t>
      </w:r>
    </w:p>
    <w:p w:rsidR="00B61A4E" w:rsidRDefault="00B61A4E" w:rsidP="003F326E">
      <w:pPr>
        <w:widowControl/>
        <w:shd w:val="clear" w:color="auto" w:fill="FFFFFF"/>
        <w:spacing w:line="360" w:lineRule="auto"/>
        <w:ind w:firstLine="709"/>
        <w:jc w:val="both"/>
        <w:rPr>
          <w:bCs/>
          <w:color w:val="000000"/>
          <w:sz w:val="28"/>
          <w:szCs w:val="28"/>
        </w:rPr>
      </w:pP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Доставка почтовых отправлений, почтовых переводов и извещений – производственная операция, заключающаяся в перемещении почтовых отправлений, почтовых переводов, извещений о регистрируемых почтовых отправлениях или почтовых переводов с объектов почтовой связи места назначения в ячейку абонементного или абонентского почтового шкафа, в почтовый абонентский ящик адресата или по адресу его местожительства для вручения.</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Доставка почтовых отправлений населению, учреждениям, организациям города является завершающим этапом работы по созданию продукции почтовой связи. Главная задача доставочной службы – своевременное вручение адресатам почтовых отправлений, периодической печати и обеспечение высокого качества обслуживания граждан.</w:t>
      </w:r>
    </w:p>
    <w:p w:rsidR="00C86EA3" w:rsidRPr="003F326E" w:rsidRDefault="00C86EA3" w:rsidP="003F326E">
      <w:pPr>
        <w:widowControl/>
        <w:shd w:val="clear" w:color="auto" w:fill="FFFFFF"/>
        <w:spacing w:line="360" w:lineRule="auto"/>
        <w:ind w:firstLine="709"/>
        <w:jc w:val="both"/>
        <w:rPr>
          <w:bCs/>
          <w:color w:val="000000"/>
          <w:sz w:val="28"/>
          <w:szCs w:val="16"/>
        </w:rPr>
      </w:pPr>
    </w:p>
    <w:p w:rsidR="00C86EA3" w:rsidRPr="003F326E" w:rsidRDefault="003878E5" w:rsidP="003F326E">
      <w:pPr>
        <w:widowControl/>
        <w:shd w:val="clear" w:color="auto" w:fill="FFFFFF"/>
        <w:spacing w:line="360" w:lineRule="auto"/>
        <w:ind w:firstLine="709"/>
        <w:jc w:val="both"/>
        <w:rPr>
          <w:b/>
          <w:bCs/>
          <w:color w:val="000000"/>
          <w:sz w:val="28"/>
          <w:szCs w:val="28"/>
        </w:rPr>
      </w:pPr>
      <w:r w:rsidRPr="003F326E">
        <w:rPr>
          <w:b/>
          <w:bCs/>
          <w:color w:val="000000"/>
          <w:sz w:val="28"/>
          <w:szCs w:val="28"/>
        </w:rPr>
        <w:t>5</w:t>
      </w:r>
      <w:r w:rsidR="00C86EA3" w:rsidRPr="003F326E">
        <w:rPr>
          <w:b/>
          <w:bCs/>
          <w:color w:val="000000"/>
          <w:sz w:val="28"/>
          <w:szCs w:val="28"/>
        </w:rPr>
        <w:t xml:space="preserve">.2 Характеристика доставочной службы города </w:t>
      </w:r>
      <w:r w:rsidR="0083032A">
        <w:rPr>
          <w:b/>
          <w:bCs/>
          <w:color w:val="000000"/>
          <w:sz w:val="28"/>
          <w:szCs w:val="28"/>
        </w:rPr>
        <w:t>Яр-Сале</w:t>
      </w:r>
    </w:p>
    <w:p w:rsidR="0083032A" w:rsidRDefault="0083032A" w:rsidP="003F326E">
      <w:pPr>
        <w:widowControl/>
        <w:shd w:val="clear" w:color="auto" w:fill="FFFFFF"/>
        <w:spacing w:line="360" w:lineRule="auto"/>
        <w:ind w:firstLine="709"/>
        <w:jc w:val="both"/>
        <w:rPr>
          <w:color w:val="000000"/>
          <w:sz w:val="28"/>
          <w:szCs w:val="28"/>
        </w:rPr>
      </w:pPr>
    </w:p>
    <w:p w:rsidR="00C86EA3" w:rsidRPr="003F326E" w:rsidRDefault="00393E3C" w:rsidP="003F326E">
      <w:pPr>
        <w:widowControl/>
        <w:shd w:val="clear" w:color="auto" w:fill="FFFFFF"/>
        <w:spacing w:line="360" w:lineRule="auto"/>
        <w:ind w:firstLine="709"/>
        <w:jc w:val="both"/>
        <w:rPr>
          <w:color w:val="000000"/>
          <w:sz w:val="28"/>
          <w:szCs w:val="28"/>
        </w:rPr>
      </w:pPr>
      <w:r w:rsidRPr="003F326E">
        <w:rPr>
          <w:color w:val="000000"/>
          <w:sz w:val="28"/>
          <w:szCs w:val="28"/>
        </w:rPr>
        <w:t>В городе</w:t>
      </w:r>
      <w:r w:rsidR="003F326E" w:rsidRPr="003F326E">
        <w:rPr>
          <w:color w:val="000000"/>
          <w:sz w:val="28"/>
          <w:szCs w:val="28"/>
        </w:rPr>
        <w:t xml:space="preserve"> </w:t>
      </w:r>
      <w:r w:rsidR="003878E5" w:rsidRPr="003F326E">
        <w:rPr>
          <w:color w:val="000000"/>
          <w:sz w:val="28"/>
          <w:szCs w:val="28"/>
        </w:rPr>
        <w:t>6</w:t>
      </w:r>
      <w:r w:rsidR="00C86EA3" w:rsidRPr="003F326E">
        <w:rPr>
          <w:color w:val="000000"/>
          <w:sz w:val="28"/>
          <w:szCs w:val="28"/>
        </w:rPr>
        <w:t xml:space="preserve"> доставочных отделени</w:t>
      </w:r>
      <w:r w:rsidR="003878E5" w:rsidRPr="003F326E">
        <w:rPr>
          <w:color w:val="000000"/>
          <w:sz w:val="28"/>
          <w:szCs w:val="28"/>
        </w:rPr>
        <w:t>й</w:t>
      </w:r>
      <w:r w:rsidR="00C86EA3" w:rsidRPr="003F326E">
        <w:rPr>
          <w:color w:val="000000"/>
          <w:sz w:val="28"/>
          <w:szCs w:val="28"/>
        </w:rPr>
        <w:t xml:space="preserve"> почтовой связи.</w:t>
      </w:r>
    </w:p>
    <w:p w:rsidR="00C86EA3" w:rsidRPr="003F326E" w:rsidRDefault="00C86EA3" w:rsidP="003F326E">
      <w:pPr>
        <w:widowControl/>
        <w:shd w:val="clear" w:color="auto" w:fill="FFFFFF"/>
        <w:spacing w:line="360" w:lineRule="auto"/>
        <w:ind w:firstLine="709"/>
        <w:jc w:val="both"/>
        <w:rPr>
          <w:color w:val="000000"/>
          <w:sz w:val="28"/>
          <w:szCs w:val="28"/>
        </w:rPr>
      </w:pPr>
      <w:r w:rsidRPr="003F326E">
        <w:rPr>
          <w:color w:val="000000"/>
          <w:sz w:val="28"/>
          <w:szCs w:val="28"/>
        </w:rPr>
        <w:t>Отделения связи, в которых доставка почты осуществляется 2 раза в день, в первую доставляются простая и заказная корреспонденция, периодическая печать, во вторую – пенсии, субсидии.</w:t>
      </w:r>
    </w:p>
    <w:p w:rsidR="00C86EA3" w:rsidRPr="003F326E" w:rsidRDefault="00393E3C" w:rsidP="003F326E">
      <w:pPr>
        <w:widowControl/>
        <w:shd w:val="clear" w:color="auto" w:fill="FFFFFF"/>
        <w:spacing w:line="360" w:lineRule="auto"/>
        <w:ind w:firstLine="709"/>
        <w:jc w:val="both"/>
        <w:rPr>
          <w:color w:val="000000"/>
          <w:sz w:val="28"/>
          <w:szCs w:val="28"/>
        </w:rPr>
      </w:pPr>
      <w:r w:rsidRPr="003F326E">
        <w:rPr>
          <w:color w:val="000000"/>
          <w:sz w:val="28"/>
          <w:szCs w:val="28"/>
        </w:rPr>
        <w:t>В ОПС</w:t>
      </w:r>
      <w:r w:rsidR="003F326E" w:rsidRPr="003F326E">
        <w:rPr>
          <w:color w:val="000000"/>
          <w:sz w:val="28"/>
          <w:szCs w:val="28"/>
        </w:rPr>
        <w:t xml:space="preserve"> </w:t>
      </w:r>
      <w:r w:rsidR="00C86EA3" w:rsidRPr="003F326E">
        <w:rPr>
          <w:color w:val="000000"/>
          <w:sz w:val="28"/>
          <w:szCs w:val="28"/>
        </w:rPr>
        <w:t>почта доставляется двумя маршрутами. С первым маршрутом (</w:t>
      </w:r>
      <w:r w:rsidR="003F326E" w:rsidRPr="003F326E">
        <w:rPr>
          <w:color w:val="000000"/>
          <w:sz w:val="28"/>
          <w:szCs w:val="28"/>
        </w:rPr>
        <w:t>8</w:t>
      </w:r>
      <w:r w:rsidR="003F326E">
        <w:rPr>
          <w:color w:val="000000"/>
          <w:sz w:val="28"/>
          <w:szCs w:val="28"/>
        </w:rPr>
        <w:t> </w:t>
      </w:r>
      <w:r w:rsidR="003F326E" w:rsidRPr="003F326E">
        <w:rPr>
          <w:color w:val="000000"/>
          <w:sz w:val="28"/>
          <w:szCs w:val="28"/>
        </w:rPr>
        <w:t>ч.</w:t>
      </w:r>
      <w:r w:rsidR="003F326E">
        <w:rPr>
          <w:color w:val="000000"/>
          <w:sz w:val="28"/>
          <w:szCs w:val="28"/>
        </w:rPr>
        <w:t> </w:t>
      </w:r>
      <w:r w:rsidR="003F326E" w:rsidRPr="003F326E">
        <w:rPr>
          <w:color w:val="000000"/>
          <w:sz w:val="28"/>
          <w:szCs w:val="28"/>
        </w:rPr>
        <w:t>10</w:t>
      </w:r>
      <w:r w:rsidR="003F326E">
        <w:rPr>
          <w:color w:val="000000"/>
          <w:sz w:val="28"/>
          <w:szCs w:val="28"/>
        </w:rPr>
        <w:t> </w:t>
      </w:r>
      <w:r w:rsidR="003F326E" w:rsidRPr="003F326E">
        <w:rPr>
          <w:color w:val="000000"/>
          <w:sz w:val="28"/>
          <w:szCs w:val="28"/>
        </w:rPr>
        <w:t>мин</w:t>
      </w:r>
      <w:r w:rsidR="00C86EA3" w:rsidRPr="003F326E">
        <w:rPr>
          <w:color w:val="000000"/>
          <w:sz w:val="28"/>
          <w:szCs w:val="28"/>
        </w:rPr>
        <w:t>.) поступает простая и заказная корреспонденция, периодическая печать; со вторым (</w:t>
      </w:r>
      <w:r w:rsidR="003F326E" w:rsidRPr="003F326E">
        <w:rPr>
          <w:color w:val="000000"/>
          <w:sz w:val="28"/>
          <w:szCs w:val="28"/>
        </w:rPr>
        <w:t>10</w:t>
      </w:r>
      <w:r w:rsidR="003F326E">
        <w:rPr>
          <w:color w:val="000000"/>
          <w:sz w:val="28"/>
          <w:szCs w:val="28"/>
        </w:rPr>
        <w:t> </w:t>
      </w:r>
      <w:r w:rsidR="003F326E" w:rsidRPr="003F326E">
        <w:rPr>
          <w:color w:val="000000"/>
          <w:sz w:val="28"/>
          <w:szCs w:val="28"/>
        </w:rPr>
        <w:t>ч.</w:t>
      </w:r>
      <w:r w:rsidR="003F326E">
        <w:rPr>
          <w:color w:val="000000"/>
          <w:sz w:val="28"/>
          <w:szCs w:val="28"/>
        </w:rPr>
        <w:t> </w:t>
      </w:r>
      <w:r w:rsidR="003F326E" w:rsidRPr="003F326E">
        <w:rPr>
          <w:color w:val="000000"/>
          <w:sz w:val="28"/>
          <w:szCs w:val="28"/>
        </w:rPr>
        <w:t>50</w:t>
      </w:r>
      <w:r w:rsidR="003F326E">
        <w:rPr>
          <w:color w:val="000000"/>
          <w:sz w:val="28"/>
          <w:szCs w:val="28"/>
        </w:rPr>
        <w:t> </w:t>
      </w:r>
      <w:r w:rsidR="003F326E" w:rsidRPr="003F326E">
        <w:rPr>
          <w:color w:val="000000"/>
          <w:sz w:val="28"/>
          <w:szCs w:val="28"/>
        </w:rPr>
        <w:t>мин</w:t>
      </w:r>
      <w:r w:rsidR="00C86EA3" w:rsidRPr="003F326E">
        <w:rPr>
          <w:color w:val="000000"/>
          <w:sz w:val="28"/>
          <w:szCs w:val="28"/>
        </w:rPr>
        <w:t>.) – посылки, письма и бандероли с объявленной ценностью.</w:t>
      </w:r>
    </w:p>
    <w:p w:rsidR="00C86EA3" w:rsidRPr="003F326E" w:rsidRDefault="00C86EA3" w:rsidP="003F326E">
      <w:pPr>
        <w:widowControl/>
        <w:shd w:val="clear" w:color="auto" w:fill="FFFFFF"/>
        <w:spacing w:line="360" w:lineRule="auto"/>
        <w:ind w:firstLine="709"/>
        <w:jc w:val="both"/>
        <w:rPr>
          <w:color w:val="000000"/>
          <w:sz w:val="28"/>
          <w:szCs w:val="28"/>
        </w:rPr>
      </w:pPr>
      <w:r w:rsidRPr="003F326E">
        <w:rPr>
          <w:color w:val="000000"/>
          <w:sz w:val="28"/>
          <w:szCs w:val="28"/>
        </w:rPr>
        <w:t>Общие затраты времени Т, ч, почтальонов по доставке письменной корреспонденции и печати на одну доставку определяются по формуле 10</w:t>
      </w:r>
      <w:r w:rsidR="003878E5" w:rsidRPr="003F326E">
        <w:rPr>
          <w:color w:val="000000"/>
          <w:sz w:val="28"/>
          <w:szCs w:val="28"/>
        </w:rPr>
        <w:t>:</w:t>
      </w:r>
    </w:p>
    <w:p w:rsidR="00C86EA3" w:rsidRPr="0083032A" w:rsidRDefault="0083032A" w:rsidP="003F326E">
      <w:pPr>
        <w:widowControl/>
        <w:shd w:val="clear" w:color="auto" w:fill="FFFFFF"/>
        <w:spacing w:line="360" w:lineRule="auto"/>
        <w:ind w:firstLine="709"/>
        <w:jc w:val="both"/>
        <w:rPr>
          <w:bCs/>
          <w:iCs/>
          <w:color w:val="000000"/>
          <w:sz w:val="28"/>
          <w:szCs w:val="32"/>
        </w:rPr>
      </w:pPr>
      <w:r>
        <w:rPr>
          <w:bCs/>
          <w:iCs/>
          <w:color w:val="000000"/>
          <w:sz w:val="28"/>
          <w:szCs w:val="32"/>
        </w:rPr>
        <w:br w:type="page"/>
      </w:r>
      <w:r w:rsidR="00C86EA3" w:rsidRPr="0083032A">
        <w:rPr>
          <w:bCs/>
          <w:iCs/>
          <w:color w:val="000000"/>
          <w:sz w:val="28"/>
          <w:szCs w:val="32"/>
        </w:rPr>
        <w:t>Т = Т</w:t>
      </w:r>
      <w:r w:rsidR="00C86EA3" w:rsidRPr="0083032A">
        <w:rPr>
          <w:bCs/>
          <w:iCs/>
          <w:color w:val="000000"/>
          <w:sz w:val="28"/>
          <w:szCs w:val="32"/>
          <w:vertAlign w:val="subscript"/>
        </w:rPr>
        <w:t>вн</w:t>
      </w:r>
      <w:r w:rsidR="00C86EA3" w:rsidRPr="0083032A">
        <w:rPr>
          <w:bCs/>
          <w:iCs/>
          <w:color w:val="000000"/>
          <w:sz w:val="28"/>
          <w:szCs w:val="32"/>
        </w:rPr>
        <w:t>+Т</w:t>
      </w:r>
      <w:r w:rsidR="00C86EA3" w:rsidRPr="0083032A">
        <w:rPr>
          <w:bCs/>
          <w:iCs/>
          <w:color w:val="000000"/>
          <w:sz w:val="28"/>
          <w:szCs w:val="32"/>
          <w:vertAlign w:val="subscript"/>
        </w:rPr>
        <w:t>вр</w:t>
      </w:r>
      <w:r w:rsidR="00C86EA3" w:rsidRPr="0083032A">
        <w:rPr>
          <w:bCs/>
          <w:iCs/>
          <w:color w:val="000000"/>
          <w:sz w:val="28"/>
          <w:szCs w:val="32"/>
        </w:rPr>
        <w:t>+Т</w:t>
      </w:r>
      <w:r w:rsidR="00C86EA3" w:rsidRPr="0083032A">
        <w:rPr>
          <w:bCs/>
          <w:iCs/>
          <w:color w:val="000000"/>
          <w:sz w:val="28"/>
          <w:szCs w:val="32"/>
          <w:vertAlign w:val="subscript"/>
        </w:rPr>
        <w:t>пр</w:t>
      </w:r>
      <w:r w:rsidR="00C86EA3" w:rsidRPr="0083032A">
        <w:rPr>
          <w:bCs/>
          <w:iCs/>
          <w:color w:val="000000"/>
          <w:sz w:val="28"/>
          <w:szCs w:val="32"/>
        </w:rPr>
        <w:t>+Т</w:t>
      </w:r>
      <w:r w:rsidR="00C86EA3" w:rsidRPr="0083032A">
        <w:rPr>
          <w:bCs/>
          <w:iCs/>
          <w:color w:val="000000"/>
          <w:sz w:val="28"/>
          <w:szCs w:val="32"/>
          <w:vertAlign w:val="subscript"/>
        </w:rPr>
        <w:t>о</w:t>
      </w:r>
      <w:r w:rsidR="003F326E" w:rsidRPr="0083032A">
        <w:rPr>
          <w:bCs/>
          <w:iCs/>
          <w:color w:val="000000"/>
          <w:sz w:val="28"/>
          <w:szCs w:val="32"/>
          <w:vertAlign w:val="subscript"/>
        </w:rPr>
        <w:t xml:space="preserve"> </w:t>
      </w:r>
      <w:r w:rsidR="00C86EA3" w:rsidRPr="0083032A">
        <w:rPr>
          <w:bCs/>
          <w:iCs/>
          <w:color w:val="000000"/>
          <w:sz w:val="28"/>
          <w:szCs w:val="32"/>
        </w:rPr>
        <w:t>(10)</w:t>
      </w:r>
    </w:p>
    <w:p w:rsidR="0083032A" w:rsidRDefault="0083032A" w:rsidP="003F326E">
      <w:pPr>
        <w:widowControl/>
        <w:shd w:val="clear" w:color="auto" w:fill="FFFFFF"/>
        <w:spacing w:line="360" w:lineRule="auto"/>
        <w:ind w:firstLine="709"/>
        <w:jc w:val="both"/>
        <w:rPr>
          <w:color w:val="000000"/>
          <w:sz w:val="28"/>
          <w:szCs w:val="28"/>
        </w:rPr>
      </w:pPr>
    </w:p>
    <w:p w:rsidR="003F326E" w:rsidRPr="003F326E" w:rsidRDefault="00C86EA3" w:rsidP="003F326E">
      <w:pPr>
        <w:widowControl/>
        <w:shd w:val="clear" w:color="auto" w:fill="FFFFFF"/>
        <w:spacing w:line="360" w:lineRule="auto"/>
        <w:ind w:firstLine="709"/>
        <w:jc w:val="both"/>
        <w:rPr>
          <w:b/>
          <w:bCs/>
          <w:color w:val="000000"/>
          <w:sz w:val="28"/>
          <w:szCs w:val="28"/>
        </w:rPr>
      </w:pPr>
      <w:r w:rsidRPr="003F326E">
        <w:rPr>
          <w:color w:val="000000"/>
          <w:sz w:val="28"/>
          <w:szCs w:val="28"/>
        </w:rPr>
        <w:t>Где</w:t>
      </w:r>
      <w:r w:rsidR="003F326E" w:rsidRPr="003F326E">
        <w:rPr>
          <w:color w:val="000000"/>
          <w:sz w:val="28"/>
          <w:szCs w:val="28"/>
        </w:rPr>
        <w:t xml:space="preserve"> </w:t>
      </w:r>
      <w:r w:rsidRPr="003F326E">
        <w:rPr>
          <w:b/>
          <w:bCs/>
          <w:color w:val="000000"/>
          <w:sz w:val="28"/>
          <w:szCs w:val="28"/>
        </w:rPr>
        <w:t>Т</w:t>
      </w:r>
      <w:r w:rsidRPr="003F326E">
        <w:rPr>
          <w:b/>
          <w:bCs/>
          <w:color w:val="000000"/>
          <w:sz w:val="28"/>
          <w:szCs w:val="28"/>
          <w:vertAlign w:val="subscript"/>
        </w:rPr>
        <w:t>вн</w:t>
      </w:r>
      <w:r w:rsidRPr="003F326E">
        <w:rPr>
          <w:b/>
          <w:bCs/>
          <w:color w:val="000000"/>
          <w:sz w:val="28"/>
          <w:szCs w:val="28"/>
        </w:rPr>
        <w:t xml:space="preserve"> </w:t>
      </w:r>
      <w:r w:rsidRPr="003F326E">
        <w:rPr>
          <w:color w:val="000000"/>
          <w:sz w:val="28"/>
          <w:szCs w:val="28"/>
        </w:rPr>
        <w:t>– время на внутреннюю работу;</w:t>
      </w:r>
    </w:p>
    <w:p w:rsidR="003F326E" w:rsidRPr="003F326E" w:rsidRDefault="00C86EA3" w:rsidP="003F326E">
      <w:pPr>
        <w:widowControl/>
        <w:shd w:val="clear" w:color="auto" w:fill="FFFFFF"/>
        <w:spacing w:line="360" w:lineRule="auto"/>
        <w:ind w:firstLine="709"/>
        <w:jc w:val="both"/>
        <w:rPr>
          <w:color w:val="000000"/>
          <w:sz w:val="28"/>
          <w:szCs w:val="28"/>
        </w:rPr>
      </w:pPr>
      <w:r w:rsidRPr="003F326E">
        <w:rPr>
          <w:b/>
          <w:bCs/>
          <w:color w:val="000000"/>
          <w:sz w:val="28"/>
          <w:szCs w:val="28"/>
        </w:rPr>
        <w:t>Т</w:t>
      </w:r>
      <w:r w:rsidRPr="003F326E">
        <w:rPr>
          <w:b/>
          <w:bCs/>
          <w:color w:val="000000"/>
          <w:sz w:val="28"/>
          <w:szCs w:val="28"/>
          <w:vertAlign w:val="subscript"/>
        </w:rPr>
        <w:t>вр</w:t>
      </w:r>
      <w:r w:rsidRPr="003F326E">
        <w:rPr>
          <w:color w:val="000000"/>
          <w:sz w:val="28"/>
          <w:szCs w:val="28"/>
        </w:rPr>
        <w:t xml:space="preserve"> – время на вручение почтовых отправлений и печати;</w:t>
      </w:r>
    </w:p>
    <w:p w:rsidR="003F326E" w:rsidRPr="003F326E" w:rsidRDefault="00C86EA3" w:rsidP="003F326E">
      <w:pPr>
        <w:widowControl/>
        <w:shd w:val="clear" w:color="auto" w:fill="FFFFFF"/>
        <w:spacing w:line="360" w:lineRule="auto"/>
        <w:ind w:firstLine="709"/>
        <w:jc w:val="both"/>
        <w:rPr>
          <w:color w:val="000000"/>
          <w:sz w:val="28"/>
          <w:szCs w:val="28"/>
        </w:rPr>
      </w:pPr>
      <w:r w:rsidRPr="003F326E">
        <w:rPr>
          <w:b/>
          <w:bCs/>
          <w:color w:val="000000"/>
          <w:sz w:val="28"/>
          <w:szCs w:val="28"/>
        </w:rPr>
        <w:t>Т</w:t>
      </w:r>
      <w:r w:rsidRPr="003F326E">
        <w:rPr>
          <w:b/>
          <w:bCs/>
          <w:color w:val="000000"/>
          <w:sz w:val="28"/>
          <w:szCs w:val="28"/>
          <w:vertAlign w:val="subscript"/>
        </w:rPr>
        <w:t>пр</w:t>
      </w:r>
      <w:r w:rsidRPr="003F326E">
        <w:rPr>
          <w:color w:val="000000"/>
          <w:sz w:val="28"/>
          <w:szCs w:val="28"/>
        </w:rPr>
        <w:t xml:space="preserve"> – время на проходы;</w:t>
      </w:r>
    </w:p>
    <w:p w:rsidR="00C86EA3" w:rsidRPr="003F326E" w:rsidRDefault="00C86EA3" w:rsidP="003F326E">
      <w:pPr>
        <w:widowControl/>
        <w:shd w:val="clear" w:color="auto" w:fill="FFFFFF"/>
        <w:spacing w:line="360" w:lineRule="auto"/>
        <w:ind w:firstLine="709"/>
        <w:jc w:val="both"/>
        <w:rPr>
          <w:color w:val="000000"/>
          <w:sz w:val="28"/>
          <w:szCs w:val="28"/>
        </w:rPr>
      </w:pPr>
      <w:r w:rsidRPr="003F326E">
        <w:rPr>
          <w:b/>
          <w:bCs/>
          <w:color w:val="000000"/>
          <w:sz w:val="28"/>
          <w:szCs w:val="28"/>
        </w:rPr>
        <w:t>Т</w:t>
      </w:r>
      <w:r w:rsidRPr="003F326E">
        <w:rPr>
          <w:b/>
          <w:bCs/>
          <w:color w:val="000000"/>
          <w:sz w:val="28"/>
          <w:szCs w:val="28"/>
          <w:vertAlign w:val="subscript"/>
        </w:rPr>
        <w:t>о</w:t>
      </w:r>
      <w:r w:rsidR="003F326E" w:rsidRPr="003F326E">
        <w:rPr>
          <w:color w:val="000000"/>
          <w:sz w:val="28"/>
          <w:szCs w:val="28"/>
        </w:rPr>
        <w:t xml:space="preserve"> </w:t>
      </w:r>
      <w:r w:rsidR="003F326E">
        <w:rPr>
          <w:color w:val="000000"/>
          <w:sz w:val="28"/>
          <w:szCs w:val="28"/>
        </w:rPr>
        <w:t>–</w:t>
      </w:r>
      <w:r w:rsidR="003F326E" w:rsidRPr="003F326E">
        <w:rPr>
          <w:color w:val="000000"/>
          <w:sz w:val="28"/>
          <w:szCs w:val="28"/>
        </w:rPr>
        <w:t xml:space="preserve"> </w:t>
      </w:r>
      <w:r w:rsidRPr="003F326E">
        <w:rPr>
          <w:color w:val="000000"/>
          <w:sz w:val="28"/>
          <w:szCs w:val="28"/>
        </w:rPr>
        <w:t>время на отчет и регламентированные перерывы.</w:t>
      </w:r>
    </w:p>
    <w:p w:rsidR="00C86EA3" w:rsidRPr="003F326E" w:rsidRDefault="00C86EA3" w:rsidP="003F326E">
      <w:pPr>
        <w:widowControl/>
        <w:shd w:val="clear" w:color="auto" w:fill="FFFFFF"/>
        <w:spacing w:line="360" w:lineRule="auto"/>
        <w:ind w:firstLine="709"/>
        <w:jc w:val="both"/>
        <w:rPr>
          <w:color w:val="000000"/>
          <w:sz w:val="28"/>
          <w:szCs w:val="28"/>
        </w:rPr>
      </w:pPr>
      <w:r w:rsidRPr="003F326E">
        <w:rPr>
          <w:color w:val="000000"/>
          <w:sz w:val="28"/>
          <w:szCs w:val="28"/>
        </w:rPr>
        <w:t>Контрольные сроки доставки – 2 часа.</w:t>
      </w:r>
    </w:p>
    <w:p w:rsidR="00C86EA3" w:rsidRPr="003F326E" w:rsidRDefault="00C86EA3" w:rsidP="003F326E">
      <w:pPr>
        <w:widowControl/>
        <w:spacing w:line="360" w:lineRule="auto"/>
        <w:ind w:firstLine="709"/>
        <w:jc w:val="both"/>
        <w:rPr>
          <w:color w:val="000000"/>
          <w:sz w:val="28"/>
          <w:szCs w:val="28"/>
        </w:rPr>
      </w:pPr>
      <w:r w:rsidRPr="003F326E">
        <w:rPr>
          <w:color w:val="000000"/>
          <w:sz w:val="28"/>
          <w:szCs w:val="28"/>
        </w:rPr>
        <w:t>Рабочим местом называется зона непосредственной деятельности отдельного работника в объекте почтовой связи или вне его, оснащенная всем необходимым для выполнения производственного задания. Почтальон имеет 2 рабочих места: одно – в объекте почтовой связи в виде специального стола, другое – на доставочном участке.</w:t>
      </w:r>
    </w:p>
    <w:p w:rsidR="00C86EA3" w:rsidRPr="003F326E" w:rsidRDefault="00C86EA3" w:rsidP="003F326E">
      <w:pPr>
        <w:widowControl/>
        <w:spacing w:line="360" w:lineRule="auto"/>
        <w:ind w:firstLine="709"/>
        <w:jc w:val="both"/>
        <w:rPr>
          <w:color w:val="000000"/>
          <w:sz w:val="28"/>
          <w:szCs w:val="28"/>
        </w:rPr>
      </w:pPr>
      <w:r w:rsidRPr="003F326E">
        <w:rPr>
          <w:color w:val="000000"/>
          <w:sz w:val="28"/>
          <w:szCs w:val="28"/>
        </w:rPr>
        <w:t xml:space="preserve">Все необходимое для работы размещают на рабочем месте в зонах досягаемости и обзора Ближняя зона очерчивается руками, согнутыми примерно под прямым углом, а дальняя – вытянутыми руками. Все необходимые для работы предметы, которыми почтальон часто пользуется, размещаются в ближней зоне досягаемости, используемые редко, </w:t>
      </w:r>
      <w:r w:rsidR="003F326E">
        <w:rPr>
          <w:color w:val="000000"/>
          <w:sz w:val="28"/>
          <w:szCs w:val="28"/>
        </w:rPr>
        <w:t>–</w:t>
      </w:r>
      <w:r w:rsidR="003F326E" w:rsidRPr="003F326E">
        <w:rPr>
          <w:color w:val="000000"/>
          <w:sz w:val="28"/>
          <w:szCs w:val="28"/>
        </w:rPr>
        <w:t xml:space="preserve"> </w:t>
      </w:r>
      <w:r w:rsidRPr="003F326E">
        <w:rPr>
          <w:color w:val="000000"/>
          <w:sz w:val="28"/>
          <w:szCs w:val="28"/>
        </w:rPr>
        <w:t>в дальней.</w:t>
      </w:r>
    </w:p>
    <w:p w:rsidR="00C86EA3" w:rsidRPr="003F326E" w:rsidRDefault="00C86EA3" w:rsidP="003F326E">
      <w:pPr>
        <w:widowControl/>
        <w:spacing w:line="360" w:lineRule="auto"/>
        <w:ind w:firstLine="709"/>
        <w:jc w:val="both"/>
        <w:rPr>
          <w:color w:val="000000"/>
          <w:sz w:val="28"/>
          <w:szCs w:val="28"/>
        </w:rPr>
      </w:pPr>
      <w:r w:rsidRPr="003F326E">
        <w:rPr>
          <w:color w:val="000000"/>
          <w:sz w:val="28"/>
          <w:szCs w:val="28"/>
        </w:rPr>
        <w:t>На рабочем месте для каждого предмета предусмотрено постоянное, строго предусмотренное место, что облегчает нахождение нужного предмета и позволяет довести действия до автоматизма.</w:t>
      </w:r>
    </w:p>
    <w:p w:rsidR="00C86EA3" w:rsidRPr="003F326E" w:rsidRDefault="00C86EA3" w:rsidP="003F326E">
      <w:pPr>
        <w:widowControl/>
        <w:spacing w:line="360" w:lineRule="auto"/>
        <w:ind w:firstLine="709"/>
        <w:jc w:val="both"/>
        <w:rPr>
          <w:color w:val="000000"/>
          <w:sz w:val="28"/>
          <w:szCs w:val="28"/>
        </w:rPr>
      </w:pPr>
      <w:r w:rsidRPr="003F326E">
        <w:rPr>
          <w:color w:val="000000"/>
          <w:sz w:val="28"/>
          <w:szCs w:val="28"/>
        </w:rPr>
        <w:t>В зависимости от способа выполнения производственных операций рабочие места могут быть ручного обслуживания или механизированные.</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Работа почтальонов на предприятии складывается из целого ряда операций. Поэтому правильная организация рабочего места способствует сокращению затрат времени на выполнение элементов внутренней работы. В настоящее время разработаны прогрессивные методы фальцовки и расфальцовки</w:t>
      </w:r>
      <w:r w:rsidR="003F326E" w:rsidRPr="003F326E">
        <w:rPr>
          <w:bCs/>
          <w:color w:val="000000"/>
          <w:sz w:val="28"/>
          <w:szCs w:val="28"/>
        </w:rPr>
        <w:t xml:space="preserve"> </w:t>
      </w:r>
      <w:r w:rsidRPr="003F326E">
        <w:rPr>
          <w:bCs/>
          <w:color w:val="000000"/>
          <w:sz w:val="28"/>
          <w:szCs w:val="28"/>
        </w:rPr>
        <w:t>газет, сконструированы столы для удобного набора.</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Работа почтальона на участке складывается из времени на проходы до участка, по нему, времени на вручение и возвращения с участка. Для сокращения времени на проходы почтальонов к наиболее удаленным доставочным участкам подвозят на автомобилях.</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Время на вручение зависит от благоустройства доставочных участков, наличия в домах лифтов и абонентских почтовых специальных шкафов.</w:t>
      </w:r>
    </w:p>
    <w:p w:rsidR="00C86EA3" w:rsidRPr="003F326E" w:rsidRDefault="00C86EA3" w:rsidP="003F326E">
      <w:pPr>
        <w:widowControl/>
        <w:spacing w:line="360" w:lineRule="auto"/>
        <w:ind w:firstLine="709"/>
        <w:jc w:val="both"/>
        <w:rPr>
          <w:color w:val="000000"/>
          <w:sz w:val="28"/>
          <w:szCs w:val="28"/>
        </w:rPr>
      </w:pPr>
      <w:r w:rsidRPr="003F326E">
        <w:rPr>
          <w:color w:val="000000"/>
          <w:sz w:val="28"/>
          <w:szCs w:val="28"/>
        </w:rPr>
        <w:t>После поступления печати в ОПС почтальоны совместно с организатором доставки и сортировщиком начинают расфальцовывать газеты для всех доставочных участков. Затем подбирают газеты по ходу доставки, подкладывают к ним письменную корреспонденцию и журналы, укладывают в сумки.</w:t>
      </w:r>
    </w:p>
    <w:p w:rsidR="00C86EA3" w:rsidRPr="003F326E" w:rsidRDefault="00C86EA3" w:rsidP="003F326E">
      <w:pPr>
        <w:widowControl/>
        <w:spacing w:line="360" w:lineRule="auto"/>
        <w:ind w:firstLine="709"/>
        <w:jc w:val="both"/>
        <w:rPr>
          <w:color w:val="000000"/>
          <w:sz w:val="28"/>
          <w:szCs w:val="28"/>
        </w:rPr>
      </w:pPr>
      <w:r w:rsidRPr="003F326E">
        <w:rPr>
          <w:color w:val="000000"/>
          <w:sz w:val="28"/>
          <w:szCs w:val="28"/>
        </w:rPr>
        <w:t>Основным документом, который необходим почтальону для подготовки печати на доставочном участке, является «ходовик»</w:t>
      </w:r>
      <w:r w:rsidR="003F326E" w:rsidRPr="003F326E">
        <w:rPr>
          <w:color w:val="000000"/>
          <w:sz w:val="28"/>
          <w:szCs w:val="28"/>
        </w:rPr>
        <w:t>.</w:t>
      </w:r>
      <w:r w:rsidRPr="003F326E">
        <w:rPr>
          <w:color w:val="000000"/>
          <w:sz w:val="28"/>
          <w:szCs w:val="28"/>
        </w:rPr>
        <w:t xml:space="preserve"> «Ходовик» представляет собой книгу установленного образца, на каждом листе которой отражены данные о наличии подписки. В «ходовике» указываются:</w:t>
      </w:r>
    </w:p>
    <w:p w:rsidR="00C86EA3" w:rsidRPr="003F326E" w:rsidRDefault="00C86EA3" w:rsidP="003F326E">
      <w:pPr>
        <w:widowControl/>
        <w:numPr>
          <w:ilvl w:val="0"/>
          <w:numId w:val="20"/>
        </w:numPr>
        <w:autoSpaceDE/>
        <w:autoSpaceDN/>
        <w:adjustRightInd/>
        <w:spacing w:line="360" w:lineRule="auto"/>
        <w:ind w:left="0" w:firstLine="709"/>
        <w:jc w:val="both"/>
        <w:rPr>
          <w:color w:val="000000"/>
          <w:sz w:val="28"/>
          <w:szCs w:val="28"/>
        </w:rPr>
      </w:pPr>
      <w:r w:rsidRPr="003F326E">
        <w:rPr>
          <w:color w:val="000000"/>
          <w:sz w:val="28"/>
          <w:szCs w:val="28"/>
        </w:rPr>
        <w:t>улица, номер дома;</w:t>
      </w:r>
    </w:p>
    <w:p w:rsidR="00C86EA3" w:rsidRPr="003F326E" w:rsidRDefault="00C86EA3" w:rsidP="003F326E">
      <w:pPr>
        <w:widowControl/>
        <w:numPr>
          <w:ilvl w:val="0"/>
          <w:numId w:val="20"/>
        </w:numPr>
        <w:autoSpaceDE/>
        <w:autoSpaceDN/>
        <w:adjustRightInd/>
        <w:spacing w:line="360" w:lineRule="auto"/>
        <w:ind w:left="0" w:firstLine="709"/>
        <w:jc w:val="both"/>
        <w:rPr>
          <w:color w:val="000000"/>
          <w:sz w:val="28"/>
          <w:szCs w:val="28"/>
        </w:rPr>
      </w:pPr>
      <w:r w:rsidRPr="003F326E">
        <w:rPr>
          <w:color w:val="000000"/>
          <w:sz w:val="28"/>
          <w:szCs w:val="28"/>
        </w:rPr>
        <w:t>номера квартир;</w:t>
      </w:r>
    </w:p>
    <w:p w:rsidR="00C86EA3" w:rsidRPr="003F326E" w:rsidRDefault="00C86EA3" w:rsidP="003F326E">
      <w:pPr>
        <w:widowControl/>
        <w:numPr>
          <w:ilvl w:val="0"/>
          <w:numId w:val="20"/>
        </w:numPr>
        <w:autoSpaceDE/>
        <w:autoSpaceDN/>
        <w:adjustRightInd/>
        <w:spacing w:line="360" w:lineRule="auto"/>
        <w:ind w:left="0" w:firstLine="709"/>
        <w:jc w:val="both"/>
        <w:rPr>
          <w:color w:val="000000"/>
          <w:sz w:val="28"/>
          <w:szCs w:val="28"/>
        </w:rPr>
      </w:pPr>
      <w:r w:rsidRPr="003F326E">
        <w:rPr>
          <w:color w:val="000000"/>
          <w:sz w:val="28"/>
          <w:szCs w:val="28"/>
        </w:rPr>
        <w:t>наименование периодических изданий;</w:t>
      </w:r>
    </w:p>
    <w:p w:rsidR="00C86EA3" w:rsidRPr="003F326E" w:rsidRDefault="00C86EA3" w:rsidP="003F326E">
      <w:pPr>
        <w:widowControl/>
        <w:numPr>
          <w:ilvl w:val="0"/>
          <w:numId w:val="20"/>
        </w:numPr>
        <w:autoSpaceDE/>
        <w:autoSpaceDN/>
        <w:adjustRightInd/>
        <w:spacing w:line="360" w:lineRule="auto"/>
        <w:ind w:left="0" w:firstLine="709"/>
        <w:jc w:val="both"/>
        <w:rPr>
          <w:color w:val="000000"/>
          <w:sz w:val="28"/>
          <w:szCs w:val="28"/>
        </w:rPr>
      </w:pPr>
      <w:r w:rsidRPr="003F326E">
        <w:rPr>
          <w:color w:val="000000"/>
          <w:sz w:val="28"/>
          <w:szCs w:val="28"/>
        </w:rPr>
        <w:t>с какого месяца и по какой оформлена подписка.</w:t>
      </w:r>
    </w:p>
    <w:p w:rsidR="00C86EA3" w:rsidRPr="003F326E" w:rsidRDefault="00C86EA3" w:rsidP="003F326E">
      <w:pPr>
        <w:widowControl/>
        <w:shd w:val="clear" w:color="auto" w:fill="FFFFFF"/>
        <w:spacing w:line="360" w:lineRule="auto"/>
        <w:ind w:firstLine="709"/>
        <w:jc w:val="both"/>
        <w:rPr>
          <w:color w:val="000000"/>
          <w:sz w:val="28"/>
          <w:szCs w:val="28"/>
        </w:rPr>
      </w:pPr>
      <w:r w:rsidRPr="003F326E">
        <w:rPr>
          <w:color w:val="000000"/>
          <w:sz w:val="28"/>
          <w:szCs w:val="28"/>
        </w:rPr>
        <w:t>Штат почтальонов в целом по городу рассчитывается по формуле 1</w:t>
      </w:r>
      <w:r w:rsidR="003878E5" w:rsidRPr="003F326E">
        <w:rPr>
          <w:color w:val="000000"/>
          <w:sz w:val="28"/>
          <w:szCs w:val="28"/>
        </w:rPr>
        <w:t>1</w:t>
      </w:r>
      <w:r w:rsidRPr="003F326E">
        <w:rPr>
          <w:color w:val="000000"/>
          <w:sz w:val="28"/>
          <w:szCs w:val="28"/>
        </w:rPr>
        <w:t>:</w:t>
      </w:r>
    </w:p>
    <w:p w:rsidR="0083032A" w:rsidRDefault="0083032A" w:rsidP="003F326E">
      <w:pPr>
        <w:pStyle w:val="20"/>
        <w:keepNext w:val="0"/>
        <w:widowControl/>
        <w:spacing w:before="0" w:line="360" w:lineRule="auto"/>
        <w:ind w:left="0" w:firstLine="709"/>
        <w:jc w:val="both"/>
        <w:rPr>
          <w:b w:val="0"/>
          <w:iCs/>
          <w:color w:val="000000"/>
          <w:sz w:val="28"/>
        </w:rPr>
      </w:pPr>
    </w:p>
    <w:p w:rsidR="00C86EA3" w:rsidRPr="0083032A" w:rsidRDefault="00C86EA3" w:rsidP="003F326E">
      <w:pPr>
        <w:pStyle w:val="20"/>
        <w:keepNext w:val="0"/>
        <w:widowControl/>
        <w:spacing w:before="0" w:line="360" w:lineRule="auto"/>
        <w:ind w:left="0" w:firstLine="709"/>
        <w:jc w:val="both"/>
        <w:rPr>
          <w:b w:val="0"/>
          <w:iCs/>
          <w:color w:val="000000"/>
          <w:sz w:val="28"/>
          <w:szCs w:val="32"/>
        </w:rPr>
      </w:pPr>
      <w:r w:rsidRPr="0083032A">
        <w:rPr>
          <w:b w:val="0"/>
          <w:iCs/>
          <w:color w:val="000000"/>
          <w:sz w:val="28"/>
          <w:lang w:val="en-US"/>
        </w:rPr>
        <w:t>P</w:t>
      </w:r>
      <w:r w:rsidRPr="0083032A">
        <w:rPr>
          <w:b w:val="0"/>
          <w:iCs/>
          <w:color w:val="000000"/>
          <w:sz w:val="28"/>
        </w:rPr>
        <w:t>=N</w:t>
      </w:r>
      <w:r w:rsidRPr="0083032A">
        <w:rPr>
          <w:b w:val="0"/>
          <w:iCs/>
          <w:color w:val="000000"/>
          <w:sz w:val="28"/>
          <w:vertAlign w:val="subscript"/>
        </w:rPr>
        <w:t>ду</w:t>
      </w:r>
      <w:r w:rsidRPr="0083032A">
        <w:rPr>
          <w:b w:val="0"/>
          <w:iCs/>
          <w:color w:val="000000"/>
          <w:sz w:val="28"/>
        </w:rPr>
        <w:t>*</w:t>
      </w:r>
      <w:r w:rsidRPr="0083032A">
        <w:rPr>
          <w:b w:val="0"/>
          <w:iCs/>
          <w:color w:val="000000"/>
          <w:sz w:val="28"/>
          <w:lang w:val="en-US"/>
        </w:rPr>
        <w:t>K</w:t>
      </w:r>
      <w:r w:rsidR="003F326E" w:rsidRPr="0083032A">
        <w:rPr>
          <w:b w:val="0"/>
          <w:iCs/>
          <w:color w:val="000000"/>
          <w:sz w:val="28"/>
        </w:rPr>
        <w:t xml:space="preserve"> </w:t>
      </w:r>
      <w:r w:rsidRPr="0083032A">
        <w:rPr>
          <w:b w:val="0"/>
          <w:iCs/>
          <w:color w:val="000000"/>
          <w:sz w:val="28"/>
          <w:szCs w:val="32"/>
        </w:rPr>
        <w:t>(1</w:t>
      </w:r>
      <w:r w:rsidR="003878E5" w:rsidRPr="0083032A">
        <w:rPr>
          <w:b w:val="0"/>
          <w:iCs/>
          <w:color w:val="000000"/>
          <w:sz w:val="28"/>
          <w:szCs w:val="32"/>
        </w:rPr>
        <w:t>1</w:t>
      </w:r>
      <w:r w:rsidRPr="0083032A">
        <w:rPr>
          <w:b w:val="0"/>
          <w:iCs/>
          <w:color w:val="000000"/>
          <w:sz w:val="28"/>
          <w:szCs w:val="32"/>
        </w:rPr>
        <w:t>)</w:t>
      </w:r>
    </w:p>
    <w:p w:rsidR="0083032A" w:rsidRDefault="0083032A" w:rsidP="003F326E">
      <w:pPr>
        <w:widowControl/>
        <w:shd w:val="clear" w:color="auto" w:fill="FFFFFF"/>
        <w:spacing w:line="360" w:lineRule="auto"/>
        <w:ind w:firstLine="709"/>
        <w:jc w:val="both"/>
        <w:rPr>
          <w:bCs/>
          <w:color w:val="000000"/>
          <w:sz w:val="28"/>
          <w:szCs w:val="28"/>
        </w:rPr>
      </w:pPr>
    </w:p>
    <w:p w:rsidR="003F326E"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где</w:t>
      </w:r>
      <w:r w:rsidR="003F326E" w:rsidRPr="003F326E">
        <w:rPr>
          <w:bCs/>
          <w:color w:val="000000"/>
          <w:sz w:val="28"/>
          <w:szCs w:val="28"/>
        </w:rPr>
        <w:t xml:space="preserve"> </w:t>
      </w:r>
      <w:r w:rsidRPr="003F326E">
        <w:rPr>
          <w:bCs/>
          <w:color w:val="000000"/>
          <w:sz w:val="28"/>
          <w:szCs w:val="28"/>
        </w:rPr>
        <w:t>N</w:t>
      </w:r>
      <w:r w:rsidRPr="003F326E">
        <w:rPr>
          <w:bCs/>
          <w:color w:val="000000"/>
          <w:sz w:val="28"/>
          <w:szCs w:val="28"/>
          <w:vertAlign w:val="subscript"/>
        </w:rPr>
        <w:t>ду</w:t>
      </w:r>
      <w:r w:rsidRPr="003F326E">
        <w:rPr>
          <w:bCs/>
          <w:color w:val="000000"/>
          <w:sz w:val="28"/>
          <w:szCs w:val="28"/>
        </w:rPr>
        <w:t xml:space="preserve"> – количество доставочных участков в целом по городу;</w:t>
      </w:r>
    </w:p>
    <w:p w:rsidR="00C86EA3" w:rsidRPr="003F326E" w:rsidRDefault="00C86EA3" w:rsidP="003F326E">
      <w:pPr>
        <w:widowControl/>
        <w:shd w:val="clear" w:color="auto" w:fill="FFFFFF"/>
        <w:spacing w:line="360" w:lineRule="auto"/>
        <w:ind w:firstLine="709"/>
        <w:jc w:val="both"/>
        <w:rPr>
          <w:bCs/>
          <w:color w:val="000000"/>
          <w:sz w:val="28"/>
          <w:szCs w:val="24"/>
        </w:rPr>
      </w:pPr>
      <w:r w:rsidRPr="003F326E">
        <w:rPr>
          <w:bCs/>
          <w:color w:val="000000"/>
          <w:sz w:val="28"/>
          <w:szCs w:val="28"/>
        </w:rPr>
        <w:t>K</w:t>
      </w:r>
      <w:r w:rsidR="003F326E" w:rsidRPr="003F326E">
        <w:rPr>
          <w:bCs/>
          <w:color w:val="000000"/>
          <w:sz w:val="28"/>
          <w:szCs w:val="28"/>
        </w:rPr>
        <w:t xml:space="preserve"> </w:t>
      </w:r>
      <w:r w:rsidR="003F326E">
        <w:rPr>
          <w:bCs/>
          <w:color w:val="000000"/>
          <w:sz w:val="28"/>
          <w:szCs w:val="28"/>
        </w:rPr>
        <w:t>–</w:t>
      </w:r>
      <w:r w:rsidR="003F326E" w:rsidRPr="003F326E">
        <w:rPr>
          <w:bCs/>
          <w:color w:val="000000"/>
          <w:sz w:val="28"/>
          <w:szCs w:val="28"/>
        </w:rPr>
        <w:t xml:space="preserve"> </w:t>
      </w:r>
      <w:r w:rsidRPr="003F326E">
        <w:rPr>
          <w:bCs/>
          <w:color w:val="000000"/>
          <w:sz w:val="28"/>
          <w:szCs w:val="28"/>
        </w:rPr>
        <w:t>коэффициент, учитывающий подмену почтальонов на время отпуска, равный 1,08</w:t>
      </w:r>
      <w:r w:rsidRPr="003F326E">
        <w:rPr>
          <w:bCs/>
          <w:color w:val="000000"/>
          <w:sz w:val="28"/>
          <w:szCs w:val="24"/>
        </w:rPr>
        <w:t>.</w:t>
      </w:r>
    </w:p>
    <w:p w:rsidR="003F326E" w:rsidRPr="0083032A" w:rsidRDefault="00C86EA3" w:rsidP="003F326E">
      <w:pPr>
        <w:pStyle w:val="20"/>
        <w:keepNext w:val="0"/>
        <w:widowControl/>
        <w:spacing w:before="0" w:line="360" w:lineRule="auto"/>
        <w:ind w:left="0" w:firstLine="709"/>
        <w:jc w:val="both"/>
        <w:rPr>
          <w:b w:val="0"/>
          <w:iCs/>
          <w:color w:val="000000"/>
          <w:sz w:val="28"/>
        </w:rPr>
      </w:pPr>
      <w:r w:rsidRPr="0083032A">
        <w:rPr>
          <w:b w:val="0"/>
          <w:iCs/>
          <w:color w:val="000000"/>
          <w:sz w:val="28"/>
          <w:lang w:val="en-US"/>
        </w:rPr>
        <w:t>P</w:t>
      </w:r>
      <w:r w:rsidRPr="0083032A">
        <w:rPr>
          <w:b w:val="0"/>
          <w:iCs/>
          <w:color w:val="000000"/>
          <w:sz w:val="28"/>
        </w:rPr>
        <w:t xml:space="preserve">= </w:t>
      </w:r>
      <w:r w:rsidR="00393E3C" w:rsidRPr="0083032A">
        <w:rPr>
          <w:b w:val="0"/>
          <w:iCs/>
          <w:color w:val="000000"/>
          <w:sz w:val="28"/>
        </w:rPr>
        <w:t>12</w:t>
      </w:r>
      <w:r w:rsidRPr="0083032A">
        <w:rPr>
          <w:b w:val="0"/>
          <w:iCs/>
          <w:color w:val="000000"/>
          <w:sz w:val="28"/>
        </w:rPr>
        <w:t xml:space="preserve">*1,08 = </w:t>
      </w:r>
      <w:r w:rsidR="00393E3C" w:rsidRPr="0083032A">
        <w:rPr>
          <w:b w:val="0"/>
          <w:iCs/>
          <w:color w:val="000000"/>
          <w:sz w:val="28"/>
        </w:rPr>
        <w:t>13</w:t>
      </w:r>
      <w:r w:rsidR="003F326E" w:rsidRPr="0083032A">
        <w:rPr>
          <w:b w:val="0"/>
          <w:iCs/>
          <w:color w:val="000000"/>
          <w:sz w:val="28"/>
        </w:rPr>
        <w:t> чел.</w:t>
      </w:r>
    </w:p>
    <w:p w:rsidR="00C86EA3" w:rsidRPr="003F326E" w:rsidRDefault="00C86EA3" w:rsidP="003F326E">
      <w:pPr>
        <w:widowControl/>
        <w:spacing w:line="360" w:lineRule="auto"/>
        <w:ind w:firstLine="709"/>
        <w:jc w:val="both"/>
        <w:rPr>
          <w:color w:val="000000"/>
          <w:sz w:val="28"/>
          <w:szCs w:val="28"/>
        </w:rPr>
      </w:pPr>
      <w:r w:rsidRPr="003F326E">
        <w:rPr>
          <w:color w:val="000000"/>
          <w:sz w:val="28"/>
          <w:szCs w:val="28"/>
        </w:rPr>
        <w:t>В зависимости от местных условий в городах могут применяться централизованный или децентрализованный способы доставки.</w:t>
      </w:r>
    </w:p>
    <w:p w:rsidR="00C86EA3" w:rsidRPr="003F326E" w:rsidRDefault="00C86EA3" w:rsidP="003F326E">
      <w:pPr>
        <w:widowControl/>
        <w:spacing w:line="360" w:lineRule="auto"/>
        <w:ind w:firstLine="709"/>
        <w:jc w:val="both"/>
        <w:rPr>
          <w:color w:val="000000"/>
          <w:sz w:val="28"/>
          <w:szCs w:val="28"/>
        </w:rPr>
      </w:pPr>
      <w:r w:rsidRPr="0083032A">
        <w:rPr>
          <w:color w:val="000000"/>
          <w:sz w:val="28"/>
          <w:szCs w:val="28"/>
        </w:rPr>
        <w:t>При централизованном способе</w:t>
      </w:r>
      <w:r w:rsidRPr="003F326E">
        <w:rPr>
          <w:b/>
          <w:color w:val="000000"/>
          <w:sz w:val="28"/>
          <w:szCs w:val="28"/>
        </w:rPr>
        <w:t xml:space="preserve"> </w:t>
      </w:r>
      <w:r w:rsidRPr="003F326E">
        <w:rPr>
          <w:color w:val="000000"/>
          <w:sz w:val="28"/>
          <w:szCs w:val="28"/>
        </w:rPr>
        <w:t>доставки все почтовые отправления сортируются на центральном объекте почтовой связи по всем доставочным участкам города и доставляются почтальонами из этого же объекта почтовой связи. ОПС в этом случае доставку почтовых отправлений не производят. Этот способ применяется в небольших городах, где количество доставочных участков в целом по городу не превышает 25.</w:t>
      </w:r>
    </w:p>
    <w:p w:rsidR="00C86EA3" w:rsidRPr="003F326E" w:rsidRDefault="00C86EA3" w:rsidP="003F326E">
      <w:pPr>
        <w:widowControl/>
        <w:shd w:val="clear" w:color="auto" w:fill="FFFFFF"/>
        <w:spacing w:line="360" w:lineRule="auto"/>
        <w:ind w:firstLine="709"/>
        <w:jc w:val="both"/>
        <w:rPr>
          <w:bCs/>
          <w:color w:val="000000"/>
          <w:sz w:val="28"/>
          <w:szCs w:val="28"/>
        </w:rPr>
      </w:pPr>
      <w:r w:rsidRPr="0083032A">
        <w:rPr>
          <w:color w:val="000000"/>
          <w:sz w:val="28"/>
          <w:szCs w:val="28"/>
        </w:rPr>
        <w:t>При децентрализованном способе</w:t>
      </w:r>
      <w:r w:rsidRPr="003F326E">
        <w:rPr>
          <w:b/>
          <w:color w:val="000000"/>
          <w:sz w:val="28"/>
          <w:szCs w:val="28"/>
        </w:rPr>
        <w:t xml:space="preserve"> </w:t>
      </w:r>
      <w:r w:rsidRPr="003F326E">
        <w:rPr>
          <w:color w:val="000000"/>
          <w:sz w:val="28"/>
          <w:szCs w:val="28"/>
        </w:rPr>
        <w:t xml:space="preserve">доставки в городском почтовом узле почту сортируют по доставочным отделениям почтовой связи. </w:t>
      </w:r>
      <w:r w:rsidRPr="003F326E">
        <w:rPr>
          <w:bCs/>
          <w:color w:val="000000"/>
          <w:sz w:val="28"/>
          <w:szCs w:val="28"/>
        </w:rPr>
        <w:t>За каждым доставочным предприятием закреплена определенная территория, которая называется районом доставки. Каждый район доставки делится на доставочные участки, которые определяются по схематичному плану города с учетом скорейшего прохождения почты и печати, их число зависит от этажности домов и размещения предприятий связи. Доставочное предприятие следует располагать по возможности в центре обслуживаемой зоны.</w:t>
      </w:r>
    </w:p>
    <w:p w:rsidR="00C86EA3" w:rsidRPr="003F326E" w:rsidRDefault="00C86EA3" w:rsidP="003F326E">
      <w:pPr>
        <w:widowControl/>
        <w:spacing w:line="360" w:lineRule="auto"/>
        <w:ind w:firstLine="709"/>
        <w:jc w:val="both"/>
        <w:rPr>
          <w:color w:val="000000"/>
          <w:sz w:val="28"/>
          <w:szCs w:val="28"/>
        </w:rPr>
      </w:pPr>
      <w:r w:rsidRPr="003F326E">
        <w:rPr>
          <w:color w:val="000000"/>
          <w:sz w:val="28"/>
          <w:szCs w:val="28"/>
        </w:rPr>
        <w:t xml:space="preserve">Для </w:t>
      </w:r>
      <w:r w:rsidR="00393E3C" w:rsidRPr="003F326E">
        <w:rPr>
          <w:color w:val="000000"/>
          <w:sz w:val="28"/>
          <w:szCs w:val="28"/>
        </w:rPr>
        <w:t xml:space="preserve">небольшого города, такого как Яр-Сале </w:t>
      </w:r>
      <w:r w:rsidRPr="003F326E">
        <w:rPr>
          <w:color w:val="000000"/>
          <w:sz w:val="28"/>
          <w:szCs w:val="28"/>
        </w:rPr>
        <w:t xml:space="preserve">целесообразным является применение </w:t>
      </w:r>
      <w:r w:rsidR="00393E3C" w:rsidRPr="003F326E">
        <w:rPr>
          <w:color w:val="000000"/>
          <w:sz w:val="28"/>
          <w:szCs w:val="28"/>
        </w:rPr>
        <w:t>ц</w:t>
      </w:r>
      <w:r w:rsidRPr="003F326E">
        <w:rPr>
          <w:color w:val="000000"/>
          <w:sz w:val="28"/>
          <w:szCs w:val="28"/>
        </w:rPr>
        <w:t>ентрализованного способа доставки.</w:t>
      </w:r>
    </w:p>
    <w:p w:rsidR="00C86EA3" w:rsidRPr="003F326E" w:rsidRDefault="00C86EA3" w:rsidP="003F326E">
      <w:pPr>
        <w:widowControl/>
        <w:spacing w:line="360" w:lineRule="auto"/>
        <w:ind w:firstLine="709"/>
        <w:jc w:val="both"/>
        <w:rPr>
          <w:color w:val="000000"/>
          <w:sz w:val="28"/>
          <w:szCs w:val="28"/>
        </w:rPr>
      </w:pPr>
      <w:r w:rsidRPr="003F326E">
        <w:rPr>
          <w:color w:val="000000"/>
          <w:sz w:val="28"/>
          <w:szCs w:val="28"/>
        </w:rPr>
        <w:t>Доставка почты почтальонами осуществляется согласно установленному расписанию. Расписание доставки почтовых отправлений и периодических печатных изданий составляется для каждого ОПС и зависит от количества доставок. Распределение поступивших почтовых отправлений по доставкам осуществляется с учетом времени поступления почты и периодических изданий и контрольных сроков доставки.</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Работа почтальонов на предприятии складывается из целого ряда операций. Поэтому правильная организация рабочего места способствует сокращению затрат времени на выполнение элементов внутренней работы. В настоящее время разработаны прогрессивные методы фальцовки и расфальцовки</w:t>
      </w:r>
      <w:r w:rsidR="003F326E" w:rsidRPr="003F326E">
        <w:rPr>
          <w:bCs/>
          <w:color w:val="000000"/>
          <w:sz w:val="28"/>
          <w:szCs w:val="28"/>
        </w:rPr>
        <w:t xml:space="preserve"> </w:t>
      </w:r>
      <w:r w:rsidRPr="003F326E">
        <w:rPr>
          <w:bCs/>
          <w:color w:val="000000"/>
          <w:sz w:val="28"/>
          <w:szCs w:val="28"/>
        </w:rPr>
        <w:t>газет, сконструированы столы для удобного набора.</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Работа почтальона на участке складывается из времени на проходы до участка, по нему, времени на вручение и возвращения с участка. Для сокращения времени на проходы почтальонов к наиболее удаленным доставочным участкам подвозят на автомобилях.</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Время на вручение зависит от благоустройства доставочных участков, наличия в домах лифтов и абонентских почтовых специальных шкафов.</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В настоящее время во всех подъездах домов на первых этажах установлены абонентские шкафы, вновь построенные дома без установки почтовых ящиков не принимаются в эксплуатацию.</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Администрация предприятий почтовой связи с целью облегчения условий труда почтальонов и ускорения продвижения печати и корреспонденции систематически проводят мероприятия по благоустройству доставочных участков. Для этого необходимо обеспечить упорядочение номеров домов, квартир и подъездов, устранение одноименных названий улиц, достаточную освещенность на участке, содержание абонентских ящиков в исправном состоянии (осуществляет доставочное отделение почтовой связи).</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Для ускорения продвижения периодических печатных изданий, простой и заказной письменной корреспонденции могут создаваться укрупненные доставочные участки (УДОС).</w:t>
      </w:r>
    </w:p>
    <w:p w:rsidR="00393E3C" w:rsidRPr="003F326E" w:rsidRDefault="00C86EA3" w:rsidP="003F326E">
      <w:pPr>
        <w:widowControl/>
        <w:shd w:val="clear" w:color="auto" w:fill="FFFFFF"/>
        <w:spacing w:line="360" w:lineRule="auto"/>
        <w:ind w:firstLine="709"/>
        <w:jc w:val="both"/>
        <w:rPr>
          <w:bCs/>
          <w:color w:val="000000"/>
          <w:sz w:val="28"/>
          <w:szCs w:val="16"/>
        </w:rPr>
      </w:pPr>
      <w:r w:rsidRPr="003F326E">
        <w:rPr>
          <w:bCs/>
          <w:color w:val="000000"/>
          <w:sz w:val="28"/>
          <w:szCs w:val="28"/>
        </w:rPr>
        <w:t>УДОС осуществляет обработку и доставку входящих периодических печатных изданий и письменной корреспонденции; развозку пачек с периодическими печатными изданиями по почтовым шкафам опорных пунктов, обмен почты с пунктами ГСП, выемку писем из почтовых ящиков в закрепленной зоне обслуживания. ОПС, вошедшие в зону обслуживания УДОС, производят прием, доставку почтовых переводов, писем с объявленной ценностью, выплату пенсий, пособий и тд.</w:t>
      </w:r>
    </w:p>
    <w:p w:rsidR="00C86EA3" w:rsidRPr="003F326E" w:rsidRDefault="00C86EA3" w:rsidP="003F326E">
      <w:pPr>
        <w:widowControl/>
        <w:shd w:val="clear" w:color="auto" w:fill="FFFFFF"/>
        <w:spacing w:line="360" w:lineRule="auto"/>
        <w:ind w:firstLine="709"/>
        <w:jc w:val="both"/>
        <w:rPr>
          <w:bCs/>
          <w:color w:val="000000"/>
          <w:sz w:val="28"/>
          <w:szCs w:val="28"/>
        </w:rPr>
      </w:pPr>
      <w:r w:rsidRPr="0083032A">
        <w:rPr>
          <w:bCs/>
          <w:color w:val="000000"/>
          <w:sz w:val="28"/>
          <w:szCs w:val="28"/>
        </w:rPr>
        <w:t>Определяем плотность населения</w:t>
      </w:r>
      <w:r w:rsidRPr="003F326E">
        <w:rPr>
          <w:bCs/>
          <w:color w:val="000000"/>
          <w:sz w:val="28"/>
          <w:szCs w:val="28"/>
        </w:rPr>
        <w:t xml:space="preserve"> в горо</w:t>
      </w:r>
      <w:r w:rsidR="00393E3C" w:rsidRPr="003F326E">
        <w:rPr>
          <w:bCs/>
          <w:color w:val="000000"/>
          <w:sz w:val="28"/>
          <w:szCs w:val="28"/>
        </w:rPr>
        <w:t>де</w:t>
      </w:r>
      <w:r w:rsidR="003F326E" w:rsidRPr="003F326E">
        <w:rPr>
          <w:bCs/>
          <w:color w:val="000000"/>
          <w:sz w:val="28"/>
          <w:szCs w:val="28"/>
        </w:rPr>
        <w:t xml:space="preserve"> </w:t>
      </w:r>
      <w:r w:rsidR="00393E3C" w:rsidRPr="003F326E">
        <w:rPr>
          <w:bCs/>
          <w:color w:val="000000"/>
          <w:sz w:val="28"/>
          <w:szCs w:val="28"/>
        </w:rPr>
        <w:t>Яр-Сале</w:t>
      </w:r>
      <w:r w:rsidR="003F326E" w:rsidRPr="003F326E">
        <w:rPr>
          <w:bCs/>
          <w:color w:val="000000"/>
          <w:sz w:val="28"/>
          <w:szCs w:val="28"/>
        </w:rPr>
        <w:t xml:space="preserve"> </w:t>
      </w:r>
      <w:r w:rsidRPr="003F326E">
        <w:rPr>
          <w:bCs/>
          <w:color w:val="000000"/>
          <w:sz w:val="28"/>
          <w:szCs w:val="28"/>
        </w:rPr>
        <w:t>по формуле 1</w:t>
      </w:r>
      <w:r w:rsidR="003878E5" w:rsidRPr="003F326E">
        <w:rPr>
          <w:bCs/>
          <w:color w:val="000000"/>
          <w:sz w:val="28"/>
          <w:szCs w:val="28"/>
        </w:rPr>
        <w:t>2</w:t>
      </w:r>
      <w:r w:rsidRPr="003F326E">
        <w:rPr>
          <w:bCs/>
          <w:color w:val="000000"/>
          <w:sz w:val="28"/>
          <w:szCs w:val="28"/>
        </w:rPr>
        <w:t>:</w:t>
      </w:r>
    </w:p>
    <w:p w:rsidR="0083032A" w:rsidRDefault="0083032A" w:rsidP="003F326E">
      <w:pPr>
        <w:pStyle w:val="20"/>
        <w:keepNext w:val="0"/>
        <w:widowControl/>
        <w:spacing w:before="0" w:line="360" w:lineRule="auto"/>
        <w:ind w:left="0" w:firstLine="709"/>
        <w:jc w:val="both"/>
        <w:rPr>
          <w:b w:val="0"/>
          <w:iCs/>
          <w:color w:val="000000"/>
          <w:sz w:val="28"/>
        </w:rPr>
      </w:pPr>
    </w:p>
    <w:p w:rsidR="00C86EA3" w:rsidRPr="0083032A" w:rsidRDefault="003878E5" w:rsidP="003F326E">
      <w:pPr>
        <w:pStyle w:val="20"/>
        <w:keepNext w:val="0"/>
        <w:widowControl/>
        <w:spacing w:before="0" w:line="360" w:lineRule="auto"/>
        <w:ind w:left="0" w:firstLine="709"/>
        <w:jc w:val="both"/>
        <w:rPr>
          <w:b w:val="0"/>
          <w:iCs/>
          <w:color w:val="000000"/>
          <w:sz w:val="28"/>
          <w:szCs w:val="32"/>
        </w:rPr>
      </w:pPr>
      <w:r w:rsidRPr="0083032A">
        <w:rPr>
          <w:b w:val="0"/>
          <w:iCs/>
          <w:color w:val="000000"/>
          <w:sz w:val="28"/>
          <w:lang w:val="en-US"/>
        </w:rPr>
        <w:t>O</w:t>
      </w:r>
      <w:r w:rsidRPr="0083032A">
        <w:rPr>
          <w:b w:val="0"/>
          <w:iCs/>
          <w:color w:val="000000"/>
          <w:sz w:val="28"/>
        </w:rPr>
        <w:t xml:space="preserve"> </w:t>
      </w:r>
      <w:r w:rsidR="00C86EA3" w:rsidRPr="0083032A">
        <w:rPr>
          <w:b w:val="0"/>
          <w:iCs/>
          <w:color w:val="000000"/>
          <w:sz w:val="28"/>
        </w:rPr>
        <w:t xml:space="preserve">= </w:t>
      </w:r>
      <w:r w:rsidR="00C86EA3" w:rsidRPr="0083032A">
        <w:rPr>
          <w:b w:val="0"/>
          <w:iCs/>
          <w:color w:val="000000"/>
          <w:sz w:val="28"/>
          <w:lang w:val="en-US"/>
        </w:rPr>
        <w:t>H</w:t>
      </w:r>
      <w:r w:rsidR="00C86EA3" w:rsidRPr="0083032A">
        <w:rPr>
          <w:b w:val="0"/>
          <w:iCs/>
          <w:color w:val="000000"/>
          <w:sz w:val="28"/>
        </w:rPr>
        <w:t>/</w:t>
      </w:r>
      <w:r w:rsidR="00C86EA3" w:rsidRPr="0083032A">
        <w:rPr>
          <w:b w:val="0"/>
          <w:iCs/>
          <w:color w:val="000000"/>
          <w:sz w:val="28"/>
          <w:lang w:val="en-US"/>
        </w:rPr>
        <w:t>S</w:t>
      </w:r>
      <w:r w:rsidR="003F326E" w:rsidRPr="0083032A">
        <w:rPr>
          <w:b w:val="0"/>
          <w:iCs/>
          <w:color w:val="000000"/>
          <w:sz w:val="28"/>
        </w:rPr>
        <w:t xml:space="preserve"> </w:t>
      </w:r>
      <w:r w:rsidR="00C86EA3" w:rsidRPr="0083032A">
        <w:rPr>
          <w:b w:val="0"/>
          <w:iCs/>
          <w:color w:val="000000"/>
          <w:sz w:val="28"/>
          <w:szCs w:val="32"/>
        </w:rPr>
        <w:t>(1</w:t>
      </w:r>
      <w:r w:rsidRPr="0083032A">
        <w:rPr>
          <w:b w:val="0"/>
          <w:iCs/>
          <w:color w:val="000000"/>
          <w:sz w:val="28"/>
          <w:szCs w:val="32"/>
        </w:rPr>
        <w:t>2</w:t>
      </w:r>
      <w:r w:rsidR="00C86EA3" w:rsidRPr="0083032A">
        <w:rPr>
          <w:b w:val="0"/>
          <w:iCs/>
          <w:color w:val="000000"/>
          <w:sz w:val="28"/>
          <w:szCs w:val="32"/>
        </w:rPr>
        <w:t>)</w:t>
      </w:r>
    </w:p>
    <w:p w:rsidR="0083032A" w:rsidRDefault="0083032A" w:rsidP="003F326E">
      <w:pPr>
        <w:widowControl/>
        <w:shd w:val="clear" w:color="auto" w:fill="FFFFFF"/>
        <w:spacing w:line="360" w:lineRule="auto"/>
        <w:ind w:firstLine="709"/>
        <w:jc w:val="both"/>
        <w:rPr>
          <w:bCs/>
          <w:color w:val="000000"/>
          <w:sz w:val="28"/>
          <w:szCs w:val="28"/>
        </w:rPr>
      </w:pPr>
    </w:p>
    <w:p w:rsidR="003F326E"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где</w:t>
      </w:r>
      <w:r w:rsidR="003F326E" w:rsidRPr="003F326E">
        <w:rPr>
          <w:bCs/>
          <w:color w:val="000000"/>
          <w:sz w:val="28"/>
          <w:szCs w:val="28"/>
        </w:rPr>
        <w:t xml:space="preserve"> </w:t>
      </w:r>
      <w:r w:rsidRPr="003F326E">
        <w:rPr>
          <w:bCs/>
          <w:color w:val="000000"/>
          <w:sz w:val="28"/>
          <w:szCs w:val="28"/>
          <w:lang w:val="en-US"/>
        </w:rPr>
        <w:t>H</w:t>
      </w:r>
      <w:r w:rsidRPr="003F326E">
        <w:rPr>
          <w:bCs/>
          <w:color w:val="000000"/>
          <w:sz w:val="28"/>
          <w:szCs w:val="28"/>
        </w:rPr>
        <w:t xml:space="preserve"> – численность населения, </w:t>
      </w:r>
      <w:r w:rsidR="003F326E" w:rsidRPr="003F326E">
        <w:rPr>
          <w:bCs/>
          <w:color w:val="000000"/>
          <w:sz w:val="28"/>
          <w:szCs w:val="28"/>
        </w:rPr>
        <w:t>тыс.</w:t>
      </w:r>
      <w:r w:rsidR="003F326E">
        <w:rPr>
          <w:bCs/>
          <w:color w:val="000000"/>
          <w:sz w:val="28"/>
          <w:szCs w:val="28"/>
        </w:rPr>
        <w:t xml:space="preserve"> </w:t>
      </w:r>
      <w:r w:rsidR="003F326E" w:rsidRPr="003F326E">
        <w:rPr>
          <w:bCs/>
          <w:color w:val="000000"/>
          <w:sz w:val="28"/>
          <w:szCs w:val="28"/>
        </w:rPr>
        <w:t>ч</w:t>
      </w:r>
      <w:r w:rsidRPr="003F326E">
        <w:rPr>
          <w:bCs/>
          <w:color w:val="000000"/>
          <w:sz w:val="28"/>
          <w:szCs w:val="28"/>
        </w:rPr>
        <w:t>ел.;</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lang w:val="en-US"/>
        </w:rPr>
        <w:t>S</w:t>
      </w:r>
      <w:r w:rsidRPr="003F326E">
        <w:rPr>
          <w:bCs/>
          <w:color w:val="000000"/>
          <w:sz w:val="28"/>
          <w:szCs w:val="28"/>
        </w:rPr>
        <w:t xml:space="preserve"> – площадь зоны обслуживания, км</w:t>
      </w:r>
      <w:r w:rsidRPr="003F326E">
        <w:rPr>
          <w:bCs/>
          <w:color w:val="000000"/>
          <w:sz w:val="28"/>
          <w:szCs w:val="28"/>
          <w:vertAlign w:val="superscript"/>
        </w:rPr>
        <w:t>2</w:t>
      </w:r>
      <w:r w:rsidRPr="003F326E">
        <w:rPr>
          <w:bCs/>
          <w:color w:val="000000"/>
          <w:sz w:val="28"/>
          <w:szCs w:val="28"/>
        </w:rPr>
        <w:t>;</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Для расчета плотности населения необходимо также определить характер застройки города. В городе «В</w:t>
      </w:r>
      <w:r w:rsidR="003F326E">
        <w:rPr>
          <w:bCs/>
          <w:color w:val="000000"/>
          <w:sz w:val="28"/>
          <w:szCs w:val="28"/>
        </w:rPr>
        <w:t>-</w:t>
      </w:r>
      <w:r w:rsidR="003F326E" w:rsidRPr="003F326E">
        <w:rPr>
          <w:bCs/>
          <w:color w:val="000000"/>
          <w:sz w:val="28"/>
          <w:szCs w:val="28"/>
        </w:rPr>
        <w:t>1</w:t>
      </w:r>
      <w:r w:rsidRPr="003F326E">
        <w:rPr>
          <w:bCs/>
          <w:color w:val="000000"/>
          <w:sz w:val="28"/>
          <w:szCs w:val="28"/>
        </w:rPr>
        <w:t>1» характер застройки многоэтажный.</w:t>
      </w:r>
    </w:p>
    <w:p w:rsidR="00C86EA3" w:rsidRPr="0083032A" w:rsidRDefault="003878E5" w:rsidP="003F326E">
      <w:pPr>
        <w:pStyle w:val="20"/>
        <w:keepNext w:val="0"/>
        <w:widowControl/>
        <w:spacing w:before="0" w:line="360" w:lineRule="auto"/>
        <w:ind w:left="0" w:firstLine="709"/>
        <w:jc w:val="both"/>
        <w:rPr>
          <w:b w:val="0"/>
          <w:iCs/>
          <w:color w:val="000000"/>
          <w:sz w:val="28"/>
        </w:rPr>
      </w:pPr>
      <w:r w:rsidRPr="0083032A">
        <w:rPr>
          <w:b w:val="0"/>
          <w:iCs/>
          <w:color w:val="000000"/>
          <w:sz w:val="28"/>
          <w:lang w:val="en-US"/>
        </w:rPr>
        <w:t>O</w:t>
      </w:r>
      <w:r w:rsidRPr="0083032A">
        <w:rPr>
          <w:b w:val="0"/>
          <w:iCs/>
          <w:color w:val="000000"/>
          <w:sz w:val="28"/>
        </w:rPr>
        <w:t xml:space="preserve"> </w:t>
      </w:r>
      <w:r w:rsidR="00C86EA3" w:rsidRPr="0083032A">
        <w:rPr>
          <w:b w:val="0"/>
          <w:iCs/>
          <w:color w:val="000000"/>
          <w:sz w:val="28"/>
        </w:rPr>
        <w:t xml:space="preserve">= </w:t>
      </w:r>
      <w:r w:rsidR="00393E3C" w:rsidRPr="0083032A">
        <w:rPr>
          <w:b w:val="0"/>
          <w:iCs/>
          <w:color w:val="000000"/>
          <w:sz w:val="28"/>
        </w:rPr>
        <w:t>46,7</w:t>
      </w:r>
      <w:r w:rsidR="00C86EA3" w:rsidRPr="0083032A">
        <w:rPr>
          <w:b w:val="0"/>
          <w:iCs/>
          <w:color w:val="000000"/>
          <w:sz w:val="28"/>
        </w:rPr>
        <w:t>/</w:t>
      </w:r>
      <w:r w:rsidR="00393E3C" w:rsidRPr="0083032A">
        <w:rPr>
          <w:b w:val="0"/>
          <w:iCs/>
          <w:color w:val="000000"/>
          <w:sz w:val="28"/>
        </w:rPr>
        <w:t>38</w:t>
      </w:r>
      <w:r w:rsidR="00C86EA3" w:rsidRPr="0083032A">
        <w:rPr>
          <w:b w:val="0"/>
          <w:iCs/>
          <w:color w:val="000000"/>
          <w:sz w:val="28"/>
        </w:rPr>
        <w:t xml:space="preserve"> = </w:t>
      </w:r>
      <w:r w:rsidR="00393E3C" w:rsidRPr="0083032A">
        <w:rPr>
          <w:b w:val="0"/>
          <w:iCs/>
          <w:color w:val="000000"/>
          <w:sz w:val="28"/>
        </w:rPr>
        <w:t>1</w:t>
      </w:r>
      <w:r w:rsidR="00C86EA3" w:rsidRPr="0083032A">
        <w:rPr>
          <w:b w:val="0"/>
          <w:iCs/>
          <w:color w:val="000000"/>
          <w:sz w:val="28"/>
        </w:rPr>
        <w:t>,</w:t>
      </w:r>
      <w:r w:rsidR="00393E3C" w:rsidRPr="0083032A">
        <w:rPr>
          <w:b w:val="0"/>
          <w:iCs/>
          <w:color w:val="000000"/>
          <w:sz w:val="28"/>
        </w:rPr>
        <w:t>2</w:t>
      </w:r>
      <w:r w:rsidR="00C86EA3" w:rsidRPr="0083032A">
        <w:rPr>
          <w:b w:val="0"/>
          <w:iCs/>
          <w:color w:val="000000"/>
          <w:sz w:val="28"/>
        </w:rPr>
        <w:t xml:space="preserve"> </w:t>
      </w:r>
      <w:r w:rsidR="003F326E" w:rsidRPr="0083032A">
        <w:rPr>
          <w:b w:val="0"/>
          <w:iCs/>
          <w:color w:val="000000"/>
          <w:sz w:val="28"/>
        </w:rPr>
        <w:t>тыс. чел./</w:t>
      </w:r>
      <w:r w:rsidR="00C86EA3" w:rsidRPr="0083032A">
        <w:rPr>
          <w:b w:val="0"/>
          <w:iCs/>
          <w:color w:val="000000"/>
          <w:sz w:val="28"/>
        </w:rPr>
        <w:t>км</w:t>
      </w:r>
      <w:r w:rsidR="00C86EA3" w:rsidRPr="0083032A">
        <w:rPr>
          <w:b w:val="0"/>
          <w:iCs/>
          <w:color w:val="000000"/>
          <w:sz w:val="28"/>
          <w:szCs w:val="36"/>
          <w:vertAlign w:val="superscript"/>
        </w:rPr>
        <w:t>2</w:t>
      </w:r>
    </w:p>
    <w:p w:rsidR="00C86EA3" w:rsidRPr="003F326E" w:rsidRDefault="00C86EA3" w:rsidP="003F326E">
      <w:pPr>
        <w:widowControl/>
        <w:shd w:val="clear" w:color="auto" w:fill="FFFFFF"/>
        <w:spacing w:line="360" w:lineRule="auto"/>
        <w:ind w:firstLine="709"/>
        <w:jc w:val="both"/>
        <w:rPr>
          <w:color w:val="000000"/>
          <w:sz w:val="28"/>
          <w:szCs w:val="28"/>
          <w:vertAlign w:val="superscript"/>
        </w:rPr>
      </w:pPr>
      <w:r w:rsidRPr="003F326E">
        <w:rPr>
          <w:bCs/>
          <w:color w:val="000000"/>
          <w:sz w:val="28"/>
          <w:szCs w:val="28"/>
        </w:rPr>
        <w:t>Плотность населения в городе составляет</w:t>
      </w:r>
      <w:r w:rsidR="00393E3C" w:rsidRPr="003F326E">
        <w:rPr>
          <w:color w:val="000000"/>
          <w:sz w:val="28"/>
          <w:szCs w:val="28"/>
        </w:rPr>
        <w:t xml:space="preserve"> 1,2</w:t>
      </w:r>
      <w:r w:rsidRPr="003F326E">
        <w:rPr>
          <w:color w:val="000000"/>
          <w:sz w:val="28"/>
          <w:szCs w:val="28"/>
        </w:rPr>
        <w:t xml:space="preserve"> </w:t>
      </w:r>
      <w:r w:rsidR="003F326E" w:rsidRPr="003F326E">
        <w:rPr>
          <w:color w:val="000000"/>
          <w:sz w:val="28"/>
          <w:szCs w:val="28"/>
        </w:rPr>
        <w:t>тыс.</w:t>
      </w:r>
      <w:r w:rsidR="003F326E">
        <w:rPr>
          <w:color w:val="000000"/>
          <w:sz w:val="28"/>
          <w:szCs w:val="28"/>
        </w:rPr>
        <w:t xml:space="preserve"> </w:t>
      </w:r>
      <w:r w:rsidR="003F326E" w:rsidRPr="003F326E">
        <w:rPr>
          <w:color w:val="000000"/>
          <w:sz w:val="28"/>
          <w:szCs w:val="28"/>
        </w:rPr>
        <w:t>чел</w:t>
      </w:r>
      <w:r w:rsidR="003F326E">
        <w:rPr>
          <w:color w:val="000000"/>
          <w:sz w:val="28"/>
          <w:szCs w:val="28"/>
        </w:rPr>
        <w:t>.</w:t>
      </w:r>
      <w:r w:rsidR="003F326E" w:rsidRPr="003F326E">
        <w:rPr>
          <w:color w:val="000000"/>
          <w:sz w:val="28"/>
          <w:szCs w:val="28"/>
        </w:rPr>
        <w:t>/</w:t>
      </w:r>
      <w:r w:rsidRPr="003F326E">
        <w:rPr>
          <w:color w:val="000000"/>
          <w:sz w:val="28"/>
          <w:szCs w:val="28"/>
        </w:rPr>
        <w:t xml:space="preserve"> км</w:t>
      </w:r>
      <w:r w:rsidRPr="003F326E">
        <w:rPr>
          <w:color w:val="000000"/>
          <w:sz w:val="28"/>
          <w:szCs w:val="28"/>
          <w:vertAlign w:val="superscript"/>
        </w:rPr>
        <w:t>2</w:t>
      </w:r>
    </w:p>
    <w:p w:rsidR="00C86EA3" w:rsidRDefault="00C86EA3" w:rsidP="003F326E">
      <w:pPr>
        <w:widowControl/>
        <w:shd w:val="clear" w:color="auto" w:fill="FFFFFF"/>
        <w:spacing w:line="360" w:lineRule="auto"/>
        <w:ind w:firstLine="709"/>
        <w:jc w:val="both"/>
        <w:rPr>
          <w:bCs/>
          <w:color w:val="000000"/>
          <w:sz w:val="28"/>
          <w:szCs w:val="28"/>
        </w:rPr>
      </w:pPr>
      <w:r w:rsidRPr="0083032A">
        <w:rPr>
          <w:bCs/>
          <w:color w:val="000000"/>
          <w:sz w:val="28"/>
          <w:szCs w:val="28"/>
        </w:rPr>
        <w:t>Рассчитаем вес (</w:t>
      </w:r>
      <w:r w:rsidRPr="0083032A">
        <w:rPr>
          <w:bCs/>
          <w:color w:val="000000"/>
          <w:sz w:val="28"/>
          <w:szCs w:val="28"/>
          <w:lang w:val="en-US"/>
        </w:rPr>
        <w:t>P</w:t>
      </w:r>
      <w:r w:rsidRPr="0083032A">
        <w:rPr>
          <w:bCs/>
          <w:color w:val="000000"/>
          <w:sz w:val="28"/>
          <w:szCs w:val="28"/>
        </w:rPr>
        <w:t>1) газет и журналов,</w:t>
      </w:r>
      <w:r w:rsidRPr="003F326E">
        <w:rPr>
          <w:bCs/>
          <w:color w:val="000000"/>
          <w:sz w:val="28"/>
          <w:szCs w:val="28"/>
        </w:rPr>
        <w:t xml:space="preserve"> которые поступают в среднем на один доставочный участок по формуле 1</w:t>
      </w:r>
      <w:r w:rsidR="003878E5" w:rsidRPr="003F326E">
        <w:rPr>
          <w:bCs/>
          <w:color w:val="000000"/>
          <w:sz w:val="28"/>
          <w:szCs w:val="28"/>
        </w:rPr>
        <w:t>3</w:t>
      </w:r>
      <w:r w:rsidRPr="003F326E">
        <w:rPr>
          <w:bCs/>
          <w:color w:val="000000"/>
          <w:sz w:val="28"/>
          <w:szCs w:val="28"/>
        </w:rPr>
        <w:t>:</w:t>
      </w:r>
    </w:p>
    <w:p w:rsidR="0083032A" w:rsidRPr="003F326E" w:rsidRDefault="0083032A" w:rsidP="003F326E">
      <w:pPr>
        <w:widowControl/>
        <w:shd w:val="clear" w:color="auto" w:fill="FFFFFF"/>
        <w:spacing w:line="360" w:lineRule="auto"/>
        <w:ind w:firstLine="709"/>
        <w:jc w:val="both"/>
        <w:rPr>
          <w:bCs/>
          <w:color w:val="000000"/>
          <w:sz w:val="28"/>
          <w:szCs w:val="28"/>
        </w:rPr>
      </w:pPr>
    </w:p>
    <w:p w:rsidR="00C86EA3" w:rsidRPr="0083032A" w:rsidRDefault="00C86EA3" w:rsidP="003F326E">
      <w:pPr>
        <w:pStyle w:val="20"/>
        <w:keepNext w:val="0"/>
        <w:widowControl/>
        <w:spacing w:before="0" w:line="360" w:lineRule="auto"/>
        <w:ind w:left="0" w:firstLine="709"/>
        <w:jc w:val="both"/>
        <w:rPr>
          <w:b w:val="0"/>
          <w:iCs/>
          <w:color w:val="000000"/>
          <w:sz w:val="28"/>
        </w:rPr>
      </w:pPr>
      <w:r w:rsidRPr="0083032A">
        <w:rPr>
          <w:b w:val="0"/>
          <w:iCs/>
          <w:color w:val="000000"/>
          <w:sz w:val="28"/>
          <w:szCs w:val="32"/>
          <w:lang w:val="en-US"/>
        </w:rPr>
        <w:t>P</w:t>
      </w:r>
      <w:r w:rsidRPr="0083032A">
        <w:rPr>
          <w:b w:val="0"/>
          <w:iCs/>
          <w:color w:val="000000"/>
          <w:sz w:val="28"/>
          <w:szCs w:val="32"/>
          <w:vertAlign w:val="subscript"/>
        </w:rPr>
        <w:t xml:space="preserve">1 </w:t>
      </w:r>
      <w:r w:rsidRPr="0083032A">
        <w:rPr>
          <w:b w:val="0"/>
          <w:iCs/>
          <w:color w:val="000000"/>
          <w:sz w:val="28"/>
          <w:szCs w:val="32"/>
        </w:rPr>
        <w:t xml:space="preserve">= </w:t>
      </w:r>
      <w:r w:rsidRPr="0083032A">
        <w:rPr>
          <w:b w:val="0"/>
          <w:iCs/>
          <w:color w:val="000000"/>
          <w:sz w:val="28"/>
          <w:szCs w:val="32"/>
          <w:lang w:val="en-US"/>
        </w:rPr>
        <w:t>K</w:t>
      </w:r>
      <w:r w:rsidRPr="0083032A">
        <w:rPr>
          <w:b w:val="0"/>
          <w:iCs/>
          <w:color w:val="000000"/>
          <w:sz w:val="28"/>
          <w:szCs w:val="32"/>
          <w:vertAlign w:val="subscript"/>
        </w:rPr>
        <w:t>газ</w:t>
      </w:r>
      <w:r w:rsidRPr="0083032A">
        <w:rPr>
          <w:b w:val="0"/>
          <w:iCs/>
          <w:color w:val="000000"/>
          <w:sz w:val="28"/>
          <w:szCs w:val="32"/>
        </w:rPr>
        <w:t>*5</w:t>
      </w:r>
      <w:r w:rsidR="003878E5" w:rsidRPr="0083032A">
        <w:rPr>
          <w:b w:val="0"/>
          <w:iCs/>
          <w:color w:val="000000"/>
          <w:sz w:val="28"/>
          <w:szCs w:val="32"/>
        </w:rPr>
        <w:t>0</w:t>
      </w:r>
      <w:r w:rsidRPr="0083032A">
        <w:rPr>
          <w:b w:val="0"/>
          <w:iCs/>
          <w:color w:val="000000"/>
          <w:sz w:val="28"/>
          <w:szCs w:val="32"/>
        </w:rPr>
        <w:t xml:space="preserve">/1000 + </w:t>
      </w:r>
      <w:r w:rsidRPr="0083032A">
        <w:rPr>
          <w:b w:val="0"/>
          <w:iCs/>
          <w:color w:val="000000"/>
          <w:sz w:val="28"/>
          <w:szCs w:val="32"/>
          <w:lang w:val="en-US"/>
        </w:rPr>
        <w:t>K</w:t>
      </w:r>
      <w:r w:rsidRPr="0083032A">
        <w:rPr>
          <w:b w:val="0"/>
          <w:iCs/>
          <w:color w:val="000000"/>
          <w:sz w:val="28"/>
          <w:szCs w:val="32"/>
          <w:vertAlign w:val="subscript"/>
        </w:rPr>
        <w:t>журн</w:t>
      </w:r>
      <w:r w:rsidRPr="0083032A">
        <w:rPr>
          <w:b w:val="0"/>
          <w:iCs/>
          <w:color w:val="000000"/>
          <w:sz w:val="28"/>
          <w:szCs w:val="32"/>
        </w:rPr>
        <w:t>*</w:t>
      </w:r>
      <w:r w:rsidR="003878E5" w:rsidRPr="0083032A">
        <w:rPr>
          <w:b w:val="0"/>
          <w:iCs/>
          <w:color w:val="000000"/>
          <w:sz w:val="28"/>
          <w:szCs w:val="32"/>
        </w:rPr>
        <w:t>160</w:t>
      </w:r>
      <w:r w:rsidRPr="0083032A">
        <w:rPr>
          <w:b w:val="0"/>
          <w:iCs/>
          <w:color w:val="000000"/>
          <w:sz w:val="28"/>
          <w:szCs w:val="32"/>
        </w:rPr>
        <w:t>/1000*2</w:t>
      </w:r>
      <w:r w:rsidR="003F326E" w:rsidRPr="0083032A">
        <w:rPr>
          <w:b w:val="0"/>
          <w:iCs/>
          <w:color w:val="000000"/>
          <w:sz w:val="28"/>
        </w:rPr>
        <w:t xml:space="preserve"> </w:t>
      </w:r>
      <w:r w:rsidRPr="0083032A">
        <w:rPr>
          <w:b w:val="0"/>
          <w:iCs/>
          <w:color w:val="000000"/>
          <w:sz w:val="28"/>
          <w:szCs w:val="32"/>
        </w:rPr>
        <w:t>(1</w:t>
      </w:r>
      <w:r w:rsidR="003878E5" w:rsidRPr="0083032A">
        <w:rPr>
          <w:b w:val="0"/>
          <w:iCs/>
          <w:color w:val="000000"/>
          <w:sz w:val="28"/>
          <w:szCs w:val="32"/>
        </w:rPr>
        <w:t>3</w:t>
      </w:r>
      <w:r w:rsidRPr="0083032A">
        <w:rPr>
          <w:b w:val="0"/>
          <w:iCs/>
          <w:color w:val="000000"/>
          <w:sz w:val="28"/>
          <w:szCs w:val="32"/>
        </w:rPr>
        <w:t>)</w:t>
      </w:r>
    </w:p>
    <w:p w:rsidR="0083032A" w:rsidRDefault="0083032A" w:rsidP="003F326E">
      <w:pPr>
        <w:widowControl/>
        <w:shd w:val="clear" w:color="auto" w:fill="FFFFFF"/>
        <w:spacing w:line="360" w:lineRule="auto"/>
        <w:ind w:firstLine="709"/>
        <w:jc w:val="both"/>
        <w:rPr>
          <w:bCs/>
          <w:color w:val="000000"/>
          <w:sz w:val="28"/>
          <w:szCs w:val="28"/>
        </w:rPr>
      </w:pPr>
    </w:p>
    <w:p w:rsidR="003F326E" w:rsidRPr="003F326E" w:rsidRDefault="00C86EA3" w:rsidP="003F326E">
      <w:pPr>
        <w:widowControl/>
        <w:shd w:val="clear" w:color="auto" w:fill="FFFFFF"/>
        <w:spacing w:line="360" w:lineRule="auto"/>
        <w:ind w:firstLine="709"/>
        <w:jc w:val="both"/>
        <w:rPr>
          <w:color w:val="000000"/>
          <w:sz w:val="28"/>
          <w:szCs w:val="28"/>
          <w:vertAlign w:val="subscript"/>
        </w:rPr>
      </w:pPr>
      <w:r w:rsidRPr="003F326E">
        <w:rPr>
          <w:bCs/>
          <w:color w:val="000000"/>
          <w:sz w:val="28"/>
          <w:szCs w:val="28"/>
        </w:rPr>
        <w:t>где</w:t>
      </w:r>
      <w:r w:rsidR="003F326E" w:rsidRPr="003F326E">
        <w:rPr>
          <w:bCs/>
          <w:color w:val="000000"/>
          <w:sz w:val="28"/>
          <w:szCs w:val="28"/>
        </w:rPr>
        <w:t xml:space="preserve"> </w:t>
      </w:r>
      <w:r w:rsidRPr="003F326E">
        <w:rPr>
          <w:color w:val="000000"/>
          <w:sz w:val="28"/>
          <w:szCs w:val="28"/>
          <w:lang w:val="en-US"/>
        </w:rPr>
        <w:t>K</w:t>
      </w:r>
      <w:r w:rsidRPr="003F326E">
        <w:rPr>
          <w:color w:val="000000"/>
          <w:sz w:val="28"/>
          <w:szCs w:val="28"/>
          <w:vertAlign w:val="subscript"/>
        </w:rPr>
        <w:t>газ</w:t>
      </w:r>
      <w:r w:rsidR="003F326E" w:rsidRPr="003F326E">
        <w:rPr>
          <w:bCs/>
          <w:color w:val="000000"/>
          <w:sz w:val="28"/>
          <w:szCs w:val="28"/>
        </w:rPr>
        <w:t xml:space="preserve"> </w:t>
      </w:r>
      <w:r w:rsidRPr="003F326E">
        <w:rPr>
          <w:bCs/>
          <w:color w:val="000000"/>
          <w:sz w:val="28"/>
          <w:szCs w:val="28"/>
        </w:rPr>
        <w:t>–</w:t>
      </w:r>
      <w:r w:rsidRPr="003F326E">
        <w:rPr>
          <w:color w:val="000000"/>
          <w:sz w:val="28"/>
          <w:szCs w:val="28"/>
          <w:vertAlign w:val="subscript"/>
        </w:rPr>
        <w:t xml:space="preserve"> </w:t>
      </w:r>
      <w:r w:rsidRPr="003F326E">
        <w:rPr>
          <w:bCs/>
          <w:color w:val="000000"/>
          <w:sz w:val="28"/>
          <w:szCs w:val="28"/>
        </w:rPr>
        <w:t>количество газет</w:t>
      </w:r>
      <w:r w:rsidRPr="003F326E">
        <w:rPr>
          <w:color w:val="000000"/>
          <w:sz w:val="28"/>
          <w:szCs w:val="28"/>
          <w:vertAlign w:val="subscript"/>
        </w:rPr>
        <w:t xml:space="preserve"> </w:t>
      </w:r>
      <w:r w:rsidRPr="003F326E">
        <w:rPr>
          <w:bCs/>
          <w:color w:val="000000"/>
          <w:sz w:val="28"/>
          <w:szCs w:val="28"/>
        </w:rPr>
        <w:t>в среднем на один доставочный участок, ед.;</w:t>
      </w:r>
    </w:p>
    <w:p w:rsidR="003F326E" w:rsidRPr="003F326E" w:rsidRDefault="00C86EA3" w:rsidP="003F326E">
      <w:pPr>
        <w:widowControl/>
        <w:shd w:val="clear" w:color="auto" w:fill="FFFFFF"/>
        <w:spacing w:line="360" w:lineRule="auto"/>
        <w:ind w:firstLine="709"/>
        <w:jc w:val="both"/>
        <w:rPr>
          <w:color w:val="000000"/>
          <w:sz w:val="28"/>
          <w:szCs w:val="28"/>
          <w:vertAlign w:val="subscript"/>
        </w:rPr>
      </w:pPr>
      <w:r w:rsidRPr="003F326E">
        <w:rPr>
          <w:color w:val="000000"/>
          <w:sz w:val="28"/>
          <w:szCs w:val="28"/>
          <w:lang w:val="en-US"/>
        </w:rPr>
        <w:t>K</w:t>
      </w:r>
      <w:r w:rsidRPr="003F326E">
        <w:rPr>
          <w:color w:val="000000"/>
          <w:sz w:val="28"/>
          <w:szCs w:val="28"/>
          <w:vertAlign w:val="subscript"/>
        </w:rPr>
        <w:t>журн</w:t>
      </w:r>
      <w:r w:rsidRPr="003F326E">
        <w:rPr>
          <w:bCs/>
          <w:color w:val="000000"/>
          <w:sz w:val="28"/>
          <w:szCs w:val="28"/>
        </w:rPr>
        <w:t xml:space="preserve"> – количество журналов</w:t>
      </w:r>
      <w:r w:rsidRPr="003F326E">
        <w:rPr>
          <w:color w:val="000000"/>
          <w:sz w:val="28"/>
          <w:szCs w:val="28"/>
          <w:vertAlign w:val="subscript"/>
        </w:rPr>
        <w:t xml:space="preserve"> </w:t>
      </w:r>
      <w:r w:rsidRPr="003F326E">
        <w:rPr>
          <w:bCs/>
          <w:color w:val="000000"/>
          <w:sz w:val="28"/>
          <w:szCs w:val="28"/>
        </w:rPr>
        <w:t>в среднем на один доставочный участок, ед.;</w:t>
      </w:r>
    </w:p>
    <w:p w:rsidR="003F326E" w:rsidRPr="003F326E" w:rsidRDefault="00393E3C" w:rsidP="003F326E">
      <w:pPr>
        <w:widowControl/>
        <w:shd w:val="clear" w:color="auto" w:fill="FFFFFF"/>
        <w:spacing w:line="360" w:lineRule="auto"/>
        <w:ind w:firstLine="709"/>
        <w:jc w:val="both"/>
        <w:rPr>
          <w:bCs/>
          <w:color w:val="000000"/>
          <w:sz w:val="28"/>
          <w:szCs w:val="28"/>
        </w:rPr>
      </w:pPr>
      <w:r w:rsidRPr="003F326E">
        <w:rPr>
          <w:bCs/>
          <w:color w:val="000000"/>
          <w:sz w:val="28"/>
          <w:szCs w:val="28"/>
        </w:rPr>
        <w:t>50</w:t>
      </w:r>
      <w:r w:rsidR="003F326E" w:rsidRPr="003F326E">
        <w:rPr>
          <w:bCs/>
          <w:color w:val="000000"/>
          <w:sz w:val="28"/>
          <w:szCs w:val="28"/>
        </w:rPr>
        <w:t xml:space="preserve"> </w:t>
      </w:r>
      <w:r w:rsidR="00C86EA3" w:rsidRPr="003F326E">
        <w:rPr>
          <w:bCs/>
          <w:color w:val="000000"/>
          <w:sz w:val="28"/>
          <w:szCs w:val="28"/>
        </w:rPr>
        <w:t>– вес одной газеты, г.;</w:t>
      </w:r>
    </w:p>
    <w:p w:rsidR="003F326E" w:rsidRPr="003F326E" w:rsidRDefault="00393E3C" w:rsidP="003F326E">
      <w:pPr>
        <w:widowControl/>
        <w:shd w:val="clear" w:color="auto" w:fill="FFFFFF"/>
        <w:spacing w:line="360" w:lineRule="auto"/>
        <w:ind w:firstLine="709"/>
        <w:jc w:val="both"/>
        <w:rPr>
          <w:bCs/>
          <w:color w:val="000000"/>
          <w:sz w:val="28"/>
          <w:szCs w:val="28"/>
        </w:rPr>
      </w:pPr>
      <w:r w:rsidRPr="003F326E">
        <w:rPr>
          <w:bCs/>
          <w:color w:val="000000"/>
          <w:sz w:val="28"/>
          <w:szCs w:val="28"/>
        </w:rPr>
        <w:t>160</w:t>
      </w:r>
      <w:r w:rsidR="003F326E" w:rsidRPr="003F326E">
        <w:rPr>
          <w:bCs/>
          <w:color w:val="000000"/>
          <w:sz w:val="28"/>
          <w:szCs w:val="28"/>
        </w:rPr>
        <w:t xml:space="preserve"> </w:t>
      </w:r>
      <w:r w:rsidR="00C86EA3" w:rsidRPr="003F326E">
        <w:rPr>
          <w:bCs/>
          <w:color w:val="000000"/>
          <w:sz w:val="28"/>
          <w:szCs w:val="28"/>
        </w:rPr>
        <w:t>– вес одного журнала, г.;</w:t>
      </w:r>
    </w:p>
    <w:p w:rsidR="003F326E"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2</w:t>
      </w:r>
      <w:r w:rsidR="003F326E" w:rsidRPr="003F326E">
        <w:rPr>
          <w:bCs/>
          <w:color w:val="000000"/>
          <w:sz w:val="28"/>
          <w:szCs w:val="28"/>
        </w:rPr>
        <w:t xml:space="preserve"> </w:t>
      </w:r>
      <w:r w:rsidRPr="003F326E">
        <w:rPr>
          <w:bCs/>
          <w:color w:val="000000"/>
          <w:sz w:val="28"/>
          <w:szCs w:val="28"/>
        </w:rPr>
        <w:t>– доставка журналов производится в течение двух дней;</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1000</w:t>
      </w:r>
      <w:r w:rsidR="003F326E" w:rsidRPr="003F326E">
        <w:rPr>
          <w:bCs/>
          <w:color w:val="000000"/>
          <w:sz w:val="28"/>
          <w:szCs w:val="28"/>
        </w:rPr>
        <w:t xml:space="preserve"> </w:t>
      </w:r>
      <w:r w:rsidRPr="003F326E">
        <w:rPr>
          <w:bCs/>
          <w:color w:val="000000"/>
          <w:sz w:val="28"/>
          <w:szCs w:val="28"/>
        </w:rPr>
        <w:t>– перевод веса в килограммы.</w:t>
      </w:r>
    </w:p>
    <w:p w:rsidR="00C86EA3" w:rsidRPr="0083032A" w:rsidRDefault="00C86EA3" w:rsidP="003F326E">
      <w:pPr>
        <w:pStyle w:val="20"/>
        <w:keepNext w:val="0"/>
        <w:widowControl/>
        <w:spacing w:before="0" w:line="360" w:lineRule="auto"/>
        <w:ind w:left="0" w:firstLine="709"/>
        <w:jc w:val="both"/>
        <w:rPr>
          <w:b w:val="0"/>
          <w:iCs/>
          <w:color w:val="000000"/>
          <w:sz w:val="28"/>
        </w:rPr>
      </w:pPr>
      <w:r w:rsidRPr="0083032A">
        <w:rPr>
          <w:b w:val="0"/>
          <w:iCs/>
          <w:color w:val="000000"/>
          <w:sz w:val="28"/>
          <w:szCs w:val="32"/>
          <w:lang w:val="en-US"/>
        </w:rPr>
        <w:t>P</w:t>
      </w:r>
      <w:r w:rsidRPr="0083032A">
        <w:rPr>
          <w:b w:val="0"/>
          <w:iCs/>
          <w:color w:val="000000"/>
          <w:sz w:val="28"/>
          <w:szCs w:val="32"/>
          <w:vertAlign w:val="subscript"/>
        </w:rPr>
        <w:t xml:space="preserve">1 </w:t>
      </w:r>
      <w:r w:rsidRPr="0083032A">
        <w:rPr>
          <w:b w:val="0"/>
          <w:iCs/>
          <w:color w:val="000000"/>
          <w:sz w:val="28"/>
          <w:szCs w:val="32"/>
        </w:rPr>
        <w:t xml:space="preserve">= </w:t>
      </w:r>
      <w:r w:rsidR="00393E3C" w:rsidRPr="0083032A">
        <w:rPr>
          <w:b w:val="0"/>
          <w:iCs/>
          <w:color w:val="000000"/>
          <w:sz w:val="28"/>
          <w:szCs w:val="32"/>
        </w:rPr>
        <w:t>71</w:t>
      </w:r>
      <w:r w:rsidRPr="0083032A">
        <w:rPr>
          <w:b w:val="0"/>
          <w:iCs/>
          <w:color w:val="000000"/>
          <w:sz w:val="28"/>
          <w:szCs w:val="32"/>
        </w:rPr>
        <w:t>*</w:t>
      </w:r>
      <w:r w:rsidR="00393E3C" w:rsidRPr="0083032A">
        <w:rPr>
          <w:b w:val="0"/>
          <w:iCs/>
          <w:color w:val="000000"/>
          <w:sz w:val="28"/>
          <w:szCs w:val="32"/>
        </w:rPr>
        <w:t>50</w:t>
      </w:r>
      <w:r w:rsidRPr="0083032A">
        <w:rPr>
          <w:b w:val="0"/>
          <w:iCs/>
          <w:color w:val="000000"/>
          <w:sz w:val="28"/>
          <w:szCs w:val="32"/>
        </w:rPr>
        <w:t xml:space="preserve">/1000 + </w:t>
      </w:r>
      <w:r w:rsidR="00393E3C" w:rsidRPr="0083032A">
        <w:rPr>
          <w:b w:val="0"/>
          <w:iCs/>
          <w:color w:val="000000"/>
          <w:sz w:val="28"/>
          <w:szCs w:val="32"/>
        </w:rPr>
        <w:t>4*16</w:t>
      </w:r>
      <w:r w:rsidRPr="0083032A">
        <w:rPr>
          <w:b w:val="0"/>
          <w:iCs/>
          <w:color w:val="000000"/>
          <w:sz w:val="28"/>
          <w:szCs w:val="32"/>
        </w:rPr>
        <w:t xml:space="preserve">0/1000*2 = </w:t>
      </w:r>
      <w:r w:rsidR="00393E3C" w:rsidRPr="0083032A">
        <w:rPr>
          <w:b w:val="0"/>
          <w:iCs/>
          <w:color w:val="000000"/>
          <w:sz w:val="28"/>
          <w:szCs w:val="32"/>
        </w:rPr>
        <w:t>3,55+0,</w:t>
      </w:r>
      <w:r w:rsidR="003878E5" w:rsidRPr="0083032A">
        <w:rPr>
          <w:b w:val="0"/>
          <w:iCs/>
          <w:color w:val="000000"/>
          <w:sz w:val="28"/>
          <w:szCs w:val="32"/>
        </w:rPr>
        <w:t>32</w:t>
      </w:r>
      <w:r w:rsidR="00393E3C" w:rsidRPr="0083032A">
        <w:rPr>
          <w:b w:val="0"/>
          <w:iCs/>
          <w:color w:val="000000"/>
          <w:sz w:val="28"/>
          <w:szCs w:val="32"/>
        </w:rPr>
        <w:t>=</w:t>
      </w:r>
      <w:r w:rsidR="003878E5" w:rsidRPr="0083032A">
        <w:rPr>
          <w:b w:val="0"/>
          <w:iCs/>
          <w:color w:val="000000"/>
          <w:sz w:val="28"/>
          <w:szCs w:val="32"/>
        </w:rPr>
        <w:t>3</w:t>
      </w:r>
      <w:r w:rsidR="00393E3C" w:rsidRPr="0083032A">
        <w:rPr>
          <w:b w:val="0"/>
          <w:iCs/>
          <w:color w:val="000000"/>
          <w:sz w:val="28"/>
          <w:szCs w:val="32"/>
        </w:rPr>
        <w:t>,</w:t>
      </w:r>
      <w:r w:rsidR="003878E5" w:rsidRPr="0083032A">
        <w:rPr>
          <w:b w:val="0"/>
          <w:iCs/>
          <w:color w:val="000000"/>
          <w:sz w:val="28"/>
          <w:szCs w:val="32"/>
        </w:rPr>
        <w:t>87</w:t>
      </w:r>
      <w:r w:rsidRPr="0083032A">
        <w:rPr>
          <w:b w:val="0"/>
          <w:iCs/>
          <w:color w:val="000000"/>
          <w:sz w:val="28"/>
        </w:rPr>
        <w:t xml:space="preserve"> </w:t>
      </w:r>
      <w:r w:rsidRPr="0083032A">
        <w:rPr>
          <w:b w:val="0"/>
          <w:iCs/>
          <w:color w:val="000000"/>
          <w:sz w:val="28"/>
          <w:szCs w:val="32"/>
        </w:rPr>
        <w:t>кг</w:t>
      </w:r>
      <w:r w:rsidR="003878E5" w:rsidRPr="0083032A">
        <w:rPr>
          <w:b w:val="0"/>
          <w:iCs/>
          <w:color w:val="000000"/>
          <w:sz w:val="28"/>
          <w:szCs w:val="32"/>
        </w:rPr>
        <w:t xml:space="preserve"> = 4 кг</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На основе полученных данных рассчитаем общий вес почты по всем доставочным участкам города используя формулу 1</w:t>
      </w:r>
      <w:r w:rsidR="003878E5" w:rsidRPr="003F326E">
        <w:rPr>
          <w:bCs/>
          <w:color w:val="000000"/>
          <w:sz w:val="28"/>
          <w:szCs w:val="28"/>
        </w:rPr>
        <w:t>4</w:t>
      </w:r>
      <w:r w:rsidRPr="003F326E">
        <w:rPr>
          <w:bCs/>
          <w:color w:val="000000"/>
          <w:sz w:val="28"/>
          <w:szCs w:val="28"/>
        </w:rPr>
        <w:t>:</w:t>
      </w:r>
    </w:p>
    <w:p w:rsidR="0083032A" w:rsidRDefault="0083032A" w:rsidP="003F326E">
      <w:pPr>
        <w:pStyle w:val="20"/>
        <w:keepNext w:val="0"/>
        <w:widowControl/>
        <w:spacing w:before="0" w:line="360" w:lineRule="auto"/>
        <w:ind w:left="0" w:firstLine="709"/>
        <w:jc w:val="both"/>
        <w:rPr>
          <w:b w:val="0"/>
          <w:iCs/>
          <w:color w:val="000000"/>
          <w:sz w:val="28"/>
          <w:szCs w:val="32"/>
        </w:rPr>
      </w:pPr>
    </w:p>
    <w:p w:rsidR="00C86EA3" w:rsidRPr="0083032A" w:rsidRDefault="00C86EA3" w:rsidP="003F326E">
      <w:pPr>
        <w:pStyle w:val="20"/>
        <w:keepNext w:val="0"/>
        <w:widowControl/>
        <w:spacing w:before="0" w:line="360" w:lineRule="auto"/>
        <w:ind w:left="0" w:firstLine="709"/>
        <w:jc w:val="both"/>
        <w:rPr>
          <w:b w:val="0"/>
          <w:iCs/>
          <w:color w:val="000000"/>
          <w:sz w:val="28"/>
          <w:szCs w:val="32"/>
        </w:rPr>
      </w:pPr>
      <w:r w:rsidRPr="0083032A">
        <w:rPr>
          <w:b w:val="0"/>
          <w:iCs/>
          <w:color w:val="000000"/>
          <w:sz w:val="28"/>
          <w:szCs w:val="32"/>
          <w:lang w:val="en-US"/>
        </w:rPr>
        <w:t>P</w:t>
      </w:r>
      <w:r w:rsidRPr="0083032A">
        <w:rPr>
          <w:b w:val="0"/>
          <w:iCs/>
          <w:color w:val="000000"/>
          <w:sz w:val="28"/>
          <w:szCs w:val="32"/>
          <w:vertAlign w:val="subscript"/>
        </w:rPr>
        <w:t xml:space="preserve">общ </w:t>
      </w:r>
      <w:r w:rsidRPr="0083032A">
        <w:rPr>
          <w:b w:val="0"/>
          <w:iCs/>
          <w:color w:val="000000"/>
          <w:sz w:val="28"/>
          <w:szCs w:val="32"/>
        </w:rPr>
        <w:t xml:space="preserve">= </w:t>
      </w:r>
      <w:r w:rsidRPr="0083032A">
        <w:rPr>
          <w:b w:val="0"/>
          <w:iCs/>
          <w:color w:val="000000"/>
          <w:sz w:val="28"/>
          <w:szCs w:val="32"/>
          <w:lang w:val="en-US"/>
        </w:rPr>
        <w:t>P</w:t>
      </w:r>
      <w:r w:rsidRPr="0083032A">
        <w:rPr>
          <w:b w:val="0"/>
          <w:iCs/>
          <w:color w:val="000000"/>
          <w:sz w:val="28"/>
          <w:szCs w:val="32"/>
          <w:vertAlign w:val="subscript"/>
        </w:rPr>
        <w:t>1</w:t>
      </w:r>
      <w:r w:rsidRPr="0083032A">
        <w:rPr>
          <w:b w:val="0"/>
          <w:iCs/>
          <w:color w:val="000000"/>
          <w:sz w:val="28"/>
          <w:szCs w:val="32"/>
        </w:rPr>
        <w:t>* N</w:t>
      </w:r>
      <w:r w:rsidRPr="0083032A">
        <w:rPr>
          <w:b w:val="0"/>
          <w:iCs/>
          <w:color w:val="000000"/>
          <w:sz w:val="28"/>
          <w:szCs w:val="32"/>
          <w:vertAlign w:val="subscript"/>
        </w:rPr>
        <w:t>ду</w:t>
      </w:r>
      <w:r w:rsidR="003F326E" w:rsidRPr="0083032A">
        <w:rPr>
          <w:b w:val="0"/>
          <w:iCs/>
          <w:color w:val="000000"/>
          <w:sz w:val="28"/>
          <w:szCs w:val="32"/>
          <w:vertAlign w:val="subscript"/>
        </w:rPr>
        <w:t xml:space="preserve"> </w:t>
      </w:r>
      <w:r w:rsidRPr="0083032A">
        <w:rPr>
          <w:b w:val="0"/>
          <w:iCs/>
          <w:color w:val="000000"/>
          <w:sz w:val="28"/>
          <w:szCs w:val="32"/>
        </w:rPr>
        <w:t>(1</w:t>
      </w:r>
      <w:r w:rsidR="003878E5" w:rsidRPr="0083032A">
        <w:rPr>
          <w:b w:val="0"/>
          <w:iCs/>
          <w:color w:val="000000"/>
          <w:sz w:val="28"/>
          <w:szCs w:val="32"/>
        </w:rPr>
        <w:t>4</w:t>
      </w:r>
      <w:r w:rsidRPr="0083032A">
        <w:rPr>
          <w:b w:val="0"/>
          <w:iCs/>
          <w:color w:val="000000"/>
          <w:sz w:val="28"/>
          <w:szCs w:val="32"/>
        </w:rPr>
        <w:t>)</w:t>
      </w:r>
    </w:p>
    <w:p w:rsidR="0083032A" w:rsidRDefault="0083032A" w:rsidP="003F326E">
      <w:pPr>
        <w:widowControl/>
        <w:shd w:val="clear" w:color="auto" w:fill="FFFFFF"/>
        <w:spacing w:line="360" w:lineRule="auto"/>
        <w:ind w:firstLine="709"/>
        <w:jc w:val="both"/>
        <w:rPr>
          <w:bCs/>
          <w:color w:val="000000"/>
          <w:sz w:val="28"/>
          <w:szCs w:val="28"/>
        </w:rPr>
      </w:pP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где</w:t>
      </w:r>
      <w:r w:rsidR="003F326E" w:rsidRPr="003F326E">
        <w:rPr>
          <w:bCs/>
          <w:color w:val="000000"/>
          <w:sz w:val="28"/>
          <w:szCs w:val="28"/>
        </w:rPr>
        <w:t xml:space="preserve"> </w:t>
      </w:r>
      <w:r w:rsidRPr="003F326E">
        <w:rPr>
          <w:bCs/>
          <w:color w:val="000000"/>
          <w:sz w:val="28"/>
          <w:szCs w:val="28"/>
        </w:rPr>
        <w:t>N</w:t>
      </w:r>
      <w:r w:rsidRPr="003F326E">
        <w:rPr>
          <w:bCs/>
          <w:color w:val="000000"/>
          <w:sz w:val="28"/>
          <w:szCs w:val="28"/>
          <w:vertAlign w:val="subscript"/>
        </w:rPr>
        <w:t>ду</w:t>
      </w:r>
      <w:r w:rsidRPr="003F326E">
        <w:rPr>
          <w:bCs/>
          <w:color w:val="000000"/>
          <w:sz w:val="28"/>
          <w:szCs w:val="28"/>
        </w:rPr>
        <w:t xml:space="preserve"> – количество доставочных участков в целом по городу.</w:t>
      </w:r>
    </w:p>
    <w:p w:rsidR="00C86EA3" w:rsidRPr="0083032A" w:rsidRDefault="00C86EA3" w:rsidP="003F326E">
      <w:pPr>
        <w:pStyle w:val="20"/>
        <w:keepNext w:val="0"/>
        <w:widowControl/>
        <w:spacing w:before="0" w:line="360" w:lineRule="auto"/>
        <w:ind w:left="0" w:firstLine="709"/>
        <w:jc w:val="both"/>
        <w:rPr>
          <w:b w:val="0"/>
          <w:iCs/>
          <w:color w:val="000000"/>
          <w:sz w:val="28"/>
        </w:rPr>
      </w:pPr>
      <w:r w:rsidRPr="0083032A">
        <w:rPr>
          <w:b w:val="0"/>
          <w:iCs/>
          <w:color w:val="000000"/>
          <w:sz w:val="28"/>
          <w:szCs w:val="32"/>
          <w:lang w:val="en-US"/>
        </w:rPr>
        <w:t>P</w:t>
      </w:r>
      <w:r w:rsidRPr="0083032A">
        <w:rPr>
          <w:b w:val="0"/>
          <w:iCs/>
          <w:color w:val="000000"/>
          <w:sz w:val="28"/>
          <w:szCs w:val="32"/>
          <w:vertAlign w:val="subscript"/>
        </w:rPr>
        <w:t xml:space="preserve">общ </w:t>
      </w:r>
      <w:r w:rsidRPr="0083032A">
        <w:rPr>
          <w:b w:val="0"/>
          <w:iCs/>
          <w:color w:val="000000"/>
          <w:sz w:val="28"/>
          <w:szCs w:val="32"/>
        </w:rPr>
        <w:t xml:space="preserve">= </w:t>
      </w:r>
      <w:r w:rsidR="003878E5" w:rsidRPr="0083032A">
        <w:rPr>
          <w:b w:val="0"/>
          <w:iCs/>
          <w:color w:val="000000"/>
          <w:sz w:val="28"/>
          <w:szCs w:val="32"/>
        </w:rPr>
        <w:t>4</w:t>
      </w:r>
      <w:r w:rsidR="00393E3C" w:rsidRPr="0083032A">
        <w:rPr>
          <w:b w:val="0"/>
          <w:iCs/>
          <w:color w:val="000000"/>
          <w:sz w:val="28"/>
          <w:szCs w:val="32"/>
        </w:rPr>
        <w:t>*12</w:t>
      </w:r>
      <w:r w:rsidRPr="0083032A">
        <w:rPr>
          <w:b w:val="0"/>
          <w:iCs/>
          <w:color w:val="000000"/>
          <w:sz w:val="28"/>
          <w:szCs w:val="32"/>
        </w:rPr>
        <w:t xml:space="preserve"> = </w:t>
      </w:r>
      <w:r w:rsidR="003878E5" w:rsidRPr="0083032A">
        <w:rPr>
          <w:b w:val="0"/>
          <w:iCs/>
          <w:color w:val="000000"/>
          <w:sz w:val="28"/>
          <w:szCs w:val="32"/>
        </w:rPr>
        <w:t>48</w:t>
      </w:r>
      <w:r w:rsidRPr="0083032A">
        <w:rPr>
          <w:b w:val="0"/>
          <w:iCs/>
          <w:color w:val="000000"/>
          <w:sz w:val="28"/>
        </w:rPr>
        <w:t xml:space="preserve"> </w:t>
      </w:r>
      <w:r w:rsidRPr="0083032A">
        <w:rPr>
          <w:b w:val="0"/>
          <w:iCs/>
          <w:color w:val="000000"/>
          <w:sz w:val="28"/>
          <w:szCs w:val="32"/>
        </w:rPr>
        <w:t>кг</w:t>
      </w:r>
    </w:p>
    <w:p w:rsidR="00C86EA3" w:rsidRPr="003F326E" w:rsidRDefault="00C86EA3" w:rsidP="003F326E">
      <w:pPr>
        <w:widowControl/>
        <w:spacing w:line="360" w:lineRule="auto"/>
        <w:ind w:firstLine="709"/>
        <w:jc w:val="both"/>
        <w:rPr>
          <w:color w:val="000000"/>
          <w:sz w:val="28"/>
          <w:szCs w:val="28"/>
        </w:rPr>
      </w:pPr>
      <w:r w:rsidRPr="003F326E">
        <w:rPr>
          <w:color w:val="000000"/>
          <w:sz w:val="28"/>
          <w:szCs w:val="28"/>
        </w:rPr>
        <w:t>Организация УДОС предполагает обязательно моторизованный способ доставки с использованием опорных пунктов.</w:t>
      </w:r>
    </w:p>
    <w:p w:rsidR="00C86EA3" w:rsidRPr="003F326E" w:rsidRDefault="00C86EA3" w:rsidP="003F326E">
      <w:pPr>
        <w:widowControl/>
        <w:spacing w:line="360" w:lineRule="auto"/>
        <w:ind w:firstLine="709"/>
        <w:jc w:val="both"/>
        <w:rPr>
          <w:color w:val="000000"/>
          <w:sz w:val="28"/>
          <w:szCs w:val="28"/>
        </w:rPr>
      </w:pPr>
      <w:r w:rsidRPr="003F326E">
        <w:rPr>
          <w:color w:val="000000"/>
          <w:sz w:val="28"/>
          <w:szCs w:val="28"/>
        </w:rPr>
        <w:t>Опорный пункт – это металлический ящик, в котором хранятся временно печать и почта до прихода почтальона, пачки с печатью подвозятся к ним на автомашинах.</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 xml:space="preserve">Определяем количество почтовых шкафов опорных пунктов в целом по городу по формуле </w:t>
      </w:r>
      <w:r w:rsidRPr="003F326E">
        <w:rPr>
          <w:bCs/>
          <w:color w:val="000000"/>
          <w:sz w:val="28"/>
          <w:szCs w:val="24"/>
        </w:rPr>
        <w:t>1</w:t>
      </w:r>
      <w:r w:rsidR="00296097" w:rsidRPr="003F326E">
        <w:rPr>
          <w:bCs/>
          <w:color w:val="000000"/>
          <w:sz w:val="28"/>
          <w:szCs w:val="24"/>
        </w:rPr>
        <w:t>5</w:t>
      </w:r>
      <w:r w:rsidRPr="003F326E">
        <w:rPr>
          <w:bCs/>
          <w:color w:val="000000"/>
          <w:sz w:val="28"/>
          <w:szCs w:val="28"/>
        </w:rPr>
        <w:t>:</w:t>
      </w:r>
    </w:p>
    <w:p w:rsidR="0083032A" w:rsidRDefault="0083032A" w:rsidP="003F326E">
      <w:pPr>
        <w:pStyle w:val="20"/>
        <w:keepNext w:val="0"/>
        <w:widowControl/>
        <w:spacing w:before="0" w:line="360" w:lineRule="auto"/>
        <w:ind w:left="0" w:firstLine="709"/>
        <w:jc w:val="both"/>
        <w:rPr>
          <w:b w:val="0"/>
          <w:iCs/>
          <w:color w:val="000000"/>
          <w:sz w:val="28"/>
          <w:szCs w:val="32"/>
        </w:rPr>
      </w:pPr>
    </w:p>
    <w:p w:rsidR="00C86EA3" w:rsidRPr="0083032A" w:rsidRDefault="00C86EA3" w:rsidP="003F326E">
      <w:pPr>
        <w:pStyle w:val="20"/>
        <w:keepNext w:val="0"/>
        <w:widowControl/>
        <w:spacing w:before="0" w:line="360" w:lineRule="auto"/>
        <w:ind w:left="0" w:firstLine="709"/>
        <w:jc w:val="both"/>
        <w:rPr>
          <w:b w:val="0"/>
          <w:iCs/>
          <w:color w:val="000000"/>
          <w:sz w:val="28"/>
          <w:szCs w:val="32"/>
        </w:rPr>
      </w:pPr>
      <w:r w:rsidRPr="0083032A">
        <w:rPr>
          <w:b w:val="0"/>
          <w:iCs/>
          <w:color w:val="000000"/>
          <w:sz w:val="28"/>
          <w:szCs w:val="32"/>
        </w:rPr>
        <w:t>N</w:t>
      </w:r>
      <w:r w:rsidRPr="0083032A">
        <w:rPr>
          <w:b w:val="0"/>
          <w:iCs/>
          <w:color w:val="000000"/>
          <w:sz w:val="28"/>
          <w:szCs w:val="32"/>
          <w:vertAlign w:val="subscript"/>
        </w:rPr>
        <w:t>оп</w:t>
      </w:r>
      <w:r w:rsidRPr="0083032A">
        <w:rPr>
          <w:b w:val="0"/>
          <w:iCs/>
          <w:color w:val="000000"/>
          <w:sz w:val="28"/>
          <w:szCs w:val="32"/>
        </w:rPr>
        <w:t>=</w:t>
      </w:r>
      <w:r w:rsidRPr="0083032A">
        <w:rPr>
          <w:b w:val="0"/>
          <w:iCs/>
          <w:color w:val="000000"/>
          <w:sz w:val="28"/>
          <w:szCs w:val="32"/>
          <w:lang w:val="en-US"/>
        </w:rPr>
        <w:t>P</w:t>
      </w:r>
      <w:r w:rsidRPr="0083032A">
        <w:rPr>
          <w:b w:val="0"/>
          <w:iCs/>
          <w:color w:val="000000"/>
          <w:sz w:val="28"/>
          <w:szCs w:val="32"/>
          <w:vertAlign w:val="subscript"/>
        </w:rPr>
        <w:t>общ</w:t>
      </w:r>
      <w:r w:rsidRPr="0083032A">
        <w:rPr>
          <w:b w:val="0"/>
          <w:iCs/>
          <w:color w:val="000000"/>
          <w:sz w:val="28"/>
          <w:szCs w:val="32"/>
        </w:rPr>
        <w:t xml:space="preserve">/4 </w:t>
      </w:r>
      <w:r w:rsidR="003F326E" w:rsidRPr="0083032A">
        <w:rPr>
          <w:b w:val="0"/>
          <w:iCs/>
          <w:color w:val="000000"/>
          <w:sz w:val="28"/>
          <w:szCs w:val="32"/>
        </w:rPr>
        <w:t xml:space="preserve">– </w:t>
      </w:r>
      <w:r w:rsidRPr="0083032A">
        <w:rPr>
          <w:b w:val="0"/>
          <w:iCs/>
          <w:color w:val="000000"/>
          <w:sz w:val="28"/>
          <w:szCs w:val="32"/>
        </w:rPr>
        <w:t>N</w:t>
      </w:r>
      <w:r w:rsidRPr="0083032A">
        <w:rPr>
          <w:b w:val="0"/>
          <w:iCs/>
          <w:color w:val="000000"/>
          <w:sz w:val="28"/>
          <w:szCs w:val="32"/>
          <w:vertAlign w:val="subscript"/>
        </w:rPr>
        <w:t>ду</w:t>
      </w:r>
      <w:r w:rsidR="003F326E" w:rsidRPr="0083032A">
        <w:rPr>
          <w:b w:val="0"/>
          <w:iCs/>
          <w:color w:val="000000"/>
          <w:sz w:val="28"/>
          <w:szCs w:val="32"/>
          <w:vertAlign w:val="subscript"/>
        </w:rPr>
        <w:t xml:space="preserve"> </w:t>
      </w:r>
      <w:r w:rsidRPr="0083032A">
        <w:rPr>
          <w:b w:val="0"/>
          <w:iCs/>
          <w:color w:val="000000"/>
          <w:sz w:val="28"/>
          <w:szCs w:val="32"/>
        </w:rPr>
        <w:t>(1</w:t>
      </w:r>
      <w:r w:rsidR="00296097" w:rsidRPr="0083032A">
        <w:rPr>
          <w:b w:val="0"/>
          <w:iCs/>
          <w:color w:val="000000"/>
          <w:sz w:val="28"/>
          <w:szCs w:val="32"/>
        </w:rPr>
        <w:t>5</w:t>
      </w:r>
      <w:r w:rsidRPr="0083032A">
        <w:rPr>
          <w:b w:val="0"/>
          <w:iCs/>
          <w:color w:val="000000"/>
          <w:sz w:val="28"/>
          <w:szCs w:val="32"/>
        </w:rPr>
        <w:t>)</w:t>
      </w:r>
    </w:p>
    <w:p w:rsidR="0083032A" w:rsidRDefault="0083032A" w:rsidP="003F326E">
      <w:pPr>
        <w:widowControl/>
        <w:shd w:val="clear" w:color="auto" w:fill="FFFFFF"/>
        <w:spacing w:line="360" w:lineRule="auto"/>
        <w:ind w:firstLine="709"/>
        <w:jc w:val="both"/>
        <w:rPr>
          <w:bCs/>
          <w:color w:val="000000"/>
          <w:sz w:val="28"/>
          <w:szCs w:val="28"/>
        </w:rPr>
      </w:pPr>
    </w:p>
    <w:p w:rsidR="003F326E"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где</w:t>
      </w:r>
      <w:r w:rsidR="003F326E" w:rsidRPr="003F326E">
        <w:rPr>
          <w:bCs/>
          <w:color w:val="000000"/>
          <w:sz w:val="28"/>
          <w:szCs w:val="28"/>
        </w:rPr>
        <w:t xml:space="preserve"> </w:t>
      </w:r>
      <w:r w:rsidRPr="003F326E">
        <w:rPr>
          <w:color w:val="000000"/>
          <w:sz w:val="28"/>
          <w:szCs w:val="28"/>
          <w:lang w:val="en-US"/>
        </w:rPr>
        <w:t>P</w:t>
      </w:r>
      <w:r w:rsidRPr="003F326E">
        <w:rPr>
          <w:color w:val="000000"/>
          <w:sz w:val="28"/>
          <w:szCs w:val="28"/>
          <w:vertAlign w:val="subscript"/>
        </w:rPr>
        <w:t>общ</w:t>
      </w:r>
      <w:r w:rsidRPr="003F326E">
        <w:rPr>
          <w:bCs/>
          <w:color w:val="000000"/>
          <w:sz w:val="28"/>
          <w:szCs w:val="28"/>
        </w:rPr>
        <w:t xml:space="preserve"> – вес почты на всех доставочных участках, кг.;</w:t>
      </w:r>
    </w:p>
    <w:p w:rsidR="003F326E"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4</w:t>
      </w:r>
      <w:r w:rsidR="003F326E" w:rsidRPr="003F326E">
        <w:rPr>
          <w:bCs/>
          <w:color w:val="000000"/>
          <w:sz w:val="28"/>
          <w:szCs w:val="28"/>
        </w:rPr>
        <w:t xml:space="preserve"> </w:t>
      </w:r>
      <w:r w:rsidR="003F326E">
        <w:rPr>
          <w:bCs/>
          <w:color w:val="000000"/>
          <w:sz w:val="28"/>
          <w:szCs w:val="28"/>
        </w:rPr>
        <w:t>–</w:t>
      </w:r>
      <w:r w:rsidR="003F326E" w:rsidRPr="003F326E">
        <w:rPr>
          <w:bCs/>
          <w:color w:val="000000"/>
          <w:sz w:val="28"/>
          <w:szCs w:val="28"/>
        </w:rPr>
        <w:t xml:space="preserve"> </w:t>
      </w:r>
      <w:r w:rsidRPr="003F326E">
        <w:rPr>
          <w:bCs/>
          <w:color w:val="000000"/>
          <w:sz w:val="28"/>
          <w:szCs w:val="28"/>
        </w:rPr>
        <w:t>расчетный вес почты, укладываемый в один почтовый шкаф опорного пункта, кг;</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N</w:t>
      </w:r>
      <w:r w:rsidRPr="003F326E">
        <w:rPr>
          <w:bCs/>
          <w:color w:val="000000"/>
          <w:sz w:val="28"/>
          <w:szCs w:val="28"/>
          <w:vertAlign w:val="subscript"/>
        </w:rPr>
        <w:t>ду</w:t>
      </w:r>
      <w:r w:rsidRPr="003F326E">
        <w:rPr>
          <w:bCs/>
          <w:color w:val="000000"/>
          <w:sz w:val="28"/>
          <w:szCs w:val="28"/>
        </w:rPr>
        <w:t xml:space="preserve"> – количество доставочных участков в городе.</w:t>
      </w:r>
    </w:p>
    <w:p w:rsidR="00C86EA3" w:rsidRPr="0083032A" w:rsidRDefault="00C86EA3" w:rsidP="003F326E">
      <w:pPr>
        <w:pStyle w:val="20"/>
        <w:keepNext w:val="0"/>
        <w:widowControl/>
        <w:spacing w:before="0" w:line="360" w:lineRule="auto"/>
        <w:ind w:left="0" w:firstLine="709"/>
        <w:jc w:val="both"/>
        <w:rPr>
          <w:b w:val="0"/>
          <w:iCs/>
          <w:color w:val="000000"/>
          <w:sz w:val="28"/>
          <w:szCs w:val="32"/>
        </w:rPr>
      </w:pPr>
      <w:r w:rsidRPr="0083032A">
        <w:rPr>
          <w:b w:val="0"/>
          <w:iCs/>
          <w:color w:val="000000"/>
          <w:sz w:val="28"/>
          <w:szCs w:val="32"/>
        </w:rPr>
        <w:t>N</w:t>
      </w:r>
      <w:r w:rsidRPr="0083032A">
        <w:rPr>
          <w:b w:val="0"/>
          <w:iCs/>
          <w:color w:val="000000"/>
          <w:sz w:val="28"/>
          <w:szCs w:val="32"/>
          <w:vertAlign w:val="subscript"/>
        </w:rPr>
        <w:t>оп</w:t>
      </w:r>
      <w:r w:rsidRPr="0083032A">
        <w:rPr>
          <w:b w:val="0"/>
          <w:iCs/>
          <w:color w:val="000000"/>
          <w:sz w:val="28"/>
          <w:szCs w:val="32"/>
        </w:rPr>
        <w:t xml:space="preserve">= </w:t>
      </w:r>
      <w:r w:rsidR="00296097" w:rsidRPr="0083032A">
        <w:rPr>
          <w:b w:val="0"/>
          <w:iCs/>
          <w:color w:val="000000"/>
          <w:sz w:val="28"/>
          <w:szCs w:val="32"/>
        </w:rPr>
        <w:t>48</w:t>
      </w:r>
      <w:r w:rsidRPr="0083032A">
        <w:rPr>
          <w:b w:val="0"/>
          <w:iCs/>
          <w:color w:val="000000"/>
          <w:sz w:val="28"/>
          <w:szCs w:val="32"/>
        </w:rPr>
        <w:t>/4 –</w:t>
      </w:r>
      <w:r w:rsidR="00EB6198" w:rsidRPr="0083032A">
        <w:rPr>
          <w:b w:val="0"/>
          <w:iCs/>
          <w:color w:val="000000"/>
          <w:sz w:val="28"/>
          <w:szCs w:val="32"/>
        </w:rPr>
        <w:t>12</w:t>
      </w:r>
      <w:r w:rsidRPr="0083032A">
        <w:rPr>
          <w:b w:val="0"/>
          <w:iCs/>
          <w:color w:val="000000"/>
          <w:sz w:val="28"/>
          <w:szCs w:val="32"/>
        </w:rPr>
        <w:t xml:space="preserve"> = </w:t>
      </w:r>
      <w:r w:rsidR="00EB6198" w:rsidRPr="0083032A">
        <w:rPr>
          <w:b w:val="0"/>
          <w:iCs/>
          <w:color w:val="000000"/>
          <w:sz w:val="28"/>
          <w:szCs w:val="32"/>
        </w:rPr>
        <w:t>0</w:t>
      </w:r>
      <w:r w:rsidR="003F326E" w:rsidRPr="0083032A">
        <w:rPr>
          <w:b w:val="0"/>
          <w:iCs/>
          <w:color w:val="000000"/>
          <w:sz w:val="28"/>
          <w:szCs w:val="32"/>
        </w:rPr>
        <w:t xml:space="preserve"> </w:t>
      </w:r>
      <w:r w:rsidRPr="0083032A">
        <w:rPr>
          <w:b w:val="0"/>
          <w:iCs/>
          <w:color w:val="000000"/>
          <w:sz w:val="28"/>
          <w:szCs w:val="32"/>
        </w:rPr>
        <w:t>ОП</w:t>
      </w:r>
    </w:p>
    <w:p w:rsidR="00C86EA3" w:rsidRPr="003F326E" w:rsidRDefault="00C86EA3" w:rsidP="003F326E">
      <w:pPr>
        <w:widowControl/>
        <w:spacing w:line="360" w:lineRule="auto"/>
        <w:ind w:firstLine="709"/>
        <w:jc w:val="both"/>
        <w:rPr>
          <w:color w:val="000000"/>
          <w:sz w:val="28"/>
          <w:szCs w:val="28"/>
        </w:rPr>
      </w:pPr>
      <w:r w:rsidRPr="003F326E">
        <w:rPr>
          <w:color w:val="000000"/>
          <w:sz w:val="28"/>
          <w:szCs w:val="28"/>
        </w:rPr>
        <w:t xml:space="preserve">Сравнивая исходные </w:t>
      </w:r>
      <w:r w:rsidR="00296097" w:rsidRPr="003F326E">
        <w:rPr>
          <w:color w:val="000000"/>
          <w:sz w:val="28"/>
          <w:szCs w:val="28"/>
        </w:rPr>
        <w:t xml:space="preserve">данные города </w:t>
      </w:r>
      <w:r w:rsidRPr="003F326E">
        <w:rPr>
          <w:color w:val="000000"/>
          <w:sz w:val="28"/>
          <w:szCs w:val="28"/>
        </w:rPr>
        <w:t xml:space="preserve">с полученными результатами, приходим к выводу, что в </w:t>
      </w:r>
      <w:r w:rsidR="00296097" w:rsidRPr="003F326E">
        <w:rPr>
          <w:color w:val="000000"/>
          <w:sz w:val="28"/>
          <w:szCs w:val="28"/>
        </w:rPr>
        <w:t>оп</w:t>
      </w:r>
      <w:r w:rsidR="0083032A">
        <w:rPr>
          <w:color w:val="000000"/>
          <w:sz w:val="28"/>
          <w:szCs w:val="28"/>
        </w:rPr>
        <w:t>о</w:t>
      </w:r>
      <w:r w:rsidR="00296097" w:rsidRPr="003F326E">
        <w:rPr>
          <w:color w:val="000000"/>
          <w:sz w:val="28"/>
          <w:szCs w:val="28"/>
        </w:rPr>
        <w:t>рных пунктах данный город не нуждается.</w:t>
      </w:r>
    </w:p>
    <w:p w:rsidR="003F326E" w:rsidRPr="003F326E" w:rsidRDefault="00296097" w:rsidP="003F326E">
      <w:pPr>
        <w:widowControl/>
        <w:spacing w:line="360" w:lineRule="auto"/>
        <w:ind w:firstLine="709"/>
        <w:jc w:val="both"/>
        <w:rPr>
          <w:b/>
          <w:color w:val="000000"/>
          <w:sz w:val="28"/>
          <w:szCs w:val="28"/>
        </w:rPr>
      </w:pPr>
      <w:r w:rsidRPr="0083032A">
        <w:rPr>
          <w:color w:val="000000"/>
          <w:sz w:val="28"/>
          <w:szCs w:val="28"/>
        </w:rPr>
        <w:t>Для определения</w:t>
      </w:r>
      <w:r w:rsidR="00C86EA3" w:rsidRPr="0083032A">
        <w:rPr>
          <w:color w:val="000000"/>
          <w:sz w:val="28"/>
          <w:szCs w:val="28"/>
        </w:rPr>
        <w:t xml:space="preserve"> плотност</w:t>
      </w:r>
      <w:r w:rsidRPr="0083032A">
        <w:rPr>
          <w:color w:val="000000"/>
          <w:sz w:val="28"/>
          <w:szCs w:val="28"/>
        </w:rPr>
        <w:t>и</w:t>
      </w:r>
      <w:r w:rsidR="00C86EA3" w:rsidRPr="0083032A">
        <w:rPr>
          <w:color w:val="000000"/>
          <w:sz w:val="28"/>
          <w:szCs w:val="28"/>
        </w:rPr>
        <w:t xml:space="preserve"> почтовых шкафов опорных пунктов</w:t>
      </w:r>
      <w:r w:rsidR="00C86EA3" w:rsidRPr="003F326E">
        <w:rPr>
          <w:b/>
          <w:color w:val="000000"/>
          <w:sz w:val="28"/>
          <w:szCs w:val="28"/>
        </w:rPr>
        <w:t xml:space="preserve"> </w:t>
      </w:r>
      <w:r w:rsidRPr="003F326E">
        <w:rPr>
          <w:color w:val="000000"/>
          <w:sz w:val="28"/>
          <w:szCs w:val="28"/>
        </w:rPr>
        <w:t>применяются формулы</w:t>
      </w:r>
      <w:r w:rsidRPr="003F326E">
        <w:rPr>
          <w:b/>
          <w:color w:val="000000"/>
          <w:sz w:val="28"/>
          <w:szCs w:val="28"/>
        </w:rPr>
        <w:t>:</w:t>
      </w:r>
    </w:p>
    <w:p w:rsidR="003F326E" w:rsidRPr="003F326E" w:rsidRDefault="003F326E" w:rsidP="003F326E">
      <w:pPr>
        <w:widowControl/>
        <w:spacing w:line="360" w:lineRule="auto"/>
        <w:ind w:firstLine="709"/>
        <w:jc w:val="both"/>
        <w:rPr>
          <w:color w:val="000000"/>
          <w:sz w:val="28"/>
          <w:szCs w:val="16"/>
        </w:rPr>
      </w:pPr>
    </w:p>
    <w:p w:rsidR="00C86EA3" w:rsidRPr="0083032A" w:rsidRDefault="00296097" w:rsidP="003F326E">
      <w:pPr>
        <w:pStyle w:val="20"/>
        <w:keepNext w:val="0"/>
        <w:widowControl/>
        <w:spacing w:before="0" w:line="360" w:lineRule="auto"/>
        <w:ind w:left="0" w:firstLine="709"/>
        <w:jc w:val="both"/>
        <w:rPr>
          <w:b w:val="0"/>
          <w:iCs/>
          <w:color w:val="000000"/>
          <w:sz w:val="28"/>
          <w:szCs w:val="32"/>
        </w:rPr>
      </w:pPr>
      <w:r w:rsidRPr="0083032A">
        <w:rPr>
          <w:b w:val="0"/>
          <w:iCs/>
          <w:color w:val="000000"/>
          <w:sz w:val="28"/>
          <w:szCs w:val="32"/>
        </w:rPr>
        <w:t>О</w:t>
      </w:r>
      <w:r w:rsidR="003F326E" w:rsidRPr="0083032A">
        <w:rPr>
          <w:b w:val="0"/>
          <w:iCs/>
          <w:color w:val="000000"/>
          <w:sz w:val="28"/>
        </w:rPr>
        <w:t xml:space="preserve"> </w:t>
      </w:r>
      <w:r w:rsidR="00C86EA3" w:rsidRPr="0083032A">
        <w:rPr>
          <w:b w:val="0"/>
          <w:iCs/>
          <w:color w:val="000000"/>
          <w:sz w:val="28"/>
          <w:szCs w:val="32"/>
        </w:rPr>
        <w:t>= N</w:t>
      </w:r>
      <w:r w:rsidR="00C86EA3" w:rsidRPr="0083032A">
        <w:rPr>
          <w:b w:val="0"/>
          <w:iCs/>
          <w:color w:val="000000"/>
          <w:sz w:val="28"/>
          <w:szCs w:val="32"/>
          <w:vertAlign w:val="subscript"/>
        </w:rPr>
        <w:t>оп</w:t>
      </w:r>
      <w:r w:rsidR="00C86EA3" w:rsidRPr="0083032A">
        <w:rPr>
          <w:b w:val="0"/>
          <w:iCs/>
          <w:color w:val="000000"/>
          <w:sz w:val="28"/>
          <w:szCs w:val="32"/>
        </w:rPr>
        <w:t>/</w:t>
      </w:r>
      <w:r w:rsidR="00C86EA3" w:rsidRPr="0083032A">
        <w:rPr>
          <w:b w:val="0"/>
          <w:iCs/>
          <w:color w:val="000000"/>
          <w:sz w:val="28"/>
          <w:szCs w:val="32"/>
          <w:lang w:val="en-US"/>
        </w:rPr>
        <w:t>S</w:t>
      </w:r>
      <w:r w:rsidR="003F326E" w:rsidRPr="0083032A">
        <w:rPr>
          <w:b w:val="0"/>
          <w:iCs/>
          <w:color w:val="000000"/>
          <w:sz w:val="28"/>
          <w:szCs w:val="32"/>
        </w:rPr>
        <w:t xml:space="preserve"> </w:t>
      </w:r>
      <w:r w:rsidR="00C86EA3" w:rsidRPr="0083032A">
        <w:rPr>
          <w:b w:val="0"/>
          <w:iCs/>
          <w:color w:val="000000"/>
          <w:sz w:val="28"/>
          <w:szCs w:val="32"/>
        </w:rPr>
        <w:t>(1</w:t>
      </w:r>
      <w:r w:rsidRPr="0083032A">
        <w:rPr>
          <w:b w:val="0"/>
          <w:iCs/>
          <w:color w:val="000000"/>
          <w:sz w:val="28"/>
          <w:szCs w:val="32"/>
        </w:rPr>
        <w:t>6</w:t>
      </w:r>
      <w:r w:rsidR="00C86EA3" w:rsidRPr="0083032A">
        <w:rPr>
          <w:b w:val="0"/>
          <w:iCs/>
          <w:color w:val="000000"/>
          <w:sz w:val="28"/>
          <w:szCs w:val="32"/>
        </w:rPr>
        <w:t>)</w:t>
      </w:r>
    </w:p>
    <w:p w:rsidR="00C86EA3" w:rsidRPr="003F326E" w:rsidRDefault="00C86EA3" w:rsidP="003F326E">
      <w:pPr>
        <w:widowControl/>
        <w:spacing w:line="360" w:lineRule="auto"/>
        <w:ind w:firstLine="709"/>
        <w:jc w:val="both"/>
        <w:rPr>
          <w:color w:val="000000"/>
          <w:sz w:val="28"/>
          <w:szCs w:val="32"/>
        </w:rPr>
      </w:pPr>
    </w:p>
    <w:p w:rsidR="00C86EA3" w:rsidRPr="003F326E" w:rsidRDefault="00C86EA3" w:rsidP="003F326E">
      <w:pPr>
        <w:widowControl/>
        <w:spacing w:line="360" w:lineRule="auto"/>
        <w:ind w:firstLine="709"/>
        <w:jc w:val="both"/>
        <w:rPr>
          <w:color w:val="000000"/>
          <w:sz w:val="28"/>
          <w:szCs w:val="24"/>
        </w:rPr>
      </w:pPr>
      <w:r w:rsidRPr="003F326E">
        <w:rPr>
          <w:color w:val="000000"/>
          <w:sz w:val="28"/>
          <w:szCs w:val="28"/>
        </w:rPr>
        <w:t>По данным плотности населения и размещения почтовых шкафов опорных пунктов</w:t>
      </w:r>
      <w:r w:rsidR="00296097" w:rsidRPr="003F326E">
        <w:rPr>
          <w:color w:val="000000"/>
          <w:sz w:val="28"/>
          <w:szCs w:val="28"/>
        </w:rPr>
        <w:t xml:space="preserve"> можно</w:t>
      </w:r>
      <w:r w:rsidRPr="003F326E">
        <w:rPr>
          <w:color w:val="000000"/>
          <w:sz w:val="28"/>
          <w:szCs w:val="28"/>
        </w:rPr>
        <w:t xml:space="preserve"> определ</w:t>
      </w:r>
      <w:r w:rsidR="00296097" w:rsidRPr="003F326E">
        <w:rPr>
          <w:color w:val="000000"/>
          <w:sz w:val="28"/>
          <w:szCs w:val="28"/>
        </w:rPr>
        <w:t>ить</w:t>
      </w:r>
      <w:r w:rsidRPr="003F326E">
        <w:rPr>
          <w:color w:val="000000"/>
          <w:sz w:val="28"/>
          <w:szCs w:val="28"/>
        </w:rPr>
        <w:t xml:space="preserve"> территорию обслуживания одним УДОС. </w:t>
      </w:r>
      <w:r w:rsidR="00296097" w:rsidRPr="003F326E">
        <w:rPr>
          <w:color w:val="000000"/>
          <w:sz w:val="28"/>
          <w:szCs w:val="28"/>
        </w:rPr>
        <w:t>Необходимый расчет возникает в случае большого количества опорных пунктов, в нашем случае такой необходимости</w:t>
      </w:r>
      <w:r w:rsidR="00296097" w:rsidRPr="003F326E">
        <w:rPr>
          <w:color w:val="000000"/>
          <w:sz w:val="28"/>
          <w:szCs w:val="24"/>
        </w:rPr>
        <w:t xml:space="preserve"> нет.</w:t>
      </w:r>
    </w:p>
    <w:p w:rsidR="00C86EA3" w:rsidRPr="0083032A" w:rsidRDefault="00296097" w:rsidP="0083032A">
      <w:pPr>
        <w:widowControl/>
        <w:spacing w:line="360" w:lineRule="auto"/>
        <w:ind w:left="709"/>
        <w:jc w:val="both"/>
        <w:rPr>
          <w:color w:val="000000"/>
          <w:sz w:val="28"/>
          <w:szCs w:val="28"/>
        </w:rPr>
      </w:pPr>
      <w:r w:rsidRPr="0083032A">
        <w:rPr>
          <w:color w:val="000000"/>
          <w:sz w:val="28"/>
          <w:szCs w:val="28"/>
        </w:rPr>
        <w:t>Количество УДОС о</w:t>
      </w:r>
      <w:r w:rsidR="00C86EA3" w:rsidRPr="0083032A">
        <w:rPr>
          <w:color w:val="000000"/>
          <w:sz w:val="28"/>
          <w:szCs w:val="28"/>
        </w:rPr>
        <w:t>предел</w:t>
      </w:r>
      <w:r w:rsidRPr="0083032A">
        <w:rPr>
          <w:color w:val="000000"/>
          <w:sz w:val="28"/>
          <w:szCs w:val="28"/>
        </w:rPr>
        <w:t>яется</w:t>
      </w:r>
      <w:r w:rsidR="00C86EA3" w:rsidRPr="0083032A">
        <w:rPr>
          <w:color w:val="000000"/>
          <w:sz w:val="28"/>
          <w:szCs w:val="28"/>
        </w:rPr>
        <w:t xml:space="preserve"> по формуле 1</w:t>
      </w:r>
      <w:r w:rsidRPr="0083032A">
        <w:rPr>
          <w:color w:val="000000"/>
          <w:sz w:val="28"/>
          <w:szCs w:val="28"/>
        </w:rPr>
        <w:t>7</w:t>
      </w:r>
      <w:r w:rsidR="00C86EA3" w:rsidRPr="0083032A">
        <w:rPr>
          <w:color w:val="000000"/>
          <w:sz w:val="28"/>
          <w:szCs w:val="28"/>
        </w:rPr>
        <w:t>:</w:t>
      </w:r>
    </w:p>
    <w:p w:rsidR="003F326E" w:rsidRPr="003F326E" w:rsidRDefault="003F326E" w:rsidP="003F326E">
      <w:pPr>
        <w:widowControl/>
        <w:spacing w:line="360" w:lineRule="auto"/>
        <w:ind w:firstLine="709"/>
        <w:jc w:val="both"/>
        <w:rPr>
          <w:color w:val="000000"/>
          <w:sz w:val="28"/>
          <w:szCs w:val="16"/>
        </w:rPr>
      </w:pPr>
    </w:p>
    <w:p w:rsidR="003F326E" w:rsidRPr="0083032A" w:rsidRDefault="00C86EA3" w:rsidP="003F326E">
      <w:pPr>
        <w:pStyle w:val="20"/>
        <w:keepNext w:val="0"/>
        <w:widowControl/>
        <w:spacing w:before="0" w:line="360" w:lineRule="auto"/>
        <w:ind w:left="0" w:firstLine="709"/>
        <w:jc w:val="both"/>
        <w:rPr>
          <w:b w:val="0"/>
          <w:iCs/>
          <w:color w:val="000000"/>
          <w:sz w:val="28"/>
          <w:szCs w:val="32"/>
        </w:rPr>
      </w:pPr>
      <w:r w:rsidRPr="0083032A">
        <w:rPr>
          <w:b w:val="0"/>
          <w:iCs/>
          <w:color w:val="000000"/>
          <w:sz w:val="28"/>
          <w:szCs w:val="32"/>
        </w:rPr>
        <w:t>N</w:t>
      </w:r>
      <w:r w:rsidRPr="0083032A">
        <w:rPr>
          <w:b w:val="0"/>
          <w:iCs/>
          <w:color w:val="000000"/>
          <w:sz w:val="28"/>
          <w:szCs w:val="32"/>
          <w:vertAlign w:val="subscript"/>
        </w:rPr>
        <w:t>УДОС</w:t>
      </w:r>
      <w:r w:rsidR="003F326E" w:rsidRPr="0083032A">
        <w:rPr>
          <w:b w:val="0"/>
          <w:iCs/>
          <w:color w:val="000000"/>
          <w:sz w:val="28"/>
          <w:szCs w:val="32"/>
          <w:vertAlign w:val="subscript"/>
        </w:rPr>
        <w:t xml:space="preserve"> </w:t>
      </w:r>
      <w:r w:rsidRPr="0083032A">
        <w:rPr>
          <w:b w:val="0"/>
          <w:iCs/>
          <w:color w:val="000000"/>
          <w:sz w:val="28"/>
          <w:szCs w:val="32"/>
        </w:rPr>
        <w:t xml:space="preserve">= </w:t>
      </w:r>
      <w:r w:rsidRPr="0083032A">
        <w:rPr>
          <w:b w:val="0"/>
          <w:iCs/>
          <w:color w:val="000000"/>
          <w:sz w:val="28"/>
          <w:szCs w:val="32"/>
          <w:lang w:val="en-US"/>
        </w:rPr>
        <w:t>S</w:t>
      </w:r>
      <w:r w:rsidRPr="0083032A">
        <w:rPr>
          <w:b w:val="0"/>
          <w:iCs/>
          <w:color w:val="000000"/>
          <w:sz w:val="28"/>
          <w:szCs w:val="32"/>
        </w:rPr>
        <w:t>/</w:t>
      </w:r>
      <w:r w:rsidRPr="0083032A">
        <w:rPr>
          <w:b w:val="0"/>
          <w:iCs/>
          <w:color w:val="000000"/>
          <w:sz w:val="28"/>
          <w:szCs w:val="32"/>
          <w:lang w:val="en-US"/>
        </w:rPr>
        <w:t>S</w:t>
      </w:r>
      <w:r w:rsidRPr="0083032A">
        <w:rPr>
          <w:b w:val="0"/>
          <w:iCs/>
          <w:color w:val="000000"/>
          <w:sz w:val="28"/>
          <w:szCs w:val="32"/>
          <w:vertAlign w:val="subscript"/>
        </w:rPr>
        <w:t>УДОС</w:t>
      </w:r>
      <w:r w:rsidR="003F326E" w:rsidRPr="0083032A">
        <w:rPr>
          <w:b w:val="0"/>
          <w:iCs/>
          <w:color w:val="000000"/>
          <w:sz w:val="28"/>
          <w:szCs w:val="32"/>
        </w:rPr>
        <w:t xml:space="preserve"> </w:t>
      </w:r>
      <w:r w:rsidRPr="0083032A">
        <w:rPr>
          <w:b w:val="0"/>
          <w:iCs/>
          <w:color w:val="000000"/>
          <w:sz w:val="28"/>
          <w:szCs w:val="32"/>
        </w:rPr>
        <w:t>(1</w:t>
      </w:r>
      <w:r w:rsidR="00296097" w:rsidRPr="0083032A">
        <w:rPr>
          <w:b w:val="0"/>
          <w:iCs/>
          <w:color w:val="000000"/>
          <w:sz w:val="28"/>
          <w:szCs w:val="32"/>
        </w:rPr>
        <w:t>7</w:t>
      </w:r>
      <w:r w:rsidRPr="0083032A">
        <w:rPr>
          <w:b w:val="0"/>
          <w:iCs/>
          <w:color w:val="000000"/>
          <w:sz w:val="28"/>
          <w:szCs w:val="32"/>
        </w:rPr>
        <w:t>)</w:t>
      </w:r>
    </w:p>
    <w:p w:rsidR="00C86EA3" w:rsidRPr="0083032A" w:rsidRDefault="00C86EA3" w:rsidP="003F326E">
      <w:pPr>
        <w:pStyle w:val="20"/>
        <w:keepNext w:val="0"/>
        <w:widowControl/>
        <w:spacing w:before="0" w:line="360" w:lineRule="auto"/>
        <w:ind w:left="0" w:firstLine="709"/>
        <w:jc w:val="both"/>
        <w:rPr>
          <w:b w:val="0"/>
          <w:iCs/>
          <w:color w:val="000000"/>
          <w:sz w:val="28"/>
          <w:szCs w:val="32"/>
        </w:rPr>
      </w:pP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УДОС осуществляет обработку и доставку входящих периодических изданий и письменной корреспонденции; развозку пачек с печатью по почтовым шкафам опорных пунктов и абонентским почтовым шкафам; обмен почтой с пунктами ГСП; выемку писем из почтовых ящиков в закрепленной зоне обслуживания. Отделения почтовой связи, вошедшие в зону обслуживания УДОС, производят прием, доставку почтовых переводов, писем с объявленной ценностью, выплату пенсий, пособий и др.</w:t>
      </w:r>
    </w:p>
    <w:p w:rsidR="00C86EA3" w:rsidRPr="003F326E" w:rsidRDefault="00C86EA3" w:rsidP="003F326E">
      <w:pPr>
        <w:widowControl/>
        <w:spacing w:line="360" w:lineRule="auto"/>
        <w:ind w:firstLine="709"/>
        <w:jc w:val="both"/>
        <w:rPr>
          <w:color w:val="000000"/>
          <w:sz w:val="28"/>
          <w:szCs w:val="28"/>
        </w:rPr>
      </w:pPr>
      <w:r w:rsidRPr="003F326E">
        <w:rPr>
          <w:color w:val="000000"/>
          <w:sz w:val="28"/>
          <w:szCs w:val="28"/>
        </w:rPr>
        <w:t>Создание УДОС на территории города приводит к экономии транспортных расходов, ускорению доставки почтовых отправлений населению. Возможность механизации процесса обработки входящей печати и письменной корреспонденции и специализации рабочих мест приводит к сокращению штата и увеличению производительности труда. Уменьшение пробега машин в целом по городу в связи с организацией УДОС и улучшения их использования за счет обслуживания опорных пунктов, пунктов ГСП и почтовых ящиков из одного предприятия</w:t>
      </w:r>
      <w:r w:rsidR="003F326E" w:rsidRPr="003F326E">
        <w:rPr>
          <w:color w:val="000000"/>
          <w:sz w:val="28"/>
          <w:szCs w:val="28"/>
        </w:rPr>
        <w:t xml:space="preserve"> </w:t>
      </w:r>
      <w:r w:rsidRPr="003F326E">
        <w:rPr>
          <w:color w:val="000000"/>
          <w:sz w:val="28"/>
          <w:szCs w:val="28"/>
        </w:rPr>
        <w:t>приводит к уменьшению количества используемых автомобилей.</w:t>
      </w:r>
    </w:p>
    <w:p w:rsidR="00296097" w:rsidRPr="003F326E" w:rsidRDefault="00296097" w:rsidP="003F326E">
      <w:pPr>
        <w:widowControl/>
        <w:spacing w:line="360" w:lineRule="auto"/>
        <w:ind w:firstLine="709"/>
        <w:jc w:val="both"/>
        <w:rPr>
          <w:color w:val="000000"/>
          <w:sz w:val="28"/>
          <w:szCs w:val="28"/>
        </w:rPr>
      </w:pPr>
      <w:r w:rsidRPr="003F326E">
        <w:rPr>
          <w:color w:val="000000"/>
          <w:sz w:val="28"/>
          <w:szCs w:val="28"/>
        </w:rPr>
        <w:t>В условиях города Яр-Сале необходимости в УДОС нет.</w:t>
      </w:r>
    </w:p>
    <w:p w:rsidR="003840A6" w:rsidRPr="0083032A" w:rsidRDefault="003840A6" w:rsidP="003F326E">
      <w:pPr>
        <w:widowControl/>
        <w:spacing w:line="360" w:lineRule="auto"/>
        <w:ind w:firstLine="709"/>
        <w:jc w:val="both"/>
        <w:rPr>
          <w:color w:val="000000"/>
          <w:sz w:val="28"/>
          <w:szCs w:val="32"/>
        </w:rPr>
      </w:pPr>
    </w:p>
    <w:p w:rsidR="003840A6" w:rsidRPr="0083032A" w:rsidRDefault="003840A6" w:rsidP="003F326E">
      <w:pPr>
        <w:widowControl/>
        <w:spacing w:line="360" w:lineRule="auto"/>
        <w:ind w:firstLine="709"/>
        <w:jc w:val="both"/>
        <w:rPr>
          <w:color w:val="000000"/>
          <w:sz w:val="28"/>
          <w:szCs w:val="32"/>
        </w:rPr>
      </w:pPr>
    </w:p>
    <w:p w:rsidR="00C86EA3" w:rsidRPr="003F326E" w:rsidRDefault="0083032A" w:rsidP="003F326E">
      <w:pPr>
        <w:pStyle w:val="26"/>
        <w:widowControl/>
        <w:spacing w:before="0" w:line="360" w:lineRule="auto"/>
        <w:ind w:firstLine="709"/>
        <w:jc w:val="both"/>
        <w:rPr>
          <w:sz w:val="28"/>
          <w:szCs w:val="36"/>
        </w:rPr>
      </w:pPr>
      <w:r>
        <w:rPr>
          <w:sz w:val="28"/>
          <w:szCs w:val="36"/>
        </w:rPr>
        <w:br w:type="page"/>
        <w:t xml:space="preserve">6. </w:t>
      </w:r>
      <w:r w:rsidR="00C86EA3" w:rsidRPr="003F326E">
        <w:rPr>
          <w:sz w:val="28"/>
          <w:szCs w:val="36"/>
        </w:rPr>
        <w:t>Организация городской служебной почты в городе (ГСП)</w:t>
      </w:r>
    </w:p>
    <w:p w:rsidR="00C86EA3" w:rsidRPr="003F326E" w:rsidRDefault="00C86EA3" w:rsidP="003F326E">
      <w:pPr>
        <w:widowControl/>
        <w:spacing w:line="360" w:lineRule="auto"/>
        <w:ind w:firstLine="709"/>
        <w:jc w:val="both"/>
        <w:rPr>
          <w:color w:val="000000"/>
          <w:sz w:val="28"/>
          <w:szCs w:val="36"/>
        </w:rPr>
      </w:pPr>
    </w:p>
    <w:p w:rsidR="00C86EA3" w:rsidRPr="003F326E" w:rsidRDefault="00EB6198" w:rsidP="003F326E">
      <w:pPr>
        <w:widowControl/>
        <w:shd w:val="clear" w:color="auto" w:fill="FFFFFF"/>
        <w:spacing w:line="360" w:lineRule="auto"/>
        <w:ind w:firstLine="709"/>
        <w:jc w:val="both"/>
        <w:rPr>
          <w:b/>
          <w:bCs/>
          <w:color w:val="000000"/>
          <w:sz w:val="28"/>
          <w:szCs w:val="28"/>
        </w:rPr>
      </w:pPr>
      <w:r w:rsidRPr="003F326E">
        <w:rPr>
          <w:b/>
          <w:bCs/>
          <w:color w:val="000000"/>
          <w:sz w:val="28"/>
          <w:szCs w:val="28"/>
        </w:rPr>
        <w:t>6</w:t>
      </w:r>
      <w:r w:rsidR="00C86EA3" w:rsidRPr="003F326E">
        <w:rPr>
          <w:b/>
          <w:bCs/>
          <w:color w:val="000000"/>
          <w:sz w:val="28"/>
          <w:szCs w:val="28"/>
        </w:rPr>
        <w:t>.1</w:t>
      </w:r>
      <w:r w:rsidR="0083032A">
        <w:rPr>
          <w:b/>
          <w:bCs/>
          <w:color w:val="000000"/>
          <w:sz w:val="28"/>
          <w:szCs w:val="28"/>
        </w:rPr>
        <w:t xml:space="preserve"> Назначение ГСП, ее функции</w:t>
      </w:r>
    </w:p>
    <w:p w:rsidR="0083032A" w:rsidRDefault="0083032A" w:rsidP="003F326E">
      <w:pPr>
        <w:widowControl/>
        <w:shd w:val="clear" w:color="auto" w:fill="FFFFFF"/>
        <w:spacing w:line="360" w:lineRule="auto"/>
        <w:ind w:firstLine="709"/>
        <w:jc w:val="both"/>
        <w:rPr>
          <w:bCs/>
          <w:color w:val="000000"/>
          <w:sz w:val="28"/>
          <w:szCs w:val="28"/>
        </w:rPr>
      </w:pPr>
    </w:p>
    <w:p w:rsidR="00EB6198" w:rsidRPr="003F326E" w:rsidRDefault="00296097" w:rsidP="003F326E">
      <w:pPr>
        <w:widowControl/>
        <w:shd w:val="clear" w:color="auto" w:fill="FFFFFF"/>
        <w:spacing w:line="360" w:lineRule="auto"/>
        <w:ind w:firstLine="709"/>
        <w:jc w:val="both"/>
        <w:rPr>
          <w:bCs/>
          <w:color w:val="000000"/>
          <w:sz w:val="28"/>
          <w:szCs w:val="28"/>
        </w:rPr>
      </w:pPr>
      <w:r w:rsidRPr="003F326E">
        <w:rPr>
          <w:bCs/>
          <w:color w:val="000000"/>
          <w:sz w:val="28"/>
          <w:szCs w:val="28"/>
        </w:rPr>
        <w:t>Д</w:t>
      </w:r>
      <w:r w:rsidR="003840A6" w:rsidRPr="003F326E">
        <w:rPr>
          <w:bCs/>
          <w:color w:val="000000"/>
          <w:sz w:val="28"/>
          <w:szCs w:val="28"/>
        </w:rPr>
        <w:t>ля</w:t>
      </w:r>
      <w:r w:rsidRPr="003F326E">
        <w:rPr>
          <w:bCs/>
          <w:color w:val="000000"/>
          <w:sz w:val="28"/>
          <w:szCs w:val="28"/>
        </w:rPr>
        <w:t xml:space="preserve"> </w:t>
      </w:r>
      <w:r w:rsidR="00EB6198" w:rsidRPr="003F326E">
        <w:rPr>
          <w:bCs/>
          <w:color w:val="000000"/>
          <w:sz w:val="28"/>
          <w:szCs w:val="28"/>
        </w:rPr>
        <w:t>обслуживания юридических лиц, получающих за сутки значительное</w:t>
      </w:r>
      <w:r w:rsidR="003F326E" w:rsidRPr="003F326E">
        <w:rPr>
          <w:bCs/>
          <w:color w:val="000000"/>
          <w:sz w:val="28"/>
          <w:szCs w:val="28"/>
        </w:rPr>
        <w:t xml:space="preserve"> </w:t>
      </w:r>
      <w:r w:rsidR="00EB6198" w:rsidRPr="003F326E">
        <w:rPr>
          <w:bCs/>
          <w:color w:val="000000"/>
          <w:sz w:val="28"/>
          <w:szCs w:val="28"/>
        </w:rPr>
        <w:t>количество</w:t>
      </w:r>
      <w:r w:rsidR="003F326E" w:rsidRPr="003F326E">
        <w:rPr>
          <w:bCs/>
          <w:color w:val="000000"/>
          <w:sz w:val="28"/>
          <w:szCs w:val="28"/>
        </w:rPr>
        <w:t xml:space="preserve"> </w:t>
      </w:r>
      <w:r w:rsidR="00EB6198" w:rsidRPr="003F326E">
        <w:rPr>
          <w:bCs/>
          <w:color w:val="000000"/>
          <w:sz w:val="28"/>
          <w:szCs w:val="28"/>
        </w:rPr>
        <w:t>почтовых</w:t>
      </w:r>
      <w:r w:rsidR="003F326E" w:rsidRPr="003F326E">
        <w:rPr>
          <w:bCs/>
          <w:color w:val="000000"/>
          <w:sz w:val="28"/>
          <w:szCs w:val="28"/>
        </w:rPr>
        <w:t xml:space="preserve"> </w:t>
      </w:r>
      <w:r w:rsidR="00EB6198" w:rsidRPr="003F326E">
        <w:rPr>
          <w:bCs/>
          <w:color w:val="000000"/>
          <w:sz w:val="28"/>
          <w:szCs w:val="28"/>
        </w:rPr>
        <w:t>отправлений (более 20 единиц),</w:t>
      </w:r>
      <w:r w:rsidR="003F326E" w:rsidRPr="003F326E">
        <w:rPr>
          <w:bCs/>
          <w:color w:val="000000"/>
          <w:sz w:val="28"/>
          <w:szCs w:val="28"/>
        </w:rPr>
        <w:t xml:space="preserve"> </w:t>
      </w:r>
      <w:r w:rsidR="00EB6198" w:rsidRPr="003F326E">
        <w:rPr>
          <w:bCs/>
          <w:color w:val="000000"/>
          <w:sz w:val="28"/>
          <w:szCs w:val="28"/>
        </w:rPr>
        <w:t>организуется</w:t>
      </w:r>
      <w:r w:rsidR="003F326E" w:rsidRPr="003F326E">
        <w:rPr>
          <w:bCs/>
          <w:color w:val="000000"/>
          <w:sz w:val="28"/>
          <w:szCs w:val="28"/>
        </w:rPr>
        <w:t xml:space="preserve"> </w:t>
      </w:r>
      <w:r w:rsidR="00EB6198" w:rsidRPr="003F326E">
        <w:rPr>
          <w:bCs/>
          <w:color w:val="000000"/>
          <w:sz w:val="28"/>
          <w:szCs w:val="28"/>
        </w:rPr>
        <w:t>городская служебная почта (ГСП), пункты которых планируются, исходя из среднесуточного объема почтовых отправлений</w:t>
      </w:r>
      <w:r w:rsidR="003F326E" w:rsidRPr="003F326E">
        <w:rPr>
          <w:bCs/>
          <w:color w:val="000000"/>
          <w:sz w:val="28"/>
          <w:szCs w:val="28"/>
        </w:rPr>
        <w:t xml:space="preserve"> </w:t>
      </w:r>
      <w:r w:rsidR="00EB6198" w:rsidRPr="003F326E">
        <w:rPr>
          <w:bCs/>
          <w:color w:val="000000"/>
          <w:sz w:val="28"/>
          <w:szCs w:val="28"/>
        </w:rPr>
        <w:t>конкретных юридических лиц. Эти организации заключают с почтамтом договоры, в которых указываются порядок и сроки обмена почты, взаимные обязательства и ответственность сторон.</w:t>
      </w:r>
    </w:p>
    <w:p w:rsidR="00C86EA3" w:rsidRPr="003F326E" w:rsidRDefault="00EB6198" w:rsidP="003F326E">
      <w:pPr>
        <w:widowControl/>
        <w:shd w:val="clear" w:color="auto" w:fill="FFFFFF"/>
        <w:spacing w:line="360" w:lineRule="auto"/>
        <w:ind w:firstLine="709"/>
        <w:jc w:val="both"/>
        <w:rPr>
          <w:bCs/>
          <w:color w:val="000000"/>
          <w:sz w:val="28"/>
          <w:szCs w:val="28"/>
        </w:rPr>
      </w:pPr>
      <w:r w:rsidRPr="003F326E">
        <w:rPr>
          <w:bCs/>
          <w:color w:val="000000"/>
          <w:sz w:val="28"/>
          <w:szCs w:val="28"/>
        </w:rPr>
        <w:t xml:space="preserve">Организация ГСП позволяет </w:t>
      </w:r>
      <w:r w:rsidR="00C86EA3" w:rsidRPr="003F326E">
        <w:rPr>
          <w:bCs/>
          <w:color w:val="000000"/>
          <w:sz w:val="28"/>
          <w:szCs w:val="28"/>
        </w:rPr>
        <w:t>Для сократить затраты времени почтальонов, время на обмен почты, облегчить труд почтальонов, механизировать и ускорить процесс доставки.</w:t>
      </w: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Юридические лица для обмена почтой выделяют специального работника и помещение или устанавливают специальный почтовый шкаф опорного пункта, с помощью которого осуществляется обмен почты.</w:t>
      </w:r>
    </w:p>
    <w:p w:rsidR="00C86EA3" w:rsidRDefault="00C86EA3" w:rsidP="003F326E">
      <w:pPr>
        <w:widowControl/>
        <w:shd w:val="clear" w:color="auto" w:fill="FFFFFF"/>
        <w:spacing w:line="360" w:lineRule="auto"/>
        <w:ind w:firstLine="709"/>
        <w:jc w:val="both"/>
        <w:rPr>
          <w:bCs/>
          <w:color w:val="000000"/>
          <w:sz w:val="28"/>
          <w:szCs w:val="28"/>
        </w:rPr>
      </w:pPr>
      <w:r w:rsidRPr="003F326E">
        <w:rPr>
          <w:bCs/>
          <w:color w:val="000000"/>
          <w:sz w:val="28"/>
          <w:szCs w:val="28"/>
        </w:rPr>
        <w:t>По системе ГСП доставляются простая и заказная письменная корреспонденция, периодические печатные издания, уведомления о вручении, извещения на почтовые отправления. Городская служебная почта может доставлять посылки при условии оплаты по установленному тарифу.</w:t>
      </w:r>
      <w:r w:rsidR="00296097" w:rsidRPr="003F326E">
        <w:rPr>
          <w:bCs/>
          <w:color w:val="000000"/>
          <w:sz w:val="28"/>
          <w:szCs w:val="28"/>
        </w:rPr>
        <w:t xml:space="preserve"> В нашем городе</w:t>
      </w:r>
      <w:r w:rsidR="003F326E" w:rsidRPr="003F326E">
        <w:rPr>
          <w:bCs/>
          <w:color w:val="000000"/>
          <w:sz w:val="28"/>
          <w:szCs w:val="28"/>
        </w:rPr>
        <w:t xml:space="preserve"> </w:t>
      </w:r>
      <w:r w:rsidR="00296097" w:rsidRPr="003F326E">
        <w:rPr>
          <w:bCs/>
          <w:color w:val="000000"/>
          <w:sz w:val="28"/>
          <w:szCs w:val="28"/>
        </w:rPr>
        <w:t>ГСП нет.</w:t>
      </w:r>
    </w:p>
    <w:p w:rsidR="00DA2F04" w:rsidRPr="003F326E" w:rsidRDefault="00DA2F04" w:rsidP="003F326E">
      <w:pPr>
        <w:widowControl/>
        <w:shd w:val="clear" w:color="auto" w:fill="FFFFFF"/>
        <w:spacing w:line="360" w:lineRule="auto"/>
        <w:ind w:firstLine="709"/>
        <w:jc w:val="both"/>
        <w:rPr>
          <w:bCs/>
          <w:color w:val="000000"/>
          <w:sz w:val="28"/>
          <w:szCs w:val="28"/>
        </w:rPr>
      </w:pPr>
    </w:p>
    <w:p w:rsidR="00C86EA3" w:rsidRPr="003F326E" w:rsidRDefault="00296097" w:rsidP="003F326E">
      <w:pPr>
        <w:widowControl/>
        <w:shd w:val="clear" w:color="auto" w:fill="FFFFFF"/>
        <w:spacing w:line="360" w:lineRule="auto"/>
        <w:ind w:firstLine="709"/>
        <w:jc w:val="both"/>
        <w:rPr>
          <w:b/>
          <w:bCs/>
          <w:color w:val="000000"/>
          <w:sz w:val="28"/>
          <w:szCs w:val="28"/>
        </w:rPr>
      </w:pPr>
      <w:r w:rsidRPr="003F326E">
        <w:rPr>
          <w:b/>
          <w:bCs/>
          <w:color w:val="000000"/>
          <w:sz w:val="28"/>
          <w:szCs w:val="28"/>
        </w:rPr>
        <w:t>6</w:t>
      </w:r>
      <w:r w:rsidR="00C86EA3" w:rsidRPr="003F326E">
        <w:rPr>
          <w:b/>
          <w:bCs/>
          <w:color w:val="000000"/>
          <w:sz w:val="28"/>
          <w:szCs w:val="28"/>
        </w:rPr>
        <w:t>.2 Расчет экономии доставочных</w:t>
      </w:r>
      <w:r w:rsidR="00DA2F04">
        <w:rPr>
          <w:b/>
          <w:bCs/>
          <w:color w:val="000000"/>
          <w:sz w:val="28"/>
          <w:szCs w:val="28"/>
        </w:rPr>
        <w:t xml:space="preserve"> участков при развитии сети ГСП</w:t>
      </w:r>
    </w:p>
    <w:p w:rsidR="00DA2F04" w:rsidRDefault="00DA2F04" w:rsidP="003F326E">
      <w:pPr>
        <w:pStyle w:val="6"/>
        <w:keepNext w:val="0"/>
        <w:widowControl/>
        <w:spacing w:before="0"/>
        <w:ind w:left="0" w:firstLine="709"/>
        <w:rPr>
          <w:spacing w:val="0"/>
        </w:rPr>
      </w:pPr>
    </w:p>
    <w:p w:rsidR="00C86EA3" w:rsidRPr="003F326E" w:rsidRDefault="00C86EA3" w:rsidP="003F326E">
      <w:pPr>
        <w:pStyle w:val="6"/>
        <w:keepNext w:val="0"/>
        <w:widowControl/>
        <w:spacing w:before="0"/>
        <w:ind w:left="0" w:firstLine="709"/>
        <w:rPr>
          <w:spacing w:val="0"/>
        </w:rPr>
      </w:pPr>
      <w:r w:rsidRPr="003F326E">
        <w:rPr>
          <w:spacing w:val="0"/>
        </w:rPr>
        <w:t>Экономия доставочных участков при развитии ГСП определяется по формуле 1</w:t>
      </w:r>
      <w:r w:rsidR="00296097" w:rsidRPr="003F326E">
        <w:rPr>
          <w:spacing w:val="0"/>
        </w:rPr>
        <w:t>8</w:t>
      </w:r>
      <w:r w:rsidRPr="003F326E">
        <w:rPr>
          <w:spacing w:val="0"/>
        </w:rPr>
        <w:t>:</w:t>
      </w:r>
    </w:p>
    <w:p w:rsidR="00C86EA3" w:rsidRPr="003F326E" w:rsidRDefault="00C86EA3" w:rsidP="003F326E">
      <w:pPr>
        <w:widowControl/>
        <w:shd w:val="clear" w:color="auto" w:fill="FFFFFF"/>
        <w:spacing w:line="360" w:lineRule="auto"/>
        <w:ind w:firstLine="709"/>
        <w:jc w:val="both"/>
        <w:rPr>
          <w:color w:val="000000"/>
          <w:sz w:val="28"/>
          <w:szCs w:val="24"/>
        </w:rPr>
      </w:pPr>
    </w:p>
    <w:p w:rsidR="00C86EA3" w:rsidRPr="00DA2F04" w:rsidRDefault="00C86EA3" w:rsidP="003F326E">
      <w:pPr>
        <w:widowControl/>
        <w:shd w:val="clear" w:color="auto" w:fill="FFFFFF"/>
        <w:spacing w:line="360" w:lineRule="auto"/>
        <w:ind w:firstLine="709"/>
        <w:jc w:val="both"/>
        <w:rPr>
          <w:bCs/>
          <w:iCs/>
          <w:color w:val="000000"/>
          <w:sz w:val="28"/>
          <w:szCs w:val="32"/>
        </w:rPr>
      </w:pPr>
      <w:r w:rsidRPr="00DA2F04">
        <w:rPr>
          <w:bCs/>
          <w:iCs/>
          <w:color w:val="000000"/>
          <w:sz w:val="28"/>
          <w:szCs w:val="32"/>
        </w:rPr>
        <w:t>Э</w:t>
      </w:r>
      <w:r w:rsidRPr="00DA2F04">
        <w:rPr>
          <w:bCs/>
          <w:iCs/>
          <w:color w:val="000000"/>
          <w:sz w:val="28"/>
          <w:szCs w:val="32"/>
          <w:vertAlign w:val="subscript"/>
        </w:rPr>
        <w:t>ду</w:t>
      </w:r>
      <w:r w:rsidRPr="00DA2F04">
        <w:rPr>
          <w:bCs/>
          <w:iCs/>
          <w:color w:val="000000"/>
          <w:sz w:val="28"/>
          <w:szCs w:val="32"/>
        </w:rPr>
        <w:t xml:space="preserve"> = Р/32</w:t>
      </w:r>
      <w:r w:rsidR="003F326E" w:rsidRPr="00DA2F04">
        <w:rPr>
          <w:bCs/>
          <w:iCs/>
          <w:color w:val="000000"/>
          <w:sz w:val="28"/>
          <w:szCs w:val="32"/>
        </w:rPr>
        <w:t xml:space="preserve"> </w:t>
      </w:r>
      <w:r w:rsidRPr="00DA2F04">
        <w:rPr>
          <w:bCs/>
          <w:iCs/>
          <w:color w:val="000000"/>
          <w:sz w:val="28"/>
          <w:szCs w:val="32"/>
        </w:rPr>
        <w:t>(1</w:t>
      </w:r>
      <w:r w:rsidR="00296097" w:rsidRPr="00DA2F04">
        <w:rPr>
          <w:bCs/>
          <w:iCs/>
          <w:color w:val="000000"/>
          <w:sz w:val="28"/>
          <w:szCs w:val="32"/>
        </w:rPr>
        <w:t>8</w:t>
      </w:r>
      <w:r w:rsidRPr="00DA2F04">
        <w:rPr>
          <w:bCs/>
          <w:iCs/>
          <w:color w:val="000000"/>
          <w:sz w:val="28"/>
          <w:szCs w:val="32"/>
        </w:rPr>
        <w:t>)</w:t>
      </w:r>
    </w:p>
    <w:p w:rsidR="003F326E" w:rsidRPr="003F326E" w:rsidRDefault="00DA2F04" w:rsidP="003F326E">
      <w:pPr>
        <w:widowControl/>
        <w:shd w:val="clear" w:color="auto" w:fill="FFFFFF"/>
        <w:spacing w:line="360" w:lineRule="auto"/>
        <w:ind w:firstLine="709"/>
        <w:jc w:val="both"/>
        <w:rPr>
          <w:color w:val="000000"/>
          <w:sz w:val="28"/>
          <w:szCs w:val="28"/>
        </w:rPr>
      </w:pPr>
      <w:r>
        <w:rPr>
          <w:color w:val="000000"/>
          <w:sz w:val="28"/>
          <w:szCs w:val="28"/>
        </w:rPr>
        <w:br w:type="page"/>
      </w:r>
      <w:r w:rsidR="00C86EA3" w:rsidRPr="003F326E">
        <w:rPr>
          <w:color w:val="000000"/>
          <w:sz w:val="28"/>
          <w:szCs w:val="28"/>
        </w:rPr>
        <w:t>Где</w:t>
      </w:r>
      <w:r w:rsidR="003F326E" w:rsidRPr="003F326E">
        <w:rPr>
          <w:color w:val="000000"/>
          <w:sz w:val="28"/>
          <w:szCs w:val="28"/>
        </w:rPr>
        <w:t xml:space="preserve"> </w:t>
      </w:r>
      <w:r w:rsidR="00C86EA3" w:rsidRPr="003F326E">
        <w:rPr>
          <w:color w:val="000000"/>
          <w:sz w:val="28"/>
          <w:szCs w:val="28"/>
        </w:rPr>
        <w:t>Р</w:t>
      </w:r>
      <w:r w:rsidR="003F326E" w:rsidRPr="003F326E">
        <w:rPr>
          <w:color w:val="000000"/>
          <w:sz w:val="28"/>
          <w:szCs w:val="28"/>
        </w:rPr>
        <w:t xml:space="preserve"> </w:t>
      </w:r>
      <w:r w:rsidR="00C86EA3" w:rsidRPr="003F326E">
        <w:rPr>
          <w:color w:val="000000"/>
          <w:sz w:val="28"/>
          <w:szCs w:val="28"/>
        </w:rPr>
        <w:t xml:space="preserve">– вес почты, передаваемой на обслуживание ГСП за сутки, </w:t>
      </w:r>
      <w:r w:rsidR="00C86EA3" w:rsidRPr="003F326E">
        <w:rPr>
          <w:iCs/>
          <w:color w:val="000000"/>
          <w:sz w:val="28"/>
          <w:szCs w:val="28"/>
        </w:rPr>
        <w:t>кг;</w:t>
      </w:r>
    </w:p>
    <w:p w:rsidR="00C86EA3" w:rsidRPr="003F326E" w:rsidRDefault="00C86EA3" w:rsidP="003F326E">
      <w:pPr>
        <w:widowControl/>
        <w:shd w:val="clear" w:color="auto" w:fill="FFFFFF"/>
        <w:spacing w:line="360" w:lineRule="auto"/>
        <w:ind w:firstLine="709"/>
        <w:jc w:val="both"/>
        <w:rPr>
          <w:color w:val="000000"/>
          <w:sz w:val="28"/>
          <w:szCs w:val="28"/>
        </w:rPr>
      </w:pPr>
      <w:r w:rsidRPr="003F326E">
        <w:rPr>
          <w:color w:val="000000"/>
          <w:sz w:val="28"/>
          <w:szCs w:val="28"/>
        </w:rPr>
        <w:t xml:space="preserve">32 </w:t>
      </w:r>
      <w:r w:rsidR="003F326E">
        <w:rPr>
          <w:color w:val="000000"/>
          <w:sz w:val="28"/>
          <w:szCs w:val="28"/>
        </w:rPr>
        <w:t xml:space="preserve">– </w:t>
      </w:r>
      <w:r w:rsidR="003F326E" w:rsidRPr="003F326E">
        <w:rPr>
          <w:color w:val="000000"/>
          <w:sz w:val="28"/>
          <w:szCs w:val="28"/>
        </w:rPr>
        <w:t>р</w:t>
      </w:r>
      <w:r w:rsidRPr="003F326E">
        <w:rPr>
          <w:color w:val="000000"/>
          <w:sz w:val="28"/>
          <w:szCs w:val="28"/>
        </w:rPr>
        <w:t xml:space="preserve">асчетный вес почты, высвобождающий один доставочный участок, </w:t>
      </w:r>
      <w:r w:rsidRPr="003F326E">
        <w:rPr>
          <w:iCs/>
          <w:color w:val="000000"/>
          <w:sz w:val="28"/>
          <w:szCs w:val="28"/>
        </w:rPr>
        <w:t>кг.</w:t>
      </w:r>
    </w:p>
    <w:p w:rsidR="00C86EA3" w:rsidRPr="003F326E" w:rsidRDefault="00C86EA3" w:rsidP="003F326E">
      <w:pPr>
        <w:widowControl/>
        <w:shd w:val="clear" w:color="auto" w:fill="FFFFFF"/>
        <w:spacing w:line="360" w:lineRule="auto"/>
        <w:ind w:firstLine="709"/>
        <w:jc w:val="both"/>
        <w:rPr>
          <w:color w:val="000000"/>
          <w:sz w:val="28"/>
          <w:szCs w:val="28"/>
        </w:rPr>
      </w:pPr>
    </w:p>
    <w:p w:rsidR="00C86EA3" w:rsidRPr="003F326E" w:rsidRDefault="00DA2F04" w:rsidP="003F326E">
      <w:pPr>
        <w:widowControl/>
        <w:shd w:val="clear" w:color="auto" w:fill="FFFFFF"/>
        <w:spacing w:line="360" w:lineRule="auto"/>
        <w:ind w:firstLine="709"/>
        <w:jc w:val="both"/>
        <w:rPr>
          <w:b/>
          <w:bCs/>
          <w:color w:val="000000"/>
          <w:sz w:val="28"/>
          <w:szCs w:val="28"/>
        </w:rPr>
      </w:pPr>
      <w:r>
        <w:rPr>
          <w:b/>
          <w:bCs/>
          <w:color w:val="000000"/>
          <w:sz w:val="28"/>
          <w:szCs w:val="28"/>
        </w:rPr>
        <w:t>6</w:t>
      </w:r>
      <w:r w:rsidR="00C86EA3" w:rsidRPr="003F326E">
        <w:rPr>
          <w:b/>
          <w:bCs/>
          <w:color w:val="000000"/>
          <w:sz w:val="28"/>
          <w:szCs w:val="28"/>
        </w:rPr>
        <w:t>.3 Расчет экономии штата почтальонов</w:t>
      </w:r>
    </w:p>
    <w:p w:rsidR="00DA2F04" w:rsidRDefault="00DA2F04" w:rsidP="003F326E">
      <w:pPr>
        <w:widowControl/>
        <w:shd w:val="clear" w:color="auto" w:fill="FFFFFF"/>
        <w:spacing w:line="360" w:lineRule="auto"/>
        <w:ind w:firstLine="709"/>
        <w:jc w:val="both"/>
        <w:rPr>
          <w:color w:val="000000"/>
          <w:sz w:val="28"/>
          <w:szCs w:val="28"/>
        </w:rPr>
      </w:pPr>
    </w:p>
    <w:p w:rsidR="00C86EA3" w:rsidRDefault="00C86EA3" w:rsidP="003F326E">
      <w:pPr>
        <w:widowControl/>
        <w:shd w:val="clear" w:color="auto" w:fill="FFFFFF"/>
        <w:spacing w:line="360" w:lineRule="auto"/>
        <w:ind w:firstLine="709"/>
        <w:jc w:val="both"/>
        <w:rPr>
          <w:color w:val="000000"/>
          <w:sz w:val="28"/>
          <w:szCs w:val="28"/>
        </w:rPr>
      </w:pPr>
      <w:r w:rsidRPr="003F326E">
        <w:rPr>
          <w:color w:val="000000"/>
          <w:sz w:val="28"/>
          <w:szCs w:val="28"/>
        </w:rPr>
        <w:t>Экономия штата почтальонов</w:t>
      </w:r>
      <w:r w:rsidR="003F326E" w:rsidRPr="003F326E">
        <w:rPr>
          <w:color w:val="000000"/>
          <w:sz w:val="28"/>
          <w:szCs w:val="28"/>
        </w:rPr>
        <w:t xml:space="preserve"> </w:t>
      </w:r>
      <w:r w:rsidRPr="003F326E">
        <w:rPr>
          <w:color w:val="000000"/>
          <w:sz w:val="28"/>
          <w:szCs w:val="28"/>
        </w:rPr>
        <w:t>при развитии ГСП зависит от экономии доставочных участков и определяется по формуле 1</w:t>
      </w:r>
      <w:r w:rsidR="00296097" w:rsidRPr="003F326E">
        <w:rPr>
          <w:color w:val="000000"/>
          <w:sz w:val="28"/>
          <w:szCs w:val="28"/>
        </w:rPr>
        <w:t>9</w:t>
      </w:r>
      <w:r w:rsidRPr="003F326E">
        <w:rPr>
          <w:color w:val="000000"/>
          <w:sz w:val="28"/>
          <w:szCs w:val="28"/>
        </w:rPr>
        <w:t>:</w:t>
      </w:r>
    </w:p>
    <w:p w:rsidR="00DA2F04" w:rsidRPr="003F326E" w:rsidRDefault="00DA2F04" w:rsidP="003F326E">
      <w:pPr>
        <w:widowControl/>
        <w:shd w:val="clear" w:color="auto" w:fill="FFFFFF"/>
        <w:spacing w:line="360" w:lineRule="auto"/>
        <w:ind w:firstLine="709"/>
        <w:jc w:val="both"/>
        <w:rPr>
          <w:color w:val="000000"/>
          <w:sz w:val="28"/>
          <w:szCs w:val="28"/>
        </w:rPr>
      </w:pPr>
    </w:p>
    <w:p w:rsidR="00C86EA3" w:rsidRPr="00DA2F04" w:rsidRDefault="00C86EA3" w:rsidP="003F326E">
      <w:pPr>
        <w:widowControl/>
        <w:shd w:val="clear" w:color="auto" w:fill="FFFFFF"/>
        <w:spacing w:line="360" w:lineRule="auto"/>
        <w:ind w:firstLine="709"/>
        <w:jc w:val="both"/>
        <w:rPr>
          <w:bCs/>
          <w:iCs/>
          <w:color w:val="000000"/>
          <w:sz w:val="28"/>
          <w:szCs w:val="32"/>
        </w:rPr>
      </w:pPr>
      <w:r w:rsidRPr="00DA2F04">
        <w:rPr>
          <w:bCs/>
          <w:iCs/>
          <w:color w:val="000000"/>
          <w:sz w:val="28"/>
          <w:szCs w:val="32"/>
        </w:rPr>
        <w:t>Р</w:t>
      </w:r>
      <w:r w:rsidRPr="00DA2F04">
        <w:rPr>
          <w:bCs/>
          <w:iCs/>
          <w:color w:val="000000"/>
          <w:sz w:val="28"/>
          <w:szCs w:val="32"/>
          <w:vertAlign w:val="subscript"/>
        </w:rPr>
        <w:t>э</w:t>
      </w:r>
      <w:r w:rsidRPr="00DA2F04">
        <w:rPr>
          <w:bCs/>
          <w:iCs/>
          <w:color w:val="000000"/>
          <w:sz w:val="28"/>
          <w:szCs w:val="32"/>
        </w:rPr>
        <w:t xml:space="preserve"> = Э</w:t>
      </w:r>
      <w:r w:rsidRPr="00DA2F04">
        <w:rPr>
          <w:bCs/>
          <w:iCs/>
          <w:color w:val="000000"/>
          <w:sz w:val="28"/>
          <w:szCs w:val="32"/>
          <w:vertAlign w:val="subscript"/>
        </w:rPr>
        <w:t>ду</w:t>
      </w:r>
      <w:r w:rsidRPr="00DA2F04">
        <w:rPr>
          <w:bCs/>
          <w:iCs/>
          <w:color w:val="000000"/>
          <w:sz w:val="28"/>
          <w:szCs w:val="32"/>
        </w:rPr>
        <w:t>*К</w:t>
      </w:r>
      <w:r w:rsidR="003F326E" w:rsidRPr="00DA2F04">
        <w:rPr>
          <w:bCs/>
          <w:iCs/>
          <w:color w:val="000000"/>
          <w:sz w:val="28"/>
          <w:szCs w:val="32"/>
        </w:rPr>
        <w:t xml:space="preserve"> </w:t>
      </w:r>
      <w:r w:rsidRPr="00DA2F04">
        <w:rPr>
          <w:bCs/>
          <w:iCs/>
          <w:color w:val="000000"/>
          <w:sz w:val="28"/>
          <w:szCs w:val="32"/>
        </w:rPr>
        <w:t>(1</w:t>
      </w:r>
      <w:r w:rsidR="00296097" w:rsidRPr="00DA2F04">
        <w:rPr>
          <w:bCs/>
          <w:iCs/>
          <w:color w:val="000000"/>
          <w:sz w:val="28"/>
          <w:szCs w:val="32"/>
        </w:rPr>
        <w:t>9</w:t>
      </w:r>
      <w:r w:rsidRPr="00DA2F04">
        <w:rPr>
          <w:bCs/>
          <w:iCs/>
          <w:color w:val="000000"/>
          <w:sz w:val="28"/>
          <w:szCs w:val="32"/>
        </w:rPr>
        <w:t>)</w:t>
      </w:r>
    </w:p>
    <w:p w:rsidR="00DA2F04" w:rsidRDefault="00DA2F04" w:rsidP="003F326E">
      <w:pPr>
        <w:widowControl/>
        <w:shd w:val="clear" w:color="auto" w:fill="FFFFFF"/>
        <w:spacing w:line="360" w:lineRule="auto"/>
        <w:ind w:firstLine="709"/>
        <w:jc w:val="both"/>
        <w:rPr>
          <w:color w:val="000000"/>
          <w:sz w:val="28"/>
          <w:szCs w:val="28"/>
        </w:rPr>
      </w:pPr>
    </w:p>
    <w:p w:rsidR="00C86EA3" w:rsidRDefault="00C86EA3" w:rsidP="003F326E">
      <w:pPr>
        <w:widowControl/>
        <w:shd w:val="clear" w:color="auto" w:fill="FFFFFF"/>
        <w:spacing w:line="360" w:lineRule="auto"/>
        <w:ind w:firstLine="709"/>
        <w:jc w:val="both"/>
        <w:rPr>
          <w:color w:val="000000"/>
          <w:sz w:val="28"/>
          <w:szCs w:val="28"/>
        </w:rPr>
      </w:pPr>
      <w:r w:rsidRPr="003F326E">
        <w:rPr>
          <w:color w:val="000000"/>
          <w:sz w:val="28"/>
          <w:szCs w:val="28"/>
        </w:rPr>
        <w:t>Где</w:t>
      </w:r>
      <w:r w:rsidR="003F326E" w:rsidRPr="003F326E">
        <w:rPr>
          <w:color w:val="000000"/>
          <w:sz w:val="28"/>
          <w:szCs w:val="28"/>
        </w:rPr>
        <w:t xml:space="preserve"> </w:t>
      </w:r>
      <w:r w:rsidRPr="003F326E">
        <w:rPr>
          <w:color w:val="000000"/>
          <w:sz w:val="28"/>
          <w:szCs w:val="28"/>
        </w:rPr>
        <w:t>К – коэффициент на подмену почтальонов на время отпуска</w:t>
      </w:r>
      <w:r w:rsidR="00D350CC" w:rsidRPr="003F326E">
        <w:rPr>
          <w:color w:val="000000"/>
          <w:sz w:val="28"/>
          <w:szCs w:val="28"/>
        </w:rPr>
        <w:t>,</w:t>
      </w:r>
      <w:r w:rsidR="00DA2F04">
        <w:rPr>
          <w:color w:val="000000"/>
          <w:sz w:val="28"/>
          <w:szCs w:val="28"/>
        </w:rPr>
        <w:t xml:space="preserve"> </w:t>
      </w:r>
      <w:r w:rsidR="00D350CC" w:rsidRPr="003F326E">
        <w:rPr>
          <w:color w:val="000000"/>
          <w:sz w:val="28"/>
          <w:szCs w:val="28"/>
        </w:rPr>
        <w:t>равный 1,08</w:t>
      </w:r>
      <w:r w:rsidR="00DA2F04">
        <w:rPr>
          <w:color w:val="000000"/>
          <w:sz w:val="28"/>
          <w:szCs w:val="28"/>
        </w:rPr>
        <w:t>.</w:t>
      </w:r>
    </w:p>
    <w:p w:rsidR="00DA2F04" w:rsidRDefault="00DA2F04" w:rsidP="003F326E">
      <w:pPr>
        <w:widowControl/>
        <w:shd w:val="clear" w:color="auto" w:fill="FFFFFF"/>
        <w:spacing w:line="360" w:lineRule="auto"/>
        <w:ind w:firstLine="709"/>
        <w:jc w:val="both"/>
        <w:rPr>
          <w:color w:val="000000"/>
          <w:sz w:val="28"/>
          <w:szCs w:val="28"/>
        </w:rPr>
      </w:pPr>
    </w:p>
    <w:p w:rsidR="00DA2F04" w:rsidRPr="003F326E" w:rsidRDefault="00DA2F04" w:rsidP="003F326E">
      <w:pPr>
        <w:widowControl/>
        <w:shd w:val="clear" w:color="auto" w:fill="FFFFFF"/>
        <w:spacing w:line="360" w:lineRule="auto"/>
        <w:ind w:firstLine="709"/>
        <w:jc w:val="both"/>
        <w:rPr>
          <w:color w:val="000000"/>
          <w:sz w:val="28"/>
          <w:szCs w:val="28"/>
        </w:rPr>
      </w:pPr>
    </w:p>
    <w:p w:rsidR="00C86EA3" w:rsidRPr="003F326E" w:rsidRDefault="00C86EA3" w:rsidP="003F326E">
      <w:pPr>
        <w:pStyle w:val="20"/>
        <w:keepNext w:val="0"/>
        <w:widowControl/>
        <w:spacing w:before="0" w:line="360" w:lineRule="auto"/>
        <w:ind w:left="0" w:firstLine="709"/>
        <w:jc w:val="both"/>
        <w:rPr>
          <w:color w:val="000000"/>
          <w:sz w:val="28"/>
        </w:rPr>
      </w:pPr>
      <w:r w:rsidRPr="003F326E">
        <w:rPr>
          <w:color w:val="000000"/>
          <w:sz w:val="28"/>
        </w:rPr>
        <w:br w:type="page"/>
        <w:t>Выводы</w:t>
      </w:r>
    </w:p>
    <w:p w:rsidR="00DA2F04" w:rsidRDefault="00DA2F04" w:rsidP="003F326E">
      <w:pPr>
        <w:widowControl/>
        <w:shd w:val="clear" w:color="auto" w:fill="FFFFFF"/>
        <w:spacing w:line="360" w:lineRule="auto"/>
        <w:ind w:firstLine="709"/>
        <w:jc w:val="both"/>
        <w:rPr>
          <w:color w:val="000000"/>
          <w:sz w:val="28"/>
          <w:szCs w:val="28"/>
        </w:rPr>
      </w:pPr>
    </w:p>
    <w:p w:rsidR="00C86EA3" w:rsidRPr="003F326E" w:rsidRDefault="00C86EA3" w:rsidP="003F326E">
      <w:pPr>
        <w:widowControl/>
        <w:shd w:val="clear" w:color="auto" w:fill="FFFFFF"/>
        <w:spacing w:line="360" w:lineRule="auto"/>
        <w:ind w:firstLine="709"/>
        <w:jc w:val="both"/>
        <w:rPr>
          <w:bCs/>
          <w:color w:val="000000"/>
          <w:sz w:val="28"/>
          <w:szCs w:val="28"/>
        </w:rPr>
      </w:pPr>
      <w:r w:rsidRPr="003F326E">
        <w:rPr>
          <w:color w:val="000000"/>
          <w:sz w:val="28"/>
          <w:szCs w:val="28"/>
        </w:rPr>
        <w:t xml:space="preserve">На основе выполненного анализа и полученных расчетов можно сделать </w:t>
      </w:r>
      <w:r w:rsidRPr="003F326E">
        <w:rPr>
          <w:bCs/>
          <w:color w:val="000000"/>
          <w:sz w:val="28"/>
          <w:szCs w:val="28"/>
        </w:rPr>
        <w:t>обобщающие выводы:</w:t>
      </w:r>
    </w:p>
    <w:p w:rsidR="00C86EA3" w:rsidRPr="003F326E" w:rsidRDefault="00C86EA3" w:rsidP="003F326E">
      <w:pPr>
        <w:widowControl/>
        <w:numPr>
          <w:ilvl w:val="0"/>
          <w:numId w:val="21"/>
        </w:numPr>
        <w:spacing w:line="360" w:lineRule="auto"/>
        <w:ind w:left="0" w:firstLine="709"/>
        <w:jc w:val="both"/>
        <w:rPr>
          <w:color w:val="000000"/>
          <w:sz w:val="28"/>
          <w:szCs w:val="28"/>
        </w:rPr>
      </w:pPr>
      <w:r w:rsidRPr="003F326E">
        <w:rPr>
          <w:color w:val="000000"/>
          <w:sz w:val="28"/>
          <w:szCs w:val="28"/>
        </w:rPr>
        <w:t>Центральным предприятием почтовой связи является почтамт, который развивает сеть отделений почтовой связи, руководит ими и</w:t>
      </w:r>
      <w:r w:rsidR="003F326E" w:rsidRPr="003F326E">
        <w:rPr>
          <w:color w:val="000000"/>
          <w:sz w:val="28"/>
          <w:szCs w:val="28"/>
        </w:rPr>
        <w:t xml:space="preserve"> </w:t>
      </w:r>
      <w:r w:rsidRPr="003F326E">
        <w:rPr>
          <w:color w:val="000000"/>
          <w:sz w:val="28"/>
          <w:szCs w:val="28"/>
        </w:rPr>
        <w:t>контролирует их работу. Сеть отделений почтовой связи и почтовых ящиков развивается по нормативам.</w:t>
      </w:r>
    </w:p>
    <w:p w:rsidR="00C86EA3" w:rsidRPr="003F326E" w:rsidRDefault="00C86EA3" w:rsidP="003F326E">
      <w:pPr>
        <w:widowControl/>
        <w:numPr>
          <w:ilvl w:val="0"/>
          <w:numId w:val="21"/>
        </w:numPr>
        <w:spacing w:line="360" w:lineRule="auto"/>
        <w:ind w:left="0" w:firstLine="709"/>
        <w:jc w:val="both"/>
        <w:rPr>
          <w:color w:val="000000"/>
          <w:sz w:val="28"/>
          <w:szCs w:val="28"/>
        </w:rPr>
      </w:pPr>
      <w:r w:rsidRPr="003F326E">
        <w:rPr>
          <w:bCs/>
          <w:color w:val="000000"/>
          <w:sz w:val="28"/>
          <w:szCs w:val="28"/>
        </w:rPr>
        <w:t xml:space="preserve">На данный момент в городе </w:t>
      </w:r>
      <w:r w:rsidR="00296097" w:rsidRPr="003F326E">
        <w:rPr>
          <w:bCs/>
          <w:color w:val="000000"/>
          <w:sz w:val="28"/>
          <w:szCs w:val="28"/>
        </w:rPr>
        <w:t>Яр-Сале функционирует 6</w:t>
      </w:r>
      <w:r w:rsidRPr="003F326E">
        <w:rPr>
          <w:bCs/>
          <w:color w:val="000000"/>
          <w:sz w:val="28"/>
          <w:szCs w:val="28"/>
        </w:rPr>
        <w:t xml:space="preserve"> ОПС, что </w:t>
      </w:r>
      <w:r w:rsidR="00296097" w:rsidRPr="003F326E">
        <w:rPr>
          <w:bCs/>
          <w:color w:val="000000"/>
          <w:sz w:val="28"/>
          <w:szCs w:val="28"/>
        </w:rPr>
        <w:t xml:space="preserve">не </w:t>
      </w:r>
      <w:r w:rsidRPr="003F326E">
        <w:rPr>
          <w:bCs/>
          <w:color w:val="000000"/>
          <w:sz w:val="28"/>
          <w:szCs w:val="28"/>
        </w:rPr>
        <w:t>в</w:t>
      </w:r>
      <w:r w:rsidR="00DA2F04">
        <w:rPr>
          <w:bCs/>
          <w:color w:val="000000"/>
          <w:sz w:val="28"/>
          <w:szCs w:val="28"/>
        </w:rPr>
        <w:t xml:space="preserve"> </w:t>
      </w:r>
      <w:r w:rsidRPr="003F326E">
        <w:rPr>
          <w:bCs/>
          <w:color w:val="000000"/>
          <w:sz w:val="28"/>
          <w:szCs w:val="28"/>
        </w:rPr>
        <w:t>полн</w:t>
      </w:r>
      <w:r w:rsidR="00296097" w:rsidRPr="003F326E">
        <w:rPr>
          <w:bCs/>
          <w:color w:val="000000"/>
          <w:sz w:val="28"/>
          <w:szCs w:val="28"/>
        </w:rPr>
        <w:t>ой мере</w:t>
      </w:r>
      <w:r w:rsidR="003F326E" w:rsidRPr="003F326E">
        <w:rPr>
          <w:bCs/>
          <w:color w:val="000000"/>
          <w:sz w:val="28"/>
          <w:szCs w:val="28"/>
        </w:rPr>
        <w:t xml:space="preserve"> </w:t>
      </w:r>
      <w:r w:rsidRPr="003F326E">
        <w:rPr>
          <w:bCs/>
          <w:color w:val="000000"/>
          <w:sz w:val="28"/>
          <w:szCs w:val="28"/>
        </w:rPr>
        <w:t>удовлетворяет потребность граждан</w:t>
      </w:r>
      <w:r w:rsidRPr="003F326E">
        <w:rPr>
          <w:color w:val="000000"/>
          <w:sz w:val="28"/>
          <w:szCs w:val="28"/>
        </w:rPr>
        <w:t xml:space="preserve"> в услугах почтовой связи</w:t>
      </w:r>
      <w:r w:rsidR="00296097" w:rsidRPr="003F326E">
        <w:rPr>
          <w:color w:val="000000"/>
          <w:sz w:val="28"/>
          <w:szCs w:val="28"/>
        </w:rPr>
        <w:t xml:space="preserve">, для более качественного предоставления услуг почтовой связи на </w:t>
      </w:r>
      <w:r w:rsidR="00DA2F04" w:rsidRPr="003F326E">
        <w:rPr>
          <w:color w:val="000000"/>
          <w:sz w:val="28"/>
          <w:szCs w:val="28"/>
        </w:rPr>
        <w:t>территории</w:t>
      </w:r>
      <w:r w:rsidR="00296097" w:rsidRPr="003F326E">
        <w:rPr>
          <w:color w:val="000000"/>
          <w:sz w:val="28"/>
          <w:szCs w:val="28"/>
        </w:rPr>
        <w:t xml:space="preserve"> города необходимо открыть еще минимум 2 ОПС.</w:t>
      </w:r>
    </w:p>
    <w:p w:rsidR="00C86EA3" w:rsidRPr="003F326E" w:rsidRDefault="00C86EA3" w:rsidP="003F326E">
      <w:pPr>
        <w:widowControl/>
        <w:numPr>
          <w:ilvl w:val="0"/>
          <w:numId w:val="21"/>
        </w:numPr>
        <w:spacing w:line="360" w:lineRule="auto"/>
        <w:ind w:left="0" w:firstLine="709"/>
        <w:jc w:val="both"/>
        <w:rPr>
          <w:color w:val="000000"/>
          <w:sz w:val="28"/>
          <w:szCs w:val="28"/>
        </w:rPr>
      </w:pPr>
      <w:r w:rsidRPr="003F326E">
        <w:rPr>
          <w:bCs/>
          <w:color w:val="000000"/>
          <w:sz w:val="28"/>
          <w:szCs w:val="28"/>
        </w:rPr>
        <w:t>Количество почтовых ящиков на территории города (</w:t>
      </w:r>
      <w:r w:rsidR="00296097" w:rsidRPr="003F326E">
        <w:rPr>
          <w:bCs/>
          <w:color w:val="000000"/>
          <w:sz w:val="28"/>
          <w:szCs w:val="28"/>
        </w:rPr>
        <w:t>84</w:t>
      </w:r>
      <w:r w:rsidRPr="003F326E">
        <w:rPr>
          <w:bCs/>
          <w:color w:val="000000"/>
          <w:sz w:val="28"/>
          <w:szCs w:val="28"/>
        </w:rPr>
        <w:t xml:space="preserve"> п/я) соответствует необходимому минимальному количеству по нормативам, но для удобства населения (при наличии финансирования) можно вывесить еще хотя бы </w:t>
      </w:r>
      <w:r w:rsidR="007F6CCE" w:rsidRPr="003F326E">
        <w:rPr>
          <w:bCs/>
          <w:color w:val="000000"/>
          <w:sz w:val="28"/>
          <w:szCs w:val="28"/>
        </w:rPr>
        <w:t>68</w:t>
      </w:r>
      <w:r w:rsidRPr="003F326E">
        <w:rPr>
          <w:bCs/>
          <w:color w:val="000000"/>
          <w:sz w:val="28"/>
          <w:szCs w:val="28"/>
        </w:rPr>
        <w:t xml:space="preserve"> почтовых ящиков.</w:t>
      </w:r>
    </w:p>
    <w:p w:rsidR="00C86EA3" w:rsidRPr="003F326E" w:rsidRDefault="00C86EA3" w:rsidP="00DA2F04">
      <w:pPr>
        <w:widowControl/>
        <w:numPr>
          <w:ilvl w:val="0"/>
          <w:numId w:val="22"/>
        </w:numPr>
        <w:tabs>
          <w:tab w:val="num" w:pos="1252"/>
        </w:tabs>
        <w:spacing w:line="360" w:lineRule="auto"/>
        <w:ind w:left="0" w:firstLine="709"/>
        <w:jc w:val="both"/>
        <w:rPr>
          <w:color w:val="000000"/>
          <w:sz w:val="28"/>
          <w:szCs w:val="28"/>
        </w:rPr>
      </w:pPr>
      <w:r w:rsidRPr="003F326E">
        <w:rPr>
          <w:color w:val="000000"/>
          <w:sz w:val="28"/>
          <w:szCs w:val="28"/>
        </w:rPr>
        <w:t>Режим работы предприятий города установлен с учетом максимального приближения к пользователям услугами почтовой связи</w:t>
      </w:r>
      <w:r w:rsidR="003F326E" w:rsidRPr="003F326E">
        <w:rPr>
          <w:color w:val="000000"/>
          <w:sz w:val="28"/>
          <w:szCs w:val="28"/>
        </w:rPr>
        <w:t xml:space="preserve"> </w:t>
      </w:r>
      <w:r w:rsidRPr="003F326E">
        <w:rPr>
          <w:color w:val="000000"/>
          <w:sz w:val="28"/>
          <w:szCs w:val="28"/>
        </w:rPr>
        <w:t>– с 8</w:t>
      </w:r>
      <w:r w:rsidRPr="003F326E">
        <w:rPr>
          <w:color w:val="000000"/>
          <w:sz w:val="28"/>
          <w:szCs w:val="28"/>
          <w:vertAlign w:val="superscript"/>
        </w:rPr>
        <w:t>00</w:t>
      </w:r>
      <w:r w:rsidRPr="003F326E">
        <w:rPr>
          <w:color w:val="000000"/>
          <w:sz w:val="28"/>
          <w:szCs w:val="28"/>
        </w:rPr>
        <w:t xml:space="preserve"> до </w:t>
      </w:r>
      <w:r w:rsidR="007F6CCE" w:rsidRPr="003F326E">
        <w:rPr>
          <w:color w:val="000000"/>
          <w:sz w:val="28"/>
          <w:szCs w:val="28"/>
        </w:rPr>
        <w:t>21</w:t>
      </w:r>
      <w:r w:rsidRPr="003F326E">
        <w:rPr>
          <w:color w:val="000000"/>
          <w:sz w:val="28"/>
          <w:szCs w:val="28"/>
          <w:vertAlign w:val="superscript"/>
        </w:rPr>
        <w:t>00</w:t>
      </w:r>
      <w:r w:rsidRPr="003F326E">
        <w:rPr>
          <w:color w:val="000000"/>
          <w:sz w:val="28"/>
          <w:szCs w:val="28"/>
        </w:rPr>
        <w:t>.</w:t>
      </w:r>
      <w:r w:rsidR="00DA2F04">
        <w:rPr>
          <w:color w:val="000000"/>
          <w:sz w:val="28"/>
          <w:szCs w:val="28"/>
        </w:rPr>
        <w:t xml:space="preserve"> </w:t>
      </w:r>
      <w:r w:rsidRPr="003F326E">
        <w:rPr>
          <w:color w:val="000000"/>
          <w:sz w:val="28"/>
          <w:szCs w:val="28"/>
        </w:rPr>
        <w:t xml:space="preserve">Исключение составляют отделение почтовой связи при </w:t>
      </w:r>
      <w:r w:rsidR="007F6CCE" w:rsidRPr="003F326E">
        <w:rPr>
          <w:color w:val="000000"/>
          <w:sz w:val="28"/>
          <w:szCs w:val="28"/>
        </w:rPr>
        <w:t>АОПП,</w:t>
      </w:r>
      <w:r w:rsidRPr="003F326E">
        <w:rPr>
          <w:color w:val="000000"/>
          <w:sz w:val="28"/>
          <w:szCs w:val="28"/>
        </w:rPr>
        <w:t xml:space="preserve"> которое работает с 8</w:t>
      </w:r>
      <w:r w:rsidRPr="003F326E">
        <w:rPr>
          <w:color w:val="000000"/>
          <w:sz w:val="28"/>
          <w:szCs w:val="28"/>
          <w:vertAlign w:val="superscript"/>
        </w:rPr>
        <w:t>00</w:t>
      </w:r>
      <w:r w:rsidRPr="003F326E">
        <w:rPr>
          <w:color w:val="000000"/>
          <w:sz w:val="28"/>
          <w:szCs w:val="28"/>
        </w:rPr>
        <w:t xml:space="preserve"> до 17</w:t>
      </w:r>
      <w:r w:rsidRPr="003F326E">
        <w:rPr>
          <w:color w:val="000000"/>
          <w:sz w:val="28"/>
          <w:szCs w:val="28"/>
          <w:vertAlign w:val="superscript"/>
        </w:rPr>
        <w:t>00</w:t>
      </w:r>
      <w:r w:rsidRPr="003F326E">
        <w:rPr>
          <w:color w:val="000000"/>
          <w:sz w:val="28"/>
          <w:szCs w:val="28"/>
        </w:rPr>
        <w:t xml:space="preserve"> в соответствии с режимом работы обслуживаемых организаций и юридических лиц.</w:t>
      </w:r>
    </w:p>
    <w:p w:rsidR="00C86EA3" w:rsidRPr="003F326E" w:rsidRDefault="00C86EA3" w:rsidP="003F326E">
      <w:pPr>
        <w:widowControl/>
        <w:numPr>
          <w:ilvl w:val="0"/>
          <w:numId w:val="22"/>
        </w:numPr>
        <w:spacing w:line="360" w:lineRule="auto"/>
        <w:ind w:left="0" w:firstLine="709"/>
        <w:jc w:val="both"/>
        <w:rPr>
          <w:color w:val="000000"/>
          <w:sz w:val="28"/>
          <w:szCs w:val="28"/>
        </w:rPr>
      </w:pPr>
      <w:r w:rsidRPr="003F326E">
        <w:rPr>
          <w:color w:val="000000"/>
          <w:sz w:val="28"/>
          <w:szCs w:val="28"/>
        </w:rPr>
        <w:t xml:space="preserve">Экспедированием печати в городе </w:t>
      </w:r>
      <w:r w:rsidR="007F6CCE" w:rsidRPr="003F326E">
        <w:rPr>
          <w:color w:val="000000"/>
          <w:sz w:val="28"/>
          <w:szCs w:val="28"/>
        </w:rPr>
        <w:t>Яр-Сале</w:t>
      </w:r>
      <w:r w:rsidRPr="003F326E">
        <w:rPr>
          <w:color w:val="000000"/>
          <w:sz w:val="28"/>
          <w:szCs w:val="28"/>
        </w:rPr>
        <w:t xml:space="preserve"> занимается </w:t>
      </w:r>
      <w:r w:rsidR="007F6CCE" w:rsidRPr="003F326E">
        <w:rPr>
          <w:color w:val="000000"/>
          <w:sz w:val="28"/>
          <w:szCs w:val="28"/>
        </w:rPr>
        <w:t>АОПП</w:t>
      </w:r>
      <w:r w:rsidRPr="003F326E">
        <w:rPr>
          <w:color w:val="000000"/>
          <w:sz w:val="28"/>
          <w:szCs w:val="28"/>
        </w:rPr>
        <w:t>, для чего организован соответствующий цех экспедирования печати. Это один из наиболее удобных вариантов крупных городов, т</w:t>
      </w:r>
      <w:r w:rsidR="003F326E">
        <w:rPr>
          <w:color w:val="000000"/>
          <w:sz w:val="28"/>
          <w:szCs w:val="28"/>
        </w:rPr>
        <w:t>. </w:t>
      </w:r>
      <w:r w:rsidR="003F326E" w:rsidRPr="003F326E">
        <w:rPr>
          <w:color w:val="000000"/>
          <w:sz w:val="28"/>
          <w:szCs w:val="28"/>
        </w:rPr>
        <w:t>к</w:t>
      </w:r>
      <w:r w:rsidRPr="003F326E">
        <w:rPr>
          <w:color w:val="000000"/>
          <w:sz w:val="28"/>
          <w:szCs w:val="28"/>
        </w:rPr>
        <w:t>. сокращаются этапы и контрольные сроки перевозки периодической печати.</w:t>
      </w:r>
    </w:p>
    <w:p w:rsidR="00C86EA3" w:rsidRPr="003F326E" w:rsidRDefault="00C86EA3" w:rsidP="003F326E">
      <w:pPr>
        <w:widowControl/>
        <w:numPr>
          <w:ilvl w:val="0"/>
          <w:numId w:val="22"/>
        </w:numPr>
        <w:spacing w:line="360" w:lineRule="auto"/>
        <w:ind w:left="0" w:firstLine="709"/>
        <w:jc w:val="both"/>
        <w:rPr>
          <w:color w:val="000000"/>
          <w:sz w:val="28"/>
          <w:szCs w:val="28"/>
        </w:rPr>
      </w:pPr>
      <w:r w:rsidRPr="003F326E">
        <w:rPr>
          <w:color w:val="000000"/>
          <w:sz w:val="28"/>
          <w:szCs w:val="28"/>
        </w:rPr>
        <w:t xml:space="preserve">Для перевозок почты в городе используется автотранспорт, в городских условиях это самый удобный и дешевый вид транспорта. Для внутригородских перевозок почты используются преимущественно автомобили малой </w:t>
      </w:r>
      <w:r w:rsidR="003F326E" w:rsidRPr="003F326E">
        <w:rPr>
          <w:color w:val="000000"/>
          <w:sz w:val="28"/>
          <w:szCs w:val="28"/>
        </w:rPr>
        <w:t>(«ГАЗель»</w:t>
      </w:r>
      <w:r w:rsidRPr="003F326E">
        <w:rPr>
          <w:color w:val="000000"/>
          <w:sz w:val="28"/>
          <w:szCs w:val="28"/>
        </w:rPr>
        <w:t>).</w:t>
      </w:r>
    </w:p>
    <w:p w:rsidR="00C86EA3" w:rsidRPr="003F326E" w:rsidRDefault="00C86EA3" w:rsidP="003F326E">
      <w:pPr>
        <w:widowControl/>
        <w:numPr>
          <w:ilvl w:val="0"/>
          <w:numId w:val="22"/>
        </w:numPr>
        <w:spacing w:line="360" w:lineRule="auto"/>
        <w:ind w:left="0" w:firstLine="709"/>
        <w:jc w:val="both"/>
        <w:rPr>
          <w:color w:val="000000"/>
          <w:sz w:val="28"/>
          <w:szCs w:val="28"/>
        </w:rPr>
      </w:pPr>
      <w:r w:rsidRPr="003F326E">
        <w:rPr>
          <w:color w:val="000000"/>
          <w:sz w:val="28"/>
          <w:szCs w:val="28"/>
        </w:rPr>
        <w:t xml:space="preserve">В городе </w:t>
      </w:r>
      <w:r w:rsidR="007F6CCE" w:rsidRPr="003F326E">
        <w:rPr>
          <w:color w:val="000000"/>
          <w:sz w:val="28"/>
          <w:szCs w:val="28"/>
        </w:rPr>
        <w:t>Яр-Сале</w:t>
      </w:r>
      <w:r w:rsidRPr="003F326E">
        <w:rPr>
          <w:color w:val="000000"/>
          <w:sz w:val="28"/>
          <w:szCs w:val="28"/>
        </w:rPr>
        <w:t xml:space="preserve"> организовано </w:t>
      </w:r>
      <w:r w:rsidR="007F6CCE" w:rsidRPr="003F326E">
        <w:rPr>
          <w:color w:val="000000"/>
          <w:sz w:val="28"/>
          <w:szCs w:val="28"/>
        </w:rPr>
        <w:t>2</w:t>
      </w:r>
      <w:r w:rsidRPr="003F326E">
        <w:rPr>
          <w:color w:val="000000"/>
          <w:sz w:val="28"/>
          <w:szCs w:val="28"/>
        </w:rPr>
        <w:t xml:space="preserve"> маршрута по обмену с отделениями почтовой связи. Расчеты показали, что при исходных данных необходимо оставить только</w:t>
      </w:r>
      <w:r w:rsidR="003F326E" w:rsidRPr="003F326E">
        <w:rPr>
          <w:color w:val="000000"/>
          <w:sz w:val="28"/>
          <w:szCs w:val="28"/>
        </w:rPr>
        <w:t xml:space="preserve"> </w:t>
      </w:r>
      <w:r w:rsidRPr="003F326E">
        <w:rPr>
          <w:color w:val="000000"/>
          <w:sz w:val="28"/>
          <w:szCs w:val="28"/>
        </w:rPr>
        <w:t>маршрут в целях экономии средств по обслуживанию парка автомобилей и сокращения холостых проездов.</w:t>
      </w:r>
    </w:p>
    <w:p w:rsidR="003F326E" w:rsidRPr="003F326E" w:rsidRDefault="00C86EA3" w:rsidP="003F326E">
      <w:pPr>
        <w:widowControl/>
        <w:numPr>
          <w:ilvl w:val="0"/>
          <w:numId w:val="22"/>
        </w:numPr>
        <w:spacing w:line="360" w:lineRule="auto"/>
        <w:ind w:left="0" w:firstLine="709"/>
        <w:jc w:val="both"/>
        <w:rPr>
          <w:color w:val="000000"/>
          <w:sz w:val="28"/>
          <w:szCs w:val="28"/>
        </w:rPr>
      </w:pPr>
      <w:r w:rsidRPr="003F326E">
        <w:rPr>
          <w:bCs/>
          <w:color w:val="000000"/>
          <w:sz w:val="28"/>
          <w:szCs w:val="28"/>
        </w:rPr>
        <w:t xml:space="preserve">В городе </w:t>
      </w:r>
      <w:r w:rsidR="007F6CCE" w:rsidRPr="003F326E">
        <w:rPr>
          <w:bCs/>
          <w:color w:val="000000"/>
          <w:sz w:val="28"/>
          <w:szCs w:val="28"/>
        </w:rPr>
        <w:t>Яр-Сале</w:t>
      </w:r>
      <w:r w:rsidRPr="003F326E">
        <w:rPr>
          <w:bCs/>
          <w:color w:val="000000"/>
          <w:sz w:val="28"/>
          <w:szCs w:val="28"/>
        </w:rPr>
        <w:t xml:space="preserve"> организована централизованная розничная продажа на почте. Почта является одним из крупнейших розничных продавцов в стране. Она входит в пятерку крупнейших розничных торговцев страны, а в перспективе, конечно, может</w:t>
      </w:r>
      <w:r w:rsidR="003F326E" w:rsidRPr="003F326E">
        <w:rPr>
          <w:bCs/>
          <w:color w:val="000000"/>
          <w:sz w:val="28"/>
          <w:szCs w:val="28"/>
        </w:rPr>
        <w:t xml:space="preserve"> </w:t>
      </w:r>
      <w:r w:rsidRPr="003F326E">
        <w:rPr>
          <w:bCs/>
          <w:color w:val="000000"/>
          <w:sz w:val="28"/>
          <w:szCs w:val="28"/>
        </w:rPr>
        <w:t>стать первым.</w:t>
      </w:r>
    </w:p>
    <w:p w:rsidR="00C86EA3" w:rsidRPr="003F326E" w:rsidRDefault="00C86EA3" w:rsidP="003F326E">
      <w:pPr>
        <w:widowControl/>
        <w:spacing w:line="360" w:lineRule="auto"/>
        <w:ind w:firstLine="709"/>
        <w:jc w:val="both"/>
        <w:rPr>
          <w:color w:val="000000"/>
          <w:sz w:val="28"/>
          <w:szCs w:val="28"/>
        </w:rPr>
      </w:pPr>
      <w:r w:rsidRPr="003F326E">
        <w:rPr>
          <w:bCs/>
          <w:color w:val="000000"/>
          <w:sz w:val="28"/>
          <w:szCs w:val="28"/>
        </w:rPr>
        <w:t>Сейчас планируется всерьез развивать финансовые услуги на почте. Прежде всего, это активное маркетинговое продвижение Единой системы почтовых переводов (ЕСПП) и предоставление различных финансовых услуг в почтовых отделениях. Эта работа только начинается, но важность ее очень велика.</w:t>
      </w:r>
    </w:p>
    <w:p w:rsidR="003840A6" w:rsidRPr="003F326E" w:rsidRDefault="003840A6" w:rsidP="003F326E">
      <w:pPr>
        <w:widowControl/>
        <w:shd w:val="clear" w:color="auto" w:fill="FFFFFF"/>
        <w:spacing w:line="360" w:lineRule="auto"/>
        <w:ind w:firstLine="709"/>
        <w:jc w:val="both"/>
        <w:rPr>
          <w:bCs/>
          <w:color w:val="000000"/>
          <w:sz w:val="28"/>
          <w:szCs w:val="28"/>
        </w:rPr>
      </w:pPr>
    </w:p>
    <w:p w:rsidR="003840A6" w:rsidRPr="003F326E" w:rsidRDefault="003840A6" w:rsidP="003F326E">
      <w:pPr>
        <w:widowControl/>
        <w:shd w:val="clear" w:color="auto" w:fill="FFFFFF"/>
        <w:spacing w:line="360" w:lineRule="auto"/>
        <w:ind w:firstLine="709"/>
        <w:jc w:val="both"/>
        <w:rPr>
          <w:bCs/>
          <w:color w:val="000000"/>
          <w:sz w:val="28"/>
          <w:szCs w:val="28"/>
        </w:rPr>
      </w:pPr>
    </w:p>
    <w:p w:rsidR="00C86EA3" w:rsidRPr="003F326E" w:rsidRDefault="003F326E" w:rsidP="003F326E">
      <w:pPr>
        <w:widowControl/>
        <w:spacing w:line="360" w:lineRule="auto"/>
        <w:ind w:firstLine="709"/>
        <w:jc w:val="both"/>
        <w:rPr>
          <w:b/>
          <w:color w:val="000000"/>
          <w:sz w:val="28"/>
          <w:szCs w:val="40"/>
        </w:rPr>
      </w:pPr>
      <w:r w:rsidRPr="003F326E">
        <w:rPr>
          <w:b/>
          <w:color w:val="000000"/>
          <w:sz w:val="28"/>
          <w:szCs w:val="40"/>
        </w:rPr>
        <w:br w:type="page"/>
      </w:r>
      <w:r w:rsidR="00C86EA3" w:rsidRPr="003F326E">
        <w:rPr>
          <w:b/>
          <w:color w:val="000000"/>
          <w:sz w:val="28"/>
          <w:szCs w:val="40"/>
        </w:rPr>
        <w:t>Список литературы</w:t>
      </w:r>
    </w:p>
    <w:p w:rsidR="00C86EA3" w:rsidRPr="00DA2F04" w:rsidRDefault="00C86EA3" w:rsidP="003F326E">
      <w:pPr>
        <w:widowControl/>
        <w:spacing w:line="360" w:lineRule="auto"/>
        <w:ind w:firstLine="709"/>
        <w:jc w:val="both"/>
        <w:rPr>
          <w:color w:val="000000"/>
          <w:sz w:val="28"/>
          <w:szCs w:val="16"/>
        </w:rPr>
      </w:pPr>
    </w:p>
    <w:p w:rsidR="00C86EA3" w:rsidRPr="003F326E" w:rsidRDefault="003F326E" w:rsidP="00DA2F04">
      <w:pPr>
        <w:widowControl/>
        <w:numPr>
          <w:ilvl w:val="0"/>
          <w:numId w:val="38"/>
        </w:numPr>
        <w:tabs>
          <w:tab w:val="clear" w:pos="720"/>
          <w:tab w:val="left" w:pos="400"/>
        </w:tabs>
        <w:autoSpaceDE/>
        <w:autoSpaceDN/>
        <w:adjustRightInd/>
        <w:spacing w:line="360" w:lineRule="auto"/>
        <w:ind w:left="0" w:firstLine="0"/>
        <w:jc w:val="both"/>
        <w:rPr>
          <w:b/>
          <w:color w:val="000000"/>
          <w:sz w:val="28"/>
          <w:szCs w:val="28"/>
        </w:rPr>
      </w:pPr>
      <w:r w:rsidRPr="003F326E">
        <w:rPr>
          <w:color w:val="000000"/>
          <w:sz w:val="28"/>
          <w:szCs w:val="28"/>
        </w:rPr>
        <w:t>Шелихов</w:t>
      </w:r>
      <w:r>
        <w:rPr>
          <w:color w:val="000000"/>
          <w:sz w:val="28"/>
          <w:szCs w:val="28"/>
        </w:rPr>
        <w:t> </w:t>
      </w:r>
      <w:r w:rsidRPr="003F326E">
        <w:rPr>
          <w:color w:val="000000"/>
          <w:sz w:val="28"/>
          <w:szCs w:val="28"/>
        </w:rPr>
        <w:t>В.В.</w:t>
      </w:r>
      <w:r>
        <w:rPr>
          <w:color w:val="000000"/>
          <w:sz w:val="28"/>
          <w:szCs w:val="28"/>
        </w:rPr>
        <w:t> </w:t>
      </w:r>
      <w:r w:rsidRPr="003F326E">
        <w:rPr>
          <w:color w:val="000000"/>
          <w:sz w:val="28"/>
          <w:szCs w:val="28"/>
        </w:rPr>
        <w:t>Оператор</w:t>
      </w:r>
      <w:r w:rsidR="00C86EA3" w:rsidRPr="003F326E">
        <w:rPr>
          <w:color w:val="000000"/>
          <w:sz w:val="28"/>
          <w:szCs w:val="28"/>
        </w:rPr>
        <w:t xml:space="preserve"> связи (учебник). – М.: Академия, 2004. – 423</w:t>
      </w:r>
      <w:r>
        <w:rPr>
          <w:color w:val="000000"/>
          <w:sz w:val="28"/>
          <w:szCs w:val="28"/>
        </w:rPr>
        <w:t> </w:t>
      </w:r>
      <w:r w:rsidRPr="003F326E">
        <w:rPr>
          <w:color w:val="000000"/>
          <w:sz w:val="28"/>
          <w:szCs w:val="28"/>
        </w:rPr>
        <w:t>с.</w:t>
      </w:r>
    </w:p>
    <w:p w:rsidR="00C86EA3" w:rsidRPr="003F326E" w:rsidRDefault="003F326E" w:rsidP="00DA2F04">
      <w:pPr>
        <w:widowControl/>
        <w:numPr>
          <w:ilvl w:val="0"/>
          <w:numId w:val="38"/>
        </w:numPr>
        <w:tabs>
          <w:tab w:val="clear" w:pos="720"/>
          <w:tab w:val="left" w:pos="400"/>
        </w:tabs>
        <w:autoSpaceDE/>
        <w:autoSpaceDN/>
        <w:adjustRightInd/>
        <w:spacing w:line="360" w:lineRule="auto"/>
        <w:ind w:left="0" w:firstLine="0"/>
        <w:jc w:val="both"/>
        <w:rPr>
          <w:color w:val="000000"/>
          <w:sz w:val="28"/>
          <w:szCs w:val="28"/>
        </w:rPr>
      </w:pPr>
      <w:r w:rsidRPr="003F326E">
        <w:rPr>
          <w:color w:val="000000"/>
          <w:sz w:val="28"/>
          <w:szCs w:val="28"/>
        </w:rPr>
        <w:t>Шнырева</w:t>
      </w:r>
      <w:r>
        <w:rPr>
          <w:color w:val="000000"/>
          <w:sz w:val="28"/>
          <w:szCs w:val="28"/>
        </w:rPr>
        <w:t> </w:t>
      </w:r>
      <w:r w:rsidRPr="003F326E">
        <w:rPr>
          <w:color w:val="000000"/>
          <w:sz w:val="28"/>
          <w:szCs w:val="28"/>
        </w:rPr>
        <w:t>Н.Н.</w:t>
      </w:r>
      <w:r w:rsidR="00C86EA3" w:rsidRPr="003F326E">
        <w:rPr>
          <w:color w:val="000000"/>
          <w:sz w:val="28"/>
          <w:szCs w:val="28"/>
        </w:rPr>
        <w:t>,</w:t>
      </w:r>
      <w:r w:rsidRPr="003F326E">
        <w:rPr>
          <w:color w:val="000000"/>
          <w:sz w:val="28"/>
          <w:szCs w:val="28"/>
        </w:rPr>
        <w:t xml:space="preserve"> Попвасев</w:t>
      </w:r>
      <w:r>
        <w:rPr>
          <w:color w:val="000000"/>
          <w:sz w:val="28"/>
          <w:szCs w:val="28"/>
        </w:rPr>
        <w:t> </w:t>
      </w:r>
      <w:r w:rsidRPr="003F326E">
        <w:rPr>
          <w:color w:val="000000"/>
          <w:sz w:val="28"/>
          <w:szCs w:val="28"/>
        </w:rPr>
        <w:t>В.И.</w:t>
      </w:r>
      <w:r>
        <w:rPr>
          <w:color w:val="000000"/>
          <w:sz w:val="28"/>
          <w:szCs w:val="28"/>
        </w:rPr>
        <w:t> </w:t>
      </w:r>
      <w:r w:rsidRPr="003F326E">
        <w:rPr>
          <w:color w:val="000000"/>
          <w:sz w:val="28"/>
          <w:szCs w:val="28"/>
        </w:rPr>
        <w:t>Организация</w:t>
      </w:r>
      <w:r w:rsidR="00C86EA3" w:rsidRPr="003F326E">
        <w:rPr>
          <w:color w:val="000000"/>
          <w:sz w:val="28"/>
          <w:szCs w:val="28"/>
        </w:rPr>
        <w:t xml:space="preserve"> и эксплуатация почтовой связи (учебник). – М.: Радио и связь, 1986. – 328</w:t>
      </w:r>
      <w:r>
        <w:rPr>
          <w:color w:val="000000"/>
          <w:sz w:val="28"/>
          <w:szCs w:val="28"/>
        </w:rPr>
        <w:t> </w:t>
      </w:r>
      <w:r w:rsidRPr="003F326E">
        <w:rPr>
          <w:color w:val="000000"/>
          <w:sz w:val="28"/>
          <w:szCs w:val="28"/>
        </w:rPr>
        <w:t>с.</w:t>
      </w:r>
    </w:p>
    <w:p w:rsidR="00C86EA3" w:rsidRPr="003F326E" w:rsidRDefault="003F326E" w:rsidP="00DA2F04">
      <w:pPr>
        <w:widowControl/>
        <w:numPr>
          <w:ilvl w:val="0"/>
          <w:numId w:val="38"/>
        </w:numPr>
        <w:tabs>
          <w:tab w:val="clear" w:pos="720"/>
          <w:tab w:val="left" w:pos="400"/>
        </w:tabs>
        <w:autoSpaceDE/>
        <w:autoSpaceDN/>
        <w:adjustRightInd/>
        <w:spacing w:line="360" w:lineRule="auto"/>
        <w:ind w:left="0" w:firstLine="0"/>
        <w:jc w:val="both"/>
        <w:rPr>
          <w:color w:val="000000"/>
          <w:sz w:val="28"/>
          <w:szCs w:val="28"/>
        </w:rPr>
      </w:pPr>
      <w:r w:rsidRPr="003F326E">
        <w:rPr>
          <w:color w:val="000000"/>
          <w:sz w:val="28"/>
          <w:szCs w:val="28"/>
        </w:rPr>
        <w:t>Хомякова</w:t>
      </w:r>
      <w:r>
        <w:rPr>
          <w:color w:val="000000"/>
          <w:sz w:val="28"/>
          <w:szCs w:val="28"/>
        </w:rPr>
        <w:t> </w:t>
      </w:r>
      <w:r w:rsidRPr="003F326E">
        <w:rPr>
          <w:color w:val="000000"/>
          <w:sz w:val="28"/>
          <w:szCs w:val="28"/>
        </w:rPr>
        <w:t>Е.Н.</w:t>
      </w:r>
      <w:r>
        <w:rPr>
          <w:color w:val="000000"/>
          <w:sz w:val="28"/>
          <w:szCs w:val="28"/>
        </w:rPr>
        <w:t> </w:t>
      </w:r>
      <w:r w:rsidRPr="003F326E">
        <w:rPr>
          <w:color w:val="000000"/>
          <w:sz w:val="28"/>
          <w:szCs w:val="28"/>
        </w:rPr>
        <w:t>Эксплуатация</w:t>
      </w:r>
      <w:r w:rsidR="00C86EA3" w:rsidRPr="003F326E">
        <w:rPr>
          <w:color w:val="000000"/>
          <w:sz w:val="28"/>
          <w:szCs w:val="28"/>
        </w:rPr>
        <w:t xml:space="preserve"> почтовой связи (учебное пособие). – М.: авторская редакция, 2003. – 179</w:t>
      </w:r>
      <w:r>
        <w:rPr>
          <w:color w:val="000000"/>
          <w:sz w:val="28"/>
          <w:szCs w:val="28"/>
        </w:rPr>
        <w:t> </w:t>
      </w:r>
      <w:r w:rsidRPr="003F326E">
        <w:rPr>
          <w:color w:val="000000"/>
          <w:sz w:val="28"/>
          <w:szCs w:val="28"/>
        </w:rPr>
        <w:t>с.</w:t>
      </w:r>
    </w:p>
    <w:p w:rsidR="00C86EA3" w:rsidRPr="003F326E" w:rsidRDefault="00C86EA3" w:rsidP="00DA2F04">
      <w:pPr>
        <w:widowControl/>
        <w:numPr>
          <w:ilvl w:val="0"/>
          <w:numId w:val="38"/>
        </w:numPr>
        <w:tabs>
          <w:tab w:val="clear" w:pos="720"/>
          <w:tab w:val="left" w:pos="400"/>
        </w:tabs>
        <w:autoSpaceDE/>
        <w:autoSpaceDN/>
        <w:adjustRightInd/>
        <w:spacing w:line="360" w:lineRule="auto"/>
        <w:ind w:left="0" w:firstLine="0"/>
        <w:jc w:val="both"/>
        <w:rPr>
          <w:color w:val="000000"/>
          <w:sz w:val="28"/>
          <w:szCs w:val="28"/>
        </w:rPr>
      </w:pPr>
      <w:r w:rsidRPr="003F326E">
        <w:rPr>
          <w:color w:val="000000"/>
          <w:sz w:val="28"/>
          <w:szCs w:val="28"/>
        </w:rPr>
        <w:t>Почтовые правила. – М.: Радио и связь, 1992. – 336</w:t>
      </w:r>
      <w:r w:rsidR="003F326E">
        <w:rPr>
          <w:color w:val="000000"/>
          <w:sz w:val="28"/>
          <w:szCs w:val="28"/>
        </w:rPr>
        <w:t> </w:t>
      </w:r>
      <w:r w:rsidR="003F326E" w:rsidRPr="003F326E">
        <w:rPr>
          <w:color w:val="000000"/>
          <w:sz w:val="28"/>
          <w:szCs w:val="28"/>
        </w:rPr>
        <w:t>с.</w:t>
      </w:r>
    </w:p>
    <w:p w:rsidR="00C86EA3" w:rsidRDefault="003F326E" w:rsidP="00DA2F04">
      <w:pPr>
        <w:widowControl/>
        <w:numPr>
          <w:ilvl w:val="0"/>
          <w:numId w:val="38"/>
        </w:numPr>
        <w:tabs>
          <w:tab w:val="clear" w:pos="720"/>
          <w:tab w:val="left" w:pos="400"/>
        </w:tabs>
        <w:autoSpaceDE/>
        <w:autoSpaceDN/>
        <w:adjustRightInd/>
        <w:spacing w:line="360" w:lineRule="auto"/>
        <w:ind w:left="0" w:firstLine="0"/>
        <w:jc w:val="both"/>
        <w:rPr>
          <w:color w:val="000000"/>
          <w:sz w:val="28"/>
          <w:szCs w:val="28"/>
        </w:rPr>
      </w:pPr>
      <w:r w:rsidRPr="003F326E">
        <w:rPr>
          <w:color w:val="000000"/>
          <w:sz w:val="28"/>
          <w:szCs w:val="28"/>
        </w:rPr>
        <w:t>Хомякова</w:t>
      </w:r>
      <w:r>
        <w:rPr>
          <w:color w:val="000000"/>
          <w:sz w:val="28"/>
          <w:szCs w:val="28"/>
        </w:rPr>
        <w:t> </w:t>
      </w:r>
      <w:r w:rsidRPr="003F326E">
        <w:rPr>
          <w:color w:val="000000"/>
          <w:sz w:val="28"/>
          <w:szCs w:val="28"/>
        </w:rPr>
        <w:t>Е.Н.</w:t>
      </w:r>
      <w:r>
        <w:rPr>
          <w:color w:val="000000"/>
          <w:sz w:val="28"/>
          <w:szCs w:val="28"/>
        </w:rPr>
        <w:t> </w:t>
      </w:r>
      <w:r w:rsidRPr="003F326E">
        <w:rPr>
          <w:color w:val="000000"/>
          <w:sz w:val="28"/>
          <w:szCs w:val="28"/>
        </w:rPr>
        <w:t>Эксплуатация</w:t>
      </w:r>
      <w:r w:rsidR="00C86EA3" w:rsidRPr="003F326E">
        <w:rPr>
          <w:color w:val="000000"/>
          <w:sz w:val="28"/>
          <w:szCs w:val="28"/>
        </w:rPr>
        <w:t xml:space="preserve"> и организация почтовой связи (методическое пособие). – М.: авторская редакция, 2005. </w:t>
      </w:r>
      <w:r>
        <w:rPr>
          <w:color w:val="000000"/>
          <w:sz w:val="28"/>
          <w:szCs w:val="28"/>
        </w:rPr>
        <w:t>–</w:t>
      </w:r>
      <w:r w:rsidRPr="003F326E">
        <w:rPr>
          <w:color w:val="000000"/>
          <w:sz w:val="28"/>
          <w:szCs w:val="28"/>
        </w:rPr>
        <w:t xml:space="preserve"> 98</w:t>
      </w:r>
      <w:r>
        <w:rPr>
          <w:color w:val="000000"/>
          <w:sz w:val="28"/>
          <w:szCs w:val="28"/>
        </w:rPr>
        <w:t> </w:t>
      </w:r>
      <w:r w:rsidRPr="003F326E">
        <w:rPr>
          <w:color w:val="000000"/>
          <w:sz w:val="28"/>
          <w:szCs w:val="28"/>
        </w:rPr>
        <w:t>с.</w:t>
      </w:r>
    </w:p>
    <w:p w:rsidR="00DA2F04" w:rsidRPr="00DA2F04" w:rsidRDefault="00DA2F04" w:rsidP="00DA2F04">
      <w:pPr>
        <w:widowControl/>
        <w:tabs>
          <w:tab w:val="left" w:pos="400"/>
        </w:tabs>
        <w:autoSpaceDE/>
        <w:autoSpaceDN/>
        <w:adjustRightInd/>
        <w:spacing w:line="360" w:lineRule="auto"/>
        <w:jc w:val="both"/>
        <w:rPr>
          <w:color w:val="FFFFFF"/>
          <w:sz w:val="28"/>
          <w:szCs w:val="28"/>
        </w:rPr>
      </w:pPr>
    </w:p>
    <w:p w:rsidR="00DA2F04" w:rsidRPr="003F326E" w:rsidRDefault="00DA2F04" w:rsidP="00DA2F04">
      <w:pPr>
        <w:widowControl/>
        <w:tabs>
          <w:tab w:val="left" w:pos="400"/>
        </w:tabs>
        <w:autoSpaceDE/>
        <w:autoSpaceDN/>
        <w:adjustRightInd/>
        <w:spacing w:line="360" w:lineRule="auto"/>
        <w:jc w:val="both"/>
        <w:rPr>
          <w:color w:val="000000"/>
          <w:sz w:val="28"/>
          <w:szCs w:val="28"/>
        </w:rPr>
      </w:pPr>
      <w:bookmarkStart w:id="0" w:name="_GoBack"/>
      <w:bookmarkEnd w:id="0"/>
    </w:p>
    <w:sectPr w:rsidR="00DA2F04" w:rsidRPr="003F326E" w:rsidSect="003F326E">
      <w:headerReference w:type="even" r:id="rId7"/>
      <w:headerReference w:type="default" r:id="rId8"/>
      <w:footerReference w:type="even" r:id="rId9"/>
      <w:headerReference w:type="first" r:id="rId10"/>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CD2" w:rsidRDefault="00594CD2">
      <w:r>
        <w:separator/>
      </w:r>
    </w:p>
  </w:endnote>
  <w:endnote w:type="continuationSeparator" w:id="0">
    <w:p w:rsidR="00594CD2" w:rsidRDefault="0059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stellar">
    <w:altName w:val="MV Boli"/>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A4C" w:rsidRDefault="00E71A4C">
    <w:pPr>
      <w:pStyle w:val="a3"/>
      <w:framePr w:wrap="around" w:vAnchor="text" w:hAnchor="margin" w:xAlign="center" w:y="1"/>
      <w:rPr>
        <w:bCs/>
        <w:dstrike/>
        <w:emboss/>
        <w:snapToGrid w:val="0"/>
      </w:rPr>
    </w:pPr>
    <w:r>
      <w:rPr>
        <w:bCs/>
        <w:dstrike/>
        <w:emboss/>
        <w:snapToGrid w:val="0"/>
      </w:rPr>
      <w:t>_PAGE  _</w:t>
    </w:r>
  </w:p>
  <w:p w:rsidR="00E71A4C" w:rsidRDefault="00E71A4C">
    <w:pPr>
      <w:pStyle w:val="a3"/>
      <w:rPr>
        <w:bCs/>
        <w:dstrike/>
        <w:emboss/>
        <w:snapToGrid w:val="0"/>
      </w:rPr>
    </w:pPr>
  </w:p>
  <w:p w:rsidR="00E71A4C" w:rsidRDefault="00E71A4C">
    <w:pPr>
      <w:rPr>
        <w:bCs/>
        <w:dstrike/>
        <w:emboss/>
        <w:snapToGrid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CD2" w:rsidRDefault="00594CD2">
      <w:r>
        <w:separator/>
      </w:r>
    </w:p>
  </w:footnote>
  <w:footnote w:type="continuationSeparator" w:id="0">
    <w:p w:rsidR="00594CD2" w:rsidRDefault="00594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A4C" w:rsidRDefault="007F6CCE">
    <w:pPr>
      <w:pStyle w:val="a8"/>
      <w:framePr w:wrap="around" w:vAnchor="text" w:hAnchor="margin" w:y="1"/>
      <w:rPr>
        <w:rStyle w:val="a5"/>
      </w:rPr>
    </w:pPr>
    <w:r>
      <w:rPr>
        <w:rStyle w:val="a5"/>
        <w:noProof/>
      </w:rPr>
      <w:t>35</w:t>
    </w:r>
  </w:p>
  <w:p w:rsidR="00E71A4C" w:rsidRDefault="00E71A4C">
    <w:pPr>
      <w:pStyle w:val="a8"/>
      <w:ind w:right="360" w:firstLine="360"/>
    </w:pPr>
  </w:p>
  <w:p w:rsidR="00E71A4C" w:rsidRDefault="00E71A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26E" w:rsidRPr="003F326E" w:rsidRDefault="003F326E" w:rsidP="003F326E">
    <w:pPr>
      <w:pStyle w:val="a8"/>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26E" w:rsidRPr="003F326E" w:rsidRDefault="003F326E" w:rsidP="003F326E">
    <w:pPr>
      <w:pStyle w:val="a8"/>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F28EE3A"/>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1DC09E76"/>
    <w:lvl w:ilvl="0">
      <w:start w:val="1"/>
      <w:numFmt w:val="bullet"/>
      <w:pStyle w:val="2"/>
      <w:lvlText w:val=""/>
      <w:lvlJc w:val="left"/>
      <w:pPr>
        <w:tabs>
          <w:tab w:val="num" w:pos="643"/>
        </w:tabs>
        <w:ind w:left="643" w:hanging="360"/>
      </w:pPr>
      <w:rPr>
        <w:rFonts w:ascii="Symbol" w:hAnsi="Symbol" w:hint="default"/>
      </w:rPr>
    </w:lvl>
  </w:abstractNum>
  <w:abstractNum w:abstractNumId="2">
    <w:nsid w:val="049E6093"/>
    <w:multiLevelType w:val="multilevel"/>
    <w:tmpl w:val="C4BE62CA"/>
    <w:lvl w:ilvl="0">
      <w:start w:val="3"/>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
    <w:nsid w:val="0CAD09B8"/>
    <w:multiLevelType w:val="hybridMultilevel"/>
    <w:tmpl w:val="55169D34"/>
    <w:lvl w:ilvl="0" w:tplc="846ECEBE">
      <w:start w:val="1"/>
      <w:numFmt w:val="decimal"/>
      <w:lvlText w:val="%1."/>
      <w:lvlJc w:val="left"/>
      <w:pPr>
        <w:tabs>
          <w:tab w:val="num" w:pos="900"/>
        </w:tabs>
        <w:ind w:left="900" w:hanging="360"/>
      </w:pPr>
      <w:rPr>
        <w:rFonts w:cs="Times New Roman"/>
      </w:rPr>
    </w:lvl>
    <w:lvl w:ilvl="1" w:tplc="03A2D7CA">
      <w:numFmt w:val="none"/>
      <w:lvlText w:val=""/>
      <w:lvlJc w:val="left"/>
      <w:pPr>
        <w:tabs>
          <w:tab w:val="num" w:pos="360"/>
        </w:tabs>
      </w:pPr>
      <w:rPr>
        <w:rFonts w:cs="Times New Roman"/>
      </w:rPr>
    </w:lvl>
    <w:lvl w:ilvl="2" w:tplc="0CFC6932">
      <w:numFmt w:val="none"/>
      <w:lvlText w:val=""/>
      <w:lvlJc w:val="left"/>
      <w:pPr>
        <w:tabs>
          <w:tab w:val="num" w:pos="360"/>
        </w:tabs>
      </w:pPr>
      <w:rPr>
        <w:rFonts w:cs="Times New Roman"/>
      </w:rPr>
    </w:lvl>
    <w:lvl w:ilvl="3" w:tplc="08866188">
      <w:numFmt w:val="none"/>
      <w:lvlText w:val=""/>
      <w:lvlJc w:val="left"/>
      <w:pPr>
        <w:tabs>
          <w:tab w:val="num" w:pos="360"/>
        </w:tabs>
      </w:pPr>
      <w:rPr>
        <w:rFonts w:cs="Times New Roman"/>
      </w:rPr>
    </w:lvl>
    <w:lvl w:ilvl="4" w:tplc="2C005B6C">
      <w:numFmt w:val="none"/>
      <w:lvlText w:val=""/>
      <w:lvlJc w:val="left"/>
      <w:pPr>
        <w:tabs>
          <w:tab w:val="num" w:pos="360"/>
        </w:tabs>
      </w:pPr>
      <w:rPr>
        <w:rFonts w:cs="Times New Roman"/>
      </w:rPr>
    </w:lvl>
    <w:lvl w:ilvl="5" w:tplc="CB8AE55A">
      <w:numFmt w:val="none"/>
      <w:lvlText w:val=""/>
      <w:lvlJc w:val="left"/>
      <w:pPr>
        <w:tabs>
          <w:tab w:val="num" w:pos="360"/>
        </w:tabs>
      </w:pPr>
      <w:rPr>
        <w:rFonts w:cs="Times New Roman"/>
      </w:rPr>
    </w:lvl>
    <w:lvl w:ilvl="6" w:tplc="3F24DAF8">
      <w:numFmt w:val="none"/>
      <w:lvlText w:val=""/>
      <w:lvlJc w:val="left"/>
      <w:pPr>
        <w:tabs>
          <w:tab w:val="num" w:pos="360"/>
        </w:tabs>
      </w:pPr>
      <w:rPr>
        <w:rFonts w:cs="Times New Roman"/>
      </w:rPr>
    </w:lvl>
    <w:lvl w:ilvl="7" w:tplc="0A1E91F8">
      <w:numFmt w:val="none"/>
      <w:lvlText w:val=""/>
      <w:lvlJc w:val="left"/>
      <w:pPr>
        <w:tabs>
          <w:tab w:val="num" w:pos="360"/>
        </w:tabs>
      </w:pPr>
      <w:rPr>
        <w:rFonts w:cs="Times New Roman"/>
      </w:rPr>
    </w:lvl>
    <w:lvl w:ilvl="8" w:tplc="77580D6A">
      <w:numFmt w:val="none"/>
      <w:lvlText w:val=""/>
      <w:lvlJc w:val="left"/>
      <w:pPr>
        <w:tabs>
          <w:tab w:val="num" w:pos="360"/>
        </w:tabs>
      </w:pPr>
      <w:rPr>
        <w:rFonts w:cs="Times New Roman"/>
      </w:rPr>
    </w:lvl>
  </w:abstractNum>
  <w:abstractNum w:abstractNumId="4">
    <w:nsid w:val="0D7A3A3D"/>
    <w:multiLevelType w:val="hybridMultilevel"/>
    <w:tmpl w:val="D9E85CDA"/>
    <w:lvl w:ilvl="0" w:tplc="0419000B">
      <w:start w:val="1"/>
      <w:numFmt w:val="bullet"/>
      <w:lvlText w:val=""/>
      <w:lvlJc w:val="left"/>
      <w:pPr>
        <w:tabs>
          <w:tab w:val="num" w:pos="1260"/>
        </w:tabs>
        <w:ind w:left="1260" w:hanging="360"/>
      </w:pPr>
      <w:rPr>
        <w:rFonts w:ascii="Wingdings" w:hAnsi="Wingdings" w:hint="default"/>
      </w:rPr>
    </w:lvl>
    <w:lvl w:ilvl="1" w:tplc="04190009">
      <w:start w:val="1"/>
      <w:numFmt w:val="bullet"/>
      <w:lvlText w:val=""/>
      <w:lvlJc w:val="left"/>
      <w:pPr>
        <w:tabs>
          <w:tab w:val="num" w:pos="1440"/>
        </w:tabs>
        <w:ind w:left="1440" w:hanging="360"/>
      </w:pPr>
      <w:rPr>
        <w:rFonts w:ascii="Wingdings" w:hAnsi="Wingdings" w:hint="default"/>
      </w:rPr>
    </w:lvl>
    <w:lvl w:ilvl="2" w:tplc="0419000D">
      <w:start w:val="1"/>
      <w:numFmt w:val="bullet"/>
      <w:lvlText w:val=""/>
      <w:lvlJc w:val="left"/>
      <w:pPr>
        <w:tabs>
          <w:tab w:val="num" w:pos="2700"/>
        </w:tabs>
        <w:ind w:left="2700" w:hanging="360"/>
      </w:pPr>
      <w:rPr>
        <w:rFonts w:ascii="Wingdings" w:hAnsi="Wingdings" w:hint="default"/>
      </w:rPr>
    </w:lvl>
    <w:lvl w:ilvl="3" w:tplc="0419000F">
      <w:start w:val="1"/>
      <w:numFmt w:val="decimal"/>
      <w:lvlText w:val="%4."/>
      <w:lvlJc w:val="left"/>
      <w:pPr>
        <w:tabs>
          <w:tab w:val="num" w:pos="3420"/>
        </w:tabs>
        <w:ind w:left="3420" w:hanging="360"/>
      </w:pPr>
      <w:rPr>
        <w:rFonts w:cs="Times New Roman"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E2D1875"/>
    <w:multiLevelType w:val="hybridMultilevel"/>
    <w:tmpl w:val="07F6B9E0"/>
    <w:lvl w:ilvl="0" w:tplc="5F747284">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FD557E"/>
    <w:multiLevelType w:val="hybridMultilevel"/>
    <w:tmpl w:val="F2CAD62C"/>
    <w:lvl w:ilvl="0" w:tplc="55202BDE">
      <w:start w:val="1"/>
      <w:numFmt w:val="upperRoman"/>
      <w:lvlText w:val="%1."/>
      <w:lvlJc w:val="right"/>
      <w:pPr>
        <w:tabs>
          <w:tab w:val="num" w:pos="900"/>
        </w:tabs>
        <w:ind w:left="900" w:hanging="18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675477F"/>
    <w:multiLevelType w:val="hybridMultilevel"/>
    <w:tmpl w:val="32682766"/>
    <w:lvl w:ilvl="0" w:tplc="04190003">
      <w:start w:val="1"/>
      <w:numFmt w:val="bullet"/>
      <w:lvlText w:val="o"/>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CB7F2E"/>
    <w:multiLevelType w:val="hybridMultilevel"/>
    <w:tmpl w:val="077C59D2"/>
    <w:lvl w:ilvl="0" w:tplc="2542E200">
      <w:start w:val="1"/>
      <w:numFmt w:val="decimal"/>
      <w:lvlText w:val="%1."/>
      <w:lvlJc w:val="left"/>
      <w:pPr>
        <w:tabs>
          <w:tab w:val="num" w:pos="720"/>
        </w:tabs>
        <w:ind w:left="720" w:hanging="360"/>
      </w:pPr>
      <w:rPr>
        <w:rFonts w:cs="Times New Roman" w:hint="default"/>
      </w:rPr>
    </w:lvl>
    <w:lvl w:ilvl="1" w:tplc="CA48E3EE">
      <w:numFmt w:val="none"/>
      <w:lvlText w:val=""/>
      <w:lvlJc w:val="left"/>
      <w:pPr>
        <w:tabs>
          <w:tab w:val="num" w:pos="360"/>
        </w:tabs>
      </w:pPr>
      <w:rPr>
        <w:rFonts w:cs="Times New Roman"/>
      </w:rPr>
    </w:lvl>
    <w:lvl w:ilvl="2" w:tplc="DC4616FC">
      <w:numFmt w:val="none"/>
      <w:lvlText w:val=""/>
      <w:lvlJc w:val="left"/>
      <w:pPr>
        <w:tabs>
          <w:tab w:val="num" w:pos="360"/>
        </w:tabs>
      </w:pPr>
      <w:rPr>
        <w:rFonts w:cs="Times New Roman"/>
      </w:rPr>
    </w:lvl>
    <w:lvl w:ilvl="3" w:tplc="49A48C12">
      <w:numFmt w:val="none"/>
      <w:lvlText w:val=""/>
      <w:lvlJc w:val="left"/>
      <w:pPr>
        <w:tabs>
          <w:tab w:val="num" w:pos="360"/>
        </w:tabs>
      </w:pPr>
      <w:rPr>
        <w:rFonts w:cs="Times New Roman"/>
      </w:rPr>
    </w:lvl>
    <w:lvl w:ilvl="4" w:tplc="0A8629BC">
      <w:numFmt w:val="none"/>
      <w:lvlText w:val=""/>
      <w:lvlJc w:val="left"/>
      <w:pPr>
        <w:tabs>
          <w:tab w:val="num" w:pos="360"/>
        </w:tabs>
      </w:pPr>
      <w:rPr>
        <w:rFonts w:cs="Times New Roman"/>
      </w:rPr>
    </w:lvl>
    <w:lvl w:ilvl="5" w:tplc="9150354A">
      <w:numFmt w:val="none"/>
      <w:lvlText w:val=""/>
      <w:lvlJc w:val="left"/>
      <w:pPr>
        <w:tabs>
          <w:tab w:val="num" w:pos="360"/>
        </w:tabs>
      </w:pPr>
      <w:rPr>
        <w:rFonts w:cs="Times New Roman"/>
      </w:rPr>
    </w:lvl>
    <w:lvl w:ilvl="6" w:tplc="B8A654AC">
      <w:numFmt w:val="none"/>
      <w:lvlText w:val=""/>
      <w:lvlJc w:val="left"/>
      <w:pPr>
        <w:tabs>
          <w:tab w:val="num" w:pos="360"/>
        </w:tabs>
      </w:pPr>
      <w:rPr>
        <w:rFonts w:cs="Times New Roman"/>
      </w:rPr>
    </w:lvl>
    <w:lvl w:ilvl="7" w:tplc="C5C4A51A">
      <w:numFmt w:val="none"/>
      <w:lvlText w:val=""/>
      <w:lvlJc w:val="left"/>
      <w:pPr>
        <w:tabs>
          <w:tab w:val="num" w:pos="360"/>
        </w:tabs>
      </w:pPr>
      <w:rPr>
        <w:rFonts w:cs="Times New Roman"/>
      </w:rPr>
    </w:lvl>
    <w:lvl w:ilvl="8" w:tplc="5EC879E2">
      <w:numFmt w:val="none"/>
      <w:lvlText w:val=""/>
      <w:lvlJc w:val="left"/>
      <w:pPr>
        <w:tabs>
          <w:tab w:val="num" w:pos="360"/>
        </w:tabs>
      </w:pPr>
      <w:rPr>
        <w:rFonts w:cs="Times New Roman"/>
      </w:rPr>
    </w:lvl>
  </w:abstractNum>
  <w:abstractNum w:abstractNumId="9">
    <w:nsid w:val="17DE4D40"/>
    <w:multiLevelType w:val="multilevel"/>
    <w:tmpl w:val="BE344650"/>
    <w:lvl w:ilvl="0">
      <w:start w:val="6"/>
      <w:numFmt w:val="decimal"/>
      <w:lvlText w:val="%1."/>
      <w:lvlJc w:val="left"/>
      <w:pPr>
        <w:tabs>
          <w:tab w:val="num" w:pos="780"/>
        </w:tabs>
        <w:ind w:left="780" w:hanging="780"/>
      </w:pPr>
      <w:rPr>
        <w:rFonts w:cs="Times New Roman" w:hint="default"/>
        <w:b/>
      </w:rPr>
    </w:lvl>
    <w:lvl w:ilvl="1">
      <w:start w:val="8"/>
      <w:numFmt w:val="decimal"/>
      <w:lvlText w:val="%1.%2."/>
      <w:lvlJc w:val="left"/>
      <w:pPr>
        <w:tabs>
          <w:tab w:val="num" w:pos="1050"/>
        </w:tabs>
        <w:ind w:left="1050" w:hanging="780"/>
      </w:pPr>
      <w:rPr>
        <w:rFonts w:cs="Times New Roman" w:hint="default"/>
        <w:b/>
      </w:rPr>
    </w:lvl>
    <w:lvl w:ilvl="2">
      <w:start w:val="6"/>
      <w:numFmt w:val="decimal"/>
      <w:lvlText w:val="%1.%2.%3."/>
      <w:lvlJc w:val="left"/>
      <w:pPr>
        <w:tabs>
          <w:tab w:val="num" w:pos="1320"/>
        </w:tabs>
        <w:ind w:left="1320" w:hanging="780"/>
      </w:pPr>
      <w:rPr>
        <w:rFonts w:cs="Times New Roman" w:hint="default"/>
        <w:b/>
      </w:rPr>
    </w:lvl>
    <w:lvl w:ilvl="3">
      <w:start w:val="1"/>
      <w:numFmt w:val="decimal"/>
      <w:lvlText w:val="%1.%2.%3.%4."/>
      <w:lvlJc w:val="left"/>
      <w:pPr>
        <w:tabs>
          <w:tab w:val="num" w:pos="1890"/>
        </w:tabs>
        <w:ind w:left="1890" w:hanging="1080"/>
      </w:pPr>
      <w:rPr>
        <w:rFonts w:cs="Times New Roman" w:hint="default"/>
        <w:b/>
      </w:rPr>
    </w:lvl>
    <w:lvl w:ilvl="4">
      <w:start w:val="1"/>
      <w:numFmt w:val="decimal"/>
      <w:lvlText w:val="%1.%2.%3.%4.%5."/>
      <w:lvlJc w:val="left"/>
      <w:pPr>
        <w:tabs>
          <w:tab w:val="num" w:pos="2160"/>
        </w:tabs>
        <w:ind w:left="2160" w:hanging="1080"/>
      </w:pPr>
      <w:rPr>
        <w:rFonts w:cs="Times New Roman" w:hint="default"/>
        <w:b/>
      </w:rPr>
    </w:lvl>
    <w:lvl w:ilvl="5">
      <w:start w:val="1"/>
      <w:numFmt w:val="decimal"/>
      <w:lvlText w:val="%1.%2.%3.%4.%5.%6."/>
      <w:lvlJc w:val="left"/>
      <w:pPr>
        <w:tabs>
          <w:tab w:val="num" w:pos="2790"/>
        </w:tabs>
        <w:ind w:left="2790" w:hanging="1440"/>
      </w:pPr>
      <w:rPr>
        <w:rFonts w:cs="Times New Roman" w:hint="default"/>
        <w:b/>
      </w:rPr>
    </w:lvl>
    <w:lvl w:ilvl="6">
      <w:start w:val="1"/>
      <w:numFmt w:val="decimal"/>
      <w:lvlText w:val="%1.%2.%3.%4.%5.%6.%7."/>
      <w:lvlJc w:val="left"/>
      <w:pPr>
        <w:tabs>
          <w:tab w:val="num" w:pos="3420"/>
        </w:tabs>
        <w:ind w:left="3420" w:hanging="1800"/>
      </w:pPr>
      <w:rPr>
        <w:rFonts w:cs="Times New Roman" w:hint="default"/>
        <w:b/>
      </w:rPr>
    </w:lvl>
    <w:lvl w:ilvl="7">
      <w:start w:val="1"/>
      <w:numFmt w:val="decimal"/>
      <w:lvlText w:val="%1.%2.%3.%4.%5.%6.%7.%8."/>
      <w:lvlJc w:val="left"/>
      <w:pPr>
        <w:tabs>
          <w:tab w:val="num" w:pos="3690"/>
        </w:tabs>
        <w:ind w:left="3690" w:hanging="1800"/>
      </w:pPr>
      <w:rPr>
        <w:rFonts w:cs="Times New Roman" w:hint="default"/>
        <w:b/>
      </w:rPr>
    </w:lvl>
    <w:lvl w:ilvl="8">
      <w:start w:val="1"/>
      <w:numFmt w:val="decimal"/>
      <w:lvlText w:val="%1.%2.%3.%4.%5.%6.%7.%8.%9."/>
      <w:lvlJc w:val="left"/>
      <w:pPr>
        <w:tabs>
          <w:tab w:val="num" w:pos="4320"/>
        </w:tabs>
        <w:ind w:left="4320" w:hanging="2160"/>
      </w:pPr>
      <w:rPr>
        <w:rFonts w:cs="Times New Roman" w:hint="default"/>
        <w:b/>
      </w:rPr>
    </w:lvl>
  </w:abstractNum>
  <w:abstractNum w:abstractNumId="10">
    <w:nsid w:val="198E1244"/>
    <w:multiLevelType w:val="hybridMultilevel"/>
    <w:tmpl w:val="B824ED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B8A2FD4"/>
    <w:multiLevelType w:val="hybridMultilevel"/>
    <w:tmpl w:val="3EFA7402"/>
    <w:lvl w:ilvl="0" w:tplc="D69CBFDC">
      <w:start w:val="1"/>
      <w:numFmt w:val="upperRoman"/>
      <w:lvlText w:val="%1."/>
      <w:lvlJc w:val="right"/>
      <w:pPr>
        <w:tabs>
          <w:tab w:val="num" w:pos="1080"/>
        </w:tabs>
        <w:ind w:left="1080" w:hanging="180"/>
      </w:pPr>
      <w:rPr>
        <w:rFonts w:cs="Times New Roman"/>
      </w:rPr>
    </w:lvl>
    <w:lvl w:ilvl="1" w:tplc="F22E5800">
      <w:numFmt w:val="none"/>
      <w:lvlText w:val=""/>
      <w:lvlJc w:val="left"/>
      <w:pPr>
        <w:tabs>
          <w:tab w:val="num" w:pos="360"/>
        </w:tabs>
      </w:pPr>
      <w:rPr>
        <w:rFonts w:cs="Times New Roman"/>
      </w:rPr>
    </w:lvl>
    <w:lvl w:ilvl="2" w:tplc="8F0C280C">
      <w:numFmt w:val="none"/>
      <w:lvlText w:val=""/>
      <w:lvlJc w:val="left"/>
      <w:pPr>
        <w:tabs>
          <w:tab w:val="num" w:pos="360"/>
        </w:tabs>
      </w:pPr>
      <w:rPr>
        <w:rFonts w:cs="Times New Roman"/>
      </w:rPr>
    </w:lvl>
    <w:lvl w:ilvl="3" w:tplc="DEC489AE">
      <w:numFmt w:val="none"/>
      <w:lvlText w:val=""/>
      <w:lvlJc w:val="left"/>
      <w:pPr>
        <w:tabs>
          <w:tab w:val="num" w:pos="360"/>
        </w:tabs>
      </w:pPr>
      <w:rPr>
        <w:rFonts w:cs="Times New Roman"/>
      </w:rPr>
    </w:lvl>
    <w:lvl w:ilvl="4" w:tplc="5226ED7E">
      <w:numFmt w:val="none"/>
      <w:lvlText w:val=""/>
      <w:lvlJc w:val="left"/>
      <w:pPr>
        <w:tabs>
          <w:tab w:val="num" w:pos="360"/>
        </w:tabs>
      </w:pPr>
      <w:rPr>
        <w:rFonts w:cs="Times New Roman"/>
      </w:rPr>
    </w:lvl>
    <w:lvl w:ilvl="5" w:tplc="A07EAF98">
      <w:numFmt w:val="none"/>
      <w:lvlText w:val=""/>
      <w:lvlJc w:val="left"/>
      <w:pPr>
        <w:tabs>
          <w:tab w:val="num" w:pos="360"/>
        </w:tabs>
      </w:pPr>
      <w:rPr>
        <w:rFonts w:cs="Times New Roman"/>
      </w:rPr>
    </w:lvl>
    <w:lvl w:ilvl="6" w:tplc="F9CA5720">
      <w:numFmt w:val="none"/>
      <w:lvlText w:val=""/>
      <w:lvlJc w:val="left"/>
      <w:pPr>
        <w:tabs>
          <w:tab w:val="num" w:pos="360"/>
        </w:tabs>
      </w:pPr>
      <w:rPr>
        <w:rFonts w:cs="Times New Roman"/>
      </w:rPr>
    </w:lvl>
    <w:lvl w:ilvl="7" w:tplc="FC0275E0">
      <w:numFmt w:val="none"/>
      <w:lvlText w:val=""/>
      <w:lvlJc w:val="left"/>
      <w:pPr>
        <w:tabs>
          <w:tab w:val="num" w:pos="360"/>
        </w:tabs>
      </w:pPr>
      <w:rPr>
        <w:rFonts w:cs="Times New Roman"/>
      </w:rPr>
    </w:lvl>
    <w:lvl w:ilvl="8" w:tplc="731EC11C">
      <w:numFmt w:val="none"/>
      <w:lvlText w:val=""/>
      <w:lvlJc w:val="left"/>
      <w:pPr>
        <w:tabs>
          <w:tab w:val="num" w:pos="360"/>
        </w:tabs>
      </w:pPr>
      <w:rPr>
        <w:rFonts w:cs="Times New Roman"/>
      </w:rPr>
    </w:lvl>
  </w:abstractNum>
  <w:abstractNum w:abstractNumId="12">
    <w:nsid w:val="1EA56000"/>
    <w:multiLevelType w:val="hybridMultilevel"/>
    <w:tmpl w:val="C298F332"/>
    <w:lvl w:ilvl="0" w:tplc="04190001">
      <w:start w:val="1"/>
      <w:numFmt w:val="bullet"/>
      <w:lvlText w:val=""/>
      <w:lvlJc w:val="left"/>
      <w:pPr>
        <w:tabs>
          <w:tab w:val="num" w:pos="1320"/>
        </w:tabs>
        <w:ind w:left="1320" w:hanging="360"/>
      </w:pPr>
      <w:rPr>
        <w:rFonts w:ascii="Symbol" w:hAnsi="Symbol" w:hint="default"/>
      </w:rPr>
    </w:lvl>
    <w:lvl w:ilvl="1" w:tplc="40743410">
      <w:start w:val="1"/>
      <w:numFmt w:val="lowerLetter"/>
      <w:lvlText w:val="%2)"/>
      <w:lvlJc w:val="left"/>
      <w:pPr>
        <w:tabs>
          <w:tab w:val="num" w:pos="964"/>
        </w:tabs>
        <w:ind w:left="1134" w:hanging="454"/>
      </w:pPr>
      <w:rPr>
        <w:rFonts w:ascii="Times New Roman" w:hAnsi="Times New Roman" w:cs="Times New Roman"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nsid w:val="23B92C17"/>
    <w:multiLevelType w:val="hybridMultilevel"/>
    <w:tmpl w:val="3AB0C2E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3AC0E59"/>
    <w:multiLevelType w:val="hybridMultilevel"/>
    <w:tmpl w:val="8392DE96"/>
    <w:lvl w:ilvl="0" w:tplc="04190013">
      <w:start w:val="1"/>
      <w:numFmt w:val="upperRoman"/>
      <w:lvlText w:val="%1."/>
      <w:lvlJc w:val="right"/>
      <w:pPr>
        <w:tabs>
          <w:tab w:val="num" w:pos="720"/>
        </w:tabs>
        <w:ind w:left="720" w:hanging="180"/>
      </w:pPr>
      <w:rPr>
        <w:rFonts w:cs="Times New Roman"/>
      </w:rPr>
    </w:lvl>
    <w:lvl w:ilvl="1" w:tplc="0419000B">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3F56FDB"/>
    <w:multiLevelType w:val="multilevel"/>
    <w:tmpl w:val="4EA6B004"/>
    <w:lvl w:ilvl="0">
      <w:start w:val="3"/>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6">
    <w:nsid w:val="3DA51916"/>
    <w:multiLevelType w:val="hybridMultilevel"/>
    <w:tmpl w:val="95E0390E"/>
    <w:lvl w:ilvl="0" w:tplc="D4FA0EA0">
      <w:numFmt w:val="bullet"/>
      <w:lvlText w:val="*"/>
      <w:lvlJc w:val="left"/>
      <w:pPr>
        <w:tabs>
          <w:tab w:val="num" w:pos="360"/>
        </w:tabs>
      </w:pPr>
      <w:rPr>
        <w:rFonts w:hAnsi="Courier New" w:hint="default"/>
        <w:color w:val="auto"/>
      </w:rPr>
    </w:lvl>
    <w:lvl w:ilvl="1" w:tplc="04190003" w:tentative="1">
      <w:start w:val="1"/>
      <w:numFmt w:val="bullet"/>
      <w:lvlText w:val="o"/>
      <w:lvlJc w:val="left"/>
      <w:pPr>
        <w:tabs>
          <w:tab w:val="num" w:pos="1968"/>
        </w:tabs>
        <w:ind w:left="1968" w:hanging="360"/>
      </w:pPr>
      <w:rPr>
        <w:rFonts w:ascii="Courier New" w:hAnsi="Courier New" w:hint="default"/>
      </w:rPr>
    </w:lvl>
    <w:lvl w:ilvl="2" w:tplc="04190005" w:tentative="1">
      <w:start w:val="1"/>
      <w:numFmt w:val="bullet"/>
      <w:lvlText w:val=""/>
      <w:lvlJc w:val="left"/>
      <w:pPr>
        <w:tabs>
          <w:tab w:val="num" w:pos="2688"/>
        </w:tabs>
        <w:ind w:left="2688" w:hanging="360"/>
      </w:pPr>
      <w:rPr>
        <w:rFonts w:ascii="Wingdings" w:hAnsi="Wingdings" w:hint="default"/>
      </w:rPr>
    </w:lvl>
    <w:lvl w:ilvl="3" w:tplc="04190001" w:tentative="1">
      <w:start w:val="1"/>
      <w:numFmt w:val="bullet"/>
      <w:lvlText w:val=""/>
      <w:lvlJc w:val="left"/>
      <w:pPr>
        <w:tabs>
          <w:tab w:val="num" w:pos="3408"/>
        </w:tabs>
        <w:ind w:left="3408" w:hanging="360"/>
      </w:pPr>
      <w:rPr>
        <w:rFonts w:ascii="Symbol" w:hAnsi="Symbol" w:hint="default"/>
      </w:rPr>
    </w:lvl>
    <w:lvl w:ilvl="4" w:tplc="04190003" w:tentative="1">
      <w:start w:val="1"/>
      <w:numFmt w:val="bullet"/>
      <w:lvlText w:val="o"/>
      <w:lvlJc w:val="left"/>
      <w:pPr>
        <w:tabs>
          <w:tab w:val="num" w:pos="4128"/>
        </w:tabs>
        <w:ind w:left="4128" w:hanging="360"/>
      </w:pPr>
      <w:rPr>
        <w:rFonts w:ascii="Courier New" w:hAnsi="Courier New" w:hint="default"/>
      </w:rPr>
    </w:lvl>
    <w:lvl w:ilvl="5" w:tplc="04190005" w:tentative="1">
      <w:start w:val="1"/>
      <w:numFmt w:val="bullet"/>
      <w:lvlText w:val=""/>
      <w:lvlJc w:val="left"/>
      <w:pPr>
        <w:tabs>
          <w:tab w:val="num" w:pos="4848"/>
        </w:tabs>
        <w:ind w:left="4848" w:hanging="360"/>
      </w:pPr>
      <w:rPr>
        <w:rFonts w:ascii="Wingdings" w:hAnsi="Wingdings" w:hint="default"/>
      </w:rPr>
    </w:lvl>
    <w:lvl w:ilvl="6" w:tplc="04190001" w:tentative="1">
      <w:start w:val="1"/>
      <w:numFmt w:val="bullet"/>
      <w:lvlText w:val=""/>
      <w:lvlJc w:val="left"/>
      <w:pPr>
        <w:tabs>
          <w:tab w:val="num" w:pos="5568"/>
        </w:tabs>
        <w:ind w:left="5568" w:hanging="360"/>
      </w:pPr>
      <w:rPr>
        <w:rFonts w:ascii="Symbol" w:hAnsi="Symbol" w:hint="default"/>
      </w:rPr>
    </w:lvl>
    <w:lvl w:ilvl="7" w:tplc="04190003" w:tentative="1">
      <w:start w:val="1"/>
      <w:numFmt w:val="bullet"/>
      <w:lvlText w:val="o"/>
      <w:lvlJc w:val="left"/>
      <w:pPr>
        <w:tabs>
          <w:tab w:val="num" w:pos="6288"/>
        </w:tabs>
        <w:ind w:left="6288" w:hanging="360"/>
      </w:pPr>
      <w:rPr>
        <w:rFonts w:ascii="Courier New" w:hAnsi="Courier New" w:hint="default"/>
      </w:rPr>
    </w:lvl>
    <w:lvl w:ilvl="8" w:tplc="04190005" w:tentative="1">
      <w:start w:val="1"/>
      <w:numFmt w:val="bullet"/>
      <w:lvlText w:val=""/>
      <w:lvlJc w:val="left"/>
      <w:pPr>
        <w:tabs>
          <w:tab w:val="num" w:pos="7008"/>
        </w:tabs>
        <w:ind w:left="7008" w:hanging="360"/>
      </w:pPr>
      <w:rPr>
        <w:rFonts w:ascii="Wingdings" w:hAnsi="Wingdings" w:hint="default"/>
      </w:rPr>
    </w:lvl>
  </w:abstractNum>
  <w:abstractNum w:abstractNumId="17">
    <w:nsid w:val="565F505E"/>
    <w:multiLevelType w:val="hybridMultilevel"/>
    <w:tmpl w:val="29D2CA58"/>
    <w:lvl w:ilvl="0" w:tplc="D8D03D2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973676D"/>
    <w:multiLevelType w:val="hybridMultilevel"/>
    <w:tmpl w:val="06E856E4"/>
    <w:lvl w:ilvl="0" w:tplc="20C20164">
      <w:numFmt w:val="bullet"/>
      <w:lvlText w:val=""/>
      <w:lvlJc w:val="left"/>
      <w:pPr>
        <w:tabs>
          <w:tab w:val="num" w:pos="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97C42C1"/>
    <w:multiLevelType w:val="hybridMultilevel"/>
    <w:tmpl w:val="CD4EC5E4"/>
    <w:lvl w:ilvl="0" w:tplc="584023F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E4661BD"/>
    <w:multiLevelType w:val="hybridMultilevel"/>
    <w:tmpl w:val="D9E85CDA"/>
    <w:lvl w:ilvl="0" w:tplc="0419000B">
      <w:start w:val="1"/>
      <w:numFmt w:val="bullet"/>
      <w:lvlText w:val=""/>
      <w:lvlJc w:val="left"/>
      <w:pPr>
        <w:tabs>
          <w:tab w:val="num" w:pos="1260"/>
        </w:tabs>
        <w:ind w:left="1260" w:hanging="360"/>
      </w:pPr>
      <w:rPr>
        <w:rFonts w:ascii="Wingdings" w:hAnsi="Wingdings" w:hint="default"/>
      </w:rPr>
    </w:lvl>
    <w:lvl w:ilvl="1" w:tplc="0419000F">
      <w:start w:val="1"/>
      <w:numFmt w:val="decimal"/>
      <w:lvlText w:val="%2."/>
      <w:lvlJc w:val="left"/>
      <w:pPr>
        <w:tabs>
          <w:tab w:val="num" w:pos="1980"/>
        </w:tabs>
        <w:ind w:left="1980" w:hanging="360"/>
      </w:pPr>
      <w:rPr>
        <w:rFonts w:cs="Times New Roman"/>
      </w:rPr>
    </w:lvl>
    <w:lvl w:ilvl="2" w:tplc="0419000D">
      <w:start w:val="1"/>
      <w:numFmt w:val="bullet"/>
      <w:lvlText w:val=""/>
      <w:lvlJc w:val="left"/>
      <w:pPr>
        <w:tabs>
          <w:tab w:val="num" w:pos="2700"/>
        </w:tabs>
        <w:ind w:left="2700" w:hanging="360"/>
      </w:pPr>
      <w:rPr>
        <w:rFonts w:ascii="Wingdings" w:hAnsi="Wingdings" w:hint="default"/>
      </w:rPr>
    </w:lvl>
    <w:lvl w:ilvl="3" w:tplc="0419000F">
      <w:start w:val="1"/>
      <w:numFmt w:val="decimal"/>
      <w:lvlText w:val="%4."/>
      <w:lvlJc w:val="left"/>
      <w:pPr>
        <w:tabs>
          <w:tab w:val="num" w:pos="3420"/>
        </w:tabs>
        <w:ind w:left="3420" w:hanging="360"/>
      </w:pPr>
      <w:rPr>
        <w:rFonts w:cs="Times New Roman"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5FBD269F"/>
    <w:multiLevelType w:val="hybridMultilevel"/>
    <w:tmpl w:val="8392DE96"/>
    <w:lvl w:ilvl="0" w:tplc="04190013">
      <w:start w:val="1"/>
      <w:numFmt w:val="upperRoman"/>
      <w:lvlText w:val="%1."/>
      <w:lvlJc w:val="right"/>
      <w:pPr>
        <w:tabs>
          <w:tab w:val="num" w:pos="720"/>
        </w:tabs>
        <w:ind w:left="720" w:hanging="180"/>
      </w:pPr>
      <w:rPr>
        <w:rFonts w:cs="Times New Roman"/>
      </w:rPr>
    </w:lvl>
    <w:lvl w:ilvl="1" w:tplc="04190009">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01540EB"/>
    <w:multiLevelType w:val="hybridMultilevel"/>
    <w:tmpl w:val="6FE8B98A"/>
    <w:lvl w:ilvl="0" w:tplc="BBBA81C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0990608"/>
    <w:multiLevelType w:val="hybridMultilevel"/>
    <w:tmpl w:val="1F6612E4"/>
    <w:lvl w:ilvl="0" w:tplc="693C852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67B97633"/>
    <w:multiLevelType w:val="hybridMultilevel"/>
    <w:tmpl w:val="C974ECD6"/>
    <w:lvl w:ilvl="0" w:tplc="658063C0">
      <w:start w:val="1"/>
      <w:numFmt w:val="decimal"/>
      <w:lvlText w:val="%1."/>
      <w:lvlJc w:val="left"/>
      <w:pPr>
        <w:tabs>
          <w:tab w:val="num" w:pos="1080"/>
        </w:tabs>
        <w:ind w:left="1080" w:hanging="360"/>
      </w:pPr>
      <w:rPr>
        <w:rFonts w:ascii="Castellar" w:hAnsi="Castellar"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BA97802"/>
    <w:multiLevelType w:val="multilevel"/>
    <w:tmpl w:val="7A14D6EE"/>
    <w:lvl w:ilvl="0">
      <w:start w:val="5"/>
      <w:numFmt w:val="decimal"/>
      <w:lvlText w:val="%1"/>
      <w:lvlJc w:val="left"/>
      <w:pPr>
        <w:tabs>
          <w:tab w:val="num" w:pos="570"/>
        </w:tabs>
        <w:ind w:left="570" w:hanging="570"/>
      </w:pPr>
      <w:rPr>
        <w:rFonts w:cs="Times New Roman" w:hint="default"/>
        <w:b/>
      </w:rPr>
    </w:lvl>
    <w:lvl w:ilvl="1">
      <w:start w:val="8"/>
      <w:numFmt w:val="decimal"/>
      <w:lvlText w:val="%1.%2"/>
      <w:lvlJc w:val="left"/>
      <w:pPr>
        <w:tabs>
          <w:tab w:val="num" w:pos="839"/>
        </w:tabs>
        <w:ind w:left="839" w:hanging="570"/>
      </w:pPr>
      <w:rPr>
        <w:rFonts w:cs="Times New Roman" w:hint="default"/>
        <w:b/>
      </w:rPr>
    </w:lvl>
    <w:lvl w:ilvl="2">
      <w:start w:val="6"/>
      <w:numFmt w:val="decimal"/>
      <w:lvlText w:val="%1.%2.%3"/>
      <w:lvlJc w:val="left"/>
      <w:pPr>
        <w:tabs>
          <w:tab w:val="num" w:pos="1258"/>
        </w:tabs>
        <w:ind w:left="1258" w:hanging="720"/>
      </w:pPr>
      <w:rPr>
        <w:rFonts w:cs="Times New Roman" w:hint="default"/>
        <w:b/>
      </w:rPr>
    </w:lvl>
    <w:lvl w:ilvl="3">
      <w:start w:val="1"/>
      <w:numFmt w:val="decimal"/>
      <w:lvlText w:val="%1.%2.%3.%4"/>
      <w:lvlJc w:val="left"/>
      <w:pPr>
        <w:tabs>
          <w:tab w:val="num" w:pos="1887"/>
        </w:tabs>
        <w:ind w:left="1887" w:hanging="1080"/>
      </w:pPr>
      <w:rPr>
        <w:rFonts w:cs="Times New Roman" w:hint="default"/>
        <w:b/>
      </w:rPr>
    </w:lvl>
    <w:lvl w:ilvl="4">
      <w:start w:val="1"/>
      <w:numFmt w:val="decimal"/>
      <w:lvlText w:val="%1.%2.%3.%4.%5"/>
      <w:lvlJc w:val="left"/>
      <w:pPr>
        <w:tabs>
          <w:tab w:val="num" w:pos="2156"/>
        </w:tabs>
        <w:ind w:left="2156" w:hanging="1080"/>
      </w:pPr>
      <w:rPr>
        <w:rFonts w:cs="Times New Roman" w:hint="default"/>
        <w:b/>
      </w:rPr>
    </w:lvl>
    <w:lvl w:ilvl="5">
      <w:start w:val="1"/>
      <w:numFmt w:val="decimal"/>
      <w:lvlText w:val="%1.%2.%3.%4.%5.%6"/>
      <w:lvlJc w:val="left"/>
      <w:pPr>
        <w:tabs>
          <w:tab w:val="num" w:pos="2785"/>
        </w:tabs>
        <w:ind w:left="2785" w:hanging="1440"/>
      </w:pPr>
      <w:rPr>
        <w:rFonts w:cs="Times New Roman" w:hint="default"/>
        <w:b/>
      </w:rPr>
    </w:lvl>
    <w:lvl w:ilvl="6">
      <w:start w:val="1"/>
      <w:numFmt w:val="decimal"/>
      <w:lvlText w:val="%1.%2.%3.%4.%5.%6.%7"/>
      <w:lvlJc w:val="left"/>
      <w:pPr>
        <w:tabs>
          <w:tab w:val="num" w:pos="3054"/>
        </w:tabs>
        <w:ind w:left="3054" w:hanging="1440"/>
      </w:pPr>
      <w:rPr>
        <w:rFonts w:cs="Times New Roman" w:hint="default"/>
        <w:b/>
      </w:rPr>
    </w:lvl>
    <w:lvl w:ilvl="7">
      <w:start w:val="1"/>
      <w:numFmt w:val="decimal"/>
      <w:lvlText w:val="%1.%2.%3.%4.%5.%6.%7.%8"/>
      <w:lvlJc w:val="left"/>
      <w:pPr>
        <w:tabs>
          <w:tab w:val="num" w:pos="3683"/>
        </w:tabs>
        <w:ind w:left="3683" w:hanging="1800"/>
      </w:pPr>
      <w:rPr>
        <w:rFonts w:cs="Times New Roman" w:hint="default"/>
        <w:b/>
      </w:rPr>
    </w:lvl>
    <w:lvl w:ilvl="8">
      <w:start w:val="1"/>
      <w:numFmt w:val="decimal"/>
      <w:lvlText w:val="%1.%2.%3.%4.%5.%6.%7.%8.%9"/>
      <w:lvlJc w:val="left"/>
      <w:pPr>
        <w:tabs>
          <w:tab w:val="num" w:pos="4312"/>
        </w:tabs>
        <w:ind w:left="4312" w:hanging="2160"/>
      </w:pPr>
      <w:rPr>
        <w:rFonts w:cs="Times New Roman" w:hint="default"/>
        <w:b/>
      </w:rPr>
    </w:lvl>
  </w:abstractNum>
  <w:abstractNum w:abstractNumId="26">
    <w:nsid w:val="6FA01498"/>
    <w:multiLevelType w:val="singleLevel"/>
    <w:tmpl w:val="5518F260"/>
    <w:lvl w:ilvl="0">
      <w:start w:val="1"/>
      <w:numFmt w:val="bullet"/>
      <w:lvlText w:val="−"/>
      <w:lvlJc w:val="left"/>
      <w:pPr>
        <w:tabs>
          <w:tab w:val="num" w:pos="360"/>
        </w:tabs>
        <w:ind w:left="360" w:hanging="360"/>
      </w:pPr>
      <w:rPr>
        <w:rFonts w:ascii="Times New Roman" w:hAnsi="Times New Roman" w:hint="default"/>
      </w:rPr>
    </w:lvl>
  </w:abstractNum>
  <w:abstractNum w:abstractNumId="27">
    <w:nsid w:val="6FC23842"/>
    <w:multiLevelType w:val="hybridMultilevel"/>
    <w:tmpl w:val="EDD0D32A"/>
    <w:lvl w:ilvl="0" w:tplc="7F66F976">
      <w:start w:val="4"/>
      <w:numFmt w:val="decimal"/>
      <w:lvlText w:val="%1."/>
      <w:lvlJc w:val="left"/>
      <w:pPr>
        <w:tabs>
          <w:tab w:val="num" w:pos="1080"/>
        </w:tabs>
        <w:ind w:left="1080" w:hanging="360"/>
      </w:pPr>
      <w:rPr>
        <w:rFonts w:ascii="Castellar" w:hAnsi="Castellar"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0937B37"/>
    <w:multiLevelType w:val="hybridMultilevel"/>
    <w:tmpl w:val="8392DE96"/>
    <w:lvl w:ilvl="0" w:tplc="04190013">
      <w:start w:val="1"/>
      <w:numFmt w:val="upperRoman"/>
      <w:lvlText w:val="%1."/>
      <w:lvlJc w:val="right"/>
      <w:pPr>
        <w:tabs>
          <w:tab w:val="num" w:pos="720"/>
        </w:tabs>
        <w:ind w:left="720" w:hanging="180"/>
      </w:pPr>
      <w:rPr>
        <w:rFonts w:cs="Times New Roman"/>
      </w:rPr>
    </w:lvl>
    <w:lvl w:ilvl="1" w:tplc="04190005">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BF94FA8"/>
    <w:multiLevelType w:val="hybridMultilevel"/>
    <w:tmpl w:val="207A61C8"/>
    <w:lvl w:ilvl="0" w:tplc="0A3CFC9E">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5"/>
  </w:num>
  <w:num w:numId="10">
    <w:abstractNumId w:val="28"/>
  </w:num>
  <w:num w:numId="11">
    <w:abstractNumId w:val="26"/>
  </w:num>
  <w:num w:numId="12">
    <w:abstractNumId w:val="20"/>
  </w:num>
  <w:num w:numId="13">
    <w:abstractNumId w:val="1"/>
  </w:num>
  <w:num w:numId="14">
    <w:abstractNumId w:val="0"/>
  </w:num>
  <w:num w:numId="15">
    <w:abstractNumId w:val="9"/>
  </w:num>
  <w:num w:numId="16">
    <w:abstractNumId w:val="11"/>
  </w:num>
  <w:num w:numId="17">
    <w:abstractNumId w:val="17"/>
  </w:num>
  <w:num w:numId="18">
    <w:abstractNumId w:val="6"/>
  </w:num>
  <w:num w:numId="19">
    <w:abstractNumId w:val="23"/>
  </w:num>
  <w:num w:numId="20">
    <w:abstractNumId w:val="22"/>
  </w:num>
  <w:num w:numId="21">
    <w:abstractNumId w:val="24"/>
  </w:num>
  <w:num w:numId="22">
    <w:abstractNumId w:val="27"/>
  </w:num>
  <w:num w:numId="23">
    <w:abstractNumId w:val="13"/>
  </w:num>
  <w:num w:numId="24">
    <w:abstractNumId w:val="12"/>
  </w:num>
  <w:num w:numId="25">
    <w:abstractNumId w:val="14"/>
  </w:num>
  <w:num w:numId="26">
    <w:abstractNumId w:val="18"/>
  </w:num>
  <w:num w:numId="27">
    <w:abstractNumId w:val="21"/>
  </w:num>
  <w:num w:numId="28">
    <w:abstractNumId w:val="16"/>
  </w:num>
  <w:num w:numId="29">
    <w:abstractNumId w:val="3"/>
  </w:num>
  <w:num w:numId="30">
    <w:abstractNumId w:val="4"/>
  </w:num>
  <w:num w:numId="31">
    <w:abstractNumId w:val="29"/>
  </w:num>
  <w:num w:numId="32">
    <w:abstractNumId w:val="7"/>
  </w:num>
  <w:num w:numId="33">
    <w:abstractNumId w:val="10"/>
  </w:num>
  <w:num w:numId="34">
    <w:abstractNumId w:val="8"/>
  </w:num>
  <w:num w:numId="35">
    <w:abstractNumId w:val="25"/>
  </w:num>
  <w:num w:numId="36">
    <w:abstractNumId w:val="15"/>
  </w:num>
  <w:num w:numId="37">
    <w:abstractNumId w:val="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623"/>
    <w:rsid w:val="00070623"/>
    <w:rsid w:val="00112DF0"/>
    <w:rsid w:val="00133D8D"/>
    <w:rsid w:val="00134B46"/>
    <w:rsid w:val="00155D5B"/>
    <w:rsid w:val="001E5935"/>
    <w:rsid w:val="00296097"/>
    <w:rsid w:val="00364D60"/>
    <w:rsid w:val="003840A6"/>
    <w:rsid w:val="0038524B"/>
    <w:rsid w:val="003878E5"/>
    <w:rsid w:val="00393E3C"/>
    <w:rsid w:val="003D5D1F"/>
    <w:rsid w:val="003F326E"/>
    <w:rsid w:val="004217A7"/>
    <w:rsid w:val="004477FD"/>
    <w:rsid w:val="00462821"/>
    <w:rsid w:val="004F5145"/>
    <w:rsid w:val="00594CD2"/>
    <w:rsid w:val="005B2358"/>
    <w:rsid w:val="005B7E68"/>
    <w:rsid w:val="00657E27"/>
    <w:rsid w:val="00683B15"/>
    <w:rsid w:val="00782CB4"/>
    <w:rsid w:val="007F6CCE"/>
    <w:rsid w:val="0080668E"/>
    <w:rsid w:val="0083032A"/>
    <w:rsid w:val="0089530A"/>
    <w:rsid w:val="008C27A2"/>
    <w:rsid w:val="00A75FDF"/>
    <w:rsid w:val="00AF2260"/>
    <w:rsid w:val="00B61A4E"/>
    <w:rsid w:val="00BA6C6E"/>
    <w:rsid w:val="00C83C40"/>
    <w:rsid w:val="00C86EA3"/>
    <w:rsid w:val="00CB5916"/>
    <w:rsid w:val="00D350CC"/>
    <w:rsid w:val="00D53D15"/>
    <w:rsid w:val="00D62F96"/>
    <w:rsid w:val="00D640D2"/>
    <w:rsid w:val="00DA2F04"/>
    <w:rsid w:val="00E0410B"/>
    <w:rsid w:val="00E608E8"/>
    <w:rsid w:val="00E71A4C"/>
    <w:rsid w:val="00EB6198"/>
    <w:rsid w:val="00F01EDA"/>
    <w:rsid w:val="00F57424"/>
    <w:rsid w:val="00FE0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chartTrackingRefBased/>
  <w15:docId w15:val="{B2A4B25D-E0CA-4B13-819A-F4EA55D3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widowControl/>
      <w:autoSpaceDE/>
      <w:autoSpaceDN/>
      <w:adjustRightInd/>
      <w:jc w:val="center"/>
      <w:outlineLvl w:val="0"/>
    </w:pPr>
    <w:rPr>
      <w:sz w:val="24"/>
    </w:rPr>
  </w:style>
  <w:style w:type="paragraph" w:styleId="20">
    <w:name w:val="heading 2"/>
    <w:basedOn w:val="a"/>
    <w:next w:val="a"/>
    <w:link w:val="21"/>
    <w:uiPriority w:val="99"/>
    <w:qFormat/>
    <w:pPr>
      <w:keepNext/>
      <w:shd w:val="clear" w:color="auto" w:fill="FFFFFF"/>
      <w:spacing w:before="4"/>
      <w:ind w:left="28" w:firstLine="512"/>
      <w:jc w:val="center"/>
      <w:outlineLvl w:val="1"/>
    </w:pPr>
    <w:rPr>
      <w:b/>
      <w:sz w:val="36"/>
    </w:rPr>
  </w:style>
  <w:style w:type="paragraph" w:styleId="30">
    <w:name w:val="heading 3"/>
    <w:basedOn w:val="a"/>
    <w:next w:val="a"/>
    <w:link w:val="31"/>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hd w:val="clear" w:color="auto" w:fill="FFFFFF"/>
      <w:spacing w:before="4" w:line="360" w:lineRule="auto"/>
      <w:ind w:firstLine="540"/>
      <w:jc w:val="both"/>
      <w:outlineLvl w:val="3"/>
    </w:pPr>
    <w:rPr>
      <w:bCs/>
      <w:color w:val="000000"/>
      <w:spacing w:val="-1"/>
      <w:sz w:val="24"/>
      <w:szCs w:val="28"/>
    </w:rPr>
  </w:style>
  <w:style w:type="paragraph" w:styleId="5">
    <w:name w:val="heading 5"/>
    <w:basedOn w:val="a"/>
    <w:next w:val="a"/>
    <w:link w:val="50"/>
    <w:uiPriority w:val="99"/>
    <w:qFormat/>
    <w:pPr>
      <w:keepNext/>
      <w:spacing w:line="360" w:lineRule="auto"/>
      <w:ind w:firstLine="360"/>
      <w:jc w:val="right"/>
      <w:outlineLvl w:val="4"/>
    </w:pPr>
    <w:rPr>
      <w:sz w:val="24"/>
      <w:szCs w:val="22"/>
    </w:rPr>
  </w:style>
  <w:style w:type="paragraph" w:styleId="6">
    <w:name w:val="heading 6"/>
    <w:basedOn w:val="a"/>
    <w:next w:val="a"/>
    <w:link w:val="60"/>
    <w:uiPriority w:val="99"/>
    <w:qFormat/>
    <w:pPr>
      <w:keepNext/>
      <w:shd w:val="clear" w:color="auto" w:fill="FFFFFF"/>
      <w:spacing w:before="4" w:line="360" w:lineRule="auto"/>
      <w:ind w:left="28" w:firstLine="512"/>
      <w:jc w:val="both"/>
      <w:outlineLvl w:val="5"/>
    </w:pPr>
    <w:rPr>
      <w:color w:val="000000"/>
      <w:spacing w:val="-1"/>
      <w:sz w:val="28"/>
      <w:szCs w:val="28"/>
    </w:rPr>
  </w:style>
  <w:style w:type="paragraph" w:styleId="7">
    <w:name w:val="heading 7"/>
    <w:basedOn w:val="a"/>
    <w:next w:val="a"/>
    <w:link w:val="70"/>
    <w:uiPriority w:val="99"/>
    <w:qFormat/>
    <w:pPr>
      <w:keepNext/>
      <w:outlineLvl w:val="6"/>
    </w:pPr>
    <w:rPr>
      <w:sz w:val="24"/>
    </w:rPr>
  </w:style>
  <w:style w:type="paragraph" w:styleId="8">
    <w:name w:val="heading 8"/>
    <w:basedOn w:val="a"/>
    <w:next w:val="a"/>
    <w:link w:val="80"/>
    <w:uiPriority w:val="99"/>
    <w:qFormat/>
    <w:pPr>
      <w:keepNext/>
      <w:spacing w:line="360" w:lineRule="auto"/>
      <w:jc w:val="center"/>
      <w:outlineLvl w:val="7"/>
    </w:pPr>
    <w:rPr>
      <w:b/>
      <w:sz w:val="28"/>
      <w:szCs w:val="44"/>
    </w:rPr>
  </w:style>
  <w:style w:type="paragraph" w:styleId="9">
    <w:name w:val="heading 9"/>
    <w:basedOn w:val="a"/>
    <w:next w:val="a"/>
    <w:link w:val="90"/>
    <w:uiPriority w:val="99"/>
    <w:qFormat/>
    <w:pPr>
      <w:keepNext/>
      <w:spacing w:line="360" w:lineRule="auto"/>
      <w:jc w:val="right"/>
      <w:outlineLvl w:val="8"/>
    </w:pPr>
    <w:rPr>
      <w:b/>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1">
    <w:name w:val="Заголовок 3 Знак"/>
    <w:link w:val="30"/>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character" w:customStyle="1" w:styleId="16pt005">
    <w:name w:val="Стиль 16 pt Черный уплотненный на  005 пт"/>
    <w:uiPriority w:val="99"/>
    <w:rPr>
      <w:rFonts w:cs="Times New Roman"/>
      <w:color w:val="000000"/>
      <w:sz w:val="32"/>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locked/>
    <w:rPr>
      <w:rFonts w:cs="Times New Roman"/>
      <w:sz w:val="20"/>
      <w:szCs w:val="20"/>
    </w:rPr>
  </w:style>
  <w:style w:type="character" w:styleId="a5">
    <w:name w:val="page number"/>
    <w:uiPriority w:val="99"/>
    <w:rPr>
      <w:rFonts w:cs="Times New Roman"/>
    </w:rPr>
  </w:style>
  <w:style w:type="paragraph" w:styleId="a6">
    <w:name w:val="Body Text Indent"/>
    <w:basedOn w:val="a"/>
    <w:link w:val="a7"/>
    <w:uiPriority w:val="99"/>
    <w:pPr>
      <w:widowControl/>
      <w:autoSpaceDE/>
      <w:autoSpaceDN/>
      <w:adjustRightInd/>
      <w:ind w:firstLine="426"/>
      <w:jc w:val="both"/>
    </w:pPr>
    <w:rPr>
      <w:sz w:val="32"/>
    </w:rPr>
  </w:style>
  <w:style w:type="character" w:customStyle="1" w:styleId="a7">
    <w:name w:val="Основной текст с отступом Знак"/>
    <w:link w:val="a6"/>
    <w:uiPriority w:val="99"/>
    <w:semiHidden/>
    <w:locked/>
    <w:rPr>
      <w:rFonts w:cs="Times New Roman"/>
      <w:sz w:val="20"/>
      <w:szCs w:val="20"/>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locked/>
    <w:rPr>
      <w:rFonts w:cs="Times New Roman"/>
      <w:sz w:val="20"/>
      <w:szCs w:val="20"/>
    </w:rPr>
  </w:style>
  <w:style w:type="paragraph" w:styleId="22">
    <w:name w:val="Body Text Indent 2"/>
    <w:basedOn w:val="a"/>
    <w:link w:val="23"/>
    <w:uiPriority w:val="99"/>
    <w:pPr>
      <w:shd w:val="clear" w:color="auto" w:fill="FFFFFF"/>
      <w:spacing w:before="4"/>
      <w:ind w:left="28" w:firstLine="512"/>
      <w:jc w:val="both"/>
    </w:pPr>
    <w:rPr>
      <w:bCs/>
    </w:rPr>
  </w:style>
  <w:style w:type="character" w:customStyle="1" w:styleId="23">
    <w:name w:val="Основной текст с отступом 2 Знак"/>
    <w:link w:val="22"/>
    <w:uiPriority w:val="99"/>
    <w:semiHidden/>
    <w:locked/>
    <w:rPr>
      <w:rFonts w:cs="Times New Roman"/>
      <w:sz w:val="20"/>
      <w:szCs w:val="20"/>
    </w:rPr>
  </w:style>
  <w:style w:type="paragraph" w:styleId="32">
    <w:name w:val="Body Text Indent 3"/>
    <w:basedOn w:val="a"/>
    <w:link w:val="33"/>
    <w:uiPriority w:val="99"/>
    <w:pPr>
      <w:shd w:val="clear" w:color="auto" w:fill="FFFFFF"/>
      <w:spacing w:before="4"/>
      <w:ind w:left="28" w:firstLine="332"/>
      <w:jc w:val="both"/>
    </w:pPr>
    <w:rPr>
      <w:bCs/>
      <w:color w:val="000000"/>
      <w:spacing w:val="-1"/>
      <w:sz w:val="28"/>
      <w:szCs w:val="28"/>
    </w:rPr>
  </w:style>
  <w:style w:type="character" w:customStyle="1" w:styleId="33">
    <w:name w:val="Основной текст с отступом 3 Знак"/>
    <w:link w:val="32"/>
    <w:uiPriority w:val="99"/>
    <w:semiHidden/>
    <w:locked/>
    <w:rPr>
      <w:rFonts w:cs="Times New Roman"/>
      <w:sz w:val="16"/>
      <w:szCs w:val="16"/>
    </w:rPr>
  </w:style>
  <w:style w:type="paragraph" w:styleId="24">
    <w:name w:val="List 2"/>
    <w:basedOn w:val="a"/>
    <w:uiPriority w:val="99"/>
    <w:pPr>
      <w:ind w:left="566" w:hanging="283"/>
    </w:pPr>
  </w:style>
  <w:style w:type="paragraph" w:styleId="34">
    <w:name w:val="List 3"/>
    <w:basedOn w:val="a"/>
    <w:uiPriority w:val="99"/>
    <w:pPr>
      <w:ind w:left="849" w:hanging="283"/>
    </w:pPr>
  </w:style>
  <w:style w:type="paragraph" w:styleId="2">
    <w:name w:val="List Bullet 2"/>
    <w:basedOn w:val="a"/>
    <w:autoRedefine/>
    <w:uiPriority w:val="99"/>
    <w:pPr>
      <w:numPr>
        <w:numId w:val="7"/>
      </w:numPr>
    </w:pPr>
  </w:style>
  <w:style w:type="paragraph" w:styleId="3">
    <w:name w:val="List Bullet 3"/>
    <w:basedOn w:val="a"/>
    <w:autoRedefine/>
    <w:uiPriority w:val="99"/>
    <w:pPr>
      <w:numPr>
        <w:numId w:val="8"/>
      </w:numPr>
    </w:pPr>
  </w:style>
  <w:style w:type="paragraph" w:styleId="25">
    <w:name w:val="List Continue 2"/>
    <w:basedOn w:val="a"/>
    <w:uiPriority w:val="99"/>
    <w:pPr>
      <w:spacing w:after="120"/>
      <w:ind w:left="566"/>
    </w:pPr>
  </w:style>
  <w:style w:type="paragraph" w:styleId="35">
    <w:name w:val="List Continue 3"/>
    <w:basedOn w:val="a"/>
    <w:uiPriority w:val="99"/>
    <w:pPr>
      <w:spacing w:after="120"/>
      <w:ind w:left="849"/>
    </w:pPr>
  </w:style>
  <w:style w:type="paragraph" w:styleId="aa">
    <w:name w:val="Body Text"/>
    <w:basedOn w:val="a"/>
    <w:link w:val="ab"/>
    <w:uiPriority w:val="99"/>
    <w:pPr>
      <w:spacing w:after="120"/>
    </w:pPr>
  </w:style>
  <w:style w:type="character" w:customStyle="1" w:styleId="ab">
    <w:name w:val="Основной текст Знак"/>
    <w:link w:val="aa"/>
    <w:uiPriority w:val="99"/>
    <w:semiHidden/>
    <w:locked/>
    <w:rPr>
      <w:rFonts w:cs="Times New Roman"/>
      <w:sz w:val="20"/>
      <w:szCs w:val="20"/>
    </w:rPr>
  </w:style>
  <w:style w:type="paragraph" w:styleId="ac">
    <w:name w:val="Balloon Text"/>
    <w:basedOn w:val="a"/>
    <w:link w:val="ad"/>
    <w:uiPriority w:val="99"/>
    <w:semiHidden/>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 w:type="paragraph" w:styleId="26">
    <w:name w:val="Body Text 2"/>
    <w:basedOn w:val="a"/>
    <w:link w:val="27"/>
    <w:uiPriority w:val="99"/>
    <w:pPr>
      <w:shd w:val="clear" w:color="auto" w:fill="FFFFFF"/>
      <w:spacing w:before="20"/>
      <w:jc w:val="center"/>
    </w:pPr>
    <w:rPr>
      <w:b/>
      <w:color w:val="000000"/>
      <w:sz w:val="36"/>
      <w:szCs w:val="40"/>
    </w:rPr>
  </w:style>
  <w:style w:type="character" w:customStyle="1" w:styleId="27">
    <w:name w:val="Основной текст 2 Знак"/>
    <w:link w:val="26"/>
    <w:uiPriority w:val="99"/>
    <w:semiHidden/>
    <w:locked/>
    <w:rPr>
      <w:rFonts w:cs="Times New Roman"/>
      <w:sz w:val="20"/>
      <w:szCs w:val="20"/>
    </w:rPr>
  </w:style>
  <w:style w:type="paragraph" w:styleId="36">
    <w:name w:val="Body Text 3"/>
    <w:basedOn w:val="a"/>
    <w:link w:val="37"/>
    <w:uiPriority w:val="99"/>
    <w:pPr>
      <w:spacing w:line="360" w:lineRule="auto"/>
    </w:pPr>
    <w:rPr>
      <w:bCs/>
      <w:sz w:val="28"/>
      <w:szCs w:val="44"/>
    </w:rPr>
  </w:style>
  <w:style w:type="character" w:customStyle="1" w:styleId="37">
    <w:name w:val="Основной текст 3 Знак"/>
    <w:link w:val="36"/>
    <w:uiPriority w:val="99"/>
    <w:semiHidden/>
    <w:locked/>
    <w:rPr>
      <w:rFonts w:cs="Times New Roman"/>
      <w:sz w:val="16"/>
      <w:szCs w:val="16"/>
    </w:rPr>
  </w:style>
  <w:style w:type="table" w:styleId="11">
    <w:name w:val="Table Grid 1"/>
    <w:basedOn w:val="a1"/>
    <w:uiPriority w:val="99"/>
    <w:rsid w:val="003F326E"/>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6979</Words>
  <Characters>39783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1</vt:lpstr>
    </vt:vector>
  </TitlesOfParts>
  <Company>КЭТС</Company>
  <LinksUpToDate>false</LinksUpToDate>
  <CharactersWithSpaces>46669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ШТАБ ГО</dc:creator>
  <cp:keywords/>
  <dc:description/>
  <cp:lastModifiedBy>admin</cp:lastModifiedBy>
  <cp:revision>2</cp:revision>
  <cp:lastPrinted>2006-05-22T08:32:00Z</cp:lastPrinted>
  <dcterms:created xsi:type="dcterms:W3CDTF">2014-03-25T00:42:00Z</dcterms:created>
  <dcterms:modified xsi:type="dcterms:W3CDTF">2014-03-25T00:42:00Z</dcterms:modified>
</cp:coreProperties>
</file>