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CB" w:rsidRDefault="00A74FD6" w:rsidP="00B47A82">
      <w:pPr>
        <w:pStyle w:val="afa"/>
      </w:pPr>
      <w:r w:rsidRPr="00A31448">
        <w:t>Оглавление</w:t>
      </w:r>
    </w:p>
    <w:p w:rsidR="005904A6" w:rsidRPr="00A31448" w:rsidRDefault="005904A6" w:rsidP="00B47A82">
      <w:pPr>
        <w:pStyle w:val="afa"/>
      </w:pPr>
    </w:p>
    <w:p w:rsidR="005904A6" w:rsidRDefault="005904A6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3110147" w:history="1">
        <w:r w:rsidRPr="005649AC">
          <w:rPr>
            <w:rStyle w:val="af0"/>
            <w:noProof/>
          </w:rPr>
          <w:t>Введение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48" w:history="1">
        <w:r w:rsidR="005904A6" w:rsidRPr="005649AC">
          <w:rPr>
            <w:rStyle w:val="af0"/>
            <w:noProof/>
          </w:rPr>
          <w:t>Радиатор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49" w:history="1">
        <w:r w:rsidR="005904A6" w:rsidRPr="005649AC">
          <w:rPr>
            <w:rStyle w:val="af0"/>
            <w:noProof/>
          </w:rPr>
          <w:t>Интерфейс между чипом и радиатором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0" w:history="1">
        <w:r w:rsidR="005904A6" w:rsidRPr="005649AC">
          <w:rPr>
            <w:rStyle w:val="af0"/>
            <w:noProof/>
          </w:rPr>
          <w:t>Аэрогенные системы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1" w:history="1">
        <w:r w:rsidR="005904A6" w:rsidRPr="005649AC">
          <w:rPr>
            <w:rStyle w:val="af0"/>
            <w:noProof/>
          </w:rPr>
          <w:t>Аэрогенные системы с элементами Пельтье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2" w:history="1">
        <w:r w:rsidR="005904A6" w:rsidRPr="005649AC">
          <w:rPr>
            <w:rStyle w:val="af0"/>
            <w:noProof/>
          </w:rPr>
          <w:t>Гидрогенные системы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3" w:history="1">
        <w:r w:rsidR="005904A6" w:rsidRPr="005649AC">
          <w:rPr>
            <w:rStyle w:val="af0"/>
            <w:noProof/>
          </w:rPr>
          <w:t>Криогенные системы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4" w:history="1">
        <w:r w:rsidR="005904A6" w:rsidRPr="005649AC">
          <w:rPr>
            <w:rStyle w:val="af0"/>
            <w:noProof/>
          </w:rPr>
          <w:t>Циклические тепловые трубки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5" w:history="1">
        <w:r w:rsidR="005904A6" w:rsidRPr="005649AC">
          <w:rPr>
            <w:rStyle w:val="af0"/>
            <w:noProof/>
          </w:rPr>
          <w:t>Электроосмос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6" w:history="1">
        <w:r w:rsidR="005904A6" w:rsidRPr="005649AC">
          <w:rPr>
            <w:rStyle w:val="af0"/>
            <w:noProof/>
          </w:rPr>
          <w:t>Влияние низких температур на работу электронных схем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7" w:history="1">
        <w:r w:rsidR="005904A6" w:rsidRPr="005649AC">
          <w:rPr>
            <w:rStyle w:val="af0"/>
            <w:noProof/>
          </w:rPr>
          <w:t>Нитрогенные системы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8" w:history="1">
        <w:r w:rsidR="005904A6" w:rsidRPr="005649AC">
          <w:rPr>
            <w:rStyle w:val="af0"/>
            <w:noProof/>
          </w:rPr>
          <w:t>Программные средства охлаждения процессора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59" w:history="1">
        <w:r w:rsidR="005904A6" w:rsidRPr="005649AC">
          <w:rPr>
            <w:rStyle w:val="af0"/>
            <w:noProof/>
          </w:rPr>
          <w:t>Заключение</w:t>
        </w:r>
      </w:hyperlink>
    </w:p>
    <w:p w:rsidR="005904A6" w:rsidRDefault="002D5682">
      <w:pPr>
        <w:pStyle w:val="23"/>
        <w:rPr>
          <w:smallCaps w:val="0"/>
          <w:noProof/>
          <w:sz w:val="24"/>
          <w:szCs w:val="24"/>
        </w:rPr>
      </w:pPr>
      <w:hyperlink w:anchor="_Toc233110160" w:history="1">
        <w:r w:rsidR="005904A6" w:rsidRPr="005649AC">
          <w:rPr>
            <w:rStyle w:val="af0"/>
            <w:noProof/>
          </w:rPr>
          <w:t>Литература</w:t>
        </w:r>
      </w:hyperlink>
    </w:p>
    <w:p w:rsidR="00B47A82" w:rsidRDefault="005904A6" w:rsidP="00A31448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A31448" w:rsidRDefault="00B47A82" w:rsidP="00B47A82">
      <w:pPr>
        <w:pStyle w:val="2"/>
      </w:pPr>
      <w:r>
        <w:br w:type="page"/>
      </w:r>
      <w:bookmarkStart w:id="0" w:name="_Toc233110147"/>
      <w:r w:rsidR="00B316D0" w:rsidRPr="00A31448">
        <w:t>Введение</w:t>
      </w:r>
      <w:bookmarkEnd w:id="0"/>
    </w:p>
    <w:p w:rsidR="00B47A82" w:rsidRPr="00B47A82" w:rsidRDefault="00B47A82" w:rsidP="00B47A82">
      <w:pPr>
        <w:widowControl w:val="0"/>
        <w:autoSpaceDE w:val="0"/>
        <w:autoSpaceDN w:val="0"/>
        <w:adjustRightInd w:val="0"/>
        <w:ind w:firstLine="709"/>
      </w:pPr>
    </w:p>
    <w:p w:rsidR="00A31448" w:rsidRDefault="003C075F" w:rsidP="00A31448">
      <w:pPr>
        <w:widowControl w:val="0"/>
        <w:autoSpaceDE w:val="0"/>
        <w:autoSpaceDN w:val="0"/>
        <w:adjustRightInd w:val="0"/>
        <w:ind w:firstLine="709"/>
      </w:pPr>
      <w:r w:rsidRPr="00A31448">
        <w:t>В последнее время складывается такая ситуация, что развитие существующих средств охлаждения микропроцессоров не успевает за увеличением выделяемой ими тепловой мощности</w:t>
      </w:r>
      <w:r w:rsidR="00A31448" w:rsidRPr="00A31448">
        <w:t xml:space="preserve">. </w:t>
      </w:r>
      <w:r w:rsidRPr="00A31448">
        <w:t>Модернизация технологических процессов, влияющих на потребляемую отдельным транзистором мощность, на практике не позволяет эффективно</w:t>
      </w:r>
      <w:r w:rsidR="00A31448">
        <w:t xml:space="preserve"> "</w:t>
      </w:r>
      <w:r w:rsidRPr="00A31448">
        <w:t>термокомпенсировать</w:t>
      </w:r>
      <w:r w:rsidR="00A31448">
        <w:t xml:space="preserve">" </w:t>
      </w:r>
      <w:r w:rsidRPr="00A31448">
        <w:t>всевозрастающее количество этих самых транзисторов на кристалле</w:t>
      </w:r>
      <w:r w:rsidR="00A31448" w:rsidRPr="00A31448">
        <w:t xml:space="preserve">. </w:t>
      </w:r>
      <w:r w:rsidRPr="00A31448">
        <w:t>И традиционные процессорные кулеры уже едва справляются с охлаждением новых горячих</w:t>
      </w:r>
      <w:r w:rsidR="00A31448">
        <w:t xml:space="preserve"> "</w:t>
      </w:r>
      <w:r w:rsidRPr="00A31448">
        <w:t>камней</w:t>
      </w:r>
      <w:r w:rsidR="00A31448">
        <w:t>".</w:t>
      </w:r>
    </w:p>
    <w:p w:rsidR="00A31448" w:rsidRDefault="003C075F" w:rsidP="00A31448">
      <w:pPr>
        <w:widowControl w:val="0"/>
        <w:autoSpaceDE w:val="0"/>
        <w:autoSpaceDN w:val="0"/>
        <w:adjustRightInd w:val="0"/>
        <w:ind w:firstLine="709"/>
      </w:pPr>
      <w:r w:rsidRPr="00A31448">
        <w:t>По сложившимся стандартам все полупроводниковые приборы, которые характеризуются выделяемой мощностью менее 3 Вт, могут функционировать без дополнительных теплоотводов</w:t>
      </w:r>
      <w:r w:rsidR="00A31448" w:rsidRPr="00A31448">
        <w:t xml:space="preserve">. </w:t>
      </w:r>
      <w:r w:rsidR="00265988" w:rsidRPr="00A31448">
        <w:t>М</w:t>
      </w:r>
      <w:r w:rsidRPr="00A31448">
        <w:t xml:space="preserve">икропроцессоры 8080, 8086, </w:t>
      </w:r>
      <w:r w:rsidR="00265988" w:rsidRPr="00A31448">
        <w:t xml:space="preserve">80186, 80286 и 80386 </w:t>
      </w:r>
      <w:r w:rsidRPr="00A31448">
        <w:t>прекрасно работали без каких-либо кулеров благодаря тому, что выделяемая ими мощность была порядка тех же 3 Вт, и они намертво впаивались в материнскую плату, используя ее в качестве дополнительного теплоотвода</w:t>
      </w:r>
      <w:r w:rsidR="00A31448" w:rsidRPr="00A31448">
        <w:t xml:space="preserve">. </w:t>
      </w:r>
      <w:r w:rsidRPr="00A31448">
        <w:t>i80486 стал первым</w:t>
      </w:r>
      <w:r w:rsidR="00A31448">
        <w:t xml:space="preserve"> "</w:t>
      </w:r>
      <w:r w:rsidRPr="00A31448">
        <w:t>сокетным</w:t>
      </w:r>
      <w:r w:rsidR="00A31448">
        <w:t xml:space="preserve">" </w:t>
      </w:r>
      <w:r w:rsidRPr="00A31448">
        <w:t>процессором для РС, и он же первым потребовал специализированного охлаждения</w:t>
      </w:r>
      <w:r w:rsidR="00A31448">
        <w:t xml:space="preserve"> (</w:t>
      </w:r>
      <w:r w:rsidRPr="00A31448">
        <w:t>впрочем, тогда было достаточно маленького кулера, примерно соответствующего габаритам систем охлаждения современных low-end видеокарт</w:t>
      </w:r>
      <w:r w:rsidR="00A31448" w:rsidRPr="00A31448">
        <w:t xml:space="preserve">). </w:t>
      </w:r>
      <w:r w:rsidRPr="00A31448">
        <w:t>С появлением Pentium II, Intel заявила, что наступил конец света для сокета, на нем нельзя сделать много дешевого кэша, он не обеспечивает должного охлаждения, и теперь всем миром пора переходить на слоты</w:t>
      </w:r>
      <w:r w:rsidR="00A31448" w:rsidRPr="00A31448">
        <w:t xml:space="preserve">. </w:t>
      </w:r>
      <w:r w:rsidRPr="00A31448">
        <w:t>AMD пошла следом и после сокетных 486, К5, К6, К6-2, К6-3 стала делать первые слотовые К7</w:t>
      </w:r>
      <w:r w:rsidR="00A31448">
        <w:t xml:space="preserve"> (</w:t>
      </w:r>
      <w:r w:rsidRPr="00A31448">
        <w:t>Athlon</w:t>
      </w:r>
      <w:r w:rsidR="00A31448" w:rsidRPr="00A31448">
        <w:t xml:space="preserve">). </w:t>
      </w:r>
      <w:r w:rsidRPr="00A31448">
        <w:t>С точки зрения отвода тепла идея была, в общем-то, неплохая, однако в силу ряда причин через пару лет все вернулось к старым добрым сокетам</w:t>
      </w:r>
      <w:r w:rsidR="00A31448" w:rsidRPr="00A31448">
        <w:t xml:space="preserve">. </w:t>
      </w:r>
      <w:r w:rsidRPr="00A31448">
        <w:t>Выделяемая процессорами мощность неуклонно повышалась, кулеры эволюционировали</w:t>
      </w:r>
      <w:r w:rsidR="00A31448" w:rsidRPr="00A31448">
        <w:t xml:space="preserve">: </w:t>
      </w:r>
      <w:r w:rsidRPr="00A31448">
        <w:t>росла полезная площадь теплоотводов, увеличивались</w:t>
      </w:r>
      <w:r w:rsidR="00A31448" w:rsidRPr="00A31448">
        <w:t xml:space="preserve"> - </w:t>
      </w:r>
      <w:r w:rsidRPr="00A31448">
        <w:t>диаметр вентилятора, скорость его вращения и, естественно, шум, но ничего принципиально нового так и не появилось</w:t>
      </w:r>
      <w:r w:rsidR="00A31448" w:rsidRPr="00A31448">
        <w:t>.</w:t>
      </w:r>
    </w:p>
    <w:p w:rsidR="00A31448" w:rsidRDefault="003C075F" w:rsidP="00A31448">
      <w:pPr>
        <w:widowControl w:val="0"/>
        <w:autoSpaceDE w:val="0"/>
        <w:autoSpaceDN w:val="0"/>
        <w:adjustRightInd w:val="0"/>
        <w:ind w:firstLine="709"/>
      </w:pPr>
      <w:r w:rsidRPr="00A31448">
        <w:t>Сегодня, уже немыслимо представить, что новый процессор может появиться без анонсирования характеристик тепловыделения и энергопотребления</w:t>
      </w:r>
      <w:r w:rsidR="00A31448" w:rsidRPr="00A31448">
        <w:t xml:space="preserve">. </w:t>
      </w:r>
      <w:r w:rsidRPr="00A31448">
        <w:t>Почему вообще возникают претензии к теплу и почему процессор не может работать при температуре градусов в 200</w:t>
      </w:r>
      <w:r w:rsidR="00A31448" w:rsidRPr="00A31448">
        <w:t xml:space="preserve">? </w:t>
      </w:r>
      <w:r w:rsidRPr="00A31448">
        <w:t>Физика, конечно же</w:t>
      </w:r>
      <w:r w:rsidR="00A31448" w:rsidRPr="00A31448">
        <w:t xml:space="preserve">. </w:t>
      </w:r>
      <w:r w:rsidRPr="00A31448">
        <w:t>Начнем с того, что тепло никогда не сказывалось положительным образом на надежности электронных компонентов</w:t>
      </w:r>
      <w:r w:rsidR="00A31448" w:rsidRPr="00A31448">
        <w:t xml:space="preserve">. </w:t>
      </w:r>
      <w:r w:rsidRPr="00A31448">
        <w:t>Впрочем, пора перейти к более практическим вопросам</w:t>
      </w:r>
      <w:r w:rsidR="00A31448" w:rsidRPr="00A31448">
        <w:t xml:space="preserve">. </w:t>
      </w:r>
      <w:r w:rsidRPr="00A31448">
        <w:t>Однако, сперва нам придется затронуть некоторые теоретические основы предмета и поговорить об отводе тепла от процессора</w:t>
      </w:r>
      <w:r w:rsidR="00A31448" w:rsidRPr="00A31448">
        <w:t xml:space="preserve">. </w:t>
      </w:r>
      <w:r w:rsidR="002D5C9A" w:rsidRPr="00A31448">
        <w:t>Для начала р</w:t>
      </w:r>
      <w:r w:rsidRPr="00A31448">
        <w:t>ечь пойдет о термопастах и радиаторах</w:t>
      </w:r>
      <w:r w:rsidR="00A31448" w:rsidRPr="00A31448">
        <w:t>.</w:t>
      </w:r>
    </w:p>
    <w:p w:rsidR="00A31448" w:rsidRDefault="00B47A82" w:rsidP="00B47A82">
      <w:pPr>
        <w:pStyle w:val="2"/>
      </w:pPr>
      <w:r>
        <w:br w:type="page"/>
      </w:r>
      <w:bookmarkStart w:id="1" w:name="_Toc233110148"/>
      <w:r w:rsidR="00B316D0" w:rsidRPr="00A31448">
        <w:t>Радиатор</w:t>
      </w:r>
      <w:bookmarkEnd w:id="1"/>
    </w:p>
    <w:p w:rsidR="00B47A82" w:rsidRPr="00B47A82" w:rsidRDefault="00B47A82" w:rsidP="00B47A82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Здесь, на всякий случай стоит коснуться разницы между теплом и температурой</w:t>
      </w:r>
      <w:r w:rsidR="00A31448" w:rsidRPr="00A31448">
        <w:t xml:space="preserve">. </w:t>
      </w:r>
      <w:r w:rsidRPr="00A31448">
        <w:t>Радиатор не снижает температуру чипа</w:t>
      </w:r>
      <w:r w:rsidR="00A31448" w:rsidRPr="00A31448">
        <w:t xml:space="preserve">! </w:t>
      </w:r>
      <w:r w:rsidRPr="00A31448">
        <w:t>Он просто увеличивает поверхность, соприкасающуюся с воздухом, за счет чего улучшается отвод тепла</w:t>
      </w:r>
      <w:r w:rsidR="00A31448" w:rsidRPr="00A31448">
        <w:t xml:space="preserve">. </w:t>
      </w:r>
      <w:r w:rsidRPr="00A31448">
        <w:t>Достаточно простая вещь, но, почему-то, не всегда очевидная</w:t>
      </w:r>
      <w:r w:rsidR="00A31448" w:rsidRPr="00A31448">
        <w:t xml:space="preserve">. </w:t>
      </w:r>
      <w:r w:rsidR="00B316D0" w:rsidRPr="00A31448">
        <w:t>Р</w:t>
      </w:r>
      <w:r w:rsidRPr="00A31448">
        <w:t>адиатор позволяет сделать так, что тот же процессор для воздушных потоков, грубо говоря, выглядит как пластина площадью не в 100 квадратных миллиметров, а, например, в 1000</w:t>
      </w:r>
      <w:r w:rsidR="00A31448" w:rsidRPr="00A31448">
        <w:t xml:space="preserve">. </w:t>
      </w:r>
      <w:r w:rsidRPr="00A31448">
        <w:t xml:space="preserve">Впрочем, на подобные </w:t>
      </w:r>
      <w:r w:rsidR="00B316D0" w:rsidRPr="00A31448">
        <w:t>площади</w:t>
      </w:r>
      <w:r w:rsidRPr="00A31448">
        <w:t xml:space="preserve"> в компьютере вам вряд ли кто-то позволит претендовать, так что сегодняшний радиатор для мощных процессоров</w:t>
      </w:r>
      <w:r w:rsidR="00A31448" w:rsidRPr="00A31448">
        <w:t xml:space="preserve"> - </w:t>
      </w:r>
      <w:r w:rsidRPr="00A31448">
        <w:t xml:space="preserve">это весьма </w:t>
      </w:r>
      <w:r w:rsidR="00B82FC2" w:rsidRPr="00A31448">
        <w:t>небольшая</w:t>
      </w:r>
      <w:r w:rsidRPr="00A31448">
        <w:t xml:space="preserve"> трехмерная вещица, чей эквивалент в двухмерном виде порой мог бы с легкостью растянуться на всю площадь корпуса вашего PC</w:t>
      </w:r>
      <w:r w:rsidR="00A31448" w:rsidRPr="00A31448">
        <w:t>.</w:t>
      </w:r>
    </w:p>
    <w:p w:rsidR="00A31448" w:rsidRDefault="00B316D0" w:rsidP="00A31448">
      <w:pPr>
        <w:widowControl w:val="0"/>
        <w:autoSpaceDE w:val="0"/>
        <w:autoSpaceDN w:val="0"/>
        <w:adjustRightInd w:val="0"/>
        <w:ind w:firstLine="709"/>
      </w:pPr>
      <w:r w:rsidRPr="00A31448">
        <w:t>Впрочем,</w:t>
      </w:r>
      <w:r w:rsidR="00BD78BB" w:rsidRPr="00A31448">
        <w:t xml:space="preserve"> площадь, как ни крути, и как эффективно объем радиатора не используй, все же является ограниченным ресурсом</w:t>
      </w:r>
      <w:r w:rsidR="00A31448" w:rsidRPr="00A31448">
        <w:t xml:space="preserve">. </w:t>
      </w:r>
      <w:r w:rsidR="00BD78BB" w:rsidRPr="00A31448">
        <w:t>Когда он</w:t>
      </w:r>
      <w:r w:rsidRPr="00A31448">
        <w:t>а</w:t>
      </w:r>
      <w:r w:rsidR="00BD78BB" w:rsidRPr="00A31448">
        <w:t xml:space="preserve"> заканчивается, в действие вступает следующий </w:t>
      </w:r>
      <w:r w:rsidRPr="00A31448">
        <w:t>шаг защиты</w:t>
      </w:r>
      <w:r w:rsidR="00A31448" w:rsidRPr="00A31448">
        <w:t xml:space="preserve"> - </w:t>
      </w:r>
      <w:r w:rsidR="00BD78BB" w:rsidRPr="00A31448">
        <w:t>использование теплопроводных свойств различных материалов</w:t>
      </w:r>
      <w:r w:rsidR="00A31448" w:rsidRPr="00A31448">
        <w:t xml:space="preserve">. </w:t>
      </w:r>
      <w:r w:rsidR="00BD78BB" w:rsidRPr="00A31448">
        <w:t xml:space="preserve">В свое время стандартом в этой области являлся </w:t>
      </w:r>
      <w:r w:rsidRPr="00A31448">
        <w:t>алюминий</w:t>
      </w:r>
      <w:r w:rsidR="00BD78BB" w:rsidRPr="00A31448">
        <w:t>, прекрасно справлявшийся с отводом тепла от относительно холодных чипов вплоть до конца 90-х годов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Однако, с годами, с чипами происходила одна характерная метаморфоза</w:t>
      </w:r>
      <w:r w:rsidR="00A31448" w:rsidRPr="00A31448">
        <w:t xml:space="preserve">: </w:t>
      </w:r>
      <w:r w:rsidRPr="00A31448">
        <w:t>их площадь непрерывно сокращалась, а температура так же непрерывно росла</w:t>
      </w:r>
      <w:r w:rsidR="00A31448" w:rsidRPr="00A31448">
        <w:t xml:space="preserve">. </w:t>
      </w:r>
      <w:r w:rsidRPr="00A31448">
        <w:t xml:space="preserve">В результате, если раньше мы имели дело с большим чипом под большим радиатором, </w:t>
      </w:r>
      <w:r w:rsidR="00A31448" w:rsidRPr="00A31448">
        <w:t>т.е.,</w:t>
      </w:r>
      <w:r w:rsidRPr="00A31448">
        <w:t xml:space="preserve"> источник тепла по отношению к радиатору был примерно равномерно распределен по всей его площади, а скорость потока воздуха была относительно слабой, поскольку речь </w:t>
      </w:r>
      <w:r w:rsidR="00B316D0" w:rsidRPr="00A31448">
        <w:t>шла</w:t>
      </w:r>
      <w:r w:rsidRPr="00A31448">
        <w:t xml:space="preserve"> либо о радиаторе самом по себе, либо о простеньком слабеньком вентиляторе</w:t>
      </w:r>
      <w:r w:rsidR="00A31448" w:rsidRPr="00A31448">
        <w:t xml:space="preserve">. </w:t>
      </w:r>
      <w:r w:rsidRPr="00A31448">
        <w:t>В таких условиях, конечно же, алюминий был неплохим вариантом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Медь здесь было использовать просто бессмысленно</w:t>
      </w:r>
      <w:r w:rsidR="00A31448" w:rsidRPr="00A31448">
        <w:t xml:space="preserve"> - </w:t>
      </w:r>
      <w:r w:rsidRPr="00A31448">
        <w:t>медный радиатор тут обеспечивал бы примерно те же параметры, будучи втрое тяжелее, а также труднее в обработке и дороже</w:t>
      </w:r>
      <w:r w:rsidR="00A31448" w:rsidRPr="00A31448">
        <w:t xml:space="preserve">. </w:t>
      </w:r>
      <w:r w:rsidRPr="00A31448">
        <w:t>Однако, когда чипы начали меняться вышеописанным образом, а вентиляторы в кулерах начали становиться все мощнее и мощнее, медь явно стала вырываться вперед</w:t>
      </w:r>
      <w:r w:rsidR="00A31448" w:rsidRPr="00A31448">
        <w:t xml:space="preserve">. </w:t>
      </w:r>
      <w:r w:rsidRPr="00A31448">
        <w:t>При относительно высоких скоростях потока воздуха, и малой площади чипа, разница в термальном сопротивлении одинаковых радиаторов из меди и алюминия может составлять до 30 с лишним процентов</w:t>
      </w:r>
      <w:r w:rsidR="00A31448" w:rsidRPr="00A31448">
        <w:t xml:space="preserve">. </w:t>
      </w:r>
      <w:r w:rsidRPr="00A31448">
        <w:t>Хотя, конечно, троекратная р</w:t>
      </w:r>
      <w:r w:rsidR="00071574" w:rsidRPr="00A31448">
        <w:t>азница в весе при этом остается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Впрочем, существуют и более интересные в этом смысле материалы</w:t>
      </w:r>
      <w:r w:rsidR="00A31448" w:rsidRPr="00A31448">
        <w:t xml:space="preserve">. </w:t>
      </w:r>
      <w:r w:rsidRPr="00A31448">
        <w:t>Например, разнообразные формы углерода</w:t>
      </w:r>
      <w:r w:rsidR="00A31448" w:rsidRPr="00A31448">
        <w:t xml:space="preserve">. </w:t>
      </w:r>
      <w:r w:rsidRPr="00A31448">
        <w:t>От природного графита до искусственных алмазов</w:t>
      </w:r>
      <w:r w:rsidR="00B82FC2" w:rsidRPr="00A31448">
        <w:t xml:space="preserve">, которые </w:t>
      </w:r>
      <w:r w:rsidRPr="00A31448">
        <w:t>давно уже стали нормой в прецизионных системах охлаждения полупроводниковых лазеров</w:t>
      </w:r>
      <w:r w:rsidR="00A31448" w:rsidRPr="00A31448">
        <w:t xml:space="preserve">. </w:t>
      </w:r>
      <w:r w:rsidRPr="00A31448">
        <w:t>В PC же можно обойтись и графитом, во всех его формах</w:t>
      </w:r>
      <w:r w:rsidR="00A31448" w:rsidRPr="00A31448">
        <w:t xml:space="preserve">: </w:t>
      </w:r>
      <w:r w:rsidRPr="00A31448">
        <w:t>при весе меньшем, чем у алюминия, термические свойства у него скорее соответствуют меди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Это особенно актуально, учитывая текущий тренд развития микроэлектроники</w:t>
      </w:r>
      <w:r w:rsidR="00A31448" w:rsidRPr="00A31448">
        <w:t xml:space="preserve"> - </w:t>
      </w:r>
      <w:r w:rsidRPr="00A31448">
        <w:t>уменьшение размеров чипов на фоне увеличения их мощности и, соответственно, тепловыделения</w:t>
      </w:r>
      <w:r w:rsidR="00A31448" w:rsidRPr="00A31448">
        <w:t xml:space="preserve">. </w:t>
      </w:r>
      <w:r w:rsidRPr="00A31448">
        <w:t>Так что производителям решений для их охлаждения придется использовать все имеющиеся у них в распоряжении средства</w:t>
      </w:r>
      <w:r w:rsidR="00A31448" w:rsidRPr="00A31448">
        <w:t xml:space="preserve">. </w:t>
      </w:r>
      <w:r w:rsidRPr="00A31448">
        <w:t>И новые материалы, так</w:t>
      </w:r>
      <w:r w:rsidR="00B82FC2" w:rsidRPr="00A31448">
        <w:t>ие</w:t>
      </w:r>
      <w:r w:rsidRPr="00A31448">
        <w:t xml:space="preserve"> </w:t>
      </w:r>
      <w:r w:rsidR="00B82FC2" w:rsidRPr="00A31448">
        <w:t>как</w:t>
      </w:r>
      <w:r w:rsidRPr="00A31448">
        <w:t xml:space="preserve"> графит, скорее всего, в обозримом будущем в радиаторах появится, и новые формы, обеспечивающие более эффективное охлаждение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С самим агентом</w:t>
      </w:r>
      <w:r w:rsidR="00A31448" w:rsidRPr="00A31448">
        <w:t xml:space="preserve"> - </w:t>
      </w:r>
      <w:r w:rsidRPr="00A31448">
        <w:t>воздушной средой, сделать ничего не получится</w:t>
      </w:r>
      <w:r w:rsidR="00A31448" w:rsidRPr="00A31448">
        <w:t xml:space="preserve">. </w:t>
      </w:r>
      <w:r w:rsidRPr="00A31448">
        <w:t>В плане изменения ее физических свойств, вроде слишком низкой теплопроводности</w:t>
      </w:r>
      <w:r w:rsidR="00A31448" w:rsidRPr="00A31448">
        <w:t xml:space="preserve">. </w:t>
      </w:r>
      <w:r w:rsidRPr="00A31448">
        <w:t>Так что приходится изменять те вещи, которые все же можно изменить</w:t>
      </w:r>
      <w:r w:rsidR="00A31448" w:rsidRPr="00A31448">
        <w:t xml:space="preserve"> - </w:t>
      </w:r>
      <w:r w:rsidRPr="00A31448">
        <w:t>коэффициент теплопередачи и площадь поверхности, участвующей в обмене тепла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Коэффициент теплопроводности можно изменить целым набором различных способов, где на первом месте по распространенности стоит увеличение скорости потока воздуха, омывающего радиатор</w:t>
      </w:r>
      <w:r w:rsidR="00A31448" w:rsidRPr="00A31448">
        <w:t xml:space="preserve">. </w:t>
      </w:r>
      <w:r w:rsidRPr="00A31448">
        <w:t>Правда, больше 10 метров в секунду обычно этот параметр все же поднимать не рискуют</w:t>
      </w:r>
      <w:r w:rsidR="00A31448" w:rsidRPr="00A31448">
        <w:t xml:space="preserve"> - </w:t>
      </w:r>
      <w:r w:rsidRPr="00A31448">
        <w:t>уж слишком громким получается кулер</w:t>
      </w:r>
      <w:r w:rsidR="00A31448" w:rsidRPr="00A31448">
        <w:t xml:space="preserve">. </w:t>
      </w:r>
      <w:r w:rsidRPr="00A31448">
        <w:t>Тогда в действие вступает второй доступный конструкторам фактор</w:t>
      </w:r>
      <w:r w:rsidR="00A31448" w:rsidRPr="00A31448">
        <w:t xml:space="preserve"> - </w:t>
      </w:r>
      <w:r w:rsidRPr="00A31448">
        <w:t>вариации с формой радиаторов, дабы увеличить эффективную площадь рассеяния, при этом, желательно, уч</w:t>
      </w:r>
      <w:r w:rsidR="00071574" w:rsidRPr="00A31448">
        <w:t>итывать</w:t>
      </w:r>
      <w:r w:rsidRPr="00A31448">
        <w:t xml:space="preserve"> конфигурацию воздушных потоков, чтобы, к примеру, скорость воздуха в результате не снизилась на большую величину, нежели увеличится площадь радиатора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Здесь, впрочем, тоже есть свои традиционные методы</w:t>
      </w:r>
      <w:r w:rsidR="00A31448" w:rsidRPr="00A31448">
        <w:t xml:space="preserve">. </w:t>
      </w:r>
      <w:r w:rsidRPr="00A31448">
        <w:t>Например,</w:t>
      </w:r>
      <w:r w:rsidR="00A31448">
        <w:t xml:space="preserve"> "</w:t>
      </w:r>
      <w:r w:rsidRPr="00A31448">
        <w:t>ежик</w:t>
      </w:r>
      <w:r w:rsidR="00A31448">
        <w:t xml:space="preserve">", </w:t>
      </w:r>
      <w:r w:rsidRPr="00A31448">
        <w:t>когда на квадратном сантиметре поверхности пытаются разместить максимальное количество пластин-иголок, в результате чего действительно площадь, соприкасающаяся с воздухом, увеличивается максимально, но при недостаточно эффективной конструкции есть шансы значительно снизить скорость продирающегося сквозь них потока воздуха</w:t>
      </w:r>
      <w:r w:rsidR="00A31448" w:rsidRPr="00A31448">
        <w:t xml:space="preserve">. </w:t>
      </w:r>
      <w:r w:rsidRPr="00A31448">
        <w:t>С каждым годом технологии прессовки все совершенствуются, так что и плотность ребер на ту же площадь непрерывно растет, и форма их непрерывно усложняется</w:t>
      </w:r>
      <w:r w:rsidR="00A31448" w:rsidRPr="00A31448">
        <w:t xml:space="preserve"> - </w:t>
      </w:r>
      <w:r w:rsidRPr="00A31448">
        <w:t>от прямых выступов здесь уже давно перешли к изогнутым плоскостям различных конфигураций</w:t>
      </w:r>
      <w:r w:rsidR="00A31448">
        <w:t xml:space="preserve"> (рис.1</w:t>
      </w:r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BD78BB" w:rsidRPr="00A31448" w:rsidRDefault="002D5682" w:rsidP="00A31448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3dnews.ru/documents/5423/2001_February_a1_f4.jpg" style="width:117.75pt;height:103.5pt;visibility:visible">
            <v:imagedata r:id="rId7" o:title=""/>
          </v:shape>
        </w:pict>
      </w:r>
    </w:p>
    <w:p w:rsidR="00A31448" w:rsidRDefault="005E63CB" w:rsidP="00A31448">
      <w:pPr>
        <w:widowControl w:val="0"/>
        <w:autoSpaceDE w:val="0"/>
        <w:autoSpaceDN w:val="0"/>
        <w:adjustRightInd w:val="0"/>
        <w:ind w:firstLine="709"/>
      </w:pPr>
      <w:r w:rsidRPr="00A31448">
        <w:t>Рисунок 1</w:t>
      </w:r>
      <w:r w:rsidR="00A31448" w:rsidRPr="00A31448">
        <w:t xml:space="preserve">. </w:t>
      </w:r>
      <w:r w:rsidRPr="00A31448">
        <w:t>Радиатор с изогнутыми ребрами</w:t>
      </w:r>
      <w:r w:rsidR="00A31448" w:rsidRPr="00A31448">
        <w:t>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2D5C9A" w:rsidP="00B47A82">
      <w:pPr>
        <w:pStyle w:val="2"/>
      </w:pPr>
      <w:bookmarkStart w:id="2" w:name="_Toc233110149"/>
      <w:r w:rsidRPr="00A31448">
        <w:t>Интерфейс между чипом и радиатором</w:t>
      </w:r>
      <w:bookmarkEnd w:id="2"/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Воздух, как мы уже говорили, не является идеалом по теплопроводности, так что для наилучшего охлаждения требуется еще один фактор</w:t>
      </w:r>
      <w:r w:rsidR="00A31448" w:rsidRPr="00A31448">
        <w:t xml:space="preserve">: </w:t>
      </w:r>
      <w:r w:rsidRPr="00A31448">
        <w:t>чтобы радиатор максимально плотно прилегал к поверхности чипа, и чтобы между ними нигде не возникало даже мельчайших воздушных прослоек</w:t>
      </w:r>
      <w:r w:rsidR="00A31448" w:rsidRPr="00A31448">
        <w:t xml:space="preserve">. </w:t>
      </w:r>
      <w:r w:rsidRPr="00A31448">
        <w:t>Для этого требуется либо идеальная полировка их поверхностей, либо же какой-то посредник, способный заполнить все впадины и обеспечить, в то же время, пристойную теплопередачу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Речь, конечно же, идет о разнообразных пастах, гелях, и тому подобных вещах</w:t>
      </w:r>
      <w:r w:rsidR="00A31448" w:rsidRPr="00A31448">
        <w:t xml:space="preserve">. </w:t>
      </w:r>
      <w:r w:rsidRPr="00A31448">
        <w:t>Сегодняшние материалы подобного рода обладают теплопроводностью до 13 Вт/квадратный метр/градус Цельсия, что более чем достаточно для сегодняшних устройств, но если сбудутся прогн</w:t>
      </w:r>
      <w:r w:rsidR="00B82FC2" w:rsidRPr="00A31448">
        <w:t>озы на конец этого десятилетия, э</w:t>
      </w:r>
      <w:r w:rsidRPr="00A31448">
        <w:t xml:space="preserve">тот параметр </w:t>
      </w:r>
      <w:r w:rsidR="00B82FC2" w:rsidRPr="00A31448">
        <w:t>должен будет вырасти раза в три</w:t>
      </w:r>
      <w:r w:rsidR="00A31448" w:rsidRPr="00A31448">
        <w:t xml:space="preserve">. </w:t>
      </w:r>
      <w:r w:rsidR="00B82FC2" w:rsidRPr="00A31448">
        <w:t>Н</w:t>
      </w:r>
      <w:r w:rsidRPr="00A31448">
        <w:t>о здесь физических проблем тоже не наблюдается</w:t>
      </w:r>
      <w:r w:rsidR="00A31448" w:rsidRPr="00A31448">
        <w:t xml:space="preserve"> - </w:t>
      </w:r>
      <w:r w:rsidRPr="00A31448">
        <w:t>потенциал имеется и выше 100 Вт/квадратный метр/градус Цельсия, а значит, химики и физики в этом направлении наверняка продвинутся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 xml:space="preserve">По мере их работы, несомненно, </w:t>
      </w:r>
      <w:r w:rsidR="00B82FC2" w:rsidRPr="00A31448">
        <w:t xml:space="preserve">будет находиться </w:t>
      </w:r>
      <w:r w:rsidRPr="00A31448">
        <w:t>применение все новым и новым материалам</w:t>
      </w:r>
      <w:r w:rsidR="00A31448" w:rsidRPr="00A31448">
        <w:t xml:space="preserve">. </w:t>
      </w:r>
      <w:r w:rsidRPr="00A31448">
        <w:t>Как это было, например, с материалами с изменяющимся фазовым состоянием, описанными еще двадцать лет назад, но в охлаждении чипов начавших применяться только тогда, когда появились достаточно горячие процессоры, уровня Pentium</w:t>
      </w:r>
      <w:r w:rsidR="00A31448" w:rsidRPr="00A31448">
        <w:t xml:space="preserve">. </w:t>
      </w:r>
      <w:r w:rsidRPr="00A31448">
        <w:t>Изменяющееся фазовое состояние имеет, например, вода, которая, в за</w:t>
      </w:r>
      <w:r w:rsidR="00071574" w:rsidRPr="00A31448">
        <w:t>висимости от температуры, может,</w:t>
      </w:r>
      <w:r w:rsidRPr="00A31448">
        <w:t xml:space="preserve"> не м</w:t>
      </w:r>
      <w:r w:rsidR="00071574" w:rsidRPr="00A31448">
        <w:t>еняя своего химического состава,</w:t>
      </w:r>
      <w:r w:rsidRPr="00A31448">
        <w:t xml:space="preserve"> переходить из одного фазового состояние в другое</w:t>
      </w:r>
      <w:r w:rsidR="00A31448" w:rsidRPr="00A31448">
        <w:t xml:space="preserve"> - </w:t>
      </w:r>
      <w:r w:rsidRPr="00A31448">
        <w:t>твердое, жидкое, газообразное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Воду, конечно, в качестве прослойки между чипом и радиатором не применяют, но есть и другие варианты, представляющие из себя смесь полимерной основы и керамического наполнителя, повышающего термопроводимость смесей</w:t>
      </w:r>
      <w:r w:rsidR="00A31448" w:rsidRPr="00A31448">
        <w:t xml:space="preserve"> - </w:t>
      </w:r>
      <w:r w:rsidRPr="00A31448">
        <w:t>например, Al2O3, BN, AlN или ZnO</w:t>
      </w:r>
      <w:r w:rsidR="00A31448" w:rsidRPr="00A31448">
        <w:t xml:space="preserve">. </w:t>
      </w:r>
      <w:r w:rsidRPr="00A31448">
        <w:t>Подобные смеси при комнатной температуре представляют из себя весьма вязкую субстанцию, в промежутке 40-70 градусов по Цельсию переходящую в жидкое состояние, вытесняя воздух между чипом и радиатором, и уменьшая термосопротивление этого участка</w:t>
      </w:r>
      <w:r w:rsidR="00A31448" w:rsidRPr="00A31448">
        <w:t xml:space="preserve">. </w:t>
      </w:r>
      <w:r w:rsidRPr="00A31448">
        <w:t>В таком состоянии материалы с изменяющимся фазовым состоянием работают не хуже гелей и жидких термопаст</w:t>
      </w:r>
      <w:r w:rsidR="00700A04" w:rsidRPr="00A31448">
        <w:t>, но они заметно более удобны</w:t>
      </w:r>
      <w:r w:rsidRPr="00A31448">
        <w:t xml:space="preserve"> в обращении</w:t>
      </w:r>
      <w:r w:rsidR="00A31448" w:rsidRPr="00A31448">
        <w:t>.</w:t>
      </w:r>
    </w:p>
    <w:p w:rsidR="00A31448" w:rsidRDefault="00B47A82" w:rsidP="00B47A82">
      <w:pPr>
        <w:pStyle w:val="2"/>
      </w:pPr>
      <w:r>
        <w:br w:type="page"/>
      </w:r>
      <w:bookmarkStart w:id="3" w:name="_Toc233110150"/>
      <w:r w:rsidR="001452E9" w:rsidRPr="00A31448">
        <w:t>Аэрогенные системы</w:t>
      </w:r>
      <w:bookmarkEnd w:id="3"/>
    </w:p>
    <w:p w:rsidR="00B47A82" w:rsidRPr="00B47A82" w:rsidRDefault="00B47A82" w:rsidP="00B47A82">
      <w:pPr>
        <w:widowControl w:val="0"/>
        <w:autoSpaceDE w:val="0"/>
        <w:autoSpaceDN w:val="0"/>
        <w:adjustRightInd w:val="0"/>
        <w:ind w:firstLine="709"/>
      </w:pPr>
    </w:p>
    <w:p w:rsidR="00A31448" w:rsidRDefault="001452E9" w:rsidP="00A31448">
      <w:pPr>
        <w:widowControl w:val="0"/>
        <w:autoSpaceDE w:val="0"/>
        <w:autoSpaceDN w:val="0"/>
        <w:adjustRightInd w:val="0"/>
        <w:ind w:firstLine="709"/>
      </w:pPr>
      <w:r w:rsidRPr="00A31448">
        <w:t>Воздушное охлаждение, при всех его недостатках, обладает главным преимуществом</w:t>
      </w:r>
      <w:r w:rsidR="00A31448" w:rsidRPr="00A31448">
        <w:t xml:space="preserve"> - </w:t>
      </w:r>
      <w:r w:rsidRPr="00A31448">
        <w:t>простотой и дешевизной реализации</w:t>
      </w:r>
      <w:r w:rsidR="00A31448" w:rsidRPr="00A31448">
        <w:t xml:space="preserve">. </w:t>
      </w:r>
      <w:r w:rsidRPr="00A31448">
        <w:t>Определенные же доработки позволяют по-новому взглянуть на дальнейшие перспективы воздушного охлаждения применительно к охлаждению все более мощных процессоров</w:t>
      </w:r>
      <w:r w:rsidR="00A31448" w:rsidRPr="00A31448">
        <w:t>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756FB8" w:rsidRPr="00A31448" w:rsidRDefault="002D5682" w:rsidP="00A31448">
      <w:pPr>
        <w:widowControl w:val="0"/>
        <w:autoSpaceDE w:val="0"/>
        <w:autoSpaceDN w:val="0"/>
        <w:adjustRightInd w:val="0"/>
        <w:ind w:firstLine="709"/>
      </w:pPr>
      <w:hyperlink r:id="rId8" w:tgtFrame="_blank" w:history="1">
        <w:r>
          <w:rPr>
            <w:noProof/>
          </w:rPr>
          <w:pict>
            <v:shape id="Рисунок 27" o:spid="_x0000_i1026" type="#_x0000_t75" alt="http://itc.ua/img/dpk/2007/04/small/021262.jpg" style="width:60.75pt;height:87pt;visibility:visible" o:button="t">
              <v:fill o:detectmouseclick="t"/>
              <v:imagedata r:id="rId9" o:title=""/>
            </v:shape>
          </w:pict>
        </w:r>
      </w:hyperlink>
    </w:p>
    <w:p w:rsidR="00A31448" w:rsidRDefault="005E63CB" w:rsidP="00A31448">
      <w:pPr>
        <w:widowControl w:val="0"/>
        <w:autoSpaceDE w:val="0"/>
        <w:autoSpaceDN w:val="0"/>
        <w:adjustRightInd w:val="0"/>
        <w:ind w:firstLine="709"/>
      </w:pPr>
      <w:r w:rsidRPr="00A31448">
        <w:t>Рисунок 2</w:t>
      </w:r>
      <w:r w:rsidR="00A31448" w:rsidRPr="00A31448">
        <w:t xml:space="preserve">. </w:t>
      </w:r>
      <w:r w:rsidR="001C1693" w:rsidRPr="00A31448">
        <w:rPr>
          <w:lang w:val="en-US"/>
        </w:rPr>
        <w:t>Revoltec</w:t>
      </w:r>
      <w:r w:rsidR="001C1693" w:rsidRPr="00A31448">
        <w:t xml:space="preserve"> </w:t>
      </w:r>
      <w:r w:rsidR="001C1693" w:rsidRPr="00A31448">
        <w:rPr>
          <w:lang w:val="en-US"/>
        </w:rPr>
        <w:t>Freeze</w:t>
      </w:r>
      <w:r w:rsidR="001C1693" w:rsidRPr="00A31448">
        <w:t xml:space="preserve"> </w:t>
      </w:r>
      <w:r w:rsidR="001C1693" w:rsidRPr="00A31448">
        <w:rPr>
          <w:lang w:val="en-US"/>
        </w:rPr>
        <w:t>Tower</w:t>
      </w:r>
      <w:r w:rsidR="00A31448">
        <w:t xml:space="preserve"> (</w:t>
      </w:r>
      <w:r w:rsidR="001C1693" w:rsidRPr="00A31448">
        <w:t xml:space="preserve">иллюстрация сайта </w:t>
      </w:r>
      <w:r w:rsidR="001C1693" w:rsidRPr="00A31448">
        <w:rPr>
          <w:lang w:val="en-US"/>
        </w:rPr>
        <w:t>Hotline</w:t>
      </w:r>
      <w:r w:rsidR="00A31448">
        <w:t>.ru</w:t>
      </w:r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1E4A8D" w:rsidP="00A31448">
      <w:pPr>
        <w:widowControl w:val="0"/>
        <w:autoSpaceDE w:val="0"/>
        <w:autoSpaceDN w:val="0"/>
        <w:adjustRightInd w:val="0"/>
        <w:ind w:firstLine="709"/>
      </w:pPr>
      <w:r w:rsidRPr="00A31448">
        <w:t>Есть куда стремиться и создателям моторов, и дизайнерам лопастей</w:t>
      </w:r>
      <w:r w:rsidR="00A31448" w:rsidRPr="00A31448">
        <w:t xml:space="preserve">. </w:t>
      </w:r>
      <w:r w:rsidRPr="00A31448">
        <w:t>И в плане повышения эффективности основной функции и в плане снижения шума</w:t>
      </w:r>
      <w:r w:rsidR="00A31448" w:rsidRPr="00A31448">
        <w:t xml:space="preserve">. </w:t>
      </w:r>
      <w:r w:rsidRPr="00A31448">
        <w:t>В области традиционных кулеров вообще есть еще к чему стремиться</w:t>
      </w:r>
      <w:r w:rsidR="00A31448" w:rsidRPr="00A31448">
        <w:t xml:space="preserve">. </w:t>
      </w:r>
      <w:r w:rsidRPr="00A31448">
        <w:t>Тут и сочетания различных материалов в одном радиаторе, когда, допустим, основа делается из одного материала, а ребра</w:t>
      </w:r>
      <w:r w:rsidR="00A31448" w:rsidRPr="00A31448">
        <w:t xml:space="preserve"> - </w:t>
      </w:r>
      <w:r w:rsidRPr="00A31448">
        <w:t>из другого, и вентиляторы с повышенной в разы мощностью, и пьезоэлектрические ребра охлаждения</w:t>
      </w:r>
      <w:r w:rsidR="00A31448">
        <w:t xml:space="preserve"> (рис.2</w:t>
      </w:r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756FB8" w:rsidRPr="00A31448" w:rsidRDefault="002D5682" w:rsidP="00A31448">
      <w:pPr>
        <w:widowControl w:val="0"/>
        <w:autoSpaceDE w:val="0"/>
        <w:autoSpaceDN w:val="0"/>
        <w:adjustRightInd w:val="0"/>
        <w:ind w:firstLine="709"/>
      </w:pPr>
      <w:hyperlink r:id="rId10" w:tgtFrame="_blank" w:history="1">
        <w:r>
          <w:rPr>
            <w:noProof/>
          </w:rPr>
          <w:pict>
            <v:shape id="Рисунок 34" o:spid="_x0000_i1027" type="#_x0000_t75" alt="http://itc.ua/img/dpk/2007/04/small/021265.jpg" style="width:72.75pt;height:87pt;visibility:visible" o:button="t">
              <v:fill o:detectmouseclick="t"/>
              <v:imagedata r:id="rId11" o:title=""/>
            </v:shape>
          </w:pict>
        </w:r>
      </w:hyperlink>
    </w:p>
    <w:p w:rsidR="00A31448" w:rsidRDefault="005E63CB" w:rsidP="00A31448">
      <w:pPr>
        <w:widowControl w:val="0"/>
        <w:autoSpaceDE w:val="0"/>
        <w:autoSpaceDN w:val="0"/>
        <w:adjustRightInd w:val="0"/>
        <w:ind w:firstLine="709"/>
      </w:pPr>
      <w:r w:rsidRPr="00A31448">
        <w:t>Рисунок 3</w:t>
      </w:r>
      <w:r w:rsidR="00A31448" w:rsidRPr="00A31448">
        <w:t xml:space="preserve">. </w:t>
      </w:r>
      <w:r w:rsidR="00A4596D" w:rsidRPr="00A31448">
        <w:rPr>
          <w:lang w:val="en-US"/>
        </w:rPr>
        <w:t>Scythe</w:t>
      </w:r>
      <w:r w:rsidR="00A4596D" w:rsidRPr="00A31448">
        <w:t xml:space="preserve"> </w:t>
      </w:r>
      <w:r w:rsidR="00A4596D" w:rsidRPr="00A31448">
        <w:rPr>
          <w:lang w:val="en-US"/>
        </w:rPr>
        <w:t>KATANA</w:t>
      </w:r>
      <w:r w:rsidR="00A4596D" w:rsidRPr="00A31448">
        <w:t xml:space="preserve"> </w:t>
      </w:r>
      <w:r w:rsidR="00A4596D" w:rsidRPr="00A31448">
        <w:rPr>
          <w:lang w:val="en-US"/>
        </w:rPr>
        <w:t>Cu</w:t>
      </w:r>
      <w:r w:rsidR="00A31448">
        <w:t xml:space="preserve"> (</w:t>
      </w:r>
      <w:r w:rsidR="00A4596D" w:rsidRPr="00A31448">
        <w:t xml:space="preserve">иллюстрация сайта </w:t>
      </w:r>
      <w:r w:rsidR="00A4596D" w:rsidRPr="00A31448">
        <w:rPr>
          <w:lang w:val="en-US"/>
        </w:rPr>
        <w:t>Hotline</w:t>
      </w:r>
      <w:r w:rsidR="00A31448">
        <w:t>.ru</w:t>
      </w:r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700A04" w:rsidP="00A31448">
      <w:pPr>
        <w:widowControl w:val="0"/>
        <w:autoSpaceDE w:val="0"/>
        <w:autoSpaceDN w:val="0"/>
        <w:adjustRightInd w:val="0"/>
        <w:ind w:firstLine="709"/>
      </w:pPr>
      <w:r w:rsidRPr="00A31448">
        <w:t xml:space="preserve">В настоящее время в этой области многое изменилось </w:t>
      </w:r>
      <w:r w:rsidR="00A31448">
        <w:t>-</w:t>
      </w:r>
      <w:r w:rsidRPr="00A31448">
        <w:t xml:space="preserve"> добрая половина моделей переместилась в разряд неактуальных, на рынке появились системы охлаждения с оригинальными конструкциями и улучшенными характеристиками</w:t>
      </w:r>
      <w:r w:rsidR="00A31448" w:rsidRPr="00A31448">
        <w:t>.</w:t>
      </w:r>
    </w:p>
    <w:p w:rsidR="00A31448" w:rsidRDefault="00883C84" w:rsidP="00A31448">
      <w:pPr>
        <w:widowControl w:val="0"/>
        <w:autoSpaceDE w:val="0"/>
        <w:autoSpaceDN w:val="0"/>
        <w:adjustRightInd w:val="0"/>
        <w:ind w:firstLine="709"/>
      </w:pPr>
      <w:r w:rsidRPr="00A31448">
        <w:t>Энергопотребление и, как следствие, тепловыделение представителей многочисленного семейства c архитектурой Intel Core оказалось гораздо ниже самых оптимистичных прогнозов</w:t>
      </w:r>
      <w:r w:rsidR="00A31448" w:rsidRPr="00A31448">
        <w:t xml:space="preserve">. </w:t>
      </w:r>
      <w:r w:rsidRPr="00A31448">
        <w:t>Почти все современные процессоры AMD изначально отличались умеренным энергопотреблением, а теперь пользователям предлагаются еще и более экономичные модели Energy Efficient</w:t>
      </w:r>
      <w:r w:rsidR="00A31448" w:rsidRPr="00A31448">
        <w:t xml:space="preserve">. </w:t>
      </w:r>
      <w:r w:rsidRPr="00A31448">
        <w:t>Поэтому производители кулеров сегодня много внимания уделяют не только эффективности своих решений, но и улучшению внешнего вида и шумовых характеристик систем охлаждения, а также обеспечению максимальной совместимости продуктов с различными процессорными разъемами</w:t>
      </w:r>
      <w:r w:rsidR="00A31448" w:rsidRPr="00A31448">
        <w:t xml:space="preserve">. </w:t>
      </w:r>
      <w:r w:rsidRPr="00A31448">
        <w:t>Некоторые компании даже возвращаются к проверенным конструктивным решениям, лишь слегка их модернизировав</w:t>
      </w:r>
      <w:r w:rsidR="00A31448">
        <w:t xml:space="preserve"> (рис.3</w:t>
      </w:r>
      <w:r w:rsidR="00A31448" w:rsidRPr="00A31448">
        <w:t xml:space="preserve">). </w:t>
      </w:r>
      <w:r w:rsidR="00756FB8" w:rsidRPr="00A31448">
        <w:t>С выходом Core 2 Duo требования к эффективности охлаждения во время их работы в штатном режиме значительно снизились</w:t>
      </w:r>
      <w:r w:rsidR="00A31448" w:rsidRPr="00A31448">
        <w:t xml:space="preserve">. </w:t>
      </w:r>
      <w:r w:rsidR="00756FB8" w:rsidRPr="00A31448">
        <w:t>Однако для раскрытия частотного потенциала понадобится улучшенный отвод тепла, да и появление четырехъядерных процессоров возобновляет интерес к альтернативным системам охлаждения</w:t>
      </w:r>
      <w:r w:rsidR="00A31448" w:rsidRPr="00A31448">
        <w:t>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756FB8" w:rsidRPr="00A31448" w:rsidRDefault="002D5682" w:rsidP="00A31448">
      <w:pPr>
        <w:widowControl w:val="0"/>
        <w:autoSpaceDE w:val="0"/>
        <w:autoSpaceDN w:val="0"/>
        <w:adjustRightInd w:val="0"/>
        <w:ind w:firstLine="709"/>
      </w:pPr>
      <w:hyperlink r:id="rId12" w:tgtFrame="_blank" w:history="1">
        <w:r>
          <w:rPr>
            <w:noProof/>
          </w:rPr>
          <w:pict>
            <v:shape id="Рисунок 48" o:spid="_x0000_i1028" type="#_x0000_t75" alt="http://itc.ua/img/dpk/2007/04/small/021272.jpg" style="width:112.5pt;height:110.25pt;visibility:visible" o:button="t">
              <v:fill o:detectmouseclick="t"/>
              <v:imagedata r:id="rId13" o:title=""/>
            </v:shape>
          </w:pict>
        </w:r>
      </w:hyperlink>
    </w:p>
    <w:p w:rsidR="00A31448" w:rsidRDefault="005E63CB" w:rsidP="00A31448">
      <w:pPr>
        <w:widowControl w:val="0"/>
        <w:autoSpaceDE w:val="0"/>
        <w:autoSpaceDN w:val="0"/>
        <w:adjustRightInd w:val="0"/>
        <w:ind w:firstLine="709"/>
      </w:pPr>
      <w:r w:rsidRPr="00A31448">
        <w:t>Рисунок 4</w:t>
      </w:r>
      <w:r w:rsidR="00A31448" w:rsidRPr="00A31448">
        <w:t xml:space="preserve">. </w:t>
      </w:r>
      <w:r w:rsidR="00A4596D" w:rsidRPr="00A31448">
        <w:t>Zalman CNPS8000</w:t>
      </w:r>
      <w:r w:rsidR="00A31448">
        <w:t xml:space="preserve"> (</w:t>
      </w:r>
      <w:r w:rsidR="00A4596D" w:rsidRPr="00A31448">
        <w:t xml:space="preserve">иллюстрация сайта </w:t>
      </w:r>
      <w:r w:rsidR="00A4596D" w:rsidRPr="00A31448">
        <w:rPr>
          <w:lang w:val="en-US"/>
        </w:rPr>
        <w:t>Hotline</w:t>
      </w:r>
      <w:r w:rsidR="00A31448">
        <w:t>.ru</w:t>
      </w:r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883C84" w:rsidP="00A31448">
      <w:pPr>
        <w:widowControl w:val="0"/>
        <w:autoSpaceDE w:val="0"/>
        <w:autoSpaceDN w:val="0"/>
        <w:adjustRightInd w:val="0"/>
        <w:ind w:firstLine="709"/>
      </w:pPr>
      <w:r w:rsidRPr="00A31448">
        <w:t>Сегодня при производстве большинства систем охлаждения в конструкции массово используются тепловые трубки, которые позволяют снизить общую массу радиатора при сохранении его высокой эффективности, улучшить теплопередачу от основания радиатора к ребрам, применять относительно дешевый алюминий вместо меди</w:t>
      </w:r>
      <w:r w:rsidR="00A31448">
        <w:t xml:space="preserve"> (рис.4</w:t>
      </w:r>
      <w:r w:rsidR="00F86203" w:rsidRPr="00A31448">
        <w:t>,5</w:t>
      </w:r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756FB8" w:rsidRPr="00A31448" w:rsidRDefault="002D5682" w:rsidP="00A31448">
      <w:pPr>
        <w:widowControl w:val="0"/>
        <w:autoSpaceDE w:val="0"/>
        <w:autoSpaceDN w:val="0"/>
        <w:adjustRightInd w:val="0"/>
        <w:ind w:firstLine="709"/>
      </w:pPr>
      <w:hyperlink r:id="rId14" w:tgtFrame="_blank" w:history="1">
        <w:r>
          <w:rPr>
            <w:noProof/>
          </w:rPr>
          <w:pict>
            <v:shape id="Рисунок 42" o:spid="_x0000_i1029" type="#_x0000_t75" alt="http://itc.ua/img/dpk/2007/04/small/021268.jpg" style="width:1in;height:75pt;visibility:visible" o:button="t">
              <v:fill o:detectmouseclick="t"/>
              <v:imagedata r:id="rId15" o:title=""/>
            </v:shape>
          </w:pict>
        </w:r>
      </w:hyperlink>
    </w:p>
    <w:p w:rsidR="00A31448" w:rsidRDefault="005E63CB" w:rsidP="00A31448">
      <w:pPr>
        <w:widowControl w:val="0"/>
        <w:autoSpaceDE w:val="0"/>
        <w:autoSpaceDN w:val="0"/>
        <w:adjustRightInd w:val="0"/>
        <w:ind w:firstLine="709"/>
      </w:pPr>
      <w:r w:rsidRPr="00A31448">
        <w:t>Рисунок 5</w:t>
      </w:r>
      <w:r w:rsidR="00A31448" w:rsidRPr="00A31448">
        <w:t xml:space="preserve">. </w:t>
      </w:r>
      <w:r w:rsidR="00A4596D" w:rsidRPr="00A31448">
        <w:rPr>
          <w:lang w:val="en-US"/>
        </w:rPr>
        <w:t>Thermaltake</w:t>
      </w:r>
      <w:r w:rsidR="00A4596D" w:rsidRPr="00A31448">
        <w:t xml:space="preserve"> </w:t>
      </w:r>
      <w:r w:rsidR="00A4596D" w:rsidRPr="00A31448">
        <w:rPr>
          <w:lang w:val="en-US"/>
        </w:rPr>
        <w:t>Beetle</w:t>
      </w:r>
      <w:r w:rsidR="00A31448" w:rsidRPr="00A31448">
        <w:t xml:space="preserve"> (</w:t>
      </w:r>
      <w:r w:rsidR="00A4596D" w:rsidRPr="00A31448">
        <w:t xml:space="preserve">иллюстрация сайта </w:t>
      </w:r>
      <w:r w:rsidR="00A4596D" w:rsidRPr="00A31448">
        <w:rPr>
          <w:lang w:val="en-US"/>
        </w:rPr>
        <w:t>Hotline</w:t>
      </w:r>
      <w:r w:rsidR="00A31448" w:rsidRPr="00A31448">
        <w:t>.</w:t>
      </w:r>
      <w:r w:rsidR="00A31448">
        <w:rPr>
          <w:lang w:val="en-US"/>
        </w:rPr>
        <w:t>ru</w:t>
      </w:r>
      <w:r w:rsidR="00A31448" w:rsidRPr="00A31448">
        <w:t>).</w:t>
      </w:r>
    </w:p>
    <w:p w:rsidR="00B47A82" w:rsidRPr="00A31448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2D5C9A" w:rsidP="00B47A82">
      <w:pPr>
        <w:pStyle w:val="2"/>
      </w:pPr>
      <w:bookmarkStart w:id="4" w:name="_Toc233110151"/>
      <w:r w:rsidRPr="00A31448">
        <w:t>Аэрогенные системы с элементами Пельтье</w:t>
      </w:r>
      <w:bookmarkEnd w:id="4"/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Есть и еще один любопытнейший интерфейс между чипом и радиатором, основанный на открытом еще в первой половине 19-го века эффекте, по имени его первооткрывателя получившего название эффекта Пельтье</w:t>
      </w:r>
      <w:r w:rsidR="00A31448" w:rsidRPr="00A31448">
        <w:t xml:space="preserve">. </w:t>
      </w:r>
      <w:r w:rsidRPr="00A31448">
        <w:t>Эффект заключается в том, что напряжение, поданное на два противоположных друг другу материала вызывает разницу температур</w:t>
      </w:r>
      <w:r w:rsidR="00A31448" w:rsidRPr="00A31448">
        <w:t xml:space="preserve">. </w:t>
      </w:r>
      <w:r w:rsidRPr="00A31448">
        <w:t xml:space="preserve">Перетекая в один, электроны переходят в более высокое энергетическое состояние, поглощая тепло, возвращаясь в другой, они это тепло </w:t>
      </w:r>
      <w:r w:rsidR="00EE16D4" w:rsidRPr="00A31448">
        <w:t>высвобождают</w:t>
      </w:r>
      <w:r w:rsidR="00A31448" w:rsidRPr="00A31448">
        <w:t xml:space="preserve">. </w:t>
      </w:r>
      <w:r w:rsidRPr="00A31448">
        <w:t xml:space="preserve">Типичный термоэлектрический модуль, таким образом, состоит из двух хорошо пропускающих тепло керамических пластинок, являющихся его оболочкой, и расположенных между ними пар из прилегающих друг ко другу P </w:t>
      </w:r>
      <w:r w:rsidR="00EE16D4" w:rsidRPr="00A31448">
        <w:t>и</w:t>
      </w:r>
      <w:r w:rsidRPr="00A31448">
        <w:t xml:space="preserve"> N </w:t>
      </w:r>
      <w:r w:rsidR="00EE16D4" w:rsidRPr="00A31448">
        <w:t>легированных материалов полупроводника теллурида висмута</w:t>
      </w:r>
      <w:r w:rsidR="00A31448">
        <w:t xml:space="preserve"> (Рис.6</w:t>
      </w:r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BD78BB" w:rsidRPr="00A31448" w:rsidRDefault="002D5682" w:rsidP="00A31448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Рисунок 2" o:spid="_x0000_i1030" type="#_x0000_t75" alt="http://www.3dnews.ru/documents/5423/a4dart.jpg" style="width:272.25pt;height:106.5pt;visibility:visible">
            <v:imagedata r:id="rId16" o:title=""/>
          </v:shape>
        </w:pict>
      </w:r>
    </w:p>
    <w:p w:rsidR="00A31448" w:rsidRDefault="00F86203" w:rsidP="00A31448">
      <w:pPr>
        <w:widowControl w:val="0"/>
        <w:autoSpaceDE w:val="0"/>
        <w:autoSpaceDN w:val="0"/>
        <w:adjustRightInd w:val="0"/>
        <w:ind w:firstLine="709"/>
      </w:pPr>
      <w:r w:rsidRPr="00A31448">
        <w:t>Рисунок 6</w:t>
      </w:r>
      <w:r w:rsidR="00A31448" w:rsidRPr="00A31448">
        <w:t xml:space="preserve">. </w:t>
      </w:r>
      <w:r w:rsidRPr="00A31448">
        <w:t>Элемент Пельтье</w:t>
      </w:r>
      <w:r w:rsidR="00A31448" w:rsidRPr="00A31448">
        <w:t>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При подаче напряжения одна из сторон охлаждается, другая</w:t>
      </w:r>
      <w:r w:rsidR="00A31448" w:rsidRPr="00A31448">
        <w:t xml:space="preserve"> - </w:t>
      </w:r>
      <w:r w:rsidRPr="00A31448">
        <w:t>нагревается</w:t>
      </w:r>
      <w:r w:rsidR="00A31448" w:rsidRPr="00A31448">
        <w:t xml:space="preserve">. </w:t>
      </w:r>
      <w:r w:rsidRPr="00A31448">
        <w:t>Это ни в коем случае не средство охлаждения, как зачастую относятся к элементам Пельтье не разбирающиеся в теме люди</w:t>
      </w:r>
      <w:r w:rsidR="00A31448" w:rsidRPr="00A31448">
        <w:t xml:space="preserve">. </w:t>
      </w:r>
      <w:r w:rsidRPr="00A31448">
        <w:t>Это тепловой насос, который не превращает тепло в холод, а просто, фактически, эффективно передает его с одного своего конца на другой</w:t>
      </w:r>
      <w:r w:rsidR="00A31448" w:rsidRPr="00A31448">
        <w:t xml:space="preserve">. </w:t>
      </w:r>
      <w:r w:rsidRPr="00A31448">
        <w:t>Объем совершаемой работы, естественно, полностью зависит от напряжения и силы тока и в существующих сегодня на рынке моделях, разница между холодной и горячей сторонами элемента может составлять весьма внушительную величину</w:t>
      </w:r>
      <w:r w:rsidR="00A31448" w:rsidRPr="00A31448">
        <w:t xml:space="preserve">. </w:t>
      </w:r>
      <w:r w:rsidRPr="00A31448">
        <w:t>До 65-70 градусов в случае использования одной пары термоэлектриков, и еще больше</w:t>
      </w:r>
      <w:r w:rsidR="00A31448" w:rsidRPr="00A31448">
        <w:t xml:space="preserve"> - </w:t>
      </w:r>
      <w:r w:rsidRPr="00A31448">
        <w:t>если такие пары в одном элементе накладываются друг на друга</w:t>
      </w:r>
      <w:r w:rsidR="00A31448">
        <w:t xml:space="preserve"> (рис.7</w:t>
      </w:r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2D5C9A" w:rsidRPr="00A31448" w:rsidRDefault="002D5682" w:rsidP="00A31448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Рисунок 4" o:spid="_x0000_i1031" type="#_x0000_t75" alt="http://www.ixbt.com/cpu/forced-convection-suggestions/peltier1.jpg" style="width:99pt;height:101.25pt;visibility:visible">
            <v:imagedata r:id="rId17" o:title=""/>
          </v:shape>
        </w:pict>
      </w:r>
    </w:p>
    <w:p w:rsidR="00A31448" w:rsidRDefault="00526CD0" w:rsidP="00A31448">
      <w:pPr>
        <w:widowControl w:val="0"/>
        <w:autoSpaceDE w:val="0"/>
        <w:autoSpaceDN w:val="0"/>
        <w:adjustRightInd w:val="0"/>
        <w:ind w:firstLine="709"/>
      </w:pPr>
      <w:r w:rsidRPr="00A31448">
        <w:t>Рисунок 7</w:t>
      </w:r>
      <w:r w:rsidR="00A31448" w:rsidRPr="00A31448">
        <w:t xml:space="preserve">. </w:t>
      </w:r>
      <w:r w:rsidRPr="00A31448">
        <w:t>Кулер с термоэлектрическим модулем Пельтье</w:t>
      </w:r>
      <w:r w:rsidR="00A31448" w:rsidRPr="00A31448">
        <w:t xml:space="preserve"> - </w:t>
      </w:r>
      <w:r w:rsidRPr="00A31448">
        <w:t>Thermaltake SubZero4</w:t>
      </w:r>
      <w:r w:rsidR="00A31448">
        <w:t xml:space="preserve"> (</w:t>
      </w:r>
      <w:r w:rsidRPr="00A31448">
        <w:t xml:space="preserve">иллюстрация сайта </w:t>
      </w:r>
      <w:hyperlink r:id="rId18" w:history="1">
        <w:r w:rsidRPr="00A31448">
          <w:t>3DVelocity</w:t>
        </w:r>
      </w:hyperlink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Да, мы спокойно можем сделать температуру стороны, прилегающей к процессору, скажем, 0 градусов по Цельсию</w:t>
      </w:r>
      <w:r w:rsidR="00A31448" w:rsidRPr="00A31448">
        <w:t xml:space="preserve">. </w:t>
      </w:r>
      <w:r w:rsidRPr="00A31448">
        <w:t>Весь вопрос в том, каких затрат энергии нам это будет стоить, и какова будет температура горячей стороны, которую придется охлаждать привычными методами</w:t>
      </w:r>
      <w:r w:rsidR="00A31448" w:rsidRPr="00A31448">
        <w:t xml:space="preserve">. </w:t>
      </w:r>
      <w:r w:rsidRPr="00A31448">
        <w:t>Элемент Пельтье способен несколько облегчить жизнь чипу, поскольку, будучи малой площади, способен отвести непосредственно от чипа куда больше тепла, чем любой радиатор куда более крупных размеров, но количество тепла в системе чип-радиатор он снизить не может по определению</w:t>
      </w:r>
      <w:r w:rsidR="00A31448" w:rsidRPr="00A31448">
        <w:t xml:space="preserve">. </w:t>
      </w:r>
      <w:r w:rsidRPr="00A31448">
        <w:t>Это всего лишь тепловой насос</w:t>
      </w:r>
      <w:r w:rsidR="00A31448" w:rsidRPr="00A31448">
        <w:t>.</w:t>
      </w:r>
    </w:p>
    <w:p w:rsidR="00A31448" w:rsidRDefault="00B47A82" w:rsidP="00B47A82">
      <w:pPr>
        <w:pStyle w:val="2"/>
      </w:pPr>
      <w:r>
        <w:br w:type="page"/>
      </w:r>
      <w:bookmarkStart w:id="5" w:name="_Toc233110152"/>
      <w:r w:rsidR="002D5C9A" w:rsidRPr="00A31448">
        <w:t>Гидрогенные системы</w:t>
      </w:r>
      <w:bookmarkEnd w:id="5"/>
    </w:p>
    <w:p w:rsidR="00B47A82" w:rsidRPr="00B47A82" w:rsidRDefault="00B47A82" w:rsidP="00B47A82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Так что дальше с отводом тепла придется сражаться либо все тому же классическому кулеру, либо же чему-нибудь несколько более мощному</w:t>
      </w:r>
      <w:r w:rsidR="00A31448" w:rsidRPr="00A31448">
        <w:t xml:space="preserve">. </w:t>
      </w:r>
      <w:r w:rsidRPr="00A31448">
        <w:t>Мощному</w:t>
      </w:r>
      <w:r w:rsidR="00A31448" w:rsidRPr="00A31448">
        <w:t xml:space="preserve"> - </w:t>
      </w:r>
      <w:r w:rsidRPr="00A31448">
        <w:t>читай, имеющему лучшую теплопроводность, чем воздух</w:t>
      </w:r>
      <w:r w:rsidR="00A31448" w:rsidRPr="00A31448">
        <w:t xml:space="preserve">. </w:t>
      </w:r>
      <w:r w:rsidRPr="00A31448">
        <w:t>Да, речь идет о жидкостном охлаждении во всех его проявлениях</w:t>
      </w:r>
      <w:r w:rsidR="00A31448" w:rsidRPr="00A31448">
        <w:t xml:space="preserve">. </w:t>
      </w:r>
      <w:r w:rsidRPr="00A31448">
        <w:t>За счет своей более высокой теплопроводности жидкость лучше поглощает тепло от его источников, а принудительное ее охлаждение в отведенном для этого месте может не ограничиваться доведением ее до комнатной температуры, тогда как в случае с воздухом нам приходится пользоваться тем, что дают</w:t>
      </w:r>
      <w:r w:rsidR="00A31448" w:rsidRPr="00A31448">
        <w:t>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2D5C9A" w:rsidRPr="00A31448" w:rsidRDefault="002D5682" w:rsidP="00A31448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Рисунок 3" o:spid="_x0000_i1032" type="#_x0000_t75" alt="http://www.3dnews.ru/documents/5423/2001_February_a1_f6.jpg" style="width:138pt;height:111.75pt;visibility:visible">
            <v:imagedata r:id="rId19" o:title=""/>
          </v:shape>
        </w:pict>
      </w:r>
    </w:p>
    <w:p w:rsidR="00A31448" w:rsidRDefault="00526CD0" w:rsidP="00A31448">
      <w:pPr>
        <w:widowControl w:val="0"/>
        <w:autoSpaceDE w:val="0"/>
        <w:autoSpaceDN w:val="0"/>
        <w:adjustRightInd w:val="0"/>
        <w:ind w:firstLine="709"/>
      </w:pPr>
      <w:r w:rsidRPr="00A31448">
        <w:t>Рисунок 8</w:t>
      </w:r>
      <w:r w:rsidR="00A31448" w:rsidRPr="00A31448">
        <w:t xml:space="preserve">. </w:t>
      </w:r>
      <w:r w:rsidRPr="00A31448">
        <w:t>Система с жидкостным охлаждением</w:t>
      </w:r>
      <w:r w:rsidR="00A31448" w:rsidRPr="00A31448">
        <w:t>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Классическая схема в этом случае выглядит следующим образом</w:t>
      </w:r>
      <w:r w:rsidR="00A31448" w:rsidRPr="00A31448">
        <w:t xml:space="preserve">: </w:t>
      </w:r>
      <w:r w:rsidRPr="00A31448">
        <w:t>с чипом соприкасается полая металлическая пластина, через которую протекает охлаждающая жидкость</w:t>
      </w:r>
      <w:r w:rsidR="00A31448" w:rsidRPr="00A31448">
        <w:t xml:space="preserve">. </w:t>
      </w:r>
      <w:r w:rsidRPr="00A31448">
        <w:t>Поглотив тепло от стенок пластины, нагретых чипом, она попадает в специальный резервуар</w:t>
      </w:r>
      <w:r w:rsidR="00A31448" w:rsidRPr="00A31448">
        <w:t xml:space="preserve">. </w:t>
      </w:r>
      <w:r w:rsidRPr="00A31448">
        <w:t>Из него, с помощью насоса, нагретая жидкость перемещается в теплообменник, где у нее производится отъем тепла помощью воздуха</w:t>
      </w:r>
      <w:r w:rsidR="00A31448" w:rsidRPr="00A31448">
        <w:t xml:space="preserve">. </w:t>
      </w:r>
      <w:r w:rsidRPr="00A31448">
        <w:t>Вновь охлажденная жидкость попадает все в ту же пластину, соприкасающуюся с чипом</w:t>
      </w:r>
      <w:r w:rsidR="00A31448">
        <w:t xml:space="preserve"> (рис.8</w:t>
      </w:r>
      <w:r w:rsidR="00700A04" w:rsidRPr="00A31448">
        <w:t>,9</w:t>
      </w:r>
      <w:r w:rsidR="00A31448" w:rsidRPr="00A31448">
        <w:t>).</w:t>
      </w:r>
    </w:p>
    <w:p w:rsidR="00526CD0" w:rsidRPr="00A31448" w:rsidRDefault="00B47A82" w:rsidP="00A31448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br w:type="page"/>
      </w:r>
      <w:r w:rsidR="002D5682">
        <w:rPr>
          <w:noProof/>
        </w:rPr>
        <w:pict>
          <v:shape id="_x0000_i1033" type="#_x0000_t75" alt="http://www.ixbt.com/cpu/forced-convection-suggestions/aquasys.jpg" style="width:141pt;height:129pt;visibility:visible">
            <v:imagedata r:id="rId20" o:title=""/>
          </v:shape>
        </w:pict>
      </w:r>
    </w:p>
    <w:p w:rsidR="00A31448" w:rsidRDefault="00526CD0" w:rsidP="00A31448">
      <w:pPr>
        <w:widowControl w:val="0"/>
        <w:autoSpaceDE w:val="0"/>
        <w:autoSpaceDN w:val="0"/>
        <w:adjustRightInd w:val="0"/>
        <w:ind w:firstLine="709"/>
      </w:pPr>
      <w:r w:rsidRPr="00A31448">
        <w:t>Рисунок 9</w:t>
      </w:r>
      <w:r w:rsidR="00A31448" w:rsidRPr="00A31448">
        <w:t xml:space="preserve">. </w:t>
      </w:r>
      <w:r w:rsidR="001C1693" w:rsidRPr="00A31448">
        <w:t>Система водяного охлаждения Thermaltake Aquarius II</w:t>
      </w:r>
      <w:r w:rsidR="00A31448" w:rsidRPr="00A31448">
        <w:t>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165E53" w:rsidP="00B47A82">
      <w:pPr>
        <w:pStyle w:val="2"/>
      </w:pPr>
      <w:bookmarkStart w:id="6" w:name="_Toc233110153"/>
      <w:r w:rsidRPr="00A31448">
        <w:t>Криогенные системы</w:t>
      </w:r>
      <w:bookmarkEnd w:id="6"/>
    </w:p>
    <w:p w:rsidR="00B47A82" w:rsidRPr="00B47A82" w:rsidRDefault="00B47A82" w:rsidP="00B47A82">
      <w:pPr>
        <w:widowControl w:val="0"/>
        <w:autoSpaceDE w:val="0"/>
        <w:autoSpaceDN w:val="0"/>
        <w:adjustRightInd w:val="0"/>
        <w:ind w:firstLine="709"/>
      </w:pPr>
    </w:p>
    <w:p w:rsidR="00A31448" w:rsidRDefault="00165E53" w:rsidP="00A31448">
      <w:pPr>
        <w:widowControl w:val="0"/>
        <w:autoSpaceDE w:val="0"/>
        <w:autoSpaceDN w:val="0"/>
        <w:adjustRightInd w:val="0"/>
        <w:ind w:firstLine="709"/>
      </w:pPr>
      <w:r w:rsidRPr="00A31448">
        <w:t>Эти системы отличаются от гидрогенных только тем, что в качестве теплоносителя вместо воды используется термальный агент</w:t>
      </w:r>
      <w:r w:rsidR="00A31448" w:rsidRPr="00A31448">
        <w:t xml:space="preserve"> - </w:t>
      </w:r>
      <w:r w:rsidRPr="00A31448">
        <w:t>фреон</w:t>
      </w:r>
      <w:r w:rsidR="00A31448" w:rsidRPr="00A31448">
        <w:t xml:space="preserve">. </w:t>
      </w:r>
      <w:r w:rsidRPr="00A31448">
        <w:t>Соответственно, контур полностью и обязательно герметичен, а насос и теплообменник отличаются улучшенным качеством</w:t>
      </w:r>
      <w:r w:rsidR="00A31448">
        <w:t xml:space="preserve"> (рис.1</w:t>
      </w:r>
      <w:r w:rsidR="00526CD0" w:rsidRPr="00A31448">
        <w:t>0</w:t>
      </w:r>
      <w:r w:rsidR="00A31448" w:rsidRPr="00A31448">
        <w:t>).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526CD0" w:rsidRPr="00A31448" w:rsidRDefault="002D5682" w:rsidP="00A31448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34" type="#_x0000_t75" alt="http://www.ixbt.com/cpu/forced-convection-suggestions/asetek-vapo1.jpg" style="width:193.5pt;height:111pt;visibility:visible">
            <v:imagedata r:id="rId21" o:title=""/>
          </v:shape>
        </w:pict>
      </w:r>
    </w:p>
    <w:p w:rsidR="00A31448" w:rsidRDefault="00526CD0" w:rsidP="00A31448">
      <w:pPr>
        <w:widowControl w:val="0"/>
        <w:autoSpaceDE w:val="0"/>
        <w:autoSpaceDN w:val="0"/>
        <w:adjustRightInd w:val="0"/>
        <w:ind w:firstLine="709"/>
      </w:pPr>
      <w:r w:rsidRPr="00A31448">
        <w:rPr>
          <w:noProof/>
        </w:rPr>
        <w:t>Рисунок 10</w:t>
      </w:r>
      <w:r w:rsidR="00A31448" w:rsidRPr="00A31448">
        <w:rPr>
          <w:noProof/>
        </w:rPr>
        <w:t xml:space="preserve">. </w:t>
      </w:r>
      <w:r w:rsidR="001C1693" w:rsidRPr="00A31448">
        <w:t>Система испарительного охлаждения Asetek Vapochill</w:t>
      </w:r>
      <w:r w:rsidR="00A31448">
        <w:t xml:space="preserve"> (</w:t>
      </w:r>
      <w:r w:rsidR="001C1693" w:rsidRPr="00A31448">
        <w:t xml:space="preserve">иллюстрация сайта </w:t>
      </w:r>
      <w:hyperlink r:id="rId22" w:history="1">
        <w:r w:rsidR="001C1693" w:rsidRPr="00A31448">
          <w:t>Extreme Overclocking</w:t>
        </w:r>
      </w:hyperlink>
      <w:r w:rsidR="00A31448" w:rsidRPr="00A31448">
        <w:t>).</w:t>
      </w:r>
    </w:p>
    <w:p w:rsidR="00165E53" w:rsidRPr="00A31448" w:rsidRDefault="00165E53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165E53" w:rsidP="00A31448">
      <w:pPr>
        <w:widowControl w:val="0"/>
        <w:autoSpaceDE w:val="0"/>
        <w:autoSpaceDN w:val="0"/>
        <w:adjustRightInd w:val="0"/>
        <w:ind w:firstLine="709"/>
      </w:pPr>
      <w:r w:rsidRPr="00A31448">
        <w:t>В итоге получается своего рода минихолодильник на процессоре</w:t>
      </w:r>
      <w:r w:rsidR="00A31448" w:rsidRPr="00A31448">
        <w:t xml:space="preserve">. </w:t>
      </w:r>
      <w:r w:rsidRPr="00A31448">
        <w:t>При стандартном тепловыделении 70 Вт температура может поддерживаться в районе 5°C</w:t>
      </w:r>
      <w:r w:rsidR="00A31448" w:rsidRPr="00A31448">
        <w:t xml:space="preserve">. </w:t>
      </w:r>
      <w:r w:rsidRPr="00A31448">
        <w:t>Эффективность выше, но и стоимость</w:t>
      </w:r>
      <w:r w:rsidR="00A31448" w:rsidRPr="00A31448">
        <w:t xml:space="preserve"> - </w:t>
      </w:r>
      <w:r w:rsidRPr="00A31448">
        <w:t>как минимум, несколько сотен долларов</w:t>
      </w:r>
      <w:r w:rsidR="00A31448" w:rsidRPr="00A31448">
        <w:t>.</w:t>
      </w:r>
    </w:p>
    <w:p w:rsidR="00A31448" w:rsidRDefault="00B47A82" w:rsidP="00B47A82">
      <w:pPr>
        <w:pStyle w:val="2"/>
      </w:pPr>
      <w:r>
        <w:br w:type="page"/>
      </w:r>
      <w:bookmarkStart w:id="7" w:name="_Toc233110154"/>
      <w:r w:rsidR="002D5C9A" w:rsidRPr="00A31448">
        <w:t>Циклические тепловые трубки</w:t>
      </w:r>
      <w:bookmarkEnd w:id="7"/>
    </w:p>
    <w:p w:rsidR="00B47A82" w:rsidRPr="00B47A82" w:rsidRDefault="00B47A82" w:rsidP="00B47A82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Тем не менее, никто не запрещает использовать в теплообменнике более комплексные технологии охлаждения</w:t>
      </w:r>
      <w:r w:rsidR="00A31448" w:rsidRPr="00A31448">
        <w:t xml:space="preserve"> - </w:t>
      </w:r>
      <w:r w:rsidRPr="00A31448">
        <w:t>это исключительно вопрос стоимости системы</w:t>
      </w:r>
      <w:r w:rsidR="00A31448" w:rsidRPr="00A31448">
        <w:t xml:space="preserve">. </w:t>
      </w:r>
      <w:r w:rsidRPr="00A31448">
        <w:t>Например, можно рассмотреть такой вариант, как пульсирующие тепловые трубки, они же</w:t>
      </w:r>
      <w:r w:rsidR="00A31448" w:rsidRPr="00A31448">
        <w:t xml:space="preserve"> - </w:t>
      </w:r>
      <w:r w:rsidRPr="00A31448">
        <w:t>циклические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Берем тонкую трубку, и изгибаем ее так, чтобы она создавала множество U-образных переходов</w:t>
      </w:r>
      <w:r w:rsidR="00A31448" w:rsidRPr="00A31448">
        <w:t xml:space="preserve">. </w:t>
      </w:r>
      <w:r w:rsidRPr="00A31448">
        <w:t>Трубка заполнена жидкостью не полностью, а так, что остается свободное место</w:t>
      </w:r>
      <w:r w:rsidR="00A31448" w:rsidRPr="00A31448">
        <w:t xml:space="preserve">. </w:t>
      </w:r>
      <w:r w:rsidRPr="00A31448">
        <w:t>В результате того, что одной стороной вся эта система примыкает к источнику тепла, а другую ее сторону охлаждает воздушный поток, внутри начинаются испарения и осаждения жидкости, с образованием пузырьков пара и превращением их обратно в жидкость по мере постоянного пульсирующего изменения давления в системе</w:t>
      </w:r>
      <w:r w:rsidR="00A31448" w:rsidRPr="00A31448">
        <w:t xml:space="preserve">. </w:t>
      </w:r>
      <w:r w:rsidRPr="00A31448">
        <w:t>Эти процессы и являются единственной движущей силой внутри системы, перемещающей жидкость от теплого ее конца к холодному, и обратно</w:t>
      </w:r>
      <w:r w:rsidR="00A31448" w:rsidRPr="00A31448">
        <w:t xml:space="preserve">! </w:t>
      </w:r>
      <w:r w:rsidRPr="00A31448">
        <w:t>То есть, ряд лишних в данном случае вещей, вроде гидравлического насоса, мы просто-напросто вычеркиваем</w:t>
      </w:r>
      <w:r w:rsidR="00A31448">
        <w:t xml:space="preserve"> (рис.1</w:t>
      </w:r>
      <w:r w:rsidR="00526CD0" w:rsidRPr="00A31448">
        <w:t>1</w:t>
      </w:r>
      <w:r w:rsidR="00A31448" w:rsidRPr="00A31448">
        <w:t>).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Эта технология пока что еще изучена довольно слабо для доведения ее до массового использования, но перспективы, судя по первым опытам, у нее самые что ни на есть оптимистические</w:t>
      </w:r>
      <w:r w:rsidR="00A31448" w:rsidRPr="00A31448">
        <w:t xml:space="preserve">. </w:t>
      </w:r>
      <w:r w:rsidRPr="00A31448">
        <w:t>Вот такая вот ажурная</w:t>
      </w:r>
      <w:r w:rsidR="00A31448">
        <w:t xml:space="preserve"> "</w:t>
      </w:r>
      <w:r w:rsidRPr="00A31448">
        <w:t>коронка</w:t>
      </w:r>
      <w:r w:rsidR="00A31448">
        <w:t xml:space="preserve">", </w:t>
      </w:r>
      <w:r w:rsidRPr="00A31448">
        <w:t>установленная на основе 80х80х2 мм, способна пропускать через себя до 450 Вт тепла при разнице температур на разных своих сторонах до 40 градусов, будучи обдуваемой потоком воздуха со скоростью всего в 3 м/с</w:t>
      </w:r>
      <w:r w:rsidR="00A31448" w:rsidRPr="00A31448">
        <w:t>.</w:t>
      </w:r>
    </w:p>
    <w:p w:rsidR="00B47A82" w:rsidRDefault="00B47A82" w:rsidP="00A31448">
      <w:pPr>
        <w:widowControl w:val="0"/>
        <w:autoSpaceDE w:val="0"/>
        <w:autoSpaceDN w:val="0"/>
        <w:adjustRightInd w:val="0"/>
        <w:ind w:firstLine="709"/>
      </w:pPr>
    </w:p>
    <w:p w:rsidR="00BD78BB" w:rsidRPr="00A31448" w:rsidRDefault="002D5682" w:rsidP="00A31448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35" type="#_x0000_t75" alt="http://www.3dnews.ru/documents/5423/2003_May_A4_Figure4.jpg" style="width:221.25pt;height:106.5pt;visibility:visible">
            <v:imagedata r:id="rId23" o:title=""/>
          </v:shape>
        </w:pict>
      </w:r>
    </w:p>
    <w:p w:rsidR="00B47A82" w:rsidRDefault="00526CD0" w:rsidP="00A31448">
      <w:pPr>
        <w:widowControl w:val="0"/>
        <w:autoSpaceDE w:val="0"/>
        <w:autoSpaceDN w:val="0"/>
        <w:adjustRightInd w:val="0"/>
        <w:ind w:firstLine="709"/>
      </w:pPr>
      <w:r w:rsidRPr="00A31448">
        <w:rPr>
          <w:noProof/>
        </w:rPr>
        <w:t>Рисунок 11</w:t>
      </w:r>
      <w:r w:rsidR="00A31448" w:rsidRPr="00A31448">
        <w:rPr>
          <w:noProof/>
        </w:rPr>
        <w:t xml:space="preserve">. </w:t>
      </w:r>
      <w:r w:rsidRPr="00A31448">
        <w:t>Циклические тепловые трубки</w:t>
      </w:r>
      <w:r w:rsidR="00A31448" w:rsidRPr="00A31448">
        <w:t>.</w:t>
      </w:r>
    </w:p>
    <w:p w:rsidR="00A31448" w:rsidRDefault="00B47A82" w:rsidP="00A31448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D78BB" w:rsidRPr="00A31448">
        <w:t>Можно вспомнить и о других интересных и, возможно, перспективных методах отвода тепла</w:t>
      </w:r>
      <w:r w:rsidR="00A31448" w:rsidRPr="00A31448">
        <w:t xml:space="preserve">. </w:t>
      </w:r>
      <w:r w:rsidR="00BD78BB" w:rsidRPr="00A31448">
        <w:t>Например, чем-то похож на только что описанный процесс метод переноса жидкостью тепла внутри пластины радиатора, когда в ней используется капиллярная структура, по которой жидкость переносит тепло от нагретого конца пластины к холодному, возвращаясь затем обратно</w:t>
      </w:r>
      <w:r w:rsidR="00A31448" w:rsidRPr="00A31448">
        <w:t xml:space="preserve">. </w:t>
      </w:r>
      <w:r w:rsidR="00BD78BB" w:rsidRPr="00A31448">
        <w:t>В результате снижается термосопротивление пластины по сравнению с тем, если бы она была сделана из чистого металла, в результате чего улучшается перенос тепла с одной стороны на другую</w:t>
      </w:r>
      <w:r w:rsidR="00A31448" w:rsidRPr="00A31448">
        <w:t xml:space="preserve">. </w:t>
      </w:r>
      <w:r w:rsidR="00BD78BB" w:rsidRPr="00A31448">
        <w:t>Это позволяет некоторым производителям видеокарт делать решения с подобными радиаторами, не нуждающиеся в принудительном охлаждении потоком воздуха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Более того, появляются предложения использовать этот подход более, если можно так выразиться, интегрировано</w:t>
      </w:r>
      <w:r w:rsidR="00A31448" w:rsidRPr="00A31448">
        <w:t xml:space="preserve">. </w:t>
      </w:r>
      <w:r w:rsidRPr="00A31448">
        <w:t>То есть, делать чипы, в которых капиллярная структура будет использоваться не в радиаторе, а в теле самого чипа</w:t>
      </w:r>
      <w:r w:rsidR="00A31448" w:rsidRPr="00A31448">
        <w:t xml:space="preserve">. </w:t>
      </w:r>
      <w:r w:rsidRPr="00A31448">
        <w:t>Понятно, что в идее есть свое здравое ядро</w:t>
      </w:r>
      <w:r w:rsidR="00A31448" w:rsidRPr="00A31448">
        <w:t xml:space="preserve"> - </w:t>
      </w:r>
      <w:r w:rsidRPr="00A31448">
        <w:t>тепло отводится непосредственно от тепловых очагов, про термосопротивление интерфейса вообще можно забыть за фактическим отсутствием оного</w:t>
      </w:r>
      <w:r w:rsidR="00A31448" w:rsidRPr="00A31448">
        <w:t xml:space="preserve">. </w:t>
      </w:r>
      <w:r w:rsidRPr="00A31448">
        <w:t>Хотя понятно, что всерьез говорить о каких либо возможностях использования этого предложения в современных процессорах, где на счету каждый квадратный миллиметр, просто бессмысленно</w:t>
      </w:r>
      <w:r w:rsidR="00A31448" w:rsidRPr="00A31448">
        <w:t xml:space="preserve">. </w:t>
      </w:r>
      <w:r w:rsidRPr="00A31448">
        <w:t>Здесь даже криогенное охлаждение получится дешевле, если учитывать, сколько сегодня стоит мельчайшая частица площади чипа</w:t>
      </w:r>
      <w:r w:rsidR="00A31448" w:rsidRPr="00A31448">
        <w:t xml:space="preserve">. </w:t>
      </w:r>
      <w:r w:rsidRPr="00A31448">
        <w:t xml:space="preserve">Это лишний раз подчеркивает, что, когда мы говорим об охлаждении процессоров, стоимость решений важна как бы </w:t>
      </w:r>
      <w:r w:rsidR="00EE16D4" w:rsidRPr="00A31448">
        <w:t>ни</w:t>
      </w:r>
      <w:r w:rsidRPr="00A31448">
        <w:t xml:space="preserve"> больше, чем их эффективность</w:t>
      </w:r>
      <w:r w:rsidR="00A31448" w:rsidRPr="00A31448">
        <w:t xml:space="preserve">. </w:t>
      </w:r>
      <w:r w:rsidRPr="00A31448">
        <w:t>На то он и массовый рынок</w:t>
      </w:r>
      <w:r w:rsidR="00A31448" w:rsidRPr="00A31448">
        <w:t>.</w:t>
      </w:r>
    </w:p>
    <w:p w:rsidR="005904A6" w:rsidRDefault="005904A6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165E53" w:rsidP="005904A6">
      <w:pPr>
        <w:pStyle w:val="2"/>
      </w:pPr>
      <w:bookmarkStart w:id="8" w:name="_Toc233110155"/>
      <w:r w:rsidRPr="00A31448">
        <w:t>Электроосмос</w:t>
      </w:r>
      <w:bookmarkEnd w:id="8"/>
    </w:p>
    <w:p w:rsidR="005904A6" w:rsidRDefault="005904A6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Или, к примеру, еще один похожий вариант</w:t>
      </w:r>
      <w:r w:rsidR="00A31448" w:rsidRPr="00A31448">
        <w:t xml:space="preserve">. </w:t>
      </w:r>
      <w:r w:rsidRPr="00A31448">
        <w:t>Но здесь к термодинамике добавляются еще и электрические силы</w:t>
      </w:r>
      <w:r w:rsidR="00A31448" w:rsidRPr="00A31448">
        <w:t xml:space="preserve">. </w:t>
      </w:r>
      <w:r w:rsidRPr="00A31448">
        <w:t>Есть такой эффект</w:t>
      </w:r>
      <w:r w:rsidR="00A31448" w:rsidRPr="00A31448">
        <w:t xml:space="preserve"> - </w:t>
      </w:r>
      <w:r w:rsidRPr="00A31448">
        <w:t>электроосмос, когда внешнее электрическое поле перемещает ионы в жидкости, заставляя весь ее объем перемещаться в том же направлении</w:t>
      </w:r>
      <w:r w:rsidR="00A31448" w:rsidRPr="00A31448">
        <w:t xml:space="preserve">. </w:t>
      </w:r>
      <w:r w:rsidRPr="00A31448">
        <w:t>В результате у нас появляется возможность создания миниатюрного гидравлического насоса, не имеющего движущихся частей</w:t>
      </w:r>
      <w:r w:rsidR="00A31448" w:rsidRPr="00A31448">
        <w:t xml:space="preserve"> - </w:t>
      </w:r>
      <w:r w:rsidRPr="00A31448">
        <w:t>вполне идеальный вариант для применения в PC классических систем с водным охлаждением</w:t>
      </w:r>
      <w:r w:rsidR="00A31448" w:rsidRPr="00A31448">
        <w:t xml:space="preserve">. </w:t>
      </w:r>
      <w:r w:rsidRPr="00A31448">
        <w:t>Ученые из Стэнфорда исследовали подобные сист</w:t>
      </w:r>
      <w:r w:rsidR="00165E53" w:rsidRPr="00A31448">
        <w:t>емы в сочетании с радиаторами с</w:t>
      </w:r>
      <w:r w:rsidRPr="00A31448">
        <w:t xml:space="preserve"> внутренней капиллярной структурой, и достигли весьма обнадеживающих результатов, вполне позволяющих рекомендовать подобные комбинации, например, для использования в мощных ноутбуках</w:t>
      </w:r>
      <w:r w:rsidR="00A31448">
        <w:t xml:space="preserve"> (рис.1</w:t>
      </w:r>
      <w:r w:rsidR="001C1693" w:rsidRPr="00A31448">
        <w:t>2</w:t>
      </w:r>
      <w:r w:rsidR="00A31448" w:rsidRPr="00A31448">
        <w:t>).</w:t>
      </w:r>
    </w:p>
    <w:p w:rsidR="005904A6" w:rsidRDefault="005904A6" w:rsidP="00A31448">
      <w:pPr>
        <w:widowControl w:val="0"/>
        <w:autoSpaceDE w:val="0"/>
        <w:autoSpaceDN w:val="0"/>
        <w:adjustRightInd w:val="0"/>
        <w:ind w:firstLine="709"/>
      </w:pPr>
    </w:p>
    <w:p w:rsidR="00BD78BB" w:rsidRPr="00A31448" w:rsidRDefault="002D5682" w:rsidP="00A31448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Рисунок 5" o:spid="_x0000_i1036" type="#_x0000_t75" alt="http://www.3dnews.ru/documents/5423/2002_nov_techbrief_figure2.jpg" style="width:195pt;height:151.5pt;visibility:visible">
            <v:imagedata r:id="rId24" o:title=""/>
          </v:shape>
        </w:pict>
      </w:r>
    </w:p>
    <w:p w:rsidR="00A31448" w:rsidRDefault="001C1693" w:rsidP="00A31448">
      <w:pPr>
        <w:widowControl w:val="0"/>
        <w:autoSpaceDE w:val="0"/>
        <w:autoSpaceDN w:val="0"/>
        <w:adjustRightInd w:val="0"/>
        <w:ind w:firstLine="709"/>
      </w:pPr>
      <w:r w:rsidRPr="00A31448">
        <w:rPr>
          <w:noProof/>
        </w:rPr>
        <w:t>Рисунок 12</w:t>
      </w:r>
      <w:r w:rsidR="00A31448" w:rsidRPr="00A31448">
        <w:rPr>
          <w:noProof/>
        </w:rPr>
        <w:t xml:space="preserve">. </w:t>
      </w:r>
      <w:r w:rsidRPr="00A31448">
        <w:rPr>
          <w:noProof/>
        </w:rPr>
        <w:t xml:space="preserve">Система </w:t>
      </w:r>
      <w:r w:rsidRPr="00A31448">
        <w:t>электроосмос в сочетании с радиаторами с внутренней капиллярной структурой</w:t>
      </w:r>
      <w:r w:rsidR="00A31448" w:rsidRPr="00A31448">
        <w:t>.</w:t>
      </w:r>
    </w:p>
    <w:p w:rsidR="005904A6" w:rsidRDefault="005904A6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165E53" w:rsidP="005904A6">
      <w:pPr>
        <w:pStyle w:val="2"/>
      </w:pPr>
      <w:bookmarkStart w:id="9" w:name="_Toc233110156"/>
      <w:r w:rsidRPr="00A31448">
        <w:t>Влияние низких температур на работу электронных схем</w:t>
      </w:r>
      <w:bookmarkEnd w:id="9"/>
    </w:p>
    <w:p w:rsidR="005904A6" w:rsidRPr="005904A6" w:rsidRDefault="005904A6" w:rsidP="005904A6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По мере того, как чипы становятся все более мощными и миниатюрными, сегодняшние массовые решения, основанные на охлаждении металлических радиаторов воздушным потоком, начнут все дальше и дальше отступать в прошлое, уступая свое место вышеописанным решениям или даже их комбинациям</w:t>
      </w:r>
      <w:r w:rsidR="00A31448" w:rsidRPr="00A31448">
        <w:t xml:space="preserve">. </w:t>
      </w:r>
      <w:r w:rsidRPr="00A31448">
        <w:t>Благо, что за те годы, что используются нынешний подход, технологии совершили заметный скачок, так что уже видна возможность их выхода на коммерческий рынок</w:t>
      </w:r>
      <w:r w:rsidR="00A31448" w:rsidRPr="00A31448">
        <w:t xml:space="preserve">. </w:t>
      </w:r>
      <w:r w:rsidRPr="00A31448">
        <w:t>Последние модели графических High-End карт, в комплекте с которыми опционально можно приобрести систему водяного охлаждения и наличие на рынке большого ассортимента систем для водяного охлаждения центрального процессора лишний раз это доказывают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Впрочем, бывают случаи, когда даже такого уровня охлаждения оказывается недостаточно</w:t>
      </w:r>
      <w:r w:rsidR="00A31448" w:rsidRPr="00A31448">
        <w:t xml:space="preserve">. </w:t>
      </w:r>
      <w:r w:rsidRPr="00A31448">
        <w:t>Впрочем, здесь затрагиваются несколько более фундаментальные вопросы</w:t>
      </w:r>
      <w:r w:rsidR="00A31448" w:rsidRPr="00A31448">
        <w:t xml:space="preserve">. </w:t>
      </w:r>
      <w:r w:rsidRPr="00A31448">
        <w:t>Например, о направлении развития всей микроэлектроники, как таковой</w:t>
      </w:r>
      <w:r w:rsidR="00A31448" w:rsidRPr="00A31448">
        <w:t xml:space="preserve">. </w:t>
      </w:r>
      <w:r w:rsidRPr="00A31448">
        <w:t>Сегодня мощность чипов наращивается всем известным образом</w:t>
      </w:r>
      <w:r w:rsidR="00A31448" w:rsidRPr="00A31448">
        <w:t xml:space="preserve"> - </w:t>
      </w:r>
      <w:r w:rsidRPr="00A31448">
        <w:t>за счет уменьшения размеров транзисторов, увеличения их количества, и отношения напряжение/размер транзистора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Между тем, еще несколько десятков лет тому назад проводились серьезные исследования на тему влияния низких температур на работу электронных схем</w:t>
      </w:r>
      <w:r w:rsidR="00A31448" w:rsidRPr="00A31448">
        <w:t xml:space="preserve">. </w:t>
      </w:r>
      <w:r w:rsidRPr="00A31448">
        <w:t>Комбинация получилась идеальная</w:t>
      </w:r>
      <w:r w:rsidR="00A31448" w:rsidRPr="00A31448">
        <w:t xml:space="preserve">: </w:t>
      </w:r>
      <w:r w:rsidRPr="00A31448">
        <w:t>производительность работы увеличивалась, за счет уменьшения времени переключения транзистора и сопротивления межтранзисторных соединений, одновременно повышалась надежность за счет увеличения времени жизни и уменьшения количества отказов</w:t>
      </w:r>
      <w:r w:rsidR="00A31448" w:rsidRPr="00A31448">
        <w:t xml:space="preserve">. </w:t>
      </w:r>
      <w:r w:rsidRPr="00A31448">
        <w:t>Таким образом, есть и альтернативный вариант для увеличения производительности чипов</w:t>
      </w:r>
      <w:r w:rsidR="00A31448" w:rsidRPr="00A31448">
        <w:t xml:space="preserve"> - </w:t>
      </w:r>
      <w:r w:rsidRPr="00A31448">
        <w:t>достаточно охладить их до весьма низких температур</w:t>
      </w:r>
      <w:r w:rsidR="00A31448" w:rsidRPr="00A31448">
        <w:t xml:space="preserve">. </w:t>
      </w:r>
      <w:r w:rsidRPr="00A31448">
        <w:t>Чем, кстати, и пользуются их производители, когда им надо показать потенциал своего детища</w:t>
      </w:r>
      <w:r w:rsidR="00A31448" w:rsidRPr="00A31448">
        <w:t xml:space="preserve"> - </w:t>
      </w:r>
      <w:r w:rsidRPr="00A31448">
        <w:t>достаточно применить жидкий азот</w:t>
      </w:r>
      <w:r w:rsidR="00A31448" w:rsidRPr="00A31448">
        <w:t>.</w:t>
      </w:r>
    </w:p>
    <w:p w:rsidR="005904A6" w:rsidRDefault="005904A6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3764B3" w:rsidP="005904A6">
      <w:pPr>
        <w:pStyle w:val="2"/>
      </w:pPr>
      <w:bookmarkStart w:id="10" w:name="_Toc233110157"/>
      <w:r w:rsidRPr="00A31448">
        <w:t>Нитрогенные системы</w:t>
      </w:r>
      <w:bookmarkEnd w:id="10"/>
    </w:p>
    <w:p w:rsidR="005904A6" w:rsidRPr="005904A6" w:rsidRDefault="005904A6" w:rsidP="005904A6">
      <w:pPr>
        <w:widowControl w:val="0"/>
        <w:autoSpaceDE w:val="0"/>
        <w:autoSpaceDN w:val="0"/>
        <w:adjustRightInd w:val="0"/>
        <w:ind w:firstLine="709"/>
      </w:pPr>
    </w:p>
    <w:p w:rsidR="001C1693" w:rsidRPr="00A31448" w:rsidRDefault="002D5682" w:rsidP="00A31448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37" type="#_x0000_t75" alt="http://www.ixbt.com/cpu/forced-convection-suggestions/ln2-cooling.jpg" style="width:165pt;height:116.25pt;visibility:visible">
            <v:imagedata r:id="rId25" o:title=""/>
          </v:shape>
        </w:pict>
      </w:r>
    </w:p>
    <w:p w:rsidR="00A31448" w:rsidRDefault="001C1693" w:rsidP="00A31448">
      <w:pPr>
        <w:widowControl w:val="0"/>
        <w:autoSpaceDE w:val="0"/>
        <w:autoSpaceDN w:val="0"/>
        <w:adjustRightInd w:val="0"/>
        <w:ind w:firstLine="709"/>
      </w:pPr>
      <w:r w:rsidRPr="00A31448">
        <w:rPr>
          <w:noProof/>
        </w:rPr>
        <w:t>Рисунок 13</w:t>
      </w:r>
      <w:r w:rsidR="00A31448" w:rsidRPr="00A31448">
        <w:rPr>
          <w:noProof/>
        </w:rPr>
        <w:t xml:space="preserve">. </w:t>
      </w:r>
      <w:r w:rsidRPr="00A31448">
        <w:t>Система охлаждения на жидком азоте</w:t>
      </w:r>
      <w:r w:rsidR="00A31448">
        <w:t xml:space="preserve"> (</w:t>
      </w:r>
      <w:r w:rsidRPr="00A31448">
        <w:t xml:space="preserve">иллюстрация сайта </w:t>
      </w:r>
      <w:hyperlink r:id="rId26" w:history="1">
        <w:r w:rsidRPr="00A31448">
          <w:t>Muropaketti</w:t>
        </w:r>
        <w:r w:rsidR="00A31448" w:rsidRPr="00A31448">
          <w:t xml:space="preserve">. </w:t>
        </w:r>
        <w:r w:rsidRPr="00A31448">
          <w:t>com</w:t>
        </w:r>
      </w:hyperlink>
      <w:r w:rsidR="00A31448" w:rsidRPr="00A31448">
        <w:t>).</w:t>
      </w:r>
    </w:p>
    <w:p w:rsidR="005904A6" w:rsidRDefault="005904A6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1C1693" w:rsidP="00A31448">
      <w:pPr>
        <w:widowControl w:val="0"/>
        <w:autoSpaceDE w:val="0"/>
        <w:autoSpaceDN w:val="0"/>
        <w:adjustRightInd w:val="0"/>
        <w:ind w:firstLine="709"/>
      </w:pPr>
      <w:r w:rsidRPr="00A31448">
        <w:t>Самый</w:t>
      </w:r>
      <w:r w:rsidR="00A31448">
        <w:t xml:space="preserve"> "</w:t>
      </w:r>
      <w:r w:rsidRPr="00A31448">
        <w:t>хардкорный</w:t>
      </w:r>
      <w:r w:rsidR="00A31448">
        <w:t xml:space="preserve">", </w:t>
      </w:r>
      <w:r w:rsidRPr="00A31448">
        <w:t>самый недоступный, самый неудобный и самый эффективный на сегодня подход</w:t>
      </w:r>
      <w:r w:rsidR="00A31448" w:rsidRPr="00A31448">
        <w:t xml:space="preserve"> -</w:t>
      </w:r>
      <w:r w:rsidR="00A31448">
        <w:t xml:space="preserve"> "</w:t>
      </w:r>
      <w:r w:rsidRPr="00A31448">
        <w:t>нитрогенное охлаждение</w:t>
      </w:r>
      <w:r w:rsidR="00A31448">
        <w:t xml:space="preserve">". </w:t>
      </w:r>
      <w:r w:rsidRPr="00A31448">
        <w:t>В емкость, закрепленную на кристалле, наливается сжиженный газ</w:t>
      </w:r>
      <w:r w:rsidR="00A31448" w:rsidRPr="00A31448">
        <w:t xml:space="preserve"> - </w:t>
      </w:r>
      <w:r w:rsidRPr="00A31448">
        <w:t>азот, имеющий температуру далеко ниже нуля по Цельсию</w:t>
      </w:r>
      <w:r w:rsidR="00A31448">
        <w:t xml:space="preserve"> (рис.1</w:t>
      </w:r>
      <w:r w:rsidRPr="00A31448">
        <w:t>3</w:t>
      </w:r>
      <w:r w:rsidR="00A31448" w:rsidRPr="00A31448">
        <w:t xml:space="preserve">). </w:t>
      </w:r>
      <w:r w:rsidRPr="00A31448">
        <w:t>Здесь вопрос эффективного подвода холодного теплоносителя не стоит, потому что он либо есть</w:t>
      </w:r>
      <w:r w:rsidR="00A31448">
        <w:t xml:space="preserve"> (</w:t>
      </w:r>
      <w:r w:rsidRPr="00A31448">
        <w:t>и имеет свои</w:t>
      </w:r>
      <w:r w:rsidR="00A31448" w:rsidRPr="00A31448">
        <w:t xml:space="preserve"> - </w:t>
      </w:r>
      <w:r w:rsidRPr="00A31448">
        <w:t>196°C</w:t>
      </w:r>
      <w:r w:rsidR="00A31448" w:rsidRPr="00A31448">
        <w:t>),</w:t>
      </w:r>
      <w:r w:rsidRPr="00A31448">
        <w:t xml:space="preserve"> либо его нет</w:t>
      </w:r>
      <w:r w:rsidR="00A31448" w:rsidRPr="00A31448">
        <w:t xml:space="preserve">. </w:t>
      </w:r>
      <w:r w:rsidRPr="00A31448">
        <w:t>Теплообмен также не является проблемой по той же причине</w:t>
      </w:r>
      <w:r w:rsidR="00A31448" w:rsidRPr="00A31448">
        <w:t xml:space="preserve"> - </w:t>
      </w:r>
      <w:r w:rsidRPr="00A31448">
        <w:t>емкость на кристалле имеет фактически ту же температуру</w:t>
      </w:r>
      <w:r w:rsidR="00A31448" w:rsidRPr="00A31448">
        <w:t xml:space="preserve"> - </w:t>
      </w:r>
      <w:r w:rsidRPr="00A31448">
        <w:t>196°C, пока там есть жидкий азот</w:t>
      </w:r>
      <w:r w:rsidR="00A31448" w:rsidRPr="00A31448">
        <w:t>.</w:t>
      </w:r>
    </w:p>
    <w:p w:rsidR="00A31448" w:rsidRDefault="003764B3" w:rsidP="00A31448">
      <w:pPr>
        <w:widowControl w:val="0"/>
        <w:autoSpaceDE w:val="0"/>
        <w:autoSpaceDN w:val="0"/>
        <w:adjustRightInd w:val="0"/>
        <w:ind w:firstLine="709"/>
      </w:pPr>
      <w:r w:rsidRPr="00A31448">
        <w:t>И отвод горячего теплоносителя тоже не является проблемой, поскольку все происходит само собой</w:t>
      </w:r>
      <w:r w:rsidR="00A31448" w:rsidRPr="00A31448">
        <w:t xml:space="preserve"> - </w:t>
      </w:r>
      <w:r w:rsidRPr="00A31448">
        <w:t>азот быстро и с шумом испаряется</w:t>
      </w:r>
      <w:r w:rsidR="00A31448" w:rsidRPr="00A31448">
        <w:t xml:space="preserve">. </w:t>
      </w:r>
      <w:r w:rsidRPr="00A31448">
        <w:t>Но в этом подходе при массе его достоинств остается одна непроходимая проблема</w:t>
      </w:r>
      <w:r w:rsidR="00A31448" w:rsidRPr="00A31448">
        <w:t xml:space="preserve"> - </w:t>
      </w:r>
      <w:r w:rsidRPr="00A31448">
        <w:t>собственно сам жидкий азот, который нужно будет покупать в огромных количествах и регулярно доливать в ту ужасную, покрытую инеем и туманом конструкцию, бывшую когда-то вашим персональным компьютером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Как показывают результаты опытов, в среднем, в зависимости от характеристик чипа, можно говорить где-то о приросте 1-3 процентов производительности CMOS транзисторов на снижение температуры на каждые 10 градусов Цельсия</w:t>
      </w:r>
      <w:r w:rsidR="00A31448" w:rsidRPr="00A31448">
        <w:t xml:space="preserve">. </w:t>
      </w:r>
      <w:r w:rsidRPr="00A31448">
        <w:t>Это очень не мало</w:t>
      </w:r>
      <w:r w:rsidR="00A31448" w:rsidRPr="00A31448">
        <w:t xml:space="preserve"> - </w:t>
      </w:r>
      <w:r w:rsidRPr="00A31448">
        <w:t>снизив температуру чипа, к примеру, с 60 градусов выше нуля до 40 градусов ниже нуля, как это вполне успешно делает сегодня Kryotech, мы получим суммарное снижение в 100 градусов, а это</w:t>
      </w:r>
      <w:r w:rsidR="00A31448" w:rsidRPr="00A31448">
        <w:t xml:space="preserve"> - </w:t>
      </w:r>
      <w:r w:rsidRPr="00A31448">
        <w:t>уже плюс 10-30 процентов к производительности, что на сегодняшний день для центральных процессоров дает прирост в сотни мегагерц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Впрочем, так уж сложилось на сегодняшний день, что ускорение чипов традиционными методами считается более дешевым и простым вариантом</w:t>
      </w:r>
      <w:r w:rsidR="00A31448" w:rsidRPr="00A31448">
        <w:t xml:space="preserve">. </w:t>
      </w:r>
      <w:r w:rsidR="00EE16D4" w:rsidRPr="00A31448">
        <w:t>Поэтому</w:t>
      </w:r>
      <w:r w:rsidRPr="00A31448">
        <w:t xml:space="preserve"> производители предпочитают вкладывать миллиарды долларов в совершенствование техпроцессов, а более-менее заметными примерами использования криогенных методов охлаждения с использованием компрессоров</w:t>
      </w:r>
      <w:r w:rsidR="00A31448">
        <w:t xml:space="preserve"> (</w:t>
      </w:r>
      <w:r w:rsidRPr="00A31448">
        <w:t>схема, наподобие которой работают кондиционер и холодильник</w:t>
      </w:r>
      <w:r w:rsidR="00A31448" w:rsidRPr="00A31448">
        <w:t>),</w:t>
      </w:r>
      <w:r w:rsidRPr="00A31448">
        <w:t xml:space="preserve"> являются разве что та же Kryotech со своими системами на базе Athlon, да IBM, с некоторыми из своих серверов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Хотя, стоит чуть более подробнее коснуться этого метода, тем более, что он исполь</w:t>
      </w:r>
      <w:r w:rsidR="00EE16D4" w:rsidRPr="00A31448">
        <w:t>зуется в коммерческих PC</w:t>
      </w:r>
      <w:r w:rsidR="00A31448" w:rsidRPr="00A31448">
        <w:t xml:space="preserve">. </w:t>
      </w:r>
      <w:r w:rsidR="00EE16D4" w:rsidRPr="00A31448">
        <w:t>Метод</w:t>
      </w:r>
      <w:r w:rsidRPr="00A31448">
        <w:t xml:space="preserve"> является, пожалуй, самым</w:t>
      </w:r>
      <w:r w:rsidR="00A31448">
        <w:t xml:space="preserve"> "</w:t>
      </w:r>
      <w:r w:rsidRPr="00A31448">
        <w:t>тяжелым</w:t>
      </w:r>
      <w:r w:rsidR="00A31448">
        <w:t xml:space="preserve">", </w:t>
      </w:r>
      <w:r w:rsidRPr="00A31448">
        <w:t xml:space="preserve">поскольку потенциально способен давать охлаждение хоть до температур сжижения газов, </w:t>
      </w:r>
      <w:r w:rsidR="00A31448" w:rsidRPr="00A31448">
        <w:t>т.е.,</w:t>
      </w:r>
      <w:r w:rsidRPr="00A31448">
        <w:t xml:space="preserve"> намного ниже</w:t>
      </w:r>
      <w:r w:rsidR="00A31448" w:rsidRPr="00A31448">
        <w:t xml:space="preserve"> - </w:t>
      </w:r>
      <w:r w:rsidRPr="00A31448">
        <w:t>200 по Цельсию</w:t>
      </w:r>
      <w:r w:rsidR="00A31448" w:rsidRPr="00A31448">
        <w:t xml:space="preserve">. </w:t>
      </w:r>
      <w:r w:rsidR="00EE16D4" w:rsidRPr="00A31448">
        <w:t>Он о</w:t>
      </w:r>
      <w:r w:rsidRPr="00A31448">
        <w:t>снован на использовании легкоиспаряющихся жидкостей и на том, что газы</w:t>
      </w:r>
      <w:r w:rsidR="00A31448">
        <w:t xml:space="preserve"> (</w:t>
      </w:r>
      <w:r w:rsidRPr="00A31448">
        <w:t>в данном случае, эта самая испарившаяся жидкость</w:t>
      </w:r>
      <w:r w:rsidR="00A31448" w:rsidRPr="00A31448">
        <w:t>),</w:t>
      </w:r>
      <w:r w:rsidRPr="00A31448">
        <w:t xml:space="preserve"> при расширении охлаждаются, предварительно же эти самые пары сжимают при использовании компрессора</w:t>
      </w:r>
      <w:r w:rsidR="00A31448" w:rsidRPr="00A31448">
        <w:t xml:space="preserve">. </w:t>
      </w:r>
      <w:r w:rsidRPr="00A31448">
        <w:t>В конденсаторе, расширяясь, они отдают тепло</w:t>
      </w:r>
      <w:r w:rsidR="00A31448">
        <w:t xml:space="preserve"> (</w:t>
      </w:r>
      <w:r w:rsidRPr="00A31448">
        <w:t>как от чипа, так и то, что было получено при сжатии</w:t>
      </w:r>
      <w:r w:rsidR="00A31448" w:rsidRPr="00A31448">
        <w:t>),</w:t>
      </w:r>
      <w:r w:rsidRPr="00A31448">
        <w:t xml:space="preserve"> конденсируясь обратно во влагу, которая вновь идет в прилегающую к чипу пластину для того, чтобы в очередной раз испариться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Тем не менее, как уже говорилось, несмотря на всю потенциальную</w:t>
      </w:r>
      <w:r w:rsidR="00A31448">
        <w:t xml:space="preserve"> (</w:t>
      </w:r>
      <w:r w:rsidRPr="00A31448">
        <w:t>да и демонстрируемую</w:t>
      </w:r>
      <w:r w:rsidR="00A31448" w:rsidRPr="00A31448">
        <w:t xml:space="preserve">) </w:t>
      </w:r>
      <w:r w:rsidRPr="00A31448">
        <w:t>мощность такого подхода, применяется он не так уж и часто</w:t>
      </w:r>
      <w:r w:rsidR="00A31448" w:rsidRPr="00A31448">
        <w:t xml:space="preserve">. </w:t>
      </w:r>
      <w:r w:rsidRPr="00A31448">
        <w:t>В чем-то такая позиция обоснована, поскольку, все же, вода и чипы</w:t>
      </w:r>
      <w:r w:rsidR="00A31448" w:rsidRPr="00A31448">
        <w:t xml:space="preserve"> - </w:t>
      </w:r>
      <w:r w:rsidRPr="00A31448">
        <w:t>понятия не совместимые, так что любое использование жидкостных систем охлаждения для производителей PC является достаточно хлопотным занятием</w:t>
      </w:r>
      <w:r w:rsidR="00A31448" w:rsidRPr="00A31448">
        <w:t xml:space="preserve">. </w:t>
      </w:r>
      <w:r w:rsidRPr="00A31448">
        <w:t xml:space="preserve">Необходимо тщательнейшим образом отслеживать все вопросы, связанные с герметичностью, появлением конденсата, и </w:t>
      </w:r>
      <w:r w:rsidR="00A31448" w:rsidRPr="00A31448">
        <w:t xml:space="preserve">т.д. </w:t>
      </w:r>
      <w:r w:rsidRPr="00A31448">
        <w:t>Добавим сюда довольно большой занимаемый объем в корпусе PC и достаточно высокую стоимость, и мы поймем, почему этот метод охлаждения так и не получил до сих пор массового признания</w:t>
      </w:r>
      <w:r w:rsidR="00A31448" w:rsidRPr="00A31448">
        <w:t xml:space="preserve">. </w:t>
      </w:r>
      <w:r w:rsidRPr="00A31448">
        <w:t>Впрочем, подождем еще несколько лет, пока температура чипов поднимется до той точки, когда потр</w:t>
      </w:r>
      <w:r w:rsidR="00165E53" w:rsidRPr="00A31448">
        <w:t>ебуются новые методы охлаждения</w:t>
      </w:r>
      <w:r w:rsidR="00A31448" w:rsidRPr="00A31448">
        <w:t>.</w:t>
      </w:r>
    </w:p>
    <w:p w:rsidR="00A31448" w:rsidRDefault="00165E53" w:rsidP="00A31448">
      <w:pPr>
        <w:widowControl w:val="0"/>
        <w:autoSpaceDE w:val="0"/>
        <w:autoSpaceDN w:val="0"/>
        <w:adjustRightInd w:val="0"/>
        <w:ind w:firstLine="709"/>
      </w:pPr>
      <w:r w:rsidRPr="00A31448">
        <w:t>Применение</w:t>
      </w:r>
      <w:r w:rsidR="00A31448">
        <w:t xml:space="preserve"> "</w:t>
      </w:r>
      <w:r w:rsidRPr="00A31448">
        <w:t>открытой жидкости</w:t>
      </w:r>
      <w:r w:rsidR="00A31448">
        <w:t>".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Возможно, что тогда эти соображения особой роли играть не будут, более того, в ход пойдут и еще более экстремальные технологии, основанные уже на применении</w:t>
      </w:r>
      <w:r w:rsidR="00A31448">
        <w:t xml:space="preserve"> "</w:t>
      </w:r>
      <w:r w:rsidRPr="00A31448">
        <w:t>открытой жидкости</w:t>
      </w:r>
      <w:r w:rsidR="00A31448">
        <w:t xml:space="preserve">", </w:t>
      </w:r>
      <w:r w:rsidRPr="00A31448">
        <w:t>не загнанной в различные резервуары, а имеющей прямой контакт с чипом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Первый из подобных методов, он же</w:t>
      </w:r>
      <w:r w:rsidR="00A31448" w:rsidRPr="00A31448">
        <w:t xml:space="preserve"> - </w:t>
      </w:r>
      <w:r w:rsidRPr="00A31448">
        <w:t>наиболее поражающий своей эффектностью, это полное погружение внутренностей компьютера в охлаждающий раствор</w:t>
      </w:r>
      <w:r w:rsidR="00A31448" w:rsidRPr="00A31448">
        <w:t xml:space="preserve">. </w:t>
      </w:r>
      <w:r w:rsidRPr="00A31448">
        <w:t>При этом мы вообще полностью избавляемся от термосопротивления прилегающей к чипу пластины, в которой содержится вода, и всех прочих подобных термоинтерфейсов</w:t>
      </w:r>
      <w:r w:rsidR="00A31448" w:rsidRPr="00A31448">
        <w:t xml:space="preserve">. </w:t>
      </w:r>
      <w:r w:rsidRPr="00A31448">
        <w:t>Прямой контакт</w:t>
      </w:r>
      <w:r w:rsidR="00A31448" w:rsidRPr="00A31448">
        <w:t xml:space="preserve"> - </w:t>
      </w:r>
      <w:r w:rsidRPr="00A31448">
        <w:t>тепло сразу передается в охлаждающую среду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Вроде бы, только что говорилось о полной несовместимости чипов и воды</w:t>
      </w:r>
      <w:r w:rsidR="00A31448" w:rsidRPr="00A31448">
        <w:t xml:space="preserve">? </w:t>
      </w:r>
      <w:r w:rsidRPr="00A31448">
        <w:t>Да</w:t>
      </w:r>
      <w:r w:rsidR="00A31448" w:rsidRPr="00A31448">
        <w:t xml:space="preserve">. </w:t>
      </w:r>
      <w:r w:rsidRPr="00A31448">
        <w:t>Но здесь вся хитрость в том, что речь идет в том, что имеются уникальные составы, имеющие жидкое агрегатное состояние, но являющиеся при этом полноценными диэлектриками</w:t>
      </w:r>
      <w:r w:rsidR="00A31448" w:rsidRPr="00A31448">
        <w:t xml:space="preserve">. </w:t>
      </w:r>
      <w:r w:rsidRPr="00A31448">
        <w:t>Так что чип может спокойно работать, будучи погруженным в такой раствор</w:t>
      </w:r>
      <w:r w:rsidR="00A31448" w:rsidRPr="00A31448">
        <w:t xml:space="preserve"> - </w:t>
      </w:r>
      <w:r w:rsidRPr="00A31448">
        <w:t>отсутствие коротких замыканий гарантировано так же, как если бы между контактами находился бы воздух</w:t>
      </w:r>
      <w:r w:rsidR="00A31448" w:rsidRPr="00A31448">
        <w:t xml:space="preserve">. </w:t>
      </w:r>
      <w:r w:rsidRPr="00A31448">
        <w:t>На сегодняшний день общепринятым вариантом в этом случае является целый класс флюорокарбоновых жидкостей, из которых наиболее известна предлагаемая 3M марка</w:t>
      </w:r>
      <w:r w:rsidR="00A31448">
        <w:t xml:space="preserve"> "</w:t>
      </w:r>
      <w:r w:rsidRPr="00A31448">
        <w:t>Fluorinet</w:t>
      </w:r>
      <w:r w:rsidR="00A31448">
        <w:t xml:space="preserve">", </w:t>
      </w:r>
      <w:r w:rsidRPr="00A31448">
        <w:t>также представляющая из себя целый набор продуктов с различными свойствами</w:t>
      </w:r>
      <w:r w:rsidR="00A31448" w:rsidRPr="00A31448">
        <w:t xml:space="preserve">. </w:t>
      </w:r>
      <w:r w:rsidRPr="00A31448">
        <w:t>Термосвойства у нее хуже, чем у воды, но, за счет того, что возможен прямой контакт с чипом</w:t>
      </w:r>
      <w:r w:rsidR="00A31448">
        <w:t>...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С подобными системами активно работала IBM, использовались флюоркарбоновые составы и в охлаждении CRAY-2</w:t>
      </w:r>
      <w:r w:rsidR="00A31448" w:rsidRPr="00A31448">
        <w:t xml:space="preserve">. </w:t>
      </w:r>
      <w:r w:rsidRPr="00A31448">
        <w:t>Естественно, что речь не идет просто об отводе тепла в жидкость, иначе, при температурах нынешних чипов, модуль с ней быстро превратился бы в кипящий котел</w:t>
      </w:r>
      <w:r w:rsidR="00A31448" w:rsidRPr="00A31448">
        <w:t xml:space="preserve">. </w:t>
      </w:r>
      <w:r w:rsidRPr="00A31448">
        <w:t>Как и в системах с непрямым жидкостным охлаждением, здесь также присутствует охлаждающий блок, где состав может отдавать поглощенное им от чипов тепло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Есть и еще один, не менее любопытный метод использования жидкостей в открытом виде</w:t>
      </w:r>
      <w:r w:rsidR="00A31448" w:rsidRPr="00A31448">
        <w:t xml:space="preserve">. </w:t>
      </w:r>
      <w:r w:rsidRPr="00A31448">
        <w:t>Здесь используется тот широко известный факт, что при испарении температура жидкостей понижается</w:t>
      </w:r>
      <w:r w:rsidR="00A31448" w:rsidRPr="00A31448">
        <w:t xml:space="preserve">. </w:t>
      </w:r>
      <w:r w:rsidRPr="00A31448">
        <w:t>Дальнейшее, грубо говоря, понятно</w:t>
      </w:r>
      <w:r w:rsidR="00A31448" w:rsidRPr="00A31448">
        <w:t xml:space="preserve"> - </w:t>
      </w:r>
      <w:r w:rsidRPr="00A31448">
        <w:t>радиатор чипа в таком случае представляет из себя миниатюрный бассейн, откуда идет испарение жидкости</w:t>
      </w:r>
      <w:r w:rsidR="00A31448" w:rsidRPr="00A31448">
        <w:t xml:space="preserve">. </w:t>
      </w:r>
      <w:r w:rsidRPr="00A31448">
        <w:t>За счет этого дно бассейна, прилегающее к чипу, охлаждается, а пар каким-нибудь образом собирается, и конденсируется обратно в ту же жидкость</w:t>
      </w:r>
      <w:r w:rsidR="00A31448" w:rsidRPr="00A31448">
        <w:t xml:space="preserve">. </w:t>
      </w:r>
      <w:r w:rsidRPr="00A31448">
        <w:t>В общем, чем-то все напоминает вышеописанный криогенный метод</w:t>
      </w:r>
      <w:r w:rsidR="00A31448" w:rsidRPr="00A31448">
        <w:t xml:space="preserve">. </w:t>
      </w:r>
      <w:r w:rsidRPr="00A31448">
        <w:t>Способ весьма экзотический, в коммерческих решениях на сегодняшний день не применяется</w:t>
      </w:r>
      <w:r w:rsidR="00A31448" w:rsidRPr="00A31448">
        <w:t>.</w:t>
      </w:r>
    </w:p>
    <w:p w:rsidR="005904A6" w:rsidRDefault="005904A6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3A218C" w:rsidP="005904A6">
      <w:pPr>
        <w:pStyle w:val="2"/>
      </w:pPr>
      <w:bookmarkStart w:id="11" w:name="_Toc233110158"/>
      <w:r w:rsidRPr="00A31448">
        <w:t>Программные средства охлаждения процессора</w:t>
      </w:r>
      <w:bookmarkEnd w:id="11"/>
    </w:p>
    <w:p w:rsidR="005904A6" w:rsidRDefault="005904A6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3A218C" w:rsidP="00A31448">
      <w:pPr>
        <w:widowControl w:val="0"/>
        <w:autoSpaceDE w:val="0"/>
        <w:autoSpaceDN w:val="0"/>
        <w:adjustRightInd w:val="0"/>
        <w:ind w:firstLine="709"/>
      </w:pPr>
      <w:r w:rsidRPr="00A31448">
        <w:t>Дополнительную защиту центрального процессора от перегрева могут обеспечить специальные программные средства, так называемые программные кулеры или программы-кулеры</w:t>
      </w:r>
      <w:r w:rsidR="00A31448" w:rsidRPr="00A31448">
        <w:t xml:space="preserve">. </w:t>
      </w:r>
      <w:r w:rsidRPr="00A31448">
        <w:t>Принцип работы данных средств основан на введении в циклы работы процессора команд временной остановки на периоды, в течение которых процессор компьютера не заг</w:t>
      </w:r>
      <w:r w:rsidR="00C13923">
        <w:t>р</w:t>
      </w:r>
      <w:r w:rsidRPr="00A31448">
        <w:t>ужен</w:t>
      </w:r>
      <w:r w:rsidR="00A31448" w:rsidRPr="00A31448">
        <w:t xml:space="preserve">. </w:t>
      </w:r>
      <w:r w:rsidRPr="00A31448">
        <w:t>Остановленный процессор меньше потребляет электроэнергии и соответственно меньше выделяет тепла</w:t>
      </w:r>
      <w:r w:rsidR="00A31448" w:rsidRPr="00A31448">
        <w:t xml:space="preserve">. </w:t>
      </w:r>
      <w:r w:rsidRPr="00A31448">
        <w:t>Подобные функции введены и в такие операционные системы, как Windows NT и Linux</w:t>
      </w:r>
      <w:r w:rsidR="00A31448" w:rsidRPr="00A31448">
        <w:t xml:space="preserve">. </w:t>
      </w:r>
      <w:r w:rsidRPr="00A31448">
        <w:t>Эти системы выполняют так называемый halt-цикл в низкоприоритетных задачах</w:t>
      </w:r>
      <w:r w:rsidR="00A31448" w:rsidRPr="00A31448">
        <w:t xml:space="preserve">. </w:t>
      </w:r>
      <w:r w:rsidRPr="00A31448">
        <w:t>При этом происходит временная остановка ядра процессора, но другие системы продолжают свою работу</w:t>
      </w:r>
      <w:r w:rsidR="00A31448" w:rsidRPr="00A31448">
        <w:t>.</w:t>
      </w:r>
    </w:p>
    <w:p w:rsidR="00A31448" w:rsidRDefault="003A218C" w:rsidP="00A31448">
      <w:pPr>
        <w:widowControl w:val="0"/>
        <w:autoSpaceDE w:val="0"/>
        <w:autoSpaceDN w:val="0"/>
        <w:adjustRightInd w:val="0"/>
        <w:ind w:firstLine="709"/>
      </w:pPr>
      <w:r w:rsidRPr="00A31448">
        <w:t>Для Windows существуют специально разработанные программы и драйверы, осуществляющие функции временной остановки центрального процессора</w:t>
      </w:r>
      <w:r w:rsidR="00A31448" w:rsidRPr="00A31448">
        <w:t xml:space="preserve">. </w:t>
      </w:r>
      <w:r w:rsidRPr="00A31448">
        <w:t xml:space="preserve">В качестве примера можно привести такие популярные и распространенные программы, как Cpuldle, Rain, Waterfall Pro и </w:t>
      </w:r>
      <w:r w:rsidR="00A31448">
        <w:t>т.п.</w:t>
      </w:r>
      <w:r w:rsidR="00A31448" w:rsidRPr="00A31448">
        <w:t xml:space="preserve"> </w:t>
      </w:r>
      <w:r w:rsidRPr="00A31448">
        <w:t>Используя программы подобного типа, можно добиться высоких результатов разгона процессоров даже со штатными средствами охлаждения и существенно более значительных результатов с применением дополнительных средств</w:t>
      </w:r>
      <w:r w:rsidR="00A31448" w:rsidRPr="00A31448">
        <w:t>.</w:t>
      </w:r>
    </w:p>
    <w:p w:rsidR="00A31448" w:rsidRDefault="00C13923" w:rsidP="00A31448">
      <w:pPr>
        <w:widowControl w:val="0"/>
        <w:autoSpaceDE w:val="0"/>
        <w:autoSpaceDN w:val="0"/>
        <w:adjustRightInd w:val="0"/>
        <w:ind w:firstLine="709"/>
      </w:pPr>
      <w:r>
        <w:t>Следует отметить, что прогр</w:t>
      </w:r>
      <w:r w:rsidR="003A218C" w:rsidRPr="00A31448">
        <w:t>амма Cpuldle не только обеспечивает программное охлаждает процессоров, но и в некоторых случаях оптимизирует их работу</w:t>
      </w:r>
      <w:r w:rsidR="00A31448" w:rsidRPr="00A31448">
        <w:t xml:space="preserve">. </w:t>
      </w:r>
      <w:r w:rsidR="003A218C" w:rsidRPr="00A31448">
        <w:t>Современные процессоры имеют некоторые дополнительные функции, которые иногда способствуют росту производительности</w:t>
      </w:r>
      <w:r w:rsidR="00A31448" w:rsidRPr="00A31448">
        <w:t xml:space="preserve">. </w:t>
      </w:r>
      <w:r w:rsidR="003A218C" w:rsidRPr="00A31448">
        <w:t>Если эти функции не задействованы, то программа способна активизировать данные функции и тем самым повысить производительность системы</w:t>
      </w:r>
      <w:r w:rsidR="00A31448" w:rsidRPr="00A31448">
        <w:t>.</w:t>
      </w:r>
    </w:p>
    <w:p w:rsidR="00A31448" w:rsidRDefault="003A218C" w:rsidP="00A31448">
      <w:pPr>
        <w:widowControl w:val="0"/>
        <w:autoSpaceDE w:val="0"/>
        <w:autoSpaceDN w:val="0"/>
        <w:adjustRightInd w:val="0"/>
        <w:ind w:firstLine="709"/>
      </w:pPr>
      <w:r w:rsidRPr="00A31448">
        <w:t>Программа Cpuldle также способна контролировать температуру процессора</w:t>
      </w:r>
      <w:r w:rsidR="00A31448" w:rsidRPr="00A31448">
        <w:t xml:space="preserve">. </w:t>
      </w:r>
      <w:r w:rsidRPr="00A31448">
        <w:t>Если она превысит определенное, установленное пользователем значение, то Cpuldle может, например, повысить свой приоритет работы по охлаждению процессора или даже инициировать процесс выключения компьютера</w:t>
      </w:r>
      <w:r w:rsidR="00A31448" w:rsidRPr="00A31448">
        <w:t xml:space="preserve">. </w:t>
      </w:r>
      <w:r w:rsidRPr="00A31448">
        <w:t>Для этого необходимо, чтобы система поддерживала мониторинг параметров процессора, в частности, температуру, а также на компьютере должна быть установлена программа мониторинга MotheBoard Monitor</w:t>
      </w:r>
      <w:r w:rsidR="00A31448" w:rsidRPr="00A31448">
        <w:t>.</w:t>
      </w:r>
    </w:p>
    <w:p w:rsidR="005904A6" w:rsidRDefault="005904A6" w:rsidP="00A31448">
      <w:pPr>
        <w:widowControl w:val="0"/>
        <w:autoSpaceDE w:val="0"/>
        <w:autoSpaceDN w:val="0"/>
        <w:adjustRightInd w:val="0"/>
        <w:ind w:firstLine="709"/>
      </w:pPr>
    </w:p>
    <w:p w:rsidR="00A31448" w:rsidRDefault="005904A6" w:rsidP="005904A6">
      <w:pPr>
        <w:pStyle w:val="2"/>
      </w:pPr>
      <w:r>
        <w:br w:type="page"/>
      </w:r>
      <w:bookmarkStart w:id="12" w:name="_Toc233110159"/>
      <w:r w:rsidR="001452E9" w:rsidRPr="00A31448">
        <w:t>Заключение</w:t>
      </w:r>
      <w:bookmarkEnd w:id="12"/>
    </w:p>
    <w:p w:rsidR="005904A6" w:rsidRPr="005904A6" w:rsidRDefault="005904A6" w:rsidP="005904A6">
      <w:pPr>
        <w:widowControl w:val="0"/>
        <w:autoSpaceDE w:val="0"/>
        <w:autoSpaceDN w:val="0"/>
        <w:adjustRightInd w:val="0"/>
        <w:ind w:firstLine="709"/>
      </w:pP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В общем, вариантов, на самом деле</w:t>
      </w:r>
      <w:r w:rsidR="00A31448" w:rsidRPr="00A31448">
        <w:t xml:space="preserve"> - </w:t>
      </w:r>
      <w:r w:rsidRPr="00A31448">
        <w:t>море</w:t>
      </w:r>
      <w:r w:rsidR="00A31448" w:rsidRPr="00A31448">
        <w:t xml:space="preserve">. </w:t>
      </w:r>
      <w:r w:rsidRPr="00A31448">
        <w:t>И весь вопрос чаще всего заключается не в том, насколько эффективно будут они выполнять свою основную работу по охлаждению чипов, а сколько это будет стоить</w:t>
      </w:r>
      <w:r w:rsidR="00A31448" w:rsidRPr="00A31448">
        <w:t xml:space="preserve">. </w:t>
      </w:r>
      <w:r w:rsidRPr="00A31448">
        <w:t>А еще точнее</w:t>
      </w:r>
      <w:r w:rsidR="00A31448" w:rsidRPr="00A31448">
        <w:t xml:space="preserve"> - </w:t>
      </w:r>
      <w:r w:rsidRPr="00A31448">
        <w:t>соотношение этих двух факторов</w:t>
      </w:r>
      <w:r w:rsidR="00A31448" w:rsidRPr="00A31448">
        <w:t xml:space="preserve">. </w:t>
      </w:r>
      <w:r w:rsidRPr="00A31448">
        <w:t>Вдобавок, есть и другие нюансы</w:t>
      </w:r>
      <w:r w:rsidR="00A31448" w:rsidRPr="00A31448">
        <w:t xml:space="preserve">. </w:t>
      </w:r>
      <w:r w:rsidRPr="00A31448">
        <w:t>Например, в случае воздушного охлаждения, нам требуется максимально открыть воздуху все теплоизлучающие части</w:t>
      </w:r>
      <w:r w:rsidR="00A31448" w:rsidRPr="00A31448">
        <w:t xml:space="preserve">. </w:t>
      </w:r>
      <w:r w:rsidRPr="00A31448">
        <w:t>Но для снижения электромагнитных наводок</w:t>
      </w:r>
      <w:r w:rsidR="00A31448">
        <w:t xml:space="preserve"> (</w:t>
      </w:r>
      <w:r w:rsidRPr="00A31448">
        <w:t>чей уровень весьма жестко ограничен в разнообразных стандартах, да и по определению должен удерживаться под контролем хотя бы для того, чтобы все работало</w:t>
      </w:r>
      <w:r w:rsidR="00A31448" w:rsidRPr="00A31448">
        <w:t xml:space="preserve">) </w:t>
      </w:r>
      <w:r w:rsidRPr="00A31448">
        <w:t>напротив, было бы идеальным закрыть эти самые радиоизлучающие части в металлическую экранирующую упаковку</w:t>
      </w:r>
      <w:r w:rsidR="00A31448" w:rsidRPr="00A31448">
        <w:t xml:space="preserve">. </w:t>
      </w:r>
      <w:r w:rsidRPr="00A31448">
        <w:t>Приходится искать баланс</w:t>
      </w:r>
      <w:r w:rsidR="00A31448" w:rsidRPr="00A31448">
        <w:t xml:space="preserve">. </w:t>
      </w:r>
      <w:r w:rsidRPr="00A31448">
        <w:t>И так</w:t>
      </w:r>
      <w:r w:rsidR="00A31448" w:rsidRPr="00A31448">
        <w:t xml:space="preserve"> - </w:t>
      </w:r>
      <w:r w:rsidRPr="00A31448">
        <w:t>во всем</w:t>
      </w:r>
      <w:r w:rsidR="00A31448" w:rsidRPr="00A31448">
        <w:t>.</w:t>
      </w:r>
    </w:p>
    <w:p w:rsidR="00A31448" w:rsidRDefault="00BD78BB" w:rsidP="00A31448">
      <w:pPr>
        <w:widowControl w:val="0"/>
        <w:autoSpaceDE w:val="0"/>
        <w:autoSpaceDN w:val="0"/>
        <w:adjustRightInd w:val="0"/>
        <w:ind w:firstLine="709"/>
      </w:pPr>
      <w:r w:rsidRPr="00A31448">
        <w:t>К тому же, если не так уж давно речь могла идти максимум об охлаждении центрального процессора, то сегодня</w:t>
      </w:r>
      <w:r w:rsidR="00A31448" w:rsidRPr="00A31448">
        <w:t xml:space="preserve">: </w:t>
      </w:r>
      <w:r w:rsidRPr="00A31448">
        <w:t>северный мост чипсета, графический п</w:t>
      </w:r>
      <w:r w:rsidR="003A218C" w:rsidRPr="00A31448">
        <w:t xml:space="preserve">роцессор, порой уже </w:t>
      </w:r>
      <w:r w:rsidR="00A31448">
        <w:t>-</w:t>
      </w:r>
      <w:r w:rsidR="003A218C" w:rsidRPr="00A31448">
        <w:t xml:space="preserve"> винчестер</w:t>
      </w:r>
      <w:r w:rsidR="00A31448" w:rsidRPr="00A31448">
        <w:t xml:space="preserve">. </w:t>
      </w:r>
      <w:r w:rsidRPr="00A31448">
        <w:t>При сегодняшних скоростях вращения шпинделя, достигающих 15,000 оборотов в минуту, от нагрева не спасают никакие изощренные технологии, так что греются High-End винчестеры более чем заметно</w:t>
      </w:r>
      <w:r w:rsidR="00A31448" w:rsidRPr="00A31448">
        <w:t xml:space="preserve">. </w:t>
      </w:r>
      <w:r w:rsidRPr="00A31448">
        <w:t>Здесь требования форм-фактора высоки, как нигде, так что производителям винчестеров приходится попотеть</w:t>
      </w:r>
      <w:r w:rsidR="00A31448" w:rsidRPr="00A31448">
        <w:t xml:space="preserve">. </w:t>
      </w:r>
      <w:r w:rsidRPr="00A31448">
        <w:t>Тем не менее, как уже сказано, начали появляться наборы из двух-трех вентиляторов, предназначенные для помещения во фронтальную панель и обдува винчестера</w:t>
      </w:r>
      <w:r w:rsidR="00A31448" w:rsidRPr="00A31448">
        <w:t xml:space="preserve">. </w:t>
      </w:r>
      <w:r w:rsidRPr="00A31448">
        <w:t>Горячий воздух, таким образом, загоняется внутрь корпуса, что проблему борьбы с</w:t>
      </w:r>
      <w:r w:rsidR="003A218C" w:rsidRPr="00A31448">
        <w:t xml:space="preserve"> </w:t>
      </w:r>
      <w:r w:rsidRPr="00A31448">
        <w:t>температурой внутри него отнюдь не решает</w:t>
      </w:r>
      <w:r w:rsidR="00A31448" w:rsidRPr="00A31448">
        <w:t xml:space="preserve">. </w:t>
      </w:r>
      <w:r w:rsidRPr="00A31448">
        <w:t>И здесь пока никаких радикальных методов предложено не было</w:t>
      </w:r>
      <w:r w:rsidR="00A31448" w:rsidRPr="00A31448">
        <w:t xml:space="preserve">. </w:t>
      </w:r>
      <w:r w:rsidRPr="00A31448">
        <w:t>Кроме, разве что, второго дополнительного вентилятора</w:t>
      </w:r>
      <w:r w:rsidR="00A31448" w:rsidRPr="00A31448">
        <w:t xml:space="preserve">. </w:t>
      </w:r>
      <w:r w:rsidRPr="00A31448">
        <w:t>Пока что этого более-менее хватает, но очевидно, что в будущем здесь также понадобится приход новых технологий</w:t>
      </w:r>
      <w:r w:rsidR="00A31448" w:rsidRPr="00A31448">
        <w:t xml:space="preserve">. </w:t>
      </w:r>
      <w:r w:rsidRPr="00A31448">
        <w:t>Каких</w:t>
      </w:r>
      <w:r w:rsidR="00A31448" w:rsidRPr="00A31448">
        <w:t xml:space="preserve"> - </w:t>
      </w:r>
      <w:r w:rsidRPr="00A31448">
        <w:t>пока что представить довольно трудно</w:t>
      </w:r>
      <w:r w:rsidR="00A31448" w:rsidRPr="00A31448">
        <w:t>.</w:t>
      </w:r>
    </w:p>
    <w:p w:rsidR="00A31448" w:rsidRDefault="005904A6" w:rsidP="005904A6">
      <w:pPr>
        <w:pStyle w:val="2"/>
      </w:pPr>
      <w:r>
        <w:br w:type="page"/>
      </w:r>
      <w:bookmarkStart w:id="13" w:name="_Toc233110160"/>
      <w:r w:rsidR="003764B3" w:rsidRPr="00A31448">
        <w:t>Литература</w:t>
      </w:r>
      <w:bookmarkEnd w:id="13"/>
    </w:p>
    <w:p w:rsidR="005904A6" w:rsidRPr="005904A6" w:rsidRDefault="005904A6" w:rsidP="005904A6">
      <w:pPr>
        <w:widowControl w:val="0"/>
        <w:autoSpaceDE w:val="0"/>
        <w:autoSpaceDN w:val="0"/>
        <w:adjustRightInd w:val="0"/>
        <w:ind w:firstLine="709"/>
      </w:pPr>
    </w:p>
    <w:p w:rsidR="00A31448" w:rsidRDefault="003764B3" w:rsidP="00C13923">
      <w:pPr>
        <w:widowControl w:val="0"/>
        <w:autoSpaceDE w:val="0"/>
        <w:autoSpaceDN w:val="0"/>
        <w:adjustRightInd w:val="0"/>
        <w:ind w:firstLine="0"/>
      </w:pPr>
      <w:r w:rsidRPr="00A31448">
        <w:t>По материалам сайтов</w:t>
      </w:r>
      <w:r w:rsidR="00A31448" w:rsidRPr="00A31448">
        <w:t>:</w:t>
      </w:r>
    </w:p>
    <w:p w:rsidR="003764B3" w:rsidRPr="00A31448" w:rsidRDefault="009D4C8A" w:rsidP="005904A6">
      <w:pPr>
        <w:pStyle w:val="a0"/>
        <w:rPr>
          <w:lang w:val="en-US"/>
        </w:rPr>
      </w:pPr>
      <w:r w:rsidRPr="00A31448">
        <w:rPr>
          <w:lang w:val="en-US"/>
        </w:rPr>
        <w:t>BankReferatov</w:t>
      </w:r>
      <w:r w:rsidR="00A31448">
        <w:rPr>
          <w:lang w:val="en-US"/>
        </w:rPr>
        <w:t>.ru</w:t>
      </w:r>
    </w:p>
    <w:p w:rsidR="009D4C8A" w:rsidRPr="00A31448" w:rsidRDefault="009D4C8A" w:rsidP="005904A6">
      <w:pPr>
        <w:pStyle w:val="a0"/>
        <w:rPr>
          <w:lang w:val="en-US"/>
        </w:rPr>
      </w:pPr>
      <w:r w:rsidRPr="00A31448">
        <w:rPr>
          <w:lang w:val="en-US"/>
        </w:rPr>
        <w:t>HotLine</w:t>
      </w:r>
      <w:r w:rsidR="00A31448">
        <w:rPr>
          <w:lang w:val="en-US"/>
        </w:rPr>
        <w:t>.ru</w:t>
      </w:r>
    </w:p>
    <w:p w:rsidR="009D4C8A" w:rsidRPr="00A31448" w:rsidRDefault="009D4C8A" w:rsidP="005904A6">
      <w:pPr>
        <w:pStyle w:val="a0"/>
        <w:rPr>
          <w:lang w:val="en-US"/>
        </w:rPr>
      </w:pPr>
      <w:r w:rsidRPr="00A31448">
        <w:rPr>
          <w:lang w:val="en-US"/>
        </w:rPr>
        <w:t>Revoltec</w:t>
      </w:r>
      <w:r w:rsidR="00A31448" w:rsidRPr="00A31448">
        <w:rPr>
          <w:lang w:val="en-US"/>
        </w:rPr>
        <w:t xml:space="preserve">. </w:t>
      </w:r>
      <w:r w:rsidR="003A218C" w:rsidRPr="00A31448">
        <w:rPr>
          <w:lang w:val="en-US"/>
        </w:rPr>
        <w:t>com</w:t>
      </w:r>
    </w:p>
    <w:p w:rsidR="009D4C8A" w:rsidRPr="00A31448" w:rsidRDefault="009D4C8A" w:rsidP="005904A6">
      <w:pPr>
        <w:pStyle w:val="a0"/>
        <w:rPr>
          <w:lang w:val="en-US"/>
        </w:rPr>
      </w:pPr>
      <w:r w:rsidRPr="00A31448">
        <w:rPr>
          <w:lang w:val="en-US"/>
        </w:rPr>
        <w:t>Eletek</w:t>
      </w:r>
      <w:r w:rsidR="00A31448" w:rsidRPr="00A31448">
        <w:rPr>
          <w:lang w:val="en-US"/>
        </w:rPr>
        <w:t xml:space="preserve">. </w:t>
      </w:r>
      <w:r w:rsidR="003A218C" w:rsidRPr="00A31448">
        <w:rPr>
          <w:lang w:val="en-US"/>
        </w:rPr>
        <w:t>com</w:t>
      </w:r>
    </w:p>
    <w:p w:rsidR="009D4C8A" w:rsidRPr="00A31448" w:rsidRDefault="003A218C" w:rsidP="005904A6">
      <w:pPr>
        <w:pStyle w:val="a0"/>
        <w:rPr>
          <w:lang w:val="en-US"/>
        </w:rPr>
      </w:pPr>
      <w:r w:rsidRPr="00A31448">
        <w:rPr>
          <w:lang w:val="en-US"/>
        </w:rPr>
        <w:t>NVD</w:t>
      </w:r>
      <w:r w:rsidR="00A31448" w:rsidRPr="00A31448">
        <w:rPr>
          <w:lang w:val="en-US"/>
        </w:rPr>
        <w:t xml:space="preserve">. </w:t>
      </w:r>
      <w:r w:rsidRPr="00A31448">
        <w:rPr>
          <w:lang w:val="en-US"/>
        </w:rPr>
        <w:t>com</w:t>
      </w:r>
    </w:p>
    <w:p w:rsidR="003A218C" w:rsidRPr="00A31448" w:rsidRDefault="003A218C" w:rsidP="005904A6">
      <w:pPr>
        <w:pStyle w:val="a0"/>
        <w:rPr>
          <w:lang w:val="en-US"/>
        </w:rPr>
      </w:pPr>
      <w:r w:rsidRPr="00A31448">
        <w:rPr>
          <w:lang w:val="en-US"/>
        </w:rPr>
        <w:t>It-Link</w:t>
      </w:r>
      <w:r w:rsidR="00A31448" w:rsidRPr="00A31448">
        <w:rPr>
          <w:lang w:val="en-US"/>
        </w:rPr>
        <w:t xml:space="preserve">. </w:t>
      </w:r>
      <w:r w:rsidRPr="00A31448">
        <w:rPr>
          <w:lang w:val="en-US"/>
        </w:rPr>
        <w:t>com</w:t>
      </w:r>
    </w:p>
    <w:p w:rsidR="003A218C" w:rsidRPr="00A31448" w:rsidRDefault="002D5682" w:rsidP="005904A6">
      <w:pPr>
        <w:pStyle w:val="a0"/>
        <w:rPr>
          <w:lang w:val="en-US"/>
        </w:rPr>
      </w:pPr>
      <w:hyperlink r:id="rId27" w:history="1">
        <w:r w:rsidR="003A218C" w:rsidRPr="00A31448">
          <w:rPr>
            <w:lang w:val="en-US"/>
          </w:rPr>
          <w:t>Muropaketti</w:t>
        </w:r>
        <w:r w:rsidR="00A31448" w:rsidRPr="00A31448">
          <w:rPr>
            <w:lang w:val="en-US"/>
          </w:rPr>
          <w:t xml:space="preserve">. </w:t>
        </w:r>
        <w:r w:rsidR="003A218C" w:rsidRPr="00A31448">
          <w:rPr>
            <w:lang w:val="en-US"/>
          </w:rPr>
          <w:t>com</w:t>
        </w:r>
      </w:hyperlink>
    </w:p>
    <w:p w:rsidR="003A218C" w:rsidRPr="00A31448" w:rsidRDefault="002D5682" w:rsidP="005904A6">
      <w:pPr>
        <w:pStyle w:val="a0"/>
        <w:rPr>
          <w:lang w:val="en-US"/>
        </w:rPr>
      </w:pPr>
      <w:hyperlink r:id="rId28" w:history="1">
        <w:r w:rsidR="003A218C" w:rsidRPr="00A31448">
          <w:rPr>
            <w:lang w:val="en-US"/>
          </w:rPr>
          <w:t>ExtremeOverclocking</w:t>
        </w:r>
      </w:hyperlink>
      <w:r w:rsidR="00A31448" w:rsidRPr="00A31448">
        <w:rPr>
          <w:lang w:val="en-US"/>
        </w:rPr>
        <w:t xml:space="preserve">. </w:t>
      </w:r>
      <w:r w:rsidR="003A218C" w:rsidRPr="00A31448">
        <w:rPr>
          <w:lang w:val="en-US"/>
        </w:rPr>
        <w:t>com</w:t>
      </w:r>
    </w:p>
    <w:p w:rsidR="003A218C" w:rsidRPr="00A31448" w:rsidRDefault="002D5682" w:rsidP="005904A6">
      <w:pPr>
        <w:pStyle w:val="a0"/>
      </w:pPr>
      <w:hyperlink r:id="rId29" w:history="1">
        <w:r w:rsidR="003A218C" w:rsidRPr="00A31448">
          <w:t>3DVelocity</w:t>
        </w:r>
      </w:hyperlink>
      <w:r w:rsidR="00A31448" w:rsidRPr="00A31448">
        <w:rPr>
          <w:lang w:val="en-US"/>
        </w:rPr>
        <w:t xml:space="preserve">. </w:t>
      </w:r>
      <w:r w:rsidR="003A218C" w:rsidRPr="00A31448">
        <w:rPr>
          <w:lang w:val="en-US"/>
        </w:rPr>
        <w:t>com</w:t>
      </w:r>
    </w:p>
    <w:p w:rsidR="00A31448" w:rsidRDefault="00635432" w:rsidP="005904A6">
      <w:pPr>
        <w:pStyle w:val="a0"/>
      </w:pPr>
      <w:r w:rsidRPr="00A31448">
        <w:rPr>
          <w:lang w:val="en-US"/>
        </w:rPr>
        <w:t>K</w:t>
      </w:r>
      <w:r w:rsidRPr="00A31448">
        <w:t>ryotech</w:t>
      </w:r>
      <w:r w:rsidR="00A31448" w:rsidRPr="00A31448">
        <w:t xml:space="preserve">. </w:t>
      </w:r>
      <w:r w:rsidRPr="00A31448">
        <w:t>com</w:t>
      </w:r>
      <w:bookmarkStart w:id="14" w:name="_GoBack"/>
      <w:bookmarkEnd w:id="14"/>
    </w:p>
    <w:sectPr w:rsidR="00A31448" w:rsidSect="00A31448">
      <w:headerReference w:type="default" r:id="rId3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82" w:rsidRDefault="00B47A82" w:rsidP="00A74FD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B47A82" w:rsidRDefault="00B47A82" w:rsidP="00A74FD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82" w:rsidRDefault="00B47A82" w:rsidP="00A74FD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B47A82" w:rsidRDefault="00B47A82" w:rsidP="00A74FD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A82" w:rsidRDefault="00B47A82" w:rsidP="00A31448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F824BA">
      <w:rPr>
        <w:rStyle w:val="af7"/>
      </w:rPr>
      <w:t>3</w:t>
    </w:r>
    <w:r>
      <w:rPr>
        <w:rStyle w:val="af7"/>
      </w:rPr>
      <w:fldChar w:fldCharType="end"/>
    </w:r>
  </w:p>
  <w:p w:rsidR="00B47A82" w:rsidRDefault="00B47A82" w:rsidP="00A3144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6659F5"/>
    <w:multiLevelType w:val="multilevel"/>
    <w:tmpl w:val="893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DD72E2"/>
    <w:multiLevelType w:val="hybridMultilevel"/>
    <w:tmpl w:val="10F8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00B62"/>
    <w:multiLevelType w:val="multilevel"/>
    <w:tmpl w:val="0FAC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8BB"/>
    <w:rsid w:val="00071574"/>
    <w:rsid w:val="00104331"/>
    <w:rsid w:val="001452E9"/>
    <w:rsid w:val="00165E53"/>
    <w:rsid w:val="0018437D"/>
    <w:rsid w:val="001C1693"/>
    <w:rsid w:val="001E4A8D"/>
    <w:rsid w:val="002379D1"/>
    <w:rsid w:val="00265988"/>
    <w:rsid w:val="00291BB7"/>
    <w:rsid w:val="002D5682"/>
    <w:rsid w:val="002D5C9A"/>
    <w:rsid w:val="002F3803"/>
    <w:rsid w:val="00317EE1"/>
    <w:rsid w:val="003764B3"/>
    <w:rsid w:val="003A218C"/>
    <w:rsid w:val="003C075F"/>
    <w:rsid w:val="004A688D"/>
    <w:rsid w:val="004E7816"/>
    <w:rsid w:val="004E7B89"/>
    <w:rsid w:val="00526CD0"/>
    <w:rsid w:val="005649AC"/>
    <w:rsid w:val="005904A6"/>
    <w:rsid w:val="005C7372"/>
    <w:rsid w:val="005E63CB"/>
    <w:rsid w:val="00635432"/>
    <w:rsid w:val="006A49FA"/>
    <w:rsid w:val="00700A04"/>
    <w:rsid w:val="00756FB8"/>
    <w:rsid w:val="00851B6D"/>
    <w:rsid w:val="00883C84"/>
    <w:rsid w:val="009D0C0B"/>
    <w:rsid w:val="009D4C8A"/>
    <w:rsid w:val="00A31448"/>
    <w:rsid w:val="00A4596D"/>
    <w:rsid w:val="00A74FD6"/>
    <w:rsid w:val="00A82E6D"/>
    <w:rsid w:val="00B316D0"/>
    <w:rsid w:val="00B47A82"/>
    <w:rsid w:val="00B82FC2"/>
    <w:rsid w:val="00BD78BB"/>
    <w:rsid w:val="00C13923"/>
    <w:rsid w:val="00C96C7C"/>
    <w:rsid w:val="00E023E3"/>
    <w:rsid w:val="00E37C00"/>
    <w:rsid w:val="00E527BA"/>
    <w:rsid w:val="00E93525"/>
    <w:rsid w:val="00EE16D4"/>
    <w:rsid w:val="00F824BA"/>
    <w:rsid w:val="00F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E738BDE6-1488-454E-B140-4A612549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3144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3144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3144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3144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3144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3144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3144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3144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3144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A3144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alloon Text"/>
    <w:basedOn w:val="a2"/>
    <w:link w:val="a8"/>
    <w:uiPriority w:val="99"/>
    <w:semiHidden/>
    <w:rsid w:val="00BD78BB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a"/>
    <w:link w:val="11"/>
    <w:uiPriority w:val="99"/>
    <w:rsid w:val="00A314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Текст выноски Знак"/>
    <w:basedOn w:val="a3"/>
    <w:link w:val="a7"/>
    <w:uiPriority w:val="99"/>
    <w:semiHidden/>
    <w:locked/>
    <w:rsid w:val="00BD78BB"/>
    <w:rPr>
      <w:rFonts w:ascii="Tahoma" w:hAnsi="Tahoma" w:cs="Tahoma"/>
      <w:sz w:val="16"/>
      <w:szCs w:val="16"/>
    </w:rPr>
  </w:style>
  <w:style w:type="paragraph" w:styleId="ab">
    <w:name w:val="footer"/>
    <w:basedOn w:val="a2"/>
    <w:link w:val="ac"/>
    <w:uiPriority w:val="99"/>
    <w:semiHidden/>
    <w:rsid w:val="00A3144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basedOn w:val="a3"/>
    <w:link w:val="a9"/>
    <w:uiPriority w:val="99"/>
    <w:semiHidden/>
    <w:locked/>
    <w:rsid w:val="00A74FD6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A31448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1"/>
    <w:basedOn w:val="a3"/>
    <w:uiPriority w:val="99"/>
    <w:semiHidden/>
    <w:locked/>
    <w:rsid w:val="00A31448"/>
    <w:rPr>
      <w:noProof/>
      <w:kern w:val="16"/>
      <w:sz w:val="28"/>
      <w:szCs w:val="28"/>
      <w:lang w:val="ru-RU" w:eastAsia="ru-RU"/>
    </w:rPr>
  </w:style>
  <w:style w:type="character" w:customStyle="1" w:styleId="ad">
    <w:name w:val="Основной текст Знак"/>
    <w:basedOn w:val="a3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basedOn w:val="a3"/>
    <w:uiPriority w:val="99"/>
    <w:rsid w:val="00A31448"/>
    <w:rPr>
      <w:kern w:val="16"/>
      <w:sz w:val="24"/>
      <w:szCs w:val="24"/>
    </w:rPr>
  </w:style>
  <w:style w:type="paragraph" w:customStyle="1" w:styleId="af">
    <w:name w:val="выделение"/>
    <w:uiPriority w:val="99"/>
    <w:rsid w:val="00A31448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A31448"/>
    <w:rPr>
      <w:color w:val="0000FF"/>
      <w:u w:val="single"/>
    </w:rPr>
  </w:style>
  <w:style w:type="paragraph" w:customStyle="1" w:styleId="22">
    <w:name w:val="Заголовок 2 дипл"/>
    <w:basedOn w:val="a2"/>
    <w:next w:val="af1"/>
    <w:uiPriority w:val="99"/>
    <w:rsid w:val="00A314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A3144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basedOn w:val="a3"/>
    <w:link w:val="af3"/>
    <w:uiPriority w:val="99"/>
    <w:locked/>
    <w:rsid w:val="00A314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A3144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A31448"/>
    <w:rPr>
      <w:sz w:val="28"/>
      <w:szCs w:val="28"/>
      <w:lang w:val="ru-RU" w:eastAsia="ru-RU"/>
    </w:rPr>
  </w:style>
  <w:style w:type="character" w:styleId="af5">
    <w:name w:val="endnote reference"/>
    <w:basedOn w:val="a3"/>
    <w:uiPriority w:val="99"/>
    <w:semiHidden/>
    <w:rsid w:val="00A31448"/>
    <w:rPr>
      <w:vertAlign w:val="superscript"/>
    </w:rPr>
  </w:style>
  <w:style w:type="character" w:styleId="af6">
    <w:name w:val="footnote reference"/>
    <w:basedOn w:val="a3"/>
    <w:uiPriority w:val="99"/>
    <w:semiHidden/>
    <w:rsid w:val="00A3144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31448"/>
    <w:pPr>
      <w:numPr>
        <w:numId w:val="4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basedOn w:val="a3"/>
    <w:uiPriority w:val="99"/>
    <w:rsid w:val="00A31448"/>
  </w:style>
  <w:style w:type="character" w:customStyle="1" w:styleId="af8">
    <w:name w:val="номер страницы"/>
    <w:basedOn w:val="a3"/>
    <w:uiPriority w:val="99"/>
    <w:rsid w:val="00A31448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3144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A31448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3144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3144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31448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A3144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3144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A31448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31448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31448"/>
    <w:pPr>
      <w:numPr>
        <w:numId w:val="5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31448"/>
    <w:pPr>
      <w:numPr>
        <w:numId w:val="6"/>
      </w:numPr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3144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3144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314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31448"/>
    <w:rPr>
      <w:i/>
      <w:iCs/>
    </w:rPr>
  </w:style>
  <w:style w:type="paragraph" w:customStyle="1" w:styleId="afb">
    <w:name w:val="ТАБЛИЦА"/>
    <w:next w:val="a2"/>
    <w:autoRedefine/>
    <w:uiPriority w:val="99"/>
    <w:rsid w:val="00A31448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3144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31448"/>
  </w:style>
  <w:style w:type="table" w:customStyle="1" w:styleId="15">
    <w:name w:val="Стиль таблицы1"/>
    <w:uiPriority w:val="99"/>
    <w:rsid w:val="00A31448"/>
    <w:pPr>
      <w:spacing w:after="0" w:line="360" w:lineRule="auto"/>
    </w:pPr>
    <w:rPr>
      <w:rFonts w:ascii="Times New Roman" w:hAnsi="Times New Roman"/>
      <w:color w:val="000000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3144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3144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31448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A31448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c.ua/img/dpk/2007/04/02126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3dvelocity.com/reviews/subzero/Thermaltake2.htm" TargetMode="External"/><Relationship Id="rId26" Type="http://schemas.openxmlformats.org/officeDocument/2006/relationships/hyperlink" Target="http://www.muropaketti.com/artikkelit/cooling/r300_ln2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itc.ua/img/dpk/2007/04/021272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hyperlink" Target="http://www.3dvelocity.com/reviews/subzero/Thermaltake2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hyperlink" Target="http://www.extremeoverclocking.com/reviews/cases/VapoChillPE_3.html" TargetMode="External"/><Relationship Id="rId10" Type="http://schemas.openxmlformats.org/officeDocument/2006/relationships/hyperlink" Target="http://itc.ua/img/dpk/2007/04/021265.jpg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tc.ua/img/dpk/2007/04/021268.jpg" TargetMode="External"/><Relationship Id="rId22" Type="http://schemas.openxmlformats.org/officeDocument/2006/relationships/hyperlink" Target="http://www.extremeoverclocking.com/reviews/cases/VapoChillPE_3.html" TargetMode="External"/><Relationship Id="rId27" Type="http://schemas.openxmlformats.org/officeDocument/2006/relationships/hyperlink" Target="http://www.muropaketti.com/artikkelit/cooling/r300_ln2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4966</Words>
  <Characters>28307</Characters>
  <Application>Microsoft Office Word</Application>
  <DocSecurity>0</DocSecurity>
  <Lines>235</Lines>
  <Paragraphs>66</Paragraphs>
  <ScaleCrop>false</ScaleCrop>
  <Company>Microsoft</Company>
  <LinksUpToDate>false</LinksUpToDate>
  <CharactersWithSpaces>33207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dcterms:created xsi:type="dcterms:W3CDTF">2014-04-06T23:05:00Z</dcterms:created>
  <dcterms:modified xsi:type="dcterms:W3CDTF">2014-04-06T23:05:00Z</dcterms:modified>
</cp:coreProperties>
</file>