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EB" w:rsidRPr="00BB235E" w:rsidRDefault="00013FEB" w:rsidP="00BB235E">
      <w:pPr>
        <w:spacing w:line="360" w:lineRule="auto"/>
        <w:ind w:firstLine="709"/>
        <w:jc w:val="center"/>
        <w:rPr>
          <w:sz w:val="28"/>
          <w:szCs w:val="28"/>
        </w:rPr>
      </w:pPr>
      <w:bookmarkStart w:id="0" w:name="_Toc103494597"/>
      <w:bookmarkStart w:id="1" w:name="_Toc103500059"/>
      <w:bookmarkStart w:id="2" w:name="_Toc103500174"/>
      <w:bookmarkStart w:id="3" w:name="_Toc103500943"/>
      <w:bookmarkEnd w:id="0"/>
      <w:bookmarkEnd w:id="1"/>
      <w:bookmarkEnd w:id="2"/>
      <w:bookmarkEnd w:id="3"/>
      <w:r w:rsidRPr="00BB235E">
        <w:rPr>
          <w:sz w:val="28"/>
          <w:szCs w:val="28"/>
        </w:rPr>
        <w:t>ФЕДЕРАЛЬНОЕ АГЕНСТВО ПО ОБРАЗОВАНИЮ</w:t>
      </w:r>
    </w:p>
    <w:p w:rsidR="00EE6977" w:rsidRPr="00BB235E" w:rsidRDefault="00EE6977" w:rsidP="00BB235E">
      <w:pPr>
        <w:spacing w:line="360" w:lineRule="auto"/>
        <w:ind w:firstLine="709"/>
        <w:jc w:val="center"/>
        <w:rPr>
          <w:sz w:val="28"/>
          <w:szCs w:val="28"/>
        </w:rPr>
      </w:pPr>
      <w:r w:rsidRPr="00BB235E">
        <w:rPr>
          <w:b/>
          <w:sz w:val="28"/>
          <w:szCs w:val="28"/>
        </w:rPr>
        <w:t>Государственное образовательное учреждение высшего профессионального образования</w:t>
      </w:r>
    </w:p>
    <w:p w:rsidR="00EE6977" w:rsidRPr="00BB235E" w:rsidRDefault="001E4512" w:rsidP="00BB235E">
      <w:pPr>
        <w:spacing w:line="360" w:lineRule="auto"/>
        <w:ind w:firstLine="709"/>
        <w:jc w:val="center"/>
        <w:rPr>
          <w:b/>
          <w:sz w:val="28"/>
          <w:szCs w:val="28"/>
        </w:rPr>
      </w:pPr>
      <w:bookmarkStart w:id="4" w:name="_Toc103494598"/>
      <w:bookmarkStart w:id="5" w:name="_Toc103500060"/>
      <w:bookmarkStart w:id="6" w:name="_Toc103500175"/>
      <w:bookmarkStart w:id="7" w:name="_Toc103500944"/>
      <w:r w:rsidRPr="00BB235E">
        <w:rPr>
          <w:b/>
          <w:sz w:val="28"/>
          <w:szCs w:val="28"/>
        </w:rPr>
        <w:t>АМУРСКИЙ ГОСУДАРСТВЕННЫЙ УНИВЕРСИТЕТ</w:t>
      </w:r>
      <w:bookmarkStart w:id="8" w:name="_Toc103494599"/>
      <w:bookmarkStart w:id="9" w:name="_Toc103500061"/>
      <w:bookmarkStart w:id="10" w:name="_Toc103500176"/>
      <w:bookmarkStart w:id="11" w:name="_Toc103500945"/>
      <w:bookmarkEnd w:id="4"/>
      <w:bookmarkEnd w:id="5"/>
      <w:bookmarkEnd w:id="6"/>
      <w:bookmarkEnd w:id="7"/>
    </w:p>
    <w:p w:rsidR="001E4512" w:rsidRPr="00BB235E" w:rsidRDefault="001E4512" w:rsidP="00BB235E">
      <w:pPr>
        <w:spacing w:line="360" w:lineRule="auto"/>
        <w:ind w:firstLine="709"/>
        <w:jc w:val="center"/>
        <w:rPr>
          <w:b/>
          <w:sz w:val="28"/>
          <w:szCs w:val="28"/>
        </w:rPr>
      </w:pPr>
      <w:r w:rsidRPr="00BB235E">
        <w:rPr>
          <w:b/>
          <w:sz w:val="28"/>
          <w:szCs w:val="28"/>
        </w:rPr>
        <w:t>(ГОУВПО «АмГУ»)</w:t>
      </w:r>
      <w:bookmarkEnd w:id="8"/>
      <w:bookmarkEnd w:id="9"/>
      <w:bookmarkEnd w:id="10"/>
      <w:bookmarkEnd w:id="11"/>
    </w:p>
    <w:p w:rsidR="001E4512" w:rsidRPr="00BB235E" w:rsidRDefault="001E4512" w:rsidP="00BB235E">
      <w:pPr>
        <w:spacing w:line="360" w:lineRule="auto"/>
        <w:ind w:firstLine="709"/>
        <w:jc w:val="center"/>
        <w:rPr>
          <w:sz w:val="28"/>
          <w:szCs w:val="28"/>
        </w:rPr>
      </w:pPr>
    </w:p>
    <w:p w:rsidR="009C6195" w:rsidRPr="00BB235E" w:rsidRDefault="001E4512" w:rsidP="00BB235E">
      <w:pPr>
        <w:spacing w:line="360" w:lineRule="auto"/>
        <w:ind w:firstLine="709"/>
        <w:jc w:val="center"/>
        <w:rPr>
          <w:sz w:val="28"/>
          <w:szCs w:val="28"/>
        </w:rPr>
      </w:pPr>
      <w:bookmarkStart w:id="12" w:name="_Toc103494600"/>
      <w:bookmarkStart w:id="13" w:name="_Toc103500062"/>
      <w:bookmarkStart w:id="14" w:name="_Toc103500177"/>
      <w:bookmarkStart w:id="15" w:name="_Toc103500946"/>
      <w:r w:rsidRPr="00BB235E">
        <w:rPr>
          <w:sz w:val="28"/>
          <w:szCs w:val="28"/>
        </w:rPr>
        <w:t xml:space="preserve">Кафедра </w:t>
      </w:r>
      <w:bookmarkEnd w:id="12"/>
      <w:bookmarkEnd w:id="13"/>
      <w:bookmarkEnd w:id="14"/>
      <w:bookmarkEnd w:id="15"/>
      <w:r w:rsidRPr="00BB235E">
        <w:rPr>
          <w:sz w:val="28"/>
          <w:szCs w:val="28"/>
        </w:rPr>
        <w:t>гражданского пр</w:t>
      </w:r>
      <w:bookmarkStart w:id="16" w:name="_Toc103494601"/>
      <w:bookmarkStart w:id="17" w:name="_Toc103500063"/>
      <w:bookmarkStart w:id="18" w:name="_Toc103500178"/>
      <w:bookmarkStart w:id="19" w:name="_Toc103500947"/>
      <w:r w:rsidR="009C6195" w:rsidRPr="00BB235E">
        <w:rPr>
          <w:sz w:val="28"/>
          <w:szCs w:val="28"/>
        </w:rPr>
        <w:t>ава</w:t>
      </w:r>
    </w:p>
    <w:p w:rsidR="009C6195" w:rsidRPr="00BB235E" w:rsidRDefault="009C6195" w:rsidP="00BB235E">
      <w:pPr>
        <w:spacing w:line="360" w:lineRule="auto"/>
        <w:ind w:firstLine="709"/>
        <w:jc w:val="center"/>
        <w:rPr>
          <w:sz w:val="28"/>
          <w:szCs w:val="28"/>
        </w:rPr>
      </w:pPr>
    </w:p>
    <w:p w:rsidR="0055629E" w:rsidRPr="00BB235E" w:rsidRDefault="0055629E" w:rsidP="00BB235E">
      <w:pPr>
        <w:spacing w:line="360" w:lineRule="auto"/>
        <w:ind w:firstLine="709"/>
        <w:jc w:val="center"/>
        <w:rPr>
          <w:sz w:val="28"/>
          <w:szCs w:val="28"/>
        </w:rPr>
      </w:pPr>
    </w:p>
    <w:p w:rsidR="0055629E" w:rsidRPr="00BB235E" w:rsidRDefault="0055629E" w:rsidP="00BB235E">
      <w:pPr>
        <w:spacing w:line="360" w:lineRule="auto"/>
        <w:ind w:firstLine="709"/>
        <w:jc w:val="center"/>
        <w:rPr>
          <w:sz w:val="28"/>
          <w:szCs w:val="28"/>
        </w:rPr>
      </w:pPr>
    </w:p>
    <w:p w:rsidR="001E4512" w:rsidRPr="00BB235E" w:rsidRDefault="001E4512" w:rsidP="00BB235E">
      <w:pPr>
        <w:spacing w:line="360" w:lineRule="auto"/>
        <w:ind w:firstLine="709"/>
        <w:jc w:val="center"/>
        <w:rPr>
          <w:sz w:val="28"/>
          <w:szCs w:val="28"/>
        </w:rPr>
      </w:pPr>
      <w:r w:rsidRPr="00BB235E">
        <w:rPr>
          <w:b/>
          <w:bCs/>
          <w:sz w:val="28"/>
          <w:szCs w:val="28"/>
        </w:rPr>
        <w:t>КУРСОВАЯ РАБОТА</w:t>
      </w:r>
      <w:bookmarkEnd w:id="16"/>
      <w:bookmarkEnd w:id="17"/>
      <w:bookmarkEnd w:id="18"/>
      <w:bookmarkEnd w:id="19"/>
    </w:p>
    <w:p w:rsidR="001E4512" w:rsidRPr="00BB235E" w:rsidRDefault="001E4512" w:rsidP="00BB235E">
      <w:pPr>
        <w:spacing w:line="360" w:lineRule="auto"/>
        <w:ind w:firstLine="709"/>
        <w:jc w:val="center"/>
        <w:rPr>
          <w:sz w:val="28"/>
          <w:szCs w:val="28"/>
        </w:rPr>
      </w:pPr>
    </w:p>
    <w:p w:rsidR="001E4512" w:rsidRPr="00BB235E" w:rsidRDefault="001E4512" w:rsidP="00BB235E">
      <w:pPr>
        <w:spacing w:line="360" w:lineRule="auto"/>
        <w:ind w:firstLine="709"/>
        <w:jc w:val="center"/>
        <w:rPr>
          <w:sz w:val="28"/>
          <w:szCs w:val="28"/>
        </w:rPr>
      </w:pPr>
      <w:r w:rsidRPr="00BB235E">
        <w:rPr>
          <w:sz w:val="28"/>
          <w:szCs w:val="28"/>
        </w:rPr>
        <w:t>на тему: Собственность и право собственности. Формы и виды права собственности.</w:t>
      </w:r>
    </w:p>
    <w:p w:rsidR="001E4512" w:rsidRPr="00BB235E" w:rsidRDefault="001E4512" w:rsidP="00BB235E">
      <w:pPr>
        <w:spacing w:line="360" w:lineRule="auto"/>
        <w:ind w:firstLine="709"/>
        <w:jc w:val="center"/>
        <w:rPr>
          <w:sz w:val="28"/>
          <w:szCs w:val="28"/>
        </w:rPr>
      </w:pPr>
      <w:r w:rsidRPr="00BB235E">
        <w:rPr>
          <w:sz w:val="28"/>
          <w:szCs w:val="28"/>
        </w:rPr>
        <w:t>по дисципл</w:t>
      </w:r>
      <w:r w:rsidR="009C6195" w:rsidRPr="00BB235E">
        <w:rPr>
          <w:sz w:val="28"/>
          <w:szCs w:val="28"/>
        </w:rPr>
        <w:t>ине гражданское право Российской Федерации</w:t>
      </w:r>
    </w:p>
    <w:p w:rsidR="001E4512" w:rsidRDefault="001E4512" w:rsidP="00BB235E">
      <w:pPr>
        <w:spacing w:line="360" w:lineRule="auto"/>
        <w:ind w:firstLine="709"/>
        <w:jc w:val="center"/>
        <w:rPr>
          <w:sz w:val="28"/>
          <w:szCs w:val="28"/>
        </w:rPr>
      </w:pPr>
    </w:p>
    <w:p w:rsidR="00BB235E" w:rsidRDefault="00BB235E" w:rsidP="00BB235E">
      <w:pPr>
        <w:spacing w:line="360" w:lineRule="auto"/>
        <w:ind w:firstLine="709"/>
        <w:jc w:val="center"/>
        <w:rPr>
          <w:sz w:val="28"/>
          <w:szCs w:val="28"/>
        </w:rPr>
      </w:pPr>
    </w:p>
    <w:p w:rsidR="00BB235E" w:rsidRPr="00BB235E" w:rsidRDefault="00BB235E" w:rsidP="00BB235E">
      <w:pPr>
        <w:spacing w:line="360" w:lineRule="auto"/>
        <w:ind w:firstLine="709"/>
        <w:jc w:val="center"/>
        <w:rPr>
          <w:sz w:val="28"/>
          <w:szCs w:val="28"/>
        </w:rPr>
      </w:pPr>
    </w:p>
    <w:p w:rsidR="001E4512" w:rsidRPr="00BB235E" w:rsidRDefault="001E4512" w:rsidP="00BB235E">
      <w:pPr>
        <w:spacing w:line="360" w:lineRule="auto"/>
        <w:ind w:firstLine="709"/>
        <w:rPr>
          <w:sz w:val="28"/>
          <w:szCs w:val="28"/>
        </w:rPr>
      </w:pPr>
      <w:bookmarkStart w:id="20" w:name="_Toc103494602"/>
      <w:bookmarkStart w:id="21" w:name="_Toc103500064"/>
      <w:bookmarkStart w:id="22" w:name="_Toc103500179"/>
      <w:bookmarkStart w:id="23" w:name="_Toc103500948"/>
      <w:r w:rsidRPr="00BB235E">
        <w:rPr>
          <w:sz w:val="28"/>
          <w:szCs w:val="28"/>
        </w:rPr>
        <w:t>Исполни</w:t>
      </w:r>
      <w:bookmarkEnd w:id="20"/>
      <w:bookmarkEnd w:id="21"/>
      <w:bookmarkEnd w:id="22"/>
      <w:bookmarkEnd w:id="23"/>
      <w:r w:rsidR="00EE6977" w:rsidRPr="00BB235E">
        <w:rPr>
          <w:sz w:val="28"/>
          <w:szCs w:val="28"/>
        </w:rPr>
        <w:t>тель</w:t>
      </w:r>
    </w:p>
    <w:p w:rsidR="00BB235E" w:rsidRDefault="00013FEB" w:rsidP="00BB235E">
      <w:pPr>
        <w:spacing w:line="360" w:lineRule="auto"/>
        <w:ind w:firstLine="709"/>
        <w:rPr>
          <w:sz w:val="28"/>
          <w:szCs w:val="28"/>
        </w:rPr>
      </w:pPr>
      <w:r w:rsidRPr="00BB235E">
        <w:rPr>
          <w:sz w:val="28"/>
          <w:szCs w:val="28"/>
        </w:rPr>
        <w:t>с</w:t>
      </w:r>
      <w:r w:rsidR="001E4512" w:rsidRPr="00BB235E">
        <w:rPr>
          <w:sz w:val="28"/>
          <w:szCs w:val="28"/>
        </w:rPr>
        <w:t>тудент группы 624</w:t>
      </w:r>
    </w:p>
    <w:p w:rsidR="001E4512" w:rsidRPr="00BB235E" w:rsidRDefault="001E4512" w:rsidP="00BB235E">
      <w:pPr>
        <w:spacing w:line="360" w:lineRule="auto"/>
        <w:ind w:firstLine="709"/>
        <w:rPr>
          <w:sz w:val="28"/>
          <w:szCs w:val="28"/>
        </w:rPr>
      </w:pPr>
      <w:r w:rsidRPr="00BB235E">
        <w:rPr>
          <w:sz w:val="28"/>
          <w:szCs w:val="28"/>
        </w:rPr>
        <w:t>В.А. Бутина</w:t>
      </w:r>
    </w:p>
    <w:p w:rsidR="00EE6977" w:rsidRPr="00BB235E" w:rsidRDefault="00EE6977" w:rsidP="00BB235E">
      <w:pPr>
        <w:spacing w:line="360" w:lineRule="auto"/>
        <w:ind w:firstLine="709"/>
        <w:rPr>
          <w:sz w:val="28"/>
          <w:szCs w:val="28"/>
        </w:rPr>
      </w:pPr>
      <w:r w:rsidRPr="00BB235E">
        <w:rPr>
          <w:sz w:val="28"/>
          <w:szCs w:val="28"/>
        </w:rPr>
        <w:t>Руководитель:</w:t>
      </w:r>
    </w:p>
    <w:p w:rsidR="00BB235E" w:rsidRDefault="00BB235E" w:rsidP="00BB235E">
      <w:pPr>
        <w:spacing w:line="360" w:lineRule="auto"/>
        <w:ind w:firstLine="709"/>
        <w:rPr>
          <w:sz w:val="28"/>
          <w:szCs w:val="28"/>
        </w:rPr>
      </w:pPr>
      <w:r w:rsidRPr="00BB235E">
        <w:rPr>
          <w:sz w:val="28"/>
          <w:szCs w:val="28"/>
        </w:rPr>
        <w:t>Д</w:t>
      </w:r>
      <w:r w:rsidR="00EE6977" w:rsidRPr="00BB235E">
        <w:rPr>
          <w:sz w:val="28"/>
          <w:szCs w:val="28"/>
        </w:rPr>
        <w:t>оцент</w:t>
      </w:r>
    </w:p>
    <w:p w:rsidR="00EE6977" w:rsidRPr="00BB235E" w:rsidRDefault="00EE6977" w:rsidP="00BB235E">
      <w:pPr>
        <w:spacing w:line="360" w:lineRule="auto"/>
        <w:ind w:firstLine="709"/>
        <w:rPr>
          <w:sz w:val="28"/>
          <w:szCs w:val="28"/>
        </w:rPr>
      </w:pPr>
      <w:r w:rsidRPr="00BB235E">
        <w:rPr>
          <w:sz w:val="28"/>
          <w:szCs w:val="28"/>
        </w:rPr>
        <w:t>Г.В. Таболина</w:t>
      </w:r>
    </w:p>
    <w:p w:rsidR="00BB235E" w:rsidRDefault="00EE6977" w:rsidP="00BB235E">
      <w:pPr>
        <w:spacing w:line="360" w:lineRule="auto"/>
        <w:ind w:firstLine="709"/>
        <w:rPr>
          <w:sz w:val="28"/>
          <w:szCs w:val="28"/>
        </w:rPr>
      </w:pPr>
      <w:r w:rsidRPr="00BB235E">
        <w:rPr>
          <w:sz w:val="28"/>
          <w:szCs w:val="28"/>
        </w:rPr>
        <w:t>Нормоконтроль:</w:t>
      </w:r>
    </w:p>
    <w:p w:rsidR="00EE6977" w:rsidRPr="00BB235E" w:rsidRDefault="00EE6977" w:rsidP="00BB235E">
      <w:pPr>
        <w:spacing w:line="360" w:lineRule="auto"/>
        <w:ind w:firstLine="709"/>
        <w:rPr>
          <w:sz w:val="28"/>
          <w:szCs w:val="28"/>
        </w:rPr>
      </w:pPr>
      <w:r w:rsidRPr="00BB235E">
        <w:rPr>
          <w:sz w:val="28"/>
          <w:szCs w:val="28"/>
        </w:rPr>
        <w:t>Г.В. Таболина</w:t>
      </w:r>
    </w:p>
    <w:p w:rsidR="00EE6977" w:rsidRPr="00BB235E" w:rsidRDefault="00EE6977" w:rsidP="00BB235E">
      <w:pPr>
        <w:spacing w:line="360" w:lineRule="auto"/>
        <w:ind w:firstLine="709"/>
        <w:jc w:val="center"/>
        <w:rPr>
          <w:sz w:val="28"/>
          <w:szCs w:val="28"/>
        </w:rPr>
      </w:pPr>
      <w:bookmarkStart w:id="24" w:name="_Toc103494604"/>
      <w:bookmarkStart w:id="25" w:name="_Toc103500066"/>
      <w:bookmarkStart w:id="26" w:name="_Toc103500181"/>
      <w:bookmarkStart w:id="27" w:name="_Toc103500950"/>
    </w:p>
    <w:p w:rsidR="00EE6977" w:rsidRPr="00BB235E" w:rsidRDefault="00EE6977" w:rsidP="00BB235E">
      <w:pPr>
        <w:spacing w:line="360" w:lineRule="auto"/>
        <w:ind w:firstLine="709"/>
        <w:jc w:val="center"/>
        <w:rPr>
          <w:sz w:val="28"/>
          <w:szCs w:val="28"/>
        </w:rPr>
      </w:pPr>
    </w:p>
    <w:p w:rsidR="00EE6977" w:rsidRPr="00BB235E" w:rsidRDefault="00EE6977" w:rsidP="00BB235E">
      <w:pPr>
        <w:spacing w:line="360" w:lineRule="auto"/>
        <w:ind w:firstLine="709"/>
        <w:jc w:val="center"/>
        <w:rPr>
          <w:sz w:val="28"/>
          <w:szCs w:val="28"/>
        </w:rPr>
      </w:pPr>
    </w:p>
    <w:p w:rsidR="001E4512" w:rsidRPr="00BB235E" w:rsidRDefault="001E4512" w:rsidP="00BB235E">
      <w:pPr>
        <w:spacing w:line="360" w:lineRule="auto"/>
        <w:ind w:firstLine="709"/>
        <w:jc w:val="center"/>
        <w:rPr>
          <w:sz w:val="28"/>
          <w:szCs w:val="28"/>
        </w:rPr>
      </w:pPr>
      <w:r w:rsidRPr="00BB235E">
        <w:rPr>
          <w:sz w:val="28"/>
          <w:szCs w:val="28"/>
        </w:rPr>
        <w:t>Благовещенск 20</w:t>
      </w:r>
      <w:bookmarkEnd w:id="24"/>
      <w:bookmarkEnd w:id="25"/>
      <w:bookmarkEnd w:id="26"/>
      <w:bookmarkEnd w:id="27"/>
      <w:r w:rsidRPr="00BB235E">
        <w:rPr>
          <w:sz w:val="28"/>
          <w:szCs w:val="28"/>
        </w:rPr>
        <w:t>08</w:t>
      </w:r>
    </w:p>
    <w:p w:rsidR="00013FEB" w:rsidRPr="00BB235E" w:rsidRDefault="001E4512" w:rsidP="00BB235E">
      <w:pPr>
        <w:spacing w:line="360" w:lineRule="auto"/>
        <w:ind w:firstLine="709"/>
        <w:jc w:val="center"/>
        <w:rPr>
          <w:b/>
          <w:sz w:val="28"/>
          <w:szCs w:val="28"/>
        </w:rPr>
      </w:pPr>
      <w:r w:rsidRPr="00BB235E">
        <w:rPr>
          <w:sz w:val="28"/>
          <w:szCs w:val="28"/>
        </w:rPr>
        <w:br w:type="page"/>
      </w:r>
      <w:r w:rsidR="00013FEB" w:rsidRPr="00BB235E">
        <w:rPr>
          <w:b/>
          <w:sz w:val="28"/>
          <w:szCs w:val="28"/>
        </w:rPr>
        <w:t>СОДЕРЖАНИЕ</w:t>
      </w:r>
    </w:p>
    <w:p w:rsidR="00013FEB" w:rsidRPr="00BB235E" w:rsidRDefault="00013FEB" w:rsidP="00BB235E">
      <w:pPr>
        <w:spacing w:line="360" w:lineRule="auto"/>
        <w:ind w:firstLine="709"/>
        <w:jc w:val="both"/>
        <w:rPr>
          <w:sz w:val="28"/>
          <w:szCs w:val="28"/>
        </w:rPr>
      </w:pPr>
    </w:p>
    <w:p w:rsidR="00BB235E" w:rsidRDefault="00013FEB" w:rsidP="00BB235E">
      <w:pPr>
        <w:spacing w:line="360" w:lineRule="auto"/>
        <w:rPr>
          <w:sz w:val="28"/>
          <w:szCs w:val="28"/>
        </w:rPr>
      </w:pPr>
      <w:r w:rsidRPr="00BB235E">
        <w:rPr>
          <w:sz w:val="28"/>
          <w:szCs w:val="28"/>
        </w:rPr>
        <w:t>Введение</w:t>
      </w:r>
    </w:p>
    <w:p w:rsidR="00013FEB" w:rsidRPr="00BB235E" w:rsidRDefault="00013FEB" w:rsidP="00BB235E">
      <w:pPr>
        <w:spacing w:line="360" w:lineRule="auto"/>
        <w:rPr>
          <w:sz w:val="28"/>
          <w:szCs w:val="28"/>
        </w:rPr>
      </w:pPr>
      <w:r w:rsidRPr="00BB235E">
        <w:rPr>
          <w:sz w:val="28"/>
          <w:szCs w:val="28"/>
        </w:rPr>
        <w:t>1 Собственность и право собственности</w:t>
      </w:r>
    </w:p>
    <w:p w:rsidR="00013FEB" w:rsidRPr="00BB235E" w:rsidRDefault="00013FEB" w:rsidP="00BB235E">
      <w:pPr>
        <w:spacing w:line="360" w:lineRule="auto"/>
        <w:rPr>
          <w:sz w:val="28"/>
          <w:szCs w:val="28"/>
        </w:rPr>
      </w:pPr>
      <w:r w:rsidRPr="00BB235E">
        <w:rPr>
          <w:sz w:val="28"/>
          <w:szCs w:val="28"/>
        </w:rPr>
        <w:t>1.1 Понятие собственности как экономической категории</w:t>
      </w:r>
    </w:p>
    <w:p w:rsidR="00013FEB" w:rsidRPr="00BB235E" w:rsidRDefault="00013FEB" w:rsidP="00BB235E">
      <w:pPr>
        <w:spacing w:line="360" w:lineRule="auto"/>
        <w:rPr>
          <w:sz w:val="28"/>
          <w:szCs w:val="28"/>
        </w:rPr>
      </w:pPr>
      <w:r w:rsidRPr="00BB235E">
        <w:rPr>
          <w:sz w:val="28"/>
          <w:szCs w:val="28"/>
        </w:rPr>
        <w:t>1.2 Понятие и содержание права собственности</w:t>
      </w:r>
    </w:p>
    <w:p w:rsidR="00013FEB" w:rsidRPr="00BB235E" w:rsidRDefault="00013FEB" w:rsidP="00BB235E">
      <w:pPr>
        <w:spacing w:line="360" w:lineRule="auto"/>
        <w:rPr>
          <w:sz w:val="28"/>
          <w:szCs w:val="28"/>
        </w:rPr>
      </w:pPr>
      <w:r w:rsidRPr="00BB235E">
        <w:rPr>
          <w:sz w:val="28"/>
          <w:szCs w:val="28"/>
        </w:rPr>
        <w:t xml:space="preserve">2 Формы и виды права собственности </w:t>
      </w:r>
    </w:p>
    <w:p w:rsidR="00013FEB" w:rsidRPr="00BB235E" w:rsidRDefault="00013FEB" w:rsidP="00BB235E">
      <w:pPr>
        <w:spacing w:line="360" w:lineRule="auto"/>
        <w:rPr>
          <w:sz w:val="28"/>
          <w:szCs w:val="28"/>
        </w:rPr>
      </w:pPr>
      <w:r w:rsidRPr="00BB235E">
        <w:rPr>
          <w:sz w:val="28"/>
          <w:szCs w:val="28"/>
        </w:rPr>
        <w:t>2.1 Частная собственность</w:t>
      </w:r>
    </w:p>
    <w:p w:rsidR="00013FEB" w:rsidRPr="00BB235E" w:rsidRDefault="00013FEB" w:rsidP="00BB235E">
      <w:pPr>
        <w:spacing w:line="360" w:lineRule="auto"/>
        <w:rPr>
          <w:sz w:val="28"/>
          <w:szCs w:val="28"/>
        </w:rPr>
      </w:pPr>
      <w:r w:rsidRPr="00BB235E">
        <w:rPr>
          <w:sz w:val="28"/>
          <w:szCs w:val="28"/>
        </w:rPr>
        <w:t xml:space="preserve">2.2 Государственная собственность </w:t>
      </w:r>
    </w:p>
    <w:p w:rsidR="00013FEB" w:rsidRPr="00BB235E" w:rsidRDefault="00013FEB" w:rsidP="00BB235E">
      <w:pPr>
        <w:spacing w:line="360" w:lineRule="auto"/>
        <w:rPr>
          <w:sz w:val="28"/>
          <w:szCs w:val="28"/>
        </w:rPr>
      </w:pPr>
      <w:r w:rsidRPr="00BB235E">
        <w:rPr>
          <w:sz w:val="28"/>
          <w:szCs w:val="28"/>
        </w:rPr>
        <w:t xml:space="preserve">2.3 Муниципальная собственность </w:t>
      </w:r>
    </w:p>
    <w:p w:rsidR="00013FEB" w:rsidRPr="00BB235E" w:rsidRDefault="00013FEB" w:rsidP="00BB235E">
      <w:pPr>
        <w:spacing w:line="360" w:lineRule="auto"/>
        <w:rPr>
          <w:sz w:val="28"/>
          <w:szCs w:val="28"/>
        </w:rPr>
      </w:pPr>
      <w:r w:rsidRPr="00BB235E">
        <w:rPr>
          <w:sz w:val="28"/>
          <w:szCs w:val="28"/>
        </w:rPr>
        <w:t xml:space="preserve">3 Виды и подвиды права собственности </w:t>
      </w:r>
    </w:p>
    <w:p w:rsidR="00BB235E" w:rsidRDefault="00013FEB" w:rsidP="00BB235E">
      <w:pPr>
        <w:spacing w:line="360" w:lineRule="auto"/>
        <w:rPr>
          <w:sz w:val="28"/>
          <w:szCs w:val="28"/>
        </w:rPr>
      </w:pPr>
      <w:r w:rsidRPr="00BB235E">
        <w:rPr>
          <w:sz w:val="28"/>
          <w:szCs w:val="28"/>
        </w:rPr>
        <w:t>Заключение</w:t>
      </w:r>
    </w:p>
    <w:p w:rsidR="00013FEB" w:rsidRPr="00BB235E" w:rsidRDefault="00013FEB" w:rsidP="00BB235E">
      <w:pPr>
        <w:spacing w:line="360" w:lineRule="auto"/>
        <w:rPr>
          <w:sz w:val="28"/>
          <w:szCs w:val="28"/>
        </w:rPr>
      </w:pPr>
      <w:r w:rsidRPr="00BB235E">
        <w:rPr>
          <w:sz w:val="28"/>
          <w:szCs w:val="28"/>
        </w:rPr>
        <w:t xml:space="preserve">Библиографический список </w:t>
      </w:r>
    </w:p>
    <w:p w:rsidR="00045749" w:rsidRPr="00BB235E" w:rsidRDefault="00BB235E" w:rsidP="00BB235E">
      <w:pPr>
        <w:spacing w:line="360" w:lineRule="auto"/>
        <w:ind w:firstLine="709"/>
        <w:jc w:val="center"/>
        <w:rPr>
          <w:b/>
          <w:sz w:val="28"/>
          <w:szCs w:val="28"/>
        </w:rPr>
      </w:pPr>
      <w:r w:rsidRPr="00BB235E">
        <w:rPr>
          <w:sz w:val="28"/>
          <w:szCs w:val="28"/>
        </w:rPr>
        <w:br w:type="page"/>
      </w:r>
      <w:r w:rsidR="00045749" w:rsidRPr="00BB235E">
        <w:rPr>
          <w:b/>
          <w:sz w:val="28"/>
          <w:szCs w:val="28"/>
        </w:rPr>
        <w:t>АННОТАЦИЯ</w:t>
      </w:r>
    </w:p>
    <w:p w:rsidR="00045749" w:rsidRPr="00BB235E" w:rsidRDefault="00045749" w:rsidP="00BB235E">
      <w:pPr>
        <w:spacing w:line="360" w:lineRule="auto"/>
        <w:ind w:firstLine="709"/>
        <w:jc w:val="both"/>
        <w:rPr>
          <w:sz w:val="28"/>
          <w:szCs w:val="28"/>
        </w:rPr>
      </w:pPr>
    </w:p>
    <w:p w:rsidR="00261C0F" w:rsidRPr="00BB235E" w:rsidRDefault="00681388" w:rsidP="00BB235E">
      <w:pPr>
        <w:spacing w:line="360" w:lineRule="auto"/>
        <w:ind w:firstLine="709"/>
        <w:jc w:val="both"/>
        <w:rPr>
          <w:sz w:val="28"/>
          <w:szCs w:val="28"/>
        </w:rPr>
      </w:pPr>
      <w:r w:rsidRPr="00BB235E">
        <w:rPr>
          <w:sz w:val="28"/>
          <w:szCs w:val="28"/>
        </w:rPr>
        <w:t>Работа 36</w:t>
      </w:r>
      <w:r w:rsidR="00261C0F" w:rsidRPr="00BB235E">
        <w:rPr>
          <w:sz w:val="28"/>
          <w:szCs w:val="28"/>
        </w:rPr>
        <w:t xml:space="preserve"> с.,</w:t>
      </w:r>
      <w:r w:rsidR="009C6195" w:rsidRPr="00BB235E">
        <w:rPr>
          <w:sz w:val="28"/>
          <w:szCs w:val="28"/>
        </w:rPr>
        <w:t xml:space="preserve"> 5 источников</w:t>
      </w:r>
      <w:r w:rsidR="00013FEB" w:rsidRPr="00BB235E">
        <w:rPr>
          <w:sz w:val="28"/>
          <w:szCs w:val="28"/>
        </w:rPr>
        <w:t>.</w:t>
      </w:r>
    </w:p>
    <w:p w:rsidR="00261C0F" w:rsidRPr="00BB235E" w:rsidRDefault="00261C0F" w:rsidP="00BB235E">
      <w:pPr>
        <w:spacing w:line="360" w:lineRule="auto"/>
        <w:ind w:firstLine="709"/>
        <w:jc w:val="both"/>
        <w:rPr>
          <w:sz w:val="28"/>
          <w:szCs w:val="28"/>
        </w:rPr>
      </w:pPr>
      <w:r w:rsidRPr="00BB235E">
        <w:rPr>
          <w:sz w:val="28"/>
          <w:szCs w:val="28"/>
        </w:rPr>
        <w:t>Понятие собственности как экономической категории, понятие права собственности и его содержание, формы и виды права собственности, собственность физических и юридических лиц, собственность Российской Федерации и субъектов федераци</w:t>
      </w:r>
      <w:r w:rsidR="00013FEB" w:rsidRPr="00BB235E">
        <w:rPr>
          <w:sz w:val="28"/>
          <w:szCs w:val="28"/>
        </w:rPr>
        <w:t>и, муниципальная собственность</w:t>
      </w:r>
    </w:p>
    <w:p w:rsidR="00050CCB" w:rsidRPr="00BB235E" w:rsidRDefault="00050CCB" w:rsidP="00BB235E">
      <w:pPr>
        <w:spacing w:line="360" w:lineRule="auto"/>
        <w:ind w:firstLine="709"/>
        <w:jc w:val="both"/>
        <w:rPr>
          <w:sz w:val="28"/>
          <w:szCs w:val="28"/>
        </w:rPr>
      </w:pPr>
      <w:r w:rsidRPr="00BB235E">
        <w:rPr>
          <w:sz w:val="28"/>
          <w:szCs w:val="28"/>
        </w:rPr>
        <w:t>Отношение к собственности является одним из основополагающих принципов общества, вставшего на путь развития рыночной экономики. Эта тема является одной из самых актуальных в современной России. Собственность всегда есть отношение между собственником вещи и ее не собственником, между теми, для кого вещь является своей, и теми, для кого она является чужой. Отношение собственника к вещи как к своей формирует отношение между собственником и всеми остальными лицами по поводу этой вещи. Именно эта сторона собственности</w:t>
      </w:r>
      <w:r w:rsidR="00BB235E">
        <w:rPr>
          <w:sz w:val="28"/>
          <w:szCs w:val="28"/>
        </w:rPr>
        <w:t xml:space="preserve"> </w:t>
      </w:r>
      <w:r w:rsidRPr="00BB235E">
        <w:rPr>
          <w:sz w:val="28"/>
          <w:szCs w:val="28"/>
        </w:rPr>
        <w:t>регулируется правом, именно это</w:t>
      </w:r>
      <w:r w:rsidR="00BB235E">
        <w:rPr>
          <w:sz w:val="28"/>
          <w:szCs w:val="28"/>
        </w:rPr>
        <w:t xml:space="preserve"> </w:t>
      </w:r>
      <w:r w:rsidRPr="00BB235E">
        <w:rPr>
          <w:sz w:val="28"/>
          <w:szCs w:val="28"/>
        </w:rPr>
        <w:t>отношение оформляется как право собственности на вещь. Право собственника можно сформулировать, как использование вещи по своей воле и в своих интересах. Экономическое понятие собственности шире, чем юридическое. Оно включает любые формы присвоения и обладание материальными благами. Право собственности предполагает только непосредственное обладание вещью, удержание ее в своей воле. Поэтому понятие права собственности уже, чем понятие собств</w:t>
      </w:r>
      <w:r w:rsidR="0055629E" w:rsidRPr="00BB235E">
        <w:rPr>
          <w:sz w:val="28"/>
          <w:szCs w:val="28"/>
        </w:rPr>
        <w:t>енности в экономическом смысле.</w:t>
      </w:r>
    </w:p>
    <w:p w:rsidR="00D36081" w:rsidRPr="00BB235E" w:rsidRDefault="00BB235E" w:rsidP="00BB235E">
      <w:pPr>
        <w:spacing w:line="360" w:lineRule="auto"/>
        <w:ind w:firstLine="709"/>
        <w:jc w:val="center"/>
        <w:rPr>
          <w:b/>
          <w:sz w:val="28"/>
          <w:szCs w:val="28"/>
        </w:rPr>
      </w:pPr>
      <w:r>
        <w:rPr>
          <w:sz w:val="28"/>
          <w:szCs w:val="28"/>
        </w:rPr>
        <w:br w:type="page"/>
      </w:r>
      <w:r w:rsidR="00D36081" w:rsidRPr="00BB235E">
        <w:rPr>
          <w:b/>
          <w:sz w:val="28"/>
          <w:szCs w:val="28"/>
        </w:rPr>
        <w:t>ВВЕДЕНИЕ</w:t>
      </w:r>
    </w:p>
    <w:p w:rsidR="009C6195" w:rsidRPr="00BB235E" w:rsidRDefault="009C6195" w:rsidP="00BB235E">
      <w:pPr>
        <w:spacing w:line="360" w:lineRule="auto"/>
        <w:ind w:firstLine="709"/>
        <w:jc w:val="both"/>
        <w:rPr>
          <w:sz w:val="28"/>
          <w:szCs w:val="28"/>
        </w:rPr>
      </w:pPr>
    </w:p>
    <w:p w:rsidR="0069091D" w:rsidRPr="00BB235E" w:rsidRDefault="006501AA" w:rsidP="00BB235E">
      <w:pPr>
        <w:spacing w:line="360" w:lineRule="auto"/>
        <w:ind w:firstLine="709"/>
        <w:jc w:val="both"/>
        <w:rPr>
          <w:sz w:val="28"/>
          <w:szCs w:val="28"/>
        </w:rPr>
      </w:pPr>
      <w:r w:rsidRPr="00BB235E">
        <w:rPr>
          <w:sz w:val="28"/>
          <w:szCs w:val="28"/>
        </w:rPr>
        <w:t xml:space="preserve">Вопрос о собственности является краеугольным камнем в жизни общества любого типа, включая современное российское общество. </w:t>
      </w:r>
      <w:r w:rsidR="0069091D" w:rsidRPr="00BB235E">
        <w:rPr>
          <w:sz w:val="28"/>
          <w:szCs w:val="28"/>
        </w:rPr>
        <w:t>Отношения собственности регулируются нормами конституционного, гражданского, административного, налогового, трудового и других ветвей права. Актуальность и важность данной темы подтверждается следующими обстоятельствами:</w:t>
      </w:r>
    </w:p>
    <w:p w:rsidR="00D36081" w:rsidRPr="00BB235E" w:rsidRDefault="00D36081" w:rsidP="00BB235E">
      <w:pPr>
        <w:spacing w:line="360" w:lineRule="auto"/>
        <w:ind w:firstLine="709"/>
        <w:jc w:val="both"/>
        <w:rPr>
          <w:sz w:val="28"/>
          <w:szCs w:val="28"/>
        </w:rPr>
      </w:pPr>
      <w:r w:rsidRPr="00BB235E">
        <w:rPr>
          <w:sz w:val="28"/>
          <w:szCs w:val="28"/>
        </w:rPr>
        <w:t>Во-первых, право собственности представляет собой наиболее широкое по содержанию вещное право, которое дает возможность своему обладателю-собственнику и только ему определять содержание и направления использования принадлежащего ему имущества, осуществляя над ним полное «хозяйственное господство». Следовательно, важно детальное исследование правомочий собственника и их содержания.</w:t>
      </w:r>
    </w:p>
    <w:p w:rsidR="00D36081" w:rsidRPr="00BB235E" w:rsidRDefault="00D36081" w:rsidP="00BB235E">
      <w:pPr>
        <w:spacing w:line="360" w:lineRule="auto"/>
        <w:ind w:firstLine="709"/>
        <w:jc w:val="both"/>
        <w:rPr>
          <w:sz w:val="28"/>
          <w:szCs w:val="28"/>
        </w:rPr>
      </w:pPr>
      <w:r w:rsidRPr="00BB235E">
        <w:rPr>
          <w:sz w:val="28"/>
          <w:szCs w:val="28"/>
        </w:rPr>
        <w:t>Во-вторых, в виду, обновления гражданского законодательства, актуально для рассмотрения института собственности граждан и юридических лиц, а также особенностей собственности государства, муниципальных органов.</w:t>
      </w:r>
    </w:p>
    <w:p w:rsidR="00D36081" w:rsidRPr="00BB235E" w:rsidRDefault="00D36081" w:rsidP="00BB235E">
      <w:pPr>
        <w:spacing w:line="360" w:lineRule="auto"/>
        <w:ind w:firstLine="709"/>
        <w:jc w:val="both"/>
        <w:rPr>
          <w:sz w:val="28"/>
          <w:szCs w:val="28"/>
        </w:rPr>
      </w:pPr>
      <w:r w:rsidRPr="00BB235E">
        <w:rPr>
          <w:sz w:val="28"/>
          <w:szCs w:val="28"/>
        </w:rPr>
        <w:t>В-третьих, интерес для исследования представляют проблемные аспекты видов и форм собственности. В частности, вопросы соотношения различных форм собственности. Актуально для исследования и рассмотрение накопившейся судебно-арбитражной практики.</w:t>
      </w:r>
    </w:p>
    <w:p w:rsidR="00D36081" w:rsidRPr="00BB235E" w:rsidRDefault="0069091D" w:rsidP="00BB235E">
      <w:pPr>
        <w:spacing w:line="360" w:lineRule="auto"/>
        <w:ind w:firstLine="709"/>
        <w:jc w:val="both"/>
        <w:rPr>
          <w:sz w:val="28"/>
          <w:szCs w:val="28"/>
        </w:rPr>
      </w:pPr>
      <w:r w:rsidRPr="00BB235E">
        <w:rPr>
          <w:sz w:val="28"/>
          <w:szCs w:val="28"/>
        </w:rPr>
        <w:t>Ц</w:t>
      </w:r>
      <w:r w:rsidR="00D36081" w:rsidRPr="00BB235E">
        <w:rPr>
          <w:sz w:val="28"/>
          <w:szCs w:val="28"/>
        </w:rPr>
        <w:t>ель</w:t>
      </w:r>
      <w:r w:rsidRPr="00BB235E">
        <w:rPr>
          <w:sz w:val="28"/>
          <w:szCs w:val="28"/>
        </w:rPr>
        <w:t>ю</w:t>
      </w:r>
      <w:r w:rsidR="00D36081" w:rsidRPr="00BB235E">
        <w:rPr>
          <w:sz w:val="28"/>
          <w:szCs w:val="28"/>
        </w:rPr>
        <w:t xml:space="preserve"> данной курсовой </w:t>
      </w:r>
      <w:r w:rsidRPr="00BB235E">
        <w:rPr>
          <w:sz w:val="28"/>
          <w:szCs w:val="28"/>
        </w:rPr>
        <w:t>работы является исследование и изучение видов и форм</w:t>
      </w:r>
      <w:r w:rsidR="00D36081" w:rsidRPr="00BB235E">
        <w:rPr>
          <w:sz w:val="28"/>
          <w:szCs w:val="28"/>
        </w:rPr>
        <w:t xml:space="preserve"> собственности по действующему Российскому законодательству. Поставленная цель достигается посредством решения следующих задач:</w:t>
      </w:r>
    </w:p>
    <w:p w:rsidR="00D36081" w:rsidRPr="00BB235E" w:rsidRDefault="00D36081" w:rsidP="00BB235E">
      <w:pPr>
        <w:spacing w:line="360" w:lineRule="auto"/>
        <w:ind w:firstLine="709"/>
        <w:jc w:val="both"/>
        <w:rPr>
          <w:sz w:val="28"/>
          <w:szCs w:val="28"/>
        </w:rPr>
      </w:pPr>
      <w:r w:rsidRPr="00BB235E">
        <w:rPr>
          <w:sz w:val="28"/>
          <w:szCs w:val="28"/>
        </w:rPr>
        <w:t>исследовать понятие и содержание права собственности по действующему гражданскому законодательству;</w:t>
      </w:r>
    </w:p>
    <w:p w:rsidR="00D36081" w:rsidRPr="00BB235E" w:rsidRDefault="00D36081" w:rsidP="00BB235E">
      <w:pPr>
        <w:spacing w:line="360" w:lineRule="auto"/>
        <w:ind w:firstLine="709"/>
        <w:jc w:val="both"/>
        <w:rPr>
          <w:sz w:val="28"/>
          <w:szCs w:val="28"/>
        </w:rPr>
      </w:pPr>
      <w:r w:rsidRPr="00BB235E">
        <w:rPr>
          <w:sz w:val="28"/>
          <w:szCs w:val="28"/>
        </w:rPr>
        <w:t>раскрыть виды и формы собственности;</w:t>
      </w:r>
    </w:p>
    <w:p w:rsidR="00D36081" w:rsidRPr="00BB235E" w:rsidRDefault="00D36081" w:rsidP="00BB235E">
      <w:pPr>
        <w:spacing w:line="360" w:lineRule="auto"/>
        <w:ind w:firstLine="709"/>
        <w:jc w:val="both"/>
        <w:rPr>
          <w:sz w:val="28"/>
          <w:szCs w:val="28"/>
        </w:rPr>
      </w:pPr>
      <w:r w:rsidRPr="00BB235E">
        <w:rPr>
          <w:sz w:val="28"/>
          <w:szCs w:val="28"/>
        </w:rPr>
        <w:t>проанализировать судебно-арбитражную практику по делам, связанным с реализацией права собственности;</w:t>
      </w:r>
    </w:p>
    <w:p w:rsidR="00D36081" w:rsidRPr="00BB235E" w:rsidRDefault="00D36081" w:rsidP="00BB235E">
      <w:pPr>
        <w:spacing w:line="360" w:lineRule="auto"/>
        <w:ind w:firstLine="709"/>
        <w:jc w:val="both"/>
        <w:rPr>
          <w:sz w:val="28"/>
          <w:szCs w:val="28"/>
        </w:rPr>
      </w:pPr>
      <w:r w:rsidRPr="00BB235E">
        <w:rPr>
          <w:sz w:val="28"/>
          <w:szCs w:val="28"/>
        </w:rPr>
        <w:t>рассмотреть проблемные аспекты видов и форм собственности;</w:t>
      </w:r>
    </w:p>
    <w:p w:rsidR="00D36081" w:rsidRPr="00BB235E" w:rsidRDefault="00D36081" w:rsidP="00BB235E">
      <w:pPr>
        <w:spacing w:line="360" w:lineRule="auto"/>
        <w:ind w:firstLine="709"/>
        <w:jc w:val="both"/>
        <w:rPr>
          <w:sz w:val="28"/>
          <w:szCs w:val="28"/>
        </w:rPr>
      </w:pPr>
      <w:r w:rsidRPr="00BB235E">
        <w:rPr>
          <w:sz w:val="28"/>
          <w:szCs w:val="28"/>
        </w:rPr>
        <w:t>проанализировать содержание собственности граждан и юридических лиц;</w:t>
      </w:r>
    </w:p>
    <w:p w:rsidR="00D36081" w:rsidRPr="00BB235E" w:rsidRDefault="00D36081" w:rsidP="00BB235E">
      <w:pPr>
        <w:spacing w:line="360" w:lineRule="auto"/>
        <w:ind w:firstLine="709"/>
        <w:jc w:val="both"/>
        <w:rPr>
          <w:sz w:val="28"/>
          <w:szCs w:val="28"/>
        </w:rPr>
      </w:pPr>
      <w:r w:rsidRPr="00BB235E">
        <w:rPr>
          <w:sz w:val="28"/>
          <w:szCs w:val="28"/>
        </w:rPr>
        <w:t xml:space="preserve">исследовать особенности </w:t>
      </w:r>
      <w:r w:rsidR="00DB0B5C" w:rsidRPr="00BB235E">
        <w:rPr>
          <w:sz w:val="28"/>
          <w:szCs w:val="28"/>
        </w:rPr>
        <w:t>частной,</w:t>
      </w:r>
      <w:r w:rsidR="00013FEB" w:rsidRPr="00BB235E">
        <w:rPr>
          <w:sz w:val="28"/>
          <w:szCs w:val="28"/>
        </w:rPr>
        <w:t xml:space="preserve"> </w:t>
      </w:r>
      <w:r w:rsidRPr="00BB235E">
        <w:rPr>
          <w:sz w:val="28"/>
          <w:szCs w:val="28"/>
        </w:rPr>
        <w:t>государственной, муниципальной;</w:t>
      </w:r>
    </w:p>
    <w:p w:rsidR="00D36081" w:rsidRPr="00BB235E" w:rsidRDefault="00D36081" w:rsidP="00BB235E">
      <w:pPr>
        <w:spacing w:line="360" w:lineRule="auto"/>
        <w:ind w:firstLine="709"/>
        <w:jc w:val="both"/>
        <w:rPr>
          <w:sz w:val="28"/>
          <w:szCs w:val="28"/>
        </w:rPr>
      </w:pPr>
      <w:r w:rsidRPr="00BB235E">
        <w:rPr>
          <w:sz w:val="28"/>
          <w:szCs w:val="28"/>
        </w:rPr>
        <w:t>в заключение работы, подвести итоги по проделанной работе.</w:t>
      </w:r>
    </w:p>
    <w:p w:rsidR="00045749" w:rsidRPr="00BB235E" w:rsidRDefault="00BB235E" w:rsidP="00BB235E">
      <w:pPr>
        <w:spacing w:line="360" w:lineRule="auto"/>
        <w:ind w:firstLine="709"/>
        <w:jc w:val="center"/>
        <w:rPr>
          <w:b/>
          <w:sz w:val="28"/>
          <w:szCs w:val="28"/>
        </w:rPr>
      </w:pPr>
      <w:r>
        <w:rPr>
          <w:sz w:val="28"/>
          <w:szCs w:val="28"/>
        </w:rPr>
        <w:br w:type="page"/>
      </w:r>
      <w:r w:rsidR="00045749" w:rsidRPr="00BB235E">
        <w:rPr>
          <w:b/>
          <w:sz w:val="28"/>
          <w:szCs w:val="28"/>
        </w:rPr>
        <w:t>1</w:t>
      </w:r>
      <w:r w:rsidRPr="00BB235E">
        <w:rPr>
          <w:b/>
          <w:sz w:val="28"/>
          <w:szCs w:val="28"/>
        </w:rPr>
        <w:t>.</w:t>
      </w:r>
      <w:r w:rsidR="00045749" w:rsidRPr="00BB235E">
        <w:rPr>
          <w:b/>
          <w:sz w:val="28"/>
          <w:szCs w:val="28"/>
        </w:rPr>
        <w:t xml:space="preserve"> СОБСТВЕННОСТЬ И ПРАВО СОБСТВЕННОСТИ</w:t>
      </w:r>
    </w:p>
    <w:p w:rsidR="00013FEB" w:rsidRPr="00BB235E" w:rsidRDefault="00013FEB" w:rsidP="00BB235E">
      <w:pPr>
        <w:spacing w:line="360" w:lineRule="auto"/>
        <w:ind w:firstLine="709"/>
        <w:jc w:val="center"/>
        <w:rPr>
          <w:b/>
          <w:sz w:val="28"/>
          <w:szCs w:val="28"/>
        </w:rPr>
      </w:pPr>
    </w:p>
    <w:p w:rsidR="00D30C99" w:rsidRPr="00BB235E" w:rsidRDefault="00566CB0" w:rsidP="00BB235E">
      <w:pPr>
        <w:spacing w:line="360" w:lineRule="auto"/>
        <w:ind w:firstLine="709"/>
        <w:jc w:val="center"/>
        <w:rPr>
          <w:b/>
          <w:sz w:val="28"/>
          <w:szCs w:val="28"/>
        </w:rPr>
      </w:pPr>
      <w:r w:rsidRPr="00BB235E">
        <w:rPr>
          <w:b/>
          <w:sz w:val="28"/>
          <w:szCs w:val="28"/>
        </w:rPr>
        <w:t>1.1 Собственность как экономическая категория</w:t>
      </w:r>
    </w:p>
    <w:p w:rsidR="00BB235E" w:rsidRDefault="00BB235E" w:rsidP="00BB235E">
      <w:pPr>
        <w:spacing w:line="360" w:lineRule="auto"/>
        <w:ind w:firstLine="709"/>
        <w:jc w:val="both"/>
        <w:rPr>
          <w:sz w:val="28"/>
          <w:szCs w:val="28"/>
        </w:rPr>
      </w:pPr>
    </w:p>
    <w:p w:rsidR="00644A61" w:rsidRPr="00BB235E" w:rsidRDefault="0069091D" w:rsidP="00BB235E">
      <w:pPr>
        <w:spacing w:line="360" w:lineRule="auto"/>
        <w:ind w:firstLine="709"/>
        <w:jc w:val="both"/>
        <w:rPr>
          <w:sz w:val="28"/>
          <w:szCs w:val="28"/>
        </w:rPr>
      </w:pPr>
      <w:r w:rsidRPr="00BB235E">
        <w:rPr>
          <w:sz w:val="28"/>
          <w:szCs w:val="28"/>
        </w:rPr>
        <w:t xml:space="preserve">В широком смысле слова отношения собственности в государственно-структуризированном </w:t>
      </w:r>
      <w:r w:rsidR="00E815C7" w:rsidRPr="00BB235E">
        <w:rPr>
          <w:sz w:val="28"/>
          <w:szCs w:val="28"/>
        </w:rPr>
        <w:t xml:space="preserve">обществе заключают в себе четыре связанных между собой смысловых понятия. Ни одно из которых в отрыве от других существовать не может. </w:t>
      </w:r>
      <w:r w:rsidR="00624631" w:rsidRPr="00BB235E">
        <w:rPr>
          <w:sz w:val="28"/>
          <w:szCs w:val="28"/>
        </w:rPr>
        <w:t xml:space="preserve">Собственность представляет собой: 1) </w:t>
      </w:r>
      <w:r w:rsidR="00D30C99" w:rsidRPr="00BB235E">
        <w:rPr>
          <w:sz w:val="28"/>
          <w:szCs w:val="28"/>
        </w:rPr>
        <w:t>отношение человека</w:t>
      </w:r>
      <w:r w:rsidR="00624631" w:rsidRPr="00BB235E">
        <w:rPr>
          <w:sz w:val="28"/>
          <w:szCs w:val="28"/>
        </w:rPr>
        <w:t xml:space="preserve"> (объединени</w:t>
      </w:r>
      <w:r w:rsidR="002228A6" w:rsidRPr="00BB235E">
        <w:rPr>
          <w:sz w:val="28"/>
          <w:szCs w:val="28"/>
        </w:rPr>
        <w:t>я людей) к вещи;</w:t>
      </w:r>
      <w:r w:rsidR="00D30C99" w:rsidRPr="00BB235E">
        <w:rPr>
          <w:sz w:val="28"/>
          <w:szCs w:val="28"/>
        </w:rPr>
        <w:t xml:space="preserve"> </w:t>
      </w:r>
      <w:r w:rsidR="00477795" w:rsidRPr="00BB235E">
        <w:rPr>
          <w:sz w:val="28"/>
          <w:szCs w:val="28"/>
        </w:rPr>
        <w:t xml:space="preserve">2) производственное (экономическое) </w:t>
      </w:r>
      <w:r w:rsidR="00D30C99" w:rsidRPr="00BB235E">
        <w:rPr>
          <w:sz w:val="28"/>
          <w:szCs w:val="28"/>
        </w:rPr>
        <w:t xml:space="preserve">отношение </w:t>
      </w:r>
      <w:r w:rsidR="00542A25" w:rsidRPr="00BB235E">
        <w:rPr>
          <w:sz w:val="28"/>
          <w:szCs w:val="28"/>
        </w:rPr>
        <w:t>между людьми по поводу вещей; 3) социальное отношение, связанное с принадлежностью и использованием вещей определенными социальными группами людей; 4</w:t>
      </w:r>
      <w:r w:rsidR="00644A61" w:rsidRPr="00BB235E">
        <w:rPr>
          <w:sz w:val="28"/>
          <w:szCs w:val="28"/>
        </w:rPr>
        <w:t>) Юридическое отношение.</w:t>
      </w:r>
    </w:p>
    <w:p w:rsidR="00D30C99" w:rsidRPr="00BB235E" w:rsidRDefault="00644A61" w:rsidP="00BB235E">
      <w:pPr>
        <w:spacing w:line="360" w:lineRule="auto"/>
        <w:ind w:firstLine="709"/>
        <w:jc w:val="both"/>
        <w:rPr>
          <w:sz w:val="28"/>
          <w:szCs w:val="28"/>
        </w:rPr>
      </w:pPr>
      <w:r w:rsidRPr="00BB235E">
        <w:rPr>
          <w:sz w:val="28"/>
          <w:szCs w:val="28"/>
        </w:rPr>
        <w:t xml:space="preserve">Собственность как </w:t>
      </w:r>
      <w:r w:rsidR="00D30C99" w:rsidRPr="00BB235E">
        <w:rPr>
          <w:sz w:val="28"/>
          <w:szCs w:val="28"/>
        </w:rPr>
        <w:t>отношение</w:t>
      </w:r>
      <w:r w:rsidRPr="00BB235E">
        <w:rPr>
          <w:sz w:val="28"/>
          <w:szCs w:val="28"/>
        </w:rPr>
        <w:t xml:space="preserve"> человека (объединения людей) к вещи</w:t>
      </w:r>
      <w:r w:rsidR="002E5E9B" w:rsidRPr="00BB235E">
        <w:rPr>
          <w:sz w:val="28"/>
          <w:szCs w:val="28"/>
        </w:rPr>
        <w:t xml:space="preserve"> является отношением собственника к вещи как к своей, а</w:t>
      </w:r>
      <w:r w:rsidR="00D30C99" w:rsidRPr="00BB235E">
        <w:rPr>
          <w:sz w:val="28"/>
          <w:szCs w:val="28"/>
        </w:rPr>
        <w:t xml:space="preserve"> других лиц к принадлежащей собственнику вещи</w:t>
      </w:r>
      <w:r w:rsidR="00496590" w:rsidRPr="00BB235E">
        <w:rPr>
          <w:sz w:val="28"/>
          <w:szCs w:val="28"/>
        </w:rPr>
        <w:t>,</w:t>
      </w:r>
      <w:r w:rsidR="000E3104" w:rsidRPr="00BB235E">
        <w:rPr>
          <w:sz w:val="28"/>
          <w:szCs w:val="28"/>
        </w:rPr>
        <w:t xml:space="preserve"> как к чужой. Собственность немыслима без того, чтобы другие лица, не являющиеся собственниками данной вещи, относились к ней как к чужой. На одной стороне этого отношения выступает собственник, который относится к вещи как в своей, на другой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w:t>
      </w:r>
    </w:p>
    <w:p w:rsidR="00076FAA" w:rsidRPr="00BB235E" w:rsidRDefault="003B5648" w:rsidP="00BB235E">
      <w:pPr>
        <w:spacing w:line="360" w:lineRule="auto"/>
        <w:ind w:firstLine="709"/>
        <w:jc w:val="both"/>
        <w:rPr>
          <w:sz w:val="28"/>
          <w:szCs w:val="28"/>
        </w:rPr>
      </w:pPr>
      <w:r w:rsidRPr="00BB235E">
        <w:rPr>
          <w:sz w:val="28"/>
          <w:szCs w:val="28"/>
        </w:rPr>
        <w:t>Собственность как производственные отношения, возникает не зависимо от воли людей и состоит из двух групп. В первую входят отношения</w:t>
      </w:r>
      <w:r w:rsidR="00A804D6" w:rsidRPr="00BB235E">
        <w:rPr>
          <w:sz w:val="28"/>
          <w:szCs w:val="28"/>
        </w:rPr>
        <w:t>, целью которых является распределение средств и результатов производст</w:t>
      </w:r>
      <w:r w:rsidR="002F2BDA" w:rsidRPr="00BB235E">
        <w:rPr>
          <w:sz w:val="28"/>
          <w:szCs w:val="28"/>
        </w:rPr>
        <w:t>ва. Вторую составляют отношения движения средств про</w:t>
      </w:r>
      <w:r w:rsidR="00A804D6" w:rsidRPr="00BB235E">
        <w:rPr>
          <w:sz w:val="28"/>
          <w:szCs w:val="28"/>
        </w:rPr>
        <w:t>изводства, рабочей силы, произведенных прод</w:t>
      </w:r>
      <w:r w:rsidR="00B424A9" w:rsidRPr="00BB235E">
        <w:rPr>
          <w:sz w:val="28"/>
          <w:szCs w:val="28"/>
        </w:rPr>
        <w:t xml:space="preserve">уктов, их обмен, распределение и </w:t>
      </w:r>
      <w:r w:rsidR="00A804D6" w:rsidRPr="00BB235E">
        <w:rPr>
          <w:sz w:val="28"/>
          <w:szCs w:val="28"/>
        </w:rPr>
        <w:t>потребление.</w:t>
      </w:r>
      <w:r w:rsidR="00B424A9" w:rsidRPr="00BB235E">
        <w:rPr>
          <w:sz w:val="28"/>
          <w:szCs w:val="28"/>
        </w:rPr>
        <w:t xml:space="preserve"> </w:t>
      </w:r>
      <w:r w:rsidR="00A7466E" w:rsidRPr="00BB235E">
        <w:rPr>
          <w:sz w:val="28"/>
          <w:szCs w:val="28"/>
        </w:rPr>
        <w:t>Эти</w:t>
      </w:r>
      <w:r w:rsidR="0055629E" w:rsidRPr="00BB235E">
        <w:rPr>
          <w:sz w:val="28"/>
          <w:szCs w:val="28"/>
        </w:rPr>
        <w:t xml:space="preserve"> </w:t>
      </w:r>
      <w:r w:rsidR="00A7466E" w:rsidRPr="00BB235E">
        <w:rPr>
          <w:sz w:val="28"/>
          <w:szCs w:val="28"/>
        </w:rPr>
        <w:t>отношения</w:t>
      </w:r>
      <w:r w:rsidR="00B424A9" w:rsidRPr="00BB235E">
        <w:rPr>
          <w:sz w:val="28"/>
          <w:szCs w:val="28"/>
        </w:rPr>
        <w:t xml:space="preserve"> </w:t>
      </w:r>
      <w:r w:rsidR="00A7466E" w:rsidRPr="00BB235E">
        <w:rPr>
          <w:sz w:val="28"/>
          <w:szCs w:val="28"/>
        </w:rPr>
        <w:t>характеризуются динамичностью, т.е. связаны с переходом</w:t>
      </w:r>
      <w:r w:rsidR="001C1043" w:rsidRPr="00BB235E">
        <w:rPr>
          <w:sz w:val="28"/>
          <w:szCs w:val="28"/>
        </w:rPr>
        <w:t xml:space="preserve"> объектов собственности от одних </w:t>
      </w:r>
      <w:r w:rsidR="00A7466E" w:rsidRPr="00BB235E">
        <w:rPr>
          <w:sz w:val="28"/>
          <w:szCs w:val="28"/>
        </w:rPr>
        <w:t>лиц к другим.</w:t>
      </w:r>
    </w:p>
    <w:p w:rsidR="002A7693" w:rsidRPr="00BB235E" w:rsidRDefault="00542A25" w:rsidP="00BB235E">
      <w:pPr>
        <w:spacing w:line="360" w:lineRule="auto"/>
        <w:ind w:firstLine="709"/>
        <w:jc w:val="both"/>
        <w:rPr>
          <w:sz w:val="28"/>
          <w:szCs w:val="28"/>
        </w:rPr>
      </w:pPr>
      <w:r w:rsidRPr="00BB235E">
        <w:rPr>
          <w:sz w:val="28"/>
          <w:szCs w:val="28"/>
        </w:rPr>
        <w:t>Собственность как социальное отношение направленн</w:t>
      </w:r>
      <w:r w:rsidR="00CA5229" w:rsidRPr="00BB235E">
        <w:rPr>
          <w:sz w:val="28"/>
          <w:szCs w:val="28"/>
        </w:rPr>
        <w:t>о</w:t>
      </w:r>
      <w:r w:rsidR="002A7693" w:rsidRPr="00BB235E">
        <w:rPr>
          <w:sz w:val="28"/>
          <w:szCs w:val="28"/>
        </w:rPr>
        <w:t xml:space="preserve"> на обеспечение социального взаимо</w:t>
      </w:r>
      <w:r w:rsidRPr="00BB235E">
        <w:rPr>
          <w:sz w:val="28"/>
          <w:szCs w:val="28"/>
        </w:rPr>
        <w:t>действия</w:t>
      </w:r>
      <w:r w:rsidR="002A7693" w:rsidRPr="00BB235E">
        <w:rPr>
          <w:sz w:val="28"/>
          <w:szCs w:val="28"/>
        </w:rPr>
        <w:t xml:space="preserve"> между трудом и капиталом, а также на организацию структуры общества.</w:t>
      </w:r>
    </w:p>
    <w:p w:rsidR="000C6EDE" w:rsidRPr="00BB235E" w:rsidRDefault="000C6EDE" w:rsidP="00BB235E">
      <w:pPr>
        <w:spacing w:line="360" w:lineRule="auto"/>
        <w:ind w:firstLine="709"/>
        <w:jc w:val="both"/>
        <w:rPr>
          <w:sz w:val="28"/>
          <w:szCs w:val="28"/>
        </w:rPr>
      </w:pPr>
      <w:r w:rsidRPr="00BB235E">
        <w:rPr>
          <w:sz w:val="28"/>
          <w:szCs w:val="28"/>
        </w:rPr>
        <w:t>Собственность как юридическое отношение – это волевые отношения, которые до их фактического возникновения проходят через коллективное сознание людей, выражающих волю господствующих классов в обществе или волю общества в целом.</w:t>
      </w:r>
      <w:r w:rsidR="002A7693" w:rsidRPr="00BB235E">
        <w:rPr>
          <w:sz w:val="28"/>
          <w:szCs w:val="28"/>
        </w:rPr>
        <w:t xml:space="preserve"> Под коллективным сознанием понимается деятельность высших государственных органов, принимающих и реализующих законы и другие нормативные акты, касающиеся собственности.</w:t>
      </w:r>
    </w:p>
    <w:p w:rsidR="00D30C99" w:rsidRPr="00BB235E" w:rsidRDefault="00CA5229" w:rsidP="00BB235E">
      <w:pPr>
        <w:spacing w:line="360" w:lineRule="auto"/>
        <w:ind w:firstLine="709"/>
        <w:jc w:val="both"/>
        <w:rPr>
          <w:sz w:val="28"/>
          <w:szCs w:val="28"/>
        </w:rPr>
      </w:pPr>
      <w:r w:rsidRPr="00BB235E">
        <w:rPr>
          <w:sz w:val="28"/>
          <w:szCs w:val="28"/>
        </w:rPr>
        <w:t>Итак, с</w:t>
      </w:r>
      <w:r w:rsidR="00D30C99" w:rsidRPr="00BB235E">
        <w:rPr>
          <w:sz w:val="28"/>
          <w:szCs w:val="28"/>
        </w:rPr>
        <w:t>обственность – это отношение лица к принадлежащей ему вещи как к своей, которое выражается во владении, пользовании и распоряжении</w:t>
      </w:r>
      <w:r w:rsidR="00BB235E">
        <w:rPr>
          <w:sz w:val="28"/>
          <w:szCs w:val="28"/>
        </w:rPr>
        <w:t xml:space="preserve"> </w:t>
      </w:r>
      <w:r w:rsidR="00D30C99" w:rsidRPr="00BB235E">
        <w:rPr>
          <w:sz w:val="28"/>
          <w:szCs w:val="28"/>
        </w:rPr>
        <w:t>ею</w:t>
      </w:r>
      <w:r w:rsidR="0014158F" w:rsidRPr="00BB235E">
        <w:rPr>
          <w:sz w:val="28"/>
          <w:szCs w:val="28"/>
        </w:rPr>
        <w:t xml:space="preserve">, в получении выгоды от её использования, а также в </w:t>
      </w:r>
      <w:r w:rsidR="00D30C99" w:rsidRPr="00BB235E">
        <w:rPr>
          <w:sz w:val="28"/>
          <w:szCs w:val="28"/>
        </w:rPr>
        <w:t>устранении вмешательства всех третьих лиц в ту сферу хозяйственного господства, на которую простирается власть собственника</w:t>
      </w:r>
      <w:r w:rsidR="0014158F" w:rsidRPr="00BB235E">
        <w:rPr>
          <w:sz w:val="28"/>
          <w:szCs w:val="28"/>
        </w:rPr>
        <w:t>.</w:t>
      </w:r>
    </w:p>
    <w:p w:rsidR="00E815C7" w:rsidRPr="00BB235E" w:rsidRDefault="00E815C7" w:rsidP="00BB235E">
      <w:pPr>
        <w:spacing w:line="360" w:lineRule="auto"/>
        <w:ind w:firstLine="709"/>
        <w:jc w:val="both"/>
        <w:rPr>
          <w:sz w:val="28"/>
          <w:szCs w:val="28"/>
        </w:rPr>
      </w:pPr>
      <w:r w:rsidRPr="00BB235E">
        <w:rPr>
          <w:sz w:val="28"/>
          <w:szCs w:val="28"/>
        </w:rPr>
        <w:t>По вопросу о понятии собственности в экономической и ю</w:t>
      </w:r>
      <w:r w:rsidR="00346FAB" w:rsidRPr="00BB235E">
        <w:rPr>
          <w:sz w:val="28"/>
          <w:szCs w:val="28"/>
        </w:rPr>
        <w:t>ридической литературе существуют различные</w:t>
      </w:r>
      <w:r w:rsidR="00BB235E">
        <w:rPr>
          <w:sz w:val="28"/>
          <w:szCs w:val="28"/>
        </w:rPr>
        <w:t xml:space="preserve"> </w:t>
      </w:r>
      <w:r w:rsidR="00346FAB" w:rsidRPr="00BB235E">
        <w:rPr>
          <w:sz w:val="28"/>
          <w:szCs w:val="28"/>
        </w:rPr>
        <w:t>мнения</w:t>
      </w:r>
      <w:r w:rsidRPr="00BB235E">
        <w:rPr>
          <w:sz w:val="28"/>
          <w:szCs w:val="28"/>
        </w:rPr>
        <w:t>. В экономической литературе оно представлено главным образом мнением В.П.Шкредова, по словам которого</w:t>
      </w:r>
      <w:r w:rsidR="009D64AD" w:rsidRPr="00BB235E">
        <w:rPr>
          <w:sz w:val="28"/>
          <w:szCs w:val="28"/>
        </w:rPr>
        <w:t xml:space="preserve"> «собственность как особое общественное, именно волевое, отношение есть непосредственно предмет юриспруденции, прежде всего гражданского права…Что касается политической экономии, то собственность, как таковая, не является ее предметом»</w:t>
      </w:r>
      <w:r w:rsidR="009D64AD" w:rsidRPr="00BB235E">
        <w:rPr>
          <w:rStyle w:val="a7"/>
          <w:sz w:val="28"/>
          <w:szCs w:val="28"/>
        </w:rPr>
        <w:footnoteReference w:id="1"/>
      </w:r>
      <w:r w:rsidR="009D64AD" w:rsidRPr="00BB235E">
        <w:rPr>
          <w:sz w:val="28"/>
          <w:szCs w:val="28"/>
        </w:rPr>
        <w:t>. Одновременно он подчеркивает, что «волевые отношения собственности существуют не сами по себе и не являются просто результатом воли, а выступают как форма выражения производственных отношений».</w:t>
      </w:r>
    </w:p>
    <w:p w:rsidR="009D64AD" w:rsidRPr="00BB235E" w:rsidRDefault="009D64AD" w:rsidP="00BB235E">
      <w:pPr>
        <w:spacing w:line="360" w:lineRule="auto"/>
        <w:ind w:firstLine="709"/>
        <w:jc w:val="both"/>
        <w:rPr>
          <w:sz w:val="28"/>
          <w:szCs w:val="28"/>
        </w:rPr>
      </w:pPr>
      <w:r w:rsidRPr="00BB235E">
        <w:rPr>
          <w:sz w:val="28"/>
          <w:szCs w:val="28"/>
        </w:rPr>
        <w:t xml:space="preserve">В юридической литературе к позиции, высказанной В.П.Шкредовым близка, но не идентична, точка зрения С.Н.Братуся, который считает, что «собственность- это волевое отношение», но полагает, что волевое отношение собственности не следует рассматривать </w:t>
      </w:r>
      <w:r w:rsidR="00346FAB" w:rsidRPr="00BB235E">
        <w:rPr>
          <w:sz w:val="28"/>
          <w:szCs w:val="28"/>
        </w:rPr>
        <w:t>вне рамок производственных отношений и потому «нельзя…собственность…определять…в двух аспектах- в экономическом и юридическом. Это единая экономико-юридическая категория»</w:t>
      </w:r>
      <w:r w:rsidR="00346FAB" w:rsidRPr="00BB235E">
        <w:rPr>
          <w:rStyle w:val="a7"/>
          <w:sz w:val="28"/>
          <w:szCs w:val="28"/>
        </w:rPr>
        <w:footnoteReference w:id="2"/>
      </w:r>
      <w:r w:rsidR="00346FAB" w:rsidRPr="00BB235E">
        <w:rPr>
          <w:sz w:val="28"/>
          <w:szCs w:val="28"/>
        </w:rPr>
        <w:t>.</w:t>
      </w:r>
    </w:p>
    <w:p w:rsidR="00BB235E" w:rsidRDefault="00BB235E" w:rsidP="00BB235E">
      <w:pPr>
        <w:spacing w:line="360" w:lineRule="auto"/>
        <w:ind w:firstLine="709"/>
        <w:jc w:val="both"/>
        <w:rPr>
          <w:b/>
          <w:sz w:val="28"/>
          <w:szCs w:val="28"/>
        </w:rPr>
      </w:pPr>
    </w:p>
    <w:p w:rsidR="00186301" w:rsidRPr="00BB235E" w:rsidRDefault="00402EA8" w:rsidP="00BB235E">
      <w:pPr>
        <w:spacing w:line="360" w:lineRule="auto"/>
        <w:ind w:firstLine="709"/>
        <w:jc w:val="center"/>
        <w:rPr>
          <w:b/>
          <w:sz w:val="28"/>
          <w:szCs w:val="28"/>
        </w:rPr>
      </w:pPr>
      <w:r w:rsidRPr="00BB235E">
        <w:rPr>
          <w:b/>
          <w:sz w:val="28"/>
          <w:szCs w:val="28"/>
        </w:rPr>
        <w:t xml:space="preserve">1.2 </w:t>
      </w:r>
      <w:r w:rsidR="00CD31D5" w:rsidRPr="00BB235E">
        <w:rPr>
          <w:b/>
          <w:sz w:val="28"/>
          <w:szCs w:val="28"/>
        </w:rPr>
        <w:t>Понятие</w:t>
      </w:r>
      <w:r w:rsidR="002B0D6E" w:rsidRPr="00BB235E">
        <w:rPr>
          <w:b/>
          <w:sz w:val="28"/>
          <w:szCs w:val="28"/>
        </w:rPr>
        <w:t xml:space="preserve"> и содержание</w:t>
      </w:r>
      <w:r w:rsidR="00CD31D5" w:rsidRPr="00BB235E">
        <w:rPr>
          <w:b/>
          <w:sz w:val="28"/>
          <w:szCs w:val="28"/>
        </w:rPr>
        <w:t xml:space="preserve"> права собственности</w:t>
      </w:r>
    </w:p>
    <w:p w:rsidR="00BB235E" w:rsidRDefault="00BB235E" w:rsidP="00BB235E">
      <w:pPr>
        <w:spacing w:line="360" w:lineRule="auto"/>
        <w:ind w:firstLine="709"/>
        <w:jc w:val="both"/>
        <w:rPr>
          <w:sz w:val="28"/>
          <w:szCs w:val="28"/>
        </w:rPr>
      </w:pPr>
    </w:p>
    <w:p w:rsidR="000C47EC" w:rsidRPr="00BB235E" w:rsidRDefault="00186301" w:rsidP="00BB235E">
      <w:pPr>
        <w:spacing w:line="360" w:lineRule="auto"/>
        <w:ind w:firstLine="709"/>
        <w:jc w:val="both"/>
        <w:rPr>
          <w:sz w:val="28"/>
          <w:szCs w:val="28"/>
        </w:rPr>
      </w:pPr>
      <w:r w:rsidRPr="00BB235E">
        <w:rPr>
          <w:sz w:val="28"/>
          <w:szCs w:val="28"/>
        </w:rPr>
        <w:t>О</w:t>
      </w:r>
      <w:r w:rsidR="00CD31D5" w:rsidRPr="00BB235E">
        <w:rPr>
          <w:sz w:val="28"/>
          <w:szCs w:val="28"/>
        </w:rPr>
        <w:t>тношения</w:t>
      </w:r>
      <w:r w:rsidR="00BB235E">
        <w:rPr>
          <w:sz w:val="28"/>
          <w:szCs w:val="28"/>
        </w:rPr>
        <w:t xml:space="preserve"> </w:t>
      </w:r>
      <w:r w:rsidR="00D83E16" w:rsidRPr="00BB235E">
        <w:rPr>
          <w:sz w:val="28"/>
          <w:szCs w:val="28"/>
        </w:rPr>
        <w:t>собственности</w:t>
      </w:r>
      <w:r w:rsidR="009422C5" w:rsidRPr="00BB235E">
        <w:rPr>
          <w:sz w:val="28"/>
          <w:szCs w:val="28"/>
        </w:rPr>
        <w:t xml:space="preserve"> </w:t>
      </w:r>
      <w:r w:rsidR="00CD31D5" w:rsidRPr="00BB235E">
        <w:rPr>
          <w:sz w:val="28"/>
          <w:szCs w:val="28"/>
        </w:rPr>
        <w:t>неизбежно</w:t>
      </w:r>
      <w:r w:rsidR="009422C5" w:rsidRPr="00BB235E">
        <w:rPr>
          <w:sz w:val="28"/>
          <w:szCs w:val="28"/>
        </w:rPr>
        <w:t xml:space="preserve"> </w:t>
      </w:r>
      <w:r w:rsidR="00CD31D5" w:rsidRPr="00BB235E">
        <w:rPr>
          <w:sz w:val="28"/>
          <w:szCs w:val="28"/>
        </w:rPr>
        <w:t>получают</w:t>
      </w:r>
      <w:r w:rsidR="009422C5" w:rsidRPr="00BB235E">
        <w:rPr>
          <w:sz w:val="28"/>
          <w:szCs w:val="28"/>
        </w:rPr>
        <w:t xml:space="preserve"> </w:t>
      </w:r>
      <w:r w:rsidR="00CD31D5" w:rsidRPr="00BB235E">
        <w:rPr>
          <w:sz w:val="28"/>
          <w:szCs w:val="28"/>
        </w:rPr>
        <w:t>юридическое</w:t>
      </w:r>
      <w:r w:rsidR="00BB235E">
        <w:rPr>
          <w:sz w:val="28"/>
          <w:szCs w:val="28"/>
        </w:rPr>
        <w:t xml:space="preserve"> </w:t>
      </w:r>
      <w:r w:rsidR="00CD31D5" w:rsidRPr="00BB235E">
        <w:rPr>
          <w:sz w:val="28"/>
          <w:szCs w:val="28"/>
        </w:rPr>
        <w:t>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Право собственности как юридичес</w:t>
      </w:r>
      <w:r w:rsidRPr="00BB235E">
        <w:rPr>
          <w:sz w:val="28"/>
          <w:szCs w:val="28"/>
        </w:rPr>
        <w:t>кий институт представляет собой комплексный, многоотраслевой</w:t>
      </w:r>
      <w:r w:rsidR="00CD31D5" w:rsidRPr="00BB235E">
        <w:rPr>
          <w:sz w:val="28"/>
          <w:szCs w:val="28"/>
        </w:rPr>
        <w:t xml:space="preserve"> инс</w:t>
      </w:r>
      <w:r w:rsidRPr="00BB235E">
        <w:rPr>
          <w:sz w:val="28"/>
          <w:szCs w:val="28"/>
        </w:rPr>
        <w:t xml:space="preserve">титут права, в котором, </w:t>
      </w:r>
      <w:r w:rsidR="00CD31D5" w:rsidRPr="00BB235E">
        <w:rPr>
          <w:sz w:val="28"/>
          <w:szCs w:val="28"/>
        </w:rPr>
        <w:t>преоблад</w:t>
      </w:r>
      <w:r w:rsidR="00A33C48" w:rsidRPr="00BB235E">
        <w:rPr>
          <w:sz w:val="28"/>
          <w:szCs w:val="28"/>
        </w:rPr>
        <w:t>аю</w:t>
      </w:r>
      <w:r w:rsidR="002B0D6E" w:rsidRPr="00BB235E">
        <w:rPr>
          <w:sz w:val="28"/>
          <w:szCs w:val="28"/>
        </w:rPr>
        <w:t xml:space="preserve">щее место занимают </w:t>
      </w:r>
      <w:r w:rsidR="00CD31D5" w:rsidRPr="00BB235E">
        <w:rPr>
          <w:sz w:val="28"/>
          <w:szCs w:val="28"/>
        </w:rPr>
        <w:t>нормы</w:t>
      </w:r>
      <w:r w:rsidR="00F04607" w:rsidRPr="00BB235E">
        <w:rPr>
          <w:sz w:val="28"/>
          <w:szCs w:val="28"/>
        </w:rPr>
        <w:t xml:space="preserve"> г</w:t>
      </w:r>
      <w:r w:rsidR="002B0D6E" w:rsidRPr="00BB235E">
        <w:rPr>
          <w:sz w:val="28"/>
          <w:szCs w:val="28"/>
        </w:rPr>
        <w:t>ражданского права</w:t>
      </w:r>
      <w:r w:rsidR="00F04607" w:rsidRPr="00BB235E">
        <w:rPr>
          <w:sz w:val="28"/>
          <w:szCs w:val="28"/>
        </w:rPr>
        <w:t xml:space="preserve">. </w:t>
      </w:r>
      <w:r w:rsidR="00D92E04" w:rsidRPr="00BB235E">
        <w:rPr>
          <w:sz w:val="28"/>
          <w:szCs w:val="28"/>
        </w:rPr>
        <w:t>В Гражданском праве понятие права собственности употребляется в двух значениях: как объективное право собственности и как субъективное право собственности.</w:t>
      </w:r>
    </w:p>
    <w:p w:rsidR="00374E8F" w:rsidRPr="00BB235E" w:rsidRDefault="00D92E04" w:rsidP="00BB235E">
      <w:pPr>
        <w:spacing w:line="360" w:lineRule="auto"/>
        <w:ind w:firstLine="709"/>
        <w:jc w:val="both"/>
        <w:rPr>
          <w:sz w:val="28"/>
          <w:szCs w:val="28"/>
        </w:rPr>
      </w:pPr>
      <w:r w:rsidRPr="00BB235E">
        <w:rPr>
          <w:sz w:val="28"/>
          <w:szCs w:val="28"/>
        </w:rPr>
        <w:t xml:space="preserve">Под объективным правом собственности понимается совокупность правовых норм регулирующих отношения собственности в их статическом состоянии. </w:t>
      </w:r>
      <w:r w:rsidR="00374E8F" w:rsidRPr="00BB235E">
        <w:rPr>
          <w:sz w:val="28"/>
          <w:szCs w:val="28"/>
        </w:rPr>
        <w:t>В данных нормах моделируется юридическое отношение, сопровождающие экономическое и иное отношение регулируемое правом. В них включены нормы о содержании права собственности, защите права собственности и других компонентах, относящихся к характеристике отношений собственности.</w:t>
      </w:r>
    </w:p>
    <w:p w:rsidR="00374E8F" w:rsidRPr="00BB235E" w:rsidRDefault="00374E8F" w:rsidP="00BB235E">
      <w:pPr>
        <w:spacing w:line="360" w:lineRule="auto"/>
        <w:ind w:firstLine="709"/>
        <w:jc w:val="both"/>
        <w:rPr>
          <w:sz w:val="28"/>
          <w:szCs w:val="28"/>
        </w:rPr>
      </w:pPr>
      <w:r w:rsidRPr="00BB235E">
        <w:rPr>
          <w:sz w:val="28"/>
          <w:szCs w:val="28"/>
        </w:rPr>
        <w:t>Субъективное право собственности определяет содержание правомочий собственника, которыми он наделяется в рамках возникшего у него правоотношения собственности.</w:t>
      </w:r>
    </w:p>
    <w:p w:rsidR="00B10142" w:rsidRPr="00BB235E" w:rsidRDefault="00B10142" w:rsidP="00BB235E">
      <w:pPr>
        <w:spacing w:line="360" w:lineRule="auto"/>
        <w:ind w:firstLine="709"/>
        <w:jc w:val="both"/>
        <w:rPr>
          <w:sz w:val="28"/>
          <w:szCs w:val="28"/>
        </w:rPr>
      </w:pPr>
      <w:r w:rsidRPr="00BB235E">
        <w:rPr>
          <w:sz w:val="28"/>
          <w:szCs w:val="28"/>
        </w:rPr>
        <w:t>Субъективное право собственност</w:t>
      </w:r>
      <w:r w:rsidR="0055629E" w:rsidRPr="00BB235E">
        <w:rPr>
          <w:sz w:val="28"/>
          <w:szCs w:val="28"/>
        </w:rPr>
        <w:t>и имеет следующие особенности.</w:t>
      </w:r>
    </w:p>
    <w:p w:rsidR="00B10142" w:rsidRPr="00BB235E" w:rsidRDefault="00B10142" w:rsidP="00BB235E">
      <w:pPr>
        <w:spacing w:line="360" w:lineRule="auto"/>
        <w:ind w:firstLine="709"/>
        <w:jc w:val="both"/>
        <w:rPr>
          <w:sz w:val="28"/>
          <w:szCs w:val="28"/>
        </w:rPr>
      </w:pPr>
      <w:r w:rsidRPr="00BB235E">
        <w:rPr>
          <w:sz w:val="28"/>
          <w:szCs w:val="28"/>
        </w:rPr>
        <w:t>1. Субъективное право собственности – первоначальное право, вытекающие из закона при наличии соответствующего юридического факта (договор, наследование и др.)</w:t>
      </w:r>
      <w:r w:rsidR="00581225" w:rsidRPr="00BB235E">
        <w:rPr>
          <w:sz w:val="28"/>
          <w:szCs w:val="28"/>
        </w:rPr>
        <w:t>.</w:t>
      </w:r>
    </w:p>
    <w:p w:rsidR="00B10142" w:rsidRPr="00BB235E" w:rsidRDefault="00B10142" w:rsidP="00BB235E">
      <w:pPr>
        <w:spacing w:line="360" w:lineRule="auto"/>
        <w:ind w:firstLine="709"/>
        <w:jc w:val="both"/>
        <w:rPr>
          <w:sz w:val="28"/>
          <w:szCs w:val="28"/>
        </w:rPr>
      </w:pPr>
      <w:r w:rsidRPr="00BB235E">
        <w:rPr>
          <w:sz w:val="28"/>
          <w:szCs w:val="28"/>
        </w:rPr>
        <w:t>2. Субъективное право собственности закрепляет за его обладателем экономическую власть над имуществом, являющимся его объектом. В п.2 ст.209 ГК РФ это выражается в возможности собственника по своему усмотрению совершать в отношении принадлежащего ему имущества любые действия, не запрещенные законом.</w:t>
      </w:r>
    </w:p>
    <w:p w:rsidR="002D3FB3" w:rsidRPr="00BB235E" w:rsidRDefault="00B10142" w:rsidP="00BB235E">
      <w:pPr>
        <w:spacing w:line="360" w:lineRule="auto"/>
        <w:ind w:firstLine="709"/>
        <w:jc w:val="both"/>
        <w:rPr>
          <w:sz w:val="28"/>
          <w:szCs w:val="28"/>
        </w:rPr>
      </w:pPr>
      <w:r w:rsidRPr="00BB235E">
        <w:rPr>
          <w:sz w:val="28"/>
          <w:szCs w:val="28"/>
        </w:rPr>
        <w:t xml:space="preserve">3. Субъективное право собственности – наиболее </w:t>
      </w:r>
      <w:r w:rsidR="00442CBB" w:rsidRPr="00BB235E">
        <w:rPr>
          <w:sz w:val="28"/>
          <w:szCs w:val="28"/>
        </w:rPr>
        <w:t>полное имущественное право и оно</w:t>
      </w:r>
      <w:r w:rsidRPr="00BB235E">
        <w:rPr>
          <w:sz w:val="28"/>
          <w:szCs w:val="28"/>
        </w:rPr>
        <w:t xml:space="preserve"> значительно шире </w:t>
      </w:r>
      <w:r w:rsidR="00442CBB" w:rsidRPr="00BB235E">
        <w:rPr>
          <w:sz w:val="28"/>
          <w:szCs w:val="28"/>
        </w:rPr>
        <w:t xml:space="preserve">других </w:t>
      </w:r>
      <w:r w:rsidRPr="00BB235E">
        <w:rPr>
          <w:sz w:val="28"/>
          <w:szCs w:val="28"/>
        </w:rPr>
        <w:t>во</w:t>
      </w:r>
      <w:r w:rsidR="00442CBB" w:rsidRPr="00BB235E">
        <w:rPr>
          <w:sz w:val="28"/>
          <w:szCs w:val="28"/>
        </w:rPr>
        <w:t>зникающих</w:t>
      </w:r>
      <w:r w:rsidRPr="00BB235E">
        <w:rPr>
          <w:sz w:val="28"/>
          <w:szCs w:val="28"/>
        </w:rPr>
        <w:t xml:space="preserve"> вещных прав.</w:t>
      </w:r>
      <w:r w:rsidR="002D3FB3" w:rsidRPr="00BB235E">
        <w:rPr>
          <w:sz w:val="28"/>
          <w:szCs w:val="28"/>
        </w:rPr>
        <w:t xml:space="preserve"> Оно может быть ограниченно: 1)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2) при осуществлении права с намерением причинить вред другому лицу, а также злоупотребления правом в иных формах (п.1 ст.10 ГК РФ); 3) при нарушении собственником прав других лиц, с которыми он состоит в гражданских правоотношениях (вещных обязательственных).</w:t>
      </w:r>
    </w:p>
    <w:p w:rsidR="00B10142" w:rsidRPr="00BB235E" w:rsidRDefault="002D3FB3" w:rsidP="00BB235E">
      <w:pPr>
        <w:spacing w:line="360" w:lineRule="auto"/>
        <w:ind w:firstLine="709"/>
        <w:jc w:val="both"/>
        <w:rPr>
          <w:sz w:val="28"/>
          <w:szCs w:val="28"/>
        </w:rPr>
      </w:pPr>
      <w:r w:rsidRPr="00BB235E">
        <w:rPr>
          <w:sz w:val="28"/>
          <w:szCs w:val="28"/>
        </w:rPr>
        <w:t>4. Право собственности действует в течение всего времени существования имущества, явл</w:t>
      </w:r>
      <w:r w:rsidR="0055629E" w:rsidRPr="00BB235E">
        <w:rPr>
          <w:sz w:val="28"/>
          <w:szCs w:val="28"/>
        </w:rPr>
        <w:t>яющегося объектом этого права.</w:t>
      </w:r>
    </w:p>
    <w:p w:rsidR="00442CBB" w:rsidRPr="00BB235E" w:rsidRDefault="002D3FB3" w:rsidP="00BB235E">
      <w:pPr>
        <w:spacing w:line="360" w:lineRule="auto"/>
        <w:ind w:firstLine="709"/>
        <w:jc w:val="both"/>
        <w:rPr>
          <w:sz w:val="28"/>
          <w:szCs w:val="28"/>
        </w:rPr>
      </w:pPr>
      <w:r w:rsidRPr="00BB235E">
        <w:rPr>
          <w:sz w:val="28"/>
          <w:szCs w:val="28"/>
        </w:rPr>
        <w:t>5. Право собственности является</w:t>
      </w:r>
      <w:r w:rsidR="00442CBB" w:rsidRPr="00BB235E">
        <w:rPr>
          <w:sz w:val="28"/>
          <w:szCs w:val="28"/>
        </w:rPr>
        <w:t xml:space="preserve"> основополагающей разновидностью вещных и обязательственных прав, имеющих зависимый от права собственности характер.</w:t>
      </w:r>
    </w:p>
    <w:p w:rsidR="00D0659C" w:rsidRPr="00BB235E" w:rsidRDefault="00442CBB" w:rsidP="00BB235E">
      <w:pPr>
        <w:spacing w:line="360" w:lineRule="auto"/>
        <w:ind w:firstLine="709"/>
        <w:jc w:val="both"/>
        <w:rPr>
          <w:sz w:val="28"/>
          <w:szCs w:val="28"/>
        </w:rPr>
      </w:pPr>
      <w:r w:rsidRPr="00BB235E">
        <w:rPr>
          <w:sz w:val="28"/>
          <w:szCs w:val="28"/>
        </w:rPr>
        <w:t>Исходя из этих особенностей, можно сказать, что субъективное право</w:t>
      </w:r>
      <w:r w:rsidR="00D0659C" w:rsidRPr="00BB235E">
        <w:rPr>
          <w:sz w:val="28"/>
          <w:szCs w:val="28"/>
        </w:rPr>
        <w:t xml:space="preserve"> собственности – это система правовых норм, регулирующих отношения по владению, пользованию и распоряж</w:t>
      </w:r>
      <w:r w:rsidR="00FA3019" w:rsidRPr="00BB235E">
        <w:rPr>
          <w:sz w:val="28"/>
          <w:szCs w:val="28"/>
        </w:rPr>
        <w:t>ению собственником принадлежащего ему имущества</w:t>
      </w:r>
      <w:r w:rsidR="00D0659C" w:rsidRPr="00BB235E">
        <w:rPr>
          <w:sz w:val="28"/>
          <w:szCs w:val="28"/>
        </w:rPr>
        <w:t xml:space="preserve"> по </w:t>
      </w:r>
      <w:r w:rsidR="00FA3019" w:rsidRPr="00BB235E">
        <w:rPr>
          <w:sz w:val="28"/>
          <w:szCs w:val="28"/>
        </w:rPr>
        <w:t>своему усмотрению и в своих</w:t>
      </w:r>
      <w:r w:rsidR="00D0659C" w:rsidRPr="00BB235E">
        <w:rPr>
          <w:sz w:val="28"/>
          <w:szCs w:val="28"/>
        </w:rPr>
        <w:t xml:space="preserve"> интересах, а также по устранению вмешательства всех третьих лиц в сферу его хозяйственного господства.</w:t>
      </w:r>
    </w:p>
    <w:p w:rsidR="00B8168F" w:rsidRPr="00BB235E" w:rsidRDefault="00FF20A0" w:rsidP="00BB235E">
      <w:pPr>
        <w:spacing w:line="360" w:lineRule="auto"/>
        <w:ind w:firstLine="709"/>
        <w:jc w:val="both"/>
        <w:rPr>
          <w:sz w:val="28"/>
          <w:szCs w:val="28"/>
        </w:rPr>
      </w:pPr>
      <w:r w:rsidRPr="00BB235E">
        <w:rPr>
          <w:sz w:val="28"/>
          <w:szCs w:val="28"/>
        </w:rPr>
        <w:t>Содержание</w:t>
      </w:r>
      <w:r w:rsidR="00442495" w:rsidRPr="00BB235E">
        <w:rPr>
          <w:sz w:val="28"/>
          <w:szCs w:val="28"/>
        </w:rPr>
        <w:t xml:space="preserve"> права</w:t>
      </w:r>
      <w:r w:rsidR="00CD31D5" w:rsidRPr="00BB235E">
        <w:rPr>
          <w:sz w:val="28"/>
          <w:szCs w:val="28"/>
        </w:rPr>
        <w:t xml:space="preserve"> собственности </w:t>
      </w:r>
      <w:r w:rsidR="00442495" w:rsidRPr="00BB235E">
        <w:rPr>
          <w:sz w:val="28"/>
          <w:szCs w:val="28"/>
        </w:rPr>
        <w:t>определяется путем перечисления принадлежащих собственнику правомочий. В соответствии со ст. 209 ГК РФ к ним относятся п</w:t>
      </w:r>
      <w:r w:rsidRPr="00BB235E">
        <w:rPr>
          <w:sz w:val="28"/>
          <w:szCs w:val="28"/>
        </w:rPr>
        <w:t xml:space="preserve">равомочия владения, пользования, </w:t>
      </w:r>
      <w:r w:rsidR="00442495" w:rsidRPr="00BB235E">
        <w:rPr>
          <w:sz w:val="28"/>
          <w:szCs w:val="28"/>
        </w:rPr>
        <w:t>распоряжения</w:t>
      </w:r>
      <w:r w:rsidR="00B8168F" w:rsidRPr="00BB235E">
        <w:rPr>
          <w:sz w:val="28"/>
          <w:szCs w:val="28"/>
        </w:rPr>
        <w:t>.</w:t>
      </w:r>
    </w:p>
    <w:p w:rsidR="00186301" w:rsidRPr="00BB235E" w:rsidRDefault="00CD31D5" w:rsidP="00BB235E">
      <w:pPr>
        <w:spacing w:line="360" w:lineRule="auto"/>
        <w:ind w:firstLine="709"/>
        <w:jc w:val="both"/>
        <w:rPr>
          <w:sz w:val="28"/>
          <w:szCs w:val="28"/>
        </w:rPr>
      </w:pPr>
      <w:r w:rsidRPr="00BB235E">
        <w:rPr>
          <w:sz w:val="28"/>
          <w:szCs w:val="28"/>
        </w:rPr>
        <w:t>Собственник вправе по своему усмотрению совершать, в отношении принадлежащего ему имущества, любые действия, не противоречащие закону и не нарушаю</w:t>
      </w:r>
      <w:r w:rsidR="008018CA" w:rsidRPr="00BB235E">
        <w:rPr>
          <w:sz w:val="28"/>
          <w:szCs w:val="28"/>
        </w:rPr>
        <w:t xml:space="preserve">щие права и </w:t>
      </w:r>
      <w:r w:rsidR="00B8168F" w:rsidRPr="00BB235E">
        <w:rPr>
          <w:sz w:val="28"/>
          <w:szCs w:val="28"/>
        </w:rPr>
        <w:t>охраняемые интересы других лиц. В том числе</w:t>
      </w:r>
      <w:r w:rsidRPr="00BB235E">
        <w:rPr>
          <w:sz w:val="28"/>
          <w:szCs w:val="28"/>
        </w:rPr>
        <w:t xml:space="preserve"> отчуждать свое имущество в собственность другим лицам, передав</w:t>
      </w:r>
      <w:r w:rsidR="00F23384" w:rsidRPr="00BB235E">
        <w:rPr>
          <w:sz w:val="28"/>
          <w:szCs w:val="28"/>
        </w:rPr>
        <w:t>ать им, оставаясь собственником</w:t>
      </w:r>
      <w:r w:rsidR="00B8168F" w:rsidRPr="00BB235E">
        <w:rPr>
          <w:sz w:val="28"/>
          <w:szCs w:val="28"/>
        </w:rPr>
        <w:t>,</w:t>
      </w:r>
      <w:r w:rsidRPr="00BB235E">
        <w:rPr>
          <w:sz w:val="28"/>
          <w:szCs w:val="28"/>
        </w:rPr>
        <w:t xml:space="preserve"> права владения, пользования и распоряжения имуществом, отдавать имущество в залог и обременять его другими способами, распоряжаться им иным образом (</w:t>
      </w:r>
      <w:r w:rsidR="00442495" w:rsidRPr="00BB235E">
        <w:rPr>
          <w:sz w:val="28"/>
          <w:szCs w:val="28"/>
        </w:rPr>
        <w:t xml:space="preserve">п.2 </w:t>
      </w:r>
      <w:r w:rsidRPr="00BB235E">
        <w:rPr>
          <w:sz w:val="28"/>
          <w:szCs w:val="28"/>
        </w:rPr>
        <w:t>ст.</w:t>
      </w:r>
      <w:r w:rsidR="00A33C48" w:rsidRPr="00BB235E">
        <w:rPr>
          <w:sz w:val="28"/>
          <w:szCs w:val="28"/>
        </w:rPr>
        <w:t xml:space="preserve"> </w:t>
      </w:r>
      <w:r w:rsidRPr="00BB235E">
        <w:rPr>
          <w:sz w:val="28"/>
          <w:szCs w:val="28"/>
        </w:rPr>
        <w:t>209 ГК РФ).</w:t>
      </w:r>
    </w:p>
    <w:p w:rsidR="001A602E" w:rsidRPr="00BB235E" w:rsidRDefault="00CD31D5" w:rsidP="00BB235E">
      <w:pPr>
        <w:spacing w:line="360" w:lineRule="auto"/>
        <w:ind w:firstLine="709"/>
        <w:jc w:val="both"/>
        <w:rPr>
          <w:sz w:val="28"/>
          <w:szCs w:val="28"/>
        </w:rPr>
      </w:pPr>
      <w:r w:rsidRPr="00BB235E">
        <w:rPr>
          <w:sz w:val="28"/>
          <w:szCs w:val="28"/>
        </w:rPr>
        <w:t>Собственник может передать</w:t>
      </w:r>
      <w:r w:rsidR="00AB5EB9" w:rsidRPr="00BB235E">
        <w:rPr>
          <w:sz w:val="28"/>
          <w:szCs w:val="28"/>
        </w:rPr>
        <w:t xml:space="preserve"> </w:t>
      </w:r>
      <w:r w:rsidRPr="00BB235E">
        <w:rPr>
          <w:sz w:val="28"/>
          <w:szCs w:val="28"/>
        </w:rPr>
        <w:t>свое</w:t>
      </w:r>
      <w:r w:rsidR="00AB5EB9" w:rsidRPr="00BB235E">
        <w:rPr>
          <w:sz w:val="28"/>
          <w:szCs w:val="28"/>
        </w:rPr>
        <w:t xml:space="preserve"> </w:t>
      </w:r>
      <w:r w:rsidRPr="00BB235E">
        <w:rPr>
          <w:sz w:val="28"/>
          <w:szCs w:val="28"/>
        </w:rPr>
        <w:t>имущество</w:t>
      </w:r>
      <w:r w:rsidR="00AB5EB9" w:rsidRPr="00BB235E">
        <w:rPr>
          <w:sz w:val="28"/>
          <w:szCs w:val="28"/>
        </w:rPr>
        <w:t xml:space="preserve"> </w:t>
      </w:r>
      <w:r w:rsidRPr="00BB235E">
        <w:rPr>
          <w:sz w:val="28"/>
          <w:szCs w:val="28"/>
        </w:rPr>
        <w:t>в</w:t>
      </w:r>
      <w:r w:rsidR="00BB235E">
        <w:rPr>
          <w:sz w:val="28"/>
          <w:szCs w:val="28"/>
        </w:rPr>
        <w:t xml:space="preserve"> </w:t>
      </w:r>
      <w:r w:rsidRPr="00BB235E">
        <w:rPr>
          <w:sz w:val="28"/>
          <w:szCs w:val="28"/>
        </w:rPr>
        <w:t>доверительное управление другому лицу (доверительному управляющему). Передача имущества в доверительное правление не влечет перехода права собственност</w:t>
      </w:r>
      <w:r w:rsidR="001A602E" w:rsidRPr="00BB235E">
        <w:rPr>
          <w:sz w:val="28"/>
          <w:szCs w:val="28"/>
        </w:rPr>
        <w:t>и к доверительному управляющему.</w:t>
      </w:r>
      <w:r w:rsidRPr="00BB235E">
        <w:rPr>
          <w:sz w:val="28"/>
          <w:szCs w:val="28"/>
        </w:rPr>
        <w:t xml:space="preserve"> </w:t>
      </w:r>
      <w:r w:rsidR="001A602E" w:rsidRPr="00BB235E">
        <w:rPr>
          <w:sz w:val="28"/>
          <w:szCs w:val="28"/>
        </w:rPr>
        <w:t>Только собственник (или иной законный владелец имущества) имеет право на истребование имущества из чужого незаконного владения.</w:t>
      </w:r>
    </w:p>
    <w:p w:rsidR="00CD31D5" w:rsidRPr="00BB235E" w:rsidRDefault="00CD31D5" w:rsidP="00BB235E">
      <w:pPr>
        <w:spacing w:line="360" w:lineRule="auto"/>
        <w:ind w:firstLine="709"/>
        <w:jc w:val="both"/>
        <w:rPr>
          <w:sz w:val="28"/>
          <w:szCs w:val="28"/>
        </w:rPr>
      </w:pPr>
      <w:r w:rsidRPr="00BB235E">
        <w:rPr>
          <w:sz w:val="28"/>
          <w:szCs w:val="28"/>
        </w:rPr>
        <w:t>Правомочие владения – это</w:t>
      </w:r>
      <w:r w:rsidR="00BB235E">
        <w:rPr>
          <w:sz w:val="28"/>
          <w:szCs w:val="28"/>
        </w:rPr>
        <w:t xml:space="preserve"> </w:t>
      </w:r>
      <w:r w:rsidRPr="00BB235E">
        <w:rPr>
          <w:sz w:val="28"/>
          <w:szCs w:val="28"/>
        </w:rPr>
        <w:t>юридически обеспеченная возможность хозяйственного го</w:t>
      </w:r>
      <w:r w:rsidR="00E84B79" w:rsidRPr="00BB235E">
        <w:rPr>
          <w:sz w:val="28"/>
          <w:szCs w:val="28"/>
        </w:rPr>
        <w:t>сподства собственника над вещью,</w:t>
      </w:r>
      <w:r w:rsidRPr="00BB235E">
        <w:rPr>
          <w:sz w:val="28"/>
          <w:szCs w:val="28"/>
        </w:rPr>
        <w:t xml:space="preserve"> которое вовсе не требует, чтобы собственник находился с ней в непосредственном соприкосновении. Например, уезжая в командировку, собственник продолжает оставаться владельцем находящихся в его квартире вещей. Владение вещью может быть законным и незаконным.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пока не доказано обратное.</w:t>
      </w:r>
    </w:p>
    <w:p w:rsidR="0057500A" w:rsidRPr="00BB235E" w:rsidRDefault="00CD31D5" w:rsidP="00BB235E">
      <w:pPr>
        <w:spacing w:line="360" w:lineRule="auto"/>
        <w:ind w:firstLine="709"/>
        <w:jc w:val="both"/>
        <w:rPr>
          <w:sz w:val="28"/>
          <w:szCs w:val="28"/>
        </w:rPr>
      </w:pPr>
      <w:r w:rsidRPr="00BB235E">
        <w:rPr>
          <w:sz w:val="28"/>
          <w:szCs w:val="28"/>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w:t>
      </w:r>
      <w:r w:rsidR="000923E1" w:rsidRPr="00BB235E">
        <w:rPr>
          <w:sz w:val="28"/>
          <w:szCs w:val="28"/>
        </w:rPr>
        <w:t>. Д</w:t>
      </w:r>
      <w:r w:rsidRPr="00BB235E">
        <w:rPr>
          <w:sz w:val="28"/>
          <w:szCs w:val="28"/>
        </w:rPr>
        <w:t>еление незаконных владельцев на добросовестных и недобросовестных имеет значение только при расчетах между собственником и владельцем по доходам и расходам, когда собственник истребует свою вещь с помощью виндикационного иска</w:t>
      </w:r>
      <w:r w:rsidR="009D1EEB" w:rsidRPr="00BB235E">
        <w:rPr>
          <w:sz w:val="28"/>
          <w:szCs w:val="28"/>
        </w:rPr>
        <w:t xml:space="preserve"> (внедоговорное требование не владеющего имуществом собственника к его фактическому собственнику о возврате собственности внатуре)</w:t>
      </w:r>
      <w:r w:rsidRPr="00BB235E">
        <w:rPr>
          <w:sz w:val="28"/>
          <w:szCs w:val="28"/>
        </w:rPr>
        <w:t>, а также при решении</w:t>
      </w:r>
      <w:r w:rsidR="00BB235E">
        <w:rPr>
          <w:sz w:val="28"/>
          <w:szCs w:val="28"/>
        </w:rPr>
        <w:t xml:space="preserve"> </w:t>
      </w:r>
      <w:r w:rsidR="00B003F5" w:rsidRPr="00BB235E">
        <w:rPr>
          <w:sz w:val="28"/>
          <w:szCs w:val="28"/>
        </w:rPr>
        <w:t xml:space="preserve">вопроса, </w:t>
      </w:r>
      <w:r w:rsidRPr="00BB235E">
        <w:rPr>
          <w:sz w:val="28"/>
          <w:szCs w:val="28"/>
        </w:rPr>
        <w:t>может</w:t>
      </w:r>
      <w:r w:rsidR="00BB235E">
        <w:rPr>
          <w:sz w:val="28"/>
          <w:szCs w:val="28"/>
        </w:rPr>
        <w:t xml:space="preserve"> </w:t>
      </w:r>
      <w:r w:rsidRPr="00BB235E">
        <w:rPr>
          <w:sz w:val="28"/>
          <w:szCs w:val="28"/>
        </w:rPr>
        <w:t>ли</w:t>
      </w:r>
      <w:r w:rsidR="00BB235E">
        <w:rPr>
          <w:sz w:val="28"/>
          <w:szCs w:val="28"/>
        </w:rPr>
        <w:t xml:space="preserve"> </w:t>
      </w:r>
      <w:r w:rsidRPr="00BB235E">
        <w:rPr>
          <w:sz w:val="28"/>
          <w:szCs w:val="28"/>
        </w:rPr>
        <w:t>владелец</w:t>
      </w:r>
      <w:r w:rsidR="00BB235E">
        <w:rPr>
          <w:sz w:val="28"/>
          <w:szCs w:val="28"/>
        </w:rPr>
        <w:t xml:space="preserve"> </w:t>
      </w:r>
      <w:r w:rsidRPr="00BB235E">
        <w:rPr>
          <w:sz w:val="28"/>
          <w:szCs w:val="28"/>
        </w:rPr>
        <w:t>приобрести</w:t>
      </w:r>
      <w:r w:rsidR="00BB235E">
        <w:rPr>
          <w:sz w:val="28"/>
          <w:szCs w:val="28"/>
        </w:rPr>
        <w:t xml:space="preserve"> </w:t>
      </w:r>
      <w:r w:rsidRPr="00BB235E">
        <w:rPr>
          <w:sz w:val="28"/>
          <w:szCs w:val="28"/>
        </w:rPr>
        <w:t>право</w:t>
      </w:r>
      <w:r w:rsidR="00BB235E">
        <w:rPr>
          <w:sz w:val="28"/>
          <w:szCs w:val="28"/>
        </w:rPr>
        <w:t xml:space="preserve"> </w:t>
      </w:r>
      <w:r w:rsidRPr="00BB235E">
        <w:rPr>
          <w:sz w:val="28"/>
          <w:szCs w:val="28"/>
        </w:rPr>
        <w:t>собственности по</w:t>
      </w:r>
      <w:r w:rsidR="00BB235E">
        <w:rPr>
          <w:sz w:val="28"/>
          <w:szCs w:val="28"/>
        </w:rPr>
        <w:t xml:space="preserve"> </w:t>
      </w:r>
      <w:r w:rsidR="00B003F5" w:rsidRPr="00BB235E">
        <w:rPr>
          <w:sz w:val="28"/>
          <w:szCs w:val="28"/>
        </w:rPr>
        <w:t>д</w:t>
      </w:r>
      <w:r w:rsidRPr="00BB235E">
        <w:rPr>
          <w:sz w:val="28"/>
          <w:szCs w:val="28"/>
        </w:rPr>
        <w:t>авности владения или нет.</w:t>
      </w:r>
      <w:r w:rsidR="0057500A" w:rsidRPr="00BB235E">
        <w:rPr>
          <w:sz w:val="28"/>
          <w:szCs w:val="28"/>
        </w:rPr>
        <w:t xml:space="preserve"> Приведем пример из судебной практики:</w:t>
      </w:r>
    </w:p>
    <w:p w:rsidR="0057500A" w:rsidRPr="00BB235E" w:rsidRDefault="0057500A" w:rsidP="00BB235E">
      <w:pPr>
        <w:spacing w:line="360" w:lineRule="auto"/>
        <w:ind w:firstLine="709"/>
        <w:jc w:val="both"/>
        <w:rPr>
          <w:sz w:val="28"/>
          <w:szCs w:val="28"/>
        </w:rPr>
      </w:pPr>
      <w:r w:rsidRPr="00BB235E">
        <w:rPr>
          <w:sz w:val="28"/>
          <w:szCs w:val="28"/>
        </w:rPr>
        <w:t>Предприниматель Фомин обратился в Арбитражный суд с иском к ЗАО об истребовании из незаконного владения ответчика здания магазина. Исковые требования удовлетворены.</w:t>
      </w:r>
    </w:p>
    <w:p w:rsidR="0057500A" w:rsidRPr="00BB235E" w:rsidRDefault="0057500A" w:rsidP="00BB235E">
      <w:pPr>
        <w:spacing w:line="360" w:lineRule="auto"/>
        <w:ind w:firstLine="709"/>
        <w:jc w:val="both"/>
        <w:rPr>
          <w:sz w:val="28"/>
          <w:szCs w:val="28"/>
        </w:rPr>
      </w:pPr>
      <w:r w:rsidRPr="00BB235E">
        <w:rPr>
          <w:sz w:val="28"/>
          <w:szCs w:val="28"/>
        </w:rPr>
        <w:t>ФАС округа постановлением судебные акты отменил, в иске отказал. Суд кассационной инстанции неправомерно мотивировал отказ в удовлетворении иска тем, что истец должен предъявить новый иск об истребовании имущества в порядке применения последствий недействительности сделки. Между тем названные судебные инстанции не учли, что имущество предпринимателя перешло к ответчику в результате гражданско-правовой сделки, которой являются торги, впоследствии признанные недействительными. Истцом заявлен иск о возврате имущества в связи с признанием торгов недействительными.</w:t>
      </w:r>
    </w:p>
    <w:p w:rsidR="0057500A" w:rsidRPr="00BB235E" w:rsidRDefault="0057500A" w:rsidP="00BB235E">
      <w:pPr>
        <w:spacing w:line="360" w:lineRule="auto"/>
        <w:ind w:firstLine="709"/>
        <w:jc w:val="both"/>
        <w:rPr>
          <w:sz w:val="28"/>
          <w:szCs w:val="28"/>
        </w:rPr>
      </w:pPr>
      <w:r w:rsidRPr="00BB235E">
        <w:rPr>
          <w:sz w:val="28"/>
          <w:szCs w:val="28"/>
        </w:rPr>
        <w:t>Учитывая изложенное и руководствуясь статьями 187-189</w:t>
      </w:r>
      <w:r w:rsidR="0055629E" w:rsidRPr="00BB235E">
        <w:rPr>
          <w:sz w:val="28"/>
          <w:szCs w:val="28"/>
        </w:rPr>
        <w:t xml:space="preserve"> </w:t>
      </w:r>
      <w:r w:rsidRPr="00BB235E">
        <w:rPr>
          <w:sz w:val="28"/>
          <w:szCs w:val="28"/>
        </w:rPr>
        <w:t>Арбитражного процессуального кодекса Российской Федерации, Президиум ВАС РФ постановил: решение первой инстанции, постановление апелляционной инстанции Арбитражного суда по делу и постановление ФАС округа по тому же делу отменить.</w:t>
      </w:r>
    </w:p>
    <w:p w:rsidR="0057500A" w:rsidRPr="00BB235E" w:rsidRDefault="0057500A" w:rsidP="00BB235E">
      <w:pPr>
        <w:spacing w:line="360" w:lineRule="auto"/>
        <w:ind w:firstLine="709"/>
        <w:jc w:val="both"/>
        <w:rPr>
          <w:sz w:val="28"/>
          <w:szCs w:val="28"/>
        </w:rPr>
      </w:pPr>
      <w:r w:rsidRPr="00BB235E">
        <w:rPr>
          <w:sz w:val="28"/>
          <w:szCs w:val="28"/>
        </w:rPr>
        <w:t>Дело направить на новое рассмотрение в первую инстанцию Арбитражного суда.</w:t>
      </w:r>
    </w:p>
    <w:p w:rsidR="0057500A" w:rsidRPr="00BB235E" w:rsidRDefault="0057500A" w:rsidP="00BB235E">
      <w:pPr>
        <w:spacing w:line="360" w:lineRule="auto"/>
        <w:ind w:firstLine="709"/>
        <w:jc w:val="both"/>
        <w:rPr>
          <w:sz w:val="28"/>
          <w:szCs w:val="28"/>
        </w:rPr>
      </w:pPr>
      <w:r w:rsidRPr="00BB235E">
        <w:rPr>
          <w:sz w:val="28"/>
          <w:szCs w:val="28"/>
        </w:rPr>
        <w:t>Таким образом, деление незаконных владельцев на добросовестных и недобросовестных имеет значение только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w:t>
      </w:r>
      <w:r w:rsidR="00BB235E">
        <w:rPr>
          <w:sz w:val="28"/>
          <w:szCs w:val="28"/>
        </w:rPr>
        <w:t xml:space="preserve"> </w:t>
      </w:r>
      <w:r w:rsidRPr="00BB235E">
        <w:rPr>
          <w:sz w:val="28"/>
          <w:szCs w:val="28"/>
        </w:rPr>
        <w:t>вопроса, может</w:t>
      </w:r>
      <w:r w:rsidR="00BB235E">
        <w:rPr>
          <w:sz w:val="28"/>
          <w:szCs w:val="28"/>
        </w:rPr>
        <w:t xml:space="preserve"> </w:t>
      </w:r>
      <w:r w:rsidRPr="00BB235E">
        <w:rPr>
          <w:sz w:val="28"/>
          <w:szCs w:val="28"/>
        </w:rPr>
        <w:t>ли</w:t>
      </w:r>
      <w:r w:rsidR="00BB235E">
        <w:rPr>
          <w:sz w:val="28"/>
          <w:szCs w:val="28"/>
        </w:rPr>
        <w:t xml:space="preserve"> </w:t>
      </w:r>
      <w:r w:rsidRPr="00BB235E">
        <w:rPr>
          <w:sz w:val="28"/>
          <w:szCs w:val="28"/>
        </w:rPr>
        <w:t>владелец</w:t>
      </w:r>
      <w:r w:rsidR="00BB235E">
        <w:rPr>
          <w:sz w:val="28"/>
          <w:szCs w:val="28"/>
        </w:rPr>
        <w:t xml:space="preserve"> </w:t>
      </w:r>
      <w:r w:rsidRPr="00BB235E">
        <w:rPr>
          <w:sz w:val="28"/>
          <w:szCs w:val="28"/>
        </w:rPr>
        <w:t>приобрести</w:t>
      </w:r>
      <w:r w:rsidR="00BB235E">
        <w:rPr>
          <w:sz w:val="28"/>
          <w:szCs w:val="28"/>
        </w:rPr>
        <w:t xml:space="preserve"> </w:t>
      </w:r>
      <w:r w:rsidRPr="00BB235E">
        <w:rPr>
          <w:sz w:val="28"/>
          <w:szCs w:val="28"/>
        </w:rPr>
        <w:t>право</w:t>
      </w:r>
      <w:r w:rsidR="00BB235E">
        <w:rPr>
          <w:sz w:val="28"/>
          <w:szCs w:val="28"/>
        </w:rPr>
        <w:t xml:space="preserve"> </w:t>
      </w:r>
      <w:r w:rsidRPr="00BB235E">
        <w:rPr>
          <w:sz w:val="28"/>
          <w:szCs w:val="28"/>
        </w:rPr>
        <w:t>собственности по давности владения или нет.</w:t>
      </w:r>
    </w:p>
    <w:p w:rsidR="00CD31D5" w:rsidRPr="00BB235E" w:rsidRDefault="008965D1" w:rsidP="00BB235E">
      <w:pPr>
        <w:spacing w:line="360" w:lineRule="auto"/>
        <w:ind w:firstLine="709"/>
        <w:jc w:val="both"/>
        <w:rPr>
          <w:sz w:val="28"/>
          <w:szCs w:val="28"/>
        </w:rPr>
      </w:pPr>
      <w:r w:rsidRPr="00BB235E">
        <w:rPr>
          <w:color w:val="000000"/>
          <w:sz w:val="28"/>
          <w:szCs w:val="28"/>
        </w:rPr>
        <w:t xml:space="preserve">Правомочие пользования – </w:t>
      </w:r>
      <w:r w:rsidR="00CD31D5" w:rsidRPr="00BB235E">
        <w:rPr>
          <w:color w:val="000000"/>
          <w:sz w:val="28"/>
          <w:szCs w:val="28"/>
        </w:rPr>
        <w:t>это юридически обеспеченная возможность извлечения из вещи полезных свойств, в процессе ее личного или производительного потребления.</w:t>
      </w:r>
      <w:r w:rsidR="00BB2A4D" w:rsidRPr="00BB235E">
        <w:rPr>
          <w:color w:val="000000"/>
          <w:sz w:val="28"/>
          <w:szCs w:val="28"/>
        </w:rPr>
        <w:t xml:space="preserve"> </w:t>
      </w:r>
      <w:r w:rsidR="00CD31D5" w:rsidRPr="00BB235E">
        <w:rPr>
          <w:color w:val="000000"/>
          <w:sz w:val="28"/>
          <w:szCs w:val="28"/>
        </w:rPr>
        <w:t>Правомочие пользования представляет собой основанную на законе возможность эксплуатации, хозяйственного или иного использования имущества путем извлечения из него</w:t>
      </w:r>
      <w:r w:rsidR="00CD31D5" w:rsidRPr="00BB235E">
        <w:rPr>
          <w:sz w:val="28"/>
          <w:szCs w:val="28"/>
        </w:rPr>
        <w:t xml:space="preserve"> полезных свойств, его потребления. Оно тесно свя</w:t>
      </w:r>
      <w:r w:rsidR="001354B3" w:rsidRPr="00BB235E">
        <w:rPr>
          <w:sz w:val="28"/>
          <w:szCs w:val="28"/>
        </w:rPr>
        <w:t>зано с правомочием владения, т.к.</w:t>
      </w:r>
      <w:r w:rsidR="00CD31D5" w:rsidRPr="00BB235E">
        <w:rPr>
          <w:sz w:val="28"/>
          <w:szCs w:val="28"/>
        </w:rPr>
        <w:t xml:space="preserve"> в большинстве случаев можно пользоваться имуществом, только фактически владея им. Иногда можно пользоваться вещью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часы и дни.</w:t>
      </w:r>
    </w:p>
    <w:p w:rsidR="00CD31D5" w:rsidRPr="00BB235E" w:rsidRDefault="00CD31D5" w:rsidP="00BB235E">
      <w:pPr>
        <w:spacing w:line="360" w:lineRule="auto"/>
        <w:ind w:firstLine="709"/>
        <w:jc w:val="both"/>
        <w:rPr>
          <w:sz w:val="28"/>
          <w:szCs w:val="28"/>
        </w:rPr>
      </w:pPr>
      <w:r w:rsidRPr="00BB235E">
        <w:rPr>
          <w:sz w:val="28"/>
          <w:szCs w:val="28"/>
        </w:rPr>
        <w:t>Право пользования вещью может передаваться собственником другому лицу, в определенных случаях передачу права собственности может осуществлять и не собственник, если он пользуется вещью на надлежащем правовом основании, в частности, наниматель может сдавать помещение или его часть иному лицу в поднаем, если это не противоречит закону или положениям договора.</w:t>
      </w:r>
    </w:p>
    <w:p w:rsidR="00CD31D5" w:rsidRPr="00BB235E" w:rsidRDefault="00CD31D5" w:rsidP="00BB235E">
      <w:pPr>
        <w:spacing w:line="360" w:lineRule="auto"/>
        <w:ind w:firstLine="709"/>
        <w:jc w:val="both"/>
        <w:rPr>
          <w:sz w:val="28"/>
          <w:szCs w:val="28"/>
        </w:rPr>
      </w:pPr>
      <w:r w:rsidRPr="00BB235E">
        <w:rPr>
          <w:sz w:val="28"/>
          <w:szCs w:val="28"/>
        </w:rPr>
        <w:t xml:space="preserve">Ценные бумаги, имеющие документарную форму и обладающие индивидуально-определенными признаками, также являются объектами права </w:t>
      </w:r>
      <w:r w:rsidR="008965D1" w:rsidRPr="00BB235E">
        <w:rPr>
          <w:sz w:val="28"/>
          <w:szCs w:val="28"/>
        </w:rPr>
        <w:t>собственности</w:t>
      </w:r>
      <w:r w:rsidRPr="00BB235E">
        <w:rPr>
          <w:sz w:val="28"/>
          <w:szCs w:val="28"/>
        </w:rPr>
        <w:t>.</w:t>
      </w:r>
    </w:p>
    <w:p w:rsidR="00077700" w:rsidRPr="00BB235E" w:rsidRDefault="00CD31D5" w:rsidP="00BB235E">
      <w:pPr>
        <w:spacing w:line="360" w:lineRule="auto"/>
        <w:ind w:firstLine="709"/>
        <w:jc w:val="both"/>
        <w:rPr>
          <w:sz w:val="28"/>
          <w:szCs w:val="28"/>
        </w:rPr>
      </w:pPr>
      <w:r w:rsidRPr="00BB235E">
        <w:rPr>
          <w:sz w:val="28"/>
          <w:szCs w:val="28"/>
        </w:rPr>
        <w:t>Деление вещей на движимые и недвижимые практически важно с точки зрения государственной реги</w:t>
      </w:r>
      <w:r w:rsidR="002D4098" w:rsidRPr="00BB235E">
        <w:rPr>
          <w:sz w:val="28"/>
          <w:szCs w:val="28"/>
        </w:rPr>
        <w:t>страции недвижимости. С моментом</w:t>
      </w:r>
      <w:r w:rsidRPr="00BB235E">
        <w:rPr>
          <w:sz w:val="28"/>
          <w:szCs w:val="28"/>
        </w:rPr>
        <w:t xml:space="preserve"> такой регистрации ГК связывает переход</w:t>
      </w:r>
      <w:r w:rsidR="0054520E" w:rsidRPr="00BB235E">
        <w:rPr>
          <w:sz w:val="28"/>
          <w:szCs w:val="28"/>
        </w:rPr>
        <w:t xml:space="preserve"> </w:t>
      </w:r>
      <w:r w:rsidRPr="00BB235E">
        <w:rPr>
          <w:sz w:val="28"/>
          <w:szCs w:val="28"/>
        </w:rPr>
        <w:t>вещного права</w:t>
      </w:r>
      <w:r w:rsidR="002D4098" w:rsidRPr="00BB235E">
        <w:rPr>
          <w:sz w:val="28"/>
          <w:szCs w:val="28"/>
        </w:rPr>
        <w:t xml:space="preserve"> от одного владельца к другому.</w:t>
      </w:r>
    </w:p>
    <w:p w:rsidR="00CD31D5" w:rsidRPr="00BB235E" w:rsidRDefault="00CD31D5" w:rsidP="00BB235E">
      <w:pPr>
        <w:spacing w:line="360" w:lineRule="auto"/>
        <w:ind w:firstLine="709"/>
        <w:jc w:val="both"/>
        <w:rPr>
          <w:sz w:val="28"/>
          <w:szCs w:val="28"/>
        </w:rPr>
      </w:pPr>
      <w:r w:rsidRPr="00BB235E">
        <w:rPr>
          <w:sz w:val="28"/>
          <w:szCs w:val="28"/>
        </w:rPr>
        <w:t>Объекты, которые действующее законодательство рассматривает как обособленные, со специфическими правовыми режимами (земельные участки, здания, строения, сооружения,</w:t>
      </w:r>
      <w:r w:rsidR="00180517" w:rsidRPr="00BB235E">
        <w:rPr>
          <w:sz w:val="28"/>
          <w:szCs w:val="28"/>
        </w:rPr>
        <w:t xml:space="preserve"> </w:t>
      </w:r>
      <w:r w:rsidR="00084476" w:rsidRPr="00BB235E">
        <w:rPr>
          <w:sz w:val="28"/>
          <w:szCs w:val="28"/>
        </w:rPr>
        <w:t>многолетние насаждения)</w:t>
      </w:r>
      <w:r w:rsidRPr="00BB235E">
        <w:rPr>
          <w:sz w:val="28"/>
          <w:szCs w:val="28"/>
        </w:rPr>
        <w:t xml:space="preserve"> являются составными частями единого объекта, правовой режим которого включает и его</w:t>
      </w:r>
      <w:r w:rsidR="00BB235E">
        <w:rPr>
          <w:sz w:val="28"/>
          <w:szCs w:val="28"/>
        </w:rPr>
        <w:t xml:space="preserve"> </w:t>
      </w:r>
      <w:r w:rsidRPr="00BB235E">
        <w:rPr>
          <w:sz w:val="28"/>
          <w:szCs w:val="28"/>
        </w:rPr>
        <w:t>особенности,</w:t>
      </w:r>
      <w:r w:rsidR="00BB235E">
        <w:rPr>
          <w:sz w:val="28"/>
          <w:szCs w:val="28"/>
        </w:rPr>
        <w:t xml:space="preserve"> </w:t>
      </w:r>
      <w:r w:rsidRPr="00BB235E">
        <w:rPr>
          <w:sz w:val="28"/>
          <w:szCs w:val="28"/>
        </w:rPr>
        <w:t>и</w:t>
      </w:r>
      <w:r w:rsidR="00BB235E">
        <w:rPr>
          <w:sz w:val="28"/>
          <w:szCs w:val="28"/>
        </w:rPr>
        <w:t xml:space="preserve"> </w:t>
      </w:r>
      <w:r w:rsidRPr="00BB235E">
        <w:rPr>
          <w:sz w:val="28"/>
          <w:szCs w:val="28"/>
        </w:rPr>
        <w:t>субъектный</w:t>
      </w:r>
      <w:r w:rsidR="00BB235E">
        <w:rPr>
          <w:sz w:val="28"/>
          <w:szCs w:val="28"/>
        </w:rPr>
        <w:t xml:space="preserve"> </w:t>
      </w:r>
      <w:r w:rsidRPr="00BB235E">
        <w:rPr>
          <w:sz w:val="28"/>
          <w:szCs w:val="28"/>
        </w:rPr>
        <w:t>состав,</w:t>
      </w:r>
      <w:r w:rsidR="00BB235E">
        <w:rPr>
          <w:sz w:val="28"/>
          <w:szCs w:val="28"/>
        </w:rPr>
        <w:t xml:space="preserve"> </w:t>
      </w:r>
      <w:r w:rsidRPr="00BB235E">
        <w:rPr>
          <w:sz w:val="28"/>
          <w:szCs w:val="28"/>
        </w:rPr>
        <w:t>и</w:t>
      </w:r>
      <w:r w:rsidR="00BB235E">
        <w:rPr>
          <w:sz w:val="28"/>
          <w:szCs w:val="28"/>
        </w:rPr>
        <w:t xml:space="preserve"> </w:t>
      </w:r>
      <w:r w:rsidRPr="00BB235E">
        <w:rPr>
          <w:sz w:val="28"/>
          <w:szCs w:val="28"/>
        </w:rPr>
        <w:t>систему</w:t>
      </w:r>
      <w:r w:rsidR="00BB235E">
        <w:rPr>
          <w:sz w:val="28"/>
          <w:szCs w:val="28"/>
        </w:rPr>
        <w:t xml:space="preserve"> </w:t>
      </w:r>
      <w:r w:rsidRPr="00BB235E">
        <w:rPr>
          <w:sz w:val="28"/>
          <w:szCs w:val="28"/>
        </w:rPr>
        <w:t>государственного</w:t>
      </w:r>
      <w:r w:rsidR="00BB235E">
        <w:rPr>
          <w:sz w:val="28"/>
          <w:szCs w:val="28"/>
        </w:rPr>
        <w:t xml:space="preserve"> </w:t>
      </w:r>
      <w:r w:rsidRPr="00BB235E">
        <w:rPr>
          <w:sz w:val="28"/>
          <w:szCs w:val="28"/>
        </w:rPr>
        <w:t>регулировани</w:t>
      </w:r>
      <w:r w:rsidR="007A43D7" w:rsidRPr="00BB235E">
        <w:rPr>
          <w:sz w:val="28"/>
          <w:szCs w:val="28"/>
        </w:rPr>
        <w:t>я</w:t>
      </w:r>
      <w:r w:rsidR="00BB235E">
        <w:rPr>
          <w:sz w:val="28"/>
          <w:szCs w:val="28"/>
        </w:rPr>
        <w:t xml:space="preserve"> </w:t>
      </w:r>
      <w:r w:rsidR="007A43D7" w:rsidRPr="00BB235E">
        <w:rPr>
          <w:sz w:val="28"/>
          <w:szCs w:val="28"/>
        </w:rPr>
        <w:t>отношений</w:t>
      </w:r>
      <w:r w:rsidR="00BB235E">
        <w:rPr>
          <w:sz w:val="28"/>
          <w:szCs w:val="28"/>
        </w:rPr>
        <w:t xml:space="preserve"> </w:t>
      </w:r>
      <w:r w:rsidR="007A43D7" w:rsidRPr="00BB235E">
        <w:rPr>
          <w:sz w:val="28"/>
          <w:szCs w:val="28"/>
        </w:rPr>
        <w:t>возникающих</w:t>
      </w:r>
      <w:r w:rsidR="00BB235E">
        <w:rPr>
          <w:sz w:val="28"/>
          <w:szCs w:val="28"/>
        </w:rPr>
        <w:t xml:space="preserve"> </w:t>
      </w:r>
      <w:r w:rsidR="007A43D7" w:rsidRPr="00BB235E">
        <w:rPr>
          <w:sz w:val="28"/>
          <w:szCs w:val="28"/>
        </w:rPr>
        <w:t>в</w:t>
      </w:r>
      <w:r w:rsidR="00BB235E">
        <w:rPr>
          <w:sz w:val="28"/>
          <w:szCs w:val="28"/>
        </w:rPr>
        <w:t xml:space="preserve"> </w:t>
      </w:r>
      <w:r w:rsidR="007A43D7" w:rsidRPr="00BB235E">
        <w:rPr>
          <w:sz w:val="28"/>
          <w:szCs w:val="28"/>
        </w:rPr>
        <w:t>сфере</w:t>
      </w:r>
      <w:r w:rsidR="00BB235E">
        <w:rPr>
          <w:sz w:val="28"/>
          <w:szCs w:val="28"/>
        </w:rPr>
        <w:t xml:space="preserve"> </w:t>
      </w:r>
      <w:r w:rsidRPr="00BB235E">
        <w:rPr>
          <w:sz w:val="28"/>
          <w:szCs w:val="28"/>
        </w:rPr>
        <w:t>испо</w:t>
      </w:r>
      <w:r w:rsidR="007F3094" w:rsidRPr="00BB235E">
        <w:rPr>
          <w:sz w:val="28"/>
          <w:szCs w:val="28"/>
        </w:rPr>
        <w:t>льзования</w:t>
      </w:r>
      <w:r w:rsidR="00BB235E">
        <w:rPr>
          <w:sz w:val="28"/>
          <w:szCs w:val="28"/>
        </w:rPr>
        <w:t xml:space="preserve"> </w:t>
      </w:r>
      <w:r w:rsidR="007F3094" w:rsidRPr="00BB235E">
        <w:rPr>
          <w:sz w:val="28"/>
          <w:szCs w:val="28"/>
        </w:rPr>
        <w:t>данного</w:t>
      </w:r>
      <w:r w:rsidR="00BB235E">
        <w:rPr>
          <w:sz w:val="28"/>
          <w:szCs w:val="28"/>
        </w:rPr>
        <w:t xml:space="preserve"> </w:t>
      </w:r>
      <w:r w:rsidR="007F3094" w:rsidRPr="00BB235E">
        <w:rPr>
          <w:sz w:val="28"/>
          <w:szCs w:val="28"/>
        </w:rPr>
        <w:t>«комплексного»</w:t>
      </w:r>
      <w:r w:rsidRPr="00BB235E">
        <w:rPr>
          <w:sz w:val="28"/>
          <w:szCs w:val="28"/>
        </w:rPr>
        <w:t xml:space="preserve"> объекта.</w:t>
      </w:r>
    </w:p>
    <w:p w:rsidR="00CD31D5" w:rsidRPr="00BB235E" w:rsidRDefault="00CD31D5" w:rsidP="00BB235E">
      <w:pPr>
        <w:spacing w:line="360" w:lineRule="auto"/>
        <w:ind w:firstLine="709"/>
        <w:jc w:val="both"/>
        <w:rPr>
          <w:sz w:val="28"/>
          <w:szCs w:val="28"/>
        </w:rPr>
      </w:pPr>
      <w:r w:rsidRPr="00BB235E">
        <w:rPr>
          <w:sz w:val="28"/>
          <w:szCs w:val="28"/>
        </w:rPr>
        <w:t>Правомочие распоряжения означает аналогичную возможность определения юридической судьбы имущества путем изменения его принадлежности, состояния или назначения.</w:t>
      </w:r>
      <w:r w:rsidR="00084476" w:rsidRPr="00BB235E">
        <w:rPr>
          <w:sz w:val="28"/>
          <w:szCs w:val="28"/>
        </w:rPr>
        <w:t xml:space="preserve"> В</w:t>
      </w:r>
      <w:r w:rsidRPr="00BB235E">
        <w:rPr>
          <w:sz w:val="28"/>
          <w:szCs w:val="28"/>
        </w:rPr>
        <w:t xml:space="preserve"> случаях, когда собстве</w:t>
      </w:r>
      <w:r w:rsidR="00E25D25" w:rsidRPr="00BB235E">
        <w:rPr>
          <w:sz w:val="28"/>
          <w:szCs w:val="28"/>
        </w:rPr>
        <w:t>нник продает свою вещь, сдаё</w:t>
      </w:r>
      <w:r w:rsidR="00084476" w:rsidRPr="00BB235E">
        <w:rPr>
          <w:sz w:val="28"/>
          <w:szCs w:val="28"/>
        </w:rPr>
        <w:t>т её</w:t>
      </w:r>
      <w:r w:rsidR="00E25D25" w:rsidRPr="00BB235E">
        <w:rPr>
          <w:sz w:val="28"/>
          <w:szCs w:val="28"/>
        </w:rPr>
        <w:t xml:space="preserve"> в наё</w:t>
      </w:r>
      <w:r w:rsidRPr="00BB235E">
        <w:rPr>
          <w:sz w:val="28"/>
          <w:szCs w:val="28"/>
        </w:rPr>
        <w:t>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w:t>
      </w:r>
      <w:r w:rsidR="00351139" w:rsidRPr="00BB235E">
        <w:rPr>
          <w:sz w:val="28"/>
          <w:szCs w:val="28"/>
        </w:rPr>
        <w:t>т</w:t>
      </w:r>
      <w:r w:rsidRPr="00BB235E">
        <w:rPr>
          <w:sz w:val="28"/>
          <w:szCs w:val="28"/>
        </w:rPr>
        <w:t xml:space="preserve"> права собственности. Но если право собственности прекращается в результате однократного использования вещи (например, Вы съедаете яблоко или сжигаете дрова в камине),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p>
    <w:p w:rsidR="0055629E" w:rsidRPr="00BB235E" w:rsidRDefault="00CD31D5" w:rsidP="00BB235E">
      <w:pPr>
        <w:spacing w:line="360" w:lineRule="auto"/>
        <w:ind w:firstLine="709"/>
        <w:jc w:val="both"/>
        <w:rPr>
          <w:sz w:val="28"/>
          <w:szCs w:val="28"/>
        </w:rPr>
      </w:pPr>
      <w:r w:rsidRPr="00BB235E">
        <w:rPr>
          <w:sz w:val="28"/>
          <w:szCs w:val="28"/>
        </w:rPr>
        <w:t>Сущность права собственности проявляется в том, что собственник может пользоваться своим имуществом в своих интересах по своему усмотрению для осуществления любой предпринимательской или иной деятельности, не запрещенной законодательством. Осуществление права собственности не должно нарушать пра</w:t>
      </w:r>
      <w:r w:rsidR="00B53380" w:rsidRPr="00BB235E">
        <w:rPr>
          <w:sz w:val="28"/>
          <w:szCs w:val="28"/>
        </w:rPr>
        <w:t>в и охраняемых законом</w:t>
      </w:r>
      <w:r w:rsidRPr="00BB235E">
        <w:rPr>
          <w:sz w:val="28"/>
          <w:szCs w:val="28"/>
        </w:rPr>
        <w:t xml:space="preserve"> интересов других</w:t>
      </w:r>
      <w:r w:rsidR="00BB235E">
        <w:rPr>
          <w:sz w:val="28"/>
          <w:szCs w:val="28"/>
        </w:rPr>
        <w:t xml:space="preserve"> </w:t>
      </w:r>
      <w:r w:rsidRPr="00BB235E">
        <w:rPr>
          <w:sz w:val="28"/>
          <w:szCs w:val="28"/>
        </w:rPr>
        <w:t>лиц. При осуществлении своего права собственник обязан принимать меры, предотвращающие нанесение им ущерба здоровью граждан и окружающей среде</w:t>
      </w:r>
      <w:r w:rsidR="000923E1" w:rsidRPr="00BB235E">
        <w:rPr>
          <w:sz w:val="28"/>
          <w:szCs w:val="28"/>
        </w:rPr>
        <w:t>.</w:t>
      </w:r>
      <w:r w:rsidRPr="00BB235E">
        <w:rPr>
          <w:sz w:val="28"/>
          <w:szCs w:val="28"/>
        </w:rPr>
        <w:t xml:space="preserve"> </w:t>
      </w:r>
      <w:r w:rsidR="000923E1" w:rsidRPr="00BB235E">
        <w:rPr>
          <w:sz w:val="28"/>
          <w:szCs w:val="28"/>
        </w:rPr>
        <w:t>С</w:t>
      </w:r>
      <w:r w:rsidRPr="00BB235E">
        <w:rPr>
          <w:sz w:val="28"/>
          <w:szCs w:val="28"/>
        </w:rPr>
        <w:t>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w:t>
      </w:r>
      <w:r w:rsidR="00D06B69" w:rsidRPr="00BB235E">
        <w:rPr>
          <w:sz w:val="28"/>
          <w:szCs w:val="28"/>
        </w:rPr>
        <w:t xml:space="preserve">му управляющему, который обязан осуществлять </w:t>
      </w:r>
      <w:r w:rsidRPr="00BB235E">
        <w:rPr>
          <w:sz w:val="28"/>
          <w:szCs w:val="28"/>
        </w:rPr>
        <w:t>управлен</w:t>
      </w:r>
      <w:r w:rsidR="00D06B69" w:rsidRPr="00BB235E">
        <w:rPr>
          <w:sz w:val="28"/>
          <w:szCs w:val="28"/>
        </w:rPr>
        <w:t>ие имуществом в интересах собственника или</w:t>
      </w:r>
      <w:r w:rsidR="00BB235E">
        <w:rPr>
          <w:sz w:val="28"/>
          <w:szCs w:val="28"/>
        </w:rPr>
        <w:t xml:space="preserve"> </w:t>
      </w:r>
      <w:r w:rsidR="00D06B69" w:rsidRPr="00BB235E">
        <w:rPr>
          <w:sz w:val="28"/>
          <w:szCs w:val="28"/>
        </w:rPr>
        <w:t>указанного им третьего лица. Приведем такой пример из практики:</w:t>
      </w:r>
    </w:p>
    <w:p w:rsidR="00CD31D5" w:rsidRPr="00BB235E" w:rsidRDefault="00DE7833" w:rsidP="00BB235E">
      <w:pPr>
        <w:spacing w:line="360" w:lineRule="auto"/>
        <w:ind w:firstLine="709"/>
        <w:jc w:val="both"/>
        <w:rPr>
          <w:sz w:val="28"/>
          <w:szCs w:val="28"/>
        </w:rPr>
      </w:pPr>
      <w:r w:rsidRPr="00BB235E">
        <w:rPr>
          <w:sz w:val="28"/>
          <w:szCs w:val="28"/>
        </w:rPr>
        <w:t>ОАО</w:t>
      </w:r>
      <w:r w:rsidR="00CD31D5" w:rsidRPr="00BB235E">
        <w:rPr>
          <w:sz w:val="28"/>
          <w:szCs w:val="28"/>
        </w:rPr>
        <w:t xml:space="preserve"> обратилось в Арбитражный суд с иском к</w:t>
      </w:r>
      <w:r w:rsidR="00B53380" w:rsidRPr="00BB235E">
        <w:rPr>
          <w:sz w:val="28"/>
          <w:szCs w:val="28"/>
        </w:rPr>
        <w:t xml:space="preserve"> ЗАО</w:t>
      </w:r>
      <w:r w:rsidRPr="00BB235E">
        <w:rPr>
          <w:sz w:val="28"/>
          <w:szCs w:val="28"/>
        </w:rPr>
        <w:t xml:space="preserve"> </w:t>
      </w:r>
      <w:r w:rsidR="00CD31D5" w:rsidRPr="00BB235E">
        <w:rPr>
          <w:sz w:val="28"/>
          <w:szCs w:val="28"/>
        </w:rPr>
        <w:t>(реест</w:t>
      </w:r>
      <w:r w:rsidR="00D06B69" w:rsidRPr="00BB235E">
        <w:rPr>
          <w:sz w:val="28"/>
          <w:szCs w:val="28"/>
        </w:rPr>
        <w:t>ро</w:t>
      </w:r>
      <w:r w:rsidR="00CD31D5" w:rsidRPr="00BB235E">
        <w:rPr>
          <w:sz w:val="28"/>
          <w:szCs w:val="28"/>
        </w:rPr>
        <w:t>держателю) о применении последствий недейс</w:t>
      </w:r>
      <w:r w:rsidR="00563542" w:rsidRPr="00BB235E">
        <w:rPr>
          <w:sz w:val="28"/>
          <w:szCs w:val="28"/>
        </w:rPr>
        <w:t>твительности</w:t>
      </w:r>
      <w:r w:rsidR="00C95EF5" w:rsidRPr="00BB235E">
        <w:rPr>
          <w:sz w:val="28"/>
          <w:szCs w:val="28"/>
        </w:rPr>
        <w:t xml:space="preserve"> ничтожной</w:t>
      </w:r>
      <w:r w:rsidR="00563542" w:rsidRPr="00BB235E">
        <w:rPr>
          <w:sz w:val="28"/>
          <w:szCs w:val="28"/>
        </w:rPr>
        <w:t xml:space="preserve"> сделки</w:t>
      </w:r>
      <w:r w:rsidR="00D06B69" w:rsidRPr="00BB235E">
        <w:rPr>
          <w:sz w:val="28"/>
          <w:szCs w:val="28"/>
        </w:rPr>
        <w:t xml:space="preserve"> </w:t>
      </w:r>
      <w:r w:rsidR="00563542" w:rsidRPr="00BB235E">
        <w:rPr>
          <w:sz w:val="28"/>
          <w:szCs w:val="28"/>
        </w:rPr>
        <w:t>–</w:t>
      </w:r>
      <w:r w:rsidR="00D06B69" w:rsidRPr="00BB235E">
        <w:rPr>
          <w:sz w:val="28"/>
          <w:szCs w:val="28"/>
        </w:rPr>
        <w:t xml:space="preserve"> </w:t>
      </w:r>
      <w:r w:rsidR="00CD31D5" w:rsidRPr="00BB235E">
        <w:rPr>
          <w:sz w:val="28"/>
          <w:szCs w:val="28"/>
        </w:rPr>
        <w:t>договора</w:t>
      </w:r>
      <w:r w:rsidRPr="00BB235E">
        <w:rPr>
          <w:sz w:val="28"/>
          <w:szCs w:val="28"/>
        </w:rPr>
        <w:t xml:space="preserve"> </w:t>
      </w:r>
      <w:r w:rsidR="00592397" w:rsidRPr="00BB235E">
        <w:rPr>
          <w:sz w:val="28"/>
          <w:szCs w:val="28"/>
        </w:rPr>
        <w:t>купли-</w:t>
      </w:r>
      <w:r w:rsidR="00CD31D5" w:rsidRPr="00BB235E">
        <w:rPr>
          <w:sz w:val="28"/>
          <w:szCs w:val="28"/>
        </w:rPr>
        <w:t>продажи</w:t>
      </w:r>
      <w:r w:rsidR="00C95EF5" w:rsidRPr="00BB235E">
        <w:rPr>
          <w:sz w:val="28"/>
          <w:szCs w:val="28"/>
        </w:rPr>
        <w:t xml:space="preserve"> акций О</w:t>
      </w:r>
      <w:r w:rsidR="00592397" w:rsidRPr="00BB235E">
        <w:rPr>
          <w:sz w:val="28"/>
          <w:szCs w:val="28"/>
        </w:rPr>
        <w:t>АО</w:t>
      </w:r>
      <w:r w:rsidR="00B53380" w:rsidRPr="00BB235E">
        <w:rPr>
          <w:sz w:val="28"/>
          <w:szCs w:val="28"/>
        </w:rPr>
        <w:t xml:space="preserve"> и об обязанности</w:t>
      </w:r>
      <w:r w:rsidR="00CD31D5" w:rsidRPr="00BB235E">
        <w:rPr>
          <w:sz w:val="28"/>
          <w:szCs w:val="28"/>
        </w:rPr>
        <w:t xml:space="preserve"> ответчика восстановить в реестре акционеров запись об акциях истца, незаконно списанных с его лицевого счета по названной ничтожной сделке.</w:t>
      </w:r>
    </w:p>
    <w:p w:rsidR="00CD31D5" w:rsidRPr="00BB235E" w:rsidRDefault="004607CE" w:rsidP="00BB235E">
      <w:pPr>
        <w:spacing w:line="360" w:lineRule="auto"/>
        <w:ind w:firstLine="709"/>
        <w:jc w:val="both"/>
        <w:rPr>
          <w:sz w:val="28"/>
          <w:szCs w:val="28"/>
        </w:rPr>
      </w:pPr>
      <w:r w:rsidRPr="00BB235E">
        <w:rPr>
          <w:sz w:val="28"/>
          <w:szCs w:val="28"/>
        </w:rPr>
        <w:t>Решением</w:t>
      </w:r>
      <w:r w:rsidR="00124552" w:rsidRPr="00BB235E">
        <w:rPr>
          <w:sz w:val="28"/>
          <w:szCs w:val="28"/>
        </w:rPr>
        <w:t xml:space="preserve"> </w:t>
      </w:r>
      <w:r w:rsidR="00CD31D5" w:rsidRPr="00BB235E">
        <w:rPr>
          <w:sz w:val="28"/>
          <w:szCs w:val="28"/>
        </w:rPr>
        <w:t>в</w:t>
      </w:r>
      <w:r w:rsidR="00124552" w:rsidRPr="00BB235E">
        <w:rPr>
          <w:sz w:val="28"/>
          <w:szCs w:val="28"/>
        </w:rPr>
        <w:t xml:space="preserve"> </w:t>
      </w:r>
      <w:r w:rsidR="00CD31D5" w:rsidRPr="00BB235E">
        <w:rPr>
          <w:sz w:val="28"/>
          <w:szCs w:val="28"/>
        </w:rPr>
        <w:t>иске отказано. В</w:t>
      </w:r>
      <w:r w:rsidR="00124552" w:rsidRPr="00BB235E">
        <w:rPr>
          <w:sz w:val="28"/>
          <w:szCs w:val="28"/>
        </w:rPr>
        <w:t xml:space="preserve"> </w:t>
      </w:r>
      <w:r w:rsidR="00CD31D5" w:rsidRPr="00BB235E">
        <w:rPr>
          <w:sz w:val="28"/>
          <w:szCs w:val="28"/>
        </w:rPr>
        <w:t>апелляционной</w:t>
      </w:r>
      <w:r w:rsidR="00124552" w:rsidRPr="00BB235E">
        <w:rPr>
          <w:sz w:val="28"/>
          <w:szCs w:val="28"/>
        </w:rPr>
        <w:t xml:space="preserve"> </w:t>
      </w:r>
      <w:r w:rsidR="00CD31D5" w:rsidRPr="00BB235E">
        <w:rPr>
          <w:sz w:val="28"/>
          <w:szCs w:val="28"/>
        </w:rPr>
        <w:t>инстанции дело</w:t>
      </w:r>
      <w:r w:rsidR="00124552" w:rsidRPr="00BB235E">
        <w:rPr>
          <w:sz w:val="28"/>
          <w:szCs w:val="28"/>
        </w:rPr>
        <w:t xml:space="preserve"> </w:t>
      </w:r>
      <w:r w:rsidR="00CD31D5" w:rsidRPr="00BB235E">
        <w:rPr>
          <w:sz w:val="28"/>
          <w:szCs w:val="28"/>
        </w:rPr>
        <w:t>не рассматривалось.</w:t>
      </w:r>
    </w:p>
    <w:p w:rsidR="004607CE" w:rsidRPr="00BB235E" w:rsidRDefault="00CD31D5" w:rsidP="00BB235E">
      <w:pPr>
        <w:spacing w:line="360" w:lineRule="auto"/>
        <w:ind w:firstLine="709"/>
        <w:jc w:val="both"/>
        <w:rPr>
          <w:sz w:val="28"/>
          <w:szCs w:val="28"/>
        </w:rPr>
      </w:pPr>
      <w:r w:rsidRPr="00BB235E">
        <w:rPr>
          <w:sz w:val="28"/>
          <w:szCs w:val="28"/>
        </w:rPr>
        <w:t>Учитывая изложенное</w:t>
      </w:r>
      <w:r w:rsidR="00D06B69" w:rsidRPr="00BB235E">
        <w:rPr>
          <w:sz w:val="28"/>
          <w:szCs w:val="28"/>
        </w:rPr>
        <w:t xml:space="preserve"> по делу</w:t>
      </w:r>
      <w:r w:rsidRPr="00BB235E">
        <w:rPr>
          <w:sz w:val="28"/>
          <w:szCs w:val="28"/>
        </w:rPr>
        <w:t xml:space="preserve"> и руководствуясь статьями 187-189 Арбитражного процессуального кодекса Российской Федерации, Президиум ВАС Р</w:t>
      </w:r>
      <w:r w:rsidR="00864A97" w:rsidRPr="00BB235E">
        <w:rPr>
          <w:sz w:val="28"/>
          <w:szCs w:val="28"/>
        </w:rPr>
        <w:t>Ф</w:t>
      </w:r>
      <w:r w:rsidRPr="00BB235E">
        <w:rPr>
          <w:sz w:val="28"/>
          <w:szCs w:val="28"/>
        </w:rPr>
        <w:t xml:space="preserve"> постановил:</w:t>
      </w:r>
      <w:r w:rsidR="00BB2A4D" w:rsidRPr="00BB235E">
        <w:rPr>
          <w:sz w:val="28"/>
          <w:szCs w:val="28"/>
        </w:rPr>
        <w:t xml:space="preserve"> </w:t>
      </w:r>
      <w:r w:rsidRPr="00BB235E">
        <w:rPr>
          <w:sz w:val="28"/>
          <w:szCs w:val="28"/>
        </w:rPr>
        <w:t>решение Арбитражного суда по делу и</w:t>
      </w:r>
      <w:r w:rsidR="000D3889" w:rsidRPr="00BB235E">
        <w:rPr>
          <w:sz w:val="28"/>
          <w:szCs w:val="28"/>
        </w:rPr>
        <w:t xml:space="preserve"> </w:t>
      </w:r>
      <w:r w:rsidR="00C95EF5" w:rsidRPr="00BB235E">
        <w:rPr>
          <w:sz w:val="28"/>
          <w:szCs w:val="28"/>
        </w:rPr>
        <w:t xml:space="preserve">постановление ФАС </w:t>
      </w:r>
      <w:r w:rsidRPr="00BB235E">
        <w:rPr>
          <w:sz w:val="28"/>
          <w:szCs w:val="28"/>
        </w:rPr>
        <w:t>округа по тому же делу отменить.</w:t>
      </w:r>
    </w:p>
    <w:p w:rsidR="00CD31D5" w:rsidRPr="00BB235E" w:rsidRDefault="00CD31D5" w:rsidP="00BB235E">
      <w:pPr>
        <w:spacing w:line="360" w:lineRule="auto"/>
        <w:ind w:firstLine="709"/>
        <w:jc w:val="both"/>
        <w:rPr>
          <w:sz w:val="28"/>
          <w:szCs w:val="28"/>
        </w:rPr>
      </w:pPr>
      <w:r w:rsidRPr="00BB235E">
        <w:rPr>
          <w:sz w:val="28"/>
          <w:szCs w:val="28"/>
        </w:rPr>
        <w:t xml:space="preserve">Дело направить на новое рассмотрение в арбитражный суд первой </w:t>
      </w:r>
      <w:r w:rsidR="004607CE" w:rsidRPr="00BB235E">
        <w:rPr>
          <w:sz w:val="28"/>
          <w:szCs w:val="28"/>
        </w:rPr>
        <w:t>инстанции</w:t>
      </w:r>
      <w:r w:rsidRPr="00BB235E">
        <w:rPr>
          <w:sz w:val="28"/>
          <w:szCs w:val="28"/>
        </w:rPr>
        <w:t>.</w:t>
      </w:r>
    </w:p>
    <w:p w:rsidR="00CD31D5" w:rsidRPr="00BB235E" w:rsidRDefault="00CD31D5" w:rsidP="00BB235E">
      <w:pPr>
        <w:spacing w:line="360" w:lineRule="auto"/>
        <w:ind w:firstLine="709"/>
        <w:jc w:val="both"/>
        <w:rPr>
          <w:sz w:val="28"/>
          <w:szCs w:val="28"/>
        </w:rPr>
      </w:pPr>
      <w:r w:rsidRPr="00BB235E">
        <w:rPr>
          <w:sz w:val="28"/>
          <w:szCs w:val="28"/>
        </w:rPr>
        <w:t>Рассмотренный выше спор – яркий пример незаконного распоряжения</w:t>
      </w:r>
      <w:r w:rsidR="00BB235E">
        <w:rPr>
          <w:sz w:val="28"/>
          <w:szCs w:val="28"/>
        </w:rPr>
        <w:t xml:space="preserve"> </w:t>
      </w:r>
      <w:r w:rsidRPr="00BB235E">
        <w:rPr>
          <w:sz w:val="28"/>
          <w:szCs w:val="28"/>
        </w:rPr>
        <w:t>имуществом, когда без распоряжения или согласия собственника, то е</w:t>
      </w:r>
      <w:r w:rsidR="007C503B" w:rsidRPr="00BB235E">
        <w:rPr>
          <w:sz w:val="28"/>
          <w:szCs w:val="28"/>
        </w:rPr>
        <w:t>сть с нарушением п. 1 ст.</w:t>
      </w:r>
      <w:r w:rsidRPr="00BB235E">
        <w:rPr>
          <w:sz w:val="28"/>
          <w:szCs w:val="28"/>
        </w:rPr>
        <w:t xml:space="preserve"> 209 Г</w:t>
      </w:r>
      <w:r w:rsidR="0018365E" w:rsidRPr="00BB235E">
        <w:rPr>
          <w:sz w:val="28"/>
          <w:szCs w:val="28"/>
        </w:rPr>
        <w:t>К</w:t>
      </w:r>
      <w:r w:rsidRPr="00BB235E">
        <w:rPr>
          <w:sz w:val="28"/>
          <w:szCs w:val="28"/>
        </w:rPr>
        <w:t xml:space="preserve"> РФ, предусматривающего, что права владения, пользования и распоряжения своим иму</w:t>
      </w:r>
      <w:r w:rsidR="00B93CEE" w:rsidRPr="00BB235E">
        <w:rPr>
          <w:sz w:val="28"/>
          <w:szCs w:val="28"/>
        </w:rPr>
        <w:t>ществом принадлежат собственник</w:t>
      </w:r>
      <w:r w:rsidR="00E25D25" w:rsidRPr="00BB235E">
        <w:rPr>
          <w:sz w:val="28"/>
          <w:szCs w:val="28"/>
        </w:rPr>
        <w:t>у</w:t>
      </w:r>
      <w:r w:rsidR="00B93CEE" w:rsidRPr="00BB235E">
        <w:rPr>
          <w:sz w:val="28"/>
          <w:szCs w:val="28"/>
        </w:rPr>
        <w:t>. Б</w:t>
      </w:r>
      <w:r w:rsidRPr="00BB235E">
        <w:rPr>
          <w:sz w:val="28"/>
          <w:szCs w:val="28"/>
        </w:rPr>
        <w:t>ыло произведено распоряжение имуще</w:t>
      </w:r>
      <w:r w:rsidR="00E25D25" w:rsidRPr="00BB235E">
        <w:rPr>
          <w:sz w:val="28"/>
          <w:szCs w:val="28"/>
        </w:rPr>
        <w:t>ством, в связи с чем, защита</w:t>
      </w:r>
      <w:r w:rsidRPr="00BB235E">
        <w:rPr>
          <w:sz w:val="28"/>
          <w:szCs w:val="28"/>
        </w:rPr>
        <w:t xml:space="preserve"> нарушенных прав собственника подлежит защите в судебном порядке.</w:t>
      </w:r>
    </w:p>
    <w:p w:rsidR="00CD31D5" w:rsidRPr="00BB235E" w:rsidRDefault="00CD31D5" w:rsidP="00BB235E">
      <w:pPr>
        <w:spacing w:line="360" w:lineRule="auto"/>
        <w:ind w:firstLine="709"/>
        <w:jc w:val="both"/>
        <w:rPr>
          <w:sz w:val="28"/>
          <w:szCs w:val="28"/>
        </w:rPr>
      </w:pPr>
      <w:r w:rsidRPr="00BB235E">
        <w:rPr>
          <w:sz w:val="28"/>
          <w:szCs w:val="28"/>
        </w:rPr>
        <w:t>При более тщательном рассмотрении такие «правомочия» оказываются не самостоятельными возможностями, предоставляемыми собственнику, а способами реализации уже имеющихся у него правомочий, т.е. формами осуществления субъективного права собственности.</w:t>
      </w:r>
    </w:p>
    <w:p w:rsidR="00CF1CD3" w:rsidRPr="00BB235E" w:rsidRDefault="00CD31D5" w:rsidP="00BB235E">
      <w:pPr>
        <w:spacing w:line="360" w:lineRule="auto"/>
        <w:ind w:firstLine="709"/>
        <w:jc w:val="both"/>
        <w:rPr>
          <w:sz w:val="28"/>
          <w:szCs w:val="28"/>
        </w:rPr>
      </w:pPr>
      <w:r w:rsidRPr="00BB235E">
        <w:rPr>
          <w:sz w:val="28"/>
          <w:szCs w:val="28"/>
        </w:rPr>
        <w:t>Важная особенность правомочий собственника заключается еще и в том, что они позволяют ему устранять, исключать всех других лиц из сферы</w:t>
      </w:r>
      <w:r w:rsidR="00BB235E">
        <w:rPr>
          <w:sz w:val="28"/>
          <w:szCs w:val="28"/>
        </w:rPr>
        <w:t xml:space="preserve"> </w:t>
      </w:r>
      <w:r w:rsidRPr="00BB235E">
        <w:rPr>
          <w:sz w:val="28"/>
          <w:szCs w:val="28"/>
        </w:rPr>
        <w:t>воздействия на принадлежащее ему имущество, если на то нет его воли.</w:t>
      </w:r>
    </w:p>
    <w:p w:rsidR="00013FEB" w:rsidRPr="00BB235E" w:rsidRDefault="00BB235E" w:rsidP="00BB235E">
      <w:pPr>
        <w:spacing w:line="360" w:lineRule="auto"/>
        <w:ind w:firstLine="709"/>
        <w:jc w:val="center"/>
        <w:rPr>
          <w:b/>
          <w:bCs/>
          <w:sz w:val="28"/>
          <w:szCs w:val="28"/>
        </w:rPr>
      </w:pPr>
      <w:r>
        <w:rPr>
          <w:sz w:val="28"/>
          <w:szCs w:val="28"/>
        </w:rPr>
        <w:br w:type="page"/>
      </w:r>
      <w:r w:rsidR="007E50DE" w:rsidRPr="00BB235E">
        <w:rPr>
          <w:b/>
          <w:bCs/>
          <w:sz w:val="28"/>
          <w:szCs w:val="28"/>
        </w:rPr>
        <w:t>2</w:t>
      </w:r>
      <w:r w:rsidRPr="00BB235E">
        <w:rPr>
          <w:b/>
          <w:bCs/>
          <w:sz w:val="28"/>
          <w:szCs w:val="28"/>
        </w:rPr>
        <w:t>.</w:t>
      </w:r>
      <w:r w:rsidR="007E50DE" w:rsidRPr="00BB235E">
        <w:rPr>
          <w:b/>
          <w:bCs/>
          <w:sz w:val="28"/>
          <w:szCs w:val="28"/>
        </w:rPr>
        <w:t xml:space="preserve"> ФОРМЫ И </w:t>
      </w:r>
      <w:r w:rsidR="00491180" w:rsidRPr="00BB235E">
        <w:rPr>
          <w:b/>
          <w:bCs/>
          <w:sz w:val="28"/>
          <w:szCs w:val="28"/>
        </w:rPr>
        <w:t>ВИДЫ</w:t>
      </w:r>
      <w:r w:rsidR="00F1189A" w:rsidRPr="00BB235E">
        <w:rPr>
          <w:b/>
          <w:bCs/>
          <w:sz w:val="28"/>
          <w:szCs w:val="28"/>
        </w:rPr>
        <w:t xml:space="preserve"> ПРАВА СОБСТВЕННОСТИ</w:t>
      </w:r>
    </w:p>
    <w:p w:rsidR="00013FEB" w:rsidRPr="00BB235E" w:rsidRDefault="00013FEB" w:rsidP="00BB235E">
      <w:pPr>
        <w:spacing w:line="360" w:lineRule="auto"/>
        <w:ind w:firstLine="709"/>
        <w:jc w:val="both"/>
        <w:rPr>
          <w:bCs/>
          <w:sz w:val="28"/>
          <w:szCs w:val="28"/>
        </w:rPr>
      </w:pPr>
    </w:p>
    <w:p w:rsidR="00B408A2" w:rsidRPr="00BB235E" w:rsidRDefault="005148D7" w:rsidP="00BB235E">
      <w:pPr>
        <w:spacing w:line="360" w:lineRule="auto"/>
        <w:ind w:firstLine="709"/>
        <w:jc w:val="both"/>
        <w:rPr>
          <w:iCs/>
          <w:sz w:val="28"/>
          <w:szCs w:val="28"/>
        </w:rPr>
      </w:pPr>
      <w:r w:rsidRPr="00BB235E">
        <w:rPr>
          <w:iCs/>
          <w:sz w:val="28"/>
          <w:szCs w:val="28"/>
        </w:rPr>
        <w:t>Согласно п</w:t>
      </w:r>
      <w:r w:rsidR="00BC133E" w:rsidRPr="00BB235E">
        <w:rPr>
          <w:iCs/>
          <w:sz w:val="28"/>
          <w:szCs w:val="28"/>
        </w:rPr>
        <w:t xml:space="preserve">.2 ст. 8 Конституции РФ в Российской Федерации признаются и защищаются </w:t>
      </w:r>
      <w:r w:rsidR="00FB60E7" w:rsidRPr="00BB235E">
        <w:rPr>
          <w:iCs/>
          <w:sz w:val="28"/>
          <w:szCs w:val="28"/>
        </w:rPr>
        <w:t xml:space="preserve">равным образом </w:t>
      </w:r>
      <w:r w:rsidR="00BC133E" w:rsidRPr="00BB235E">
        <w:rPr>
          <w:iCs/>
          <w:sz w:val="28"/>
          <w:szCs w:val="28"/>
        </w:rPr>
        <w:t>частная, государственная, муниципальная и иные формы собственности.</w:t>
      </w:r>
    </w:p>
    <w:p w:rsidR="00086F60" w:rsidRPr="00BB235E" w:rsidRDefault="00DC0A71" w:rsidP="00BB235E">
      <w:pPr>
        <w:spacing w:line="360" w:lineRule="auto"/>
        <w:ind w:firstLine="709"/>
        <w:jc w:val="both"/>
        <w:rPr>
          <w:sz w:val="28"/>
          <w:szCs w:val="28"/>
        </w:rPr>
      </w:pPr>
      <w:r w:rsidRPr="00BB235E">
        <w:rPr>
          <w:sz w:val="28"/>
          <w:szCs w:val="28"/>
        </w:rPr>
        <w:t>В с</w:t>
      </w:r>
      <w:r w:rsidR="000E2DAD" w:rsidRPr="00BB235E">
        <w:rPr>
          <w:sz w:val="28"/>
          <w:szCs w:val="28"/>
        </w:rPr>
        <w:t xml:space="preserve">т.212 ГК РФ </w:t>
      </w:r>
      <w:r w:rsidRPr="00BB235E">
        <w:rPr>
          <w:sz w:val="28"/>
          <w:szCs w:val="28"/>
        </w:rPr>
        <w:t>сказано, что в Российской Федерации признаются частная, государственная, муниципальная и иные формы собственности</w:t>
      </w:r>
      <w:r w:rsidR="00151CE9" w:rsidRPr="00BB235E">
        <w:rPr>
          <w:sz w:val="28"/>
          <w:szCs w:val="28"/>
        </w:rPr>
        <w:t xml:space="preserve"> (в зависимости от того, кто является субъектом права собственности)</w:t>
      </w:r>
      <w:r w:rsidRPr="00BB235E">
        <w:rPr>
          <w:sz w:val="28"/>
          <w:szCs w:val="28"/>
        </w:rPr>
        <w:t>.</w:t>
      </w:r>
      <w:r w:rsidR="00086F60" w:rsidRPr="00BB235E">
        <w:rPr>
          <w:sz w:val="28"/>
          <w:szCs w:val="28"/>
        </w:rPr>
        <w:t xml:space="preserve"> Из содержания ст.212-215 ГК РФ может быть сделан вывод, что частная собственность, в свою очередь, подразделяется на собственность граждан и юридических лиц, а государственная</w:t>
      </w:r>
      <w:r w:rsidR="0055629E" w:rsidRPr="00BB235E">
        <w:rPr>
          <w:sz w:val="28"/>
          <w:szCs w:val="28"/>
        </w:rPr>
        <w:t xml:space="preserve"> </w:t>
      </w:r>
      <w:r w:rsidR="00086F60" w:rsidRPr="00BB235E">
        <w:rPr>
          <w:sz w:val="28"/>
          <w:szCs w:val="28"/>
        </w:rPr>
        <w:t>- на федеральную, принадлежащую Российской Федерации, и собственность, принадлежащую субъектам федерации- республикам, краям, областям, городам федерального значения, автономной области и автономным округам. Что касается муниципальной собственности, то в качестве ее субъектов выступают городские и сельские поселения, а также другие муниципальные образования.</w:t>
      </w:r>
    </w:p>
    <w:p w:rsidR="00BB235E" w:rsidRDefault="00BB235E" w:rsidP="00BB235E">
      <w:pPr>
        <w:spacing w:line="360" w:lineRule="auto"/>
        <w:ind w:firstLine="709"/>
        <w:jc w:val="both"/>
        <w:rPr>
          <w:b/>
          <w:sz w:val="28"/>
          <w:szCs w:val="28"/>
        </w:rPr>
      </w:pPr>
    </w:p>
    <w:p w:rsidR="00816BF4" w:rsidRPr="00BB235E" w:rsidRDefault="002E2757" w:rsidP="00BB235E">
      <w:pPr>
        <w:spacing w:line="360" w:lineRule="auto"/>
        <w:ind w:firstLine="709"/>
        <w:jc w:val="center"/>
        <w:rPr>
          <w:sz w:val="28"/>
          <w:szCs w:val="28"/>
        </w:rPr>
      </w:pPr>
      <w:r w:rsidRPr="00BB235E">
        <w:rPr>
          <w:b/>
          <w:sz w:val="28"/>
          <w:szCs w:val="28"/>
        </w:rPr>
        <w:t>2.1 Частная собственность</w:t>
      </w:r>
    </w:p>
    <w:p w:rsidR="00BB235E" w:rsidRDefault="00BB235E" w:rsidP="00BB235E">
      <w:pPr>
        <w:spacing w:line="360" w:lineRule="auto"/>
        <w:ind w:firstLine="709"/>
        <w:jc w:val="both"/>
        <w:rPr>
          <w:sz w:val="28"/>
          <w:szCs w:val="28"/>
        </w:rPr>
      </w:pPr>
    </w:p>
    <w:p w:rsidR="0055629E" w:rsidRPr="00BB235E" w:rsidRDefault="00816BF4" w:rsidP="00BB235E">
      <w:pPr>
        <w:spacing w:line="360" w:lineRule="auto"/>
        <w:ind w:firstLine="709"/>
        <w:jc w:val="both"/>
        <w:rPr>
          <w:sz w:val="28"/>
          <w:szCs w:val="28"/>
        </w:rPr>
      </w:pPr>
      <w:r w:rsidRPr="00BB235E">
        <w:rPr>
          <w:sz w:val="28"/>
          <w:szCs w:val="28"/>
        </w:rPr>
        <w:t>Право собственности физических лиц</w:t>
      </w:r>
      <w:r w:rsidR="002252D5" w:rsidRPr="00BB235E">
        <w:rPr>
          <w:sz w:val="28"/>
          <w:szCs w:val="28"/>
        </w:rPr>
        <w:t>.</w:t>
      </w:r>
    </w:p>
    <w:p w:rsidR="008949D5" w:rsidRPr="00BB235E" w:rsidRDefault="00CF67D7" w:rsidP="00BB235E">
      <w:pPr>
        <w:spacing w:line="360" w:lineRule="auto"/>
        <w:ind w:firstLine="709"/>
        <w:jc w:val="both"/>
        <w:rPr>
          <w:b/>
          <w:sz w:val="28"/>
          <w:szCs w:val="28"/>
        </w:rPr>
      </w:pPr>
      <w:r w:rsidRPr="00BB235E">
        <w:rPr>
          <w:sz w:val="28"/>
          <w:szCs w:val="28"/>
        </w:rPr>
        <w:t>Право собственности физических лиц</w:t>
      </w:r>
      <w:r w:rsidR="00DC0A71" w:rsidRPr="00BB235E">
        <w:rPr>
          <w:sz w:val="28"/>
          <w:szCs w:val="28"/>
        </w:rPr>
        <w:t xml:space="preserve"> так же как и право</w:t>
      </w:r>
      <w:r w:rsidRPr="00BB235E">
        <w:rPr>
          <w:sz w:val="28"/>
          <w:szCs w:val="28"/>
        </w:rPr>
        <w:t xml:space="preserve"> собственности юридических </w:t>
      </w:r>
      <w:r w:rsidR="00DC0A71" w:rsidRPr="00BB235E">
        <w:rPr>
          <w:sz w:val="28"/>
          <w:szCs w:val="28"/>
        </w:rPr>
        <w:t>лиц относи</w:t>
      </w:r>
      <w:r w:rsidRPr="00BB235E">
        <w:rPr>
          <w:sz w:val="28"/>
          <w:szCs w:val="28"/>
        </w:rPr>
        <w:t>тся к ча</w:t>
      </w:r>
      <w:r w:rsidR="005A153F" w:rsidRPr="00BB235E">
        <w:rPr>
          <w:sz w:val="28"/>
          <w:szCs w:val="28"/>
        </w:rPr>
        <w:t>стной форме права собственности. Согласно ст. 213 ГК РФ,</w:t>
      </w:r>
      <w:r w:rsidRPr="00BB235E">
        <w:rPr>
          <w:sz w:val="28"/>
          <w:szCs w:val="28"/>
        </w:rPr>
        <w:t xml:space="preserve"> </w:t>
      </w:r>
      <w:r w:rsidR="005A153F" w:rsidRPr="00BB235E">
        <w:rPr>
          <w:sz w:val="28"/>
          <w:szCs w:val="28"/>
        </w:rPr>
        <w:t>в</w:t>
      </w:r>
      <w:r w:rsidR="008949D5" w:rsidRPr="00BB235E">
        <w:rPr>
          <w:sz w:val="28"/>
          <w:szCs w:val="28"/>
        </w:rPr>
        <w:t xml:space="preserve"> собственности граждан может находиться любое имущество и в любых количествах. Закон делает исключения только для отдельных видов имущества, которые не могут быть собственностью граждан, например, тяжелое вооружение. Граждане могут быть субъектами права частной собственности независимо от возраста, состояния здоровья, дееспособности</w:t>
      </w:r>
      <w:r w:rsidR="00F711B3" w:rsidRPr="00BB235E">
        <w:rPr>
          <w:sz w:val="28"/>
          <w:szCs w:val="28"/>
        </w:rPr>
        <w:t xml:space="preserve">. </w:t>
      </w:r>
      <w:r w:rsidR="008949D5" w:rsidRPr="00BB235E">
        <w:rPr>
          <w:sz w:val="28"/>
          <w:szCs w:val="28"/>
        </w:rPr>
        <w:t>Субъектами права собственности могут быть и иностранные г</w:t>
      </w:r>
      <w:r w:rsidR="008E28B1" w:rsidRPr="00BB235E">
        <w:rPr>
          <w:sz w:val="28"/>
          <w:szCs w:val="28"/>
        </w:rPr>
        <w:t>раждане, наравне с гражданами РФ</w:t>
      </w:r>
      <w:r w:rsidR="008949D5" w:rsidRPr="00BB235E">
        <w:rPr>
          <w:sz w:val="28"/>
          <w:szCs w:val="28"/>
        </w:rPr>
        <w:t>, а также лица без гражданства, кроме случаев, установленных специальными законам</w:t>
      </w:r>
      <w:r w:rsidR="006C5EC1" w:rsidRPr="00BB235E">
        <w:rPr>
          <w:sz w:val="28"/>
          <w:szCs w:val="28"/>
        </w:rPr>
        <w:t>и.</w:t>
      </w:r>
    </w:p>
    <w:p w:rsidR="00734F84" w:rsidRPr="00BB235E" w:rsidRDefault="008949D5" w:rsidP="00BB235E">
      <w:pPr>
        <w:spacing w:line="360" w:lineRule="auto"/>
        <w:ind w:firstLine="709"/>
        <w:jc w:val="both"/>
        <w:rPr>
          <w:sz w:val="28"/>
          <w:szCs w:val="28"/>
        </w:rPr>
      </w:pPr>
      <w:r w:rsidRPr="00BB235E">
        <w:rPr>
          <w:sz w:val="28"/>
          <w:szCs w:val="28"/>
        </w:rPr>
        <w:t>Круг объектов, которые граждане могут иметь в собственности, очерчен оборотоспособностью имущества. В отношении его оборотоспособности действует общий принцип – разрешен</w:t>
      </w:r>
      <w:r w:rsidR="008E28B1" w:rsidRPr="00BB235E">
        <w:rPr>
          <w:sz w:val="28"/>
          <w:szCs w:val="28"/>
        </w:rPr>
        <w:t xml:space="preserve">о все, что не запрещено законом и </w:t>
      </w:r>
      <w:r w:rsidRPr="00BB235E">
        <w:rPr>
          <w:sz w:val="28"/>
          <w:szCs w:val="28"/>
        </w:rPr>
        <w:t>не ограничено им.</w:t>
      </w:r>
      <w:r w:rsidR="00F711B3" w:rsidRPr="00BB235E">
        <w:rPr>
          <w:sz w:val="28"/>
          <w:szCs w:val="28"/>
        </w:rPr>
        <w:t xml:space="preserve"> То есть в собственности гражданина может быть сколько угодно имущества (квартиры, автомобили и т.д.)</w:t>
      </w:r>
      <w:r w:rsidRPr="00BB235E">
        <w:rPr>
          <w:sz w:val="28"/>
          <w:szCs w:val="28"/>
        </w:rPr>
        <w:t>, если оно не изъято из гражданского оборота.</w:t>
      </w:r>
    </w:p>
    <w:p w:rsidR="00F711B3" w:rsidRPr="00BB235E" w:rsidRDefault="00F711B3" w:rsidP="00BB235E">
      <w:pPr>
        <w:spacing w:line="360" w:lineRule="auto"/>
        <w:ind w:firstLine="709"/>
        <w:jc w:val="both"/>
        <w:rPr>
          <w:sz w:val="28"/>
          <w:szCs w:val="28"/>
        </w:rPr>
      </w:pPr>
      <w:r w:rsidRPr="00BB235E">
        <w:rPr>
          <w:sz w:val="28"/>
          <w:szCs w:val="28"/>
        </w:rPr>
        <w:t>Виды объектов гражданских прав, нахождение которых в обороте не допускается (объекты, изъятые из оборота), должны быть прямо указаны в законе.</w:t>
      </w:r>
      <w:r w:rsidR="0055629E" w:rsidRPr="00BB235E">
        <w:rPr>
          <w:sz w:val="28"/>
          <w:szCs w:val="28"/>
        </w:rPr>
        <w:t xml:space="preserve"> </w:t>
      </w:r>
      <w:r w:rsidR="00E25275" w:rsidRPr="00BB235E">
        <w:rPr>
          <w:sz w:val="28"/>
          <w:szCs w:val="28"/>
        </w:rPr>
        <w:t>(п.2 ст.129 ГК РФ)</w:t>
      </w:r>
    </w:p>
    <w:p w:rsidR="00F711B3" w:rsidRPr="00BB235E" w:rsidRDefault="00F711B3" w:rsidP="00BB235E">
      <w:pPr>
        <w:spacing w:line="360" w:lineRule="auto"/>
        <w:ind w:firstLine="709"/>
        <w:jc w:val="both"/>
        <w:rPr>
          <w:sz w:val="28"/>
          <w:szCs w:val="28"/>
        </w:rPr>
      </w:pPr>
      <w:r w:rsidRPr="00BB235E">
        <w:rPr>
          <w:sz w:val="28"/>
          <w:szCs w:val="28"/>
        </w:rP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законом.</w:t>
      </w:r>
      <w:r w:rsidR="00E25275" w:rsidRPr="00BB235E">
        <w:rPr>
          <w:sz w:val="28"/>
          <w:szCs w:val="28"/>
        </w:rPr>
        <w:t>(абз.2 п.2 ст.129 ГК РФ)</w:t>
      </w:r>
    </w:p>
    <w:p w:rsidR="00BE274E" w:rsidRPr="00BB235E" w:rsidRDefault="008949D5" w:rsidP="00BB235E">
      <w:pPr>
        <w:spacing w:line="360" w:lineRule="auto"/>
        <w:ind w:firstLine="709"/>
        <w:jc w:val="both"/>
        <w:rPr>
          <w:sz w:val="28"/>
          <w:szCs w:val="28"/>
        </w:rPr>
      </w:pPr>
      <w:r w:rsidRPr="00BB235E">
        <w:rPr>
          <w:sz w:val="28"/>
          <w:szCs w:val="28"/>
        </w:rPr>
        <w:t>Итак,</w:t>
      </w:r>
      <w:r w:rsidR="00BB235E">
        <w:rPr>
          <w:sz w:val="28"/>
          <w:szCs w:val="28"/>
        </w:rPr>
        <w:t xml:space="preserve"> </w:t>
      </w:r>
      <w:r w:rsidR="009704F1" w:rsidRPr="00BB235E">
        <w:rPr>
          <w:sz w:val="28"/>
          <w:szCs w:val="28"/>
        </w:rPr>
        <w:t xml:space="preserve">гражданин </w:t>
      </w:r>
      <w:r w:rsidRPr="00BB235E">
        <w:rPr>
          <w:sz w:val="28"/>
          <w:szCs w:val="28"/>
        </w:rPr>
        <w:t>может иметь</w:t>
      </w:r>
      <w:r w:rsidR="009704F1" w:rsidRPr="00BB235E">
        <w:rPr>
          <w:sz w:val="28"/>
          <w:szCs w:val="28"/>
        </w:rPr>
        <w:t xml:space="preserve"> </w:t>
      </w:r>
      <w:r w:rsidRPr="00BB235E">
        <w:rPr>
          <w:sz w:val="28"/>
          <w:szCs w:val="28"/>
        </w:rPr>
        <w:t>в собственности</w:t>
      </w:r>
      <w:r w:rsidR="009704F1" w:rsidRPr="00BB235E">
        <w:rPr>
          <w:sz w:val="28"/>
          <w:szCs w:val="28"/>
        </w:rPr>
        <w:t xml:space="preserve"> </w:t>
      </w:r>
      <w:r w:rsidRPr="00BB235E">
        <w:rPr>
          <w:sz w:val="28"/>
          <w:szCs w:val="28"/>
        </w:rPr>
        <w:t>не</w:t>
      </w:r>
      <w:r w:rsidR="00BB235E">
        <w:rPr>
          <w:sz w:val="28"/>
          <w:szCs w:val="28"/>
        </w:rPr>
        <w:t xml:space="preserve"> </w:t>
      </w:r>
      <w:r w:rsidR="00FC6950" w:rsidRPr="00BB235E">
        <w:rPr>
          <w:sz w:val="28"/>
          <w:szCs w:val="28"/>
        </w:rPr>
        <w:t xml:space="preserve">только предметы потребления, в том числе различные виды недвижимости, включая земельные участки, предприятия как имущественные комплексы, а также иметь в собственности оборудование, транспортные средства </w:t>
      </w:r>
      <w:r w:rsidR="005A153F" w:rsidRPr="00BB235E">
        <w:rPr>
          <w:sz w:val="28"/>
          <w:szCs w:val="28"/>
        </w:rPr>
        <w:t>и другие средства производства</w:t>
      </w:r>
      <w:r w:rsidR="00766E54" w:rsidRPr="00BB235E">
        <w:rPr>
          <w:sz w:val="28"/>
          <w:szCs w:val="28"/>
        </w:rPr>
        <w:t>. П</w:t>
      </w:r>
      <w:r w:rsidRPr="00BB235E">
        <w:rPr>
          <w:sz w:val="28"/>
          <w:szCs w:val="28"/>
        </w:rPr>
        <w:t>ри этом имущество может быть как движимым (ценные бумаги,</w:t>
      </w:r>
      <w:r w:rsidR="008E28B1" w:rsidRPr="00BB235E">
        <w:rPr>
          <w:sz w:val="28"/>
          <w:szCs w:val="28"/>
        </w:rPr>
        <w:t xml:space="preserve"> </w:t>
      </w:r>
      <w:r w:rsidRPr="00BB235E">
        <w:rPr>
          <w:sz w:val="28"/>
          <w:szCs w:val="28"/>
        </w:rPr>
        <w:t xml:space="preserve">предметы домашнего обихода, автомашины и прочее), так и недвижимым </w:t>
      </w:r>
      <w:r w:rsidR="0055629E" w:rsidRPr="00BB235E">
        <w:rPr>
          <w:sz w:val="28"/>
          <w:szCs w:val="28"/>
        </w:rPr>
        <w:t>(жилой дом, квартира и прочее).</w:t>
      </w:r>
    </w:p>
    <w:p w:rsidR="008949D5" w:rsidRPr="00BB235E" w:rsidRDefault="008949D5" w:rsidP="00BB235E">
      <w:pPr>
        <w:spacing w:line="360" w:lineRule="auto"/>
        <w:ind w:firstLine="709"/>
        <w:jc w:val="both"/>
        <w:rPr>
          <w:sz w:val="28"/>
          <w:szCs w:val="28"/>
        </w:rPr>
      </w:pPr>
      <w:r w:rsidRPr="00BB235E">
        <w:rPr>
          <w:sz w:val="28"/>
          <w:szCs w:val="28"/>
        </w:rPr>
        <w:t xml:space="preserve">Содержание права собственности граждан составляют </w:t>
      </w:r>
      <w:r w:rsidR="008E28B1" w:rsidRPr="00BB235E">
        <w:rPr>
          <w:sz w:val="28"/>
          <w:szCs w:val="28"/>
        </w:rPr>
        <w:t>триада правомочий</w:t>
      </w:r>
      <w:r w:rsidRPr="00BB235E">
        <w:rPr>
          <w:sz w:val="28"/>
          <w:szCs w:val="28"/>
        </w:rPr>
        <w:t xml:space="preserve"> </w:t>
      </w:r>
      <w:r w:rsidR="008E28B1" w:rsidRPr="00BB235E">
        <w:rPr>
          <w:sz w:val="28"/>
          <w:szCs w:val="28"/>
        </w:rPr>
        <w:t>(</w:t>
      </w:r>
      <w:r w:rsidRPr="00BB235E">
        <w:rPr>
          <w:sz w:val="28"/>
          <w:szCs w:val="28"/>
        </w:rPr>
        <w:t>владения, пользования и распоряжения</w:t>
      </w:r>
      <w:r w:rsidR="008E28B1" w:rsidRPr="00BB235E">
        <w:rPr>
          <w:sz w:val="28"/>
          <w:szCs w:val="28"/>
        </w:rPr>
        <w:t>)</w:t>
      </w:r>
      <w:r w:rsidRPr="00BB235E">
        <w:rPr>
          <w:sz w:val="28"/>
          <w:szCs w:val="28"/>
        </w:rPr>
        <w:t>. Гражданин осуществляет их своей властью, по своему усмотрению, но в пределах, установленных законом, и в установленном законом порядке</w:t>
      </w:r>
      <w:r w:rsidR="00D518AA" w:rsidRPr="00BB235E">
        <w:rPr>
          <w:sz w:val="28"/>
          <w:szCs w:val="28"/>
        </w:rPr>
        <w:t xml:space="preserve"> </w:t>
      </w:r>
      <w:r w:rsidR="00E25275" w:rsidRPr="00BB235E">
        <w:rPr>
          <w:sz w:val="28"/>
          <w:szCs w:val="28"/>
        </w:rPr>
        <w:t>(существует</w:t>
      </w:r>
      <w:r w:rsidRPr="00BB235E">
        <w:rPr>
          <w:sz w:val="28"/>
          <w:szCs w:val="28"/>
        </w:rPr>
        <w:t xml:space="preserve"> ряд ограничений,</w:t>
      </w:r>
      <w:r w:rsidR="008E28B1" w:rsidRPr="00BB235E">
        <w:rPr>
          <w:sz w:val="28"/>
          <w:szCs w:val="28"/>
        </w:rPr>
        <w:t xml:space="preserve"> </w:t>
      </w:r>
      <w:r w:rsidRPr="00BB235E">
        <w:rPr>
          <w:sz w:val="28"/>
          <w:szCs w:val="28"/>
        </w:rPr>
        <w:t>связанных с целев</w:t>
      </w:r>
      <w:r w:rsidR="008E28B1" w:rsidRPr="00BB235E">
        <w:rPr>
          <w:sz w:val="28"/>
          <w:szCs w:val="28"/>
        </w:rPr>
        <w:t>ым использованием имущества</w:t>
      </w:r>
      <w:r w:rsidR="00E25275" w:rsidRPr="00BB235E">
        <w:rPr>
          <w:sz w:val="28"/>
          <w:szCs w:val="28"/>
        </w:rPr>
        <w:t>).</w:t>
      </w:r>
    </w:p>
    <w:p w:rsidR="008949D5" w:rsidRPr="00BB235E" w:rsidRDefault="008949D5" w:rsidP="00BB235E">
      <w:pPr>
        <w:spacing w:line="360" w:lineRule="auto"/>
        <w:ind w:firstLine="709"/>
        <w:jc w:val="both"/>
        <w:rPr>
          <w:sz w:val="28"/>
          <w:szCs w:val="28"/>
        </w:rPr>
      </w:pPr>
      <w:r w:rsidRPr="00BB235E">
        <w:rPr>
          <w:sz w:val="28"/>
          <w:szCs w:val="28"/>
        </w:rPr>
        <w:t>При осуществлении права</w:t>
      </w:r>
      <w:r w:rsidR="00371218" w:rsidRPr="00BB235E">
        <w:rPr>
          <w:sz w:val="28"/>
          <w:szCs w:val="28"/>
        </w:rPr>
        <w:t xml:space="preserve"> собственности</w:t>
      </w:r>
      <w:r w:rsidRPr="00BB235E">
        <w:rPr>
          <w:sz w:val="28"/>
          <w:szCs w:val="28"/>
        </w:rPr>
        <w:t xml:space="preserve"> с нарушениями законодательства применяются различные санкции, включая меры ответственности (напри</w:t>
      </w:r>
      <w:r w:rsidR="00D05602" w:rsidRPr="00BB235E">
        <w:rPr>
          <w:sz w:val="28"/>
          <w:szCs w:val="28"/>
        </w:rPr>
        <w:t xml:space="preserve">мер, изъятие по решению суда </w:t>
      </w:r>
      <w:r w:rsidRPr="00BB235E">
        <w:rPr>
          <w:sz w:val="28"/>
          <w:szCs w:val="28"/>
        </w:rPr>
        <w:t>квартиры, земельного участка для продажи</w:t>
      </w:r>
      <w:r w:rsidR="00D05602" w:rsidRPr="00BB235E">
        <w:rPr>
          <w:sz w:val="28"/>
          <w:szCs w:val="28"/>
        </w:rPr>
        <w:t xml:space="preserve"> с публичных торгов</w:t>
      </w:r>
      <w:r w:rsidR="00371218" w:rsidRPr="00BB235E">
        <w:rPr>
          <w:sz w:val="28"/>
          <w:szCs w:val="28"/>
        </w:rPr>
        <w:t>)</w:t>
      </w:r>
      <w:r w:rsidR="006224D2" w:rsidRPr="00BB235E">
        <w:rPr>
          <w:sz w:val="28"/>
          <w:szCs w:val="28"/>
        </w:rPr>
        <w:t>.</w:t>
      </w:r>
    </w:p>
    <w:p w:rsidR="008949D5" w:rsidRPr="00BB235E" w:rsidRDefault="00060E5C" w:rsidP="00BB235E">
      <w:pPr>
        <w:spacing w:line="360" w:lineRule="auto"/>
        <w:ind w:firstLine="709"/>
        <w:jc w:val="both"/>
        <w:rPr>
          <w:sz w:val="28"/>
          <w:szCs w:val="28"/>
        </w:rPr>
      </w:pPr>
      <w:r w:rsidRPr="00BB235E">
        <w:rPr>
          <w:color w:val="000000"/>
          <w:sz w:val="28"/>
          <w:szCs w:val="28"/>
        </w:rPr>
        <w:t>Субъектом права собственности</w:t>
      </w:r>
      <w:r w:rsidR="008949D5" w:rsidRPr="00BB235E">
        <w:rPr>
          <w:color w:val="000000"/>
          <w:sz w:val="28"/>
          <w:szCs w:val="28"/>
        </w:rPr>
        <w:t xml:space="preserve"> </w:t>
      </w:r>
      <w:r w:rsidR="00A10111" w:rsidRPr="00BB235E">
        <w:rPr>
          <w:color w:val="000000"/>
          <w:sz w:val="28"/>
          <w:szCs w:val="28"/>
        </w:rPr>
        <w:t>выступает г</w:t>
      </w:r>
      <w:r w:rsidRPr="00BB235E">
        <w:rPr>
          <w:color w:val="000000"/>
          <w:sz w:val="28"/>
          <w:szCs w:val="28"/>
        </w:rPr>
        <w:t>ражданин, но</w:t>
      </w:r>
      <w:r w:rsidR="006224D2" w:rsidRPr="00BB235E">
        <w:rPr>
          <w:color w:val="000000"/>
          <w:sz w:val="28"/>
          <w:szCs w:val="28"/>
        </w:rPr>
        <w:t xml:space="preserve"> </w:t>
      </w:r>
      <w:r w:rsidR="008949D5" w:rsidRPr="00BB235E">
        <w:rPr>
          <w:color w:val="000000"/>
          <w:sz w:val="28"/>
          <w:szCs w:val="28"/>
        </w:rPr>
        <w:t>в разных правовых качес</w:t>
      </w:r>
      <w:r w:rsidR="006224D2" w:rsidRPr="00BB235E">
        <w:rPr>
          <w:color w:val="000000"/>
          <w:sz w:val="28"/>
          <w:szCs w:val="28"/>
        </w:rPr>
        <w:t>твах. В одних случаях –</w:t>
      </w:r>
      <w:r w:rsidR="008949D5" w:rsidRPr="00BB235E">
        <w:rPr>
          <w:color w:val="000000"/>
          <w:sz w:val="28"/>
          <w:szCs w:val="28"/>
        </w:rPr>
        <w:t xml:space="preserve"> наемный работник. В других – ин</w:t>
      </w:r>
      <w:r w:rsidR="00E93A6E" w:rsidRPr="00BB235E">
        <w:rPr>
          <w:color w:val="000000"/>
          <w:sz w:val="28"/>
          <w:szCs w:val="28"/>
        </w:rPr>
        <w:t>дивидуальный</w:t>
      </w:r>
      <w:r w:rsidR="00E93A6E" w:rsidRPr="00BB235E">
        <w:rPr>
          <w:sz w:val="28"/>
          <w:szCs w:val="28"/>
        </w:rPr>
        <w:t xml:space="preserve"> предприниматель, в-</w:t>
      </w:r>
      <w:r w:rsidR="008949D5" w:rsidRPr="00BB235E">
        <w:rPr>
          <w:sz w:val="28"/>
          <w:szCs w:val="28"/>
        </w:rPr>
        <w:t>третьих</w:t>
      </w:r>
      <w:r w:rsidR="00A10111" w:rsidRPr="00BB235E">
        <w:rPr>
          <w:sz w:val="28"/>
          <w:szCs w:val="28"/>
        </w:rPr>
        <w:t xml:space="preserve"> </w:t>
      </w:r>
      <w:r w:rsidR="008949D5" w:rsidRPr="00BB235E">
        <w:rPr>
          <w:sz w:val="28"/>
          <w:szCs w:val="28"/>
        </w:rPr>
        <w:t xml:space="preserve">– предприниматель, выступающий в маске юридического лица, и т.д. </w:t>
      </w:r>
      <w:r w:rsidR="00766E54" w:rsidRPr="00BB235E">
        <w:rPr>
          <w:sz w:val="28"/>
          <w:szCs w:val="28"/>
        </w:rPr>
        <w:t xml:space="preserve">Все это </w:t>
      </w:r>
      <w:r w:rsidR="006224D2" w:rsidRPr="00BB235E">
        <w:rPr>
          <w:sz w:val="28"/>
          <w:szCs w:val="28"/>
        </w:rPr>
        <w:t>сказывает</w:t>
      </w:r>
      <w:r w:rsidR="008949D5" w:rsidRPr="00BB235E">
        <w:rPr>
          <w:sz w:val="28"/>
          <w:szCs w:val="28"/>
        </w:rPr>
        <w:t>ся на положении гражданина как субъекта права собственности.</w:t>
      </w:r>
      <w:r w:rsidR="0019569D" w:rsidRPr="00BB235E">
        <w:rPr>
          <w:sz w:val="28"/>
          <w:szCs w:val="28"/>
        </w:rPr>
        <w:t xml:space="preserve"> Г</w:t>
      </w:r>
      <w:r w:rsidR="008949D5" w:rsidRPr="00BB235E">
        <w:rPr>
          <w:sz w:val="28"/>
          <w:szCs w:val="28"/>
        </w:rPr>
        <w:t>ражданин может заниматься предпринимательской деятельностью, лишь</w:t>
      </w:r>
      <w:r w:rsidR="00766E54" w:rsidRPr="00BB235E">
        <w:rPr>
          <w:sz w:val="28"/>
          <w:szCs w:val="28"/>
        </w:rPr>
        <w:t>,</w:t>
      </w:r>
      <w:r w:rsidR="008949D5" w:rsidRPr="00BB235E">
        <w:rPr>
          <w:sz w:val="28"/>
          <w:szCs w:val="28"/>
        </w:rPr>
        <w:t xml:space="preserve"> будучи зарегистрированным в</w:t>
      </w:r>
      <w:r w:rsidRPr="00BB235E">
        <w:rPr>
          <w:sz w:val="28"/>
          <w:szCs w:val="28"/>
        </w:rPr>
        <w:t xml:space="preserve"> установленном законом порядке, поэтому все</w:t>
      </w:r>
      <w:r w:rsidR="008949D5" w:rsidRPr="00BB235E">
        <w:rPr>
          <w:sz w:val="28"/>
          <w:szCs w:val="28"/>
        </w:rPr>
        <w:t xml:space="preserve"> случаи, когда гражданин</w:t>
      </w:r>
      <w:r w:rsidRPr="00BB235E">
        <w:rPr>
          <w:sz w:val="28"/>
          <w:szCs w:val="28"/>
        </w:rPr>
        <w:t xml:space="preserve"> вводит</w:t>
      </w:r>
      <w:r w:rsidR="008949D5" w:rsidRPr="00BB235E">
        <w:rPr>
          <w:sz w:val="28"/>
          <w:szCs w:val="28"/>
        </w:rPr>
        <w:t xml:space="preserve"> свое имущество в гражданс</w:t>
      </w:r>
      <w:r w:rsidR="00A10111" w:rsidRPr="00BB235E">
        <w:rPr>
          <w:sz w:val="28"/>
          <w:szCs w:val="28"/>
        </w:rPr>
        <w:t>кий оборот, следует разбить на 2</w:t>
      </w:r>
      <w:r w:rsidR="008949D5" w:rsidRPr="00BB235E">
        <w:rPr>
          <w:sz w:val="28"/>
          <w:szCs w:val="28"/>
        </w:rPr>
        <w:t xml:space="preserve"> группы. К первой следует отнести те,</w:t>
      </w:r>
      <w:r w:rsidR="00A10111" w:rsidRPr="00BB235E">
        <w:rPr>
          <w:sz w:val="28"/>
          <w:szCs w:val="28"/>
        </w:rPr>
        <w:t xml:space="preserve"> </w:t>
      </w:r>
      <w:r w:rsidR="008949D5" w:rsidRPr="00BB235E">
        <w:rPr>
          <w:sz w:val="28"/>
          <w:szCs w:val="28"/>
        </w:rPr>
        <w:t>когда выступления гражданина в качестве</w:t>
      </w:r>
      <w:r w:rsidR="00BB235E">
        <w:rPr>
          <w:sz w:val="28"/>
          <w:szCs w:val="28"/>
        </w:rPr>
        <w:t xml:space="preserve"> </w:t>
      </w:r>
      <w:r w:rsidR="008949D5" w:rsidRPr="00BB235E">
        <w:rPr>
          <w:sz w:val="28"/>
          <w:szCs w:val="28"/>
        </w:rPr>
        <w:t>собственника</w:t>
      </w:r>
      <w:r w:rsidR="00BB235E">
        <w:rPr>
          <w:sz w:val="28"/>
          <w:szCs w:val="28"/>
        </w:rPr>
        <w:t xml:space="preserve"> </w:t>
      </w:r>
      <w:r w:rsidR="008949D5" w:rsidRPr="00BB235E">
        <w:rPr>
          <w:sz w:val="28"/>
          <w:szCs w:val="28"/>
        </w:rPr>
        <w:t>регистрации не требует, ко второй те,</w:t>
      </w:r>
      <w:r w:rsidR="00BB235E">
        <w:rPr>
          <w:sz w:val="28"/>
          <w:szCs w:val="28"/>
        </w:rPr>
        <w:t xml:space="preserve"> </w:t>
      </w:r>
      <w:r w:rsidR="008949D5" w:rsidRPr="00BB235E">
        <w:rPr>
          <w:sz w:val="28"/>
          <w:szCs w:val="28"/>
        </w:rPr>
        <w:t>когда такая регистрация необходима.</w:t>
      </w:r>
    </w:p>
    <w:p w:rsidR="008949D5" w:rsidRPr="00BB235E" w:rsidRDefault="008949D5" w:rsidP="00BB235E">
      <w:pPr>
        <w:spacing w:line="360" w:lineRule="auto"/>
        <w:ind w:firstLine="709"/>
        <w:jc w:val="both"/>
        <w:rPr>
          <w:sz w:val="28"/>
          <w:szCs w:val="28"/>
        </w:rPr>
      </w:pPr>
      <w:r w:rsidRPr="00BB235E">
        <w:rPr>
          <w:sz w:val="28"/>
          <w:szCs w:val="28"/>
        </w:rPr>
        <w:t>В первом случае регистрация не требуется,</w:t>
      </w:r>
      <w:r w:rsidR="00A10111" w:rsidRPr="00BB235E">
        <w:rPr>
          <w:sz w:val="28"/>
          <w:szCs w:val="28"/>
        </w:rPr>
        <w:t xml:space="preserve"> </w:t>
      </w:r>
      <w:r w:rsidRPr="00BB235E">
        <w:rPr>
          <w:sz w:val="28"/>
          <w:szCs w:val="28"/>
        </w:rPr>
        <w:t>если гражданин выступает в качестве наемного работника, а также лица, которые занимаются экономической деятельностью, не направленной систематически на извлечение прибыли.</w:t>
      </w:r>
      <w:r w:rsidR="00A10111" w:rsidRPr="00BB235E">
        <w:rPr>
          <w:sz w:val="28"/>
          <w:szCs w:val="28"/>
        </w:rPr>
        <w:t xml:space="preserve"> </w:t>
      </w:r>
      <w:r w:rsidRPr="00BB235E">
        <w:rPr>
          <w:sz w:val="28"/>
          <w:szCs w:val="28"/>
        </w:rPr>
        <w:t>При этом в собственности гражданина может находиться имущество, подлежащее специальной</w:t>
      </w:r>
      <w:r w:rsidR="00A10111" w:rsidRPr="00BB235E">
        <w:rPr>
          <w:sz w:val="28"/>
          <w:szCs w:val="28"/>
        </w:rPr>
        <w:t xml:space="preserve"> </w:t>
      </w:r>
      <w:r w:rsidRPr="00BB235E">
        <w:rPr>
          <w:sz w:val="28"/>
          <w:szCs w:val="28"/>
        </w:rPr>
        <w:t>регистрации (например, недвижимость).</w:t>
      </w:r>
      <w:r w:rsidR="009C19D7" w:rsidRPr="00BB235E">
        <w:rPr>
          <w:sz w:val="28"/>
          <w:szCs w:val="28"/>
        </w:rPr>
        <w:t xml:space="preserve"> </w:t>
      </w:r>
      <w:r w:rsidRPr="00BB235E">
        <w:rPr>
          <w:sz w:val="28"/>
          <w:szCs w:val="28"/>
        </w:rPr>
        <w:t>Он может также совершать подлежащ</w:t>
      </w:r>
      <w:r w:rsidR="00A10111" w:rsidRPr="00BB235E">
        <w:rPr>
          <w:sz w:val="28"/>
          <w:szCs w:val="28"/>
        </w:rPr>
        <w:t>ие</w:t>
      </w:r>
      <w:r w:rsidRPr="00BB235E">
        <w:rPr>
          <w:sz w:val="28"/>
          <w:szCs w:val="28"/>
        </w:rPr>
        <w:t xml:space="preserve"> регистрации сделки (например, приватизировать занимаемое им жилое помещение).</w:t>
      </w:r>
      <w:r w:rsidR="003775CD" w:rsidRPr="00BB235E">
        <w:rPr>
          <w:sz w:val="28"/>
          <w:szCs w:val="28"/>
        </w:rPr>
        <w:t xml:space="preserve"> </w:t>
      </w:r>
      <w:r w:rsidRPr="00BB235E">
        <w:rPr>
          <w:sz w:val="28"/>
          <w:szCs w:val="28"/>
        </w:rPr>
        <w:t>В указанных случаях собственником соответствующего имущества продолжает оставаться сам гражданин и никакого субъекта права не происходит.</w:t>
      </w:r>
    </w:p>
    <w:p w:rsidR="008949D5" w:rsidRPr="00BB235E" w:rsidRDefault="008949D5" w:rsidP="00BB235E">
      <w:pPr>
        <w:spacing w:line="360" w:lineRule="auto"/>
        <w:ind w:firstLine="709"/>
        <w:jc w:val="both"/>
        <w:rPr>
          <w:sz w:val="28"/>
          <w:szCs w:val="28"/>
        </w:rPr>
      </w:pPr>
      <w:r w:rsidRPr="00BB235E">
        <w:rPr>
          <w:sz w:val="28"/>
          <w:szCs w:val="28"/>
        </w:rPr>
        <w:t>В другом случае, рег</w:t>
      </w:r>
      <w:r w:rsidR="00BD7821" w:rsidRPr="00BB235E">
        <w:rPr>
          <w:sz w:val="28"/>
          <w:szCs w:val="28"/>
        </w:rPr>
        <w:t>истрация требуется</w:t>
      </w:r>
      <w:r w:rsidRPr="00BB235E">
        <w:rPr>
          <w:sz w:val="28"/>
          <w:szCs w:val="28"/>
        </w:rPr>
        <w:t>, когда гражданин, выступая в гражданском обороте в качестве собственника, занимается предпр</w:t>
      </w:r>
      <w:r w:rsidR="00BD7821" w:rsidRPr="00BB235E">
        <w:rPr>
          <w:sz w:val="28"/>
          <w:szCs w:val="28"/>
        </w:rPr>
        <w:t>инимательской деятельностью. Этот случай</w:t>
      </w:r>
      <w:r w:rsidRPr="00BB235E">
        <w:rPr>
          <w:sz w:val="28"/>
          <w:szCs w:val="28"/>
        </w:rPr>
        <w:t xml:space="preserve"> в свою очередь сводятся к трем: когда гражданин занимается предпринимательской деятельностью, основанной на собственном труде; когда гражданин занимается предпринимательской деятельностью с привлечением наемного труда, но без образования юридического лица;</w:t>
      </w:r>
      <w:r w:rsidR="00A10111" w:rsidRPr="00BB235E">
        <w:rPr>
          <w:sz w:val="28"/>
          <w:szCs w:val="28"/>
        </w:rPr>
        <w:t xml:space="preserve"> </w:t>
      </w:r>
      <w:r w:rsidRPr="00BB235E">
        <w:rPr>
          <w:sz w:val="28"/>
          <w:szCs w:val="28"/>
        </w:rPr>
        <w:t>и когда гражданин занимается предпринимательской деятельностью с привлечением наемного труда на базе образования</w:t>
      </w:r>
      <w:r w:rsidR="00BB235E">
        <w:rPr>
          <w:sz w:val="28"/>
          <w:szCs w:val="28"/>
        </w:rPr>
        <w:t xml:space="preserve"> </w:t>
      </w:r>
      <w:r w:rsidRPr="00BB235E">
        <w:rPr>
          <w:sz w:val="28"/>
          <w:szCs w:val="28"/>
        </w:rPr>
        <w:t>юридического лица.</w:t>
      </w:r>
    </w:p>
    <w:p w:rsidR="008949D5" w:rsidRPr="00BB235E" w:rsidRDefault="008949D5" w:rsidP="00BB235E">
      <w:pPr>
        <w:spacing w:line="360" w:lineRule="auto"/>
        <w:ind w:firstLine="709"/>
        <w:jc w:val="both"/>
        <w:rPr>
          <w:sz w:val="28"/>
          <w:szCs w:val="28"/>
        </w:rPr>
      </w:pPr>
      <w:r w:rsidRPr="00BB235E">
        <w:rPr>
          <w:sz w:val="28"/>
          <w:szCs w:val="28"/>
        </w:rPr>
        <w:t>В</w:t>
      </w:r>
      <w:r w:rsidR="00BB235E">
        <w:rPr>
          <w:sz w:val="28"/>
          <w:szCs w:val="28"/>
        </w:rPr>
        <w:t xml:space="preserve"> </w:t>
      </w:r>
      <w:r w:rsidRPr="00BB235E">
        <w:rPr>
          <w:sz w:val="28"/>
          <w:szCs w:val="28"/>
        </w:rPr>
        <w:t>первых</w:t>
      </w:r>
      <w:r w:rsidR="00BB235E">
        <w:rPr>
          <w:sz w:val="28"/>
          <w:szCs w:val="28"/>
        </w:rPr>
        <w:t xml:space="preserve"> </w:t>
      </w:r>
      <w:r w:rsidR="000547E8" w:rsidRPr="00BB235E">
        <w:rPr>
          <w:sz w:val="28"/>
          <w:szCs w:val="28"/>
        </w:rPr>
        <w:t xml:space="preserve">двух случаях, </w:t>
      </w:r>
      <w:r w:rsidRPr="00BB235E">
        <w:rPr>
          <w:sz w:val="28"/>
          <w:szCs w:val="28"/>
        </w:rPr>
        <w:t>удвоение</w:t>
      </w:r>
      <w:r w:rsidR="00BB235E">
        <w:rPr>
          <w:sz w:val="28"/>
          <w:szCs w:val="28"/>
        </w:rPr>
        <w:t xml:space="preserve"> </w:t>
      </w:r>
      <w:r w:rsidRPr="00BB235E">
        <w:rPr>
          <w:sz w:val="28"/>
          <w:szCs w:val="28"/>
        </w:rPr>
        <w:t>субъекта</w:t>
      </w:r>
      <w:r w:rsidR="00BB235E">
        <w:rPr>
          <w:sz w:val="28"/>
          <w:szCs w:val="28"/>
        </w:rPr>
        <w:t xml:space="preserve"> </w:t>
      </w:r>
      <w:r w:rsidRPr="00BB235E">
        <w:rPr>
          <w:sz w:val="28"/>
          <w:szCs w:val="28"/>
        </w:rPr>
        <w:t>права</w:t>
      </w:r>
      <w:r w:rsidR="00BB235E">
        <w:rPr>
          <w:sz w:val="28"/>
          <w:szCs w:val="28"/>
        </w:rPr>
        <w:t xml:space="preserve"> </w:t>
      </w:r>
      <w:r w:rsidRPr="00BB235E">
        <w:rPr>
          <w:sz w:val="28"/>
          <w:szCs w:val="28"/>
        </w:rPr>
        <w:t>не</w:t>
      </w:r>
      <w:r w:rsidR="00BB235E">
        <w:rPr>
          <w:sz w:val="28"/>
          <w:szCs w:val="28"/>
        </w:rPr>
        <w:t xml:space="preserve"> </w:t>
      </w:r>
      <w:r w:rsidRPr="00BB235E">
        <w:rPr>
          <w:sz w:val="28"/>
          <w:szCs w:val="28"/>
        </w:rPr>
        <w:t>происходит. Регистрация</w:t>
      </w:r>
      <w:r w:rsidR="00BB235E">
        <w:rPr>
          <w:sz w:val="28"/>
          <w:szCs w:val="28"/>
        </w:rPr>
        <w:t xml:space="preserve"> </w:t>
      </w:r>
      <w:r w:rsidRPr="00BB235E">
        <w:rPr>
          <w:sz w:val="28"/>
          <w:szCs w:val="28"/>
        </w:rPr>
        <w:t>направлена</w:t>
      </w:r>
      <w:r w:rsidR="00BB235E">
        <w:rPr>
          <w:sz w:val="28"/>
          <w:szCs w:val="28"/>
        </w:rPr>
        <w:t xml:space="preserve"> </w:t>
      </w:r>
      <w:r w:rsidRPr="00BB235E">
        <w:rPr>
          <w:sz w:val="28"/>
          <w:szCs w:val="28"/>
        </w:rPr>
        <w:t>на</w:t>
      </w:r>
      <w:r w:rsidR="00BB235E">
        <w:rPr>
          <w:sz w:val="28"/>
          <w:szCs w:val="28"/>
        </w:rPr>
        <w:t xml:space="preserve"> </w:t>
      </w:r>
      <w:r w:rsidR="009C19D7" w:rsidRPr="00BB235E">
        <w:rPr>
          <w:sz w:val="28"/>
          <w:szCs w:val="28"/>
        </w:rPr>
        <w:t>то, чтобы установить контроль</w:t>
      </w:r>
      <w:r w:rsidR="00BB235E">
        <w:rPr>
          <w:sz w:val="28"/>
          <w:szCs w:val="28"/>
        </w:rPr>
        <w:t xml:space="preserve"> </w:t>
      </w:r>
      <w:r w:rsidR="009C19D7" w:rsidRPr="00BB235E">
        <w:rPr>
          <w:sz w:val="28"/>
          <w:szCs w:val="28"/>
        </w:rPr>
        <w:t>законности</w:t>
      </w:r>
      <w:r w:rsidRPr="00BB235E">
        <w:rPr>
          <w:sz w:val="28"/>
          <w:szCs w:val="28"/>
        </w:rPr>
        <w:t xml:space="preserve"> предпринимате</w:t>
      </w:r>
      <w:r w:rsidR="009C19D7" w:rsidRPr="00BB235E">
        <w:rPr>
          <w:sz w:val="28"/>
          <w:szCs w:val="28"/>
        </w:rPr>
        <w:t>льской деятельности и обеспечением</w:t>
      </w:r>
      <w:r w:rsidR="001171C8" w:rsidRPr="00BB235E">
        <w:rPr>
          <w:sz w:val="28"/>
          <w:szCs w:val="28"/>
        </w:rPr>
        <w:t xml:space="preserve"> поступление в казну налогов. В с</w:t>
      </w:r>
      <w:r w:rsidRPr="00BB235E">
        <w:rPr>
          <w:sz w:val="28"/>
          <w:szCs w:val="28"/>
        </w:rPr>
        <w:t>лучай, когда гражданин занимается предпринимательством, создав самостоятельно или с другими лицами ю</w:t>
      </w:r>
      <w:r w:rsidR="00060E5C" w:rsidRPr="00BB235E">
        <w:rPr>
          <w:sz w:val="28"/>
          <w:szCs w:val="28"/>
        </w:rPr>
        <w:t>ридическое лицо</w:t>
      </w:r>
      <w:r w:rsidR="001171C8" w:rsidRPr="00BB235E">
        <w:rPr>
          <w:sz w:val="28"/>
          <w:szCs w:val="28"/>
        </w:rPr>
        <w:t>, которому</w:t>
      </w:r>
      <w:r w:rsidRPr="00BB235E">
        <w:rPr>
          <w:sz w:val="28"/>
          <w:szCs w:val="28"/>
        </w:rPr>
        <w:t xml:space="preserve"> выделил</w:t>
      </w:r>
      <w:r w:rsidR="001171C8" w:rsidRPr="00BB235E">
        <w:rPr>
          <w:sz w:val="28"/>
          <w:szCs w:val="28"/>
        </w:rPr>
        <w:t xml:space="preserve"> свое имущество,</w:t>
      </w:r>
      <w:r w:rsidR="00A10111" w:rsidRPr="00BB235E">
        <w:rPr>
          <w:sz w:val="28"/>
          <w:szCs w:val="28"/>
        </w:rPr>
        <w:t xml:space="preserve"> </w:t>
      </w:r>
      <w:r w:rsidR="001171C8" w:rsidRPr="00BB235E">
        <w:rPr>
          <w:sz w:val="28"/>
          <w:szCs w:val="28"/>
        </w:rPr>
        <w:t>собственником становится само</w:t>
      </w:r>
      <w:r w:rsidRPr="00BB235E">
        <w:rPr>
          <w:sz w:val="28"/>
          <w:szCs w:val="28"/>
        </w:rPr>
        <w:t xml:space="preserve"> юридическое лицо, а гражданин имеет в отношении него обязательственные права. Здесь как раз и происходит удвоение субъекта права, причем в этом может быть заинтересован и сам гражданин, который, по общему правилу, не отвечает по обязательствам учрежденного им юридического лица и в случае финансового краха рискует потерять лишь то имущество, которое он в это юридическое</w:t>
      </w:r>
      <w:r w:rsidR="00BB235E">
        <w:rPr>
          <w:sz w:val="28"/>
          <w:szCs w:val="28"/>
        </w:rPr>
        <w:t xml:space="preserve"> </w:t>
      </w:r>
      <w:r w:rsidRPr="00BB235E">
        <w:rPr>
          <w:sz w:val="28"/>
          <w:szCs w:val="28"/>
        </w:rPr>
        <w:t>лицо вложил.</w:t>
      </w:r>
    </w:p>
    <w:p w:rsidR="008229D0" w:rsidRPr="00BB235E" w:rsidRDefault="008949D5" w:rsidP="00BB235E">
      <w:pPr>
        <w:spacing w:line="360" w:lineRule="auto"/>
        <w:ind w:firstLine="709"/>
        <w:jc w:val="both"/>
        <w:rPr>
          <w:sz w:val="28"/>
          <w:szCs w:val="28"/>
        </w:rPr>
      </w:pPr>
      <w:r w:rsidRPr="00BB235E">
        <w:rPr>
          <w:sz w:val="28"/>
          <w:szCs w:val="28"/>
        </w:rPr>
        <w:t>Что касается содержания права собственности, гражданин, в силу</w:t>
      </w:r>
      <w:r w:rsidR="00D518AA" w:rsidRPr="00BB235E">
        <w:rPr>
          <w:sz w:val="28"/>
          <w:szCs w:val="28"/>
        </w:rPr>
        <w:t xml:space="preserve"> ст.18</w:t>
      </w:r>
      <w:r w:rsidR="00BB235E">
        <w:rPr>
          <w:sz w:val="28"/>
          <w:szCs w:val="28"/>
        </w:rPr>
        <w:t xml:space="preserve"> </w:t>
      </w:r>
      <w:r w:rsidR="00D518AA" w:rsidRPr="00BB235E">
        <w:rPr>
          <w:sz w:val="28"/>
          <w:szCs w:val="28"/>
        </w:rPr>
        <w:t xml:space="preserve">ГК РФ, </w:t>
      </w:r>
      <w:r w:rsidRPr="00BB235E">
        <w:rPr>
          <w:sz w:val="28"/>
          <w:szCs w:val="28"/>
        </w:rPr>
        <w:t xml:space="preserve">может иметь имущество </w:t>
      </w:r>
      <w:r w:rsidR="00BD7821" w:rsidRPr="00BB235E">
        <w:rPr>
          <w:sz w:val="28"/>
          <w:szCs w:val="28"/>
        </w:rPr>
        <w:t xml:space="preserve">на праве собственности. </w:t>
      </w:r>
      <w:r w:rsidR="00E31E15" w:rsidRPr="00BB235E">
        <w:rPr>
          <w:sz w:val="28"/>
          <w:szCs w:val="28"/>
        </w:rPr>
        <w:t>Ч</w:t>
      </w:r>
      <w:r w:rsidRPr="00BB235E">
        <w:rPr>
          <w:sz w:val="28"/>
          <w:szCs w:val="28"/>
        </w:rPr>
        <w:t>тобы это право возникло, необходимо наступление юридического факта. Иными словами, необходи</w:t>
      </w:r>
      <w:r w:rsidR="00173F06" w:rsidRPr="00BB235E">
        <w:rPr>
          <w:sz w:val="28"/>
          <w:szCs w:val="28"/>
        </w:rPr>
        <w:t>мо, чтобы гражданин купил какое-</w:t>
      </w:r>
      <w:r w:rsidRPr="00BB235E">
        <w:rPr>
          <w:sz w:val="28"/>
          <w:szCs w:val="28"/>
        </w:rPr>
        <w:t>то имущество, принял его в дар, у</w:t>
      </w:r>
      <w:r w:rsidR="007A7196" w:rsidRPr="00BB235E">
        <w:rPr>
          <w:sz w:val="28"/>
          <w:szCs w:val="28"/>
        </w:rPr>
        <w:t xml:space="preserve">наследовал и т.д. </w:t>
      </w:r>
      <w:r w:rsidRPr="00BB235E">
        <w:rPr>
          <w:sz w:val="28"/>
          <w:szCs w:val="28"/>
        </w:rPr>
        <w:t>При определении границ права собствен</w:t>
      </w:r>
      <w:r w:rsidR="009C19D7" w:rsidRPr="00BB235E">
        <w:rPr>
          <w:sz w:val="28"/>
          <w:szCs w:val="28"/>
        </w:rPr>
        <w:t xml:space="preserve">ности граждан, а следовательно </w:t>
      </w:r>
      <w:r w:rsidRPr="00BB235E">
        <w:rPr>
          <w:sz w:val="28"/>
          <w:szCs w:val="28"/>
        </w:rPr>
        <w:t>и границ его осуществления</w:t>
      </w:r>
      <w:r w:rsidR="009C19D7" w:rsidRPr="00BB235E">
        <w:rPr>
          <w:sz w:val="28"/>
          <w:szCs w:val="28"/>
        </w:rPr>
        <w:t>,</w:t>
      </w:r>
      <w:r w:rsidRPr="00BB235E">
        <w:rPr>
          <w:sz w:val="28"/>
          <w:szCs w:val="28"/>
        </w:rPr>
        <w:t xml:space="preserve"> надлежит исходить из присущих гражданскому праву принципа дозволите</w:t>
      </w:r>
      <w:r w:rsidR="009C19D7" w:rsidRPr="00BB235E">
        <w:rPr>
          <w:sz w:val="28"/>
          <w:szCs w:val="28"/>
        </w:rPr>
        <w:t>льной направленности гражданско-</w:t>
      </w:r>
      <w:r w:rsidRPr="00BB235E">
        <w:rPr>
          <w:sz w:val="28"/>
          <w:szCs w:val="28"/>
        </w:rPr>
        <w:t>правового</w:t>
      </w:r>
      <w:r w:rsidR="00BB235E">
        <w:rPr>
          <w:sz w:val="28"/>
          <w:szCs w:val="28"/>
        </w:rPr>
        <w:t xml:space="preserve"> </w:t>
      </w:r>
      <w:r w:rsidRPr="00BB235E">
        <w:rPr>
          <w:sz w:val="28"/>
          <w:szCs w:val="28"/>
        </w:rPr>
        <w:t>регулирования и принципа диспозитивности.</w:t>
      </w:r>
      <w:r w:rsidR="009C19D7" w:rsidRPr="00BB235E">
        <w:rPr>
          <w:sz w:val="28"/>
          <w:szCs w:val="28"/>
        </w:rPr>
        <w:t xml:space="preserve"> </w:t>
      </w:r>
      <w:r w:rsidRPr="00BB235E">
        <w:rPr>
          <w:sz w:val="28"/>
          <w:szCs w:val="28"/>
        </w:rPr>
        <w:t>Действие первого принципа означает, что гражданину при осуществлении принадлежащих ему прав, в том числе и права собственности, дозволено все,</w:t>
      </w:r>
      <w:r w:rsidR="00A10111" w:rsidRPr="00BB235E">
        <w:rPr>
          <w:sz w:val="28"/>
          <w:szCs w:val="28"/>
        </w:rPr>
        <w:t xml:space="preserve"> </w:t>
      </w:r>
      <w:r w:rsidRPr="00BB235E">
        <w:rPr>
          <w:sz w:val="28"/>
          <w:szCs w:val="28"/>
        </w:rPr>
        <w:t>что не зап</w:t>
      </w:r>
      <w:r w:rsidR="00173F06" w:rsidRPr="00BB235E">
        <w:rPr>
          <w:sz w:val="28"/>
          <w:szCs w:val="28"/>
        </w:rPr>
        <w:t>рещено законом.</w:t>
      </w:r>
      <w:r w:rsidRPr="00BB235E">
        <w:rPr>
          <w:sz w:val="28"/>
          <w:szCs w:val="28"/>
        </w:rPr>
        <w:t xml:space="preserve"> Действие принципа диспозитивности означает, что гражданин по своему усмотрению осуществляет право собственности или не осуществляет его, сам избирает цели осуществления права и средства их достижения.</w:t>
      </w:r>
    </w:p>
    <w:p w:rsidR="008229D0" w:rsidRPr="00BB235E" w:rsidRDefault="008229D0" w:rsidP="00BB235E">
      <w:pPr>
        <w:spacing w:line="360" w:lineRule="auto"/>
        <w:ind w:firstLine="709"/>
        <w:jc w:val="both"/>
        <w:rPr>
          <w:sz w:val="28"/>
          <w:szCs w:val="28"/>
        </w:rPr>
      </w:pPr>
      <w:r w:rsidRPr="00BB235E">
        <w:rPr>
          <w:sz w:val="28"/>
          <w:szCs w:val="28"/>
        </w:rPr>
        <w:t>Право собственности юридических лиц</w:t>
      </w:r>
      <w:r w:rsidR="002252D5" w:rsidRPr="00BB235E">
        <w:rPr>
          <w:sz w:val="28"/>
          <w:szCs w:val="28"/>
        </w:rPr>
        <w:t>.</w:t>
      </w:r>
    </w:p>
    <w:p w:rsidR="008229D0" w:rsidRPr="00BB235E" w:rsidRDefault="008229D0" w:rsidP="00BB235E">
      <w:pPr>
        <w:spacing w:line="360" w:lineRule="auto"/>
        <w:ind w:firstLine="709"/>
        <w:jc w:val="both"/>
        <w:rPr>
          <w:sz w:val="28"/>
          <w:szCs w:val="28"/>
        </w:rPr>
      </w:pPr>
      <w:r w:rsidRPr="00BB235E">
        <w:rPr>
          <w:sz w:val="28"/>
          <w:szCs w:val="28"/>
        </w:rPr>
        <w:t>Статья 213 ГК относит к числу права собственности юридических лиц</w:t>
      </w:r>
      <w:r w:rsidR="00BB235E">
        <w:rPr>
          <w:sz w:val="28"/>
          <w:szCs w:val="28"/>
        </w:rPr>
        <w:t xml:space="preserve"> </w:t>
      </w:r>
      <w:r w:rsidRPr="00BB235E">
        <w:rPr>
          <w:sz w:val="28"/>
          <w:szCs w:val="28"/>
        </w:rPr>
        <w:t>коммерческие</w:t>
      </w:r>
      <w:r w:rsidR="00BB235E">
        <w:rPr>
          <w:sz w:val="28"/>
          <w:szCs w:val="28"/>
        </w:rPr>
        <w:t xml:space="preserve"> </w:t>
      </w:r>
      <w:r w:rsidRPr="00BB235E">
        <w:rPr>
          <w:sz w:val="28"/>
          <w:szCs w:val="28"/>
        </w:rPr>
        <w:t>и</w:t>
      </w:r>
      <w:r w:rsidR="00BB235E">
        <w:rPr>
          <w:sz w:val="28"/>
          <w:szCs w:val="28"/>
        </w:rPr>
        <w:t xml:space="preserve"> </w:t>
      </w:r>
      <w:r w:rsidRPr="00BB235E">
        <w:rPr>
          <w:sz w:val="28"/>
          <w:szCs w:val="28"/>
        </w:rPr>
        <w:t>некоммерческие</w:t>
      </w:r>
      <w:r w:rsidR="00BB235E">
        <w:rPr>
          <w:sz w:val="28"/>
          <w:szCs w:val="28"/>
        </w:rPr>
        <w:t xml:space="preserve"> </w:t>
      </w:r>
      <w:r w:rsidRPr="00BB235E">
        <w:rPr>
          <w:sz w:val="28"/>
          <w:szCs w:val="28"/>
        </w:rPr>
        <w:t>организации,</w:t>
      </w:r>
      <w:r w:rsidR="00BB235E">
        <w:rPr>
          <w:sz w:val="28"/>
          <w:szCs w:val="28"/>
        </w:rPr>
        <w:t xml:space="preserve"> </w:t>
      </w:r>
      <w:r w:rsidRPr="00BB235E">
        <w:rPr>
          <w:sz w:val="28"/>
          <w:szCs w:val="28"/>
        </w:rPr>
        <w:t>кроме</w:t>
      </w:r>
      <w:r w:rsidR="00BB235E">
        <w:rPr>
          <w:sz w:val="28"/>
          <w:szCs w:val="28"/>
        </w:rPr>
        <w:t xml:space="preserve"> </w:t>
      </w:r>
      <w:r w:rsidRPr="00BB235E">
        <w:rPr>
          <w:sz w:val="28"/>
          <w:szCs w:val="28"/>
        </w:rPr>
        <w:t>государственных</w:t>
      </w:r>
      <w:r w:rsidR="00BB235E">
        <w:rPr>
          <w:sz w:val="28"/>
          <w:szCs w:val="28"/>
        </w:rPr>
        <w:t xml:space="preserve"> </w:t>
      </w:r>
      <w:r w:rsidRPr="00BB235E">
        <w:rPr>
          <w:sz w:val="28"/>
          <w:szCs w:val="28"/>
        </w:rPr>
        <w:t>и</w:t>
      </w:r>
      <w:r w:rsidR="00BB235E">
        <w:rPr>
          <w:sz w:val="28"/>
          <w:szCs w:val="28"/>
        </w:rPr>
        <w:t xml:space="preserve"> </w:t>
      </w:r>
      <w:r w:rsidRPr="00BB235E">
        <w:rPr>
          <w:sz w:val="28"/>
          <w:szCs w:val="28"/>
        </w:rPr>
        <w:t>муниципальных предприятий, а также учреждений, финансируемых собственником. Круг юридических лиц довольно широк: хозяйственные общества и товарищества, производственные и потребительские кооперативы, общественные и религиозные организации, благотворительные и иные фонды, ассоциации и союзы, а также другие организации предусмотренные федеральными законами.</w:t>
      </w:r>
    </w:p>
    <w:p w:rsidR="005270CC" w:rsidRPr="00BB235E" w:rsidRDefault="005270CC" w:rsidP="00BB235E">
      <w:pPr>
        <w:spacing w:line="360" w:lineRule="auto"/>
        <w:ind w:firstLine="709"/>
        <w:jc w:val="both"/>
        <w:rPr>
          <w:sz w:val="28"/>
          <w:szCs w:val="28"/>
        </w:rPr>
      </w:pPr>
      <w:r w:rsidRPr="00BB235E">
        <w:rPr>
          <w:sz w:val="28"/>
          <w:szCs w:val="28"/>
        </w:rPr>
        <w:t>Коммерческие</w:t>
      </w:r>
      <w:r w:rsidR="00BB235E">
        <w:rPr>
          <w:sz w:val="28"/>
          <w:szCs w:val="28"/>
        </w:rPr>
        <w:t xml:space="preserve"> </w:t>
      </w:r>
      <w:r w:rsidRPr="00BB235E">
        <w:rPr>
          <w:sz w:val="28"/>
          <w:szCs w:val="28"/>
        </w:rPr>
        <w:t>и</w:t>
      </w:r>
      <w:r w:rsidR="00BB235E">
        <w:rPr>
          <w:sz w:val="28"/>
          <w:szCs w:val="28"/>
        </w:rPr>
        <w:t xml:space="preserve"> </w:t>
      </w:r>
      <w:r w:rsidRPr="00BB235E">
        <w:rPr>
          <w:sz w:val="28"/>
          <w:szCs w:val="28"/>
        </w:rPr>
        <w:t>некоммерческие</w:t>
      </w:r>
      <w:r w:rsidR="00BB235E">
        <w:rPr>
          <w:sz w:val="28"/>
          <w:szCs w:val="28"/>
        </w:rPr>
        <w:t xml:space="preserve"> </w:t>
      </w:r>
      <w:r w:rsidRPr="00BB235E">
        <w:rPr>
          <w:sz w:val="28"/>
          <w:szCs w:val="28"/>
        </w:rPr>
        <w:t xml:space="preserve">организации – </w:t>
      </w:r>
      <w:r w:rsidR="00EB6673" w:rsidRPr="00BB235E">
        <w:rPr>
          <w:sz w:val="28"/>
          <w:szCs w:val="28"/>
        </w:rPr>
        <w:t xml:space="preserve">это </w:t>
      </w:r>
      <w:r w:rsidRPr="00BB235E">
        <w:rPr>
          <w:sz w:val="28"/>
          <w:szCs w:val="28"/>
        </w:rPr>
        <w:t>юридические</w:t>
      </w:r>
      <w:r w:rsidR="00BB235E">
        <w:rPr>
          <w:sz w:val="28"/>
          <w:szCs w:val="28"/>
        </w:rPr>
        <w:t xml:space="preserve"> </w:t>
      </w:r>
      <w:r w:rsidRPr="00BB235E">
        <w:rPr>
          <w:sz w:val="28"/>
          <w:szCs w:val="28"/>
        </w:rPr>
        <w:t xml:space="preserve">лица, кроме государственных и муниципальных предприятий, а также учреждений, финансируемых собственниками, </w:t>
      </w:r>
      <w:r w:rsidR="00EB6673" w:rsidRPr="00BB235E">
        <w:rPr>
          <w:sz w:val="28"/>
          <w:szCs w:val="28"/>
        </w:rPr>
        <w:t xml:space="preserve">которые </w:t>
      </w:r>
      <w:r w:rsidRPr="00BB235E">
        <w:rPr>
          <w:sz w:val="28"/>
          <w:szCs w:val="28"/>
        </w:rPr>
        <w:t>являются собственниками имущества, переданного им в качестве вкладов, взносов их учредителями, участниками, пайщиками, а также имущества, которое приобретено этими лицами в результате</w:t>
      </w:r>
      <w:r w:rsidR="00BB235E">
        <w:rPr>
          <w:sz w:val="28"/>
          <w:szCs w:val="28"/>
        </w:rPr>
        <w:t xml:space="preserve"> </w:t>
      </w:r>
      <w:r w:rsidRPr="00BB235E">
        <w:rPr>
          <w:sz w:val="28"/>
          <w:szCs w:val="28"/>
        </w:rPr>
        <w:t>их</w:t>
      </w:r>
      <w:r w:rsidR="00BB235E">
        <w:rPr>
          <w:sz w:val="28"/>
          <w:szCs w:val="28"/>
        </w:rPr>
        <w:t xml:space="preserve"> </w:t>
      </w:r>
      <w:r w:rsidRPr="00BB235E">
        <w:rPr>
          <w:sz w:val="28"/>
          <w:szCs w:val="28"/>
        </w:rPr>
        <w:t>деятельности,</w:t>
      </w:r>
      <w:r w:rsidR="00BB235E">
        <w:rPr>
          <w:sz w:val="28"/>
          <w:szCs w:val="28"/>
        </w:rPr>
        <w:t xml:space="preserve"> </w:t>
      </w:r>
      <w:r w:rsidRPr="00BB235E">
        <w:rPr>
          <w:sz w:val="28"/>
          <w:szCs w:val="28"/>
        </w:rPr>
        <w:t>а также по другими основаниям</w:t>
      </w:r>
      <w:r w:rsidR="00BB235E">
        <w:rPr>
          <w:sz w:val="28"/>
          <w:szCs w:val="28"/>
        </w:rPr>
        <w:t xml:space="preserve"> </w:t>
      </w:r>
      <w:r w:rsidRPr="00BB235E">
        <w:rPr>
          <w:sz w:val="28"/>
          <w:szCs w:val="28"/>
        </w:rPr>
        <w:t>(например, в порядке дара или наследования).</w:t>
      </w:r>
    </w:p>
    <w:p w:rsidR="005270CC" w:rsidRPr="00BB235E" w:rsidRDefault="00EB6673" w:rsidP="00BB235E">
      <w:pPr>
        <w:spacing w:line="360" w:lineRule="auto"/>
        <w:ind w:firstLine="709"/>
        <w:jc w:val="both"/>
        <w:rPr>
          <w:sz w:val="28"/>
          <w:szCs w:val="28"/>
        </w:rPr>
      </w:pPr>
      <w:r w:rsidRPr="00BB235E">
        <w:rPr>
          <w:sz w:val="28"/>
          <w:szCs w:val="28"/>
        </w:rPr>
        <w:t>И</w:t>
      </w:r>
      <w:r w:rsidR="005270CC" w:rsidRPr="00BB235E">
        <w:rPr>
          <w:sz w:val="28"/>
          <w:szCs w:val="28"/>
        </w:rPr>
        <w:t>менно юридическое лицо является единым и единственным собственником, принадлежащего ему имущества. Учредители (участники, члены) юридического лица на его имущество либо имеют обязательственные права, если речь идёт о хозяйственных обществах и товариществах, производственных</w:t>
      </w:r>
      <w:r w:rsidR="00BB235E">
        <w:rPr>
          <w:sz w:val="28"/>
          <w:szCs w:val="28"/>
        </w:rPr>
        <w:t xml:space="preserve"> </w:t>
      </w:r>
      <w:r w:rsidR="005270CC" w:rsidRPr="00BB235E">
        <w:rPr>
          <w:sz w:val="28"/>
          <w:szCs w:val="28"/>
        </w:rPr>
        <w:t>и потребительских кооперативах,</w:t>
      </w:r>
      <w:r w:rsidR="00BB235E">
        <w:rPr>
          <w:sz w:val="28"/>
          <w:szCs w:val="28"/>
        </w:rPr>
        <w:t xml:space="preserve"> </w:t>
      </w:r>
      <w:r w:rsidR="005270CC" w:rsidRPr="00BB235E">
        <w:rPr>
          <w:sz w:val="28"/>
          <w:szCs w:val="28"/>
        </w:rPr>
        <w:t>либо вообще не имеют имущественных прав, если речь идёт об общественных и религиозных организациях, ассоциациях и союзах.</w:t>
      </w:r>
    </w:p>
    <w:p w:rsidR="005270CC" w:rsidRPr="00BB235E" w:rsidRDefault="00EB6673" w:rsidP="00BB235E">
      <w:pPr>
        <w:spacing w:line="360" w:lineRule="auto"/>
        <w:ind w:firstLine="709"/>
        <w:jc w:val="both"/>
        <w:rPr>
          <w:sz w:val="28"/>
          <w:szCs w:val="28"/>
        </w:rPr>
      </w:pPr>
      <w:r w:rsidRPr="00BB235E">
        <w:rPr>
          <w:sz w:val="28"/>
          <w:szCs w:val="28"/>
        </w:rPr>
        <w:t>Ю</w:t>
      </w:r>
      <w:r w:rsidR="005270CC" w:rsidRPr="00BB235E">
        <w:rPr>
          <w:sz w:val="28"/>
          <w:szCs w:val="28"/>
        </w:rPr>
        <w:t>ридические лица, вправе совершать в отношении своего имущества любые действия, не противоречащие закону, иным правовым актам и не нарушающие права и охраняемые законом интересы других лиц. При этом некоммерческие организации, наделенные специальной правоспособностью, в большей степени ограничены в осуществлении правомочий собственника по владению, пользованию и распоряжению имуществом, нежели коммерчески организации, имеющие общую правоспособность.</w:t>
      </w:r>
    </w:p>
    <w:p w:rsidR="005270CC" w:rsidRPr="00BB235E" w:rsidRDefault="005270CC" w:rsidP="00BB235E">
      <w:pPr>
        <w:spacing w:line="360" w:lineRule="auto"/>
        <w:ind w:firstLine="709"/>
        <w:jc w:val="both"/>
        <w:rPr>
          <w:sz w:val="28"/>
          <w:szCs w:val="28"/>
        </w:rPr>
      </w:pPr>
      <w:r w:rsidRPr="00BB235E">
        <w:rPr>
          <w:sz w:val="28"/>
          <w:szCs w:val="28"/>
        </w:rPr>
        <w:t>Объектом права собственности юридического лица может быть любое имущество – как движимое, так и недвижимое (за исключением имущества, которое в соответствии с законом отнесено к федеральной и иной государственной или муниципальной собственности). Это могут быть: предприятия, земельные участки, здания, жилищный фонд, оборудования, денежные средства и прочее. При этом круг объектов такого имущества различен для коммерческих и некоммерческих организаций. Круг объектов права собственности некоммерческих организа</w:t>
      </w:r>
      <w:r w:rsidR="0041488D" w:rsidRPr="00BB235E">
        <w:rPr>
          <w:sz w:val="28"/>
          <w:szCs w:val="28"/>
        </w:rPr>
        <w:t>ций уже, чем</w:t>
      </w:r>
      <w:r w:rsidRPr="00BB235E">
        <w:rPr>
          <w:sz w:val="28"/>
          <w:szCs w:val="28"/>
        </w:rPr>
        <w:t xml:space="preserve"> коммерческих. В него входит лишь имущество, которое необходимо им для выполнения их уставных целей.</w:t>
      </w:r>
    </w:p>
    <w:p w:rsidR="005270CC" w:rsidRPr="00BB235E" w:rsidRDefault="005270CC" w:rsidP="00BB235E">
      <w:pPr>
        <w:spacing w:line="360" w:lineRule="auto"/>
        <w:ind w:firstLine="709"/>
        <w:jc w:val="both"/>
        <w:rPr>
          <w:sz w:val="28"/>
          <w:szCs w:val="28"/>
        </w:rPr>
      </w:pPr>
      <w:r w:rsidRPr="00BB235E">
        <w:rPr>
          <w:sz w:val="28"/>
          <w:szCs w:val="28"/>
        </w:rPr>
        <w:t>В отношении имущества, которое согласно закону может находиться в собственности юридического лица, Гражданским кодексом РФ установлено правило о недопустимости стоимостного и количественного ограничения объектов права собственности юридических лиц.</w:t>
      </w:r>
    </w:p>
    <w:p w:rsidR="005270CC" w:rsidRPr="00BB235E" w:rsidRDefault="005270CC" w:rsidP="00BB235E">
      <w:pPr>
        <w:spacing w:line="360" w:lineRule="auto"/>
        <w:ind w:firstLine="709"/>
        <w:jc w:val="both"/>
        <w:rPr>
          <w:sz w:val="28"/>
          <w:szCs w:val="28"/>
        </w:rPr>
      </w:pPr>
      <w:r w:rsidRPr="00BB235E">
        <w:rPr>
          <w:sz w:val="28"/>
          <w:szCs w:val="28"/>
        </w:rPr>
        <w:t>Собственность юридических</w:t>
      </w:r>
      <w:r w:rsidR="00BB235E">
        <w:rPr>
          <w:sz w:val="28"/>
          <w:szCs w:val="28"/>
        </w:rPr>
        <w:t xml:space="preserve"> </w:t>
      </w:r>
      <w:r w:rsidRPr="00BB235E">
        <w:rPr>
          <w:sz w:val="28"/>
          <w:szCs w:val="28"/>
        </w:rPr>
        <w:t>лиц</w:t>
      </w:r>
      <w:r w:rsidR="00E14858" w:rsidRPr="00BB235E">
        <w:rPr>
          <w:sz w:val="28"/>
          <w:szCs w:val="28"/>
        </w:rPr>
        <w:t xml:space="preserve"> </w:t>
      </w:r>
      <w:r w:rsidRPr="00BB235E">
        <w:rPr>
          <w:sz w:val="28"/>
          <w:szCs w:val="28"/>
        </w:rPr>
        <w:t>подразделяется</w:t>
      </w:r>
      <w:r w:rsidR="00E14858" w:rsidRPr="00BB235E">
        <w:rPr>
          <w:sz w:val="28"/>
          <w:szCs w:val="28"/>
        </w:rPr>
        <w:t xml:space="preserve"> </w:t>
      </w:r>
      <w:r w:rsidRPr="00BB235E">
        <w:rPr>
          <w:sz w:val="28"/>
          <w:szCs w:val="28"/>
        </w:rPr>
        <w:t>на фонды. Все юридические</w:t>
      </w:r>
      <w:r w:rsidR="00BB235E">
        <w:rPr>
          <w:sz w:val="28"/>
          <w:szCs w:val="28"/>
        </w:rPr>
        <w:t xml:space="preserve"> </w:t>
      </w:r>
      <w:r w:rsidRPr="00BB235E">
        <w:rPr>
          <w:sz w:val="28"/>
          <w:szCs w:val="28"/>
        </w:rPr>
        <w:t>лица</w:t>
      </w:r>
      <w:r w:rsidR="00BB235E">
        <w:rPr>
          <w:sz w:val="28"/>
          <w:szCs w:val="28"/>
        </w:rPr>
        <w:t xml:space="preserve"> </w:t>
      </w:r>
      <w:r w:rsidRPr="00BB235E">
        <w:rPr>
          <w:sz w:val="28"/>
          <w:szCs w:val="28"/>
        </w:rPr>
        <w:t>имеют</w:t>
      </w:r>
      <w:r w:rsidR="00BB235E">
        <w:rPr>
          <w:sz w:val="28"/>
          <w:szCs w:val="28"/>
        </w:rPr>
        <w:t xml:space="preserve"> </w:t>
      </w:r>
      <w:r w:rsidRPr="00BB235E">
        <w:rPr>
          <w:sz w:val="28"/>
          <w:szCs w:val="28"/>
        </w:rPr>
        <w:t>уставный фонд, или уставный капитал, который</w:t>
      </w:r>
      <w:r w:rsidR="00BB235E">
        <w:rPr>
          <w:sz w:val="28"/>
          <w:szCs w:val="28"/>
        </w:rPr>
        <w:t xml:space="preserve"> </w:t>
      </w:r>
      <w:r w:rsidR="004A6F63" w:rsidRPr="00BB235E">
        <w:rPr>
          <w:sz w:val="28"/>
          <w:szCs w:val="28"/>
        </w:rPr>
        <w:t>состоит</w:t>
      </w:r>
      <w:r w:rsidRPr="00BB235E">
        <w:rPr>
          <w:sz w:val="28"/>
          <w:szCs w:val="28"/>
        </w:rPr>
        <w:t xml:space="preserve"> из вносов учредителей и пайщиков (акционеров). Юридические лица имеют производственные основной, оборотный и страховой фонды и т.д.</w:t>
      </w:r>
    </w:p>
    <w:p w:rsidR="005270CC" w:rsidRPr="00BB235E" w:rsidRDefault="005270CC" w:rsidP="00BB235E">
      <w:pPr>
        <w:spacing w:line="360" w:lineRule="auto"/>
        <w:ind w:firstLine="709"/>
        <w:jc w:val="both"/>
        <w:rPr>
          <w:sz w:val="28"/>
          <w:szCs w:val="28"/>
        </w:rPr>
      </w:pPr>
      <w:r w:rsidRPr="00BB235E">
        <w:rPr>
          <w:sz w:val="28"/>
          <w:szCs w:val="28"/>
        </w:rPr>
        <w:t>Основаниями приобретения и прекращения права собственности юридических лиц являются общие основания, предусмотренные в главах 14 и 15 ГК РФ: гражданско-правовые сделки, объединение имущества, создание его в процессе производственной деятельности и т.п. Вместе с тем законом могут устанавливаться особенности приобретения и прекращения права собственности юридических лиц. Так, источниками формирования имущества благотворительной организации могут быть благотворительные пожертвования, поступления из государственного и местного бюджетов, труд добровольцев</w:t>
      </w:r>
      <w:r w:rsidR="00BB235E">
        <w:rPr>
          <w:sz w:val="28"/>
          <w:szCs w:val="28"/>
        </w:rPr>
        <w:t xml:space="preserve"> </w:t>
      </w:r>
      <w:r w:rsidRPr="00BB235E">
        <w:rPr>
          <w:sz w:val="28"/>
          <w:szCs w:val="28"/>
        </w:rPr>
        <w:t>и</w:t>
      </w:r>
      <w:r w:rsidR="00BB235E">
        <w:rPr>
          <w:sz w:val="28"/>
          <w:szCs w:val="28"/>
        </w:rPr>
        <w:t xml:space="preserve"> </w:t>
      </w:r>
      <w:r w:rsidRPr="00BB235E">
        <w:rPr>
          <w:sz w:val="28"/>
          <w:szCs w:val="28"/>
        </w:rPr>
        <w:t>другие</w:t>
      </w:r>
      <w:r w:rsidR="00BB235E">
        <w:rPr>
          <w:sz w:val="28"/>
          <w:szCs w:val="28"/>
        </w:rPr>
        <w:t xml:space="preserve"> </w:t>
      </w:r>
      <w:r w:rsidRPr="00BB235E">
        <w:rPr>
          <w:sz w:val="28"/>
          <w:szCs w:val="28"/>
        </w:rPr>
        <w:t>юридические</w:t>
      </w:r>
      <w:r w:rsidR="00BB235E">
        <w:rPr>
          <w:sz w:val="28"/>
          <w:szCs w:val="28"/>
        </w:rPr>
        <w:t xml:space="preserve"> </w:t>
      </w:r>
      <w:r w:rsidRPr="00BB235E">
        <w:rPr>
          <w:sz w:val="28"/>
          <w:szCs w:val="28"/>
        </w:rPr>
        <w:t>факты,</w:t>
      </w:r>
      <w:r w:rsidR="00BB235E">
        <w:rPr>
          <w:sz w:val="28"/>
          <w:szCs w:val="28"/>
        </w:rPr>
        <w:t xml:space="preserve"> </w:t>
      </w:r>
      <w:r w:rsidRPr="00BB235E">
        <w:rPr>
          <w:sz w:val="28"/>
          <w:szCs w:val="28"/>
        </w:rPr>
        <w:t>не</w:t>
      </w:r>
      <w:r w:rsidR="00BB235E">
        <w:rPr>
          <w:sz w:val="28"/>
          <w:szCs w:val="28"/>
        </w:rPr>
        <w:t xml:space="preserve"> </w:t>
      </w:r>
      <w:r w:rsidRPr="00BB235E">
        <w:rPr>
          <w:sz w:val="28"/>
          <w:szCs w:val="28"/>
        </w:rPr>
        <w:t>относящиеся</w:t>
      </w:r>
      <w:r w:rsidR="00BB235E">
        <w:rPr>
          <w:sz w:val="28"/>
          <w:szCs w:val="28"/>
        </w:rPr>
        <w:t xml:space="preserve"> </w:t>
      </w:r>
      <w:r w:rsidRPr="00BB235E">
        <w:rPr>
          <w:sz w:val="28"/>
          <w:szCs w:val="28"/>
        </w:rPr>
        <w:t>к</w:t>
      </w:r>
      <w:r w:rsidR="00BB235E">
        <w:rPr>
          <w:sz w:val="28"/>
          <w:szCs w:val="28"/>
        </w:rPr>
        <w:t xml:space="preserve"> </w:t>
      </w:r>
      <w:r w:rsidRPr="00BB235E">
        <w:rPr>
          <w:sz w:val="28"/>
          <w:szCs w:val="28"/>
        </w:rPr>
        <w:t>общим</w:t>
      </w:r>
      <w:r w:rsidR="00BB235E">
        <w:rPr>
          <w:sz w:val="28"/>
          <w:szCs w:val="28"/>
        </w:rPr>
        <w:t xml:space="preserve"> </w:t>
      </w:r>
      <w:r w:rsidRPr="00BB235E">
        <w:rPr>
          <w:sz w:val="28"/>
          <w:szCs w:val="28"/>
        </w:rPr>
        <w:t>основаниям приобретения права собственности.</w:t>
      </w:r>
    </w:p>
    <w:p w:rsidR="00BB235E" w:rsidRDefault="00BB235E" w:rsidP="00BB235E">
      <w:pPr>
        <w:spacing w:line="360" w:lineRule="auto"/>
        <w:ind w:firstLine="709"/>
        <w:jc w:val="both"/>
        <w:rPr>
          <w:b/>
          <w:sz w:val="28"/>
          <w:szCs w:val="28"/>
        </w:rPr>
      </w:pPr>
    </w:p>
    <w:p w:rsidR="00DC7428" w:rsidRPr="00BB235E" w:rsidRDefault="008748F5" w:rsidP="00BB235E">
      <w:pPr>
        <w:spacing w:line="360" w:lineRule="auto"/>
        <w:ind w:firstLine="709"/>
        <w:jc w:val="center"/>
        <w:rPr>
          <w:b/>
          <w:sz w:val="28"/>
          <w:szCs w:val="28"/>
        </w:rPr>
      </w:pPr>
      <w:r w:rsidRPr="00BB235E">
        <w:rPr>
          <w:b/>
          <w:sz w:val="28"/>
          <w:szCs w:val="28"/>
        </w:rPr>
        <w:t xml:space="preserve">2.2 </w:t>
      </w:r>
      <w:r w:rsidR="00DC7428" w:rsidRPr="00BB235E">
        <w:rPr>
          <w:b/>
          <w:sz w:val="28"/>
          <w:szCs w:val="28"/>
        </w:rPr>
        <w:t>Государственная собственность</w:t>
      </w:r>
    </w:p>
    <w:p w:rsidR="00BB235E" w:rsidRDefault="00BB235E" w:rsidP="00BB235E">
      <w:pPr>
        <w:spacing w:line="360" w:lineRule="auto"/>
        <w:ind w:firstLine="709"/>
        <w:jc w:val="both"/>
        <w:rPr>
          <w:sz w:val="28"/>
          <w:szCs w:val="28"/>
        </w:rPr>
      </w:pPr>
    </w:p>
    <w:p w:rsidR="002252D5" w:rsidRPr="00BB235E" w:rsidRDefault="002252D5" w:rsidP="00BB235E">
      <w:pPr>
        <w:spacing w:line="360" w:lineRule="auto"/>
        <w:ind w:firstLine="709"/>
        <w:jc w:val="both"/>
        <w:rPr>
          <w:sz w:val="28"/>
          <w:szCs w:val="28"/>
        </w:rPr>
      </w:pPr>
      <w:r w:rsidRPr="00BB235E">
        <w:rPr>
          <w:sz w:val="28"/>
          <w:szCs w:val="28"/>
        </w:rPr>
        <w:t>В соответствии со ст.214 ГК РФ,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DC7428" w:rsidRPr="00BB235E" w:rsidRDefault="00DC7428" w:rsidP="00BB235E">
      <w:pPr>
        <w:spacing w:line="360" w:lineRule="auto"/>
        <w:ind w:firstLine="709"/>
        <w:jc w:val="both"/>
        <w:rPr>
          <w:sz w:val="28"/>
          <w:szCs w:val="28"/>
        </w:rPr>
      </w:pPr>
      <w:r w:rsidRPr="00BB235E">
        <w:rPr>
          <w:sz w:val="28"/>
          <w:szCs w:val="28"/>
        </w:rPr>
        <w:t>Особенностью института государственной собственности является то, что как совокупность указанных правовых норм, институт права государственной собственности охватывает не только нормы гражданского права, но и нормы других правовых отраслей, также регулирующих рассматриваемые отношения: государственного, административного, финансового, земельного и пр., т. е. представляет собой комплексный правовой институт.</w:t>
      </w:r>
    </w:p>
    <w:p w:rsidR="006752B8" w:rsidRPr="00BB235E" w:rsidRDefault="00BE0C19" w:rsidP="00BB235E">
      <w:pPr>
        <w:spacing w:line="360" w:lineRule="auto"/>
        <w:ind w:firstLine="709"/>
        <w:jc w:val="both"/>
        <w:rPr>
          <w:sz w:val="28"/>
          <w:szCs w:val="28"/>
        </w:rPr>
      </w:pPr>
      <w:r w:rsidRPr="00BB235E">
        <w:rPr>
          <w:sz w:val="28"/>
          <w:szCs w:val="28"/>
        </w:rPr>
        <w:t>Изучая с</w:t>
      </w:r>
      <w:r w:rsidR="00DC7428" w:rsidRPr="00BB235E">
        <w:rPr>
          <w:sz w:val="28"/>
          <w:szCs w:val="28"/>
        </w:rPr>
        <w:t>т. 214 ГК РФ</w:t>
      </w:r>
      <w:r w:rsidRPr="00BB235E">
        <w:rPr>
          <w:sz w:val="28"/>
          <w:szCs w:val="28"/>
        </w:rPr>
        <w:t>,</w:t>
      </w:r>
      <w:r w:rsidR="00DC7428" w:rsidRPr="00BB235E">
        <w:rPr>
          <w:sz w:val="28"/>
          <w:szCs w:val="28"/>
        </w:rPr>
        <w:t xml:space="preserve"> </w:t>
      </w:r>
      <w:r w:rsidRPr="00BB235E">
        <w:rPr>
          <w:sz w:val="28"/>
          <w:szCs w:val="28"/>
        </w:rPr>
        <w:t>необходимо</w:t>
      </w:r>
      <w:r w:rsidR="00BB235E">
        <w:rPr>
          <w:sz w:val="28"/>
          <w:szCs w:val="28"/>
        </w:rPr>
        <w:t xml:space="preserve"> </w:t>
      </w:r>
      <w:r w:rsidRPr="00BB235E">
        <w:rPr>
          <w:sz w:val="28"/>
          <w:szCs w:val="28"/>
        </w:rPr>
        <w:t>обратить внимание на множественность</w:t>
      </w:r>
      <w:r w:rsidR="00DC7428" w:rsidRPr="00BB235E">
        <w:rPr>
          <w:sz w:val="28"/>
          <w:szCs w:val="28"/>
        </w:rPr>
        <w:t xml:space="preserve"> субъектов государственной собственности, в роли которых выступают Российская Федерация в целом (в отношении имущества, составляющего федеральную собственность) и ее субъекты республики, края, области и т. д. (в отношении имущества, составляющего собственность субъекта Российской Федерации). В соответствии с п. 5 </w:t>
      </w:r>
      <w:r w:rsidR="0031776E" w:rsidRPr="00BB235E">
        <w:rPr>
          <w:sz w:val="28"/>
          <w:szCs w:val="28"/>
        </w:rPr>
        <w:t>ст. 214 ГК закон определяет</w:t>
      </w:r>
      <w:r w:rsidR="00DC7428" w:rsidRPr="00BB235E">
        <w:rPr>
          <w:sz w:val="28"/>
          <w:szCs w:val="28"/>
        </w:rPr>
        <w:t xml:space="preserve"> порядок отнесения государственного имущества к собственности Федерации</w:t>
      </w:r>
      <w:r w:rsidR="0031776E" w:rsidRPr="00BB235E">
        <w:rPr>
          <w:sz w:val="28"/>
          <w:szCs w:val="28"/>
        </w:rPr>
        <w:t>, и её</w:t>
      </w:r>
      <w:r w:rsidR="00DC7428" w:rsidRPr="00BB235E">
        <w:rPr>
          <w:sz w:val="28"/>
          <w:szCs w:val="28"/>
        </w:rPr>
        <w:t xml:space="preserve"> субъектов.</w:t>
      </w:r>
      <w:r w:rsidRPr="00BB235E">
        <w:rPr>
          <w:sz w:val="28"/>
          <w:szCs w:val="28"/>
        </w:rPr>
        <w:t xml:space="preserve"> С</w:t>
      </w:r>
      <w:r w:rsidR="00137945" w:rsidRPr="00BB235E">
        <w:rPr>
          <w:sz w:val="28"/>
          <w:szCs w:val="28"/>
        </w:rPr>
        <w:t>убъекто</w:t>
      </w:r>
      <w:r w:rsidR="006752B8" w:rsidRPr="00BB235E">
        <w:rPr>
          <w:sz w:val="28"/>
          <w:szCs w:val="28"/>
        </w:rPr>
        <w:t>м</w:t>
      </w:r>
      <w:r w:rsidR="00BB235E">
        <w:rPr>
          <w:sz w:val="28"/>
          <w:szCs w:val="28"/>
        </w:rPr>
        <w:t xml:space="preserve"> </w:t>
      </w:r>
      <w:r w:rsidR="006752B8" w:rsidRPr="00BB235E">
        <w:rPr>
          <w:sz w:val="28"/>
          <w:szCs w:val="28"/>
        </w:rPr>
        <w:t>права</w:t>
      </w:r>
      <w:r w:rsidR="00BB235E">
        <w:rPr>
          <w:sz w:val="28"/>
          <w:szCs w:val="28"/>
        </w:rPr>
        <w:t xml:space="preserve"> </w:t>
      </w:r>
      <w:r w:rsidR="006752B8" w:rsidRPr="00BB235E">
        <w:rPr>
          <w:sz w:val="28"/>
          <w:szCs w:val="28"/>
        </w:rPr>
        <w:t>государственной</w:t>
      </w:r>
      <w:r w:rsidR="00BB235E">
        <w:rPr>
          <w:sz w:val="28"/>
          <w:szCs w:val="28"/>
        </w:rPr>
        <w:t xml:space="preserve"> </w:t>
      </w:r>
      <w:r w:rsidR="006752B8" w:rsidRPr="00BB235E">
        <w:rPr>
          <w:sz w:val="28"/>
          <w:szCs w:val="28"/>
        </w:rPr>
        <w:t>собственности выступают именно соответствующие государственные образования в целом,</w:t>
      </w:r>
      <w:r w:rsidR="00BB235E">
        <w:rPr>
          <w:sz w:val="28"/>
          <w:szCs w:val="28"/>
        </w:rPr>
        <w:t xml:space="preserve"> </w:t>
      </w:r>
      <w:r w:rsidR="006752B8" w:rsidRPr="00BB235E">
        <w:rPr>
          <w:sz w:val="28"/>
          <w:szCs w:val="28"/>
        </w:rPr>
        <w:t>то есть Российская Федерация и входящие в ее состав республики, края, области и т. д., но не их органы власти и</w:t>
      </w:r>
      <w:r w:rsidR="00137945" w:rsidRPr="00BB235E">
        <w:rPr>
          <w:sz w:val="28"/>
          <w:szCs w:val="28"/>
        </w:rPr>
        <w:t>ли управления</w:t>
      </w:r>
      <w:r w:rsidR="00BB235E">
        <w:rPr>
          <w:sz w:val="28"/>
          <w:szCs w:val="28"/>
        </w:rPr>
        <w:t xml:space="preserve"> </w:t>
      </w:r>
      <w:r w:rsidRPr="00BB235E">
        <w:rPr>
          <w:sz w:val="28"/>
          <w:szCs w:val="28"/>
        </w:rPr>
        <w:t xml:space="preserve">(которые в свою очередь </w:t>
      </w:r>
      <w:r w:rsidR="006752B8" w:rsidRPr="00BB235E">
        <w:rPr>
          <w:sz w:val="28"/>
          <w:szCs w:val="28"/>
        </w:rPr>
        <w:t>выступают в имущественном обороте от имени определенного государственного образования и в соответствии со своей компетенцией осуществляют те или иные конкретные правомочия публичн</w:t>
      </w:r>
      <w:r w:rsidRPr="00BB235E">
        <w:rPr>
          <w:sz w:val="28"/>
          <w:szCs w:val="28"/>
        </w:rPr>
        <w:t>ого собственника)</w:t>
      </w:r>
      <w:r w:rsidR="006752B8" w:rsidRPr="00BB235E">
        <w:rPr>
          <w:sz w:val="28"/>
          <w:szCs w:val="28"/>
        </w:rPr>
        <w:t>.</w:t>
      </w:r>
    </w:p>
    <w:p w:rsidR="00BE0C19" w:rsidRPr="00BB235E" w:rsidRDefault="009709E1" w:rsidP="00BB235E">
      <w:pPr>
        <w:spacing w:line="360" w:lineRule="auto"/>
        <w:ind w:firstLine="709"/>
        <w:jc w:val="both"/>
        <w:rPr>
          <w:sz w:val="28"/>
          <w:szCs w:val="28"/>
        </w:rPr>
      </w:pPr>
      <w:r w:rsidRPr="00BB235E">
        <w:rPr>
          <w:sz w:val="28"/>
          <w:szCs w:val="28"/>
        </w:rPr>
        <w:t>Законодательство предусматривает ведение Ре</w:t>
      </w:r>
      <w:r w:rsidR="005148D7" w:rsidRPr="00BB235E">
        <w:rPr>
          <w:sz w:val="28"/>
          <w:szCs w:val="28"/>
        </w:rPr>
        <w:t>естра федеральной собственности и</w:t>
      </w:r>
      <w:r w:rsidRPr="00BB235E">
        <w:rPr>
          <w:sz w:val="28"/>
          <w:szCs w:val="28"/>
        </w:rPr>
        <w:t xml:space="preserve"> Реестра собственности субъектов РФ</w:t>
      </w:r>
      <w:r w:rsidR="00137945" w:rsidRPr="00BB235E">
        <w:rPr>
          <w:sz w:val="28"/>
          <w:szCs w:val="28"/>
        </w:rPr>
        <w:t>.</w:t>
      </w:r>
    </w:p>
    <w:p w:rsidR="00DC7428" w:rsidRPr="00BB235E" w:rsidRDefault="00DC7428" w:rsidP="00BB235E">
      <w:pPr>
        <w:spacing w:line="360" w:lineRule="auto"/>
        <w:ind w:firstLine="709"/>
        <w:jc w:val="both"/>
        <w:rPr>
          <w:sz w:val="28"/>
          <w:szCs w:val="28"/>
        </w:rPr>
      </w:pPr>
      <w:r w:rsidRPr="00BB235E">
        <w:rPr>
          <w:sz w:val="28"/>
          <w:szCs w:val="28"/>
        </w:rPr>
        <w:t>По содержанию право государственной собственности не отличается от содержания права собственности вообще. Вместе с тем ему присущи</w:t>
      </w:r>
      <w:r w:rsidR="005E7B43" w:rsidRPr="00BB235E">
        <w:rPr>
          <w:sz w:val="28"/>
          <w:szCs w:val="28"/>
        </w:rPr>
        <w:t xml:space="preserve"> с</w:t>
      </w:r>
      <w:r w:rsidRPr="00BB235E">
        <w:rPr>
          <w:sz w:val="28"/>
          <w:szCs w:val="28"/>
        </w:rPr>
        <w:t>пецифика</w:t>
      </w:r>
      <w:r w:rsidR="005E7B43" w:rsidRPr="00BB235E">
        <w:rPr>
          <w:sz w:val="28"/>
          <w:szCs w:val="28"/>
        </w:rPr>
        <w:t xml:space="preserve">, заключающаяся </w:t>
      </w:r>
      <w:r w:rsidRPr="00BB235E">
        <w:rPr>
          <w:sz w:val="28"/>
          <w:szCs w:val="28"/>
        </w:rPr>
        <w:t>в том, что Российская Федерация и нередко субъект РФ в законодательном порядке сами устанавливают для себя правила</w:t>
      </w:r>
      <w:r w:rsidR="00BB235E">
        <w:rPr>
          <w:sz w:val="28"/>
          <w:szCs w:val="28"/>
        </w:rPr>
        <w:t xml:space="preserve"> </w:t>
      </w:r>
      <w:r w:rsidRPr="00BB235E">
        <w:rPr>
          <w:sz w:val="28"/>
          <w:szCs w:val="28"/>
        </w:rPr>
        <w:t>поведения как собственника.</w:t>
      </w:r>
    </w:p>
    <w:p w:rsidR="004B3095" w:rsidRPr="00BB235E" w:rsidRDefault="004B3095" w:rsidP="00BB235E">
      <w:pPr>
        <w:spacing w:line="360" w:lineRule="auto"/>
        <w:ind w:firstLine="709"/>
        <w:jc w:val="both"/>
        <w:rPr>
          <w:sz w:val="28"/>
          <w:szCs w:val="28"/>
        </w:rPr>
      </w:pPr>
      <w:r w:rsidRPr="00BB235E">
        <w:rPr>
          <w:sz w:val="28"/>
          <w:szCs w:val="28"/>
        </w:rPr>
        <w:t>Право собственности Российской Федерации</w:t>
      </w:r>
      <w:r w:rsidR="00EF7EEB" w:rsidRPr="00BB235E">
        <w:rPr>
          <w:sz w:val="28"/>
          <w:szCs w:val="28"/>
        </w:rPr>
        <w:t>.</w:t>
      </w:r>
    </w:p>
    <w:p w:rsidR="00563100" w:rsidRPr="00BB235E" w:rsidRDefault="00563100" w:rsidP="00BB235E">
      <w:pPr>
        <w:spacing w:line="360" w:lineRule="auto"/>
        <w:ind w:firstLine="709"/>
        <w:jc w:val="both"/>
        <w:rPr>
          <w:sz w:val="28"/>
          <w:szCs w:val="28"/>
        </w:rPr>
      </w:pPr>
      <w:r w:rsidRPr="00BB235E">
        <w:rPr>
          <w:sz w:val="28"/>
          <w:szCs w:val="28"/>
        </w:rPr>
        <w:t>П</w:t>
      </w:r>
      <w:r w:rsidR="00450860" w:rsidRPr="00BB235E">
        <w:rPr>
          <w:sz w:val="28"/>
          <w:szCs w:val="28"/>
        </w:rPr>
        <w:t>рава</w:t>
      </w:r>
      <w:r w:rsidR="00576CDA" w:rsidRPr="00BB235E">
        <w:rPr>
          <w:sz w:val="28"/>
          <w:szCs w:val="28"/>
        </w:rPr>
        <w:t xml:space="preserve"> </w:t>
      </w:r>
      <w:r w:rsidR="00450860" w:rsidRPr="00BB235E">
        <w:rPr>
          <w:sz w:val="28"/>
          <w:szCs w:val="28"/>
        </w:rPr>
        <w:t>собственности</w:t>
      </w:r>
      <w:r w:rsidRPr="00BB235E">
        <w:rPr>
          <w:sz w:val="28"/>
          <w:szCs w:val="28"/>
        </w:rPr>
        <w:t xml:space="preserve"> </w:t>
      </w:r>
      <w:r w:rsidR="00450860" w:rsidRPr="00BB235E">
        <w:rPr>
          <w:sz w:val="28"/>
          <w:szCs w:val="28"/>
        </w:rPr>
        <w:t>Российской</w:t>
      </w:r>
      <w:r w:rsidR="00576CDA" w:rsidRPr="00BB235E">
        <w:rPr>
          <w:sz w:val="28"/>
          <w:szCs w:val="28"/>
        </w:rPr>
        <w:t xml:space="preserve"> </w:t>
      </w:r>
      <w:r w:rsidRPr="00BB235E">
        <w:rPr>
          <w:sz w:val="28"/>
          <w:szCs w:val="28"/>
        </w:rPr>
        <w:t>Федерации</w:t>
      </w:r>
      <w:r w:rsidR="00BB235E">
        <w:rPr>
          <w:sz w:val="28"/>
          <w:szCs w:val="28"/>
        </w:rPr>
        <w:t xml:space="preserve"> </w:t>
      </w:r>
      <w:r w:rsidRPr="00BB235E">
        <w:rPr>
          <w:sz w:val="28"/>
          <w:szCs w:val="28"/>
        </w:rPr>
        <w:t>является разновидностью</w:t>
      </w:r>
    </w:p>
    <w:p w:rsidR="00120579" w:rsidRPr="00BB235E" w:rsidRDefault="00563100" w:rsidP="00BB235E">
      <w:pPr>
        <w:spacing w:line="360" w:lineRule="auto"/>
        <w:ind w:firstLine="709"/>
        <w:jc w:val="both"/>
        <w:rPr>
          <w:sz w:val="28"/>
          <w:szCs w:val="28"/>
        </w:rPr>
      </w:pPr>
      <w:r w:rsidRPr="00BB235E">
        <w:rPr>
          <w:sz w:val="28"/>
          <w:szCs w:val="28"/>
        </w:rPr>
        <w:t xml:space="preserve">Государственной </w:t>
      </w:r>
      <w:r w:rsidR="00B44D78" w:rsidRPr="00BB235E">
        <w:rPr>
          <w:sz w:val="28"/>
          <w:szCs w:val="28"/>
        </w:rPr>
        <w:t>формы собственности</w:t>
      </w:r>
      <w:r w:rsidR="003F3F46" w:rsidRPr="00BB235E">
        <w:rPr>
          <w:sz w:val="28"/>
          <w:szCs w:val="28"/>
        </w:rPr>
        <w:t xml:space="preserve"> (ст. 214</w:t>
      </w:r>
      <w:r w:rsidR="00DD2945" w:rsidRPr="00BB235E">
        <w:rPr>
          <w:sz w:val="28"/>
          <w:szCs w:val="28"/>
        </w:rPr>
        <w:t xml:space="preserve"> </w:t>
      </w:r>
      <w:r w:rsidR="003F3F46" w:rsidRPr="00BB235E">
        <w:rPr>
          <w:sz w:val="28"/>
          <w:szCs w:val="28"/>
        </w:rPr>
        <w:t>Г</w:t>
      </w:r>
      <w:r w:rsidR="00DD2945" w:rsidRPr="00BB235E">
        <w:rPr>
          <w:sz w:val="28"/>
          <w:szCs w:val="28"/>
        </w:rPr>
        <w:t>К РФ)</w:t>
      </w:r>
      <w:r w:rsidR="00B44D78" w:rsidRPr="00BB235E">
        <w:rPr>
          <w:sz w:val="28"/>
          <w:szCs w:val="28"/>
        </w:rPr>
        <w:t>.</w:t>
      </w:r>
      <w:r w:rsidR="00BD3EC1" w:rsidRPr="00BB235E">
        <w:rPr>
          <w:sz w:val="28"/>
          <w:szCs w:val="28"/>
        </w:rPr>
        <w:t xml:space="preserve"> </w:t>
      </w:r>
      <w:r w:rsidR="005607EC" w:rsidRPr="00BB235E">
        <w:rPr>
          <w:sz w:val="28"/>
          <w:szCs w:val="28"/>
        </w:rPr>
        <w:t xml:space="preserve">Субъектом гражданско-правовых отношений является само государственное образование. </w:t>
      </w:r>
      <w:r w:rsidRPr="00BB235E">
        <w:rPr>
          <w:sz w:val="28"/>
          <w:szCs w:val="28"/>
        </w:rPr>
        <w:t>Органы</w:t>
      </w:r>
      <w:r w:rsidR="00BB235E">
        <w:rPr>
          <w:sz w:val="28"/>
          <w:szCs w:val="28"/>
        </w:rPr>
        <w:t xml:space="preserve"> </w:t>
      </w:r>
      <w:r w:rsidR="00DC7428" w:rsidRPr="00BB235E">
        <w:rPr>
          <w:sz w:val="28"/>
          <w:szCs w:val="28"/>
        </w:rPr>
        <w:t>и</w:t>
      </w:r>
      <w:r w:rsidR="00BB235E">
        <w:rPr>
          <w:sz w:val="28"/>
          <w:szCs w:val="28"/>
        </w:rPr>
        <w:t xml:space="preserve"> </w:t>
      </w:r>
      <w:r w:rsidR="00DC7428" w:rsidRPr="00BB235E">
        <w:rPr>
          <w:sz w:val="28"/>
          <w:szCs w:val="28"/>
        </w:rPr>
        <w:t>лиц</w:t>
      </w:r>
      <w:r w:rsidRPr="00BB235E">
        <w:rPr>
          <w:sz w:val="28"/>
          <w:szCs w:val="28"/>
        </w:rPr>
        <w:t>а</w:t>
      </w:r>
      <w:r w:rsidR="00DC7428" w:rsidRPr="00BB235E">
        <w:rPr>
          <w:sz w:val="28"/>
          <w:szCs w:val="28"/>
        </w:rPr>
        <w:t>,</w:t>
      </w:r>
      <w:r w:rsidR="00BB235E">
        <w:rPr>
          <w:sz w:val="28"/>
          <w:szCs w:val="28"/>
        </w:rPr>
        <w:t xml:space="preserve"> </w:t>
      </w:r>
      <w:r w:rsidRPr="00BB235E">
        <w:rPr>
          <w:sz w:val="28"/>
          <w:szCs w:val="28"/>
        </w:rPr>
        <w:t>уполномоченные</w:t>
      </w:r>
      <w:r w:rsidR="00DC7428" w:rsidRPr="00BB235E">
        <w:rPr>
          <w:sz w:val="28"/>
          <w:szCs w:val="28"/>
        </w:rPr>
        <w:t xml:space="preserve"> государственным собственником </w:t>
      </w:r>
      <w:r w:rsidRPr="00BB235E">
        <w:rPr>
          <w:sz w:val="28"/>
          <w:szCs w:val="28"/>
        </w:rPr>
        <w:t>в порядке ст.125 ГК РФ выступают от его имени</w:t>
      </w:r>
      <w:r w:rsidR="00DC7428" w:rsidRPr="00BB235E">
        <w:rPr>
          <w:sz w:val="28"/>
          <w:szCs w:val="28"/>
        </w:rPr>
        <w:t xml:space="preserve"> и зависят от вида тех отношений, в которых они призваны участвовать.</w:t>
      </w:r>
    </w:p>
    <w:p w:rsidR="00D24DB0" w:rsidRPr="00BB235E" w:rsidRDefault="00DC7428" w:rsidP="00BB235E">
      <w:pPr>
        <w:spacing w:line="360" w:lineRule="auto"/>
        <w:ind w:firstLine="709"/>
        <w:jc w:val="both"/>
        <w:rPr>
          <w:sz w:val="28"/>
          <w:szCs w:val="28"/>
        </w:rPr>
      </w:pPr>
      <w:r w:rsidRPr="00BB235E">
        <w:rPr>
          <w:sz w:val="28"/>
          <w:szCs w:val="28"/>
        </w:rPr>
        <w:t>Правительство РФ вправе делегировать свои полномочия по управлению и распоряжению объектами федеральной собственности федеральным органам исполнительной власти, а также органам исполнительной власти субъектов Российской Федерации. При этом порядок передачи этих полномочий определяется Федеральным договором и законами Российской Федерации.</w:t>
      </w:r>
      <w:r w:rsidR="00D24DB0" w:rsidRPr="00BB235E">
        <w:rPr>
          <w:sz w:val="28"/>
          <w:szCs w:val="28"/>
        </w:rPr>
        <w:t xml:space="preserve"> </w:t>
      </w:r>
      <w:r w:rsidRPr="00BB235E">
        <w:rPr>
          <w:sz w:val="28"/>
          <w:szCs w:val="28"/>
        </w:rPr>
        <w:t>Однако основную оперативную работу по управлению и распоряжению объектами федер</w:t>
      </w:r>
      <w:r w:rsidR="00112E04" w:rsidRPr="00BB235E">
        <w:rPr>
          <w:sz w:val="28"/>
          <w:szCs w:val="28"/>
        </w:rPr>
        <w:t>альной собственности осуществляет</w:t>
      </w:r>
      <w:r w:rsidRPr="00BB235E">
        <w:rPr>
          <w:sz w:val="28"/>
          <w:szCs w:val="28"/>
        </w:rPr>
        <w:t xml:space="preserve"> специальный федеральный орган по управлению государственным иму</w:t>
      </w:r>
      <w:r w:rsidR="004F7608" w:rsidRPr="00BB235E">
        <w:rPr>
          <w:sz w:val="28"/>
          <w:szCs w:val="28"/>
        </w:rPr>
        <w:t>ществом</w:t>
      </w:r>
      <w:r w:rsidR="00112E04" w:rsidRPr="00BB235E">
        <w:rPr>
          <w:sz w:val="28"/>
          <w:szCs w:val="28"/>
        </w:rPr>
        <w:t xml:space="preserve"> </w:t>
      </w:r>
      <w:r w:rsidR="004F7608" w:rsidRPr="00BB235E">
        <w:rPr>
          <w:sz w:val="28"/>
          <w:szCs w:val="28"/>
        </w:rPr>
        <w:t>МГИ</w:t>
      </w:r>
      <w:r w:rsidR="00112E04" w:rsidRPr="00BB235E">
        <w:rPr>
          <w:sz w:val="28"/>
          <w:szCs w:val="28"/>
        </w:rPr>
        <w:t xml:space="preserve"> РФ (Мингосимущество РФ)</w:t>
      </w:r>
      <w:r w:rsidR="0054416D" w:rsidRPr="00BB235E">
        <w:rPr>
          <w:sz w:val="28"/>
          <w:szCs w:val="28"/>
        </w:rPr>
        <w:t>. К его компетенции отнесены полномочия по проведению единой государственной политики в области имущественных и земельных отношений; управление и распоряжение государственным имуществом и земельными ресурсами в пределах своей компетенции; регулированием деятельности на рынке недвижимости и при осуществлении оценочной деятельности;</w:t>
      </w:r>
      <w:r w:rsidR="00BB235E">
        <w:rPr>
          <w:sz w:val="28"/>
          <w:szCs w:val="28"/>
        </w:rPr>
        <w:t xml:space="preserve"> </w:t>
      </w:r>
      <w:r w:rsidR="0054416D" w:rsidRPr="00BB235E">
        <w:rPr>
          <w:sz w:val="28"/>
          <w:szCs w:val="28"/>
        </w:rPr>
        <w:t>координация</w:t>
      </w:r>
      <w:r w:rsidR="00BB235E">
        <w:rPr>
          <w:sz w:val="28"/>
          <w:szCs w:val="28"/>
        </w:rPr>
        <w:t xml:space="preserve"> </w:t>
      </w:r>
      <w:r w:rsidR="0054416D" w:rsidRPr="00BB235E">
        <w:rPr>
          <w:sz w:val="28"/>
          <w:szCs w:val="28"/>
        </w:rPr>
        <w:t>в</w:t>
      </w:r>
      <w:r w:rsidR="00BB235E">
        <w:rPr>
          <w:sz w:val="28"/>
          <w:szCs w:val="28"/>
        </w:rPr>
        <w:t xml:space="preserve"> </w:t>
      </w:r>
      <w:r w:rsidR="0054416D" w:rsidRPr="00BB235E">
        <w:rPr>
          <w:sz w:val="28"/>
          <w:szCs w:val="28"/>
        </w:rPr>
        <w:t>соответствии</w:t>
      </w:r>
      <w:r w:rsidR="00BB235E">
        <w:rPr>
          <w:sz w:val="28"/>
          <w:szCs w:val="28"/>
        </w:rPr>
        <w:t xml:space="preserve"> </w:t>
      </w:r>
      <w:r w:rsidR="0054416D" w:rsidRPr="00BB235E">
        <w:rPr>
          <w:sz w:val="28"/>
          <w:szCs w:val="28"/>
        </w:rPr>
        <w:t>с</w:t>
      </w:r>
      <w:r w:rsidR="00BB235E">
        <w:rPr>
          <w:sz w:val="28"/>
          <w:szCs w:val="28"/>
        </w:rPr>
        <w:t xml:space="preserve"> </w:t>
      </w:r>
      <w:r w:rsidR="0054416D" w:rsidRPr="00BB235E">
        <w:rPr>
          <w:sz w:val="28"/>
          <w:szCs w:val="28"/>
        </w:rPr>
        <w:t>законодательством</w:t>
      </w:r>
      <w:r w:rsidR="00BB235E">
        <w:rPr>
          <w:sz w:val="28"/>
          <w:szCs w:val="28"/>
        </w:rPr>
        <w:t xml:space="preserve"> </w:t>
      </w:r>
      <w:r w:rsidR="0054416D" w:rsidRPr="00BB235E">
        <w:rPr>
          <w:sz w:val="28"/>
          <w:szCs w:val="28"/>
        </w:rPr>
        <w:t>РФ</w:t>
      </w:r>
      <w:r w:rsidR="00BB235E">
        <w:rPr>
          <w:sz w:val="28"/>
          <w:szCs w:val="28"/>
        </w:rPr>
        <w:t xml:space="preserve"> </w:t>
      </w:r>
      <w:r w:rsidR="0054416D" w:rsidRPr="00BB235E">
        <w:rPr>
          <w:sz w:val="28"/>
          <w:szCs w:val="28"/>
        </w:rPr>
        <w:t>и</w:t>
      </w:r>
      <w:r w:rsidR="00BB235E">
        <w:rPr>
          <w:sz w:val="28"/>
          <w:szCs w:val="28"/>
        </w:rPr>
        <w:t xml:space="preserve"> </w:t>
      </w:r>
      <w:r w:rsidR="0054416D" w:rsidRPr="00BB235E">
        <w:rPr>
          <w:sz w:val="28"/>
          <w:szCs w:val="28"/>
        </w:rPr>
        <w:t>др.</w:t>
      </w:r>
    </w:p>
    <w:p w:rsidR="00D24DB0" w:rsidRPr="00BB235E" w:rsidRDefault="00EF7EEB" w:rsidP="00BB235E">
      <w:pPr>
        <w:spacing w:line="360" w:lineRule="auto"/>
        <w:ind w:firstLine="709"/>
        <w:jc w:val="both"/>
        <w:rPr>
          <w:sz w:val="28"/>
          <w:szCs w:val="28"/>
        </w:rPr>
      </w:pPr>
      <w:r w:rsidRPr="00BB235E">
        <w:rPr>
          <w:sz w:val="28"/>
          <w:szCs w:val="28"/>
        </w:rPr>
        <w:t>В</w:t>
      </w:r>
      <w:r w:rsidR="00CB16DA" w:rsidRPr="00BB235E">
        <w:rPr>
          <w:sz w:val="28"/>
          <w:szCs w:val="28"/>
        </w:rPr>
        <w:t xml:space="preserve"> систему государственных органов</w:t>
      </w:r>
      <w:r w:rsidRPr="00BB235E">
        <w:rPr>
          <w:sz w:val="28"/>
          <w:szCs w:val="28"/>
        </w:rPr>
        <w:t xml:space="preserve"> входит Федеральное казначейство РФ</w:t>
      </w:r>
      <w:r w:rsidR="00CB16DA" w:rsidRPr="00BB235E">
        <w:rPr>
          <w:sz w:val="28"/>
          <w:szCs w:val="28"/>
        </w:rPr>
        <w:t xml:space="preserve">. Его деятельность по осуществлению правомочий собственника регулируются </w:t>
      </w:r>
      <w:r w:rsidR="001C20F3" w:rsidRPr="00BB235E">
        <w:rPr>
          <w:sz w:val="28"/>
          <w:szCs w:val="28"/>
        </w:rPr>
        <w:t>Постановлением Правительства РФ от 01.12.2004г.</w:t>
      </w:r>
      <w:r w:rsidR="00CB16DA" w:rsidRPr="00BB235E">
        <w:rPr>
          <w:sz w:val="28"/>
          <w:szCs w:val="28"/>
        </w:rPr>
        <w:t xml:space="preserve"> </w:t>
      </w:r>
      <w:r w:rsidR="001C20F3" w:rsidRPr="00BB235E">
        <w:rPr>
          <w:sz w:val="28"/>
          <w:szCs w:val="28"/>
        </w:rPr>
        <w:t xml:space="preserve">«О </w:t>
      </w:r>
      <w:r w:rsidR="00CB16DA" w:rsidRPr="00BB235E">
        <w:rPr>
          <w:sz w:val="28"/>
          <w:szCs w:val="28"/>
        </w:rPr>
        <w:t>Федеральном казначействе</w:t>
      </w:r>
      <w:r w:rsidR="001C20F3" w:rsidRPr="00BB235E">
        <w:rPr>
          <w:sz w:val="28"/>
          <w:szCs w:val="28"/>
        </w:rPr>
        <w:t>». По поручению Правительства и министра финансов осуществляет операции со средствами федерального бюджета, участвует в обеспечении управления и обслуживания государственного внутреннего и внешнего долга страны, организует и осуществляет размещение на возвратной и платной основе финансовых ресурсов, находящихся в ведении</w:t>
      </w:r>
      <w:r w:rsidR="00BB235E">
        <w:rPr>
          <w:sz w:val="28"/>
          <w:szCs w:val="28"/>
        </w:rPr>
        <w:t xml:space="preserve"> </w:t>
      </w:r>
      <w:r w:rsidR="001C20F3" w:rsidRPr="00BB235E">
        <w:rPr>
          <w:sz w:val="28"/>
          <w:szCs w:val="28"/>
        </w:rPr>
        <w:t>Федерального Правительства, ведение операций по учету государственной казны.</w:t>
      </w:r>
    </w:p>
    <w:p w:rsidR="006805DB" w:rsidRPr="00BB235E" w:rsidRDefault="006805DB" w:rsidP="00BB235E">
      <w:pPr>
        <w:spacing w:line="360" w:lineRule="auto"/>
        <w:ind w:firstLine="709"/>
        <w:jc w:val="both"/>
        <w:rPr>
          <w:sz w:val="28"/>
          <w:szCs w:val="28"/>
        </w:rPr>
      </w:pPr>
      <w:r w:rsidRPr="00BB235E">
        <w:rPr>
          <w:sz w:val="28"/>
          <w:szCs w:val="28"/>
        </w:rPr>
        <w:t>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w:t>
      </w:r>
      <w:r w:rsidR="00AB1483" w:rsidRPr="00BB235E">
        <w:rPr>
          <w:sz w:val="28"/>
          <w:szCs w:val="28"/>
        </w:rPr>
        <w:t xml:space="preserve"> </w:t>
      </w:r>
      <w:r w:rsidRPr="00BB235E">
        <w:rPr>
          <w:sz w:val="28"/>
          <w:szCs w:val="28"/>
        </w:rPr>
        <w:t>(статьи 294, 296 ГК РФ).</w:t>
      </w:r>
      <w:r w:rsidR="00AB1483" w:rsidRPr="00BB235E">
        <w:rPr>
          <w:sz w:val="28"/>
          <w:szCs w:val="28"/>
        </w:rPr>
        <w:t xml:space="preserve"> Приведем пример из судебной практики.</w:t>
      </w:r>
    </w:p>
    <w:p w:rsidR="002567F5" w:rsidRPr="00BB235E" w:rsidRDefault="002567F5" w:rsidP="00BB235E">
      <w:pPr>
        <w:spacing w:line="360" w:lineRule="auto"/>
        <w:ind w:firstLine="709"/>
        <w:jc w:val="both"/>
        <w:rPr>
          <w:sz w:val="28"/>
          <w:szCs w:val="28"/>
        </w:rPr>
      </w:pPr>
      <w:r w:rsidRPr="00BB235E">
        <w:rPr>
          <w:sz w:val="28"/>
          <w:szCs w:val="28"/>
        </w:rPr>
        <w:t>Первый заместитель областного прокурора обратился в Арбитражный областной суд с иском к Государственному унитарному предприятию и открытому акционерному обществу о признании недействительными договора купли-продажи недвижимого имущества, заключенного между предприятием (продавцом) и обществом (покупателем), и государственной регистрации за обществом права собственности на указанное имущество.</w:t>
      </w:r>
    </w:p>
    <w:p w:rsidR="002567F5" w:rsidRPr="00BB235E" w:rsidRDefault="002567F5" w:rsidP="00BB235E">
      <w:pPr>
        <w:spacing w:line="360" w:lineRule="auto"/>
        <w:ind w:firstLine="709"/>
        <w:jc w:val="both"/>
        <w:rPr>
          <w:sz w:val="28"/>
          <w:szCs w:val="28"/>
        </w:rPr>
      </w:pPr>
      <w:r w:rsidRPr="00BB235E">
        <w:rPr>
          <w:sz w:val="28"/>
          <w:szCs w:val="28"/>
        </w:rPr>
        <w:t>Исковые требования мотивированы тем, что в нарушение ст. 295 ГК РФ отчуждение федерального имущества в частную собственность произведено без согласия собственника, при заключении договора купли-продажи оценка имущества независимым оценщиком не производилась, объект недвижимости участвует в производственном процессе по оказанию автотранспортных услуг, сделка является ничтожной на основании ст. 168 ГК РФ.</w:t>
      </w:r>
    </w:p>
    <w:p w:rsidR="002567F5" w:rsidRPr="00BB235E" w:rsidRDefault="002567F5" w:rsidP="00BB235E">
      <w:pPr>
        <w:spacing w:line="360" w:lineRule="auto"/>
        <w:ind w:firstLine="709"/>
        <w:jc w:val="both"/>
        <w:rPr>
          <w:sz w:val="28"/>
          <w:szCs w:val="28"/>
        </w:rPr>
      </w:pPr>
      <w:r w:rsidRPr="00BB235E">
        <w:rPr>
          <w:sz w:val="28"/>
          <w:szCs w:val="28"/>
        </w:rPr>
        <w:t>Решением суда первой инстанции в удовлетворении исковых требований отказано. Постановлением суда апелляционной инстанции решение оставлено без изменения. ФАС округа постановлением</w:t>
      </w:r>
      <w:r w:rsidR="00CD7D24" w:rsidRPr="00BB235E">
        <w:rPr>
          <w:sz w:val="28"/>
          <w:szCs w:val="28"/>
        </w:rPr>
        <w:t>,</w:t>
      </w:r>
      <w:r w:rsidRPr="00BB235E">
        <w:rPr>
          <w:sz w:val="28"/>
          <w:szCs w:val="28"/>
        </w:rPr>
        <w:t xml:space="preserve"> названные судебные акты оставил без изменения.</w:t>
      </w:r>
    </w:p>
    <w:p w:rsidR="002567F5" w:rsidRPr="00BB235E" w:rsidRDefault="002567F5" w:rsidP="00BB235E">
      <w:pPr>
        <w:spacing w:line="360" w:lineRule="auto"/>
        <w:ind w:firstLine="709"/>
        <w:jc w:val="both"/>
        <w:rPr>
          <w:sz w:val="28"/>
          <w:szCs w:val="28"/>
        </w:rPr>
      </w:pPr>
      <w:r w:rsidRPr="00BB235E">
        <w:rPr>
          <w:sz w:val="28"/>
          <w:szCs w:val="28"/>
        </w:rPr>
        <w:t>Так как вопрос о применении последствий недействительности ничтожной сделки судами не рассматривался, дело в этой части подлежит направлению на новое рассмотрение в суд первой инстанции.</w:t>
      </w:r>
    </w:p>
    <w:p w:rsidR="002567F5" w:rsidRPr="00BB235E" w:rsidRDefault="002567F5" w:rsidP="00BB235E">
      <w:pPr>
        <w:spacing w:line="360" w:lineRule="auto"/>
        <w:ind w:firstLine="709"/>
        <w:jc w:val="both"/>
        <w:rPr>
          <w:sz w:val="28"/>
          <w:szCs w:val="28"/>
        </w:rPr>
      </w:pPr>
      <w:r w:rsidRPr="00BB235E">
        <w:rPr>
          <w:sz w:val="28"/>
          <w:szCs w:val="28"/>
        </w:rPr>
        <w:t>Учитывая изложенное и руководствуясь ст. 303, п. 2 ч. 1 ст. 305 Арбитражного процессуального кодекса Российской Федерации, Президиум ВАС РФ постановил:</w:t>
      </w:r>
      <w:r w:rsidR="00BB235E">
        <w:rPr>
          <w:sz w:val="28"/>
          <w:szCs w:val="28"/>
        </w:rPr>
        <w:t xml:space="preserve"> </w:t>
      </w:r>
      <w:r w:rsidRPr="00BB235E">
        <w:rPr>
          <w:sz w:val="28"/>
          <w:szCs w:val="28"/>
        </w:rPr>
        <w:t>решение суда первой инстанции, постановление суда апелляционной инстанции Арбитражного суда по делу и постановление Федерального арбитражного суда округа по тому же делу отменить. Договор купли-продажи недвижимого имущества, заключенный между Государственным унитарным предприятием и обществом с ограниченной ответственностью, признать недействительным.</w:t>
      </w:r>
    </w:p>
    <w:p w:rsidR="00FC0453" w:rsidRPr="00BB235E" w:rsidRDefault="00FC0453" w:rsidP="00BB235E">
      <w:pPr>
        <w:spacing w:line="360" w:lineRule="auto"/>
        <w:ind w:firstLine="709"/>
        <w:jc w:val="both"/>
        <w:rPr>
          <w:sz w:val="28"/>
          <w:szCs w:val="28"/>
        </w:rPr>
      </w:pPr>
      <w:r w:rsidRPr="00BB235E">
        <w:rPr>
          <w:sz w:val="28"/>
          <w:szCs w:val="28"/>
        </w:rPr>
        <w:t>Из этого следует то, что вещные права государственных юридических лиц ограниченны тем, что этим лицам необходимо обязательное разрешение собственника госимущества –</w:t>
      </w:r>
      <w:r w:rsidR="0027607F" w:rsidRPr="00BB235E">
        <w:rPr>
          <w:sz w:val="28"/>
          <w:szCs w:val="28"/>
        </w:rPr>
        <w:t xml:space="preserve"> Российской Федерации, для осуществления своих вещных прав.</w:t>
      </w:r>
    </w:p>
    <w:p w:rsidR="00AB1483" w:rsidRPr="00BB235E" w:rsidRDefault="00AB1483" w:rsidP="00BB235E">
      <w:pPr>
        <w:spacing w:line="360" w:lineRule="auto"/>
        <w:ind w:firstLine="709"/>
        <w:jc w:val="both"/>
        <w:rPr>
          <w:sz w:val="28"/>
          <w:szCs w:val="28"/>
        </w:rPr>
      </w:pPr>
      <w:r w:rsidRPr="00BB235E">
        <w:rPr>
          <w:sz w:val="28"/>
          <w:szCs w:val="28"/>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(абз.2 п.4 ст. 214 ГК РФ).</w:t>
      </w:r>
    </w:p>
    <w:p w:rsidR="00137945" w:rsidRPr="00BB235E" w:rsidRDefault="00A22416" w:rsidP="00BB235E">
      <w:pPr>
        <w:spacing w:line="360" w:lineRule="auto"/>
        <w:ind w:firstLine="709"/>
        <w:jc w:val="both"/>
        <w:rPr>
          <w:sz w:val="28"/>
          <w:szCs w:val="28"/>
        </w:rPr>
      </w:pPr>
      <w:r w:rsidRPr="00BB235E">
        <w:rPr>
          <w:sz w:val="28"/>
          <w:szCs w:val="28"/>
        </w:rPr>
        <w:t>В</w:t>
      </w:r>
      <w:r w:rsidR="00BB235E">
        <w:rPr>
          <w:sz w:val="28"/>
          <w:szCs w:val="28"/>
        </w:rPr>
        <w:t xml:space="preserve"> </w:t>
      </w:r>
      <w:r w:rsidRPr="00BB235E">
        <w:rPr>
          <w:sz w:val="28"/>
          <w:szCs w:val="28"/>
        </w:rPr>
        <w:t>п.</w:t>
      </w:r>
      <w:r w:rsidR="00BB235E">
        <w:rPr>
          <w:sz w:val="28"/>
          <w:szCs w:val="28"/>
        </w:rPr>
        <w:t xml:space="preserve"> </w:t>
      </w:r>
      <w:r w:rsidRPr="00BB235E">
        <w:rPr>
          <w:sz w:val="28"/>
          <w:szCs w:val="28"/>
        </w:rPr>
        <w:t>2</w:t>
      </w:r>
      <w:r w:rsidR="00BB235E">
        <w:rPr>
          <w:sz w:val="28"/>
          <w:szCs w:val="28"/>
        </w:rPr>
        <w:t xml:space="preserve"> </w:t>
      </w:r>
      <w:r w:rsidRPr="00BB235E">
        <w:rPr>
          <w:sz w:val="28"/>
          <w:szCs w:val="28"/>
        </w:rPr>
        <w:t>ст.</w:t>
      </w:r>
      <w:r w:rsidR="00BB235E">
        <w:rPr>
          <w:sz w:val="28"/>
          <w:szCs w:val="28"/>
        </w:rPr>
        <w:t xml:space="preserve"> </w:t>
      </w:r>
      <w:r w:rsidRPr="00BB235E">
        <w:rPr>
          <w:sz w:val="28"/>
          <w:szCs w:val="28"/>
        </w:rPr>
        <w:t>214</w:t>
      </w:r>
      <w:r w:rsidR="00BB235E">
        <w:rPr>
          <w:sz w:val="28"/>
          <w:szCs w:val="28"/>
        </w:rPr>
        <w:t xml:space="preserve"> </w:t>
      </w:r>
      <w:r w:rsidRPr="00BB235E">
        <w:rPr>
          <w:sz w:val="28"/>
          <w:szCs w:val="28"/>
        </w:rPr>
        <w:t>ГК</w:t>
      </w:r>
      <w:r w:rsidR="00BB235E">
        <w:rPr>
          <w:sz w:val="28"/>
          <w:szCs w:val="28"/>
        </w:rPr>
        <w:t xml:space="preserve"> </w:t>
      </w:r>
      <w:r w:rsidRPr="00BB235E">
        <w:rPr>
          <w:sz w:val="28"/>
          <w:szCs w:val="28"/>
        </w:rPr>
        <w:t>установлен</w:t>
      </w:r>
      <w:r w:rsidR="00BB235E">
        <w:rPr>
          <w:sz w:val="28"/>
          <w:szCs w:val="28"/>
        </w:rPr>
        <w:t xml:space="preserve"> </w:t>
      </w:r>
      <w:r w:rsidRPr="00BB235E">
        <w:rPr>
          <w:sz w:val="28"/>
          <w:szCs w:val="28"/>
        </w:rPr>
        <w:t>особый</w:t>
      </w:r>
      <w:r w:rsidR="00BB235E">
        <w:rPr>
          <w:sz w:val="28"/>
          <w:szCs w:val="28"/>
        </w:rPr>
        <w:t xml:space="preserve"> </w:t>
      </w:r>
      <w:r w:rsidRPr="00BB235E">
        <w:rPr>
          <w:sz w:val="28"/>
          <w:szCs w:val="28"/>
        </w:rPr>
        <w:t>режим</w:t>
      </w:r>
      <w:r w:rsidR="00BB235E">
        <w:rPr>
          <w:sz w:val="28"/>
          <w:szCs w:val="28"/>
        </w:rPr>
        <w:t xml:space="preserve"> </w:t>
      </w:r>
      <w:r w:rsidRPr="00BB235E">
        <w:rPr>
          <w:sz w:val="28"/>
          <w:szCs w:val="28"/>
        </w:rPr>
        <w:t>земли</w:t>
      </w:r>
      <w:r w:rsidR="00BB235E">
        <w:rPr>
          <w:sz w:val="28"/>
          <w:szCs w:val="28"/>
        </w:rPr>
        <w:t xml:space="preserve"> </w:t>
      </w:r>
      <w:r w:rsidRPr="00BB235E">
        <w:rPr>
          <w:sz w:val="28"/>
          <w:szCs w:val="28"/>
        </w:rPr>
        <w:t>и</w:t>
      </w:r>
      <w:r w:rsidR="00BB235E">
        <w:rPr>
          <w:sz w:val="28"/>
          <w:szCs w:val="28"/>
        </w:rPr>
        <w:t xml:space="preserve"> </w:t>
      </w:r>
      <w:r w:rsidRPr="00BB235E">
        <w:rPr>
          <w:sz w:val="28"/>
          <w:szCs w:val="28"/>
        </w:rPr>
        <w:t>природных</w:t>
      </w:r>
      <w:r w:rsidR="00BB235E">
        <w:rPr>
          <w:sz w:val="28"/>
          <w:szCs w:val="28"/>
        </w:rPr>
        <w:t xml:space="preserve"> </w:t>
      </w:r>
      <w:r w:rsidRPr="00BB235E">
        <w:rPr>
          <w:sz w:val="28"/>
          <w:szCs w:val="28"/>
        </w:rPr>
        <w:t>ресурсов. Он заключается в данном случае в том, что государственной собственностью объявлена вся та земля и все те природные ресурсы, которые прямо не переданы в частную собственность граждан и юридических лиц либо в муниципальную собственность. Иначе говоря, установлена своеобразная презумпция (предположение) государственной собственности на землю и другие природные ресурсы, что исключает их существование в качестве бесхозяйного имущества (ст. 225</w:t>
      </w:r>
      <w:r w:rsidR="00422993" w:rsidRPr="00BB235E">
        <w:rPr>
          <w:sz w:val="28"/>
          <w:szCs w:val="28"/>
        </w:rPr>
        <w:t xml:space="preserve"> ГК</w:t>
      </w:r>
      <w:r w:rsidRPr="00BB235E">
        <w:rPr>
          <w:sz w:val="28"/>
          <w:szCs w:val="28"/>
        </w:rPr>
        <w:t>). С другой стороны, этим правилом закона установлены известные ограничения частной собственности на землю и другие природные ресурсы в том смысле, что они могут быть объектом частной и даже муниципальной собственности лишь в той мере, в какой это прямо допускается государством.</w:t>
      </w:r>
      <w:r w:rsidR="00596BCD" w:rsidRPr="00BB235E">
        <w:rPr>
          <w:sz w:val="28"/>
          <w:szCs w:val="28"/>
        </w:rPr>
        <w:t xml:space="preserve"> Согласно ст.126 ГК Российская Федерация</w:t>
      </w:r>
      <w:r w:rsidR="00422993" w:rsidRPr="00BB235E">
        <w:rPr>
          <w:sz w:val="28"/>
          <w:szCs w:val="28"/>
        </w:rPr>
        <w:t xml:space="preserve"> призвана</w:t>
      </w:r>
      <w:r w:rsidR="00596BCD" w:rsidRPr="00BB235E">
        <w:rPr>
          <w:sz w:val="28"/>
          <w:szCs w:val="28"/>
        </w:rPr>
        <w:t xml:space="preserve"> отвечать по своим обязательствам только тем и</w:t>
      </w:r>
      <w:r w:rsidR="00580504" w:rsidRPr="00BB235E">
        <w:rPr>
          <w:sz w:val="28"/>
          <w:szCs w:val="28"/>
        </w:rPr>
        <w:t>муществом, которое составляет её</w:t>
      </w:r>
      <w:r w:rsidR="00596BCD" w:rsidRPr="00BB235E">
        <w:rPr>
          <w:sz w:val="28"/>
          <w:szCs w:val="28"/>
        </w:rPr>
        <w:t xml:space="preserve"> государственную казну. Сюда не включается имущество государственных предприятий и учреждений, а также имущество, составляющее исключительную государственную собственность.</w:t>
      </w:r>
    </w:p>
    <w:p w:rsidR="00AB1483" w:rsidRPr="00BB235E" w:rsidRDefault="00AB1483" w:rsidP="00BB235E">
      <w:pPr>
        <w:spacing w:line="360" w:lineRule="auto"/>
        <w:ind w:firstLine="709"/>
        <w:jc w:val="both"/>
        <w:rPr>
          <w:sz w:val="28"/>
          <w:szCs w:val="28"/>
        </w:rPr>
      </w:pPr>
      <w:r w:rsidRPr="00BB235E">
        <w:rPr>
          <w:sz w:val="28"/>
          <w:szCs w:val="28"/>
        </w:rPr>
        <w:t>Известно, что на практике иски о взыскании с государства убытков, причиненных незаконными действиями его органов или должностных лиц, предъявляются все чаще (ст.16, 1069, 1070 ГК и др.). В этой связи в п.12 Постановления Пленумов ВС РФ и ВАС РФ №6/8 отмечается, что ответчиком по такому делу должны признаваться Российская Федерация или соответствующий субъект РФ в лице соответствующего</w:t>
      </w:r>
      <w:r w:rsidR="00BB235E">
        <w:rPr>
          <w:sz w:val="28"/>
          <w:szCs w:val="28"/>
        </w:rPr>
        <w:t xml:space="preserve"> </w:t>
      </w:r>
      <w:r w:rsidRPr="00BB235E">
        <w:rPr>
          <w:sz w:val="28"/>
          <w:szCs w:val="28"/>
        </w:rPr>
        <w:t>финансового или иного управомоченного органа.</w:t>
      </w:r>
    </w:p>
    <w:p w:rsidR="00AB1483" w:rsidRPr="00BB235E" w:rsidRDefault="00AB1483" w:rsidP="00BB235E">
      <w:pPr>
        <w:spacing w:line="360" w:lineRule="auto"/>
        <w:ind w:firstLine="709"/>
        <w:jc w:val="both"/>
        <w:rPr>
          <w:sz w:val="28"/>
          <w:szCs w:val="28"/>
        </w:rPr>
      </w:pPr>
      <w:r w:rsidRPr="00BB235E">
        <w:rPr>
          <w:sz w:val="28"/>
          <w:szCs w:val="28"/>
        </w:rPr>
        <w:t>Органы федерального казначейства являются юридическими лицами. Именно эти органы должны, по-видимому, представлять Российскую Федерацию в тех</w:t>
      </w:r>
      <w:r w:rsidR="00992E37" w:rsidRPr="00BB235E">
        <w:rPr>
          <w:sz w:val="28"/>
          <w:szCs w:val="28"/>
        </w:rPr>
        <w:t xml:space="preserve"> </w:t>
      </w:r>
      <w:r w:rsidRPr="00BB235E">
        <w:rPr>
          <w:sz w:val="28"/>
          <w:szCs w:val="28"/>
        </w:rPr>
        <w:t>случаях, когда иски предъявляются к</w:t>
      </w:r>
      <w:r w:rsidR="00BB235E">
        <w:rPr>
          <w:sz w:val="28"/>
          <w:szCs w:val="28"/>
        </w:rPr>
        <w:t xml:space="preserve"> </w:t>
      </w:r>
      <w:r w:rsidRPr="00BB235E">
        <w:rPr>
          <w:sz w:val="28"/>
          <w:szCs w:val="28"/>
        </w:rPr>
        <w:t>Российской Федерации в целом. В субъектах РФ подобную функцию может выполнить департамент (управление) финансов.</w:t>
      </w:r>
    </w:p>
    <w:p w:rsidR="00A22416" w:rsidRPr="00BB235E" w:rsidRDefault="00596BCD" w:rsidP="00BB235E">
      <w:pPr>
        <w:spacing w:line="360" w:lineRule="auto"/>
        <w:ind w:firstLine="709"/>
        <w:jc w:val="both"/>
        <w:rPr>
          <w:sz w:val="28"/>
          <w:szCs w:val="28"/>
        </w:rPr>
      </w:pPr>
      <w:r w:rsidRPr="00BB235E">
        <w:rPr>
          <w:sz w:val="28"/>
          <w:szCs w:val="28"/>
        </w:rPr>
        <w:t xml:space="preserve">При удовлетворении иска взыскание денежных сумм должно производиться за счет средств </w:t>
      </w:r>
      <w:r w:rsidR="00580504" w:rsidRPr="00BB235E">
        <w:rPr>
          <w:sz w:val="28"/>
          <w:szCs w:val="28"/>
        </w:rPr>
        <w:t xml:space="preserve">государственного </w:t>
      </w:r>
      <w:r w:rsidRPr="00BB235E">
        <w:rPr>
          <w:sz w:val="28"/>
          <w:szCs w:val="28"/>
        </w:rPr>
        <w:t xml:space="preserve">бюджета, а при их отсутствии или недостаточности </w:t>
      </w:r>
      <w:r w:rsidR="00422993" w:rsidRPr="00BB235E">
        <w:rPr>
          <w:sz w:val="28"/>
          <w:szCs w:val="28"/>
        </w:rPr>
        <w:t>–</w:t>
      </w:r>
      <w:r w:rsidRPr="00BB235E">
        <w:rPr>
          <w:sz w:val="28"/>
          <w:szCs w:val="28"/>
        </w:rPr>
        <w:t xml:space="preserve"> за счет иного имущества, составляющего казну (п.12 Постановления Пленумов ВС РФ и ВАС РФ N 6/8).</w:t>
      </w:r>
    </w:p>
    <w:p w:rsidR="00545DCF" w:rsidRPr="00BB235E" w:rsidRDefault="0000390C" w:rsidP="00BB235E">
      <w:pPr>
        <w:spacing w:line="360" w:lineRule="auto"/>
        <w:ind w:firstLine="709"/>
        <w:jc w:val="both"/>
        <w:rPr>
          <w:sz w:val="28"/>
          <w:szCs w:val="28"/>
        </w:rPr>
      </w:pPr>
      <w:r w:rsidRPr="00BB235E">
        <w:rPr>
          <w:sz w:val="28"/>
          <w:szCs w:val="28"/>
        </w:rPr>
        <w:t>Право собственности субъектов Р</w:t>
      </w:r>
      <w:r w:rsidR="00662901" w:rsidRPr="00BB235E">
        <w:rPr>
          <w:sz w:val="28"/>
          <w:szCs w:val="28"/>
        </w:rPr>
        <w:t xml:space="preserve">оссийской </w:t>
      </w:r>
      <w:r w:rsidRPr="00BB235E">
        <w:rPr>
          <w:sz w:val="28"/>
          <w:szCs w:val="28"/>
        </w:rPr>
        <w:t>Ф</w:t>
      </w:r>
      <w:r w:rsidR="00662901" w:rsidRPr="00BB235E">
        <w:rPr>
          <w:sz w:val="28"/>
          <w:szCs w:val="28"/>
        </w:rPr>
        <w:t>едерации</w:t>
      </w:r>
      <w:r w:rsidR="00106FBF" w:rsidRPr="00BB235E">
        <w:rPr>
          <w:sz w:val="28"/>
          <w:szCs w:val="28"/>
        </w:rPr>
        <w:t>.</w:t>
      </w:r>
    </w:p>
    <w:p w:rsidR="009E44F9" w:rsidRPr="00BB235E" w:rsidRDefault="00DC7428" w:rsidP="00BB235E">
      <w:pPr>
        <w:spacing w:line="360" w:lineRule="auto"/>
        <w:ind w:firstLine="709"/>
        <w:jc w:val="both"/>
        <w:rPr>
          <w:b/>
          <w:sz w:val="28"/>
          <w:szCs w:val="28"/>
        </w:rPr>
      </w:pPr>
      <w:r w:rsidRPr="00BB235E">
        <w:rPr>
          <w:sz w:val="28"/>
          <w:szCs w:val="28"/>
        </w:rPr>
        <w:t xml:space="preserve">Управление государственной собственностью субъектов Российской Федерации осуществляется посредством реализации ими правомочий собственников по распоряжению своим имуществом. </w:t>
      </w:r>
      <w:r w:rsidR="002E1594" w:rsidRPr="00BB235E">
        <w:rPr>
          <w:sz w:val="28"/>
          <w:szCs w:val="28"/>
        </w:rPr>
        <w:t xml:space="preserve">Основными органами, располагающими полномочиями по управлению и распоряжению объектами государственной собственности субъектов Российской Федерации, следует считать губернаторов (мэров, глав администраций), правительство, комитет по управлению имуществом и фонд имущества субъекта РФ. </w:t>
      </w:r>
      <w:r w:rsidRPr="00BB235E">
        <w:rPr>
          <w:sz w:val="28"/>
          <w:szCs w:val="28"/>
        </w:rPr>
        <w:t xml:space="preserve">Возникающие при этом отношения с унитарными предприятиями </w:t>
      </w:r>
      <w:r w:rsidR="002E1594" w:rsidRPr="00BB235E">
        <w:rPr>
          <w:sz w:val="28"/>
          <w:szCs w:val="28"/>
        </w:rPr>
        <w:t>по сути</w:t>
      </w:r>
      <w:r w:rsidRPr="00BB235E">
        <w:rPr>
          <w:sz w:val="28"/>
          <w:szCs w:val="28"/>
        </w:rPr>
        <w:t xml:space="preserve"> гражданско-правовые. Если учесть, что гражданское законодательство </w:t>
      </w:r>
      <w:r w:rsidR="006733E9" w:rsidRPr="00BB235E">
        <w:rPr>
          <w:sz w:val="28"/>
          <w:szCs w:val="28"/>
        </w:rPr>
        <w:t>–</w:t>
      </w:r>
      <w:r w:rsidRPr="00BB235E">
        <w:rPr>
          <w:sz w:val="28"/>
          <w:szCs w:val="28"/>
        </w:rPr>
        <w:t xml:space="preserve"> предмет ведения исключительно Российской Федерации, субъекты Российской Федерации не вправе устанавливать гражданско-правовые нормы. В связи с этим нормы законов субъектов Российской Федерации, постановлений глав их администраций и иных правовых актов субъектов Российской Федерации не могут устанавливать в соответствии со ст. 295 ГК РФ иные случаи, когда предприятие не вправе распоряжаться своим имуществом самостоятельно. Тем более такие ограничения не могут предусматриваться в уставах унитарных предприятий, договорах их с собственником или в контрактах с руководителями предприятий.</w:t>
      </w:r>
    </w:p>
    <w:p w:rsidR="006733E9" w:rsidRPr="00BB235E" w:rsidRDefault="009E44F9" w:rsidP="00BB235E">
      <w:pPr>
        <w:spacing w:line="360" w:lineRule="auto"/>
        <w:ind w:firstLine="709"/>
        <w:jc w:val="both"/>
        <w:rPr>
          <w:sz w:val="28"/>
          <w:szCs w:val="28"/>
        </w:rPr>
      </w:pPr>
      <w:r w:rsidRPr="00BB235E">
        <w:rPr>
          <w:sz w:val="28"/>
          <w:szCs w:val="28"/>
        </w:rPr>
        <w:t>Ак</w:t>
      </w:r>
      <w:r w:rsidR="00DC7428" w:rsidRPr="00BB235E">
        <w:rPr>
          <w:sz w:val="28"/>
          <w:szCs w:val="28"/>
        </w:rPr>
        <w:t xml:space="preserve">ты, содержащие нормы гражданского права, могут издаваться министерствами и иными федеральными </w:t>
      </w:r>
      <w:r w:rsidR="005C672A" w:rsidRPr="00BB235E">
        <w:rPr>
          <w:sz w:val="28"/>
          <w:szCs w:val="28"/>
        </w:rPr>
        <w:t xml:space="preserve">органами исполнительной власти – </w:t>
      </w:r>
      <w:r w:rsidR="00DC7428" w:rsidRPr="00BB235E">
        <w:rPr>
          <w:sz w:val="28"/>
          <w:szCs w:val="28"/>
        </w:rPr>
        <w:t>в случаях и в пределах, предусмотренных ГК РФ, другими законами, указами</w:t>
      </w:r>
    </w:p>
    <w:p w:rsidR="00DC7428" w:rsidRPr="00BB235E" w:rsidRDefault="00DC7428" w:rsidP="00BB235E">
      <w:pPr>
        <w:spacing w:line="360" w:lineRule="auto"/>
        <w:ind w:firstLine="709"/>
        <w:jc w:val="both"/>
        <w:rPr>
          <w:sz w:val="28"/>
          <w:szCs w:val="28"/>
        </w:rPr>
      </w:pPr>
      <w:r w:rsidRPr="00BB235E">
        <w:rPr>
          <w:sz w:val="28"/>
          <w:szCs w:val="28"/>
        </w:rPr>
        <w:t xml:space="preserve">Президента РФ и постановлениями </w:t>
      </w:r>
      <w:r w:rsidR="006733E9" w:rsidRPr="00BB235E">
        <w:rPr>
          <w:sz w:val="28"/>
          <w:szCs w:val="28"/>
        </w:rPr>
        <w:t xml:space="preserve">правительства РФ (п. 7 ст. 3 ГК </w:t>
      </w:r>
      <w:r w:rsidRPr="00BB235E">
        <w:rPr>
          <w:sz w:val="28"/>
          <w:szCs w:val="28"/>
        </w:rPr>
        <w:t>РФ).</w:t>
      </w:r>
    </w:p>
    <w:p w:rsidR="0064002E" w:rsidRPr="00BB235E" w:rsidRDefault="0064002E" w:rsidP="00BB235E">
      <w:pPr>
        <w:spacing w:line="360" w:lineRule="auto"/>
        <w:ind w:firstLine="709"/>
        <w:jc w:val="both"/>
        <w:rPr>
          <w:sz w:val="28"/>
          <w:szCs w:val="28"/>
        </w:rPr>
      </w:pPr>
      <w:r w:rsidRPr="00BB235E">
        <w:rPr>
          <w:sz w:val="28"/>
          <w:szCs w:val="28"/>
        </w:rPr>
        <w:t>З</w:t>
      </w:r>
      <w:r w:rsidR="00DC7428" w:rsidRPr="00BB235E">
        <w:rPr>
          <w:sz w:val="28"/>
          <w:szCs w:val="28"/>
        </w:rPr>
        <w:t xml:space="preserve">аконы и иные нормативные правовые акты субъектов РФ не могут противоречить федеральным законам, принятие которых отнесено к ведению Российской Федерации. </w:t>
      </w:r>
      <w:r w:rsidRPr="00BB235E">
        <w:rPr>
          <w:sz w:val="28"/>
          <w:szCs w:val="28"/>
        </w:rPr>
        <w:t>Что касается власти субъекта, то, в соответствии со ст.73 Конституции РФ -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C7428" w:rsidRPr="00BB235E" w:rsidRDefault="00DC7428" w:rsidP="00BB235E">
      <w:pPr>
        <w:spacing w:line="360" w:lineRule="auto"/>
        <w:ind w:firstLine="709"/>
        <w:jc w:val="both"/>
        <w:rPr>
          <w:sz w:val="28"/>
          <w:szCs w:val="28"/>
        </w:rPr>
      </w:pPr>
      <w:r w:rsidRPr="00BB235E">
        <w:rPr>
          <w:sz w:val="28"/>
          <w:szCs w:val="28"/>
        </w:rPr>
        <w:t>Общественные отношения в связи управлением собств</w:t>
      </w:r>
      <w:r w:rsidR="0064002E" w:rsidRPr="00BB235E">
        <w:rPr>
          <w:sz w:val="28"/>
          <w:szCs w:val="28"/>
        </w:rPr>
        <w:t>енностью вне сферы гражданско</w:t>
      </w:r>
      <w:r w:rsidR="008A7E93" w:rsidRPr="00BB235E">
        <w:rPr>
          <w:sz w:val="28"/>
          <w:szCs w:val="28"/>
        </w:rPr>
        <w:t>-</w:t>
      </w:r>
      <w:r w:rsidRPr="00BB235E">
        <w:rPr>
          <w:sz w:val="28"/>
          <w:szCs w:val="28"/>
        </w:rPr>
        <w:t>правового</w:t>
      </w:r>
      <w:r w:rsidR="00BB235E">
        <w:rPr>
          <w:sz w:val="28"/>
          <w:szCs w:val="28"/>
        </w:rPr>
        <w:t xml:space="preserve"> </w:t>
      </w:r>
      <w:r w:rsidRPr="00BB235E">
        <w:rPr>
          <w:sz w:val="28"/>
          <w:szCs w:val="28"/>
        </w:rPr>
        <w:t xml:space="preserve">регулирования </w:t>
      </w:r>
      <w:r w:rsidR="007B32A3" w:rsidRPr="00BB235E">
        <w:rPr>
          <w:sz w:val="28"/>
          <w:szCs w:val="28"/>
        </w:rPr>
        <w:t>–</w:t>
      </w:r>
      <w:r w:rsidRPr="00BB235E">
        <w:rPr>
          <w:sz w:val="28"/>
          <w:szCs w:val="28"/>
        </w:rPr>
        <w:t xml:space="preserve"> предмет регулирования публично-правов</w:t>
      </w:r>
      <w:r w:rsidR="00E736F1" w:rsidRPr="00BB235E">
        <w:rPr>
          <w:sz w:val="28"/>
          <w:szCs w:val="28"/>
        </w:rPr>
        <w:t>ых отраслей права, прежде всего,</w:t>
      </w:r>
      <w:r w:rsidRPr="00BB235E">
        <w:rPr>
          <w:sz w:val="28"/>
          <w:szCs w:val="28"/>
        </w:rPr>
        <w:t xml:space="preserve"> административного, находящегося в совместном ведении РФ и субъектов РФ. </w:t>
      </w:r>
      <w:r w:rsidR="00716C7E" w:rsidRPr="00BB235E">
        <w:rPr>
          <w:sz w:val="28"/>
          <w:szCs w:val="28"/>
        </w:rPr>
        <w:t>С</w:t>
      </w:r>
      <w:r w:rsidRPr="00BB235E">
        <w:rPr>
          <w:sz w:val="28"/>
          <w:szCs w:val="28"/>
        </w:rPr>
        <w:t>убъект</w:t>
      </w:r>
      <w:r w:rsidR="00BB235E">
        <w:rPr>
          <w:sz w:val="28"/>
          <w:szCs w:val="28"/>
        </w:rPr>
        <w:t xml:space="preserve"> </w:t>
      </w:r>
      <w:r w:rsidRPr="00BB235E">
        <w:rPr>
          <w:sz w:val="28"/>
          <w:szCs w:val="28"/>
        </w:rPr>
        <w:t>РФ</w:t>
      </w:r>
      <w:r w:rsidR="00BB235E">
        <w:rPr>
          <w:sz w:val="28"/>
          <w:szCs w:val="28"/>
        </w:rPr>
        <w:t xml:space="preserve"> </w:t>
      </w:r>
      <w:r w:rsidRPr="00BB235E">
        <w:rPr>
          <w:sz w:val="28"/>
          <w:szCs w:val="28"/>
        </w:rPr>
        <w:t>вправе</w:t>
      </w:r>
      <w:r w:rsidR="00BB235E">
        <w:rPr>
          <w:sz w:val="28"/>
          <w:szCs w:val="28"/>
        </w:rPr>
        <w:t xml:space="preserve"> </w:t>
      </w:r>
      <w:r w:rsidRPr="00BB235E">
        <w:rPr>
          <w:sz w:val="28"/>
          <w:szCs w:val="28"/>
        </w:rPr>
        <w:t>осуществлять</w:t>
      </w:r>
      <w:r w:rsidR="00BB235E">
        <w:rPr>
          <w:sz w:val="28"/>
          <w:szCs w:val="28"/>
        </w:rPr>
        <w:t xml:space="preserve"> </w:t>
      </w:r>
      <w:r w:rsidRPr="00BB235E">
        <w:rPr>
          <w:sz w:val="28"/>
          <w:szCs w:val="28"/>
        </w:rPr>
        <w:t xml:space="preserve">нормотворческую деятельность в этой части. </w:t>
      </w:r>
      <w:r w:rsidR="00EF67A7" w:rsidRPr="00BB235E">
        <w:rPr>
          <w:sz w:val="28"/>
          <w:szCs w:val="28"/>
        </w:rPr>
        <w:t xml:space="preserve">Субъекты РФ </w:t>
      </w:r>
      <w:r w:rsidRPr="00BB235E">
        <w:rPr>
          <w:sz w:val="28"/>
          <w:szCs w:val="28"/>
        </w:rPr>
        <w:t xml:space="preserve">активно осуществляют нормотворческую деятельность в сфере регулирования своих отношений с создаваемыми ими предприятиями </w:t>
      </w:r>
      <w:r w:rsidR="00C21843" w:rsidRPr="00BB235E">
        <w:rPr>
          <w:sz w:val="28"/>
          <w:szCs w:val="28"/>
        </w:rPr>
        <w:t>–</w:t>
      </w:r>
      <w:r w:rsidRPr="00BB235E">
        <w:rPr>
          <w:sz w:val="28"/>
          <w:szCs w:val="28"/>
        </w:rPr>
        <w:t xml:space="preserve"> субъектами права хозяйственного ведения.</w:t>
      </w:r>
      <w:r w:rsidR="00716C7E" w:rsidRPr="00BB235E">
        <w:rPr>
          <w:sz w:val="28"/>
          <w:szCs w:val="28"/>
        </w:rPr>
        <w:t xml:space="preserve"> Из этого следует то, что субъект</w:t>
      </w:r>
      <w:r w:rsidR="00E736F1" w:rsidRPr="00BB235E">
        <w:rPr>
          <w:sz w:val="28"/>
          <w:szCs w:val="28"/>
        </w:rPr>
        <w:t>,</w:t>
      </w:r>
      <w:r w:rsidR="00716C7E" w:rsidRPr="00BB235E">
        <w:rPr>
          <w:sz w:val="28"/>
          <w:szCs w:val="28"/>
        </w:rPr>
        <w:t xml:space="preserve"> вправе самостоятельно в законодательном порядке </w:t>
      </w:r>
      <w:r w:rsidR="00A9423B" w:rsidRPr="00BB235E">
        <w:rPr>
          <w:sz w:val="28"/>
          <w:szCs w:val="28"/>
        </w:rPr>
        <w:t>устанавливать для себя правила поведения как собственника.</w:t>
      </w:r>
    </w:p>
    <w:p w:rsidR="00DC7428" w:rsidRPr="00BB235E" w:rsidRDefault="00DC7428" w:rsidP="00BB235E">
      <w:pPr>
        <w:spacing w:line="360" w:lineRule="auto"/>
        <w:ind w:firstLine="709"/>
        <w:jc w:val="both"/>
        <w:rPr>
          <w:sz w:val="28"/>
          <w:szCs w:val="28"/>
        </w:rPr>
      </w:pPr>
      <w:r w:rsidRPr="00BB235E">
        <w:rPr>
          <w:sz w:val="28"/>
          <w:szCs w:val="28"/>
        </w:rPr>
        <w:t>Согласно</w:t>
      </w:r>
      <w:r w:rsidR="00BB235E">
        <w:rPr>
          <w:sz w:val="28"/>
          <w:szCs w:val="28"/>
        </w:rPr>
        <w:t xml:space="preserve"> </w:t>
      </w:r>
      <w:r w:rsidRPr="00BB235E">
        <w:rPr>
          <w:sz w:val="28"/>
          <w:szCs w:val="28"/>
        </w:rPr>
        <w:t>ст.126</w:t>
      </w:r>
      <w:r w:rsidR="00BB235E">
        <w:rPr>
          <w:sz w:val="28"/>
          <w:szCs w:val="28"/>
        </w:rPr>
        <w:t xml:space="preserve"> </w:t>
      </w:r>
      <w:r w:rsidRPr="00BB235E">
        <w:rPr>
          <w:sz w:val="28"/>
          <w:szCs w:val="28"/>
        </w:rPr>
        <w:t>ГК</w:t>
      </w:r>
      <w:r w:rsidR="00BB235E">
        <w:rPr>
          <w:sz w:val="28"/>
          <w:szCs w:val="28"/>
        </w:rPr>
        <w:t xml:space="preserve"> </w:t>
      </w:r>
      <w:r w:rsidRPr="00BB235E">
        <w:rPr>
          <w:sz w:val="28"/>
          <w:szCs w:val="28"/>
        </w:rPr>
        <w:t>РФ</w:t>
      </w:r>
      <w:r w:rsidR="00BB235E">
        <w:rPr>
          <w:sz w:val="28"/>
          <w:szCs w:val="28"/>
        </w:rPr>
        <w:t xml:space="preserve"> </w:t>
      </w:r>
      <w:r w:rsidRPr="00BB235E">
        <w:rPr>
          <w:sz w:val="28"/>
          <w:szCs w:val="28"/>
        </w:rPr>
        <w:t>субъект</w:t>
      </w:r>
      <w:r w:rsidR="009E44F9" w:rsidRPr="00BB235E">
        <w:rPr>
          <w:sz w:val="28"/>
          <w:szCs w:val="28"/>
        </w:rPr>
        <w:t>ы</w:t>
      </w:r>
      <w:r w:rsidR="00BB235E">
        <w:rPr>
          <w:sz w:val="28"/>
          <w:szCs w:val="28"/>
        </w:rPr>
        <w:t xml:space="preserve"> </w:t>
      </w:r>
      <w:r w:rsidR="009E44F9" w:rsidRPr="00BB235E">
        <w:rPr>
          <w:sz w:val="28"/>
          <w:szCs w:val="28"/>
        </w:rPr>
        <w:t>РФ</w:t>
      </w:r>
      <w:r w:rsidR="00BB235E">
        <w:rPr>
          <w:sz w:val="28"/>
          <w:szCs w:val="28"/>
        </w:rPr>
        <w:t xml:space="preserve"> </w:t>
      </w:r>
      <w:r w:rsidRPr="00BB235E">
        <w:rPr>
          <w:sz w:val="28"/>
          <w:szCs w:val="28"/>
        </w:rPr>
        <w:t>призваны</w:t>
      </w:r>
      <w:r w:rsidR="00BB235E">
        <w:rPr>
          <w:sz w:val="28"/>
          <w:szCs w:val="28"/>
        </w:rPr>
        <w:t xml:space="preserve"> </w:t>
      </w:r>
      <w:r w:rsidRPr="00BB235E">
        <w:rPr>
          <w:sz w:val="28"/>
          <w:szCs w:val="28"/>
        </w:rPr>
        <w:t>отвечать</w:t>
      </w:r>
      <w:r w:rsidR="00BB235E">
        <w:rPr>
          <w:sz w:val="28"/>
          <w:szCs w:val="28"/>
        </w:rPr>
        <w:t xml:space="preserve"> </w:t>
      </w:r>
      <w:r w:rsidRPr="00BB235E">
        <w:rPr>
          <w:sz w:val="28"/>
          <w:szCs w:val="28"/>
        </w:rPr>
        <w:t>по</w:t>
      </w:r>
      <w:r w:rsidR="00BB235E">
        <w:rPr>
          <w:sz w:val="28"/>
          <w:szCs w:val="28"/>
        </w:rPr>
        <w:t xml:space="preserve"> </w:t>
      </w:r>
      <w:r w:rsidRPr="00BB235E">
        <w:rPr>
          <w:sz w:val="28"/>
          <w:szCs w:val="28"/>
        </w:rPr>
        <w:t xml:space="preserve">своим </w:t>
      </w:r>
      <w:r w:rsidR="00A9423B" w:rsidRPr="00BB235E">
        <w:rPr>
          <w:sz w:val="28"/>
          <w:szCs w:val="28"/>
        </w:rPr>
        <w:t>о</w:t>
      </w:r>
      <w:r w:rsidRPr="00BB235E">
        <w:rPr>
          <w:sz w:val="28"/>
          <w:szCs w:val="28"/>
        </w:rPr>
        <w:t xml:space="preserve">бязательствам только тем имуществом, которое составляет их </w:t>
      </w:r>
      <w:r w:rsidR="00716C7E" w:rsidRPr="00BB235E">
        <w:rPr>
          <w:sz w:val="28"/>
          <w:szCs w:val="28"/>
        </w:rPr>
        <w:t>бю</w:t>
      </w:r>
      <w:r w:rsidR="00A9423B" w:rsidRPr="00BB235E">
        <w:rPr>
          <w:sz w:val="28"/>
          <w:szCs w:val="28"/>
        </w:rPr>
        <w:t>джет</w:t>
      </w:r>
      <w:r w:rsidRPr="00BB235E">
        <w:rPr>
          <w:sz w:val="28"/>
          <w:szCs w:val="28"/>
        </w:rPr>
        <w:t>. Сюда не включается имущество государственных предприятий и учреждений, а также имущество, составляющее исключительную государственную собственность.</w:t>
      </w:r>
    </w:p>
    <w:p w:rsidR="00DC7428" w:rsidRPr="00BB235E" w:rsidRDefault="00716C7E" w:rsidP="00BB235E">
      <w:pPr>
        <w:spacing w:line="360" w:lineRule="auto"/>
        <w:ind w:firstLine="709"/>
        <w:jc w:val="both"/>
        <w:rPr>
          <w:sz w:val="28"/>
          <w:szCs w:val="28"/>
        </w:rPr>
      </w:pPr>
      <w:r w:rsidRPr="00BB235E">
        <w:rPr>
          <w:sz w:val="28"/>
          <w:szCs w:val="28"/>
        </w:rPr>
        <w:t xml:space="preserve">В систему органов </w:t>
      </w:r>
      <w:r w:rsidR="00DC7428" w:rsidRPr="00BB235E">
        <w:rPr>
          <w:sz w:val="28"/>
          <w:szCs w:val="28"/>
        </w:rPr>
        <w:t xml:space="preserve">федерального казначейства </w:t>
      </w:r>
      <w:r w:rsidRPr="00BB235E">
        <w:rPr>
          <w:sz w:val="28"/>
          <w:szCs w:val="28"/>
        </w:rPr>
        <w:t xml:space="preserve">входят </w:t>
      </w:r>
      <w:r w:rsidR="00DC7428" w:rsidRPr="00BB235E">
        <w:rPr>
          <w:sz w:val="28"/>
          <w:szCs w:val="28"/>
        </w:rPr>
        <w:t>п</w:t>
      </w:r>
      <w:r w:rsidRPr="00BB235E">
        <w:rPr>
          <w:sz w:val="28"/>
          <w:szCs w:val="28"/>
        </w:rPr>
        <w:t>одчиненные</w:t>
      </w:r>
      <w:r w:rsidR="00DC7428" w:rsidRPr="00BB235E">
        <w:rPr>
          <w:sz w:val="28"/>
          <w:szCs w:val="28"/>
        </w:rPr>
        <w:t xml:space="preserve"> </w:t>
      </w:r>
      <w:r w:rsidRPr="00BB235E">
        <w:rPr>
          <w:sz w:val="28"/>
          <w:szCs w:val="28"/>
        </w:rPr>
        <w:t>ему территориальные органы</w:t>
      </w:r>
      <w:r w:rsidR="00DC7428" w:rsidRPr="00BB235E">
        <w:rPr>
          <w:sz w:val="28"/>
          <w:szCs w:val="28"/>
        </w:rPr>
        <w:t xml:space="preserve"> федерального казначейства в субъектах РФ. В субъектах РФ</w:t>
      </w:r>
      <w:r w:rsidRPr="00BB235E">
        <w:rPr>
          <w:sz w:val="28"/>
          <w:szCs w:val="28"/>
        </w:rPr>
        <w:t xml:space="preserve"> </w:t>
      </w:r>
      <w:r w:rsidR="00DC7428" w:rsidRPr="00BB235E">
        <w:rPr>
          <w:sz w:val="28"/>
          <w:szCs w:val="28"/>
        </w:rPr>
        <w:t>п</w:t>
      </w:r>
      <w:r w:rsidR="00297F9B" w:rsidRPr="00BB235E">
        <w:rPr>
          <w:sz w:val="28"/>
          <w:szCs w:val="28"/>
        </w:rPr>
        <w:t>одобную</w:t>
      </w:r>
      <w:r w:rsidRPr="00BB235E">
        <w:rPr>
          <w:sz w:val="28"/>
          <w:szCs w:val="28"/>
        </w:rPr>
        <w:t xml:space="preserve"> </w:t>
      </w:r>
      <w:r w:rsidR="00297F9B" w:rsidRPr="00BB235E">
        <w:rPr>
          <w:sz w:val="28"/>
          <w:szCs w:val="28"/>
        </w:rPr>
        <w:t>фу</w:t>
      </w:r>
      <w:r w:rsidR="00A9423B" w:rsidRPr="00BB235E">
        <w:rPr>
          <w:sz w:val="28"/>
          <w:szCs w:val="28"/>
        </w:rPr>
        <w:t>нкцию</w:t>
      </w:r>
      <w:r w:rsidR="00297F9B" w:rsidRPr="00BB235E">
        <w:rPr>
          <w:sz w:val="28"/>
          <w:szCs w:val="28"/>
        </w:rPr>
        <w:t xml:space="preserve"> может выполнить</w:t>
      </w:r>
      <w:r w:rsidRPr="00BB235E">
        <w:rPr>
          <w:sz w:val="28"/>
          <w:szCs w:val="28"/>
        </w:rPr>
        <w:t xml:space="preserve"> комитеты по</w:t>
      </w:r>
      <w:r w:rsidR="00BB235E">
        <w:rPr>
          <w:sz w:val="28"/>
          <w:szCs w:val="28"/>
        </w:rPr>
        <w:t xml:space="preserve"> </w:t>
      </w:r>
      <w:r w:rsidRPr="00BB235E">
        <w:rPr>
          <w:sz w:val="28"/>
          <w:szCs w:val="28"/>
        </w:rPr>
        <w:t>управлению имуществом, фонды имущества субъектов РФ.</w:t>
      </w:r>
    </w:p>
    <w:p w:rsidR="00596BCD" w:rsidRPr="00BB235E" w:rsidRDefault="00DC7428" w:rsidP="00BB235E">
      <w:pPr>
        <w:spacing w:line="360" w:lineRule="auto"/>
        <w:ind w:firstLine="709"/>
        <w:jc w:val="both"/>
        <w:rPr>
          <w:sz w:val="28"/>
          <w:szCs w:val="28"/>
        </w:rPr>
      </w:pPr>
      <w:r w:rsidRPr="00BB235E">
        <w:rPr>
          <w:sz w:val="28"/>
          <w:szCs w:val="28"/>
        </w:rPr>
        <w:t>При</w:t>
      </w:r>
      <w:r w:rsidR="00BB235E">
        <w:rPr>
          <w:sz w:val="28"/>
          <w:szCs w:val="28"/>
        </w:rPr>
        <w:t xml:space="preserve"> </w:t>
      </w:r>
      <w:r w:rsidRPr="00BB235E">
        <w:rPr>
          <w:sz w:val="28"/>
          <w:szCs w:val="28"/>
        </w:rPr>
        <w:t>удовлетворении</w:t>
      </w:r>
      <w:r w:rsidR="00BB235E">
        <w:rPr>
          <w:sz w:val="28"/>
          <w:szCs w:val="28"/>
        </w:rPr>
        <w:t xml:space="preserve"> </w:t>
      </w:r>
      <w:r w:rsidRPr="00BB235E">
        <w:rPr>
          <w:sz w:val="28"/>
          <w:szCs w:val="28"/>
        </w:rPr>
        <w:t>иска</w:t>
      </w:r>
      <w:r w:rsidR="00C8655B" w:rsidRPr="00BB235E">
        <w:rPr>
          <w:sz w:val="28"/>
          <w:szCs w:val="28"/>
        </w:rPr>
        <w:t xml:space="preserve"> о</w:t>
      </w:r>
      <w:r w:rsidR="00112E04" w:rsidRPr="00BB235E">
        <w:rPr>
          <w:sz w:val="28"/>
          <w:szCs w:val="28"/>
        </w:rPr>
        <w:t xml:space="preserve"> </w:t>
      </w:r>
      <w:r w:rsidRPr="00BB235E">
        <w:rPr>
          <w:sz w:val="28"/>
          <w:szCs w:val="28"/>
        </w:rPr>
        <w:t>взыскание</w:t>
      </w:r>
      <w:r w:rsidR="00112E04" w:rsidRPr="00BB235E">
        <w:rPr>
          <w:sz w:val="28"/>
          <w:szCs w:val="28"/>
        </w:rPr>
        <w:t xml:space="preserve"> </w:t>
      </w:r>
      <w:r w:rsidR="00C8655B" w:rsidRPr="00BB235E">
        <w:rPr>
          <w:sz w:val="28"/>
          <w:szCs w:val="28"/>
        </w:rPr>
        <w:t>денежных</w:t>
      </w:r>
      <w:r w:rsidR="00112E04" w:rsidRPr="00BB235E">
        <w:rPr>
          <w:sz w:val="28"/>
          <w:szCs w:val="28"/>
        </w:rPr>
        <w:t xml:space="preserve"> </w:t>
      </w:r>
      <w:r w:rsidR="00C8655B" w:rsidRPr="00BB235E">
        <w:rPr>
          <w:sz w:val="28"/>
          <w:szCs w:val="28"/>
        </w:rPr>
        <w:t>сумм</w:t>
      </w:r>
      <w:r w:rsidR="00112E04" w:rsidRPr="00BB235E">
        <w:rPr>
          <w:sz w:val="28"/>
          <w:szCs w:val="28"/>
        </w:rPr>
        <w:t xml:space="preserve"> </w:t>
      </w:r>
      <w:r w:rsidRPr="00BB235E">
        <w:rPr>
          <w:sz w:val="28"/>
          <w:szCs w:val="28"/>
        </w:rPr>
        <w:t>должно производиться за счет средств соответствующего бюджета, а при их</w:t>
      </w:r>
      <w:r w:rsidR="00BB235E">
        <w:rPr>
          <w:sz w:val="28"/>
          <w:szCs w:val="28"/>
        </w:rPr>
        <w:t xml:space="preserve"> </w:t>
      </w:r>
      <w:r w:rsidRPr="00BB235E">
        <w:rPr>
          <w:sz w:val="28"/>
          <w:szCs w:val="28"/>
        </w:rPr>
        <w:t xml:space="preserve">отсутствии или недостаточности </w:t>
      </w:r>
      <w:r w:rsidR="009E44F9" w:rsidRPr="00BB235E">
        <w:rPr>
          <w:sz w:val="28"/>
          <w:szCs w:val="28"/>
        </w:rPr>
        <w:t>–</w:t>
      </w:r>
      <w:r w:rsidRPr="00BB235E">
        <w:rPr>
          <w:sz w:val="28"/>
          <w:szCs w:val="28"/>
        </w:rPr>
        <w:t xml:space="preserve"> за счет иного имущества, составляющего казну </w:t>
      </w:r>
      <w:r w:rsidR="00C8655B" w:rsidRPr="00BB235E">
        <w:rPr>
          <w:sz w:val="28"/>
          <w:szCs w:val="28"/>
        </w:rPr>
        <w:t xml:space="preserve">субъекта </w:t>
      </w:r>
      <w:r w:rsidRPr="00BB235E">
        <w:rPr>
          <w:sz w:val="28"/>
          <w:szCs w:val="28"/>
        </w:rPr>
        <w:t>(п.12 Постановления Пленумов ВС РФ и ВАС РФ N 6/8).</w:t>
      </w:r>
    </w:p>
    <w:p w:rsidR="00BB235E" w:rsidRDefault="00BB235E" w:rsidP="00BB235E">
      <w:pPr>
        <w:spacing w:line="360" w:lineRule="auto"/>
        <w:ind w:firstLine="709"/>
        <w:jc w:val="both"/>
        <w:rPr>
          <w:b/>
          <w:sz w:val="28"/>
          <w:szCs w:val="28"/>
        </w:rPr>
      </w:pPr>
    </w:p>
    <w:p w:rsidR="00C4606B" w:rsidRPr="00BB235E" w:rsidRDefault="008748F5" w:rsidP="00BB235E">
      <w:pPr>
        <w:spacing w:line="360" w:lineRule="auto"/>
        <w:ind w:firstLine="709"/>
        <w:jc w:val="center"/>
        <w:rPr>
          <w:b/>
          <w:sz w:val="28"/>
          <w:szCs w:val="28"/>
        </w:rPr>
      </w:pPr>
      <w:r w:rsidRPr="00BB235E">
        <w:rPr>
          <w:b/>
          <w:sz w:val="28"/>
          <w:szCs w:val="28"/>
        </w:rPr>
        <w:t xml:space="preserve">2.3 </w:t>
      </w:r>
      <w:r w:rsidR="00DC7428" w:rsidRPr="00BB235E">
        <w:rPr>
          <w:b/>
          <w:sz w:val="28"/>
          <w:szCs w:val="28"/>
        </w:rPr>
        <w:t>Муниципальная собственность</w:t>
      </w:r>
    </w:p>
    <w:p w:rsidR="00BB235E" w:rsidRDefault="00BB235E" w:rsidP="00BB235E">
      <w:pPr>
        <w:spacing w:line="360" w:lineRule="auto"/>
        <w:ind w:firstLine="709"/>
        <w:jc w:val="both"/>
        <w:rPr>
          <w:sz w:val="28"/>
          <w:szCs w:val="28"/>
        </w:rPr>
      </w:pPr>
    </w:p>
    <w:p w:rsidR="009221CB" w:rsidRPr="00BB235E" w:rsidRDefault="00EF62C4" w:rsidP="00BB235E">
      <w:pPr>
        <w:spacing w:line="360" w:lineRule="auto"/>
        <w:ind w:firstLine="709"/>
        <w:jc w:val="both"/>
        <w:rPr>
          <w:sz w:val="28"/>
          <w:szCs w:val="28"/>
        </w:rPr>
      </w:pPr>
      <w:r w:rsidRPr="00BB235E">
        <w:rPr>
          <w:sz w:val="28"/>
          <w:szCs w:val="28"/>
        </w:rPr>
        <w:t>Статья</w:t>
      </w:r>
      <w:r w:rsidR="00BB235E">
        <w:rPr>
          <w:sz w:val="28"/>
          <w:szCs w:val="28"/>
        </w:rPr>
        <w:t xml:space="preserve"> </w:t>
      </w:r>
      <w:r w:rsidR="00B27E9B" w:rsidRPr="00BB235E">
        <w:rPr>
          <w:sz w:val="28"/>
          <w:szCs w:val="28"/>
        </w:rPr>
        <w:t>8</w:t>
      </w:r>
      <w:r w:rsidR="00BB235E">
        <w:rPr>
          <w:sz w:val="28"/>
          <w:szCs w:val="28"/>
        </w:rPr>
        <w:t xml:space="preserve"> </w:t>
      </w:r>
      <w:r w:rsidR="00080339" w:rsidRPr="00BB235E">
        <w:rPr>
          <w:sz w:val="28"/>
          <w:szCs w:val="28"/>
        </w:rPr>
        <w:t>Конс</w:t>
      </w:r>
      <w:r w:rsidR="00B27E9B" w:rsidRPr="00BB235E">
        <w:rPr>
          <w:sz w:val="28"/>
          <w:szCs w:val="28"/>
        </w:rPr>
        <w:t>титуции</w:t>
      </w:r>
      <w:r w:rsidR="00BB235E">
        <w:rPr>
          <w:sz w:val="28"/>
          <w:szCs w:val="28"/>
        </w:rPr>
        <w:t xml:space="preserve"> </w:t>
      </w:r>
      <w:r w:rsidR="00080339" w:rsidRPr="00BB235E">
        <w:rPr>
          <w:sz w:val="28"/>
          <w:szCs w:val="28"/>
        </w:rPr>
        <w:t>РФ</w:t>
      </w:r>
      <w:r w:rsidR="00BB235E">
        <w:rPr>
          <w:sz w:val="28"/>
          <w:szCs w:val="28"/>
        </w:rPr>
        <w:t xml:space="preserve"> </w:t>
      </w:r>
      <w:r w:rsidR="00080339" w:rsidRPr="00BB235E">
        <w:rPr>
          <w:sz w:val="28"/>
          <w:szCs w:val="28"/>
        </w:rPr>
        <w:t>признает</w:t>
      </w:r>
      <w:r w:rsidR="00BB235E">
        <w:rPr>
          <w:sz w:val="28"/>
          <w:szCs w:val="28"/>
        </w:rPr>
        <w:t xml:space="preserve"> </w:t>
      </w:r>
      <w:r w:rsidR="008748F5" w:rsidRPr="00BB235E">
        <w:rPr>
          <w:sz w:val="28"/>
          <w:szCs w:val="28"/>
        </w:rPr>
        <w:t>м</w:t>
      </w:r>
      <w:r w:rsidR="00080339" w:rsidRPr="00BB235E">
        <w:rPr>
          <w:sz w:val="28"/>
          <w:szCs w:val="28"/>
        </w:rPr>
        <w:t>у</w:t>
      </w:r>
      <w:r w:rsidRPr="00BB235E">
        <w:rPr>
          <w:sz w:val="28"/>
          <w:szCs w:val="28"/>
        </w:rPr>
        <w:t>ниципальную</w:t>
      </w:r>
      <w:r w:rsidR="00BB235E">
        <w:rPr>
          <w:sz w:val="28"/>
          <w:szCs w:val="28"/>
        </w:rPr>
        <w:t xml:space="preserve"> </w:t>
      </w:r>
      <w:r w:rsidRPr="00BB235E">
        <w:rPr>
          <w:sz w:val="28"/>
          <w:szCs w:val="28"/>
        </w:rPr>
        <w:t>собственность</w:t>
      </w:r>
      <w:r w:rsidR="00BB235E">
        <w:rPr>
          <w:sz w:val="28"/>
          <w:szCs w:val="28"/>
        </w:rPr>
        <w:t xml:space="preserve"> </w:t>
      </w:r>
      <w:r w:rsidR="008748F5" w:rsidRPr="00BB235E">
        <w:rPr>
          <w:sz w:val="28"/>
          <w:szCs w:val="28"/>
        </w:rPr>
        <w:t xml:space="preserve">как </w:t>
      </w:r>
      <w:r w:rsidR="008B5C4C" w:rsidRPr="00BB235E">
        <w:rPr>
          <w:sz w:val="28"/>
          <w:szCs w:val="28"/>
        </w:rPr>
        <w:t>о</w:t>
      </w:r>
      <w:r w:rsidR="008748F5" w:rsidRPr="00BB235E">
        <w:rPr>
          <w:sz w:val="28"/>
          <w:szCs w:val="28"/>
        </w:rPr>
        <w:t>дну</w:t>
      </w:r>
      <w:r w:rsidR="00BB235E">
        <w:rPr>
          <w:sz w:val="28"/>
          <w:szCs w:val="28"/>
        </w:rPr>
        <w:t xml:space="preserve"> </w:t>
      </w:r>
      <w:r w:rsidR="00080339" w:rsidRPr="00BB235E">
        <w:rPr>
          <w:sz w:val="28"/>
          <w:szCs w:val="28"/>
        </w:rPr>
        <w:t>из</w:t>
      </w:r>
      <w:r w:rsidR="00BB235E">
        <w:rPr>
          <w:sz w:val="28"/>
          <w:szCs w:val="28"/>
        </w:rPr>
        <w:t xml:space="preserve"> </w:t>
      </w:r>
      <w:r w:rsidR="00080339" w:rsidRPr="00BB235E">
        <w:rPr>
          <w:sz w:val="28"/>
          <w:szCs w:val="28"/>
        </w:rPr>
        <w:t>форм</w:t>
      </w:r>
      <w:r w:rsidR="00BB235E">
        <w:rPr>
          <w:sz w:val="28"/>
          <w:szCs w:val="28"/>
        </w:rPr>
        <w:t xml:space="preserve"> </w:t>
      </w:r>
      <w:r w:rsidR="00B27E9B" w:rsidRPr="00BB235E">
        <w:rPr>
          <w:sz w:val="28"/>
          <w:szCs w:val="28"/>
        </w:rPr>
        <w:t>собственности</w:t>
      </w:r>
      <w:r w:rsidR="00BB235E">
        <w:rPr>
          <w:sz w:val="28"/>
          <w:szCs w:val="28"/>
        </w:rPr>
        <w:t xml:space="preserve"> </w:t>
      </w:r>
      <w:r w:rsidR="00B27E9B" w:rsidRPr="00BB235E">
        <w:rPr>
          <w:sz w:val="28"/>
          <w:szCs w:val="28"/>
        </w:rPr>
        <w:t>в</w:t>
      </w:r>
      <w:r w:rsidR="00BB235E">
        <w:rPr>
          <w:sz w:val="28"/>
          <w:szCs w:val="28"/>
        </w:rPr>
        <w:t xml:space="preserve"> </w:t>
      </w:r>
      <w:r w:rsidR="00B27E9B" w:rsidRPr="00BB235E">
        <w:rPr>
          <w:sz w:val="28"/>
          <w:szCs w:val="28"/>
        </w:rPr>
        <w:t>Р</w:t>
      </w:r>
      <w:r w:rsidR="0099595A" w:rsidRPr="00BB235E">
        <w:rPr>
          <w:sz w:val="28"/>
          <w:szCs w:val="28"/>
        </w:rPr>
        <w:t>оссийской</w:t>
      </w:r>
      <w:r w:rsidR="002E62A5" w:rsidRPr="00BB235E">
        <w:rPr>
          <w:sz w:val="28"/>
          <w:szCs w:val="28"/>
        </w:rPr>
        <w:t xml:space="preserve"> </w:t>
      </w:r>
      <w:r w:rsidR="0099595A" w:rsidRPr="00BB235E">
        <w:rPr>
          <w:sz w:val="28"/>
          <w:szCs w:val="28"/>
        </w:rPr>
        <w:t>Федерации</w:t>
      </w:r>
      <w:r w:rsidR="00B27E9B" w:rsidRPr="00BB235E">
        <w:rPr>
          <w:sz w:val="28"/>
          <w:szCs w:val="28"/>
        </w:rPr>
        <w:t>. Российское</w:t>
      </w:r>
      <w:r w:rsidR="00BB235E">
        <w:rPr>
          <w:sz w:val="28"/>
          <w:szCs w:val="28"/>
        </w:rPr>
        <w:t xml:space="preserve"> </w:t>
      </w:r>
      <w:r w:rsidR="00DC7428" w:rsidRPr="00BB235E">
        <w:rPr>
          <w:sz w:val="28"/>
          <w:szCs w:val="28"/>
        </w:rPr>
        <w:t>закон</w:t>
      </w:r>
      <w:r w:rsidR="00B27E9B" w:rsidRPr="00BB235E">
        <w:rPr>
          <w:sz w:val="28"/>
          <w:szCs w:val="28"/>
        </w:rPr>
        <w:t>одательство</w:t>
      </w:r>
      <w:r w:rsidRPr="00BB235E">
        <w:rPr>
          <w:sz w:val="28"/>
          <w:szCs w:val="28"/>
        </w:rPr>
        <w:t xml:space="preserve"> не</w:t>
      </w:r>
      <w:r w:rsidR="00DC7428" w:rsidRPr="00BB235E">
        <w:rPr>
          <w:sz w:val="28"/>
          <w:szCs w:val="28"/>
        </w:rPr>
        <w:t xml:space="preserve"> считает муниципальную собственность разновидностью</w:t>
      </w:r>
      <w:r w:rsidR="00BB235E">
        <w:rPr>
          <w:sz w:val="28"/>
          <w:szCs w:val="28"/>
        </w:rPr>
        <w:t xml:space="preserve"> </w:t>
      </w:r>
      <w:r w:rsidR="00DC7428" w:rsidRPr="00BB235E">
        <w:rPr>
          <w:sz w:val="28"/>
          <w:szCs w:val="28"/>
        </w:rPr>
        <w:t>государственной</w:t>
      </w:r>
      <w:r w:rsidR="00B27E9B" w:rsidRPr="00BB235E">
        <w:rPr>
          <w:sz w:val="28"/>
          <w:szCs w:val="28"/>
        </w:rPr>
        <w:t xml:space="preserve"> собственности</w:t>
      </w:r>
      <w:r w:rsidR="00DC7428" w:rsidRPr="00BB235E">
        <w:rPr>
          <w:sz w:val="28"/>
          <w:szCs w:val="28"/>
        </w:rPr>
        <w:t>.</w:t>
      </w:r>
      <w:r w:rsidR="00B41449" w:rsidRPr="00BB235E">
        <w:rPr>
          <w:sz w:val="28"/>
          <w:szCs w:val="28"/>
        </w:rPr>
        <w:t xml:space="preserve"> Это самостоятельная форма</w:t>
      </w:r>
      <w:r w:rsidR="00DC7428" w:rsidRPr="00BB235E">
        <w:rPr>
          <w:sz w:val="28"/>
          <w:szCs w:val="28"/>
        </w:rPr>
        <w:t xml:space="preserve"> собственности.</w:t>
      </w:r>
    </w:p>
    <w:p w:rsidR="00DC7428" w:rsidRPr="00BB235E" w:rsidRDefault="009221CB" w:rsidP="00BB235E">
      <w:pPr>
        <w:spacing w:line="360" w:lineRule="auto"/>
        <w:ind w:firstLine="709"/>
        <w:jc w:val="both"/>
        <w:rPr>
          <w:sz w:val="28"/>
          <w:szCs w:val="28"/>
        </w:rPr>
      </w:pPr>
      <w:r w:rsidRPr="00BB235E">
        <w:rPr>
          <w:sz w:val="28"/>
          <w:szCs w:val="28"/>
        </w:rPr>
        <w:t>Преимущество муниципальной формы собственности перед государственной заключается в том, что владение, пользование и распоряжение</w:t>
      </w:r>
      <w:r w:rsidR="00BB235E">
        <w:rPr>
          <w:sz w:val="28"/>
          <w:szCs w:val="28"/>
        </w:rPr>
        <w:t xml:space="preserve"> </w:t>
      </w:r>
      <w:r w:rsidRPr="00BB235E">
        <w:rPr>
          <w:sz w:val="28"/>
          <w:szCs w:val="28"/>
        </w:rPr>
        <w:t>муниципальным имуществом осуществляет население непосредственно или органами местного самоуправления в соответствии</w:t>
      </w:r>
      <w:r w:rsidR="00BB235E">
        <w:rPr>
          <w:sz w:val="28"/>
          <w:szCs w:val="28"/>
        </w:rPr>
        <w:t xml:space="preserve"> </w:t>
      </w:r>
      <w:r w:rsidRPr="00BB235E">
        <w:rPr>
          <w:sz w:val="28"/>
          <w:szCs w:val="28"/>
        </w:rPr>
        <w:t>с волей и в интересах</w:t>
      </w:r>
      <w:r w:rsidR="000E27E5" w:rsidRPr="00BB235E">
        <w:rPr>
          <w:sz w:val="28"/>
          <w:szCs w:val="28"/>
        </w:rPr>
        <w:t>, а также с историческими и местными традициями</w:t>
      </w:r>
      <w:r w:rsidRPr="00BB235E">
        <w:rPr>
          <w:sz w:val="28"/>
          <w:szCs w:val="28"/>
        </w:rPr>
        <w:t xml:space="preserve"> населения.</w:t>
      </w:r>
    </w:p>
    <w:p w:rsidR="000A3840" w:rsidRPr="00BB235E" w:rsidRDefault="008748F5" w:rsidP="00BB235E">
      <w:pPr>
        <w:spacing w:line="360" w:lineRule="auto"/>
        <w:ind w:firstLine="709"/>
        <w:jc w:val="both"/>
        <w:rPr>
          <w:sz w:val="28"/>
          <w:szCs w:val="28"/>
        </w:rPr>
      </w:pPr>
      <w:r w:rsidRPr="00BB235E">
        <w:rPr>
          <w:sz w:val="28"/>
          <w:szCs w:val="28"/>
        </w:rPr>
        <w:t>Субъектами м</w:t>
      </w:r>
      <w:r w:rsidR="00964A90" w:rsidRPr="00BB235E">
        <w:rPr>
          <w:sz w:val="28"/>
          <w:szCs w:val="28"/>
        </w:rPr>
        <w:t>униципальной собственности являются городские и сельские поселения и другие муниципальные образования в целом, которые регистрируются в едином Федеральном реестре муниципальных образований.</w:t>
      </w:r>
      <w:r w:rsidR="000A3840" w:rsidRPr="00BB235E">
        <w:rPr>
          <w:sz w:val="28"/>
          <w:szCs w:val="28"/>
        </w:rPr>
        <w:t xml:space="preserve"> Множественность субъектов права муниципальной собственности не исключает единства ее фонда в пределах субъекта, которому она принадлежит, как бы в том или ином конкретном случае ни осуществлялось управление ею.</w:t>
      </w:r>
    </w:p>
    <w:p w:rsidR="00964A90" w:rsidRPr="00BB235E" w:rsidRDefault="000A3840" w:rsidP="00BB235E">
      <w:pPr>
        <w:spacing w:line="360" w:lineRule="auto"/>
        <w:ind w:firstLine="709"/>
        <w:jc w:val="both"/>
        <w:rPr>
          <w:sz w:val="28"/>
          <w:szCs w:val="28"/>
        </w:rPr>
      </w:pPr>
      <w:r w:rsidRPr="00BB235E">
        <w:rPr>
          <w:sz w:val="28"/>
          <w:szCs w:val="28"/>
        </w:rPr>
        <w:t>М</w:t>
      </w:r>
      <w:r w:rsidR="008B5C4C" w:rsidRPr="00BB235E">
        <w:rPr>
          <w:sz w:val="28"/>
          <w:szCs w:val="28"/>
        </w:rPr>
        <w:t>ожно разделить муниципальную собственности</w:t>
      </w:r>
      <w:r w:rsidR="00447270" w:rsidRPr="00BB235E">
        <w:rPr>
          <w:sz w:val="28"/>
          <w:szCs w:val="28"/>
        </w:rPr>
        <w:t xml:space="preserve"> </w:t>
      </w:r>
      <w:r w:rsidR="008B5C4C" w:rsidRPr="00BB235E">
        <w:rPr>
          <w:sz w:val="28"/>
          <w:szCs w:val="28"/>
        </w:rPr>
        <w:t>на</w:t>
      </w:r>
      <w:r w:rsidR="00447270" w:rsidRPr="00BB235E">
        <w:rPr>
          <w:sz w:val="28"/>
          <w:szCs w:val="28"/>
        </w:rPr>
        <w:t xml:space="preserve"> </w:t>
      </w:r>
      <w:r w:rsidR="00841CF8" w:rsidRPr="00BB235E">
        <w:rPr>
          <w:sz w:val="28"/>
          <w:szCs w:val="28"/>
        </w:rPr>
        <w:t>виды:</w:t>
      </w:r>
      <w:r w:rsidR="00447270" w:rsidRPr="00BB235E">
        <w:rPr>
          <w:sz w:val="28"/>
          <w:szCs w:val="28"/>
        </w:rPr>
        <w:t xml:space="preserve"> </w:t>
      </w:r>
      <w:r w:rsidR="008B5C4C" w:rsidRPr="00BB235E">
        <w:rPr>
          <w:sz w:val="28"/>
          <w:szCs w:val="28"/>
        </w:rPr>
        <w:t>собственность</w:t>
      </w:r>
      <w:r w:rsidR="00177244" w:rsidRPr="00BB235E">
        <w:rPr>
          <w:sz w:val="28"/>
          <w:szCs w:val="28"/>
        </w:rPr>
        <w:t xml:space="preserve"> </w:t>
      </w:r>
      <w:r w:rsidR="008B5C4C" w:rsidRPr="00BB235E">
        <w:rPr>
          <w:sz w:val="28"/>
          <w:szCs w:val="28"/>
        </w:rPr>
        <w:t>городских</w:t>
      </w:r>
      <w:r w:rsidR="00177244" w:rsidRPr="00BB235E">
        <w:rPr>
          <w:sz w:val="28"/>
          <w:szCs w:val="28"/>
        </w:rPr>
        <w:t xml:space="preserve"> </w:t>
      </w:r>
      <w:r w:rsidR="008B5C4C" w:rsidRPr="00BB235E">
        <w:rPr>
          <w:sz w:val="28"/>
          <w:szCs w:val="28"/>
        </w:rPr>
        <w:t>и сельски</w:t>
      </w:r>
      <w:r w:rsidR="009E00F1" w:rsidRPr="00BB235E">
        <w:rPr>
          <w:sz w:val="28"/>
          <w:szCs w:val="28"/>
        </w:rPr>
        <w:t>й поселений и собственность других</w:t>
      </w:r>
      <w:r w:rsidR="008B5C4C" w:rsidRPr="00BB235E">
        <w:rPr>
          <w:sz w:val="28"/>
          <w:szCs w:val="28"/>
        </w:rPr>
        <w:t xml:space="preserve"> муниципальных образований.</w:t>
      </w:r>
    </w:p>
    <w:p w:rsidR="00964A90" w:rsidRPr="00BB235E" w:rsidRDefault="00964A90" w:rsidP="00BB235E">
      <w:pPr>
        <w:spacing w:line="360" w:lineRule="auto"/>
        <w:ind w:firstLine="709"/>
        <w:jc w:val="both"/>
        <w:rPr>
          <w:sz w:val="28"/>
          <w:szCs w:val="28"/>
        </w:rPr>
      </w:pPr>
      <w:r w:rsidRPr="00BB235E">
        <w:rPr>
          <w:sz w:val="28"/>
          <w:szCs w:val="28"/>
        </w:rPr>
        <w:t>В</w:t>
      </w:r>
      <w:r w:rsidR="008B5C4C" w:rsidRPr="00BB235E">
        <w:rPr>
          <w:sz w:val="28"/>
          <w:szCs w:val="28"/>
        </w:rPr>
        <w:t xml:space="preserve"> </w:t>
      </w:r>
      <w:r w:rsidRPr="00BB235E">
        <w:rPr>
          <w:sz w:val="28"/>
          <w:szCs w:val="28"/>
        </w:rPr>
        <w:t>состав</w:t>
      </w:r>
      <w:r w:rsidR="008B5C4C" w:rsidRPr="00BB235E">
        <w:rPr>
          <w:sz w:val="28"/>
          <w:szCs w:val="28"/>
        </w:rPr>
        <w:t xml:space="preserve"> </w:t>
      </w:r>
      <w:r w:rsidRPr="00BB235E">
        <w:rPr>
          <w:sz w:val="28"/>
          <w:szCs w:val="28"/>
        </w:rPr>
        <w:t>объектов</w:t>
      </w:r>
      <w:r w:rsidR="008B5C4C" w:rsidRPr="00BB235E">
        <w:rPr>
          <w:sz w:val="28"/>
          <w:szCs w:val="28"/>
        </w:rPr>
        <w:t xml:space="preserve"> </w:t>
      </w:r>
      <w:r w:rsidRPr="00BB235E">
        <w:rPr>
          <w:sz w:val="28"/>
          <w:szCs w:val="28"/>
        </w:rPr>
        <w:t>муниципальной</w:t>
      </w:r>
      <w:r w:rsidR="008B5C4C" w:rsidRPr="00BB235E">
        <w:rPr>
          <w:sz w:val="28"/>
          <w:szCs w:val="28"/>
        </w:rPr>
        <w:t xml:space="preserve"> </w:t>
      </w:r>
      <w:r w:rsidRPr="00BB235E">
        <w:rPr>
          <w:sz w:val="28"/>
          <w:szCs w:val="28"/>
        </w:rPr>
        <w:t>собственности входят</w:t>
      </w:r>
      <w:r w:rsidR="008B5C4C" w:rsidRPr="00BB235E">
        <w:rPr>
          <w:sz w:val="28"/>
          <w:szCs w:val="28"/>
        </w:rPr>
        <w:t xml:space="preserve"> </w:t>
      </w:r>
      <w:r w:rsidRPr="00BB235E">
        <w:rPr>
          <w:sz w:val="28"/>
          <w:szCs w:val="28"/>
        </w:rPr>
        <w:t>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муниципальный жилищный фонд и нежилые помещения, муниципальные учреждения и другое имущество.</w:t>
      </w:r>
    </w:p>
    <w:p w:rsidR="000E27E5" w:rsidRPr="00BB235E" w:rsidRDefault="000E27E5" w:rsidP="00BB235E">
      <w:pPr>
        <w:spacing w:line="360" w:lineRule="auto"/>
        <w:ind w:firstLine="709"/>
        <w:jc w:val="both"/>
        <w:rPr>
          <w:sz w:val="28"/>
          <w:szCs w:val="28"/>
        </w:rPr>
      </w:pPr>
      <w:r w:rsidRPr="00BB235E">
        <w:rPr>
          <w:sz w:val="28"/>
          <w:szCs w:val="28"/>
        </w:rPr>
        <w:t>В соответс</w:t>
      </w:r>
      <w:r w:rsidR="006649C2" w:rsidRPr="00BB235E">
        <w:rPr>
          <w:sz w:val="28"/>
          <w:szCs w:val="28"/>
        </w:rPr>
        <w:t xml:space="preserve">твии с </w:t>
      </w:r>
      <w:r w:rsidR="00F4224A" w:rsidRPr="00BB235E">
        <w:rPr>
          <w:sz w:val="28"/>
          <w:szCs w:val="28"/>
        </w:rPr>
        <w:t xml:space="preserve">ч.2 </w:t>
      </w:r>
      <w:r w:rsidR="006649C2" w:rsidRPr="00BB235E">
        <w:rPr>
          <w:sz w:val="28"/>
          <w:szCs w:val="28"/>
        </w:rPr>
        <w:t>ст.125 ГК РФ и п.2 ст.51</w:t>
      </w:r>
      <w:r w:rsidRPr="00BB235E">
        <w:rPr>
          <w:sz w:val="28"/>
          <w:szCs w:val="28"/>
        </w:rPr>
        <w:t xml:space="preserve"> Закона об общих принципах организации местного самоуправления, права собственника в отношении муниципального имущества осуществляют органы местного самоуправления (выборный представительный орган, выборный глава местного самоуправления, иные выборные должностные лица), а в случаях, предусмотренных законами субъектов РФ и уставами муниципальных образований, население непосредственно.</w:t>
      </w:r>
    </w:p>
    <w:p w:rsidR="000A0D88" w:rsidRPr="00BB235E" w:rsidRDefault="000E27E5" w:rsidP="00BB235E">
      <w:pPr>
        <w:spacing w:line="360" w:lineRule="auto"/>
        <w:ind w:firstLine="709"/>
        <w:jc w:val="both"/>
        <w:rPr>
          <w:sz w:val="28"/>
          <w:szCs w:val="28"/>
        </w:rPr>
      </w:pPr>
      <w:r w:rsidRPr="00BB235E">
        <w:rPr>
          <w:sz w:val="28"/>
          <w:szCs w:val="28"/>
        </w:rPr>
        <w:t>Муниципальное иму</w:t>
      </w:r>
      <w:r w:rsidR="00F63728" w:rsidRPr="00BB235E">
        <w:rPr>
          <w:sz w:val="28"/>
          <w:szCs w:val="28"/>
        </w:rPr>
        <w:t>щество подобно государственному,</w:t>
      </w:r>
      <w:r w:rsidRPr="00BB235E">
        <w:rPr>
          <w:sz w:val="28"/>
          <w:szCs w:val="28"/>
        </w:rPr>
        <w:t xml:space="preserve"> делится на две</w:t>
      </w:r>
      <w:r w:rsidR="00331566" w:rsidRPr="00BB235E">
        <w:rPr>
          <w:sz w:val="28"/>
          <w:szCs w:val="28"/>
        </w:rPr>
        <w:t xml:space="preserve"> части (п. 3 ст. 215 ГК РФ)</w:t>
      </w:r>
      <w:r w:rsidRPr="00BB235E">
        <w:rPr>
          <w:sz w:val="28"/>
          <w:szCs w:val="28"/>
        </w:rPr>
        <w:t>: имущество, закрепленное за муниципальными образованиям и учреждениями</w:t>
      </w:r>
      <w:r w:rsidR="00BB235E">
        <w:rPr>
          <w:sz w:val="28"/>
          <w:szCs w:val="28"/>
        </w:rPr>
        <w:t xml:space="preserve"> </w:t>
      </w:r>
      <w:r w:rsidRPr="00BB235E">
        <w:rPr>
          <w:sz w:val="28"/>
          <w:szCs w:val="28"/>
        </w:rPr>
        <w:t>на праве хозяйственного ведения и оперативного управления и муниципальная казна соответствующего муниципального образования, которая</w:t>
      </w:r>
      <w:r w:rsidR="00BB235E">
        <w:rPr>
          <w:sz w:val="28"/>
          <w:szCs w:val="28"/>
        </w:rPr>
        <w:t xml:space="preserve"> </w:t>
      </w:r>
      <w:r w:rsidRPr="00BB235E">
        <w:rPr>
          <w:sz w:val="28"/>
          <w:szCs w:val="28"/>
        </w:rPr>
        <w:t>состоит</w:t>
      </w:r>
      <w:r w:rsidR="00BB235E">
        <w:rPr>
          <w:sz w:val="28"/>
          <w:szCs w:val="28"/>
        </w:rPr>
        <w:t xml:space="preserve"> </w:t>
      </w:r>
      <w:r w:rsidRPr="00BB235E">
        <w:rPr>
          <w:sz w:val="28"/>
          <w:szCs w:val="28"/>
        </w:rPr>
        <w:t>и</w:t>
      </w:r>
      <w:r w:rsidR="00177244" w:rsidRPr="00BB235E">
        <w:rPr>
          <w:sz w:val="28"/>
          <w:szCs w:val="28"/>
        </w:rPr>
        <w:t>з</w:t>
      </w:r>
      <w:r w:rsidR="00BB235E">
        <w:rPr>
          <w:sz w:val="28"/>
          <w:szCs w:val="28"/>
        </w:rPr>
        <w:t xml:space="preserve"> </w:t>
      </w:r>
      <w:r w:rsidRPr="00BB235E">
        <w:rPr>
          <w:sz w:val="28"/>
          <w:szCs w:val="28"/>
        </w:rPr>
        <w:t>средств</w:t>
      </w:r>
      <w:r w:rsidR="00BB235E">
        <w:rPr>
          <w:sz w:val="28"/>
          <w:szCs w:val="28"/>
        </w:rPr>
        <w:t xml:space="preserve"> </w:t>
      </w:r>
      <w:r w:rsidRPr="00BB235E">
        <w:rPr>
          <w:sz w:val="28"/>
          <w:szCs w:val="28"/>
        </w:rPr>
        <w:t>местного</w:t>
      </w:r>
      <w:r w:rsidR="00BB235E">
        <w:rPr>
          <w:sz w:val="28"/>
          <w:szCs w:val="28"/>
        </w:rPr>
        <w:t xml:space="preserve"> </w:t>
      </w:r>
      <w:r w:rsidRPr="00BB235E">
        <w:rPr>
          <w:sz w:val="28"/>
          <w:szCs w:val="28"/>
        </w:rPr>
        <w:t xml:space="preserve">бюджета и иного муниципального имущества, не закрепленного за муниципальными предприятиями </w:t>
      </w:r>
      <w:r w:rsidR="000A0D88" w:rsidRPr="00BB235E">
        <w:rPr>
          <w:sz w:val="28"/>
          <w:szCs w:val="28"/>
        </w:rPr>
        <w:t>и учреждениями. Закон определяет виды имущества, находящегося в</w:t>
      </w:r>
      <w:r w:rsidR="00BB235E">
        <w:rPr>
          <w:sz w:val="28"/>
          <w:szCs w:val="28"/>
        </w:rPr>
        <w:t xml:space="preserve"> </w:t>
      </w:r>
      <w:r w:rsidR="000A0D88" w:rsidRPr="00BB235E">
        <w:rPr>
          <w:sz w:val="28"/>
          <w:szCs w:val="28"/>
        </w:rPr>
        <w:t>муниципальной собственности, т.е. изъятого из оборота (муниципальные учреждения образования, культуры, спорта).</w:t>
      </w:r>
      <w:r w:rsidR="00BB235E">
        <w:rPr>
          <w:sz w:val="28"/>
          <w:szCs w:val="28"/>
        </w:rPr>
        <w:t xml:space="preserve"> </w:t>
      </w:r>
      <w:r w:rsidR="000A0D88" w:rsidRPr="00BB235E">
        <w:rPr>
          <w:sz w:val="28"/>
          <w:szCs w:val="28"/>
        </w:rPr>
        <w:t>Специфика муниципальной собственности состоит в том, что все её объекты носят целевой характер, т.е. предназначены для решения вопросов местного значения, удовлетворения жилищно-коммунальных, социально-бытовых</w:t>
      </w:r>
      <w:r w:rsidR="00ED3D7D" w:rsidRPr="00BB235E">
        <w:rPr>
          <w:sz w:val="28"/>
          <w:szCs w:val="28"/>
        </w:rPr>
        <w:t xml:space="preserve"> </w:t>
      </w:r>
      <w:r w:rsidR="000A0D88" w:rsidRPr="00BB235E">
        <w:rPr>
          <w:sz w:val="28"/>
          <w:szCs w:val="28"/>
        </w:rPr>
        <w:t xml:space="preserve">и иных потребностей населения </w:t>
      </w:r>
      <w:r w:rsidR="00992E37" w:rsidRPr="00BB235E">
        <w:rPr>
          <w:sz w:val="28"/>
          <w:szCs w:val="28"/>
        </w:rPr>
        <w:t>соответствующей территории.</w:t>
      </w:r>
    </w:p>
    <w:p w:rsidR="000E27E5" w:rsidRPr="00BB235E" w:rsidRDefault="000A0D88" w:rsidP="00BB235E">
      <w:pPr>
        <w:spacing w:line="360" w:lineRule="auto"/>
        <w:ind w:firstLine="709"/>
        <w:jc w:val="both"/>
        <w:rPr>
          <w:sz w:val="28"/>
          <w:szCs w:val="28"/>
        </w:rPr>
      </w:pPr>
      <w:r w:rsidRPr="00BB235E">
        <w:rPr>
          <w:sz w:val="28"/>
          <w:szCs w:val="28"/>
        </w:rPr>
        <w:t>Основания</w:t>
      </w:r>
      <w:r w:rsidR="00BB235E">
        <w:rPr>
          <w:sz w:val="28"/>
          <w:szCs w:val="28"/>
        </w:rPr>
        <w:t xml:space="preserve"> </w:t>
      </w:r>
      <w:r w:rsidRPr="00BB235E">
        <w:rPr>
          <w:sz w:val="28"/>
          <w:szCs w:val="28"/>
        </w:rPr>
        <w:t>возникновения</w:t>
      </w:r>
      <w:r w:rsidR="00BB235E">
        <w:rPr>
          <w:sz w:val="28"/>
          <w:szCs w:val="28"/>
        </w:rPr>
        <w:t xml:space="preserve"> </w:t>
      </w:r>
      <w:r w:rsidRPr="00BB235E">
        <w:rPr>
          <w:sz w:val="28"/>
          <w:szCs w:val="28"/>
        </w:rPr>
        <w:t>муниципальной</w:t>
      </w:r>
      <w:r w:rsidR="00BB235E">
        <w:rPr>
          <w:sz w:val="28"/>
          <w:szCs w:val="28"/>
        </w:rPr>
        <w:t xml:space="preserve"> </w:t>
      </w:r>
      <w:r w:rsidRPr="00BB235E">
        <w:rPr>
          <w:sz w:val="28"/>
          <w:szCs w:val="28"/>
        </w:rPr>
        <w:t>собственности,</w:t>
      </w:r>
      <w:r w:rsidR="00BB235E">
        <w:rPr>
          <w:sz w:val="28"/>
          <w:szCs w:val="28"/>
        </w:rPr>
        <w:t xml:space="preserve"> </w:t>
      </w:r>
      <w:r w:rsidRPr="00BB235E">
        <w:rPr>
          <w:sz w:val="28"/>
          <w:szCs w:val="28"/>
        </w:rPr>
        <w:t xml:space="preserve">источники её формирования можно разделить на две группы: общегражданские способы и специальные способы возникновения муниципальной собственности. Специальными способами будут являться поступления от приватизации, </w:t>
      </w:r>
      <w:r w:rsidR="00721DFB" w:rsidRPr="00BB235E">
        <w:rPr>
          <w:sz w:val="28"/>
          <w:szCs w:val="28"/>
        </w:rPr>
        <w:t>местные налоги и штрафы, плата пользование природными ресурсами, передача объектов госсобственности в муниципальную собственность и другие сп</w:t>
      </w:r>
      <w:r w:rsidR="00992E37" w:rsidRPr="00BB235E">
        <w:rPr>
          <w:sz w:val="28"/>
          <w:szCs w:val="28"/>
        </w:rPr>
        <w:t>особы.</w:t>
      </w:r>
    </w:p>
    <w:p w:rsidR="006B1162" w:rsidRPr="00BB235E" w:rsidRDefault="005C0676" w:rsidP="00BB235E">
      <w:pPr>
        <w:spacing w:line="360" w:lineRule="auto"/>
        <w:ind w:firstLine="709"/>
        <w:jc w:val="both"/>
        <w:rPr>
          <w:sz w:val="28"/>
          <w:szCs w:val="28"/>
        </w:rPr>
      </w:pPr>
      <w:r w:rsidRPr="00BB235E">
        <w:rPr>
          <w:sz w:val="28"/>
          <w:szCs w:val="28"/>
        </w:rPr>
        <w:t>П</w:t>
      </w:r>
      <w:r w:rsidR="00DC7428" w:rsidRPr="00BB235E">
        <w:rPr>
          <w:sz w:val="28"/>
          <w:szCs w:val="28"/>
        </w:rPr>
        <w:t>ередача объектов (имущества), относящихся к муниципальной собственности, в государственную собственность субъектов РФ или федеральную собственность может осуществляться только с согласия органов местного самоуправления либо</w:t>
      </w:r>
      <w:r w:rsidR="0038696C" w:rsidRPr="00BB235E">
        <w:rPr>
          <w:sz w:val="28"/>
          <w:szCs w:val="28"/>
        </w:rPr>
        <w:t xml:space="preserve"> </w:t>
      </w:r>
      <w:r w:rsidR="00DC7428" w:rsidRPr="00BB235E">
        <w:rPr>
          <w:sz w:val="28"/>
          <w:szCs w:val="28"/>
        </w:rPr>
        <w:t>по</w:t>
      </w:r>
      <w:r w:rsidR="0038696C" w:rsidRPr="00BB235E">
        <w:rPr>
          <w:sz w:val="28"/>
          <w:szCs w:val="28"/>
        </w:rPr>
        <w:t xml:space="preserve"> </w:t>
      </w:r>
      <w:r w:rsidR="00DC7428" w:rsidRPr="00BB235E">
        <w:rPr>
          <w:sz w:val="28"/>
          <w:szCs w:val="28"/>
        </w:rPr>
        <w:t>решению суда</w:t>
      </w:r>
      <w:r w:rsidRPr="00BB235E">
        <w:rPr>
          <w:sz w:val="28"/>
          <w:szCs w:val="28"/>
        </w:rPr>
        <w:t>.</w:t>
      </w:r>
    </w:p>
    <w:p w:rsidR="00DC7428" w:rsidRPr="00BB235E" w:rsidRDefault="00B22E6F" w:rsidP="00BB235E">
      <w:pPr>
        <w:spacing w:line="360" w:lineRule="auto"/>
        <w:ind w:firstLine="709"/>
        <w:jc w:val="both"/>
        <w:rPr>
          <w:sz w:val="28"/>
          <w:szCs w:val="28"/>
        </w:rPr>
      </w:pPr>
      <w:r w:rsidRPr="00BB235E">
        <w:rPr>
          <w:sz w:val="28"/>
          <w:szCs w:val="28"/>
        </w:rPr>
        <w:t>Важен вопрос о передаче из государственной в</w:t>
      </w:r>
      <w:r w:rsidR="00BB235E">
        <w:rPr>
          <w:sz w:val="28"/>
          <w:szCs w:val="28"/>
        </w:rPr>
        <w:t xml:space="preserve"> </w:t>
      </w:r>
      <w:r w:rsidRPr="00BB235E">
        <w:rPr>
          <w:sz w:val="28"/>
          <w:szCs w:val="28"/>
        </w:rPr>
        <w:t>муниципальную</w:t>
      </w:r>
      <w:r w:rsidR="00BB235E">
        <w:rPr>
          <w:sz w:val="28"/>
          <w:szCs w:val="28"/>
        </w:rPr>
        <w:t xml:space="preserve"> </w:t>
      </w:r>
      <w:r w:rsidRPr="00BB235E">
        <w:rPr>
          <w:sz w:val="28"/>
          <w:szCs w:val="28"/>
        </w:rPr>
        <w:t xml:space="preserve">собственность нежилых помещений, арендуемых различными организациями, в том числе относящимися к муниципальной собственности. </w:t>
      </w:r>
      <w:r w:rsidR="00DC7428" w:rsidRPr="00BB235E">
        <w:rPr>
          <w:sz w:val="28"/>
          <w:szCs w:val="28"/>
        </w:rPr>
        <w:t>В соответствии с Приложением №3 к</w:t>
      </w:r>
      <w:r w:rsidRPr="00BB235E">
        <w:rPr>
          <w:sz w:val="28"/>
          <w:szCs w:val="28"/>
        </w:rPr>
        <w:t xml:space="preserve"> постановлению Верховного Суда РФ</w:t>
      </w:r>
      <w:r w:rsidR="00DC7428" w:rsidRPr="00BB235E">
        <w:rPr>
          <w:sz w:val="28"/>
          <w:szCs w:val="28"/>
        </w:rPr>
        <w:t xml:space="preserve"> от 27 декабря </w:t>
      </w:r>
      <w:smartTag w:uri="urn:schemas-microsoft-com:office:smarttags" w:element="metricconverter">
        <w:smartTagPr>
          <w:attr w:name="ProductID" w:val="1991 г"/>
        </w:smartTagPr>
        <w:r w:rsidR="00DC7428" w:rsidRPr="00BB235E">
          <w:rPr>
            <w:sz w:val="28"/>
            <w:szCs w:val="28"/>
          </w:rPr>
          <w:t>1991 г</w:t>
        </w:r>
      </w:smartTag>
      <w:r w:rsidR="00DC7428" w:rsidRPr="00BB235E">
        <w:rPr>
          <w:sz w:val="28"/>
          <w:szCs w:val="28"/>
        </w:rPr>
        <w:t>.</w:t>
      </w:r>
      <w:r w:rsidR="00B600CE" w:rsidRPr="00BB235E">
        <w:rPr>
          <w:sz w:val="28"/>
          <w:szCs w:val="28"/>
        </w:rPr>
        <w:t xml:space="preserve"> № 3020</w:t>
      </w:r>
      <w:r w:rsidRPr="00BB235E">
        <w:rPr>
          <w:sz w:val="28"/>
          <w:szCs w:val="28"/>
        </w:rPr>
        <w:t>-1</w:t>
      </w:r>
      <w:r w:rsidR="00DC7428" w:rsidRPr="00BB235E">
        <w:rPr>
          <w:sz w:val="28"/>
          <w:szCs w:val="28"/>
        </w:rPr>
        <w:t xml:space="preserve"> к объектам муниципальной собственности относятся нежилые помещения, находящиеся в управлении исполнительных органов местных Советов (местной администрации), в том числе здания и строения, ранее переданные ими в ведение (на баланс) другим юридическим лицам, а также встроенно-пристроенные нежилые помещен</w:t>
      </w:r>
      <w:r w:rsidR="008C138B" w:rsidRPr="00BB235E">
        <w:rPr>
          <w:sz w:val="28"/>
          <w:szCs w:val="28"/>
        </w:rPr>
        <w:t xml:space="preserve">ия, построенные </w:t>
      </w:r>
      <w:r w:rsidR="00DC7428" w:rsidRPr="00BB235E">
        <w:rPr>
          <w:sz w:val="28"/>
          <w:szCs w:val="28"/>
        </w:rPr>
        <w:t>за счет 5- и 7-процентных отчислений на строительство объектов социально-культурного и бытового назначения.</w:t>
      </w:r>
    </w:p>
    <w:p w:rsidR="00EE0DAB" w:rsidRPr="00BB235E" w:rsidRDefault="00AE31A3" w:rsidP="00BB235E">
      <w:pPr>
        <w:spacing w:line="360" w:lineRule="auto"/>
        <w:ind w:firstLine="709"/>
        <w:jc w:val="both"/>
        <w:rPr>
          <w:sz w:val="28"/>
          <w:szCs w:val="28"/>
        </w:rPr>
      </w:pPr>
      <w:r w:rsidRPr="00BB235E">
        <w:rPr>
          <w:sz w:val="28"/>
          <w:szCs w:val="28"/>
        </w:rPr>
        <w:t>Осуществление</w:t>
      </w:r>
      <w:r w:rsidR="00DC7428" w:rsidRPr="00BB235E">
        <w:rPr>
          <w:sz w:val="28"/>
          <w:szCs w:val="28"/>
        </w:rPr>
        <w:t xml:space="preserve"> от имени соответствующего муниципального образования</w:t>
      </w:r>
      <w:r w:rsidR="0099595A" w:rsidRPr="00BB235E">
        <w:rPr>
          <w:sz w:val="28"/>
          <w:szCs w:val="28"/>
        </w:rPr>
        <w:t xml:space="preserve"> –</w:t>
      </w:r>
      <w:r w:rsidR="00DC7428" w:rsidRPr="00BB235E">
        <w:rPr>
          <w:sz w:val="28"/>
          <w:szCs w:val="28"/>
        </w:rPr>
        <w:t xml:space="preserve"> собственника его правомочия в соответствии со своей компетенцией</w:t>
      </w:r>
      <w:r w:rsidR="0099595A" w:rsidRPr="00BB235E">
        <w:rPr>
          <w:sz w:val="28"/>
          <w:szCs w:val="28"/>
        </w:rPr>
        <w:t>,</w:t>
      </w:r>
      <w:r w:rsidR="00DA1061" w:rsidRPr="00BB235E">
        <w:rPr>
          <w:sz w:val="28"/>
          <w:szCs w:val="28"/>
        </w:rPr>
        <w:t xml:space="preserve"> не делает органы местного самоуправления (выборный представительный орган, выборный глава местного самоуправления, иные выборные должностные лица)</w:t>
      </w:r>
      <w:r w:rsidR="00DC7428" w:rsidRPr="00BB235E">
        <w:rPr>
          <w:sz w:val="28"/>
          <w:szCs w:val="28"/>
        </w:rPr>
        <w:t xml:space="preserve"> собственниками соответствующего имущества. Как и государственные органы, органы муниципальных образований могут выступать в имущественном обороте и в качестве самостоятельных юридических лиц </w:t>
      </w:r>
      <w:r w:rsidR="0099595A" w:rsidRPr="00BB235E">
        <w:rPr>
          <w:sz w:val="28"/>
          <w:szCs w:val="28"/>
        </w:rPr>
        <w:t>–</w:t>
      </w:r>
      <w:r w:rsidR="00DC7428" w:rsidRPr="00BB235E">
        <w:rPr>
          <w:sz w:val="28"/>
          <w:szCs w:val="28"/>
        </w:rPr>
        <w:t xml:space="preserve"> муниципальных учреждений, обладающих самостоятельным вещным правом оперативного управления на закрепленное за ними</w:t>
      </w:r>
      <w:r w:rsidR="00BB235E">
        <w:rPr>
          <w:sz w:val="28"/>
          <w:szCs w:val="28"/>
        </w:rPr>
        <w:t xml:space="preserve"> </w:t>
      </w:r>
      <w:r w:rsidR="00DC7428" w:rsidRPr="00BB235E">
        <w:rPr>
          <w:sz w:val="28"/>
          <w:szCs w:val="28"/>
        </w:rPr>
        <w:t>имущество</w:t>
      </w:r>
      <w:r w:rsidR="00BB235E">
        <w:rPr>
          <w:sz w:val="28"/>
          <w:szCs w:val="28"/>
        </w:rPr>
        <w:t xml:space="preserve"> </w:t>
      </w:r>
      <w:r w:rsidR="00DC7428" w:rsidRPr="00BB235E">
        <w:rPr>
          <w:sz w:val="28"/>
          <w:szCs w:val="28"/>
        </w:rPr>
        <w:t>(ст. 296</w:t>
      </w:r>
      <w:r w:rsidR="00DA1061" w:rsidRPr="00BB235E">
        <w:rPr>
          <w:sz w:val="28"/>
          <w:szCs w:val="28"/>
        </w:rPr>
        <w:t xml:space="preserve"> ГК РФ</w:t>
      </w:r>
      <w:r w:rsidR="00DC7428" w:rsidRPr="00BB235E">
        <w:rPr>
          <w:sz w:val="28"/>
          <w:szCs w:val="28"/>
        </w:rPr>
        <w:t xml:space="preserve">). </w:t>
      </w:r>
      <w:r w:rsidR="00EE0DAB" w:rsidRPr="00BB235E">
        <w:rPr>
          <w:sz w:val="28"/>
          <w:szCs w:val="28"/>
        </w:rPr>
        <w:t>Рассмотрим пример</w:t>
      </w:r>
      <w:r w:rsidR="00BB235E">
        <w:rPr>
          <w:sz w:val="28"/>
          <w:szCs w:val="28"/>
        </w:rPr>
        <w:t xml:space="preserve"> </w:t>
      </w:r>
      <w:r w:rsidR="00EE0DAB" w:rsidRPr="00BB235E">
        <w:rPr>
          <w:sz w:val="28"/>
          <w:szCs w:val="28"/>
        </w:rPr>
        <w:t>из судебной практики:</w:t>
      </w:r>
    </w:p>
    <w:p w:rsidR="00EE0DAB" w:rsidRPr="00BB235E" w:rsidRDefault="00EE0DAB" w:rsidP="00BB235E">
      <w:pPr>
        <w:spacing w:line="360" w:lineRule="auto"/>
        <w:ind w:firstLine="709"/>
        <w:jc w:val="both"/>
        <w:rPr>
          <w:sz w:val="28"/>
          <w:szCs w:val="28"/>
        </w:rPr>
      </w:pPr>
      <w:r w:rsidRPr="00BB235E">
        <w:rPr>
          <w:sz w:val="28"/>
          <w:szCs w:val="28"/>
        </w:rPr>
        <w:t>Администрация района обратилась в Арбитражный суд области с иском к муниципальному образованию</w:t>
      </w:r>
      <w:r w:rsidR="00806D72" w:rsidRPr="00BB235E">
        <w:rPr>
          <w:sz w:val="28"/>
          <w:szCs w:val="28"/>
        </w:rPr>
        <w:t>,</w:t>
      </w:r>
      <w:r w:rsidRPr="00BB235E">
        <w:rPr>
          <w:sz w:val="28"/>
          <w:szCs w:val="28"/>
        </w:rPr>
        <w:t xml:space="preserve"> о признании недействительным Распоряжения о закреплении муниципального имущества муниципального образования на праве хозяйственного ведения за МУП ЖКХ и о возврате имущества.</w:t>
      </w:r>
    </w:p>
    <w:p w:rsidR="00EE0DAB" w:rsidRPr="00BB235E" w:rsidRDefault="00EE0DAB" w:rsidP="00BB235E">
      <w:pPr>
        <w:spacing w:line="360" w:lineRule="auto"/>
        <w:ind w:firstLine="709"/>
        <w:jc w:val="both"/>
        <w:rPr>
          <w:sz w:val="28"/>
          <w:szCs w:val="28"/>
        </w:rPr>
      </w:pPr>
      <w:r w:rsidRPr="00BB235E">
        <w:rPr>
          <w:sz w:val="28"/>
          <w:szCs w:val="28"/>
        </w:rPr>
        <w:t>Определением производство по делу в части заявленного требования о возврате имущества прекращено.</w:t>
      </w:r>
    </w:p>
    <w:p w:rsidR="00EE0DAB" w:rsidRPr="00BB235E" w:rsidRDefault="00EE0DAB" w:rsidP="00BB235E">
      <w:pPr>
        <w:spacing w:line="360" w:lineRule="auto"/>
        <w:ind w:firstLine="709"/>
        <w:jc w:val="both"/>
        <w:rPr>
          <w:sz w:val="28"/>
          <w:szCs w:val="28"/>
        </w:rPr>
      </w:pPr>
      <w:r w:rsidRPr="00BB235E">
        <w:rPr>
          <w:sz w:val="28"/>
          <w:szCs w:val="28"/>
        </w:rPr>
        <w:t>Решением истцу отказано в удовлетворении исковых требований по мотиву того, что истец не доказал о несоответствии оспариваемого акта действующему законодательству. Кроме того, суд квалифицировал действия истца как сделку по отчуждению имущества.</w:t>
      </w:r>
    </w:p>
    <w:p w:rsidR="00EE0DAB" w:rsidRPr="00BB235E" w:rsidRDefault="00EE0DAB" w:rsidP="00BB235E">
      <w:pPr>
        <w:spacing w:line="360" w:lineRule="auto"/>
        <w:ind w:firstLine="709"/>
        <w:jc w:val="both"/>
        <w:rPr>
          <w:sz w:val="28"/>
          <w:szCs w:val="28"/>
        </w:rPr>
      </w:pPr>
      <w:r w:rsidRPr="00BB235E">
        <w:rPr>
          <w:sz w:val="28"/>
          <w:szCs w:val="28"/>
        </w:rPr>
        <w:t>Постановлением апелляционной инстанции решение отменено и Распоряжение признано недействительным с</w:t>
      </w:r>
      <w:r w:rsidR="00806D72" w:rsidRPr="00BB235E">
        <w:rPr>
          <w:sz w:val="28"/>
          <w:szCs w:val="28"/>
        </w:rPr>
        <w:t>о</w:t>
      </w:r>
      <w:r w:rsidRPr="00BB235E">
        <w:rPr>
          <w:sz w:val="28"/>
          <w:szCs w:val="28"/>
        </w:rPr>
        <w:t xml:space="preserve"> ссылкой на то, что данное распоряжение издано в нарушение ст. 209 ГК РФ и п. 4 ст. 15 ФЗ «Об общих принципах местного самоуправления в РФ».</w:t>
      </w:r>
    </w:p>
    <w:p w:rsidR="00EE0DAB" w:rsidRPr="00BB235E" w:rsidRDefault="00EE0DAB" w:rsidP="00BB235E">
      <w:pPr>
        <w:spacing w:line="360" w:lineRule="auto"/>
        <w:ind w:firstLine="709"/>
        <w:jc w:val="both"/>
        <w:rPr>
          <w:sz w:val="28"/>
          <w:szCs w:val="28"/>
        </w:rPr>
      </w:pPr>
      <w:r w:rsidRPr="00BB235E">
        <w:rPr>
          <w:sz w:val="28"/>
          <w:szCs w:val="28"/>
        </w:rPr>
        <w:t>Руководствуясь ст. 286-289 Арбитражного процессуального кодекса РФ, ФАС округа постановил:</w:t>
      </w:r>
    </w:p>
    <w:p w:rsidR="00EE0DAB" w:rsidRPr="00BB235E" w:rsidRDefault="00EE0DAB" w:rsidP="00BB235E">
      <w:pPr>
        <w:spacing w:line="360" w:lineRule="auto"/>
        <w:ind w:firstLine="709"/>
        <w:jc w:val="both"/>
        <w:rPr>
          <w:sz w:val="28"/>
          <w:szCs w:val="28"/>
        </w:rPr>
      </w:pPr>
      <w:r w:rsidRPr="00BB235E">
        <w:rPr>
          <w:sz w:val="28"/>
          <w:szCs w:val="28"/>
        </w:rPr>
        <w:t>Постановление Арбитражного суда области по делу оставить без изменения.</w:t>
      </w:r>
    </w:p>
    <w:p w:rsidR="00806D72" w:rsidRPr="00BB235E" w:rsidRDefault="005A42A9" w:rsidP="00BB235E">
      <w:pPr>
        <w:spacing w:line="360" w:lineRule="auto"/>
        <w:ind w:firstLine="709"/>
        <w:jc w:val="both"/>
        <w:rPr>
          <w:sz w:val="28"/>
          <w:szCs w:val="28"/>
        </w:rPr>
      </w:pPr>
      <w:r w:rsidRPr="00BB235E">
        <w:rPr>
          <w:sz w:val="28"/>
          <w:szCs w:val="28"/>
        </w:rPr>
        <w:t>Из этого примера можно сделать вывод</w:t>
      </w:r>
      <w:r w:rsidR="00806D72" w:rsidRPr="00BB235E">
        <w:rPr>
          <w:sz w:val="28"/>
          <w:szCs w:val="28"/>
        </w:rPr>
        <w:t>, что органы местного самоуправления, хотя и могут выступать в лице юридических лиц,</w:t>
      </w:r>
      <w:r w:rsidR="00BB235E">
        <w:rPr>
          <w:sz w:val="28"/>
          <w:szCs w:val="28"/>
        </w:rPr>
        <w:t xml:space="preserve"> </w:t>
      </w:r>
      <w:r w:rsidR="00806D72" w:rsidRPr="00BB235E">
        <w:rPr>
          <w:sz w:val="28"/>
          <w:szCs w:val="28"/>
        </w:rPr>
        <w:t>очень часто допускают ошибки при осуществлении своих прав.</w:t>
      </w:r>
    </w:p>
    <w:p w:rsidR="00DC7428" w:rsidRPr="00BB235E" w:rsidRDefault="00DC7428" w:rsidP="00BB235E">
      <w:pPr>
        <w:spacing w:line="360" w:lineRule="auto"/>
        <w:ind w:firstLine="709"/>
        <w:jc w:val="both"/>
        <w:rPr>
          <w:sz w:val="28"/>
          <w:szCs w:val="28"/>
        </w:rPr>
      </w:pPr>
      <w:r w:rsidRPr="00BB235E">
        <w:rPr>
          <w:sz w:val="28"/>
          <w:szCs w:val="28"/>
        </w:rPr>
        <w:t>Частью</w:t>
      </w:r>
      <w:r w:rsidR="00806D72" w:rsidRPr="00BB235E">
        <w:rPr>
          <w:sz w:val="28"/>
          <w:szCs w:val="28"/>
        </w:rPr>
        <w:t>,</w:t>
      </w:r>
      <w:r w:rsidRPr="00BB235E">
        <w:rPr>
          <w:sz w:val="28"/>
          <w:szCs w:val="28"/>
        </w:rPr>
        <w:t xml:space="preserve"> </w:t>
      </w:r>
      <w:r w:rsidR="00806D72" w:rsidRPr="00BB235E">
        <w:rPr>
          <w:sz w:val="28"/>
          <w:szCs w:val="28"/>
        </w:rPr>
        <w:t>закрепленного за юридическими лицами имущества</w:t>
      </w:r>
      <w:r w:rsidRPr="00BB235E">
        <w:rPr>
          <w:sz w:val="28"/>
          <w:szCs w:val="28"/>
        </w:rPr>
        <w:t xml:space="preserve"> </w:t>
      </w:r>
      <w:r w:rsidR="0099595A" w:rsidRPr="00BB235E">
        <w:rPr>
          <w:sz w:val="28"/>
          <w:szCs w:val="28"/>
        </w:rPr>
        <w:t>–</w:t>
      </w:r>
      <w:r w:rsidR="00DA1061" w:rsidRPr="00BB235E">
        <w:rPr>
          <w:sz w:val="28"/>
          <w:szCs w:val="28"/>
        </w:rPr>
        <w:t xml:space="preserve"> денежными средствами,</w:t>
      </w:r>
      <w:r w:rsidRPr="00BB235E">
        <w:rPr>
          <w:sz w:val="28"/>
          <w:szCs w:val="28"/>
        </w:rPr>
        <w:t xml:space="preserve"> они будут отвечать по своим обязательствам. При осуществлении ими правомочий собственника муниципальн</w:t>
      </w:r>
      <w:r w:rsidR="00177244" w:rsidRPr="00BB235E">
        <w:rPr>
          <w:sz w:val="28"/>
          <w:szCs w:val="28"/>
        </w:rPr>
        <w:t xml:space="preserve">ого образования </w:t>
      </w:r>
      <w:r w:rsidR="0099595A" w:rsidRPr="00BB235E">
        <w:rPr>
          <w:sz w:val="28"/>
          <w:szCs w:val="28"/>
        </w:rPr>
        <w:t>–</w:t>
      </w:r>
      <w:r w:rsidR="005A42A9" w:rsidRPr="00BB235E">
        <w:rPr>
          <w:sz w:val="28"/>
          <w:szCs w:val="28"/>
        </w:rPr>
        <w:t xml:space="preserve"> органы местного самоуправления</w:t>
      </w:r>
      <w:r w:rsidRPr="00BB235E">
        <w:rPr>
          <w:sz w:val="28"/>
          <w:szCs w:val="28"/>
        </w:rPr>
        <w:t xml:space="preserve"> получают возможность в той или иной мере распоряжаться имуществом этого собственника, поступающим, выбывающим или составляющим его казну, и именно имущество казны, в первую очередь средства соответствующего бюджета, составляет базу самостоятельной имущественной ответственности такого муниципального (публичного) собственника по своим долгам.</w:t>
      </w:r>
    </w:p>
    <w:p w:rsidR="00DC7428" w:rsidRPr="00BB235E" w:rsidRDefault="005A42A9" w:rsidP="00BB235E">
      <w:pPr>
        <w:spacing w:line="360" w:lineRule="auto"/>
        <w:ind w:firstLine="709"/>
        <w:jc w:val="both"/>
        <w:rPr>
          <w:sz w:val="28"/>
          <w:szCs w:val="28"/>
        </w:rPr>
      </w:pPr>
      <w:r w:rsidRPr="00BB235E">
        <w:rPr>
          <w:sz w:val="28"/>
          <w:szCs w:val="28"/>
        </w:rPr>
        <w:t>ГК РФ</w:t>
      </w:r>
      <w:r w:rsidR="00BC6C35" w:rsidRPr="00BB235E">
        <w:rPr>
          <w:sz w:val="28"/>
          <w:szCs w:val="28"/>
        </w:rPr>
        <w:t xml:space="preserve"> и Ф</w:t>
      </w:r>
      <w:r w:rsidR="001249E9" w:rsidRPr="00BB235E">
        <w:rPr>
          <w:sz w:val="28"/>
          <w:szCs w:val="28"/>
        </w:rPr>
        <w:t>З</w:t>
      </w:r>
      <w:r w:rsidR="00BC6C35" w:rsidRPr="00BB235E">
        <w:rPr>
          <w:sz w:val="28"/>
          <w:szCs w:val="28"/>
        </w:rPr>
        <w:t xml:space="preserve"> «</w:t>
      </w:r>
      <w:r w:rsidR="00DC7428" w:rsidRPr="00BB235E">
        <w:rPr>
          <w:sz w:val="28"/>
          <w:szCs w:val="28"/>
        </w:rPr>
        <w:t>Об общи</w:t>
      </w:r>
      <w:r w:rsidR="00331566" w:rsidRPr="00BB235E">
        <w:rPr>
          <w:sz w:val="28"/>
          <w:szCs w:val="28"/>
        </w:rPr>
        <w:t>х</w:t>
      </w:r>
      <w:r w:rsidR="00DC7428" w:rsidRPr="00BB235E">
        <w:rPr>
          <w:sz w:val="28"/>
          <w:szCs w:val="28"/>
        </w:rPr>
        <w:t xml:space="preserve"> принципах организации местного самоуп</w:t>
      </w:r>
      <w:r w:rsidR="00BC6C35" w:rsidRPr="00BB235E">
        <w:rPr>
          <w:sz w:val="28"/>
          <w:szCs w:val="28"/>
        </w:rPr>
        <w:t xml:space="preserve">равления </w:t>
      </w:r>
      <w:r w:rsidR="00331566" w:rsidRPr="00BB235E">
        <w:rPr>
          <w:sz w:val="28"/>
          <w:szCs w:val="28"/>
        </w:rPr>
        <w:t xml:space="preserve">в </w:t>
      </w:r>
      <w:r w:rsidR="00BC6C35" w:rsidRPr="00BB235E">
        <w:rPr>
          <w:sz w:val="28"/>
          <w:szCs w:val="28"/>
        </w:rPr>
        <w:t>РФ»</w:t>
      </w:r>
      <w:r w:rsidR="00DC7428" w:rsidRPr="00BB235E">
        <w:rPr>
          <w:sz w:val="28"/>
          <w:szCs w:val="28"/>
        </w:rPr>
        <w:t xml:space="preserve"> устанавливают, что права собственника муниципального имущества осуществляются от имени муниципального образования. Следовательно, субъектом права муниципальной собственности является только муниципальное образование, а не органы местного самоуправления и должностные лица местного самоуправления, действующие в соответствии с законом, и не юридические лица или граждане, действующие по специальному поручению, которые являются лишь представителями муниципального образования в отношениях по п</w:t>
      </w:r>
      <w:r w:rsidRPr="00BB235E">
        <w:rPr>
          <w:sz w:val="28"/>
          <w:szCs w:val="28"/>
        </w:rPr>
        <w:t>оводу муниципального имущества.</w:t>
      </w:r>
    </w:p>
    <w:p w:rsidR="00DC7428" w:rsidRPr="00BB235E" w:rsidRDefault="00BC6C35" w:rsidP="00BB235E">
      <w:pPr>
        <w:spacing w:line="360" w:lineRule="auto"/>
        <w:ind w:firstLine="709"/>
        <w:jc w:val="both"/>
        <w:rPr>
          <w:sz w:val="28"/>
          <w:szCs w:val="28"/>
        </w:rPr>
      </w:pPr>
      <w:r w:rsidRPr="00BB235E">
        <w:rPr>
          <w:sz w:val="28"/>
          <w:szCs w:val="28"/>
        </w:rPr>
        <w:t>А</w:t>
      </w:r>
      <w:r w:rsidR="00DC7428" w:rsidRPr="00BB235E">
        <w:rPr>
          <w:sz w:val="28"/>
          <w:szCs w:val="28"/>
        </w:rPr>
        <w:t xml:space="preserve">нализируя соотношение прав пользования и распоряжения </w:t>
      </w:r>
      <w:r w:rsidR="00C4606B" w:rsidRPr="00BB235E">
        <w:rPr>
          <w:sz w:val="28"/>
          <w:szCs w:val="28"/>
        </w:rPr>
        <w:t>м</w:t>
      </w:r>
      <w:r w:rsidR="00DC7428" w:rsidRPr="00BB235E">
        <w:rPr>
          <w:sz w:val="28"/>
          <w:szCs w:val="28"/>
        </w:rPr>
        <w:t>униципальной собственностью, принадлежащих населению муниципального образования и органам (должностным лицам) местн</w:t>
      </w:r>
      <w:r w:rsidRPr="00BB235E">
        <w:rPr>
          <w:sz w:val="28"/>
          <w:szCs w:val="28"/>
        </w:rPr>
        <w:t>ого самоуправления, можно сказать, что в</w:t>
      </w:r>
      <w:r w:rsidR="00DC7428" w:rsidRPr="00BB235E">
        <w:rPr>
          <w:sz w:val="28"/>
          <w:szCs w:val="28"/>
        </w:rPr>
        <w:t>ладение, пользование и распоряжение муниципальной собственностью, согла</w:t>
      </w:r>
      <w:r w:rsidRPr="00BB235E">
        <w:rPr>
          <w:sz w:val="28"/>
          <w:szCs w:val="28"/>
        </w:rPr>
        <w:t>сно п. 1 ст. 130 Конституции РФ</w:t>
      </w:r>
      <w:r w:rsidR="00DC7428" w:rsidRPr="00BB235E">
        <w:rPr>
          <w:sz w:val="28"/>
          <w:szCs w:val="28"/>
        </w:rPr>
        <w:t xml:space="preserve"> </w:t>
      </w:r>
      <w:r w:rsidRPr="00BB235E">
        <w:rPr>
          <w:sz w:val="28"/>
          <w:szCs w:val="28"/>
        </w:rPr>
        <w:t>–</w:t>
      </w:r>
      <w:r w:rsidR="00DC7428" w:rsidRPr="00BB235E">
        <w:rPr>
          <w:sz w:val="28"/>
          <w:szCs w:val="28"/>
        </w:rPr>
        <w:t xml:space="preserve"> это</w:t>
      </w:r>
      <w:r w:rsidRPr="00BB235E">
        <w:rPr>
          <w:sz w:val="28"/>
          <w:szCs w:val="28"/>
        </w:rPr>
        <w:t xml:space="preserve"> </w:t>
      </w:r>
      <w:r w:rsidR="00DC7428" w:rsidRPr="00BB235E">
        <w:rPr>
          <w:sz w:val="28"/>
          <w:szCs w:val="28"/>
        </w:rPr>
        <w:t>прежде всего право самого населения. Но, учитывая высокую степень декларативности данного положения, уставы отдельных муниципальных образований закрепляют передачу права пользования и распоряжения муниципальной собственностью от населения органам и должностным лицам местного самоуправления.</w:t>
      </w:r>
    </w:p>
    <w:p w:rsidR="00AC4F84" w:rsidRPr="00BB235E" w:rsidRDefault="00DA1061" w:rsidP="00BB235E">
      <w:pPr>
        <w:spacing w:line="360" w:lineRule="auto"/>
        <w:ind w:firstLine="709"/>
        <w:jc w:val="both"/>
        <w:rPr>
          <w:sz w:val="28"/>
          <w:szCs w:val="28"/>
        </w:rPr>
      </w:pPr>
      <w:r w:rsidRPr="00BB235E">
        <w:rPr>
          <w:sz w:val="28"/>
          <w:szCs w:val="28"/>
        </w:rPr>
        <w:t>Актуален в</w:t>
      </w:r>
      <w:r w:rsidR="00DC7428" w:rsidRPr="00BB235E">
        <w:rPr>
          <w:sz w:val="28"/>
          <w:szCs w:val="28"/>
        </w:rPr>
        <w:t>опрос о разг</w:t>
      </w:r>
      <w:r w:rsidR="00BC6C35" w:rsidRPr="00BB235E">
        <w:rPr>
          <w:sz w:val="28"/>
          <w:szCs w:val="28"/>
        </w:rPr>
        <w:t xml:space="preserve">раничении полномочий Российской </w:t>
      </w:r>
      <w:r w:rsidR="00DC7428" w:rsidRPr="00BB235E">
        <w:rPr>
          <w:sz w:val="28"/>
          <w:szCs w:val="28"/>
        </w:rPr>
        <w:t>Федерации, ее субъектов и муниципальных образований по регулированию порядка приобретения и прекращения права муниципальной собственности.</w:t>
      </w:r>
      <w:r w:rsidR="00BC6C35" w:rsidRPr="00BB235E">
        <w:rPr>
          <w:sz w:val="28"/>
          <w:szCs w:val="28"/>
        </w:rPr>
        <w:t xml:space="preserve"> В</w:t>
      </w:r>
      <w:r w:rsidR="00DC7428" w:rsidRPr="00BB235E">
        <w:rPr>
          <w:sz w:val="28"/>
          <w:szCs w:val="28"/>
        </w:rPr>
        <w:t xml:space="preserve"> соответствии с ГК РФ, ни субъекты Федерации, ни муниципальные образования не могут устанавливать особенности приобретения и прекращения права муниципальной собственности. Однако Закон об общих принципах организации местного самоуправл</w:t>
      </w:r>
      <w:r w:rsidR="00FB2F94" w:rsidRPr="00BB235E">
        <w:rPr>
          <w:sz w:val="28"/>
          <w:szCs w:val="28"/>
        </w:rPr>
        <w:t>ения устанавливает в п. 3 ст. 51</w:t>
      </w:r>
      <w:r w:rsidR="00DC7428" w:rsidRPr="00BB235E">
        <w:rPr>
          <w:sz w:val="28"/>
          <w:szCs w:val="28"/>
        </w:rPr>
        <w:t xml:space="preserve"> право органов местного самоуправления самостоятельно определять порядок и условия приватизации муниципальной собственности.</w:t>
      </w:r>
    </w:p>
    <w:p w:rsidR="00EF1915" w:rsidRPr="00BB235E" w:rsidRDefault="00DC7428" w:rsidP="00BB235E">
      <w:pPr>
        <w:spacing w:line="360" w:lineRule="auto"/>
        <w:ind w:firstLine="709"/>
        <w:jc w:val="both"/>
        <w:rPr>
          <w:sz w:val="28"/>
          <w:szCs w:val="28"/>
        </w:rPr>
      </w:pPr>
      <w:r w:rsidRPr="00BB235E">
        <w:rPr>
          <w:sz w:val="28"/>
          <w:szCs w:val="28"/>
        </w:rPr>
        <w:t>Вопросы регулирования приобретения и прекращения права муниципальной собственности относятся к гражданскому законодательству, т.е., в соотве</w:t>
      </w:r>
      <w:r w:rsidR="00BC6C35" w:rsidRPr="00BB235E">
        <w:rPr>
          <w:sz w:val="28"/>
          <w:szCs w:val="28"/>
        </w:rPr>
        <w:t>тствии со ст. 71 Конституции РФ</w:t>
      </w:r>
      <w:r w:rsidRPr="00BB235E">
        <w:rPr>
          <w:sz w:val="28"/>
          <w:szCs w:val="28"/>
        </w:rPr>
        <w:t xml:space="preserve"> </w:t>
      </w:r>
      <w:r w:rsidR="00BC6C35" w:rsidRPr="00BB235E">
        <w:rPr>
          <w:sz w:val="28"/>
          <w:szCs w:val="28"/>
        </w:rPr>
        <w:t>–</w:t>
      </w:r>
      <w:r w:rsidRPr="00BB235E">
        <w:rPr>
          <w:sz w:val="28"/>
          <w:szCs w:val="28"/>
        </w:rPr>
        <w:t xml:space="preserve"> к предметам ведения Российской Федерации. Таким образом, ее субъекты не могут регулировать своими законами особенности приобретения и прекращения права муниципальной собственности. При этом муниципальные образования регулируют порядок и условия приватизации муниципального имущества не в результате наделения их соответствующими государственными полномочиями, а по праву собстве</w:t>
      </w:r>
      <w:r w:rsidR="00DD0B98" w:rsidRPr="00BB235E">
        <w:rPr>
          <w:sz w:val="28"/>
          <w:szCs w:val="28"/>
        </w:rPr>
        <w:t>нника муниципального имущества, в той мере, в которой это</w:t>
      </w:r>
      <w:r w:rsidRPr="00BB235E">
        <w:rPr>
          <w:sz w:val="28"/>
          <w:szCs w:val="28"/>
        </w:rPr>
        <w:t xml:space="preserve"> не о</w:t>
      </w:r>
      <w:r w:rsidR="008C138B" w:rsidRPr="00BB235E">
        <w:rPr>
          <w:sz w:val="28"/>
          <w:szCs w:val="28"/>
        </w:rPr>
        <w:t>граничено</w:t>
      </w:r>
      <w:r w:rsidR="004109DB" w:rsidRPr="00BB235E">
        <w:rPr>
          <w:sz w:val="28"/>
          <w:szCs w:val="28"/>
        </w:rPr>
        <w:t xml:space="preserve"> федеральными законами.</w:t>
      </w:r>
    </w:p>
    <w:p w:rsidR="00BB235E" w:rsidRDefault="00BB235E" w:rsidP="00BB235E">
      <w:pPr>
        <w:spacing w:line="360" w:lineRule="auto"/>
        <w:ind w:firstLine="709"/>
        <w:jc w:val="both"/>
        <w:rPr>
          <w:b/>
          <w:sz w:val="28"/>
          <w:szCs w:val="28"/>
        </w:rPr>
      </w:pPr>
    </w:p>
    <w:p w:rsidR="00DB0B5C" w:rsidRPr="00BB235E" w:rsidRDefault="00DB0B5C" w:rsidP="00BB235E">
      <w:pPr>
        <w:spacing w:line="360" w:lineRule="auto"/>
        <w:ind w:firstLine="709"/>
        <w:jc w:val="center"/>
        <w:rPr>
          <w:b/>
          <w:sz w:val="28"/>
          <w:szCs w:val="28"/>
        </w:rPr>
      </w:pPr>
      <w:r w:rsidRPr="00BB235E">
        <w:rPr>
          <w:b/>
          <w:sz w:val="28"/>
          <w:szCs w:val="28"/>
        </w:rPr>
        <w:t>2.4 Вид</w:t>
      </w:r>
      <w:r w:rsidR="00023542" w:rsidRPr="00BB235E">
        <w:rPr>
          <w:b/>
          <w:sz w:val="28"/>
          <w:szCs w:val="28"/>
        </w:rPr>
        <w:t>ы и подвиды права собственности</w:t>
      </w:r>
    </w:p>
    <w:p w:rsidR="00BB235E" w:rsidRDefault="00BB235E" w:rsidP="00BB235E">
      <w:pPr>
        <w:spacing w:line="360" w:lineRule="auto"/>
        <w:ind w:firstLine="709"/>
        <w:jc w:val="both"/>
        <w:rPr>
          <w:sz w:val="28"/>
          <w:szCs w:val="28"/>
        </w:rPr>
      </w:pPr>
    </w:p>
    <w:p w:rsidR="00DB0B5C" w:rsidRPr="00BB235E" w:rsidRDefault="00DB0B5C" w:rsidP="00BB235E">
      <w:pPr>
        <w:spacing w:line="360" w:lineRule="auto"/>
        <w:ind w:firstLine="709"/>
        <w:jc w:val="both"/>
        <w:rPr>
          <w:sz w:val="28"/>
          <w:szCs w:val="28"/>
        </w:rPr>
      </w:pPr>
      <w:r w:rsidRPr="00BB235E">
        <w:rPr>
          <w:sz w:val="28"/>
          <w:szCs w:val="28"/>
        </w:rPr>
        <w:t>Классификация</w:t>
      </w:r>
      <w:r w:rsidR="005F7525" w:rsidRPr="00BB235E">
        <w:rPr>
          <w:sz w:val="28"/>
          <w:szCs w:val="28"/>
        </w:rPr>
        <w:t xml:space="preserve"> форм права собственности не является единственно возможной. Эти формы, в свою очередь, могут подразделяться на виды. Классификация собственности на виды может проводиться по самым различным основаниям. Она может не выходить за пределы одной формы собственности, но может и не зависеть</w:t>
      </w:r>
      <w:r w:rsidR="00BB235E">
        <w:rPr>
          <w:sz w:val="28"/>
          <w:szCs w:val="28"/>
        </w:rPr>
        <w:t xml:space="preserve"> </w:t>
      </w:r>
      <w:r w:rsidR="005F7525" w:rsidRPr="00BB235E">
        <w:rPr>
          <w:sz w:val="28"/>
          <w:szCs w:val="28"/>
        </w:rPr>
        <w:t>от форм собственности. Например, общая собственность, которая характеризуется тем, что принадлежит двум и более лицам, подразделяется на два вида: долевую и совместную.</w:t>
      </w:r>
      <w:r w:rsidR="00C64B5B" w:rsidRPr="00BB235E">
        <w:rPr>
          <w:sz w:val="28"/>
          <w:szCs w:val="28"/>
        </w:rPr>
        <w:t xml:space="preserve"> При этом общая долевая собственность может принадлежать нескольким лицам независимо от того, какую форму собственности каждый из них представляет. Что касается общей совместной собственности, то поскольку </w:t>
      </w:r>
      <w:r w:rsidR="00D53F46" w:rsidRPr="00BB235E">
        <w:rPr>
          <w:sz w:val="28"/>
          <w:szCs w:val="28"/>
        </w:rPr>
        <w:t>отношения между ее участниками носят куда более лично-доверительный характер, нежели в общей долевой собственности, она возможна только между гражданами.</w:t>
      </w:r>
    </w:p>
    <w:p w:rsidR="00D53F46" w:rsidRPr="00BB235E" w:rsidRDefault="00D53F46" w:rsidP="00BB235E">
      <w:pPr>
        <w:spacing w:line="360" w:lineRule="auto"/>
        <w:ind w:firstLine="709"/>
        <w:jc w:val="both"/>
        <w:rPr>
          <w:sz w:val="28"/>
          <w:szCs w:val="28"/>
        </w:rPr>
      </w:pPr>
      <w:r w:rsidRPr="00BB235E">
        <w:rPr>
          <w:sz w:val="28"/>
          <w:szCs w:val="28"/>
        </w:rPr>
        <w:t xml:space="preserve">Деление собственности на виды может проводиться в зависимости от того, о каком имуществе идет речь. С этой точки </w:t>
      </w:r>
      <w:r w:rsidR="00747702" w:rsidRPr="00BB235E">
        <w:rPr>
          <w:sz w:val="28"/>
          <w:szCs w:val="28"/>
        </w:rPr>
        <w:t>зрения, можно различать, например, право собственности на недвижимое и движимое имущество.</w:t>
      </w:r>
    </w:p>
    <w:p w:rsidR="007F5770" w:rsidRPr="00BB235E" w:rsidRDefault="00747702" w:rsidP="00BB235E">
      <w:pPr>
        <w:spacing w:line="360" w:lineRule="auto"/>
        <w:ind w:firstLine="709"/>
        <w:jc w:val="both"/>
        <w:rPr>
          <w:sz w:val="28"/>
          <w:szCs w:val="28"/>
        </w:rPr>
      </w:pPr>
      <w:r w:rsidRPr="00BB235E">
        <w:rPr>
          <w:sz w:val="28"/>
          <w:szCs w:val="28"/>
        </w:rPr>
        <w:t xml:space="preserve">Наконец, виды права собственности могут подлежать дальнейшей, более дробной классификации на подвиды. Так в составе собственности юридических лиц как вида </w:t>
      </w:r>
      <w:r w:rsidR="007F5770" w:rsidRPr="00BB235E">
        <w:rPr>
          <w:sz w:val="28"/>
          <w:szCs w:val="28"/>
        </w:rPr>
        <w:t>частной собственности, в свою очередь, можно различать собственность хозяйственных обществ и товариществ, производственных и потребительских кооперативов, общественных и религиозных организаций и т.д.</w:t>
      </w:r>
    </w:p>
    <w:p w:rsidR="00747702" w:rsidRPr="00BB235E" w:rsidRDefault="007F5770" w:rsidP="00BB235E">
      <w:pPr>
        <w:spacing w:line="360" w:lineRule="auto"/>
        <w:ind w:firstLine="709"/>
        <w:jc w:val="both"/>
        <w:rPr>
          <w:sz w:val="28"/>
          <w:szCs w:val="28"/>
        </w:rPr>
      </w:pPr>
      <w:r w:rsidRPr="00BB235E">
        <w:rPr>
          <w:sz w:val="28"/>
          <w:szCs w:val="28"/>
        </w:rPr>
        <w:t>Совместная собственность как вид общей собственности подразделяется на совместную собственность супругов и совместную собственность членов крестьянского (фермерского) хозяйства и т.д.</w:t>
      </w:r>
    </w:p>
    <w:p w:rsidR="007F5770" w:rsidRPr="00BB235E" w:rsidRDefault="007F5770" w:rsidP="00BB235E">
      <w:pPr>
        <w:spacing w:line="360" w:lineRule="auto"/>
        <w:ind w:firstLine="709"/>
        <w:jc w:val="both"/>
        <w:rPr>
          <w:sz w:val="28"/>
          <w:szCs w:val="28"/>
        </w:rPr>
      </w:pPr>
      <w:r w:rsidRPr="00BB235E">
        <w:rPr>
          <w:sz w:val="28"/>
          <w:szCs w:val="28"/>
        </w:rPr>
        <w:t xml:space="preserve">Словом, классификация </w:t>
      </w:r>
      <w:r w:rsidR="00407DDE" w:rsidRPr="00BB235E">
        <w:rPr>
          <w:sz w:val="28"/>
          <w:szCs w:val="28"/>
        </w:rPr>
        <w:t>форм, видов и подвидов права собственности может осуществляться по самым различным основаниям. Но к какой бы классификации мы ни прибегли, она не должна быть самоцелью, и призвана обеспечить познание сущности подлежащих изучению явлений.</w:t>
      </w:r>
    </w:p>
    <w:p w:rsidR="0080282E" w:rsidRPr="00BB235E" w:rsidRDefault="00992E37" w:rsidP="00BB235E">
      <w:pPr>
        <w:spacing w:line="360" w:lineRule="auto"/>
        <w:ind w:firstLine="709"/>
        <w:jc w:val="center"/>
        <w:rPr>
          <w:b/>
          <w:sz w:val="28"/>
          <w:szCs w:val="28"/>
        </w:rPr>
      </w:pPr>
      <w:r w:rsidRPr="00BB235E">
        <w:rPr>
          <w:sz w:val="28"/>
          <w:szCs w:val="28"/>
        </w:rPr>
        <w:br w:type="page"/>
      </w:r>
      <w:r w:rsidR="003C05A9" w:rsidRPr="00BB235E">
        <w:rPr>
          <w:b/>
          <w:sz w:val="28"/>
          <w:szCs w:val="28"/>
        </w:rPr>
        <w:t>ЗАКЛЮЧЕН</w:t>
      </w:r>
      <w:r w:rsidR="00C70234" w:rsidRPr="00BB235E">
        <w:rPr>
          <w:b/>
          <w:sz w:val="28"/>
          <w:szCs w:val="28"/>
        </w:rPr>
        <w:t>И</w:t>
      </w:r>
      <w:r w:rsidR="003C05A9" w:rsidRPr="00BB235E">
        <w:rPr>
          <w:b/>
          <w:sz w:val="28"/>
          <w:szCs w:val="28"/>
        </w:rPr>
        <w:t>Е</w:t>
      </w:r>
    </w:p>
    <w:p w:rsidR="00150F33" w:rsidRPr="00BB235E" w:rsidRDefault="00150F33" w:rsidP="00BB235E">
      <w:pPr>
        <w:spacing w:line="360" w:lineRule="auto"/>
        <w:ind w:firstLine="709"/>
        <w:jc w:val="both"/>
        <w:rPr>
          <w:sz w:val="28"/>
          <w:szCs w:val="28"/>
        </w:rPr>
      </w:pPr>
    </w:p>
    <w:p w:rsidR="00150F33" w:rsidRPr="00BB235E" w:rsidRDefault="00150F33" w:rsidP="00BB235E">
      <w:pPr>
        <w:spacing w:line="360" w:lineRule="auto"/>
        <w:ind w:firstLine="709"/>
        <w:jc w:val="both"/>
        <w:rPr>
          <w:sz w:val="28"/>
          <w:szCs w:val="28"/>
        </w:rPr>
      </w:pPr>
      <w:r w:rsidRPr="00BB235E">
        <w:rPr>
          <w:sz w:val="28"/>
          <w:szCs w:val="28"/>
        </w:rPr>
        <w:t>Одной из главных задач, которые стояли перед настоящей работой,</w:t>
      </w:r>
      <w:r w:rsidR="00452CDE" w:rsidRPr="00BB235E">
        <w:rPr>
          <w:sz w:val="28"/>
          <w:szCs w:val="28"/>
        </w:rPr>
        <w:t xml:space="preserve"> являлась задача пока</w:t>
      </w:r>
      <w:r w:rsidR="00DB0B5C" w:rsidRPr="00BB235E">
        <w:rPr>
          <w:sz w:val="28"/>
          <w:szCs w:val="28"/>
        </w:rPr>
        <w:t xml:space="preserve">зать всю важность </w:t>
      </w:r>
      <w:r w:rsidR="00452CDE" w:rsidRPr="00BB235E">
        <w:rPr>
          <w:sz w:val="28"/>
          <w:szCs w:val="28"/>
        </w:rPr>
        <w:t xml:space="preserve">данной темы, </w:t>
      </w:r>
      <w:r w:rsidR="00DB0B5C" w:rsidRPr="00BB235E">
        <w:rPr>
          <w:sz w:val="28"/>
          <w:szCs w:val="28"/>
        </w:rPr>
        <w:t xml:space="preserve">ведь </w:t>
      </w:r>
      <w:r w:rsidR="00452CDE" w:rsidRPr="00BB235E">
        <w:rPr>
          <w:sz w:val="28"/>
          <w:szCs w:val="28"/>
        </w:rPr>
        <w:t xml:space="preserve">с правом собственности </w:t>
      </w:r>
      <w:r w:rsidR="00DB0B5C" w:rsidRPr="00BB235E">
        <w:rPr>
          <w:sz w:val="28"/>
          <w:szCs w:val="28"/>
        </w:rPr>
        <w:t>мы сталкиваемся каждый день.</w:t>
      </w:r>
    </w:p>
    <w:p w:rsidR="00150F33" w:rsidRPr="00BB235E" w:rsidRDefault="00407DDE" w:rsidP="00BB235E">
      <w:pPr>
        <w:spacing w:line="360" w:lineRule="auto"/>
        <w:ind w:firstLine="709"/>
        <w:jc w:val="both"/>
        <w:rPr>
          <w:sz w:val="28"/>
          <w:szCs w:val="28"/>
        </w:rPr>
      </w:pPr>
      <w:r w:rsidRPr="00BB235E">
        <w:rPr>
          <w:sz w:val="28"/>
          <w:szCs w:val="28"/>
        </w:rPr>
        <w:t xml:space="preserve">В данной работе были раскрыты </w:t>
      </w:r>
      <w:r w:rsidR="00452CDE" w:rsidRPr="00BB235E">
        <w:rPr>
          <w:sz w:val="28"/>
          <w:szCs w:val="28"/>
        </w:rPr>
        <w:t>понятие собственности и права собстве</w:t>
      </w:r>
      <w:r w:rsidRPr="00BB235E">
        <w:rPr>
          <w:sz w:val="28"/>
          <w:szCs w:val="28"/>
        </w:rPr>
        <w:t>нности, а также их соотношении (</w:t>
      </w:r>
      <w:r w:rsidR="00452CDE" w:rsidRPr="00BB235E">
        <w:rPr>
          <w:sz w:val="28"/>
          <w:szCs w:val="28"/>
        </w:rPr>
        <w:t>н</w:t>
      </w:r>
      <w:r w:rsidR="00150F33" w:rsidRPr="00BB235E">
        <w:rPr>
          <w:sz w:val="28"/>
          <w:szCs w:val="28"/>
        </w:rPr>
        <w:t>аиболее важным являлось выделение</w:t>
      </w:r>
      <w:r w:rsidR="00452CDE" w:rsidRPr="00BB235E">
        <w:rPr>
          <w:sz w:val="28"/>
          <w:szCs w:val="28"/>
        </w:rPr>
        <w:t xml:space="preserve"> особенностей правомочий собственника, </w:t>
      </w:r>
      <w:r w:rsidR="00150F33" w:rsidRPr="00BB235E">
        <w:rPr>
          <w:sz w:val="28"/>
          <w:szCs w:val="28"/>
        </w:rPr>
        <w:t>включаемых в содержание права собс</w:t>
      </w:r>
      <w:r w:rsidRPr="00BB235E">
        <w:rPr>
          <w:sz w:val="28"/>
          <w:szCs w:val="28"/>
        </w:rPr>
        <w:t>твенности),</w:t>
      </w:r>
      <w:r w:rsidR="00BB235E">
        <w:rPr>
          <w:sz w:val="28"/>
          <w:szCs w:val="28"/>
        </w:rPr>
        <w:t xml:space="preserve"> </w:t>
      </w:r>
      <w:r w:rsidRPr="00BB235E">
        <w:rPr>
          <w:sz w:val="28"/>
          <w:szCs w:val="28"/>
        </w:rPr>
        <w:t xml:space="preserve">раскрыты </w:t>
      </w:r>
      <w:r w:rsidR="00150F33" w:rsidRPr="00BB235E">
        <w:rPr>
          <w:sz w:val="28"/>
          <w:szCs w:val="28"/>
        </w:rPr>
        <w:t>характерные черты особых</w:t>
      </w:r>
      <w:r w:rsidR="00452CDE" w:rsidRPr="00BB235E">
        <w:rPr>
          <w:sz w:val="28"/>
          <w:szCs w:val="28"/>
        </w:rPr>
        <w:t xml:space="preserve"> форм (частной собственности, государственной и муниципальной) и </w:t>
      </w:r>
      <w:r w:rsidR="00150F33" w:rsidRPr="00BB235E">
        <w:rPr>
          <w:sz w:val="28"/>
          <w:szCs w:val="28"/>
        </w:rPr>
        <w:t>видов прав</w:t>
      </w:r>
      <w:r w:rsidR="00452CDE" w:rsidRPr="00BB235E">
        <w:rPr>
          <w:sz w:val="28"/>
          <w:szCs w:val="28"/>
        </w:rPr>
        <w:t>а</w:t>
      </w:r>
      <w:r w:rsidR="00150F33" w:rsidRPr="00BB235E">
        <w:rPr>
          <w:sz w:val="28"/>
          <w:szCs w:val="28"/>
        </w:rPr>
        <w:t xml:space="preserve"> собственности, таких как право собственности физических и юридических лиц,</w:t>
      </w:r>
      <w:r w:rsidR="00452CDE" w:rsidRPr="00BB235E">
        <w:rPr>
          <w:sz w:val="28"/>
          <w:szCs w:val="28"/>
        </w:rPr>
        <w:t xml:space="preserve"> </w:t>
      </w:r>
      <w:r w:rsidR="00150F33" w:rsidRPr="00BB235E">
        <w:rPr>
          <w:sz w:val="28"/>
          <w:szCs w:val="28"/>
        </w:rPr>
        <w:t xml:space="preserve">право </w:t>
      </w:r>
      <w:r w:rsidR="00452CDE" w:rsidRPr="00BB235E">
        <w:rPr>
          <w:sz w:val="28"/>
          <w:szCs w:val="28"/>
        </w:rPr>
        <w:t>собственности Российской Федерации и субъектов Федерации, а также</w:t>
      </w:r>
      <w:r w:rsidR="00150F33" w:rsidRPr="00BB235E">
        <w:rPr>
          <w:sz w:val="28"/>
          <w:szCs w:val="28"/>
        </w:rPr>
        <w:t xml:space="preserve"> муниципальной собственности.</w:t>
      </w:r>
    </w:p>
    <w:p w:rsidR="00150F33" w:rsidRPr="00BB235E" w:rsidRDefault="00150F33" w:rsidP="00BB235E">
      <w:pPr>
        <w:spacing w:line="360" w:lineRule="auto"/>
        <w:ind w:firstLine="709"/>
        <w:jc w:val="both"/>
        <w:rPr>
          <w:sz w:val="28"/>
          <w:szCs w:val="28"/>
        </w:rPr>
      </w:pPr>
      <w:r w:rsidRPr="00BB235E">
        <w:rPr>
          <w:sz w:val="28"/>
          <w:szCs w:val="28"/>
        </w:rPr>
        <w:t xml:space="preserve">Пользуясь </w:t>
      </w:r>
      <w:r w:rsidR="00CE3C9C" w:rsidRPr="00BB235E">
        <w:rPr>
          <w:sz w:val="28"/>
          <w:szCs w:val="28"/>
        </w:rPr>
        <w:t xml:space="preserve">юридической литературой, нормативной базой </w:t>
      </w:r>
      <w:r w:rsidR="00452CDE" w:rsidRPr="00BB235E">
        <w:rPr>
          <w:sz w:val="28"/>
          <w:szCs w:val="28"/>
        </w:rPr>
        <w:t>была</w:t>
      </w:r>
      <w:r w:rsidR="00EA7F1A" w:rsidRPr="00BB235E">
        <w:rPr>
          <w:sz w:val="28"/>
          <w:szCs w:val="28"/>
        </w:rPr>
        <w:t xml:space="preserve"> сделана попытка раскрыть </w:t>
      </w:r>
      <w:r w:rsidR="00452CDE" w:rsidRPr="00BB235E">
        <w:rPr>
          <w:sz w:val="28"/>
          <w:szCs w:val="28"/>
        </w:rPr>
        <w:t>данную</w:t>
      </w:r>
      <w:r w:rsidRPr="00BB235E">
        <w:rPr>
          <w:sz w:val="28"/>
          <w:szCs w:val="28"/>
        </w:rPr>
        <w:t xml:space="preserve"> тему права собственности, показав </w:t>
      </w:r>
      <w:r w:rsidR="0033196E" w:rsidRPr="00BB235E">
        <w:rPr>
          <w:sz w:val="28"/>
          <w:szCs w:val="28"/>
        </w:rPr>
        <w:t>при этом всю сложность, но исключительную важность данной темы.</w:t>
      </w:r>
    </w:p>
    <w:p w:rsidR="00B6125A" w:rsidRPr="00BB235E" w:rsidRDefault="00992E37" w:rsidP="00BB235E">
      <w:pPr>
        <w:spacing w:line="360" w:lineRule="auto"/>
        <w:ind w:firstLine="709"/>
        <w:jc w:val="center"/>
        <w:rPr>
          <w:b/>
          <w:sz w:val="28"/>
          <w:szCs w:val="28"/>
        </w:rPr>
      </w:pPr>
      <w:r w:rsidRPr="00BB235E">
        <w:rPr>
          <w:sz w:val="28"/>
          <w:szCs w:val="28"/>
        </w:rPr>
        <w:br w:type="page"/>
      </w:r>
      <w:r w:rsidR="00B6125A" w:rsidRPr="00BB235E">
        <w:rPr>
          <w:b/>
          <w:sz w:val="28"/>
          <w:szCs w:val="28"/>
        </w:rPr>
        <w:t>БИБЛИОГРАФИЧЕСКИЙ СПИСОК</w:t>
      </w:r>
    </w:p>
    <w:p w:rsidR="00023542" w:rsidRPr="00BB235E" w:rsidRDefault="00023542" w:rsidP="00BB235E">
      <w:pPr>
        <w:spacing w:line="360" w:lineRule="auto"/>
        <w:ind w:firstLine="709"/>
        <w:jc w:val="both"/>
        <w:rPr>
          <w:sz w:val="28"/>
          <w:szCs w:val="28"/>
        </w:rPr>
      </w:pPr>
    </w:p>
    <w:p w:rsidR="00EE6977" w:rsidRPr="00BB235E" w:rsidRDefault="00023542" w:rsidP="00BB235E">
      <w:pPr>
        <w:spacing w:line="360" w:lineRule="auto"/>
        <w:rPr>
          <w:sz w:val="28"/>
          <w:szCs w:val="28"/>
        </w:rPr>
      </w:pPr>
      <w:r w:rsidRPr="00BB235E">
        <w:rPr>
          <w:sz w:val="28"/>
          <w:szCs w:val="28"/>
        </w:rPr>
        <w:t>Правовые акты</w:t>
      </w:r>
    </w:p>
    <w:p w:rsidR="00D258ED" w:rsidRPr="00BB235E" w:rsidRDefault="00D258ED" w:rsidP="00BB235E">
      <w:pPr>
        <w:spacing w:line="360" w:lineRule="auto"/>
        <w:rPr>
          <w:sz w:val="28"/>
          <w:szCs w:val="28"/>
        </w:rPr>
      </w:pPr>
      <w:r w:rsidRPr="00BB235E">
        <w:rPr>
          <w:sz w:val="28"/>
          <w:szCs w:val="28"/>
        </w:rPr>
        <w:t>1. Конституция Российской Федерации от 12 декабря 1993 года.</w:t>
      </w:r>
    </w:p>
    <w:p w:rsidR="00D258ED" w:rsidRPr="00BB235E" w:rsidRDefault="005840AB" w:rsidP="00BB235E">
      <w:pPr>
        <w:spacing w:line="360" w:lineRule="auto"/>
        <w:rPr>
          <w:sz w:val="28"/>
          <w:szCs w:val="28"/>
        </w:rPr>
      </w:pPr>
      <w:r w:rsidRPr="00BB235E">
        <w:rPr>
          <w:sz w:val="28"/>
          <w:szCs w:val="28"/>
        </w:rPr>
        <w:t>2</w:t>
      </w:r>
      <w:r w:rsidR="00D258ED" w:rsidRPr="00BB235E">
        <w:rPr>
          <w:sz w:val="28"/>
          <w:szCs w:val="28"/>
        </w:rPr>
        <w:t xml:space="preserve">. Часть первая Гражданского кодекса Российской Федерации от 30 ноября </w:t>
      </w:r>
      <w:smartTag w:uri="urn:schemas-microsoft-com:office:smarttags" w:element="metricconverter">
        <w:smartTagPr>
          <w:attr w:name="ProductID" w:val="1994 г"/>
        </w:smartTagPr>
        <w:r w:rsidR="00D258ED" w:rsidRPr="00BB235E">
          <w:rPr>
            <w:sz w:val="28"/>
            <w:szCs w:val="28"/>
          </w:rPr>
          <w:t>1994 г</w:t>
        </w:r>
      </w:smartTag>
      <w:r w:rsidR="00D258ED" w:rsidRPr="00BB235E">
        <w:rPr>
          <w:sz w:val="28"/>
          <w:szCs w:val="28"/>
        </w:rPr>
        <w:t xml:space="preserve">. №51-ФЗ // Собрание законодательства Российской Федерации. - 5 декабря </w:t>
      </w:r>
      <w:smartTag w:uri="urn:schemas-microsoft-com:office:smarttags" w:element="metricconverter">
        <w:smartTagPr>
          <w:attr w:name="ProductID" w:val="1994 г"/>
        </w:smartTagPr>
        <w:r w:rsidR="00D258ED" w:rsidRPr="00BB235E">
          <w:rPr>
            <w:sz w:val="28"/>
            <w:szCs w:val="28"/>
          </w:rPr>
          <w:t>1994 г</w:t>
        </w:r>
      </w:smartTag>
      <w:r w:rsidR="00D258ED" w:rsidRPr="00BB235E">
        <w:rPr>
          <w:sz w:val="28"/>
          <w:szCs w:val="28"/>
        </w:rPr>
        <w:t>. - №32. - Ст. 3301.</w:t>
      </w:r>
    </w:p>
    <w:p w:rsidR="00D258ED" w:rsidRPr="00BB235E" w:rsidRDefault="005840AB" w:rsidP="00BB235E">
      <w:pPr>
        <w:spacing w:line="360" w:lineRule="auto"/>
        <w:rPr>
          <w:sz w:val="28"/>
          <w:szCs w:val="28"/>
        </w:rPr>
      </w:pPr>
      <w:r w:rsidRPr="00BB235E">
        <w:rPr>
          <w:sz w:val="28"/>
          <w:szCs w:val="28"/>
        </w:rPr>
        <w:t>3</w:t>
      </w:r>
      <w:r w:rsidR="00D258ED" w:rsidRPr="00BB235E">
        <w:rPr>
          <w:sz w:val="28"/>
          <w:szCs w:val="28"/>
        </w:rPr>
        <w:t xml:space="preserve">. </w:t>
      </w:r>
      <w:r w:rsidR="00085812" w:rsidRPr="00BB235E">
        <w:rPr>
          <w:sz w:val="28"/>
          <w:szCs w:val="28"/>
        </w:rPr>
        <w:t xml:space="preserve">Земельный кодекс Российской Федерации от 25 октября </w:t>
      </w:r>
      <w:smartTag w:uri="urn:schemas-microsoft-com:office:smarttags" w:element="metricconverter">
        <w:smartTagPr>
          <w:attr w:name="ProductID" w:val="2001 г"/>
        </w:smartTagPr>
        <w:r w:rsidR="00085812" w:rsidRPr="00BB235E">
          <w:rPr>
            <w:sz w:val="28"/>
            <w:szCs w:val="28"/>
          </w:rPr>
          <w:t>2001 г</w:t>
        </w:r>
      </w:smartTag>
      <w:r w:rsidR="00085812" w:rsidRPr="00BB235E">
        <w:rPr>
          <w:sz w:val="28"/>
          <w:szCs w:val="28"/>
        </w:rPr>
        <w:t xml:space="preserve">. N 136-ФЗ // Собрание законодательства Российской Федерации. - 29 октября </w:t>
      </w:r>
      <w:smartTag w:uri="urn:schemas-microsoft-com:office:smarttags" w:element="metricconverter">
        <w:smartTagPr>
          <w:attr w:name="ProductID" w:val="2001 г"/>
        </w:smartTagPr>
        <w:r w:rsidR="00085812" w:rsidRPr="00BB235E">
          <w:rPr>
            <w:sz w:val="28"/>
            <w:szCs w:val="28"/>
          </w:rPr>
          <w:t>2001 г</w:t>
        </w:r>
      </w:smartTag>
      <w:r w:rsidR="00085812" w:rsidRPr="00BB235E">
        <w:rPr>
          <w:sz w:val="28"/>
          <w:szCs w:val="28"/>
        </w:rPr>
        <w:t>. - №44. - Ст. 4147.</w:t>
      </w:r>
    </w:p>
    <w:p w:rsidR="00507309" w:rsidRPr="00BB235E" w:rsidRDefault="00507309" w:rsidP="00BB235E">
      <w:pPr>
        <w:spacing w:line="360" w:lineRule="auto"/>
        <w:rPr>
          <w:sz w:val="28"/>
          <w:szCs w:val="28"/>
        </w:rPr>
      </w:pPr>
      <w:r w:rsidRPr="00BB235E">
        <w:rPr>
          <w:sz w:val="28"/>
          <w:szCs w:val="28"/>
        </w:rPr>
        <w:t xml:space="preserve">4. Федеральный закон от 30 ноября </w:t>
      </w:r>
      <w:smartTag w:uri="urn:schemas-microsoft-com:office:smarttags" w:element="metricconverter">
        <w:smartTagPr>
          <w:attr w:name="ProductID" w:val="1994 г"/>
        </w:smartTagPr>
        <w:r w:rsidRPr="00BB235E">
          <w:rPr>
            <w:sz w:val="28"/>
            <w:szCs w:val="28"/>
          </w:rPr>
          <w:t>1994 г</w:t>
        </w:r>
      </w:smartTag>
      <w:r w:rsidRPr="00BB235E">
        <w:rPr>
          <w:sz w:val="28"/>
          <w:szCs w:val="28"/>
        </w:rPr>
        <w:t xml:space="preserve">. №52-ФЗ "О введении в действие части первой Гражданского кодекса Российской Федерации" // Собрание законодательства Российской Федерации. - 5 декабря </w:t>
      </w:r>
      <w:smartTag w:uri="urn:schemas-microsoft-com:office:smarttags" w:element="metricconverter">
        <w:smartTagPr>
          <w:attr w:name="ProductID" w:val="1994 г"/>
        </w:smartTagPr>
        <w:r w:rsidRPr="00BB235E">
          <w:rPr>
            <w:sz w:val="28"/>
            <w:szCs w:val="28"/>
          </w:rPr>
          <w:t>1994 г</w:t>
        </w:r>
      </w:smartTag>
      <w:r w:rsidRPr="00BB235E">
        <w:rPr>
          <w:sz w:val="28"/>
          <w:szCs w:val="28"/>
        </w:rPr>
        <w:t>. - №32. - Ст. 3302.</w:t>
      </w:r>
    </w:p>
    <w:p w:rsidR="000D1971" w:rsidRPr="00BB235E" w:rsidRDefault="000D1971" w:rsidP="00BB235E">
      <w:pPr>
        <w:spacing w:line="360" w:lineRule="auto"/>
        <w:rPr>
          <w:sz w:val="28"/>
          <w:szCs w:val="28"/>
        </w:rPr>
      </w:pPr>
      <w:r w:rsidRPr="00BB235E">
        <w:rPr>
          <w:sz w:val="28"/>
          <w:szCs w:val="28"/>
        </w:rPr>
        <w:t>5. Федеральный закон от 21.12.2001 N 178-ФЗ (ред. от 17.04.2006) «О приватизации государственного и муниципального имущества» (принят ГД ФС РФ 30.11.2001)</w:t>
      </w:r>
    </w:p>
    <w:p w:rsidR="00511359" w:rsidRPr="00BB235E" w:rsidRDefault="000D1971" w:rsidP="00BB235E">
      <w:pPr>
        <w:spacing w:line="360" w:lineRule="auto"/>
        <w:rPr>
          <w:sz w:val="28"/>
          <w:szCs w:val="28"/>
        </w:rPr>
      </w:pPr>
      <w:r w:rsidRPr="00BB235E">
        <w:rPr>
          <w:sz w:val="28"/>
          <w:szCs w:val="28"/>
        </w:rPr>
        <w:t>6</w:t>
      </w:r>
      <w:r w:rsidR="00511359" w:rsidRPr="00BB235E">
        <w:rPr>
          <w:sz w:val="28"/>
          <w:szCs w:val="28"/>
        </w:rPr>
        <w:t>. Федеральный закон от 06.10.2003 N 131-ФЗ (ред. от 03.06.2006) «Об общих принципах организации местного самоуправления в Российской Федерации» (принят ГД ФС РФ 16.09.2003)</w:t>
      </w:r>
    </w:p>
    <w:p w:rsidR="005840AB" w:rsidRPr="00BB235E" w:rsidRDefault="00231DB4" w:rsidP="00BB235E">
      <w:pPr>
        <w:spacing w:line="360" w:lineRule="auto"/>
        <w:rPr>
          <w:sz w:val="28"/>
          <w:szCs w:val="28"/>
        </w:rPr>
      </w:pPr>
      <w:r w:rsidRPr="00BB235E">
        <w:rPr>
          <w:sz w:val="28"/>
          <w:szCs w:val="28"/>
        </w:rPr>
        <w:t xml:space="preserve">7. </w:t>
      </w:r>
      <w:r w:rsidR="009C1738" w:rsidRPr="00BB235E">
        <w:rPr>
          <w:sz w:val="28"/>
          <w:szCs w:val="28"/>
        </w:rPr>
        <w:t>Постановление Пленума Верховного Суда РФ №6, Пленума Верховного Арбитражного Суда РФ №8 от 01.07.1996 «О некоторых вопросах, связанных с применением части 1 Гражданского Кодекса РФ»</w:t>
      </w:r>
    </w:p>
    <w:p w:rsidR="00F46E02" w:rsidRPr="00BB235E" w:rsidRDefault="00231DB4" w:rsidP="00BB235E">
      <w:pPr>
        <w:spacing w:line="360" w:lineRule="auto"/>
        <w:rPr>
          <w:sz w:val="28"/>
          <w:szCs w:val="28"/>
        </w:rPr>
      </w:pPr>
      <w:r w:rsidRPr="00BB235E">
        <w:rPr>
          <w:sz w:val="28"/>
          <w:szCs w:val="28"/>
        </w:rPr>
        <w:t>8</w:t>
      </w:r>
      <w:r w:rsidR="00862006" w:rsidRPr="00BB235E">
        <w:rPr>
          <w:sz w:val="28"/>
          <w:szCs w:val="28"/>
        </w:rPr>
        <w:t xml:space="preserve">. </w:t>
      </w:r>
      <w:r w:rsidR="009C1738" w:rsidRPr="00BB235E">
        <w:rPr>
          <w:sz w:val="28"/>
          <w:szCs w:val="28"/>
        </w:rPr>
        <w:t xml:space="preserve">Постановление Верховного Суда РФ от 27.12.1991 №3020-1 </w:t>
      </w:r>
      <w:r w:rsidR="009C1738" w:rsidRPr="00BB235E">
        <w:rPr>
          <w:b/>
          <w:sz w:val="28"/>
          <w:szCs w:val="28"/>
        </w:rPr>
        <w:t>«</w:t>
      </w:r>
      <w:r w:rsidR="009C1738" w:rsidRPr="00BB235E">
        <w:rPr>
          <w:sz w:val="28"/>
          <w:szCs w:val="28"/>
        </w:rPr>
        <w:t xml:space="preserve">О разграничении государственной собственности </w:t>
      </w:r>
      <w:r w:rsidR="009F375F" w:rsidRPr="00BB235E">
        <w:rPr>
          <w:sz w:val="28"/>
          <w:szCs w:val="28"/>
        </w:rPr>
        <w:t xml:space="preserve">в РФ </w:t>
      </w:r>
      <w:r w:rsidR="009C1738" w:rsidRPr="00BB235E">
        <w:rPr>
          <w:sz w:val="28"/>
          <w:szCs w:val="28"/>
        </w:rPr>
        <w:t>на</w:t>
      </w:r>
      <w:r w:rsidR="009F375F" w:rsidRPr="00BB235E">
        <w:rPr>
          <w:sz w:val="28"/>
          <w:szCs w:val="28"/>
        </w:rPr>
        <w:t xml:space="preserve"> федеральную собственность, государственную собственность республик в составе РФ, краев, областей, автономной области, автономных округов, городов Москвы и Санкт-Петербурга и муниципальную собственность»</w:t>
      </w:r>
      <w:r w:rsidRPr="00BB235E">
        <w:rPr>
          <w:sz w:val="28"/>
          <w:szCs w:val="28"/>
        </w:rPr>
        <w:t>.</w:t>
      </w:r>
    </w:p>
    <w:p w:rsidR="00231DB4" w:rsidRPr="00BB235E" w:rsidRDefault="00231DB4" w:rsidP="00BB235E">
      <w:pPr>
        <w:spacing w:line="360" w:lineRule="auto"/>
        <w:rPr>
          <w:sz w:val="28"/>
          <w:szCs w:val="28"/>
        </w:rPr>
      </w:pPr>
      <w:r w:rsidRPr="00BB235E">
        <w:rPr>
          <w:sz w:val="28"/>
          <w:szCs w:val="28"/>
        </w:rPr>
        <w:t>9. Постановление Правительства РФ от 10 февраля 1994г. № 96 «О делегировании полномочий Правительства РФ по управлению и распоряжению объектами федеральной собственности»\\ Собрание актов Президента и Правительства РФ.-21 февраля 1994г. -№8.-ст.593.</w:t>
      </w:r>
    </w:p>
    <w:p w:rsidR="00231DB4" w:rsidRPr="00BB235E" w:rsidRDefault="00231DB4" w:rsidP="00BB235E">
      <w:pPr>
        <w:spacing w:line="360" w:lineRule="auto"/>
        <w:rPr>
          <w:sz w:val="28"/>
          <w:szCs w:val="28"/>
        </w:rPr>
      </w:pPr>
      <w:r w:rsidRPr="00BB235E">
        <w:rPr>
          <w:sz w:val="28"/>
          <w:szCs w:val="28"/>
        </w:rPr>
        <w:t>10. Постановление Правительства РФ от 16 октября 2000г. №784 «О передачи отдельных видов объектов недвижимости, находящихся в федеральной собственности, в собственность субъектов РФ»\\ Собрание законодательства РФ.-23 октября 2000г..-№43.-ст.4243</w:t>
      </w:r>
    </w:p>
    <w:p w:rsidR="00BB235E" w:rsidRDefault="00BB235E" w:rsidP="00BB235E">
      <w:pPr>
        <w:spacing w:line="360" w:lineRule="auto"/>
        <w:rPr>
          <w:sz w:val="28"/>
          <w:szCs w:val="28"/>
        </w:rPr>
      </w:pPr>
    </w:p>
    <w:p w:rsidR="00EE6977" w:rsidRPr="00BB235E" w:rsidRDefault="00023542" w:rsidP="00BB235E">
      <w:pPr>
        <w:spacing w:line="360" w:lineRule="auto"/>
        <w:rPr>
          <w:sz w:val="28"/>
          <w:szCs w:val="28"/>
        </w:rPr>
      </w:pPr>
      <w:r w:rsidRPr="00BB235E">
        <w:rPr>
          <w:sz w:val="28"/>
          <w:szCs w:val="28"/>
        </w:rPr>
        <w:t>Специальная литература</w:t>
      </w:r>
    </w:p>
    <w:p w:rsidR="001A72FC" w:rsidRPr="00BB235E" w:rsidRDefault="00231DB4" w:rsidP="00BB235E">
      <w:pPr>
        <w:spacing w:line="360" w:lineRule="auto"/>
        <w:rPr>
          <w:sz w:val="28"/>
          <w:szCs w:val="28"/>
        </w:rPr>
      </w:pPr>
      <w:r w:rsidRPr="00BB235E">
        <w:rPr>
          <w:sz w:val="28"/>
          <w:szCs w:val="28"/>
        </w:rPr>
        <w:t>11</w:t>
      </w:r>
      <w:r w:rsidR="008853EB" w:rsidRPr="00BB235E">
        <w:rPr>
          <w:sz w:val="28"/>
          <w:szCs w:val="28"/>
        </w:rPr>
        <w:t>.</w:t>
      </w:r>
      <w:r w:rsidR="001A72FC" w:rsidRPr="00BB235E">
        <w:rPr>
          <w:sz w:val="28"/>
          <w:szCs w:val="28"/>
        </w:rPr>
        <w:t xml:space="preserve"> В.П. Мазолин, А.И. Масляев. Гражданское право. Учебник – М.: Юристъ, </w:t>
      </w:r>
      <w:smartTag w:uri="urn:schemas-microsoft-com:office:smarttags" w:element="metricconverter">
        <w:smartTagPr>
          <w:attr w:name="ProductID" w:val="2005 г"/>
        </w:smartTagPr>
        <w:r w:rsidR="001A72FC" w:rsidRPr="00BB235E">
          <w:rPr>
            <w:sz w:val="28"/>
            <w:szCs w:val="28"/>
          </w:rPr>
          <w:t>2005 г</w:t>
        </w:r>
      </w:smartTag>
      <w:r w:rsidR="001A72FC" w:rsidRPr="00BB235E">
        <w:rPr>
          <w:sz w:val="28"/>
          <w:szCs w:val="28"/>
        </w:rPr>
        <w:t>. – 719 с.</w:t>
      </w:r>
    </w:p>
    <w:p w:rsidR="008853EB" w:rsidRPr="00BB235E" w:rsidRDefault="00231DB4" w:rsidP="00BB235E">
      <w:pPr>
        <w:spacing w:line="360" w:lineRule="auto"/>
        <w:rPr>
          <w:sz w:val="28"/>
          <w:szCs w:val="28"/>
        </w:rPr>
      </w:pPr>
      <w:r w:rsidRPr="00BB235E">
        <w:rPr>
          <w:sz w:val="28"/>
          <w:szCs w:val="28"/>
        </w:rPr>
        <w:t>12</w:t>
      </w:r>
      <w:r w:rsidR="001A72FC" w:rsidRPr="00BB235E">
        <w:rPr>
          <w:sz w:val="28"/>
          <w:szCs w:val="28"/>
        </w:rPr>
        <w:t>.</w:t>
      </w:r>
      <w:r w:rsidRPr="00BB235E">
        <w:rPr>
          <w:sz w:val="28"/>
          <w:szCs w:val="28"/>
        </w:rPr>
        <w:t xml:space="preserve"> </w:t>
      </w:r>
      <w:r w:rsidR="008853EB" w:rsidRPr="00BB235E">
        <w:rPr>
          <w:sz w:val="28"/>
          <w:szCs w:val="28"/>
        </w:rPr>
        <w:t xml:space="preserve">У.Маттеи, Е.А.Суханов. Основные положения права собственности. – М.: Юрист. – </w:t>
      </w:r>
      <w:smartTag w:uri="urn:schemas-microsoft-com:office:smarttags" w:element="metricconverter">
        <w:smartTagPr>
          <w:attr w:name="ProductID" w:val="1999 г"/>
        </w:smartTagPr>
        <w:r w:rsidR="008853EB" w:rsidRPr="00BB235E">
          <w:rPr>
            <w:sz w:val="28"/>
            <w:szCs w:val="28"/>
          </w:rPr>
          <w:t>1999 г</w:t>
        </w:r>
      </w:smartTag>
      <w:r w:rsidR="008853EB" w:rsidRPr="00BB235E">
        <w:rPr>
          <w:sz w:val="28"/>
          <w:szCs w:val="28"/>
        </w:rPr>
        <w:t>.</w:t>
      </w:r>
    </w:p>
    <w:p w:rsidR="00F46E02" w:rsidRPr="00BB235E" w:rsidRDefault="008853EB" w:rsidP="00BB235E">
      <w:pPr>
        <w:spacing w:line="360" w:lineRule="auto"/>
        <w:rPr>
          <w:sz w:val="28"/>
          <w:szCs w:val="28"/>
        </w:rPr>
      </w:pPr>
      <w:r w:rsidRPr="00BB235E">
        <w:rPr>
          <w:sz w:val="28"/>
          <w:szCs w:val="28"/>
        </w:rPr>
        <w:t>1</w:t>
      </w:r>
      <w:r w:rsidR="00231DB4" w:rsidRPr="00BB235E">
        <w:rPr>
          <w:sz w:val="28"/>
          <w:szCs w:val="28"/>
        </w:rPr>
        <w:t>3</w:t>
      </w:r>
      <w:r w:rsidRPr="00BB235E">
        <w:rPr>
          <w:sz w:val="28"/>
          <w:szCs w:val="28"/>
        </w:rPr>
        <w:t xml:space="preserve">. Под ред. Сергеева Л.П., Толстого Ю.К.Гражданское право. Учебник. Часть первая – М.: ПРОСПЕКТ. </w:t>
      </w:r>
      <w:r w:rsidR="00151CE9" w:rsidRPr="00BB235E">
        <w:rPr>
          <w:sz w:val="28"/>
          <w:szCs w:val="28"/>
        </w:rPr>
        <w:t>–</w:t>
      </w:r>
      <w:r w:rsidRPr="00BB235E">
        <w:rPr>
          <w:sz w:val="28"/>
          <w:szCs w:val="28"/>
        </w:rPr>
        <w:t xml:space="preserve"> 1998</w:t>
      </w:r>
      <w:r w:rsidR="00151CE9" w:rsidRPr="00BB235E">
        <w:rPr>
          <w:sz w:val="28"/>
          <w:szCs w:val="28"/>
        </w:rPr>
        <w:t xml:space="preserve"> - 632с.</w:t>
      </w:r>
    </w:p>
    <w:p w:rsidR="00862006" w:rsidRPr="00BB235E" w:rsidRDefault="00231DB4" w:rsidP="00BB235E">
      <w:pPr>
        <w:spacing w:line="360" w:lineRule="auto"/>
        <w:rPr>
          <w:sz w:val="28"/>
          <w:szCs w:val="28"/>
        </w:rPr>
      </w:pPr>
      <w:r w:rsidRPr="00BB235E">
        <w:rPr>
          <w:sz w:val="28"/>
          <w:szCs w:val="28"/>
        </w:rPr>
        <w:t>14</w:t>
      </w:r>
      <w:r w:rsidR="00FE3CF0" w:rsidRPr="00BB235E">
        <w:rPr>
          <w:sz w:val="28"/>
          <w:szCs w:val="28"/>
        </w:rPr>
        <w:t>. Комментарий к Гражданскому</w:t>
      </w:r>
      <w:r w:rsidR="00B2537F" w:rsidRPr="00BB235E">
        <w:rPr>
          <w:sz w:val="28"/>
          <w:szCs w:val="28"/>
        </w:rPr>
        <w:t xml:space="preserve"> кодексу Российской Федерации. Части первая </w:t>
      </w:r>
      <w:r w:rsidR="00754524" w:rsidRPr="00BB235E">
        <w:rPr>
          <w:sz w:val="28"/>
          <w:szCs w:val="28"/>
        </w:rPr>
        <w:t>–</w:t>
      </w:r>
      <w:r w:rsidR="00B2537F" w:rsidRPr="00BB235E">
        <w:rPr>
          <w:sz w:val="28"/>
          <w:szCs w:val="28"/>
        </w:rPr>
        <w:t xml:space="preserve"> третья</w:t>
      </w:r>
      <w:r w:rsidR="00754524" w:rsidRPr="00BB235E">
        <w:rPr>
          <w:sz w:val="28"/>
          <w:szCs w:val="28"/>
        </w:rPr>
        <w:t>/ под. ред. Е.Л. Забарчука. – М.: Издательство «Экзамен», 2006. – 960 с.</w:t>
      </w:r>
    </w:p>
    <w:p w:rsidR="00EA799E" w:rsidRPr="00BB235E" w:rsidRDefault="00231DB4" w:rsidP="00BB235E">
      <w:pPr>
        <w:spacing w:line="360" w:lineRule="auto"/>
        <w:rPr>
          <w:sz w:val="28"/>
          <w:szCs w:val="28"/>
        </w:rPr>
      </w:pPr>
      <w:r w:rsidRPr="00BB235E">
        <w:rPr>
          <w:sz w:val="28"/>
          <w:szCs w:val="28"/>
        </w:rPr>
        <w:t>15</w:t>
      </w:r>
      <w:r w:rsidR="00EA799E" w:rsidRPr="00BB235E">
        <w:rPr>
          <w:sz w:val="28"/>
          <w:szCs w:val="28"/>
        </w:rPr>
        <w:t xml:space="preserve">. Собственность в гражданском </w:t>
      </w:r>
      <w:r w:rsidR="00271148" w:rsidRPr="00BB235E">
        <w:rPr>
          <w:sz w:val="28"/>
          <w:szCs w:val="28"/>
        </w:rPr>
        <w:t>праве: учебно-практическое пособие – 2е издание – М.:Дело, 2000-512с.</w:t>
      </w:r>
    </w:p>
    <w:p w:rsidR="00EE6977" w:rsidRPr="00BB235E" w:rsidRDefault="00EE6977" w:rsidP="00BB235E">
      <w:pPr>
        <w:spacing w:line="360" w:lineRule="auto"/>
        <w:rPr>
          <w:sz w:val="28"/>
          <w:szCs w:val="28"/>
        </w:rPr>
      </w:pPr>
      <w:r w:rsidRPr="00BB235E">
        <w:rPr>
          <w:sz w:val="28"/>
          <w:szCs w:val="28"/>
        </w:rPr>
        <w:t>16.</w:t>
      </w:r>
      <w:r w:rsidR="00BB235E">
        <w:rPr>
          <w:sz w:val="28"/>
          <w:szCs w:val="28"/>
        </w:rPr>
        <w:t xml:space="preserve"> </w:t>
      </w:r>
      <w:r w:rsidRPr="00BB235E">
        <w:rPr>
          <w:sz w:val="28"/>
          <w:szCs w:val="28"/>
        </w:rPr>
        <w:t>Таболина Г.В.: Гражданское право – Благовещенск – 2003 – 173с.</w:t>
      </w:r>
      <w:bookmarkStart w:id="28" w:name="_GoBack"/>
      <w:bookmarkEnd w:id="28"/>
    </w:p>
    <w:sectPr w:rsidR="00EE6977" w:rsidRPr="00BB235E" w:rsidSect="009C6195">
      <w:footerReference w:type="even" r:id="rId7"/>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E00" w:rsidRDefault="003F4E00" w:rsidP="008949D5">
      <w:r>
        <w:separator/>
      </w:r>
    </w:p>
  </w:endnote>
  <w:endnote w:type="continuationSeparator" w:id="0">
    <w:p w:rsidR="003F4E00" w:rsidRDefault="003F4E00" w:rsidP="0089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12" w:rsidRDefault="001E4512" w:rsidP="001E4512">
    <w:pPr>
      <w:pStyle w:val="af0"/>
      <w:framePr w:wrap="around" w:vAnchor="text" w:hAnchor="margin" w:xAlign="center" w:y="1"/>
      <w:rPr>
        <w:rStyle w:val="af4"/>
      </w:rPr>
    </w:pPr>
  </w:p>
  <w:p w:rsidR="001E4512" w:rsidRDefault="001E451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E00" w:rsidRDefault="003F4E00" w:rsidP="008949D5">
      <w:r>
        <w:rPr>
          <w:rStyle w:val="af4"/>
          <w:noProof/>
        </w:rPr>
        <w:t>8</w:t>
      </w:r>
      <w:r>
        <w:separator/>
      </w:r>
    </w:p>
  </w:footnote>
  <w:footnote w:type="continuationSeparator" w:id="0">
    <w:p w:rsidR="003F4E00" w:rsidRDefault="003F4E00" w:rsidP="008949D5">
      <w:r>
        <w:continuationSeparator/>
      </w:r>
    </w:p>
  </w:footnote>
  <w:footnote w:id="1">
    <w:p w:rsidR="003F4E00" w:rsidRDefault="009C1738">
      <w:pPr>
        <w:pStyle w:val="a5"/>
      </w:pPr>
      <w:r>
        <w:rPr>
          <w:rStyle w:val="a7"/>
        </w:rPr>
        <w:footnoteRef/>
      </w:r>
      <w:r>
        <w:t xml:space="preserve"> Шкредов В.П. Метод исследования собственности в «Капитале» К.Маркса. М., 1973. с.256</w:t>
      </w:r>
    </w:p>
  </w:footnote>
  <w:footnote w:id="2">
    <w:p w:rsidR="003F4E00" w:rsidRDefault="009C1738">
      <w:pPr>
        <w:pStyle w:val="a5"/>
      </w:pPr>
      <w:r>
        <w:rPr>
          <w:rStyle w:val="a7"/>
        </w:rPr>
        <w:footnoteRef/>
      </w:r>
      <w:r>
        <w:t xml:space="preserve"> Братусь С.Н. О соотношении социалистической собственности и права оперативного управления// СГиП 1986 №3 с.21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AA34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2B471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6A67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6E1F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F24C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E406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620B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F836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40DD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C0F8B0"/>
    <w:lvl w:ilvl="0">
      <w:start w:val="1"/>
      <w:numFmt w:val="bullet"/>
      <w:lvlText w:val=""/>
      <w:lvlJc w:val="left"/>
      <w:pPr>
        <w:tabs>
          <w:tab w:val="num" w:pos="360"/>
        </w:tabs>
        <w:ind w:left="360" w:hanging="360"/>
      </w:pPr>
      <w:rPr>
        <w:rFonts w:ascii="Symbol" w:hAnsi="Symbol" w:hint="default"/>
      </w:rPr>
    </w:lvl>
  </w:abstractNum>
  <w:abstractNum w:abstractNumId="10">
    <w:nsid w:val="02AC2EC2"/>
    <w:multiLevelType w:val="hybridMultilevel"/>
    <w:tmpl w:val="51DE2CAA"/>
    <w:lvl w:ilvl="0" w:tplc="DFF2C6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2CD7AEC"/>
    <w:multiLevelType w:val="hybridMultilevel"/>
    <w:tmpl w:val="E1120B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48E4323"/>
    <w:multiLevelType w:val="multilevel"/>
    <w:tmpl w:val="41583FB2"/>
    <w:lvl w:ilvl="0">
      <w:start w:val="2"/>
      <w:numFmt w:val="decimal"/>
      <w:lvlText w:val="%1"/>
      <w:lvlJc w:val="left"/>
      <w:pPr>
        <w:ind w:left="600" w:hanging="600"/>
      </w:pPr>
      <w:rPr>
        <w:rFonts w:cs="Times New Roman" w:hint="default"/>
      </w:rPr>
    </w:lvl>
    <w:lvl w:ilvl="1">
      <w:start w:val="2"/>
      <w:numFmt w:val="decimal"/>
      <w:lvlText w:val="%1.%2"/>
      <w:lvlJc w:val="left"/>
      <w:pPr>
        <w:ind w:left="954" w:hanging="60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nsid w:val="2E2918D2"/>
    <w:multiLevelType w:val="hybridMultilevel"/>
    <w:tmpl w:val="2BA84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5652553"/>
    <w:multiLevelType w:val="hybridMultilevel"/>
    <w:tmpl w:val="25268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3346F59"/>
    <w:multiLevelType w:val="hybridMultilevel"/>
    <w:tmpl w:val="3210EB1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53C6136"/>
    <w:multiLevelType w:val="multilevel"/>
    <w:tmpl w:val="5BECC7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61019BE"/>
    <w:multiLevelType w:val="hybridMultilevel"/>
    <w:tmpl w:val="07CC771E"/>
    <w:lvl w:ilvl="0" w:tplc="5156A30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6"/>
  </w:num>
  <w:num w:numId="2">
    <w:abstractNumId w:val="15"/>
  </w:num>
  <w:num w:numId="3">
    <w:abstractNumId w:val="12"/>
  </w:num>
  <w:num w:numId="4">
    <w:abstractNumId w:val="11"/>
  </w:num>
  <w:num w:numId="5">
    <w:abstractNumId w:val="10"/>
  </w:num>
  <w:num w:numId="6">
    <w:abstractNumId w:val="17"/>
  </w:num>
  <w:num w:numId="7">
    <w:abstractNumId w:val="1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1D5"/>
    <w:rsid w:val="000023C3"/>
    <w:rsid w:val="0000390C"/>
    <w:rsid w:val="00004267"/>
    <w:rsid w:val="000043EB"/>
    <w:rsid w:val="00005DE3"/>
    <w:rsid w:val="0000718A"/>
    <w:rsid w:val="000130F5"/>
    <w:rsid w:val="00013FEB"/>
    <w:rsid w:val="0001587D"/>
    <w:rsid w:val="00021285"/>
    <w:rsid w:val="00023542"/>
    <w:rsid w:val="00026D85"/>
    <w:rsid w:val="00032C16"/>
    <w:rsid w:val="00035AD2"/>
    <w:rsid w:val="00040646"/>
    <w:rsid w:val="00042A69"/>
    <w:rsid w:val="0004483E"/>
    <w:rsid w:val="00045561"/>
    <w:rsid w:val="00045749"/>
    <w:rsid w:val="00050CCB"/>
    <w:rsid w:val="00052E21"/>
    <w:rsid w:val="000543B7"/>
    <w:rsid w:val="000547E8"/>
    <w:rsid w:val="000606B4"/>
    <w:rsid w:val="00060E5C"/>
    <w:rsid w:val="000617D9"/>
    <w:rsid w:val="00066898"/>
    <w:rsid w:val="00074104"/>
    <w:rsid w:val="00076FAA"/>
    <w:rsid w:val="00077700"/>
    <w:rsid w:val="00080339"/>
    <w:rsid w:val="00080762"/>
    <w:rsid w:val="000813B7"/>
    <w:rsid w:val="00081D8B"/>
    <w:rsid w:val="00084476"/>
    <w:rsid w:val="00085812"/>
    <w:rsid w:val="00086F60"/>
    <w:rsid w:val="000923E1"/>
    <w:rsid w:val="000932F3"/>
    <w:rsid w:val="000939CB"/>
    <w:rsid w:val="000976B1"/>
    <w:rsid w:val="000A0D88"/>
    <w:rsid w:val="000A3758"/>
    <w:rsid w:val="000A3840"/>
    <w:rsid w:val="000B3D20"/>
    <w:rsid w:val="000B4D0D"/>
    <w:rsid w:val="000C1746"/>
    <w:rsid w:val="000C20CD"/>
    <w:rsid w:val="000C47EC"/>
    <w:rsid w:val="000C6EDE"/>
    <w:rsid w:val="000D1314"/>
    <w:rsid w:val="000D1971"/>
    <w:rsid w:val="000D1CA9"/>
    <w:rsid w:val="000D3889"/>
    <w:rsid w:val="000E1257"/>
    <w:rsid w:val="000E27E5"/>
    <w:rsid w:val="000E2DAD"/>
    <w:rsid w:val="000E3104"/>
    <w:rsid w:val="000E3A02"/>
    <w:rsid w:val="000E5BF0"/>
    <w:rsid w:val="000F7362"/>
    <w:rsid w:val="00101E74"/>
    <w:rsid w:val="00106FBF"/>
    <w:rsid w:val="00110AD7"/>
    <w:rsid w:val="00112E04"/>
    <w:rsid w:val="001135D0"/>
    <w:rsid w:val="00115270"/>
    <w:rsid w:val="001171C8"/>
    <w:rsid w:val="00120579"/>
    <w:rsid w:val="00122D8D"/>
    <w:rsid w:val="00124538"/>
    <w:rsid w:val="00124552"/>
    <w:rsid w:val="001249E9"/>
    <w:rsid w:val="0012608D"/>
    <w:rsid w:val="00130E10"/>
    <w:rsid w:val="00132543"/>
    <w:rsid w:val="00134286"/>
    <w:rsid w:val="001354B3"/>
    <w:rsid w:val="00135A0D"/>
    <w:rsid w:val="00137945"/>
    <w:rsid w:val="00140480"/>
    <w:rsid w:val="0014158F"/>
    <w:rsid w:val="001507F7"/>
    <w:rsid w:val="00150F33"/>
    <w:rsid w:val="00151CE9"/>
    <w:rsid w:val="00152922"/>
    <w:rsid w:val="00155E93"/>
    <w:rsid w:val="0016112A"/>
    <w:rsid w:val="00166E56"/>
    <w:rsid w:val="00173F06"/>
    <w:rsid w:val="001742B9"/>
    <w:rsid w:val="00177244"/>
    <w:rsid w:val="00177551"/>
    <w:rsid w:val="00180402"/>
    <w:rsid w:val="00180517"/>
    <w:rsid w:val="0018113F"/>
    <w:rsid w:val="0018365E"/>
    <w:rsid w:val="00183DFC"/>
    <w:rsid w:val="00185DE5"/>
    <w:rsid w:val="00185ECD"/>
    <w:rsid w:val="00186301"/>
    <w:rsid w:val="00186BFF"/>
    <w:rsid w:val="00191349"/>
    <w:rsid w:val="0019569D"/>
    <w:rsid w:val="00196C31"/>
    <w:rsid w:val="00197CC7"/>
    <w:rsid w:val="001A602E"/>
    <w:rsid w:val="001A72FC"/>
    <w:rsid w:val="001A7524"/>
    <w:rsid w:val="001A7891"/>
    <w:rsid w:val="001B604D"/>
    <w:rsid w:val="001C0B37"/>
    <w:rsid w:val="001C1043"/>
    <w:rsid w:val="001C1EE4"/>
    <w:rsid w:val="001C20F3"/>
    <w:rsid w:val="001C6F94"/>
    <w:rsid w:val="001C7C42"/>
    <w:rsid w:val="001D303B"/>
    <w:rsid w:val="001E429C"/>
    <w:rsid w:val="001E4512"/>
    <w:rsid w:val="001E7E5B"/>
    <w:rsid w:val="001F036C"/>
    <w:rsid w:val="001F50BD"/>
    <w:rsid w:val="00203985"/>
    <w:rsid w:val="00205E6A"/>
    <w:rsid w:val="00210262"/>
    <w:rsid w:val="00221BAB"/>
    <w:rsid w:val="002228A6"/>
    <w:rsid w:val="002252D5"/>
    <w:rsid w:val="002306E6"/>
    <w:rsid w:val="00230EF9"/>
    <w:rsid w:val="00231DB4"/>
    <w:rsid w:val="00235A00"/>
    <w:rsid w:val="0023682C"/>
    <w:rsid w:val="00236B09"/>
    <w:rsid w:val="00237AB2"/>
    <w:rsid w:val="00242276"/>
    <w:rsid w:val="00243165"/>
    <w:rsid w:val="0024431C"/>
    <w:rsid w:val="00250770"/>
    <w:rsid w:val="00252176"/>
    <w:rsid w:val="002528ED"/>
    <w:rsid w:val="00252A2E"/>
    <w:rsid w:val="002567F5"/>
    <w:rsid w:val="0025716E"/>
    <w:rsid w:val="002578A0"/>
    <w:rsid w:val="00261C0F"/>
    <w:rsid w:val="00263816"/>
    <w:rsid w:val="00267C82"/>
    <w:rsid w:val="00271148"/>
    <w:rsid w:val="0027306D"/>
    <w:rsid w:val="0027607F"/>
    <w:rsid w:val="00277E8E"/>
    <w:rsid w:val="0028002A"/>
    <w:rsid w:val="00281E47"/>
    <w:rsid w:val="0028342C"/>
    <w:rsid w:val="00285EF9"/>
    <w:rsid w:val="00286CC8"/>
    <w:rsid w:val="00292BB6"/>
    <w:rsid w:val="00296F64"/>
    <w:rsid w:val="00297F9B"/>
    <w:rsid w:val="002A03E1"/>
    <w:rsid w:val="002A2885"/>
    <w:rsid w:val="002A5F36"/>
    <w:rsid w:val="002A7693"/>
    <w:rsid w:val="002B0D6E"/>
    <w:rsid w:val="002B3886"/>
    <w:rsid w:val="002C1224"/>
    <w:rsid w:val="002C58BA"/>
    <w:rsid w:val="002D0CD7"/>
    <w:rsid w:val="002D3FB3"/>
    <w:rsid w:val="002D4098"/>
    <w:rsid w:val="002E094A"/>
    <w:rsid w:val="002E0D9F"/>
    <w:rsid w:val="002E1594"/>
    <w:rsid w:val="002E2757"/>
    <w:rsid w:val="002E5443"/>
    <w:rsid w:val="002E5E9B"/>
    <w:rsid w:val="002E6173"/>
    <w:rsid w:val="002E62A5"/>
    <w:rsid w:val="002F2BDA"/>
    <w:rsid w:val="002F3075"/>
    <w:rsid w:val="00310365"/>
    <w:rsid w:val="003119ED"/>
    <w:rsid w:val="003127D4"/>
    <w:rsid w:val="0031776E"/>
    <w:rsid w:val="00327FF1"/>
    <w:rsid w:val="00331566"/>
    <w:rsid w:val="00331623"/>
    <w:rsid w:val="0033196E"/>
    <w:rsid w:val="0033399A"/>
    <w:rsid w:val="00334329"/>
    <w:rsid w:val="0034031F"/>
    <w:rsid w:val="00340E92"/>
    <w:rsid w:val="00341F5B"/>
    <w:rsid w:val="00342909"/>
    <w:rsid w:val="00346FAB"/>
    <w:rsid w:val="00351139"/>
    <w:rsid w:val="00354413"/>
    <w:rsid w:val="0036041F"/>
    <w:rsid w:val="00363BB1"/>
    <w:rsid w:val="00371218"/>
    <w:rsid w:val="00372E58"/>
    <w:rsid w:val="00372F97"/>
    <w:rsid w:val="00374E8F"/>
    <w:rsid w:val="003775CD"/>
    <w:rsid w:val="00380AF7"/>
    <w:rsid w:val="0038696C"/>
    <w:rsid w:val="003902C9"/>
    <w:rsid w:val="00390EE9"/>
    <w:rsid w:val="003937B5"/>
    <w:rsid w:val="003A2E05"/>
    <w:rsid w:val="003A31B2"/>
    <w:rsid w:val="003A46B4"/>
    <w:rsid w:val="003A7154"/>
    <w:rsid w:val="003B042B"/>
    <w:rsid w:val="003B1080"/>
    <w:rsid w:val="003B2CD5"/>
    <w:rsid w:val="003B5648"/>
    <w:rsid w:val="003C05A9"/>
    <w:rsid w:val="003C3BC0"/>
    <w:rsid w:val="003D2262"/>
    <w:rsid w:val="003D2415"/>
    <w:rsid w:val="003D3625"/>
    <w:rsid w:val="003E15A8"/>
    <w:rsid w:val="003F1041"/>
    <w:rsid w:val="003F147C"/>
    <w:rsid w:val="003F20A3"/>
    <w:rsid w:val="003F3F46"/>
    <w:rsid w:val="003F4E00"/>
    <w:rsid w:val="004020BA"/>
    <w:rsid w:val="00402EA8"/>
    <w:rsid w:val="004043A0"/>
    <w:rsid w:val="0040706A"/>
    <w:rsid w:val="00407DDE"/>
    <w:rsid w:val="004109DB"/>
    <w:rsid w:val="0041488D"/>
    <w:rsid w:val="004201B9"/>
    <w:rsid w:val="004221A5"/>
    <w:rsid w:val="00422993"/>
    <w:rsid w:val="00423A49"/>
    <w:rsid w:val="004264F1"/>
    <w:rsid w:val="00426E02"/>
    <w:rsid w:val="0043322D"/>
    <w:rsid w:val="0043729D"/>
    <w:rsid w:val="00437801"/>
    <w:rsid w:val="00440BAC"/>
    <w:rsid w:val="00442495"/>
    <w:rsid w:val="00442CBB"/>
    <w:rsid w:val="004461D6"/>
    <w:rsid w:val="00446E58"/>
    <w:rsid w:val="00447270"/>
    <w:rsid w:val="00450860"/>
    <w:rsid w:val="00452CDE"/>
    <w:rsid w:val="004607CE"/>
    <w:rsid w:val="0046446C"/>
    <w:rsid w:val="00466C8A"/>
    <w:rsid w:val="00470D48"/>
    <w:rsid w:val="00477795"/>
    <w:rsid w:val="0049042F"/>
    <w:rsid w:val="00491180"/>
    <w:rsid w:val="00492650"/>
    <w:rsid w:val="00492AE3"/>
    <w:rsid w:val="00495C1B"/>
    <w:rsid w:val="00496590"/>
    <w:rsid w:val="004A2FA5"/>
    <w:rsid w:val="004A3A28"/>
    <w:rsid w:val="004A6F63"/>
    <w:rsid w:val="004B3095"/>
    <w:rsid w:val="004C0AE9"/>
    <w:rsid w:val="004C1E06"/>
    <w:rsid w:val="004D3CA4"/>
    <w:rsid w:val="004D6D65"/>
    <w:rsid w:val="004F7608"/>
    <w:rsid w:val="004F770B"/>
    <w:rsid w:val="004F7E42"/>
    <w:rsid w:val="005053A4"/>
    <w:rsid w:val="00505814"/>
    <w:rsid w:val="00505A1F"/>
    <w:rsid w:val="00507309"/>
    <w:rsid w:val="00507821"/>
    <w:rsid w:val="00507A69"/>
    <w:rsid w:val="00511359"/>
    <w:rsid w:val="00511A3E"/>
    <w:rsid w:val="005148D7"/>
    <w:rsid w:val="0051575A"/>
    <w:rsid w:val="005168F9"/>
    <w:rsid w:val="0052052B"/>
    <w:rsid w:val="005241DB"/>
    <w:rsid w:val="00526489"/>
    <w:rsid w:val="005270CC"/>
    <w:rsid w:val="0053216C"/>
    <w:rsid w:val="00534BC1"/>
    <w:rsid w:val="0053522A"/>
    <w:rsid w:val="00542A25"/>
    <w:rsid w:val="00543629"/>
    <w:rsid w:val="0054416D"/>
    <w:rsid w:val="0054452F"/>
    <w:rsid w:val="0054520E"/>
    <w:rsid w:val="00545DCF"/>
    <w:rsid w:val="0054633F"/>
    <w:rsid w:val="0055629E"/>
    <w:rsid w:val="005607EC"/>
    <w:rsid w:val="00563100"/>
    <w:rsid w:val="00563542"/>
    <w:rsid w:val="00566CB0"/>
    <w:rsid w:val="00567608"/>
    <w:rsid w:val="005734BA"/>
    <w:rsid w:val="0057500A"/>
    <w:rsid w:val="005769ED"/>
    <w:rsid w:val="00576CDA"/>
    <w:rsid w:val="00580504"/>
    <w:rsid w:val="00581225"/>
    <w:rsid w:val="005840AB"/>
    <w:rsid w:val="00584418"/>
    <w:rsid w:val="00585D39"/>
    <w:rsid w:val="00592397"/>
    <w:rsid w:val="00596BCD"/>
    <w:rsid w:val="005A153F"/>
    <w:rsid w:val="005A2BD2"/>
    <w:rsid w:val="005A2C17"/>
    <w:rsid w:val="005A42A9"/>
    <w:rsid w:val="005B6DB8"/>
    <w:rsid w:val="005C0308"/>
    <w:rsid w:val="005C0676"/>
    <w:rsid w:val="005C0CA0"/>
    <w:rsid w:val="005C14D0"/>
    <w:rsid w:val="005C25A0"/>
    <w:rsid w:val="005C46CB"/>
    <w:rsid w:val="005C672A"/>
    <w:rsid w:val="005D1DE6"/>
    <w:rsid w:val="005D475F"/>
    <w:rsid w:val="005E139F"/>
    <w:rsid w:val="005E13BC"/>
    <w:rsid w:val="005E17AE"/>
    <w:rsid w:val="005E7B43"/>
    <w:rsid w:val="005E7BEC"/>
    <w:rsid w:val="005F7525"/>
    <w:rsid w:val="00604A7C"/>
    <w:rsid w:val="00613DF4"/>
    <w:rsid w:val="00616558"/>
    <w:rsid w:val="00621007"/>
    <w:rsid w:val="006224D2"/>
    <w:rsid w:val="00624631"/>
    <w:rsid w:val="0064002E"/>
    <w:rsid w:val="00641F7C"/>
    <w:rsid w:val="00644A61"/>
    <w:rsid w:val="006501AA"/>
    <w:rsid w:val="006579BD"/>
    <w:rsid w:val="00661BE7"/>
    <w:rsid w:val="00662901"/>
    <w:rsid w:val="00663919"/>
    <w:rsid w:val="006645AF"/>
    <w:rsid w:val="006649C2"/>
    <w:rsid w:val="0066764A"/>
    <w:rsid w:val="006733E9"/>
    <w:rsid w:val="006752B8"/>
    <w:rsid w:val="00677637"/>
    <w:rsid w:val="006805DB"/>
    <w:rsid w:val="0068105D"/>
    <w:rsid w:val="00681388"/>
    <w:rsid w:val="0069091D"/>
    <w:rsid w:val="006912CF"/>
    <w:rsid w:val="00691A0E"/>
    <w:rsid w:val="00693166"/>
    <w:rsid w:val="00693473"/>
    <w:rsid w:val="00696750"/>
    <w:rsid w:val="00696C1A"/>
    <w:rsid w:val="006A36A8"/>
    <w:rsid w:val="006B1162"/>
    <w:rsid w:val="006B72B4"/>
    <w:rsid w:val="006C4154"/>
    <w:rsid w:val="006C5EC1"/>
    <w:rsid w:val="006D0200"/>
    <w:rsid w:val="006D260F"/>
    <w:rsid w:val="006D2F3E"/>
    <w:rsid w:val="006D709B"/>
    <w:rsid w:val="006E233E"/>
    <w:rsid w:val="006E66A5"/>
    <w:rsid w:val="006F2B0F"/>
    <w:rsid w:val="006F4868"/>
    <w:rsid w:val="006F6682"/>
    <w:rsid w:val="006F7DDE"/>
    <w:rsid w:val="00700EB0"/>
    <w:rsid w:val="00701ACC"/>
    <w:rsid w:val="00703332"/>
    <w:rsid w:val="00705AE7"/>
    <w:rsid w:val="007076BA"/>
    <w:rsid w:val="00710340"/>
    <w:rsid w:val="00712610"/>
    <w:rsid w:val="00715361"/>
    <w:rsid w:val="00716C7E"/>
    <w:rsid w:val="007203D9"/>
    <w:rsid w:val="00721DFB"/>
    <w:rsid w:val="00722C3E"/>
    <w:rsid w:val="0072315F"/>
    <w:rsid w:val="0073168D"/>
    <w:rsid w:val="007335C6"/>
    <w:rsid w:val="0073426F"/>
    <w:rsid w:val="00734F84"/>
    <w:rsid w:val="0073639E"/>
    <w:rsid w:val="00740CC0"/>
    <w:rsid w:val="00747702"/>
    <w:rsid w:val="00754524"/>
    <w:rsid w:val="007639AF"/>
    <w:rsid w:val="00763DBF"/>
    <w:rsid w:val="00766E54"/>
    <w:rsid w:val="00773A98"/>
    <w:rsid w:val="007749A7"/>
    <w:rsid w:val="00782682"/>
    <w:rsid w:val="00794FA1"/>
    <w:rsid w:val="007A2959"/>
    <w:rsid w:val="007A43D7"/>
    <w:rsid w:val="007A691D"/>
    <w:rsid w:val="007A7196"/>
    <w:rsid w:val="007B32A3"/>
    <w:rsid w:val="007B4187"/>
    <w:rsid w:val="007B4E91"/>
    <w:rsid w:val="007B5799"/>
    <w:rsid w:val="007B57B6"/>
    <w:rsid w:val="007C255F"/>
    <w:rsid w:val="007C503B"/>
    <w:rsid w:val="007C56A8"/>
    <w:rsid w:val="007C6359"/>
    <w:rsid w:val="007D1B50"/>
    <w:rsid w:val="007D3F8A"/>
    <w:rsid w:val="007E50DE"/>
    <w:rsid w:val="007F0FD5"/>
    <w:rsid w:val="007F1196"/>
    <w:rsid w:val="007F3094"/>
    <w:rsid w:val="007F5770"/>
    <w:rsid w:val="007F5F43"/>
    <w:rsid w:val="008018CA"/>
    <w:rsid w:val="0080282E"/>
    <w:rsid w:val="00804CD5"/>
    <w:rsid w:val="0080525B"/>
    <w:rsid w:val="00806D72"/>
    <w:rsid w:val="00810C39"/>
    <w:rsid w:val="00813892"/>
    <w:rsid w:val="00814492"/>
    <w:rsid w:val="00814B4F"/>
    <w:rsid w:val="00816BF4"/>
    <w:rsid w:val="008229D0"/>
    <w:rsid w:val="00830405"/>
    <w:rsid w:val="008329BB"/>
    <w:rsid w:val="008412DF"/>
    <w:rsid w:val="00841CF8"/>
    <w:rsid w:val="00845F78"/>
    <w:rsid w:val="00853622"/>
    <w:rsid w:val="008601FE"/>
    <w:rsid w:val="00862006"/>
    <w:rsid w:val="00862855"/>
    <w:rsid w:val="00864A97"/>
    <w:rsid w:val="008666C6"/>
    <w:rsid w:val="008704B7"/>
    <w:rsid w:val="00870D79"/>
    <w:rsid w:val="00871293"/>
    <w:rsid w:val="00872912"/>
    <w:rsid w:val="008748F5"/>
    <w:rsid w:val="00874ED8"/>
    <w:rsid w:val="00875399"/>
    <w:rsid w:val="0087721F"/>
    <w:rsid w:val="00882F0B"/>
    <w:rsid w:val="008853EB"/>
    <w:rsid w:val="008860F5"/>
    <w:rsid w:val="00890842"/>
    <w:rsid w:val="00893998"/>
    <w:rsid w:val="008949D5"/>
    <w:rsid w:val="008965D1"/>
    <w:rsid w:val="008A2F90"/>
    <w:rsid w:val="008A374E"/>
    <w:rsid w:val="008A6FD2"/>
    <w:rsid w:val="008A6FD8"/>
    <w:rsid w:val="008A72F1"/>
    <w:rsid w:val="008A7E93"/>
    <w:rsid w:val="008B2995"/>
    <w:rsid w:val="008B5C4C"/>
    <w:rsid w:val="008C138B"/>
    <w:rsid w:val="008C1B5A"/>
    <w:rsid w:val="008C218B"/>
    <w:rsid w:val="008C5D66"/>
    <w:rsid w:val="008D2AD8"/>
    <w:rsid w:val="008D6B8C"/>
    <w:rsid w:val="008D6CB7"/>
    <w:rsid w:val="008E1061"/>
    <w:rsid w:val="008E28B1"/>
    <w:rsid w:val="0091005D"/>
    <w:rsid w:val="00910361"/>
    <w:rsid w:val="0091369E"/>
    <w:rsid w:val="00917A77"/>
    <w:rsid w:val="009221CB"/>
    <w:rsid w:val="00923611"/>
    <w:rsid w:val="0093076E"/>
    <w:rsid w:val="0093382E"/>
    <w:rsid w:val="009422C5"/>
    <w:rsid w:val="00942BF2"/>
    <w:rsid w:val="00943434"/>
    <w:rsid w:val="00944C56"/>
    <w:rsid w:val="0095467F"/>
    <w:rsid w:val="00964A90"/>
    <w:rsid w:val="009700FD"/>
    <w:rsid w:val="009704F1"/>
    <w:rsid w:val="009709E1"/>
    <w:rsid w:val="00975EE3"/>
    <w:rsid w:val="00980962"/>
    <w:rsid w:val="0098359A"/>
    <w:rsid w:val="009870AE"/>
    <w:rsid w:val="00991A01"/>
    <w:rsid w:val="00992E37"/>
    <w:rsid w:val="0099595A"/>
    <w:rsid w:val="00996FAE"/>
    <w:rsid w:val="009A1822"/>
    <w:rsid w:val="009A2CF4"/>
    <w:rsid w:val="009B066F"/>
    <w:rsid w:val="009B0BD3"/>
    <w:rsid w:val="009B4D1A"/>
    <w:rsid w:val="009B5A1C"/>
    <w:rsid w:val="009C12AD"/>
    <w:rsid w:val="009C1738"/>
    <w:rsid w:val="009C19D7"/>
    <w:rsid w:val="009C2C2F"/>
    <w:rsid w:val="009C5D2D"/>
    <w:rsid w:val="009C6195"/>
    <w:rsid w:val="009D0078"/>
    <w:rsid w:val="009D054F"/>
    <w:rsid w:val="009D1EEB"/>
    <w:rsid w:val="009D64AD"/>
    <w:rsid w:val="009E00F1"/>
    <w:rsid w:val="009E2BD8"/>
    <w:rsid w:val="009E44F9"/>
    <w:rsid w:val="009F1E9E"/>
    <w:rsid w:val="009F375F"/>
    <w:rsid w:val="009F52C9"/>
    <w:rsid w:val="00A006E7"/>
    <w:rsid w:val="00A10111"/>
    <w:rsid w:val="00A14B8F"/>
    <w:rsid w:val="00A16A0E"/>
    <w:rsid w:val="00A21A90"/>
    <w:rsid w:val="00A22416"/>
    <w:rsid w:val="00A2258F"/>
    <w:rsid w:val="00A228FB"/>
    <w:rsid w:val="00A242CB"/>
    <w:rsid w:val="00A27DB9"/>
    <w:rsid w:val="00A30EF9"/>
    <w:rsid w:val="00A3214B"/>
    <w:rsid w:val="00A33C48"/>
    <w:rsid w:val="00A368B2"/>
    <w:rsid w:val="00A40D4D"/>
    <w:rsid w:val="00A4475F"/>
    <w:rsid w:val="00A46D40"/>
    <w:rsid w:val="00A476C1"/>
    <w:rsid w:val="00A51CFA"/>
    <w:rsid w:val="00A57672"/>
    <w:rsid w:val="00A63F7F"/>
    <w:rsid w:val="00A70B24"/>
    <w:rsid w:val="00A712C4"/>
    <w:rsid w:val="00A7466E"/>
    <w:rsid w:val="00A77867"/>
    <w:rsid w:val="00A804D6"/>
    <w:rsid w:val="00A856E3"/>
    <w:rsid w:val="00A8745A"/>
    <w:rsid w:val="00A87553"/>
    <w:rsid w:val="00A87B6B"/>
    <w:rsid w:val="00A9423B"/>
    <w:rsid w:val="00AA0691"/>
    <w:rsid w:val="00AB0C74"/>
    <w:rsid w:val="00AB135B"/>
    <w:rsid w:val="00AB1483"/>
    <w:rsid w:val="00AB15A9"/>
    <w:rsid w:val="00AB5EB9"/>
    <w:rsid w:val="00AC4163"/>
    <w:rsid w:val="00AC4F84"/>
    <w:rsid w:val="00AC5B90"/>
    <w:rsid w:val="00AD10D3"/>
    <w:rsid w:val="00AD1FE1"/>
    <w:rsid w:val="00AE31A3"/>
    <w:rsid w:val="00AE714E"/>
    <w:rsid w:val="00AF21D2"/>
    <w:rsid w:val="00AF2480"/>
    <w:rsid w:val="00B003F5"/>
    <w:rsid w:val="00B014CC"/>
    <w:rsid w:val="00B07BA8"/>
    <w:rsid w:val="00B10142"/>
    <w:rsid w:val="00B10308"/>
    <w:rsid w:val="00B113AE"/>
    <w:rsid w:val="00B130B5"/>
    <w:rsid w:val="00B15C09"/>
    <w:rsid w:val="00B22E6F"/>
    <w:rsid w:val="00B2537F"/>
    <w:rsid w:val="00B27E9B"/>
    <w:rsid w:val="00B32B7A"/>
    <w:rsid w:val="00B32F41"/>
    <w:rsid w:val="00B33772"/>
    <w:rsid w:val="00B35ADC"/>
    <w:rsid w:val="00B35BEB"/>
    <w:rsid w:val="00B408A2"/>
    <w:rsid w:val="00B41449"/>
    <w:rsid w:val="00B424A9"/>
    <w:rsid w:val="00B44D78"/>
    <w:rsid w:val="00B46EC3"/>
    <w:rsid w:val="00B47B27"/>
    <w:rsid w:val="00B5225D"/>
    <w:rsid w:val="00B53380"/>
    <w:rsid w:val="00B54535"/>
    <w:rsid w:val="00B54A75"/>
    <w:rsid w:val="00B55E71"/>
    <w:rsid w:val="00B575C7"/>
    <w:rsid w:val="00B600CE"/>
    <w:rsid w:val="00B6125A"/>
    <w:rsid w:val="00B652EE"/>
    <w:rsid w:val="00B65769"/>
    <w:rsid w:val="00B65B18"/>
    <w:rsid w:val="00B71B49"/>
    <w:rsid w:val="00B720E1"/>
    <w:rsid w:val="00B72E21"/>
    <w:rsid w:val="00B762F4"/>
    <w:rsid w:val="00B8098E"/>
    <w:rsid w:val="00B8168F"/>
    <w:rsid w:val="00B90C86"/>
    <w:rsid w:val="00B93343"/>
    <w:rsid w:val="00B93CEE"/>
    <w:rsid w:val="00BA00C3"/>
    <w:rsid w:val="00BB235E"/>
    <w:rsid w:val="00BB23B1"/>
    <w:rsid w:val="00BB25C9"/>
    <w:rsid w:val="00BB2A4D"/>
    <w:rsid w:val="00BC133E"/>
    <w:rsid w:val="00BC5EE0"/>
    <w:rsid w:val="00BC6C35"/>
    <w:rsid w:val="00BD12C6"/>
    <w:rsid w:val="00BD17F2"/>
    <w:rsid w:val="00BD3EC1"/>
    <w:rsid w:val="00BD6BC9"/>
    <w:rsid w:val="00BD6D7B"/>
    <w:rsid w:val="00BD76DC"/>
    <w:rsid w:val="00BD773B"/>
    <w:rsid w:val="00BD7821"/>
    <w:rsid w:val="00BD7CF5"/>
    <w:rsid w:val="00BE0C19"/>
    <w:rsid w:val="00BE26F5"/>
    <w:rsid w:val="00BE274E"/>
    <w:rsid w:val="00BE42C3"/>
    <w:rsid w:val="00BE6CBA"/>
    <w:rsid w:val="00BF4798"/>
    <w:rsid w:val="00C006D0"/>
    <w:rsid w:val="00C16391"/>
    <w:rsid w:val="00C21843"/>
    <w:rsid w:val="00C26D45"/>
    <w:rsid w:val="00C275D6"/>
    <w:rsid w:val="00C27C7A"/>
    <w:rsid w:val="00C31764"/>
    <w:rsid w:val="00C332FB"/>
    <w:rsid w:val="00C349F0"/>
    <w:rsid w:val="00C41C39"/>
    <w:rsid w:val="00C4606B"/>
    <w:rsid w:val="00C467D7"/>
    <w:rsid w:val="00C52FA2"/>
    <w:rsid w:val="00C54BF7"/>
    <w:rsid w:val="00C62200"/>
    <w:rsid w:val="00C622C2"/>
    <w:rsid w:val="00C64B5B"/>
    <w:rsid w:val="00C65AED"/>
    <w:rsid w:val="00C66123"/>
    <w:rsid w:val="00C70234"/>
    <w:rsid w:val="00C7284B"/>
    <w:rsid w:val="00C73B63"/>
    <w:rsid w:val="00C81CAA"/>
    <w:rsid w:val="00C8655B"/>
    <w:rsid w:val="00C917AB"/>
    <w:rsid w:val="00C934B4"/>
    <w:rsid w:val="00C93525"/>
    <w:rsid w:val="00C95EF5"/>
    <w:rsid w:val="00CA2000"/>
    <w:rsid w:val="00CA5229"/>
    <w:rsid w:val="00CB16DA"/>
    <w:rsid w:val="00CB1B13"/>
    <w:rsid w:val="00CB271F"/>
    <w:rsid w:val="00CC705F"/>
    <w:rsid w:val="00CD31D5"/>
    <w:rsid w:val="00CD62FF"/>
    <w:rsid w:val="00CD7D24"/>
    <w:rsid w:val="00CE1944"/>
    <w:rsid w:val="00CE1DFA"/>
    <w:rsid w:val="00CE20C5"/>
    <w:rsid w:val="00CE3C9C"/>
    <w:rsid w:val="00CF1CD3"/>
    <w:rsid w:val="00CF3C67"/>
    <w:rsid w:val="00CF3F1D"/>
    <w:rsid w:val="00CF67D7"/>
    <w:rsid w:val="00D048B2"/>
    <w:rsid w:val="00D050B5"/>
    <w:rsid w:val="00D05602"/>
    <w:rsid w:val="00D05EAE"/>
    <w:rsid w:val="00D0659C"/>
    <w:rsid w:val="00D06B69"/>
    <w:rsid w:val="00D12B28"/>
    <w:rsid w:val="00D14088"/>
    <w:rsid w:val="00D14CAB"/>
    <w:rsid w:val="00D152FF"/>
    <w:rsid w:val="00D170E8"/>
    <w:rsid w:val="00D24DB0"/>
    <w:rsid w:val="00D258ED"/>
    <w:rsid w:val="00D26367"/>
    <w:rsid w:val="00D271CA"/>
    <w:rsid w:val="00D30C99"/>
    <w:rsid w:val="00D36081"/>
    <w:rsid w:val="00D40F39"/>
    <w:rsid w:val="00D4146B"/>
    <w:rsid w:val="00D43DFC"/>
    <w:rsid w:val="00D44263"/>
    <w:rsid w:val="00D50CC0"/>
    <w:rsid w:val="00D518AA"/>
    <w:rsid w:val="00D51FFB"/>
    <w:rsid w:val="00D524D0"/>
    <w:rsid w:val="00D535C8"/>
    <w:rsid w:val="00D53F46"/>
    <w:rsid w:val="00D558B7"/>
    <w:rsid w:val="00D61F90"/>
    <w:rsid w:val="00D6316A"/>
    <w:rsid w:val="00D63AC3"/>
    <w:rsid w:val="00D73399"/>
    <w:rsid w:val="00D83E16"/>
    <w:rsid w:val="00D92E04"/>
    <w:rsid w:val="00D933C5"/>
    <w:rsid w:val="00D96533"/>
    <w:rsid w:val="00DA0EBC"/>
    <w:rsid w:val="00DA1061"/>
    <w:rsid w:val="00DA2FFC"/>
    <w:rsid w:val="00DA6094"/>
    <w:rsid w:val="00DB0B5C"/>
    <w:rsid w:val="00DB14A6"/>
    <w:rsid w:val="00DC0A71"/>
    <w:rsid w:val="00DC4D4A"/>
    <w:rsid w:val="00DC7428"/>
    <w:rsid w:val="00DD0B98"/>
    <w:rsid w:val="00DD2945"/>
    <w:rsid w:val="00DE56D6"/>
    <w:rsid w:val="00DE7498"/>
    <w:rsid w:val="00DE7833"/>
    <w:rsid w:val="00DF22DC"/>
    <w:rsid w:val="00DF731E"/>
    <w:rsid w:val="00E005D7"/>
    <w:rsid w:val="00E06601"/>
    <w:rsid w:val="00E131EA"/>
    <w:rsid w:val="00E133B6"/>
    <w:rsid w:val="00E14858"/>
    <w:rsid w:val="00E15174"/>
    <w:rsid w:val="00E22727"/>
    <w:rsid w:val="00E25275"/>
    <w:rsid w:val="00E25D25"/>
    <w:rsid w:val="00E26352"/>
    <w:rsid w:val="00E26AFE"/>
    <w:rsid w:val="00E31E15"/>
    <w:rsid w:val="00E43F11"/>
    <w:rsid w:val="00E50814"/>
    <w:rsid w:val="00E53FC3"/>
    <w:rsid w:val="00E55BA4"/>
    <w:rsid w:val="00E560DC"/>
    <w:rsid w:val="00E562EA"/>
    <w:rsid w:val="00E577D7"/>
    <w:rsid w:val="00E612BC"/>
    <w:rsid w:val="00E63DB3"/>
    <w:rsid w:val="00E713C0"/>
    <w:rsid w:val="00E736F1"/>
    <w:rsid w:val="00E76FFC"/>
    <w:rsid w:val="00E80D1C"/>
    <w:rsid w:val="00E815C7"/>
    <w:rsid w:val="00E84B79"/>
    <w:rsid w:val="00E87A34"/>
    <w:rsid w:val="00E92CAD"/>
    <w:rsid w:val="00E933F1"/>
    <w:rsid w:val="00E93A6E"/>
    <w:rsid w:val="00E96F38"/>
    <w:rsid w:val="00EA799E"/>
    <w:rsid w:val="00EA7F1A"/>
    <w:rsid w:val="00EB20E1"/>
    <w:rsid w:val="00EB6469"/>
    <w:rsid w:val="00EB6673"/>
    <w:rsid w:val="00EB678D"/>
    <w:rsid w:val="00EC22CC"/>
    <w:rsid w:val="00EC2844"/>
    <w:rsid w:val="00ED2FD6"/>
    <w:rsid w:val="00ED3D7D"/>
    <w:rsid w:val="00ED7E32"/>
    <w:rsid w:val="00EE0DAB"/>
    <w:rsid w:val="00EE6977"/>
    <w:rsid w:val="00EF0EE4"/>
    <w:rsid w:val="00EF1915"/>
    <w:rsid w:val="00EF313C"/>
    <w:rsid w:val="00EF3790"/>
    <w:rsid w:val="00EF62C4"/>
    <w:rsid w:val="00EF67A7"/>
    <w:rsid w:val="00EF7EEB"/>
    <w:rsid w:val="00F0330E"/>
    <w:rsid w:val="00F038EF"/>
    <w:rsid w:val="00F04607"/>
    <w:rsid w:val="00F05049"/>
    <w:rsid w:val="00F06348"/>
    <w:rsid w:val="00F1189A"/>
    <w:rsid w:val="00F146E3"/>
    <w:rsid w:val="00F16CD8"/>
    <w:rsid w:val="00F23384"/>
    <w:rsid w:val="00F25600"/>
    <w:rsid w:val="00F4224A"/>
    <w:rsid w:val="00F42391"/>
    <w:rsid w:val="00F42ABD"/>
    <w:rsid w:val="00F46E02"/>
    <w:rsid w:val="00F63728"/>
    <w:rsid w:val="00F711B3"/>
    <w:rsid w:val="00F74BE7"/>
    <w:rsid w:val="00F85C46"/>
    <w:rsid w:val="00F947CB"/>
    <w:rsid w:val="00F96DFD"/>
    <w:rsid w:val="00F97912"/>
    <w:rsid w:val="00FA0258"/>
    <w:rsid w:val="00FA3019"/>
    <w:rsid w:val="00FA4D2F"/>
    <w:rsid w:val="00FB2F94"/>
    <w:rsid w:val="00FB4A7A"/>
    <w:rsid w:val="00FB60E7"/>
    <w:rsid w:val="00FC0453"/>
    <w:rsid w:val="00FC08AA"/>
    <w:rsid w:val="00FC6950"/>
    <w:rsid w:val="00FD1F97"/>
    <w:rsid w:val="00FE06DF"/>
    <w:rsid w:val="00FE17AF"/>
    <w:rsid w:val="00FE2D16"/>
    <w:rsid w:val="00FE3CF0"/>
    <w:rsid w:val="00FE548D"/>
    <w:rsid w:val="00FE5A4C"/>
    <w:rsid w:val="00FE73AD"/>
    <w:rsid w:val="00FF20A0"/>
    <w:rsid w:val="00FF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61830F-004C-4863-9B31-306C1F75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1D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31D5"/>
    <w:rPr>
      <w:rFonts w:ascii="Arial" w:hAnsi="Arial" w:cs="Arial"/>
      <w:color w:val="2F6790"/>
      <w:sz w:val="17"/>
      <w:szCs w:val="17"/>
      <w:u w:val="none"/>
      <w:effect w:val="none"/>
    </w:rPr>
  </w:style>
  <w:style w:type="paragraph" w:styleId="a4">
    <w:name w:val="Normal (Web)"/>
    <w:basedOn w:val="a"/>
    <w:uiPriority w:val="99"/>
    <w:rsid w:val="00CD31D5"/>
    <w:pPr>
      <w:spacing w:before="100" w:beforeAutospacing="1" w:after="100" w:afterAutospacing="1"/>
    </w:pPr>
  </w:style>
  <w:style w:type="paragraph" w:styleId="2">
    <w:name w:val="Body Text Indent 2"/>
    <w:basedOn w:val="a"/>
    <w:link w:val="20"/>
    <w:uiPriority w:val="99"/>
    <w:rsid w:val="008949D5"/>
    <w:pPr>
      <w:ind w:firstLine="567"/>
      <w:jc w:val="both"/>
    </w:pPr>
    <w:rPr>
      <w:rFonts w:eastAsia="MS Mincho"/>
    </w:rPr>
  </w:style>
  <w:style w:type="character" w:customStyle="1" w:styleId="20">
    <w:name w:val="Основной текст с отступом 2 Знак"/>
    <w:link w:val="2"/>
    <w:uiPriority w:val="99"/>
    <w:locked/>
    <w:rsid w:val="008949D5"/>
    <w:rPr>
      <w:rFonts w:ascii="Times New Roman" w:eastAsia="MS Mincho" w:hAnsi="Times New Roman" w:cs="Times New Roman"/>
      <w:sz w:val="24"/>
      <w:szCs w:val="24"/>
      <w:lang w:val="x-none" w:eastAsia="ru-RU"/>
    </w:rPr>
  </w:style>
  <w:style w:type="paragraph" w:styleId="a5">
    <w:name w:val="footnote text"/>
    <w:basedOn w:val="a"/>
    <w:link w:val="a6"/>
    <w:uiPriority w:val="99"/>
    <w:semiHidden/>
    <w:rsid w:val="008949D5"/>
    <w:rPr>
      <w:rFonts w:eastAsia="MS Mincho"/>
      <w:sz w:val="20"/>
      <w:szCs w:val="20"/>
    </w:rPr>
  </w:style>
  <w:style w:type="character" w:customStyle="1" w:styleId="a6">
    <w:name w:val="Текст сноски Знак"/>
    <w:link w:val="a5"/>
    <w:uiPriority w:val="99"/>
    <w:semiHidden/>
    <w:locked/>
    <w:rsid w:val="008949D5"/>
    <w:rPr>
      <w:rFonts w:ascii="Times New Roman" w:eastAsia="MS Mincho" w:hAnsi="Times New Roman" w:cs="Times New Roman"/>
      <w:sz w:val="20"/>
      <w:szCs w:val="20"/>
      <w:lang w:val="x-none" w:eastAsia="ru-RU"/>
    </w:rPr>
  </w:style>
  <w:style w:type="character" w:styleId="a7">
    <w:name w:val="footnote reference"/>
    <w:uiPriority w:val="99"/>
    <w:semiHidden/>
    <w:rsid w:val="008949D5"/>
    <w:rPr>
      <w:rFonts w:cs="Times New Roman"/>
      <w:vertAlign w:val="superscript"/>
    </w:rPr>
  </w:style>
  <w:style w:type="paragraph" w:styleId="a8">
    <w:name w:val="List Paragraph"/>
    <w:basedOn w:val="a"/>
    <w:uiPriority w:val="34"/>
    <w:qFormat/>
    <w:rsid w:val="00F1189A"/>
    <w:pPr>
      <w:ind w:left="720"/>
      <w:contextualSpacing/>
    </w:pPr>
  </w:style>
  <w:style w:type="paragraph" w:styleId="a9">
    <w:name w:val="Balloon Text"/>
    <w:basedOn w:val="a"/>
    <w:link w:val="aa"/>
    <w:uiPriority w:val="99"/>
    <w:semiHidden/>
    <w:unhideWhenUsed/>
    <w:rsid w:val="00120579"/>
    <w:rPr>
      <w:rFonts w:ascii="Tahoma" w:hAnsi="Tahoma" w:cs="Tahoma"/>
      <w:sz w:val="16"/>
      <w:szCs w:val="16"/>
    </w:rPr>
  </w:style>
  <w:style w:type="character" w:customStyle="1" w:styleId="aa">
    <w:name w:val="Текст выноски Знак"/>
    <w:link w:val="a9"/>
    <w:uiPriority w:val="99"/>
    <w:semiHidden/>
    <w:locked/>
    <w:rsid w:val="00120579"/>
    <w:rPr>
      <w:rFonts w:ascii="Tahoma" w:hAnsi="Tahoma" w:cs="Tahoma"/>
      <w:sz w:val="16"/>
      <w:szCs w:val="16"/>
    </w:rPr>
  </w:style>
  <w:style w:type="paragraph" w:styleId="ab">
    <w:name w:val="endnote text"/>
    <w:basedOn w:val="a"/>
    <w:link w:val="ac"/>
    <w:uiPriority w:val="99"/>
    <w:semiHidden/>
    <w:unhideWhenUsed/>
    <w:rsid w:val="00585D39"/>
    <w:rPr>
      <w:sz w:val="20"/>
      <w:szCs w:val="20"/>
    </w:rPr>
  </w:style>
  <w:style w:type="character" w:customStyle="1" w:styleId="ac">
    <w:name w:val="Текст концевой сноски Знак"/>
    <w:link w:val="ab"/>
    <w:uiPriority w:val="99"/>
    <w:semiHidden/>
    <w:locked/>
    <w:rsid w:val="00585D39"/>
    <w:rPr>
      <w:rFonts w:ascii="Times New Roman" w:hAnsi="Times New Roman" w:cs="Times New Roman"/>
    </w:rPr>
  </w:style>
  <w:style w:type="character" w:styleId="ad">
    <w:name w:val="endnote reference"/>
    <w:uiPriority w:val="99"/>
    <w:semiHidden/>
    <w:unhideWhenUsed/>
    <w:rsid w:val="00585D39"/>
    <w:rPr>
      <w:rFonts w:cs="Times New Roman"/>
      <w:vertAlign w:val="superscript"/>
    </w:rPr>
  </w:style>
  <w:style w:type="paragraph" w:customStyle="1" w:styleId="ConsNormal">
    <w:name w:val="ConsNormal"/>
    <w:rsid w:val="006649C2"/>
    <w:pPr>
      <w:widowControl w:val="0"/>
      <w:autoSpaceDE w:val="0"/>
      <w:autoSpaceDN w:val="0"/>
      <w:adjustRightInd w:val="0"/>
      <w:ind w:right="19772" w:firstLine="720"/>
    </w:pPr>
    <w:rPr>
      <w:rFonts w:ascii="Arial" w:hAnsi="Arial" w:cs="Arial"/>
    </w:rPr>
  </w:style>
  <w:style w:type="paragraph" w:customStyle="1" w:styleId="ConsPlusNormal">
    <w:name w:val="ConsPlusNormal"/>
    <w:rsid w:val="002567F5"/>
    <w:pPr>
      <w:widowControl w:val="0"/>
      <w:autoSpaceDE w:val="0"/>
      <w:autoSpaceDN w:val="0"/>
      <w:adjustRightInd w:val="0"/>
      <w:ind w:firstLine="720"/>
    </w:pPr>
    <w:rPr>
      <w:rFonts w:ascii="Arial" w:hAnsi="Arial" w:cs="Arial"/>
    </w:rPr>
  </w:style>
  <w:style w:type="paragraph" w:styleId="ae">
    <w:name w:val="header"/>
    <w:basedOn w:val="a"/>
    <w:link w:val="af"/>
    <w:uiPriority w:val="99"/>
    <w:semiHidden/>
    <w:unhideWhenUsed/>
    <w:rsid w:val="005D475F"/>
    <w:pPr>
      <w:tabs>
        <w:tab w:val="center" w:pos="4677"/>
        <w:tab w:val="right" w:pos="9355"/>
      </w:tabs>
    </w:pPr>
  </w:style>
  <w:style w:type="character" w:customStyle="1" w:styleId="af">
    <w:name w:val="Верхний колонтитул Знак"/>
    <w:link w:val="ae"/>
    <w:uiPriority w:val="99"/>
    <w:semiHidden/>
    <w:locked/>
    <w:rsid w:val="005D475F"/>
    <w:rPr>
      <w:rFonts w:ascii="Times New Roman" w:hAnsi="Times New Roman" w:cs="Times New Roman"/>
      <w:sz w:val="24"/>
      <w:szCs w:val="24"/>
    </w:rPr>
  </w:style>
  <w:style w:type="paragraph" w:styleId="af0">
    <w:name w:val="footer"/>
    <w:basedOn w:val="a"/>
    <w:link w:val="af1"/>
    <w:uiPriority w:val="99"/>
    <w:unhideWhenUsed/>
    <w:rsid w:val="005D475F"/>
    <w:pPr>
      <w:tabs>
        <w:tab w:val="center" w:pos="4677"/>
        <w:tab w:val="right" w:pos="9355"/>
      </w:tabs>
    </w:pPr>
  </w:style>
  <w:style w:type="character" w:customStyle="1" w:styleId="af1">
    <w:name w:val="Нижний колонтитул Знак"/>
    <w:link w:val="af0"/>
    <w:uiPriority w:val="99"/>
    <w:locked/>
    <w:rsid w:val="005D475F"/>
    <w:rPr>
      <w:rFonts w:ascii="Times New Roman" w:hAnsi="Times New Roman" w:cs="Times New Roman"/>
      <w:sz w:val="24"/>
      <w:szCs w:val="24"/>
    </w:rPr>
  </w:style>
  <w:style w:type="paragraph" w:styleId="af2">
    <w:name w:val="Body Text"/>
    <w:basedOn w:val="a"/>
    <w:link w:val="af3"/>
    <w:uiPriority w:val="99"/>
    <w:semiHidden/>
    <w:unhideWhenUsed/>
    <w:rsid w:val="00D36081"/>
    <w:pPr>
      <w:spacing w:after="120"/>
    </w:pPr>
  </w:style>
  <w:style w:type="character" w:customStyle="1" w:styleId="af3">
    <w:name w:val="Основной текст Знак"/>
    <w:link w:val="af2"/>
    <w:uiPriority w:val="99"/>
    <w:semiHidden/>
    <w:locked/>
    <w:rsid w:val="00D36081"/>
    <w:rPr>
      <w:rFonts w:ascii="Times New Roman" w:hAnsi="Times New Roman" w:cs="Times New Roman"/>
      <w:sz w:val="24"/>
      <w:szCs w:val="24"/>
    </w:rPr>
  </w:style>
  <w:style w:type="character" w:styleId="af4">
    <w:name w:val="page number"/>
    <w:uiPriority w:val="99"/>
    <w:rsid w:val="001E45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685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8631</Words>
  <Characters>49200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Александр</dc:creator>
  <cp:keywords/>
  <dc:description/>
  <cp:lastModifiedBy>admin</cp:lastModifiedBy>
  <cp:revision>2</cp:revision>
  <cp:lastPrinted>2008-05-30T11:57:00Z</cp:lastPrinted>
  <dcterms:created xsi:type="dcterms:W3CDTF">2014-03-07T06:47:00Z</dcterms:created>
  <dcterms:modified xsi:type="dcterms:W3CDTF">2014-03-07T06:47:00Z</dcterms:modified>
</cp:coreProperties>
</file>