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240" w:rsidRPr="00243A9F" w:rsidRDefault="00AE0240" w:rsidP="00243A9F">
      <w:pPr>
        <w:spacing w:after="0" w:line="360" w:lineRule="auto"/>
        <w:jc w:val="center"/>
        <w:rPr>
          <w:rFonts w:ascii="Times New Roman" w:hAnsi="Times New Roman"/>
          <w:kern w:val="32"/>
          <w:sz w:val="28"/>
          <w:szCs w:val="28"/>
        </w:rPr>
      </w:pPr>
      <w:r w:rsidRPr="00243A9F">
        <w:rPr>
          <w:rFonts w:ascii="Times New Roman" w:hAnsi="Times New Roman"/>
          <w:kern w:val="32"/>
          <w:sz w:val="28"/>
          <w:szCs w:val="28"/>
        </w:rPr>
        <w:t>Министерство культуры Российской Федерации</w:t>
      </w:r>
    </w:p>
    <w:p w:rsidR="00AE0240" w:rsidRPr="00243A9F" w:rsidRDefault="00AE0240" w:rsidP="00243A9F">
      <w:pPr>
        <w:spacing w:after="0" w:line="360" w:lineRule="auto"/>
        <w:jc w:val="center"/>
        <w:rPr>
          <w:rFonts w:ascii="Times New Roman" w:hAnsi="Times New Roman"/>
          <w:kern w:val="32"/>
          <w:sz w:val="28"/>
          <w:szCs w:val="28"/>
        </w:rPr>
      </w:pPr>
      <w:r w:rsidRPr="00243A9F">
        <w:rPr>
          <w:rFonts w:ascii="Times New Roman" w:hAnsi="Times New Roman"/>
          <w:kern w:val="32"/>
          <w:sz w:val="28"/>
          <w:szCs w:val="28"/>
        </w:rPr>
        <w:t>ФГОУ ВПО «Пермский государственный институт искусства и культуры»</w:t>
      </w:r>
    </w:p>
    <w:p w:rsidR="00AE0240" w:rsidRPr="00243A9F" w:rsidRDefault="00AE0240" w:rsidP="00243A9F">
      <w:pPr>
        <w:spacing w:after="0" w:line="360" w:lineRule="auto"/>
        <w:jc w:val="center"/>
        <w:rPr>
          <w:rFonts w:ascii="Times New Roman" w:hAnsi="Times New Roman"/>
          <w:kern w:val="32"/>
          <w:sz w:val="28"/>
          <w:szCs w:val="28"/>
        </w:rPr>
      </w:pPr>
      <w:r w:rsidRPr="00243A9F">
        <w:rPr>
          <w:rFonts w:ascii="Times New Roman" w:hAnsi="Times New Roman"/>
          <w:kern w:val="32"/>
          <w:sz w:val="28"/>
          <w:szCs w:val="28"/>
        </w:rPr>
        <w:t>Факультет культурологии</w:t>
      </w:r>
    </w:p>
    <w:p w:rsidR="00AE0240" w:rsidRPr="00243A9F" w:rsidRDefault="00AE0240" w:rsidP="00243A9F">
      <w:pPr>
        <w:spacing w:after="0" w:line="360" w:lineRule="auto"/>
        <w:jc w:val="center"/>
        <w:rPr>
          <w:rFonts w:ascii="Times New Roman" w:hAnsi="Times New Roman"/>
          <w:kern w:val="32"/>
          <w:sz w:val="28"/>
          <w:szCs w:val="28"/>
        </w:rPr>
      </w:pPr>
      <w:r w:rsidRPr="00243A9F">
        <w:rPr>
          <w:rFonts w:ascii="Times New Roman" w:hAnsi="Times New Roman"/>
          <w:kern w:val="32"/>
          <w:sz w:val="28"/>
          <w:szCs w:val="28"/>
        </w:rPr>
        <w:t>Кафедра социально-культурной деятельности</w:t>
      </w:r>
    </w:p>
    <w:p w:rsidR="00AE0240" w:rsidRPr="00243A9F" w:rsidRDefault="00AE0240" w:rsidP="00243A9F">
      <w:pPr>
        <w:spacing w:after="0" w:line="360" w:lineRule="auto"/>
        <w:jc w:val="center"/>
        <w:rPr>
          <w:rFonts w:ascii="Times New Roman" w:hAnsi="Times New Roman"/>
          <w:kern w:val="32"/>
          <w:sz w:val="28"/>
          <w:szCs w:val="28"/>
        </w:rPr>
      </w:pPr>
    </w:p>
    <w:p w:rsidR="00AE0240" w:rsidRPr="00243A9F" w:rsidRDefault="00AE0240" w:rsidP="00243A9F">
      <w:pPr>
        <w:spacing w:after="0" w:line="360" w:lineRule="auto"/>
        <w:jc w:val="center"/>
        <w:rPr>
          <w:rFonts w:ascii="Times New Roman" w:hAnsi="Times New Roman"/>
          <w:kern w:val="32"/>
          <w:sz w:val="28"/>
          <w:szCs w:val="28"/>
        </w:rPr>
      </w:pPr>
    </w:p>
    <w:p w:rsidR="00243A9F" w:rsidRDefault="00243A9F" w:rsidP="00243A9F">
      <w:pPr>
        <w:spacing w:after="0" w:line="360" w:lineRule="auto"/>
        <w:jc w:val="center"/>
        <w:rPr>
          <w:rFonts w:ascii="Times New Roman" w:hAnsi="Times New Roman"/>
          <w:kern w:val="32"/>
          <w:sz w:val="28"/>
          <w:szCs w:val="28"/>
        </w:rPr>
      </w:pPr>
    </w:p>
    <w:p w:rsidR="00243A9F" w:rsidRDefault="00243A9F" w:rsidP="00243A9F">
      <w:pPr>
        <w:spacing w:after="0" w:line="360" w:lineRule="auto"/>
        <w:jc w:val="center"/>
        <w:rPr>
          <w:rFonts w:ascii="Times New Roman" w:hAnsi="Times New Roman"/>
          <w:kern w:val="32"/>
          <w:sz w:val="28"/>
          <w:szCs w:val="28"/>
        </w:rPr>
      </w:pPr>
    </w:p>
    <w:p w:rsidR="00243A9F" w:rsidRDefault="00243A9F" w:rsidP="00243A9F">
      <w:pPr>
        <w:spacing w:after="0" w:line="360" w:lineRule="auto"/>
        <w:jc w:val="center"/>
        <w:rPr>
          <w:rFonts w:ascii="Times New Roman" w:hAnsi="Times New Roman"/>
          <w:kern w:val="32"/>
          <w:sz w:val="28"/>
          <w:szCs w:val="28"/>
        </w:rPr>
      </w:pPr>
    </w:p>
    <w:p w:rsidR="00243A9F" w:rsidRDefault="00243A9F" w:rsidP="00243A9F">
      <w:pPr>
        <w:spacing w:after="0" w:line="360" w:lineRule="auto"/>
        <w:jc w:val="center"/>
        <w:rPr>
          <w:rFonts w:ascii="Times New Roman" w:hAnsi="Times New Roman"/>
          <w:kern w:val="32"/>
          <w:sz w:val="28"/>
          <w:szCs w:val="28"/>
        </w:rPr>
      </w:pPr>
    </w:p>
    <w:p w:rsidR="00243A9F" w:rsidRDefault="00243A9F" w:rsidP="00243A9F">
      <w:pPr>
        <w:spacing w:after="0" w:line="360" w:lineRule="auto"/>
        <w:jc w:val="center"/>
        <w:rPr>
          <w:rFonts w:ascii="Times New Roman" w:hAnsi="Times New Roman"/>
          <w:kern w:val="32"/>
          <w:sz w:val="28"/>
          <w:szCs w:val="28"/>
        </w:rPr>
      </w:pPr>
    </w:p>
    <w:p w:rsidR="00243A9F" w:rsidRDefault="00243A9F" w:rsidP="00243A9F">
      <w:pPr>
        <w:spacing w:after="0" w:line="360" w:lineRule="auto"/>
        <w:jc w:val="center"/>
        <w:rPr>
          <w:rFonts w:ascii="Times New Roman" w:hAnsi="Times New Roman"/>
          <w:kern w:val="32"/>
          <w:sz w:val="28"/>
          <w:szCs w:val="28"/>
        </w:rPr>
      </w:pPr>
    </w:p>
    <w:p w:rsidR="00243A9F" w:rsidRDefault="00243A9F" w:rsidP="00243A9F">
      <w:pPr>
        <w:spacing w:after="0" w:line="360" w:lineRule="auto"/>
        <w:jc w:val="center"/>
        <w:rPr>
          <w:rFonts w:ascii="Times New Roman" w:hAnsi="Times New Roman"/>
          <w:kern w:val="32"/>
          <w:sz w:val="28"/>
          <w:szCs w:val="28"/>
        </w:rPr>
      </w:pPr>
    </w:p>
    <w:p w:rsidR="00243A9F" w:rsidRDefault="00243A9F" w:rsidP="00243A9F">
      <w:pPr>
        <w:spacing w:after="0" w:line="360" w:lineRule="auto"/>
        <w:jc w:val="center"/>
        <w:rPr>
          <w:rFonts w:ascii="Times New Roman" w:hAnsi="Times New Roman"/>
          <w:kern w:val="32"/>
          <w:sz w:val="28"/>
          <w:szCs w:val="28"/>
        </w:rPr>
      </w:pPr>
    </w:p>
    <w:p w:rsidR="00243A9F" w:rsidRDefault="00243A9F" w:rsidP="00243A9F">
      <w:pPr>
        <w:spacing w:after="0" w:line="360" w:lineRule="auto"/>
        <w:jc w:val="center"/>
        <w:rPr>
          <w:rFonts w:ascii="Times New Roman" w:hAnsi="Times New Roman"/>
          <w:kern w:val="32"/>
          <w:sz w:val="28"/>
          <w:szCs w:val="28"/>
        </w:rPr>
      </w:pPr>
    </w:p>
    <w:p w:rsidR="00243A9F" w:rsidRPr="00243A9F" w:rsidRDefault="00243A9F" w:rsidP="00243A9F">
      <w:pPr>
        <w:spacing w:after="0" w:line="360" w:lineRule="auto"/>
        <w:jc w:val="center"/>
        <w:rPr>
          <w:rFonts w:ascii="Times New Roman" w:hAnsi="Times New Roman"/>
          <w:kern w:val="32"/>
          <w:sz w:val="28"/>
          <w:szCs w:val="28"/>
        </w:rPr>
      </w:pPr>
      <w:r w:rsidRPr="00243A9F">
        <w:rPr>
          <w:rFonts w:ascii="Times New Roman" w:hAnsi="Times New Roman"/>
          <w:kern w:val="32"/>
          <w:sz w:val="28"/>
          <w:szCs w:val="28"/>
        </w:rPr>
        <w:t>Курсовая работа</w:t>
      </w:r>
    </w:p>
    <w:p w:rsidR="00AE0240" w:rsidRPr="00243A9F" w:rsidRDefault="00AE0240" w:rsidP="00243A9F">
      <w:pPr>
        <w:spacing w:after="0" w:line="360" w:lineRule="auto"/>
        <w:jc w:val="center"/>
        <w:rPr>
          <w:rFonts w:ascii="Times New Roman" w:hAnsi="Times New Roman"/>
          <w:b/>
          <w:kern w:val="32"/>
          <w:sz w:val="28"/>
          <w:szCs w:val="28"/>
        </w:rPr>
      </w:pPr>
      <w:r w:rsidRPr="00243A9F">
        <w:rPr>
          <w:rFonts w:ascii="Times New Roman" w:hAnsi="Times New Roman"/>
          <w:b/>
          <w:kern w:val="32"/>
          <w:sz w:val="28"/>
          <w:szCs w:val="28"/>
        </w:rPr>
        <w:t>Социально-культурные технологии формирования культуры молодой семьи</w:t>
      </w:r>
    </w:p>
    <w:p w:rsidR="00243A9F" w:rsidRDefault="00243A9F" w:rsidP="00243A9F">
      <w:pPr>
        <w:spacing w:after="0" w:line="360" w:lineRule="auto"/>
        <w:jc w:val="center"/>
        <w:rPr>
          <w:rFonts w:ascii="Times New Roman" w:hAnsi="Times New Roman"/>
          <w:kern w:val="32"/>
          <w:sz w:val="28"/>
          <w:szCs w:val="28"/>
        </w:rPr>
      </w:pPr>
    </w:p>
    <w:p w:rsidR="00AE0240" w:rsidRPr="00243A9F" w:rsidRDefault="00AE0240" w:rsidP="00243A9F">
      <w:pPr>
        <w:spacing w:after="0" w:line="360" w:lineRule="auto"/>
        <w:ind w:left="4678"/>
        <w:jc w:val="left"/>
        <w:rPr>
          <w:rFonts w:ascii="Times New Roman" w:hAnsi="Times New Roman"/>
          <w:kern w:val="32"/>
          <w:sz w:val="28"/>
          <w:szCs w:val="28"/>
        </w:rPr>
      </w:pPr>
      <w:r w:rsidRPr="00243A9F">
        <w:rPr>
          <w:rFonts w:ascii="Times New Roman" w:hAnsi="Times New Roman"/>
          <w:kern w:val="32"/>
          <w:sz w:val="28"/>
          <w:szCs w:val="28"/>
        </w:rPr>
        <w:t>Исполнитель: студентка</w:t>
      </w:r>
    </w:p>
    <w:p w:rsidR="00AE0240" w:rsidRPr="00243A9F" w:rsidRDefault="00AE0240" w:rsidP="00243A9F">
      <w:pPr>
        <w:spacing w:after="0" w:line="360" w:lineRule="auto"/>
        <w:ind w:left="4678"/>
        <w:jc w:val="left"/>
        <w:rPr>
          <w:rFonts w:ascii="Times New Roman" w:hAnsi="Times New Roman"/>
          <w:kern w:val="32"/>
          <w:sz w:val="28"/>
          <w:szCs w:val="28"/>
        </w:rPr>
      </w:pPr>
      <w:r w:rsidRPr="00243A9F">
        <w:rPr>
          <w:rFonts w:ascii="Times New Roman" w:hAnsi="Times New Roman"/>
          <w:kern w:val="32"/>
          <w:sz w:val="28"/>
          <w:szCs w:val="28"/>
        </w:rPr>
        <w:t>группы МК-31</w:t>
      </w:r>
    </w:p>
    <w:p w:rsidR="00AE0240" w:rsidRPr="00243A9F" w:rsidRDefault="00AE0240" w:rsidP="00243A9F">
      <w:pPr>
        <w:spacing w:after="0" w:line="360" w:lineRule="auto"/>
        <w:ind w:left="4678"/>
        <w:jc w:val="left"/>
        <w:rPr>
          <w:rFonts w:ascii="Times New Roman" w:hAnsi="Times New Roman"/>
          <w:kern w:val="32"/>
          <w:sz w:val="28"/>
          <w:szCs w:val="28"/>
        </w:rPr>
      </w:pPr>
      <w:r w:rsidRPr="00243A9F">
        <w:rPr>
          <w:rFonts w:ascii="Times New Roman" w:hAnsi="Times New Roman"/>
          <w:kern w:val="32"/>
          <w:sz w:val="28"/>
          <w:szCs w:val="28"/>
        </w:rPr>
        <w:t>Уржумцева М.А.</w:t>
      </w:r>
    </w:p>
    <w:p w:rsidR="00AE0240" w:rsidRPr="00243A9F" w:rsidRDefault="00AE0240" w:rsidP="00243A9F">
      <w:pPr>
        <w:spacing w:after="0" w:line="360" w:lineRule="auto"/>
        <w:ind w:left="4678"/>
        <w:jc w:val="left"/>
        <w:rPr>
          <w:rFonts w:ascii="Times New Roman" w:hAnsi="Times New Roman"/>
          <w:kern w:val="32"/>
          <w:sz w:val="28"/>
          <w:szCs w:val="28"/>
        </w:rPr>
      </w:pPr>
      <w:r w:rsidRPr="00243A9F">
        <w:rPr>
          <w:rFonts w:ascii="Times New Roman" w:hAnsi="Times New Roman"/>
          <w:kern w:val="32"/>
          <w:sz w:val="28"/>
          <w:szCs w:val="28"/>
        </w:rPr>
        <w:t>Научный руководитель:</w:t>
      </w:r>
    </w:p>
    <w:p w:rsidR="00AE0240" w:rsidRPr="00243A9F" w:rsidRDefault="00243A9F" w:rsidP="00243A9F">
      <w:pPr>
        <w:spacing w:after="0" w:line="360" w:lineRule="auto"/>
        <w:ind w:left="4678"/>
        <w:jc w:val="left"/>
        <w:rPr>
          <w:rFonts w:ascii="Times New Roman" w:hAnsi="Times New Roman"/>
          <w:kern w:val="32"/>
          <w:sz w:val="28"/>
          <w:szCs w:val="28"/>
        </w:rPr>
      </w:pPr>
      <w:r w:rsidRPr="00243A9F">
        <w:rPr>
          <w:rFonts w:ascii="Times New Roman" w:hAnsi="Times New Roman"/>
          <w:kern w:val="32"/>
          <w:sz w:val="28"/>
          <w:szCs w:val="28"/>
        </w:rPr>
        <w:t>Д</w:t>
      </w:r>
      <w:r w:rsidR="00AE0240" w:rsidRPr="00243A9F">
        <w:rPr>
          <w:rFonts w:ascii="Times New Roman" w:hAnsi="Times New Roman"/>
          <w:kern w:val="32"/>
          <w:sz w:val="28"/>
          <w:szCs w:val="28"/>
        </w:rPr>
        <w:t>оцент</w:t>
      </w:r>
      <w:r>
        <w:rPr>
          <w:rFonts w:ascii="Times New Roman" w:hAnsi="Times New Roman"/>
          <w:kern w:val="32"/>
          <w:sz w:val="28"/>
          <w:szCs w:val="28"/>
        </w:rPr>
        <w:t xml:space="preserve"> </w:t>
      </w:r>
      <w:r w:rsidR="00AE0240" w:rsidRPr="00243A9F">
        <w:rPr>
          <w:rFonts w:ascii="Times New Roman" w:hAnsi="Times New Roman"/>
          <w:kern w:val="32"/>
          <w:sz w:val="28"/>
          <w:szCs w:val="28"/>
        </w:rPr>
        <w:t>Топеха Т.А.</w:t>
      </w:r>
    </w:p>
    <w:p w:rsidR="00AE0240" w:rsidRPr="00243A9F" w:rsidRDefault="00AE0240" w:rsidP="00243A9F">
      <w:pPr>
        <w:spacing w:after="0" w:line="360" w:lineRule="auto"/>
        <w:jc w:val="center"/>
        <w:rPr>
          <w:rFonts w:ascii="Times New Roman" w:hAnsi="Times New Roman"/>
          <w:kern w:val="32"/>
          <w:sz w:val="28"/>
          <w:szCs w:val="28"/>
        </w:rPr>
      </w:pPr>
    </w:p>
    <w:p w:rsidR="00AE0240" w:rsidRDefault="00AE0240" w:rsidP="00243A9F">
      <w:pPr>
        <w:spacing w:after="0" w:line="360" w:lineRule="auto"/>
        <w:jc w:val="center"/>
        <w:rPr>
          <w:rFonts w:ascii="Times New Roman" w:hAnsi="Times New Roman"/>
          <w:kern w:val="32"/>
          <w:sz w:val="28"/>
          <w:szCs w:val="28"/>
        </w:rPr>
      </w:pPr>
    </w:p>
    <w:p w:rsidR="00243A9F" w:rsidRDefault="00243A9F" w:rsidP="00243A9F">
      <w:pPr>
        <w:spacing w:after="0" w:line="360" w:lineRule="auto"/>
        <w:jc w:val="center"/>
        <w:rPr>
          <w:rFonts w:ascii="Times New Roman" w:hAnsi="Times New Roman"/>
          <w:kern w:val="32"/>
          <w:sz w:val="28"/>
          <w:szCs w:val="28"/>
        </w:rPr>
      </w:pPr>
    </w:p>
    <w:p w:rsidR="00AE0240" w:rsidRDefault="00AE0240" w:rsidP="00243A9F">
      <w:pPr>
        <w:spacing w:after="0" w:line="360" w:lineRule="auto"/>
        <w:jc w:val="center"/>
        <w:rPr>
          <w:rFonts w:ascii="Times New Roman" w:hAnsi="Times New Roman"/>
          <w:kern w:val="32"/>
          <w:sz w:val="28"/>
          <w:szCs w:val="28"/>
        </w:rPr>
      </w:pPr>
      <w:r w:rsidRPr="00243A9F">
        <w:rPr>
          <w:rFonts w:ascii="Times New Roman" w:hAnsi="Times New Roman"/>
          <w:kern w:val="32"/>
          <w:sz w:val="28"/>
          <w:szCs w:val="28"/>
        </w:rPr>
        <w:t>Пермь 2010</w:t>
      </w:r>
    </w:p>
    <w:p w:rsidR="00243A9F" w:rsidRPr="00243A9F" w:rsidRDefault="00243A9F" w:rsidP="00243A9F">
      <w:pPr>
        <w:spacing w:after="0" w:line="360" w:lineRule="auto"/>
        <w:jc w:val="center"/>
        <w:rPr>
          <w:rFonts w:ascii="Times New Roman" w:hAnsi="Times New Roman"/>
          <w:kern w:val="32"/>
          <w:sz w:val="28"/>
          <w:szCs w:val="28"/>
        </w:rPr>
      </w:pPr>
    </w:p>
    <w:p w:rsidR="00AE0240" w:rsidRDefault="00AE0240" w:rsidP="00243A9F">
      <w:pPr>
        <w:spacing w:after="0" w:line="360" w:lineRule="auto"/>
        <w:jc w:val="center"/>
        <w:rPr>
          <w:rFonts w:ascii="Times New Roman" w:hAnsi="Times New Roman"/>
          <w:kern w:val="32"/>
          <w:sz w:val="28"/>
          <w:szCs w:val="28"/>
        </w:rPr>
      </w:pPr>
      <w:r w:rsidRPr="00243A9F">
        <w:rPr>
          <w:rFonts w:ascii="Times New Roman" w:hAnsi="Times New Roman"/>
          <w:kern w:val="32"/>
          <w:sz w:val="28"/>
          <w:szCs w:val="28"/>
        </w:rPr>
        <w:br w:type="page"/>
        <w:t>С</w:t>
      </w:r>
      <w:r w:rsidR="00243A9F">
        <w:rPr>
          <w:rFonts w:ascii="Times New Roman" w:hAnsi="Times New Roman"/>
          <w:kern w:val="32"/>
          <w:sz w:val="28"/>
          <w:szCs w:val="28"/>
        </w:rPr>
        <w:t>одержание</w:t>
      </w:r>
    </w:p>
    <w:p w:rsidR="00243A9F" w:rsidRPr="00243A9F" w:rsidRDefault="00243A9F" w:rsidP="00243A9F">
      <w:pPr>
        <w:spacing w:after="0" w:line="360" w:lineRule="auto"/>
        <w:jc w:val="center"/>
        <w:rPr>
          <w:rFonts w:ascii="Times New Roman" w:hAnsi="Times New Roman"/>
          <w:kern w:val="32"/>
          <w:sz w:val="28"/>
          <w:szCs w:val="28"/>
        </w:rPr>
      </w:pPr>
    </w:p>
    <w:p w:rsidR="00AE0240" w:rsidRPr="00243A9F" w:rsidRDefault="00AE0240" w:rsidP="00243A9F">
      <w:pPr>
        <w:spacing w:after="0" w:line="360" w:lineRule="auto"/>
        <w:rPr>
          <w:rFonts w:ascii="Times New Roman" w:hAnsi="Times New Roman"/>
          <w:kern w:val="32"/>
          <w:sz w:val="28"/>
          <w:szCs w:val="28"/>
        </w:rPr>
      </w:pPr>
      <w:r w:rsidRPr="00243A9F">
        <w:rPr>
          <w:rFonts w:ascii="Times New Roman" w:hAnsi="Times New Roman"/>
          <w:kern w:val="32"/>
          <w:sz w:val="28"/>
          <w:szCs w:val="28"/>
        </w:rPr>
        <w:t>Введение</w:t>
      </w:r>
    </w:p>
    <w:p w:rsidR="00AE0240" w:rsidRPr="00243A9F" w:rsidRDefault="00AE0240" w:rsidP="00243A9F">
      <w:pPr>
        <w:spacing w:after="0" w:line="360" w:lineRule="auto"/>
        <w:rPr>
          <w:rFonts w:ascii="Times New Roman" w:hAnsi="Times New Roman"/>
          <w:kern w:val="32"/>
          <w:sz w:val="28"/>
          <w:szCs w:val="28"/>
        </w:rPr>
      </w:pPr>
      <w:r w:rsidRPr="00243A9F">
        <w:rPr>
          <w:rFonts w:ascii="Times New Roman" w:hAnsi="Times New Roman"/>
          <w:kern w:val="32"/>
          <w:sz w:val="28"/>
          <w:szCs w:val="28"/>
        </w:rPr>
        <w:t xml:space="preserve">Глава </w:t>
      </w:r>
      <w:r w:rsidRPr="00243A9F">
        <w:rPr>
          <w:rFonts w:ascii="Times New Roman" w:hAnsi="Times New Roman"/>
          <w:kern w:val="32"/>
          <w:sz w:val="28"/>
          <w:szCs w:val="28"/>
          <w:lang w:val="en-US"/>
        </w:rPr>
        <w:t>I</w:t>
      </w:r>
      <w:r w:rsidRPr="00243A9F">
        <w:rPr>
          <w:rFonts w:ascii="Times New Roman" w:hAnsi="Times New Roman"/>
          <w:kern w:val="32"/>
          <w:sz w:val="28"/>
          <w:szCs w:val="28"/>
        </w:rPr>
        <w:t>. Исторический анализ формирования культуры семьи</w:t>
      </w:r>
    </w:p>
    <w:p w:rsidR="00AE0240" w:rsidRPr="00243A9F" w:rsidRDefault="00AE0240" w:rsidP="00243A9F">
      <w:pPr>
        <w:spacing w:after="0" w:line="360" w:lineRule="auto"/>
        <w:rPr>
          <w:rFonts w:ascii="Times New Roman" w:hAnsi="Times New Roman"/>
          <w:kern w:val="32"/>
          <w:sz w:val="28"/>
          <w:szCs w:val="28"/>
        </w:rPr>
      </w:pPr>
      <w:r w:rsidRPr="00243A9F">
        <w:rPr>
          <w:rFonts w:ascii="Times New Roman" w:hAnsi="Times New Roman"/>
          <w:kern w:val="32"/>
          <w:sz w:val="28"/>
          <w:szCs w:val="28"/>
          <w:lang w:val="en-US"/>
        </w:rPr>
        <w:t>I</w:t>
      </w:r>
      <w:r w:rsidRPr="00243A9F">
        <w:rPr>
          <w:rFonts w:ascii="Times New Roman" w:hAnsi="Times New Roman"/>
          <w:kern w:val="32"/>
          <w:sz w:val="28"/>
          <w:szCs w:val="28"/>
        </w:rPr>
        <w:t>.1 Социально-культурные условия формирования культуры семьи в контексте исторического развития</w:t>
      </w:r>
    </w:p>
    <w:p w:rsidR="00AE0240" w:rsidRPr="00243A9F" w:rsidRDefault="00AE0240" w:rsidP="00243A9F">
      <w:pPr>
        <w:spacing w:after="0" w:line="360" w:lineRule="auto"/>
        <w:rPr>
          <w:rFonts w:ascii="Times New Roman" w:hAnsi="Times New Roman"/>
          <w:kern w:val="32"/>
          <w:sz w:val="28"/>
          <w:szCs w:val="28"/>
        </w:rPr>
      </w:pPr>
      <w:r w:rsidRPr="00243A9F">
        <w:rPr>
          <w:rFonts w:ascii="Times New Roman" w:hAnsi="Times New Roman"/>
          <w:kern w:val="32"/>
          <w:sz w:val="28"/>
          <w:szCs w:val="28"/>
          <w:lang w:val="en-US"/>
        </w:rPr>
        <w:t>I</w:t>
      </w:r>
      <w:r w:rsidRPr="00243A9F">
        <w:rPr>
          <w:rFonts w:ascii="Times New Roman" w:hAnsi="Times New Roman"/>
          <w:kern w:val="32"/>
          <w:sz w:val="28"/>
          <w:szCs w:val="28"/>
        </w:rPr>
        <w:t>.2 Формирование культуры молодой семьи:</w:t>
      </w:r>
      <w:r w:rsidR="00243A9F">
        <w:rPr>
          <w:rFonts w:ascii="Times New Roman" w:hAnsi="Times New Roman"/>
          <w:kern w:val="32"/>
          <w:sz w:val="28"/>
          <w:szCs w:val="28"/>
        </w:rPr>
        <w:t xml:space="preserve"> </w:t>
      </w:r>
      <w:r w:rsidRPr="00243A9F">
        <w:rPr>
          <w:rFonts w:ascii="Times New Roman" w:hAnsi="Times New Roman"/>
          <w:kern w:val="32"/>
          <w:sz w:val="28"/>
          <w:szCs w:val="28"/>
        </w:rPr>
        <w:t>состояние и перспективы</w:t>
      </w:r>
    </w:p>
    <w:p w:rsidR="00AE0240" w:rsidRPr="00243A9F" w:rsidRDefault="00AE0240" w:rsidP="00243A9F">
      <w:pPr>
        <w:spacing w:after="0" w:line="360" w:lineRule="auto"/>
        <w:rPr>
          <w:rFonts w:ascii="Times New Roman" w:hAnsi="Times New Roman"/>
          <w:kern w:val="32"/>
          <w:sz w:val="28"/>
          <w:szCs w:val="28"/>
        </w:rPr>
      </w:pPr>
      <w:r w:rsidRPr="00243A9F">
        <w:rPr>
          <w:rFonts w:ascii="Times New Roman" w:hAnsi="Times New Roman"/>
          <w:kern w:val="32"/>
          <w:sz w:val="28"/>
          <w:szCs w:val="28"/>
        </w:rPr>
        <w:t xml:space="preserve">Глава </w:t>
      </w:r>
      <w:r w:rsidRPr="00243A9F">
        <w:rPr>
          <w:rFonts w:ascii="Times New Roman" w:hAnsi="Times New Roman"/>
          <w:kern w:val="32"/>
          <w:sz w:val="28"/>
          <w:szCs w:val="28"/>
          <w:lang w:val="en-US"/>
        </w:rPr>
        <w:t>II</w:t>
      </w:r>
      <w:r w:rsidRPr="00243A9F">
        <w:rPr>
          <w:rFonts w:ascii="Times New Roman" w:hAnsi="Times New Roman"/>
          <w:kern w:val="32"/>
          <w:sz w:val="28"/>
          <w:szCs w:val="28"/>
        </w:rPr>
        <w:t>. Технологии социально-культурной работы с молодой семьей</w:t>
      </w:r>
    </w:p>
    <w:p w:rsidR="00AE0240" w:rsidRPr="00243A9F" w:rsidRDefault="00AE0240" w:rsidP="00243A9F">
      <w:pPr>
        <w:spacing w:after="0" w:line="360" w:lineRule="auto"/>
        <w:rPr>
          <w:rFonts w:ascii="Times New Roman" w:hAnsi="Times New Roman"/>
          <w:kern w:val="32"/>
          <w:sz w:val="28"/>
          <w:szCs w:val="28"/>
        </w:rPr>
      </w:pPr>
      <w:r w:rsidRPr="00243A9F">
        <w:rPr>
          <w:rFonts w:ascii="Times New Roman" w:hAnsi="Times New Roman"/>
          <w:kern w:val="32"/>
          <w:sz w:val="28"/>
          <w:szCs w:val="28"/>
          <w:lang w:val="en-US"/>
        </w:rPr>
        <w:t>II</w:t>
      </w:r>
      <w:r w:rsidRPr="00243A9F">
        <w:rPr>
          <w:rFonts w:ascii="Times New Roman" w:hAnsi="Times New Roman"/>
          <w:kern w:val="32"/>
          <w:sz w:val="28"/>
          <w:szCs w:val="28"/>
        </w:rPr>
        <w:t>.1 Технологии социально-культурной работы по формированию культуры молодой семьи</w:t>
      </w:r>
    </w:p>
    <w:p w:rsidR="00AE0240" w:rsidRPr="00243A9F" w:rsidRDefault="00AE0240" w:rsidP="00243A9F">
      <w:pPr>
        <w:spacing w:after="0" w:line="360" w:lineRule="auto"/>
        <w:rPr>
          <w:rFonts w:ascii="Times New Roman" w:hAnsi="Times New Roman"/>
          <w:kern w:val="32"/>
          <w:sz w:val="28"/>
          <w:szCs w:val="28"/>
        </w:rPr>
      </w:pPr>
      <w:r w:rsidRPr="00243A9F">
        <w:rPr>
          <w:rFonts w:ascii="Times New Roman" w:hAnsi="Times New Roman"/>
          <w:kern w:val="32"/>
          <w:sz w:val="28"/>
          <w:szCs w:val="28"/>
          <w:lang w:val="en-US"/>
        </w:rPr>
        <w:t>II</w:t>
      </w:r>
      <w:r w:rsidRPr="00243A9F">
        <w:rPr>
          <w:rFonts w:ascii="Times New Roman" w:hAnsi="Times New Roman"/>
          <w:kern w:val="32"/>
          <w:sz w:val="28"/>
          <w:szCs w:val="28"/>
        </w:rPr>
        <w:t xml:space="preserve">.2 Анализ деятельности </w:t>
      </w:r>
      <w:r w:rsidR="00F5354B" w:rsidRPr="00243A9F">
        <w:rPr>
          <w:rFonts w:ascii="Times New Roman" w:hAnsi="Times New Roman"/>
          <w:kern w:val="32"/>
          <w:sz w:val="28"/>
          <w:szCs w:val="28"/>
        </w:rPr>
        <w:t xml:space="preserve">некоммерческого партнерства «Семейная корпорация «Фортуна» г. Пермь </w:t>
      </w:r>
      <w:r w:rsidRPr="00243A9F">
        <w:rPr>
          <w:rFonts w:ascii="Times New Roman" w:hAnsi="Times New Roman"/>
          <w:kern w:val="32"/>
          <w:sz w:val="28"/>
          <w:szCs w:val="28"/>
        </w:rPr>
        <w:t>по реализации технологий формирования культуры молодой семьи, использование новых технологий работы с молодыми семьями</w:t>
      </w:r>
    </w:p>
    <w:p w:rsidR="00AE0240" w:rsidRPr="00243A9F" w:rsidRDefault="00AE0240" w:rsidP="00243A9F">
      <w:pPr>
        <w:spacing w:after="0" w:line="360" w:lineRule="auto"/>
        <w:rPr>
          <w:rFonts w:ascii="Times New Roman" w:hAnsi="Times New Roman"/>
          <w:kern w:val="32"/>
          <w:sz w:val="28"/>
          <w:szCs w:val="28"/>
        </w:rPr>
      </w:pPr>
      <w:r w:rsidRPr="00243A9F">
        <w:rPr>
          <w:rFonts w:ascii="Times New Roman" w:hAnsi="Times New Roman"/>
          <w:kern w:val="32"/>
          <w:sz w:val="28"/>
          <w:szCs w:val="28"/>
        </w:rPr>
        <w:t>Заключение</w:t>
      </w:r>
    </w:p>
    <w:p w:rsidR="00AE0240" w:rsidRPr="00243A9F" w:rsidRDefault="00AE0240" w:rsidP="00243A9F">
      <w:pPr>
        <w:spacing w:after="0" w:line="360" w:lineRule="auto"/>
        <w:rPr>
          <w:rFonts w:ascii="Times New Roman" w:hAnsi="Times New Roman"/>
          <w:kern w:val="32"/>
          <w:sz w:val="28"/>
          <w:szCs w:val="28"/>
        </w:rPr>
      </w:pPr>
      <w:r w:rsidRPr="00243A9F">
        <w:rPr>
          <w:rFonts w:ascii="Times New Roman" w:hAnsi="Times New Roman"/>
          <w:kern w:val="32"/>
          <w:sz w:val="28"/>
          <w:szCs w:val="28"/>
        </w:rPr>
        <w:t>Список использованных источников</w:t>
      </w:r>
    </w:p>
    <w:p w:rsidR="00243A9F" w:rsidRDefault="00243A9F" w:rsidP="00243A9F">
      <w:pPr>
        <w:spacing w:after="0" w:line="360" w:lineRule="auto"/>
        <w:rPr>
          <w:rFonts w:ascii="Times New Roman" w:hAnsi="Times New Roman"/>
          <w:kern w:val="32"/>
          <w:sz w:val="28"/>
          <w:szCs w:val="28"/>
        </w:rPr>
      </w:pPr>
      <w:r>
        <w:rPr>
          <w:rFonts w:ascii="Times New Roman" w:hAnsi="Times New Roman"/>
          <w:kern w:val="32"/>
          <w:sz w:val="28"/>
          <w:szCs w:val="28"/>
        </w:rPr>
        <w:t>Приложения</w:t>
      </w:r>
    </w:p>
    <w:p w:rsidR="00243A9F" w:rsidRDefault="00243A9F" w:rsidP="00243A9F">
      <w:pPr>
        <w:spacing w:after="0" w:line="360" w:lineRule="auto"/>
        <w:rPr>
          <w:rFonts w:ascii="Times New Roman" w:hAnsi="Times New Roman"/>
          <w:kern w:val="32"/>
          <w:sz w:val="28"/>
          <w:szCs w:val="28"/>
        </w:rPr>
      </w:pPr>
    </w:p>
    <w:p w:rsidR="00AE0240" w:rsidRPr="00243A9F" w:rsidRDefault="00AE0240" w:rsidP="00243A9F">
      <w:pPr>
        <w:spacing w:after="0" w:line="360" w:lineRule="auto"/>
        <w:ind w:firstLine="709"/>
        <w:jc w:val="center"/>
        <w:rPr>
          <w:rFonts w:ascii="Times New Roman" w:hAnsi="Times New Roman"/>
          <w:kern w:val="32"/>
          <w:sz w:val="28"/>
          <w:szCs w:val="28"/>
        </w:rPr>
      </w:pPr>
      <w:r w:rsidRPr="00243A9F">
        <w:rPr>
          <w:rFonts w:ascii="Times New Roman" w:hAnsi="Times New Roman"/>
          <w:kern w:val="32"/>
          <w:sz w:val="28"/>
          <w:szCs w:val="28"/>
        </w:rPr>
        <w:br w:type="page"/>
        <w:t>В</w:t>
      </w:r>
      <w:r w:rsidR="00243A9F">
        <w:rPr>
          <w:rFonts w:ascii="Times New Roman" w:hAnsi="Times New Roman"/>
          <w:kern w:val="32"/>
          <w:sz w:val="28"/>
          <w:szCs w:val="28"/>
        </w:rPr>
        <w:t>ведение</w:t>
      </w:r>
    </w:p>
    <w:p w:rsidR="00243A9F" w:rsidRDefault="00243A9F" w:rsidP="00243A9F">
      <w:pPr>
        <w:spacing w:after="0" w:line="360" w:lineRule="auto"/>
        <w:ind w:firstLine="709"/>
        <w:rPr>
          <w:rFonts w:ascii="Times New Roman" w:hAnsi="Times New Roman"/>
          <w:b/>
          <w:kern w:val="32"/>
          <w:sz w:val="28"/>
          <w:szCs w:val="28"/>
        </w:rPr>
      </w:pPr>
    </w:p>
    <w:p w:rsidR="00AE0240" w:rsidRPr="00243A9F" w:rsidRDefault="00AE0240" w:rsidP="00243A9F">
      <w:pPr>
        <w:spacing w:after="0" w:line="360" w:lineRule="auto"/>
        <w:ind w:firstLine="709"/>
        <w:rPr>
          <w:rFonts w:ascii="Times New Roman" w:hAnsi="Times New Roman"/>
          <w:kern w:val="32"/>
          <w:sz w:val="28"/>
          <w:szCs w:val="28"/>
        </w:rPr>
      </w:pPr>
      <w:r w:rsidRPr="00243A9F">
        <w:rPr>
          <w:rFonts w:ascii="Times New Roman" w:hAnsi="Times New Roman"/>
          <w:b/>
          <w:kern w:val="32"/>
          <w:sz w:val="28"/>
          <w:szCs w:val="28"/>
        </w:rPr>
        <w:t>Актуальность темы</w:t>
      </w:r>
      <w:r w:rsidRPr="00243A9F">
        <w:rPr>
          <w:rFonts w:ascii="Times New Roman" w:hAnsi="Times New Roman"/>
          <w:kern w:val="32"/>
          <w:sz w:val="28"/>
          <w:szCs w:val="28"/>
        </w:rPr>
        <w:t xml:space="preserve"> исследования заключается в кардинальных социальных переменах. Сегодня институт семьи утрачивает свою главную функцию – социализации подрастающего поколения. На это есть несколько причин. Во-первых, ускорение социально-культурных процессов в обществе, заметное </w:t>
      </w:r>
      <w:r w:rsidR="00C421D8" w:rsidRPr="00243A9F">
        <w:rPr>
          <w:rFonts w:ascii="Times New Roman" w:hAnsi="Times New Roman"/>
          <w:kern w:val="32"/>
          <w:sz w:val="28"/>
          <w:szCs w:val="28"/>
        </w:rPr>
        <w:t>отхождение от принципов традиционного уклада</w:t>
      </w:r>
      <w:r w:rsidRPr="00243A9F">
        <w:rPr>
          <w:rFonts w:ascii="Times New Roman" w:hAnsi="Times New Roman"/>
          <w:kern w:val="32"/>
          <w:sz w:val="28"/>
          <w:szCs w:val="28"/>
        </w:rPr>
        <w:t xml:space="preserve"> культуры семейных отношений. Во-вторых, научно-технический прогресс</w:t>
      </w:r>
      <w:r w:rsidR="00C421D8" w:rsidRPr="00243A9F">
        <w:rPr>
          <w:rFonts w:ascii="Times New Roman" w:hAnsi="Times New Roman"/>
          <w:kern w:val="32"/>
          <w:sz w:val="28"/>
          <w:szCs w:val="28"/>
        </w:rPr>
        <w:t xml:space="preserve"> и процесс глобализации, активно способствующие растворению принципов и обычаев культуры отношений в семье</w:t>
      </w:r>
      <w:r w:rsidRPr="00243A9F">
        <w:rPr>
          <w:rFonts w:ascii="Times New Roman" w:hAnsi="Times New Roman"/>
          <w:kern w:val="32"/>
          <w:sz w:val="28"/>
          <w:szCs w:val="28"/>
        </w:rPr>
        <w:t>. И наконец,</w:t>
      </w:r>
      <w:r w:rsidR="00C421D8" w:rsidRPr="00243A9F">
        <w:rPr>
          <w:rFonts w:ascii="Times New Roman" w:hAnsi="Times New Roman"/>
          <w:kern w:val="32"/>
          <w:sz w:val="28"/>
          <w:szCs w:val="28"/>
        </w:rPr>
        <w:t xml:space="preserve"> эмансипация женщин и детей сегодня приводит к социально-экономическим и нравственным переменам</w:t>
      </w:r>
      <w:r w:rsidRPr="00243A9F">
        <w:rPr>
          <w:rFonts w:ascii="Times New Roman" w:hAnsi="Times New Roman"/>
          <w:kern w:val="32"/>
          <w:sz w:val="28"/>
          <w:szCs w:val="28"/>
        </w:rPr>
        <w:t>. По этим весомым причинам нынешнее поколение характеризуется снижением рождаемости, отчуждением молодежи от семьи, потерей веками сложившегося ореола святости брака. Сегодня</w:t>
      </w:r>
      <w:r w:rsidR="00913379" w:rsidRPr="00243A9F">
        <w:rPr>
          <w:rFonts w:ascii="Times New Roman" w:hAnsi="Times New Roman"/>
          <w:kern w:val="32"/>
          <w:sz w:val="28"/>
          <w:szCs w:val="28"/>
        </w:rPr>
        <w:t>, из-за</w:t>
      </w:r>
      <w:r w:rsidRPr="00243A9F">
        <w:rPr>
          <w:rFonts w:ascii="Times New Roman" w:hAnsi="Times New Roman"/>
          <w:kern w:val="32"/>
          <w:sz w:val="28"/>
          <w:szCs w:val="28"/>
        </w:rPr>
        <w:t xml:space="preserve"> заметно </w:t>
      </w:r>
      <w:r w:rsidR="00913379" w:rsidRPr="00243A9F">
        <w:rPr>
          <w:rFonts w:ascii="Times New Roman" w:hAnsi="Times New Roman"/>
          <w:kern w:val="32"/>
          <w:sz w:val="28"/>
          <w:szCs w:val="28"/>
        </w:rPr>
        <w:t>низкой</w:t>
      </w:r>
      <w:r w:rsidRPr="00243A9F">
        <w:rPr>
          <w:rFonts w:ascii="Times New Roman" w:hAnsi="Times New Roman"/>
          <w:kern w:val="32"/>
          <w:sz w:val="28"/>
          <w:szCs w:val="28"/>
        </w:rPr>
        <w:t xml:space="preserve"> динамик</w:t>
      </w:r>
      <w:r w:rsidR="00913379" w:rsidRPr="00243A9F">
        <w:rPr>
          <w:rFonts w:ascii="Times New Roman" w:hAnsi="Times New Roman"/>
          <w:kern w:val="32"/>
          <w:sz w:val="28"/>
          <w:szCs w:val="28"/>
        </w:rPr>
        <w:t>и</w:t>
      </w:r>
      <w:r w:rsidRPr="00243A9F">
        <w:rPr>
          <w:rFonts w:ascii="Times New Roman" w:hAnsi="Times New Roman"/>
          <w:kern w:val="32"/>
          <w:sz w:val="28"/>
          <w:szCs w:val="28"/>
        </w:rPr>
        <w:t xml:space="preserve"> рождаемости</w:t>
      </w:r>
      <w:r w:rsidR="00913379" w:rsidRPr="00243A9F">
        <w:rPr>
          <w:rFonts w:ascii="Times New Roman" w:hAnsi="Times New Roman"/>
          <w:kern w:val="32"/>
          <w:sz w:val="28"/>
          <w:szCs w:val="28"/>
        </w:rPr>
        <w:t>,</w:t>
      </w:r>
      <w:r w:rsidRPr="00243A9F">
        <w:rPr>
          <w:rFonts w:ascii="Times New Roman" w:hAnsi="Times New Roman"/>
          <w:kern w:val="32"/>
          <w:sz w:val="28"/>
          <w:szCs w:val="28"/>
        </w:rPr>
        <w:t xml:space="preserve"> возникает серьезная угроза депопуляции русской нации. </w:t>
      </w:r>
      <w:r w:rsidR="00913379" w:rsidRPr="00243A9F">
        <w:rPr>
          <w:rFonts w:ascii="Times New Roman" w:hAnsi="Times New Roman"/>
          <w:kern w:val="32"/>
          <w:sz w:val="28"/>
          <w:szCs w:val="28"/>
        </w:rPr>
        <w:t>М</w:t>
      </w:r>
      <w:r w:rsidRPr="00243A9F">
        <w:rPr>
          <w:rFonts w:ascii="Times New Roman" w:hAnsi="Times New Roman"/>
          <w:kern w:val="32"/>
          <w:sz w:val="28"/>
          <w:szCs w:val="28"/>
        </w:rPr>
        <w:t>олодежь</w:t>
      </w:r>
      <w:r w:rsidR="00913379" w:rsidRPr="00243A9F">
        <w:rPr>
          <w:rFonts w:ascii="Times New Roman" w:hAnsi="Times New Roman"/>
          <w:kern w:val="32"/>
          <w:sz w:val="28"/>
          <w:szCs w:val="28"/>
        </w:rPr>
        <w:t>, при создании семейного очага, сталкивается с рядом проблем морально-этического и экономического характера</w:t>
      </w:r>
      <w:r w:rsidRPr="00243A9F">
        <w:rPr>
          <w:rFonts w:ascii="Times New Roman" w:hAnsi="Times New Roman"/>
          <w:kern w:val="32"/>
          <w:sz w:val="28"/>
          <w:szCs w:val="28"/>
        </w:rPr>
        <w:t>. Поэтому за последние годы рекордного уровня достигла разводимость, а с ними и детская преступность и другие формы асоциального поведения детей и молодежи.</w:t>
      </w:r>
      <w:r w:rsidR="00CF474E" w:rsidRPr="00243A9F">
        <w:rPr>
          <w:rFonts w:ascii="Times New Roman" w:hAnsi="Times New Roman"/>
          <w:kern w:val="32"/>
          <w:sz w:val="28"/>
          <w:szCs w:val="28"/>
        </w:rPr>
        <w:t xml:space="preserve"> </w:t>
      </w:r>
      <w:r w:rsidRPr="00243A9F">
        <w:rPr>
          <w:rFonts w:ascii="Times New Roman" w:hAnsi="Times New Roman"/>
          <w:kern w:val="32"/>
          <w:sz w:val="28"/>
          <w:szCs w:val="28"/>
        </w:rPr>
        <w:t>Отсюда возникает потребность в выработке и применении особых мер по укреплению института семьи, поддержание культуры семьи на должном уровне и просвещение современной молодежи в вопросах формирования семьи и ее культуры.</w:t>
      </w:r>
    </w:p>
    <w:p w:rsidR="00AE0240"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b/>
          <w:kern w:val="32"/>
          <w:sz w:val="28"/>
          <w:szCs w:val="28"/>
        </w:rPr>
        <w:t>Социальная значимость</w:t>
      </w:r>
      <w:r w:rsidRPr="00243A9F">
        <w:rPr>
          <w:rFonts w:ascii="Times New Roman" w:hAnsi="Times New Roman"/>
          <w:kern w:val="32"/>
          <w:sz w:val="28"/>
          <w:szCs w:val="28"/>
        </w:rPr>
        <w:t xml:space="preserve"> проблемы высока, ведь сегодня один из основополагающих общественных институтов – институт семьи – пребывает в </w:t>
      </w:r>
      <w:r w:rsidR="00913379" w:rsidRPr="00243A9F">
        <w:rPr>
          <w:rFonts w:ascii="Times New Roman" w:hAnsi="Times New Roman"/>
          <w:kern w:val="32"/>
          <w:sz w:val="28"/>
          <w:szCs w:val="28"/>
        </w:rPr>
        <w:t>растерянном переходн</w:t>
      </w:r>
      <w:r w:rsidRPr="00243A9F">
        <w:rPr>
          <w:rFonts w:ascii="Times New Roman" w:hAnsi="Times New Roman"/>
          <w:kern w:val="32"/>
          <w:sz w:val="28"/>
          <w:szCs w:val="28"/>
        </w:rPr>
        <w:t xml:space="preserve">ом состоянии. </w:t>
      </w:r>
      <w:r w:rsidR="00913379" w:rsidRPr="00243A9F">
        <w:rPr>
          <w:rFonts w:ascii="Times New Roman" w:hAnsi="Times New Roman"/>
          <w:kern w:val="32"/>
          <w:sz w:val="28"/>
          <w:szCs w:val="28"/>
        </w:rPr>
        <w:t>Развит</w:t>
      </w:r>
      <w:r w:rsidRPr="00243A9F">
        <w:rPr>
          <w:rFonts w:ascii="Times New Roman" w:hAnsi="Times New Roman"/>
          <w:kern w:val="32"/>
          <w:sz w:val="28"/>
          <w:szCs w:val="28"/>
        </w:rPr>
        <w:t xml:space="preserve">ие культуры семьи необходимо для </w:t>
      </w:r>
      <w:r w:rsidRPr="00243A9F">
        <w:rPr>
          <w:rFonts w:ascii="Times New Roman" w:hAnsi="Times New Roman"/>
          <w:sz w:val="28"/>
          <w:szCs w:val="28"/>
        </w:rPr>
        <w:t>улучшения материального, нравственного и духовного состояния. В контексте данного утверждения необходимо отметить проблему отсутствия жилья, трудоустройства молодых специалистов. Кроме того молодым семьям сегодня присуща нравственная потерянность, так как время их взросления выпадает на перестроичный период. Духовная безосновательность также одна из причин нестабильного положения данного института. У молодежи отсутствует опыт воспитания внутри религиозно образованной семьи.</w:t>
      </w:r>
      <w:r w:rsidR="00243A9F">
        <w:rPr>
          <w:rFonts w:ascii="Times New Roman" w:hAnsi="Times New Roman"/>
          <w:sz w:val="28"/>
          <w:szCs w:val="28"/>
        </w:rPr>
        <w:t xml:space="preserve"> </w:t>
      </w:r>
      <w:r w:rsidRPr="00243A9F">
        <w:rPr>
          <w:rFonts w:ascii="Times New Roman" w:hAnsi="Times New Roman"/>
          <w:sz w:val="28"/>
          <w:szCs w:val="28"/>
        </w:rPr>
        <w:t>Неполноценность технологий и форм социально-культурной работы по формированию культуры молодой семьи рождает потребность в выработке новых технологий.</w:t>
      </w:r>
    </w:p>
    <w:p w:rsidR="00AE0240" w:rsidRPr="00243A9F" w:rsidRDefault="00AE0240" w:rsidP="00243A9F">
      <w:pPr>
        <w:spacing w:after="0" w:line="360" w:lineRule="auto"/>
        <w:ind w:firstLine="709"/>
        <w:rPr>
          <w:rFonts w:ascii="Times New Roman" w:hAnsi="Times New Roman"/>
          <w:kern w:val="32"/>
          <w:sz w:val="28"/>
          <w:szCs w:val="28"/>
        </w:rPr>
      </w:pPr>
      <w:r w:rsidRPr="00243A9F">
        <w:rPr>
          <w:rFonts w:ascii="Times New Roman" w:hAnsi="Times New Roman"/>
          <w:b/>
          <w:kern w:val="32"/>
          <w:sz w:val="28"/>
          <w:szCs w:val="28"/>
        </w:rPr>
        <w:t>Целью</w:t>
      </w:r>
      <w:r w:rsidRPr="00243A9F">
        <w:rPr>
          <w:rFonts w:ascii="Times New Roman" w:hAnsi="Times New Roman"/>
          <w:kern w:val="32"/>
          <w:sz w:val="28"/>
          <w:szCs w:val="28"/>
        </w:rPr>
        <w:t xml:space="preserve"> данной работы является анализ и выработка социокультурных технологий по формированию культуры семьи.</w:t>
      </w:r>
    </w:p>
    <w:p w:rsidR="00AE0240" w:rsidRPr="00243A9F" w:rsidRDefault="00AE0240" w:rsidP="00243A9F">
      <w:pPr>
        <w:spacing w:after="0" w:line="360" w:lineRule="auto"/>
        <w:ind w:firstLine="709"/>
        <w:rPr>
          <w:rFonts w:ascii="Times New Roman" w:hAnsi="Times New Roman"/>
          <w:b/>
          <w:kern w:val="32"/>
          <w:sz w:val="28"/>
          <w:szCs w:val="28"/>
        </w:rPr>
      </w:pPr>
      <w:r w:rsidRPr="00243A9F">
        <w:rPr>
          <w:rFonts w:ascii="Times New Roman" w:hAnsi="Times New Roman"/>
          <w:b/>
          <w:kern w:val="32"/>
          <w:sz w:val="28"/>
          <w:szCs w:val="28"/>
        </w:rPr>
        <w:t>Задачи:</w:t>
      </w:r>
    </w:p>
    <w:p w:rsidR="00AE0240" w:rsidRPr="00243A9F" w:rsidRDefault="00AE0240"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 проанализировать этапы формирования культуры семьи в историческом аспекте;</w:t>
      </w:r>
    </w:p>
    <w:p w:rsidR="00AE0240" w:rsidRPr="00243A9F" w:rsidRDefault="00AE0240"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 выявить социокультурные факторы, влияющие на формирования культуры семьи;</w:t>
      </w:r>
    </w:p>
    <w:p w:rsidR="00AE0240" w:rsidRPr="00243A9F" w:rsidRDefault="00AE0240"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 проанализировать технологии работы с молодыми семьями;</w:t>
      </w:r>
    </w:p>
    <w:p w:rsidR="00AE0240" w:rsidRPr="00243A9F" w:rsidRDefault="00AE0240"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 рассмотреть состояние и перспективы развития технологий формирования культуры молодой семьи на</w:t>
      </w:r>
      <w:r w:rsidR="00996E79" w:rsidRPr="00243A9F">
        <w:rPr>
          <w:rFonts w:ascii="Times New Roman" w:hAnsi="Times New Roman"/>
          <w:kern w:val="32"/>
          <w:sz w:val="28"/>
          <w:szCs w:val="28"/>
        </w:rPr>
        <w:t xml:space="preserve"> базе Некоммерческого партнерства «Семейная корпорация «Фортуна», г. Пермь</w:t>
      </w:r>
      <w:r w:rsidRPr="00243A9F">
        <w:rPr>
          <w:rFonts w:ascii="Times New Roman" w:hAnsi="Times New Roman"/>
          <w:kern w:val="32"/>
          <w:sz w:val="28"/>
          <w:szCs w:val="28"/>
        </w:rPr>
        <w:t>;</w:t>
      </w:r>
    </w:p>
    <w:p w:rsidR="00AE0240" w:rsidRPr="00243A9F" w:rsidRDefault="00AE0240"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 внедрить новую технологию социокультурной деятельности с молодой семьей.</w:t>
      </w:r>
    </w:p>
    <w:p w:rsidR="00AE0240" w:rsidRPr="00243A9F" w:rsidRDefault="00AE0240" w:rsidP="00243A9F">
      <w:pPr>
        <w:spacing w:after="0" w:line="360" w:lineRule="auto"/>
        <w:ind w:firstLine="709"/>
        <w:rPr>
          <w:rFonts w:ascii="Times New Roman" w:hAnsi="Times New Roman"/>
          <w:kern w:val="32"/>
          <w:sz w:val="28"/>
          <w:szCs w:val="28"/>
        </w:rPr>
      </w:pPr>
      <w:r w:rsidRPr="00243A9F">
        <w:rPr>
          <w:rFonts w:ascii="Times New Roman" w:hAnsi="Times New Roman"/>
          <w:b/>
          <w:kern w:val="32"/>
          <w:sz w:val="28"/>
          <w:szCs w:val="28"/>
        </w:rPr>
        <w:t xml:space="preserve">Объект: </w:t>
      </w:r>
      <w:r w:rsidRPr="00243A9F">
        <w:rPr>
          <w:rFonts w:ascii="Times New Roman" w:hAnsi="Times New Roman"/>
          <w:kern w:val="32"/>
          <w:sz w:val="28"/>
          <w:szCs w:val="28"/>
        </w:rPr>
        <w:t>молодая семья.</w:t>
      </w:r>
    </w:p>
    <w:p w:rsidR="00AE0240" w:rsidRPr="00243A9F" w:rsidRDefault="00AE0240" w:rsidP="00243A9F">
      <w:pPr>
        <w:spacing w:after="0" w:line="360" w:lineRule="auto"/>
        <w:ind w:firstLine="709"/>
        <w:rPr>
          <w:rFonts w:ascii="Times New Roman" w:hAnsi="Times New Roman"/>
          <w:kern w:val="32"/>
          <w:sz w:val="28"/>
          <w:szCs w:val="28"/>
        </w:rPr>
      </w:pPr>
      <w:r w:rsidRPr="00243A9F">
        <w:rPr>
          <w:rFonts w:ascii="Times New Roman" w:hAnsi="Times New Roman"/>
          <w:b/>
          <w:kern w:val="32"/>
          <w:sz w:val="28"/>
          <w:szCs w:val="28"/>
        </w:rPr>
        <w:t>Предмет:</w:t>
      </w:r>
      <w:r w:rsidRPr="00243A9F">
        <w:rPr>
          <w:rFonts w:ascii="Times New Roman" w:hAnsi="Times New Roman"/>
          <w:kern w:val="32"/>
          <w:sz w:val="28"/>
          <w:szCs w:val="28"/>
        </w:rPr>
        <w:t xml:space="preserve"> технологии формирования культуры семейных отношений.</w:t>
      </w:r>
    </w:p>
    <w:p w:rsidR="00AE0240"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b/>
          <w:kern w:val="32"/>
          <w:sz w:val="28"/>
          <w:szCs w:val="28"/>
        </w:rPr>
        <w:t>Основные</w:t>
      </w:r>
      <w:r w:rsidRPr="00243A9F">
        <w:rPr>
          <w:rFonts w:ascii="Times New Roman" w:hAnsi="Times New Roman"/>
          <w:kern w:val="32"/>
          <w:sz w:val="28"/>
          <w:szCs w:val="28"/>
        </w:rPr>
        <w:t xml:space="preserve"> использованные в работе </w:t>
      </w:r>
      <w:r w:rsidRPr="00243A9F">
        <w:rPr>
          <w:rFonts w:ascii="Times New Roman" w:hAnsi="Times New Roman"/>
          <w:b/>
          <w:kern w:val="32"/>
          <w:sz w:val="28"/>
          <w:szCs w:val="28"/>
        </w:rPr>
        <w:t>методы</w:t>
      </w:r>
      <w:r w:rsidRPr="00243A9F">
        <w:rPr>
          <w:rFonts w:ascii="Times New Roman" w:hAnsi="Times New Roman"/>
          <w:kern w:val="32"/>
          <w:sz w:val="28"/>
          <w:szCs w:val="28"/>
        </w:rPr>
        <w:t xml:space="preserve"> </w:t>
      </w:r>
      <w:r w:rsidRPr="00243A9F">
        <w:rPr>
          <w:rFonts w:ascii="Times New Roman" w:hAnsi="Times New Roman"/>
          <w:b/>
          <w:kern w:val="32"/>
          <w:sz w:val="28"/>
          <w:szCs w:val="28"/>
        </w:rPr>
        <w:t>-</w:t>
      </w:r>
      <w:r w:rsidRPr="00243A9F">
        <w:rPr>
          <w:rFonts w:ascii="Times New Roman" w:hAnsi="Times New Roman"/>
          <w:kern w:val="32"/>
          <w:sz w:val="28"/>
          <w:szCs w:val="28"/>
        </w:rPr>
        <w:t xml:space="preserve"> это м</w:t>
      </w:r>
      <w:r w:rsidRPr="00243A9F">
        <w:rPr>
          <w:rFonts w:ascii="Times New Roman" w:hAnsi="Times New Roman"/>
          <w:sz w:val="28"/>
          <w:szCs w:val="28"/>
        </w:rPr>
        <w:t>етоды изучения теоретических основ, о</w:t>
      </w:r>
      <w:r w:rsidR="000A219D" w:rsidRPr="00243A9F">
        <w:rPr>
          <w:rFonts w:ascii="Times New Roman" w:hAnsi="Times New Roman"/>
          <w:sz w:val="28"/>
          <w:szCs w:val="28"/>
        </w:rPr>
        <w:t>писания, сравнения, анализа типов</w:t>
      </w:r>
      <w:r w:rsidRPr="00243A9F">
        <w:rPr>
          <w:rFonts w:ascii="Times New Roman" w:hAnsi="Times New Roman"/>
          <w:sz w:val="28"/>
          <w:szCs w:val="28"/>
        </w:rPr>
        <w:t xml:space="preserve"> семьи в ее историческом развитии.</w:t>
      </w:r>
      <w:r w:rsidRPr="00243A9F">
        <w:rPr>
          <w:rFonts w:ascii="Times New Roman" w:hAnsi="Times New Roman"/>
          <w:kern w:val="32"/>
          <w:sz w:val="28"/>
          <w:szCs w:val="28"/>
        </w:rPr>
        <w:t xml:space="preserve"> Также при сборе информации и ее последующем анализе были использованы сборники научных статей, авторефераты диссертаций, периодические издания, научно-методические и учебные пособия, материалы сети internet, так или иначе связанные с проблемами молодых семей сегодня. В практической части работы был использован анализ технологий социокультурной работы, используемых в практической деятельности </w:t>
      </w:r>
      <w:r w:rsidR="00CF474E" w:rsidRPr="00243A9F">
        <w:rPr>
          <w:rFonts w:ascii="Times New Roman" w:hAnsi="Times New Roman"/>
          <w:kern w:val="32"/>
          <w:sz w:val="28"/>
          <w:szCs w:val="28"/>
        </w:rPr>
        <w:t>Некомерческого партнерства «Семе</w:t>
      </w:r>
      <w:r w:rsidR="00996E79" w:rsidRPr="00243A9F">
        <w:rPr>
          <w:rFonts w:ascii="Times New Roman" w:hAnsi="Times New Roman"/>
          <w:kern w:val="32"/>
          <w:sz w:val="28"/>
          <w:szCs w:val="28"/>
        </w:rPr>
        <w:t>йная корпорация «Фортуна», г.</w:t>
      </w:r>
      <w:r w:rsidR="00CF474E" w:rsidRPr="00243A9F">
        <w:rPr>
          <w:rFonts w:ascii="Times New Roman" w:hAnsi="Times New Roman"/>
          <w:kern w:val="32"/>
          <w:sz w:val="28"/>
          <w:szCs w:val="28"/>
        </w:rPr>
        <w:t xml:space="preserve"> Пермь</w:t>
      </w:r>
      <w:r w:rsidRPr="00243A9F">
        <w:rPr>
          <w:rFonts w:ascii="Times New Roman" w:hAnsi="Times New Roman"/>
          <w:kern w:val="32"/>
          <w:sz w:val="28"/>
          <w:szCs w:val="28"/>
        </w:rPr>
        <w:t>.</w:t>
      </w:r>
    </w:p>
    <w:p w:rsidR="00AE0240"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b/>
          <w:kern w:val="32"/>
          <w:sz w:val="28"/>
          <w:szCs w:val="28"/>
        </w:rPr>
        <w:t>Степень разработанности проблемы</w:t>
      </w:r>
      <w:r w:rsidRPr="00243A9F">
        <w:rPr>
          <w:rFonts w:ascii="Times New Roman" w:hAnsi="Times New Roman"/>
          <w:kern w:val="32"/>
          <w:sz w:val="28"/>
          <w:szCs w:val="28"/>
        </w:rPr>
        <w:t xml:space="preserve"> довольно высока. Данная проблема представляет собой интерес для исследования, поскольку существует достаточно много информационных источников по данной тематике. Типологии и характеристикам исторических типов семьи посвящены труды Л. Моргана, Ф. Энгельса, Б. Малиновского. Особенности семейного уклада различных исторических эпох подробно рассмотрели в своих работах С.И. Голод, </w:t>
      </w:r>
      <w:r w:rsidR="00CF474E" w:rsidRPr="00243A9F">
        <w:rPr>
          <w:rFonts w:ascii="Times New Roman" w:hAnsi="Times New Roman"/>
          <w:kern w:val="32"/>
          <w:sz w:val="28"/>
          <w:szCs w:val="28"/>
        </w:rPr>
        <w:t>А.Г. Харчев,</w:t>
      </w:r>
      <w:r w:rsidRPr="00243A9F">
        <w:rPr>
          <w:rFonts w:ascii="Times New Roman" w:hAnsi="Times New Roman"/>
          <w:kern w:val="32"/>
          <w:sz w:val="28"/>
          <w:szCs w:val="28"/>
        </w:rPr>
        <w:t xml:space="preserve"> В.И. Медков. Некоторые постулаты и заповеди книг «Библия» и «Домострой» также необходимы для анализа культурного развития семьи и </w:t>
      </w:r>
      <w:r w:rsidR="00CF474E" w:rsidRPr="00243A9F">
        <w:rPr>
          <w:rFonts w:ascii="Times New Roman" w:hAnsi="Times New Roman"/>
          <w:kern w:val="32"/>
          <w:sz w:val="28"/>
          <w:szCs w:val="28"/>
        </w:rPr>
        <w:t xml:space="preserve">традиционного типа </w:t>
      </w:r>
      <w:r w:rsidRPr="00243A9F">
        <w:rPr>
          <w:rFonts w:ascii="Times New Roman" w:hAnsi="Times New Roman"/>
          <w:kern w:val="32"/>
          <w:sz w:val="28"/>
          <w:szCs w:val="28"/>
        </w:rPr>
        <w:t>семейных отношений. При рассмотрении данной темы важно изучение законодательных, правовых документов</w:t>
      </w:r>
      <w:r w:rsidR="00CF474E" w:rsidRPr="00243A9F">
        <w:rPr>
          <w:rFonts w:ascii="Times New Roman" w:hAnsi="Times New Roman"/>
          <w:kern w:val="32"/>
          <w:sz w:val="28"/>
          <w:szCs w:val="28"/>
        </w:rPr>
        <w:t xml:space="preserve"> по вопросам семьи и молодой семьи в частности</w:t>
      </w:r>
      <w:r w:rsidRPr="00243A9F">
        <w:rPr>
          <w:rFonts w:ascii="Times New Roman" w:hAnsi="Times New Roman"/>
          <w:kern w:val="32"/>
          <w:sz w:val="28"/>
          <w:szCs w:val="28"/>
        </w:rPr>
        <w:t xml:space="preserve">. Сегодняшние проблемы </w:t>
      </w:r>
      <w:r w:rsidR="00CF474E" w:rsidRPr="00243A9F">
        <w:rPr>
          <w:rFonts w:ascii="Times New Roman" w:hAnsi="Times New Roman"/>
          <w:kern w:val="32"/>
          <w:sz w:val="28"/>
          <w:szCs w:val="28"/>
        </w:rPr>
        <w:t xml:space="preserve">культуры семьи, исходя из </w:t>
      </w:r>
      <w:r w:rsidRPr="00243A9F">
        <w:rPr>
          <w:rFonts w:ascii="Times New Roman" w:hAnsi="Times New Roman"/>
          <w:kern w:val="32"/>
          <w:sz w:val="28"/>
          <w:szCs w:val="28"/>
        </w:rPr>
        <w:t>типологии</w:t>
      </w:r>
      <w:r w:rsidR="00CF474E" w:rsidRPr="00243A9F">
        <w:rPr>
          <w:rFonts w:ascii="Times New Roman" w:hAnsi="Times New Roman"/>
          <w:kern w:val="32"/>
          <w:sz w:val="28"/>
          <w:szCs w:val="28"/>
        </w:rPr>
        <w:t xml:space="preserve"> детоцентрической и супружеской семьи,</w:t>
      </w:r>
      <w:r w:rsidRPr="00243A9F">
        <w:rPr>
          <w:rFonts w:ascii="Times New Roman" w:hAnsi="Times New Roman"/>
          <w:kern w:val="32"/>
          <w:sz w:val="28"/>
          <w:szCs w:val="28"/>
        </w:rPr>
        <w:t xml:space="preserve"> четко отразил известный социолог-демограф А.Г. Вишневский и социолог </w:t>
      </w:r>
      <w:r w:rsidRPr="00243A9F">
        <w:rPr>
          <w:rFonts w:ascii="Times New Roman" w:hAnsi="Times New Roman"/>
          <w:sz w:val="28"/>
          <w:szCs w:val="28"/>
        </w:rPr>
        <w:t>Э. Арутюнянц. Проблемы</w:t>
      </w:r>
      <w:r w:rsidR="00CF474E" w:rsidRPr="00243A9F">
        <w:rPr>
          <w:rFonts w:ascii="Times New Roman" w:hAnsi="Times New Roman"/>
          <w:sz w:val="28"/>
          <w:szCs w:val="28"/>
        </w:rPr>
        <w:t xml:space="preserve">, с которыми сталкиваются молодые семьи сегодня, </w:t>
      </w:r>
      <w:r w:rsidRPr="00243A9F">
        <w:rPr>
          <w:rFonts w:ascii="Times New Roman" w:hAnsi="Times New Roman"/>
          <w:sz w:val="28"/>
          <w:szCs w:val="28"/>
        </w:rPr>
        <w:t>подробно описали Ю. Гаспарян, Н. Орлова.</w:t>
      </w:r>
    </w:p>
    <w:p w:rsidR="00AE0240" w:rsidRPr="00243A9F" w:rsidRDefault="00996E79" w:rsidP="00243A9F">
      <w:pPr>
        <w:spacing w:after="0" w:line="360" w:lineRule="auto"/>
        <w:ind w:firstLine="709"/>
        <w:rPr>
          <w:rFonts w:ascii="Times New Roman" w:hAnsi="Times New Roman"/>
          <w:b/>
          <w:sz w:val="28"/>
          <w:szCs w:val="28"/>
        </w:rPr>
      </w:pPr>
      <w:r w:rsidRPr="00243A9F">
        <w:rPr>
          <w:rFonts w:ascii="Times New Roman" w:hAnsi="Times New Roman"/>
          <w:b/>
          <w:sz w:val="28"/>
          <w:szCs w:val="28"/>
        </w:rPr>
        <w:t xml:space="preserve">Структура курсовой работы. </w:t>
      </w:r>
      <w:r w:rsidRPr="00243A9F">
        <w:rPr>
          <w:rFonts w:ascii="Times New Roman" w:hAnsi="Times New Roman"/>
          <w:sz w:val="28"/>
          <w:szCs w:val="28"/>
        </w:rPr>
        <w:t>Работа состоит из введения, двух глав, заключения, списка литературы и приложений.</w:t>
      </w:r>
    </w:p>
    <w:p w:rsidR="00996E79" w:rsidRPr="00243A9F" w:rsidRDefault="00996E79" w:rsidP="00243A9F">
      <w:pPr>
        <w:spacing w:after="0" w:line="360" w:lineRule="auto"/>
        <w:ind w:firstLine="709"/>
        <w:rPr>
          <w:rFonts w:ascii="Times New Roman" w:hAnsi="Times New Roman"/>
          <w:b/>
          <w:kern w:val="32"/>
          <w:sz w:val="28"/>
          <w:szCs w:val="28"/>
        </w:rPr>
      </w:pPr>
    </w:p>
    <w:p w:rsidR="00AE0240" w:rsidRPr="00243A9F" w:rsidRDefault="00AE0240" w:rsidP="00243A9F">
      <w:pPr>
        <w:spacing w:after="0" w:line="360" w:lineRule="auto"/>
        <w:ind w:firstLine="709"/>
        <w:jc w:val="center"/>
        <w:rPr>
          <w:rFonts w:ascii="Times New Roman" w:hAnsi="Times New Roman"/>
          <w:kern w:val="32"/>
          <w:sz w:val="28"/>
          <w:szCs w:val="28"/>
        </w:rPr>
      </w:pPr>
      <w:r w:rsidRPr="00243A9F">
        <w:rPr>
          <w:rFonts w:ascii="Times New Roman" w:hAnsi="Times New Roman"/>
          <w:sz w:val="28"/>
          <w:szCs w:val="28"/>
        </w:rPr>
        <w:br w:type="page"/>
      </w:r>
      <w:r w:rsidRPr="00243A9F">
        <w:rPr>
          <w:rFonts w:ascii="Times New Roman" w:hAnsi="Times New Roman"/>
          <w:kern w:val="32"/>
          <w:sz w:val="28"/>
          <w:szCs w:val="28"/>
        </w:rPr>
        <w:t xml:space="preserve">Глава </w:t>
      </w:r>
      <w:r w:rsidRPr="00243A9F">
        <w:rPr>
          <w:rFonts w:ascii="Times New Roman" w:hAnsi="Times New Roman"/>
          <w:kern w:val="32"/>
          <w:sz w:val="28"/>
          <w:szCs w:val="28"/>
          <w:lang w:val="en-US"/>
        </w:rPr>
        <w:t>I</w:t>
      </w:r>
      <w:r w:rsidRPr="00243A9F">
        <w:rPr>
          <w:rFonts w:ascii="Times New Roman" w:hAnsi="Times New Roman"/>
          <w:kern w:val="32"/>
          <w:sz w:val="28"/>
          <w:szCs w:val="28"/>
        </w:rPr>
        <w:t>. Исторический анализ формирования культуры семьи</w:t>
      </w:r>
    </w:p>
    <w:p w:rsidR="00243A9F" w:rsidRDefault="00243A9F" w:rsidP="00243A9F">
      <w:pPr>
        <w:spacing w:after="0" w:line="360" w:lineRule="auto"/>
        <w:ind w:firstLine="709"/>
        <w:rPr>
          <w:rFonts w:ascii="Times New Roman" w:hAnsi="Times New Roman"/>
          <w:kern w:val="32"/>
          <w:sz w:val="28"/>
          <w:szCs w:val="28"/>
        </w:rPr>
      </w:pPr>
    </w:p>
    <w:p w:rsidR="00AE0240" w:rsidRPr="00243A9F" w:rsidRDefault="00AE0240"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В данной главе рассмотрен</w:t>
      </w:r>
      <w:r w:rsidR="00BE66D8" w:rsidRPr="00243A9F">
        <w:rPr>
          <w:rFonts w:ascii="Times New Roman" w:hAnsi="Times New Roman"/>
          <w:kern w:val="32"/>
          <w:sz w:val="28"/>
          <w:szCs w:val="28"/>
        </w:rPr>
        <w:t>о</w:t>
      </w:r>
      <w:r w:rsidRPr="00243A9F">
        <w:rPr>
          <w:rFonts w:ascii="Times New Roman" w:hAnsi="Times New Roman"/>
          <w:kern w:val="32"/>
          <w:sz w:val="28"/>
          <w:szCs w:val="28"/>
        </w:rPr>
        <w:t xml:space="preserve"> </w:t>
      </w:r>
      <w:r w:rsidR="00BE66D8" w:rsidRPr="00243A9F">
        <w:rPr>
          <w:rFonts w:ascii="Times New Roman" w:hAnsi="Times New Roman"/>
          <w:kern w:val="32"/>
          <w:sz w:val="28"/>
          <w:szCs w:val="28"/>
        </w:rPr>
        <w:t>движение</w:t>
      </w:r>
      <w:r w:rsidRPr="00243A9F">
        <w:rPr>
          <w:rFonts w:ascii="Times New Roman" w:hAnsi="Times New Roman"/>
          <w:kern w:val="32"/>
          <w:sz w:val="28"/>
          <w:szCs w:val="28"/>
        </w:rPr>
        <w:t xml:space="preserve"> семейно-брачного института в ходе культурно-исторического развития. Представлена историческая типология, </w:t>
      </w:r>
      <w:r w:rsidR="00BE66D8" w:rsidRPr="00243A9F">
        <w:rPr>
          <w:rFonts w:ascii="Times New Roman" w:hAnsi="Times New Roman"/>
          <w:kern w:val="32"/>
          <w:sz w:val="28"/>
          <w:szCs w:val="28"/>
        </w:rPr>
        <w:t xml:space="preserve">предложенная С.И. Голодом, </w:t>
      </w:r>
      <w:r w:rsidRPr="00243A9F">
        <w:rPr>
          <w:rFonts w:ascii="Times New Roman" w:hAnsi="Times New Roman"/>
          <w:kern w:val="32"/>
          <w:sz w:val="28"/>
          <w:szCs w:val="28"/>
        </w:rPr>
        <w:t xml:space="preserve">которая отражает изменения культуры взаимоотношений внутри малой социальной группы. </w:t>
      </w:r>
      <w:r w:rsidR="00BE66D8" w:rsidRPr="00243A9F">
        <w:rPr>
          <w:rFonts w:ascii="Times New Roman" w:hAnsi="Times New Roman"/>
          <w:kern w:val="32"/>
          <w:sz w:val="28"/>
          <w:szCs w:val="28"/>
        </w:rPr>
        <w:t xml:space="preserve">Выделены идеальные типы семьи – патриархальный, детоцентрический и супружеский. </w:t>
      </w:r>
      <w:r w:rsidRPr="00243A9F">
        <w:rPr>
          <w:rFonts w:ascii="Times New Roman" w:hAnsi="Times New Roman"/>
          <w:kern w:val="32"/>
          <w:sz w:val="28"/>
          <w:szCs w:val="28"/>
        </w:rPr>
        <w:t>Подробно рассмотрено как менялись культурные ценности семьи в ходе истории. А также предложено сегодняшнее положение института семьи, его трансформация в современной России. Рассмотрены основные проблемы культуры молодой семьи в частности их связь с политикой в отношении современной семьи в целом.</w:t>
      </w:r>
    </w:p>
    <w:p w:rsidR="00243A9F" w:rsidRDefault="00243A9F" w:rsidP="00243A9F">
      <w:pPr>
        <w:spacing w:after="0" w:line="360" w:lineRule="auto"/>
        <w:ind w:firstLine="709"/>
        <w:rPr>
          <w:rFonts w:ascii="Times New Roman" w:hAnsi="Times New Roman"/>
          <w:kern w:val="32"/>
          <w:sz w:val="28"/>
          <w:szCs w:val="28"/>
        </w:rPr>
      </w:pPr>
    </w:p>
    <w:p w:rsidR="00AE0240" w:rsidRPr="00243A9F" w:rsidRDefault="00AE0240" w:rsidP="00243A9F">
      <w:pPr>
        <w:spacing w:after="0" w:line="360" w:lineRule="auto"/>
        <w:ind w:firstLine="709"/>
        <w:jc w:val="center"/>
        <w:rPr>
          <w:rFonts w:ascii="Times New Roman" w:hAnsi="Times New Roman"/>
          <w:kern w:val="32"/>
          <w:sz w:val="28"/>
          <w:szCs w:val="28"/>
        </w:rPr>
      </w:pPr>
      <w:r w:rsidRPr="00243A9F">
        <w:rPr>
          <w:rFonts w:ascii="Times New Roman" w:hAnsi="Times New Roman"/>
          <w:kern w:val="32"/>
          <w:sz w:val="28"/>
          <w:szCs w:val="28"/>
          <w:lang w:val="en-US"/>
        </w:rPr>
        <w:t>I</w:t>
      </w:r>
      <w:r w:rsidRPr="00243A9F">
        <w:rPr>
          <w:rFonts w:ascii="Times New Roman" w:hAnsi="Times New Roman"/>
          <w:kern w:val="32"/>
          <w:sz w:val="28"/>
          <w:szCs w:val="28"/>
        </w:rPr>
        <w:t>.1 Социально-культурные условия формирования культуры семьи в контексте исторического развития</w:t>
      </w:r>
    </w:p>
    <w:p w:rsidR="00243A9F" w:rsidRDefault="00243A9F" w:rsidP="00243A9F">
      <w:pPr>
        <w:spacing w:after="0" w:line="360" w:lineRule="auto"/>
        <w:ind w:firstLine="709"/>
        <w:rPr>
          <w:rFonts w:ascii="Times New Roman" w:hAnsi="Times New Roman"/>
          <w:kern w:val="32"/>
          <w:sz w:val="28"/>
          <w:szCs w:val="28"/>
        </w:rPr>
      </w:pPr>
    </w:p>
    <w:p w:rsidR="00AE0240" w:rsidRPr="00243A9F" w:rsidRDefault="00AE0240"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В параграфе рассм</w:t>
      </w:r>
      <w:r w:rsidR="002045CE" w:rsidRPr="00243A9F">
        <w:rPr>
          <w:rFonts w:ascii="Times New Roman" w:hAnsi="Times New Roman"/>
          <w:kern w:val="32"/>
          <w:sz w:val="28"/>
          <w:szCs w:val="28"/>
        </w:rPr>
        <w:t xml:space="preserve">отрены основные концепции формирования культуры семьи второй половины </w:t>
      </w:r>
      <w:r w:rsidR="002045CE" w:rsidRPr="00243A9F">
        <w:rPr>
          <w:rFonts w:ascii="Times New Roman" w:hAnsi="Times New Roman"/>
          <w:kern w:val="32"/>
          <w:sz w:val="28"/>
          <w:szCs w:val="28"/>
          <w:lang w:val="en-US"/>
        </w:rPr>
        <w:t>XIX</w:t>
      </w:r>
      <w:r w:rsidR="002045CE" w:rsidRPr="00243A9F">
        <w:rPr>
          <w:rFonts w:ascii="Times New Roman" w:hAnsi="Times New Roman"/>
          <w:kern w:val="32"/>
          <w:sz w:val="28"/>
          <w:szCs w:val="28"/>
        </w:rPr>
        <w:t xml:space="preserve"> – начала </w:t>
      </w:r>
      <w:r w:rsidR="002045CE" w:rsidRPr="00243A9F">
        <w:rPr>
          <w:rFonts w:ascii="Times New Roman" w:hAnsi="Times New Roman"/>
          <w:kern w:val="32"/>
          <w:sz w:val="28"/>
          <w:szCs w:val="28"/>
          <w:lang w:val="en-US"/>
        </w:rPr>
        <w:t>XX</w:t>
      </w:r>
      <w:r w:rsidR="002045CE" w:rsidRPr="00243A9F">
        <w:rPr>
          <w:rFonts w:ascii="Times New Roman" w:hAnsi="Times New Roman"/>
          <w:kern w:val="32"/>
          <w:sz w:val="28"/>
          <w:szCs w:val="28"/>
        </w:rPr>
        <w:t xml:space="preserve"> вв.</w:t>
      </w:r>
      <w:r w:rsidRPr="00243A9F">
        <w:rPr>
          <w:rFonts w:ascii="Times New Roman" w:hAnsi="Times New Roman"/>
          <w:kern w:val="32"/>
          <w:sz w:val="28"/>
          <w:szCs w:val="28"/>
        </w:rPr>
        <w:t xml:space="preserve"> </w:t>
      </w:r>
      <w:r w:rsidR="002045CE" w:rsidRPr="00243A9F">
        <w:rPr>
          <w:rFonts w:ascii="Times New Roman" w:hAnsi="Times New Roman"/>
          <w:kern w:val="32"/>
          <w:sz w:val="28"/>
          <w:szCs w:val="28"/>
        </w:rPr>
        <w:t xml:space="preserve">Рассмотрен </w:t>
      </w:r>
      <w:r w:rsidRPr="00243A9F">
        <w:rPr>
          <w:rFonts w:ascii="Times New Roman" w:hAnsi="Times New Roman"/>
          <w:kern w:val="32"/>
          <w:sz w:val="28"/>
          <w:szCs w:val="28"/>
        </w:rPr>
        <w:t xml:space="preserve">ход формирования культуры семьи в контексте исторического </w:t>
      </w:r>
      <w:r w:rsidR="00BE66D8" w:rsidRPr="00243A9F">
        <w:rPr>
          <w:rFonts w:ascii="Times New Roman" w:hAnsi="Times New Roman"/>
          <w:kern w:val="32"/>
          <w:sz w:val="28"/>
          <w:szCs w:val="28"/>
        </w:rPr>
        <w:t>обновления</w:t>
      </w:r>
      <w:r w:rsidRPr="00243A9F">
        <w:rPr>
          <w:rFonts w:ascii="Times New Roman" w:hAnsi="Times New Roman"/>
          <w:kern w:val="32"/>
          <w:sz w:val="28"/>
          <w:szCs w:val="28"/>
        </w:rPr>
        <w:t xml:space="preserve"> типов</w:t>
      </w:r>
      <w:r w:rsidR="00243A9F">
        <w:rPr>
          <w:rFonts w:ascii="Times New Roman" w:hAnsi="Times New Roman"/>
          <w:kern w:val="32"/>
          <w:sz w:val="28"/>
          <w:szCs w:val="28"/>
        </w:rPr>
        <w:t xml:space="preserve"> </w:t>
      </w:r>
      <w:r w:rsidRPr="00243A9F">
        <w:rPr>
          <w:rFonts w:ascii="Times New Roman" w:hAnsi="Times New Roman"/>
          <w:kern w:val="32"/>
          <w:sz w:val="28"/>
          <w:szCs w:val="28"/>
        </w:rPr>
        <w:t xml:space="preserve">семьи. Выделен основной тип традиционной семьи – </w:t>
      </w:r>
      <w:r w:rsidR="00BE66D8" w:rsidRPr="00243A9F">
        <w:rPr>
          <w:rFonts w:ascii="Times New Roman" w:hAnsi="Times New Roman"/>
          <w:kern w:val="32"/>
          <w:sz w:val="28"/>
          <w:szCs w:val="28"/>
        </w:rPr>
        <w:t xml:space="preserve">патриархальный, </w:t>
      </w:r>
      <w:r w:rsidR="002262F0" w:rsidRPr="00243A9F">
        <w:rPr>
          <w:rFonts w:ascii="Times New Roman" w:hAnsi="Times New Roman"/>
          <w:kern w:val="32"/>
          <w:sz w:val="28"/>
          <w:szCs w:val="28"/>
        </w:rPr>
        <w:t>его модернизация в сегодняшних условиях.</w:t>
      </w:r>
    </w:p>
    <w:p w:rsidR="002045CE" w:rsidRPr="00243A9F" w:rsidRDefault="00AE0240"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 xml:space="preserve">Начиная со второй половины </w:t>
      </w:r>
      <w:r w:rsidRPr="00243A9F">
        <w:rPr>
          <w:rFonts w:ascii="Times New Roman" w:hAnsi="Times New Roman"/>
          <w:kern w:val="32"/>
          <w:sz w:val="28"/>
          <w:szCs w:val="28"/>
          <w:lang w:val="en-US"/>
        </w:rPr>
        <w:t>XIX</w:t>
      </w:r>
      <w:r w:rsidRPr="00243A9F">
        <w:rPr>
          <w:rFonts w:ascii="Times New Roman" w:hAnsi="Times New Roman"/>
          <w:kern w:val="32"/>
          <w:sz w:val="28"/>
          <w:szCs w:val="28"/>
        </w:rPr>
        <w:t xml:space="preserve"> в., теоретические проблемы семьи,</w:t>
      </w:r>
      <w:r w:rsidR="00243A9F">
        <w:rPr>
          <w:rFonts w:ascii="Times New Roman" w:hAnsi="Times New Roman"/>
          <w:kern w:val="32"/>
          <w:sz w:val="28"/>
          <w:szCs w:val="28"/>
        </w:rPr>
        <w:t xml:space="preserve"> </w:t>
      </w:r>
      <w:r w:rsidRPr="00243A9F">
        <w:rPr>
          <w:rFonts w:ascii="Times New Roman" w:hAnsi="Times New Roman"/>
          <w:kern w:val="32"/>
          <w:sz w:val="28"/>
          <w:szCs w:val="28"/>
        </w:rPr>
        <w:t xml:space="preserve">культурно-историческая типология семьи, </w:t>
      </w:r>
      <w:r w:rsidR="002045CE" w:rsidRPr="00243A9F">
        <w:rPr>
          <w:rFonts w:ascii="Times New Roman" w:hAnsi="Times New Roman"/>
          <w:kern w:val="32"/>
          <w:sz w:val="28"/>
          <w:szCs w:val="28"/>
        </w:rPr>
        <w:t xml:space="preserve">а также вопрос культуры семьи </w:t>
      </w:r>
      <w:r w:rsidRPr="00243A9F">
        <w:rPr>
          <w:rFonts w:ascii="Times New Roman" w:hAnsi="Times New Roman"/>
          <w:kern w:val="32"/>
          <w:sz w:val="28"/>
          <w:szCs w:val="28"/>
        </w:rPr>
        <w:t>так или иначе, находились в поле зрения ряда первоклас</w:t>
      </w:r>
      <w:r w:rsidR="009B4DC8" w:rsidRPr="00243A9F">
        <w:rPr>
          <w:rFonts w:ascii="Times New Roman" w:hAnsi="Times New Roman"/>
          <w:kern w:val="32"/>
          <w:sz w:val="28"/>
          <w:szCs w:val="28"/>
        </w:rPr>
        <w:t>сных антропологов и социологов.</w:t>
      </w:r>
    </w:p>
    <w:p w:rsidR="00BE66D8" w:rsidRPr="00243A9F" w:rsidRDefault="009B4DC8"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 xml:space="preserve">Понятие семья имеет множество дефиниций. </w:t>
      </w:r>
      <w:r w:rsidR="00933764" w:rsidRPr="00243A9F">
        <w:rPr>
          <w:rFonts w:ascii="Times New Roman" w:hAnsi="Times New Roman"/>
          <w:kern w:val="32"/>
          <w:sz w:val="28"/>
          <w:szCs w:val="28"/>
        </w:rPr>
        <w:t>По мнению А.Г. Харчева, семья представляет собой такую систему отношений, которая объединяет не только супругов, но и других родственников или близких людей и друзей, необходимых супругам. Семья – это «исторически конкретная система взаимоотношений между супругами, между родителями и детьми, как малой группы, члены которой, связаны брачны</w:t>
      </w:r>
      <w:r w:rsidR="001012EF" w:rsidRPr="00243A9F">
        <w:rPr>
          <w:rFonts w:ascii="Times New Roman" w:hAnsi="Times New Roman"/>
          <w:kern w:val="32"/>
          <w:sz w:val="28"/>
          <w:szCs w:val="28"/>
        </w:rPr>
        <w:t>ми и родственными отношениями, о</w:t>
      </w:r>
      <w:r w:rsidR="00933764" w:rsidRPr="00243A9F">
        <w:rPr>
          <w:rFonts w:ascii="Times New Roman" w:hAnsi="Times New Roman"/>
          <w:kern w:val="32"/>
          <w:sz w:val="28"/>
          <w:szCs w:val="28"/>
        </w:rPr>
        <w:t xml:space="preserve">бщностью быта, и взаимной моральной </w:t>
      </w:r>
      <w:r w:rsidR="001012EF" w:rsidRPr="00243A9F">
        <w:rPr>
          <w:rFonts w:ascii="Times New Roman" w:hAnsi="Times New Roman"/>
          <w:kern w:val="32"/>
          <w:sz w:val="28"/>
          <w:szCs w:val="28"/>
        </w:rPr>
        <w:t>ответственностью,</w:t>
      </w:r>
      <w:r w:rsidR="00933764" w:rsidRPr="00243A9F">
        <w:rPr>
          <w:rFonts w:ascii="Times New Roman" w:hAnsi="Times New Roman"/>
          <w:kern w:val="32"/>
          <w:sz w:val="28"/>
          <w:szCs w:val="28"/>
        </w:rPr>
        <w:t xml:space="preserve"> социальная необходимость которой обусловлена потребностью в обществе в физическом и духовном воспроизводстве населения. Уникальность семьи кроется в их эмоциональном и родственном потенциале</w:t>
      </w:r>
      <w:r w:rsidR="002045CE" w:rsidRPr="00243A9F">
        <w:rPr>
          <w:rFonts w:ascii="Times New Roman" w:hAnsi="Times New Roman"/>
          <w:kern w:val="32"/>
          <w:sz w:val="28"/>
          <w:szCs w:val="28"/>
        </w:rPr>
        <w:t>»</w:t>
      </w:r>
      <w:r w:rsidR="004D7ADA" w:rsidRPr="00243A9F">
        <w:rPr>
          <w:rStyle w:val="ab"/>
          <w:rFonts w:ascii="Times New Roman" w:hAnsi="Times New Roman"/>
          <w:kern w:val="32"/>
          <w:sz w:val="28"/>
          <w:szCs w:val="28"/>
        </w:rPr>
        <w:footnoteReference w:id="1"/>
      </w:r>
      <w:r w:rsidR="00933764" w:rsidRPr="00243A9F">
        <w:rPr>
          <w:rFonts w:ascii="Times New Roman" w:hAnsi="Times New Roman"/>
          <w:kern w:val="32"/>
          <w:sz w:val="28"/>
          <w:szCs w:val="28"/>
        </w:rPr>
        <w:t>.</w:t>
      </w:r>
    </w:p>
    <w:p w:rsidR="001528EB" w:rsidRPr="00243A9F" w:rsidRDefault="00933764"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С.И. Голод находит это определение перегруженным и предлагает свое, лаконичное и четкое, определяя семью как совокупность индивидов, состоящих, по меньшей мере, в одном из трех видов отношений: кровног</w:t>
      </w:r>
      <w:r w:rsidR="00630ADA" w:rsidRPr="00243A9F">
        <w:rPr>
          <w:rFonts w:ascii="Times New Roman" w:hAnsi="Times New Roman"/>
          <w:kern w:val="32"/>
          <w:sz w:val="28"/>
          <w:szCs w:val="28"/>
        </w:rPr>
        <w:t>о родства, порождения, свойства´</w:t>
      </w:r>
      <w:r w:rsidRPr="00243A9F">
        <w:rPr>
          <w:rFonts w:ascii="Times New Roman" w:hAnsi="Times New Roman"/>
          <w:kern w:val="32"/>
          <w:sz w:val="28"/>
          <w:szCs w:val="28"/>
        </w:rPr>
        <w:t>.</w:t>
      </w:r>
      <w:r w:rsidR="0089600F" w:rsidRPr="00243A9F">
        <w:rPr>
          <w:rStyle w:val="ab"/>
          <w:rFonts w:ascii="Times New Roman" w:hAnsi="Times New Roman"/>
          <w:kern w:val="32"/>
          <w:sz w:val="28"/>
          <w:szCs w:val="28"/>
        </w:rPr>
        <w:footnoteReference w:id="2"/>
      </w:r>
      <w:r w:rsidR="001528EB" w:rsidRPr="00243A9F">
        <w:rPr>
          <w:rFonts w:ascii="Times New Roman" w:hAnsi="Times New Roman"/>
          <w:sz w:val="28"/>
          <w:szCs w:val="28"/>
        </w:rPr>
        <w:t xml:space="preserve"> </w:t>
      </w:r>
      <w:r w:rsidR="00BE66D8" w:rsidRPr="00243A9F">
        <w:rPr>
          <w:rFonts w:ascii="Times New Roman" w:hAnsi="Times New Roman"/>
          <w:sz w:val="28"/>
          <w:szCs w:val="28"/>
        </w:rPr>
        <w:t>При этом доминирование одного из названных отношений и его характер могут служить критериями, определяющими исторический этап эволюции моногамии. Исходя из этой логики С.И. Голодом были сконструированы идеальные типы: патриархальный или традиционный, детоцентрический или современный, супружеский или постсовременный.</w:t>
      </w:r>
    </w:p>
    <w:p w:rsidR="001528EB" w:rsidRPr="00243A9F" w:rsidRDefault="00933764" w:rsidP="00243A9F">
      <w:pPr>
        <w:spacing w:after="0" w:line="360" w:lineRule="auto"/>
        <w:ind w:firstLine="709"/>
        <w:rPr>
          <w:rFonts w:ascii="Times New Roman" w:hAnsi="Times New Roman"/>
          <w:sz w:val="28"/>
          <w:szCs w:val="28"/>
        </w:rPr>
      </w:pPr>
      <w:r w:rsidRPr="00243A9F">
        <w:rPr>
          <w:rFonts w:ascii="Times New Roman" w:hAnsi="Times New Roman"/>
          <w:kern w:val="32"/>
          <w:sz w:val="28"/>
          <w:szCs w:val="28"/>
        </w:rPr>
        <w:t>Э</w:t>
      </w:r>
      <w:r w:rsidR="009B4DC8" w:rsidRPr="00243A9F">
        <w:rPr>
          <w:rFonts w:ascii="Times New Roman" w:hAnsi="Times New Roman"/>
          <w:kern w:val="32"/>
          <w:sz w:val="28"/>
          <w:szCs w:val="28"/>
        </w:rPr>
        <w:t xml:space="preserve">тимология слова культура еще более богата. </w:t>
      </w:r>
      <w:r w:rsidR="001528EB" w:rsidRPr="00243A9F">
        <w:rPr>
          <w:rFonts w:ascii="Times New Roman" w:hAnsi="Times New Roman"/>
          <w:kern w:val="32"/>
          <w:sz w:val="28"/>
          <w:szCs w:val="28"/>
        </w:rPr>
        <w:t>В нашем случае, определим культуру как</w:t>
      </w:r>
      <w:r w:rsidR="001528EB" w:rsidRPr="00243A9F">
        <w:rPr>
          <w:rFonts w:ascii="Times New Roman" w:hAnsi="Times New Roman"/>
          <w:sz w:val="28"/>
          <w:szCs w:val="28"/>
        </w:rPr>
        <w:t xml:space="preserve"> </w:t>
      </w:r>
      <w:r w:rsidR="001528EB" w:rsidRPr="00243A9F">
        <w:rPr>
          <w:rFonts w:ascii="Times New Roman" w:hAnsi="Times New Roman"/>
          <w:kern w:val="32"/>
          <w:sz w:val="28"/>
          <w:szCs w:val="28"/>
        </w:rPr>
        <w:t>воспитание, образование, развитие морали, этики, нравственности; развитие духовной сферы жизни, искусство, творчество</w:t>
      </w:r>
      <w:r w:rsidR="0089600F" w:rsidRPr="00243A9F">
        <w:rPr>
          <w:rStyle w:val="ab"/>
          <w:rFonts w:ascii="Times New Roman" w:hAnsi="Times New Roman"/>
          <w:kern w:val="32"/>
          <w:sz w:val="28"/>
          <w:szCs w:val="28"/>
        </w:rPr>
        <w:footnoteReference w:id="3"/>
      </w:r>
      <w:r w:rsidR="001528EB" w:rsidRPr="00243A9F">
        <w:rPr>
          <w:rFonts w:ascii="Times New Roman" w:hAnsi="Times New Roman"/>
          <w:kern w:val="32"/>
          <w:sz w:val="28"/>
          <w:szCs w:val="28"/>
        </w:rPr>
        <w:t xml:space="preserve">. Таким образом, культура семьи – это </w:t>
      </w:r>
      <w:r w:rsidR="001528EB" w:rsidRPr="00243A9F">
        <w:rPr>
          <w:rFonts w:ascii="Times New Roman" w:hAnsi="Times New Roman"/>
          <w:sz w:val="28"/>
          <w:szCs w:val="28"/>
        </w:rPr>
        <w:t>воспитание, образование, развитие морали, этики и нравственности в рамках малой социально-психологической группы, члены которой связаны общностью быта, взаимной помощью, нравственной ответственностью.</w:t>
      </w:r>
    </w:p>
    <w:p w:rsidR="00AE0240" w:rsidRPr="00243A9F" w:rsidRDefault="00AE0240"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Каждая эпоха имела свой морально-нравственный</w:t>
      </w:r>
      <w:r w:rsidR="00243A9F">
        <w:rPr>
          <w:rFonts w:ascii="Times New Roman" w:hAnsi="Times New Roman"/>
          <w:kern w:val="32"/>
          <w:sz w:val="28"/>
          <w:szCs w:val="28"/>
        </w:rPr>
        <w:t xml:space="preserve"> </w:t>
      </w:r>
      <w:r w:rsidRPr="00243A9F">
        <w:rPr>
          <w:rFonts w:ascii="Times New Roman" w:hAnsi="Times New Roman"/>
          <w:kern w:val="32"/>
          <w:sz w:val="28"/>
          <w:szCs w:val="28"/>
        </w:rPr>
        <w:t>уклад, свою специфику отношений внутри семьи. В основе смещения культурных традиций семьи лежит перемещение центра лидерства внутри института. Зарождение и становление культуры семейных отношений прослеживается во многих работах этнографов, социологов и философов. Так американский этнолог Л. Морган рассматривал культуру семейных отношений через два основных типа социальной организации – родовое (свойственное первобытному обществу) и классовое (политическое). По его мнению, «идея семьи» эволюционировала, проходя ряд последовательных стадий, причем моногамия была последней формой в этом ряду</w:t>
      </w:r>
      <w:r w:rsidR="0089600F" w:rsidRPr="00243A9F">
        <w:rPr>
          <w:rStyle w:val="ab"/>
          <w:rFonts w:ascii="Times New Roman" w:hAnsi="Times New Roman"/>
          <w:kern w:val="32"/>
          <w:sz w:val="28"/>
          <w:szCs w:val="28"/>
        </w:rPr>
        <w:footnoteReference w:id="4"/>
      </w:r>
      <w:r w:rsidRPr="00243A9F">
        <w:rPr>
          <w:rFonts w:ascii="Times New Roman" w:hAnsi="Times New Roman"/>
          <w:kern w:val="32"/>
          <w:sz w:val="28"/>
          <w:szCs w:val="28"/>
        </w:rPr>
        <w:t>. Здесь в брак вступает отдельная пара и на всю жизнь. По утверждению Л. Моргана, именно этому типу семьи суждено прогрессивно эволюционировать и дальше, пока не будут признаны культура равноправия полов и брачных отношений.</w:t>
      </w:r>
    </w:p>
    <w:p w:rsidR="00AE0240" w:rsidRPr="00243A9F" w:rsidRDefault="00AE0240"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Работа Ф. Энгельса «Происхождение семьи, частной собственности и государства» обращается к типам культурно-исторических моделей семьи с материалистической точки зрения. По оценке Ф. Энгельса: «Ниспровержение материнского права было всемирно историко-культурным поражением женского пола. Муж стал господствоавать и в доме, а жена была закабалена, превращена в рабу его желаний, в простое орудие деторождения. Первый результат установившегося единовластия мужчин обнаруживается в формирующемся промежуточном типе семьи - патриархальном»</w:t>
      </w:r>
      <w:r w:rsidR="0089600F" w:rsidRPr="00243A9F">
        <w:rPr>
          <w:rStyle w:val="ab"/>
          <w:rFonts w:ascii="Times New Roman" w:hAnsi="Times New Roman"/>
          <w:kern w:val="32"/>
          <w:sz w:val="28"/>
          <w:szCs w:val="28"/>
        </w:rPr>
        <w:footnoteReference w:id="5"/>
      </w:r>
      <w:r w:rsidRPr="00243A9F">
        <w:rPr>
          <w:rFonts w:ascii="Times New Roman" w:hAnsi="Times New Roman"/>
          <w:kern w:val="32"/>
          <w:sz w:val="28"/>
          <w:szCs w:val="28"/>
        </w:rPr>
        <w:t xml:space="preserve">. Моногамия, по мысли Ф. Энгельса, первый культурно-исторический тип семьи, в основе которого лежали не естественные, а экономические предпосылки. А пожизненное единобрачие он считал несомненным фактом </w:t>
      </w:r>
      <w:r w:rsidR="002B12D8" w:rsidRPr="00243A9F">
        <w:rPr>
          <w:rFonts w:ascii="Times New Roman" w:hAnsi="Times New Roman"/>
          <w:kern w:val="32"/>
          <w:sz w:val="28"/>
          <w:szCs w:val="28"/>
        </w:rPr>
        <w:t xml:space="preserve">экономического и </w:t>
      </w:r>
      <w:r w:rsidRPr="00243A9F">
        <w:rPr>
          <w:rFonts w:ascii="Times New Roman" w:hAnsi="Times New Roman"/>
          <w:kern w:val="32"/>
          <w:sz w:val="28"/>
          <w:szCs w:val="28"/>
        </w:rPr>
        <w:t>культурного прогресса.</w:t>
      </w:r>
    </w:p>
    <w:p w:rsidR="00AE0240" w:rsidRPr="00243A9F" w:rsidRDefault="00AE0240"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 xml:space="preserve">Наиболее подробно связь и влияние </w:t>
      </w:r>
      <w:r w:rsidR="002B12D8" w:rsidRPr="00243A9F">
        <w:rPr>
          <w:rFonts w:ascii="Times New Roman" w:hAnsi="Times New Roman"/>
          <w:kern w:val="32"/>
          <w:sz w:val="28"/>
          <w:szCs w:val="28"/>
        </w:rPr>
        <w:t xml:space="preserve">природы на мир культуры, на </w:t>
      </w:r>
      <w:r w:rsidRPr="00243A9F">
        <w:rPr>
          <w:rFonts w:ascii="Times New Roman" w:hAnsi="Times New Roman"/>
          <w:kern w:val="32"/>
          <w:sz w:val="28"/>
          <w:szCs w:val="28"/>
        </w:rPr>
        <w:t>культур</w:t>
      </w:r>
      <w:r w:rsidR="002B12D8" w:rsidRPr="00243A9F">
        <w:rPr>
          <w:rFonts w:ascii="Times New Roman" w:hAnsi="Times New Roman"/>
          <w:kern w:val="32"/>
          <w:sz w:val="28"/>
          <w:szCs w:val="28"/>
        </w:rPr>
        <w:t>у семьи в частности,</w:t>
      </w:r>
      <w:r w:rsidRPr="00243A9F">
        <w:rPr>
          <w:rFonts w:ascii="Times New Roman" w:hAnsi="Times New Roman"/>
          <w:kern w:val="32"/>
          <w:sz w:val="28"/>
          <w:szCs w:val="28"/>
        </w:rPr>
        <w:t xml:space="preserve"> обозначил Б. Малиновский. Поэтому особенно интересно остановиться на его воззрениях о становлении культуры семьи. Проводя параллель с животным миром, он выявил формирование особого типа человеческих связей – семью. По его утверждению, аналога данного института в животном мире не существует. Этносоциолог был непримиримым оппонентом эволюционизма культуры семьи, а следовательно его взгляды не схожи с позицией Л. Моргана и Ф. Энгельса. Опираясь на сведения, полученные в результате продолжительного включенного наблюдения примитивных народов, он отрицал существование на заре человеческой истории любых форм группового брака и отстаивал патриархальную семью ка</w:t>
      </w:r>
      <w:r w:rsidR="002B12D8" w:rsidRPr="00243A9F">
        <w:rPr>
          <w:rFonts w:ascii="Times New Roman" w:hAnsi="Times New Roman"/>
          <w:kern w:val="32"/>
          <w:sz w:val="28"/>
          <w:szCs w:val="28"/>
        </w:rPr>
        <w:t>к колыбель культуры, базовую еди</w:t>
      </w:r>
      <w:r w:rsidRPr="00243A9F">
        <w:rPr>
          <w:rFonts w:ascii="Times New Roman" w:hAnsi="Times New Roman"/>
          <w:kern w:val="32"/>
          <w:sz w:val="28"/>
          <w:szCs w:val="28"/>
        </w:rPr>
        <w:t>ницу общества. Семья, по мнению исследователя, единственная социальная</w:t>
      </w:r>
      <w:r w:rsidR="00243A9F">
        <w:rPr>
          <w:rFonts w:ascii="Times New Roman" w:hAnsi="Times New Roman"/>
          <w:kern w:val="32"/>
          <w:sz w:val="28"/>
          <w:szCs w:val="28"/>
        </w:rPr>
        <w:t xml:space="preserve"> </w:t>
      </w:r>
      <w:r w:rsidRPr="00243A9F">
        <w:rPr>
          <w:rFonts w:ascii="Times New Roman" w:hAnsi="Times New Roman"/>
          <w:kern w:val="32"/>
          <w:sz w:val="28"/>
          <w:szCs w:val="28"/>
        </w:rPr>
        <w:t>группа, воспринятая человеком от животных. Однако, в процессе «перехода» эта ячейка фундаментально изменяется по своей природе и составу. Устойчива лишь форма – родители и дети – постоянство материнской связи и отношения отца к своим отпрыскам. Именно это указывает на примечательную аналогию между человеческой культурой и миром высших животных.</w:t>
      </w:r>
    </w:p>
    <w:p w:rsidR="00AE0240" w:rsidRPr="00243A9F" w:rsidRDefault="00AE0240"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Семейная жизнь млекопитающих никогда не завершается с рождением потомства. Длительное созревание детеныша требует достаточно продолжительной заботы и обучения со стороны обоих родителей. Однако ни у одного вида животных связь не растягивается на всю жизнь. Только у людей обнаруживаются новые элементы. Так, кроме нежной заботы, диктующейся природой, обычаем и традицией, проступает закономерность усвоения культурных ценностей. Человек обречен обучать своих детей навыкам ручной работы и знанием в искусстве и ремеслах, языку и морали, нормам и этикету. Реализация всех названных задач наилучшим образом осуществляется в рамках кооперации между поколениями: старшим –</w:t>
      </w:r>
      <w:r w:rsidR="00243A9F">
        <w:rPr>
          <w:rFonts w:ascii="Times New Roman" w:hAnsi="Times New Roman"/>
          <w:kern w:val="32"/>
          <w:sz w:val="28"/>
          <w:szCs w:val="28"/>
        </w:rPr>
        <w:t xml:space="preserve"> </w:t>
      </w:r>
      <w:r w:rsidRPr="00243A9F">
        <w:rPr>
          <w:rFonts w:ascii="Times New Roman" w:hAnsi="Times New Roman"/>
          <w:kern w:val="32"/>
          <w:sz w:val="28"/>
          <w:szCs w:val="28"/>
        </w:rPr>
        <w:t>хранителем, и младшим – потребителем информации. Говоря словами антрополога, «семья – мастерская культурного развития и трансмиссии традиций»</w:t>
      </w:r>
      <w:r w:rsidR="00DE662C" w:rsidRPr="00243A9F">
        <w:rPr>
          <w:rStyle w:val="ab"/>
          <w:rFonts w:ascii="Times New Roman" w:hAnsi="Times New Roman"/>
          <w:kern w:val="32"/>
          <w:sz w:val="28"/>
          <w:szCs w:val="28"/>
        </w:rPr>
        <w:footnoteReference w:id="6"/>
      </w:r>
      <w:r w:rsidRPr="00243A9F">
        <w:rPr>
          <w:rFonts w:ascii="Times New Roman" w:hAnsi="Times New Roman"/>
          <w:kern w:val="32"/>
          <w:sz w:val="28"/>
          <w:szCs w:val="28"/>
        </w:rPr>
        <w:t>.</w:t>
      </w:r>
      <w:r w:rsidR="00DE662C" w:rsidRPr="00243A9F">
        <w:rPr>
          <w:rFonts w:ascii="Times New Roman" w:hAnsi="Times New Roman"/>
          <w:kern w:val="32"/>
          <w:sz w:val="28"/>
          <w:szCs w:val="28"/>
        </w:rPr>
        <w:t xml:space="preserve"> </w:t>
      </w:r>
      <w:r w:rsidRPr="00243A9F">
        <w:rPr>
          <w:rFonts w:ascii="Times New Roman" w:hAnsi="Times New Roman"/>
          <w:kern w:val="32"/>
          <w:sz w:val="28"/>
          <w:szCs w:val="28"/>
        </w:rPr>
        <w:t>Малиновский подчеркивает, что для этого института функция сохранения и переемственности традиций столь же важна, как и продолжение рода. Не подлежит сомнению, что человек не мог выжить вне культуры, в свою очередь, культура не могла бы функционировать без продолжения рода</w:t>
      </w:r>
      <w:r w:rsidR="001528EB" w:rsidRPr="00243A9F">
        <w:rPr>
          <w:rFonts w:ascii="Times New Roman" w:hAnsi="Times New Roman"/>
          <w:kern w:val="32"/>
          <w:sz w:val="28"/>
          <w:szCs w:val="28"/>
        </w:rPr>
        <w:t>.</w:t>
      </w:r>
    </w:p>
    <w:p w:rsidR="00AE0240" w:rsidRPr="00243A9F" w:rsidRDefault="00AE0240"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На основании этих научных концепций культуры семьи, можно говорить о выделении общепризнанного традиционного уклада культуры семейных отношений - патриархального. Этот уклад характеризуется главенствующей ролью мужчины в семье. От него зависел процесс и результат усвоения необходимых знаний, умений и навыков подрастающим поколением.</w:t>
      </w:r>
    </w:p>
    <w:p w:rsidR="002045CE" w:rsidRPr="00243A9F" w:rsidRDefault="00EC7B99"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Согласно типологии, предложенной С.И. Голодом в своей работе «Семья и брак: историко-социологический анализ», наиболее архаичный тип семьи именно патриархальный. Ведущие отношения в нем – кровнородственные, прослеживается явная зависимость жены от мужа, а детей от родителей. В классических работах Л. Моргана и Ф. Энгельса патриархальная семья вычленяется как переходный институт от парной к моногамной модели.</w:t>
      </w:r>
    </w:p>
    <w:p w:rsidR="002045CE" w:rsidRPr="00243A9F" w:rsidRDefault="00EC7B99"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Одна из кардинальных характеристик патриархальной семьи – взаимоотношения мужа и жены</w:t>
      </w:r>
      <w:r w:rsidR="008A6F36" w:rsidRPr="00243A9F">
        <w:rPr>
          <w:rFonts w:ascii="Times New Roman" w:hAnsi="Times New Roman"/>
          <w:kern w:val="32"/>
          <w:sz w:val="28"/>
          <w:szCs w:val="28"/>
        </w:rPr>
        <w:t>. Главенство мужа замыкает круг зависимого положения женщины. Это проявляется главным образом в сосредоточении экономических ресурсов в его руках.</w:t>
      </w:r>
    </w:p>
    <w:p w:rsidR="002045CE" w:rsidRPr="00243A9F" w:rsidRDefault="002045CE"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 xml:space="preserve">Уникальный памятник литературы </w:t>
      </w:r>
      <w:r w:rsidRPr="00243A9F">
        <w:rPr>
          <w:rFonts w:ascii="Times New Roman" w:hAnsi="Times New Roman"/>
          <w:kern w:val="32"/>
          <w:sz w:val="28"/>
          <w:szCs w:val="28"/>
          <w:lang w:val="en-US"/>
        </w:rPr>
        <w:t>XV</w:t>
      </w:r>
      <w:r w:rsidRPr="00243A9F">
        <w:rPr>
          <w:rFonts w:ascii="Times New Roman" w:hAnsi="Times New Roman"/>
          <w:kern w:val="32"/>
          <w:sz w:val="28"/>
          <w:szCs w:val="28"/>
        </w:rPr>
        <w:t>-</w:t>
      </w:r>
      <w:r w:rsidRPr="00243A9F">
        <w:rPr>
          <w:rFonts w:ascii="Times New Roman" w:hAnsi="Times New Roman"/>
          <w:kern w:val="32"/>
          <w:sz w:val="28"/>
          <w:szCs w:val="28"/>
          <w:lang w:val="en-US"/>
        </w:rPr>
        <w:t>XVI</w:t>
      </w:r>
      <w:r w:rsidRPr="00243A9F">
        <w:rPr>
          <w:rFonts w:ascii="Times New Roman" w:hAnsi="Times New Roman"/>
          <w:kern w:val="32"/>
          <w:sz w:val="28"/>
          <w:szCs w:val="28"/>
        </w:rPr>
        <w:t xml:space="preserve"> вв., свод морально-нравственных законов существования семьи – Домострой, – например, много внимания уделяет распределению ролей в семье и тому, как сделать, чтобы главное место в доме принадлежало не жене, а мужу. Термин семья в ее современной трактовке Домострой не знает. Он использует слово «дом», обозначая его как некое единое культурное, хозяйственное и духовное целое, члены которого находятся в отношениях господства-подчинения, но являются необходимыми для нормальной жизни домашнего организма. Из текста следует, что в культуре семейных отношений осуждаются всякие «неподобные дела: блуд, сквернословие и срамословие, и клятва, и ярость, и гнев, и злопамятство…»</w:t>
      </w:r>
      <w:r w:rsidR="00DE662C" w:rsidRPr="00243A9F">
        <w:rPr>
          <w:rFonts w:ascii="Times New Roman" w:hAnsi="Times New Roman"/>
          <w:kern w:val="32"/>
          <w:sz w:val="28"/>
          <w:szCs w:val="28"/>
        </w:rPr>
        <w:t>.</w:t>
      </w:r>
      <w:r w:rsidR="00DE662C" w:rsidRPr="00243A9F">
        <w:rPr>
          <w:rStyle w:val="ab"/>
          <w:rFonts w:ascii="Times New Roman" w:hAnsi="Times New Roman"/>
          <w:kern w:val="32"/>
          <w:sz w:val="28"/>
          <w:szCs w:val="28"/>
        </w:rPr>
        <w:footnoteReference w:id="7"/>
      </w:r>
      <w:r w:rsidRPr="00243A9F">
        <w:rPr>
          <w:rFonts w:ascii="Times New Roman" w:hAnsi="Times New Roman"/>
          <w:kern w:val="32"/>
          <w:sz w:val="28"/>
          <w:szCs w:val="28"/>
        </w:rPr>
        <w:t xml:space="preserve"> Любовь к детям в Домострое рассматривается как чувство вполне естественное, так же как и забота об их телесном благополучии, менее распространенной считается забота о духовном развитии чад. По своему культурно-правовому положению в семье дети здесь ближе к слугам, чем к родителям. Однако, там же утверждается, что главная обязанность детей – любовь к родителям, полное послушание в детстве и юности и забота о них в старости. «Избивающий родителей подлежит церковному отлучению и смертной казни»</w:t>
      </w:r>
      <w:r w:rsidR="00DE662C" w:rsidRPr="00243A9F">
        <w:rPr>
          <w:rStyle w:val="ab"/>
          <w:rFonts w:ascii="Times New Roman" w:hAnsi="Times New Roman"/>
          <w:kern w:val="32"/>
          <w:sz w:val="28"/>
          <w:szCs w:val="28"/>
        </w:rPr>
        <w:footnoteReference w:id="8"/>
      </w:r>
      <w:r w:rsidRPr="00243A9F">
        <w:rPr>
          <w:rFonts w:ascii="Times New Roman" w:hAnsi="Times New Roman"/>
          <w:kern w:val="32"/>
          <w:sz w:val="28"/>
          <w:szCs w:val="28"/>
        </w:rPr>
        <w:t>.</w:t>
      </w:r>
    </w:p>
    <w:p w:rsidR="00DE662C" w:rsidRPr="00243A9F" w:rsidRDefault="002045CE"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Здесь просматривается д</w:t>
      </w:r>
      <w:r w:rsidR="008A6F36" w:rsidRPr="00243A9F">
        <w:rPr>
          <w:rFonts w:ascii="Times New Roman" w:hAnsi="Times New Roman"/>
          <w:kern w:val="32"/>
          <w:sz w:val="28"/>
          <w:szCs w:val="28"/>
        </w:rPr>
        <w:t xml:space="preserve">ругая центральная ось семьи – отношения родители-дети. В патриархальной семье на протяжении многих веков господствовала абсолютная родительская власть и авторитарная система воспитания. Малейшее нарушение этих принципов приводило к неотвратимым санкциям. </w:t>
      </w:r>
      <w:r w:rsidR="00DD2CAC" w:rsidRPr="00243A9F">
        <w:rPr>
          <w:rFonts w:ascii="Times New Roman" w:hAnsi="Times New Roman"/>
          <w:kern w:val="32"/>
          <w:sz w:val="28"/>
          <w:szCs w:val="28"/>
        </w:rPr>
        <w:t>Согласно Уложению 1649 г., дети не имели права жаловаться на родителей, убийство сына или дочери каралось всего лишь годичным тюремным заключением, тогда как детей, посягнувших на жизнь родителей, закон предписывал казнить «безо всякие пощады». Это неравенство было устранено только в 1716 г., причем Петр I собственноручно приписал к слову «дитя» добавление «во младенчестве», ограждая тем самым жизнь новорожденных и грудных детей.</w:t>
      </w:r>
      <w:r w:rsidR="00DE662C" w:rsidRPr="00243A9F">
        <w:rPr>
          <w:rStyle w:val="ab"/>
          <w:rFonts w:ascii="Times New Roman" w:hAnsi="Times New Roman"/>
          <w:kern w:val="32"/>
          <w:sz w:val="28"/>
          <w:szCs w:val="28"/>
        </w:rPr>
        <w:t xml:space="preserve"> </w:t>
      </w:r>
      <w:r w:rsidR="00DE662C" w:rsidRPr="00243A9F">
        <w:rPr>
          <w:rStyle w:val="ab"/>
          <w:rFonts w:ascii="Times New Roman" w:hAnsi="Times New Roman"/>
          <w:kern w:val="32"/>
          <w:sz w:val="28"/>
          <w:szCs w:val="28"/>
        </w:rPr>
        <w:footnoteReference w:id="9"/>
      </w:r>
    </w:p>
    <w:p w:rsidR="00B93775" w:rsidRPr="00243A9F" w:rsidRDefault="00DD2CAC"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По свидетельству Р.Я. Внукова, «в крестьянском мировоззрении отсутствует пункт об ответственности родителей перед детьми, но зато ответственность детей перед родителями существует в преувеличенном виде. Отсюда особое почтение крестьян к пятой заповеди: «Чти отца своего и мать свою»</w:t>
      </w:r>
      <w:r w:rsidR="00DE662C" w:rsidRPr="00243A9F">
        <w:rPr>
          <w:rStyle w:val="ab"/>
          <w:rFonts w:ascii="Times New Roman" w:hAnsi="Times New Roman"/>
          <w:kern w:val="32"/>
          <w:sz w:val="28"/>
          <w:szCs w:val="28"/>
        </w:rPr>
        <w:footnoteReference w:id="10"/>
      </w:r>
      <w:r w:rsidRPr="00243A9F">
        <w:rPr>
          <w:rFonts w:ascii="Times New Roman" w:hAnsi="Times New Roman"/>
          <w:kern w:val="32"/>
          <w:sz w:val="28"/>
          <w:szCs w:val="28"/>
        </w:rPr>
        <w:t>.</w:t>
      </w:r>
      <w:r w:rsidR="00DE662C" w:rsidRPr="00243A9F">
        <w:rPr>
          <w:rFonts w:ascii="Times New Roman" w:hAnsi="Times New Roman"/>
          <w:kern w:val="32"/>
          <w:sz w:val="28"/>
          <w:szCs w:val="28"/>
        </w:rPr>
        <w:t xml:space="preserve"> </w:t>
      </w:r>
      <w:r w:rsidR="00B93775" w:rsidRPr="00243A9F">
        <w:rPr>
          <w:rFonts w:ascii="Times New Roman" w:hAnsi="Times New Roman"/>
          <w:kern w:val="32"/>
          <w:sz w:val="28"/>
          <w:szCs w:val="28"/>
        </w:rPr>
        <w:t xml:space="preserve">Такие отношения отражали господствующую в обществе иерархичность. Противоречивым примером может являться зависимое положение молодого крестьянина в российской деревне начала </w:t>
      </w:r>
      <w:r w:rsidR="00B93775" w:rsidRPr="00243A9F">
        <w:rPr>
          <w:rFonts w:ascii="Times New Roman" w:hAnsi="Times New Roman"/>
          <w:kern w:val="32"/>
          <w:sz w:val="28"/>
          <w:szCs w:val="28"/>
          <w:lang w:val="en-US"/>
        </w:rPr>
        <w:t>XX</w:t>
      </w:r>
      <w:r w:rsidR="00B93775" w:rsidRPr="00243A9F">
        <w:rPr>
          <w:rFonts w:ascii="Times New Roman" w:hAnsi="Times New Roman"/>
          <w:kern w:val="32"/>
          <w:sz w:val="28"/>
          <w:szCs w:val="28"/>
        </w:rPr>
        <w:t xml:space="preserve"> в. До тех пор, пока он не вступал в брак. В социальном статусе «неженатый» были скрыты ущемленность его прав и социальная неполноценность. Однако прейти в статус взрослого, то есть женатого, также невозможно было без воли родителей.</w:t>
      </w:r>
    </w:p>
    <w:p w:rsidR="004D6980" w:rsidRPr="00243A9F" w:rsidRDefault="002262F0"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Сегодня существует модернизированный вариант патриархата. Стержень традиционной семьи –</w:t>
      </w:r>
      <w:r w:rsidR="00243A9F">
        <w:rPr>
          <w:rFonts w:ascii="Times New Roman" w:hAnsi="Times New Roman"/>
          <w:kern w:val="32"/>
          <w:sz w:val="28"/>
          <w:szCs w:val="28"/>
        </w:rPr>
        <w:t xml:space="preserve"> </w:t>
      </w:r>
      <w:r w:rsidRPr="00243A9F">
        <w:rPr>
          <w:rFonts w:ascii="Times New Roman" w:hAnsi="Times New Roman"/>
          <w:kern w:val="32"/>
          <w:sz w:val="28"/>
          <w:szCs w:val="28"/>
        </w:rPr>
        <w:t>патрилинейность. Эта система передачи материальных и фамильных ценностей наследникам по мужской линии</w:t>
      </w:r>
      <w:r w:rsidR="00243A9F">
        <w:rPr>
          <w:rFonts w:ascii="Times New Roman" w:hAnsi="Times New Roman"/>
          <w:kern w:val="32"/>
          <w:sz w:val="28"/>
          <w:szCs w:val="28"/>
        </w:rPr>
        <w:t xml:space="preserve"> </w:t>
      </w:r>
      <w:r w:rsidRPr="00243A9F">
        <w:rPr>
          <w:rFonts w:ascii="Times New Roman" w:hAnsi="Times New Roman"/>
          <w:kern w:val="32"/>
          <w:sz w:val="28"/>
          <w:szCs w:val="28"/>
        </w:rPr>
        <w:t xml:space="preserve">оказывает неосознаваемое давление многовековых традиций на желание иметь в роду мальчика. </w:t>
      </w:r>
      <w:r w:rsidR="004D6980" w:rsidRPr="00243A9F">
        <w:rPr>
          <w:rFonts w:ascii="Times New Roman" w:hAnsi="Times New Roman"/>
          <w:kern w:val="32"/>
          <w:sz w:val="28"/>
          <w:szCs w:val="28"/>
        </w:rPr>
        <w:t>И, конечно, такие традиции занимают в теле культуры твердую нишу.</w:t>
      </w:r>
      <w:r w:rsidR="00DE662C" w:rsidRPr="00243A9F">
        <w:rPr>
          <w:rStyle w:val="ab"/>
          <w:rFonts w:ascii="Times New Roman" w:hAnsi="Times New Roman"/>
          <w:kern w:val="32"/>
          <w:sz w:val="28"/>
          <w:szCs w:val="28"/>
        </w:rPr>
        <w:footnoteReference w:id="11"/>
      </w:r>
      <w:r w:rsidR="00DE662C" w:rsidRPr="00243A9F">
        <w:rPr>
          <w:rFonts w:ascii="Times New Roman" w:hAnsi="Times New Roman"/>
          <w:kern w:val="32"/>
          <w:sz w:val="28"/>
          <w:szCs w:val="28"/>
        </w:rPr>
        <w:t xml:space="preserve"> </w:t>
      </w:r>
      <w:r w:rsidR="004D6980" w:rsidRPr="00243A9F">
        <w:rPr>
          <w:rFonts w:ascii="Times New Roman" w:hAnsi="Times New Roman"/>
          <w:kern w:val="32"/>
          <w:sz w:val="28"/>
          <w:szCs w:val="28"/>
        </w:rPr>
        <w:t>«Когда речь идет о кризисных явлениях в культуре семьи и семейных отношений сегодня, надо иметь ввиду патриархальную модель семьи»</w:t>
      </w:r>
      <w:r w:rsidR="00FF3B3C" w:rsidRPr="00243A9F">
        <w:rPr>
          <w:rFonts w:ascii="Times New Roman" w:hAnsi="Times New Roman"/>
          <w:kern w:val="32"/>
          <w:sz w:val="28"/>
          <w:szCs w:val="28"/>
        </w:rPr>
        <w:t>,</w:t>
      </w:r>
      <w:r w:rsidR="006B16E6" w:rsidRPr="00243A9F">
        <w:rPr>
          <w:rFonts w:ascii="Times New Roman" w:hAnsi="Times New Roman"/>
          <w:kern w:val="32"/>
          <w:sz w:val="28"/>
          <w:szCs w:val="28"/>
        </w:rPr>
        <w:t xml:space="preserve"> –</w:t>
      </w:r>
      <w:r w:rsidR="00C55BBC" w:rsidRPr="00243A9F">
        <w:rPr>
          <w:rFonts w:ascii="Times New Roman" w:hAnsi="Times New Roman"/>
          <w:kern w:val="32"/>
          <w:sz w:val="28"/>
          <w:szCs w:val="28"/>
        </w:rPr>
        <w:t xml:space="preserve"> </w:t>
      </w:r>
      <w:r w:rsidR="004D6980" w:rsidRPr="00243A9F">
        <w:rPr>
          <w:rFonts w:ascii="Times New Roman" w:hAnsi="Times New Roman"/>
          <w:kern w:val="32"/>
          <w:sz w:val="28"/>
          <w:szCs w:val="28"/>
        </w:rPr>
        <w:t xml:space="preserve">утверждает С.И. Голод. Эмансипация женщин и все сопутствующие ей социально-экономические и нравственные перемены подорвали основы авторитарности. Отсюда все актуальные проблемы современной семьи: рост числа разводов, </w:t>
      </w:r>
      <w:r w:rsidR="006B16E6" w:rsidRPr="00243A9F">
        <w:rPr>
          <w:rFonts w:ascii="Times New Roman" w:hAnsi="Times New Roman"/>
          <w:kern w:val="32"/>
          <w:sz w:val="28"/>
          <w:szCs w:val="28"/>
        </w:rPr>
        <w:t>внебрачная сексуальная практика, асоциальное поведение молодежи.</w:t>
      </w:r>
    </w:p>
    <w:p w:rsidR="002045CE" w:rsidRPr="00243A9F" w:rsidRDefault="002045CE" w:rsidP="00243A9F">
      <w:pPr>
        <w:spacing w:after="0" w:line="360" w:lineRule="auto"/>
        <w:ind w:firstLine="709"/>
        <w:rPr>
          <w:rFonts w:ascii="Times New Roman" w:hAnsi="Times New Roman"/>
          <w:kern w:val="32"/>
          <w:sz w:val="28"/>
          <w:szCs w:val="28"/>
        </w:rPr>
      </w:pPr>
    </w:p>
    <w:p w:rsidR="00AE0240" w:rsidRPr="00243A9F" w:rsidRDefault="00AE0240" w:rsidP="00243A9F">
      <w:pPr>
        <w:spacing w:after="0" w:line="360" w:lineRule="auto"/>
        <w:ind w:firstLine="709"/>
        <w:jc w:val="center"/>
        <w:rPr>
          <w:rFonts w:ascii="Times New Roman" w:hAnsi="Times New Roman"/>
          <w:kern w:val="32"/>
          <w:sz w:val="28"/>
          <w:szCs w:val="28"/>
        </w:rPr>
      </w:pPr>
      <w:r w:rsidRPr="00243A9F">
        <w:rPr>
          <w:rFonts w:ascii="Times New Roman" w:hAnsi="Times New Roman"/>
          <w:kern w:val="32"/>
          <w:sz w:val="28"/>
          <w:szCs w:val="28"/>
          <w:lang w:val="en-US"/>
        </w:rPr>
        <w:t>I</w:t>
      </w:r>
      <w:r w:rsidRPr="00243A9F">
        <w:rPr>
          <w:rFonts w:ascii="Times New Roman" w:hAnsi="Times New Roman"/>
          <w:kern w:val="32"/>
          <w:sz w:val="28"/>
          <w:szCs w:val="28"/>
        </w:rPr>
        <w:t>.2 Формирование культуры молодой семьи: состояние и перспективы</w:t>
      </w:r>
    </w:p>
    <w:p w:rsidR="00243A9F" w:rsidRDefault="00243A9F" w:rsidP="00243A9F">
      <w:pPr>
        <w:spacing w:after="0" w:line="360" w:lineRule="auto"/>
        <w:ind w:firstLine="709"/>
        <w:rPr>
          <w:rFonts w:ascii="Times New Roman" w:hAnsi="Times New Roman"/>
          <w:sz w:val="28"/>
          <w:szCs w:val="28"/>
        </w:rPr>
      </w:pPr>
    </w:p>
    <w:p w:rsidR="00AE0240"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 xml:space="preserve">В параграфе </w:t>
      </w:r>
      <w:r w:rsidR="00FF3B3C" w:rsidRPr="00243A9F">
        <w:rPr>
          <w:rFonts w:ascii="Times New Roman" w:hAnsi="Times New Roman"/>
          <w:sz w:val="28"/>
          <w:szCs w:val="28"/>
        </w:rPr>
        <w:t>обозначены</w:t>
      </w:r>
      <w:r w:rsidR="00243A9F">
        <w:rPr>
          <w:rFonts w:ascii="Times New Roman" w:hAnsi="Times New Roman"/>
          <w:sz w:val="28"/>
          <w:szCs w:val="28"/>
        </w:rPr>
        <w:t xml:space="preserve"> </w:t>
      </w:r>
      <w:r w:rsidR="00FF3B3C" w:rsidRPr="00243A9F">
        <w:rPr>
          <w:rFonts w:ascii="Times New Roman" w:hAnsi="Times New Roman"/>
          <w:sz w:val="28"/>
          <w:szCs w:val="28"/>
        </w:rPr>
        <w:t xml:space="preserve">типы детоцентрической, демократической и супружеской семьи – по мнению многих ученый культурный тип семьи будущего. Также </w:t>
      </w:r>
      <w:r w:rsidRPr="00243A9F">
        <w:rPr>
          <w:rFonts w:ascii="Times New Roman" w:hAnsi="Times New Roman"/>
          <w:sz w:val="28"/>
          <w:szCs w:val="28"/>
        </w:rPr>
        <w:t>представлена сегодняшняя модель культуры молодой семьи, представляющая собой совокупность проблем духовно-нравственного характера. В параграфе можно ознакомиться с основными государственными программами дальнейшего развития культуры молодой семьи.</w:t>
      </w:r>
    </w:p>
    <w:p w:rsidR="00AE0240"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Представления о культурной модели молодой семьи сегодня есть нечто абстрактное. Н. Орлова в своем исследовании утверждает следующее: «Чтобы выявить очертания данной модели, необходимо ответить на основные вопросы: Есть ли сегодня семья? Необходима ли она? Важна ли? Выживет ли? Да и нужно ли ее выживание?»</w:t>
      </w:r>
      <w:r w:rsidR="00F22F66" w:rsidRPr="00243A9F">
        <w:rPr>
          <w:rStyle w:val="ab"/>
          <w:rFonts w:ascii="Times New Roman" w:hAnsi="Times New Roman"/>
          <w:sz w:val="28"/>
          <w:szCs w:val="28"/>
        </w:rPr>
        <w:footnoteReference w:id="12"/>
      </w:r>
      <w:r w:rsidRPr="00243A9F">
        <w:rPr>
          <w:rFonts w:ascii="Times New Roman" w:hAnsi="Times New Roman"/>
          <w:sz w:val="28"/>
          <w:szCs w:val="28"/>
        </w:rPr>
        <w:t xml:space="preserve"> И такой многосложный вопрос автора неслучаен. Все </w:t>
      </w:r>
      <w:r w:rsidR="006B16E6" w:rsidRPr="00243A9F">
        <w:rPr>
          <w:rFonts w:ascii="Times New Roman" w:hAnsi="Times New Roman"/>
          <w:sz w:val="28"/>
          <w:szCs w:val="28"/>
        </w:rPr>
        <w:t>больше</w:t>
      </w:r>
      <w:r w:rsidRPr="00243A9F">
        <w:rPr>
          <w:rFonts w:ascii="Times New Roman" w:hAnsi="Times New Roman"/>
          <w:sz w:val="28"/>
          <w:szCs w:val="28"/>
        </w:rPr>
        <w:t xml:space="preserve"> </w:t>
      </w:r>
      <w:r w:rsidR="006B16E6" w:rsidRPr="00243A9F">
        <w:rPr>
          <w:rFonts w:ascii="Times New Roman" w:hAnsi="Times New Roman"/>
          <w:sz w:val="28"/>
          <w:szCs w:val="28"/>
        </w:rPr>
        <w:t>вновь созданные семьи отходят от</w:t>
      </w:r>
      <w:r w:rsidRPr="00243A9F">
        <w:rPr>
          <w:rFonts w:ascii="Times New Roman" w:hAnsi="Times New Roman"/>
          <w:sz w:val="28"/>
          <w:szCs w:val="28"/>
        </w:rPr>
        <w:t xml:space="preserve"> традиционного </w:t>
      </w:r>
      <w:r w:rsidR="006B16E6" w:rsidRPr="00243A9F">
        <w:rPr>
          <w:rFonts w:ascii="Times New Roman" w:hAnsi="Times New Roman"/>
          <w:sz w:val="28"/>
          <w:szCs w:val="28"/>
        </w:rPr>
        <w:t>уклада</w:t>
      </w:r>
      <w:r w:rsidRPr="00243A9F">
        <w:rPr>
          <w:rFonts w:ascii="Times New Roman" w:hAnsi="Times New Roman"/>
          <w:sz w:val="28"/>
          <w:szCs w:val="28"/>
        </w:rPr>
        <w:t xml:space="preserve"> культуры семейных отношений.</w:t>
      </w:r>
    </w:p>
    <w:p w:rsidR="00F22F66"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Современную семью известный</w:t>
      </w:r>
      <w:r w:rsidR="00243A9F">
        <w:rPr>
          <w:rFonts w:ascii="Times New Roman" w:hAnsi="Times New Roman"/>
          <w:sz w:val="28"/>
          <w:szCs w:val="28"/>
        </w:rPr>
        <w:t xml:space="preserve"> </w:t>
      </w:r>
      <w:r w:rsidRPr="00243A9F">
        <w:rPr>
          <w:rFonts w:ascii="Times New Roman" w:hAnsi="Times New Roman"/>
          <w:sz w:val="28"/>
          <w:szCs w:val="28"/>
        </w:rPr>
        <w:t>социолог-демограф А. Г. Вишневский охарактеризовал как «детоцентрическую», потому что с рождением ребенка жизнь семьи не просто меняется, она целиком подчиняется его интересам.</w:t>
      </w:r>
      <w:r w:rsidR="00F22F66" w:rsidRPr="00243A9F">
        <w:rPr>
          <w:rStyle w:val="ab"/>
          <w:rFonts w:ascii="Times New Roman" w:hAnsi="Times New Roman"/>
          <w:sz w:val="28"/>
          <w:szCs w:val="28"/>
        </w:rPr>
        <w:footnoteReference w:id="13"/>
      </w:r>
    </w:p>
    <w:p w:rsidR="00C55BBC" w:rsidRPr="00243A9F" w:rsidRDefault="006B16E6" w:rsidP="00243A9F">
      <w:pPr>
        <w:spacing w:after="0" w:line="360" w:lineRule="auto"/>
        <w:ind w:firstLine="709"/>
        <w:rPr>
          <w:rFonts w:ascii="Times New Roman" w:hAnsi="Times New Roman"/>
          <w:sz w:val="28"/>
          <w:szCs w:val="28"/>
        </w:rPr>
      </w:pPr>
      <w:r w:rsidRPr="00243A9F">
        <w:rPr>
          <w:rFonts w:ascii="Times New Roman" w:hAnsi="Times New Roman"/>
          <w:sz w:val="28"/>
          <w:szCs w:val="28"/>
        </w:rPr>
        <w:t xml:space="preserve">На рубеже </w:t>
      </w:r>
      <w:r w:rsidRPr="00243A9F">
        <w:rPr>
          <w:rFonts w:ascii="Times New Roman" w:hAnsi="Times New Roman"/>
          <w:sz w:val="28"/>
          <w:szCs w:val="28"/>
          <w:lang w:val="en-US"/>
        </w:rPr>
        <w:t>XIX</w:t>
      </w:r>
      <w:r w:rsidRPr="00243A9F">
        <w:rPr>
          <w:rFonts w:ascii="Times New Roman" w:hAnsi="Times New Roman"/>
          <w:sz w:val="28"/>
          <w:szCs w:val="28"/>
        </w:rPr>
        <w:t>-</w:t>
      </w:r>
      <w:r w:rsidRPr="00243A9F">
        <w:rPr>
          <w:rFonts w:ascii="Times New Roman" w:hAnsi="Times New Roman"/>
          <w:sz w:val="28"/>
          <w:szCs w:val="28"/>
          <w:lang w:val="en-US"/>
        </w:rPr>
        <w:t>XX</w:t>
      </w:r>
      <w:r w:rsidRPr="00243A9F">
        <w:rPr>
          <w:rFonts w:ascii="Times New Roman" w:hAnsi="Times New Roman"/>
          <w:sz w:val="28"/>
          <w:szCs w:val="28"/>
        </w:rPr>
        <w:t xml:space="preserve"> веков общество медленно шло по пути защиты интересов ребенка, удлиняя срок обязательного обучения, отодвигая момент его вступления в ряды профессиональных работников и устанавливая право подростка на плоды своего труда</w:t>
      </w:r>
      <w:r w:rsidR="004C3BED" w:rsidRPr="00243A9F">
        <w:rPr>
          <w:rFonts w:ascii="Times New Roman" w:hAnsi="Times New Roman"/>
          <w:sz w:val="28"/>
          <w:szCs w:val="28"/>
        </w:rPr>
        <w:t>.</w:t>
      </w:r>
      <w:r w:rsidR="00F22F66" w:rsidRPr="00243A9F">
        <w:rPr>
          <w:rStyle w:val="ab"/>
          <w:rFonts w:ascii="Times New Roman" w:hAnsi="Times New Roman"/>
          <w:sz w:val="28"/>
          <w:szCs w:val="28"/>
        </w:rPr>
        <w:footnoteReference w:id="14"/>
      </w:r>
      <w:r w:rsidR="004C3BED" w:rsidRPr="00243A9F">
        <w:rPr>
          <w:rFonts w:ascii="Times New Roman" w:hAnsi="Times New Roman"/>
          <w:sz w:val="28"/>
          <w:szCs w:val="28"/>
        </w:rPr>
        <w:t xml:space="preserve"> Социальной эмансипации ребенка сопутствовало формирование нового типа семьи – детоцентрическая. Ему присуще возвышение роли частной жизни, интимности и ценности детей. Равноправие в отношениях мужа и жены приводят к осознанию того, что сексуальность, практикуемая в браке, не сводима только к прокреации. Это приводит к регулированию сроков и частоты зачатия. Обычай многодетности здесь себя исчерпывает. Социализация приобретает иной смысл. Во-первых, нарушаются горизонтальные отношения (нет брата/сестры), во-вторых, желанный ребенок</w:t>
      </w:r>
      <w:r w:rsidR="007761BE" w:rsidRPr="00243A9F">
        <w:rPr>
          <w:rFonts w:ascii="Times New Roman" w:hAnsi="Times New Roman"/>
          <w:sz w:val="28"/>
          <w:szCs w:val="28"/>
        </w:rPr>
        <w:t xml:space="preserve"> превращается в объект родительской заботы и стойкой привязанности.</w:t>
      </w:r>
      <w:r w:rsidR="00C55BBC" w:rsidRPr="00243A9F">
        <w:rPr>
          <w:rStyle w:val="ab"/>
          <w:rFonts w:ascii="Times New Roman" w:hAnsi="Times New Roman"/>
          <w:sz w:val="28"/>
          <w:szCs w:val="28"/>
        </w:rPr>
        <w:footnoteReference w:id="15"/>
      </w:r>
      <w:r w:rsidR="00243A9F">
        <w:rPr>
          <w:rFonts w:ascii="Times New Roman" w:hAnsi="Times New Roman"/>
          <w:sz w:val="28"/>
          <w:szCs w:val="28"/>
        </w:rPr>
        <w:t xml:space="preserve"> </w:t>
      </w:r>
      <w:r w:rsidR="001A40F6" w:rsidRPr="00243A9F">
        <w:rPr>
          <w:rFonts w:ascii="Times New Roman" w:hAnsi="Times New Roman"/>
          <w:sz w:val="28"/>
          <w:szCs w:val="28"/>
        </w:rPr>
        <w:t>Освобождение детей от родителей, женщин от мужчин содействовало возникновению постсовременного типа семьи. Обозначенная семья именуется супружеской. В этом типе стратегические отношения определяются не родством (как в патриархальном) и не порождением (как в детоцентрическом типе), а свойство</w:t>
      </w:r>
      <w:r w:rsidR="001A40F6" w:rsidRPr="00243A9F">
        <w:rPr>
          <w:rFonts w:ascii="Cambria Math" w:hAnsi="Cambria Math" w:cs="Cambria Math"/>
          <w:sz w:val="28"/>
          <w:szCs w:val="28"/>
        </w:rPr>
        <w:t>́</w:t>
      </w:r>
      <w:r w:rsidR="001A40F6" w:rsidRPr="00243A9F">
        <w:rPr>
          <w:rFonts w:ascii="Times New Roman" w:hAnsi="Times New Roman"/>
          <w:sz w:val="28"/>
          <w:szCs w:val="28"/>
        </w:rPr>
        <w:t>м. Супружеская семья – своеобразная кооперация, так как в границах одного семейного типа возникают богатые и разнообразные отношения между полами и поколениями, создаются широкие возможности для самореализации каждого индивида.</w:t>
      </w:r>
      <w:r w:rsidR="00C55BBC" w:rsidRPr="00243A9F">
        <w:rPr>
          <w:rStyle w:val="ab"/>
          <w:rFonts w:ascii="Times New Roman" w:hAnsi="Times New Roman"/>
          <w:sz w:val="28"/>
          <w:szCs w:val="28"/>
        </w:rPr>
        <w:footnoteReference w:id="16"/>
      </w:r>
    </w:p>
    <w:p w:rsidR="00AE0240"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 xml:space="preserve">Но существует еще один тип культуры супружеских отношений, характеризующийся Э. Арутюнянц </w:t>
      </w:r>
      <w:r w:rsidR="00C55BBC" w:rsidRPr="00243A9F">
        <w:rPr>
          <w:rStyle w:val="ab"/>
          <w:rFonts w:ascii="Times New Roman" w:hAnsi="Times New Roman"/>
          <w:sz w:val="28"/>
          <w:szCs w:val="28"/>
        </w:rPr>
        <w:footnoteReference w:id="17"/>
      </w:r>
      <w:r w:rsidRPr="00243A9F">
        <w:rPr>
          <w:rFonts w:ascii="Times New Roman" w:hAnsi="Times New Roman"/>
          <w:sz w:val="28"/>
          <w:szCs w:val="28"/>
        </w:rPr>
        <w:t xml:space="preserve"> как демократическая семья. Культура такой семьи основывается на взаимном доверии, принятии и автономности членов. Воспитательное воздействие – «горизонтальное», диалог равных – родителей и ребенка. В культуре такой семейной жизни всегда учитываются интересы ребенка, причем, чем старше ребенок, тем больше его интересы учитываются. Итогом такого воспитания является усвоение ребенком демократических ценностей, гармонизация его представлений о правах и обязанностях, свободе и ответственности, развитие активности, самостоятельности. Вместе с тем, у этих детей возможно отсутствие навыка подчинения социальным требованиям, усвоенное как демократическая свобода, в различных его проявлениях. Этот тип представляет собой пример культуры семьи будущего, что являет собой</w:t>
      </w:r>
      <w:r w:rsidR="00243A9F">
        <w:rPr>
          <w:rFonts w:ascii="Times New Roman" w:hAnsi="Times New Roman"/>
          <w:sz w:val="28"/>
          <w:szCs w:val="28"/>
        </w:rPr>
        <w:t xml:space="preserve"> </w:t>
      </w:r>
      <w:r w:rsidRPr="00243A9F">
        <w:rPr>
          <w:rFonts w:ascii="Times New Roman" w:hAnsi="Times New Roman"/>
          <w:sz w:val="28"/>
          <w:szCs w:val="28"/>
        </w:rPr>
        <w:t>отнюдь не положительный ее прообраз.</w:t>
      </w:r>
    </w:p>
    <w:p w:rsidR="00AE0240"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Семейная жизнь – культурно-исторический процесс, который разворачивается во времени и идёт в социальном окружении. Несмотря на смену семейных ролей в этом социальном институте в течении истории ее становления, семья остается</w:t>
      </w:r>
      <w:r w:rsidR="00243A9F">
        <w:rPr>
          <w:rFonts w:ascii="Times New Roman" w:hAnsi="Times New Roman"/>
          <w:sz w:val="28"/>
          <w:szCs w:val="28"/>
        </w:rPr>
        <w:t xml:space="preserve"> </w:t>
      </w:r>
      <w:r w:rsidRPr="00243A9F">
        <w:rPr>
          <w:rFonts w:ascii="Times New Roman" w:hAnsi="Times New Roman"/>
          <w:sz w:val="28"/>
          <w:szCs w:val="28"/>
        </w:rPr>
        <w:t>одним из самых консервативных социально-культурных институтов. Она противится изменениям извне. Но формирование новой семьи для многих сегодня представляется сложным процессом, влекущим за собой множественные проблемы. Это отрицательно сказывается на воспитании детей, а также на моральном состоянии мужчин и женщин, их трудовой и общественной активности. Общество не может безучастно относиться к этим явлениям. В особой заботе нуждаются молодые семьи, они нуждаются в подготовке к семейной жизни, в формировании культуры молодой семьи.</w:t>
      </w:r>
    </w:p>
    <w:p w:rsidR="00AE0240" w:rsidRPr="00243A9F" w:rsidRDefault="00EF500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Юридически т</w:t>
      </w:r>
      <w:r w:rsidR="00AE0240" w:rsidRPr="00243A9F">
        <w:rPr>
          <w:rFonts w:ascii="Times New Roman" w:hAnsi="Times New Roman"/>
          <w:sz w:val="28"/>
          <w:szCs w:val="28"/>
        </w:rPr>
        <w:t>ермин</w:t>
      </w:r>
      <w:r w:rsidR="00243A9F">
        <w:rPr>
          <w:rFonts w:ascii="Times New Roman" w:hAnsi="Times New Roman"/>
          <w:sz w:val="28"/>
          <w:szCs w:val="28"/>
        </w:rPr>
        <w:t xml:space="preserve"> </w:t>
      </w:r>
      <w:r w:rsidR="00AE0240" w:rsidRPr="00243A9F">
        <w:rPr>
          <w:rFonts w:ascii="Times New Roman" w:hAnsi="Times New Roman"/>
          <w:sz w:val="28"/>
          <w:szCs w:val="28"/>
        </w:rPr>
        <w:t xml:space="preserve">молодая семья впервые был определен в Постановлении Правительства Российской Федерации от 31 декабря </w:t>
      </w:r>
      <w:smartTag w:uri="urn:schemas-microsoft-com:office:smarttags" w:element="metricconverter">
        <w:smartTagPr>
          <w:attr w:name="ProductID" w:val="2005 г"/>
        </w:smartTagPr>
        <w:r w:rsidR="00AE0240" w:rsidRPr="00243A9F">
          <w:rPr>
            <w:rFonts w:ascii="Times New Roman" w:hAnsi="Times New Roman"/>
            <w:sz w:val="28"/>
            <w:szCs w:val="28"/>
          </w:rPr>
          <w:t>2005 г</w:t>
        </w:r>
      </w:smartTag>
      <w:r w:rsidR="00AE0240" w:rsidRPr="00243A9F">
        <w:rPr>
          <w:rFonts w:ascii="Times New Roman" w:hAnsi="Times New Roman"/>
          <w:sz w:val="28"/>
          <w:szCs w:val="28"/>
        </w:rPr>
        <w:t>. № 865. Это не означает, что сформировался какой-то особый тип семьи. Её</w:t>
      </w:r>
      <w:r w:rsidR="00243A9F">
        <w:rPr>
          <w:rFonts w:ascii="Times New Roman" w:hAnsi="Times New Roman"/>
          <w:sz w:val="28"/>
          <w:szCs w:val="28"/>
        </w:rPr>
        <w:t xml:space="preserve"> </w:t>
      </w:r>
      <w:r w:rsidR="00AE0240" w:rsidRPr="00243A9F">
        <w:rPr>
          <w:rFonts w:ascii="Times New Roman" w:hAnsi="Times New Roman"/>
          <w:sz w:val="28"/>
          <w:szCs w:val="28"/>
        </w:rPr>
        <w:t>проблемы входят составной частью в круг проблем современной семьи. Поэтому отношение к молодой семье определяется той социальной политикой, которая проводится в отношении института семьи в целом.</w:t>
      </w:r>
    </w:p>
    <w:p w:rsidR="00AE0240"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Вместе с тем нельзя не учитывать особого значения и особой функции молодой семьи в жизни общества. Это необходимо видеть и понимать при определении её инновационного потенциала, стиля жизни, деятельности и культуры семейных взаимоотношений.</w:t>
      </w:r>
    </w:p>
    <w:p w:rsidR="00C55BBC"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 xml:space="preserve">Молодая семья – это </w:t>
      </w:r>
      <w:r w:rsidR="00EF5000" w:rsidRPr="00243A9F">
        <w:rPr>
          <w:rFonts w:ascii="Times New Roman" w:hAnsi="Times New Roman"/>
          <w:sz w:val="28"/>
          <w:szCs w:val="28"/>
        </w:rPr>
        <w:t>брачный союз</w:t>
      </w:r>
      <w:r w:rsidRPr="00243A9F">
        <w:rPr>
          <w:rFonts w:ascii="Times New Roman" w:hAnsi="Times New Roman"/>
          <w:sz w:val="28"/>
          <w:szCs w:val="28"/>
        </w:rPr>
        <w:t xml:space="preserve"> при</w:t>
      </w:r>
      <w:r w:rsidR="00243A9F">
        <w:rPr>
          <w:rFonts w:ascii="Times New Roman" w:hAnsi="Times New Roman"/>
          <w:sz w:val="28"/>
          <w:szCs w:val="28"/>
        </w:rPr>
        <w:t xml:space="preserve"> </w:t>
      </w:r>
      <w:r w:rsidRPr="00243A9F">
        <w:rPr>
          <w:rFonts w:ascii="Times New Roman" w:hAnsi="Times New Roman"/>
          <w:sz w:val="28"/>
          <w:szCs w:val="28"/>
        </w:rPr>
        <w:t>условии, что ни</w:t>
      </w:r>
      <w:r w:rsidR="00243A9F">
        <w:rPr>
          <w:rFonts w:ascii="Times New Roman" w:hAnsi="Times New Roman"/>
          <w:sz w:val="28"/>
          <w:szCs w:val="28"/>
        </w:rPr>
        <w:t xml:space="preserve"> </w:t>
      </w:r>
      <w:r w:rsidRPr="00243A9F">
        <w:rPr>
          <w:rFonts w:ascii="Times New Roman" w:hAnsi="Times New Roman"/>
          <w:sz w:val="28"/>
          <w:szCs w:val="28"/>
        </w:rPr>
        <w:t>один из супругов не достиг</w:t>
      </w:r>
      <w:r w:rsidR="00243A9F">
        <w:rPr>
          <w:rFonts w:ascii="Times New Roman" w:hAnsi="Times New Roman"/>
          <w:sz w:val="28"/>
          <w:szCs w:val="28"/>
        </w:rPr>
        <w:t xml:space="preserve"> </w:t>
      </w:r>
      <w:r w:rsidRPr="00243A9F">
        <w:rPr>
          <w:rFonts w:ascii="Times New Roman" w:hAnsi="Times New Roman"/>
          <w:sz w:val="28"/>
          <w:szCs w:val="28"/>
        </w:rPr>
        <w:t>3</w:t>
      </w:r>
      <w:r w:rsidR="00EF5000" w:rsidRPr="00243A9F">
        <w:rPr>
          <w:rFonts w:ascii="Times New Roman" w:hAnsi="Times New Roman"/>
          <w:sz w:val="28"/>
          <w:szCs w:val="28"/>
        </w:rPr>
        <w:t>5</w:t>
      </w:r>
      <w:r w:rsidRPr="00243A9F">
        <w:rPr>
          <w:rFonts w:ascii="Times New Roman" w:hAnsi="Times New Roman"/>
          <w:sz w:val="28"/>
          <w:szCs w:val="28"/>
        </w:rPr>
        <w:t>-летнего возраста.</w:t>
      </w:r>
      <w:r w:rsidR="00C55BBC" w:rsidRPr="00243A9F">
        <w:rPr>
          <w:rStyle w:val="ab"/>
          <w:rFonts w:ascii="Times New Roman" w:hAnsi="Times New Roman"/>
          <w:sz w:val="28"/>
          <w:szCs w:val="28"/>
        </w:rPr>
        <w:footnoteReference w:id="18"/>
      </w:r>
    </w:p>
    <w:p w:rsidR="00AE0240"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Культура семьи – это воспитание, образование, развитие морали, этики и нравственности в рамках малой социально-психологической группы, члены которой связаны общностью быта, взаимной помощью, нравственной ответственностью.</w:t>
      </w:r>
    </w:p>
    <w:p w:rsidR="00AE0240"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Социально-экономический кризис в стране, слабость государственной политики, которая не</w:t>
      </w:r>
      <w:r w:rsidR="00243A9F">
        <w:rPr>
          <w:rFonts w:ascii="Times New Roman" w:hAnsi="Times New Roman"/>
          <w:sz w:val="28"/>
          <w:szCs w:val="28"/>
        </w:rPr>
        <w:t xml:space="preserve"> </w:t>
      </w:r>
      <w:r w:rsidRPr="00243A9F">
        <w:rPr>
          <w:rFonts w:ascii="Times New Roman" w:hAnsi="Times New Roman"/>
          <w:sz w:val="28"/>
          <w:szCs w:val="28"/>
        </w:rPr>
        <w:t>способствует укреплению брачно-семейных отношений, приводит к тому, что накопленный опыт культуры семейных взаимоотношений утрачивается.</w:t>
      </w:r>
      <w:r w:rsidR="00C55BBC" w:rsidRPr="00243A9F">
        <w:rPr>
          <w:rStyle w:val="ab"/>
          <w:rFonts w:ascii="Times New Roman" w:hAnsi="Times New Roman"/>
          <w:sz w:val="28"/>
          <w:szCs w:val="28"/>
        </w:rPr>
        <w:footnoteReference w:id="19"/>
      </w:r>
    </w:p>
    <w:p w:rsidR="00AE0240"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Демографический кризис также можно наглядно проследить на примере отсутствия культуры молодой семьи: уменьшение количества заключённых браков, увеличение числа разводов, рост количества одиноких матерей, внебрачной рождаемости, рост количества несовершеннолетних матерей – все это следствие культурной безграмотности в отношении формирования семьи.</w:t>
      </w:r>
    </w:p>
    <w:p w:rsidR="00AE0240"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Социальное положение молодой семьи также крайне плачевное. Эта малая группа – одна из самых незащищённых групп населения. Высокий процент молодых браков – следствие наступившей беременности или даже рождения ребёнка. Среди молодёжи «бытует» искажённое представление о браке, семье, сексе. Каждый четвертый молодой человек готов на свободные отношения, без брака, но осуждает свободную сексуальную жизнь.</w:t>
      </w:r>
      <w:r w:rsidR="00C55BBC" w:rsidRPr="00243A9F">
        <w:rPr>
          <w:rStyle w:val="ab"/>
          <w:rFonts w:ascii="Times New Roman" w:hAnsi="Times New Roman"/>
          <w:sz w:val="28"/>
          <w:szCs w:val="28"/>
        </w:rPr>
        <w:footnoteReference w:id="20"/>
      </w:r>
      <w:r w:rsidRPr="00243A9F">
        <w:rPr>
          <w:rFonts w:ascii="Times New Roman" w:hAnsi="Times New Roman"/>
          <w:sz w:val="28"/>
          <w:szCs w:val="28"/>
        </w:rPr>
        <w:t xml:space="preserve"> Искаженные и неоднозначные представления о культуре семьи связаны с периодом перестроичного типа политики, с потерей прежн</w:t>
      </w:r>
      <w:r w:rsidR="00C82B07" w:rsidRPr="00243A9F">
        <w:rPr>
          <w:rFonts w:ascii="Times New Roman" w:hAnsi="Times New Roman"/>
          <w:sz w:val="28"/>
          <w:szCs w:val="28"/>
        </w:rPr>
        <w:t>их культурных ценностей и невыра</w:t>
      </w:r>
      <w:r w:rsidRPr="00243A9F">
        <w:rPr>
          <w:rFonts w:ascii="Times New Roman" w:hAnsi="Times New Roman"/>
          <w:sz w:val="28"/>
          <w:szCs w:val="28"/>
        </w:rPr>
        <w:t>боткой новых.</w:t>
      </w:r>
    </w:p>
    <w:p w:rsidR="00AE0240"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В настоящее время отмечается низкий процент студенческих семей в связи с изменением социально-экономической ситуаций в стране, снижением уровня жизни, появлением платного образования, отсутствием финансирования для осуществления государственной политики в области семьи. Это также отражается на утере культурного опыта предшествующих поколений по формированию культуры семьи.</w:t>
      </w:r>
    </w:p>
    <w:p w:rsidR="00AE0240"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 xml:space="preserve">Изменились духовно-нравственные ориентиры молодежи на получение образования, престижную работу, отодвинулся возраст вступления в брак. </w:t>
      </w:r>
      <w:r w:rsidR="00C82B07" w:rsidRPr="00243A9F">
        <w:rPr>
          <w:rFonts w:ascii="Times New Roman" w:hAnsi="Times New Roman"/>
          <w:sz w:val="28"/>
          <w:szCs w:val="28"/>
        </w:rPr>
        <w:t xml:space="preserve">С этим связано и расширение возрастных границ в понятии «молодежь». </w:t>
      </w:r>
      <w:r w:rsidRPr="00243A9F">
        <w:rPr>
          <w:rFonts w:ascii="Times New Roman" w:hAnsi="Times New Roman"/>
          <w:sz w:val="28"/>
          <w:szCs w:val="28"/>
        </w:rPr>
        <w:t>Повлияло также искажение культуры отношений между полами: личное счастье, удовлетворение семейными и интимными отношениями становятся жизненными приоритетами для молодежи. Возрастает ориентация на эмоциональную сферу личности, его чувства, настроения, стремления.</w:t>
      </w:r>
    </w:p>
    <w:p w:rsidR="00AE0240"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Как считает Н.Орлова, в современном обществе происходит смена социально-культурных приоритетов в сторону ориентированности не на семью, а на индивида. Если раньше доминантными были интересы семьи, то теперь отдается предпочтение культурным потребностям индивида, что влечет неизбежное изменение ориентаций личности на внесемейные культурные ценности. Прослеживается одностороннее негативное влияние финансового состояния семьи на культуру отношений в целом. Большая экономическая самостоятельность супругов ведет к равноправию и большей личностной самостоятельности каждого из них. Отсутствие взаимозависимости в данном случае разрушает традиционные культурные связи супругов. А ослабление культурно-эмоциональных связей сопровождается ростом числа разводов, дети лишаются полноценного родительского воспитания, что, конечно же, ведет к возникновению новых социально-культурных проблем в обществе. Кроме того, отмечается увеличение внебрачных союзов, где семья предстает как отдельная ячейка общества, но в то же время не является правовым институтом.</w:t>
      </w:r>
    </w:p>
    <w:p w:rsidR="00AE0240"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Трансформация культуры семьи влияет и на взаимоотношения между родителями и детьми. Прежде всего, это проявляется в том, что решение родителей имеет все меньший вес в деле заключения браков их детьми, дети перестают быть носителями семейных традиций. Социальные условия позволяют им и без опоры на традиции семьи утвердиться в обществе.</w:t>
      </w:r>
      <w:r w:rsidR="00607481" w:rsidRPr="00243A9F">
        <w:rPr>
          <w:rStyle w:val="ab"/>
          <w:rFonts w:ascii="Times New Roman" w:hAnsi="Times New Roman"/>
          <w:sz w:val="28"/>
          <w:szCs w:val="28"/>
        </w:rPr>
        <w:footnoteReference w:id="21"/>
      </w:r>
    </w:p>
    <w:p w:rsidR="00503554" w:rsidRPr="00243A9F" w:rsidRDefault="00503554" w:rsidP="00243A9F">
      <w:pPr>
        <w:spacing w:after="0" w:line="360" w:lineRule="auto"/>
        <w:ind w:firstLine="709"/>
        <w:rPr>
          <w:rFonts w:ascii="Times New Roman" w:hAnsi="Times New Roman"/>
          <w:bCs/>
          <w:sz w:val="28"/>
          <w:szCs w:val="28"/>
        </w:rPr>
      </w:pPr>
      <w:r w:rsidRPr="00243A9F">
        <w:rPr>
          <w:rFonts w:ascii="Times New Roman" w:hAnsi="Times New Roman"/>
          <w:bCs/>
          <w:sz w:val="28"/>
          <w:szCs w:val="28"/>
        </w:rPr>
        <w:t xml:space="preserve">Молодая семья - семья, возраст каждого из супругов в которой не превышает 30 лет, либо неполная семья, состоящая из одного молодого родителя, возраст которого не превышает 30 лет, и одного и более детей []. </w:t>
      </w:r>
      <w:r w:rsidR="00607481" w:rsidRPr="00243A9F">
        <w:rPr>
          <w:rFonts w:ascii="Times New Roman" w:hAnsi="Times New Roman"/>
          <w:bCs/>
          <w:sz w:val="28"/>
          <w:szCs w:val="28"/>
        </w:rPr>
        <w:t xml:space="preserve">Такое определение следует из Постановления Правительства Российской Федерации от 31 декабря 2005 г. № 865. </w:t>
      </w:r>
      <w:r w:rsidR="00BF4D4C" w:rsidRPr="00243A9F">
        <w:rPr>
          <w:rFonts w:ascii="Times New Roman" w:hAnsi="Times New Roman"/>
          <w:bCs/>
          <w:sz w:val="28"/>
          <w:szCs w:val="28"/>
        </w:rPr>
        <w:t>Н</w:t>
      </w:r>
      <w:r w:rsidRPr="00243A9F">
        <w:rPr>
          <w:rFonts w:ascii="Times New Roman" w:hAnsi="Times New Roman"/>
          <w:bCs/>
          <w:sz w:val="28"/>
          <w:szCs w:val="28"/>
        </w:rPr>
        <w:t>а сегодняшний день возрастные рамки увеличены до 35 лет.</w:t>
      </w:r>
    </w:p>
    <w:p w:rsidR="00503554" w:rsidRPr="00243A9F" w:rsidRDefault="00503554" w:rsidP="00243A9F">
      <w:pPr>
        <w:spacing w:after="0" w:line="360" w:lineRule="auto"/>
        <w:ind w:firstLine="709"/>
        <w:rPr>
          <w:rFonts w:ascii="Times New Roman" w:hAnsi="Times New Roman"/>
          <w:bCs/>
          <w:sz w:val="28"/>
          <w:szCs w:val="28"/>
        </w:rPr>
      </w:pPr>
      <w:r w:rsidRPr="00243A9F">
        <w:rPr>
          <w:rFonts w:ascii="Times New Roman" w:hAnsi="Times New Roman"/>
          <w:bCs/>
          <w:sz w:val="28"/>
          <w:szCs w:val="28"/>
        </w:rPr>
        <w:t>Развитие молодой семьи - процесс становления субъектно-объектных отношений молодой семьи в государстве и обществе, в результате которого она получает необходимые условия и выполняет социальные функции и репродуктивные установки.</w:t>
      </w:r>
    </w:p>
    <w:p w:rsidR="00503554" w:rsidRPr="00243A9F" w:rsidRDefault="007E5BD7"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Главные ориентиры государственной политики в отношении молодой семьи определяются основными направлениями государственной семейной политики, закрепленными Указом Президента Российской Федерации от 14.05.96 г. № 712 «Об основных направлениях государственной семейной политики».</w:t>
      </w:r>
      <w:r w:rsidR="00607481" w:rsidRPr="00243A9F">
        <w:rPr>
          <w:rStyle w:val="ab"/>
          <w:rFonts w:ascii="Times New Roman" w:hAnsi="Times New Roman"/>
          <w:sz w:val="28"/>
          <w:szCs w:val="28"/>
        </w:rPr>
        <w:footnoteReference w:id="22"/>
      </w:r>
      <w:r w:rsidR="00503554" w:rsidRPr="00243A9F">
        <w:rPr>
          <w:rFonts w:ascii="Times New Roman" w:hAnsi="Times New Roman"/>
          <w:sz w:val="28"/>
          <w:szCs w:val="28"/>
        </w:rPr>
        <w:t xml:space="preserve"> </w:t>
      </w:r>
      <w:r w:rsidRPr="00243A9F">
        <w:rPr>
          <w:rFonts w:ascii="Times New Roman" w:hAnsi="Times New Roman"/>
          <w:sz w:val="28"/>
          <w:szCs w:val="28"/>
        </w:rPr>
        <w:t xml:space="preserve">Исходя из </w:t>
      </w:r>
      <w:r w:rsidR="00607481" w:rsidRPr="00243A9F">
        <w:rPr>
          <w:rFonts w:ascii="Times New Roman" w:hAnsi="Times New Roman"/>
          <w:sz w:val="28"/>
          <w:szCs w:val="28"/>
        </w:rPr>
        <w:t xml:space="preserve">положений </w:t>
      </w:r>
      <w:r w:rsidRPr="00243A9F">
        <w:rPr>
          <w:rFonts w:ascii="Times New Roman" w:hAnsi="Times New Roman"/>
          <w:sz w:val="28"/>
          <w:szCs w:val="28"/>
        </w:rPr>
        <w:t>этого документа</w:t>
      </w:r>
      <w:r w:rsidR="00607481" w:rsidRPr="00243A9F">
        <w:rPr>
          <w:rFonts w:ascii="Times New Roman" w:hAnsi="Times New Roman"/>
          <w:sz w:val="28"/>
          <w:szCs w:val="28"/>
        </w:rPr>
        <w:t>,</w:t>
      </w:r>
      <w:r w:rsidRPr="00243A9F">
        <w:rPr>
          <w:rFonts w:ascii="Times New Roman" w:hAnsi="Times New Roman"/>
          <w:sz w:val="28"/>
          <w:szCs w:val="28"/>
        </w:rPr>
        <w:t xml:space="preserve"> субъектами государственной политики в отношении молодой семьи выступают органы законодательной и исполнительной власти всех уровней, работодатели, общественные объединения, политические партии, профессиональные союзы, религиозные конфессии, благотворительные фонды, международные организации, юридические и физические лица. Объектом государственной семейной политики является семья, в том числе и — молодая семья. Однако ее статус как объекта этой политики не означает пассивной роли молодой семьи в решении разнообразных проблем. Молодая семья должна постепенно становиться одним из активных социальных субъектов процесса реализации мер го</w:t>
      </w:r>
      <w:r w:rsidR="00BF4D4C" w:rsidRPr="00243A9F">
        <w:rPr>
          <w:rFonts w:ascii="Times New Roman" w:hAnsi="Times New Roman"/>
          <w:sz w:val="28"/>
          <w:szCs w:val="28"/>
        </w:rPr>
        <w:t>сударственной семейной политики.</w:t>
      </w:r>
    </w:p>
    <w:p w:rsidR="00AE0240" w:rsidRPr="00243A9F" w:rsidRDefault="00DA3132" w:rsidP="00243A9F">
      <w:pPr>
        <w:spacing w:after="0" w:line="360" w:lineRule="auto"/>
        <w:ind w:firstLine="709"/>
        <w:rPr>
          <w:rFonts w:ascii="Times New Roman" w:hAnsi="Times New Roman"/>
          <w:sz w:val="28"/>
          <w:szCs w:val="28"/>
        </w:rPr>
      </w:pPr>
      <w:r w:rsidRPr="00243A9F">
        <w:rPr>
          <w:rFonts w:ascii="Times New Roman" w:hAnsi="Times New Roman"/>
          <w:sz w:val="28"/>
          <w:szCs w:val="28"/>
        </w:rPr>
        <w:t>С</w:t>
      </w:r>
      <w:r w:rsidR="00AE0240" w:rsidRPr="00243A9F">
        <w:rPr>
          <w:rFonts w:ascii="Times New Roman" w:hAnsi="Times New Roman"/>
          <w:sz w:val="28"/>
          <w:szCs w:val="28"/>
        </w:rPr>
        <w:t xml:space="preserve">егодня мы наблюдаем попытки правительства благотворно повлиять на положение молодой семьи и на культуру семейных отношений в целом путем создания правовой и рекомендательной базы. Среди основополагающих сегодня: Федеральная целевая программа «Молодежь России (2001-2005 годы)», Постановление Правительства Российской Федерации от 31 декабря </w:t>
      </w:r>
      <w:smartTag w:uri="urn:schemas-microsoft-com:office:smarttags" w:element="metricconverter">
        <w:smartTagPr>
          <w:attr w:name="ProductID" w:val="2005 г"/>
        </w:smartTagPr>
        <w:r w:rsidR="00AE0240" w:rsidRPr="00243A9F">
          <w:rPr>
            <w:rFonts w:ascii="Times New Roman" w:hAnsi="Times New Roman"/>
            <w:sz w:val="28"/>
            <w:szCs w:val="28"/>
          </w:rPr>
          <w:t>2005 г</w:t>
        </w:r>
      </w:smartTag>
      <w:r w:rsidR="00AE0240" w:rsidRPr="00243A9F">
        <w:rPr>
          <w:rFonts w:ascii="Times New Roman" w:hAnsi="Times New Roman"/>
          <w:sz w:val="28"/>
          <w:szCs w:val="28"/>
        </w:rPr>
        <w:t xml:space="preserve">. № 865, в котором </w:t>
      </w:r>
      <w:r w:rsidR="00503554" w:rsidRPr="00243A9F">
        <w:rPr>
          <w:rFonts w:ascii="Times New Roman" w:hAnsi="Times New Roman"/>
          <w:sz w:val="28"/>
          <w:szCs w:val="28"/>
        </w:rPr>
        <w:t xml:space="preserve">впервые была </w:t>
      </w:r>
      <w:r w:rsidR="00AE0240" w:rsidRPr="00243A9F">
        <w:rPr>
          <w:rFonts w:ascii="Times New Roman" w:hAnsi="Times New Roman"/>
          <w:sz w:val="28"/>
          <w:szCs w:val="28"/>
        </w:rPr>
        <w:t xml:space="preserve">определена категория «молодая семья», </w:t>
      </w:r>
      <w:r w:rsidRPr="00243A9F">
        <w:rPr>
          <w:rFonts w:ascii="Times New Roman" w:hAnsi="Times New Roman"/>
          <w:sz w:val="28"/>
          <w:szCs w:val="28"/>
        </w:rPr>
        <w:t xml:space="preserve">Областная целевая программа «Семья и дети Прикамья» на 2006—2010 годы, </w:t>
      </w:r>
      <w:r w:rsidR="00AE0240" w:rsidRPr="00243A9F">
        <w:rPr>
          <w:rFonts w:ascii="Times New Roman" w:hAnsi="Times New Roman"/>
          <w:sz w:val="28"/>
          <w:szCs w:val="28"/>
        </w:rPr>
        <w:t>Концепция государственной политики в отношении молодой семьи (</w:t>
      </w:r>
      <w:smartTag w:uri="urn:schemas-microsoft-com:office:smarttags" w:element="metricconverter">
        <w:smartTagPr>
          <w:attr w:name="ProductID" w:val="2007 г"/>
        </w:smartTagPr>
        <w:r w:rsidR="00AE0240" w:rsidRPr="00243A9F">
          <w:rPr>
            <w:rFonts w:ascii="Times New Roman" w:hAnsi="Times New Roman"/>
            <w:sz w:val="28"/>
            <w:szCs w:val="28"/>
          </w:rPr>
          <w:t>2007 г</w:t>
        </w:r>
      </w:smartTag>
      <w:r w:rsidR="00AE0240" w:rsidRPr="00243A9F">
        <w:rPr>
          <w:rFonts w:ascii="Times New Roman" w:hAnsi="Times New Roman"/>
          <w:sz w:val="28"/>
          <w:szCs w:val="28"/>
        </w:rPr>
        <w:t xml:space="preserve">.) и выработка Модели благополучной молодой семьи. </w:t>
      </w:r>
      <w:r w:rsidRPr="00243A9F">
        <w:rPr>
          <w:rFonts w:ascii="Times New Roman" w:hAnsi="Times New Roman"/>
          <w:sz w:val="28"/>
          <w:szCs w:val="28"/>
        </w:rPr>
        <w:t>Н</w:t>
      </w:r>
      <w:r w:rsidR="00AE0240" w:rsidRPr="00243A9F">
        <w:rPr>
          <w:rFonts w:ascii="Times New Roman" w:hAnsi="Times New Roman"/>
          <w:sz w:val="28"/>
          <w:szCs w:val="28"/>
        </w:rPr>
        <w:t xml:space="preserve">ормативно-правовое обеспечение реализации Концепции предполагает изменение и дополнение Указа Президента Российской Федерации № 712 от 14 мая </w:t>
      </w:r>
      <w:smartTag w:uri="urn:schemas-microsoft-com:office:smarttags" w:element="metricconverter">
        <w:smartTagPr>
          <w:attr w:name="ProductID" w:val="1996 г"/>
        </w:smartTagPr>
        <w:r w:rsidR="00AE0240" w:rsidRPr="00243A9F">
          <w:rPr>
            <w:rFonts w:ascii="Times New Roman" w:hAnsi="Times New Roman"/>
            <w:sz w:val="28"/>
            <w:szCs w:val="28"/>
          </w:rPr>
          <w:t>1996 г</w:t>
        </w:r>
      </w:smartTag>
      <w:r w:rsidR="00AE0240" w:rsidRPr="00243A9F">
        <w:rPr>
          <w:rFonts w:ascii="Times New Roman" w:hAnsi="Times New Roman"/>
          <w:sz w:val="28"/>
          <w:szCs w:val="28"/>
        </w:rPr>
        <w:t>. «Об основных направлениях государственной семейной политики». Необходимы также разработка и принятие Постановления Правительства Российской Федерации «О мерах государственной поддержки молодой семьи».</w:t>
      </w:r>
      <w:r w:rsidR="00607481" w:rsidRPr="00243A9F">
        <w:rPr>
          <w:rStyle w:val="ab"/>
          <w:rFonts w:ascii="Times New Roman" w:hAnsi="Times New Roman"/>
          <w:sz w:val="28"/>
          <w:szCs w:val="28"/>
        </w:rPr>
        <w:footnoteReference w:id="23"/>
      </w:r>
    </w:p>
    <w:p w:rsidR="00E45A1F" w:rsidRPr="00243A9F" w:rsidRDefault="003E1DA3"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К</w:t>
      </w:r>
      <w:r w:rsidR="00AE0240" w:rsidRPr="00243A9F">
        <w:rPr>
          <w:rFonts w:ascii="Times New Roman" w:hAnsi="Times New Roman"/>
          <w:sz w:val="28"/>
          <w:szCs w:val="28"/>
        </w:rPr>
        <w:t>ультура молодой семьи сегод</w:t>
      </w:r>
      <w:r w:rsidR="00121D23" w:rsidRPr="00243A9F">
        <w:rPr>
          <w:rFonts w:ascii="Times New Roman" w:hAnsi="Times New Roman"/>
          <w:sz w:val="28"/>
          <w:szCs w:val="28"/>
        </w:rPr>
        <w:t>ня – понятие достаточно инерт</w:t>
      </w:r>
      <w:r w:rsidR="00AE0240" w:rsidRPr="00243A9F">
        <w:rPr>
          <w:rFonts w:ascii="Times New Roman" w:hAnsi="Times New Roman"/>
          <w:sz w:val="28"/>
          <w:szCs w:val="28"/>
        </w:rPr>
        <w:t xml:space="preserve">ное. </w:t>
      </w:r>
      <w:r w:rsidR="00121D23" w:rsidRPr="00243A9F">
        <w:rPr>
          <w:rFonts w:ascii="Times New Roman" w:hAnsi="Times New Roman"/>
          <w:sz w:val="28"/>
          <w:szCs w:val="28"/>
        </w:rPr>
        <w:t>Ведущие специалисты в области социологии и культуры семьи сегодня едины в понимании зависимости семьи от общественного строя. Кризис семьи сегодня – это не крушение института воспроизводства человека вообще, а только одной из ее разновидностей – патриархального. Трансформация обозначенного типа отношений приводит к новым разновидностям семьи будущего, в основе которой гармонический союз супругов и поколений. Характерная черта такого союза – приоритет ценностей супружества</w:t>
      </w:r>
      <w:r w:rsidR="008603E3" w:rsidRPr="00243A9F">
        <w:rPr>
          <w:rFonts w:ascii="Times New Roman" w:hAnsi="Times New Roman"/>
          <w:sz w:val="28"/>
          <w:szCs w:val="28"/>
        </w:rPr>
        <w:t>. Постсовременные модели культуры семейных отношений, ведущие теоретики характеризуют по-разному, однако все они имеют под собой идею концентрации семейной жизни вокруг брака, а не вокруг детей, акцентируя тем самым рост значимости супружеских отношений.</w:t>
      </w:r>
    </w:p>
    <w:p w:rsidR="00AE0240" w:rsidRPr="00243A9F" w:rsidRDefault="008603E3" w:rsidP="00243A9F">
      <w:pPr>
        <w:spacing w:after="0" w:line="360" w:lineRule="auto"/>
        <w:ind w:firstLine="709"/>
        <w:rPr>
          <w:rFonts w:ascii="Times New Roman" w:hAnsi="Times New Roman"/>
          <w:sz w:val="28"/>
          <w:szCs w:val="28"/>
        </w:rPr>
      </w:pPr>
      <w:r w:rsidRPr="00243A9F">
        <w:rPr>
          <w:rFonts w:ascii="Times New Roman" w:hAnsi="Times New Roman"/>
          <w:sz w:val="28"/>
          <w:szCs w:val="28"/>
        </w:rPr>
        <w:t xml:space="preserve">В современном обществе происходит смена социально-культурных приоритетов в сторону индивида, и, как следствие, ориентация личности на внесемейные культурные ценности. </w:t>
      </w:r>
      <w:r w:rsidR="00AE0240" w:rsidRPr="00243A9F">
        <w:rPr>
          <w:rFonts w:ascii="Times New Roman" w:hAnsi="Times New Roman"/>
          <w:sz w:val="28"/>
          <w:szCs w:val="28"/>
        </w:rPr>
        <w:t>Термин «молодая семья» в российском политическом мире принят относительно недавно, что свидетельствует о появлении духовно-нравственных проблем именно у этой социальной группы</w:t>
      </w:r>
      <w:r w:rsidRPr="00243A9F">
        <w:rPr>
          <w:rFonts w:ascii="Times New Roman" w:hAnsi="Times New Roman"/>
          <w:sz w:val="28"/>
          <w:szCs w:val="28"/>
        </w:rPr>
        <w:t xml:space="preserve">. </w:t>
      </w:r>
      <w:r w:rsidR="00AE0240" w:rsidRPr="00243A9F">
        <w:rPr>
          <w:rFonts w:ascii="Times New Roman" w:hAnsi="Times New Roman"/>
          <w:sz w:val="28"/>
          <w:szCs w:val="28"/>
        </w:rPr>
        <w:t xml:space="preserve">Это </w:t>
      </w:r>
      <w:r w:rsidRPr="00243A9F">
        <w:rPr>
          <w:rFonts w:ascii="Times New Roman" w:hAnsi="Times New Roman"/>
          <w:sz w:val="28"/>
          <w:szCs w:val="28"/>
        </w:rPr>
        <w:t>указывает на</w:t>
      </w:r>
      <w:r w:rsidR="00AE0240" w:rsidRPr="00243A9F">
        <w:rPr>
          <w:rFonts w:ascii="Times New Roman" w:hAnsi="Times New Roman"/>
          <w:sz w:val="28"/>
          <w:szCs w:val="28"/>
        </w:rPr>
        <w:t xml:space="preserve"> </w:t>
      </w:r>
      <w:r w:rsidRPr="00243A9F">
        <w:rPr>
          <w:rFonts w:ascii="Times New Roman" w:hAnsi="Times New Roman"/>
          <w:sz w:val="28"/>
          <w:szCs w:val="28"/>
        </w:rPr>
        <w:t>переходный характер понятия</w:t>
      </w:r>
      <w:r w:rsidR="00AE0240" w:rsidRPr="00243A9F">
        <w:rPr>
          <w:rFonts w:ascii="Times New Roman" w:hAnsi="Times New Roman"/>
          <w:sz w:val="28"/>
          <w:szCs w:val="28"/>
        </w:rPr>
        <w:t xml:space="preserve"> </w:t>
      </w:r>
      <w:r w:rsidRPr="00243A9F">
        <w:rPr>
          <w:rFonts w:ascii="Times New Roman" w:hAnsi="Times New Roman"/>
          <w:sz w:val="28"/>
          <w:szCs w:val="28"/>
        </w:rPr>
        <w:t>«</w:t>
      </w:r>
      <w:r w:rsidR="00AE0240" w:rsidRPr="00243A9F">
        <w:rPr>
          <w:rFonts w:ascii="Times New Roman" w:hAnsi="Times New Roman"/>
          <w:sz w:val="28"/>
          <w:szCs w:val="28"/>
        </w:rPr>
        <w:t>культуры семьи</w:t>
      </w:r>
      <w:r w:rsidRPr="00243A9F">
        <w:rPr>
          <w:rFonts w:ascii="Times New Roman" w:hAnsi="Times New Roman"/>
          <w:sz w:val="28"/>
          <w:szCs w:val="28"/>
        </w:rPr>
        <w:t>» в целом. Попытка выработки новых семейных ценностей прослеживается в законодательных и проектных планах правительства страны</w:t>
      </w:r>
      <w:r w:rsidR="00AE0240" w:rsidRPr="00243A9F">
        <w:rPr>
          <w:rFonts w:ascii="Times New Roman" w:hAnsi="Times New Roman"/>
          <w:sz w:val="28"/>
          <w:szCs w:val="28"/>
        </w:rPr>
        <w:t>.</w:t>
      </w:r>
    </w:p>
    <w:p w:rsidR="00AE0240"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Правовая и рекомендательная база Правительства Российской Федерации направлена на повышение кул</w:t>
      </w:r>
      <w:r w:rsidR="00BF4D4C" w:rsidRPr="00243A9F">
        <w:rPr>
          <w:rFonts w:ascii="Times New Roman" w:hAnsi="Times New Roman"/>
          <w:sz w:val="28"/>
          <w:szCs w:val="28"/>
        </w:rPr>
        <w:t>ьтуры внутрисемейных отношений. П</w:t>
      </w:r>
      <w:r w:rsidRPr="00243A9F">
        <w:rPr>
          <w:rFonts w:ascii="Times New Roman" w:hAnsi="Times New Roman"/>
          <w:sz w:val="28"/>
          <w:szCs w:val="28"/>
        </w:rPr>
        <w:t>ервостепенными задачами являются материальные гарантии, экономические и</w:t>
      </w:r>
      <w:r w:rsidR="00243A9F">
        <w:rPr>
          <w:rFonts w:ascii="Times New Roman" w:hAnsi="Times New Roman"/>
          <w:sz w:val="28"/>
          <w:szCs w:val="28"/>
        </w:rPr>
        <w:t xml:space="preserve"> </w:t>
      </w:r>
      <w:r w:rsidRPr="00243A9F">
        <w:rPr>
          <w:rFonts w:ascii="Times New Roman" w:hAnsi="Times New Roman"/>
          <w:sz w:val="28"/>
          <w:szCs w:val="28"/>
        </w:rPr>
        <w:t>жилищные условия, и лишь потом педагогическая, социально-психологическая и рекреационная поддержка культуры молодой семьи.</w:t>
      </w:r>
      <w:r w:rsidR="00755F4B" w:rsidRPr="00243A9F">
        <w:rPr>
          <w:rFonts w:ascii="Times New Roman" w:hAnsi="Times New Roman"/>
          <w:sz w:val="28"/>
          <w:szCs w:val="28"/>
        </w:rPr>
        <w:t xml:space="preserve"> </w:t>
      </w:r>
      <w:r w:rsidR="00C30243" w:rsidRPr="00243A9F">
        <w:rPr>
          <w:rFonts w:ascii="Times New Roman" w:hAnsi="Times New Roman"/>
          <w:sz w:val="28"/>
          <w:szCs w:val="28"/>
        </w:rPr>
        <w:t xml:space="preserve">Экономическое благополучие </w:t>
      </w:r>
      <w:r w:rsidR="00D30151" w:rsidRPr="00243A9F">
        <w:rPr>
          <w:rFonts w:ascii="Times New Roman" w:hAnsi="Times New Roman"/>
          <w:sz w:val="28"/>
          <w:szCs w:val="28"/>
        </w:rPr>
        <w:t>видится для правительства основополагающим фактором становления культуры семьи.</w:t>
      </w:r>
    </w:p>
    <w:p w:rsidR="00755F4B" w:rsidRPr="00243A9F" w:rsidRDefault="00755F4B" w:rsidP="00243A9F">
      <w:pPr>
        <w:spacing w:after="0" w:line="360" w:lineRule="auto"/>
        <w:ind w:firstLine="709"/>
        <w:rPr>
          <w:rFonts w:ascii="Times New Roman" w:hAnsi="Times New Roman"/>
          <w:sz w:val="28"/>
          <w:szCs w:val="28"/>
        </w:rPr>
      </w:pPr>
      <w:r w:rsidRPr="00243A9F">
        <w:rPr>
          <w:rFonts w:ascii="Times New Roman" w:hAnsi="Times New Roman"/>
          <w:sz w:val="28"/>
          <w:szCs w:val="28"/>
        </w:rPr>
        <w:t xml:space="preserve">Жилищная, правовая, юридическая помощь важны для молодых семей, однако необходимо понимать, что в работе с каждой конкретной семьей важно не просто </w:t>
      </w:r>
      <w:r w:rsidR="007C56A5" w:rsidRPr="00243A9F">
        <w:rPr>
          <w:rFonts w:ascii="Times New Roman" w:hAnsi="Times New Roman"/>
          <w:sz w:val="28"/>
          <w:szCs w:val="28"/>
        </w:rPr>
        <w:t>«</w:t>
      </w:r>
      <w:r w:rsidRPr="00243A9F">
        <w:rPr>
          <w:rFonts w:ascii="Times New Roman" w:hAnsi="Times New Roman"/>
          <w:sz w:val="28"/>
          <w:szCs w:val="28"/>
        </w:rPr>
        <w:t>обуть</w:t>
      </w:r>
      <w:r w:rsidR="007C56A5" w:rsidRPr="00243A9F">
        <w:rPr>
          <w:rFonts w:ascii="Times New Roman" w:hAnsi="Times New Roman"/>
          <w:sz w:val="28"/>
          <w:szCs w:val="28"/>
        </w:rPr>
        <w:t>, одеть»</w:t>
      </w:r>
      <w:r w:rsidRPr="00243A9F">
        <w:rPr>
          <w:rFonts w:ascii="Times New Roman" w:hAnsi="Times New Roman"/>
          <w:sz w:val="28"/>
          <w:szCs w:val="28"/>
        </w:rPr>
        <w:t>, но и научить саму молодую семью присвоить ценность «семья», понять, что они</w:t>
      </w:r>
      <w:r w:rsidR="00243A9F">
        <w:rPr>
          <w:rFonts w:ascii="Times New Roman" w:hAnsi="Times New Roman"/>
          <w:sz w:val="28"/>
          <w:szCs w:val="28"/>
        </w:rPr>
        <w:t xml:space="preserve"> </w:t>
      </w:r>
      <w:r w:rsidRPr="00243A9F">
        <w:rPr>
          <w:rFonts w:ascii="Times New Roman" w:hAnsi="Times New Roman"/>
          <w:sz w:val="28"/>
          <w:szCs w:val="28"/>
        </w:rPr>
        <w:t>в ответе за свою жизнь и жизнь своих детей. Ответственность за свою судьбу и судьбу своих близких есть главный показатель успешности процесса первичной социализации</w:t>
      </w:r>
      <w:r w:rsidR="00243A9F">
        <w:rPr>
          <w:rFonts w:ascii="Times New Roman" w:hAnsi="Times New Roman"/>
          <w:sz w:val="28"/>
          <w:szCs w:val="28"/>
        </w:rPr>
        <w:t xml:space="preserve"> </w:t>
      </w:r>
      <w:r w:rsidRPr="00243A9F">
        <w:rPr>
          <w:rFonts w:ascii="Times New Roman" w:hAnsi="Times New Roman"/>
          <w:sz w:val="28"/>
          <w:szCs w:val="28"/>
        </w:rPr>
        <w:t>и социализации в целом.</w:t>
      </w:r>
    </w:p>
    <w:p w:rsidR="00755F4B" w:rsidRPr="00243A9F" w:rsidRDefault="00755F4B" w:rsidP="00243A9F">
      <w:pPr>
        <w:spacing w:after="0" w:line="360" w:lineRule="auto"/>
        <w:ind w:firstLine="709"/>
        <w:rPr>
          <w:rFonts w:ascii="Times New Roman" w:hAnsi="Times New Roman"/>
          <w:sz w:val="28"/>
          <w:szCs w:val="28"/>
        </w:rPr>
      </w:pPr>
    </w:p>
    <w:p w:rsidR="00D753A5" w:rsidRDefault="00243A9F" w:rsidP="00243A9F">
      <w:pPr>
        <w:spacing w:after="0" w:line="360" w:lineRule="auto"/>
        <w:ind w:firstLine="709"/>
        <w:jc w:val="center"/>
        <w:rPr>
          <w:rFonts w:ascii="Times New Roman" w:hAnsi="Times New Roman"/>
          <w:kern w:val="32"/>
          <w:sz w:val="28"/>
          <w:szCs w:val="28"/>
        </w:rPr>
      </w:pPr>
      <w:r>
        <w:rPr>
          <w:rFonts w:ascii="Times New Roman" w:hAnsi="Times New Roman"/>
          <w:sz w:val="28"/>
          <w:szCs w:val="28"/>
        </w:rPr>
        <w:br w:type="page"/>
      </w:r>
      <w:r w:rsidR="00AE0240" w:rsidRPr="00243A9F">
        <w:rPr>
          <w:rFonts w:ascii="Times New Roman" w:hAnsi="Times New Roman"/>
          <w:kern w:val="32"/>
          <w:sz w:val="28"/>
          <w:szCs w:val="28"/>
        </w:rPr>
        <w:t xml:space="preserve">Глава </w:t>
      </w:r>
      <w:r w:rsidR="00AE0240" w:rsidRPr="00243A9F">
        <w:rPr>
          <w:rFonts w:ascii="Times New Roman" w:hAnsi="Times New Roman"/>
          <w:kern w:val="32"/>
          <w:sz w:val="28"/>
          <w:szCs w:val="28"/>
          <w:lang w:val="en-US"/>
        </w:rPr>
        <w:t>II</w:t>
      </w:r>
      <w:r w:rsidR="00AE0240" w:rsidRPr="00243A9F">
        <w:rPr>
          <w:rFonts w:ascii="Times New Roman" w:hAnsi="Times New Roman"/>
          <w:kern w:val="32"/>
          <w:sz w:val="28"/>
          <w:szCs w:val="28"/>
        </w:rPr>
        <w:t>.</w:t>
      </w:r>
      <w:r w:rsidR="00C30243" w:rsidRPr="00243A9F">
        <w:rPr>
          <w:rFonts w:ascii="Times New Roman" w:hAnsi="Times New Roman"/>
          <w:kern w:val="32"/>
          <w:sz w:val="28"/>
          <w:szCs w:val="28"/>
        </w:rPr>
        <w:t xml:space="preserve"> Технологии</w:t>
      </w:r>
      <w:r w:rsidR="00AE0240" w:rsidRPr="00243A9F">
        <w:rPr>
          <w:rFonts w:ascii="Times New Roman" w:hAnsi="Times New Roman"/>
          <w:kern w:val="32"/>
          <w:sz w:val="28"/>
          <w:szCs w:val="28"/>
        </w:rPr>
        <w:t xml:space="preserve"> социально-культурной работы</w:t>
      </w:r>
      <w:r w:rsidR="00D753A5" w:rsidRPr="00243A9F">
        <w:rPr>
          <w:rFonts w:ascii="Times New Roman" w:hAnsi="Times New Roman"/>
          <w:kern w:val="32"/>
          <w:sz w:val="28"/>
          <w:szCs w:val="28"/>
        </w:rPr>
        <w:t xml:space="preserve"> по формированию культуры молодой семьи</w:t>
      </w:r>
    </w:p>
    <w:p w:rsidR="00243A9F" w:rsidRPr="00243A9F" w:rsidRDefault="00243A9F" w:rsidP="00243A9F">
      <w:pPr>
        <w:spacing w:after="0" w:line="360" w:lineRule="auto"/>
        <w:ind w:firstLine="709"/>
        <w:rPr>
          <w:rFonts w:ascii="Times New Roman" w:hAnsi="Times New Roman"/>
          <w:kern w:val="32"/>
          <w:sz w:val="28"/>
          <w:szCs w:val="28"/>
        </w:rPr>
      </w:pPr>
    </w:p>
    <w:p w:rsidR="00B60093" w:rsidRPr="00243A9F" w:rsidRDefault="00B60093"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Глава предоставляет информацию о технологическом процессе и системе технологий, применяемых для работы с молодой семьей, по формированию культуры семейных отношений. Также в данной главе можно ознакомится с деятельностью</w:t>
      </w:r>
      <w:r w:rsidR="00243A9F">
        <w:rPr>
          <w:rFonts w:ascii="Times New Roman" w:hAnsi="Times New Roman"/>
          <w:kern w:val="32"/>
          <w:sz w:val="28"/>
          <w:szCs w:val="28"/>
        </w:rPr>
        <w:t xml:space="preserve"> </w:t>
      </w:r>
      <w:r w:rsidRPr="00243A9F">
        <w:rPr>
          <w:rFonts w:ascii="Times New Roman" w:hAnsi="Times New Roman"/>
          <w:kern w:val="32"/>
          <w:sz w:val="28"/>
          <w:szCs w:val="28"/>
        </w:rPr>
        <w:t>Некоммерческой организации «Семейной корпорации «Фортуна»</w:t>
      </w:r>
      <w:r w:rsidR="00C12BD9" w:rsidRPr="00243A9F">
        <w:rPr>
          <w:rFonts w:ascii="Times New Roman" w:hAnsi="Times New Roman"/>
          <w:kern w:val="32"/>
          <w:sz w:val="28"/>
          <w:szCs w:val="28"/>
        </w:rPr>
        <w:t xml:space="preserve"> по реализации социокультурных технологий. Автором в главе предложено дополнение к технологии-программе «Школа родительской культуры» на базе Некоммерческой организации «Семейной корпорации «Фортуна».</w:t>
      </w:r>
    </w:p>
    <w:p w:rsidR="00D753A5" w:rsidRPr="00243A9F" w:rsidRDefault="00D753A5" w:rsidP="00243A9F">
      <w:pPr>
        <w:spacing w:after="0" w:line="360" w:lineRule="auto"/>
        <w:ind w:firstLine="709"/>
        <w:rPr>
          <w:rFonts w:ascii="Times New Roman" w:hAnsi="Times New Roman"/>
          <w:kern w:val="32"/>
          <w:sz w:val="28"/>
          <w:szCs w:val="28"/>
        </w:rPr>
      </w:pPr>
    </w:p>
    <w:p w:rsidR="00AE0240" w:rsidRPr="00243A9F" w:rsidRDefault="00AE0240" w:rsidP="00243A9F">
      <w:pPr>
        <w:spacing w:after="0" w:line="360" w:lineRule="auto"/>
        <w:ind w:firstLine="709"/>
        <w:jc w:val="center"/>
        <w:rPr>
          <w:rFonts w:ascii="Times New Roman" w:hAnsi="Times New Roman"/>
          <w:kern w:val="32"/>
          <w:sz w:val="28"/>
          <w:szCs w:val="28"/>
        </w:rPr>
      </w:pPr>
      <w:r w:rsidRPr="00243A9F">
        <w:rPr>
          <w:rFonts w:ascii="Times New Roman" w:hAnsi="Times New Roman"/>
          <w:kern w:val="32"/>
          <w:sz w:val="28"/>
          <w:szCs w:val="28"/>
          <w:lang w:val="en-US"/>
        </w:rPr>
        <w:t>II</w:t>
      </w:r>
      <w:r w:rsidRPr="00243A9F">
        <w:rPr>
          <w:rFonts w:ascii="Times New Roman" w:hAnsi="Times New Roman"/>
          <w:kern w:val="32"/>
          <w:sz w:val="28"/>
          <w:szCs w:val="28"/>
        </w:rPr>
        <w:t xml:space="preserve">.1 Технологии социально-культурной работы </w:t>
      </w:r>
      <w:r w:rsidR="00D30151" w:rsidRPr="00243A9F">
        <w:rPr>
          <w:rFonts w:ascii="Times New Roman" w:hAnsi="Times New Roman"/>
          <w:kern w:val="32"/>
          <w:sz w:val="28"/>
          <w:szCs w:val="28"/>
        </w:rPr>
        <w:t>с</w:t>
      </w:r>
      <w:r w:rsidR="00D753A5" w:rsidRPr="00243A9F">
        <w:rPr>
          <w:rFonts w:ascii="Times New Roman" w:hAnsi="Times New Roman"/>
          <w:kern w:val="32"/>
          <w:sz w:val="28"/>
          <w:szCs w:val="28"/>
        </w:rPr>
        <w:t xml:space="preserve"> молодой семь</w:t>
      </w:r>
      <w:r w:rsidR="00D30151" w:rsidRPr="00243A9F">
        <w:rPr>
          <w:rFonts w:ascii="Times New Roman" w:hAnsi="Times New Roman"/>
          <w:kern w:val="32"/>
          <w:sz w:val="28"/>
          <w:szCs w:val="28"/>
        </w:rPr>
        <w:t>ей</w:t>
      </w:r>
    </w:p>
    <w:p w:rsidR="00243A9F" w:rsidRDefault="00243A9F" w:rsidP="00243A9F">
      <w:pPr>
        <w:spacing w:after="0" w:line="360" w:lineRule="auto"/>
        <w:ind w:firstLine="709"/>
        <w:rPr>
          <w:rFonts w:ascii="Times New Roman" w:hAnsi="Times New Roman"/>
          <w:kern w:val="32"/>
          <w:sz w:val="28"/>
          <w:szCs w:val="28"/>
        </w:rPr>
      </w:pPr>
    </w:p>
    <w:p w:rsidR="0064089F" w:rsidRPr="00243A9F" w:rsidRDefault="00AE0240"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 xml:space="preserve">В параграфе определена категория </w:t>
      </w:r>
      <w:r w:rsidR="00F5354B" w:rsidRPr="00243A9F">
        <w:rPr>
          <w:rFonts w:ascii="Times New Roman" w:hAnsi="Times New Roman"/>
          <w:kern w:val="32"/>
          <w:sz w:val="28"/>
          <w:szCs w:val="28"/>
        </w:rPr>
        <w:t>«</w:t>
      </w:r>
      <w:r w:rsidRPr="00243A9F">
        <w:rPr>
          <w:rFonts w:ascii="Times New Roman" w:hAnsi="Times New Roman"/>
          <w:kern w:val="32"/>
          <w:sz w:val="28"/>
          <w:szCs w:val="28"/>
        </w:rPr>
        <w:t>технология социально-культурной работы</w:t>
      </w:r>
      <w:r w:rsidR="00F5354B" w:rsidRPr="00243A9F">
        <w:rPr>
          <w:rFonts w:ascii="Times New Roman" w:hAnsi="Times New Roman"/>
          <w:kern w:val="32"/>
          <w:sz w:val="28"/>
          <w:szCs w:val="28"/>
        </w:rPr>
        <w:t>»</w:t>
      </w:r>
      <w:r w:rsidRPr="00243A9F">
        <w:rPr>
          <w:rFonts w:ascii="Times New Roman" w:hAnsi="Times New Roman"/>
          <w:kern w:val="32"/>
          <w:sz w:val="28"/>
          <w:szCs w:val="28"/>
        </w:rPr>
        <w:t xml:space="preserve">. </w:t>
      </w:r>
      <w:r w:rsidR="0064089F" w:rsidRPr="00243A9F">
        <w:rPr>
          <w:rFonts w:ascii="Times New Roman" w:hAnsi="Times New Roman"/>
          <w:kern w:val="32"/>
          <w:sz w:val="28"/>
          <w:szCs w:val="28"/>
        </w:rPr>
        <w:t>Дан</w:t>
      </w:r>
      <w:r w:rsidRPr="00243A9F">
        <w:rPr>
          <w:rFonts w:ascii="Times New Roman" w:hAnsi="Times New Roman"/>
          <w:kern w:val="32"/>
          <w:sz w:val="28"/>
          <w:szCs w:val="28"/>
        </w:rPr>
        <w:t xml:space="preserve">а структура технологии социально-культурной работы исходя из </w:t>
      </w:r>
      <w:r w:rsidR="0064089F" w:rsidRPr="00243A9F">
        <w:rPr>
          <w:rFonts w:ascii="Times New Roman" w:hAnsi="Times New Roman"/>
          <w:kern w:val="32"/>
          <w:sz w:val="28"/>
          <w:szCs w:val="28"/>
        </w:rPr>
        <w:t>специфики направленности работы</w:t>
      </w:r>
      <w:r w:rsidRPr="00243A9F">
        <w:rPr>
          <w:rFonts w:ascii="Times New Roman" w:hAnsi="Times New Roman"/>
          <w:kern w:val="32"/>
          <w:sz w:val="28"/>
          <w:szCs w:val="28"/>
        </w:rPr>
        <w:t xml:space="preserve">. Представлена подробная классификация технологий и </w:t>
      </w:r>
      <w:r w:rsidR="00D30151" w:rsidRPr="00243A9F">
        <w:rPr>
          <w:rFonts w:ascii="Times New Roman" w:hAnsi="Times New Roman"/>
          <w:kern w:val="32"/>
          <w:sz w:val="28"/>
          <w:szCs w:val="28"/>
        </w:rPr>
        <w:t xml:space="preserve">среди них </w:t>
      </w:r>
      <w:r w:rsidRPr="00243A9F">
        <w:rPr>
          <w:rFonts w:ascii="Times New Roman" w:hAnsi="Times New Roman"/>
          <w:kern w:val="32"/>
          <w:sz w:val="28"/>
          <w:szCs w:val="28"/>
        </w:rPr>
        <w:t>выделен</w:t>
      </w:r>
      <w:r w:rsidR="00D30151" w:rsidRPr="00243A9F">
        <w:rPr>
          <w:rFonts w:ascii="Times New Roman" w:hAnsi="Times New Roman"/>
          <w:kern w:val="32"/>
          <w:sz w:val="28"/>
          <w:szCs w:val="28"/>
        </w:rPr>
        <w:t>ы</w:t>
      </w:r>
      <w:r w:rsidRPr="00243A9F">
        <w:rPr>
          <w:rFonts w:ascii="Times New Roman" w:hAnsi="Times New Roman"/>
          <w:kern w:val="32"/>
          <w:sz w:val="28"/>
          <w:szCs w:val="28"/>
        </w:rPr>
        <w:t xml:space="preserve"> технологи</w:t>
      </w:r>
      <w:r w:rsidR="00D30151" w:rsidRPr="00243A9F">
        <w:rPr>
          <w:rFonts w:ascii="Times New Roman" w:hAnsi="Times New Roman"/>
          <w:kern w:val="32"/>
          <w:sz w:val="28"/>
          <w:szCs w:val="28"/>
        </w:rPr>
        <w:t>и наиболее подходящие для практической деятельности по формированию культуры семьи.</w:t>
      </w:r>
    </w:p>
    <w:p w:rsidR="00AE0240" w:rsidRPr="00243A9F" w:rsidRDefault="00AE0240"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Технологический процесс социально-культурной деятельности – это целостная система, в которой взаимодействуют все компоненты социально-культурной работы, преобразуясь согласно своему характеру, содержанию и структуре. Целостная система технологий социокультурной работы в учреждениях культуры понимается по-разному. Как отмечает А. Левинсон, «под технологией следует понимать набор приемов труда культпросветработника, организацию этого труда, использование инструментов и приспособлений. Как и везде здесь мы можем увидеть труд ручной, кустарный, индивидуальный, кооперативный, труд технически оснащенный и т.д.»</w:t>
      </w:r>
      <w:r w:rsidR="00607481" w:rsidRPr="00243A9F">
        <w:rPr>
          <w:rStyle w:val="ab"/>
          <w:rFonts w:ascii="Times New Roman" w:hAnsi="Times New Roman"/>
          <w:kern w:val="32"/>
          <w:sz w:val="28"/>
          <w:szCs w:val="28"/>
        </w:rPr>
        <w:footnoteReference w:id="24"/>
      </w:r>
      <w:r w:rsidRPr="00243A9F">
        <w:rPr>
          <w:rFonts w:ascii="Times New Roman" w:hAnsi="Times New Roman"/>
          <w:kern w:val="32"/>
          <w:sz w:val="28"/>
          <w:szCs w:val="28"/>
        </w:rPr>
        <w:t xml:space="preserve"> Используя этот термин можно сравнить технологию социально-культурной работы в учреждениях культуры с технологией на производстве.</w:t>
      </w:r>
    </w:p>
    <w:p w:rsidR="00AE0240" w:rsidRPr="00243A9F" w:rsidRDefault="00AE0240" w:rsidP="00243A9F">
      <w:pPr>
        <w:spacing w:after="0" w:line="360" w:lineRule="auto"/>
        <w:ind w:firstLine="709"/>
        <w:rPr>
          <w:rFonts w:ascii="Times New Roman" w:hAnsi="Times New Roman"/>
          <w:kern w:val="32"/>
          <w:sz w:val="28"/>
          <w:szCs w:val="28"/>
        </w:rPr>
      </w:pPr>
      <w:r w:rsidRPr="00243A9F">
        <w:rPr>
          <w:rFonts w:ascii="Times New Roman" w:hAnsi="Times New Roman"/>
          <w:kern w:val="32"/>
          <w:sz w:val="28"/>
          <w:szCs w:val="28"/>
        </w:rPr>
        <w:t>Однако технология социально-культурной работы достаточно специфична. Ее структура представляется как система, сама технология социально-культурной работы разбита на несколько подсистем. Они связаны между собой и представляют единство идеальных и предметных компонентов. Организационная подсистема включает в себя управление, финансирование, штатное расписание, должностные инструкции, отделы, сектора, участки работ. Существует также методическая подсистема, представляющая собой сценарий, сценарные разработки, методические рекомендации, описание опыта. Режиссерская подсистема состоит из режиссерского замысла, плана репетиций, прогона, показа мероприятия. Существует еще одна – психологическая подситема. Это мотивированная сфера, учитывающая структуру личности посетителя, особенности социокультурных предпочтений участников социально-культурной работы, а также совокупность отношений между сотрудниками, профессиональное знание, мастерство специалистов.</w:t>
      </w:r>
      <w:r w:rsidR="00607481" w:rsidRPr="00243A9F">
        <w:rPr>
          <w:rStyle w:val="ab"/>
          <w:rFonts w:ascii="Times New Roman" w:hAnsi="Times New Roman"/>
          <w:kern w:val="32"/>
          <w:sz w:val="28"/>
          <w:szCs w:val="28"/>
        </w:rPr>
        <w:footnoteReference w:id="25"/>
      </w:r>
      <w:r w:rsidR="00607481" w:rsidRPr="00243A9F">
        <w:rPr>
          <w:rFonts w:ascii="Times New Roman" w:hAnsi="Times New Roman"/>
          <w:kern w:val="32"/>
          <w:sz w:val="28"/>
          <w:szCs w:val="28"/>
        </w:rPr>
        <w:t xml:space="preserve"> </w:t>
      </w:r>
      <w:r w:rsidR="009A4788" w:rsidRPr="00243A9F">
        <w:rPr>
          <w:rFonts w:ascii="Times New Roman" w:hAnsi="Times New Roman"/>
          <w:kern w:val="32"/>
          <w:sz w:val="28"/>
          <w:szCs w:val="28"/>
        </w:rPr>
        <w:t>Весь этот механизм – совокупность приемов и операций, необходимых для достижения цели. Последовательное их выполнение влияет на качество выполняемой работы.</w:t>
      </w:r>
    </w:p>
    <w:p w:rsidR="00AE0240"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Технология социально-культурной деятельности – это сложный, многоплановый, противоречивый процесс, поскольку он решает основные задачи социально-культурной деятельности:</w:t>
      </w:r>
    </w:p>
    <w:p w:rsidR="00AE0240"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 создание социокультурных программ;</w:t>
      </w:r>
    </w:p>
    <w:p w:rsidR="00AE0240"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 поиск оригинальных решений в традиционных формах социокультурной деятельности;</w:t>
      </w:r>
    </w:p>
    <w:p w:rsidR="00AE0240"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 выдвижение новых форм на основе совместного творчества специалистов и инициативных участников (посетителей, зрителей, членов клуба «Молодая семья» и т.д.)</w:t>
      </w:r>
    </w:p>
    <w:p w:rsidR="00AE0240"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 xml:space="preserve">На сегодняшний день существует широкий спектр современных социально-культурных технологий. </w:t>
      </w:r>
      <w:r w:rsidR="0064089F" w:rsidRPr="00243A9F">
        <w:rPr>
          <w:rFonts w:ascii="Times New Roman" w:hAnsi="Times New Roman"/>
          <w:sz w:val="28"/>
          <w:szCs w:val="28"/>
        </w:rPr>
        <w:t xml:space="preserve">[см. приложение] </w:t>
      </w:r>
      <w:r w:rsidRPr="00243A9F">
        <w:rPr>
          <w:rFonts w:ascii="Times New Roman" w:hAnsi="Times New Roman"/>
          <w:sz w:val="28"/>
          <w:szCs w:val="28"/>
        </w:rPr>
        <w:t>Их разнообразие связано со сменой социокультурной парадигмы, а также с обновлением содержания, подходов, менталитета социально-культурной работы с населением в целом. Появление новых технологий также может быть обусловлено необходимостью освоения современного информационного, культурного, образовательного и профессионального пространства.</w:t>
      </w:r>
    </w:p>
    <w:p w:rsidR="00AE0240"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В связи с этим, классификация технологий социально-культурной деятельности достаточно распространенная. Выделяя основные технологии, следует отметить, что количество их увеличивается, а разнообразие возрастает с созданием новых.</w:t>
      </w:r>
      <w:r w:rsidR="00243A9F">
        <w:rPr>
          <w:rFonts w:ascii="Times New Roman" w:hAnsi="Times New Roman"/>
          <w:sz w:val="28"/>
          <w:szCs w:val="28"/>
        </w:rPr>
        <w:t xml:space="preserve"> </w:t>
      </w:r>
      <w:r w:rsidR="0064089F" w:rsidRPr="00243A9F">
        <w:rPr>
          <w:rFonts w:ascii="Times New Roman" w:hAnsi="Times New Roman"/>
          <w:sz w:val="28"/>
          <w:szCs w:val="28"/>
        </w:rPr>
        <w:t xml:space="preserve">Характерной </w:t>
      </w:r>
      <w:r w:rsidRPr="00243A9F">
        <w:rPr>
          <w:rFonts w:ascii="Times New Roman" w:hAnsi="Times New Roman"/>
          <w:sz w:val="28"/>
          <w:szCs w:val="28"/>
        </w:rPr>
        <w:t>черт</w:t>
      </w:r>
      <w:r w:rsidR="0064089F" w:rsidRPr="00243A9F">
        <w:rPr>
          <w:rFonts w:ascii="Times New Roman" w:hAnsi="Times New Roman"/>
          <w:sz w:val="28"/>
          <w:szCs w:val="28"/>
        </w:rPr>
        <w:t>ой</w:t>
      </w:r>
      <w:r w:rsidRPr="00243A9F">
        <w:rPr>
          <w:rFonts w:ascii="Times New Roman" w:hAnsi="Times New Roman"/>
          <w:sz w:val="28"/>
          <w:szCs w:val="28"/>
        </w:rPr>
        <w:t xml:space="preserve"> всех технологий социально-культурной работы </w:t>
      </w:r>
      <w:r w:rsidR="0064089F" w:rsidRPr="00243A9F">
        <w:rPr>
          <w:rFonts w:ascii="Times New Roman" w:hAnsi="Times New Roman"/>
          <w:sz w:val="28"/>
          <w:szCs w:val="28"/>
        </w:rPr>
        <w:t>является</w:t>
      </w:r>
      <w:r w:rsidRPr="00243A9F">
        <w:rPr>
          <w:rFonts w:ascii="Times New Roman" w:hAnsi="Times New Roman"/>
          <w:sz w:val="28"/>
          <w:szCs w:val="28"/>
        </w:rPr>
        <w:t xml:space="preserve"> многообразие средств, форм и методов и их комплексное использование в реализации технологии.</w:t>
      </w:r>
    </w:p>
    <w:p w:rsidR="00E64ECE" w:rsidRPr="00243A9F" w:rsidRDefault="00AE024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Для оптимального осуществления социально-культурной работы по формированию культуры молодой семьи, наиболее подходящ</w:t>
      </w:r>
      <w:r w:rsidR="0016310C" w:rsidRPr="00243A9F">
        <w:rPr>
          <w:rFonts w:ascii="Times New Roman" w:hAnsi="Times New Roman"/>
          <w:sz w:val="28"/>
          <w:szCs w:val="28"/>
        </w:rPr>
        <w:t>ими</w:t>
      </w:r>
      <w:r w:rsidRPr="00243A9F">
        <w:rPr>
          <w:rFonts w:ascii="Times New Roman" w:hAnsi="Times New Roman"/>
          <w:sz w:val="28"/>
          <w:szCs w:val="28"/>
        </w:rPr>
        <w:t xml:space="preserve"> из существующих </w:t>
      </w:r>
      <w:r w:rsidR="0016310C" w:rsidRPr="00243A9F">
        <w:rPr>
          <w:rFonts w:ascii="Times New Roman" w:hAnsi="Times New Roman"/>
          <w:sz w:val="28"/>
          <w:szCs w:val="28"/>
        </w:rPr>
        <w:t xml:space="preserve">сегодня </w:t>
      </w:r>
      <w:r w:rsidRPr="00243A9F">
        <w:rPr>
          <w:rFonts w:ascii="Times New Roman" w:hAnsi="Times New Roman"/>
          <w:sz w:val="28"/>
          <w:szCs w:val="28"/>
        </w:rPr>
        <w:t>явля</w:t>
      </w:r>
      <w:r w:rsidR="0016310C" w:rsidRPr="00243A9F">
        <w:rPr>
          <w:rFonts w:ascii="Times New Roman" w:hAnsi="Times New Roman"/>
          <w:sz w:val="28"/>
          <w:szCs w:val="28"/>
        </w:rPr>
        <w:t>ю</w:t>
      </w:r>
      <w:r w:rsidRPr="00243A9F">
        <w:rPr>
          <w:rFonts w:ascii="Times New Roman" w:hAnsi="Times New Roman"/>
          <w:sz w:val="28"/>
          <w:szCs w:val="28"/>
        </w:rPr>
        <w:t>тся</w:t>
      </w:r>
      <w:r w:rsidR="00243A9F">
        <w:rPr>
          <w:rFonts w:ascii="Times New Roman" w:hAnsi="Times New Roman"/>
          <w:sz w:val="28"/>
          <w:szCs w:val="28"/>
        </w:rPr>
        <w:t xml:space="preserve"> </w:t>
      </w:r>
      <w:r w:rsidR="0016310C" w:rsidRPr="00243A9F">
        <w:rPr>
          <w:rFonts w:ascii="Times New Roman" w:hAnsi="Times New Roman"/>
          <w:sz w:val="28"/>
          <w:szCs w:val="28"/>
        </w:rPr>
        <w:t>культуротворческие</w:t>
      </w:r>
      <w:r w:rsidR="00243A9F">
        <w:rPr>
          <w:rFonts w:ascii="Times New Roman" w:hAnsi="Times New Roman"/>
          <w:sz w:val="28"/>
          <w:szCs w:val="28"/>
        </w:rPr>
        <w:t xml:space="preserve"> </w:t>
      </w:r>
      <w:r w:rsidR="002638D1" w:rsidRPr="00243A9F">
        <w:rPr>
          <w:rFonts w:ascii="Times New Roman" w:hAnsi="Times New Roman"/>
          <w:sz w:val="28"/>
          <w:szCs w:val="28"/>
        </w:rPr>
        <w:t xml:space="preserve">и социальные </w:t>
      </w:r>
      <w:r w:rsidRPr="00243A9F">
        <w:rPr>
          <w:rFonts w:ascii="Times New Roman" w:hAnsi="Times New Roman"/>
          <w:sz w:val="28"/>
          <w:szCs w:val="28"/>
        </w:rPr>
        <w:t>технологи</w:t>
      </w:r>
      <w:r w:rsidR="002638D1" w:rsidRPr="00243A9F">
        <w:rPr>
          <w:rFonts w:ascii="Times New Roman" w:hAnsi="Times New Roman"/>
          <w:sz w:val="28"/>
          <w:szCs w:val="28"/>
        </w:rPr>
        <w:t>и.</w:t>
      </w:r>
      <w:r w:rsidR="00243A9F">
        <w:rPr>
          <w:rFonts w:ascii="Times New Roman" w:hAnsi="Times New Roman"/>
          <w:sz w:val="28"/>
          <w:szCs w:val="28"/>
        </w:rPr>
        <w:t xml:space="preserve"> </w:t>
      </w:r>
      <w:r w:rsidR="002638D1" w:rsidRPr="00243A9F">
        <w:rPr>
          <w:rFonts w:ascii="Times New Roman" w:hAnsi="Times New Roman"/>
          <w:sz w:val="28"/>
          <w:szCs w:val="28"/>
        </w:rPr>
        <w:t>Они имеют воплощение в социокультурных программах, разрабатываемых и проводимых</w:t>
      </w:r>
      <w:r w:rsidR="0016310C" w:rsidRPr="00243A9F">
        <w:rPr>
          <w:rFonts w:ascii="Times New Roman" w:hAnsi="Times New Roman"/>
          <w:sz w:val="28"/>
          <w:szCs w:val="28"/>
        </w:rPr>
        <w:t xml:space="preserve"> под патронажем органов местного самоуправления, или по заказу федерального правительства. </w:t>
      </w:r>
      <w:r w:rsidR="00E64ECE" w:rsidRPr="00243A9F">
        <w:rPr>
          <w:rFonts w:ascii="Times New Roman" w:hAnsi="Times New Roman"/>
          <w:sz w:val="28"/>
          <w:szCs w:val="28"/>
        </w:rPr>
        <w:t>Программы достаточно разнообразны по формам. Сегодня наиболее распространенные и доступные формы беседы, встречи, психологические тренинги, совместные занятия детей и родителей. При этом часто в ходе проведения данных мероприятий, наблюдателем выступает психолог, дающий совет или пожелание участникам по окончании.</w:t>
      </w:r>
    </w:p>
    <w:p w:rsidR="00E64ECE" w:rsidRPr="00243A9F" w:rsidRDefault="00C072A3" w:rsidP="00243A9F">
      <w:pPr>
        <w:spacing w:after="0" w:line="360" w:lineRule="auto"/>
        <w:ind w:firstLine="709"/>
        <w:rPr>
          <w:rFonts w:ascii="Times New Roman" w:hAnsi="Times New Roman"/>
          <w:sz w:val="28"/>
          <w:szCs w:val="28"/>
        </w:rPr>
      </w:pPr>
      <w:r w:rsidRPr="00243A9F">
        <w:rPr>
          <w:rFonts w:ascii="Times New Roman" w:hAnsi="Times New Roman"/>
          <w:sz w:val="28"/>
          <w:szCs w:val="28"/>
        </w:rPr>
        <w:t xml:space="preserve">Технологии направления родители-дети. </w:t>
      </w:r>
      <w:r w:rsidR="00E64ECE" w:rsidRPr="00243A9F">
        <w:rPr>
          <w:rFonts w:ascii="Times New Roman" w:hAnsi="Times New Roman"/>
          <w:sz w:val="28"/>
          <w:szCs w:val="28"/>
        </w:rPr>
        <w:t>Совместные занятия, посвященные детско-родительским отношениям, положительно сказываются на взаимопонимании поколений и сплочении семьи, а значит, и повышают культуру отношений внутри социально активной семьи. При совместной работе с детьми, развитие получают игровые формы и различные виды терапии, в том числе арт-терапия</w:t>
      </w:r>
      <w:r w:rsidR="00EF53FA" w:rsidRPr="00243A9F">
        <w:rPr>
          <w:rFonts w:ascii="Times New Roman" w:hAnsi="Times New Roman"/>
          <w:sz w:val="28"/>
          <w:szCs w:val="28"/>
        </w:rPr>
        <w:t>, музыка-терапия, песочная терапия.</w:t>
      </w:r>
    </w:p>
    <w:p w:rsidR="00EF53FA" w:rsidRPr="00243A9F" w:rsidRDefault="00EF53FA"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Еще одна эффективная форма оптимизации отношений в семье – творческий семейный концерт. Такие мероприятия организуются в рамках отдельных социально значимых культурных событий, будь то День матери, День защиты детей или</w:t>
      </w:r>
      <w:r w:rsidR="00243A9F">
        <w:rPr>
          <w:rFonts w:ascii="Times New Roman" w:hAnsi="Times New Roman"/>
          <w:sz w:val="28"/>
          <w:szCs w:val="28"/>
        </w:rPr>
        <w:t xml:space="preserve"> </w:t>
      </w:r>
      <w:r w:rsidRPr="00243A9F">
        <w:rPr>
          <w:rFonts w:ascii="Times New Roman" w:hAnsi="Times New Roman"/>
          <w:sz w:val="28"/>
          <w:szCs w:val="28"/>
        </w:rPr>
        <w:t>Фестиваль клубов молодых семей на городском, краевом или федеральном уровне. А могут иметь частный локальный характер, например организация Юбилея дедушки, в которой принимает участие вся семья.</w:t>
      </w:r>
    </w:p>
    <w:p w:rsidR="00396192" w:rsidRPr="00243A9F" w:rsidRDefault="000C6596" w:rsidP="00243A9F">
      <w:pPr>
        <w:spacing w:after="0" w:line="360" w:lineRule="auto"/>
        <w:ind w:firstLine="709"/>
        <w:rPr>
          <w:rFonts w:ascii="Times New Roman" w:hAnsi="Times New Roman"/>
          <w:sz w:val="28"/>
          <w:szCs w:val="28"/>
        </w:rPr>
      </w:pPr>
      <w:r w:rsidRPr="00243A9F">
        <w:rPr>
          <w:rFonts w:ascii="Times New Roman" w:hAnsi="Times New Roman"/>
          <w:sz w:val="28"/>
          <w:szCs w:val="28"/>
        </w:rPr>
        <w:t xml:space="preserve">Технологии направления мужчина-женщина. </w:t>
      </w:r>
      <w:r w:rsidR="00396192" w:rsidRPr="00243A9F">
        <w:rPr>
          <w:rFonts w:ascii="Times New Roman" w:hAnsi="Times New Roman"/>
          <w:sz w:val="28"/>
          <w:szCs w:val="28"/>
        </w:rPr>
        <w:t>Потребность в гармонизации семейных отношений может быть осознанной. Молодые люди, состоящие в браке, сегодня имеют беспрепятственную возможность решить волнующие их вопросы на платных семинарах и консультациях для семейных пар. Психологические тренинги, «семейные гостиные» и выездные мероприятия на природе</w:t>
      </w:r>
      <w:r w:rsidR="002638D1" w:rsidRPr="00243A9F">
        <w:rPr>
          <w:rFonts w:ascii="Times New Roman" w:hAnsi="Times New Roman"/>
          <w:sz w:val="28"/>
          <w:szCs w:val="28"/>
        </w:rPr>
        <w:t xml:space="preserve"> организуются также в рамках реализации социально-культурных проектов и имеют бесплатную основу.</w:t>
      </w:r>
    </w:p>
    <w:p w:rsidR="0009172E" w:rsidRPr="00243A9F" w:rsidRDefault="0009172E" w:rsidP="00243A9F">
      <w:pPr>
        <w:spacing w:after="0" w:line="360" w:lineRule="auto"/>
        <w:ind w:firstLine="709"/>
        <w:rPr>
          <w:rFonts w:ascii="Times New Roman" w:hAnsi="Times New Roman"/>
          <w:sz w:val="28"/>
          <w:szCs w:val="28"/>
        </w:rPr>
      </w:pPr>
      <w:r w:rsidRPr="00243A9F">
        <w:rPr>
          <w:rFonts w:ascii="Times New Roman" w:hAnsi="Times New Roman"/>
          <w:sz w:val="28"/>
          <w:szCs w:val="28"/>
        </w:rPr>
        <w:t xml:space="preserve">Семейное клубное движение сегодня имеет </w:t>
      </w:r>
      <w:r w:rsidR="002638D1" w:rsidRPr="00243A9F">
        <w:rPr>
          <w:rFonts w:ascii="Times New Roman" w:hAnsi="Times New Roman"/>
          <w:sz w:val="28"/>
          <w:szCs w:val="28"/>
        </w:rPr>
        <w:t>широкое распространение</w:t>
      </w:r>
      <w:r w:rsidRPr="00243A9F">
        <w:rPr>
          <w:rFonts w:ascii="Times New Roman" w:hAnsi="Times New Roman"/>
          <w:sz w:val="28"/>
          <w:szCs w:val="28"/>
        </w:rPr>
        <w:t xml:space="preserve"> на территории города и края. Такого рода объединения помогают развитию гражданской активности среди молодежи, сами клубы создаются с целью комплексного и эффективного решения актуальных проблем юридического, экономического</w:t>
      </w:r>
      <w:r w:rsidR="00243A9F">
        <w:rPr>
          <w:rFonts w:ascii="Times New Roman" w:hAnsi="Times New Roman"/>
          <w:sz w:val="28"/>
          <w:szCs w:val="28"/>
        </w:rPr>
        <w:t xml:space="preserve"> </w:t>
      </w:r>
      <w:r w:rsidRPr="00243A9F">
        <w:rPr>
          <w:rFonts w:ascii="Times New Roman" w:hAnsi="Times New Roman"/>
          <w:sz w:val="28"/>
          <w:szCs w:val="28"/>
        </w:rPr>
        <w:t>и психологического характера</w:t>
      </w:r>
      <w:r w:rsidR="000C6596" w:rsidRPr="00243A9F">
        <w:rPr>
          <w:rFonts w:ascii="Times New Roman" w:hAnsi="Times New Roman"/>
          <w:sz w:val="28"/>
          <w:szCs w:val="28"/>
        </w:rPr>
        <w:t>, с которыми сталкиваются молодые семьи</w:t>
      </w:r>
      <w:r w:rsidRPr="00243A9F">
        <w:rPr>
          <w:rFonts w:ascii="Times New Roman" w:hAnsi="Times New Roman"/>
          <w:sz w:val="28"/>
          <w:szCs w:val="28"/>
        </w:rPr>
        <w:t xml:space="preserve">. В ходе общения внутри клуба предлагаются пути решения </w:t>
      </w:r>
      <w:r w:rsidR="00C072A3" w:rsidRPr="00243A9F">
        <w:rPr>
          <w:rFonts w:ascii="Times New Roman" w:hAnsi="Times New Roman"/>
          <w:sz w:val="28"/>
          <w:szCs w:val="28"/>
        </w:rPr>
        <w:t xml:space="preserve">задач молодых семей </w:t>
      </w:r>
      <w:r w:rsidRPr="00243A9F">
        <w:rPr>
          <w:rFonts w:ascii="Times New Roman" w:hAnsi="Times New Roman"/>
          <w:sz w:val="28"/>
          <w:szCs w:val="28"/>
        </w:rPr>
        <w:t>и выхода из тех или иных трудных жизненных ситуаций</w:t>
      </w:r>
      <w:r w:rsidR="00C072A3" w:rsidRPr="00243A9F">
        <w:rPr>
          <w:rFonts w:ascii="Times New Roman" w:hAnsi="Times New Roman"/>
          <w:sz w:val="28"/>
          <w:szCs w:val="28"/>
        </w:rPr>
        <w:t>. Деятельность клуба поддерживается местными властями и общественными организациями подобных направлений (органы социальной защиты, центры планирования семьи, психологические центры, Дворцы творчества).</w:t>
      </w:r>
    </w:p>
    <w:p w:rsidR="00DD0C3A" w:rsidRPr="00243A9F" w:rsidRDefault="00DD0C3A" w:rsidP="00243A9F">
      <w:pPr>
        <w:spacing w:after="0" w:line="360" w:lineRule="auto"/>
        <w:ind w:firstLine="709"/>
        <w:rPr>
          <w:rFonts w:ascii="Times New Roman" w:hAnsi="Times New Roman"/>
          <w:sz w:val="28"/>
          <w:szCs w:val="28"/>
        </w:rPr>
      </w:pPr>
      <w:r w:rsidRPr="00243A9F">
        <w:rPr>
          <w:rFonts w:ascii="Times New Roman" w:hAnsi="Times New Roman"/>
          <w:sz w:val="28"/>
          <w:szCs w:val="28"/>
        </w:rPr>
        <w:t>Семейное движение ширится и набирает силу в Пермском крае. Все большее количество семейных клубов и объединений создается при дворцах молодежи, библиотеках, ЗАГСах, школах, детских садах и других учреждениях в поселениях края.</w:t>
      </w:r>
    </w:p>
    <w:p w:rsidR="00553280" w:rsidRPr="00243A9F" w:rsidRDefault="0055328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Помимо плановой молодежной и семейной политики на местах, р</w:t>
      </w:r>
      <w:r w:rsidR="00C31331" w:rsidRPr="00243A9F">
        <w:rPr>
          <w:rFonts w:ascii="Times New Roman" w:hAnsi="Times New Roman"/>
          <w:sz w:val="28"/>
          <w:szCs w:val="28"/>
        </w:rPr>
        <w:t xml:space="preserve">аспространение получает </w:t>
      </w:r>
      <w:r w:rsidR="00DD0C3A" w:rsidRPr="00243A9F">
        <w:rPr>
          <w:rFonts w:ascii="Times New Roman" w:hAnsi="Times New Roman"/>
          <w:sz w:val="28"/>
          <w:szCs w:val="28"/>
        </w:rPr>
        <w:t xml:space="preserve">и </w:t>
      </w:r>
      <w:r w:rsidR="00C31331" w:rsidRPr="00243A9F">
        <w:rPr>
          <w:rFonts w:ascii="Times New Roman" w:hAnsi="Times New Roman"/>
          <w:sz w:val="28"/>
          <w:szCs w:val="28"/>
        </w:rPr>
        <w:t>общественная инициатива. Проектной деятельности уделяется много внимания со</w:t>
      </w:r>
      <w:r w:rsidR="00243A9F">
        <w:rPr>
          <w:rFonts w:ascii="Times New Roman" w:hAnsi="Times New Roman"/>
          <w:sz w:val="28"/>
          <w:szCs w:val="28"/>
        </w:rPr>
        <w:t xml:space="preserve"> </w:t>
      </w:r>
      <w:r w:rsidR="00C31331" w:rsidRPr="00243A9F">
        <w:rPr>
          <w:rFonts w:ascii="Times New Roman" w:hAnsi="Times New Roman"/>
          <w:sz w:val="28"/>
          <w:szCs w:val="28"/>
        </w:rPr>
        <w:t>стороны государства</w:t>
      </w:r>
      <w:r w:rsidRPr="00243A9F">
        <w:rPr>
          <w:rFonts w:ascii="Times New Roman" w:hAnsi="Times New Roman"/>
          <w:sz w:val="28"/>
          <w:szCs w:val="28"/>
        </w:rPr>
        <w:t xml:space="preserve">, ведь демократический строй предполагает активное участие в организации жизнедеятельности </w:t>
      </w:r>
      <w:r w:rsidR="002916CF" w:rsidRPr="00243A9F">
        <w:rPr>
          <w:rFonts w:ascii="Times New Roman" w:hAnsi="Times New Roman"/>
          <w:sz w:val="28"/>
          <w:szCs w:val="28"/>
        </w:rPr>
        <w:t>граждан,</w:t>
      </w:r>
      <w:r w:rsidRPr="00243A9F">
        <w:rPr>
          <w:rFonts w:ascii="Times New Roman" w:hAnsi="Times New Roman"/>
          <w:sz w:val="28"/>
          <w:szCs w:val="28"/>
        </w:rPr>
        <w:t xml:space="preserve"> самих граждан</w:t>
      </w:r>
      <w:r w:rsidR="00C31331" w:rsidRPr="00243A9F">
        <w:rPr>
          <w:rFonts w:ascii="Times New Roman" w:hAnsi="Times New Roman"/>
          <w:sz w:val="28"/>
          <w:szCs w:val="28"/>
        </w:rPr>
        <w:t>.</w:t>
      </w:r>
    </w:p>
    <w:p w:rsidR="00DD0C3A" w:rsidRPr="00243A9F" w:rsidRDefault="00C31331" w:rsidP="00243A9F">
      <w:pPr>
        <w:spacing w:after="0" w:line="360" w:lineRule="auto"/>
        <w:ind w:firstLine="709"/>
        <w:rPr>
          <w:rFonts w:ascii="Times New Roman" w:hAnsi="Times New Roman"/>
          <w:sz w:val="28"/>
          <w:szCs w:val="28"/>
        </w:rPr>
      </w:pPr>
      <w:r w:rsidRPr="00243A9F">
        <w:rPr>
          <w:rFonts w:ascii="Times New Roman" w:hAnsi="Times New Roman"/>
          <w:sz w:val="28"/>
          <w:szCs w:val="28"/>
        </w:rPr>
        <w:t>Учреждаемые органами правительства гранты, стимулируют молодежь к созданию</w:t>
      </w:r>
      <w:r w:rsidR="00DD0C3A" w:rsidRPr="00243A9F">
        <w:rPr>
          <w:rFonts w:ascii="Times New Roman" w:hAnsi="Times New Roman"/>
          <w:sz w:val="28"/>
          <w:szCs w:val="28"/>
        </w:rPr>
        <w:t xml:space="preserve"> и реализации</w:t>
      </w:r>
      <w:r w:rsidRPr="00243A9F">
        <w:rPr>
          <w:rFonts w:ascii="Times New Roman" w:hAnsi="Times New Roman"/>
          <w:sz w:val="28"/>
          <w:szCs w:val="28"/>
        </w:rPr>
        <w:t xml:space="preserve"> новых идей</w:t>
      </w:r>
      <w:r w:rsidR="00DD0C3A" w:rsidRPr="00243A9F">
        <w:rPr>
          <w:rFonts w:ascii="Times New Roman" w:hAnsi="Times New Roman"/>
          <w:sz w:val="28"/>
          <w:szCs w:val="28"/>
        </w:rPr>
        <w:t>, в том числе</w:t>
      </w:r>
      <w:r w:rsidRPr="00243A9F">
        <w:rPr>
          <w:rFonts w:ascii="Times New Roman" w:hAnsi="Times New Roman"/>
          <w:sz w:val="28"/>
          <w:szCs w:val="28"/>
        </w:rPr>
        <w:t xml:space="preserve"> в сфере оптимизации культуры семейных отношений.</w:t>
      </w:r>
      <w:r w:rsidR="00DD0C3A" w:rsidRPr="00243A9F">
        <w:rPr>
          <w:rFonts w:ascii="Times New Roman" w:hAnsi="Times New Roman"/>
          <w:sz w:val="28"/>
          <w:szCs w:val="28"/>
        </w:rPr>
        <w:t xml:space="preserve"> Районные администрации заинтересованы в том, чтобы население, и в первую очередь молодежь,</w:t>
      </w:r>
      <w:r w:rsidR="00243A9F">
        <w:rPr>
          <w:rFonts w:ascii="Times New Roman" w:hAnsi="Times New Roman"/>
          <w:sz w:val="28"/>
          <w:szCs w:val="28"/>
        </w:rPr>
        <w:t xml:space="preserve"> </w:t>
      </w:r>
      <w:r w:rsidR="00DD0C3A" w:rsidRPr="00243A9F">
        <w:rPr>
          <w:rFonts w:ascii="Times New Roman" w:hAnsi="Times New Roman"/>
          <w:sz w:val="28"/>
          <w:szCs w:val="28"/>
        </w:rPr>
        <w:t>активно включалось в решение проблем территорий, поэтому они с готовностью предоставляют помещения для проведения обучающих встреч, оказывают помощь с организацией публикаций в местных СМИ. В процессе реализации проектов,</w:t>
      </w:r>
      <w:r w:rsidR="00243A9F">
        <w:rPr>
          <w:rFonts w:ascii="Times New Roman" w:hAnsi="Times New Roman"/>
          <w:sz w:val="28"/>
          <w:szCs w:val="28"/>
        </w:rPr>
        <w:t xml:space="preserve"> </w:t>
      </w:r>
      <w:r w:rsidR="00DD0C3A" w:rsidRPr="00243A9F">
        <w:rPr>
          <w:rFonts w:ascii="Times New Roman" w:hAnsi="Times New Roman"/>
          <w:sz w:val="28"/>
          <w:szCs w:val="28"/>
        </w:rPr>
        <w:t>к участию в</w:t>
      </w:r>
      <w:r w:rsidR="00243A9F">
        <w:rPr>
          <w:rFonts w:ascii="Times New Roman" w:hAnsi="Times New Roman"/>
          <w:sz w:val="28"/>
          <w:szCs w:val="28"/>
        </w:rPr>
        <w:t xml:space="preserve"> </w:t>
      </w:r>
      <w:r w:rsidR="00DD0C3A" w:rsidRPr="00243A9F">
        <w:rPr>
          <w:rFonts w:ascii="Times New Roman" w:hAnsi="Times New Roman"/>
          <w:sz w:val="28"/>
          <w:szCs w:val="28"/>
        </w:rPr>
        <w:t>программах и мероприятиях привлекаются заинтересованные общественные и некоммерческие</w:t>
      </w:r>
      <w:r w:rsidR="00243A9F">
        <w:rPr>
          <w:rFonts w:ascii="Times New Roman" w:hAnsi="Times New Roman"/>
          <w:sz w:val="28"/>
          <w:szCs w:val="28"/>
        </w:rPr>
        <w:t xml:space="preserve"> </w:t>
      </w:r>
      <w:r w:rsidR="00DD0C3A" w:rsidRPr="00243A9F">
        <w:rPr>
          <w:rFonts w:ascii="Times New Roman" w:hAnsi="Times New Roman"/>
          <w:sz w:val="28"/>
          <w:szCs w:val="28"/>
        </w:rPr>
        <w:t>организации, представители бизнес-структур, все те, кто заинтересован в позитивных социальных измененях в сфере молодежной и семейной политики.</w:t>
      </w:r>
    </w:p>
    <w:p w:rsidR="00DD0C3A" w:rsidRPr="00243A9F" w:rsidRDefault="00DD0C3A" w:rsidP="00243A9F">
      <w:pPr>
        <w:spacing w:after="0" w:line="360" w:lineRule="auto"/>
        <w:ind w:firstLine="709"/>
        <w:rPr>
          <w:rFonts w:ascii="Times New Roman" w:hAnsi="Times New Roman"/>
          <w:sz w:val="28"/>
          <w:szCs w:val="28"/>
        </w:rPr>
      </w:pPr>
      <w:r w:rsidRPr="00243A9F">
        <w:rPr>
          <w:rFonts w:ascii="Times New Roman" w:hAnsi="Times New Roman"/>
          <w:sz w:val="28"/>
          <w:szCs w:val="28"/>
        </w:rPr>
        <w:t>Такие проекты служат</w:t>
      </w:r>
      <w:r w:rsidR="00243A9F">
        <w:rPr>
          <w:rFonts w:ascii="Times New Roman" w:hAnsi="Times New Roman"/>
          <w:sz w:val="28"/>
          <w:szCs w:val="28"/>
        </w:rPr>
        <w:t xml:space="preserve"> </w:t>
      </w:r>
      <w:r w:rsidRPr="00243A9F">
        <w:rPr>
          <w:rFonts w:ascii="Times New Roman" w:hAnsi="Times New Roman"/>
          <w:sz w:val="28"/>
          <w:szCs w:val="28"/>
        </w:rPr>
        <w:t>толчком для роста и гражданской и социальной активности</w:t>
      </w:r>
      <w:r w:rsidR="00243A9F">
        <w:rPr>
          <w:rFonts w:ascii="Times New Roman" w:hAnsi="Times New Roman"/>
          <w:sz w:val="28"/>
          <w:szCs w:val="28"/>
        </w:rPr>
        <w:t xml:space="preserve"> </w:t>
      </w:r>
      <w:r w:rsidRPr="00243A9F">
        <w:rPr>
          <w:rFonts w:ascii="Times New Roman" w:hAnsi="Times New Roman"/>
          <w:sz w:val="28"/>
          <w:szCs w:val="28"/>
        </w:rPr>
        <w:t>благополучных молодых семей, которые желают и</w:t>
      </w:r>
      <w:r w:rsidR="00243A9F">
        <w:rPr>
          <w:rFonts w:ascii="Times New Roman" w:hAnsi="Times New Roman"/>
          <w:sz w:val="28"/>
          <w:szCs w:val="28"/>
        </w:rPr>
        <w:t xml:space="preserve"> </w:t>
      </w:r>
      <w:r w:rsidRPr="00243A9F">
        <w:rPr>
          <w:rFonts w:ascii="Times New Roman" w:hAnsi="Times New Roman"/>
          <w:sz w:val="28"/>
          <w:szCs w:val="28"/>
        </w:rPr>
        <w:t>способны обучаться, и готовые объединить вокруг себя молодежь и другие молодые семьи для решения своих насущных проблем.</w:t>
      </w:r>
      <w:r w:rsidR="002916CF" w:rsidRPr="00243A9F">
        <w:rPr>
          <w:rFonts w:ascii="Times New Roman" w:hAnsi="Times New Roman"/>
          <w:sz w:val="28"/>
          <w:szCs w:val="28"/>
        </w:rPr>
        <w:t xml:space="preserve"> Благополучные целеустремленные семьи становятся примером для остальных и побуждают участников молодежных объединений к оптимизации отношений внутри семьи, сплочению семьи на пути к высокой цели.</w:t>
      </w:r>
    </w:p>
    <w:p w:rsidR="00DD0C3A" w:rsidRPr="00243A9F" w:rsidRDefault="00DD0C3A"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Наиболее результативными и достойными материальной поддержки со стороны государства, сегодня становятся проекты, целью которых является создание Клубов молодых семей или</w:t>
      </w:r>
      <w:r w:rsidR="00243A9F">
        <w:rPr>
          <w:rFonts w:ascii="Times New Roman" w:hAnsi="Times New Roman"/>
          <w:sz w:val="28"/>
          <w:szCs w:val="28"/>
        </w:rPr>
        <w:t xml:space="preserve"> </w:t>
      </w:r>
      <w:r w:rsidRPr="00243A9F">
        <w:rPr>
          <w:rFonts w:ascii="Times New Roman" w:hAnsi="Times New Roman"/>
          <w:sz w:val="28"/>
          <w:szCs w:val="28"/>
        </w:rPr>
        <w:t>молодежных общественных организаций, деятельность которых направлена на объединение молодых семей,</w:t>
      </w:r>
      <w:r w:rsidR="00243A9F">
        <w:rPr>
          <w:rFonts w:ascii="Times New Roman" w:hAnsi="Times New Roman"/>
          <w:sz w:val="28"/>
          <w:szCs w:val="28"/>
        </w:rPr>
        <w:t xml:space="preserve"> </w:t>
      </w:r>
      <w:r w:rsidRPr="00243A9F">
        <w:rPr>
          <w:rFonts w:ascii="Times New Roman" w:hAnsi="Times New Roman"/>
          <w:sz w:val="28"/>
          <w:szCs w:val="28"/>
        </w:rPr>
        <w:t>осуществление комплексных программ, направленных на оказание психологической помощи в формировании гармоничных семейных взаимоотношений и осознанного родительства,</w:t>
      </w:r>
      <w:r w:rsidR="00243A9F">
        <w:rPr>
          <w:rFonts w:ascii="Times New Roman" w:hAnsi="Times New Roman"/>
          <w:sz w:val="28"/>
          <w:szCs w:val="28"/>
        </w:rPr>
        <w:t xml:space="preserve"> </w:t>
      </w:r>
      <w:r w:rsidRPr="00243A9F">
        <w:rPr>
          <w:rFonts w:ascii="Times New Roman" w:hAnsi="Times New Roman"/>
          <w:sz w:val="28"/>
          <w:szCs w:val="28"/>
        </w:rPr>
        <w:t>организацию досуга, оказание информационно-консультативных услуг, приобретение навыков в решении социальных проблем при успешном взаимодействии с органами власти, общественными организациями и бизнес-структурами.</w:t>
      </w:r>
    </w:p>
    <w:p w:rsidR="00553280" w:rsidRPr="00243A9F" w:rsidRDefault="0055328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Основные социально-культурные проекты, реализуемые на территории Перми и Пермского края, осуществляются при поддержке Министерства культуры и массовых коммуникаций Пермского края</w:t>
      </w:r>
      <w:r w:rsidR="00573ADD" w:rsidRPr="00243A9F">
        <w:rPr>
          <w:rFonts w:ascii="Times New Roman" w:hAnsi="Times New Roman"/>
          <w:sz w:val="28"/>
          <w:szCs w:val="28"/>
        </w:rPr>
        <w:t xml:space="preserve">. </w:t>
      </w:r>
      <w:r w:rsidR="00F65906" w:rsidRPr="00243A9F">
        <w:rPr>
          <w:rFonts w:ascii="Times New Roman" w:hAnsi="Times New Roman"/>
          <w:sz w:val="28"/>
          <w:szCs w:val="28"/>
        </w:rPr>
        <w:t>Среди основных – Краевой конкурс поддержки общественных и гражданских инициатив. Практика государственного заказа</w:t>
      </w:r>
      <w:r w:rsidR="00573ADD" w:rsidRPr="00243A9F">
        <w:rPr>
          <w:rFonts w:ascii="Times New Roman" w:hAnsi="Times New Roman"/>
          <w:sz w:val="28"/>
          <w:szCs w:val="28"/>
        </w:rPr>
        <w:t xml:space="preserve"> </w:t>
      </w:r>
      <w:r w:rsidR="00F65906" w:rsidRPr="00243A9F">
        <w:rPr>
          <w:rFonts w:ascii="Times New Roman" w:hAnsi="Times New Roman"/>
          <w:sz w:val="28"/>
          <w:szCs w:val="28"/>
        </w:rPr>
        <w:t>также имеет место</w:t>
      </w:r>
      <w:r w:rsidR="00D0529B" w:rsidRPr="00243A9F">
        <w:rPr>
          <w:rFonts w:ascii="Times New Roman" w:hAnsi="Times New Roman"/>
          <w:sz w:val="28"/>
          <w:szCs w:val="28"/>
        </w:rPr>
        <w:t xml:space="preserve"> в системе грантовой поддержки</w:t>
      </w:r>
      <w:r w:rsidR="00F65906" w:rsidRPr="00243A9F">
        <w:rPr>
          <w:rFonts w:ascii="Times New Roman" w:hAnsi="Times New Roman"/>
          <w:sz w:val="28"/>
          <w:szCs w:val="28"/>
        </w:rPr>
        <w:t xml:space="preserve">. Заказы </w:t>
      </w:r>
      <w:r w:rsidR="00573ADD" w:rsidRPr="00243A9F">
        <w:rPr>
          <w:rFonts w:ascii="Times New Roman" w:hAnsi="Times New Roman"/>
          <w:sz w:val="28"/>
          <w:szCs w:val="28"/>
        </w:rPr>
        <w:t>на проект</w:t>
      </w:r>
      <w:r w:rsidR="00F65906" w:rsidRPr="00243A9F">
        <w:rPr>
          <w:rFonts w:ascii="Times New Roman" w:hAnsi="Times New Roman"/>
          <w:sz w:val="28"/>
          <w:szCs w:val="28"/>
        </w:rPr>
        <w:t>ы</w:t>
      </w:r>
      <w:r w:rsidR="00573ADD" w:rsidRPr="00243A9F">
        <w:rPr>
          <w:rFonts w:ascii="Times New Roman" w:hAnsi="Times New Roman"/>
          <w:sz w:val="28"/>
          <w:szCs w:val="28"/>
        </w:rPr>
        <w:t xml:space="preserve"> </w:t>
      </w:r>
      <w:r w:rsidR="00F65906" w:rsidRPr="00243A9F">
        <w:rPr>
          <w:rFonts w:ascii="Times New Roman" w:hAnsi="Times New Roman"/>
          <w:sz w:val="28"/>
          <w:szCs w:val="28"/>
        </w:rPr>
        <w:t>поступают из</w:t>
      </w:r>
      <w:r w:rsidR="00243A9F">
        <w:rPr>
          <w:rFonts w:ascii="Times New Roman" w:hAnsi="Times New Roman"/>
          <w:sz w:val="28"/>
          <w:szCs w:val="28"/>
        </w:rPr>
        <w:t xml:space="preserve"> </w:t>
      </w:r>
      <w:r w:rsidR="00F65906" w:rsidRPr="00243A9F">
        <w:rPr>
          <w:rFonts w:ascii="Times New Roman" w:hAnsi="Times New Roman"/>
          <w:sz w:val="28"/>
          <w:szCs w:val="28"/>
        </w:rPr>
        <w:t>Комитета социальной защиты населения г. Перми, Администрации г. Перми, Фонда поддержки социальных инициатив «Содействие». Большинство реализуемых проектов – часть социальных целевых программ:</w:t>
      </w:r>
      <w:r w:rsidR="00243A9F">
        <w:rPr>
          <w:rFonts w:ascii="Times New Roman" w:hAnsi="Times New Roman"/>
          <w:sz w:val="28"/>
          <w:szCs w:val="28"/>
        </w:rPr>
        <w:t xml:space="preserve"> </w:t>
      </w:r>
      <w:r w:rsidR="00F65906" w:rsidRPr="00243A9F">
        <w:rPr>
          <w:rFonts w:ascii="Times New Roman" w:hAnsi="Times New Roman"/>
          <w:sz w:val="28"/>
          <w:szCs w:val="28"/>
        </w:rPr>
        <w:t xml:space="preserve">Краевой целевой программы «Семья и дети Пермского края на 2006-2010 годы», </w:t>
      </w:r>
      <w:r w:rsidR="00DB597C" w:rsidRPr="00243A9F">
        <w:rPr>
          <w:rFonts w:ascii="Times New Roman" w:hAnsi="Times New Roman"/>
          <w:sz w:val="28"/>
          <w:szCs w:val="28"/>
        </w:rPr>
        <w:t>Концепции демографической политики Российской Федерации на период до 2025 года, утвержденной указом Президента России Владимира Путина</w:t>
      </w:r>
      <w:r w:rsidR="00E42C4E" w:rsidRPr="00243A9F">
        <w:rPr>
          <w:rFonts w:ascii="Times New Roman" w:hAnsi="Times New Roman"/>
          <w:sz w:val="28"/>
          <w:szCs w:val="28"/>
        </w:rPr>
        <w:t>, Концепции государственной политики в отношении молодой семьи и др.</w:t>
      </w:r>
    </w:p>
    <w:p w:rsidR="00D0529B" w:rsidRPr="00243A9F" w:rsidRDefault="00D0529B" w:rsidP="00243A9F">
      <w:pPr>
        <w:spacing w:after="0" w:line="360" w:lineRule="auto"/>
        <w:ind w:firstLine="709"/>
        <w:rPr>
          <w:rFonts w:ascii="Times New Roman" w:hAnsi="Times New Roman"/>
          <w:sz w:val="28"/>
          <w:szCs w:val="28"/>
        </w:rPr>
      </w:pPr>
    </w:p>
    <w:p w:rsidR="00D0529B" w:rsidRPr="00243A9F" w:rsidRDefault="00D0529B" w:rsidP="00243A9F">
      <w:pPr>
        <w:spacing w:after="0" w:line="360" w:lineRule="auto"/>
        <w:ind w:firstLine="709"/>
        <w:jc w:val="center"/>
        <w:rPr>
          <w:rFonts w:ascii="Times New Roman" w:hAnsi="Times New Roman"/>
          <w:kern w:val="32"/>
          <w:sz w:val="28"/>
          <w:szCs w:val="28"/>
        </w:rPr>
      </w:pPr>
      <w:r w:rsidRPr="00243A9F">
        <w:rPr>
          <w:rFonts w:ascii="Times New Roman" w:hAnsi="Times New Roman"/>
          <w:sz w:val="28"/>
          <w:szCs w:val="28"/>
          <w:lang w:val="en-US"/>
        </w:rPr>
        <w:t>II</w:t>
      </w:r>
      <w:r w:rsidRPr="00243A9F">
        <w:rPr>
          <w:rFonts w:ascii="Times New Roman" w:hAnsi="Times New Roman"/>
          <w:sz w:val="28"/>
          <w:szCs w:val="28"/>
        </w:rPr>
        <w:t>.2</w:t>
      </w:r>
      <w:r w:rsidR="00C70B2D" w:rsidRPr="00243A9F">
        <w:rPr>
          <w:rFonts w:ascii="Times New Roman" w:hAnsi="Times New Roman"/>
          <w:sz w:val="28"/>
          <w:szCs w:val="28"/>
        </w:rPr>
        <w:t xml:space="preserve"> </w:t>
      </w:r>
      <w:r w:rsidR="00C70B2D" w:rsidRPr="00243A9F">
        <w:rPr>
          <w:rFonts w:ascii="Times New Roman" w:hAnsi="Times New Roman"/>
          <w:kern w:val="32"/>
          <w:sz w:val="28"/>
          <w:szCs w:val="28"/>
        </w:rPr>
        <w:t>Анализ деятельности некоммерческого партнерства «Семейная корпорация «Фортуна» г. Пермь по реализации технологий формирования культуры молодой семьи, использование новых технологий работы с молодыми семьями</w:t>
      </w:r>
    </w:p>
    <w:p w:rsidR="00755F4B" w:rsidRPr="00243A9F" w:rsidRDefault="00755F4B" w:rsidP="00243A9F">
      <w:pPr>
        <w:spacing w:after="0" w:line="360" w:lineRule="auto"/>
        <w:ind w:firstLine="709"/>
        <w:rPr>
          <w:rFonts w:ascii="Times New Roman" w:hAnsi="Times New Roman"/>
          <w:sz w:val="28"/>
          <w:szCs w:val="28"/>
        </w:rPr>
      </w:pPr>
    </w:p>
    <w:p w:rsidR="001D2598" w:rsidRPr="00243A9F" w:rsidRDefault="001D2598" w:rsidP="00243A9F">
      <w:pPr>
        <w:spacing w:after="0" w:line="360" w:lineRule="auto"/>
        <w:ind w:firstLine="709"/>
        <w:rPr>
          <w:rFonts w:ascii="Times New Roman" w:hAnsi="Times New Roman"/>
          <w:sz w:val="28"/>
          <w:szCs w:val="28"/>
        </w:rPr>
      </w:pPr>
      <w:r w:rsidRPr="00243A9F">
        <w:rPr>
          <w:rFonts w:ascii="Times New Roman" w:hAnsi="Times New Roman"/>
          <w:sz w:val="28"/>
          <w:szCs w:val="28"/>
        </w:rPr>
        <w:t xml:space="preserve">Рассмотрим реализацию </w:t>
      </w:r>
      <w:r w:rsidR="00D30151" w:rsidRPr="00243A9F">
        <w:rPr>
          <w:rFonts w:ascii="Times New Roman" w:hAnsi="Times New Roman"/>
          <w:sz w:val="28"/>
          <w:szCs w:val="28"/>
        </w:rPr>
        <w:t xml:space="preserve">технологий </w:t>
      </w:r>
      <w:r w:rsidRPr="00243A9F">
        <w:rPr>
          <w:rFonts w:ascii="Times New Roman" w:hAnsi="Times New Roman"/>
          <w:sz w:val="28"/>
          <w:szCs w:val="28"/>
        </w:rPr>
        <w:t>социально</w:t>
      </w:r>
      <w:r w:rsidR="00D30151" w:rsidRPr="00243A9F">
        <w:rPr>
          <w:rFonts w:ascii="Times New Roman" w:hAnsi="Times New Roman"/>
          <w:sz w:val="28"/>
          <w:szCs w:val="28"/>
        </w:rPr>
        <w:t>-культурной работы</w:t>
      </w:r>
      <w:r w:rsidR="00C70B2D" w:rsidRPr="00243A9F">
        <w:rPr>
          <w:rFonts w:ascii="Times New Roman" w:hAnsi="Times New Roman"/>
          <w:sz w:val="28"/>
          <w:szCs w:val="28"/>
        </w:rPr>
        <w:t xml:space="preserve"> по формированию культуры </w:t>
      </w:r>
      <w:r w:rsidR="00755F4B" w:rsidRPr="00243A9F">
        <w:rPr>
          <w:rFonts w:ascii="Times New Roman" w:hAnsi="Times New Roman"/>
          <w:sz w:val="28"/>
          <w:szCs w:val="28"/>
        </w:rPr>
        <w:t xml:space="preserve">молодой </w:t>
      </w:r>
      <w:r w:rsidR="00C70B2D" w:rsidRPr="00243A9F">
        <w:rPr>
          <w:rFonts w:ascii="Times New Roman" w:hAnsi="Times New Roman"/>
          <w:sz w:val="28"/>
          <w:szCs w:val="28"/>
        </w:rPr>
        <w:t>семьи</w:t>
      </w:r>
      <w:r w:rsidRPr="00243A9F">
        <w:rPr>
          <w:rFonts w:ascii="Times New Roman" w:hAnsi="Times New Roman"/>
          <w:sz w:val="28"/>
          <w:szCs w:val="28"/>
        </w:rPr>
        <w:t>, осуществляемой на базе Некоммерческого партнерства «Семейная корпорация «Фортуна», г. Пермь.</w:t>
      </w:r>
    </w:p>
    <w:p w:rsidR="001D2598" w:rsidRPr="00243A9F" w:rsidRDefault="001D2598" w:rsidP="00243A9F">
      <w:pPr>
        <w:spacing w:after="0" w:line="360" w:lineRule="auto"/>
        <w:ind w:firstLine="709"/>
        <w:rPr>
          <w:rFonts w:ascii="Times New Roman" w:hAnsi="Times New Roman"/>
          <w:sz w:val="28"/>
          <w:szCs w:val="28"/>
        </w:rPr>
      </w:pPr>
      <w:r w:rsidRPr="00243A9F">
        <w:rPr>
          <w:rFonts w:ascii="Times New Roman" w:hAnsi="Times New Roman"/>
          <w:sz w:val="28"/>
          <w:szCs w:val="28"/>
        </w:rPr>
        <w:t>Семейная корпорация «Фортуна» является уникальной площадкой в г. Перми и Пермском крае, имеющей многолетний опыт работы с молодежью и семьей. Она организует познавательные и культурно-массовые мероприятия для молодежи и молодых семей, реализует социальные проекты семейной направленности, в том числе, для семей с ограниченными физическими возможностями. В сферу деятельности также входят информационно-консультативные, образовательные и психологические услуги с использованием авторских технологий.</w:t>
      </w:r>
    </w:p>
    <w:p w:rsidR="001D2598" w:rsidRPr="00243A9F" w:rsidRDefault="001D2598"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Большой интерес представляют социальные проекты, сочетающие возможности туризма и отдыха с образовательными программами. «Фортуна» активно сотрудничает с органами законодательной и исполнительной власти на муниципальном, региональном и федеральном уровнях. Налажены дружеские связи и деловое сотрудничество с общественными, коммерческими организациями и средствами массовой информации Пермского края. Многолетние партнерские отношения связывают семейную корпорацию «Фортуна» с общественными организациями и объединениями из Москвы, Санкт-Петербурга, В.Новгорода, Роттердама, Дрездена.</w:t>
      </w:r>
    </w:p>
    <w:p w:rsidR="001D2598" w:rsidRPr="00243A9F" w:rsidRDefault="001D2598"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В сферу деятельности семейной корпорации «Фортуна» входит организация таких масштабных мероприятий, как проведение ежегодных краевых фестивалей «Прикамская семья», реализация социально значимых проектов по заказу Министерства культуры и массовых коммуникаций Пермского края, таких как «Региональная школа гражданской активности молодых семей» (при поддержке Общественной палаты Российской Федерации), Краевой конкурс социальных проектов «Все начинается с семьи», проект «Семейные инициативы в действии», программы для женщин «Возрождение Богини» и семей в кризисном состоянии «Второе дыхание», международный молодежный проект «Взгляд в будущее» и многое другое.</w:t>
      </w:r>
    </w:p>
    <w:p w:rsidR="00C44B2C" w:rsidRPr="00243A9F" w:rsidRDefault="00C44B2C" w:rsidP="00243A9F">
      <w:pPr>
        <w:spacing w:after="0" w:line="360" w:lineRule="auto"/>
        <w:ind w:firstLine="709"/>
        <w:rPr>
          <w:rFonts w:ascii="Times New Roman" w:hAnsi="Times New Roman"/>
          <w:sz w:val="28"/>
          <w:szCs w:val="28"/>
        </w:rPr>
      </w:pPr>
      <w:r w:rsidRPr="00243A9F">
        <w:rPr>
          <w:rFonts w:ascii="Times New Roman" w:hAnsi="Times New Roman"/>
          <w:sz w:val="28"/>
          <w:szCs w:val="28"/>
        </w:rPr>
        <w:t>Сегодня деятельность Партнерства, в первую очередь, направлена на помощь и создание условий для социального становления, всестороннего развития и самореализации семьи, детей и молодёжи. В настоящее время в составе «Фортуны» успешно развиваются 4 профильных направления:</w:t>
      </w:r>
    </w:p>
    <w:p w:rsidR="00C44B2C" w:rsidRPr="00243A9F" w:rsidRDefault="00C44B2C" w:rsidP="00243A9F">
      <w:pPr>
        <w:numPr>
          <w:ilvl w:val="0"/>
          <w:numId w:val="1"/>
        </w:numPr>
        <w:spacing w:after="0" w:line="360" w:lineRule="auto"/>
        <w:ind w:left="0" w:firstLine="709"/>
        <w:rPr>
          <w:rFonts w:ascii="Times New Roman" w:hAnsi="Times New Roman"/>
          <w:sz w:val="28"/>
          <w:szCs w:val="28"/>
        </w:rPr>
      </w:pPr>
      <w:r w:rsidRPr="00243A9F">
        <w:rPr>
          <w:rFonts w:ascii="Times New Roman" w:hAnsi="Times New Roman"/>
          <w:sz w:val="28"/>
          <w:szCs w:val="28"/>
        </w:rPr>
        <w:t>Центр социального партнерства</w:t>
      </w:r>
    </w:p>
    <w:p w:rsidR="00C44B2C" w:rsidRPr="00243A9F" w:rsidRDefault="00C44B2C" w:rsidP="00243A9F">
      <w:pPr>
        <w:numPr>
          <w:ilvl w:val="0"/>
          <w:numId w:val="1"/>
        </w:numPr>
        <w:spacing w:after="0" w:line="360" w:lineRule="auto"/>
        <w:ind w:left="0" w:firstLine="709"/>
        <w:rPr>
          <w:rFonts w:ascii="Times New Roman" w:hAnsi="Times New Roman"/>
          <w:sz w:val="28"/>
          <w:szCs w:val="28"/>
        </w:rPr>
      </w:pPr>
      <w:r w:rsidRPr="00243A9F">
        <w:rPr>
          <w:rFonts w:ascii="Times New Roman" w:hAnsi="Times New Roman"/>
          <w:sz w:val="28"/>
          <w:szCs w:val="28"/>
        </w:rPr>
        <w:t>Краевой центр молодой семьи</w:t>
      </w:r>
    </w:p>
    <w:p w:rsidR="00C44B2C" w:rsidRPr="00243A9F" w:rsidRDefault="00C44B2C" w:rsidP="00243A9F">
      <w:pPr>
        <w:numPr>
          <w:ilvl w:val="0"/>
          <w:numId w:val="1"/>
        </w:numPr>
        <w:spacing w:after="0" w:line="360" w:lineRule="auto"/>
        <w:ind w:left="0" w:firstLine="709"/>
        <w:rPr>
          <w:rFonts w:ascii="Times New Roman" w:hAnsi="Times New Roman"/>
          <w:sz w:val="28"/>
          <w:szCs w:val="28"/>
        </w:rPr>
      </w:pPr>
      <w:r w:rsidRPr="00243A9F">
        <w:rPr>
          <w:rFonts w:ascii="Times New Roman" w:hAnsi="Times New Roman"/>
          <w:sz w:val="28"/>
          <w:szCs w:val="28"/>
        </w:rPr>
        <w:t>Институт семьеведения</w:t>
      </w:r>
    </w:p>
    <w:p w:rsidR="00C44B2C" w:rsidRPr="00243A9F" w:rsidRDefault="00C44B2C" w:rsidP="00243A9F">
      <w:pPr>
        <w:numPr>
          <w:ilvl w:val="0"/>
          <w:numId w:val="1"/>
        </w:numPr>
        <w:spacing w:after="0" w:line="360" w:lineRule="auto"/>
        <w:ind w:left="0" w:firstLine="709"/>
        <w:rPr>
          <w:rFonts w:ascii="Times New Roman" w:hAnsi="Times New Roman"/>
          <w:sz w:val="28"/>
          <w:szCs w:val="28"/>
        </w:rPr>
      </w:pPr>
      <w:r w:rsidRPr="00243A9F">
        <w:rPr>
          <w:rFonts w:ascii="Times New Roman" w:hAnsi="Times New Roman"/>
          <w:sz w:val="28"/>
          <w:szCs w:val="28"/>
        </w:rPr>
        <w:t>Клуб развития семьи</w:t>
      </w:r>
    </w:p>
    <w:p w:rsidR="008A1EC0" w:rsidRPr="00243A9F" w:rsidRDefault="008A1EC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По словам Ольги Валентиновны Александровой, вице-президента корпорации «Фортуна», психолога высшей категории, семейного консультанта: «Каждый день в «Фортуне» рождаются новые замечательные идеи, разрабатываются уникальные авторские программы, направленные на укрепление института семьи, помощь в создании</w:t>
      </w:r>
      <w:r w:rsidR="00243A9F">
        <w:rPr>
          <w:rFonts w:ascii="Times New Roman" w:hAnsi="Times New Roman"/>
          <w:sz w:val="28"/>
          <w:szCs w:val="28"/>
        </w:rPr>
        <w:t xml:space="preserve"> </w:t>
      </w:r>
      <w:r w:rsidRPr="00243A9F">
        <w:rPr>
          <w:rFonts w:ascii="Times New Roman" w:hAnsi="Times New Roman"/>
          <w:sz w:val="28"/>
          <w:szCs w:val="28"/>
        </w:rPr>
        <w:t>условий для роста социальной и гражданской активности молодых семей и их самореализации. «Фортуна» — это пространство, куда приходят те, кто стремится к личностному росту, познанию себя и окружающего мира,</w:t>
      </w:r>
      <w:r w:rsidR="00243A9F">
        <w:rPr>
          <w:rFonts w:ascii="Times New Roman" w:hAnsi="Times New Roman"/>
          <w:sz w:val="28"/>
          <w:szCs w:val="28"/>
        </w:rPr>
        <w:t xml:space="preserve"> </w:t>
      </w:r>
      <w:r w:rsidRPr="00243A9F">
        <w:rPr>
          <w:rFonts w:ascii="Times New Roman" w:hAnsi="Times New Roman"/>
          <w:sz w:val="28"/>
          <w:szCs w:val="28"/>
        </w:rPr>
        <w:t>совершенствованию межличностных и семейных взаимоотношен</w:t>
      </w:r>
      <w:r w:rsidR="00A21CC6" w:rsidRPr="00243A9F">
        <w:rPr>
          <w:rFonts w:ascii="Times New Roman" w:hAnsi="Times New Roman"/>
          <w:sz w:val="28"/>
          <w:szCs w:val="28"/>
        </w:rPr>
        <w:t>и</w:t>
      </w:r>
      <w:r w:rsidRPr="00243A9F">
        <w:rPr>
          <w:rFonts w:ascii="Times New Roman" w:hAnsi="Times New Roman"/>
          <w:sz w:val="28"/>
          <w:szCs w:val="28"/>
        </w:rPr>
        <w:t>й».</w:t>
      </w:r>
    </w:p>
    <w:p w:rsidR="00A21CC6" w:rsidRPr="00243A9F" w:rsidRDefault="00A21CC6" w:rsidP="00243A9F">
      <w:pPr>
        <w:spacing w:after="0" w:line="360" w:lineRule="auto"/>
        <w:ind w:firstLine="709"/>
        <w:rPr>
          <w:rFonts w:ascii="Times New Roman" w:hAnsi="Times New Roman"/>
          <w:sz w:val="28"/>
          <w:szCs w:val="28"/>
        </w:rPr>
      </w:pPr>
      <w:r w:rsidRPr="00243A9F">
        <w:rPr>
          <w:rFonts w:ascii="Times New Roman" w:hAnsi="Times New Roman"/>
          <w:sz w:val="28"/>
          <w:szCs w:val="28"/>
        </w:rPr>
        <w:t xml:space="preserve">Деятельность корпорации четко спланирована, сетка основных мероприятий на год разнообразна по формам, тематике и местам проведения. </w:t>
      </w:r>
      <w:r w:rsidR="00C70B2D" w:rsidRPr="00243A9F">
        <w:rPr>
          <w:rFonts w:ascii="Times New Roman" w:hAnsi="Times New Roman"/>
          <w:sz w:val="28"/>
          <w:szCs w:val="28"/>
        </w:rPr>
        <w:t>В</w:t>
      </w:r>
      <w:r w:rsidR="00F5354B" w:rsidRPr="00243A9F">
        <w:rPr>
          <w:rFonts w:ascii="Times New Roman" w:hAnsi="Times New Roman"/>
          <w:sz w:val="28"/>
          <w:szCs w:val="28"/>
        </w:rPr>
        <w:t xml:space="preserve"> годовом </w:t>
      </w:r>
      <w:r w:rsidR="00C70B2D" w:rsidRPr="00243A9F">
        <w:rPr>
          <w:rFonts w:ascii="Times New Roman" w:hAnsi="Times New Roman"/>
          <w:sz w:val="28"/>
          <w:szCs w:val="28"/>
        </w:rPr>
        <w:t>плане регулярно производятся дополнения. Изменения связанны</w:t>
      </w:r>
      <w:r w:rsidR="00F5354B" w:rsidRPr="00243A9F">
        <w:rPr>
          <w:rFonts w:ascii="Times New Roman" w:hAnsi="Times New Roman"/>
          <w:sz w:val="28"/>
          <w:szCs w:val="28"/>
        </w:rPr>
        <w:t xml:space="preserve"> с участием «Фортуны» в незапланированных мероприятиях городского, краевого, федерального и международного уровня. К списку также по ходу работы приписываются мероприятия, реализующиеся в рамках новых социальных проектов и программ, получивших грантовую поддержку фондов и конкурсов, или бюджетное финансирование.</w:t>
      </w:r>
    </w:p>
    <w:p w:rsidR="00C70B2D" w:rsidRPr="00243A9F" w:rsidRDefault="0023470E"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Данная организация по юридической форме является некоммерческим партнерством</w:t>
      </w:r>
      <w:r w:rsidR="005F1D1F" w:rsidRPr="00243A9F">
        <w:rPr>
          <w:rFonts w:ascii="Times New Roman" w:hAnsi="Times New Roman"/>
          <w:sz w:val="28"/>
          <w:szCs w:val="28"/>
        </w:rPr>
        <w:t>.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социальных, благотворительных, культурных, образовательных целей</w:t>
      </w:r>
      <w:r w:rsidR="0013121D" w:rsidRPr="00243A9F">
        <w:rPr>
          <w:rFonts w:ascii="Times New Roman" w:hAnsi="Times New Roman"/>
          <w:sz w:val="28"/>
          <w:szCs w:val="28"/>
        </w:rPr>
        <w:t>,</w:t>
      </w:r>
      <w:r w:rsidR="005F1D1F" w:rsidRPr="00243A9F">
        <w:rPr>
          <w:rFonts w:ascii="Times New Roman" w:hAnsi="Times New Roman"/>
          <w:sz w:val="28"/>
          <w:szCs w:val="28"/>
        </w:rPr>
        <w:t xml:space="preserve"> а в нашем случае и для удовлетворения духовных и иных нем</w:t>
      </w:r>
      <w:r w:rsidR="00C70B2D" w:rsidRPr="00243A9F">
        <w:rPr>
          <w:rFonts w:ascii="Times New Roman" w:hAnsi="Times New Roman"/>
          <w:sz w:val="28"/>
          <w:szCs w:val="28"/>
        </w:rPr>
        <w:t>атериальных потребностей молодых семей</w:t>
      </w:r>
      <w:r w:rsidR="005F1D1F" w:rsidRPr="00243A9F">
        <w:rPr>
          <w:rFonts w:ascii="Times New Roman" w:hAnsi="Times New Roman"/>
          <w:sz w:val="28"/>
          <w:szCs w:val="28"/>
        </w:rPr>
        <w:t>, защиты</w:t>
      </w:r>
      <w:r w:rsidR="00243A9F">
        <w:rPr>
          <w:rFonts w:ascii="Times New Roman" w:hAnsi="Times New Roman"/>
          <w:sz w:val="28"/>
          <w:szCs w:val="28"/>
        </w:rPr>
        <w:t xml:space="preserve"> </w:t>
      </w:r>
      <w:r w:rsidR="005F1D1F" w:rsidRPr="00243A9F">
        <w:rPr>
          <w:rFonts w:ascii="Times New Roman" w:hAnsi="Times New Roman"/>
          <w:sz w:val="28"/>
          <w:szCs w:val="28"/>
        </w:rPr>
        <w:t>их прав</w:t>
      </w:r>
      <w:r w:rsidR="0013121D" w:rsidRPr="00243A9F">
        <w:rPr>
          <w:rFonts w:ascii="Times New Roman" w:hAnsi="Times New Roman"/>
          <w:sz w:val="28"/>
          <w:szCs w:val="28"/>
        </w:rPr>
        <w:t>.</w:t>
      </w:r>
      <w:r w:rsidR="00D378A4" w:rsidRPr="00243A9F">
        <w:rPr>
          <w:rStyle w:val="ab"/>
          <w:rFonts w:ascii="Times New Roman" w:hAnsi="Times New Roman"/>
          <w:sz w:val="28"/>
          <w:szCs w:val="28"/>
        </w:rPr>
        <w:footnoteReference w:id="26"/>
      </w:r>
      <w:r w:rsidR="00C70B2D" w:rsidRPr="00243A9F">
        <w:rPr>
          <w:rFonts w:ascii="Times New Roman" w:hAnsi="Times New Roman"/>
          <w:sz w:val="28"/>
          <w:szCs w:val="28"/>
        </w:rPr>
        <w:t xml:space="preserve"> </w:t>
      </w:r>
      <w:r w:rsidR="00F5354B" w:rsidRPr="00243A9F">
        <w:rPr>
          <w:rFonts w:ascii="Times New Roman" w:hAnsi="Times New Roman"/>
          <w:sz w:val="28"/>
          <w:szCs w:val="28"/>
        </w:rPr>
        <w:t>Учитывая специфику юридической формы</w:t>
      </w:r>
      <w:r w:rsidR="005F1D1F" w:rsidRPr="00243A9F">
        <w:rPr>
          <w:rFonts w:ascii="Times New Roman" w:hAnsi="Times New Roman"/>
          <w:sz w:val="28"/>
          <w:szCs w:val="28"/>
        </w:rPr>
        <w:t>, деятельнос</w:t>
      </w:r>
      <w:r w:rsidR="00EF0460" w:rsidRPr="00243A9F">
        <w:rPr>
          <w:rFonts w:ascii="Times New Roman" w:hAnsi="Times New Roman"/>
          <w:sz w:val="28"/>
          <w:szCs w:val="28"/>
        </w:rPr>
        <w:t>ть</w:t>
      </w:r>
      <w:r w:rsidR="005F1D1F" w:rsidRPr="00243A9F">
        <w:rPr>
          <w:rFonts w:ascii="Times New Roman" w:hAnsi="Times New Roman"/>
          <w:sz w:val="28"/>
          <w:szCs w:val="28"/>
        </w:rPr>
        <w:t xml:space="preserve"> партнерства</w:t>
      </w:r>
      <w:r w:rsidR="00243A9F">
        <w:rPr>
          <w:rFonts w:ascii="Times New Roman" w:hAnsi="Times New Roman"/>
          <w:sz w:val="28"/>
          <w:szCs w:val="28"/>
        </w:rPr>
        <w:t xml:space="preserve"> </w:t>
      </w:r>
      <w:r w:rsidR="00EF0460" w:rsidRPr="00243A9F">
        <w:rPr>
          <w:rFonts w:ascii="Times New Roman" w:hAnsi="Times New Roman"/>
          <w:sz w:val="28"/>
          <w:szCs w:val="28"/>
        </w:rPr>
        <w:t>направлена на решение уставных задач и до</w:t>
      </w:r>
      <w:r w:rsidR="00C70B2D" w:rsidRPr="00243A9F">
        <w:rPr>
          <w:rFonts w:ascii="Times New Roman" w:hAnsi="Times New Roman"/>
          <w:sz w:val="28"/>
          <w:szCs w:val="28"/>
        </w:rPr>
        <w:t>полнительных, приносящих доход, за счет которого реализуются новые идеи и проекты.</w:t>
      </w:r>
    </w:p>
    <w:p w:rsidR="001A453A" w:rsidRPr="00243A9F" w:rsidRDefault="001A453A"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Одной из основных социальных технологий, реализуемых семейной корпорацией «Фортуна» является программа «Школа родительской культуры». Эта программа успешно реализуется на базе некоммерческого партнерства ежегодно по заказу Комитета социальной защиты населения г. Перми.</w:t>
      </w:r>
    </w:p>
    <w:p w:rsidR="002C5CDD" w:rsidRPr="00243A9F" w:rsidRDefault="00D30151" w:rsidP="00243A9F">
      <w:pPr>
        <w:spacing w:after="0" w:line="360" w:lineRule="auto"/>
        <w:ind w:firstLine="709"/>
        <w:rPr>
          <w:rFonts w:ascii="Times New Roman" w:hAnsi="Times New Roman"/>
          <w:sz w:val="28"/>
          <w:szCs w:val="28"/>
        </w:rPr>
      </w:pPr>
      <w:r w:rsidRPr="00243A9F">
        <w:rPr>
          <w:rFonts w:ascii="Times New Roman" w:hAnsi="Times New Roman"/>
          <w:sz w:val="28"/>
          <w:szCs w:val="28"/>
        </w:rPr>
        <w:t xml:space="preserve">Технология социально-культурной работы по формированию культуры молодой семьи как социальная технология будет иметь ряд специфичных признаков. </w:t>
      </w:r>
      <w:r w:rsidR="00AE0240" w:rsidRPr="00243A9F">
        <w:rPr>
          <w:rFonts w:ascii="Times New Roman" w:hAnsi="Times New Roman"/>
          <w:sz w:val="28"/>
          <w:szCs w:val="28"/>
        </w:rPr>
        <w:t xml:space="preserve">По сфере применения данная технология </w:t>
      </w:r>
      <w:r w:rsidR="0064089F" w:rsidRPr="00243A9F">
        <w:rPr>
          <w:rFonts w:ascii="Times New Roman" w:hAnsi="Times New Roman"/>
          <w:sz w:val="28"/>
          <w:szCs w:val="28"/>
        </w:rPr>
        <w:t>явл</w:t>
      </w:r>
      <w:r w:rsidR="001D2598" w:rsidRPr="00243A9F">
        <w:rPr>
          <w:rFonts w:ascii="Times New Roman" w:hAnsi="Times New Roman"/>
          <w:sz w:val="28"/>
          <w:szCs w:val="28"/>
        </w:rPr>
        <w:t>яе</w:t>
      </w:r>
      <w:r w:rsidR="0064089F" w:rsidRPr="00243A9F">
        <w:rPr>
          <w:rFonts w:ascii="Times New Roman" w:hAnsi="Times New Roman"/>
          <w:sz w:val="28"/>
          <w:szCs w:val="28"/>
        </w:rPr>
        <w:t>тся</w:t>
      </w:r>
      <w:r w:rsidR="00AE0240" w:rsidRPr="00243A9F">
        <w:rPr>
          <w:rFonts w:ascii="Times New Roman" w:hAnsi="Times New Roman"/>
          <w:sz w:val="28"/>
          <w:szCs w:val="28"/>
        </w:rPr>
        <w:t xml:space="preserve"> информационной и </w:t>
      </w:r>
      <w:r w:rsidR="0064089F" w:rsidRPr="00243A9F">
        <w:rPr>
          <w:rFonts w:ascii="Times New Roman" w:hAnsi="Times New Roman"/>
          <w:sz w:val="28"/>
          <w:szCs w:val="28"/>
        </w:rPr>
        <w:t>образовательной</w:t>
      </w:r>
      <w:r w:rsidR="00AE0240" w:rsidRPr="00243A9F">
        <w:rPr>
          <w:rFonts w:ascii="Times New Roman" w:hAnsi="Times New Roman"/>
          <w:sz w:val="28"/>
          <w:szCs w:val="28"/>
        </w:rPr>
        <w:t>. По механизму осуществления – педагогической, психологической и правовой. По степени общности – конкретно-социальной</w:t>
      </w:r>
      <w:r w:rsidR="001A453A" w:rsidRPr="00243A9F">
        <w:rPr>
          <w:rFonts w:ascii="Times New Roman" w:hAnsi="Times New Roman"/>
          <w:sz w:val="28"/>
          <w:szCs w:val="28"/>
        </w:rPr>
        <w:t>, так как программа направлена на работу с молодежью и молодыми семьями с детьми</w:t>
      </w:r>
      <w:r w:rsidR="00AE0240" w:rsidRPr="00243A9F">
        <w:rPr>
          <w:rFonts w:ascii="Times New Roman" w:hAnsi="Times New Roman"/>
          <w:sz w:val="28"/>
          <w:szCs w:val="28"/>
        </w:rPr>
        <w:t>. А по целенаправленности – консультативная и социализационная.</w:t>
      </w:r>
    </w:p>
    <w:p w:rsidR="00D0529B" w:rsidRPr="00243A9F" w:rsidRDefault="00D0529B" w:rsidP="00243A9F">
      <w:pPr>
        <w:spacing w:after="0" w:line="360" w:lineRule="auto"/>
        <w:ind w:firstLine="709"/>
        <w:rPr>
          <w:rFonts w:ascii="Times New Roman" w:hAnsi="Times New Roman"/>
          <w:sz w:val="28"/>
          <w:szCs w:val="28"/>
        </w:rPr>
      </w:pPr>
      <w:r w:rsidRPr="00243A9F">
        <w:rPr>
          <w:rFonts w:ascii="Times New Roman" w:hAnsi="Times New Roman"/>
          <w:sz w:val="28"/>
          <w:szCs w:val="28"/>
        </w:rPr>
        <w:t>Социальная технология – способ организации и упорядочения целесообразной практической деятельности, совокупность приемов, направленных на определение и преобразование социального объекта (в нашем случае молодая семья) и достижение заданного результата (формирование культуры отношений внутри семьи).</w:t>
      </w:r>
      <w:r w:rsidR="00D378A4" w:rsidRPr="00243A9F">
        <w:rPr>
          <w:rStyle w:val="ab"/>
          <w:rFonts w:ascii="Times New Roman" w:hAnsi="Times New Roman"/>
          <w:sz w:val="28"/>
          <w:szCs w:val="28"/>
        </w:rPr>
        <w:footnoteReference w:id="27"/>
      </w:r>
      <w:r w:rsidR="00D378A4" w:rsidRPr="00243A9F">
        <w:rPr>
          <w:rFonts w:ascii="Times New Roman" w:hAnsi="Times New Roman"/>
          <w:sz w:val="28"/>
          <w:szCs w:val="28"/>
        </w:rPr>
        <w:t xml:space="preserve"> </w:t>
      </w:r>
      <w:r w:rsidRPr="00243A9F">
        <w:rPr>
          <w:rFonts w:ascii="Times New Roman" w:hAnsi="Times New Roman"/>
          <w:sz w:val="28"/>
          <w:szCs w:val="28"/>
        </w:rPr>
        <w:t>Специфика социальной технологии состоит в том, что она алгоритмизирует социальную деятельность и может быть не только тиражирована (многократно использована), но и использована для решения сходных задач, то есть использована многообразно.</w:t>
      </w:r>
    </w:p>
    <w:p w:rsidR="00D0529B" w:rsidRPr="00243A9F" w:rsidRDefault="00D0529B" w:rsidP="00243A9F">
      <w:pPr>
        <w:spacing w:after="0" w:line="360" w:lineRule="auto"/>
        <w:ind w:firstLine="709"/>
        <w:rPr>
          <w:rFonts w:ascii="Times New Roman" w:hAnsi="Times New Roman"/>
          <w:sz w:val="28"/>
          <w:szCs w:val="28"/>
        </w:rPr>
      </w:pPr>
      <w:r w:rsidRPr="00243A9F">
        <w:rPr>
          <w:rFonts w:ascii="Times New Roman" w:hAnsi="Times New Roman"/>
          <w:sz w:val="28"/>
          <w:szCs w:val="28"/>
        </w:rPr>
        <w:t xml:space="preserve">Появление </w:t>
      </w:r>
      <w:r w:rsidR="001A453A" w:rsidRPr="00243A9F">
        <w:rPr>
          <w:rFonts w:ascii="Times New Roman" w:hAnsi="Times New Roman"/>
          <w:sz w:val="28"/>
          <w:szCs w:val="28"/>
        </w:rPr>
        <w:t>данной социальной технологии</w:t>
      </w:r>
      <w:r w:rsidRPr="00243A9F">
        <w:rPr>
          <w:rFonts w:ascii="Times New Roman" w:hAnsi="Times New Roman"/>
          <w:sz w:val="28"/>
          <w:szCs w:val="28"/>
        </w:rPr>
        <w:t xml:space="preserve"> связано с потребностью быстрого и крупномасштабного «т</w:t>
      </w:r>
      <w:r w:rsidR="001A453A" w:rsidRPr="00243A9F">
        <w:rPr>
          <w:rFonts w:ascii="Times New Roman" w:hAnsi="Times New Roman"/>
          <w:sz w:val="28"/>
          <w:szCs w:val="28"/>
        </w:rPr>
        <w:t xml:space="preserve">иражирования» </w:t>
      </w:r>
      <w:r w:rsidR="00F4654F" w:rsidRPr="00243A9F">
        <w:rPr>
          <w:rFonts w:ascii="Times New Roman" w:hAnsi="Times New Roman"/>
          <w:sz w:val="28"/>
          <w:szCs w:val="28"/>
        </w:rPr>
        <w:t>семейных ценностей</w:t>
      </w:r>
      <w:r w:rsidRPr="00243A9F">
        <w:rPr>
          <w:rFonts w:ascii="Times New Roman" w:hAnsi="Times New Roman"/>
          <w:sz w:val="28"/>
          <w:szCs w:val="28"/>
        </w:rPr>
        <w:t xml:space="preserve"> в </w:t>
      </w:r>
      <w:r w:rsidR="00F4654F" w:rsidRPr="00243A9F">
        <w:rPr>
          <w:rFonts w:ascii="Times New Roman" w:hAnsi="Times New Roman"/>
          <w:sz w:val="28"/>
          <w:szCs w:val="28"/>
        </w:rPr>
        <w:t xml:space="preserve">молодежной </w:t>
      </w:r>
      <w:r w:rsidRPr="00243A9F">
        <w:rPr>
          <w:rFonts w:ascii="Times New Roman" w:hAnsi="Times New Roman"/>
          <w:sz w:val="28"/>
          <w:szCs w:val="28"/>
        </w:rPr>
        <w:t xml:space="preserve">социальной </w:t>
      </w:r>
      <w:r w:rsidR="00F4654F" w:rsidRPr="00243A9F">
        <w:rPr>
          <w:rFonts w:ascii="Times New Roman" w:hAnsi="Times New Roman"/>
          <w:sz w:val="28"/>
          <w:szCs w:val="28"/>
        </w:rPr>
        <w:t>среде</w:t>
      </w:r>
      <w:r w:rsidRPr="00243A9F">
        <w:rPr>
          <w:rFonts w:ascii="Times New Roman" w:hAnsi="Times New Roman"/>
          <w:sz w:val="28"/>
          <w:szCs w:val="28"/>
        </w:rPr>
        <w:t>.</w:t>
      </w:r>
    </w:p>
    <w:p w:rsidR="00D0529B" w:rsidRPr="00243A9F" w:rsidRDefault="00D0529B"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Построение социальной технологии осуществляется за счет разделения деятельности на отдельные операции, процедуры, при условии глубокого понимания природы и специфики той области, в которой развертывается практика.</w:t>
      </w:r>
    </w:p>
    <w:p w:rsidR="00F4654F" w:rsidRPr="00243A9F" w:rsidRDefault="00F4654F" w:rsidP="00243A9F">
      <w:pPr>
        <w:spacing w:after="0" w:line="360" w:lineRule="auto"/>
        <w:ind w:firstLine="709"/>
        <w:rPr>
          <w:rFonts w:ascii="Times New Roman" w:hAnsi="Times New Roman"/>
          <w:sz w:val="28"/>
          <w:szCs w:val="28"/>
        </w:rPr>
      </w:pPr>
      <w:r w:rsidRPr="00243A9F">
        <w:rPr>
          <w:rFonts w:ascii="Times New Roman" w:hAnsi="Times New Roman"/>
          <w:sz w:val="28"/>
          <w:szCs w:val="28"/>
        </w:rPr>
        <w:t>Традиционно участниками программы «Школа родительской культуры» являются молодые семьи, имеющие детей дошкольного и школьного возраста. Однако стоит заметить, что участниками такого рода мероприятия должны быть и потенциальные будущие родители, то есть подростки старшего школьного возраста.</w:t>
      </w:r>
    </w:p>
    <w:p w:rsidR="00A57C09" w:rsidRPr="00243A9F" w:rsidRDefault="00A57C09"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Ведущими блоков программы выступают высокопрофессиональные специалисты в области семейной психологии, педагогики и инновационных технологий социально-культурной работы: арт-терапии, песочной терапии, медиадрамы.</w:t>
      </w:r>
    </w:p>
    <w:p w:rsidR="00A00D27" w:rsidRPr="00243A9F" w:rsidRDefault="0010627C"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Возникновение эмоциональных нарушений у детей в дошкольном и школьном возрасте связано с психическими травмами. Анализ большинства исследований показывает, что в детском возрасте основной причиной эмоциональных нарушений являются не острые, а затяжные психические травмы, которые непосредственно вытекают из семейных отношений и тесно связаны с тем, как взаимодействуют между собой дети и родители. Существует определенная взаимозависимость родительских и детских проблем. Поэтому одним из эффективных способов взаимодействия между родителями и детьми являются их занятия в программе «Школа родительской культуры».</w:t>
      </w:r>
    </w:p>
    <w:p w:rsidR="0010627C" w:rsidRPr="00243A9F" w:rsidRDefault="0010627C"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Данная программа основывается на комплексном подходе к оказанию психологической поддержки семей в развитии супружеских взаимоотношений и воспитании детей. Занятия в программе «Школа родительской культуры» позволяют родителям пересмотреть сложившиеся модели собственного поведения, разобраться в тонкостях семейных (детско-родительских) взаимоотношений, глубже осознать мотивы «трудного» поведения их детей, улучшить свои собственные «воспитательные» методы. Это все поможет родителям и их детям найти взаимопонимание и начать получать радость от общения друг с другом.</w:t>
      </w:r>
    </w:p>
    <w:p w:rsidR="00A00D27" w:rsidRPr="00243A9F" w:rsidRDefault="00A00D27" w:rsidP="00243A9F">
      <w:pPr>
        <w:spacing w:after="0" w:line="360" w:lineRule="auto"/>
        <w:ind w:firstLine="709"/>
        <w:rPr>
          <w:rFonts w:ascii="Times New Roman" w:hAnsi="Times New Roman"/>
          <w:sz w:val="28"/>
          <w:szCs w:val="28"/>
        </w:rPr>
      </w:pPr>
      <w:r w:rsidRPr="00243A9F">
        <w:rPr>
          <w:rFonts w:ascii="Times New Roman" w:hAnsi="Times New Roman"/>
          <w:sz w:val="28"/>
          <w:szCs w:val="28"/>
        </w:rPr>
        <w:t>Создание блока занятий для подростков-старшеклассников является важной частью дополнения данной социальной технологии. Поскольку подростки также являются ценностно</w:t>
      </w:r>
      <w:r w:rsidR="00F642CE" w:rsidRPr="00243A9F">
        <w:rPr>
          <w:rFonts w:ascii="Times New Roman" w:hAnsi="Times New Roman"/>
          <w:sz w:val="28"/>
          <w:szCs w:val="28"/>
        </w:rPr>
        <w:t>-</w:t>
      </w:r>
      <w:r w:rsidRPr="00243A9F">
        <w:rPr>
          <w:rFonts w:ascii="Times New Roman" w:hAnsi="Times New Roman"/>
          <w:sz w:val="28"/>
          <w:szCs w:val="28"/>
        </w:rPr>
        <w:t>дезориентированным слоем общества, уязвимым и легко поддающимся на негативное воздействие массовой культуры,</w:t>
      </w:r>
      <w:r w:rsidR="00222A67" w:rsidRPr="00243A9F">
        <w:rPr>
          <w:rFonts w:ascii="Times New Roman" w:hAnsi="Times New Roman"/>
          <w:sz w:val="28"/>
          <w:szCs w:val="28"/>
        </w:rPr>
        <w:t xml:space="preserve"> вторичной среды социализации,</w:t>
      </w:r>
      <w:r w:rsidRPr="00243A9F">
        <w:rPr>
          <w:rFonts w:ascii="Times New Roman" w:hAnsi="Times New Roman"/>
          <w:sz w:val="28"/>
          <w:szCs w:val="28"/>
        </w:rPr>
        <w:t xml:space="preserve"> возникает потребность в социализации данной возрастной категории в рамках программы. «Сегодня подростки - завтра родители» - тематический блок, логично дополняющий структуру программы «Школа родительской культуры».</w:t>
      </w:r>
    </w:p>
    <w:p w:rsidR="00204DEA" w:rsidRPr="00243A9F" w:rsidRDefault="00204DEA"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В ходе реализации данного мероприятия осуществляется воспитательная деятельность, а именно социализация – более широкое понятие, включающее воспитание, а также стихийные процессы, происходящие в обществе и влияющие на формирование культуры семейных отношений, объяснение которым дает специалист. Воспитание осуществляется в группе, происходит совместная коммуникация воспитателя и воспитуемых. По направлению воспитательная деятельность является нравственной, направленной на воспитание нравственных чувств, взглядов, морали поведения.</w:t>
      </w:r>
    </w:p>
    <w:p w:rsidR="00204DEA" w:rsidRPr="00243A9F" w:rsidRDefault="00204DEA" w:rsidP="00243A9F">
      <w:pPr>
        <w:spacing w:after="0" w:line="360" w:lineRule="auto"/>
        <w:ind w:firstLine="709"/>
        <w:rPr>
          <w:rFonts w:ascii="Times New Roman" w:hAnsi="Times New Roman"/>
          <w:sz w:val="28"/>
          <w:szCs w:val="28"/>
        </w:rPr>
      </w:pPr>
      <w:r w:rsidRPr="00243A9F">
        <w:rPr>
          <w:rFonts w:ascii="Times New Roman" w:hAnsi="Times New Roman"/>
          <w:sz w:val="28"/>
          <w:szCs w:val="28"/>
        </w:rPr>
        <w:t xml:space="preserve">Главной целью данного мероприятия является </w:t>
      </w:r>
      <w:r w:rsidR="00AD3CEF" w:rsidRPr="00243A9F">
        <w:rPr>
          <w:rFonts w:ascii="Times New Roman" w:hAnsi="Times New Roman"/>
          <w:sz w:val="28"/>
          <w:szCs w:val="28"/>
        </w:rPr>
        <w:t>укреп</w:t>
      </w:r>
      <w:r w:rsidRPr="00243A9F">
        <w:rPr>
          <w:rFonts w:ascii="Times New Roman" w:hAnsi="Times New Roman"/>
          <w:sz w:val="28"/>
          <w:szCs w:val="28"/>
        </w:rPr>
        <w:t>ление статуса и роли семьи в глазах подростка, представление семьи как института первичной социализации человека.</w:t>
      </w:r>
    </w:p>
    <w:p w:rsidR="00A00D27" w:rsidRPr="00243A9F" w:rsidRDefault="00A00D27" w:rsidP="00243A9F">
      <w:pPr>
        <w:spacing w:after="0" w:line="360" w:lineRule="auto"/>
        <w:ind w:firstLine="709"/>
        <w:rPr>
          <w:rFonts w:ascii="Times New Roman" w:hAnsi="Times New Roman"/>
          <w:sz w:val="28"/>
          <w:szCs w:val="28"/>
        </w:rPr>
      </w:pPr>
      <w:r w:rsidRPr="00243A9F">
        <w:rPr>
          <w:rFonts w:ascii="Times New Roman" w:hAnsi="Times New Roman"/>
          <w:sz w:val="28"/>
          <w:szCs w:val="28"/>
        </w:rPr>
        <w:t>Форма вечера</w:t>
      </w:r>
      <w:r w:rsidR="00243A9F">
        <w:rPr>
          <w:rFonts w:ascii="Times New Roman" w:hAnsi="Times New Roman"/>
          <w:sz w:val="28"/>
          <w:szCs w:val="28"/>
        </w:rPr>
        <w:t xml:space="preserve"> </w:t>
      </w:r>
      <w:r w:rsidRPr="00243A9F">
        <w:rPr>
          <w:rFonts w:ascii="Times New Roman" w:hAnsi="Times New Roman"/>
          <w:sz w:val="28"/>
          <w:szCs w:val="28"/>
        </w:rPr>
        <w:t xml:space="preserve">вопросов и ответов является наиболее подходящей для организации диалога между подростками - будущими родителями, - и практикующим специалистом, семейным психологом </w:t>
      </w:r>
      <w:r w:rsidR="00222A67" w:rsidRPr="00243A9F">
        <w:rPr>
          <w:rFonts w:ascii="Times New Roman" w:hAnsi="Times New Roman"/>
          <w:sz w:val="28"/>
          <w:szCs w:val="28"/>
        </w:rPr>
        <w:t xml:space="preserve">О.В. </w:t>
      </w:r>
      <w:r w:rsidRPr="00243A9F">
        <w:rPr>
          <w:rFonts w:ascii="Times New Roman" w:hAnsi="Times New Roman"/>
          <w:sz w:val="28"/>
          <w:szCs w:val="28"/>
        </w:rPr>
        <w:t>Александровой.</w:t>
      </w:r>
      <w:r w:rsidR="00AD3CEF" w:rsidRPr="00243A9F">
        <w:rPr>
          <w:rFonts w:ascii="Times New Roman" w:hAnsi="Times New Roman"/>
          <w:sz w:val="28"/>
          <w:szCs w:val="28"/>
        </w:rPr>
        <w:t xml:space="preserve"> В ходе мероприятия запланировано чаепитие.</w:t>
      </w:r>
    </w:p>
    <w:p w:rsidR="0033081C" w:rsidRPr="00243A9F" w:rsidRDefault="0033081C" w:rsidP="00243A9F">
      <w:pPr>
        <w:spacing w:after="0" w:line="360" w:lineRule="auto"/>
        <w:ind w:firstLine="709"/>
        <w:rPr>
          <w:rFonts w:ascii="Times New Roman" w:hAnsi="Times New Roman"/>
          <w:sz w:val="28"/>
          <w:szCs w:val="28"/>
        </w:rPr>
      </w:pPr>
      <w:r w:rsidRPr="00243A9F">
        <w:rPr>
          <w:rFonts w:ascii="Times New Roman" w:hAnsi="Times New Roman"/>
          <w:sz w:val="28"/>
          <w:szCs w:val="28"/>
        </w:rPr>
        <w:t xml:space="preserve">Специалист, ставя риторические и вполне конкретные вопросы, выводит подростков на разговор. Включаясь в беседу, они становятся частью одной большой семьи. Применяя методы ролевой игры, релаксационных упражнений и групповых тренингов, ведущий создает комфортную дружественную атмосферу, после чего выводит присутствующих на разговор о ценности такого явления общественной жизни, как семья. </w:t>
      </w:r>
      <w:r w:rsidR="00F642CE" w:rsidRPr="00243A9F">
        <w:rPr>
          <w:rFonts w:ascii="Times New Roman" w:hAnsi="Times New Roman"/>
          <w:sz w:val="28"/>
          <w:szCs w:val="28"/>
        </w:rPr>
        <w:t xml:space="preserve">Делая совместные выводы, присутствующие знакомятся с судьбами благополучных, инициативных и счастливых семей города и края в виде наглядной презентации с комментариями. </w:t>
      </w:r>
      <w:r w:rsidR="00222A67" w:rsidRPr="00243A9F">
        <w:rPr>
          <w:rFonts w:ascii="Times New Roman" w:hAnsi="Times New Roman"/>
          <w:sz w:val="28"/>
          <w:szCs w:val="28"/>
        </w:rPr>
        <w:t>Использование метода убеждения в презентации на основании примера, контраста и сравнения, должно оказать влияние на сознание и жизненные установки группы.</w:t>
      </w:r>
    </w:p>
    <w:p w:rsidR="0010627C" w:rsidRPr="00243A9F" w:rsidRDefault="0010627C" w:rsidP="00243A9F">
      <w:pPr>
        <w:spacing w:after="0" w:line="360" w:lineRule="auto"/>
        <w:ind w:firstLine="709"/>
        <w:rPr>
          <w:rFonts w:ascii="Times New Roman" w:hAnsi="Times New Roman"/>
          <w:sz w:val="28"/>
          <w:szCs w:val="28"/>
        </w:rPr>
      </w:pPr>
    </w:p>
    <w:p w:rsidR="00243A9F" w:rsidRDefault="000E7D53" w:rsidP="00243A9F">
      <w:pPr>
        <w:spacing w:after="0" w:line="360" w:lineRule="auto"/>
        <w:ind w:firstLine="709"/>
        <w:jc w:val="center"/>
        <w:rPr>
          <w:rFonts w:ascii="Times New Roman" w:hAnsi="Times New Roman"/>
          <w:sz w:val="28"/>
          <w:szCs w:val="28"/>
        </w:rPr>
      </w:pPr>
      <w:r w:rsidRPr="00243A9F">
        <w:rPr>
          <w:rFonts w:ascii="Times New Roman" w:hAnsi="Times New Roman"/>
          <w:sz w:val="28"/>
          <w:szCs w:val="28"/>
        </w:rPr>
        <w:br w:type="page"/>
      </w:r>
      <w:r w:rsidR="00996E79" w:rsidRPr="00243A9F">
        <w:rPr>
          <w:rFonts w:ascii="Times New Roman" w:hAnsi="Times New Roman"/>
          <w:sz w:val="28"/>
          <w:szCs w:val="28"/>
        </w:rPr>
        <w:t>З</w:t>
      </w:r>
      <w:r w:rsidR="00243A9F">
        <w:rPr>
          <w:rFonts w:ascii="Times New Roman" w:hAnsi="Times New Roman"/>
          <w:sz w:val="28"/>
          <w:szCs w:val="28"/>
        </w:rPr>
        <w:t>аключение</w:t>
      </w:r>
    </w:p>
    <w:p w:rsidR="000E7D53" w:rsidRPr="00243A9F" w:rsidRDefault="000E7D53" w:rsidP="00243A9F">
      <w:pPr>
        <w:spacing w:after="0" w:line="360" w:lineRule="auto"/>
        <w:ind w:firstLine="709"/>
        <w:rPr>
          <w:rFonts w:ascii="Times New Roman" w:hAnsi="Times New Roman"/>
          <w:sz w:val="28"/>
          <w:szCs w:val="28"/>
        </w:rPr>
      </w:pPr>
    </w:p>
    <w:p w:rsidR="00996E79" w:rsidRPr="00243A9F" w:rsidRDefault="00760FB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В ходе выполнения курсовой работы были выполнены основные задачи, стоящие перед исследователем вначале. Цель работы, анализ и выработка социокультурных технологий по формированию культуры молодой семьи, достигнута.</w:t>
      </w:r>
    </w:p>
    <w:p w:rsidR="00760FB0" w:rsidRPr="00243A9F" w:rsidRDefault="00760FB0"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Проанализировав основные этапы формир</w:t>
      </w:r>
      <w:r w:rsidR="00B3343F" w:rsidRPr="00243A9F">
        <w:rPr>
          <w:rFonts w:ascii="Times New Roman" w:hAnsi="Times New Roman"/>
          <w:sz w:val="28"/>
          <w:szCs w:val="28"/>
        </w:rPr>
        <w:t>ования культуры семьи в первой главе, мы выдели</w:t>
      </w:r>
      <w:r w:rsidRPr="00243A9F">
        <w:rPr>
          <w:rFonts w:ascii="Times New Roman" w:hAnsi="Times New Roman"/>
          <w:sz w:val="28"/>
          <w:szCs w:val="28"/>
        </w:rPr>
        <w:t xml:space="preserve">ли </w:t>
      </w:r>
      <w:r w:rsidR="00B3343F" w:rsidRPr="00243A9F">
        <w:rPr>
          <w:rFonts w:ascii="Times New Roman" w:hAnsi="Times New Roman"/>
          <w:sz w:val="28"/>
          <w:szCs w:val="28"/>
        </w:rPr>
        <w:t>идеальные исторические типы семьи - патриархальная, детоцентрическая и супружеская. В данной типологии четко прослеживается изменение культуры взаимоотношений внутри социального института</w:t>
      </w:r>
      <w:r w:rsidR="00B60093" w:rsidRPr="00243A9F">
        <w:rPr>
          <w:rFonts w:ascii="Times New Roman" w:hAnsi="Times New Roman"/>
          <w:sz w:val="28"/>
          <w:szCs w:val="28"/>
        </w:rPr>
        <w:t>,</w:t>
      </w:r>
      <w:r w:rsidR="00B3343F" w:rsidRPr="00243A9F">
        <w:rPr>
          <w:rFonts w:ascii="Times New Roman" w:hAnsi="Times New Roman"/>
          <w:sz w:val="28"/>
          <w:szCs w:val="28"/>
        </w:rPr>
        <w:t xml:space="preserve"> и выявляются причины сегодняшнего растерянного положения молодой семьи. Представлен ряд основных проблем молодежи и молодой семьи и законодательная база, направленная на предотвращение этих сложностей. Определены в главе также и основные категории, связанные с культурой молодой семьи.</w:t>
      </w:r>
    </w:p>
    <w:p w:rsidR="00B60093" w:rsidRPr="00243A9F" w:rsidRDefault="00B60093" w:rsidP="00243A9F">
      <w:pPr>
        <w:spacing w:after="0" w:line="360" w:lineRule="auto"/>
        <w:ind w:firstLine="709"/>
        <w:rPr>
          <w:rFonts w:ascii="Times New Roman" w:hAnsi="Times New Roman"/>
          <w:sz w:val="28"/>
          <w:szCs w:val="28"/>
        </w:rPr>
      </w:pPr>
      <w:r w:rsidRPr="00243A9F">
        <w:rPr>
          <w:rFonts w:ascii="Times New Roman" w:hAnsi="Times New Roman"/>
          <w:sz w:val="28"/>
          <w:szCs w:val="28"/>
        </w:rPr>
        <w:t xml:space="preserve">Анализ технологического процесса работы с молодой семьей показал, что </w:t>
      </w:r>
      <w:r w:rsidR="009270F3" w:rsidRPr="00243A9F">
        <w:rPr>
          <w:rFonts w:ascii="Times New Roman" w:hAnsi="Times New Roman"/>
          <w:sz w:val="28"/>
          <w:szCs w:val="28"/>
        </w:rPr>
        <w:t>перечень</w:t>
      </w:r>
      <w:r w:rsidRPr="00243A9F">
        <w:rPr>
          <w:rFonts w:ascii="Times New Roman" w:hAnsi="Times New Roman"/>
          <w:sz w:val="28"/>
          <w:szCs w:val="28"/>
        </w:rPr>
        <w:t xml:space="preserve"> технологий по работе с молодой семьей достаточно </w:t>
      </w:r>
      <w:r w:rsidR="009270F3" w:rsidRPr="00243A9F">
        <w:rPr>
          <w:rFonts w:ascii="Times New Roman" w:hAnsi="Times New Roman"/>
          <w:sz w:val="28"/>
          <w:szCs w:val="28"/>
        </w:rPr>
        <w:t xml:space="preserve">богат, </w:t>
      </w:r>
      <w:r w:rsidRPr="00243A9F">
        <w:rPr>
          <w:rFonts w:ascii="Times New Roman" w:hAnsi="Times New Roman"/>
          <w:sz w:val="28"/>
          <w:szCs w:val="28"/>
        </w:rPr>
        <w:t>разнообразен</w:t>
      </w:r>
      <w:r w:rsidR="00C12BD9" w:rsidRPr="00243A9F">
        <w:rPr>
          <w:rFonts w:ascii="Times New Roman" w:hAnsi="Times New Roman"/>
          <w:sz w:val="28"/>
          <w:szCs w:val="28"/>
        </w:rPr>
        <w:t xml:space="preserve"> и имеет свои специфичны</w:t>
      </w:r>
      <w:r w:rsidRPr="00243A9F">
        <w:rPr>
          <w:rFonts w:ascii="Times New Roman" w:hAnsi="Times New Roman"/>
          <w:sz w:val="28"/>
          <w:szCs w:val="28"/>
        </w:rPr>
        <w:t xml:space="preserve">е черты. Наиболее применяемыми на сегодняшний день технологиями повышения культуры семьи являются культуротворческие и социальные технологии, имеющие разнообразные </w:t>
      </w:r>
      <w:r w:rsidR="009270F3" w:rsidRPr="00243A9F">
        <w:rPr>
          <w:rFonts w:ascii="Times New Roman" w:hAnsi="Times New Roman"/>
          <w:sz w:val="28"/>
          <w:szCs w:val="28"/>
        </w:rPr>
        <w:t xml:space="preserve">направления, </w:t>
      </w:r>
      <w:r w:rsidRPr="00243A9F">
        <w:rPr>
          <w:rFonts w:ascii="Times New Roman" w:hAnsi="Times New Roman"/>
          <w:sz w:val="28"/>
          <w:szCs w:val="28"/>
        </w:rPr>
        <w:t>формы, методы и средства реализации.</w:t>
      </w:r>
    </w:p>
    <w:p w:rsidR="009270F3" w:rsidRPr="00243A9F" w:rsidRDefault="009270F3" w:rsidP="00243A9F">
      <w:pPr>
        <w:spacing w:after="0" w:line="360" w:lineRule="auto"/>
        <w:ind w:firstLine="709"/>
        <w:rPr>
          <w:rFonts w:ascii="Times New Roman" w:hAnsi="Times New Roman"/>
          <w:sz w:val="28"/>
          <w:szCs w:val="28"/>
        </w:rPr>
      </w:pPr>
      <w:r w:rsidRPr="00243A9F">
        <w:rPr>
          <w:rFonts w:ascii="Times New Roman" w:hAnsi="Times New Roman"/>
          <w:sz w:val="28"/>
          <w:szCs w:val="28"/>
        </w:rPr>
        <w:t>Работа Некоммерческого партнерства «Семейная корпорация «Фортуна» в городе Перми является планомерна и систематизирована. Помимо решения уставных задач, участие в конкурсах социально-культурных проектов и выполнения муниципальных и государственных заказов, корпорация ведет активную коммерческую деятельность: платные программы для населения, Институт семьеведения.</w:t>
      </w:r>
    </w:p>
    <w:p w:rsidR="004D7ADA" w:rsidRPr="00243A9F" w:rsidRDefault="009270F3" w:rsidP="00243A9F">
      <w:pPr>
        <w:spacing w:after="0" w:line="360" w:lineRule="auto"/>
        <w:ind w:firstLine="709"/>
        <w:rPr>
          <w:rFonts w:ascii="Times New Roman" w:hAnsi="Times New Roman"/>
          <w:sz w:val="28"/>
          <w:szCs w:val="28"/>
        </w:rPr>
      </w:pPr>
      <w:r w:rsidRPr="00243A9F">
        <w:rPr>
          <w:rFonts w:ascii="Times New Roman" w:hAnsi="Times New Roman"/>
          <w:sz w:val="28"/>
          <w:szCs w:val="28"/>
        </w:rPr>
        <w:t>В рамках социальной технологии – программы «</w:t>
      </w:r>
      <w:r w:rsidR="004D7ADA" w:rsidRPr="00243A9F">
        <w:rPr>
          <w:rFonts w:ascii="Times New Roman" w:hAnsi="Times New Roman"/>
          <w:sz w:val="28"/>
          <w:szCs w:val="28"/>
        </w:rPr>
        <w:t>Школа родительской культуры» – автором были внесены предложения по дополнению курса занятиями для подростков. Вечер вопросов и ответов «Сегодня подростки, завтра – родители» позволит выполнить функцию социализации в рамках вечера-семинара, посредством коммуникации группы подростков и специалиста в области семьеведения, практикующего психолога.</w:t>
      </w:r>
    </w:p>
    <w:p w:rsidR="00243A9F" w:rsidRDefault="00243A9F" w:rsidP="00243A9F">
      <w:pPr>
        <w:spacing w:after="0" w:line="360" w:lineRule="auto"/>
        <w:ind w:firstLine="709"/>
        <w:rPr>
          <w:rFonts w:ascii="Times New Roman" w:hAnsi="Times New Roman"/>
          <w:sz w:val="28"/>
          <w:szCs w:val="28"/>
        </w:rPr>
      </w:pPr>
    </w:p>
    <w:p w:rsidR="009270F3" w:rsidRPr="00243A9F" w:rsidRDefault="004D7ADA" w:rsidP="00243A9F">
      <w:pPr>
        <w:spacing w:after="0" w:line="360" w:lineRule="auto"/>
        <w:ind w:firstLine="709"/>
        <w:jc w:val="center"/>
        <w:rPr>
          <w:rFonts w:ascii="Times New Roman" w:hAnsi="Times New Roman"/>
          <w:sz w:val="28"/>
          <w:szCs w:val="28"/>
        </w:rPr>
      </w:pPr>
      <w:r w:rsidRPr="00243A9F">
        <w:rPr>
          <w:rFonts w:ascii="Times New Roman" w:hAnsi="Times New Roman"/>
          <w:sz w:val="28"/>
          <w:szCs w:val="28"/>
        </w:rPr>
        <w:br w:type="page"/>
        <w:t>С</w:t>
      </w:r>
      <w:r w:rsidR="00243A9F">
        <w:rPr>
          <w:rFonts w:ascii="Times New Roman" w:hAnsi="Times New Roman"/>
          <w:sz w:val="28"/>
          <w:szCs w:val="28"/>
        </w:rPr>
        <w:t>писок использованных источников</w:t>
      </w:r>
    </w:p>
    <w:p w:rsidR="004D7ADA" w:rsidRPr="00243A9F" w:rsidRDefault="004D7ADA" w:rsidP="00243A9F">
      <w:pPr>
        <w:spacing w:after="0" w:line="360" w:lineRule="auto"/>
        <w:ind w:firstLine="709"/>
        <w:rPr>
          <w:rFonts w:ascii="Times New Roman" w:hAnsi="Times New Roman"/>
          <w:sz w:val="28"/>
          <w:szCs w:val="28"/>
        </w:rPr>
      </w:pPr>
    </w:p>
    <w:p w:rsidR="00EF5D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1. </w:t>
      </w:r>
      <w:r w:rsidR="00EF5DFA" w:rsidRPr="00243A9F">
        <w:rPr>
          <w:rFonts w:ascii="Times New Roman" w:hAnsi="Times New Roman"/>
          <w:sz w:val="28"/>
          <w:szCs w:val="28"/>
        </w:rPr>
        <w:t>Антонов А.И. Судьба семьи в России 21 века / А.И. Антонов, С.А. Сорокин. – М. : Издательский дом «Грааль», 2000. – 416 с.</w:t>
      </w:r>
    </w:p>
    <w:p w:rsidR="00EF5D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2. </w:t>
      </w:r>
      <w:r w:rsidR="00EF5DFA" w:rsidRPr="00243A9F">
        <w:rPr>
          <w:rFonts w:ascii="Times New Roman" w:hAnsi="Times New Roman"/>
          <w:sz w:val="28"/>
          <w:szCs w:val="28"/>
        </w:rPr>
        <w:t>Антонов А.И., Медков В.М. Социология семьи. – М., 1997г.</w:t>
      </w:r>
    </w:p>
    <w:p w:rsidR="00EF5DFA" w:rsidRPr="00243A9F" w:rsidRDefault="00EF5DFA" w:rsidP="00243A9F">
      <w:pPr>
        <w:spacing w:after="0" w:line="360" w:lineRule="auto"/>
        <w:rPr>
          <w:rFonts w:ascii="Times New Roman" w:hAnsi="Times New Roman"/>
          <w:sz w:val="28"/>
          <w:szCs w:val="28"/>
        </w:rPr>
      </w:pPr>
      <w:r w:rsidRPr="00243A9F">
        <w:rPr>
          <w:rFonts w:ascii="Times New Roman" w:hAnsi="Times New Roman"/>
          <w:sz w:val="28"/>
          <w:szCs w:val="28"/>
        </w:rPr>
        <w:t>Берельсон Б.Некоторые заметки о регулировании процессов народонаселения // Проблемы народонаселения. – М. : Прогресс, 1977.</w:t>
      </w:r>
    </w:p>
    <w:p w:rsidR="00EF5D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3. </w:t>
      </w:r>
      <w:r w:rsidR="00EF5DFA" w:rsidRPr="00243A9F">
        <w:rPr>
          <w:rFonts w:ascii="Times New Roman" w:hAnsi="Times New Roman"/>
          <w:sz w:val="28"/>
          <w:szCs w:val="28"/>
        </w:rPr>
        <w:t>Бочарова Н.И., Тихонова О.Г. Организация досуга детей в семье : учеб. Пособие для вузов. – М. : Академия, 2001. – 208 с.</w:t>
      </w:r>
    </w:p>
    <w:p w:rsidR="00EF5D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4. </w:t>
      </w:r>
      <w:r w:rsidR="00EF5DFA" w:rsidRPr="00243A9F">
        <w:rPr>
          <w:rFonts w:ascii="Times New Roman" w:hAnsi="Times New Roman"/>
          <w:sz w:val="28"/>
          <w:szCs w:val="28"/>
        </w:rPr>
        <w:t>Вдовина М. Межпоколенные конфликты в современной российской семье / М. Вдовина // Социологические исследования. – 2005. - №1. – С. 102-105</w:t>
      </w:r>
    </w:p>
    <w:p w:rsidR="00EF5D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5. </w:t>
      </w:r>
      <w:r w:rsidR="00EF5DFA" w:rsidRPr="00243A9F">
        <w:rPr>
          <w:rFonts w:ascii="Times New Roman" w:hAnsi="Times New Roman"/>
          <w:sz w:val="28"/>
          <w:szCs w:val="28"/>
        </w:rPr>
        <w:t>Вишневский А.Г. Воспроизводство населения и общество. — М., 1982.</w:t>
      </w:r>
    </w:p>
    <w:p w:rsidR="00EF5D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6. </w:t>
      </w:r>
      <w:r w:rsidR="00EF5DFA" w:rsidRPr="00243A9F">
        <w:rPr>
          <w:rFonts w:ascii="Times New Roman" w:hAnsi="Times New Roman"/>
          <w:sz w:val="28"/>
          <w:szCs w:val="28"/>
        </w:rPr>
        <w:t>Вишневский А.Г. Демографические отношения и демографические процессы. // Социальная сфера: преобразование условий труда и быта. М., «Наука», 1988.</w:t>
      </w:r>
    </w:p>
    <w:p w:rsidR="00EF5D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7. </w:t>
      </w:r>
      <w:r w:rsidR="00EF5DFA" w:rsidRPr="00243A9F">
        <w:rPr>
          <w:rFonts w:ascii="Times New Roman" w:hAnsi="Times New Roman"/>
          <w:sz w:val="28"/>
          <w:szCs w:val="28"/>
        </w:rPr>
        <w:t>Внуков Р.Я. Противоречия старой крестьянской семьи. — Орел, 1929.</w:t>
      </w:r>
    </w:p>
    <w:p w:rsidR="00EF5D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8. </w:t>
      </w:r>
      <w:r w:rsidR="00EF5DFA" w:rsidRPr="00243A9F">
        <w:rPr>
          <w:rFonts w:ascii="Times New Roman" w:hAnsi="Times New Roman"/>
          <w:sz w:val="28"/>
          <w:szCs w:val="28"/>
        </w:rPr>
        <w:t>Вопилова С.Ф. Организационно-педагогические основы формирования социально-психологической самозащиты подростков в социально-культурной сфере :</w:t>
      </w:r>
      <w:r w:rsidR="00243A9F">
        <w:rPr>
          <w:rFonts w:ascii="Times New Roman" w:hAnsi="Times New Roman"/>
          <w:sz w:val="28"/>
          <w:szCs w:val="28"/>
        </w:rPr>
        <w:t xml:space="preserve"> </w:t>
      </w:r>
      <w:r w:rsidR="00EF5DFA" w:rsidRPr="00243A9F">
        <w:rPr>
          <w:rFonts w:ascii="Times New Roman" w:hAnsi="Times New Roman"/>
          <w:sz w:val="28"/>
          <w:szCs w:val="28"/>
        </w:rPr>
        <w:t xml:space="preserve">автореф. Дис. … канд. Пед. Наук: 13.00.05 / Моск. Гос. Ун-т культуры и искусств. – М., 2000. – 21 с.Орлова Н. Эволюция семейных отношений, автореф.дис…источник </w:t>
      </w:r>
      <w:r w:rsidR="00EF5DFA" w:rsidRPr="002879DE">
        <w:rPr>
          <w:rFonts w:ascii="Times New Roman" w:hAnsi="Times New Roman"/>
          <w:sz w:val="28"/>
          <w:szCs w:val="28"/>
        </w:rPr>
        <w:t>www.humanities.edu.ru/db/msg/28844</w:t>
      </w:r>
    </w:p>
    <w:p w:rsidR="00EF5D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9. </w:t>
      </w:r>
      <w:r w:rsidR="00EF5DFA" w:rsidRPr="00243A9F">
        <w:rPr>
          <w:rFonts w:ascii="Times New Roman" w:hAnsi="Times New Roman"/>
          <w:sz w:val="28"/>
          <w:szCs w:val="28"/>
        </w:rPr>
        <w:t>Гаспарян Ю.А. Семья на пороге 21 века / Ю.А. Гаспарян; под ред. К.Н. Хабибулина. – М. : Петрополис, 1999. – 320 с.</w:t>
      </w:r>
    </w:p>
    <w:p w:rsidR="00EF5D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10. </w:t>
      </w:r>
      <w:r w:rsidR="00EF5DFA" w:rsidRPr="00243A9F">
        <w:rPr>
          <w:rFonts w:ascii="Times New Roman" w:hAnsi="Times New Roman"/>
          <w:sz w:val="28"/>
          <w:szCs w:val="28"/>
        </w:rPr>
        <w:t>Голод С. И. Семья и брак: историко-социологический анализ. – СПб.: ТОО ТК «Перополис», 1998.</w:t>
      </w:r>
    </w:p>
    <w:p w:rsidR="00EF5D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11. </w:t>
      </w:r>
      <w:r w:rsidR="00EF5DFA" w:rsidRPr="00243A9F">
        <w:rPr>
          <w:rFonts w:ascii="Times New Roman" w:hAnsi="Times New Roman"/>
          <w:sz w:val="28"/>
          <w:szCs w:val="28"/>
        </w:rPr>
        <w:t>Горева Л.В. Социально-культурные условия развития творческой активности детей в процессе этнохудожественной деятельности : автореф. Дис. … канд. Пед. Наук : 13.00.05 / Горева Л.В. , Тамбов. Гос. Ун-т им. Г.Р. Державина. – Тамбов, 2001. – 26 с.</w:t>
      </w:r>
    </w:p>
    <w:p w:rsidR="00EF5D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12. </w:t>
      </w:r>
      <w:r w:rsidR="00EF5DFA" w:rsidRPr="00243A9F">
        <w:rPr>
          <w:rFonts w:ascii="Times New Roman" w:hAnsi="Times New Roman"/>
          <w:sz w:val="28"/>
          <w:szCs w:val="28"/>
        </w:rPr>
        <w:t>Гребенников И.В. Основы семейной жизни : учеб. Пособие. – М. : Просвещение, 1991. – 157 с.</w:t>
      </w:r>
    </w:p>
    <w:p w:rsidR="00EF5D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13. </w:t>
      </w:r>
      <w:r w:rsidR="00EF5DFA" w:rsidRPr="00243A9F">
        <w:rPr>
          <w:rFonts w:ascii="Times New Roman" w:hAnsi="Times New Roman"/>
          <w:sz w:val="28"/>
          <w:szCs w:val="28"/>
        </w:rPr>
        <w:t>Гукаленко, О.В. Воспитание в современной России / О.В. Гукаленко // Педагогика. – 2005. - №10. – С. 3-17</w:t>
      </w:r>
    </w:p>
    <w:p w:rsidR="00C85096"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14. </w:t>
      </w:r>
      <w:r w:rsidR="00C85096" w:rsidRPr="00243A9F">
        <w:rPr>
          <w:rFonts w:ascii="Times New Roman" w:hAnsi="Times New Roman"/>
          <w:sz w:val="28"/>
          <w:szCs w:val="28"/>
        </w:rPr>
        <w:t>Дармодехин С.В. Семья как объект государственной политики / С.В. Дармодехин. – М., 1998. – 206 с.</w:t>
      </w:r>
    </w:p>
    <w:p w:rsidR="00C85096"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15. </w:t>
      </w:r>
      <w:r w:rsidR="00C85096" w:rsidRPr="00243A9F">
        <w:rPr>
          <w:rFonts w:ascii="Times New Roman" w:hAnsi="Times New Roman"/>
          <w:sz w:val="28"/>
          <w:szCs w:val="28"/>
        </w:rPr>
        <w:t>Домострой. – Л., 1992.</w:t>
      </w:r>
    </w:p>
    <w:p w:rsidR="00C85096"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16. </w:t>
      </w:r>
      <w:r w:rsidR="00C85096" w:rsidRPr="00243A9F">
        <w:rPr>
          <w:rFonts w:ascii="Times New Roman" w:hAnsi="Times New Roman"/>
          <w:sz w:val="28"/>
          <w:szCs w:val="28"/>
        </w:rPr>
        <w:t>Дружинин В.Н. Психология семьи. - М.: КСП, 1997. – стр. 69.</w:t>
      </w:r>
    </w:p>
    <w:p w:rsidR="00F651FA" w:rsidRPr="00243A9F" w:rsidRDefault="00D30832" w:rsidP="00243A9F">
      <w:pPr>
        <w:spacing w:after="0" w:line="360" w:lineRule="auto"/>
        <w:rPr>
          <w:rFonts w:ascii="Times New Roman" w:hAnsi="Times New Roman"/>
          <w:sz w:val="28"/>
          <w:szCs w:val="28"/>
        </w:rPr>
      </w:pPr>
      <w:r w:rsidRPr="00243A9F">
        <w:rPr>
          <w:rFonts w:ascii="Times New Roman" w:hAnsi="Times New Roman"/>
          <w:kern w:val="32"/>
          <w:sz w:val="28"/>
          <w:szCs w:val="28"/>
        </w:rPr>
        <w:t xml:space="preserve">17. </w:t>
      </w:r>
      <w:r w:rsidR="00F651FA" w:rsidRPr="00243A9F">
        <w:rPr>
          <w:rFonts w:ascii="Times New Roman" w:hAnsi="Times New Roman"/>
          <w:kern w:val="32"/>
          <w:sz w:val="28"/>
          <w:szCs w:val="28"/>
        </w:rPr>
        <w:t>Жарков, А.Д. Культурно-досуговая деятельность : учебник / Под науч. ред. А.Д. Жаркова, В.М. Чижикова. – М. : МГУК,1998.</w:t>
      </w:r>
    </w:p>
    <w:p w:rsidR="00C85096"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18. </w:t>
      </w:r>
      <w:r w:rsidR="00C85096" w:rsidRPr="00243A9F">
        <w:rPr>
          <w:rFonts w:ascii="Times New Roman" w:hAnsi="Times New Roman"/>
          <w:sz w:val="28"/>
          <w:szCs w:val="28"/>
        </w:rPr>
        <w:t>Зверева О.Л. Ганичева А.Н. Семейная педагогика и домашнее воспитание : учеб. Пособие. – 2-е изд. – М. : Академия, 2000. – 158 с.</w:t>
      </w:r>
    </w:p>
    <w:p w:rsidR="00C85096"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19. </w:t>
      </w:r>
      <w:r w:rsidR="00C85096" w:rsidRPr="00243A9F">
        <w:rPr>
          <w:rFonts w:ascii="Times New Roman" w:hAnsi="Times New Roman"/>
          <w:sz w:val="28"/>
          <w:szCs w:val="28"/>
        </w:rPr>
        <w:t>Иванова В.Ф. Современная семья: проблемы духовной жизни и культуры : автореф. Дис. …канд. Философ. Наук : 22.00.06 / В.Ф. Иванова. – Екатеринбург, 1992. – 20 с.</w:t>
      </w:r>
    </w:p>
    <w:p w:rsidR="00C85096"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20. </w:t>
      </w:r>
      <w:r w:rsidR="00C85096" w:rsidRPr="00243A9F">
        <w:rPr>
          <w:rFonts w:ascii="Times New Roman" w:hAnsi="Times New Roman"/>
          <w:sz w:val="28"/>
          <w:szCs w:val="28"/>
        </w:rPr>
        <w:t>Каптерев П.Ф. О семейном воспитании : учеб. Пособие / сост. И.Н. Андреева. – М. : Академия, 2000. – 168 с.</w:t>
      </w:r>
    </w:p>
    <w:p w:rsidR="00C85096"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21. </w:t>
      </w:r>
      <w:r w:rsidR="00C85096" w:rsidRPr="00243A9F">
        <w:rPr>
          <w:rFonts w:ascii="Times New Roman" w:hAnsi="Times New Roman"/>
          <w:sz w:val="28"/>
          <w:szCs w:val="28"/>
        </w:rPr>
        <w:t>Климов Е.Н. Семья в современном обществе : метод. Пособие / Е.Н. Климов, А.Е. Климов. – Пермь, 1997. – 42 с.</w:t>
      </w:r>
    </w:p>
    <w:p w:rsidR="00C85096"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22. </w:t>
      </w:r>
      <w:r w:rsidR="00C85096" w:rsidRPr="00243A9F">
        <w:rPr>
          <w:rFonts w:ascii="Times New Roman" w:hAnsi="Times New Roman"/>
          <w:sz w:val="28"/>
          <w:szCs w:val="28"/>
        </w:rPr>
        <w:t>Князева Н.И. Взаимодействие учреждений дополнительного образования с семьей в нравственном воспитании детей дошкольного возраста : автореф. Дис. … канд. Пед. Наук: 13.00.05 / Моск. Гос. Ун-т культуры и искусств. – М., 2001. – 22 с.</w:t>
      </w:r>
    </w:p>
    <w:p w:rsidR="00C85096"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23. </w:t>
      </w:r>
      <w:r w:rsidR="00C85096" w:rsidRPr="00243A9F">
        <w:rPr>
          <w:rFonts w:ascii="Times New Roman" w:hAnsi="Times New Roman"/>
          <w:sz w:val="28"/>
          <w:szCs w:val="28"/>
        </w:rPr>
        <w:t>Кузнецова Т.В. Оптимизация развития личности ребенка в условиях социально-культурной среды : автореф. Дис. … канд. Пед. Наук: 13.00.05 / МГУК. – М., 1999. – 24 с.</w:t>
      </w:r>
    </w:p>
    <w:p w:rsidR="00C85096" w:rsidRPr="00243A9F" w:rsidRDefault="00D30832" w:rsidP="00243A9F">
      <w:pPr>
        <w:spacing w:after="0" w:line="360" w:lineRule="auto"/>
        <w:rPr>
          <w:rFonts w:ascii="Times New Roman" w:hAnsi="Times New Roman"/>
          <w:kern w:val="32"/>
          <w:sz w:val="28"/>
          <w:szCs w:val="28"/>
        </w:rPr>
      </w:pPr>
      <w:r w:rsidRPr="00243A9F">
        <w:rPr>
          <w:rFonts w:ascii="Times New Roman" w:hAnsi="Times New Roman"/>
          <w:kern w:val="32"/>
          <w:sz w:val="28"/>
          <w:szCs w:val="28"/>
        </w:rPr>
        <w:t xml:space="preserve">24. </w:t>
      </w:r>
      <w:r w:rsidR="00C85096" w:rsidRPr="00243A9F">
        <w:rPr>
          <w:rFonts w:ascii="Times New Roman" w:hAnsi="Times New Roman"/>
          <w:kern w:val="32"/>
          <w:sz w:val="28"/>
          <w:szCs w:val="28"/>
        </w:rPr>
        <w:t>Левинсон А. Интенсивную технологию клубу // Культурно-просветительная работа. – 1986. – №2.</w:t>
      </w:r>
    </w:p>
    <w:p w:rsidR="00C85096"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25. </w:t>
      </w:r>
      <w:r w:rsidR="00C85096" w:rsidRPr="00243A9F">
        <w:rPr>
          <w:rFonts w:ascii="Times New Roman" w:hAnsi="Times New Roman"/>
          <w:sz w:val="28"/>
          <w:szCs w:val="28"/>
        </w:rPr>
        <w:t>Леденев В.В.Оптимизация социально-культурного уровня семьи / В.В. Леденев // Ориентиры культурной политики. – 2000. - №7. – С. 122-123</w:t>
      </w:r>
    </w:p>
    <w:p w:rsidR="00C85096"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26. </w:t>
      </w:r>
      <w:r w:rsidR="00C85096" w:rsidRPr="00243A9F">
        <w:rPr>
          <w:rFonts w:ascii="Times New Roman" w:hAnsi="Times New Roman"/>
          <w:sz w:val="28"/>
          <w:szCs w:val="28"/>
        </w:rPr>
        <w:t>Лисичкин Г. Семья – недоступная роскошь / Г. Лисичкин // Родина. – 2000. - №3. – С. 10-12</w:t>
      </w:r>
    </w:p>
    <w:p w:rsidR="00C85096"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27. </w:t>
      </w:r>
      <w:r w:rsidR="00C85096" w:rsidRPr="00243A9F">
        <w:rPr>
          <w:rFonts w:ascii="Times New Roman" w:hAnsi="Times New Roman"/>
          <w:sz w:val="28"/>
          <w:szCs w:val="28"/>
        </w:rPr>
        <w:t>Лисовский В., Вебер Л. Книга молодой семьи. - Л.: Лениздат, 1990г.</w:t>
      </w:r>
    </w:p>
    <w:p w:rsidR="00C85096"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28. </w:t>
      </w:r>
      <w:r w:rsidR="00C85096" w:rsidRPr="00243A9F">
        <w:rPr>
          <w:rFonts w:ascii="Times New Roman" w:hAnsi="Times New Roman"/>
          <w:sz w:val="28"/>
          <w:szCs w:val="28"/>
        </w:rPr>
        <w:t>Методика работы социального педагога с семьей // Организация и методика культурно-воспитательной деятельности с детьми и подростками. – Пермь, 1997. – С.70-83</w:t>
      </w:r>
    </w:p>
    <w:p w:rsidR="00C85096"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29. </w:t>
      </w:r>
      <w:r w:rsidR="00C85096" w:rsidRPr="00243A9F">
        <w:rPr>
          <w:rFonts w:ascii="Times New Roman" w:hAnsi="Times New Roman"/>
          <w:sz w:val="28"/>
          <w:szCs w:val="28"/>
        </w:rPr>
        <w:t>Морган Л.Г. Древнее общество или исследование линий человеческого прогресса от дикости через варварство к цивилизации. Л : Ин-т народов Севера, 1934.</w:t>
      </w:r>
    </w:p>
    <w:p w:rsidR="00F651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30. </w:t>
      </w:r>
      <w:r w:rsidR="00F651FA" w:rsidRPr="00243A9F">
        <w:rPr>
          <w:rFonts w:ascii="Times New Roman" w:hAnsi="Times New Roman"/>
          <w:sz w:val="28"/>
          <w:szCs w:val="28"/>
        </w:rPr>
        <w:t>Нестеренко А.В. Духовно-нравственное развитие личности на основе русской традиционной культуре в современных социокультурных условиях : автореф. Дис. … канд. Пед. Наук: 13.00.05 / Моск. Гос. Ун-т культуры и искусств. – М., 2001. – 20 с.</w:t>
      </w:r>
    </w:p>
    <w:p w:rsidR="00F651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31. </w:t>
      </w:r>
      <w:r w:rsidR="00F651FA" w:rsidRPr="00243A9F">
        <w:rPr>
          <w:rFonts w:ascii="Times New Roman" w:hAnsi="Times New Roman"/>
          <w:sz w:val="28"/>
          <w:szCs w:val="28"/>
        </w:rPr>
        <w:t>Орлова Э.А. Семья и первичная группа : механизмы сохранения и трансляции культуры // Морфология культуры. Структура и динамика. – М., 1994. – С. 363-379</w:t>
      </w:r>
    </w:p>
    <w:p w:rsidR="00F651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32. </w:t>
      </w:r>
      <w:r w:rsidR="00F651FA" w:rsidRPr="00243A9F">
        <w:rPr>
          <w:rFonts w:ascii="Times New Roman" w:hAnsi="Times New Roman"/>
          <w:sz w:val="28"/>
          <w:szCs w:val="28"/>
        </w:rPr>
        <w:t>Педагогические технологии: учеб. Пособие для студентов пед. Специальностей. – Ростов н/Д : Март, 2002. – 320 с.</w:t>
      </w:r>
    </w:p>
    <w:p w:rsidR="00F651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33. </w:t>
      </w:r>
      <w:r w:rsidR="00F651FA" w:rsidRPr="00243A9F">
        <w:rPr>
          <w:rFonts w:ascii="Times New Roman" w:hAnsi="Times New Roman"/>
          <w:sz w:val="28"/>
          <w:szCs w:val="28"/>
        </w:rPr>
        <w:t>Российское законодательство X-XX вв. – М., 1984. – 116 С. – стр.33.</w:t>
      </w:r>
    </w:p>
    <w:p w:rsidR="00F651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34. </w:t>
      </w:r>
      <w:r w:rsidR="00F651FA" w:rsidRPr="00243A9F">
        <w:rPr>
          <w:rFonts w:ascii="Times New Roman" w:hAnsi="Times New Roman"/>
          <w:sz w:val="28"/>
          <w:szCs w:val="28"/>
        </w:rPr>
        <w:t>Семенова Л.Н. Очерки истории быта и культурной жизни России. Первая половина XVIII в. — Л., 1982.</w:t>
      </w:r>
    </w:p>
    <w:p w:rsidR="00F651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35. </w:t>
      </w:r>
      <w:r w:rsidR="00F651FA" w:rsidRPr="00243A9F">
        <w:rPr>
          <w:rFonts w:ascii="Times New Roman" w:hAnsi="Times New Roman"/>
          <w:sz w:val="28"/>
          <w:szCs w:val="28"/>
        </w:rPr>
        <w:t>Семья как изначальный социально-культурный институт // Киселева Т., Красильников Ю. Основы СКД. – М., 1995. – С.53-61</w:t>
      </w:r>
    </w:p>
    <w:p w:rsidR="00F651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36. </w:t>
      </w:r>
      <w:r w:rsidR="00F651FA" w:rsidRPr="00243A9F">
        <w:rPr>
          <w:rFonts w:ascii="Times New Roman" w:hAnsi="Times New Roman"/>
          <w:sz w:val="28"/>
          <w:szCs w:val="28"/>
        </w:rPr>
        <w:t>СКД: история, теоретические основы, сфера реализации, субъекты, ресурсы, технологии : учебная программа для студентов вузов культуры и искусства. – М. : изд-во МГУК, 2001. – 136 с.</w:t>
      </w:r>
    </w:p>
    <w:p w:rsidR="00F651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37. </w:t>
      </w:r>
      <w:r w:rsidR="00F651FA" w:rsidRPr="00243A9F">
        <w:rPr>
          <w:rFonts w:ascii="Times New Roman" w:hAnsi="Times New Roman"/>
          <w:sz w:val="28"/>
          <w:szCs w:val="28"/>
        </w:rPr>
        <w:t>Современная технология СКД : учеб. Программа по специальности 05.31.00. – Пермь, 1999. – 20 с.</w:t>
      </w:r>
    </w:p>
    <w:p w:rsidR="00F651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38. </w:t>
      </w:r>
      <w:r w:rsidR="00F651FA" w:rsidRPr="00243A9F">
        <w:rPr>
          <w:rFonts w:ascii="Times New Roman" w:hAnsi="Times New Roman"/>
          <w:sz w:val="28"/>
          <w:szCs w:val="28"/>
        </w:rPr>
        <w:t>Технологии социальной работы : учеб. Пособие. – М. : Инфра-М, 2002. – 399 с.</w:t>
      </w:r>
    </w:p>
    <w:p w:rsidR="00F651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39. </w:t>
      </w:r>
      <w:r w:rsidR="00F651FA" w:rsidRPr="00243A9F">
        <w:rPr>
          <w:rFonts w:ascii="Times New Roman" w:hAnsi="Times New Roman"/>
          <w:sz w:val="28"/>
          <w:szCs w:val="28"/>
        </w:rPr>
        <w:t>Фирсов М.В. Теория социальной работы : учебное пособие / М.В. Фирсов, Е.Г. Студенова. – 3-е изд. – М. : Академический проект, 2007. – 511 с.</w:t>
      </w:r>
    </w:p>
    <w:p w:rsidR="00C85096"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40. </w:t>
      </w:r>
      <w:r w:rsidR="004D7ADA" w:rsidRPr="00243A9F">
        <w:rPr>
          <w:rFonts w:ascii="Times New Roman" w:hAnsi="Times New Roman"/>
          <w:sz w:val="28"/>
          <w:szCs w:val="28"/>
        </w:rPr>
        <w:t>Харчев А.Г. Брак и семья в СССР. Опыт социологического исследования. – М. : Мысль, 1979.</w:t>
      </w:r>
    </w:p>
    <w:p w:rsidR="00F651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41. </w:t>
      </w:r>
      <w:r w:rsidR="00F651FA" w:rsidRPr="00243A9F">
        <w:rPr>
          <w:rFonts w:ascii="Times New Roman" w:hAnsi="Times New Roman"/>
          <w:sz w:val="28"/>
          <w:szCs w:val="28"/>
        </w:rPr>
        <w:t>Цатурова М.К. Русское семейное право XVI-XVIII вв. – М., 1991. – 82 с.</w:t>
      </w:r>
    </w:p>
    <w:p w:rsidR="00F651FA"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42. </w:t>
      </w:r>
      <w:r w:rsidR="00F651FA" w:rsidRPr="00243A9F">
        <w:rPr>
          <w:rFonts w:ascii="Times New Roman" w:hAnsi="Times New Roman"/>
          <w:sz w:val="28"/>
          <w:szCs w:val="28"/>
        </w:rPr>
        <w:t>Человек в кругу семьи: очерки по истории частной жизни в Европе до начала нового времени. – М.: Наука, 1996. – стр. 340.</w:t>
      </w:r>
    </w:p>
    <w:p w:rsidR="00D378A4"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43. </w:t>
      </w:r>
      <w:r w:rsidR="00F651FA" w:rsidRPr="00243A9F">
        <w:rPr>
          <w:rFonts w:ascii="Times New Roman" w:hAnsi="Times New Roman"/>
          <w:sz w:val="28"/>
          <w:szCs w:val="28"/>
        </w:rPr>
        <w:t>Шевченко И. Большая семья – какая она? / И.Шевченко, П. Шевченко // Социологические исследования. – 2005. - №1. – С. 95-101</w:t>
      </w:r>
    </w:p>
    <w:p w:rsidR="00C55BBC"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44. </w:t>
      </w:r>
      <w:r w:rsidR="00D378A4" w:rsidRPr="00243A9F">
        <w:rPr>
          <w:rFonts w:ascii="Times New Roman" w:hAnsi="Times New Roman"/>
          <w:sz w:val="28"/>
          <w:szCs w:val="28"/>
        </w:rPr>
        <w:t>Энгельс Ф. Происхождение семьи, частной собственности и государства. – М.: Прогресс, 1991, - стр. 60.</w:t>
      </w:r>
    </w:p>
    <w:p w:rsidR="00D30832"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45. Интернет-источник. Журнал «Глинские чтения», июль-август 2007 г. – Режим доступа:</w:t>
      </w:r>
      <w:r w:rsidR="00243A9F">
        <w:rPr>
          <w:rFonts w:ascii="Times New Roman" w:hAnsi="Times New Roman"/>
          <w:sz w:val="28"/>
          <w:szCs w:val="28"/>
        </w:rPr>
        <w:t xml:space="preserve"> </w:t>
      </w:r>
      <w:r w:rsidRPr="002879DE">
        <w:rPr>
          <w:rFonts w:ascii="Times New Roman" w:hAnsi="Times New Roman"/>
          <w:sz w:val="28"/>
          <w:szCs w:val="28"/>
        </w:rPr>
        <w:t>http://www.glinskie.ru/common/mpublic.php?num=112</w:t>
      </w:r>
    </w:p>
    <w:p w:rsidR="00C85096"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46. Интернет-источник. </w:t>
      </w:r>
      <w:r w:rsidR="00C85096" w:rsidRPr="00243A9F">
        <w:rPr>
          <w:rFonts w:ascii="Times New Roman" w:hAnsi="Times New Roman"/>
          <w:sz w:val="28"/>
          <w:szCs w:val="28"/>
        </w:rPr>
        <w:t>Понятие</w:t>
      </w:r>
      <w:r w:rsidRPr="00243A9F">
        <w:rPr>
          <w:rFonts w:ascii="Times New Roman" w:hAnsi="Times New Roman"/>
          <w:sz w:val="28"/>
          <w:szCs w:val="28"/>
        </w:rPr>
        <w:t xml:space="preserve"> (категория)</w:t>
      </w:r>
      <w:r w:rsidR="00C85096" w:rsidRPr="00243A9F">
        <w:rPr>
          <w:rFonts w:ascii="Times New Roman" w:hAnsi="Times New Roman"/>
          <w:sz w:val="28"/>
          <w:szCs w:val="28"/>
        </w:rPr>
        <w:t xml:space="preserve"> культура</w:t>
      </w:r>
      <w:r w:rsidRPr="00243A9F">
        <w:rPr>
          <w:rFonts w:ascii="Times New Roman" w:hAnsi="Times New Roman"/>
          <w:sz w:val="28"/>
          <w:szCs w:val="28"/>
        </w:rPr>
        <w:t xml:space="preserve">. – Режим доступа: </w:t>
      </w:r>
      <w:r w:rsidR="00C85096" w:rsidRPr="002879DE">
        <w:rPr>
          <w:rFonts w:ascii="Times New Roman" w:hAnsi="Times New Roman"/>
          <w:sz w:val="28"/>
          <w:szCs w:val="28"/>
        </w:rPr>
        <w:t>http://dic.academic.ru/dic.nsf/ruwiki/4672</w:t>
      </w:r>
    </w:p>
    <w:p w:rsidR="00D30832"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47. Интернет-источник. Термин молодая семья. – Режим доступа: </w:t>
      </w:r>
      <w:r w:rsidRPr="002879DE">
        <w:rPr>
          <w:rFonts w:ascii="Times New Roman" w:hAnsi="Times New Roman"/>
          <w:sz w:val="28"/>
          <w:szCs w:val="28"/>
        </w:rPr>
        <w:t>http://www.realtymag.ru/terms/56</w:t>
      </w:r>
    </w:p>
    <w:p w:rsidR="00D30832"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48. Интернет-источник. Указ президента «Об основных направлениях государственной семейной политики» –</w:t>
      </w:r>
      <w:r w:rsidR="00243A9F">
        <w:rPr>
          <w:rFonts w:ascii="Times New Roman" w:hAnsi="Times New Roman"/>
          <w:sz w:val="28"/>
          <w:szCs w:val="28"/>
        </w:rPr>
        <w:t xml:space="preserve"> </w:t>
      </w:r>
      <w:r w:rsidRPr="00243A9F">
        <w:rPr>
          <w:rFonts w:ascii="Times New Roman" w:hAnsi="Times New Roman"/>
          <w:sz w:val="28"/>
          <w:szCs w:val="28"/>
        </w:rPr>
        <w:t xml:space="preserve">Режим доступа: </w:t>
      </w:r>
      <w:r w:rsidRPr="002879DE">
        <w:rPr>
          <w:rFonts w:ascii="Times New Roman" w:hAnsi="Times New Roman"/>
          <w:sz w:val="28"/>
          <w:szCs w:val="28"/>
        </w:rPr>
        <w:t>http://svao.dsmp.mos.ru/programs/law/detail.php?ID=1886</w:t>
      </w:r>
    </w:p>
    <w:p w:rsidR="00C85096"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 xml:space="preserve">49. </w:t>
      </w:r>
      <w:r w:rsidR="00F651FA" w:rsidRPr="00243A9F">
        <w:rPr>
          <w:rFonts w:ascii="Times New Roman" w:hAnsi="Times New Roman"/>
          <w:sz w:val="28"/>
          <w:szCs w:val="28"/>
        </w:rPr>
        <w:t xml:space="preserve">Интернет-источник. </w:t>
      </w:r>
      <w:r w:rsidRPr="00243A9F">
        <w:rPr>
          <w:rFonts w:ascii="Times New Roman" w:hAnsi="Times New Roman"/>
          <w:sz w:val="28"/>
          <w:szCs w:val="28"/>
        </w:rPr>
        <w:t>Э.</w:t>
      </w:r>
      <w:r w:rsidR="00C85096" w:rsidRPr="00243A9F">
        <w:rPr>
          <w:rFonts w:ascii="Times New Roman" w:hAnsi="Times New Roman"/>
          <w:sz w:val="28"/>
          <w:szCs w:val="28"/>
        </w:rPr>
        <w:t>Ар</w:t>
      </w:r>
      <w:r w:rsidR="00F651FA" w:rsidRPr="00243A9F">
        <w:rPr>
          <w:rFonts w:ascii="Times New Roman" w:hAnsi="Times New Roman"/>
          <w:sz w:val="28"/>
          <w:szCs w:val="28"/>
        </w:rPr>
        <w:t>у</w:t>
      </w:r>
      <w:r w:rsidR="00C85096" w:rsidRPr="00243A9F">
        <w:rPr>
          <w:rFonts w:ascii="Times New Roman" w:hAnsi="Times New Roman"/>
          <w:sz w:val="28"/>
          <w:szCs w:val="28"/>
        </w:rPr>
        <w:t>т</w:t>
      </w:r>
      <w:r w:rsidR="00F651FA" w:rsidRPr="00243A9F">
        <w:rPr>
          <w:rFonts w:ascii="Times New Roman" w:hAnsi="Times New Roman"/>
          <w:sz w:val="28"/>
          <w:szCs w:val="28"/>
        </w:rPr>
        <w:t>ю</w:t>
      </w:r>
      <w:r w:rsidR="00C85096" w:rsidRPr="00243A9F">
        <w:rPr>
          <w:rFonts w:ascii="Times New Roman" w:hAnsi="Times New Roman"/>
          <w:sz w:val="28"/>
          <w:szCs w:val="28"/>
        </w:rPr>
        <w:t>нянц</w:t>
      </w:r>
      <w:r w:rsidR="00F651FA" w:rsidRPr="00243A9F">
        <w:rPr>
          <w:rFonts w:ascii="Times New Roman" w:hAnsi="Times New Roman"/>
          <w:sz w:val="28"/>
          <w:szCs w:val="28"/>
        </w:rPr>
        <w:t xml:space="preserve">. – Режим доступа: </w:t>
      </w:r>
      <w:r w:rsidR="00C85096" w:rsidRPr="002879DE">
        <w:rPr>
          <w:rFonts w:ascii="Times New Roman" w:hAnsi="Times New Roman"/>
          <w:sz w:val="28"/>
          <w:szCs w:val="28"/>
          <w:lang w:val="en-US"/>
        </w:rPr>
        <w:t>www</w:t>
      </w:r>
      <w:r w:rsidR="00C85096" w:rsidRPr="002879DE">
        <w:rPr>
          <w:rFonts w:ascii="Times New Roman" w:hAnsi="Times New Roman"/>
          <w:sz w:val="28"/>
          <w:szCs w:val="28"/>
        </w:rPr>
        <w:t>.</w:t>
      </w:r>
      <w:r w:rsidR="00C85096" w:rsidRPr="002879DE">
        <w:rPr>
          <w:rFonts w:ascii="Times New Roman" w:hAnsi="Times New Roman"/>
          <w:sz w:val="28"/>
          <w:szCs w:val="28"/>
          <w:lang w:val="en-US"/>
        </w:rPr>
        <w:t>studd</w:t>
      </w:r>
      <w:r w:rsidR="00C85096" w:rsidRPr="002879DE">
        <w:rPr>
          <w:rFonts w:ascii="Times New Roman" w:hAnsi="Times New Roman"/>
          <w:sz w:val="28"/>
          <w:szCs w:val="28"/>
        </w:rPr>
        <w:t>.</w:t>
      </w:r>
      <w:r w:rsidR="00C85096" w:rsidRPr="002879DE">
        <w:rPr>
          <w:rFonts w:ascii="Times New Roman" w:hAnsi="Times New Roman"/>
          <w:sz w:val="28"/>
          <w:szCs w:val="28"/>
          <w:lang w:val="en-US"/>
        </w:rPr>
        <w:t>ru</w:t>
      </w:r>
      <w:r w:rsidR="00C85096" w:rsidRPr="002879DE">
        <w:rPr>
          <w:rFonts w:ascii="Times New Roman" w:hAnsi="Times New Roman"/>
          <w:sz w:val="28"/>
          <w:szCs w:val="28"/>
        </w:rPr>
        <w:t>/</w:t>
      </w:r>
      <w:r w:rsidR="00C85096" w:rsidRPr="002879DE">
        <w:rPr>
          <w:rFonts w:ascii="Times New Roman" w:hAnsi="Times New Roman"/>
          <w:sz w:val="28"/>
          <w:szCs w:val="28"/>
          <w:lang w:val="en-US"/>
        </w:rPr>
        <w:t>lib</w:t>
      </w:r>
      <w:r w:rsidR="00C85096" w:rsidRPr="002879DE">
        <w:rPr>
          <w:rFonts w:ascii="Times New Roman" w:hAnsi="Times New Roman"/>
          <w:sz w:val="28"/>
          <w:szCs w:val="28"/>
        </w:rPr>
        <w:t>/2/59/13</w:t>
      </w:r>
    </w:p>
    <w:p w:rsidR="00C85096" w:rsidRPr="00243A9F" w:rsidRDefault="00D30832" w:rsidP="00243A9F">
      <w:pPr>
        <w:spacing w:after="0" w:line="360" w:lineRule="auto"/>
        <w:rPr>
          <w:rFonts w:ascii="Times New Roman" w:hAnsi="Times New Roman"/>
          <w:sz w:val="28"/>
          <w:szCs w:val="28"/>
        </w:rPr>
      </w:pPr>
      <w:r w:rsidRPr="00243A9F">
        <w:rPr>
          <w:rFonts w:ascii="Times New Roman" w:hAnsi="Times New Roman"/>
          <w:sz w:val="28"/>
          <w:szCs w:val="28"/>
        </w:rPr>
        <w:t>50. Интернет-источник. Юридическая форма некоммерческое партнерство. – Режим доступа:</w:t>
      </w:r>
      <w:r w:rsidR="00C85096" w:rsidRPr="00243A9F">
        <w:rPr>
          <w:rFonts w:ascii="Times New Roman" w:hAnsi="Times New Roman"/>
          <w:sz w:val="28"/>
          <w:szCs w:val="28"/>
        </w:rPr>
        <w:t xml:space="preserve"> </w:t>
      </w:r>
      <w:r w:rsidR="00C85096" w:rsidRPr="002879DE">
        <w:rPr>
          <w:rFonts w:ascii="Times New Roman" w:hAnsi="Times New Roman"/>
          <w:sz w:val="28"/>
          <w:szCs w:val="28"/>
        </w:rPr>
        <w:t>http://www.consultant.ru/popular/nekomerz/71_1.html#p55м</w:t>
      </w:r>
    </w:p>
    <w:p w:rsidR="00243A9F" w:rsidRDefault="00243A9F" w:rsidP="00243A9F">
      <w:pPr>
        <w:spacing w:after="0" w:line="360" w:lineRule="auto"/>
        <w:ind w:firstLine="709"/>
        <w:rPr>
          <w:rFonts w:ascii="Times New Roman" w:hAnsi="Times New Roman"/>
          <w:sz w:val="28"/>
          <w:szCs w:val="28"/>
        </w:rPr>
      </w:pPr>
    </w:p>
    <w:p w:rsidR="00243A9F" w:rsidRDefault="000E7D53" w:rsidP="00243A9F">
      <w:pPr>
        <w:spacing w:after="0" w:line="360" w:lineRule="auto"/>
        <w:ind w:firstLine="709"/>
        <w:jc w:val="center"/>
        <w:rPr>
          <w:rFonts w:ascii="Times New Roman" w:hAnsi="Times New Roman"/>
          <w:sz w:val="28"/>
          <w:szCs w:val="28"/>
        </w:rPr>
      </w:pPr>
      <w:r w:rsidRPr="00243A9F">
        <w:rPr>
          <w:rFonts w:ascii="Times New Roman" w:hAnsi="Times New Roman"/>
          <w:sz w:val="28"/>
          <w:szCs w:val="28"/>
        </w:rPr>
        <w:br w:type="page"/>
      </w:r>
      <w:r w:rsidR="00D656DC" w:rsidRPr="00243A9F">
        <w:rPr>
          <w:rFonts w:ascii="Times New Roman" w:hAnsi="Times New Roman"/>
          <w:sz w:val="28"/>
          <w:szCs w:val="28"/>
        </w:rPr>
        <w:t>Приложени</w:t>
      </w:r>
      <w:r w:rsidR="00243A9F">
        <w:rPr>
          <w:rFonts w:ascii="Times New Roman" w:hAnsi="Times New Roman"/>
          <w:sz w:val="28"/>
          <w:szCs w:val="28"/>
        </w:rPr>
        <w:t>я</w:t>
      </w:r>
    </w:p>
    <w:p w:rsidR="00243A9F" w:rsidRDefault="00243A9F" w:rsidP="00243A9F">
      <w:pPr>
        <w:spacing w:after="0" w:line="360" w:lineRule="auto"/>
        <w:ind w:firstLine="709"/>
        <w:jc w:val="center"/>
        <w:rPr>
          <w:rFonts w:ascii="Times New Roman" w:hAnsi="Times New Roman"/>
          <w:sz w:val="28"/>
          <w:szCs w:val="28"/>
        </w:rPr>
      </w:pPr>
    </w:p>
    <w:p w:rsidR="00243A9F" w:rsidRDefault="00243A9F" w:rsidP="00243A9F">
      <w:pPr>
        <w:spacing w:after="0" w:line="360" w:lineRule="auto"/>
        <w:ind w:firstLine="709"/>
        <w:jc w:val="center"/>
        <w:rPr>
          <w:rFonts w:ascii="Times New Roman" w:hAnsi="Times New Roman"/>
          <w:sz w:val="28"/>
          <w:szCs w:val="28"/>
        </w:rPr>
      </w:pPr>
      <w:r>
        <w:rPr>
          <w:rFonts w:ascii="Times New Roman" w:hAnsi="Times New Roman"/>
          <w:sz w:val="28"/>
          <w:szCs w:val="28"/>
        </w:rPr>
        <w:t>Приложение 1</w:t>
      </w:r>
    </w:p>
    <w:p w:rsidR="00243A9F" w:rsidRDefault="00243A9F" w:rsidP="00243A9F">
      <w:pPr>
        <w:spacing w:after="0" w:line="360" w:lineRule="auto"/>
        <w:ind w:firstLine="709"/>
        <w:jc w:val="center"/>
        <w:rPr>
          <w:rFonts w:ascii="Times New Roman" w:hAnsi="Times New Roman"/>
          <w:sz w:val="28"/>
          <w:szCs w:val="28"/>
        </w:rPr>
      </w:pPr>
    </w:p>
    <w:p w:rsidR="00D656DC" w:rsidRPr="00243A9F" w:rsidRDefault="00D656DC" w:rsidP="00243A9F">
      <w:pPr>
        <w:spacing w:after="0" w:line="360" w:lineRule="auto"/>
        <w:ind w:firstLine="709"/>
        <w:rPr>
          <w:rFonts w:ascii="Times New Roman" w:hAnsi="Times New Roman"/>
          <w:b/>
          <w:bCs/>
          <w:sz w:val="28"/>
          <w:szCs w:val="28"/>
        </w:rPr>
      </w:pPr>
      <w:r w:rsidRPr="00243A9F">
        <w:rPr>
          <w:rFonts w:ascii="Times New Roman" w:hAnsi="Times New Roman"/>
          <w:b/>
          <w:bCs/>
          <w:sz w:val="28"/>
          <w:szCs w:val="28"/>
        </w:rPr>
        <w:t>Программа «Школа родительской культуры» и расписание занятий:</w:t>
      </w:r>
    </w:p>
    <w:tbl>
      <w:tblPr>
        <w:tblW w:w="474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0"/>
        <w:gridCol w:w="7872"/>
      </w:tblGrid>
      <w:tr w:rsidR="00D656DC" w:rsidRPr="004807DB" w:rsidTr="004807DB">
        <w:tc>
          <w:tcPr>
            <w:tcW w:w="661" w:type="pct"/>
            <w:shd w:val="clear" w:color="auto" w:fill="auto"/>
          </w:tcPr>
          <w:p w:rsidR="00D656DC" w:rsidRPr="004807DB" w:rsidRDefault="00D656DC" w:rsidP="004807DB">
            <w:pPr>
              <w:spacing w:after="0" w:line="360" w:lineRule="auto"/>
              <w:rPr>
                <w:rFonts w:ascii="Times New Roman" w:hAnsi="Times New Roman"/>
                <w:b/>
                <w:bCs/>
                <w:sz w:val="20"/>
                <w:szCs w:val="20"/>
              </w:rPr>
            </w:pPr>
            <w:r w:rsidRPr="004807DB">
              <w:rPr>
                <w:rFonts w:ascii="Times New Roman" w:hAnsi="Times New Roman"/>
                <w:b/>
                <w:bCs/>
                <w:sz w:val="20"/>
                <w:szCs w:val="20"/>
              </w:rPr>
              <w:t>№ занятий</w:t>
            </w:r>
          </w:p>
        </w:tc>
        <w:tc>
          <w:tcPr>
            <w:tcW w:w="4339" w:type="pct"/>
            <w:shd w:val="clear" w:color="auto" w:fill="auto"/>
          </w:tcPr>
          <w:p w:rsidR="00D656DC" w:rsidRPr="004807DB" w:rsidRDefault="00D656DC" w:rsidP="004807DB">
            <w:pPr>
              <w:spacing w:after="0" w:line="360" w:lineRule="auto"/>
              <w:rPr>
                <w:rFonts w:ascii="Times New Roman" w:hAnsi="Times New Roman"/>
                <w:b/>
                <w:bCs/>
                <w:sz w:val="20"/>
                <w:szCs w:val="20"/>
              </w:rPr>
            </w:pPr>
            <w:r w:rsidRPr="004807DB">
              <w:rPr>
                <w:rFonts w:ascii="Times New Roman" w:hAnsi="Times New Roman"/>
                <w:b/>
                <w:bCs/>
                <w:sz w:val="20"/>
                <w:szCs w:val="20"/>
              </w:rPr>
              <w:t>Содержание</w:t>
            </w:r>
          </w:p>
        </w:tc>
      </w:tr>
      <w:tr w:rsidR="00D656DC" w:rsidRPr="004807DB" w:rsidTr="004807DB">
        <w:tc>
          <w:tcPr>
            <w:tcW w:w="661" w:type="pct"/>
            <w:shd w:val="clear" w:color="auto" w:fill="auto"/>
          </w:tcPr>
          <w:p w:rsidR="003331DA" w:rsidRPr="004807DB" w:rsidRDefault="00D656DC" w:rsidP="004807DB">
            <w:pPr>
              <w:spacing w:after="0" w:line="360" w:lineRule="auto"/>
              <w:rPr>
                <w:rFonts w:ascii="Times New Roman" w:hAnsi="Times New Roman"/>
                <w:sz w:val="20"/>
                <w:szCs w:val="20"/>
              </w:rPr>
            </w:pPr>
            <w:r w:rsidRPr="004807DB">
              <w:rPr>
                <w:rFonts w:ascii="Times New Roman" w:hAnsi="Times New Roman"/>
                <w:sz w:val="20"/>
                <w:szCs w:val="20"/>
              </w:rPr>
              <w:t>Занятие № 1</w:t>
            </w:r>
          </w:p>
        </w:tc>
        <w:tc>
          <w:tcPr>
            <w:tcW w:w="4339" w:type="pct"/>
            <w:shd w:val="clear" w:color="auto" w:fill="auto"/>
          </w:tcPr>
          <w:p w:rsidR="00AD3CEF" w:rsidRPr="004807DB" w:rsidRDefault="00D656DC" w:rsidP="004807DB">
            <w:pPr>
              <w:spacing w:after="0" w:line="360" w:lineRule="auto"/>
              <w:rPr>
                <w:rFonts w:ascii="Times New Roman" w:hAnsi="Times New Roman"/>
                <w:sz w:val="20"/>
                <w:szCs w:val="20"/>
              </w:rPr>
            </w:pPr>
            <w:r w:rsidRPr="004807DB">
              <w:rPr>
                <w:rFonts w:ascii="Times New Roman" w:hAnsi="Times New Roman"/>
                <w:b/>
                <w:bCs/>
                <w:iCs/>
                <w:sz w:val="20"/>
                <w:szCs w:val="20"/>
              </w:rPr>
              <w:t>Презентация программы</w:t>
            </w:r>
          </w:p>
          <w:p w:rsidR="003331DA" w:rsidRPr="004807DB" w:rsidRDefault="00D656DC" w:rsidP="004807DB">
            <w:pPr>
              <w:spacing w:after="0" w:line="360" w:lineRule="auto"/>
              <w:rPr>
                <w:rFonts w:ascii="Times New Roman" w:hAnsi="Times New Roman"/>
                <w:sz w:val="20"/>
                <w:szCs w:val="20"/>
              </w:rPr>
            </w:pPr>
            <w:r w:rsidRPr="004807DB">
              <w:rPr>
                <w:rFonts w:ascii="Times New Roman" w:hAnsi="Times New Roman"/>
                <w:sz w:val="20"/>
                <w:szCs w:val="20"/>
              </w:rPr>
              <w:t>Знакомство с преподавателями, презентация их занятий. Знакомство участников (игры на знакомство, общение). Решение организационных моментов.</w:t>
            </w:r>
          </w:p>
        </w:tc>
      </w:tr>
      <w:tr w:rsidR="00D656DC" w:rsidRPr="004807DB" w:rsidTr="004807DB">
        <w:tc>
          <w:tcPr>
            <w:tcW w:w="661" w:type="pct"/>
            <w:shd w:val="clear" w:color="auto" w:fill="auto"/>
          </w:tcPr>
          <w:p w:rsidR="003331DA" w:rsidRPr="004807DB" w:rsidRDefault="00D656DC" w:rsidP="004807DB">
            <w:pPr>
              <w:spacing w:after="0" w:line="360" w:lineRule="auto"/>
              <w:rPr>
                <w:rFonts w:ascii="Times New Roman" w:hAnsi="Times New Roman"/>
                <w:sz w:val="20"/>
                <w:szCs w:val="20"/>
              </w:rPr>
            </w:pPr>
            <w:r w:rsidRPr="004807DB">
              <w:rPr>
                <w:rFonts w:ascii="Times New Roman" w:hAnsi="Times New Roman"/>
                <w:sz w:val="20"/>
                <w:szCs w:val="20"/>
              </w:rPr>
              <w:t>Занятие № 2</w:t>
            </w:r>
          </w:p>
        </w:tc>
        <w:tc>
          <w:tcPr>
            <w:tcW w:w="4339" w:type="pct"/>
            <w:shd w:val="clear" w:color="auto" w:fill="auto"/>
          </w:tcPr>
          <w:p w:rsidR="00D656DC" w:rsidRPr="004807DB" w:rsidRDefault="00D656DC" w:rsidP="004807DB">
            <w:pPr>
              <w:spacing w:after="0" w:line="360" w:lineRule="auto"/>
              <w:rPr>
                <w:rFonts w:ascii="Times New Roman" w:hAnsi="Times New Roman"/>
                <w:sz w:val="20"/>
                <w:szCs w:val="20"/>
              </w:rPr>
            </w:pPr>
            <w:r w:rsidRPr="004807DB">
              <w:rPr>
                <w:rFonts w:ascii="Times New Roman" w:hAnsi="Times New Roman"/>
                <w:b/>
                <w:bCs/>
                <w:iCs/>
                <w:sz w:val="20"/>
                <w:szCs w:val="20"/>
              </w:rPr>
              <w:t>Психологический тренинг для родителей</w:t>
            </w:r>
          </w:p>
          <w:p w:rsidR="003331DA" w:rsidRPr="004807DB" w:rsidRDefault="00D656DC" w:rsidP="004807DB">
            <w:pPr>
              <w:spacing w:after="0" w:line="360" w:lineRule="auto"/>
              <w:rPr>
                <w:rFonts w:ascii="Times New Roman" w:hAnsi="Times New Roman"/>
                <w:sz w:val="20"/>
                <w:szCs w:val="20"/>
              </w:rPr>
            </w:pPr>
            <w:r w:rsidRPr="004807DB">
              <w:rPr>
                <w:rFonts w:ascii="Times New Roman" w:hAnsi="Times New Roman"/>
                <w:sz w:val="20"/>
                <w:szCs w:val="20"/>
              </w:rPr>
              <w:t>«Моя семья — путь к мечте». Знакомство, работа с мечтой. Мои ценности и ценности семьи — двигаемся вместе. Семья — почва для реализации моей мечты. Домашнее задание — подготовить коллаж о своей семье (традиции, ценности, цели ваши мечты).</w:t>
            </w:r>
          </w:p>
        </w:tc>
      </w:tr>
      <w:tr w:rsidR="00D656DC" w:rsidRPr="004807DB" w:rsidTr="004807DB">
        <w:tc>
          <w:tcPr>
            <w:tcW w:w="661" w:type="pct"/>
            <w:shd w:val="clear" w:color="auto" w:fill="auto"/>
          </w:tcPr>
          <w:p w:rsidR="003331DA" w:rsidRPr="004807DB" w:rsidRDefault="00D656DC" w:rsidP="004807DB">
            <w:pPr>
              <w:spacing w:after="0" w:line="360" w:lineRule="auto"/>
              <w:rPr>
                <w:rFonts w:ascii="Times New Roman" w:hAnsi="Times New Roman"/>
                <w:sz w:val="20"/>
                <w:szCs w:val="20"/>
              </w:rPr>
            </w:pPr>
            <w:r w:rsidRPr="004807DB">
              <w:rPr>
                <w:rFonts w:ascii="Times New Roman" w:hAnsi="Times New Roman"/>
                <w:sz w:val="20"/>
                <w:szCs w:val="20"/>
              </w:rPr>
              <w:t>Занятие № 3</w:t>
            </w:r>
          </w:p>
        </w:tc>
        <w:tc>
          <w:tcPr>
            <w:tcW w:w="4339" w:type="pct"/>
            <w:shd w:val="clear" w:color="auto" w:fill="auto"/>
          </w:tcPr>
          <w:p w:rsidR="00D656DC" w:rsidRPr="004807DB" w:rsidRDefault="00D656DC" w:rsidP="004807DB">
            <w:pPr>
              <w:spacing w:after="0" w:line="360" w:lineRule="auto"/>
              <w:rPr>
                <w:rFonts w:ascii="Times New Roman" w:hAnsi="Times New Roman"/>
                <w:sz w:val="20"/>
                <w:szCs w:val="20"/>
              </w:rPr>
            </w:pPr>
            <w:r w:rsidRPr="004807DB">
              <w:rPr>
                <w:rFonts w:ascii="Times New Roman" w:hAnsi="Times New Roman"/>
                <w:b/>
                <w:bCs/>
                <w:iCs/>
                <w:sz w:val="20"/>
                <w:szCs w:val="20"/>
              </w:rPr>
              <w:t>Лекция-семинар</w:t>
            </w:r>
          </w:p>
          <w:p w:rsidR="003331DA" w:rsidRPr="004807DB" w:rsidRDefault="00D656DC" w:rsidP="004807DB">
            <w:pPr>
              <w:spacing w:after="0" w:line="360" w:lineRule="auto"/>
              <w:rPr>
                <w:rFonts w:ascii="Times New Roman" w:hAnsi="Times New Roman"/>
                <w:sz w:val="20"/>
                <w:szCs w:val="20"/>
              </w:rPr>
            </w:pPr>
            <w:r w:rsidRPr="004807DB">
              <w:rPr>
                <w:rFonts w:ascii="Times New Roman" w:hAnsi="Times New Roman"/>
                <w:sz w:val="20"/>
                <w:szCs w:val="20"/>
              </w:rPr>
              <w:t>Развитие детей: от зачатия к зрелости. Психофизиологические особенности развития ребенка. Условия полноценного физического развития ребенка. Здоровое питание. Уход за ребенком на разных возрастных этапах. Профилактика и коррекция физического развития.</w:t>
            </w:r>
          </w:p>
        </w:tc>
      </w:tr>
      <w:tr w:rsidR="00D656DC" w:rsidRPr="004807DB" w:rsidTr="004807DB">
        <w:tc>
          <w:tcPr>
            <w:tcW w:w="661" w:type="pct"/>
            <w:shd w:val="clear" w:color="auto" w:fill="auto"/>
          </w:tcPr>
          <w:p w:rsidR="003331DA" w:rsidRPr="004807DB" w:rsidRDefault="00D656DC" w:rsidP="004807DB">
            <w:pPr>
              <w:spacing w:after="0" w:line="360" w:lineRule="auto"/>
              <w:rPr>
                <w:rFonts w:ascii="Times New Roman" w:hAnsi="Times New Roman"/>
                <w:sz w:val="20"/>
                <w:szCs w:val="20"/>
              </w:rPr>
            </w:pPr>
            <w:r w:rsidRPr="004807DB">
              <w:rPr>
                <w:rFonts w:ascii="Times New Roman" w:hAnsi="Times New Roman"/>
                <w:sz w:val="20"/>
                <w:szCs w:val="20"/>
              </w:rPr>
              <w:t>Занятие № 4</w:t>
            </w:r>
          </w:p>
        </w:tc>
        <w:tc>
          <w:tcPr>
            <w:tcW w:w="4339" w:type="pct"/>
            <w:shd w:val="clear" w:color="auto" w:fill="auto"/>
          </w:tcPr>
          <w:p w:rsidR="00D656DC" w:rsidRPr="004807DB" w:rsidRDefault="00D656DC" w:rsidP="004807DB">
            <w:pPr>
              <w:spacing w:after="0" w:line="360" w:lineRule="auto"/>
              <w:rPr>
                <w:rFonts w:ascii="Times New Roman" w:hAnsi="Times New Roman"/>
                <w:sz w:val="20"/>
                <w:szCs w:val="20"/>
              </w:rPr>
            </w:pPr>
            <w:r w:rsidRPr="004807DB">
              <w:rPr>
                <w:rFonts w:ascii="Times New Roman" w:hAnsi="Times New Roman"/>
                <w:b/>
                <w:bCs/>
                <w:iCs/>
                <w:sz w:val="20"/>
                <w:szCs w:val="20"/>
              </w:rPr>
              <w:t>Психологический тренинг для родителей</w:t>
            </w:r>
          </w:p>
          <w:p w:rsidR="003331DA" w:rsidRPr="004807DB" w:rsidRDefault="00D656DC" w:rsidP="004807DB">
            <w:pPr>
              <w:spacing w:after="0" w:line="360" w:lineRule="auto"/>
              <w:rPr>
                <w:rFonts w:ascii="Times New Roman" w:hAnsi="Times New Roman"/>
                <w:sz w:val="20"/>
                <w:szCs w:val="20"/>
              </w:rPr>
            </w:pPr>
            <w:r w:rsidRPr="004807DB">
              <w:rPr>
                <w:rFonts w:ascii="Times New Roman" w:hAnsi="Times New Roman"/>
                <w:sz w:val="20"/>
                <w:szCs w:val="20"/>
              </w:rPr>
              <w:t>«Опыт взаимоотношений между мужчиной и женщиной. Раскрытие мужского и женского начала — путь к гармонии в семье».</w:t>
            </w:r>
          </w:p>
        </w:tc>
      </w:tr>
      <w:tr w:rsidR="00D656DC" w:rsidRPr="004807DB" w:rsidTr="004807DB">
        <w:tc>
          <w:tcPr>
            <w:tcW w:w="661" w:type="pct"/>
            <w:shd w:val="clear" w:color="auto" w:fill="auto"/>
          </w:tcPr>
          <w:p w:rsidR="003331DA" w:rsidRPr="004807DB" w:rsidRDefault="00D656DC" w:rsidP="004807DB">
            <w:pPr>
              <w:spacing w:after="0" w:line="360" w:lineRule="auto"/>
              <w:rPr>
                <w:rFonts w:ascii="Times New Roman" w:hAnsi="Times New Roman"/>
                <w:sz w:val="20"/>
                <w:szCs w:val="20"/>
              </w:rPr>
            </w:pPr>
            <w:r w:rsidRPr="004807DB">
              <w:rPr>
                <w:rFonts w:ascii="Times New Roman" w:hAnsi="Times New Roman"/>
                <w:sz w:val="20"/>
                <w:szCs w:val="20"/>
              </w:rPr>
              <w:t>Занятие № 5</w:t>
            </w:r>
          </w:p>
        </w:tc>
        <w:tc>
          <w:tcPr>
            <w:tcW w:w="4339" w:type="pct"/>
            <w:shd w:val="clear" w:color="auto" w:fill="auto"/>
          </w:tcPr>
          <w:p w:rsidR="00D656DC" w:rsidRPr="004807DB" w:rsidRDefault="00D656DC" w:rsidP="004807DB">
            <w:pPr>
              <w:spacing w:after="0" w:line="360" w:lineRule="auto"/>
              <w:rPr>
                <w:rFonts w:ascii="Times New Roman" w:hAnsi="Times New Roman"/>
                <w:sz w:val="20"/>
                <w:szCs w:val="20"/>
              </w:rPr>
            </w:pPr>
            <w:r w:rsidRPr="004807DB">
              <w:rPr>
                <w:rFonts w:ascii="Times New Roman" w:hAnsi="Times New Roman"/>
                <w:b/>
                <w:bCs/>
                <w:iCs/>
                <w:sz w:val="20"/>
                <w:szCs w:val="20"/>
              </w:rPr>
              <w:t>Психологический тренинг для детей</w:t>
            </w:r>
          </w:p>
          <w:p w:rsidR="003331DA" w:rsidRPr="004807DB" w:rsidRDefault="00D656DC" w:rsidP="004807DB">
            <w:pPr>
              <w:spacing w:after="0" w:line="360" w:lineRule="auto"/>
              <w:rPr>
                <w:rFonts w:ascii="Times New Roman" w:hAnsi="Times New Roman"/>
                <w:sz w:val="20"/>
                <w:szCs w:val="20"/>
              </w:rPr>
            </w:pPr>
            <w:r w:rsidRPr="004807DB">
              <w:rPr>
                <w:rFonts w:ascii="Times New Roman" w:hAnsi="Times New Roman"/>
                <w:sz w:val="20"/>
                <w:szCs w:val="20"/>
              </w:rPr>
              <w:t>Песочная терапия с детьми дошкольного и школьного возраста. Диагностика психологических особенностей детей, коррекция, гармоническое развитие через песочную терапию. Индивидуальные рекомендации психолога по воспитанию и развитию детей с учетом их личностных особенностей.</w:t>
            </w:r>
          </w:p>
        </w:tc>
      </w:tr>
      <w:tr w:rsidR="00D656DC" w:rsidRPr="004807DB" w:rsidTr="004807DB">
        <w:tc>
          <w:tcPr>
            <w:tcW w:w="661" w:type="pct"/>
            <w:shd w:val="clear" w:color="auto" w:fill="auto"/>
          </w:tcPr>
          <w:p w:rsidR="003331DA" w:rsidRPr="004807DB" w:rsidRDefault="00D656DC" w:rsidP="004807DB">
            <w:pPr>
              <w:spacing w:after="0" w:line="360" w:lineRule="auto"/>
              <w:rPr>
                <w:rFonts w:ascii="Times New Roman" w:hAnsi="Times New Roman"/>
                <w:sz w:val="20"/>
                <w:szCs w:val="20"/>
              </w:rPr>
            </w:pPr>
            <w:r w:rsidRPr="004807DB">
              <w:rPr>
                <w:rFonts w:ascii="Times New Roman" w:hAnsi="Times New Roman"/>
                <w:sz w:val="20"/>
                <w:szCs w:val="20"/>
              </w:rPr>
              <w:t>Занятие № 6</w:t>
            </w:r>
          </w:p>
        </w:tc>
        <w:tc>
          <w:tcPr>
            <w:tcW w:w="4339" w:type="pct"/>
            <w:shd w:val="clear" w:color="auto" w:fill="auto"/>
          </w:tcPr>
          <w:p w:rsidR="00D656DC" w:rsidRPr="004807DB" w:rsidRDefault="00D656DC" w:rsidP="004807DB">
            <w:pPr>
              <w:spacing w:after="0" w:line="360" w:lineRule="auto"/>
              <w:rPr>
                <w:rFonts w:ascii="Times New Roman" w:hAnsi="Times New Roman"/>
                <w:sz w:val="20"/>
                <w:szCs w:val="20"/>
              </w:rPr>
            </w:pPr>
            <w:r w:rsidRPr="004807DB">
              <w:rPr>
                <w:rFonts w:ascii="Times New Roman" w:hAnsi="Times New Roman"/>
                <w:b/>
                <w:bCs/>
                <w:iCs/>
                <w:sz w:val="20"/>
                <w:szCs w:val="20"/>
              </w:rPr>
              <w:t>Медиа-психологический тренинг «Ценности семьи»</w:t>
            </w:r>
          </w:p>
          <w:p w:rsidR="003331DA" w:rsidRPr="004807DB" w:rsidRDefault="00D656DC" w:rsidP="004807DB">
            <w:pPr>
              <w:spacing w:after="0" w:line="360" w:lineRule="auto"/>
              <w:rPr>
                <w:rFonts w:ascii="Times New Roman" w:hAnsi="Times New Roman"/>
                <w:sz w:val="20"/>
                <w:szCs w:val="20"/>
              </w:rPr>
            </w:pPr>
            <w:r w:rsidRPr="004807DB">
              <w:rPr>
                <w:rFonts w:ascii="Times New Roman" w:hAnsi="Times New Roman"/>
                <w:sz w:val="20"/>
                <w:szCs w:val="20"/>
              </w:rPr>
              <w:t>Просмотр видеофильма, медиадрама и обсуждение. Цель — проработка глубинных психологических аспектов взаимоотношений в семье, раскрытие новых ресурсов личностного роста и развития семьи.</w:t>
            </w:r>
          </w:p>
        </w:tc>
      </w:tr>
      <w:tr w:rsidR="00D656DC" w:rsidRPr="004807DB" w:rsidTr="004807DB">
        <w:tc>
          <w:tcPr>
            <w:tcW w:w="661" w:type="pct"/>
            <w:shd w:val="clear" w:color="auto" w:fill="auto"/>
          </w:tcPr>
          <w:p w:rsidR="003331DA" w:rsidRPr="004807DB" w:rsidRDefault="00D656DC" w:rsidP="004807DB">
            <w:pPr>
              <w:spacing w:after="0" w:line="360" w:lineRule="auto"/>
              <w:rPr>
                <w:rFonts w:ascii="Times New Roman" w:hAnsi="Times New Roman"/>
                <w:sz w:val="20"/>
                <w:szCs w:val="20"/>
              </w:rPr>
            </w:pPr>
            <w:r w:rsidRPr="004807DB">
              <w:rPr>
                <w:rFonts w:ascii="Times New Roman" w:hAnsi="Times New Roman"/>
                <w:sz w:val="20"/>
                <w:szCs w:val="20"/>
              </w:rPr>
              <w:t>Занятие № 7</w:t>
            </w:r>
          </w:p>
        </w:tc>
        <w:tc>
          <w:tcPr>
            <w:tcW w:w="4339" w:type="pct"/>
            <w:shd w:val="clear" w:color="auto" w:fill="auto"/>
          </w:tcPr>
          <w:p w:rsidR="00D656DC" w:rsidRPr="004807DB" w:rsidRDefault="00D656DC" w:rsidP="004807DB">
            <w:pPr>
              <w:spacing w:after="0" w:line="360" w:lineRule="auto"/>
              <w:rPr>
                <w:rFonts w:ascii="Times New Roman" w:hAnsi="Times New Roman"/>
                <w:sz w:val="20"/>
                <w:szCs w:val="20"/>
              </w:rPr>
            </w:pPr>
            <w:r w:rsidRPr="004807DB">
              <w:rPr>
                <w:rFonts w:ascii="Times New Roman" w:hAnsi="Times New Roman"/>
                <w:b/>
                <w:bCs/>
                <w:iCs/>
                <w:sz w:val="20"/>
                <w:szCs w:val="20"/>
              </w:rPr>
              <w:t>Психологический тренинг-семинар</w:t>
            </w:r>
          </w:p>
          <w:p w:rsidR="003331DA" w:rsidRPr="004807DB" w:rsidRDefault="00D656DC" w:rsidP="004807DB">
            <w:pPr>
              <w:spacing w:after="0" w:line="360" w:lineRule="auto"/>
              <w:rPr>
                <w:rFonts w:ascii="Times New Roman" w:hAnsi="Times New Roman"/>
                <w:sz w:val="20"/>
                <w:szCs w:val="20"/>
              </w:rPr>
            </w:pPr>
            <w:r w:rsidRPr="004807DB">
              <w:rPr>
                <w:rFonts w:ascii="Times New Roman" w:hAnsi="Times New Roman"/>
                <w:sz w:val="20"/>
                <w:szCs w:val="20"/>
              </w:rPr>
              <w:t>«Позитивное воспитание детей», «Воспитание мальчика и девочки в семье», «Роль мужчины и женщины в формировании отношения ребенка к самому себе и миру».</w:t>
            </w:r>
          </w:p>
        </w:tc>
      </w:tr>
      <w:tr w:rsidR="00D656DC" w:rsidRPr="004807DB" w:rsidTr="004807DB">
        <w:tc>
          <w:tcPr>
            <w:tcW w:w="661" w:type="pct"/>
            <w:shd w:val="clear" w:color="auto" w:fill="auto"/>
          </w:tcPr>
          <w:p w:rsidR="003331DA" w:rsidRPr="004807DB" w:rsidRDefault="00D656DC" w:rsidP="004807DB">
            <w:pPr>
              <w:spacing w:after="0" w:line="360" w:lineRule="auto"/>
              <w:rPr>
                <w:rFonts w:ascii="Times New Roman" w:hAnsi="Times New Roman"/>
                <w:sz w:val="20"/>
                <w:szCs w:val="20"/>
              </w:rPr>
            </w:pPr>
            <w:r w:rsidRPr="004807DB">
              <w:rPr>
                <w:rFonts w:ascii="Times New Roman" w:hAnsi="Times New Roman"/>
                <w:sz w:val="20"/>
                <w:szCs w:val="20"/>
              </w:rPr>
              <w:t>Занятие № 8</w:t>
            </w:r>
          </w:p>
        </w:tc>
        <w:tc>
          <w:tcPr>
            <w:tcW w:w="4339" w:type="pct"/>
            <w:shd w:val="clear" w:color="auto" w:fill="auto"/>
          </w:tcPr>
          <w:p w:rsidR="00D656DC" w:rsidRPr="004807DB" w:rsidRDefault="00D656DC" w:rsidP="004807DB">
            <w:pPr>
              <w:spacing w:after="0" w:line="360" w:lineRule="auto"/>
              <w:rPr>
                <w:rFonts w:ascii="Times New Roman" w:hAnsi="Times New Roman"/>
                <w:sz w:val="20"/>
                <w:szCs w:val="20"/>
              </w:rPr>
            </w:pPr>
            <w:r w:rsidRPr="004807DB">
              <w:rPr>
                <w:rFonts w:ascii="Times New Roman" w:hAnsi="Times New Roman"/>
                <w:b/>
                <w:bCs/>
                <w:iCs/>
                <w:sz w:val="20"/>
                <w:szCs w:val="20"/>
              </w:rPr>
              <w:t>Лекция — семинар</w:t>
            </w:r>
          </w:p>
          <w:p w:rsidR="003331DA" w:rsidRPr="004807DB" w:rsidRDefault="00D656DC" w:rsidP="004807DB">
            <w:pPr>
              <w:spacing w:after="0" w:line="360" w:lineRule="auto"/>
              <w:rPr>
                <w:rFonts w:ascii="Times New Roman" w:hAnsi="Times New Roman"/>
                <w:sz w:val="20"/>
                <w:szCs w:val="20"/>
              </w:rPr>
            </w:pPr>
            <w:r w:rsidRPr="004807DB">
              <w:rPr>
                <w:rFonts w:ascii="Times New Roman" w:hAnsi="Times New Roman"/>
                <w:sz w:val="20"/>
                <w:szCs w:val="20"/>
              </w:rPr>
              <w:t>Детско-родительские отношения. Конфликты внутри семьи: супружеские, детско-родительские. Их истоки и причины. Эффективные способы преодоления конфликтов.</w:t>
            </w:r>
          </w:p>
        </w:tc>
      </w:tr>
      <w:tr w:rsidR="00D656DC" w:rsidRPr="004807DB" w:rsidTr="004807DB">
        <w:tc>
          <w:tcPr>
            <w:tcW w:w="661" w:type="pct"/>
            <w:shd w:val="clear" w:color="auto" w:fill="auto"/>
          </w:tcPr>
          <w:p w:rsidR="003331DA" w:rsidRPr="004807DB" w:rsidRDefault="00D656DC" w:rsidP="004807DB">
            <w:pPr>
              <w:spacing w:after="0" w:line="360" w:lineRule="auto"/>
              <w:rPr>
                <w:rFonts w:ascii="Times New Roman" w:hAnsi="Times New Roman"/>
                <w:sz w:val="20"/>
                <w:szCs w:val="20"/>
              </w:rPr>
            </w:pPr>
            <w:r w:rsidRPr="004807DB">
              <w:rPr>
                <w:rFonts w:ascii="Times New Roman" w:hAnsi="Times New Roman"/>
                <w:sz w:val="20"/>
                <w:szCs w:val="20"/>
              </w:rPr>
              <w:t>Занятие № 9</w:t>
            </w:r>
          </w:p>
        </w:tc>
        <w:tc>
          <w:tcPr>
            <w:tcW w:w="4339" w:type="pct"/>
            <w:shd w:val="clear" w:color="auto" w:fill="auto"/>
          </w:tcPr>
          <w:p w:rsidR="00D656DC" w:rsidRPr="004807DB" w:rsidRDefault="00D656DC" w:rsidP="004807DB">
            <w:pPr>
              <w:spacing w:after="0" w:line="360" w:lineRule="auto"/>
              <w:rPr>
                <w:rFonts w:ascii="Times New Roman" w:hAnsi="Times New Roman"/>
                <w:sz w:val="20"/>
                <w:szCs w:val="20"/>
              </w:rPr>
            </w:pPr>
            <w:r w:rsidRPr="004807DB">
              <w:rPr>
                <w:rFonts w:ascii="Times New Roman" w:hAnsi="Times New Roman"/>
                <w:b/>
                <w:bCs/>
                <w:iCs/>
                <w:sz w:val="20"/>
                <w:szCs w:val="20"/>
              </w:rPr>
              <w:t>Занятие-семинар по каланетике</w:t>
            </w:r>
          </w:p>
          <w:p w:rsidR="003331DA" w:rsidRPr="004807DB" w:rsidRDefault="00D656DC" w:rsidP="004807DB">
            <w:pPr>
              <w:spacing w:after="0" w:line="360" w:lineRule="auto"/>
              <w:rPr>
                <w:rFonts w:ascii="Times New Roman" w:hAnsi="Times New Roman"/>
                <w:sz w:val="20"/>
                <w:szCs w:val="20"/>
              </w:rPr>
            </w:pPr>
            <w:r w:rsidRPr="004807DB">
              <w:rPr>
                <w:rFonts w:ascii="Times New Roman" w:hAnsi="Times New Roman"/>
                <w:sz w:val="20"/>
                <w:szCs w:val="20"/>
              </w:rPr>
              <w:t>«Здоровый дух и тело в семье». Обучение родителей и их детей комплексу развивающих упражнений, знакомство с техникой саморегуляции и гармонизации личности и отношения к миру.</w:t>
            </w:r>
          </w:p>
        </w:tc>
      </w:tr>
      <w:tr w:rsidR="00D656DC" w:rsidRPr="004807DB" w:rsidTr="004807DB">
        <w:tc>
          <w:tcPr>
            <w:tcW w:w="661" w:type="pct"/>
            <w:shd w:val="clear" w:color="auto" w:fill="auto"/>
          </w:tcPr>
          <w:p w:rsidR="003331DA" w:rsidRPr="004807DB" w:rsidRDefault="00D656DC" w:rsidP="004807DB">
            <w:pPr>
              <w:spacing w:after="0" w:line="360" w:lineRule="auto"/>
              <w:rPr>
                <w:rFonts w:ascii="Times New Roman" w:hAnsi="Times New Roman"/>
                <w:sz w:val="20"/>
                <w:szCs w:val="20"/>
              </w:rPr>
            </w:pPr>
            <w:r w:rsidRPr="004807DB">
              <w:rPr>
                <w:rFonts w:ascii="Times New Roman" w:hAnsi="Times New Roman"/>
                <w:sz w:val="20"/>
                <w:szCs w:val="20"/>
              </w:rPr>
              <w:t>Занятие № 10</w:t>
            </w:r>
          </w:p>
        </w:tc>
        <w:tc>
          <w:tcPr>
            <w:tcW w:w="4339" w:type="pct"/>
            <w:shd w:val="clear" w:color="auto" w:fill="auto"/>
          </w:tcPr>
          <w:p w:rsidR="00D656DC" w:rsidRPr="004807DB" w:rsidRDefault="00D656DC" w:rsidP="004807DB">
            <w:pPr>
              <w:spacing w:after="0" w:line="360" w:lineRule="auto"/>
              <w:rPr>
                <w:rFonts w:ascii="Times New Roman" w:hAnsi="Times New Roman"/>
                <w:sz w:val="20"/>
                <w:szCs w:val="20"/>
              </w:rPr>
            </w:pPr>
            <w:r w:rsidRPr="004807DB">
              <w:rPr>
                <w:rFonts w:ascii="Times New Roman" w:hAnsi="Times New Roman"/>
                <w:b/>
                <w:bCs/>
                <w:iCs/>
                <w:sz w:val="20"/>
                <w:szCs w:val="20"/>
              </w:rPr>
              <w:t>Психологический игровой тренинг «Веревочный курс»</w:t>
            </w:r>
          </w:p>
          <w:p w:rsidR="003331DA" w:rsidRPr="004807DB" w:rsidRDefault="00D656DC" w:rsidP="004807DB">
            <w:pPr>
              <w:spacing w:after="0" w:line="360" w:lineRule="auto"/>
              <w:rPr>
                <w:rFonts w:ascii="Times New Roman" w:hAnsi="Times New Roman"/>
                <w:sz w:val="20"/>
                <w:szCs w:val="20"/>
              </w:rPr>
            </w:pPr>
            <w:r w:rsidRPr="004807DB">
              <w:rPr>
                <w:rFonts w:ascii="Times New Roman" w:hAnsi="Times New Roman"/>
                <w:sz w:val="20"/>
                <w:szCs w:val="20"/>
              </w:rPr>
              <w:t>Развитие навыков позитивного взаимодействия детей и их родителей в семье, умение взаимодействовать, договариваться, принимать решения, доверять друг другу.</w:t>
            </w:r>
          </w:p>
        </w:tc>
      </w:tr>
      <w:tr w:rsidR="00D656DC" w:rsidRPr="004807DB" w:rsidTr="004807DB">
        <w:tc>
          <w:tcPr>
            <w:tcW w:w="661" w:type="pct"/>
            <w:shd w:val="clear" w:color="auto" w:fill="auto"/>
          </w:tcPr>
          <w:p w:rsidR="003331DA" w:rsidRPr="004807DB" w:rsidRDefault="00D656DC" w:rsidP="004807DB">
            <w:pPr>
              <w:spacing w:after="0" w:line="360" w:lineRule="auto"/>
              <w:rPr>
                <w:rFonts w:ascii="Times New Roman" w:hAnsi="Times New Roman"/>
                <w:sz w:val="20"/>
                <w:szCs w:val="20"/>
              </w:rPr>
            </w:pPr>
            <w:r w:rsidRPr="004807DB">
              <w:rPr>
                <w:rFonts w:ascii="Times New Roman" w:hAnsi="Times New Roman"/>
                <w:sz w:val="20"/>
                <w:szCs w:val="20"/>
              </w:rPr>
              <w:t>Занятие № 11</w:t>
            </w:r>
          </w:p>
        </w:tc>
        <w:tc>
          <w:tcPr>
            <w:tcW w:w="4339" w:type="pct"/>
            <w:shd w:val="clear" w:color="auto" w:fill="auto"/>
          </w:tcPr>
          <w:p w:rsidR="00D656DC" w:rsidRPr="004807DB" w:rsidRDefault="00D656DC" w:rsidP="004807DB">
            <w:pPr>
              <w:spacing w:after="0" w:line="360" w:lineRule="auto"/>
              <w:rPr>
                <w:rFonts w:ascii="Times New Roman" w:hAnsi="Times New Roman"/>
                <w:sz w:val="20"/>
                <w:szCs w:val="20"/>
              </w:rPr>
            </w:pPr>
            <w:r w:rsidRPr="004807DB">
              <w:rPr>
                <w:rFonts w:ascii="Times New Roman" w:hAnsi="Times New Roman"/>
                <w:b/>
                <w:bCs/>
                <w:iCs/>
                <w:sz w:val="20"/>
                <w:szCs w:val="20"/>
              </w:rPr>
              <w:t>Мастер-класс по изготовлению кукол-оберегов</w:t>
            </w:r>
          </w:p>
          <w:p w:rsidR="003331DA" w:rsidRPr="004807DB" w:rsidRDefault="00D656DC" w:rsidP="004807DB">
            <w:pPr>
              <w:spacing w:after="0" w:line="360" w:lineRule="auto"/>
              <w:rPr>
                <w:rFonts w:ascii="Times New Roman" w:hAnsi="Times New Roman"/>
                <w:sz w:val="20"/>
                <w:szCs w:val="20"/>
              </w:rPr>
            </w:pPr>
            <w:r w:rsidRPr="004807DB">
              <w:rPr>
                <w:rFonts w:ascii="Times New Roman" w:hAnsi="Times New Roman"/>
                <w:sz w:val="20"/>
                <w:szCs w:val="20"/>
              </w:rPr>
              <w:t>«Творческая семейная мастерская». Семейная арттерапия. Домашнее задание: Подготовка творческого праздника КАМ (конкурс актерского мастерства), подарков.</w:t>
            </w:r>
          </w:p>
        </w:tc>
      </w:tr>
      <w:tr w:rsidR="00D656DC" w:rsidRPr="004807DB" w:rsidTr="004807DB">
        <w:tc>
          <w:tcPr>
            <w:tcW w:w="661" w:type="pct"/>
            <w:shd w:val="clear" w:color="auto" w:fill="auto"/>
          </w:tcPr>
          <w:p w:rsidR="003331DA" w:rsidRPr="004807DB" w:rsidRDefault="00D656DC" w:rsidP="004807DB">
            <w:pPr>
              <w:spacing w:after="0" w:line="360" w:lineRule="auto"/>
              <w:rPr>
                <w:rFonts w:ascii="Times New Roman" w:hAnsi="Times New Roman"/>
                <w:sz w:val="20"/>
                <w:szCs w:val="20"/>
              </w:rPr>
            </w:pPr>
            <w:r w:rsidRPr="004807DB">
              <w:rPr>
                <w:rFonts w:ascii="Times New Roman" w:hAnsi="Times New Roman"/>
                <w:sz w:val="20"/>
                <w:szCs w:val="20"/>
              </w:rPr>
              <w:t>Занятие № 12</w:t>
            </w:r>
          </w:p>
        </w:tc>
        <w:tc>
          <w:tcPr>
            <w:tcW w:w="4339" w:type="pct"/>
            <w:shd w:val="clear" w:color="auto" w:fill="auto"/>
          </w:tcPr>
          <w:p w:rsidR="00D656DC" w:rsidRPr="004807DB" w:rsidRDefault="00D656DC" w:rsidP="004807DB">
            <w:pPr>
              <w:spacing w:after="0" w:line="360" w:lineRule="auto"/>
              <w:rPr>
                <w:rFonts w:ascii="Times New Roman" w:hAnsi="Times New Roman"/>
                <w:sz w:val="20"/>
                <w:szCs w:val="20"/>
              </w:rPr>
            </w:pPr>
            <w:r w:rsidRPr="004807DB">
              <w:rPr>
                <w:rFonts w:ascii="Times New Roman" w:hAnsi="Times New Roman"/>
                <w:b/>
                <w:bCs/>
                <w:iCs/>
                <w:sz w:val="20"/>
                <w:szCs w:val="20"/>
              </w:rPr>
              <w:t>Творческий праздник КАМ (конкурс актерского мастерства«)</w:t>
            </w:r>
          </w:p>
          <w:p w:rsidR="003331DA" w:rsidRPr="004807DB" w:rsidRDefault="00D656DC" w:rsidP="004807DB">
            <w:pPr>
              <w:spacing w:after="0" w:line="360" w:lineRule="auto"/>
              <w:rPr>
                <w:rFonts w:ascii="Times New Roman" w:hAnsi="Times New Roman"/>
                <w:sz w:val="20"/>
                <w:szCs w:val="20"/>
              </w:rPr>
            </w:pPr>
            <w:r w:rsidRPr="004807DB">
              <w:rPr>
                <w:rFonts w:ascii="Times New Roman" w:hAnsi="Times New Roman"/>
                <w:sz w:val="20"/>
                <w:szCs w:val="20"/>
              </w:rPr>
              <w:t>Подведение итогов. Обмен подарками. Чаепитие.</w:t>
            </w:r>
          </w:p>
        </w:tc>
      </w:tr>
    </w:tbl>
    <w:p w:rsidR="00AD3CEF" w:rsidRPr="00243A9F" w:rsidRDefault="00AD3CEF" w:rsidP="00243A9F">
      <w:pPr>
        <w:spacing w:after="0" w:line="360" w:lineRule="auto"/>
        <w:ind w:firstLine="709"/>
        <w:rPr>
          <w:rFonts w:ascii="Times New Roman" w:hAnsi="Times New Roman"/>
          <w:sz w:val="28"/>
          <w:szCs w:val="28"/>
        </w:rPr>
      </w:pPr>
    </w:p>
    <w:p w:rsidR="00B47C43" w:rsidRDefault="00AD3CEF" w:rsidP="00243A9F">
      <w:pPr>
        <w:spacing w:after="0" w:line="360" w:lineRule="auto"/>
        <w:ind w:firstLine="709"/>
        <w:jc w:val="center"/>
        <w:rPr>
          <w:rFonts w:ascii="Times New Roman" w:hAnsi="Times New Roman"/>
          <w:sz w:val="28"/>
          <w:szCs w:val="28"/>
        </w:rPr>
      </w:pPr>
      <w:r w:rsidRPr="00243A9F">
        <w:rPr>
          <w:rFonts w:ascii="Times New Roman" w:hAnsi="Times New Roman"/>
          <w:sz w:val="28"/>
          <w:szCs w:val="28"/>
        </w:rPr>
        <w:br w:type="page"/>
        <w:t xml:space="preserve">Приложение </w:t>
      </w:r>
      <w:r w:rsidR="00243A9F">
        <w:rPr>
          <w:rFonts w:ascii="Times New Roman" w:hAnsi="Times New Roman"/>
          <w:sz w:val="28"/>
          <w:szCs w:val="28"/>
        </w:rPr>
        <w:t>2</w:t>
      </w:r>
    </w:p>
    <w:p w:rsidR="00243A9F" w:rsidRPr="00243A9F" w:rsidRDefault="00243A9F" w:rsidP="00243A9F">
      <w:pPr>
        <w:spacing w:after="0" w:line="360" w:lineRule="auto"/>
        <w:ind w:firstLine="709"/>
        <w:rPr>
          <w:rFonts w:ascii="Times New Roman" w:hAnsi="Times New Roman"/>
          <w:sz w:val="28"/>
          <w:szCs w:val="28"/>
        </w:rPr>
      </w:pPr>
    </w:p>
    <w:p w:rsidR="00AD3CEF" w:rsidRPr="00243A9F" w:rsidRDefault="00D60B5F" w:rsidP="00243A9F">
      <w:pPr>
        <w:spacing w:after="0" w:line="360" w:lineRule="auto"/>
        <w:ind w:firstLine="709"/>
        <w:rPr>
          <w:rFonts w:ascii="Times New Roman" w:hAnsi="Times New Roman"/>
          <w:b/>
          <w:sz w:val="28"/>
          <w:szCs w:val="28"/>
        </w:rPr>
      </w:pPr>
      <w:r w:rsidRPr="00243A9F">
        <w:rPr>
          <w:rFonts w:ascii="Times New Roman" w:hAnsi="Times New Roman"/>
          <w:b/>
          <w:sz w:val="28"/>
          <w:szCs w:val="28"/>
        </w:rPr>
        <w:t>Дополнение к программе «Школа родительской культуры»</w:t>
      </w:r>
    </w:p>
    <w:p w:rsidR="00D60B5F" w:rsidRPr="00243A9F" w:rsidRDefault="00D60B5F" w:rsidP="00243A9F">
      <w:pPr>
        <w:spacing w:after="0" w:line="360" w:lineRule="auto"/>
        <w:ind w:firstLine="709"/>
        <w:rPr>
          <w:rFonts w:ascii="Times New Roman" w:hAnsi="Times New Roman"/>
          <w:b/>
          <w:sz w:val="28"/>
          <w:szCs w:val="28"/>
        </w:rPr>
      </w:pPr>
      <w:r w:rsidRPr="00243A9F">
        <w:rPr>
          <w:rFonts w:ascii="Times New Roman" w:hAnsi="Times New Roman"/>
          <w:b/>
          <w:sz w:val="28"/>
          <w:szCs w:val="28"/>
        </w:rPr>
        <w:t>План мероприятия «Сегодня подростки – завтра родители», вечер вопросов и ответов</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237"/>
      </w:tblGrid>
      <w:tr w:rsidR="00D60B5F" w:rsidRPr="004807DB" w:rsidTr="004807DB">
        <w:tc>
          <w:tcPr>
            <w:tcW w:w="2835" w:type="dxa"/>
            <w:shd w:val="clear" w:color="auto" w:fill="auto"/>
          </w:tcPr>
          <w:p w:rsidR="00D60B5F" w:rsidRPr="004807DB" w:rsidRDefault="00D60B5F" w:rsidP="004807DB">
            <w:pPr>
              <w:spacing w:after="0" w:line="360" w:lineRule="auto"/>
              <w:rPr>
                <w:rFonts w:ascii="Times New Roman" w:hAnsi="Times New Roman"/>
                <w:b/>
                <w:sz w:val="20"/>
                <w:szCs w:val="20"/>
              </w:rPr>
            </w:pPr>
            <w:r w:rsidRPr="004807DB">
              <w:rPr>
                <w:rFonts w:ascii="Times New Roman" w:hAnsi="Times New Roman"/>
                <w:b/>
                <w:sz w:val="20"/>
                <w:szCs w:val="20"/>
              </w:rPr>
              <w:t>Организатор</w:t>
            </w:r>
          </w:p>
        </w:tc>
        <w:tc>
          <w:tcPr>
            <w:tcW w:w="6237" w:type="dxa"/>
            <w:shd w:val="clear" w:color="auto" w:fill="auto"/>
          </w:tcPr>
          <w:p w:rsidR="00D60B5F" w:rsidRPr="004807DB" w:rsidRDefault="00D60B5F" w:rsidP="004807DB">
            <w:pPr>
              <w:spacing w:after="0" w:line="360" w:lineRule="auto"/>
              <w:rPr>
                <w:rFonts w:ascii="Times New Roman" w:hAnsi="Times New Roman"/>
                <w:sz w:val="20"/>
                <w:szCs w:val="20"/>
              </w:rPr>
            </w:pPr>
            <w:r w:rsidRPr="004807DB">
              <w:rPr>
                <w:rFonts w:ascii="Times New Roman" w:hAnsi="Times New Roman"/>
                <w:sz w:val="20"/>
                <w:szCs w:val="20"/>
              </w:rPr>
              <w:t>НП «Семейная корпорация «Фортуна», г. Пермь</w:t>
            </w:r>
          </w:p>
        </w:tc>
      </w:tr>
      <w:tr w:rsidR="00D60B5F" w:rsidRPr="004807DB" w:rsidTr="004807DB">
        <w:tc>
          <w:tcPr>
            <w:tcW w:w="2835" w:type="dxa"/>
            <w:shd w:val="clear" w:color="auto" w:fill="auto"/>
          </w:tcPr>
          <w:p w:rsidR="00D60B5F" w:rsidRPr="004807DB" w:rsidRDefault="00D60B5F" w:rsidP="004807DB">
            <w:pPr>
              <w:spacing w:after="0" w:line="360" w:lineRule="auto"/>
              <w:rPr>
                <w:rFonts w:ascii="Times New Roman" w:hAnsi="Times New Roman"/>
                <w:b/>
                <w:sz w:val="20"/>
                <w:szCs w:val="20"/>
              </w:rPr>
            </w:pPr>
            <w:r w:rsidRPr="004807DB">
              <w:rPr>
                <w:rFonts w:ascii="Times New Roman" w:hAnsi="Times New Roman"/>
                <w:b/>
                <w:sz w:val="20"/>
                <w:szCs w:val="20"/>
              </w:rPr>
              <w:t>Место и время проведения</w:t>
            </w:r>
          </w:p>
        </w:tc>
        <w:tc>
          <w:tcPr>
            <w:tcW w:w="6237" w:type="dxa"/>
            <w:shd w:val="clear" w:color="auto" w:fill="auto"/>
          </w:tcPr>
          <w:p w:rsidR="00D60B5F" w:rsidRPr="004807DB" w:rsidRDefault="00D60B5F" w:rsidP="004807DB">
            <w:pPr>
              <w:spacing w:after="0" w:line="360" w:lineRule="auto"/>
              <w:rPr>
                <w:rFonts w:ascii="Times New Roman" w:hAnsi="Times New Roman"/>
                <w:sz w:val="20"/>
                <w:szCs w:val="20"/>
              </w:rPr>
            </w:pPr>
            <w:r w:rsidRPr="004807DB">
              <w:rPr>
                <w:rFonts w:ascii="Times New Roman" w:hAnsi="Times New Roman"/>
                <w:sz w:val="20"/>
                <w:szCs w:val="20"/>
              </w:rPr>
              <w:t>Рабочая, 19, офис 14, дата проведения уточняется, 16:00-19:00</w:t>
            </w:r>
          </w:p>
        </w:tc>
      </w:tr>
      <w:tr w:rsidR="00D60B5F" w:rsidRPr="004807DB" w:rsidTr="004807DB">
        <w:tc>
          <w:tcPr>
            <w:tcW w:w="2835" w:type="dxa"/>
            <w:shd w:val="clear" w:color="auto" w:fill="auto"/>
          </w:tcPr>
          <w:p w:rsidR="00D60B5F" w:rsidRPr="004807DB" w:rsidRDefault="00D60B5F" w:rsidP="004807DB">
            <w:pPr>
              <w:spacing w:after="0" w:line="360" w:lineRule="auto"/>
              <w:rPr>
                <w:rFonts w:ascii="Times New Roman" w:hAnsi="Times New Roman"/>
                <w:b/>
                <w:sz w:val="20"/>
                <w:szCs w:val="20"/>
              </w:rPr>
            </w:pPr>
            <w:r w:rsidRPr="004807DB">
              <w:rPr>
                <w:rFonts w:ascii="Times New Roman" w:hAnsi="Times New Roman"/>
                <w:b/>
                <w:sz w:val="20"/>
                <w:szCs w:val="20"/>
              </w:rPr>
              <w:t>Участники</w:t>
            </w:r>
          </w:p>
        </w:tc>
        <w:tc>
          <w:tcPr>
            <w:tcW w:w="6237" w:type="dxa"/>
            <w:shd w:val="clear" w:color="auto" w:fill="auto"/>
          </w:tcPr>
          <w:p w:rsidR="00D60B5F" w:rsidRPr="004807DB" w:rsidRDefault="00D60B5F" w:rsidP="004807DB">
            <w:pPr>
              <w:spacing w:after="0" w:line="360" w:lineRule="auto"/>
              <w:rPr>
                <w:rFonts w:ascii="Times New Roman" w:hAnsi="Times New Roman"/>
                <w:sz w:val="20"/>
                <w:szCs w:val="20"/>
              </w:rPr>
            </w:pPr>
            <w:r w:rsidRPr="004807DB">
              <w:rPr>
                <w:rFonts w:ascii="Times New Roman" w:hAnsi="Times New Roman"/>
                <w:sz w:val="20"/>
                <w:szCs w:val="20"/>
              </w:rPr>
              <w:t>Подростки старшего школьного возраста, представители школьных делегаций города</w:t>
            </w:r>
          </w:p>
        </w:tc>
      </w:tr>
      <w:tr w:rsidR="00D60B5F" w:rsidRPr="004807DB" w:rsidTr="004807DB">
        <w:tc>
          <w:tcPr>
            <w:tcW w:w="2835" w:type="dxa"/>
            <w:shd w:val="clear" w:color="auto" w:fill="auto"/>
          </w:tcPr>
          <w:p w:rsidR="00D60B5F" w:rsidRPr="004807DB" w:rsidRDefault="00D60B5F" w:rsidP="004807DB">
            <w:pPr>
              <w:spacing w:after="0" w:line="360" w:lineRule="auto"/>
              <w:rPr>
                <w:rFonts w:ascii="Times New Roman" w:hAnsi="Times New Roman"/>
                <w:b/>
                <w:sz w:val="20"/>
                <w:szCs w:val="20"/>
              </w:rPr>
            </w:pPr>
            <w:r w:rsidRPr="004807DB">
              <w:rPr>
                <w:rFonts w:ascii="Times New Roman" w:hAnsi="Times New Roman"/>
                <w:b/>
                <w:sz w:val="20"/>
                <w:szCs w:val="20"/>
              </w:rPr>
              <w:t>Ведущая</w:t>
            </w:r>
          </w:p>
        </w:tc>
        <w:tc>
          <w:tcPr>
            <w:tcW w:w="6237" w:type="dxa"/>
            <w:shd w:val="clear" w:color="auto" w:fill="auto"/>
          </w:tcPr>
          <w:p w:rsidR="00D60B5F" w:rsidRPr="004807DB" w:rsidRDefault="00D60B5F" w:rsidP="004807DB">
            <w:pPr>
              <w:spacing w:after="0" w:line="360" w:lineRule="auto"/>
              <w:rPr>
                <w:rFonts w:ascii="Times New Roman" w:hAnsi="Times New Roman"/>
                <w:sz w:val="20"/>
                <w:szCs w:val="20"/>
              </w:rPr>
            </w:pPr>
            <w:r w:rsidRPr="004807DB">
              <w:rPr>
                <w:rFonts w:ascii="Times New Roman" w:hAnsi="Times New Roman"/>
                <w:sz w:val="20"/>
                <w:szCs w:val="20"/>
              </w:rPr>
              <w:t>О.В. Александрова, психолог высшей категории, семьевед</w:t>
            </w:r>
          </w:p>
        </w:tc>
      </w:tr>
      <w:tr w:rsidR="00D60B5F" w:rsidRPr="004807DB" w:rsidTr="004807DB">
        <w:tc>
          <w:tcPr>
            <w:tcW w:w="2835" w:type="dxa"/>
            <w:shd w:val="clear" w:color="auto" w:fill="auto"/>
          </w:tcPr>
          <w:p w:rsidR="00D60B5F" w:rsidRPr="004807DB" w:rsidRDefault="00D60B5F" w:rsidP="004807DB">
            <w:pPr>
              <w:spacing w:after="0" w:line="360" w:lineRule="auto"/>
              <w:rPr>
                <w:rFonts w:ascii="Times New Roman" w:hAnsi="Times New Roman"/>
                <w:b/>
                <w:sz w:val="20"/>
                <w:szCs w:val="20"/>
              </w:rPr>
            </w:pPr>
            <w:r w:rsidRPr="004807DB">
              <w:rPr>
                <w:rFonts w:ascii="Times New Roman" w:hAnsi="Times New Roman"/>
                <w:b/>
                <w:sz w:val="20"/>
                <w:szCs w:val="20"/>
              </w:rPr>
              <w:t>Цель мероприятия</w:t>
            </w:r>
          </w:p>
        </w:tc>
        <w:tc>
          <w:tcPr>
            <w:tcW w:w="6237" w:type="dxa"/>
            <w:shd w:val="clear" w:color="auto" w:fill="auto"/>
          </w:tcPr>
          <w:p w:rsidR="00D60B5F" w:rsidRPr="004807DB" w:rsidRDefault="00D60B5F" w:rsidP="004807DB">
            <w:pPr>
              <w:spacing w:after="0" w:line="360" w:lineRule="auto"/>
              <w:rPr>
                <w:rFonts w:ascii="Times New Roman" w:hAnsi="Times New Roman"/>
                <w:sz w:val="20"/>
                <w:szCs w:val="20"/>
              </w:rPr>
            </w:pPr>
            <w:r w:rsidRPr="004807DB">
              <w:rPr>
                <w:rFonts w:ascii="Times New Roman" w:hAnsi="Times New Roman"/>
                <w:sz w:val="20"/>
                <w:szCs w:val="20"/>
              </w:rPr>
              <w:t>Укрепление статуса и роли семьи в глазах подростка, представление семьи как институт первичной социализации человека.</w:t>
            </w:r>
          </w:p>
        </w:tc>
      </w:tr>
      <w:tr w:rsidR="00D60B5F" w:rsidRPr="004807DB" w:rsidTr="004807DB">
        <w:tc>
          <w:tcPr>
            <w:tcW w:w="2835" w:type="dxa"/>
            <w:vMerge w:val="restart"/>
            <w:shd w:val="clear" w:color="auto" w:fill="auto"/>
          </w:tcPr>
          <w:p w:rsidR="00D60B5F" w:rsidRPr="004807DB" w:rsidRDefault="00D60B5F" w:rsidP="004807DB">
            <w:pPr>
              <w:spacing w:after="0" w:line="360" w:lineRule="auto"/>
              <w:rPr>
                <w:rFonts w:ascii="Times New Roman" w:hAnsi="Times New Roman"/>
                <w:b/>
                <w:sz w:val="20"/>
                <w:szCs w:val="20"/>
              </w:rPr>
            </w:pPr>
            <w:r w:rsidRPr="004807DB">
              <w:rPr>
                <w:rFonts w:ascii="Times New Roman" w:hAnsi="Times New Roman"/>
                <w:b/>
                <w:sz w:val="20"/>
                <w:szCs w:val="20"/>
              </w:rPr>
              <w:t>Структура вечера</w:t>
            </w:r>
          </w:p>
        </w:tc>
        <w:tc>
          <w:tcPr>
            <w:tcW w:w="6237" w:type="dxa"/>
            <w:shd w:val="clear" w:color="auto" w:fill="auto"/>
          </w:tcPr>
          <w:p w:rsidR="00D60B5F" w:rsidRPr="004807DB" w:rsidRDefault="00551DD6" w:rsidP="004807DB">
            <w:pPr>
              <w:spacing w:after="0" w:line="360" w:lineRule="auto"/>
              <w:rPr>
                <w:rFonts w:ascii="Times New Roman" w:hAnsi="Times New Roman"/>
                <w:sz w:val="20"/>
                <w:szCs w:val="20"/>
              </w:rPr>
            </w:pPr>
            <w:r w:rsidRPr="004807DB">
              <w:rPr>
                <w:rFonts w:ascii="Times New Roman" w:hAnsi="Times New Roman"/>
                <w:sz w:val="20"/>
                <w:szCs w:val="20"/>
              </w:rPr>
              <w:t>16:00-16:15 Встреча ребят в холле,</w:t>
            </w:r>
          </w:p>
        </w:tc>
      </w:tr>
      <w:tr w:rsidR="00D60B5F" w:rsidRPr="004807DB" w:rsidTr="004807DB">
        <w:tc>
          <w:tcPr>
            <w:tcW w:w="2835" w:type="dxa"/>
            <w:vMerge/>
            <w:shd w:val="clear" w:color="auto" w:fill="auto"/>
          </w:tcPr>
          <w:p w:rsidR="00D60B5F" w:rsidRPr="004807DB" w:rsidRDefault="00D60B5F" w:rsidP="004807DB">
            <w:pPr>
              <w:spacing w:after="0" w:line="360" w:lineRule="auto"/>
              <w:rPr>
                <w:rFonts w:ascii="Times New Roman" w:hAnsi="Times New Roman"/>
                <w:sz w:val="20"/>
                <w:szCs w:val="20"/>
              </w:rPr>
            </w:pPr>
          </w:p>
        </w:tc>
        <w:tc>
          <w:tcPr>
            <w:tcW w:w="6237" w:type="dxa"/>
            <w:shd w:val="clear" w:color="auto" w:fill="auto"/>
          </w:tcPr>
          <w:p w:rsidR="00D60B5F" w:rsidRPr="004807DB" w:rsidRDefault="00551DD6" w:rsidP="004807DB">
            <w:pPr>
              <w:spacing w:after="0" w:line="360" w:lineRule="auto"/>
              <w:rPr>
                <w:rFonts w:ascii="Times New Roman" w:hAnsi="Times New Roman"/>
                <w:sz w:val="20"/>
                <w:szCs w:val="20"/>
              </w:rPr>
            </w:pPr>
            <w:r w:rsidRPr="004807DB">
              <w:rPr>
                <w:rFonts w:ascii="Times New Roman" w:hAnsi="Times New Roman"/>
                <w:sz w:val="20"/>
                <w:szCs w:val="20"/>
              </w:rPr>
              <w:t>16:15-17:00 Чаепитие и игры на знакомство</w:t>
            </w:r>
          </w:p>
        </w:tc>
      </w:tr>
      <w:tr w:rsidR="00D60B5F" w:rsidRPr="004807DB" w:rsidTr="004807DB">
        <w:tc>
          <w:tcPr>
            <w:tcW w:w="2835" w:type="dxa"/>
            <w:vMerge/>
            <w:shd w:val="clear" w:color="auto" w:fill="auto"/>
          </w:tcPr>
          <w:p w:rsidR="00D60B5F" w:rsidRPr="004807DB" w:rsidRDefault="00D60B5F" w:rsidP="004807DB">
            <w:pPr>
              <w:spacing w:after="0" w:line="360" w:lineRule="auto"/>
              <w:rPr>
                <w:rFonts w:ascii="Times New Roman" w:hAnsi="Times New Roman"/>
                <w:sz w:val="20"/>
                <w:szCs w:val="20"/>
              </w:rPr>
            </w:pPr>
          </w:p>
        </w:tc>
        <w:tc>
          <w:tcPr>
            <w:tcW w:w="6237" w:type="dxa"/>
            <w:shd w:val="clear" w:color="auto" w:fill="auto"/>
          </w:tcPr>
          <w:p w:rsidR="00D60B5F" w:rsidRPr="004807DB" w:rsidRDefault="00551DD6" w:rsidP="004807DB">
            <w:pPr>
              <w:spacing w:after="0" w:line="360" w:lineRule="auto"/>
              <w:rPr>
                <w:rFonts w:ascii="Times New Roman" w:hAnsi="Times New Roman"/>
                <w:sz w:val="20"/>
                <w:szCs w:val="20"/>
              </w:rPr>
            </w:pPr>
            <w:r w:rsidRPr="004807DB">
              <w:rPr>
                <w:rFonts w:ascii="Times New Roman" w:hAnsi="Times New Roman"/>
                <w:sz w:val="20"/>
                <w:szCs w:val="20"/>
              </w:rPr>
              <w:t>17:00-18:00 Расположение ребят в кабинете-студии, начало тренинга «Дочки-матери».</w:t>
            </w:r>
          </w:p>
          <w:p w:rsidR="00551DD6" w:rsidRPr="004807DB" w:rsidRDefault="00551DD6" w:rsidP="004807DB">
            <w:pPr>
              <w:spacing w:after="0" w:line="360" w:lineRule="auto"/>
              <w:rPr>
                <w:rFonts w:ascii="Times New Roman" w:hAnsi="Times New Roman"/>
                <w:sz w:val="20"/>
                <w:szCs w:val="20"/>
              </w:rPr>
            </w:pPr>
            <w:r w:rsidRPr="004807DB">
              <w:rPr>
                <w:rFonts w:ascii="Times New Roman" w:hAnsi="Times New Roman"/>
                <w:sz w:val="20"/>
                <w:szCs w:val="20"/>
              </w:rPr>
              <w:t>Обозначение ведущей тематики встречи, постановка основных вопросов: Есть ли семья сегодня? Каковы ее основные функции? Можно ли выразить себя через семью? Кто сегодня в семье главный? и попытка совместного нахождения ответов.</w:t>
            </w:r>
          </w:p>
          <w:p w:rsidR="000812FC" w:rsidRPr="004807DB" w:rsidRDefault="00551DD6" w:rsidP="004807DB">
            <w:pPr>
              <w:spacing w:after="0" w:line="360" w:lineRule="auto"/>
              <w:rPr>
                <w:rFonts w:ascii="Times New Roman" w:hAnsi="Times New Roman"/>
                <w:sz w:val="20"/>
                <w:szCs w:val="20"/>
              </w:rPr>
            </w:pPr>
            <w:r w:rsidRPr="004807DB">
              <w:rPr>
                <w:rFonts w:ascii="Times New Roman" w:hAnsi="Times New Roman"/>
                <w:sz w:val="20"/>
                <w:szCs w:val="20"/>
              </w:rPr>
              <w:t>Ситуационная игра, ведущая приводит ситуации, потенциально происходящие в семье и предлагает найти выход. За корректные ответы и логичные обоснования своего поведения в ситуации, ребята получают «дочек» и «сыночков» - бонус за соответствующий социально-культурным установкам ответ. По итогам выбирается лучший папа и мама.</w:t>
            </w:r>
          </w:p>
        </w:tc>
      </w:tr>
      <w:tr w:rsidR="00D60B5F" w:rsidRPr="004807DB" w:rsidTr="004807DB">
        <w:tc>
          <w:tcPr>
            <w:tcW w:w="2835" w:type="dxa"/>
            <w:vMerge/>
            <w:shd w:val="clear" w:color="auto" w:fill="auto"/>
          </w:tcPr>
          <w:p w:rsidR="00D60B5F" w:rsidRPr="004807DB" w:rsidRDefault="00D60B5F" w:rsidP="004807DB">
            <w:pPr>
              <w:spacing w:after="0" w:line="360" w:lineRule="auto"/>
              <w:rPr>
                <w:rFonts w:ascii="Times New Roman" w:hAnsi="Times New Roman"/>
                <w:sz w:val="20"/>
                <w:szCs w:val="20"/>
              </w:rPr>
            </w:pPr>
          </w:p>
        </w:tc>
        <w:tc>
          <w:tcPr>
            <w:tcW w:w="6237" w:type="dxa"/>
            <w:shd w:val="clear" w:color="auto" w:fill="auto"/>
          </w:tcPr>
          <w:p w:rsidR="00D60B5F" w:rsidRPr="004807DB" w:rsidRDefault="000812FC" w:rsidP="004807DB">
            <w:pPr>
              <w:spacing w:after="0" w:line="360" w:lineRule="auto"/>
              <w:rPr>
                <w:rFonts w:ascii="Times New Roman" w:hAnsi="Times New Roman"/>
                <w:sz w:val="20"/>
                <w:szCs w:val="20"/>
              </w:rPr>
            </w:pPr>
            <w:r w:rsidRPr="004807DB">
              <w:rPr>
                <w:rFonts w:ascii="Times New Roman" w:hAnsi="Times New Roman"/>
                <w:sz w:val="20"/>
                <w:szCs w:val="20"/>
              </w:rPr>
              <w:t>18:00-18:30 презентация «Семья – залог успеха» Истории семей, добившихся успеха в любимом деле.</w:t>
            </w:r>
          </w:p>
        </w:tc>
      </w:tr>
      <w:tr w:rsidR="00D60B5F" w:rsidRPr="004807DB" w:rsidTr="004807DB">
        <w:tc>
          <w:tcPr>
            <w:tcW w:w="2835" w:type="dxa"/>
            <w:vMerge/>
            <w:shd w:val="clear" w:color="auto" w:fill="auto"/>
          </w:tcPr>
          <w:p w:rsidR="00D60B5F" w:rsidRPr="004807DB" w:rsidRDefault="00D60B5F" w:rsidP="004807DB">
            <w:pPr>
              <w:spacing w:after="0" w:line="360" w:lineRule="auto"/>
              <w:rPr>
                <w:rFonts w:ascii="Times New Roman" w:hAnsi="Times New Roman"/>
                <w:sz w:val="20"/>
                <w:szCs w:val="20"/>
              </w:rPr>
            </w:pPr>
          </w:p>
        </w:tc>
        <w:tc>
          <w:tcPr>
            <w:tcW w:w="6237" w:type="dxa"/>
            <w:shd w:val="clear" w:color="auto" w:fill="auto"/>
          </w:tcPr>
          <w:p w:rsidR="00D60B5F" w:rsidRPr="004807DB" w:rsidRDefault="000812FC" w:rsidP="004807DB">
            <w:pPr>
              <w:spacing w:after="0" w:line="360" w:lineRule="auto"/>
              <w:rPr>
                <w:rFonts w:ascii="Times New Roman" w:hAnsi="Times New Roman"/>
                <w:sz w:val="20"/>
                <w:szCs w:val="20"/>
              </w:rPr>
            </w:pPr>
            <w:r w:rsidRPr="004807DB">
              <w:rPr>
                <w:rFonts w:ascii="Times New Roman" w:hAnsi="Times New Roman"/>
                <w:sz w:val="20"/>
                <w:szCs w:val="20"/>
              </w:rPr>
              <w:t>18:30-19:00 подведение итогов встречи, совместные выводы, приглашение к сотрудничеству.</w:t>
            </w:r>
          </w:p>
        </w:tc>
      </w:tr>
    </w:tbl>
    <w:p w:rsidR="00D60B5F" w:rsidRPr="00243A9F" w:rsidRDefault="00D60B5F" w:rsidP="00243A9F">
      <w:pPr>
        <w:spacing w:after="0" w:line="360" w:lineRule="auto"/>
        <w:ind w:firstLine="709"/>
        <w:rPr>
          <w:rFonts w:ascii="Times New Roman" w:hAnsi="Times New Roman"/>
          <w:sz w:val="28"/>
          <w:szCs w:val="28"/>
        </w:rPr>
      </w:pPr>
      <w:bookmarkStart w:id="0" w:name="_GoBack"/>
      <w:bookmarkEnd w:id="0"/>
    </w:p>
    <w:sectPr w:rsidR="00D60B5F" w:rsidRPr="00243A9F" w:rsidSect="00243A9F">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7DB" w:rsidRDefault="004807DB" w:rsidP="00B93775">
      <w:pPr>
        <w:spacing w:after="0" w:line="240" w:lineRule="auto"/>
      </w:pPr>
      <w:r>
        <w:separator/>
      </w:r>
    </w:p>
  </w:endnote>
  <w:endnote w:type="continuationSeparator" w:id="0">
    <w:p w:rsidR="004807DB" w:rsidRDefault="004807DB" w:rsidP="00B93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54F" w:rsidRDefault="00F4654F" w:rsidP="00101382">
    <w:pPr>
      <w:pStyle w:val="a4"/>
      <w:framePr w:wrap="around" w:vAnchor="text" w:hAnchor="margin" w:xAlign="right" w:y="1"/>
      <w:rPr>
        <w:rStyle w:val="a6"/>
      </w:rPr>
    </w:pPr>
  </w:p>
  <w:p w:rsidR="00F4654F" w:rsidRDefault="00F4654F" w:rsidP="0010138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7DB" w:rsidRDefault="004807DB" w:rsidP="00B93775">
      <w:pPr>
        <w:spacing w:after="0" w:line="240" w:lineRule="auto"/>
      </w:pPr>
      <w:r>
        <w:separator/>
      </w:r>
    </w:p>
  </w:footnote>
  <w:footnote w:type="continuationSeparator" w:id="0">
    <w:p w:rsidR="004807DB" w:rsidRDefault="004807DB" w:rsidP="00B93775">
      <w:pPr>
        <w:spacing w:after="0" w:line="240" w:lineRule="auto"/>
      </w:pPr>
      <w:r>
        <w:continuationSeparator/>
      </w:r>
    </w:p>
  </w:footnote>
  <w:footnote w:id="1">
    <w:p w:rsidR="004807DB" w:rsidRDefault="004D7ADA"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w:t>
      </w:r>
      <w:r w:rsidRPr="00243A9F">
        <w:rPr>
          <w:rFonts w:ascii="Times New Roman" w:hAnsi="Times New Roman"/>
          <w:kern w:val="32"/>
          <w:sz w:val="24"/>
          <w:szCs w:val="24"/>
        </w:rPr>
        <w:t>Харчев А.Г. Брак и семья в СССР. Опыт социологического исследования. – М. : Мысль, 1979. – С.75</w:t>
      </w:r>
    </w:p>
  </w:footnote>
  <w:footnote w:id="2">
    <w:p w:rsidR="004807DB" w:rsidRDefault="0089600F"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Голод С. И. Семья и брак: историко-социологический анализ. – СПб.: ТОО ТК «Перополис», 1998. –С. 91</w:t>
      </w:r>
    </w:p>
  </w:footnote>
  <w:footnote w:id="3">
    <w:p w:rsidR="004807DB" w:rsidRDefault="0089600F"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http://dic.academic.ru/dic.nsf/ruwiki/4672</w:t>
      </w:r>
    </w:p>
  </w:footnote>
  <w:footnote w:id="4">
    <w:p w:rsidR="004807DB" w:rsidRDefault="0089600F"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w:t>
      </w:r>
      <w:r w:rsidRPr="00243A9F">
        <w:rPr>
          <w:rFonts w:ascii="Times New Roman" w:hAnsi="Times New Roman"/>
          <w:kern w:val="32"/>
          <w:sz w:val="24"/>
          <w:szCs w:val="24"/>
        </w:rPr>
        <w:t>Морган Л.Г. Древнее общество или исследование линий человеческого прогресса от дикости через варварство к цивилизации. Л : Ин-т народов Севера, 1934. – С.216</w:t>
      </w:r>
    </w:p>
  </w:footnote>
  <w:footnote w:id="5">
    <w:p w:rsidR="004807DB" w:rsidRDefault="0089600F"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Энгельс Ф. Происхождение семьи, частной собственности и государства. –</w:t>
      </w:r>
      <w:r w:rsidRPr="00243A9F">
        <w:rPr>
          <w:rFonts w:ascii="Times New Roman" w:hAnsi="Times New Roman"/>
          <w:kern w:val="32"/>
          <w:sz w:val="24"/>
          <w:szCs w:val="24"/>
        </w:rPr>
        <w:t xml:space="preserve"> </w:t>
      </w:r>
      <w:r w:rsidRPr="00243A9F">
        <w:rPr>
          <w:rFonts w:ascii="Times New Roman" w:hAnsi="Times New Roman"/>
          <w:sz w:val="24"/>
          <w:szCs w:val="24"/>
        </w:rPr>
        <w:t>М.: Прогресс, 1991, - стр.</w:t>
      </w:r>
      <w:r w:rsidRPr="00243A9F">
        <w:rPr>
          <w:rFonts w:ascii="Times New Roman" w:hAnsi="Times New Roman"/>
          <w:kern w:val="32"/>
          <w:sz w:val="24"/>
          <w:szCs w:val="24"/>
        </w:rPr>
        <w:t xml:space="preserve"> 60</w:t>
      </w:r>
    </w:p>
  </w:footnote>
  <w:footnote w:id="6">
    <w:p w:rsidR="004807DB" w:rsidRDefault="00DE662C" w:rsidP="00243A9F">
      <w:pPr>
        <w:pStyle w:val="a9"/>
        <w:spacing w:after="0" w:line="360" w:lineRule="auto"/>
      </w:pPr>
      <w:r w:rsidRPr="00243A9F">
        <w:rPr>
          <w:rStyle w:val="ab"/>
          <w:rFonts w:ascii="Times New Roman" w:hAnsi="Times New Roman"/>
          <w:sz w:val="24"/>
          <w:szCs w:val="24"/>
        </w:rPr>
        <w:footnoteRef/>
      </w:r>
      <w:r w:rsidRPr="00243A9F">
        <w:rPr>
          <w:rFonts w:ascii="Times New Roman" w:hAnsi="Times New Roman"/>
          <w:sz w:val="24"/>
          <w:szCs w:val="24"/>
          <w:lang w:val="en-US"/>
        </w:rPr>
        <w:t xml:space="preserve"> </w:t>
      </w:r>
      <w:r w:rsidRPr="00243A9F">
        <w:rPr>
          <w:rFonts w:ascii="Times New Roman" w:hAnsi="Times New Roman"/>
          <w:kern w:val="32"/>
          <w:sz w:val="24"/>
          <w:szCs w:val="24"/>
          <w:lang w:val="en-US"/>
        </w:rPr>
        <w:t xml:space="preserve">Malinovski B. Sex and repression in savage society. Cleveland and New York : Meridian Books, 1963. – </w:t>
      </w:r>
      <w:r w:rsidRPr="00243A9F">
        <w:rPr>
          <w:rFonts w:ascii="Times New Roman" w:hAnsi="Times New Roman"/>
          <w:kern w:val="32"/>
          <w:sz w:val="24"/>
          <w:szCs w:val="24"/>
        </w:rPr>
        <w:t>С</w:t>
      </w:r>
      <w:r w:rsidRPr="00243A9F">
        <w:rPr>
          <w:rFonts w:ascii="Times New Roman" w:hAnsi="Times New Roman"/>
          <w:kern w:val="32"/>
          <w:sz w:val="24"/>
          <w:szCs w:val="24"/>
          <w:lang w:val="en-US"/>
        </w:rPr>
        <w:t xml:space="preserve">. 192. – </w:t>
      </w:r>
      <w:r w:rsidRPr="00243A9F">
        <w:rPr>
          <w:rFonts w:ascii="Times New Roman" w:hAnsi="Times New Roman"/>
          <w:kern w:val="32"/>
          <w:sz w:val="24"/>
          <w:szCs w:val="24"/>
        </w:rPr>
        <w:t>Цит</w:t>
      </w:r>
      <w:r w:rsidRPr="00243A9F">
        <w:rPr>
          <w:rFonts w:ascii="Times New Roman" w:hAnsi="Times New Roman"/>
          <w:kern w:val="32"/>
          <w:sz w:val="24"/>
          <w:szCs w:val="24"/>
          <w:lang w:val="en-US"/>
        </w:rPr>
        <w:t xml:space="preserve">. </w:t>
      </w:r>
      <w:r w:rsidRPr="00243A9F">
        <w:rPr>
          <w:rFonts w:ascii="Times New Roman" w:hAnsi="Times New Roman"/>
          <w:kern w:val="32"/>
          <w:sz w:val="24"/>
          <w:szCs w:val="24"/>
        </w:rPr>
        <w:t>по</w:t>
      </w:r>
      <w:r w:rsidRPr="00243A9F">
        <w:rPr>
          <w:rFonts w:ascii="Times New Roman" w:hAnsi="Times New Roman"/>
          <w:kern w:val="32"/>
          <w:sz w:val="24"/>
          <w:szCs w:val="24"/>
          <w:lang w:val="en-US"/>
        </w:rPr>
        <w:t xml:space="preserve"> </w:t>
      </w:r>
      <w:r w:rsidRPr="00243A9F">
        <w:rPr>
          <w:rFonts w:ascii="Times New Roman" w:hAnsi="Times New Roman"/>
          <w:sz w:val="24"/>
          <w:szCs w:val="24"/>
        </w:rPr>
        <w:t>Голод</w:t>
      </w:r>
      <w:r w:rsidRPr="00243A9F">
        <w:rPr>
          <w:rFonts w:ascii="Times New Roman" w:hAnsi="Times New Roman"/>
          <w:sz w:val="24"/>
          <w:szCs w:val="24"/>
          <w:lang w:val="en-US"/>
        </w:rPr>
        <w:t xml:space="preserve"> </w:t>
      </w:r>
      <w:r w:rsidRPr="00243A9F">
        <w:rPr>
          <w:rFonts w:ascii="Times New Roman" w:hAnsi="Times New Roman"/>
          <w:sz w:val="24"/>
          <w:szCs w:val="24"/>
        </w:rPr>
        <w:t>С</w:t>
      </w:r>
      <w:r w:rsidRPr="00243A9F">
        <w:rPr>
          <w:rFonts w:ascii="Times New Roman" w:hAnsi="Times New Roman"/>
          <w:sz w:val="24"/>
          <w:szCs w:val="24"/>
          <w:lang w:val="en-US"/>
        </w:rPr>
        <w:t xml:space="preserve">. </w:t>
      </w:r>
      <w:r w:rsidRPr="00243A9F">
        <w:rPr>
          <w:rFonts w:ascii="Times New Roman" w:hAnsi="Times New Roman"/>
          <w:sz w:val="24"/>
          <w:szCs w:val="24"/>
        </w:rPr>
        <w:t>И</w:t>
      </w:r>
      <w:r w:rsidRPr="00243A9F">
        <w:rPr>
          <w:rFonts w:ascii="Times New Roman" w:hAnsi="Times New Roman"/>
          <w:sz w:val="24"/>
          <w:szCs w:val="24"/>
          <w:lang w:val="en-US"/>
        </w:rPr>
        <w:t xml:space="preserve">. </w:t>
      </w:r>
      <w:r w:rsidRPr="00243A9F">
        <w:rPr>
          <w:rFonts w:ascii="Times New Roman" w:hAnsi="Times New Roman"/>
          <w:sz w:val="24"/>
          <w:szCs w:val="24"/>
        </w:rPr>
        <w:t>Семья</w:t>
      </w:r>
      <w:r w:rsidRPr="00243A9F">
        <w:rPr>
          <w:rFonts w:ascii="Times New Roman" w:hAnsi="Times New Roman"/>
          <w:sz w:val="24"/>
          <w:szCs w:val="24"/>
          <w:lang w:val="en-US"/>
        </w:rPr>
        <w:t xml:space="preserve"> </w:t>
      </w:r>
      <w:r w:rsidRPr="00243A9F">
        <w:rPr>
          <w:rFonts w:ascii="Times New Roman" w:hAnsi="Times New Roman"/>
          <w:sz w:val="24"/>
          <w:szCs w:val="24"/>
        </w:rPr>
        <w:t>и</w:t>
      </w:r>
      <w:r w:rsidRPr="00243A9F">
        <w:rPr>
          <w:rFonts w:ascii="Times New Roman" w:hAnsi="Times New Roman"/>
          <w:sz w:val="24"/>
          <w:szCs w:val="24"/>
          <w:lang w:val="en-US"/>
        </w:rPr>
        <w:t xml:space="preserve"> </w:t>
      </w:r>
      <w:r w:rsidRPr="00243A9F">
        <w:rPr>
          <w:rFonts w:ascii="Times New Roman" w:hAnsi="Times New Roman"/>
          <w:sz w:val="24"/>
          <w:szCs w:val="24"/>
        </w:rPr>
        <w:t>брак</w:t>
      </w:r>
      <w:r w:rsidRPr="00243A9F">
        <w:rPr>
          <w:rFonts w:ascii="Times New Roman" w:hAnsi="Times New Roman"/>
          <w:sz w:val="24"/>
          <w:szCs w:val="24"/>
          <w:lang w:val="en-US"/>
        </w:rPr>
        <w:t xml:space="preserve">: </w:t>
      </w:r>
      <w:r w:rsidRPr="00243A9F">
        <w:rPr>
          <w:rFonts w:ascii="Times New Roman" w:hAnsi="Times New Roman"/>
          <w:sz w:val="24"/>
          <w:szCs w:val="24"/>
        </w:rPr>
        <w:t>историко</w:t>
      </w:r>
      <w:r w:rsidRPr="00243A9F">
        <w:rPr>
          <w:rFonts w:ascii="Times New Roman" w:hAnsi="Times New Roman"/>
          <w:sz w:val="24"/>
          <w:szCs w:val="24"/>
          <w:lang w:val="en-US"/>
        </w:rPr>
        <w:t>-</w:t>
      </w:r>
      <w:r w:rsidRPr="00243A9F">
        <w:rPr>
          <w:rFonts w:ascii="Times New Roman" w:hAnsi="Times New Roman"/>
          <w:sz w:val="24"/>
          <w:szCs w:val="24"/>
        </w:rPr>
        <w:t>социологический</w:t>
      </w:r>
      <w:r w:rsidRPr="00243A9F">
        <w:rPr>
          <w:rFonts w:ascii="Times New Roman" w:hAnsi="Times New Roman"/>
          <w:sz w:val="24"/>
          <w:szCs w:val="24"/>
          <w:lang w:val="en-US"/>
        </w:rPr>
        <w:t xml:space="preserve"> </w:t>
      </w:r>
      <w:r w:rsidRPr="00243A9F">
        <w:rPr>
          <w:rFonts w:ascii="Times New Roman" w:hAnsi="Times New Roman"/>
          <w:sz w:val="24"/>
          <w:szCs w:val="24"/>
        </w:rPr>
        <w:t>анализ</w:t>
      </w:r>
      <w:r w:rsidRPr="00243A9F">
        <w:rPr>
          <w:rFonts w:ascii="Times New Roman" w:hAnsi="Times New Roman"/>
          <w:sz w:val="24"/>
          <w:szCs w:val="24"/>
          <w:lang w:val="en-US"/>
        </w:rPr>
        <w:t xml:space="preserve">. – </w:t>
      </w:r>
      <w:r w:rsidRPr="00243A9F">
        <w:rPr>
          <w:rFonts w:ascii="Times New Roman" w:hAnsi="Times New Roman"/>
          <w:sz w:val="24"/>
          <w:szCs w:val="24"/>
        </w:rPr>
        <w:t>СПб</w:t>
      </w:r>
      <w:r w:rsidRPr="00243A9F">
        <w:rPr>
          <w:rFonts w:ascii="Times New Roman" w:hAnsi="Times New Roman"/>
          <w:sz w:val="24"/>
          <w:szCs w:val="24"/>
          <w:lang w:val="en-US"/>
        </w:rPr>
        <w:t xml:space="preserve">.: </w:t>
      </w:r>
      <w:r w:rsidRPr="00243A9F">
        <w:rPr>
          <w:rFonts w:ascii="Times New Roman" w:hAnsi="Times New Roman"/>
          <w:sz w:val="24"/>
          <w:szCs w:val="24"/>
        </w:rPr>
        <w:t>ТОО</w:t>
      </w:r>
      <w:r w:rsidRPr="00243A9F">
        <w:rPr>
          <w:rFonts w:ascii="Times New Roman" w:hAnsi="Times New Roman"/>
          <w:kern w:val="32"/>
          <w:sz w:val="24"/>
          <w:szCs w:val="24"/>
          <w:lang w:val="en-US"/>
        </w:rPr>
        <w:t xml:space="preserve"> </w:t>
      </w:r>
      <w:r w:rsidRPr="00243A9F">
        <w:rPr>
          <w:rFonts w:ascii="Times New Roman" w:hAnsi="Times New Roman"/>
          <w:sz w:val="24"/>
          <w:szCs w:val="24"/>
        </w:rPr>
        <w:t>ТК</w:t>
      </w:r>
      <w:r w:rsidRPr="00243A9F">
        <w:rPr>
          <w:rFonts w:ascii="Times New Roman" w:hAnsi="Times New Roman"/>
          <w:sz w:val="24"/>
          <w:szCs w:val="24"/>
          <w:lang w:val="en-US"/>
        </w:rPr>
        <w:t xml:space="preserve"> «</w:t>
      </w:r>
      <w:r w:rsidRPr="00243A9F">
        <w:rPr>
          <w:rFonts w:ascii="Times New Roman" w:hAnsi="Times New Roman"/>
          <w:sz w:val="24"/>
          <w:szCs w:val="24"/>
        </w:rPr>
        <w:t>Перополис</w:t>
      </w:r>
      <w:r w:rsidRPr="00243A9F">
        <w:rPr>
          <w:rFonts w:ascii="Times New Roman" w:hAnsi="Times New Roman"/>
          <w:sz w:val="24"/>
          <w:szCs w:val="24"/>
          <w:lang w:val="en-US"/>
        </w:rPr>
        <w:t>», 1998. –</w:t>
      </w:r>
      <w:r w:rsidRPr="00243A9F">
        <w:rPr>
          <w:rFonts w:ascii="Times New Roman" w:hAnsi="Times New Roman"/>
          <w:sz w:val="24"/>
          <w:szCs w:val="24"/>
        </w:rPr>
        <w:t>С</w:t>
      </w:r>
      <w:r w:rsidRPr="00243A9F">
        <w:rPr>
          <w:rFonts w:ascii="Times New Roman" w:hAnsi="Times New Roman"/>
          <w:sz w:val="24"/>
          <w:szCs w:val="24"/>
          <w:lang w:val="en-US"/>
        </w:rPr>
        <w:t>. 37-38</w:t>
      </w:r>
    </w:p>
  </w:footnote>
  <w:footnote w:id="7">
    <w:p w:rsidR="004807DB" w:rsidRDefault="00DE662C"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w:t>
      </w:r>
      <w:r w:rsidRPr="00243A9F">
        <w:rPr>
          <w:rFonts w:ascii="Times New Roman" w:hAnsi="Times New Roman"/>
          <w:kern w:val="32"/>
          <w:sz w:val="24"/>
          <w:szCs w:val="24"/>
        </w:rPr>
        <w:t>Домострой. – Л., 1992.</w:t>
      </w:r>
    </w:p>
  </w:footnote>
  <w:footnote w:id="8">
    <w:p w:rsidR="004807DB" w:rsidRDefault="00DE662C"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Человек в кругу семьи: очерки по истории частной жизни в Европе до начала нового времени. – М.: Наука, 1996. – С. 340</w:t>
      </w:r>
    </w:p>
  </w:footnote>
  <w:footnote w:id="9">
    <w:p w:rsidR="004807DB" w:rsidRDefault="00DE662C"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w:t>
      </w:r>
      <w:r w:rsidRPr="00243A9F">
        <w:rPr>
          <w:rFonts w:ascii="Times New Roman" w:hAnsi="Times New Roman"/>
          <w:kern w:val="32"/>
          <w:sz w:val="24"/>
          <w:szCs w:val="24"/>
        </w:rPr>
        <w:t xml:space="preserve">Семенова Л.Н. Очерки истории быта и культурной жизни России. Первая половина </w:t>
      </w:r>
      <w:r w:rsidRPr="00243A9F">
        <w:rPr>
          <w:rFonts w:ascii="Times New Roman" w:hAnsi="Times New Roman"/>
          <w:kern w:val="32"/>
          <w:sz w:val="24"/>
          <w:szCs w:val="24"/>
          <w:lang w:val="en-US"/>
        </w:rPr>
        <w:t>XVIII</w:t>
      </w:r>
      <w:r w:rsidRPr="00243A9F">
        <w:rPr>
          <w:rFonts w:ascii="Times New Roman" w:hAnsi="Times New Roman"/>
          <w:kern w:val="32"/>
          <w:sz w:val="24"/>
          <w:szCs w:val="24"/>
        </w:rPr>
        <w:t xml:space="preserve"> в. — Л., 1982.— С. 118—119</w:t>
      </w:r>
    </w:p>
  </w:footnote>
  <w:footnote w:id="10">
    <w:p w:rsidR="004807DB" w:rsidRDefault="00DE662C"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w:t>
      </w:r>
      <w:r w:rsidRPr="00243A9F">
        <w:rPr>
          <w:rFonts w:ascii="Times New Roman" w:hAnsi="Times New Roman"/>
          <w:kern w:val="32"/>
          <w:sz w:val="24"/>
          <w:szCs w:val="24"/>
        </w:rPr>
        <w:t>Внуков Р.Я. Противоречия старой крестьянской семьи. — Орел, 1929. — С. 17. Цит. по: Вишневский А.Г. Воспроизводство населения и общество. — М., 1982. — С. 194</w:t>
      </w:r>
    </w:p>
  </w:footnote>
  <w:footnote w:id="11">
    <w:p w:rsidR="004807DB" w:rsidRDefault="00DE662C"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Голод С. И. Семья и брак: историко-социологический анализ. – СПб.: ТОО</w:t>
      </w:r>
      <w:r w:rsidRPr="00243A9F">
        <w:rPr>
          <w:rFonts w:ascii="Times New Roman" w:hAnsi="Times New Roman"/>
          <w:kern w:val="32"/>
          <w:sz w:val="24"/>
          <w:szCs w:val="24"/>
        </w:rPr>
        <w:t xml:space="preserve"> </w:t>
      </w:r>
      <w:r w:rsidRPr="00243A9F">
        <w:rPr>
          <w:rFonts w:ascii="Times New Roman" w:hAnsi="Times New Roman"/>
          <w:sz w:val="24"/>
          <w:szCs w:val="24"/>
        </w:rPr>
        <w:t>ТК «Перополис», 1998. –С. 111</w:t>
      </w:r>
    </w:p>
  </w:footnote>
  <w:footnote w:id="12">
    <w:p w:rsidR="004807DB" w:rsidRDefault="00F22F66"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w:t>
      </w:r>
      <w:r w:rsidRPr="002879DE">
        <w:rPr>
          <w:rFonts w:ascii="Times New Roman" w:hAnsi="Times New Roman"/>
          <w:sz w:val="24"/>
          <w:szCs w:val="24"/>
        </w:rPr>
        <w:t>www.humanities.edu.ru/db/msg/28844</w:t>
      </w:r>
    </w:p>
  </w:footnote>
  <w:footnote w:id="13">
    <w:p w:rsidR="004807DB" w:rsidRDefault="00F22F66"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Вишневский А.Г. Демографические отношения и демографические процессы. // Социальная сфера: преобразование условий труда и быта. М., "Наука", 1988. – С. 47</w:t>
      </w:r>
    </w:p>
  </w:footnote>
  <w:footnote w:id="14">
    <w:p w:rsidR="004807DB" w:rsidRDefault="00F22F66"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Берельсон Б.Некоторые заметки о регулировании процессов народонаселения // Проблемы народонаселения. – М. : Прогресс, 1977. – С.31</w:t>
      </w:r>
    </w:p>
  </w:footnote>
  <w:footnote w:id="15">
    <w:p w:rsidR="004807DB" w:rsidRDefault="00C55BBC"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Голод С. И. Семья и брак: историко-социологический анализ. – СПб.: ТОО</w:t>
      </w:r>
      <w:r w:rsidRPr="00243A9F">
        <w:rPr>
          <w:rFonts w:ascii="Times New Roman" w:hAnsi="Times New Roman"/>
          <w:kern w:val="32"/>
          <w:sz w:val="24"/>
          <w:szCs w:val="24"/>
        </w:rPr>
        <w:t xml:space="preserve"> </w:t>
      </w:r>
      <w:r w:rsidRPr="00243A9F">
        <w:rPr>
          <w:rFonts w:ascii="Times New Roman" w:hAnsi="Times New Roman"/>
          <w:sz w:val="24"/>
          <w:szCs w:val="24"/>
        </w:rPr>
        <w:t>ТК «Перополис», 1998. –С. 118-119</w:t>
      </w:r>
    </w:p>
  </w:footnote>
  <w:footnote w:id="16">
    <w:p w:rsidR="004807DB" w:rsidRDefault="00C55BBC"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Там же. – С.178</w:t>
      </w:r>
    </w:p>
  </w:footnote>
  <w:footnote w:id="17">
    <w:p w:rsidR="004807DB" w:rsidRDefault="00C55BBC"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w:t>
      </w:r>
      <w:r w:rsidRPr="00243A9F">
        <w:rPr>
          <w:rFonts w:ascii="Times New Roman" w:hAnsi="Times New Roman"/>
          <w:sz w:val="24"/>
          <w:szCs w:val="24"/>
          <w:lang w:val="en-US"/>
        </w:rPr>
        <w:t>www</w:t>
      </w:r>
      <w:r w:rsidRPr="00243A9F">
        <w:rPr>
          <w:rFonts w:ascii="Times New Roman" w:hAnsi="Times New Roman"/>
          <w:sz w:val="24"/>
          <w:szCs w:val="24"/>
        </w:rPr>
        <w:t>.</w:t>
      </w:r>
      <w:r w:rsidRPr="00243A9F">
        <w:rPr>
          <w:rFonts w:ascii="Times New Roman" w:hAnsi="Times New Roman"/>
          <w:sz w:val="24"/>
          <w:szCs w:val="24"/>
          <w:lang w:val="en-US"/>
        </w:rPr>
        <w:t>studd</w:t>
      </w:r>
      <w:r w:rsidRPr="00243A9F">
        <w:rPr>
          <w:rFonts w:ascii="Times New Roman" w:hAnsi="Times New Roman"/>
          <w:sz w:val="24"/>
          <w:szCs w:val="24"/>
        </w:rPr>
        <w:t>.</w:t>
      </w:r>
      <w:r w:rsidRPr="00243A9F">
        <w:rPr>
          <w:rFonts w:ascii="Times New Roman" w:hAnsi="Times New Roman"/>
          <w:sz w:val="24"/>
          <w:szCs w:val="24"/>
          <w:lang w:val="en-US"/>
        </w:rPr>
        <w:t>ru</w:t>
      </w:r>
      <w:r w:rsidRPr="00243A9F">
        <w:rPr>
          <w:rFonts w:ascii="Times New Roman" w:hAnsi="Times New Roman"/>
          <w:sz w:val="24"/>
          <w:szCs w:val="24"/>
        </w:rPr>
        <w:t>/</w:t>
      </w:r>
      <w:r w:rsidRPr="00243A9F">
        <w:rPr>
          <w:rFonts w:ascii="Times New Roman" w:hAnsi="Times New Roman"/>
          <w:sz w:val="24"/>
          <w:szCs w:val="24"/>
          <w:lang w:val="en-US"/>
        </w:rPr>
        <w:t>lib</w:t>
      </w:r>
      <w:r w:rsidRPr="00243A9F">
        <w:rPr>
          <w:rFonts w:ascii="Times New Roman" w:hAnsi="Times New Roman"/>
          <w:sz w:val="24"/>
          <w:szCs w:val="24"/>
        </w:rPr>
        <w:t>/2/59/13</w:t>
      </w:r>
    </w:p>
  </w:footnote>
  <w:footnote w:id="18">
    <w:p w:rsidR="004807DB" w:rsidRDefault="00C55BBC"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http://www.realtymag.ru/terms/56</w:t>
      </w:r>
    </w:p>
  </w:footnote>
  <w:footnote w:id="19">
    <w:p w:rsidR="004807DB" w:rsidRDefault="00C55BBC"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Гаспарян Ю.А. Семья на пороге 21 века. - С-Пб., 1999. – С. 35-40</w:t>
      </w:r>
    </w:p>
  </w:footnote>
  <w:footnote w:id="20">
    <w:p w:rsidR="004807DB" w:rsidRDefault="00C55BBC" w:rsidP="00243A9F">
      <w:pPr>
        <w:pStyle w:val="a9"/>
        <w:spacing w:after="0" w:line="36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Антонов А.И., Медков В.М. Социология семьи. – М., 1997г. – С. 65</w:t>
      </w:r>
    </w:p>
  </w:footnote>
  <w:footnote w:id="21">
    <w:p w:rsidR="004807DB" w:rsidRDefault="00607481"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w:t>
      </w:r>
      <w:r w:rsidRPr="002879DE">
        <w:rPr>
          <w:rFonts w:ascii="Times New Roman" w:hAnsi="Times New Roman"/>
          <w:sz w:val="24"/>
          <w:szCs w:val="24"/>
        </w:rPr>
        <w:t>www.humanities.edu.ru/db/msg/28844</w:t>
      </w:r>
    </w:p>
  </w:footnote>
  <w:footnote w:id="22">
    <w:p w:rsidR="004807DB" w:rsidRDefault="00607481"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http://svao.dsmp.mos.ru/programs/law/detail.php?ID=1886</w:t>
      </w:r>
    </w:p>
  </w:footnote>
  <w:footnote w:id="23">
    <w:p w:rsidR="004807DB" w:rsidRDefault="00607481"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w:t>
      </w:r>
      <w:r w:rsidRPr="002879DE">
        <w:rPr>
          <w:rFonts w:ascii="Times New Roman" w:hAnsi="Times New Roman"/>
          <w:sz w:val="24"/>
          <w:szCs w:val="24"/>
        </w:rPr>
        <w:t>http://www.glinskie.ru/common/mpublic.php?num=112</w:t>
      </w:r>
    </w:p>
  </w:footnote>
  <w:footnote w:id="24">
    <w:p w:rsidR="004807DB" w:rsidRDefault="00607481"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w:t>
      </w:r>
      <w:r w:rsidRPr="00243A9F">
        <w:rPr>
          <w:rFonts w:ascii="Times New Roman" w:hAnsi="Times New Roman"/>
          <w:kern w:val="32"/>
          <w:sz w:val="24"/>
          <w:szCs w:val="24"/>
        </w:rPr>
        <w:t>Левинсон А. Интенсивную технологию клубу // Культурно-просветительная работа. – 1986. – №2. – С. 29</w:t>
      </w:r>
    </w:p>
  </w:footnote>
  <w:footnote w:id="25">
    <w:p w:rsidR="004807DB" w:rsidRDefault="00607481"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w:t>
      </w:r>
      <w:r w:rsidRPr="00243A9F">
        <w:rPr>
          <w:rFonts w:ascii="Times New Roman" w:hAnsi="Times New Roman"/>
          <w:kern w:val="32"/>
          <w:sz w:val="24"/>
          <w:szCs w:val="24"/>
        </w:rPr>
        <w:t>Жарков, А.Д. Культурно-досуговая деятельность : учебник / Под науч. ред. А.Д. Жаркова, В.М. Чижикова. – М. : МГУК,1998. – С. 95-96</w:t>
      </w:r>
    </w:p>
  </w:footnote>
  <w:footnote w:id="26">
    <w:p w:rsidR="004807DB" w:rsidRDefault="00D378A4"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http://www.consultant.ru/popular/nekomerz/71_1.html#p55</w:t>
      </w:r>
    </w:p>
  </w:footnote>
  <w:footnote w:id="27">
    <w:p w:rsidR="004807DB" w:rsidRDefault="00D378A4" w:rsidP="00243A9F">
      <w:pPr>
        <w:pStyle w:val="a9"/>
        <w:spacing w:after="0" w:line="240" w:lineRule="auto"/>
      </w:pPr>
      <w:r w:rsidRPr="00243A9F">
        <w:rPr>
          <w:rStyle w:val="ab"/>
          <w:rFonts w:ascii="Times New Roman" w:hAnsi="Times New Roman"/>
          <w:sz w:val="24"/>
          <w:szCs w:val="24"/>
        </w:rPr>
        <w:footnoteRef/>
      </w:r>
      <w:r w:rsidRPr="00243A9F">
        <w:rPr>
          <w:rFonts w:ascii="Times New Roman" w:hAnsi="Times New Roman"/>
          <w:sz w:val="24"/>
          <w:szCs w:val="24"/>
        </w:rPr>
        <w:t xml:space="preserve"> Технологии социальной работы : учеб. Пособие. – М. : Инфра-М, 2002. – С. 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33765"/>
    <w:multiLevelType w:val="hybridMultilevel"/>
    <w:tmpl w:val="B552AE7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5FE239EB"/>
    <w:multiLevelType w:val="hybridMultilevel"/>
    <w:tmpl w:val="6CF455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240"/>
    <w:rsid w:val="00027502"/>
    <w:rsid w:val="000812FC"/>
    <w:rsid w:val="0009172E"/>
    <w:rsid w:val="000A219D"/>
    <w:rsid w:val="000C6596"/>
    <w:rsid w:val="000E7D53"/>
    <w:rsid w:val="001012EF"/>
    <w:rsid w:val="00101382"/>
    <w:rsid w:val="0010627C"/>
    <w:rsid w:val="00121D23"/>
    <w:rsid w:val="0013121D"/>
    <w:rsid w:val="00143810"/>
    <w:rsid w:val="001528EB"/>
    <w:rsid w:val="0016310C"/>
    <w:rsid w:val="001A40F6"/>
    <w:rsid w:val="001A453A"/>
    <w:rsid w:val="001D2598"/>
    <w:rsid w:val="001F46DD"/>
    <w:rsid w:val="002045CE"/>
    <w:rsid w:val="00204DEA"/>
    <w:rsid w:val="00222A67"/>
    <w:rsid w:val="002262F0"/>
    <w:rsid w:val="00232266"/>
    <w:rsid w:val="00232477"/>
    <w:rsid w:val="0023470E"/>
    <w:rsid w:val="00243A9F"/>
    <w:rsid w:val="002638D1"/>
    <w:rsid w:val="002879DE"/>
    <w:rsid w:val="002916CF"/>
    <w:rsid w:val="002B12D8"/>
    <w:rsid w:val="002C5CDD"/>
    <w:rsid w:val="0033081C"/>
    <w:rsid w:val="003331DA"/>
    <w:rsid w:val="00396192"/>
    <w:rsid w:val="003E1DA3"/>
    <w:rsid w:val="00431F69"/>
    <w:rsid w:val="004807DB"/>
    <w:rsid w:val="004C3BED"/>
    <w:rsid w:val="004D6980"/>
    <w:rsid w:val="004D7ADA"/>
    <w:rsid w:val="00503554"/>
    <w:rsid w:val="0051443C"/>
    <w:rsid w:val="00551DD6"/>
    <w:rsid w:val="00553280"/>
    <w:rsid w:val="00573ADD"/>
    <w:rsid w:val="00573C89"/>
    <w:rsid w:val="005F1D1F"/>
    <w:rsid w:val="00604023"/>
    <w:rsid w:val="00607481"/>
    <w:rsid w:val="00630ADA"/>
    <w:rsid w:val="0064089F"/>
    <w:rsid w:val="006B16E6"/>
    <w:rsid w:val="00715926"/>
    <w:rsid w:val="00755F4B"/>
    <w:rsid w:val="00760FB0"/>
    <w:rsid w:val="007761BE"/>
    <w:rsid w:val="007853A2"/>
    <w:rsid w:val="007C56A5"/>
    <w:rsid w:val="007E3FF6"/>
    <w:rsid w:val="007E58A5"/>
    <w:rsid w:val="007E5BD7"/>
    <w:rsid w:val="008603E3"/>
    <w:rsid w:val="0089600F"/>
    <w:rsid w:val="008A1EC0"/>
    <w:rsid w:val="008A424C"/>
    <w:rsid w:val="008A4666"/>
    <w:rsid w:val="008A6F36"/>
    <w:rsid w:val="00913379"/>
    <w:rsid w:val="009270F3"/>
    <w:rsid w:val="00933764"/>
    <w:rsid w:val="00996E79"/>
    <w:rsid w:val="009A4788"/>
    <w:rsid w:val="009B4DC8"/>
    <w:rsid w:val="009E47CE"/>
    <w:rsid w:val="00A00D27"/>
    <w:rsid w:val="00A21CC6"/>
    <w:rsid w:val="00A25E79"/>
    <w:rsid w:val="00A57C09"/>
    <w:rsid w:val="00A81378"/>
    <w:rsid w:val="00A96906"/>
    <w:rsid w:val="00AD09DC"/>
    <w:rsid w:val="00AD1D2A"/>
    <w:rsid w:val="00AD3CEF"/>
    <w:rsid w:val="00AE0240"/>
    <w:rsid w:val="00B3343F"/>
    <w:rsid w:val="00B47C43"/>
    <w:rsid w:val="00B60093"/>
    <w:rsid w:val="00B93775"/>
    <w:rsid w:val="00BE66D8"/>
    <w:rsid w:val="00BF4D4C"/>
    <w:rsid w:val="00C072A3"/>
    <w:rsid w:val="00C12BD9"/>
    <w:rsid w:val="00C30243"/>
    <w:rsid w:val="00C31331"/>
    <w:rsid w:val="00C421D8"/>
    <w:rsid w:val="00C44B2C"/>
    <w:rsid w:val="00C55BBC"/>
    <w:rsid w:val="00C70B2D"/>
    <w:rsid w:val="00C82B07"/>
    <w:rsid w:val="00C85096"/>
    <w:rsid w:val="00CF474E"/>
    <w:rsid w:val="00D0529B"/>
    <w:rsid w:val="00D30151"/>
    <w:rsid w:val="00D30832"/>
    <w:rsid w:val="00D378A4"/>
    <w:rsid w:val="00D60B5F"/>
    <w:rsid w:val="00D656DC"/>
    <w:rsid w:val="00D73AFA"/>
    <w:rsid w:val="00D753A5"/>
    <w:rsid w:val="00D7560E"/>
    <w:rsid w:val="00DA3132"/>
    <w:rsid w:val="00DB597C"/>
    <w:rsid w:val="00DD0C3A"/>
    <w:rsid w:val="00DD2CAC"/>
    <w:rsid w:val="00DE662C"/>
    <w:rsid w:val="00E42C4E"/>
    <w:rsid w:val="00E45A1F"/>
    <w:rsid w:val="00E64542"/>
    <w:rsid w:val="00E64ECE"/>
    <w:rsid w:val="00EB1AF6"/>
    <w:rsid w:val="00EC7B99"/>
    <w:rsid w:val="00EF0460"/>
    <w:rsid w:val="00EF5000"/>
    <w:rsid w:val="00EF53FA"/>
    <w:rsid w:val="00EF5DFA"/>
    <w:rsid w:val="00F22F66"/>
    <w:rsid w:val="00F4654F"/>
    <w:rsid w:val="00F5354B"/>
    <w:rsid w:val="00F642CE"/>
    <w:rsid w:val="00F651FA"/>
    <w:rsid w:val="00F65906"/>
    <w:rsid w:val="00FF3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9C6677E-2C97-4369-9024-ABA63A6C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240"/>
    <w:pPr>
      <w:spacing w:after="200" w:line="276" w:lineRule="auto"/>
      <w:jc w:val="both"/>
    </w:pPr>
    <w:rPr>
      <w:sz w:val="22"/>
      <w:szCs w:val="22"/>
    </w:rPr>
  </w:style>
  <w:style w:type="paragraph" w:styleId="3">
    <w:name w:val="heading 3"/>
    <w:basedOn w:val="a"/>
    <w:next w:val="a"/>
    <w:link w:val="30"/>
    <w:uiPriority w:val="9"/>
    <w:qFormat/>
    <w:rsid w:val="00D656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unhideWhenUsed/>
    <w:rsid w:val="00AE0240"/>
    <w:rPr>
      <w:rFonts w:cs="Times New Roman"/>
      <w:color w:val="0000FF"/>
      <w:u w:val="single"/>
    </w:rPr>
  </w:style>
  <w:style w:type="paragraph" w:styleId="a4">
    <w:name w:val="footer"/>
    <w:basedOn w:val="a"/>
    <w:link w:val="a5"/>
    <w:uiPriority w:val="99"/>
    <w:rsid w:val="00AE0240"/>
    <w:pPr>
      <w:tabs>
        <w:tab w:val="center" w:pos="4677"/>
        <w:tab w:val="right" w:pos="9355"/>
      </w:tabs>
    </w:pPr>
  </w:style>
  <w:style w:type="character" w:customStyle="1" w:styleId="a5">
    <w:name w:val="Нижний колонтитул Знак"/>
    <w:link w:val="a4"/>
    <w:uiPriority w:val="99"/>
    <w:locked/>
    <w:rsid w:val="00AE0240"/>
    <w:rPr>
      <w:rFonts w:ascii="Calibri" w:hAnsi="Calibri" w:cs="Times New Roman"/>
      <w:lang w:val="x-none" w:eastAsia="ru-RU"/>
    </w:rPr>
  </w:style>
  <w:style w:type="character" w:styleId="a6">
    <w:name w:val="page number"/>
    <w:uiPriority w:val="99"/>
    <w:rsid w:val="00AE0240"/>
    <w:rPr>
      <w:rFonts w:cs="Times New Roman"/>
    </w:rPr>
  </w:style>
  <w:style w:type="paragraph" w:styleId="a7">
    <w:name w:val="header"/>
    <w:basedOn w:val="a"/>
    <w:link w:val="a8"/>
    <w:uiPriority w:val="99"/>
    <w:semiHidden/>
    <w:unhideWhenUsed/>
    <w:rsid w:val="00B93775"/>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B93775"/>
    <w:rPr>
      <w:rFonts w:ascii="Calibri" w:hAnsi="Calibri" w:cs="Times New Roman"/>
      <w:lang w:val="x-none" w:eastAsia="ru-RU"/>
    </w:rPr>
  </w:style>
  <w:style w:type="paragraph" w:styleId="a9">
    <w:name w:val="footnote text"/>
    <w:basedOn w:val="a"/>
    <w:link w:val="aa"/>
    <w:uiPriority w:val="99"/>
    <w:semiHidden/>
    <w:unhideWhenUsed/>
    <w:rsid w:val="004D7ADA"/>
    <w:rPr>
      <w:sz w:val="20"/>
      <w:szCs w:val="20"/>
    </w:rPr>
  </w:style>
  <w:style w:type="character" w:customStyle="1" w:styleId="aa">
    <w:name w:val="Текст сноски Знак"/>
    <w:link w:val="a9"/>
    <w:uiPriority w:val="99"/>
    <w:semiHidden/>
    <w:locked/>
    <w:rsid w:val="004D7ADA"/>
    <w:rPr>
      <w:rFonts w:eastAsia="Times New Roman" w:cs="Times New Roman"/>
    </w:rPr>
  </w:style>
  <w:style w:type="character" w:styleId="ab">
    <w:name w:val="footnote reference"/>
    <w:uiPriority w:val="99"/>
    <w:semiHidden/>
    <w:unhideWhenUsed/>
    <w:rsid w:val="004D7ADA"/>
    <w:rPr>
      <w:rFonts w:cs="Times New Roman"/>
      <w:vertAlign w:val="superscript"/>
    </w:rPr>
  </w:style>
  <w:style w:type="table" w:styleId="ac">
    <w:name w:val="Table Grid"/>
    <w:basedOn w:val="a1"/>
    <w:uiPriority w:val="59"/>
    <w:rsid w:val="00D60B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763141">
      <w:marLeft w:val="0"/>
      <w:marRight w:val="0"/>
      <w:marTop w:val="0"/>
      <w:marBottom w:val="0"/>
      <w:divBdr>
        <w:top w:val="none" w:sz="0" w:space="0" w:color="auto"/>
        <w:left w:val="none" w:sz="0" w:space="0" w:color="auto"/>
        <w:bottom w:val="none" w:sz="0" w:space="0" w:color="auto"/>
        <w:right w:val="none" w:sz="0" w:space="0" w:color="auto"/>
      </w:divBdr>
      <w:divsChild>
        <w:div w:id="906763138">
          <w:marLeft w:val="0"/>
          <w:marRight w:val="0"/>
          <w:marTop w:val="0"/>
          <w:marBottom w:val="0"/>
          <w:divBdr>
            <w:top w:val="none" w:sz="0" w:space="0" w:color="auto"/>
            <w:left w:val="none" w:sz="0" w:space="0" w:color="auto"/>
            <w:bottom w:val="none" w:sz="0" w:space="0" w:color="auto"/>
            <w:right w:val="none" w:sz="0" w:space="0" w:color="auto"/>
          </w:divBdr>
        </w:div>
        <w:div w:id="906763148">
          <w:marLeft w:val="0"/>
          <w:marRight w:val="0"/>
          <w:marTop w:val="0"/>
          <w:marBottom w:val="0"/>
          <w:divBdr>
            <w:top w:val="none" w:sz="0" w:space="0" w:color="auto"/>
            <w:left w:val="none" w:sz="0" w:space="0" w:color="auto"/>
            <w:bottom w:val="none" w:sz="0" w:space="0" w:color="auto"/>
            <w:right w:val="none" w:sz="0" w:space="0" w:color="auto"/>
          </w:divBdr>
        </w:div>
        <w:div w:id="906763151">
          <w:marLeft w:val="0"/>
          <w:marRight w:val="0"/>
          <w:marTop w:val="0"/>
          <w:marBottom w:val="0"/>
          <w:divBdr>
            <w:top w:val="none" w:sz="0" w:space="0" w:color="auto"/>
            <w:left w:val="none" w:sz="0" w:space="0" w:color="auto"/>
            <w:bottom w:val="none" w:sz="0" w:space="0" w:color="auto"/>
            <w:right w:val="none" w:sz="0" w:space="0" w:color="auto"/>
          </w:divBdr>
          <w:divsChild>
            <w:div w:id="906763154">
              <w:marLeft w:val="0"/>
              <w:marRight w:val="0"/>
              <w:marTop w:val="0"/>
              <w:marBottom w:val="0"/>
              <w:divBdr>
                <w:top w:val="none" w:sz="0" w:space="0" w:color="auto"/>
                <w:left w:val="none" w:sz="0" w:space="0" w:color="auto"/>
                <w:bottom w:val="none" w:sz="0" w:space="0" w:color="auto"/>
                <w:right w:val="none" w:sz="0" w:space="0" w:color="auto"/>
              </w:divBdr>
              <w:divsChild>
                <w:div w:id="906763137">
                  <w:marLeft w:val="0"/>
                  <w:marRight w:val="0"/>
                  <w:marTop w:val="0"/>
                  <w:marBottom w:val="0"/>
                  <w:divBdr>
                    <w:top w:val="none" w:sz="0" w:space="0" w:color="auto"/>
                    <w:left w:val="none" w:sz="0" w:space="0" w:color="auto"/>
                    <w:bottom w:val="none" w:sz="0" w:space="0" w:color="auto"/>
                    <w:right w:val="none" w:sz="0" w:space="0" w:color="auto"/>
                  </w:divBdr>
                  <w:divsChild>
                    <w:div w:id="9067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3170">
              <w:marLeft w:val="0"/>
              <w:marRight w:val="0"/>
              <w:marTop w:val="0"/>
              <w:marBottom w:val="0"/>
              <w:divBdr>
                <w:top w:val="none" w:sz="0" w:space="0" w:color="auto"/>
                <w:left w:val="none" w:sz="0" w:space="0" w:color="auto"/>
                <w:bottom w:val="none" w:sz="0" w:space="0" w:color="auto"/>
                <w:right w:val="none" w:sz="0" w:space="0" w:color="auto"/>
              </w:divBdr>
              <w:divsChild>
                <w:div w:id="906763168">
                  <w:marLeft w:val="0"/>
                  <w:marRight w:val="0"/>
                  <w:marTop w:val="0"/>
                  <w:marBottom w:val="0"/>
                  <w:divBdr>
                    <w:top w:val="none" w:sz="0" w:space="0" w:color="auto"/>
                    <w:left w:val="none" w:sz="0" w:space="0" w:color="auto"/>
                    <w:bottom w:val="none" w:sz="0" w:space="0" w:color="auto"/>
                    <w:right w:val="none" w:sz="0" w:space="0" w:color="auto"/>
                  </w:divBdr>
                  <w:divsChild>
                    <w:div w:id="906763139">
                      <w:marLeft w:val="0"/>
                      <w:marRight w:val="0"/>
                      <w:marTop w:val="0"/>
                      <w:marBottom w:val="0"/>
                      <w:divBdr>
                        <w:top w:val="none" w:sz="0" w:space="0" w:color="auto"/>
                        <w:left w:val="none" w:sz="0" w:space="0" w:color="auto"/>
                        <w:bottom w:val="none" w:sz="0" w:space="0" w:color="auto"/>
                        <w:right w:val="none" w:sz="0" w:space="0" w:color="auto"/>
                      </w:divBdr>
                    </w:div>
                    <w:div w:id="9067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3161">
          <w:marLeft w:val="0"/>
          <w:marRight w:val="0"/>
          <w:marTop w:val="0"/>
          <w:marBottom w:val="0"/>
          <w:divBdr>
            <w:top w:val="none" w:sz="0" w:space="0" w:color="auto"/>
            <w:left w:val="none" w:sz="0" w:space="0" w:color="auto"/>
            <w:bottom w:val="none" w:sz="0" w:space="0" w:color="auto"/>
            <w:right w:val="none" w:sz="0" w:space="0" w:color="auto"/>
          </w:divBdr>
          <w:divsChild>
            <w:div w:id="906763136">
              <w:marLeft w:val="0"/>
              <w:marRight w:val="-5"/>
              <w:marTop w:val="0"/>
              <w:marBottom w:val="0"/>
              <w:divBdr>
                <w:top w:val="none" w:sz="0" w:space="0" w:color="auto"/>
                <w:left w:val="none" w:sz="0" w:space="0" w:color="auto"/>
                <w:bottom w:val="none" w:sz="0" w:space="0" w:color="auto"/>
                <w:right w:val="none" w:sz="0" w:space="0" w:color="auto"/>
              </w:divBdr>
            </w:div>
            <w:div w:id="906763143">
              <w:marLeft w:val="-360"/>
              <w:marRight w:val="0"/>
              <w:marTop w:val="0"/>
              <w:marBottom w:val="0"/>
              <w:divBdr>
                <w:top w:val="none" w:sz="0" w:space="0" w:color="auto"/>
                <w:left w:val="none" w:sz="0" w:space="0" w:color="auto"/>
                <w:bottom w:val="none" w:sz="0" w:space="0" w:color="auto"/>
                <w:right w:val="none" w:sz="0" w:space="0" w:color="auto"/>
              </w:divBdr>
            </w:div>
            <w:div w:id="906763144">
              <w:marLeft w:val="0"/>
              <w:marRight w:val="-5"/>
              <w:marTop w:val="0"/>
              <w:marBottom w:val="0"/>
              <w:divBdr>
                <w:top w:val="none" w:sz="0" w:space="0" w:color="auto"/>
                <w:left w:val="none" w:sz="0" w:space="0" w:color="auto"/>
                <w:bottom w:val="none" w:sz="0" w:space="0" w:color="auto"/>
                <w:right w:val="none" w:sz="0" w:space="0" w:color="auto"/>
              </w:divBdr>
            </w:div>
            <w:div w:id="906763145">
              <w:marLeft w:val="0"/>
              <w:marRight w:val="0"/>
              <w:marTop w:val="0"/>
              <w:marBottom w:val="0"/>
              <w:divBdr>
                <w:top w:val="none" w:sz="0" w:space="0" w:color="auto"/>
                <w:left w:val="none" w:sz="0" w:space="0" w:color="auto"/>
                <w:bottom w:val="none" w:sz="0" w:space="0" w:color="auto"/>
                <w:right w:val="none" w:sz="0" w:space="0" w:color="auto"/>
              </w:divBdr>
              <w:divsChild>
                <w:div w:id="906763149">
                  <w:marLeft w:val="0"/>
                  <w:marRight w:val="0"/>
                  <w:marTop w:val="0"/>
                  <w:marBottom w:val="0"/>
                  <w:divBdr>
                    <w:top w:val="none" w:sz="0" w:space="0" w:color="auto"/>
                    <w:left w:val="none" w:sz="0" w:space="0" w:color="auto"/>
                    <w:bottom w:val="none" w:sz="0" w:space="0" w:color="auto"/>
                    <w:right w:val="none" w:sz="0" w:space="0" w:color="auto"/>
                  </w:divBdr>
                </w:div>
              </w:divsChild>
            </w:div>
            <w:div w:id="906763150">
              <w:marLeft w:val="0"/>
              <w:marRight w:val="-5"/>
              <w:marTop w:val="0"/>
              <w:marBottom w:val="0"/>
              <w:divBdr>
                <w:top w:val="none" w:sz="0" w:space="0" w:color="auto"/>
                <w:left w:val="none" w:sz="0" w:space="0" w:color="auto"/>
                <w:bottom w:val="none" w:sz="0" w:space="0" w:color="auto"/>
                <w:right w:val="none" w:sz="0" w:space="0" w:color="auto"/>
              </w:divBdr>
            </w:div>
            <w:div w:id="906763156">
              <w:marLeft w:val="3600"/>
              <w:marRight w:val="0"/>
              <w:marTop w:val="0"/>
              <w:marBottom w:val="0"/>
              <w:divBdr>
                <w:top w:val="none" w:sz="0" w:space="0" w:color="auto"/>
                <w:left w:val="none" w:sz="0" w:space="0" w:color="auto"/>
                <w:bottom w:val="none" w:sz="0" w:space="0" w:color="auto"/>
                <w:right w:val="none" w:sz="0" w:space="0" w:color="auto"/>
              </w:divBdr>
            </w:div>
            <w:div w:id="906763158">
              <w:marLeft w:val="0"/>
              <w:marRight w:val="-5"/>
              <w:marTop w:val="0"/>
              <w:marBottom w:val="0"/>
              <w:divBdr>
                <w:top w:val="none" w:sz="0" w:space="0" w:color="auto"/>
                <w:left w:val="none" w:sz="0" w:space="0" w:color="auto"/>
                <w:bottom w:val="none" w:sz="0" w:space="0" w:color="auto"/>
                <w:right w:val="none" w:sz="0" w:space="0" w:color="auto"/>
              </w:divBdr>
            </w:div>
            <w:div w:id="906763160">
              <w:marLeft w:val="0"/>
              <w:marRight w:val="-5"/>
              <w:marTop w:val="0"/>
              <w:marBottom w:val="0"/>
              <w:divBdr>
                <w:top w:val="none" w:sz="0" w:space="0" w:color="auto"/>
                <w:left w:val="none" w:sz="0" w:space="0" w:color="auto"/>
                <w:bottom w:val="none" w:sz="0" w:space="0" w:color="auto"/>
                <w:right w:val="none" w:sz="0" w:space="0" w:color="auto"/>
              </w:divBdr>
            </w:div>
            <w:div w:id="906763164">
              <w:marLeft w:val="0"/>
              <w:marRight w:val="0"/>
              <w:marTop w:val="0"/>
              <w:marBottom w:val="0"/>
              <w:divBdr>
                <w:top w:val="none" w:sz="0" w:space="0" w:color="auto"/>
                <w:left w:val="none" w:sz="0" w:space="0" w:color="auto"/>
                <w:bottom w:val="none" w:sz="0" w:space="0" w:color="auto"/>
                <w:right w:val="none" w:sz="0" w:space="0" w:color="auto"/>
              </w:divBdr>
            </w:div>
            <w:div w:id="906763169">
              <w:marLeft w:val="-360"/>
              <w:marRight w:val="0"/>
              <w:marTop w:val="0"/>
              <w:marBottom w:val="0"/>
              <w:divBdr>
                <w:top w:val="none" w:sz="0" w:space="0" w:color="auto"/>
                <w:left w:val="none" w:sz="0" w:space="0" w:color="auto"/>
                <w:bottom w:val="none" w:sz="0" w:space="0" w:color="auto"/>
                <w:right w:val="none" w:sz="0" w:space="0" w:color="auto"/>
              </w:divBdr>
            </w:div>
            <w:div w:id="90676317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06763146">
      <w:marLeft w:val="0"/>
      <w:marRight w:val="0"/>
      <w:marTop w:val="0"/>
      <w:marBottom w:val="0"/>
      <w:divBdr>
        <w:top w:val="none" w:sz="0" w:space="0" w:color="auto"/>
        <w:left w:val="none" w:sz="0" w:space="0" w:color="auto"/>
        <w:bottom w:val="none" w:sz="0" w:space="0" w:color="auto"/>
        <w:right w:val="none" w:sz="0" w:space="0" w:color="auto"/>
      </w:divBdr>
      <w:divsChild>
        <w:div w:id="906763142">
          <w:marLeft w:val="0"/>
          <w:marRight w:val="0"/>
          <w:marTop w:val="0"/>
          <w:marBottom w:val="0"/>
          <w:divBdr>
            <w:top w:val="none" w:sz="0" w:space="0" w:color="auto"/>
            <w:left w:val="none" w:sz="0" w:space="0" w:color="auto"/>
            <w:bottom w:val="none" w:sz="0" w:space="0" w:color="auto"/>
            <w:right w:val="none" w:sz="0" w:space="0" w:color="auto"/>
          </w:divBdr>
        </w:div>
      </w:divsChild>
    </w:div>
    <w:div w:id="906763147">
      <w:marLeft w:val="0"/>
      <w:marRight w:val="0"/>
      <w:marTop w:val="0"/>
      <w:marBottom w:val="0"/>
      <w:divBdr>
        <w:top w:val="none" w:sz="0" w:space="0" w:color="auto"/>
        <w:left w:val="none" w:sz="0" w:space="0" w:color="auto"/>
        <w:bottom w:val="none" w:sz="0" w:space="0" w:color="auto"/>
        <w:right w:val="none" w:sz="0" w:space="0" w:color="auto"/>
      </w:divBdr>
    </w:div>
    <w:div w:id="906763152">
      <w:marLeft w:val="0"/>
      <w:marRight w:val="0"/>
      <w:marTop w:val="0"/>
      <w:marBottom w:val="0"/>
      <w:divBdr>
        <w:top w:val="none" w:sz="0" w:space="0" w:color="auto"/>
        <w:left w:val="none" w:sz="0" w:space="0" w:color="auto"/>
        <w:bottom w:val="none" w:sz="0" w:space="0" w:color="auto"/>
        <w:right w:val="none" w:sz="0" w:space="0" w:color="auto"/>
      </w:divBdr>
    </w:div>
    <w:div w:id="906763153">
      <w:marLeft w:val="0"/>
      <w:marRight w:val="0"/>
      <w:marTop w:val="0"/>
      <w:marBottom w:val="0"/>
      <w:divBdr>
        <w:top w:val="none" w:sz="0" w:space="0" w:color="auto"/>
        <w:left w:val="none" w:sz="0" w:space="0" w:color="auto"/>
        <w:bottom w:val="none" w:sz="0" w:space="0" w:color="auto"/>
        <w:right w:val="none" w:sz="0" w:space="0" w:color="auto"/>
      </w:divBdr>
    </w:div>
    <w:div w:id="906763157">
      <w:marLeft w:val="0"/>
      <w:marRight w:val="0"/>
      <w:marTop w:val="0"/>
      <w:marBottom w:val="0"/>
      <w:divBdr>
        <w:top w:val="none" w:sz="0" w:space="0" w:color="auto"/>
        <w:left w:val="none" w:sz="0" w:space="0" w:color="auto"/>
        <w:bottom w:val="none" w:sz="0" w:space="0" w:color="auto"/>
        <w:right w:val="none" w:sz="0" w:space="0" w:color="auto"/>
      </w:divBdr>
    </w:div>
    <w:div w:id="906763162">
      <w:marLeft w:val="0"/>
      <w:marRight w:val="0"/>
      <w:marTop w:val="0"/>
      <w:marBottom w:val="0"/>
      <w:divBdr>
        <w:top w:val="none" w:sz="0" w:space="0" w:color="auto"/>
        <w:left w:val="none" w:sz="0" w:space="0" w:color="auto"/>
        <w:bottom w:val="none" w:sz="0" w:space="0" w:color="auto"/>
        <w:right w:val="none" w:sz="0" w:space="0" w:color="auto"/>
      </w:divBdr>
      <w:divsChild>
        <w:div w:id="906763140">
          <w:marLeft w:val="0"/>
          <w:marRight w:val="0"/>
          <w:marTop w:val="0"/>
          <w:marBottom w:val="0"/>
          <w:divBdr>
            <w:top w:val="none" w:sz="0" w:space="0" w:color="auto"/>
            <w:left w:val="none" w:sz="0" w:space="0" w:color="auto"/>
            <w:bottom w:val="none" w:sz="0" w:space="0" w:color="auto"/>
            <w:right w:val="none" w:sz="0" w:space="0" w:color="auto"/>
          </w:divBdr>
        </w:div>
      </w:divsChild>
    </w:div>
    <w:div w:id="906763166">
      <w:marLeft w:val="0"/>
      <w:marRight w:val="0"/>
      <w:marTop w:val="0"/>
      <w:marBottom w:val="0"/>
      <w:divBdr>
        <w:top w:val="none" w:sz="0" w:space="0" w:color="auto"/>
        <w:left w:val="none" w:sz="0" w:space="0" w:color="auto"/>
        <w:bottom w:val="none" w:sz="0" w:space="0" w:color="auto"/>
        <w:right w:val="none" w:sz="0" w:space="0" w:color="auto"/>
      </w:divBdr>
      <w:divsChild>
        <w:div w:id="906763165">
          <w:marLeft w:val="0"/>
          <w:marRight w:val="0"/>
          <w:marTop w:val="0"/>
          <w:marBottom w:val="0"/>
          <w:divBdr>
            <w:top w:val="none" w:sz="0" w:space="0" w:color="auto"/>
            <w:left w:val="none" w:sz="0" w:space="0" w:color="auto"/>
            <w:bottom w:val="none" w:sz="0" w:space="0" w:color="auto"/>
            <w:right w:val="none" w:sz="0" w:space="0" w:color="auto"/>
          </w:divBdr>
        </w:div>
      </w:divsChild>
    </w:div>
    <w:div w:id="906763167">
      <w:marLeft w:val="0"/>
      <w:marRight w:val="0"/>
      <w:marTop w:val="0"/>
      <w:marBottom w:val="0"/>
      <w:divBdr>
        <w:top w:val="none" w:sz="0" w:space="0" w:color="auto"/>
        <w:left w:val="none" w:sz="0" w:space="0" w:color="auto"/>
        <w:bottom w:val="none" w:sz="0" w:space="0" w:color="auto"/>
        <w:right w:val="none" w:sz="0" w:space="0" w:color="auto"/>
      </w:divBdr>
      <w:divsChild>
        <w:div w:id="906763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56A33-86DD-45AF-8318-A48E53D5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9318</Words>
  <Characters>53116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2014-03-08T02:34:00Z</dcterms:created>
  <dcterms:modified xsi:type="dcterms:W3CDTF">2014-03-08T02:34:00Z</dcterms:modified>
</cp:coreProperties>
</file>