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7198" w:rsidRPr="00EB7198" w:rsidRDefault="00EB7198" w:rsidP="00EB7198">
      <w:pPr>
        <w:spacing w:line="360" w:lineRule="auto"/>
        <w:ind w:firstLine="709"/>
        <w:jc w:val="center"/>
        <w:rPr>
          <w:b/>
          <w:sz w:val="28"/>
          <w:szCs w:val="28"/>
        </w:rPr>
      </w:pPr>
      <w:r w:rsidRPr="00EB7198">
        <w:rPr>
          <w:b/>
          <w:sz w:val="28"/>
          <w:szCs w:val="28"/>
        </w:rPr>
        <w:t>Содержание</w:t>
      </w:r>
    </w:p>
    <w:p w:rsidR="00EB7198" w:rsidRPr="00EB7198" w:rsidRDefault="00EB7198" w:rsidP="00EB7198">
      <w:pPr>
        <w:spacing w:line="360" w:lineRule="auto"/>
        <w:ind w:firstLine="709"/>
        <w:jc w:val="both"/>
        <w:rPr>
          <w:sz w:val="28"/>
          <w:szCs w:val="28"/>
        </w:rPr>
      </w:pPr>
    </w:p>
    <w:p w:rsidR="00EB7198" w:rsidRPr="00EB7198" w:rsidRDefault="00EB7198" w:rsidP="00EB7198">
      <w:pPr>
        <w:spacing w:line="360" w:lineRule="auto"/>
        <w:rPr>
          <w:rStyle w:val="a9"/>
          <w:color w:val="000000"/>
          <w:sz w:val="28"/>
          <w:szCs w:val="28"/>
          <w:u w:val="none"/>
        </w:rPr>
      </w:pPr>
      <w:r w:rsidRPr="00EB7198">
        <w:rPr>
          <w:rStyle w:val="a9"/>
          <w:color w:val="000000"/>
          <w:sz w:val="28"/>
          <w:szCs w:val="28"/>
          <w:u w:val="none"/>
        </w:rPr>
        <w:t>Введение</w:t>
      </w:r>
    </w:p>
    <w:p w:rsidR="00EB7198" w:rsidRPr="00EB7198" w:rsidRDefault="00EB7198" w:rsidP="00EB7198">
      <w:pPr>
        <w:spacing w:line="360" w:lineRule="auto"/>
        <w:rPr>
          <w:rStyle w:val="a9"/>
          <w:color w:val="000000"/>
          <w:sz w:val="28"/>
          <w:szCs w:val="28"/>
          <w:u w:val="none"/>
        </w:rPr>
      </w:pPr>
      <w:r w:rsidRPr="00EB7198">
        <w:rPr>
          <w:rStyle w:val="a9"/>
          <w:color w:val="000000"/>
          <w:sz w:val="28"/>
          <w:szCs w:val="28"/>
          <w:u w:val="none"/>
        </w:rPr>
        <w:t>Глава I. Приемная семья, как социальное явление</w:t>
      </w:r>
    </w:p>
    <w:p w:rsidR="00EB7198" w:rsidRPr="00EB7198" w:rsidRDefault="00996422" w:rsidP="00EB7198">
      <w:pPr>
        <w:spacing w:line="360" w:lineRule="auto"/>
        <w:rPr>
          <w:rStyle w:val="a9"/>
          <w:color w:val="000000"/>
          <w:sz w:val="28"/>
          <w:szCs w:val="28"/>
          <w:u w:val="none"/>
        </w:rPr>
      </w:pPr>
      <w:r>
        <w:rPr>
          <w:rStyle w:val="a9"/>
          <w:color w:val="000000"/>
          <w:sz w:val="28"/>
          <w:szCs w:val="28"/>
          <w:u w:val="none"/>
        </w:rPr>
        <w:t>1.1 Понятие приемной семьи</w:t>
      </w:r>
    </w:p>
    <w:p w:rsidR="00EB7198" w:rsidRPr="00EB7198" w:rsidRDefault="00996422" w:rsidP="00EB7198">
      <w:pPr>
        <w:spacing w:line="360" w:lineRule="auto"/>
        <w:rPr>
          <w:rStyle w:val="a9"/>
          <w:color w:val="000000"/>
          <w:sz w:val="28"/>
          <w:szCs w:val="28"/>
          <w:u w:val="none"/>
        </w:rPr>
      </w:pPr>
      <w:r>
        <w:rPr>
          <w:rStyle w:val="a9"/>
          <w:color w:val="000000"/>
          <w:sz w:val="28"/>
          <w:szCs w:val="28"/>
          <w:u w:val="none"/>
        </w:rPr>
        <w:t>1.2</w:t>
      </w:r>
      <w:r w:rsidR="00EB7198" w:rsidRPr="00EB7198">
        <w:rPr>
          <w:rStyle w:val="a9"/>
          <w:color w:val="000000"/>
          <w:sz w:val="28"/>
          <w:szCs w:val="28"/>
          <w:u w:val="none"/>
        </w:rPr>
        <w:t xml:space="preserve"> Семейные формы воспитания детей-сирот</w:t>
      </w:r>
    </w:p>
    <w:p w:rsidR="00EB7198" w:rsidRPr="00EB7198" w:rsidRDefault="00EB7198" w:rsidP="00EB7198">
      <w:pPr>
        <w:spacing w:line="360" w:lineRule="auto"/>
        <w:rPr>
          <w:sz w:val="28"/>
          <w:szCs w:val="28"/>
        </w:rPr>
      </w:pPr>
      <w:r w:rsidRPr="003759C0">
        <w:rPr>
          <w:rStyle w:val="a9"/>
          <w:color w:val="000000"/>
          <w:sz w:val="28"/>
          <w:szCs w:val="28"/>
          <w:u w:val="none"/>
        </w:rPr>
        <w:t>Глава 2. Социально-педагогическая деятельность в приемной семье</w:t>
      </w:r>
    </w:p>
    <w:p w:rsidR="00EB7198" w:rsidRPr="00EB7198" w:rsidRDefault="00996422" w:rsidP="00EB7198">
      <w:pPr>
        <w:spacing w:line="360" w:lineRule="auto"/>
        <w:rPr>
          <w:noProof/>
          <w:sz w:val="28"/>
          <w:szCs w:val="28"/>
        </w:rPr>
      </w:pPr>
      <w:r w:rsidRPr="003759C0">
        <w:rPr>
          <w:rStyle w:val="a9"/>
          <w:noProof/>
          <w:color w:val="000000"/>
          <w:sz w:val="28"/>
          <w:szCs w:val="28"/>
          <w:u w:val="none"/>
        </w:rPr>
        <w:t>2.1</w:t>
      </w:r>
      <w:r w:rsidR="00EB7198" w:rsidRPr="003759C0">
        <w:rPr>
          <w:rStyle w:val="a9"/>
          <w:noProof/>
          <w:color w:val="000000"/>
          <w:sz w:val="28"/>
          <w:szCs w:val="28"/>
          <w:u w:val="none"/>
        </w:rPr>
        <w:t xml:space="preserve"> Особенности психологического развития детей в приемной семье</w:t>
      </w:r>
    </w:p>
    <w:p w:rsidR="00EB7198" w:rsidRPr="00EB7198" w:rsidRDefault="00996422" w:rsidP="00EB7198">
      <w:pPr>
        <w:spacing w:line="360" w:lineRule="auto"/>
        <w:rPr>
          <w:noProof/>
          <w:sz w:val="28"/>
          <w:szCs w:val="28"/>
        </w:rPr>
      </w:pPr>
      <w:r w:rsidRPr="003759C0">
        <w:rPr>
          <w:rStyle w:val="a9"/>
          <w:noProof/>
          <w:color w:val="000000"/>
          <w:sz w:val="28"/>
          <w:szCs w:val="28"/>
          <w:u w:val="none"/>
        </w:rPr>
        <w:t>2.2</w:t>
      </w:r>
      <w:r w:rsidR="00EB7198" w:rsidRPr="003759C0">
        <w:rPr>
          <w:rStyle w:val="a9"/>
          <w:noProof/>
          <w:color w:val="000000"/>
          <w:sz w:val="28"/>
          <w:szCs w:val="28"/>
          <w:u w:val="none"/>
        </w:rPr>
        <w:t xml:space="preserve"> Деятельность социального педагога в приемной семье</w:t>
      </w:r>
    </w:p>
    <w:p w:rsidR="00EB7198" w:rsidRPr="00EB7198" w:rsidRDefault="00EB7198" w:rsidP="00EB7198">
      <w:pPr>
        <w:spacing w:line="360" w:lineRule="auto"/>
        <w:rPr>
          <w:sz w:val="28"/>
          <w:szCs w:val="28"/>
        </w:rPr>
      </w:pPr>
      <w:r w:rsidRPr="003759C0">
        <w:rPr>
          <w:rStyle w:val="a9"/>
          <w:color w:val="000000"/>
          <w:sz w:val="28"/>
          <w:szCs w:val="28"/>
          <w:u w:val="none"/>
        </w:rPr>
        <w:t xml:space="preserve">Глава 3. Социально-педагогическая </w:t>
      </w:r>
      <w:r w:rsidR="00780C55" w:rsidRPr="003759C0">
        <w:rPr>
          <w:rStyle w:val="a9"/>
          <w:color w:val="000000"/>
          <w:sz w:val="28"/>
          <w:szCs w:val="28"/>
          <w:u w:val="none"/>
        </w:rPr>
        <w:t>к</w:t>
      </w:r>
      <w:r w:rsidRPr="003759C0">
        <w:rPr>
          <w:rStyle w:val="a9"/>
          <w:color w:val="000000"/>
          <w:sz w:val="28"/>
          <w:szCs w:val="28"/>
          <w:u w:val="none"/>
        </w:rPr>
        <w:t>оррекция отношений в приемной семье</w:t>
      </w:r>
    </w:p>
    <w:p w:rsidR="00EB7198" w:rsidRPr="00EB7198" w:rsidRDefault="00996422" w:rsidP="00EB7198">
      <w:pPr>
        <w:spacing w:line="360" w:lineRule="auto"/>
        <w:rPr>
          <w:noProof/>
          <w:sz w:val="28"/>
          <w:szCs w:val="28"/>
        </w:rPr>
      </w:pPr>
      <w:r w:rsidRPr="003759C0">
        <w:rPr>
          <w:rStyle w:val="a9"/>
          <w:noProof/>
          <w:color w:val="000000"/>
          <w:sz w:val="28"/>
          <w:szCs w:val="28"/>
          <w:u w:val="none"/>
        </w:rPr>
        <w:t>3.1</w:t>
      </w:r>
      <w:r w:rsidR="00EB7198" w:rsidRPr="003759C0">
        <w:rPr>
          <w:rStyle w:val="a9"/>
          <w:noProof/>
          <w:color w:val="000000"/>
          <w:sz w:val="28"/>
          <w:szCs w:val="28"/>
          <w:u w:val="none"/>
        </w:rPr>
        <w:t xml:space="preserve"> Виды семейных взаимоотношений</w:t>
      </w:r>
    </w:p>
    <w:p w:rsidR="00EB7198" w:rsidRPr="00EB7198" w:rsidRDefault="00996422" w:rsidP="00EB7198">
      <w:pPr>
        <w:spacing w:line="360" w:lineRule="auto"/>
        <w:rPr>
          <w:noProof/>
          <w:sz w:val="28"/>
          <w:szCs w:val="28"/>
        </w:rPr>
      </w:pPr>
      <w:r w:rsidRPr="003759C0">
        <w:rPr>
          <w:rStyle w:val="a9"/>
          <w:noProof/>
          <w:color w:val="000000"/>
          <w:sz w:val="28"/>
          <w:szCs w:val="28"/>
          <w:u w:val="none"/>
        </w:rPr>
        <w:t>3.2</w:t>
      </w:r>
      <w:r w:rsidR="00EB7198" w:rsidRPr="003759C0">
        <w:rPr>
          <w:rStyle w:val="a9"/>
          <w:noProof/>
          <w:color w:val="000000"/>
          <w:sz w:val="28"/>
          <w:szCs w:val="28"/>
          <w:u w:val="none"/>
        </w:rPr>
        <w:t xml:space="preserve"> Социально-педагогическая коррекция отношений в приемной семье</w:t>
      </w:r>
    </w:p>
    <w:p w:rsidR="00EB7198" w:rsidRPr="00EB7198" w:rsidRDefault="00EB7198" w:rsidP="00EB7198">
      <w:pPr>
        <w:spacing w:line="360" w:lineRule="auto"/>
        <w:rPr>
          <w:sz w:val="28"/>
          <w:szCs w:val="28"/>
        </w:rPr>
      </w:pPr>
      <w:r w:rsidRPr="003759C0">
        <w:rPr>
          <w:rStyle w:val="a9"/>
          <w:color w:val="000000"/>
          <w:sz w:val="28"/>
          <w:szCs w:val="28"/>
          <w:u w:val="none"/>
        </w:rPr>
        <w:t>Заключение</w:t>
      </w:r>
    </w:p>
    <w:p w:rsidR="00EB7198" w:rsidRPr="00EB7198" w:rsidRDefault="00EB7198" w:rsidP="00EB7198">
      <w:pPr>
        <w:spacing w:line="360" w:lineRule="auto"/>
        <w:rPr>
          <w:sz w:val="28"/>
          <w:szCs w:val="28"/>
        </w:rPr>
      </w:pPr>
      <w:r w:rsidRPr="003759C0">
        <w:rPr>
          <w:rStyle w:val="a9"/>
          <w:color w:val="000000"/>
          <w:sz w:val="28"/>
          <w:szCs w:val="28"/>
          <w:u w:val="none"/>
        </w:rPr>
        <w:t>Список использованной литературы</w:t>
      </w:r>
    </w:p>
    <w:p w:rsidR="00EB7198" w:rsidRPr="00EB7198" w:rsidRDefault="00EB7198" w:rsidP="00EB7198">
      <w:pPr>
        <w:spacing w:line="360" w:lineRule="auto"/>
        <w:rPr>
          <w:sz w:val="28"/>
          <w:szCs w:val="28"/>
        </w:rPr>
      </w:pPr>
    </w:p>
    <w:p w:rsidR="00EB7198" w:rsidRPr="00EB7198" w:rsidRDefault="00EB7198" w:rsidP="00EB7198">
      <w:pPr>
        <w:spacing w:line="360" w:lineRule="auto"/>
        <w:ind w:firstLine="709"/>
        <w:jc w:val="center"/>
        <w:rPr>
          <w:sz w:val="28"/>
          <w:szCs w:val="28"/>
        </w:rPr>
      </w:pPr>
      <w:r w:rsidRPr="00EB7198">
        <w:rPr>
          <w:sz w:val="28"/>
          <w:szCs w:val="28"/>
        </w:rPr>
        <w:br w:type="page"/>
      </w:r>
      <w:bookmarkStart w:id="0" w:name="_Toc258241616"/>
      <w:r w:rsidRPr="00EB7198">
        <w:rPr>
          <w:b/>
          <w:bCs/>
          <w:sz w:val="28"/>
          <w:szCs w:val="28"/>
        </w:rPr>
        <w:t>Введение</w:t>
      </w:r>
      <w:bookmarkEnd w:id="0"/>
    </w:p>
    <w:p w:rsidR="00EB7198" w:rsidRPr="00EB7198" w:rsidRDefault="00EB7198" w:rsidP="00EB7198">
      <w:pPr>
        <w:spacing w:line="360" w:lineRule="auto"/>
        <w:ind w:firstLine="709"/>
        <w:jc w:val="both"/>
        <w:rPr>
          <w:sz w:val="28"/>
          <w:szCs w:val="28"/>
        </w:rPr>
      </w:pPr>
    </w:p>
    <w:p w:rsidR="00EB7198" w:rsidRPr="00EB7198" w:rsidRDefault="00EB7198" w:rsidP="00EB7198">
      <w:pPr>
        <w:spacing w:line="360" w:lineRule="auto"/>
        <w:ind w:firstLine="709"/>
        <w:jc w:val="both"/>
        <w:rPr>
          <w:sz w:val="28"/>
          <w:szCs w:val="28"/>
        </w:rPr>
      </w:pPr>
      <w:r w:rsidRPr="00EB7198">
        <w:rPr>
          <w:sz w:val="28"/>
          <w:szCs w:val="28"/>
        </w:rPr>
        <w:t xml:space="preserve">Приемная семья является возрожденной формой семейного воспитания детей, оставшихся без попечения родителей. Она обеспечивает детям-сиротам и детям, оставшимся без попечения родителей, их право на семейное воспитание. Но законодательное оформление приемная семья получила только в связи с принятием Семейного кодекса РФ. Между тем в России издавна было принято брать детей-сирот на воспитание в чужие семьи. Такое устройство называлось патронатом. В основе патронирования лежал договор о передаче ребенка в чужую семью на добровольных началах. Патронатный воспитатель получал определенное вознаграждение. После Октябрьской революции семейный патронат не получил государственного признания и перестал существовать. </w:t>
      </w:r>
    </w:p>
    <w:p w:rsidR="00EB7198" w:rsidRPr="00EB7198" w:rsidRDefault="00EB7198" w:rsidP="00EB7198">
      <w:pPr>
        <w:spacing w:line="360" w:lineRule="auto"/>
        <w:ind w:firstLine="709"/>
        <w:jc w:val="both"/>
        <w:rPr>
          <w:sz w:val="28"/>
          <w:szCs w:val="28"/>
        </w:rPr>
      </w:pPr>
      <w:r w:rsidRPr="00EB7198">
        <w:rPr>
          <w:sz w:val="28"/>
          <w:szCs w:val="28"/>
        </w:rPr>
        <w:t xml:space="preserve">Приемная семья является самостоятельной формой семейного воспитания детей-сирот и детей, оставшихся без попечения родителей. Ее основу, как показывает практика, составляют супруги, пожелавшие взять чужих детей в семью на воспитание. Как правило, это заботящиеся друг о друге и о своих близких лица, которые осознают свою ответственность за судьбу чужих детей. Они понимают сложность и ответственность своей роли как приемных родителей. Взаимоотношения между приемными родителями, а также между приемными родителями и приемными детьми в будущем могут стать моделью семьи приемного ребенка. В силу этого очень важен подбор приемных родителей. </w:t>
      </w:r>
    </w:p>
    <w:p w:rsidR="00EB7198" w:rsidRPr="00EB7198" w:rsidRDefault="00EB7198" w:rsidP="00EB7198">
      <w:pPr>
        <w:spacing w:line="360" w:lineRule="auto"/>
        <w:ind w:firstLine="709"/>
        <w:jc w:val="both"/>
        <w:rPr>
          <w:sz w:val="28"/>
          <w:szCs w:val="28"/>
        </w:rPr>
      </w:pPr>
      <w:r w:rsidRPr="00EB7198">
        <w:rPr>
          <w:sz w:val="28"/>
          <w:szCs w:val="28"/>
        </w:rPr>
        <w:t xml:space="preserve">Приемными родителями на практике чаще всего выступают супруги, имеющие своих детей. Поэтому приемные дети с первых минут проживания в приемной семье на примере приемных родителей и их детей учатся строить свои взаимоотношения как со взрослыми, так и с другими детьми. Они сразу же ощущают семейное тепло и уют. А для обездоленного ребенка чрезвычайно важно иметь близких, которых он может называть мамой и папой, братом и сестрой. Ребенку необходимо слышать такое обращение к себе, как «сынок» или «доченька». При таком обращении и проявлении иных знаков внимания и любви «замерзшая» от невзгод душа ребенка наполняется теплом и нежностью, что так важно для его физического и душевного здоровья, а также для всей его последующей жизни[4, с. 37]. </w:t>
      </w:r>
    </w:p>
    <w:p w:rsidR="00EB7198" w:rsidRPr="00EB7198" w:rsidRDefault="00EB7198" w:rsidP="00EB7198">
      <w:pPr>
        <w:spacing w:line="360" w:lineRule="auto"/>
        <w:ind w:firstLine="709"/>
        <w:jc w:val="both"/>
        <w:rPr>
          <w:sz w:val="28"/>
          <w:szCs w:val="28"/>
        </w:rPr>
      </w:pPr>
      <w:r w:rsidRPr="00EB7198">
        <w:rPr>
          <w:sz w:val="28"/>
          <w:szCs w:val="28"/>
        </w:rPr>
        <w:t xml:space="preserve">В приемную семью можно передавать сразу несколько детей. Это могут быть как родные братья и сестры, так и чужие друг другу дети, которые в приемной семье становятся родными. Проживая в семье, дети быстрее развиваются и обучаются. Быстрее исчезают имеющиеся недостатки в их развитии. Они учатся проявлять заботу друг о друге и помогать друг другу. </w:t>
      </w:r>
    </w:p>
    <w:p w:rsidR="00EB7198" w:rsidRPr="00EB7198" w:rsidRDefault="00EB7198" w:rsidP="00EB7198">
      <w:pPr>
        <w:spacing w:line="360" w:lineRule="auto"/>
        <w:ind w:firstLine="709"/>
        <w:jc w:val="both"/>
        <w:rPr>
          <w:sz w:val="28"/>
          <w:szCs w:val="28"/>
        </w:rPr>
      </w:pPr>
      <w:r w:rsidRPr="00EB7198">
        <w:rPr>
          <w:sz w:val="28"/>
          <w:szCs w:val="28"/>
        </w:rPr>
        <w:t>Цель курсовой работы – выявить особенности социально-педагогической деятельности в приемной семье.</w:t>
      </w:r>
    </w:p>
    <w:p w:rsidR="00EB7198" w:rsidRPr="00EB7198" w:rsidRDefault="00EB7198" w:rsidP="00EB7198">
      <w:pPr>
        <w:spacing w:line="360" w:lineRule="auto"/>
        <w:ind w:firstLine="709"/>
        <w:jc w:val="both"/>
        <w:rPr>
          <w:sz w:val="28"/>
          <w:szCs w:val="28"/>
        </w:rPr>
      </w:pPr>
      <w:r w:rsidRPr="00EB7198">
        <w:rPr>
          <w:sz w:val="28"/>
          <w:szCs w:val="28"/>
        </w:rPr>
        <w:t>Задачи курсовой работы следующие:</w:t>
      </w:r>
    </w:p>
    <w:p w:rsidR="00EB7198" w:rsidRPr="00EB7198" w:rsidRDefault="00EB7198" w:rsidP="00EB7198">
      <w:pPr>
        <w:spacing w:line="360" w:lineRule="auto"/>
        <w:ind w:firstLine="709"/>
        <w:jc w:val="both"/>
        <w:rPr>
          <w:sz w:val="28"/>
          <w:szCs w:val="28"/>
        </w:rPr>
      </w:pPr>
      <w:r w:rsidRPr="00EB7198">
        <w:rPr>
          <w:sz w:val="28"/>
          <w:szCs w:val="28"/>
        </w:rPr>
        <w:t>Рассмотреть приемную семью как социальное явление;</w:t>
      </w:r>
    </w:p>
    <w:p w:rsidR="00EB7198" w:rsidRPr="00EB7198" w:rsidRDefault="00EB7198" w:rsidP="00EB7198">
      <w:pPr>
        <w:spacing w:line="360" w:lineRule="auto"/>
        <w:ind w:firstLine="709"/>
        <w:jc w:val="both"/>
        <w:rPr>
          <w:sz w:val="28"/>
          <w:szCs w:val="28"/>
        </w:rPr>
      </w:pPr>
      <w:r w:rsidRPr="00EB7198">
        <w:rPr>
          <w:sz w:val="28"/>
          <w:szCs w:val="28"/>
        </w:rPr>
        <w:t>Изучить социально-педагогическую деятельность в приемной семье;</w:t>
      </w:r>
    </w:p>
    <w:p w:rsidR="00EB7198" w:rsidRPr="00EB7198" w:rsidRDefault="00EB7198" w:rsidP="00EB7198">
      <w:pPr>
        <w:spacing w:line="360" w:lineRule="auto"/>
        <w:ind w:firstLine="709"/>
        <w:jc w:val="both"/>
        <w:rPr>
          <w:sz w:val="28"/>
          <w:szCs w:val="28"/>
        </w:rPr>
      </w:pPr>
      <w:r w:rsidRPr="00EB7198">
        <w:rPr>
          <w:sz w:val="28"/>
          <w:szCs w:val="28"/>
        </w:rPr>
        <w:t>Выявить возможности социально-педагогической коррекции отношений в приемной семье.</w:t>
      </w:r>
    </w:p>
    <w:p w:rsidR="00EB7198" w:rsidRPr="00EB7198" w:rsidRDefault="00EB7198" w:rsidP="00EB7198">
      <w:pPr>
        <w:spacing w:line="360" w:lineRule="auto"/>
        <w:ind w:firstLine="709"/>
        <w:jc w:val="both"/>
        <w:rPr>
          <w:sz w:val="28"/>
          <w:szCs w:val="28"/>
        </w:rPr>
      </w:pPr>
      <w:r w:rsidRPr="00EB7198">
        <w:rPr>
          <w:sz w:val="28"/>
          <w:szCs w:val="28"/>
        </w:rPr>
        <w:t>Предмет курсовой работы заключается в изучении социально-педагогической деятельности.</w:t>
      </w:r>
    </w:p>
    <w:p w:rsidR="00EB7198" w:rsidRPr="00EB7198" w:rsidRDefault="00EB7198" w:rsidP="00EB7198">
      <w:pPr>
        <w:spacing w:line="360" w:lineRule="auto"/>
        <w:ind w:firstLine="709"/>
        <w:jc w:val="both"/>
        <w:rPr>
          <w:sz w:val="28"/>
          <w:szCs w:val="28"/>
        </w:rPr>
      </w:pPr>
      <w:r w:rsidRPr="00EB7198">
        <w:rPr>
          <w:sz w:val="28"/>
          <w:szCs w:val="28"/>
        </w:rPr>
        <w:t>Объект – рассматривает социально-педагогическую деятельность в приемной семье.</w:t>
      </w:r>
    </w:p>
    <w:p w:rsidR="00EB7198" w:rsidRPr="00EB7198" w:rsidRDefault="00EB7198" w:rsidP="00EB7198">
      <w:pPr>
        <w:spacing w:line="360" w:lineRule="auto"/>
        <w:ind w:firstLine="709"/>
        <w:jc w:val="both"/>
        <w:rPr>
          <w:sz w:val="28"/>
          <w:szCs w:val="28"/>
        </w:rPr>
      </w:pPr>
      <w:r w:rsidRPr="00EB7198">
        <w:rPr>
          <w:sz w:val="28"/>
          <w:szCs w:val="28"/>
        </w:rPr>
        <w:t>В написании курсовой работы использована следующая литература: Дивицына Н.Ф. Социальная работа с неблагополучными детьми и подростками. Конспект лекций. – Ростов на Дону, 2005; Закатова И.Н. Социальная педагогика в школе. – М., 1996; Макаренкова И.В., Мисько А.В. Социальная дезадаптация детей и подростков (психолого – педагогические основы коррекционно – профилактической работы). – М., 2004 и др.</w:t>
      </w:r>
    </w:p>
    <w:p w:rsidR="00EB7198" w:rsidRPr="00EB7198" w:rsidRDefault="00EB7198" w:rsidP="00EB7198">
      <w:pPr>
        <w:spacing w:line="360" w:lineRule="auto"/>
        <w:ind w:firstLine="709"/>
        <w:jc w:val="both"/>
        <w:rPr>
          <w:sz w:val="28"/>
          <w:szCs w:val="28"/>
        </w:rPr>
      </w:pPr>
    </w:p>
    <w:p w:rsidR="00EB7198" w:rsidRPr="00EB7198" w:rsidRDefault="00EB7198" w:rsidP="00EB7198">
      <w:pPr>
        <w:spacing w:line="360" w:lineRule="auto"/>
        <w:ind w:firstLine="709"/>
        <w:jc w:val="center"/>
        <w:rPr>
          <w:b/>
          <w:bCs/>
          <w:sz w:val="28"/>
          <w:szCs w:val="28"/>
        </w:rPr>
      </w:pPr>
      <w:r w:rsidRPr="00EB7198">
        <w:rPr>
          <w:sz w:val="28"/>
          <w:szCs w:val="28"/>
        </w:rPr>
        <w:br w:type="page"/>
      </w:r>
      <w:bookmarkStart w:id="1" w:name="_Toc252147217"/>
      <w:bookmarkStart w:id="2" w:name="_Toc258241617"/>
      <w:r w:rsidRPr="00EB7198">
        <w:rPr>
          <w:b/>
          <w:bCs/>
          <w:sz w:val="28"/>
          <w:szCs w:val="28"/>
        </w:rPr>
        <w:t xml:space="preserve">Глава </w:t>
      </w:r>
      <w:r w:rsidRPr="00EB7198">
        <w:rPr>
          <w:b/>
          <w:bCs/>
          <w:sz w:val="28"/>
          <w:szCs w:val="28"/>
          <w:lang w:val="en-US"/>
        </w:rPr>
        <w:t>I</w:t>
      </w:r>
      <w:r w:rsidRPr="00EB7198">
        <w:rPr>
          <w:b/>
          <w:bCs/>
          <w:sz w:val="28"/>
          <w:szCs w:val="28"/>
        </w:rPr>
        <w:t xml:space="preserve">. </w:t>
      </w:r>
      <w:bookmarkEnd w:id="1"/>
      <w:r w:rsidRPr="00EB7198">
        <w:rPr>
          <w:b/>
          <w:bCs/>
          <w:sz w:val="28"/>
          <w:szCs w:val="28"/>
        </w:rPr>
        <w:t>Приемная семья, как социальное явление</w:t>
      </w:r>
      <w:bookmarkEnd w:id="2"/>
    </w:p>
    <w:p w:rsidR="00EB7198" w:rsidRPr="00EB7198" w:rsidRDefault="00EB7198" w:rsidP="00EB7198">
      <w:pPr>
        <w:spacing w:line="360" w:lineRule="auto"/>
        <w:ind w:firstLine="709"/>
        <w:jc w:val="center"/>
        <w:rPr>
          <w:b/>
          <w:bCs/>
          <w:iCs/>
          <w:sz w:val="28"/>
          <w:szCs w:val="28"/>
        </w:rPr>
      </w:pPr>
      <w:bookmarkStart w:id="3" w:name="_Toc258241618"/>
    </w:p>
    <w:p w:rsidR="00EB7198" w:rsidRPr="00EB7198" w:rsidRDefault="00EB7198" w:rsidP="00EB7198">
      <w:pPr>
        <w:spacing w:line="360" w:lineRule="auto"/>
        <w:ind w:firstLine="709"/>
        <w:jc w:val="center"/>
        <w:rPr>
          <w:b/>
          <w:bCs/>
          <w:iCs/>
          <w:sz w:val="28"/>
          <w:szCs w:val="28"/>
        </w:rPr>
      </w:pPr>
      <w:r>
        <w:rPr>
          <w:b/>
          <w:bCs/>
          <w:iCs/>
          <w:sz w:val="28"/>
          <w:szCs w:val="28"/>
        </w:rPr>
        <w:t>1.1</w:t>
      </w:r>
      <w:r w:rsidRPr="00EB7198">
        <w:rPr>
          <w:b/>
          <w:bCs/>
          <w:iCs/>
          <w:sz w:val="28"/>
          <w:szCs w:val="28"/>
        </w:rPr>
        <w:t xml:space="preserve"> Понятие приемной семье</w:t>
      </w:r>
      <w:bookmarkEnd w:id="3"/>
    </w:p>
    <w:p w:rsidR="00EB7198" w:rsidRPr="00EB7198" w:rsidRDefault="00EB7198" w:rsidP="00EB7198">
      <w:pPr>
        <w:spacing w:line="360" w:lineRule="auto"/>
        <w:ind w:firstLine="709"/>
        <w:jc w:val="both"/>
        <w:rPr>
          <w:sz w:val="28"/>
          <w:szCs w:val="28"/>
        </w:rPr>
      </w:pPr>
    </w:p>
    <w:p w:rsidR="00EB7198" w:rsidRPr="00EB7198" w:rsidRDefault="00EB7198" w:rsidP="00EB7198">
      <w:pPr>
        <w:spacing w:line="360" w:lineRule="auto"/>
        <w:ind w:firstLine="709"/>
        <w:jc w:val="both"/>
        <w:rPr>
          <w:sz w:val="28"/>
          <w:szCs w:val="28"/>
        </w:rPr>
      </w:pPr>
      <w:r w:rsidRPr="00EB7198">
        <w:rPr>
          <w:sz w:val="28"/>
          <w:szCs w:val="28"/>
        </w:rPr>
        <w:t xml:space="preserve">Приемная семья - форма устройства детей-сирот и детей, оставшихся без попечения родителей, на основании договора о передаче ребенка (детей) на воспитание в семью между органом опеки и попечительства и приемными родителями (супругами или отдельными гражданами, желающими взять детей на воспитание в семью) (Семейный кодекс РФ, Раздел IV, глава 11, статья 54, Раздел VI, глава 21, статьи со 151 по 155); (Федеральный закон № 159-ФЗ от 21 декабря 1996 года "О дополнительных гарантиях по социальной защите детей-сирот и детей, оставшихся без попечения родителей" в ред. Федеральных законов от 08.02.1998 г. № 17- ФЗ, от 07.08.2000 г. № 122- ФЗ). </w:t>
      </w:r>
    </w:p>
    <w:p w:rsidR="00EB7198" w:rsidRPr="00EB7198" w:rsidRDefault="00EB7198" w:rsidP="00EB7198">
      <w:pPr>
        <w:spacing w:line="360" w:lineRule="auto"/>
        <w:ind w:firstLine="709"/>
        <w:jc w:val="both"/>
        <w:rPr>
          <w:sz w:val="28"/>
          <w:szCs w:val="28"/>
        </w:rPr>
      </w:pPr>
      <w:r w:rsidRPr="00EB7198">
        <w:rPr>
          <w:sz w:val="28"/>
          <w:szCs w:val="28"/>
        </w:rPr>
        <w:t>Граждане (супруги или отдельные граждане), желающие взять на воспитание ребенка (детей), оставшегося без попечения родителей, именуются приемными родителями; ребенок (дети), передаваемый на воспитание в приемную семью, именуется приемным ребенком, а такая семья приемной семьей. (ПОСТАНОВЛЕНИЕ от 17 июля 1996 г. N 829 «О ПРИЕМНОЙ СЕМЬЕ» (в ред. Постановления Правительства РФ от 01.02.2005 N 49)</w:t>
      </w:r>
    </w:p>
    <w:p w:rsidR="00EB7198" w:rsidRPr="00EB7198" w:rsidRDefault="00EB7198" w:rsidP="00EB7198">
      <w:pPr>
        <w:spacing w:line="360" w:lineRule="auto"/>
        <w:ind w:firstLine="709"/>
        <w:jc w:val="both"/>
        <w:rPr>
          <w:sz w:val="28"/>
          <w:szCs w:val="28"/>
        </w:rPr>
      </w:pPr>
      <w:r w:rsidRPr="00EB7198">
        <w:rPr>
          <w:sz w:val="28"/>
          <w:szCs w:val="28"/>
        </w:rPr>
        <w:t xml:space="preserve">На воспитание в приемную семью передается ребенок (дети), оставшиеся без попечения родителей[12, с. 11]: </w:t>
      </w:r>
    </w:p>
    <w:p w:rsidR="00EB7198" w:rsidRPr="00EB7198" w:rsidRDefault="00EB7198" w:rsidP="00EB7198">
      <w:pPr>
        <w:spacing w:line="360" w:lineRule="auto"/>
        <w:ind w:firstLine="709"/>
        <w:jc w:val="both"/>
        <w:rPr>
          <w:sz w:val="28"/>
          <w:szCs w:val="28"/>
        </w:rPr>
      </w:pPr>
      <w:r w:rsidRPr="00EB7198">
        <w:rPr>
          <w:sz w:val="28"/>
          <w:szCs w:val="28"/>
        </w:rPr>
        <w:t xml:space="preserve">- дети-сироты; </w:t>
      </w:r>
    </w:p>
    <w:p w:rsidR="00EB7198" w:rsidRPr="00EB7198" w:rsidRDefault="00EB7198" w:rsidP="00EB7198">
      <w:pPr>
        <w:spacing w:line="360" w:lineRule="auto"/>
        <w:ind w:firstLine="709"/>
        <w:jc w:val="both"/>
        <w:rPr>
          <w:sz w:val="28"/>
          <w:szCs w:val="28"/>
        </w:rPr>
      </w:pPr>
      <w:r w:rsidRPr="00EB7198">
        <w:rPr>
          <w:sz w:val="28"/>
          <w:szCs w:val="28"/>
        </w:rPr>
        <w:t xml:space="preserve">- дети, родители которых неизвестны; </w:t>
      </w:r>
    </w:p>
    <w:p w:rsidR="00EB7198" w:rsidRPr="00EB7198" w:rsidRDefault="00EB7198" w:rsidP="00EB7198">
      <w:pPr>
        <w:spacing w:line="360" w:lineRule="auto"/>
        <w:ind w:firstLine="709"/>
        <w:jc w:val="both"/>
        <w:rPr>
          <w:sz w:val="28"/>
          <w:szCs w:val="28"/>
        </w:rPr>
      </w:pPr>
      <w:r w:rsidRPr="00EB7198">
        <w:rPr>
          <w:sz w:val="28"/>
          <w:szCs w:val="28"/>
        </w:rPr>
        <w:t xml:space="preserve">- дети, родители, которых лишены родительских прав, ограничены в родительских правах, признаны в судебном порядке недееспособными, безвестно отсутствующими, осуждены; </w:t>
      </w:r>
    </w:p>
    <w:p w:rsidR="00EB7198" w:rsidRPr="00EB7198" w:rsidRDefault="00EB7198" w:rsidP="00EB7198">
      <w:pPr>
        <w:spacing w:line="360" w:lineRule="auto"/>
        <w:ind w:firstLine="709"/>
        <w:jc w:val="both"/>
        <w:rPr>
          <w:sz w:val="28"/>
          <w:szCs w:val="28"/>
        </w:rPr>
      </w:pPr>
      <w:r w:rsidRPr="00EB7198">
        <w:rPr>
          <w:sz w:val="28"/>
          <w:szCs w:val="28"/>
        </w:rPr>
        <w:t xml:space="preserve">- дети, родители которых по состоянию здоровья не могут лично осуществлять их воспитание и содержание; </w:t>
      </w:r>
    </w:p>
    <w:p w:rsidR="00EB7198" w:rsidRPr="00EB7198" w:rsidRDefault="00EB7198" w:rsidP="00EB7198">
      <w:pPr>
        <w:spacing w:line="360" w:lineRule="auto"/>
        <w:ind w:firstLine="709"/>
        <w:jc w:val="both"/>
        <w:rPr>
          <w:sz w:val="28"/>
          <w:szCs w:val="28"/>
        </w:rPr>
      </w:pPr>
      <w:r w:rsidRPr="00EB7198">
        <w:rPr>
          <w:sz w:val="28"/>
          <w:szCs w:val="28"/>
        </w:rPr>
        <w:t xml:space="preserve">- дети, оставшиеся без попечения родителей, находящиеся в воспитательных, лечебно-профилактических учреждениях, учреждениях социальной защиты населения или других аналогичных учреждениях. </w:t>
      </w:r>
    </w:p>
    <w:p w:rsidR="00EB7198" w:rsidRPr="00EB7198" w:rsidRDefault="00EB7198" w:rsidP="00EB7198">
      <w:pPr>
        <w:spacing w:line="360" w:lineRule="auto"/>
        <w:ind w:firstLine="709"/>
        <w:jc w:val="both"/>
        <w:rPr>
          <w:sz w:val="28"/>
          <w:szCs w:val="28"/>
        </w:rPr>
      </w:pPr>
      <w:r w:rsidRPr="00EB7198">
        <w:rPr>
          <w:sz w:val="28"/>
          <w:szCs w:val="28"/>
        </w:rPr>
        <w:t xml:space="preserve">Приемными родителями (родителем) могут быть совершеннолетние лица обоего пола, за исключением: </w:t>
      </w:r>
    </w:p>
    <w:p w:rsidR="00EB7198" w:rsidRPr="00EB7198" w:rsidRDefault="00EB7198" w:rsidP="00EB7198">
      <w:pPr>
        <w:spacing w:line="360" w:lineRule="auto"/>
        <w:ind w:firstLine="709"/>
        <w:jc w:val="both"/>
        <w:rPr>
          <w:sz w:val="28"/>
          <w:szCs w:val="28"/>
        </w:rPr>
      </w:pPr>
      <w:r w:rsidRPr="00EB7198">
        <w:rPr>
          <w:sz w:val="28"/>
          <w:szCs w:val="28"/>
        </w:rPr>
        <w:t xml:space="preserve">- лиц, признанных судом недееспособными или ограниченно дееспособными; </w:t>
      </w:r>
    </w:p>
    <w:p w:rsidR="00EB7198" w:rsidRPr="00EB7198" w:rsidRDefault="00EB7198" w:rsidP="00EB7198">
      <w:pPr>
        <w:spacing w:line="360" w:lineRule="auto"/>
        <w:ind w:firstLine="709"/>
        <w:jc w:val="both"/>
        <w:rPr>
          <w:sz w:val="28"/>
          <w:szCs w:val="28"/>
        </w:rPr>
      </w:pPr>
      <w:r w:rsidRPr="00EB7198">
        <w:rPr>
          <w:sz w:val="28"/>
          <w:szCs w:val="28"/>
        </w:rPr>
        <w:t xml:space="preserve">- лиц, лишенных по суду родительских прав или ограниченных судом в родительских правах; </w:t>
      </w:r>
    </w:p>
    <w:p w:rsidR="00EB7198" w:rsidRPr="00EB7198" w:rsidRDefault="00EB7198" w:rsidP="00EB7198">
      <w:pPr>
        <w:spacing w:line="360" w:lineRule="auto"/>
        <w:ind w:firstLine="709"/>
        <w:jc w:val="both"/>
        <w:rPr>
          <w:sz w:val="28"/>
          <w:szCs w:val="28"/>
        </w:rPr>
      </w:pPr>
      <w:r w:rsidRPr="00EB7198">
        <w:rPr>
          <w:sz w:val="28"/>
          <w:szCs w:val="28"/>
        </w:rPr>
        <w:t xml:space="preserve">- отстраненных от обязанностей опекуна (попечителя) за ненадлежащее выполнение возложенных на него законом обязанностей; </w:t>
      </w:r>
    </w:p>
    <w:p w:rsidR="00EB7198" w:rsidRPr="00EB7198" w:rsidRDefault="00EB7198" w:rsidP="00EB7198">
      <w:pPr>
        <w:spacing w:line="360" w:lineRule="auto"/>
        <w:ind w:firstLine="709"/>
        <w:jc w:val="both"/>
        <w:rPr>
          <w:sz w:val="28"/>
          <w:szCs w:val="28"/>
        </w:rPr>
      </w:pPr>
      <w:r w:rsidRPr="00EB7198">
        <w:rPr>
          <w:sz w:val="28"/>
          <w:szCs w:val="28"/>
        </w:rPr>
        <w:t xml:space="preserve">- бывших усыновителей, если усыновление отменено по их вине; </w:t>
      </w:r>
    </w:p>
    <w:p w:rsidR="00EB7198" w:rsidRPr="00EB7198" w:rsidRDefault="00EB7198" w:rsidP="00EB7198">
      <w:pPr>
        <w:spacing w:line="360" w:lineRule="auto"/>
        <w:ind w:firstLine="709"/>
        <w:jc w:val="both"/>
        <w:rPr>
          <w:sz w:val="28"/>
          <w:szCs w:val="28"/>
        </w:rPr>
      </w:pPr>
      <w:r w:rsidRPr="00EB7198">
        <w:rPr>
          <w:sz w:val="28"/>
          <w:szCs w:val="28"/>
        </w:rPr>
        <w:t>- лиц, имеющих заболевания, при наличии которых нельзя взять ребенка (детей) в приемную семью.</w:t>
      </w:r>
    </w:p>
    <w:p w:rsidR="00EB7198" w:rsidRPr="00EB7198" w:rsidRDefault="00EB7198" w:rsidP="00EB7198">
      <w:pPr>
        <w:spacing w:line="360" w:lineRule="auto"/>
        <w:ind w:firstLine="709"/>
        <w:jc w:val="both"/>
        <w:rPr>
          <w:sz w:val="28"/>
          <w:szCs w:val="28"/>
        </w:rPr>
      </w:pPr>
      <w:r w:rsidRPr="00EB7198">
        <w:rPr>
          <w:sz w:val="28"/>
          <w:szCs w:val="28"/>
        </w:rPr>
        <w:t xml:space="preserve">Опекун (попечитель), приемные родители ребенка имеет право и обязаны[9, с. 17]: </w:t>
      </w:r>
    </w:p>
    <w:p w:rsidR="00EB7198" w:rsidRPr="00EB7198" w:rsidRDefault="00EB7198" w:rsidP="00EB7198">
      <w:pPr>
        <w:spacing w:line="360" w:lineRule="auto"/>
        <w:ind w:firstLine="709"/>
        <w:jc w:val="both"/>
        <w:rPr>
          <w:sz w:val="28"/>
          <w:szCs w:val="28"/>
        </w:rPr>
      </w:pPr>
      <w:r w:rsidRPr="00EB7198">
        <w:rPr>
          <w:sz w:val="28"/>
          <w:szCs w:val="28"/>
        </w:rPr>
        <w:t xml:space="preserve">- воспитывать ребенка, находящегося под опекой (попечительством); </w:t>
      </w:r>
    </w:p>
    <w:p w:rsidR="00EB7198" w:rsidRPr="00EB7198" w:rsidRDefault="00EB7198" w:rsidP="00EB7198">
      <w:pPr>
        <w:spacing w:line="360" w:lineRule="auto"/>
        <w:ind w:firstLine="709"/>
        <w:jc w:val="both"/>
        <w:rPr>
          <w:sz w:val="28"/>
          <w:szCs w:val="28"/>
        </w:rPr>
      </w:pPr>
      <w:r w:rsidRPr="00EB7198">
        <w:rPr>
          <w:sz w:val="28"/>
          <w:szCs w:val="28"/>
        </w:rPr>
        <w:t xml:space="preserve">- заботиться о его здоровье, физическом, психическом, духовном и нравственном развитии; </w:t>
      </w:r>
    </w:p>
    <w:p w:rsidR="00EB7198" w:rsidRPr="00EB7198" w:rsidRDefault="00EB7198" w:rsidP="00EB7198">
      <w:pPr>
        <w:spacing w:line="360" w:lineRule="auto"/>
        <w:ind w:firstLine="709"/>
        <w:jc w:val="both"/>
        <w:rPr>
          <w:sz w:val="28"/>
          <w:szCs w:val="28"/>
        </w:rPr>
      </w:pPr>
      <w:r w:rsidRPr="00EB7198">
        <w:rPr>
          <w:sz w:val="28"/>
          <w:szCs w:val="28"/>
        </w:rPr>
        <w:t xml:space="preserve">- вправе самостоятельно определять способы воспитания ребенка, с учетом мнения ребенка и рекомендаций органа опеки и попечительства, а также при соблюдении требований, предусмотренных Семейным Кодексом. </w:t>
      </w:r>
    </w:p>
    <w:p w:rsidR="00EB7198" w:rsidRPr="00EB7198" w:rsidRDefault="00EB7198" w:rsidP="00EB7198">
      <w:pPr>
        <w:spacing w:line="360" w:lineRule="auto"/>
        <w:ind w:firstLine="709"/>
        <w:jc w:val="both"/>
        <w:rPr>
          <w:sz w:val="28"/>
          <w:szCs w:val="28"/>
        </w:rPr>
      </w:pPr>
      <w:r w:rsidRPr="00EB7198">
        <w:rPr>
          <w:sz w:val="28"/>
          <w:szCs w:val="28"/>
        </w:rPr>
        <w:t xml:space="preserve">Они являются законными представителями приемного ребенка (ребенка находящегося под опекой (попечительством)) защищают его права и интересы, в том числе в суде, без специальных полномочий. Их права не могут осуществляться в противоречии с интересами ребенка (детей). </w:t>
      </w:r>
    </w:p>
    <w:p w:rsidR="00EB7198" w:rsidRPr="00EB7198" w:rsidRDefault="00EB7198" w:rsidP="00EB7198">
      <w:pPr>
        <w:spacing w:line="360" w:lineRule="auto"/>
        <w:ind w:firstLine="709"/>
        <w:jc w:val="both"/>
        <w:rPr>
          <w:sz w:val="28"/>
          <w:szCs w:val="28"/>
        </w:rPr>
      </w:pPr>
      <w:r w:rsidRPr="00EB7198">
        <w:rPr>
          <w:sz w:val="28"/>
          <w:szCs w:val="28"/>
        </w:rPr>
        <w:t xml:space="preserve">Опекуны и попечители, приемные родители вправе помещать детей в образовательные учреждения на общих основаниях. </w:t>
      </w:r>
    </w:p>
    <w:p w:rsidR="00EB7198" w:rsidRPr="00EB7198" w:rsidRDefault="00EB7198" w:rsidP="00EB7198">
      <w:pPr>
        <w:spacing w:line="360" w:lineRule="auto"/>
        <w:ind w:firstLine="709"/>
        <w:jc w:val="both"/>
        <w:rPr>
          <w:sz w:val="28"/>
          <w:szCs w:val="28"/>
        </w:rPr>
      </w:pPr>
      <w:r w:rsidRPr="00EB7198">
        <w:rPr>
          <w:sz w:val="28"/>
          <w:szCs w:val="28"/>
        </w:rPr>
        <w:t xml:space="preserve">Общее число детей в приемной семье, включая родных и усыновленных, не должно превышать, как правило, 8 человек. </w:t>
      </w:r>
    </w:p>
    <w:p w:rsidR="00EB7198" w:rsidRPr="00EB7198" w:rsidRDefault="00EB7198" w:rsidP="00EB7198">
      <w:pPr>
        <w:spacing w:line="360" w:lineRule="auto"/>
        <w:ind w:firstLine="709"/>
        <w:jc w:val="both"/>
        <w:rPr>
          <w:sz w:val="28"/>
          <w:szCs w:val="28"/>
        </w:rPr>
      </w:pPr>
      <w:r w:rsidRPr="00EB7198">
        <w:rPr>
          <w:sz w:val="28"/>
          <w:szCs w:val="28"/>
        </w:rPr>
        <w:t xml:space="preserve">Приемная семья образуется на основании договора о передаче ребенка (детей) на воспитание в семью. Договор о передаче ребенка (детей) заключается между органом опеки и попечительства и приемными родителями по форме. Устройство детей в приемную семью не влечет за собой возникновения между приемными родителями и приемными детьми алиментных и наследственных правоотношений, вытекающих из законодательства Российской Федерации. </w:t>
      </w:r>
    </w:p>
    <w:p w:rsidR="00EB7198" w:rsidRPr="00EB7198" w:rsidRDefault="00EB7198" w:rsidP="00EB7198">
      <w:pPr>
        <w:spacing w:line="360" w:lineRule="auto"/>
        <w:ind w:firstLine="709"/>
        <w:jc w:val="both"/>
        <w:rPr>
          <w:sz w:val="28"/>
          <w:szCs w:val="28"/>
        </w:rPr>
      </w:pPr>
      <w:r w:rsidRPr="00EB7198">
        <w:rPr>
          <w:sz w:val="28"/>
          <w:szCs w:val="28"/>
        </w:rPr>
        <w:t xml:space="preserve">Лица, желающие взять ребенка (детей) на воспитание в приемную семью, подают в орган опеки и попечительства по месту своего жительства заявление с просьбой дать заключение о возможности быть приемными родителями. К заявлению прилагаются следующие документы: </w:t>
      </w:r>
    </w:p>
    <w:p w:rsidR="00EB7198" w:rsidRPr="00EB7198" w:rsidRDefault="00EB7198" w:rsidP="00EB7198">
      <w:pPr>
        <w:spacing w:line="360" w:lineRule="auto"/>
        <w:ind w:firstLine="709"/>
        <w:jc w:val="both"/>
        <w:rPr>
          <w:sz w:val="28"/>
          <w:szCs w:val="28"/>
        </w:rPr>
      </w:pPr>
      <w:r w:rsidRPr="00EB7198">
        <w:rPr>
          <w:sz w:val="28"/>
          <w:szCs w:val="28"/>
        </w:rPr>
        <w:t xml:space="preserve">- Справка с места работы с указанием должности и размера заработной платы либо копия декларации о доходах, заверенная в установленном порядке; </w:t>
      </w:r>
    </w:p>
    <w:p w:rsidR="00EB7198" w:rsidRPr="00EB7198" w:rsidRDefault="00EB7198" w:rsidP="00EB7198">
      <w:pPr>
        <w:spacing w:line="360" w:lineRule="auto"/>
        <w:ind w:firstLine="709"/>
        <w:jc w:val="both"/>
        <w:rPr>
          <w:sz w:val="28"/>
          <w:szCs w:val="28"/>
        </w:rPr>
      </w:pPr>
      <w:r w:rsidRPr="00EB7198">
        <w:rPr>
          <w:sz w:val="28"/>
          <w:szCs w:val="28"/>
        </w:rPr>
        <w:t xml:space="preserve">- Характеристика с места работы; </w:t>
      </w:r>
    </w:p>
    <w:p w:rsidR="00EB7198" w:rsidRPr="00EB7198" w:rsidRDefault="00EB7198" w:rsidP="00EB7198">
      <w:pPr>
        <w:spacing w:line="360" w:lineRule="auto"/>
        <w:ind w:firstLine="709"/>
        <w:jc w:val="both"/>
        <w:rPr>
          <w:sz w:val="28"/>
          <w:szCs w:val="28"/>
        </w:rPr>
      </w:pPr>
      <w:r w:rsidRPr="00EB7198">
        <w:rPr>
          <w:sz w:val="28"/>
          <w:szCs w:val="28"/>
        </w:rPr>
        <w:t xml:space="preserve">- Автобиография; </w:t>
      </w:r>
    </w:p>
    <w:p w:rsidR="00EB7198" w:rsidRPr="00EB7198" w:rsidRDefault="00EB7198" w:rsidP="00EB7198">
      <w:pPr>
        <w:spacing w:line="360" w:lineRule="auto"/>
        <w:ind w:firstLine="709"/>
        <w:jc w:val="both"/>
        <w:rPr>
          <w:sz w:val="28"/>
          <w:szCs w:val="28"/>
        </w:rPr>
      </w:pPr>
      <w:r w:rsidRPr="00EB7198">
        <w:rPr>
          <w:sz w:val="28"/>
          <w:szCs w:val="28"/>
        </w:rPr>
        <w:t xml:space="preserve">- Документ, подтверждающий наличие жилья у лица (лиц), желающего взять ребенка (детей) на воспитание в приемную семью (копия финансово-лицевого счета с места жительства и выписка из домовой книги (поквартирной) книги для нанимателей жилого помещения в государственном и муниципальном жилищном фонде либо документ, подтверждающий право собственности на жилое помещение); </w:t>
      </w:r>
    </w:p>
    <w:p w:rsidR="00EB7198" w:rsidRPr="00EB7198" w:rsidRDefault="00EB7198" w:rsidP="00EB7198">
      <w:pPr>
        <w:spacing w:line="360" w:lineRule="auto"/>
        <w:ind w:firstLine="709"/>
        <w:jc w:val="both"/>
        <w:rPr>
          <w:sz w:val="28"/>
          <w:szCs w:val="28"/>
        </w:rPr>
      </w:pPr>
      <w:r w:rsidRPr="00EB7198">
        <w:rPr>
          <w:sz w:val="28"/>
          <w:szCs w:val="28"/>
        </w:rPr>
        <w:t xml:space="preserve">- Копия свидетельства о заключении брака (если состоят в браке); </w:t>
      </w:r>
    </w:p>
    <w:p w:rsidR="00EB7198" w:rsidRPr="00EB7198" w:rsidRDefault="00EB7198" w:rsidP="00EB7198">
      <w:pPr>
        <w:spacing w:line="360" w:lineRule="auto"/>
        <w:ind w:firstLine="709"/>
        <w:jc w:val="both"/>
        <w:rPr>
          <w:sz w:val="28"/>
          <w:szCs w:val="28"/>
        </w:rPr>
      </w:pPr>
      <w:r w:rsidRPr="00EB7198">
        <w:rPr>
          <w:sz w:val="28"/>
          <w:szCs w:val="28"/>
        </w:rPr>
        <w:t xml:space="preserve">- Медицинская справка лечебно-профилактического учреждения о состоянии здоровья лица (лиц), желающего взять ребенка на воспитание в приемную семью (ссылка на приказ минз. о мед. освид.). </w:t>
      </w:r>
    </w:p>
    <w:p w:rsidR="00EB7198" w:rsidRPr="00EB7198" w:rsidRDefault="00EB7198" w:rsidP="00EB7198">
      <w:pPr>
        <w:spacing w:line="360" w:lineRule="auto"/>
        <w:ind w:firstLine="709"/>
        <w:jc w:val="both"/>
        <w:rPr>
          <w:sz w:val="28"/>
          <w:szCs w:val="28"/>
        </w:rPr>
      </w:pPr>
      <w:r w:rsidRPr="00EB7198">
        <w:rPr>
          <w:sz w:val="28"/>
          <w:szCs w:val="28"/>
        </w:rPr>
        <w:t xml:space="preserve">Лицо, обращающиеся по вопросу получения заключения о возможности быть приемным родителем, должно предъявить паспорт, а в случаях предусмотренных законодательством Российской Федерации, другой заменяющий документ. Для подготовки заключения о возможности быть приемными родителями орган опеки и попечительства составляет акт по результатам обследования условий жизни лиц (лица), желающих взять ребенка (детей) на воспитание в приемную семью (под опеку или попечительство). </w:t>
      </w:r>
    </w:p>
    <w:p w:rsidR="00EB7198" w:rsidRPr="00EB7198" w:rsidRDefault="00EB7198" w:rsidP="00EB7198">
      <w:pPr>
        <w:spacing w:line="360" w:lineRule="auto"/>
        <w:ind w:firstLine="709"/>
        <w:jc w:val="both"/>
        <w:rPr>
          <w:sz w:val="28"/>
          <w:szCs w:val="28"/>
        </w:rPr>
      </w:pPr>
      <w:r w:rsidRPr="00EB7198">
        <w:rPr>
          <w:sz w:val="28"/>
          <w:szCs w:val="28"/>
        </w:rPr>
        <w:t xml:space="preserve">На основании заявления и акта обследования условий жизни лиц (лица), желающих взять ребенка (детей) на воспитание в приемную семью (под опеку или попечительство), орган опеки и попечительства в течение 20 дней со дня подачи заявления со всеми необходимыми документами готовит заключение о возможности стать приемными родителями. </w:t>
      </w:r>
    </w:p>
    <w:p w:rsidR="00EB7198" w:rsidRPr="00EB7198" w:rsidRDefault="00EB7198" w:rsidP="00EB7198">
      <w:pPr>
        <w:spacing w:line="360" w:lineRule="auto"/>
        <w:ind w:firstLine="709"/>
        <w:jc w:val="both"/>
        <w:rPr>
          <w:sz w:val="28"/>
          <w:szCs w:val="28"/>
        </w:rPr>
      </w:pPr>
      <w:r w:rsidRPr="00EB7198">
        <w:rPr>
          <w:sz w:val="28"/>
          <w:szCs w:val="28"/>
        </w:rPr>
        <w:t xml:space="preserve">Безусловно, при подготовке заключения орган опеки и попечительства принимает во внимание личные качества людей, желающих взять на воспитание ребенка в семью их способность к выполнению обязанностей по воспитанию детей, взаимоотношения с другими членами семьи, проживающих совместно с ними. </w:t>
      </w:r>
    </w:p>
    <w:p w:rsidR="00EB7198" w:rsidRPr="00EB7198" w:rsidRDefault="00EB7198" w:rsidP="00EB7198">
      <w:pPr>
        <w:spacing w:line="360" w:lineRule="auto"/>
        <w:ind w:firstLine="709"/>
        <w:jc w:val="both"/>
        <w:rPr>
          <w:sz w:val="28"/>
          <w:szCs w:val="28"/>
        </w:rPr>
      </w:pPr>
      <w:r w:rsidRPr="00EB7198">
        <w:rPr>
          <w:sz w:val="28"/>
          <w:szCs w:val="28"/>
        </w:rPr>
        <w:t xml:space="preserve">В случаях если лицо (лица) изъявляет желание взять на воспитание ребенка с ослабленным здоровьем, больного ребенка, ребенка с отклонениями в развитии, ребенка- инвалида, то необходимо, чтобы у приемных родителей (опекуна или попечителя) было наличие необходимых условий для этого. </w:t>
      </w:r>
    </w:p>
    <w:p w:rsidR="00EB7198" w:rsidRPr="00EB7198" w:rsidRDefault="00EB7198" w:rsidP="00EB7198">
      <w:pPr>
        <w:spacing w:line="360" w:lineRule="auto"/>
        <w:ind w:firstLine="709"/>
        <w:jc w:val="both"/>
        <w:rPr>
          <w:sz w:val="28"/>
          <w:szCs w:val="28"/>
        </w:rPr>
      </w:pPr>
      <w:r w:rsidRPr="00EB7198">
        <w:rPr>
          <w:sz w:val="28"/>
          <w:szCs w:val="28"/>
        </w:rPr>
        <w:t>При передаче ребенка в приемную семью орган опеки и попечительства руководствуется интересами ребенка. Передача ребенка в приемную семью, достигшего возраста 10 лет осуществляется только с его согласия.</w:t>
      </w:r>
    </w:p>
    <w:p w:rsidR="00EB7198" w:rsidRDefault="00EB7198" w:rsidP="00EB7198">
      <w:pPr>
        <w:spacing w:line="360" w:lineRule="auto"/>
        <w:ind w:firstLine="709"/>
        <w:jc w:val="both"/>
        <w:rPr>
          <w:b/>
          <w:bCs/>
          <w:i/>
          <w:iCs/>
          <w:sz w:val="28"/>
          <w:szCs w:val="28"/>
        </w:rPr>
      </w:pPr>
      <w:bookmarkStart w:id="4" w:name="_Toc258241619"/>
      <w:bookmarkStart w:id="5" w:name="_Toc252147222"/>
    </w:p>
    <w:p w:rsidR="00EB7198" w:rsidRPr="00EB7198" w:rsidRDefault="00EB7198" w:rsidP="00EB7198">
      <w:pPr>
        <w:spacing w:line="360" w:lineRule="auto"/>
        <w:ind w:firstLine="709"/>
        <w:jc w:val="center"/>
        <w:rPr>
          <w:b/>
          <w:bCs/>
          <w:iCs/>
          <w:sz w:val="28"/>
          <w:szCs w:val="28"/>
        </w:rPr>
      </w:pPr>
      <w:r w:rsidRPr="00EB7198">
        <w:rPr>
          <w:b/>
          <w:bCs/>
          <w:iCs/>
          <w:sz w:val="28"/>
          <w:szCs w:val="28"/>
        </w:rPr>
        <w:t>1.2 Семейные формы воспитания детей-сирот</w:t>
      </w:r>
      <w:bookmarkEnd w:id="4"/>
    </w:p>
    <w:bookmarkEnd w:id="5"/>
    <w:p w:rsidR="00EB7198" w:rsidRPr="00EB7198" w:rsidRDefault="00EB7198" w:rsidP="00EB7198">
      <w:pPr>
        <w:spacing w:line="360" w:lineRule="auto"/>
        <w:ind w:firstLine="709"/>
        <w:jc w:val="both"/>
        <w:rPr>
          <w:sz w:val="28"/>
          <w:szCs w:val="28"/>
        </w:rPr>
      </w:pPr>
    </w:p>
    <w:p w:rsidR="00EB7198" w:rsidRPr="00EB7198" w:rsidRDefault="00EB7198" w:rsidP="00EB7198">
      <w:pPr>
        <w:spacing w:line="360" w:lineRule="auto"/>
        <w:ind w:firstLine="709"/>
        <w:jc w:val="both"/>
        <w:rPr>
          <w:sz w:val="28"/>
          <w:szCs w:val="28"/>
        </w:rPr>
      </w:pPr>
      <w:r w:rsidRPr="00EB7198">
        <w:rPr>
          <w:sz w:val="28"/>
          <w:szCs w:val="28"/>
        </w:rPr>
        <w:t>Сегодня можно говорить, что в Российской Федерации в соответствии с Семейным кодексом введены следующие формы устройства сирот: усыновление, опека, приемная семья, семейный детский дом, учреждения для детей, нуждающихся в государственной поддержке.</w:t>
      </w:r>
    </w:p>
    <w:p w:rsidR="00EB7198" w:rsidRPr="00EB7198" w:rsidRDefault="00EB7198" w:rsidP="00EB7198">
      <w:pPr>
        <w:spacing w:line="360" w:lineRule="auto"/>
        <w:ind w:firstLine="709"/>
        <w:jc w:val="both"/>
        <w:rPr>
          <w:sz w:val="28"/>
          <w:szCs w:val="28"/>
        </w:rPr>
      </w:pPr>
      <w:r w:rsidRPr="00EB7198">
        <w:rPr>
          <w:sz w:val="28"/>
          <w:szCs w:val="28"/>
        </w:rPr>
        <w:t>Мировой и отечественный опыт показывают, что гарантии благополучия будущего ребенка-сироты, воспитывающегося в семье значительно выше, чем устроенного в учреждение.</w:t>
      </w:r>
    </w:p>
    <w:p w:rsidR="00EB7198" w:rsidRPr="00EB7198" w:rsidRDefault="00EB7198" w:rsidP="00EB7198">
      <w:pPr>
        <w:spacing w:line="360" w:lineRule="auto"/>
        <w:ind w:firstLine="709"/>
        <w:jc w:val="both"/>
        <w:rPr>
          <w:sz w:val="28"/>
          <w:szCs w:val="28"/>
        </w:rPr>
      </w:pPr>
      <w:r w:rsidRPr="00EB7198">
        <w:rPr>
          <w:sz w:val="28"/>
          <w:szCs w:val="28"/>
        </w:rPr>
        <w:t>Для обеспечения защиты прав ребенка при создании замещающей семьи следует исходить из приоритета соблюдения прав и потребностей ребенка (семья подбирается для ребенка, а не наоборот); профессионализма родителей-воспитателей (достигается через отбор и обучение, с учетом критериев и показателей деятельности); наличия системы социальной помощи такой семье и обеспечения психолого-педагогического сопровождения ребенка и всей семьи специалистами.</w:t>
      </w:r>
    </w:p>
    <w:p w:rsidR="00EB7198" w:rsidRPr="00EB7198" w:rsidRDefault="00EB7198" w:rsidP="00EB7198">
      <w:pPr>
        <w:spacing w:line="360" w:lineRule="auto"/>
        <w:ind w:firstLine="709"/>
        <w:jc w:val="both"/>
        <w:rPr>
          <w:sz w:val="28"/>
          <w:szCs w:val="28"/>
        </w:rPr>
      </w:pPr>
      <w:r w:rsidRPr="00EB7198">
        <w:rPr>
          <w:sz w:val="28"/>
          <w:szCs w:val="28"/>
        </w:rPr>
        <w:t>"Ежегодно в России усыновляется около 30 тыс. детей, однако, по мнению специалистов органов опеки и попечительства, рост числа усыновляемых замедляется". (3 с.53)</w:t>
      </w:r>
    </w:p>
    <w:p w:rsidR="00EB7198" w:rsidRPr="00EB7198" w:rsidRDefault="00EB7198" w:rsidP="00EB7198">
      <w:pPr>
        <w:spacing w:line="360" w:lineRule="auto"/>
        <w:ind w:firstLine="709"/>
        <w:jc w:val="both"/>
        <w:rPr>
          <w:sz w:val="28"/>
          <w:szCs w:val="28"/>
        </w:rPr>
      </w:pPr>
      <w:r w:rsidRPr="00EB7198">
        <w:rPr>
          <w:i/>
          <w:iCs/>
          <w:sz w:val="28"/>
          <w:szCs w:val="28"/>
        </w:rPr>
        <w:t xml:space="preserve">Усыновление (удочерение) </w:t>
      </w:r>
      <w:r w:rsidRPr="00EB7198">
        <w:rPr>
          <w:sz w:val="28"/>
          <w:szCs w:val="28"/>
        </w:rPr>
        <w:t>ребенка - это государственный акт, в связи с которым между усыновленными и их родителями возникают такие же права и обязанности, которые по закону существуют между родителями и детьми. Усыновленные дети утрачивают личные неимущественные и имущественные права и обязанности по отношению к своим родителям (родственникам). Усыновление производится судом по заявлению лиц (лица), желающих усыновить ребенка, при обязательном участии органов опеки и попечительства. Усыновителями могут быть совершеннолетние дееспособные лица обоего пола, кроме лиц, которые не имеют права на усыновление (лишены родительских прав, отстранены от обязанностей опекуна по состоянию здоровья и т.д.). Разница в возрасте между усыновителем и усыновляемым должна быть не менее 16 лет, однако по причинам, признанным судом уважительными, она может быть сокращена. Для усыновления ребенка, достигшего возраста 10 лет, требуется его согласие, за исключением случаев, специально оговоренных законом. Закон гарантирует тайну усыновления ребенка. Разглашение тайны усыновления является уголовным преступлением. Уголовным преступлением также является незаконное усыновление.</w:t>
      </w:r>
    </w:p>
    <w:p w:rsidR="00EB7198" w:rsidRPr="00EB7198" w:rsidRDefault="00EB7198" w:rsidP="00EB7198">
      <w:pPr>
        <w:spacing w:line="360" w:lineRule="auto"/>
        <w:ind w:firstLine="709"/>
        <w:jc w:val="both"/>
        <w:rPr>
          <w:sz w:val="28"/>
          <w:szCs w:val="28"/>
        </w:rPr>
      </w:pPr>
      <w:r w:rsidRPr="00EB7198">
        <w:rPr>
          <w:sz w:val="28"/>
          <w:szCs w:val="28"/>
        </w:rPr>
        <w:t>Практика показывает, что, как правило, усыновляют детей в возрасте до12 лет. Дети старших возрастов остаются в интернатных учреждениях до выпуска. В последнее время отмечается рост числа усыновлений иностранными гражданами. Наша страна занимает второе после Китая место в мире по зарубежному усыновлению. В основном иностранцы берут детей-инвалидов, не составляя конкуренции нашим приемным родителям. "В 2000 году детей-сирот до года взяли в семью 4713 граждан России и 11506 иностранцев, детей старше одного года - 2678 российских граждан и 4786 иностранцев, детей-инвалидов - 10 российских граждан и 226 иностранцев." (8 с.142)</w:t>
      </w:r>
    </w:p>
    <w:p w:rsidR="00EB7198" w:rsidRPr="00EB7198" w:rsidRDefault="00EB7198" w:rsidP="00EB7198">
      <w:pPr>
        <w:spacing w:line="360" w:lineRule="auto"/>
        <w:ind w:firstLine="709"/>
        <w:jc w:val="both"/>
        <w:rPr>
          <w:sz w:val="28"/>
          <w:szCs w:val="28"/>
        </w:rPr>
      </w:pPr>
      <w:r w:rsidRPr="00EB7198">
        <w:rPr>
          <w:sz w:val="28"/>
          <w:szCs w:val="28"/>
        </w:rPr>
        <w:t>Приступая к работе по усыновлению, социальный работник должен получить полную информацию по следующим вопросам: готов ли ребенок психологически и социально к усыновлению; усыновляется ли он законным путем; дали ли кровные родители (когда это необходимо и когда это возможно) и сам ребенок согласие на усыновление сознательно и без нажима с чьей-либо стороны; если стоит вопрос о международном усыновлении, то дала ли принимающая сторона разрешение на въезд ребенка; существует ли система наблюдения за усыновлением, которая позволяет поддержать ребенка и приемную семью.</w:t>
      </w:r>
    </w:p>
    <w:p w:rsidR="00EB7198" w:rsidRPr="00EB7198" w:rsidRDefault="00EB7198" w:rsidP="00EB7198">
      <w:pPr>
        <w:spacing w:line="360" w:lineRule="auto"/>
        <w:ind w:firstLine="709"/>
        <w:jc w:val="both"/>
        <w:rPr>
          <w:sz w:val="28"/>
          <w:szCs w:val="28"/>
        </w:rPr>
      </w:pPr>
      <w:r w:rsidRPr="00EB7198">
        <w:rPr>
          <w:sz w:val="28"/>
          <w:szCs w:val="28"/>
        </w:rPr>
        <w:t>Кроме того, необходимо уделить внимание и подготовке усыновителей. В этой связи необходимо: тщательно изучить психологическое, социальное, физическое и экономическое состояние, а также культурный уровень желающих усыновить ребенка и их ближайшего окружения; следует определенно знать, отвечает ли план усыновления их желаниям и способствует ли их супружеское и семейное положение такому начинанию; помогать усыновителям сосредоточиться преимущественно на нуждах ребенка, нежели на собственных. Кроме того, следует учитывать то обстоятельство, что передача осиротевшего ребенка в новую семью предполагает адаптационный период, длительность которого зависит от: индивидуальных свойств ребенка и его усыновителей (возраст, состояние здоровья, характерологические особенности): подготовленности ребенка к изменениям в жизни, а родителей к особенностям детей (особенно тогда, когда усыновляют бездетные граждане). Важную роль играет семейный уклад, отношения, экономические возможности. И, наконец, необходимо заранее продумать решение судьбы ребенка в случае возможного неудачного усыновления</w:t>
      </w:r>
    </w:p>
    <w:p w:rsidR="00EB7198" w:rsidRPr="00EB7198" w:rsidRDefault="00EB7198" w:rsidP="00EB7198">
      <w:pPr>
        <w:spacing w:line="360" w:lineRule="auto"/>
        <w:ind w:firstLine="709"/>
        <w:jc w:val="both"/>
        <w:rPr>
          <w:sz w:val="28"/>
          <w:szCs w:val="28"/>
        </w:rPr>
      </w:pPr>
      <w:r w:rsidRPr="00EB7198">
        <w:rPr>
          <w:sz w:val="28"/>
          <w:szCs w:val="28"/>
        </w:rPr>
        <w:t>Есть множество проблем, с которыми непременно столкнется каждый усыновитель. Это прежде всего особенности поведения ребенка, в младенчестве лишенного материнской ласки. Психологи это называют депривационным синдромом. У совсем маленьких он проявляется в странных, часто пугающих формах. Они могут часами раскачиваться в кроватке; биться головой об стенку. И это не страшно - не требует вмешательства психиатра - пройдет. Наоборот, внешне приятные черты поведения: послушание, аккуратность, неприхотливость, приветливость - могут свидетельствовать о том, что ребенок еще не почувствовал себя окончательно дома. Пройдет месяц - другой и бедные родители в ужасе: бывший паинька капризничает, не желает чистить зубы, разбрасывает одежду. Между тем надо бы радоваться: это значит, что он освоился и стал вести себя более естественно.</w:t>
      </w:r>
    </w:p>
    <w:p w:rsidR="00EB7198" w:rsidRPr="00EB7198" w:rsidRDefault="00EB7198" w:rsidP="00EB7198">
      <w:pPr>
        <w:spacing w:line="360" w:lineRule="auto"/>
        <w:ind w:firstLine="709"/>
        <w:jc w:val="both"/>
        <w:rPr>
          <w:sz w:val="28"/>
          <w:szCs w:val="28"/>
        </w:rPr>
      </w:pPr>
      <w:r w:rsidRPr="00EB7198">
        <w:rPr>
          <w:sz w:val="28"/>
          <w:szCs w:val="28"/>
        </w:rPr>
        <w:t xml:space="preserve">В помощь людям, решившим усыновить малыша и столкнувшимся с массой вопросов и проблем, в интернете на сайте 7 у а.ru существует конференция - форум о приемных родителях, где тон задает спокойный и ироничный </w:t>
      </w:r>
      <w:r w:rsidRPr="00EB7198">
        <w:rPr>
          <w:sz w:val="28"/>
          <w:szCs w:val="28"/>
          <w:lang w:val="en-US"/>
        </w:rPr>
        <w:t>Olelukoe</w:t>
      </w:r>
      <w:r w:rsidRPr="00EB7198">
        <w:rPr>
          <w:sz w:val="28"/>
          <w:szCs w:val="28"/>
        </w:rPr>
        <w:t>, всегда готовый охладить патетический жар собеседников. Автор высказывания о "подвиге усыновления" моментально получает от него щелчок: "Подвигом усыновление не является, а всем "подвигистам" я бы давал отрицательные заключения, как не готовым к родительской роли." (8 с.2) Здесь же на сайте будущие и уже свершившиеся родители обмениваются новостями, получают информацию - статьи, книги по разным аспектам воспитания приемных детей, наконец, через сайт можно получить сведения о детях из регионального и федерального банка данных.</w:t>
      </w:r>
    </w:p>
    <w:p w:rsidR="00EB7198" w:rsidRPr="00EB7198" w:rsidRDefault="00EB7198" w:rsidP="00EB7198">
      <w:pPr>
        <w:spacing w:line="360" w:lineRule="auto"/>
        <w:ind w:firstLine="709"/>
        <w:jc w:val="both"/>
        <w:rPr>
          <w:sz w:val="28"/>
          <w:szCs w:val="28"/>
        </w:rPr>
      </w:pPr>
      <w:r w:rsidRPr="00EB7198">
        <w:rPr>
          <w:sz w:val="28"/>
          <w:szCs w:val="28"/>
        </w:rPr>
        <w:t xml:space="preserve">На втором году существования конференции открылась Школа приемных родителей, располагающаяся в виртуальном пространстве на сайте </w:t>
      </w:r>
      <w:r w:rsidRPr="00EB7198">
        <w:rPr>
          <w:sz w:val="28"/>
          <w:szCs w:val="28"/>
          <w:lang w:val="en-US"/>
        </w:rPr>
        <w:t>innenfamilu</w:t>
      </w:r>
      <w:r w:rsidRPr="00EB7198">
        <w:rPr>
          <w:sz w:val="28"/>
          <w:szCs w:val="28"/>
        </w:rPr>
        <w:t xml:space="preserve">: </w:t>
      </w:r>
      <w:r w:rsidRPr="00EB7198">
        <w:rPr>
          <w:sz w:val="28"/>
          <w:szCs w:val="28"/>
          <w:lang w:val="en-US"/>
        </w:rPr>
        <w:t>narod</w:t>
      </w:r>
      <w:r w:rsidRPr="00EB7198">
        <w:rPr>
          <w:sz w:val="28"/>
          <w:szCs w:val="28"/>
        </w:rPr>
        <w:t>.ru, а в реальном - на Юго-Западе Москвы, где находится детский приют "Дорога к дому". Несколько сотрудников приюта во главе с Алексеем Рудовым (</w:t>
      </w:r>
      <w:r w:rsidRPr="00EB7198">
        <w:rPr>
          <w:sz w:val="28"/>
          <w:szCs w:val="28"/>
          <w:lang w:val="en-US"/>
        </w:rPr>
        <w:t>Olelukoe</w:t>
      </w:r>
      <w:r w:rsidRPr="00EB7198">
        <w:rPr>
          <w:sz w:val="28"/>
          <w:szCs w:val="28"/>
        </w:rPr>
        <w:t>) разработали проект "К новой семье". Деятельность Школы приемных родителей и программы "К новой семье" направлены на развитие семейных форм воспитания оставшихся без попечения родительского надзора детей. На занятиях в Школе будущие родители тренируют нервы, ораторские навыки и юридическую грамотность, проигрывая, например, заседание суда или разговор с сотрудником опеки. Занятия ведут около десятка специалистов - педагоги, психологи, медики, социальные работники и юристы. Одним словом, Школа приемных родителей - виртуальная и реальная действуют и приносят огромную пользу, как родителям, так и тем, ради кого созданы проекты, программа, в рамках которой организованна Школа.</w:t>
      </w:r>
    </w:p>
    <w:p w:rsidR="00EB7198" w:rsidRPr="00EB7198" w:rsidRDefault="00EB7198" w:rsidP="00EB7198">
      <w:pPr>
        <w:spacing w:line="360" w:lineRule="auto"/>
        <w:ind w:firstLine="709"/>
        <w:jc w:val="both"/>
        <w:rPr>
          <w:sz w:val="28"/>
          <w:szCs w:val="28"/>
        </w:rPr>
      </w:pPr>
      <w:r w:rsidRPr="00EB7198">
        <w:rPr>
          <w:i/>
          <w:iCs/>
          <w:sz w:val="28"/>
          <w:szCs w:val="28"/>
        </w:rPr>
        <w:t>Опека / попечительство</w:t>
      </w:r>
      <w:r w:rsidRPr="00EB7198">
        <w:rPr>
          <w:sz w:val="28"/>
          <w:szCs w:val="28"/>
        </w:rPr>
        <w:t xml:space="preserve"> - форма устройства детей-сирот и детей, оставшихся без попечения родителей, в целях их содержания, воспитания и образования, а также для защиты их прав и интересов. Опека устанавливается над детьми, не достигшими возраста 14 лет, а попечительство - над детьми в возрасте от 14 до 18 лет. Опекуны являются представителями подопечных и совершают от их имени и в их интересах все необходимые сделки. Попечители дают согласие на совершение тех сделок, которые граждане, находящиеся под попечением, не вправе совершать самостоятельно. Обязанности по опеке (попечительству) исполняются безвозмездно. На содержание ребенка опекуну (попечителю) ежемесячно выплачиваются денежные средства в порядке и размере, установленных Правительством РФ. Некоторые специалисты считают, что опека в ряде случаев более предпочтительна. Например, в некоторых случаях утраты попечения родителей (болезнь, длительное отсутствие) опекун может быть назначен параллельно с ними, приходить в семью, забирать ребенка к себе. Опекун обязан воспитывать ребенка, заботиться о его здоровье. Он вправе требовать по суду возврата ребенка от любых лиц, включая близких родственников, если они удерживают его незаконно. Однако он не имеет права препятствовать общению ребенка с его родными и близкими. Закон предусматривает защиту детей от возможных злоупотреблений со стороны опекунов, в частности, устанавливает ограничение их полномочий и самостоятельности при распоряжении имуществом подопечного. Обычно опекунами становятся близкие родственники подопечного. Бывают случаи, когда родители живы - здоровы, вполне могут лично воспитывать своих детей, но по каким-то причинам делать этого не хотят и добровольно передают их под опеку другим лицам. В этом случае на ребенка не выплачивается государственное пособие: считается, что его может содержать собственный и не лишенный прав родитель. Однако в большинстве случаев родители, оставившие своих детей в основном на бабушек, если и подбрасывают им какие-то деньги, то мало и нерегулярно. Так что страдают от "социальной справедливости" и ребенок, и опекун. Государство должно осуществлять постоянный надзор за условиями жизни подопечного, за выполнением опекуном своих обязанностей, оказывать помощь опекунам.</w:t>
      </w:r>
    </w:p>
    <w:p w:rsidR="00EB7198" w:rsidRPr="00EB7198" w:rsidRDefault="00EB7198" w:rsidP="00EB7198">
      <w:pPr>
        <w:spacing w:line="360" w:lineRule="auto"/>
        <w:ind w:firstLine="709"/>
        <w:jc w:val="both"/>
        <w:rPr>
          <w:sz w:val="28"/>
          <w:szCs w:val="28"/>
        </w:rPr>
      </w:pPr>
      <w:r w:rsidRPr="00EB7198">
        <w:rPr>
          <w:sz w:val="28"/>
          <w:szCs w:val="28"/>
        </w:rPr>
        <w:t>Патронат - это форма семейного воспитания, которая в Европе и в США имеет большое распространение. Развитие патронатного воспитания в России в основном опирается на опыт Великобритании. "Первый проект такого рода был осуществлен при поддержке англичан в Москве, на базе детского дома № 19, потом было еще несколько экспериментальных площадок, а сейчас существует уже в 22 регионах, статья о нем внесена в федеральную программу развития образования". (7 с.182)</w:t>
      </w:r>
    </w:p>
    <w:p w:rsidR="00EB7198" w:rsidRPr="00EB7198" w:rsidRDefault="00EB7198" w:rsidP="00EB7198">
      <w:pPr>
        <w:spacing w:line="360" w:lineRule="auto"/>
        <w:ind w:firstLine="709"/>
        <w:jc w:val="both"/>
        <w:rPr>
          <w:sz w:val="28"/>
          <w:szCs w:val="28"/>
        </w:rPr>
      </w:pPr>
      <w:r w:rsidRPr="00EB7198">
        <w:rPr>
          <w:sz w:val="28"/>
          <w:szCs w:val="28"/>
        </w:rPr>
        <w:t>Патронатные родители заключают договор с местными органами власти и получают зарплату как воспитатели.</w:t>
      </w:r>
    </w:p>
    <w:p w:rsidR="00EB7198" w:rsidRPr="00EB7198" w:rsidRDefault="00EB7198" w:rsidP="00EB7198">
      <w:pPr>
        <w:spacing w:line="360" w:lineRule="auto"/>
        <w:ind w:firstLine="709"/>
        <w:jc w:val="both"/>
        <w:rPr>
          <w:sz w:val="28"/>
          <w:szCs w:val="28"/>
        </w:rPr>
      </w:pPr>
      <w:r w:rsidRPr="00EB7198">
        <w:rPr>
          <w:sz w:val="28"/>
          <w:szCs w:val="28"/>
        </w:rPr>
        <w:t xml:space="preserve">Существуют две формы патронатного воспитания. Первая - это </w:t>
      </w:r>
      <w:r w:rsidRPr="00EB7198">
        <w:rPr>
          <w:i/>
          <w:iCs/>
          <w:sz w:val="28"/>
          <w:szCs w:val="28"/>
        </w:rPr>
        <w:t>социальный патронат</w:t>
      </w:r>
      <w:r w:rsidRPr="00EB7198">
        <w:rPr>
          <w:sz w:val="28"/>
          <w:szCs w:val="28"/>
        </w:rPr>
        <w:t xml:space="preserve"> над семьей, попавшей в критическое положение. Причины трудностей могут быть самые разные: болезнь родителей, развод, другие травмирующие ситуации. То есть речь идет о временном помещении ребенка в другую семью - на месяц, а может быть, на полгода, на год. А с конфликтной семьей в это время работают психологи, социальные педагоги. Иными словами, патронат применяется, когда надо вывести ребенка из дома, где сложилась неблагополучная обстановка, но хотелось бы предотвратить полный распад семьи. Это важно, так как в нашем обществе и без того хватает решений о лишении родительских прав. Иногда ребенок сбегает из дома, патронатная семья и в этом случае поможет ему, постарается помочь и кровной семье, сохранить ее.</w:t>
      </w:r>
    </w:p>
    <w:p w:rsidR="00EB7198" w:rsidRPr="00EB7198" w:rsidRDefault="00EB7198" w:rsidP="00EB7198">
      <w:pPr>
        <w:spacing w:line="360" w:lineRule="auto"/>
        <w:ind w:firstLine="709"/>
        <w:jc w:val="both"/>
        <w:rPr>
          <w:sz w:val="28"/>
          <w:szCs w:val="28"/>
        </w:rPr>
      </w:pPr>
      <w:r w:rsidRPr="00EB7198">
        <w:rPr>
          <w:sz w:val="28"/>
          <w:szCs w:val="28"/>
        </w:rPr>
        <w:t xml:space="preserve">Вторая форма - </w:t>
      </w:r>
      <w:r w:rsidRPr="00EB7198">
        <w:rPr>
          <w:i/>
          <w:iCs/>
          <w:sz w:val="28"/>
          <w:szCs w:val="28"/>
        </w:rPr>
        <w:t>семейный патронат</w:t>
      </w:r>
      <w:r w:rsidRPr="00EB7198">
        <w:rPr>
          <w:sz w:val="28"/>
          <w:szCs w:val="28"/>
        </w:rPr>
        <w:t>. В этом случае патронатная семья становится своеобразной малой ячейкой детского дома: ребенок живет в домашних условиях, но законным представителям его интересов является детский дом, а патронатные родители числятся его сотрудниками.</w:t>
      </w:r>
    </w:p>
    <w:p w:rsidR="00EB7198" w:rsidRPr="00EB7198" w:rsidRDefault="00EB7198" w:rsidP="00EB7198">
      <w:pPr>
        <w:spacing w:line="360" w:lineRule="auto"/>
        <w:ind w:firstLine="709"/>
        <w:jc w:val="both"/>
        <w:rPr>
          <w:sz w:val="28"/>
          <w:szCs w:val="28"/>
        </w:rPr>
      </w:pPr>
      <w:r w:rsidRPr="00EB7198">
        <w:rPr>
          <w:sz w:val="28"/>
          <w:szCs w:val="28"/>
        </w:rPr>
        <w:t>Организация патронатной службы связана с такой важной и неотложной задачей как укрепление служб, защищающих интересы детей. Создаваемая служба патроната будет существовать - и уже существует на базе детских учреждений, но между этими учреждениями и органами опеки заключается договор о разделении ответственности за ребенка. Таким образом, появляется возможность быстро поместить ребенка в патронатную семью. Детский дом же готовит эти семьи. Кроме того, в патронатной службе будут психологи, педагоги, социальные работники.</w:t>
      </w:r>
    </w:p>
    <w:p w:rsidR="00EB7198" w:rsidRPr="00EB7198" w:rsidRDefault="00EB7198" w:rsidP="00EB7198">
      <w:pPr>
        <w:spacing w:line="360" w:lineRule="auto"/>
        <w:ind w:firstLine="709"/>
        <w:jc w:val="both"/>
        <w:rPr>
          <w:sz w:val="28"/>
          <w:szCs w:val="28"/>
        </w:rPr>
      </w:pPr>
      <w:r w:rsidRPr="00EB7198">
        <w:rPr>
          <w:sz w:val="28"/>
          <w:szCs w:val="28"/>
        </w:rPr>
        <w:t>Приемная семья - это форма устройства детей-сирот и детей, оставшихся без попечения родителей, на основании договора между органами опеки и попечительства и приемными родителями о передаче ребенка (детей) на воспитание (супругами или отдельными гражданами, желающими взять детей на воспитание в семью) на срок, установленный договором.</w:t>
      </w:r>
    </w:p>
    <w:p w:rsidR="00EB7198" w:rsidRPr="00EB7198" w:rsidRDefault="00EB7198" w:rsidP="00EB7198">
      <w:pPr>
        <w:spacing w:line="360" w:lineRule="auto"/>
        <w:ind w:firstLine="709"/>
        <w:jc w:val="both"/>
        <w:rPr>
          <w:sz w:val="28"/>
          <w:szCs w:val="28"/>
        </w:rPr>
      </w:pPr>
      <w:r w:rsidRPr="00EB7198">
        <w:rPr>
          <w:sz w:val="28"/>
          <w:szCs w:val="28"/>
        </w:rPr>
        <w:t>Согласно "Положению о приемной семье", в такой семье должно быть не более 8 детей. Приемные родители выполняют функции воспитателей и получают оплату за свой труд. Между ними и приемными детьми нет алиментных, родственных и других правоотношений, подобных отношениям между родителями и детьми, которые могут возникнуть в случае усыновления приемных детей. Государство и органы местного самоуправления выделяют денежные средства на содержание каждого приемного ребенка и предоставляют соответствующие льготы, установленные законодательством.</w:t>
      </w:r>
    </w:p>
    <w:p w:rsidR="00EB7198" w:rsidRPr="00EB7198" w:rsidRDefault="00EB7198" w:rsidP="00EB7198">
      <w:pPr>
        <w:spacing w:line="360" w:lineRule="auto"/>
        <w:ind w:firstLine="709"/>
        <w:jc w:val="both"/>
        <w:rPr>
          <w:sz w:val="28"/>
          <w:szCs w:val="28"/>
        </w:rPr>
      </w:pPr>
      <w:r w:rsidRPr="00EB7198">
        <w:rPr>
          <w:sz w:val="28"/>
          <w:szCs w:val="28"/>
        </w:rPr>
        <w:t>Органы опеки и попечительства обязаны оказывать приемной семье необходимую помощь по юридическим вопросам, материальную помощь, организации лечения, обучения, досуга, летнего отдыха детей; способствовать созданию нормальных условий для жизни и воспитания детей, а также вправе осуществлять контроль за выполнением возложенных на приемных родителей обязанностей по содержанию, воспитанию и образованию детей. Передача ребенка в приемную семью в возрасте старше 10 лет требует его согласия. Кроме того, за ребенком оставляется возможность в любой момент покинуть эту приемную семью и либо вернуться в детское учреждение, либо выбрать другую приемную семью. Запрещается, как и при усыновлении, разъединять братьев и сестер, за исключением случаев, когда разъединение допустимо в интересах ребенка. "По разным подсчетам, в приемных семьях в настоящее время воспитывается от 5 до 10 процентов детей-сирот" (13 с.227). Работа в приемной семье требует особой подготовки. Одной доброй воли здесь мало. Далеко не все выразившие желание - часто сгоряча, после какой-нибудь особенно рвущей сердце публикации, - взять приемного ребенка, доводят свое намерение до конца. Живые дети оказываются не такими умилительными, как рисовалось в воображении, некоторых взрослых раздражает их крик и даже смех. Честнее и полезнее признаться, что не годишься в воспитатели, и ограничиться другой формой помощи сиротам; можно навещать их в приюте или детском доме, вести у них кружки, водить в гости и на экскурсию.</w:t>
      </w:r>
    </w:p>
    <w:p w:rsidR="00EB7198" w:rsidRPr="00EB7198" w:rsidRDefault="00EB7198" w:rsidP="00EB7198">
      <w:pPr>
        <w:spacing w:line="360" w:lineRule="auto"/>
        <w:ind w:firstLine="709"/>
        <w:jc w:val="center"/>
        <w:rPr>
          <w:b/>
          <w:bCs/>
          <w:sz w:val="28"/>
          <w:szCs w:val="28"/>
        </w:rPr>
      </w:pPr>
      <w:r w:rsidRPr="00EB7198">
        <w:rPr>
          <w:sz w:val="28"/>
          <w:szCs w:val="28"/>
        </w:rPr>
        <w:br w:type="page"/>
      </w:r>
      <w:bookmarkStart w:id="6" w:name="_Toc258241620"/>
      <w:r w:rsidRPr="00EB7198">
        <w:rPr>
          <w:b/>
          <w:bCs/>
          <w:sz w:val="28"/>
          <w:szCs w:val="28"/>
        </w:rPr>
        <w:t>Глава 2. Социально-педагогическая деятельность в приемной семье</w:t>
      </w:r>
      <w:bookmarkEnd w:id="6"/>
    </w:p>
    <w:p w:rsidR="00EB7198" w:rsidRDefault="00EB7198" w:rsidP="00EB7198">
      <w:pPr>
        <w:spacing w:line="360" w:lineRule="auto"/>
        <w:ind w:firstLine="709"/>
        <w:jc w:val="center"/>
        <w:rPr>
          <w:b/>
          <w:bCs/>
          <w:i/>
          <w:iCs/>
          <w:sz w:val="28"/>
          <w:szCs w:val="28"/>
        </w:rPr>
      </w:pPr>
      <w:bookmarkStart w:id="7" w:name="_Toc258241621"/>
    </w:p>
    <w:p w:rsidR="00EB7198" w:rsidRPr="00EB7198" w:rsidRDefault="00EB7198" w:rsidP="00EB7198">
      <w:pPr>
        <w:spacing w:line="360" w:lineRule="auto"/>
        <w:ind w:firstLine="709"/>
        <w:jc w:val="center"/>
        <w:rPr>
          <w:b/>
          <w:bCs/>
          <w:iCs/>
          <w:sz w:val="28"/>
          <w:szCs w:val="28"/>
        </w:rPr>
      </w:pPr>
      <w:r w:rsidRPr="00EB7198">
        <w:rPr>
          <w:b/>
          <w:bCs/>
          <w:iCs/>
          <w:sz w:val="28"/>
          <w:szCs w:val="28"/>
        </w:rPr>
        <w:t>2.1 Особенности психологического развития детей в приемной семье</w:t>
      </w:r>
      <w:bookmarkEnd w:id="7"/>
    </w:p>
    <w:p w:rsidR="00EB7198" w:rsidRDefault="00EB7198" w:rsidP="00EB7198">
      <w:pPr>
        <w:spacing w:line="360" w:lineRule="auto"/>
        <w:ind w:firstLine="709"/>
        <w:jc w:val="both"/>
        <w:rPr>
          <w:sz w:val="28"/>
          <w:szCs w:val="28"/>
        </w:rPr>
      </w:pPr>
    </w:p>
    <w:p w:rsidR="00EB7198" w:rsidRPr="00EB7198" w:rsidRDefault="00EB7198" w:rsidP="00EB7198">
      <w:pPr>
        <w:spacing w:line="360" w:lineRule="auto"/>
        <w:ind w:firstLine="709"/>
        <w:jc w:val="both"/>
        <w:rPr>
          <w:sz w:val="28"/>
          <w:szCs w:val="28"/>
        </w:rPr>
      </w:pPr>
      <w:r w:rsidRPr="00EB7198">
        <w:rPr>
          <w:sz w:val="28"/>
          <w:szCs w:val="28"/>
        </w:rPr>
        <w:t>Особенности психологического развития детей, оставшихся без попечения родителей, дошкольного возраста нашли свое отражение в работах таких исследователей как: Кравченко А.И., Дубровина И.В., Андреева А.Д., Павленок П.Д., Ушинский К.Д., Флейк-Хобсон К. и др.</w:t>
      </w:r>
      <w:r>
        <w:rPr>
          <w:sz w:val="28"/>
          <w:szCs w:val="28"/>
        </w:rPr>
        <w:t xml:space="preserve"> </w:t>
      </w:r>
    </w:p>
    <w:p w:rsidR="00EB7198" w:rsidRPr="00EB7198" w:rsidRDefault="00EB7198" w:rsidP="00EB7198">
      <w:pPr>
        <w:spacing w:line="360" w:lineRule="auto"/>
        <w:ind w:firstLine="709"/>
        <w:jc w:val="both"/>
        <w:rPr>
          <w:sz w:val="28"/>
          <w:szCs w:val="28"/>
        </w:rPr>
      </w:pPr>
      <w:r w:rsidRPr="00EB7198">
        <w:rPr>
          <w:sz w:val="28"/>
          <w:szCs w:val="28"/>
        </w:rPr>
        <w:t>Не только общество, но и отдельный человек живет по законам группы. Ученые доказали, что многие особенности человека – способность к абстрактному мышлению, речь, язык, самодисциплина и нравственность являются итогом групповой деятельности. В группе рождаются нормы, правила, обычаи, традиции, ритуалы, церемонии. [6, с. 93]</w:t>
      </w:r>
    </w:p>
    <w:p w:rsidR="00EB7198" w:rsidRPr="00EB7198" w:rsidRDefault="00EB7198" w:rsidP="00EB7198">
      <w:pPr>
        <w:spacing w:line="360" w:lineRule="auto"/>
        <w:ind w:firstLine="709"/>
        <w:jc w:val="both"/>
        <w:rPr>
          <w:sz w:val="28"/>
          <w:szCs w:val="28"/>
        </w:rPr>
      </w:pPr>
      <w:r w:rsidRPr="00EB7198">
        <w:rPr>
          <w:sz w:val="28"/>
          <w:szCs w:val="28"/>
        </w:rPr>
        <w:t>Социальная группа детей, оставшихся без попечения родителей, имеет свои особенности психологического развития.</w:t>
      </w:r>
    </w:p>
    <w:p w:rsidR="00EB7198" w:rsidRPr="00EB7198" w:rsidRDefault="00EB7198" w:rsidP="00EB7198">
      <w:pPr>
        <w:spacing w:line="360" w:lineRule="auto"/>
        <w:ind w:firstLine="709"/>
        <w:jc w:val="both"/>
        <w:rPr>
          <w:sz w:val="28"/>
          <w:szCs w:val="28"/>
        </w:rPr>
      </w:pPr>
      <w:r w:rsidRPr="00EB7198">
        <w:rPr>
          <w:sz w:val="28"/>
          <w:szCs w:val="28"/>
        </w:rPr>
        <w:t>Исследуя отечественных и западных психологов, Флейк-Хобсон К. и Робинсон Б.Е. в своем учебнике «Развитие ребенка и его отношение с окружающими», дают сравнительная характеристику</w:t>
      </w:r>
      <w:r>
        <w:rPr>
          <w:sz w:val="28"/>
          <w:szCs w:val="28"/>
        </w:rPr>
        <w:t xml:space="preserve"> </w:t>
      </w:r>
      <w:r w:rsidRPr="00EB7198">
        <w:rPr>
          <w:sz w:val="28"/>
          <w:szCs w:val="28"/>
        </w:rPr>
        <w:t>детей, оставшихся без родительского попечения, где показано, что</w:t>
      </w:r>
      <w:r>
        <w:rPr>
          <w:sz w:val="28"/>
          <w:szCs w:val="28"/>
        </w:rPr>
        <w:t xml:space="preserve"> </w:t>
      </w:r>
      <w:r w:rsidRPr="00EB7198">
        <w:rPr>
          <w:sz w:val="28"/>
          <w:szCs w:val="28"/>
        </w:rPr>
        <w:t>общее физическое, психическое развитие детей, воспитывающихся без попечения родителей, отличается от сверстников, растущих в семьях. У них отмечается замедленный темп психического развития, ряд негативных особенностей: низкий уровень интеллектуального развития, беднее эмоциональная</w:t>
      </w:r>
      <w:r>
        <w:rPr>
          <w:sz w:val="28"/>
          <w:szCs w:val="28"/>
        </w:rPr>
        <w:t xml:space="preserve"> </w:t>
      </w:r>
      <w:r w:rsidRPr="00EB7198">
        <w:rPr>
          <w:sz w:val="28"/>
          <w:szCs w:val="28"/>
        </w:rPr>
        <w:t>сфера, воображение, несколько позднее формируются навыки саморегуляции и правильного поведения. [23, с. 164]</w:t>
      </w:r>
    </w:p>
    <w:p w:rsidR="00EB7198" w:rsidRPr="00EB7198" w:rsidRDefault="00EB7198" w:rsidP="00EB7198">
      <w:pPr>
        <w:spacing w:line="360" w:lineRule="auto"/>
        <w:ind w:firstLine="709"/>
        <w:jc w:val="both"/>
        <w:rPr>
          <w:sz w:val="28"/>
          <w:szCs w:val="28"/>
        </w:rPr>
      </w:pPr>
      <w:r w:rsidRPr="00EB7198">
        <w:rPr>
          <w:sz w:val="28"/>
          <w:szCs w:val="28"/>
        </w:rPr>
        <w:t>Известны случаи, когда у детей, живущих в детдомах с их негативным эмоциональным окружением, а также у тех, кто жил в семье с конфликтной атмосферой, наблюдались задержки в росте и прибавлении веса. Это явление, известно под названием «депревационной карликовости», обусловлено тем, что организм ребенка реагирует на эмоциональные переживания, прекращая выработку гормона роста. [23, с. 65]</w:t>
      </w:r>
      <w:r>
        <w:rPr>
          <w:sz w:val="28"/>
          <w:szCs w:val="28"/>
        </w:rPr>
        <w:t xml:space="preserve"> </w:t>
      </w:r>
    </w:p>
    <w:p w:rsidR="00EB7198" w:rsidRPr="00EB7198" w:rsidRDefault="00EB7198" w:rsidP="00EB7198">
      <w:pPr>
        <w:spacing w:line="360" w:lineRule="auto"/>
        <w:ind w:firstLine="709"/>
        <w:jc w:val="both"/>
        <w:rPr>
          <w:sz w:val="28"/>
          <w:szCs w:val="28"/>
        </w:rPr>
      </w:pPr>
      <w:r w:rsidRPr="00EB7198">
        <w:rPr>
          <w:sz w:val="28"/>
          <w:szCs w:val="28"/>
        </w:rPr>
        <w:t>Наихудшие последствия для эмоционального развития ребенка имеет его разлуку с матерью и воспитание в приемной семье через полгода-год после рождения, т.е. в период, когда достигает пика чувство привязанности. Если дети, воспитывающиеся в приемных семьях были лишены возможности поддерживать стабильные отношения с одним взрослым, ухаживающим за ними, то они не способны к крепкой привязанности, как не могут и отличить незнакомца от того, кто их кормил и о них заботился.</w:t>
      </w:r>
    </w:p>
    <w:p w:rsidR="00EB7198" w:rsidRPr="00EB7198" w:rsidRDefault="00EB7198" w:rsidP="00EB7198">
      <w:pPr>
        <w:spacing w:line="360" w:lineRule="auto"/>
        <w:ind w:firstLine="709"/>
        <w:jc w:val="both"/>
        <w:rPr>
          <w:sz w:val="28"/>
          <w:szCs w:val="28"/>
        </w:rPr>
      </w:pPr>
      <w:r w:rsidRPr="00EB7198">
        <w:rPr>
          <w:sz w:val="28"/>
          <w:szCs w:val="28"/>
        </w:rPr>
        <w:t>У таких детей не возникает ни страха перед незнакомцами, ни специфических привязанностей, подобных тем, какие есть у «домашних» детей. Фактически они становятся столь же равнодушными по отношению к другим, как приемные родители – к ним. Недостаточная</w:t>
      </w:r>
      <w:r>
        <w:rPr>
          <w:sz w:val="28"/>
          <w:szCs w:val="28"/>
        </w:rPr>
        <w:t xml:space="preserve"> </w:t>
      </w:r>
      <w:r w:rsidRPr="00EB7198">
        <w:rPr>
          <w:sz w:val="28"/>
          <w:szCs w:val="28"/>
        </w:rPr>
        <w:t>социальная стимуляция и слабая привязанность приводят к тому, что пик улыбчивости наступает у них на 7 недель позже, чем у «домашних» детей.</w:t>
      </w:r>
    </w:p>
    <w:p w:rsidR="00EB7198" w:rsidRPr="00EB7198" w:rsidRDefault="00EB7198" w:rsidP="00EB7198">
      <w:pPr>
        <w:spacing w:line="360" w:lineRule="auto"/>
        <w:ind w:firstLine="709"/>
        <w:jc w:val="both"/>
        <w:rPr>
          <w:sz w:val="28"/>
          <w:szCs w:val="28"/>
        </w:rPr>
      </w:pPr>
      <w:r w:rsidRPr="00EB7198">
        <w:rPr>
          <w:sz w:val="28"/>
          <w:szCs w:val="28"/>
        </w:rPr>
        <w:t>По данным</w:t>
      </w:r>
      <w:r>
        <w:rPr>
          <w:sz w:val="28"/>
          <w:szCs w:val="28"/>
        </w:rPr>
        <w:t xml:space="preserve"> </w:t>
      </w:r>
      <w:r w:rsidRPr="00EB7198">
        <w:rPr>
          <w:sz w:val="28"/>
          <w:szCs w:val="28"/>
        </w:rPr>
        <w:t>многих исследований, дети, воспитывающиеся в приемных семьях, отличаются резко выраженной дезадаптацией, которая усиливается многими психотравмирующими факторами: изъятием ребенка из семьи, помещением ребенка в чужую семью.</w:t>
      </w:r>
    </w:p>
    <w:p w:rsidR="00EB7198" w:rsidRPr="00EB7198" w:rsidRDefault="00EB7198" w:rsidP="00EB7198">
      <w:pPr>
        <w:spacing w:line="360" w:lineRule="auto"/>
        <w:ind w:firstLine="709"/>
        <w:jc w:val="both"/>
        <w:rPr>
          <w:sz w:val="28"/>
          <w:szCs w:val="28"/>
        </w:rPr>
      </w:pPr>
      <w:r w:rsidRPr="00EB7198">
        <w:rPr>
          <w:sz w:val="28"/>
          <w:szCs w:val="28"/>
        </w:rPr>
        <w:t>В то же время, есть данные, которые</w:t>
      </w:r>
      <w:r>
        <w:rPr>
          <w:sz w:val="28"/>
          <w:szCs w:val="28"/>
        </w:rPr>
        <w:t xml:space="preserve"> </w:t>
      </w:r>
      <w:r w:rsidRPr="00EB7198">
        <w:rPr>
          <w:sz w:val="28"/>
          <w:szCs w:val="28"/>
        </w:rPr>
        <w:t>показывают, что переживание детьми шоковых травмирующих ситуаций способствует утрате чувства безопасности. Эти ситуации отличаются большой силой воздействия, угрожают жизни и благополучию ребенка. Они</w:t>
      </w:r>
      <w:r>
        <w:rPr>
          <w:sz w:val="28"/>
          <w:szCs w:val="28"/>
        </w:rPr>
        <w:t xml:space="preserve"> </w:t>
      </w:r>
      <w:r w:rsidRPr="00EB7198">
        <w:rPr>
          <w:sz w:val="28"/>
          <w:szCs w:val="28"/>
        </w:rPr>
        <w:t>могут быть вызваны нападениями животных, особенно собак; появлением чужих людей: драками; пьяными попойками и разборками; избиением или убийством родных или близких в присутствии детей, последствиями перенесения катастроф, войн, взрывов, смерти близких, насилием, жестоким обращением с детьми.</w:t>
      </w:r>
    </w:p>
    <w:p w:rsidR="00EB7198" w:rsidRPr="00EB7198" w:rsidRDefault="00EB7198" w:rsidP="00EB7198">
      <w:pPr>
        <w:spacing w:line="360" w:lineRule="auto"/>
        <w:ind w:firstLine="709"/>
        <w:jc w:val="both"/>
        <w:rPr>
          <w:sz w:val="28"/>
          <w:szCs w:val="28"/>
        </w:rPr>
      </w:pPr>
      <w:r w:rsidRPr="00EB7198">
        <w:rPr>
          <w:sz w:val="28"/>
          <w:szCs w:val="28"/>
        </w:rPr>
        <w:t>При переживании психотравмирующих кратковременных</w:t>
      </w:r>
      <w:r>
        <w:rPr>
          <w:sz w:val="28"/>
          <w:szCs w:val="28"/>
        </w:rPr>
        <w:t xml:space="preserve"> </w:t>
      </w:r>
      <w:r w:rsidRPr="00EB7198">
        <w:rPr>
          <w:sz w:val="28"/>
          <w:szCs w:val="28"/>
        </w:rPr>
        <w:t>ситуаций у ребенка утрачивается чувство защищенности.</w:t>
      </w:r>
      <w:r>
        <w:rPr>
          <w:sz w:val="28"/>
          <w:szCs w:val="28"/>
        </w:rPr>
        <w:t xml:space="preserve"> </w:t>
      </w:r>
      <w:r w:rsidRPr="00EB7198">
        <w:rPr>
          <w:sz w:val="28"/>
          <w:szCs w:val="28"/>
        </w:rPr>
        <w:t>Такие переживания непродолжительны. Но они сильно воздействуют на психику ребенка. Такими ситуациями могут быть утрата или болезнь одного из родителей, ссоры со сверстниками, чуждое окружение за рамками семьи (язык, культура), негармоничная семья, перемена места жительства, невозможность соответствовать ожиданиям семьи и т.д.</w:t>
      </w:r>
    </w:p>
    <w:p w:rsidR="00EB7198" w:rsidRPr="00EB7198" w:rsidRDefault="00EB7198" w:rsidP="00EB7198">
      <w:pPr>
        <w:spacing w:line="360" w:lineRule="auto"/>
        <w:ind w:firstLine="709"/>
        <w:jc w:val="both"/>
        <w:rPr>
          <w:sz w:val="28"/>
          <w:szCs w:val="28"/>
        </w:rPr>
      </w:pPr>
      <w:r w:rsidRPr="00EB7198">
        <w:rPr>
          <w:sz w:val="28"/>
          <w:szCs w:val="28"/>
        </w:rPr>
        <w:t>При переживании постоянных психотравмирующих</w:t>
      </w:r>
      <w:r>
        <w:rPr>
          <w:sz w:val="28"/>
          <w:szCs w:val="28"/>
        </w:rPr>
        <w:t xml:space="preserve"> </w:t>
      </w:r>
      <w:r w:rsidRPr="00EB7198">
        <w:rPr>
          <w:sz w:val="28"/>
          <w:szCs w:val="28"/>
        </w:rPr>
        <w:t>ситуаций у детей появляется беззащитность. Она может возникнуть при переживании ребенком семейных конфликтов, противоречий в воспитании, неуспеваемости, появлении нового члена семьи (отчима, мачехи, брата, сестры), враждебной, жестокой семьи, резкой смене типа воспитания, приемной семьи, при помещении ребенка в чужую семью, направление его в специальные учреждения, прохождение процедуры</w:t>
      </w:r>
      <w:r>
        <w:rPr>
          <w:sz w:val="28"/>
          <w:szCs w:val="28"/>
        </w:rPr>
        <w:t xml:space="preserve"> </w:t>
      </w:r>
      <w:r w:rsidRPr="00EB7198">
        <w:rPr>
          <w:sz w:val="28"/>
          <w:szCs w:val="28"/>
        </w:rPr>
        <w:t>суда, отторжение из семьи, неспособность справиться с учебной</w:t>
      </w:r>
      <w:r>
        <w:rPr>
          <w:sz w:val="28"/>
          <w:szCs w:val="28"/>
        </w:rPr>
        <w:t xml:space="preserve"> </w:t>
      </w:r>
      <w:r w:rsidRPr="00EB7198">
        <w:rPr>
          <w:sz w:val="28"/>
          <w:szCs w:val="28"/>
        </w:rPr>
        <w:t>нагрузкой, враждебное отношение родителей, педагогов, отрыв от семьи, смена школьного коллектива.</w:t>
      </w:r>
    </w:p>
    <w:p w:rsidR="00EB7198" w:rsidRPr="00EB7198" w:rsidRDefault="00EB7198" w:rsidP="00EB7198">
      <w:pPr>
        <w:spacing w:line="360" w:lineRule="auto"/>
        <w:ind w:firstLine="709"/>
        <w:jc w:val="both"/>
        <w:rPr>
          <w:sz w:val="28"/>
          <w:szCs w:val="28"/>
        </w:rPr>
      </w:pPr>
      <w:r w:rsidRPr="00EB7198">
        <w:rPr>
          <w:sz w:val="28"/>
          <w:szCs w:val="28"/>
        </w:rPr>
        <w:t>Эмоциональная депривация способствует нарушению психического развития ребенка. Она заключается в том, что ребенку недостает ухода, заботы, ласки, в результате он не испытывает к родителям привязанности, нарушается его развитие. Причиной этого может быть разлука с матерью, неспособность матери создать эмоциональную, теплую атмосферу, госпитализация ребенка, направление его в детское учреждение, перенесение тяжелых заболеваний и другие.</w:t>
      </w:r>
    </w:p>
    <w:p w:rsidR="00EB7198" w:rsidRPr="00EB7198" w:rsidRDefault="00EB7198" w:rsidP="00EB7198">
      <w:pPr>
        <w:spacing w:line="360" w:lineRule="auto"/>
        <w:ind w:firstLine="709"/>
        <w:jc w:val="both"/>
        <w:rPr>
          <w:sz w:val="28"/>
          <w:szCs w:val="28"/>
        </w:rPr>
      </w:pPr>
      <w:r w:rsidRPr="00EB7198">
        <w:rPr>
          <w:sz w:val="28"/>
          <w:szCs w:val="28"/>
        </w:rPr>
        <w:t>Дети, в силу разных обстоятельств оказывающиеся в учреждениях социальной и психолого-педагогической поддержки, переживают многие из перечисленных ситуаций, что приводит ко многим психологическим особенностям их развития и поведения. Поведение детей, перенесших разного рода</w:t>
      </w:r>
      <w:r>
        <w:rPr>
          <w:sz w:val="28"/>
          <w:szCs w:val="28"/>
        </w:rPr>
        <w:t xml:space="preserve"> </w:t>
      </w:r>
      <w:r w:rsidRPr="00EB7198">
        <w:rPr>
          <w:sz w:val="28"/>
          <w:szCs w:val="28"/>
        </w:rPr>
        <w:t>психические травмы, очень трудно оценить с позиций</w:t>
      </w:r>
      <w:r>
        <w:rPr>
          <w:sz w:val="28"/>
          <w:szCs w:val="28"/>
        </w:rPr>
        <w:t xml:space="preserve"> </w:t>
      </w:r>
      <w:r w:rsidRPr="00EB7198">
        <w:rPr>
          <w:sz w:val="28"/>
          <w:szCs w:val="28"/>
        </w:rPr>
        <w:t xml:space="preserve">нормального поведения ребенка. Дети, воспитывающиеся вне семьи, отличаются от своих ровесников растущих в семьях. </w:t>
      </w:r>
    </w:p>
    <w:p w:rsidR="00EB7198" w:rsidRPr="00EB7198" w:rsidRDefault="00EB7198" w:rsidP="00EB7198">
      <w:pPr>
        <w:spacing w:line="360" w:lineRule="auto"/>
        <w:ind w:firstLine="709"/>
        <w:jc w:val="both"/>
        <w:rPr>
          <w:sz w:val="28"/>
          <w:szCs w:val="28"/>
        </w:rPr>
      </w:pPr>
      <w:r w:rsidRPr="00EB7198">
        <w:rPr>
          <w:sz w:val="28"/>
          <w:szCs w:val="28"/>
        </w:rPr>
        <w:t>По данным ученых, обнаружить последствия пережитых травматических,</w:t>
      </w:r>
      <w:r>
        <w:rPr>
          <w:sz w:val="28"/>
          <w:szCs w:val="28"/>
        </w:rPr>
        <w:t xml:space="preserve"> </w:t>
      </w:r>
      <w:r w:rsidRPr="00EB7198">
        <w:rPr>
          <w:sz w:val="28"/>
          <w:szCs w:val="28"/>
        </w:rPr>
        <w:t>стрессовых и кризисных ситуаций у детей бывает достаточно сложно, так как у них явно проявляются чувства незащищенности, беззащитности,</w:t>
      </w:r>
      <w:r>
        <w:rPr>
          <w:sz w:val="28"/>
          <w:szCs w:val="28"/>
        </w:rPr>
        <w:t xml:space="preserve"> </w:t>
      </w:r>
      <w:r w:rsidRPr="00EB7198">
        <w:rPr>
          <w:sz w:val="28"/>
          <w:szCs w:val="28"/>
        </w:rPr>
        <w:t>страха, нарушения</w:t>
      </w:r>
      <w:r>
        <w:rPr>
          <w:sz w:val="28"/>
          <w:szCs w:val="28"/>
        </w:rPr>
        <w:t xml:space="preserve"> </w:t>
      </w:r>
      <w:r w:rsidRPr="00EB7198">
        <w:rPr>
          <w:sz w:val="28"/>
          <w:szCs w:val="28"/>
        </w:rPr>
        <w:t>привязанности. Сложность их обнаружения заключается и в том, что они проявляются зачастую очень нетипично, например, в виде различных болезней, резком повышении температуры, головной боли, соматических симптомах. Ребенок пытается сам изменить свое душевное состояние, например, часто можно наблюдать, что дети грызут ногти, вырывают волосы, суетятся, боятся темноты,</w:t>
      </w:r>
      <w:r>
        <w:rPr>
          <w:sz w:val="28"/>
          <w:szCs w:val="28"/>
        </w:rPr>
        <w:t xml:space="preserve"> </w:t>
      </w:r>
      <w:r w:rsidRPr="00EB7198">
        <w:rPr>
          <w:sz w:val="28"/>
          <w:szCs w:val="28"/>
        </w:rPr>
        <w:t>им постоянно снятся кошмары и т.д. [10, с. 55]</w:t>
      </w:r>
    </w:p>
    <w:p w:rsidR="00EB7198" w:rsidRPr="00EB7198" w:rsidRDefault="00EB7198" w:rsidP="00EB7198">
      <w:pPr>
        <w:spacing w:line="360" w:lineRule="auto"/>
        <w:ind w:firstLine="709"/>
        <w:jc w:val="both"/>
        <w:rPr>
          <w:sz w:val="28"/>
          <w:szCs w:val="28"/>
        </w:rPr>
      </w:pPr>
      <w:r w:rsidRPr="00EB7198">
        <w:rPr>
          <w:sz w:val="28"/>
          <w:szCs w:val="28"/>
        </w:rPr>
        <w:t>По данным</w:t>
      </w:r>
      <w:r>
        <w:rPr>
          <w:sz w:val="28"/>
          <w:szCs w:val="28"/>
        </w:rPr>
        <w:t xml:space="preserve"> </w:t>
      </w:r>
      <w:r w:rsidRPr="00EB7198">
        <w:rPr>
          <w:sz w:val="28"/>
          <w:szCs w:val="28"/>
        </w:rPr>
        <w:t>психологических исследований нарушения поведения и развития у детей, развивающиеся после пережитой психологической</w:t>
      </w:r>
      <w:r>
        <w:rPr>
          <w:sz w:val="28"/>
          <w:szCs w:val="28"/>
        </w:rPr>
        <w:t xml:space="preserve"> </w:t>
      </w:r>
      <w:r w:rsidRPr="00EB7198">
        <w:rPr>
          <w:sz w:val="28"/>
          <w:szCs w:val="28"/>
        </w:rPr>
        <w:t>травмы, затрагивают все уровни человеческого функционирования (личностный, межличностный, социальный, физиологический, психологический, соматический и др.). Это приводит к стойким личностным изменениям не только у детей, непосредственно их переживших, но и у очевидцев, у членов их семей. Эти нарушения влияют на дальнейшую жизнь человека, изменяют его поведение, поступки.</w:t>
      </w:r>
    </w:p>
    <w:p w:rsidR="00EB7198" w:rsidRPr="00EB7198" w:rsidRDefault="00EB7198" w:rsidP="00EB7198">
      <w:pPr>
        <w:spacing w:line="360" w:lineRule="auto"/>
        <w:ind w:firstLine="709"/>
        <w:jc w:val="both"/>
        <w:rPr>
          <w:sz w:val="28"/>
          <w:szCs w:val="28"/>
        </w:rPr>
      </w:pPr>
      <w:r w:rsidRPr="00EB7198">
        <w:rPr>
          <w:sz w:val="28"/>
          <w:szCs w:val="28"/>
        </w:rPr>
        <w:t>Формы</w:t>
      </w:r>
      <w:r>
        <w:rPr>
          <w:sz w:val="28"/>
          <w:szCs w:val="28"/>
        </w:rPr>
        <w:t xml:space="preserve"> </w:t>
      </w:r>
      <w:r w:rsidRPr="00EB7198">
        <w:rPr>
          <w:sz w:val="28"/>
          <w:szCs w:val="28"/>
        </w:rPr>
        <w:t>переживаний травматических ситуаций или событий</w:t>
      </w:r>
      <w:r>
        <w:rPr>
          <w:sz w:val="28"/>
          <w:szCs w:val="28"/>
        </w:rPr>
        <w:t xml:space="preserve"> </w:t>
      </w:r>
      <w:r w:rsidRPr="00EB7198">
        <w:rPr>
          <w:sz w:val="28"/>
          <w:szCs w:val="28"/>
        </w:rPr>
        <w:t>повторяются и внедряются в сознание, постоянно</w:t>
      </w:r>
      <w:r>
        <w:rPr>
          <w:sz w:val="28"/>
          <w:szCs w:val="28"/>
        </w:rPr>
        <w:t xml:space="preserve"> </w:t>
      </w:r>
      <w:r w:rsidRPr="00EB7198">
        <w:rPr>
          <w:sz w:val="28"/>
          <w:szCs w:val="28"/>
        </w:rPr>
        <w:t>вспоминаются детьми. К ним относятся образы, мысли, представления, повторяющиеся кошмарные сны о событии, действии или чувства, соответствующие переживаемым во время</w:t>
      </w:r>
      <w:r>
        <w:rPr>
          <w:sz w:val="28"/>
          <w:szCs w:val="28"/>
        </w:rPr>
        <w:t xml:space="preserve"> </w:t>
      </w:r>
      <w:r w:rsidRPr="00EB7198">
        <w:rPr>
          <w:sz w:val="28"/>
          <w:szCs w:val="28"/>
        </w:rPr>
        <w:t>травмы, актуализацией негативных переживаний при столкновении со сходными событиями, усугублением физиологических расстройств (спазмы желудка, головная боль, проблемы со сном и т.д.).</w:t>
      </w:r>
    </w:p>
    <w:p w:rsidR="00EB7198" w:rsidRPr="00EB7198" w:rsidRDefault="00EB7198" w:rsidP="00EB7198">
      <w:pPr>
        <w:spacing w:line="360" w:lineRule="auto"/>
        <w:ind w:firstLine="709"/>
        <w:jc w:val="both"/>
        <w:rPr>
          <w:sz w:val="28"/>
          <w:szCs w:val="28"/>
        </w:rPr>
      </w:pPr>
      <w:r w:rsidRPr="00EB7198">
        <w:rPr>
          <w:sz w:val="28"/>
          <w:szCs w:val="28"/>
        </w:rPr>
        <w:t>Поведение детей характеризуется проявлением раздражительности, вспышками гнева, проявлением агрессии, преувеличенном реагировании на</w:t>
      </w:r>
      <w:r>
        <w:rPr>
          <w:sz w:val="28"/>
          <w:szCs w:val="28"/>
        </w:rPr>
        <w:t xml:space="preserve"> </w:t>
      </w:r>
      <w:r w:rsidRPr="00EB7198">
        <w:rPr>
          <w:sz w:val="28"/>
          <w:szCs w:val="28"/>
        </w:rPr>
        <w:t>события и взаимоотношения, обидчивостью, провоцированием конфликтов со сверстниками, неумением общаться с ними. [23, с. 165]</w:t>
      </w:r>
    </w:p>
    <w:p w:rsidR="00EB7198" w:rsidRPr="00EB7198" w:rsidRDefault="00EB7198" w:rsidP="00EB7198">
      <w:pPr>
        <w:spacing w:line="360" w:lineRule="auto"/>
        <w:ind w:firstLine="709"/>
        <w:jc w:val="both"/>
        <w:rPr>
          <w:sz w:val="28"/>
          <w:szCs w:val="28"/>
        </w:rPr>
      </w:pPr>
      <w:r w:rsidRPr="00EB7198">
        <w:rPr>
          <w:sz w:val="28"/>
          <w:szCs w:val="28"/>
        </w:rPr>
        <w:t>Психолог, воспитатель, социальный</w:t>
      </w:r>
      <w:r>
        <w:rPr>
          <w:sz w:val="28"/>
          <w:szCs w:val="28"/>
        </w:rPr>
        <w:t xml:space="preserve"> </w:t>
      </w:r>
      <w:r w:rsidRPr="00EB7198">
        <w:rPr>
          <w:sz w:val="28"/>
          <w:szCs w:val="28"/>
        </w:rPr>
        <w:t>педагог, работающий с детьми в приемных семьях должен отдавать себе отчет в том, что все это – лишь часть общей</w:t>
      </w:r>
      <w:r>
        <w:rPr>
          <w:sz w:val="28"/>
          <w:szCs w:val="28"/>
        </w:rPr>
        <w:t xml:space="preserve"> </w:t>
      </w:r>
      <w:r w:rsidRPr="00EB7198">
        <w:rPr>
          <w:sz w:val="28"/>
          <w:szCs w:val="28"/>
        </w:rPr>
        <w:t>картины, ее внешнее проявление. Другая часть, намного большая, это – внутренний мир ребенка, который</w:t>
      </w:r>
      <w:r>
        <w:rPr>
          <w:sz w:val="28"/>
          <w:szCs w:val="28"/>
        </w:rPr>
        <w:t xml:space="preserve"> </w:t>
      </w:r>
      <w:r w:rsidRPr="00EB7198">
        <w:rPr>
          <w:sz w:val="28"/>
          <w:szCs w:val="28"/>
        </w:rPr>
        <w:t>трудно поддается</w:t>
      </w:r>
      <w:r>
        <w:rPr>
          <w:sz w:val="28"/>
          <w:szCs w:val="28"/>
        </w:rPr>
        <w:t xml:space="preserve"> </w:t>
      </w:r>
      <w:r w:rsidRPr="00EB7198">
        <w:rPr>
          <w:sz w:val="28"/>
          <w:szCs w:val="28"/>
        </w:rPr>
        <w:t>диагнозу, коррекции, но очень сильно влияющий на дальнейшую его жизнь, психическое развитие и становление личности.</w:t>
      </w:r>
    </w:p>
    <w:p w:rsidR="00EB7198" w:rsidRPr="00EB7198" w:rsidRDefault="00EB7198" w:rsidP="00EB7198">
      <w:pPr>
        <w:spacing w:line="360" w:lineRule="auto"/>
        <w:ind w:firstLine="709"/>
        <w:jc w:val="both"/>
        <w:rPr>
          <w:sz w:val="28"/>
          <w:szCs w:val="28"/>
        </w:rPr>
      </w:pPr>
      <w:r w:rsidRPr="00EB7198">
        <w:rPr>
          <w:sz w:val="28"/>
          <w:szCs w:val="28"/>
        </w:rPr>
        <w:t>По мнению зарубежных психологов причины</w:t>
      </w:r>
      <w:r>
        <w:rPr>
          <w:sz w:val="28"/>
          <w:szCs w:val="28"/>
        </w:rPr>
        <w:t xml:space="preserve"> </w:t>
      </w:r>
      <w:r w:rsidRPr="00EB7198">
        <w:rPr>
          <w:sz w:val="28"/>
          <w:szCs w:val="28"/>
        </w:rPr>
        <w:t>психологических травм, объясняются с точки зрения четырех понятий: смерти, свободы, изоляции, бессмысленности. На протяжении жизни человека у него</w:t>
      </w:r>
      <w:r>
        <w:rPr>
          <w:sz w:val="28"/>
          <w:szCs w:val="28"/>
        </w:rPr>
        <w:t xml:space="preserve"> </w:t>
      </w:r>
      <w:r w:rsidRPr="00EB7198">
        <w:rPr>
          <w:sz w:val="28"/>
          <w:szCs w:val="28"/>
        </w:rPr>
        <w:t>вырабатывается психологическая защита в</w:t>
      </w:r>
      <w:r>
        <w:rPr>
          <w:sz w:val="28"/>
          <w:szCs w:val="28"/>
        </w:rPr>
        <w:t xml:space="preserve"> </w:t>
      </w:r>
      <w:r w:rsidRPr="00EB7198">
        <w:rPr>
          <w:sz w:val="28"/>
          <w:szCs w:val="28"/>
        </w:rPr>
        <w:t>виде базовых иллюзий, таких как, например, чувство собственного бессмертия, простоты устройства мира. Человек не может жить без иллюзий. Они помогают ему верить в будущее, находить силы для достижения поставленных целей, переживать трудности, противостоять им</w:t>
      </w:r>
      <w:r>
        <w:rPr>
          <w:sz w:val="28"/>
          <w:szCs w:val="28"/>
        </w:rPr>
        <w:t xml:space="preserve"> </w:t>
      </w:r>
      <w:r w:rsidRPr="00EB7198">
        <w:rPr>
          <w:sz w:val="28"/>
          <w:szCs w:val="28"/>
        </w:rPr>
        <w:t>и т.д.</w:t>
      </w:r>
      <w:r>
        <w:rPr>
          <w:sz w:val="28"/>
          <w:szCs w:val="28"/>
        </w:rPr>
        <w:t xml:space="preserve"> </w:t>
      </w:r>
    </w:p>
    <w:p w:rsidR="00EB7198" w:rsidRPr="00EB7198" w:rsidRDefault="00EB7198" w:rsidP="00EB7198">
      <w:pPr>
        <w:spacing w:line="360" w:lineRule="auto"/>
        <w:ind w:firstLine="709"/>
        <w:jc w:val="both"/>
        <w:rPr>
          <w:sz w:val="28"/>
          <w:szCs w:val="28"/>
        </w:rPr>
      </w:pPr>
      <w:r w:rsidRPr="00EB7198">
        <w:rPr>
          <w:sz w:val="28"/>
          <w:szCs w:val="28"/>
        </w:rPr>
        <w:t>Все иллюзии очень устойчивы, они есть не только у детей, но и у взрослых. При столкновении в любом возрасте с травматической</w:t>
      </w:r>
      <w:r>
        <w:rPr>
          <w:sz w:val="28"/>
          <w:szCs w:val="28"/>
        </w:rPr>
        <w:t xml:space="preserve"> </w:t>
      </w:r>
      <w:r w:rsidRPr="00EB7198">
        <w:rPr>
          <w:sz w:val="28"/>
          <w:szCs w:val="28"/>
        </w:rPr>
        <w:t>ситуацией у человека возникает переживание, которое показывает нереальность иллюзий и приводит к разрушению уверенности в чем-то. Для детей</w:t>
      </w:r>
      <w:r>
        <w:rPr>
          <w:sz w:val="28"/>
          <w:szCs w:val="28"/>
        </w:rPr>
        <w:t xml:space="preserve"> </w:t>
      </w:r>
      <w:r w:rsidRPr="00EB7198">
        <w:rPr>
          <w:sz w:val="28"/>
          <w:szCs w:val="28"/>
        </w:rPr>
        <w:t>разрушение иллюзий очень болезненный момент, который трудно</w:t>
      </w:r>
      <w:r>
        <w:rPr>
          <w:sz w:val="28"/>
          <w:szCs w:val="28"/>
        </w:rPr>
        <w:t xml:space="preserve"> </w:t>
      </w:r>
      <w:r w:rsidRPr="00EB7198">
        <w:rPr>
          <w:sz w:val="28"/>
          <w:szCs w:val="28"/>
        </w:rPr>
        <w:t xml:space="preserve">подкрепляется положительными жизненными ситуациями. </w:t>
      </w:r>
    </w:p>
    <w:p w:rsidR="00EB7198" w:rsidRPr="00EB7198" w:rsidRDefault="00EB7198" w:rsidP="00EB7198">
      <w:pPr>
        <w:spacing w:line="360" w:lineRule="auto"/>
        <w:ind w:firstLine="709"/>
        <w:jc w:val="both"/>
        <w:rPr>
          <w:sz w:val="28"/>
          <w:szCs w:val="28"/>
        </w:rPr>
      </w:pPr>
      <w:r w:rsidRPr="00EB7198">
        <w:rPr>
          <w:sz w:val="28"/>
          <w:szCs w:val="28"/>
        </w:rPr>
        <w:t>Переживание психологической</w:t>
      </w:r>
      <w:r>
        <w:rPr>
          <w:sz w:val="28"/>
          <w:szCs w:val="28"/>
        </w:rPr>
        <w:t xml:space="preserve"> </w:t>
      </w:r>
      <w:r w:rsidRPr="00EB7198">
        <w:rPr>
          <w:sz w:val="28"/>
          <w:szCs w:val="28"/>
        </w:rPr>
        <w:t>травмы открывает и обесценивает усилия ребенка: зачем хорошо учится, стараться быть хорошим человеком, ходить в школу, если это не дает защищенности, если ты никому не нужен. И далее очень важно, что</w:t>
      </w:r>
      <w:r>
        <w:rPr>
          <w:sz w:val="28"/>
          <w:szCs w:val="28"/>
        </w:rPr>
        <w:t xml:space="preserve"> </w:t>
      </w:r>
      <w:r w:rsidRPr="00EB7198">
        <w:rPr>
          <w:sz w:val="28"/>
          <w:szCs w:val="28"/>
        </w:rPr>
        <w:t>у ребенка последует за этим открытием. Если он сможет выйти из мира иллюзий в мир опасный, но реальный, будет преодолевать трудности, стоящие перед ним, поверит в себя и свои силы, это означает, что он повзрослел, стал на ступеньку выше в своем развитии как личность. Если он не смог преодолеть трудности, стоящие перед ним, не преодолел барьер иллюзий, то в нем укрепится убеждение в существовании новых иллюзий и он поверит в них, останется в мире иллюзий и станет жить в придуманном мире, он останется надолго инфантильной личностью.</w:t>
      </w:r>
    </w:p>
    <w:p w:rsidR="00EB7198" w:rsidRPr="00EB7198" w:rsidRDefault="00EB7198" w:rsidP="00EB7198">
      <w:pPr>
        <w:spacing w:line="360" w:lineRule="auto"/>
        <w:ind w:firstLine="709"/>
        <w:jc w:val="both"/>
        <w:rPr>
          <w:sz w:val="28"/>
          <w:szCs w:val="28"/>
        </w:rPr>
      </w:pPr>
      <w:r w:rsidRPr="00EB7198">
        <w:rPr>
          <w:sz w:val="28"/>
          <w:szCs w:val="28"/>
        </w:rPr>
        <w:t>Нам представляется наиболее важным остановиться на проблеме нарушений привязанностей. Мы их определяем как близкие, теплые, основанные на любви отношения между человеческими существами. Формируются они между родителями и детьми, братьями и сестрами, мужьями и женами и т.д. Привязанности могут образовываться как очень сильные и довольно продолжительные. Потеря привязанности для ребенка означает печаль, переживание утраты.</w:t>
      </w:r>
    </w:p>
    <w:p w:rsidR="00EB7198" w:rsidRPr="00EB7198" w:rsidRDefault="00EB7198" w:rsidP="00EB7198">
      <w:pPr>
        <w:spacing w:line="360" w:lineRule="auto"/>
        <w:ind w:firstLine="709"/>
        <w:jc w:val="both"/>
        <w:rPr>
          <w:sz w:val="28"/>
          <w:szCs w:val="28"/>
        </w:rPr>
      </w:pPr>
      <w:r w:rsidRPr="00EB7198">
        <w:rPr>
          <w:sz w:val="28"/>
          <w:szCs w:val="28"/>
        </w:rPr>
        <w:t>Специалистам, работающим с детьми, необходимо иметь четкое представление о том, как развиваются привязанности между детьми и родителями, и что происходит с ребенком, когда они нарушаются, как влияет недостаток нормальной привязанности на психическое развитие ребенка.</w:t>
      </w:r>
    </w:p>
    <w:p w:rsidR="00EB7198" w:rsidRPr="00EB7198" w:rsidRDefault="00EB7198" w:rsidP="00EB7198">
      <w:pPr>
        <w:spacing w:line="360" w:lineRule="auto"/>
        <w:ind w:firstLine="709"/>
        <w:jc w:val="both"/>
        <w:rPr>
          <w:sz w:val="28"/>
          <w:szCs w:val="28"/>
        </w:rPr>
      </w:pPr>
      <w:r w:rsidRPr="00EB7198">
        <w:rPr>
          <w:sz w:val="28"/>
          <w:szCs w:val="28"/>
        </w:rPr>
        <w:t>Дубровина И.В выделяет три сферы, в которых процесс становления личности осуществляется наиболее эффективно: деятельность, которой занимается ребенок, его общение и развитие, становление самосознания.[9, с. 10]</w:t>
      </w:r>
    </w:p>
    <w:p w:rsidR="00EB7198" w:rsidRPr="00EB7198" w:rsidRDefault="00EB7198" w:rsidP="00EB7198">
      <w:pPr>
        <w:spacing w:line="360" w:lineRule="auto"/>
        <w:ind w:firstLine="709"/>
        <w:jc w:val="both"/>
        <w:rPr>
          <w:sz w:val="28"/>
          <w:szCs w:val="28"/>
        </w:rPr>
      </w:pPr>
      <w:r w:rsidRPr="00EB7198">
        <w:rPr>
          <w:sz w:val="28"/>
          <w:szCs w:val="28"/>
        </w:rPr>
        <w:t>По мнению педагогов наиболее активно социализация протекает в детстве. Для каждого возрастного этапа развития личности можно выделить специфические задачи социализации. Эти задачи можно разделить на естественно- и социально-культурные, социально-психологические.</w:t>
      </w:r>
    </w:p>
    <w:p w:rsidR="00EB7198" w:rsidRPr="00EB7198" w:rsidRDefault="00EB7198" w:rsidP="00EB7198">
      <w:pPr>
        <w:spacing w:line="360" w:lineRule="auto"/>
        <w:ind w:firstLine="709"/>
        <w:jc w:val="both"/>
        <w:rPr>
          <w:sz w:val="28"/>
          <w:szCs w:val="28"/>
        </w:rPr>
      </w:pPr>
      <w:r w:rsidRPr="00EB7198">
        <w:rPr>
          <w:sz w:val="28"/>
          <w:szCs w:val="28"/>
        </w:rPr>
        <w:t>Естественно-культурные задачи определяются уровнем физического развития, темпами полового созревания и т.д.).</w:t>
      </w:r>
    </w:p>
    <w:p w:rsidR="00EB7198" w:rsidRPr="00EB7198" w:rsidRDefault="00EB7198" w:rsidP="00EB7198">
      <w:pPr>
        <w:spacing w:line="360" w:lineRule="auto"/>
        <w:ind w:firstLine="709"/>
        <w:jc w:val="both"/>
        <w:rPr>
          <w:sz w:val="28"/>
          <w:szCs w:val="28"/>
        </w:rPr>
      </w:pPr>
      <w:r w:rsidRPr="00EB7198">
        <w:rPr>
          <w:sz w:val="28"/>
          <w:szCs w:val="28"/>
        </w:rPr>
        <w:t>Социально-культурные задачи – познавательные, морально-нравственные, ценностно-смысловые – отличаются спецификой в каждом конкретном социуме (приобщение к культурному уровню, овладение суммой знаний, сформированностью мировоззрения, направленностью личности).</w:t>
      </w:r>
    </w:p>
    <w:p w:rsidR="00EB7198" w:rsidRPr="00EB7198" w:rsidRDefault="00EB7198" w:rsidP="00EB7198">
      <w:pPr>
        <w:spacing w:line="360" w:lineRule="auto"/>
        <w:ind w:firstLine="709"/>
        <w:jc w:val="both"/>
        <w:rPr>
          <w:sz w:val="28"/>
          <w:szCs w:val="28"/>
        </w:rPr>
      </w:pPr>
      <w:r w:rsidRPr="00EB7198">
        <w:rPr>
          <w:sz w:val="28"/>
          <w:szCs w:val="28"/>
        </w:rPr>
        <w:t>Социально-психологические задачи – это становление самосознания личности, ее самоопределение в актуальной жизни и в перспективе, самореализация, самоутверждение. На протяжении дошкольного возраста ребенок осознает себя в отношениях с окружающими людьми, научается самостоятельно играть, действовать. В младшем школьном возрасте ребенок находит индивидуально приемлемую и социально одобряемую позицию в новой социальной ситуации – школе. Для подросткового возраста особое значение приобретает позиция среди сверстников, нахождение себя среди сверстников противоположного пола, выбор отношений с группой. Для старшеклассников характерно нахождение себя в семейной, профессиональной и трудовой сферах.</w:t>
      </w:r>
    </w:p>
    <w:p w:rsidR="00EB7198" w:rsidRPr="00EB7198" w:rsidRDefault="00EB7198" w:rsidP="00EB7198">
      <w:pPr>
        <w:spacing w:line="360" w:lineRule="auto"/>
        <w:ind w:firstLine="709"/>
        <w:jc w:val="both"/>
        <w:rPr>
          <w:sz w:val="28"/>
          <w:szCs w:val="28"/>
        </w:rPr>
      </w:pPr>
      <w:r w:rsidRPr="00EB7198">
        <w:rPr>
          <w:sz w:val="28"/>
          <w:szCs w:val="28"/>
        </w:rPr>
        <w:t xml:space="preserve">При этом если наиболее существенные задачи социализации остаются на данном возрастном этапе нерешенными, то это приводит к задержке развития личности, делает неполноценным ее развитие. Возможно и скрытое проявление этого явления, когда задача социализации не решена на каком-то возрастном этапе, но внешне это не сказывается на развитии личности в данный период, а через определенный промежуток времени она проявляется, что приводит к немотивированным поступкам и решениям. </w:t>
      </w:r>
    </w:p>
    <w:p w:rsidR="00EB7198" w:rsidRPr="00EB7198" w:rsidRDefault="00EB7198" w:rsidP="00EB7198">
      <w:pPr>
        <w:spacing w:line="360" w:lineRule="auto"/>
        <w:ind w:firstLine="709"/>
        <w:jc w:val="both"/>
        <w:rPr>
          <w:sz w:val="28"/>
          <w:szCs w:val="28"/>
        </w:rPr>
      </w:pPr>
      <w:r w:rsidRPr="00EB7198">
        <w:rPr>
          <w:sz w:val="28"/>
          <w:szCs w:val="28"/>
        </w:rPr>
        <w:t>В исследованиях социализации показано, что изменчивость общества может превратить прежде сформированную социализацию человека в неудачную. Возможность личности достичь успеха зависит от ее умения адаптироваться к новым условиям. Социализация будет успешной, если человек научится ориентироваться в непредвиденных социальных ситуациях. Выделены такие характеристики личности, обеспечивающие успешную социализацию: способность к изменению своих ценностных ориентаций; умение находить баланс между своими ценностями и внешними требованиями; ориентация не на конкретные требования, а на понимание универсальных моральных норм.</w:t>
      </w:r>
    </w:p>
    <w:p w:rsidR="00EB7198" w:rsidRPr="00EB7198" w:rsidRDefault="00EB7198" w:rsidP="00EB7198">
      <w:pPr>
        <w:spacing w:line="360" w:lineRule="auto"/>
        <w:ind w:firstLine="709"/>
        <w:jc w:val="both"/>
        <w:rPr>
          <w:sz w:val="28"/>
          <w:szCs w:val="28"/>
        </w:rPr>
      </w:pPr>
      <w:r w:rsidRPr="00EB7198">
        <w:rPr>
          <w:sz w:val="28"/>
          <w:szCs w:val="28"/>
        </w:rPr>
        <w:t xml:space="preserve">Анализ психолого-педагогической литературы позволяет выделить факторы, затрудняющие социализацию воспитанников приемных семей: </w:t>
      </w:r>
    </w:p>
    <w:p w:rsidR="00EB7198" w:rsidRPr="00EB7198" w:rsidRDefault="00EB7198" w:rsidP="00EB7198">
      <w:pPr>
        <w:spacing w:line="360" w:lineRule="auto"/>
        <w:ind w:firstLine="709"/>
        <w:jc w:val="both"/>
        <w:rPr>
          <w:sz w:val="28"/>
          <w:szCs w:val="28"/>
        </w:rPr>
      </w:pPr>
      <w:r w:rsidRPr="00EB7198">
        <w:rPr>
          <w:sz w:val="28"/>
          <w:szCs w:val="28"/>
        </w:rPr>
        <w:t xml:space="preserve">особый социальный статус ребенка – он ничей, у него никого нет, никто им не интересуется и он никому не нужен; </w:t>
      </w:r>
    </w:p>
    <w:p w:rsidR="00EB7198" w:rsidRPr="00EB7198" w:rsidRDefault="00EB7198" w:rsidP="00EB7198">
      <w:pPr>
        <w:spacing w:line="360" w:lineRule="auto"/>
        <w:ind w:firstLine="709"/>
        <w:jc w:val="both"/>
        <w:rPr>
          <w:sz w:val="28"/>
          <w:szCs w:val="28"/>
        </w:rPr>
      </w:pPr>
      <w:r w:rsidRPr="00EB7198">
        <w:rPr>
          <w:sz w:val="28"/>
          <w:szCs w:val="28"/>
        </w:rPr>
        <w:t xml:space="preserve">ориентировка на официально принятые нормативы, которые изменить нельзя, но они категоричные и односторонние; </w:t>
      </w:r>
    </w:p>
    <w:p w:rsidR="00EB7198" w:rsidRPr="00EB7198" w:rsidRDefault="00EB7198" w:rsidP="00EB7198">
      <w:pPr>
        <w:spacing w:line="360" w:lineRule="auto"/>
        <w:ind w:firstLine="709"/>
        <w:jc w:val="both"/>
        <w:rPr>
          <w:sz w:val="28"/>
          <w:szCs w:val="28"/>
        </w:rPr>
      </w:pPr>
      <w:r w:rsidRPr="00EB7198">
        <w:rPr>
          <w:sz w:val="28"/>
          <w:szCs w:val="28"/>
        </w:rPr>
        <w:t xml:space="preserve">наличие у большинства воспитанников отклонений в состоянии здоровья и психического развития, зачастую возникающих в силу социально-педагогической запущенности (наиболее часто проявляется задержка психического развития); </w:t>
      </w:r>
    </w:p>
    <w:p w:rsidR="00EB7198" w:rsidRPr="00EB7198" w:rsidRDefault="00EB7198" w:rsidP="00EB7198">
      <w:pPr>
        <w:spacing w:line="360" w:lineRule="auto"/>
        <w:ind w:firstLine="709"/>
        <w:jc w:val="both"/>
        <w:rPr>
          <w:sz w:val="28"/>
          <w:szCs w:val="28"/>
        </w:rPr>
      </w:pPr>
      <w:r w:rsidRPr="00EB7198">
        <w:rPr>
          <w:sz w:val="28"/>
          <w:szCs w:val="28"/>
        </w:rPr>
        <w:t xml:space="preserve">наличие дефицита индивидуального общения с близкими взрослыми; </w:t>
      </w:r>
    </w:p>
    <w:p w:rsidR="00EB7198" w:rsidRPr="00EB7198" w:rsidRDefault="00EB7198" w:rsidP="00EB7198">
      <w:pPr>
        <w:spacing w:line="360" w:lineRule="auto"/>
        <w:ind w:firstLine="709"/>
        <w:jc w:val="both"/>
        <w:rPr>
          <w:sz w:val="28"/>
          <w:szCs w:val="28"/>
        </w:rPr>
      </w:pPr>
      <w:r w:rsidRPr="00EB7198">
        <w:rPr>
          <w:sz w:val="28"/>
          <w:szCs w:val="28"/>
        </w:rPr>
        <w:t xml:space="preserve">ограничение социальной активности ребенка; </w:t>
      </w:r>
    </w:p>
    <w:p w:rsidR="00EB7198" w:rsidRPr="00EB7198" w:rsidRDefault="00EB7198" w:rsidP="00EB7198">
      <w:pPr>
        <w:spacing w:line="360" w:lineRule="auto"/>
        <w:ind w:firstLine="709"/>
        <w:jc w:val="both"/>
        <w:rPr>
          <w:sz w:val="28"/>
          <w:szCs w:val="28"/>
        </w:rPr>
      </w:pPr>
      <w:r w:rsidRPr="00EB7198">
        <w:rPr>
          <w:sz w:val="28"/>
          <w:szCs w:val="28"/>
        </w:rPr>
        <w:t xml:space="preserve">недостаточное включение в разные виды полезной для детей практической деятельности, приводящее к депривации; </w:t>
      </w:r>
    </w:p>
    <w:p w:rsidR="00EB7198" w:rsidRPr="00EB7198" w:rsidRDefault="00EB7198" w:rsidP="00EB7198">
      <w:pPr>
        <w:spacing w:line="360" w:lineRule="auto"/>
        <w:ind w:firstLine="709"/>
        <w:jc w:val="both"/>
        <w:rPr>
          <w:sz w:val="28"/>
          <w:szCs w:val="28"/>
        </w:rPr>
      </w:pPr>
      <w:r w:rsidRPr="00EB7198">
        <w:rPr>
          <w:sz w:val="28"/>
          <w:szCs w:val="28"/>
        </w:rPr>
        <w:t xml:space="preserve">наличие ограничений в сфере реализации усвоенных социальных норм и социального опыта; </w:t>
      </w:r>
    </w:p>
    <w:p w:rsidR="00EB7198" w:rsidRPr="00EB7198" w:rsidRDefault="00EB7198" w:rsidP="00EB7198">
      <w:pPr>
        <w:spacing w:line="360" w:lineRule="auto"/>
        <w:ind w:firstLine="709"/>
        <w:jc w:val="both"/>
        <w:rPr>
          <w:sz w:val="28"/>
          <w:szCs w:val="28"/>
        </w:rPr>
      </w:pPr>
      <w:r w:rsidRPr="00EB7198">
        <w:rPr>
          <w:sz w:val="28"/>
          <w:szCs w:val="28"/>
        </w:rPr>
        <w:t xml:space="preserve">наличие чрезмерно большого опыта в некоторых вопросах, избыточного опыта, не соответствующего возрасту детей и подростков, и в силу этого неадекватно применяющегося; </w:t>
      </w:r>
    </w:p>
    <w:p w:rsidR="00EB7198" w:rsidRPr="00EB7198" w:rsidRDefault="00EB7198" w:rsidP="00EB7198">
      <w:pPr>
        <w:spacing w:line="360" w:lineRule="auto"/>
        <w:ind w:firstLine="709"/>
        <w:jc w:val="both"/>
        <w:rPr>
          <w:sz w:val="28"/>
          <w:szCs w:val="28"/>
        </w:rPr>
      </w:pPr>
      <w:r w:rsidRPr="00EB7198">
        <w:rPr>
          <w:sz w:val="28"/>
          <w:szCs w:val="28"/>
        </w:rPr>
        <w:t xml:space="preserve">принудительный характер общения со сверстниками при отсутствии навыков, необходимость адаптироваться к большому числу сверстников, что приводит к эмоциональному напряжению, состоянию тревоги, усилению агрессии; </w:t>
      </w:r>
    </w:p>
    <w:p w:rsidR="00EB7198" w:rsidRPr="00EB7198" w:rsidRDefault="00EB7198" w:rsidP="00EB7198">
      <w:pPr>
        <w:spacing w:line="360" w:lineRule="auto"/>
        <w:ind w:firstLine="709"/>
        <w:jc w:val="both"/>
        <w:rPr>
          <w:sz w:val="28"/>
          <w:szCs w:val="28"/>
        </w:rPr>
      </w:pPr>
      <w:r w:rsidRPr="00EB7198">
        <w:rPr>
          <w:sz w:val="28"/>
          <w:szCs w:val="28"/>
        </w:rPr>
        <w:t xml:space="preserve">жесткая регламентация организации жизни детей и подростков, ограничение личностного выбора, подавление самостоятельности и инициативности, невозможность проявлять саморегуляцию и внутренний самоконтроль; </w:t>
      </w:r>
    </w:p>
    <w:p w:rsidR="00EB7198" w:rsidRPr="00EB7198" w:rsidRDefault="00EB7198" w:rsidP="00EB7198">
      <w:pPr>
        <w:spacing w:line="360" w:lineRule="auto"/>
        <w:ind w:firstLine="709"/>
        <w:jc w:val="both"/>
        <w:rPr>
          <w:sz w:val="28"/>
          <w:szCs w:val="28"/>
        </w:rPr>
      </w:pPr>
      <w:r w:rsidRPr="00EB7198">
        <w:rPr>
          <w:sz w:val="28"/>
          <w:szCs w:val="28"/>
        </w:rPr>
        <w:t xml:space="preserve">скудный выбор образцов для подражания, усвоения социального поведения, что приводит к затруднениям в усвоении и воспроизведении опыта; </w:t>
      </w:r>
    </w:p>
    <w:p w:rsidR="00EB7198" w:rsidRPr="00EB7198" w:rsidRDefault="00EB7198" w:rsidP="00EB7198">
      <w:pPr>
        <w:spacing w:line="360" w:lineRule="auto"/>
        <w:ind w:firstLine="709"/>
        <w:jc w:val="both"/>
        <w:rPr>
          <w:sz w:val="28"/>
          <w:szCs w:val="28"/>
        </w:rPr>
      </w:pPr>
      <w:r w:rsidRPr="00EB7198">
        <w:rPr>
          <w:sz w:val="28"/>
          <w:szCs w:val="28"/>
        </w:rPr>
        <w:t xml:space="preserve">ограниченность контактов детей, их изолированность, отстраненность от реальной жизни, формирующие иждивенчество и боязнь внешнего мира; </w:t>
      </w:r>
    </w:p>
    <w:p w:rsidR="00EB7198" w:rsidRPr="00EB7198" w:rsidRDefault="00EB7198" w:rsidP="00EB7198">
      <w:pPr>
        <w:spacing w:line="360" w:lineRule="auto"/>
        <w:ind w:firstLine="709"/>
        <w:jc w:val="both"/>
        <w:rPr>
          <w:sz w:val="28"/>
          <w:szCs w:val="28"/>
        </w:rPr>
      </w:pPr>
      <w:r w:rsidRPr="00EB7198">
        <w:rPr>
          <w:sz w:val="28"/>
          <w:szCs w:val="28"/>
        </w:rPr>
        <w:t xml:space="preserve">выработка особой нормативности по отношению к "своим" и "чужим", появление особого чувства "мы". </w:t>
      </w:r>
    </w:p>
    <w:p w:rsidR="00EB7198" w:rsidRPr="00EB7198" w:rsidRDefault="00EB7198" w:rsidP="00EB7198">
      <w:pPr>
        <w:spacing w:line="360" w:lineRule="auto"/>
        <w:ind w:firstLine="709"/>
        <w:jc w:val="both"/>
        <w:rPr>
          <w:sz w:val="28"/>
          <w:szCs w:val="28"/>
        </w:rPr>
      </w:pPr>
      <w:r w:rsidRPr="00EB7198">
        <w:rPr>
          <w:sz w:val="28"/>
          <w:szCs w:val="28"/>
        </w:rPr>
        <w:t>Все перечисленные причины определяют особенности социализации воспитанников учреждений социальной и психолого-педагогической поддержки, которые наиболее ярко характеризуют выпускников интернатных учреждений. Для таких детей, по данным исследований психологов, педагогов и социальных работников, характерно наличие следующих черт:</w:t>
      </w:r>
    </w:p>
    <w:p w:rsidR="00EB7198" w:rsidRPr="00EB7198" w:rsidRDefault="00EB7198" w:rsidP="00EB7198">
      <w:pPr>
        <w:spacing w:line="360" w:lineRule="auto"/>
        <w:ind w:firstLine="709"/>
        <w:jc w:val="both"/>
        <w:rPr>
          <w:sz w:val="28"/>
          <w:szCs w:val="28"/>
        </w:rPr>
      </w:pPr>
      <w:r w:rsidRPr="00EB7198">
        <w:rPr>
          <w:sz w:val="28"/>
          <w:szCs w:val="28"/>
        </w:rPr>
        <w:t xml:space="preserve">иждивенчество, непонимание материальной стороны жизни, вопросов собственности; </w:t>
      </w:r>
    </w:p>
    <w:p w:rsidR="00EB7198" w:rsidRPr="00EB7198" w:rsidRDefault="00EB7198" w:rsidP="00EB7198">
      <w:pPr>
        <w:spacing w:line="360" w:lineRule="auto"/>
        <w:ind w:firstLine="709"/>
        <w:jc w:val="both"/>
        <w:rPr>
          <w:sz w:val="28"/>
          <w:szCs w:val="28"/>
        </w:rPr>
      </w:pPr>
      <w:r w:rsidRPr="00EB7198">
        <w:rPr>
          <w:sz w:val="28"/>
          <w:szCs w:val="28"/>
        </w:rPr>
        <w:t xml:space="preserve">трудности в общении, отсутствие избирательности общения; </w:t>
      </w:r>
    </w:p>
    <w:p w:rsidR="00EB7198" w:rsidRPr="00EB7198" w:rsidRDefault="00EB7198" w:rsidP="00EB7198">
      <w:pPr>
        <w:spacing w:line="360" w:lineRule="auto"/>
        <w:ind w:firstLine="709"/>
        <w:jc w:val="both"/>
        <w:rPr>
          <w:sz w:val="28"/>
          <w:szCs w:val="28"/>
        </w:rPr>
      </w:pPr>
      <w:r w:rsidRPr="00EB7198">
        <w:rPr>
          <w:sz w:val="28"/>
          <w:szCs w:val="28"/>
        </w:rPr>
        <w:t xml:space="preserve">инфантилизм, замедленное самоопределение, неприятие самого себя как личности, неспособность к сознательному выбору своей судьбы; </w:t>
      </w:r>
    </w:p>
    <w:p w:rsidR="00EB7198" w:rsidRPr="00EB7198" w:rsidRDefault="00EB7198" w:rsidP="00EB7198">
      <w:pPr>
        <w:spacing w:line="360" w:lineRule="auto"/>
        <w:ind w:firstLine="709"/>
        <w:jc w:val="both"/>
        <w:rPr>
          <w:sz w:val="28"/>
          <w:szCs w:val="28"/>
        </w:rPr>
      </w:pPr>
      <w:r w:rsidRPr="00EB7198">
        <w:rPr>
          <w:sz w:val="28"/>
          <w:szCs w:val="28"/>
        </w:rPr>
        <w:t xml:space="preserve">перегруженность отрицательным опытом, негативными ценностями и образцами поведения; </w:t>
      </w:r>
    </w:p>
    <w:p w:rsidR="00EB7198" w:rsidRPr="00EB7198" w:rsidRDefault="00EB7198" w:rsidP="00EB7198">
      <w:pPr>
        <w:spacing w:line="360" w:lineRule="auto"/>
        <w:ind w:firstLine="709"/>
        <w:jc w:val="both"/>
        <w:rPr>
          <w:sz w:val="28"/>
          <w:szCs w:val="28"/>
        </w:rPr>
      </w:pPr>
      <w:r w:rsidRPr="00EB7198">
        <w:rPr>
          <w:sz w:val="28"/>
          <w:szCs w:val="28"/>
        </w:rPr>
        <w:t xml:space="preserve">неуверенность в себе, своем будущем, агрессия по отношению к внешнему миру. </w:t>
      </w:r>
    </w:p>
    <w:p w:rsidR="00EB7198" w:rsidRPr="00EB7198" w:rsidRDefault="00EB7198" w:rsidP="00EB7198">
      <w:pPr>
        <w:spacing w:line="360" w:lineRule="auto"/>
        <w:ind w:firstLine="709"/>
        <w:jc w:val="both"/>
        <w:rPr>
          <w:sz w:val="28"/>
          <w:szCs w:val="28"/>
        </w:rPr>
      </w:pPr>
      <w:r w:rsidRPr="00EB7198">
        <w:rPr>
          <w:sz w:val="28"/>
          <w:szCs w:val="28"/>
        </w:rPr>
        <w:t>Таким образом, процесс и результат социализации являются следствием внутреннего противоречия между степенью идентификации человека с обществом и его обособления в обществе.[19, с. 173]</w:t>
      </w:r>
    </w:p>
    <w:p w:rsidR="00EB7198" w:rsidRPr="00EB7198" w:rsidRDefault="00EB7198" w:rsidP="00EB7198">
      <w:pPr>
        <w:spacing w:line="360" w:lineRule="auto"/>
        <w:ind w:firstLine="709"/>
        <w:jc w:val="both"/>
        <w:rPr>
          <w:sz w:val="28"/>
          <w:szCs w:val="28"/>
        </w:rPr>
      </w:pPr>
      <w:r w:rsidRPr="00EB7198">
        <w:rPr>
          <w:sz w:val="28"/>
          <w:szCs w:val="28"/>
        </w:rPr>
        <w:t>Личность, адаптированная в обществе и не способная противостоять ему, может рассматриваться как жертва социализации, а неадаптированная личность в обществе может стать жертвой социализации – человеком с девиантным поведением.</w:t>
      </w:r>
    </w:p>
    <w:p w:rsidR="00EB7198" w:rsidRPr="00EB7198" w:rsidRDefault="00EB7198" w:rsidP="00EB7198">
      <w:pPr>
        <w:spacing w:line="360" w:lineRule="auto"/>
        <w:ind w:firstLine="709"/>
        <w:jc w:val="both"/>
        <w:rPr>
          <w:sz w:val="28"/>
          <w:szCs w:val="28"/>
        </w:rPr>
      </w:pPr>
      <w:r w:rsidRPr="00EB7198">
        <w:rPr>
          <w:sz w:val="28"/>
          <w:szCs w:val="28"/>
        </w:rPr>
        <w:t>Наиболее очевидными жертвами неблагоприятных условий социализации являются воспитанники учреждений социальной и психолого-педагогической поддержки детства, так как среди них наибольшее количество детей-сирот и детей, оставшихся без попечения родителей, но и в приемных семьях зачастую таким детям не уделяется особого внимания.</w:t>
      </w:r>
    </w:p>
    <w:p w:rsidR="00EB7198" w:rsidRPr="00EB7198" w:rsidRDefault="00EB7198" w:rsidP="00EB7198">
      <w:pPr>
        <w:spacing w:line="360" w:lineRule="auto"/>
        <w:ind w:firstLine="709"/>
        <w:jc w:val="both"/>
        <w:rPr>
          <w:sz w:val="28"/>
          <w:szCs w:val="28"/>
        </w:rPr>
      </w:pPr>
      <w:r w:rsidRPr="00EB7198">
        <w:rPr>
          <w:sz w:val="28"/>
          <w:szCs w:val="28"/>
        </w:rPr>
        <w:t>Краткая характеристика психологического портрета детей, оставшихся без попечения родителей, позволяет сделать вывод о том, что именно категория детей, попадающих в приемные семьи, должна пройти очень интенсивный путь социализации, так как он позволит им быть готовым к самостоятельной жизни. Не рассчитывая на поддержку родителей, необходимо самому научиться строить свою жизнь, использовать свои внутренние резервы, реализовывать жизненные планы.</w:t>
      </w:r>
    </w:p>
    <w:p w:rsidR="00EB7198" w:rsidRDefault="00EB7198" w:rsidP="00EB7198">
      <w:pPr>
        <w:spacing w:line="360" w:lineRule="auto"/>
        <w:ind w:firstLine="709"/>
        <w:jc w:val="both"/>
        <w:rPr>
          <w:b/>
          <w:bCs/>
          <w:i/>
          <w:iCs/>
          <w:sz w:val="28"/>
          <w:szCs w:val="28"/>
        </w:rPr>
      </w:pPr>
      <w:bookmarkStart w:id="8" w:name="_Toc258241622"/>
    </w:p>
    <w:p w:rsidR="00EB7198" w:rsidRPr="00EB7198" w:rsidRDefault="00EB7198" w:rsidP="00EB7198">
      <w:pPr>
        <w:spacing w:line="360" w:lineRule="auto"/>
        <w:ind w:firstLine="709"/>
        <w:jc w:val="center"/>
        <w:rPr>
          <w:b/>
          <w:bCs/>
          <w:iCs/>
          <w:sz w:val="28"/>
          <w:szCs w:val="28"/>
        </w:rPr>
      </w:pPr>
      <w:r w:rsidRPr="00EB7198">
        <w:rPr>
          <w:b/>
          <w:bCs/>
          <w:iCs/>
          <w:sz w:val="28"/>
          <w:szCs w:val="28"/>
        </w:rPr>
        <w:t>2.2 Деятельность социального педагога в приемной семье</w:t>
      </w:r>
      <w:bookmarkEnd w:id="8"/>
    </w:p>
    <w:p w:rsidR="00EB7198" w:rsidRDefault="00EB7198" w:rsidP="00EB7198">
      <w:pPr>
        <w:spacing w:line="360" w:lineRule="auto"/>
        <w:ind w:firstLine="709"/>
        <w:jc w:val="both"/>
        <w:rPr>
          <w:sz w:val="28"/>
          <w:szCs w:val="28"/>
        </w:rPr>
      </w:pPr>
    </w:p>
    <w:p w:rsidR="00EB7198" w:rsidRPr="00EB7198" w:rsidRDefault="00EB7198" w:rsidP="00EB7198">
      <w:pPr>
        <w:spacing w:line="360" w:lineRule="auto"/>
        <w:ind w:firstLine="709"/>
        <w:jc w:val="both"/>
        <w:rPr>
          <w:sz w:val="28"/>
          <w:szCs w:val="28"/>
        </w:rPr>
      </w:pPr>
      <w:r w:rsidRPr="00EB7198">
        <w:rPr>
          <w:sz w:val="28"/>
          <w:szCs w:val="28"/>
        </w:rPr>
        <w:t>Одной из наиболее оптимальных форм замещающего семейного воспитания можно считать передачу ребенка на опеку в приемную семью.</w:t>
      </w:r>
    </w:p>
    <w:p w:rsidR="00EB7198" w:rsidRPr="00EB7198" w:rsidRDefault="00EB7198" w:rsidP="00EB7198">
      <w:pPr>
        <w:spacing w:line="360" w:lineRule="auto"/>
        <w:ind w:firstLine="709"/>
        <w:jc w:val="both"/>
        <w:rPr>
          <w:sz w:val="28"/>
          <w:szCs w:val="28"/>
        </w:rPr>
      </w:pPr>
      <w:r w:rsidRPr="00EB7198">
        <w:rPr>
          <w:sz w:val="28"/>
          <w:szCs w:val="28"/>
        </w:rPr>
        <w:t>Опека и попечительство являются общими технологиями социальной работы, применимы при оказании помощи разным категориям населения и, прежде всего, используются</w:t>
      </w:r>
      <w:r>
        <w:rPr>
          <w:sz w:val="28"/>
          <w:szCs w:val="28"/>
        </w:rPr>
        <w:t xml:space="preserve"> </w:t>
      </w:r>
      <w:r w:rsidRPr="00EB7198">
        <w:rPr>
          <w:sz w:val="28"/>
          <w:szCs w:val="28"/>
        </w:rPr>
        <w:t>для защиты прав и интересов детей-сирот и детей, оставшихся без попечения родителей. Опека и попечительство - это правовые формы защиты личных, имущественных прав и интересов граждан в случаях, предусмотренных законом.[21]</w:t>
      </w:r>
    </w:p>
    <w:p w:rsidR="00EB7198" w:rsidRPr="00EB7198" w:rsidRDefault="00EB7198" w:rsidP="00EB7198">
      <w:pPr>
        <w:spacing w:line="360" w:lineRule="auto"/>
        <w:ind w:firstLine="709"/>
        <w:jc w:val="both"/>
        <w:rPr>
          <w:sz w:val="28"/>
          <w:szCs w:val="28"/>
        </w:rPr>
      </w:pPr>
      <w:r w:rsidRPr="00EB7198">
        <w:rPr>
          <w:sz w:val="28"/>
          <w:szCs w:val="28"/>
        </w:rPr>
        <w:t>Общие принципы, содержание и меры государственной защиты детей-сирот и детей, оставшихся без попечения родителей, определены Федеральным законом от 21 декабря 1996г. №159-ФЗ «О дополнительных гарантиях по социальной защите детей-сирот и детей, оставшихся без попечения родителей», с изменениями, внесенными Федеральным законом от 8 февраля 1998г. №17-ФЗ. (ФЗ от 28 августа 1995г.). Данный закон регулирует отношения, возникающие в связи с предоставлением и обеспечением органами государственной власти дополнительных гарантий по социальной защите прав детей-сирот и детей, оставшихся без попечения родителей, а также лиц из их числа в возрасте до 23 лет. Здесь содержится</w:t>
      </w:r>
      <w:r>
        <w:rPr>
          <w:sz w:val="28"/>
          <w:szCs w:val="28"/>
        </w:rPr>
        <w:t xml:space="preserve"> </w:t>
      </w:r>
      <w:r w:rsidRPr="00EB7198">
        <w:rPr>
          <w:sz w:val="28"/>
          <w:szCs w:val="28"/>
        </w:rPr>
        <w:t>важная норма, согласно которой дополнительные гарантии по социальной защите детей-сирот и детей, оставшихся без попечения родителей, предоставляемые в соответствии с действующим законодательством, обеспечиваются</w:t>
      </w:r>
      <w:r>
        <w:rPr>
          <w:sz w:val="28"/>
          <w:szCs w:val="28"/>
        </w:rPr>
        <w:t xml:space="preserve"> </w:t>
      </w:r>
      <w:r w:rsidRPr="00EB7198">
        <w:rPr>
          <w:sz w:val="28"/>
          <w:szCs w:val="28"/>
        </w:rPr>
        <w:t>и охраняются государством.[21]</w:t>
      </w:r>
    </w:p>
    <w:p w:rsidR="00EB7198" w:rsidRPr="00EB7198" w:rsidRDefault="00EB7198" w:rsidP="00EB7198">
      <w:pPr>
        <w:spacing w:line="360" w:lineRule="auto"/>
        <w:ind w:firstLine="709"/>
        <w:jc w:val="both"/>
        <w:rPr>
          <w:noProof/>
          <w:sz w:val="28"/>
          <w:szCs w:val="28"/>
        </w:rPr>
      </w:pPr>
      <w:r w:rsidRPr="00EB7198">
        <w:rPr>
          <w:noProof/>
          <w:sz w:val="28"/>
          <w:szCs w:val="28"/>
        </w:rPr>
        <w:t>Приемная семья сосредотачивает в себе всю совокупность социальных проблем свойственных современному обществу, образу жизни.</w:t>
      </w:r>
    </w:p>
    <w:p w:rsidR="00EB7198" w:rsidRPr="00EB7198" w:rsidRDefault="00EB7198" w:rsidP="00EB7198">
      <w:pPr>
        <w:spacing w:line="360" w:lineRule="auto"/>
        <w:ind w:firstLine="709"/>
        <w:jc w:val="both"/>
        <w:rPr>
          <w:noProof/>
          <w:sz w:val="28"/>
          <w:szCs w:val="28"/>
        </w:rPr>
      </w:pPr>
      <w:r w:rsidRPr="00EB7198">
        <w:rPr>
          <w:noProof/>
          <w:sz w:val="28"/>
          <w:szCs w:val="28"/>
        </w:rPr>
        <w:t xml:space="preserve">Среди них можно выделить и </w:t>
      </w:r>
      <w:r w:rsidRPr="00EB7198">
        <w:rPr>
          <w:i/>
          <w:iCs/>
          <w:noProof/>
          <w:sz w:val="28"/>
          <w:szCs w:val="28"/>
        </w:rPr>
        <w:t xml:space="preserve">собственно семейные проблемы. </w:t>
      </w:r>
      <w:r w:rsidRPr="00EB7198">
        <w:rPr>
          <w:noProof/>
          <w:sz w:val="28"/>
          <w:szCs w:val="28"/>
        </w:rPr>
        <w:t>Это распределение между супругами семейных ролей и борьба за лидерство; потребность в общении отдельных членов семьи и невозможность ее реализации в семье в силу различных причин (отсутствие культуры общения, нежелание одного из членов семьи и др.); отсутствие познавательных потребностей у отдельных членов семьи или в целом у семьи-системы; неадекватность оценок поведения детей, грубое вмешательство в их внутренний мир, эмоциональное отвержение вплоть до депривации и жестокого обращения, что способствует при наличии у детей и подростков различных акцептуаций характера развитию девиантного поведения их; наличие в семье негативной нравственно-психологической атмосферы; неудовлетворительные материальные потребности семьи и многие другие.</w:t>
      </w:r>
    </w:p>
    <w:p w:rsidR="00EB7198" w:rsidRPr="00EB7198" w:rsidRDefault="00EB7198" w:rsidP="00EB7198">
      <w:pPr>
        <w:spacing w:line="360" w:lineRule="auto"/>
        <w:ind w:firstLine="709"/>
        <w:jc w:val="both"/>
        <w:rPr>
          <w:noProof/>
          <w:sz w:val="28"/>
          <w:szCs w:val="28"/>
        </w:rPr>
      </w:pPr>
      <w:r w:rsidRPr="00EB7198">
        <w:rPr>
          <w:noProof/>
          <w:sz w:val="28"/>
          <w:szCs w:val="28"/>
        </w:rPr>
        <w:t xml:space="preserve">Экспериментально обоснованная </w:t>
      </w:r>
      <w:r w:rsidRPr="00EB7198">
        <w:rPr>
          <w:i/>
          <w:iCs/>
          <w:noProof/>
          <w:sz w:val="28"/>
          <w:szCs w:val="28"/>
        </w:rPr>
        <w:t>модель деятельности социального педагога с семьей включает в себя следующие компоненты:</w:t>
      </w:r>
    </w:p>
    <w:p w:rsidR="00EB7198" w:rsidRPr="00EB7198" w:rsidRDefault="00EB7198" w:rsidP="00EB7198">
      <w:pPr>
        <w:spacing w:line="360" w:lineRule="auto"/>
        <w:ind w:firstLine="709"/>
        <w:jc w:val="both"/>
        <w:rPr>
          <w:noProof/>
          <w:sz w:val="28"/>
          <w:szCs w:val="28"/>
        </w:rPr>
      </w:pPr>
      <w:r w:rsidRPr="00EB7198">
        <w:rPr>
          <w:noProof/>
          <w:sz w:val="28"/>
          <w:szCs w:val="28"/>
        </w:rPr>
        <w:t>наличие у специалиста собственных представлений осодержании поддержки семьи как клиента и о представлениях клиента о содержании этой поддержки, а также о форме ее оказания;</w:t>
      </w:r>
    </w:p>
    <w:p w:rsidR="00EB7198" w:rsidRPr="00EB7198" w:rsidRDefault="00EB7198" w:rsidP="00EB7198">
      <w:pPr>
        <w:spacing w:line="360" w:lineRule="auto"/>
        <w:ind w:firstLine="709"/>
        <w:jc w:val="both"/>
        <w:rPr>
          <w:noProof/>
          <w:sz w:val="28"/>
          <w:szCs w:val="28"/>
        </w:rPr>
      </w:pPr>
      <w:r w:rsidRPr="00EB7198">
        <w:rPr>
          <w:noProof/>
          <w:sz w:val="28"/>
          <w:szCs w:val="28"/>
        </w:rPr>
        <w:t>широкое изучение семьи-системы и каждого ее членакак индивида (личности);</w:t>
      </w:r>
    </w:p>
    <w:p w:rsidR="00EB7198" w:rsidRPr="00EB7198" w:rsidRDefault="00EB7198" w:rsidP="00EB7198">
      <w:pPr>
        <w:spacing w:line="360" w:lineRule="auto"/>
        <w:ind w:firstLine="709"/>
        <w:jc w:val="both"/>
        <w:rPr>
          <w:noProof/>
          <w:sz w:val="28"/>
          <w:szCs w:val="28"/>
        </w:rPr>
      </w:pPr>
      <w:r w:rsidRPr="00EB7198">
        <w:rPr>
          <w:noProof/>
          <w:sz w:val="28"/>
          <w:szCs w:val="28"/>
        </w:rPr>
        <w:t>дифференциация семей на типы соответственно деформированности семейных структур;</w:t>
      </w:r>
    </w:p>
    <w:p w:rsidR="00EB7198" w:rsidRPr="00EB7198" w:rsidRDefault="00EB7198" w:rsidP="00EB7198">
      <w:pPr>
        <w:spacing w:line="360" w:lineRule="auto"/>
        <w:ind w:firstLine="709"/>
        <w:jc w:val="both"/>
        <w:rPr>
          <w:noProof/>
          <w:sz w:val="28"/>
          <w:szCs w:val="28"/>
        </w:rPr>
      </w:pPr>
      <w:r w:rsidRPr="00EB7198">
        <w:rPr>
          <w:noProof/>
          <w:sz w:val="28"/>
          <w:szCs w:val="28"/>
        </w:rPr>
        <w:t>разработка программы (соответственно выделенным входе дифференциации типам семей) социальных воздействий на семью коррекционно-воспитательной направленности;</w:t>
      </w:r>
    </w:p>
    <w:p w:rsidR="00EB7198" w:rsidRPr="00EB7198" w:rsidRDefault="00EB7198" w:rsidP="00EB7198">
      <w:pPr>
        <w:spacing w:line="360" w:lineRule="auto"/>
        <w:ind w:firstLine="709"/>
        <w:jc w:val="both"/>
        <w:rPr>
          <w:noProof/>
          <w:sz w:val="28"/>
          <w:szCs w:val="28"/>
        </w:rPr>
      </w:pPr>
      <w:r w:rsidRPr="00EB7198">
        <w:rPr>
          <w:noProof/>
          <w:sz w:val="28"/>
          <w:szCs w:val="28"/>
        </w:rPr>
        <w:t>вхождение семьей-системой в контакт с целью реализации программы социальных действий;</w:t>
      </w:r>
    </w:p>
    <w:p w:rsidR="00EB7198" w:rsidRPr="00EB7198" w:rsidRDefault="00EB7198" w:rsidP="00EB7198">
      <w:pPr>
        <w:spacing w:line="360" w:lineRule="auto"/>
        <w:ind w:firstLine="709"/>
        <w:jc w:val="both"/>
        <w:rPr>
          <w:noProof/>
          <w:sz w:val="28"/>
          <w:szCs w:val="28"/>
        </w:rPr>
      </w:pPr>
      <w:r w:rsidRPr="00EB7198">
        <w:rPr>
          <w:noProof/>
          <w:sz w:val="28"/>
          <w:szCs w:val="28"/>
        </w:rPr>
        <w:t>отслеживание результатов коррекционно-воспитательной деятельности с семьей и внесение необходимых изменений.</w:t>
      </w:r>
    </w:p>
    <w:p w:rsidR="00EB7198" w:rsidRPr="00EB7198" w:rsidRDefault="00EB7198" w:rsidP="00EB7198">
      <w:pPr>
        <w:spacing w:line="360" w:lineRule="auto"/>
        <w:ind w:firstLine="709"/>
        <w:jc w:val="both"/>
        <w:rPr>
          <w:noProof/>
          <w:sz w:val="28"/>
          <w:szCs w:val="28"/>
        </w:rPr>
      </w:pPr>
      <w:r w:rsidRPr="00EB7198">
        <w:rPr>
          <w:noProof/>
          <w:sz w:val="28"/>
          <w:szCs w:val="28"/>
        </w:rPr>
        <w:t>Приступая к социальным действиям по отношению к семье с целью оказания ей помощи, социальный педагог согласно разработанной нами модели обязан четко представлять ее содержание и возможные формы претворения этого содержания в практику.</w:t>
      </w:r>
    </w:p>
    <w:p w:rsidR="00EB7198" w:rsidRPr="00EB7198" w:rsidRDefault="00EB7198" w:rsidP="00EB7198">
      <w:pPr>
        <w:spacing w:line="360" w:lineRule="auto"/>
        <w:ind w:firstLine="709"/>
        <w:jc w:val="both"/>
        <w:rPr>
          <w:noProof/>
          <w:sz w:val="28"/>
          <w:szCs w:val="28"/>
        </w:rPr>
      </w:pPr>
      <w:r w:rsidRPr="00EB7198">
        <w:rPr>
          <w:noProof/>
          <w:sz w:val="28"/>
          <w:szCs w:val="28"/>
        </w:rPr>
        <w:t>Наряду с наличием у социального педагога собственных представлений о содержании помощи клиенту и о представлениях клиента о содержании этой помощи, ему необходимо иметь представления о формах оказания помощи, среди которых выделяют форму компенсации нехватки чего-либо, освобождения от негативного, работа над чем-то и изменения [2, с. 42-43].</w:t>
      </w:r>
    </w:p>
    <w:p w:rsidR="00EB7198" w:rsidRPr="00EB7198" w:rsidRDefault="00EB7198" w:rsidP="00EB7198">
      <w:pPr>
        <w:spacing w:line="360" w:lineRule="auto"/>
        <w:ind w:firstLine="709"/>
        <w:jc w:val="both"/>
        <w:rPr>
          <w:noProof/>
          <w:sz w:val="28"/>
          <w:szCs w:val="28"/>
        </w:rPr>
      </w:pPr>
      <w:r w:rsidRPr="00EB7198">
        <w:rPr>
          <w:noProof/>
          <w:sz w:val="28"/>
          <w:szCs w:val="28"/>
        </w:rPr>
        <w:t>Профилактическая и реабилитационная работа в центрах социальной и психологической поддержки сегодня строится по таким этапам:</w:t>
      </w:r>
    </w:p>
    <w:p w:rsidR="00EB7198" w:rsidRPr="00EB7198" w:rsidRDefault="00EB7198" w:rsidP="00EB7198">
      <w:pPr>
        <w:spacing w:line="360" w:lineRule="auto"/>
        <w:ind w:firstLine="709"/>
        <w:jc w:val="both"/>
        <w:rPr>
          <w:noProof/>
          <w:sz w:val="28"/>
          <w:szCs w:val="28"/>
        </w:rPr>
      </w:pPr>
      <w:r w:rsidRPr="00EB7198">
        <w:rPr>
          <w:i/>
          <w:iCs/>
          <w:noProof/>
          <w:sz w:val="28"/>
          <w:szCs w:val="28"/>
        </w:rPr>
        <w:t>Подготовительный</w:t>
      </w:r>
      <w:r w:rsidRPr="00EB7198">
        <w:rPr>
          <w:noProof/>
          <w:sz w:val="28"/>
          <w:szCs w:val="28"/>
        </w:rPr>
        <w:t xml:space="preserve"> - сбор информации о приемной семье, социальном окружении ребёнка, на основе которой проводится диагностика его социально-психологического состояния.</w:t>
      </w:r>
    </w:p>
    <w:p w:rsidR="00EB7198" w:rsidRPr="00EB7198" w:rsidRDefault="00EB7198" w:rsidP="00EB7198">
      <w:pPr>
        <w:spacing w:line="360" w:lineRule="auto"/>
        <w:ind w:firstLine="709"/>
        <w:jc w:val="both"/>
        <w:rPr>
          <w:noProof/>
          <w:sz w:val="28"/>
          <w:szCs w:val="28"/>
        </w:rPr>
      </w:pPr>
      <w:r w:rsidRPr="00EB7198">
        <w:rPr>
          <w:i/>
          <w:iCs/>
          <w:noProof/>
          <w:sz w:val="28"/>
          <w:szCs w:val="28"/>
        </w:rPr>
        <w:t>Организационный –</w:t>
      </w:r>
      <w:r w:rsidRPr="00EB7198">
        <w:rPr>
          <w:noProof/>
          <w:sz w:val="28"/>
          <w:szCs w:val="28"/>
        </w:rPr>
        <w:t xml:space="preserve"> анализ информации, выявление ресурсов, возможностей семьи, проблемного поля, разработка индивидуальной программы помощи.</w:t>
      </w:r>
    </w:p>
    <w:p w:rsidR="00EB7198" w:rsidRPr="00EB7198" w:rsidRDefault="00EB7198" w:rsidP="00EB7198">
      <w:pPr>
        <w:spacing w:line="360" w:lineRule="auto"/>
        <w:ind w:firstLine="709"/>
        <w:jc w:val="both"/>
        <w:rPr>
          <w:noProof/>
          <w:sz w:val="28"/>
          <w:szCs w:val="28"/>
        </w:rPr>
      </w:pPr>
      <w:r w:rsidRPr="00EB7198">
        <w:rPr>
          <w:i/>
          <w:iCs/>
          <w:noProof/>
          <w:sz w:val="28"/>
          <w:szCs w:val="28"/>
        </w:rPr>
        <w:t>Практический</w:t>
      </w:r>
      <w:r w:rsidRPr="00EB7198">
        <w:rPr>
          <w:noProof/>
          <w:sz w:val="28"/>
          <w:szCs w:val="28"/>
        </w:rPr>
        <w:t xml:space="preserve"> – реализация программы помощи.</w:t>
      </w:r>
    </w:p>
    <w:p w:rsidR="00EB7198" w:rsidRPr="00EB7198" w:rsidRDefault="00EB7198" w:rsidP="00EB7198">
      <w:pPr>
        <w:spacing w:line="360" w:lineRule="auto"/>
        <w:ind w:firstLine="709"/>
        <w:jc w:val="both"/>
        <w:rPr>
          <w:i/>
          <w:iCs/>
          <w:noProof/>
          <w:sz w:val="28"/>
          <w:szCs w:val="28"/>
          <w:u w:val="single"/>
        </w:rPr>
      </w:pPr>
      <w:r w:rsidRPr="00EB7198">
        <w:rPr>
          <w:i/>
          <w:iCs/>
          <w:noProof/>
          <w:sz w:val="28"/>
          <w:szCs w:val="28"/>
          <w:u w:val="single"/>
        </w:rPr>
        <w:t>Организация профилактической работы:</w:t>
      </w:r>
    </w:p>
    <w:p w:rsidR="00EB7198" w:rsidRPr="00EB7198" w:rsidRDefault="00EB7198" w:rsidP="00EB7198">
      <w:pPr>
        <w:spacing w:line="360" w:lineRule="auto"/>
        <w:ind w:firstLine="709"/>
        <w:jc w:val="both"/>
        <w:rPr>
          <w:noProof/>
          <w:sz w:val="28"/>
          <w:szCs w:val="28"/>
        </w:rPr>
      </w:pPr>
      <w:r w:rsidRPr="00EB7198">
        <w:rPr>
          <w:noProof/>
          <w:sz w:val="28"/>
          <w:szCs w:val="28"/>
        </w:rPr>
        <w:t>1-й шаг: выявление дисфункциональных семей.</w:t>
      </w:r>
    </w:p>
    <w:p w:rsidR="00EB7198" w:rsidRPr="00EB7198" w:rsidRDefault="00EB7198" w:rsidP="00EB7198">
      <w:pPr>
        <w:spacing w:line="360" w:lineRule="auto"/>
        <w:ind w:firstLine="709"/>
        <w:jc w:val="both"/>
        <w:rPr>
          <w:noProof/>
          <w:sz w:val="28"/>
          <w:szCs w:val="28"/>
        </w:rPr>
      </w:pPr>
      <w:r w:rsidRPr="00EB7198">
        <w:rPr>
          <w:noProof/>
          <w:sz w:val="28"/>
          <w:szCs w:val="28"/>
        </w:rPr>
        <w:t>2-й шаг: подготовка социальных работников.</w:t>
      </w:r>
    </w:p>
    <w:p w:rsidR="00EB7198" w:rsidRPr="00EB7198" w:rsidRDefault="00EB7198" w:rsidP="00EB7198">
      <w:pPr>
        <w:spacing w:line="360" w:lineRule="auto"/>
        <w:ind w:firstLine="709"/>
        <w:jc w:val="both"/>
        <w:rPr>
          <w:noProof/>
          <w:sz w:val="28"/>
          <w:szCs w:val="28"/>
        </w:rPr>
      </w:pPr>
      <w:r w:rsidRPr="00EB7198">
        <w:rPr>
          <w:noProof/>
          <w:sz w:val="28"/>
          <w:szCs w:val="28"/>
        </w:rPr>
        <w:t>3-й шаг: знакомство с историей семьи и проектирование дальнейших действий по оказанию ей поддержки и помощи.</w:t>
      </w:r>
    </w:p>
    <w:p w:rsidR="00EB7198" w:rsidRPr="00EB7198" w:rsidRDefault="00EB7198" w:rsidP="00EB7198">
      <w:pPr>
        <w:spacing w:line="360" w:lineRule="auto"/>
        <w:ind w:firstLine="709"/>
        <w:jc w:val="both"/>
        <w:rPr>
          <w:noProof/>
          <w:sz w:val="28"/>
          <w:szCs w:val="28"/>
        </w:rPr>
      </w:pPr>
      <w:r w:rsidRPr="00EB7198">
        <w:rPr>
          <w:noProof/>
          <w:sz w:val="28"/>
          <w:szCs w:val="28"/>
        </w:rPr>
        <w:t>4-й шаг: организация и проведение встреч с родителями и детьми.</w:t>
      </w:r>
    </w:p>
    <w:p w:rsidR="00EB7198" w:rsidRPr="00EB7198" w:rsidRDefault="00EB7198" w:rsidP="00EB7198">
      <w:pPr>
        <w:spacing w:line="360" w:lineRule="auto"/>
        <w:ind w:firstLine="709"/>
        <w:jc w:val="both"/>
        <w:rPr>
          <w:noProof/>
          <w:sz w:val="28"/>
          <w:szCs w:val="28"/>
        </w:rPr>
      </w:pPr>
      <w:r w:rsidRPr="00EB7198">
        <w:rPr>
          <w:noProof/>
          <w:sz w:val="28"/>
          <w:szCs w:val="28"/>
        </w:rPr>
        <w:t>5-й шаг: проектирование и реализация помощи родителям.</w:t>
      </w:r>
    </w:p>
    <w:p w:rsidR="00EB7198" w:rsidRPr="00EB7198" w:rsidRDefault="00EB7198" w:rsidP="00EB7198">
      <w:pPr>
        <w:spacing w:line="360" w:lineRule="auto"/>
        <w:ind w:firstLine="709"/>
        <w:jc w:val="both"/>
        <w:rPr>
          <w:noProof/>
          <w:sz w:val="28"/>
          <w:szCs w:val="28"/>
        </w:rPr>
      </w:pPr>
      <w:r w:rsidRPr="00EB7198">
        <w:rPr>
          <w:noProof/>
          <w:sz w:val="28"/>
          <w:szCs w:val="28"/>
        </w:rPr>
        <w:t>6-й шаг: поиск и реализация оптимальных образовательно-воспитательных, коррекционно-развивающих форм и методов работы с детьми и подростками.</w:t>
      </w:r>
    </w:p>
    <w:p w:rsidR="00EB7198" w:rsidRPr="00EB7198" w:rsidRDefault="00EB7198" w:rsidP="00EB7198">
      <w:pPr>
        <w:spacing w:line="360" w:lineRule="auto"/>
        <w:ind w:firstLine="709"/>
        <w:jc w:val="both"/>
        <w:rPr>
          <w:noProof/>
          <w:sz w:val="28"/>
          <w:szCs w:val="28"/>
        </w:rPr>
      </w:pPr>
      <w:r w:rsidRPr="00EB7198">
        <w:rPr>
          <w:noProof/>
          <w:sz w:val="28"/>
          <w:szCs w:val="28"/>
        </w:rPr>
        <w:t>7-й шаг: интеграция семейных отношений.</w:t>
      </w:r>
    </w:p>
    <w:p w:rsidR="00EB7198" w:rsidRPr="00EB7198" w:rsidRDefault="00EB7198" w:rsidP="00EB7198">
      <w:pPr>
        <w:spacing w:line="360" w:lineRule="auto"/>
        <w:ind w:firstLine="709"/>
        <w:jc w:val="both"/>
        <w:rPr>
          <w:noProof/>
          <w:sz w:val="28"/>
          <w:szCs w:val="28"/>
        </w:rPr>
      </w:pPr>
      <w:r w:rsidRPr="00EB7198">
        <w:rPr>
          <w:noProof/>
          <w:sz w:val="28"/>
          <w:szCs w:val="28"/>
        </w:rPr>
        <w:t>8-й шаг: психолого-социальное сопровождение созданного сообщества детей и взрослых [5, с.325].</w:t>
      </w:r>
    </w:p>
    <w:p w:rsidR="00EB7198" w:rsidRPr="00EB7198" w:rsidRDefault="00EB7198" w:rsidP="00EB7198">
      <w:pPr>
        <w:spacing w:line="360" w:lineRule="auto"/>
        <w:ind w:firstLine="709"/>
        <w:jc w:val="both"/>
        <w:rPr>
          <w:noProof/>
          <w:sz w:val="28"/>
          <w:szCs w:val="28"/>
        </w:rPr>
      </w:pPr>
      <w:r w:rsidRPr="00EB7198">
        <w:rPr>
          <w:noProof/>
          <w:sz w:val="28"/>
          <w:szCs w:val="28"/>
        </w:rPr>
        <w:t xml:space="preserve">Знание социальным педагогом представлений о содержании и формах оказываемой помощи является </w:t>
      </w:r>
      <w:r w:rsidRPr="00EB7198">
        <w:rPr>
          <w:i/>
          <w:iCs/>
          <w:noProof/>
          <w:sz w:val="28"/>
          <w:szCs w:val="28"/>
        </w:rPr>
        <w:t>первым компонентом</w:t>
      </w:r>
      <w:r w:rsidRPr="00EB7198">
        <w:rPr>
          <w:b/>
          <w:bCs/>
          <w:noProof/>
          <w:sz w:val="28"/>
          <w:szCs w:val="28"/>
        </w:rPr>
        <w:t xml:space="preserve"> </w:t>
      </w:r>
      <w:r w:rsidRPr="00EB7198">
        <w:rPr>
          <w:noProof/>
          <w:sz w:val="28"/>
          <w:szCs w:val="28"/>
        </w:rPr>
        <w:t>в модели социальных действий с семьей.</w:t>
      </w:r>
    </w:p>
    <w:p w:rsidR="00EB7198" w:rsidRPr="00EB7198" w:rsidRDefault="00EB7198" w:rsidP="00EB7198">
      <w:pPr>
        <w:spacing w:line="360" w:lineRule="auto"/>
        <w:ind w:firstLine="709"/>
        <w:jc w:val="both"/>
        <w:rPr>
          <w:noProof/>
          <w:sz w:val="28"/>
          <w:szCs w:val="28"/>
        </w:rPr>
      </w:pPr>
      <w:r w:rsidRPr="00EB7198">
        <w:rPr>
          <w:noProof/>
          <w:sz w:val="28"/>
          <w:szCs w:val="28"/>
        </w:rPr>
        <w:t>Изучение семьи и каждого ее члена как индивида (личности) строится на обязательном составлении характеристики микрорайона (в ней отражены все сущностные характеристики каждого жителя - его возраст, профессия, образование, интересы и т.д.), на основе получаемой обширной информации путем ознакомления с первичными материалами — личными делами учащихся (членов семьи), бесед с учителями, соседями, знакомыми и друзьями семьи, руководством предприятий и учреждений, на которых трудятся родители, посещения родительских собраний, заседаний родительских комитетов, анкетирования детей и родителей, а также диагностирования межсемейных взаимоотношений.</w:t>
      </w:r>
    </w:p>
    <w:p w:rsidR="00EB7198" w:rsidRPr="00EB7198" w:rsidRDefault="00EB7198" w:rsidP="00EB7198">
      <w:pPr>
        <w:spacing w:line="360" w:lineRule="auto"/>
        <w:ind w:firstLine="709"/>
        <w:jc w:val="both"/>
        <w:rPr>
          <w:noProof/>
          <w:sz w:val="28"/>
          <w:szCs w:val="28"/>
        </w:rPr>
      </w:pPr>
      <w:r w:rsidRPr="00EB7198">
        <w:rPr>
          <w:i/>
          <w:iCs/>
          <w:noProof/>
          <w:sz w:val="28"/>
          <w:szCs w:val="28"/>
        </w:rPr>
        <w:t>Второй компонент</w:t>
      </w:r>
      <w:r w:rsidRPr="00EB7198">
        <w:rPr>
          <w:noProof/>
          <w:sz w:val="28"/>
          <w:szCs w:val="28"/>
        </w:rPr>
        <w:t xml:space="preserve"> социальных действий с семьей на этом этапе предусматривает после составления характеристики микрорайона провести изучение положения личности в семье и семьи-системы.</w:t>
      </w:r>
    </w:p>
    <w:p w:rsidR="00EB7198" w:rsidRPr="00EB7198" w:rsidRDefault="00EB7198" w:rsidP="00EB7198">
      <w:pPr>
        <w:spacing w:line="360" w:lineRule="auto"/>
        <w:ind w:firstLine="709"/>
        <w:jc w:val="both"/>
        <w:rPr>
          <w:noProof/>
          <w:sz w:val="28"/>
          <w:szCs w:val="28"/>
        </w:rPr>
      </w:pPr>
      <w:r w:rsidRPr="00EB7198">
        <w:rPr>
          <w:noProof/>
          <w:sz w:val="28"/>
          <w:szCs w:val="28"/>
        </w:rPr>
        <w:t>Диагностирование межсемейных взаимоотношений проводится на основе соответствующих анкет и диагностических методик.</w:t>
      </w:r>
    </w:p>
    <w:p w:rsidR="00EB7198" w:rsidRPr="00EB7198" w:rsidRDefault="00EB7198" w:rsidP="00EB7198">
      <w:pPr>
        <w:spacing w:line="360" w:lineRule="auto"/>
        <w:ind w:firstLine="709"/>
        <w:jc w:val="both"/>
        <w:rPr>
          <w:noProof/>
          <w:sz w:val="28"/>
          <w:szCs w:val="28"/>
        </w:rPr>
      </w:pPr>
      <w:r w:rsidRPr="00EB7198">
        <w:rPr>
          <w:noProof/>
          <w:sz w:val="28"/>
          <w:szCs w:val="28"/>
        </w:rPr>
        <w:t>Для определения наличия в семье конфликтных структур можно идти двумя путями: посредством работы с детьми и посредством работы с приемными родителями.</w:t>
      </w:r>
    </w:p>
    <w:p w:rsidR="00EB7198" w:rsidRPr="00EB7198" w:rsidRDefault="00EB7198" w:rsidP="00EB7198">
      <w:pPr>
        <w:spacing w:line="360" w:lineRule="auto"/>
        <w:ind w:firstLine="709"/>
        <w:jc w:val="both"/>
        <w:rPr>
          <w:noProof/>
          <w:sz w:val="28"/>
          <w:szCs w:val="28"/>
        </w:rPr>
      </w:pPr>
    </w:p>
    <w:p w:rsidR="00EB7198" w:rsidRPr="00EB7198" w:rsidRDefault="00EB7198" w:rsidP="00EB7198">
      <w:pPr>
        <w:spacing w:line="360" w:lineRule="auto"/>
        <w:ind w:firstLine="709"/>
        <w:jc w:val="center"/>
        <w:rPr>
          <w:b/>
          <w:bCs/>
          <w:sz w:val="28"/>
          <w:szCs w:val="28"/>
        </w:rPr>
      </w:pPr>
      <w:r w:rsidRPr="00EB7198">
        <w:rPr>
          <w:sz w:val="28"/>
          <w:szCs w:val="28"/>
        </w:rPr>
        <w:br w:type="page"/>
      </w:r>
      <w:bookmarkStart w:id="9" w:name="_Toc258241623"/>
      <w:r w:rsidRPr="00EB7198">
        <w:rPr>
          <w:b/>
          <w:bCs/>
          <w:sz w:val="28"/>
          <w:szCs w:val="28"/>
        </w:rPr>
        <w:t>Глава 3. Социально-педагогическая Коррекция отношений в приемной семье</w:t>
      </w:r>
      <w:bookmarkEnd w:id="9"/>
    </w:p>
    <w:p w:rsidR="00EB7198" w:rsidRDefault="00EB7198" w:rsidP="00EB7198">
      <w:pPr>
        <w:spacing w:line="360" w:lineRule="auto"/>
        <w:ind w:firstLine="709"/>
        <w:jc w:val="center"/>
        <w:rPr>
          <w:b/>
          <w:bCs/>
          <w:i/>
          <w:iCs/>
          <w:sz w:val="28"/>
          <w:szCs w:val="28"/>
        </w:rPr>
      </w:pPr>
      <w:bookmarkStart w:id="10" w:name="_Toc258241624"/>
    </w:p>
    <w:p w:rsidR="00EB7198" w:rsidRPr="00EB7198" w:rsidRDefault="00EB7198" w:rsidP="00EB7198">
      <w:pPr>
        <w:spacing w:line="360" w:lineRule="auto"/>
        <w:ind w:firstLine="709"/>
        <w:jc w:val="center"/>
        <w:rPr>
          <w:b/>
          <w:bCs/>
          <w:iCs/>
          <w:sz w:val="28"/>
          <w:szCs w:val="28"/>
        </w:rPr>
      </w:pPr>
      <w:r w:rsidRPr="00EB7198">
        <w:rPr>
          <w:b/>
          <w:bCs/>
          <w:iCs/>
          <w:sz w:val="28"/>
          <w:szCs w:val="28"/>
        </w:rPr>
        <w:t>3.1 Виды семейных</w:t>
      </w:r>
      <w:r>
        <w:rPr>
          <w:b/>
          <w:bCs/>
          <w:iCs/>
          <w:sz w:val="28"/>
          <w:szCs w:val="28"/>
        </w:rPr>
        <w:t xml:space="preserve"> </w:t>
      </w:r>
      <w:r w:rsidRPr="00EB7198">
        <w:rPr>
          <w:b/>
          <w:bCs/>
          <w:iCs/>
          <w:sz w:val="28"/>
          <w:szCs w:val="28"/>
        </w:rPr>
        <w:t>взаимоотношений</w:t>
      </w:r>
      <w:bookmarkEnd w:id="10"/>
    </w:p>
    <w:p w:rsidR="00EB7198" w:rsidRDefault="00EB7198" w:rsidP="00EB7198">
      <w:pPr>
        <w:spacing w:line="360" w:lineRule="auto"/>
        <w:ind w:firstLine="709"/>
        <w:jc w:val="both"/>
        <w:rPr>
          <w:sz w:val="28"/>
          <w:szCs w:val="28"/>
        </w:rPr>
      </w:pPr>
    </w:p>
    <w:p w:rsidR="00EB7198" w:rsidRPr="00EB7198" w:rsidRDefault="00EB7198" w:rsidP="00EB7198">
      <w:pPr>
        <w:spacing w:line="360" w:lineRule="auto"/>
        <w:ind w:firstLine="709"/>
        <w:jc w:val="both"/>
        <w:rPr>
          <w:sz w:val="28"/>
          <w:szCs w:val="28"/>
        </w:rPr>
      </w:pPr>
      <w:r w:rsidRPr="00EB7198">
        <w:rPr>
          <w:sz w:val="28"/>
          <w:szCs w:val="28"/>
        </w:rPr>
        <w:t xml:space="preserve">Проблемы, которые волнуют ребенка, для родителей не представляют ничего серьезного, так как они уже их преодолели и забыли. Юность кажется им безоблачной и беспроблемной, то есть идеальным временем, в котором все просто и легко. А то, что для родителей является важным, о чем они хотели бы предупредить своих приемных детей, совершенно их не волнует. </w:t>
      </w:r>
    </w:p>
    <w:p w:rsidR="00EB7198" w:rsidRPr="00EB7198" w:rsidRDefault="00EB7198" w:rsidP="00EB7198">
      <w:pPr>
        <w:spacing w:line="360" w:lineRule="auto"/>
        <w:ind w:firstLine="709"/>
        <w:jc w:val="both"/>
        <w:rPr>
          <w:sz w:val="28"/>
          <w:szCs w:val="28"/>
        </w:rPr>
      </w:pPr>
      <w:r w:rsidRPr="00EB7198">
        <w:rPr>
          <w:sz w:val="28"/>
          <w:szCs w:val="28"/>
        </w:rPr>
        <w:t>Взрослые и дети также расходятся во мнениях о том, с кем надо дружить, какую профессию выбрать, хороши ли современная музыка, кино, мода и т. д. И это не случайно. Родители выросли в других условиях. Они очень заняты переживаниями их детей — подростков.</w:t>
      </w:r>
    </w:p>
    <w:p w:rsidR="00EB7198" w:rsidRPr="00EB7198" w:rsidRDefault="00EB7198" w:rsidP="00EB7198">
      <w:pPr>
        <w:spacing w:line="360" w:lineRule="auto"/>
        <w:ind w:firstLine="709"/>
        <w:jc w:val="both"/>
        <w:rPr>
          <w:sz w:val="28"/>
          <w:szCs w:val="28"/>
        </w:rPr>
      </w:pPr>
      <w:r w:rsidRPr="00EB7198">
        <w:rPr>
          <w:sz w:val="28"/>
          <w:szCs w:val="28"/>
        </w:rPr>
        <w:t>Дети же ведут себя вызывающе. Они считают, что “предки” — это люди, у которых все позади. Их раздражают отсталые вкусы родителей. И близкие взрослые становятся “механизмом” для обеспечения потребностей и ограничения свободы.</w:t>
      </w:r>
    </w:p>
    <w:p w:rsidR="00EB7198" w:rsidRPr="00EB7198" w:rsidRDefault="00EB7198" w:rsidP="00EB7198">
      <w:pPr>
        <w:spacing w:line="360" w:lineRule="auto"/>
        <w:ind w:firstLine="709"/>
        <w:jc w:val="both"/>
        <w:rPr>
          <w:sz w:val="28"/>
          <w:szCs w:val="28"/>
        </w:rPr>
      </w:pPr>
      <w:r w:rsidRPr="00EB7198">
        <w:rPr>
          <w:sz w:val="28"/>
          <w:szCs w:val="28"/>
        </w:rPr>
        <w:t>Взрослые должны всегда помнить, что подросткам хочется видеть в приемных родителях друзей, которые помогут решить проблемы самосознания и самоопределения. Самому сделать это бывает не под силу, появляется чувство безысходности, и не от отсутствия информации, а от отсутствия взаимопонимания, сочувствия.</w:t>
      </w:r>
    </w:p>
    <w:p w:rsidR="00EB7198" w:rsidRPr="00EB7198" w:rsidRDefault="00EB7198" w:rsidP="00EB7198">
      <w:pPr>
        <w:spacing w:line="360" w:lineRule="auto"/>
        <w:ind w:firstLine="709"/>
        <w:jc w:val="both"/>
        <w:rPr>
          <w:sz w:val="28"/>
          <w:szCs w:val="28"/>
        </w:rPr>
      </w:pPr>
      <w:r w:rsidRPr="00EB7198">
        <w:rPr>
          <w:sz w:val="28"/>
          <w:szCs w:val="28"/>
        </w:rPr>
        <w:t xml:space="preserve">Причем юношам и девушкам часто легче поговорить о проблемах со взрослым, чем с ровесником. Перед приемными родителями сложнее проявить беспомощность, слабость, незащищенность, чем перед родными. </w:t>
      </w:r>
    </w:p>
    <w:p w:rsidR="00EB7198" w:rsidRPr="00EB7198" w:rsidRDefault="00EB7198" w:rsidP="00EB7198">
      <w:pPr>
        <w:spacing w:line="360" w:lineRule="auto"/>
        <w:ind w:firstLine="709"/>
        <w:jc w:val="both"/>
        <w:rPr>
          <w:sz w:val="28"/>
          <w:szCs w:val="28"/>
        </w:rPr>
      </w:pPr>
      <w:r w:rsidRPr="00EB7198">
        <w:rPr>
          <w:sz w:val="28"/>
          <w:szCs w:val="28"/>
        </w:rPr>
        <w:t>Типы конфликтов и способы их преодоления</w:t>
      </w:r>
    </w:p>
    <w:p w:rsidR="00EB7198" w:rsidRPr="00EB7198" w:rsidRDefault="00EB7198" w:rsidP="00EB7198">
      <w:pPr>
        <w:spacing w:line="360" w:lineRule="auto"/>
        <w:ind w:firstLine="709"/>
        <w:jc w:val="both"/>
        <w:rPr>
          <w:sz w:val="28"/>
          <w:szCs w:val="28"/>
        </w:rPr>
      </w:pPr>
      <w:r w:rsidRPr="00EB7198">
        <w:rPr>
          <w:sz w:val="28"/>
          <w:szCs w:val="28"/>
        </w:rPr>
        <w:t>1. Конфликт неустойчивого родительского восприятия</w:t>
      </w:r>
    </w:p>
    <w:p w:rsidR="00EB7198" w:rsidRPr="00EB7198" w:rsidRDefault="00EB7198" w:rsidP="00EB7198">
      <w:pPr>
        <w:spacing w:line="360" w:lineRule="auto"/>
        <w:ind w:firstLine="709"/>
        <w:jc w:val="both"/>
        <w:rPr>
          <w:sz w:val="28"/>
          <w:szCs w:val="28"/>
        </w:rPr>
      </w:pPr>
      <w:r w:rsidRPr="00EB7198">
        <w:rPr>
          <w:sz w:val="28"/>
          <w:szCs w:val="28"/>
        </w:rPr>
        <w:t>По мнению психологов, часто причиной конфликтов между родителями и детьми является “неустойчивость родительского восприятия”. Как это понимать? Естественно, что статус подростка в семье и обществе не устоялся. Он и не взрослый, но уже не ребенок. Недостатки в этом возрасте многочисленны: несобранность, неусидчивость, нецелеустремленность, несдержанность и др. Внешний облик соответствует этим качествам. Вообще, подросток непривлекателен. Вместе с тем, ведет себя иногда как взрослый, то есть критикует, требует уважения. Но иногда он, как ребенок, — все забывает, разбрасывает вещи и т. д.</w:t>
      </w:r>
    </w:p>
    <w:p w:rsidR="00EB7198" w:rsidRPr="00EB7198" w:rsidRDefault="00EB7198" w:rsidP="00EB7198">
      <w:pPr>
        <w:spacing w:line="360" w:lineRule="auto"/>
        <w:ind w:firstLine="709"/>
        <w:jc w:val="both"/>
        <w:rPr>
          <w:sz w:val="28"/>
          <w:szCs w:val="28"/>
        </w:rPr>
      </w:pPr>
      <w:r w:rsidRPr="00EB7198">
        <w:rPr>
          <w:sz w:val="28"/>
          <w:szCs w:val="28"/>
        </w:rPr>
        <w:t>В результате положительные качества недооцениваются, зато выступают несовершенства. Особенно если в семье есть младший ребенок — послушный и старательный. Необходимо, чтобы родители постарались осознать свои противоречивые чувства.</w:t>
      </w:r>
    </w:p>
    <w:p w:rsidR="00EB7198" w:rsidRPr="00EB7198" w:rsidRDefault="00EB7198" w:rsidP="00EB7198">
      <w:pPr>
        <w:spacing w:line="360" w:lineRule="auto"/>
        <w:ind w:firstLine="709"/>
        <w:jc w:val="both"/>
        <w:rPr>
          <w:sz w:val="28"/>
          <w:szCs w:val="28"/>
        </w:rPr>
      </w:pPr>
      <w:r w:rsidRPr="00EB7198">
        <w:rPr>
          <w:sz w:val="28"/>
          <w:szCs w:val="28"/>
        </w:rPr>
        <w:t>Попытались гасить в себе недовольство и раздражение. Объективно оценили достоинства и недостатки подростка. Сбалансировали систему обязанностей и прав.</w:t>
      </w:r>
    </w:p>
    <w:p w:rsidR="00EB7198" w:rsidRPr="00EB7198" w:rsidRDefault="00EB7198" w:rsidP="00EB7198">
      <w:pPr>
        <w:spacing w:line="360" w:lineRule="auto"/>
        <w:ind w:firstLine="709"/>
        <w:jc w:val="both"/>
        <w:rPr>
          <w:sz w:val="28"/>
          <w:szCs w:val="28"/>
        </w:rPr>
      </w:pPr>
      <w:r w:rsidRPr="00EB7198">
        <w:rPr>
          <w:sz w:val="28"/>
          <w:szCs w:val="28"/>
        </w:rPr>
        <w:t>2. Диктатура родителей</w:t>
      </w:r>
    </w:p>
    <w:p w:rsidR="00EB7198" w:rsidRPr="00EB7198" w:rsidRDefault="00EB7198" w:rsidP="00EB7198">
      <w:pPr>
        <w:spacing w:line="360" w:lineRule="auto"/>
        <w:ind w:firstLine="709"/>
        <w:jc w:val="both"/>
        <w:rPr>
          <w:sz w:val="28"/>
          <w:szCs w:val="28"/>
        </w:rPr>
      </w:pPr>
      <w:r w:rsidRPr="00EB7198">
        <w:rPr>
          <w:sz w:val="28"/>
          <w:szCs w:val="28"/>
        </w:rPr>
        <w:t>Формы этого конфликта разнообразны, но общая формулировка звучит так: диктатура в семье — это способ контроля, при котором одни члены семьи подавляются другими. При этом, конечно, подавляется самостоятельность, чувство собственного достоинства. Родители вторгаются на территорию подростков, в их душу.</w:t>
      </w:r>
    </w:p>
    <w:p w:rsidR="00EB7198" w:rsidRPr="00EB7198" w:rsidRDefault="00EB7198" w:rsidP="00EB7198">
      <w:pPr>
        <w:spacing w:line="360" w:lineRule="auto"/>
        <w:ind w:firstLine="709"/>
        <w:jc w:val="both"/>
        <w:rPr>
          <w:sz w:val="28"/>
          <w:szCs w:val="28"/>
        </w:rPr>
      </w:pPr>
      <w:r w:rsidRPr="00EB7198">
        <w:rPr>
          <w:sz w:val="28"/>
          <w:szCs w:val="28"/>
        </w:rPr>
        <w:t>Бесспорно, родители должны и могут предъявлять требования к ребенку, но необходимо принимать нравственно оправданные решения. По мнению психологов, требовательность старших должна сочетаться с доверием и уважением к детям, в противном случае требовательность оборачивается грубым давлением, принуждением. Родители, воздействующие на подростка приказом и насилием, неизбежно столкнутся с сопротивлением, которое чаще всего выражается грубостью, лицемерием, обманом, а иногда откровенной ненавистью. И даже если сопротивление будет сломлено, победа окажется мнимой, так как ребенок теряет чувство собственного достоинства, он унижен и получает информацию, которую можно определить одним выражением: “Кто сильнее, тот и прав”.</w:t>
      </w:r>
    </w:p>
    <w:p w:rsidR="00EB7198" w:rsidRPr="00EB7198" w:rsidRDefault="00EB7198" w:rsidP="00EB7198">
      <w:pPr>
        <w:spacing w:line="360" w:lineRule="auto"/>
        <w:ind w:firstLine="709"/>
        <w:jc w:val="both"/>
        <w:rPr>
          <w:sz w:val="28"/>
          <w:szCs w:val="28"/>
        </w:rPr>
      </w:pPr>
      <w:r w:rsidRPr="00EB7198">
        <w:rPr>
          <w:sz w:val="28"/>
          <w:szCs w:val="28"/>
        </w:rPr>
        <w:t>Несомненно, авторитетность родителей, которые игнорируют интересы и мнения подростка, лишая его права голоса, — все это гарантия того, что вырастет циник, хам и деспот. Может, конечно, обойтись без тяжких последствий, но одно можно сказать с полной уверенностью: из сына или дочери получится то, чего, видимо, никак не ожидали родители. Так как положительный эффект такого воспитания отсутствует. Поэтому пусть подросток в своей комнате вешает джинсы туда, куда хочется ему. У любого человека, а особенно у человека взрослеющего, должна быть территория, куда “посторонним вход воспрещен”. Если же взрослый с легкостью вторгается на чужую территорию, в чужую душу, подросток замыкается в себе, грубит, нервничает. Во всяком случае, известно, что в семьях, где уважают границы личного пространства каждого, конфликты и ссоры — явления редкие, нетипичные. Для разрешения таких конфликтов введите некоторые простые правила общения, правила общежития, которые должны соблюдаться:</w:t>
      </w:r>
    </w:p>
    <w:p w:rsidR="00EB7198" w:rsidRPr="00EB7198" w:rsidRDefault="00EB7198" w:rsidP="00EB7198">
      <w:pPr>
        <w:spacing w:line="360" w:lineRule="auto"/>
        <w:ind w:firstLine="709"/>
        <w:jc w:val="both"/>
        <w:rPr>
          <w:sz w:val="28"/>
          <w:szCs w:val="28"/>
        </w:rPr>
      </w:pPr>
      <w:r w:rsidRPr="00EB7198">
        <w:rPr>
          <w:sz w:val="28"/>
          <w:szCs w:val="28"/>
        </w:rPr>
        <w:t>не входить друг к другу в комнату без стука или в отсутствие хозяина,</w:t>
      </w:r>
    </w:p>
    <w:p w:rsidR="00EB7198" w:rsidRPr="00EB7198" w:rsidRDefault="00EB7198" w:rsidP="00EB7198">
      <w:pPr>
        <w:spacing w:line="360" w:lineRule="auto"/>
        <w:ind w:firstLine="709"/>
        <w:jc w:val="both"/>
        <w:rPr>
          <w:sz w:val="28"/>
          <w:szCs w:val="28"/>
        </w:rPr>
      </w:pPr>
      <w:r w:rsidRPr="00EB7198">
        <w:rPr>
          <w:sz w:val="28"/>
          <w:szCs w:val="28"/>
        </w:rPr>
        <w:t>не трогать личные вещи,</w:t>
      </w:r>
    </w:p>
    <w:p w:rsidR="00EB7198" w:rsidRPr="00EB7198" w:rsidRDefault="00EB7198" w:rsidP="00EB7198">
      <w:pPr>
        <w:spacing w:line="360" w:lineRule="auto"/>
        <w:ind w:firstLine="709"/>
        <w:jc w:val="both"/>
        <w:rPr>
          <w:sz w:val="28"/>
          <w:szCs w:val="28"/>
        </w:rPr>
      </w:pPr>
      <w:r w:rsidRPr="00EB7198">
        <w:rPr>
          <w:sz w:val="28"/>
          <w:szCs w:val="28"/>
        </w:rPr>
        <w:t>не подслушивать телефонные разговоры.</w:t>
      </w:r>
    </w:p>
    <w:p w:rsidR="00EB7198" w:rsidRPr="00EB7198" w:rsidRDefault="00EB7198" w:rsidP="00EB7198">
      <w:pPr>
        <w:spacing w:line="360" w:lineRule="auto"/>
        <w:ind w:firstLine="709"/>
        <w:jc w:val="both"/>
        <w:rPr>
          <w:sz w:val="28"/>
          <w:szCs w:val="28"/>
        </w:rPr>
      </w:pPr>
      <w:r w:rsidRPr="00EB7198">
        <w:rPr>
          <w:sz w:val="28"/>
          <w:szCs w:val="28"/>
        </w:rPr>
        <w:t>Необходимо оставлять за подростком право выбора друзей, одежды, музыки и т. д.</w:t>
      </w:r>
    </w:p>
    <w:p w:rsidR="00EB7198" w:rsidRPr="00EB7198" w:rsidRDefault="00EB7198" w:rsidP="00EB7198">
      <w:pPr>
        <w:spacing w:line="360" w:lineRule="auto"/>
        <w:ind w:firstLine="709"/>
        <w:jc w:val="both"/>
        <w:rPr>
          <w:sz w:val="28"/>
          <w:szCs w:val="28"/>
        </w:rPr>
      </w:pPr>
      <w:r w:rsidRPr="00EB7198">
        <w:rPr>
          <w:sz w:val="28"/>
          <w:szCs w:val="28"/>
        </w:rPr>
        <w:t>Искренне объясняйте, что вы чувствуете, когда расстроены, но не вспоминайте старых, давнишних грехов, а говорите о сегодняшнем положении. Однако при этом никогда не давите, не наказывайте физически, не унижайте.</w:t>
      </w:r>
    </w:p>
    <w:p w:rsidR="00EB7198" w:rsidRPr="00EB7198" w:rsidRDefault="00EB7198" w:rsidP="00EB7198">
      <w:pPr>
        <w:spacing w:line="360" w:lineRule="auto"/>
        <w:ind w:firstLine="709"/>
        <w:jc w:val="both"/>
        <w:rPr>
          <w:sz w:val="28"/>
          <w:szCs w:val="28"/>
        </w:rPr>
      </w:pPr>
      <w:r w:rsidRPr="00EB7198">
        <w:rPr>
          <w:sz w:val="28"/>
          <w:szCs w:val="28"/>
        </w:rPr>
        <w:t>3. Мирное сосуществование — скрытый конфликт</w:t>
      </w:r>
    </w:p>
    <w:p w:rsidR="00EB7198" w:rsidRPr="00EB7198" w:rsidRDefault="00EB7198" w:rsidP="00EB7198">
      <w:pPr>
        <w:spacing w:line="360" w:lineRule="auto"/>
        <w:ind w:firstLine="709"/>
        <w:jc w:val="both"/>
        <w:rPr>
          <w:sz w:val="28"/>
          <w:szCs w:val="28"/>
        </w:rPr>
      </w:pPr>
      <w:r w:rsidRPr="00EB7198">
        <w:rPr>
          <w:sz w:val="28"/>
          <w:szCs w:val="28"/>
        </w:rPr>
        <w:t>Отметим, что здесь царит позиция невмешательства. Выглядит обстановка вполне благопристойно. У каждого свои успехи, победы, проблемы. Никто не переступает запрет. Родители испытывают гордость, поддерживая подобный нейтралитет. Думают, что такие отношения воспитывают самостоятельность, свободу, раскованность. В результате получается, что семья для ребенка не существует. В критический момент — беда, болезнь, трудности, — когда от него потребуется участие, добрые чувства, подросток ничего не будет испытывать, так как это не будет касаться лично его.</w:t>
      </w:r>
    </w:p>
    <w:p w:rsidR="00EB7198" w:rsidRPr="00EB7198" w:rsidRDefault="00EB7198" w:rsidP="00EB7198">
      <w:pPr>
        <w:spacing w:line="360" w:lineRule="auto"/>
        <w:ind w:firstLine="709"/>
        <w:jc w:val="both"/>
        <w:rPr>
          <w:sz w:val="28"/>
          <w:szCs w:val="28"/>
        </w:rPr>
      </w:pPr>
      <w:r w:rsidRPr="00EB7198">
        <w:rPr>
          <w:sz w:val="28"/>
          <w:szCs w:val="28"/>
        </w:rPr>
        <w:t>Сюда же можно отнести воспитание “без запретов”. Установка родителей на детскую “свободу” без конца и без края, устранение тормозов, ограничений и обязанностей подчиняться нравственному долгу или элементарным правилам общения пагубны для формирования личности. Это является молчаливым разрешением делать все, что вздумается. Приведет оно к тому, что человек, воспитанный в таких правилах, забудет нажать на тормоз, когда на пути реализации его интересов и способностей кто-либо окажется.</w:t>
      </w:r>
    </w:p>
    <w:p w:rsidR="00EB7198" w:rsidRPr="00EB7198" w:rsidRDefault="00EB7198" w:rsidP="00EB7198">
      <w:pPr>
        <w:spacing w:line="360" w:lineRule="auto"/>
        <w:ind w:firstLine="709"/>
        <w:jc w:val="both"/>
        <w:rPr>
          <w:sz w:val="28"/>
          <w:szCs w:val="28"/>
        </w:rPr>
      </w:pPr>
      <w:r w:rsidRPr="00EB7198">
        <w:rPr>
          <w:sz w:val="28"/>
          <w:szCs w:val="28"/>
        </w:rPr>
        <w:t>Поменяйте тактику общения. Установите систему запретов и включитесь сами в жизнь подростка. Соответственно помогите ему участвовать в жизни семьи. Создайте так называемый семейный совет, на котором решались бы многие проблемы всей семьи.</w:t>
      </w:r>
    </w:p>
    <w:p w:rsidR="00EB7198" w:rsidRPr="00EB7198" w:rsidRDefault="00EB7198" w:rsidP="00EB7198">
      <w:pPr>
        <w:spacing w:line="360" w:lineRule="auto"/>
        <w:ind w:firstLine="709"/>
        <w:jc w:val="both"/>
        <w:rPr>
          <w:sz w:val="28"/>
          <w:szCs w:val="28"/>
        </w:rPr>
      </w:pPr>
      <w:r w:rsidRPr="00EB7198">
        <w:rPr>
          <w:sz w:val="28"/>
          <w:szCs w:val="28"/>
        </w:rPr>
        <w:t>4. Конфликт опеки</w:t>
      </w:r>
    </w:p>
    <w:p w:rsidR="00EB7198" w:rsidRPr="00EB7198" w:rsidRDefault="00EB7198" w:rsidP="00EB7198">
      <w:pPr>
        <w:spacing w:line="360" w:lineRule="auto"/>
        <w:ind w:firstLine="709"/>
        <w:jc w:val="both"/>
        <w:rPr>
          <w:sz w:val="28"/>
          <w:szCs w:val="28"/>
        </w:rPr>
      </w:pPr>
      <w:r w:rsidRPr="00EB7198">
        <w:rPr>
          <w:sz w:val="28"/>
          <w:szCs w:val="28"/>
        </w:rPr>
        <w:t>По сути, опека — это забота, ограждение от трудностей, участие. Подростки могут быть в таких семьях безынициативны, покорны, подавлены. Они часто отстранены от решения вопросов, которые касаются их лично и всей семьи. Вялое безразличие подростка иногда превращается в “диктат младшего”.</w:t>
      </w:r>
    </w:p>
    <w:p w:rsidR="00EB7198" w:rsidRPr="00EB7198" w:rsidRDefault="00EB7198" w:rsidP="00EB7198">
      <w:pPr>
        <w:spacing w:line="360" w:lineRule="auto"/>
        <w:ind w:firstLine="709"/>
        <w:jc w:val="both"/>
        <w:rPr>
          <w:sz w:val="28"/>
          <w:szCs w:val="28"/>
        </w:rPr>
      </w:pPr>
      <w:r w:rsidRPr="00EB7198">
        <w:rPr>
          <w:sz w:val="28"/>
          <w:szCs w:val="28"/>
        </w:rPr>
        <w:t>Он командует родителями, заставляя, как это было в детстве, выполнять все свои желания. Часто такие дети появляются в семьях, где ребенка очень ждали и он был последней надеждой на счастье.</w:t>
      </w:r>
    </w:p>
    <w:p w:rsidR="00EB7198" w:rsidRPr="00EB7198" w:rsidRDefault="00EB7198" w:rsidP="00EB7198">
      <w:pPr>
        <w:spacing w:line="360" w:lineRule="auto"/>
        <w:ind w:firstLine="709"/>
        <w:jc w:val="both"/>
        <w:rPr>
          <w:sz w:val="28"/>
          <w:szCs w:val="28"/>
        </w:rPr>
      </w:pPr>
      <w:r w:rsidRPr="00EB7198">
        <w:rPr>
          <w:sz w:val="28"/>
          <w:szCs w:val="28"/>
        </w:rPr>
        <w:t>Но “деспотизм” подростка встречается гораздо реже. Чаще это послушный ребенок, который не доставляет родителям особых хлопот в детстве. В подростковом возрасте именно такие ребята наиболее часто “срываются” и “восстают” против взрослых. Форма протеста может быть разной — от холодной вежливости до активного отпора. Это уже зависит от индивидуальности.</w:t>
      </w:r>
    </w:p>
    <w:p w:rsidR="00EB7198" w:rsidRPr="00EB7198" w:rsidRDefault="00EB7198" w:rsidP="00EB7198">
      <w:pPr>
        <w:spacing w:line="360" w:lineRule="auto"/>
        <w:ind w:firstLine="709"/>
        <w:jc w:val="both"/>
        <w:rPr>
          <w:sz w:val="28"/>
          <w:szCs w:val="28"/>
        </w:rPr>
      </w:pPr>
      <w:r w:rsidRPr="00EB7198">
        <w:rPr>
          <w:sz w:val="28"/>
          <w:szCs w:val="28"/>
        </w:rPr>
        <w:t>Родители, которые бессознательно стремятся сохранить эмоциональную близость с ребенком, оказывают своим детям “медвежью услугу”. Взрослые, постоянно озабоченные тем, чтобы их ребенок не столкнулся с семейными трудностями, чтобы он не устал от повседневных забот, растят “маменькиных сыночков и дочек”.</w:t>
      </w:r>
    </w:p>
    <w:p w:rsidR="00EB7198" w:rsidRPr="00EB7198" w:rsidRDefault="00EB7198" w:rsidP="00EB7198">
      <w:pPr>
        <w:spacing w:line="360" w:lineRule="auto"/>
        <w:ind w:firstLine="709"/>
        <w:jc w:val="both"/>
        <w:rPr>
          <w:sz w:val="28"/>
          <w:szCs w:val="28"/>
        </w:rPr>
      </w:pPr>
      <w:r w:rsidRPr="00EB7198">
        <w:rPr>
          <w:sz w:val="28"/>
          <w:szCs w:val="28"/>
        </w:rPr>
        <w:t>Эти дети несчастливы в среде сверстников, они не готовы к трудностям жизни, так как им никто, кроме близких, “стелить соломку” не станет. Заметим, что человека чаще губит чрезмерная опека, чем проблемы и невзгоды. Ведь все равно настанет момент, когда родителей начинает раздражать безынициативность и зависимость ребенка.</w:t>
      </w:r>
    </w:p>
    <w:p w:rsidR="00EB7198" w:rsidRPr="00EB7198" w:rsidRDefault="00EB7198" w:rsidP="00EB7198">
      <w:pPr>
        <w:spacing w:line="360" w:lineRule="auto"/>
        <w:ind w:firstLine="709"/>
        <w:jc w:val="both"/>
        <w:rPr>
          <w:sz w:val="28"/>
          <w:szCs w:val="28"/>
        </w:rPr>
      </w:pPr>
      <w:r w:rsidRPr="00EB7198">
        <w:rPr>
          <w:sz w:val="28"/>
          <w:szCs w:val="28"/>
        </w:rPr>
        <w:t>Конфликт разрешится тогда, когда родители постараются изменить свое поведение. Не отказывайтесь от контроля, без которого невозможно воспитание человека, но сведите опеку к минимуму. Не требуйте от ребенка только правильных поступков, примите его таким, какой он есть.</w:t>
      </w:r>
    </w:p>
    <w:p w:rsidR="00EB7198" w:rsidRPr="00EB7198" w:rsidRDefault="00EB7198" w:rsidP="00EB7198">
      <w:pPr>
        <w:spacing w:line="360" w:lineRule="auto"/>
        <w:ind w:firstLine="709"/>
        <w:jc w:val="both"/>
        <w:rPr>
          <w:sz w:val="28"/>
          <w:szCs w:val="28"/>
        </w:rPr>
      </w:pPr>
      <w:r w:rsidRPr="00EB7198">
        <w:rPr>
          <w:sz w:val="28"/>
          <w:szCs w:val="28"/>
        </w:rPr>
        <w:t>Помогайте, но не старайтесь решать за него все проблемы. Стимулируйте общение со сверстниками. Дозируйте опеку, дозируйте свободу, дозируйте похвалу и порицание — это один из выходов в данной ситуации.</w:t>
      </w:r>
    </w:p>
    <w:p w:rsidR="00EB7198" w:rsidRPr="00EB7198" w:rsidRDefault="00EB7198" w:rsidP="00EB7198">
      <w:pPr>
        <w:spacing w:line="360" w:lineRule="auto"/>
        <w:ind w:firstLine="709"/>
        <w:jc w:val="both"/>
        <w:rPr>
          <w:sz w:val="28"/>
          <w:szCs w:val="28"/>
        </w:rPr>
      </w:pPr>
      <w:r w:rsidRPr="00EB7198">
        <w:rPr>
          <w:sz w:val="28"/>
          <w:szCs w:val="28"/>
        </w:rPr>
        <w:t>5. Конфликт родительской авторитетности. “Шоковая терапия”</w:t>
      </w:r>
    </w:p>
    <w:p w:rsidR="00EB7198" w:rsidRPr="00EB7198" w:rsidRDefault="00EB7198" w:rsidP="00EB7198">
      <w:pPr>
        <w:spacing w:line="360" w:lineRule="auto"/>
        <w:ind w:firstLine="709"/>
        <w:jc w:val="both"/>
        <w:rPr>
          <w:sz w:val="28"/>
          <w:szCs w:val="28"/>
        </w:rPr>
      </w:pPr>
      <w:r w:rsidRPr="00EB7198">
        <w:rPr>
          <w:sz w:val="28"/>
          <w:szCs w:val="28"/>
        </w:rPr>
        <w:t>Детей в таких семьях воспитывают кропотливо, стараясь сделать из них вундеркиндов. Обливают холодной водой, учат языкам, музыке. Замечают любой промах, обращают на него внимание, наказывают неуважением. Проводят беседы на воспитательные темы, не давая возможности отстаивать свое мнение. Не замечают успехов и никогда не хвалят за хорошие поступки, не поощряют их. Постоянно требуют от ребенка совершенства, говоря при этом: “А вот я в твоем возрасте...”. Это приводит к двум типам конфликтов:</w:t>
      </w:r>
    </w:p>
    <w:p w:rsidR="00EB7198" w:rsidRPr="00EB7198" w:rsidRDefault="00EB7198" w:rsidP="00EB7198">
      <w:pPr>
        <w:spacing w:line="360" w:lineRule="auto"/>
        <w:ind w:firstLine="709"/>
        <w:jc w:val="both"/>
        <w:rPr>
          <w:sz w:val="28"/>
          <w:szCs w:val="28"/>
        </w:rPr>
      </w:pPr>
      <w:r w:rsidRPr="00EB7198">
        <w:rPr>
          <w:sz w:val="28"/>
          <w:szCs w:val="28"/>
        </w:rPr>
        <w:t>Ребенок чувствует себя неуверенно, его охватывают обида и ярость, но подросток понимает, что бессилен. Появляется мысль о безысходности, бессмысленности собственной жизни.</w:t>
      </w:r>
    </w:p>
    <w:p w:rsidR="00EB7198" w:rsidRPr="00EB7198" w:rsidRDefault="00EB7198" w:rsidP="00EB7198">
      <w:pPr>
        <w:spacing w:line="360" w:lineRule="auto"/>
        <w:ind w:firstLine="709"/>
        <w:jc w:val="both"/>
        <w:rPr>
          <w:sz w:val="28"/>
          <w:szCs w:val="28"/>
        </w:rPr>
      </w:pPr>
      <w:r w:rsidRPr="00EB7198">
        <w:rPr>
          <w:sz w:val="28"/>
          <w:szCs w:val="28"/>
        </w:rPr>
        <w:t>Оптимальный тип семьи: партнерство</w:t>
      </w:r>
    </w:p>
    <w:p w:rsidR="00EB7198" w:rsidRPr="00EB7198" w:rsidRDefault="00EB7198" w:rsidP="00EB7198">
      <w:pPr>
        <w:spacing w:line="360" w:lineRule="auto"/>
        <w:ind w:firstLine="709"/>
        <w:jc w:val="both"/>
        <w:rPr>
          <w:sz w:val="28"/>
          <w:szCs w:val="28"/>
        </w:rPr>
      </w:pPr>
      <w:r w:rsidRPr="00EB7198">
        <w:rPr>
          <w:sz w:val="28"/>
          <w:szCs w:val="28"/>
        </w:rPr>
        <w:t>Именно такой способ организации связей старшего и младшего поколений представляется оптимальным, а не опека, диктатура или сосуществование.</w:t>
      </w:r>
    </w:p>
    <w:p w:rsidR="00EB7198" w:rsidRPr="00EB7198" w:rsidRDefault="00EB7198" w:rsidP="00EB7198">
      <w:pPr>
        <w:spacing w:line="360" w:lineRule="auto"/>
        <w:ind w:firstLine="709"/>
        <w:jc w:val="both"/>
        <w:rPr>
          <w:b/>
          <w:bCs/>
          <w:i/>
          <w:iCs/>
          <w:sz w:val="28"/>
          <w:szCs w:val="28"/>
        </w:rPr>
      </w:pPr>
    </w:p>
    <w:p w:rsidR="00EB7198" w:rsidRPr="00EB7198" w:rsidRDefault="00EB7198" w:rsidP="00EB7198">
      <w:pPr>
        <w:spacing w:line="360" w:lineRule="auto"/>
        <w:ind w:firstLine="709"/>
        <w:jc w:val="center"/>
        <w:rPr>
          <w:b/>
          <w:bCs/>
          <w:iCs/>
          <w:sz w:val="28"/>
          <w:szCs w:val="28"/>
        </w:rPr>
      </w:pPr>
      <w:bookmarkStart w:id="11" w:name="_Toc258241625"/>
      <w:r w:rsidRPr="00EB7198">
        <w:rPr>
          <w:b/>
          <w:bCs/>
          <w:iCs/>
          <w:sz w:val="28"/>
          <w:szCs w:val="28"/>
        </w:rPr>
        <w:t>3.2</w:t>
      </w:r>
      <w:r>
        <w:rPr>
          <w:b/>
          <w:bCs/>
          <w:iCs/>
          <w:sz w:val="28"/>
          <w:szCs w:val="28"/>
        </w:rPr>
        <w:t xml:space="preserve"> </w:t>
      </w:r>
      <w:r w:rsidRPr="00EB7198">
        <w:rPr>
          <w:b/>
          <w:bCs/>
          <w:iCs/>
          <w:sz w:val="28"/>
          <w:szCs w:val="28"/>
        </w:rPr>
        <w:t>Социально-педагогическая коррекция отношений в приемной семье</w:t>
      </w:r>
      <w:bookmarkEnd w:id="11"/>
    </w:p>
    <w:p w:rsidR="00EB7198" w:rsidRPr="00EB7198" w:rsidRDefault="00EB7198" w:rsidP="00EB7198">
      <w:pPr>
        <w:spacing w:line="360" w:lineRule="auto"/>
        <w:ind w:firstLine="709"/>
        <w:jc w:val="both"/>
        <w:rPr>
          <w:b/>
          <w:bCs/>
          <w:i/>
          <w:iCs/>
          <w:sz w:val="28"/>
          <w:szCs w:val="28"/>
        </w:rPr>
      </w:pPr>
    </w:p>
    <w:p w:rsidR="00EB7198" w:rsidRPr="00EB7198" w:rsidRDefault="00EB7198" w:rsidP="00EB7198">
      <w:pPr>
        <w:spacing w:line="360" w:lineRule="auto"/>
        <w:ind w:firstLine="709"/>
        <w:jc w:val="both"/>
        <w:rPr>
          <w:sz w:val="28"/>
          <w:szCs w:val="28"/>
        </w:rPr>
      </w:pPr>
      <w:r w:rsidRPr="00EB7198">
        <w:rPr>
          <w:sz w:val="28"/>
          <w:szCs w:val="28"/>
        </w:rPr>
        <w:t>Современное общество пытается ограничивать рамки семьи родителями и детьми. В такой семье вся жизнь подчинена прихотям детей, ребенок, ощущая чрезмерную заботливость и нежность родителей, пытается вырваться из замкнутой и душной атмосферы, его тянет на улицу. Родители не знают, как дальше строить свои отношения с детьми, а связь с другими родственниками ослаблена. Для того, чтобы не замыкать своих детей в узких рамках общения, необходимо поддерживать, укреплять отношения с родственниками. Ребенка должны воспитывать не только отец и мать, нельзя изолировать его от жизни.</w:t>
      </w:r>
    </w:p>
    <w:p w:rsidR="00EB7198" w:rsidRPr="00EB7198" w:rsidRDefault="00EB7198" w:rsidP="00EB7198">
      <w:pPr>
        <w:spacing w:line="360" w:lineRule="auto"/>
        <w:ind w:firstLine="709"/>
        <w:jc w:val="both"/>
        <w:rPr>
          <w:sz w:val="28"/>
          <w:szCs w:val="28"/>
        </w:rPr>
      </w:pPr>
      <w:r w:rsidRPr="00EB7198">
        <w:rPr>
          <w:sz w:val="28"/>
          <w:szCs w:val="28"/>
        </w:rPr>
        <w:t>Вопрос о цели воспитания остается главным. В семье родители должны помочь своему ребенку найти самого себя, раскрыть свою индивидуальность, подвести его к внутренней жизни, к работе над собой, к овладению даром свободы, то есть, к обретению самостоятельности. Решение этой задачи должно быть связано с жизненным опытом ребенка. Ребенок, помимо ограничений, должен получать и свободу, соразмерную его возрасту и возможностям.</w:t>
      </w:r>
    </w:p>
    <w:p w:rsidR="00EB7198" w:rsidRPr="00EB7198" w:rsidRDefault="00EB7198" w:rsidP="00EB7198">
      <w:pPr>
        <w:spacing w:line="360" w:lineRule="auto"/>
        <w:ind w:firstLine="709"/>
        <w:jc w:val="both"/>
        <w:rPr>
          <w:sz w:val="28"/>
          <w:szCs w:val="28"/>
        </w:rPr>
      </w:pPr>
      <w:r w:rsidRPr="00EB7198">
        <w:rPr>
          <w:sz w:val="28"/>
          <w:szCs w:val="28"/>
        </w:rPr>
        <w:t>Наиболее трудная задача в семейном воспитании – вопрос дисциплины в семье. Этому ребенка надо учить с первых месяцев жизни. Все должно быть четко разграничено: что нельзя и что можно, за что всегда, а не под «горячую руку», накажут. Семья должна с ранних лет приучать к обязанностям. Нерешенность этой задачи во многих семьях привела к тому, что многие молодые люди не привыкли обременять себя заботами и трудами. Отсюда – рост преступности, бездельников. Когда детям все позволено и они ни за что не отвечают, то они начинают «командовать» своими родителями.</w:t>
      </w:r>
    </w:p>
    <w:p w:rsidR="00EB7198" w:rsidRPr="00EB7198" w:rsidRDefault="00EB7198" w:rsidP="00EB7198">
      <w:pPr>
        <w:spacing w:line="360" w:lineRule="auto"/>
        <w:ind w:firstLine="709"/>
        <w:jc w:val="both"/>
        <w:rPr>
          <w:sz w:val="28"/>
          <w:szCs w:val="28"/>
        </w:rPr>
      </w:pPr>
      <w:r w:rsidRPr="00EB7198">
        <w:rPr>
          <w:sz w:val="28"/>
          <w:szCs w:val="28"/>
        </w:rPr>
        <w:t>Биологическая функция семьи проявляется в необходимости заботиться о здоровье ребенка. Педагогическая и социальная функции семьи проявляется в развитии двух главных навыков: уметь повиноваться самим и заставлять слушаться других. В семье происходит формирование основ будущей семейной жизни ребенка, воспитание у детей хороших привычек: доводить начатое дело до конца, убирать за собой и т.д. Важную роль играет семья в искоренении плохих привычек, их профилактике. При этом</w:t>
      </w:r>
      <w:r>
        <w:rPr>
          <w:sz w:val="28"/>
          <w:szCs w:val="28"/>
        </w:rPr>
        <w:t xml:space="preserve"> </w:t>
      </w:r>
      <w:r w:rsidRPr="00EB7198">
        <w:rPr>
          <w:sz w:val="28"/>
          <w:szCs w:val="28"/>
        </w:rPr>
        <w:t>рекомендуется создать для ребенка такую деятельность, которая могла бы заменить плохую привычку. В семье закладываются основы личности ребенка: мотивация достижения успехов или мотивация избегания неудач, качества характера, творческие начала.</w:t>
      </w:r>
    </w:p>
    <w:p w:rsidR="00EB7198" w:rsidRPr="00EB7198" w:rsidRDefault="00EB7198" w:rsidP="00EB7198">
      <w:pPr>
        <w:spacing w:line="360" w:lineRule="auto"/>
        <w:ind w:firstLine="709"/>
        <w:jc w:val="both"/>
        <w:rPr>
          <w:sz w:val="28"/>
          <w:szCs w:val="28"/>
        </w:rPr>
      </w:pPr>
      <w:r w:rsidRPr="00EB7198">
        <w:rPr>
          <w:sz w:val="28"/>
          <w:szCs w:val="28"/>
        </w:rPr>
        <w:t>Принципы семейного воспитания:</w:t>
      </w:r>
    </w:p>
    <w:p w:rsidR="00EB7198" w:rsidRPr="00EB7198" w:rsidRDefault="00EB7198" w:rsidP="00EB7198">
      <w:pPr>
        <w:spacing w:line="360" w:lineRule="auto"/>
        <w:ind w:firstLine="709"/>
        <w:jc w:val="both"/>
        <w:rPr>
          <w:sz w:val="28"/>
          <w:szCs w:val="28"/>
        </w:rPr>
      </w:pPr>
      <w:r w:rsidRPr="00EB7198">
        <w:rPr>
          <w:sz w:val="28"/>
          <w:szCs w:val="28"/>
        </w:rPr>
        <w:t>сочетание близких и срочных, возможных и необходимых задач;</w:t>
      </w:r>
    </w:p>
    <w:p w:rsidR="00EB7198" w:rsidRPr="00EB7198" w:rsidRDefault="00EB7198" w:rsidP="00EB7198">
      <w:pPr>
        <w:spacing w:line="360" w:lineRule="auto"/>
        <w:ind w:firstLine="709"/>
        <w:jc w:val="both"/>
        <w:rPr>
          <w:sz w:val="28"/>
          <w:szCs w:val="28"/>
        </w:rPr>
      </w:pPr>
      <w:r w:rsidRPr="00EB7198">
        <w:rPr>
          <w:sz w:val="28"/>
          <w:szCs w:val="28"/>
        </w:rPr>
        <w:t>упор на настоящий момент;</w:t>
      </w:r>
    </w:p>
    <w:p w:rsidR="00EB7198" w:rsidRPr="00EB7198" w:rsidRDefault="00EB7198" w:rsidP="00EB7198">
      <w:pPr>
        <w:spacing w:line="360" w:lineRule="auto"/>
        <w:ind w:firstLine="709"/>
        <w:jc w:val="both"/>
        <w:rPr>
          <w:sz w:val="28"/>
          <w:szCs w:val="28"/>
        </w:rPr>
      </w:pPr>
      <w:r w:rsidRPr="00EB7198">
        <w:rPr>
          <w:sz w:val="28"/>
          <w:szCs w:val="28"/>
        </w:rPr>
        <w:t>принцип преодоления трудностей и достижения заслуженного успеха;</w:t>
      </w:r>
    </w:p>
    <w:p w:rsidR="00EB7198" w:rsidRPr="00EB7198" w:rsidRDefault="00EB7198" w:rsidP="00EB7198">
      <w:pPr>
        <w:spacing w:line="360" w:lineRule="auto"/>
        <w:ind w:firstLine="709"/>
        <w:jc w:val="both"/>
        <w:rPr>
          <w:sz w:val="28"/>
          <w:szCs w:val="28"/>
        </w:rPr>
      </w:pPr>
      <w:r w:rsidRPr="00EB7198">
        <w:rPr>
          <w:sz w:val="28"/>
          <w:szCs w:val="28"/>
        </w:rPr>
        <w:t>социальная направленность: погруженность в реальные проблемы жизни.</w:t>
      </w:r>
    </w:p>
    <w:p w:rsidR="00EB7198" w:rsidRPr="00EB7198" w:rsidRDefault="00EB7198" w:rsidP="00EB7198">
      <w:pPr>
        <w:spacing w:line="360" w:lineRule="auto"/>
        <w:ind w:firstLine="709"/>
        <w:jc w:val="both"/>
        <w:rPr>
          <w:sz w:val="28"/>
          <w:szCs w:val="28"/>
        </w:rPr>
      </w:pPr>
      <w:r w:rsidRPr="00EB7198">
        <w:rPr>
          <w:sz w:val="28"/>
          <w:szCs w:val="28"/>
        </w:rPr>
        <w:t>Семья, давая много ценного в смысле воспитания, должна постоянно согласовывать свое влияние с влиянием школы.</w:t>
      </w:r>
    </w:p>
    <w:p w:rsidR="00EB7198" w:rsidRPr="00EB7198" w:rsidRDefault="00EB7198" w:rsidP="00EB7198">
      <w:pPr>
        <w:spacing w:line="360" w:lineRule="auto"/>
        <w:ind w:firstLine="709"/>
        <w:jc w:val="both"/>
        <w:rPr>
          <w:sz w:val="28"/>
          <w:szCs w:val="28"/>
        </w:rPr>
      </w:pPr>
      <w:r w:rsidRPr="00EB7198">
        <w:rPr>
          <w:sz w:val="28"/>
          <w:szCs w:val="28"/>
        </w:rPr>
        <w:t>Задача социального работника (педагога) в работе с приемной семьей - это разрешение кризисных ситуаций. Кроме того, следует обратить внимание и на их своевременное предупреждение и нейтрализацию. К предупреждению относится материальная помощь семьям со стороны государства в виде выплаты пособий. Предоставление льгот, социальной помощи. Социальный педагог кроме педагогических проблем, работа с семьей, решает социальные, экономические, медицинские и психологические задачи.</w:t>
      </w:r>
      <w:r>
        <w:rPr>
          <w:sz w:val="28"/>
          <w:szCs w:val="28"/>
        </w:rPr>
        <w:t xml:space="preserve"> </w:t>
      </w:r>
      <w:r w:rsidRPr="00EB7198">
        <w:rPr>
          <w:sz w:val="28"/>
          <w:szCs w:val="28"/>
        </w:rPr>
        <w:t xml:space="preserve">Главная цель - мобилизовать внутренние силы приемной семьи на преодоление кризиса. Для этого, во-первых, необходимо проанализировать проблемы. Во-вторых, следует проконсультироваться со специалистами, в-третьих, определить пути выхода из кризиса. </w:t>
      </w:r>
    </w:p>
    <w:p w:rsidR="00EB7198" w:rsidRPr="00EB7198" w:rsidRDefault="00EB7198" w:rsidP="00EB7198">
      <w:pPr>
        <w:spacing w:line="360" w:lineRule="auto"/>
        <w:ind w:firstLine="709"/>
        <w:jc w:val="both"/>
        <w:rPr>
          <w:sz w:val="28"/>
          <w:szCs w:val="28"/>
        </w:rPr>
      </w:pPr>
      <w:r w:rsidRPr="00EB7198">
        <w:rPr>
          <w:sz w:val="28"/>
          <w:szCs w:val="28"/>
        </w:rPr>
        <w:t>Объектом воздействия социального работника могут быть ребенок, члены семьи, сама семья в целом[3,90].</w:t>
      </w:r>
    </w:p>
    <w:p w:rsidR="00EB7198" w:rsidRPr="00EB7198" w:rsidRDefault="00EB7198" w:rsidP="00EB7198">
      <w:pPr>
        <w:spacing w:line="360" w:lineRule="auto"/>
        <w:ind w:firstLine="709"/>
        <w:jc w:val="both"/>
        <w:rPr>
          <w:sz w:val="28"/>
          <w:szCs w:val="28"/>
        </w:rPr>
      </w:pPr>
      <w:r w:rsidRPr="00EB7198">
        <w:rPr>
          <w:sz w:val="28"/>
          <w:szCs w:val="28"/>
        </w:rPr>
        <w:t>Кроме того, социально-педагогическая деятельность осуществляется на трех уровнях: диагностическом, профилактическом и реабилитационном.</w:t>
      </w:r>
    </w:p>
    <w:p w:rsidR="00EB7198" w:rsidRPr="00EB7198" w:rsidRDefault="00EB7198" w:rsidP="00EB7198">
      <w:pPr>
        <w:spacing w:line="360" w:lineRule="auto"/>
        <w:ind w:firstLine="709"/>
        <w:jc w:val="both"/>
        <w:rPr>
          <w:sz w:val="28"/>
          <w:szCs w:val="28"/>
        </w:rPr>
      </w:pPr>
      <w:r w:rsidRPr="00EB7198">
        <w:rPr>
          <w:sz w:val="28"/>
          <w:szCs w:val="28"/>
        </w:rPr>
        <w:t xml:space="preserve"> Любую работу с приемной семьей социальный работник начинает с её изучения, то есть на диагностическом уровне. </w:t>
      </w:r>
    </w:p>
    <w:p w:rsidR="00EB7198" w:rsidRPr="00EB7198" w:rsidRDefault="00EB7198" w:rsidP="00EB7198">
      <w:pPr>
        <w:spacing w:line="360" w:lineRule="auto"/>
        <w:ind w:firstLine="709"/>
        <w:jc w:val="both"/>
        <w:rPr>
          <w:sz w:val="28"/>
          <w:szCs w:val="28"/>
        </w:rPr>
      </w:pPr>
      <w:r w:rsidRPr="00EB7198">
        <w:rPr>
          <w:sz w:val="28"/>
          <w:szCs w:val="28"/>
        </w:rPr>
        <w:t>Диагностика – длительный этап, требующий неоднократных встреч с семьей, а также с другими людьми. Диагностика служит отправной точкой дальнейшего взаимодействия с семьей. Проведение диагностики предполагает соблюдение определенных принципов[6,83].</w:t>
      </w:r>
    </w:p>
    <w:p w:rsidR="00EB7198" w:rsidRPr="00EB7198" w:rsidRDefault="00EB7198" w:rsidP="00EB7198">
      <w:pPr>
        <w:spacing w:line="360" w:lineRule="auto"/>
        <w:ind w:firstLine="709"/>
        <w:jc w:val="both"/>
        <w:rPr>
          <w:sz w:val="28"/>
          <w:szCs w:val="28"/>
        </w:rPr>
      </w:pPr>
      <w:r w:rsidRPr="00EB7198">
        <w:rPr>
          <w:sz w:val="28"/>
          <w:szCs w:val="28"/>
        </w:rPr>
        <w:t>В ситуациях, когда различные недостатки в семье тщательно скрываются, может помочь опрос соседей, школьных учителей, разговор с самим ребенком.</w:t>
      </w:r>
    </w:p>
    <w:p w:rsidR="00EB7198" w:rsidRPr="00EB7198" w:rsidRDefault="00EB7198" w:rsidP="00EB7198">
      <w:pPr>
        <w:spacing w:line="360" w:lineRule="auto"/>
        <w:ind w:firstLine="709"/>
        <w:jc w:val="both"/>
        <w:rPr>
          <w:sz w:val="28"/>
          <w:szCs w:val="28"/>
        </w:rPr>
      </w:pPr>
      <w:r w:rsidRPr="00EB7198">
        <w:rPr>
          <w:sz w:val="28"/>
          <w:szCs w:val="28"/>
        </w:rPr>
        <w:t>Определить, есть ли проблема физических наказаний в семье (если родители скрывают ее наличие), можно по состоянию ребенка.</w:t>
      </w:r>
    </w:p>
    <w:p w:rsidR="00EB7198" w:rsidRPr="00EB7198" w:rsidRDefault="00EB7198" w:rsidP="00EB7198">
      <w:pPr>
        <w:spacing w:line="360" w:lineRule="auto"/>
        <w:ind w:firstLine="709"/>
        <w:jc w:val="both"/>
        <w:rPr>
          <w:sz w:val="28"/>
          <w:szCs w:val="28"/>
        </w:rPr>
      </w:pPr>
      <w:r w:rsidRPr="00EB7198">
        <w:rPr>
          <w:sz w:val="28"/>
          <w:szCs w:val="28"/>
        </w:rPr>
        <w:t xml:space="preserve">После проведения диагностики можно приступать к осуществлению всех видов социально педагогической работы с приемной семьей. </w:t>
      </w:r>
    </w:p>
    <w:p w:rsidR="00EB7198" w:rsidRPr="00EB7198" w:rsidRDefault="00EB7198" w:rsidP="00EB7198">
      <w:pPr>
        <w:spacing w:line="360" w:lineRule="auto"/>
        <w:ind w:firstLine="709"/>
        <w:jc w:val="both"/>
        <w:rPr>
          <w:sz w:val="28"/>
          <w:szCs w:val="28"/>
        </w:rPr>
      </w:pPr>
      <w:r w:rsidRPr="00EB7198">
        <w:rPr>
          <w:sz w:val="28"/>
          <w:szCs w:val="28"/>
        </w:rPr>
        <w:t>Образовательная составляющая включает в себя два направления: помощь в обучении и воспитании.</w:t>
      </w:r>
    </w:p>
    <w:p w:rsidR="00EB7198" w:rsidRPr="00EB7198" w:rsidRDefault="00EB7198" w:rsidP="00EB7198">
      <w:pPr>
        <w:spacing w:line="360" w:lineRule="auto"/>
        <w:ind w:firstLine="709"/>
        <w:jc w:val="both"/>
        <w:rPr>
          <w:sz w:val="28"/>
          <w:szCs w:val="28"/>
        </w:rPr>
      </w:pPr>
      <w:r w:rsidRPr="00EB7198">
        <w:rPr>
          <w:sz w:val="28"/>
          <w:szCs w:val="28"/>
        </w:rPr>
        <w:t xml:space="preserve">Помощь в обучении направлена на предотвращение возникающих семейных проблем и формирование педагогической культуры приемных родителей. </w:t>
      </w:r>
    </w:p>
    <w:p w:rsidR="00EB7198" w:rsidRPr="00EB7198" w:rsidRDefault="00EB7198" w:rsidP="00EB7198">
      <w:pPr>
        <w:spacing w:line="360" w:lineRule="auto"/>
        <w:ind w:firstLine="709"/>
        <w:jc w:val="both"/>
        <w:rPr>
          <w:sz w:val="28"/>
          <w:szCs w:val="28"/>
        </w:rPr>
      </w:pPr>
      <w:r w:rsidRPr="00EB7198">
        <w:rPr>
          <w:sz w:val="28"/>
          <w:szCs w:val="28"/>
        </w:rPr>
        <w:t>Помощь в воспитании предполагает консультирование родителей, создание специальных воспитывающих ситуаций для решения задачи своевременной помощи семье. Если нарушены отношения в этой сфере, то социальному работнику следует оказать помощь в формировании нравственного сознания детей и родителей через бытовую требовательность, взаимную ответственность и уважение. Социальному работнику при оказании помощи семье необходимо разобрать с родителями применяемые в их семье методы воспитания и помочь определить более адекватные. Такая работа с семьей осуществляется на профилактическом</w:t>
      </w:r>
      <w:r>
        <w:rPr>
          <w:sz w:val="28"/>
          <w:szCs w:val="28"/>
        </w:rPr>
        <w:t xml:space="preserve"> </w:t>
      </w:r>
      <w:r w:rsidRPr="00EB7198">
        <w:rPr>
          <w:sz w:val="28"/>
          <w:szCs w:val="28"/>
        </w:rPr>
        <w:t>и реабилитационном уровнях.</w:t>
      </w:r>
    </w:p>
    <w:p w:rsidR="00EB7198" w:rsidRPr="00EB7198" w:rsidRDefault="00EB7198" w:rsidP="00EB7198">
      <w:pPr>
        <w:spacing w:line="360" w:lineRule="auto"/>
        <w:ind w:firstLine="709"/>
        <w:jc w:val="both"/>
        <w:rPr>
          <w:sz w:val="28"/>
          <w:szCs w:val="28"/>
        </w:rPr>
      </w:pPr>
      <w:r w:rsidRPr="00EB7198">
        <w:rPr>
          <w:sz w:val="28"/>
          <w:szCs w:val="28"/>
        </w:rPr>
        <w:t>Профилактический уровень социально-педагогической деятельности с семьей реализуется в пропаганде ненасильственного воспитания, в повышении педагогической культуры родителей. Эффективность профилактической деятельности напрямую зависит от правильного выбора способа общения с семьей. Недопустимы небрежное, снисходительное или слишком официальное отношение при встрече, а также упреки, устрашения, ультиматумы. В противном случае создается психологический барьер, из-за чего человек не может адекватно воспринимать даже вполне целесообразные предложения.</w:t>
      </w:r>
    </w:p>
    <w:p w:rsidR="00EB7198" w:rsidRPr="00EB7198" w:rsidRDefault="00EB7198" w:rsidP="00EB7198">
      <w:pPr>
        <w:spacing w:line="360" w:lineRule="auto"/>
        <w:ind w:firstLine="709"/>
        <w:jc w:val="both"/>
        <w:rPr>
          <w:sz w:val="28"/>
          <w:szCs w:val="28"/>
        </w:rPr>
      </w:pPr>
      <w:r w:rsidRPr="00EB7198">
        <w:rPr>
          <w:sz w:val="28"/>
          <w:szCs w:val="28"/>
        </w:rPr>
        <w:t>Предвидя трудный разговор, социальный работник должен тщательно подготовиться к встрече. Собрать как можно больше информации о семье, тщательно обдумать содержание и форму беседы. В начале встречи нужно отметить благоприятные стороны жизни семьи, положительные качества собеседника. Завоевав расположение, необходимо найти тактичную форму для определения проблемы.</w:t>
      </w:r>
    </w:p>
    <w:p w:rsidR="00EB7198" w:rsidRPr="00EB7198" w:rsidRDefault="00EB7198" w:rsidP="00EB7198">
      <w:pPr>
        <w:spacing w:line="360" w:lineRule="auto"/>
        <w:ind w:firstLine="709"/>
        <w:jc w:val="both"/>
        <w:rPr>
          <w:sz w:val="28"/>
          <w:szCs w:val="28"/>
        </w:rPr>
      </w:pPr>
      <w:r w:rsidRPr="00EB7198">
        <w:rPr>
          <w:sz w:val="28"/>
          <w:szCs w:val="28"/>
        </w:rPr>
        <w:t>Успешной работе с приемной семьей помогает атмосфера дружеских, партнерских, неформальных отношений между социальным работником и клиентами, чему способствуют проведение тематических встреч, вечеров отдыха и др. В процессе их совместной подготовки предоставляется возможность лучше узнать друг друга, проявить взаимный интерес, внимание, тепло. Умело организуя общение детей и взрослых, социальный работник помогает им ощутить радость и удовлетворение от совместных дел, чего прежде, возможно, данная семья не испытывала.</w:t>
      </w:r>
    </w:p>
    <w:p w:rsidR="00EB7198" w:rsidRPr="00EB7198" w:rsidRDefault="00EB7198" w:rsidP="00EB7198">
      <w:pPr>
        <w:spacing w:line="360" w:lineRule="auto"/>
        <w:ind w:firstLine="709"/>
        <w:jc w:val="both"/>
        <w:rPr>
          <w:sz w:val="28"/>
          <w:szCs w:val="28"/>
        </w:rPr>
      </w:pPr>
      <w:r w:rsidRPr="00EB7198">
        <w:rPr>
          <w:sz w:val="28"/>
          <w:szCs w:val="28"/>
        </w:rPr>
        <w:t>Перед родителями, которые предъявляют к ребенку завышенные требования, социальный работник должен постараться раскрыть как можно больше реальных достоинств ребенка. Таким образом, профилактический уровень работы с семьей в процессе помощи в воспитании и обучении предполагает разработку специальных программ педагогического образования и просвещения родителей, которые способствовали бы полноценному функционированию семьи и предотвращению проблем во взаимоотношениях детей и родителей.</w:t>
      </w:r>
    </w:p>
    <w:p w:rsidR="00EB7198" w:rsidRPr="00EB7198" w:rsidRDefault="00EB7198" w:rsidP="00EB7198">
      <w:pPr>
        <w:spacing w:line="360" w:lineRule="auto"/>
        <w:ind w:firstLine="709"/>
        <w:jc w:val="both"/>
        <w:rPr>
          <w:sz w:val="28"/>
          <w:szCs w:val="28"/>
        </w:rPr>
      </w:pPr>
      <w:r w:rsidRPr="00EB7198">
        <w:rPr>
          <w:sz w:val="28"/>
          <w:szCs w:val="28"/>
        </w:rPr>
        <w:t>Психологическая помощь семье включает социально-психологическую поддержку и коррекцию.</w:t>
      </w:r>
    </w:p>
    <w:p w:rsidR="00EB7198" w:rsidRPr="00EB7198" w:rsidRDefault="00EB7198" w:rsidP="00EB7198">
      <w:pPr>
        <w:spacing w:line="360" w:lineRule="auto"/>
        <w:ind w:firstLine="709"/>
        <w:jc w:val="both"/>
        <w:rPr>
          <w:sz w:val="28"/>
          <w:szCs w:val="28"/>
        </w:rPr>
      </w:pPr>
      <w:r w:rsidRPr="00EB7198">
        <w:rPr>
          <w:sz w:val="28"/>
          <w:szCs w:val="28"/>
        </w:rPr>
        <w:t>Психологическая поддержка направлена на создание благоприятного климата в семье в период кратковременного кризиса. Поддержку семьям, испытывающим различные виды стресса, социальный работник может осуществить, если у него есть дополнительное психологическое образование, кроме того, эту работу могут выполнять психологи, психотерапевты[7, С.163].</w:t>
      </w:r>
    </w:p>
    <w:p w:rsidR="00EB7198" w:rsidRPr="00EB7198" w:rsidRDefault="00EB7198" w:rsidP="00EB7198">
      <w:pPr>
        <w:spacing w:line="360" w:lineRule="auto"/>
        <w:ind w:firstLine="709"/>
        <w:jc w:val="both"/>
        <w:rPr>
          <w:sz w:val="28"/>
          <w:szCs w:val="28"/>
        </w:rPr>
      </w:pPr>
      <w:r w:rsidRPr="00EB7198">
        <w:rPr>
          <w:sz w:val="28"/>
          <w:szCs w:val="28"/>
        </w:rPr>
        <w:t xml:space="preserve">Коррекция межличностных отношений происходит тогда, когда в приемной семье существует психическое насилие над ребенком, приводящее к нарушению его нервно-психического и физического состояния. Это запугивание, оскорбление, унижение чести и достоинства, нарушение доверия. До недавнего времени этому явлению не уделялось должного внимания. </w:t>
      </w:r>
    </w:p>
    <w:p w:rsidR="00EB7198" w:rsidRPr="00EB7198" w:rsidRDefault="00EB7198" w:rsidP="00EB7198">
      <w:pPr>
        <w:spacing w:line="360" w:lineRule="auto"/>
        <w:ind w:firstLine="709"/>
        <w:jc w:val="both"/>
        <w:rPr>
          <w:sz w:val="28"/>
          <w:szCs w:val="28"/>
        </w:rPr>
      </w:pPr>
      <w:r w:rsidRPr="00EB7198">
        <w:rPr>
          <w:sz w:val="28"/>
          <w:szCs w:val="28"/>
        </w:rPr>
        <w:t>На индивидуальном уровне реабилитационной работы с родителями или с ребенком используется несколько технологий.</w:t>
      </w:r>
    </w:p>
    <w:p w:rsidR="00EB7198" w:rsidRPr="00EB7198" w:rsidRDefault="00EB7198" w:rsidP="00EB7198">
      <w:pPr>
        <w:spacing w:line="360" w:lineRule="auto"/>
        <w:ind w:firstLine="709"/>
        <w:jc w:val="both"/>
        <w:rPr>
          <w:sz w:val="28"/>
          <w:szCs w:val="28"/>
        </w:rPr>
      </w:pPr>
      <w:r w:rsidRPr="00EB7198">
        <w:rPr>
          <w:sz w:val="28"/>
          <w:szCs w:val="28"/>
        </w:rPr>
        <w:t>Консультирование – процесс взаимодействия между двумя или несколькими людьми, в ходе которого определенные знания консультанта используются для оказания помощи консультируемому.</w:t>
      </w:r>
    </w:p>
    <w:p w:rsidR="00EB7198" w:rsidRPr="00EB7198" w:rsidRDefault="00EB7198" w:rsidP="00EB7198">
      <w:pPr>
        <w:spacing w:line="360" w:lineRule="auto"/>
        <w:ind w:firstLine="709"/>
        <w:jc w:val="both"/>
        <w:rPr>
          <w:sz w:val="28"/>
          <w:szCs w:val="28"/>
        </w:rPr>
      </w:pPr>
      <w:r w:rsidRPr="00EB7198">
        <w:rPr>
          <w:sz w:val="28"/>
          <w:szCs w:val="28"/>
        </w:rPr>
        <w:t>Консультирование отличается от обучения тем, что значение имеют не столько знания консультанта, сколько его отношение к сложившейся проблеме, влияние его личности.</w:t>
      </w:r>
    </w:p>
    <w:p w:rsidR="00EB7198" w:rsidRPr="00EB7198" w:rsidRDefault="00EB7198" w:rsidP="00EB7198">
      <w:pPr>
        <w:spacing w:line="360" w:lineRule="auto"/>
        <w:ind w:firstLine="709"/>
        <w:jc w:val="both"/>
        <w:rPr>
          <w:sz w:val="28"/>
          <w:szCs w:val="28"/>
        </w:rPr>
      </w:pPr>
      <w:r w:rsidRPr="00EB7198">
        <w:rPr>
          <w:sz w:val="28"/>
          <w:szCs w:val="28"/>
        </w:rPr>
        <w:t>Телефонное консультирование – при использовании этой технологии отсутствует визуальный контакт, нельзя использовать невербальные средства общения.</w:t>
      </w:r>
    </w:p>
    <w:p w:rsidR="00EB7198" w:rsidRPr="00EB7198" w:rsidRDefault="00EB7198" w:rsidP="00EB7198">
      <w:pPr>
        <w:spacing w:line="360" w:lineRule="auto"/>
        <w:ind w:firstLine="709"/>
        <w:jc w:val="both"/>
        <w:rPr>
          <w:sz w:val="28"/>
          <w:szCs w:val="28"/>
        </w:rPr>
      </w:pPr>
      <w:r w:rsidRPr="00EB7198">
        <w:rPr>
          <w:sz w:val="28"/>
          <w:szCs w:val="28"/>
        </w:rPr>
        <w:t>Метод «письмо-обращение». Средство обращения через лист бумаги, с отсроченной обратной вязью или без нее.</w:t>
      </w:r>
    </w:p>
    <w:p w:rsidR="00EB7198" w:rsidRPr="00EB7198" w:rsidRDefault="00EB7198" w:rsidP="00EB7198">
      <w:pPr>
        <w:spacing w:line="360" w:lineRule="auto"/>
        <w:ind w:firstLine="709"/>
        <w:jc w:val="both"/>
        <w:rPr>
          <w:sz w:val="28"/>
          <w:szCs w:val="28"/>
        </w:rPr>
      </w:pPr>
      <w:r w:rsidRPr="00EB7198">
        <w:rPr>
          <w:sz w:val="28"/>
          <w:szCs w:val="28"/>
        </w:rPr>
        <w:t>Цели письма-обращения: сообщить информацию или затребовать ее, ходатайство; защита прав клиента и т. д.</w:t>
      </w:r>
    </w:p>
    <w:p w:rsidR="00EB7198" w:rsidRPr="00EB7198" w:rsidRDefault="00EB7198" w:rsidP="00EB7198">
      <w:pPr>
        <w:spacing w:line="360" w:lineRule="auto"/>
        <w:ind w:firstLine="709"/>
        <w:jc w:val="both"/>
        <w:rPr>
          <w:sz w:val="28"/>
          <w:szCs w:val="28"/>
        </w:rPr>
      </w:pPr>
      <w:r w:rsidRPr="00EB7198">
        <w:rPr>
          <w:sz w:val="28"/>
          <w:szCs w:val="28"/>
        </w:rPr>
        <w:t>Социальный патронаж – одна из универсальных форм работы с клиентом, предоставляющая собой оказание различной помощи на дому. В ходе патронажа можно осуществлять разные виды помощи - материальную, психологическую, образовательную и др.</w:t>
      </w:r>
    </w:p>
    <w:p w:rsidR="00EB7198" w:rsidRPr="00EB7198" w:rsidRDefault="00EB7198" w:rsidP="00EB7198">
      <w:pPr>
        <w:spacing w:line="360" w:lineRule="auto"/>
        <w:ind w:firstLine="709"/>
        <w:jc w:val="both"/>
        <w:rPr>
          <w:sz w:val="28"/>
          <w:szCs w:val="28"/>
        </w:rPr>
      </w:pPr>
      <w:r w:rsidRPr="00EB7198">
        <w:rPr>
          <w:sz w:val="28"/>
          <w:szCs w:val="28"/>
        </w:rPr>
        <w:t xml:space="preserve">Патронажи могут быть единичными и регулярными, в зависимости от типа клиента и поставленных задач, от содержания патронажной помощи. Проведение патронажа требует соблюдения ряда этических принципов: принципа самоопределения клиента, добровольности принятия помощи, конфиденциальности, поэтому следует информировать семью о предстоящем визите. </w:t>
      </w:r>
    </w:p>
    <w:p w:rsidR="00EB7198" w:rsidRPr="00EB7198" w:rsidRDefault="00EB7198" w:rsidP="00EB7198">
      <w:pPr>
        <w:spacing w:line="360" w:lineRule="auto"/>
        <w:ind w:firstLine="709"/>
        <w:jc w:val="both"/>
        <w:rPr>
          <w:sz w:val="28"/>
          <w:szCs w:val="28"/>
        </w:rPr>
      </w:pPr>
      <w:r w:rsidRPr="00EB7198">
        <w:rPr>
          <w:sz w:val="28"/>
          <w:szCs w:val="28"/>
        </w:rPr>
        <w:t>Задача социального педагога – способствовать созданию в семье ощущения безопасности, он должен быть твердо убежден в правильности своих действий, быть способным четко изложить свои цели клиентам, с которыми собирается работать.</w:t>
      </w:r>
    </w:p>
    <w:p w:rsidR="00EB7198" w:rsidRPr="00EB7198" w:rsidRDefault="00EB7198" w:rsidP="00EB7198">
      <w:pPr>
        <w:spacing w:line="360" w:lineRule="auto"/>
        <w:ind w:firstLine="709"/>
        <w:jc w:val="both"/>
        <w:rPr>
          <w:sz w:val="28"/>
          <w:szCs w:val="28"/>
        </w:rPr>
      </w:pPr>
      <w:r w:rsidRPr="00EB7198">
        <w:rPr>
          <w:sz w:val="28"/>
          <w:szCs w:val="28"/>
        </w:rPr>
        <w:t>Социальный педагог должен постоянно усваивать новые методы и приемы работы с семьей, понимать механизм их воздействия и ответственно подходить к их применению.</w:t>
      </w:r>
    </w:p>
    <w:p w:rsidR="00EB7198" w:rsidRPr="00EB7198" w:rsidRDefault="00EB7198" w:rsidP="00EB7198">
      <w:pPr>
        <w:spacing w:line="360" w:lineRule="auto"/>
        <w:ind w:firstLine="709"/>
        <w:jc w:val="center"/>
        <w:rPr>
          <w:b/>
          <w:bCs/>
          <w:sz w:val="28"/>
          <w:szCs w:val="28"/>
        </w:rPr>
      </w:pPr>
      <w:r w:rsidRPr="00EB7198">
        <w:rPr>
          <w:sz w:val="28"/>
          <w:szCs w:val="28"/>
        </w:rPr>
        <w:br w:type="page"/>
      </w:r>
      <w:bookmarkStart w:id="12" w:name="_Toc258241626"/>
      <w:r w:rsidRPr="00EB7198">
        <w:rPr>
          <w:b/>
          <w:bCs/>
          <w:sz w:val="28"/>
          <w:szCs w:val="28"/>
        </w:rPr>
        <w:t>Заключение</w:t>
      </w:r>
      <w:bookmarkEnd w:id="12"/>
    </w:p>
    <w:p w:rsidR="00EB7198" w:rsidRDefault="00EB7198" w:rsidP="00EB7198">
      <w:pPr>
        <w:spacing w:line="360" w:lineRule="auto"/>
        <w:ind w:firstLine="709"/>
        <w:jc w:val="both"/>
        <w:rPr>
          <w:sz w:val="28"/>
          <w:szCs w:val="28"/>
        </w:rPr>
      </w:pPr>
    </w:p>
    <w:p w:rsidR="00EB7198" w:rsidRPr="00EB7198" w:rsidRDefault="00EB7198" w:rsidP="00EB7198">
      <w:pPr>
        <w:spacing w:line="360" w:lineRule="auto"/>
        <w:ind w:firstLine="709"/>
        <w:jc w:val="both"/>
        <w:rPr>
          <w:sz w:val="28"/>
          <w:szCs w:val="28"/>
        </w:rPr>
      </w:pPr>
      <w:r w:rsidRPr="00EB7198">
        <w:rPr>
          <w:sz w:val="28"/>
          <w:szCs w:val="28"/>
        </w:rPr>
        <w:t xml:space="preserve">Приемная семья предусмотрена Семейным кодексом РФ как одна из трех форм устройства на воспитание в семью детей, оставшихся без попечения родителей. В развитие СК РФ принято Постановление Правительства РФ от 17 июля 1996 г. № 829 «О приемной семье». Вместе с тем на практике такая форма устройства детей на воспитание в семью является наименее востребованной, о чем свидетельствует незначительное количество созданных на сегодняшний день приемных семей 1. Этому можно найти много причин, в том числе экономических. Но препятствием для последовательной реализации положений о приемной семье на практике служат и некоторые недостатки правовых предпосылок существующих форм устройства детей на воспитание и регламентации отношений, складывающихся в рамках приемной семьи[11, с. 20]. </w:t>
      </w:r>
    </w:p>
    <w:p w:rsidR="00EB7198" w:rsidRPr="00EB7198" w:rsidRDefault="00EB7198" w:rsidP="00EB7198">
      <w:pPr>
        <w:spacing w:line="360" w:lineRule="auto"/>
        <w:ind w:firstLine="709"/>
        <w:jc w:val="both"/>
        <w:rPr>
          <w:sz w:val="28"/>
          <w:szCs w:val="28"/>
        </w:rPr>
      </w:pPr>
      <w:r w:rsidRPr="00EB7198">
        <w:rPr>
          <w:sz w:val="28"/>
          <w:szCs w:val="28"/>
        </w:rPr>
        <w:t xml:space="preserve">В полном соответствии с нормами международного права в ст. 1 СК РФ провозглашен в качестве одного из основополагающих принципов российского семейного законодательства приоритет семейного воспитания детей. Этот принцип отражен в ст. 123 СК РФ, согласно которой только при отсутствии возможности устройства на воспитание в семью допускается устройство детей в воспитательные учреждения (в том числе в детский дом семейного типа), предназначенные зля детей-сирот или детей, оставшихся без попечения родителей. </w:t>
      </w:r>
    </w:p>
    <w:p w:rsidR="00EB7198" w:rsidRPr="00EB7198" w:rsidRDefault="00EB7198" w:rsidP="00EB7198">
      <w:pPr>
        <w:spacing w:line="360" w:lineRule="auto"/>
        <w:ind w:firstLine="709"/>
        <w:jc w:val="both"/>
        <w:rPr>
          <w:sz w:val="28"/>
          <w:szCs w:val="28"/>
        </w:rPr>
      </w:pPr>
      <w:r w:rsidRPr="00EB7198">
        <w:rPr>
          <w:sz w:val="28"/>
          <w:szCs w:val="28"/>
        </w:rPr>
        <w:t xml:space="preserve">Постановлением Правительства РФ от 10 марта 2001 г. № 195 «О детском доме семейного типа» предусматривается создание детских домов семейного типа, имеющих организационно-правовую норму детского учреждения. Сходство детского дома семейного типа с приемной семьей состоит в самой идее создания подобного рода детского учреждения. Она заключается в организации обстановки, максимально приближенной к обычной семье. Представляется, однако, что при всех достоинствах этой идеи существует некоторая непоследовательность в ее нормативном закреплении. </w:t>
      </w:r>
    </w:p>
    <w:p w:rsidR="00EB7198" w:rsidRPr="00EB7198" w:rsidRDefault="00EB7198" w:rsidP="00EB7198">
      <w:pPr>
        <w:spacing w:line="360" w:lineRule="auto"/>
        <w:ind w:firstLine="709"/>
        <w:jc w:val="both"/>
        <w:rPr>
          <w:sz w:val="28"/>
          <w:szCs w:val="28"/>
        </w:rPr>
      </w:pPr>
      <w:r w:rsidRPr="00EB7198">
        <w:rPr>
          <w:sz w:val="28"/>
          <w:szCs w:val="28"/>
        </w:rPr>
        <w:t>Существующие проблемы в функционировании семьи на современном этапе обуславливают необходимость оказания ей помощи со стороны общества. Анализ педагогической литературы, некоторые исследования показывают, что это возможно посредством организуемой с семьей социальной (или социально-педагогической) работы.</w:t>
      </w:r>
    </w:p>
    <w:p w:rsidR="00EB7198" w:rsidRPr="00EB7198" w:rsidRDefault="00EB7198" w:rsidP="00EB7198">
      <w:pPr>
        <w:spacing w:line="360" w:lineRule="auto"/>
        <w:ind w:firstLine="709"/>
        <w:jc w:val="both"/>
        <w:rPr>
          <w:sz w:val="28"/>
          <w:szCs w:val="28"/>
        </w:rPr>
      </w:pPr>
      <w:r w:rsidRPr="00EB7198">
        <w:rPr>
          <w:sz w:val="28"/>
          <w:szCs w:val="28"/>
        </w:rPr>
        <w:t>На самом деле, если семья не выполняет свою ведущую функцию – первичной базисной социализации личности ребенка – в силу разного рода причин или социальных дефицитов</w:t>
      </w:r>
      <w:r>
        <w:rPr>
          <w:sz w:val="28"/>
          <w:szCs w:val="28"/>
        </w:rPr>
        <w:t xml:space="preserve"> </w:t>
      </w:r>
      <w:r w:rsidRPr="00EB7198">
        <w:rPr>
          <w:sz w:val="28"/>
          <w:szCs w:val="28"/>
        </w:rPr>
        <w:t>структурные, деформация взаимоотношений в подсистемах её, негативное влияние референтной группы, нарушение ролевых функций и т.д.), то необходимо влияние на неё извне с определенной целью: внести необходимые</w:t>
      </w:r>
      <w:r>
        <w:rPr>
          <w:sz w:val="28"/>
          <w:szCs w:val="28"/>
        </w:rPr>
        <w:t xml:space="preserve"> </w:t>
      </w:r>
      <w:r w:rsidRPr="00EB7198">
        <w:rPr>
          <w:sz w:val="28"/>
          <w:szCs w:val="28"/>
        </w:rPr>
        <w:t>коррективы в её функционирование, т.е. внести изменения.</w:t>
      </w:r>
    </w:p>
    <w:p w:rsidR="00EB7198" w:rsidRPr="00EB7198" w:rsidRDefault="00EB7198" w:rsidP="00EB7198">
      <w:pPr>
        <w:spacing w:line="360" w:lineRule="auto"/>
        <w:ind w:firstLine="709"/>
        <w:jc w:val="both"/>
        <w:rPr>
          <w:sz w:val="28"/>
          <w:szCs w:val="28"/>
        </w:rPr>
      </w:pPr>
      <w:r w:rsidRPr="00EB7198">
        <w:rPr>
          <w:sz w:val="28"/>
          <w:szCs w:val="28"/>
        </w:rPr>
        <w:t>Семья как социальный институт общества обладает большими возможностями для осуществления процесса социализации ребенка, успешность осуществления этого процесса определяется её воспитательным потенциалом.</w:t>
      </w:r>
    </w:p>
    <w:p w:rsidR="00EB7198" w:rsidRPr="00EB7198" w:rsidRDefault="00EB7198" w:rsidP="00EB7198">
      <w:pPr>
        <w:spacing w:line="360" w:lineRule="auto"/>
        <w:ind w:firstLine="709"/>
        <w:jc w:val="both"/>
        <w:rPr>
          <w:sz w:val="28"/>
          <w:szCs w:val="28"/>
        </w:rPr>
      </w:pPr>
      <w:r w:rsidRPr="00EB7198">
        <w:rPr>
          <w:sz w:val="28"/>
          <w:szCs w:val="28"/>
        </w:rPr>
        <w:t>Выполняя функции первичной социализации личности, она выступает в роли субъекта этого процесса и должна пониматься как сложная социальная система, состоящая из отдельных компонентов. Понимание семьи в качестве системы, способствует повышению её воспитательного потенциала.</w:t>
      </w:r>
    </w:p>
    <w:p w:rsidR="00EB7198" w:rsidRPr="00EB7198" w:rsidRDefault="00EB7198" w:rsidP="00EB7198">
      <w:pPr>
        <w:spacing w:line="360" w:lineRule="auto"/>
        <w:ind w:firstLine="709"/>
        <w:jc w:val="center"/>
        <w:rPr>
          <w:b/>
          <w:bCs/>
          <w:sz w:val="28"/>
          <w:szCs w:val="28"/>
        </w:rPr>
      </w:pPr>
      <w:r w:rsidRPr="00EB7198">
        <w:rPr>
          <w:sz w:val="28"/>
          <w:szCs w:val="28"/>
        </w:rPr>
        <w:br w:type="page"/>
      </w:r>
      <w:bookmarkStart w:id="13" w:name="_Toc258241627"/>
      <w:r w:rsidRPr="00EB7198">
        <w:rPr>
          <w:b/>
          <w:bCs/>
          <w:sz w:val="28"/>
          <w:szCs w:val="28"/>
        </w:rPr>
        <w:t>Список использованной литературы</w:t>
      </w:r>
      <w:bookmarkEnd w:id="13"/>
    </w:p>
    <w:p w:rsidR="00EB7198" w:rsidRDefault="00EB7198" w:rsidP="00EB7198">
      <w:pPr>
        <w:spacing w:line="360" w:lineRule="auto"/>
        <w:ind w:firstLine="709"/>
        <w:jc w:val="both"/>
        <w:rPr>
          <w:noProof/>
          <w:sz w:val="28"/>
          <w:szCs w:val="28"/>
        </w:rPr>
      </w:pPr>
    </w:p>
    <w:p w:rsidR="00EB7198" w:rsidRPr="00EB7198" w:rsidRDefault="00EB7198" w:rsidP="00EB7198">
      <w:pPr>
        <w:numPr>
          <w:ilvl w:val="0"/>
          <w:numId w:val="18"/>
        </w:numPr>
        <w:tabs>
          <w:tab w:val="left" w:pos="426"/>
        </w:tabs>
        <w:spacing w:line="360" w:lineRule="auto"/>
        <w:ind w:left="0" w:firstLine="0"/>
        <w:rPr>
          <w:noProof/>
          <w:sz w:val="28"/>
          <w:szCs w:val="28"/>
        </w:rPr>
      </w:pPr>
      <w:r w:rsidRPr="00EB7198">
        <w:rPr>
          <w:noProof/>
          <w:sz w:val="28"/>
          <w:szCs w:val="28"/>
        </w:rPr>
        <w:t>Шакурова М.В. Методика и технология работы социального педагога: учебное пособие для студентов высших учебных заведений, обучающихся по специальности "Социальная педагогика" - М.: Академия, 2007</w:t>
      </w:r>
    </w:p>
    <w:p w:rsidR="00EB7198" w:rsidRPr="00EB7198" w:rsidRDefault="00EB7198" w:rsidP="00EB7198">
      <w:pPr>
        <w:numPr>
          <w:ilvl w:val="0"/>
          <w:numId w:val="18"/>
        </w:numPr>
        <w:tabs>
          <w:tab w:val="left" w:pos="426"/>
        </w:tabs>
        <w:spacing w:line="360" w:lineRule="auto"/>
        <w:ind w:left="0" w:firstLine="0"/>
        <w:rPr>
          <w:noProof/>
          <w:sz w:val="28"/>
          <w:szCs w:val="28"/>
        </w:rPr>
      </w:pPr>
      <w:r w:rsidRPr="00EB7198">
        <w:rPr>
          <w:noProof/>
          <w:sz w:val="28"/>
          <w:szCs w:val="28"/>
        </w:rPr>
        <w:t>Гуров В.Н., Социальная работа школы с семьей: Учеб. пoсoбие для студ. ВУЗов – М.: Педагогическое общество России, 2002</w:t>
      </w:r>
    </w:p>
    <w:p w:rsidR="00EB7198" w:rsidRPr="00EB7198" w:rsidRDefault="00EB7198" w:rsidP="00EB7198">
      <w:pPr>
        <w:numPr>
          <w:ilvl w:val="0"/>
          <w:numId w:val="18"/>
        </w:numPr>
        <w:tabs>
          <w:tab w:val="left" w:pos="426"/>
        </w:tabs>
        <w:spacing w:line="360" w:lineRule="auto"/>
        <w:ind w:left="0" w:firstLine="0"/>
        <w:rPr>
          <w:noProof/>
          <w:sz w:val="28"/>
          <w:szCs w:val="28"/>
        </w:rPr>
      </w:pPr>
      <w:r w:rsidRPr="00EB7198">
        <w:rPr>
          <w:noProof/>
          <w:sz w:val="28"/>
          <w:szCs w:val="28"/>
        </w:rPr>
        <w:t>Шеляг Т.В. Теория и практика социальной работы: проблемы, прогнозы, технологии. - М., 1992</w:t>
      </w:r>
    </w:p>
    <w:p w:rsidR="00EB7198" w:rsidRPr="00EB7198" w:rsidRDefault="00EB7198" w:rsidP="00EB7198">
      <w:pPr>
        <w:numPr>
          <w:ilvl w:val="0"/>
          <w:numId w:val="18"/>
        </w:numPr>
        <w:tabs>
          <w:tab w:val="left" w:pos="426"/>
        </w:tabs>
        <w:spacing w:line="360" w:lineRule="auto"/>
        <w:ind w:left="0" w:firstLine="0"/>
        <w:rPr>
          <w:noProof/>
          <w:sz w:val="28"/>
          <w:szCs w:val="28"/>
        </w:rPr>
      </w:pPr>
      <w:r w:rsidRPr="00EB7198">
        <w:rPr>
          <w:noProof/>
          <w:sz w:val="28"/>
          <w:szCs w:val="28"/>
        </w:rPr>
        <w:t xml:space="preserve">Социальная работа с молодой семьей. Сборник теоретических и методических материалов для работников социальных служб для молодежи. Вып. 2. - М.: А.Л.Д., 1995. </w:t>
      </w:r>
    </w:p>
    <w:p w:rsidR="00EB7198" w:rsidRPr="00EB7198" w:rsidRDefault="00EB7198" w:rsidP="00EB7198">
      <w:pPr>
        <w:numPr>
          <w:ilvl w:val="0"/>
          <w:numId w:val="18"/>
        </w:numPr>
        <w:tabs>
          <w:tab w:val="left" w:pos="426"/>
        </w:tabs>
        <w:spacing w:line="360" w:lineRule="auto"/>
        <w:ind w:left="0" w:firstLine="0"/>
        <w:rPr>
          <w:sz w:val="28"/>
          <w:szCs w:val="28"/>
        </w:rPr>
      </w:pPr>
      <w:r w:rsidRPr="00EB7198">
        <w:rPr>
          <w:sz w:val="28"/>
          <w:szCs w:val="28"/>
        </w:rPr>
        <w:t>Варга А. Я. Системная семейная психотерапия. Курс лекций. СПб, 2001</w:t>
      </w:r>
    </w:p>
    <w:p w:rsidR="00EB7198" w:rsidRPr="00EB7198" w:rsidRDefault="00EB7198" w:rsidP="00EB7198">
      <w:pPr>
        <w:numPr>
          <w:ilvl w:val="0"/>
          <w:numId w:val="18"/>
        </w:numPr>
        <w:tabs>
          <w:tab w:val="left" w:pos="426"/>
        </w:tabs>
        <w:spacing w:line="360" w:lineRule="auto"/>
        <w:ind w:left="0" w:firstLine="0"/>
        <w:rPr>
          <w:sz w:val="28"/>
          <w:szCs w:val="28"/>
        </w:rPr>
      </w:pPr>
      <w:r w:rsidRPr="00EB7198">
        <w:rPr>
          <w:sz w:val="28"/>
          <w:szCs w:val="28"/>
        </w:rPr>
        <w:t>Василькова Ю.В. Методика и опыт работы социального педагога: Учебное пособие для студентов высших учебных заведений. – М., 2001</w:t>
      </w:r>
    </w:p>
    <w:p w:rsidR="00EB7198" w:rsidRPr="00EB7198" w:rsidRDefault="00EB7198" w:rsidP="00EB7198">
      <w:pPr>
        <w:numPr>
          <w:ilvl w:val="0"/>
          <w:numId w:val="18"/>
        </w:numPr>
        <w:tabs>
          <w:tab w:val="left" w:pos="426"/>
        </w:tabs>
        <w:spacing w:line="360" w:lineRule="auto"/>
        <w:ind w:left="0" w:firstLine="0"/>
        <w:rPr>
          <w:sz w:val="28"/>
          <w:szCs w:val="28"/>
        </w:rPr>
      </w:pPr>
      <w:r w:rsidRPr="00EB7198">
        <w:rPr>
          <w:sz w:val="28"/>
          <w:szCs w:val="28"/>
        </w:rPr>
        <w:t>Головей Л. А, Рыбалко Е.Ф. Практикум по возрастной психологии. СПб., 2001</w:t>
      </w:r>
    </w:p>
    <w:p w:rsidR="00EB7198" w:rsidRPr="00EB7198" w:rsidRDefault="00EB7198" w:rsidP="00EB7198">
      <w:pPr>
        <w:numPr>
          <w:ilvl w:val="0"/>
          <w:numId w:val="18"/>
        </w:numPr>
        <w:tabs>
          <w:tab w:val="left" w:pos="426"/>
        </w:tabs>
        <w:spacing w:line="360" w:lineRule="auto"/>
        <w:ind w:left="0" w:firstLine="0"/>
        <w:rPr>
          <w:sz w:val="28"/>
          <w:szCs w:val="28"/>
        </w:rPr>
      </w:pPr>
      <w:r w:rsidRPr="00EB7198">
        <w:rPr>
          <w:sz w:val="28"/>
          <w:szCs w:val="28"/>
        </w:rPr>
        <w:t>Дивицына Н.Ф. Социальная работа с неблагополучными детьми и подростками. Конспект лекций. – Ростов на Дону, 2005</w:t>
      </w:r>
    </w:p>
    <w:p w:rsidR="00EB7198" w:rsidRPr="00EB7198" w:rsidRDefault="00EB7198" w:rsidP="00EB7198">
      <w:pPr>
        <w:numPr>
          <w:ilvl w:val="0"/>
          <w:numId w:val="18"/>
        </w:numPr>
        <w:tabs>
          <w:tab w:val="left" w:pos="426"/>
        </w:tabs>
        <w:spacing w:line="360" w:lineRule="auto"/>
        <w:ind w:left="0" w:firstLine="0"/>
        <w:rPr>
          <w:sz w:val="28"/>
          <w:szCs w:val="28"/>
        </w:rPr>
      </w:pPr>
      <w:r w:rsidRPr="00EB7198">
        <w:rPr>
          <w:sz w:val="28"/>
          <w:szCs w:val="28"/>
        </w:rPr>
        <w:t>Закатова И.Н. Социальная педагогика в школе. – М., 1996</w:t>
      </w:r>
    </w:p>
    <w:p w:rsidR="00EB7198" w:rsidRPr="00EB7198" w:rsidRDefault="00EB7198" w:rsidP="00EB7198">
      <w:pPr>
        <w:numPr>
          <w:ilvl w:val="0"/>
          <w:numId w:val="18"/>
        </w:numPr>
        <w:tabs>
          <w:tab w:val="left" w:pos="426"/>
        </w:tabs>
        <w:spacing w:line="360" w:lineRule="auto"/>
        <w:ind w:left="0" w:firstLine="0"/>
        <w:rPr>
          <w:sz w:val="28"/>
          <w:szCs w:val="28"/>
        </w:rPr>
      </w:pPr>
      <w:r w:rsidRPr="00EB7198">
        <w:rPr>
          <w:sz w:val="28"/>
          <w:szCs w:val="28"/>
        </w:rPr>
        <w:t>Макаренкова И.В., Мисько А.В. Социальная дезадаптация детей и подростков (психолого – педагогические основы коррекционно – профилактической работы). – М., 2004</w:t>
      </w:r>
    </w:p>
    <w:p w:rsidR="00EB7198" w:rsidRPr="00EB7198" w:rsidRDefault="00EB7198" w:rsidP="00EB7198">
      <w:pPr>
        <w:numPr>
          <w:ilvl w:val="0"/>
          <w:numId w:val="18"/>
        </w:numPr>
        <w:tabs>
          <w:tab w:val="left" w:pos="426"/>
        </w:tabs>
        <w:spacing w:line="360" w:lineRule="auto"/>
        <w:ind w:left="0" w:firstLine="0"/>
        <w:rPr>
          <w:sz w:val="28"/>
          <w:szCs w:val="28"/>
        </w:rPr>
      </w:pPr>
      <w:r w:rsidRPr="00EB7198">
        <w:rPr>
          <w:sz w:val="28"/>
          <w:szCs w:val="28"/>
        </w:rPr>
        <w:t>Методика и опыт работы социального педагога / Под. ред. Л.В. Кузнецовой. – М., 2005</w:t>
      </w:r>
    </w:p>
    <w:p w:rsidR="00EB7198" w:rsidRPr="00EB7198" w:rsidRDefault="00EB7198" w:rsidP="00EB7198">
      <w:pPr>
        <w:numPr>
          <w:ilvl w:val="0"/>
          <w:numId w:val="18"/>
        </w:numPr>
        <w:tabs>
          <w:tab w:val="left" w:pos="426"/>
        </w:tabs>
        <w:spacing w:line="360" w:lineRule="auto"/>
        <w:ind w:left="0" w:firstLine="0"/>
        <w:rPr>
          <w:sz w:val="28"/>
          <w:szCs w:val="28"/>
        </w:rPr>
      </w:pPr>
      <w:r w:rsidRPr="00EB7198">
        <w:rPr>
          <w:sz w:val="28"/>
          <w:szCs w:val="28"/>
        </w:rPr>
        <w:t>Мудрик А.В.Социальная педагогика. М., 2002</w:t>
      </w:r>
    </w:p>
    <w:p w:rsidR="00EB7198" w:rsidRPr="00EB7198" w:rsidRDefault="00EB7198" w:rsidP="00EB7198">
      <w:pPr>
        <w:numPr>
          <w:ilvl w:val="0"/>
          <w:numId w:val="18"/>
        </w:numPr>
        <w:tabs>
          <w:tab w:val="left" w:pos="426"/>
        </w:tabs>
        <w:spacing w:line="360" w:lineRule="auto"/>
        <w:ind w:left="0" w:firstLine="0"/>
        <w:rPr>
          <w:sz w:val="28"/>
          <w:szCs w:val="28"/>
        </w:rPr>
      </w:pPr>
      <w:r w:rsidRPr="00EB7198">
        <w:rPr>
          <w:sz w:val="28"/>
          <w:szCs w:val="28"/>
        </w:rPr>
        <w:t>Очарова Р.В. Психологическое сопровождение родительства. – М. 2003</w:t>
      </w:r>
    </w:p>
    <w:p w:rsidR="00EB7198" w:rsidRPr="00EB7198" w:rsidRDefault="00EB7198" w:rsidP="00EB7198">
      <w:pPr>
        <w:numPr>
          <w:ilvl w:val="0"/>
          <w:numId w:val="18"/>
        </w:numPr>
        <w:tabs>
          <w:tab w:val="left" w:pos="426"/>
        </w:tabs>
        <w:spacing w:line="360" w:lineRule="auto"/>
        <w:ind w:left="0" w:firstLine="0"/>
        <w:rPr>
          <w:sz w:val="28"/>
          <w:szCs w:val="28"/>
        </w:rPr>
      </w:pPr>
      <w:r w:rsidRPr="00EB7198">
        <w:rPr>
          <w:sz w:val="28"/>
          <w:szCs w:val="28"/>
        </w:rPr>
        <w:t>Пезешкиан Н. Позитивная семейная психотерапия: семья как терапевт. М., 1993</w:t>
      </w:r>
    </w:p>
    <w:p w:rsidR="00EB7198" w:rsidRPr="00EB7198" w:rsidRDefault="00EB7198" w:rsidP="00EB7198">
      <w:pPr>
        <w:numPr>
          <w:ilvl w:val="0"/>
          <w:numId w:val="18"/>
        </w:numPr>
        <w:tabs>
          <w:tab w:val="left" w:pos="426"/>
        </w:tabs>
        <w:spacing w:line="360" w:lineRule="auto"/>
        <w:ind w:left="0" w:firstLine="0"/>
        <w:rPr>
          <w:sz w:val="28"/>
          <w:szCs w:val="28"/>
        </w:rPr>
      </w:pPr>
      <w:r w:rsidRPr="00EB7198">
        <w:rPr>
          <w:sz w:val="28"/>
          <w:szCs w:val="28"/>
        </w:rPr>
        <w:t>Практикум по возрастной психологии / Под ред. Головей Л.А., Рыбалко Е.Ф. – СПб, 2001</w:t>
      </w:r>
    </w:p>
    <w:p w:rsidR="00EB7198" w:rsidRPr="00EB7198" w:rsidRDefault="00EB7198" w:rsidP="00EB7198">
      <w:pPr>
        <w:numPr>
          <w:ilvl w:val="0"/>
          <w:numId w:val="18"/>
        </w:numPr>
        <w:tabs>
          <w:tab w:val="left" w:pos="426"/>
        </w:tabs>
        <w:spacing w:line="360" w:lineRule="auto"/>
        <w:ind w:left="0" w:firstLine="0"/>
        <w:rPr>
          <w:sz w:val="28"/>
          <w:szCs w:val="28"/>
        </w:rPr>
      </w:pPr>
      <w:r w:rsidRPr="00EB7198">
        <w:rPr>
          <w:sz w:val="28"/>
          <w:szCs w:val="28"/>
        </w:rPr>
        <w:t>Психодиагностика: Конспект лекций/Сост. Посохова С. Т. – М., 2004</w:t>
      </w:r>
    </w:p>
    <w:p w:rsidR="00EB7198" w:rsidRPr="00EB7198" w:rsidRDefault="00EB7198" w:rsidP="00EB7198">
      <w:pPr>
        <w:numPr>
          <w:ilvl w:val="0"/>
          <w:numId w:val="18"/>
        </w:numPr>
        <w:tabs>
          <w:tab w:val="left" w:pos="426"/>
        </w:tabs>
        <w:spacing w:line="360" w:lineRule="auto"/>
        <w:ind w:left="0" w:firstLine="0"/>
        <w:rPr>
          <w:sz w:val="28"/>
          <w:szCs w:val="28"/>
        </w:rPr>
      </w:pPr>
      <w:r w:rsidRPr="00EB7198">
        <w:rPr>
          <w:sz w:val="28"/>
          <w:szCs w:val="28"/>
        </w:rPr>
        <w:t>Разумихина Г. П. Мир семьи. М., 1986</w:t>
      </w:r>
    </w:p>
    <w:p w:rsidR="00EB7198" w:rsidRPr="00EB7198" w:rsidRDefault="00EB7198" w:rsidP="00EB7198">
      <w:pPr>
        <w:numPr>
          <w:ilvl w:val="0"/>
          <w:numId w:val="18"/>
        </w:numPr>
        <w:tabs>
          <w:tab w:val="left" w:pos="426"/>
        </w:tabs>
        <w:spacing w:line="360" w:lineRule="auto"/>
        <w:ind w:left="0" w:firstLine="0"/>
        <w:rPr>
          <w:sz w:val="28"/>
          <w:szCs w:val="28"/>
        </w:rPr>
      </w:pPr>
      <w:r w:rsidRPr="00EB7198">
        <w:rPr>
          <w:sz w:val="28"/>
          <w:szCs w:val="28"/>
        </w:rPr>
        <w:t>Смирнова Е. О., Быкова М. В. Структура и динамика родительского отношения //Вопросы психологии. 2000 № 3</w:t>
      </w:r>
    </w:p>
    <w:p w:rsidR="00EB7198" w:rsidRPr="00EB7198" w:rsidRDefault="00EB7198" w:rsidP="00EB7198">
      <w:pPr>
        <w:numPr>
          <w:ilvl w:val="0"/>
          <w:numId w:val="18"/>
        </w:numPr>
        <w:tabs>
          <w:tab w:val="left" w:pos="426"/>
        </w:tabs>
        <w:spacing w:line="360" w:lineRule="auto"/>
        <w:ind w:left="0" w:firstLine="0"/>
        <w:rPr>
          <w:sz w:val="28"/>
          <w:szCs w:val="28"/>
        </w:rPr>
      </w:pPr>
      <w:r w:rsidRPr="00EB7198">
        <w:rPr>
          <w:sz w:val="28"/>
          <w:szCs w:val="28"/>
        </w:rPr>
        <w:t>Социальная педагогика: Курс лекций/Под общей ред. М.А. Галагузовой. – М., 2000</w:t>
      </w:r>
    </w:p>
    <w:p w:rsidR="00EB7198" w:rsidRPr="00EB7198" w:rsidRDefault="00EB7198" w:rsidP="00EB7198">
      <w:pPr>
        <w:numPr>
          <w:ilvl w:val="0"/>
          <w:numId w:val="18"/>
        </w:numPr>
        <w:tabs>
          <w:tab w:val="left" w:pos="426"/>
        </w:tabs>
        <w:spacing w:line="360" w:lineRule="auto"/>
        <w:ind w:left="0" w:firstLine="0"/>
        <w:rPr>
          <w:sz w:val="28"/>
          <w:szCs w:val="28"/>
        </w:rPr>
      </w:pPr>
      <w:r w:rsidRPr="00EB7198">
        <w:rPr>
          <w:sz w:val="28"/>
          <w:szCs w:val="28"/>
        </w:rPr>
        <w:t>Ткачева В.В. Гармонизация внутрисемейных отношений: папа, мама, я – дружная семья. Практикум по формированию адекватных внутрисемейных отношений. – М., 2000</w:t>
      </w:r>
    </w:p>
    <w:p w:rsidR="00EB7198" w:rsidRPr="00EB7198" w:rsidRDefault="00EB7198" w:rsidP="00EB7198">
      <w:pPr>
        <w:numPr>
          <w:ilvl w:val="0"/>
          <w:numId w:val="18"/>
        </w:numPr>
        <w:tabs>
          <w:tab w:val="left" w:pos="426"/>
        </w:tabs>
        <w:spacing w:line="360" w:lineRule="auto"/>
        <w:ind w:left="0" w:firstLine="0"/>
        <w:rPr>
          <w:sz w:val="28"/>
          <w:szCs w:val="28"/>
        </w:rPr>
      </w:pPr>
      <w:r w:rsidRPr="00EB7198">
        <w:rPr>
          <w:sz w:val="28"/>
          <w:szCs w:val="28"/>
        </w:rPr>
        <w:t>Шакурова М. В. Методика и технология работы социального педагога: Учеб. пособие. – М.. 2002</w:t>
      </w:r>
    </w:p>
    <w:p w:rsidR="00EB7198" w:rsidRPr="00EB7198" w:rsidRDefault="00EB7198" w:rsidP="00EB7198">
      <w:pPr>
        <w:numPr>
          <w:ilvl w:val="0"/>
          <w:numId w:val="18"/>
        </w:numPr>
        <w:tabs>
          <w:tab w:val="left" w:pos="426"/>
        </w:tabs>
        <w:spacing w:line="360" w:lineRule="auto"/>
        <w:ind w:left="0" w:firstLine="0"/>
        <w:rPr>
          <w:sz w:val="28"/>
          <w:szCs w:val="28"/>
        </w:rPr>
      </w:pPr>
      <w:r w:rsidRPr="00EB7198">
        <w:rPr>
          <w:sz w:val="28"/>
          <w:szCs w:val="28"/>
        </w:rPr>
        <w:t>Эйдемиллер Э.Г., Добряков И.В., Никольская И.Н. Семейный диагноз и семейная психотерапия. Учебное пособие для врачей и психологов. – СПб., 2003</w:t>
      </w:r>
      <w:bookmarkStart w:id="14" w:name="_GoBack"/>
      <w:bookmarkEnd w:id="14"/>
    </w:p>
    <w:sectPr w:rsidR="00EB7198" w:rsidRPr="00EB7198" w:rsidSect="00996422">
      <w:footerReference w:type="even" r:id="rId7"/>
      <w:pgSz w:w="11906" w:h="16838" w:code="9"/>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2FE7" w:rsidRDefault="00482FE7">
      <w:r>
        <w:separator/>
      </w:r>
    </w:p>
  </w:endnote>
  <w:endnote w:type="continuationSeparator" w:id="0">
    <w:p w:rsidR="00482FE7" w:rsidRDefault="00482F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7198" w:rsidRDefault="00EB7198">
    <w:pPr>
      <w:pStyle w:val="a3"/>
      <w:framePr w:wrap="around" w:vAnchor="text" w:hAnchor="margin" w:xAlign="center" w:y="1"/>
      <w:rPr>
        <w:rStyle w:val="a5"/>
      </w:rPr>
    </w:pPr>
  </w:p>
  <w:p w:rsidR="00EB7198" w:rsidRDefault="00EB7198">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2FE7" w:rsidRDefault="00482FE7">
      <w:r>
        <w:separator/>
      </w:r>
    </w:p>
  </w:footnote>
  <w:footnote w:type="continuationSeparator" w:id="0">
    <w:p w:rsidR="00482FE7" w:rsidRDefault="00482FE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7C50A8D"/>
    <w:multiLevelType w:val="hybridMultilevel"/>
    <w:tmpl w:val="CACA2564"/>
    <w:lvl w:ilvl="0" w:tplc="E88C0406">
      <w:start w:val="1"/>
      <w:numFmt w:val="bullet"/>
      <w:lvlText w:val=""/>
      <w:lvlJc w:val="left"/>
      <w:pPr>
        <w:tabs>
          <w:tab w:val="num" w:pos="1068"/>
        </w:tabs>
        <w:ind w:left="1068" w:hanging="360"/>
      </w:pPr>
      <w:rPr>
        <w:rFonts w:ascii="Symbol" w:hAnsi="Symbol" w:hint="default"/>
      </w:rPr>
    </w:lvl>
    <w:lvl w:ilvl="1" w:tplc="0419000F">
      <w:start w:val="1"/>
      <w:numFmt w:val="decimal"/>
      <w:lvlText w:val="%2."/>
      <w:lvlJc w:val="left"/>
      <w:pPr>
        <w:tabs>
          <w:tab w:val="num" w:pos="1428"/>
        </w:tabs>
        <w:ind w:left="1428" w:hanging="360"/>
      </w:pPr>
      <w:rPr>
        <w:rFonts w:cs="Times New Roman"/>
      </w:rPr>
    </w:lvl>
    <w:lvl w:ilvl="2" w:tplc="04190005" w:tentative="1">
      <w:start w:val="1"/>
      <w:numFmt w:val="bullet"/>
      <w:lvlText w:val=""/>
      <w:lvlJc w:val="left"/>
      <w:pPr>
        <w:tabs>
          <w:tab w:val="num" w:pos="2148"/>
        </w:tabs>
        <w:ind w:left="2148" w:hanging="360"/>
      </w:pPr>
      <w:rPr>
        <w:rFonts w:ascii="Wingdings" w:hAnsi="Wingdings" w:hint="default"/>
      </w:rPr>
    </w:lvl>
    <w:lvl w:ilvl="3" w:tplc="04190001" w:tentative="1">
      <w:start w:val="1"/>
      <w:numFmt w:val="bullet"/>
      <w:lvlText w:val=""/>
      <w:lvlJc w:val="left"/>
      <w:pPr>
        <w:tabs>
          <w:tab w:val="num" w:pos="2868"/>
        </w:tabs>
        <w:ind w:left="2868" w:hanging="360"/>
      </w:pPr>
      <w:rPr>
        <w:rFonts w:ascii="Symbol" w:hAnsi="Symbol" w:hint="default"/>
      </w:rPr>
    </w:lvl>
    <w:lvl w:ilvl="4" w:tplc="04190003" w:tentative="1">
      <w:start w:val="1"/>
      <w:numFmt w:val="bullet"/>
      <w:lvlText w:val="o"/>
      <w:lvlJc w:val="left"/>
      <w:pPr>
        <w:tabs>
          <w:tab w:val="num" w:pos="3588"/>
        </w:tabs>
        <w:ind w:left="3588" w:hanging="360"/>
      </w:pPr>
      <w:rPr>
        <w:rFonts w:ascii="Courier New" w:hAnsi="Courier New" w:hint="default"/>
      </w:rPr>
    </w:lvl>
    <w:lvl w:ilvl="5" w:tplc="04190005" w:tentative="1">
      <w:start w:val="1"/>
      <w:numFmt w:val="bullet"/>
      <w:lvlText w:val=""/>
      <w:lvlJc w:val="left"/>
      <w:pPr>
        <w:tabs>
          <w:tab w:val="num" w:pos="4308"/>
        </w:tabs>
        <w:ind w:left="4308" w:hanging="360"/>
      </w:pPr>
      <w:rPr>
        <w:rFonts w:ascii="Wingdings" w:hAnsi="Wingdings" w:hint="default"/>
      </w:rPr>
    </w:lvl>
    <w:lvl w:ilvl="6" w:tplc="04190001" w:tentative="1">
      <w:start w:val="1"/>
      <w:numFmt w:val="bullet"/>
      <w:lvlText w:val=""/>
      <w:lvlJc w:val="left"/>
      <w:pPr>
        <w:tabs>
          <w:tab w:val="num" w:pos="5028"/>
        </w:tabs>
        <w:ind w:left="5028" w:hanging="360"/>
      </w:pPr>
      <w:rPr>
        <w:rFonts w:ascii="Symbol" w:hAnsi="Symbol" w:hint="default"/>
      </w:rPr>
    </w:lvl>
    <w:lvl w:ilvl="7" w:tplc="04190003" w:tentative="1">
      <w:start w:val="1"/>
      <w:numFmt w:val="bullet"/>
      <w:lvlText w:val="o"/>
      <w:lvlJc w:val="left"/>
      <w:pPr>
        <w:tabs>
          <w:tab w:val="num" w:pos="5748"/>
        </w:tabs>
        <w:ind w:left="5748" w:hanging="360"/>
      </w:pPr>
      <w:rPr>
        <w:rFonts w:ascii="Courier New" w:hAnsi="Courier New" w:hint="default"/>
      </w:rPr>
    </w:lvl>
    <w:lvl w:ilvl="8" w:tplc="04190005" w:tentative="1">
      <w:start w:val="1"/>
      <w:numFmt w:val="bullet"/>
      <w:lvlText w:val=""/>
      <w:lvlJc w:val="left"/>
      <w:pPr>
        <w:tabs>
          <w:tab w:val="num" w:pos="6468"/>
        </w:tabs>
        <w:ind w:left="6468" w:hanging="360"/>
      </w:pPr>
      <w:rPr>
        <w:rFonts w:ascii="Wingdings" w:hAnsi="Wingdings" w:hint="default"/>
      </w:rPr>
    </w:lvl>
  </w:abstractNum>
  <w:abstractNum w:abstractNumId="1">
    <w:nsid w:val="22B94CAE"/>
    <w:multiLevelType w:val="hybridMultilevel"/>
    <w:tmpl w:val="C7E65AE4"/>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2">
    <w:nsid w:val="34FE3D11"/>
    <w:multiLevelType w:val="hybridMultilevel"/>
    <w:tmpl w:val="DD165888"/>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
    <w:nsid w:val="351A6576"/>
    <w:multiLevelType w:val="hybridMultilevel"/>
    <w:tmpl w:val="3E76AD56"/>
    <w:lvl w:ilvl="0" w:tplc="E88C0406">
      <w:start w:val="1"/>
      <w:numFmt w:val="bullet"/>
      <w:lvlText w:val=""/>
      <w:lvlJc w:val="left"/>
      <w:pPr>
        <w:tabs>
          <w:tab w:val="num" w:pos="1068"/>
        </w:tabs>
        <w:ind w:left="1068" w:hanging="360"/>
      </w:pPr>
      <w:rPr>
        <w:rFonts w:ascii="Symbol" w:hAnsi="Symbol" w:hint="default"/>
      </w:rPr>
    </w:lvl>
    <w:lvl w:ilvl="1" w:tplc="04190003" w:tentative="1">
      <w:start w:val="1"/>
      <w:numFmt w:val="bullet"/>
      <w:lvlText w:val="o"/>
      <w:lvlJc w:val="left"/>
      <w:pPr>
        <w:tabs>
          <w:tab w:val="num" w:pos="1428"/>
        </w:tabs>
        <w:ind w:left="1428" w:hanging="360"/>
      </w:pPr>
      <w:rPr>
        <w:rFonts w:ascii="Courier New" w:hAnsi="Courier New" w:hint="default"/>
      </w:rPr>
    </w:lvl>
    <w:lvl w:ilvl="2" w:tplc="04190005" w:tentative="1">
      <w:start w:val="1"/>
      <w:numFmt w:val="bullet"/>
      <w:lvlText w:val=""/>
      <w:lvlJc w:val="left"/>
      <w:pPr>
        <w:tabs>
          <w:tab w:val="num" w:pos="2148"/>
        </w:tabs>
        <w:ind w:left="2148" w:hanging="360"/>
      </w:pPr>
      <w:rPr>
        <w:rFonts w:ascii="Wingdings" w:hAnsi="Wingdings" w:hint="default"/>
      </w:rPr>
    </w:lvl>
    <w:lvl w:ilvl="3" w:tplc="04190001" w:tentative="1">
      <w:start w:val="1"/>
      <w:numFmt w:val="bullet"/>
      <w:lvlText w:val=""/>
      <w:lvlJc w:val="left"/>
      <w:pPr>
        <w:tabs>
          <w:tab w:val="num" w:pos="2868"/>
        </w:tabs>
        <w:ind w:left="2868" w:hanging="360"/>
      </w:pPr>
      <w:rPr>
        <w:rFonts w:ascii="Symbol" w:hAnsi="Symbol" w:hint="default"/>
      </w:rPr>
    </w:lvl>
    <w:lvl w:ilvl="4" w:tplc="04190003" w:tentative="1">
      <w:start w:val="1"/>
      <w:numFmt w:val="bullet"/>
      <w:lvlText w:val="o"/>
      <w:lvlJc w:val="left"/>
      <w:pPr>
        <w:tabs>
          <w:tab w:val="num" w:pos="3588"/>
        </w:tabs>
        <w:ind w:left="3588" w:hanging="360"/>
      </w:pPr>
      <w:rPr>
        <w:rFonts w:ascii="Courier New" w:hAnsi="Courier New" w:hint="default"/>
      </w:rPr>
    </w:lvl>
    <w:lvl w:ilvl="5" w:tplc="04190005" w:tentative="1">
      <w:start w:val="1"/>
      <w:numFmt w:val="bullet"/>
      <w:lvlText w:val=""/>
      <w:lvlJc w:val="left"/>
      <w:pPr>
        <w:tabs>
          <w:tab w:val="num" w:pos="4308"/>
        </w:tabs>
        <w:ind w:left="4308" w:hanging="360"/>
      </w:pPr>
      <w:rPr>
        <w:rFonts w:ascii="Wingdings" w:hAnsi="Wingdings" w:hint="default"/>
      </w:rPr>
    </w:lvl>
    <w:lvl w:ilvl="6" w:tplc="04190001" w:tentative="1">
      <w:start w:val="1"/>
      <w:numFmt w:val="bullet"/>
      <w:lvlText w:val=""/>
      <w:lvlJc w:val="left"/>
      <w:pPr>
        <w:tabs>
          <w:tab w:val="num" w:pos="5028"/>
        </w:tabs>
        <w:ind w:left="5028" w:hanging="360"/>
      </w:pPr>
      <w:rPr>
        <w:rFonts w:ascii="Symbol" w:hAnsi="Symbol" w:hint="default"/>
      </w:rPr>
    </w:lvl>
    <w:lvl w:ilvl="7" w:tplc="04190003" w:tentative="1">
      <w:start w:val="1"/>
      <w:numFmt w:val="bullet"/>
      <w:lvlText w:val="o"/>
      <w:lvlJc w:val="left"/>
      <w:pPr>
        <w:tabs>
          <w:tab w:val="num" w:pos="5748"/>
        </w:tabs>
        <w:ind w:left="5748" w:hanging="360"/>
      </w:pPr>
      <w:rPr>
        <w:rFonts w:ascii="Courier New" w:hAnsi="Courier New" w:hint="default"/>
      </w:rPr>
    </w:lvl>
    <w:lvl w:ilvl="8" w:tplc="04190005" w:tentative="1">
      <w:start w:val="1"/>
      <w:numFmt w:val="bullet"/>
      <w:lvlText w:val=""/>
      <w:lvlJc w:val="left"/>
      <w:pPr>
        <w:tabs>
          <w:tab w:val="num" w:pos="6468"/>
        </w:tabs>
        <w:ind w:left="6468" w:hanging="360"/>
      </w:pPr>
      <w:rPr>
        <w:rFonts w:ascii="Wingdings" w:hAnsi="Wingdings" w:hint="default"/>
      </w:rPr>
    </w:lvl>
  </w:abstractNum>
  <w:abstractNum w:abstractNumId="4">
    <w:nsid w:val="3F7410C6"/>
    <w:multiLevelType w:val="hybridMultilevel"/>
    <w:tmpl w:val="7052596A"/>
    <w:lvl w:ilvl="0" w:tplc="04190005">
      <w:start w:val="1"/>
      <w:numFmt w:val="bullet"/>
      <w:lvlText w:val=""/>
      <w:lvlJc w:val="left"/>
      <w:pPr>
        <w:tabs>
          <w:tab w:val="num" w:pos="720"/>
        </w:tabs>
        <w:ind w:left="720" w:hanging="360"/>
      </w:pPr>
      <w:rPr>
        <w:rFonts w:ascii="Wingdings" w:hAnsi="Wingdings" w:hint="default"/>
      </w:rPr>
    </w:lvl>
    <w:lvl w:ilvl="1" w:tplc="04190003">
      <w:start w:val="1"/>
      <w:numFmt w:val="decimal"/>
      <w:lvlText w:val="%2."/>
      <w:lvlJc w:val="left"/>
      <w:pPr>
        <w:tabs>
          <w:tab w:val="num" w:pos="1440"/>
        </w:tabs>
        <w:ind w:left="1440" w:hanging="360"/>
      </w:pPr>
      <w:rPr>
        <w:rFonts w:ascii="Times New Roman" w:hAnsi="Times New Roman" w:cs="Times New Roman"/>
      </w:rPr>
    </w:lvl>
    <w:lvl w:ilvl="2" w:tplc="04190005">
      <w:start w:val="1"/>
      <w:numFmt w:val="decimal"/>
      <w:lvlText w:val="%3."/>
      <w:lvlJc w:val="left"/>
      <w:pPr>
        <w:tabs>
          <w:tab w:val="num" w:pos="2160"/>
        </w:tabs>
        <w:ind w:left="2160" w:hanging="360"/>
      </w:pPr>
      <w:rPr>
        <w:rFonts w:ascii="Times New Roman" w:hAnsi="Times New Roman" w:cs="Times New Roman"/>
      </w:rPr>
    </w:lvl>
    <w:lvl w:ilvl="3" w:tplc="04190001">
      <w:start w:val="1"/>
      <w:numFmt w:val="decimal"/>
      <w:lvlText w:val="%4."/>
      <w:lvlJc w:val="left"/>
      <w:pPr>
        <w:tabs>
          <w:tab w:val="num" w:pos="2880"/>
        </w:tabs>
        <w:ind w:left="2880" w:hanging="360"/>
      </w:pPr>
      <w:rPr>
        <w:rFonts w:ascii="Times New Roman" w:hAnsi="Times New Roman" w:cs="Times New Roman"/>
      </w:rPr>
    </w:lvl>
    <w:lvl w:ilvl="4" w:tplc="04190003">
      <w:start w:val="1"/>
      <w:numFmt w:val="decimal"/>
      <w:lvlText w:val="%5."/>
      <w:lvlJc w:val="left"/>
      <w:pPr>
        <w:tabs>
          <w:tab w:val="num" w:pos="3600"/>
        </w:tabs>
        <w:ind w:left="3600" w:hanging="360"/>
      </w:pPr>
      <w:rPr>
        <w:rFonts w:ascii="Times New Roman" w:hAnsi="Times New Roman" w:cs="Times New Roman"/>
      </w:rPr>
    </w:lvl>
    <w:lvl w:ilvl="5" w:tplc="04190005">
      <w:start w:val="1"/>
      <w:numFmt w:val="decimal"/>
      <w:lvlText w:val="%6."/>
      <w:lvlJc w:val="left"/>
      <w:pPr>
        <w:tabs>
          <w:tab w:val="num" w:pos="4320"/>
        </w:tabs>
        <w:ind w:left="4320" w:hanging="360"/>
      </w:pPr>
      <w:rPr>
        <w:rFonts w:ascii="Times New Roman" w:hAnsi="Times New Roman" w:cs="Times New Roman"/>
      </w:rPr>
    </w:lvl>
    <w:lvl w:ilvl="6" w:tplc="04190001">
      <w:start w:val="1"/>
      <w:numFmt w:val="decimal"/>
      <w:lvlText w:val="%7."/>
      <w:lvlJc w:val="left"/>
      <w:pPr>
        <w:tabs>
          <w:tab w:val="num" w:pos="5040"/>
        </w:tabs>
        <w:ind w:left="5040" w:hanging="360"/>
      </w:pPr>
      <w:rPr>
        <w:rFonts w:ascii="Times New Roman" w:hAnsi="Times New Roman" w:cs="Times New Roman"/>
      </w:rPr>
    </w:lvl>
    <w:lvl w:ilvl="7" w:tplc="04190003">
      <w:start w:val="1"/>
      <w:numFmt w:val="decimal"/>
      <w:lvlText w:val="%8."/>
      <w:lvlJc w:val="left"/>
      <w:pPr>
        <w:tabs>
          <w:tab w:val="num" w:pos="5760"/>
        </w:tabs>
        <w:ind w:left="5760" w:hanging="360"/>
      </w:pPr>
      <w:rPr>
        <w:rFonts w:ascii="Times New Roman" w:hAnsi="Times New Roman" w:cs="Times New Roman"/>
      </w:rPr>
    </w:lvl>
    <w:lvl w:ilvl="8" w:tplc="04190005">
      <w:start w:val="1"/>
      <w:numFmt w:val="decimal"/>
      <w:lvlText w:val="%9."/>
      <w:lvlJc w:val="left"/>
      <w:pPr>
        <w:tabs>
          <w:tab w:val="num" w:pos="6480"/>
        </w:tabs>
        <w:ind w:left="6480" w:hanging="360"/>
      </w:pPr>
      <w:rPr>
        <w:rFonts w:ascii="Times New Roman" w:hAnsi="Times New Roman" w:cs="Times New Roman"/>
      </w:rPr>
    </w:lvl>
  </w:abstractNum>
  <w:abstractNum w:abstractNumId="5">
    <w:nsid w:val="3F805F43"/>
    <w:multiLevelType w:val="hybridMultilevel"/>
    <w:tmpl w:val="9BBCF8C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425E61D5"/>
    <w:multiLevelType w:val="hybridMultilevel"/>
    <w:tmpl w:val="00669AA2"/>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7">
    <w:nsid w:val="4E403F1B"/>
    <w:multiLevelType w:val="hybridMultilevel"/>
    <w:tmpl w:val="75141312"/>
    <w:lvl w:ilvl="0" w:tplc="04190001">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980"/>
        </w:tabs>
        <w:ind w:left="1980" w:hanging="360"/>
      </w:pPr>
      <w:rPr>
        <w:rFonts w:ascii="Courier New" w:hAnsi="Courier New" w:hint="default"/>
      </w:rPr>
    </w:lvl>
    <w:lvl w:ilvl="2" w:tplc="04190005">
      <w:start w:val="1"/>
      <w:numFmt w:val="bullet"/>
      <w:lvlText w:val=""/>
      <w:lvlJc w:val="left"/>
      <w:pPr>
        <w:tabs>
          <w:tab w:val="num" w:pos="2700"/>
        </w:tabs>
        <w:ind w:left="2700" w:hanging="360"/>
      </w:pPr>
      <w:rPr>
        <w:rFonts w:ascii="Wingdings" w:hAnsi="Wingdings" w:hint="default"/>
      </w:rPr>
    </w:lvl>
    <w:lvl w:ilvl="3" w:tplc="04190001">
      <w:start w:val="1"/>
      <w:numFmt w:val="bullet"/>
      <w:lvlText w:val=""/>
      <w:lvlJc w:val="left"/>
      <w:pPr>
        <w:tabs>
          <w:tab w:val="num" w:pos="3420"/>
        </w:tabs>
        <w:ind w:left="3420" w:hanging="360"/>
      </w:pPr>
      <w:rPr>
        <w:rFonts w:ascii="Symbol" w:hAnsi="Symbol" w:hint="default"/>
      </w:rPr>
    </w:lvl>
    <w:lvl w:ilvl="4" w:tplc="04190003">
      <w:start w:val="1"/>
      <w:numFmt w:val="bullet"/>
      <w:lvlText w:val="o"/>
      <w:lvlJc w:val="left"/>
      <w:pPr>
        <w:tabs>
          <w:tab w:val="num" w:pos="4140"/>
        </w:tabs>
        <w:ind w:left="4140" w:hanging="360"/>
      </w:pPr>
      <w:rPr>
        <w:rFonts w:ascii="Courier New" w:hAnsi="Courier New" w:hint="default"/>
      </w:rPr>
    </w:lvl>
    <w:lvl w:ilvl="5" w:tplc="04190005">
      <w:start w:val="1"/>
      <w:numFmt w:val="bullet"/>
      <w:lvlText w:val=""/>
      <w:lvlJc w:val="left"/>
      <w:pPr>
        <w:tabs>
          <w:tab w:val="num" w:pos="4860"/>
        </w:tabs>
        <w:ind w:left="4860" w:hanging="360"/>
      </w:pPr>
      <w:rPr>
        <w:rFonts w:ascii="Wingdings" w:hAnsi="Wingdings" w:hint="default"/>
      </w:rPr>
    </w:lvl>
    <w:lvl w:ilvl="6" w:tplc="04190001">
      <w:start w:val="1"/>
      <w:numFmt w:val="bullet"/>
      <w:lvlText w:val=""/>
      <w:lvlJc w:val="left"/>
      <w:pPr>
        <w:tabs>
          <w:tab w:val="num" w:pos="5580"/>
        </w:tabs>
        <w:ind w:left="5580" w:hanging="360"/>
      </w:pPr>
      <w:rPr>
        <w:rFonts w:ascii="Symbol" w:hAnsi="Symbol" w:hint="default"/>
      </w:rPr>
    </w:lvl>
    <w:lvl w:ilvl="7" w:tplc="04190003">
      <w:start w:val="1"/>
      <w:numFmt w:val="bullet"/>
      <w:lvlText w:val="o"/>
      <w:lvlJc w:val="left"/>
      <w:pPr>
        <w:tabs>
          <w:tab w:val="num" w:pos="6300"/>
        </w:tabs>
        <w:ind w:left="6300" w:hanging="360"/>
      </w:pPr>
      <w:rPr>
        <w:rFonts w:ascii="Courier New" w:hAnsi="Courier New" w:hint="default"/>
      </w:rPr>
    </w:lvl>
    <w:lvl w:ilvl="8" w:tplc="04190005">
      <w:start w:val="1"/>
      <w:numFmt w:val="bullet"/>
      <w:lvlText w:val=""/>
      <w:lvlJc w:val="left"/>
      <w:pPr>
        <w:tabs>
          <w:tab w:val="num" w:pos="7020"/>
        </w:tabs>
        <w:ind w:left="7020" w:hanging="360"/>
      </w:pPr>
      <w:rPr>
        <w:rFonts w:ascii="Wingdings" w:hAnsi="Wingdings" w:hint="default"/>
      </w:rPr>
    </w:lvl>
  </w:abstractNum>
  <w:abstractNum w:abstractNumId="8">
    <w:nsid w:val="566E7786"/>
    <w:multiLevelType w:val="hybridMultilevel"/>
    <w:tmpl w:val="675E19FA"/>
    <w:lvl w:ilvl="0" w:tplc="04190005">
      <w:start w:val="1"/>
      <w:numFmt w:val="bullet"/>
      <w:lvlText w:val=""/>
      <w:lvlJc w:val="left"/>
      <w:pPr>
        <w:tabs>
          <w:tab w:val="num" w:pos="720"/>
        </w:tabs>
        <w:ind w:left="720" w:hanging="360"/>
      </w:pPr>
      <w:rPr>
        <w:rFonts w:ascii="Wingdings" w:hAnsi="Wingdings" w:hint="default"/>
      </w:rPr>
    </w:lvl>
    <w:lvl w:ilvl="1" w:tplc="04190003">
      <w:start w:val="1"/>
      <w:numFmt w:val="decimal"/>
      <w:lvlText w:val="%2."/>
      <w:lvlJc w:val="left"/>
      <w:pPr>
        <w:tabs>
          <w:tab w:val="num" w:pos="1440"/>
        </w:tabs>
        <w:ind w:left="1440" w:hanging="360"/>
      </w:pPr>
      <w:rPr>
        <w:rFonts w:ascii="Times New Roman" w:hAnsi="Times New Roman" w:cs="Times New Roman"/>
      </w:rPr>
    </w:lvl>
    <w:lvl w:ilvl="2" w:tplc="04190005">
      <w:start w:val="1"/>
      <w:numFmt w:val="decimal"/>
      <w:lvlText w:val="%3."/>
      <w:lvlJc w:val="left"/>
      <w:pPr>
        <w:tabs>
          <w:tab w:val="num" w:pos="2160"/>
        </w:tabs>
        <w:ind w:left="2160" w:hanging="360"/>
      </w:pPr>
      <w:rPr>
        <w:rFonts w:ascii="Times New Roman" w:hAnsi="Times New Roman" w:cs="Times New Roman"/>
      </w:rPr>
    </w:lvl>
    <w:lvl w:ilvl="3" w:tplc="04190001">
      <w:start w:val="1"/>
      <w:numFmt w:val="decimal"/>
      <w:lvlText w:val="%4."/>
      <w:lvlJc w:val="left"/>
      <w:pPr>
        <w:tabs>
          <w:tab w:val="num" w:pos="2880"/>
        </w:tabs>
        <w:ind w:left="2880" w:hanging="360"/>
      </w:pPr>
      <w:rPr>
        <w:rFonts w:ascii="Times New Roman" w:hAnsi="Times New Roman" w:cs="Times New Roman"/>
      </w:rPr>
    </w:lvl>
    <w:lvl w:ilvl="4" w:tplc="04190003">
      <w:start w:val="1"/>
      <w:numFmt w:val="decimal"/>
      <w:lvlText w:val="%5."/>
      <w:lvlJc w:val="left"/>
      <w:pPr>
        <w:tabs>
          <w:tab w:val="num" w:pos="3600"/>
        </w:tabs>
        <w:ind w:left="3600" w:hanging="360"/>
      </w:pPr>
      <w:rPr>
        <w:rFonts w:ascii="Times New Roman" w:hAnsi="Times New Roman" w:cs="Times New Roman"/>
      </w:rPr>
    </w:lvl>
    <w:lvl w:ilvl="5" w:tplc="04190005">
      <w:start w:val="1"/>
      <w:numFmt w:val="decimal"/>
      <w:lvlText w:val="%6."/>
      <w:lvlJc w:val="left"/>
      <w:pPr>
        <w:tabs>
          <w:tab w:val="num" w:pos="4320"/>
        </w:tabs>
        <w:ind w:left="4320" w:hanging="360"/>
      </w:pPr>
      <w:rPr>
        <w:rFonts w:ascii="Times New Roman" w:hAnsi="Times New Roman" w:cs="Times New Roman"/>
      </w:rPr>
    </w:lvl>
    <w:lvl w:ilvl="6" w:tplc="04190001">
      <w:start w:val="1"/>
      <w:numFmt w:val="decimal"/>
      <w:lvlText w:val="%7."/>
      <w:lvlJc w:val="left"/>
      <w:pPr>
        <w:tabs>
          <w:tab w:val="num" w:pos="5040"/>
        </w:tabs>
        <w:ind w:left="5040" w:hanging="360"/>
      </w:pPr>
      <w:rPr>
        <w:rFonts w:ascii="Times New Roman" w:hAnsi="Times New Roman" w:cs="Times New Roman"/>
      </w:rPr>
    </w:lvl>
    <w:lvl w:ilvl="7" w:tplc="04190003">
      <w:start w:val="1"/>
      <w:numFmt w:val="decimal"/>
      <w:lvlText w:val="%8."/>
      <w:lvlJc w:val="left"/>
      <w:pPr>
        <w:tabs>
          <w:tab w:val="num" w:pos="5760"/>
        </w:tabs>
        <w:ind w:left="5760" w:hanging="360"/>
      </w:pPr>
      <w:rPr>
        <w:rFonts w:ascii="Times New Roman" w:hAnsi="Times New Roman" w:cs="Times New Roman"/>
      </w:rPr>
    </w:lvl>
    <w:lvl w:ilvl="8" w:tplc="04190005">
      <w:start w:val="1"/>
      <w:numFmt w:val="decimal"/>
      <w:lvlText w:val="%9."/>
      <w:lvlJc w:val="left"/>
      <w:pPr>
        <w:tabs>
          <w:tab w:val="num" w:pos="6480"/>
        </w:tabs>
        <w:ind w:left="6480" w:hanging="360"/>
      </w:pPr>
      <w:rPr>
        <w:rFonts w:ascii="Times New Roman" w:hAnsi="Times New Roman" w:cs="Times New Roman"/>
      </w:rPr>
    </w:lvl>
  </w:abstractNum>
  <w:abstractNum w:abstractNumId="9">
    <w:nsid w:val="59BB1D7B"/>
    <w:multiLevelType w:val="hybridMultilevel"/>
    <w:tmpl w:val="44FCD340"/>
    <w:lvl w:ilvl="0" w:tplc="E88C0406">
      <w:start w:val="1"/>
      <w:numFmt w:val="bullet"/>
      <w:lvlText w:val=""/>
      <w:lvlJc w:val="left"/>
      <w:pPr>
        <w:tabs>
          <w:tab w:val="num" w:pos="1069"/>
        </w:tabs>
        <w:ind w:left="1069" w:hanging="360"/>
      </w:pPr>
      <w:rPr>
        <w:rFonts w:ascii="Symbol" w:hAnsi="Symbol" w:hint="default"/>
      </w:rPr>
    </w:lvl>
    <w:lvl w:ilvl="1" w:tplc="04190003" w:tentative="1">
      <w:start w:val="1"/>
      <w:numFmt w:val="bullet"/>
      <w:lvlText w:val="o"/>
      <w:lvlJc w:val="left"/>
      <w:pPr>
        <w:tabs>
          <w:tab w:val="num" w:pos="1429"/>
        </w:tabs>
        <w:ind w:left="1429" w:hanging="360"/>
      </w:pPr>
      <w:rPr>
        <w:rFonts w:ascii="Courier New" w:hAnsi="Courier New" w:hint="default"/>
      </w:rPr>
    </w:lvl>
    <w:lvl w:ilvl="2" w:tplc="04190005" w:tentative="1">
      <w:start w:val="1"/>
      <w:numFmt w:val="bullet"/>
      <w:lvlText w:val=""/>
      <w:lvlJc w:val="left"/>
      <w:pPr>
        <w:tabs>
          <w:tab w:val="num" w:pos="2149"/>
        </w:tabs>
        <w:ind w:left="2149" w:hanging="360"/>
      </w:pPr>
      <w:rPr>
        <w:rFonts w:ascii="Wingdings" w:hAnsi="Wingdings" w:hint="default"/>
      </w:rPr>
    </w:lvl>
    <w:lvl w:ilvl="3" w:tplc="04190001" w:tentative="1">
      <w:start w:val="1"/>
      <w:numFmt w:val="bullet"/>
      <w:lvlText w:val=""/>
      <w:lvlJc w:val="left"/>
      <w:pPr>
        <w:tabs>
          <w:tab w:val="num" w:pos="2869"/>
        </w:tabs>
        <w:ind w:left="2869" w:hanging="360"/>
      </w:pPr>
      <w:rPr>
        <w:rFonts w:ascii="Symbol" w:hAnsi="Symbol" w:hint="default"/>
      </w:rPr>
    </w:lvl>
    <w:lvl w:ilvl="4" w:tplc="04190003" w:tentative="1">
      <w:start w:val="1"/>
      <w:numFmt w:val="bullet"/>
      <w:lvlText w:val="o"/>
      <w:lvlJc w:val="left"/>
      <w:pPr>
        <w:tabs>
          <w:tab w:val="num" w:pos="3589"/>
        </w:tabs>
        <w:ind w:left="3589" w:hanging="360"/>
      </w:pPr>
      <w:rPr>
        <w:rFonts w:ascii="Courier New" w:hAnsi="Courier New" w:hint="default"/>
      </w:rPr>
    </w:lvl>
    <w:lvl w:ilvl="5" w:tplc="04190005" w:tentative="1">
      <w:start w:val="1"/>
      <w:numFmt w:val="bullet"/>
      <w:lvlText w:val=""/>
      <w:lvlJc w:val="left"/>
      <w:pPr>
        <w:tabs>
          <w:tab w:val="num" w:pos="4309"/>
        </w:tabs>
        <w:ind w:left="4309" w:hanging="360"/>
      </w:pPr>
      <w:rPr>
        <w:rFonts w:ascii="Wingdings" w:hAnsi="Wingdings" w:hint="default"/>
      </w:rPr>
    </w:lvl>
    <w:lvl w:ilvl="6" w:tplc="04190001" w:tentative="1">
      <w:start w:val="1"/>
      <w:numFmt w:val="bullet"/>
      <w:lvlText w:val=""/>
      <w:lvlJc w:val="left"/>
      <w:pPr>
        <w:tabs>
          <w:tab w:val="num" w:pos="5029"/>
        </w:tabs>
        <w:ind w:left="5029" w:hanging="360"/>
      </w:pPr>
      <w:rPr>
        <w:rFonts w:ascii="Symbol" w:hAnsi="Symbol" w:hint="default"/>
      </w:rPr>
    </w:lvl>
    <w:lvl w:ilvl="7" w:tplc="04190003" w:tentative="1">
      <w:start w:val="1"/>
      <w:numFmt w:val="bullet"/>
      <w:lvlText w:val="o"/>
      <w:lvlJc w:val="left"/>
      <w:pPr>
        <w:tabs>
          <w:tab w:val="num" w:pos="5749"/>
        </w:tabs>
        <w:ind w:left="5749" w:hanging="360"/>
      </w:pPr>
      <w:rPr>
        <w:rFonts w:ascii="Courier New" w:hAnsi="Courier New" w:hint="default"/>
      </w:rPr>
    </w:lvl>
    <w:lvl w:ilvl="8" w:tplc="04190005" w:tentative="1">
      <w:start w:val="1"/>
      <w:numFmt w:val="bullet"/>
      <w:lvlText w:val=""/>
      <w:lvlJc w:val="left"/>
      <w:pPr>
        <w:tabs>
          <w:tab w:val="num" w:pos="6469"/>
        </w:tabs>
        <w:ind w:left="6469" w:hanging="360"/>
      </w:pPr>
      <w:rPr>
        <w:rFonts w:ascii="Wingdings" w:hAnsi="Wingdings" w:hint="default"/>
      </w:rPr>
    </w:lvl>
  </w:abstractNum>
  <w:abstractNum w:abstractNumId="10">
    <w:nsid w:val="63575C2C"/>
    <w:multiLevelType w:val="hybridMultilevel"/>
    <w:tmpl w:val="7E46D034"/>
    <w:lvl w:ilvl="0" w:tplc="0419000F">
      <w:start w:val="1"/>
      <w:numFmt w:val="decimal"/>
      <w:lvlText w:val="%1."/>
      <w:lvlJc w:val="left"/>
      <w:pPr>
        <w:tabs>
          <w:tab w:val="num" w:pos="1429"/>
        </w:tabs>
        <w:ind w:left="1429" w:hanging="360"/>
      </w:pPr>
      <w:rPr>
        <w:rFonts w:ascii="Times New Roman" w:hAnsi="Times New Roman" w:cs="Times New Roman"/>
      </w:rPr>
    </w:lvl>
    <w:lvl w:ilvl="1" w:tplc="04190019">
      <w:start w:val="1"/>
      <w:numFmt w:val="lowerLetter"/>
      <w:lvlText w:val="%2."/>
      <w:lvlJc w:val="left"/>
      <w:pPr>
        <w:tabs>
          <w:tab w:val="num" w:pos="2149"/>
        </w:tabs>
        <w:ind w:left="2149" w:hanging="360"/>
      </w:pPr>
      <w:rPr>
        <w:rFonts w:ascii="Times New Roman" w:hAnsi="Times New Roman" w:cs="Times New Roman"/>
      </w:rPr>
    </w:lvl>
    <w:lvl w:ilvl="2" w:tplc="0419001B">
      <w:start w:val="1"/>
      <w:numFmt w:val="lowerRoman"/>
      <w:lvlText w:val="%3."/>
      <w:lvlJc w:val="right"/>
      <w:pPr>
        <w:tabs>
          <w:tab w:val="num" w:pos="2869"/>
        </w:tabs>
        <w:ind w:left="2869" w:hanging="180"/>
      </w:pPr>
      <w:rPr>
        <w:rFonts w:ascii="Times New Roman" w:hAnsi="Times New Roman" w:cs="Times New Roman"/>
      </w:rPr>
    </w:lvl>
    <w:lvl w:ilvl="3" w:tplc="0419000F">
      <w:start w:val="1"/>
      <w:numFmt w:val="decimal"/>
      <w:lvlText w:val="%4."/>
      <w:lvlJc w:val="left"/>
      <w:pPr>
        <w:tabs>
          <w:tab w:val="num" w:pos="3589"/>
        </w:tabs>
        <w:ind w:left="3589" w:hanging="360"/>
      </w:pPr>
      <w:rPr>
        <w:rFonts w:ascii="Times New Roman" w:hAnsi="Times New Roman" w:cs="Times New Roman"/>
      </w:rPr>
    </w:lvl>
    <w:lvl w:ilvl="4" w:tplc="04190019">
      <w:start w:val="1"/>
      <w:numFmt w:val="lowerLetter"/>
      <w:lvlText w:val="%5."/>
      <w:lvlJc w:val="left"/>
      <w:pPr>
        <w:tabs>
          <w:tab w:val="num" w:pos="4309"/>
        </w:tabs>
        <w:ind w:left="4309" w:hanging="360"/>
      </w:pPr>
      <w:rPr>
        <w:rFonts w:ascii="Times New Roman" w:hAnsi="Times New Roman" w:cs="Times New Roman"/>
      </w:rPr>
    </w:lvl>
    <w:lvl w:ilvl="5" w:tplc="0419001B">
      <w:start w:val="1"/>
      <w:numFmt w:val="lowerRoman"/>
      <w:lvlText w:val="%6."/>
      <w:lvlJc w:val="right"/>
      <w:pPr>
        <w:tabs>
          <w:tab w:val="num" w:pos="5029"/>
        </w:tabs>
        <w:ind w:left="5029" w:hanging="180"/>
      </w:pPr>
      <w:rPr>
        <w:rFonts w:ascii="Times New Roman" w:hAnsi="Times New Roman" w:cs="Times New Roman"/>
      </w:rPr>
    </w:lvl>
    <w:lvl w:ilvl="6" w:tplc="0419000F">
      <w:start w:val="1"/>
      <w:numFmt w:val="decimal"/>
      <w:lvlText w:val="%7."/>
      <w:lvlJc w:val="left"/>
      <w:pPr>
        <w:tabs>
          <w:tab w:val="num" w:pos="5749"/>
        </w:tabs>
        <w:ind w:left="5749" w:hanging="360"/>
      </w:pPr>
      <w:rPr>
        <w:rFonts w:ascii="Times New Roman" w:hAnsi="Times New Roman" w:cs="Times New Roman"/>
      </w:rPr>
    </w:lvl>
    <w:lvl w:ilvl="7" w:tplc="04190019">
      <w:start w:val="1"/>
      <w:numFmt w:val="lowerLetter"/>
      <w:lvlText w:val="%8."/>
      <w:lvlJc w:val="left"/>
      <w:pPr>
        <w:tabs>
          <w:tab w:val="num" w:pos="6469"/>
        </w:tabs>
        <w:ind w:left="6469" w:hanging="360"/>
      </w:pPr>
      <w:rPr>
        <w:rFonts w:ascii="Times New Roman" w:hAnsi="Times New Roman" w:cs="Times New Roman"/>
      </w:rPr>
    </w:lvl>
    <w:lvl w:ilvl="8" w:tplc="0419001B">
      <w:start w:val="1"/>
      <w:numFmt w:val="lowerRoman"/>
      <w:lvlText w:val="%9."/>
      <w:lvlJc w:val="right"/>
      <w:pPr>
        <w:tabs>
          <w:tab w:val="num" w:pos="7189"/>
        </w:tabs>
        <w:ind w:left="7189" w:hanging="180"/>
      </w:pPr>
      <w:rPr>
        <w:rFonts w:ascii="Times New Roman" w:hAnsi="Times New Roman" w:cs="Times New Roman"/>
      </w:rPr>
    </w:lvl>
  </w:abstractNum>
  <w:abstractNum w:abstractNumId="11">
    <w:nsid w:val="65815F12"/>
    <w:multiLevelType w:val="hybridMultilevel"/>
    <w:tmpl w:val="0B9470D2"/>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2">
    <w:nsid w:val="6E0741A1"/>
    <w:multiLevelType w:val="hybridMultilevel"/>
    <w:tmpl w:val="07BE8576"/>
    <w:lvl w:ilvl="0" w:tplc="E88C0406">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13">
    <w:nsid w:val="6EB43581"/>
    <w:multiLevelType w:val="hybridMultilevel"/>
    <w:tmpl w:val="CACA2564"/>
    <w:lvl w:ilvl="0" w:tplc="E88C0406">
      <w:start w:val="1"/>
      <w:numFmt w:val="bullet"/>
      <w:lvlText w:val=""/>
      <w:lvlJc w:val="left"/>
      <w:pPr>
        <w:tabs>
          <w:tab w:val="num" w:pos="720"/>
        </w:tabs>
        <w:ind w:left="720" w:hanging="360"/>
      </w:pPr>
      <w:rPr>
        <w:rFonts w:ascii="Symbol" w:hAnsi="Symbol" w:hint="default"/>
      </w:rPr>
    </w:lvl>
    <w:lvl w:ilvl="1" w:tplc="0419000F">
      <w:start w:val="1"/>
      <w:numFmt w:val="decimal"/>
      <w:lvlText w:val="%2."/>
      <w:lvlJc w:val="left"/>
      <w:pPr>
        <w:tabs>
          <w:tab w:val="num" w:pos="1080"/>
        </w:tabs>
        <w:ind w:left="1080" w:hanging="360"/>
      </w:pPr>
      <w:rPr>
        <w:rFonts w:cs="Times New Roman"/>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4">
    <w:nsid w:val="7347468C"/>
    <w:multiLevelType w:val="hybridMultilevel"/>
    <w:tmpl w:val="665EAE9E"/>
    <w:lvl w:ilvl="0" w:tplc="0419000F">
      <w:start w:val="1"/>
      <w:numFmt w:val="decimal"/>
      <w:lvlText w:val="%1."/>
      <w:lvlJc w:val="left"/>
      <w:pPr>
        <w:tabs>
          <w:tab w:val="num" w:pos="900"/>
        </w:tabs>
        <w:ind w:left="90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5">
    <w:nsid w:val="73555C15"/>
    <w:multiLevelType w:val="hybridMultilevel"/>
    <w:tmpl w:val="7FB81FC0"/>
    <w:lvl w:ilvl="0" w:tplc="2CECB93A">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6">
    <w:nsid w:val="7FB05F50"/>
    <w:multiLevelType w:val="hybridMultilevel"/>
    <w:tmpl w:val="BFA84636"/>
    <w:lvl w:ilvl="0" w:tplc="9104D774">
      <w:start w:val="1"/>
      <w:numFmt w:val="decimal"/>
      <w:lvlText w:val="%1."/>
      <w:lvlJc w:val="left"/>
      <w:pPr>
        <w:ind w:left="540" w:hanging="405"/>
      </w:pPr>
      <w:rPr>
        <w:rFonts w:cs="Times New Roman" w:hint="default"/>
      </w:rPr>
    </w:lvl>
    <w:lvl w:ilvl="1" w:tplc="04190019">
      <w:start w:val="1"/>
      <w:numFmt w:val="lowerLetter"/>
      <w:lvlText w:val="%2."/>
      <w:lvlJc w:val="left"/>
      <w:pPr>
        <w:ind w:left="1215" w:hanging="360"/>
      </w:pPr>
      <w:rPr>
        <w:rFonts w:cs="Times New Roman"/>
      </w:rPr>
    </w:lvl>
    <w:lvl w:ilvl="2" w:tplc="0419001B">
      <w:start w:val="1"/>
      <w:numFmt w:val="lowerRoman"/>
      <w:lvlText w:val="%3."/>
      <w:lvlJc w:val="right"/>
      <w:pPr>
        <w:ind w:left="1935" w:hanging="180"/>
      </w:pPr>
      <w:rPr>
        <w:rFonts w:cs="Times New Roman"/>
      </w:rPr>
    </w:lvl>
    <w:lvl w:ilvl="3" w:tplc="0419000F">
      <w:start w:val="1"/>
      <w:numFmt w:val="decimal"/>
      <w:lvlText w:val="%4."/>
      <w:lvlJc w:val="left"/>
      <w:pPr>
        <w:ind w:left="2655" w:hanging="360"/>
      </w:pPr>
      <w:rPr>
        <w:rFonts w:cs="Times New Roman"/>
      </w:rPr>
    </w:lvl>
    <w:lvl w:ilvl="4" w:tplc="04190019">
      <w:start w:val="1"/>
      <w:numFmt w:val="lowerLetter"/>
      <w:lvlText w:val="%5."/>
      <w:lvlJc w:val="left"/>
      <w:pPr>
        <w:ind w:left="3375" w:hanging="360"/>
      </w:pPr>
      <w:rPr>
        <w:rFonts w:cs="Times New Roman"/>
      </w:rPr>
    </w:lvl>
    <w:lvl w:ilvl="5" w:tplc="0419001B">
      <w:start w:val="1"/>
      <w:numFmt w:val="lowerRoman"/>
      <w:lvlText w:val="%6."/>
      <w:lvlJc w:val="right"/>
      <w:pPr>
        <w:ind w:left="4095" w:hanging="180"/>
      </w:pPr>
      <w:rPr>
        <w:rFonts w:cs="Times New Roman"/>
      </w:rPr>
    </w:lvl>
    <w:lvl w:ilvl="6" w:tplc="0419000F">
      <w:start w:val="1"/>
      <w:numFmt w:val="decimal"/>
      <w:lvlText w:val="%7."/>
      <w:lvlJc w:val="left"/>
      <w:pPr>
        <w:ind w:left="4815" w:hanging="360"/>
      </w:pPr>
      <w:rPr>
        <w:rFonts w:cs="Times New Roman"/>
      </w:rPr>
    </w:lvl>
    <w:lvl w:ilvl="7" w:tplc="04190019">
      <w:start w:val="1"/>
      <w:numFmt w:val="lowerLetter"/>
      <w:lvlText w:val="%8."/>
      <w:lvlJc w:val="left"/>
      <w:pPr>
        <w:ind w:left="5535" w:hanging="360"/>
      </w:pPr>
      <w:rPr>
        <w:rFonts w:cs="Times New Roman"/>
      </w:rPr>
    </w:lvl>
    <w:lvl w:ilvl="8" w:tplc="0419001B">
      <w:start w:val="1"/>
      <w:numFmt w:val="lowerRoman"/>
      <w:lvlText w:val="%9."/>
      <w:lvlJc w:val="right"/>
      <w:pPr>
        <w:ind w:left="6255" w:hanging="180"/>
      </w:pPr>
      <w:rPr>
        <w:rFonts w:cs="Times New Roman"/>
      </w:r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0"/>
  </w:num>
  <w:num w:numId="5">
    <w:abstractNumId w:val="13"/>
  </w:num>
  <w:num w:numId="6">
    <w:abstractNumId w:val="2"/>
  </w:num>
  <w:num w:numId="7">
    <w:abstractNumId w:val="11"/>
  </w:num>
  <w:num w:numId="8">
    <w:abstractNumId w:val="9"/>
  </w:num>
  <w:num w:numId="9">
    <w:abstractNumId w:val="7"/>
  </w:num>
  <w:num w:numId="10">
    <w:abstractNumId w:val="12"/>
  </w:num>
  <w:num w:numId="11">
    <w:abstractNumId w:val="16"/>
  </w:num>
  <w:num w:numId="12">
    <w:abstractNumId w:val="10"/>
  </w:num>
  <w:num w:numId="13">
    <w:abstractNumId w:val="14"/>
  </w:num>
  <w:num w:numId="14">
    <w:abstractNumId w:val="5"/>
  </w:num>
  <w:num w:numId="15">
    <w:abstractNumId w:val="6"/>
  </w:num>
  <w:num w:numId="16">
    <w:abstractNumId w:val="15"/>
  </w:num>
  <w:num w:numId="17">
    <w:abstractNumId w:val="3"/>
  </w:num>
  <w:num w:numId="1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E6234"/>
    <w:rsid w:val="00351A58"/>
    <w:rsid w:val="003759C0"/>
    <w:rsid w:val="00482FE7"/>
    <w:rsid w:val="006D5502"/>
    <w:rsid w:val="00780C55"/>
    <w:rsid w:val="00821E4F"/>
    <w:rsid w:val="00996422"/>
    <w:rsid w:val="00BF09C2"/>
    <w:rsid w:val="00CE6234"/>
    <w:rsid w:val="00EB71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87F001C-C2A4-47F4-90E5-075A7FBA2A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Cs w:val="24"/>
    </w:rPr>
  </w:style>
  <w:style w:type="paragraph" w:styleId="1">
    <w:name w:val="heading 1"/>
    <w:basedOn w:val="a"/>
    <w:next w:val="a"/>
    <w:link w:val="10"/>
    <w:uiPriority w:val="9"/>
    <w:qFormat/>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pPr>
      <w:keepNext/>
      <w:tabs>
        <w:tab w:val="left" w:pos="6285"/>
      </w:tabs>
      <w:spacing w:line="360" w:lineRule="auto"/>
      <w:jc w:val="center"/>
      <w:outlineLvl w:val="1"/>
    </w:pPr>
    <w:rPr>
      <w:b/>
      <w:bCs/>
      <w:i/>
      <w:iCs/>
      <w:smallCaps/>
      <w:noProof/>
      <w:color w:val="000000"/>
      <w:kern w:val="36"/>
      <w:position w:val="-4"/>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styleId="a3">
    <w:name w:val="footer"/>
    <w:basedOn w:val="a"/>
    <w:link w:val="a4"/>
    <w:uiPriority w:val="99"/>
    <w:semiHidden/>
    <w:pPr>
      <w:tabs>
        <w:tab w:val="center" w:pos="4677"/>
        <w:tab w:val="right" w:pos="9355"/>
      </w:tabs>
    </w:pPr>
  </w:style>
  <w:style w:type="character" w:customStyle="1" w:styleId="a4">
    <w:name w:val="Нижний колонтитул Знак"/>
    <w:link w:val="a3"/>
    <w:uiPriority w:val="99"/>
    <w:semiHidden/>
    <w:locked/>
    <w:rPr>
      <w:rFonts w:cs="Times New Roman"/>
      <w:sz w:val="24"/>
      <w:szCs w:val="24"/>
    </w:rPr>
  </w:style>
  <w:style w:type="character" w:styleId="a5">
    <w:name w:val="page number"/>
    <w:uiPriority w:val="99"/>
    <w:semiHidden/>
    <w:rPr>
      <w:rFonts w:cs="Times New Roman"/>
    </w:rPr>
  </w:style>
  <w:style w:type="paragraph" w:styleId="a6">
    <w:name w:val="Body Text Indent"/>
    <w:basedOn w:val="a"/>
    <w:link w:val="a7"/>
    <w:uiPriority w:val="99"/>
    <w:semiHidden/>
    <w:pPr>
      <w:spacing w:line="360" w:lineRule="auto"/>
      <w:ind w:firstLine="709"/>
      <w:jc w:val="both"/>
    </w:pPr>
  </w:style>
  <w:style w:type="character" w:customStyle="1" w:styleId="a7">
    <w:name w:val="Основной текст с отступом Знак"/>
    <w:link w:val="a6"/>
    <w:uiPriority w:val="99"/>
    <w:semiHidden/>
    <w:locked/>
    <w:rPr>
      <w:rFonts w:cs="Times New Roman"/>
      <w:sz w:val="24"/>
      <w:szCs w:val="24"/>
    </w:rPr>
  </w:style>
  <w:style w:type="paragraph" w:styleId="21">
    <w:name w:val="Body Text Indent 2"/>
    <w:basedOn w:val="a"/>
    <w:link w:val="22"/>
    <w:uiPriority w:val="99"/>
    <w:semiHidden/>
    <w:pPr>
      <w:spacing w:line="360" w:lineRule="auto"/>
      <w:ind w:firstLine="720"/>
      <w:jc w:val="both"/>
    </w:pPr>
    <w:rPr>
      <w:sz w:val="28"/>
    </w:rPr>
  </w:style>
  <w:style w:type="character" w:customStyle="1" w:styleId="22">
    <w:name w:val="Основной текст с отступом 2 Знак"/>
    <w:link w:val="21"/>
    <w:uiPriority w:val="99"/>
    <w:semiHidden/>
    <w:locked/>
    <w:rPr>
      <w:rFonts w:cs="Times New Roman"/>
      <w:sz w:val="24"/>
      <w:szCs w:val="24"/>
    </w:rPr>
  </w:style>
  <w:style w:type="paragraph" w:styleId="a8">
    <w:name w:val="Normal (Web)"/>
    <w:basedOn w:val="a"/>
    <w:uiPriority w:val="99"/>
    <w:semiHidden/>
    <w:pPr>
      <w:spacing w:before="100" w:beforeAutospacing="1" w:after="100" w:afterAutospacing="1"/>
      <w:ind w:firstLine="400"/>
    </w:pPr>
    <w:rPr>
      <w:sz w:val="24"/>
    </w:rPr>
  </w:style>
  <w:style w:type="paragraph" w:styleId="11">
    <w:name w:val="toc 1"/>
    <w:basedOn w:val="a"/>
    <w:next w:val="a"/>
    <w:autoRedefine/>
    <w:uiPriority w:val="39"/>
    <w:semiHidden/>
    <w:pPr>
      <w:tabs>
        <w:tab w:val="right" w:leader="dot" w:pos="9345"/>
      </w:tabs>
      <w:spacing w:line="360" w:lineRule="auto"/>
      <w:ind w:left="1260" w:hanging="1260"/>
    </w:pPr>
    <w:rPr>
      <w:caps/>
      <w:noProof/>
      <w:sz w:val="28"/>
    </w:rPr>
  </w:style>
  <w:style w:type="paragraph" w:styleId="23">
    <w:name w:val="toc 2"/>
    <w:basedOn w:val="a"/>
    <w:next w:val="a"/>
    <w:autoRedefine/>
    <w:uiPriority w:val="39"/>
    <w:semiHidden/>
    <w:pPr>
      <w:ind w:left="200"/>
    </w:pPr>
  </w:style>
  <w:style w:type="paragraph" w:styleId="3">
    <w:name w:val="toc 3"/>
    <w:basedOn w:val="a"/>
    <w:next w:val="a"/>
    <w:autoRedefine/>
    <w:uiPriority w:val="39"/>
    <w:semiHidden/>
    <w:pPr>
      <w:ind w:left="400"/>
    </w:pPr>
  </w:style>
  <w:style w:type="paragraph" w:styleId="4">
    <w:name w:val="toc 4"/>
    <w:basedOn w:val="a"/>
    <w:next w:val="a"/>
    <w:autoRedefine/>
    <w:uiPriority w:val="39"/>
    <w:semiHidden/>
    <w:pPr>
      <w:ind w:left="600"/>
    </w:pPr>
  </w:style>
  <w:style w:type="paragraph" w:styleId="5">
    <w:name w:val="toc 5"/>
    <w:basedOn w:val="a"/>
    <w:next w:val="a"/>
    <w:autoRedefine/>
    <w:uiPriority w:val="39"/>
    <w:semiHidden/>
    <w:pPr>
      <w:ind w:left="800"/>
    </w:pPr>
  </w:style>
  <w:style w:type="paragraph" w:styleId="6">
    <w:name w:val="toc 6"/>
    <w:basedOn w:val="a"/>
    <w:next w:val="a"/>
    <w:autoRedefine/>
    <w:uiPriority w:val="39"/>
    <w:semiHidden/>
    <w:pPr>
      <w:ind w:left="1000"/>
    </w:pPr>
  </w:style>
  <w:style w:type="paragraph" w:styleId="7">
    <w:name w:val="toc 7"/>
    <w:basedOn w:val="a"/>
    <w:next w:val="a"/>
    <w:autoRedefine/>
    <w:uiPriority w:val="39"/>
    <w:semiHidden/>
    <w:pPr>
      <w:ind w:left="1200"/>
    </w:pPr>
  </w:style>
  <w:style w:type="paragraph" w:styleId="8">
    <w:name w:val="toc 8"/>
    <w:basedOn w:val="a"/>
    <w:next w:val="a"/>
    <w:autoRedefine/>
    <w:uiPriority w:val="39"/>
    <w:semiHidden/>
    <w:pPr>
      <w:ind w:left="1400"/>
    </w:pPr>
  </w:style>
  <w:style w:type="paragraph" w:styleId="9">
    <w:name w:val="toc 9"/>
    <w:basedOn w:val="a"/>
    <w:next w:val="a"/>
    <w:autoRedefine/>
    <w:uiPriority w:val="39"/>
    <w:semiHidden/>
    <w:pPr>
      <w:ind w:left="1600"/>
    </w:pPr>
  </w:style>
  <w:style w:type="character" w:styleId="a9">
    <w:name w:val="Hyperlink"/>
    <w:uiPriority w:val="99"/>
    <w:semiHidden/>
    <w:rPr>
      <w:rFonts w:cs="Times New Roman"/>
      <w:color w:val="0000FF"/>
      <w:u w:val="single"/>
    </w:rPr>
  </w:style>
  <w:style w:type="paragraph" w:styleId="aa">
    <w:name w:val="header"/>
    <w:basedOn w:val="a"/>
    <w:link w:val="ab"/>
    <w:uiPriority w:val="99"/>
    <w:semiHidden/>
    <w:unhideWhenUsed/>
    <w:rsid w:val="00EB7198"/>
    <w:pPr>
      <w:tabs>
        <w:tab w:val="center" w:pos="4677"/>
        <w:tab w:val="right" w:pos="9355"/>
      </w:tabs>
    </w:pPr>
  </w:style>
  <w:style w:type="character" w:customStyle="1" w:styleId="ab">
    <w:name w:val="Верхний колонтитул Знак"/>
    <w:link w:val="aa"/>
    <w:uiPriority w:val="99"/>
    <w:semiHidden/>
    <w:locked/>
    <w:rsid w:val="00EB7198"/>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10550</Words>
  <Characters>60140</Characters>
  <Application>Microsoft Office Word</Application>
  <DocSecurity>0</DocSecurity>
  <Lines>501</Lines>
  <Paragraphs>141</Paragraphs>
  <ScaleCrop>false</ScaleCrop>
  <HeadingPairs>
    <vt:vector size="2" baseType="variant">
      <vt:variant>
        <vt:lpstr>Название</vt:lpstr>
      </vt:variant>
      <vt:variant>
        <vt:i4>1</vt:i4>
      </vt:variant>
    </vt:vector>
  </HeadingPairs>
  <TitlesOfParts>
    <vt:vector size="1" baseType="lpstr">
      <vt:lpstr/>
    </vt:vector>
  </TitlesOfParts>
  <Company>Курсовики</Company>
  <LinksUpToDate>false</LinksUpToDate>
  <CharactersWithSpaces>70549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Альберт и Катя</dc:creator>
  <cp:keywords/>
  <dc:description/>
  <cp:lastModifiedBy>admin</cp:lastModifiedBy>
  <cp:revision>2</cp:revision>
  <cp:lastPrinted>2010-04-05T13:18:00Z</cp:lastPrinted>
  <dcterms:created xsi:type="dcterms:W3CDTF">2014-03-02T03:52:00Z</dcterms:created>
  <dcterms:modified xsi:type="dcterms:W3CDTF">2014-03-02T03:52:00Z</dcterms:modified>
</cp:coreProperties>
</file>