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F" w:rsidRPr="0042772D" w:rsidRDefault="00904D1F" w:rsidP="00904D1F">
      <w:pPr>
        <w:pStyle w:val="3"/>
        <w:spacing w:before="0" w:after="0" w:line="360" w:lineRule="auto"/>
        <w:ind w:firstLine="709"/>
        <w:rPr>
          <w:rFonts w:ascii="Times New Roman" w:hAnsi="Times New Roman" w:cs="Times New Roman"/>
          <w:noProof/>
          <w:color w:val="000000"/>
          <w:sz w:val="28"/>
          <w:szCs w:val="32"/>
        </w:rPr>
      </w:pPr>
      <w:bookmarkStart w:id="0" w:name="_Toc239082118"/>
      <w:r w:rsidRPr="0042772D">
        <w:rPr>
          <w:rFonts w:ascii="Times New Roman" w:hAnsi="Times New Roman" w:cs="Times New Roman"/>
          <w:noProof/>
          <w:color w:val="000000"/>
          <w:sz w:val="28"/>
          <w:szCs w:val="32"/>
        </w:rPr>
        <w:t>Содержание</w:t>
      </w:r>
    </w:p>
    <w:p w:rsidR="00904D1F" w:rsidRPr="0042772D" w:rsidRDefault="00904D1F" w:rsidP="00904D1F">
      <w:pPr>
        <w:pStyle w:val="3"/>
        <w:spacing w:before="0" w:after="0" w:line="360" w:lineRule="auto"/>
        <w:ind w:firstLine="709"/>
        <w:rPr>
          <w:rFonts w:ascii="Times New Roman" w:hAnsi="Times New Roman" w:cs="Times New Roman"/>
          <w:noProof/>
          <w:color w:val="000000"/>
          <w:sz w:val="28"/>
          <w:szCs w:val="32"/>
        </w:rPr>
      </w:pPr>
    </w:p>
    <w:p w:rsidR="00904D1F" w:rsidRPr="0042772D" w:rsidRDefault="00904D1F" w:rsidP="00412E8C">
      <w:pPr>
        <w:pStyle w:val="3"/>
        <w:spacing w:before="0" w:after="0" w:line="360" w:lineRule="auto"/>
        <w:rPr>
          <w:rFonts w:ascii="Times New Roman" w:hAnsi="Times New Roman" w:cs="Times New Roman"/>
          <w:b w:val="0"/>
          <w:noProof/>
          <w:color w:val="000000"/>
          <w:sz w:val="28"/>
          <w:szCs w:val="32"/>
        </w:rPr>
      </w:pPr>
      <w:r w:rsidRPr="0042772D">
        <w:rPr>
          <w:rFonts w:ascii="Times New Roman" w:hAnsi="Times New Roman" w:cs="Times New Roman"/>
          <w:b w:val="0"/>
          <w:noProof/>
          <w:color w:val="000000"/>
          <w:sz w:val="28"/>
          <w:szCs w:val="32"/>
        </w:rPr>
        <w:t>Введение</w:t>
      </w:r>
    </w:p>
    <w:p w:rsidR="00904D1F" w:rsidRPr="0042772D" w:rsidRDefault="00904D1F" w:rsidP="00412E8C">
      <w:pPr>
        <w:pStyle w:val="3"/>
        <w:spacing w:before="0" w:after="0" w:line="360" w:lineRule="auto"/>
        <w:rPr>
          <w:rFonts w:ascii="Times New Roman" w:hAnsi="Times New Roman" w:cs="Times New Roman"/>
          <w:b w:val="0"/>
          <w:noProof/>
          <w:color w:val="000000"/>
          <w:sz w:val="28"/>
          <w:szCs w:val="32"/>
        </w:rPr>
      </w:pPr>
      <w:r w:rsidRPr="0042772D">
        <w:rPr>
          <w:rFonts w:ascii="Times New Roman" w:hAnsi="Times New Roman" w:cs="Times New Roman"/>
          <w:b w:val="0"/>
          <w:noProof/>
          <w:color w:val="000000"/>
          <w:sz w:val="28"/>
          <w:szCs w:val="32"/>
        </w:rPr>
        <w:t>Глава 1. Теоретические аспект исследо</w:t>
      </w:r>
      <w:r w:rsidR="00412E8C" w:rsidRPr="0042772D">
        <w:rPr>
          <w:rFonts w:ascii="Times New Roman" w:hAnsi="Times New Roman" w:cs="Times New Roman"/>
          <w:b w:val="0"/>
          <w:noProof/>
          <w:color w:val="000000"/>
          <w:sz w:val="28"/>
          <w:szCs w:val="32"/>
        </w:rPr>
        <w:t>вания малых неформальных групп</w:t>
      </w:r>
    </w:p>
    <w:p w:rsidR="00904D1F" w:rsidRPr="0042772D" w:rsidRDefault="00904D1F" w:rsidP="00412E8C">
      <w:pPr>
        <w:pStyle w:val="3"/>
        <w:spacing w:before="0" w:after="0" w:line="360" w:lineRule="auto"/>
        <w:rPr>
          <w:rFonts w:ascii="Times New Roman" w:hAnsi="Times New Roman" w:cs="Times New Roman"/>
          <w:b w:val="0"/>
          <w:noProof/>
          <w:color w:val="000000"/>
          <w:sz w:val="28"/>
          <w:szCs w:val="32"/>
        </w:rPr>
      </w:pPr>
      <w:r w:rsidRPr="0042772D">
        <w:rPr>
          <w:rFonts w:ascii="Times New Roman" w:hAnsi="Times New Roman" w:cs="Times New Roman"/>
          <w:b w:val="0"/>
          <w:noProof/>
          <w:color w:val="000000"/>
          <w:sz w:val="28"/>
          <w:szCs w:val="32"/>
        </w:rPr>
        <w:t>1.1 Понятие, структура, динамика и классифи</w:t>
      </w:r>
      <w:r w:rsidR="00412E8C" w:rsidRPr="0042772D">
        <w:rPr>
          <w:rFonts w:ascii="Times New Roman" w:hAnsi="Times New Roman" w:cs="Times New Roman"/>
          <w:b w:val="0"/>
          <w:noProof/>
          <w:color w:val="000000"/>
          <w:sz w:val="28"/>
          <w:szCs w:val="32"/>
        </w:rPr>
        <w:t>кация малых неформальных групп</w:t>
      </w:r>
    </w:p>
    <w:p w:rsidR="00904D1F" w:rsidRPr="0042772D" w:rsidRDefault="00904D1F" w:rsidP="00412E8C">
      <w:pPr>
        <w:pStyle w:val="3"/>
        <w:spacing w:before="0" w:after="0" w:line="360" w:lineRule="auto"/>
        <w:rPr>
          <w:rFonts w:ascii="Times New Roman" w:hAnsi="Times New Roman" w:cs="Times New Roman"/>
          <w:b w:val="0"/>
          <w:noProof/>
          <w:color w:val="000000"/>
          <w:sz w:val="28"/>
          <w:szCs w:val="32"/>
        </w:rPr>
      </w:pPr>
      <w:r w:rsidRPr="0042772D">
        <w:rPr>
          <w:rFonts w:ascii="Times New Roman" w:hAnsi="Times New Roman" w:cs="Times New Roman"/>
          <w:b w:val="0"/>
          <w:noProof/>
          <w:color w:val="000000"/>
          <w:sz w:val="28"/>
          <w:szCs w:val="32"/>
        </w:rPr>
        <w:t>1.2 Методы исследования малых неформальных групп</w:t>
      </w:r>
    </w:p>
    <w:p w:rsidR="00904D1F" w:rsidRPr="0042772D" w:rsidRDefault="00904D1F" w:rsidP="00412E8C">
      <w:pPr>
        <w:pStyle w:val="3"/>
        <w:spacing w:before="0" w:after="0" w:line="360" w:lineRule="auto"/>
        <w:rPr>
          <w:rFonts w:ascii="Times New Roman" w:hAnsi="Times New Roman" w:cs="Times New Roman"/>
          <w:b w:val="0"/>
          <w:noProof/>
          <w:color w:val="000000"/>
          <w:sz w:val="28"/>
          <w:szCs w:val="32"/>
        </w:rPr>
      </w:pPr>
      <w:r w:rsidRPr="0042772D">
        <w:rPr>
          <w:rFonts w:ascii="Times New Roman" w:hAnsi="Times New Roman" w:cs="Times New Roman"/>
          <w:b w:val="0"/>
          <w:noProof/>
          <w:color w:val="000000"/>
          <w:sz w:val="28"/>
          <w:szCs w:val="32"/>
        </w:rPr>
        <w:t>Вывод к главе 1</w:t>
      </w:r>
    </w:p>
    <w:p w:rsidR="00904D1F" w:rsidRPr="0042772D" w:rsidRDefault="00904D1F" w:rsidP="00412E8C">
      <w:pPr>
        <w:pStyle w:val="3"/>
        <w:spacing w:before="0" w:after="0" w:line="360" w:lineRule="auto"/>
        <w:rPr>
          <w:rFonts w:ascii="Times New Roman" w:hAnsi="Times New Roman" w:cs="Times New Roman"/>
          <w:b w:val="0"/>
          <w:noProof/>
          <w:color w:val="000000"/>
          <w:sz w:val="28"/>
          <w:szCs w:val="32"/>
        </w:rPr>
      </w:pPr>
      <w:r w:rsidRPr="0042772D">
        <w:rPr>
          <w:rFonts w:ascii="Times New Roman" w:hAnsi="Times New Roman" w:cs="Times New Roman"/>
          <w:b w:val="0"/>
          <w:noProof/>
          <w:color w:val="000000"/>
          <w:sz w:val="28"/>
          <w:szCs w:val="32"/>
        </w:rPr>
        <w:t>Глава 2. Эмпирический анализ малых неформальных групп в образовательном учреждении</w:t>
      </w:r>
    </w:p>
    <w:p w:rsidR="00904D1F" w:rsidRPr="0042772D" w:rsidRDefault="00904D1F" w:rsidP="00412E8C">
      <w:pPr>
        <w:pStyle w:val="3"/>
        <w:spacing w:before="0" w:after="0" w:line="360" w:lineRule="auto"/>
        <w:rPr>
          <w:rFonts w:ascii="Times New Roman" w:hAnsi="Times New Roman" w:cs="Times New Roman"/>
          <w:b w:val="0"/>
          <w:noProof/>
          <w:color w:val="000000"/>
          <w:sz w:val="28"/>
          <w:szCs w:val="32"/>
        </w:rPr>
      </w:pPr>
      <w:r w:rsidRPr="0042772D">
        <w:rPr>
          <w:rFonts w:ascii="Times New Roman" w:hAnsi="Times New Roman" w:cs="Times New Roman"/>
          <w:b w:val="0"/>
          <w:noProof/>
          <w:color w:val="000000"/>
          <w:sz w:val="28"/>
          <w:szCs w:val="32"/>
        </w:rPr>
        <w:t>2.1 Эмпирическая характеристика малых неформальных групп в образовательном учреждении</w:t>
      </w:r>
    </w:p>
    <w:p w:rsidR="00904D1F" w:rsidRPr="0042772D" w:rsidRDefault="00904D1F" w:rsidP="00412E8C">
      <w:pPr>
        <w:pStyle w:val="3"/>
        <w:spacing w:before="0" w:after="0" w:line="360" w:lineRule="auto"/>
        <w:rPr>
          <w:rFonts w:ascii="Times New Roman" w:hAnsi="Times New Roman" w:cs="Times New Roman"/>
          <w:b w:val="0"/>
          <w:noProof/>
          <w:color w:val="000000"/>
          <w:sz w:val="28"/>
          <w:szCs w:val="32"/>
        </w:rPr>
      </w:pPr>
      <w:r w:rsidRPr="0042772D">
        <w:rPr>
          <w:rFonts w:ascii="Times New Roman" w:hAnsi="Times New Roman" w:cs="Times New Roman"/>
          <w:b w:val="0"/>
          <w:noProof/>
          <w:color w:val="000000"/>
          <w:sz w:val="28"/>
          <w:szCs w:val="32"/>
        </w:rPr>
        <w:t>2.2 Факторы возникновения малых неформальных групп</w:t>
      </w:r>
    </w:p>
    <w:p w:rsidR="00904D1F" w:rsidRPr="0042772D" w:rsidRDefault="00904D1F" w:rsidP="00412E8C">
      <w:pPr>
        <w:pStyle w:val="3"/>
        <w:spacing w:before="0" w:after="0" w:line="360" w:lineRule="auto"/>
        <w:rPr>
          <w:rFonts w:ascii="Times New Roman" w:hAnsi="Times New Roman" w:cs="Times New Roman"/>
          <w:b w:val="0"/>
          <w:noProof/>
          <w:color w:val="000000"/>
          <w:sz w:val="28"/>
          <w:szCs w:val="32"/>
        </w:rPr>
      </w:pPr>
      <w:r w:rsidRPr="0042772D">
        <w:rPr>
          <w:rFonts w:ascii="Times New Roman" w:hAnsi="Times New Roman" w:cs="Times New Roman"/>
          <w:b w:val="0"/>
          <w:noProof/>
          <w:color w:val="000000"/>
          <w:sz w:val="28"/>
          <w:szCs w:val="32"/>
        </w:rPr>
        <w:t>Вывод к главе 2</w:t>
      </w:r>
    </w:p>
    <w:p w:rsidR="00904D1F" w:rsidRPr="0042772D" w:rsidRDefault="00904D1F" w:rsidP="00412E8C">
      <w:pPr>
        <w:pStyle w:val="3"/>
        <w:spacing w:before="0" w:after="0" w:line="360" w:lineRule="auto"/>
        <w:rPr>
          <w:rFonts w:ascii="Times New Roman" w:hAnsi="Times New Roman" w:cs="Times New Roman"/>
          <w:b w:val="0"/>
          <w:noProof/>
          <w:color w:val="000000"/>
          <w:sz w:val="28"/>
          <w:szCs w:val="32"/>
        </w:rPr>
      </w:pPr>
      <w:r w:rsidRPr="0042772D">
        <w:rPr>
          <w:rFonts w:ascii="Times New Roman" w:hAnsi="Times New Roman" w:cs="Times New Roman"/>
          <w:b w:val="0"/>
          <w:noProof/>
          <w:color w:val="000000"/>
          <w:sz w:val="28"/>
          <w:szCs w:val="32"/>
        </w:rPr>
        <w:t>Глава 3. Особенности работы социального педагога с малыми неформальными группами учащихся в образовательном учреждении</w:t>
      </w:r>
    </w:p>
    <w:p w:rsidR="00904D1F" w:rsidRPr="0042772D" w:rsidRDefault="00904D1F" w:rsidP="00412E8C">
      <w:pPr>
        <w:pStyle w:val="3"/>
        <w:spacing w:before="0" w:after="0" w:line="360" w:lineRule="auto"/>
        <w:rPr>
          <w:rFonts w:ascii="Times New Roman" w:hAnsi="Times New Roman" w:cs="Times New Roman"/>
          <w:b w:val="0"/>
          <w:noProof/>
          <w:color w:val="000000"/>
          <w:sz w:val="28"/>
          <w:szCs w:val="32"/>
        </w:rPr>
      </w:pPr>
      <w:r w:rsidRPr="0042772D">
        <w:rPr>
          <w:rFonts w:ascii="Times New Roman" w:hAnsi="Times New Roman" w:cs="Times New Roman"/>
          <w:b w:val="0"/>
          <w:noProof/>
          <w:color w:val="000000"/>
          <w:sz w:val="28"/>
          <w:szCs w:val="32"/>
        </w:rPr>
        <w:t>3.1 Специфика социально-педагогической работы в современных условиях с МНГ</w:t>
      </w:r>
    </w:p>
    <w:p w:rsidR="00904D1F" w:rsidRPr="0042772D" w:rsidRDefault="00904D1F" w:rsidP="00412E8C">
      <w:pPr>
        <w:pStyle w:val="3"/>
        <w:spacing w:before="0" w:after="0" w:line="360" w:lineRule="auto"/>
        <w:rPr>
          <w:rFonts w:ascii="Times New Roman" w:hAnsi="Times New Roman" w:cs="Times New Roman"/>
          <w:b w:val="0"/>
          <w:noProof/>
          <w:color w:val="000000"/>
          <w:sz w:val="28"/>
          <w:szCs w:val="32"/>
        </w:rPr>
      </w:pPr>
      <w:r w:rsidRPr="0042772D">
        <w:rPr>
          <w:rFonts w:ascii="Times New Roman" w:hAnsi="Times New Roman" w:cs="Times New Roman"/>
          <w:b w:val="0"/>
          <w:noProof/>
          <w:color w:val="000000"/>
          <w:sz w:val="28"/>
          <w:szCs w:val="32"/>
        </w:rPr>
        <w:t>3.2 Социально-педагогическая деятельность с малыми неформальными группами учащихся в средней общеобразовательной школе №1 имени В.П. Екимецкой г. Рязань</w:t>
      </w:r>
    </w:p>
    <w:p w:rsidR="00904D1F" w:rsidRPr="0042772D" w:rsidRDefault="00904D1F" w:rsidP="00412E8C">
      <w:pPr>
        <w:pStyle w:val="3"/>
        <w:spacing w:before="0" w:after="0" w:line="360" w:lineRule="auto"/>
        <w:rPr>
          <w:rFonts w:ascii="Times New Roman" w:hAnsi="Times New Roman" w:cs="Times New Roman"/>
          <w:b w:val="0"/>
          <w:noProof/>
          <w:color w:val="000000"/>
          <w:sz w:val="28"/>
          <w:szCs w:val="32"/>
        </w:rPr>
      </w:pPr>
      <w:r w:rsidRPr="0042772D">
        <w:rPr>
          <w:rFonts w:ascii="Times New Roman" w:hAnsi="Times New Roman" w:cs="Times New Roman"/>
          <w:b w:val="0"/>
          <w:noProof/>
          <w:color w:val="000000"/>
          <w:sz w:val="28"/>
          <w:szCs w:val="32"/>
        </w:rPr>
        <w:t>Вывод к главе 3</w:t>
      </w:r>
    </w:p>
    <w:p w:rsidR="00904D1F" w:rsidRPr="0042772D" w:rsidRDefault="00904D1F" w:rsidP="00412E8C">
      <w:pPr>
        <w:pStyle w:val="3"/>
        <w:spacing w:before="0" w:after="0" w:line="360" w:lineRule="auto"/>
        <w:rPr>
          <w:rFonts w:ascii="Times New Roman" w:hAnsi="Times New Roman" w:cs="Times New Roman"/>
          <w:b w:val="0"/>
          <w:noProof/>
          <w:color w:val="000000"/>
          <w:sz w:val="28"/>
          <w:szCs w:val="32"/>
        </w:rPr>
      </w:pPr>
      <w:r w:rsidRPr="0042772D">
        <w:rPr>
          <w:rFonts w:ascii="Times New Roman" w:hAnsi="Times New Roman" w:cs="Times New Roman"/>
          <w:b w:val="0"/>
          <w:noProof/>
          <w:color w:val="000000"/>
          <w:sz w:val="28"/>
          <w:szCs w:val="32"/>
        </w:rPr>
        <w:t>Заключение</w:t>
      </w:r>
    </w:p>
    <w:p w:rsidR="00904D1F" w:rsidRPr="0042772D" w:rsidRDefault="00904D1F" w:rsidP="00412E8C">
      <w:pPr>
        <w:pStyle w:val="3"/>
        <w:spacing w:before="0" w:after="0" w:line="360" w:lineRule="auto"/>
        <w:rPr>
          <w:rFonts w:ascii="Times New Roman" w:hAnsi="Times New Roman" w:cs="Times New Roman"/>
          <w:b w:val="0"/>
          <w:noProof/>
          <w:color w:val="000000"/>
          <w:sz w:val="28"/>
          <w:szCs w:val="32"/>
        </w:rPr>
      </w:pPr>
      <w:r w:rsidRPr="0042772D">
        <w:rPr>
          <w:rFonts w:ascii="Times New Roman" w:hAnsi="Times New Roman" w:cs="Times New Roman"/>
          <w:b w:val="0"/>
          <w:noProof/>
          <w:color w:val="000000"/>
          <w:sz w:val="28"/>
          <w:szCs w:val="32"/>
        </w:rPr>
        <w:t>Список литературы</w:t>
      </w:r>
    </w:p>
    <w:p w:rsidR="00904D1F" w:rsidRPr="0042772D" w:rsidRDefault="00412E8C" w:rsidP="00412E8C">
      <w:pPr>
        <w:pStyle w:val="3"/>
        <w:spacing w:before="0" w:after="0" w:line="360" w:lineRule="auto"/>
        <w:rPr>
          <w:rFonts w:ascii="Times New Roman" w:hAnsi="Times New Roman" w:cs="Times New Roman"/>
          <w:b w:val="0"/>
          <w:noProof/>
          <w:color w:val="000000"/>
          <w:sz w:val="28"/>
          <w:szCs w:val="32"/>
        </w:rPr>
      </w:pPr>
      <w:r w:rsidRPr="0042772D">
        <w:rPr>
          <w:rFonts w:ascii="Times New Roman" w:hAnsi="Times New Roman" w:cs="Times New Roman"/>
          <w:b w:val="0"/>
          <w:noProof/>
          <w:color w:val="000000"/>
          <w:sz w:val="28"/>
          <w:szCs w:val="32"/>
        </w:rPr>
        <w:t>Приложения</w:t>
      </w:r>
    </w:p>
    <w:p w:rsidR="00D6482A" w:rsidRPr="0042772D" w:rsidRDefault="00904D1F" w:rsidP="00904D1F">
      <w:pPr>
        <w:pStyle w:val="3"/>
        <w:spacing w:before="0" w:after="0" w:line="360" w:lineRule="auto"/>
        <w:ind w:firstLine="709"/>
        <w:rPr>
          <w:rFonts w:ascii="Times New Roman" w:hAnsi="Times New Roman" w:cs="Times New Roman"/>
          <w:noProof/>
          <w:color w:val="000000"/>
          <w:sz w:val="28"/>
          <w:szCs w:val="32"/>
        </w:rPr>
      </w:pPr>
      <w:r w:rsidRPr="0042772D">
        <w:rPr>
          <w:rFonts w:ascii="Times New Roman" w:hAnsi="Times New Roman" w:cs="Times New Roman"/>
          <w:noProof/>
          <w:color w:val="000000"/>
          <w:sz w:val="28"/>
          <w:szCs w:val="32"/>
        </w:rPr>
        <w:br w:type="page"/>
      </w:r>
      <w:r w:rsidR="00D6482A" w:rsidRPr="0042772D">
        <w:rPr>
          <w:rFonts w:ascii="Times New Roman" w:hAnsi="Times New Roman" w:cs="Times New Roman"/>
          <w:noProof/>
          <w:color w:val="000000"/>
          <w:sz w:val="28"/>
          <w:szCs w:val="32"/>
        </w:rPr>
        <w:t>Введение</w:t>
      </w:r>
      <w:bookmarkEnd w:id="0"/>
    </w:p>
    <w:p w:rsidR="00904D1F" w:rsidRPr="0042772D" w:rsidRDefault="00904D1F" w:rsidP="00904D1F">
      <w:pPr>
        <w:spacing w:after="0" w:line="360" w:lineRule="auto"/>
        <w:ind w:firstLine="709"/>
        <w:rPr>
          <w:rFonts w:ascii="Times New Roman" w:hAnsi="Times New Roman"/>
          <w:noProof/>
          <w:color w:val="000000"/>
          <w:sz w:val="28"/>
        </w:rPr>
      </w:pPr>
    </w:p>
    <w:p w:rsidR="00FE5F4B" w:rsidRPr="0042772D" w:rsidRDefault="0041784C" w:rsidP="00904D1F">
      <w:pPr>
        <w:spacing w:after="0" w:line="360" w:lineRule="auto"/>
        <w:ind w:firstLine="709"/>
        <w:rPr>
          <w:rFonts w:ascii="Times New Roman" w:hAnsi="Times New Roman"/>
          <w:noProof/>
          <w:color w:val="000000"/>
          <w:sz w:val="28"/>
          <w:szCs w:val="28"/>
        </w:rPr>
      </w:pPr>
      <w:r w:rsidRPr="0042772D">
        <w:rPr>
          <w:rFonts w:ascii="Times New Roman" w:hAnsi="Times New Roman"/>
          <w:b/>
          <w:noProof/>
          <w:color w:val="000000"/>
          <w:sz w:val="28"/>
          <w:szCs w:val="28"/>
        </w:rPr>
        <w:t>Актуальность исследования.</w:t>
      </w:r>
      <w:r w:rsidRPr="0042772D">
        <w:rPr>
          <w:rFonts w:ascii="Times New Roman" w:hAnsi="Times New Roman"/>
          <w:noProof/>
          <w:color w:val="000000"/>
          <w:sz w:val="28"/>
        </w:rPr>
        <w:t xml:space="preserve"> </w:t>
      </w:r>
      <w:r w:rsidR="00FE5F4B" w:rsidRPr="0042772D">
        <w:rPr>
          <w:rFonts w:ascii="Times New Roman" w:hAnsi="Times New Roman"/>
          <w:noProof/>
          <w:color w:val="000000"/>
          <w:sz w:val="28"/>
          <w:szCs w:val="28"/>
        </w:rPr>
        <w:t>Глубокие социальные перемены, происходящие</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в</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нашем</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обществе,</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резко обострили положение детей в России: растут преступность и</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правонарушения среди несовершеннолетних, приобретают серьёзные масштабы детский</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алкоголизм и наркомания, возрастает число детей,</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имеющих</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отклонения</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в</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физическом</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и психическом</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развитии.</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Причина</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этих</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явлений</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не</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только</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в</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значительном снижении уровня жизни, слабости здравоохранения,</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образования</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и</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социальной сферы в целом, но</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и</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в</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том,</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что</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отсутствует</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целостная</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система</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медико-социальной,</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психолого-педагогической</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реабилитационной,</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социально-правовой поддержки</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детей.</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В</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этих</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условиях</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одним</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из</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приоритетных</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направлений социальной политики государства является защита</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прав</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ребенка:</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обновляется содержание</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образования,</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внедряются</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новые</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формы</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и</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методы</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воспитания; осуществляется социальная поддержка детей из</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многодетных,</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малообеспеченных и неблагополучных семей,</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детей-сирот</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и</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детей,</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оставшихся</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без</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попечения родителей,</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детей</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с</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отклонениями</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в</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развитии;</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создается</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широкая</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сеть учреждений</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нового</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типа:</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центры</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социального</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здоровья</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семьи</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и</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детей, психолого-педагогической реабилитации трудных подростков,</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педагогические</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и социальные службы для</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детей,</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центры</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воспитательной</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работы</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с</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детьми находящимися в малых неформальных группах и взрослым населением микрорайона. Каждое из таких учреждений</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вносит определённый вклад в ликвидацию «социальных болезней» общества,</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от</w:t>
      </w:r>
      <w:r w:rsidR="00904D1F" w:rsidRPr="0042772D">
        <w:rPr>
          <w:rFonts w:ascii="Times New Roman" w:hAnsi="Times New Roman"/>
          <w:noProof/>
          <w:color w:val="000000"/>
          <w:sz w:val="28"/>
          <w:szCs w:val="28"/>
        </w:rPr>
        <w:t xml:space="preserve"> </w:t>
      </w:r>
      <w:r w:rsidR="00FE5F4B" w:rsidRPr="0042772D">
        <w:rPr>
          <w:rFonts w:ascii="Times New Roman" w:hAnsi="Times New Roman"/>
          <w:noProof/>
          <w:color w:val="000000"/>
          <w:sz w:val="28"/>
          <w:szCs w:val="28"/>
        </w:rPr>
        <w:t>которых страдают дети. В современном развитом обществе есть своё представление о социальной педагогике - это «отрасль педагогики, рассматривающая социальное воспитание возрастных групп и социальных категорий людей, в организациях, специально для этого созданных» [А.В. Мудрик]. Особенность социальной педагогики в современных условиях - ее гуманистическая направленность, единство требований и уважения к детям, то есть сотрудничество, содружество, сотворчество воспитателя и ребенка. Функции социальной педагогики можно сформулировать следующим образом, Это: воспитательная; социально-правовая; социально-реабилитационная. Воспитательная функция предполагает включение ребенка (подростка) в окружающую среду, процесс его социализации, его адаптации в ходе обучения и воспитания. Социальная педагогика обращается к проблемам взаимодействия человека и среды, к существующему состоянию образования и воспитания личности, к современной системе образования и школе, профессиональной подготовке, работе в социальных центрах защиты детей и подростков. [22;256]</w:t>
      </w:r>
    </w:p>
    <w:p w:rsidR="00C916E5" w:rsidRPr="0042772D" w:rsidRDefault="002E735F"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В настоящее время научные ин</w:t>
      </w:r>
      <w:r w:rsidR="00715E6B" w:rsidRPr="0042772D">
        <w:rPr>
          <w:rFonts w:ascii="Times New Roman" w:hAnsi="Times New Roman"/>
          <w:noProof/>
          <w:color w:val="000000"/>
          <w:sz w:val="28"/>
          <w:szCs w:val="28"/>
        </w:rPr>
        <w:t xml:space="preserve">тересы связаны с </w:t>
      </w:r>
      <w:r w:rsidRPr="0042772D">
        <w:rPr>
          <w:rFonts w:ascii="Times New Roman" w:hAnsi="Times New Roman"/>
          <w:noProof/>
          <w:color w:val="000000"/>
          <w:sz w:val="28"/>
          <w:szCs w:val="28"/>
        </w:rPr>
        <w:t>исследованием ре</w:t>
      </w:r>
      <w:r w:rsidR="00715E6B" w:rsidRPr="0042772D">
        <w:rPr>
          <w:rFonts w:ascii="Times New Roman" w:hAnsi="Times New Roman"/>
          <w:noProof/>
          <w:color w:val="000000"/>
          <w:sz w:val="28"/>
          <w:szCs w:val="28"/>
        </w:rPr>
        <w:t xml:space="preserve">альных малых неформальных групп. </w:t>
      </w:r>
      <w:r w:rsidRPr="0042772D">
        <w:rPr>
          <w:rFonts w:ascii="Times New Roman" w:hAnsi="Times New Roman"/>
          <w:noProof/>
          <w:color w:val="000000"/>
          <w:sz w:val="28"/>
          <w:szCs w:val="28"/>
        </w:rPr>
        <w:t>В частности, науч</w:t>
      </w:r>
      <w:r w:rsidR="00715E6B" w:rsidRPr="0042772D">
        <w:rPr>
          <w:rFonts w:ascii="Times New Roman" w:hAnsi="Times New Roman"/>
          <w:noProof/>
          <w:color w:val="000000"/>
          <w:sz w:val="28"/>
          <w:szCs w:val="28"/>
        </w:rPr>
        <w:t xml:space="preserve">ный интерес вызывает проблема </w:t>
      </w:r>
      <w:r w:rsidRPr="0042772D">
        <w:rPr>
          <w:rFonts w:ascii="Times New Roman" w:hAnsi="Times New Roman"/>
          <w:noProof/>
          <w:color w:val="000000"/>
          <w:sz w:val="28"/>
          <w:szCs w:val="28"/>
        </w:rPr>
        <w:t>образования неформальных подгрупп в малых</w:t>
      </w:r>
      <w:r w:rsidR="00715E6B" w:rsidRPr="0042772D">
        <w:rPr>
          <w:rFonts w:ascii="Times New Roman" w:hAnsi="Times New Roman"/>
          <w:noProof/>
          <w:color w:val="000000"/>
          <w:sz w:val="28"/>
          <w:szCs w:val="28"/>
        </w:rPr>
        <w:t xml:space="preserve"> формальных группах, в частности в школьных классах.</w:t>
      </w:r>
      <w:r w:rsidR="00C15990" w:rsidRPr="0042772D">
        <w:rPr>
          <w:rFonts w:ascii="Times New Roman" w:hAnsi="Times New Roman"/>
          <w:noProof/>
          <w:color w:val="000000"/>
          <w:sz w:val="28"/>
          <w:szCs w:val="28"/>
        </w:rPr>
        <w:t xml:space="preserve"> </w:t>
      </w:r>
      <w:r w:rsidR="00715E6B" w:rsidRPr="0042772D">
        <w:rPr>
          <w:rFonts w:ascii="Times New Roman" w:hAnsi="Times New Roman"/>
          <w:noProof/>
          <w:color w:val="000000"/>
          <w:sz w:val="28"/>
          <w:szCs w:val="28"/>
        </w:rPr>
        <w:t>С</w:t>
      </w:r>
      <w:r w:rsidR="00F061FF" w:rsidRPr="0042772D">
        <w:rPr>
          <w:rFonts w:ascii="Times New Roman" w:hAnsi="Times New Roman"/>
          <w:noProof/>
          <w:color w:val="000000"/>
          <w:sz w:val="28"/>
          <w:szCs w:val="28"/>
        </w:rPr>
        <w:t>овременная социально-политическая ситуация в России показывает, что неформальные молодежные объединения - это очень актуальная проблема на сегодняшний день, так как огромное количество подростков становятся «неформалами» не из-за каких-либо убеждений, целей, а только из-за того, что им нравится атрибутика «неформалов», относительная независимость и самостоятельность.</w:t>
      </w:r>
      <w:r w:rsidR="00904D1F" w:rsidRPr="0042772D">
        <w:rPr>
          <w:rFonts w:ascii="Times New Roman" w:hAnsi="Times New Roman"/>
          <w:noProof/>
          <w:color w:val="000000"/>
          <w:sz w:val="28"/>
          <w:szCs w:val="28"/>
        </w:rPr>
        <w:t xml:space="preserve"> </w:t>
      </w:r>
    </w:p>
    <w:p w:rsidR="00A25164" w:rsidRPr="0042772D" w:rsidRDefault="002E735F" w:rsidP="00904D1F">
      <w:pPr>
        <w:spacing w:after="0" w:line="360" w:lineRule="auto"/>
        <w:ind w:firstLine="709"/>
        <w:rPr>
          <w:rFonts w:ascii="Times New Roman" w:hAnsi="Times New Roman"/>
          <w:noProof/>
          <w:color w:val="000000"/>
          <w:sz w:val="28"/>
          <w:szCs w:val="28"/>
        </w:rPr>
      </w:pPr>
      <w:r w:rsidRPr="0042772D">
        <w:rPr>
          <w:rFonts w:ascii="Times New Roman" w:hAnsi="Times New Roman"/>
          <w:b/>
          <w:noProof/>
          <w:color w:val="000000"/>
          <w:sz w:val="28"/>
          <w:szCs w:val="28"/>
        </w:rPr>
        <w:t>Цель данного исследования</w:t>
      </w:r>
      <w:r w:rsidR="00715E6B" w:rsidRPr="0042772D">
        <w:rPr>
          <w:rFonts w:ascii="Times New Roman" w:hAnsi="Times New Roman"/>
          <w:noProof/>
          <w:color w:val="000000"/>
          <w:sz w:val="28"/>
          <w:szCs w:val="28"/>
        </w:rPr>
        <w:t xml:space="preserve"> </w:t>
      </w:r>
      <w:r w:rsidR="006358B1" w:rsidRPr="0042772D">
        <w:rPr>
          <w:rFonts w:ascii="Times New Roman" w:hAnsi="Times New Roman"/>
          <w:noProof/>
          <w:color w:val="000000"/>
          <w:sz w:val="28"/>
          <w:szCs w:val="28"/>
        </w:rPr>
        <w:t>–</w:t>
      </w:r>
      <w:r w:rsidR="00715E6B" w:rsidRPr="0042772D">
        <w:rPr>
          <w:rFonts w:ascii="Times New Roman" w:hAnsi="Times New Roman"/>
          <w:noProof/>
          <w:color w:val="000000"/>
          <w:sz w:val="28"/>
          <w:szCs w:val="28"/>
        </w:rPr>
        <w:t xml:space="preserve"> </w:t>
      </w:r>
      <w:r w:rsidR="00D93D34" w:rsidRPr="0042772D">
        <w:rPr>
          <w:rFonts w:ascii="Times New Roman" w:hAnsi="Times New Roman"/>
          <w:noProof/>
          <w:color w:val="000000"/>
          <w:sz w:val="28"/>
          <w:szCs w:val="28"/>
        </w:rPr>
        <w:t>выявление особенностей социально</w:t>
      </w:r>
      <w:r w:rsidR="005E1EDD" w:rsidRPr="0042772D">
        <w:rPr>
          <w:rFonts w:ascii="Times New Roman" w:hAnsi="Times New Roman"/>
          <w:noProof/>
          <w:color w:val="000000"/>
          <w:sz w:val="28"/>
          <w:szCs w:val="28"/>
        </w:rPr>
        <w:t>-</w:t>
      </w:r>
      <w:r w:rsidR="00D93D34" w:rsidRPr="0042772D">
        <w:rPr>
          <w:rFonts w:ascii="Times New Roman" w:hAnsi="Times New Roman"/>
          <w:noProof/>
          <w:color w:val="000000"/>
          <w:sz w:val="28"/>
          <w:szCs w:val="28"/>
        </w:rPr>
        <w:t xml:space="preserve"> педагогической деятельности</w:t>
      </w:r>
      <w:r w:rsidR="005E1EDD" w:rsidRPr="0042772D">
        <w:rPr>
          <w:rFonts w:ascii="Times New Roman" w:hAnsi="Times New Roman"/>
          <w:noProof/>
          <w:color w:val="000000"/>
          <w:sz w:val="28"/>
          <w:szCs w:val="28"/>
        </w:rPr>
        <w:t xml:space="preserve"> (СПД)</w:t>
      </w:r>
      <w:r w:rsidR="00D93D34" w:rsidRPr="0042772D">
        <w:rPr>
          <w:rFonts w:ascii="Times New Roman" w:hAnsi="Times New Roman"/>
          <w:noProof/>
          <w:color w:val="000000"/>
          <w:sz w:val="28"/>
          <w:szCs w:val="28"/>
        </w:rPr>
        <w:t xml:space="preserve"> в малых неформальных группах подростков.</w:t>
      </w:r>
    </w:p>
    <w:p w:rsidR="00E440FE" w:rsidRPr="0042772D" w:rsidRDefault="002E735F" w:rsidP="00904D1F">
      <w:pPr>
        <w:spacing w:after="0" w:line="360" w:lineRule="auto"/>
        <w:ind w:firstLine="709"/>
        <w:rPr>
          <w:rFonts w:ascii="Times New Roman" w:hAnsi="Times New Roman"/>
          <w:noProof/>
          <w:color w:val="000000"/>
          <w:sz w:val="28"/>
          <w:szCs w:val="28"/>
        </w:rPr>
      </w:pPr>
      <w:r w:rsidRPr="0042772D">
        <w:rPr>
          <w:rFonts w:ascii="Times New Roman" w:hAnsi="Times New Roman"/>
          <w:b/>
          <w:noProof/>
          <w:color w:val="000000"/>
          <w:sz w:val="28"/>
          <w:szCs w:val="28"/>
        </w:rPr>
        <w:t>Задачи исследования</w:t>
      </w:r>
      <w:r w:rsidR="00715E6B" w:rsidRPr="0042772D">
        <w:rPr>
          <w:rFonts w:ascii="Times New Roman" w:hAnsi="Times New Roman"/>
          <w:b/>
          <w:noProof/>
          <w:color w:val="000000"/>
          <w:sz w:val="28"/>
          <w:szCs w:val="28"/>
        </w:rPr>
        <w:t>:</w:t>
      </w:r>
    </w:p>
    <w:p w:rsidR="00E440FE" w:rsidRPr="0042772D" w:rsidRDefault="009E76EF" w:rsidP="00904D1F">
      <w:pPr>
        <w:numPr>
          <w:ilvl w:val="0"/>
          <w:numId w:val="1"/>
        </w:numPr>
        <w:tabs>
          <w:tab w:val="clear" w:pos="360"/>
          <w:tab w:val="num" w:pos="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Провести</w:t>
      </w:r>
      <w:r w:rsidR="00715E6B" w:rsidRPr="0042772D">
        <w:rPr>
          <w:rFonts w:ascii="Times New Roman" w:hAnsi="Times New Roman"/>
          <w:noProof/>
          <w:color w:val="000000"/>
          <w:sz w:val="28"/>
          <w:szCs w:val="28"/>
        </w:rPr>
        <w:t xml:space="preserve"> теоретическ</w:t>
      </w:r>
      <w:r w:rsidRPr="0042772D">
        <w:rPr>
          <w:rFonts w:ascii="Times New Roman" w:hAnsi="Times New Roman"/>
          <w:noProof/>
          <w:color w:val="000000"/>
          <w:sz w:val="28"/>
          <w:szCs w:val="28"/>
        </w:rPr>
        <w:t>ий анализ литературы по проблеме</w:t>
      </w:r>
      <w:r w:rsidR="00715E6B" w:rsidRPr="0042772D">
        <w:rPr>
          <w:rFonts w:ascii="Times New Roman" w:hAnsi="Times New Roman"/>
          <w:noProof/>
          <w:color w:val="000000"/>
          <w:sz w:val="28"/>
          <w:szCs w:val="28"/>
        </w:rPr>
        <w:t xml:space="preserve"> м</w:t>
      </w:r>
      <w:r w:rsidR="00EF2216" w:rsidRPr="0042772D">
        <w:rPr>
          <w:rFonts w:ascii="Times New Roman" w:hAnsi="Times New Roman"/>
          <w:noProof/>
          <w:color w:val="000000"/>
          <w:sz w:val="28"/>
          <w:szCs w:val="28"/>
        </w:rPr>
        <w:t>алых неформальных групп.</w:t>
      </w:r>
    </w:p>
    <w:p w:rsidR="00425F0D" w:rsidRPr="0042772D" w:rsidRDefault="00425F0D" w:rsidP="00904D1F">
      <w:pPr>
        <w:numPr>
          <w:ilvl w:val="0"/>
          <w:numId w:val="1"/>
        </w:numPr>
        <w:tabs>
          <w:tab w:val="clear" w:pos="360"/>
          <w:tab w:val="num" w:pos="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Изучить структуру и причины формирования малых неформальных групп в образовательном учреждении на примере классного коллектива.</w:t>
      </w:r>
    </w:p>
    <w:p w:rsidR="00B777C6" w:rsidRPr="0042772D" w:rsidRDefault="00715E6B" w:rsidP="00904D1F">
      <w:pPr>
        <w:numPr>
          <w:ilvl w:val="0"/>
          <w:numId w:val="1"/>
        </w:numPr>
        <w:tabs>
          <w:tab w:val="clear" w:pos="360"/>
          <w:tab w:val="num" w:pos="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Выявить особенности </w:t>
      </w:r>
      <w:r w:rsidR="00425F0D" w:rsidRPr="0042772D">
        <w:rPr>
          <w:rFonts w:ascii="Times New Roman" w:hAnsi="Times New Roman"/>
          <w:noProof/>
          <w:color w:val="000000"/>
          <w:sz w:val="28"/>
          <w:szCs w:val="28"/>
        </w:rPr>
        <w:t>социально-педагогиченской деятельности</w:t>
      </w:r>
      <w:r w:rsidRPr="0042772D">
        <w:rPr>
          <w:rFonts w:ascii="Times New Roman" w:hAnsi="Times New Roman"/>
          <w:noProof/>
          <w:color w:val="000000"/>
          <w:sz w:val="28"/>
          <w:szCs w:val="28"/>
        </w:rPr>
        <w:t xml:space="preserve"> с малыми неформальными группами в общеобразовательном учреждении. </w:t>
      </w:r>
    </w:p>
    <w:p w:rsidR="00E440FE" w:rsidRPr="0042772D" w:rsidRDefault="002E735F" w:rsidP="00904D1F">
      <w:pPr>
        <w:spacing w:after="0" w:line="360" w:lineRule="auto"/>
        <w:ind w:firstLine="709"/>
        <w:rPr>
          <w:rFonts w:ascii="Times New Roman" w:hAnsi="Times New Roman"/>
          <w:noProof/>
          <w:color w:val="000000"/>
          <w:sz w:val="28"/>
          <w:szCs w:val="28"/>
        </w:rPr>
      </w:pPr>
      <w:r w:rsidRPr="0042772D">
        <w:rPr>
          <w:rFonts w:ascii="Times New Roman" w:hAnsi="Times New Roman"/>
          <w:b/>
          <w:noProof/>
          <w:color w:val="000000"/>
          <w:sz w:val="28"/>
          <w:szCs w:val="28"/>
        </w:rPr>
        <w:t xml:space="preserve">Объект </w:t>
      </w:r>
      <w:r w:rsidR="009F3AAC" w:rsidRPr="0042772D">
        <w:rPr>
          <w:rFonts w:ascii="Times New Roman" w:hAnsi="Times New Roman"/>
          <w:b/>
          <w:noProof/>
          <w:color w:val="000000"/>
          <w:sz w:val="28"/>
          <w:szCs w:val="28"/>
        </w:rPr>
        <w:t>исследования</w:t>
      </w:r>
      <w:r w:rsidR="0008595B" w:rsidRPr="0042772D">
        <w:rPr>
          <w:rFonts w:ascii="Times New Roman" w:hAnsi="Times New Roman"/>
          <w:b/>
          <w:noProof/>
          <w:color w:val="000000"/>
          <w:sz w:val="28"/>
          <w:szCs w:val="28"/>
        </w:rPr>
        <w:t xml:space="preserve"> </w:t>
      </w:r>
      <w:r w:rsidR="00D93D34" w:rsidRPr="0042772D">
        <w:rPr>
          <w:rFonts w:ascii="Times New Roman" w:hAnsi="Times New Roman"/>
          <w:noProof/>
          <w:color w:val="000000"/>
          <w:sz w:val="28"/>
          <w:szCs w:val="28"/>
        </w:rPr>
        <w:t>–</w:t>
      </w:r>
      <w:r w:rsidR="0008595B" w:rsidRPr="0042772D">
        <w:rPr>
          <w:rFonts w:ascii="Times New Roman" w:hAnsi="Times New Roman"/>
          <w:noProof/>
          <w:color w:val="000000"/>
          <w:sz w:val="28"/>
          <w:szCs w:val="28"/>
        </w:rPr>
        <w:t xml:space="preserve"> </w:t>
      </w:r>
      <w:r w:rsidR="00D93D34" w:rsidRPr="0042772D">
        <w:rPr>
          <w:rFonts w:ascii="Times New Roman" w:hAnsi="Times New Roman"/>
          <w:noProof/>
          <w:color w:val="000000"/>
          <w:sz w:val="28"/>
          <w:szCs w:val="28"/>
        </w:rPr>
        <w:t>социально педагогическая деятельность с малыми неформальными группами</w:t>
      </w:r>
      <w:r w:rsidR="00A76001" w:rsidRPr="0042772D">
        <w:rPr>
          <w:rFonts w:ascii="Times New Roman" w:hAnsi="Times New Roman"/>
          <w:noProof/>
          <w:color w:val="000000"/>
          <w:sz w:val="28"/>
          <w:szCs w:val="28"/>
        </w:rPr>
        <w:t xml:space="preserve"> (МНГ)</w:t>
      </w:r>
      <w:r w:rsidR="00D93D34" w:rsidRPr="0042772D">
        <w:rPr>
          <w:rFonts w:ascii="Times New Roman" w:hAnsi="Times New Roman"/>
          <w:noProof/>
          <w:color w:val="000000"/>
          <w:sz w:val="28"/>
          <w:szCs w:val="28"/>
        </w:rPr>
        <w:t xml:space="preserve"> учащихся в образовательном учреждении.</w:t>
      </w:r>
    </w:p>
    <w:p w:rsidR="00D93D34" w:rsidRPr="0042772D" w:rsidRDefault="005C1AB4" w:rsidP="00904D1F">
      <w:pPr>
        <w:spacing w:after="0" w:line="360" w:lineRule="auto"/>
        <w:ind w:firstLine="709"/>
        <w:rPr>
          <w:rFonts w:ascii="Times New Roman" w:hAnsi="Times New Roman"/>
          <w:noProof/>
          <w:color w:val="000000"/>
          <w:sz w:val="28"/>
          <w:szCs w:val="28"/>
        </w:rPr>
      </w:pPr>
      <w:r w:rsidRPr="0042772D">
        <w:rPr>
          <w:rFonts w:ascii="Times New Roman" w:hAnsi="Times New Roman"/>
          <w:b/>
          <w:noProof/>
          <w:color w:val="000000"/>
          <w:sz w:val="28"/>
          <w:szCs w:val="28"/>
        </w:rPr>
        <w:t>Предмет исследования</w:t>
      </w:r>
      <w:r w:rsidR="00D93D34" w:rsidRPr="0042772D">
        <w:rPr>
          <w:rFonts w:ascii="Times New Roman" w:hAnsi="Times New Roman"/>
          <w:b/>
          <w:noProof/>
          <w:color w:val="000000"/>
          <w:sz w:val="28"/>
          <w:szCs w:val="28"/>
        </w:rPr>
        <w:t xml:space="preserve"> </w:t>
      </w:r>
      <w:r w:rsidR="00D93D34" w:rsidRPr="0042772D">
        <w:rPr>
          <w:rFonts w:ascii="Times New Roman" w:hAnsi="Times New Roman"/>
          <w:noProof/>
          <w:color w:val="000000"/>
          <w:sz w:val="28"/>
          <w:szCs w:val="28"/>
        </w:rPr>
        <w:t>–</w:t>
      </w:r>
      <w:r w:rsidR="0008595B" w:rsidRPr="0042772D">
        <w:rPr>
          <w:rFonts w:ascii="Times New Roman" w:hAnsi="Times New Roman"/>
          <w:noProof/>
          <w:color w:val="000000"/>
          <w:sz w:val="28"/>
          <w:szCs w:val="28"/>
        </w:rPr>
        <w:t xml:space="preserve"> </w:t>
      </w:r>
      <w:r w:rsidR="00D93D34" w:rsidRPr="0042772D">
        <w:rPr>
          <w:rFonts w:ascii="Times New Roman" w:hAnsi="Times New Roman"/>
          <w:noProof/>
          <w:color w:val="000000"/>
          <w:sz w:val="28"/>
          <w:szCs w:val="28"/>
        </w:rPr>
        <w:t>содержание и формы социально</w:t>
      </w:r>
      <w:r w:rsidR="00A76001" w:rsidRPr="0042772D">
        <w:rPr>
          <w:rFonts w:ascii="Times New Roman" w:hAnsi="Times New Roman"/>
          <w:noProof/>
          <w:color w:val="000000"/>
          <w:sz w:val="28"/>
          <w:szCs w:val="28"/>
        </w:rPr>
        <w:t>-</w:t>
      </w:r>
      <w:r w:rsidR="00D93D34" w:rsidRPr="0042772D">
        <w:rPr>
          <w:rFonts w:ascii="Times New Roman" w:hAnsi="Times New Roman"/>
          <w:noProof/>
          <w:color w:val="000000"/>
          <w:sz w:val="28"/>
          <w:szCs w:val="28"/>
        </w:rPr>
        <w:t xml:space="preserve"> педагогической деятельности</w:t>
      </w:r>
      <w:r w:rsidR="00904D1F" w:rsidRPr="0042772D">
        <w:rPr>
          <w:rFonts w:ascii="Times New Roman" w:hAnsi="Times New Roman"/>
          <w:noProof/>
          <w:color w:val="000000"/>
          <w:sz w:val="28"/>
          <w:szCs w:val="28"/>
        </w:rPr>
        <w:t xml:space="preserve"> </w:t>
      </w:r>
      <w:r w:rsidR="00D93D34" w:rsidRPr="0042772D">
        <w:rPr>
          <w:rFonts w:ascii="Times New Roman" w:hAnsi="Times New Roman"/>
          <w:noProof/>
          <w:color w:val="000000"/>
          <w:sz w:val="28"/>
          <w:szCs w:val="28"/>
        </w:rPr>
        <w:t>с малыми неформальными группами в образовательном учреждении.</w:t>
      </w:r>
    </w:p>
    <w:p w:rsidR="009E76EF" w:rsidRPr="0042772D" w:rsidRDefault="009E76EF" w:rsidP="00904D1F">
      <w:pPr>
        <w:spacing w:after="0" w:line="360" w:lineRule="auto"/>
        <w:ind w:firstLine="709"/>
        <w:rPr>
          <w:rFonts w:ascii="Times New Roman" w:hAnsi="Times New Roman"/>
          <w:b/>
          <w:noProof/>
          <w:color w:val="000000"/>
          <w:sz w:val="28"/>
          <w:szCs w:val="28"/>
        </w:rPr>
      </w:pPr>
      <w:r w:rsidRPr="0042772D">
        <w:rPr>
          <w:rFonts w:ascii="Times New Roman" w:hAnsi="Times New Roman"/>
          <w:b/>
          <w:noProof/>
          <w:color w:val="000000"/>
          <w:sz w:val="28"/>
          <w:szCs w:val="28"/>
        </w:rPr>
        <w:t>Гипотеза</w:t>
      </w:r>
      <w:r w:rsidR="00904D1F" w:rsidRPr="0042772D">
        <w:rPr>
          <w:rFonts w:ascii="Times New Roman" w:hAnsi="Times New Roman"/>
          <w:b/>
          <w:noProof/>
          <w:color w:val="000000"/>
          <w:sz w:val="28"/>
          <w:szCs w:val="28"/>
        </w:rPr>
        <w:t xml:space="preserve"> </w:t>
      </w:r>
      <w:r w:rsidR="00345AF0" w:rsidRPr="0042772D">
        <w:rPr>
          <w:rFonts w:ascii="Times New Roman" w:hAnsi="Times New Roman"/>
          <w:b/>
          <w:noProof/>
          <w:color w:val="000000"/>
          <w:sz w:val="28"/>
          <w:szCs w:val="28"/>
        </w:rPr>
        <w:t>–</w:t>
      </w:r>
      <w:r w:rsidR="00D93D34" w:rsidRPr="0042772D">
        <w:rPr>
          <w:rFonts w:ascii="Times New Roman" w:hAnsi="Times New Roman"/>
          <w:noProof/>
          <w:color w:val="000000"/>
          <w:sz w:val="28"/>
          <w:szCs w:val="28"/>
        </w:rPr>
        <w:t xml:space="preserve"> содержанием социально</w:t>
      </w:r>
      <w:r w:rsidR="00A76001" w:rsidRPr="0042772D">
        <w:rPr>
          <w:rFonts w:ascii="Times New Roman" w:hAnsi="Times New Roman"/>
          <w:noProof/>
          <w:color w:val="000000"/>
          <w:sz w:val="28"/>
          <w:szCs w:val="28"/>
        </w:rPr>
        <w:t>-</w:t>
      </w:r>
      <w:r w:rsidR="00D93D34" w:rsidRPr="0042772D">
        <w:rPr>
          <w:rFonts w:ascii="Times New Roman" w:hAnsi="Times New Roman"/>
          <w:noProof/>
          <w:color w:val="000000"/>
          <w:sz w:val="28"/>
          <w:szCs w:val="28"/>
        </w:rPr>
        <w:t xml:space="preserve"> педагогической деятельности с малыми неформальными группами в образовательном учреждении явля</w:t>
      </w:r>
      <w:r w:rsidR="00A76001" w:rsidRPr="0042772D">
        <w:rPr>
          <w:rFonts w:ascii="Times New Roman" w:hAnsi="Times New Roman"/>
          <w:noProof/>
          <w:color w:val="000000"/>
          <w:sz w:val="28"/>
          <w:szCs w:val="28"/>
        </w:rPr>
        <w:t>е</w:t>
      </w:r>
      <w:r w:rsidR="00D93D34" w:rsidRPr="0042772D">
        <w:rPr>
          <w:rFonts w:ascii="Times New Roman" w:hAnsi="Times New Roman"/>
          <w:noProof/>
          <w:color w:val="000000"/>
          <w:sz w:val="28"/>
          <w:szCs w:val="28"/>
        </w:rPr>
        <w:t>тся сопровождени</w:t>
      </w:r>
      <w:r w:rsidR="00A76001" w:rsidRPr="0042772D">
        <w:rPr>
          <w:rFonts w:ascii="Times New Roman" w:hAnsi="Times New Roman"/>
          <w:noProof/>
          <w:color w:val="000000"/>
          <w:sz w:val="28"/>
          <w:szCs w:val="28"/>
        </w:rPr>
        <w:t>е</w:t>
      </w:r>
      <w:r w:rsidR="00D93D34" w:rsidRPr="0042772D">
        <w:rPr>
          <w:rFonts w:ascii="Times New Roman" w:hAnsi="Times New Roman"/>
          <w:noProof/>
          <w:color w:val="000000"/>
          <w:sz w:val="28"/>
          <w:szCs w:val="28"/>
        </w:rPr>
        <w:t xml:space="preserve"> социального становления </w:t>
      </w:r>
      <w:r w:rsidR="00A76001" w:rsidRPr="0042772D">
        <w:rPr>
          <w:rFonts w:ascii="Times New Roman" w:hAnsi="Times New Roman"/>
          <w:noProof/>
          <w:color w:val="000000"/>
          <w:sz w:val="28"/>
          <w:szCs w:val="28"/>
        </w:rPr>
        <w:t>учащихся в межличностном взаимодействии и</w:t>
      </w:r>
      <w:r w:rsidR="00D93D34" w:rsidRPr="0042772D">
        <w:rPr>
          <w:rFonts w:ascii="Times New Roman" w:hAnsi="Times New Roman"/>
          <w:noProof/>
          <w:color w:val="000000"/>
          <w:sz w:val="28"/>
          <w:szCs w:val="28"/>
        </w:rPr>
        <w:t xml:space="preserve"> </w:t>
      </w:r>
      <w:r w:rsidR="000566DC" w:rsidRPr="0042772D">
        <w:rPr>
          <w:rFonts w:ascii="Times New Roman" w:hAnsi="Times New Roman"/>
          <w:noProof/>
          <w:color w:val="000000"/>
          <w:sz w:val="28"/>
          <w:szCs w:val="28"/>
        </w:rPr>
        <w:t>профилактик</w:t>
      </w:r>
      <w:r w:rsidR="00A76001" w:rsidRPr="0042772D">
        <w:rPr>
          <w:rFonts w:ascii="Times New Roman" w:hAnsi="Times New Roman"/>
          <w:noProof/>
          <w:color w:val="000000"/>
          <w:sz w:val="28"/>
          <w:szCs w:val="28"/>
        </w:rPr>
        <w:t>а</w:t>
      </w:r>
      <w:r w:rsidR="000566DC" w:rsidRPr="0042772D">
        <w:rPr>
          <w:rFonts w:ascii="Times New Roman" w:hAnsi="Times New Roman"/>
          <w:noProof/>
          <w:color w:val="000000"/>
          <w:sz w:val="28"/>
          <w:szCs w:val="28"/>
        </w:rPr>
        <w:t xml:space="preserve"> </w:t>
      </w:r>
      <w:r w:rsidR="00A76001" w:rsidRPr="0042772D">
        <w:rPr>
          <w:rFonts w:ascii="Times New Roman" w:hAnsi="Times New Roman"/>
          <w:noProof/>
          <w:color w:val="000000"/>
          <w:sz w:val="28"/>
          <w:szCs w:val="28"/>
        </w:rPr>
        <w:t>отклоняющегося поведения подростков</w:t>
      </w:r>
      <w:r w:rsidR="00BF7E30" w:rsidRPr="0042772D">
        <w:rPr>
          <w:rFonts w:ascii="Times New Roman" w:hAnsi="Times New Roman"/>
          <w:noProof/>
          <w:color w:val="000000"/>
          <w:sz w:val="28"/>
          <w:szCs w:val="28"/>
        </w:rPr>
        <w:t>.</w:t>
      </w:r>
    </w:p>
    <w:p w:rsidR="00345AF0" w:rsidRPr="0042772D" w:rsidRDefault="00345AF0" w:rsidP="00904D1F">
      <w:pPr>
        <w:spacing w:after="0" w:line="360" w:lineRule="auto"/>
        <w:ind w:firstLine="709"/>
        <w:rPr>
          <w:rFonts w:ascii="Times New Roman" w:hAnsi="Times New Roman"/>
          <w:noProof/>
          <w:color w:val="000000"/>
          <w:sz w:val="28"/>
          <w:szCs w:val="28"/>
        </w:rPr>
      </w:pPr>
      <w:r w:rsidRPr="0042772D">
        <w:rPr>
          <w:rFonts w:ascii="Times New Roman" w:hAnsi="Times New Roman"/>
          <w:b/>
          <w:noProof/>
          <w:color w:val="000000"/>
          <w:sz w:val="28"/>
          <w:szCs w:val="28"/>
        </w:rPr>
        <w:t xml:space="preserve">Описание экспериментальной группы. </w:t>
      </w:r>
      <w:r w:rsidRPr="0042772D">
        <w:rPr>
          <w:rFonts w:ascii="Times New Roman" w:hAnsi="Times New Roman"/>
          <w:noProof/>
          <w:color w:val="000000"/>
          <w:sz w:val="28"/>
          <w:szCs w:val="28"/>
        </w:rPr>
        <w:t xml:space="preserve">В </w:t>
      </w:r>
      <w:r w:rsidR="000566DC" w:rsidRPr="0042772D">
        <w:rPr>
          <w:rFonts w:ascii="Times New Roman" w:hAnsi="Times New Roman"/>
          <w:noProof/>
          <w:color w:val="000000"/>
          <w:sz w:val="28"/>
          <w:szCs w:val="28"/>
        </w:rPr>
        <w:t>исследовании приняли участие 13</w:t>
      </w:r>
      <w:r w:rsidRPr="0042772D">
        <w:rPr>
          <w:rFonts w:ascii="Times New Roman" w:hAnsi="Times New Roman"/>
          <w:noProof/>
          <w:color w:val="000000"/>
          <w:sz w:val="28"/>
          <w:szCs w:val="28"/>
        </w:rPr>
        <w:t xml:space="preserve"> учащихся 10 класса</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средней общеобразовательной школы № 1 г. Рязани, в том</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числе</w:t>
      </w:r>
      <w:r w:rsidR="00904D1F" w:rsidRPr="0042772D">
        <w:rPr>
          <w:rFonts w:ascii="Times New Roman" w:hAnsi="Times New Roman"/>
          <w:noProof/>
          <w:color w:val="000000"/>
          <w:sz w:val="28"/>
          <w:szCs w:val="28"/>
        </w:rPr>
        <w:t xml:space="preserve"> </w:t>
      </w:r>
      <w:r w:rsidR="000566DC" w:rsidRPr="0042772D">
        <w:rPr>
          <w:rFonts w:ascii="Times New Roman" w:hAnsi="Times New Roman"/>
          <w:noProof/>
          <w:color w:val="000000"/>
          <w:sz w:val="28"/>
          <w:szCs w:val="28"/>
        </w:rPr>
        <w:t xml:space="preserve">7 </w:t>
      </w:r>
      <w:r w:rsidRPr="0042772D">
        <w:rPr>
          <w:rFonts w:ascii="Times New Roman" w:hAnsi="Times New Roman"/>
          <w:noProof/>
          <w:color w:val="000000"/>
          <w:sz w:val="28"/>
          <w:szCs w:val="28"/>
        </w:rPr>
        <w:t>девушек,</w:t>
      </w:r>
      <w:r w:rsidR="00904D1F" w:rsidRPr="0042772D">
        <w:rPr>
          <w:rFonts w:ascii="Times New Roman" w:hAnsi="Times New Roman"/>
          <w:noProof/>
          <w:color w:val="000000"/>
          <w:sz w:val="28"/>
          <w:szCs w:val="28"/>
        </w:rPr>
        <w:t xml:space="preserve"> </w:t>
      </w:r>
      <w:r w:rsidR="000566DC" w:rsidRPr="0042772D">
        <w:rPr>
          <w:rFonts w:ascii="Times New Roman" w:hAnsi="Times New Roman"/>
          <w:noProof/>
          <w:color w:val="000000"/>
          <w:sz w:val="28"/>
          <w:szCs w:val="28"/>
        </w:rPr>
        <w:t xml:space="preserve">6 </w:t>
      </w:r>
      <w:r w:rsidRPr="0042772D">
        <w:rPr>
          <w:rFonts w:ascii="Times New Roman" w:hAnsi="Times New Roman"/>
          <w:noProof/>
          <w:color w:val="000000"/>
          <w:sz w:val="28"/>
          <w:szCs w:val="28"/>
        </w:rPr>
        <w:t>юношей</w:t>
      </w:r>
      <w:r w:rsidR="00A76001" w:rsidRPr="0042772D">
        <w:rPr>
          <w:rFonts w:ascii="Times New Roman" w:hAnsi="Times New Roman"/>
          <w:noProof/>
          <w:color w:val="000000"/>
          <w:sz w:val="28"/>
          <w:szCs w:val="28"/>
        </w:rPr>
        <w:t>, 1 классный руководитель и 13 родителей учащихся</w:t>
      </w:r>
      <w:r w:rsidRPr="0042772D">
        <w:rPr>
          <w:rFonts w:ascii="Times New Roman" w:hAnsi="Times New Roman"/>
          <w:noProof/>
          <w:color w:val="000000"/>
          <w:sz w:val="28"/>
          <w:szCs w:val="28"/>
        </w:rPr>
        <w:t>.</w:t>
      </w:r>
    </w:p>
    <w:p w:rsidR="00E440FE" w:rsidRPr="0042772D" w:rsidRDefault="002E735F" w:rsidP="00904D1F">
      <w:pPr>
        <w:spacing w:after="0" w:line="360" w:lineRule="auto"/>
        <w:ind w:firstLine="709"/>
        <w:rPr>
          <w:rFonts w:ascii="Times New Roman" w:hAnsi="Times New Roman"/>
          <w:noProof/>
          <w:color w:val="000000"/>
          <w:sz w:val="28"/>
          <w:szCs w:val="28"/>
        </w:rPr>
      </w:pPr>
      <w:r w:rsidRPr="0042772D">
        <w:rPr>
          <w:rFonts w:ascii="Times New Roman" w:hAnsi="Times New Roman"/>
          <w:b/>
          <w:noProof/>
          <w:color w:val="000000"/>
          <w:sz w:val="28"/>
          <w:szCs w:val="28"/>
        </w:rPr>
        <w:t>Методы</w:t>
      </w:r>
      <w:r w:rsidR="006358B1" w:rsidRPr="0042772D">
        <w:rPr>
          <w:rFonts w:ascii="Times New Roman" w:hAnsi="Times New Roman"/>
          <w:b/>
          <w:noProof/>
          <w:color w:val="000000"/>
          <w:sz w:val="28"/>
          <w:szCs w:val="28"/>
        </w:rPr>
        <w:t xml:space="preserve"> исследования</w:t>
      </w:r>
      <w:r w:rsidR="006358B1"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 xml:space="preserve"> </w:t>
      </w:r>
      <w:r w:rsidR="00A76001" w:rsidRPr="0042772D">
        <w:rPr>
          <w:rFonts w:ascii="Times New Roman" w:hAnsi="Times New Roman"/>
          <w:noProof/>
          <w:color w:val="000000"/>
          <w:sz w:val="28"/>
          <w:szCs w:val="28"/>
        </w:rPr>
        <w:t>а</w:t>
      </w:r>
      <w:r w:rsidR="009E76EF" w:rsidRPr="0042772D">
        <w:rPr>
          <w:rFonts w:ascii="Times New Roman" w:hAnsi="Times New Roman"/>
          <w:noProof/>
          <w:color w:val="000000"/>
          <w:sz w:val="28"/>
          <w:szCs w:val="28"/>
        </w:rPr>
        <w:t>нализ научной литературы</w:t>
      </w:r>
      <w:r w:rsidR="006358B1" w:rsidRPr="0042772D">
        <w:rPr>
          <w:rFonts w:ascii="Times New Roman" w:hAnsi="Times New Roman"/>
          <w:noProof/>
          <w:color w:val="000000"/>
          <w:sz w:val="28"/>
          <w:szCs w:val="28"/>
        </w:rPr>
        <w:t xml:space="preserve"> по </w:t>
      </w:r>
      <w:r w:rsidR="009E76EF" w:rsidRPr="0042772D">
        <w:rPr>
          <w:rFonts w:ascii="Times New Roman" w:hAnsi="Times New Roman"/>
          <w:noProof/>
          <w:color w:val="000000"/>
          <w:sz w:val="28"/>
          <w:szCs w:val="28"/>
        </w:rPr>
        <w:t xml:space="preserve">различным </w:t>
      </w:r>
      <w:r w:rsidR="006358B1" w:rsidRPr="0042772D">
        <w:rPr>
          <w:rFonts w:ascii="Times New Roman" w:hAnsi="Times New Roman"/>
          <w:noProof/>
          <w:color w:val="000000"/>
          <w:sz w:val="28"/>
          <w:szCs w:val="28"/>
        </w:rPr>
        <w:t>аспектам малых неформальных групп</w:t>
      </w:r>
      <w:r w:rsidR="009E76EF" w:rsidRPr="0042772D">
        <w:rPr>
          <w:rFonts w:ascii="Times New Roman" w:hAnsi="Times New Roman"/>
          <w:noProof/>
          <w:color w:val="000000"/>
          <w:sz w:val="28"/>
          <w:szCs w:val="28"/>
        </w:rPr>
        <w:t>,</w:t>
      </w:r>
      <w:r w:rsidR="00904D1F" w:rsidRPr="0042772D">
        <w:rPr>
          <w:rFonts w:ascii="Times New Roman" w:hAnsi="Times New Roman"/>
          <w:noProof/>
          <w:color w:val="000000"/>
          <w:sz w:val="28"/>
          <w:szCs w:val="28"/>
        </w:rPr>
        <w:t xml:space="preserve"> </w:t>
      </w:r>
      <w:r w:rsidR="006358B1" w:rsidRPr="0042772D">
        <w:rPr>
          <w:rFonts w:ascii="Times New Roman" w:hAnsi="Times New Roman"/>
          <w:noProof/>
          <w:color w:val="000000"/>
          <w:sz w:val="28"/>
          <w:szCs w:val="28"/>
        </w:rPr>
        <w:t>метод</w:t>
      </w:r>
      <w:r w:rsidR="009E76EF" w:rsidRPr="0042772D">
        <w:rPr>
          <w:rFonts w:ascii="Times New Roman" w:hAnsi="Times New Roman"/>
          <w:noProof/>
          <w:color w:val="000000"/>
          <w:sz w:val="28"/>
          <w:szCs w:val="28"/>
        </w:rPr>
        <w:t>ы</w:t>
      </w:r>
      <w:r w:rsidR="006358B1" w:rsidRPr="0042772D">
        <w:rPr>
          <w:rFonts w:ascii="Times New Roman" w:hAnsi="Times New Roman"/>
          <w:noProof/>
          <w:color w:val="000000"/>
          <w:sz w:val="28"/>
          <w:szCs w:val="28"/>
        </w:rPr>
        <w:t xml:space="preserve"> </w:t>
      </w:r>
      <w:r w:rsidR="00A76001" w:rsidRPr="0042772D">
        <w:rPr>
          <w:rFonts w:ascii="Times New Roman" w:hAnsi="Times New Roman"/>
          <w:noProof/>
          <w:color w:val="000000"/>
          <w:sz w:val="28"/>
          <w:szCs w:val="28"/>
        </w:rPr>
        <w:t xml:space="preserve">наблюдения в процессе социально-педагогической деятельности, </w:t>
      </w:r>
      <w:r w:rsidR="006358B1" w:rsidRPr="0042772D">
        <w:rPr>
          <w:rFonts w:ascii="Times New Roman" w:hAnsi="Times New Roman"/>
          <w:noProof/>
          <w:color w:val="000000"/>
          <w:sz w:val="28"/>
          <w:szCs w:val="28"/>
        </w:rPr>
        <w:t>тестирова</w:t>
      </w:r>
      <w:r w:rsidR="009E76EF" w:rsidRPr="0042772D">
        <w:rPr>
          <w:rFonts w:ascii="Times New Roman" w:hAnsi="Times New Roman"/>
          <w:noProof/>
          <w:color w:val="000000"/>
          <w:sz w:val="28"/>
          <w:szCs w:val="28"/>
        </w:rPr>
        <w:t>ни</w:t>
      </w:r>
      <w:r w:rsidR="00A76001" w:rsidRPr="0042772D">
        <w:rPr>
          <w:rFonts w:ascii="Times New Roman" w:hAnsi="Times New Roman"/>
          <w:noProof/>
          <w:color w:val="000000"/>
          <w:sz w:val="28"/>
          <w:szCs w:val="28"/>
        </w:rPr>
        <w:t>е, анкетирование.</w:t>
      </w:r>
      <w:r w:rsidR="009E76EF" w:rsidRPr="0042772D">
        <w:rPr>
          <w:rFonts w:ascii="Times New Roman" w:hAnsi="Times New Roman"/>
          <w:noProof/>
          <w:color w:val="000000"/>
          <w:sz w:val="28"/>
          <w:szCs w:val="28"/>
        </w:rPr>
        <w:t xml:space="preserve"> </w:t>
      </w:r>
    </w:p>
    <w:p w:rsidR="002E735F" w:rsidRPr="0042772D" w:rsidRDefault="002E735F" w:rsidP="00904D1F">
      <w:pPr>
        <w:spacing w:after="0" w:line="360" w:lineRule="auto"/>
        <w:ind w:firstLine="709"/>
        <w:rPr>
          <w:rFonts w:ascii="Times New Roman" w:hAnsi="Times New Roman"/>
          <w:noProof/>
          <w:color w:val="000000"/>
          <w:sz w:val="28"/>
          <w:szCs w:val="28"/>
        </w:rPr>
      </w:pPr>
      <w:r w:rsidRPr="0042772D">
        <w:rPr>
          <w:rFonts w:ascii="Times New Roman" w:hAnsi="Times New Roman"/>
          <w:b/>
          <w:noProof/>
          <w:color w:val="000000"/>
          <w:sz w:val="28"/>
          <w:szCs w:val="28"/>
        </w:rPr>
        <w:t>Работа состоит</w:t>
      </w:r>
      <w:r w:rsidR="006358B1" w:rsidRPr="0042772D">
        <w:rPr>
          <w:rFonts w:ascii="Times New Roman" w:hAnsi="Times New Roman"/>
          <w:b/>
          <w:noProof/>
          <w:color w:val="000000"/>
          <w:sz w:val="28"/>
          <w:szCs w:val="28"/>
        </w:rPr>
        <w:t>:</w:t>
      </w:r>
      <w:r w:rsidRPr="0042772D">
        <w:rPr>
          <w:rFonts w:ascii="Times New Roman" w:hAnsi="Times New Roman"/>
          <w:noProof/>
          <w:color w:val="000000"/>
          <w:sz w:val="28"/>
          <w:szCs w:val="28"/>
        </w:rPr>
        <w:t xml:space="preserve"> из введения</w:t>
      </w:r>
      <w:r w:rsidR="009E76EF" w:rsidRPr="0042772D">
        <w:rPr>
          <w:rFonts w:ascii="Times New Roman" w:hAnsi="Times New Roman"/>
          <w:noProof/>
          <w:color w:val="000000"/>
          <w:sz w:val="28"/>
          <w:szCs w:val="28"/>
        </w:rPr>
        <w:t xml:space="preserve"> и</w:t>
      </w:r>
      <w:r w:rsidRPr="0042772D">
        <w:rPr>
          <w:rFonts w:ascii="Times New Roman" w:hAnsi="Times New Roman"/>
          <w:noProof/>
          <w:color w:val="000000"/>
          <w:sz w:val="28"/>
          <w:szCs w:val="28"/>
        </w:rPr>
        <w:t xml:space="preserve"> </w:t>
      </w:r>
      <w:r w:rsidR="009E76EF" w:rsidRPr="0042772D">
        <w:rPr>
          <w:rFonts w:ascii="Times New Roman" w:hAnsi="Times New Roman"/>
          <w:noProof/>
          <w:color w:val="000000"/>
          <w:sz w:val="28"/>
          <w:szCs w:val="28"/>
        </w:rPr>
        <w:t>трех</w:t>
      </w:r>
      <w:r w:rsidRPr="0042772D">
        <w:rPr>
          <w:rFonts w:ascii="Times New Roman" w:hAnsi="Times New Roman"/>
          <w:noProof/>
          <w:color w:val="000000"/>
          <w:sz w:val="28"/>
          <w:szCs w:val="28"/>
        </w:rPr>
        <w:t xml:space="preserve"> глав</w:t>
      </w:r>
      <w:r w:rsidR="009E76EF" w:rsidRPr="0042772D">
        <w:rPr>
          <w:rFonts w:ascii="Times New Roman" w:hAnsi="Times New Roman"/>
          <w:noProof/>
          <w:color w:val="000000"/>
          <w:sz w:val="28"/>
          <w:szCs w:val="28"/>
        </w:rPr>
        <w:t>, заключения, приложения и списка литературы.</w:t>
      </w:r>
      <w:r w:rsidR="0041784C" w:rsidRPr="0042772D">
        <w:rPr>
          <w:rFonts w:ascii="Times New Roman" w:hAnsi="Times New Roman"/>
          <w:noProof/>
          <w:color w:val="000000"/>
          <w:sz w:val="28"/>
          <w:szCs w:val="28"/>
        </w:rPr>
        <w:t xml:space="preserve"> </w:t>
      </w:r>
      <w:r w:rsidR="009E76EF" w:rsidRPr="0042772D">
        <w:rPr>
          <w:rFonts w:ascii="Times New Roman" w:hAnsi="Times New Roman"/>
          <w:noProof/>
          <w:color w:val="000000"/>
          <w:sz w:val="28"/>
          <w:szCs w:val="28"/>
        </w:rPr>
        <w:t xml:space="preserve">Во введении говорится об актуальности работы, </w:t>
      </w:r>
      <w:r w:rsidR="000566DC" w:rsidRPr="0042772D">
        <w:rPr>
          <w:rFonts w:ascii="Times New Roman" w:hAnsi="Times New Roman"/>
          <w:noProof/>
          <w:color w:val="000000"/>
          <w:sz w:val="28"/>
          <w:szCs w:val="28"/>
        </w:rPr>
        <w:t>её цели, задачах, гипотезе</w:t>
      </w:r>
      <w:r w:rsidR="009E76EF" w:rsidRPr="0042772D">
        <w:rPr>
          <w:rFonts w:ascii="Times New Roman" w:hAnsi="Times New Roman"/>
          <w:noProof/>
          <w:color w:val="000000"/>
          <w:sz w:val="28"/>
          <w:szCs w:val="28"/>
        </w:rPr>
        <w:t xml:space="preserve"> исследования, методологическ</w:t>
      </w:r>
      <w:r w:rsidR="00A76001" w:rsidRPr="0042772D">
        <w:rPr>
          <w:rFonts w:ascii="Times New Roman" w:hAnsi="Times New Roman"/>
          <w:noProof/>
          <w:color w:val="000000"/>
          <w:sz w:val="28"/>
          <w:szCs w:val="28"/>
        </w:rPr>
        <w:t>ом</w:t>
      </w:r>
      <w:r w:rsidR="009E76EF" w:rsidRPr="0042772D">
        <w:rPr>
          <w:rFonts w:ascii="Times New Roman" w:hAnsi="Times New Roman"/>
          <w:noProof/>
          <w:color w:val="000000"/>
          <w:sz w:val="28"/>
          <w:szCs w:val="28"/>
        </w:rPr>
        <w:t xml:space="preserve"> аппарат</w:t>
      </w:r>
      <w:r w:rsidR="00A76001" w:rsidRPr="0042772D">
        <w:rPr>
          <w:rFonts w:ascii="Times New Roman" w:hAnsi="Times New Roman"/>
          <w:noProof/>
          <w:color w:val="000000"/>
          <w:sz w:val="28"/>
          <w:szCs w:val="28"/>
        </w:rPr>
        <w:t>е</w:t>
      </w:r>
      <w:r w:rsidR="009E76EF" w:rsidRPr="0042772D">
        <w:rPr>
          <w:rFonts w:ascii="Times New Roman" w:hAnsi="Times New Roman"/>
          <w:noProof/>
          <w:color w:val="000000"/>
          <w:sz w:val="28"/>
          <w:szCs w:val="28"/>
        </w:rPr>
        <w:t>. П</w:t>
      </w:r>
      <w:r w:rsidR="0041784C" w:rsidRPr="0042772D">
        <w:rPr>
          <w:rFonts w:ascii="Times New Roman" w:hAnsi="Times New Roman"/>
          <w:noProof/>
          <w:color w:val="000000"/>
          <w:sz w:val="28"/>
          <w:szCs w:val="28"/>
        </w:rPr>
        <w:t>ервая</w:t>
      </w:r>
      <w:r w:rsidR="009E76EF" w:rsidRPr="0042772D">
        <w:rPr>
          <w:rFonts w:ascii="Times New Roman" w:hAnsi="Times New Roman"/>
          <w:noProof/>
          <w:color w:val="000000"/>
          <w:sz w:val="28"/>
          <w:szCs w:val="28"/>
        </w:rPr>
        <w:t xml:space="preserve"> глава содержит</w:t>
      </w:r>
      <w:r w:rsidR="0041784C" w:rsidRPr="0042772D">
        <w:rPr>
          <w:rFonts w:ascii="Times New Roman" w:hAnsi="Times New Roman"/>
          <w:noProof/>
          <w:color w:val="000000"/>
          <w:sz w:val="28"/>
          <w:szCs w:val="28"/>
        </w:rPr>
        <w:t xml:space="preserve"> теоретические аспект</w:t>
      </w:r>
      <w:r w:rsidR="009E76EF" w:rsidRPr="0042772D">
        <w:rPr>
          <w:rFonts w:ascii="Times New Roman" w:hAnsi="Times New Roman"/>
          <w:noProof/>
          <w:color w:val="000000"/>
          <w:sz w:val="28"/>
          <w:szCs w:val="28"/>
        </w:rPr>
        <w:t>ы</w:t>
      </w:r>
      <w:r w:rsidR="0041784C" w:rsidRPr="0042772D">
        <w:rPr>
          <w:rFonts w:ascii="Times New Roman" w:hAnsi="Times New Roman"/>
          <w:noProof/>
          <w:color w:val="000000"/>
          <w:sz w:val="28"/>
          <w:szCs w:val="28"/>
        </w:rPr>
        <w:t xml:space="preserve"> исследования малых неформальных групп; вторая</w:t>
      </w:r>
      <w:r w:rsidR="00904D1F" w:rsidRPr="0042772D">
        <w:rPr>
          <w:rFonts w:ascii="Times New Roman" w:hAnsi="Times New Roman"/>
          <w:noProof/>
          <w:color w:val="000000"/>
          <w:sz w:val="28"/>
          <w:szCs w:val="28"/>
        </w:rPr>
        <w:t xml:space="preserve"> </w:t>
      </w:r>
      <w:r w:rsidR="009E76EF" w:rsidRPr="0042772D">
        <w:rPr>
          <w:rFonts w:ascii="Times New Roman" w:hAnsi="Times New Roman"/>
          <w:noProof/>
          <w:color w:val="000000"/>
          <w:sz w:val="28"/>
          <w:szCs w:val="28"/>
        </w:rPr>
        <w:t xml:space="preserve">глава – эмпирический анализ МНГ в образовательном учреждении, в третьей главе описаны </w:t>
      </w:r>
      <w:r w:rsidR="0041784C" w:rsidRPr="0042772D">
        <w:rPr>
          <w:rFonts w:ascii="Times New Roman" w:hAnsi="Times New Roman"/>
          <w:noProof/>
          <w:color w:val="000000"/>
          <w:sz w:val="28"/>
          <w:szCs w:val="28"/>
        </w:rPr>
        <w:t>особенности работы социального педагога с малыми неформальными группами учащихся в образовательном учреждении</w:t>
      </w:r>
      <w:r w:rsidR="009E76EF" w:rsidRPr="0042772D">
        <w:rPr>
          <w:rFonts w:ascii="Times New Roman" w:hAnsi="Times New Roman"/>
          <w:noProof/>
          <w:color w:val="000000"/>
          <w:sz w:val="28"/>
          <w:szCs w:val="28"/>
        </w:rPr>
        <w:t>.</w:t>
      </w:r>
    </w:p>
    <w:p w:rsidR="00E7793C" w:rsidRPr="0042772D" w:rsidRDefault="00412E8C" w:rsidP="00904D1F">
      <w:pPr>
        <w:pStyle w:val="3"/>
        <w:spacing w:before="0" w:after="0" w:line="360" w:lineRule="auto"/>
        <w:ind w:firstLine="709"/>
        <w:rPr>
          <w:rFonts w:ascii="Times New Roman" w:hAnsi="Times New Roman" w:cs="Times New Roman"/>
          <w:noProof/>
          <w:color w:val="000000"/>
          <w:sz w:val="28"/>
          <w:szCs w:val="32"/>
        </w:rPr>
      </w:pPr>
      <w:bookmarkStart w:id="1" w:name="_Toc239082119"/>
      <w:r w:rsidRPr="0042772D">
        <w:rPr>
          <w:rFonts w:ascii="Times New Roman" w:hAnsi="Times New Roman" w:cs="Times New Roman"/>
          <w:noProof/>
          <w:color w:val="000000"/>
          <w:sz w:val="28"/>
          <w:szCs w:val="32"/>
        </w:rPr>
        <w:br w:type="page"/>
      </w:r>
      <w:r w:rsidR="00977FAB" w:rsidRPr="0042772D">
        <w:rPr>
          <w:rFonts w:ascii="Times New Roman" w:hAnsi="Times New Roman" w:cs="Times New Roman"/>
          <w:noProof/>
          <w:color w:val="000000"/>
          <w:sz w:val="28"/>
          <w:szCs w:val="32"/>
        </w:rPr>
        <w:t>Глава</w:t>
      </w:r>
      <w:r w:rsidR="0041784C" w:rsidRPr="0042772D">
        <w:rPr>
          <w:rFonts w:ascii="Times New Roman" w:hAnsi="Times New Roman" w:cs="Times New Roman"/>
          <w:noProof/>
          <w:color w:val="000000"/>
          <w:sz w:val="28"/>
          <w:szCs w:val="32"/>
        </w:rPr>
        <w:t xml:space="preserve"> </w:t>
      </w:r>
      <w:r w:rsidR="00977FAB" w:rsidRPr="0042772D">
        <w:rPr>
          <w:rFonts w:ascii="Times New Roman" w:hAnsi="Times New Roman" w:cs="Times New Roman"/>
          <w:noProof/>
          <w:color w:val="000000"/>
          <w:sz w:val="28"/>
          <w:szCs w:val="32"/>
        </w:rPr>
        <w:t>1</w:t>
      </w:r>
      <w:r w:rsidR="0041784C" w:rsidRPr="0042772D">
        <w:rPr>
          <w:rFonts w:ascii="Times New Roman" w:hAnsi="Times New Roman" w:cs="Times New Roman"/>
          <w:noProof/>
          <w:color w:val="000000"/>
          <w:sz w:val="28"/>
          <w:szCs w:val="32"/>
        </w:rPr>
        <w:t>. Теоретические аспект исследования малых неформальных групп</w:t>
      </w:r>
      <w:bookmarkEnd w:id="1"/>
    </w:p>
    <w:p w:rsidR="00412E8C" w:rsidRPr="0042772D" w:rsidRDefault="00412E8C" w:rsidP="00904D1F">
      <w:pPr>
        <w:pStyle w:val="3"/>
        <w:spacing w:before="0" w:after="0" w:line="360" w:lineRule="auto"/>
        <w:ind w:firstLine="709"/>
        <w:rPr>
          <w:rFonts w:ascii="Times New Roman" w:hAnsi="Times New Roman" w:cs="Times New Roman"/>
          <w:noProof/>
          <w:color w:val="000000"/>
          <w:sz w:val="28"/>
          <w:szCs w:val="32"/>
        </w:rPr>
      </w:pPr>
      <w:bookmarkStart w:id="2" w:name="_Toc239082120"/>
    </w:p>
    <w:p w:rsidR="00977FAB" w:rsidRPr="0042772D" w:rsidRDefault="00977FAB" w:rsidP="00904D1F">
      <w:pPr>
        <w:pStyle w:val="3"/>
        <w:spacing w:before="0" w:after="0" w:line="360" w:lineRule="auto"/>
        <w:ind w:firstLine="709"/>
        <w:rPr>
          <w:rFonts w:ascii="Times New Roman" w:hAnsi="Times New Roman" w:cs="Times New Roman"/>
          <w:noProof/>
          <w:color w:val="000000"/>
          <w:sz w:val="28"/>
        </w:rPr>
      </w:pPr>
      <w:r w:rsidRPr="0042772D">
        <w:rPr>
          <w:rFonts w:ascii="Times New Roman" w:hAnsi="Times New Roman" w:cs="Times New Roman"/>
          <w:noProof/>
          <w:color w:val="000000"/>
          <w:sz w:val="28"/>
          <w:szCs w:val="32"/>
        </w:rPr>
        <w:t xml:space="preserve">1.1 </w:t>
      </w:r>
      <w:r w:rsidR="005C1965" w:rsidRPr="0042772D">
        <w:rPr>
          <w:rFonts w:ascii="Times New Roman" w:hAnsi="Times New Roman" w:cs="Times New Roman"/>
          <w:noProof/>
          <w:color w:val="000000"/>
          <w:sz w:val="28"/>
          <w:szCs w:val="32"/>
        </w:rPr>
        <w:t>Понятие</w:t>
      </w:r>
      <w:r w:rsidR="00B774C8" w:rsidRPr="0042772D">
        <w:rPr>
          <w:rFonts w:ascii="Times New Roman" w:hAnsi="Times New Roman" w:cs="Times New Roman"/>
          <w:noProof/>
          <w:color w:val="000000"/>
          <w:sz w:val="28"/>
          <w:szCs w:val="32"/>
        </w:rPr>
        <w:t>, структура, динамика и классификация малых неформальных групп</w:t>
      </w:r>
      <w:bookmarkEnd w:id="2"/>
    </w:p>
    <w:p w:rsidR="00140E49" w:rsidRPr="0042772D" w:rsidRDefault="00140E49" w:rsidP="00904D1F">
      <w:pPr>
        <w:spacing w:after="0" w:line="360" w:lineRule="auto"/>
        <w:ind w:firstLine="709"/>
        <w:rPr>
          <w:rFonts w:ascii="Times New Roman" w:hAnsi="Times New Roman"/>
          <w:noProof/>
          <w:color w:val="000000"/>
          <w:sz w:val="28"/>
        </w:rPr>
      </w:pPr>
    </w:p>
    <w:p w:rsidR="00E7793C" w:rsidRPr="0042772D" w:rsidRDefault="00E7793C" w:rsidP="00904D1F">
      <w:pPr>
        <w:widowControl w:val="0"/>
        <w:autoSpaceDE w:val="0"/>
        <w:autoSpaceDN w:val="0"/>
        <w:adjustRightInd w:val="0"/>
        <w:spacing w:after="0" w:line="360" w:lineRule="auto"/>
        <w:ind w:firstLine="709"/>
        <w:rPr>
          <w:rFonts w:ascii="Times New Roman" w:hAnsi="Times New Roman"/>
          <w:noProof/>
          <w:color w:val="000000"/>
          <w:sz w:val="28"/>
          <w:szCs w:val="28"/>
        </w:rPr>
      </w:pPr>
    </w:p>
    <w:p w:rsidR="00FE5F4B" w:rsidRPr="0042772D" w:rsidRDefault="00FE5F4B"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В ходе человеческой деятельности, которая носит совместный характер, возникают определённые объединения людей. Эти объединения создаются для удовлетворения их потребностей и интересов. Малая неформальная группа играет важную роль в жизнедеятельности общества и конкретного человека представляет собой относительно устойчивое объединение людей, имеющее общие социальные признаки. Группа имеет свою систему жизненных ориентаций, норм поведения, психологию, культурные и моральные ценности. В неформальных группах отношения внутренне организуются, структурируются. Членство человека в группе определяет его статус и роли.</w:t>
      </w:r>
    </w:p>
    <w:p w:rsidR="00FE5F4B" w:rsidRPr="0042772D" w:rsidRDefault="00FE5F4B"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Формирование неформальных группы должно рассматриваться сквозь призму внутренних, связей в ней. Группа характеризуется определённой целостностью и устойчивостью, что обусловливается её целями и задачами. Наличие общих целей и задач становится фактором формирования и развития структуры группы.</w:t>
      </w:r>
    </w:p>
    <w:p w:rsidR="00FE5F4B" w:rsidRPr="0042772D" w:rsidRDefault="00FE5F4B"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Признаками внутренней организованности группы является наличие в ней органов управления, системы контроля, а также разграничение функций её членов. Важным признаком внутренней организованности группы является также элемент обособления. Члены данной группы отделяют себя от других, которые для них "чужие". </w:t>
      </w:r>
    </w:p>
    <w:p w:rsidR="00FE5F4B" w:rsidRPr="0042772D" w:rsidRDefault="00FE5F4B"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Группа </w:t>
      </w:r>
      <w:r w:rsidR="00425F0D" w:rsidRPr="0042772D">
        <w:rPr>
          <w:rFonts w:ascii="Times New Roman" w:hAnsi="Times New Roman"/>
          <w:noProof/>
          <w:color w:val="000000"/>
          <w:sz w:val="28"/>
          <w:szCs w:val="28"/>
        </w:rPr>
        <w:t>-</w:t>
      </w:r>
      <w:r w:rsidRPr="0042772D">
        <w:rPr>
          <w:rFonts w:ascii="Times New Roman" w:hAnsi="Times New Roman"/>
          <w:noProof/>
          <w:color w:val="000000"/>
          <w:sz w:val="28"/>
          <w:szCs w:val="28"/>
        </w:rPr>
        <w:t xml:space="preserve"> это общность людей, которые взаимодействуют друг с другом таким образом, что каждый оказывает влияние на остальных и сам находится под их влиянием. В качестве признаков группы выделяют: осознание отдельным индивидом</w:t>
      </w:r>
      <w:r w:rsidR="001074B4" w:rsidRPr="0042772D">
        <w:rPr>
          <w:rFonts w:ascii="Times New Roman" w:hAnsi="Times New Roman"/>
          <w:noProof/>
          <w:color w:val="000000"/>
          <w:sz w:val="28"/>
          <w:szCs w:val="28"/>
        </w:rPr>
        <w:t xml:space="preserve"> своей принадлежности к группе; </w:t>
      </w:r>
      <w:r w:rsidRPr="0042772D">
        <w:rPr>
          <w:rFonts w:ascii="Times New Roman" w:hAnsi="Times New Roman"/>
          <w:noProof/>
          <w:color w:val="000000"/>
          <w:sz w:val="28"/>
          <w:szCs w:val="28"/>
        </w:rPr>
        <w:t>наличие между инд</w:t>
      </w:r>
      <w:r w:rsidR="001074B4" w:rsidRPr="0042772D">
        <w:rPr>
          <w:rFonts w:ascii="Times New Roman" w:hAnsi="Times New Roman"/>
          <w:noProof/>
          <w:color w:val="000000"/>
          <w:sz w:val="28"/>
          <w:szCs w:val="28"/>
        </w:rPr>
        <w:t xml:space="preserve">ивидами определенных отношений; сформированность </w:t>
      </w:r>
      <w:r w:rsidRPr="0042772D">
        <w:rPr>
          <w:rFonts w:ascii="Times New Roman" w:hAnsi="Times New Roman"/>
          <w:noProof/>
          <w:color w:val="000000"/>
          <w:sz w:val="28"/>
          <w:szCs w:val="28"/>
        </w:rPr>
        <w:t>внутренней организации (распределение обязанностей, личностных влияний, статусов и т.п.); групповое давление, побуждающее индивидов к поведению в соответствии с принятыми общностью нормами; изменение во мнениях, установках, поведении индивидов, обусловленное их включенностью в некоторую общность.</w:t>
      </w:r>
    </w:p>
    <w:p w:rsidR="00FE5F4B" w:rsidRPr="0042772D" w:rsidRDefault="00FE5F4B"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Различают формальные и неформальные группы. </w:t>
      </w:r>
    </w:p>
    <w:p w:rsidR="00FE5F4B" w:rsidRPr="0042772D" w:rsidRDefault="00FE5F4B"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Формальная организация формируется руководством для решения определенной задачи. Неформальная группа возникает, как правило, самопроизвольно (спонтанно), не имеет четко определенного статуса в обществе, не выполняет однозначно описанных «обязанностей» перед другими общностями. Если формальная организация создается по заранее продуманному плану, то неформальная является скорее спонтанной реакцией на неудовлетворенные индивидуальные потребности. Социально-педагогическая деятельность в качестве субъекта имеет многочисленные формальные и неформальные группы, начиная с классных "коллективов и заканчивая контактными группами различной направленности, которые характерны для подростковой субкультуры. Самостоятельным направлением этой деятельности выступает использование возможностей групповой деятельности в интересах реабилитации, поддержки личности. Устранение возможного конфликта между формальной и неформальной организациями, установление паритетных отношений в их взаимодействии, выполнение неформальной общностью тех задач, которые решает формальная организация — также одно из направлений работы социального педагога.</w:t>
      </w:r>
    </w:p>
    <w:p w:rsidR="001D2746" w:rsidRPr="0042772D" w:rsidRDefault="00977FAB"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Неформальная группа</w:t>
      </w:r>
      <w:r w:rsidR="00326942" w:rsidRPr="0042772D">
        <w:rPr>
          <w:rFonts w:ascii="Times New Roman" w:hAnsi="Times New Roman"/>
          <w:noProof/>
          <w:color w:val="000000"/>
          <w:sz w:val="28"/>
          <w:szCs w:val="28"/>
        </w:rPr>
        <w:t xml:space="preserve"> - </w:t>
      </w:r>
      <w:r w:rsidRPr="0042772D">
        <w:rPr>
          <w:rFonts w:ascii="Times New Roman" w:hAnsi="Times New Roman"/>
          <w:noProof/>
          <w:color w:val="000000"/>
          <w:sz w:val="28"/>
          <w:szCs w:val="28"/>
        </w:rPr>
        <w:t>малая группа, стихийно сложившаяся на основе межличностных отношений, общих интересов,</w:t>
      </w:r>
      <w:r w:rsidR="00326942" w:rsidRPr="0042772D">
        <w:rPr>
          <w:rFonts w:ascii="Times New Roman" w:hAnsi="Times New Roman"/>
          <w:noProof/>
          <w:color w:val="000000"/>
          <w:sz w:val="28"/>
          <w:szCs w:val="28"/>
        </w:rPr>
        <w:t xml:space="preserve"> взаимных симпатий и т.д. Такая группа</w:t>
      </w:r>
      <w:r w:rsidR="001D2746" w:rsidRPr="0042772D">
        <w:rPr>
          <w:rFonts w:ascii="Times New Roman" w:hAnsi="Times New Roman"/>
          <w:noProof/>
          <w:color w:val="000000"/>
          <w:sz w:val="28"/>
          <w:szCs w:val="28"/>
        </w:rPr>
        <w:t xml:space="preserve"> </w:t>
      </w:r>
      <w:r w:rsidR="00326942" w:rsidRPr="0042772D">
        <w:rPr>
          <w:rFonts w:ascii="Times New Roman" w:hAnsi="Times New Roman"/>
          <w:noProof/>
          <w:color w:val="000000"/>
          <w:sz w:val="28"/>
          <w:szCs w:val="28"/>
        </w:rPr>
        <w:t>характеризуется:</w:t>
      </w:r>
      <w:r w:rsidR="001D2746" w:rsidRPr="0042772D">
        <w:rPr>
          <w:rFonts w:ascii="Times New Roman" w:hAnsi="Times New Roman"/>
          <w:noProof/>
          <w:color w:val="000000"/>
          <w:sz w:val="28"/>
          <w:szCs w:val="28"/>
        </w:rPr>
        <w:t xml:space="preserve"> относительной </w:t>
      </w:r>
      <w:r w:rsidRPr="0042772D">
        <w:rPr>
          <w:rFonts w:ascii="Times New Roman" w:hAnsi="Times New Roman"/>
          <w:noProof/>
          <w:color w:val="000000"/>
          <w:sz w:val="28"/>
          <w:szCs w:val="28"/>
        </w:rPr>
        <w:t xml:space="preserve">независимостью от социальных структур; нечетко выраженной целью групповой деятельности; неформальным контролем, основанным на традиции и зависящим от </w:t>
      </w:r>
      <w:r w:rsidR="001D2746" w:rsidRPr="0042772D">
        <w:rPr>
          <w:rFonts w:ascii="Times New Roman" w:hAnsi="Times New Roman"/>
          <w:noProof/>
          <w:color w:val="000000"/>
          <w:sz w:val="28"/>
          <w:szCs w:val="28"/>
        </w:rPr>
        <w:t xml:space="preserve">степени осознанности группового </w:t>
      </w:r>
      <w:r w:rsidRPr="0042772D">
        <w:rPr>
          <w:rFonts w:ascii="Times New Roman" w:hAnsi="Times New Roman"/>
          <w:noProof/>
          <w:color w:val="000000"/>
          <w:sz w:val="28"/>
          <w:szCs w:val="28"/>
        </w:rPr>
        <w:t>членства,</w:t>
      </w:r>
      <w:r w:rsidR="00690AE5"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возникает в рамках формальной</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социальной организации на основе межличностных от</w:t>
      </w:r>
      <w:r w:rsidR="001D2746" w:rsidRPr="0042772D">
        <w:rPr>
          <w:rFonts w:ascii="Times New Roman" w:hAnsi="Times New Roman"/>
          <w:noProof/>
          <w:color w:val="000000"/>
          <w:sz w:val="28"/>
          <w:szCs w:val="28"/>
        </w:rPr>
        <w:t xml:space="preserve">ношений, общих интересов, </w:t>
      </w:r>
      <w:r w:rsidRPr="0042772D">
        <w:rPr>
          <w:rFonts w:ascii="Times New Roman" w:hAnsi="Times New Roman"/>
          <w:noProof/>
          <w:color w:val="000000"/>
          <w:sz w:val="28"/>
          <w:szCs w:val="28"/>
        </w:rPr>
        <w:t>взаимных симпатий.</w:t>
      </w:r>
      <w:r w:rsidR="00EF2216" w:rsidRPr="0042772D">
        <w:rPr>
          <w:rFonts w:ascii="Times New Roman" w:hAnsi="Times New Roman"/>
          <w:noProof/>
          <w:color w:val="000000"/>
          <w:sz w:val="28"/>
          <w:szCs w:val="28"/>
        </w:rPr>
        <w:t xml:space="preserve"> </w:t>
      </w:r>
      <w:r w:rsidR="004B746F" w:rsidRPr="0042772D">
        <w:rPr>
          <w:rFonts w:ascii="Times New Roman" w:hAnsi="Times New Roman"/>
          <w:noProof/>
          <w:color w:val="000000"/>
          <w:sz w:val="28"/>
          <w:szCs w:val="28"/>
        </w:rPr>
        <w:t>[10;177]</w:t>
      </w:r>
      <w:r w:rsidR="001D2746" w:rsidRPr="0042772D">
        <w:rPr>
          <w:rFonts w:ascii="Times New Roman" w:hAnsi="Times New Roman"/>
          <w:noProof/>
          <w:color w:val="000000"/>
          <w:sz w:val="28"/>
          <w:szCs w:val="28"/>
        </w:rPr>
        <w:t xml:space="preserve"> </w:t>
      </w:r>
    </w:p>
    <w:p w:rsidR="00E0064B" w:rsidRPr="0042772D" w:rsidRDefault="00E0064B"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При таком понимании</w:t>
      </w:r>
      <w:r w:rsidR="00A76001" w:rsidRPr="0042772D">
        <w:rPr>
          <w:rFonts w:ascii="Times New Roman" w:hAnsi="Times New Roman"/>
          <w:noProof/>
          <w:color w:val="000000"/>
          <w:sz w:val="28"/>
          <w:szCs w:val="28"/>
        </w:rPr>
        <w:t>,</w:t>
      </w:r>
      <w:r w:rsidRPr="0042772D">
        <w:rPr>
          <w:rFonts w:ascii="Times New Roman" w:hAnsi="Times New Roman"/>
          <w:noProof/>
          <w:color w:val="000000"/>
          <w:sz w:val="28"/>
          <w:szCs w:val="28"/>
        </w:rPr>
        <w:t xml:space="preserve"> малая группа</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выступает как субъект конкретного вида социальной деятельности, «как звено определенной общественной системы, как часть общественной структуры» (Буева, 1968</w:t>
      </w:r>
      <w:r w:rsidR="00A76001" w:rsidRPr="0042772D">
        <w:rPr>
          <w:rFonts w:ascii="Times New Roman" w:hAnsi="Times New Roman"/>
          <w:noProof/>
          <w:color w:val="000000"/>
          <w:sz w:val="28"/>
          <w:szCs w:val="28"/>
        </w:rPr>
        <w:t>,</w:t>
      </w:r>
      <w:r w:rsidRPr="0042772D">
        <w:rPr>
          <w:rFonts w:ascii="Times New Roman" w:hAnsi="Times New Roman"/>
          <w:noProof/>
          <w:color w:val="000000"/>
          <w:sz w:val="28"/>
          <w:szCs w:val="28"/>
        </w:rPr>
        <w:t xml:space="preserve"> С. 145). Определение фиксирует и специфический признак малой группы, отличающий ее от больших групп: общественные отношения выступают здесь в форме непосредственных личных контактов. Распространенный в психологии термин «контактная группа» приобретает здесь конкретное содержание: малая группа — это не просто любые контакты между людьми (ибо какие-нибудь контакты есть всегда и в произвольном случайном собрании людей), но контакты, в которых реализуются определенные общественные связи и которые опосредованы совместной деятельностью.</w:t>
      </w:r>
    </w:p>
    <w:p w:rsidR="00E0064B" w:rsidRPr="0042772D" w:rsidRDefault="00A76001"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Различными исследователями численность малой неформальной группы определяется неодинаково. Часть исследователей полагает</w:t>
      </w:r>
      <w:r w:rsidR="00E0064B" w:rsidRPr="0042772D">
        <w:rPr>
          <w:rFonts w:ascii="Times New Roman" w:hAnsi="Times New Roman"/>
          <w:noProof/>
          <w:color w:val="000000"/>
          <w:sz w:val="28"/>
          <w:szCs w:val="28"/>
        </w:rPr>
        <w:t xml:space="preserve">, что малая группа «начинается» либо с диады, либо с триады. </w:t>
      </w:r>
      <w:r w:rsidR="00E138F9" w:rsidRPr="0042772D">
        <w:rPr>
          <w:rFonts w:ascii="Times New Roman" w:hAnsi="Times New Roman"/>
          <w:noProof/>
          <w:color w:val="000000"/>
          <w:sz w:val="28"/>
          <w:szCs w:val="28"/>
        </w:rPr>
        <w:t>Противники теории «диадического взаимодействия» считают</w:t>
      </w:r>
      <w:r w:rsidR="00E0064B" w:rsidRPr="0042772D">
        <w:rPr>
          <w:rFonts w:ascii="Times New Roman" w:hAnsi="Times New Roman"/>
          <w:noProof/>
          <w:color w:val="000000"/>
          <w:sz w:val="28"/>
          <w:szCs w:val="28"/>
        </w:rPr>
        <w:t>, что диаду вообще нельзя считать малой группой. Таким образом, дискуссия по этому вопросу не окончена.</w:t>
      </w:r>
    </w:p>
    <w:p w:rsidR="00E0064B" w:rsidRPr="0042772D" w:rsidRDefault="00E0064B"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Не менее остро стоит вопрос и о «верхнем» пределе малой группы. Были предложены различные решения этого вопроса. Достаточно стойкими оказались представления, сформированные на основе открытия Дж. Миллером «магического числа» 7±2 при исследованиях объема оперативной памяти (оно означает количество предметов, одновременно удерживаемых в памяти). Хотя выдвигались известные аргументы в пользу такого определения (поскольку группа контактна, необходимо, чтобы индивид одновременно удерживал в поле своих контактов всех членов группы, а это, по аналогии с памятью, может быть обеспечено в случае присутствия в группе 7±2 членов), </w:t>
      </w:r>
      <w:r w:rsidR="00E138F9" w:rsidRPr="0042772D">
        <w:rPr>
          <w:rFonts w:ascii="Times New Roman" w:hAnsi="Times New Roman"/>
          <w:noProof/>
          <w:color w:val="000000"/>
          <w:sz w:val="28"/>
          <w:szCs w:val="28"/>
        </w:rPr>
        <w:t>эти данные</w:t>
      </w:r>
      <w:r w:rsidRPr="0042772D">
        <w:rPr>
          <w:rFonts w:ascii="Times New Roman" w:hAnsi="Times New Roman"/>
          <w:noProof/>
          <w:color w:val="000000"/>
          <w:sz w:val="28"/>
          <w:szCs w:val="28"/>
        </w:rPr>
        <w:t xml:space="preserve"> оказались не подтвержденными экспериментально.</w:t>
      </w:r>
    </w:p>
    <w:p w:rsidR="00E0064B" w:rsidRPr="0042772D" w:rsidRDefault="00E0064B"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Если обратиться к практике исследований, то там находим самые произвольные числа, определяющие этот верхней предел: 10, 15, 20 человек. В некоторых исследованиях Морено, автора социометрической методики, рассчитанной именно на применение в малых группах, упоминаются группы и по 30-40 человек, когда речь идет о школьных классах.</w:t>
      </w:r>
    </w:p>
    <w:p w:rsidR="00E0064B" w:rsidRPr="0042772D" w:rsidRDefault="00E138F9"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Таким образом,</w:t>
      </w:r>
      <w:r w:rsidR="00E0064B" w:rsidRPr="0042772D">
        <w:rPr>
          <w:rFonts w:ascii="Times New Roman" w:hAnsi="Times New Roman"/>
          <w:noProof/>
          <w:color w:val="000000"/>
          <w:sz w:val="28"/>
          <w:szCs w:val="28"/>
        </w:rPr>
        <w:t xml:space="preserve"> если группа задана в системе общественных отношений в каком-то конкретном размере и если он достаточен для выполнения конкретной деятельности, то именно этот предел и можно принять в исследовании как «верхний».</w:t>
      </w:r>
    </w:p>
    <w:p w:rsidR="00E0064B" w:rsidRPr="0042772D" w:rsidRDefault="00E0064B"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Малой группой тогда оказывается такая группа, которая представляет собой некоторую единицу совместной деятельности, ее размер определяется эмпирически: при исследовании семьи как малой группы, например, на равных будут исследоваться и семьи, состоящие из трех человек, и семьи, состоящие из двенадцати человек; при анализе рабочих бригад в качестве малой группы может приниматься и бригада из пяти человек и бригада из сорока человек, если при этом именно она выступает единицей предписанной ей деятельности.</w:t>
      </w:r>
    </w:p>
    <w:p w:rsidR="00FE5F4B" w:rsidRPr="0042772D" w:rsidRDefault="00FE5F4B"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Группа сформирована, если между ее членами установилась система взаимодействий, определяющая ее жизнеспособность. Система взаимодействий в группе предполагает ориентацию не на отдельного человека, а на всех её членов, коллектив. Поэтому особое значение приобретают в группе ценности социальной солидарности. Солидарность предполагает признание значимости группы, готовности индивида подчиниться групповым нормам. Тем самым группа определяет, а подчас навязывает определенные образцы поведения своим членам. Если участник малой неформальной группы исповедует другие взгляды и ориентирован на другие ценности, он или вынужден "подчиниться" группе или уйти из нее.</w:t>
      </w:r>
    </w:p>
    <w:p w:rsidR="00904D1F" w:rsidRPr="0042772D" w:rsidRDefault="00FE5F4B"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Неформальные подгруппы являются неотъемлемым атрибутом подавляющего большинства малых групп, представляют собой такое же реальное явление, как и сама группа. Они возникают и играют важную роль в различных типах малых групп, будь то группы дошкольников или старшеклассники. </w:t>
      </w:r>
    </w:p>
    <w:p w:rsidR="00977FAB" w:rsidRPr="0042772D" w:rsidRDefault="00977FAB"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Уже в 60-е гг. предметом исследования стало влияние неформальных групп на развитие личности школьника. X. Лийметсом и Э. Маркварт (1966) было выявлено, что неформальные группы в жизни</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молоде</w:t>
      </w:r>
      <w:r w:rsidR="00B479EE" w:rsidRPr="0042772D">
        <w:rPr>
          <w:rFonts w:ascii="Times New Roman" w:hAnsi="Times New Roman"/>
          <w:noProof/>
          <w:color w:val="000000"/>
          <w:sz w:val="28"/>
          <w:szCs w:val="28"/>
        </w:rPr>
        <w:t xml:space="preserve">жи играют существенную роль. 95% </w:t>
      </w:r>
      <w:r w:rsidRPr="0042772D">
        <w:rPr>
          <w:rFonts w:ascii="Times New Roman" w:hAnsi="Times New Roman"/>
          <w:noProof/>
          <w:color w:val="000000"/>
          <w:sz w:val="28"/>
          <w:szCs w:val="28"/>
        </w:rPr>
        <w:t xml:space="preserve">пятнадцатилетних входят в ту или иную </w:t>
      </w:r>
      <w:r w:rsidR="00326942" w:rsidRPr="0042772D">
        <w:rPr>
          <w:rFonts w:ascii="Times New Roman" w:hAnsi="Times New Roman"/>
          <w:noProof/>
          <w:color w:val="000000"/>
          <w:sz w:val="28"/>
          <w:szCs w:val="28"/>
        </w:rPr>
        <w:t xml:space="preserve">неформальную группу. Эти группы </w:t>
      </w:r>
      <w:r w:rsidRPr="0042772D">
        <w:rPr>
          <w:rFonts w:ascii="Times New Roman" w:hAnsi="Times New Roman"/>
          <w:noProof/>
          <w:color w:val="000000"/>
          <w:sz w:val="28"/>
          <w:szCs w:val="28"/>
        </w:rPr>
        <w:t>играют преимущественно компенсаторную роль, удовлетворяя те потребности развивающейся личности, которые недостаточно или вообще не удовлетворяются школой или семьей. Возможности асоциального развития наблюдались среди членов тех неформальных групп, которые были гетерогенными по возрастному и половому составу. Эти группы состояли преимущественно из учащихся, которые отвергались в своем школьном классе.</w:t>
      </w:r>
      <w:r w:rsidR="00EF2216" w:rsidRPr="0042772D">
        <w:rPr>
          <w:rFonts w:ascii="Times New Roman" w:hAnsi="Times New Roman"/>
          <w:noProof/>
          <w:color w:val="000000"/>
          <w:sz w:val="28"/>
          <w:szCs w:val="28"/>
        </w:rPr>
        <w:t xml:space="preserve"> </w:t>
      </w:r>
      <w:r w:rsidR="004B746F" w:rsidRPr="0042772D">
        <w:rPr>
          <w:rFonts w:ascii="Times New Roman" w:hAnsi="Times New Roman"/>
          <w:noProof/>
          <w:color w:val="000000"/>
          <w:sz w:val="28"/>
          <w:szCs w:val="28"/>
        </w:rPr>
        <w:t>[2;88]</w:t>
      </w:r>
    </w:p>
    <w:p w:rsidR="00B777C6" w:rsidRPr="0042772D" w:rsidRDefault="00977FAB"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Поскольку на развитие личности существенное влияние оказывают межличностные отношения, то особое внимание было обращено на выявление факторов становления социометрического статуса ученика в классе. Выявлено влияние профессии родителей на вероятность становления лидера в классе, влияние информированности на лидерство и личную предпочитаемость; выявлен комплекс факторов, обусловливающих «отвергнутость» того или иного учащегося в классе. </w:t>
      </w:r>
      <w:r w:rsidR="00823060" w:rsidRPr="0042772D">
        <w:rPr>
          <w:rFonts w:ascii="Times New Roman" w:hAnsi="Times New Roman"/>
          <w:noProof/>
          <w:color w:val="000000"/>
          <w:sz w:val="28"/>
          <w:szCs w:val="28"/>
        </w:rPr>
        <w:t>В начале 70-х гг.</w:t>
      </w:r>
      <w:r w:rsidR="00904D1F" w:rsidRPr="0042772D">
        <w:rPr>
          <w:rFonts w:ascii="Times New Roman" w:hAnsi="Times New Roman"/>
          <w:noProof/>
          <w:color w:val="000000"/>
          <w:sz w:val="28"/>
          <w:szCs w:val="28"/>
        </w:rPr>
        <w:t xml:space="preserve"> </w:t>
      </w:r>
      <w:r w:rsidR="00823060" w:rsidRPr="0042772D">
        <w:rPr>
          <w:rFonts w:ascii="Times New Roman" w:hAnsi="Times New Roman"/>
          <w:noProof/>
          <w:color w:val="000000"/>
          <w:sz w:val="28"/>
          <w:szCs w:val="28"/>
        </w:rPr>
        <w:t xml:space="preserve">были сделаны попытки обобщить имеющиеся эмпирические данные. </w:t>
      </w:r>
      <w:r w:rsidRPr="0042772D">
        <w:rPr>
          <w:rFonts w:ascii="Times New Roman" w:hAnsi="Times New Roman"/>
          <w:noProof/>
          <w:color w:val="000000"/>
          <w:sz w:val="28"/>
          <w:szCs w:val="28"/>
        </w:rPr>
        <w:t xml:space="preserve">В соответствии с теоретической гипотезой основной движущей силой психического развития является какое-либо нарушение динамического равновесия между личностью и группой, а также между группой, с которой индивид себя отождествляет, и ее социальной средой. Такое представление о психическом развитии проверялось в ряде экспериментальных работ (X. Лийметс, 1981 </w:t>
      </w:r>
      <w:r w:rsidR="00E138F9" w:rsidRPr="0042772D">
        <w:rPr>
          <w:rFonts w:ascii="Times New Roman" w:hAnsi="Times New Roman"/>
          <w:noProof/>
          <w:color w:val="000000"/>
          <w:sz w:val="28"/>
          <w:szCs w:val="28"/>
        </w:rPr>
        <w:t>-</w:t>
      </w:r>
      <w:r w:rsidRPr="0042772D">
        <w:rPr>
          <w:rFonts w:ascii="Times New Roman" w:hAnsi="Times New Roman"/>
          <w:noProof/>
          <w:color w:val="000000"/>
          <w:sz w:val="28"/>
          <w:szCs w:val="28"/>
        </w:rPr>
        <w:t xml:space="preserve"> 1985; Э. Верник, 1981; У. Кала, X. Лийметс, Э. Выханду, 1985, и др.).</w:t>
      </w:r>
      <w:r w:rsidR="00C15990" w:rsidRPr="0042772D">
        <w:rPr>
          <w:rFonts w:ascii="Times New Roman" w:hAnsi="Times New Roman"/>
          <w:noProof/>
          <w:color w:val="000000"/>
          <w:sz w:val="28"/>
          <w:szCs w:val="28"/>
        </w:rPr>
        <w:t xml:space="preserve"> </w:t>
      </w:r>
      <w:r w:rsidR="00864501" w:rsidRPr="0042772D">
        <w:rPr>
          <w:rFonts w:ascii="Times New Roman" w:hAnsi="Times New Roman"/>
          <w:noProof/>
          <w:color w:val="000000"/>
          <w:sz w:val="28"/>
          <w:szCs w:val="28"/>
        </w:rPr>
        <w:t>Лабораторные исследования малых</w:t>
      </w:r>
      <w:r w:rsidR="00A62555" w:rsidRPr="0042772D">
        <w:rPr>
          <w:rFonts w:ascii="Times New Roman" w:hAnsi="Times New Roman"/>
          <w:noProof/>
          <w:color w:val="000000"/>
          <w:sz w:val="28"/>
          <w:szCs w:val="28"/>
        </w:rPr>
        <w:t xml:space="preserve"> неформальных групп учащихся</w:t>
      </w:r>
      <w:r w:rsidR="00864501" w:rsidRPr="0042772D">
        <w:rPr>
          <w:rFonts w:ascii="Times New Roman" w:hAnsi="Times New Roman"/>
          <w:noProof/>
          <w:color w:val="000000"/>
          <w:sz w:val="28"/>
          <w:szCs w:val="28"/>
        </w:rPr>
        <w:t xml:space="preserve"> могут быть приближены к реальным жизненным условиям </w:t>
      </w:r>
      <w:r w:rsidR="00326942" w:rsidRPr="0042772D">
        <w:rPr>
          <w:rFonts w:ascii="Times New Roman" w:hAnsi="Times New Roman"/>
          <w:noProof/>
          <w:color w:val="000000"/>
          <w:sz w:val="28"/>
          <w:szCs w:val="28"/>
        </w:rPr>
        <w:t xml:space="preserve">двумя разными способами. Первый </w:t>
      </w:r>
      <w:r w:rsidR="00310B32" w:rsidRPr="0042772D">
        <w:rPr>
          <w:rFonts w:ascii="Times New Roman" w:hAnsi="Times New Roman"/>
          <w:noProof/>
          <w:color w:val="000000"/>
          <w:sz w:val="28"/>
          <w:szCs w:val="28"/>
        </w:rPr>
        <w:t>способ</w:t>
      </w:r>
      <w:r w:rsidR="00326942" w:rsidRPr="0042772D">
        <w:rPr>
          <w:rFonts w:ascii="Times New Roman" w:hAnsi="Times New Roman"/>
          <w:noProof/>
          <w:color w:val="000000"/>
          <w:sz w:val="28"/>
          <w:szCs w:val="28"/>
        </w:rPr>
        <w:t xml:space="preserve"> идет </w:t>
      </w:r>
      <w:r w:rsidR="00864501" w:rsidRPr="0042772D">
        <w:rPr>
          <w:rFonts w:ascii="Times New Roman" w:hAnsi="Times New Roman"/>
          <w:noProof/>
          <w:color w:val="000000"/>
          <w:sz w:val="28"/>
          <w:szCs w:val="28"/>
        </w:rPr>
        <w:t xml:space="preserve">по пути </w:t>
      </w:r>
      <w:r w:rsidR="00310B32" w:rsidRPr="0042772D">
        <w:rPr>
          <w:rFonts w:ascii="Times New Roman" w:hAnsi="Times New Roman"/>
          <w:noProof/>
          <w:color w:val="000000"/>
          <w:sz w:val="28"/>
          <w:szCs w:val="28"/>
        </w:rPr>
        <w:t>создания</w:t>
      </w:r>
      <w:r w:rsidR="00864501" w:rsidRPr="0042772D">
        <w:rPr>
          <w:rFonts w:ascii="Times New Roman" w:hAnsi="Times New Roman"/>
          <w:noProof/>
          <w:color w:val="000000"/>
          <w:sz w:val="28"/>
          <w:szCs w:val="28"/>
        </w:rPr>
        <w:t xml:space="preserve"> экспериментов, изолирующих все важнейшие и второстепенные атрибуты этих ситуаций. Второй с</w:t>
      </w:r>
      <w:r w:rsidR="00326942" w:rsidRPr="0042772D">
        <w:rPr>
          <w:rFonts w:ascii="Times New Roman" w:hAnsi="Times New Roman"/>
          <w:noProof/>
          <w:color w:val="000000"/>
          <w:sz w:val="28"/>
          <w:szCs w:val="28"/>
        </w:rPr>
        <w:t xml:space="preserve">пособ сближения идет по пути не </w:t>
      </w:r>
      <w:r w:rsidR="00864501" w:rsidRPr="0042772D">
        <w:rPr>
          <w:rFonts w:ascii="Times New Roman" w:hAnsi="Times New Roman"/>
          <w:noProof/>
          <w:color w:val="000000"/>
          <w:sz w:val="28"/>
          <w:szCs w:val="28"/>
        </w:rPr>
        <w:t xml:space="preserve">только организаций условий эксперимента, но и включает </w:t>
      </w:r>
      <w:r w:rsidR="00310B32" w:rsidRPr="0042772D">
        <w:rPr>
          <w:rFonts w:ascii="Times New Roman" w:hAnsi="Times New Roman"/>
          <w:noProof/>
          <w:color w:val="000000"/>
          <w:sz w:val="28"/>
          <w:szCs w:val="28"/>
        </w:rPr>
        <w:t>исследования</w:t>
      </w:r>
      <w:r w:rsidR="00864501" w:rsidRPr="0042772D">
        <w:rPr>
          <w:rFonts w:ascii="Times New Roman" w:hAnsi="Times New Roman"/>
          <w:noProof/>
          <w:color w:val="000000"/>
          <w:sz w:val="28"/>
          <w:szCs w:val="28"/>
        </w:rPr>
        <w:t xml:space="preserve"> реальных контактных групп в “жизненных” (моделируемых) условиях взаимодействия.</w:t>
      </w:r>
    </w:p>
    <w:p w:rsidR="00E138F9" w:rsidRPr="0042772D" w:rsidRDefault="00864501"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Непосредственно общие качества группы:</w:t>
      </w:r>
    </w:p>
    <w:p w:rsidR="00E138F9" w:rsidRPr="0042772D" w:rsidRDefault="00E138F9"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и</w:t>
      </w:r>
      <w:r w:rsidR="00864501" w:rsidRPr="0042772D">
        <w:rPr>
          <w:rFonts w:ascii="Times New Roman" w:hAnsi="Times New Roman"/>
          <w:noProof/>
          <w:color w:val="000000"/>
          <w:sz w:val="28"/>
          <w:szCs w:val="28"/>
        </w:rPr>
        <w:t xml:space="preserve">нтегративность - мера единства, слитности, общности членов группы друг с другом, (отсутствие интегративности - разобщенность, </w:t>
      </w:r>
      <w:r w:rsidR="00310B32" w:rsidRPr="0042772D">
        <w:rPr>
          <w:rFonts w:ascii="Times New Roman" w:hAnsi="Times New Roman"/>
          <w:noProof/>
          <w:color w:val="000000"/>
          <w:sz w:val="28"/>
          <w:szCs w:val="28"/>
        </w:rPr>
        <w:t>дезинтеграция</w:t>
      </w:r>
      <w:r w:rsidR="00EF2216" w:rsidRPr="0042772D">
        <w:rPr>
          <w:rFonts w:ascii="Times New Roman" w:hAnsi="Times New Roman"/>
          <w:noProof/>
          <w:color w:val="000000"/>
          <w:sz w:val="28"/>
          <w:szCs w:val="28"/>
        </w:rPr>
        <w:t>);</w:t>
      </w:r>
      <w:r w:rsidR="001074B4" w:rsidRPr="0042772D">
        <w:rPr>
          <w:rFonts w:ascii="Times New Roman" w:hAnsi="Times New Roman"/>
          <w:noProof/>
          <w:color w:val="000000"/>
          <w:sz w:val="28"/>
          <w:szCs w:val="28"/>
        </w:rPr>
        <w:t xml:space="preserve"> </w:t>
      </w:r>
    </w:p>
    <w:p w:rsidR="00E138F9" w:rsidRPr="0042772D" w:rsidRDefault="00E138F9"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м</w:t>
      </w:r>
      <w:r w:rsidR="00864501" w:rsidRPr="0042772D">
        <w:rPr>
          <w:rFonts w:ascii="Times New Roman" w:hAnsi="Times New Roman"/>
          <w:noProof/>
          <w:color w:val="000000"/>
          <w:sz w:val="28"/>
          <w:szCs w:val="28"/>
        </w:rPr>
        <w:t xml:space="preserve">икроклимат определяет самочувствие каждой личности в группе, ее </w:t>
      </w:r>
      <w:r w:rsidR="00310B32" w:rsidRPr="0042772D">
        <w:rPr>
          <w:rFonts w:ascii="Times New Roman" w:hAnsi="Times New Roman"/>
          <w:noProof/>
          <w:color w:val="000000"/>
          <w:sz w:val="28"/>
          <w:szCs w:val="28"/>
        </w:rPr>
        <w:t>удовлетворенность</w:t>
      </w:r>
      <w:r w:rsidR="00864501" w:rsidRPr="0042772D">
        <w:rPr>
          <w:rFonts w:ascii="Times New Roman" w:hAnsi="Times New Roman"/>
          <w:noProof/>
          <w:color w:val="000000"/>
          <w:sz w:val="28"/>
          <w:szCs w:val="28"/>
        </w:rPr>
        <w:t xml:space="preserve"> группой</w:t>
      </w:r>
      <w:r w:rsidR="00EF2216" w:rsidRPr="0042772D">
        <w:rPr>
          <w:rFonts w:ascii="Times New Roman" w:hAnsi="Times New Roman"/>
          <w:noProof/>
          <w:color w:val="000000"/>
          <w:sz w:val="28"/>
          <w:szCs w:val="28"/>
        </w:rPr>
        <w:t>, комфортность нахождения в ней;</w:t>
      </w:r>
      <w:r w:rsidR="001074B4" w:rsidRPr="0042772D">
        <w:rPr>
          <w:rFonts w:ascii="Times New Roman" w:hAnsi="Times New Roman"/>
          <w:noProof/>
          <w:color w:val="000000"/>
          <w:sz w:val="28"/>
          <w:szCs w:val="28"/>
        </w:rPr>
        <w:t xml:space="preserve"> </w:t>
      </w:r>
    </w:p>
    <w:p w:rsidR="00E138F9" w:rsidRPr="0042772D" w:rsidRDefault="00E138F9"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р</w:t>
      </w:r>
      <w:r w:rsidR="00864501" w:rsidRPr="0042772D">
        <w:rPr>
          <w:rFonts w:ascii="Times New Roman" w:hAnsi="Times New Roman"/>
          <w:noProof/>
          <w:color w:val="000000"/>
          <w:sz w:val="28"/>
          <w:szCs w:val="28"/>
        </w:rPr>
        <w:t xml:space="preserve">еферентность - степень принятия членами группы групповых </w:t>
      </w:r>
      <w:r w:rsidR="00310B32" w:rsidRPr="0042772D">
        <w:rPr>
          <w:rFonts w:ascii="Times New Roman" w:hAnsi="Times New Roman"/>
          <w:noProof/>
          <w:color w:val="000000"/>
          <w:sz w:val="28"/>
          <w:szCs w:val="28"/>
        </w:rPr>
        <w:t>эталонов</w:t>
      </w:r>
      <w:r w:rsidR="00EF2216" w:rsidRPr="0042772D">
        <w:rPr>
          <w:rFonts w:ascii="Times New Roman" w:hAnsi="Times New Roman"/>
          <w:noProof/>
          <w:color w:val="000000"/>
          <w:sz w:val="28"/>
          <w:szCs w:val="28"/>
        </w:rPr>
        <w:t>;</w:t>
      </w:r>
      <w:r w:rsidR="001074B4" w:rsidRPr="0042772D">
        <w:rPr>
          <w:rFonts w:ascii="Times New Roman" w:hAnsi="Times New Roman"/>
          <w:noProof/>
          <w:color w:val="000000"/>
          <w:sz w:val="28"/>
          <w:szCs w:val="28"/>
        </w:rPr>
        <w:t xml:space="preserve"> </w:t>
      </w:r>
    </w:p>
    <w:p w:rsidR="00E138F9" w:rsidRPr="0042772D" w:rsidRDefault="00E138F9"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л</w:t>
      </w:r>
      <w:r w:rsidR="00864501" w:rsidRPr="0042772D">
        <w:rPr>
          <w:rFonts w:ascii="Times New Roman" w:hAnsi="Times New Roman"/>
          <w:noProof/>
          <w:color w:val="000000"/>
          <w:sz w:val="28"/>
          <w:szCs w:val="28"/>
        </w:rPr>
        <w:t>идерство - степень ведущего влияния тех или иных членов группы на группу в целом в направлени</w:t>
      </w:r>
      <w:r w:rsidR="00EF2216" w:rsidRPr="0042772D">
        <w:rPr>
          <w:rFonts w:ascii="Times New Roman" w:hAnsi="Times New Roman"/>
          <w:noProof/>
          <w:color w:val="000000"/>
          <w:sz w:val="28"/>
          <w:szCs w:val="28"/>
        </w:rPr>
        <w:t>и осуществления групповых задач;</w:t>
      </w:r>
      <w:r w:rsidR="001074B4" w:rsidRPr="0042772D">
        <w:rPr>
          <w:rFonts w:ascii="Times New Roman" w:hAnsi="Times New Roman"/>
          <w:noProof/>
          <w:color w:val="000000"/>
          <w:sz w:val="28"/>
          <w:szCs w:val="28"/>
        </w:rPr>
        <w:t xml:space="preserve"> </w:t>
      </w:r>
    </w:p>
    <w:p w:rsidR="00E138F9" w:rsidRPr="0042772D" w:rsidRDefault="00E138F9"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и</w:t>
      </w:r>
      <w:r w:rsidR="00864501" w:rsidRPr="0042772D">
        <w:rPr>
          <w:rFonts w:ascii="Times New Roman" w:hAnsi="Times New Roman"/>
          <w:noProof/>
          <w:color w:val="000000"/>
          <w:sz w:val="28"/>
          <w:szCs w:val="28"/>
        </w:rPr>
        <w:t xml:space="preserve">нтрагрупповая активность - мера активизации групповой </w:t>
      </w:r>
      <w:r w:rsidR="00823060" w:rsidRPr="0042772D">
        <w:rPr>
          <w:rFonts w:ascii="Times New Roman" w:hAnsi="Times New Roman"/>
          <w:noProof/>
          <w:color w:val="000000"/>
          <w:sz w:val="28"/>
          <w:szCs w:val="28"/>
        </w:rPr>
        <w:t>составляющих</w:t>
      </w:r>
      <w:r w:rsidR="00EF2216" w:rsidRPr="0042772D">
        <w:rPr>
          <w:rFonts w:ascii="Times New Roman" w:hAnsi="Times New Roman"/>
          <w:noProof/>
          <w:color w:val="000000"/>
          <w:sz w:val="28"/>
          <w:szCs w:val="28"/>
        </w:rPr>
        <w:t xml:space="preserve"> ее личностей;</w:t>
      </w:r>
      <w:r w:rsidR="001074B4" w:rsidRPr="0042772D">
        <w:rPr>
          <w:rFonts w:ascii="Times New Roman" w:hAnsi="Times New Roman"/>
          <w:noProof/>
          <w:color w:val="000000"/>
          <w:sz w:val="28"/>
          <w:szCs w:val="28"/>
        </w:rPr>
        <w:t xml:space="preserve"> </w:t>
      </w:r>
    </w:p>
    <w:p w:rsidR="00864501" w:rsidRPr="0042772D" w:rsidRDefault="00E138F9"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и</w:t>
      </w:r>
      <w:r w:rsidR="00864501" w:rsidRPr="0042772D">
        <w:rPr>
          <w:rFonts w:ascii="Times New Roman" w:hAnsi="Times New Roman"/>
          <w:noProof/>
          <w:color w:val="000000"/>
          <w:sz w:val="28"/>
          <w:szCs w:val="28"/>
        </w:rPr>
        <w:t>нтергрупповая активность - степень влияния данной группы на другие груп</w:t>
      </w:r>
      <w:r w:rsidR="00EF2216" w:rsidRPr="0042772D">
        <w:rPr>
          <w:rFonts w:ascii="Times New Roman" w:hAnsi="Times New Roman"/>
          <w:noProof/>
          <w:color w:val="000000"/>
          <w:sz w:val="28"/>
          <w:szCs w:val="28"/>
        </w:rPr>
        <w:t>пы.</w:t>
      </w:r>
    </w:p>
    <w:p w:rsidR="001D2746" w:rsidRPr="0042772D" w:rsidRDefault="001D2746"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Кроме выше перечисленных рассматриваются следующие качества</w:t>
      </w:r>
      <w:r w:rsidR="00864501" w:rsidRPr="0042772D">
        <w:rPr>
          <w:rFonts w:ascii="Times New Roman" w:hAnsi="Times New Roman"/>
          <w:noProof/>
          <w:color w:val="000000"/>
          <w:sz w:val="28"/>
          <w:szCs w:val="28"/>
        </w:rPr>
        <w:t>:</w:t>
      </w:r>
    </w:p>
    <w:p w:rsidR="00E138F9" w:rsidRPr="0042772D" w:rsidRDefault="00E138F9"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 </w:t>
      </w:r>
      <w:r w:rsidR="00864501" w:rsidRPr="0042772D">
        <w:rPr>
          <w:rFonts w:ascii="Times New Roman" w:hAnsi="Times New Roman"/>
          <w:noProof/>
          <w:color w:val="000000"/>
          <w:sz w:val="28"/>
          <w:szCs w:val="28"/>
        </w:rPr>
        <w:t>направленность группы - социальная ценность принятых ею целей, мотивов деятельности, ценностных ориентаций и групповых норм;</w:t>
      </w:r>
      <w:r w:rsidR="001074B4" w:rsidRPr="0042772D">
        <w:rPr>
          <w:rFonts w:ascii="Times New Roman" w:hAnsi="Times New Roman"/>
          <w:noProof/>
          <w:color w:val="000000"/>
          <w:sz w:val="28"/>
          <w:szCs w:val="28"/>
        </w:rPr>
        <w:t xml:space="preserve"> </w:t>
      </w:r>
    </w:p>
    <w:p w:rsidR="00E138F9" w:rsidRPr="0042772D" w:rsidRDefault="00E138F9"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 </w:t>
      </w:r>
      <w:r w:rsidR="00310B32" w:rsidRPr="0042772D">
        <w:rPr>
          <w:rFonts w:ascii="Times New Roman" w:hAnsi="Times New Roman"/>
          <w:noProof/>
          <w:color w:val="000000"/>
          <w:sz w:val="28"/>
          <w:szCs w:val="28"/>
        </w:rPr>
        <w:t>организованность - реальная способность группы к самоуправлению;</w:t>
      </w:r>
      <w:r w:rsidR="001074B4" w:rsidRPr="0042772D">
        <w:rPr>
          <w:rFonts w:ascii="Times New Roman" w:hAnsi="Times New Roman"/>
          <w:noProof/>
          <w:color w:val="000000"/>
          <w:sz w:val="28"/>
          <w:szCs w:val="28"/>
        </w:rPr>
        <w:t xml:space="preserve"> </w:t>
      </w:r>
    </w:p>
    <w:p w:rsidR="00E138F9" w:rsidRPr="0042772D" w:rsidRDefault="00E138F9"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 </w:t>
      </w:r>
      <w:r w:rsidR="00864501" w:rsidRPr="0042772D">
        <w:rPr>
          <w:rFonts w:ascii="Times New Roman" w:hAnsi="Times New Roman"/>
          <w:noProof/>
          <w:color w:val="000000"/>
          <w:sz w:val="28"/>
          <w:szCs w:val="28"/>
        </w:rPr>
        <w:t xml:space="preserve">эмоциональность - межличностные связи эмоционального </w:t>
      </w:r>
      <w:r w:rsidR="00310B32" w:rsidRPr="0042772D">
        <w:rPr>
          <w:rFonts w:ascii="Times New Roman" w:hAnsi="Times New Roman"/>
          <w:noProof/>
          <w:color w:val="000000"/>
          <w:sz w:val="28"/>
          <w:szCs w:val="28"/>
        </w:rPr>
        <w:t>характера</w:t>
      </w:r>
      <w:r w:rsidR="00864501" w:rsidRPr="0042772D">
        <w:rPr>
          <w:rFonts w:ascii="Times New Roman" w:hAnsi="Times New Roman"/>
          <w:noProof/>
          <w:color w:val="000000"/>
          <w:sz w:val="28"/>
          <w:szCs w:val="28"/>
        </w:rPr>
        <w:t xml:space="preserve">, </w:t>
      </w:r>
      <w:r w:rsidR="00310B32" w:rsidRPr="0042772D">
        <w:rPr>
          <w:rFonts w:ascii="Times New Roman" w:hAnsi="Times New Roman"/>
          <w:noProof/>
          <w:color w:val="000000"/>
          <w:sz w:val="28"/>
          <w:szCs w:val="28"/>
        </w:rPr>
        <w:t>преобладающей</w:t>
      </w:r>
      <w:r w:rsidR="00864501" w:rsidRPr="0042772D">
        <w:rPr>
          <w:rFonts w:ascii="Times New Roman" w:hAnsi="Times New Roman"/>
          <w:noProof/>
          <w:color w:val="000000"/>
          <w:sz w:val="28"/>
          <w:szCs w:val="28"/>
        </w:rPr>
        <w:t xml:space="preserve"> эмоциональный настрой группы;</w:t>
      </w:r>
      <w:r w:rsidR="001074B4" w:rsidRPr="0042772D">
        <w:rPr>
          <w:rFonts w:ascii="Times New Roman" w:hAnsi="Times New Roman"/>
          <w:noProof/>
          <w:color w:val="000000"/>
          <w:sz w:val="28"/>
          <w:szCs w:val="28"/>
        </w:rPr>
        <w:t xml:space="preserve"> </w:t>
      </w:r>
    </w:p>
    <w:p w:rsidR="00E138F9" w:rsidRPr="0042772D" w:rsidRDefault="00E138F9"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 </w:t>
      </w:r>
      <w:r w:rsidR="001D2746" w:rsidRPr="0042772D">
        <w:rPr>
          <w:rFonts w:ascii="Times New Roman" w:hAnsi="Times New Roman"/>
          <w:noProof/>
          <w:color w:val="000000"/>
          <w:sz w:val="28"/>
          <w:szCs w:val="28"/>
        </w:rPr>
        <w:t xml:space="preserve">интеллектуальная коммуникативность </w:t>
      </w:r>
      <w:r w:rsidR="00864501" w:rsidRPr="0042772D">
        <w:rPr>
          <w:rFonts w:ascii="Times New Roman" w:hAnsi="Times New Roman"/>
          <w:noProof/>
          <w:color w:val="000000"/>
          <w:sz w:val="28"/>
          <w:szCs w:val="28"/>
        </w:rPr>
        <w:t>- характер межличностного восприятия и установления взаимопонимания, нахождения общего языка;</w:t>
      </w:r>
      <w:r w:rsidR="001074B4" w:rsidRPr="0042772D">
        <w:rPr>
          <w:rFonts w:ascii="Times New Roman" w:hAnsi="Times New Roman"/>
          <w:noProof/>
          <w:color w:val="000000"/>
          <w:sz w:val="28"/>
          <w:szCs w:val="28"/>
        </w:rPr>
        <w:t xml:space="preserve"> </w:t>
      </w:r>
    </w:p>
    <w:p w:rsidR="00806B55" w:rsidRPr="0042772D" w:rsidRDefault="00E138F9"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 </w:t>
      </w:r>
      <w:r w:rsidR="00864501" w:rsidRPr="0042772D">
        <w:rPr>
          <w:rFonts w:ascii="Times New Roman" w:hAnsi="Times New Roman"/>
          <w:noProof/>
          <w:color w:val="000000"/>
          <w:sz w:val="28"/>
          <w:szCs w:val="28"/>
        </w:rPr>
        <w:t>волевая коммуникативность - способность группы противостоять трудностям и препятствиям, ее надежность в экстремальных ситуациях.</w:t>
      </w:r>
      <w:r w:rsidR="00EF2216" w:rsidRPr="0042772D">
        <w:rPr>
          <w:rFonts w:ascii="Times New Roman" w:hAnsi="Times New Roman"/>
          <w:noProof/>
          <w:color w:val="000000"/>
          <w:sz w:val="28"/>
          <w:szCs w:val="28"/>
        </w:rPr>
        <w:t xml:space="preserve"> </w:t>
      </w:r>
      <w:r w:rsidR="004B746F" w:rsidRPr="0042772D">
        <w:rPr>
          <w:rFonts w:ascii="Times New Roman" w:hAnsi="Times New Roman"/>
          <w:noProof/>
          <w:color w:val="000000"/>
          <w:sz w:val="28"/>
          <w:szCs w:val="28"/>
        </w:rPr>
        <w:t>[4;270]</w:t>
      </w:r>
    </w:p>
    <w:p w:rsidR="00C15990" w:rsidRPr="0042772D" w:rsidRDefault="001074B4"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В</w:t>
      </w:r>
      <w:r w:rsidR="00806B55" w:rsidRPr="0042772D">
        <w:rPr>
          <w:rFonts w:ascii="Times New Roman" w:hAnsi="Times New Roman"/>
          <w:noProof/>
          <w:color w:val="000000"/>
          <w:sz w:val="28"/>
          <w:szCs w:val="28"/>
        </w:rPr>
        <w:t>ыс</w:t>
      </w:r>
      <w:r w:rsidRPr="0042772D">
        <w:rPr>
          <w:rFonts w:ascii="Times New Roman" w:hAnsi="Times New Roman"/>
          <w:noProof/>
          <w:color w:val="000000"/>
          <w:sz w:val="28"/>
          <w:szCs w:val="28"/>
        </w:rPr>
        <w:t>шая формой</w:t>
      </w:r>
      <w:r w:rsidR="00806B55" w:rsidRPr="0042772D">
        <w:rPr>
          <w:rFonts w:ascii="Times New Roman" w:hAnsi="Times New Roman"/>
          <w:noProof/>
          <w:color w:val="000000"/>
          <w:sz w:val="28"/>
          <w:szCs w:val="28"/>
        </w:rPr>
        <w:t xml:space="preserve"> развития малой группы</w:t>
      </w:r>
      <w:r w:rsidRPr="0042772D">
        <w:rPr>
          <w:rFonts w:ascii="Times New Roman" w:hAnsi="Times New Roman"/>
          <w:noProof/>
          <w:color w:val="000000"/>
          <w:sz w:val="28"/>
          <w:szCs w:val="28"/>
        </w:rPr>
        <w:t xml:space="preserve"> является коллектив. </w:t>
      </w:r>
      <w:r w:rsidR="00806B55" w:rsidRPr="0042772D">
        <w:rPr>
          <w:rFonts w:ascii="Times New Roman" w:hAnsi="Times New Roman"/>
          <w:noProof/>
          <w:color w:val="000000"/>
          <w:sz w:val="28"/>
          <w:szCs w:val="28"/>
        </w:rPr>
        <w:t>Развитие коллектива проходит через следующий ряд этапов: номинальная группа, группа-ассоциация, группа-кооперация.</w:t>
      </w:r>
      <w:r w:rsidR="00C15990" w:rsidRPr="0042772D">
        <w:rPr>
          <w:rFonts w:ascii="Times New Roman" w:hAnsi="Times New Roman"/>
          <w:noProof/>
          <w:color w:val="000000"/>
          <w:sz w:val="28"/>
          <w:szCs w:val="28"/>
        </w:rPr>
        <w:t xml:space="preserve"> </w:t>
      </w:r>
      <w:r w:rsidR="00806B55" w:rsidRPr="0042772D">
        <w:rPr>
          <w:rFonts w:ascii="Times New Roman" w:hAnsi="Times New Roman"/>
          <w:noProof/>
          <w:color w:val="000000"/>
          <w:sz w:val="28"/>
          <w:szCs w:val="28"/>
        </w:rPr>
        <w:t xml:space="preserve">От кооперации до коллектива группа проходит уровень автономизации, для </w:t>
      </w:r>
      <w:r w:rsidR="00310B32" w:rsidRPr="0042772D">
        <w:rPr>
          <w:rFonts w:ascii="Times New Roman" w:hAnsi="Times New Roman"/>
          <w:noProof/>
          <w:color w:val="000000"/>
          <w:sz w:val="28"/>
          <w:szCs w:val="28"/>
        </w:rPr>
        <w:t>которого</w:t>
      </w:r>
      <w:r w:rsidR="00806B55" w:rsidRPr="0042772D">
        <w:rPr>
          <w:rFonts w:ascii="Times New Roman" w:hAnsi="Times New Roman"/>
          <w:noProof/>
          <w:color w:val="000000"/>
          <w:sz w:val="28"/>
          <w:szCs w:val="28"/>
        </w:rPr>
        <w:t xml:space="preserve"> характерно довольно высокое внутреннее единство по всем общим качествам, кроме интергрупповой активности. Именно на этом уровне члены группы идентифицируют себя с не</w:t>
      </w:r>
      <w:r w:rsidR="00310B32" w:rsidRPr="0042772D">
        <w:rPr>
          <w:rFonts w:ascii="Times New Roman" w:hAnsi="Times New Roman"/>
          <w:noProof/>
          <w:color w:val="000000"/>
          <w:sz w:val="28"/>
          <w:szCs w:val="28"/>
        </w:rPr>
        <w:t>й (</w:t>
      </w:r>
      <w:r w:rsidR="00806B55" w:rsidRPr="0042772D">
        <w:rPr>
          <w:rFonts w:ascii="Times New Roman" w:hAnsi="Times New Roman"/>
          <w:noProof/>
          <w:color w:val="000000"/>
          <w:sz w:val="28"/>
          <w:szCs w:val="28"/>
        </w:rPr>
        <w:t>моя группа). Однако группа-автономия может уйти в сторону от коллектива. Возможно развитие группы в отрицательном направлении, когда развитие группы приводит ее к положению замкнутой из вне группы, но отличающейся внутригрупповой антипатией, межличностным эгоцентризмом и эгоизмом, агрессивностью.</w:t>
      </w:r>
      <w:r w:rsidR="00C15990" w:rsidRPr="0042772D">
        <w:rPr>
          <w:rFonts w:ascii="Times New Roman" w:hAnsi="Times New Roman"/>
          <w:noProof/>
          <w:color w:val="000000"/>
          <w:sz w:val="28"/>
          <w:szCs w:val="28"/>
        </w:rPr>
        <w:t xml:space="preserve"> </w:t>
      </w:r>
      <w:r w:rsidR="00806B55" w:rsidRPr="0042772D">
        <w:rPr>
          <w:rFonts w:ascii="Times New Roman" w:hAnsi="Times New Roman"/>
          <w:noProof/>
          <w:color w:val="000000"/>
          <w:sz w:val="28"/>
          <w:szCs w:val="28"/>
        </w:rPr>
        <w:t xml:space="preserve">В результате развития своих членов развивается и сам коллектив: чем ярче и богаче индивидуальность, выше уровень развития каждого члена коллектива, тем более дееспособным, человечным в общественном своем качестве является и коллектив в целом. Суть социального коллективизма не сводится к совместной </w:t>
      </w:r>
      <w:r w:rsidR="00310B32" w:rsidRPr="0042772D">
        <w:rPr>
          <w:rFonts w:ascii="Times New Roman" w:hAnsi="Times New Roman"/>
          <w:noProof/>
          <w:color w:val="000000"/>
          <w:sz w:val="28"/>
          <w:szCs w:val="28"/>
        </w:rPr>
        <w:t>деятельности</w:t>
      </w:r>
      <w:r w:rsidR="00806B55" w:rsidRPr="0042772D">
        <w:rPr>
          <w:rFonts w:ascii="Times New Roman" w:hAnsi="Times New Roman"/>
          <w:noProof/>
          <w:color w:val="000000"/>
          <w:sz w:val="28"/>
          <w:szCs w:val="28"/>
        </w:rPr>
        <w:t xml:space="preserve"> для достижения общей цели. И даже не сводится к умению жить сообща, вместе решая все вопросы. Состояние и зрелость </w:t>
      </w:r>
      <w:r w:rsidR="00310B32" w:rsidRPr="0042772D">
        <w:rPr>
          <w:rFonts w:ascii="Times New Roman" w:hAnsi="Times New Roman"/>
          <w:noProof/>
          <w:color w:val="000000"/>
          <w:sz w:val="28"/>
          <w:szCs w:val="28"/>
        </w:rPr>
        <w:t>социальной</w:t>
      </w:r>
      <w:r w:rsidR="00806B55" w:rsidRPr="0042772D">
        <w:rPr>
          <w:rFonts w:ascii="Times New Roman" w:hAnsi="Times New Roman"/>
          <w:noProof/>
          <w:color w:val="000000"/>
          <w:sz w:val="28"/>
          <w:szCs w:val="28"/>
        </w:rPr>
        <w:t xml:space="preserve"> коллективности определяется тем, насколько социальное, обще­ствен­ное прониклось личным, индивидуальным интересом.</w:t>
      </w:r>
      <w:r w:rsidR="00EF2216" w:rsidRPr="0042772D">
        <w:rPr>
          <w:rFonts w:ascii="Times New Roman" w:hAnsi="Times New Roman"/>
          <w:noProof/>
          <w:color w:val="000000"/>
          <w:sz w:val="28"/>
          <w:szCs w:val="28"/>
        </w:rPr>
        <w:t xml:space="preserve"> </w:t>
      </w:r>
      <w:r w:rsidR="004B746F" w:rsidRPr="0042772D">
        <w:rPr>
          <w:rFonts w:ascii="Times New Roman" w:hAnsi="Times New Roman"/>
          <w:noProof/>
          <w:color w:val="000000"/>
          <w:sz w:val="28"/>
          <w:szCs w:val="28"/>
        </w:rPr>
        <w:t>[25;117]</w:t>
      </w:r>
    </w:p>
    <w:p w:rsidR="004232D2" w:rsidRPr="0042772D" w:rsidRDefault="00806B55"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А.В. Петровский считает при классификации групп </w:t>
      </w:r>
      <w:r w:rsidR="00310B32" w:rsidRPr="0042772D">
        <w:rPr>
          <w:rFonts w:ascii="Times New Roman" w:hAnsi="Times New Roman"/>
          <w:noProof/>
          <w:color w:val="000000"/>
          <w:sz w:val="28"/>
          <w:szCs w:val="28"/>
        </w:rPr>
        <w:t>определять</w:t>
      </w:r>
      <w:r w:rsidRPr="0042772D">
        <w:rPr>
          <w:rFonts w:ascii="Times New Roman" w:hAnsi="Times New Roman"/>
          <w:noProof/>
          <w:color w:val="000000"/>
          <w:sz w:val="28"/>
          <w:szCs w:val="28"/>
        </w:rPr>
        <w:t xml:space="preserve"> степень их развития, учитывая характер </w:t>
      </w:r>
      <w:r w:rsidR="00310B32" w:rsidRPr="0042772D">
        <w:rPr>
          <w:rFonts w:ascii="Times New Roman" w:hAnsi="Times New Roman"/>
          <w:noProof/>
          <w:color w:val="000000"/>
          <w:sz w:val="28"/>
          <w:szCs w:val="28"/>
        </w:rPr>
        <w:t>межличностных</w:t>
      </w:r>
      <w:r w:rsidRPr="0042772D">
        <w:rPr>
          <w:rFonts w:ascii="Times New Roman" w:hAnsi="Times New Roman"/>
          <w:noProof/>
          <w:color w:val="000000"/>
          <w:sz w:val="28"/>
          <w:szCs w:val="28"/>
        </w:rPr>
        <w:t xml:space="preserve"> отношений, формирующихся в зависимости от ценностно-ориентационного единства группы (оптимальное совпадение целей, связывающих личность, группу, общество). </w:t>
      </w:r>
    </w:p>
    <w:p w:rsidR="00904D1F" w:rsidRPr="0042772D" w:rsidRDefault="00310B32"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Иерархия реальных контактных групп может быть представлена следующим образом:</w:t>
      </w:r>
      <w:r w:rsidR="00B72C01"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 xml:space="preserve">Диффузная группа - в ней взаимоотношения опосредуются не содержанием групповой деятельности, а </w:t>
      </w:r>
      <w:r w:rsidR="00EF2216" w:rsidRPr="0042772D">
        <w:rPr>
          <w:rFonts w:ascii="Times New Roman" w:hAnsi="Times New Roman"/>
          <w:noProof/>
          <w:color w:val="000000"/>
          <w:sz w:val="28"/>
          <w:szCs w:val="28"/>
        </w:rPr>
        <w:t>только симпатиями и антипатиями;</w:t>
      </w:r>
      <w:r w:rsidR="00B72C01" w:rsidRPr="0042772D">
        <w:rPr>
          <w:rFonts w:ascii="Times New Roman" w:hAnsi="Times New Roman"/>
          <w:noProof/>
          <w:color w:val="000000"/>
          <w:sz w:val="28"/>
          <w:szCs w:val="28"/>
        </w:rPr>
        <w:t xml:space="preserve"> </w:t>
      </w:r>
      <w:r w:rsidR="00806B55" w:rsidRPr="0042772D">
        <w:rPr>
          <w:rFonts w:ascii="Times New Roman" w:hAnsi="Times New Roman"/>
          <w:noProof/>
          <w:color w:val="000000"/>
          <w:sz w:val="28"/>
          <w:szCs w:val="28"/>
        </w:rPr>
        <w:t xml:space="preserve">Ассоциация - группа, в которой взаимоотношения опосредуются только </w:t>
      </w:r>
      <w:r w:rsidRPr="0042772D">
        <w:rPr>
          <w:rFonts w:ascii="Times New Roman" w:hAnsi="Times New Roman"/>
          <w:noProof/>
          <w:color w:val="000000"/>
          <w:sz w:val="28"/>
          <w:szCs w:val="28"/>
        </w:rPr>
        <w:t>личностно</w:t>
      </w:r>
      <w:r w:rsidR="00EF2216" w:rsidRPr="0042772D">
        <w:rPr>
          <w:rFonts w:ascii="Times New Roman" w:hAnsi="Times New Roman"/>
          <w:noProof/>
          <w:color w:val="000000"/>
          <w:sz w:val="28"/>
          <w:szCs w:val="28"/>
        </w:rPr>
        <w:t xml:space="preserve"> значимыми целями;</w:t>
      </w:r>
      <w:r w:rsidR="00904D1F" w:rsidRPr="0042772D">
        <w:rPr>
          <w:rFonts w:ascii="Times New Roman" w:hAnsi="Times New Roman"/>
          <w:noProof/>
          <w:color w:val="000000"/>
          <w:sz w:val="28"/>
          <w:szCs w:val="28"/>
        </w:rPr>
        <w:t xml:space="preserve"> </w:t>
      </w:r>
      <w:r w:rsidR="00806B55" w:rsidRPr="0042772D">
        <w:rPr>
          <w:rFonts w:ascii="Times New Roman" w:hAnsi="Times New Roman"/>
          <w:noProof/>
          <w:color w:val="000000"/>
          <w:sz w:val="28"/>
          <w:szCs w:val="28"/>
        </w:rPr>
        <w:t xml:space="preserve">Корпорация - взаимоотношения опосредуются личностно </w:t>
      </w:r>
      <w:r w:rsidRPr="0042772D">
        <w:rPr>
          <w:rFonts w:ascii="Times New Roman" w:hAnsi="Times New Roman"/>
          <w:noProof/>
          <w:color w:val="000000"/>
          <w:sz w:val="28"/>
          <w:szCs w:val="28"/>
        </w:rPr>
        <w:t>значимыми</w:t>
      </w:r>
      <w:r w:rsidR="00806B55" w:rsidRPr="0042772D">
        <w:rPr>
          <w:rFonts w:ascii="Times New Roman" w:hAnsi="Times New Roman"/>
          <w:noProof/>
          <w:color w:val="000000"/>
          <w:sz w:val="28"/>
          <w:szCs w:val="28"/>
        </w:rPr>
        <w:t xml:space="preserve">, но </w:t>
      </w:r>
      <w:r w:rsidRPr="0042772D">
        <w:rPr>
          <w:rFonts w:ascii="Times New Roman" w:hAnsi="Times New Roman"/>
          <w:noProof/>
          <w:color w:val="000000"/>
          <w:sz w:val="28"/>
          <w:szCs w:val="28"/>
        </w:rPr>
        <w:t>асоциальным</w:t>
      </w:r>
      <w:r w:rsidR="00806B55" w:rsidRPr="0042772D">
        <w:rPr>
          <w:rFonts w:ascii="Times New Roman" w:hAnsi="Times New Roman"/>
          <w:noProof/>
          <w:color w:val="000000"/>
          <w:sz w:val="28"/>
          <w:szCs w:val="28"/>
        </w:rPr>
        <w:t xml:space="preserve"> по своим установкам сод</w:t>
      </w:r>
      <w:r w:rsidR="00EF2216" w:rsidRPr="0042772D">
        <w:rPr>
          <w:rFonts w:ascii="Times New Roman" w:hAnsi="Times New Roman"/>
          <w:noProof/>
          <w:color w:val="000000"/>
          <w:sz w:val="28"/>
          <w:szCs w:val="28"/>
        </w:rPr>
        <w:t>ержанием групповой деятельности;</w:t>
      </w:r>
      <w:r w:rsidR="00B72C01" w:rsidRPr="0042772D">
        <w:rPr>
          <w:rFonts w:ascii="Times New Roman" w:hAnsi="Times New Roman"/>
          <w:noProof/>
          <w:color w:val="000000"/>
          <w:sz w:val="28"/>
          <w:szCs w:val="28"/>
        </w:rPr>
        <w:t xml:space="preserve"> </w:t>
      </w:r>
      <w:r w:rsidR="00064432" w:rsidRPr="0042772D">
        <w:rPr>
          <w:rFonts w:ascii="Times New Roman" w:hAnsi="Times New Roman"/>
          <w:noProof/>
          <w:color w:val="000000"/>
          <w:sz w:val="28"/>
          <w:szCs w:val="28"/>
        </w:rPr>
        <w:t xml:space="preserve">Коллектив - </w:t>
      </w:r>
      <w:r w:rsidR="00806B55" w:rsidRPr="0042772D">
        <w:rPr>
          <w:rFonts w:ascii="Times New Roman" w:hAnsi="Times New Roman"/>
          <w:noProof/>
          <w:color w:val="000000"/>
          <w:sz w:val="28"/>
          <w:szCs w:val="28"/>
        </w:rPr>
        <w:t xml:space="preserve">взаимодействия опосредуются личностнозначимым и </w:t>
      </w:r>
      <w:r w:rsidRPr="0042772D">
        <w:rPr>
          <w:rFonts w:ascii="Times New Roman" w:hAnsi="Times New Roman"/>
          <w:noProof/>
          <w:color w:val="000000"/>
          <w:sz w:val="28"/>
          <w:szCs w:val="28"/>
        </w:rPr>
        <w:t>общественно</w:t>
      </w:r>
      <w:r w:rsidR="00806B55" w:rsidRPr="0042772D">
        <w:rPr>
          <w:rFonts w:ascii="Times New Roman" w:hAnsi="Times New Roman"/>
          <w:noProof/>
          <w:color w:val="000000"/>
          <w:sz w:val="28"/>
          <w:szCs w:val="28"/>
        </w:rPr>
        <w:t xml:space="preserve"> ценным содержанием групповой деятельности (бригада, экипаж, расчет). В них оптимально могут сочетаться</w:t>
      </w:r>
      <w:r w:rsidR="00904D1F" w:rsidRPr="0042772D">
        <w:rPr>
          <w:rFonts w:ascii="Times New Roman" w:hAnsi="Times New Roman"/>
          <w:noProof/>
          <w:color w:val="000000"/>
          <w:sz w:val="28"/>
          <w:szCs w:val="28"/>
        </w:rPr>
        <w:t xml:space="preserve"> </w:t>
      </w:r>
      <w:r w:rsidR="00806B55" w:rsidRPr="0042772D">
        <w:rPr>
          <w:rFonts w:ascii="Times New Roman" w:hAnsi="Times New Roman"/>
          <w:noProof/>
          <w:color w:val="000000"/>
          <w:sz w:val="28"/>
          <w:szCs w:val="28"/>
        </w:rPr>
        <w:t xml:space="preserve">личные, коллективные и </w:t>
      </w:r>
      <w:r w:rsidRPr="0042772D">
        <w:rPr>
          <w:rFonts w:ascii="Times New Roman" w:hAnsi="Times New Roman"/>
          <w:noProof/>
          <w:color w:val="000000"/>
          <w:sz w:val="28"/>
          <w:szCs w:val="28"/>
        </w:rPr>
        <w:t>общественные</w:t>
      </w:r>
      <w:r w:rsidR="00806B55" w:rsidRPr="0042772D">
        <w:rPr>
          <w:rFonts w:ascii="Times New Roman" w:hAnsi="Times New Roman"/>
          <w:noProof/>
          <w:color w:val="000000"/>
          <w:sz w:val="28"/>
          <w:szCs w:val="28"/>
        </w:rPr>
        <w:t xml:space="preserve"> цели и ценности.</w:t>
      </w:r>
      <w:r w:rsidR="00EF2216" w:rsidRPr="0042772D">
        <w:rPr>
          <w:rFonts w:ascii="Times New Roman" w:hAnsi="Times New Roman"/>
          <w:noProof/>
          <w:color w:val="000000"/>
          <w:sz w:val="28"/>
          <w:szCs w:val="28"/>
        </w:rPr>
        <w:t xml:space="preserve"> </w:t>
      </w:r>
      <w:r w:rsidR="004B746F" w:rsidRPr="0042772D">
        <w:rPr>
          <w:rFonts w:ascii="Times New Roman" w:hAnsi="Times New Roman"/>
          <w:noProof/>
          <w:color w:val="000000"/>
          <w:sz w:val="28"/>
          <w:szCs w:val="28"/>
        </w:rPr>
        <w:t>[26;1]</w:t>
      </w:r>
    </w:p>
    <w:p w:rsidR="001D111D" w:rsidRPr="0042772D" w:rsidRDefault="00C50DF8"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Помимо воли администрации</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в</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каждом</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коллективе</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складываются</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малые неформальные группы из трех - семи человек.</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Потребность</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в общении может возникнуть в связи с совместной учебой,</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общим</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хобби</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и</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т.д. цели малой группы могут быть позитивными, т.е.</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способствовать</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сплоченности</w:t>
      </w:r>
      <w:r w:rsidR="00243C0D"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 xml:space="preserve">коллектива, нейтральными либо негативными. </w:t>
      </w:r>
    </w:p>
    <w:p w:rsidR="000825E5" w:rsidRPr="0042772D" w:rsidRDefault="00DB1F3E"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Р</w:t>
      </w:r>
      <w:r w:rsidR="00C50DF8" w:rsidRPr="0042772D">
        <w:rPr>
          <w:rFonts w:ascii="Times New Roman" w:hAnsi="Times New Roman"/>
          <w:noProof/>
          <w:color w:val="000000"/>
          <w:sz w:val="28"/>
          <w:szCs w:val="28"/>
        </w:rPr>
        <w:t>азличают «формальное» и «неформальное» лидерство.</w:t>
      </w:r>
      <w:r w:rsidR="001D111D" w:rsidRPr="0042772D">
        <w:rPr>
          <w:rFonts w:ascii="Times New Roman" w:hAnsi="Times New Roman"/>
          <w:noProof/>
          <w:color w:val="000000"/>
          <w:sz w:val="28"/>
          <w:szCs w:val="28"/>
        </w:rPr>
        <w:t xml:space="preserve"> </w:t>
      </w:r>
      <w:r w:rsidR="00C50DF8" w:rsidRPr="0042772D">
        <w:rPr>
          <w:rFonts w:ascii="Times New Roman" w:hAnsi="Times New Roman"/>
          <w:noProof/>
          <w:color w:val="000000"/>
          <w:sz w:val="28"/>
          <w:szCs w:val="28"/>
        </w:rPr>
        <w:t>«Формальное» лидерство связано с установленными правилами назначения</w:t>
      </w:r>
      <w:r w:rsidR="001D111D" w:rsidRPr="0042772D">
        <w:rPr>
          <w:rFonts w:ascii="Times New Roman" w:hAnsi="Times New Roman"/>
          <w:noProof/>
          <w:color w:val="000000"/>
          <w:sz w:val="28"/>
          <w:szCs w:val="28"/>
        </w:rPr>
        <w:t xml:space="preserve"> </w:t>
      </w:r>
      <w:r w:rsidR="00C50DF8" w:rsidRPr="0042772D">
        <w:rPr>
          <w:rFonts w:ascii="Times New Roman" w:hAnsi="Times New Roman"/>
          <w:noProof/>
          <w:color w:val="000000"/>
          <w:sz w:val="28"/>
          <w:szCs w:val="28"/>
        </w:rPr>
        <w:t>руководителя и подразумевает функциональное отношение. «Неформальное»</w:t>
      </w:r>
      <w:r w:rsidR="001D111D" w:rsidRPr="0042772D">
        <w:rPr>
          <w:rFonts w:ascii="Times New Roman" w:hAnsi="Times New Roman"/>
          <w:noProof/>
          <w:color w:val="000000"/>
          <w:sz w:val="28"/>
          <w:szCs w:val="28"/>
        </w:rPr>
        <w:t xml:space="preserve"> </w:t>
      </w:r>
      <w:r w:rsidR="00C50DF8" w:rsidRPr="0042772D">
        <w:rPr>
          <w:rFonts w:ascii="Times New Roman" w:hAnsi="Times New Roman"/>
          <w:noProof/>
          <w:color w:val="000000"/>
          <w:sz w:val="28"/>
          <w:szCs w:val="28"/>
        </w:rPr>
        <w:t>лидерство возникает на основе личных взаимоотношений участников. Это так называемый характер лидерства. Поэтому в школьных классах официальный лидер, занимающий руководящие должности, не всегда бывает самым авторит</w:t>
      </w:r>
      <w:r w:rsidR="001D111D" w:rsidRPr="0042772D">
        <w:rPr>
          <w:rFonts w:ascii="Times New Roman" w:hAnsi="Times New Roman"/>
          <w:noProof/>
          <w:color w:val="000000"/>
          <w:sz w:val="28"/>
          <w:szCs w:val="28"/>
        </w:rPr>
        <w:t xml:space="preserve">етным человеком в коллективе. </w:t>
      </w:r>
      <w:r w:rsidR="00C50DF8" w:rsidRPr="0042772D">
        <w:rPr>
          <w:rFonts w:ascii="Times New Roman" w:hAnsi="Times New Roman"/>
          <w:noProof/>
          <w:color w:val="000000"/>
          <w:sz w:val="28"/>
          <w:szCs w:val="28"/>
        </w:rPr>
        <w:t>Так как лидер в процессе взаимоотношений влияет на общество, в котором он находится, то важно узнать какое значение для юноши или подрост</w:t>
      </w:r>
      <w:r w:rsidR="001D111D" w:rsidRPr="0042772D">
        <w:rPr>
          <w:rFonts w:ascii="Times New Roman" w:hAnsi="Times New Roman"/>
          <w:noProof/>
          <w:color w:val="000000"/>
          <w:sz w:val="28"/>
          <w:szCs w:val="28"/>
        </w:rPr>
        <w:t xml:space="preserve">ка имеет общество сверстников. </w:t>
      </w:r>
      <w:r w:rsidR="00C50DF8" w:rsidRPr="0042772D">
        <w:rPr>
          <w:rFonts w:ascii="Times New Roman" w:hAnsi="Times New Roman"/>
          <w:noProof/>
          <w:color w:val="000000"/>
          <w:sz w:val="28"/>
          <w:szCs w:val="28"/>
        </w:rPr>
        <w:t>Общество сверстников - это, во-первых, важный канал информации; по нему подростки и юноши узнают многие необходимые вещи, которых по тем или иным причинам им не сообщают взрослые, во-вторых, это вид деятельн</w:t>
      </w:r>
      <w:r w:rsidR="001D111D" w:rsidRPr="0042772D">
        <w:rPr>
          <w:rFonts w:ascii="Times New Roman" w:hAnsi="Times New Roman"/>
          <w:noProof/>
          <w:color w:val="000000"/>
          <w:sz w:val="28"/>
          <w:szCs w:val="28"/>
        </w:rPr>
        <w:t xml:space="preserve">ости и межличностных отношений. </w:t>
      </w:r>
      <w:r w:rsidR="00C50DF8" w:rsidRPr="0042772D">
        <w:rPr>
          <w:rFonts w:ascii="Times New Roman" w:hAnsi="Times New Roman"/>
          <w:noProof/>
          <w:color w:val="000000"/>
          <w:sz w:val="28"/>
          <w:szCs w:val="28"/>
        </w:rPr>
        <w:t>Совместные деятельности вырабатывают у ребенка необходимые навыки социального взаимодействия, умения подчиняться коллективной дисциплине и в то же время отстаивать свои права, соотносить личные интер</w:t>
      </w:r>
      <w:r w:rsidR="001D111D" w:rsidRPr="0042772D">
        <w:rPr>
          <w:rFonts w:ascii="Times New Roman" w:hAnsi="Times New Roman"/>
          <w:noProof/>
          <w:color w:val="000000"/>
          <w:sz w:val="28"/>
          <w:szCs w:val="28"/>
        </w:rPr>
        <w:t xml:space="preserve">есы с общественными. В–третьих, </w:t>
      </w:r>
      <w:r w:rsidR="00C50DF8" w:rsidRPr="0042772D">
        <w:rPr>
          <w:rFonts w:ascii="Times New Roman" w:hAnsi="Times New Roman"/>
          <w:noProof/>
          <w:color w:val="000000"/>
          <w:sz w:val="28"/>
          <w:szCs w:val="28"/>
        </w:rPr>
        <w:t>э</w:t>
      </w:r>
      <w:r w:rsidR="001D111D" w:rsidRPr="0042772D">
        <w:rPr>
          <w:rFonts w:ascii="Times New Roman" w:hAnsi="Times New Roman"/>
          <w:noProof/>
          <w:color w:val="000000"/>
          <w:sz w:val="28"/>
          <w:szCs w:val="28"/>
        </w:rPr>
        <w:t xml:space="preserve">то вид эмоционального контакта. </w:t>
      </w:r>
      <w:r w:rsidR="00C50DF8" w:rsidRPr="0042772D">
        <w:rPr>
          <w:rFonts w:ascii="Times New Roman" w:hAnsi="Times New Roman"/>
          <w:noProof/>
          <w:color w:val="000000"/>
          <w:sz w:val="28"/>
          <w:szCs w:val="28"/>
        </w:rPr>
        <w:t>Сознание групповой принадлежности, солидарности, товарищеской взаимопомощи - не только облегчает подростку автономизацию от взрослых, но</w:t>
      </w:r>
      <w:r w:rsidR="00904D1F" w:rsidRPr="0042772D">
        <w:rPr>
          <w:rFonts w:ascii="Times New Roman" w:hAnsi="Times New Roman"/>
          <w:noProof/>
          <w:color w:val="000000"/>
          <w:sz w:val="28"/>
          <w:szCs w:val="28"/>
        </w:rPr>
        <w:t xml:space="preserve"> </w:t>
      </w:r>
      <w:r w:rsidR="00C50DF8" w:rsidRPr="0042772D">
        <w:rPr>
          <w:rFonts w:ascii="Times New Roman" w:hAnsi="Times New Roman"/>
          <w:noProof/>
          <w:color w:val="000000"/>
          <w:sz w:val="28"/>
          <w:szCs w:val="28"/>
        </w:rPr>
        <w:t>дает ему чрезвычайно важное для него чувство эмоционального</w:t>
      </w:r>
      <w:r w:rsidR="00243C0D" w:rsidRPr="0042772D">
        <w:rPr>
          <w:rFonts w:ascii="Times New Roman" w:hAnsi="Times New Roman"/>
          <w:noProof/>
          <w:color w:val="000000"/>
          <w:sz w:val="28"/>
          <w:szCs w:val="28"/>
        </w:rPr>
        <w:t xml:space="preserve"> </w:t>
      </w:r>
      <w:r w:rsidR="00C50DF8" w:rsidRPr="0042772D">
        <w:rPr>
          <w:rFonts w:ascii="Times New Roman" w:hAnsi="Times New Roman"/>
          <w:noProof/>
          <w:color w:val="000000"/>
          <w:sz w:val="28"/>
          <w:szCs w:val="28"/>
        </w:rPr>
        <w:t>благополучия и устойчивости. Так как «неформальные» лидеры выявляются в процессе межличностных</w:t>
      </w:r>
      <w:r w:rsidR="001D111D" w:rsidRPr="0042772D">
        <w:rPr>
          <w:rFonts w:ascii="Times New Roman" w:hAnsi="Times New Roman"/>
          <w:noProof/>
          <w:color w:val="000000"/>
          <w:sz w:val="28"/>
          <w:szCs w:val="28"/>
        </w:rPr>
        <w:t xml:space="preserve"> взаимоотношений, то, как пример можно привести </w:t>
      </w:r>
      <w:r w:rsidR="00C50DF8" w:rsidRPr="0042772D">
        <w:rPr>
          <w:rFonts w:ascii="Times New Roman" w:hAnsi="Times New Roman"/>
          <w:noProof/>
          <w:color w:val="000000"/>
          <w:sz w:val="28"/>
          <w:szCs w:val="28"/>
        </w:rPr>
        <w:t>спонтанно образовавшуюся группу людей.</w:t>
      </w:r>
      <w:r w:rsidR="00EF2216" w:rsidRPr="0042772D">
        <w:rPr>
          <w:rFonts w:ascii="Times New Roman" w:hAnsi="Times New Roman"/>
          <w:noProof/>
          <w:color w:val="000000"/>
          <w:sz w:val="28"/>
          <w:szCs w:val="28"/>
        </w:rPr>
        <w:t xml:space="preserve"> </w:t>
      </w:r>
      <w:r w:rsidR="004B746F" w:rsidRPr="0042772D">
        <w:rPr>
          <w:rFonts w:ascii="Times New Roman" w:hAnsi="Times New Roman"/>
          <w:noProof/>
          <w:color w:val="000000"/>
          <w:sz w:val="28"/>
          <w:szCs w:val="28"/>
        </w:rPr>
        <w:t>[16;82]</w:t>
      </w:r>
    </w:p>
    <w:p w:rsidR="000825E5" w:rsidRPr="0042772D" w:rsidRDefault="000825E5"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Обилие малых групп в обществе предполагает их огромное разнообразие, и поэтому для целей исследований необходима их классификация. Неоднозначность понятия малой группы породила и неоднозначность предлагаемых классификаций. В принципе допустимы самые различные основания для классификации малых групп: группы различаются по времени их существования (долговременные и кратковременные), по степени тесноты контакта между членами, по способу вхождения индивида и т.д. В настоящее время известно около пятидесяти различных оснований классификации. Целесообразно выбрать из них наиболее распространенные, каковыми являются три классификации: 1) деление малых групп на «первичные» и «вторичные», 2) деление их на «формальные» «неформальные», 3) деление на «группы членства» и «референтные группы».</w:t>
      </w:r>
    </w:p>
    <w:p w:rsidR="000825E5" w:rsidRPr="0042772D" w:rsidRDefault="000825E5"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Впервые деление малых групп на первичные и вторичные ввел американский социолог Ч. Кули (1864 </w:t>
      </w:r>
      <w:r w:rsidR="00575FF7" w:rsidRPr="0042772D">
        <w:rPr>
          <w:rFonts w:ascii="Times New Roman" w:hAnsi="Times New Roman"/>
          <w:noProof/>
          <w:color w:val="000000"/>
          <w:sz w:val="28"/>
          <w:szCs w:val="28"/>
        </w:rPr>
        <w:t>-</w:t>
      </w:r>
      <w:r w:rsidRPr="0042772D">
        <w:rPr>
          <w:rFonts w:ascii="Times New Roman" w:hAnsi="Times New Roman"/>
          <w:noProof/>
          <w:color w:val="000000"/>
          <w:sz w:val="28"/>
          <w:szCs w:val="28"/>
        </w:rPr>
        <w:t xml:space="preserve"> 1929). Он ввел в классификацию малых групп такой признак, как непосредственность контактов. Деление малых групп на формальные и неформальные впервые предложено американским исследователем Э. Мэйо (1880</w:t>
      </w:r>
      <w:r w:rsidR="00575FF7" w:rsidRPr="0042772D">
        <w:rPr>
          <w:rFonts w:ascii="Times New Roman" w:hAnsi="Times New Roman"/>
          <w:noProof/>
          <w:color w:val="000000"/>
          <w:sz w:val="28"/>
          <w:szCs w:val="28"/>
        </w:rPr>
        <w:t>-</w:t>
      </w:r>
      <w:r w:rsidRPr="0042772D">
        <w:rPr>
          <w:rFonts w:ascii="Times New Roman" w:hAnsi="Times New Roman"/>
          <w:noProof/>
          <w:color w:val="000000"/>
          <w:sz w:val="28"/>
          <w:szCs w:val="28"/>
        </w:rPr>
        <w:t xml:space="preserve"> 1949)</w:t>
      </w:r>
      <w:r w:rsidR="00B72C01" w:rsidRPr="0042772D">
        <w:rPr>
          <w:rFonts w:ascii="Times New Roman" w:hAnsi="Times New Roman"/>
          <w:noProof/>
          <w:color w:val="000000"/>
          <w:sz w:val="28"/>
          <w:szCs w:val="28"/>
        </w:rPr>
        <w:t>.</w:t>
      </w:r>
      <w:r w:rsidRPr="0042772D">
        <w:rPr>
          <w:rFonts w:ascii="Times New Roman" w:hAnsi="Times New Roman"/>
          <w:noProof/>
          <w:color w:val="000000"/>
          <w:sz w:val="28"/>
          <w:szCs w:val="28"/>
        </w:rPr>
        <w:t xml:space="preserve"> Согласно </w:t>
      </w:r>
      <w:r w:rsidR="00B72C01" w:rsidRPr="0042772D">
        <w:rPr>
          <w:rFonts w:ascii="Times New Roman" w:hAnsi="Times New Roman"/>
          <w:noProof/>
          <w:color w:val="000000"/>
          <w:sz w:val="28"/>
          <w:szCs w:val="28"/>
        </w:rPr>
        <w:t>Мэйо, формальная группа отличает</w:t>
      </w:r>
      <w:r w:rsidRPr="0042772D">
        <w:rPr>
          <w:rFonts w:ascii="Times New Roman" w:hAnsi="Times New Roman"/>
          <w:noProof/>
          <w:color w:val="000000"/>
          <w:sz w:val="28"/>
          <w:szCs w:val="28"/>
        </w:rPr>
        <w:t>ся тем, что в ней четко заданы все позиции ее членов, они</w:t>
      </w:r>
      <w:r w:rsidR="00B72C01" w:rsidRPr="0042772D">
        <w:rPr>
          <w:rFonts w:ascii="Times New Roman" w:hAnsi="Times New Roman"/>
          <w:noProof/>
          <w:color w:val="000000"/>
          <w:sz w:val="28"/>
          <w:szCs w:val="28"/>
        </w:rPr>
        <w:t xml:space="preserve"> предписаны групповыми нормами. </w:t>
      </w:r>
      <w:r w:rsidRPr="0042772D">
        <w:rPr>
          <w:rFonts w:ascii="Times New Roman" w:hAnsi="Times New Roman"/>
          <w:noProof/>
          <w:color w:val="000000"/>
          <w:sz w:val="28"/>
          <w:szCs w:val="28"/>
        </w:rPr>
        <w:t>Примером формальной группы является любая группа, созданная в условиях какой-то конкретной деятельности: рабочая бригада, школьный класс, спортивная команда и т.д.</w:t>
      </w:r>
    </w:p>
    <w:p w:rsidR="000825E5" w:rsidRPr="0042772D" w:rsidRDefault="000825E5"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Внутри формальных групп Э. Мэйо обнаружил еще и «неформальные» группы, которые складываются и возникают стихийно</w:t>
      </w:r>
      <w:r w:rsidR="00B72C01"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Неформальная группа может создаваться внутри формальной, когда, например, в школьном классе возникают группировки, состоящие из близких друзей, объединенных каким-то общим интересом, таким образом, внутри формальной группы переплетаются две структуры отношений. Но неформальная группа может возникать и сама по себе, не вну</w:t>
      </w:r>
      <w:r w:rsidR="00B72C01" w:rsidRPr="0042772D">
        <w:rPr>
          <w:rFonts w:ascii="Times New Roman" w:hAnsi="Times New Roman"/>
          <w:noProof/>
          <w:color w:val="000000"/>
          <w:sz w:val="28"/>
          <w:szCs w:val="28"/>
        </w:rPr>
        <w:t xml:space="preserve">три формальной группы, а вне ее. Иногда в рамках такой группы </w:t>
      </w:r>
      <w:r w:rsidRPr="0042772D">
        <w:rPr>
          <w:rFonts w:ascii="Times New Roman" w:hAnsi="Times New Roman"/>
          <w:noProof/>
          <w:color w:val="000000"/>
          <w:sz w:val="28"/>
          <w:szCs w:val="28"/>
        </w:rPr>
        <w:t>возникает совместная деятельность, и тогда группа приобретает некоторые черты формальной группы</w:t>
      </w:r>
      <w:r w:rsidR="00B72C01"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Практически было установлено, что в реальной действительности очень трудно вычленить строго формальные и строго неформальные группы, особенно в тех случаях, когда неформальные группы возникали в рамках формальных.</w:t>
      </w:r>
    </w:p>
    <w:p w:rsidR="000825E5" w:rsidRPr="0042772D" w:rsidRDefault="000825E5"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Несмотря на обилие исследований по социальной психологии организаций, достаточно четкого разделения понятий «организация» и «формальная группа» до сих пор не существует. В ряде случаев речь идет именно о том, что всякая формальная группа в отличие от неформальной обладает чертами организации.</w:t>
      </w:r>
    </w:p>
    <w:p w:rsidR="000825E5" w:rsidRPr="0042772D" w:rsidRDefault="000825E5"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В настоящее время имеется большое количество экспериментальных исследований, посвященных выявлению влияния определенного соотношения формальной и неформальной структур группы на ее сплоченность, продуктивность и т.д. Особое значение проблема имеет при исследовании вопроса об управлении и руководстве группой.</w:t>
      </w:r>
    </w:p>
    <w:p w:rsidR="000825E5" w:rsidRPr="0042772D" w:rsidRDefault="000825E5"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Таким образом, и вторая из традиционно сложившихся классификаций малых групп не может считаться строгой, хотя построенная на ее основе классификация структур является полезной для развития представлений о природе групп. </w:t>
      </w:r>
    </w:p>
    <w:p w:rsidR="000825E5" w:rsidRPr="0042772D" w:rsidRDefault="000825E5"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Третья классификация малых групп различает группы членства и референтные группы. Она была введена Г. Хайменом, которому принадлежит открытие самого феномена «референтной группы». В экспериментах Хаймена было показано, что часть членов определенных малых групп разделяет нормы поведения, принятые отнюдь не в этой группе, а в какой-то иной, на которую они ориентируются. Такие группы, в которые индивиды не включены реально, но нормы которых они принимают, Хаймен назвал референтными группами. Еще более четко отличие этих групп от реальных групп членства было отмечено в работах М. Шерифа, где понятие референтной группы было связано с «системой отсчета», которую индивид употребляет для сравнения своего статуса со статусом других лиц. В дальнейшем Г. Келли, разрабатывая понятия референтных групп, выделил две их функции: сравнительную и нормативную. Сравнительная функция проявляется в том, что индивид сравнивает поведение с нормами референтной группы как с эталоном, а нормативная – оценивает его с позиции принятых в группе норм. В отечественной социальной психологии </w:t>
      </w:r>
      <w:r w:rsidR="00904D1F" w:rsidRPr="0042772D">
        <w:rPr>
          <w:rFonts w:ascii="Times New Roman" w:hAnsi="Times New Roman"/>
          <w:noProof/>
          <w:color w:val="000000"/>
          <w:sz w:val="28"/>
          <w:szCs w:val="28"/>
        </w:rPr>
        <w:t>(</w:t>
      </w:r>
      <w:r w:rsidRPr="0042772D">
        <w:rPr>
          <w:rFonts w:ascii="Times New Roman" w:hAnsi="Times New Roman"/>
          <w:noProof/>
          <w:color w:val="000000"/>
          <w:sz w:val="28"/>
          <w:szCs w:val="28"/>
        </w:rPr>
        <w:t>А.В. Петровский, р. 1924) референтная группа определяется как «значимый круг общения», т.е. как круг лиц, выбранных из всего состава реальной группы и особо значимых для индивида. При этом может возникнуть ситуация, когда нормы, принятые группой, становятся лично приемлемы для индивида лишь тогда, когда они приняты «значимым кругом общения», т.е. появляется еще как бы промежуточный ориентир, на который намерен равняться индивид. И такое толкование имеет определенное значение, но, по-видимому, в данном случае следует говорить не о «референтных группах», а о «референтности» как особом свойстве отношений в группе, когда кто-то из ее членов выбирает в качестве точки отсчета для своего поведения и деятельности определенный круг лиц (Щедрина, 1979).</w:t>
      </w:r>
    </w:p>
    <w:p w:rsidR="000825E5" w:rsidRPr="0042772D" w:rsidRDefault="000825E5"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Кроме рассмотренных, существуют и другие классификации малых групп. Так, А.В. Петровский различает группы по степени их развития, учитывая при этом характер межличностных отношений. Иерархию реальных контактных групп он представляет следующим образом: диффузная группа – в ней взаимоотношения опосредуются только симпатиями-антипатиями, но не содержанием групповой деятельности; ассоциация — группа, в которой взаимоотношения опосредуются только личностно значимыми целями; корпорация — взаимоотношения опосредуются личностно значимым, но асоциальным по своим установкам содержанием групповой деятельности; коллектив — взаимоотношения опосредуются личностно значимым и общественно ценным содержанием групповой деятельности.</w:t>
      </w:r>
    </w:p>
    <w:p w:rsidR="000825E5" w:rsidRPr="0042772D" w:rsidRDefault="000825E5"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Высказываются предположения, что виртуализация жизни, развитие информационных сетей могут привести к возникновению виртуальных групп «по интересам», объединенных общением с помощью электронной «паутины» Интернета.</w:t>
      </w:r>
    </w:p>
    <w:p w:rsidR="00BB2276" w:rsidRPr="0042772D" w:rsidRDefault="000825E5"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Особо благоприятное значение для членов группы, их социализации, самоактуализации и самоутверждения, а также успехов совместной деятельности имеет группа, находящаяся на высоком уровне социально-психологического развития и характеризующаяся как коллектив. Он отличается наивысшей сплоченностью, единством устремлений на достижение общественно и личностно значимых целей, взаимным упрочением формальной и неформальной структур, социально зрелыми групповыми явлениями</w:t>
      </w:r>
      <w:r w:rsidR="00BB2276" w:rsidRPr="0042772D">
        <w:rPr>
          <w:rFonts w:ascii="Times New Roman" w:hAnsi="Times New Roman"/>
          <w:noProof/>
          <w:color w:val="000000"/>
          <w:sz w:val="28"/>
          <w:szCs w:val="28"/>
        </w:rPr>
        <w:t xml:space="preserve">. </w:t>
      </w:r>
    </w:p>
    <w:p w:rsidR="00BB2276" w:rsidRPr="0042772D" w:rsidRDefault="00BB2276"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Исследователи, изучают особенности МНГ в научной и молодёжной среде выделяют их специфические черты.</w:t>
      </w:r>
    </w:p>
    <w:p w:rsidR="00BB2276" w:rsidRPr="0042772D" w:rsidRDefault="00BB2276"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Профессор С.А. Сергеев предлагает следующую типологизацию молодежных субкультур:</w:t>
      </w:r>
    </w:p>
    <w:p w:rsidR="00BB2276" w:rsidRPr="0042772D" w:rsidRDefault="00E138F9"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 </w:t>
      </w:r>
      <w:r w:rsidR="00BB2276" w:rsidRPr="0042772D">
        <w:rPr>
          <w:rFonts w:ascii="Times New Roman" w:hAnsi="Times New Roman"/>
          <w:noProof/>
          <w:color w:val="000000"/>
          <w:sz w:val="28"/>
          <w:szCs w:val="28"/>
        </w:rPr>
        <w:t>романтико-эскапистские субкультуры (хиппи, индианисты, толкинисты, с известными оговорками байкеры);</w:t>
      </w:r>
    </w:p>
    <w:p w:rsidR="00BB2276" w:rsidRPr="0042772D" w:rsidRDefault="00E138F9"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 </w:t>
      </w:r>
      <w:r w:rsidR="00BB2276" w:rsidRPr="0042772D">
        <w:rPr>
          <w:rFonts w:ascii="Times New Roman" w:hAnsi="Times New Roman"/>
          <w:noProof/>
          <w:color w:val="000000"/>
          <w:sz w:val="28"/>
          <w:szCs w:val="28"/>
        </w:rPr>
        <w:t>гедонистическо-развлекательные (мажоры, рэйверы, рэперы и т.п.);</w:t>
      </w:r>
    </w:p>
    <w:p w:rsidR="00BB2276" w:rsidRPr="0042772D" w:rsidRDefault="00E138F9"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 </w:t>
      </w:r>
      <w:r w:rsidR="00BB2276" w:rsidRPr="0042772D">
        <w:rPr>
          <w:rFonts w:ascii="Times New Roman" w:hAnsi="Times New Roman"/>
          <w:noProof/>
          <w:color w:val="000000"/>
          <w:sz w:val="28"/>
          <w:szCs w:val="28"/>
        </w:rPr>
        <w:t>криминальные («гопники», «люберы»);</w:t>
      </w:r>
    </w:p>
    <w:p w:rsidR="00BB2276" w:rsidRPr="0042772D" w:rsidRDefault="00E138F9"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 </w:t>
      </w:r>
      <w:r w:rsidR="00BB2276" w:rsidRPr="0042772D">
        <w:rPr>
          <w:rFonts w:ascii="Times New Roman" w:hAnsi="Times New Roman"/>
          <w:noProof/>
          <w:color w:val="000000"/>
          <w:sz w:val="28"/>
          <w:szCs w:val="28"/>
        </w:rPr>
        <w:t>анархо-нигилистические (панки, экстремистские субкультуры "левого" и "правого" толка), которые можно также назвать радикально-деструктивными.</w:t>
      </w:r>
    </w:p>
    <w:p w:rsidR="00BB2276" w:rsidRPr="0042772D" w:rsidRDefault="00BB2276"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З.В. Сикевич дает несколько иную характеристику малых неформальных групп молодежи с учетом того, что причастность к той или иной группе может быть связана: </w:t>
      </w:r>
    </w:p>
    <w:p w:rsidR="00BB2276" w:rsidRPr="0042772D" w:rsidRDefault="00BB2276"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1) способом времяпрепровождения - музыкальные и спортивные фанаты, металлисты, люберы и даже нацисты; </w:t>
      </w:r>
    </w:p>
    <w:p w:rsidR="00BB2276" w:rsidRPr="0042772D" w:rsidRDefault="00BB2276"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2) с социальной позицией - экокультурные; </w:t>
      </w:r>
    </w:p>
    <w:p w:rsidR="00904D1F" w:rsidRPr="0042772D" w:rsidRDefault="00BB2276"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3) с образом жизни - "системники" и их многочисленные ответвления. [26;3]</w:t>
      </w:r>
    </w:p>
    <w:p w:rsidR="00BB2276" w:rsidRPr="0042772D" w:rsidRDefault="00BB2276"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Остаются в тени подростковые группы по месту жительства, возникающие и существующие ради удовлетворения своих потребностей, интересов и поддерживающие полулегальный статус. Их деятельность, как и других неформальных групп, не регламентирована правовыми документами, неподотчетна государственным и общественным организациям. Они подчеркнуто развивают свою субкультуру, для которой характерна замкнутость и альтернативность. Являясь промежуточными между общественными объединениями, организациями и нелегальными преступными группами, эти объединения зачастую формируют криминогенную субкультуру. Состав их разнообразен: школьники, учащиеся ПТУ, техникумов, студенты вузов, работающие, не работающие и не учащиеся. </w:t>
      </w:r>
    </w:p>
    <w:p w:rsidR="00BB2276" w:rsidRPr="0042772D" w:rsidRDefault="00BB2276"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Их антиобщественная деятельность основана на двух тенденциях: </w:t>
      </w:r>
    </w:p>
    <w:p w:rsidR="00BB2276" w:rsidRPr="0042772D" w:rsidRDefault="00BB2276"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1) институционализации путем осуществления общественно полезных устремлений; </w:t>
      </w:r>
    </w:p>
    <w:p w:rsidR="00BB2276" w:rsidRPr="0042772D" w:rsidRDefault="00BB2276"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2) криминализации из-за невозможности добиться цели легально.</w:t>
      </w:r>
    </w:p>
    <w:p w:rsidR="00BB2276" w:rsidRPr="0042772D" w:rsidRDefault="00BB2276"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По направленности интересов М.</w:t>
      </w:r>
      <w:r w:rsidR="00412E8C"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Топалов так классифицирует малые неформальные группы учащихся:</w:t>
      </w:r>
    </w:p>
    <w:p w:rsidR="00BB2276" w:rsidRPr="0042772D" w:rsidRDefault="00BB2276"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 увлечение современной молодежной музыкой; </w:t>
      </w:r>
    </w:p>
    <w:p w:rsidR="00BB2276" w:rsidRPr="0042772D" w:rsidRDefault="00BB2276"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 устремление к правопорядковой деятельности; </w:t>
      </w:r>
    </w:p>
    <w:p w:rsidR="00BB2276" w:rsidRPr="0042772D" w:rsidRDefault="00BB2276"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 активно занимающиеся определенными видами спорта; </w:t>
      </w:r>
    </w:p>
    <w:p w:rsidR="00BB2276" w:rsidRPr="0042772D" w:rsidRDefault="00BB2276"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 философско-мистические. </w:t>
      </w:r>
    </w:p>
    <w:p w:rsidR="009A0AAA" w:rsidRPr="0042772D" w:rsidRDefault="009A0AAA"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По социально-правовому признаку выделяют: </w:t>
      </w:r>
    </w:p>
    <w:p w:rsidR="009A0AAA" w:rsidRPr="0042772D" w:rsidRDefault="00BB2276"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1) просоциальные, </w:t>
      </w:r>
      <w:r w:rsidR="009A0AAA" w:rsidRPr="0042772D">
        <w:rPr>
          <w:rFonts w:ascii="Times New Roman" w:hAnsi="Times New Roman"/>
          <w:noProof/>
          <w:color w:val="000000"/>
          <w:sz w:val="28"/>
          <w:szCs w:val="28"/>
        </w:rPr>
        <w:t xml:space="preserve">или социально-активные, с позитивной направленностью деятельности, например, группы экологической защиты, охраны памятников, окружающей среды; </w:t>
      </w:r>
    </w:p>
    <w:p w:rsidR="009A0AAA" w:rsidRPr="0042772D" w:rsidRDefault="009A0AAA"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2) асоциальные, или социально-пассивные, деятельность которых нейтральна по отношению к социальным процессам, например, музыкальные и спортивные фанаты; </w:t>
      </w:r>
    </w:p>
    <w:p w:rsidR="000825E5" w:rsidRPr="0042772D" w:rsidRDefault="009A0AAA"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3) антисоциальные - хиппи, панки, преступные группировки, наркоманы и т.п. </w:t>
      </w:r>
      <w:r w:rsidR="004B746F" w:rsidRPr="0042772D">
        <w:rPr>
          <w:rFonts w:ascii="Times New Roman" w:hAnsi="Times New Roman"/>
          <w:noProof/>
          <w:color w:val="000000"/>
          <w:sz w:val="28"/>
          <w:szCs w:val="28"/>
        </w:rPr>
        <w:t>[22;256]</w:t>
      </w:r>
    </w:p>
    <w:p w:rsidR="00EF6AEF" w:rsidRPr="0042772D" w:rsidRDefault="00406543"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Основными социальными факторами, </w:t>
      </w:r>
      <w:r w:rsidR="009A0AAA" w:rsidRPr="0042772D">
        <w:rPr>
          <w:rFonts w:ascii="Times New Roman" w:hAnsi="Times New Roman"/>
          <w:noProof/>
          <w:color w:val="000000"/>
          <w:sz w:val="28"/>
          <w:szCs w:val="28"/>
        </w:rPr>
        <w:t xml:space="preserve">способствующими возникновению неформальных молодежных групп, являются: невозможность самореализации в кругу семьи, в школе, институте или формальных общественных организациях, отсутствие взаимопонимания или разногласие, расхождение во взглядах с родителями и преподавателями. Среди побуждающих мотивов стремление к уходу молодежи в неформальные группировки, объединения можно назвать такие, как стремление обрести единомышленников, оказаться в зрелищной среде себе подобных, получить возможность общения и взаимопонимания, уйти от одиночества, заполнить свое свободное время, уйти от постоянного надзора родителей, учителей, противопоставить силе общества коллективную силу объединения или группы. </w:t>
      </w:r>
      <w:r w:rsidRPr="0042772D">
        <w:rPr>
          <w:rFonts w:ascii="Times New Roman" w:hAnsi="Times New Roman"/>
          <w:noProof/>
          <w:color w:val="000000"/>
          <w:sz w:val="28"/>
          <w:szCs w:val="28"/>
        </w:rPr>
        <w:t xml:space="preserve">Социологические </w:t>
      </w:r>
      <w:r w:rsidR="009A0AAA" w:rsidRPr="0042772D">
        <w:rPr>
          <w:rFonts w:ascii="Times New Roman" w:hAnsi="Times New Roman"/>
          <w:noProof/>
          <w:color w:val="000000"/>
          <w:sz w:val="28"/>
          <w:szCs w:val="28"/>
        </w:rPr>
        <w:t>опросы показывают, чт</w:t>
      </w:r>
      <w:r w:rsidRPr="0042772D">
        <w:rPr>
          <w:rFonts w:ascii="Times New Roman" w:hAnsi="Times New Roman"/>
          <w:noProof/>
          <w:color w:val="000000"/>
          <w:sz w:val="28"/>
          <w:szCs w:val="28"/>
        </w:rPr>
        <w:t xml:space="preserve">о при отрицании, неприятии форм </w:t>
      </w:r>
      <w:r w:rsidR="009A0AAA" w:rsidRPr="0042772D">
        <w:rPr>
          <w:rFonts w:ascii="Times New Roman" w:hAnsi="Times New Roman"/>
          <w:noProof/>
          <w:color w:val="000000"/>
          <w:sz w:val="28"/>
          <w:szCs w:val="28"/>
        </w:rPr>
        <w:t>досуга, предлагаемых подросткам обществом и государством, они, подростки, вполне удовлетворены своим альтернативным, часто асоциальным, времяпрепровождением: дворовыми, дискотечными, рок-</w:t>
      </w:r>
      <w:r w:rsidR="00EF6AEF" w:rsidRPr="0042772D">
        <w:rPr>
          <w:rFonts w:ascii="Times New Roman" w:hAnsi="Times New Roman"/>
          <w:noProof/>
          <w:color w:val="000000"/>
          <w:sz w:val="28"/>
          <w:szCs w:val="28"/>
        </w:rPr>
        <w:t xml:space="preserve"> </w:t>
      </w:r>
      <w:r w:rsidR="009A0AAA" w:rsidRPr="0042772D">
        <w:rPr>
          <w:rFonts w:ascii="Times New Roman" w:hAnsi="Times New Roman"/>
          <w:noProof/>
          <w:color w:val="000000"/>
          <w:sz w:val="28"/>
          <w:szCs w:val="28"/>
        </w:rPr>
        <w:t>тусовками, прогулками по городу или просмотром остросюжетных, лишенных интеллектуального соде</w:t>
      </w:r>
      <w:r w:rsidRPr="0042772D">
        <w:rPr>
          <w:rFonts w:ascii="Times New Roman" w:hAnsi="Times New Roman"/>
          <w:noProof/>
          <w:color w:val="000000"/>
          <w:sz w:val="28"/>
          <w:szCs w:val="28"/>
        </w:rPr>
        <w:t xml:space="preserve">ржания боевиков, сопровождением </w:t>
      </w:r>
      <w:r w:rsidR="009A0AAA" w:rsidRPr="0042772D">
        <w:rPr>
          <w:rFonts w:ascii="Times New Roman" w:hAnsi="Times New Roman"/>
          <w:noProof/>
          <w:color w:val="000000"/>
          <w:sz w:val="28"/>
          <w:szCs w:val="28"/>
        </w:rPr>
        <w:t xml:space="preserve">"культовых" музыкальных групп или спортивных команд и т.п. </w:t>
      </w:r>
    </w:p>
    <w:p w:rsidR="00904D1F" w:rsidRPr="0042772D" w:rsidRDefault="009A0AAA"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Приверженность к насилию формируется, с одной стороны, принципами группы, с другой - давлением на подростка со стороны отца или матери. Это порождает склонность разрешать конфликты силой, готовность использовать различное вооружение в драке: "Чтобы пользоваться авторитетом в своей группе, нужно уметь хорошо драться, быть физически сильным, справедливым". А драться приходится с незнакомыми подростками, с членами других групп, со знакомыми из класса, с живущими рядом. В группе практически всегда есть лица, в прошлом осужденные или вернувшиеся из мест лишения свободы, которые оказывают криминализирующее влияние на окружающих. Иногда неформальные группы, особенно организующиеся по месту жительства, постепенно криминализируясь, преобразуются в преступные. Молодежные неформальные объединения представляют собой форму альтернативной культуры или контркультуры. Это сложное, многоплановое и динамично изменяющиеся явление, имеющее ряд специфических черт и характерных особенностей. Прежде всего, это критическое отношение и стремление к отрицанию или пересмотру традиционных ценностей, частичный или полный (иногда скрытый, неосознанный, иногда демонстрационный) отказ от существующей официальной идеологии, отрицательное отношение к официальной культуре, традиционному искусству, ориентация на собственные идеалы, ценности, образ жизни, характерные данной субкультуре, объединению или группе. Участниками этих образований становятся молодые люди, оказавшиеся невостребованными обществом, выброшенные государством на обочину жизни. В последние годы в стране и в Москве, в частности, произошли большие изменения, связанные с общей атмосферой вседозволенности, что привело к острому росту альтернативных субкультур. И сейчас особенно актуальными являются исследования процессов, происходящих в этой сфере, прогнозирование возможных социокультурных ситуаций, выработка стратегии и тактики социальной реабилитации и культурного воспитания молодежи. Только этими средствами возможно объединенными усилиями общества и государства влиять на развитие неформальных движений и молодежных субкультур. А для этого необходимо, прежде все</w:t>
      </w:r>
      <w:r w:rsidR="00406543" w:rsidRPr="0042772D">
        <w:rPr>
          <w:rFonts w:ascii="Times New Roman" w:hAnsi="Times New Roman"/>
          <w:noProof/>
          <w:color w:val="000000"/>
          <w:sz w:val="28"/>
          <w:szCs w:val="28"/>
        </w:rPr>
        <w:t xml:space="preserve">го, восстановление существующей </w:t>
      </w:r>
      <w:r w:rsidRPr="0042772D">
        <w:rPr>
          <w:rFonts w:ascii="Times New Roman" w:hAnsi="Times New Roman"/>
          <w:noProof/>
          <w:color w:val="000000"/>
          <w:sz w:val="28"/>
          <w:szCs w:val="28"/>
        </w:rPr>
        <w:t>до недавнего времени единой государственной системы и сети молодежных образовательных, воспитательных и культурно-</w:t>
      </w:r>
      <w:r w:rsidR="00EF6AE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досуговых учреждений, ориентированных на работу с подрастающим поколением с самого раннего детского возраста, подростков, вплоть до полного становления личности. Прежде чем приступить к рассмотрению проблемы состояния и развития молодежных субкультур в условиях московского мегаполиса, необходимо определиться с используемой в данном контексте терминологией. Какое содержание мы вкладываем в понятия "культура" и "субкультура". Здесь и далее мы будем подразумевать под культурой присущую данному обществу или большой социальной группе систему ценностей, представлений о жизни и поведенческих кодов, определяющих образ жизни (и, добавим, жизненный стиль), т.е. нечто специфическое в способе самовыражения индивида, социальной группы, народа</w:t>
      </w:r>
      <w:r w:rsidR="00EF2216" w:rsidRPr="0042772D">
        <w:rPr>
          <w:rFonts w:ascii="Times New Roman" w:hAnsi="Times New Roman"/>
          <w:noProof/>
          <w:color w:val="000000"/>
          <w:sz w:val="28"/>
          <w:szCs w:val="28"/>
        </w:rPr>
        <w:t xml:space="preserve">. </w:t>
      </w:r>
      <w:r w:rsidR="004B746F" w:rsidRPr="0042772D">
        <w:rPr>
          <w:rFonts w:ascii="Times New Roman" w:hAnsi="Times New Roman"/>
          <w:noProof/>
          <w:color w:val="000000"/>
          <w:sz w:val="28"/>
          <w:szCs w:val="28"/>
        </w:rPr>
        <w:t>[19;64]</w:t>
      </w:r>
      <w:r w:rsidR="00904D1F" w:rsidRPr="0042772D">
        <w:rPr>
          <w:rFonts w:ascii="Times New Roman" w:hAnsi="Times New Roman"/>
          <w:noProof/>
          <w:color w:val="000000"/>
          <w:sz w:val="28"/>
          <w:szCs w:val="28"/>
        </w:rPr>
        <w:t xml:space="preserve"> </w:t>
      </w:r>
    </w:p>
    <w:p w:rsidR="00F47B04" w:rsidRPr="0042772D" w:rsidRDefault="00C50DF8"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Спонтанные</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группы</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существуют</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всегда</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и</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везде.</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В</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зависимости</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от направленности они могут быть как</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дополнением</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организованных</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коллективов, так и</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их</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антиподом.</w:t>
      </w:r>
      <w:r w:rsidR="00904D1F" w:rsidRPr="0042772D">
        <w:rPr>
          <w:rFonts w:ascii="Times New Roman" w:hAnsi="Times New Roman"/>
          <w:noProof/>
          <w:color w:val="000000"/>
          <w:sz w:val="28"/>
          <w:szCs w:val="28"/>
        </w:rPr>
        <w:t xml:space="preserve"> </w:t>
      </w:r>
    </w:p>
    <w:p w:rsidR="00406543" w:rsidRPr="0042772D" w:rsidRDefault="00425F0D"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А.Н Сухов </w:t>
      </w:r>
      <w:r w:rsidR="00F47B04" w:rsidRPr="0042772D">
        <w:rPr>
          <w:rFonts w:ascii="Times New Roman" w:hAnsi="Times New Roman"/>
          <w:noProof/>
          <w:color w:val="000000"/>
          <w:sz w:val="28"/>
          <w:szCs w:val="28"/>
        </w:rPr>
        <w:t>выделяет различные</w:t>
      </w:r>
      <w:r w:rsidR="00904D1F" w:rsidRPr="0042772D">
        <w:rPr>
          <w:rFonts w:ascii="Times New Roman" w:hAnsi="Times New Roman"/>
          <w:noProof/>
          <w:color w:val="000000"/>
          <w:sz w:val="28"/>
          <w:szCs w:val="28"/>
        </w:rPr>
        <w:t xml:space="preserve"> </w:t>
      </w:r>
      <w:r w:rsidR="00C50DF8" w:rsidRPr="0042772D">
        <w:rPr>
          <w:rFonts w:ascii="Times New Roman" w:hAnsi="Times New Roman"/>
          <w:noProof/>
          <w:color w:val="000000"/>
          <w:sz w:val="28"/>
          <w:szCs w:val="28"/>
        </w:rPr>
        <w:t>спонтанные группы</w:t>
      </w:r>
      <w:r w:rsidR="00904D1F" w:rsidRPr="0042772D">
        <w:rPr>
          <w:rFonts w:ascii="Times New Roman" w:hAnsi="Times New Roman"/>
          <w:noProof/>
          <w:color w:val="000000"/>
          <w:sz w:val="28"/>
          <w:szCs w:val="28"/>
        </w:rPr>
        <w:t xml:space="preserve"> </w:t>
      </w:r>
      <w:r w:rsidR="00C50DF8" w:rsidRPr="0042772D">
        <w:rPr>
          <w:rFonts w:ascii="Times New Roman" w:hAnsi="Times New Roman"/>
          <w:noProof/>
          <w:color w:val="000000"/>
          <w:sz w:val="28"/>
          <w:szCs w:val="28"/>
        </w:rPr>
        <w:t>(компании)</w:t>
      </w:r>
      <w:r w:rsidR="00904D1F" w:rsidRPr="0042772D">
        <w:rPr>
          <w:rFonts w:ascii="Times New Roman" w:hAnsi="Times New Roman"/>
          <w:noProof/>
          <w:color w:val="000000"/>
          <w:sz w:val="28"/>
          <w:szCs w:val="28"/>
        </w:rPr>
        <w:t xml:space="preserve"> </w:t>
      </w:r>
      <w:r w:rsidR="00F47B04" w:rsidRPr="0042772D">
        <w:rPr>
          <w:rFonts w:ascii="Times New Roman" w:hAnsi="Times New Roman"/>
          <w:noProof/>
          <w:color w:val="000000"/>
          <w:sz w:val="28"/>
          <w:szCs w:val="28"/>
        </w:rPr>
        <w:t>по характеру</w:t>
      </w:r>
      <w:r w:rsidR="00904D1F" w:rsidRPr="0042772D">
        <w:rPr>
          <w:rFonts w:ascii="Times New Roman" w:hAnsi="Times New Roman"/>
          <w:noProof/>
          <w:color w:val="000000"/>
          <w:sz w:val="28"/>
          <w:szCs w:val="28"/>
        </w:rPr>
        <w:t xml:space="preserve"> </w:t>
      </w:r>
      <w:r w:rsidR="00F47B04" w:rsidRPr="0042772D">
        <w:rPr>
          <w:rFonts w:ascii="Times New Roman" w:hAnsi="Times New Roman"/>
          <w:noProof/>
          <w:color w:val="000000"/>
          <w:sz w:val="28"/>
          <w:szCs w:val="28"/>
        </w:rPr>
        <w:t>социальной</w:t>
      </w:r>
      <w:r w:rsidR="00904D1F" w:rsidRPr="0042772D">
        <w:rPr>
          <w:rFonts w:ascii="Times New Roman" w:hAnsi="Times New Roman"/>
          <w:noProof/>
          <w:color w:val="000000"/>
          <w:sz w:val="28"/>
          <w:szCs w:val="28"/>
        </w:rPr>
        <w:t xml:space="preserve"> </w:t>
      </w:r>
      <w:r w:rsidR="00F47B04" w:rsidRPr="0042772D">
        <w:rPr>
          <w:rFonts w:ascii="Times New Roman" w:hAnsi="Times New Roman"/>
          <w:noProof/>
          <w:color w:val="000000"/>
          <w:sz w:val="28"/>
          <w:szCs w:val="28"/>
        </w:rPr>
        <w:t>направленности:</w:t>
      </w:r>
      <w:r w:rsidR="00904D1F" w:rsidRPr="0042772D">
        <w:rPr>
          <w:rFonts w:ascii="Times New Roman" w:hAnsi="Times New Roman"/>
          <w:noProof/>
          <w:color w:val="000000"/>
          <w:sz w:val="28"/>
          <w:szCs w:val="28"/>
        </w:rPr>
        <w:t xml:space="preserve"> </w:t>
      </w:r>
      <w:r w:rsidR="00C50DF8" w:rsidRPr="0042772D">
        <w:rPr>
          <w:rFonts w:ascii="Times New Roman" w:hAnsi="Times New Roman"/>
          <w:noProof/>
          <w:color w:val="000000"/>
          <w:sz w:val="28"/>
          <w:szCs w:val="28"/>
        </w:rPr>
        <w:t>просоциальные</w:t>
      </w:r>
      <w:r w:rsidR="00904D1F" w:rsidRPr="0042772D">
        <w:rPr>
          <w:rFonts w:ascii="Times New Roman" w:hAnsi="Times New Roman"/>
          <w:noProof/>
          <w:color w:val="000000"/>
          <w:sz w:val="28"/>
          <w:szCs w:val="28"/>
        </w:rPr>
        <w:t xml:space="preserve"> </w:t>
      </w:r>
      <w:r w:rsidR="00C50DF8" w:rsidRPr="0042772D">
        <w:rPr>
          <w:rFonts w:ascii="Times New Roman" w:hAnsi="Times New Roman"/>
          <w:noProof/>
          <w:color w:val="000000"/>
          <w:sz w:val="28"/>
          <w:szCs w:val="28"/>
        </w:rPr>
        <w:t>(социально положительные),</w:t>
      </w:r>
      <w:r w:rsidR="00904D1F" w:rsidRPr="0042772D">
        <w:rPr>
          <w:rFonts w:ascii="Times New Roman" w:hAnsi="Times New Roman"/>
          <w:noProof/>
          <w:color w:val="000000"/>
          <w:sz w:val="28"/>
          <w:szCs w:val="28"/>
        </w:rPr>
        <w:t xml:space="preserve"> </w:t>
      </w:r>
      <w:r w:rsidR="00C50DF8" w:rsidRPr="0042772D">
        <w:rPr>
          <w:rFonts w:ascii="Times New Roman" w:hAnsi="Times New Roman"/>
          <w:noProof/>
          <w:color w:val="000000"/>
          <w:sz w:val="28"/>
          <w:szCs w:val="28"/>
        </w:rPr>
        <w:t>асоциальные,</w:t>
      </w:r>
      <w:r w:rsidR="00904D1F" w:rsidRPr="0042772D">
        <w:rPr>
          <w:rFonts w:ascii="Times New Roman" w:hAnsi="Times New Roman"/>
          <w:noProof/>
          <w:color w:val="000000"/>
          <w:sz w:val="28"/>
          <w:szCs w:val="28"/>
        </w:rPr>
        <w:t xml:space="preserve"> </w:t>
      </w:r>
      <w:r w:rsidR="00C50DF8" w:rsidRPr="0042772D">
        <w:rPr>
          <w:rFonts w:ascii="Times New Roman" w:hAnsi="Times New Roman"/>
          <w:noProof/>
          <w:color w:val="000000"/>
          <w:sz w:val="28"/>
          <w:szCs w:val="28"/>
        </w:rPr>
        <w:t>стоящие</w:t>
      </w:r>
      <w:r w:rsidR="00904D1F" w:rsidRPr="0042772D">
        <w:rPr>
          <w:rFonts w:ascii="Times New Roman" w:hAnsi="Times New Roman"/>
          <w:noProof/>
          <w:color w:val="000000"/>
          <w:sz w:val="28"/>
          <w:szCs w:val="28"/>
        </w:rPr>
        <w:t xml:space="preserve"> </w:t>
      </w:r>
      <w:r w:rsidR="00C50DF8" w:rsidRPr="0042772D">
        <w:rPr>
          <w:rFonts w:ascii="Times New Roman" w:hAnsi="Times New Roman"/>
          <w:noProof/>
          <w:color w:val="000000"/>
          <w:sz w:val="28"/>
          <w:szCs w:val="28"/>
        </w:rPr>
        <w:t>в</w:t>
      </w:r>
      <w:r w:rsidR="00904D1F" w:rsidRPr="0042772D">
        <w:rPr>
          <w:rFonts w:ascii="Times New Roman" w:hAnsi="Times New Roman"/>
          <w:noProof/>
          <w:color w:val="000000"/>
          <w:sz w:val="28"/>
          <w:szCs w:val="28"/>
        </w:rPr>
        <w:t xml:space="preserve"> </w:t>
      </w:r>
      <w:r w:rsidR="00C50DF8" w:rsidRPr="0042772D">
        <w:rPr>
          <w:rFonts w:ascii="Times New Roman" w:hAnsi="Times New Roman"/>
          <w:noProof/>
          <w:color w:val="000000"/>
          <w:sz w:val="28"/>
          <w:szCs w:val="28"/>
        </w:rPr>
        <w:t>стороне</w:t>
      </w:r>
      <w:r w:rsidR="00904D1F" w:rsidRPr="0042772D">
        <w:rPr>
          <w:rFonts w:ascii="Times New Roman" w:hAnsi="Times New Roman"/>
          <w:noProof/>
          <w:color w:val="000000"/>
          <w:sz w:val="28"/>
          <w:szCs w:val="28"/>
        </w:rPr>
        <w:t xml:space="preserve"> </w:t>
      </w:r>
      <w:r w:rsidR="00C50DF8" w:rsidRPr="0042772D">
        <w:rPr>
          <w:rFonts w:ascii="Times New Roman" w:hAnsi="Times New Roman"/>
          <w:noProof/>
          <w:color w:val="000000"/>
          <w:sz w:val="28"/>
          <w:szCs w:val="28"/>
        </w:rPr>
        <w:t>от</w:t>
      </w:r>
      <w:r w:rsidR="00904D1F" w:rsidRPr="0042772D">
        <w:rPr>
          <w:rFonts w:ascii="Times New Roman" w:hAnsi="Times New Roman"/>
          <w:noProof/>
          <w:color w:val="000000"/>
          <w:sz w:val="28"/>
          <w:szCs w:val="28"/>
        </w:rPr>
        <w:t xml:space="preserve"> </w:t>
      </w:r>
      <w:r w:rsidR="00C50DF8" w:rsidRPr="0042772D">
        <w:rPr>
          <w:rFonts w:ascii="Times New Roman" w:hAnsi="Times New Roman"/>
          <w:noProof/>
          <w:color w:val="000000"/>
          <w:sz w:val="28"/>
          <w:szCs w:val="28"/>
        </w:rPr>
        <w:t>основных</w:t>
      </w:r>
      <w:r w:rsidR="00904D1F" w:rsidRPr="0042772D">
        <w:rPr>
          <w:rFonts w:ascii="Times New Roman" w:hAnsi="Times New Roman"/>
          <w:noProof/>
          <w:color w:val="000000"/>
          <w:sz w:val="28"/>
          <w:szCs w:val="28"/>
        </w:rPr>
        <w:t xml:space="preserve"> </w:t>
      </w:r>
      <w:r w:rsidR="00C50DF8" w:rsidRPr="0042772D">
        <w:rPr>
          <w:rFonts w:ascii="Times New Roman" w:hAnsi="Times New Roman"/>
          <w:noProof/>
          <w:color w:val="000000"/>
          <w:sz w:val="28"/>
          <w:szCs w:val="28"/>
        </w:rPr>
        <w:t>социальных проблем, и антисоциальны</w:t>
      </w:r>
      <w:r w:rsidR="00406543" w:rsidRPr="0042772D">
        <w:rPr>
          <w:rFonts w:ascii="Times New Roman" w:hAnsi="Times New Roman"/>
          <w:noProof/>
          <w:color w:val="000000"/>
          <w:sz w:val="28"/>
          <w:szCs w:val="28"/>
        </w:rPr>
        <w:t>е (социально отрицательные).</w:t>
      </w:r>
    </w:p>
    <w:p w:rsidR="00904D1F" w:rsidRPr="0042772D" w:rsidRDefault="00C50DF8"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Просоциальные</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компании,</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способствующие</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развитию</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у</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своих</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членов положительных социально-нравственных качеств, отличаются</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широтой</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диапазона совместной</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деятельности</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и</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обсуждаемых</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вопросов,</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высоким</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нравственным</w:t>
      </w:r>
      <w:r w:rsidR="00BB4749"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уровнем личных взаимоотношений. Члены такой</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компании</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не</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только</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совместно развлекаются, но и мечтают,</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спорят,</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обсуждают</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мировоззренческие</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вопросы, сообща ищут решения жизненных проблем.</w:t>
      </w:r>
    </w:p>
    <w:p w:rsidR="00904D1F" w:rsidRPr="0042772D" w:rsidRDefault="00C50DF8"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Асоциальные компании формируются главным</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образом</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на</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базе</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совместных развлечений. Межличностные контакты в такой</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компании,</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будучи</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эмоционально значимыми,</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ограничены</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по</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содержанию</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и</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потому</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остаются</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поверхностными. Качество</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совместного</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времяпрепровождения</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может</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быть</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разным,</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но</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часто невысоко. Таких компаний,</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к</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сожалению,</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много,</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причем</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некоторые</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из</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них перерастают</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в</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антисоциал</w:t>
      </w:r>
      <w:r w:rsidR="00EF6AEF" w:rsidRPr="0042772D">
        <w:rPr>
          <w:rFonts w:ascii="Times New Roman" w:hAnsi="Times New Roman"/>
          <w:noProof/>
          <w:color w:val="000000"/>
          <w:sz w:val="28"/>
          <w:szCs w:val="28"/>
        </w:rPr>
        <w:t>ьные</w:t>
      </w:r>
      <w:r w:rsidR="00904D1F" w:rsidRPr="0042772D">
        <w:rPr>
          <w:rFonts w:ascii="Times New Roman" w:hAnsi="Times New Roman"/>
          <w:noProof/>
          <w:color w:val="000000"/>
          <w:sz w:val="28"/>
          <w:szCs w:val="28"/>
        </w:rPr>
        <w:t xml:space="preserve"> </w:t>
      </w:r>
      <w:r w:rsidR="00EF6AEF" w:rsidRPr="0042772D">
        <w:rPr>
          <w:rFonts w:ascii="Times New Roman" w:hAnsi="Times New Roman"/>
          <w:noProof/>
          <w:color w:val="000000"/>
          <w:sz w:val="28"/>
          <w:szCs w:val="28"/>
        </w:rPr>
        <w:t>(от</w:t>
      </w:r>
      <w:r w:rsidR="00904D1F" w:rsidRPr="0042772D">
        <w:rPr>
          <w:rFonts w:ascii="Times New Roman" w:hAnsi="Times New Roman"/>
          <w:noProof/>
          <w:color w:val="000000"/>
          <w:sz w:val="28"/>
          <w:szCs w:val="28"/>
        </w:rPr>
        <w:t xml:space="preserve"> </w:t>
      </w:r>
      <w:r w:rsidR="00EF6AEF" w:rsidRPr="0042772D">
        <w:rPr>
          <w:rFonts w:ascii="Times New Roman" w:hAnsi="Times New Roman"/>
          <w:noProof/>
          <w:color w:val="000000"/>
          <w:sz w:val="28"/>
          <w:szCs w:val="28"/>
        </w:rPr>
        <w:t>случайной</w:t>
      </w:r>
      <w:r w:rsidR="00904D1F" w:rsidRPr="0042772D">
        <w:rPr>
          <w:rFonts w:ascii="Times New Roman" w:hAnsi="Times New Roman"/>
          <w:noProof/>
          <w:color w:val="000000"/>
          <w:sz w:val="28"/>
          <w:szCs w:val="28"/>
        </w:rPr>
        <w:t xml:space="preserve"> </w:t>
      </w:r>
      <w:r w:rsidR="00EF6AEF" w:rsidRPr="0042772D">
        <w:rPr>
          <w:rFonts w:ascii="Times New Roman" w:hAnsi="Times New Roman"/>
          <w:noProof/>
          <w:color w:val="000000"/>
          <w:sz w:val="28"/>
          <w:szCs w:val="28"/>
        </w:rPr>
        <w:t>выпивки</w:t>
      </w:r>
      <w:r w:rsidR="00904D1F" w:rsidRPr="0042772D">
        <w:rPr>
          <w:rFonts w:ascii="Times New Roman" w:hAnsi="Times New Roman"/>
          <w:noProof/>
          <w:color w:val="000000"/>
          <w:sz w:val="28"/>
          <w:szCs w:val="28"/>
        </w:rPr>
        <w:t xml:space="preserve"> </w:t>
      </w:r>
      <w:r w:rsidR="00EF6AEF" w:rsidRPr="0042772D">
        <w:rPr>
          <w:rFonts w:ascii="Times New Roman" w:hAnsi="Times New Roman"/>
          <w:noProof/>
          <w:color w:val="000000"/>
          <w:sz w:val="28"/>
          <w:szCs w:val="28"/>
        </w:rPr>
        <w:t>-</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к</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пьянству,</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 xml:space="preserve">от веселого озорства </w:t>
      </w:r>
      <w:r w:rsidR="00EF6AEF" w:rsidRPr="0042772D">
        <w:rPr>
          <w:rFonts w:ascii="Times New Roman" w:hAnsi="Times New Roman"/>
          <w:noProof/>
          <w:color w:val="000000"/>
          <w:sz w:val="28"/>
          <w:szCs w:val="28"/>
        </w:rPr>
        <w:t>-</w:t>
      </w:r>
      <w:r w:rsidRPr="0042772D">
        <w:rPr>
          <w:rFonts w:ascii="Times New Roman" w:hAnsi="Times New Roman"/>
          <w:noProof/>
          <w:color w:val="000000"/>
          <w:sz w:val="28"/>
          <w:szCs w:val="28"/>
        </w:rPr>
        <w:t xml:space="preserve"> к хулиганству).</w:t>
      </w:r>
    </w:p>
    <w:p w:rsidR="00C50DF8" w:rsidRPr="0042772D" w:rsidRDefault="00C50DF8"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Антисоциальные компании также связаны с развлечением и общением,</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но</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в основе их лежит</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деятельность,</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направленная</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во</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вред</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обществу:</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пьянство, хулиганство, правонарушения. Молодежная преступность является, как</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правило, групповой,</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и</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истоки</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ее</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часто</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лежат</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именно</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в</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безнадзорности</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уличных компаний, лидерами которых становятся так называемые трудные</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подростки</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или взрослые</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правонарушители.</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Здоровая</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юношеская</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тяга</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к</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коллективности перерождается</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здесь</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в</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опасный</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групповой</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эгоизм,</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некритическую гипер</w:t>
      </w:r>
      <w:r w:rsidR="00EF6AE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идентификацию</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с</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группой</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и</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ее</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лидером,</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в</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неумение</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и</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нежелание сознательно взвесить и оценить частные групповые нормы и</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ценности</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в</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свете более общих социальных</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и</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нравственных</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критериев.</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В</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большинстве</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случаев наблюдалось, что направленность антисоциальной группы создаётся</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в</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основном за счёт характера личности лидера, то есть здесь в</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большей</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степени</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влияет лидер на группу, чем группа на лидера. В малых неформальных группах учащихся существуют свои лидеры. Лидер инициирует интересные формы совместной деятельности, планирует</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пути достижения цели, оказывает влияние на распределение функций членов группы, в значительной степени способствует установлению определенной эмоциональной атмосферы в группе, развивает</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общественную активность группы. Лидер должен остро чувствовать</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отношения в группе, обладать способностью формулировать не</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 xml:space="preserve">осознанную другими потребность группы. </w:t>
      </w:r>
      <w:r w:rsidR="00E36286" w:rsidRPr="0042772D">
        <w:rPr>
          <w:rFonts w:ascii="Times New Roman" w:hAnsi="Times New Roman"/>
          <w:noProof/>
          <w:color w:val="000000"/>
          <w:sz w:val="28"/>
          <w:szCs w:val="28"/>
        </w:rPr>
        <w:t>Б</w:t>
      </w:r>
      <w:r w:rsidR="00310B32" w:rsidRPr="0042772D">
        <w:rPr>
          <w:rFonts w:ascii="Times New Roman" w:hAnsi="Times New Roman"/>
          <w:noProof/>
          <w:color w:val="000000"/>
          <w:sz w:val="28"/>
          <w:szCs w:val="28"/>
        </w:rPr>
        <w:t>ольшие</w:t>
      </w:r>
      <w:r w:rsidRPr="0042772D">
        <w:rPr>
          <w:rFonts w:ascii="Times New Roman" w:hAnsi="Times New Roman"/>
          <w:noProof/>
          <w:color w:val="000000"/>
          <w:sz w:val="28"/>
          <w:szCs w:val="28"/>
        </w:rPr>
        <w:t xml:space="preserve"> товарищеские группировки, в первую очередь мальчишеские, вообще характерны для данных возрастов. Довольно часто</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 xml:space="preserve">они охватывают </w:t>
      </w:r>
      <w:r w:rsidR="00C15990" w:rsidRPr="0042772D">
        <w:rPr>
          <w:rFonts w:ascii="Times New Roman" w:hAnsi="Times New Roman"/>
          <w:noProof/>
          <w:color w:val="000000"/>
          <w:sz w:val="28"/>
          <w:szCs w:val="28"/>
        </w:rPr>
        <w:t xml:space="preserve">представителей разных классов. </w:t>
      </w:r>
      <w:r w:rsidRPr="0042772D">
        <w:rPr>
          <w:rFonts w:ascii="Times New Roman" w:hAnsi="Times New Roman"/>
          <w:noProof/>
          <w:color w:val="000000"/>
          <w:sz w:val="28"/>
          <w:szCs w:val="28"/>
        </w:rPr>
        <w:t xml:space="preserve">Таким товарищеским и дружеским общностям не следует </w:t>
      </w:r>
      <w:r w:rsidR="00310B32" w:rsidRPr="0042772D">
        <w:rPr>
          <w:rFonts w:ascii="Times New Roman" w:hAnsi="Times New Roman"/>
          <w:noProof/>
          <w:color w:val="000000"/>
          <w:sz w:val="28"/>
          <w:szCs w:val="28"/>
        </w:rPr>
        <w:t>мешать</w:t>
      </w:r>
      <w:r w:rsidR="00C15990"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 xml:space="preserve">формироваться, если, конечно, основой их создания не </w:t>
      </w:r>
      <w:r w:rsidR="00310B32" w:rsidRPr="0042772D">
        <w:rPr>
          <w:rFonts w:ascii="Times New Roman" w:hAnsi="Times New Roman"/>
          <w:noProof/>
          <w:color w:val="000000"/>
          <w:sz w:val="28"/>
          <w:szCs w:val="28"/>
        </w:rPr>
        <w:t>являются</w:t>
      </w:r>
      <w:r w:rsidR="00C15990"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 xml:space="preserve">дурные дела, стремление к изоляции и </w:t>
      </w:r>
      <w:r w:rsidR="00310B32" w:rsidRPr="0042772D">
        <w:rPr>
          <w:rFonts w:ascii="Times New Roman" w:hAnsi="Times New Roman"/>
          <w:noProof/>
          <w:color w:val="000000"/>
          <w:sz w:val="28"/>
          <w:szCs w:val="28"/>
        </w:rPr>
        <w:t>противопоставлению</w:t>
      </w:r>
      <w:r w:rsidR="00C15990" w:rsidRPr="0042772D">
        <w:rPr>
          <w:rFonts w:ascii="Times New Roman" w:hAnsi="Times New Roman"/>
          <w:noProof/>
          <w:color w:val="000000"/>
          <w:sz w:val="28"/>
          <w:szCs w:val="28"/>
        </w:rPr>
        <w:t xml:space="preserve"> классу. </w:t>
      </w:r>
      <w:r w:rsidRPr="0042772D">
        <w:rPr>
          <w:rFonts w:ascii="Times New Roman" w:hAnsi="Times New Roman"/>
          <w:noProof/>
          <w:color w:val="000000"/>
          <w:sz w:val="28"/>
          <w:szCs w:val="28"/>
        </w:rPr>
        <w:t xml:space="preserve">Но нередко бывает, что неформальный лидер </w:t>
      </w:r>
      <w:r w:rsidR="00310B32" w:rsidRPr="0042772D">
        <w:rPr>
          <w:rFonts w:ascii="Times New Roman" w:hAnsi="Times New Roman"/>
          <w:noProof/>
          <w:color w:val="000000"/>
          <w:sz w:val="28"/>
          <w:szCs w:val="28"/>
        </w:rPr>
        <w:t>утверждает</w:t>
      </w:r>
      <w:r w:rsidR="00C15990" w:rsidRPr="0042772D">
        <w:rPr>
          <w:rFonts w:ascii="Times New Roman" w:hAnsi="Times New Roman"/>
          <w:noProof/>
          <w:color w:val="000000"/>
          <w:sz w:val="28"/>
          <w:szCs w:val="28"/>
        </w:rPr>
        <w:t xml:space="preserve"> свой авторитет </w:t>
      </w:r>
      <w:r w:rsidRPr="0042772D">
        <w:rPr>
          <w:rFonts w:ascii="Times New Roman" w:hAnsi="Times New Roman"/>
          <w:noProof/>
          <w:color w:val="000000"/>
          <w:sz w:val="28"/>
          <w:szCs w:val="28"/>
        </w:rPr>
        <w:t>среди учащихся грубыми нарушениями дисциплины</w:t>
      </w:r>
      <w:r w:rsidR="00C15990" w:rsidRPr="0042772D">
        <w:rPr>
          <w:rFonts w:ascii="Times New Roman" w:hAnsi="Times New Roman"/>
          <w:noProof/>
          <w:color w:val="000000"/>
          <w:sz w:val="28"/>
          <w:szCs w:val="28"/>
        </w:rPr>
        <w:t xml:space="preserve"> на уроке, начинает </w:t>
      </w:r>
      <w:r w:rsidRPr="0042772D">
        <w:rPr>
          <w:rFonts w:ascii="Times New Roman" w:hAnsi="Times New Roman"/>
          <w:noProof/>
          <w:color w:val="000000"/>
          <w:sz w:val="28"/>
          <w:szCs w:val="28"/>
        </w:rPr>
        <w:t>сознательно противодействовать учителям: ведет с</w:t>
      </w:r>
      <w:r w:rsidR="00C15990" w:rsidRPr="0042772D">
        <w:rPr>
          <w:rFonts w:ascii="Times New Roman" w:hAnsi="Times New Roman"/>
          <w:noProof/>
          <w:color w:val="000000"/>
          <w:sz w:val="28"/>
          <w:szCs w:val="28"/>
        </w:rPr>
        <w:t xml:space="preserve">ебя с ними дерзко и </w:t>
      </w:r>
      <w:r w:rsidRPr="0042772D">
        <w:rPr>
          <w:rFonts w:ascii="Times New Roman" w:hAnsi="Times New Roman"/>
          <w:noProof/>
          <w:color w:val="000000"/>
          <w:sz w:val="28"/>
          <w:szCs w:val="28"/>
        </w:rPr>
        <w:t xml:space="preserve">вызывающе, мешает проведению учебных </w:t>
      </w:r>
      <w:r w:rsidR="00C15990" w:rsidRPr="0042772D">
        <w:rPr>
          <w:rFonts w:ascii="Times New Roman" w:hAnsi="Times New Roman"/>
          <w:noProof/>
          <w:color w:val="000000"/>
          <w:sz w:val="28"/>
          <w:szCs w:val="28"/>
        </w:rPr>
        <w:t xml:space="preserve">занятий, провоцирует </w:t>
      </w:r>
      <w:r w:rsidR="00E36286" w:rsidRPr="0042772D">
        <w:rPr>
          <w:rFonts w:ascii="Times New Roman" w:hAnsi="Times New Roman"/>
          <w:noProof/>
          <w:color w:val="000000"/>
          <w:sz w:val="28"/>
          <w:szCs w:val="28"/>
        </w:rPr>
        <w:t>не</w:t>
      </w:r>
      <w:r w:rsidRPr="0042772D">
        <w:rPr>
          <w:rFonts w:ascii="Times New Roman" w:hAnsi="Times New Roman"/>
          <w:noProof/>
          <w:color w:val="000000"/>
          <w:sz w:val="28"/>
          <w:szCs w:val="28"/>
        </w:rPr>
        <w:t>послушание и шалости других учащихся. А</w:t>
      </w:r>
      <w:r w:rsidR="00C15990" w:rsidRPr="0042772D">
        <w:rPr>
          <w:rFonts w:ascii="Times New Roman" w:hAnsi="Times New Roman"/>
          <w:noProof/>
          <w:color w:val="000000"/>
          <w:sz w:val="28"/>
          <w:szCs w:val="28"/>
        </w:rPr>
        <w:t xml:space="preserve">ктивность такого </w:t>
      </w:r>
      <w:r w:rsidR="00E36286" w:rsidRPr="0042772D">
        <w:rPr>
          <w:rFonts w:ascii="Times New Roman" w:hAnsi="Times New Roman"/>
          <w:noProof/>
          <w:color w:val="000000"/>
          <w:sz w:val="28"/>
          <w:szCs w:val="28"/>
        </w:rPr>
        <w:t>не</w:t>
      </w:r>
      <w:r w:rsidRPr="0042772D">
        <w:rPr>
          <w:rFonts w:ascii="Times New Roman" w:hAnsi="Times New Roman"/>
          <w:noProof/>
          <w:color w:val="000000"/>
          <w:sz w:val="28"/>
          <w:szCs w:val="28"/>
        </w:rPr>
        <w:t xml:space="preserve">формального лидера </w:t>
      </w:r>
      <w:r w:rsidR="00F47B04" w:rsidRPr="0042772D">
        <w:rPr>
          <w:rFonts w:ascii="Times New Roman" w:hAnsi="Times New Roman"/>
          <w:noProof/>
          <w:color w:val="000000"/>
          <w:sz w:val="28"/>
          <w:szCs w:val="28"/>
        </w:rPr>
        <w:t>А.Н. Сухов рекомендует</w:t>
      </w:r>
      <w:r w:rsidRPr="0042772D">
        <w:rPr>
          <w:rFonts w:ascii="Times New Roman" w:hAnsi="Times New Roman"/>
          <w:noProof/>
          <w:color w:val="000000"/>
          <w:sz w:val="28"/>
          <w:szCs w:val="28"/>
        </w:rPr>
        <w:t xml:space="preserve"> не подавля</w:t>
      </w:r>
      <w:r w:rsidR="00C15990" w:rsidRPr="0042772D">
        <w:rPr>
          <w:rFonts w:ascii="Times New Roman" w:hAnsi="Times New Roman"/>
          <w:noProof/>
          <w:color w:val="000000"/>
          <w:sz w:val="28"/>
          <w:szCs w:val="28"/>
        </w:rPr>
        <w:t xml:space="preserve">ть, а направлять на </w:t>
      </w:r>
      <w:r w:rsidRPr="0042772D">
        <w:rPr>
          <w:rFonts w:ascii="Times New Roman" w:hAnsi="Times New Roman"/>
          <w:noProof/>
          <w:color w:val="000000"/>
          <w:sz w:val="28"/>
          <w:szCs w:val="28"/>
        </w:rPr>
        <w:t>разумные цели, привлекать его к организации добрых дел.</w:t>
      </w:r>
      <w:r w:rsidR="00904D1F" w:rsidRPr="0042772D">
        <w:rPr>
          <w:rFonts w:ascii="Times New Roman" w:hAnsi="Times New Roman"/>
          <w:noProof/>
          <w:color w:val="000000"/>
          <w:sz w:val="28"/>
          <w:szCs w:val="28"/>
        </w:rPr>
        <w:t xml:space="preserve"> </w:t>
      </w:r>
      <w:r w:rsidR="004B746F" w:rsidRPr="0042772D">
        <w:rPr>
          <w:rFonts w:ascii="Times New Roman" w:hAnsi="Times New Roman"/>
          <w:noProof/>
          <w:color w:val="000000"/>
          <w:sz w:val="28"/>
          <w:szCs w:val="28"/>
        </w:rPr>
        <w:t>[28;114]</w:t>
      </w:r>
      <w:r w:rsidR="00904D1F" w:rsidRPr="0042772D">
        <w:rPr>
          <w:rFonts w:ascii="Times New Roman" w:hAnsi="Times New Roman"/>
          <w:noProof/>
          <w:color w:val="000000"/>
          <w:sz w:val="28"/>
          <w:szCs w:val="28"/>
        </w:rPr>
        <w:t xml:space="preserve"> </w:t>
      </w:r>
    </w:p>
    <w:p w:rsidR="00194025" w:rsidRPr="0042772D" w:rsidRDefault="00BB4749"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Малые неформальные группы</w:t>
      </w:r>
      <w:r w:rsidR="005B701A" w:rsidRPr="0042772D">
        <w:rPr>
          <w:rFonts w:ascii="Times New Roman" w:hAnsi="Times New Roman"/>
          <w:noProof/>
          <w:color w:val="000000"/>
          <w:sz w:val="28"/>
          <w:szCs w:val="28"/>
        </w:rPr>
        <w:t xml:space="preserve"> - это явление массовое. Ради каких только интересов не объединяются люди: дети, подростки. В зависимости от того, какие интересы людей положены в основу объединения, возникают и различные типы объединений. В последнее время в крупных городах страны, ища возможности реализации своих потребностей, и не всегда находя их в рамках существующих организаций, молодежь стала объединяться в так называемые "неформальные" группировки, которые было бы правильнее назвать "самодеятельными любительскими объединениями молодежи".</w:t>
      </w:r>
    </w:p>
    <w:p w:rsidR="005B701A" w:rsidRPr="0042772D" w:rsidRDefault="005B701A"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Выделяют следующ</w:t>
      </w:r>
      <w:r w:rsidR="00546F2D" w:rsidRPr="0042772D">
        <w:rPr>
          <w:rFonts w:ascii="Times New Roman" w:hAnsi="Times New Roman"/>
          <w:noProof/>
          <w:color w:val="000000"/>
          <w:sz w:val="28"/>
          <w:szCs w:val="28"/>
        </w:rPr>
        <w:t>ие основные признаки неформалов:</w:t>
      </w:r>
    </w:p>
    <w:p w:rsidR="00EF6AEF" w:rsidRPr="0042772D" w:rsidRDefault="005B701A"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1) Неформальные коллектив</w:t>
      </w:r>
      <w:r w:rsidR="00546F2D" w:rsidRPr="0042772D">
        <w:rPr>
          <w:rFonts w:ascii="Times New Roman" w:hAnsi="Times New Roman"/>
          <w:noProof/>
          <w:color w:val="000000"/>
          <w:sz w:val="28"/>
          <w:szCs w:val="28"/>
        </w:rPr>
        <w:t>ы не имеют официального статуса;</w:t>
      </w:r>
      <w:r w:rsidR="00BB2276" w:rsidRPr="0042772D">
        <w:rPr>
          <w:rFonts w:ascii="Times New Roman" w:hAnsi="Times New Roman"/>
          <w:noProof/>
          <w:color w:val="000000"/>
          <w:sz w:val="28"/>
          <w:szCs w:val="28"/>
        </w:rPr>
        <w:t xml:space="preserve"> </w:t>
      </w:r>
    </w:p>
    <w:p w:rsidR="00EF6AEF" w:rsidRPr="0042772D" w:rsidRDefault="005B701A"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2) Слабо </w:t>
      </w:r>
      <w:r w:rsidR="00546F2D" w:rsidRPr="0042772D">
        <w:rPr>
          <w:rFonts w:ascii="Times New Roman" w:hAnsi="Times New Roman"/>
          <w:noProof/>
          <w:color w:val="000000"/>
          <w:sz w:val="28"/>
          <w:szCs w:val="28"/>
        </w:rPr>
        <w:t>выраженная внутренняя структура;</w:t>
      </w:r>
      <w:r w:rsidR="00BB2276" w:rsidRPr="0042772D">
        <w:rPr>
          <w:rFonts w:ascii="Times New Roman" w:hAnsi="Times New Roman"/>
          <w:noProof/>
          <w:color w:val="000000"/>
          <w:sz w:val="28"/>
          <w:szCs w:val="28"/>
        </w:rPr>
        <w:t xml:space="preserve"> </w:t>
      </w:r>
    </w:p>
    <w:p w:rsidR="00EF6AEF" w:rsidRPr="0042772D" w:rsidRDefault="005B701A"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3) Большинство объединений имеет слабо выраженн</w:t>
      </w:r>
      <w:r w:rsidR="00546F2D" w:rsidRPr="0042772D">
        <w:rPr>
          <w:rFonts w:ascii="Times New Roman" w:hAnsi="Times New Roman"/>
          <w:noProof/>
          <w:color w:val="000000"/>
          <w:sz w:val="28"/>
          <w:szCs w:val="28"/>
        </w:rPr>
        <w:t>ые интересы;</w:t>
      </w:r>
      <w:r w:rsidR="00BB2276" w:rsidRPr="0042772D">
        <w:rPr>
          <w:rFonts w:ascii="Times New Roman" w:hAnsi="Times New Roman"/>
          <w:noProof/>
          <w:color w:val="000000"/>
          <w:sz w:val="28"/>
          <w:szCs w:val="28"/>
        </w:rPr>
        <w:t xml:space="preserve"> </w:t>
      </w:r>
    </w:p>
    <w:p w:rsidR="00EF6AEF" w:rsidRPr="0042772D" w:rsidRDefault="00546F2D"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4) Слабые внутренние связи;</w:t>
      </w:r>
      <w:r w:rsidR="00BB2276" w:rsidRPr="0042772D">
        <w:rPr>
          <w:rFonts w:ascii="Times New Roman" w:hAnsi="Times New Roman"/>
          <w:noProof/>
          <w:color w:val="000000"/>
          <w:sz w:val="28"/>
          <w:szCs w:val="28"/>
        </w:rPr>
        <w:t xml:space="preserve"> </w:t>
      </w:r>
    </w:p>
    <w:p w:rsidR="00EF6AEF" w:rsidRPr="0042772D" w:rsidRDefault="00546F2D"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5) Очень сложно выделить лидера;</w:t>
      </w:r>
      <w:r w:rsidR="00BB2276" w:rsidRPr="0042772D">
        <w:rPr>
          <w:rFonts w:ascii="Times New Roman" w:hAnsi="Times New Roman"/>
          <w:noProof/>
          <w:color w:val="000000"/>
          <w:sz w:val="28"/>
          <w:szCs w:val="28"/>
        </w:rPr>
        <w:t xml:space="preserve"> </w:t>
      </w:r>
    </w:p>
    <w:p w:rsidR="00EF6AEF" w:rsidRPr="0042772D" w:rsidRDefault="005B701A"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6) </w:t>
      </w:r>
      <w:r w:rsidR="00546F2D" w:rsidRPr="0042772D">
        <w:rPr>
          <w:rFonts w:ascii="Times New Roman" w:hAnsi="Times New Roman"/>
          <w:noProof/>
          <w:color w:val="000000"/>
          <w:sz w:val="28"/>
          <w:szCs w:val="28"/>
        </w:rPr>
        <w:t>Не имеют программы деятельности;</w:t>
      </w:r>
      <w:r w:rsidR="00BB2276" w:rsidRPr="0042772D">
        <w:rPr>
          <w:rFonts w:ascii="Times New Roman" w:hAnsi="Times New Roman"/>
          <w:noProof/>
          <w:color w:val="000000"/>
          <w:sz w:val="28"/>
          <w:szCs w:val="28"/>
        </w:rPr>
        <w:t xml:space="preserve"> </w:t>
      </w:r>
    </w:p>
    <w:p w:rsidR="00EF6AEF" w:rsidRPr="0042772D" w:rsidRDefault="005B701A"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7) Действуют по инициат</w:t>
      </w:r>
      <w:r w:rsidR="00546F2D" w:rsidRPr="0042772D">
        <w:rPr>
          <w:rFonts w:ascii="Times New Roman" w:hAnsi="Times New Roman"/>
          <w:noProof/>
          <w:color w:val="000000"/>
          <w:sz w:val="28"/>
          <w:szCs w:val="28"/>
        </w:rPr>
        <w:t>иве небольшой группы со стороны;</w:t>
      </w:r>
      <w:r w:rsidR="00BB2276" w:rsidRPr="0042772D">
        <w:rPr>
          <w:rFonts w:ascii="Times New Roman" w:hAnsi="Times New Roman"/>
          <w:noProof/>
          <w:color w:val="000000"/>
          <w:sz w:val="28"/>
          <w:szCs w:val="28"/>
        </w:rPr>
        <w:t xml:space="preserve"> </w:t>
      </w:r>
    </w:p>
    <w:p w:rsidR="00EF6AEF" w:rsidRPr="0042772D" w:rsidRDefault="005B701A"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8) Представляют альтерна</w:t>
      </w:r>
      <w:r w:rsidR="00546F2D" w:rsidRPr="0042772D">
        <w:rPr>
          <w:rFonts w:ascii="Times New Roman" w:hAnsi="Times New Roman"/>
          <w:noProof/>
          <w:color w:val="000000"/>
          <w:sz w:val="28"/>
          <w:szCs w:val="28"/>
        </w:rPr>
        <w:t>тиву государственным структурам;</w:t>
      </w:r>
      <w:r w:rsidR="00BB2276" w:rsidRPr="0042772D">
        <w:rPr>
          <w:rFonts w:ascii="Times New Roman" w:hAnsi="Times New Roman"/>
          <w:noProof/>
          <w:color w:val="000000"/>
          <w:sz w:val="28"/>
          <w:szCs w:val="28"/>
        </w:rPr>
        <w:t xml:space="preserve"> </w:t>
      </w:r>
    </w:p>
    <w:p w:rsidR="005B701A" w:rsidRPr="0042772D" w:rsidRDefault="005B701A"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9) Очень тяжело поддаются упорядоченной классификации.</w:t>
      </w:r>
      <w:r w:rsidR="00546F2D" w:rsidRPr="0042772D">
        <w:rPr>
          <w:rFonts w:ascii="Times New Roman" w:hAnsi="Times New Roman"/>
          <w:noProof/>
          <w:color w:val="000000"/>
          <w:sz w:val="28"/>
          <w:szCs w:val="28"/>
        </w:rPr>
        <w:t xml:space="preserve"> </w:t>
      </w:r>
      <w:r w:rsidR="004B746F" w:rsidRPr="0042772D">
        <w:rPr>
          <w:rFonts w:ascii="Times New Roman" w:hAnsi="Times New Roman"/>
          <w:noProof/>
          <w:color w:val="000000"/>
          <w:sz w:val="28"/>
          <w:szCs w:val="28"/>
        </w:rPr>
        <w:t>[3</w:t>
      </w:r>
      <w:r w:rsidR="005D706B" w:rsidRPr="0042772D">
        <w:rPr>
          <w:rFonts w:ascii="Times New Roman" w:hAnsi="Times New Roman"/>
          <w:noProof/>
          <w:color w:val="000000"/>
          <w:sz w:val="28"/>
          <w:szCs w:val="28"/>
        </w:rPr>
        <w:t>1</w:t>
      </w:r>
      <w:r w:rsidR="004B746F" w:rsidRPr="0042772D">
        <w:rPr>
          <w:rFonts w:ascii="Times New Roman" w:hAnsi="Times New Roman"/>
          <w:noProof/>
          <w:color w:val="000000"/>
          <w:sz w:val="28"/>
          <w:szCs w:val="28"/>
        </w:rPr>
        <w:t>;138]</w:t>
      </w:r>
    </w:p>
    <w:p w:rsidR="005B701A" w:rsidRPr="0042772D" w:rsidRDefault="005B701A"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Говоря о самодеятельных объединениях и их взаимной связи с государственными и общественными институтами, необходимо отметит</w:t>
      </w:r>
      <w:r w:rsidR="00546F2D" w:rsidRPr="0042772D">
        <w:rPr>
          <w:rFonts w:ascii="Times New Roman" w:hAnsi="Times New Roman"/>
          <w:noProof/>
          <w:color w:val="000000"/>
          <w:sz w:val="28"/>
          <w:szCs w:val="28"/>
        </w:rPr>
        <w:t>ь три ситуации по их значимости</w:t>
      </w:r>
      <w:r w:rsidRPr="0042772D">
        <w:rPr>
          <w:rFonts w:ascii="Times New Roman" w:hAnsi="Times New Roman"/>
          <w:noProof/>
          <w:color w:val="000000"/>
          <w:sz w:val="28"/>
          <w:szCs w:val="28"/>
        </w:rPr>
        <w:t>:</w:t>
      </w:r>
    </w:p>
    <w:p w:rsidR="00EF6AEF" w:rsidRPr="0042772D" w:rsidRDefault="00546F2D"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1. Сотрудничество;</w:t>
      </w:r>
      <w:r w:rsidR="00BB2276" w:rsidRPr="0042772D">
        <w:rPr>
          <w:rFonts w:ascii="Times New Roman" w:hAnsi="Times New Roman"/>
          <w:noProof/>
          <w:color w:val="000000"/>
          <w:sz w:val="28"/>
          <w:szCs w:val="28"/>
        </w:rPr>
        <w:t xml:space="preserve"> </w:t>
      </w:r>
    </w:p>
    <w:p w:rsidR="00EF6AEF" w:rsidRPr="0042772D" w:rsidRDefault="00546F2D"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2. Оппонирование и критика;</w:t>
      </w:r>
      <w:r w:rsidR="00BB2276" w:rsidRPr="0042772D">
        <w:rPr>
          <w:rFonts w:ascii="Times New Roman" w:hAnsi="Times New Roman"/>
          <w:noProof/>
          <w:color w:val="000000"/>
          <w:sz w:val="28"/>
          <w:szCs w:val="28"/>
        </w:rPr>
        <w:t xml:space="preserve"> </w:t>
      </w:r>
    </w:p>
    <w:p w:rsidR="005B701A" w:rsidRPr="0042772D" w:rsidRDefault="005B701A"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3. Оппозиция и борьба.</w:t>
      </w:r>
    </w:p>
    <w:p w:rsidR="005B701A" w:rsidRPr="0042772D" w:rsidRDefault="005B701A"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Это был своего рода протест части молодежи против формализма в общественных организациях, неудовлетворительную организацию досуга, однако это процесс принял искаженные, зачастую социально опасные формы</w:t>
      </w:r>
      <w:r w:rsidR="00EF6AEF" w:rsidRPr="0042772D">
        <w:rPr>
          <w:rFonts w:ascii="Times New Roman" w:hAnsi="Times New Roman"/>
          <w:noProof/>
          <w:color w:val="000000"/>
          <w:sz w:val="28"/>
          <w:szCs w:val="28"/>
        </w:rPr>
        <w:t>:</w:t>
      </w:r>
      <w:r w:rsidR="00BB2276" w:rsidRPr="0042772D">
        <w:rPr>
          <w:rFonts w:ascii="Times New Roman" w:hAnsi="Times New Roman"/>
          <w:noProof/>
          <w:color w:val="000000"/>
          <w:sz w:val="28"/>
          <w:szCs w:val="28"/>
        </w:rPr>
        <w:t xml:space="preserve"> </w:t>
      </w:r>
      <w:r w:rsidR="00EF6AEF" w:rsidRPr="0042772D">
        <w:rPr>
          <w:rFonts w:ascii="Times New Roman" w:hAnsi="Times New Roman"/>
          <w:noProof/>
          <w:color w:val="000000"/>
          <w:sz w:val="28"/>
          <w:szCs w:val="28"/>
        </w:rPr>
        <w:t>в</w:t>
      </w:r>
      <w:r w:rsidR="00546F2D" w:rsidRPr="0042772D">
        <w:rPr>
          <w:rFonts w:ascii="Times New Roman" w:hAnsi="Times New Roman"/>
          <w:noProof/>
          <w:color w:val="000000"/>
          <w:sz w:val="28"/>
          <w:szCs w:val="28"/>
        </w:rPr>
        <w:t>ызов обществу, протест;</w:t>
      </w:r>
      <w:r w:rsidR="00BB2276" w:rsidRPr="0042772D">
        <w:rPr>
          <w:rFonts w:ascii="Times New Roman" w:hAnsi="Times New Roman"/>
          <w:noProof/>
          <w:color w:val="000000"/>
          <w:sz w:val="28"/>
          <w:szCs w:val="28"/>
        </w:rPr>
        <w:t xml:space="preserve"> </w:t>
      </w:r>
      <w:r w:rsidR="00EF6AEF" w:rsidRPr="0042772D">
        <w:rPr>
          <w:rFonts w:ascii="Times New Roman" w:hAnsi="Times New Roman"/>
          <w:noProof/>
          <w:color w:val="000000"/>
          <w:sz w:val="28"/>
          <w:szCs w:val="28"/>
        </w:rPr>
        <w:t>в</w:t>
      </w:r>
      <w:r w:rsidRPr="0042772D">
        <w:rPr>
          <w:rFonts w:ascii="Times New Roman" w:hAnsi="Times New Roman"/>
          <w:noProof/>
          <w:color w:val="000000"/>
          <w:sz w:val="28"/>
          <w:szCs w:val="28"/>
        </w:rPr>
        <w:t>ызов семье, непони</w:t>
      </w:r>
      <w:r w:rsidR="00546F2D" w:rsidRPr="0042772D">
        <w:rPr>
          <w:rFonts w:ascii="Times New Roman" w:hAnsi="Times New Roman"/>
          <w:noProof/>
          <w:color w:val="000000"/>
          <w:sz w:val="28"/>
          <w:szCs w:val="28"/>
        </w:rPr>
        <w:t>мание в семье;</w:t>
      </w:r>
      <w:r w:rsidR="00BB2276" w:rsidRPr="0042772D">
        <w:rPr>
          <w:rFonts w:ascii="Times New Roman" w:hAnsi="Times New Roman"/>
          <w:noProof/>
          <w:color w:val="000000"/>
          <w:sz w:val="28"/>
          <w:szCs w:val="28"/>
        </w:rPr>
        <w:t xml:space="preserve"> </w:t>
      </w:r>
      <w:r w:rsidR="00EF6AEF" w:rsidRPr="0042772D">
        <w:rPr>
          <w:rFonts w:ascii="Times New Roman" w:hAnsi="Times New Roman"/>
          <w:noProof/>
          <w:color w:val="000000"/>
          <w:sz w:val="28"/>
          <w:szCs w:val="28"/>
        </w:rPr>
        <w:t>н</w:t>
      </w:r>
      <w:r w:rsidR="00546F2D" w:rsidRPr="0042772D">
        <w:rPr>
          <w:rFonts w:ascii="Times New Roman" w:hAnsi="Times New Roman"/>
          <w:noProof/>
          <w:color w:val="000000"/>
          <w:sz w:val="28"/>
          <w:szCs w:val="28"/>
        </w:rPr>
        <w:t>ежелание быть как все;</w:t>
      </w:r>
      <w:r w:rsidR="00BB2276" w:rsidRPr="0042772D">
        <w:rPr>
          <w:rFonts w:ascii="Times New Roman" w:hAnsi="Times New Roman"/>
          <w:noProof/>
          <w:color w:val="000000"/>
          <w:sz w:val="28"/>
          <w:szCs w:val="28"/>
        </w:rPr>
        <w:t xml:space="preserve"> </w:t>
      </w:r>
      <w:r w:rsidR="00EF6AEF" w:rsidRPr="0042772D">
        <w:rPr>
          <w:rFonts w:ascii="Times New Roman" w:hAnsi="Times New Roman"/>
          <w:noProof/>
          <w:color w:val="000000"/>
          <w:sz w:val="28"/>
          <w:szCs w:val="28"/>
        </w:rPr>
        <w:t>ж</w:t>
      </w:r>
      <w:r w:rsidR="00546F2D" w:rsidRPr="0042772D">
        <w:rPr>
          <w:rFonts w:ascii="Times New Roman" w:hAnsi="Times New Roman"/>
          <w:noProof/>
          <w:color w:val="000000"/>
          <w:sz w:val="28"/>
          <w:szCs w:val="28"/>
        </w:rPr>
        <w:t>елание утвердится в новой среде;</w:t>
      </w:r>
      <w:r w:rsidR="00BB2276" w:rsidRPr="0042772D">
        <w:rPr>
          <w:rFonts w:ascii="Times New Roman" w:hAnsi="Times New Roman"/>
          <w:noProof/>
          <w:color w:val="000000"/>
          <w:sz w:val="28"/>
          <w:szCs w:val="28"/>
        </w:rPr>
        <w:t xml:space="preserve"> </w:t>
      </w:r>
      <w:r w:rsidR="00EF6AEF" w:rsidRPr="0042772D">
        <w:rPr>
          <w:rFonts w:ascii="Times New Roman" w:hAnsi="Times New Roman"/>
          <w:noProof/>
          <w:color w:val="000000"/>
          <w:sz w:val="28"/>
          <w:szCs w:val="28"/>
        </w:rPr>
        <w:t>п</w:t>
      </w:r>
      <w:r w:rsidR="00546F2D" w:rsidRPr="0042772D">
        <w:rPr>
          <w:rFonts w:ascii="Times New Roman" w:hAnsi="Times New Roman"/>
          <w:noProof/>
          <w:color w:val="000000"/>
          <w:sz w:val="28"/>
          <w:szCs w:val="28"/>
        </w:rPr>
        <w:t>ривлечь к себе внимание;</w:t>
      </w:r>
      <w:r w:rsidR="00BB2276" w:rsidRPr="0042772D">
        <w:rPr>
          <w:rFonts w:ascii="Times New Roman" w:hAnsi="Times New Roman"/>
          <w:noProof/>
          <w:color w:val="000000"/>
          <w:sz w:val="28"/>
          <w:szCs w:val="28"/>
        </w:rPr>
        <w:t xml:space="preserve"> </w:t>
      </w:r>
      <w:r w:rsidR="00EF6AEF" w:rsidRPr="0042772D">
        <w:rPr>
          <w:rFonts w:ascii="Times New Roman" w:hAnsi="Times New Roman"/>
          <w:noProof/>
          <w:color w:val="000000"/>
          <w:sz w:val="28"/>
          <w:szCs w:val="28"/>
        </w:rPr>
        <w:t>н</w:t>
      </w:r>
      <w:r w:rsidRPr="0042772D">
        <w:rPr>
          <w:rFonts w:ascii="Times New Roman" w:hAnsi="Times New Roman"/>
          <w:noProof/>
          <w:color w:val="000000"/>
          <w:sz w:val="28"/>
          <w:szCs w:val="28"/>
        </w:rPr>
        <w:t>е</w:t>
      </w:r>
      <w:r w:rsidR="00EF6AE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развитая сфера организац</w:t>
      </w:r>
      <w:r w:rsidR="00546F2D" w:rsidRPr="0042772D">
        <w:rPr>
          <w:rFonts w:ascii="Times New Roman" w:hAnsi="Times New Roman"/>
          <w:noProof/>
          <w:color w:val="000000"/>
          <w:sz w:val="28"/>
          <w:szCs w:val="28"/>
        </w:rPr>
        <w:t>ии досуга для молодежи в стране;</w:t>
      </w:r>
      <w:r w:rsidR="00DC7B96" w:rsidRPr="0042772D">
        <w:rPr>
          <w:rFonts w:ascii="Times New Roman" w:hAnsi="Times New Roman"/>
          <w:noProof/>
          <w:color w:val="000000"/>
          <w:sz w:val="28"/>
          <w:szCs w:val="28"/>
        </w:rPr>
        <w:t xml:space="preserve"> </w:t>
      </w:r>
      <w:r w:rsidR="00EF6AEF" w:rsidRPr="0042772D">
        <w:rPr>
          <w:rFonts w:ascii="Times New Roman" w:hAnsi="Times New Roman"/>
          <w:noProof/>
          <w:color w:val="000000"/>
          <w:sz w:val="28"/>
          <w:szCs w:val="28"/>
        </w:rPr>
        <w:t>к</w:t>
      </w:r>
      <w:r w:rsidRPr="0042772D">
        <w:rPr>
          <w:rFonts w:ascii="Times New Roman" w:hAnsi="Times New Roman"/>
          <w:noProof/>
          <w:color w:val="000000"/>
          <w:sz w:val="28"/>
          <w:szCs w:val="28"/>
        </w:rPr>
        <w:t>опирование запад</w:t>
      </w:r>
      <w:r w:rsidR="00546F2D" w:rsidRPr="0042772D">
        <w:rPr>
          <w:rFonts w:ascii="Times New Roman" w:hAnsi="Times New Roman"/>
          <w:noProof/>
          <w:color w:val="000000"/>
          <w:sz w:val="28"/>
          <w:szCs w:val="28"/>
        </w:rPr>
        <w:t>ных структур, течений, культуры;</w:t>
      </w:r>
      <w:r w:rsidR="00BB2276" w:rsidRPr="0042772D">
        <w:rPr>
          <w:rFonts w:ascii="Times New Roman" w:hAnsi="Times New Roman"/>
          <w:noProof/>
          <w:color w:val="000000"/>
          <w:sz w:val="28"/>
          <w:szCs w:val="28"/>
        </w:rPr>
        <w:t xml:space="preserve"> </w:t>
      </w:r>
      <w:r w:rsidR="00EF6AEF" w:rsidRPr="0042772D">
        <w:rPr>
          <w:rFonts w:ascii="Times New Roman" w:hAnsi="Times New Roman"/>
          <w:noProof/>
          <w:color w:val="000000"/>
          <w:sz w:val="28"/>
          <w:szCs w:val="28"/>
        </w:rPr>
        <w:t>р</w:t>
      </w:r>
      <w:r w:rsidRPr="0042772D">
        <w:rPr>
          <w:rFonts w:ascii="Times New Roman" w:hAnsi="Times New Roman"/>
          <w:noProof/>
          <w:color w:val="000000"/>
          <w:sz w:val="28"/>
          <w:szCs w:val="28"/>
        </w:rPr>
        <w:t>елигиозные идейные убеждения</w:t>
      </w:r>
      <w:r w:rsidR="00546F2D" w:rsidRPr="0042772D">
        <w:rPr>
          <w:rFonts w:ascii="Times New Roman" w:hAnsi="Times New Roman"/>
          <w:noProof/>
          <w:color w:val="000000"/>
          <w:sz w:val="28"/>
          <w:szCs w:val="28"/>
        </w:rPr>
        <w:t>;</w:t>
      </w:r>
      <w:r w:rsidR="00BB2276" w:rsidRPr="0042772D">
        <w:rPr>
          <w:rFonts w:ascii="Times New Roman" w:hAnsi="Times New Roman"/>
          <w:noProof/>
          <w:color w:val="000000"/>
          <w:sz w:val="28"/>
          <w:szCs w:val="28"/>
        </w:rPr>
        <w:t xml:space="preserve"> </w:t>
      </w:r>
      <w:r w:rsidR="00EF6AEF" w:rsidRPr="0042772D">
        <w:rPr>
          <w:rFonts w:ascii="Times New Roman" w:hAnsi="Times New Roman"/>
          <w:noProof/>
          <w:color w:val="000000"/>
          <w:sz w:val="28"/>
          <w:szCs w:val="28"/>
        </w:rPr>
        <w:t>д</w:t>
      </w:r>
      <w:r w:rsidR="00546F2D" w:rsidRPr="0042772D">
        <w:rPr>
          <w:rFonts w:ascii="Times New Roman" w:hAnsi="Times New Roman"/>
          <w:noProof/>
          <w:color w:val="000000"/>
          <w:sz w:val="28"/>
          <w:szCs w:val="28"/>
        </w:rPr>
        <w:t>ань моде;</w:t>
      </w:r>
      <w:r w:rsidR="00BB2276" w:rsidRPr="0042772D">
        <w:rPr>
          <w:rFonts w:ascii="Times New Roman" w:hAnsi="Times New Roman"/>
          <w:noProof/>
          <w:color w:val="000000"/>
          <w:sz w:val="28"/>
          <w:szCs w:val="28"/>
        </w:rPr>
        <w:t xml:space="preserve"> </w:t>
      </w:r>
      <w:r w:rsidR="00EF6AEF" w:rsidRPr="0042772D">
        <w:rPr>
          <w:rFonts w:ascii="Times New Roman" w:hAnsi="Times New Roman"/>
          <w:noProof/>
          <w:color w:val="000000"/>
          <w:sz w:val="28"/>
          <w:szCs w:val="28"/>
        </w:rPr>
        <w:t>о</w:t>
      </w:r>
      <w:r w:rsidR="00546F2D" w:rsidRPr="0042772D">
        <w:rPr>
          <w:rFonts w:ascii="Times New Roman" w:hAnsi="Times New Roman"/>
          <w:noProof/>
          <w:color w:val="000000"/>
          <w:sz w:val="28"/>
          <w:szCs w:val="28"/>
        </w:rPr>
        <w:t>тсутствие цели в жизни;</w:t>
      </w:r>
      <w:r w:rsidR="00BB2276" w:rsidRPr="0042772D">
        <w:rPr>
          <w:rFonts w:ascii="Times New Roman" w:hAnsi="Times New Roman"/>
          <w:noProof/>
          <w:color w:val="000000"/>
          <w:sz w:val="28"/>
          <w:szCs w:val="28"/>
        </w:rPr>
        <w:t xml:space="preserve"> </w:t>
      </w:r>
      <w:r w:rsidR="00EF6AEF" w:rsidRPr="0042772D">
        <w:rPr>
          <w:rFonts w:ascii="Times New Roman" w:hAnsi="Times New Roman"/>
          <w:noProof/>
          <w:color w:val="000000"/>
          <w:sz w:val="28"/>
          <w:szCs w:val="28"/>
        </w:rPr>
        <w:t>в</w:t>
      </w:r>
      <w:r w:rsidRPr="0042772D">
        <w:rPr>
          <w:rFonts w:ascii="Times New Roman" w:hAnsi="Times New Roman"/>
          <w:noProof/>
          <w:color w:val="000000"/>
          <w:sz w:val="28"/>
          <w:szCs w:val="28"/>
        </w:rPr>
        <w:t>лияние кри</w:t>
      </w:r>
      <w:r w:rsidR="00546F2D" w:rsidRPr="0042772D">
        <w:rPr>
          <w:rFonts w:ascii="Times New Roman" w:hAnsi="Times New Roman"/>
          <w:noProof/>
          <w:color w:val="000000"/>
          <w:sz w:val="28"/>
          <w:szCs w:val="28"/>
        </w:rPr>
        <w:t>минальных структур, хулиганство;</w:t>
      </w:r>
      <w:r w:rsidR="00904D1F" w:rsidRPr="0042772D">
        <w:rPr>
          <w:rFonts w:ascii="Times New Roman" w:hAnsi="Times New Roman"/>
          <w:noProof/>
          <w:color w:val="000000"/>
          <w:sz w:val="28"/>
          <w:szCs w:val="28"/>
        </w:rPr>
        <w:t xml:space="preserve"> </w:t>
      </w:r>
      <w:r w:rsidR="00EF6AEF" w:rsidRPr="0042772D">
        <w:rPr>
          <w:rFonts w:ascii="Times New Roman" w:hAnsi="Times New Roman"/>
          <w:noProof/>
          <w:color w:val="000000"/>
          <w:sz w:val="28"/>
          <w:szCs w:val="28"/>
        </w:rPr>
        <w:t>в</w:t>
      </w:r>
      <w:r w:rsidRPr="0042772D">
        <w:rPr>
          <w:rFonts w:ascii="Times New Roman" w:hAnsi="Times New Roman"/>
          <w:noProof/>
          <w:color w:val="000000"/>
          <w:sz w:val="28"/>
          <w:szCs w:val="28"/>
        </w:rPr>
        <w:t>озрастные увлечения.</w:t>
      </w:r>
      <w:r w:rsidR="00546F2D" w:rsidRPr="0042772D">
        <w:rPr>
          <w:rFonts w:ascii="Times New Roman" w:hAnsi="Times New Roman"/>
          <w:noProof/>
          <w:color w:val="000000"/>
          <w:sz w:val="28"/>
          <w:szCs w:val="28"/>
        </w:rPr>
        <w:t xml:space="preserve"> </w:t>
      </w:r>
      <w:r w:rsidR="004B746F" w:rsidRPr="0042772D">
        <w:rPr>
          <w:rFonts w:ascii="Times New Roman" w:hAnsi="Times New Roman"/>
          <w:noProof/>
          <w:color w:val="000000"/>
          <w:sz w:val="28"/>
          <w:szCs w:val="28"/>
        </w:rPr>
        <w:t>[18;4]</w:t>
      </w:r>
    </w:p>
    <w:p w:rsidR="005B701A" w:rsidRPr="0042772D" w:rsidRDefault="005B701A"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Объединения неформалов нигде не зарегистрированы, своего устава или положения не имеют. Условия членства в них не оговорены, численность группировок колеблется.</w:t>
      </w:r>
      <w:r w:rsidR="00BB4749"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 xml:space="preserve">Однако неформалы существуют. </w:t>
      </w:r>
    </w:p>
    <w:p w:rsidR="005B701A" w:rsidRPr="0042772D" w:rsidRDefault="005B701A"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Асоциальные - стоят в стороне от социальных проблем, но не представляют угрозу общества. В основном в</w:t>
      </w:r>
      <w:r w:rsidR="00546F2D" w:rsidRPr="0042772D">
        <w:rPr>
          <w:rFonts w:ascii="Times New Roman" w:hAnsi="Times New Roman"/>
          <w:noProof/>
          <w:color w:val="000000"/>
          <w:sz w:val="28"/>
          <w:szCs w:val="28"/>
        </w:rPr>
        <w:t xml:space="preserve">ыполняют рекреационные функции. </w:t>
      </w:r>
      <w:r w:rsidRPr="0042772D">
        <w:rPr>
          <w:rFonts w:ascii="Times New Roman" w:hAnsi="Times New Roman"/>
          <w:noProof/>
          <w:color w:val="000000"/>
          <w:sz w:val="28"/>
          <w:szCs w:val="28"/>
        </w:rPr>
        <w:t>Эти молодые люди часто привлекают внимание прохожих. Кто экстравагантной прической, кто разрисованной джинсовой курткой, кто се</w:t>
      </w:r>
      <w:r w:rsidR="00546F2D" w:rsidRPr="0042772D">
        <w:rPr>
          <w:rFonts w:ascii="Times New Roman" w:hAnsi="Times New Roman"/>
          <w:noProof/>
          <w:color w:val="000000"/>
          <w:sz w:val="28"/>
          <w:szCs w:val="28"/>
        </w:rPr>
        <w:t>рьгой в ухе, а порой и не одной;</w:t>
      </w:r>
    </w:p>
    <w:p w:rsidR="005B701A" w:rsidRPr="0042772D" w:rsidRDefault="005B701A"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Антисоциальные.- ярко выраженный агрессивный характер, стремление утвердить себя за сч</w:t>
      </w:r>
      <w:r w:rsidR="00546F2D" w:rsidRPr="0042772D">
        <w:rPr>
          <w:rFonts w:ascii="Times New Roman" w:hAnsi="Times New Roman"/>
          <w:noProof/>
          <w:color w:val="000000"/>
          <w:sz w:val="28"/>
          <w:szCs w:val="28"/>
        </w:rPr>
        <w:t>ет других, нравственная глухота;</w:t>
      </w:r>
    </w:p>
    <w:p w:rsidR="005B701A" w:rsidRPr="0042772D" w:rsidRDefault="005B701A"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Просоциальные</w:t>
      </w:r>
      <w:r w:rsidR="00496F85"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неформальные клубы или объединения - это социально-положительные, которые приносят пользу обществу. Эти объединения решают социальные проблемы культурно-защитного характера (защита памятников, реставрация хра</w:t>
      </w:r>
      <w:r w:rsidR="00546F2D" w:rsidRPr="0042772D">
        <w:rPr>
          <w:rFonts w:ascii="Times New Roman" w:hAnsi="Times New Roman"/>
          <w:noProof/>
          <w:color w:val="000000"/>
          <w:sz w:val="28"/>
          <w:szCs w:val="28"/>
        </w:rPr>
        <w:t>мов, экологические проблемы...).</w:t>
      </w:r>
    </w:p>
    <w:p w:rsidR="00546F2D" w:rsidRPr="0042772D" w:rsidRDefault="005B701A"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Главной функцией любого объединения, будь то самодеятельное движение или контркультурная неформальная группа, является одна - стремление к самореализации, субъектному воплощению (другими словами, чем-то оправдат</w:t>
      </w:r>
      <w:r w:rsidR="00546F2D" w:rsidRPr="0042772D">
        <w:rPr>
          <w:rFonts w:ascii="Times New Roman" w:hAnsi="Times New Roman"/>
          <w:noProof/>
          <w:color w:val="000000"/>
          <w:sz w:val="28"/>
          <w:szCs w:val="28"/>
        </w:rPr>
        <w:t xml:space="preserve">ь своё пребывание в этом мире). </w:t>
      </w:r>
    </w:p>
    <w:p w:rsidR="005B701A" w:rsidRPr="0042772D" w:rsidRDefault="005B701A"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Фу</w:t>
      </w:r>
      <w:r w:rsidR="00546F2D" w:rsidRPr="0042772D">
        <w:rPr>
          <w:rFonts w:ascii="Times New Roman" w:hAnsi="Times New Roman"/>
          <w:noProof/>
          <w:color w:val="000000"/>
          <w:sz w:val="28"/>
          <w:szCs w:val="28"/>
        </w:rPr>
        <w:t xml:space="preserve">нкцию самореализации дополняют две </w:t>
      </w:r>
      <w:r w:rsidRPr="0042772D">
        <w:rPr>
          <w:rFonts w:ascii="Times New Roman" w:hAnsi="Times New Roman"/>
          <w:noProof/>
          <w:color w:val="000000"/>
          <w:sz w:val="28"/>
          <w:szCs w:val="28"/>
        </w:rPr>
        <w:t>другие, характерные для деятельнос</w:t>
      </w:r>
      <w:r w:rsidR="0081258A" w:rsidRPr="0042772D">
        <w:rPr>
          <w:rFonts w:ascii="Times New Roman" w:hAnsi="Times New Roman"/>
          <w:noProof/>
          <w:color w:val="000000"/>
          <w:sz w:val="28"/>
          <w:szCs w:val="28"/>
        </w:rPr>
        <w:t>ти всякой самодеятельной группы:</w:t>
      </w:r>
    </w:p>
    <w:p w:rsidR="005B701A" w:rsidRPr="0042772D" w:rsidRDefault="00546F2D"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Инструментальная: К</w:t>
      </w:r>
      <w:r w:rsidR="005B701A" w:rsidRPr="0042772D">
        <w:rPr>
          <w:rFonts w:ascii="Times New Roman" w:hAnsi="Times New Roman"/>
          <w:noProof/>
          <w:color w:val="000000"/>
          <w:sz w:val="28"/>
          <w:szCs w:val="28"/>
        </w:rPr>
        <w:t>аждое объединение, клуб, группа, преследуют определённую цель. В любом случае группа есть инструмент для достижения сознательных или неосознанных, но вполне конкретных результатов.</w:t>
      </w:r>
    </w:p>
    <w:p w:rsidR="005B701A" w:rsidRPr="0042772D" w:rsidRDefault="00546F2D"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Компенсаторная функция:</w:t>
      </w:r>
      <w:r w:rsidR="005B701A" w:rsidRPr="0042772D">
        <w:rPr>
          <w:rFonts w:ascii="Times New Roman" w:hAnsi="Times New Roman"/>
          <w:noProof/>
          <w:color w:val="000000"/>
          <w:sz w:val="28"/>
          <w:szCs w:val="28"/>
        </w:rPr>
        <w:t xml:space="preserve"> В учебном коллективе, даже в семье личность нередко чувствует себя замкнутой, стеснённой рамками обязанностей и социальных ожиданий, зависимой от преподавателя, родителей или начальника. В этом случае участие в деятельности (особенно неформальной) самодеятельной группы компенсирует отсутствие личной независимости и свободы в традиционных структурах. Другое дело, что человек останется в зависимости от вожака, лидера, определённых правил поведения в новой для него общности, то есть независимость может быть мнимой, относительной, но самоощущение её возникает.</w:t>
      </w:r>
      <w:r w:rsidR="004B746F" w:rsidRPr="0042772D">
        <w:rPr>
          <w:rFonts w:ascii="Times New Roman" w:hAnsi="Times New Roman"/>
          <w:noProof/>
          <w:color w:val="000000"/>
          <w:sz w:val="28"/>
          <w:szCs w:val="28"/>
        </w:rPr>
        <w:t>[23;150]</w:t>
      </w:r>
    </w:p>
    <w:p w:rsidR="00904D1F" w:rsidRPr="0042772D" w:rsidRDefault="005B701A"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Молодежная субкультура постоянно меняется, включает все новые компоненты, характерные для культуры времени. Вот некот</w:t>
      </w:r>
      <w:r w:rsidR="00BB4749" w:rsidRPr="0042772D">
        <w:rPr>
          <w:rFonts w:ascii="Times New Roman" w:hAnsi="Times New Roman"/>
          <w:noProof/>
          <w:color w:val="000000"/>
          <w:sz w:val="28"/>
          <w:szCs w:val="28"/>
        </w:rPr>
        <w:t>орые из них:</w:t>
      </w:r>
    </w:p>
    <w:p w:rsidR="00E6112B" w:rsidRPr="0042772D" w:rsidRDefault="00E6112B"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Мажоры</w:t>
      </w:r>
      <w:r w:rsidR="0081258A" w:rsidRPr="0042772D">
        <w:rPr>
          <w:rFonts w:ascii="Times New Roman" w:hAnsi="Times New Roman"/>
          <w:noProof/>
          <w:color w:val="000000"/>
          <w:sz w:val="28"/>
          <w:szCs w:val="28"/>
        </w:rPr>
        <w:t xml:space="preserve"> </w:t>
      </w:r>
      <w:r w:rsidR="00EF6AEF" w:rsidRPr="0042772D">
        <w:rPr>
          <w:rFonts w:ascii="Times New Roman" w:hAnsi="Times New Roman"/>
          <w:noProof/>
          <w:color w:val="000000"/>
          <w:sz w:val="28"/>
          <w:szCs w:val="28"/>
        </w:rPr>
        <w:t>-</w:t>
      </w:r>
      <w:r w:rsidRPr="0042772D">
        <w:rPr>
          <w:rFonts w:ascii="Times New Roman" w:hAnsi="Times New Roman"/>
          <w:noProof/>
          <w:color w:val="000000"/>
          <w:sz w:val="28"/>
          <w:szCs w:val="28"/>
        </w:rPr>
        <w:t xml:space="preserve"> советская </w:t>
      </w:r>
      <w:r w:rsidRPr="008A5390">
        <w:rPr>
          <w:rFonts w:ascii="Times New Roman" w:hAnsi="Times New Roman"/>
          <w:noProof/>
          <w:color w:val="000000"/>
          <w:sz w:val="28"/>
          <w:szCs w:val="28"/>
        </w:rPr>
        <w:t>золотая молодёжь</w:t>
      </w:r>
      <w:r w:rsidRPr="0042772D">
        <w:rPr>
          <w:rFonts w:ascii="Times New Roman" w:hAnsi="Times New Roman"/>
          <w:noProof/>
          <w:color w:val="000000"/>
          <w:sz w:val="28"/>
          <w:szCs w:val="28"/>
        </w:rPr>
        <w:t xml:space="preserve"> периода «</w:t>
      </w:r>
      <w:r w:rsidRPr="008A5390">
        <w:rPr>
          <w:rFonts w:ascii="Times New Roman" w:hAnsi="Times New Roman"/>
          <w:noProof/>
          <w:color w:val="000000"/>
          <w:sz w:val="28"/>
          <w:szCs w:val="28"/>
        </w:rPr>
        <w:t>развито́го социализма</w:t>
      </w:r>
      <w:r w:rsidRPr="0042772D">
        <w:rPr>
          <w:rFonts w:ascii="Times New Roman" w:hAnsi="Times New Roman"/>
          <w:noProof/>
          <w:color w:val="000000"/>
          <w:sz w:val="28"/>
          <w:szCs w:val="28"/>
        </w:rPr>
        <w:t xml:space="preserve">». В социальном отношении близки к </w:t>
      </w:r>
      <w:r w:rsidR="00EF6AEF" w:rsidRPr="0042772D">
        <w:rPr>
          <w:rFonts w:ascii="Times New Roman" w:hAnsi="Times New Roman"/>
          <w:noProof/>
          <w:color w:val="000000"/>
          <w:sz w:val="28"/>
          <w:szCs w:val="28"/>
        </w:rPr>
        <w:t>«</w:t>
      </w:r>
      <w:r w:rsidRPr="008A5390">
        <w:rPr>
          <w:rFonts w:ascii="Times New Roman" w:hAnsi="Times New Roman"/>
          <w:noProof/>
          <w:color w:val="000000"/>
          <w:sz w:val="28"/>
          <w:szCs w:val="28"/>
        </w:rPr>
        <w:t>яппи</w:t>
      </w:r>
      <w:r w:rsidR="00EF6AEF" w:rsidRPr="0042772D">
        <w:rPr>
          <w:rFonts w:ascii="Times New Roman" w:hAnsi="Times New Roman"/>
          <w:noProof/>
          <w:color w:val="000000"/>
          <w:sz w:val="28"/>
          <w:szCs w:val="28"/>
        </w:rPr>
        <w:t>»</w:t>
      </w:r>
      <w:r w:rsidRPr="0042772D">
        <w:rPr>
          <w:rFonts w:ascii="Times New Roman" w:hAnsi="Times New Roman"/>
          <w:noProof/>
          <w:color w:val="000000"/>
          <w:sz w:val="28"/>
          <w:szCs w:val="28"/>
        </w:rPr>
        <w:t xml:space="preserve"> и </w:t>
      </w:r>
      <w:r w:rsidR="00EF6AEF" w:rsidRPr="0042772D">
        <w:rPr>
          <w:rFonts w:ascii="Times New Roman" w:hAnsi="Times New Roman"/>
          <w:noProof/>
          <w:color w:val="000000"/>
          <w:sz w:val="28"/>
          <w:szCs w:val="28"/>
        </w:rPr>
        <w:t>«</w:t>
      </w:r>
      <w:r w:rsidRPr="008A5390">
        <w:rPr>
          <w:rFonts w:ascii="Times New Roman" w:hAnsi="Times New Roman"/>
          <w:noProof/>
          <w:color w:val="000000"/>
          <w:sz w:val="28"/>
          <w:szCs w:val="28"/>
        </w:rPr>
        <w:t>когяру</w:t>
      </w:r>
      <w:r w:rsidR="00EF6AEF" w:rsidRPr="0042772D">
        <w:rPr>
          <w:rFonts w:ascii="Times New Roman" w:hAnsi="Times New Roman"/>
          <w:noProof/>
          <w:color w:val="000000"/>
          <w:sz w:val="28"/>
          <w:szCs w:val="28"/>
        </w:rPr>
        <w:t>»</w:t>
      </w:r>
      <w:r w:rsidRPr="0042772D">
        <w:rPr>
          <w:rFonts w:ascii="Times New Roman" w:hAnsi="Times New Roman"/>
          <w:noProof/>
          <w:color w:val="000000"/>
          <w:sz w:val="28"/>
          <w:szCs w:val="28"/>
        </w:rPr>
        <w:t xml:space="preserve">. Появились в конце </w:t>
      </w:r>
      <w:r w:rsidRPr="008A5390">
        <w:rPr>
          <w:rFonts w:ascii="Times New Roman" w:hAnsi="Times New Roman"/>
          <w:noProof/>
          <w:color w:val="000000"/>
          <w:sz w:val="28"/>
          <w:szCs w:val="28"/>
        </w:rPr>
        <w:t>1970-х</w:t>
      </w:r>
      <w:r w:rsidRPr="0042772D">
        <w:rPr>
          <w:rFonts w:ascii="Times New Roman" w:hAnsi="Times New Roman"/>
          <w:noProof/>
          <w:color w:val="000000"/>
          <w:sz w:val="28"/>
          <w:szCs w:val="28"/>
        </w:rPr>
        <w:t xml:space="preserve"> </w:t>
      </w:r>
      <w:r w:rsidR="00EF6AEF" w:rsidRPr="0042772D">
        <w:rPr>
          <w:rFonts w:ascii="Times New Roman" w:hAnsi="Times New Roman"/>
          <w:noProof/>
          <w:color w:val="000000"/>
          <w:sz w:val="28"/>
          <w:szCs w:val="28"/>
        </w:rPr>
        <w:t>-</w:t>
      </w:r>
      <w:r w:rsidRPr="0042772D">
        <w:rPr>
          <w:rFonts w:ascii="Times New Roman" w:hAnsi="Times New Roman"/>
          <w:noProof/>
          <w:color w:val="000000"/>
          <w:sz w:val="28"/>
          <w:szCs w:val="28"/>
        </w:rPr>
        <w:t xml:space="preserve"> начале </w:t>
      </w:r>
      <w:r w:rsidRPr="008A5390">
        <w:rPr>
          <w:rFonts w:ascii="Times New Roman" w:hAnsi="Times New Roman"/>
          <w:noProof/>
          <w:color w:val="000000"/>
          <w:sz w:val="28"/>
          <w:szCs w:val="28"/>
        </w:rPr>
        <w:t>1980-х</w:t>
      </w:r>
      <w:r w:rsidRPr="0042772D">
        <w:rPr>
          <w:rFonts w:ascii="Times New Roman" w:hAnsi="Times New Roman"/>
          <w:noProof/>
          <w:color w:val="000000"/>
          <w:sz w:val="28"/>
          <w:szCs w:val="28"/>
        </w:rPr>
        <w:t xml:space="preserve"> и воспринимались как </w:t>
      </w:r>
      <w:r w:rsidRPr="008A5390">
        <w:rPr>
          <w:rFonts w:ascii="Times New Roman" w:hAnsi="Times New Roman"/>
          <w:noProof/>
          <w:color w:val="000000"/>
          <w:sz w:val="28"/>
          <w:szCs w:val="28"/>
        </w:rPr>
        <w:t>антипод</w:t>
      </w:r>
      <w:r w:rsidRPr="0042772D">
        <w:rPr>
          <w:rFonts w:ascii="Times New Roman" w:hAnsi="Times New Roman"/>
          <w:noProof/>
          <w:color w:val="000000"/>
          <w:sz w:val="28"/>
          <w:szCs w:val="28"/>
        </w:rPr>
        <w:t xml:space="preserve"> субкультуры </w:t>
      </w:r>
      <w:r w:rsidR="00EF6AEF" w:rsidRPr="0042772D">
        <w:rPr>
          <w:rFonts w:ascii="Times New Roman" w:hAnsi="Times New Roman"/>
          <w:noProof/>
          <w:color w:val="000000"/>
          <w:sz w:val="28"/>
          <w:szCs w:val="28"/>
        </w:rPr>
        <w:t>«</w:t>
      </w:r>
      <w:r w:rsidRPr="008A5390">
        <w:rPr>
          <w:rFonts w:ascii="Times New Roman" w:hAnsi="Times New Roman"/>
          <w:noProof/>
          <w:color w:val="000000"/>
          <w:sz w:val="28"/>
          <w:szCs w:val="28"/>
        </w:rPr>
        <w:t>гопников</w:t>
      </w:r>
      <w:r w:rsidR="00EF6AEF" w:rsidRPr="0042772D">
        <w:rPr>
          <w:rFonts w:ascii="Times New Roman" w:hAnsi="Times New Roman"/>
          <w:noProof/>
          <w:color w:val="000000"/>
          <w:sz w:val="28"/>
          <w:szCs w:val="28"/>
        </w:rPr>
        <w:t>»</w:t>
      </w:r>
      <w:r w:rsidRPr="0042772D">
        <w:rPr>
          <w:rFonts w:ascii="Times New Roman" w:hAnsi="Times New Roman"/>
          <w:noProof/>
          <w:color w:val="000000"/>
          <w:sz w:val="28"/>
          <w:szCs w:val="28"/>
        </w:rPr>
        <w:t>. Несмотря на исчезновение ряда знаковых моментов и произошедшие изменения общественного строя, данное выражение по-преж</w:t>
      </w:r>
      <w:r w:rsidR="00EF6AEF" w:rsidRPr="0042772D">
        <w:rPr>
          <w:rFonts w:ascii="Times New Roman" w:hAnsi="Times New Roman"/>
          <w:noProof/>
          <w:color w:val="000000"/>
          <w:sz w:val="28"/>
          <w:szCs w:val="28"/>
        </w:rPr>
        <w:t>н</w:t>
      </w:r>
      <w:r w:rsidRPr="0042772D">
        <w:rPr>
          <w:rFonts w:ascii="Times New Roman" w:hAnsi="Times New Roman"/>
          <w:noProof/>
          <w:color w:val="000000"/>
          <w:sz w:val="28"/>
          <w:szCs w:val="28"/>
        </w:rPr>
        <w:t>ему остается актуальным и используется в разговорной речи. «Мажор» 1970</w:t>
      </w:r>
      <w:r w:rsidR="00EF6AEF" w:rsidRPr="0042772D">
        <w:rPr>
          <w:rFonts w:ascii="Times New Roman" w:hAnsi="Times New Roman"/>
          <w:noProof/>
          <w:color w:val="000000"/>
          <w:sz w:val="28"/>
          <w:szCs w:val="28"/>
        </w:rPr>
        <w:t>-</w:t>
      </w:r>
      <w:r w:rsidRPr="0042772D">
        <w:rPr>
          <w:rFonts w:ascii="Times New Roman" w:hAnsi="Times New Roman"/>
          <w:noProof/>
          <w:color w:val="000000"/>
          <w:sz w:val="28"/>
          <w:szCs w:val="28"/>
        </w:rPr>
        <w:t xml:space="preserve">1980х годов </w:t>
      </w:r>
      <w:r w:rsidR="00EF6AEF" w:rsidRPr="0042772D">
        <w:rPr>
          <w:rFonts w:ascii="Times New Roman" w:hAnsi="Times New Roman"/>
          <w:noProof/>
          <w:color w:val="000000"/>
          <w:sz w:val="28"/>
          <w:szCs w:val="28"/>
        </w:rPr>
        <w:t>-</w:t>
      </w:r>
      <w:r w:rsidRPr="0042772D">
        <w:rPr>
          <w:rFonts w:ascii="Times New Roman" w:hAnsi="Times New Roman"/>
          <w:noProof/>
          <w:color w:val="000000"/>
          <w:sz w:val="28"/>
          <w:szCs w:val="28"/>
        </w:rPr>
        <w:t xml:space="preserve"> это молодой человек (девушка), имеющий высокопоставленных и/или богатых родителей (</w:t>
      </w:r>
      <w:r w:rsidRPr="008A5390">
        <w:rPr>
          <w:rFonts w:ascii="Times New Roman" w:hAnsi="Times New Roman"/>
          <w:noProof/>
          <w:color w:val="000000"/>
          <w:sz w:val="28"/>
          <w:szCs w:val="28"/>
        </w:rPr>
        <w:t>партийных</w:t>
      </w:r>
      <w:r w:rsidRPr="0042772D">
        <w:rPr>
          <w:rFonts w:ascii="Times New Roman" w:hAnsi="Times New Roman"/>
          <w:noProof/>
          <w:color w:val="000000"/>
          <w:sz w:val="28"/>
          <w:szCs w:val="28"/>
        </w:rPr>
        <w:t xml:space="preserve"> деятелей, сотрудников </w:t>
      </w:r>
      <w:r w:rsidRPr="008A5390">
        <w:rPr>
          <w:rFonts w:ascii="Times New Roman" w:hAnsi="Times New Roman"/>
          <w:noProof/>
          <w:color w:val="000000"/>
          <w:sz w:val="28"/>
          <w:szCs w:val="28"/>
        </w:rPr>
        <w:t>министерств</w:t>
      </w:r>
      <w:r w:rsidRPr="0042772D">
        <w:rPr>
          <w:rFonts w:ascii="Times New Roman" w:hAnsi="Times New Roman"/>
          <w:noProof/>
          <w:color w:val="000000"/>
          <w:sz w:val="28"/>
          <w:szCs w:val="28"/>
        </w:rPr>
        <w:t xml:space="preserve">, заметных чинов </w:t>
      </w:r>
      <w:r w:rsidRPr="008A5390">
        <w:rPr>
          <w:rFonts w:ascii="Times New Roman" w:hAnsi="Times New Roman"/>
          <w:noProof/>
          <w:color w:val="000000"/>
          <w:sz w:val="28"/>
          <w:szCs w:val="28"/>
        </w:rPr>
        <w:t>милиции</w:t>
      </w:r>
      <w:r w:rsidRPr="0042772D">
        <w:rPr>
          <w:rFonts w:ascii="Times New Roman" w:hAnsi="Times New Roman"/>
          <w:noProof/>
          <w:color w:val="000000"/>
          <w:sz w:val="28"/>
          <w:szCs w:val="28"/>
        </w:rPr>
        <w:t xml:space="preserve">, </w:t>
      </w:r>
      <w:r w:rsidRPr="008A5390">
        <w:rPr>
          <w:rFonts w:ascii="Times New Roman" w:hAnsi="Times New Roman"/>
          <w:noProof/>
          <w:color w:val="000000"/>
          <w:sz w:val="28"/>
          <w:szCs w:val="28"/>
        </w:rPr>
        <w:t>КГБ</w:t>
      </w:r>
      <w:r w:rsidRPr="0042772D">
        <w:rPr>
          <w:rFonts w:ascii="Times New Roman" w:hAnsi="Times New Roman"/>
          <w:noProof/>
          <w:color w:val="000000"/>
          <w:sz w:val="28"/>
          <w:szCs w:val="28"/>
        </w:rPr>
        <w:t xml:space="preserve">, </w:t>
      </w:r>
      <w:r w:rsidRPr="008A5390">
        <w:rPr>
          <w:rFonts w:ascii="Times New Roman" w:hAnsi="Times New Roman"/>
          <w:noProof/>
          <w:color w:val="000000"/>
          <w:sz w:val="28"/>
          <w:szCs w:val="28"/>
        </w:rPr>
        <w:t>военно-промышленного комплекса</w:t>
      </w:r>
      <w:r w:rsidRPr="0042772D">
        <w:rPr>
          <w:rFonts w:ascii="Times New Roman" w:hAnsi="Times New Roman"/>
          <w:noProof/>
          <w:color w:val="000000"/>
          <w:sz w:val="28"/>
          <w:szCs w:val="28"/>
        </w:rPr>
        <w:t xml:space="preserve">, руководителей предприятий, крупных </w:t>
      </w:r>
      <w:r w:rsidRPr="008A5390">
        <w:rPr>
          <w:rFonts w:ascii="Times New Roman" w:hAnsi="Times New Roman"/>
          <w:noProof/>
          <w:color w:val="000000"/>
          <w:sz w:val="28"/>
          <w:szCs w:val="28"/>
        </w:rPr>
        <w:t>научных работников</w:t>
      </w:r>
      <w:r w:rsidRPr="0042772D">
        <w:rPr>
          <w:rFonts w:ascii="Times New Roman" w:hAnsi="Times New Roman"/>
          <w:noProof/>
          <w:color w:val="000000"/>
          <w:sz w:val="28"/>
          <w:szCs w:val="28"/>
        </w:rPr>
        <w:t xml:space="preserve">, успешных </w:t>
      </w:r>
      <w:r w:rsidRPr="008A5390">
        <w:rPr>
          <w:rFonts w:ascii="Times New Roman" w:hAnsi="Times New Roman"/>
          <w:noProof/>
          <w:color w:val="000000"/>
          <w:sz w:val="28"/>
          <w:szCs w:val="28"/>
        </w:rPr>
        <w:t>спортсменов</w:t>
      </w:r>
      <w:r w:rsidRPr="0042772D">
        <w:rPr>
          <w:rFonts w:ascii="Times New Roman" w:hAnsi="Times New Roman"/>
          <w:noProof/>
          <w:color w:val="000000"/>
          <w:sz w:val="28"/>
          <w:szCs w:val="28"/>
        </w:rPr>
        <w:t xml:space="preserve">, деятелей </w:t>
      </w:r>
      <w:r w:rsidRPr="008A5390">
        <w:rPr>
          <w:rFonts w:ascii="Times New Roman" w:hAnsi="Times New Roman"/>
          <w:noProof/>
          <w:color w:val="000000"/>
          <w:sz w:val="28"/>
          <w:szCs w:val="28"/>
        </w:rPr>
        <w:t>культуры</w:t>
      </w:r>
      <w:r w:rsidRPr="0042772D">
        <w:rPr>
          <w:rFonts w:ascii="Times New Roman" w:hAnsi="Times New Roman"/>
          <w:noProof/>
          <w:color w:val="000000"/>
          <w:sz w:val="28"/>
          <w:szCs w:val="28"/>
        </w:rPr>
        <w:t xml:space="preserve"> и так далее) и пользующийся благодаря этому возможностями, недоступными большинству его сверстников.</w:t>
      </w:r>
    </w:p>
    <w:p w:rsidR="00493FB4" w:rsidRPr="0042772D" w:rsidRDefault="00E6112B"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Мажор не интересуется обычными бытовыми проблемами, поскольку все такие проблемы для него решены родителями. Он не испытывает недостатка в карманных деньгах. Он носит </w:t>
      </w:r>
      <w:r w:rsidRPr="008A5390">
        <w:rPr>
          <w:rFonts w:ascii="Times New Roman" w:hAnsi="Times New Roman"/>
          <w:noProof/>
          <w:color w:val="000000"/>
          <w:sz w:val="28"/>
          <w:szCs w:val="28"/>
        </w:rPr>
        <w:t>дефицитную</w:t>
      </w:r>
      <w:r w:rsidRPr="0042772D">
        <w:rPr>
          <w:rFonts w:ascii="Times New Roman" w:hAnsi="Times New Roman"/>
          <w:noProof/>
          <w:color w:val="000000"/>
          <w:sz w:val="28"/>
          <w:szCs w:val="28"/>
        </w:rPr>
        <w:t xml:space="preserve"> одежду и обувь, может ездить на собственном (обычно новом, реже - на принадлежащем кому-то из родителей) автомобиле (для СССР описываемого периода, где взрослые, работающие люди, даже имея деньги, могли купить автомобиль, лишь несколько лет отстояв в очереди </w:t>
      </w:r>
      <w:r w:rsidR="00EF6AEF" w:rsidRPr="0042772D">
        <w:rPr>
          <w:rFonts w:ascii="Times New Roman" w:hAnsi="Times New Roman"/>
          <w:noProof/>
          <w:color w:val="000000"/>
          <w:sz w:val="28"/>
          <w:szCs w:val="28"/>
        </w:rPr>
        <w:t>-</w:t>
      </w:r>
      <w:r w:rsidRPr="0042772D">
        <w:rPr>
          <w:rFonts w:ascii="Times New Roman" w:hAnsi="Times New Roman"/>
          <w:noProof/>
          <w:color w:val="000000"/>
          <w:sz w:val="28"/>
          <w:szCs w:val="28"/>
        </w:rPr>
        <w:t xml:space="preserve"> небывалая роскошь), владеет аудио- и видеоаппаратурой заграничного производства и, вообще, атрибутами заграничного быта. Он может проводить время на служебной даче родителей, если таковая полагается им по чину. Некоторые имеют возможность выезжать за границу, в том числе в капиталистические государства, и жить там с родителями.</w:t>
      </w:r>
      <w:r w:rsidR="0081258A"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 xml:space="preserve">В среде мажоров котируется положение родителей в обществе и связанные с ним перспективы собственной жизни и карьеры. Однако, ценится и высокий уровень успеваемости в школе и ВУЗе. Отношение к сверстникам из «простых» семей </w:t>
      </w:r>
      <w:r w:rsidR="00EF6AEF" w:rsidRPr="0042772D">
        <w:rPr>
          <w:rFonts w:ascii="Times New Roman" w:hAnsi="Times New Roman"/>
          <w:noProof/>
          <w:color w:val="000000"/>
          <w:sz w:val="28"/>
          <w:szCs w:val="28"/>
        </w:rPr>
        <w:t>-</w:t>
      </w:r>
      <w:r w:rsidRPr="0042772D">
        <w:rPr>
          <w:rFonts w:ascii="Times New Roman" w:hAnsi="Times New Roman"/>
          <w:noProof/>
          <w:color w:val="000000"/>
          <w:sz w:val="28"/>
          <w:szCs w:val="28"/>
        </w:rPr>
        <w:t xml:space="preserve"> покровительственное, снисходительное или презрительное, хотя чаще </w:t>
      </w:r>
      <w:r w:rsidR="00EF6AEF" w:rsidRPr="0042772D">
        <w:rPr>
          <w:rFonts w:ascii="Times New Roman" w:hAnsi="Times New Roman"/>
          <w:noProof/>
          <w:color w:val="000000"/>
          <w:sz w:val="28"/>
          <w:szCs w:val="28"/>
        </w:rPr>
        <w:t>-</w:t>
      </w:r>
      <w:r w:rsidRPr="0042772D">
        <w:rPr>
          <w:rFonts w:ascii="Times New Roman" w:hAnsi="Times New Roman"/>
          <w:noProof/>
          <w:color w:val="000000"/>
          <w:sz w:val="28"/>
          <w:szCs w:val="28"/>
        </w:rPr>
        <w:t xml:space="preserve"> равнодушное.</w:t>
      </w:r>
      <w:r w:rsidR="0081258A"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Мажор гораздо менее уязвим для различных жизненных неприятностей, его защищает авторитет и власть родителей. Он может не слишком стараться в учёбе (хотя откровенным лентяем и двоечником, скорее всего, не будет), позволять себе мелкие правонарушения.</w:t>
      </w:r>
      <w:r w:rsidR="0081258A"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Будущее мажора безоблачно и не вызывает никаких тревог. Он не пойдёт в армию (если только родители</w:t>
      </w:r>
      <w:r w:rsidR="00EF6AE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 xml:space="preserve"> не военные и его самого не хотят сделать высокопоставленным военным), либо будет служить в тепличных условиях, обычно - за границей. Благодаря родственным связям, он будет «по блату» устроен в </w:t>
      </w:r>
      <w:r w:rsidRPr="008A5390">
        <w:rPr>
          <w:rFonts w:ascii="Times New Roman" w:hAnsi="Times New Roman"/>
          <w:noProof/>
          <w:color w:val="000000"/>
          <w:sz w:val="28"/>
          <w:szCs w:val="28"/>
        </w:rPr>
        <w:t>ВУЗ</w:t>
      </w:r>
      <w:r w:rsidRPr="0042772D">
        <w:rPr>
          <w:rFonts w:ascii="Times New Roman" w:hAnsi="Times New Roman"/>
          <w:noProof/>
          <w:color w:val="000000"/>
          <w:sz w:val="28"/>
          <w:szCs w:val="28"/>
        </w:rPr>
        <w:t xml:space="preserve">, уровень которого определяется уровнем власти и связями родителей. По окончании ВУЗа он не будет </w:t>
      </w:r>
      <w:r w:rsidRPr="008A5390">
        <w:rPr>
          <w:rFonts w:ascii="Times New Roman" w:hAnsi="Times New Roman"/>
          <w:noProof/>
          <w:color w:val="000000"/>
          <w:sz w:val="28"/>
          <w:szCs w:val="28"/>
        </w:rPr>
        <w:t>распределён</w:t>
      </w:r>
      <w:r w:rsidRPr="0042772D">
        <w:rPr>
          <w:rFonts w:ascii="Times New Roman" w:hAnsi="Times New Roman"/>
          <w:noProof/>
          <w:color w:val="000000"/>
          <w:sz w:val="28"/>
          <w:szCs w:val="28"/>
        </w:rPr>
        <w:t xml:space="preserve"> куда-нибудь «в глубинку», его примут на работу в солидную организацию, где он сможет расти в должности и быстро занять высокое положение, возможно, поддерживаемый работающими тут же родителями. Наиболее престижные «мажорные» ВУЗы 1970</w:t>
      </w:r>
      <w:r w:rsidR="00EF6AEF" w:rsidRPr="0042772D">
        <w:rPr>
          <w:rFonts w:ascii="Times New Roman" w:hAnsi="Times New Roman"/>
          <w:noProof/>
          <w:color w:val="000000"/>
          <w:sz w:val="28"/>
          <w:szCs w:val="28"/>
        </w:rPr>
        <w:t>-</w:t>
      </w:r>
      <w:r w:rsidRPr="0042772D">
        <w:rPr>
          <w:rFonts w:ascii="Times New Roman" w:hAnsi="Times New Roman"/>
          <w:noProof/>
          <w:color w:val="000000"/>
          <w:sz w:val="28"/>
          <w:szCs w:val="28"/>
        </w:rPr>
        <w:t xml:space="preserve">1980 гг. </w:t>
      </w:r>
      <w:r w:rsidR="00EF6AEF" w:rsidRPr="0042772D">
        <w:rPr>
          <w:rFonts w:ascii="Times New Roman" w:hAnsi="Times New Roman"/>
          <w:noProof/>
          <w:color w:val="000000"/>
          <w:sz w:val="28"/>
          <w:szCs w:val="28"/>
        </w:rPr>
        <w:t>-</w:t>
      </w:r>
      <w:r w:rsidRPr="0042772D">
        <w:rPr>
          <w:rFonts w:ascii="Times New Roman" w:hAnsi="Times New Roman"/>
          <w:noProof/>
          <w:color w:val="000000"/>
          <w:sz w:val="28"/>
          <w:szCs w:val="28"/>
        </w:rPr>
        <w:t xml:space="preserve"> это </w:t>
      </w:r>
      <w:r w:rsidRPr="008A5390">
        <w:rPr>
          <w:rFonts w:ascii="Times New Roman" w:hAnsi="Times New Roman"/>
          <w:noProof/>
          <w:color w:val="000000"/>
          <w:sz w:val="28"/>
          <w:szCs w:val="28"/>
        </w:rPr>
        <w:t>МГИМО</w:t>
      </w:r>
      <w:r w:rsidRPr="0042772D">
        <w:rPr>
          <w:rFonts w:ascii="Times New Roman" w:hAnsi="Times New Roman"/>
          <w:noProof/>
          <w:color w:val="000000"/>
          <w:sz w:val="28"/>
          <w:szCs w:val="28"/>
        </w:rPr>
        <w:t xml:space="preserve">, филологический факультет </w:t>
      </w:r>
      <w:r w:rsidRPr="008A5390">
        <w:rPr>
          <w:rFonts w:ascii="Times New Roman" w:hAnsi="Times New Roman"/>
          <w:noProof/>
          <w:color w:val="000000"/>
          <w:sz w:val="28"/>
          <w:szCs w:val="28"/>
        </w:rPr>
        <w:t>МГУ</w:t>
      </w:r>
      <w:r w:rsidRPr="0042772D">
        <w:rPr>
          <w:rFonts w:ascii="Times New Roman" w:hAnsi="Times New Roman"/>
          <w:noProof/>
          <w:color w:val="000000"/>
          <w:sz w:val="28"/>
          <w:szCs w:val="28"/>
        </w:rPr>
        <w:t xml:space="preserve"> (для девушек), факультет журналистики </w:t>
      </w:r>
      <w:r w:rsidRPr="008A5390">
        <w:rPr>
          <w:rFonts w:ascii="Times New Roman" w:hAnsi="Times New Roman"/>
          <w:noProof/>
          <w:color w:val="000000"/>
          <w:sz w:val="28"/>
          <w:szCs w:val="28"/>
        </w:rPr>
        <w:t>МГУ</w:t>
      </w:r>
      <w:r w:rsidRPr="0042772D">
        <w:rPr>
          <w:rFonts w:ascii="Times New Roman" w:hAnsi="Times New Roman"/>
          <w:noProof/>
          <w:color w:val="000000"/>
          <w:sz w:val="28"/>
          <w:szCs w:val="28"/>
        </w:rPr>
        <w:t xml:space="preserve">, </w:t>
      </w:r>
      <w:r w:rsidRPr="008A5390">
        <w:rPr>
          <w:rFonts w:ascii="Times New Roman" w:hAnsi="Times New Roman"/>
          <w:noProof/>
          <w:color w:val="000000"/>
          <w:sz w:val="28"/>
          <w:szCs w:val="28"/>
        </w:rPr>
        <w:t>Институт иностранных языков</w:t>
      </w:r>
      <w:r w:rsidRPr="0042772D">
        <w:rPr>
          <w:rFonts w:ascii="Times New Roman" w:hAnsi="Times New Roman"/>
          <w:noProof/>
          <w:color w:val="000000"/>
          <w:sz w:val="28"/>
          <w:szCs w:val="28"/>
        </w:rPr>
        <w:t>. После таких ВУЗов выпускник имел реальные шансы на получение работы, связанной с систематическими зарубежными командировками, которая считалась в СССР признаком безусловного жизненного успеха.</w:t>
      </w:r>
    </w:p>
    <w:p w:rsidR="00A85FBF" w:rsidRPr="0042772D" w:rsidRDefault="00A907C1"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Готы </w:t>
      </w:r>
      <w:r w:rsidR="00EF6AEF" w:rsidRPr="0042772D">
        <w:rPr>
          <w:rFonts w:ascii="Times New Roman" w:hAnsi="Times New Roman"/>
          <w:noProof/>
          <w:color w:val="000000"/>
          <w:sz w:val="28"/>
          <w:szCs w:val="28"/>
        </w:rPr>
        <w:t>-</w:t>
      </w:r>
      <w:r w:rsidRPr="0042772D">
        <w:rPr>
          <w:rFonts w:ascii="Times New Roman" w:hAnsi="Times New Roman"/>
          <w:noProof/>
          <w:color w:val="000000"/>
          <w:sz w:val="28"/>
          <w:szCs w:val="28"/>
        </w:rPr>
        <w:t xml:space="preserve"> представители готической </w:t>
      </w:r>
      <w:r w:rsidRPr="008A5390">
        <w:rPr>
          <w:rFonts w:ascii="Times New Roman" w:hAnsi="Times New Roman"/>
          <w:noProof/>
          <w:color w:val="000000"/>
          <w:sz w:val="28"/>
          <w:szCs w:val="28"/>
        </w:rPr>
        <w:t>субкультуры</w:t>
      </w:r>
      <w:r w:rsidRPr="0042772D">
        <w:rPr>
          <w:rFonts w:ascii="Times New Roman" w:hAnsi="Times New Roman"/>
          <w:noProof/>
          <w:color w:val="000000"/>
          <w:sz w:val="28"/>
          <w:szCs w:val="28"/>
        </w:rPr>
        <w:t xml:space="preserve">, зародившейся в конце 70-х годов 20-го века на волне </w:t>
      </w:r>
      <w:r w:rsidRPr="008A5390">
        <w:rPr>
          <w:rFonts w:ascii="Times New Roman" w:hAnsi="Times New Roman"/>
          <w:noProof/>
          <w:color w:val="000000"/>
          <w:sz w:val="28"/>
          <w:szCs w:val="28"/>
        </w:rPr>
        <w:t>пост-панка</w:t>
      </w:r>
      <w:r w:rsidRPr="0042772D">
        <w:rPr>
          <w:rFonts w:ascii="Times New Roman" w:hAnsi="Times New Roman"/>
          <w:noProof/>
          <w:color w:val="000000"/>
          <w:sz w:val="28"/>
          <w:szCs w:val="28"/>
        </w:rPr>
        <w:t>. Готическая субкультура разнообразна и неоднородна, благодаря тому, что культивирует индивидуальность, тем не менее, выделяются многие общие для неё черты, такие как любовь к готической музыке (</w:t>
      </w:r>
      <w:r w:rsidRPr="008A5390">
        <w:rPr>
          <w:rFonts w:ascii="Times New Roman" w:hAnsi="Times New Roman"/>
          <w:noProof/>
          <w:color w:val="000000"/>
          <w:sz w:val="28"/>
          <w:szCs w:val="28"/>
        </w:rPr>
        <w:t>готик-</w:t>
      </w:r>
      <w:r w:rsidR="00EF6AEF" w:rsidRPr="008A5390">
        <w:rPr>
          <w:rFonts w:ascii="Times New Roman" w:hAnsi="Times New Roman"/>
          <w:noProof/>
          <w:color w:val="000000"/>
          <w:sz w:val="28"/>
          <w:szCs w:val="28"/>
        </w:rPr>
        <w:t xml:space="preserve"> </w:t>
      </w:r>
      <w:r w:rsidRPr="008A5390">
        <w:rPr>
          <w:rFonts w:ascii="Times New Roman" w:hAnsi="Times New Roman"/>
          <w:noProof/>
          <w:color w:val="000000"/>
          <w:sz w:val="28"/>
          <w:szCs w:val="28"/>
        </w:rPr>
        <w:t>року</w:t>
      </w:r>
      <w:r w:rsidRPr="0042772D">
        <w:rPr>
          <w:rFonts w:ascii="Times New Roman" w:hAnsi="Times New Roman"/>
          <w:noProof/>
          <w:color w:val="000000"/>
          <w:sz w:val="28"/>
          <w:szCs w:val="28"/>
        </w:rPr>
        <w:t xml:space="preserve">, </w:t>
      </w:r>
      <w:r w:rsidRPr="008A5390">
        <w:rPr>
          <w:rFonts w:ascii="Times New Roman" w:hAnsi="Times New Roman"/>
          <w:noProof/>
          <w:color w:val="000000"/>
          <w:sz w:val="28"/>
          <w:szCs w:val="28"/>
        </w:rPr>
        <w:t>дэт-</w:t>
      </w:r>
      <w:r w:rsidR="00EF6AEF" w:rsidRPr="008A5390">
        <w:rPr>
          <w:rFonts w:ascii="Times New Roman" w:hAnsi="Times New Roman"/>
          <w:noProof/>
          <w:color w:val="000000"/>
          <w:sz w:val="28"/>
          <w:szCs w:val="28"/>
        </w:rPr>
        <w:t xml:space="preserve"> </w:t>
      </w:r>
      <w:r w:rsidRPr="008A5390">
        <w:rPr>
          <w:rFonts w:ascii="Times New Roman" w:hAnsi="Times New Roman"/>
          <w:noProof/>
          <w:color w:val="000000"/>
          <w:sz w:val="28"/>
          <w:szCs w:val="28"/>
        </w:rPr>
        <w:t>року</w:t>
      </w:r>
      <w:r w:rsidRPr="0042772D">
        <w:rPr>
          <w:rFonts w:ascii="Times New Roman" w:hAnsi="Times New Roman"/>
          <w:noProof/>
          <w:color w:val="000000"/>
          <w:sz w:val="28"/>
          <w:szCs w:val="28"/>
        </w:rPr>
        <w:t xml:space="preserve">, </w:t>
      </w:r>
      <w:r w:rsidRPr="008A5390">
        <w:rPr>
          <w:rFonts w:ascii="Times New Roman" w:hAnsi="Times New Roman"/>
          <w:noProof/>
          <w:color w:val="000000"/>
          <w:sz w:val="28"/>
          <w:szCs w:val="28"/>
        </w:rPr>
        <w:t>дарквейву</w:t>
      </w:r>
      <w:r w:rsidRPr="0042772D">
        <w:rPr>
          <w:rFonts w:ascii="Times New Roman" w:hAnsi="Times New Roman"/>
          <w:noProof/>
          <w:color w:val="000000"/>
          <w:sz w:val="28"/>
          <w:szCs w:val="28"/>
        </w:rPr>
        <w:t xml:space="preserve">), мрачный имидж, интерес к мистицизму и эзотерике, </w:t>
      </w:r>
      <w:r w:rsidRPr="008A5390">
        <w:rPr>
          <w:rFonts w:ascii="Times New Roman" w:hAnsi="Times New Roman"/>
          <w:noProof/>
          <w:color w:val="000000"/>
          <w:sz w:val="28"/>
          <w:szCs w:val="28"/>
        </w:rPr>
        <w:t>декадансу</w:t>
      </w:r>
      <w:r w:rsidRPr="0042772D">
        <w:rPr>
          <w:rFonts w:ascii="Times New Roman" w:hAnsi="Times New Roman"/>
          <w:noProof/>
          <w:color w:val="000000"/>
          <w:sz w:val="28"/>
          <w:szCs w:val="28"/>
        </w:rPr>
        <w:t>, любовь к хоррор-</w:t>
      </w:r>
      <w:r w:rsidR="00EF6AE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 xml:space="preserve">литературе и фильмам. </w:t>
      </w:r>
    </w:p>
    <w:p w:rsidR="00A85FBF" w:rsidRPr="0042772D" w:rsidRDefault="00A907C1"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Ранние готы отличались от панков лишь чёрным доминирующим цветом одежды и волос (с вставками белого, красного, синего или пурпурного) и серебряными украшениями. Они носили рваную одежду и даже ирокезы, хотя у готов ирокез был обычно чёрным и намного шире, чем у панков (выбрит только по сторонам, на висках). Также готы часто использовали в одежде сетку (как правило, рукава у мужчин) и имели оригинальный стиль </w:t>
      </w:r>
      <w:r w:rsidR="00EF6AEF" w:rsidRPr="0042772D">
        <w:rPr>
          <w:rFonts w:ascii="Times New Roman" w:hAnsi="Times New Roman"/>
          <w:noProof/>
          <w:color w:val="000000"/>
          <w:sz w:val="28"/>
          <w:szCs w:val="28"/>
        </w:rPr>
        <w:t>«</w:t>
      </w:r>
      <w:r w:rsidRPr="0042772D">
        <w:rPr>
          <w:rFonts w:ascii="Times New Roman" w:hAnsi="Times New Roman"/>
          <w:noProof/>
          <w:color w:val="000000"/>
          <w:sz w:val="28"/>
          <w:szCs w:val="28"/>
        </w:rPr>
        <w:t>мэйк</w:t>
      </w:r>
      <w:r w:rsidR="00EF6AEF" w:rsidRPr="0042772D">
        <w:rPr>
          <w:rFonts w:ascii="Times New Roman" w:hAnsi="Times New Roman"/>
          <w:noProof/>
          <w:color w:val="000000"/>
          <w:sz w:val="28"/>
          <w:szCs w:val="28"/>
        </w:rPr>
        <w:t>-</w:t>
      </w:r>
      <w:r w:rsidRPr="0042772D">
        <w:rPr>
          <w:rFonts w:ascii="Times New Roman" w:hAnsi="Times New Roman"/>
          <w:noProof/>
          <w:color w:val="000000"/>
          <w:sz w:val="28"/>
          <w:szCs w:val="28"/>
        </w:rPr>
        <w:t>апа</w:t>
      </w:r>
      <w:r w:rsidR="00EF6AEF" w:rsidRPr="0042772D">
        <w:rPr>
          <w:rFonts w:ascii="Times New Roman" w:hAnsi="Times New Roman"/>
          <w:noProof/>
          <w:color w:val="000000"/>
          <w:sz w:val="28"/>
          <w:szCs w:val="28"/>
        </w:rPr>
        <w:t>»</w:t>
      </w:r>
      <w:r w:rsidRPr="0042772D">
        <w:rPr>
          <w:rFonts w:ascii="Times New Roman" w:hAnsi="Times New Roman"/>
          <w:noProof/>
          <w:color w:val="000000"/>
          <w:sz w:val="28"/>
          <w:szCs w:val="28"/>
        </w:rPr>
        <w:t>: очень белое лицо с большим количеством черной подводки для глаз (и мужчины и женщины). Волосы обычно были закручены и начесаны. Первоначально у мужчин были короткие и начёсанные волосы, но ближе к концу 80-х длинные черные волосы стали предпочтительнее, и теперь сбритые по сторонам и торчащие кверху волосы у готов можно встретить значительно реже, чем длинные ниспадающие. Мэйк-ап остался частью имиджа, но одежда разнообразилась: теперь некоторые носят одежду с влиянием 18-го или начала 19-го века, другие носят винил, кожу и сетку. А некоторые из них носят и то и другое, хотя редко одновременно. Черный и белый остаются доминирующими цветами, хотя иногда еще появляются красный, синий, пурпурный или зеленый (чаще у кибер-готов). Наиболее используемыми материалами остаются шелк, мятый бархат, кожа, винил и сетка. Так же очень популярен фиолетовый, синий или тёмно-зелёный цвет волос. Готы имеют свой имидж, который за последнее время пр</w:t>
      </w:r>
      <w:r w:rsidR="00A85FBF" w:rsidRPr="0042772D">
        <w:rPr>
          <w:rFonts w:ascii="Times New Roman" w:hAnsi="Times New Roman"/>
          <w:noProof/>
          <w:color w:val="000000"/>
          <w:sz w:val="28"/>
          <w:szCs w:val="28"/>
        </w:rPr>
        <w:t xml:space="preserve">етерпел значительные изменения. </w:t>
      </w:r>
      <w:r w:rsidRPr="0042772D">
        <w:rPr>
          <w:rFonts w:ascii="Times New Roman" w:hAnsi="Times New Roman"/>
          <w:noProof/>
          <w:color w:val="000000"/>
          <w:sz w:val="28"/>
          <w:szCs w:val="28"/>
        </w:rPr>
        <w:t xml:space="preserve">Как бы не развивалась готика, остаются два неизменных основных элемента: всегда только черный цвет одежды (иногда с элементами других цветов), а также исключительно серебряные украшения (как знак презрения к золоту, символу обычных, избитых ценностей, цвету бессмысленно пролитой людской крови, а также цвету солнца, серебро - цвет луны). У девушек яркий, выразительный стиль </w:t>
      </w:r>
      <w:r w:rsidR="00EF6AEF" w:rsidRPr="0042772D">
        <w:rPr>
          <w:rFonts w:ascii="Times New Roman" w:hAnsi="Times New Roman"/>
          <w:noProof/>
          <w:color w:val="000000"/>
          <w:sz w:val="28"/>
          <w:szCs w:val="28"/>
        </w:rPr>
        <w:t>«</w:t>
      </w:r>
      <w:r w:rsidRPr="0042772D">
        <w:rPr>
          <w:rFonts w:ascii="Times New Roman" w:hAnsi="Times New Roman"/>
          <w:noProof/>
          <w:color w:val="000000"/>
          <w:sz w:val="28"/>
          <w:szCs w:val="28"/>
        </w:rPr>
        <w:t>Вамп</w:t>
      </w:r>
      <w:r w:rsidR="00EF6AEF" w:rsidRPr="0042772D">
        <w:rPr>
          <w:rFonts w:ascii="Times New Roman" w:hAnsi="Times New Roman"/>
          <w:noProof/>
          <w:color w:val="000000"/>
          <w:sz w:val="28"/>
          <w:szCs w:val="28"/>
        </w:rPr>
        <w:t>»</w:t>
      </w:r>
      <w:r w:rsidRPr="0042772D">
        <w:rPr>
          <w:rFonts w:ascii="Times New Roman" w:hAnsi="Times New Roman"/>
          <w:noProof/>
          <w:color w:val="000000"/>
          <w:sz w:val="28"/>
          <w:szCs w:val="28"/>
        </w:rPr>
        <w:t xml:space="preserve"> </w:t>
      </w:r>
      <w:r w:rsidR="00EF6AEF" w:rsidRPr="0042772D">
        <w:rPr>
          <w:rFonts w:ascii="Times New Roman" w:hAnsi="Times New Roman"/>
          <w:noProof/>
          <w:color w:val="000000"/>
          <w:sz w:val="28"/>
          <w:szCs w:val="28"/>
        </w:rPr>
        <w:t>-</w:t>
      </w:r>
      <w:r w:rsidRPr="0042772D">
        <w:rPr>
          <w:rFonts w:ascii="Times New Roman" w:hAnsi="Times New Roman"/>
          <w:noProof/>
          <w:color w:val="000000"/>
          <w:sz w:val="28"/>
          <w:szCs w:val="28"/>
        </w:rPr>
        <w:t xml:space="preserve"> плотная черная косметика, подводки, спектр цветов помады и ногтей</w:t>
      </w:r>
      <w:r w:rsidR="00EF6AE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 xml:space="preserve"> от ярко-красного (кровавого) до черного. Все броское, сексуальное и строгое. Девушка-гот (готесса) каждый день выглядит как искусительная монахиня или средневековая королева или как-либо ещё. У готов, работающих в среде, где нельзя себе позволить экстремальный или индивидуальный подход к имиджу, выработался стиль «корпоративный гот» (Slave Goth или Corporate Slave Goth): чёрная деловая одежда, неброские украшения. Хотя в готической одежде и преобладают мрачные цвета, в своих проявлениях она весьма разнообразна: начиная от обыкновенной кожаной юбки для девушки и заканчивая шутовским нарядом арлекина для юноши. Общий контекст объединяет множество стилей и фасонов одежды, хотя кожа остаётся наиболее распространенным и используемым материалом. И мужчина, и женщина-гот могут одеваться почти одинаково, </w:t>
      </w:r>
      <w:r w:rsidR="00EF6AEF" w:rsidRPr="0042772D">
        <w:rPr>
          <w:rFonts w:ascii="Times New Roman" w:hAnsi="Times New Roman"/>
          <w:noProof/>
          <w:color w:val="000000"/>
          <w:sz w:val="28"/>
          <w:szCs w:val="28"/>
        </w:rPr>
        <w:t>-</w:t>
      </w:r>
      <w:r w:rsidRPr="0042772D">
        <w:rPr>
          <w:rFonts w:ascii="Times New Roman" w:hAnsi="Times New Roman"/>
          <w:noProof/>
          <w:color w:val="000000"/>
          <w:sz w:val="28"/>
          <w:szCs w:val="28"/>
        </w:rPr>
        <w:t xml:space="preserve"> черные плащи или камзолы с широким поднятым воротником, а-ля граф Дракула приемлемы и для тех, и для других. Девушки чаще всего носят корсеты и длинные платья. Романтические элементы прошлых столетий часто фигурируют в готическом образе: кружева, жабо, бархат, корсеты и тд. По работам фотографа </w:t>
      </w:r>
      <w:r w:rsidRPr="008A5390">
        <w:rPr>
          <w:rFonts w:ascii="Times New Roman" w:hAnsi="Times New Roman"/>
          <w:noProof/>
          <w:color w:val="000000"/>
          <w:sz w:val="28"/>
          <w:szCs w:val="28"/>
        </w:rPr>
        <w:t>Вионы Йелегемс</w:t>
      </w:r>
      <w:r w:rsidRPr="0042772D">
        <w:rPr>
          <w:rFonts w:ascii="Times New Roman" w:hAnsi="Times New Roman"/>
          <w:noProof/>
          <w:color w:val="000000"/>
          <w:sz w:val="28"/>
          <w:szCs w:val="28"/>
        </w:rPr>
        <w:t xml:space="preserve"> хорошо видны различные направления в этом стиле. B имидже готов обоих полов прическа играет весьма важную роль. Это могут быть просто прямые длинные волосы, или же их поднимают гелем или собирают в большие пучки, часто волосы красят в красный, чёрный с белыми прядями цвета. Но всё же мейк-ап остаётся одним из главных признаков принадлежности к субкультуре: плотный слой белой пудры на лице, чёрная подводка глаз и губ. Готическая эстетика крайне эклектична по набору часто используемых символов, здесь можно встретить и египетскую, и христианскую и кельтскую символику. Основным символом готической субкультуры является </w:t>
      </w:r>
      <w:r w:rsidR="00EF6AEF" w:rsidRPr="0042772D">
        <w:rPr>
          <w:rFonts w:ascii="Times New Roman" w:hAnsi="Times New Roman"/>
          <w:noProof/>
          <w:color w:val="000000"/>
          <w:sz w:val="28"/>
          <w:szCs w:val="28"/>
        </w:rPr>
        <w:t>-</w:t>
      </w:r>
      <w:r w:rsidRPr="0042772D">
        <w:rPr>
          <w:rFonts w:ascii="Times New Roman" w:hAnsi="Times New Roman"/>
          <w:noProof/>
          <w:color w:val="000000"/>
          <w:sz w:val="28"/>
          <w:szCs w:val="28"/>
        </w:rPr>
        <w:t xml:space="preserve"> анкх, египетский символ вечной жизни. </w:t>
      </w:r>
      <w:r w:rsidRPr="008A5390">
        <w:rPr>
          <w:rFonts w:ascii="Times New Roman" w:hAnsi="Times New Roman"/>
          <w:noProof/>
          <w:color w:val="000000"/>
          <w:sz w:val="28"/>
          <w:szCs w:val="28"/>
        </w:rPr>
        <w:t>Анкх</w:t>
      </w:r>
      <w:r w:rsidRPr="0042772D">
        <w:rPr>
          <w:rFonts w:ascii="Times New Roman" w:hAnsi="Times New Roman"/>
          <w:noProof/>
          <w:color w:val="000000"/>
          <w:sz w:val="28"/>
          <w:szCs w:val="28"/>
        </w:rPr>
        <w:t xml:space="preserve"> вошёл в субкультуру после выхода на экраны фильма «Голод» (с Дэвидом Боуи). Также часто используются и другие египетские символы </w:t>
      </w:r>
      <w:r w:rsidR="00EF6AEF" w:rsidRPr="0042772D">
        <w:rPr>
          <w:rFonts w:ascii="Times New Roman" w:hAnsi="Times New Roman"/>
          <w:noProof/>
          <w:color w:val="000000"/>
          <w:sz w:val="28"/>
          <w:szCs w:val="28"/>
        </w:rPr>
        <w:t>-</w:t>
      </w:r>
      <w:r w:rsidRPr="0042772D">
        <w:rPr>
          <w:rFonts w:ascii="Times New Roman" w:hAnsi="Times New Roman"/>
          <w:noProof/>
          <w:color w:val="000000"/>
          <w:sz w:val="28"/>
          <w:szCs w:val="28"/>
        </w:rPr>
        <w:t>такие как «</w:t>
      </w:r>
      <w:r w:rsidRPr="008A5390">
        <w:rPr>
          <w:rFonts w:ascii="Times New Roman" w:hAnsi="Times New Roman"/>
          <w:noProof/>
          <w:color w:val="000000"/>
          <w:sz w:val="28"/>
          <w:szCs w:val="28"/>
        </w:rPr>
        <w:t>Глаз Ра</w:t>
      </w:r>
      <w:r w:rsidRPr="0042772D">
        <w:rPr>
          <w:rFonts w:ascii="Times New Roman" w:hAnsi="Times New Roman"/>
          <w:noProof/>
          <w:color w:val="000000"/>
          <w:sz w:val="28"/>
          <w:szCs w:val="28"/>
        </w:rPr>
        <w:t xml:space="preserve">». Эти элементы носятся и как традиционные украшения, и как нашивки на одежду или в макияже. Христианская символика используется реже, по большей части в виде обычных распятий (только в более «стильном» исполнении). Широко используются кельтские кресты, различные кельтские орнаменты. Достаточно обширно представлена оккультная символика </w:t>
      </w:r>
      <w:r w:rsidR="00EF6AEF" w:rsidRPr="0042772D">
        <w:rPr>
          <w:rFonts w:ascii="Times New Roman" w:hAnsi="Times New Roman"/>
          <w:noProof/>
          <w:color w:val="000000"/>
          <w:sz w:val="28"/>
          <w:szCs w:val="28"/>
        </w:rPr>
        <w:t>-</w:t>
      </w:r>
      <w:r w:rsidRPr="0042772D">
        <w:rPr>
          <w:rFonts w:ascii="Times New Roman" w:hAnsi="Times New Roman"/>
          <w:noProof/>
          <w:color w:val="000000"/>
          <w:sz w:val="28"/>
          <w:szCs w:val="28"/>
        </w:rPr>
        <w:t xml:space="preserve"> используются пентаграммы (как обычные, так и перевёрнутые), перевернутые кресты, восьмиконечные звёзды (символы хаоса). Также используется множество различных символов смерти </w:t>
      </w:r>
      <w:r w:rsidR="00EF6AEF" w:rsidRPr="0042772D">
        <w:rPr>
          <w:rFonts w:ascii="Times New Roman" w:hAnsi="Times New Roman"/>
          <w:noProof/>
          <w:color w:val="000000"/>
          <w:sz w:val="28"/>
          <w:szCs w:val="28"/>
        </w:rPr>
        <w:t>-</w:t>
      </w:r>
      <w:r w:rsidRPr="0042772D">
        <w:rPr>
          <w:rFonts w:ascii="Times New Roman" w:hAnsi="Times New Roman"/>
          <w:noProof/>
          <w:color w:val="000000"/>
          <w:sz w:val="28"/>
          <w:szCs w:val="28"/>
        </w:rPr>
        <w:t xml:space="preserve">украшения с гробиками, черепами, и тому подобные; часто декларируется </w:t>
      </w:r>
      <w:r w:rsidRPr="008A5390">
        <w:rPr>
          <w:rFonts w:ascii="Times New Roman" w:hAnsi="Times New Roman"/>
          <w:noProof/>
          <w:color w:val="000000"/>
          <w:sz w:val="28"/>
          <w:szCs w:val="28"/>
        </w:rPr>
        <w:t>тафофилия</w:t>
      </w:r>
      <w:r w:rsidRPr="0042772D">
        <w:rPr>
          <w:rFonts w:ascii="Times New Roman" w:hAnsi="Times New Roman"/>
          <w:noProof/>
          <w:color w:val="000000"/>
          <w:sz w:val="28"/>
          <w:szCs w:val="28"/>
        </w:rPr>
        <w:t xml:space="preserve"> - любовь к кладбищам, надгробиям и похоронным ритуалам. К чисто готическим символам можно отнести летучих мышей, </w:t>
      </w:r>
      <w:r w:rsidR="003F6E4F" w:rsidRPr="0042772D">
        <w:rPr>
          <w:rFonts w:ascii="Times New Roman" w:hAnsi="Times New Roman"/>
          <w:noProof/>
          <w:color w:val="000000"/>
          <w:sz w:val="28"/>
          <w:szCs w:val="28"/>
        </w:rPr>
        <w:t>-</w:t>
      </w:r>
      <w:r w:rsidRPr="0042772D">
        <w:rPr>
          <w:rFonts w:ascii="Times New Roman" w:hAnsi="Times New Roman"/>
          <w:noProof/>
          <w:color w:val="000000"/>
          <w:sz w:val="28"/>
          <w:szCs w:val="28"/>
        </w:rPr>
        <w:t xml:space="preserve"> множество различных их изображений (связь с вампирами и с готами очевидна) помещены на сотнях связанных с готами страниц в интернете или же служат украшением самим готам. </w:t>
      </w:r>
      <w:r w:rsidR="003F6E4F" w:rsidRPr="0042772D">
        <w:rPr>
          <w:rFonts w:ascii="Times New Roman" w:hAnsi="Times New Roman"/>
          <w:noProof/>
          <w:color w:val="000000"/>
          <w:sz w:val="28"/>
          <w:szCs w:val="28"/>
        </w:rPr>
        <w:t xml:space="preserve">Каких </w:t>
      </w:r>
      <w:r w:rsidRPr="0042772D">
        <w:rPr>
          <w:rFonts w:ascii="Times New Roman" w:hAnsi="Times New Roman"/>
          <w:noProof/>
          <w:color w:val="000000"/>
          <w:sz w:val="28"/>
          <w:szCs w:val="28"/>
        </w:rPr>
        <w:t>то определённых, используемых всеми знаков или символов не существует,</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 xml:space="preserve">здесь определяющим является эстетический аспект, а также стремление ко всему необычному (отсюда зачастую и происходит увлечение всякого рода «мрачной» символикой). Украшения в основном серебрянные или из другого белого металла. Среди этой субкультуры можно часто найти много общего с культурой </w:t>
      </w:r>
      <w:r w:rsidRPr="008A5390">
        <w:rPr>
          <w:rFonts w:ascii="Times New Roman" w:hAnsi="Times New Roman"/>
          <w:noProof/>
          <w:color w:val="000000"/>
          <w:sz w:val="28"/>
          <w:szCs w:val="28"/>
        </w:rPr>
        <w:t>БДСМ</w:t>
      </w:r>
      <w:r w:rsidRPr="0042772D">
        <w:rPr>
          <w:rFonts w:ascii="Times New Roman" w:hAnsi="Times New Roman"/>
          <w:noProof/>
          <w:color w:val="000000"/>
          <w:sz w:val="28"/>
          <w:szCs w:val="28"/>
        </w:rPr>
        <w:t xml:space="preserve">, хотя причастие к одной совершенно не означает какое-либо участие в другой. Фетиш элементы особенно распространены среди </w:t>
      </w:r>
      <w:r w:rsidRPr="008A5390">
        <w:rPr>
          <w:rFonts w:ascii="Times New Roman" w:hAnsi="Times New Roman"/>
          <w:noProof/>
          <w:color w:val="000000"/>
          <w:sz w:val="28"/>
          <w:szCs w:val="28"/>
        </w:rPr>
        <w:t>кибер-готов</w:t>
      </w:r>
      <w:r w:rsidRPr="0042772D">
        <w:rPr>
          <w:rFonts w:ascii="Times New Roman" w:hAnsi="Times New Roman"/>
          <w:noProof/>
          <w:color w:val="000000"/>
          <w:sz w:val="28"/>
          <w:szCs w:val="28"/>
        </w:rPr>
        <w:t xml:space="preserve">. </w:t>
      </w:r>
    </w:p>
    <w:p w:rsidR="00A907C1" w:rsidRPr="0042772D" w:rsidRDefault="00A907C1"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Дальнейшее развитие готической музыки - развитие гот рока, т.к. тот же дэт</w:t>
      </w:r>
      <w:r w:rsidR="003F6E4F" w:rsidRPr="0042772D">
        <w:rPr>
          <w:rFonts w:ascii="Times New Roman" w:hAnsi="Times New Roman"/>
          <w:noProof/>
          <w:color w:val="000000"/>
          <w:sz w:val="28"/>
          <w:szCs w:val="28"/>
        </w:rPr>
        <w:t>-</w:t>
      </w:r>
      <w:r w:rsidRPr="0042772D">
        <w:rPr>
          <w:rFonts w:ascii="Times New Roman" w:hAnsi="Times New Roman"/>
          <w:noProof/>
          <w:color w:val="000000"/>
          <w:sz w:val="28"/>
          <w:szCs w:val="28"/>
        </w:rPr>
        <w:t xml:space="preserve"> рок остался более консервативен. В конце 90-ых, на пике популярности готики, стали появлятся музыкальные коллективы, которые пытались подделываться под гот музыку. Начиная от пост индустриальщиков, которые становились боле попсовыми, мелодичными и романтичными, и до металистов, которые так же уделяли больше мелодике. Данная музыка стала чем-то новым, что, естесвенно, привлекало к ней меломанов, однако к готик</w:t>
      </w:r>
      <w:r w:rsidR="00F47B04" w:rsidRPr="0042772D">
        <w:rPr>
          <w:rFonts w:ascii="Times New Roman" w:hAnsi="Times New Roman"/>
          <w:noProof/>
          <w:color w:val="000000"/>
          <w:sz w:val="28"/>
          <w:szCs w:val="28"/>
        </w:rPr>
        <w:t>-</w:t>
      </w:r>
      <w:r w:rsidRPr="0042772D">
        <w:rPr>
          <w:rFonts w:ascii="Times New Roman" w:hAnsi="Times New Roman"/>
          <w:noProof/>
          <w:color w:val="000000"/>
          <w:sz w:val="28"/>
          <w:szCs w:val="28"/>
        </w:rPr>
        <w:t xml:space="preserve"> музыке и субкульутре это уже не имело никакого отношения. Ежегодно около 25000 следователей субкультуры съезжаются в </w:t>
      </w:r>
      <w:r w:rsidRPr="008A5390">
        <w:rPr>
          <w:rFonts w:ascii="Times New Roman" w:hAnsi="Times New Roman"/>
          <w:noProof/>
          <w:color w:val="000000"/>
          <w:sz w:val="28"/>
          <w:szCs w:val="28"/>
        </w:rPr>
        <w:t>Лейпциг</w:t>
      </w:r>
      <w:r w:rsidRPr="0042772D">
        <w:rPr>
          <w:rFonts w:ascii="Times New Roman" w:hAnsi="Times New Roman"/>
          <w:noProof/>
          <w:color w:val="000000"/>
          <w:sz w:val="28"/>
          <w:szCs w:val="28"/>
        </w:rPr>
        <w:t xml:space="preserve"> на самый большой готический фестиваль </w:t>
      </w:r>
      <w:r w:rsidRPr="008A5390">
        <w:rPr>
          <w:rFonts w:ascii="Times New Roman" w:hAnsi="Times New Roman"/>
          <w:noProof/>
          <w:color w:val="000000"/>
          <w:sz w:val="28"/>
          <w:szCs w:val="28"/>
        </w:rPr>
        <w:t>Wave Gotik Treffen</w:t>
      </w:r>
      <w:r w:rsidRPr="0042772D">
        <w:rPr>
          <w:rFonts w:ascii="Times New Roman" w:hAnsi="Times New Roman"/>
          <w:noProof/>
          <w:color w:val="000000"/>
          <w:sz w:val="28"/>
          <w:szCs w:val="28"/>
        </w:rPr>
        <w:t xml:space="preserve"> - </w:t>
      </w:r>
      <w:r w:rsidRPr="008A5390">
        <w:rPr>
          <w:rFonts w:ascii="Times New Roman" w:hAnsi="Times New Roman"/>
          <w:noProof/>
          <w:color w:val="000000"/>
          <w:sz w:val="28"/>
          <w:szCs w:val="28"/>
        </w:rPr>
        <w:t>WGT</w:t>
      </w:r>
      <w:r w:rsidRPr="0042772D">
        <w:rPr>
          <w:rFonts w:ascii="Times New Roman" w:hAnsi="Times New Roman"/>
          <w:noProof/>
          <w:color w:val="000000"/>
          <w:sz w:val="28"/>
          <w:szCs w:val="28"/>
        </w:rPr>
        <w:t>.</w:t>
      </w:r>
    </w:p>
    <w:p w:rsidR="007C483D" w:rsidRPr="0042772D" w:rsidRDefault="005B701A"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Хакеры и юзера </w:t>
      </w:r>
      <w:r w:rsidR="003F6E4F" w:rsidRPr="0042772D">
        <w:rPr>
          <w:rFonts w:ascii="Times New Roman" w:hAnsi="Times New Roman"/>
          <w:noProof/>
          <w:color w:val="000000"/>
          <w:sz w:val="28"/>
          <w:szCs w:val="28"/>
        </w:rPr>
        <w:t>-</w:t>
      </w:r>
      <w:r w:rsidRPr="0042772D">
        <w:rPr>
          <w:rFonts w:ascii="Times New Roman" w:hAnsi="Times New Roman"/>
          <w:noProof/>
          <w:color w:val="000000"/>
          <w:sz w:val="28"/>
          <w:szCs w:val="28"/>
        </w:rPr>
        <w:t xml:space="preserve"> молодые люди, очень хорошо разбирающиеся в</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компьютерах. Живут в ирреальном мире компьютеров, считая их верхом</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совершенства. Как правило, учатся на математических факультетах. К гуманитариям относятся с презрением, считая, что от них нет пользы.</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Музыку и искусство отодвигают на задний план. Но ничего человеч</w:t>
      </w:r>
      <w:r w:rsidR="00183DE1" w:rsidRPr="0042772D">
        <w:rPr>
          <w:rFonts w:ascii="Times New Roman" w:hAnsi="Times New Roman"/>
          <w:noProof/>
          <w:color w:val="000000"/>
          <w:sz w:val="28"/>
          <w:szCs w:val="28"/>
        </w:rPr>
        <w:t>еское им не чуждо. [16</w:t>
      </w:r>
      <w:r w:rsidR="004B746F" w:rsidRPr="0042772D">
        <w:rPr>
          <w:rFonts w:ascii="Times New Roman" w:hAnsi="Times New Roman"/>
          <w:noProof/>
          <w:color w:val="000000"/>
          <w:sz w:val="28"/>
          <w:szCs w:val="28"/>
        </w:rPr>
        <w:t>]</w:t>
      </w:r>
      <w:r w:rsidR="00904D1F" w:rsidRPr="0042772D">
        <w:rPr>
          <w:rFonts w:ascii="Times New Roman" w:hAnsi="Times New Roman"/>
          <w:noProof/>
          <w:color w:val="000000"/>
          <w:sz w:val="28"/>
          <w:szCs w:val="28"/>
        </w:rPr>
        <w:t xml:space="preserve"> </w:t>
      </w:r>
    </w:p>
    <w:p w:rsidR="007C483D" w:rsidRPr="0042772D" w:rsidRDefault="007C483D"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Существует достаточно много типологий (классификаций) направленности деятельности групп. Остановимся на двух из них.</w:t>
      </w:r>
    </w:p>
    <w:p w:rsidR="007C483D" w:rsidRPr="0042772D" w:rsidRDefault="007C483D"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Одна из наиболее распространенных типологий предполагает деление существующего многообразия групп на: просоциальные группы, направленность которых согласуется с поощряемыми обществом ценностями и установками. Позитивные групповые нормы привносятся из социальной среды, формируются и укрепляются в процессе социально значимой учебной, трудовой и общественной совместной деятельности; асоциальные группы, направленность которых не согласуется с устоявшимися в обществе ценностями и нормами. Члены этих групп ведут совместный асоциально-криминальный образ жизни и совершают различные правонарушения. Совместная асоциально-криминальная деятельность характеризуется в этих группах социальным отчуждением, обособлением, противостоянием; при соответствующем уровне развития и организованности асоциально-криминальной деятельности асоциальные группы могут совершать преступления, и тогда они превращаются в криминогенные, или преступные, группы, которые характеризуются большей замкнутостью, круговой порукой, преступной деятельностью, выраженным противопоставлением себя другим группам. Межличностные отношения в таких группах опосредуются асоциальными или антиобщественными ценностями и ведут к деперсонализации личности.</w:t>
      </w:r>
    </w:p>
    <w:p w:rsidR="007C483D" w:rsidRPr="0042772D" w:rsidRDefault="007C483D"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Согласно классификации, предложенной И. Ю. Сундиевым можно выделить: Группы агрессивной самодеятельности. Спортивные «фанаты», цель объединения которых — эмоциональная разрядка в процессе «боления» на матчах и после матчевых шествий, стремление выделиться из окружающей микросреды, продемонстрировать с помощью стилизованной одежды свою принадлежность к любимой команде. Спорт и спортивные мероприятия </w:t>
      </w:r>
      <w:r w:rsidR="00F47B04" w:rsidRPr="0042772D">
        <w:rPr>
          <w:rFonts w:ascii="Times New Roman" w:hAnsi="Times New Roman"/>
          <w:noProof/>
          <w:color w:val="000000"/>
          <w:sz w:val="28"/>
          <w:szCs w:val="28"/>
        </w:rPr>
        <w:t>-</w:t>
      </w:r>
      <w:r w:rsidRPr="0042772D">
        <w:rPr>
          <w:rFonts w:ascii="Times New Roman" w:hAnsi="Times New Roman"/>
          <w:noProof/>
          <w:color w:val="000000"/>
          <w:sz w:val="28"/>
          <w:szCs w:val="28"/>
        </w:rPr>
        <w:t xml:space="preserve"> лишь повод к совместным действиям. Основной контингент этих групп </w:t>
      </w:r>
      <w:r w:rsidR="00F47B04" w:rsidRPr="0042772D">
        <w:rPr>
          <w:rFonts w:ascii="Times New Roman" w:hAnsi="Times New Roman"/>
          <w:noProof/>
          <w:color w:val="000000"/>
          <w:sz w:val="28"/>
          <w:szCs w:val="28"/>
        </w:rPr>
        <w:t>-</w:t>
      </w:r>
      <w:r w:rsidRPr="0042772D">
        <w:rPr>
          <w:rFonts w:ascii="Times New Roman" w:hAnsi="Times New Roman"/>
          <w:noProof/>
          <w:color w:val="000000"/>
          <w:sz w:val="28"/>
          <w:szCs w:val="28"/>
        </w:rPr>
        <w:t xml:space="preserve"> подростки 12 </w:t>
      </w:r>
      <w:r w:rsidR="00F47B04" w:rsidRPr="0042772D">
        <w:rPr>
          <w:rFonts w:ascii="Times New Roman" w:hAnsi="Times New Roman"/>
          <w:noProof/>
          <w:color w:val="000000"/>
          <w:sz w:val="28"/>
          <w:szCs w:val="28"/>
        </w:rPr>
        <w:t>-</w:t>
      </w:r>
      <w:r w:rsidRPr="0042772D">
        <w:rPr>
          <w:rFonts w:ascii="Times New Roman" w:hAnsi="Times New Roman"/>
          <w:noProof/>
          <w:color w:val="000000"/>
          <w:sz w:val="28"/>
          <w:szCs w:val="28"/>
        </w:rPr>
        <w:t xml:space="preserve"> 17 лет.</w:t>
      </w:r>
    </w:p>
    <w:p w:rsidR="007C483D" w:rsidRPr="0042772D" w:rsidRDefault="007C483D"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Экстремистские неонацистские группы правого и левого толка. Правые, как правило, малочисленные группы (20</w:t>
      </w:r>
      <w:r w:rsidR="00F47B04" w:rsidRPr="0042772D">
        <w:rPr>
          <w:rFonts w:ascii="Times New Roman" w:hAnsi="Times New Roman"/>
          <w:noProof/>
          <w:color w:val="000000"/>
          <w:sz w:val="28"/>
          <w:szCs w:val="28"/>
        </w:rPr>
        <w:t>-</w:t>
      </w:r>
      <w:r w:rsidRPr="0042772D">
        <w:rPr>
          <w:rFonts w:ascii="Times New Roman" w:hAnsi="Times New Roman"/>
          <w:noProof/>
          <w:color w:val="000000"/>
          <w:sz w:val="28"/>
          <w:szCs w:val="28"/>
        </w:rPr>
        <w:t>30 человек). Их основное время тратится на копирование внешней атрибутики, создание тайных документов, присвоение друг другу званий и т.п. Группы имеют сложную систему посвящения, куда могут входить уголовное «братание кровью», противоправные действия, пытки с элементами садизма. Проповедуются идеи антигуманизма, насилия. Практикуется употребление алкоголя, курение. Своих взглядов не скрывают, активно вступают в дискуссии. Левые («ремонтники», «люберы», «консерваторы», «контролеры», «законники», «чистильщики», «чистые», «комиссары» и т.п.) объединяются для борьбы с другими неформальными объединениями, в первую очередь неофашистскими. Действуют только против тех групп, которые активно критикуются средствами массовой информации. Если неформальной группе дается положительная оценка или же она где-нибудь регистрируется, выступления против нее прекращаются. В группах «левых» наибольшей популярностью пользуются физически развитые агрессивные подростки («качки»). Члены групп демонстрируют крайнюю нетерпимость к любым проявлениям западной идеологии и внешним признакам западной культуры. На словах поддерживая государство и общечеловеческие ценности, на практике демонстрируют поведение, сходное с поведением тех групп, с которыми борются. Численность групп</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30</w:t>
      </w:r>
      <w:r w:rsidR="00F47B04" w:rsidRPr="0042772D">
        <w:rPr>
          <w:rFonts w:ascii="Times New Roman" w:hAnsi="Times New Roman"/>
          <w:noProof/>
          <w:color w:val="000000"/>
          <w:sz w:val="28"/>
          <w:szCs w:val="28"/>
        </w:rPr>
        <w:t>-</w:t>
      </w:r>
      <w:r w:rsidRPr="0042772D">
        <w:rPr>
          <w:rFonts w:ascii="Times New Roman" w:hAnsi="Times New Roman"/>
          <w:noProof/>
          <w:color w:val="000000"/>
          <w:sz w:val="28"/>
          <w:szCs w:val="28"/>
        </w:rPr>
        <w:t xml:space="preserve">40 человек. Диапазон форм деятельности </w:t>
      </w:r>
      <w:r w:rsidR="00F47B04" w:rsidRPr="0042772D">
        <w:rPr>
          <w:rFonts w:ascii="Times New Roman" w:hAnsi="Times New Roman"/>
          <w:noProof/>
          <w:color w:val="000000"/>
          <w:sz w:val="28"/>
          <w:szCs w:val="28"/>
        </w:rPr>
        <w:t>-</w:t>
      </w:r>
      <w:r w:rsidRPr="0042772D">
        <w:rPr>
          <w:rFonts w:ascii="Times New Roman" w:hAnsi="Times New Roman"/>
          <w:noProof/>
          <w:color w:val="000000"/>
          <w:sz w:val="28"/>
          <w:szCs w:val="28"/>
        </w:rPr>
        <w:t xml:space="preserve"> от демагогических рассуждений о пользе социально-экономических реформ до систематического насилия на грани садизма.</w:t>
      </w:r>
    </w:p>
    <w:p w:rsidR="007C483D" w:rsidRPr="0042772D" w:rsidRDefault="007C483D"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Группы эпатажной самодеятельности. Целью объединения подростков в такие группы служит как подтверждение принадлежности к элитарной группе, так и претензия на образование «новой элиты». Наиболее характерные представители </w:t>
      </w:r>
      <w:r w:rsidR="00F47B04" w:rsidRPr="0042772D">
        <w:rPr>
          <w:rFonts w:ascii="Times New Roman" w:hAnsi="Times New Roman"/>
          <w:noProof/>
          <w:color w:val="000000"/>
          <w:sz w:val="28"/>
          <w:szCs w:val="28"/>
        </w:rPr>
        <w:t>-</w:t>
      </w:r>
      <w:r w:rsidRPr="0042772D">
        <w:rPr>
          <w:rFonts w:ascii="Times New Roman" w:hAnsi="Times New Roman"/>
          <w:noProof/>
          <w:color w:val="000000"/>
          <w:sz w:val="28"/>
          <w:szCs w:val="28"/>
        </w:rPr>
        <w:t xml:space="preserve"> панки. Одежда, манера поведения, словарный запас, сленг вычурно грубы и унизительны. Демонстрируется крайнее уважение к девушкам. Открыто пропагандируется секс, употребление наркотических и токсических веществ. Общение примитивно: в основном обсуждение эпатажных акций. Демонстративный эпатаж достаточно часто оборачивается противоправными поступками: драками, надругательствами над личностью, памятниками, могилами, грабежами, скорее, с целью унижения личного достоинства, нежели для удовлетворения материальных потребностей. К этому типу относятся также мажоры (в их группах принято носить вещи какой-либо одной западной страны </w:t>
      </w:r>
      <w:r w:rsidR="00F47B04" w:rsidRPr="0042772D">
        <w:rPr>
          <w:rFonts w:ascii="Times New Roman" w:hAnsi="Times New Roman"/>
          <w:noProof/>
          <w:color w:val="000000"/>
          <w:sz w:val="28"/>
          <w:szCs w:val="28"/>
        </w:rPr>
        <w:t>-</w:t>
      </w:r>
      <w:r w:rsidRPr="0042772D">
        <w:rPr>
          <w:rFonts w:ascii="Times New Roman" w:hAnsi="Times New Roman"/>
          <w:noProof/>
          <w:color w:val="000000"/>
          <w:sz w:val="28"/>
          <w:szCs w:val="28"/>
        </w:rPr>
        <w:t xml:space="preserve"> «псевдоамериканцы», «псевдонемцы» и т.п.; проповедуется активный, деловой, сильный человек), рокеры (их отличительная черта </w:t>
      </w:r>
      <w:r w:rsidR="00F47B04" w:rsidRPr="0042772D">
        <w:rPr>
          <w:rFonts w:ascii="Times New Roman" w:hAnsi="Times New Roman"/>
          <w:noProof/>
          <w:color w:val="000000"/>
          <w:sz w:val="28"/>
          <w:szCs w:val="28"/>
        </w:rPr>
        <w:t>-</w:t>
      </w:r>
      <w:r w:rsidRPr="0042772D">
        <w:rPr>
          <w:rFonts w:ascii="Times New Roman" w:hAnsi="Times New Roman"/>
          <w:noProof/>
          <w:color w:val="000000"/>
          <w:sz w:val="28"/>
          <w:szCs w:val="28"/>
        </w:rPr>
        <w:t xml:space="preserve"> страсть к мотогонкам, возможны угоны мототехники; наркомания и токсикомания в данных группах не развиты, но распространены случайные сексуальные контакты), поперы (причисляют себя к «элите» общества; проповедуют наслаждение теми условиями, которые есть, равнодушие к негативному в жизни; подчеркнуто пренебрежительны к окружающим, стремятся к вызывающей респектабельности; активно бойкотируют любую общественную деятельность).</w:t>
      </w:r>
    </w:p>
    <w:p w:rsidR="007C483D" w:rsidRPr="0042772D" w:rsidRDefault="007C483D"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Группы культурной самодеятельности. Они направлены не столько на создание новых художественных ценностей, сколько на создание «культуры для себя», культуры, отвечающей насущным потребностям конкретной личности, группы. Наибольшее распространение получили рокеры, среди которых выделяются бит-ломаны, ньювейвщики (поклонники «Новой волны»), рокабили и мракобили (поклонники рок-н-ролла), хардрокеры (поклонники тяжелого рока), металлисты (поклонники одного из направлений «тяжелого металла»), лохи (ненастоящие металлисты, поверхностно разбирающиеся в музыкальном течении, но отличающиеся повышенной агрессивностью, хулиганскими выходками в защиту «истинного металла»), брейкеры (поклонники брейк-данса). Наиболее оригинальными представителями неформальных групп культурной самодеятельности являются хиппи. Одной из принципиально неформальных групп можно считать группы «компьютерной самодеятельности», где основным инструментом творчества является компьютер.</w:t>
      </w:r>
    </w:p>
    <w:p w:rsidR="007C483D" w:rsidRPr="0042772D" w:rsidRDefault="007C483D"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Группы экономической самодеятельности. Деятельность таких групп направлена на создание и реализацию материальных благ для себя, своей группы или других групп. В последние годы данное направление активно развивается, преобладают группы кооперативно-предпринимательской направленности.</w:t>
      </w:r>
    </w:p>
    <w:p w:rsidR="007C483D" w:rsidRPr="0042772D" w:rsidRDefault="007C483D"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Группы социальной самодеятельности. Деятельность этих групп направлена на решение конкретных социальных проблем. В настоящее время наиболее известны экологисты (защита окружающей среды, восстановление природных ценностей), экокультурные группы (защита культурной среды), этнокультурные группы (возрождение или сохранение культурно-исторического наследия риз личных этнических общностей; в числе подобных групп возможны и экстремистски настроенные, например «Память» и др.), группы интернационалистов (акции героико-патриотического интернационального характера), группы взаимной поддержки (образуются лицами, испытавшими сходные адаптационные сложности), группы «Милосердия» (добровольная помощь людям, м ней нуждающимся) и т.п.</w:t>
      </w:r>
    </w:p>
    <w:p w:rsidR="007C483D" w:rsidRPr="0042772D" w:rsidRDefault="007C483D"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Группы политической самодеятельности. Деятельность такт групп направлена на изменение политической ситуации и политических условий в стране в соответствии с их идеями. Выделяю группы в защиту и поддержку социально-экономических реформ, альтернативные политические движения, правозащитное движение, движение политического самообразования.</w:t>
      </w:r>
    </w:p>
    <w:p w:rsidR="007C483D" w:rsidRPr="0042772D" w:rsidRDefault="007C483D"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Знание этих и подобных типологий, основных признаков принадлежности к той или иной группе, ведущих направлений само реализации и возможных проявлений асоциального и криминального поведения дает возможность социальному педагогу в ситуациях диагностики конкретной группы максимально точно провести идентификацию, спрогнозировать возможные следствия членства в данной группе для несовершеннолетнего.</w:t>
      </w:r>
      <w:r w:rsidR="00140E49"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Существует, по крайней мере, два способа возникновения асоциальных групп: они складываются на основе объединения несовершеннолетних, социализация и личностное развитие которых нарушены рядом объективных и субъективных причин, или в недрах социально полезных групп в результате накопившихся де формаций в социальных отношениях и общении.</w:t>
      </w:r>
    </w:p>
    <w:p w:rsidR="007C483D" w:rsidRPr="0042772D" w:rsidRDefault="007C483D"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Зарождение асоциальных групп происходит по следующей схеме:</w:t>
      </w:r>
    </w:p>
    <w:p w:rsidR="007C483D" w:rsidRPr="0042772D" w:rsidRDefault="007C483D" w:rsidP="00904D1F">
      <w:pPr>
        <w:numPr>
          <w:ilvl w:val="0"/>
          <w:numId w:val="13"/>
        </w:numPr>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деформации в семейных отношениях, недостатки в учебно-воспитательной работе учреждений, предприятий, организаций; </w:t>
      </w:r>
    </w:p>
    <w:p w:rsidR="007C483D" w:rsidRPr="0042772D" w:rsidRDefault="007C483D" w:rsidP="00904D1F">
      <w:pPr>
        <w:numPr>
          <w:ilvl w:val="0"/>
          <w:numId w:val="13"/>
        </w:numPr>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нарушение нормального взаимодействия подростков с социальной средой, появление первичных форм дезадаптации и девиации, отсутствие у подростков твердых нравственных взглядов и убеждений; </w:t>
      </w:r>
    </w:p>
    <w:p w:rsidR="007C483D" w:rsidRPr="0042772D" w:rsidRDefault="007C483D" w:rsidP="00904D1F">
      <w:pPr>
        <w:numPr>
          <w:ilvl w:val="0"/>
          <w:numId w:val="13"/>
        </w:numPr>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перенос общественно-организаторской и коммуникативной активности подростков в сферу свободного общения, которое носит поисковый характер, и в связи с этим увеличение у них неформальной, стихийно возникающей, неорганизованной асоциальной деятельности и отношений; постепенное отчуждение подростков от первичных социально полезных групп (семьи, класса, учебной группы, производственного коллектива);</w:t>
      </w:r>
      <w:r w:rsidR="00904D1F" w:rsidRPr="0042772D">
        <w:rPr>
          <w:rFonts w:ascii="Times New Roman" w:hAnsi="Times New Roman"/>
          <w:noProof/>
          <w:color w:val="000000"/>
          <w:sz w:val="28"/>
          <w:szCs w:val="28"/>
        </w:rPr>
        <w:t xml:space="preserve"> </w:t>
      </w:r>
    </w:p>
    <w:p w:rsidR="00904D1F" w:rsidRPr="0042772D" w:rsidRDefault="007C483D" w:rsidP="00904D1F">
      <w:pPr>
        <w:numPr>
          <w:ilvl w:val="0"/>
          <w:numId w:val="13"/>
        </w:numPr>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появление в рамках социально полезных групп первых признаков асоциальной группы, которые выражаются в аморальных и взглядах, нормах и ценностях, вступающих в противоречие с установками официальной организации; наличие за пределами социально полезных групп асоциальных отчужденных лиц, склонных к антиобщественному поведению, и групп асоциальной направленности.</w:t>
      </w:r>
      <w:r w:rsidR="00140E49" w:rsidRPr="0042772D">
        <w:rPr>
          <w:rFonts w:ascii="Times New Roman" w:hAnsi="Times New Roman"/>
          <w:noProof/>
          <w:color w:val="000000"/>
          <w:sz w:val="28"/>
          <w:szCs w:val="28"/>
        </w:rPr>
        <w:t xml:space="preserve"> </w:t>
      </w:r>
      <w:r w:rsidR="005B701A" w:rsidRPr="0042772D">
        <w:rPr>
          <w:rFonts w:ascii="Times New Roman" w:hAnsi="Times New Roman"/>
          <w:noProof/>
          <w:color w:val="000000"/>
          <w:sz w:val="28"/>
          <w:szCs w:val="28"/>
        </w:rPr>
        <w:t>Очень часто, не видя поддержки и понимания дома, у близких людей,</w:t>
      </w:r>
      <w:r w:rsidR="00904D1F" w:rsidRPr="0042772D">
        <w:rPr>
          <w:rFonts w:ascii="Times New Roman" w:hAnsi="Times New Roman"/>
          <w:noProof/>
          <w:color w:val="000000"/>
          <w:sz w:val="28"/>
          <w:szCs w:val="28"/>
        </w:rPr>
        <w:t xml:space="preserve"> </w:t>
      </w:r>
      <w:r w:rsidR="005B701A" w:rsidRPr="0042772D">
        <w:rPr>
          <w:rFonts w:ascii="Times New Roman" w:hAnsi="Times New Roman"/>
          <w:noProof/>
          <w:color w:val="000000"/>
          <w:sz w:val="28"/>
          <w:szCs w:val="28"/>
        </w:rPr>
        <w:t>подростки бегут в неформалы. Это своего рода протест против</w:t>
      </w:r>
      <w:r w:rsidR="00904D1F" w:rsidRPr="0042772D">
        <w:rPr>
          <w:rFonts w:ascii="Times New Roman" w:hAnsi="Times New Roman"/>
          <w:noProof/>
          <w:color w:val="000000"/>
          <w:sz w:val="28"/>
          <w:szCs w:val="28"/>
        </w:rPr>
        <w:t xml:space="preserve"> </w:t>
      </w:r>
      <w:r w:rsidR="005B701A" w:rsidRPr="0042772D">
        <w:rPr>
          <w:rFonts w:ascii="Times New Roman" w:hAnsi="Times New Roman"/>
          <w:noProof/>
          <w:color w:val="000000"/>
          <w:sz w:val="28"/>
          <w:szCs w:val="28"/>
        </w:rPr>
        <w:t>взрослых: «Я не хочу жить так, как вы!». Отсюда бунтарство. Именно поэтому нам нужно знать о молодежных неформальных группировках.</w:t>
      </w:r>
      <w:r w:rsidR="00F47B04" w:rsidRPr="0042772D">
        <w:rPr>
          <w:rFonts w:ascii="Times New Roman" w:hAnsi="Times New Roman"/>
          <w:noProof/>
          <w:color w:val="000000"/>
          <w:sz w:val="28"/>
          <w:szCs w:val="28"/>
        </w:rPr>
        <w:t xml:space="preserve"> </w:t>
      </w:r>
      <w:r w:rsidR="005B701A" w:rsidRPr="0042772D">
        <w:rPr>
          <w:rFonts w:ascii="Times New Roman" w:hAnsi="Times New Roman"/>
          <w:noProof/>
          <w:color w:val="000000"/>
          <w:sz w:val="28"/>
          <w:szCs w:val="28"/>
        </w:rPr>
        <w:t>Знать, чтобы определить «группу риска» и сразу же начать работать с</w:t>
      </w:r>
      <w:r w:rsidR="00904D1F" w:rsidRPr="0042772D">
        <w:rPr>
          <w:rFonts w:ascii="Times New Roman" w:hAnsi="Times New Roman"/>
          <w:noProof/>
          <w:color w:val="000000"/>
          <w:sz w:val="28"/>
          <w:szCs w:val="28"/>
        </w:rPr>
        <w:t xml:space="preserve"> </w:t>
      </w:r>
      <w:r w:rsidR="005B701A" w:rsidRPr="0042772D">
        <w:rPr>
          <w:rFonts w:ascii="Times New Roman" w:hAnsi="Times New Roman"/>
          <w:noProof/>
          <w:color w:val="000000"/>
          <w:sz w:val="28"/>
          <w:szCs w:val="28"/>
        </w:rPr>
        <w:t>такими учащимися.</w:t>
      </w:r>
    </w:p>
    <w:p w:rsidR="00496F85" w:rsidRPr="0042772D" w:rsidRDefault="005B701A"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Как правило, в условиях школы параллельно существует несколько типов дружеских сообществ учеников:</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 xml:space="preserve">достаточно большие (от 4 и более человек) устойчивые группы школьников, </w:t>
      </w:r>
      <w:r w:rsidR="00496F85" w:rsidRPr="0042772D">
        <w:rPr>
          <w:rFonts w:ascii="Times New Roman" w:hAnsi="Times New Roman"/>
          <w:noProof/>
          <w:color w:val="000000"/>
          <w:sz w:val="28"/>
          <w:szCs w:val="28"/>
        </w:rPr>
        <w:t>к</w:t>
      </w:r>
      <w:r w:rsidRPr="0042772D">
        <w:rPr>
          <w:rFonts w:ascii="Times New Roman" w:hAnsi="Times New Roman"/>
          <w:noProof/>
          <w:color w:val="000000"/>
          <w:sz w:val="28"/>
          <w:szCs w:val="28"/>
        </w:rPr>
        <w:t>оторые формируются вокруг своеобразного центра (один популярный в классе ученик или сплоченная диада из 2 популярных учеников), Особенность такой компании - ее члены предпочитают свою связь с центром, в то же время связи между собой носят не дружеский, а приятельский характер;</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группы, в которых привлекательно не общение с лидером, а общение между собой, то есть с группой в целом;·</w:t>
      </w:r>
      <w:r w:rsidR="00904D1F" w:rsidRPr="0042772D">
        <w:rPr>
          <w:rFonts w:ascii="Times New Roman" w:hAnsi="Times New Roman"/>
          <w:noProof/>
          <w:color w:val="000000"/>
          <w:sz w:val="28"/>
          <w:szCs w:val="28"/>
        </w:rPr>
        <w:t xml:space="preserve"> </w:t>
      </w:r>
      <w:r w:rsidR="00E7793C" w:rsidRPr="0042772D">
        <w:rPr>
          <w:rFonts w:ascii="Times New Roman" w:hAnsi="Times New Roman"/>
          <w:noProof/>
          <w:color w:val="000000"/>
          <w:sz w:val="28"/>
          <w:szCs w:val="28"/>
        </w:rPr>
        <w:t>н</w:t>
      </w:r>
      <w:r w:rsidRPr="0042772D">
        <w:rPr>
          <w:rFonts w:ascii="Times New Roman" w:hAnsi="Times New Roman"/>
          <w:noProof/>
          <w:color w:val="000000"/>
          <w:sz w:val="28"/>
          <w:szCs w:val="28"/>
        </w:rPr>
        <w:t>овички, аутсайдеры и ученики, друзья которых переменили место учебы. Это либо устойчивые диады, либо “осколочные” группы, которые образуются только потому, что с другими одноклассниками дружба не завязывается.</w:t>
      </w:r>
    </w:p>
    <w:p w:rsidR="00674BF9" w:rsidRPr="0042772D" w:rsidRDefault="005B701A" w:rsidP="00904D1F">
      <w:pPr>
        <w:spacing w:after="0" w:line="360" w:lineRule="auto"/>
        <w:ind w:firstLine="709"/>
        <w:rPr>
          <w:rFonts w:ascii="Times New Roman" w:hAnsi="Times New Roman"/>
          <w:noProof/>
          <w:color w:val="000000"/>
          <w:sz w:val="28"/>
          <w:szCs w:val="26"/>
        </w:rPr>
      </w:pPr>
      <w:r w:rsidRPr="0042772D">
        <w:rPr>
          <w:rFonts w:ascii="Times New Roman" w:hAnsi="Times New Roman"/>
          <w:noProof/>
          <w:color w:val="000000"/>
          <w:sz w:val="28"/>
          <w:szCs w:val="26"/>
        </w:rPr>
        <w:t>В любой ситуации определенная часть учащихся оказывается как бы оттесненной на периферию группы. Эти школьники, обладающие в классе низким социальным статусом, не могут ни влиять на своих соучеников, ни полноценно участвовать в жизни класса. Такой подросток начинает поиск других сообществ, членство в которых позволило бы ему компенсировать свои личностные неудачи в ученической группе, при этом значимость класса для него падает. Одновременно резко снижается для такого подростка интерес к общению с еще недавно значимыми взрослыми, причем этот процесс происходит очень быстро. Исследования показывают, что благополучные школьники-подростки в 3 раза чаще, чем низкостатусные члены класса, используют мнение взрослых (в первую очередь родителей и учителей) в качестве определенного ориентира при оценки морально-этической стороны своих поступков. Это означает, что нормы и ценности новой референтной группы не просто не совпадают с общепринятыми нормами и ценностями, но и напрямую противоречат им. Возникает так называемый подростковый “кодекс чести”, опирающийся на представление о главенстве групповых норм над общечеловеческими и о второстепенности моральных принципов по сравнению с принципами приятельства.</w:t>
      </w:r>
      <w:r w:rsidR="003A6C14" w:rsidRPr="0042772D">
        <w:rPr>
          <w:rFonts w:ascii="Times New Roman" w:hAnsi="Times New Roman"/>
          <w:noProof/>
          <w:color w:val="000000"/>
          <w:sz w:val="28"/>
          <w:szCs w:val="26"/>
        </w:rPr>
        <w:t xml:space="preserve"> </w:t>
      </w:r>
      <w:r w:rsidRPr="0042772D">
        <w:rPr>
          <w:rFonts w:ascii="Times New Roman" w:hAnsi="Times New Roman"/>
          <w:noProof/>
          <w:color w:val="000000"/>
          <w:sz w:val="28"/>
          <w:szCs w:val="26"/>
        </w:rPr>
        <w:t>В раннем юношеском возрасте начинается подчеркнутое внимание к личности другого (в отличие от групп подросткового возраста, когда оценка соучеников дается по минимальной, порой поверхностной информации, по первому впечатлению, которое дальше додумывается до цельного образа - эффект ореола). Вторым фактором изменения внутригрупповой ситуации в старших классах является естественное перекомплектование на рубеже 9 и 10 годов обучения.</w:t>
      </w:r>
      <w:r w:rsidR="00674BF9" w:rsidRPr="0042772D">
        <w:rPr>
          <w:rFonts w:ascii="Times New Roman" w:hAnsi="Times New Roman"/>
          <w:noProof/>
          <w:color w:val="000000"/>
          <w:sz w:val="28"/>
          <w:szCs w:val="26"/>
        </w:rPr>
        <w:t xml:space="preserve"> </w:t>
      </w:r>
      <w:r w:rsidR="004B746F" w:rsidRPr="0042772D">
        <w:rPr>
          <w:rFonts w:ascii="Times New Roman" w:hAnsi="Times New Roman"/>
          <w:noProof/>
          <w:color w:val="000000"/>
          <w:sz w:val="28"/>
          <w:szCs w:val="26"/>
        </w:rPr>
        <w:t>[29;32]</w:t>
      </w:r>
      <w:r w:rsidRPr="0042772D">
        <w:rPr>
          <w:rFonts w:ascii="Times New Roman" w:hAnsi="Times New Roman"/>
          <w:noProof/>
          <w:color w:val="000000"/>
          <w:sz w:val="28"/>
          <w:szCs w:val="26"/>
        </w:rPr>
        <w:t xml:space="preserve"> </w:t>
      </w:r>
    </w:p>
    <w:p w:rsidR="00674BF9" w:rsidRPr="0042772D" w:rsidRDefault="00496F85" w:rsidP="00904D1F">
      <w:pPr>
        <w:spacing w:after="0" w:line="360" w:lineRule="auto"/>
        <w:ind w:firstLine="709"/>
        <w:rPr>
          <w:rFonts w:ascii="Times New Roman" w:hAnsi="Times New Roman"/>
          <w:noProof/>
          <w:color w:val="000000"/>
          <w:sz w:val="28"/>
          <w:szCs w:val="26"/>
        </w:rPr>
      </w:pPr>
      <w:r w:rsidRPr="0042772D">
        <w:rPr>
          <w:rFonts w:ascii="Times New Roman" w:hAnsi="Times New Roman"/>
          <w:noProof/>
          <w:color w:val="000000"/>
          <w:sz w:val="28"/>
          <w:szCs w:val="26"/>
        </w:rPr>
        <w:t>С</w:t>
      </w:r>
      <w:r w:rsidR="005B701A" w:rsidRPr="0042772D">
        <w:rPr>
          <w:rFonts w:ascii="Times New Roman" w:hAnsi="Times New Roman"/>
          <w:noProof/>
          <w:color w:val="000000"/>
          <w:sz w:val="28"/>
          <w:szCs w:val="26"/>
        </w:rPr>
        <w:t xml:space="preserve">уществует мнение, что оптимальна ситуация, когда сохраняется костяк класса, а вновь формируемые классы имеют плохой прогноз по учебной успешности. В то же время исследования показывают, что в действительности это не так, а в учебном плане может возникнуть и обратная ситуация. Кроме того, сохранение состава класса на рубеже 9 - 10 года обучения может привести к </w:t>
      </w:r>
      <w:r w:rsidR="00823060" w:rsidRPr="0042772D">
        <w:rPr>
          <w:rFonts w:ascii="Times New Roman" w:hAnsi="Times New Roman"/>
          <w:noProof/>
          <w:color w:val="000000"/>
          <w:sz w:val="28"/>
          <w:szCs w:val="26"/>
        </w:rPr>
        <w:t>задержке,</w:t>
      </w:r>
      <w:r w:rsidR="005B701A" w:rsidRPr="0042772D">
        <w:rPr>
          <w:rFonts w:ascii="Times New Roman" w:hAnsi="Times New Roman"/>
          <w:noProof/>
          <w:color w:val="000000"/>
          <w:sz w:val="28"/>
          <w:szCs w:val="26"/>
        </w:rPr>
        <w:t xml:space="preserve"> как личностного развития отдельных членов класса, так и класса как группы в целом. Сохранять имеет смысл только тот класс, который достиг уровня коллектива; в подавляющем большинстве общеобразовательных средних школ это не так.</w:t>
      </w:r>
      <w:r w:rsidRPr="0042772D">
        <w:rPr>
          <w:rFonts w:ascii="Times New Roman" w:hAnsi="Times New Roman"/>
          <w:noProof/>
          <w:color w:val="000000"/>
          <w:sz w:val="28"/>
          <w:szCs w:val="26"/>
        </w:rPr>
        <w:t xml:space="preserve"> </w:t>
      </w:r>
      <w:r w:rsidR="005B701A" w:rsidRPr="0042772D">
        <w:rPr>
          <w:rFonts w:ascii="Times New Roman" w:hAnsi="Times New Roman"/>
          <w:noProof/>
          <w:color w:val="000000"/>
          <w:sz w:val="28"/>
          <w:szCs w:val="26"/>
        </w:rPr>
        <w:t xml:space="preserve">Самая плохая ситуация - когда в классе происходит обновление не более чем на 25% при сохранении старого классного руководителя. </w:t>
      </w:r>
      <w:r w:rsidR="00823060" w:rsidRPr="0042772D">
        <w:rPr>
          <w:rFonts w:ascii="Times New Roman" w:hAnsi="Times New Roman"/>
          <w:noProof/>
          <w:color w:val="000000"/>
          <w:sz w:val="28"/>
          <w:szCs w:val="26"/>
        </w:rPr>
        <w:t xml:space="preserve">В этом случае старожилы самоутверждаются за счет низкостатусных новичков. В то же время, если изменено не менее 75% класса, в течение всего 10 класса интенсивно идут группообразовательные процессы; прежние лидеры вынуждены доказывать свои позиции, в то же время новички, даже низкостатусные в прежнем классе, имеют возможность проявить себя в полной мере и даже занять лидирующее положение. </w:t>
      </w:r>
      <w:r w:rsidR="005B701A" w:rsidRPr="0042772D">
        <w:rPr>
          <w:rFonts w:ascii="Times New Roman" w:hAnsi="Times New Roman"/>
          <w:noProof/>
          <w:color w:val="000000"/>
          <w:sz w:val="28"/>
          <w:szCs w:val="26"/>
        </w:rPr>
        <w:t>Отметим, что такая ситуация, конечно, трудна для педагога, но полезна для учеников.</w:t>
      </w:r>
      <w:r w:rsidR="00E7793C" w:rsidRPr="0042772D">
        <w:rPr>
          <w:rFonts w:ascii="Times New Roman" w:hAnsi="Times New Roman"/>
          <w:noProof/>
          <w:color w:val="000000"/>
          <w:sz w:val="28"/>
          <w:szCs w:val="26"/>
        </w:rPr>
        <w:t xml:space="preserve"> </w:t>
      </w:r>
    </w:p>
    <w:p w:rsidR="000825E5" w:rsidRPr="0042772D" w:rsidRDefault="005B701A" w:rsidP="00904D1F">
      <w:pPr>
        <w:spacing w:after="0" w:line="360" w:lineRule="auto"/>
        <w:ind w:firstLine="709"/>
        <w:rPr>
          <w:rFonts w:ascii="Times New Roman" w:hAnsi="Times New Roman"/>
          <w:noProof/>
          <w:color w:val="000000"/>
          <w:sz w:val="28"/>
          <w:szCs w:val="26"/>
        </w:rPr>
      </w:pPr>
      <w:r w:rsidRPr="0042772D">
        <w:rPr>
          <w:rFonts w:ascii="Times New Roman" w:hAnsi="Times New Roman"/>
          <w:noProof/>
          <w:color w:val="000000"/>
          <w:sz w:val="28"/>
          <w:szCs w:val="26"/>
        </w:rPr>
        <w:t xml:space="preserve">Еще </w:t>
      </w:r>
      <w:r w:rsidR="00496F85" w:rsidRPr="0042772D">
        <w:rPr>
          <w:rFonts w:ascii="Times New Roman" w:hAnsi="Times New Roman"/>
          <w:noProof/>
          <w:color w:val="000000"/>
          <w:sz w:val="28"/>
          <w:szCs w:val="26"/>
        </w:rPr>
        <w:t xml:space="preserve">одна </w:t>
      </w:r>
      <w:r w:rsidRPr="0042772D">
        <w:rPr>
          <w:rFonts w:ascii="Times New Roman" w:hAnsi="Times New Roman"/>
          <w:noProof/>
          <w:color w:val="000000"/>
          <w:sz w:val="28"/>
          <w:szCs w:val="26"/>
        </w:rPr>
        <w:t>особенност</w:t>
      </w:r>
      <w:r w:rsidR="00496F85" w:rsidRPr="0042772D">
        <w:rPr>
          <w:rFonts w:ascii="Times New Roman" w:hAnsi="Times New Roman"/>
          <w:noProof/>
          <w:color w:val="000000"/>
          <w:sz w:val="28"/>
          <w:szCs w:val="26"/>
        </w:rPr>
        <w:t>ь</w:t>
      </w:r>
      <w:r w:rsidR="00904D1F" w:rsidRPr="0042772D">
        <w:rPr>
          <w:rFonts w:ascii="Times New Roman" w:hAnsi="Times New Roman"/>
          <w:noProof/>
          <w:color w:val="000000"/>
          <w:sz w:val="28"/>
          <w:szCs w:val="26"/>
        </w:rPr>
        <w:t xml:space="preserve"> </w:t>
      </w:r>
      <w:r w:rsidRPr="0042772D">
        <w:rPr>
          <w:rFonts w:ascii="Times New Roman" w:hAnsi="Times New Roman"/>
          <w:noProof/>
          <w:color w:val="000000"/>
          <w:sz w:val="28"/>
          <w:szCs w:val="26"/>
        </w:rPr>
        <w:t>неформальной структуры в ст</w:t>
      </w:r>
      <w:r w:rsidR="00674BF9" w:rsidRPr="0042772D">
        <w:rPr>
          <w:rFonts w:ascii="Times New Roman" w:hAnsi="Times New Roman"/>
          <w:noProof/>
          <w:color w:val="000000"/>
          <w:sz w:val="28"/>
          <w:szCs w:val="26"/>
        </w:rPr>
        <w:t xml:space="preserve">арших классах это </w:t>
      </w:r>
      <w:r w:rsidRPr="0042772D">
        <w:rPr>
          <w:rFonts w:ascii="Times New Roman" w:hAnsi="Times New Roman"/>
          <w:noProof/>
          <w:color w:val="000000"/>
          <w:sz w:val="28"/>
          <w:szCs w:val="26"/>
        </w:rPr>
        <w:t xml:space="preserve">переход от однополых </w:t>
      </w:r>
      <w:r w:rsidR="00674BF9" w:rsidRPr="0042772D">
        <w:rPr>
          <w:rFonts w:ascii="Times New Roman" w:hAnsi="Times New Roman"/>
          <w:noProof/>
          <w:color w:val="000000"/>
          <w:sz w:val="28"/>
          <w:szCs w:val="26"/>
        </w:rPr>
        <w:t xml:space="preserve">к разнополым компаниям и диадам, </w:t>
      </w:r>
      <w:r w:rsidRPr="0042772D">
        <w:rPr>
          <w:rFonts w:ascii="Times New Roman" w:hAnsi="Times New Roman"/>
          <w:noProof/>
          <w:color w:val="000000"/>
          <w:sz w:val="28"/>
          <w:szCs w:val="26"/>
        </w:rPr>
        <w:t>появление объединений по профессиональным намерениям или актуальным интересам. В подростковом возрасте именно межличностные отношения во многом определяют выбор будущей профессии. В старших классах наблюдается обратная ситуация, причем неформальные объединения учащихся по профессиональным интересам, как было экспериментально показано, по уровню социально-психологического развития превосходят класс в целом.</w:t>
      </w:r>
      <w:r w:rsidR="004B746F" w:rsidRPr="0042772D">
        <w:rPr>
          <w:rFonts w:ascii="Times New Roman" w:hAnsi="Times New Roman"/>
          <w:noProof/>
          <w:color w:val="000000"/>
          <w:sz w:val="28"/>
          <w:szCs w:val="26"/>
        </w:rPr>
        <w:t>[3;61]</w:t>
      </w:r>
    </w:p>
    <w:p w:rsidR="00575FF7" w:rsidRPr="0042772D" w:rsidRDefault="00575FF7" w:rsidP="00904D1F">
      <w:pPr>
        <w:pStyle w:val="3"/>
        <w:spacing w:before="0" w:after="0" w:line="360" w:lineRule="auto"/>
        <w:ind w:firstLine="709"/>
        <w:rPr>
          <w:rFonts w:ascii="Times New Roman" w:hAnsi="Times New Roman" w:cs="Times New Roman"/>
          <w:noProof/>
          <w:color w:val="000000"/>
          <w:sz w:val="28"/>
          <w:szCs w:val="32"/>
        </w:rPr>
      </w:pPr>
    </w:p>
    <w:p w:rsidR="00B774C8" w:rsidRPr="0042772D" w:rsidRDefault="00DB7D90" w:rsidP="00904D1F">
      <w:pPr>
        <w:pStyle w:val="3"/>
        <w:spacing w:before="0" w:after="0" w:line="360" w:lineRule="auto"/>
        <w:ind w:firstLine="709"/>
        <w:rPr>
          <w:rFonts w:ascii="Times New Roman" w:hAnsi="Times New Roman" w:cs="Times New Roman"/>
          <w:noProof/>
          <w:color w:val="000000"/>
          <w:sz w:val="28"/>
          <w:szCs w:val="32"/>
        </w:rPr>
      </w:pPr>
      <w:bookmarkStart w:id="3" w:name="_Toc239082121"/>
      <w:r w:rsidRPr="0042772D">
        <w:rPr>
          <w:rFonts w:ascii="Times New Roman" w:hAnsi="Times New Roman" w:cs="Times New Roman"/>
          <w:noProof/>
          <w:color w:val="000000"/>
          <w:sz w:val="28"/>
          <w:szCs w:val="32"/>
        </w:rPr>
        <w:t>1.2</w:t>
      </w:r>
      <w:r w:rsidR="00B774C8" w:rsidRPr="0042772D">
        <w:rPr>
          <w:rFonts w:ascii="Times New Roman" w:hAnsi="Times New Roman" w:cs="Times New Roman"/>
          <w:noProof/>
          <w:color w:val="000000"/>
          <w:sz w:val="28"/>
          <w:szCs w:val="32"/>
        </w:rPr>
        <w:t xml:space="preserve"> Метод</w:t>
      </w:r>
      <w:r w:rsidR="003A6C14" w:rsidRPr="0042772D">
        <w:rPr>
          <w:rFonts w:ascii="Times New Roman" w:hAnsi="Times New Roman" w:cs="Times New Roman"/>
          <w:noProof/>
          <w:color w:val="000000"/>
          <w:sz w:val="28"/>
          <w:szCs w:val="32"/>
        </w:rPr>
        <w:t>ы</w:t>
      </w:r>
      <w:r w:rsidR="00B774C8" w:rsidRPr="0042772D">
        <w:rPr>
          <w:rFonts w:ascii="Times New Roman" w:hAnsi="Times New Roman" w:cs="Times New Roman"/>
          <w:noProof/>
          <w:color w:val="000000"/>
          <w:sz w:val="28"/>
          <w:szCs w:val="32"/>
        </w:rPr>
        <w:t xml:space="preserve"> исследования малых неформальных групп</w:t>
      </w:r>
      <w:bookmarkEnd w:id="3"/>
    </w:p>
    <w:p w:rsidR="00140E49" w:rsidRPr="0042772D" w:rsidRDefault="00140E49" w:rsidP="00904D1F">
      <w:pPr>
        <w:spacing w:after="0" w:line="360" w:lineRule="auto"/>
        <w:ind w:firstLine="709"/>
        <w:rPr>
          <w:rFonts w:ascii="Times New Roman" w:hAnsi="Times New Roman"/>
          <w:noProof/>
          <w:color w:val="000000"/>
          <w:sz w:val="28"/>
        </w:rPr>
      </w:pPr>
    </w:p>
    <w:p w:rsidR="00AF6222" w:rsidRPr="0042772D" w:rsidRDefault="00AF6222"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Наиболее полно методики изучения малых неформальных групп описал М.В.</w:t>
      </w:r>
      <w:r w:rsidR="00841F4B"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Кроз.</w:t>
      </w:r>
    </w:p>
    <w:p w:rsidR="00904D1F" w:rsidRPr="0042772D" w:rsidRDefault="00AF6222"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Для изучения структуры и границ малых групп используют со-циометрию, обычный социометрических опрос. Главное в данном случае состоит в обработке данных. Здесь нужно «вытащить» всю цепочку взаимно положительных выборов и расположить их вдоль социометрации. В результате «проявится» состав одной группы, потом второй, третьей и т.д. Границей группы является обрыв цепочки взаимных выборов.</w:t>
      </w:r>
    </w:p>
    <w:p w:rsidR="00841F4B" w:rsidRPr="0042772D" w:rsidRDefault="00841F4B"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К числу методов, которые может использовать социальный педагог, можно отнести наблюдение, опрос, социометрические методики, тесты, анализ продуктов деятельности, метод экспертных оценок и т.д.</w:t>
      </w:r>
      <w:r w:rsidR="00904D1F" w:rsidRPr="0042772D">
        <w:rPr>
          <w:rFonts w:ascii="Times New Roman" w:hAnsi="Times New Roman"/>
          <w:noProof/>
          <w:color w:val="000000"/>
          <w:sz w:val="28"/>
          <w:szCs w:val="28"/>
        </w:rPr>
        <w:t xml:space="preserve"> </w:t>
      </w:r>
    </w:p>
    <w:p w:rsidR="007C483D" w:rsidRPr="0042772D" w:rsidRDefault="007C483D"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Диагностика подростковых и юношеских групп имеет целью определение направленности группы, ее состава, структуры взаимоотношений и подчинения, уточнение комплекса установок и ориентации.</w:t>
      </w:r>
    </w:p>
    <w:p w:rsidR="007C483D" w:rsidRPr="0042772D" w:rsidRDefault="007C483D"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К диагностируемым количественным показателям относят: возрастной и численный состав группы; социальный и половой состав; длительность ее существования, частоту и продолжительность встреч членов; места встреч; криминогенную зараженность членов; уровень группового развития на основе самодиагностики; ответственность за групповую деятельность.</w:t>
      </w:r>
    </w:p>
    <w:p w:rsidR="007C483D" w:rsidRPr="0042772D" w:rsidRDefault="007C483D"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К диагностируемым качественным показателям относят: </w:t>
      </w:r>
    </w:p>
    <w:p w:rsidR="007C483D" w:rsidRPr="0042772D" w:rsidRDefault="007C483D" w:rsidP="00904D1F">
      <w:pPr>
        <w:numPr>
          <w:ilvl w:val="0"/>
          <w:numId w:val="12"/>
        </w:numPr>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подготовленность к совместной деятельности, которая выражается в ее эффективности и результативности; </w:t>
      </w:r>
    </w:p>
    <w:p w:rsidR="007C483D" w:rsidRPr="0042772D" w:rsidRDefault="007C483D" w:rsidP="00904D1F">
      <w:pPr>
        <w:numPr>
          <w:ilvl w:val="0"/>
          <w:numId w:val="12"/>
        </w:numPr>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характер, цели, мотивы и направленность деятельности; </w:t>
      </w:r>
    </w:p>
    <w:p w:rsidR="007C483D" w:rsidRPr="0042772D" w:rsidRDefault="007C483D" w:rsidP="00904D1F">
      <w:pPr>
        <w:numPr>
          <w:ilvl w:val="0"/>
          <w:numId w:val="12"/>
        </w:numPr>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уровень организованности, сплоченности, устойчивости, конфликтности, групповой приемлемости; внутригрупповую структуру; типы общения и отношений; </w:t>
      </w:r>
    </w:p>
    <w:p w:rsidR="007C483D" w:rsidRPr="0042772D" w:rsidRDefault="007C483D" w:rsidP="00904D1F">
      <w:pPr>
        <w:numPr>
          <w:ilvl w:val="0"/>
          <w:numId w:val="12"/>
        </w:numPr>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групповые интересы, потребности и способы их удовлетворения, нормы и ценности; способы воздействия на группу. Процедура диагностики в данном случае может осуществляться психологом по ходатайству социального педагога.</w:t>
      </w:r>
    </w:p>
    <w:p w:rsidR="007C483D" w:rsidRPr="0042772D" w:rsidRDefault="007C483D"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К числу методов, которые может использовать социальный педагог, можно отнести наблюдение, опрос, социометрические методики, тесты, анализ продуктов деятельности, метод экспертных оценок и т.п. Выбор методов диагностики определяется целью обследования и ограничениями (по времени, ресурсам, профессиональной компетентности и т.п.), учет которых необходим для более точного измерения.</w:t>
      </w:r>
    </w:p>
    <w:p w:rsidR="007C483D" w:rsidRPr="0042772D" w:rsidRDefault="007C483D"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В деятельности социального педагога используется паспортизация подростковых и юношеских групп. Паспорт неформальной подростковой группы заполняется в результате анализа бесед с членами подростковых групп, сопоставления информации, полученной от разных подростков, после чего проводится как взаимодополнение, так и исключение ложной информации (см. приложение). Возможны методы включенного наблюдения, предполагающие, что исследователь по возрасту и характеру поведения особо не выделяется среди членов неформальной группы. Следуя опыту деятельности ПДН, систематизация паспортов подростковых и юношеских групп может проводиться не только по критерию направленности, но и по их территориальной принадлежности, месту проживания (обучения) лидера.</w:t>
      </w:r>
    </w:p>
    <w:p w:rsidR="007C483D" w:rsidRPr="0042772D" w:rsidRDefault="007C483D"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В программу диагностики группы включается комплекс методик, предназначенных для изучения личностных особенностей лидера (лидеров) данной группы. Лидер зачастую определяет направленность группы, ее открытость внешним контактам, возможность переориентации, коррекции установок и деятельности группы. Самостоятельным направлением выступает диагностика социального окружения, в котором живет и действует та или иная группа. Внимание концентрируется на уточнении места и роли группы в структуре того или иного коллектива, общества в целом. В рамках проведения диагностических процедур необходимо особо выделить методы прогнозирования поведения группы. Цель прогнозирования </w:t>
      </w:r>
      <w:r w:rsidR="00F47B04" w:rsidRPr="0042772D">
        <w:rPr>
          <w:rFonts w:ascii="Times New Roman" w:hAnsi="Times New Roman"/>
          <w:noProof/>
          <w:color w:val="000000"/>
          <w:sz w:val="28"/>
          <w:szCs w:val="28"/>
        </w:rPr>
        <w:t>-</w:t>
      </w:r>
      <w:r w:rsidRPr="0042772D">
        <w:rPr>
          <w:rFonts w:ascii="Times New Roman" w:hAnsi="Times New Roman"/>
          <w:noProof/>
          <w:color w:val="000000"/>
          <w:sz w:val="28"/>
          <w:szCs w:val="28"/>
        </w:rPr>
        <w:t xml:space="preserve"> выявить возможные позитивные моменты в работе с той или иной группой. Логика рассуждения выстраивается по следующим позициям: как изменяются интересы и потребности группы, каковы устойчивость группы и ее будущность.</w:t>
      </w:r>
    </w:p>
    <w:p w:rsidR="00904D1F" w:rsidRPr="0042772D" w:rsidRDefault="00841F4B"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Самостоятельным направлением выступает диагностика социального окружения, в котором живёт и действует та или иная группа. На теоретическом и прикладном уровне диагностика решает проблемы о том, что изучать, какими методами, как измерять состояние педагогического процесса и степень подготовки учащихся, как фиксировать и использовать результаты. Педагогическая диагностика, направленная на изучение процесса и результатов обучения и воспитания, важна не сама по себе, а как обратная связь в педагогической системе, для более оптимальной организации педагогического процесса. Наука выделяет следующие ее функции: контрольно-корректировочную, прогностическую, воспитывающую. Первая, как ясно уже из сказанного ранее, состоит в получении данных и корректировке процесса воспитания; вторая означает предвидение, предсказание, прогнозирование изменений в развитии учащихся в будущем; третья состоит в том, что в процессе диагностирования и в связи с ним учитель имеет возможность оказывать воспитательные воздействия на учеников. Итак, педагогическая диагностика имеет предметом три области: результаты обучения в виде оценки знаний, академические достижения учащихся; результаты воспитания и обучения в виде социальных, эмоциональных, моральных качеств личности и групп учащихся; результаты педагогического процесса в виде психологических качеств и новообразований личности (последнее сближает ее с психодиагностикой). </w:t>
      </w:r>
    </w:p>
    <w:p w:rsidR="00841F4B" w:rsidRPr="0042772D" w:rsidRDefault="00841F4B"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Наиболее приемлемые для практического использования методы диагностики. </w:t>
      </w:r>
    </w:p>
    <w:p w:rsidR="00904D1F" w:rsidRPr="0042772D" w:rsidRDefault="00841F4B"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Наблюдение более всего доступно учителю и дает много сведений об учащихся; в сущности, любые контакты с учениками дают возможность наблюдать, однако профессиональное наблюдение должно быть методически грамотно. Наблюдение состоит в сборе, описании фактов, случаев, особенностей поведения учеников. Методика требует, чтобы была выделена цель и объект наблюдения - какие именно качества и особенности изучать, а также длительность и способы записи результатов. Наблюдение дает возможность видеть ученика в естественных условиях. Анкеты и другие опросные методы дают разные сведения о личностных качествах, ценностях, отношениях, мотивах деятельности учеников. По форме анкеты бывают открытые (свободный ответ формулирует ученик) и закрытые (нужно выбрать среди предложенных ответов). </w:t>
      </w:r>
    </w:p>
    <w:p w:rsidR="00904D1F" w:rsidRPr="0042772D" w:rsidRDefault="00841F4B"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Беседа, более гибкий способ опроса, может быть стандартизованной и свободной. В первом случае заранее сформулированные вопросы задаются в определенной последовательности, что легче обрабатывать. Свободная беседа позволяет варьировать вопросы с целью получения более точных, развернутых сведений, но требует известного навыка. Беседуя, надо не только слышать слова и интонации, но и видеть невербальные знаки: жесты, мимику, настроение. [30;56]</w:t>
      </w:r>
    </w:p>
    <w:p w:rsidR="007966A0" w:rsidRPr="0042772D" w:rsidRDefault="00841F4B"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Для изучения личностных особенностей используют также анализ документов (библиотечный формуляр, медицинская карта), творческих работ учеников (сочинения, рисунки). Социометрию используют как для выявления межличностных отношений в группе, так и для обнаружения личностных качеств. В психологической диагностике широкое распространение получил психодиагностический метод, представленный тремя типами методик (тестов). Их особенностью является направленность на измерение качеств личности, которое возможно благодаря стандартизации инструмента измерения, в свою очередь основанной на понятии нормы. Тесты должны также соответствовать требованиям надежности и валидности. Итак, тест - стандартизованное испытание, "прибор", измеряющий или обнаруживающий заданные свойства личности. В одной группе тестов диагностика осуществляется на основе успешности и способа выполнения деятельности. Здесь есть тесты интеллекта и личности, тесты специальных способностей и тесты достижений. В другой группе - диагностика основывается на самоописании и сведениях, получаемых из ответов на серии вопросов, составляющих так называемые опросники. Третья группа - проективные методики. Данные получаются на основе анализа взаимодействия испытуемого с материалом, в котором он себя проецирует, обнаруживает особенности своего восприятия, поведения. Тесты первых двух групп создаются специалистами и используются как правило психологами. Некоторые проективные методики (третья группа) может использовать классный руководитель. Слово тест в точном смысле не подходит к третьей группе тестов - проективным методикам, поскольку они не ориентированы на норму и не дают количественных данных.</w:t>
      </w:r>
    </w:p>
    <w:p w:rsidR="007C483D" w:rsidRPr="0042772D" w:rsidRDefault="007C483D" w:rsidP="00904D1F">
      <w:pPr>
        <w:spacing w:after="0" w:line="360" w:lineRule="auto"/>
        <w:ind w:firstLine="709"/>
        <w:rPr>
          <w:rFonts w:ascii="Times New Roman" w:hAnsi="Times New Roman"/>
          <w:noProof/>
          <w:color w:val="000000"/>
          <w:sz w:val="28"/>
          <w:szCs w:val="26"/>
        </w:rPr>
      </w:pPr>
    </w:p>
    <w:p w:rsidR="002D5018" w:rsidRPr="0042772D" w:rsidRDefault="002D5018" w:rsidP="00904D1F">
      <w:pPr>
        <w:pStyle w:val="3"/>
        <w:spacing w:before="0" w:after="0" w:line="360" w:lineRule="auto"/>
        <w:ind w:firstLine="709"/>
        <w:rPr>
          <w:rFonts w:ascii="Times New Roman" w:hAnsi="Times New Roman" w:cs="Times New Roman"/>
          <w:noProof/>
          <w:color w:val="000000"/>
          <w:sz w:val="28"/>
          <w:szCs w:val="32"/>
        </w:rPr>
      </w:pPr>
      <w:bookmarkStart w:id="4" w:name="_Toc239082122"/>
      <w:r w:rsidRPr="0042772D">
        <w:rPr>
          <w:rFonts w:ascii="Times New Roman" w:hAnsi="Times New Roman" w:cs="Times New Roman"/>
          <w:noProof/>
          <w:color w:val="000000"/>
          <w:sz w:val="28"/>
          <w:szCs w:val="32"/>
        </w:rPr>
        <w:t>Вывод к главе 1</w:t>
      </w:r>
      <w:bookmarkEnd w:id="4"/>
    </w:p>
    <w:p w:rsidR="00140E49" w:rsidRPr="0042772D" w:rsidRDefault="00140E49" w:rsidP="00904D1F">
      <w:pPr>
        <w:spacing w:after="0" w:line="360" w:lineRule="auto"/>
        <w:ind w:firstLine="709"/>
        <w:rPr>
          <w:rFonts w:ascii="Times New Roman" w:hAnsi="Times New Roman"/>
          <w:noProof/>
          <w:color w:val="000000"/>
          <w:sz w:val="28"/>
        </w:rPr>
      </w:pPr>
    </w:p>
    <w:p w:rsidR="007B3FC7" w:rsidRPr="0042772D" w:rsidRDefault="00841F4B"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Итак, н</w:t>
      </w:r>
      <w:r w:rsidR="00732D17" w:rsidRPr="0042772D">
        <w:rPr>
          <w:rFonts w:ascii="Times New Roman" w:hAnsi="Times New Roman"/>
          <w:noProof/>
          <w:color w:val="000000"/>
          <w:sz w:val="28"/>
          <w:szCs w:val="28"/>
        </w:rPr>
        <w:t xml:space="preserve">еформальная </w:t>
      </w:r>
      <w:r w:rsidR="0084741F" w:rsidRPr="0042772D">
        <w:rPr>
          <w:rFonts w:ascii="Times New Roman" w:hAnsi="Times New Roman"/>
          <w:noProof/>
          <w:color w:val="000000"/>
          <w:sz w:val="28"/>
          <w:szCs w:val="28"/>
        </w:rPr>
        <w:t>группа,</w:t>
      </w:r>
      <w:r w:rsidR="00732D17" w:rsidRPr="0042772D">
        <w:rPr>
          <w:rFonts w:ascii="Times New Roman" w:hAnsi="Times New Roman"/>
          <w:noProof/>
          <w:color w:val="000000"/>
          <w:sz w:val="28"/>
          <w:szCs w:val="28"/>
        </w:rPr>
        <w:t xml:space="preserve"> прежде </w:t>
      </w:r>
      <w:r w:rsidR="0084741F" w:rsidRPr="0042772D">
        <w:rPr>
          <w:rFonts w:ascii="Times New Roman" w:hAnsi="Times New Roman"/>
          <w:noProof/>
          <w:color w:val="000000"/>
          <w:sz w:val="28"/>
          <w:szCs w:val="28"/>
        </w:rPr>
        <w:t>всего,</w:t>
      </w:r>
      <w:r w:rsidR="00732D17" w:rsidRPr="0042772D">
        <w:rPr>
          <w:rFonts w:ascii="Times New Roman" w:hAnsi="Times New Roman"/>
          <w:noProof/>
          <w:color w:val="000000"/>
          <w:sz w:val="28"/>
          <w:szCs w:val="28"/>
        </w:rPr>
        <w:t xml:space="preserve"> </w:t>
      </w:r>
      <w:r w:rsidR="00581D37" w:rsidRPr="0042772D">
        <w:rPr>
          <w:rFonts w:ascii="Times New Roman" w:hAnsi="Times New Roman"/>
          <w:noProof/>
          <w:color w:val="000000"/>
          <w:sz w:val="28"/>
          <w:szCs w:val="28"/>
        </w:rPr>
        <w:t xml:space="preserve">поддерживает психологический комфорт </w:t>
      </w:r>
      <w:r w:rsidR="00E7793C" w:rsidRPr="0042772D">
        <w:rPr>
          <w:rFonts w:ascii="Times New Roman" w:hAnsi="Times New Roman"/>
          <w:noProof/>
          <w:color w:val="000000"/>
          <w:sz w:val="28"/>
          <w:szCs w:val="28"/>
        </w:rPr>
        <w:t xml:space="preserve">и некие групповые ценности, </w:t>
      </w:r>
      <w:r w:rsidR="0084741F" w:rsidRPr="0042772D">
        <w:rPr>
          <w:rFonts w:ascii="Times New Roman" w:hAnsi="Times New Roman"/>
          <w:noProof/>
          <w:color w:val="000000"/>
          <w:sz w:val="28"/>
          <w:szCs w:val="28"/>
        </w:rPr>
        <w:t>устанавливающ</w:t>
      </w:r>
      <w:r w:rsidRPr="0042772D">
        <w:rPr>
          <w:rFonts w:ascii="Times New Roman" w:hAnsi="Times New Roman"/>
          <w:noProof/>
          <w:color w:val="000000"/>
          <w:sz w:val="28"/>
          <w:szCs w:val="28"/>
        </w:rPr>
        <w:t>и</w:t>
      </w:r>
      <w:r w:rsidR="0084741F" w:rsidRPr="0042772D">
        <w:rPr>
          <w:rFonts w:ascii="Times New Roman" w:hAnsi="Times New Roman"/>
          <w:noProof/>
          <w:color w:val="000000"/>
          <w:sz w:val="28"/>
          <w:szCs w:val="28"/>
        </w:rPr>
        <w:t xml:space="preserve">е </w:t>
      </w:r>
      <w:r w:rsidR="00E7793C" w:rsidRPr="0042772D">
        <w:rPr>
          <w:rFonts w:ascii="Times New Roman" w:hAnsi="Times New Roman"/>
          <w:noProof/>
          <w:color w:val="000000"/>
          <w:sz w:val="28"/>
          <w:szCs w:val="28"/>
        </w:rPr>
        <w:t>социально-п</w:t>
      </w:r>
      <w:r w:rsidR="0084741F" w:rsidRPr="0042772D">
        <w:rPr>
          <w:rFonts w:ascii="Times New Roman" w:hAnsi="Times New Roman"/>
          <w:noProof/>
          <w:color w:val="000000"/>
          <w:sz w:val="28"/>
          <w:szCs w:val="28"/>
        </w:rPr>
        <w:t xml:space="preserve">сихологический тип группы, ее </w:t>
      </w:r>
      <w:r w:rsidR="00E7793C" w:rsidRPr="0042772D">
        <w:rPr>
          <w:rFonts w:ascii="Times New Roman" w:hAnsi="Times New Roman"/>
          <w:noProof/>
          <w:color w:val="000000"/>
          <w:sz w:val="28"/>
          <w:szCs w:val="28"/>
        </w:rPr>
        <w:t xml:space="preserve">психологические особенности. Основными </w:t>
      </w:r>
      <w:r w:rsidR="0084741F" w:rsidRPr="0042772D">
        <w:rPr>
          <w:rFonts w:ascii="Times New Roman" w:hAnsi="Times New Roman"/>
          <w:noProof/>
          <w:color w:val="000000"/>
          <w:sz w:val="28"/>
          <w:szCs w:val="28"/>
        </w:rPr>
        <w:t xml:space="preserve">причинами возникновения </w:t>
      </w:r>
      <w:r w:rsidR="00E7793C" w:rsidRPr="0042772D">
        <w:rPr>
          <w:rFonts w:ascii="Times New Roman" w:hAnsi="Times New Roman"/>
          <w:noProof/>
          <w:color w:val="000000"/>
          <w:sz w:val="28"/>
          <w:szCs w:val="28"/>
        </w:rPr>
        <w:t xml:space="preserve">неформальных молодежных групп, являются: невозможность самореализации в кругу семьи, в школе, </w:t>
      </w:r>
      <w:r w:rsidR="0084741F" w:rsidRPr="0042772D">
        <w:rPr>
          <w:rFonts w:ascii="Times New Roman" w:hAnsi="Times New Roman"/>
          <w:noProof/>
          <w:color w:val="000000"/>
          <w:sz w:val="28"/>
          <w:szCs w:val="28"/>
        </w:rPr>
        <w:t xml:space="preserve">колледже, </w:t>
      </w:r>
      <w:r w:rsidR="00E7793C" w:rsidRPr="0042772D">
        <w:rPr>
          <w:rFonts w:ascii="Times New Roman" w:hAnsi="Times New Roman"/>
          <w:noProof/>
          <w:color w:val="000000"/>
          <w:sz w:val="28"/>
          <w:szCs w:val="28"/>
        </w:rPr>
        <w:t xml:space="preserve">институте или формальных общественных организациях, отсутствие </w:t>
      </w:r>
      <w:r w:rsidR="0084741F" w:rsidRPr="0042772D">
        <w:rPr>
          <w:rFonts w:ascii="Times New Roman" w:hAnsi="Times New Roman"/>
          <w:noProof/>
          <w:color w:val="000000"/>
          <w:sz w:val="28"/>
          <w:szCs w:val="28"/>
        </w:rPr>
        <w:t xml:space="preserve">согласованности </w:t>
      </w:r>
      <w:r w:rsidR="00E7793C" w:rsidRPr="0042772D">
        <w:rPr>
          <w:rFonts w:ascii="Times New Roman" w:hAnsi="Times New Roman"/>
          <w:noProof/>
          <w:color w:val="000000"/>
          <w:sz w:val="28"/>
          <w:szCs w:val="28"/>
        </w:rPr>
        <w:t>или разногласие, расхождение во взглядах с родителями и преподавателями. По</w:t>
      </w:r>
      <w:r w:rsidR="00904D1F" w:rsidRPr="0042772D">
        <w:rPr>
          <w:rFonts w:ascii="Times New Roman" w:hAnsi="Times New Roman"/>
          <w:noProof/>
          <w:color w:val="000000"/>
          <w:sz w:val="28"/>
          <w:szCs w:val="28"/>
        </w:rPr>
        <w:t xml:space="preserve"> </w:t>
      </w:r>
      <w:r w:rsidR="00E7793C" w:rsidRPr="0042772D">
        <w:rPr>
          <w:rFonts w:ascii="Times New Roman" w:hAnsi="Times New Roman"/>
          <w:noProof/>
          <w:color w:val="000000"/>
          <w:sz w:val="28"/>
          <w:szCs w:val="28"/>
        </w:rPr>
        <w:t>характеру</w:t>
      </w:r>
      <w:r w:rsidR="00904D1F" w:rsidRPr="0042772D">
        <w:rPr>
          <w:rFonts w:ascii="Times New Roman" w:hAnsi="Times New Roman"/>
          <w:noProof/>
          <w:color w:val="000000"/>
          <w:sz w:val="28"/>
          <w:szCs w:val="28"/>
        </w:rPr>
        <w:t xml:space="preserve"> </w:t>
      </w:r>
      <w:r w:rsidR="00E7793C" w:rsidRPr="0042772D">
        <w:rPr>
          <w:rFonts w:ascii="Times New Roman" w:hAnsi="Times New Roman"/>
          <w:noProof/>
          <w:color w:val="000000"/>
          <w:sz w:val="28"/>
          <w:szCs w:val="28"/>
        </w:rPr>
        <w:t>социальной</w:t>
      </w:r>
      <w:r w:rsidR="00904D1F" w:rsidRPr="0042772D">
        <w:rPr>
          <w:rFonts w:ascii="Times New Roman" w:hAnsi="Times New Roman"/>
          <w:noProof/>
          <w:color w:val="000000"/>
          <w:sz w:val="28"/>
          <w:szCs w:val="28"/>
        </w:rPr>
        <w:t xml:space="preserve"> </w:t>
      </w:r>
      <w:r w:rsidR="00E7793C" w:rsidRPr="0042772D">
        <w:rPr>
          <w:rFonts w:ascii="Times New Roman" w:hAnsi="Times New Roman"/>
          <w:noProof/>
          <w:color w:val="000000"/>
          <w:sz w:val="28"/>
          <w:szCs w:val="28"/>
        </w:rPr>
        <w:t>направленности</w:t>
      </w:r>
      <w:r w:rsidR="00904D1F" w:rsidRPr="0042772D">
        <w:rPr>
          <w:rFonts w:ascii="Times New Roman" w:hAnsi="Times New Roman"/>
          <w:noProof/>
          <w:color w:val="000000"/>
          <w:sz w:val="28"/>
          <w:szCs w:val="28"/>
        </w:rPr>
        <w:t xml:space="preserve"> </w:t>
      </w:r>
      <w:r w:rsidR="00E7793C" w:rsidRPr="0042772D">
        <w:rPr>
          <w:rFonts w:ascii="Times New Roman" w:hAnsi="Times New Roman"/>
          <w:noProof/>
          <w:color w:val="000000"/>
          <w:sz w:val="28"/>
          <w:szCs w:val="28"/>
        </w:rPr>
        <w:t>спонтанные группы</w:t>
      </w:r>
      <w:r w:rsidR="00904D1F" w:rsidRPr="0042772D">
        <w:rPr>
          <w:rFonts w:ascii="Times New Roman" w:hAnsi="Times New Roman"/>
          <w:noProof/>
          <w:color w:val="000000"/>
          <w:sz w:val="28"/>
          <w:szCs w:val="28"/>
        </w:rPr>
        <w:t xml:space="preserve"> </w:t>
      </w:r>
      <w:r w:rsidR="00E7793C" w:rsidRPr="0042772D">
        <w:rPr>
          <w:rFonts w:ascii="Times New Roman" w:hAnsi="Times New Roman"/>
          <w:noProof/>
          <w:color w:val="000000"/>
          <w:sz w:val="28"/>
          <w:szCs w:val="28"/>
        </w:rPr>
        <w:t>(компании)</w:t>
      </w:r>
      <w:r w:rsidR="00904D1F" w:rsidRPr="0042772D">
        <w:rPr>
          <w:rFonts w:ascii="Times New Roman" w:hAnsi="Times New Roman"/>
          <w:noProof/>
          <w:color w:val="000000"/>
          <w:sz w:val="28"/>
          <w:szCs w:val="28"/>
        </w:rPr>
        <w:t xml:space="preserve"> </w:t>
      </w:r>
      <w:r w:rsidR="00E7793C" w:rsidRPr="0042772D">
        <w:rPr>
          <w:rFonts w:ascii="Times New Roman" w:hAnsi="Times New Roman"/>
          <w:noProof/>
          <w:color w:val="000000"/>
          <w:sz w:val="28"/>
          <w:szCs w:val="28"/>
        </w:rPr>
        <w:t>можно</w:t>
      </w:r>
      <w:r w:rsidR="00904D1F" w:rsidRPr="0042772D">
        <w:rPr>
          <w:rFonts w:ascii="Times New Roman" w:hAnsi="Times New Roman"/>
          <w:noProof/>
          <w:color w:val="000000"/>
          <w:sz w:val="28"/>
          <w:szCs w:val="28"/>
        </w:rPr>
        <w:t xml:space="preserve"> </w:t>
      </w:r>
      <w:r w:rsidR="0050396D" w:rsidRPr="0042772D">
        <w:rPr>
          <w:rFonts w:ascii="Times New Roman" w:hAnsi="Times New Roman"/>
          <w:noProof/>
          <w:color w:val="000000"/>
          <w:sz w:val="28"/>
          <w:szCs w:val="28"/>
        </w:rPr>
        <w:t>структурировать</w:t>
      </w:r>
      <w:r w:rsidR="00904D1F" w:rsidRPr="0042772D">
        <w:rPr>
          <w:rFonts w:ascii="Times New Roman" w:hAnsi="Times New Roman"/>
          <w:noProof/>
          <w:color w:val="000000"/>
          <w:sz w:val="28"/>
          <w:szCs w:val="28"/>
        </w:rPr>
        <w:t xml:space="preserve"> </w:t>
      </w:r>
      <w:r w:rsidR="00E7793C" w:rsidRPr="0042772D">
        <w:rPr>
          <w:rFonts w:ascii="Times New Roman" w:hAnsi="Times New Roman"/>
          <w:noProof/>
          <w:color w:val="000000"/>
          <w:sz w:val="28"/>
          <w:szCs w:val="28"/>
        </w:rPr>
        <w:t>на</w:t>
      </w:r>
      <w:r w:rsidR="00904D1F" w:rsidRPr="0042772D">
        <w:rPr>
          <w:rFonts w:ascii="Times New Roman" w:hAnsi="Times New Roman"/>
          <w:noProof/>
          <w:color w:val="000000"/>
          <w:sz w:val="28"/>
          <w:szCs w:val="28"/>
        </w:rPr>
        <w:t xml:space="preserve"> </w:t>
      </w:r>
      <w:r w:rsidR="00E7793C" w:rsidRPr="0042772D">
        <w:rPr>
          <w:rFonts w:ascii="Times New Roman" w:hAnsi="Times New Roman"/>
          <w:noProof/>
          <w:color w:val="000000"/>
          <w:sz w:val="28"/>
          <w:szCs w:val="28"/>
        </w:rPr>
        <w:t>просоциальные</w:t>
      </w:r>
      <w:r w:rsidR="00904D1F" w:rsidRPr="0042772D">
        <w:rPr>
          <w:rFonts w:ascii="Times New Roman" w:hAnsi="Times New Roman"/>
          <w:noProof/>
          <w:color w:val="000000"/>
          <w:sz w:val="28"/>
          <w:szCs w:val="28"/>
        </w:rPr>
        <w:t xml:space="preserve"> </w:t>
      </w:r>
      <w:r w:rsidR="00E7793C" w:rsidRPr="0042772D">
        <w:rPr>
          <w:rFonts w:ascii="Times New Roman" w:hAnsi="Times New Roman"/>
          <w:noProof/>
          <w:color w:val="000000"/>
          <w:sz w:val="28"/>
          <w:szCs w:val="28"/>
        </w:rPr>
        <w:t>(социально положит</w:t>
      </w:r>
      <w:r w:rsidR="0050396D" w:rsidRPr="0042772D">
        <w:rPr>
          <w:rFonts w:ascii="Times New Roman" w:hAnsi="Times New Roman"/>
          <w:noProof/>
          <w:color w:val="000000"/>
          <w:sz w:val="28"/>
          <w:szCs w:val="28"/>
        </w:rPr>
        <w:t>ельные),</w:t>
      </w:r>
      <w:r w:rsidR="00904D1F" w:rsidRPr="0042772D">
        <w:rPr>
          <w:rFonts w:ascii="Times New Roman" w:hAnsi="Times New Roman"/>
          <w:noProof/>
          <w:color w:val="000000"/>
          <w:sz w:val="28"/>
          <w:szCs w:val="28"/>
        </w:rPr>
        <w:t xml:space="preserve"> </w:t>
      </w:r>
      <w:r w:rsidR="0050396D" w:rsidRPr="0042772D">
        <w:rPr>
          <w:rFonts w:ascii="Times New Roman" w:hAnsi="Times New Roman"/>
          <w:noProof/>
          <w:color w:val="000000"/>
          <w:sz w:val="28"/>
          <w:szCs w:val="28"/>
        </w:rPr>
        <w:t>асоциальные,</w:t>
      </w:r>
      <w:r w:rsidR="00904D1F" w:rsidRPr="0042772D">
        <w:rPr>
          <w:rFonts w:ascii="Times New Roman" w:hAnsi="Times New Roman"/>
          <w:noProof/>
          <w:color w:val="000000"/>
          <w:sz w:val="28"/>
          <w:szCs w:val="28"/>
        </w:rPr>
        <w:t xml:space="preserve"> </w:t>
      </w:r>
      <w:r w:rsidR="0050396D" w:rsidRPr="0042772D">
        <w:rPr>
          <w:rFonts w:ascii="Times New Roman" w:hAnsi="Times New Roman"/>
          <w:noProof/>
          <w:color w:val="000000"/>
          <w:sz w:val="28"/>
          <w:szCs w:val="28"/>
        </w:rPr>
        <w:t xml:space="preserve">стоящие особняком </w:t>
      </w:r>
      <w:r w:rsidR="00E7793C" w:rsidRPr="0042772D">
        <w:rPr>
          <w:rFonts w:ascii="Times New Roman" w:hAnsi="Times New Roman"/>
          <w:noProof/>
          <w:color w:val="000000"/>
          <w:sz w:val="28"/>
          <w:szCs w:val="28"/>
        </w:rPr>
        <w:t>от</w:t>
      </w:r>
      <w:r w:rsidR="00904D1F" w:rsidRPr="0042772D">
        <w:rPr>
          <w:rFonts w:ascii="Times New Roman" w:hAnsi="Times New Roman"/>
          <w:noProof/>
          <w:color w:val="000000"/>
          <w:sz w:val="28"/>
          <w:szCs w:val="28"/>
        </w:rPr>
        <w:t xml:space="preserve"> </w:t>
      </w:r>
      <w:r w:rsidR="0050396D" w:rsidRPr="0042772D">
        <w:rPr>
          <w:rFonts w:ascii="Times New Roman" w:hAnsi="Times New Roman"/>
          <w:noProof/>
          <w:color w:val="000000"/>
          <w:sz w:val="28"/>
          <w:szCs w:val="28"/>
        </w:rPr>
        <w:t>важных</w:t>
      </w:r>
      <w:r w:rsidR="00904D1F" w:rsidRPr="0042772D">
        <w:rPr>
          <w:rFonts w:ascii="Times New Roman" w:hAnsi="Times New Roman"/>
          <w:noProof/>
          <w:color w:val="000000"/>
          <w:sz w:val="28"/>
          <w:szCs w:val="28"/>
        </w:rPr>
        <w:t xml:space="preserve"> </w:t>
      </w:r>
      <w:r w:rsidR="00E7793C" w:rsidRPr="0042772D">
        <w:rPr>
          <w:rFonts w:ascii="Times New Roman" w:hAnsi="Times New Roman"/>
          <w:noProof/>
          <w:color w:val="000000"/>
          <w:sz w:val="28"/>
          <w:szCs w:val="28"/>
        </w:rPr>
        <w:t>социальных проблем, и антисоциальн</w:t>
      </w:r>
      <w:r w:rsidR="0072147B" w:rsidRPr="0042772D">
        <w:rPr>
          <w:rFonts w:ascii="Times New Roman" w:hAnsi="Times New Roman"/>
          <w:noProof/>
          <w:color w:val="000000"/>
          <w:sz w:val="28"/>
          <w:szCs w:val="28"/>
        </w:rPr>
        <w:t xml:space="preserve">ые (социально отрицательные). </w:t>
      </w:r>
    </w:p>
    <w:p w:rsidR="0072147B" w:rsidRPr="0042772D" w:rsidRDefault="0050396D"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Деятельность социального педагога </w:t>
      </w:r>
      <w:r w:rsidR="0072147B" w:rsidRPr="0042772D">
        <w:rPr>
          <w:rFonts w:ascii="Times New Roman" w:hAnsi="Times New Roman"/>
          <w:noProof/>
          <w:color w:val="000000"/>
          <w:sz w:val="28"/>
          <w:szCs w:val="28"/>
        </w:rPr>
        <w:t xml:space="preserve">с неформальными молодежными объединениями </w:t>
      </w:r>
      <w:r w:rsidR="00DB30B3" w:rsidRPr="0042772D">
        <w:rPr>
          <w:rFonts w:ascii="Times New Roman" w:hAnsi="Times New Roman"/>
          <w:noProof/>
          <w:color w:val="000000"/>
          <w:sz w:val="28"/>
          <w:szCs w:val="28"/>
        </w:rPr>
        <w:t>должна быть направлена на развитие</w:t>
      </w:r>
      <w:r w:rsidR="00DB30B3" w:rsidRPr="0042772D">
        <w:rPr>
          <w:rFonts w:ascii="Times New Roman" w:hAnsi="Times New Roman"/>
          <w:noProof/>
          <w:color w:val="000000"/>
          <w:sz w:val="28"/>
          <w:szCs w:val="26"/>
        </w:rPr>
        <w:t xml:space="preserve"> </w:t>
      </w:r>
      <w:r w:rsidR="00DB30B3" w:rsidRPr="0042772D">
        <w:rPr>
          <w:rFonts w:ascii="Times New Roman" w:hAnsi="Times New Roman"/>
          <w:noProof/>
          <w:color w:val="000000"/>
          <w:sz w:val="28"/>
          <w:szCs w:val="28"/>
        </w:rPr>
        <w:t>просоциальных групп в образовательном учреждении.</w:t>
      </w:r>
    </w:p>
    <w:p w:rsidR="00CD5A42" w:rsidRPr="0042772D" w:rsidRDefault="00F47B04" w:rsidP="00904D1F">
      <w:pPr>
        <w:pStyle w:val="3"/>
        <w:spacing w:before="0" w:after="0" w:line="360" w:lineRule="auto"/>
        <w:ind w:firstLine="709"/>
        <w:rPr>
          <w:rStyle w:val="a9"/>
          <w:rFonts w:ascii="Times New Roman" w:hAnsi="Times New Roman"/>
          <w:noProof/>
          <w:color w:val="000000"/>
          <w:sz w:val="28"/>
          <w:szCs w:val="32"/>
          <w:u w:val="none"/>
        </w:rPr>
      </w:pPr>
      <w:r w:rsidRPr="0042772D">
        <w:rPr>
          <w:rStyle w:val="a9"/>
          <w:rFonts w:ascii="Times New Roman" w:hAnsi="Times New Roman"/>
          <w:noProof/>
          <w:color w:val="000000"/>
          <w:sz w:val="28"/>
          <w:szCs w:val="32"/>
          <w:u w:val="none"/>
        </w:rPr>
        <w:br w:type="page"/>
      </w:r>
      <w:bookmarkStart w:id="5" w:name="_Toc239082123"/>
      <w:r w:rsidR="00CD5A42" w:rsidRPr="0042772D">
        <w:rPr>
          <w:rStyle w:val="a9"/>
          <w:rFonts w:ascii="Times New Roman" w:hAnsi="Times New Roman"/>
          <w:noProof/>
          <w:color w:val="000000"/>
          <w:sz w:val="28"/>
          <w:szCs w:val="32"/>
          <w:u w:val="none"/>
        </w:rPr>
        <w:t xml:space="preserve">Глава 2. Эмпирический анализ малых неформальных групп в </w:t>
      </w:r>
      <w:r w:rsidR="00BA7CB9" w:rsidRPr="0042772D">
        <w:rPr>
          <w:rStyle w:val="a9"/>
          <w:rFonts w:ascii="Times New Roman" w:hAnsi="Times New Roman"/>
          <w:noProof/>
          <w:color w:val="000000"/>
          <w:sz w:val="28"/>
          <w:szCs w:val="32"/>
          <w:u w:val="none"/>
        </w:rPr>
        <w:t xml:space="preserve">образовательном </w:t>
      </w:r>
      <w:r w:rsidR="00CD5A42" w:rsidRPr="0042772D">
        <w:rPr>
          <w:rStyle w:val="a9"/>
          <w:rFonts w:ascii="Times New Roman" w:hAnsi="Times New Roman"/>
          <w:noProof/>
          <w:color w:val="000000"/>
          <w:sz w:val="28"/>
          <w:szCs w:val="32"/>
          <w:u w:val="none"/>
        </w:rPr>
        <w:t>учреждении</w:t>
      </w:r>
      <w:bookmarkEnd w:id="5"/>
    </w:p>
    <w:p w:rsidR="00412E8C" w:rsidRPr="0042772D" w:rsidRDefault="00412E8C" w:rsidP="00904D1F">
      <w:pPr>
        <w:pStyle w:val="3"/>
        <w:spacing w:before="0" w:after="0" w:line="360" w:lineRule="auto"/>
        <w:ind w:firstLine="709"/>
        <w:rPr>
          <w:rStyle w:val="a9"/>
          <w:rFonts w:ascii="Times New Roman" w:hAnsi="Times New Roman"/>
          <w:noProof/>
          <w:color w:val="000000"/>
          <w:sz w:val="28"/>
          <w:szCs w:val="32"/>
          <w:u w:val="none"/>
        </w:rPr>
      </w:pPr>
      <w:bookmarkStart w:id="6" w:name="_Toc239082124"/>
    </w:p>
    <w:p w:rsidR="00904D1F" w:rsidRPr="0042772D" w:rsidRDefault="00CD5A42" w:rsidP="00904D1F">
      <w:pPr>
        <w:pStyle w:val="3"/>
        <w:spacing w:before="0" w:after="0" w:line="360" w:lineRule="auto"/>
        <w:ind w:firstLine="709"/>
        <w:rPr>
          <w:rFonts w:ascii="Times New Roman" w:hAnsi="Times New Roman" w:cs="Times New Roman"/>
          <w:noProof/>
          <w:color w:val="000000"/>
          <w:sz w:val="28"/>
          <w:szCs w:val="32"/>
        </w:rPr>
      </w:pPr>
      <w:r w:rsidRPr="0042772D">
        <w:rPr>
          <w:rStyle w:val="a9"/>
          <w:rFonts w:ascii="Times New Roman" w:hAnsi="Times New Roman"/>
          <w:noProof/>
          <w:color w:val="000000"/>
          <w:sz w:val="28"/>
          <w:szCs w:val="32"/>
          <w:u w:val="none"/>
        </w:rPr>
        <w:t xml:space="preserve">2.1 Эмпирическая характеристика малых неформальных групп в </w:t>
      </w:r>
      <w:r w:rsidR="00BA7CB9" w:rsidRPr="0042772D">
        <w:rPr>
          <w:rStyle w:val="a9"/>
          <w:rFonts w:ascii="Times New Roman" w:hAnsi="Times New Roman"/>
          <w:noProof/>
          <w:color w:val="000000"/>
          <w:sz w:val="28"/>
          <w:szCs w:val="32"/>
          <w:u w:val="none"/>
        </w:rPr>
        <w:t xml:space="preserve">образовательном </w:t>
      </w:r>
      <w:r w:rsidRPr="0042772D">
        <w:rPr>
          <w:rStyle w:val="a9"/>
          <w:rFonts w:ascii="Times New Roman" w:hAnsi="Times New Roman"/>
          <w:noProof/>
          <w:color w:val="000000"/>
          <w:sz w:val="28"/>
          <w:szCs w:val="32"/>
          <w:u w:val="none"/>
        </w:rPr>
        <w:t>учреждении</w:t>
      </w:r>
      <w:bookmarkEnd w:id="6"/>
    </w:p>
    <w:p w:rsidR="003A6C14" w:rsidRPr="0042772D" w:rsidRDefault="003A6C14" w:rsidP="00904D1F">
      <w:pPr>
        <w:spacing w:after="0" w:line="360" w:lineRule="auto"/>
        <w:ind w:firstLine="709"/>
        <w:rPr>
          <w:rFonts w:ascii="Times New Roman" w:hAnsi="Times New Roman"/>
          <w:noProof/>
          <w:color w:val="000000"/>
          <w:sz w:val="28"/>
          <w:szCs w:val="28"/>
        </w:rPr>
      </w:pPr>
    </w:p>
    <w:p w:rsidR="00841F4B" w:rsidRPr="0042772D" w:rsidRDefault="00841F4B"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Психологическое исследование было проведено в школе №1, в 10 классе. Целью настоящего исследования было выявление структуры малых неформальных групп в классе и их межличностных взаимоотношений.</w:t>
      </w:r>
    </w:p>
    <w:p w:rsidR="00841F4B" w:rsidRPr="0042772D" w:rsidRDefault="00841F4B"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Для выявления структуры межличностных отношений в классе проводилось наблюдение и беседа с классным руководителем. Эти методики позволили определить лидеров класса, т.е. тех учеников, которые занимают благоприятное</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положение в коллективе.</w:t>
      </w:r>
    </w:p>
    <w:p w:rsidR="003A6C14" w:rsidRPr="0042772D" w:rsidRDefault="00841F4B"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Для достижения этой цели были</w:t>
      </w:r>
      <w:r w:rsidR="003A6C14" w:rsidRPr="0042772D">
        <w:rPr>
          <w:rFonts w:ascii="Times New Roman" w:hAnsi="Times New Roman"/>
          <w:noProof/>
          <w:color w:val="000000"/>
          <w:sz w:val="28"/>
          <w:szCs w:val="28"/>
        </w:rPr>
        <w:t xml:space="preserve"> определены следующие задачи:</w:t>
      </w:r>
    </w:p>
    <w:p w:rsidR="003A6C14" w:rsidRPr="0042772D" w:rsidRDefault="00841F4B"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и</w:t>
      </w:r>
      <w:r w:rsidR="003A6C14" w:rsidRPr="0042772D">
        <w:rPr>
          <w:rFonts w:ascii="Times New Roman" w:hAnsi="Times New Roman"/>
          <w:noProof/>
          <w:color w:val="000000"/>
          <w:sz w:val="28"/>
          <w:szCs w:val="28"/>
        </w:rPr>
        <w:t>зучение литературы</w:t>
      </w:r>
      <w:r w:rsidRPr="0042772D">
        <w:rPr>
          <w:rFonts w:ascii="Times New Roman" w:hAnsi="Times New Roman"/>
          <w:noProof/>
          <w:color w:val="000000"/>
          <w:sz w:val="28"/>
          <w:szCs w:val="28"/>
        </w:rPr>
        <w:t xml:space="preserve"> отечественных и западных авторов по </w:t>
      </w:r>
      <w:r w:rsidR="003A6C14" w:rsidRPr="0042772D">
        <w:rPr>
          <w:rFonts w:ascii="Times New Roman" w:hAnsi="Times New Roman"/>
          <w:noProof/>
          <w:color w:val="000000"/>
          <w:sz w:val="28"/>
          <w:szCs w:val="28"/>
        </w:rPr>
        <w:t>проблем</w:t>
      </w:r>
      <w:r w:rsidRPr="0042772D">
        <w:rPr>
          <w:rFonts w:ascii="Times New Roman" w:hAnsi="Times New Roman"/>
          <w:noProof/>
          <w:color w:val="000000"/>
          <w:sz w:val="28"/>
          <w:szCs w:val="28"/>
        </w:rPr>
        <w:t>ам</w:t>
      </w:r>
      <w:r w:rsidR="003A6C14" w:rsidRPr="0042772D">
        <w:rPr>
          <w:rFonts w:ascii="Times New Roman" w:hAnsi="Times New Roman"/>
          <w:noProof/>
          <w:color w:val="000000"/>
          <w:sz w:val="28"/>
          <w:szCs w:val="28"/>
        </w:rPr>
        <w:t xml:space="preserve"> лидерства;</w:t>
      </w:r>
    </w:p>
    <w:p w:rsidR="00DB30B3" w:rsidRPr="0042772D" w:rsidRDefault="00841F4B"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в</w:t>
      </w:r>
      <w:r w:rsidR="003A6C14" w:rsidRPr="0042772D">
        <w:rPr>
          <w:rFonts w:ascii="Times New Roman" w:hAnsi="Times New Roman"/>
          <w:noProof/>
          <w:color w:val="000000"/>
          <w:sz w:val="28"/>
          <w:szCs w:val="28"/>
        </w:rPr>
        <w:t>ыявление малых неформальных групп учащихся</w:t>
      </w:r>
      <w:r w:rsidRPr="0042772D">
        <w:rPr>
          <w:rFonts w:ascii="Times New Roman" w:hAnsi="Times New Roman"/>
          <w:noProof/>
          <w:color w:val="000000"/>
          <w:sz w:val="28"/>
          <w:szCs w:val="28"/>
        </w:rPr>
        <w:t xml:space="preserve"> п</w:t>
      </w:r>
      <w:r w:rsidR="00DB30B3" w:rsidRPr="0042772D">
        <w:rPr>
          <w:rFonts w:ascii="Times New Roman" w:hAnsi="Times New Roman"/>
          <w:noProof/>
          <w:color w:val="000000"/>
          <w:sz w:val="28"/>
          <w:szCs w:val="28"/>
        </w:rPr>
        <w:t>осредств</w:t>
      </w:r>
      <w:r w:rsidRPr="0042772D">
        <w:rPr>
          <w:rFonts w:ascii="Times New Roman" w:hAnsi="Times New Roman"/>
          <w:noProof/>
          <w:color w:val="000000"/>
          <w:sz w:val="28"/>
          <w:szCs w:val="28"/>
        </w:rPr>
        <w:t>о</w:t>
      </w:r>
      <w:r w:rsidR="00DB30B3" w:rsidRPr="0042772D">
        <w:rPr>
          <w:rFonts w:ascii="Times New Roman" w:hAnsi="Times New Roman"/>
          <w:noProof/>
          <w:color w:val="000000"/>
          <w:sz w:val="28"/>
          <w:szCs w:val="28"/>
        </w:rPr>
        <w:t xml:space="preserve">м </w:t>
      </w:r>
      <w:r w:rsidRPr="0042772D">
        <w:rPr>
          <w:rFonts w:ascii="Times New Roman" w:hAnsi="Times New Roman"/>
          <w:noProof/>
          <w:color w:val="000000"/>
          <w:sz w:val="28"/>
          <w:szCs w:val="28"/>
        </w:rPr>
        <w:t xml:space="preserve">методов </w:t>
      </w:r>
      <w:r w:rsidR="00DB30B3" w:rsidRPr="0042772D">
        <w:rPr>
          <w:rFonts w:ascii="Times New Roman" w:hAnsi="Times New Roman"/>
          <w:noProof/>
          <w:color w:val="000000"/>
          <w:sz w:val="28"/>
          <w:szCs w:val="28"/>
        </w:rPr>
        <w:t>наблюдения и проведени</w:t>
      </w:r>
      <w:r w:rsidRPr="0042772D">
        <w:rPr>
          <w:rFonts w:ascii="Times New Roman" w:hAnsi="Times New Roman"/>
          <w:noProof/>
          <w:color w:val="000000"/>
          <w:sz w:val="28"/>
          <w:szCs w:val="28"/>
        </w:rPr>
        <w:t xml:space="preserve">я </w:t>
      </w:r>
      <w:r w:rsidR="00DB30B3" w:rsidRPr="0042772D">
        <w:rPr>
          <w:rFonts w:ascii="Times New Roman" w:hAnsi="Times New Roman"/>
          <w:noProof/>
          <w:color w:val="000000"/>
          <w:sz w:val="28"/>
          <w:szCs w:val="28"/>
        </w:rPr>
        <w:t>социометрии.</w:t>
      </w:r>
    </w:p>
    <w:p w:rsidR="003A6C14" w:rsidRPr="0042772D" w:rsidRDefault="00841F4B"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 </w:t>
      </w:r>
      <w:r w:rsidR="003A6C14" w:rsidRPr="0042772D">
        <w:rPr>
          <w:rFonts w:ascii="Times New Roman" w:hAnsi="Times New Roman"/>
          <w:noProof/>
          <w:color w:val="000000"/>
          <w:sz w:val="28"/>
          <w:szCs w:val="28"/>
        </w:rPr>
        <w:t>методика диагностики межличностных и межгрупповых отношений</w:t>
      </w:r>
      <w:r w:rsidR="00904D1F" w:rsidRPr="0042772D">
        <w:rPr>
          <w:rFonts w:ascii="Times New Roman" w:hAnsi="Times New Roman"/>
          <w:noProof/>
          <w:color w:val="000000"/>
          <w:sz w:val="28"/>
          <w:szCs w:val="28"/>
        </w:rPr>
        <w:t xml:space="preserve"> </w:t>
      </w:r>
      <w:r w:rsidR="003A6C14" w:rsidRPr="0042772D">
        <w:rPr>
          <w:rFonts w:ascii="Times New Roman" w:hAnsi="Times New Roman"/>
          <w:noProof/>
          <w:color w:val="000000"/>
          <w:sz w:val="28"/>
          <w:szCs w:val="28"/>
        </w:rPr>
        <w:t>(“Социометрия”) (Дж. Морено);</w:t>
      </w:r>
    </w:p>
    <w:p w:rsidR="00893173" w:rsidRPr="0042772D" w:rsidRDefault="00841F4B"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 исследование </w:t>
      </w:r>
      <w:r w:rsidR="003A6C14" w:rsidRPr="0042772D">
        <w:rPr>
          <w:rFonts w:ascii="Times New Roman" w:hAnsi="Times New Roman"/>
          <w:noProof/>
          <w:color w:val="000000"/>
          <w:sz w:val="28"/>
          <w:szCs w:val="28"/>
        </w:rPr>
        <w:t>конфликтности подростков методом незаконче</w:t>
      </w:r>
      <w:r w:rsidRPr="0042772D">
        <w:rPr>
          <w:rFonts w:ascii="Times New Roman" w:hAnsi="Times New Roman"/>
          <w:noProof/>
          <w:color w:val="000000"/>
          <w:sz w:val="28"/>
          <w:szCs w:val="28"/>
        </w:rPr>
        <w:t>нных предложений (Сакса-Сиднея</w:t>
      </w:r>
      <w:r w:rsidR="00893173" w:rsidRPr="0042772D">
        <w:rPr>
          <w:rFonts w:ascii="Times New Roman" w:hAnsi="Times New Roman"/>
          <w:noProof/>
          <w:color w:val="000000"/>
          <w:sz w:val="28"/>
          <w:szCs w:val="28"/>
        </w:rPr>
        <w:t>);</w:t>
      </w:r>
    </w:p>
    <w:p w:rsidR="00AF159A" w:rsidRPr="0042772D" w:rsidRDefault="00AF159A"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Методика «Оценка коммуникативных и организаторских склонностей» Б.А. Федоришина;</w:t>
      </w:r>
    </w:p>
    <w:p w:rsidR="003A6C14" w:rsidRPr="0042772D" w:rsidRDefault="00841F4B"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анкетирование классного руководителя подростков и их родителей для выявления социальной ситуации развития подростков, их межличностных взаимоотношений в семье и в школе,</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воспитательских стратегий в семье.</w:t>
      </w:r>
    </w:p>
    <w:p w:rsidR="00893173" w:rsidRPr="0042772D" w:rsidRDefault="00893173"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Для диагностики межличностных и межгрупповых отношений нами была использована методика</w:t>
      </w:r>
      <w:r w:rsidR="003A6C14" w:rsidRPr="0042772D">
        <w:rPr>
          <w:rFonts w:ascii="Times New Roman" w:hAnsi="Times New Roman"/>
          <w:noProof/>
          <w:color w:val="000000"/>
          <w:sz w:val="28"/>
          <w:szCs w:val="28"/>
        </w:rPr>
        <w:t xml:space="preserve"> “Социометрия” Дж. М</w:t>
      </w:r>
      <w:r w:rsidRPr="0042772D">
        <w:rPr>
          <w:rFonts w:ascii="Times New Roman" w:hAnsi="Times New Roman"/>
          <w:noProof/>
          <w:color w:val="000000"/>
          <w:sz w:val="28"/>
          <w:szCs w:val="28"/>
        </w:rPr>
        <w:t>орено</w:t>
      </w:r>
      <w:r w:rsidR="003A6C14"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 xml:space="preserve">Методика проводилась в десятом классе, численностью тринадцать человек. </w:t>
      </w:r>
      <w:r w:rsidR="003A6C14" w:rsidRPr="0042772D">
        <w:rPr>
          <w:rFonts w:ascii="Times New Roman" w:hAnsi="Times New Roman"/>
          <w:noProof/>
          <w:color w:val="000000"/>
          <w:sz w:val="28"/>
          <w:szCs w:val="28"/>
        </w:rPr>
        <w:t xml:space="preserve">Ученикам заранее раздавалось по два листка, зачитывалась инструкция, и задавались два вопроса: на первом листке: кого из класса Вы пригласили бы на день рождения? На втором листке: кого из класса Вы не </w:t>
      </w:r>
      <w:r w:rsidRPr="0042772D">
        <w:rPr>
          <w:rFonts w:ascii="Times New Roman" w:hAnsi="Times New Roman"/>
          <w:noProof/>
          <w:color w:val="000000"/>
          <w:sz w:val="28"/>
          <w:szCs w:val="28"/>
        </w:rPr>
        <w:t>хотели</w:t>
      </w:r>
      <w:r w:rsidR="003A6C14" w:rsidRPr="0042772D">
        <w:rPr>
          <w:rFonts w:ascii="Times New Roman" w:hAnsi="Times New Roman"/>
          <w:noProof/>
          <w:color w:val="000000"/>
          <w:sz w:val="28"/>
          <w:szCs w:val="28"/>
        </w:rPr>
        <w:t xml:space="preserve"> бы видеть на своем дне рождения? Была выявлена симпатия и антипатия в группе, а также сплочённость</w:t>
      </w:r>
      <w:r w:rsidRPr="0042772D">
        <w:rPr>
          <w:rFonts w:ascii="Times New Roman" w:hAnsi="Times New Roman"/>
          <w:noProof/>
          <w:color w:val="000000"/>
          <w:sz w:val="28"/>
          <w:szCs w:val="28"/>
        </w:rPr>
        <w:t xml:space="preserve"> - </w:t>
      </w:r>
      <w:r w:rsidR="003A6C14" w:rsidRPr="0042772D">
        <w:rPr>
          <w:rFonts w:ascii="Times New Roman" w:hAnsi="Times New Roman"/>
          <w:noProof/>
          <w:color w:val="000000"/>
          <w:sz w:val="28"/>
          <w:szCs w:val="28"/>
        </w:rPr>
        <w:t xml:space="preserve">разобщённость группы. </w:t>
      </w:r>
    </w:p>
    <w:p w:rsidR="003A6C14" w:rsidRPr="0042772D" w:rsidRDefault="003A6C14"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По результатам исследования в классе ярко выраженных лидеров не обнаружилось. Наибольшее число выборов получил один ученик, пять человек </w:t>
      </w:r>
      <w:r w:rsidR="00893173" w:rsidRPr="0042772D">
        <w:rPr>
          <w:rFonts w:ascii="Times New Roman" w:hAnsi="Times New Roman"/>
          <w:noProof/>
          <w:color w:val="000000"/>
          <w:sz w:val="28"/>
          <w:szCs w:val="28"/>
        </w:rPr>
        <w:t>«</w:t>
      </w:r>
      <w:r w:rsidRPr="0042772D">
        <w:rPr>
          <w:rFonts w:ascii="Times New Roman" w:hAnsi="Times New Roman"/>
          <w:noProof/>
          <w:color w:val="000000"/>
          <w:sz w:val="28"/>
          <w:szCs w:val="28"/>
        </w:rPr>
        <w:t>за</w:t>
      </w:r>
      <w:r w:rsidR="00893173" w:rsidRPr="0042772D">
        <w:rPr>
          <w:rFonts w:ascii="Times New Roman" w:hAnsi="Times New Roman"/>
          <w:noProof/>
          <w:color w:val="000000"/>
          <w:sz w:val="28"/>
          <w:szCs w:val="28"/>
        </w:rPr>
        <w:t>»</w:t>
      </w:r>
      <w:r w:rsidRPr="0042772D">
        <w:rPr>
          <w:rFonts w:ascii="Times New Roman" w:hAnsi="Times New Roman"/>
          <w:noProof/>
          <w:color w:val="000000"/>
          <w:sz w:val="28"/>
          <w:szCs w:val="28"/>
        </w:rPr>
        <w:t xml:space="preserve">. Аутсайдеров, трое: двое из них получили два голоса </w:t>
      </w:r>
      <w:r w:rsidR="00893173" w:rsidRPr="0042772D">
        <w:rPr>
          <w:rFonts w:ascii="Times New Roman" w:hAnsi="Times New Roman"/>
          <w:noProof/>
          <w:color w:val="000000"/>
          <w:sz w:val="28"/>
          <w:szCs w:val="28"/>
        </w:rPr>
        <w:t>«</w:t>
      </w:r>
      <w:r w:rsidRPr="0042772D">
        <w:rPr>
          <w:rFonts w:ascii="Times New Roman" w:hAnsi="Times New Roman"/>
          <w:noProof/>
          <w:color w:val="000000"/>
          <w:sz w:val="28"/>
          <w:szCs w:val="28"/>
        </w:rPr>
        <w:t>за</w:t>
      </w:r>
      <w:r w:rsidR="00893173" w:rsidRPr="0042772D">
        <w:rPr>
          <w:rFonts w:ascii="Times New Roman" w:hAnsi="Times New Roman"/>
          <w:noProof/>
          <w:color w:val="000000"/>
          <w:sz w:val="28"/>
          <w:szCs w:val="28"/>
        </w:rPr>
        <w:t>»</w:t>
      </w:r>
      <w:r w:rsidRPr="0042772D">
        <w:rPr>
          <w:rFonts w:ascii="Times New Roman" w:hAnsi="Times New Roman"/>
          <w:noProof/>
          <w:color w:val="000000"/>
          <w:sz w:val="28"/>
          <w:szCs w:val="28"/>
        </w:rPr>
        <w:t xml:space="preserve"> и один не получил ни одного голоса. Самое большое количество отвержений у одного</w:t>
      </w:r>
      <w:r w:rsidR="00893173" w:rsidRPr="0042772D">
        <w:rPr>
          <w:rFonts w:ascii="Times New Roman" w:hAnsi="Times New Roman"/>
          <w:noProof/>
          <w:color w:val="000000"/>
          <w:sz w:val="28"/>
          <w:szCs w:val="28"/>
        </w:rPr>
        <w:t xml:space="preserve"> подростка -</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 xml:space="preserve">шесть человек </w:t>
      </w:r>
      <w:r w:rsidR="00893173" w:rsidRPr="0042772D">
        <w:rPr>
          <w:rFonts w:ascii="Times New Roman" w:hAnsi="Times New Roman"/>
          <w:noProof/>
          <w:color w:val="000000"/>
          <w:sz w:val="28"/>
          <w:szCs w:val="28"/>
        </w:rPr>
        <w:t>«</w:t>
      </w:r>
      <w:r w:rsidRPr="0042772D">
        <w:rPr>
          <w:rFonts w:ascii="Times New Roman" w:hAnsi="Times New Roman"/>
          <w:noProof/>
          <w:color w:val="000000"/>
          <w:sz w:val="28"/>
          <w:szCs w:val="28"/>
        </w:rPr>
        <w:t>против</w:t>
      </w:r>
      <w:r w:rsidR="00893173" w:rsidRPr="0042772D">
        <w:rPr>
          <w:rFonts w:ascii="Times New Roman" w:hAnsi="Times New Roman"/>
          <w:noProof/>
          <w:color w:val="000000"/>
          <w:sz w:val="28"/>
          <w:szCs w:val="28"/>
        </w:rPr>
        <w:t>»</w:t>
      </w:r>
      <w:r w:rsidRPr="0042772D">
        <w:rPr>
          <w:rFonts w:ascii="Times New Roman" w:hAnsi="Times New Roman"/>
          <w:noProof/>
          <w:color w:val="000000"/>
          <w:sz w:val="28"/>
          <w:szCs w:val="28"/>
        </w:rPr>
        <w:t xml:space="preserve">, и у одной </w:t>
      </w:r>
      <w:r w:rsidR="00893173" w:rsidRPr="0042772D">
        <w:rPr>
          <w:rFonts w:ascii="Times New Roman" w:hAnsi="Times New Roman"/>
          <w:noProof/>
          <w:color w:val="000000"/>
          <w:sz w:val="28"/>
          <w:szCs w:val="28"/>
        </w:rPr>
        <w:t xml:space="preserve">девушки - </w:t>
      </w:r>
      <w:r w:rsidRPr="0042772D">
        <w:rPr>
          <w:rFonts w:ascii="Times New Roman" w:hAnsi="Times New Roman"/>
          <w:noProof/>
          <w:color w:val="000000"/>
          <w:sz w:val="28"/>
          <w:szCs w:val="28"/>
        </w:rPr>
        <w:t xml:space="preserve">пять человек </w:t>
      </w:r>
      <w:r w:rsidR="00893173" w:rsidRPr="0042772D">
        <w:rPr>
          <w:rFonts w:ascii="Times New Roman" w:hAnsi="Times New Roman"/>
          <w:noProof/>
          <w:color w:val="000000"/>
          <w:sz w:val="28"/>
          <w:szCs w:val="28"/>
        </w:rPr>
        <w:t>«</w:t>
      </w:r>
      <w:r w:rsidRPr="0042772D">
        <w:rPr>
          <w:rFonts w:ascii="Times New Roman" w:hAnsi="Times New Roman"/>
          <w:noProof/>
          <w:color w:val="000000"/>
          <w:sz w:val="28"/>
          <w:szCs w:val="28"/>
        </w:rPr>
        <w:t>против</w:t>
      </w:r>
      <w:r w:rsidR="00893173" w:rsidRPr="0042772D">
        <w:rPr>
          <w:rFonts w:ascii="Times New Roman" w:hAnsi="Times New Roman"/>
          <w:noProof/>
          <w:color w:val="000000"/>
          <w:sz w:val="28"/>
          <w:szCs w:val="28"/>
        </w:rPr>
        <w:t>»</w:t>
      </w:r>
      <w:r w:rsidRPr="0042772D">
        <w:rPr>
          <w:rFonts w:ascii="Times New Roman" w:hAnsi="Times New Roman"/>
          <w:noProof/>
          <w:color w:val="000000"/>
          <w:sz w:val="28"/>
          <w:szCs w:val="28"/>
        </w:rPr>
        <w:t xml:space="preserve">. Взаимных отвержений в классе нет. Взаимных пар шесть. </w:t>
      </w:r>
      <w:r w:rsidR="00893173" w:rsidRPr="0042772D">
        <w:rPr>
          <w:rFonts w:ascii="Times New Roman" w:hAnsi="Times New Roman"/>
          <w:noProof/>
          <w:color w:val="000000"/>
          <w:sz w:val="28"/>
          <w:szCs w:val="28"/>
        </w:rPr>
        <w:t xml:space="preserve">Выявлена </w:t>
      </w:r>
      <w:r w:rsidRPr="0042772D">
        <w:rPr>
          <w:rFonts w:ascii="Times New Roman" w:hAnsi="Times New Roman"/>
          <w:noProof/>
          <w:color w:val="000000"/>
          <w:sz w:val="28"/>
          <w:szCs w:val="28"/>
        </w:rPr>
        <w:t xml:space="preserve">одна </w:t>
      </w:r>
      <w:r w:rsidR="00893173" w:rsidRPr="0042772D">
        <w:rPr>
          <w:rFonts w:ascii="Times New Roman" w:hAnsi="Times New Roman"/>
          <w:noProof/>
          <w:color w:val="000000"/>
          <w:sz w:val="28"/>
          <w:szCs w:val="28"/>
        </w:rPr>
        <w:t xml:space="preserve">группировка </w:t>
      </w:r>
      <w:r w:rsidRPr="0042772D">
        <w:rPr>
          <w:rFonts w:ascii="Times New Roman" w:hAnsi="Times New Roman"/>
          <w:noProof/>
          <w:color w:val="000000"/>
          <w:sz w:val="28"/>
          <w:szCs w:val="28"/>
        </w:rPr>
        <w:t>по типу «круг»</w:t>
      </w:r>
      <w:r w:rsidR="00893173" w:rsidRPr="0042772D">
        <w:rPr>
          <w:rFonts w:ascii="Times New Roman" w:hAnsi="Times New Roman"/>
          <w:noProof/>
          <w:color w:val="000000"/>
          <w:sz w:val="28"/>
          <w:szCs w:val="28"/>
        </w:rPr>
        <w:t>,</w:t>
      </w:r>
      <w:r w:rsidRPr="0042772D">
        <w:rPr>
          <w:rFonts w:ascii="Times New Roman" w:hAnsi="Times New Roman"/>
          <w:noProof/>
          <w:color w:val="000000"/>
          <w:sz w:val="28"/>
          <w:szCs w:val="28"/>
        </w:rPr>
        <w:t xml:space="preserve"> в неё входят шесть учеников. Три группировки по типу «звезда»</w:t>
      </w:r>
      <w:r w:rsidR="00893173" w:rsidRPr="0042772D">
        <w:rPr>
          <w:rFonts w:ascii="Times New Roman" w:hAnsi="Times New Roman"/>
          <w:noProof/>
          <w:color w:val="000000"/>
          <w:sz w:val="28"/>
          <w:szCs w:val="28"/>
        </w:rPr>
        <w:t>,</w:t>
      </w:r>
      <w:r w:rsidRPr="0042772D">
        <w:rPr>
          <w:rFonts w:ascii="Times New Roman" w:hAnsi="Times New Roman"/>
          <w:noProof/>
          <w:color w:val="000000"/>
          <w:sz w:val="28"/>
          <w:szCs w:val="28"/>
        </w:rPr>
        <w:t xml:space="preserve"> в них входят три ученика.</w:t>
      </w:r>
    </w:p>
    <w:p w:rsidR="00893173" w:rsidRPr="0042772D" w:rsidRDefault="00893173"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Данные исследования по методике «Социометрия» находятся в приложении № 1 к курсовой работе.</w:t>
      </w:r>
    </w:p>
    <w:p w:rsidR="005B472F" w:rsidRPr="0042772D" w:rsidRDefault="00893173"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Выявление индивидуальных особенностей подростков и их межличностных взаимоотношений, влияющих на формирование малых неформальных групп, было продолжено с помощью методики</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Сакса-Сиднея</w:t>
      </w:r>
      <w:r w:rsidR="003A6C14"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«И</w:t>
      </w:r>
      <w:r w:rsidR="003A6C14" w:rsidRPr="0042772D">
        <w:rPr>
          <w:rFonts w:ascii="Times New Roman" w:hAnsi="Times New Roman"/>
          <w:noProof/>
          <w:color w:val="000000"/>
          <w:sz w:val="28"/>
          <w:szCs w:val="28"/>
        </w:rPr>
        <w:t>сследовани</w:t>
      </w:r>
      <w:r w:rsidRPr="0042772D">
        <w:rPr>
          <w:rFonts w:ascii="Times New Roman" w:hAnsi="Times New Roman"/>
          <w:noProof/>
          <w:color w:val="000000"/>
          <w:sz w:val="28"/>
          <w:szCs w:val="28"/>
        </w:rPr>
        <w:t>е</w:t>
      </w:r>
      <w:r w:rsidR="003A6C14" w:rsidRPr="0042772D">
        <w:rPr>
          <w:rFonts w:ascii="Times New Roman" w:hAnsi="Times New Roman"/>
          <w:noProof/>
          <w:color w:val="000000"/>
          <w:sz w:val="28"/>
          <w:szCs w:val="28"/>
        </w:rPr>
        <w:t xml:space="preserve"> конфликтности подростков методом незаконченных предложений</w:t>
      </w:r>
      <w:r w:rsidRPr="0042772D">
        <w:rPr>
          <w:rFonts w:ascii="Times New Roman" w:hAnsi="Times New Roman"/>
          <w:noProof/>
          <w:color w:val="000000"/>
          <w:sz w:val="28"/>
          <w:szCs w:val="28"/>
        </w:rPr>
        <w:t>»</w:t>
      </w:r>
      <w:r w:rsidR="003A6C14" w:rsidRPr="0042772D">
        <w:rPr>
          <w:rFonts w:ascii="Times New Roman" w:hAnsi="Times New Roman"/>
          <w:noProof/>
          <w:color w:val="000000"/>
          <w:sz w:val="28"/>
          <w:szCs w:val="28"/>
        </w:rPr>
        <w:t xml:space="preserve">. </w:t>
      </w:r>
      <w:r w:rsidR="005B472F" w:rsidRPr="0042772D">
        <w:rPr>
          <w:rFonts w:ascii="Times New Roman" w:hAnsi="Times New Roman"/>
          <w:noProof/>
          <w:color w:val="000000"/>
          <w:sz w:val="28"/>
          <w:szCs w:val="28"/>
        </w:rPr>
        <w:t>В результате мы определили наиболее значимые группы конфликтов, которые определяют взаимодействие подростков с другими людьми.</w:t>
      </w:r>
      <w:r w:rsidR="00904D1F" w:rsidRPr="0042772D">
        <w:rPr>
          <w:rFonts w:ascii="Times New Roman" w:hAnsi="Times New Roman"/>
          <w:noProof/>
          <w:color w:val="000000"/>
          <w:sz w:val="28"/>
          <w:szCs w:val="28"/>
        </w:rPr>
        <w:t xml:space="preserve"> </w:t>
      </w:r>
    </w:p>
    <w:p w:rsidR="00893173" w:rsidRPr="0042772D" w:rsidRDefault="003A6C14"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Методика включала 60 незаконченных предложений, которые были разделены на 15 групп, характеризующих отношения подростков к родителям, друзьям, классному руководителю, директору школы, к своему прошлому будущему и т.д. После чего результаты были собраны и проинт</w:t>
      </w:r>
      <w:r w:rsidR="00893173" w:rsidRPr="0042772D">
        <w:rPr>
          <w:rFonts w:ascii="Times New Roman" w:hAnsi="Times New Roman"/>
          <w:noProof/>
          <w:color w:val="000000"/>
          <w:sz w:val="28"/>
          <w:szCs w:val="28"/>
        </w:rPr>
        <w:t>ерпретированы следующим образом:</w:t>
      </w:r>
      <w:r w:rsidRPr="0042772D">
        <w:rPr>
          <w:rFonts w:ascii="Times New Roman" w:hAnsi="Times New Roman"/>
          <w:noProof/>
          <w:color w:val="000000"/>
          <w:sz w:val="28"/>
          <w:szCs w:val="28"/>
        </w:rPr>
        <w:t xml:space="preserve"> для каждой группы предложений вводится характеристика «отсутствие конфликта» (-) и «наличие конфликта» (+). Если предложение содержит отрицательный смысл. Потом были подсчитаны</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 xml:space="preserve">общее количество минусов, если из четырёх предложений три или четыре высказывания имели отрицательную окраску, то конфликт на лицо. </w:t>
      </w:r>
    </w:p>
    <w:p w:rsidR="005B472F" w:rsidRPr="0042772D" w:rsidRDefault="005B472F"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Сводные показатели по результатам диагностики конфликтности отражены в Таблице 1. </w:t>
      </w:r>
    </w:p>
    <w:p w:rsidR="00412E8C" w:rsidRPr="0042772D" w:rsidRDefault="00412E8C" w:rsidP="00904D1F">
      <w:pPr>
        <w:spacing w:after="0" w:line="360" w:lineRule="auto"/>
        <w:ind w:firstLine="709"/>
        <w:rPr>
          <w:rFonts w:ascii="Times New Roman" w:hAnsi="Times New Roman"/>
          <w:b/>
          <w:noProof/>
          <w:color w:val="000000"/>
          <w:sz w:val="28"/>
          <w:szCs w:val="28"/>
        </w:rPr>
      </w:pPr>
    </w:p>
    <w:p w:rsidR="005B472F" w:rsidRPr="0042772D" w:rsidRDefault="005B472F" w:rsidP="00904D1F">
      <w:pPr>
        <w:spacing w:after="0" w:line="360" w:lineRule="auto"/>
        <w:ind w:firstLine="709"/>
        <w:rPr>
          <w:rFonts w:ascii="Times New Roman" w:hAnsi="Times New Roman"/>
          <w:b/>
          <w:noProof/>
          <w:color w:val="000000"/>
          <w:sz w:val="28"/>
          <w:szCs w:val="28"/>
        </w:rPr>
      </w:pPr>
      <w:r w:rsidRPr="0042772D">
        <w:rPr>
          <w:rFonts w:ascii="Times New Roman" w:hAnsi="Times New Roman"/>
          <w:b/>
          <w:noProof/>
          <w:color w:val="000000"/>
          <w:sz w:val="28"/>
          <w:szCs w:val="28"/>
        </w:rPr>
        <w:t>Таблица № 1. Сводная таблица результатов исследования конфликтности подростков методом незаконченных предложений Сакса- Сиднея</w:t>
      </w:r>
      <w:r w:rsidR="00904D1F" w:rsidRPr="0042772D">
        <w:rPr>
          <w:rFonts w:ascii="Times New Roman" w:hAnsi="Times New Roman"/>
          <w:b/>
          <w:noProof/>
          <w:color w:val="000000"/>
          <w:sz w:val="28"/>
          <w:szCs w:val="28"/>
        </w:rPr>
        <w:t xml:space="preserve"> (</w:t>
      </w:r>
      <w:r w:rsidRPr="0042772D">
        <w:rPr>
          <w:rFonts w:ascii="Times New Roman" w:hAnsi="Times New Roman"/>
          <w:b/>
          <w:noProof/>
          <w:color w:val="000000"/>
          <w:sz w:val="28"/>
          <w:szCs w:val="28"/>
        </w:rPr>
        <w:t>N = 13 человек)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156"/>
        <w:gridCol w:w="561"/>
        <w:gridCol w:w="561"/>
        <w:gridCol w:w="561"/>
        <w:gridCol w:w="561"/>
        <w:gridCol w:w="561"/>
        <w:gridCol w:w="561"/>
        <w:gridCol w:w="561"/>
        <w:gridCol w:w="561"/>
        <w:gridCol w:w="561"/>
        <w:gridCol w:w="561"/>
        <w:gridCol w:w="561"/>
        <w:gridCol w:w="561"/>
        <w:gridCol w:w="561"/>
        <w:gridCol w:w="561"/>
        <w:gridCol w:w="561"/>
      </w:tblGrid>
      <w:tr w:rsidR="003E2DE8" w:rsidRPr="0099707C" w:rsidTr="0099707C">
        <w:trPr>
          <w:trHeight w:val="3921"/>
        </w:trPr>
        <w:tc>
          <w:tcPr>
            <w:tcW w:w="0" w:type="auto"/>
            <w:shd w:val="clear" w:color="auto" w:fill="auto"/>
          </w:tcPr>
          <w:p w:rsidR="005B472F" w:rsidRPr="0099707C" w:rsidRDefault="005B472F" w:rsidP="0099707C">
            <w:pPr>
              <w:spacing w:after="0" w:line="360" w:lineRule="auto"/>
              <w:rPr>
                <w:rFonts w:ascii="Times New Roman" w:hAnsi="Times New Roman"/>
                <w:noProof/>
                <w:color w:val="000000"/>
                <w:sz w:val="20"/>
                <w:szCs w:val="28"/>
              </w:rPr>
            </w:pPr>
            <w:r w:rsidRPr="0099707C">
              <w:rPr>
                <w:rFonts w:ascii="Times New Roman" w:hAnsi="Times New Roman"/>
                <w:noProof/>
                <w:color w:val="000000"/>
                <w:sz w:val="20"/>
                <w:szCs w:val="28"/>
              </w:rPr>
              <w:t>Группы конфликтов</w:t>
            </w:r>
          </w:p>
        </w:tc>
        <w:tc>
          <w:tcPr>
            <w:tcW w:w="0" w:type="auto"/>
            <w:shd w:val="clear" w:color="auto" w:fill="auto"/>
            <w:textDirection w:val="btLr"/>
          </w:tcPr>
          <w:p w:rsidR="005B472F" w:rsidRPr="0099707C" w:rsidRDefault="005B472F" w:rsidP="0099707C">
            <w:pPr>
              <w:spacing w:after="0" w:line="360" w:lineRule="auto"/>
              <w:rPr>
                <w:rFonts w:ascii="Times New Roman" w:hAnsi="Times New Roman"/>
                <w:noProof/>
                <w:color w:val="000000"/>
                <w:sz w:val="20"/>
                <w:szCs w:val="18"/>
              </w:rPr>
            </w:pPr>
            <w:r w:rsidRPr="0099707C">
              <w:rPr>
                <w:rFonts w:ascii="Times New Roman" w:hAnsi="Times New Roman"/>
                <w:noProof/>
                <w:color w:val="000000"/>
                <w:sz w:val="20"/>
                <w:szCs w:val="18"/>
              </w:rPr>
              <w:t>Отношение к прошлому</w:t>
            </w:r>
          </w:p>
        </w:tc>
        <w:tc>
          <w:tcPr>
            <w:tcW w:w="0" w:type="auto"/>
            <w:shd w:val="clear" w:color="auto" w:fill="auto"/>
            <w:textDirection w:val="btLr"/>
          </w:tcPr>
          <w:p w:rsidR="005B472F" w:rsidRPr="0099707C" w:rsidRDefault="005B472F"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szCs w:val="18"/>
              </w:rPr>
              <w:t>Отношение к</w:t>
            </w:r>
            <w:r w:rsidR="00904D1F" w:rsidRPr="0099707C">
              <w:rPr>
                <w:rFonts w:ascii="Times New Roman" w:hAnsi="Times New Roman"/>
                <w:noProof/>
                <w:color w:val="000000"/>
                <w:sz w:val="20"/>
                <w:szCs w:val="18"/>
              </w:rPr>
              <w:t xml:space="preserve"> </w:t>
            </w:r>
            <w:r w:rsidRPr="0099707C">
              <w:rPr>
                <w:rFonts w:ascii="Times New Roman" w:hAnsi="Times New Roman"/>
                <w:noProof/>
                <w:color w:val="000000"/>
                <w:sz w:val="20"/>
                <w:szCs w:val="18"/>
              </w:rPr>
              <w:t>будущему</w:t>
            </w:r>
          </w:p>
        </w:tc>
        <w:tc>
          <w:tcPr>
            <w:tcW w:w="0" w:type="auto"/>
            <w:shd w:val="clear" w:color="auto" w:fill="auto"/>
            <w:textDirection w:val="btLr"/>
          </w:tcPr>
          <w:p w:rsidR="005B472F" w:rsidRPr="0099707C" w:rsidRDefault="005B472F"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Жизненные цели</w:t>
            </w:r>
          </w:p>
        </w:tc>
        <w:tc>
          <w:tcPr>
            <w:tcW w:w="0" w:type="auto"/>
            <w:shd w:val="clear" w:color="auto" w:fill="auto"/>
            <w:textDirection w:val="btLr"/>
          </w:tcPr>
          <w:p w:rsidR="005B472F" w:rsidRPr="0099707C" w:rsidRDefault="005B472F"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szCs w:val="18"/>
              </w:rPr>
              <w:t>Отношения с отцом</w:t>
            </w:r>
          </w:p>
        </w:tc>
        <w:tc>
          <w:tcPr>
            <w:tcW w:w="0" w:type="auto"/>
            <w:shd w:val="clear" w:color="auto" w:fill="auto"/>
            <w:textDirection w:val="btLr"/>
          </w:tcPr>
          <w:p w:rsidR="005B472F" w:rsidRPr="0099707C" w:rsidRDefault="005B472F"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szCs w:val="18"/>
              </w:rPr>
              <w:t>Отношения с матерью</w:t>
            </w:r>
          </w:p>
        </w:tc>
        <w:tc>
          <w:tcPr>
            <w:tcW w:w="0" w:type="auto"/>
            <w:shd w:val="clear" w:color="auto" w:fill="auto"/>
            <w:textDirection w:val="btLr"/>
          </w:tcPr>
          <w:p w:rsidR="005B472F" w:rsidRPr="0099707C" w:rsidRDefault="005B472F"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szCs w:val="18"/>
              </w:rPr>
              <w:t>Отношение к друзьям</w:t>
            </w:r>
          </w:p>
        </w:tc>
        <w:tc>
          <w:tcPr>
            <w:tcW w:w="0" w:type="auto"/>
            <w:shd w:val="clear" w:color="auto" w:fill="auto"/>
            <w:textDirection w:val="btLr"/>
          </w:tcPr>
          <w:p w:rsidR="005B472F" w:rsidRPr="0099707C" w:rsidRDefault="005B472F"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szCs w:val="18"/>
              </w:rPr>
              <w:t>Отношения с семьей</w:t>
            </w:r>
          </w:p>
        </w:tc>
        <w:tc>
          <w:tcPr>
            <w:tcW w:w="0" w:type="auto"/>
            <w:shd w:val="clear" w:color="auto" w:fill="auto"/>
            <w:textDirection w:val="btLr"/>
          </w:tcPr>
          <w:p w:rsidR="005B472F" w:rsidRPr="0099707C" w:rsidRDefault="005B472F"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szCs w:val="18"/>
              </w:rPr>
              <w:t xml:space="preserve">Отношение к </w:t>
            </w:r>
            <w:r w:rsidRPr="0099707C">
              <w:rPr>
                <w:rFonts w:ascii="Times New Roman" w:hAnsi="Times New Roman"/>
                <w:noProof/>
                <w:color w:val="000000"/>
                <w:sz w:val="20"/>
              </w:rPr>
              <w:t>муж/жен</w:t>
            </w:r>
          </w:p>
        </w:tc>
        <w:tc>
          <w:tcPr>
            <w:tcW w:w="0" w:type="auto"/>
            <w:shd w:val="clear" w:color="auto" w:fill="auto"/>
            <w:textDirection w:val="btLr"/>
          </w:tcPr>
          <w:p w:rsidR="005B472F" w:rsidRPr="0099707C" w:rsidRDefault="005B472F"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szCs w:val="18"/>
              </w:rPr>
              <w:t>Отношение к пол. жизни</w:t>
            </w:r>
          </w:p>
        </w:tc>
        <w:tc>
          <w:tcPr>
            <w:tcW w:w="0" w:type="auto"/>
            <w:shd w:val="clear" w:color="auto" w:fill="auto"/>
            <w:textDirection w:val="btLr"/>
          </w:tcPr>
          <w:p w:rsidR="005B472F" w:rsidRPr="0099707C" w:rsidRDefault="005B472F"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szCs w:val="18"/>
              </w:rPr>
              <w:t>Отношение к школе и учителям</w:t>
            </w:r>
          </w:p>
        </w:tc>
        <w:tc>
          <w:tcPr>
            <w:tcW w:w="0" w:type="auto"/>
            <w:shd w:val="clear" w:color="auto" w:fill="auto"/>
            <w:textDirection w:val="btLr"/>
          </w:tcPr>
          <w:p w:rsidR="005B472F" w:rsidRPr="0099707C" w:rsidRDefault="005B472F"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szCs w:val="18"/>
              </w:rPr>
              <w:t>Отношение к подчиненным</w:t>
            </w:r>
            <w:r w:rsidRPr="0099707C">
              <w:rPr>
                <w:rFonts w:ascii="Times New Roman" w:hAnsi="Times New Roman"/>
                <w:noProof/>
                <w:color w:val="000000"/>
                <w:sz w:val="20"/>
              </w:rPr>
              <w:t>.</w:t>
            </w:r>
          </w:p>
        </w:tc>
        <w:tc>
          <w:tcPr>
            <w:tcW w:w="0" w:type="auto"/>
            <w:shd w:val="clear" w:color="auto" w:fill="auto"/>
            <w:textDirection w:val="btLr"/>
          </w:tcPr>
          <w:p w:rsidR="005B472F" w:rsidRPr="0099707C" w:rsidRDefault="005B472F"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szCs w:val="18"/>
              </w:rPr>
              <w:t>Отношение к товарищам, одноклассникам</w:t>
            </w:r>
          </w:p>
        </w:tc>
        <w:tc>
          <w:tcPr>
            <w:tcW w:w="0" w:type="auto"/>
            <w:shd w:val="clear" w:color="auto" w:fill="auto"/>
            <w:textDirection w:val="btLr"/>
          </w:tcPr>
          <w:p w:rsidR="005B472F" w:rsidRPr="0099707C" w:rsidRDefault="005B472F"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Страхи и опасения</w:t>
            </w:r>
          </w:p>
        </w:tc>
        <w:tc>
          <w:tcPr>
            <w:tcW w:w="0" w:type="auto"/>
            <w:shd w:val="clear" w:color="auto" w:fill="auto"/>
            <w:textDirection w:val="btLr"/>
          </w:tcPr>
          <w:p w:rsidR="005B472F" w:rsidRPr="0099707C" w:rsidRDefault="005B472F"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Сознание вины</w:t>
            </w:r>
          </w:p>
        </w:tc>
        <w:tc>
          <w:tcPr>
            <w:tcW w:w="0" w:type="auto"/>
            <w:shd w:val="clear" w:color="auto" w:fill="auto"/>
            <w:textDirection w:val="btLr"/>
          </w:tcPr>
          <w:p w:rsidR="005B472F" w:rsidRPr="0099707C" w:rsidRDefault="005B472F"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Отношение к себе</w:t>
            </w:r>
          </w:p>
        </w:tc>
      </w:tr>
      <w:tr w:rsidR="003E2DE8" w:rsidRPr="0099707C" w:rsidTr="0099707C">
        <w:tc>
          <w:tcPr>
            <w:tcW w:w="0" w:type="auto"/>
            <w:shd w:val="clear" w:color="auto" w:fill="auto"/>
          </w:tcPr>
          <w:p w:rsidR="005B472F" w:rsidRPr="0099707C" w:rsidRDefault="005B472F" w:rsidP="0099707C">
            <w:pPr>
              <w:spacing w:after="0" w:line="360" w:lineRule="auto"/>
              <w:rPr>
                <w:rFonts w:ascii="Times New Roman" w:hAnsi="Times New Roman"/>
                <w:noProof/>
                <w:color w:val="000000"/>
                <w:sz w:val="20"/>
                <w:szCs w:val="24"/>
              </w:rPr>
            </w:pPr>
            <w:r w:rsidRPr="0099707C">
              <w:rPr>
                <w:rFonts w:ascii="Times New Roman" w:hAnsi="Times New Roman"/>
                <w:noProof/>
                <w:color w:val="000000"/>
                <w:sz w:val="20"/>
                <w:szCs w:val="24"/>
              </w:rPr>
              <w:t>Наличие конфликтов</w:t>
            </w:r>
          </w:p>
        </w:tc>
        <w:tc>
          <w:tcPr>
            <w:tcW w:w="0" w:type="auto"/>
            <w:shd w:val="clear" w:color="auto" w:fill="auto"/>
          </w:tcPr>
          <w:p w:rsidR="005B472F" w:rsidRPr="0099707C" w:rsidRDefault="005B472F" w:rsidP="0099707C">
            <w:pPr>
              <w:spacing w:after="0" w:line="360" w:lineRule="auto"/>
              <w:rPr>
                <w:rFonts w:ascii="Times New Roman" w:hAnsi="Times New Roman"/>
                <w:noProof/>
                <w:color w:val="000000"/>
                <w:sz w:val="20"/>
                <w:szCs w:val="28"/>
              </w:rPr>
            </w:pPr>
            <w:r w:rsidRPr="0099707C">
              <w:rPr>
                <w:rFonts w:ascii="Times New Roman" w:hAnsi="Times New Roman"/>
                <w:noProof/>
                <w:color w:val="000000"/>
                <w:sz w:val="20"/>
                <w:szCs w:val="28"/>
              </w:rPr>
              <w:t>8</w:t>
            </w:r>
          </w:p>
        </w:tc>
        <w:tc>
          <w:tcPr>
            <w:tcW w:w="0" w:type="auto"/>
            <w:shd w:val="clear" w:color="auto" w:fill="auto"/>
          </w:tcPr>
          <w:p w:rsidR="005B472F" w:rsidRPr="0099707C" w:rsidRDefault="005B472F" w:rsidP="0099707C">
            <w:pPr>
              <w:spacing w:after="0" w:line="360" w:lineRule="auto"/>
              <w:rPr>
                <w:rFonts w:ascii="Times New Roman" w:hAnsi="Times New Roman"/>
                <w:noProof/>
                <w:color w:val="000000"/>
                <w:sz w:val="20"/>
                <w:szCs w:val="28"/>
              </w:rPr>
            </w:pPr>
            <w:r w:rsidRPr="0099707C">
              <w:rPr>
                <w:rFonts w:ascii="Times New Roman" w:hAnsi="Times New Roman"/>
                <w:noProof/>
                <w:color w:val="000000"/>
                <w:sz w:val="20"/>
                <w:szCs w:val="28"/>
              </w:rPr>
              <w:t>4</w:t>
            </w:r>
          </w:p>
        </w:tc>
        <w:tc>
          <w:tcPr>
            <w:tcW w:w="0" w:type="auto"/>
            <w:shd w:val="clear" w:color="auto" w:fill="auto"/>
          </w:tcPr>
          <w:p w:rsidR="005B472F" w:rsidRPr="0099707C" w:rsidRDefault="005B472F" w:rsidP="0099707C">
            <w:pPr>
              <w:spacing w:after="0" w:line="360" w:lineRule="auto"/>
              <w:rPr>
                <w:rFonts w:ascii="Times New Roman" w:hAnsi="Times New Roman"/>
                <w:noProof/>
                <w:color w:val="000000"/>
                <w:sz w:val="20"/>
                <w:szCs w:val="28"/>
              </w:rPr>
            </w:pPr>
            <w:r w:rsidRPr="0099707C">
              <w:rPr>
                <w:rFonts w:ascii="Times New Roman" w:hAnsi="Times New Roman"/>
                <w:noProof/>
                <w:color w:val="000000"/>
                <w:sz w:val="20"/>
                <w:szCs w:val="28"/>
              </w:rPr>
              <w:t>11</w:t>
            </w:r>
          </w:p>
        </w:tc>
        <w:tc>
          <w:tcPr>
            <w:tcW w:w="0" w:type="auto"/>
            <w:shd w:val="clear" w:color="auto" w:fill="auto"/>
          </w:tcPr>
          <w:p w:rsidR="005B472F" w:rsidRPr="0099707C" w:rsidRDefault="005B472F" w:rsidP="0099707C">
            <w:pPr>
              <w:spacing w:after="0" w:line="360" w:lineRule="auto"/>
              <w:rPr>
                <w:rFonts w:ascii="Times New Roman" w:hAnsi="Times New Roman"/>
                <w:noProof/>
                <w:color w:val="000000"/>
                <w:sz w:val="20"/>
                <w:szCs w:val="28"/>
              </w:rPr>
            </w:pPr>
            <w:r w:rsidRPr="0099707C">
              <w:rPr>
                <w:rFonts w:ascii="Times New Roman" w:hAnsi="Times New Roman"/>
                <w:noProof/>
                <w:color w:val="000000"/>
                <w:sz w:val="20"/>
                <w:szCs w:val="28"/>
              </w:rPr>
              <w:t>3</w:t>
            </w:r>
          </w:p>
        </w:tc>
        <w:tc>
          <w:tcPr>
            <w:tcW w:w="0" w:type="auto"/>
            <w:shd w:val="clear" w:color="auto" w:fill="auto"/>
          </w:tcPr>
          <w:p w:rsidR="005B472F" w:rsidRPr="0099707C" w:rsidRDefault="005B472F" w:rsidP="0099707C">
            <w:pPr>
              <w:spacing w:after="0" w:line="360" w:lineRule="auto"/>
              <w:rPr>
                <w:rFonts w:ascii="Times New Roman" w:hAnsi="Times New Roman"/>
                <w:noProof/>
                <w:color w:val="000000"/>
                <w:sz w:val="20"/>
                <w:szCs w:val="28"/>
              </w:rPr>
            </w:pPr>
            <w:r w:rsidRPr="0099707C">
              <w:rPr>
                <w:rFonts w:ascii="Times New Roman" w:hAnsi="Times New Roman"/>
                <w:noProof/>
                <w:color w:val="000000"/>
                <w:sz w:val="20"/>
                <w:szCs w:val="28"/>
              </w:rPr>
              <w:t>11</w:t>
            </w:r>
          </w:p>
        </w:tc>
        <w:tc>
          <w:tcPr>
            <w:tcW w:w="0" w:type="auto"/>
            <w:shd w:val="clear" w:color="auto" w:fill="auto"/>
          </w:tcPr>
          <w:p w:rsidR="005B472F" w:rsidRPr="0099707C" w:rsidRDefault="005B472F" w:rsidP="0099707C">
            <w:pPr>
              <w:spacing w:after="0" w:line="360" w:lineRule="auto"/>
              <w:rPr>
                <w:rFonts w:ascii="Times New Roman" w:hAnsi="Times New Roman"/>
                <w:noProof/>
                <w:color w:val="000000"/>
                <w:sz w:val="20"/>
                <w:szCs w:val="28"/>
              </w:rPr>
            </w:pPr>
            <w:r w:rsidRPr="0099707C">
              <w:rPr>
                <w:rFonts w:ascii="Times New Roman" w:hAnsi="Times New Roman"/>
                <w:noProof/>
                <w:color w:val="000000"/>
                <w:sz w:val="20"/>
                <w:szCs w:val="28"/>
              </w:rPr>
              <w:t>9</w:t>
            </w:r>
          </w:p>
        </w:tc>
        <w:tc>
          <w:tcPr>
            <w:tcW w:w="0" w:type="auto"/>
            <w:shd w:val="clear" w:color="auto" w:fill="auto"/>
          </w:tcPr>
          <w:p w:rsidR="005B472F" w:rsidRPr="0099707C" w:rsidRDefault="005B472F" w:rsidP="0099707C">
            <w:pPr>
              <w:spacing w:after="0" w:line="360" w:lineRule="auto"/>
              <w:rPr>
                <w:rFonts w:ascii="Times New Roman" w:hAnsi="Times New Roman"/>
                <w:noProof/>
                <w:color w:val="000000"/>
                <w:sz w:val="20"/>
                <w:szCs w:val="28"/>
              </w:rPr>
            </w:pPr>
            <w:r w:rsidRPr="0099707C">
              <w:rPr>
                <w:rFonts w:ascii="Times New Roman" w:hAnsi="Times New Roman"/>
                <w:noProof/>
                <w:color w:val="000000"/>
                <w:sz w:val="20"/>
                <w:szCs w:val="28"/>
              </w:rPr>
              <w:t>4</w:t>
            </w:r>
          </w:p>
        </w:tc>
        <w:tc>
          <w:tcPr>
            <w:tcW w:w="0" w:type="auto"/>
            <w:shd w:val="clear" w:color="auto" w:fill="auto"/>
          </w:tcPr>
          <w:p w:rsidR="005B472F" w:rsidRPr="0099707C" w:rsidRDefault="005B472F" w:rsidP="0099707C">
            <w:pPr>
              <w:spacing w:after="0" w:line="360" w:lineRule="auto"/>
              <w:rPr>
                <w:rFonts w:ascii="Times New Roman" w:hAnsi="Times New Roman"/>
                <w:noProof/>
                <w:color w:val="000000"/>
                <w:sz w:val="20"/>
                <w:szCs w:val="28"/>
              </w:rPr>
            </w:pPr>
            <w:r w:rsidRPr="0099707C">
              <w:rPr>
                <w:rFonts w:ascii="Times New Roman" w:hAnsi="Times New Roman"/>
                <w:noProof/>
                <w:color w:val="000000"/>
                <w:sz w:val="20"/>
                <w:szCs w:val="28"/>
              </w:rPr>
              <w:t>4</w:t>
            </w:r>
          </w:p>
        </w:tc>
        <w:tc>
          <w:tcPr>
            <w:tcW w:w="0" w:type="auto"/>
            <w:shd w:val="clear" w:color="auto" w:fill="auto"/>
          </w:tcPr>
          <w:p w:rsidR="005B472F" w:rsidRPr="0099707C" w:rsidRDefault="005B472F" w:rsidP="0099707C">
            <w:pPr>
              <w:spacing w:after="0" w:line="360" w:lineRule="auto"/>
              <w:rPr>
                <w:rFonts w:ascii="Times New Roman" w:hAnsi="Times New Roman"/>
                <w:noProof/>
                <w:color w:val="000000"/>
                <w:sz w:val="20"/>
                <w:szCs w:val="28"/>
              </w:rPr>
            </w:pPr>
            <w:r w:rsidRPr="0099707C">
              <w:rPr>
                <w:rFonts w:ascii="Times New Roman" w:hAnsi="Times New Roman"/>
                <w:noProof/>
                <w:color w:val="000000"/>
                <w:sz w:val="20"/>
                <w:szCs w:val="28"/>
              </w:rPr>
              <w:t>4</w:t>
            </w:r>
          </w:p>
        </w:tc>
        <w:tc>
          <w:tcPr>
            <w:tcW w:w="0" w:type="auto"/>
            <w:shd w:val="clear" w:color="auto" w:fill="auto"/>
          </w:tcPr>
          <w:p w:rsidR="005B472F" w:rsidRPr="0099707C" w:rsidRDefault="005B472F" w:rsidP="0099707C">
            <w:pPr>
              <w:spacing w:after="0" w:line="360" w:lineRule="auto"/>
              <w:rPr>
                <w:rFonts w:ascii="Times New Roman" w:hAnsi="Times New Roman"/>
                <w:noProof/>
                <w:color w:val="000000"/>
                <w:sz w:val="20"/>
                <w:szCs w:val="28"/>
              </w:rPr>
            </w:pPr>
            <w:r w:rsidRPr="0099707C">
              <w:rPr>
                <w:rFonts w:ascii="Times New Roman" w:hAnsi="Times New Roman"/>
                <w:noProof/>
                <w:color w:val="000000"/>
                <w:sz w:val="20"/>
                <w:szCs w:val="28"/>
              </w:rPr>
              <w:t>9</w:t>
            </w:r>
          </w:p>
        </w:tc>
        <w:tc>
          <w:tcPr>
            <w:tcW w:w="0" w:type="auto"/>
            <w:shd w:val="clear" w:color="auto" w:fill="auto"/>
          </w:tcPr>
          <w:p w:rsidR="005B472F" w:rsidRPr="0099707C" w:rsidRDefault="005B472F" w:rsidP="0099707C">
            <w:pPr>
              <w:spacing w:after="0" w:line="360" w:lineRule="auto"/>
              <w:rPr>
                <w:rFonts w:ascii="Times New Roman" w:hAnsi="Times New Roman"/>
                <w:noProof/>
                <w:color w:val="000000"/>
                <w:sz w:val="20"/>
                <w:szCs w:val="28"/>
              </w:rPr>
            </w:pPr>
            <w:r w:rsidRPr="0099707C">
              <w:rPr>
                <w:rFonts w:ascii="Times New Roman" w:hAnsi="Times New Roman"/>
                <w:noProof/>
                <w:color w:val="000000"/>
                <w:sz w:val="20"/>
                <w:szCs w:val="28"/>
              </w:rPr>
              <w:t>8</w:t>
            </w:r>
          </w:p>
        </w:tc>
        <w:tc>
          <w:tcPr>
            <w:tcW w:w="0" w:type="auto"/>
            <w:shd w:val="clear" w:color="auto" w:fill="auto"/>
          </w:tcPr>
          <w:p w:rsidR="005B472F" w:rsidRPr="0099707C" w:rsidRDefault="005B472F" w:rsidP="0099707C">
            <w:pPr>
              <w:spacing w:after="0" w:line="360" w:lineRule="auto"/>
              <w:rPr>
                <w:rFonts w:ascii="Times New Roman" w:hAnsi="Times New Roman"/>
                <w:noProof/>
                <w:color w:val="000000"/>
                <w:sz w:val="20"/>
                <w:szCs w:val="28"/>
              </w:rPr>
            </w:pPr>
            <w:r w:rsidRPr="0099707C">
              <w:rPr>
                <w:rFonts w:ascii="Times New Roman" w:hAnsi="Times New Roman"/>
                <w:noProof/>
                <w:color w:val="000000"/>
                <w:sz w:val="20"/>
                <w:szCs w:val="28"/>
              </w:rPr>
              <w:t>4</w:t>
            </w:r>
          </w:p>
        </w:tc>
        <w:tc>
          <w:tcPr>
            <w:tcW w:w="0" w:type="auto"/>
            <w:shd w:val="clear" w:color="auto" w:fill="auto"/>
          </w:tcPr>
          <w:p w:rsidR="005B472F" w:rsidRPr="0099707C" w:rsidRDefault="005B472F" w:rsidP="0099707C">
            <w:pPr>
              <w:spacing w:after="0" w:line="360" w:lineRule="auto"/>
              <w:rPr>
                <w:rFonts w:ascii="Times New Roman" w:hAnsi="Times New Roman"/>
                <w:noProof/>
                <w:color w:val="000000"/>
                <w:sz w:val="20"/>
                <w:szCs w:val="28"/>
              </w:rPr>
            </w:pPr>
            <w:r w:rsidRPr="0099707C">
              <w:rPr>
                <w:rFonts w:ascii="Times New Roman" w:hAnsi="Times New Roman"/>
                <w:noProof/>
                <w:color w:val="000000"/>
                <w:sz w:val="20"/>
                <w:szCs w:val="28"/>
              </w:rPr>
              <w:t>4</w:t>
            </w:r>
          </w:p>
        </w:tc>
        <w:tc>
          <w:tcPr>
            <w:tcW w:w="0" w:type="auto"/>
            <w:shd w:val="clear" w:color="auto" w:fill="auto"/>
          </w:tcPr>
          <w:p w:rsidR="005B472F" w:rsidRPr="0099707C" w:rsidRDefault="005B472F" w:rsidP="0099707C">
            <w:pPr>
              <w:spacing w:after="0" w:line="360" w:lineRule="auto"/>
              <w:rPr>
                <w:rFonts w:ascii="Times New Roman" w:hAnsi="Times New Roman"/>
                <w:noProof/>
                <w:color w:val="000000"/>
                <w:sz w:val="20"/>
                <w:szCs w:val="28"/>
              </w:rPr>
            </w:pPr>
            <w:r w:rsidRPr="0099707C">
              <w:rPr>
                <w:rFonts w:ascii="Times New Roman" w:hAnsi="Times New Roman"/>
                <w:noProof/>
                <w:color w:val="000000"/>
                <w:sz w:val="20"/>
                <w:szCs w:val="28"/>
              </w:rPr>
              <w:t>13</w:t>
            </w:r>
          </w:p>
        </w:tc>
        <w:tc>
          <w:tcPr>
            <w:tcW w:w="0" w:type="auto"/>
            <w:shd w:val="clear" w:color="auto" w:fill="auto"/>
          </w:tcPr>
          <w:p w:rsidR="005B472F" w:rsidRPr="0099707C" w:rsidRDefault="005B472F" w:rsidP="0099707C">
            <w:pPr>
              <w:spacing w:after="0" w:line="360" w:lineRule="auto"/>
              <w:rPr>
                <w:rFonts w:ascii="Times New Roman" w:hAnsi="Times New Roman"/>
                <w:noProof/>
                <w:color w:val="000000"/>
                <w:sz w:val="20"/>
                <w:szCs w:val="28"/>
              </w:rPr>
            </w:pPr>
            <w:r w:rsidRPr="0099707C">
              <w:rPr>
                <w:rFonts w:ascii="Times New Roman" w:hAnsi="Times New Roman"/>
                <w:noProof/>
                <w:color w:val="000000"/>
                <w:sz w:val="20"/>
                <w:szCs w:val="28"/>
              </w:rPr>
              <w:t>4</w:t>
            </w:r>
          </w:p>
        </w:tc>
      </w:tr>
    </w:tbl>
    <w:p w:rsidR="005B472F" w:rsidRPr="0042772D" w:rsidRDefault="005B472F" w:rsidP="00904D1F">
      <w:pPr>
        <w:spacing w:after="0" w:line="360" w:lineRule="auto"/>
        <w:ind w:firstLine="709"/>
        <w:rPr>
          <w:rFonts w:ascii="Times New Roman" w:hAnsi="Times New Roman"/>
          <w:noProof/>
          <w:color w:val="000000"/>
          <w:sz w:val="28"/>
        </w:rPr>
      </w:pPr>
    </w:p>
    <w:p w:rsidR="005B472F" w:rsidRPr="0042772D" w:rsidRDefault="005B472F"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Наиболее значимыми конфликтными ситуациями для подростков</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 xml:space="preserve">являются – «сознание вины» (13), «жизненные цели» (11) и «отношение с мамой» (11). </w:t>
      </w:r>
    </w:p>
    <w:p w:rsidR="007E1F1C" w:rsidRPr="0042772D" w:rsidRDefault="007E1F1C"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Это может свидетельствовать о возрастном становлении подростков, которое сопровождается переосмыслением прошлых поступков и жизненных приоритетов с новых позиций. На фоне острых переживаний осознания вины, прошлого поведения (у 100%) респондентов, только у 4 подростков обнаруживается внутриличностный конфликт в отношениях с самим собой. В этой связи социально- педагогическая работа должна быть направлена на развитие самосознания подростков, понимание ими себя, своих мотивов и ответственности за свое поведение. Примером такой деятельности могут быть индивидуальные беседы и социально-психологические тренинги</w:t>
      </w:r>
      <w:r w:rsidR="00904D1F" w:rsidRPr="0042772D">
        <w:rPr>
          <w:rFonts w:ascii="Times New Roman" w:hAnsi="Times New Roman"/>
          <w:noProof/>
          <w:color w:val="000000"/>
          <w:sz w:val="28"/>
          <w:szCs w:val="28"/>
        </w:rPr>
        <w:t xml:space="preserve"> </w:t>
      </w:r>
      <w:r w:rsidR="00AF159A" w:rsidRPr="0042772D">
        <w:rPr>
          <w:rFonts w:ascii="Times New Roman" w:hAnsi="Times New Roman"/>
          <w:noProof/>
          <w:color w:val="000000"/>
          <w:sz w:val="28"/>
          <w:szCs w:val="28"/>
        </w:rPr>
        <w:t>(</w:t>
      </w:r>
      <w:r w:rsidRPr="0042772D">
        <w:rPr>
          <w:rFonts w:ascii="Times New Roman" w:hAnsi="Times New Roman"/>
          <w:noProof/>
          <w:color w:val="000000"/>
          <w:sz w:val="28"/>
          <w:szCs w:val="28"/>
        </w:rPr>
        <w:t>коммуникативной компетентности, личностного роста</w:t>
      </w:r>
      <w:r w:rsidR="00AF159A" w:rsidRPr="0042772D">
        <w:rPr>
          <w:rFonts w:ascii="Times New Roman" w:hAnsi="Times New Roman"/>
          <w:noProof/>
          <w:color w:val="000000"/>
          <w:sz w:val="28"/>
          <w:szCs w:val="28"/>
        </w:rPr>
        <w:t>, н</w:t>
      </w:r>
      <w:r w:rsidRPr="0042772D">
        <w:rPr>
          <w:rFonts w:ascii="Times New Roman" w:hAnsi="Times New Roman"/>
          <w:noProof/>
          <w:color w:val="000000"/>
          <w:sz w:val="28"/>
          <w:szCs w:val="28"/>
        </w:rPr>
        <w:t>авыков конструктивного поведения в конфликте</w:t>
      </w:r>
      <w:r w:rsidR="00AF159A" w:rsidRPr="0042772D">
        <w:rPr>
          <w:rFonts w:ascii="Times New Roman" w:hAnsi="Times New Roman"/>
          <w:noProof/>
          <w:color w:val="000000"/>
          <w:sz w:val="28"/>
          <w:szCs w:val="28"/>
        </w:rPr>
        <w:t>)</w:t>
      </w:r>
      <w:r w:rsidRPr="0042772D">
        <w:rPr>
          <w:rFonts w:ascii="Times New Roman" w:hAnsi="Times New Roman"/>
          <w:noProof/>
          <w:color w:val="000000"/>
          <w:sz w:val="28"/>
          <w:szCs w:val="28"/>
        </w:rPr>
        <w:t>, к проведению которых можно привлечь социально-педагогическую службу школы.</w:t>
      </w:r>
      <w:r w:rsidR="00AF159A" w:rsidRPr="0042772D">
        <w:rPr>
          <w:rFonts w:ascii="Times New Roman" w:hAnsi="Times New Roman"/>
          <w:noProof/>
          <w:color w:val="000000"/>
          <w:sz w:val="28"/>
          <w:szCs w:val="28"/>
        </w:rPr>
        <w:t xml:space="preserve"> А также выстраивание взаимодействия подростков во внеучебной деятельности, делегирование им полномочий в школьном самоуправлении.</w:t>
      </w:r>
    </w:p>
    <w:p w:rsidR="005B472F" w:rsidRPr="0042772D" w:rsidRDefault="005B472F" w:rsidP="00904D1F">
      <w:pPr>
        <w:spacing w:after="0" w:line="360" w:lineRule="auto"/>
        <w:ind w:firstLine="709"/>
        <w:rPr>
          <w:rFonts w:ascii="Times New Roman" w:hAnsi="Times New Roman"/>
          <w:noProof/>
          <w:color w:val="000000"/>
          <w:sz w:val="28"/>
        </w:rPr>
      </w:pPr>
      <w:r w:rsidRPr="0042772D">
        <w:rPr>
          <w:rFonts w:ascii="Times New Roman" w:hAnsi="Times New Roman"/>
          <w:noProof/>
          <w:color w:val="000000"/>
          <w:sz w:val="28"/>
          <w:szCs w:val="28"/>
        </w:rPr>
        <w:t>Несмотря на то, что у подавляющего числа респондентов конфликтные отношения с матерью, отношения с семьей в целом и с отцом не являются такими острыми.</w:t>
      </w:r>
      <w:r w:rsidR="007E1F1C" w:rsidRPr="0042772D">
        <w:rPr>
          <w:rFonts w:ascii="Times New Roman" w:hAnsi="Times New Roman"/>
          <w:noProof/>
          <w:color w:val="000000"/>
          <w:sz w:val="28"/>
          <w:szCs w:val="28"/>
        </w:rPr>
        <w:t xml:space="preserve"> Таким образом, социально-педагогическая работа с этой группой должна быть построена с учетом выявленных особенностей. Приоритетной должна стать профилактическая консультативная работа с матерями подростков.</w:t>
      </w:r>
    </w:p>
    <w:p w:rsidR="00CD5A42" w:rsidRPr="0042772D" w:rsidRDefault="003A6C14"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Для выявления коммуникативных и организаторских склонностей лидеров была использована анкета Б.А. Федоришина. Ученикам выдавались заранее приготовленные листы ответов, и зачитывалась инструкция</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честно и быстро ответить на все предложенные вопросы. В результате обработки результатов удалось выявить лидеров с коммуникативными и организаторскими склонностями. Можно сделать вывод, что испытуемых, получивших</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оценку 5, в классе 6</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человек.</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Они</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обладают</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очень</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высоким</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уровнем</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проявления коммуникативных склонностей. Большинство учащихся не склонны к организаторской деятельности. Испытуемые,</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получившие</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оценку</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1 (4 ученика),</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характеризуются</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низким</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уровнем проявления коммуникативных и организаторских склонностей. Испытуемым, получившим оценку</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2 (3 ученика),</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коммуникативные</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и</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организаторские склонности, присущи на уровне ниже среднего. Они</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не</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стремятся</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к</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общению, чувствуя себя скованно в новой компании, коллективе, предпочитают</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проводить время наедине с собой, ограничивая свои знакомства, испытывают</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трудности</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в установлении контактов с людьми и</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в</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выступлении</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перед</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аудиторией,</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плохо ориентируются в незнакомой</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ситуации,</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не</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отстаивают</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своё</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мнение,</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тяжело переживают обиды, проявление инициативы в общественной</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деятельности</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крайне занижено,</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во</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многих</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делах</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они</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предпочитают</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избегать</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принятия самостоятельных решений.</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Испытуемые,</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получившие</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оценку</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4 (4 ученика),</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относятся</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к</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группе</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с</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высоким проявлением коммуникативных и организаторских склонностей. Они</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не</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теряются в новой обстановке, быстро находят</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друзей,</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постоянно</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стремятся</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расширить круг</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своих</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знакомых,</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занимаются</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общественной</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деятельностью,</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помогают близким, друзьям, проявляют инициативу в общении, с удовольствием</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принимают участие</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в</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организации</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общественных</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мероприятий,</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способны</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принять самостоятельное решение в</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трудной</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ситуации.</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Всё</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это</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они</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делают</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не</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по принуждению, а согласно внутренним устремлениям.</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Испытуемые,</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получившие</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высокую</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оценку</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5 (2 ученика),</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обладают</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очень</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высоким уровнем</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проявления</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коммуникативных</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и</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организаторских</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склонностей.</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Они испытывают потребность в</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коммуникативной</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и</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организаторской</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деятельности, активно</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стремятся</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к</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ней,</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быстро</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ориентируются</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в</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трудных</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ситуациях, непринуждённо ведут себя в новом</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коллективе,</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инициативны,</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предпочитают</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в важном деле или в создавшейся</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сложной</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ситуации</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принимать</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самостоятельные решения, отстаивают</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своё</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мнение</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и</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добиваются,</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чтобы</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оно</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было</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принято товарищами,</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могут</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внести</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оживление</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в</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незнакомую</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компанию,</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любят организовывать всякие игры, мероприятия, настойчивы в деятельности,</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которая их привлекает. Они</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сами</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ищут</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такие</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дела,</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которые</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бы</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удовлетворяли</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их потребность в коммуникации и организаторской деятельности.</w:t>
      </w:r>
    </w:p>
    <w:p w:rsidR="00AF159A" w:rsidRPr="0042772D" w:rsidRDefault="00AF159A"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Данные изучения коммуникативных и организаторских способностей по методике Б.А. Федоришина находятся в приложении 2 к курсовой работе.</w:t>
      </w:r>
    </w:p>
    <w:p w:rsidR="00AF159A" w:rsidRPr="0042772D" w:rsidRDefault="00AF159A"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Для выявления межгрупповых конфликтов внутри классного коллектива мы использовали методику</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Сишора «Определение индекса групповой сплочённости»</w:t>
      </w:r>
      <w:r w:rsidR="007E58CC" w:rsidRPr="0042772D">
        <w:rPr>
          <w:rFonts w:ascii="Times New Roman" w:hAnsi="Times New Roman"/>
          <w:noProof/>
          <w:color w:val="000000"/>
          <w:sz w:val="28"/>
          <w:szCs w:val="28"/>
        </w:rPr>
        <w:t>. Сводные показатели</w:t>
      </w:r>
      <w:r w:rsidR="00904D1F" w:rsidRPr="0042772D">
        <w:rPr>
          <w:rFonts w:ascii="Times New Roman" w:hAnsi="Times New Roman"/>
          <w:noProof/>
          <w:color w:val="000000"/>
          <w:sz w:val="28"/>
          <w:szCs w:val="28"/>
        </w:rPr>
        <w:t xml:space="preserve"> </w:t>
      </w:r>
      <w:r w:rsidR="007E58CC" w:rsidRPr="0042772D">
        <w:rPr>
          <w:rFonts w:ascii="Times New Roman" w:hAnsi="Times New Roman"/>
          <w:noProof/>
          <w:color w:val="000000"/>
          <w:sz w:val="28"/>
          <w:szCs w:val="28"/>
        </w:rPr>
        <w:t>отражены в таблице 2.</w:t>
      </w:r>
    </w:p>
    <w:p w:rsidR="007E58CC" w:rsidRPr="0042772D" w:rsidRDefault="003E2DE8" w:rsidP="00904D1F">
      <w:pPr>
        <w:spacing w:after="0" w:line="360" w:lineRule="auto"/>
        <w:ind w:firstLine="709"/>
        <w:rPr>
          <w:rFonts w:ascii="Times New Roman" w:hAnsi="Times New Roman"/>
          <w:b/>
          <w:noProof/>
          <w:color w:val="000000"/>
          <w:sz w:val="28"/>
          <w:szCs w:val="28"/>
        </w:rPr>
      </w:pPr>
      <w:r w:rsidRPr="0042772D">
        <w:rPr>
          <w:rFonts w:ascii="Times New Roman" w:hAnsi="Times New Roman"/>
          <w:b/>
          <w:noProof/>
          <w:color w:val="000000"/>
          <w:sz w:val="28"/>
          <w:szCs w:val="28"/>
        </w:rPr>
        <w:br w:type="page"/>
      </w:r>
      <w:r w:rsidR="007E58CC" w:rsidRPr="0042772D">
        <w:rPr>
          <w:rFonts w:ascii="Times New Roman" w:hAnsi="Times New Roman"/>
          <w:b/>
          <w:noProof/>
          <w:color w:val="000000"/>
          <w:sz w:val="28"/>
          <w:szCs w:val="28"/>
        </w:rPr>
        <w:t>Таблица 2. Сводные показатели индекса групповой сплоченности по методике Сишора (N= 13)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190"/>
        <w:gridCol w:w="3190"/>
        <w:gridCol w:w="3191"/>
      </w:tblGrid>
      <w:tr w:rsidR="007E58CC" w:rsidRPr="0099707C" w:rsidTr="0099707C">
        <w:tc>
          <w:tcPr>
            <w:tcW w:w="1666" w:type="pct"/>
            <w:shd w:val="clear" w:color="auto" w:fill="auto"/>
          </w:tcPr>
          <w:p w:rsidR="007E58CC" w:rsidRPr="0099707C" w:rsidRDefault="007E58CC" w:rsidP="0099707C">
            <w:pPr>
              <w:spacing w:after="0" w:line="360" w:lineRule="auto"/>
              <w:rPr>
                <w:rFonts w:ascii="Times New Roman" w:hAnsi="Times New Roman"/>
                <w:noProof/>
                <w:color w:val="000000"/>
                <w:sz w:val="20"/>
                <w:szCs w:val="28"/>
              </w:rPr>
            </w:pPr>
            <w:r w:rsidRPr="0099707C">
              <w:rPr>
                <w:rFonts w:ascii="Times New Roman" w:hAnsi="Times New Roman"/>
                <w:noProof/>
                <w:color w:val="000000"/>
                <w:sz w:val="20"/>
                <w:szCs w:val="28"/>
              </w:rPr>
              <w:t>Критерий</w:t>
            </w:r>
          </w:p>
        </w:tc>
        <w:tc>
          <w:tcPr>
            <w:tcW w:w="1666" w:type="pct"/>
            <w:shd w:val="clear" w:color="auto" w:fill="auto"/>
          </w:tcPr>
          <w:p w:rsidR="007E58CC" w:rsidRPr="0099707C" w:rsidRDefault="007E58CC" w:rsidP="0099707C">
            <w:pPr>
              <w:spacing w:after="0" w:line="360" w:lineRule="auto"/>
              <w:rPr>
                <w:rFonts w:ascii="Times New Roman" w:hAnsi="Times New Roman"/>
                <w:noProof/>
                <w:color w:val="000000"/>
                <w:sz w:val="20"/>
                <w:szCs w:val="28"/>
              </w:rPr>
            </w:pPr>
            <w:r w:rsidRPr="0099707C">
              <w:rPr>
                <w:rFonts w:ascii="Times New Roman" w:hAnsi="Times New Roman"/>
                <w:noProof/>
                <w:color w:val="000000"/>
                <w:sz w:val="20"/>
                <w:szCs w:val="28"/>
              </w:rPr>
              <w:t>Уровни групповой сплочённости</w:t>
            </w:r>
          </w:p>
        </w:tc>
        <w:tc>
          <w:tcPr>
            <w:tcW w:w="1667" w:type="pct"/>
            <w:shd w:val="clear" w:color="auto" w:fill="auto"/>
          </w:tcPr>
          <w:p w:rsidR="007E58CC" w:rsidRPr="0099707C" w:rsidRDefault="007E58CC" w:rsidP="0099707C">
            <w:pPr>
              <w:spacing w:after="0" w:line="360" w:lineRule="auto"/>
              <w:rPr>
                <w:rFonts w:ascii="Times New Roman" w:hAnsi="Times New Roman"/>
                <w:noProof/>
                <w:color w:val="000000"/>
                <w:sz w:val="20"/>
                <w:szCs w:val="28"/>
              </w:rPr>
            </w:pPr>
            <w:r w:rsidRPr="0099707C">
              <w:rPr>
                <w:rFonts w:ascii="Times New Roman" w:hAnsi="Times New Roman"/>
                <w:noProof/>
                <w:color w:val="000000"/>
                <w:sz w:val="20"/>
                <w:szCs w:val="28"/>
              </w:rPr>
              <w:t>Соотношение</w:t>
            </w:r>
          </w:p>
          <w:p w:rsidR="007E58CC" w:rsidRPr="0099707C" w:rsidRDefault="007E58CC" w:rsidP="0099707C">
            <w:pPr>
              <w:spacing w:after="0" w:line="360" w:lineRule="auto"/>
              <w:rPr>
                <w:rFonts w:ascii="Times New Roman" w:hAnsi="Times New Roman"/>
                <w:noProof/>
                <w:color w:val="000000"/>
                <w:sz w:val="20"/>
                <w:szCs w:val="28"/>
              </w:rPr>
            </w:pPr>
            <w:r w:rsidRPr="0099707C">
              <w:rPr>
                <w:rFonts w:ascii="Times New Roman" w:hAnsi="Times New Roman"/>
                <w:noProof/>
                <w:color w:val="000000"/>
                <w:sz w:val="20"/>
                <w:szCs w:val="28"/>
              </w:rPr>
              <w:t>Полученных баллов</w:t>
            </w:r>
          </w:p>
        </w:tc>
      </w:tr>
      <w:tr w:rsidR="007E58CC" w:rsidRPr="0099707C" w:rsidTr="0099707C">
        <w:tc>
          <w:tcPr>
            <w:tcW w:w="1666" w:type="pct"/>
            <w:shd w:val="clear" w:color="auto" w:fill="auto"/>
          </w:tcPr>
          <w:p w:rsidR="007E58CC" w:rsidRPr="0099707C" w:rsidRDefault="007E58CC" w:rsidP="0099707C">
            <w:pPr>
              <w:spacing w:after="0" w:line="360" w:lineRule="auto"/>
              <w:rPr>
                <w:rFonts w:ascii="Times New Roman" w:hAnsi="Times New Roman"/>
                <w:noProof/>
                <w:color w:val="000000"/>
                <w:sz w:val="20"/>
                <w:szCs w:val="28"/>
              </w:rPr>
            </w:pPr>
            <w:r w:rsidRPr="0099707C">
              <w:rPr>
                <w:rFonts w:ascii="Times New Roman" w:hAnsi="Times New Roman"/>
                <w:noProof/>
                <w:color w:val="000000"/>
                <w:sz w:val="20"/>
                <w:szCs w:val="28"/>
              </w:rPr>
              <w:t>Высокий</w:t>
            </w:r>
          </w:p>
        </w:tc>
        <w:tc>
          <w:tcPr>
            <w:tcW w:w="1666" w:type="pct"/>
            <w:shd w:val="clear" w:color="auto" w:fill="auto"/>
          </w:tcPr>
          <w:p w:rsidR="007E58CC" w:rsidRPr="0099707C" w:rsidRDefault="007E58CC" w:rsidP="0099707C">
            <w:pPr>
              <w:spacing w:after="0" w:line="360" w:lineRule="auto"/>
              <w:rPr>
                <w:rFonts w:ascii="Times New Roman" w:hAnsi="Times New Roman"/>
                <w:noProof/>
                <w:color w:val="000000"/>
                <w:sz w:val="20"/>
                <w:szCs w:val="28"/>
              </w:rPr>
            </w:pPr>
            <w:r w:rsidRPr="0099707C">
              <w:rPr>
                <w:rFonts w:ascii="Times New Roman" w:hAnsi="Times New Roman"/>
                <w:noProof/>
                <w:color w:val="000000"/>
                <w:sz w:val="20"/>
                <w:szCs w:val="28"/>
              </w:rPr>
              <w:t>3</w:t>
            </w:r>
          </w:p>
        </w:tc>
        <w:tc>
          <w:tcPr>
            <w:tcW w:w="1667" w:type="pct"/>
            <w:shd w:val="clear" w:color="auto" w:fill="auto"/>
          </w:tcPr>
          <w:p w:rsidR="007E58CC" w:rsidRPr="0099707C" w:rsidRDefault="007E58CC" w:rsidP="0099707C">
            <w:pPr>
              <w:spacing w:after="0" w:line="360" w:lineRule="auto"/>
              <w:rPr>
                <w:rFonts w:ascii="Times New Roman" w:hAnsi="Times New Roman"/>
                <w:noProof/>
                <w:color w:val="000000"/>
                <w:sz w:val="20"/>
                <w:szCs w:val="28"/>
              </w:rPr>
            </w:pPr>
            <w:r w:rsidRPr="0099707C">
              <w:rPr>
                <w:rFonts w:ascii="Times New Roman" w:hAnsi="Times New Roman"/>
                <w:noProof/>
                <w:color w:val="000000"/>
                <w:sz w:val="20"/>
                <w:szCs w:val="28"/>
              </w:rPr>
              <w:t>18-19</w:t>
            </w:r>
          </w:p>
        </w:tc>
      </w:tr>
      <w:tr w:rsidR="007E58CC" w:rsidRPr="0099707C" w:rsidTr="0099707C">
        <w:tc>
          <w:tcPr>
            <w:tcW w:w="1666" w:type="pct"/>
            <w:shd w:val="clear" w:color="auto" w:fill="auto"/>
          </w:tcPr>
          <w:p w:rsidR="007E58CC" w:rsidRPr="0099707C" w:rsidRDefault="007E58CC" w:rsidP="0099707C">
            <w:pPr>
              <w:spacing w:after="0" w:line="360" w:lineRule="auto"/>
              <w:rPr>
                <w:rFonts w:ascii="Times New Roman" w:hAnsi="Times New Roman"/>
                <w:noProof/>
                <w:color w:val="000000"/>
                <w:sz w:val="20"/>
                <w:szCs w:val="28"/>
              </w:rPr>
            </w:pPr>
            <w:r w:rsidRPr="0099707C">
              <w:rPr>
                <w:rFonts w:ascii="Times New Roman" w:hAnsi="Times New Roman"/>
                <w:noProof/>
                <w:color w:val="000000"/>
                <w:sz w:val="20"/>
                <w:szCs w:val="28"/>
              </w:rPr>
              <w:t>Выше среднего</w:t>
            </w:r>
          </w:p>
        </w:tc>
        <w:tc>
          <w:tcPr>
            <w:tcW w:w="1666" w:type="pct"/>
            <w:shd w:val="clear" w:color="auto" w:fill="auto"/>
          </w:tcPr>
          <w:p w:rsidR="007E58CC" w:rsidRPr="0099707C" w:rsidRDefault="007E58CC" w:rsidP="0099707C">
            <w:pPr>
              <w:spacing w:after="0" w:line="360" w:lineRule="auto"/>
              <w:rPr>
                <w:rFonts w:ascii="Times New Roman" w:hAnsi="Times New Roman"/>
                <w:noProof/>
                <w:color w:val="000000"/>
                <w:sz w:val="20"/>
                <w:szCs w:val="28"/>
              </w:rPr>
            </w:pPr>
            <w:r w:rsidRPr="0099707C">
              <w:rPr>
                <w:rFonts w:ascii="Times New Roman" w:hAnsi="Times New Roman"/>
                <w:noProof/>
                <w:color w:val="000000"/>
                <w:sz w:val="20"/>
                <w:szCs w:val="28"/>
              </w:rPr>
              <w:t>7</w:t>
            </w:r>
          </w:p>
        </w:tc>
        <w:tc>
          <w:tcPr>
            <w:tcW w:w="1667" w:type="pct"/>
            <w:shd w:val="clear" w:color="auto" w:fill="auto"/>
          </w:tcPr>
          <w:p w:rsidR="007E58CC" w:rsidRPr="0099707C" w:rsidRDefault="007E58CC" w:rsidP="0099707C">
            <w:pPr>
              <w:spacing w:after="0" w:line="360" w:lineRule="auto"/>
              <w:rPr>
                <w:rFonts w:ascii="Times New Roman" w:hAnsi="Times New Roman"/>
                <w:noProof/>
                <w:color w:val="000000"/>
                <w:sz w:val="20"/>
                <w:szCs w:val="28"/>
              </w:rPr>
            </w:pPr>
            <w:r w:rsidRPr="0099707C">
              <w:rPr>
                <w:rFonts w:ascii="Times New Roman" w:hAnsi="Times New Roman"/>
                <w:noProof/>
                <w:color w:val="000000"/>
                <w:sz w:val="20"/>
                <w:szCs w:val="28"/>
              </w:rPr>
              <w:t>12-15</w:t>
            </w:r>
          </w:p>
        </w:tc>
      </w:tr>
      <w:tr w:rsidR="007E58CC" w:rsidRPr="0099707C" w:rsidTr="0099707C">
        <w:tc>
          <w:tcPr>
            <w:tcW w:w="1666" w:type="pct"/>
            <w:shd w:val="clear" w:color="auto" w:fill="auto"/>
          </w:tcPr>
          <w:p w:rsidR="007E58CC" w:rsidRPr="0099707C" w:rsidRDefault="007E58CC" w:rsidP="0099707C">
            <w:pPr>
              <w:spacing w:after="0" w:line="360" w:lineRule="auto"/>
              <w:rPr>
                <w:rFonts w:ascii="Times New Roman" w:hAnsi="Times New Roman"/>
                <w:noProof/>
                <w:color w:val="000000"/>
                <w:sz w:val="20"/>
                <w:szCs w:val="28"/>
              </w:rPr>
            </w:pPr>
            <w:r w:rsidRPr="0099707C">
              <w:rPr>
                <w:rFonts w:ascii="Times New Roman" w:hAnsi="Times New Roman"/>
                <w:noProof/>
                <w:color w:val="000000"/>
                <w:sz w:val="20"/>
                <w:szCs w:val="28"/>
              </w:rPr>
              <w:t>Средний</w:t>
            </w:r>
          </w:p>
        </w:tc>
        <w:tc>
          <w:tcPr>
            <w:tcW w:w="1666" w:type="pct"/>
            <w:shd w:val="clear" w:color="auto" w:fill="auto"/>
          </w:tcPr>
          <w:p w:rsidR="007E58CC" w:rsidRPr="0099707C" w:rsidRDefault="007E58CC" w:rsidP="0099707C">
            <w:pPr>
              <w:spacing w:after="0" w:line="360" w:lineRule="auto"/>
              <w:rPr>
                <w:rFonts w:ascii="Times New Roman" w:hAnsi="Times New Roman"/>
                <w:noProof/>
                <w:color w:val="000000"/>
                <w:sz w:val="20"/>
                <w:szCs w:val="28"/>
              </w:rPr>
            </w:pPr>
            <w:r w:rsidRPr="0099707C">
              <w:rPr>
                <w:rFonts w:ascii="Times New Roman" w:hAnsi="Times New Roman"/>
                <w:noProof/>
                <w:color w:val="000000"/>
                <w:sz w:val="20"/>
                <w:szCs w:val="28"/>
              </w:rPr>
              <w:t>2</w:t>
            </w:r>
          </w:p>
        </w:tc>
        <w:tc>
          <w:tcPr>
            <w:tcW w:w="1667" w:type="pct"/>
            <w:shd w:val="clear" w:color="auto" w:fill="auto"/>
          </w:tcPr>
          <w:p w:rsidR="007E58CC" w:rsidRPr="0099707C" w:rsidRDefault="007E58CC" w:rsidP="0099707C">
            <w:pPr>
              <w:spacing w:after="0" w:line="360" w:lineRule="auto"/>
              <w:rPr>
                <w:rFonts w:ascii="Times New Roman" w:hAnsi="Times New Roman"/>
                <w:noProof/>
                <w:color w:val="000000"/>
                <w:sz w:val="20"/>
                <w:szCs w:val="28"/>
              </w:rPr>
            </w:pPr>
            <w:r w:rsidRPr="0099707C">
              <w:rPr>
                <w:rFonts w:ascii="Times New Roman" w:hAnsi="Times New Roman"/>
                <w:noProof/>
                <w:color w:val="000000"/>
                <w:sz w:val="20"/>
                <w:szCs w:val="28"/>
              </w:rPr>
              <w:t>8-10</w:t>
            </w:r>
          </w:p>
        </w:tc>
      </w:tr>
      <w:tr w:rsidR="007E58CC" w:rsidRPr="0099707C" w:rsidTr="0099707C">
        <w:tc>
          <w:tcPr>
            <w:tcW w:w="1666" w:type="pct"/>
            <w:shd w:val="clear" w:color="auto" w:fill="auto"/>
          </w:tcPr>
          <w:p w:rsidR="007E58CC" w:rsidRPr="0099707C" w:rsidRDefault="007E58CC" w:rsidP="0099707C">
            <w:pPr>
              <w:spacing w:after="0" w:line="360" w:lineRule="auto"/>
              <w:rPr>
                <w:rFonts w:ascii="Times New Roman" w:hAnsi="Times New Roman"/>
                <w:noProof/>
                <w:color w:val="000000"/>
                <w:sz w:val="20"/>
                <w:szCs w:val="28"/>
              </w:rPr>
            </w:pPr>
            <w:r w:rsidRPr="0099707C">
              <w:rPr>
                <w:rFonts w:ascii="Times New Roman" w:hAnsi="Times New Roman"/>
                <w:noProof/>
                <w:color w:val="000000"/>
                <w:sz w:val="20"/>
                <w:szCs w:val="28"/>
              </w:rPr>
              <w:t>Ниже среднего</w:t>
            </w:r>
          </w:p>
        </w:tc>
        <w:tc>
          <w:tcPr>
            <w:tcW w:w="1666" w:type="pct"/>
            <w:shd w:val="clear" w:color="auto" w:fill="auto"/>
          </w:tcPr>
          <w:p w:rsidR="007E58CC" w:rsidRPr="0099707C" w:rsidRDefault="007E58CC" w:rsidP="0099707C">
            <w:pPr>
              <w:spacing w:after="0" w:line="360" w:lineRule="auto"/>
              <w:rPr>
                <w:rFonts w:ascii="Times New Roman" w:hAnsi="Times New Roman"/>
                <w:noProof/>
                <w:color w:val="000000"/>
                <w:sz w:val="20"/>
                <w:szCs w:val="28"/>
              </w:rPr>
            </w:pPr>
            <w:r w:rsidRPr="0099707C">
              <w:rPr>
                <w:rFonts w:ascii="Times New Roman" w:hAnsi="Times New Roman"/>
                <w:noProof/>
                <w:color w:val="000000"/>
                <w:sz w:val="20"/>
                <w:szCs w:val="28"/>
              </w:rPr>
              <w:t>1</w:t>
            </w:r>
          </w:p>
        </w:tc>
        <w:tc>
          <w:tcPr>
            <w:tcW w:w="1667" w:type="pct"/>
            <w:shd w:val="clear" w:color="auto" w:fill="auto"/>
          </w:tcPr>
          <w:p w:rsidR="007E58CC" w:rsidRPr="0099707C" w:rsidRDefault="007E58CC" w:rsidP="0099707C">
            <w:pPr>
              <w:spacing w:after="0" w:line="360" w:lineRule="auto"/>
              <w:rPr>
                <w:rFonts w:ascii="Times New Roman" w:hAnsi="Times New Roman"/>
                <w:noProof/>
                <w:color w:val="000000"/>
                <w:sz w:val="20"/>
                <w:szCs w:val="28"/>
              </w:rPr>
            </w:pPr>
            <w:r w:rsidRPr="0099707C">
              <w:rPr>
                <w:rFonts w:ascii="Times New Roman" w:hAnsi="Times New Roman"/>
                <w:noProof/>
                <w:color w:val="000000"/>
                <w:sz w:val="20"/>
                <w:szCs w:val="28"/>
              </w:rPr>
              <w:t>0-6</w:t>
            </w:r>
          </w:p>
        </w:tc>
      </w:tr>
    </w:tbl>
    <w:p w:rsidR="007E58CC" w:rsidRPr="0042772D" w:rsidRDefault="007E58CC" w:rsidP="00904D1F">
      <w:pPr>
        <w:spacing w:after="0" w:line="360" w:lineRule="auto"/>
        <w:ind w:firstLine="709"/>
        <w:rPr>
          <w:rFonts w:ascii="Times New Roman" w:hAnsi="Times New Roman"/>
          <w:b/>
          <w:noProof/>
          <w:color w:val="000000"/>
          <w:sz w:val="28"/>
          <w:szCs w:val="28"/>
        </w:rPr>
      </w:pPr>
    </w:p>
    <w:p w:rsidR="00AF159A" w:rsidRPr="0042772D" w:rsidRDefault="00AF159A"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Результаты диаг</w:t>
      </w:r>
      <w:r w:rsidR="007E58CC" w:rsidRPr="0042772D">
        <w:rPr>
          <w:rFonts w:ascii="Times New Roman" w:hAnsi="Times New Roman"/>
          <w:noProof/>
          <w:color w:val="000000"/>
          <w:sz w:val="28"/>
          <w:szCs w:val="28"/>
        </w:rPr>
        <w:t>ностики</w:t>
      </w:r>
      <w:r w:rsidRPr="0042772D">
        <w:rPr>
          <w:rFonts w:ascii="Times New Roman" w:hAnsi="Times New Roman"/>
          <w:noProof/>
          <w:color w:val="000000"/>
          <w:sz w:val="28"/>
          <w:szCs w:val="28"/>
        </w:rPr>
        <w:t xml:space="preserve"> показали, что, несмотря на наличие трёх малых неформальных групп между ними не выявляется конфликтных отношений, можно говорить</w:t>
      </w:r>
      <w:r w:rsidR="007E58CC" w:rsidRPr="0042772D">
        <w:rPr>
          <w:rFonts w:ascii="Times New Roman" w:hAnsi="Times New Roman"/>
          <w:noProof/>
          <w:color w:val="000000"/>
          <w:sz w:val="28"/>
          <w:szCs w:val="28"/>
        </w:rPr>
        <w:t xml:space="preserve"> о сформировавшемся учебном коллективе.</w:t>
      </w:r>
    </w:p>
    <w:p w:rsidR="007E58CC" w:rsidRPr="0042772D" w:rsidRDefault="007E58CC"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С целью выявления социальной ситуации развития подростков, их межличностных взаимоотношений в семье и в школе,</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 xml:space="preserve">воспитательских стратегий в семье и условий формирования малых неформальных объединений мы провели анкетирование классного руководителя, самих подростков и их родителей. Всего в опросе приняли участие 27 человек. </w:t>
      </w:r>
    </w:p>
    <w:p w:rsidR="007E58CC" w:rsidRPr="0042772D" w:rsidRDefault="007E58CC"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Для выявления различий в позициях подростков и значимых взрослых в отношении </w:t>
      </w:r>
      <w:r w:rsidR="009E33EF" w:rsidRPr="0042772D">
        <w:rPr>
          <w:rFonts w:ascii="Times New Roman" w:hAnsi="Times New Roman"/>
          <w:noProof/>
          <w:color w:val="000000"/>
          <w:sz w:val="28"/>
          <w:szCs w:val="28"/>
        </w:rPr>
        <w:t>школьных способностей, участникам анкетирования было предложено отнести подростков к одной из категорий по учебным способностям. Затем мы сравнили данные самооценки подростков и оценки их способностей педагогом и родителями для дальнейшего анализа, см. диаграмму №1.</w:t>
      </w:r>
    </w:p>
    <w:p w:rsidR="009E33EF" w:rsidRPr="0042772D" w:rsidRDefault="003E2DE8" w:rsidP="00904D1F">
      <w:pPr>
        <w:spacing w:after="0" w:line="360" w:lineRule="auto"/>
        <w:ind w:firstLine="709"/>
        <w:rPr>
          <w:rFonts w:ascii="Times New Roman" w:hAnsi="Times New Roman"/>
          <w:b/>
          <w:noProof/>
          <w:color w:val="000000"/>
          <w:sz w:val="28"/>
          <w:szCs w:val="28"/>
        </w:rPr>
      </w:pPr>
      <w:r w:rsidRPr="0042772D">
        <w:rPr>
          <w:rFonts w:ascii="Times New Roman" w:hAnsi="Times New Roman"/>
          <w:b/>
          <w:noProof/>
          <w:color w:val="000000"/>
          <w:sz w:val="28"/>
          <w:szCs w:val="28"/>
        </w:rPr>
        <w:br w:type="page"/>
      </w:r>
      <w:r w:rsidR="009E33EF" w:rsidRPr="0042772D">
        <w:rPr>
          <w:rFonts w:ascii="Times New Roman" w:hAnsi="Times New Roman"/>
          <w:b/>
          <w:noProof/>
          <w:color w:val="000000"/>
          <w:sz w:val="28"/>
          <w:szCs w:val="28"/>
        </w:rPr>
        <w:t>Диаграмма 1. Сравнительные показатели оценки и самооценки учебных способностей подростков.</w:t>
      </w:r>
    </w:p>
    <w:p w:rsidR="00904D1F" w:rsidRPr="0042772D" w:rsidRDefault="003A390C" w:rsidP="00904D1F">
      <w:pPr>
        <w:spacing w:after="0" w:line="360" w:lineRule="auto"/>
        <w:ind w:firstLine="709"/>
        <w:rPr>
          <w:rFonts w:ascii="Times New Roman" w:hAnsi="Times New Roman"/>
          <w:noProof/>
          <w:color w:val="000000"/>
          <w:sz w:val="28"/>
          <w:szCs w:val="28"/>
        </w:rPr>
      </w:pPr>
      <w:r>
        <w:rPr>
          <w:rFonts w:ascii="Times New Roman" w:hAnsi="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51.5pt">
            <v:imagedata r:id="rId7" o:title=""/>
          </v:shape>
        </w:pict>
      </w:r>
    </w:p>
    <w:p w:rsidR="003E2DE8" w:rsidRPr="0042772D" w:rsidRDefault="003E2DE8" w:rsidP="00904D1F">
      <w:pPr>
        <w:spacing w:after="0" w:line="360" w:lineRule="auto"/>
        <w:ind w:firstLine="709"/>
        <w:rPr>
          <w:rFonts w:ascii="Times New Roman" w:hAnsi="Times New Roman"/>
          <w:noProof/>
          <w:color w:val="000000"/>
          <w:sz w:val="28"/>
          <w:szCs w:val="28"/>
        </w:rPr>
      </w:pPr>
    </w:p>
    <w:p w:rsidR="007E58CC" w:rsidRPr="0042772D" w:rsidRDefault="007E58CC"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Из диаграммы видно, что педагоги склонны оценивать учебные способности подростков более строго, чем родители и сами учащиеся. Вследствие этого существует потребность в социально-педагогическом сопровождении взаимодействия педагогов и подростков во внеучебной деятельности, например, делегировании полномочий учащимся в школьном самоуправлении,</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проведении внеклассных форм работы, в которых</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дети могли бы проявить свои другие лучшие качества.</w:t>
      </w:r>
    </w:p>
    <w:p w:rsidR="007E58CC" w:rsidRPr="0042772D" w:rsidRDefault="009E33EF"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Аналогично были получены данные по отношению к семейной ситуации подростков. </w:t>
      </w:r>
      <w:r w:rsidR="007E58CC" w:rsidRPr="0042772D">
        <w:rPr>
          <w:rFonts w:ascii="Times New Roman" w:hAnsi="Times New Roman"/>
          <w:noProof/>
          <w:color w:val="000000"/>
          <w:sz w:val="28"/>
          <w:szCs w:val="28"/>
        </w:rPr>
        <w:t xml:space="preserve">Анкетирование классных руководителей, родителей и учащихся позволило выявить основные воспитательные стратегии в семьях подростков. </w:t>
      </w:r>
    </w:p>
    <w:p w:rsidR="003E2DE8" w:rsidRPr="0042772D" w:rsidRDefault="003E2DE8" w:rsidP="00904D1F">
      <w:pPr>
        <w:spacing w:after="0" w:line="360" w:lineRule="auto"/>
        <w:ind w:firstLine="709"/>
        <w:rPr>
          <w:rFonts w:ascii="Times New Roman" w:hAnsi="Times New Roman"/>
          <w:b/>
          <w:noProof/>
          <w:color w:val="000000"/>
          <w:sz w:val="28"/>
          <w:szCs w:val="28"/>
        </w:rPr>
      </w:pPr>
    </w:p>
    <w:p w:rsidR="007E58CC" w:rsidRPr="0042772D" w:rsidRDefault="009E33EF" w:rsidP="00904D1F">
      <w:pPr>
        <w:spacing w:after="0" w:line="360" w:lineRule="auto"/>
        <w:ind w:firstLine="709"/>
        <w:rPr>
          <w:rFonts w:ascii="Times New Roman" w:hAnsi="Times New Roman"/>
          <w:b/>
          <w:noProof/>
          <w:color w:val="000000"/>
          <w:sz w:val="28"/>
          <w:szCs w:val="28"/>
        </w:rPr>
      </w:pPr>
      <w:r w:rsidRPr="0042772D">
        <w:rPr>
          <w:rFonts w:ascii="Times New Roman" w:hAnsi="Times New Roman"/>
          <w:b/>
          <w:noProof/>
          <w:color w:val="000000"/>
          <w:sz w:val="28"/>
          <w:szCs w:val="28"/>
        </w:rPr>
        <w:t>Диаграмма 2. Оценка</w:t>
      </w:r>
      <w:r w:rsidR="00904D1F" w:rsidRPr="0042772D">
        <w:rPr>
          <w:rFonts w:ascii="Times New Roman" w:hAnsi="Times New Roman"/>
          <w:b/>
          <w:noProof/>
          <w:color w:val="000000"/>
          <w:sz w:val="28"/>
          <w:szCs w:val="28"/>
        </w:rPr>
        <w:t xml:space="preserve"> </w:t>
      </w:r>
      <w:r w:rsidRPr="0042772D">
        <w:rPr>
          <w:rFonts w:ascii="Times New Roman" w:hAnsi="Times New Roman"/>
          <w:b/>
          <w:noProof/>
          <w:color w:val="000000"/>
          <w:sz w:val="28"/>
          <w:szCs w:val="28"/>
        </w:rPr>
        <w:t>«воспитательных мер» в семье подростка</w:t>
      </w:r>
    </w:p>
    <w:p w:rsidR="007E58CC" w:rsidRPr="0042772D" w:rsidRDefault="003A390C" w:rsidP="00904D1F">
      <w:pPr>
        <w:spacing w:after="0" w:line="360" w:lineRule="auto"/>
        <w:ind w:firstLine="709"/>
        <w:rPr>
          <w:rFonts w:ascii="Times New Roman" w:hAnsi="Times New Roman"/>
          <w:noProof/>
          <w:color w:val="000000"/>
          <w:sz w:val="28"/>
          <w:szCs w:val="28"/>
        </w:rPr>
      </w:pPr>
      <w:r>
        <w:rPr>
          <w:rFonts w:ascii="Times New Roman" w:hAnsi="Times New Roman"/>
          <w:noProof/>
          <w:color w:val="000000"/>
          <w:sz w:val="28"/>
          <w:szCs w:val="28"/>
        </w:rPr>
        <w:pict>
          <v:shape id="_x0000_i1026" type="#_x0000_t75" style="width:312.75pt;height:117pt">
            <v:imagedata r:id="rId8" o:title=""/>
          </v:shape>
        </w:pict>
      </w:r>
    </w:p>
    <w:p w:rsidR="007E58CC" w:rsidRPr="0042772D" w:rsidRDefault="003E2DE8" w:rsidP="00904D1F">
      <w:pPr>
        <w:spacing w:after="0" w:line="360" w:lineRule="auto"/>
        <w:ind w:firstLine="709"/>
        <w:rPr>
          <w:rFonts w:ascii="Times New Roman" w:hAnsi="Times New Roman"/>
          <w:noProof/>
          <w:color w:val="000000"/>
          <w:sz w:val="28"/>
          <w:szCs w:val="26"/>
        </w:rPr>
      </w:pPr>
      <w:r w:rsidRPr="0042772D">
        <w:rPr>
          <w:rFonts w:ascii="Times New Roman" w:hAnsi="Times New Roman"/>
          <w:noProof/>
          <w:color w:val="000000"/>
          <w:sz w:val="28"/>
          <w:szCs w:val="26"/>
        </w:rPr>
        <w:br w:type="page"/>
      </w:r>
      <w:r w:rsidR="009E33EF" w:rsidRPr="0042772D">
        <w:rPr>
          <w:rFonts w:ascii="Times New Roman" w:hAnsi="Times New Roman"/>
          <w:noProof/>
          <w:color w:val="000000"/>
          <w:sz w:val="28"/>
          <w:szCs w:val="26"/>
        </w:rPr>
        <w:t>Из диаграммы № 2</w:t>
      </w:r>
      <w:r w:rsidR="00140E49" w:rsidRPr="0042772D">
        <w:rPr>
          <w:rFonts w:ascii="Times New Roman" w:hAnsi="Times New Roman"/>
          <w:noProof/>
          <w:color w:val="000000"/>
          <w:sz w:val="28"/>
          <w:szCs w:val="26"/>
        </w:rPr>
        <w:t xml:space="preserve"> </w:t>
      </w:r>
      <w:r w:rsidR="009E33EF" w:rsidRPr="0042772D">
        <w:rPr>
          <w:rFonts w:ascii="Times New Roman" w:hAnsi="Times New Roman"/>
          <w:noProof/>
          <w:color w:val="000000"/>
          <w:sz w:val="28"/>
          <w:szCs w:val="26"/>
        </w:rPr>
        <w:t>видно, что между участниками анкетирования существуют различия во взглядах на применяемые в семье воспитательные меры, что свидетельствует о наличии конфликта по этому показателю.</w:t>
      </w:r>
    </w:p>
    <w:p w:rsidR="007E58CC" w:rsidRPr="0042772D" w:rsidRDefault="009E33EF" w:rsidP="00904D1F">
      <w:pPr>
        <w:spacing w:after="0" w:line="360" w:lineRule="auto"/>
        <w:ind w:firstLine="709"/>
        <w:rPr>
          <w:rFonts w:ascii="Times New Roman" w:hAnsi="Times New Roman"/>
          <w:noProof/>
          <w:color w:val="000000"/>
          <w:sz w:val="28"/>
          <w:szCs w:val="26"/>
        </w:rPr>
      </w:pPr>
      <w:r w:rsidRPr="0042772D">
        <w:rPr>
          <w:rFonts w:ascii="Times New Roman" w:hAnsi="Times New Roman"/>
          <w:noProof/>
          <w:color w:val="000000"/>
          <w:sz w:val="28"/>
          <w:szCs w:val="26"/>
        </w:rPr>
        <w:t xml:space="preserve">Таким образом, социальная ситуация развития подростков, принявших участие в исследовании, свидетельствует о наличие конфликта между ними и значимыми близкими, что является предпосылкой для </w:t>
      </w:r>
      <w:r w:rsidR="006A42F5" w:rsidRPr="0042772D">
        <w:rPr>
          <w:rFonts w:ascii="Times New Roman" w:hAnsi="Times New Roman"/>
          <w:noProof/>
          <w:color w:val="000000"/>
          <w:sz w:val="28"/>
          <w:szCs w:val="26"/>
        </w:rPr>
        <w:t>ухода в малые неформальные группы, в среду сверстников, которые их лучше понимают, в группу, где подростки могут чувствовать себя более успешными и компетентными. Поэтому социально-педагогическая работа в данной группе должна быть направлена на расширение социальных связей подростков, ориентацию лидеров МНГ в направлении просоциальной активности, предоставление возможности использовать свой имеющийся ресурс для социально-полезной деятельности.</w:t>
      </w:r>
    </w:p>
    <w:p w:rsidR="00AF159A" w:rsidRPr="0042772D" w:rsidRDefault="00AF159A" w:rsidP="00904D1F">
      <w:pPr>
        <w:spacing w:after="0" w:line="360" w:lineRule="auto"/>
        <w:ind w:firstLine="709"/>
        <w:rPr>
          <w:rFonts w:ascii="Times New Roman" w:hAnsi="Times New Roman"/>
          <w:noProof/>
          <w:color w:val="000000"/>
          <w:sz w:val="28"/>
          <w:szCs w:val="28"/>
        </w:rPr>
      </w:pPr>
    </w:p>
    <w:p w:rsidR="00CD5A42" w:rsidRPr="0042772D" w:rsidRDefault="00CD5A42" w:rsidP="00904D1F">
      <w:pPr>
        <w:pStyle w:val="3"/>
        <w:spacing w:before="0" w:after="0" w:line="360" w:lineRule="auto"/>
        <w:ind w:firstLine="709"/>
        <w:rPr>
          <w:rFonts w:ascii="Times New Roman" w:hAnsi="Times New Roman" w:cs="Times New Roman"/>
          <w:noProof/>
          <w:color w:val="000000"/>
          <w:sz w:val="28"/>
          <w:szCs w:val="32"/>
        </w:rPr>
      </w:pPr>
      <w:bookmarkStart w:id="7" w:name="_Toc239082125"/>
      <w:r w:rsidRPr="0042772D">
        <w:rPr>
          <w:rFonts w:ascii="Times New Roman" w:hAnsi="Times New Roman" w:cs="Times New Roman"/>
          <w:noProof/>
          <w:color w:val="000000"/>
          <w:sz w:val="28"/>
          <w:szCs w:val="32"/>
        </w:rPr>
        <w:t>2.2 Факторы возникновения малых неформальных групп</w:t>
      </w:r>
      <w:bookmarkEnd w:id="7"/>
    </w:p>
    <w:p w:rsidR="00140E49" w:rsidRPr="0042772D" w:rsidRDefault="00140E49" w:rsidP="00904D1F">
      <w:pPr>
        <w:spacing w:after="0" w:line="360" w:lineRule="auto"/>
        <w:ind w:firstLine="709"/>
        <w:rPr>
          <w:rFonts w:ascii="Times New Roman" w:hAnsi="Times New Roman"/>
          <w:noProof/>
          <w:color w:val="000000"/>
          <w:sz w:val="28"/>
        </w:rPr>
      </w:pPr>
    </w:p>
    <w:p w:rsidR="00116C20" w:rsidRPr="0042772D" w:rsidRDefault="00116C20" w:rsidP="00904D1F">
      <w:pPr>
        <w:widowControl w:val="0"/>
        <w:autoSpaceDE w:val="0"/>
        <w:autoSpaceDN w:val="0"/>
        <w:adjustRightInd w:val="0"/>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В числе первых назовем такой фактор, стремление индивида к удовлетворению потребност</w:t>
      </w:r>
      <w:r w:rsidR="0086375E" w:rsidRPr="0042772D">
        <w:rPr>
          <w:rFonts w:ascii="Times New Roman" w:hAnsi="Times New Roman"/>
          <w:noProof/>
          <w:color w:val="000000"/>
          <w:sz w:val="28"/>
          <w:szCs w:val="28"/>
        </w:rPr>
        <w:t>и в</w:t>
      </w:r>
      <w:r w:rsidRPr="0042772D">
        <w:rPr>
          <w:rFonts w:ascii="Times New Roman" w:hAnsi="Times New Roman"/>
          <w:noProof/>
          <w:color w:val="000000"/>
          <w:sz w:val="28"/>
          <w:szCs w:val="28"/>
        </w:rPr>
        <w:t xml:space="preserve"> общени</w:t>
      </w:r>
      <w:r w:rsidR="0086375E" w:rsidRPr="0042772D">
        <w:rPr>
          <w:rFonts w:ascii="Times New Roman" w:hAnsi="Times New Roman"/>
          <w:noProof/>
          <w:color w:val="000000"/>
          <w:sz w:val="28"/>
          <w:szCs w:val="28"/>
        </w:rPr>
        <w:t>и</w:t>
      </w:r>
      <w:r w:rsidRPr="0042772D">
        <w:rPr>
          <w:rFonts w:ascii="Times New Roman" w:hAnsi="Times New Roman"/>
          <w:noProof/>
          <w:color w:val="000000"/>
          <w:sz w:val="28"/>
          <w:szCs w:val="28"/>
        </w:rPr>
        <w:t xml:space="preserve">. </w:t>
      </w:r>
    </w:p>
    <w:p w:rsidR="0086375E" w:rsidRPr="0042772D" w:rsidRDefault="0086375E" w:rsidP="00904D1F">
      <w:pPr>
        <w:widowControl w:val="0"/>
        <w:autoSpaceDE w:val="0"/>
        <w:autoSpaceDN w:val="0"/>
        <w:adjustRightInd w:val="0"/>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В проведенном нами исследовании мы обнаружили наличие такой потребности у подростков, а также межличностные конфликты с семьей (матерью), школой (требованиями к учебным способностям), сверстниками. Это свидетельствует о неудовлетворенности подростков общением внутри класса и в семье, что заставляет их искать референтную группу</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(МНГ), в которой эта потребность может быть реализована.</w:t>
      </w:r>
    </w:p>
    <w:p w:rsidR="00116C20" w:rsidRPr="0042772D" w:rsidRDefault="0086375E" w:rsidP="00904D1F">
      <w:pPr>
        <w:widowControl w:val="0"/>
        <w:autoSpaceDE w:val="0"/>
        <w:autoSpaceDN w:val="0"/>
        <w:adjustRightInd w:val="0"/>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Как о</w:t>
      </w:r>
      <w:r w:rsidR="00140E49" w:rsidRPr="0042772D">
        <w:rPr>
          <w:rFonts w:ascii="Times New Roman" w:hAnsi="Times New Roman"/>
          <w:noProof/>
          <w:color w:val="000000"/>
          <w:sz w:val="28"/>
          <w:szCs w:val="28"/>
        </w:rPr>
        <w:t>тмечают многие исследователи</w:t>
      </w:r>
      <w:r w:rsidRPr="0042772D">
        <w:rPr>
          <w:rFonts w:ascii="Times New Roman" w:hAnsi="Times New Roman"/>
          <w:noProof/>
          <w:color w:val="000000"/>
          <w:sz w:val="28"/>
          <w:szCs w:val="28"/>
        </w:rPr>
        <w:t>,</w:t>
      </w:r>
      <w:r w:rsidR="00140E49" w:rsidRPr="0042772D">
        <w:rPr>
          <w:rFonts w:ascii="Times New Roman" w:hAnsi="Times New Roman"/>
          <w:noProof/>
          <w:color w:val="000000"/>
          <w:sz w:val="28"/>
          <w:szCs w:val="28"/>
        </w:rPr>
        <w:t xml:space="preserve"> </w:t>
      </w:r>
      <w:r w:rsidR="00116C20" w:rsidRPr="0042772D">
        <w:rPr>
          <w:rFonts w:ascii="Times New Roman" w:hAnsi="Times New Roman"/>
          <w:noProof/>
          <w:color w:val="000000"/>
          <w:sz w:val="28"/>
          <w:szCs w:val="28"/>
        </w:rPr>
        <w:t>детерминанты группового членства не исчерпываются системой потребности и ценностей человека, а включают в себя и ряд других переменных, например социальный опыт индивида, сформировавшуюся у него самооценку, ожидания, связанные с предстоящим и групповым членством, особенности группы с точки зрения ее целей, программ, специфики деятельности и т.д.</w:t>
      </w:r>
    </w:p>
    <w:p w:rsidR="00E34BA2" w:rsidRPr="0042772D" w:rsidRDefault="00E34BA2" w:rsidP="00904D1F">
      <w:pPr>
        <w:widowControl w:val="0"/>
        <w:autoSpaceDE w:val="0"/>
        <w:autoSpaceDN w:val="0"/>
        <w:adjustRightInd w:val="0"/>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В подростковом возрасте идет переосмысление жизненных целей и ценностей, это связано с предстоящим выбором профессии и жизненного пути вообще. С другой стороны, подростковый возраст отличается высокой степенью эмоциональной привязанности к друзьям, значимым близким и эмоциональной неустойчивостью. Что порождает многочисленные внутриличностные конфликты, комплексы, переживания. МНГ предоставляет подростку действовать, основываясь не на собственном выборе, который предполагает персональную ответственность, а по жестким правилам, принятым в группе, действовать «как все».</w:t>
      </w:r>
    </w:p>
    <w:p w:rsidR="00E34BA2" w:rsidRPr="0042772D" w:rsidRDefault="00E34BA2" w:rsidP="00904D1F">
      <w:pPr>
        <w:widowControl w:val="0"/>
        <w:autoSpaceDE w:val="0"/>
        <w:autoSpaceDN w:val="0"/>
        <w:adjustRightInd w:val="0"/>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В малой неформальной группе легче проявить свои лидерские и другие качества, чем в формальной группе. </w:t>
      </w:r>
    </w:p>
    <w:p w:rsidR="00E34BA2" w:rsidRPr="0042772D" w:rsidRDefault="00886907" w:rsidP="00904D1F">
      <w:pPr>
        <w:widowControl w:val="0"/>
        <w:autoSpaceDE w:val="0"/>
        <w:autoSpaceDN w:val="0"/>
        <w:adjustRightInd w:val="0"/>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Важным фактором формирования МНГ является и дань моде, которая </w:t>
      </w:r>
      <w:r w:rsidR="00BB7A7F" w:rsidRPr="0042772D">
        <w:rPr>
          <w:rFonts w:ascii="Times New Roman" w:hAnsi="Times New Roman"/>
          <w:noProof/>
          <w:color w:val="000000"/>
          <w:sz w:val="28"/>
          <w:szCs w:val="28"/>
        </w:rPr>
        <w:t>предлагает яркую атрибутику молодежной субкультуры, определенный сленг, стиль общения и поведения, совместное привлекательное времяпрепровождение.</w:t>
      </w:r>
      <w:r w:rsidR="00F31848" w:rsidRPr="0042772D">
        <w:rPr>
          <w:rFonts w:ascii="Times New Roman" w:hAnsi="Times New Roman"/>
          <w:noProof/>
          <w:color w:val="000000"/>
          <w:sz w:val="28"/>
          <w:szCs w:val="28"/>
        </w:rPr>
        <w:t xml:space="preserve"> Из этого можно сделать вывод, что, когда подросток входит в неформальные молодежные объединения или решает стать «неформалом», то главной привлекающей силой становится не глубокое осмысление подростком сущности данного движения, а скорее внешняя оболочка неформальных молодежных объединений.</w:t>
      </w:r>
    </w:p>
    <w:p w:rsidR="00F45238" w:rsidRPr="0042772D" w:rsidRDefault="00F45238"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Мы выяснили, что причиной возникновения неформальной группы в формальном классном коллективе является неизбежная ограниченность формального класса, которая не может охватить и регулировать все процессы функционирования классного коллектива, а также является следствием естественного стремления человека к объединению с другими людьми, к формированию устойчивых форм взаимодействия с ними. Неформальные группы несут в себе как отрицательное, так и положительное влияние на деятельность формального класса. К отрицательным сторонам относятся: распространение ложных слухов, преданность людей группе, тенденция к сопротивлению всяким переменам и тенденция к сохранению укоренившихся стереотипов задерживают необходимую модернизацию в обучении и др. Положительные стороны деятельности неформальной организации - преданность группе может перейти в преданность к классу, цели группы могут совпадать с целями формального классного коллектива, а нормы эффективности неформального класса могут превышать нормы формального класса, неформальные каналы связи могут помогать формальному классу, дополняя формальную систему коммуникаций т.д. Нами изучены механизм управления неформальными группами и методы, применяемые в управлении. К методам управления относятся: консультации с группами, обучение и внушение, обеспечение лояльности учителя, перевод ученика в другой класс, признание естественных лидеров, обмен информацией в классе. </w:t>
      </w:r>
    </w:p>
    <w:p w:rsidR="00F45238" w:rsidRPr="0042772D" w:rsidRDefault="00F45238" w:rsidP="00904D1F">
      <w:pPr>
        <w:widowControl w:val="0"/>
        <w:autoSpaceDE w:val="0"/>
        <w:autoSpaceDN w:val="0"/>
        <w:adjustRightInd w:val="0"/>
        <w:spacing w:after="0" w:line="360" w:lineRule="auto"/>
        <w:ind w:firstLine="709"/>
        <w:rPr>
          <w:rFonts w:ascii="Times New Roman" w:hAnsi="Times New Roman"/>
          <w:noProof/>
          <w:color w:val="000000"/>
          <w:sz w:val="28"/>
          <w:szCs w:val="28"/>
        </w:rPr>
      </w:pPr>
    </w:p>
    <w:p w:rsidR="003D337F" w:rsidRPr="0042772D" w:rsidRDefault="003D337F" w:rsidP="00904D1F">
      <w:pPr>
        <w:pStyle w:val="3"/>
        <w:spacing w:before="0" w:after="0" w:line="360" w:lineRule="auto"/>
        <w:ind w:firstLine="709"/>
        <w:rPr>
          <w:rFonts w:ascii="Times New Roman" w:hAnsi="Times New Roman" w:cs="Times New Roman"/>
          <w:noProof/>
          <w:color w:val="000000"/>
          <w:sz w:val="28"/>
          <w:szCs w:val="32"/>
        </w:rPr>
      </w:pPr>
      <w:bookmarkStart w:id="8" w:name="_Toc239082126"/>
      <w:r w:rsidRPr="0042772D">
        <w:rPr>
          <w:rFonts w:ascii="Times New Roman" w:hAnsi="Times New Roman" w:cs="Times New Roman"/>
          <w:noProof/>
          <w:color w:val="000000"/>
          <w:sz w:val="28"/>
          <w:szCs w:val="32"/>
        </w:rPr>
        <w:t>Вывод к главе 2</w:t>
      </w:r>
      <w:bookmarkEnd w:id="8"/>
    </w:p>
    <w:p w:rsidR="00CD5A42" w:rsidRPr="0042772D" w:rsidRDefault="00CD5A42" w:rsidP="00904D1F">
      <w:pPr>
        <w:pStyle w:val="3"/>
        <w:spacing w:before="0" w:after="0" w:line="360" w:lineRule="auto"/>
        <w:ind w:firstLine="709"/>
        <w:rPr>
          <w:rFonts w:ascii="Times New Roman" w:hAnsi="Times New Roman" w:cs="Times New Roman"/>
          <w:noProof/>
          <w:color w:val="000000"/>
          <w:sz w:val="28"/>
          <w:szCs w:val="32"/>
        </w:rPr>
      </w:pPr>
    </w:p>
    <w:p w:rsidR="00CD5A42" w:rsidRPr="0042772D" w:rsidRDefault="00D75948"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Таким образом, проведенная диагностика позволила нам сделать вывод о том, что специфические возрастные особенности и социальная ситуация развития подростков способствуют их объединению в малые неформальные группы. Социальная ситуация их развития и педагогические условия определяют направленность этих групп. Социально-педагогическая работа с лидерами и участниками этих групп должна быть направлена на профилактику их антисоциальной направленности, занятия социально-приемлемой деятельностью, налажи</w:t>
      </w:r>
      <w:r w:rsidR="007C483D" w:rsidRPr="0042772D">
        <w:rPr>
          <w:rFonts w:ascii="Times New Roman" w:hAnsi="Times New Roman"/>
          <w:noProof/>
          <w:color w:val="000000"/>
          <w:sz w:val="28"/>
          <w:szCs w:val="28"/>
        </w:rPr>
        <w:t>вание взаимодействия с семьей, школой.</w:t>
      </w:r>
      <w:r w:rsidRPr="0042772D">
        <w:rPr>
          <w:rFonts w:ascii="Times New Roman" w:hAnsi="Times New Roman"/>
          <w:noProof/>
          <w:color w:val="000000"/>
          <w:sz w:val="28"/>
          <w:szCs w:val="28"/>
        </w:rPr>
        <w:t xml:space="preserve"> </w:t>
      </w:r>
    </w:p>
    <w:p w:rsidR="005C1965" w:rsidRPr="0042772D" w:rsidRDefault="005C1965" w:rsidP="00904D1F">
      <w:pPr>
        <w:spacing w:after="0" w:line="360" w:lineRule="auto"/>
        <w:ind w:firstLine="709"/>
        <w:rPr>
          <w:rFonts w:ascii="Times New Roman" w:hAnsi="Times New Roman"/>
          <w:noProof/>
          <w:color w:val="000000"/>
          <w:sz w:val="28"/>
        </w:rPr>
      </w:pPr>
    </w:p>
    <w:p w:rsidR="007D4A08" w:rsidRPr="0042772D" w:rsidRDefault="00F47B04" w:rsidP="00904D1F">
      <w:pPr>
        <w:pStyle w:val="3"/>
        <w:spacing w:before="0" w:after="0" w:line="360" w:lineRule="auto"/>
        <w:ind w:firstLine="709"/>
        <w:rPr>
          <w:rFonts w:ascii="Times New Roman" w:hAnsi="Times New Roman" w:cs="Times New Roman"/>
          <w:noProof/>
          <w:color w:val="000000"/>
          <w:sz w:val="28"/>
          <w:szCs w:val="32"/>
        </w:rPr>
      </w:pPr>
      <w:r w:rsidRPr="0042772D">
        <w:rPr>
          <w:rFonts w:ascii="Times New Roman" w:hAnsi="Times New Roman" w:cs="Times New Roman"/>
          <w:noProof/>
          <w:color w:val="000000"/>
          <w:sz w:val="28"/>
        </w:rPr>
        <w:br w:type="page"/>
      </w:r>
      <w:bookmarkStart w:id="9" w:name="_Toc239082127"/>
      <w:r w:rsidR="00A83C42" w:rsidRPr="0042772D">
        <w:rPr>
          <w:rFonts w:ascii="Times New Roman" w:hAnsi="Times New Roman" w:cs="Times New Roman"/>
          <w:noProof/>
          <w:color w:val="000000"/>
          <w:sz w:val="28"/>
          <w:szCs w:val="32"/>
        </w:rPr>
        <w:t>Г</w:t>
      </w:r>
      <w:r w:rsidR="00CD5A42" w:rsidRPr="0042772D">
        <w:rPr>
          <w:rFonts w:ascii="Times New Roman" w:hAnsi="Times New Roman" w:cs="Times New Roman"/>
          <w:noProof/>
          <w:color w:val="000000"/>
          <w:sz w:val="28"/>
          <w:szCs w:val="32"/>
        </w:rPr>
        <w:t>лава 3</w:t>
      </w:r>
      <w:r w:rsidR="0041784C" w:rsidRPr="0042772D">
        <w:rPr>
          <w:rFonts w:ascii="Times New Roman" w:hAnsi="Times New Roman" w:cs="Times New Roman"/>
          <w:noProof/>
          <w:color w:val="000000"/>
          <w:sz w:val="28"/>
          <w:szCs w:val="32"/>
        </w:rPr>
        <w:t>.</w:t>
      </w:r>
      <w:r w:rsidR="004232D2" w:rsidRPr="0042772D">
        <w:rPr>
          <w:rFonts w:ascii="Times New Roman" w:hAnsi="Times New Roman" w:cs="Times New Roman"/>
          <w:noProof/>
          <w:color w:val="000000"/>
          <w:sz w:val="28"/>
          <w:szCs w:val="32"/>
        </w:rPr>
        <w:t xml:space="preserve"> </w:t>
      </w:r>
      <w:r w:rsidR="0041784C" w:rsidRPr="0042772D">
        <w:rPr>
          <w:rFonts w:ascii="Times New Roman" w:hAnsi="Times New Roman" w:cs="Times New Roman"/>
          <w:noProof/>
          <w:color w:val="000000"/>
          <w:sz w:val="28"/>
          <w:szCs w:val="32"/>
        </w:rPr>
        <w:t>Особенности работы социального педагога с малыми неформальными группами учащихся в образовательном учреждении</w:t>
      </w:r>
      <w:bookmarkEnd w:id="9"/>
    </w:p>
    <w:p w:rsidR="003E2DE8" w:rsidRPr="0042772D" w:rsidRDefault="003E2DE8" w:rsidP="00904D1F">
      <w:pPr>
        <w:pStyle w:val="3"/>
        <w:spacing w:before="0" w:after="0" w:line="360" w:lineRule="auto"/>
        <w:ind w:firstLine="709"/>
        <w:rPr>
          <w:rFonts w:ascii="Times New Roman" w:hAnsi="Times New Roman" w:cs="Times New Roman"/>
          <w:noProof/>
          <w:color w:val="000000"/>
          <w:sz w:val="28"/>
          <w:szCs w:val="32"/>
        </w:rPr>
      </w:pPr>
      <w:bookmarkStart w:id="10" w:name="_Toc239082128"/>
    </w:p>
    <w:p w:rsidR="00506C30" w:rsidRPr="0042772D" w:rsidRDefault="003E3EAB" w:rsidP="00904D1F">
      <w:pPr>
        <w:pStyle w:val="3"/>
        <w:spacing w:before="0" w:after="0" w:line="360" w:lineRule="auto"/>
        <w:ind w:firstLine="709"/>
        <w:rPr>
          <w:rFonts w:ascii="Times New Roman" w:hAnsi="Times New Roman" w:cs="Times New Roman"/>
          <w:noProof/>
          <w:color w:val="000000"/>
          <w:sz w:val="28"/>
          <w:szCs w:val="32"/>
        </w:rPr>
      </w:pPr>
      <w:r w:rsidRPr="0042772D">
        <w:rPr>
          <w:rFonts w:ascii="Times New Roman" w:hAnsi="Times New Roman" w:cs="Times New Roman"/>
          <w:noProof/>
          <w:color w:val="000000"/>
          <w:sz w:val="28"/>
          <w:szCs w:val="32"/>
        </w:rPr>
        <w:t xml:space="preserve">3.1 </w:t>
      </w:r>
      <w:r w:rsidR="0041784C" w:rsidRPr="0042772D">
        <w:rPr>
          <w:rFonts w:ascii="Times New Roman" w:hAnsi="Times New Roman" w:cs="Times New Roman"/>
          <w:noProof/>
          <w:color w:val="000000"/>
          <w:sz w:val="28"/>
          <w:szCs w:val="32"/>
        </w:rPr>
        <w:t xml:space="preserve">Специфика социально-педагогической работы в современных условиях с </w:t>
      </w:r>
      <w:r w:rsidR="009124CA" w:rsidRPr="0042772D">
        <w:rPr>
          <w:rFonts w:ascii="Times New Roman" w:hAnsi="Times New Roman" w:cs="Times New Roman"/>
          <w:noProof/>
          <w:color w:val="000000"/>
          <w:sz w:val="28"/>
          <w:szCs w:val="32"/>
        </w:rPr>
        <w:t>МНГ</w:t>
      </w:r>
      <w:bookmarkEnd w:id="10"/>
    </w:p>
    <w:p w:rsidR="00140E49" w:rsidRPr="0042772D" w:rsidRDefault="00140E49" w:rsidP="00904D1F">
      <w:pPr>
        <w:spacing w:after="0" w:line="360" w:lineRule="auto"/>
        <w:ind w:firstLine="709"/>
        <w:rPr>
          <w:rFonts w:ascii="Times New Roman" w:hAnsi="Times New Roman"/>
          <w:noProof/>
          <w:color w:val="000000"/>
          <w:sz w:val="28"/>
        </w:rPr>
      </w:pPr>
    </w:p>
    <w:p w:rsidR="00CE0C53" w:rsidRPr="0042772D" w:rsidRDefault="00CE0C53" w:rsidP="00904D1F">
      <w:pPr>
        <w:tabs>
          <w:tab w:val="left" w:pos="360"/>
        </w:tabs>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Социально-педагогическая деятельность с группами различной направленности может реализовываться по нескольким направлениям: </w:t>
      </w:r>
    </w:p>
    <w:p w:rsidR="00CE0C53" w:rsidRPr="0042772D" w:rsidRDefault="00CE0C53" w:rsidP="00904D1F">
      <w:pPr>
        <w:numPr>
          <w:ilvl w:val="0"/>
          <w:numId w:val="14"/>
        </w:numPr>
        <w:tabs>
          <w:tab w:val="left" w:pos="36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использование потенциала существующих просоциальных групп с целью решения задач педагогизации социальной среды, создания опосредованных условий развития, реабилитации или коррекции конкретной личности; оказание просоциальным группам необходимой поддержки; </w:t>
      </w:r>
    </w:p>
    <w:p w:rsidR="00CE0C53" w:rsidRPr="0042772D" w:rsidRDefault="00CE0C53" w:rsidP="00904D1F">
      <w:pPr>
        <w:numPr>
          <w:ilvl w:val="0"/>
          <w:numId w:val="14"/>
        </w:numPr>
        <w:tabs>
          <w:tab w:val="left" w:pos="36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инициирование создания групп социальной направленности, таких как группы «Милосердия», молодежных социальных инициатив, группы взаимопомощи и взаимоподдержки; включение данных групп в систему социально-педагогической деятельности учреждения, микросоциума; </w:t>
      </w:r>
    </w:p>
    <w:p w:rsidR="00CE0C53" w:rsidRPr="0042772D" w:rsidRDefault="00CE0C53" w:rsidP="00904D1F">
      <w:pPr>
        <w:numPr>
          <w:ilvl w:val="0"/>
          <w:numId w:val="14"/>
        </w:numPr>
        <w:tabs>
          <w:tab w:val="left" w:pos="36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совместная работа с организаторами детского движения по переориентации асоциальных групп в просоциальные; совместная деятельность с психологом, родителями, педагогами по выведению отдельных несовершеннолетних из групп асоциальной направленности, переориентации их установок и поведения. </w:t>
      </w:r>
    </w:p>
    <w:p w:rsidR="00CE0C53" w:rsidRPr="0042772D" w:rsidRDefault="00CE0C53" w:rsidP="00904D1F">
      <w:pPr>
        <w:tabs>
          <w:tab w:val="left" w:pos="360"/>
        </w:tabs>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Последние два направления в современной практике социальных педагогов преобладают. Остановимся на их характеристике подробнее. Возможными механизмами переориентации выступают дезорганизация и реорганизация. Дезорганизация асоциальной группы предполагает процесс, направленный на разрушение ее структуры — связей между членами группы, внутренней дисциплины, согласованности. При этом группа распадается, но асоциальная направленность отдельных ее членов может сохраняться. Реорганизация предполагает не только перестройку структуры асоциальной группы, но и изменение направленности. Необходимо помнить, что добиться перевода всех асоциальных групп в просоциальные — задача нереальная. Некоторые асоциальные группы, особенно криминогенные, приходится разрушать. Используемые при переориентации асоциальных групп методы целесообразно разделить на три вида: предупреждающие, пресекающие, разобщающие. Для эффективной деятельности по переориентации асоциальных групп необходимо не только знать особенности жизнедеятельности данной группы, но и иметь представление о причинах появления подобного рода групп. Специалисты считают, что успешность данной работы гарантирована лишь в том случае, когда практические работники свои усилия будут направлять не на подавление и разрушение групп, а на искоренение причин и условий, порождающих эти группы.</w:t>
      </w:r>
    </w:p>
    <w:p w:rsidR="00CE0C53" w:rsidRPr="0042772D" w:rsidRDefault="00CE0C53"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Необходимым условием выступает вхождение педагога в доверительные и контактные отношения с членами группы. Так как наладить подобные отношения непросто, для повышения эффективности взаимодействия следует применять методы опосредованного взаимодействия (через референтных лиц); контактировать в первую очередь с участниками, занимающими антагонистические позиции в группе (с целью изменения их потребностей, мотивов, интересов, направленностей, ценностных ориентации и т.п.).</w:t>
      </w:r>
    </w:p>
    <w:p w:rsidR="00CE0C53" w:rsidRPr="0042772D" w:rsidRDefault="00CE0C53"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Важно учитывать, что каждая группа оказывает сопротивление и даже принимает ответные контрмеры тем воспитательным воздействиям, которые направлены на пресечение ее деятельности или разрушение ее структуры. Универсальных рекомендаций в данном случае быть не может, очевидно, лишь, что опорой должно стать то положительное, что есть в данной группе, в отдельных ее членах. </w:t>
      </w:r>
    </w:p>
    <w:p w:rsidR="00CE0C53" w:rsidRPr="0042772D" w:rsidRDefault="00CE0C53"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Чтобы нейтрализовать деятельность уже сложившейся группы подростков, специалисты советуют: </w:t>
      </w:r>
    </w:p>
    <w:p w:rsidR="00CE0C53" w:rsidRPr="0042772D" w:rsidRDefault="00CE0C53" w:rsidP="00904D1F">
      <w:pPr>
        <w:numPr>
          <w:ilvl w:val="0"/>
          <w:numId w:val="15"/>
        </w:numPr>
        <w:tabs>
          <w:tab w:val="left" w:pos="54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выявить наиболее авторитетных лиц; изучить их направленность, интересы и склонности, роли, в которых они выступают в различных видах деятельности (учебной, игровой, спортивной, трудовой и т.п.); </w:t>
      </w:r>
    </w:p>
    <w:p w:rsidR="00CE0C53" w:rsidRPr="0042772D" w:rsidRDefault="00CE0C53" w:rsidP="00904D1F">
      <w:pPr>
        <w:numPr>
          <w:ilvl w:val="0"/>
          <w:numId w:val="15"/>
        </w:numPr>
        <w:tabs>
          <w:tab w:val="left" w:pos="54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осуществлять за их поведением постоянный контроль и по возможности включать в общественно значимые виды деятельности, в некоторых случаях привлекать к руководящей работе на общественных началах; </w:t>
      </w:r>
    </w:p>
    <w:p w:rsidR="00CE0C53" w:rsidRPr="0042772D" w:rsidRDefault="00CE0C53" w:rsidP="00904D1F">
      <w:pPr>
        <w:numPr>
          <w:ilvl w:val="0"/>
          <w:numId w:val="15"/>
        </w:numPr>
        <w:tabs>
          <w:tab w:val="left" w:pos="54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вести работу с лидерами групп, побуждая их к раскрытию, изменению своих взглядов, позиций, поведения; проводить воспитательную работу с членами группы с целью отрыва их от лидера и нейтрализации его влияния; </w:t>
      </w:r>
    </w:p>
    <w:p w:rsidR="00CE0C53" w:rsidRPr="0042772D" w:rsidRDefault="00CE0C53" w:rsidP="00904D1F">
      <w:pPr>
        <w:numPr>
          <w:ilvl w:val="0"/>
          <w:numId w:val="15"/>
        </w:numPr>
        <w:tabs>
          <w:tab w:val="left" w:pos="54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находить способы развенчания лидеров в глазах подростков, подрывать их авторитет; </w:t>
      </w:r>
    </w:p>
    <w:p w:rsidR="00CE0C53" w:rsidRPr="0042772D" w:rsidRDefault="00CE0C53" w:rsidP="00904D1F">
      <w:pPr>
        <w:numPr>
          <w:ilvl w:val="0"/>
          <w:numId w:val="15"/>
        </w:numPr>
        <w:tabs>
          <w:tab w:val="left" w:pos="54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постепенно вводить в группу положительно направленных подростков с целью разрушения группы изнутри. С этой целью можно перегруппировывать официальные группы.</w:t>
      </w:r>
    </w:p>
    <w:p w:rsidR="009916A6" w:rsidRPr="0042772D" w:rsidRDefault="00CE0C53" w:rsidP="00904D1F">
      <w:pPr>
        <w:tabs>
          <w:tab w:val="left" w:pos="540"/>
        </w:tabs>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Если не удается переориентировать группу, неизбежно встает вопрос о ее разрушении. По мнению И. П. Башкатова, к разрушению группы ведут: </w:t>
      </w:r>
    </w:p>
    <w:p w:rsidR="009916A6" w:rsidRPr="0042772D" w:rsidRDefault="00CE0C53" w:rsidP="00904D1F">
      <w:pPr>
        <w:numPr>
          <w:ilvl w:val="0"/>
          <w:numId w:val="16"/>
        </w:numPr>
        <w:tabs>
          <w:tab w:val="left" w:pos="54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уменьшение взаимных выборов в группе и увеличение отрицательных выборов; </w:t>
      </w:r>
    </w:p>
    <w:p w:rsidR="009916A6" w:rsidRPr="0042772D" w:rsidRDefault="00CE0C53" w:rsidP="00904D1F">
      <w:pPr>
        <w:numPr>
          <w:ilvl w:val="0"/>
          <w:numId w:val="16"/>
        </w:numPr>
        <w:tabs>
          <w:tab w:val="left" w:pos="54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усиление недовольства в группе в связи с распределением ролей; эмоциональная не удовлетворенность в результате посто</w:t>
      </w:r>
      <w:r w:rsidR="009916A6" w:rsidRPr="0042772D">
        <w:rPr>
          <w:rFonts w:ascii="Times New Roman" w:hAnsi="Times New Roman"/>
          <w:noProof/>
          <w:color w:val="000000"/>
          <w:sz w:val="28"/>
          <w:szCs w:val="28"/>
        </w:rPr>
        <w:t xml:space="preserve">янных неудач, ссор, конфликтов; </w:t>
      </w:r>
    </w:p>
    <w:p w:rsidR="009916A6" w:rsidRPr="0042772D" w:rsidRDefault="00CE0C53" w:rsidP="00904D1F">
      <w:pPr>
        <w:numPr>
          <w:ilvl w:val="0"/>
          <w:numId w:val="16"/>
        </w:numPr>
        <w:tabs>
          <w:tab w:val="left" w:pos="54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ослабление межличностных связей в группе; девальвация групповых норм и ценностей; </w:t>
      </w:r>
    </w:p>
    <w:p w:rsidR="00CE0C53" w:rsidRPr="0042772D" w:rsidRDefault="00CE0C53" w:rsidP="00904D1F">
      <w:pPr>
        <w:numPr>
          <w:ilvl w:val="0"/>
          <w:numId w:val="16"/>
        </w:numPr>
        <w:tabs>
          <w:tab w:val="left" w:pos="54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стремление отдельных членов выйти из состава группы.</w:t>
      </w:r>
    </w:p>
    <w:p w:rsidR="009916A6" w:rsidRPr="0042772D" w:rsidRDefault="00CE0C53" w:rsidP="00904D1F">
      <w:pPr>
        <w:tabs>
          <w:tab w:val="left" w:pos="540"/>
        </w:tabs>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К числу наиболее распространенных приемов воздействия при разрушении группы можно отнести: </w:t>
      </w:r>
    </w:p>
    <w:p w:rsidR="00904D1F" w:rsidRPr="0042772D" w:rsidRDefault="00CE0C53" w:rsidP="00904D1F">
      <w:pPr>
        <w:numPr>
          <w:ilvl w:val="0"/>
          <w:numId w:val="17"/>
        </w:numPr>
        <w:tabs>
          <w:tab w:val="left" w:pos="54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организацию социально полезной деятельности группы, которая рассчитана на выдвижение определенных членов группы,</w:t>
      </w:r>
    </w:p>
    <w:p w:rsidR="00904D1F" w:rsidRPr="0042772D" w:rsidRDefault="00CE0C53" w:rsidP="00904D1F">
      <w:pPr>
        <w:numPr>
          <w:ilvl w:val="0"/>
          <w:numId w:val="17"/>
        </w:numPr>
        <w:tabs>
          <w:tab w:val="left" w:pos="54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обладающих ярко выраженными знаниями, умениями и навыка</w:t>
      </w:r>
    </w:p>
    <w:p w:rsidR="00904D1F" w:rsidRPr="0042772D" w:rsidRDefault="00CE0C53" w:rsidP="00904D1F">
      <w:pPr>
        <w:numPr>
          <w:ilvl w:val="0"/>
          <w:numId w:val="17"/>
        </w:numPr>
        <w:tabs>
          <w:tab w:val="left" w:pos="54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ми в этой области, в качестве «новых» лидеров. Для этого надо</w:t>
      </w:r>
    </w:p>
    <w:p w:rsidR="009916A6" w:rsidRPr="0042772D" w:rsidRDefault="00CE0C53" w:rsidP="00904D1F">
      <w:pPr>
        <w:numPr>
          <w:ilvl w:val="0"/>
          <w:numId w:val="17"/>
        </w:numPr>
        <w:tabs>
          <w:tab w:val="left" w:pos="54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хорошо знать интересы и склонности членов группы; </w:t>
      </w:r>
    </w:p>
    <w:p w:rsidR="009916A6" w:rsidRPr="0042772D" w:rsidRDefault="00CE0C53" w:rsidP="00904D1F">
      <w:pPr>
        <w:numPr>
          <w:ilvl w:val="0"/>
          <w:numId w:val="17"/>
        </w:numPr>
        <w:tabs>
          <w:tab w:val="left" w:pos="54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организацию ситуаций, способствующих закреплению за «нужным» лидером на некоторое время ведущих официальных ролей; </w:t>
      </w:r>
    </w:p>
    <w:p w:rsidR="009916A6" w:rsidRPr="0042772D" w:rsidRDefault="00CE0C53" w:rsidP="00904D1F">
      <w:pPr>
        <w:numPr>
          <w:ilvl w:val="0"/>
          <w:numId w:val="17"/>
        </w:numPr>
        <w:tabs>
          <w:tab w:val="left" w:pos="54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привлечение группы к интересным и увлекательным делам без разрушения установившихся дружеских связей между членами группы (например, выезд в военно-патриотический лагерь, участие в соревнованиях и т.п.). При этом важно, чтобы эти дела были повышенной трудности; </w:t>
      </w:r>
    </w:p>
    <w:p w:rsidR="00CE0C53" w:rsidRPr="0042772D" w:rsidRDefault="00CE0C53" w:rsidP="00904D1F">
      <w:pPr>
        <w:numPr>
          <w:ilvl w:val="0"/>
          <w:numId w:val="17"/>
        </w:numPr>
        <w:tabs>
          <w:tab w:val="left" w:pos="54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искусственное создание противоречий между лидером и членами группы, что должно привести к ситуации, которая срабатывает по методу «взрыва», разбивает внутренние позиции лидера и влечет за собой его отрыв от группы; привлечение лидеров неформальных групп к участию в организации социально полезной деятельности. </w:t>
      </w:r>
    </w:p>
    <w:p w:rsidR="00CE0C53" w:rsidRPr="0042772D" w:rsidRDefault="00CE0C53"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Очевидно, что опасаться всех неформальных подростковых групп не стоит. Большинство из них возникает на основе потребности в общении, дружбе, понимании, как замещение не сложившихся отношений в первичных социальных группах (семье, классе, организации). Разрушение подобных групп нельзя считать панацеей. Зачастую они лишь временно приостанавливают свою деятельность, так как дезорганизуется лишь внешняя оболочка группы. Внутреннее содержание (психология группы, асоциальная направленность деятельности ее членов) остается нетронутым. Будучи живыми социальными образованиями, разрушенные группы проявляют готовность к самовоспроизводству. Они как бы делятся на более мелкие группы, которые со временем могут увеличиваться, объединяться. Чтобы приостановить этот процесс, необходимо больше внимания уделять не разрушению, а реорганизации группы, созданию социально-педагогических условий, нейтрализующих основные причины асоциального неформального поведения несовершеннолетних.</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[34;183]</w:t>
      </w:r>
    </w:p>
    <w:p w:rsidR="006A0B67" w:rsidRPr="0042772D" w:rsidRDefault="00506C30" w:rsidP="00904D1F">
      <w:pPr>
        <w:spacing w:after="0" w:line="360" w:lineRule="auto"/>
        <w:ind w:firstLine="709"/>
        <w:rPr>
          <w:rFonts w:ascii="Times New Roman" w:hAnsi="Times New Roman"/>
          <w:noProof/>
          <w:color w:val="000000"/>
          <w:sz w:val="28"/>
          <w:szCs w:val="26"/>
        </w:rPr>
      </w:pPr>
      <w:r w:rsidRPr="0042772D">
        <w:rPr>
          <w:rFonts w:ascii="Times New Roman" w:hAnsi="Times New Roman"/>
          <w:noProof/>
          <w:color w:val="000000"/>
          <w:sz w:val="28"/>
          <w:szCs w:val="26"/>
        </w:rPr>
        <w:t>Для наиболее эффективной работы социального педагога не просто с молодежью, а с подростками являющимися членами неформальных молодежных объединений необходимы различные пути, методы и средства воздействия. В современных условиях работы с подростками крайне необ</w:t>
      </w:r>
      <w:r w:rsidR="007B3FC7" w:rsidRPr="0042772D">
        <w:rPr>
          <w:rFonts w:ascii="Times New Roman" w:hAnsi="Times New Roman"/>
          <w:noProof/>
          <w:color w:val="000000"/>
          <w:sz w:val="28"/>
          <w:szCs w:val="26"/>
        </w:rPr>
        <w:t xml:space="preserve">ходима социально-педагогическая </w:t>
      </w:r>
      <w:r w:rsidRPr="0042772D">
        <w:rPr>
          <w:rFonts w:ascii="Times New Roman" w:hAnsi="Times New Roman"/>
          <w:noProof/>
          <w:color w:val="000000"/>
          <w:sz w:val="28"/>
          <w:szCs w:val="26"/>
        </w:rPr>
        <w:t>работа с неформальными молодежными объединениями. Рассматриваемые теоретические данные дают нам возможность выделить систему средств для оказания поддержки и помощи подросткам из неформальных молодежных объединений. При изучении характеристик неформальных молодежных объединений следует узнать, выявить: - присутствует ли иерархическая лестница; - кто является лидером; - состав неформальных молодежных объединений; - степень влияния ли</w:t>
      </w:r>
      <w:r w:rsidR="007B3FC7" w:rsidRPr="0042772D">
        <w:rPr>
          <w:rFonts w:ascii="Times New Roman" w:hAnsi="Times New Roman"/>
          <w:noProof/>
          <w:color w:val="000000"/>
          <w:sz w:val="28"/>
          <w:szCs w:val="26"/>
        </w:rPr>
        <w:t xml:space="preserve">дера на остальных «неформалов»; </w:t>
      </w:r>
      <w:r w:rsidRPr="0042772D">
        <w:rPr>
          <w:rFonts w:ascii="Times New Roman" w:hAnsi="Times New Roman"/>
          <w:noProof/>
          <w:color w:val="000000"/>
          <w:sz w:val="28"/>
          <w:szCs w:val="26"/>
        </w:rPr>
        <w:t>- направленность неформальных молодежных объединений и другое. Для того чтобы узнать пути решения той или иной проблемы следует провести систему диагностических методик: - тест</w:t>
      </w:r>
      <w:r w:rsidR="00981572" w:rsidRPr="0042772D">
        <w:rPr>
          <w:rFonts w:ascii="Times New Roman" w:hAnsi="Times New Roman"/>
          <w:noProof/>
          <w:color w:val="000000"/>
          <w:sz w:val="28"/>
          <w:szCs w:val="26"/>
        </w:rPr>
        <w:t>ы</w:t>
      </w:r>
      <w:r w:rsidRPr="0042772D">
        <w:rPr>
          <w:rFonts w:ascii="Times New Roman" w:hAnsi="Times New Roman"/>
          <w:noProof/>
          <w:color w:val="000000"/>
          <w:sz w:val="28"/>
          <w:szCs w:val="26"/>
        </w:rPr>
        <w:t xml:space="preserve"> на выявление агрессивности</w:t>
      </w:r>
      <w:r w:rsidR="00981572" w:rsidRPr="0042772D">
        <w:rPr>
          <w:rFonts w:ascii="Times New Roman" w:hAnsi="Times New Roman"/>
          <w:noProof/>
          <w:color w:val="000000"/>
          <w:sz w:val="28"/>
          <w:szCs w:val="26"/>
        </w:rPr>
        <w:t>, коммуникативности</w:t>
      </w:r>
      <w:r w:rsidRPr="0042772D">
        <w:rPr>
          <w:rFonts w:ascii="Times New Roman" w:hAnsi="Times New Roman"/>
          <w:noProof/>
          <w:color w:val="000000"/>
          <w:sz w:val="28"/>
          <w:szCs w:val="26"/>
        </w:rPr>
        <w:t>. Этот тест проводи</w:t>
      </w:r>
      <w:r w:rsidR="005716E2" w:rsidRPr="0042772D">
        <w:rPr>
          <w:rFonts w:ascii="Times New Roman" w:hAnsi="Times New Roman"/>
          <w:noProof/>
          <w:color w:val="000000"/>
          <w:sz w:val="28"/>
          <w:szCs w:val="26"/>
        </w:rPr>
        <w:t>т</w:t>
      </w:r>
      <w:r w:rsidRPr="0042772D">
        <w:rPr>
          <w:rFonts w:ascii="Times New Roman" w:hAnsi="Times New Roman"/>
          <w:noProof/>
          <w:color w:val="000000"/>
          <w:sz w:val="28"/>
          <w:szCs w:val="26"/>
        </w:rPr>
        <w:t xml:space="preserve">ся в неформальных молодежных объединениях, чтобы узнать насколько подростки- «неформалы» агрессивно настроены по отношению к социуму для того, чтобы понять подростков, их проблемы. </w:t>
      </w:r>
      <w:r w:rsidR="005716E2" w:rsidRPr="0042772D">
        <w:rPr>
          <w:rFonts w:ascii="Times New Roman" w:hAnsi="Times New Roman"/>
          <w:noProof/>
          <w:color w:val="000000"/>
          <w:sz w:val="28"/>
          <w:szCs w:val="26"/>
        </w:rPr>
        <w:t>Также</w:t>
      </w:r>
      <w:r w:rsidRPr="0042772D">
        <w:rPr>
          <w:rFonts w:ascii="Times New Roman" w:hAnsi="Times New Roman"/>
          <w:noProof/>
          <w:color w:val="000000"/>
          <w:sz w:val="28"/>
          <w:szCs w:val="26"/>
        </w:rPr>
        <w:t xml:space="preserve"> пров</w:t>
      </w:r>
      <w:r w:rsidR="005716E2" w:rsidRPr="0042772D">
        <w:rPr>
          <w:rFonts w:ascii="Times New Roman" w:hAnsi="Times New Roman"/>
          <w:noProof/>
          <w:color w:val="000000"/>
          <w:sz w:val="28"/>
          <w:szCs w:val="26"/>
        </w:rPr>
        <w:t>одится</w:t>
      </w:r>
      <w:r w:rsidRPr="0042772D">
        <w:rPr>
          <w:rFonts w:ascii="Times New Roman" w:hAnsi="Times New Roman"/>
          <w:noProof/>
          <w:color w:val="000000"/>
          <w:sz w:val="28"/>
          <w:szCs w:val="26"/>
        </w:rPr>
        <w:t xml:space="preserve"> беседа с целью пополнения знаний о подростках, об их проблемах, об их перспективах и планах на будущее, эта беседа </w:t>
      </w:r>
      <w:r w:rsidR="005716E2" w:rsidRPr="0042772D">
        <w:rPr>
          <w:rFonts w:ascii="Times New Roman" w:hAnsi="Times New Roman"/>
          <w:noProof/>
          <w:color w:val="000000"/>
          <w:sz w:val="28"/>
          <w:szCs w:val="26"/>
        </w:rPr>
        <w:t>попытка</w:t>
      </w:r>
      <w:r w:rsidRPr="0042772D">
        <w:rPr>
          <w:rFonts w:ascii="Times New Roman" w:hAnsi="Times New Roman"/>
          <w:noProof/>
          <w:color w:val="000000"/>
          <w:sz w:val="28"/>
          <w:szCs w:val="26"/>
        </w:rPr>
        <w:t xml:space="preserve"> «копнуть» немного глубже. </w:t>
      </w:r>
      <w:r w:rsidR="005D706B" w:rsidRPr="0042772D">
        <w:rPr>
          <w:rFonts w:ascii="Times New Roman" w:hAnsi="Times New Roman"/>
          <w:noProof/>
          <w:color w:val="000000"/>
          <w:sz w:val="28"/>
          <w:szCs w:val="26"/>
        </w:rPr>
        <w:t>[23;147]</w:t>
      </w:r>
      <w:r w:rsidR="006A0B67" w:rsidRPr="0042772D">
        <w:rPr>
          <w:rFonts w:ascii="Times New Roman" w:hAnsi="Times New Roman"/>
          <w:noProof/>
          <w:color w:val="000000"/>
          <w:sz w:val="28"/>
          <w:szCs w:val="26"/>
        </w:rPr>
        <w:t xml:space="preserve"> </w:t>
      </w:r>
    </w:p>
    <w:p w:rsidR="00522C11" w:rsidRPr="0042772D" w:rsidRDefault="009916A6" w:rsidP="00904D1F">
      <w:pPr>
        <w:spacing w:after="0" w:line="360" w:lineRule="auto"/>
        <w:ind w:firstLine="709"/>
        <w:rPr>
          <w:rFonts w:ascii="Times New Roman" w:hAnsi="Times New Roman"/>
          <w:noProof/>
          <w:color w:val="000000"/>
          <w:sz w:val="28"/>
          <w:szCs w:val="26"/>
        </w:rPr>
      </w:pPr>
      <w:r w:rsidRPr="0042772D">
        <w:rPr>
          <w:rFonts w:ascii="Times New Roman" w:hAnsi="Times New Roman"/>
          <w:noProof/>
          <w:color w:val="000000"/>
          <w:sz w:val="28"/>
          <w:szCs w:val="26"/>
        </w:rPr>
        <w:t xml:space="preserve">Педагог, работающий с </w:t>
      </w:r>
      <w:r w:rsidR="00522C11" w:rsidRPr="0042772D">
        <w:rPr>
          <w:rFonts w:ascii="Times New Roman" w:hAnsi="Times New Roman"/>
          <w:noProof/>
          <w:color w:val="000000"/>
          <w:sz w:val="28"/>
          <w:szCs w:val="26"/>
        </w:rPr>
        <w:t>подростками, прежде всего, должен помнить о необходимости индивидуального подхода к каждому участнику группы, дифференцированном подходе к каждой группе. Запрещение группы может только спровоцировать противоправные действия подростков. Важно разобраться в проблемах, волнующих ребят, попытаться помочь в их решении, убедить их в том, что они заблуждаются, показывая истинные ценности отечественной и зарубежной культуры. Необходимо найти с этими подростками общий язык, найти пути создания условий для их самовыражения и самореализации.</w:t>
      </w:r>
    </w:p>
    <w:p w:rsidR="009916A6" w:rsidRPr="0042772D" w:rsidRDefault="00522C11" w:rsidP="00904D1F">
      <w:pPr>
        <w:spacing w:after="0" w:line="360" w:lineRule="auto"/>
        <w:ind w:firstLine="709"/>
        <w:rPr>
          <w:rFonts w:ascii="Times New Roman" w:hAnsi="Times New Roman"/>
          <w:noProof/>
          <w:color w:val="000000"/>
          <w:sz w:val="28"/>
          <w:szCs w:val="26"/>
        </w:rPr>
      </w:pPr>
      <w:r w:rsidRPr="0042772D">
        <w:rPr>
          <w:rFonts w:ascii="Times New Roman" w:hAnsi="Times New Roman"/>
          <w:noProof/>
          <w:color w:val="000000"/>
          <w:sz w:val="28"/>
          <w:szCs w:val="26"/>
        </w:rPr>
        <w:t>Однако в тех случаях, когда деятельность группы приобретает противоправный характер (если в группе пропагандируются наркотики, пьянство, насилие, жестокость, порнография, проституция, неофашизм), следует применить запрет. В таких случаях необходимо разобщить группу, переориентировать ее цели на общественно полезные, нейтрализовать лидеров. При этом еще раз напомним: главное работать с каждым подростком в отдельности. [33;160]</w:t>
      </w:r>
    </w:p>
    <w:p w:rsidR="00F47B04" w:rsidRPr="0042772D" w:rsidRDefault="00F47B04" w:rsidP="00904D1F">
      <w:pPr>
        <w:pStyle w:val="3"/>
        <w:spacing w:before="0" w:after="0" w:line="360" w:lineRule="auto"/>
        <w:ind w:firstLine="709"/>
        <w:rPr>
          <w:rFonts w:ascii="Times New Roman" w:hAnsi="Times New Roman" w:cs="Times New Roman"/>
          <w:noProof/>
          <w:color w:val="000000"/>
          <w:sz w:val="28"/>
          <w:szCs w:val="32"/>
        </w:rPr>
      </w:pPr>
    </w:p>
    <w:p w:rsidR="004232D2" w:rsidRPr="0042772D" w:rsidRDefault="00CD5A42" w:rsidP="00904D1F">
      <w:pPr>
        <w:pStyle w:val="3"/>
        <w:spacing w:before="0" w:after="0" w:line="360" w:lineRule="auto"/>
        <w:ind w:firstLine="709"/>
        <w:rPr>
          <w:rFonts w:ascii="Times New Roman" w:hAnsi="Times New Roman" w:cs="Times New Roman"/>
          <w:noProof/>
          <w:color w:val="000000"/>
          <w:sz w:val="28"/>
          <w:szCs w:val="32"/>
        </w:rPr>
      </w:pPr>
      <w:bookmarkStart w:id="11" w:name="_Toc239082129"/>
      <w:r w:rsidRPr="0042772D">
        <w:rPr>
          <w:rFonts w:ascii="Times New Roman" w:hAnsi="Times New Roman" w:cs="Times New Roman"/>
          <w:noProof/>
          <w:color w:val="000000"/>
          <w:sz w:val="28"/>
          <w:szCs w:val="32"/>
        </w:rPr>
        <w:t>3</w:t>
      </w:r>
      <w:r w:rsidR="004232D2" w:rsidRPr="0042772D">
        <w:rPr>
          <w:rFonts w:ascii="Times New Roman" w:hAnsi="Times New Roman" w:cs="Times New Roman"/>
          <w:noProof/>
          <w:color w:val="000000"/>
          <w:sz w:val="28"/>
          <w:szCs w:val="32"/>
        </w:rPr>
        <w:t>.</w:t>
      </w:r>
      <w:r w:rsidR="00506C30" w:rsidRPr="0042772D">
        <w:rPr>
          <w:rFonts w:ascii="Times New Roman" w:hAnsi="Times New Roman" w:cs="Times New Roman"/>
          <w:noProof/>
          <w:color w:val="000000"/>
          <w:sz w:val="28"/>
          <w:szCs w:val="32"/>
        </w:rPr>
        <w:t>2</w:t>
      </w:r>
      <w:r w:rsidR="004232D2" w:rsidRPr="0042772D">
        <w:rPr>
          <w:rFonts w:ascii="Times New Roman" w:hAnsi="Times New Roman" w:cs="Times New Roman"/>
          <w:noProof/>
          <w:color w:val="000000"/>
          <w:sz w:val="28"/>
          <w:szCs w:val="32"/>
        </w:rPr>
        <w:t xml:space="preserve"> </w:t>
      </w:r>
      <w:r w:rsidR="0041784C" w:rsidRPr="0042772D">
        <w:rPr>
          <w:rFonts w:ascii="Times New Roman" w:hAnsi="Times New Roman" w:cs="Times New Roman"/>
          <w:noProof/>
          <w:color w:val="000000"/>
          <w:sz w:val="28"/>
          <w:szCs w:val="32"/>
        </w:rPr>
        <w:t>Социально-педагогическая деятельность с малыми неформальными груп</w:t>
      </w:r>
      <w:r w:rsidR="0019099A" w:rsidRPr="0042772D">
        <w:rPr>
          <w:rFonts w:ascii="Times New Roman" w:hAnsi="Times New Roman" w:cs="Times New Roman"/>
          <w:noProof/>
          <w:color w:val="000000"/>
          <w:sz w:val="28"/>
          <w:szCs w:val="32"/>
        </w:rPr>
        <w:t xml:space="preserve">пами учащихся </w:t>
      </w:r>
      <w:r w:rsidR="0015630D" w:rsidRPr="0042772D">
        <w:rPr>
          <w:rFonts w:ascii="Times New Roman" w:hAnsi="Times New Roman" w:cs="Times New Roman"/>
          <w:noProof/>
          <w:color w:val="000000"/>
          <w:sz w:val="28"/>
          <w:szCs w:val="32"/>
        </w:rPr>
        <w:t xml:space="preserve">в средней общеобразовательной школе №1 имени В.П. Екимецкой </w:t>
      </w:r>
      <w:r w:rsidR="0041784C" w:rsidRPr="0042772D">
        <w:rPr>
          <w:rFonts w:ascii="Times New Roman" w:hAnsi="Times New Roman" w:cs="Times New Roman"/>
          <w:noProof/>
          <w:color w:val="000000"/>
          <w:sz w:val="28"/>
          <w:szCs w:val="32"/>
        </w:rPr>
        <w:t>г. Рязань</w:t>
      </w:r>
      <w:bookmarkEnd w:id="11"/>
    </w:p>
    <w:p w:rsidR="000A3D90" w:rsidRPr="0042772D" w:rsidRDefault="000A3D90" w:rsidP="00904D1F">
      <w:pPr>
        <w:spacing w:after="0" w:line="360" w:lineRule="auto"/>
        <w:ind w:firstLine="709"/>
        <w:rPr>
          <w:rFonts w:ascii="Times New Roman" w:hAnsi="Times New Roman"/>
          <w:noProof/>
          <w:color w:val="000000"/>
          <w:sz w:val="28"/>
        </w:rPr>
      </w:pPr>
    </w:p>
    <w:p w:rsidR="00DC0163" w:rsidRPr="0042772D" w:rsidRDefault="00DC0163"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Пребывание подростка в неформальной группе обеспечивает ему своеобразную переработку его переживаний о себе. Консолидация пессимистических и оптимистических позиций подростков в группе позволяет выравнивать общую картину их жизни в данный период.</w:t>
      </w:r>
    </w:p>
    <w:p w:rsidR="00DC0163" w:rsidRPr="0042772D" w:rsidRDefault="00DC0163"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Замеченные вовремя отклонения в поведении детей и подростков, а также правильно организованная психолого-медицинская и педагогическая помощь могут сыграть решающую роль в предотвращении деформации личности подростка, которая приводит к правонарушениям и преступлениям.</w:t>
      </w:r>
    </w:p>
    <w:p w:rsidR="00DC0163" w:rsidRPr="0042772D" w:rsidRDefault="00DC0163"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Раннее выявлен</w:t>
      </w:r>
      <w:r w:rsidR="00F32F67" w:rsidRPr="0042772D">
        <w:rPr>
          <w:rFonts w:ascii="Times New Roman" w:hAnsi="Times New Roman"/>
          <w:noProof/>
          <w:color w:val="000000"/>
          <w:sz w:val="28"/>
          <w:szCs w:val="28"/>
        </w:rPr>
        <w:t>ие</w:t>
      </w:r>
      <w:r w:rsidRPr="0042772D">
        <w:rPr>
          <w:rFonts w:ascii="Times New Roman" w:hAnsi="Times New Roman"/>
          <w:noProof/>
          <w:color w:val="000000"/>
          <w:sz w:val="28"/>
          <w:szCs w:val="28"/>
        </w:rPr>
        <w:t xml:space="preserve"> в школе и семье несовершеннолетних, склонных к асоциальному поведению, необходимо рассматривать в качестве начального этапа профилактики.</w:t>
      </w:r>
    </w:p>
    <w:p w:rsidR="00DC0163" w:rsidRPr="0042772D" w:rsidRDefault="00DC0163"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К группам особого психологического внимания можно отнести детей, имеющих:</w:t>
      </w:r>
      <w:r w:rsidR="00F32F67"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физические изъяны;</w:t>
      </w:r>
      <w:r w:rsidR="00F32F67"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различные психологические проблемы и комплексы;</w:t>
      </w:r>
      <w:r w:rsidR="00F32F67"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различия в умственных способностях (учащиеся с опережающим и отстающим развитием).</w:t>
      </w:r>
    </w:p>
    <w:p w:rsidR="00DC0163" w:rsidRPr="0042772D" w:rsidRDefault="00DC0163"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Для того чтобы школа могла выступить в качестве одного из уровней профилактики отклоняющегося поведения несовершеннолетних, став более привлекательной для учащихся, требуется:</w:t>
      </w:r>
    </w:p>
    <w:p w:rsidR="00DC0163" w:rsidRPr="0042772D" w:rsidRDefault="00DC0163"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развитие школьного самоуправления как средства формирования демократического и толерантного уклада школьной жизни;</w:t>
      </w:r>
    </w:p>
    <w:p w:rsidR="00DC0163" w:rsidRPr="0042772D" w:rsidRDefault="00DC0163"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изменение институциональных условий жизни школы в сторону большего многообразия и гибкости, увеличения для учащихся ситуаций самостоятельного выбора, вариативности содержания образования;</w:t>
      </w:r>
    </w:p>
    <w:p w:rsidR="00DC0163" w:rsidRPr="0042772D" w:rsidRDefault="00DC0163"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включение в образовательную программу школы технологий, направленных на формирование социально ответственного поведения и расширения социальной практики учащихся;</w:t>
      </w:r>
    </w:p>
    <w:p w:rsidR="00DC0163" w:rsidRPr="0042772D" w:rsidRDefault="00DC0163"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расширение возможностей системы дополнительного образования;</w:t>
      </w:r>
    </w:p>
    <w:p w:rsidR="00DC0163" w:rsidRPr="0042772D" w:rsidRDefault="00DC0163"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создание условий для осуществления детских проектов и инициатив за рамками школы, в реальном жизненном пространстве;</w:t>
      </w:r>
    </w:p>
    <w:p w:rsidR="00DC0163" w:rsidRPr="0042772D" w:rsidRDefault="00DC0163"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обеспечение возможностей для «встречи» с состоявшимися взрослыми;</w:t>
      </w:r>
    </w:p>
    <w:p w:rsidR="00DC0163" w:rsidRPr="0042772D" w:rsidRDefault="00DC0163"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развитие социального партнерства школы и уход от практики взаимных претензий: социум – школе и наоборот;</w:t>
      </w:r>
    </w:p>
    <w:p w:rsidR="00DC0163" w:rsidRPr="0042772D" w:rsidRDefault="00DC0163" w:rsidP="00904D1F">
      <w:pPr>
        <w:spacing w:after="0" w:line="360" w:lineRule="auto"/>
        <w:ind w:firstLine="709"/>
        <w:rPr>
          <w:rFonts w:ascii="Times New Roman" w:hAnsi="Times New Roman"/>
          <w:noProof/>
          <w:color w:val="000000"/>
          <w:sz w:val="28"/>
        </w:rPr>
      </w:pPr>
      <w:r w:rsidRPr="0042772D">
        <w:rPr>
          <w:rFonts w:ascii="Times New Roman" w:hAnsi="Times New Roman"/>
          <w:noProof/>
          <w:color w:val="000000"/>
          <w:sz w:val="28"/>
          <w:szCs w:val="28"/>
        </w:rPr>
        <w:t>- включение в содержание школьного образования программ развития функциональных умений, в том числе практических социальных умений, необходимых для реализации определенных социальных ролей.</w:t>
      </w:r>
    </w:p>
    <w:p w:rsidR="00F32F67" w:rsidRPr="0042772D" w:rsidRDefault="00506C30" w:rsidP="00904D1F">
      <w:pPr>
        <w:spacing w:after="0" w:line="360" w:lineRule="auto"/>
        <w:ind w:firstLine="709"/>
        <w:rPr>
          <w:rFonts w:ascii="Times New Roman" w:hAnsi="Times New Roman"/>
          <w:noProof/>
          <w:color w:val="000000"/>
          <w:sz w:val="28"/>
          <w:szCs w:val="26"/>
        </w:rPr>
      </w:pPr>
      <w:r w:rsidRPr="0042772D">
        <w:rPr>
          <w:rFonts w:ascii="Times New Roman" w:hAnsi="Times New Roman"/>
          <w:noProof/>
          <w:color w:val="000000"/>
          <w:sz w:val="28"/>
          <w:szCs w:val="26"/>
        </w:rPr>
        <w:t>В современных условиях очень важно чтобы специалист по социальной работе работал совместно с родителями и педагогами.</w:t>
      </w:r>
      <w:r w:rsidR="00344245" w:rsidRPr="0042772D">
        <w:rPr>
          <w:rFonts w:ascii="Times New Roman" w:hAnsi="Times New Roman"/>
          <w:noProof/>
          <w:color w:val="000000"/>
          <w:sz w:val="28"/>
          <w:szCs w:val="26"/>
        </w:rPr>
        <w:t xml:space="preserve"> Находил способы взаимодействия с детьми в неорганизованных (неформальных) структурах. Стратегия строится на проявлении взрослым искреннего, неподдельного интереса к тому, чем живет и дышит, на каких принципах строится общение в той или иной группировке, что ценного видит подросток, участвуя в таких объединениях. Отсутствие со стороны взрослого осуждения, критики делает подростков более открытыми в общении. Социальный педагог, сумевший найти контакт с такими ребятами, может в дальнейшем использовать наиболее сильные, положительные стороны деятельности подростков и постепенно привлечь их к участию в организованных действиях. </w:t>
      </w:r>
      <w:r w:rsidRPr="0042772D">
        <w:rPr>
          <w:rFonts w:ascii="Times New Roman" w:hAnsi="Times New Roman"/>
          <w:noProof/>
          <w:color w:val="000000"/>
          <w:sz w:val="28"/>
          <w:szCs w:val="26"/>
        </w:rPr>
        <w:t xml:space="preserve">Важное направление в работе специалиста по социальной работе - работа с родителями «неформалов»: изучение семей, создание родительских активов совместно с педагогами, проведение лекториев по вопросам воспитания детей в семье. Эти направления очень важны в работе специалиста с «неформалами». Но на данном этапе только этими направлениями ограничиваться нельзя и поэтому ученые разработали рекомендации специалисту по социальной работе, работающему с неформальными молодежными объединениями. </w:t>
      </w:r>
    </w:p>
    <w:p w:rsidR="005D706B" w:rsidRPr="0042772D" w:rsidRDefault="00506C30" w:rsidP="00904D1F">
      <w:pPr>
        <w:spacing w:after="0" w:line="360" w:lineRule="auto"/>
        <w:ind w:firstLine="709"/>
        <w:rPr>
          <w:rFonts w:ascii="Times New Roman" w:hAnsi="Times New Roman"/>
          <w:noProof/>
          <w:color w:val="000000"/>
          <w:sz w:val="28"/>
          <w:szCs w:val="26"/>
        </w:rPr>
      </w:pPr>
      <w:r w:rsidRPr="0042772D">
        <w:rPr>
          <w:rFonts w:ascii="Times New Roman" w:hAnsi="Times New Roman"/>
          <w:noProof/>
          <w:color w:val="000000"/>
          <w:sz w:val="28"/>
          <w:szCs w:val="26"/>
        </w:rPr>
        <w:t xml:space="preserve">Другим профилактическим средством является выведение неформальных молодежных объединений из «подполья». Некоторые педагоги, социологи предлагают путь разобщения групп, но практика показывает, что он малоэффективен. При работе с </w:t>
      </w:r>
      <w:r w:rsidR="005716E2" w:rsidRPr="0042772D">
        <w:rPr>
          <w:rFonts w:ascii="Times New Roman" w:hAnsi="Times New Roman"/>
          <w:noProof/>
          <w:color w:val="000000"/>
          <w:sz w:val="28"/>
          <w:szCs w:val="26"/>
        </w:rPr>
        <w:t>малыми</w:t>
      </w:r>
      <w:r w:rsidR="00904D1F" w:rsidRPr="0042772D">
        <w:rPr>
          <w:rFonts w:ascii="Times New Roman" w:hAnsi="Times New Roman"/>
          <w:noProof/>
          <w:color w:val="000000"/>
          <w:sz w:val="28"/>
          <w:szCs w:val="26"/>
        </w:rPr>
        <w:t xml:space="preserve"> </w:t>
      </w:r>
      <w:r w:rsidRPr="0042772D">
        <w:rPr>
          <w:rFonts w:ascii="Times New Roman" w:hAnsi="Times New Roman"/>
          <w:noProof/>
          <w:color w:val="000000"/>
          <w:sz w:val="28"/>
          <w:szCs w:val="26"/>
        </w:rPr>
        <w:t xml:space="preserve">неформальными </w:t>
      </w:r>
      <w:r w:rsidR="005716E2" w:rsidRPr="0042772D">
        <w:rPr>
          <w:rFonts w:ascii="Times New Roman" w:hAnsi="Times New Roman"/>
          <w:noProof/>
          <w:color w:val="000000"/>
          <w:sz w:val="28"/>
          <w:szCs w:val="26"/>
        </w:rPr>
        <w:t>группами</w:t>
      </w:r>
      <w:r w:rsidRPr="0042772D">
        <w:rPr>
          <w:rFonts w:ascii="Times New Roman" w:hAnsi="Times New Roman"/>
          <w:noProof/>
          <w:color w:val="000000"/>
          <w:sz w:val="28"/>
          <w:szCs w:val="26"/>
        </w:rPr>
        <w:t xml:space="preserve"> </w:t>
      </w:r>
      <w:r w:rsidR="005716E2" w:rsidRPr="0042772D">
        <w:rPr>
          <w:rFonts w:ascii="Times New Roman" w:hAnsi="Times New Roman"/>
          <w:noProof/>
          <w:color w:val="000000"/>
          <w:sz w:val="28"/>
          <w:szCs w:val="26"/>
        </w:rPr>
        <w:t xml:space="preserve">учащихся </w:t>
      </w:r>
      <w:r w:rsidRPr="0042772D">
        <w:rPr>
          <w:rFonts w:ascii="Times New Roman" w:hAnsi="Times New Roman"/>
          <w:noProof/>
          <w:color w:val="000000"/>
          <w:sz w:val="28"/>
          <w:szCs w:val="26"/>
        </w:rPr>
        <w:t>возможны следующие варианты: - переориентация лидера группы и последующее воздействие через него на всю группу; в отдельных случаях не исключена изоляция «неподдающегося» вожака от группы (направление его в специальное техническое училище или в спецшколу); - включение нескольких участников группы (под разными предлогами) в другие объединения подростков с положительной направленностью (спортивные команды, поисковые группы и тому подобное) и организация последующего их влияния на остальных участников группы неформальных молодежных объединений; - приобщение всей группы к увлекательным и вместе с тем полезным видам деятельности под руководством опытного, авторитетного воспитателя. Прежде всего, необходим индивидуальный подход к каждому участнику группы и дифференцированный подход к каждой группе (В.С.</w:t>
      </w:r>
      <w:r w:rsidR="003E2DE8" w:rsidRPr="0042772D">
        <w:rPr>
          <w:rFonts w:ascii="Times New Roman" w:hAnsi="Times New Roman"/>
          <w:noProof/>
          <w:color w:val="000000"/>
          <w:sz w:val="28"/>
          <w:szCs w:val="26"/>
        </w:rPr>
        <w:t xml:space="preserve"> </w:t>
      </w:r>
      <w:r w:rsidRPr="0042772D">
        <w:rPr>
          <w:rFonts w:ascii="Times New Roman" w:hAnsi="Times New Roman"/>
          <w:noProof/>
          <w:color w:val="000000"/>
          <w:sz w:val="28"/>
          <w:szCs w:val="26"/>
        </w:rPr>
        <w:t>Овчинский). В некоторых случаях следует применять и запрет, если в группе пропагандируются наркотики, пьянство, насилие, жестокость,</w:t>
      </w:r>
      <w:r w:rsidR="00904D1F" w:rsidRPr="0042772D">
        <w:rPr>
          <w:rFonts w:ascii="Times New Roman" w:hAnsi="Times New Roman"/>
          <w:noProof/>
          <w:color w:val="000000"/>
          <w:sz w:val="28"/>
          <w:szCs w:val="26"/>
        </w:rPr>
        <w:t xml:space="preserve"> </w:t>
      </w:r>
      <w:r w:rsidRPr="0042772D">
        <w:rPr>
          <w:rFonts w:ascii="Times New Roman" w:hAnsi="Times New Roman"/>
          <w:noProof/>
          <w:color w:val="000000"/>
          <w:sz w:val="28"/>
          <w:szCs w:val="26"/>
        </w:rPr>
        <w:t xml:space="preserve">неофашизм, и тогда, когда деятельность группы приобретает противоправный характер. </w:t>
      </w:r>
      <w:r w:rsidR="005D706B" w:rsidRPr="0042772D">
        <w:rPr>
          <w:rFonts w:ascii="Times New Roman" w:hAnsi="Times New Roman"/>
          <w:noProof/>
          <w:color w:val="000000"/>
          <w:sz w:val="28"/>
          <w:szCs w:val="26"/>
        </w:rPr>
        <w:t>[29;32]</w:t>
      </w:r>
    </w:p>
    <w:p w:rsidR="004232D2" w:rsidRPr="0042772D" w:rsidRDefault="00F31848" w:rsidP="00904D1F">
      <w:pPr>
        <w:spacing w:after="0" w:line="360" w:lineRule="auto"/>
        <w:ind w:firstLine="709"/>
        <w:rPr>
          <w:rFonts w:ascii="Times New Roman" w:hAnsi="Times New Roman"/>
          <w:noProof/>
          <w:color w:val="000000"/>
          <w:sz w:val="28"/>
          <w:szCs w:val="26"/>
        </w:rPr>
      </w:pPr>
      <w:r w:rsidRPr="0042772D">
        <w:rPr>
          <w:rFonts w:ascii="Times New Roman" w:hAnsi="Times New Roman"/>
          <w:noProof/>
          <w:color w:val="000000"/>
          <w:sz w:val="28"/>
          <w:szCs w:val="26"/>
        </w:rPr>
        <w:t>Исследования ученых свидетельствуют</w:t>
      </w:r>
      <w:r w:rsidR="00506C30" w:rsidRPr="0042772D">
        <w:rPr>
          <w:rFonts w:ascii="Times New Roman" w:hAnsi="Times New Roman"/>
          <w:noProof/>
          <w:color w:val="000000"/>
          <w:sz w:val="28"/>
          <w:szCs w:val="26"/>
        </w:rPr>
        <w:t xml:space="preserve">, что силовые, жесткие методы, малоэффективны, хотя и применяются, а вот если социальный педагог находит общий язык с подростками, если «неформалы» видят, что общество пытается их понять, помочь им, то подростки идут на контакт, рассказывают о своих проблемах, об успехах и именно такая двусторонняя связь, между «неформалом» и социальным педагогам, налаженная путем подбора «ключика» к душе подростка и становится основой в профилактической работе или в социально-педагогической коррекции подростка, его поведения и взглядов. </w:t>
      </w:r>
    </w:p>
    <w:p w:rsidR="007966A0" w:rsidRPr="0042772D" w:rsidRDefault="004232D2" w:rsidP="00904D1F">
      <w:pPr>
        <w:spacing w:after="0" w:line="360" w:lineRule="auto"/>
        <w:ind w:firstLine="709"/>
        <w:rPr>
          <w:rFonts w:ascii="Times New Roman" w:hAnsi="Times New Roman"/>
          <w:noProof/>
          <w:color w:val="000000"/>
          <w:sz w:val="28"/>
          <w:szCs w:val="26"/>
          <w:u w:val="single"/>
        </w:rPr>
      </w:pPr>
      <w:r w:rsidRPr="0042772D">
        <w:rPr>
          <w:rFonts w:ascii="Times New Roman" w:hAnsi="Times New Roman"/>
          <w:noProof/>
          <w:color w:val="000000"/>
          <w:sz w:val="28"/>
          <w:szCs w:val="26"/>
        </w:rPr>
        <w:t>Социально-педагогическая деятельность в качестве субъекта имеет многочисленные неформальные группы учащихся. Самостоятельным направлением этой деятельности выступает использование возможностей групповой деятельности в интересах реабилитации, поддержки личности.</w:t>
      </w:r>
      <w:r w:rsidR="00904D1F" w:rsidRPr="0042772D">
        <w:rPr>
          <w:rFonts w:ascii="Times New Roman" w:hAnsi="Times New Roman"/>
          <w:noProof/>
          <w:color w:val="000000"/>
          <w:sz w:val="28"/>
          <w:szCs w:val="26"/>
        </w:rPr>
        <w:t xml:space="preserve"> </w:t>
      </w:r>
    </w:p>
    <w:p w:rsidR="00F47B04" w:rsidRPr="0042772D" w:rsidRDefault="00F47B04" w:rsidP="00904D1F">
      <w:pPr>
        <w:pStyle w:val="3"/>
        <w:spacing w:before="0" w:after="0" w:line="360" w:lineRule="auto"/>
        <w:ind w:firstLine="709"/>
        <w:rPr>
          <w:rFonts w:ascii="Times New Roman" w:hAnsi="Times New Roman" w:cs="Times New Roman"/>
          <w:noProof/>
          <w:color w:val="000000"/>
          <w:sz w:val="28"/>
          <w:szCs w:val="32"/>
        </w:rPr>
      </w:pPr>
    </w:p>
    <w:p w:rsidR="000A3D90" w:rsidRPr="0042772D" w:rsidRDefault="000A3D90" w:rsidP="00904D1F">
      <w:pPr>
        <w:pStyle w:val="3"/>
        <w:spacing w:before="0" w:after="0" w:line="360" w:lineRule="auto"/>
        <w:ind w:firstLine="709"/>
        <w:rPr>
          <w:rFonts w:ascii="Times New Roman" w:hAnsi="Times New Roman" w:cs="Times New Roman"/>
          <w:noProof/>
          <w:color w:val="000000"/>
          <w:sz w:val="28"/>
          <w:szCs w:val="32"/>
        </w:rPr>
      </w:pPr>
      <w:bookmarkStart w:id="12" w:name="_Toc239082130"/>
      <w:r w:rsidRPr="0042772D">
        <w:rPr>
          <w:rFonts w:ascii="Times New Roman" w:hAnsi="Times New Roman" w:cs="Times New Roman"/>
          <w:noProof/>
          <w:color w:val="000000"/>
          <w:sz w:val="28"/>
          <w:szCs w:val="32"/>
        </w:rPr>
        <w:t xml:space="preserve">Вывод к главе </w:t>
      </w:r>
      <w:r w:rsidR="003D337F" w:rsidRPr="0042772D">
        <w:rPr>
          <w:rFonts w:ascii="Times New Roman" w:hAnsi="Times New Roman" w:cs="Times New Roman"/>
          <w:noProof/>
          <w:color w:val="000000"/>
          <w:sz w:val="28"/>
          <w:szCs w:val="32"/>
        </w:rPr>
        <w:t>3</w:t>
      </w:r>
      <w:bookmarkEnd w:id="12"/>
    </w:p>
    <w:p w:rsidR="000A3D90" w:rsidRPr="0042772D" w:rsidRDefault="000A3D90" w:rsidP="00904D1F">
      <w:pPr>
        <w:spacing w:after="0" w:line="360" w:lineRule="auto"/>
        <w:ind w:firstLine="709"/>
        <w:rPr>
          <w:rFonts w:ascii="Times New Roman" w:hAnsi="Times New Roman"/>
          <w:noProof/>
          <w:color w:val="000000"/>
          <w:sz w:val="28"/>
          <w:szCs w:val="28"/>
        </w:rPr>
      </w:pPr>
    </w:p>
    <w:p w:rsidR="000A3D90" w:rsidRPr="0042772D" w:rsidRDefault="00AF1BB9"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Важным </w:t>
      </w:r>
      <w:r w:rsidR="00F45238" w:rsidRPr="0042772D">
        <w:rPr>
          <w:rFonts w:ascii="Times New Roman" w:hAnsi="Times New Roman"/>
          <w:noProof/>
          <w:color w:val="000000"/>
          <w:sz w:val="28"/>
          <w:szCs w:val="28"/>
        </w:rPr>
        <w:t>условием успешной работы с малыми неформальными группами подростков</w:t>
      </w:r>
      <w:r w:rsidR="00904D1F" w:rsidRPr="0042772D">
        <w:rPr>
          <w:rFonts w:ascii="Times New Roman" w:hAnsi="Times New Roman"/>
          <w:noProof/>
          <w:color w:val="000000"/>
          <w:sz w:val="28"/>
          <w:szCs w:val="28"/>
        </w:rPr>
        <w:t xml:space="preserve"> </w:t>
      </w:r>
      <w:r w:rsidR="00F45238" w:rsidRPr="0042772D">
        <w:rPr>
          <w:rFonts w:ascii="Times New Roman" w:hAnsi="Times New Roman"/>
          <w:noProof/>
          <w:color w:val="000000"/>
          <w:sz w:val="28"/>
          <w:szCs w:val="28"/>
        </w:rPr>
        <w:t>является консолидация усилий</w:t>
      </w:r>
      <w:r w:rsidRPr="0042772D">
        <w:rPr>
          <w:rFonts w:ascii="Times New Roman" w:hAnsi="Times New Roman"/>
          <w:noProof/>
          <w:color w:val="000000"/>
          <w:sz w:val="28"/>
          <w:szCs w:val="28"/>
        </w:rPr>
        <w:t xml:space="preserve"> </w:t>
      </w:r>
      <w:r w:rsidR="00F45238" w:rsidRPr="0042772D">
        <w:rPr>
          <w:rFonts w:ascii="Times New Roman" w:hAnsi="Times New Roman"/>
          <w:noProof/>
          <w:color w:val="000000"/>
          <w:sz w:val="28"/>
          <w:szCs w:val="28"/>
        </w:rPr>
        <w:t xml:space="preserve">социального педагога </w:t>
      </w:r>
      <w:r w:rsidRPr="0042772D">
        <w:rPr>
          <w:rFonts w:ascii="Times New Roman" w:hAnsi="Times New Roman"/>
          <w:noProof/>
          <w:color w:val="000000"/>
          <w:sz w:val="28"/>
          <w:szCs w:val="28"/>
        </w:rPr>
        <w:t>с родителями и педагогическим составом.</w:t>
      </w:r>
      <w:r w:rsidR="00A83C42" w:rsidRPr="0042772D">
        <w:rPr>
          <w:rFonts w:ascii="Times New Roman" w:hAnsi="Times New Roman"/>
          <w:noProof/>
          <w:color w:val="000000"/>
          <w:sz w:val="28"/>
          <w:szCs w:val="28"/>
        </w:rPr>
        <w:t xml:space="preserve"> В зависимости от </w:t>
      </w:r>
      <w:r w:rsidR="0056669C" w:rsidRPr="0042772D">
        <w:rPr>
          <w:rFonts w:ascii="Times New Roman" w:hAnsi="Times New Roman"/>
          <w:noProof/>
          <w:color w:val="000000"/>
          <w:sz w:val="28"/>
          <w:szCs w:val="28"/>
        </w:rPr>
        <w:t>типа</w:t>
      </w:r>
      <w:r w:rsidR="00A83C42" w:rsidRPr="0042772D">
        <w:rPr>
          <w:rFonts w:ascii="Times New Roman" w:hAnsi="Times New Roman"/>
          <w:noProof/>
          <w:color w:val="000000"/>
          <w:sz w:val="28"/>
          <w:szCs w:val="28"/>
        </w:rPr>
        <w:t xml:space="preserve"> и характера объединения «неформалов» </w:t>
      </w:r>
      <w:r w:rsidR="0056669C" w:rsidRPr="0042772D">
        <w:rPr>
          <w:rFonts w:ascii="Times New Roman" w:hAnsi="Times New Roman"/>
          <w:noProof/>
          <w:color w:val="000000"/>
          <w:sz w:val="28"/>
          <w:szCs w:val="28"/>
        </w:rPr>
        <w:t>выделяют</w:t>
      </w:r>
      <w:r w:rsidR="00A83C42" w:rsidRPr="0042772D">
        <w:rPr>
          <w:rFonts w:ascii="Times New Roman" w:hAnsi="Times New Roman"/>
          <w:noProof/>
          <w:color w:val="000000"/>
          <w:sz w:val="28"/>
          <w:szCs w:val="28"/>
        </w:rPr>
        <w:t xml:space="preserve"> три основных направления социально-педагогической работы: </w:t>
      </w:r>
      <w:r w:rsidR="0056669C" w:rsidRPr="0042772D">
        <w:rPr>
          <w:rFonts w:ascii="Times New Roman" w:hAnsi="Times New Roman"/>
          <w:noProof/>
          <w:color w:val="000000"/>
          <w:sz w:val="28"/>
          <w:szCs w:val="28"/>
        </w:rPr>
        <w:t xml:space="preserve">первое - </w:t>
      </w:r>
      <w:r w:rsidR="00A83C42" w:rsidRPr="0042772D">
        <w:rPr>
          <w:rFonts w:ascii="Times New Roman" w:hAnsi="Times New Roman"/>
          <w:noProof/>
          <w:color w:val="000000"/>
          <w:sz w:val="28"/>
          <w:szCs w:val="28"/>
        </w:rPr>
        <w:t>это агитация молодежи, если движение просоциально;</w:t>
      </w:r>
      <w:r w:rsidR="0056669C" w:rsidRPr="0042772D">
        <w:rPr>
          <w:rFonts w:ascii="Times New Roman" w:hAnsi="Times New Roman"/>
          <w:noProof/>
          <w:color w:val="000000"/>
          <w:sz w:val="28"/>
          <w:szCs w:val="28"/>
        </w:rPr>
        <w:t xml:space="preserve"> второе </w:t>
      </w:r>
      <w:r w:rsidR="00F32F67" w:rsidRPr="0042772D">
        <w:rPr>
          <w:rFonts w:ascii="Times New Roman" w:hAnsi="Times New Roman"/>
          <w:noProof/>
          <w:color w:val="000000"/>
          <w:sz w:val="28"/>
          <w:szCs w:val="28"/>
        </w:rPr>
        <w:t>-</w:t>
      </w:r>
      <w:r w:rsidR="00A83C42" w:rsidRPr="0042772D">
        <w:rPr>
          <w:rFonts w:ascii="Times New Roman" w:hAnsi="Times New Roman"/>
          <w:noProof/>
          <w:color w:val="000000"/>
          <w:sz w:val="28"/>
          <w:szCs w:val="28"/>
        </w:rPr>
        <w:t xml:space="preserve"> это разобщение неформальных групп, хотя этот способ коррекции малоэффективен, что доказано</w:t>
      </w:r>
      <w:r w:rsidR="0056669C" w:rsidRPr="0042772D">
        <w:rPr>
          <w:rFonts w:ascii="Times New Roman" w:hAnsi="Times New Roman"/>
          <w:noProof/>
          <w:color w:val="000000"/>
          <w:sz w:val="28"/>
          <w:szCs w:val="28"/>
        </w:rPr>
        <w:t xml:space="preserve"> практическим опытом; </w:t>
      </w:r>
      <w:r w:rsidR="00A83C42" w:rsidRPr="0042772D">
        <w:rPr>
          <w:rFonts w:ascii="Times New Roman" w:hAnsi="Times New Roman"/>
          <w:noProof/>
          <w:color w:val="000000"/>
          <w:sz w:val="28"/>
          <w:szCs w:val="28"/>
        </w:rPr>
        <w:t>третье направление</w:t>
      </w:r>
      <w:r w:rsidR="0056669C" w:rsidRPr="0042772D">
        <w:rPr>
          <w:rFonts w:ascii="Times New Roman" w:hAnsi="Times New Roman"/>
          <w:noProof/>
          <w:color w:val="000000"/>
          <w:sz w:val="28"/>
          <w:szCs w:val="28"/>
        </w:rPr>
        <w:t xml:space="preserve"> </w:t>
      </w:r>
      <w:r w:rsidR="00F32F67" w:rsidRPr="0042772D">
        <w:rPr>
          <w:rFonts w:ascii="Times New Roman" w:hAnsi="Times New Roman"/>
          <w:noProof/>
          <w:color w:val="000000"/>
          <w:sz w:val="28"/>
          <w:szCs w:val="28"/>
        </w:rPr>
        <w:t>-</w:t>
      </w:r>
      <w:r w:rsidR="00A83C42" w:rsidRPr="0042772D">
        <w:rPr>
          <w:rFonts w:ascii="Times New Roman" w:hAnsi="Times New Roman"/>
          <w:noProof/>
          <w:color w:val="000000"/>
          <w:sz w:val="28"/>
          <w:szCs w:val="28"/>
        </w:rPr>
        <w:t xml:space="preserve"> </w:t>
      </w:r>
      <w:r w:rsidR="0056669C" w:rsidRPr="0042772D">
        <w:rPr>
          <w:rFonts w:ascii="Times New Roman" w:hAnsi="Times New Roman"/>
          <w:noProof/>
          <w:color w:val="000000"/>
          <w:sz w:val="28"/>
          <w:szCs w:val="28"/>
        </w:rPr>
        <w:t xml:space="preserve">перенацеливание </w:t>
      </w:r>
      <w:r w:rsidR="00A83C42" w:rsidRPr="0042772D">
        <w:rPr>
          <w:rFonts w:ascii="Times New Roman" w:hAnsi="Times New Roman"/>
          <w:noProof/>
          <w:color w:val="000000"/>
          <w:sz w:val="28"/>
          <w:szCs w:val="28"/>
        </w:rPr>
        <w:t>лидера антисоциального неформального движения, а затем переориентация остальных подростков- «неформалов»</w:t>
      </w:r>
      <w:r w:rsidR="0056669C" w:rsidRPr="0042772D">
        <w:rPr>
          <w:rFonts w:ascii="Times New Roman" w:hAnsi="Times New Roman"/>
          <w:noProof/>
          <w:color w:val="000000"/>
          <w:sz w:val="28"/>
          <w:szCs w:val="28"/>
        </w:rPr>
        <w:t xml:space="preserve"> находящихся в непосредственной близости. </w:t>
      </w:r>
    </w:p>
    <w:p w:rsidR="000A3D90" w:rsidRPr="0042772D" w:rsidRDefault="00F47B04" w:rsidP="00904D1F">
      <w:pPr>
        <w:pStyle w:val="3"/>
        <w:spacing w:before="0" w:after="0" w:line="360" w:lineRule="auto"/>
        <w:ind w:firstLine="709"/>
        <w:rPr>
          <w:rFonts w:ascii="Times New Roman" w:hAnsi="Times New Roman" w:cs="Times New Roman"/>
          <w:noProof/>
          <w:color w:val="000000"/>
          <w:sz w:val="28"/>
          <w:szCs w:val="32"/>
        </w:rPr>
      </w:pPr>
      <w:r w:rsidRPr="0042772D">
        <w:rPr>
          <w:rFonts w:ascii="Times New Roman" w:hAnsi="Times New Roman" w:cs="Times New Roman"/>
          <w:noProof/>
          <w:color w:val="000000"/>
          <w:sz w:val="28"/>
        </w:rPr>
        <w:br w:type="page"/>
      </w:r>
      <w:bookmarkStart w:id="13" w:name="_Toc239082131"/>
      <w:r w:rsidR="000A3D90" w:rsidRPr="0042772D">
        <w:rPr>
          <w:rFonts w:ascii="Times New Roman" w:hAnsi="Times New Roman" w:cs="Times New Roman"/>
          <w:noProof/>
          <w:color w:val="000000"/>
          <w:sz w:val="28"/>
          <w:szCs w:val="32"/>
        </w:rPr>
        <w:t>Заключение</w:t>
      </w:r>
      <w:bookmarkEnd w:id="13"/>
    </w:p>
    <w:p w:rsidR="00351A8C" w:rsidRPr="0042772D" w:rsidRDefault="00351A8C" w:rsidP="00904D1F">
      <w:pPr>
        <w:spacing w:after="0" w:line="360" w:lineRule="auto"/>
        <w:ind w:firstLine="709"/>
        <w:rPr>
          <w:rFonts w:ascii="Times New Roman" w:hAnsi="Times New Roman"/>
          <w:noProof/>
          <w:color w:val="000000"/>
          <w:sz w:val="28"/>
        </w:rPr>
      </w:pPr>
    </w:p>
    <w:p w:rsidR="00351A8C" w:rsidRPr="0042772D" w:rsidRDefault="00351A8C"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В ходе </w:t>
      </w:r>
      <w:r w:rsidR="00F32F67" w:rsidRPr="0042772D">
        <w:rPr>
          <w:rFonts w:ascii="Times New Roman" w:hAnsi="Times New Roman"/>
          <w:noProof/>
          <w:color w:val="000000"/>
          <w:sz w:val="28"/>
          <w:szCs w:val="28"/>
        </w:rPr>
        <w:t>исследования</w:t>
      </w:r>
      <w:r w:rsidRPr="0042772D">
        <w:rPr>
          <w:rFonts w:ascii="Times New Roman" w:hAnsi="Times New Roman"/>
          <w:noProof/>
          <w:color w:val="000000"/>
          <w:sz w:val="28"/>
          <w:szCs w:val="28"/>
        </w:rPr>
        <w:t xml:space="preserve"> проведен анализ</w:t>
      </w:r>
      <w:r w:rsidR="00F32F67" w:rsidRPr="0042772D">
        <w:rPr>
          <w:rFonts w:ascii="Times New Roman" w:hAnsi="Times New Roman"/>
          <w:noProof/>
          <w:color w:val="000000"/>
          <w:sz w:val="28"/>
          <w:szCs w:val="28"/>
        </w:rPr>
        <w:t xml:space="preserve"> теоретических аспектов формирования и динамики</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неформальн</w:t>
      </w:r>
      <w:r w:rsidR="00F32F67" w:rsidRPr="0042772D">
        <w:rPr>
          <w:rFonts w:ascii="Times New Roman" w:hAnsi="Times New Roman"/>
          <w:noProof/>
          <w:color w:val="000000"/>
          <w:sz w:val="28"/>
          <w:szCs w:val="28"/>
        </w:rPr>
        <w:t>ых</w:t>
      </w:r>
      <w:r w:rsidRPr="0042772D">
        <w:rPr>
          <w:rFonts w:ascii="Times New Roman" w:hAnsi="Times New Roman"/>
          <w:noProof/>
          <w:color w:val="000000"/>
          <w:sz w:val="28"/>
          <w:szCs w:val="28"/>
        </w:rPr>
        <w:t xml:space="preserve"> групп.</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Даны общее понятие группы, рассмотрены отличия неформальных групп от формальных, а также характеристика неформальной группы, ее возникновение и роль в процессе функционирования класса. Как мы выяснили, существуют два типа групп: формальные и неформальные. Оба эти типа групп имеют значение для класса и оказывают большое влияние на членов класса. Формальные группы выделяются как структурные подразделения в классе. Они имеют формально назначенного руководителя¸ формально определенную структуру ролей и позиций внутри группы, а также формально закрепленные за ними функции и задачи. Неформальные группы создаются не распоряжениями классного руководителя и формальными постановлениями, а членами класса в соответствии с их взаимными симпатиями, общими интересами, одинаковыми увлечениями привычками и т.п. Они представляют собой спонтанно сложившуюся систему социальных связей, норм, действий, являющихся продуктом более или менее длительного межличностного общения. Изученные нами особенности характеристик неформальных групп, а именно: социальный контроль, осуществляемый неформальной организацией; тенденция к сопротивлению переменам; наличие своих неформальных лидеров, помогли нам глубже изучить данную проблематику и в дальнейшем найти необходимые рычаги управления данными группами.</w:t>
      </w:r>
    </w:p>
    <w:p w:rsidR="00351A8C" w:rsidRPr="0042772D" w:rsidRDefault="00F31848"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С целью выявления структуры МНГ в образовательном учреждении нами было проведено исследование межличностных отношений в подростковой среде в условиях школы. </w:t>
      </w:r>
      <w:r w:rsidR="00351A8C" w:rsidRPr="0042772D">
        <w:rPr>
          <w:rFonts w:ascii="Times New Roman" w:hAnsi="Times New Roman"/>
          <w:noProof/>
          <w:color w:val="000000"/>
          <w:sz w:val="28"/>
          <w:szCs w:val="28"/>
        </w:rPr>
        <w:t>В практической части работы были использованы следующие методики</w:t>
      </w:r>
      <w:r w:rsidRPr="0042772D">
        <w:rPr>
          <w:rFonts w:ascii="Times New Roman" w:hAnsi="Times New Roman"/>
          <w:noProof/>
          <w:color w:val="000000"/>
          <w:sz w:val="28"/>
          <w:szCs w:val="28"/>
        </w:rPr>
        <w:t>:</w:t>
      </w:r>
      <w:r w:rsidR="00904D1F" w:rsidRPr="0042772D">
        <w:rPr>
          <w:rFonts w:ascii="Times New Roman" w:hAnsi="Times New Roman"/>
          <w:noProof/>
          <w:color w:val="000000"/>
          <w:sz w:val="28"/>
          <w:szCs w:val="28"/>
        </w:rPr>
        <w:t xml:space="preserve"> </w:t>
      </w:r>
      <w:r w:rsidR="00351A8C" w:rsidRPr="0042772D">
        <w:rPr>
          <w:rFonts w:ascii="Times New Roman" w:hAnsi="Times New Roman"/>
          <w:noProof/>
          <w:color w:val="000000"/>
          <w:sz w:val="28"/>
          <w:szCs w:val="28"/>
        </w:rPr>
        <w:t>методика диагностики межличностных и межгрупповых отношений</w:t>
      </w:r>
      <w:r w:rsidR="00904D1F" w:rsidRPr="0042772D">
        <w:rPr>
          <w:rFonts w:ascii="Times New Roman" w:hAnsi="Times New Roman"/>
          <w:noProof/>
          <w:color w:val="000000"/>
          <w:sz w:val="28"/>
          <w:szCs w:val="28"/>
        </w:rPr>
        <w:t xml:space="preserve"> </w:t>
      </w:r>
      <w:r w:rsidR="00351A8C" w:rsidRPr="0042772D">
        <w:rPr>
          <w:rFonts w:ascii="Times New Roman" w:hAnsi="Times New Roman"/>
          <w:noProof/>
          <w:color w:val="000000"/>
          <w:sz w:val="28"/>
          <w:szCs w:val="28"/>
        </w:rPr>
        <w:t>(“Социометрия”) Дж. Мар</w:t>
      </w:r>
      <w:r w:rsidRPr="0042772D">
        <w:rPr>
          <w:rFonts w:ascii="Times New Roman" w:hAnsi="Times New Roman"/>
          <w:noProof/>
          <w:color w:val="000000"/>
          <w:sz w:val="28"/>
          <w:szCs w:val="28"/>
        </w:rPr>
        <w:t>ено,</w:t>
      </w:r>
      <w:r w:rsidR="00904D1F" w:rsidRPr="0042772D">
        <w:rPr>
          <w:rFonts w:ascii="Times New Roman" w:hAnsi="Times New Roman"/>
          <w:noProof/>
          <w:color w:val="000000"/>
          <w:sz w:val="28"/>
          <w:szCs w:val="28"/>
        </w:rPr>
        <w:t xml:space="preserve"> </w:t>
      </w:r>
      <w:r w:rsidR="00351A8C" w:rsidRPr="0042772D">
        <w:rPr>
          <w:rFonts w:ascii="Times New Roman" w:hAnsi="Times New Roman"/>
          <w:noProof/>
          <w:color w:val="000000"/>
          <w:sz w:val="28"/>
          <w:szCs w:val="28"/>
        </w:rPr>
        <w:t>анкета Б.А. Федоришина для определения коммуникативных и организаторских склонностей (КОС)</w:t>
      </w:r>
      <w:r w:rsidRPr="0042772D">
        <w:rPr>
          <w:rFonts w:ascii="Times New Roman" w:hAnsi="Times New Roman"/>
          <w:noProof/>
          <w:color w:val="000000"/>
          <w:sz w:val="28"/>
          <w:szCs w:val="28"/>
        </w:rPr>
        <w:t>, методика определения индекса групповой сплоченности Сишора, исследование конфликтности подростков методом незаконченных предложений</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Сакса-Сиднея, анкетирование подростков, их родителей и классного руководителя</w:t>
      </w:r>
      <w:r w:rsidR="00351A8C"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Р</w:t>
      </w:r>
      <w:r w:rsidR="00351A8C" w:rsidRPr="0042772D">
        <w:rPr>
          <w:rFonts w:ascii="Times New Roman" w:hAnsi="Times New Roman"/>
          <w:noProof/>
          <w:color w:val="000000"/>
          <w:sz w:val="28"/>
          <w:szCs w:val="28"/>
        </w:rPr>
        <w:t>езуль</w:t>
      </w:r>
      <w:r w:rsidR="00F45238" w:rsidRPr="0042772D">
        <w:rPr>
          <w:rFonts w:ascii="Times New Roman" w:hAnsi="Times New Roman"/>
          <w:noProof/>
          <w:color w:val="000000"/>
          <w:sz w:val="28"/>
          <w:szCs w:val="28"/>
        </w:rPr>
        <w:t>та</w:t>
      </w:r>
      <w:r w:rsidR="00351A8C" w:rsidRPr="0042772D">
        <w:rPr>
          <w:rFonts w:ascii="Times New Roman" w:hAnsi="Times New Roman"/>
          <w:noProof/>
          <w:color w:val="000000"/>
          <w:sz w:val="28"/>
          <w:szCs w:val="28"/>
        </w:rPr>
        <w:t>т</w:t>
      </w:r>
      <w:r w:rsidRPr="0042772D">
        <w:rPr>
          <w:rFonts w:ascii="Times New Roman" w:hAnsi="Times New Roman"/>
          <w:noProof/>
          <w:color w:val="000000"/>
          <w:sz w:val="28"/>
          <w:szCs w:val="28"/>
        </w:rPr>
        <w:t>ы</w:t>
      </w:r>
      <w:r w:rsidR="00351A8C" w:rsidRPr="0042772D">
        <w:rPr>
          <w:rFonts w:ascii="Times New Roman" w:hAnsi="Times New Roman"/>
          <w:noProof/>
          <w:color w:val="000000"/>
          <w:sz w:val="28"/>
          <w:szCs w:val="28"/>
        </w:rPr>
        <w:t xml:space="preserve"> проведенн</w:t>
      </w:r>
      <w:r w:rsidRPr="0042772D">
        <w:rPr>
          <w:rFonts w:ascii="Times New Roman" w:hAnsi="Times New Roman"/>
          <w:noProof/>
          <w:color w:val="000000"/>
          <w:sz w:val="28"/>
          <w:szCs w:val="28"/>
        </w:rPr>
        <w:t>ой</w:t>
      </w:r>
      <w:r w:rsidR="00351A8C"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диагностики</w:t>
      </w:r>
      <w:r w:rsidR="00351A8C"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позволили нам выделить факторы формирования МНГ в классном коллективе и</w:t>
      </w:r>
      <w:r w:rsidR="00904D1F" w:rsidRPr="0042772D">
        <w:rPr>
          <w:rFonts w:ascii="Times New Roman" w:hAnsi="Times New Roman"/>
          <w:noProof/>
          <w:color w:val="000000"/>
          <w:sz w:val="28"/>
          <w:szCs w:val="28"/>
        </w:rPr>
        <w:t xml:space="preserve"> </w:t>
      </w:r>
      <w:r w:rsidR="00351A8C" w:rsidRPr="0042772D">
        <w:rPr>
          <w:rFonts w:ascii="Times New Roman" w:hAnsi="Times New Roman"/>
          <w:noProof/>
          <w:color w:val="000000"/>
          <w:sz w:val="28"/>
          <w:szCs w:val="28"/>
        </w:rPr>
        <w:t>предлож</w:t>
      </w:r>
      <w:r w:rsidRPr="0042772D">
        <w:rPr>
          <w:rFonts w:ascii="Times New Roman" w:hAnsi="Times New Roman"/>
          <w:noProof/>
          <w:color w:val="000000"/>
          <w:sz w:val="28"/>
          <w:szCs w:val="28"/>
        </w:rPr>
        <w:t>ить</w:t>
      </w:r>
      <w:r w:rsidR="00351A8C"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 xml:space="preserve">образовательному учреждению рекомендации по </w:t>
      </w:r>
      <w:r w:rsidR="00351A8C" w:rsidRPr="0042772D">
        <w:rPr>
          <w:rFonts w:ascii="Times New Roman" w:hAnsi="Times New Roman"/>
          <w:noProof/>
          <w:color w:val="000000"/>
          <w:sz w:val="28"/>
          <w:szCs w:val="28"/>
        </w:rPr>
        <w:t>эффективно</w:t>
      </w:r>
      <w:r w:rsidRPr="0042772D">
        <w:rPr>
          <w:rFonts w:ascii="Times New Roman" w:hAnsi="Times New Roman"/>
          <w:noProof/>
          <w:color w:val="000000"/>
          <w:sz w:val="28"/>
          <w:szCs w:val="28"/>
        </w:rPr>
        <w:t>му</w:t>
      </w:r>
      <w:r w:rsidR="00351A8C" w:rsidRPr="0042772D">
        <w:rPr>
          <w:rFonts w:ascii="Times New Roman" w:hAnsi="Times New Roman"/>
          <w:noProof/>
          <w:color w:val="000000"/>
          <w:sz w:val="28"/>
          <w:szCs w:val="28"/>
        </w:rPr>
        <w:t xml:space="preserve"> управлени</w:t>
      </w:r>
      <w:r w:rsidRPr="0042772D">
        <w:rPr>
          <w:rFonts w:ascii="Times New Roman" w:hAnsi="Times New Roman"/>
          <w:noProof/>
          <w:color w:val="000000"/>
          <w:sz w:val="28"/>
          <w:szCs w:val="28"/>
        </w:rPr>
        <w:t xml:space="preserve">ю </w:t>
      </w:r>
      <w:r w:rsidR="00351A8C" w:rsidRPr="0042772D">
        <w:rPr>
          <w:rFonts w:ascii="Times New Roman" w:hAnsi="Times New Roman"/>
          <w:noProof/>
          <w:color w:val="000000"/>
          <w:sz w:val="28"/>
          <w:szCs w:val="28"/>
        </w:rPr>
        <w:t>неформальными группами. Основными из них являются: обеспечение лояльности учителей к классному коллективу, управление лидерами неформальных групп, использование в управлении каналов неформальной передачи информации.</w:t>
      </w:r>
    </w:p>
    <w:p w:rsidR="00F45238" w:rsidRPr="0042772D" w:rsidRDefault="007450CE"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Таким образом, стало ясно, что в большинстве случа</w:t>
      </w:r>
      <w:r w:rsidR="00351A8C" w:rsidRPr="0042772D">
        <w:rPr>
          <w:rFonts w:ascii="Times New Roman" w:hAnsi="Times New Roman"/>
          <w:noProof/>
          <w:color w:val="000000"/>
          <w:sz w:val="28"/>
          <w:szCs w:val="28"/>
        </w:rPr>
        <w:t>е</w:t>
      </w:r>
      <w:r w:rsidRPr="0042772D">
        <w:rPr>
          <w:rFonts w:ascii="Times New Roman" w:hAnsi="Times New Roman"/>
          <w:noProof/>
          <w:color w:val="000000"/>
          <w:sz w:val="28"/>
          <w:szCs w:val="28"/>
        </w:rPr>
        <w:t xml:space="preserve">в причинами вступления в неформальные молодежные объединения становятся недовольство, неудовлетворенность </w:t>
      </w:r>
      <w:r w:rsidR="00F31848" w:rsidRPr="0042772D">
        <w:rPr>
          <w:rFonts w:ascii="Times New Roman" w:hAnsi="Times New Roman"/>
          <w:noProof/>
          <w:color w:val="000000"/>
          <w:sz w:val="28"/>
          <w:szCs w:val="28"/>
        </w:rPr>
        <w:t>общением и социальным статусом в группе</w:t>
      </w:r>
      <w:r w:rsidRPr="0042772D">
        <w:rPr>
          <w:rFonts w:ascii="Times New Roman" w:hAnsi="Times New Roman"/>
          <w:noProof/>
          <w:color w:val="000000"/>
          <w:sz w:val="28"/>
          <w:szCs w:val="28"/>
        </w:rPr>
        <w:t xml:space="preserve">, а также такие факторы, как стремление к большей самостоятельности, независимости от законов, традиций, устоев мира взрослых. В большинстве случаев решающим фактором при вступлении подростков в неформальные молодежные объединения становится атрибутика «неформалов»: их одежда, знаки, символика. Когда неформальные молодежные объединения носят просоциальный характер, то это всех устраивает и родителей и педагогов, а также все общество в целом, но стоит только «неформалам» перейти границы дозволенного сразу же происходит ответная реакция от окружающего социума. </w:t>
      </w:r>
    </w:p>
    <w:p w:rsidR="00904D1F" w:rsidRPr="0042772D" w:rsidRDefault="007450CE"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Анализ задач социально-педагогической работы с неформальными молодежными объединениями показал, что работа необходима, как с асоциальными и антисоциальными движениями, так и с просоциальными движениями, но работа не запрещающего, карающего характера, а скорее агитационного, завлекающего характера и, наоборот, с асоциальными и антисоциальными следует вести более жесткую политику, но для начала, всегда каким бы неформальным молодежным объединениям не было, не стоит сразу разобщать это движение запрещать. </w:t>
      </w:r>
    </w:p>
    <w:p w:rsidR="00831B38" w:rsidRPr="0042772D" w:rsidRDefault="00E34FD6"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При осуществлении данного исследования мы руководствовались </w:t>
      </w:r>
      <w:r w:rsidR="00831B38" w:rsidRPr="0042772D">
        <w:rPr>
          <w:rFonts w:ascii="Times New Roman" w:hAnsi="Times New Roman"/>
          <w:noProof/>
          <w:color w:val="000000"/>
          <w:sz w:val="28"/>
          <w:szCs w:val="28"/>
        </w:rPr>
        <w:t>следующей гипотезой, что содержанием социально- педагогической деятельности с малыми неформальными группами в образовательном учреждении является сопровождение социального становления учащихся в межличностном взаимодействии и профилактика отклоняющегося поведения подростков. В результате нашего исследования гипотеза подтвердилась. Однако, выработка конкретных путей сопровождения социального становления подростков в малых неформальных группах требует дальнейшего изучения.</w:t>
      </w:r>
    </w:p>
    <w:p w:rsidR="00E34FD6" w:rsidRPr="0042772D" w:rsidRDefault="00E34FD6" w:rsidP="00904D1F">
      <w:pPr>
        <w:spacing w:after="0" w:line="360" w:lineRule="auto"/>
        <w:ind w:firstLine="709"/>
        <w:rPr>
          <w:rFonts w:ascii="Times New Roman" w:hAnsi="Times New Roman"/>
          <w:noProof/>
          <w:color w:val="000000"/>
          <w:sz w:val="28"/>
          <w:szCs w:val="28"/>
        </w:rPr>
      </w:pPr>
      <w:r w:rsidRPr="0042772D">
        <w:rPr>
          <w:rFonts w:ascii="Times New Roman" w:hAnsi="Times New Roman"/>
          <w:iCs/>
          <w:noProof/>
          <w:color w:val="000000"/>
          <w:sz w:val="28"/>
          <w:szCs w:val="28"/>
        </w:rPr>
        <w:t>Теоретическая значимость исследования</w:t>
      </w:r>
      <w:r w:rsidRPr="0042772D">
        <w:rPr>
          <w:rFonts w:ascii="Times New Roman" w:hAnsi="Times New Roman"/>
          <w:noProof/>
          <w:color w:val="000000"/>
          <w:sz w:val="28"/>
          <w:szCs w:val="28"/>
        </w:rPr>
        <w:t xml:space="preserve"> состоит в изучении научной литературы по работе с малыми неформальными группами учащихся</w:t>
      </w:r>
      <w:r w:rsidR="00822411" w:rsidRPr="0042772D">
        <w:rPr>
          <w:rFonts w:ascii="Times New Roman" w:hAnsi="Times New Roman"/>
          <w:noProof/>
          <w:color w:val="000000"/>
          <w:sz w:val="28"/>
          <w:szCs w:val="28"/>
        </w:rPr>
        <w:t>.</w:t>
      </w:r>
    </w:p>
    <w:p w:rsidR="00904D1F" w:rsidRPr="0042772D" w:rsidRDefault="00E34FD6" w:rsidP="00904D1F">
      <w:pPr>
        <w:spacing w:after="0" w:line="360" w:lineRule="auto"/>
        <w:ind w:firstLine="709"/>
        <w:rPr>
          <w:rFonts w:ascii="Times New Roman" w:hAnsi="Times New Roman"/>
          <w:noProof/>
          <w:color w:val="000000"/>
          <w:sz w:val="28"/>
          <w:szCs w:val="28"/>
        </w:rPr>
      </w:pPr>
      <w:r w:rsidRPr="0042772D">
        <w:rPr>
          <w:rFonts w:ascii="Times New Roman" w:hAnsi="Times New Roman"/>
          <w:iCs/>
          <w:noProof/>
          <w:color w:val="000000"/>
          <w:sz w:val="28"/>
          <w:szCs w:val="28"/>
        </w:rPr>
        <w:t>Практическая значимость исследования</w:t>
      </w:r>
      <w:r w:rsidRPr="0042772D">
        <w:rPr>
          <w:rFonts w:ascii="Times New Roman" w:hAnsi="Times New Roman"/>
          <w:bCs/>
          <w:iCs/>
          <w:noProof/>
          <w:color w:val="000000"/>
          <w:sz w:val="28"/>
          <w:szCs w:val="28"/>
        </w:rPr>
        <w:t xml:space="preserve"> </w:t>
      </w:r>
      <w:r w:rsidRPr="0042772D">
        <w:rPr>
          <w:rFonts w:ascii="Times New Roman" w:hAnsi="Times New Roman"/>
          <w:noProof/>
          <w:color w:val="000000"/>
          <w:sz w:val="28"/>
          <w:szCs w:val="28"/>
        </w:rPr>
        <w:t xml:space="preserve">характеризуется тем, что основные научные выводы и результаты могут использоваться в школьной практике в работе с малыми неформальными группами учащихся. </w:t>
      </w:r>
    </w:p>
    <w:p w:rsidR="006358B1" w:rsidRPr="0042772D" w:rsidRDefault="006358B1" w:rsidP="00904D1F">
      <w:pPr>
        <w:pStyle w:val="a3"/>
        <w:spacing w:after="0" w:line="360" w:lineRule="auto"/>
        <w:ind w:firstLine="709"/>
        <w:rPr>
          <w:rFonts w:ascii="Times New Roman" w:hAnsi="Times New Roman"/>
          <w:noProof/>
          <w:sz w:val="28"/>
          <w:szCs w:val="28"/>
        </w:rPr>
      </w:pPr>
    </w:p>
    <w:p w:rsidR="00A83C42" w:rsidRPr="0042772D" w:rsidRDefault="00F47B04" w:rsidP="00904D1F">
      <w:pPr>
        <w:pStyle w:val="3"/>
        <w:spacing w:before="0" w:after="0" w:line="360" w:lineRule="auto"/>
        <w:ind w:firstLine="709"/>
        <w:rPr>
          <w:rFonts w:ascii="Times New Roman" w:hAnsi="Times New Roman" w:cs="Times New Roman"/>
          <w:noProof/>
          <w:color w:val="000000"/>
          <w:sz w:val="28"/>
          <w:szCs w:val="32"/>
        </w:rPr>
      </w:pPr>
      <w:r w:rsidRPr="0042772D">
        <w:rPr>
          <w:rFonts w:ascii="Times New Roman" w:hAnsi="Times New Roman" w:cs="Times New Roman"/>
          <w:noProof/>
          <w:color w:val="000000"/>
          <w:sz w:val="28"/>
        </w:rPr>
        <w:br w:type="page"/>
      </w:r>
      <w:bookmarkStart w:id="14" w:name="_Toc239082132"/>
      <w:r w:rsidR="00B777C6" w:rsidRPr="0042772D">
        <w:rPr>
          <w:rFonts w:ascii="Times New Roman" w:hAnsi="Times New Roman" w:cs="Times New Roman"/>
          <w:noProof/>
          <w:color w:val="000000"/>
          <w:sz w:val="28"/>
          <w:szCs w:val="32"/>
        </w:rPr>
        <w:t>Список литературы</w:t>
      </w:r>
      <w:bookmarkEnd w:id="14"/>
    </w:p>
    <w:p w:rsidR="00D6482A" w:rsidRPr="0042772D" w:rsidRDefault="00D6482A" w:rsidP="00904D1F">
      <w:pPr>
        <w:spacing w:after="0" w:line="360" w:lineRule="auto"/>
        <w:ind w:firstLine="709"/>
        <w:rPr>
          <w:rFonts w:ascii="Times New Roman" w:hAnsi="Times New Roman"/>
          <w:noProof/>
          <w:color w:val="000000"/>
          <w:sz w:val="28"/>
        </w:rPr>
      </w:pPr>
    </w:p>
    <w:p w:rsidR="0004616C" w:rsidRPr="0042772D" w:rsidRDefault="0004616C" w:rsidP="003E2DE8">
      <w:pPr>
        <w:numPr>
          <w:ilvl w:val="0"/>
          <w:numId w:val="18"/>
        </w:numPr>
        <w:tabs>
          <w:tab w:val="clear" w:pos="720"/>
          <w:tab w:val="num" w:pos="360"/>
        </w:tabs>
        <w:spacing w:after="0" w:line="360" w:lineRule="auto"/>
        <w:ind w:left="0" w:firstLine="0"/>
        <w:rPr>
          <w:rFonts w:ascii="Times New Roman" w:hAnsi="Times New Roman"/>
          <w:noProof/>
          <w:color w:val="000000"/>
          <w:sz w:val="28"/>
          <w:szCs w:val="28"/>
        </w:rPr>
      </w:pPr>
      <w:r w:rsidRPr="0042772D">
        <w:rPr>
          <w:rFonts w:ascii="Times New Roman" w:hAnsi="Times New Roman"/>
          <w:noProof/>
          <w:color w:val="000000"/>
          <w:sz w:val="28"/>
          <w:szCs w:val="28"/>
        </w:rPr>
        <w:t>Андреева Г.М. Социальная</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психология. - М.:</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Издательство</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Московского Университета, 1980. - 195с.</w:t>
      </w:r>
    </w:p>
    <w:p w:rsidR="0004616C" w:rsidRPr="0042772D" w:rsidRDefault="0004616C" w:rsidP="003E2DE8">
      <w:pPr>
        <w:numPr>
          <w:ilvl w:val="0"/>
          <w:numId w:val="18"/>
        </w:numPr>
        <w:tabs>
          <w:tab w:val="clear" w:pos="720"/>
          <w:tab w:val="num" w:pos="360"/>
        </w:tabs>
        <w:spacing w:after="0" w:line="360" w:lineRule="auto"/>
        <w:ind w:left="0" w:firstLine="0"/>
        <w:rPr>
          <w:rFonts w:ascii="Times New Roman" w:hAnsi="Times New Roman"/>
          <w:noProof/>
          <w:color w:val="000000"/>
          <w:sz w:val="28"/>
          <w:szCs w:val="28"/>
        </w:rPr>
      </w:pPr>
      <w:r w:rsidRPr="0042772D">
        <w:rPr>
          <w:rFonts w:ascii="Times New Roman" w:hAnsi="Times New Roman"/>
          <w:noProof/>
          <w:color w:val="000000"/>
          <w:sz w:val="28"/>
          <w:szCs w:val="28"/>
        </w:rPr>
        <w:t>Антипина Г.С. Теоретико-методологические проблемы исследования малых</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социальных групп. Л., 1982;</w:t>
      </w:r>
    </w:p>
    <w:p w:rsidR="0004616C" w:rsidRPr="0042772D" w:rsidRDefault="0004616C" w:rsidP="003E2DE8">
      <w:pPr>
        <w:numPr>
          <w:ilvl w:val="0"/>
          <w:numId w:val="18"/>
        </w:numPr>
        <w:tabs>
          <w:tab w:val="clear" w:pos="720"/>
          <w:tab w:val="num" w:pos="360"/>
        </w:tabs>
        <w:spacing w:after="0" w:line="360" w:lineRule="auto"/>
        <w:ind w:left="0" w:firstLine="0"/>
        <w:rPr>
          <w:rFonts w:ascii="Times New Roman" w:hAnsi="Times New Roman"/>
          <w:noProof/>
          <w:color w:val="000000"/>
          <w:sz w:val="28"/>
          <w:szCs w:val="28"/>
        </w:rPr>
      </w:pPr>
      <w:r w:rsidRPr="0042772D">
        <w:rPr>
          <w:rFonts w:ascii="Times New Roman" w:hAnsi="Times New Roman"/>
          <w:noProof/>
          <w:color w:val="000000"/>
          <w:sz w:val="28"/>
          <w:szCs w:val="28"/>
        </w:rPr>
        <w:t>Аймаутова Н.Е., Ушнев С.В.. Специфика группового принятия решения // Вестник РУДН. 2003. № 4-5. С. 213-218.</w:t>
      </w:r>
      <w:r w:rsidR="00904D1F" w:rsidRPr="0042772D">
        <w:rPr>
          <w:rFonts w:ascii="Times New Roman" w:hAnsi="Times New Roman"/>
          <w:noProof/>
          <w:color w:val="000000"/>
          <w:sz w:val="28"/>
          <w:szCs w:val="28"/>
        </w:rPr>
        <w:t xml:space="preserve"> </w:t>
      </w:r>
    </w:p>
    <w:p w:rsidR="0004616C" w:rsidRPr="0042772D" w:rsidRDefault="0004616C" w:rsidP="003E2DE8">
      <w:pPr>
        <w:numPr>
          <w:ilvl w:val="0"/>
          <w:numId w:val="18"/>
        </w:numPr>
        <w:tabs>
          <w:tab w:val="clear" w:pos="720"/>
          <w:tab w:val="num" w:pos="360"/>
        </w:tabs>
        <w:spacing w:after="0" w:line="360" w:lineRule="auto"/>
        <w:ind w:left="0" w:firstLine="0"/>
        <w:rPr>
          <w:rFonts w:ascii="Times New Roman" w:hAnsi="Times New Roman"/>
          <w:noProof/>
          <w:color w:val="000000"/>
          <w:sz w:val="28"/>
          <w:szCs w:val="28"/>
        </w:rPr>
      </w:pPr>
      <w:r w:rsidRPr="0042772D">
        <w:rPr>
          <w:rFonts w:ascii="Times New Roman" w:hAnsi="Times New Roman"/>
          <w:noProof/>
          <w:color w:val="000000"/>
          <w:sz w:val="28"/>
          <w:szCs w:val="28"/>
        </w:rPr>
        <w:t>Байярд Р.</w:t>
      </w:r>
      <w:r w:rsidR="007D4A08" w:rsidRPr="0042772D">
        <w:rPr>
          <w:rFonts w:ascii="Times New Roman" w:hAnsi="Times New Roman"/>
          <w:noProof/>
          <w:color w:val="000000"/>
          <w:sz w:val="28"/>
          <w:szCs w:val="28"/>
        </w:rPr>
        <w:t xml:space="preserve">Т. Ваш беспокойный подросток. - </w:t>
      </w:r>
      <w:r w:rsidRPr="0042772D">
        <w:rPr>
          <w:rFonts w:ascii="Times New Roman" w:hAnsi="Times New Roman"/>
          <w:noProof/>
          <w:color w:val="000000"/>
          <w:sz w:val="28"/>
          <w:szCs w:val="28"/>
        </w:rPr>
        <w:t>М.: Просвещение, 1991. – 63с.</w:t>
      </w:r>
    </w:p>
    <w:p w:rsidR="0004616C" w:rsidRPr="0042772D" w:rsidRDefault="0004616C" w:rsidP="003E2DE8">
      <w:pPr>
        <w:numPr>
          <w:ilvl w:val="0"/>
          <w:numId w:val="18"/>
        </w:numPr>
        <w:tabs>
          <w:tab w:val="clear" w:pos="720"/>
          <w:tab w:val="num" w:pos="360"/>
        </w:tabs>
        <w:spacing w:after="0" w:line="360" w:lineRule="auto"/>
        <w:ind w:left="0" w:firstLine="0"/>
        <w:rPr>
          <w:rFonts w:ascii="Times New Roman" w:hAnsi="Times New Roman"/>
          <w:noProof/>
          <w:color w:val="000000"/>
          <w:sz w:val="28"/>
          <w:szCs w:val="28"/>
        </w:rPr>
      </w:pPr>
      <w:r w:rsidRPr="0042772D">
        <w:rPr>
          <w:rFonts w:ascii="Times New Roman" w:hAnsi="Times New Roman"/>
          <w:noProof/>
          <w:color w:val="000000"/>
          <w:sz w:val="28"/>
          <w:szCs w:val="28"/>
        </w:rPr>
        <w:t>Битяно</w:t>
      </w:r>
      <w:r w:rsidR="007D4A08" w:rsidRPr="0042772D">
        <w:rPr>
          <w:rFonts w:ascii="Times New Roman" w:hAnsi="Times New Roman"/>
          <w:noProof/>
          <w:color w:val="000000"/>
          <w:sz w:val="28"/>
          <w:szCs w:val="28"/>
        </w:rPr>
        <w:t>ва М.Р. Социальная психология. -</w:t>
      </w:r>
      <w:r w:rsidRPr="0042772D">
        <w:rPr>
          <w:rFonts w:ascii="Times New Roman" w:hAnsi="Times New Roman"/>
          <w:noProof/>
          <w:color w:val="000000"/>
          <w:sz w:val="28"/>
          <w:szCs w:val="28"/>
        </w:rPr>
        <w:t xml:space="preserve"> М.: Просвещение, 1994. – 83с.</w:t>
      </w:r>
    </w:p>
    <w:p w:rsidR="0004616C" w:rsidRPr="0042772D" w:rsidRDefault="0004616C" w:rsidP="003E2DE8">
      <w:pPr>
        <w:numPr>
          <w:ilvl w:val="0"/>
          <w:numId w:val="18"/>
        </w:numPr>
        <w:tabs>
          <w:tab w:val="clear" w:pos="720"/>
          <w:tab w:val="num" w:pos="360"/>
        </w:tabs>
        <w:spacing w:after="0" w:line="360" w:lineRule="auto"/>
        <w:ind w:left="0" w:firstLine="0"/>
        <w:rPr>
          <w:rFonts w:ascii="Times New Roman" w:hAnsi="Times New Roman"/>
          <w:noProof/>
          <w:color w:val="000000"/>
          <w:sz w:val="28"/>
          <w:szCs w:val="28"/>
        </w:rPr>
      </w:pPr>
      <w:r w:rsidRPr="0042772D">
        <w:rPr>
          <w:rFonts w:ascii="Times New Roman" w:hAnsi="Times New Roman"/>
          <w:noProof/>
          <w:color w:val="000000"/>
          <w:sz w:val="28"/>
          <w:szCs w:val="28"/>
        </w:rPr>
        <w:t>Благонадеждиной Л.В.. О некоторых вопросах нравственного воспитания детей и</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подрост­ков. М., 1970, с. 89.</w:t>
      </w:r>
    </w:p>
    <w:p w:rsidR="0004616C" w:rsidRPr="0042772D" w:rsidRDefault="0004616C" w:rsidP="003E2DE8">
      <w:pPr>
        <w:numPr>
          <w:ilvl w:val="0"/>
          <w:numId w:val="18"/>
        </w:numPr>
        <w:tabs>
          <w:tab w:val="clear" w:pos="720"/>
          <w:tab w:val="num" w:pos="360"/>
        </w:tabs>
        <w:spacing w:after="0" w:line="360" w:lineRule="auto"/>
        <w:ind w:left="0" w:firstLine="0"/>
        <w:rPr>
          <w:rFonts w:ascii="Times New Roman" w:hAnsi="Times New Roman"/>
          <w:noProof/>
          <w:color w:val="000000"/>
          <w:sz w:val="28"/>
          <w:szCs w:val="28"/>
        </w:rPr>
      </w:pPr>
      <w:r w:rsidRPr="0042772D">
        <w:rPr>
          <w:rFonts w:ascii="Times New Roman" w:hAnsi="Times New Roman"/>
          <w:noProof/>
          <w:color w:val="000000"/>
          <w:sz w:val="28"/>
          <w:szCs w:val="28"/>
        </w:rPr>
        <w:t>Бодалев А.А. Личность и общение: избранные труды. -</w:t>
      </w:r>
      <w:r w:rsidR="007D4A08"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М.: Просвещение, 1983. – 274с.</w:t>
      </w:r>
    </w:p>
    <w:p w:rsidR="0004616C" w:rsidRPr="0042772D" w:rsidRDefault="0004616C" w:rsidP="003E2DE8">
      <w:pPr>
        <w:numPr>
          <w:ilvl w:val="0"/>
          <w:numId w:val="18"/>
        </w:numPr>
        <w:tabs>
          <w:tab w:val="clear" w:pos="720"/>
          <w:tab w:val="num" w:pos="360"/>
        </w:tabs>
        <w:spacing w:after="0" w:line="360" w:lineRule="auto"/>
        <w:ind w:left="0" w:firstLine="0"/>
        <w:rPr>
          <w:rFonts w:ascii="Times New Roman" w:hAnsi="Times New Roman"/>
          <w:noProof/>
          <w:color w:val="000000"/>
          <w:sz w:val="28"/>
          <w:szCs w:val="28"/>
        </w:rPr>
      </w:pPr>
      <w:r w:rsidRPr="0042772D">
        <w:rPr>
          <w:rFonts w:ascii="Times New Roman" w:hAnsi="Times New Roman"/>
          <w:noProof/>
          <w:color w:val="000000"/>
          <w:sz w:val="28"/>
          <w:szCs w:val="28"/>
        </w:rPr>
        <w:t>Божович А.И.. Личность и ее формирование в детском возрасте. М., 1968, с. 332.</w:t>
      </w:r>
    </w:p>
    <w:p w:rsidR="00904D1F" w:rsidRPr="0042772D" w:rsidRDefault="0004616C" w:rsidP="003E2DE8">
      <w:pPr>
        <w:numPr>
          <w:ilvl w:val="0"/>
          <w:numId w:val="18"/>
        </w:numPr>
        <w:tabs>
          <w:tab w:val="clear" w:pos="720"/>
          <w:tab w:val="num" w:pos="360"/>
        </w:tabs>
        <w:spacing w:after="0" w:line="360" w:lineRule="auto"/>
        <w:ind w:left="0" w:firstLine="0"/>
        <w:rPr>
          <w:rFonts w:ascii="Times New Roman" w:hAnsi="Times New Roman"/>
          <w:noProof/>
          <w:color w:val="000000"/>
          <w:sz w:val="28"/>
          <w:szCs w:val="28"/>
        </w:rPr>
      </w:pPr>
      <w:r w:rsidRPr="0042772D">
        <w:rPr>
          <w:rFonts w:ascii="Times New Roman" w:hAnsi="Times New Roman"/>
          <w:noProof/>
          <w:color w:val="000000"/>
          <w:sz w:val="28"/>
          <w:szCs w:val="28"/>
        </w:rPr>
        <w:t>Василькова Ю.В. Методика и опыт работы социального педагога: Учебное пособие для студентов высших педагогических учебных заведений. М.: Издательский центр «Академия», 2002. -</w:t>
      </w:r>
      <w:r w:rsidR="007D4A08"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160с.</w:t>
      </w:r>
    </w:p>
    <w:p w:rsidR="00904D1F" w:rsidRPr="0042772D" w:rsidRDefault="0004616C" w:rsidP="003E2DE8">
      <w:pPr>
        <w:numPr>
          <w:ilvl w:val="0"/>
          <w:numId w:val="18"/>
        </w:numPr>
        <w:tabs>
          <w:tab w:val="clear" w:pos="720"/>
          <w:tab w:val="num" w:pos="360"/>
        </w:tabs>
        <w:spacing w:after="0" w:line="360" w:lineRule="auto"/>
        <w:ind w:left="0" w:firstLine="0"/>
        <w:rPr>
          <w:rFonts w:ascii="Times New Roman" w:hAnsi="Times New Roman"/>
          <w:noProof/>
          <w:color w:val="000000"/>
          <w:sz w:val="28"/>
          <w:szCs w:val="28"/>
        </w:rPr>
      </w:pPr>
      <w:r w:rsidRPr="0042772D">
        <w:rPr>
          <w:rFonts w:ascii="Times New Roman" w:hAnsi="Times New Roman"/>
          <w:noProof/>
          <w:color w:val="000000"/>
          <w:sz w:val="28"/>
          <w:szCs w:val="28"/>
        </w:rPr>
        <w:t>Давыдов В. В., Драгунова Т.</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В., Ительсон Л. Б., Петровский А. В. Возрастная</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и</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педагогическая</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психология:</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учебник</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для</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студентов</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педагогических Институтов. - М.: Просвещение, 1979. - 288с.</w:t>
      </w:r>
    </w:p>
    <w:p w:rsidR="00904D1F" w:rsidRPr="0042772D" w:rsidRDefault="0004616C" w:rsidP="003E2DE8">
      <w:pPr>
        <w:numPr>
          <w:ilvl w:val="0"/>
          <w:numId w:val="18"/>
        </w:numPr>
        <w:tabs>
          <w:tab w:val="clear" w:pos="720"/>
          <w:tab w:val="num" w:pos="360"/>
        </w:tabs>
        <w:spacing w:after="0" w:line="360" w:lineRule="auto"/>
        <w:ind w:left="0" w:firstLine="0"/>
        <w:rPr>
          <w:rFonts w:ascii="Times New Roman" w:hAnsi="Times New Roman"/>
          <w:noProof/>
          <w:color w:val="000000"/>
          <w:sz w:val="28"/>
          <w:szCs w:val="28"/>
        </w:rPr>
      </w:pPr>
      <w:r w:rsidRPr="0042772D">
        <w:rPr>
          <w:rFonts w:ascii="Times New Roman" w:hAnsi="Times New Roman"/>
          <w:noProof/>
          <w:color w:val="000000"/>
          <w:sz w:val="28"/>
          <w:szCs w:val="28"/>
        </w:rPr>
        <w:t>Донцов А.И</w:t>
      </w:r>
      <w:r w:rsidR="007D4A08" w:rsidRPr="0042772D">
        <w:rPr>
          <w:rFonts w:ascii="Times New Roman" w:hAnsi="Times New Roman"/>
          <w:noProof/>
          <w:color w:val="000000"/>
          <w:sz w:val="28"/>
          <w:szCs w:val="28"/>
        </w:rPr>
        <w:t>.</w:t>
      </w:r>
      <w:r w:rsidR="00904D1F" w:rsidRPr="0042772D">
        <w:rPr>
          <w:rFonts w:ascii="Times New Roman" w:hAnsi="Times New Roman"/>
          <w:noProof/>
          <w:color w:val="000000"/>
          <w:sz w:val="28"/>
          <w:szCs w:val="28"/>
        </w:rPr>
        <w:t xml:space="preserve"> </w:t>
      </w:r>
      <w:r w:rsidR="007D4A08" w:rsidRPr="0042772D">
        <w:rPr>
          <w:rFonts w:ascii="Times New Roman" w:hAnsi="Times New Roman"/>
          <w:noProof/>
          <w:color w:val="000000"/>
          <w:sz w:val="28"/>
          <w:szCs w:val="28"/>
        </w:rPr>
        <w:t>Психология</w:t>
      </w:r>
      <w:r w:rsidR="00904D1F" w:rsidRPr="0042772D">
        <w:rPr>
          <w:rFonts w:ascii="Times New Roman" w:hAnsi="Times New Roman"/>
          <w:noProof/>
          <w:color w:val="000000"/>
          <w:sz w:val="28"/>
          <w:szCs w:val="28"/>
        </w:rPr>
        <w:t xml:space="preserve"> </w:t>
      </w:r>
      <w:r w:rsidR="007D4A08" w:rsidRPr="0042772D">
        <w:rPr>
          <w:rFonts w:ascii="Times New Roman" w:hAnsi="Times New Roman"/>
          <w:noProof/>
          <w:color w:val="000000"/>
          <w:sz w:val="28"/>
          <w:szCs w:val="28"/>
        </w:rPr>
        <w:t>коллектива.</w:t>
      </w:r>
      <w:r w:rsidR="00904D1F" w:rsidRPr="0042772D">
        <w:rPr>
          <w:rFonts w:ascii="Times New Roman" w:hAnsi="Times New Roman"/>
          <w:noProof/>
          <w:color w:val="000000"/>
          <w:sz w:val="28"/>
          <w:szCs w:val="28"/>
        </w:rPr>
        <w:t xml:space="preserve"> </w:t>
      </w:r>
      <w:r w:rsidR="007D4A08" w:rsidRPr="0042772D">
        <w:rPr>
          <w:rFonts w:ascii="Times New Roman" w:hAnsi="Times New Roman"/>
          <w:noProof/>
          <w:color w:val="000000"/>
          <w:sz w:val="28"/>
          <w:szCs w:val="28"/>
        </w:rPr>
        <w:t>-</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М.:</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Издательство</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Московского</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Университета, 1984. -</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174с.</w:t>
      </w:r>
    </w:p>
    <w:p w:rsidR="00904D1F" w:rsidRPr="0042772D" w:rsidRDefault="0004616C" w:rsidP="003E2DE8">
      <w:pPr>
        <w:numPr>
          <w:ilvl w:val="0"/>
          <w:numId w:val="18"/>
        </w:numPr>
        <w:tabs>
          <w:tab w:val="clear" w:pos="720"/>
          <w:tab w:val="num" w:pos="360"/>
        </w:tabs>
        <w:spacing w:after="0" w:line="360" w:lineRule="auto"/>
        <w:ind w:left="0" w:firstLine="0"/>
        <w:rPr>
          <w:rFonts w:ascii="Times New Roman" w:hAnsi="Times New Roman"/>
          <w:noProof/>
          <w:color w:val="000000"/>
          <w:sz w:val="28"/>
          <w:szCs w:val="28"/>
        </w:rPr>
      </w:pPr>
      <w:r w:rsidRPr="0042772D">
        <w:rPr>
          <w:rFonts w:ascii="Times New Roman" w:hAnsi="Times New Roman"/>
          <w:noProof/>
          <w:color w:val="000000"/>
          <w:sz w:val="28"/>
          <w:szCs w:val="28"/>
        </w:rPr>
        <w:t>Драгунова Т.В., Эльконин Д.Б. Возрастные</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и</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индивидуальные</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 xml:space="preserve">особенности </w:t>
      </w:r>
      <w:r w:rsidR="007D4A08" w:rsidRPr="0042772D">
        <w:rPr>
          <w:rFonts w:ascii="Times New Roman" w:hAnsi="Times New Roman"/>
          <w:noProof/>
          <w:color w:val="000000"/>
          <w:sz w:val="28"/>
          <w:szCs w:val="28"/>
        </w:rPr>
        <w:t xml:space="preserve">младших подростков. - </w:t>
      </w:r>
      <w:r w:rsidR="003E3EAB" w:rsidRPr="0042772D">
        <w:rPr>
          <w:rFonts w:ascii="Times New Roman" w:hAnsi="Times New Roman"/>
          <w:noProof/>
          <w:color w:val="000000"/>
          <w:sz w:val="28"/>
          <w:szCs w:val="28"/>
        </w:rPr>
        <w:t>М.: Просвещение, 1967. -</w:t>
      </w:r>
      <w:r w:rsidRPr="0042772D">
        <w:rPr>
          <w:rFonts w:ascii="Times New Roman" w:hAnsi="Times New Roman"/>
          <w:noProof/>
          <w:color w:val="000000"/>
          <w:sz w:val="28"/>
          <w:szCs w:val="28"/>
        </w:rPr>
        <w:t xml:space="preserve"> 156с.</w:t>
      </w:r>
    </w:p>
    <w:p w:rsidR="00904D1F" w:rsidRPr="0042772D" w:rsidRDefault="0004616C" w:rsidP="003E2DE8">
      <w:pPr>
        <w:numPr>
          <w:ilvl w:val="0"/>
          <w:numId w:val="18"/>
        </w:numPr>
        <w:tabs>
          <w:tab w:val="clear" w:pos="720"/>
          <w:tab w:val="num" w:pos="360"/>
        </w:tabs>
        <w:spacing w:after="0" w:line="360" w:lineRule="auto"/>
        <w:ind w:left="0" w:firstLine="0"/>
        <w:rPr>
          <w:rFonts w:ascii="Times New Roman" w:hAnsi="Times New Roman"/>
          <w:noProof/>
          <w:color w:val="000000"/>
          <w:sz w:val="28"/>
          <w:szCs w:val="28"/>
        </w:rPr>
      </w:pPr>
      <w:r w:rsidRPr="0042772D">
        <w:rPr>
          <w:rFonts w:ascii="Times New Roman" w:hAnsi="Times New Roman"/>
          <w:noProof/>
          <w:color w:val="000000"/>
          <w:sz w:val="28"/>
          <w:szCs w:val="28"/>
        </w:rPr>
        <w:t>Дубровина И.В., Лисина</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М.И. Возрастные особенности</w:t>
      </w:r>
      <w:r w:rsidR="00904D1F" w:rsidRPr="0042772D">
        <w:rPr>
          <w:rFonts w:ascii="Times New Roman" w:hAnsi="Times New Roman"/>
          <w:noProof/>
          <w:color w:val="000000"/>
          <w:sz w:val="28"/>
          <w:szCs w:val="28"/>
        </w:rPr>
        <w:t xml:space="preserve"> </w:t>
      </w:r>
      <w:r w:rsidR="003E3EAB" w:rsidRPr="0042772D">
        <w:rPr>
          <w:rFonts w:ascii="Times New Roman" w:hAnsi="Times New Roman"/>
          <w:noProof/>
          <w:color w:val="000000"/>
          <w:sz w:val="28"/>
          <w:szCs w:val="28"/>
        </w:rPr>
        <w:t xml:space="preserve">психического развития детей.- М.: АПН СССР,1982. - </w:t>
      </w:r>
      <w:r w:rsidRPr="0042772D">
        <w:rPr>
          <w:rFonts w:ascii="Times New Roman" w:hAnsi="Times New Roman"/>
          <w:noProof/>
          <w:color w:val="000000"/>
          <w:sz w:val="28"/>
          <w:szCs w:val="28"/>
        </w:rPr>
        <w:t>164с</w:t>
      </w:r>
    </w:p>
    <w:p w:rsidR="00904D1F" w:rsidRPr="0042772D" w:rsidRDefault="0004616C" w:rsidP="003E2DE8">
      <w:pPr>
        <w:numPr>
          <w:ilvl w:val="0"/>
          <w:numId w:val="18"/>
        </w:numPr>
        <w:tabs>
          <w:tab w:val="clear" w:pos="720"/>
          <w:tab w:val="num" w:pos="360"/>
        </w:tabs>
        <w:spacing w:after="0" w:line="360" w:lineRule="auto"/>
        <w:ind w:left="0" w:firstLine="0"/>
        <w:rPr>
          <w:rFonts w:ascii="Times New Roman" w:hAnsi="Times New Roman"/>
          <w:noProof/>
          <w:color w:val="000000"/>
          <w:sz w:val="28"/>
          <w:szCs w:val="28"/>
        </w:rPr>
      </w:pPr>
      <w:r w:rsidRPr="0042772D">
        <w:rPr>
          <w:rFonts w:ascii="Times New Roman" w:hAnsi="Times New Roman"/>
          <w:noProof/>
          <w:color w:val="000000"/>
          <w:sz w:val="28"/>
          <w:szCs w:val="28"/>
        </w:rPr>
        <w:t>Карпенко Л.А., Петровский А. В.Краткий психологический сл</w:t>
      </w:r>
      <w:r w:rsidR="003E3EAB" w:rsidRPr="0042772D">
        <w:rPr>
          <w:rFonts w:ascii="Times New Roman" w:hAnsi="Times New Roman"/>
          <w:noProof/>
          <w:color w:val="000000"/>
          <w:sz w:val="28"/>
          <w:szCs w:val="28"/>
        </w:rPr>
        <w:t>оварь.- М.: Просвещение, 1981. -</w:t>
      </w:r>
      <w:r w:rsidRPr="0042772D">
        <w:rPr>
          <w:rFonts w:ascii="Times New Roman" w:hAnsi="Times New Roman"/>
          <w:noProof/>
          <w:color w:val="000000"/>
          <w:sz w:val="28"/>
          <w:szCs w:val="28"/>
        </w:rPr>
        <w:t xml:space="preserve"> 195с.</w:t>
      </w:r>
    </w:p>
    <w:p w:rsidR="00904D1F" w:rsidRPr="0042772D" w:rsidRDefault="0004616C" w:rsidP="003E2DE8">
      <w:pPr>
        <w:numPr>
          <w:ilvl w:val="0"/>
          <w:numId w:val="18"/>
        </w:numPr>
        <w:tabs>
          <w:tab w:val="clear" w:pos="720"/>
          <w:tab w:val="num" w:pos="360"/>
        </w:tabs>
        <w:spacing w:after="0" w:line="360" w:lineRule="auto"/>
        <w:ind w:left="0" w:firstLine="0"/>
        <w:rPr>
          <w:rFonts w:ascii="Times New Roman" w:hAnsi="Times New Roman"/>
          <w:noProof/>
          <w:color w:val="000000"/>
          <w:sz w:val="28"/>
          <w:szCs w:val="28"/>
        </w:rPr>
      </w:pPr>
      <w:r w:rsidRPr="0042772D">
        <w:rPr>
          <w:rFonts w:ascii="Times New Roman" w:hAnsi="Times New Roman"/>
          <w:noProof/>
          <w:color w:val="000000"/>
          <w:sz w:val="28"/>
          <w:szCs w:val="28"/>
        </w:rPr>
        <w:t>Кишкель Е.Н., В.Г.Шипунов. Основы управленческой деятельности: Учеб. для</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средних спец. учебных заведений.</w:t>
      </w:r>
    </w:p>
    <w:p w:rsidR="00904D1F" w:rsidRPr="0042772D" w:rsidRDefault="0004616C" w:rsidP="003E2DE8">
      <w:pPr>
        <w:numPr>
          <w:ilvl w:val="0"/>
          <w:numId w:val="18"/>
        </w:numPr>
        <w:tabs>
          <w:tab w:val="clear" w:pos="720"/>
          <w:tab w:val="num" w:pos="360"/>
        </w:tabs>
        <w:spacing w:after="0" w:line="360" w:lineRule="auto"/>
        <w:ind w:left="0" w:firstLine="0"/>
        <w:rPr>
          <w:rFonts w:ascii="Times New Roman" w:hAnsi="Times New Roman"/>
          <w:noProof/>
          <w:color w:val="000000"/>
          <w:sz w:val="28"/>
          <w:szCs w:val="28"/>
        </w:rPr>
      </w:pPr>
      <w:r w:rsidRPr="0042772D">
        <w:rPr>
          <w:rFonts w:ascii="Times New Roman" w:hAnsi="Times New Roman"/>
          <w:noProof/>
          <w:color w:val="000000"/>
          <w:sz w:val="28"/>
          <w:szCs w:val="28"/>
        </w:rPr>
        <w:t>Кон И.С.. Социология личности. М., 1967, с. 23.</w:t>
      </w:r>
    </w:p>
    <w:p w:rsidR="00904D1F" w:rsidRPr="0042772D" w:rsidRDefault="0004616C" w:rsidP="003E2DE8">
      <w:pPr>
        <w:numPr>
          <w:ilvl w:val="0"/>
          <w:numId w:val="18"/>
        </w:numPr>
        <w:tabs>
          <w:tab w:val="clear" w:pos="720"/>
          <w:tab w:val="num" w:pos="360"/>
        </w:tabs>
        <w:spacing w:after="0" w:line="360" w:lineRule="auto"/>
        <w:ind w:left="0" w:firstLine="0"/>
        <w:rPr>
          <w:rFonts w:ascii="Times New Roman" w:hAnsi="Times New Roman"/>
          <w:noProof/>
          <w:color w:val="000000"/>
          <w:sz w:val="28"/>
          <w:szCs w:val="28"/>
        </w:rPr>
      </w:pPr>
      <w:r w:rsidRPr="0042772D">
        <w:rPr>
          <w:rFonts w:ascii="Times New Roman" w:hAnsi="Times New Roman"/>
          <w:noProof/>
          <w:color w:val="000000"/>
          <w:sz w:val="28"/>
          <w:szCs w:val="28"/>
        </w:rPr>
        <w:t>Кофырин Н.В.. Проблемы изучения неформальных групп молодежи //</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Социологические исследования. 1991.</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 1. С. 82-86.</w:t>
      </w:r>
    </w:p>
    <w:p w:rsidR="00904D1F" w:rsidRPr="0042772D" w:rsidRDefault="0004616C" w:rsidP="003E2DE8">
      <w:pPr>
        <w:numPr>
          <w:ilvl w:val="0"/>
          <w:numId w:val="18"/>
        </w:numPr>
        <w:tabs>
          <w:tab w:val="clear" w:pos="720"/>
          <w:tab w:val="num" w:pos="360"/>
        </w:tabs>
        <w:spacing w:after="0" w:line="360" w:lineRule="auto"/>
        <w:ind w:left="0" w:firstLine="0"/>
        <w:rPr>
          <w:rFonts w:ascii="Times New Roman" w:hAnsi="Times New Roman"/>
          <w:noProof/>
          <w:color w:val="000000"/>
          <w:sz w:val="28"/>
          <w:szCs w:val="28"/>
        </w:rPr>
      </w:pPr>
      <w:r w:rsidRPr="0042772D">
        <w:rPr>
          <w:rFonts w:ascii="Times New Roman" w:hAnsi="Times New Roman"/>
          <w:noProof/>
          <w:color w:val="000000"/>
          <w:sz w:val="28"/>
          <w:szCs w:val="28"/>
        </w:rPr>
        <w:t>Кузьмин Е.С. Методы социальной психологии. - Л.: ЛГУ, 1977. – 168с.</w:t>
      </w:r>
    </w:p>
    <w:p w:rsidR="00904D1F" w:rsidRPr="0042772D" w:rsidRDefault="0004616C" w:rsidP="003E2DE8">
      <w:pPr>
        <w:numPr>
          <w:ilvl w:val="0"/>
          <w:numId w:val="18"/>
        </w:numPr>
        <w:tabs>
          <w:tab w:val="clear" w:pos="720"/>
          <w:tab w:val="num" w:pos="360"/>
        </w:tabs>
        <w:spacing w:after="0" w:line="360" w:lineRule="auto"/>
        <w:ind w:left="0" w:firstLine="0"/>
        <w:rPr>
          <w:rFonts w:ascii="Times New Roman" w:hAnsi="Times New Roman"/>
          <w:noProof/>
          <w:color w:val="000000"/>
          <w:sz w:val="28"/>
          <w:szCs w:val="28"/>
        </w:rPr>
      </w:pPr>
      <w:r w:rsidRPr="0042772D">
        <w:rPr>
          <w:rFonts w:ascii="Times New Roman" w:hAnsi="Times New Roman"/>
          <w:noProof/>
          <w:color w:val="000000"/>
          <w:sz w:val="28"/>
          <w:szCs w:val="28"/>
        </w:rPr>
        <w:t>Лапин Н.И. Проблема неформальной группы в "индустриальной</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социологии" // Социальные исследования. Вып. 2. М., 1968;</w:t>
      </w:r>
    </w:p>
    <w:p w:rsidR="00904D1F" w:rsidRPr="0042772D" w:rsidRDefault="0004616C" w:rsidP="003E2DE8">
      <w:pPr>
        <w:numPr>
          <w:ilvl w:val="0"/>
          <w:numId w:val="18"/>
        </w:numPr>
        <w:tabs>
          <w:tab w:val="clear" w:pos="720"/>
          <w:tab w:val="num" w:pos="360"/>
        </w:tabs>
        <w:spacing w:after="0" w:line="360" w:lineRule="auto"/>
        <w:ind w:left="0" w:firstLine="0"/>
        <w:rPr>
          <w:rFonts w:ascii="Times New Roman" w:hAnsi="Times New Roman"/>
          <w:noProof/>
          <w:color w:val="000000"/>
          <w:sz w:val="28"/>
          <w:szCs w:val="28"/>
        </w:rPr>
      </w:pPr>
      <w:r w:rsidRPr="0042772D">
        <w:rPr>
          <w:rFonts w:ascii="Times New Roman" w:hAnsi="Times New Roman"/>
          <w:noProof/>
          <w:color w:val="000000"/>
          <w:sz w:val="28"/>
          <w:szCs w:val="28"/>
        </w:rPr>
        <w:t>Липкина А.И. Самооценка школьника. – М.: Знание, 1976. – 64с.</w:t>
      </w:r>
    </w:p>
    <w:p w:rsidR="00904D1F" w:rsidRPr="0042772D" w:rsidRDefault="0004616C" w:rsidP="003E2DE8">
      <w:pPr>
        <w:numPr>
          <w:ilvl w:val="0"/>
          <w:numId w:val="18"/>
        </w:numPr>
        <w:tabs>
          <w:tab w:val="clear" w:pos="720"/>
          <w:tab w:val="num" w:pos="360"/>
        </w:tabs>
        <w:spacing w:after="0" w:line="360" w:lineRule="auto"/>
        <w:ind w:left="0" w:firstLine="0"/>
        <w:rPr>
          <w:rFonts w:ascii="Times New Roman" w:hAnsi="Times New Roman"/>
          <w:noProof/>
          <w:color w:val="000000"/>
          <w:sz w:val="28"/>
          <w:szCs w:val="28"/>
        </w:rPr>
      </w:pPr>
      <w:r w:rsidRPr="0042772D">
        <w:rPr>
          <w:rFonts w:ascii="Times New Roman" w:hAnsi="Times New Roman"/>
          <w:noProof/>
          <w:color w:val="000000"/>
          <w:sz w:val="28"/>
          <w:szCs w:val="28"/>
        </w:rPr>
        <w:t>Немов Р.С. Психология.</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Учебник</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для</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студентов</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высш. пед. учеб. заведений. В 3-х книгах. Кн. 1 Общие основы</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психологии-</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2-е</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изд.</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М.: Просвещение, ВЛАДОС, 1994. -573с.</w:t>
      </w:r>
    </w:p>
    <w:p w:rsidR="00904D1F" w:rsidRPr="0042772D" w:rsidRDefault="0004616C" w:rsidP="003E2DE8">
      <w:pPr>
        <w:numPr>
          <w:ilvl w:val="0"/>
          <w:numId w:val="18"/>
        </w:numPr>
        <w:tabs>
          <w:tab w:val="clear" w:pos="720"/>
          <w:tab w:val="num" w:pos="360"/>
        </w:tabs>
        <w:spacing w:after="0" w:line="360" w:lineRule="auto"/>
        <w:ind w:left="0" w:firstLine="0"/>
        <w:rPr>
          <w:rFonts w:ascii="Times New Roman" w:hAnsi="Times New Roman"/>
          <w:noProof/>
          <w:color w:val="000000"/>
          <w:sz w:val="28"/>
          <w:szCs w:val="28"/>
        </w:rPr>
      </w:pPr>
      <w:r w:rsidRPr="0042772D">
        <w:rPr>
          <w:rFonts w:ascii="Times New Roman" w:hAnsi="Times New Roman"/>
          <w:noProof/>
          <w:color w:val="000000"/>
          <w:sz w:val="28"/>
          <w:szCs w:val="28"/>
        </w:rPr>
        <w:t>Овчарова Р.В. Справочная книга школьного психолога. –</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М.:</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Просвещение, 1993. – 256с.</w:t>
      </w:r>
    </w:p>
    <w:p w:rsidR="00904D1F" w:rsidRPr="0042772D" w:rsidRDefault="0004616C" w:rsidP="003E2DE8">
      <w:pPr>
        <w:numPr>
          <w:ilvl w:val="0"/>
          <w:numId w:val="18"/>
        </w:numPr>
        <w:tabs>
          <w:tab w:val="clear" w:pos="720"/>
          <w:tab w:val="num" w:pos="360"/>
        </w:tabs>
        <w:spacing w:after="0" w:line="360" w:lineRule="auto"/>
        <w:ind w:left="0" w:firstLine="0"/>
        <w:rPr>
          <w:rFonts w:ascii="Times New Roman" w:hAnsi="Times New Roman"/>
          <w:noProof/>
          <w:color w:val="000000"/>
          <w:sz w:val="28"/>
          <w:szCs w:val="28"/>
        </w:rPr>
      </w:pPr>
      <w:r w:rsidRPr="0042772D">
        <w:rPr>
          <w:rFonts w:ascii="Times New Roman" w:hAnsi="Times New Roman"/>
          <w:noProof/>
          <w:color w:val="000000"/>
          <w:sz w:val="28"/>
          <w:szCs w:val="28"/>
        </w:rPr>
        <w:t>Петровский В.В., Шпалинский В.В. Социальная</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психология</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коллектива. Учебное пособие для студентов педагогических Институтов. - М.: Просвещение,</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1978.- 117с.</w:t>
      </w:r>
    </w:p>
    <w:p w:rsidR="00904D1F" w:rsidRPr="0042772D" w:rsidRDefault="0004616C" w:rsidP="003E2DE8">
      <w:pPr>
        <w:numPr>
          <w:ilvl w:val="0"/>
          <w:numId w:val="18"/>
        </w:numPr>
        <w:tabs>
          <w:tab w:val="clear" w:pos="720"/>
          <w:tab w:val="num" w:pos="360"/>
        </w:tabs>
        <w:spacing w:after="0" w:line="360" w:lineRule="auto"/>
        <w:ind w:left="0" w:firstLine="0"/>
        <w:rPr>
          <w:rFonts w:ascii="Times New Roman" w:hAnsi="Times New Roman"/>
          <w:noProof/>
          <w:color w:val="000000"/>
          <w:sz w:val="28"/>
          <w:szCs w:val="28"/>
        </w:rPr>
      </w:pPr>
      <w:r w:rsidRPr="0042772D">
        <w:rPr>
          <w:rFonts w:ascii="Times New Roman" w:hAnsi="Times New Roman"/>
          <w:noProof/>
          <w:color w:val="000000"/>
          <w:sz w:val="28"/>
          <w:szCs w:val="28"/>
        </w:rPr>
        <w:t>Петровский</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А.В.,</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Абраменкова</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В.В.</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Социальная</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психология:</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учебное пособие для студентов педагогических Институтов. - М.: Просвещение, 1987. – 147с.</w:t>
      </w:r>
    </w:p>
    <w:p w:rsidR="00904D1F" w:rsidRPr="0042772D" w:rsidRDefault="0004616C" w:rsidP="003E2DE8">
      <w:pPr>
        <w:numPr>
          <w:ilvl w:val="0"/>
          <w:numId w:val="18"/>
        </w:numPr>
        <w:tabs>
          <w:tab w:val="clear" w:pos="720"/>
          <w:tab w:val="num" w:pos="360"/>
        </w:tabs>
        <w:spacing w:after="0" w:line="360" w:lineRule="auto"/>
        <w:ind w:left="0" w:firstLine="0"/>
        <w:rPr>
          <w:rFonts w:ascii="Times New Roman" w:hAnsi="Times New Roman"/>
          <w:noProof/>
          <w:color w:val="000000"/>
          <w:sz w:val="28"/>
          <w:szCs w:val="28"/>
        </w:rPr>
      </w:pPr>
      <w:r w:rsidRPr="0042772D">
        <w:rPr>
          <w:rFonts w:ascii="Times New Roman" w:hAnsi="Times New Roman"/>
          <w:noProof/>
          <w:color w:val="000000"/>
          <w:sz w:val="28"/>
          <w:szCs w:val="28"/>
        </w:rPr>
        <w:t>Петровский А.В. Личность. Деятельность. Коллектив. – М.:</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Знание,</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1982.– 179с.</w:t>
      </w:r>
    </w:p>
    <w:p w:rsidR="00904D1F" w:rsidRPr="0042772D" w:rsidRDefault="0004616C" w:rsidP="003E2DE8">
      <w:pPr>
        <w:numPr>
          <w:ilvl w:val="0"/>
          <w:numId w:val="18"/>
        </w:numPr>
        <w:tabs>
          <w:tab w:val="clear" w:pos="720"/>
          <w:tab w:val="num" w:pos="360"/>
        </w:tabs>
        <w:spacing w:after="0" w:line="360" w:lineRule="auto"/>
        <w:ind w:left="0" w:firstLine="0"/>
        <w:rPr>
          <w:rFonts w:ascii="Times New Roman" w:hAnsi="Times New Roman"/>
          <w:noProof/>
          <w:color w:val="000000"/>
          <w:sz w:val="28"/>
          <w:szCs w:val="28"/>
        </w:rPr>
      </w:pPr>
      <w:r w:rsidRPr="0042772D">
        <w:rPr>
          <w:rFonts w:ascii="Times New Roman" w:hAnsi="Times New Roman"/>
          <w:noProof/>
          <w:color w:val="000000"/>
          <w:sz w:val="28"/>
          <w:szCs w:val="28"/>
        </w:rPr>
        <w:t>Сергеев С.А. К вопросу о классификации и некоторых особенностях молодежных субкультур России // Социальное знание: формации и интерпретации. Материалы международной научной конференции. Казань, 1996.</w:t>
      </w:r>
    </w:p>
    <w:p w:rsidR="00904D1F" w:rsidRPr="0042772D" w:rsidRDefault="00A153BA" w:rsidP="003E2DE8">
      <w:pPr>
        <w:numPr>
          <w:ilvl w:val="0"/>
          <w:numId w:val="18"/>
        </w:numPr>
        <w:tabs>
          <w:tab w:val="clear" w:pos="720"/>
          <w:tab w:val="num" w:pos="360"/>
        </w:tabs>
        <w:spacing w:after="0" w:line="360" w:lineRule="auto"/>
        <w:ind w:left="0" w:firstLine="0"/>
        <w:rPr>
          <w:rFonts w:ascii="Times New Roman" w:hAnsi="Times New Roman"/>
          <w:noProof/>
          <w:color w:val="000000"/>
          <w:sz w:val="28"/>
          <w:szCs w:val="28"/>
        </w:rPr>
      </w:pPr>
      <w:r w:rsidRPr="0042772D">
        <w:rPr>
          <w:rFonts w:ascii="Times New Roman" w:hAnsi="Times New Roman"/>
          <w:noProof/>
          <w:color w:val="000000"/>
          <w:sz w:val="28"/>
          <w:szCs w:val="28"/>
        </w:rPr>
        <w:t>Сухов А.Н. Социальная психология: Учебное пособие для вузов. – М.: Высшее образование, 2001. – 456с.</w:t>
      </w:r>
    </w:p>
    <w:p w:rsidR="00904D1F" w:rsidRPr="0042772D" w:rsidRDefault="00E823E0" w:rsidP="003E2DE8">
      <w:pPr>
        <w:numPr>
          <w:ilvl w:val="0"/>
          <w:numId w:val="18"/>
        </w:numPr>
        <w:tabs>
          <w:tab w:val="clear" w:pos="720"/>
          <w:tab w:val="num" w:pos="360"/>
        </w:tabs>
        <w:spacing w:after="0" w:line="360" w:lineRule="auto"/>
        <w:ind w:left="0" w:firstLine="0"/>
        <w:rPr>
          <w:rFonts w:ascii="Times New Roman" w:hAnsi="Times New Roman"/>
          <w:noProof/>
          <w:color w:val="000000"/>
          <w:sz w:val="28"/>
          <w:szCs w:val="28"/>
        </w:rPr>
      </w:pPr>
      <w:r w:rsidRPr="0042772D">
        <w:rPr>
          <w:rFonts w:ascii="Times New Roman" w:hAnsi="Times New Roman"/>
          <w:noProof/>
          <w:color w:val="000000"/>
          <w:sz w:val="28"/>
          <w:szCs w:val="28"/>
        </w:rPr>
        <w:t>Сухов А.Н. Социальная психология: Учебное пособие для вузов. – М.: Высшее образование, 2001. – 137с.</w:t>
      </w:r>
    </w:p>
    <w:p w:rsidR="00904D1F" w:rsidRPr="0042772D" w:rsidRDefault="0004616C" w:rsidP="003E2DE8">
      <w:pPr>
        <w:numPr>
          <w:ilvl w:val="0"/>
          <w:numId w:val="18"/>
        </w:numPr>
        <w:tabs>
          <w:tab w:val="clear" w:pos="720"/>
          <w:tab w:val="num" w:pos="360"/>
        </w:tabs>
        <w:spacing w:after="0" w:line="360" w:lineRule="auto"/>
        <w:ind w:left="0" w:firstLine="0"/>
        <w:rPr>
          <w:rFonts w:ascii="Times New Roman" w:hAnsi="Times New Roman"/>
          <w:noProof/>
          <w:color w:val="000000"/>
          <w:sz w:val="28"/>
          <w:szCs w:val="28"/>
        </w:rPr>
      </w:pPr>
      <w:r w:rsidRPr="0042772D">
        <w:rPr>
          <w:rFonts w:ascii="Times New Roman" w:hAnsi="Times New Roman"/>
          <w:noProof/>
          <w:color w:val="000000"/>
          <w:sz w:val="28"/>
          <w:szCs w:val="28"/>
        </w:rPr>
        <w:t>Фельдштейн</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Д.И.</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Психологические</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аспекты</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изучения</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современного</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подростка. М.: «Вопросы психологии», 1985. – 32с.</w:t>
      </w:r>
    </w:p>
    <w:p w:rsidR="00904D1F" w:rsidRPr="0042772D" w:rsidRDefault="0004616C" w:rsidP="003E2DE8">
      <w:pPr>
        <w:numPr>
          <w:ilvl w:val="0"/>
          <w:numId w:val="18"/>
        </w:numPr>
        <w:tabs>
          <w:tab w:val="clear" w:pos="720"/>
          <w:tab w:val="num" w:pos="360"/>
        </w:tabs>
        <w:spacing w:after="0" w:line="360" w:lineRule="auto"/>
        <w:ind w:left="0" w:firstLine="0"/>
        <w:rPr>
          <w:rFonts w:ascii="Times New Roman" w:hAnsi="Times New Roman"/>
          <w:noProof/>
          <w:color w:val="000000"/>
          <w:sz w:val="28"/>
          <w:szCs w:val="28"/>
        </w:rPr>
      </w:pPr>
      <w:r w:rsidRPr="0042772D">
        <w:rPr>
          <w:rFonts w:ascii="Times New Roman" w:hAnsi="Times New Roman"/>
          <w:noProof/>
          <w:color w:val="000000"/>
          <w:sz w:val="28"/>
          <w:szCs w:val="28"/>
        </w:rPr>
        <w:t>Фельдштейн Д.И. Психология современного подростка М.: Педагогика,</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1988.– 114с.</w:t>
      </w:r>
    </w:p>
    <w:p w:rsidR="00904D1F" w:rsidRPr="0042772D" w:rsidRDefault="0004616C" w:rsidP="003E2DE8">
      <w:pPr>
        <w:numPr>
          <w:ilvl w:val="0"/>
          <w:numId w:val="18"/>
        </w:numPr>
        <w:tabs>
          <w:tab w:val="clear" w:pos="720"/>
          <w:tab w:val="num" w:pos="360"/>
        </w:tabs>
        <w:spacing w:after="0" w:line="360" w:lineRule="auto"/>
        <w:ind w:left="0" w:firstLine="0"/>
        <w:rPr>
          <w:rFonts w:ascii="Times New Roman" w:hAnsi="Times New Roman"/>
          <w:noProof/>
          <w:color w:val="000000"/>
          <w:sz w:val="28"/>
          <w:szCs w:val="28"/>
        </w:rPr>
      </w:pPr>
      <w:r w:rsidRPr="0042772D">
        <w:rPr>
          <w:rFonts w:ascii="Times New Roman" w:hAnsi="Times New Roman"/>
          <w:noProof/>
          <w:color w:val="000000"/>
          <w:sz w:val="28"/>
          <w:szCs w:val="28"/>
        </w:rPr>
        <w:t>Фрадкин Ф.А., богомолов Л.И. Неформальные группы. Юношеская</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субкультура // Введение в педагогическую специальность.</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Лекции-диалоги. М., 1996</w:t>
      </w:r>
    </w:p>
    <w:p w:rsidR="00904D1F" w:rsidRPr="0042772D" w:rsidRDefault="0004616C" w:rsidP="003E2DE8">
      <w:pPr>
        <w:numPr>
          <w:ilvl w:val="0"/>
          <w:numId w:val="18"/>
        </w:numPr>
        <w:tabs>
          <w:tab w:val="clear" w:pos="720"/>
          <w:tab w:val="num" w:pos="360"/>
        </w:tabs>
        <w:spacing w:after="0" w:line="360" w:lineRule="auto"/>
        <w:ind w:left="0" w:firstLine="0"/>
        <w:rPr>
          <w:rFonts w:ascii="Times New Roman" w:hAnsi="Times New Roman"/>
          <w:noProof/>
          <w:color w:val="000000"/>
          <w:sz w:val="28"/>
          <w:szCs w:val="28"/>
        </w:rPr>
      </w:pPr>
      <w:r w:rsidRPr="0042772D">
        <w:rPr>
          <w:rFonts w:ascii="Times New Roman" w:hAnsi="Times New Roman"/>
          <w:noProof/>
          <w:color w:val="000000"/>
          <w:sz w:val="28"/>
          <w:szCs w:val="28"/>
        </w:rPr>
        <w:t>Шакурова М.В. Методика и технология работы социального педагога:</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Учебное пособие для студентов высших педагогических учебных заведений. М.: Издательский центр «Академия», 2002. -272с.</w:t>
      </w:r>
    </w:p>
    <w:p w:rsidR="00904D1F" w:rsidRPr="0042772D" w:rsidRDefault="0004616C" w:rsidP="003E2DE8">
      <w:pPr>
        <w:numPr>
          <w:ilvl w:val="0"/>
          <w:numId w:val="18"/>
        </w:numPr>
        <w:tabs>
          <w:tab w:val="clear" w:pos="720"/>
          <w:tab w:val="num" w:pos="360"/>
        </w:tabs>
        <w:spacing w:after="0" w:line="360" w:lineRule="auto"/>
        <w:ind w:left="0" w:firstLine="0"/>
        <w:rPr>
          <w:rFonts w:ascii="Times New Roman" w:hAnsi="Times New Roman"/>
          <w:noProof/>
          <w:color w:val="000000"/>
          <w:sz w:val="28"/>
          <w:szCs w:val="28"/>
        </w:rPr>
      </w:pPr>
      <w:r w:rsidRPr="0042772D">
        <w:rPr>
          <w:rFonts w:ascii="Times New Roman" w:hAnsi="Times New Roman"/>
          <w:noProof/>
          <w:color w:val="000000"/>
          <w:sz w:val="28"/>
          <w:szCs w:val="28"/>
        </w:rPr>
        <w:t>Шестаков Д.А.. Влияние социальных ролей на формирование личности несовершеннолетнего правонарушителя</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//Правоведение.-1976. - № 3. - С. 132 – 136</w:t>
      </w:r>
    </w:p>
    <w:p w:rsidR="00904D1F" w:rsidRPr="0042772D" w:rsidRDefault="0004616C" w:rsidP="003E2DE8">
      <w:pPr>
        <w:numPr>
          <w:ilvl w:val="0"/>
          <w:numId w:val="18"/>
        </w:numPr>
        <w:tabs>
          <w:tab w:val="clear" w:pos="720"/>
          <w:tab w:val="num" w:pos="360"/>
        </w:tabs>
        <w:spacing w:after="0" w:line="360" w:lineRule="auto"/>
        <w:ind w:left="0" w:firstLine="0"/>
        <w:rPr>
          <w:rFonts w:ascii="Times New Roman" w:hAnsi="Times New Roman"/>
          <w:noProof/>
          <w:color w:val="000000"/>
          <w:sz w:val="28"/>
          <w:szCs w:val="28"/>
        </w:rPr>
      </w:pPr>
      <w:r w:rsidRPr="0042772D">
        <w:rPr>
          <w:rFonts w:ascii="Times New Roman" w:hAnsi="Times New Roman"/>
          <w:noProof/>
          <w:color w:val="000000"/>
          <w:sz w:val="28"/>
          <w:szCs w:val="28"/>
        </w:rPr>
        <w:t>Эльконина Д.В., Драгуновой Т.В.. Возрастные и индивидуальные особенности младших</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подростков. М., 1967,</w:t>
      </w:r>
      <w:r w:rsidR="00904D1F" w:rsidRPr="0042772D">
        <w:rPr>
          <w:rFonts w:ascii="Times New Roman" w:hAnsi="Times New Roman"/>
          <w:noProof/>
          <w:color w:val="000000"/>
          <w:sz w:val="28"/>
          <w:szCs w:val="28"/>
        </w:rPr>
        <w:t xml:space="preserve"> </w:t>
      </w:r>
      <w:r w:rsidRPr="0042772D">
        <w:rPr>
          <w:rFonts w:ascii="Times New Roman" w:hAnsi="Times New Roman"/>
          <w:noProof/>
          <w:color w:val="000000"/>
          <w:sz w:val="28"/>
          <w:szCs w:val="28"/>
        </w:rPr>
        <w:t>с. 304.</w:t>
      </w:r>
    </w:p>
    <w:p w:rsidR="00904D1F" w:rsidRPr="0042772D" w:rsidRDefault="0004616C" w:rsidP="003E2DE8">
      <w:pPr>
        <w:numPr>
          <w:ilvl w:val="0"/>
          <w:numId w:val="18"/>
        </w:numPr>
        <w:tabs>
          <w:tab w:val="clear" w:pos="720"/>
          <w:tab w:val="num" w:pos="360"/>
        </w:tabs>
        <w:spacing w:after="0" w:line="360" w:lineRule="auto"/>
        <w:ind w:left="0" w:firstLine="0"/>
        <w:rPr>
          <w:rFonts w:ascii="Times New Roman" w:hAnsi="Times New Roman"/>
          <w:noProof/>
          <w:color w:val="000000"/>
          <w:sz w:val="28"/>
          <w:szCs w:val="28"/>
        </w:rPr>
      </w:pPr>
      <w:r w:rsidRPr="0042772D">
        <w:rPr>
          <w:rFonts w:ascii="Times New Roman" w:hAnsi="Times New Roman"/>
          <w:noProof/>
          <w:color w:val="000000"/>
          <w:sz w:val="28"/>
          <w:szCs w:val="28"/>
        </w:rPr>
        <w:t>Якобсон П. М. Эмоциональная жизнь школьника. М., 1966, с. 137.</w:t>
      </w:r>
    </w:p>
    <w:p w:rsidR="00F45238" w:rsidRPr="0042772D" w:rsidRDefault="00F45238" w:rsidP="00904D1F">
      <w:pPr>
        <w:pStyle w:val="3"/>
        <w:spacing w:before="0" w:after="0" w:line="360" w:lineRule="auto"/>
        <w:ind w:firstLine="709"/>
        <w:rPr>
          <w:rFonts w:ascii="Times New Roman" w:hAnsi="Times New Roman" w:cs="Times New Roman"/>
          <w:noProof/>
          <w:color w:val="000000"/>
          <w:sz w:val="28"/>
          <w:szCs w:val="32"/>
        </w:rPr>
      </w:pPr>
    </w:p>
    <w:p w:rsidR="00B33873" w:rsidRPr="0042772D" w:rsidRDefault="00831B38" w:rsidP="00904D1F">
      <w:pPr>
        <w:pStyle w:val="3"/>
        <w:spacing w:before="0" w:after="0" w:line="360" w:lineRule="auto"/>
        <w:ind w:firstLine="709"/>
        <w:rPr>
          <w:rFonts w:ascii="Times New Roman" w:hAnsi="Times New Roman" w:cs="Times New Roman"/>
          <w:noProof/>
          <w:color w:val="000000"/>
          <w:sz w:val="28"/>
          <w:szCs w:val="32"/>
        </w:rPr>
      </w:pPr>
      <w:r w:rsidRPr="0042772D">
        <w:rPr>
          <w:rFonts w:ascii="Times New Roman" w:hAnsi="Times New Roman" w:cs="Times New Roman"/>
          <w:noProof/>
          <w:color w:val="000000"/>
          <w:sz w:val="28"/>
        </w:rPr>
        <w:br w:type="page"/>
      </w:r>
      <w:bookmarkStart w:id="15" w:name="_Toc239082133"/>
      <w:r w:rsidR="007D4A08" w:rsidRPr="0042772D">
        <w:rPr>
          <w:rFonts w:ascii="Times New Roman" w:hAnsi="Times New Roman" w:cs="Times New Roman"/>
          <w:noProof/>
          <w:color w:val="000000"/>
          <w:sz w:val="28"/>
          <w:szCs w:val="32"/>
        </w:rPr>
        <w:t>Приложение 1</w:t>
      </w:r>
      <w:bookmarkEnd w:id="15"/>
    </w:p>
    <w:p w:rsidR="00497486" w:rsidRPr="0042772D" w:rsidRDefault="00497486" w:rsidP="00497486">
      <w:pPr>
        <w:rPr>
          <w:noProof/>
        </w:rPr>
      </w:pPr>
      <w:r w:rsidRPr="0042772D">
        <w:rPr>
          <w:rFonts w:ascii="Times New Roman" w:hAnsi="Times New Roman"/>
          <w:noProof/>
          <w:color w:val="000000"/>
          <w:sz w:val="28"/>
          <w:szCs w:val="28"/>
        </w:rPr>
        <w:t>Протокол «социоматрица» к методике Дж. Морено «Социометрия»</w:t>
      </w:r>
    </w:p>
    <w:p w:rsidR="00497486" w:rsidRPr="0042772D" w:rsidRDefault="00497486" w:rsidP="00497486">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769"/>
        <w:gridCol w:w="781"/>
        <w:gridCol w:w="792"/>
        <w:gridCol w:w="787"/>
        <w:gridCol w:w="6"/>
        <w:gridCol w:w="737"/>
        <w:gridCol w:w="699"/>
        <w:gridCol w:w="586"/>
        <w:gridCol w:w="546"/>
        <w:gridCol w:w="714"/>
        <w:gridCol w:w="714"/>
        <w:gridCol w:w="890"/>
      </w:tblGrid>
      <w:tr w:rsidR="00831B38" w:rsidRPr="0099707C" w:rsidTr="0099707C">
        <w:trPr>
          <w:trHeight w:val="20"/>
        </w:trPr>
        <w:tc>
          <w:tcPr>
            <w:tcW w:w="810" w:type="pct"/>
            <w:vMerge w:val="restart"/>
            <w:shd w:val="clear" w:color="auto" w:fill="auto"/>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Кто выбирает</w:t>
            </w:r>
          </w:p>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Ф.И. испытуемого</w:t>
            </w:r>
          </w:p>
        </w:tc>
        <w:tc>
          <w:tcPr>
            <w:tcW w:w="2977" w:type="pct"/>
            <w:gridSpan w:val="9"/>
            <w:shd w:val="clear" w:color="auto" w:fill="auto"/>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Кого выбирают</w:t>
            </w:r>
          </w:p>
        </w:tc>
        <w:tc>
          <w:tcPr>
            <w:tcW w:w="746" w:type="pct"/>
            <w:gridSpan w:val="2"/>
            <w:shd w:val="clear" w:color="auto" w:fill="auto"/>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Сделанные выборы</w:t>
            </w:r>
          </w:p>
        </w:tc>
        <w:tc>
          <w:tcPr>
            <w:tcW w:w="466" w:type="pct"/>
            <w:vMerge w:val="restart"/>
            <w:shd w:val="clear" w:color="auto" w:fill="auto"/>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всего</w:t>
            </w:r>
          </w:p>
        </w:tc>
      </w:tr>
      <w:tr w:rsidR="00831B38" w:rsidRPr="0099707C" w:rsidTr="0099707C">
        <w:trPr>
          <w:trHeight w:val="20"/>
        </w:trPr>
        <w:tc>
          <w:tcPr>
            <w:tcW w:w="810" w:type="pct"/>
            <w:vMerge/>
            <w:shd w:val="clear" w:color="auto" w:fill="auto"/>
          </w:tcPr>
          <w:p w:rsidR="00831B38" w:rsidRPr="0099707C" w:rsidRDefault="00831B38" w:rsidP="0099707C">
            <w:pPr>
              <w:spacing w:after="0" w:line="360" w:lineRule="auto"/>
              <w:rPr>
                <w:rFonts w:ascii="Times New Roman" w:hAnsi="Times New Roman"/>
                <w:noProof/>
                <w:color w:val="000000"/>
                <w:sz w:val="20"/>
                <w:szCs w:val="20"/>
              </w:rPr>
            </w:pPr>
          </w:p>
        </w:tc>
        <w:tc>
          <w:tcPr>
            <w:tcW w:w="402" w:type="pct"/>
            <w:shd w:val="clear" w:color="auto" w:fill="auto"/>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1</w:t>
            </w:r>
          </w:p>
        </w:tc>
        <w:tc>
          <w:tcPr>
            <w:tcW w:w="408" w:type="pct"/>
            <w:shd w:val="clear" w:color="auto" w:fill="auto"/>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2</w:t>
            </w:r>
          </w:p>
        </w:tc>
        <w:tc>
          <w:tcPr>
            <w:tcW w:w="414" w:type="pct"/>
            <w:shd w:val="clear" w:color="auto" w:fill="auto"/>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3</w:t>
            </w:r>
          </w:p>
        </w:tc>
        <w:tc>
          <w:tcPr>
            <w:tcW w:w="414" w:type="pct"/>
            <w:gridSpan w:val="2"/>
            <w:shd w:val="clear" w:color="auto" w:fill="auto"/>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4</w:t>
            </w:r>
          </w:p>
        </w:tc>
        <w:tc>
          <w:tcPr>
            <w:tcW w:w="385" w:type="pct"/>
            <w:shd w:val="clear" w:color="auto" w:fill="auto"/>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5</w:t>
            </w:r>
          </w:p>
        </w:tc>
        <w:tc>
          <w:tcPr>
            <w:tcW w:w="365" w:type="pct"/>
            <w:shd w:val="clear" w:color="auto" w:fill="auto"/>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6</w:t>
            </w:r>
          </w:p>
        </w:tc>
        <w:tc>
          <w:tcPr>
            <w:tcW w:w="306" w:type="pct"/>
            <w:shd w:val="clear" w:color="auto" w:fill="auto"/>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7</w:t>
            </w:r>
          </w:p>
        </w:tc>
        <w:tc>
          <w:tcPr>
            <w:tcW w:w="285" w:type="pct"/>
            <w:shd w:val="clear" w:color="auto" w:fill="auto"/>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8</w:t>
            </w:r>
          </w:p>
        </w:tc>
        <w:tc>
          <w:tcPr>
            <w:tcW w:w="373" w:type="pct"/>
            <w:shd w:val="clear" w:color="auto" w:fill="auto"/>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w:t>
            </w:r>
          </w:p>
        </w:tc>
        <w:tc>
          <w:tcPr>
            <w:tcW w:w="373" w:type="pct"/>
            <w:shd w:val="clear" w:color="auto" w:fill="auto"/>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w:t>
            </w:r>
          </w:p>
        </w:tc>
        <w:tc>
          <w:tcPr>
            <w:tcW w:w="466" w:type="pct"/>
            <w:vMerge/>
            <w:shd w:val="clear" w:color="auto" w:fill="auto"/>
          </w:tcPr>
          <w:p w:rsidR="00831B38" w:rsidRPr="0099707C" w:rsidRDefault="00831B38" w:rsidP="0099707C">
            <w:pPr>
              <w:spacing w:after="0" w:line="360" w:lineRule="auto"/>
              <w:rPr>
                <w:rFonts w:ascii="Times New Roman" w:hAnsi="Times New Roman"/>
                <w:noProof/>
                <w:color w:val="000000"/>
                <w:sz w:val="20"/>
                <w:szCs w:val="20"/>
              </w:rPr>
            </w:pPr>
          </w:p>
        </w:tc>
      </w:tr>
      <w:tr w:rsidR="00831B38" w:rsidRPr="0099707C" w:rsidTr="0099707C">
        <w:trPr>
          <w:trHeight w:val="20"/>
        </w:trPr>
        <w:tc>
          <w:tcPr>
            <w:tcW w:w="810" w:type="pct"/>
            <w:shd w:val="clear" w:color="auto" w:fill="auto"/>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Иван А.</w:t>
            </w:r>
          </w:p>
        </w:tc>
        <w:tc>
          <w:tcPr>
            <w:tcW w:w="402" w:type="pct"/>
            <w:shd w:val="clear" w:color="auto" w:fill="000000"/>
            <w:vAlign w:val="center"/>
          </w:tcPr>
          <w:p w:rsidR="00831B38" w:rsidRPr="0099707C" w:rsidRDefault="00831B38" w:rsidP="0099707C">
            <w:pPr>
              <w:spacing w:after="0" w:line="360" w:lineRule="auto"/>
              <w:rPr>
                <w:rFonts w:ascii="Times New Roman" w:hAnsi="Times New Roman"/>
                <w:noProof/>
                <w:color w:val="000000"/>
                <w:sz w:val="20"/>
                <w:szCs w:val="20"/>
              </w:rPr>
            </w:pPr>
          </w:p>
        </w:tc>
        <w:tc>
          <w:tcPr>
            <w:tcW w:w="408" w:type="pct"/>
            <w:shd w:val="clear" w:color="auto" w:fill="auto"/>
            <w:vAlign w:val="center"/>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w:t>
            </w:r>
          </w:p>
        </w:tc>
        <w:tc>
          <w:tcPr>
            <w:tcW w:w="414" w:type="pct"/>
            <w:shd w:val="clear" w:color="auto" w:fill="auto"/>
            <w:vAlign w:val="center"/>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w:t>
            </w:r>
          </w:p>
        </w:tc>
        <w:tc>
          <w:tcPr>
            <w:tcW w:w="411" w:type="pct"/>
            <w:shd w:val="clear" w:color="auto" w:fill="auto"/>
            <w:vAlign w:val="center"/>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w:t>
            </w:r>
          </w:p>
        </w:tc>
        <w:tc>
          <w:tcPr>
            <w:tcW w:w="388" w:type="pct"/>
            <w:gridSpan w:val="2"/>
            <w:shd w:val="clear" w:color="auto" w:fill="auto"/>
            <w:vAlign w:val="center"/>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w:t>
            </w:r>
          </w:p>
        </w:tc>
        <w:tc>
          <w:tcPr>
            <w:tcW w:w="365" w:type="pct"/>
            <w:shd w:val="clear" w:color="auto" w:fill="auto"/>
            <w:vAlign w:val="center"/>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w:t>
            </w:r>
          </w:p>
        </w:tc>
        <w:tc>
          <w:tcPr>
            <w:tcW w:w="306" w:type="pct"/>
            <w:shd w:val="clear" w:color="auto" w:fill="auto"/>
            <w:vAlign w:val="center"/>
          </w:tcPr>
          <w:p w:rsidR="00831B38" w:rsidRPr="0099707C" w:rsidRDefault="00831B38" w:rsidP="0099707C">
            <w:pPr>
              <w:spacing w:after="0" w:line="360" w:lineRule="auto"/>
              <w:rPr>
                <w:rFonts w:ascii="Times New Roman" w:hAnsi="Times New Roman"/>
                <w:noProof/>
                <w:color w:val="000000"/>
                <w:sz w:val="20"/>
                <w:szCs w:val="20"/>
              </w:rPr>
            </w:pPr>
          </w:p>
        </w:tc>
        <w:tc>
          <w:tcPr>
            <w:tcW w:w="285" w:type="pct"/>
            <w:shd w:val="clear" w:color="auto" w:fill="auto"/>
            <w:vAlign w:val="center"/>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w:t>
            </w:r>
          </w:p>
        </w:tc>
        <w:tc>
          <w:tcPr>
            <w:tcW w:w="373" w:type="pct"/>
            <w:shd w:val="clear" w:color="auto" w:fill="auto"/>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3</w:t>
            </w:r>
          </w:p>
        </w:tc>
        <w:tc>
          <w:tcPr>
            <w:tcW w:w="373" w:type="pct"/>
            <w:shd w:val="clear" w:color="auto" w:fill="auto"/>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3</w:t>
            </w:r>
          </w:p>
        </w:tc>
        <w:tc>
          <w:tcPr>
            <w:tcW w:w="466" w:type="pct"/>
            <w:shd w:val="clear" w:color="auto" w:fill="auto"/>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6</w:t>
            </w:r>
          </w:p>
        </w:tc>
      </w:tr>
      <w:tr w:rsidR="00831B38" w:rsidRPr="0099707C" w:rsidTr="0099707C">
        <w:trPr>
          <w:trHeight w:val="20"/>
        </w:trPr>
        <w:tc>
          <w:tcPr>
            <w:tcW w:w="810" w:type="pct"/>
            <w:shd w:val="clear" w:color="auto" w:fill="auto"/>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Анастасия Б.</w:t>
            </w:r>
          </w:p>
        </w:tc>
        <w:tc>
          <w:tcPr>
            <w:tcW w:w="402" w:type="pct"/>
            <w:shd w:val="clear" w:color="auto" w:fill="auto"/>
            <w:vAlign w:val="center"/>
          </w:tcPr>
          <w:p w:rsidR="00831B38" w:rsidRPr="0099707C" w:rsidRDefault="00831B38" w:rsidP="0099707C">
            <w:pPr>
              <w:spacing w:after="0" w:line="360" w:lineRule="auto"/>
              <w:rPr>
                <w:rFonts w:ascii="Times New Roman" w:hAnsi="Times New Roman"/>
                <w:noProof/>
                <w:color w:val="000000"/>
                <w:sz w:val="20"/>
                <w:szCs w:val="20"/>
              </w:rPr>
            </w:pPr>
          </w:p>
        </w:tc>
        <w:tc>
          <w:tcPr>
            <w:tcW w:w="408" w:type="pct"/>
            <w:shd w:val="clear" w:color="auto" w:fill="000000"/>
            <w:vAlign w:val="center"/>
          </w:tcPr>
          <w:p w:rsidR="00831B38" w:rsidRPr="0099707C" w:rsidRDefault="00831B38" w:rsidP="0099707C">
            <w:pPr>
              <w:spacing w:after="0" w:line="360" w:lineRule="auto"/>
              <w:rPr>
                <w:rFonts w:ascii="Times New Roman" w:hAnsi="Times New Roman"/>
                <w:noProof/>
                <w:color w:val="000000"/>
                <w:sz w:val="20"/>
                <w:szCs w:val="20"/>
              </w:rPr>
            </w:pPr>
          </w:p>
        </w:tc>
        <w:tc>
          <w:tcPr>
            <w:tcW w:w="414" w:type="pct"/>
            <w:shd w:val="clear" w:color="auto" w:fill="auto"/>
            <w:vAlign w:val="center"/>
          </w:tcPr>
          <w:p w:rsidR="00831B38" w:rsidRPr="0099707C" w:rsidRDefault="00831B38" w:rsidP="0099707C">
            <w:pPr>
              <w:spacing w:after="0" w:line="360" w:lineRule="auto"/>
              <w:rPr>
                <w:rFonts w:ascii="Times New Roman" w:hAnsi="Times New Roman"/>
                <w:noProof/>
                <w:color w:val="000000"/>
                <w:sz w:val="20"/>
                <w:szCs w:val="20"/>
              </w:rPr>
            </w:pPr>
          </w:p>
        </w:tc>
        <w:tc>
          <w:tcPr>
            <w:tcW w:w="411" w:type="pct"/>
            <w:shd w:val="clear" w:color="auto" w:fill="auto"/>
            <w:vAlign w:val="center"/>
          </w:tcPr>
          <w:p w:rsidR="00831B38" w:rsidRPr="0099707C" w:rsidRDefault="00831B38" w:rsidP="0099707C">
            <w:pPr>
              <w:spacing w:after="0" w:line="360" w:lineRule="auto"/>
              <w:rPr>
                <w:rFonts w:ascii="Times New Roman" w:hAnsi="Times New Roman"/>
                <w:noProof/>
                <w:color w:val="000000"/>
                <w:sz w:val="20"/>
                <w:szCs w:val="20"/>
              </w:rPr>
            </w:pPr>
          </w:p>
        </w:tc>
        <w:tc>
          <w:tcPr>
            <w:tcW w:w="388" w:type="pct"/>
            <w:gridSpan w:val="2"/>
            <w:shd w:val="clear" w:color="auto" w:fill="auto"/>
            <w:vAlign w:val="center"/>
          </w:tcPr>
          <w:p w:rsidR="00831B38" w:rsidRPr="0099707C" w:rsidRDefault="00831B38" w:rsidP="0099707C">
            <w:pPr>
              <w:spacing w:after="0" w:line="360" w:lineRule="auto"/>
              <w:rPr>
                <w:rFonts w:ascii="Times New Roman" w:hAnsi="Times New Roman"/>
                <w:noProof/>
                <w:color w:val="000000"/>
                <w:sz w:val="20"/>
                <w:szCs w:val="20"/>
              </w:rPr>
            </w:pPr>
          </w:p>
        </w:tc>
        <w:tc>
          <w:tcPr>
            <w:tcW w:w="365" w:type="pct"/>
            <w:shd w:val="clear" w:color="auto" w:fill="auto"/>
            <w:vAlign w:val="center"/>
          </w:tcPr>
          <w:p w:rsidR="00831B38" w:rsidRPr="0099707C" w:rsidRDefault="00831B38" w:rsidP="0099707C">
            <w:pPr>
              <w:spacing w:after="0" w:line="360" w:lineRule="auto"/>
              <w:rPr>
                <w:rFonts w:ascii="Times New Roman" w:hAnsi="Times New Roman"/>
                <w:noProof/>
                <w:color w:val="000000"/>
                <w:sz w:val="20"/>
                <w:szCs w:val="20"/>
              </w:rPr>
            </w:pPr>
          </w:p>
        </w:tc>
        <w:tc>
          <w:tcPr>
            <w:tcW w:w="306" w:type="pct"/>
            <w:shd w:val="clear" w:color="auto" w:fill="auto"/>
            <w:vAlign w:val="center"/>
          </w:tcPr>
          <w:p w:rsidR="00831B38" w:rsidRPr="0099707C" w:rsidRDefault="00831B38" w:rsidP="0099707C">
            <w:pPr>
              <w:spacing w:after="0" w:line="360" w:lineRule="auto"/>
              <w:rPr>
                <w:rFonts w:ascii="Times New Roman" w:hAnsi="Times New Roman"/>
                <w:noProof/>
                <w:color w:val="000000"/>
                <w:sz w:val="20"/>
                <w:szCs w:val="20"/>
              </w:rPr>
            </w:pPr>
          </w:p>
        </w:tc>
        <w:tc>
          <w:tcPr>
            <w:tcW w:w="285" w:type="pct"/>
            <w:shd w:val="clear" w:color="auto" w:fill="auto"/>
            <w:vAlign w:val="center"/>
          </w:tcPr>
          <w:p w:rsidR="00831B38" w:rsidRPr="0099707C" w:rsidRDefault="00831B38" w:rsidP="0099707C">
            <w:pPr>
              <w:spacing w:after="0" w:line="360" w:lineRule="auto"/>
              <w:rPr>
                <w:rFonts w:ascii="Times New Roman" w:hAnsi="Times New Roman"/>
                <w:noProof/>
                <w:color w:val="000000"/>
                <w:sz w:val="20"/>
                <w:szCs w:val="20"/>
              </w:rPr>
            </w:pPr>
          </w:p>
        </w:tc>
        <w:tc>
          <w:tcPr>
            <w:tcW w:w="373" w:type="pct"/>
            <w:shd w:val="clear" w:color="auto" w:fill="auto"/>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0</w:t>
            </w:r>
          </w:p>
        </w:tc>
        <w:tc>
          <w:tcPr>
            <w:tcW w:w="373" w:type="pct"/>
            <w:shd w:val="clear" w:color="auto" w:fill="auto"/>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0</w:t>
            </w:r>
          </w:p>
        </w:tc>
        <w:tc>
          <w:tcPr>
            <w:tcW w:w="466" w:type="pct"/>
            <w:shd w:val="clear" w:color="auto" w:fill="auto"/>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0</w:t>
            </w:r>
          </w:p>
        </w:tc>
      </w:tr>
      <w:tr w:rsidR="00831B38" w:rsidRPr="0099707C" w:rsidTr="0099707C">
        <w:trPr>
          <w:trHeight w:val="20"/>
        </w:trPr>
        <w:tc>
          <w:tcPr>
            <w:tcW w:w="810" w:type="pct"/>
            <w:shd w:val="clear" w:color="auto" w:fill="auto"/>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Николай Г.</w:t>
            </w:r>
          </w:p>
        </w:tc>
        <w:tc>
          <w:tcPr>
            <w:tcW w:w="402" w:type="pct"/>
            <w:shd w:val="clear" w:color="auto" w:fill="auto"/>
            <w:vAlign w:val="center"/>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w:t>
            </w:r>
          </w:p>
        </w:tc>
        <w:tc>
          <w:tcPr>
            <w:tcW w:w="408" w:type="pct"/>
            <w:shd w:val="clear" w:color="auto" w:fill="auto"/>
            <w:vAlign w:val="center"/>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w:t>
            </w:r>
          </w:p>
        </w:tc>
        <w:tc>
          <w:tcPr>
            <w:tcW w:w="414" w:type="pct"/>
            <w:shd w:val="clear" w:color="auto" w:fill="000000"/>
            <w:vAlign w:val="center"/>
          </w:tcPr>
          <w:p w:rsidR="00831B38" w:rsidRPr="0099707C" w:rsidRDefault="00831B38" w:rsidP="0099707C">
            <w:pPr>
              <w:spacing w:after="0" w:line="360" w:lineRule="auto"/>
              <w:rPr>
                <w:rFonts w:ascii="Times New Roman" w:hAnsi="Times New Roman"/>
                <w:noProof/>
                <w:color w:val="000000"/>
                <w:sz w:val="20"/>
                <w:szCs w:val="20"/>
              </w:rPr>
            </w:pPr>
          </w:p>
        </w:tc>
        <w:tc>
          <w:tcPr>
            <w:tcW w:w="411" w:type="pct"/>
            <w:shd w:val="clear" w:color="auto" w:fill="auto"/>
            <w:vAlign w:val="center"/>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w:t>
            </w:r>
          </w:p>
          <w:p w:rsidR="00831B38" w:rsidRPr="0099707C" w:rsidRDefault="00831B38" w:rsidP="0099707C">
            <w:pPr>
              <w:spacing w:after="0" w:line="360" w:lineRule="auto"/>
              <w:rPr>
                <w:rFonts w:ascii="Times New Roman" w:hAnsi="Times New Roman"/>
                <w:noProof/>
                <w:color w:val="000000"/>
                <w:sz w:val="20"/>
                <w:szCs w:val="20"/>
              </w:rPr>
            </w:pPr>
          </w:p>
        </w:tc>
        <w:tc>
          <w:tcPr>
            <w:tcW w:w="388" w:type="pct"/>
            <w:gridSpan w:val="2"/>
            <w:shd w:val="clear" w:color="auto" w:fill="auto"/>
            <w:vAlign w:val="center"/>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w:t>
            </w:r>
          </w:p>
        </w:tc>
        <w:tc>
          <w:tcPr>
            <w:tcW w:w="365" w:type="pct"/>
            <w:shd w:val="clear" w:color="auto" w:fill="auto"/>
            <w:vAlign w:val="center"/>
          </w:tcPr>
          <w:p w:rsidR="00831B38" w:rsidRPr="0099707C" w:rsidRDefault="00831B38" w:rsidP="0099707C">
            <w:pPr>
              <w:spacing w:after="0" w:line="360" w:lineRule="auto"/>
              <w:rPr>
                <w:rFonts w:ascii="Times New Roman" w:hAnsi="Times New Roman"/>
                <w:noProof/>
                <w:color w:val="000000"/>
                <w:sz w:val="20"/>
                <w:szCs w:val="20"/>
              </w:rPr>
            </w:pPr>
          </w:p>
        </w:tc>
        <w:tc>
          <w:tcPr>
            <w:tcW w:w="306" w:type="pct"/>
            <w:shd w:val="clear" w:color="auto" w:fill="auto"/>
            <w:vAlign w:val="center"/>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w:t>
            </w:r>
          </w:p>
        </w:tc>
        <w:tc>
          <w:tcPr>
            <w:tcW w:w="285" w:type="pct"/>
            <w:shd w:val="clear" w:color="auto" w:fill="auto"/>
            <w:vAlign w:val="center"/>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w:t>
            </w:r>
          </w:p>
        </w:tc>
        <w:tc>
          <w:tcPr>
            <w:tcW w:w="373" w:type="pct"/>
            <w:shd w:val="clear" w:color="auto" w:fill="auto"/>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3</w:t>
            </w:r>
          </w:p>
        </w:tc>
        <w:tc>
          <w:tcPr>
            <w:tcW w:w="373" w:type="pct"/>
            <w:shd w:val="clear" w:color="auto" w:fill="auto"/>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3</w:t>
            </w:r>
          </w:p>
        </w:tc>
        <w:tc>
          <w:tcPr>
            <w:tcW w:w="466" w:type="pct"/>
            <w:shd w:val="clear" w:color="auto" w:fill="auto"/>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6</w:t>
            </w:r>
          </w:p>
        </w:tc>
      </w:tr>
      <w:tr w:rsidR="00831B38" w:rsidRPr="0099707C" w:rsidTr="0099707C">
        <w:trPr>
          <w:trHeight w:val="20"/>
        </w:trPr>
        <w:tc>
          <w:tcPr>
            <w:tcW w:w="810" w:type="pct"/>
            <w:shd w:val="clear" w:color="auto" w:fill="auto"/>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Исмаил Г.</w:t>
            </w:r>
          </w:p>
        </w:tc>
        <w:tc>
          <w:tcPr>
            <w:tcW w:w="402" w:type="pct"/>
            <w:shd w:val="clear" w:color="auto" w:fill="auto"/>
            <w:vAlign w:val="center"/>
          </w:tcPr>
          <w:p w:rsidR="00831B38" w:rsidRPr="0099707C" w:rsidRDefault="00831B38" w:rsidP="0099707C">
            <w:pPr>
              <w:spacing w:after="0" w:line="360" w:lineRule="auto"/>
              <w:rPr>
                <w:rFonts w:ascii="Times New Roman" w:hAnsi="Times New Roman"/>
                <w:noProof/>
                <w:color w:val="000000"/>
                <w:sz w:val="20"/>
                <w:szCs w:val="20"/>
              </w:rPr>
            </w:pPr>
          </w:p>
        </w:tc>
        <w:tc>
          <w:tcPr>
            <w:tcW w:w="408" w:type="pct"/>
            <w:shd w:val="clear" w:color="auto" w:fill="auto"/>
            <w:vAlign w:val="center"/>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w:t>
            </w:r>
          </w:p>
        </w:tc>
        <w:tc>
          <w:tcPr>
            <w:tcW w:w="414" w:type="pct"/>
            <w:shd w:val="clear" w:color="auto" w:fill="auto"/>
            <w:vAlign w:val="center"/>
          </w:tcPr>
          <w:p w:rsidR="00831B38" w:rsidRPr="0099707C" w:rsidRDefault="00831B38" w:rsidP="0099707C">
            <w:pPr>
              <w:spacing w:after="0" w:line="360" w:lineRule="auto"/>
              <w:rPr>
                <w:rFonts w:ascii="Times New Roman" w:hAnsi="Times New Roman"/>
                <w:noProof/>
                <w:color w:val="000000"/>
                <w:sz w:val="20"/>
                <w:szCs w:val="20"/>
              </w:rPr>
            </w:pPr>
          </w:p>
        </w:tc>
        <w:tc>
          <w:tcPr>
            <w:tcW w:w="411" w:type="pct"/>
            <w:shd w:val="clear" w:color="auto" w:fill="000000"/>
            <w:vAlign w:val="center"/>
          </w:tcPr>
          <w:p w:rsidR="00831B38" w:rsidRPr="0099707C" w:rsidRDefault="00831B38" w:rsidP="0099707C">
            <w:pPr>
              <w:spacing w:after="0" w:line="360" w:lineRule="auto"/>
              <w:rPr>
                <w:rFonts w:ascii="Times New Roman" w:hAnsi="Times New Roman"/>
                <w:noProof/>
                <w:color w:val="000000"/>
                <w:sz w:val="20"/>
                <w:szCs w:val="20"/>
              </w:rPr>
            </w:pPr>
          </w:p>
        </w:tc>
        <w:tc>
          <w:tcPr>
            <w:tcW w:w="388" w:type="pct"/>
            <w:gridSpan w:val="2"/>
            <w:shd w:val="clear" w:color="auto" w:fill="auto"/>
            <w:vAlign w:val="center"/>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w:t>
            </w:r>
          </w:p>
        </w:tc>
        <w:tc>
          <w:tcPr>
            <w:tcW w:w="365" w:type="pct"/>
            <w:shd w:val="clear" w:color="auto" w:fill="auto"/>
            <w:vAlign w:val="center"/>
          </w:tcPr>
          <w:p w:rsidR="00831B38" w:rsidRPr="0099707C" w:rsidRDefault="00831B38" w:rsidP="0099707C">
            <w:pPr>
              <w:spacing w:after="0" w:line="360" w:lineRule="auto"/>
              <w:rPr>
                <w:rFonts w:ascii="Times New Roman" w:hAnsi="Times New Roman"/>
                <w:noProof/>
                <w:color w:val="000000"/>
                <w:sz w:val="20"/>
                <w:szCs w:val="20"/>
              </w:rPr>
            </w:pPr>
          </w:p>
        </w:tc>
        <w:tc>
          <w:tcPr>
            <w:tcW w:w="306" w:type="pct"/>
            <w:shd w:val="clear" w:color="auto" w:fill="auto"/>
            <w:vAlign w:val="center"/>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w:t>
            </w:r>
          </w:p>
        </w:tc>
        <w:tc>
          <w:tcPr>
            <w:tcW w:w="285" w:type="pct"/>
            <w:shd w:val="clear" w:color="auto" w:fill="auto"/>
            <w:vAlign w:val="center"/>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w:t>
            </w:r>
          </w:p>
        </w:tc>
        <w:tc>
          <w:tcPr>
            <w:tcW w:w="373" w:type="pct"/>
            <w:shd w:val="clear" w:color="auto" w:fill="auto"/>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3</w:t>
            </w:r>
          </w:p>
        </w:tc>
        <w:tc>
          <w:tcPr>
            <w:tcW w:w="373" w:type="pct"/>
            <w:shd w:val="clear" w:color="auto" w:fill="auto"/>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1</w:t>
            </w:r>
          </w:p>
        </w:tc>
        <w:tc>
          <w:tcPr>
            <w:tcW w:w="466" w:type="pct"/>
            <w:shd w:val="clear" w:color="auto" w:fill="auto"/>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4</w:t>
            </w:r>
          </w:p>
        </w:tc>
      </w:tr>
      <w:tr w:rsidR="00831B38" w:rsidRPr="0099707C" w:rsidTr="0099707C">
        <w:trPr>
          <w:trHeight w:val="20"/>
        </w:trPr>
        <w:tc>
          <w:tcPr>
            <w:tcW w:w="810" w:type="pct"/>
            <w:shd w:val="clear" w:color="auto" w:fill="auto"/>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Илья Д.</w:t>
            </w:r>
          </w:p>
        </w:tc>
        <w:tc>
          <w:tcPr>
            <w:tcW w:w="402" w:type="pct"/>
            <w:shd w:val="clear" w:color="auto" w:fill="auto"/>
            <w:vAlign w:val="center"/>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w:t>
            </w:r>
          </w:p>
        </w:tc>
        <w:tc>
          <w:tcPr>
            <w:tcW w:w="408" w:type="pct"/>
            <w:shd w:val="clear" w:color="auto" w:fill="auto"/>
            <w:vAlign w:val="center"/>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w:t>
            </w:r>
          </w:p>
        </w:tc>
        <w:tc>
          <w:tcPr>
            <w:tcW w:w="414" w:type="pct"/>
            <w:shd w:val="clear" w:color="auto" w:fill="auto"/>
            <w:vAlign w:val="center"/>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w:t>
            </w:r>
          </w:p>
        </w:tc>
        <w:tc>
          <w:tcPr>
            <w:tcW w:w="411" w:type="pct"/>
            <w:shd w:val="clear" w:color="auto" w:fill="auto"/>
            <w:vAlign w:val="center"/>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w:t>
            </w:r>
          </w:p>
        </w:tc>
        <w:tc>
          <w:tcPr>
            <w:tcW w:w="388" w:type="pct"/>
            <w:gridSpan w:val="2"/>
            <w:shd w:val="clear" w:color="auto" w:fill="000000"/>
            <w:vAlign w:val="center"/>
          </w:tcPr>
          <w:p w:rsidR="00831B38" w:rsidRPr="0099707C" w:rsidRDefault="00831B38" w:rsidP="0099707C">
            <w:pPr>
              <w:spacing w:after="0" w:line="360" w:lineRule="auto"/>
              <w:rPr>
                <w:rFonts w:ascii="Times New Roman" w:hAnsi="Times New Roman"/>
                <w:noProof/>
                <w:color w:val="000000"/>
                <w:sz w:val="20"/>
                <w:szCs w:val="20"/>
              </w:rPr>
            </w:pPr>
          </w:p>
        </w:tc>
        <w:tc>
          <w:tcPr>
            <w:tcW w:w="365" w:type="pct"/>
            <w:shd w:val="clear" w:color="auto" w:fill="auto"/>
            <w:vAlign w:val="center"/>
          </w:tcPr>
          <w:p w:rsidR="00831B38" w:rsidRPr="0099707C" w:rsidRDefault="00831B38" w:rsidP="0099707C">
            <w:pPr>
              <w:spacing w:after="0" w:line="360" w:lineRule="auto"/>
              <w:rPr>
                <w:rFonts w:ascii="Times New Roman" w:hAnsi="Times New Roman"/>
                <w:noProof/>
                <w:color w:val="000000"/>
                <w:sz w:val="20"/>
                <w:szCs w:val="20"/>
              </w:rPr>
            </w:pPr>
          </w:p>
        </w:tc>
        <w:tc>
          <w:tcPr>
            <w:tcW w:w="306" w:type="pct"/>
            <w:shd w:val="clear" w:color="auto" w:fill="auto"/>
            <w:vAlign w:val="center"/>
          </w:tcPr>
          <w:p w:rsidR="00831B38" w:rsidRPr="0099707C" w:rsidRDefault="00831B38" w:rsidP="0099707C">
            <w:pPr>
              <w:spacing w:after="0" w:line="360" w:lineRule="auto"/>
              <w:rPr>
                <w:rFonts w:ascii="Times New Roman" w:hAnsi="Times New Roman"/>
                <w:noProof/>
                <w:color w:val="000000"/>
                <w:sz w:val="20"/>
                <w:szCs w:val="20"/>
              </w:rPr>
            </w:pPr>
          </w:p>
        </w:tc>
        <w:tc>
          <w:tcPr>
            <w:tcW w:w="285" w:type="pct"/>
            <w:shd w:val="clear" w:color="auto" w:fill="auto"/>
            <w:vAlign w:val="center"/>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w:t>
            </w:r>
          </w:p>
        </w:tc>
        <w:tc>
          <w:tcPr>
            <w:tcW w:w="373" w:type="pct"/>
            <w:shd w:val="clear" w:color="auto" w:fill="auto"/>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3</w:t>
            </w:r>
          </w:p>
        </w:tc>
        <w:tc>
          <w:tcPr>
            <w:tcW w:w="373" w:type="pct"/>
            <w:shd w:val="clear" w:color="auto" w:fill="auto"/>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2</w:t>
            </w:r>
          </w:p>
        </w:tc>
        <w:tc>
          <w:tcPr>
            <w:tcW w:w="466" w:type="pct"/>
            <w:shd w:val="clear" w:color="auto" w:fill="auto"/>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5</w:t>
            </w:r>
          </w:p>
        </w:tc>
      </w:tr>
      <w:tr w:rsidR="00831B38" w:rsidRPr="0099707C" w:rsidTr="0099707C">
        <w:trPr>
          <w:trHeight w:val="20"/>
        </w:trPr>
        <w:tc>
          <w:tcPr>
            <w:tcW w:w="810" w:type="pct"/>
            <w:shd w:val="clear" w:color="auto" w:fill="auto"/>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Иван К.</w:t>
            </w:r>
          </w:p>
        </w:tc>
        <w:tc>
          <w:tcPr>
            <w:tcW w:w="402" w:type="pct"/>
            <w:shd w:val="clear" w:color="auto" w:fill="auto"/>
            <w:vAlign w:val="center"/>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w:t>
            </w:r>
          </w:p>
        </w:tc>
        <w:tc>
          <w:tcPr>
            <w:tcW w:w="408" w:type="pct"/>
            <w:shd w:val="clear" w:color="auto" w:fill="auto"/>
            <w:vAlign w:val="center"/>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w:t>
            </w:r>
          </w:p>
        </w:tc>
        <w:tc>
          <w:tcPr>
            <w:tcW w:w="414" w:type="pct"/>
            <w:shd w:val="clear" w:color="auto" w:fill="auto"/>
            <w:vAlign w:val="center"/>
          </w:tcPr>
          <w:p w:rsidR="00831B38" w:rsidRPr="0099707C" w:rsidRDefault="00831B38" w:rsidP="0099707C">
            <w:pPr>
              <w:spacing w:after="0" w:line="360" w:lineRule="auto"/>
              <w:rPr>
                <w:rFonts w:ascii="Times New Roman" w:hAnsi="Times New Roman"/>
                <w:noProof/>
                <w:color w:val="000000"/>
                <w:sz w:val="20"/>
                <w:szCs w:val="20"/>
              </w:rPr>
            </w:pPr>
          </w:p>
        </w:tc>
        <w:tc>
          <w:tcPr>
            <w:tcW w:w="411" w:type="pct"/>
            <w:shd w:val="clear" w:color="auto" w:fill="auto"/>
            <w:vAlign w:val="center"/>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w:t>
            </w:r>
          </w:p>
        </w:tc>
        <w:tc>
          <w:tcPr>
            <w:tcW w:w="388" w:type="pct"/>
            <w:gridSpan w:val="2"/>
            <w:shd w:val="clear" w:color="auto" w:fill="auto"/>
            <w:vAlign w:val="center"/>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w:t>
            </w:r>
          </w:p>
        </w:tc>
        <w:tc>
          <w:tcPr>
            <w:tcW w:w="365" w:type="pct"/>
            <w:shd w:val="clear" w:color="auto" w:fill="000000"/>
            <w:vAlign w:val="center"/>
          </w:tcPr>
          <w:p w:rsidR="00831B38" w:rsidRPr="0099707C" w:rsidRDefault="00831B38" w:rsidP="0099707C">
            <w:pPr>
              <w:spacing w:after="0" w:line="360" w:lineRule="auto"/>
              <w:rPr>
                <w:rFonts w:ascii="Times New Roman" w:hAnsi="Times New Roman"/>
                <w:noProof/>
                <w:color w:val="000000"/>
                <w:sz w:val="20"/>
                <w:szCs w:val="20"/>
              </w:rPr>
            </w:pPr>
          </w:p>
        </w:tc>
        <w:tc>
          <w:tcPr>
            <w:tcW w:w="306" w:type="pct"/>
            <w:shd w:val="clear" w:color="auto" w:fill="auto"/>
            <w:vAlign w:val="center"/>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w:t>
            </w:r>
          </w:p>
        </w:tc>
        <w:tc>
          <w:tcPr>
            <w:tcW w:w="285" w:type="pct"/>
            <w:shd w:val="clear" w:color="auto" w:fill="auto"/>
            <w:vAlign w:val="center"/>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w:t>
            </w:r>
          </w:p>
        </w:tc>
        <w:tc>
          <w:tcPr>
            <w:tcW w:w="373" w:type="pct"/>
            <w:shd w:val="clear" w:color="auto" w:fill="auto"/>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3</w:t>
            </w:r>
          </w:p>
        </w:tc>
        <w:tc>
          <w:tcPr>
            <w:tcW w:w="373" w:type="pct"/>
            <w:shd w:val="clear" w:color="auto" w:fill="auto"/>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3</w:t>
            </w:r>
          </w:p>
        </w:tc>
        <w:tc>
          <w:tcPr>
            <w:tcW w:w="466" w:type="pct"/>
            <w:shd w:val="clear" w:color="auto" w:fill="auto"/>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6</w:t>
            </w:r>
          </w:p>
        </w:tc>
      </w:tr>
      <w:tr w:rsidR="00831B38" w:rsidRPr="0099707C" w:rsidTr="0099707C">
        <w:trPr>
          <w:trHeight w:val="20"/>
        </w:trPr>
        <w:tc>
          <w:tcPr>
            <w:tcW w:w="810" w:type="pct"/>
            <w:shd w:val="clear" w:color="auto" w:fill="auto"/>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Виктор К</w:t>
            </w:r>
          </w:p>
        </w:tc>
        <w:tc>
          <w:tcPr>
            <w:tcW w:w="402" w:type="pct"/>
            <w:shd w:val="clear" w:color="auto" w:fill="auto"/>
            <w:vAlign w:val="center"/>
          </w:tcPr>
          <w:p w:rsidR="00831B38" w:rsidRPr="0099707C" w:rsidRDefault="00831B38" w:rsidP="0099707C">
            <w:pPr>
              <w:spacing w:after="0" w:line="360" w:lineRule="auto"/>
              <w:rPr>
                <w:rFonts w:ascii="Times New Roman" w:hAnsi="Times New Roman"/>
                <w:noProof/>
                <w:color w:val="000000"/>
                <w:sz w:val="20"/>
                <w:szCs w:val="20"/>
              </w:rPr>
            </w:pPr>
          </w:p>
        </w:tc>
        <w:tc>
          <w:tcPr>
            <w:tcW w:w="408" w:type="pct"/>
            <w:shd w:val="clear" w:color="auto" w:fill="auto"/>
            <w:vAlign w:val="center"/>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w:t>
            </w:r>
          </w:p>
        </w:tc>
        <w:tc>
          <w:tcPr>
            <w:tcW w:w="414" w:type="pct"/>
            <w:shd w:val="clear" w:color="auto" w:fill="auto"/>
            <w:vAlign w:val="center"/>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w:t>
            </w:r>
          </w:p>
        </w:tc>
        <w:tc>
          <w:tcPr>
            <w:tcW w:w="411" w:type="pct"/>
            <w:shd w:val="clear" w:color="auto" w:fill="auto"/>
            <w:vAlign w:val="center"/>
          </w:tcPr>
          <w:p w:rsidR="00831B38" w:rsidRPr="0099707C" w:rsidRDefault="00831B38" w:rsidP="0099707C">
            <w:pPr>
              <w:spacing w:after="0" w:line="360" w:lineRule="auto"/>
              <w:rPr>
                <w:rFonts w:ascii="Times New Roman" w:hAnsi="Times New Roman"/>
                <w:noProof/>
                <w:color w:val="000000"/>
                <w:sz w:val="20"/>
                <w:szCs w:val="20"/>
              </w:rPr>
            </w:pPr>
          </w:p>
        </w:tc>
        <w:tc>
          <w:tcPr>
            <w:tcW w:w="388" w:type="pct"/>
            <w:gridSpan w:val="2"/>
            <w:shd w:val="clear" w:color="auto" w:fill="auto"/>
            <w:vAlign w:val="center"/>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w:t>
            </w:r>
          </w:p>
        </w:tc>
        <w:tc>
          <w:tcPr>
            <w:tcW w:w="365" w:type="pct"/>
            <w:shd w:val="clear" w:color="auto" w:fill="auto"/>
            <w:vAlign w:val="center"/>
          </w:tcPr>
          <w:p w:rsidR="00831B38" w:rsidRPr="0099707C" w:rsidRDefault="00831B38" w:rsidP="0099707C">
            <w:pPr>
              <w:spacing w:after="0" w:line="360" w:lineRule="auto"/>
              <w:rPr>
                <w:rFonts w:ascii="Times New Roman" w:hAnsi="Times New Roman"/>
                <w:noProof/>
                <w:color w:val="000000"/>
                <w:sz w:val="20"/>
                <w:szCs w:val="20"/>
              </w:rPr>
            </w:pPr>
          </w:p>
        </w:tc>
        <w:tc>
          <w:tcPr>
            <w:tcW w:w="306" w:type="pct"/>
            <w:shd w:val="clear" w:color="auto" w:fill="000000"/>
            <w:vAlign w:val="center"/>
          </w:tcPr>
          <w:p w:rsidR="00831B38" w:rsidRPr="0099707C" w:rsidRDefault="00831B38" w:rsidP="0099707C">
            <w:pPr>
              <w:spacing w:after="0" w:line="360" w:lineRule="auto"/>
              <w:rPr>
                <w:rFonts w:ascii="Times New Roman" w:hAnsi="Times New Roman"/>
                <w:noProof/>
                <w:color w:val="000000"/>
                <w:sz w:val="20"/>
                <w:szCs w:val="20"/>
              </w:rPr>
            </w:pPr>
          </w:p>
        </w:tc>
        <w:tc>
          <w:tcPr>
            <w:tcW w:w="285" w:type="pct"/>
            <w:shd w:val="clear" w:color="auto" w:fill="auto"/>
            <w:vAlign w:val="center"/>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w:t>
            </w:r>
          </w:p>
        </w:tc>
        <w:tc>
          <w:tcPr>
            <w:tcW w:w="373" w:type="pct"/>
            <w:shd w:val="clear" w:color="auto" w:fill="auto"/>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2</w:t>
            </w:r>
          </w:p>
        </w:tc>
        <w:tc>
          <w:tcPr>
            <w:tcW w:w="373" w:type="pct"/>
            <w:shd w:val="clear" w:color="auto" w:fill="auto"/>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2</w:t>
            </w:r>
          </w:p>
        </w:tc>
        <w:tc>
          <w:tcPr>
            <w:tcW w:w="466" w:type="pct"/>
            <w:shd w:val="clear" w:color="auto" w:fill="auto"/>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4</w:t>
            </w:r>
          </w:p>
        </w:tc>
      </w:tr>
      <w:tr w:rsidR="00831B38" w:rsidRPr="0099707C" w:rsidTr="0099707C">
        <w:trPr>
          <w:trHeight w:val="20"/>
        </w:trPr>
        <w:tc>
          <w:tcPr>
            <w:tcW w:w="810" w:type="pct"/>
            <w:shd w:val="clear" w:color="auto" w:fill="auto"/>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Сергей Р</w:t>
            </w:r>
          </w:p>
        </w:tc>
        <w:tc>
          <w:tcPr>
            <w:tcW w:w="402" w:type="pct"/>
            <w:shd w:val="clear" w:color="auto" w:fill="auto"/>
            <w:vAlign w:val="center"/>
          </w:tcPr>
          <w:p w:rsidR="00831B38" w:rsidRPr="0099707C" w:rsidRDefault="00831B38" w:rsidP="0099707C">
            <w:pPr>
              <w:spacing w:after="0" w:line="360" w:lineRule="auto"/>
              <w:rPr>
                <w:rFonts w:ascii="Times New Roman" w:hAnsi="Times New Roman"/>
                <w:noProof/>
                <w:color w:val="000000"/>
                <w:sz w:val="20"/>
                <w:szCs w:val="20"/>
              </w:rPr>
            </w:pPr>
          </w:p>
        </w:tc>
        <w:tc>
          <w:tcPr>
            <w:tcW w:w="408" w:type="pct"/>
            <w:shd w:val="clear" w:color="auto" w:fill="auto"/>
            <w:vAlign w:val="center"/>
          </w:tcPr>
          <w:p w:rsidR="00831B38" w:rsidRPr="0099707C" w:rsidRDefault="00831B38" w:rsidP="0099707C">
            <w:pPr>
              <w:spacing w:after="0" w:line="360" w:lineRule="auto"/>
              <w:rPr>
                <w:rFonts w:ascii="Times New Roman" w:hAnsi="Times New Roman"/>
                <w:noProof/>
                <w:color w:val="000000"/>
                <w:sz w:val="20"/>
                <w:szCs w:val="20"/>
              </w:rPr>
            </w:pPr>
          </w:p>
        </w:tc>
        <w:tc>
          <w:tcPr>
            <w:tcW w:w="414" w:type="pct"/>
            <w:shd w:val="clear" w:color="auto" w:fill="auto"/>
            <w:vAlign w:val="center"/>
          </w:tcPr>
          <w:p w:rsidR="00831B38" w:rsidRPr="0099707C" w:rsidRDefault="00831B38" w:rsidP="0099707C">
            <w:pPr>
              <w:spacing w:after="0" w:line="360" w:lineRule="auto"/>
              <w:rPr>
                <w:rFonts w:ascii="Times New Roman" w:hAnsi="Times New Roman"/>
                <w:noProof/>
                <w:color w:val="000000"/>
                <w:sz w:val="20"/>
                <w:szCs w:val="20"/>
              </w:rPr>
            </w:pPr>
          </w:p>
        </w:tc>
        <w:tc>
          <w:tcPr>
            <w:tcW w:w="411" w:type="pct"/>
            <w:shd w:val="clear" w:color="auto" w:fill="auto"/>
            <w:vAlign w:val="center"/>
          </w:tcPr>
          <w:p w:rsidR="00831B38" w:rsidRPr="0099707C" w:rsidRDefault="00831B38" w:rsidP="0099707C">
            <w:pPr>
              <w:spacing w:after="0" w:line="360" w:lineRule="auto"/>
              <w:rPr>
                <w:rFonts w:ascii="Times New Roman" w:hAnsi="Times New Roman"/>
                <w:noProof/>
                <w:color w:val="000000"/>
                <w:sz w:val="20"/>
                <w:szCs w:val="20"/>
              </w:rPr>
            </w:pPr>
          </w:p>
        </w:tc>
        <w:tc>
          <w:tcPr>
            <w:tcW w:w="388" w:type="pct"/>
            <w:gridSpan w:val="2"/>
            <w:shd w:val="clear" w:color="auto" w:fill="auto"/>
            <w:vAlign w:val="center"/>
          </w:tcPr>
          <w:p w:rsidR="00831B38" w:rsidRPr="0099707C" w:rsidRDefault="00831B38" w:rsidP="0099707C">
            <w:pPr>
              <w:spacing w:after="0" w:line="360" w:lineRule="auto"/>
              <w:rPr>
                <w:rFonts w:ascii="Times New Roman" w:hAnsi="Times New Roman"/>
                <w:noProof/>
                <w:color w:val="000000"/>
                <w:sz w:val="20"/>
                <w:szCs w:val="20"/>
              </w:rPr>
            </w:pPr>
          </w:p>
        </w:tc>
        <w:tc>
          <w:tcPr>
            <w:tcW w:w="365" w:type="pct"/>
            <w:shd w:val="clear" w:color="auto" w:fill="auto"/>
            <w:vAlign w:val="center"/>
          </w:tcPr>
          <w:p w:rsidR="00831B38" w:rsidRPr="0099707C" w:rsidRDefault="00831B38" w:rsidP="0099707C">
            <w:pPr>
              <w:spacing w:after="0" w:line="360" w:lineRule="auto"/>
              <w:rPr>
                <w:rFonts w:ascii="Times New Roman" w:hAnsi="Times New Roman"/>
                <w:noProof/>
                <w:color w:val="000000"/>
                <w:sz w:val="20"/>
                <w:szCs w:val="20"/>
              </w:rPr>
            </w:pPr>
          </w:p>
        </w:tc>
        <w:tc>
          <w:tcPr>
            <w:tcW w:w="306" w:type="pct"/>
            <w:shd w:val="clear" w:color="auto" w:fill="auto"/>
            <w:vAlign w:val="center"/>
          </w:tcPr>
          <w:p w:rsidR="00831B38" w:rsidRPr="0099707C" w:rsidRDefault="00831B38" w:rsidP="0099707C">
            <w:pPr>
              <w:spacing w:after="0" w:line="360" w:lineRule="auto"/>
              <w:rPr>
                <w:rFonts w:ascii="Times New Roman" w:hAnsi="Times New Roman"/>
                <w:noProof/>
                <w:color w:val="000000"/>
                <w:sz w:val="20"/>
                <w:szCs w:val="20"/>
              </w:rPr>
            </w:pPr>
          </w:p>
        </w:tc>
        <w:tc>
          <w:tcPr>
            <w:tcW w:w="285" w:type="pct"/>
            <w:shd w:val="clear" w:color="auto" w:fill="000000"/>
            <w:vAlign w:val="center"/>
          </w:tcPr>
          <w:p w:rsidR="00831B38" w:rsidRPr="0099707C" w:rsidRDefault="00831B38" w:rsidP="0099707C">
            <w:pPr>
              <w:spacing w:after="0" w:line="360" w:lineRule="auto"/>
              <w:rPr>
                <w:rFonts w:ascii="Times New Roman" w:hAnsi="Times New Roman"/>
                <w:noProof/>
                <w:color w:val="000000"/>
                <w:sz w:val="20"/>
                <w:szCs w:val="20"/>
              </w:rPr>
            </w:pPr>
          </w:p>
        </w:tc>
        <w:tc>
          <w:tcPr>
            <w:tcW w:w="373" w:type="pct"/>
            <w:shd w:val="clear" w:color="auto" w:fill="auto"/>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0</w:t>
            </w:r>
          </w:p>
        </w:tc>
        <w:tc>
          <w:tcPr>
            <w:tcW w:w="373" w:type="pct"/>
            <w:shd w:val="clear" w:color="auto" w:fill="auto"/>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0</w:t>
            </w:r>
          </w:p>
        </w:tc>
        <w:tc>
          <w:tcPr>
            <w:tcW w:w="466" w:type="pct"/>
            <w:shd w:val="clear" w:color="auto" w:fill="auto"/>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0</w:t>
            </w:r>
          </w:p>
        </w:tc>
      </w:tr>
      <w:tr w:rsidR="00831B38" w:rsidRPr="0099707C" w:rsidTr="0099707C">
        <w:trPr>
          <w:trHeight w:val="20"/>
        </w:trPr>
        <w:tc>
          <w:tcPr>
            <w:tcW w:w="810" w:type="pct"/>
            <w:vMerge w:val="restart"/>
            <w:shd w:val="clear" w:color="auto" w:fill="auto"/>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Полученные выборы</w:t>
            </w:r>
          </w:p>
        </w:tc>
        <w:tc>
          <w:tcPr>
            <w:tcW w:w="402" w:type="pct"/>
            <w:shd w:val="clear" w:color="auto" w:fill="auto"/>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3</w:t>
            </w:r>
          </w:p>
        </w:tc>
        <w:tc>
          <w:tcPr>
            <w:tcW w:w="408" w:type="pct"/>
            <w:shd w:val="clear" w:color="auto" w:fill="auto"/>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1</w:t>
            </w:r>
          </w:p>
        </w:tc>
        <w:tc>
          <w:tcPr>
            <w:tcW w:w="414" w:type="pct"/>
            <w:shd w:val="clear" w:color="auto" w:fill="auto"/>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3</w:t>
            </w:r>
          </w:p>
        </w:tc>
        <w:tc>
          <w:tcPr>
            <w:tcW w:w="411" w:type="pct"/>
            <w:shd w:val="clear" w:color="auto" w:fill="auto"/>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1</w:t>
            </w:r>
          </w:p>
        </w:tc>
        <w:tc>
          <w:tcPr>
            <w:tcW w:w="388" w:type="pct"/>
            <w:gridSpan w:val="2"/>
            <w:shd w:val="clear" w:color="auto" w:fill="auto"/>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5</w:t>
            </w:r>
          </w:p>
        </w:tc>
        <w:tc>
          <w:tcPr>
            <w:tcW w:w="365" w:type="pct"/>
            <w:shd w:val="clear" w:color="auto" w:fill="auto"/>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1</w:t>
            </w:r>
          </w:p>
        </w:tc>
        <w:tc>
          <w:tcPr>
            <w:tcW w:w="306" w:type="pct"/>
            <w:shd w:val="clear" w:color="auto" w:fill="auto"/>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3</w:t>
            </w:r>
          </w:p>
        </w:tc>
        <w:tc>
          <w:tcPr>
            <w:tcW w:w="285" w:type="pct"/>
            <w:shd w:val="clear" w:color="auto" w:fill="auto"/>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0</w:t>
            </w:r>
          </w:p>
        </w:tc>
        <w:tc>
          <w:tcPr>
            <w:tcW w:w="746" w:type="pct"/>
            <w:gridSpan w:val="2"/>
            <w:vMerge w:val="restart"/>
            <w:shd w:val="clear" w:color="auto" w:fill="auto"/>
          </w:tcPr>
          <w:p w:rsidR="00831B38" w:rsidRPr="0099707C" w:rsidRDefault="00831B38" w:rsidP="0099707C">
            <w:pPr>
              <w:spacing w:after="0" w:line="360" w:lineRule="auto"/>
              <w:rPr>
                <w:rFonts w:ascii="Times New Roman" w:hAnsi="Times New Roman"/>
                <w:noProof/>
                <w:color w:val="000000"/>
                <w:sz w:val="20"/>
                <w:szCs w:val="20"/>
              </w:rPr>
            </w:pPr>
          </w:p>
        </w:tc>
        <w:tc>
          <w:tcPr>
            <w:tcW w:w="466" w:type="pct"/>
            <w:shd w:val="clear" w:color="auto" w:fill="auto"/>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+3</w:t>
            </w:r>
          </w:p>
        </w:tc>
      </w:tr>
      <w:tr w:rsidR="00831B38" w:rsidRPr="0099707C" w:rsidTr="0099707C">
        <w:trPr>
          <w:trHeight w:val="20"/>
        </w:trPr>
        <w:tc>
          <w:tcPr>
            <w:tcW w:w="810" w:type="pct"/>
            <w:vMerge/>
            <w:shd w:val="clear" w:color="auto" w:fill="auto"/>
          </w:tcPr>
          <w:p w:rsidR="00831B38" w:rsidRPr="0099707C" w:rsidRDefault="00831B38" w:rsidP="0099707C">
            <w:pPr>
              <w:spacing w:after="0" w:line="360" w:lineRule="auto"/>
              <w:rPr>
                <w:rFonts w:ascii="Times New Roman" w:hAnsi="Times New Roman"/>
                <w:noProof/>
                <w:color w:val="000000"/>
                <w:sz w:val="20"/>
                <w:szCs w:val="20"/>
              </w:rPr>
            </w:pPr>
          </w:p>
        </w:tc>
        <w:tc>
          <w:tcPr>
            <w:tcW w:w="402" w:type="pct"/>
            <w:shd w:val="clear" w:color="auto" w:fill="auto"/>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0</w:t>
            </w:r>
          </w:p>
        </w:tc>
        <w:tc>
          <w:tcPr>
            <w:tcW w:w="408" w:type="pct"/>
            <w:shd w:val="clear" w:color="auto" w:fill="auto"/>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5</w:t>
            </w:r>
          </w:p>
        </w:tc>
        <w:tc>
          <w:tcPr>
            <w:tcW w:w="414" w:type="pct"/>
            <w:shd w:val="clear" w:color="auto" w:fill="auto"/>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0</w:t>
            </w:r>
          </w:p>
        </w:tc>
        <w:tc>
          <w:tcPr>
            <w:tcW w:w="411" w:type="pct"/>
            <w:shd w:val="clear" w:color="auto" w:fill="auto"/>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3</w:t>
            </w:r>
          </w:p>
        </w:tc>
        <w:tc>
          <w:tcPr>
            <w:tcW w:w="388" w:type="pct"/>
            <w:gridSpan w:val="2"/>
            <w:shd w:val="clear" w:color="auto" w:fill="auto"/>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0</w:t>
            </w:r>
          </w:p>
        </w:tc>
        <w:tc>
          <w:tcPr>
            <w:tcW w:w="365" w:type="pct"/>
            <w:shd w:val="clear" w:color="auto" w:fill="auto"/>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0</w:t>
            </w:r>
          </w:p>
        </w:tc>
        <w:tc>
          <w:tcPr>
            <w:tcW w:w="306" w:type="pct"/>
            <w:shd w:val="clear" w:color="auto" w:fill="auto"/>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0</w:t>
            </w:r>
          </w:p>
        </w:tc>
        <w:tc>
          <w:tcPr>
            <w:tcW w:w="285" w:type="pct"/>
            <w:shd w:val="clear" w:color="auto" w:fill="auto"/>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6</w:t>
            </w:r>
          </w:p>
        </w:tc>
        <w:tc>
          <w:tcPr>
            <w:tcW w:w="746" w:type="pct"/>
            <w:gridSpan w:val="2"/>
            <w:vMerge/>
            <w:shd w:val="clear" w:color="auto" w:fill="auto"/>
          </w:tcPr>
          <w:p w:rsidR="00831B38" w:rsidRPr="0099707C" w:rsidRDefault="00831B38" w:rsidP="0099707C">
            <w:pPr>
              <w:spacing w:after="0" w:line="360" w:lineRule="auto"/>
              <w:rPr>
                <w:rFonts w:ascii="Times New Roman" w:hAnsi="Times New Roman"/>
                <w:noProof/>
                <w:color w:val="000000"/>
                <w:sz w:val="20"/>
                <w:szCs w:val="20"/>
              </w:rPr>
            </w:pPr>
          </w:p>
        </w:tc>
        <w:tc>
          <w:tcPr>
            <w:tcW w:w="466" w:type="pct"/>
            <w:shd w:val="clear" w:color="auto" w:fill="auto"/>
          </w:tcPr>
          <w:p w:rsidR="00831B38" w:rsidRPr="0099707C" w:rsidRDefault="00831B38"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-1</w:t>
            </w:r>
          </w:p>
        </w:tc>
      </w:tr>
    </w:tbl>
    <w:p w:rsidR="00831B38" w:rsidRPr="0042772D" w:rsidRDefault="00831B38" w:rsidP="00904D1F">
      <w:pPr>
        <w:spacing w:after="0" w:line="360" w:lineRule="auto"/>
        <w:ind w:firstLine="709"/>
        <w:rPr>
          <w:rFonts w:ascii="Times New Roman" w:hAnsi="Times New Roman"/>
          <w:noProof/>
          <w:color w:val="000000"/>
          <w:sz w:val="28"/>
          <w:szCs w:val="28"/>
        </w:rPr>
      </w:pPr>
    </w:p>
    <w:p w:rsidR="00B33873" w:rsidRPr="0042772D" w:rsidRDefault="00497486" w:rsidP="00904D1F">
      <w:pPr>
        <w:pStyle w:val="3"/>
        <w:spacing w:before="0" w:after="0" w:line="360" w:lineRule="auto"/>
        <w:ind w:firstLine="709"/>
        <w:rPr>
          <w:rFonts w:ascii="Times New Roman" w:hAnsi="Times New Roman" w:cs="Times New Roman"/>
          <w:noProof/>
          <w:color w:val="000000"/>
          <w:sz w:val="28"/>
          <w:szCs w:val="32"/>
        </w:rPr>
      </w:pPr>
      <w:bookmarkStart w:id="16" w:name="_Toc239082134"/>
      <w:r w:rsidRPr="0042772D">
        <w:rPr>
          <w:rFonts w:ascii="Times New Roman" w:hAnsi="Times New Roman" w:cs="Times New Roman"/>
          <w:noProof/>
          <w:color w:val="000000"/>
          <w:sz w:val="28"/>
          <w:szCs w:val="32"/>
        </w:rPr>
        <w:br w:type="page"/>
      </w:r>
      <w:r w:rsidR="00831B38" w:rsidRPr="0042772D">
        <w:rPr>
          <w:rFonts w:ascii="Times New Roman" w:hAnsi="Times New Roman" w:cs="Times New Roman"/>
          <w:noProof/>
          <w:color w:val="000000"/>
          <w:sz w:val="28"/>
          <w:szCs w:val="32"/>
        </w:rPr>
        <w:t>Приложение 2</w:t>
      </w:r>
      <w:bookmarkEnd w:id="16"/>
    </w:p>
    <w:p w:rsidR="007D4A08" w:rsidRPr="0042772D" w:rsidRDefault="007D4A08" w:rsidP="00904D1F">
      <w:pPr>
        <w:spacing w:after="0" w:line="360" w:lineRule="auto"/>
        <w:ind w:firstLine="709"/>
        <w:rPr>
          <w:rFonts w:ascii="Times New Roman" w:hAnsi="Times New Roman"/>
          <w:b/>
          <w:noProof/>
          <w:color w:val="000000"/>
          <w:sz w:val="28"/>
          <w:szCs w:val="28"/>
        </w:rPr>
      </w:pPr>
    </w:p>
    <w:p w:rsidR="00B33873" w:rsidRPr="0042772D" w:rsidRDefault="00EE3087" w:rsidP="00904D1F">
      <w:pPr>
        <w:spacing w:after="0" w:line="360" w:lineRule="auto"/>
        <w:ind w:firstLine="709"/>
        <w:rPr>
          <w:rFonts w:ascii="Times New Roman" w:hAnsi="Times New Roman"/>
          <w:b/>
          <w:noProof/>
          <w:color w:val="000000"/>
          <w:sz w:val="28"/>
          <w:szCs w:val="28"/>
        </w:rPr>
      </w:pPr>
      <w:r w:rsidRPr="0042772D">
        <w:rPr>
          <w:rFonts w:ascii="Times New Roman" w:hAnsi="Times New Roman"/>
          <w:b/>
          <w:noProof/>
          <w:color w:val="000000"/>
          <w:sz w:val="28"/>
          <w:szCs w:val="28"/>
        </w:rPr>
        <w:t xml:space="preserve">Методика «Оценка коммуникативных и организаторских склонностей» Б.А. Федоришина </w:t>
      </w:r>
      <w:r w:rsidR="00B33873" w:rsidRPr="0042772D">
        <w:rPr>
          <w:rFonts w:ascii="Times New Roman" w:hAnsi="Times New Roman"/>
          <w:b/>
          <w:noProof/>
          <w:color w:val="000000"/>
          <w:sz w:val="28"/>
          <w:szCs w:val="28"/>
        </w:rPr>
        <w:t>(КОС)</w:t>
      </w:r>
    </w:p>
    <w:p w:rsidR="00904D1F" w:rsidRPr="0042772D" w:rsidRDefault="00904D1F" w:rsidP="00904D1F">
      <w:pPr>
        <w:spacing w:after="0" w:line="360" w:lineRule="auto"/>
        <w:ind w:firstLine="709"/>
        <w:rPr>
          <w:rFonts w:ascii="Times New Roman" w:hAnsi="Times New Roman"/>
          <w:b/>
          <w:noProof/>
          <w:color w:val="000000"/>
          <w:sz w:val="28"/>
          <w:szCs w:val="28"/>
        </w:rPr>
      </w:pPr>
    </w:p>
    <w:p w:rsidR="00904D1F" w:rsidRPr="0042772D" w:rsidRDefault="00B33873" w:rsidP="00904D1F">
      <w:pPr>
        <w:spacing w:after="0" w:line="360" w:lineRule="auto"/>
        <w:ind w:firstLine="709"/>
        <w:rPr>
          <w:rFonts w:ascii="Times New Roman" w:hAnsi="Times New Roman"/>
          <w:noProof/>
          <w:color w:val="000000"/>
          <w:sz w:val="28"/>
          <w:szCs w:val="26"/>
        </w:rPr>
      </w:pPr>
      <w:r w:rsidRPr="0042772D">
        <w:rPr>
          <w:rFonts w:ascii="Times New Roman" w:hAnsi="Times New Roman"/>
          <w:noProof/>
          <w:color w:val="000000"/>
          <w:sz w:val="28"/>
          <w:szCs w:val="26"/>
        </w:rPr>
        <w:t>1. Много ли у вас друзей, с которыми вы постоянно общаетесь?</w:t>
      </w:r>
    </w:p>
    <w:p w:rsidR="00904D1F" w:rsidRPr="0042772D" w:rsidRDefault="00B33873" w:rsidP="00904D1F">
      <w:pPr>
        <w:spacing w:after="0" w:line="360" w:lineRule="auto"/>
        <w:ind w:firstLine="709"/>
        <w:rPr>
          <w:rFonts w:ascii="Times New Roman" w:hAnsi="Times New Roman"/>
          <w:noProof/>
          <w:color w:val="000000"/>
          <w:sz w:val="28"/>
          <w:szCs w:val="26"/>
        </w:rPr>
      </w:pPr>
      <w:r w:rsidRPr="0042772D">
        <w:rPr>
          <w:rFonts w:ascii="Times New Roman" w:hAnsi="Times New Roman"/>
          <w:noProof/>
          <w:color w:val="000000"/>
          <w:sz w:val="28"/>
          <w:szCs w:val="26"/>
        </w:rPr>
        <w:t>2. Часто ли вам удаётся склонить большинство своих товарищей к принятию</w:t>
      </w:r>
      <w:r w:rsidR="00904D1F" w:rsidRPr="0042772D">
        <w:rPr>
          <w:rFonts w:ascii="Times New Roman" w:hAnsi="Times New Roman"/>
          <w:noProof/>
          <w:color w:val="000000"/>
          <w:sz w:val="28"/>
          <w:szCs w:val="26"/>
        </w:rPr>
        <w:t xml:space="preserve"> </w:t>
      </w:r>
      <w:r w:rsidRPr="0042772D">
        <w:rPr>
          <w:rFonts w:ascii="Times New Roman" w:hAnsi="Times New Roman"/>
          <w:noProof/>
          <w:color w:val="000000"/>
          <w:sz w:val="28"/>
          <w:szCs w:val="26"/>
        </w:rPr>
        <w:t>им вашего мнения?</w:t>
      </w:r>
    </w:p>
    <w:p w:rsidR="00904D1F" w:rsidRPr="0042772D" w:rsidRDefault="00B33873" w:rsidP="00904D1F">
      <w:pPr>
        <w:spacing w:after="0" w:line="360" w:lineRule="auto"/>
        <w:ind w:firstLine="709"/>
        <w:rPr>
          <w:rFonts w:ascii="Times New Roman" w:hAnsi="Times New Roman"/>
          <w:noProof/>
          <w:color w:val="000000"/>
          <w:sz w:val="28"/>
          <w:szCs w:val="26"/>
        </w:rPr>
      </w:pPr>
      <w:r w:rsidRPr="0042772D">
        <w:rPr>
          <w:rFonts w:ascii="Times New Roman" w:hAnsi="Times New Roman"/>
          <w:noProof/>
          <w:color w:val="000000"/>
          <w:sz w:val="28"/>
          <w:szCs w:val="26"/>
        </w:rPr>
        <w:t>3. Долго ли вас беспокоит чувство обиды?</w:t>
      </w:r>
    </w:p>
    <w:p w:rsidR="00904D1F" w:rsidRPr="0042772D" w:rsidRDefault="00B33873" w:rsidP="00904D1F">
      <w:pPr>
        <w:spacing w:after="0" w:line="360" w:lineRule="auto"/>
        <w:ind w:firstLine="709"/>
        <w:rPr>
          <w:rFonts w:ascii="Times New Roman" w:hAnsi="Times New Roman"/>
          <w:noProof/>
          <w:color w:val="000000"/>
          <w:sz w:val="28"/>
          <w:szCs w:val="26"/>
        </w:rPr>
      </w:pPr>
      <w:r w:rsidRPr="0042772D">
        <w:rPr>
          <w:rFonts w:ascii="Times New Roman" w:hAnsi="Times New Roman"/>
          <w:noProof/>
          <w:color w:val="000000"/>
          <w:sz w:val="28"/>
          <w:szCs w:val="26"/>
        </w:rPr>
        <w:t>4. Всегда ли вам трудно ориентироваться в критической ситуации?</w:t>
      </w:r>
    </w:p>
    <w:p w:rsidR="00904D1F" w:rsidRPr="0042772D" w:rsidRDefault="00B33873" w:rsidP="00904D1F">
      <w:pPr>
        <w:spacing w:after="0" w:line="360" w:lineRule="auto"/>
        <w:ind w:firstLine="709"/>
        <w:rPr>
          <w:rFonts w:ascii="Times New Roman" w:hAnsi="Times New Roman"/>
          <w:noProof/>
          <w:color w:val="000000"/>
          <w:sz w:val="28"/>
          <w:szCs w:val="26"/>
        </w:rPr>
      </w:pPr>
      <w:r w:rsidRPr="0042772D">
        <w:rPr>
          <w:rFonts w:ascii="Times New Roman" w:hAnsi="Times New Roman"/>
          <w:noProof/>
          <w:color w:val="000000"/>
          <w:sz w:val="28"/>
          <w:szCs w:val="26"/>
        </w:rPr>
        <w:t>5. Есть ли у вас стремление к установлению новых знакомств с различными</w:t>
      </w:r>
      <w:r w:rsidR="00497486" w:rsidRPr="0042772D">
        <w:rPr>
          <w:rFonts w:ascii="Times New Roman" w:hAnsi="Times New Roman"/>
          <w:noProof/>
          <w:color w:val="000000"/>
          <w:sz w:val="28"/>
          <w:szCs w:val="26"/>
        </w:rPr>
        <w:t xml:space="preserve"> </w:t>
      </w:r>
      <w:r w:rsidRPr="0042772D">
        <w:rPr>
          <w:rFonts w:ascii="Times New Roman" w:hAnsi="Times New Roman"/>
          <w:noProof/>
          <w:color w:val="000000"/>
          <w:sz w:val="28"/>
          <w:szCs w:val="26"/>
        </w:rPr>
        <w:t>людьми?</w:t>
      </w:r>
    </w:p>
    <w:p w:rsidR="00904D1F" w:rsidRPr="0042772D" w:rsidRDefault="00B33873" w:rsidP="00904D1F">
      <w:pPr>
        <w:spacing w:after="0" w:line="360" w:lineRule="auto"/>
        <w:ind w:firstLine="709"/>
        <w:rPr>
          <w:rFonts w:ascii="Times New Roman" w:hAnsi="Times New Roman"/>
          <w:noProof/>
          <w:color w:val="000000"/>
          <w:sz w:val="28"/>
          <w:szCs w:val="26"/>
        </w:rPr>
      </w:pPr>
      <w:r w:rsidRPr="0042772D">
        <w:rPr>
          <w:rFonts w:ascii="Times New Roman" w:hAnsi="Times New Roman"/>
          <w:noProof/>
          <w:color w:val="000000"/>
          <w:sz w:val="28"/>
          <w:szCs w:val="26"/>
        </w:rPr>
        <w:t>6. Нравится ли вам заниматься общественной работой?</w:t>
      </w:r>
    </w:p>
    <w:p w:rsidR="00904D1F" w:rsidRPr="0042772D" w:rsidRDefault="00B33873" w:rsidP="00904D1F">
      <w:pPr>
        <w:spacing w:after="0" w:line="360" w:lineRule="auto"/>
        <w:ind w:firstLine="709"/>
        <w:rPr>
          <w:rFonts w:ascii="Times New Roman" w:hAnsi="Times New Roman"/>
          <w:noProof/>
          <w:color w:val="000000"/>
          <w:sz w:val="28"/>
          <w:szCs w:val="26"/>
        </w:rPr>
      </w:pPr>
      <w:r w:rsidRPr="0042772D">
        <w:rPr>
          <w:rFonts w:ascii="Times New Roman" w:hAnsi="Times New Roman"/>
          <w:noProof/>
          <w:color w:val="000000"/>
          <w:sz w:val="28"/>
          <w:szCs w:val="26"/>
        </w:rPr>
        <w:t>7. Верно ли, что вам приятнее и проще проводить время с книгами ли какими-либо другими занятиями, чем с людьми?</w:t>
      </w:r>
    </w:p>
    <w:p w:rsidR="00904D1F" w:rsidRPr="0042772D" w:rsidRDefault="00B33873" w:rsidP="00904D1F">
      <w:pPr>
        <w:spacing w:after="0" w:line="360" w:lineRule="auto"/>
        <w:ind w:firstLine="709"/>
        <w:rPr>
          <w:rFonts w:ascii="Times New Roman" w:hAnsi="Times New Roman"/>
          <w:noProof/>
          <w:color w:val="000000"/>
          <w:sz w:val="28"/>
          <w:szCs w:val="26"/>
        </w:rPr>
      </w:pPr>
      <w:r w:rsidRPr="0042772D">
        <w:rPr>
          <w:rFonts w:ascii="Times New Roman" w:hAnsi="Times New Roman"/>
          <w:noProof/>
          <w:color w:val="000000"/>
          <w:sz w:val="28"/>
          <w:szCs w:val="26"/>
        </w:rPr>
        <w:t>8. Если возникли какие-либо помехи в осуществлении ваших намерений, то</w:t>
      </w:r>
      <w:r w:rsidR="00497486" w:rsidRPr="0042772D">
        <w:rPr>
          <w:rFonts w:ascii="Times New Roman" w:hAnsi="Times New Roman"/>
          <w:noProof/>
          <w:color w:val="000000"/>
          <w:sz w:val="28"/>
          <w:szCs w:val="26"/>
        </w:rPr>
        <w:t xml:space="preserve"> </w:t>
      </w:r>
      <w:r w:rsidRPr="0042772D">
        <w:rPr>
          <w:rFonts w:ascii="Times New Roman" w:hAnsi="Times New Roman"/>
          <w:noProof/>
          <w:color w:val="000000"/>
          <w:sz w:val="28"/>
          <w:szCs w:val="26"/>
        </w:rPr>
        <w:t>легко ли вы отступаете от них?</w:t>
      </w:r>
    </w:p>
    <w:p w:rsidR="00904D1F" w:rsidRPr="0042772D" w:rsidRDefault="00B33873" w:rsidP="00904D1F">
      <w:pPr>
        <w:spacing w:after="0" w:line="360" w:lineRule="auto"/>
        <w:ind w:firstLine="709"/>
        <w:rPr>
          <w:rFonts w:ascii="Times New Roman" w:hAnsi="Times New Roman"/>
          <w:noProof/>
          <w:color w:val="000000"/>
          <w:sz w:val="28"/>
          <w:szCs w:val="26"/>
        </w:rPr>
      </w:pPr>
      <w:r w:rsidRPr="0042772D">
        <w:rPr>
          <w:rFonts w:ascii="Times New Roman" w:hAnsi="Times New Roman"/>
          <w:noProof/>
          <w:color w:val="000000"/>
          <w:sz w:val="28"/>
          <w:szCs w:val="26"/>
        </w:rPr>
        <w:t>9. Легко ли вы устанавливаете контакты с людьми?</w:t>
      </w:r>
    </w:p>
    <w:p w:rsidR="00904D1F" w:rsidRPr="0042772D" w:rsidRDefault="00B33873" w:rsidP="00904D1F">
      <w:pPr>
        <w:spacing w:after="0" w:line="360" w:lineRule="auto"/>
        <w:ind w:firstLine="709"/>
        <w:rPr>
          <w:rFonts w:ascii="Times New Roman" w:hAnsi="Times New Roman"/>
          <w:noProof/>
          <w:color w:val="000000"/>
          <w:sz w:val="28"/>
          <w:szCs w:val="26"/>
        </w:rPr>
      </w:pPr>
      <w:r w:rsidRPr="0042772D">
        <w:rPr>
          <w:rFonts w:ascii="Times New Roman" w:hAnsi="Times New Roman"/>
          <w:noProof/>
          <w:color w:val="000000"/>
          <w:sz w:val="28"/>
          <w:szCs w:val="26"/>
        </w:rPr>
        <w:t>10.</w:t>
      </w:r>
      <w:r w:rsidR="00904D1F" w:rsidRPr="0042772D">
        <w:rPr>
          <w:rFonts w:ascii="Times New Roman" w:hAnsi="Times New Roman"/>
          <w:noProof/>
          <w:color w:val="000000"/>
          <w:sz w:val="28"/>
          <w:szCs w:val="26"/>
        </w:rPr>
        <w:t xml:space="preserve"> </w:t>
      </w:r>
      <w:r w:rsidRPr="0042772D">
        <w:rPr>
          <w:rFonts w:ascii="Times New Roman" w:hAnsi="Times New Roman"/>
          <w:noProof/>
          <w:color w:val="000000"/>
          <w:sz w:val="28"/>
          <w:szCs w:val="26"/>
        </w:rPr>
        <w:t>Любите ли вы организовывать со своими товарищами различные игры и</w:t>
      </w:r>
      <w:r w:rsidR="00497486" w:rsidRPr="0042772D">
        <w:rPr>
          <w:rFonts w:ascii="Times New Roman" w:hAnsi="Times New Roman"/>
          <w:noProof/>
          <w:color w:val="000000"/>
          <w:sz w:val="28"/>
          <w:szCs w:val="26"/>
        </w:rPr>
        <w:t xml:space="preserve"> </w:t>
      </w:r>
      <w:r w:rsidRPr="0042772D">
        <w:rPr>
          <w:rFonts w:ascii="Times New Roman" w:hAnsi="Times New Roman"/>
          <w:noProof/>
          <w:color w:val="000000"/>
          <w:sz w:val="28"/>
          <w:szCs w:val="26"/>
        </w:rPr>
        <w:t>развлечения?</w:t>
      </w:r>
    </w:p>
    <w:p w:rsidR="00904D1F" w:rsidRPr="0042772D" w:rsidRDefault="00B33873" w:rsidP="00904D1F">
      <w:pPr>
        <w:spacing w:after="0" w:line="360" w:lineRule="auto"/>
        <w:ind w:firstLine="709"/>
        <w:rPr>
          <w:rFonts w:ascii="Times New Roman" w:hAnsi="Times New Roman"/>
          <w:noProof/>
          <w:color w:val="000000"/>
          <w:sz w:val="28"/>
          <w:szCs w:val="26"/>
        </w:rPr>
      </w:pPr>
      <w:r w:rsidRPr="0042772D">
        <w:rPr>
          <w:rFonts w:ascii="Times New Roman" w:hAnsi="Times New Roman"/>
          <w:noProof/>
          <w:color w:val="000000"/>
          <w:sz w:val="28"/>
          <w:szCs w:val="26"/>
        </w:rPr>
        <w:t>11. Трудно ли вы включаетесь в новую компанию?</w:t>
      </w:r>
    </w:p>
    <w:p w:rsidR="00904D1F" w:rsidRPr="0042772D" w:rsidRDefault="00B33873" w:rsidP="00904D1F">
      <w:pPr>
        <w:spacing w:after="0" w:line="360" w:lineRule="auto"/>
        <w:ind w:firstLine="709"/>
        <w:rPr>
          <w:rFonts w:ascii="Times New Roman" w:hAnsi="Times New Roman"/>
          <w:noProof/>
          <w:color w:val="000000"/>
          <w:sz w:val="28"/>
          <w:szCs w:val="26"/>
        </w:rPr>
      </w:pPr>
      <w:r w:rsidRPr="0042772D">
        <w:rPr>
          <w:rFonts w:ascii="Times New Roman" w:hAnsi="Times New Roman"/>
          <w:noProof/>
          <w:color w:val="000000"/>
          <w:sz w:val="28"/>
          <w:szCs w:val="26"/>
        </w:rPr>
        <w:t>12. Часто ли вы откладываете дела, которые можно сделать сегодня, на</w:t>
      </w:r>
      <w:r w:rsidR="00497486" w:rsidRPr="0042772D">
        <w:rPr>
          <w:rFonts w:ascii="Times New Roman" w:hAnsi="Times New Roman"/>
          <w:noProof/>
          <w:color w:val="000000"/>
          <w:sz w:val="28"/>
          <w:szCs w:val="26"/>
        </w:rPr>
        <w:t xml:space="preserve"> </w:t>
      </w:r>
      <w:r w:rsidRPr="0042772D">
        <w:rPr>
          <w:rFonts w:ascii="Times New Roman" w:hAnsi="Times New Roman"/>
          <w:noProof/>
          <w:color w:val="000000"/>
          <w:sz w:val="28"/>
          <w:szCs w:val="26"/>
        </w:rPr>
        <w:t>другие дни?</w:t>
      </w:r>
    </w:p>
    <w:p w:rsidR="00904D1F" w:rsidRPr="0042772D" w:rsidRDefault="00B33873" w:rsidP="00904D1F">
      <w:pPr>
        <w:spacing w:after="0" w:line="360" w:lineRule="auto"/>
        <w:ind w:firstLine="709"/>
        <w:rPr>
          <w:rFonts w:ascii="Times New Roman" w:hAnsi="Times New Roman"/>
          <w:noProof/>
          <w:color w:val="000000"/>
          <w:sz w:val="28"/>
          <w:szCs w:val="26"/>
        </w:rPr>
      </w:pPr>
      <w:r w:rsidRPr="0042772D">
        <w:rPr>
          <w:rFonts w:ascii="Times New Roman" w:hAnsi="Times New Roman"/>
          <w:noProof/>
          <w:color w:val="000000"/>
          <w:sz w:val="28"/>
          <w:szCs w:val="26"/>
        </w:rPr>
        <w:t>13.</w:t>
      </w:r>
      <w:r w:rsidR="00904D1F" w:rsidRPr="0042772D">
        <w:rPr>
          <w:rFonts w:ascii="Times New Roman" w:hAnsi="Times New Roman"/>
          <w:noProof/>
          <w:color w:val="000000"/>
          <w:sz w:val="28"/>
          <w:szCs w:val="26"/>
        </w:rPr>
        <w:t xml:space="preserve"> </w:t>
      </w:r>
      <w:r w:rsidRPr="0042772D">
        <w:rPr>
          <w:rFonts w:ascii="Times New Roman" w:hAnsi="Times New Roman"/>
          <w:noProof/>
          <w:color w:val="000000"/>
          <w:sz w:val="28"/>
          <w:szCs w:val="26"/>
        </w:rPr>
        <w:t>Легко ли вам устанавливать контакты с другими людьми?</w:t>
      </w:r>
    </w:p>
    <w:p w:rsidR="00904D1F" w:rsidRPr="0042772D" w:rsidRDefault="00B33873" w:rsidP="00904D1F">
      <w:pPr>
        <w:spacing w:after="0" w:line="360" w:lineRule="auto"/>
        <w:ind w:firstLine="709"/>
        <w:rPr>
          <w:rFonts w:ascii="Times New Roman" w:hAnsi="Times New Roman"/>
          <w:noProof/>
          <w:color w:val="000000"/>
          <w:sz w:val="28"/>
          <w:szCs w:val="26"/>
        </w:rPr>
      </w:pPr>
      <w:r w:rsidRPr="0042772D">
        <w:rPr>
          <w:rFonts w:ascii="Times New Roman" w:hAnsi="Times New Roman"/>
          <w:noProof/>
          <w:color w:val="000000"/>
          <w:sz w:val="28"/>
          <w:szCs w:val="26"/>
        </w:rPr>
        <w:t>14. Стремитесь ли вы добиваться того, чтобы ваши товарищи действовали в</w:t>
      </w:r>
      <w:r w:rsidR="00497486" w:rsidRPr="0042772D">
        <w:rPr>
          <w:rFonts w:ascii="Times New Roman" w:hAnsi="Times New Roman"/>
          <w:noProof/>
          <w:color w:val="000000"/>
          <w:sz w:val="28"/>
          <w:szCs w:val="26"/>
        </w:rPr>
        <w:t xml:space="preserve"> </w:t>
      </w:r>
      <w:r w:rsidRPr="0042772D">
        <w:rPr>
          <w:rFonts w:ascii="Times New Roman" w:hAnsi="Times New Roman"/>
          <w:noProof/>
          <w:color w:val="000000"/>
          <w:sz w:val="28"/>
          <w:szCs w:val="26"/>
        </w:rPr>
        <w:t>соответствии с вашим мнением?</w:t>
      </w:r>
    </w:p>
    <w:p w:rsidR="00904D1F" w:rsidRPr="0042772D" w:rsidRDefault="00B33873" w:rsidP="00904D1F">
      <w:pPr>
        <w:spacing w:after="0" w:line="360" w:lineRule="auto"/>
        <w:ind w:firstLine="709"/>
        <w:rPr>
          <w:rFonts w:ascii="Times New Roman" w:hAnsi="Times New Roman"/>
          <w:noProof/>
          <w:color w:val="000000"/>
          <w:sz w:val="28"/>
          <w:szCs w:val="26"/>
        </w:rPr>
      </w:pPr>
      <w:r w:rsidRPr="0042772D">
        <w:rPr>
          <w:rFonts w:ascii="Times New Roman" w:hAnsi="Times New Roman"/>
          <w:noProof/>
          <w:color w:val="000000"/>
          <w:sz w:val="28"/>
          <w:szCs w:val="26"/>
        </w:rPr>
        <w:t>15. Трудно ли вы осваиваетесь в новом коллективе?</w:t>
      </w:r>
    </w:p>
    <w:p w:rsidR="00904D1F" w:rsidRPr="0042772D" w:rsidRDefault="00B33873" w:rsidP="00904D1F">
      <w:pPr>
        <w:spacing w:after="0" w:line="360" w:lineRule="auto"/>
        <w:ind w:firstLine="709"/>
        <w:rPr>
          <w:rFonts w:ascii="Times New Roman" w:hAnsi="Times New Roman"/>
          <w:noProof/>
          <w:color w:val="000000"/>
          <w:sz w:val="28"/>
          <w:szCs w:val="26"/>
        </w:rPr>
      </w:pPr>
      <w:r w:rsidRPr="0042772D">
        <w:rPr>
          <w:rFonts w:ascii="Times New Roman" w:hAnsi="Times New Roman"/>
          <w:noProof/>
          <w:color w:val="000000"/>
          <w:sz w:val="28"/>
          <w:szCs w:val="26"/>
        </w:rPr>
        <w:t>16. Верно ли, что у вас не бывает конфликтов с товарищами из-за</w:t>
      </w:r>
      <w:r w:rsidR="00497486" w:rsidRPr="0042772D">
        <w:rPr>
          <w:rFonts w:ascii="Times New Roman" w:hAnsi="Times New Roman"/>
          <w:noProof/>
          <w:color w:val="000000"/>
          <w:sz w:val="28"/>
          <w:szCs w:val="26"/>
        </w:rPr>
        <w:t xml:space="preserve"> </w:t>
      </w:r>
      <w:r w:rsidRPr="0042772D">
        <w:rPr>
          <w:rFonts w:ascii="Times New Roman" w:hAnsi="Times New Roman"/>
          <w:noProof/>
          <w:color w:val="000000"/>
          <w:sz w:val="28"/>
          <w:szCs w:val="26"/>
        </w:rPr>
        <w:t>невыполнения ими своих обязанностей?</w:t>
      </w:r>
    </w:p>
    <w:p w:rsidR="00904D1F" w:rsidRPr="0042772D" w:rsidRDefault="00140E49" w:rsidP="00904D1F">
      <w:pPr>
        <w:spacing w:after="0" w:line="360" w:lineRule="auto"/>
        <w:ind w:firstLine="709"/>
        <w:rPr>
          <w:rFonts w:ascii="Times New Roman" w:hAnsi="Times New Roman"/>
          <w:noProof/>
          <w:color w:val="000000"/>
          <w:sz w:val="28"/>
          <w:szCs w:val="26"/>
        </w:rPr>
      </w:pPr>
      <w:r w:rsidRPr="0042772D">
        <w:rPr>
          <w:rFonts w:ascii="Times New Roman" w:hAnsi="Times New Roman"/>
          <w:noProof/>
          <w:color w:val="000000"/>
          <w:sz w:val="28"/>
          <w:szCs w:val="26"/>
        </w:rPr>
        <w:t xml:space="preserve">17. </w:t>
      </w:r>
      <w:r w:rsidR="00B33873" w:rsidRPr="0042772D">
        <w:rPr>
          <w:rFonts w:ascii="Times New Roman" w:hAnsi="Times New Roman"/>
          <w:noProof/>
          <w:color w:val="000000"/>
          <w:sz w:val="28"/>
          <w:szCs w:val="26"/>
        </w:rPr>
        <w:t>Стремитесь ли вы при удобном случае познакомиться с новым человеком?</w:t>
      </w:r>
    </w:p>
    <w:p w:rsidR="00904D1F" w:rsidRPr="0042772D" w:rsidRDefault="00B33873" w:rsidP="00904D1F">
      <w:pPr>
        <w:spacing w:after="0" w:line="360" w:lineRule="auto"/>
        <w:ind w:firstLine="709"/>
        <w:rPr>
          <w:rFonts w:ascii="Times New Roman" w:hAnsi="Times New Roman"/>
          <w:noProof/>
          <w:color w:val="000000"/>
          <w:sz w:val="28"/>
          <w:szCs w:val="26"/>
        </w:rPr>
      </w:pPr>
      <w:r w:rsidRPr="0042772D">
        <w:rPr>
          <w:rFonts w:ascii="Times New Roman" w:hAnsi="Times New Roman"/>
          <w:noProof/>
          <w:color w:val="000000"/>
          <w:sz w:val="28"/>
          <w:szCs w:val="26"/>
        </w:rPr>
        <w:t>18.</w:t>
      </w:r>
      <w:r w:rsidR="00904D1F" w:rsidRPr="0042772D">
        <w:rPr>
          <w:rFonts w:ascii="Times New Roman" w:hAnsi="Times New Roman"/>
          <w:noProof/>
          <w:color w:val="000000"/>
          <w:sz w:val="28"/>
          <w:szCs w:val="26"/>
        </w:rPr>
        <w:t xml:space="preserve"> </w:t>
      </w:r>
      <w:r w:rsidRPr="0042772D">
        <w:rPr>
          <w:rFonts w:ascii="Times New Roman" w:hAnsi="Times New Roman"/>
          <w:noProof/>
          <w:color w:val="000000"/>
          <w:sz w:val="28"/>
          <w:szCs w:val="26"/>
        </w:rPr>
        <w:t>Часто ли в решении важных дел вы принимаете инициативу на себя?</w:t>
      </w:r>
    </w:p>
    <w:p w:rsidR="00904D1F" w:rsidRPr="0042772D" w:rsidRDefault="00B33873" w:rsidP="00904D1F">
      <w:pPr>
        <w:spacing w:after="0" w:line="360" w:lineRule="auto"/>
        <w:ind w:firstLine="709"/>
        <w:rPr>
          <w:rFonts w:ascii="Times New Roman" w:hAnsi="Times New Roman"/>
          <w:noProof/>
          <w:color w:val="000000"/>
          <w:sz w:val="28"/>
          <w:szCs w:val="26"/>
        </w:rPr>
      </w:pPr>
      <w:r w:rsidRPr="0042772D">
        <w:rPr>
          <w:rFonts w:ascii="Times New Roman" w:hAnsi="Times New Roman"/>
          <w:noProof/>
          <w:color w:val="000000"/>
          <w:sz w:val="28"/>
          <w:szCs w:val="26"/>
        </w:rPr>
        <w:t>19.</w:t>
      </w:r>
      <w:r w:rsidR="00904D1F" w:rsidRPr="0042772D">
        <w:rPr>
          <w:rFonts w:ascii="Times New Roman" w:hAnsi="Times New Roman"/>
          <w:noProof/>
          <w:color w:val="000000"/>
          <w:sz w:val="28"/>
          <w:szCs w:val="26"/>
        </w:rPr>
        <w:t xml:space="preserve"> </w:t>
      </w:r>
      <w:r w:rsidRPr="0042772D">
        <w:rPr>
          <w:rFonts w:ascii="Times New Roman" w:hAnsi="Times New Roman"/>
          <w:noProof/>
          <w:color w:val="000000"/>
          <w:sz w:val="28"/>
          <w:szCs w:val="26"/>
        </w:rPr>
        <w:t>Раздражают ли вас окружающие люди и хочется ли вам побыть одному?</w:t>
      </w:r>
    </w:p>
    <w:p w:rsidR="00904D1F" w:rsidRPr="0042772D" w:rsidRDefault="00B33873" w:rsidP="00904D1F">
      <w:pPr>
        <w:spacing w:after="0" w:line="360" w:lineRule="auto"/>
        <w:ind w:firstLine="709"/>
        <w:rPr>
          <w:rFonts w:ascii="Times New Roman" w:hAnsi="Times New Roman"/>
          <w:noProof/>
          <w:color w:val="000000"/>
          <w:sz w:val="28"/>
          <w:szCs w:val="26"/>
        </w:rPr>
      </w:pPr>
      <w:r w:rsidRPr="0042772D">
        <w:rPr>
          <w:rFonts w:ascii="Times New Roman" w:hAnsi="Times New Roman"/>
          <w:noProof/>
          <w:color w:val="000000"/>
          <w:sz w:val="28"/>
          <w:szCs w:val="26"/>
        </w:rPr>
        <w:t>20.</w:t>
      </w:r>
      <w:r w:rsidR="00904D1F" w:rsidRPr="0042772D">
        <w:rPr>
          <w:rFonts w:ascii="Times New Roman" w:hAnsi="Times New Roman"/>
          <w:noProof/>
          <w:color w:val="000000"/>
          <w:sz w:val="28"/>
          <w:szCs w:val="26"/>
        </w:rPr>
        <w:t xml:space="preserve"> </w:t>
      </w:r>
      <w:r w:rsidRPr="0042772D">
        <w:rPr>
          <w:rFonts w:ascii="Times New Roman" w:hAnsi="Times New Roman"/>
          <w:noProof/>
          <w:color w:val="000000"/>
          <w:sz w:val="28"/>
          <w:szCs w:val="26"/>
        </w:rPr>
        <w:t>Правда ли, что вы обычно плохо ориентируетесь в незнакомой</w:t>
      </w:r>
      <w:r w:rsidR="00497486" w:rsidRPr="0042772D">
        <w:rPr>
          <w:rFonts w:ascii="Times New Roman" w:hAnsi="Times New Roman"/>
          <w:noProof/>
          <w:color w:val="000000"/>
          <w:sz w:val="28"/>
          <w:szCs w:val="26"/>
        </w:rPr>
        <w:t xml:space="preserve"> </w:t>
      </w:r>
      <w:r w:rsidRPr="0042772D">
        <w:rPr>
          <w:rFonts w:ascii="Times New Roman" w:hAnsi="Times New Roman"/>
          <w:noProof/>
          <w:color w:val="000000"/>
          <w:sz w:val="28"/>
          <w:szCs w:val="26"/>
        </w:rPr>
        <w:t>обстановке?</w:t>
      </w:r>
    </w:p>
    <w:p w:rsidR="00904D1F" w:rsidRPr="0042772D" w:rsidRDefault="00B33873" w:rsidP="00904D1F">
      <w:pPr>
        <w:spacing w:after="0" w:line="360" w:lineRule="auto"/>
        <w:ind w:firstLine="709"/>
        <w:rPr>
          <w:rFonts w:ascii="Times New Roman" w:hAnsi="Times New Roman"/>
          <w:noProof/>
          <w:color w:val="000000"/>
          <w:sz w:val="28"/>
          <w:szCs w:val="26"/>
        </w:rPr>
      </w:pPr>
      <w:r w:rsidRPr="0042772D">
        <w:rPr>
          <w:rFonts w:ascii="Times New Roman" w:hAnsi="Times New Roman"/>
          <w:noProof/>
          <w:color w:val="000000"/>
          <w:sz w:val="28"/>
          <w:szCs w:val="26"/>
        </w:rPr>
        <w:t>21.</w:t>
      </w:r>
      <w:r w:rsidR="00904D1F" w:rsidRPr="0042772D">
        <w:rPr>
          <w:rFonts w:ascii="Times New Roman" w:hAnsi="Times New Roman"/>
          <w:noProof/>
          <w:color w:val="000000"/>
          <w:sz w:val="28"/>
          <w:szCs w:val="26"/>
        </w:rPr>
        <w:t xml:space="preserve"> </w:t>
      </w:r>
      <w:r w:rsidRPr="0042772D">
        <w:rPr>
          <w:rFonts w:ascii="Times New Roman" w:hAnsi="Times New Roman"/>
          <w:noProof/>
          <w:color w:val="000000"/>
          <w:sz w:val="28"/>
          <w:szCs w:val="26"/>
        </w:rPr>
        <w:t>Нравится ли вам постоянно находиться среди людей?</w:t>
      </w:r>
    </w:p>
    <w:p w:rsidR="00904D1F" w:rsidRPr="0042772D" w:rsidRDefault="00B33873" w:rsidP="00904D1F">
      <w:pPr>
        <w:spacing w:after="0" w:line="360" w:lineRule="auto"/>
        <w:ind w:firstLine="709"/>
        <w:rPr>
          <w:rFonts w:ascii="Times New Roman" w:hAnsi="Times New Roman"/>
          <w:noProof/>
          <w:color w:val="000000"/>
          <w:sz w:val="28"/>
          <w:szCs w:val="26"/>
        </w:rPr>
      </w:pPr>
      <w:r w:rsidRPr="0042772D">
        <w:rPr>
          <w:rFonts w:ascii="Times New Roman" w:hAnsi="Times New Roman"/>
          <w:noProof/>
          <w:color w:val="000000"/>
          <w:sz w:val="28"/>
          <w:szCs w:val="26"/>
        </w:rPr>
        <w:t>22.</w:t>
      </w:r>
      <w:r w:rsidR="00904D1F" w:rsidRPr="0042772D">
        <w:rPr>
          <w:rFonts w:ascii="Times New Roman" w:hAnsi="Times New Roman"/>
          <w:noProof/>
          <w:color w:val="000000"/>
          <w:sz w:val="28"/>
          <w:szCs w:val="26"/>
        </w:rPr>
        <w:t xml:space="preserve"> </w:t>
      </w:r>
      <w:r w:rsidRPr="0042772D">
        <w:rPr>
          <w:rFonts w:ascii="Times New Roman" w:hAnsi="Times New Roman"/>
          <w:noProof/>
          <w:color w:val="000000"/>
          <w:sz w:val="28"/>
          <w:szCs w:val="26"/>
        </w:rPr>
        <w:t>Возникает ли у вас раздражение, если вам не удаётся закончить новое</w:t>
      </w:r>
      <w:r w:rsidR="00497486" w:rsidRPr="0042772D">
        <w:rPr>
          <w:rFonts w:ascii="Times New Roman" w:hAnsi="Times New Roman"/>
          <w:noProof/>
          <w:color w:val="000000"/>
          <w:sz w:val="28"/>
          <w:szCs w:val="26"/>
        </w:rPr>
        <w:t xml:space="preserve"> </w:t>
      </w:r>
      <w:r w:rsidRPr="0042772D">
        <w:rPr>
          <w:rFonts w:ascii="Times New Roman" w:hAnsi="Times New Roman"/>
          <w:noProof/>
          <w:color w:val="000000"/>
          <w:sz w:val="28"/>
          <w:szCs w:val="26"/>
        </w:rPr>
        <w:t>дело?</w:t>
      </w:r>
    </w:p>
    <w:p w:rsidR="00904D1F" w:rsidRPr="0042772D" w:rsidRDefault="00B33873" w:rsidP="00904D1F">
      <w:pPr>
        <w:spacing w:after="0" w:line="360" w:lineRule="auto"/>
        <w:ind w:firstLine="709"/>
        <w:rPr>
          <w:rFonts w:ascii="Times New Roman" w:hAnsi="Times New Roman"/>
          <w:noProof/>
          <w:color w:val="000000"/>
          <w:sz w:val="28"/>
          <w:szCs w:val="26"/>
        </w:rPr>
      </w:pPr>
      <w:r w:rsidRPr="0042772D">
        <w:rPr>
          <w:rFonts w:ascii="Times New Roman" w:hAnsi="Times New Roman"/>
          <w:noProof/>
          <w:color w:val="000000"/>
          <w:sz w:val="28"/>
          <w:szCs w:val="26"/>
        </w:rPr>
        <w:t>23.</w:t>
      </w:r>
      <w:r w:rsidR="00904D1F" w:rsidRPr="0042772D">
        <w:rPr>
          <w:rFonts w:ascii="Times New Roman" w:hAnsi="Times New Roman"/>
          <w:noProof/>
          <w:color w:val="000000"/>
          <w:sz w:val="28"/>
          <w:szCs w:val="26"/>
        </w:rPr>
        <w:t xml:space="preserve"> </w:t>
      </w:r>
      <w:r w:rsidRPr="0042772D">
        <w:rPr>
          <w:rFonts w:ascii="Times New Roman" w:hAnsi="Times New Roman"/>
          <w:noProof/>
          <w:color w:val="000000"/>
          <w:sz w:val="28"/>
          <w:szCs w:val="26"/>
        </w:rPr>
        <w:t>Испытываете ли вы чувство затруднения, чтобы познакомиться с новым</w:t>
      </w:r>
      <w:r w:rsidR="00497486" w:rsidRPr="0042772D">
        <w:rPr>
          <w:rFonts w:ascii="Times New Roman" w:hAnsi="Times New Roman"/>
          <w:noProof/>
          <w:color w:val="000000"/>
          <w:sz w:val="28"/>
          <w:szCs w:val="26"/>
        </w:rPr>
        <w:t xml:space="preserve"> </w:t>
      </w:r>
      <w:r w:rsidRPr="0042772D">
        <w:rPr>
          <w:rFonts w:ascii="Times New Roman" w:hAnsi="Times New Roman"/>
          <w:noProof/>
          <w:color w:val="000000"/>
          <w:sz w:val="28"/>
          <w:szCs w:val="26"/>
        </w:rPr>
        <w:t>человеком?</w:t>
      </w:r>
    </w:p>
    <w:p w:rsidR="00904D1F" w:rsidRPr="0042772D" w:rsidRDefault="00B33873" w:rsidP="00904D1F">
      <w:pPr>
        <w:spacing w:after="0" w:line="360" w:lineRule="auto"/>
        <w:ind w:firstLine="709"/>
        <w:rPr>
          <w:rFonts w:ascii="Times New Roman" w:hAnsi="Times New Roman"/>
          <w:noProof/>
          <w:color w:val="000000"/>
          <w:sz w:val="28"/>
          <w:szCs w:val="26"/>
        </w:rPr>
      </w:pPr>
      <w:r w:rsidRPr="0042772D">
        <w:rPr>
          <w:rFonts w:ascii="Times New Roman" w:hAnsi="Times New Roman"/>
          <w:noProof/>
          <w:color w:val="000000"/>
          <w:sz w:val="28"/>
          <w:szCs w:val="26"/>
        </w:rPr>
        <w:t>24.</w:t>
      </w:r>
      <w:r w:rsidR="00904D1F" w:rsidRPr="0042772D">
        <w:rPr>
          <w:rFonts w:ascii="Times New Roman" w:hAnsi="Times New Roman"/>
          <w:noProof/>
          <w:color w:val="000000"/>
          <w:sz w:val="28"/>
          <w:szCs w:val="26"/>
        </w:rPr>
        <w:t xml:space="preserve"> </w:t>
      </w:r>
      <w:r w:rsidRPr="0042772D">
        <w:rPr>
          <w:rFonts w:ascii="Times New Roman" w:hAnsi="Times New Roman"/>
          <w:noProof/>
          <w:color w:val="000000"/>
          <w:sz w:val="28"/>
          <w:szCs w:val="26"/>
        </w:rPr>
        <w:t>Правда ли, что вы утомляетесь от частого общения с товарищами?</w:t>
      </w:r>
    </w:p>
    <w:p w:rsidR="00904D1F" w:rsidRPr="0042772D" w:rsidRDefault="00B33873" w:rsidP="00904D1F">
      <w:pPr>
        <w:spacing w:after="0" w:line="360" w:lineRule="auto"/>
        <w:ind w:firstLine="709"/>
        <w:rPr>
          <w:rFonts w:ascii="Times New Roman" w:hAnsi="Times New Roman"/>
          <w:noProof/>
          <w:color w:val="000000"/>
          <w:sz w:val="28"/>
          <w:szCs w:val="26"/>
        </w:rPr>
      </w:pPr>
      <w:r w:rsidRPr="0042772D">
        <w:rPr>
          <w:rFonts w:ascii="Times New Roman" w:hAnsi="Times New Roman"/>
          <w:noProof/>
          <w:color w:val="000000"/>
          <w:sz w:val="28"/>
          <w:szCs w:val="26"/>
        </w:rPr>
        <w:t>25.</w:t>
      </w:r>
      <w:r w:rsidR="00904D1F" w:rsidRPr="0042772D">
        <w:rPr>
          <w:rFonts w:ascii="Times New Roman" w:hAnsi="Times New Roman"/>
          <w:noProof/>
          <w:color w:val="000000"/>
          <w:sz w:val="28"/>
          <w:szCs w:val="26"/>
        </w:rPr>
        <w:t xml:space="preserve"> </w:t>
      </w:r>
      <w:r w:rsidRPr="0042772D">
        <w:rPr>
          <w:rFonts w:ascii="Times New Roman" w:hAnsi="Times New Roman"/>
          <w:noProof/>
          <w:color w:val="000000"/>
          <w:sz w:val="28"/>
          <w:szCs w:val="26"/>
        </w:rPr>
        <w:t>Любите ли вы участвовать в коллективных играх?</w:t>
      </w:r>
    </w:p>
    <w:p w:rsidR="00904D1F" w:rsidRPr="0042772D" w:rsidRDefault="00140E49" w:rsidP="00904D1F">
      <w:pPr>
        <w:spacing w:after="0" w:line="360" w:lineRule="auto"/>
        <w:ind w:firstLine="709"/>
        <w:rPr>
          <w:rFonts w:ascii="Times New Roman" w:hAnsi="Times New Roman"/>
          <w:noProof/>
          <w:color w:val="000000"/>
          <w:sz w:val="28"/>
          <w:szCs w:val="26"/>
        </w:rPr>
      </w:pPr>
      <w:r w:rsidRPr="0042772D">
        <w:rPr>
          <w:rFonts w:ascii="Times New Roman" w:hAnsi="Times New Roman"/>
          <w:noProof/>
          <w:color w:val="000000"/>
          <w:sz w:val="28"/>
          <w:szCs w:val="26"/>
        </w:rPr>
        <w:t xml:space="preserve">26. </w:t>
      </w:r>
      <w:r w:rsidR="00B33873" w:rsidRPr="0042772D">
        <w:rPr>
          <w:rFonts w:ascii="Times New Roman" w:hAnsi="Times New Roman"/>
          <w:noProof/>
          <w:color w:val="000000"/>
          <w:sz w:val="28"/>
          <w:szCs w:val="26"/>
        </w:rPr>
        <w:t>Часто ли вы проявляете инициативу при решении вопросов затрагивающих</w:t>
      </w:r>
      <w:r w:rsidR="00904D1F" w:rsidRPr="0042772D">
        <w:rPr>
          <w:rFonts w:ascii="Times New Roman" w:hAnsi="Times New Roman"/>
          <w:noProof/>
          <w:color w:val="000000"/>
          <w:sz w:val="28"/>
          <w:szCs w:val="26"/>
        </w:rPr>
        <w:t xml:space="preserve"> </w:t>
      </w:r>
      <w:r w:rsidR="00B33873" w:rsidRPr="0042772D">
        <w:rPr>
          <w:rFonts w:ascii="Times New Roman" w:hAnsi="Times New Roman"/>
          <w:noProof/>
          <w:color w:val="000000"/>
          <w:sz w:val="28"/>
          <w:szCs w:val="26"/>
        </w:rPr>
        <w:t>интересы ваших товарищей?</w:t>
      </w:r>
    </w:p>
    <w:p w:rsidR="00904D1F" w:rsidRPr="0042772D" w:rsidRDefault="00B33873" w:rsidP="00904D1F">
      <w:pPr>
        <w:spacing w:after="0" w:line="360" w:lineRule="auto"/>
        <w:ind w:firstLine="709"/>
        <w:rPr>
          <w:rFonts w:ascii="Times New Roman" w:hAnsi="Times New Roman"/>
          <w:noProof/>
          <w:color w:val="000000"/>
          <w:sz w:val="28"/>
          <w:szCs w:val="26"/>
        </w:rPr>
      </w:pPr>
      <w:r w:rsidRPr="0042772D">
        <w:rPr>
          <w:rFonts w:ascii="Times New Roman" w:hAnsi="Times New Roman"/>
          <w:noProof/>
          <w:color w:val="000000"/>
          <w:sz w:val="28"/>
          <w:szCs w:val="26"/>
        </w:rPr>
        <w:t>27.</w:t>
      </w:r>
      <w:r w:rsidR="00904D1F" w:rsidRPr="0042772D">
        <w:rPr>
          <w:rFonts w:ascii="Times New Roman" w:hAnsi="Times New Roman"/>
          <w:noProof/>
          <w:color w:val="000000"/>
          <w:sz w:val="28"/>
          <w:szCs w:val="26"/>
        </w:rPr>
        <w:t xml:space="preserve"> </w:t>
      </w:r>
      <w:r w:rsidRPr="0042772D">
        <w:rPr>
          <w:rFonts w:ascii="Times New Roman" w:hAnsi="Times New Roman"/>
          <w:noProof/>
          <w:color w:val="000000"/>
          <w:sz w:val="28"/>
          <w:szCs w:val="26"/>
        </w:rPr>
        <w:t>Правда ли, что вы чувствуете себя неуверенно среди незнакомых вам</w:t>
      </w:r>
      <w:r w:rsidR="00497486" w:rsidRPr="0042772D">
        <w:rPr>
          <w:rFonts w:ascii="Times New Roman" w:hAnsi="Times New Roman"/>
          <w:noProof/>
          <w:color w:val="000000"/>
          <w:sz w:val="28"/>
          <w:szCs w:val="26"/>
        </w:rPr>
        <w:t xml:space="preserve"> </w:t>
      </w:r>
      <w:r w:rsidRPr="0042772D">
        <w:rPr>
          <w:rFonts w:ascii="Times New Roman" w:hAnsi="Times New Roman"/>
          <w:noProof/>
          <w:color w:val="000000"/>
          <w:sz w:val="28"/>
          <w:szCs w:val="26"/>
        </w:rPr>
        <w:t>людей?</w:t>
      </w:r>
    </w:p>
    <w:p w:rsidR="00904D1F" w:rsidRPr="0042772D" w:rsidRDefault="00B33873" w:rsidP="00904D1F">
      <w:pPr>
        <w:spacing w:after="0" w:line="360" w:lineRule="auto"/>
        <w:ind w:firstLine="709"/>
        <w:rPr>
          <w:rFonts w:ascii="Times New Roman" w:hAnsi="Times New Roman"/>
          <w:noProof/>
          <w:color w:val="000000"/>
          <w:sz w:val="28"/>
          <w:szCs w:val="26"/>
        </w:rPr>
      </w:pPr>
      <w:r w:rsidRPr="0042772D">
        <w:rPr>
          <w:rFonts w:ascii="Times New Roman" w:hAnsi="Times New Roman"/>
          <w:noProof/>
          <w:color w:val="000000"/>
          <w:sz w:val="28"/>
          <w:szCs w:val="26"/>
        </w:rPr>
        <w:t>28.</w:t>
      </w:r>
      <w:r w:rsidR="00904D1F" w:rsidRPr="0042772D">
        <w:rPr>
          <w:rFonts w:ascii="Times New Roman" w:hAnsi="Times New Roman"/>
          <w:noProof/>
          <w:color w:val="000000"/>
          <w:sz w:val="28"/>
          <w:szCs w:val="26"/>
        </w:rPr>
        <w:t xml:space="preserve"> </w:t>
      </w:r>
      <w:r w:rsidRPr="0042772D">
        <w:rPr>
          <w:rFonts w:ascii="Times New Roman" w:hAnsi="Times New Roman"/>
          <w:noProof/>
          <w:color w:val="000000"/>
          <w:sz w:val="28"/>
          <w:szCs w:val="26"/>
        </w:rPr>
        <w:t>Верно ли, вы редко стремитесь к доказательству своей правоты?</w:t>
      </w:r>
    </w:p>
    <w:p w:rsidR="00904D1F" w:rsidRPr="0042772D" w:rsidRDefault="00B33873" w:rsidP="00904D1F">
      <w:pPr>
        <w:spacing w:after="0" w:line="360" w:lineRule="auto"/>
        <w:ind w:firstLine="709"/>
        <w:rPr>
          <w:rFonts w:ascii="Times New Roman" w:hAnsi="Times New Roman"/>
          <w:noProof/>
          <w:color w:val="000000"/>
          <w:sz w:val="28"/>
          <w:szCs w:val="26"/>
        </w:rPr>
      </w:pPr>
      <w:r w:rsidRPr="0042772D">
        <w:rPr>
          <w:rFonts w:ascii="Times New Roman" w:hAnsi="Times New Roman"/>
          <w:noProof/>
          <w:color w:val="000000"/>
          <w:sz w:val="28"/>
          <w:szCs w:val="26"/>
        </w:rPr>
        <w:t>29.</w:t>
      </w:r>
      <w:r w:rsidR="00904D1F" w:rsidRPr="0042772D">
        <w:rPr>
          <w:rFonts w:ascii="Times New Roman" w:hAnsi="Times New Roman"/>
          <w:noProof/>
          <w:color w:val="000000"/>
          <w:sz w:val="28"/>
          <w:szCs w:val="26"/>
        </w:rPr>
        <w:t xml:space="preserve"> </w:t>
      </w:r>
      <w:r w:rsidRPr="0042772D">
        <w:rPr>
          <w:rFonts w:ascii="Times New Roman" w:hAnsi="Times New Roman"/>
          <w:noProof/>
          <w:color w:val="000000"/>
          <w:sz w:val="28"/>
          <w:szCs w:val="26"/>
        </w:rPr>
        <w:t>Полагаете ли вы, что вам не доставляет особого труда внести оживление</w:t>
      </w:r>
      <w:r w:rsidR="00497486" w:rsidRPr="0042772D">
        <w:rPr>
          <w:rFonts w:ascii="Times New Roman" w:hAnsi="Times New Roman"/>
          <w:noProof/>
          <w:color w:val="000000"/>
          <w:sz w:val="28"/>
          <w:szCs w:val="26"/>
        </w:rPr>
        <w:t xml:space="preserve"> </w:t>
      </w:r>
      <w:r w:rsidRPr="0042772D">
        <w:rPr>
          <w:rFonts w:ascii="Times New Roman" w:hAnsi="Times New Roman"/>
          <w:noProof/>
          <w:color w:val="000000"/>
          <w:sz w:val="28"/>
          <w:szCs w:val="26"/>
        </w:rPr>
        <w:t>в малознакомую вам компанию?</w:t>
      </w:r>
    </w:p>
    <w:p w:rsidR="00904D1F" w:rsidRPr="0042772D" w:rsidRDefault="00B33873" w:rsidP="00904D1F">
      <w:pPr>
        <w:spacing w:after="0" w:line="360" w:lineRule="auto"/>
        <w:ind w:firstLine="709"/>
        <w:rPr>
          <w:rFonts w:ascii="Times New Roman" w:hAnsi="Times New Roman"/>
          <w:noProof/>
          <w:color w:val="000000"/>
          <w:sz w:val="28"/>
          <w:szCs w:val="26"/>
        </w:rPr>
      </w:pPr>
      <w:r w:rsidRPr="0042772D">
        <w:rPr>
          <w:rFonts w:ascii="Times New Roman" w:hAnsi="Times New Roman"/>
          <w:noProof/>
          <w:color w:val="000000"/>
          <w:sz w:val="28"/>
          <w:szCs w:val="26"/>
        </w:rPr>
        <w:t>30.</w:t>
      </w:r>
      <w:r w:rsidR="00904D1F" w:rsidRPr="0042772D">
        <w:rPr>
          <w:rFonts w:ascii="Times New Roman" w:hAnsi="Times New Roman"/>
          <w:noProof/>
          <w:color w:val="000000"/>
          <w:sz w:val="28"/>
          <w:szCs w:val="26"/>
        </w:rPr>
        <w:t xml:space="preserve"> </w:t>
      </w:r>
      <w:r w:rsidRPr="0042772D">
        <w:rPr>
          <w:rFonts w:ascii="Times New Roman" w:hAnsi="Times New Roman"/>
          <w:noProof/>
          <w:color w:val="000000"/>
          <w:sz w:val="28"/>
          <w:szCs w:val="26"/>
        </w:rPr>
        <w:t>Принимаете ли вы участие в общественной работе в школе?</w:t>
      </w:r>
    </w:p>
    <w:p w:rsidR="00904D1F" w:rsidRPr="0042772D" w:rsidRDefault="00140E49" w:rsidP="00904D1F">
      <w:pPr>
        <w:spacing w:after="0" w:line="360" w:lineRule="auto"/>
        <w:ind w:firstLine="709"/>
        <w:rPr>
          <w:rFonts w:ascii="Times New Roman" w:hAnsi="Times New Roman"/>
          <w:noProof/>
          <w:color w:val="000000"/>
          <w:sz w:val="28"/>
          <w:szCs w:val="26"/>
        </w:rPr>
      </w:pPr>
      <w:r w:rsidRPr="0042772D">
        <w:rPr>
          <w:rFonts w:ascii="Times New Roman" w:hAnsi="Times New Roman"/>
          <w:noProof/>
          <w:color w:val="000000"/>
          <w:sz w:val="28"/>
          <w:szCs w:val="26"/>
        </w:rPr>
        <w:t xml:space="preserve">31. </w:t>
      </w:r>
      <w:r w:rsidR="00B33873" w:rsidRPr="0042772D">
        <w:rPr>
          <w:rFonts w:ascii="Times New Roman" w:hAnsi="Times New Roman"/>
          <w:noProof/>
          <w:color w:val="000000"/>
          <w:sz w:val="28"/>
          <w:szCs w:val="26"/>
        </w:rPr>
        <w:t>Стремитесь ли вы ограничить круг своих знакомых небольшим количеством</w:t>
      </w:r>
      <w:r w:rsidR="00904D1F" w:rsidRPr="0042772D">
        <w:rPr>
          <w:rFonts w:ascii="Times New Roman" w:hAnsi="Times New Roman"/>
          <w:noProof/>
          <w:color w:val="000000"/>
          <w:sz w:val="28"/>
          <w:szCs w:val="26"/>
        </w:rPr>
        <w:t xml:space="preserve"> </w:t>
      </w:r>
      <w:r w:rsidR="00B33873" w:rsidRPr="0042772D">
        <w:rPr>
          <w:rFonts w:ascii="Times New Roman" w:hAnsi="Times New Roman"/>
          <w:noProof/>
          <w:color w:val="000000"/>
          <w:sz w:val="28"/>
          <w:szCs w:val="26"/>
        </w:rPr>
        <w:t>людей?</w:t>
      </w:r>
    </w:p>
    <w:p w:rsidR="00904D1F" w:rsidRPr="0042772D" w:rsidRDefault="00B33873" w:rsidP="00904D1F">
      <w:pPr>
        <w:spacing w:after="0" w:line="360" w:lineRule="auto"/>
        <w:ind w:firstLine="709"/>
        <w:rPr>
          <w:rFonts w:ascii="Times New Roman" w:hAnsi="Times New Roman"/>
          <w:noProof/>
          <w:color w:val="000000"/>
          <w:sz w:val="28"/>
          <w:szCs w:val="26"/>
        </w:rPr>
      </w:pPr>
      <w:r w:rsidRPr="0042772D">
        <w:rPr>
          <w:rFonts w:ascii="Times New Roman" w:hAnsi="Times New Roman"/>
          <w:noProof/>
          <w:color w:val="000000"/>
          <w:sz w:val="28"/>
          <w:szCs w:val="26"/>
        </w:rPr>
        <w:t>32.</w:t>
      </w:r>
      <w:r w:rsidR="00904D1F" w:rsidRPr="0042772D">
        <w:rPr>
          <w:rFonts w:ascii="Times New Roman" w:hAnsi="Times New Roman"/>
          <w:noProof/>
          <w:color w:val="000000"/>
          <w:sz w:val="28"/>
          <w:szCs w:val="26"/>
        </w:rPr>
        <w:t xml:space="preserve"> </w:t>
      </w:r>
      <w:r w:rsidRPr="0042772D">
        <w:rPr>
          <w:rFonts w:ascii="Times New Roman" w:hAnsi="Times New Roman"/>
          <w:noProof/>
          <w:color w:val="000000"/>
          <w:sz w:val="28"/>
          <w:szCs w:val="26"/>
        </w:rPr>
        <w:t>верно ли, что вы не стремитесь отстаивать своё мнение или решение,</w:t>
      </w:r>
      <w:r w:rsidR="00497486" w:rsidRPr="0042772D">
        <w:rPr>
          <w:rFonts w:ascii="Times New Roman" w:hAnsi="Times New Roman"/>
          <w:noProof/>
          <w:color w:val="000000"/>
          <w:sz w:val="28"/>
          <w:szCs w:val="26"/>
        </w:rPr>
        <w:t xml:space="preserve"> </w:t>
      </w:r>
      <w:r w:rsidRPr="0042772D">
        <w:rPr>
          <w:rFonts w:ascii="Times New Roman" w:hAnsi="Times New Roman"/>
          <w:noProof/>
          <w:color w:val="000000"/>
          <w:sz w:val="28"/>
          <w:szCs w:val="26"/>
        </w:rPr>
        <w:t>если оно не было сразу принято вашими товарищами?</w:t>
      </w:r>
    </w:p>
    <w:p w:rsidR="00904D1F" w:rsidRPr="0042772D" w:rsidRDefault="00B33873" w:rsidP="00904D1F">
      <w:pPr>
        <w:spacing w:after="0" w:line="360" w:lineRule="auto"/>
        <w:ind w:firstLine="709"/>
        <w:rPr>
          <w:rFonts w:ascii="Times New Roman" w:hAnsi="Times New Roman"/>
          <w:noProof/>
          <w:color w:val="000000"/>
          <w:sz w:val="28"/>
          <w:szCs w:val="26"/>
        </w:rPr>
      </w:pPr>
      <w:r w:rsidRPr="0042772D">
        <w:rPr>
          <w:rFonts w:ascii="Times New Roman" w:hAnsi="Times New Roman"/>
          <w:noProof/>
          <w:color w:val="000000"/>
          <w:sz w:val="28"/>
          <w:szCs w:val="26"/>
        </w:rPr>
        <w:t>33.</w:t>
      </w:r>
      <w:r w:rsidR="00904D1F" w:rsidRPr="0042772D">
        <w:rPr>
          <w:rFonts w:ascii="Times New Roman" w:hAnsi="Times New Roman"/>
          <w:noProof/>
          <w:color w:val="000000"/>
          <w:sz w:val="28"/>
          <w:szCs w:val="26"/>
        </w:rPr>
        <w:t xml:space="preserve"> </w:t>
      </w:r>
      <w:r w:rsidRPr="0042772D">
        <w:rPr>
          <w:rFonts w:ascii="Times New Roman" w:hAnsi="Times New Roman"/>
          <w:noProof/>
          <w:color w:val="000000"/>
          <w:sz w:val="28"/>
          <w:szCs w:val="26"/>
        </w:rPr>
        <w:t>Чувствуете ли вы себя непринужденно, попав в незнакомую компанию?</w:t>
      </w:r>
    </w:p>
    <w:p w:rsidR="00904D1F" w:rsidRPr="0042772D" w:rsidRDefault="00B33873" w:rsidP="00904D1F">
      <w:pPr>
        <w:spacing w:after="0" w:line="360" w:lineRule="auto"/>
        <w:ind w:firstLine="709"/>
        <w:rPr>
          <w:rFonts w:ascii="Times New Roman" w:hAnsi="Times New Roman"/>
          <w:noProof/>
          <w:color w:val="000000"/>
          <w:sz w:val="28"/>
          <w:szCs w:val="26"/>
        </w:rPr>
      </w:pPr>
      <w:r w:rsidRPr="0042772D">
        <w:rPr>
          <w:rFonts w:ascii="Times New Roman" w:hAnsi="Times New Roman"/>
          <w:noProof/>
          <w:color w:val="000000"/>
          <w:sz w:val="28"/>
          <w:szCs w:val="26"/>
        </w:rPr>
        <w:t>34.</w:t>
      </w:r>
      <w:r w:rsidR="00904D1F" w:rsidRPr="0042772D">
        <w:rPr>
          <w:rFonts w:ascii="Times New Roman" w:hAnsi="Times New Roman"/>
          <w:noProof/>
          <w:color w:val="000000"/>
          <w:sz w:val="28"/>
          <w:szCs w:val="26"/>
        </w:rPr>
        <w:t xml:space="preserve"> </w:t>
      </w:r>
      <w:r w:rsidRPr="0042772D">
        <w:rPr>
          <w:rFonts w:ascii="Times New Roman" w:hAnsi="Times New Roman"/>
          <w:noProof/>
          <w:color w:val="000000"/>
          <w:sz w:val="28"/>
          <w:szCs w:val="26"/>
        </w:rPr>
        <w:t>Охотно ли вы приступаете к организации мероприятий для своих</w:t>
      </w:r>
      <w:r w:rsidR="00497486" w:rsidRPr="0042772D">
        <w:rPr>
          <w:rFonts w:ascii="Times New Roman" w:hAnsi="Times New Roman"/>
          <w:noProof/>
          <w:color w:val="000000"/>
          <w:sz w:val="28"/>
          <w:szCs w:val="26"/>
        </w:rPr>
        <w:t xml:space="preserve"> </w:t>
      </w:r>
      <w:r w:rsidRPr="0042772D">
        <w:rPr>
          <w:rFonts w:ascii="Times New Roman" w:hAnsi="Times New Roman"/>
          <w:noProof/>
          <w:color w:val="000000"/>
          <w:sz w:val="28"/>
          <w:szCs w:val="26"/>
        </w:rPr>
        <w:t>товарищей?</w:t>
      </w:r>
    </w:p>
    <w:p w:rsidR="00904D1F" w:rsidRPr="0042772D" w:rsidRDefault="00B33873" w:rsidP="00904D1F">
      <w:pPr>
        <w:spacing w:after="0" w:line="360" w:lineRule="auto"/>
        <w:ind w:firstLine="709"/>
        <w:rPr>
          <w:rFonts w:ascii="Times New Roman" w:hAnsi="Times New Roman"/>
          <w:noProof/>
          <w:color w:val="000000"/>
          <w:sz w:val="28"/>
          <w:szCs w:val="26"/>
        </w:rPr>
      </w:pPr>
      <w:r w:rsidRPr="0042772D">
        <w:rPr>
          <w:rFonts w:ascii="Times New Roman" w:hAnsi="Times New Roman"/>
          <w:noProof/>
          <w:color w:val="000000"/>
          <w:sz w:val="28"/>
          <w:szCs w:val="26"/>
        </w:rPr>
        <w:t>35.</w:t>
      </w:r>
      <w:r w:rsidR="00904D1F" w:rsidRPr="0042772D">
        <w:rPr>
          <w:rFonts w:ascii="Times New Roman" w:hAnsi="Times New Roman"/>
          <w:noProof/>
          <w:color w:val="000000"/>
          <w:sz w:val="28"/>
          <w:szCs w:val="26"/>
        </w:rPr>
        <w:t xml:space="preserve"> </w:t>
      </w:r>
      <w:r w:rsidRPr="0042772D">
        <w:rPr>
          <w:rFonts w:ascii="Times New Roman" w:hAnsi="Times New Roman"/>
          <w:noProof/>
          <w:color w:val="000000"/>
          <w:sz w:val="28"/>
          <w:szCs w:val="26"/>
        </w:rPr>
        <w:t>Правда ли, вы не чувствуете себя достаточно уверенным и спокойным,</w:t>
      </w:r>
      <w:r w:rsidR="00497486" w:rsidRPr="0042772D">
        <w:rPr>
          <w:rFonts w:ascii="Times New Roman" w:hAnsi="Times New Roman"/>
          <w:noProof/>
          <w:color w:val="000000"/>
          <w:sz w:val="28"/>
          <w:szCs w:val="26"/>
        </w:rPr>
        <w:t xml:space="preserve"> </w:t>
      </w:r>
      <w:r w:rsidRPr="0042772D">
        <w:rPr>
          <w:rFonts w:ascii="Times New Roman" w:hAnsi="Times New Roman"/>
          <w:noProof/>
          <w:color w:val="000000"/>
          <w:sz w:val="28"/>
          <w:szCs w:val="26"/>
        </w:rPr>
        <w:t>когда приходится говорить что-либо большой группе людей?</w:t>
      </w:r>
    </w:p>
    <w:p w:rsidR="00904D1F" w:rsidRPr="0042772D" w:rsidRDefault="00B33873" w:rsidP="00904D1F">
      <w:pPr>
        <w:spacing w:after="0" w:line="360" w:lineRule="auto"/>
        <w:ind w:firstLine="709"/>
        <w:rPr>
          <w:rFonts w:ascii="Times New Roman" w:hAnsi="Times New Roman"/>
          <w:noProof/>
          <w:color w:val="000000"/>
          <w:sz w:val="28"/>
          <w:szCs w:val="26"/>
        </w:rPr>
      </w:pPr>
      <w:r w:rsidRPr="0042772D">
        <w:rPr>
          <w:rFonts w:ascii="Times New Roman" w:hAnsi="Times New Roman"/>
          <w:noProof/>
          <w:color w:val="000000"/>
          <w:sz w:val="28"/>
          <w:szCs w:val="26"/>
        </w:rPr>
        <w:t>36.</w:t>
      </w:r>
      <w:r w:rsidR="00904D1F" w:rsidRPr="0042772D">
        <w:rPr>
          <w:rFonts w:ascii="Times New Roman" w:hAnsi="Times New Roman"/>
          <w:noProof/>
          <w:color w:val="000000"/>
          <w:sz w:val="28"/>
          <w:szCs w:val="26"/>
        </w:rPr>
        <w:t xml:space="preserve"> </w:t>
      </w:r>
      <w:r w:rsidRPr="0042772D">
        <w:rPr>
          <w:rFonts w:ascii="Times New Roman" w:hAnsi="Times New Roman"/>
          <w:noProof/>
          <w:color w:val="000000"/>
          <w:sz w:val="28"/>
          <w:szCs w:val="26"/>
        </w:rPr>
        <w:t>Часто ли вы опаздываете на деловые встречи, свидания?</w:t>
      </w:r>
    </w:p>
    <w:p w:rsidR="00904D1F" w:rsidRPr="0042772D" w:rsidRDefault="00B33873" w:rsidP="00904D1F">
      <w:pPr>
        <w:spacing w:after="0" w:line="360" w:lineRule="auto"/>
        <w:ind w:firstLine="709"/>
        <w:rPr>
          <w:rFonts w:ascii="Times New Roman" w:hAnsi="Times New Roman"/>
          <w:noProof/>
          <w:color w:val="000000"/>
          <w:sz w:val="28"/>
          <w:szCs w:val="26"/>
        </w:rPr>
      </w:pPr>
      <w:r w:rsidRPr="0042772D">
        <w:rPr>
          <w:rFonts w:ascii="Times New Roman" w:hAnsi="Times New Roman"/>
          <w:noProof/>
          <w:color w:val="000000"/>
          <w:sz w:val="28"/>
          <w:szCs w:val="26"/>
        </w:rPr>
        <w:t>37.</w:t>
      </w:r>
      <w:r w:rsidR="00904D1F" w:rsidRPr="0042772D">
        <w:rPr>
          <w:rFonts w:ascii="Times New Roman" w:hAnsi="Times New Roman"/>
          <w:noProof/>
          <w:color w:val="000000"/>
          <w:sz w:val="28"/>
          <w:szCs w:val="26"/>
        </w:rPr>
        <w:t xml:space="preserve"> </w:t>
      </w:r>
      <w:r w:rsidRPr="0042772D">
        <w:rPr>
          <w:rFonts w:ascii="Times New Roman" w:hAnsi="Times New Roman"/>
          <w:noProof/>
          <w:color w:val="000000"/>
          <w:sz w:val="28"/>
          <w:szCs w:val="26"/>
        </w:rPr>
        <w:t>Верно ли, что у вас много друзей?</w:t>
      </w:r>
    </w:p>
    <w:p w:rsidR="00904D1F" w:rsidRPr="0042772D" w:rsidRDefault="00B33873" w:rsidP="00904D1F">
      <w:pPr>
        <w:spacing w:after="0" w:line="360" w:lineRule="auto"/>
        <w:ind w:firstLine="709"/>
        <w:rPr>
          <w:rFonts w:ascii="Times New Roman" w:hAnsi="Times New Roman"/>
          <w:noProof/>
          <w:color w:val="000000"/>
          <w:sz w:val="28"/>
          <w:szCs w:val="26"/>
        </w:rPr>
      </w:pPr>
      <w:r w:rsidRPr="0042772D">
        <w:rPr>
          <w:rFonts w:ascii="Times New Roman" w:hAnsi="Times New Roman"/>
          <w:noProof/>
          <w:color w:val="000000"/>
          <w:sz w:val="28"/>
          <w:szCs w:val="26"/>
        </w:rPr>
        <w:t>38.</w:t>
      </w:r>
      <w:r w:rsidR="00904D1F" w:rsidRPr="0042772D">
        <w:rPr>
          <w:rFonts w:ascii="Times New Roman" w:hAnsi="Times New Roman"/>
          <w:noProof/>
          <w:color w:val="000000"/>
          <w:sz w:val="28"/>
          <w:szCs w:val="26"/>
        </w:rPr>
        <w:t xml:space="preserve"> </w:t>
      </w:r>
      <w:r w:rsidRPr="0042772D">
        <w:rPr>
          <w:rFonts w:ascii="Times New Roman" w:hAnsi="Times New Roman"/>
          <w:noProof/>
          <w:color w:val="000000"/>
          <w:sz w:val="28"/>
          <w:szCs w:val="26"/>
        </w:rPr>
        <w:t>Часто ли вы оказываетесь в центре внимания своих товарищей?</w:t>
      </w:r>
    </w:p>
    <w:p w:rsidR="00904D1F" w:rsidRPr="0042772D" w:rsidRDefault="00B33873" w:rsidP="00904D1F">
      <w:pPr>
        <w:spacing w:after="0" w:line="360" w:lineRule="auto"/>
        <w:ind w:firstLine="709"/>
        <w:rPr>
          <w:rFonts w:ascii="Times New Roman" w:hAnsi="Times New Roman"/>
          <w:noProof/>
          <w:color w:val="000000"/>
          <w:sz w:val="28"/>
          <w:szCs w:val="26"/>
        </w:rPr>
      </w:pPr>
      <w:r w:rsidRPr="0042772D">
        <w:rPr>
          <w:rFonts w:ascii="Times New Roman" w:hAnsi="Times New Roman"/>
          <w:noProof/>
          <w:color w:val="000000"/>
          <w:sz w:val="28"/>
          <w:szCs w:val="26"/>
        </w:rPr>
        <w:t>39.</w:t>
      </w:r>
      <w:r w:rsidR="00904D1F" w:rsidRPr="0042772D">
        <w:rPr>
          <w:rFonts w:ascii="Times New Roman" w:hAnsi="Times New Roman"/>
          <w:noProof/>
          <w:color w:val="000000"/>
          <w:sz w:val="28"/>
          <w:szCs w:val="26"/>
        </w:rPr>
        <w:t xml:space="preserve"> </w:t>
      </w:r>
      <w:r w:rsidRPr="0042772D">
        <w:rPr>
          <w:rFonts w:ascii="Times New Roman" w:hAnsi="Times New Roman"/>
          <w:noProof/>
          <w:color w:val="000000"/>
          <w:sz w:val="28"/>
          <w:szCs w:val="26"/>
        </w:rPr>
        <w:t>Часто ли вы смущаетесь, чувствуете неловкость при общении с</w:t>
      </w:r>
      <w:r w:rsidR="00570DFE" w:rsidRPr="0042772D">
        <w:rPr>
          <w:rFonts w:ascii="Times New Roman" w:hAnsi="Times New Roman"/>
          <w:noProof/>
          <w:color w:val="000000"/>
          <w:sz w:val="28"/>
          <w:szCs w:val="26"/>
        </w:rPr>
        <w:t xml:space="preserve"> </w:t>
      </w:r>
      <w:r w:rsidRPr="0042772D">
        <w:rPr>
          <w:rFonts w:ascii="Times New Roman" w:hAnsi="Times New Roman"/>
          <w:noProof/>
          <w:color w:val="000000"/>
          <w:sz w:val="28"/>
          <w:szCs w:val="26"/>
        </w:rPr>
        <w:t>малознакомыми вам людьми?</w:t>
      </w:r>
    </w:p>
    <w:p w:rsidR="00B33873" w:rsidRPr="0042772D" w:rsidRDefault="00B33873" w:rsidP="00904D1F">
      <w:pPr>
        <w:spacing w:after="0" w:line="360" w:lineRule="auto"/>
        <w:ind w:firstLine="709"/>
        <w:rPr>
          <w:rFonts w:ascii="Times New Roman" w:hAnsi="Times New Roman"/>
          <w:noProof/>
          <w:color w:val="000000"/>
          <w:sz w:val="28"/>
          <w:szCs w:val="26"/>
        </w:rPr>
      </w:pPr>
      <w:r w:rsidRPr="0042772D">
        <w:rPr>
          <w:rFonts w:ascii="Times New Roman" w:hAnsi="Times New Roman"/>
          <w:noProof/>
          <w:color w:val="000000"/>
          <w:sz w:val="28"/>
          <w:szCs w:val="26"/>
        </w:rPr>
        <w:t>40.</w:t>
      </w:r>
      <w:r w:rsidR="00904D1F" w:rsidRPr="0042772D">
        <w:rPr>
          <w:rFonts w:ascii="Times New Roman" w:hAnsi="Times New Roman"/>
          <w:noProof/>
          <w:color w:val="000000"/>
          <w:sz w:val="28"/>
          <w:szCs w:val="26"/>
        </w:rPr>
        <w:t xml:space="preserve"> </w:t>
      </w:r>
      <w:r w:rsidRPr="0042772D">
        <w:rPr>
          <w:rFonts w:ascii="Times New Roman" w:hAnsi="Times New Roman"/>
          <w:noProof/>
          <w:color w:val="000000"/>
          <w:sz w:val="28"/>
          <w:szCs w:val="26"/>
        </w:rPr>
        <w:t>Правда ли, что вы не очень уверенно чувствуете себя к окружении</w:t>
      </w:r>
      <w:r w:rsidR="00570DFE" w:rsidRPr="0042772D">
        <w:rPr>
          <w:rFonts w:ascii="Times New Roman" w:hAnsi="Times New Roman"/>
          <w:noProof/>
          <w:color w:val="000000"/>
          <w:sz w:val="28"/>
          <w:szCs w:val="26"/>
        </w:rPr>
        <w:t xml:space="preserve"> </w:t>
      </w:r>
      <w:r w:rsidRPr="0042772D">
        <w:rPr>
          <w:rFonts w:ascii="Times New Roman" w:hAnsi="Times New Roman"/>
          <w:noProof/>
          <w:color w:val="000000"/>
          <w:sz w:val="28"/>
          <w:szCs w:val="26"/>
        </w:rPr>
        <w:t>большой группы своих товарищей?</w:t>
      </w:r>
    </w:p>
    <w:p w:rsidR="00570DFE" w:rsidRPr="0042772D" w:rsidRDefault="00570DFE" w:rsidP="00904D1F">
      <w:pPr>
        <w:tabs>
          <w:tab w:val="left" w:pos="3945"/>
        </w:tabs>
        <w:spacing w:after="0" w:line="360" w:lineRule="auto"/>
        <w:ind w:firstLine="709"/>
        <w:rPr>
          <w:rFonts w:ascii="Times New Roman" w:hAnsi="Times New Roman"/>
          <w:b/>
          <w:noProof/>
          <w:color w:val="000000"/>
          <w:sz w:val="28"/>
          <w:szCs w:val="28"/>
        </w:rPr>
      </w:pPr>
    </w:p>
    <w:p w:rsidR="00EE3087" w:rsidRPr="0042772D" w:rsidRDefault="00EE3087" w:rsidP="00904D1F">
      <w:pPr>
        <w:tabs>
          <w:tab w:val="left" w:pos="3945"/>
        </w:tabs>
        <w:spacing w:after="0" w:line="360" w:lineRule="auto"/>
        <w:ind w:firstLine="709"/>
        <w:rPr>
          <w:rFonts w:ascii="Times New Roman" w:hAnsi="Times New Roman"/>
          <w:b/>
          <w:noProof/>
          <w:color w:val="000000"/>
          <w:sz w:val="28"/>
          <w:szCs w:val="28"/>
        </w:rPr>
      </w:pPr>
      <w:r w:rsidRPr="0042772D">
        <w:rPr>
          <w:rFonts w:ascii="Times New Roman" w:hAnsi="Times New Roman"/>
          <w:b/>
          <w:noProof/>
          <w:color w:val="000000"/>
          <w:sz w:val="28"/>
          <w:szCs w:val="28"/>
        </w:rPr>
        <w:t>Протокол к методике</w:t>
      </w:r>
      <w:r w:rsidR="00904D1F" w:rsidRPr="0042772D">
        <w:rPr>
          <w:rFonts w:ascii="Times New Roman" w:hAnsi="Times New Roman"/>
          <w:b/>
          <w:noProof/>
          <w:color w:val="000000"/>
          <w:sz w:val="28"/>
          <w:szCs w:val="28"/>
        </w:rPr>
        <w:t xml:space="preserve"> </w:t>
      </w:r>
      <w:r w:rsidRPr="0042772D">
        <w:rPr>
          <w:rFonts w:ascii="Times New Roman" w:hAnsi="Times New Roman"/>
          <w:b/>
          <w:noProof/>
          <w:color w:val="000000"/>
          <w:sz w:val="28"/>
          <w:szCs w:val="28"/>
        </w:rPr>
        <w:t>«Оценка коммуникативных и организаторских склонностей»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474"/>
        <w:gridCol w:w="1003"/>
        <w:gridCol w:w="909"/>
        <w:gridCol w:w="725"/>
        <w:gridCol w:w="999"/>
        <w:gridCol w:w="699"/>
        <w:gridCol w:w="911"/>
        <w:gridCol w:w="724"/>
        <w:gridCol w:w="729"/>
        <w:gridCol w:w="699"/>
        <w:gridCol w:w="699"/>
      </w:tblGrid>
      <w:tr w:rsidR="00425F0D" w:rsidRPr="0099707C" w:rsidTr="0099707C">
        <w:trPr>
          <w:cantSplit/>
          <w:trHeight w:val="20"/>
        </w:trPr>
        <w:tc>
          <w:tcPr>
            <w:tcW w:w="770"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 вопроса</w:t>
            </w:r>
          </w:p>
        </w:tc>
        <w:tc>
          <w:tcPr>
            <w:tcW w:w="4230" w:type="pct"/>
            <w:gridSpan w:val="10"/>
            <w:shd w:val="clear" w:color="auto" w:fill="auto"/>
          </w:tcPr>
          <w:p w:rsidR="00425F0D" w:rsidRPr="0099707C" w:rsidRDefault="00425F0D" w:rsidP="0099707C">
            <w:pPr>
              <w:tabs>
                <w:tab w:val="left" w:pos="375"/>
              </w:tabs>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Ф.И. Опрашиваемого</w:t>
            </w:r>
          </w:p>
        </w:tc>
      </w:tr>
      <w:tr w:rsidR="00425F0D" w:rsidRPr="0099707C" w:rsidTr="0099707C">
        <w:trPr>
          <w:cantSplit/>
          <w:trHeight w:val="1499"/>
        </w:trPr>
        <w:tc>
          <w:tcPr>
            <w:tcW w:w="770"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p>
        </w:tc>
        <w:tc>
          <w:tcPr>
            <w:tcW w:w="524" w:type="pct"/>
            <w:shd w:val="clear" w:color="auto" w:fill="auto"/>
            <w:textDirection w:val="btLr"/>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Владислав</w:t>
            </w:r>
            <w:r w:rsidRPr="0099707C">
              <w:rPr>
                <w:rFonts w:ascii="Times New Roman" w:eastAsia="Calibri" w:hAnsi="Times New Roman"/>
                <w:noProof/>
                <w:color w:val="000000"/>
                <w:sz w:val="20"/>
                <w:szCs w:val="20"/>
              </w:rPr>
              <w:t xml:space="preserve"> </w:t>
            </w:r>
            <w:r w:rsidRPr="0099707C">
              <w:rPr>
                <w:rFonts w:ascii="Times New Roman" w:hAnsi="Times New Roman"/>
                <w:noProof/>
                <w:color w:val="000000"/>
                <w:sz w:val="20"/>
                <w:szCs w:val="20"/>
              </w:rPr>
              <w:t>П.</w:t>
            </w:r>
          </w:p>
        </w:tc>
        <w:tc>
          <w:tcPr>
            <w:tcW w:w="475" w:type="pct"/>
            <w:shd w:val="clear" w:color="auto" w:fill="auto"/>
            <w:textDirection w:val="btLr"/>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Юрий П.</w:t>
            </w:r>
          </w:p>
        </w:tc>
        <w:tc>
          <w:tcPr>
            <w:tcW w:w="379" w:type="pct"/>
            <w:shd w:val="clear" w:color="auto" w:fill="auto"/>
            <w:textDirection w:val="btLr"/>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Екатерина Ш</w:t>
            </w:r>
          </w:p>
        </w:tc>
        <w:tc>
          <w:tcPr>
            <w:tcW w:w="522" w:type="pct"/>
            <w:shd w:val="clear" w:color="auto" w:fill="auto"/>
            <w:textDirection w:val="btLr"/>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Дарья Б</w:t>
            </w:r>
          </w:p>
        </w:tc>
        <w:tc>
          <w:tcPr>
            <w:tcW w:w="365" w:type="pct"/>
            <w:shd w:val="clear" w:color="auto" w:fill="auto"/>
            <w:textDirection w:val="btLr"/>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 xml:space="preserve">Ирина </w:t>
            </w:r>
            <w:r w:rsidRPr="0099707C">
              <w:rPr>
                <w:rFonts w:ascii="Times New Roman" w:eastAsia="Calibri" w:hAnsi="Times New Roman"/>
                <w:noProof/>
                <w:color w:val="000000"/>
                <w:sz w:val="20"/>
                <w:szCs w:val="20"/>
              </w:rPr>
              <w:t>И</w:t>
            </w:r>
          </w:p>
        </w:tc>
        <w:tc>
          <w:tcPr>
            <w:tcW w:w="476" w:type="pct"/>
            <w:shd w:val="clear" w:color="auto" w:fill="auto"/>
            <w:textDirection w:val="btLr"/>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Александр Ш</w:t>
            </w:r>
          </w:p>
        </w:tc>
        <w:tc>
          <w:tcPr>
            <w:tcW w:w="378" w:type="pct"/>
            <w:shd w:val="clear" w:color="auto" w:fill="auto"/>
            <w:textDirection w:val="btLr"/>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Дарья К</w:t>
            </w:r>
          </w:p>
        </w:tc>
        <w:tc>
          <w:tcPr>
            <w:tcW w:w="381" w:type="pct"/>
            <w:shd w:val="clear" w:color="auto" w:fill="auto"/>
            <w:textDirection w:val="btLr"/>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Анастасия И</w:t>
            </w:r>
          </w:p>
        </w:tc>
        <w:tc>
          <w:tcPr>
            <w:tcW w:w="365" w:type="pct"/>
            <w:shd w:val="clear" w:color="auto" w:fill="auto"/>
            <w:textDirection w:val="btLr"/>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 xml:space="preserve">Евгения </w:t>
            </w:r>
            <w:r w:rsidRPr="0099707C">
              <w:rPr>
                <w:rFonts w:ascii="Times New Roman" w:eastAsia="Calibri" w:hAnsi="Times New Roman"/>
                <w:noProof/>
                <w:color w:val="000000"/>
                <w:sz w:val="20"/>
                <w:szCs w:val="20"/>
              </w:rPr>
              <w:t>П</w:t>
            </w:r>
          </w:p>
        </w:tc>
        <w:tc>
          <w:tcPr>
            <w:tcW w:w="365" w:type="pct"/>
            <w:shd w:val="clear" w:color="auto" w:fill="auto"/>
            <w:textDirection w:val="btLr"/>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 xml:space="preserve">Ярослав </w:t>
            </w:r>
            <w:r w:rsidRPr="0099707C">
              <w:rPr>
                <w:rFonts w:ascii="Times New Roman" w:eastAsia="Calibri" w:hAnsi="Times New Roman"/>
                <w:noProof/>
                <w:color w:val="000000"/>
                <w:sz w:val="20"/>
                <w:szCs w:val="20"/>
              </w:rPr>
              <w:t xml:space="preserve"> </w:t>
            </w:r>
            <w:r w:rsidRPr="0099707C">
              <w:rPr>
                <w:rFonts w:ascii="Times New Roman" w:hAnsi="Times New Roman"/>
                <w:noProof/>
                <w:color w:val="000000"/>
                <w:sz w:val="20"/>
                <w:szCs w:val="20"/>
              </w:rPr>
              <w:t>Л</w:t>
            </w:r>
          </w:p>
        </w:tc>
      </w:tr>
      <w:tr w:rsidR="00425F0D" w:rsidRPr="0099707C" w:rsidTr="0099707C">
        <w:trPr>
          <w:cantSplit/>
          <w:trHeight w:val="20"/>
        </w:trPr>
        <w:tc>
          <w:tcPr>
            <w:tcW w:w="770" w:type="pct"/>
            <w:shd w:val="clear" w:color="auto" w:fill="auto"/>
          </w:tcPr>
          <w:p w:rsidR="00425F0D" w:rsidRPr="0099707C" w:rsidRDefault="00425F0D" w:rsidP="0099707C">
            <w:pPr>
              <w:numPr>
                <w:ilvl w:val="0"/>
                <w:numId w:val="46"/>
              </w:numPr>
              <w:spacing w:after="0" w:line="360" w:lineRule="auto"/>
              <w:ind w:left="0" w:firstLine="0"/>
              <w:rPr>
                <w:rFonts w:ascii="Times New Roman" w:hAnsi="Times New Roman"/>
                <w:noProof/>
                <w:color w:val="000000"/>
                <w:sz w:val="20"/>
                <w:szCs w:val="20"/>
              </w:rPr>
            </w:pPr>
          </w:p>
        </w:tc>
        <w:tc>
          <w:tcPr>
            <w:tcW w:w="524"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47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79"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522"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476"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78"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81"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r>
      <w:tr w:rsidR="00425F0D" w:rsidRPr="0099707C" w:rsidTr="0099707C">
        <w:trPr>
          <w:cantSplit/>
          <w:trHeight w:val="20"/>
        </w:trPr>
        <w:tc>
          <w:tcPr>
            <w:tcW w:w="770" w:type="pct"/>
            <w:shd w:val="clear" w:color="auto" w:fill="auto"/>
          </w:tcPr>
          <w:p w:rsidR="00425F0D" w:rsidRPr="0099707C" w:rsidRDefault="00425F0D" w:rsidP="0099707C">
            <w:pPr>
              <w:numPr>
                <w:ilvl w:val="0"/>
                <w:numId w:val="46"/>
              </w:numPr>
              <w:spacing w:after="0" w:line="360" w:lineRule="auto"/>
              <w:ind w:left="0" w:firstLine="0"/>
              <w:rPr>
                <w:rFonts w:ascii="Times New Roman" w:hAnsi="Times New Roman"/>
                <w:noProof/>
                <w:color w:val="000000"/>
                <w:sz w:val="20"/>
                <w:szCs w:val="20"/>
              </w:rPr>
            </w:pPr>
          </w:p>
        </w:tc>
        <w:tc>
          <w:tcPr>
            <w:tcW w:w="524"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47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79"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522"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476"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78"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81"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r>
      <w:tr w:rsidR="00425F0D" w:rsidRPr="0099707C" w:rsidTr="0099707C">
        <w:trPr>
          <w:cantSplit/>
          <w:trHeight w:val="20"/>
        </w:trPr>
        <w:tc>
          <w:tcPr>
            <w:tcW w:w="770" w:type="pct"/>
            <w:shd w:val="clear" w:color="auto" w:fill="auto"/>
          </w:tcPr>
          <w:p w:rsidR="00425F0D" w:rsidRPr="0099707C" w:rsidRDefault="00425F0D" w:rsidP="0099707C">
            <w:pPr>
              <w:numPr>
                <w:ilvl w:val="0"/>
                <w:numId w:val="46"/>
              </w:numPr>
              <w:spacing w:after="0" w:line="360" w:lineRule="auto"/>
              <w:ind w:left="0" w:firstLine="0"/>
              <w:rPr>
                <w:rFonts w:ascii="Times New Roman" w:hAnsi="Times New Roman"/>
                <w:noProof/>
                <w:color w:val="000000"/>
                <w:sz w:val="20"/>
                <w:szCs w:val="20"/>
              </w:rPr>
            </w:pPr>
          </w:p>
        </w:tc>
        <w:tc>
          <w:tcPr>
            <w:tcW w:w="524"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47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79"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522"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476"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78"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81"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r>
      <w:tr w:rsidR="00425F0D" w:rsidRPr="0099707C" w:rsidTr="0099707C">
        <w:trPr>
          <w:cantSplit/>
          <w:trHeight w:val="20"/>
        </w:trPr>
        <w:tc>
          <w:tcPr>
            <w:tcW w:w="770" w:type="pct"/>
            <w:shd w:val="clear" w:color="auto" w:fill="auto"/>
          </w:tcPr>
          <w:p w:rsidR="00425F0D" w:rsidRPr="0099707C" w:rsidRDefault="00425F0D" w:rsidP="0099707C">
            <w:pPr>
              <w:numPr>
                <w:ilvl w:val="0"/>
                <w:numId w:val="46"/>
              </w:numPr>
              <w:spacing w:after="0" w:line="360" w:lineRule="auto"/>
              <w:ind w:left="0" w:firstLine="0"/>
              <w:rPr>
                <w:rFonts w:ascii="Times New Roman" w:hAnsi="Times New Roman"/>
                <w:noProof/>
                <w:color w:val="000000"/>
                <w:sz w:val="20"/>
                <w:szCs w:val="20"/>
              </w:rPr>
            </w:pPr>
          </w:p>
        </w:tc>
        <w:tc>
          <w:tcPr>
            <w:tcW w:w="524"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47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79"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522"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476"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78"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81"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r>
      <w:tr w:rsidR="00425F0D" w:rsidRPr="0099707C" w:rsidTr="0099707C">
        <w:trPr>
          <w:cantSplit/>
          <w:trHeight w:val="20"/>
        </w:trPr>
        <w:tc>
          <w:tcPr>
            <w:tcW w:w="770" w:type="pct"/>
            <w:shd w:val="clear" w:color="auto" w:fill="auto"/>
          </w:tcPr>
          <w:p w:rsidR="00425F0D" w:rsidRPr="0099707C" w:rsidRDefault="00425F0D" w:rsidP="0099707C">
            <w:pPr>
              <w:numPr>
                <w:ilvl w:val="0"/>
                <w:numId w:val="46"/>
              </w:numPr>
              <w:spacing w:after="0" w:line="360" w:lineRule="auto"/>
              <w:ind w:left="0" w:firstLine="0"/>
              <w:rPr>
                <w:rFonts w:ascii="Times New Roman" w:hAnsi="Times New Roman"/>
                <w:noProof/>
                <w:color w:val="000000"/>
                <w:sz w:val="20"/>
                <w:szCs w:val="20"/>
              </w:rPr>
            </w:pPr>
          </w:p>
        </w:tc>
        <w:tc>
          <w:tcPr>
            <w:tcW w:w="524"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47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79"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522"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476"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78"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81"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r>
      <w:tr w:rsidR="00425F0D" w:rsidRPr="0099707C" w:rsidTr="0099707C">
        <w:trPr>
          <w:cantSplit/>
          <w:trHeight w:val="20"/>
        </w:trPr>
        <w:tc>
          <w:tcPr>
            <w:tcW w:w="770" w:type="pct"/>
            <w:shd w:val="clear" w:color="auto" w:fill="auto"/>
          </w:tcPr>
          <w:p w:rsidR="00425F0D" w:rsidRPr="0099707C" w:rsidRDefault="00425F0D" w:rsidP="0099707C">
            <w:pPr>
              <w:numPr>
                <w:ilvl w:val="0"/>
                <w:numId w:val="46"/>
              </w:numPr>
              <w:spacing w:after="0" w:line="360" w:lineRule="auto"/>
              <w:ind w:left="0" w:firstLine="0"/>
              <w:rPr>
                <w:rFonts w:ascii="Times New Roman" w:hAnsi="Times New Roman"/>
                <w:noProof/>
                <w:color w:val="000000"/>
                <w:sz w:val="20"/>
                <w:szCs w:val="20"/>
              </w:rPr>
            </w:pPr>
          </w:p>
        </w:tc>
        <w:tc>
          <w:tcPr>
            <w:tcW w:w="524"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47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79"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522"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476"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78"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81"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r>
      <w:tr w:rsidR="00425F0D" w:rsidRPr="0099707C" w:rsidTr="0099707C">
        <w:trPr>
          <w:cantSplit/>
          <w:trHeight w:val="20"/>
        </w:trPr>
        <w:tc>
          <w:tcPr>
            <w:tcW w:w="770" w:type="pct"/>
            <w:shd w:val="clear" w:color="auto" w:fill="auto"/>
          </w:tcPr>
          <w:p w:rsidR="00425F0D" w:rsidRPr="0099707C" w:rsidRDefault="00425F0D" w:rsidP="0099707C">
            <w:pPr>
              <w:numPr>
                <w:ilvl w:val="0"/>
                <w:numId w:val="46"/>
              </w:numPr>
              <w:spacing w:after="0" w:line="360" w:lineRule="auto"/>
              <w:ind w:left="0" w:firstLine="0"/>
              <w:rPr>
                <w:rFonts w:ascii="Times New Roman" w:hAnsi="Times New Roman"/>
                <w:noProof/>
                <w:color w:val="000000"/>
                <w:sz w:val="20"/>
                <w:szCs w:val="20"/>
              </w:rPr>
            </w:pPr>
          </w:p>
        </w:tc>
        <w:tc>
          <w:tcPr>
            <w:tcW w:w="524"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47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79"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522"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476"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78"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81"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r>
      <w:tr w:rsidR="00425F0D" w:rsidRPr="0099707C" w:rsidTr="0099707C">
        <w:trPr>
          <w:cantSplit/>
          <w:trHeight w:val="20"/>
        </w:trPr>
        <w:tc>
          <w:tcPr>
            <w:tcW w:w="770" w:type="pct"/>
            <w:shd w:val="clear" w:color="auto" w:fill="auto"/>
          </w:tcPr>
          <w:p w:rsidR="00425F0D" w:rsidRPr="0099707C" w:rsidRDefault="00425F0D" w:rsidP="0099707C">
            <w:pPr>
              <w:numPr>
                <w:ilvl w:val="0"/>
                <w:numId w:val="46"/>
              </w:numPr>
              <w:spacing w:after="0" w:line="360" w:lineRule="auto"/>
              <w:ind w:left="0" w:firstLine="0"/>
              <w:rPr>
                <w:rFonts w:ascii="Times New Roman" w:hAnsi="Times New Roman"/>
                <w:noProof/>
                <w:color w:val="000000"/>
                <w:sz w:val="20"/>
                <w:szCs w:val="20"/>
              </w:rPr>
            </w:pPr>
          </w:p>
        </w:tc>
        <w:tc>
          <w:tcPr>
            <w:tcW w:w="524"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47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79"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522"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476"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78"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81"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r>
      <w:tr w:rsidR="00425F0D" w:rsidRPr="0099707C" w:rsidTr="0099707C">
        <w:trPr>
          <w:cantSplit/>
          <w:trHeight w:val="20"/>
        </w:trPr>
        <w:tc>
          <w:tcPr>
            <w:tcW w:w="770" w:type="pct"/>
            <w:shd w:val="clear" w:color="auto" w:fill="auto"/>
          </w:tcPr>
          <w:p w:rsidR="00425F0D" w:rsidRPr="0099707C" w:rsidRDefault="00425F0D" w:rsidP="0099707C">
            <w:pPr>
              <w:numPr>
                <w:ilvl w:val="0"/>
                <w:numId w:val="46"/>
              </w:numPr>
              <w:spacing w:after="0" w:line="360" w:lineRule="auto"/>
              <w:ind w:left="0" w:firstLine="0"/>
              <w:rPr>
                <w:rFonts w:ascii="Times New Roman" w:hAnsi="Times New Roman"/>
                <w:noProof/>
                <w:color w:val="000000"/>
                <w:sz w:val="20"/>
                <w:szCs w:val="20"/>
              </w:rPr>
            </w:pPr>
          </w:p>
        </w:tc>
        <w:tc>
          <w:tcPr>
            <w:tcW w:w="524"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47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79"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522"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476"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78"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81"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r>
      <w:tr w:rsidR="00425F0D" w:rsidRPr="0099707C" w:rsidTr="0099707C">
        <w:trPr>
          <w:cantSplit/>
          <w:trHeight w:val="20"/>
        </w:trPr>
        <w:tc>
          <w:tcPr>
            <w:tcW w:w="770" w:type="pct"/>
            <w:shd w:val="clear" w:color="auto" w:fill="auto"/>
          </w:tcPr>
          <w:p w:rsidR="00425F0D" w:rsidRPr="0099707C" w:rsidRDefault="00425F0D" w:rsidP="0099707C">
            <w:pPr>
              <w:numPr>
                <w:ilvl w:val="0"/>
                <w:numId w:val="46"/>
              </w:numPr>
              <w:spacing w:after="0" w:line="360" w:lineRule="auto"/>
              <w:ind w:left="0" w:firstLine="0"/>
              <w:rPr>
                <w:rFonts w:ascii="Times New Roman" w:hAnsi="Times New Roman"/>
                <w:noProof/>
                <w:color w:val="000000"/>
                <w:sz w:val="20"/>
                <w:szCs w:val="20"/>
              </w:rPr>
            </w:pPr>
          </w:p>
        </w:tc>
        <w:tc>
          <w:tcPr>
            <w:tcW w:w="524"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47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79"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522"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476"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78"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81"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r>
      <w:tr w:rsidR="00425F0D" w:rsidRPr="0099707C" w:rsidTr="0099707C">
        <w:trPr>
          <w:cantSplit/>
          <w:trHeight w:val="20"/>
        </w:trPr>
        <w:tc>
          <w:tcPr>
            <w:tcW w:w="770" w:type="pct"/>
            <w:shd w:val="clear" w:color="auto" w:fill="auto"/>
          </w:tcPr>
          <w:p w:rsidR="00425F0D" w:rsidRPr="0099707C" w:rsidRDefault="00425F0D" w:rsidP="0099707C">
            <w:pPr>
              <w:numPr>
                <w:ilvl w:val="0"/>
                <w:numId w:val="46"/>
              </w:numPr>
              <w:spacing w:after="0" w:line="360" w:lineRule="auto"/>
              <w:ind w:left="0" w:firstLine="0"/>
              <w:rPr>
                <w:rFonts w:ascii="Times New Roman" w:hAnsi="Times New Roman"/>
                <w:noProof/>
                <w:color w:val="000000"/>
                <w:sz w:val="20"/>
                <w:szCs w:val="20"/>
              </w:rPr>
            </w:pPr>
          </w:p>
        </w:tc>
        <w:tc>
          <w:tcPr>
            <w:tcW w:w="524"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47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79"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522"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476"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78"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81"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r>
      <w:tr w:rsidR="00425F0D" w:rsidRPr="0099707C" w:rsidTr="0099707C">
        <w:trPr>
          <w:cantSplit/>
          <w:trHeight w:val="20"/>
        </w:trPr>
        <w:tc>
          <w:tcPr>
            <w:tcW w:w="770" w:type="pct"/>
            <w:shd w:val="clear" w:color="auto" w:fill="auto"/>
          </w:tcPr>
          <w:p w:rsidR="00425F0D" w:rsidRPr="0099707C" w:rsidRDefault="00425F0D" w:rsidP="0099707C">
            <w:pPr>
              <w:numPr>
                <w:ilvl w:val="0"/>
                <w:numId w:val="46"/>
              </w:numPr>
              <w:spacing w:after="0" w:line="360" w:lineRule="auto"/>
              <w:ind w:left="0" w:firstLine="0"/>
              <w:rPr>
                <w:rFonts w:ascii="Times New Roman" w:hAnsi="Times New Roman"/>
                <w:noProof/>
                <w:color w:val="000000"/>
                <w:sz w:val="20"/>
                <w:szCs w:val="20"/>
              </w:rPr>
            </w:pPr>
          </w:p>
        </w:tc>
        <w:tc>
          <w:tcPr>
            <w:tcW w:w="524"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47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79"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522"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476"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78"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81"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r>
      <w:tr w:rsidR="00425F0D" w:rsidRPr="0099707C" w:rsidTr="0099707C">
        <w:trPr>
          <w:cantSplit/>
          <w:trHeight w:val="20"/>
        </w:trPr>
        <w:tc>
          <w:tcPr>
            <w:tcW w:w="770" w:type="pct"/>
            <w:shd w:val="clear" w:color="auto" w:fill="auto"/>
          </w:tcPr>
          <w:p w:rsidR="00425F0D" w:rsidRPr="0099707C" w:rsidRDefault="00425F0D" w:rsidP="0099707C">
            <w:pPr>
              <w:numPr>
                <w:ilvl w:val="0"/>
                <w:numId w:val="46"/>
              </w:numPr>
              <w:spacing w:after="0" w:line="360" w:lineRule="auto"/>
              <w:ind w:left="0" w:firstLine="0"/>
              <w:rPr>
                <w:rFonts w:ascii="Times New Roman" w:hAnsi="Times New Roman"/>
                <w:noProof/>
                <w:color w:val="000000"/>
                <w:sz w:val="20"/>
                <w:szCs w:val="20"/>
              </w:rPr>
            </w:pPr>
          </w:p>
        </w:tc>
        <w:tc>
          <w:tcPr>
            <w:tcW w:w="524"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47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79"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522"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476"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78"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81"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r>
      <w:tr w:rsidR="00425F0D" w:rsidRPr="0099707C" w:rsidTr="0099707C">
        <w:trPr>
          <w:cantSplit/>
          <w:trHeight w:val="20"/>
        </w:trPr>
        <w:tc>
          <w:tcPr>
            <w:tcW w:w="770" w:type="pct"/>
            <w:shd w:val="clear" w:color="auto" w:fill="auto"/>
          </w:tcPr>
          <w:p w:rsidR="00425F0D" w:rsidRPr="0099707C" w:rsidRDefault="00425F0D" w:rsidP="0099707C">
            <w:pPr>
              <w:numPr>
                <w:ilvl w:val="0"/>
                <w:numId w:val="46"/>
              </w:numPr>
              <w:spacing w:after="0" w:line="360" w:lineRule="auto"/>
              <w:ind w:left="0" w:firstLine="0"/>
              <w:rPr>
                <w:rFonts w:ascii="Times New Roman" w:hAnsi="Times New Roman"/>
                <w:noProof/>
                <w:color w:val="000000"/>
                <w:sz w:val="20"/>
                <w:szCs w:val="20"/>
              </w:rPr>
            </w:pPr>
          </w:p>
        </w:tc>
        <w:tc>
          <w:tcPr>
            <w:tcW w:w="524"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47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79"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522"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476"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78"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81"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r>
      <w:tr w:rsidR="00425F0D" w:rsidRPr="0099707C" w:rsidTr="0099707C">
        <w:trPr>
          <w:cantSplit/>
          <w:trHeight w:val="20"/>
        </w:trPr>
        <w:tc>
          <w:tcPr>
            <w:tcW w:w="770" w:type="pct"/>
            <w:shd w:val="clear" w:color="auto" w:fill="auto"/>
          </w:tcPr>
          <w:p w:rsidR="00425F0D" w:rsidRPr="0099707C" w:rsidRDefault="00425F0D" w:rsidP="0099707C">
            <w:pPr>
              <w:numPr>
                <w:ilvl w:val="0"/>
                <w:numId w:val="46"/>
              </w:numPr>
              <w:spacing w:after="0" w:line="360" w:lineRule="auto"/>
              <w:ind w:left="0" w:firstLine="0"/>
              <w:rPr>
                <w:rFonts w:ascii="Times New Roman" w:hAnsi="Times New Roman"/>
                <w:noProof/>
                <w:color w:val="000000"/>
                <w:sz w:val="20"/>
                <w:szCs w:val="20"/>
              </w:rPr>
            </w:pPr>
          </w:p>
        </w:tc>
        <w:tc>
          <w:tcPr>
            <w:tcW w:w="524"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47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79"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522"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476"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78"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81"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r>
      <w:tr w:rsidR="00425F0D" w:rsidRPr="0099707C" w:rsidTr="0099707C">
        <w:trPr>
          <w:cantSplit/>
          <w:trHeight w:val="20"/>
        </w:trPr>
        <w:tc>
          <w:tcPr>
            <w:tcW w:w="770" w:type="pct"/>
            <w:shd w:val="clear" w:color="auto" w:fill="auto"/>
          </w:tcPr>
          <w:p w:rsidR="00425F0D" w:rsidRPr="0099707C" w:rsidRDefault="00425F0D" w:rsidP="0099707C">
            <w:pPr>
              <w:numPr>
                <w:ilvl w:val="0"/>
                <w:numId w:val="46"/>
              </w:numPr>
              <w:spacing w:after="0" w:line="360" w:lineRule="auto"/>
              <w:ind w:left="0" w:firstLine="0"/>
              <w:rPr>
                <w:rFonts w:ascii="Times New Roman" w:hAnsi="Times New Roman"/>
                <w:noProof/>
                <w:color w:val="000000"/>
                <w:sz w:val="20"/>
                <w:szCs w:val="20"/>
              </w:rPr>
            </w:pPr>
          </w:p>
        </w:tc>
        <w:tc>
          <w:tcPr>
            <w:tcW w:w="524"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47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79"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522"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476"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78"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81"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r>
      <w:tr w:rsidR="00425F0D" w:rsidRPr="0099707C" w:rsidTr="0099707C">
        <w:trPr>
          <w:cantSplit/>
          <w:trHeight w:val="20"/>
        </w:trPr>
        <w:tc>
          <w:tcPr>
            <w:tcW w:w="770" w:type="pct"/>
            <w:shd w:val="clear" w:color="auto" w:fill="auto"/>
          </w:tcPr>
          <w:p w:rsidR="00425F0D" w:rsidRPr="0099707C" w:rsidRDefault="00425F0D" w:rsidP="0099707C">
            <w:pPr>
              <w:numPr>
                <w:ilvl w:val="0"/>
                <w:numId w:val="46"/>
              </w:numPr>
              <w:spacing w:after="0" w:line="360" w:lineRule="auto"/>
              <w:ind w:left="0" w:firstLine="0"/>
              <w:rPr>
                <w:rFonts w:ascii="Times New Roman" w:hAnsi="Times New Roman"/>
                <w:noProof/>
                <w:color w:val="000000"/>
                <w:sz w:val="20"/>
                <w:szCs w:val="20"/>
              </w:rPr>
            </w:pPr>
          </w:p>
        </w:tc>
        <w:tc>
          <w:tcPr>
            <w:tcW w:w="524"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47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79"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522"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476"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78"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81"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r>
      <w:tr w:rsidR="00425F0D" w:rsidRPr="0099707C" w:rsidTr="0099707C">
        <w:trPr>
          <w:cantSplit/>
          <w:trHeight w:val="20"/>
        </w:trPr>
        <w:tc>
          <w:tcPr>
            <w:tcW w:w="770" w:type="pct"/>
            <w:shd w:val="clear" w:color="auto" w:fill="auto"/>
          </w:tcPr>
          <w:p w:rsidR="00425F0D" w:rsidRPr="0099707C" w:rsidRDefault="00425F0D" w:rsidP="0099707C">
            <w:pPr>
              <w:numPr>
                <w:ilvl w:val="0"/>
                <w:numId w:val="46"/>
              </w:numPr>
              <w:spacing w:after="0" w:line="360" w:lineRule="auto"/>
              <w:ind w:left="0" w:firstLine="0"/>
              <w:rPr>
                <w:rFonts w:ascii="Times New Roman" w:hAnsi="Times New Roman"/>
                <w:noProof/>
                <w:color w:val="000000"/>
                <w:sz w:val="20"/>
                <w:szCs w:val="20"/>
              </w:rPr>
            </w:pPr>
          </w:p>
        </w:tc>
        <w:tc>
          <w:tcPr>
            <w:tcW w:w="524"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47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79"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522"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476"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78"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81"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r>
      <w:tr w:rsidR="00425F0D" w:rsidRPr="0099707C" w:rsidTr="0099707C">
        <w:trPr>
          <w:cantSplit/>
          <w:trHeight w:val="20"/>
        </w:trPr>
        <w:tc>
          <w:tcPr>
            <w:tcW w:w="770" w:type="pct"/>
            <w:shd w:val="clear" w:color="auto" w:fill="auto"/>
          </w:tcPr>
          <w:p w:rsidR="00425F0D" w:rsidRPr="0099707C" w:rsidRDefault="00425F0D" w:rsidP="0099707C">
            <w:pPr>
              <w:numPr>
                <w:ilvl w:val="0"/>
                <w:numId w:val="46"/>
              </w:numPr>
              <w:spacing w:after="0" w:line="360" w:lineRule="auto"/>
              <w:ind w:left="0" w:firstLine="0"/>
              <w:rPr>
                <w:rFonts w:ascii="Times New Roman" w:hAnsi="Times New Roman"/>
                <w:noProof/>
                <w:color w:val="000000"/>
                <w:sz w:val="20"/>
                <w:szCs w:val="20"/>
              </w:rPr>
            </w:pPr>
          </w:p>
        </w:tc>
        <w:tc>
          <w:tcPr>
            <w:tcW w:w="524"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47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79"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522"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476"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78"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81"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r>
      <w:tr w:rsidR="00425F0D" w:rsidRPr="0099707C" w:rsidTr="0099707C">
        <w:trPr>
          <w:cantSplit/>
          <w:trHeight w:val="20"/>
        </w:trPr>
        <w:tc>
          <w:tcPr>
            <w:tcW w:w="770" w:type="pct"/>
            <w:shd w:val="clear" w:color="auto" w:fill="auto"/>
          </w:tcPr>
          <w:p w:rsidR="00425F0D" w:rsidRPr="0099707C" w:rsidRDefault="00425F0D" w:rsidP="0099707C">
            <w:pPr>
              <w:numPr>
                <w:ilvl w:val="0"/>
                <w:numId w:val="46"/>
              </w:numPr>
              <w:spacing w:after="0" w:line="360" w:lineRule="auto"/>
              <w:ind w:left="0" w:firstLine="0"/>
              <w:rPr>
                <w:rFonts w:ascii="Times New Roman" w:hAnsi="Times New Roman"/>
                <w:noProof/>
                <w:color w:val="000000"/>
                <w:sz w:val="20"/>
                <w:szCs w:val="20"/>
              </w:rPr>
            </w:pPr>
          </w:p>
        </w:tc>
        <w:tc>
          <w:tcPr>
            <w:tcW w:w="524"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47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79"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522"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476"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78"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81"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r>
      <w:tr w:rsidR="00425F0D" w:rsidRPr="0099707C" w:rsidTr="0099707C">
        <w:trPr>
          <w:cantSplit/>
          <w:trHeight w:val="20"/>
        </w:trPr>
        <w:tc>
          <w:tcPr>
            <w:tcW w:w="770" w:type="pct"/>
            <w:shd w:val="clear" w:color="auto" w:fill="auto"/>
          </w:tcPr>
          <w:p w:rsidR="00425F0D" w:rsidRPr="0099707C" w:rsidRDefault="00425F0D" w:rsidP="0099707C">
            <w:pPr>
              <w:numPr>
                <w:ilvl w:val="0"/>
                <w:numId w:val="46"/>
              </w:numPr>
              <w:spacing w:after="0" w:line="360" w:lineRule="auto"/>
              <w:ind w:left="0" w:firstLine="0"/>
              <w:rPr>
                <w:rFonts w:ascii="Times New Roman" w:hAnsi="Times New Roman"/>
                <w:noProof/>
                <w:color w:val="000000"/>
                <w:sz w:val="20"/>
                <w:szCs w:val="20"/>
              </w:rPr>
            </w:pPr>
          </w:p>
        </w:tc>
        <w:tc>
          <w:tcPr>
            <w:tcW w:w="524"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47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79"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522"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476"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78"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81"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r>
      <w:tr w:rsidR="00425F0D" w:rsidRPr="0099707C" w:rsidTr="0099707C">
        <w:trPr>
          <w:cantSplit/>
          <w:trHeight w:val="20"/>
        </w:trPr>
        <w:tc>
          <w:tcPr>
            <w:tcW w:w="770" w:type="pct"/>
            <w:shd w:val="clear" w:color="auto" w:fill="auto"/>
          </w:tcPr>
          <w:p w:rsidR="00425F0D" w:rsidRPr="0099707C" w:rsidRDefault="00425F0D" w:rsidP="0099707C">
            <w:pPr>
              <w:numPr>
                <w:ilvl w:val="0"/>
                <w:numId w:val="46"/>
              </w:numPr>
              <w:spacing w:after="0" w:line="360" w:lineRule="auto"/>
              <w:ind w:left="0" w:firstLine="0"/>
              <w:rPr>
                <w:rFonts w:ascii="Times New Roman" w:hAnsi="Times New Roman"/>
                <w:noProof/>
                <w:color w:val="000000"/>
                <w:sz w:val="20"/>
                <w:szCs w:val="20"/>
              </w:rPr>
            </w:pPr>
          </w:p>
        </w:tc>
        <w:tc>
          <w:tcPr>
            <w:tcW w:w="524"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47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79"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522"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476"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78"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81"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r>
      <w:tr w:rsidR="00425F0D" w:rsidRPr="0099707C" w:rsidTr="0099707C">
        <w:trPr>
          <w:cantSplit/>
          <w:trHeight w:val="20"/>
        </w:trPr>
        <w:tc>
          <w:tcPr>
            <w:tcW w:w="770" w:type="pct"/>
            <w:shd w:val="clear" w:color="auto" w:fill="auto"/>
          </w:tcPr>
          <w:p w:rsidR="00425F0D" w:rsidRPr="0099707C" w:rsidRDefault="00425F0D" w:rsidP="0099707C">
            <w:pPr>
              <w:numPr>
                <w:ilvl w:val="0"/>
                <w:numId w:val="46"/>
              </w:numPr>
              <w:spacing w:after="0" w:line="360" w:lineRule="auto"/>
              <w:ind w:left="0" w:firstLine="0"/>
              <w:rPr>
                <w:rFonts w:ascii="Times New Roman" w:hAnsi="Times New Roman"/>
                <w:noProof/>
                <w:color w:val="000000"/>
                <w:sz w:val="20"/>
                <w:szCs w:val="20"/>
              </w:rPr>
            </w:pPr>
          </w:p>
        </w:tc>
        <w:tc>
          <w:tcPr>
            <w:tcW w:w="524"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47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79"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522"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476"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78"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81"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r>
      <w:tr w:rsidR="00425F0D" w:rsidRPr="0099707C" w:rsidTr="0099707C">
        <w:trPr>
          <w:cantSplit/>
          <w:trHeight w:val="20"/>
        </w:trPr>
        <w:tc>
          <w:tcPr>
            <w:tcW w:w="770" w:type="pct"/>
            <w:shd w:val="clear" w:color="auto" w:fill="auto"/>
          </w:tcPr>
          <w:p w:rsidR="00425F0D" w:rsidRPr="0099707C" w:rsidRDefault="00425F0D" w:rsidP="0099707C">
            <w:pPr>
              <w:numPr>
                <w:ilvl w:val="0"/>
                <w:numId w:val="46"/>
              </w:numPr>
              <w:spacing w:after="0" w:line="360" w:lineRule="auto"/>
              <w:ind w:left="0" w:firstLine="0"/>
              <w:rPr>
                <w:rFonts w:ascii="Times New Roman" w:hAnsi="Times New Roman"/>
                <w:noProof/>
                <w:color w:val="000000"/>
                <w:sz w:val="20"/>
                <w:szCs w:val="20"/>
              </w:rPr>
            </w:pPr>
          </w:p>
        </w:tc>
        <w:tc>
          <w:tcPr>
            <w:tcW w:w="524"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47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79"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522"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476"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78"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81"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r>
      <w:tr w:rsidR="00425F0D" w:rsidRPr="0099707C" w:rsidTr="0099707C">
        <w:trPr>
          <w:cantSplit/>
          <w:trHeight w:val="20"/>
        </w:trPr>
        <w:tc>
          <w:tcPr>
            <w:tcW w:w="770" w:type="pct"/>
            <w:shd w:val="clear" w:color="auto" w:fill="auto"/>
          </w:tcPr>
          <w:p w:rsidR="00425F0D" w:rsidRPr="0099707C" w:rsidRDefault="00425F0D" w:rsidP="0099707C">
            <w:pPr>
              <w:numPr>
                <w:ilvl w:val="0"/>
                <w:numId w:val="46"/>
              </w:numPr>
              <w:spacing w:after="0" w:line="360" w:lineRule="auto"/>
              <w:ind w:left="0" w:firstLine="0"/>
              <w:rPr>
                <w:rFonts w:ascii="Times New Roman" w:hAnsi="Times New Roman"/>
                <w:noProof/>
                <w:color w:val="000000"/>
                <w:sz w:val="20"/>
                <w:szCs w:val="20"/>
              </w:rPr>
            </w:pPr>
          </w:p>
        </w:tc>
        <w:tc>
          <w:tcPr>
            <w:tcW w:w="524"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47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79"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522"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476"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78"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81"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r>
      <w:tr w:rsidR="00425F0D" w:rsidRPr="0099707C" w:rsidTr="0099707C">
        <w:trPr>
          <w:cantSplit/>
          <w:trHeight w:val="20"/>
        </w:trPr>
        <w:tc>
          <w:tcPr>
            <w:tcW w:w="770" w:type="pct"/>
            <w:shd w:val="clear" w:color="auto" w:fill="auto"/>
          </w:tcPr>
          <w:p w:rsidR="00425F0D" w:rsidRPr="0099707C" w:rsidRDefault="00425F0D" w:rsidP="0099707C">
            <w:pPr>
              <w:numPr>
                <w:ilvl w:val="0"/>
                <w:numId w:val="46"/>
              </w:numPr>
              <w:spacing w:after="0" w:line="360" w:lineRule="auto"/>
              <w:ind w:left="0" w:firstLine="0"/>
              <w:rPr>
                <w:rFonts w:ascii="Times New Roman" w:hAnsi="Times New Roman"/>
                <w:noProof/>
                <w:color w:val="000000"/>
                <w:sz w:val="20"/>
                <w:szCs w:val="20"/>
              </w:rPr>
            </w:pPr>
          </w:p>
        </w:tc>
        <w:tc>
          <w:tcPr>
            <w:tcW w:w="524"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47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79"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522"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476"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78"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81"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r>
      <w:tr w:rsidR="00425F0D" w:rsidRPr="0099707C" w:rsidTr="0099707C">
        <w:trPr>
          <w:cantSplit/>
          <w:trHeight w:val="20"/>
        </w:trPr>
        <w:tc>
          <w:tcPr>
            <w:tcW w:w="770" w:type="pct"/>
            <w:shd w:val="clear" w:color="auto" w:fill="auto"/>
          </w:tcPr>
          <w:p w:rsidR="00425F0D" w:rsidRPr="0099707C" w:rsidRDefault="00425F0D" w:rsidP="0099707C">
            <w:pPr>
              <w:numPr>
                <w:ilvl w:val="0"/>
                <w:numId w:val="46"/>
              </w:numPr>
              <w:spacing w:after="0" w:line="360" w:lineRule="auto"/>
              <w:ind w:left="0" w:firstLine="0"/>
              <w:rPr>
                <w:rFonts w:ascii="Times New Roman" w:hAnsi="Times New Roman"/>
                <w:noProof/>
                <w:color w:val="000000"/>
                <w:sz w:val="20"/>
                <w:szCs w:val="20"/>
              </w:rPr>
            </w:pPr>
          </w:p>
        </w:tc>
        <w:tc>
          <w:tcPr>
            <w:tcW w:w="524"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47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79"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522"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476"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78"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81"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r>
      <w:tr w:rsidR="00425F0D" w:rsidRPr="0099707C" w:rsidTr="0099707C">
        <w:trPr>
          <w:cantSplit/>
          <w:trHeight w:val="20"/>
        </w:trPr>
        <w:tc>
          <w:tcPr>
            <w:tcW w:w="770" w:type="pct"/>
            <w:shd w:val="clear" w:color="auto" w:fill="auto"/>
          </w:tcPr>
          <w:p w:rsidR="00425F0D" w:rsidRPr="0099707C" w:rsidRDefault="00425F0D" w:rsidP="0099707C">
            <w:pPr>
              <w:numPr>
                <w:ilvl w:val="0"/>
                <w:numId w:val="46"/>
              </w:numPr>
              <w:spacing w:after="0" w:line="360" w:lineRule="auto"/>
              <w:ind w:left="0" w:firstLine="0"/>
              <w:rPr>
                <w:rFonts w:ascii="Times New Roman" w:hAnsi="Times New Roman"/>
                <w:noProof/>
                <w:color w:val="000000"/>
                <w:sz w:val="20"/>
                <w:szCs w:val="20"/>
              </w:rPr>
            </w:pPr>
          </w:p>
        </w:tc>
        <w:tc>
          <w:tcPr>
            <w:tcW w:w="524"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47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79"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522"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476"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78"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81"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r>
      <w:tr w:rsidR="00425F0D" w:rsidRPr="0099707C" w:rsidTr="0099707C">
        <w:trPr>
          <w:cantSplit/>
          <w:trHeight w:val="20"/>
        </w:trPr>
        <w:tc>
          <w:tcPr>
            <w:tcW w:w="770" w:type="pct"/>
            <w:shd w:val="clear" w:color="auto" w:fill="auto"/>
          </w:tcPr>
          <w:p w:rsidR="00425F0D" w:rsidRPr="0099707C" w:rsidRDefault="00425F0D" w:rsidP="0099707C">
            <w:pPr>
              <w:numPr>
                <w:ilvl w:val="0"/>
                <w:numId w:val="46"/>
              </w:numPr>
              <w:spacing w:after="0" w:line="360" w:lineRule="auto"/>
              <w:ind w:left="0" w:firstLine="0"/>
              <w:rPr>
                <w:rFonts w:ascii="Times New Roman" w:hAnsi="Times New Roman"/>
                <w:noProof/>
                <w:color w:val="000000"/>
                <w:sz w:val="20"/>
                <w:szCs w:val="20"/>
              </w:rPr>
            </w:pPr>
          </w:p>
        </w:tc>
        <w:tc>
          <w:tcPr>
            <w:tcW w:w="524"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47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79"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522"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476"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78"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81"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r>
      <w:tr w:rsidR="00425F0D" w:rsidRPr="0099707C" w:rsidTr="0099707C">
        <w:trPr>
          <w:cantSplit/>
          <w:trHeight w:val="20"/>
        </w:trPr>
        <w:tc>
          <w:tcPr>
            <w:tcW w:w="770" w:type="pct"/>
            <w:shd w:val="clear" w:color="auto" w:fill="auto"/>
          </w:tcPr>
          <w:p w:rsidR="00425F0D" w:rsidRPr="0099707C" w:rsidRDefault="00425F0D" w:rsidP="0099707C">
            <w:pPr>
              <w:numPr>
                <w:ilvl w:val="0"/>
                <w:numId w:val="46"/>
              </w:numPr>
              <w:spacing w:after="0" w:line="360" w:lineRule="auto"/>
              <w:ind w:left="0" w:firstLine="0"/>
              <w:rPr>
                <w:rFonts w:ascii="Times New Roman" w:hAnsi="Times New Roman"/>
                <w:noProof/>
                <w:color w:val="000000"/>
                <w:sz w:val="20"/>
                <w:szCs w:val="20"/>
              </w:rPr>
            </w:pPr>
          </w:p>
        </w:tc>
        <w:tc>
          <w:tcPr>
            <w:tcW w:w="524"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47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79"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522"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476"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78"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81"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r>
      <w:tr w:rsidR="00425F0D" w:rsidRPr="0099707C" w:rsidTr="0099707C">
        <w:trPr>
          <w:cantSplit/>
          <w:trHeight w:val="20"/>
        </w:trPr>
        <w:tc>
          <w:tcPr>
            <w:tcW w:w="770" w:type="pct"/>
            <w:shd w:val="clear" w:color="auto" w:fill="auto"/>
          </w:tcPr>
          <w:p w:rsidR="00425F0D" w:rsidRPr="0099707C" w:rsidRDefault="00425F0D" w:rsidP="0099707C">
            <w:pPr>
              <w:numPr>
                <w:ilvl w:val="0"/>
                <w:numId w:val="46"/>
              </w:numPr>
              <w:spacing w:after="0" w:line="360" w:lineRule="auto"/>
              <w:ind w:left="0" w:firstLine="0"/>
              <w:rPr>
                <w:rFonts w:ascii="Times New Roman" w:hAnsi="Times New Roman"/>
                <w:noProof/>
                <w:color w:val="000000"/>
                <w:sz w:val="20"/>
                <w:szCs w:val="20"/>
              </w:rPr>
            </w:pPr>
          </w:p>
        </w:tc>
        <w:tc>
          <w:tcPr>
            <w:tcW w:w="524"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47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79"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522"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476"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78"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81"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r>
      <w:tr w:rsidR="00425F0D" w:rsidRPr="0099707C" w:rsidTr="0099707C">
        <w:trPr>
          <w:cantSplit/>
          <w:trHeight w:val="20"/>
        </w:trPr>
        <w:tc>
          <w:tcPr>
            <w:tcW w:w="770" w:type="pct"/>
            <w:shd w:val="clear" w:color="auto" w:fill="auto"/>
          </w:tcPr>
          <w:p w:rsidR="00425F0D" w:rsidRPr="0099707C" w:rsidRDefault="00425F0D" w:rsidP="0099707C">
            <w:pPr>
              <w:numPr>
                <w:ilvl w:val="0"/>
                <w:numId w:val="46"/>
              </w:numPr>
              <w:spacing w:after="0" w:line="360" w:lineRule="auto"/>
              <w:ind w:left="0" w:firstLine="0"/>
              <w:rPr>
                <w:rFonts w:ascii="Times New Roman" w:hAnsi="Times New Roman"/>
                <w:noProof/>
                <w:color w:val="000000"/>
                <w:sz w:val="20"/>
                <w:szCs w:val="20"/>
              </w:rPr>
            </w:pPr>
          </w:p>
        </w:tc>
        <w:tc>
          <w:tcPr>
            <w:tcW w:w="524"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47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79"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522"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476"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78"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81"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r>
      <w:tr w:rsidR="00425F0D" w:rsidRPr="0099707C" w:rsidTr="0099707C">
        <w:trPr>
          <w:cantSplit/>
          <w:trHeight w:val="20"/>
        </w:trPr>
        <w:tc>
          <w:tcPr>
            <w:tcW w:w="770" w:type="pct"/>
            <w:shd w:val="clear" w:color="auto" w:fill="auto"/>
          </w:tcPr>
          <w:p w:rsidR="00425F0D" w:rsidRPr="0099707C" w:rsidRDefault="00425F0D" w:rsidP="0099707C">
            <w:pPr>
              <w:numPr>
                <w:ilvl w:val="0"/>
                <w:numId w:val="46"/>
              </w:numPr>
              <w:spacing w:after="0" w:line="360" w:lineRule="auto"/>
              <w:ind w:left="0" w:firstLine="0"/>
              <w:rPr>
                <w:rFonts w:ascii="Times New Roman" w:hAnsi="Times New Roman"/>
                <w:noProof/>
                <w:color w:val="000000"/>
                <w:sz w:val="20"/>
                <w:szCs w:val="20"/>
              </w:rPr>
            </w:pPr>
          </w:p>
        </w:tc>
        <w:tc>
          <w:tcPr>
            <w:tcW w:w="524"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47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79"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522"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476"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78"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81"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r>
      <w:tr w:rsidR="00425F0D" w:rsidRPr="0099707C" w:rsidTr="0099707C">
        <w:trPr>
          <w:cantSplit/>
          <w:trHeight w:val="20"/>
        </w:trPr>
        <w:tc>
          <w:tcPr>
            <w:tcW w:w="770" w:type="pct"/>
            <w:shd w:val="clear" w:color="auto" w:fill="auto"/>
          </w:tcPr>
          <w:p w:rsidR="00425F0D" w:rsidRPr="0099707C" w:rsidRDefault="00425F0D" w:rsidP="0099707C">
            <w:pPr>
              <w:numPr>
                <w:ilvl w:val="0"/>
                <w:numId w:val="46"/>
              </w:numPr>
              <w:spacing w:after="0" w:line="360" w:lineRule="auto"/>
              <w:ind w:left="0" w:firstLine="0"/>
              <w:rPr>
                <w:rFonts w:ascii="Times New Roman" w:hAnsi="Times New Roman"/>
                <w:noProof/>
                <w:color w:val="000000"/>
                <w:sz w:val="20"/>
                <w:szCs w:val="20"/>
              </w:rPr>
            </w:pPr>
          </w:p>
        </w:tc>
        <w:tc>
          <w:tcPr>
            <w:tcW w:w="524"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47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79"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522"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476"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78"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81"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r>
      <w:tr w:rsidR="00425F0D" w:rsidRPr="0099707C" w:rsidTr="0099707C">
        <w:trPr>
          <w:cantSplit/>
          <w:trHeight w:val="20"/>
        </w:trPr>
        <w:tc>
          <w:tcPr>
            <w:tcW w:w="770" w:type="pct"/>
            <w:shd w:val="clear" w:color="auto" w:fill="auto"/>
          </w:tcPr>
          <w:p w:rsidR="00425F0D" w:rsidRPr="0099707C" w:rsidRDefault="00425F0D" w:rsidP="0099707C">
            <w:pPr>
              <w:numPr>
                <w:ilvl w:val="0"/>
                <w:numId w:val="46"/>
              </w:numPr>
              <w:spacing w:after="0" w:line="360" w:lineRule="auto"/>
              <w:ind w:left="0" w:firstLine="0"/>
              <w:rPr>
                <w:rFonts w:ascii="Times New Roman" w:hAnsi="Times New Roman"/>
                <w:noProof/>
                <w:color w:val="000000"/>
                <w:sz w:val="20"/>
                <w:szCs w:val="20"/>
              </w:rPr>
            </w:pPr>
          </w:p>
        </w:tc>
        <w:tc>
          <w:tcPr>
            <w:tcW w:w="524"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47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79"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522"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476"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78"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81"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r>
      <w:tr w:rsidR="00425F0D" w:rsidRPr="0099707C" w:rsidTr="0099707C">
        <w:trPr>
          <w:cantSplit/>
          <w:trHeight w:val="20"/>
        </w:trPr>
        <w:tc>
          <w:tcPr>
            <w:tcW w:w="770" w:type="pct"/>
            <w:shd w:val="clear" w:color="auto" w:fill="auto"/>
          </w:tcPr>
          <w:p w:rsidR="00425F0D" w:rsidRPr="0099707C" w:rsidRDefault="00425F0D" w:rsidP="0099707C">
            <w:pPr>
              <w:numPr>
                <w:ilvl w:val="0"/>
                <w:numId w:val="46"/>
              </w:numPr>
              <w:spacing w:after="0" w:line="360" w:lineRule="auto"/>
              <w:ind w:left="0" w:firstLine="0"/>
              <w:rPr>
                <w:rFonts w:ascii="Times New Roman" w:hAnsi="Times New Roman"/>
                <w:noProof/>
                <w:color w:val="000000"/>
                <w:sz w:val="20"/>
                <w:szCs w:val="20"/>
              </w:rPr>
            </w:pPr>
          </w:p>
        </w:tc>
        <w:tc>
          <w:tcPr>
            <w:tcW w:w="524"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47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79"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522"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476"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78"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81"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r>
      <w:tr w:rsidR="00425F0D" w:rsidRPr="0099707C" w:rsidTr="0099707C">
        <w:trPr>
          <w:cantSplit/>
          <w:trHeight w:val="20"/>
        </w:trPr>
        <w:tc>
          <w:tcPr>
            <w:tcW w:w="770" w:type="pct"/>
            <w:shd w:val="clear" w:color="auto" w:fill="auto"/>
          </w:tcPr>
          <w:p w:rsidR="00425F0D" w:rsidRPr="0099707C" w:rsidRDefault="00425F0D" w:rsidP="0099707C">
            <w:pPr>
              <w:numPr>
                <w:ilvl w:val="0"/>
                <w:numId w:val="46"/>
              </w:numPr>
              <w:spacing w:after="0" w:line="360" w:lineRule="auto"/>
              <w:ind w:left="0" w:firstLine="0"/>
              <w:rPr>
                <w:rFonts w:ascii="Times New Roman" w:hAnsi="Times New Roman"/>
                <w:noProof/>
                <w:color w:val="000000"/>
                <w:sz w:val="20"/>
                <w:szCs w:val="20"/>
              </w:rPr>
            </w:pPr>
          </w:p>
        </w:tc>
        <w:tc>
          <w:tcPr>
            <w:tcW w:w="524"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47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79"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522"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476"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78"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81"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r>
      <w:tr w:rsidR="00425F0D" w:rsidRPr="0099707C" w:rsidTr="0099707C">
        <w:trPr>
          <w:cantSplit/>
          <w:trHeight w:val="20"/>
        </w:trPr>
        <w:tc>
          <w:tcPr>
            <w:tcW w:w="770" w:type="pct"/>
            <w:shd w:val="clear" w:color="auto" w:fill="auto"/>
          </w:tcPr>
          <w:p w:rsidR="00425F0D" w:rsidRPr="0099707C" w:rsidRDefault="00425F0D" w:rsidP="0099707C">
            <w:pPr>
              <w:numPr>
                <w:ilvl w:val="0"/>
                <w:numId w:val="46"/>
              </w:numPr>
              <w:spacing w:after="0" w:line="360" w:lineRule="auto"/>
              <w:ind w:left="0" w:firstLine="0"/>
              <w:rPr>
                <w:rFonts w:ascii="Times New Roman" w:hAnsi="Times New Roman"/>
                <w:noProof/>
                <w:color w:val="000000"/>
                <w:sz w:val="20"/>
                <w:szCs w:val="20"/>
              </w:rPr>
            </w:pPr>
          </w:p>
        </w:tc>
        <w:tc>
          <w:tcPr>
            <w:tcW w:w="524"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47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79"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522"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476"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78"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81"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r>
      <w:tr w:rsidR="00425F0D" w:rsidRPr="0099707C" w:rsidTr="0099707C">
        <w:trPr>
          <w:cantSplit/>
          <w:trHeight w:val="20"/>
        </w:trPr>
        <w:tc>
          <w:tcPr>
            <w:tcW w:w="770" w:type="pct"/>
            <w:shd w:val="clear" w:color="auto" w:fill="auto"/>
          </w:tcPr>
          <w:p w:rsidR="00425F0D" w:rsidRPr="0099707C" w:rsidRDefault="00425F0D" w:rsidP="0099707C">
            <w:pPr>
              <w:numPr>
                <w:ilvl w:val="0"/>
                <w:numId w:val="46"/>
              </w:numPr>
              <w:spacing w:after="0" w:line="360" w:lineRule="auto"/>
              <w:ind w:left="0" w:firstLine="0"/>
              <w:rPr>
                <w:rFonts w:ascii="Times New Roman" w:hAnsi="Times New Roman"/>
                <w:noProof/>
                <w:color w:val="000000"/>
                <w:sz w:val="20"/>
                <w:szCs w:val="20"/>
              </w:rPr>
            </w:pPr>
          </w:p>
        </w:tc>
        <w:tc>
          <w:tcPr>
            <w:tcW w:w="524"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47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79"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522"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476"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78"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81"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r>
      <w:tr w:rsidR="00425F0D" w:rsidRPr="0099707C" w:rsidTr="0099707C">
        <w:trPr>
          <w:cantSplit/>
          <w:trHeight w:val="20"/>
        </w:trPr>
        <w:tc>
          <w:tcPr>
            <w:tcW w:w="770" w:type="pct"/>
            <w:shd w:val="clear" w:color="auto" w:fill="auto"/>
          </w:tcPr>
          <w:p w:rsidR="00425F0D" w:rsidRPr="0099707C" w:rsidRDefault="00425F0D" w:rsidP="0099707C">
            <w:pPr>
              <w:numPr>
                <w:ilvl w:val="0"/>
                <w:numId w:val="46"/>
              </w:numPr>
              <w:spacing w:after="0" w:line="360" w:lineRule="auto"/>
              <w:ind w:left="0" w:firstLine="0"/>
              <w:rPr>
                <w:rFonts w:ascii="Times New Roman" w:hAnsi="Times New Roman"/>
                <w:noProof/>
                <w:color w:val="000000"/>
                <w:sz w:val="20"/>
                <w:szCs w:val="20"/>
              </w:rPr>
            </w:pPr>
          </w:p>
        </w:tc>
        <w:tc>
          <w:tcPr>
            <w:tcW w:w="524"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47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79"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522"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476"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78"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81"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Нет</w:t>
            </w:r>
          </w:p>
        </w:tc>
        <w:tc>
          <w:tcPr>
            <w:tcW w:w="365" w:type="pct"/>
            <w:shd w:val="clear" w:color="auto" w:fill="auto"/>
          </w:tcPr>
          <w:p w:rsidR="00425F0D" w:rsidRPr="0099707C" w:rsidRDefault="00425F0D" w:rsidP="0099707C">
            <w:pPr>
              <w:spacing w:after="0" w:line="360" w:lineRule="auto"/>
              <w:rPr>
                <w:rFonts w:ascii="Times New Roman" w:hAnsi="Times New Roman"/>
                <w:noProof/>
                <w:color w:val="000000"/>
                <w:sz w:val="20"/>
                <w:szCs w:val="20"/>
              </w:rPr>
            </w:pPr>
            <w:r w:rsidRPr="0099707C">
              <w:rPr>
                <w:rFonts w:ascii="Times New Roman" w:hAnsi="Times New Roman"/>
                <w:noProof/>
                <w:color w:val="000000"/>
                <w:sz w:val="20"/>
                <w:szCs w:val="20"/>
              </w:rPr>
              <w:t>Да</w:t>
            </w:r>
          </w:p>
        </w:tc>
      </w:tr>
    </w:tbl>
    <w:p w:rsidR="00EE3087" w:rsidRPr="0042772D" w:rsidRDefault="00EE3087" w:rsidP="00904D1F">
      <w:pPr>
        <w:tabs>
          <w:tab w:val="left" w:pos="3945"/>
        </w:tabs>
        <w:spacing w:after="0" w:line="360" w:lineRule="auto"/>
        <w:ind w:firstLine="709"/>
        <w:rPr>
          <w:rFonts w:ascii="Times New Roman" w:hAnsi="Times New Roman"/>
          <w:noProof/>
          <w:color w:val="000000"/>
          <w:sz w:val="28"/>
          <w:szCs w:val="20"/>
        </w:rPr>
      </w:pPr>
    </w:p>
    <w:p w:rsidR="00C579B8" w:rsidRPr="0042772D" w:rsidRDefault="00EE3087" w:rsidP="00904D1F">
      <w:pPr>
        <w:pStyle w:val="3"/>
        <w:spacing w:before="0" w:after="0" w:line="360" w:lineRule="auto"/>
        <w:ind w:firstLine="709"/>
        <w:rPr>
          <w:rFonts w:ascii="Times New Roman" w:hAnsi="Times New Roman" w:cs="Times New Roman"/>
          <w:noProof/>
          <w:color w:val="000000"/>
          <w:sz w:val="28"/>
          <w:szCs w:val="32"/>
        </w:rPr>
      </w:pPr>
      <w:r w:rsidRPr="0042772D">
        <w:rPr>
          <w:rFonts w:ascii="Times New Roman" w:hAnsi="Times New Roman" w:cs="Times New Roman"/>
          <w:noProof/>
          <w:color w:val="000000"/>
          <w:sz w:val="28"/>
        </w:rPr>
        <w:br w:type="page"/>
      </w:r>
      <w:bookmarkStart w:id="17" w:name="_Toc239082135"/>
      <w:r w:rsidR="00C579B8" w:rsidRPr="0042772D">
        <w:rPr>
          <w:rFonts w:ascii="Times New Roman" w:hAnsi="Times New Roman" w:cs="Times New Roman"/>
          <w:noProof/>
          <w:color w:val="000000"/>
          <w:sz w:val="28"/>
          <w:szCs w:val="32"/>
        </w:rPr>
        <w:t>Приложение 3</w:t>
      </w:r>
      <w:bookmarkEnd w:id="17"/>
    </w:p>
    <w:p w:rsidR="00C579B8" w:rsidRPr="0042772D" w:rsidRDefault="00C579B8" w:rsidP="00904D1F">
      <w:pPr>
        <w:tabs>
          <w:tab w:val="left" w:pos="360"/>
        </w:tabs>
        <w:spacing w:after="0" w:line="360" w:lineRule="auto"/>
        <w:ind w:firstLine="709"/>
        <w:rPr>
          <w:rFonts w:ascii="Times New Roman" w:hAnsi="Times New Roman"/>
          <w:b/>
          <w:bCs/>
          <w:noProof/>
          <w:color w:val="000000"/>
          <w:sz w:val="28"/>
          <w:szCs w:val="24"/>
        </w:rPr>
      </w:pPr>
    </w:p>
    <w:p w:rsidR="00C579B8" w:rsidRPr="0042772D" w:rsidRDefault="006F477E" w:rsidP="00904D1F">
      <w:pPr>
        <w:tabs>
          <w:tab w:val="left" w:pos="360"/>
        </w:tabs>
        <w:spacing w:after="0" w:line="360" w:lineRule="auto"/>
        <w:ind w:firstLine="709"/>
        <w:rPr>
          <w:rFonts w:ascii="Times New Roman" w:hAnsi="Times New Roman"/>
          <w:b/>
          <w:noProof/>
          <w:color w:val="000000"/>
          <w:sz w:val="28"/>
          <w:szCs w:val="28"/>
        </w:rPr>
      </w:pPr>
      <w:r w:rsidRPr="0042772D">
        <w:rPr>
          <w:rFonts w:ascii="Times New Roman" w:hAnsi="Times New Roman"/>
          <w:b/>
          <w:noProof/>
          <w:color w:val="000000"/>
          <w:sz w:val="28"/>
          <w:szCs w:val="28"/>
        </w:rPr>
        <w:t>Методика «Исследование конфликтности подростков методом незаконченных предложений» (Са</w:t>
      </w:r>
      <w:r w:rsidR="00EE3087" w:rsidRPr="0042772D">
        <w:rPr>
          <w:rFonts w:ascii="Times New Roman" w:hAnsi="Times New Roman"/>
          <w:b/>
          <w:noProof/>
          <w:color w:val="000000"/>
          <w:sz w:val="28"/>
          <w:szCs w:val="28"/>
        </w:rPr>
        <w:t>к</w:t>
      </w:r>
      <w:r w:rsidRPr="0042772D">
        <w:rPr>
          <w:rFonts w:ascii="Times New Roman" w:hAnsi="Times New Roman"/>
          <w:b/>
          <w:noProof/>
          <w:color w:val="000000"/>
          <w:sz w:val="28"/>
          <w:szCs w:val="28"/>
        </w:rPr>
        <w:t>са-Сиднея</w:t>
      </w:r>
      <w:r w:rsidR="00C579B8" w:rsidRPr="0042772D">
        <w:rPr>
          <w:rFonts w:ascii="Times New Roman" w:hAnsi="Times New Roman"/>
          <w:b/>
          <w:noProof/>
          <w:color w:val="000000"/>
          <w:sz w:val="28"/>
          <w:szCs w:val="28"/>
        </w:rPr>
        <w:t>)</w:t>
      </w:r>
    </w:p>
    <w:p w:rsidR="00570DFE" w:rsidRPr="0042772D" w:rsidRDefault="00570DFE" w:rsidP="00904D1F">
      <w:pPr>
        <w:tabs>
          <w:tab w:val="left" w:pos="360"/>
        </w:tabs>
        <w:spacing w:after="0" w:line="360" w:lineRule="auto"/>
        <w:ind w:firstLine="709"/>
        <w:rPr>
          <w:rFonts w:ascii="Times New Roman" w:hAnsi="Times New Roman"/>
          <w:noProof/>
          <w:color w:val="000000"/>
          <w:sz w:val="28"/>
          <w:szCs w:val="28"/>
        </w:rPr>
      </w:pPr>
    </w:p>
    <w:p w:rsidR="00C579B8" w:rsidRPr="0042772D" w:rsidRDefault="00983832" w:rsidP="00904D1F">
      <w:pPr>
        <w:tabs>
          <w:tab w:val="left" w:pos="360"/>
        </w:tabs>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Те</w:t>
      </w:r>
      <w:r w:rsidR="00C579B8" w:rsidRPr="0042772D">
        <w:rPr>
          <w:rFonts w:ascii="Times New Roman" w:hAnsi="Times New Roman"/>
          <w:noProof/>
          <w:color w:val="000000"/>
          <w:sz w:val="28"/>
          <w:szCs w:val="28"/>
        </w:rPr>
        <w:t>ст</w:t>
      </w:r>
    </w:p>
    <w:p w:rsidR="00C579B8" w:rsidRPr="0042772D" w:rsidRDefault="00C579B8" w:rsidP="00904D1F">
      <w:pPr>
        <w:tabs>
          <w:tab w:val="left" w:pos="360"/>
        </w:tabs>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Отношение к прошлому</w:t>
      </w:r>
    </w:p>
    <w:p w:rsidR="00C579B8" w:rsidRPr="0042772D" w:rsidRDefault="00C579B8" w:rsidP="00904D1F">
      <w:pPr>
        <w:numPr>
          <w:ilvl w:val="0"/>
          <w:numId w:val="20"/>
        </w:numPr>
        <w:tabs>
          <w:tab w:val="left" w:pos="36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Когда я был(а) ребенком...</w:t>
      </w:r>
    </w:p>
    <w:p w:rsidR="00C579B8" w:rsidRPr="0042772D" w:rsidRDefault="00C579B8" w:rsidP="00904D1F">
      <w:pPr>
        <w:numPr>
          <w:ilvl w:val="0"/>
          <w:numId w:val="20"/>
        </w:numPr>
        <w:tabs>
          <w:tab w:val="left" w:pos="36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Когда-то я...</w:t>
      </w:r>
    </w:p>
    <w:p w:rsidR="00C579B8" w:rsidRPr="0042772D" w:rsidRDefault="00C579B8" w:rsidP="00904D1F">
      <w:pPr>
        <w:numPr>
          <w:ilvl w:val="0"/>
          <w:numId w:val="20"/>
        </w:numPr>
        <w:tabs>
          <w:tab w:val="left" w:pos="36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Если бы снова стать ребенком...</w:t>
      </w:r>
    </w:p>
    <w:p w:rsidR="00C579B8" w:rsidRPr="0042772D" w:rsidRDefault="00C579B8" w:rsidP="00904D1F">
      <w:pPr>
        <w:numPr>
          <w:ilvl w:val="0"/>
          <w:numId w:val="20"/>
        </w:numPr>
        <w:tabs>
          <w:tab w:val="left" w:pos="36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Моим самым живым воспоминанием детства является...</w:t>
      </w:r>
    </w:p>
    <w:p w:rsidR="00C579B8" w:rsidRPr="0042772D" w:rsidRDefault="00C579B8" w:rsidP="00904D1F">
      <w:pPr>
        <w:tabs>
          <w:tab w:val="left" w:pos="360"/>
        </w:tabs>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Отношение к будущему</w:t>
      </w:r>
    </w:p>
    <w:p w:rsidR="00C579B8" w:rsidRPr="0042772D" w:rsidRDefault="00C579B8" w:rsidP="00904D1F">
      <w:pPr>
        <w:numPr>
          <w:ilvl w:val="0"/>
          <w:numId w:val="21"/>
        </w:numPr>
        <w:tabs>
          <w:tab w:val="left" w:pos="36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Будущее кажется мне...</w:t>
      </w:r>
    </w:p>
    <w:p w:rsidR="00C579B8" w:rsidRPr="0042772D" w:rsidRDefault="00C579B8" w:rsidP="00904D1F">
      <w:pPr>
        <w:numPr>
          <w:ilvl w:val="0"/>
          <w:numId w:val="21"/>
        </w:numPr>
        <w:tabs>
          <w:tab w:val="left" w:pos="36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Надеюсь на...</w:t>
      </w:r>
    </w:p>
    <w:p w:rsidR="00C579B8" w:rsidRPr="0042772D" w:rsidRDefault="00C579B8" w:rsidP="00904D1F">
      <w:pPr>
        <w:numPr>
          <w:ilvl w:val="0"/>
          <w:numId w:val="21"/>
        </w:numPr>
        <w:tabs>
          <w:tab w:val="left" w:pos="36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Наступит тот день, когда...</w:t>
      </w:r>
    </w:p>
    <w:p w:rsidR="00C579B8" w:rsidRPr="0042772D" w:rsidRDefault="00C579B8" w:rsidP="00904D1F">
      <w:pPr>
        <w:numPr>
          <w:ilvl w:val="0"/>
          <w:numId w:val="21"/>
        </w:numPr>
        <w:tabs>
          <w:tab w:val="left" w:pos="36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Когда я буду старым (ой)...</w:t>
      </w:r>
    </w:p>
    <w:p w:rsidR="00C579B8" w:rsidRPr="0042772D" w:rsidRDefault="00C579B8" w:rsidP="00904D1F">
      <w:pPr>
        <w:tabs>
          <w:tab w:val="left" w:pos="360"/>
        </w:tabs>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Жизненные цели</w:t>
      </w:r>
    </w:p>
    <w:p w:rsidR="00C579B8" w:rsidRPr="0042772D" w:rsidRDefault="00C579B8" w:rsidP="00904D1F">
      <w:pPr>
        <w:numPr>
          <w:ilvl w:val="0"/>
          <w:numId w:val="22"/>
        </w:numPr>
        <w:tabs>
          <w:tab w:val="left" w:pos="36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Я всегда хотел(а)...</w:t>
      </w:r>
    </w:p>
    <w:p w:rsidR="00C579B8" w:rsidRPr="0042772D" w:rsidRDefault="00C579B8" w:rsidP="00904D1F">
      <w:pPr>
        <w:numPr>
          <w:ilvl w:val="0"/>
          <w:numId w:val="22"/>
        </w:numPr>
        <w:tabs>
          <w:tab w:val="left" w:pos="36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Я мог(ла) бы стать счастливым(ой), если бы...</w:t>
      </w:r>
    </w:p>
    <w:p w:rsidR="00C579B8" w:rsidRPr="0042772D" w:rsidRDefault="00C579B8" w:rsidP="00904D1F">
      <w:pPr>
        <w:numPr>
          <w:ilvl w:val="0"/>
          <w:numId w:val="22"/>
        </w:numPr>
        <w:tabs>
          <w:tab w:val="left" w:pos="36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Моим скрытым стремлениям в жизни...</w:t>
      </w:r>
    </w:p>
    <w:p w:rsidR="00C579B8" w:rsidRPr="0042772D" w:rsidRDefault="00C579B8" w:rsidP="00904D1F">
      <w:pPr>
        <w:numPr>
          <w:ilvl w:val="0"/>
          <w:numId w:val="22"/>
        </w:numPr>
        <w:tabs>
          <w:tab w:val="left" w:pos="36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Больше всего я хотел(а) бы в жизни...</w:t>
      </w:r>
    </w:p>
    <w:p w:rsidR="00C579B8" w:rsidRPr="0042772D" w:rsidRDefault="00C579B8" w:rsidP="00904D1F">
      <w:pPr>
        <w:tabs>
          <w:tab w:val="left" w:pos="360"/>
        </w:tabs>
        <w:spacing w:after="0" w:line="360" w:lineRule="auto"/>
        <w:ind w:firstLine="709"/>
        <w:rPr>
          <w:rFonts w:ascii="Times New Roman" w:hAnsi="Times New Roman"/>
          <w:noProof/>
          <w:color w:val="000000"/>
          <w:sz w:val="28"/>
          <w:szCs w:val="28"/>
        </w:rPr>
      </w:pPr>
      <w:r w:rsidRPr="0042772D">
        <w:rPr>
          <w:rFonts w:ascii="Times New Roman" w:hAnsi="Times New Roman"/>
          <w:i/>
          <w:iCs/>
          <w:noProof/>
          <w:color w:val="000000"/>
          <w:sz w:val="28"/>
          <w:szCs w:val="28"/>
        </w:rPr>
        <w:t>Исследование конфликтности подростков</w:t>
      </w:r>
    </w:p>
    <w:p w:rsidR="00C579B8" w:rsidRPr="0042772D" w:rsidRDefault="00C579B8" w:rsidP="00904D1F">
      <w:pPr>
        <w:tabs>
          <w:tab w:val="left" w:pos="360"/>
        </w:tabs>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Отношение к отцу</w:t>
      </w:r>
    </w:p>
    <w:p w:rsidR="00C579B8" w:rsidRPr="0042772D" w:rsidRDefault="00C579B8" w:rsidP="00904D1F">
      <w:pPr>
        <w:numPr>
          <w:ilvl w:val="0"/>
          <w:numId w:val="23"/>
        </w:numPr>
        <w:tabs>
          <w:tab w:val="left" w:pos="36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Думаю, что мой отец редко...</w:t>
      </w:r>
    </w:p>
    <w:p w:rsidR="00C579B8" w:rsidRPr="0042772D" w:rsidRDefault="00C579B8" w:rsidP="00904D1F">
      <w:pPr>
        <w:numPr>
          <w:ilvl w:val="0"/>
          <w:numId w:val="23"/>
        </w:numPr>
        <w:tabs>
          <w:tab w:val="left" w:pos="36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Если бы мой отец только захотел...</w:t>
      </w:r>
    </w:p>
    <w:p w:rsidR="00C579B8" w:rsidRPr="0042772D" w:rsidRDefault="00C579B8" w:rsidP="00904D1F">
      <w:pPr>
        <w:numPr>
          <w:ilvl w:val="0"/>
          <w:numId w:val="23"/>
        </w:numPr>
        <w:tabs>
          <w:tab w:val="left" w:pos="36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Я хотел(а) бы, чтобы мой отец...</w:t>
      </w:r>
    </w:p>
    <w:p w:rsidR="00C579B8" w:rsidRPr="0042772D" w:rsidRDefault="00C579B8" w:rsidP="00904D1F">
      <w:pPr>
        <w:numPr>
          <w:ilvl w:val="0"/>
          <w:numId w:val="23"/>
        </w:numPr>
        <w:tabs>
          <w:tab w:val="left" w:pos="36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Думаю, что мой отец...</w:t>
      </w:r>
    </w:p>
    <w:p w:rsidR="00C579B8" w:rsidRPr="0042772D" w:rsidRDefault="00C579B8" w:rsidP="00904D1F">
      <w:pPr>
        <w:tabs>
          <w:tab w:val="left" w:pos="360"/>
        </w:tabs>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Отношение к матери</w:t>
      </w:r>
    </w:p>
    <w:p w:rsidR="00C579B8" w:rsidRPr="0042772D" w:rsidRDefault="00C579B8" w:rsidP="00904D1F">
      <w:pPr>
        <w:numPr>
          <w:ilvl w:val="0"/>
          <w:numId w:val="24"/>
        </w:numPr>
        <w:tabs>
          <w:tab w:val="left" w:pos="36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Моя мать...</w:t>
      </w:r>
    </w:p>
    <w:p w:rsidR="00C579B8" w:rsidRPr="0042772D" w:rsidRDefault="00C579B8" w:rsidP="00904D1F">
      <w:pPr>
        <w:numPr>
          <w:ilvl w:val="0"/>
          <w:numId w:val="24"/>
        </w:numPr>
        <w:tabs>
          <w:tab w:val="left" w:pos="36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Моя мать и я...</w:t>
      </w:r>
    </w:p>
    <w:p w:rsidR="00C579B8" w:rsidRPr="0042772D" w:rsidRDefault="00C579B8" w:rsidP="00904D1F">
      <w:pPr>
        <w:numPr>
          <w:ilvl w:val="0"/>
          <w:numId w:val="24"/>
        </w:numPr>
        <w:tabs>
          <w:tab w:val="left" w:pos="36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Считаю, что большинство матерей...</w:t>
      </w:r>
    </w:p>
    <w:p w:rsidR="00C579B8" w:rsidRPr="0042772D" w:rsidRDefault="00C579B8" w:rsidP="00904D1F">
      <w:pPr>
        <w:numPr>
          <w:ilvl w:val="0"/>
          <w:numId w:val="24"/>
        </w:numPr>
        <w:tabs>
          <w:tab w:val="left" w:pos="36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Я люблю свою мать, но...</w:t>
      </w:r>
    </w:p>
    <w:p w:rsidR="00C579B8" w:rsidRPr="0042772D" w:rsidRDefault="00C579B8" w:rsidP="00904D1F">
      <w:pPr>
        <w:tabs>
          <w:tab w:val="left" w:pos="360"/>
        </w:tabs>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Отношение к друзьям и знакомым</w:t>
      </w:r>
    </w:p>
    <w:p w:rsidR="00C579B8" w:rsidRPr="0042772D" w:rsidRDefault="00C579B8" w:rsidP="00904D1F">
      <w:pPr>
        <w:numPr>
          <w:ilvl w:val="0"/>
          <w:numId w:val="25"/>
        </w:numPr>
        <w:tabs>
          <w:tab w:val="left" w:pos="36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Думаю, что настоящий друг...</w:t>
      </w:r>
    </w:p>
    <w:p w:rsidR="00C579B8" w:rsidRPr="0042772D" w:rsidRDefault="00C579B8" w:rsidP="00904D1F">
      <w:pPr>
        <w:numPr>
          <w:ilvl w:val="0"/>
          <w:numId w:val="25"/>
        </w:numPr>
        <w:tabs>
          <w:tab w:val="left" w:pos="36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Не люблю людей, которые...</w:t>
      </w:r>
    </w:p>
    <w:p w:rsidR="00C579B8" w:rsidRPr="0042772D" w:rsidRDefault="00C579B8" w:rsidP="00904D1F">
      <w:pPr>
        <w:numPr>
          <w:ilvl w:val="0"/>
          <w:numId w:val="25"/>
        </w:numPr>
        <w:tabs>
          <w:tab w:val="left" w:pos="36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Больше всего люблю людей, которые...</w:t>
      </w:r>
    </w:p>
    <w:p w:rsidR="00C579B8" w:rsidRPr="0042772D" w:rsidRDefault="00C579B8" w:rsidP="00904D1F">
      <w:pPr>
        <w:numPr>
          <w:ilvl w:val="0"/>
          <w:numId w:val="25"/>
        </w:numPr>
        <w:tabs>
          <w:tab w:val="left" w:pos="36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Когда меня нет, мои друзья...</w:t>
      </w:r>
    </w:p>
    <w:p w:rsidR="00C579B8" w:rsidRPr="0042772D" w:rsidRDefault="00C579B8" w:rsidP="00904D1F">
      <w:pPr>
        <w:tabs>
          <w:tab w:val="left" w:pos="360"/>
        </w:tabs>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Отношение к семье</w:t>
      </w:r>
    </w:p>
    <w:p w:rsidR="00C579B8" w:rsidRPr="0042772D" w:rsidRDefault="00C579B8" w:rsidP="00904D1F">
      <w:pPr>
        <w:numPr>
          <w:ilvl w:val="0"/>
          <w:numId w:val="26"/>
        </w:numPr>
        <w:tabs>
          <w:tab w:val="left" w:pos="36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По сравнению с большинством других семей моя семья...</w:t>
      </w:r>
    </w:p>
    <w:p w:rsidR="00C579B8" w:rsidRPr="0042772D" w:rsidRDefault="00C579B8" w:rsidP="00904D1F">
      <w:pPr>
        <w:numPr>
          <w:ilvl w:val="0"/>
          <w:numId w:val="26"/>
        </w:numPr>
        <w:tabs>
          <w:tab w:val="left" w:pos="36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Моя семья обращается со мной...</w:t>
      </w:r>
    </w:p>
    <w:p w:rsidR="00C579B8" w:rsidRPr="0042772D" w:rsidRDefault="00C579B8" w:rsidP="00904D1F">
      <w:pPr>
        <w:numPr>
          <w:ilvl w:val="0"/>
          <w:numId w:val="26"/>
        </w:numPr>
        <w:tabs>
          <w:tab w:val="left" w:pos="36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Большинство известных мне семей...</w:t>
      </w:r>
    </w:p>
    <w:p w:rsidR="00C579B8" w:rsidRPr="0042772D" w:rsidRDefault="00C579B8" w:rsidP="00904D1F">
      <w:pPr>
        <w:numPr>
          <w:ilvl w:val="0"/>
          <w:numId w:val="26"/>
        </w:numPr>
        <w:tabs>
          <w:tab w:val="left" w:pos="36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Когда я был(а) ребенком, моя семья...</w:t>
      </w:r>
    </w:p>
    <w:p w:rsidR="00C579B8" w:rsidRPr="0042772D" w:rsidRDefault="00C579B8" w:rsidP="00904D1F">
      <w:pPr>
        <w:tabs>
          <w:tab w:val="left" w:pos="360"/>
        </w:tabs>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Отношение к мужчинам (женщинам)</w:t>
      </w:r>
    </w:p>
    <w:p w:rsidR="00C579B8" w:rsidRPr="0042772D" w:rsidRDefault="00C579B8" w:rsidP="00904D1F">
      <w:pPr>
        <w:numPr>
          <w:ilvl w:val="0"/>
          <w:numId w:val="27"/>
        </w:numPr>
        <w:tabs>
          <w:tab w:val="left" w:pos="36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Идеалом женщины (мужчины) для меня является...</w:t>
      </w:r>
    </w:p>
    <w:p w:rsidR="00C579B8" w:rsidRPr="0042772D" w:rsidRDefault="00C579B8" w:rsidP="00904D1F">
      <w:pPr>
        <w:numPr>
          <w:ilvl w:val="0"/>
          <w:numId w:val="27"/>
        </w:numPr>
        <w:tabs>
          <w:tab w:val="left" w:pos="36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Считаю, что большинство девушек (юношей)...</w:t>
      </w:r>
    </w:p>
    <w:p w:rsidR="00C579B8" w:rsidRPr="0042772D" w:rsidRDefault="00C579B8" w:rsidP="00904D1F">
      <w:pPr>
        <w:numPr>
          <w:ilvl w:val="0"/>
          <w:numId w:val="27"/>
        </w:numPr>
        <w:tabs>
          <w:tab w:val="left" w:pos="36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Считаю, что большинство женщин (мужчин)...</w:t>
      </w:r>
    </w:p>
    <w:p w:rsidR="00C579B8" w:rsidRPr="0042772D" w:rsidRDefault="00C579B8" w:rsidP="00904D1F">
      <w:pPr>
        <w:numPr>
          <w:ilvl w:val="0"/>
          <w:numId w:val="27"/>
        </w:numPr>
        <w:tabs>
          <w:tab w:val="left" w:pos="36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Мне очень не нравится, когда женщины (мужчины)...</w:t>
      </w:r>
    </w:p>
    <w:p w:rsidR="00C579B8" w:rsidRPr="0042772D" w:rsidRDefault="00C579B8" w:rsidP="00904D1F">
      <w:pPr>
        <w:tabs>
          <w:tab w:val="left" w:pos="360"/>
        </w:tabs>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Отношение к половой жизни</w:t>
      </w:r>
    </w:p>
    <w:p w:rsidR="00C579B8" w:rsidRPr="0042772D" w:rsidRDefault="00C579B8" w:rsidP="00904D1F">
      <w:pPr>
        <w:numPr>
          <w:ilvl w:val="0"/>
          <w:numId w:val="28"/>
        </w:numPr>
        <w:tabs>
          <w:tab w:val="left" w:pos="36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Когда я вижу женщину вместе с мужчиной...</w:t>
      </w:r>
    </w:p>
    <w:p w:rsidR="00C579B8" w:rsidRPr="0042772D" w:rsidRDefault="00C579B8" w:rsidP="00904D1F">
      <w:pPr>
        <w:numPr>
          <w:ilvl w:val="0"/>
          <w:numId w:val="28"/>
        </w:numPr>
        <w:tabs>
          <w:tab w:val="left" w:pos="36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Супружеская жизнь мне кажется...</w:t>
      </w:r>
    </w:p>
    <w:p w:rsidR="00C579B8" w:rsidRPr="0042772D" w:rsidRDefault="00C579B8" w:rsidP="00904D1F">
      <w:pPr>
        <w:numPr>
          <w:ilvl w:val="0"/>
          <w:numId w:val="28"/>
        </w:numPr>
        <w:tabs>
          <w:tab w:val="left" w:pos="36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Если бы у меня была нормальная половая жизнь...</w:t>
      </w:r>
    </w:p>
    <w:p w:rsidR="00C579B8" w:rsidRPr="0042772D" w:rsidRDefault="00C579B8" w:rsidP="00904D1F">
      <w:pPr>
        <w:numPr>
          <w:ilvl w:val="0"/>
          <w:numId w:val="28"/>
        </w:numPr>
        <w:tabs>
          <w:tab w:val="left" w:pos="36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Моя половая жизнь...</w:t>
      </w:r>
    </w:p>
    <w:p w:rsidR="00C579B8" w:rsidRPr="0042772D" w:rsidRDefault="00C579B8" w:rsidP="00904D1F">
      <w:pPr>
        <w:tabs>
          <w:tab w:val="left" w:pos="360"/>
        </w:tabs>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Отношение к школе и учителям</w:t>
      </w:r>
    </w:p>
    <w:p w:rsidR="00C579B8" w:rsidRPr="0042772D" w:rsidRDefault="00C579B8" w:rsidP="00904D1F">
      <w:pPr>
        <w:numPr>
          <w:ilvl w:val="0"/>
          <w:numId w:val="29"/>
        </w:numPr>
        <w:tabs>
          <w:tab w:val="left" w:pos="36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Наш директор школы...</w:t>
      </w:r>
    </w:p>
    <w:p w:rsidR="00C579B8" w:rsidRPr="0042772D" w:rsidRDefault="00C579B8" w:rsidP="00904D1F">
      <w:pPr>
        <w:numPr>
          <w:ilvl w:val="0"/>
          <w:numId w:val="29"/>
        </w:numPr>
        <w:tabs>
          <w:tab w:val="left" w:pos="36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В школе мои учителя...</w:t>
      </w:r>
    </w:p>
    <w:p w:rsidR="00C579B8" w:rsidRPr="0042772D" w:rsidRDefault="00C579B8" w:rsidP="00904D1F">
      <w:pPr>
        <w:numPr>
          <w:ilvl w:val="0"/>
          <w:numId w:val="29"/>
        </w:numPr>
        <w:tabs>
          <w:tab w:val="left" w:pos="36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Когда ко мне приближается мой классный руководитель...</w:t>
      </w:r>
    </w:p>
    <w:p w:rsidR="00C579B8" w:rsidRPr="0042772D" w:rsidRDefault="00C579B8" w:rsidP="00904D1F">
      <w:pPr>
        <w:numPr>
          <w:ilvl w:val="0"/>
          <w:numId w:val="29"/>
        </w:numPr>
        <w:tabs>
          <w:tab w:val="left" w:pos="36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Люди, превосходство которых над собой я признаю...</w:t>
      </w:r>
    </w:p>
    <w:p w:rsidR="00C579B8" w:rsidRPr="0042772D" w:rsidRDefault="00C579B8" w:rsidP="00904D1F">
      <w:pPr>
        <w:tabs>
          <w:tab w:val="left" w:pos="360"/>
        </w:tabs>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Отношение к подчиненным</w:t>
      </w:r>
    </w:p>
    <w:p w:rsidR="00C579B8" w:rsidRPr="0042772D" w:rsidRDefault="00C579B8" w:rsidP="00904D1F">
      <w:pPr>
        <w:numPr>
          <w:ilvl w:val="0"/>
          <w:numId w:val="30"/>
        </w:numPr>
        <w:tabs>
          <w:tab w:val="left" w:pos="36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Если бы я занимал (а) руководящий пост...</w:t>
      </w:r>
    </w:p>
    <w:p w:rsidR="00C579B8" w:rsidRPr="0042772D" w:rsidRDefault="00C579B8" w:rsidP="00904D1F">
      <w:pPr>
        <w:numPr>
          <w:ilvl w:val="0"/>
          <w:numId w:val="30"/>
        </w:numPr>
        <w:tabs>
          <w:tab w:val="left" w:pos="36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Если кто-нибудь работает над моим руководством...</w:t>
      </w:r>
    </w:p>
    <w:p w:rsidR="00C579B8" w:rsidRPr="0042772D" w:rsidRDefault="00C579B8" w:rsidP="00904D1F">
      <w:pPr>
        <w:numPr>
          <w:ilvl w:val="0"/>
          <w:numId w:val="30"/>
        </w:numPr>
        <w:tabs>
          <w:tab w:val="left" w:pos="36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Мои одноклассники...</w:t>
      </w:r>
    </w:p>
    <w:p w:rsidR="00C579B8" w:rsidRPr="0042772D" w:rsidRDefault="00C579B8" w:rsidP="00904D1F">
      <w:pPr>
        <w:numPr>
          <w:ilvl w:val="0"/>
          <w:numId w:val="30"/>
        </w:numPr>
        <w:tabs>
          <w:tab w:val="left" w:pos="36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Когда я даю другим поручение...</w:t>
      </w:r>
    </w:p>
    <w:p w:rsidR="00C579B8" w:rsidRPr="0042772D" w:rsidRDefault="00C579B8" w:rsidP="00904D1F">
      <w:pPr>
        <w:tabs>
          <w:tab w:val="left" w:pos="360"/>
        </w:tabs>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Отношение к товарищам и одноклассникам</w:t>
      </w:r>
    </w:p>
    <w:p w:rsidR="00C579B8" w:rsidRPr="0042772D" w:rsidRDefault="00C579B8" w:rsidP="00904D1F">
      <w:pPr>
        <w:numPr>
          <w:ilvl w:val="0"/>
          <w:numId w:val="31"/>
        </w:numPr>
        <w:tabs>
          <w:tab w:val="left" w:pos="36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Лучше всего мне работается...</w:t>
      </w:r>
    </w:p>
    <w:p w:rsidR="00C579B8" w:rsidRPr="0042772D" w:rsidRDefault="00C579B8" w:rsidP="00904D1F">
      <w:pPr>
        <w:numPr>
          <w:ilvl w:val="0"/>
          <w:numId w:val="31"/>
        </w:numPr>
        <w:tabs>
          <w:tab w:val="left" w:pos="36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Люди, с которыми я учусь...</w:t>
      </w:r>
    </w:p>
    <w:p w:rsidR="00C579B8" w:rsidRPr="0042772D" w:rsidRDefault="00C579B8" w:rsidP="00904D1F">
      <w:pPr>
        <w:numPr>
          <w:ilvl w:val="0"/>
          <w:numId w:val="31"/>
        </w:numPr>
        <w:tabs>
          <w:tab w:val="left" w:pos="36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Люблю работать с людьми, которые...</w:t>
      </w:r>
    </w:p>
    <w:p w:rsidR="00C579B8" w:rsidRPr="0042772D" w:rsidRDefault="00C579B8" w:rsidP="00904D1F">
      <w:pPr>
        <w:numPr>
          <w:ilvl w:val="0"/>
          <w:numId w:val="31"/>
        </w:numPr>
        <w:tabs>
          <w:tab w:val="left" w:pos="36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Люди, которые учатся или работают со мной...</w:t>
      </w:r>
    </w:p>
    <w:p w:rsidR="00C579B8" w:rsidRPr="0042772D" w:rsidRDefault="00C579B8" w:rsidP="00904D1F">
      <w:pPr>
        <w:tabs>
          <w:tab w:val="left" w:pos="360"/>
        </w:tabs>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Страхи и опасения</w:t>
      </w:r>
    </w:p>
    <w:p w:rsidR="00C579B8" w:rsidRPr="0042772D" w:rsidRDefault="00C579B8" w:rsidP="00904D1F">
      <w:pPr>
        <w:numPr>
          <w:ilvl w:val="0"/>
          <w:numId w:val="32"/>
        </w:numPr>
        <w:tabs>
          <w:tab w:val="left" w:pos="36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Знаю, что глупо, но боюсь...</w:t>
      </w:r>
    </w:p>
    <w:p w:rsidR="00C579B8" w:rsidRPr="0042772D" w:rsidRDefault="00C579B8" w:rsidP="00904D1F">
      <w:pPr>
        <w:numPr>
          <w:ilvl w:val="0"/>
          <w:numId w:val="32"/>
        </w:numPr>
        <w:tabs>
          <w:tab w:val="left" w:pos="36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Большинство моих товарищей не знают, что я боюсь...</w:t>
      </w:r>
    </w:p>
    <w:p w:rsidR="00C579B8" w:rsidRPr="0042772D" w:rsidRDefault="00C579B8" w:rsidP="00904D1F">
      <w:pPr>
        <w:numPr>
          <w:ilvl w:val="0"/>
          <w:numId w:val="32"/>
        </w:numPr>
        <w:tabs>
          <w:tab w:val="left" w:pos="36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Хотелось перестать бояться...</w:t>
      </w:r>
    </w:p>
    <w:p w:rsidR="00C579B8" w:rsidRPr="0042772D" w:rsidRDefault="00C579B8" w:rsidP="00904D1F">
      <w:pPr>
        <w:numPr>
          <w:ilvl w:val="0"/>
          <w:numId w:val="32"/>
        </w:numPr>
        <w:tabs>
          <w:tab w:val="left" w:pos="36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Мои опасения не раз заставляли меня...</w:t>
      </w:r>
    </w:p>
    <w:p w:rsidR="00C579B8" w:rsidRPr="0042772D" w:rsidRDefault="00C579B8" w:rsidP="00904D1F">
      <w:pPr>
        <w:tabs>
          <w:tab w:val="left" w:pos="360"/>
        </w:tabs>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Сознание вины</w:t>
      </w:r>
    </w:p>
    <w:p w:rsidR="00C579B8" w:rsidRPr="0042772D" w:rsidRDefault="00C579B8" w:rsidP="00904D1F">
      <w:pPr>
        <w:numPr>
          <w:ilvl w:val="0"/>
          <w:numId w:val="33"/>
        </w:numPr>
        <w:tabs>
          <w:tab w:val="left" w:pos="36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Сделал(а) бы все, чтобы забыть...</w:t>
      </w:r>
    </w:p>
    <w:p w:rsidR="00C579B8" w:rsidRPr="0042772D" w:rsidRDefault="00C579B8" w:rsidP="00904D1F">
      <w:pPr>
        <w:numPr>
          <w:ilvl w:val="0"/>
          <w:numId w:val="33"/>
        </w:numPr>
        <w:tabs>
          <w:tab w:val="left" w:pos="36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Моей самой большой ошибкой было...</w:t>
      </w:r>
    </w:p>
    <w:p w:rsidR="00C579B8" w:rsidRPr="0042772D" w:rsidRDefault="00C579B8" w:rsidP="00904D1F">
      <w:pPr>
        <w:numPr>
          <w:ilvl w:val="0"/>
          <w:numId w:val="33"/>
        </w:numPr>
        <w:tabs>
          <w:tab w:val="left" w:pos="36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Когда я был(а) моложе, то чувствовал(а) себя виноватым(ой), если...</w:t>
      </w:r>
    </w:p>
    <w:p w:rsidR="00C579B8" w:rsidRPr="0042772D" w:rsidRDefault="00C579B8" w:rsidP="00904D1F">
      <w:pPr>
        <w:numPr>
          <w:ilvl w:val="0"/>
          <w:numId w:val="33"/>
        </w:numPr>
        <w:tabs>
          <w:tab w:val="left" w:pos="36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Самое худшее, что мне пришлось совершить, это...</w:t>
      </w:r>
    </w:p>
    <w:p w:rsidR="00C579B8" w:rsidRPr="0042772D" w:rsidRDefault="00C579B8" w:rsidP="00904D1F">
      <w:pPr>
        <w:tabs>
          <w:tab w:val="left" w:pos="360"/>
        </w:tabs>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Отношение к себе</w:t>
      </w:r>
    </w:p>
    <w:p w:rsidR="00C579B8" w:rsidRPr="0042772D" w:rsidRDefault="00C579B8" w:rsidP="00904D1F">
      <w:pPr>
        <w:numPr>
          <w:ilvl w:val="0"/>
          <w:numId w:val="34"/>
        </w:numPr>
        <w:tabs>
          <w:tab w:val="left" w:pos="36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Если все против меня, то...</w:t>
      </w:r>
    </w:p>
    <w:p w:rsidR="00C579B8" w:rsidRPr="0042772D" w:rsidRDefault="00C579B8" w:rsidP="00904D1F">
      <w:pPr>
        <w:numPr>
          <w:ilvl w:val="0"/>
          <w:numId w:val="34"/>
        </w:numPr>
        <w:tabs>
          <w:tab w:val="left" w:pos="36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Думаю, что я достаточно способен(на), чтобы...</w:t>
      </w:r>
    </w:p>
    <w:p w:rsidR="00C579B8" w:rsidRPr="0042772D" w:rsidRDefault="00C579B8" w:rsidP="00904D1F">
      <w:pPr>
        <w:numPr>
          <w:ilvl w:val="0"/>
          <w:numId w:val="34"/>
        </w:numPr>
        <w:tabs>
          <w:tab w:val="left" w:pos="36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Моя небольшая слабость заключается в том...</w:t>
      </w:r>
    </w:p>
    <w:p w:rsidR="00C579B8" w:rsidRPr="0042772D" w:rsidRDefault="00C579B8" w:rsidP="00904D1F">
      <w:pPr>
        <w:numPr>
          <w:ilvl w:val="0"/>
          <w:numId w:val="34"/>
        </w:numPr>
        <w:tabs>
          <w:tab w:val="left" w:pos="36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Когда мне начинает не везти, я...</w:t>
      </w:r>
    </w:p>
    <w:p w:rsidR="00140E49" w:rsidRPr="0042772D" w:rsidRDefault="00140E49" w:rsidP="00904D1F">
      <w:pPr>
        <w:spacing w:after="0" w:line="360" w:lineRule="auto"/>
        <w:ind w:firstLine="709"/>
        <w:rPr>
          <w:rFonts w:ascii="Times New Roman" w:hAnsi="Times New Roman"/>
          <w:b/>
          <w:noProof/>
          <w:color w:val="000000"/>
          <w:sz w:val="28"/>
          <w:szCs w:val="28"/>
        </w:rPr>
      </w:pPr>
    </w:p>
    <w:p w:rsidR="00F45238" w:rsidRPr="0042772D" w:rsidRDefault="00EE3087" w:rsidP="00904D1F">
      <w:pPr>
        <w:spacing w:after="0" w:line="360" w:lineRule="auto"/>
        <w:ind w:firstLine="709"/>
        <w:rPr>
          <w:rFonts w:ascii="Times New Roman" w:hAnsi="Times New Roman"/>
          <w:b/>
          <w:noProof/>
          <w:color w:val="000000"/>
          <w:sz w:val="28"/>
          <w:szCs w:val="28"/>
        </w:rPr>
      </w:pPr>
      <w:r w:rsidRPr="0042772D">
        <w:rPr>
          <w:rFonts w:ascii="Times New Roman" w:hAnsi="Times New Roman"/>
          <w:b/>
          <w:noProof/>
          <w:color w:val="000000"/>
          <w:sz w:val="28"/>
          <w:szCs w:val="28"/>
        </w:rPr>
        <w:t>Протокол к методике Сакса-Сиднея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598"/>
        <w:gridCol w:w="503"/>
        <w:gridCol w:w="570"/>
        <w:gridCol w:w="513"/>
        <w:gridCol w:w="176"/>
        <w:gridCol w:w="454"/>
        <w:gridCol w:w="453"/>
        <w:gridCol w:w="568"/>
        <w:gridCol w:w="427"/>
        <w:gridCol w:w="541"/>
        <w:gridCol w:w="600"/>
        <w:gridCol w:w="180"/>
        <w:gridCol w:w="571"/>
        <w:gridCol w:w="477"/>
        <w:gridCol w:w="512"/>
        <w:gridCol w:w="478"/>
        <w:gridCol w:w="478"/>
        <w:gridCol w:w="440"/>
        <w:gridCol w:w="32"/>
      </w:tblGrid>
      <w:tr w:rsidR="00EE3087" w:rsidRPr="0099707C" w:rsidTr="0099707C">
        <w:trPr>
          <w:gridAfter w:val="1"/>
          <w:wAfter w:w="32" w:type="dxa"/>
          <w:trHeight w:val="23"/>
        </w:trPr>
        <w:tc>
          <w:tcPr>
            <w:tcW w:w="536" w:type="pct"/>
            <w:vMerge w:val="restar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Ф.И.</w:t>
            </w:r>
          </w:p>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Опрашиваемого</w:t>
            </w:r>
          </w:p>
        </w:tc>
        <w:tc>
          <w:tcPr>
            <w:tcW w:w="4443" w:type="pct"/>
            <w:gridSpan w:val="17"/>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Характеристика отношений подростков</w:t>
            </w:r>
          </w:p>
        </w:tc>
      </w:tr>
      <w:tr w:rsidR="00570DFE" w:rsidRPr="0099707C" w:rsidTr="0099707C">
        <w:trPr>
          <w:trHeight w:val="23"/>
        </w:trPr>
        <w:tc>
          <w:tcPr>
            <w:tcW w:w="536" w:type="pct"/>
            <w:vMerge/>
            <w:shd w:val="clear" w:color="auto" w:fill="auto"/>
          </w:tcPr>
          <w:p w:rsidR="00EE3087" w:rsidRPr="0099707C" w:rsidRDefault="00EE3087" w:rsidP="0099707C">
            <w:pPr>
              <w:spacing w:after="0" w:line="360" w:lineRule="auto"/>
              <w:rPr>
                <w:rFonts w:ascii="Times New Roman" w:hAnsi="Times New Roman"/>
                <w:noProof/>
                <w:color w:val="000000"/>
                <w:sz w:val="20"/>
              </w:rPr>
            </w:pPr>
          </w:p>
        </w:tc>
        <w:tc>
          <w:tcPr>
            <w:tcW w:w="284"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1</w:t>
            </w:r>
          </w:p>
        </w:tc>
        <w:tc>
          <w:tcPr>
            <w:tcW w:w="305"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2</w:t>
            </w:r>
          </w:p>
        </w:tc>
        <w:tc>
          <w:tcPr>
            <w:tcW w:w="301"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3</w:t>
            </w:r>
          </w:p>
        </w:tc>
        <w:tc>
          <w:tcPr>
            <w:tcW w:w="357" w:type="pct"/>
            <w:gridSpan w:val="2"/>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4</w:t>
            </w:r>
          </w:p>
        </w:tc>
        <w:tc>
          <w:tcPr>
            <w:tcW w:w="270"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5</w:t>
            </w:r>
          </w:p>
        </w:tc>
        <w:tc>
          <w:tcPr>
            <w:tcW w:w="305"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6</w:t>
            </w:r>
          </w:p>
        </w:tc>
        <w:tc>
          <w:tcPr>
            <w:tcW w:w="255"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7</w:t>
            </w:r>
          </w:p>
        </w:tc>
        <w:tc>
          <w:tcPr>
            <w:tcW w:w="303"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8</w:t>
            </w:r>
          </w:p>
        </w:tc>
        <w:tc>
          <w:tcPr>
            <w:tcW w:w="334"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9</w:t>
            </w:r>
          </w:p>
        </w:tc>
        <w:tc>
          <w:tcPr>
            <w:tcW w:w="381" w:type="pct"/>
            <w:gridSpan w:val="2"/>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10</w:t>
            </w:r>
          </w:p>
        </w:tc>
        <w:tc>
          <w:tcPr>
            <w:tcW w:w="270"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11</w:t>
            </w:r>
          </w:p>
        </w:tc>
        <w:tc>
          <w:tcPr>
            <w:tcW w:w="288"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12</w:t>
            </w:r>
          </w:p>
        </w:tc>
        <w:tc>
          <w:tcPr>
            <w:tcW w:w="270"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13</w:t>
            </w:r>
          </w:p>
        </w:tc>
        <w:tc>
          <w:tcPr>
            <w:tcW w:w="270"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14</w:t>
            </w:r>
          </w:p>
        </w:tc>
        <w:tc>
          <w:tcPr>
            <w:tcW w:w="271" w:type="pct"/>
            <w:gridSpan w:val="2"/>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15</w:t>
            </w:r>
          </w:p>
        </w:tc>
      </w:tr>
      <w:tr w:rsidR="00570DFE" w:rsidRPr="0099707C" w:rsidTr="0099707C">
        <w:trPr>
          <w:trHeight w:val="23"/>
        </w:trPr>
        <w:tc>
          <w:tcPr>
            <w:tcW w:w="536"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Владислав П.</w:t>
            </w:r>
          </w:p>
        </w:tc>
        <w:tc>
          <w:tcPr>
            <w:tcW w:w="284"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05"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01"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57" w:type="pct"/>
            <w:gridSpan w:val="2"/>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70"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05"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55"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03"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34"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81" w:type="pct"/>
            <w:gridSpan w:val="2"/>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70"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88"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70"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70"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71" w:type="pct"/>
            <w:gridSpan w:val="2"/>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r>
      <w:tr w:rsidR="00570DFE" w:rsidRPr="0099707C" w:rsidTr="0099707C">
        <w:trPr>
          <w:trHeight w:val="23"/>
        </w:trPr>
        <w:tc>
          <w:tcPr>
            <w:tcW w:w="536"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Юрий</w:t>
            </w:r>
            <w:r w:rsidR="00570DFE" w:rsidRPr="0099707C">
              <w:rPr>
                <w:rFonts w:ascii="Times New Roman" w:hAnsi="Times New Roman"/>
                <w:noProof/>
                <w:color w:val="000000"/>
                <w:sz w:val="20"/>
              </w:rPr>
              <w:t xml:space="preserve"> </w:t>
            </w:r>
            <w:r w:rsidRPr="0099707C">
              <w:rPr>
                <w:rFonts w:ascii="Times New Roman" w:hAnsi="Times New Roman"/>
                <w:noProof/>
                <w:color w:val="000000"/>
                <w:sz w:val="20"/>
              </w:rPr>
              <w:t>П.</w:t>
            </w:r>
          </w:p>
        </w:tc>
        <w:tc>
          <w:tcPr>
            <w:tcW w:w="284"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05"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01"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57" w:type="pct"/>
            <w:gridSpan w:val="2"/>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70"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05"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55"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03"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34"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81" w:type="pct"/>
            <w:gridSpan w:val="2"/>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70"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88"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70"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70"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71" w:type="pct"/>
            <w:gridSpan w:val="2"/>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r>
      <w:tr w:rsidR="00570DFE" w:rsidRPr="0099707C" w:rsidTr="0099707C">
        <w:trPr>
          <w:trHeight w:val="23"/>
        </w:trPr>
        <w:tc>
          <w:tcPr>
            <w:tcW w:w="536"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Екатерина Ш.</w:t>
            </w:r>
          </w:p>
        </w:tc>
        <w:tc>
          <w:tcPr>
            <w:tcW w:w="284"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05"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01"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57" w:type="pct"/>
            <w:gridSpan w:val="2"/>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70"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05"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55"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03"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34"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81" w:type="pct"/>
            <w:gridSpan w:val="2"/>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70"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88"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70"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70"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71" w:type="pct"/>
            <w:gridSpan w:val="2"/>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r>
      <w:tr w:rsidR="00570DFE" w:rsidRPr="0099707C" w:rsidTr="0099707C">
        <w:trPr>
          <w:trHeight w:val="23"/>
        </w:trPr>
        <w:tc>
          <w:tcPr>
            <w:tcW w:w="536"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ДарьяБ.</w:t>
            </w:r>
          </w:p>
        </w:tc>
        <w:tc>
          <w:tcPr>
            <w:tcW w:w="284"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05"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01"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57" w:type="pct"/>
            <w:gridSpan w:val="2"/>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70"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05"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55"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03"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34"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81" w:type="pct"/>
            <w:gridSpan w:val="2"/>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70"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88"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70"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70"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71" w:type="pct"/>
            <w:gridSpan w:val="2"/>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r>
      <w:tr w:rsidR="00570DFE" w:rsidRPr="0099707C" w:rsidTr="0099707C">
        <w:trPr>
          <w:trHeight w:val="23"/>
        </w:trPr>
        <w:tc>
          <w:tcPr>
            <w:tcW w:w="536"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 xml:space="preserve">Ирина </w:t>
            </w:r>
            <w:r w:rsidRPr="0099707C">
              <w:rPr>
                <w:rFonts w:ascii="Times New Roman" w:eastAsia="Calibri" w:hAnsi="Times New Roman"/>
                <w:noProof/>
                <w:color w:val="000000"/>
                <w:sz w:val="20"/>
                <w:szCs w:val="20"/>
              </w:rPr>
              <w:t>И</w:t>
            </w:r>
            <w:r w:rsidRPr="0099707C">
              <w:rPr>
                <w:rFonts w:ascii="Times New Roman" w:hAnsi="Times New Roman"/>
                <w:noProof/>
                <w:color w:val="000000"/>
                <w:sz w:val="20"/>
              </w:rPr>
              <w:t>.</w:t>
            </w:r>
          </w:p>
        </w:tc>
        <w:tc>
          <w:tcPr>
            <w:tcW w:w="284"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05"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01"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57" w:type="pct"/>
            <w:gridSpan w:val="2"/>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70"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05"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55"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03"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34"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81" w:type="pct"/>
            <w:gridSpan w:val="2"/>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70"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88"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70"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70"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71" w:type="pct"/>
            <w:gridSpan w:val="2"/>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r>
      <w:tr w:rsidR="00570DFE" w:rsidRPr="0099707C" w:rsidTr="0099707C">
        <w:trPr>
          <w:trHeight w:val="23"/>
        </w:trPr>
        <w:tc>
          <w:tcPr>
            <w:tcW w:w="536"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ДмитрийК.</w:t>
            </w:r>
          </w:p>
        </w:tc>
        <w:tc>
          <w:tcPr>
            <w:tcW w:w="284"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05"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01"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57" w:type="pct"/>
            <w:gridSpan w:val="2"/>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70"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05"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55"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03"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34"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81" w:type="pct"/>
            <w:gridSpan w:val="2"/>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70"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88"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70"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70"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71" w:type="pct"/>
            <w:gridSpan w:val="2"/>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r>
      <w:tr w:rsidR="00570DFE" w:rsidRPr="0099707C" w:rsidTr="0099707C">
        <w:trPr>
          <w:trHeight w:val="23"/>
        </w:trPr>
        <w:tc>
          <w:tcPr>
            <w:tcW w:w="536"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ДарьяК.</w:t>
            </w:r>
          </w:p>
        </w:tc>
        <w:tc>
          <w:tcPr>
            <w:tcW w:w="284"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05"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01"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57" w:type="pct"/>
            <w:gridSpan w:val="2"/>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70"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05"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55"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03"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34"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81" w:type="pct"/>
            <w:gridSpan w:val="2"/>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70"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88"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70"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70"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71" w:type="pct"/>
            <w:gridSpan w:val="2"/>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r>
      <w:tr w:rsidR="00570DFE" w:rsidRPr="0099707C" w:rsidTr="0099707C">
        <w:trPr>
          <w:trHeight w:val="23"/>
        </w:trPr>
        <w:tc>
          <w:tcPr>
            <w:tcW w:w="536"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АнастасияИ.</w:t>
            </w:r>
          </w:p>
        </w:tc>
        <w:tc>
          <w:tcPr>
            <w:tcW w:w="284"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05"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01"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57" w:type="pct"/>
            <w:gridSpan w:val="2"/>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70"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05"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55"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03"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34"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81" w:type="pct"/>
            <w:gridSpan w:val="2"/>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70"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88"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70"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70"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71" w:type="pct"/>
            <w:gridSpan w:val="2"/>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r>
      <w:tr w:rsidR="00570DFE" w:rsidRPr="0099707C" w:rsidTr="0099707C">
        <w:trPr>
          <w:trHeight w:val="23"/>
        </w:trPr>
        <w:tc>
          <w:tcPr>
            <w:tcW w:w="536"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 xml:space="preserve">Евгения </w:t>
            </w:r>
            <w:r w:rsidRPr="0099707C">
              <w:rPr>
                <w:rFonts w:ascii="Times New Roman" w:eastAsia="Calibri" w:hAnsi="Times New Roman"/>
                <w:noProof/>
                <w:color w:val="000000"/>
                <w:sz w:val="20"/>
                <w:szCs w:val="20"/>
              </w:rPr>
              <w:t>П</w:t>
            </w:r>
            <w:r w:rsidRPr="0099707C">
              <w:rPr>
                <w:rFonts w:ascii="Times New Roman" w:hAnsi="Times New Roman"/>
                <w:noProof/>
                <w:color w:val="000000"/>
                <w:sz w:val="20"/>
              </w:rPr>
              <w:t>.</w:t>
            </w:r>
          </w:p>
        </w:tc>
        <w:tc>
          <w:tcPr>
            <w:tcW w:w="284"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05"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01"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57" w:type="pct"/>
            <w:gridSpan w:val="2"/>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70"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05"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55"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03"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34"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81" w:type="pct"/>
            <w:gridSpan w:val="2"/>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70"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88"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70"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70"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71" w:type="pct"/>
            <w:gridSpan w:val="2"/>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r>
      <w:tr w:rsidR="00570DFE" w:rsidRPr="0099707C" w:rsidTr="0099707C">
        <w:trPr>
          <w:trHeight w:val="23"/>
        </w:trPr>
        <w:tc>
          <w:tcPr>
            <w:tcW w:w="536"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ЯрославЛ.</w:t>
            </w:r>
          </w:p>
        </w:tc>
        <w:tc>
          <w:tcPr>
            <w:tcW w:w="284"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05"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01"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57" w:type="pct"/>
            <w:gridSpan w:val="2"/>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70"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05"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55"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03"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34"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81" w:type="pct"/>
            <w:gridSpan w:val="2"/>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70"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88"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70"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70"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71" w:type="pct"/>
            <w:gridSpan w:val="2"/>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r>
      <w:tr w:rsidR="00570DFE" w:rsidRPr="0099707C" w:rsidTr="0099707C">
        <w:trPr>
          <w:trHeight w:val="23"/>
        </w:trPr>
        <w:tc>
          <w:tcPr>
            <w:tcW w:w="536"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АртемК.</w:t>
            </w:r>
          </w:p>
        </w:tc>
        <w:tc>
          <w:tcPr>
            <w:tcW w:w="284"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05"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01"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57" w:type="pct"/>
            <w:gridSpan w:val="2"/>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70"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05"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55"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03"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34"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81" w:type="pct"/>
            <w:gridSpan w:val="2"/>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70"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88"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70"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70"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71" w:type="pct"/>
            <w:gridSpan w:val="2"/>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r>
      <w:tr w:rsidR="00570DFE" w:rsidRPr="0099707C" w:rsidTr="0099707C">
        <w:trPr>
          <w:trHeight w:val="23"/>
        </w:trPr>
        <w:tc>
          <w:tcPr>
            <w:tcW w:w="536"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АннаЩ.</w:t>
            </w:r>
          </w:p>
        </w:tc>
        <w:tc>
          <w:tcPr>
            <w:tcW w:w="284"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05"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01"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57" w:type="pct"/>
            <w:gridSpan w:val="2"/>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70"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05"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55"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03"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34"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81" w:type="pct"/>
            <w:gridSpan w:val="2"/>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70"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88"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70"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70"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71" w:type="pct"/>
            <w:gridSpan w:val="2"/>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r>
      <w:tr w:rsidR="00570DFE" w:rsidRPr="0099707C" w:rsidTr="0099707C">
        <w:trPr>
          <w:trHeight w:val="23"/>
        </w:trPr>
        <w:tc>
          <w:tcPr>
            <w:tcW w:w="536"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АлександрШ.</w:t>
            </w:r>
          </w:p>
        </w:tc>
        <w:tc>
          <w:tcPr>
            <w:tcW w:w="284"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05"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01"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57" w:type="pct"/>
            <w:gridSpan w:val="2"/>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70"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05"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55"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03"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34"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381" w:type="pct"/>
            <w:gridSpan w:val="2"/>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70"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88"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70"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70"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c>
          <w:tcPr>
            <w:tcW w:w="271" w:type="pct"/>
            <w:gridSpan w:val="2"/>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w:t>
            </w:r>
          </w:p>
        </w:tc>
      </w:tr>
      <w:tr w:rsidR="00570DFE" w:rsidRPr="0099707C" w:rsidTr="0099707C">
        <w:trPr>
          <w:gridBefore w:val="1"/>
          <w:trHeight w:val="23"/>
        </w:trPr>
        <w:tc>
          <w:tcPr>
            <w:tcW w:w="284" w:type="pct"/>
            <w:shd w:val="clear" w:color="auto" w:fill="auto"/>
          </w:tcPr>
          <w:p w:rsidR="00EE3087" w:rsidRPr="0099707C" w:rsidRDefault="00EE3087" w:rsidP="0099707C">
            <w:pPr>
              <w:spacing w:after="0" w:line="360" w:lineRule="auto"/>
              <w:rPr>
                <w:rFonts w:ascii="Times New Roman" w:hAnsi="Times New Roman"/>
                <w:noProof/>
                <w:color w:val="000000"/>
                <w:sz w:val="20"/>
                <w:szCs w:val="18"/>
              </w:rPr>
            </w:pPr>
            <w:r w:rsidRPr="0099707C">
              <w:rPr>
                <w:rFonts w:ascii="Times New Roman" w:hAnsi="Times New Roman"/>
                <w:noProof/>
                <w:color w:val="000000"/>
                <w:sz w:val="20"/>
                <w:szCs w:val="18"/>
              </w:rPr>
              <w:t>пр.</w:t>
            </w:r>
          </w:p>
        </w:tc>
        <w:tc>
          <w:tcPr>
            <w:tcW w:w="305"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буд.</w:t>
            </w:r>
          </w:p>
        </w:tc>
        <w:tc>
          <w:tcPr>
            <w:tcW w:w="414" w:type="pct"/>
            <w:gridSpan w:val="2"/>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ж.ц.</w:t>
            </w:r>
          </w:p>
        </w:tc>
        <w:tc>
          <w:tcPr>
            <w:tcW w:w="244"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от.</w:t>
            </w:r>
          </w:p>
        </w:tc>
        <w:tc>
          <w:tcPr>
            <w:tcW w:w="270"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м.</w:t>
            </w:r>
          </w:p>
        </w:tc>
        <w:tc>
          <w:tcPr>
            <w:tcW w:w="305"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дру.</w:t>
            </w:r>
          </w:p>
        </w:tc>
        <w:tc>
          <w:tcPr>
            <w:tcW w:w="255"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с.</w:t>
            </w:r>
          </w:p>
        </w:tc>
        <w:tc>
          <w:tcPr>
            <w:tcW w:w="303"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м/ж</w:t>
            </w:r>
          </w:p>
        </w:tc>
        <w:tc>
          <w:tcPr>
            <w:tcW w:w="447" w:type="pct"/>
            <w:gridSpan w:val="2"/>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пол.ж</w:t>
            </w:r>
          </w:p>
        </w:tc>
        <w:tc>
          <w:tcPr>
            <w:tcW w:w="268"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ш.у.</w:t>
            </w:r>
          </w:p>
        </w:tc>
        <w:tc>
          <w:tcPr>
            <w:tcW w:w="270"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п.</w:t>
            </w:r>
          </w:p>
        </w:tc>
        <w:tc>
          <w:tcPr>
            <w:tcW w:w="288"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т.о.</w:t>
            </w:r>
          </w:p>
        </w:tc>
        <w:tc>
          <w:tcPr>
            <w:tcW w:w="270"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о.</w:t>
            </w:r>
          </w:p>
        </w:tc>
        <w:tc>
          <w:tcPr>
            <w:tcW w:w="270"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в.</w:t>
            </w:r>
          </w:p>
        </w:tc>
        <w:tc>
          <w:tcPr>
            <w:tcW w:w="271" w:type="pct"/>
            <w:gridSpan w:val="2"/>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я.</w:t>
            </w:r>
          </w:p>
        </w:tc>
      </w:tr>
      <w:tr w:rsidR="00570DFE" w:rsidRPr="0099707C" w:rsidTr="0099707C">
        <w:trPr>
          <w:gridBefore w:val="1"/>
          <w:trHeight w:val="23"/>
        </w:trPr>
        <w:tc>
          <w:tcPr>
            <w:tcW w:w="284"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8</w:t>
            </w:r>
          </w:p>
        </w:tc>
        <w:tc>
          <w:tcPr>
            <w:tcW w:w="305"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4</w:t>
            </w:r>
          </w:p>
        </w:tc>
        <w:tc>
          <w:tcPr>
            <w:tcW w:w="414" w:type="pct"/>
            <w:gridSpan w:val="2"/>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11</w:t>
            </w:r>
          </w:p>
        </w:tc>
        <w:tc>
          <w:tcPr>
            <w:tcW w:w="244"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3</w:t>
            </w:r>
          </w:p>
        </w:tc>
        <w:tc>
          <w:tcPr>
            <w:tcW w:w="270"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11</w:t>
            </w:r>
          </w:p>
        </w:tc>
        <w:tc>
          <w:tcPr>
            <w:tcW w:w="305"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9</w:t>
            </w:r>
          </w:p>
        </w:tc>
        <w:tc>
          <w:tcPr>
            <w:tcW w:w="255"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4</w:t>
            </w:r>
          </w:p>
        </w:tc>
        <w:tc>
          <w:tcPr>
            <w:tcW w:w="303"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4</w:t>
            </w:r>
          </w:p>
        </w:tc>
        <w:tc>
          <w:tcPr>
            <w:tcW w:w="447" w:type="pct"/>
            <w:gridSpan w:val="2"/>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4</w:t>
            </w:r>
          </w:p>
        </w:tc>
        <w:tc>
          <w:tcPr>
            <w:tcW w:w="268"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9</w:t>
            </w:r>
          </w:p>
        </w:tc>
        <w:tc>
          <w:tcPr>
            <w:tcW w:w="270"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8</w:t>
            </w:r>
          </w:p>
        </w:tc>
        <w:tc>
          <w:tcPr>
            <w:tcW w:w="288"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4</w:t>
            </w:r>
          </w:p>
        </w:tc>
        <w:tc>
          <w:tcPr>
            <w:tcW w:w="270"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4</w:t>
            </w:r>
          </w:p>
        </w:tc>
        <w:tc>
          <w:tcPr>
            <w:tcW w:w="270" w:type="pct"/>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13</w:t>
            </w:r>
          </w:p>
        </w:tc>
        <w:tc>
          <w:tcPr>
            <w:tcW w:w="271" w:type="pct"/>
            <w:gridSpan w:val="2"/>
            <w:shd w:val="clear" w:color="auto" w:fill="auto"/>
          </w:tcPr>
          <w:p w:rsidR="00EE3087" w:rsidRPr="0099707C" w:rsidRDefault="00EE3087" w:rsidP="0099707C">
            <w:pPr>
              <w:spacing w:after="0" w:line="360" w:lineRule="auto"/>
              <w:rPr>
                <w:rFonts w:ascii="Times New Roman" w:hAnsi="Times New Roman"/>
                <w:noProof/>
                <w:color w:val="000000"/>
                <w:sz w:val="20"/>
              </w:rPr>
            </w:pPr>
            <w:r w:rsidRPr="0099707C">
              <w:rPr>
                <w:rFonts w:ascii="Times New Roman" w:hAnsi="Times New Roman"/>
                <w:noProof/>
                <w:color w:val="000000"/>
                <w:sz w:val="20"/>
              </w:rPr>
              <w:t>4</w:t>
            </w:r>
          </w:p>
        </w:tc>
      </w:tr>
    </w:tbl>
    <w:p w:rsidR="00EE3087" w:rsidRPr="0042772D" w:rsidRDefault="00EE3087" w:rsidP="00904D1F">
      <w:pPr>
        <w:spacing w:after="0" w:line="360" w:lineRule="auto"/>
        <w:ind w:firstLine="709"/>
        <w:rPr>
          <w:rFonts w:ascii="Times New Roman" w:hAnsi="Times New Roman"/>
          <w:b/>
          <w:noProof/>
          <w:color w:val="000000"/>
          <w:sz w:val="28"/>
          <w:szCs w:val="28"/>
        </w:rPr>
      </w:pPr>
    </w:p>
    <w:p w:rsidR="00EE3087" w:rsidRPr="0042772D" w:rsidRDefault="00EE3087" w:rsidP="00904D1F">
      <w:pPr>
        <w:spacing w:after="0" w:line="360" w:lineRule="auto"/>
        <w:ind w:firstLine="709"/>
        <w:rPr>
          <w:rFonts w:ascii="Times New Roman" w:hAnsi="Times New Roman"/>
          <w:noProof/>
          <w:color w:val="000000"/>
          <w:sz w:val="28"/>
          <w:szCs w:val="26"/>
        </w:rPr>
      </w:pPr>
    </w:p>
    <w:p w:rsidR="00F45238" w:rsidRPr="0042772D" w:rsidRDefault="00EE3087" w:rsidP="00904D1F">
      <w:pPr>
        <w:pStyle w:val="3"/>
        <w:spacing w:before="0" w:after="0" w:line="360" w:lineRule="auto"/>
        <w:ind w:firstLine="709"/>
        <w:rPr>
          <w:rFonts w:ascii="Times New Roman" w:hAnsi="Times New Roman" w:cs="Times New Roman"/>
          <w:noProof/>
          <w:color w:val="000000"/>
          <w:sz w:val="28"/>
          <w:szCs w:val="32"/>
        </w:rPr>
      </w:pPr>
      <w:r w:rsidRPr="0042772D">
        <w:rPr>
          <w:rFonts w:ascii="Times New Roman" w:hAnsi="Times New Roman" w:cs="Times New Roman"/>
          <w:noProof/>
          <w:color w:val="000000"/>
          <w:sz w:val="28"/>
        </w:rPr>
        <w:br w:type="page"/>
      </w:r>
      <w:bookmarkStart w:id="18" w:name="_Toc239082136"/>
      <w:r w:rsidR="007D4A08" w:rsidRPr="0042772D">
        <w:rPr>
          <w:rFonts w:ascii="Times New Roman" w:hAnsi="Times New Roman" w:cs="Times New Roman"/>
          <w:noProof/>
          <w:color w:val="000000"/>
          <w:sz w:val="28"/>
          <w:szCs w:val="32"/>
        </w:rPr>
        <w:t>Приложение 4</w:t>
      </w:r>
      <w:bookmarkEnd w:id="18"/>
    </w:p>
    <w:p w:rsidR="007D4A08" w:rsidRPr="0042772D" w:rsidRDefault="007D4A08" w:rsidP="00904D1F">
      <w:pPr>
        <w:spacing w:after="0" w:line="360" w:lineRule="auto"/>
        <w:ind w:firstLine="709"/>
        <w:rPr>
          <w:rFonts w:ascii="Times New Roman" w:hAnsi="Times New Roman"/>
          <w:b/>
          <w:noProof/>
          <w:color w:val="000000"/>
          <w:sz w:val="28"/>
          <w:szCs w:val="28"/>
        </w:rPr>
      </w:pPr>
    </w:p>
    <w:p w:rsidR="00F45238" w:rsidRPr="0042772D" w:rsidRDefault="00F45238" w:rsidP="00904D1F">
      <w:pPr>
        <w:spacing w:after="0" w:line="360" w:lineRule="auto"/>
        <w:ind w:firstLine="709"/>
        <w:rPr>
          <w:rFonts w:ascii="Times New Roman" w:hAnsi="Times New Roman"/>
          <w:b/>
          <w:noProof/>
          <w:color w:val="000000"/>
          <w:sz w:val="28"/>
          <w:szCs w:val="28"/>
        </w:rPr>
      </w:pPr>
      <w:r w:rsidRPr="0042772D">
        <w:rPr>
          <w:rFonts w:ascii="Times New Roman" w:hAnsi="Times New Roman"/>
          <w:b/>
          <w:noProof/>
          <w:color w:val="000000"/>
          <w:sz w:val="28"/>
          <w:szCs w:val="28"/>
        </w:rPr>
        <w:t>Определение приоритетов в деятельности школы по организации свободного времени учащихся</w:t>
      </w:r>
    </w:p>
    <w:p w:rsidR="00570DFE" w:rsidRPr="0042772D" w:rsidRDefault="00570DFE" w:rsidP="00904D1F">
      <w:pPr>
        <w:spacing w:after="0" w:line="360" w:lineRule="auto"/>
        <w:ind w:firstLine="709"/>
        <w:rPr>
          <w:rFonts w:ascii="Times New Roman" w:hAnsi="Times New Roman"/>
          <w:noProof/>
          <w:color w:val="000000"/>
          <w:sz w:val="28"/>
          <w:szCs w:val="28"/>
        </w:rPr>
      </w:pPr>
    </w:p>
    <w:p w:rsidR="00F45238" w:rsidRPr="0042772D" w:rsidRDefault="00F45238"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 забота о многообразии содержания, нравственном и физическом здоровье учащихся, их духовном развитии; </w:t>
      </w:r>
    </w:p>
    <w:p w:rsidR="00F45238" w:rsidRPr="0042772D" w:rsidRDefault="00F45238"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 сочетание индивидуальных, групповых и массовых форм работы с учащимися; </w:t>
      </w:r>
    </w:p>
    <w:p w:rsidR="00F45238" w:rsidRPr="0042772D" w:rsidRDefault="00F45238"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 организация совместной познавательной, общественно-полезной, художественно-творческой, спортивно-оздоровительной, досуговой деятельности педагогов, учащихся, их родителей; </w:t>
      </w:r>
    </w:p>
    <w:p w:rsidR="00F45238" w:rsidRPr="0042772D" w:rsidRDefault="00F45238"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 обеспечение гуманистических отношений детей и взрослых, нравственного микроклимата; </w:t>
      </w:r>
    </w:p>
    <w:p w:rsidR="00F45238" w:rsidRPr="0042772D" w:rsidRDefault="00F45238"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 организация общения учащихся как особого вида их деятельности, формирование культуры общения; </w:t>
      </w:r>
    </w:p>
    <w:p w:rsidR="00F45238" w:rsidRPr="0042772D" w:rsidRDefault="00F45238"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 использование игры как принципа, метода, средства организации свободного времени учащихся, специфического вида деятельности; </w:t>
      </w:r>
    </w:p>
    <w:p w:rsidR="00F45238" w:rsidRPr="0042772D" w:rsidRDefault="00F45238"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 создание необходимых финансово-материальных условий для включения каждого учащегося во внеучебную деятельность с учетом его интересов, возраста, пола, необходимости оказания педагогической поддержки. </w:t>
      </w:r>
    </w:p>
    <w:p w:rsidR="00F45238" w:rsidRPr="0042772D" w:rsidRDefault="00F45238" w:rsidP="00904D1F">
      <w:pPr>
        <w:spacing w:after="0" w:line="360" w:lineRule="auto"/>
        <w:ind w:firstLine="709"/>
        <w:rPr>
          <w:rFonts w:ascii="Times New Roman" w:hAnsi="Times New Roman"/>
          <w:noProof/>
          <w:color w:val="000000"/>
          <w:sz w:val="28"/>
          <w:szCs w:val="28"/>
        </w:rPr>
      </w:pPr>
      <w:r w:rsidRPr="0042772D">
        <w:rPr>
          <w:rFonts w:ascii="Times New Roman" w:hAnsi="Times New Roman"/>
          <w:b/>
          <w:noProof/>
          <w:color w:val="000000"/>
          <w:sz w:val="28"/>
          <w:szCs w:val="28"/>
        </w:rPr>
        <w:t>Педагогический коллектив и организация свободного времени учащихся:</w:t>
      </w:r>
      <w:r w:rsidRPr="0042772D">
        <w:rPr>
          <w:rFonts w:ascii="Times New Roman" w:hAnsi="Times New Roman"/>
          <w:noProof/>
          <w:color w:val="000000"/>
          <w:sz w:val="28"/>
          <w:szCs w:val="28"/>
        </w:rPr>
        <w:t xml:space="preserve"> </w:t>
      </w:r>
    </w:p>
    <w:p w:rsidR="00F45238" w:rsidRPr="0042772D" w:rsidRDefault="00F45238"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отношение педагогов к данной проблеме, осознание ее педагогической актуальности (конструктивное, нейтральное, негативное, скептическое…);</w:t>
      </w:r>
    </w:p>
    <w:p w:rsidR="00F45238" w:rsidRPr="0042772D" w:rsidRDefault="00F45238"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включение каждого учителя в организацию разнообразных форм работы с учащимися во внеучебное время;</w:t>
      </w:r>
    </w:p>
    <w:p w:rsidR="00F45238" w:rsidRPr="0042772D" w:rsidRDefault="00F45238"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особенности деятельности классного руководителя (организатор, диагност, координатор…);</w:t>
      </w:r>
    </w:p>
    <w:p w:rsidR="00F45238" w:rsidRPr="0042772D" w:rsidRDefault="00F45238"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 вооруженность каждого учителя знаниями и умениями организации учебно-воспитательного процесса на основе единства учебной и внеучебной работы, организация досуговой деятельности учащихся. </w:t>
      </w:r>
    </w:p>
    <w:p w:rsidR="00F45238" w:rsidRPr="0042772D" w:rsidRDefault="00F45238" w:rsidP="00904D1F">
      <w:pPr>
        <w:spacing w:after="0" w:line="360" w:lineRule="auto"/>
        <w:ind w:firstLine="709"/>
        <w:rPr>
          <w:rFonts w:ascii="Times New Roman" w:hAnsi="Times New Roman"/>
          <w:noProof/>
          <w:color w:val="000000"/>
          <w:sz w:val="28"/>
          <w:szCs w:val="28"/>
        </w:rPr>
      </w:pPr>
      <w:r w:rsidRPr="0042772D">
        <w:rPr>
          <w:rFonts w:ascii="Times New Roman" w:hAnsi="Times New Roman"/>
          <w:b/>
          <w:noProof/>
          <w:color w:val="000000"/>
          <w:sz w:val="28"/>
          <w:szCs w:val="28"/>
        </w:rPr>
        <w:t>Ученик (ученический коллектив и различные его объединения) и организация свободного времени:</w:t>
      </w:r>
      <w:r w:rsidRPr="0042772D">
        <w:rPr>
          <w:rFonts w:ascii="Times New Roman" w:hAnsi="Times New Roman"/>
          <w:noProof/>
          <w:color w:val="000000"/>
          <w:sz w:val="28"/>
          <w:szCs w:val="28"/>
        </w:rPr>
        <w:t xml:space="preserve"> </w:t>
      </w:r>
    </w:p>
    <w:p w:rsidR="00F45238" w:rsidRPr="0042772D" w:rsidRDefault="00F45238"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 позиция ученика (заинтересованная, созидательная, активная, творческая, организаторская, пассивная, нейтральная, отрицательная…); </w:t>
      </w:r>
    </w:p>
    <w:p w:rsidR="00F45238" w:rsidRPr="0042772D" w:rsidRDefault="00F45238"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 включенность каждого учащегося в разнообразные формы внеклассной и внешкольной работы; </w:t>
      </w:r>
    </w:p>
    <w:p w:rsidR="00F45238" w:rsidRPr="0042772D" w:rsidRDefault="00F45238"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 учащиеся - организаторы свободного времени (от выявления интересов учащихся, создания условий для их удовлетворения до определения воспитательной эффективности внеучебной деятельности); </w:t>
      </w:r>
    </w:p>
    <w:p w:rsidR="00F45238" w:rsidRPr="0042772D" w:rsidRDefault="00F45238"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 наличие органов ученического самоуправления, их роль в организации свободного времени учащихся; </w:t>
      </w:r>
    </w:p>
    <w:p w:rsidR="00F45238" w:rsidRPr="0042772D" w:rsidRDefault="00F45238"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межвозрастное общение во внеучебной деятельности (разновозрастные объединения, сотрудничество старших и младших, поддержка формирования интереса к различным видам деятельности…);</w:t>
      </w:r>
    </w:p>
    <w:p w:rsidR="00F45238" w:rsidRPr="0042772D" w:rsidRDefault="00F45238" w:rsidP="00904D1F">
      <w:pPr>
        <w:spacing w:after="0" w:line="360" w:lineRule="auto"/>
        <w:ind w:firstLine="709"/>
        <w:rPr>
          <w:rFonts w:ascii="Times New Roman" w:hAnsi="Times New Roman"/>
          <w:b/>
          <w:noProof/>
          <w:color w:val="000000"/>
          <w:sz w:val="28"/>
          <w:szCs w:val="28"/>
        </w:rPr>
      </w:pPr>
      <w:r w:rsidRPr="0042772D">
        <w:rPr>
          <w:rFonts w:ascii="Times New Roman" w:hAnsi="Times New Roman"/>
          <w:b/>
          <w:noProof/>
          <w:color w:val="000000"/>
          <w:sz w:val="28"/>
          <w:szCs w:val="28"/>
        </w:rPr>
        <w:t xml:space="preserve">Семья и организация свободного времени учащихся: </w:t>
      </w:r>
    </w:p>
    <w:p w:rsidR="00F45238" w:rsidRPr="0042772D" w:rsidRDefault="00F45238" w:rsidP="00904D1F">
      <w:pPr>
        <w:spacing w:after="0" w:line="360" w:lineRule="auto"/>
        <w:ind w:firstLine="709"/>
        <w:rPr>
          <w:rFonts w:ascii="Times New Roman" w:hAnsi="Times New Roman"/>
          <w:noProof/>
          <w:color w:val="000000"/>
          <w:sz w:val="28"/>
          <w:szCs w:val="28"/>
        </w:rPr>
      </w:pPr>
      <w:r w:rsidRPr="0042772D">
        <w:rPr>
          <w:rFonts w:ascii="Times New Roman" w:hAnsi="Times New Roman"/>
          <w:b/>
          <w:noProof/>
          <w:color w:val="000000"/>
          <w:sz w:val="28"/>
          <w:szCs w:val="28"/>
        </w:rPr>
        <w:t xml:space="preserve">- </w:t>
      </w:r>
      <w:r w:rsidRPr="0042772D">
        <w:rPr>
          <w:rFonts w:ascii="Times New Roman" w:hAnsi="Times New Roman"/>
          <w:noProof/>
          <w:color w:val="000000"/>
          <w:sz w:val="28"/>
          <w:szCs w:val="28"/>
        </w:rPr>
        <w:t xml:space="preserve">формирование у родителей понимания педагогической значимости разумной организации свободного времени их детей; </w:t>
      </w:r>
    </w:p>
    <w:p w:rsidR="00F45238" w:rsidRPr="0042772D" w:rsidRDefault="00F45238"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 включение родителей в совместную с детьми досуговую деятельность; </w:t>
      </w:r>
    </w:p>
    <w:p w:rsidR="00F45238" w:rsidRPr="0042772D" w:rsidRDefault="00F45238"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создание традиций, ритуалов, обычаев в проведении семейных праздников, торжеств в совместном чтении, посещении музеев, театров и так далее;·культивирование в семье совместной добротворческой деятельности (помощь окружающим, забота о близких, старых, больных людях…).</w:t>
      </w:r>
    </w:p>
    <w:p w:rsidR="00F45238" w:rsidRPr="0042772D" w:rsidRDefault="00F45238" w:rsidP="00904D1F">
      <w:pPr>
        <w:spacing w:after="0" w:line="360" w:lineRule="auto"/>
        <w:ind w:firstLine="709"/>
        <w:rPr>
          <w:rFonts w:ascii="Times New Roman" w:hAnsi="Times New Roman"/>
          <w:noProof/>
          <w:color w:val="000000"/>
          <w:sz w:val="28"/>
          <w:szCs w:val="28"/>
        </w:rPr>
      </w:pPr>
      <w:r w:rsidRPr="0042772D">
        <w:rPr>
          <w:rFonts w:ascii="Times New Roman" w:hAnsi="Times New Roman"/>
          <w:b/>
          <w:noProof/>
          <w:color w:val="000000"/>
          <w:sz w:val="28"/>
          <w:szCs w:val="28"/>
        </w:rPr>
        <w:t>Взаимодействие школы и учреждений дополнительного образования в организации свободного времени учащихся:</w:t>
      </w:r>
      <w:r w:rsidRPr="0042772D">
        <w:rPr>
          <w:rFonts w:ascii="Times New Roman" w:hAnsi="Times New Roman"/>
          <w:noProof/>
          <w:color w:val="000000"/>
          <w:sz w:val="28"/>
          <w:szCs w:val="28"/>
        </w:rPr>
        <w:t xml:space="preserve"> </w:t>
      </w:r>
    </w:p>
    <w:p w:rsidR="00F45238" w:rsidRPr="0042772D" w:rsidRDefault="00F45238"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 организация кружков, клубов, творческих объединений для учащихся разного возраста, пола на базе школы; </w:t>
      </w:r>
    </w:p>
    <w:p w:rsidR="00F45238" w:rsidRPr="0042772D" w:rsidRDefault="00F45238"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 включение учащихся в деятельность учреждений дополнительного образования, особенно по видам творчества, организация которых затруднена в школе; - взаимодействие в организации массовых мероприятий; </w:t>
      </w:r>
    </w:p>
    <w:p w:rsidR="00F45238" w:rsidRPr="0042772D" w:rsidRDefault="00F45238"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взаимодействие организаторов работы с детьми и внешкольных учреждений независимо от ведомственной принадлежности; - координация деятельности учреждений, организующих работу с детьми в целях их всестороннего развития, предупреждения перегрузки, дублирования, формализма (совместное планирование, составление единого расписания, совместный анализ и оценка…). [17;168]</w:t>
      </w:r>
    </w:p>
    <w:p w:rsidR="00F45238" w:rsidRPr="0042772D" w:rsidRDefault="00F45238" w:rsidP="00904D1F">
      <w:pPr>
        <w:spacing w:after="0" w:line="360" w:lineRule="auto"/>
        <w:ind w:firstLine="709"/>
        <w:rPr>
          <w:rFonts w:ascii="Times New Roman" w:hAnsi="Times New Roman"/>
          <w:b/>
          <w:noProof/>
          <w:color w:val="000000"/>
          <w:sz w:val="28"/>
          <w:szCs w:val="28"/>
        </w:rPr>
      </w:pPr>
      <w:r w:rsidRPr="0042772D">
        <w:rPr>
          <w:rFonts w:ascii="Times New Roman" w:hAnsi="Times New Roman"/>
          <w:b/>
          <w:noProof/>
          <w:color w:val="000000"/>
          <w:sz w:val="28"/>
          <w:szCs w:val="28"/>
        </w:rPr>
        <w:t>Организация свободного времени учащихся содержит три основных этапа:</w:t>
      </w:r>
    </w:p>
    <w:p w:rsidR="00F45238" w:rsidRPr="0042772D" w:rsidRDefault="00F45238" w:rsidP="00904D1F">
      <w:pPr>
        <w:tabs>
          <w:tab w:val="left" w:pos="0"/>
        </w:tabs>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1 этап – организационный (сентябрь-октябрь):</w:t>
      </w:r>
    </w:p>
    <w:p w:rsidR="00F45238" w:rsidRPr="0042772D" w:rsidRDefault="00F45238" w:rsidP="00904D1F">
      <w:pPr>
        <w:numPr>
          <w:ilvl w:val="1"/>
          <w:numId w:val="5"/>
        </w:numPr>
        <w:tabs>
          <w:tab w:val="left" w:pos="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выявление интересов, склонностей, потребностей учащихся;</w:t>
      </w:r>
    </w:p>
    <w:p w:rsidR="00F45238" w:rsidRPr="0042772D" w:rsidRDefault="00F45238" w:rsidP="00904D1F">
      <w:pPr>
        <w:numPr>
          <w:ilvl w:val="1"/>
          <w:numId w:val="5"/>
        </w:numPr>
        <w:tabs>
          <w:tab w:val="left" w:pos="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создание условий для организации многообразной по содержанию и формам работы (подбор кадров организаторов творческих объединений из числа педагогов школы, учреждений дополнительного образования, родителей, общественности, самих учащихся), определение места работы (кабинеты, библиотека, спортивные и актовые залы, учреждения дополнительного образования, использование возможностей семьи и окружающей среды);</w:t>
      </w:r>
    </w:p>
    <w:p w:rsidR="00F45238" w:rsidRPr="0042772D" w:rsidRDefault="00F45238" w:rsidP="00904D1F">
      <w:pPr>
        <w:numPr>
          <w:ilvl w:val="1"/>
          <w:numId w:val="5"/>
        </w:numPr>
        <w:tabs>
          <w:tab w:val="left" w:pos="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определение содержания, форм и методов организации, режима свободного времени, разработка программ кружков, клубов, других творческих объединений;·анализ организационного периода и оценка готовности (педсовет, совещание при директоре, совет школы с участием учащихся, родителей, представителей учреждений дополнительного образования, руководителей творческих объединений). </w:t>
      </w:r>
    </w:p>
    <w:p w:rsidR="00F45238" w:rsidRPr="0042772D" w:rsidRDefault="00F45238"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2 этап - непосредственная организация внеучебной деятельности учащихся (ноябрь-апрель). </w:t>
      </w:r>
    </w:p>
    <w:p w:rsidR="00F45238" w:rsidRPr="0042772D" w:rsidRDefault="00F45238"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3 этап- подведение итогов (май):·творческие отчеты коллективов, объединений, отдельных учащихся (концерты, выставки, фотогазеты, рефераты, конференции);·соотношение результатов с поставленными в начале учебного года целями и задачами (творческая конференция всех организаторов свободного времени учащихся).[5;83]</w:t>
      </w:r>
    </w:p>
    <w:p w:rsidR="00F45238" w:rsidRPr="0042772D" w:rsidRDefault="00F45238"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Таким образом, в ходе изучения опыта работы с «неформалами» других людей (Мудрик, Думов), можно четко обозначить линию поведения и работы с неформальными молодежными объединениями. </w:t>
      </w:r>
    </w:p>
    <w:p w:rsidR="00F45238" w:rsidRPr="0042772D" w:rsidRDefault="00F45238" w:rsidP="00904D1F">
      <w:pPr>
        <w:spacing w:after="0" w:line="360" w:lineRule="auto"/>
        <w:ind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В зависимости от вида и характера объединения «неформалов» можно выделить три основных направления социально-педагогической работы: </w:t>
      </w:r>
    </w:p>
    <w:p w:rsidR="00F45238" w:rsidRPr="0042772D" w:rsidRDefault="00F45238" w:rsidP="00904D1F">
      <w:pPr>
        <w:numPr>
          <w:ilvl w:val="0"/>
          <w:numId w:val="45"/>
        </w:numPr>
        <w:tabs>
          <w:tab w:val="clear" w:pos="720"/>
          <w:tab w:val="num" w:pos="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с одной стороны это агитация молодежи, если движение просоциально; </w:t>
      </w:r>
    </w:p>
    <w:p w:rsidR="00F45238" w:rsidRPr="0042772D" w:rsidRDefault="00F45238" w:rsidP="00904D1F">
      <w:pPr>
        <w:numPr>
          <w:ilvl w:val="0"/>
          <w:numId w:val="45"/>
        </w:numPr>
        <w:tabs>
          <w:tab w:val="clear" w:pos="720"/>
          <w:tab w:val="num" w:pos="0"/>
        </w:tabs>
        <w:spacing w:after="0" w:line="360" w:lineRule="auto"/>
        <w:ind w:left="0" w:firstLine="709"/>
        <w:rPr>
          <w:rFonts w:ascii="Times New Roman" w:hAnsi="Times New Roman"/>
          <w:noProof/>
          <w:color w:val="000000"/>
          <w:sz w:val="28"/>
          <w:szCs w:val="28"/>
        </w:rPr>
      </w:pPr>
      <w:r w:rsidRPr="0042772D">
        <w:rPr>
          <w:rFonts w:ascii="Times New Roman" w:hAnsi="Times New Roman"/>
          <w:noProof/>
          <w:color w:val="000000"/>
          <w:sz w:val="28"/>
          <w:szCs w:val="28"/>
        </w:rPr>
        <w:t xml:space="preserve">с другой стороны – это разобщение неформальных групп, хотя этот способ коррекции малоэффективен, что доказано практическим опытом; </w:t>
      </w:r>
    </w:p>
    <w:p w:rsidR="00F45238" w:rsidRPr="0042772D" w:rsidRDefault="00F45238" w:rsidP="00904D1F">
      <w:pPr>
        <w:spacing w:after="0" w:line="360" w:lineRule="auto"/>
        <w:ind w:firstLine="709"/>
        <w:rPr>
          <w:rFonts w:ascii="Times New Roman" w:hAnsi="Times New Roman"/>
          <w:noProof/>
          <w:color w:val="000000"/>
          <w:sz w:val="28"/>
          <w:szCs w:val="26"/>
        </w:rPr>
      </w:pPr>
      <w:r w:rsidRPr="0042772D">
        <w:rPr>
          <w:rFonts w:ascii="Times New Roman" w:hAnsi="Times New Roman"/>
          <w:noProof/>
          <w:color w:val="000000"/>
          <w:sz w:val="28"/>
          <w:szCs w:val="28"/>
        </w:rPr>
        <w:t>третье направление- переориентация в первую очередь лидера антисоциального неформального движения, а затем переориентация остальных подростков- «неформалов».</w:t>
      </w:r>
      <w:bookmarkStart w:id="19" w:name="_GoBack"/>
      <w:bookmarkEnd w:id="19"/>
    </w:p>
    <w:sectPr w:rsidR="00F45238" w:rsidRPr="0042772D" w:rsidSect="00570DFE">
      <w:footerReference w:type="even" r:id="rId9"/>
      <w:footerReference w:type="default" r:id="rId10"/>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07C" w:rsidRDefault="0099707C" w:rsidP="00A74984">
      <w:pPr>
        <w:spacing w:after="0" w:line="240" w:lineRule="auto"/>
      </w:pPr>
      <w:r>
        <w:separator/>
      </w:r>
    </w:p>
  </w:endnote>
  <w:endnote w:type="continuationSeparator" w:id="0">
    <w:p w:rsidR="0099707C" w:rsidRDefault="0099707C" w:rsidP="00A74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926" w:rsidRDefault="00E55926" w:rsidP="007627F2">
    <w:pPr>
      <w:pStyle w:val="a6"/>
      <w:framePr w:wrap="around" w:vAnchor="text" w:hAnchor="margin" w:xAlign="right" w:y="1"/>
      <w:rPr>
        <w:rStyle w:val="ab"/>
      </w:rPr>
    </w:pPr>
  </w:p>
  <w:p w:rsidR="00E55926" w:rsidRDefault="00E55926" w:rsidP="00B04DB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926" w:rsidRDefault="008A5390" w:rsidP="007627F2">
    <w:pPr>
      <w:pStyle w:val="a6"/>
      <w:framePr w:wrap="around" w:vAnchor="text" w:hAnchor="margin" w:xAlign="right" w:y="1"/>
      <w:rPr>
        <w:rStyle w:val="ab"/>
      </w:rPr>
    </w:pPr>
    <w:r>
      <w:rPr>
        <w:rStyle w:val="ab"/>
        <w:noProof/>
      </w:rPr>
      <w:t>2</w:t>
    </w:r>
  </w:p>
  <w:p w:rsidR="00E55926" w:rsidRDefault="00E55926" w:rsidP="00B04DBC">
    <w:pPr>
      <w:pStyle w:val="a6"/>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07C" w:rsidRDefault="0099707C" w:rsidP="00A74984">
      <w:pPr>
        <w:spacing w:after="0" w:line="240" w:lineRule="auto"/>
      </w:pPr>
      <w:r>
        <w:separator/>
      </w:r>
    </w:p>
  </w:footnote>
  <w:footnote w:type="continuationSeparator" w:id="0">
    <w:p w:rsidR="0099707C" w:rsidRDefault="0099707C" w:rsidP="00A749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DF44D9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D703AF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186063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BC44F7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048FB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1C29D5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7AC45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C0DF2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5BAC97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5FCEA16"/>
    <w:lvl w:ilvl="0">
      <w:start w:val="1"/>
      <w:numFmt w:val="bullet"/>
      <w:lvlText w:val=""/>
      <w:lvlJc w:val="left"/>
      <w:pPr>
        <w:tabs>
          <w:tab w:val="num" w:pos="360"/>
        </w:tabs>
        <w:ind w:left="360" w:hanging="360"/>
      </w:pPr>
      <w:rPr>
        <w:rFonts w:ascii="Symbol" w:hAnsi="Symbol" w:hint="default"/>
      </w:rPr>
    </w:lvl>
  </w:abstractNum>
  <w:abstractNum w:abstractNumId="10">
    <w:nsid w:val="02EF2D62"/>
    <w:multiLevelType w:val="hybridMultilevel"/>
    <w:tmpl w:val="8C481B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5A834A6"/>
    <w:multiLevelType w:val="multilevel"/>
    <w:tmpl w:val="DE18CE4A"/>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12">
    <w:nsid w:val="05C05170"/>
    <w:multiLevelType w:val="hybridMultilevel"/>
    <w:tmpl w:val="F3B643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97C09BE"/>
    <w:multiLevelType w:val="hybridMultilevel"/>
    <w:tmpl w:val="BF06ED9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11290FAB"/>
    <w:multiLevelType w:val="hybridMultilevel"/>
    <w:tmpl w:val="A43E91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5021B42"/>
    <w:multiLevelType w:val="hybridMultilevel"/>
    <w:tmpl w:val="B5A878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169F09FE"/>
    <w:multiLevelType w:val="hybridMultilevel"/>
    <w:tmpl w:val="FECC8A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7485D7F"/>
    <w:multiLevelType w:val="hybridMultilevel"/>
    <w:tmpl w:val="1DEC6C4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1931215B"/>
    <w:multiLevelType w:val="hybridMultilevel"/>
    <w:tmpl w:val="A04CF4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1ABC4861"/>
    <w:multiLevelType w:val="hybridMultilevel"/>
    <w:tmpl w:val="0324FB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C0F1ED5"/>
    <w:multiLevelType w:val="hybridMultilevel"/>
    <w:tmpl w:val="02E67F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1C482B0C"/>
    <w:multiLevelType w:val="hybridMultilevel"/>
    <w:tmpl w:val="2FD676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22374F5A"/>
    <w:multiLevelType w:val="hybridMultilevel"/>
    <w:tmpl w:val="D4A8CE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8A61BAF"/>
    <w:multiLevelType w:val="hybridMultilevel"/>
    <w:tmpl w:val="9C5E5D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295B4535"/>
    <w:multiLevelType w:val="hybridMultilevel"/>
    <w:tmpl w:val="979A6C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46D752E"/>
    <w:multiLevelType w:val="hybridMultilevel"/>
    <w:tmpl w:val="6876D9B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35942791"/>
    <w:multiLevelType w:val="hybridMultilevel"/>
    <w:tmpl w:val="595A51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36AA55B6"/>
    <w:multiLevelType w:val="hybridMultilevel"/>
    <w:tmpl w:val="D2F6B9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37A86F99"/>
    <w:multiLevelType w:val="hybridMultilevel"/>
    <w:tmpl w:val="39CE02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370629E"/>
    <w:multiLevelType w:val="hybridMultilevel"/>
    <w:tmpl w:val="272E86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5E402A6"/>
    <w:multiLevelType w:val="hybridMultilevel"/>
    <w:tmpl w:val="63C289C2"/>
    <w:lvl w:ilvl="0" w:tplc="3C0296BC">
      <w:start w:val="1"/>
      <w:numFmt w:val="decimal"/>
      <w:lvlText w:val="%1."/>
      <w:lvlJc w:val="left"/>
      <w:pPr>
        <w:tabs>
          <w:tab w:val="num" w:pos="720"/>
        </w:tabs>
        <w:ind w:left="720" w:hanging="360"/>
      </w:pPr>
      <w:rPr>
        <w:rFonts w:ascii="Times New Roman" w:hAnsi="Times New Roman" w:cs="Times New Roman" w:hint="default"/>
        <w:b/>
        <w:sz w:val="28"/>
        <w:szCs w:val="28"/>
      </w:rPr>
    </w:lvl>
    <w:lvl w:ilvl="1" w:tplc="04190001">
      <w:start w:val="1"/>
      <w:numFmt w:val="bullet"/>
      <w:lvlText w:val=""/>
      <w:lvlJc w:val="left"/>
      <w:pPr>
        <w:tabs>
          <w:tab w:val="num" w:pos="1440"/>
        </w:tabs>
        <w:ind w:left="1440" w:hanging="360"/>
      </w:pPr>
      <w:rPr>
        <w:rFonts w:ascii="Symbol" w:hAnsi="Symbol" w:hint="default"/>
        <w:b/>
        <w:sz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4CC32617"/>
    <w:multiLevelType w:val="hybridMultilevel"/>
    <w:tmpl w:val="100056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4DD81FCF"/>
    <w:multiLevelType w:val="hybridMultilevel"/>
    <w:tmpl w:val="191458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4ECB79EC"/>
    <w:multiLevelType w:val="hybridMultilevel"/>
    <w:tmpl w:val="4AB6BE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504A652E"/>
    <w:multiLevelType w:val="hybridMultilevel"/>
    <w:tmpl w:val="DAE8B0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3A36000"/>
    <w:multiLevelType w:val="hybridMultilevel"/>
    <w:tmpl w:val="4094EA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748301C"/>
    <w:multiLevelType w:val="hybridMultilevel"/>
    <w:tmpl w:val="9F90C8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7BC0384"/>
    <w:multiLevelType w:val="hybridMultilevel"/>
    <w:tmpl w:val="4142E3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1D203FC"/>
    <w:multiLevelType w:val="hybridMultilevel"/>
    <w:tmpl w:val="FBD002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62B20BF9"/>
    <w:multiLevelType w:val="hybridMultilevel"/>
    <w:tmpl w:val="219EEF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36F6975"/>
    <w:multiLevelType w:val="hybridMultilevel"/>
    <w:tmpl w:val="F6248C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690958A7"/>
    <w:multiLevelType w:val="hybridMultilevel"/>
    <w:tmpl w:val="A34040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6EE62AF5"/>
    <w:multiLevelType w:val="hybridMultilevel"/>
    <w:tmpl w:val="7AF446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1620362"/>
    <w:multiLevelType w:val="hybridMultilevel"/>
    <w:tmpl w:val="D9CACA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23C3B55"/>
    <w:multiLevelType w:val="hybridMultilevel"/>
    <w:tmpl w:val="E94E14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79F035AA"/>
    <w:multiLevelType w:val="hybridMultilevel"/>
    <w:tmpl w:val="E1DA0CA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42"/>
  </w:num>
  <w:num w:numId="3">
    <w:abstractNumId w:val="37"/>
  </w:num>
  <w:num w:numId="4">
    <w:abstractNumId w:val="36"/>
  </w:num>
  <w:num w:numId="5">
    <w:abstractNumId w:val="30"/>
  </w:num>
  <w:num w:numId="6">
    <w:abstractNumId w:val="25"/>
  </w:num>
  <w:num w:numId="7">
    <w:abstractNumId w:val="28"/>
  </w:num>
  <w:num w:numId="8">
    <w:abstractNumId w:val="18"/>
  </w:num>
  <w:num w:numId="9">
    <w:abstractNumId w:val="34"/>
  </w:num>
  <w:num w:numId="10">
    <w:abstractNumId w:val="19"/>
  </w:num>
  <w:num w:numId="11">
    <w:abstractNumId w:val="22"/>
  </w:num>
  <w:num w:numId="12">
    <w:abstractNumId w:val="29"/>
  </w:num>
  <w:num w:numId="13">
    <w:abstractNumId w:val="16"/>
  </w:num>
  <w:num w:numId="14">
    <w:abstractNumId w:val="39"/>
  </w:num>
  <w:num w:numId="15">
    <w:abstractNumId w:val="35"/>
  </w:num>
  <w:num w:numId="16">
    <w:abstractNumId w:val="13"/>
  </w:num>
  <w:num w:numId="17">
    <w:abstractNumId w:val="17"/>
  </w:num>
  <w:num w:numId="18">
    <w:abstractNumId w:val="14"/>
  </w:num>
  <w:num w:numId="19">
    <w:abstractNumId w:val="20"/>
  </w:num>
  <w:num w:numId="20">
    <w:abstractNumId w:val="21"/>
  </w:num>
  <w:num w:numId="21">
    <w:abstractNumId w:val="45"/>
  </w:num>
  <w:num w:numId="22">
    <w:abstractNumId w:val="27"/>
  </w:num>
  <w:num w:numId="23">
    <w:abstractNumId w:val="32"/>
  </w:num>
  <w:num w:numId="24">
    <w:abstractNumId w:val="10"/>
  </w:num>
  <w:num w:numId="25">
    <w:abstractNumId w:val="41"/>
  </w:num>
  <w:num w:numId="26">
    <w:abstractNumId w:val="12"/>
  </w:num>
  <w:num w:numId="27">
    <w:abstractNumId w:val="31"/>
  </w:num>
  <w:num w:numId="28">
    <w:abstractNumId w:val="23"/>
  </w:num>
  <w:num w:numId="29">
    <w:abstractNumId w:val="24"/>
  </w:num>
  <w:num w:numId="30">
    <w:abstractNumId w:val="44"/>
  </w:num>
  <w:num w:numId="31">
    <w:abstractNumId w:val="40"/>
  </w:num>
  <w:num w:numId="32">
    <w:abstractNumId w:val="38"/>
  </w:num>
  <w:num w:numId="33">
    <w:abstractNumId w:val="33"/>
  </w:num>
  <w:num w:numId="34">
    <w:abstractNumId w:val="15"/>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43"/>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7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735F"/>
    <w:rsid w:val="000145E4"/>
    <w:rsid w:val="00017D23"/>
    <w:rsid w:val="0004616C"/>
    <w:rsid w:val="00054E62"/>
    <w:rsid w:val="000554DE"/>
    <w:rsid w:val="00055807"/>
    <w:rsid w:val="000566DC"/>
    <w:rsid w:val="00057F18"/>
    <w:rsid w:val="00064432"/>
    <w:rsid w:val="00070743"/>
    <w:rsid w:val="000825E5"/>
    <w:rsid w:val="000834F8"/>
    <w:rsid w:val="0008595B"/>
    <w:rsid w:val="000A3D90"/>
    <w:rsid w:val="000D2A9A"/>
    <w:rsid w:val="000D70BD"/>
    <w:rsid w:val="000F1CA2"/>
    <w:rsid w:val="00100FB8"/>
    <w:rsid w:val="001074B4"/>
    <w:rsid w:val="0011424B"/>
    <w:rsid w:val="00116C20"/>
    <w:rsid w:val="00116C8B"/>
    <w:rsid w:val="00140E49"/>
    <w:rsid w:val="0014411F"/>
    <w:rsid w:val="00145B17"/>
    <w:rsid w:val="0015095E"/>
    <w:rsid w:val="0015630D"/>
    <w:rsid w:val="00181856"/>
    <w:rsid w:val="00183DE1"/>
    <w:rsid w:val="00183E69"/>
    <w:rsid w:val="001874C7"/>
    <w:rsid w:val="0019099A"/>
    <w:rsid w:val="00194025"/>
    <w:rsid w:val="001B1A2C"/>
    <w:rsid w:val="001B670C"/>
    <w:rsid w:val="001D111D"/>
    <w:rsid w:val="001D2746"/>
    <w:rsid w:val="001D48A3"/>
    <w:rsid w:val="001E4F7A"/>
    <w:rsid w:val="001F27EE"/>
    <w:rsid w:val="00211759"/>
    <w:rsid w:val="00214684"/>
    <w:rsid w:val="00217F51"/>
    <w:rsid w:val="00220F92"/>
    <w:rsid w:val="0022513E"/>
    <w:rsid w:val="0022637C"/>
    <w:rsid w:val="00231B17"/>
    <w:rsid w:val="00243C0D"/>
    <w:rsid w:val="002627B1"/>
    <w:rsid w:val="0027527D"/>
    <w:rsid w:val="002923DF"/>
    <w:rsid w:val="00292867"/>
    <w:rsid w:val="002A152F"/>
    <w:rsid w:val="002A7007"/>
    <w:rsid w:val="002B0619"/>
    <w:rsid w:val="002D5018"/>
    <w:rsid w:val="002E735F"/>
    <w:rsid w:val="002F4C42"/>
    <w:rsid w:val="00310B32"/>
    <w:rsid w:val="003205F5"/>
    <w:rsid w:val="003229AE"/>
    <w:rsid w:val="00326942"/>
    <w:rsid w:val="00344245"/>
    <w:rsid w:val="00345AF0"/>
    <w:rsid w:val="00351A8C"/>
    <w:rsid w:val="00366797"/>
    <w:rsid w:val="00381A0D"/>
    <w:rsid w:val="003A390C"/>
    <w:rsid w:val="003A6C14"/>
    <w:rsid w:val="003C2C2E"/>
    <w:rsid w:val="003D337F"/>
    <w:rsid w:val="003D3B3D"/>
    <w:rsid w:val="003D4148"/>
    <w:rsid w:val="003E2DE8"/>
    <w:rsid w:val="003E3EAB"/>
    <w:rsid w:val="003E4E7C"/>
    <w:rsid w:val="003F5A91"/>
    <w:rsid w:val="003F6E4F"/>
    <w:rsid w:val="00406543"/>
    <w:rsid w:val="004109B8"/>
    <w:rsid w:val="004121AF"/>
    <w:rsid w:val="00412E8C"/>
    <w:rsid w:val="004166FB"/>
    <w:rsid w:val="0041784C"/>
    <w:rsid w:val="004232D2"/>
    <w:rsid w:val="00423CE0"/>
    <w:rsid w:val="00425F0D"/>
    <w:rsid w:val="0042772D"/>
    <w:rsid w:val="00435678"/>
    <w:rsid w:val="004552CD"/>
    <w:rsid w:val="00455C62"/>
    <w:rsid w:val="00457820"/>
    <w:rsid w:val="00467AB6"/>
    <w:rsid w:val="004710C1"/>
    <w:rsid w:val="004824B4"/>
    <w:rsid w:val="00493FB4"/>
    <w:rsid w:val="00494D95"/>
    <w:rsid w:val="00496046"/>
    <w:rsid w:val="00496F85"/>
    <w:rsid w:val="00497486"/>
    <w:rsid w:val="004A4C64"/>
    <w:rsid w:val="004B5CAF"/>
    <w:rsid w:val="004B5E1E"/>
    <w:rsid w:val="004B746F"/>
    <w:rsid w:val="004C17ED"/>
    <w:rsid w:val="004C6718"/>
    <w:rsid w:val="004C6894"/>
    <w:rsid w:val="0050396D"/>
    <w:rsid w:val="00504C90"/>
    <w:rsid w:val="00506C30"/>
    <w:rsid w:val="00506E9E"/>
    <w:rsid w:val="00522C11"/>
    <w:rsid w:val="00532499"/>
    <w:rsid w:val="00546F2D"/>
    <w:rsid w:val="00554399"/>
    <w:rsid w:val="0056669C"/>
    <w:rsid w:val="00570DFE"/>
    <w:rsid w:val="005716E2"/>
    <w:rsid w:val="00575FF7"/>
    <w:rsid w:val="00581D37"/>
    <w:rsid w:val="00592701"/>
    <w:rsid w:val="00596FB4"/>
    <w:rsid w:val="005B1A47"/>
    <w:rsid w:val="005B472F"/>
    <w:rsid w:val="005B701A"/>
    <w:rsid w:val="005C1965"/>
    <w:rsid w:val="005C1AB4"/>
    <w:rsid w:val="005D1C82"/>
    <w:rsid w:val="005D65C0"/>
    <w:rsid w:val="005D706B"/>
    <w:rsid w:val="005E1EDD"/>
    <w:rsid w:val="005F7512"/>
    <w:rsid w:val="0060666F"/>
    <w:rsid w:val="00621EE1"/>
    <w:rsid w:val="00635514"/>
    <w:rsid w:val="006358B1"/>
    <w:rsid w:val="00653069"/>
    <w:rsid w:val="00657B06"/>
    <w:rsid w:val="00674139"/>
    <w:rsid w:val="0067463B"/>
    <w:rsid w:val="00674BF9"/>
    <w:rsid w:val="00690AE5"/>
    <w:rsid w:val="00691CDC"/>
    <w:rsid w:val="006A0B67"/>
    <w:rsid w:val="006A42F5"/>
    <w:rsid w:val="006B61F1"/>
    <w:rsid w:val="006C5C21"/>
    <w:rsid w:val="006E153A"/>
    <w:rsid w:val="006F27B1"/>
    <w:rsid w:val="006F477E"/>
    <w:rsid w:val="0070593C"/>
    <w:rsid w:val="00706A5B"/>
    <w:rsid w:val="00715E6B"/>
    <w:rsid w:val="0072147B"/>
    <w:rsid w:val="00732D17"/>
    <w:rsid w:val="007450CE"/>
    <w:rsid w:val="00747FF1"/>
    <w:rsid w:val="0075143A"/>
    <w:rsid w:val="00751EFF"/>
    <w:rsid w:val="00752BA6"/>
    <w:rsid w:val="00757572"/>
    <w:rsid w:val="007627F2"/>
    <w:rsid w:val="007818BC"/>
    <w:rsid w:val="00784A32"/>
    <w:rsid w:val="007940DA"/>
    <w:rsid w:val="00795252"/>
    <w:rsid w:val="007966A0"/>
    <w:rsid w:val="00797316"/>
    <w:rsid w:val="007B3FC7"/>
    <w:rsid w:val="007C41DD"/>
    <w:rsid w:val="007C483D"/>
    <w:rsid w:val="007D0582"/>
    <w:rsid w:val="007D4A08"/>
    <w:rsid w:val="007E1F1C"/>
    <w:rsid w:val="007E58CC"/>
    <w:rsid w:val="007F6C9F"/>
    <w:rsid w:val="00806B55"/>
    <w:rsid w:val="0081258A"/>
    <w:rsid w:val="00822411"/>
    <w:rsid w:val="00823060"/>
    <w:rsid w:val="00825B26"/>
    <w:rsid w:val="008317BC"/>
    <w:rsid w:val="00831B38"/>
    <w:rsid w:val="00831F11"/>
    <w:rsid w:val="00841F4B"/>
    <w:rsid w:val="0084741F"/>
    <w:rsid w:val="0086375E"/>
    <w:rsid w:val="00864501"/>
    <w:rsid w:val="008747F7"/>
    <w:rsid w:val="00886112"/>
    <w:rsid w:val="00886907"/>
    <w:rsid w:val="008901EB"/>
    <w:rsid w:val="008919B9"/>
    <w:rsid w:val="00893173"/>
    <w:rsid w:val="008A5390"/>
    <w:rsid w:val="008B058E"/>
    <w:rsid w:val="008D06EE"/>
    <w:rsid w:val="008D1396"/>
    <w:rsid w:val="0090060D"/>
    <w:rsid w:val="00904D1F"/>
    <w:rsid w:val="009124CA"/>
    <w:rsid w:val="00913D51"/>
    <w:rsid w:val="00933E56"/>
    <w:rsid w:val="00941D2F"/>
    <w:rsid w:val="00973440"/>
    <w:rsid w:val="00977FAB"/>
    <w:rsid w:val="00981572"/>
    <w:rsid w:val="00983832"/>
    <w:rsid w:val="009916A6"/>
    <w:rsid w:val="00993620"/>
    <w:rsid w:val="00994797"/>
    <w:rsid w:val="0099707C"/>
    <w:rsid w:val="009A0AAA"/>
    <w:rsid w:val="009A61CE"/>
    <w:rsid w:val="009C4827"/>
    <w:rsid w:val="009C5D3B"/>
    <w:rsid w:val="009E33EF"/>
    <w:rsid w:val="009E76EF"/>
    <w:rsid w:val="009F3AAC"/>
    <w:rsid w:val="00A1154E"/>
    <w:rsid w:val="00A153BA"/>
    <w:rsid w:val="00A15A75"/>
    <w:rsid w:val="00A25164"/>
    <w:rsid w:val="00A57141"/>
    <w:rsid w:val="00A62555"/>
    <w:rsid w:val="00A74984"/>
    <w:rsid w:val="00A76001"/>
    <w:rsid w:val="00A82FBC"/>
    <w:rsid w:val="00A83C42"/>
    <w:rsid w:val="00A85FBF"/>
    <w:rsid w:val="00A907C1"/>
    <w:rsid w:val="00AB355C"/>
    <w:rsid w:val="00AB567E"/>
    <w:rsid w:val="00AC6984"/>
    <w:rsid w:val="00AD46AA"/>
    <w:rsid w:val="00AF159A"/>
    <w:rsid w:val="00AF1BB9"/>
    <w:rsid w:val="00AF6222"/>
    <w:rsid w:val="00B00C96"/>
    <w:rsid w:val="00B04DBC"/>
    <w:rsid w:val="00B070EB"/>
    <w:rsid w:val="00B16BFB"/>
    <w:rsid w:val="00B312B4"/>
    <w:rsid w:val="00B33873"/>
    <w:rsid w:val="00B34668"/>
    <w:rsid w:val="00B41898"/>
    <w:rsid w:val="00B479EE"/>
    <w:rsid w:val="00B50515"/>
    <w:rsid w:val="00B72C01"/>
    <w:rsid w:val="00B774C8"/>
    <w:rsid w:val="00B777C6"/>
    <w:rsid w:val="00B90182"/>
    <w:rsid w:val="00B93F0A"/>
    <w:rsid w:val="00B95F33"/>
    <w:rsid w:val="00BA051A"/>
    <w:rsid w:val="00BA0F93"/>
    <w:rsid w:val="00BA3373"/>
    <w:rsid w:val="00BA7CB9"/>
    <w:rsid w:val="00BB2276"/>
    <w:rsid w:val="00BB2F8A"/>
    <w:rsid w:val="00BB4749"/>
    <w:rsid w:val="00BB7A7F"/>
    <w:rsid w:val="00BF7E30"/>
    <w:rsid w:val="00C102F3"/>
    <w:rsid w:val="00C15990"/>
    <w:rsid w:val="00C230F0"/>
    <w:rsid w:val="00C36E27"/>
    <w:rsid w:val="00C43915"/>
    <w:rsid w:val="00C50DF8"/>
    <w:rsid w:val="00C579B8"/>
    <w:rsid w:val="00C82381"/>
    <w:rsid w:val="00C916E5"/>
    <w:rsid w:val="00CB1D5A"/>
    <w:rsid w:val="00CB2347"/>
    <w:rsid w:val="00CB787E"/>
    <w:rsid w:val="00CC11FD"/>
    <w:rsid w:val="00CD5A42"/>
    <w:rsid w:val="00CD7DE5"/>
    <w:rsid w:val="00CE0C53"/>
    <w:rsid w:val="00CE1BCB"/>
    <w:rsid w:val="00CE35E4"/>
    <w:rsid w:val="00CE4579"/>
    <w:rsid w:val="00D11F30"/>
    <w:rsid w:val="00D6482A"/>
    <w:rsid w:val="00D668EF"/>
    <w:rsid w:val="00D7463C"/>
    <w:rsid w:val="00D75948"/>
    <w:rsid w:val="00D8357B"/>
    <w:rsid w:val="00D93D34"/>
    <w:rsid w:val="00DB03AB"/>
    <w:rsid w:val="00DB1F3E"/>
    <w:rsid w:val="00DB30B3"/>
    <w:rsid w:val="00DB5FCE"/>
    <w:rsid w:val="00DB6F6F"/>
    <w:rsid w:val="00DB7D90"/>
    <w:rsid w:val="00DC0163"/>
    <w:rsid w:val="00DC6765"/>
    <w:rsid w:val="00DC7B96"/>
    <w:rsid w:val="00DF60D7"/>
    <w:rsid w:val="00E0064B"/>
    <w:rsid w:val="00E13406"/>
    <w:rsid w:val="00E138F9"/>
    <w:rsid w:val="00E20388"/>
    <w:rsid w:val="00E24130"/>
    <w:rsid w:val="00E34BA2"/>
    <w:rsid w:val="00E34FD6"/>
    <w:rsid w:val="00E36286"/>
    <w:rsid w:val="00E440FE"/>
    <w:rsid w:val="00E55926"/>
    <w:rsid w:val="00E57660"/>
    <w:rsid w:val="00E60849"/>
    <w:rsid w:val="00E609EB"/>
    <w:rsid w:val="00E6112B"/>
    <w:rsid w:val="00E725F8"/>
    <w:rsid w:val="00E778DD"/>
    <w:rsid w:val="00E7793C"/>
    <w:rsid w:val="00E823E0"/>
    <w:rsid w:val="00EA4C07"/>
    <w:rsid w:val="00EB139A"/>
    <w:rsid w:val="00EB63B7"/>
    <w:rsid w:val="00EC4DA4"/>
    <w:rsid w:val="00ED2BC7"/>
    <w:rsid w:val="00ED6102"/>
    <w:rsid w:val="00EE3087"/>
    <w:rsid w:val="00EF2216"/>
    <w:rsid w:val="00EF6AEF"/>
    <w:rsid w:val="00F061FF"/>
    <w:rsid w:val="00F31848"/>
    <w:rsid w:val="00F32F67"/>
    <w:rsid w:val="00F406E7"/>
    <w:rsid w:val="00F45238"/>
    <w:rsid w:val="00F47B04"/>
    <w:rsid w:val="00F5407C"/>
    <w:rsid w:val="00F570D7"/>
    <w:rsid w:val="00F57202"/>
    <w:rsid w:val="00FA58BB"/>
    <w:rsid w:val="00FE5F4B"/>
    <w:rsid w:val="00FF7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87AD0E28-70CD-4DEC-8055-15C83785A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35F"/>
    <w:pPr>
      <w:spacing w:after="200" w:line="276" w:lineRule="auto"/>
      <w:jc w:val="both"/>
    </w:pPr>
    <w:rPr>
      <w:rFonts w:eastAsia="Times New Roman"/>
      <w:sz w:val="22"/>
      <w:szCs w:val="22"/>
    </w:rPr>
  </w:style>
  <w:style w:type="paragraph" w:styleId="2">
    <w:name w:val="heading 2"/>
    <w:basedOn w:val="a"/>
    <w:link w:val="20"/>
    <w:uiPriority w:val="99"/>
    <w:qFormat/>
    <w:rsid w:val="00913D51"/>
    <w:pPr>
      <w:spacing w:before="100" w:beforeAutospacing="1" w:after="100" w:afterAutospacing="1" w:line="240" w:lineRule="auto"/>
      <w:jc w:val="left"/>
      <w:outlineLvl w:val="1"/>
    </w:pPr>
    <w:rPr>
      <w:rFonts w:ascii="Times New Roman" w:hAnsi="Times New Roman"/>
      <w:b/>
      <w:bCs/>
      <w:sz w:val="36"/>
      <w:szCs w:val="36"/>
    </w:rPr>
  </w:style>
  <w:style w:type="paragraph" w:styleId="3">
    <w:name w:val="heading 3"/>
    <w:basedOn w:val="a"/>
    <w:next w:val="a"/>
    <w:link w:val="30"/>
    <w:uiPriority w:val="99"/>
    <w:qFormat/>
    <w:rsid w:val="00423CE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2E735F"/>
    <w:pPr>
      <w:spacing w:after="150" w:line="240" w:lineRule="auto"/>
    </w:pPr>
    <w:rPr>
      <w:rFonts w:ascii="Verdana" w:hAnsi="Verdana"/>
      <w:color w:val="000000"/>
      <w:sz w:val="17"/>
      <w:szCs w:val="17"/>
    </w:rPr>
  </w:style>
  <w:style w:type="paragraph" w:styleId="a4">
    <w:name w:val="header"/>
    <w:basedOn w:val="a"/>
    <w:link w:val="a5"/>
    <w:uiPriority w:val="99"/>
    <w:semiHidden/>
    <w:rsid w:val="00A74984"/>
    <w:pPr>
      <w:tabs>
        <w:tab w:val="center" w:pos="4677"/>
        <w:tab w:val="right" w:pos="9355"/>
      </w:tabs>
      <w:spacing w:after="0" w:line="240" w:lineRule="auto"/>
    </w:pPr>
  </w:style>
  <w:style w:type="paragraph" w:styleId="a6">
    <w:name w:val="footer"/>
    <w:basedOn w:val="a"/>
    <w:link w:val="a7"/>
    <w:uiPriority w:val="99"/>
    <w:rsid w:val="00A74984"/>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A74984"/>
    <w:rPr>
      <w:rFonts w:ascii="Calibri" w:eastAsia="Times New Roman" w:hAnsi="Calibri" w:cs="Times New Roman"/>
      <w:lang w:val="x-none" w:eastAsia="ru-RU"/>
    </w:rPr>
  </w:style>
  <w:style w:type="paragraph" w:styleId="a8">
    <w:name w:val="List Paragraph"/>
    <w:basedOn w:val="a"/>
    <w:uiPriority w:val="99"/>
    <w:qFormat/>
    <w:rsid w:val="003229AE"/>
    <w:pPr>
      <w:ind w:left="720"/>
      <w:contextualSpacing/>
    </w:pPr>
  </w:style>
  <w:style w:type="character" w:customStyle="1" w:styleId="a7">
    <w:name w:val="Нижний колонтитул Знак"/>
    <w:link w:val="a6"/>
    <w:uiPriority w:val="99"/>
    <w:locked/>
    <w:rsid w:val="00A74984"/>
    <w:rPr>
      <w:rFonts w:ascii="Calibri" w:eastAsia="Times New Roman" w:hAnsi="Calibri" w:cs="Times New Roman"/>
      <w:lang w:val="x-none" w:eastAsia="ru-RU"/>
    </w:rPr>
  </w:style>
  <w:style w:type="character" w:styleId="a9">
    <w:name w:val="Hyperlink"/>
    <w:uiPriority w:val="99"/>
    <w:rsid w:val="00913D51"/>
    <w:rPr>
      <w:rFonts w:cs="Times New Roman"/>
      <w:color w:val="0000FF"/>
      <w:u w:val="single"/>
    </w:rPr>
  </w:style>
  <w:style w:type="character" w:customStyle="1" w:styleId="mw-headline">
    <w:name w:val="mw-headline"/>
    <w:uiPriority w:val="99"/>
    <w:rsid w:val="00913D51"/>
    <w:rPr>
      <w:rFonts w:cs="Times New Roman"/>
    </w:rPr>
  </w:style>
  <w:style w:type="character" w:styleId="aa">
    <w:name w:val="Strong"/>
    <w:uiPriority w:val="99"/>
    <w:qFormat/>
    <w:rsid w:val="00055807"/>
    <w:rPr>
      <w:rFonts w:cs="Times New Roman"/>
      <w:b/>
      <w:bCs/>
    </w:rPr>
  </w:style>
  <w:style w:type="character" w:styleId="ab">
    <w:name w:val="page number"/>
    <w:uiPriority w:val="99"/>
    <w:rsid w:val="00B04DBC"/>
    <w:rPr>
      <w:rFonts w:cs="Times New Roman"/>
    </w:rPr>
  </w:style>
  <w:style w:type="paragraph" w:styleId="1">
    <w:name w:val="toc 1"/>
    <w:basedOn w:val="a"/>
    <w:next w:val="a"/>
    <w:autoRedefine/>
    <w:uiPriority w:val="99"/>
    <w:semiHidden/>
    <w:rsid w:val="00B04DBC"/>
    <w:pPr>
      <w:spacing w:before="120" w:after="120"/>
      <w:jc w:val="left"/>
    </w:pPr>
    <w:rPr>
      <w:rFonts w:ascii="Times New Roman" w:hAnsi="Times New Roman"/>
      <w:b/>
      <w:bCs/>
      <w:caps/>
      <w:sz w:val="20"/>
      <w:szCs w:val="20"/>
    </w:rPr>
  </w:style>
  <w:style w:type="paragraph" w:styleId="21">
    <w:name w:val="toc 2"/>
    <w:basedOn w:val="a"/>
    <w:next w:val="a"/>
    <w:autoRedefine/>
    <w:uiPriority w:val="99"/>
    <w:semiHidden/>
    <w:rsid w:val="00B04DBC"/>
    <w:pPr>
      <w:spacing w:after="0"/>
      <w:ind w:left="220"/>
      <w:jc w:val="left"/>
    </w:pPr>
    <w:rPr>
      <w:rFonts w:ascii="Times New Roman" w:hAnsi="Times New Roman"/>
      <w:smallCaps/>
      <w:sz w:val="20"/>
      <w:szCs w:val="20"/>
    </w:rPr>
  </w:style>
  <w:style w:type="paragraph" w:styleId="31">
    <w:name w:val="toc 3"/>
    <w:basedOn w:val="a"/>
    <w:next w:val="a"/>
    <w:autoRedefine/>
    <w:uiPriority w:val="99"/>
    <w:semiHidden/>
    <w:rsid w:val="00B774C8"/>
    <w:pPr>
      <w:tabs>
        <w:tab w:val="right" w:leader="dot" w:pos="9345"/>
      </w:tabs>
      <w:spacing w:after="0"/>
      <w:ind w:left="440"/>
      <w:jc w:val="left"/>
    </w:pPr>
    <w:rPr>
      <w:rFonts w:ascii="Times New Roman" w:hAnsi="Times New Roman"/>
      <w:i/>
      <w:iCs/>
      <w:noProof/>
      <w:color w:val="000000"/>
      <w:sz w:val="28"/>
      <w:szCs w:val="28"/>
    </w:rPr>
  </w:style>
  <w:style w:type="paragraph" w:styleId="4">
    <w:name w:val="toc 4"/>
    <w:basedOn w:val="a"/>
    <w:next w:val="a"/>
    <w:autoRedefine/>
    <w:uiPriority w:val="99"/>
    <w:semiHidden/>
    <w:rsid w:val="00B04DBC"/>
    <w:pPr>
      <w:spacing w:after="0"/>
      <w:ind w:left="660"/>
      <w:jc w:val="left"/>
    </w:pPr>
    <w:rPr>
      <w:rFonts w:ascii="Times New Roman" w:hAnsi="Times New Roman"/>
      <w:sz w:val="18"/>
      <w:szCs w:val="18"/>
    </w:rPr>
  </w:style>
  <w:style w:type="paragraph" w:styleId="5">
    <w:name w:val="toc 5"/>
    <w:basedOn w:val="a"/>
    <w:next w:val="a"/>
    <w:autoRedefine/>
    <w:uiPriority w:val="99"/>
    <w:semiHidden/>
    <w:rsid w:val="00B04DBC"/>
    <w:pPr>
      <w:spacing w:after="0"/>
      <w:ind w:left="880"/>
      <w:jc w:val="left"/>
    </w:pPr>
    <w:rPr>
      <w:rFonts w:ascii="Times New Roman" w:hAnsi="Times New Roman"/>
      <w:sz w:val="18"/>
      <w:szCs w:val="18"/>
    </w:rPr>
  </w:style>
  <w:style w:type="paragraph" w:styleId="6">
    <w:name w:val="toc 6"/>
    <w:basedOn w:val="a"/>
    <w:next w:val="a"/>
    <w:autoRedefine/>
    <w:uiPriority w:val="99"/>
    <w:semiHidden/>
    <w:rsid w:val="00B04DBC"/>
    <w:pPr>
      <w:spacing w:after="0"/>
      <w:ind w:left="1100"/>
      <w:jc w:val="left"/>
    </w:pPr>
    <w:rPr>
      <w:rFonts w:ascii="Times New Roman" w:hAnsi="Times New Roman"/>
      <w:sz w:val="18"/>
      <w:szCs w:val="18"/>
    </w:rPr>
  </w:style>
  <w:style w:type="paragraph" w:styleId="7">
    <w:name w:val="toc 7"/>
    <w:basedOn w:val="a"/>
    <w:next w:val="a"/>
    <w:autoRedefine/>
    <w:uiPriority w:val="99"/>
    <w:semiHidden/>
    <w:rsid w:val="00B04DBC"/>
    <w:pPr>
      <w:spacing w:after="0"/>
      <w:ind w:left="1320"/>
      <w:jc w:val="left"/>
    </w:pPr>
    <w:rPr>
      <w:rFonts w:ascii="Times New Roman" w:hAnsi="Times New Roman"/>
      <w:sz w:val="18"/>
      <w:szCs w:val="18"/>
    </w:rPr>
  </w:style>
  <w:style w:type="paragraph" w:styleId="8">
    <w:name w:val="toc 8"/>
    <w:basedOn w:val="a"/>
    <w:next w:val="a"/>
    <w:autoRedefine/>
    <w:uiPriority w:val="99"/>
    <w:semiHidden/>
    <w:rsid w:val="00B04DBC"/>
    <w:pPr>
      <w:spacing w:after="0"/>
      <w:ind w:left="1540"/>
      <w:jc w:val="left"/>
    </w:pPr>
    <w:rPr>
      <w:rFonts w:ascii="Times New Roman" w:hAnsi="Times New Roman"/>
      <w:sz w:val="18"/>
      <w:szCs w:val="18"/>
    </w:rPr>
  </w:style>
  <w:style w:type="paragraph" w:styleId="9">
    <w:name w:val="toc 9"/>
    <w:basedOn w:val="a"/>
    <w:next w:val="a"/>
    <w:autoRedefine/>
    <w:uiPriority w:val="99"/>
    <w:semiHidden/>
    <w:rsid w:val="00B04DBC"/>
    <w:pPr>
      <w:spacing w:after="0"/>
      <w:ind w:left="1760"/>
      <w:jc w:val="left"/>
    </w:pPr>
    <w:rPr>
      <w:rFonts w:ascii="Times New Roman" w:hAnsi="Times New Roman"/>
      <w:sz w:val="18"/>
      <w:szCs w:val="18"/>
    </w:rPr>
  </w:style>
  <w:style w:type="paragraph" w:styleId="HTML">
    <w:name w:val="HTML Preformatted"/>
    <w:basedOn w:val="a"/>
    <w:link w:val="HTML0"/>
    <w:uiPriority w:val="99"/>
    <w:rsid w:val="000F1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eastAsia="Times New Roman" w:hAnsi="Courier New" w:cs="Courier New"/>
      <w:sz w:val="20"/>
      <w:szCs w:val="20"/>
    </w:rPr>
  </w:style>
  <w:style w:type="table" w:styleId="ac">
    <w:name w:val="Table Grid"/>
    <w:basedOn w:val="a1"/>
    <w:uiPriority w:val="99"/>
    <w:rsid w:val="005B472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Содержимое таблицы"/>
    <w:basedOn w:val="a"/>
    <w:uiPriority w:val="99"/>
    <w:rsid w:val="007E58CC"/>
    <w:pPr>
      <w:widowControl w:val="0"/>
      <w:suppressLineNumbers/>
      <w:suppressAutoHyphens/>
      <w:spacing w:after="0" w:line="240" w:lineRule="auto"/>
      <w:jc w:val="left"/>
    </w:pPr>
    <w:rPr>
      <w:rFonts w:ascii="Times New Roman" w:eastAsia="Calibri" w:hAnsi="Times New Roman"/>
      <w:kern w:val="1"/>
      <w:sz w:val="24"/>
      <w:szCs w:val="24"/>
    </w:rPr>
  </w:style>
  <w:style w:type="table" w:styleId="ae">
    <w:name w:val="Table Professional"/>
    <w:basedOn w:val="a1"/>
    <w:uiPriority w:val="99"/>
    <w:rsid w:val="003E2DE8"/>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827357">
      <w:marLeft w:val="0"/>
      <w:marRight w:val="0"/>
      <w:marTop w:val="0"/>
      <w:marBottom w:val="0"/>
      <w:divBdr>
        <w:top w:val="none" w:sz="0" w:space="0" w:color="auto"/>
        <w:left w:val="none" w:sz="0" w:space="0" w:color="auto"/>
        <w:bottom w:val="none" w:sz="0" w:space="0" w:color="auto"/>
        <w:right w:val="none" w:sz="0" w:space="0" w:color="auto"/>
      </w:divBdr>
    </w:div>
    <w:div w:id="235827358">
      <w:marLeft w:val="0"/>
      <w:marRight w:val="0"/>
      <w:marTop w:val="0"/>
      <w:marBottom w:val="0"/>
      <w:divBdr>
        <w:top w:val="none" w:sz="0" w:space="0" w:color="auto"/>
        <w:left w:val="none" w:sz="0" w:space="0" w:color="auto"/>
        <w:bottom w:val="none" w:sz="0" w:space="0" w:color="auto"/>
        <w:right w:val="none" w:sz="0" w:space="0" w:color="auto"/>
      </w:divBdr>
    </w:div>
    <w:div w:id="235827360">
      <w:marLeft w:val="0"/>
      <w:marRight w:val="0"/>
      <w:marTop w:val="0"/>
      <w:marBottom w:val="0"/>
      <w:divBdr>
        <w:top w:val="none" w:sz="0" w:space="0" w:color="auto"/>
        <w:left w:val="none" w:sz="0" w:space="0" w:color="auto"/>
        <w:bottom w:val="none" w:sz="0" w:space="0" w:color="auto"/>
        <w:right w:val="none" w:sz="0" w:space="0" w:color="auto"/>
      </w:divBdr>
    </w:div>
    <w:div w:id="235827361">
      <w:marLeft w:val="0"/>
      <w:marRight w:val="0"/>
      <w:marTop w:val="0"/>
      <w:marBottom w:val="0"/>
      <w:divBdr>
        <w:top w:val="none" w:sz="0" w:space="0" w:color="auto"/>
        <w:left w:val="none" w:sz="0" w:space="0" w:color="auto"/>
        <w:bottom w:val="none" w:sz="0" w:space="0" w:color="auto"/>
        <w:right w:val="none" w:sz="0" w:space="0" w:color="auto"/>
      </w:divBdr>
    </w:div>
    <w:div w:id="235827362">
      <w:marLeft w:val="0"/>
      <w:marRight w:val="0"/>
      <w:marTop w:val="0"/>
      <w:marBottom w:val="0"/>
      <w:divBdr>
        <w:top w:val="none" w:sz="0" w:space="0" w:color="auto"/>
        <w:left w:val="none" w:sz="0" w:space="0" w:color="auto"/>
        <w:bottom w:val="none" w:sz="0" w:space="0" w:color="auto"/>
        <w:right w:val="none" w:sz="0" w:space="0" w:color="auto"/>
      </w:divBdr>
    </w:div>
    <w:div w:id="235827364">
      <w:marLeft w:val="0"/>
      <w:marRight w:val="0"/>
      <w:marTop w:val="0"/>
      <w:marBottom w:val="0"/>
      <w:divBdr>
        <w:top w:val="none" w:sz="0" w:space="0" w:color="auto"/>
        <w:left w:val="none" w:sz="0" w:space="0" w:color="auto"/>
        <w:bottom w:val="none" w:sz="0" w:space="0" w:color="auto"/>
        <w:right w:val="none" w:sz="0" w:space="0" w:color="auto"/>
      </w:divBdr>
    </w:div>
    <w:div w:id="235827365">
      <w:marLeft w:val="0"/>
      <w:marRight w:val="0"/>
      <w:marTop w:val="0"/>
      <w:marBottom w:val="0"/>
      <w:divBdr>
        <w:top w:val="none" w:sz="0" w:space="0" w:color="auto"/>
        <w:left w:val="none" w:sz="0" w:space="0" w:color="auto"/>
        <w:bottom w:val="none" w:sz="0" w:space="0" w:color="auto"/>
        <w:right w:val="none" w:sz="0" w:space="0" w:color="auto"/>
      </w:divBdr>
    </w:div>
    <w:div w:id="235827366">
      <w:marLeft w:val="0"/>
      <w:marRight w:val="0"/>
      <w:marTop w:val="0"/>
      <w:marBottom w:val="0"/>
      <w:divBdr>
        <w:top w:val="none" w:sz="0" w:space="0" w:color="auto"/>
        <w:left w:val="none" w:sz="0" w:space="0" w:color="auto"/>
        <w:bottom w:val="none" w:sz="0" w:space="0" w:color="auto"/>
        <w:right w:val="none" w:sz="0" w:space="0" w:color="auto"/>
      </w:divBdr>
    </w:div>
    <w:div w:id="235827367">
      <w:marLeft w:val="0"/>
      <w:marRight w:val="0"/>
      <w:marTop w:val="0"/>
      <w:marBottom w:val="0"/>
      <w:divBdr>
        <w:top w:val="none" w:sz="0" w:space="0" w:color="auto"/>
        <w:left w:val="none" w:sz="0" w:space="0" w:color="auto"/>
        <w:bottom w:val="none" w:sz="0" w:space="0" w:color="auto"/>
        <w:right w:val="none" w:sz="0" w:space="0" w:color="auto"/>
      </w:divBdr>
    </w:div>
    <w:div w:id="235827368">
      <w:marLeft w:val="0"/>
      <w:marRight w:val="0"/>
      <w:marTop w:val="0"/>
      <w:marBottom w:val="0"/>
      <w:divBdr>
        <w:top w:val="none" w:sz="0" w:space="0" w:color="auto"/>
        <w:left w:val="none" w:sz="0" w:space="0" w:color="auto"/>
        <w:bottom w:val="none" w:sz="0" w:space="0" w:color="auto"/>
        <w:right w:val="none" w:sz="0" w:space="0" w:color="auto"/>
      </w:divBdr>
    </w:div>
    <w:div w:id="235827369">
      <w:marLeft w:val="0"/>
      <w:marRight w:val="0"/>
      <w:marTop w:val="0"/>
      <w:marBottom w:val="0"/>
      <w:divBdr>
        <w:top w:val="none" w:sz="0" w:space="0" w:color="auto"/>
        <w:left w:val="none" w:sz="0" w:space="0" w:color="auto"/>
        <w:bottom w:val="none" w:sz="0" w:space="0" w:color="auto"/>
        <w:right w:val="none" w:sz="0" w:space="0" w:color="auto"/>
      </w:divBdr>
    </w:div>
    <w:div w:id="235827370">
      <w:marLeft w:val="0"/>
      <w:marRight w:val="0"/>
      <w:marTop w:val="0"/>
      <w:marBottom w:val="0"/>
      <w:divBdr>
        <w:top w:val="none" w:sz="0" w:space="0" w:color="auto"/>
        <w:left w:val="none" w:sz="0" w:space="0" w:color="auto"/>
        <w:bottom w:val="none" w:sz="0" w:space="0" w:color="auto"/>
        <w:right w:val="none" w:sz="0" w:space="0" w:color="auto"/>
      </w:divBdr>
    </w:div>
    <w:div w:id="235827372">
      <w:marLeft w:val="0"/>
      <w:marRight w:val="0"/>
      <w:marTop w:val="0"/>
      <w:marBottom w:val="0"/>
      <w:divBdr>
        <w:top w:val="none" w:sz="0" w:space="0" w:color="auto"/>
        <w:left w:val="none" w:sz="0" w:space="0" w:color="auto"/>
        <w:bottom w:val="none" w:sz="0" w:space="0" w:color="auto"/>
        <w:right w:val="none" w:sz="0" w:space="0" w:color="auto"/>
      </w:divBdr>
    </w:div>
    <w:div w:id="235827373">
      <w:marLeft w:val="0"/>
      <w:marRight w:val="0"/>
      <w:marTop w:val="0"/>
      <w:marBottom w:val="0"/>
      <w:divBdr>
        <w:top w:val="none" w:sz="0" w:space="0" w:color="auto"/>
        <w:left w:val="none" w:sz="0" w:space="0" w:color="auto"/>
        <w:bottom w:val="none" w:sz="0" w:space="0" w:color="auto"/>
        <w:right w:val="none" w:sz="0" w:space="0" w:color="auto"/>
      </w:divBdr>
    </w:div>
    <w:div w:id="235827374">
      <w:marLeft w:val="0"/>
      <w:marRight w:val="0"/>
      <w:marTop w:val="0"/>
      <w:marBottom w:val="0"/>
      <w:divBdr>
        <w:top w:val="none" w:sz="0" w:space="0" w:color="auto"/>
        <w:left w:val="none" w:sz="0" w:space="0" w:color="auto"/>
        <w:bottom w:val="none" w:sz="0" w:space="0" w:color="auto"/>
        <w:right w:val="none" w:sz="0" w:space="0" w:color="auto"/>
      </w:divBdr>
    </w:div>
    <w:div w:id="235827375">
      <w:marLeft w:val="0"/>
      <w:marRight w:val="0"/>
      <w:marTop w:val="0"/>
      <w:marBottom w:val="0"/>
      <w:divBdr>
        <w:top w:val="none" w:sz="0" w:space="0" w:color="auto"/>
        <w:left w:val="none" w:sz="0" w:space="0" w:color="auto"/>
        <w:bottom w:val="none" w:sz="0" w:space="0" w:color="auto"/>
        <w:right w:val="none" w:sz="0" w:space="0" w:color="auto"/>
      </w:divBdr>
    </w:div>
    <w:div w:id="235827376">
      <w:marLeft w:val="0"/>
      <w:marRight w:val="0"/>
      <w:marTop w:val="0"/>
      <w:marBottom w:val="0"/>
      <w:divBdr>
        <w:top w:val="none" w:sz="0" w:space="0" w:color="auto"/>
        <w:left w:val="none" w:sz="0" w:space="0" w:color="auto"/>
        <w:bottom w:val="none" w:sz="0" w:space="0" w:color="auto"/>
        <w:right w:val="none" w:sz="0" w:space="0" w:color="auto"/>
      </w:divBdr>
    </w:div>
    <w:div w:id="235827377">
      <w:marLeft w:val="0"/>
      <w:marRight w:val="0"/>
      <w:marTop w:val="0"/>
      <w:marBottom w:val="0"/>
      <w:divBdr>
        <w:top w:val="none" w:sz="0" w:space="0" w:color="auto"/>
        <w:left w:val="none" w:sz="0" w:space="0" w:color="auto"/>
        <w:bottom w:val="none" w:sz="0" w:space="0" w:color="auto"/>
        <w:right w:val="none" w:sz="0" w:space="0" w:color="auto"/>
      </w:divBdr>
    </w:div>
    <w:div w:id="235827379">
      <w:marLeft w:val="0"/>
      <w:marRight w:val="0"/>
      <w:marTop w:val="0"/>
      <w:marBottom w:val="0"/>
      <w:divBdr>
        <w:top w:val="none" w:sz="0" w:space="0" w:color="auto"/>
        <w:left w:val="none" w:sz="0" w:space="0" w:color="auto"/>
        <w:bottom w:val="none" w:sz="0" w:space="0" w:color="auto"/>
        <w:right w:val="none" w:sz="0" w:space="0" w:color="auto"/>
      </w:divBdr>
      <w:divsChild>
        <w:div w:id="235827398">
          <w:marLeft w:val="0"/>
          <w:marRight w:val="0"/>
          <w:marTop w:val="0"/>
          <w:marBottom w:val="0"/>
          <w:divBdr>
            <w:top w:val="none" w:sz="0" w:space="0" w:color="auto"/>
            <w:left w:val="none" w:sz="0" w:space="0" w:color="auto"/>
            <w:bottom w:val="none" w:sz="0" w:space="0" w:color="auto"/>
            <w:right w:val="none" w:sz="0" w:space="0" w:color="auto"/>
          </w:divBdr>
          <w:divsChild>
            <w:div w:id="235827393">
              <w:marLeft w:val="0"/>
              <w:marRight w:val="0"/>
              <w:marTop w:val="0"/>
              <w:marBottom w:val="0"/>
              <w:divBdr>
                <w:top w:val="none" w:sz="0" w:space="0" w:color="auto"/>
                <w:left w:val="none" w:sz="0" w:space="0" w:color="auto"/>
                <w:bottom w:val="none" w:sz="0" w:space="0" w:color="auto"/>
                <w:right w:val="none" w:sz="0" w:space="0" w:color="auto"/>
              </w:divBdr>
              <w:divsChild>
                <w:div w:id="235827359">
                  <w:marLeft w:val="0"/>
                  <w:marRight w:val="0"/>
                  <w:marTop w:val="0"/>
                  <w:marBottom w:val="0"/>
                  <w:divBdr>
                    <w:top w:val="none" w:sz="0" w:space="0" w:color="auto"/>
                    <w:left w:val="none" w:sz="0" w:space="0" w:color="auto"/>
                    <w:bottom w:val="none" w:sz="0" w:space="0" w:color="auto"/>
                    <w:right w:val="none" w:sz="0" w:space="0" w:color="auto"/>
                  </w:divBdr>
                  <w:divsChild>
                    <w:div w:id="2358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827380">
      <w:marLeft w:val="0"/>
      <w:marRight w:val="0"/>
      <w:marTop w:val="0"/>
      <w:marBottom w:val="0"/>
      <w:divBdr>
        <w:top w:val="none" w:sz="0" w:space="0" w:color="auto"/>
        <w:left w:val="none" w:sz="0" w:space="0" w:color="auto"/>
        <w:bottom w:val="none" w:sz="0" w:space="0" w:color="auto"/>
        <w:right w:val="none" w:sz="0" w:space="0" w:color="auto"/>
      </w:divBdr>
    </w:div>
    <w:div w:id="235827381">
      <w:marLeft w:val="0"/>
      <w:marRight w:val="0"/>
      <w:marTop w:val="0"/>
      <w:marBottom w:val="0"/>
      <w:divBdr>
        <w:top w:val="none" w:sz="0" w:space="0" w:color="auto"/>
        <w:left w:val="none" w:sz="0" w:space="0" w:color="auto"/>
        <w:bottom w:val="none" w:sz="0" w:space="0" w:color="auto"/>
        <w:right w:val="none" w:sz="0" w:space="0" w:color="auto"/>
      </w:divBdr>
    </w:div>
    <w:div w:id="235827382">
      <w:marLeft w:val="0"/>
      <w:marRight w:val="0"/>
      <w:marTop w:val="0"/>
      <w:marBottom w:val="0"/>
      <w:divBdr>
        <w:top w:val="none" w:sz="0" w:space="0" w:color="auto"/>
        <w:left w:val="none" w:sz="0" w:space="0" w:color="auto"/>
        <w:bottom w:val="none" w:sz="0" w:space="0" w:color="auto"/>
        <w:right w:val="none" w:sz="0" w:space="0" w:color="auto"/>
      </w:divBdr>
    </w:div>
    <w:div w:id="235827383">
      <w:marLeft w:val="0"/>
      <w:marRight w:val="0"/>
      <w:marTop w:val="0"/>
      <w:marBottom w:val="0"/>
      <w:divBdr>
        <w:top w:val="none" w:sz="0" w:space="0" w:color="auto"/>
        <w:left w:val="none" w:sz="0" w:space="0" w:color="auto"/>
        <w:bottom w:val="none" w:sz="0" w:space="0" w:color="auto"/>
        <w:right w:val="none" w:sz="0" w:space="0" w:color="auto"/>
      </w:divBdr>
    </w:div>
    <w:div w:id="235827384">
      <w:marLeft w:val="0"/>
      <w:marRight w:val="0"/>
      <w:marTop w:val="0"/>
      <w:marBottom w:val="0"/>
      <w:divBdr>
        <w:top w:val="none" w:sz="0" w:space="0" w:color="auto"/>
        <w:left w:val="none" w:sz="0" w:space="0" w:color="auto"/>
        <w:bottom w:val="none" w:sz="0" w:space="0" w:color="auto"/>
        <w:right w:val="none" w:sz="0" w:space="0" w:color="auto"/>
      </w:divBdr>
    </w:div>
    <w:div w:id="235827387">
      <w:marLeft w:val="0"/>
      <w:marRight w:val="0"/>
      <w:marTop w:val="0"/>
      <w:marBottom w:val="0"/>
      <w:divBdr>
        <w:top w:val="none" w:sz="0" w:space="0" w:color="auto"/>
        <w:left w:val="none" w:sz="0" w:space="0" w:color="auto"/>
        <w:bottom w:val="none" w:sz="0" w:space="0" w:color="auto"/>
        <w:right w:val="none" w:sz="0" w:space="0" w:color="auto"/>
      </w:divBdr>
    </w:div>
    <w:div w:id="235827388">
      <w:marLeft w:val="0"/>
      <w:marRight w:val="0"/>
      <w:marTop w:val="0"/>
      <w:marBottom w:val="0"/>
      <w:divBdr>
        <w:top w:val="none" w:sz="0" w:space="0" w:color="auto"/>
        <w:left w:val="none" w:sz="0" w:space="0" w:color="auto"/>
        <w:bottom w:val="none" w:sz="0" w:space="0" w:color="auto"/>
        <w:right w:val="none" w:sz="0" w:space="0" w:color="auto"/>
      </w:divBdr>
    </w:div>
    <w:div w:id="235827389">
      <w:marLeft w:val="0"/>
      <w:marRight w:val="0"/>
      <w:marTop w:val="0"/>
      <w:marBottom w:val="0"/>
      <w:divBdr>
        <w:top w:val="none" w:sz="0" w:space="0" w:color="auto"/>
        <w:left w:val="none" w:sz="0" w:space="0" w:color="auto"/>
        <w:bottom w:val="none" w:sz="0" w:space="0" w:color="auto"/>
        <w:right w:val="none" w:sz="0" w:space="0" w:color="auto"/>
      </w:divBdr>
    </w:div>
    <w:div w:id="235827390">
      <w:marLeft w:val="0"/>
      <w:marRight w:val="0"/>
      <w:marTop w:val="0"/>
      <w:marBottom w:val="0"/>
      <w:divBdr>
        <w:top w:val="none" w:sz="0" w:space="0" w:color="auto"/>
        <w:left w:val="none" w:sz="0" w:space="0" w:color="auto"/>
        <w:bottom w:val="none" w:sz="0" w:space="0" w:color="auto"/>
        <w:right w:val="none" w:sz="0" w:space="0" w:color="auto"/>
      </w:divBdr>
      <w:divsChild>
        <w:div w:id="235827386">
          <w:marLeft w:val="0"/>
          <w:marRight w:val="0"/>
          <w:marTop w:val="0"/>
          <w:marBottom w:val="0"/>
          <w:divBdr>
            <w:top w:val="none" w:sz="0" w:space="0" w:color="auto"/>
            <w:left w:val="none" w:sz="0" w:space="0" w:color="auto"/>
            <w:bottom w:val="none" w:sz="0" w:space="0" w:color="auto"/>
            <w:right w:val="none" w:sz="0" w:space="0" w:color="auto"/>
          </w:divBdr>
          <w:divsChild>
            <w:div w:id="235827378">
              <w:marLeft w:val="0"/>
              <w:marRight w:val="0"/>
              <w:marTop w:val="0"/>
              <w:marBottom w:val="0"/>
              <w:divBdr>
                <w:top w:val="none" w:sz="0" w:space="0" w:color="auto"/>
                <w:left w:val="none" w:sz="0" w:space="0" w:color="auto"/>
                <w:bottom w:val="none" w:sz="0" w:space="0" w:color="auto"/>
                <w:right w:val="none" w:sz="0" w:space="0" w:color="auto"/>
              </w:divBdr>
              <w:divsChild>
                <w:div w:id="235827371">
                  <w:marLeft w:val="0"/>
                  <w:marRight w:val="0"/>
                  <w:marTop w:val="0"/>
                  <w:marBottom w:val="0"/>
                  <w:divBdr>
                    <w:top w:val="none" w:sz="0" w:space="0" w:color="auto"/>
                    <w:left w:val="none" w:sz="0" w:space="0" w:color="auto"/>
                    <w:bottom w:val="none" w:sz="0" w:space="0" w:color="auto"/>
                    <w:right w:val="none" w:sz="0" w:space="0" w:color="auto"/>
                  </w:divBdr>
                  <w:divsChild>
                    <w:div w:id="2358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827391">
      <w:marLeft w:val="0"/>
      <w:marRight w:val="0"/>
      <w:marTop w:val="0"/>
      <w:marBottom w:val="0"/>
      <w:divBdr>
        <w:top w:val="none" w:sz="0" w:space="0" w:color="auto"/>
        <w:left w:val="none" w:sz="0" w:space="0" w:color="auto"/>
        <w:bottom w:val="none" w:sz="0" w:space="0" w:color="auto"/>
        <w:right w:val="none" w:sz="0" w:space="0" w:color="auto"/>
      </w:divBdr>
    </w:div>
    <w:div w:id="235827392">
      <w:marLeft w:val="0"/>
      <w:marRight w:val="0"/>
      <w:marTop w:val="0"/>
      <w:marBottom w:val="0"/>
      <w:divBdr>
        <w:top w:val="none" w:sz="0" w:space="0" w:color="auto"/>
        <w:left w:val="none" w:sz="0" w:space="0" w:color="auto"/>
        <w:bottom w:val="none" w:sz="0" w:space="0" w:color="auto"/>
        <w:right w:val="none" w:sz="0" w:space="0" w:color="auto"/>
      </w:divBdr>
    </w:div>
    <w:div w:id="235827394">
      <w:marLeft w:val="0"/>
      <w:marRight w:val="0"/>
      <w:marTop w:val="0"/>
      <w:marBottom w:val="0"/>
      <w:divBdr>
        <w:top w:val="none" w:sz="0" w:space="0" w:color="auto"/>
        <w:left w:val="none" w:sz="0" w:space="0" w:color="auto"/>
        <w:bottom w:val="none" w:sz="0" w:space="0" w:color="auto"/>
        <w:right w:val="none" w:sz="0" w:space="0" w:color="auto"/>
      </w:divBdr>
    </w:div>
    <w:div w:id="235827395">
      <w:marLeft w:val="0"/>
      <w:marRight w:val="0"/>
      <w:marTop w:val="0"/>
      <w:marBottom w:val="0"/>
      <w:divBdr>
        <w:top w:val="none" w:sz="0" w:space="0" w:color="auto"/>
        <w:left w:val="none" w:sz="0" w:space="0" w:color="auto"/>
        <w:bottom w:val="none" w:sz="0" w:space="0" w:color="auto"/>
        <w:right w:val="none" w:sz="0" w:space="0" w:color="auto"/>
      </w:divBdr>
      <w:divsChild>
        <w:div w:id="235827401">
          <w:marLeft w:val="0"/>
          <w:marRight w:val="0"/>
          <w:marTop w:val="0"/>
          <w:marBottom w:val="0"/>
          <w:divBdr>
            <w:top w:val="none" w:sz="0" w:space="0" w:color="auto"/>
            <w:left w:val="none" w:sz="0" w:space="0" w:color="auto"/>
            <w:bottom w:val="none" w:sz="0" w:space="0" w:color="auto"/>
            <w:right w:val="none" w:sz="0" w:space="0" w:color="auto"/>
          </w:divBdr>
          <w:divsChild>
            <w:div w:id="235827385">
              <w:marLeft w:val="0"/>
              <w:marRight w:val="0"/>
              <w:marTop w:val="0"/>
              <w:marBottom w:val="0"/>
              <w:divBdr>
                <w:top w:val="none" w:sz="0" w:space="0" w:color="auto"/>
                <w:left w:val="none" w:sz="0" w:space="0" w:color="auto"/>
                <w:bottom w:val="none" w:sz="0" w:space="0" w:color="auto"/>
                <w:right w:val="none" w:sz="0" w:space="0" w:color="auto"/>
              </w:divBdr>
              <w:divsChild>
                <w:div w:id="235827363">
                  <w:marLeft w:val="0"/>
                  <w:marRight w:val="0"/>
                  <w:marTop w:val="0"/>
                  <w:marBottom w:val="0"/>
                  <w:divBdr>
                    <w:top w:val="none" w:sz="0" w:space="0" w:color="auto"/>
                    <w:left w:val="none" w:sz="0" w:space="0" w:color="auto"/>
                    <w:bottom w:val="none" w:sz="0" w:space="0" w:color="auto"/>
                    <w:right w:val="none" w:sz="0" w:space="0" w:color="auto"/>
                  </w:divBdr>
                  <w:divsChild>
                    <w:div w:id="23582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827396">
      <w:marLeft w:val="0"/>
      <w:marRight w:val="0"/>
      <w:marTop w:val="0"/>
      <w:marBottom w:val="0"/>
      <w:divBdr>
        <w:top w:val="none" w:sz="0" w:space="0" w:color="auto"/>
        <w:left w:val="none" w:sz="0" w:space="0" w:color="auto"/>
        <w:bottom w:val="none" w:sz="0" w:space="0" w:color="auto"/>
        <w:right w:val="none" w:sz="0" w:space="0" w:color="auto"/>
      </w:divBdr>
    </w:div>
    <w:div w:id="235827397">
      <w:marLeft w:val="0"/>
      <w:marRight w:val="0"/>
      <w:marTop w:val="0"/>
      <w:marBottom w:val="0"/>
      <w:divBdr>
        <w:top w:val="none" w:sz="0" w:space="0" w:color="auto"/>
        <w:left w:val="none" w:sz="0" w:space="0" w:color="auto"/>
        <w:bottom w:val="none" w:sz="0" w:space="0" w:color="auto"/>
        <w:right w:val="none" w:sz="0" w:space="0" w:color="auto"/>
      </w:divBdr>
    </w:div>
    <w:div w:id="235827399">
      <w:marLeft w:val="0"/>
      <w:marRight w:val="0"/>
      <w:marTop w:val="0"/>
      <w:marBottom w:val="0"/>
      <w:divBdr>
        <w:top w:val="none" w:sz="0" w:space="0" w:color="auto"/>
        <w:left w:val="none" w:sz="0" w:space="0" w:color="auto"/>
        <w:bottom w:val="none" w:sz="0" w:space="0" w:color="auto"/>
        <w:right w:val="none" w:sz="0" w:space="0" w:color="auto"/>
      </w:divBdr>
    </w:div>
    <w:div w:id="235827400">
      <w:marLeft w:val="0"/>
      <w:marRight w:val="0"/>
      <w:marTop w:val="0"/>
      <w:marBottom w:val="0"/>
      <w:divBdr>
        <w:top w:val="none" w:sz="0" w:space="0" w:color="auto"/>
        <w:left w:val="none" w:sz="0" w:space="0" w:color="auto"/>
        <w:bottom w:val="none" w:sz="0" w:space="0" w:color="auto"/>
        <w:right w:val="none" w:sz="0" w:space="0" w:color="auto"/>
      </w:divBdr>
    </w:div>
    <w:div w:id="235827402">
      <w:marLeft w:val="0"/>
      <w:marRight w:val="0"/>
      <w:marTop w:val="0"/>
      <w:marBottom w:val="0"/>
      <w:divBdr>
        <w:top w:val="none" w:sz="0" w:space="0" w:color="auto"/>
        <w:left w:val="none" w:sz="0" w:space="0" w:color="auto"/>
        <w:bottom w:val="none" w:sz="0" w:space="0" w:color="auto"/>
        <w:right w:val="none" w:sz="0" w:space="0" w:color="auto"/>
      </w:divBdr>
    </w:div>
    <w:div w:id="235827404">
      <w:marLeft w:val="0"/>
      <w:marRight w:val="0"/>
      <w:marTop w:val="0"/>
      <w:marBottom w:val="0"/>
      <w:divBdr>
        <w:top w:val="none" w:sz="0" w:space="0" w:color="auto"/>
        <w:left w:val="none" w:sz="0" w:space="0" w:color="auto"/>
        <w:bottom w:val="none" w:sz="0" w:space="0" w:color="auto"/>
        <w:right w:val="none" w:sz="0" w:space="0" w:color="auto"/>
      </w:divBdr>
    </w:div>
    <w:div w:id="235827405">
      <w:marLeft w:val="0"/>
      <w:marRight w:val="0"/>
      <w:marTop w:val="0"/>
      <w:marBottom w:val="0"/>
      <w:divBdr>
        <w:top w:val="none" w:sz="0" w:space="0" w:color="auto"/>
        <w:left w:val="none" w:sz="0" w:space="0" w:color="auto"/>
        <w:bottom w:val="none" w:sz="0" w:space="0" w:color="auto"/>
        <w:right w:val="none" w:sz="0" w:space="0" w:color="auto"/>
      </w:divBdr>
    </w:div>
    <w:div w:id="2358274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18935</Words>
  <Characters>107934</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126616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ANDREY</dc:creator>
  <cp:keywords/>
  <dc:description/>
  <cp:lastModifiedBy>admin</cp:lastModifiedBy>
  <cp:revision>2</cp:revision>
  <cp:lastPrinted>2009-07-09T10:45:00Z</cp:lastPrinted>
  <dcterms:created xsi:type="dcterms:W3CDTF">2014-03-05T09:49:00Z</dcterms:created>
  <dcterms:modified xsi:type="dcterms:W3CDTF">2014-03-05T09:49:00Z</dcterms:modified>
</cp:coreProperties>
</file>