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D6" w:rsidRPr="00926F68" w:rsidRDefault="00FF6246" w:rsidP="00BA4400">
      <w:pPr>
        <w:pStyle w:val="aff0"/>
      </w:pPr>
      <w:r w:rsidRPr="00926F68">
        <w:t>Федеральное агентство по образованию</w:t>
      </w:r>
    </w:p>
    <w:p w:rsidR="00926F68" w:rsidRPr="00926F68" w:rsidRDefault="00FF6246" w:rsidP="00BA4400">
      <w:pPr>
        <w:pStyle w:val="aff0"/>
      </w:pPr>
      <w:r w:rsidRPr="00926F68">
        <w:t>ГОУ ВПО</w:t>
      </w:r>
      <w:r w:rsidR="00926F68">
        <w:t xml:space="preserve"> "</w:t>
      </w:r>
      <w:r w:rsidRPr="00926F68">
        <w:t>Якутский государственный университет</w:t>
      </w:r>
    </w:p>
    <w:p w:rsidR="00926F68" w:rsidRDefault="00FF6246" w:rsidP="00BA4400">
      <w:pPr>
        <w:pStyle w:val="aff0"/>
      </w:pPr>
      <w:r w:rsidRPr="00926F68">
        <w:t>имени М</w:t>
      </w:r>
      <w:r w:rsidR="00926F68">
        <w:t xml:space="preserve">.К. </w:t>
      </w:r>
      <w:r w:rsidRPr="00926F68">
        <w:t>Аммосова</w:t>
      </w:r>
      <w:r w:rsidR="00926F68">
        <w:t>"</w:t>
      </w:r>
    </w:p>
    <w:p w:rsidR="00FF6246" w:rsidRPr="00926F68" w:rsidRDefault="00FF6246" w:rsidP="00BA4400">
      <w:pPr>
        <w:pStyle w:val="aff0"/>
      </w:pPr>
      <w:r w:rsidRPr="00926F68">
        <w:t>Финансово-экономический институт</w:t>
      </w:r>
    </w:p>
    <w:p w:rsidR="00FF6246" w:rsidRPr="00926F68" w:rsidRDefault="00FF6246" w:rsidP="00BA4400">
      <w:pPr>
        <w:pStyle w:val="aff0"/>
      </w:pPr>
      <w:r w:rsidRPr="00926F68">
        <w:t>Кафедра социологии и управления персоналом</w:t>
      </w:r>
    </w:p>
    <w:p w:rsidR="00926F68" w:rsidRDefault="00FF6246" w:rsidP="00BA4400">
      <w:pPr>
        <w:pStyle w:val="aff0"/>
      </w:pPr>
      <w:r w:rsidRPr="00926F68">
        <w:t>Кафедра экономики труда</w:t>
      </w:r>
    </w:p>
    <w:p w:rsidR="00BA4400" w:rsidRDefault="00BA4400" w:rsidP="00BA4400">
      <w:pPr>
        <w:pStyle w:val="aff0"/>
        <w:rPr>
          <w:b/>
          <w:bCs/>
        </w:rPr>
      </w:pPr>
    </w:p>
    <w:p w:rsidR="00BA4400" w:rsidRDefault="00BA4400" w:rsidP="00BA4400">
      <w:pPr>
        <w:pStyle w:val="aff0"/>
        <w:rPr>
          <w:b/>
          <w:bCs/>
        </w:rPr>
      </w:pPr>
    </w:p>
    <w:p w:rsidR="00BA4400" w:rsidRDefault="00BA4400" w:rsidP="00BA4400">
      <w:pPr>
        <w:pStyle w:val="aff0"/>
        <w:rPr>
          <w:b/>
          <w:bCs/>
        </w:rPr>
      </w:pPr>
    </w:p>
    <w:p w:rsidR="00FF6246" w:rsidRPr="00926F68" w:rsidRDefault="00FF6246" w:rsidP="00BA4400">
      <w:pPr>
        <w:pStyle w:val="aff0"/>
        <w:rPr>
          <w:b/>
          <w:bCs/>
        </w:rPr>
      </w:pPr>
      <w:r w:rsidRPr="00926F68">
        <w:rPr>
          <w:b/>
          <w:bCs/>
        </w:rPr>
        <w:t>Курсовая работа</w:t>
      </w:r>
    </w:p>
    <w:p w:rsidR="00926F68" w:rsidRDefault="00FF6246" w:rsidP="00BA4400">
      <w:pPr>
        <w:pStyle w:val="aff0"/>
        <w:rPr>
          <w:b/>
          <w:bCs/>
        </w:rPr>
      </w:pPr>
      <w:r w:rsidRPr="00926F68">
        <w:rPr>
          <w:b/>
          <w:bCs/>
        </w:rPr>
        <w:t>по предмету</w:t>
      </w:r>
      <w:r w:rsidR="00926F68">
        <w:rPr>
          <w:b/>
          <w:bCs/>
        </w:rPr>
        <w:t xml:space="preserve"> "</w:t>
      </w:r>
      <w:r w:rsidRPr="00926F68">
        <w:rPr>
          <w:b/>
          <w:bCs/>
        </w:rPr>
        <w:t>Социология</w:t>
      </w:r>
      <w:r w:rsidR="00926F68">
        <w:rPr>
          <w:b/>
          <w:bCs/>
        </w:rPr>
        <w:t>"</w:t>
      </w:r>
    </w:p>
    <w:p w:rsidR="00926F68" w:rsidRDefault="00FF6246" w:rsidP="00BA4400">
      <w:pPr>
        <w:pStyle w:val="aff0"/>
        <w:rPr>
          <w:b/>
          <w:bCs/>
        </w:rPr>
      </w:pPr>
      <w:r w:rsidRPr="00926F68">
        <w:rPr>
          <w:b/>
          <w:bCs/>
        </w:rPr>
        <w:t>на тему</w:t>
      </w:r>
      <w:r w:rsidR="00926F68">
        <w:rPr>
          <w:b/>
          <w:bCs/>
        </w:rPr>
        <w:t xml:space="preserve"> "</w:t>
      </w:r>
      <w:r w:rsidRPr="00926F68">
        <w:rPr>
          <w:b/>
          <w:bCs/>
        </w:rPr>
        <w:t>Социальное взаимодействие</w:t>
      </w:r>
    </w:p>
    <w:p w:rsidR="00926F68" w:rsidRDefault="00FF6246" w:rsidP="00BA4400">
      <w:pPr>
        <w:pStyle w:val="aff0"/>
        <w:rPr>
          <w:b/>
          <w:bCs/>
        </w:rPr>
      </w:pPr>
      <w:r w:rsidRPr="00926F68">
        <w:rPr>
          <w:b/>
          <w:bCs/>
        </w:rPr>
        <w:t>как основной вопрос социологии</w:t>
      </w:r>
      <w:r w:rsidR="00926F68">
        <w:rPr>
          <w:b/>
          <w:bCs/>
        </w:rPr>
        <w:t>"</w:t>
      </w:r>
    </w:p>
    <w:p w:rsidR="00BA4400" w:rsidRDefault="00BA4400" w:rsidP="00BA4400">
      <w:pPr>
        <w:pStyle w:val="aff0"/>
        <w:rPr>
          <w:b/>
          <w:bCs/>
        </w:rPr>
      </w:pPr>
    </w:p>
    <w:p w:rsidR="00BA4400" w:rsidRDefault="00BA4400" w:rsidP="00BA4400">
      <w:pPr>
        <w:pStyle w:val="aff0"/>
        <w:rPr>
          <w:b/>
          <w:bCs/>
        </w:rPr>
      </w:pPr>
    </w:p>
    <w:p w:rsidR="00544F1E" w:rsidRPr="00926F68" w:rsidRDefault="00FF6246" w:rsidP="00BA4400">
      <w:pPr>
        <w:pStyle w:val="aff0"/>
        <w:jc w:val="left"/>
      </w:pPr>
      <w:r w:rsidRPr="00926F68">
        <w:t>Выполнил студент</w:t>
      </w:r>
    </w:p>
    <w:p w:rsidR="00AB17B2" w:rsidRPr="00926F68" w:rsidRDefault="00AB17B2" w:rsidP="00BA4400">
      <w:pPr>
        <w:pStyle w:val="aff0"/>
        <w:jc w:val="left"/>
      </w:pPr>
      <w:r w:rsidRPr="00926F68">
        <w:t>Парфенов Станислав Олегович</w:t>
      </w:r>
    </w:p>
    <w:p w:rsidR="00926F68" w:rsidRDefault="00FF6246" w:rsidP="00BA4400">
      <w:pPr>
        <w:pStyle w:val="aff0"/>
        <w:jc w:val="left"/>
      </w:pPr>
      <w:r w:rsidRPr="00926F68">
        <w:rPr>
          <w:lang w:val="en-US"/>
        </w:rPr>
        <w:t>II</w:t>
      </w:r>
      <w:r w:rsidRPr="00926F68">
        <w:t>-го курса группы Э</w:t>
      </w:r>
      <w:r w:rsidR="00544F1E" w:rsidRPr="00926F68">
        <w:t>кономика труда</w:t>
      </w:r>
      <w:r w:rsidRPr="00926F68">
        <w:t>-06</w:t>
      </w:r>
    </w:p>
    <w:p w:rsidR="00926F68" w:rsidRDefault="00544F1E" w:rsidP="00BA4400">
      <w:pPr>
        <w:pStyle w:val="aff0"/>
        <w:jc w:val="left"/>
      </w:pPr>
      <w:r w:rsidRPr="00926F68">
        <w:t>Научный руководитель</w:t>
      </w:r>
      <w:r w:rsidR="00926F68" w:rsidRPr="00926F68">
        <w:t>:</w:t>
      </w:r>
    </w:p>
    <w:p w:rsidR="00926F68" w:rsidRDefault="00FF6246" w:rsidP="00BA4400">
      <w:pPr>
        <w:pStyle w:val="aff0"/>
        <w:jc w:val="left"/>
      </w:pPr>
      <w:r w:rsidRPr="00926F68">
        <w:t>Луковцев В</w:t>
      </w:r>
      <w:r w:rsidR="00544F1E" w:rsidRPr="00926F68">
        <w:t xml:space="preserve">алентин </w:t>
      </w:r>
      <w:r w:rsidRPr="00926F68">
        <w:t>С</w:t>
      </w:r>
      <w:r w:rsidR="00544F1E" w:rsidRPr="00926F68">
        <w:t>тепанович</w:t>
      </w:r>
      <w:r w:rsidRPr="00926F68">
        <w:t>,</w:t>
      </w:r>
    </w:p>
    <w:p w:rsidR="00FF6246" w:rsidRPr="00926F68" w:rsidRDefault="00FF6246" w:rsidP="00BA4400">
      <w:pPr>
        <w:pStyle w:val="aff0"/>
        <w:jc w:val="left"/>
      </w:pPr>
      <w:r w:rsidRPr="00926F68">
        <w:t>доктор</w:t>
      </w:r>
      <w:r w:rsidR="00544F1E" w:rsidRPr="00926F68">
        <w:t xml:space="preserve"> </w:t>
      </w:r>
      <w:r w:rsidRPr="00926F68">
        <w:t>философских наук</w:t>
      </w:r>
      <w:r w:rsidR="00544F1E" w:rsidRPr="00926F68">
        <w:t>,</w:t>
      </w:r>
    </w:p>
    <w:p w:rsidR="00926F68" w:rsidRDefault="00FF6246" w:rsidP="00BA4400">
      <w:pPr>
        <w:pStyle w:val="aff0"/>
        <w:jc w:val="left"/>
      </w:pPr>
      <w:r w:rsidRPr="00926F68">
        <w:t>профессор кафедры социологии</w:t>
      </w:r>
    </w:p>
    <w:p w:rsidR="00544F1E" w:rsidRPr="00926F68" w:rsidRDefault="00FF6246" w:rsidP="00BA4400">
      <w:pPr>
        <w:pStyle w:val="aff0"/>
        <w:jc w:val="left"/>
      </w:pPr>
      <w:r w:rsidRPr="00926F68">
        <w:t>и управления персоналом ФЭИ ЯГУ</w:t>
      </w:r>
    </w:p>
    <w:p w:rsidR="00926F68" w:rsidRDefault="00FF6246" w:rsidP="00BA4400">
      <w:pPr>
        <w:pStyle w:val="aff0"/>
        <w:jc w:val="left"/>
      </w:pPr>
      <w:r w:rsidRPr="00926F68">
        <w:t>Работа представлена</w:t>
      </w:r>
      <w:r w:rsidR="00926F68" w:rsidRPr="00926F68">
        <w:t>:</w:t>
      </w:r>
      <w:r w:rsidR="00926F68">
        <w:t xml:space="preserve"> "</w:t>
      </w:r>
      <w:r w:rsidR="00544F1E" w:rsidRPr="00926F68">
        <w:t>__</w:t>
      </w:r>
      <w:r w:rsidR="00926F68">
        <w:t>"</w:t>
      </w:r>
      <w:r w:rsidR="00544F1E" w:rsidRPr="00926F68">
        <w:t>______</w:t>
      </w:r>
      <w:r w:rsidRPr="00926F68">
        <w:t>2008 г</w:t>
      </w:r>
      <w:r w:rsidR="00926F68" w:rsidRPr="00926F68">
        <w:t>.</w:t>
      </w:r>
    </w:p>
    <w:p w:rsidR="00926F68" w:rsidRDefault="00FF6246" w:rsidP="00BA4400">
      <w:pPr>
        <w:pStyle w:val="aff0"/>
        <w:jc w:val="left"/>
      </w:pPr>
      <w:r w:rsidRPr="00926F68">
        <w:t>Работа оценена</w:t>
      </w:r>
      <w:r w:rsidR="00926F68" w:rsidRPr="00926F68">
        <w:t>:</w:t>
      </w:r>
      <w:r w:rsidR="00926F68">
        <w:t xml:space="preserve"> "</w:t>
      </w:r>
      <w:r w:rsidR="00544F1E" w:rsidRPr="00926F68">
        <w:t>__</w:t>
      </w:r>
      <w:r w:rsidR="00926F68">
        <w:t xml:space="preserve">" </w:t>
      </w:r>
      <w:r w:rsidR="00544F1E" w:rsidRPr="00926F68">
        <w:t>______________</w:t>
      </w:r>
    </w:p>
    <w:p w:rsidR="00BA4400" w:rsidRDefault="00BA4400" w:rsidP="00BA4400">
      <w:pPr>
        <w:pStyle w:val="aff0"/>
        <w:jc w:val="left"/>
      </w:pPr>
    </w:p>
    <w:p w:rsidR="00BA4400" w:rsidRDefault="00BA4400" w:rsidP="00BA4400">
      <w:pPr>
        <w:pStyle w:val="aff0"/>
        <w:jc w:val="left"/>
      </w:pPr>
    </w:p>
    <w:p w:rsidR="00BA4400" w:rsidRPr="00926F68" w:rsidRDefault="00BA4400" w:rsidP="00BA4400">
      <w:pPr>
        <w:pStyle w:val="aff0"/>
        <w:jc w:val="left"/>
      </w:pPr>
    </w:p>
    <w:p w:rsidR="00544F1E" w:rsidRPr="00926F68" w:rsidRDefault="00FF6246" w:rsidP="00BA4400">
      <w:pPr>
        <w:pStyle w:val="aff0"/>
      </w:pPr>
      <w:r w:rsidRPr="00926F68">
        <w:t>Якутск 2008</w:t>
      </w:r>
    </w:p>
    <w:p w:rsidR="00FE0CB6" w:rsidRPr="00926F68" w:rsidRDefault="00BA4400" w:rsidP="00BA4400">
      <w:pPr>
        <w:pStyle w:val="afa"/>
      </w:pPr>
      <w:r>
        <w:br w:type="page"/>
      </w:r>
      <w:r w:rsidR="00FE0CB6" w:rsidRPr="00926F68">
        <w:t>Содержание</w:t>
      </w:r>
    </w:p>
    <w:p w:rsidR="00BA4400" w:rsidRDefault="00BA4400" w:rsidP="00926F68"/>
    <w:p w:rsidR="00743D90" w:rsidRDefault="00743D90">
      <w:pPr>
        <w:pStyle w:val="22"/>
        <w:rPr>
          <w:smallCaps w:val="0"/>
          <w:noProof/>
          <w:sz w:val="24"/>
          <w:szCs w:val="24"/>
        </w:rPr>
      </w:pPr>
      <w:r w:rsidRPr="00E84BF4">
        <w:rPr>
          <w:rStyle w:val="af3"/>
          <w:noProof/>
        </w:rPr>
        <w:t>Введение</w:t>
      </w:r>
    </w:p>
    <w:p w:rsidR="00743D90" w:rsidRDefault="00743D90">
      <w:pPr>
        <w:pStyle w:val="22"/>
        <w:rPr>
          <w:smallCaps w:val="0"/>
          <w:noProof/>
          <w:sz w:val="24"/>
          <w:szCs w:val="24"/>
        </w:rPr>
      </w:pPr>
      <w:r w:rsidRPr="00E84BF4">
        <w:rPr>
          <w:rStyle w:val="af3"/>
          <w:noProof/>
        </w:rPr>
        <w:t>Глава 1. Сущность социального взаимодействия</w:t>
      </w:r>
    </w:p>
    <w:p w:rsidR="00743D90" w:rsidRDefault="00743D90">
      <w:pPr>
        <w:pStyle w:val="22"/>
        <w:rPr>
          <w:smallCaps w:val="0"/>
          <w:noProof/>
          <w:sz w:val="24"/>
          <w:szCs w:val="24"/>
        </w:rPr>
      </w:pPr>
      <w:r w:rsidRPr="00E84BF4">
        <w:rPr>
          <w:rStyle w:val="af3"/>
          <w:noProof/>
        </w:rPr>
        <w:t>1.1 Понятие социального взаимодействия и условия его возникновения</w:t>
      </w:r>
    </w:p>
    <w:p w:rsidR="00743D90" w:rsidRDefault="00743D90">
      <w:pPr>
        <w:pStyle w:val="22"/>
        <w:rPr>
          <w:smallCaps w:val="0"/>
          <w:noProof/>
          <w:sz w:val="24"/>
          <w:szCs w:val="24"/>
        </w:rPr>
      </w:pPr>
      <w:r w:rsidRPr="00E84BF4">
        <w:rPr>
          <w:rStyle w:val="af3"/>
          <w:noProof/>
        </w:rPr>
        <w:t>1.2 Микроуровень и макроуровень</w:t>
      </w:r>
    </w:p>
    <w:p w:rsidR="00743D90" w:rsidRDefault="00743D90">
      <w:pPr>
        <w:pStyle w:val="22"/>
        <w:rPr>
          <w:smallCaps w:val="0"/>
          <w:noProof/>
          <w:sz w:val="24"/>
          <w:szCs w:val="24"/>
        </w:rPr>
      </w:pPr>
      <w:r w:rsidRPr="00E84BF4">
        <w:rPr>
          <w:rStyle w:val="af3"/>
          <w:noProof/>
        </w:rPr>
        <w:t>Глава 2. Основные теории межличностного взаимодействия</w:t>
      </w:r>
    </w:p>
    <w:p w:rsidR="00743D90" w:rsidRDefault="00743D90">
      <w:pPr>
        <w:pStyle w:val="22"/>
        <w:rPr>
          <w:smallCaps w:val="0"/>
          <w:noProof/>
          <w:sz w:val="24"/>
          <w:szCs w:val="24"/>
        </w:rPr>
      </w:pPr>
      <w:r w:rsidRPr="00E84BF4">
        <w:rPr>
          <w:rStyle w:val="af3"/>
          <w:noProof/>
        </w:rPr>
        <w:t>2.1 Джордж Хоуманс: "Взаимодействие как обмен".</w:t>
      </w:r>
    </w:p>
    <w:p w:rsidR="00743D90" w:rsidRDefault="00743D90">
      <w:pPr>
        <w:pStyle w:val="22"/>
        <w:rPr>
          <w:smallCaps w:val="0"/>
          <w:noProof/>
          <w:sz w:val="24"/>
          <w:szCs w:val="24"/>
        </w:rPr>
      </w:pPr>
      <w:r w:rsidRPr="00E84BF4">
        <w:rPr>
          <w:rStyle w:val="af3"/>
          <w:noProof/>
        </w:rPr>
        <w:t>2.2 Джордж Герберт Мид: "Символический интеракционизм"</w:t>
      </w:r>
    </w:p>
    <w:p w:rsidR="00743D90" w:rsidRDefault="00743D90">
      <w:pPr>
        <w:pStyle w:val="22"/>
        <w:rPr>
          <w:smallCaps w:val="0"/>
          <w:noProof/>
          <w:sz w:val="24"/>
          <w:szCs w:val="24"/>
        </w:rPr>
      </w:pPr>
      <w:r w:rsidRPr="00E84BF4">
        <w:rPr>
          <w:rStyle w:val="af3"/>
          <w:noProof/>
        </w:rPr>
        <w:t>2.3 Эрвин Гоффман: " Управление впечатлениями"</w:t>
      </w:r>
    </w:p>
    <w:p w:rsidR="00743D90" w:rsidRDefault="00743D90">
      <w:pPr>
        <w:pStyle w:val="22"/>
        <w:rPr>
          <w:smallCaps w:val="0"/>
          <w:noProof/>
          <w:sz w:val="24"/>
          <w:szCs w:val="24"/>
        </w:rPr>
      </w:pPr>
      <w:r w:rsidRPr="00E84BF4">
        <w:rPr>
          <w:rStyle w:val="af3"/>
          <w:noProof/>
        </w:rPr>
        <w:t>2.4 Зигмунд Фрейд: "Психоаналитическая теория"</w:t>
      </w:r>
    </w:p>
    <w:p w:rsidR="00743D90" w:rsidRDefault="00743D90">
      <w:pPr>
        <w:pStyle w:val="22"/>
        <w:rPr>
          <w:smallCaps w:val="0"/>
          <w:noProof/>
          <w:sz w:val="24"/>
          <w:szCs w:val="24"/>
        </w:rPr>
      </w:pPr>
      <w:r w:rsidRPr="00E84BF4">
        <w:rPr>
          <w:rStyle w:val="af3"/>
          <w:noProof/>
        </w:rPr>
        <w:t>Заключение</w:t>
      </w:r>
    </w:p>
    <w:p w:rsidR="00743D90" w:rsidRDefault="00743D90">
      <w:pPr>
        <w:pStyle w:val="22"/>
        <w:rPr>
          <w:smallCaps w:val="0"/>
          <w:noProof/>
          <w:sz w:val="24"/>
          <w:szCs w:val="24"/>
        </w:rPr>
      </w:pPr>
      <w:r w:rsidRPr="00E84BF4">
        <w:rPr>
          <w:rStyle w:val="af3"/>
          <w:noProof/>
        </w:rPr>
        <w:t>Литература</w:t>
      </w:r>
    </w:p>
    <w:p w:rsidR="008F1803" w:rsidRPr="00926F68" w:rsidRDefault="00BA4400" w:rsidP="00BA4400">
      <w:pPr>
        <w:pStyle w:val="2"/>
      </w:pPr>
      <w:r>
        <w:br w:type="page"/>
      </w:r>
      <w:bookmarkStart w:id="0" w:name="_Toc248509971"/>
      <w:r w:rsidR="008F1803" w:rsidRPr="00926F68">
        <w:t>Введение</w:t>
      </w:r>
      <w:bookmarkEnd w:id="0"/>
    </w:p>
    <w:p w:rsidR="00BA4400" w:rsidRDefault="00BA4400" w:rsidP="00926F68"/>
    <w:p w:rsidR="00926F68" w:rsidRDefault="000E2C00" w:rsidP="00926F68">
      <w:r w:rsidRPr="00926F68">
        <w:t>В повседневной жизни мы совершаем огромное множество элементарных актов социального взаимодействия, даже не подозревая о том</w:t>
      </w:r>
      <w:r w:rsidR="00926F68" w:rsidRPr="00926F68">
        <w:t>.</w:t>
      </w:r>
    </w:p>
    <w:p w:rsidR="00926F68" w:rsidRDefault="00584CCB" w:rsidP="00926F68">
      <w:r w:rsidRPr="00926F68">
        <w:t>Каждый раз, встречаясь, мы здороваемся за руку и говорим приветствие</w:t>
      </w:r>
      <w:r w:rsidR="00926F68" w:rsidRPr="00926F68">
        <w:t xml:space="preserve">; </w:t>
      </w:r>
      <w:r w:rsidRPr="00926F68">
        <w:t>входя в автобус, пропускаем вперед женщин, детей и пожилых людей</w:t>
      </w:r>
      <w:r w:rsidR="00926F68" w:rsidRPr="00926F68">
        <w:t xml:space="preserve">; </w:t>
      </w:r>
      <w:r w:rsidRPr="00926F68">
        <w:t>читаем</w:t>
      </w:r>
      <w:r w:rsidR="0033533F" w:rsidRPr="00926F68">
        <w:t xml:space="preserve"> </w:t>
      </w:r>
      <w:r w:rsidRPr="00926F68">
        <w:t>к</w:t>
      </w:r>
      <w:r w:rsidR="0033533F" w:rsidRPr="00926F68">
        <w:t>н</w:t>
      </w:r>
      <w:r w:rsidRPr="00926F68">
        <w:t>и</w:t>
      </w:r>
      <w:r w:rsidR="0033533F" w:rsidRPr="00926F68">
        <w:t>ги и смотрим телевизор</w:t>
      </w:r>
      <w:r w:rsidR="00926F68" w:rsidRPr="00926F68">
        <w:t xml:space="preserve">. </w:t>
      </w:r>
      <w:r w:rsidRPr="00926F68">
        <w:t>Все это</w:t>
      </w:r>
      <w:r w:rsidR="0033533F" w:rsidRPr="00926F68">
        <w:t xml:space="preserve"> </w:t>
      </w:r>
      <w:r w:rsidR="00926F68">
        <w:t>-</w:t>
      </w:r>
      <w:r w:rsidR="0033533F" w:rsidRPr="00926F68">
        <w:t xml:space="preserve"> акты социального взаимодействия</w:t>
      </w:r>
      <w:r w:rsidR="00926F68" w:rsidRPr="00926F68">
        <w:t>.</w:t>
      </w:r>
    </w:p>
    <w:p w:rsidR="00926F68" w:rsidRDefault="008F1803" w:rsidP="00926F68">
      <w:r w:rsidRPr="00926F68">
        <w:t xml:space="preserve">Социологическая наука проявляла интерес к проблеме социального взаимодействия с самого своего зарождения, но и по сей </w:t>
      </w:r>
      <w:r w:rsidR="008A5443" w:rsidRPr="00926F68">
        <w:t>день,</w:t>
      </w:r>
      <w:r w:rsidRPr="00926F68">
        <w:t xml:space="preserve"> эта проблема</w:t>
      </w:r>
      <w:r w:rsidR="00926F68" w:rsidRPr="00926F68">
        <w:t xml:space="preserve"> </w:t>
      </w:r>
      <w:r w:rsidRPr="00926F68">
        <w:t>остается актуальной</w:t>
      </w:r>
      <w:r w:rsidR="00926F68" w:rsidRPr="00926F68">
        <w:t xml:space="preserve">. </w:t>
      </w:r>
      <w:r w:rsidR="00DB1313" w:rsidRPr="00926F68">
        <w:t>Мы можем обратиться к трудам любого из классиков или современных теоретиков социологической науки, и мы убедимся, что в них значительное внимание уделяется проблеме социального взаимодействия</w:t>
      </w:r>
      <w:r w:rsidR="00926F68" w:rsidRPr="00926F68">
        <w:t xml:space="preserve">. </w:t>
      </w:r>
      <w:r w:rsidRPr="00926F68">
        <w:t>При рассмотрении проблемы социального взаимодействи</w:t>
      </w:r>
      <w:r w:rsidR="00DB1313" w:rsidRPr="00926F68">
        <w:t>я возникает множество вопросов</w:t>
      </w:r>
      <w:r w:rsidR="00926F68" w:rsidRPr="00926F68">
        <w:t>.</w:t>
      </w:r>
    </w:p>
    <w:p w:rsidR="00926F68" w:rsidRDefault="008F1803" w:rsidP="00926F68">
      <w:r w:rsidRPr="00926F68">
        <w:t>Вопрос социального взаимодействия является центральным в социологии, возникло множество социологических теорий, разрабатывающих и трактующих разнообразные его проблемы на двух основных уровнях исследования, на микро</w:t>
      </w:r>
      <w:r w:rsidR="00926F68" w:rsidRPr="00926F68">
        <w:t xml:space="preserve"> - </w:t>
      </w:r>
      <w:r w:rsidRPr="00926F68">
        <w:t>и макроуровне</w:t>
      </w:r>
      <w:r w:rsidR="00926F68" w:rsidRPr="00926F68">
        <w:t xml:space="preserve">. </w:t>
      </w:r>
      <w:r w:rsidR="00D6637A" w:rsidRPr="00926F68">
        <w:t>Социальное взаимодействие является обобщенным и ключевым понятием для целого ряда социологических теорий</w:t>
      </w:r>
      <w:r w:rsidR="00926F68" w:rsidRPr="00926F68">
        <w:t xml:space="preserve">. </w:t>
      </w:r>
      <w:r w:rsidRPr="00926F68">
        <w:t>В своей работе я сосре</w:t>
      </w:r>
      <w:r w:rsidR="00E93624" w:rsidRPr="00926F68">
        <w:t>доточу внимание на микроуровне, и подвергну разбору взаимодействие между двумя лицами</w:t>
      </w:r>
      <w:r w:rsidR="00926F68" w:rsidRPr="00926F68">
        <w:t>.</w:t>
      </w:r>
    </w:p>
    <w:p w:rsidR="00926F68" w:rsidRDefault="00BA4400" w:rsidP="00BA4400">
      <w:pPr>
        <w:pStyle w:val="2"/>
      </w:pPr>
      <w:r>
        <w:br w:type="page"/>
      </w:r>
      <w:bookmarkStart w:id="1" w:name="_Toc248509972"/>
      <w:r w:rsidR="00F15307" w:rsidRPr="00926F68">
        <w:t>Глава 1</w:t>
      </w:r>
      <w:r w:rsidR="00926F68" w:rsidRPr="00926F68">
        <w:t xml:space="preserve">. </w:t>
      </w:r>
      <w:r w:rsidR="00F15307" w:rsidRPr="00926F68">
        <w:t>Сущность социального взаимодействия</w:t>
      </w:r>
      <w:bookmarkEnd w:id="1"/>
    </w:p>
    <w:p w:rsidR="00BA4400" w:rsidRPr="00BA4400" w:rsidRDefault="00BA4400" w:rsidP="00BA4400"/>
    <w:p w:rsidR="00926F68" w:rsidRDefault="00926F68" w:rsidP="00BA4400">
      <w:pPr>
        <w:pStyle w:val="2"/>
      </w:pPr>
      <w:bookmarkStart w:id="2" w:name="_Toc248509973"/>
      <w:r>
        <w:t xml:space="preserve">1.1 </w:t>
      </w:r>
      <w:r w:rsidR="00F15307" w:rsidRPr="00926F68">
        <w:t>Понятие социального взаимодействия и условия его возникновения</w:t>
      </w:r>
      <w:bookmarkEnd w:id="2"/>
    </w:p>
    <w:p w:rsidR="00BA4400" w:rsidRPr="00BA4400" w:rsidRDefault="00BA4400" w:rsidP="00BA4400"/>
    <w:p w:rsidR="00926F68" w:rsidRDefault="00926F68" w:rsidP="00926F68">
      <w:r>
        <w:rPr>
          <w:b/>
          <w:bCs/>
        </w:rPr>
        <w:t>"</w:t>
      </w:r>
      <w:r w:rsidR="00F15307" w:rsidRPr="00926F68">
        <w:t xml:space="preserve">Под </w:t>
      </w:r>
      <w:r w:rsidR="00F15307" w:rsidRPr="00926F68">
        <w:rPr>
          <w:i/>
          <w:iCs/>
        </w:rPr>
        <w:t xml:space="preserve">социальным взаимодействием </w:t>
      </w:r>
      <w:r w:rsidR="00F15307" w:rsidRPr="00926F68">
        <w:t>понимается система взаимообусловленных социальных действий, связанных циклической причинной зависимостью, при которой действия одного субъекта являются одновременно причиной и следствием ответных действий других субъектов</w:t>
      </w:r>
      <w:r>
        <w:t>"</w:t>
      </w:r>
      <w:r w:rsidR="00F15307" w:rsidRPr="00926F68">
        <w:rPr>
          <w:rStyle w:val="ad"/>
          <w:color w:val="000000"/>
        </w:rPr>
        <w:footnoteReference w:id="1"/>
      </w:r>
      <w:r w:rsidRPr="00926F68">
        <w:t xml:space="preserve">. </w:t>
      </w:r>
      <w:r w:rsidR="00F15307" w:rsidRPr="00926F68">
        <w:t>Это означает, что любое действие человека вызывается предшествующим действием человека и одновременно является причиной последующих действий</w:t>
      </w:r>
      <w:r w:rsidRPr="00926F68">
        <w:t xml:space="preserve">. </w:t>
      </w:r>
      <w:r w:rsidR="00F15307" w:rsidRPr="00926F68">
        <w:t>Например, любой человек, общаясь с друзьями, родственниками, коллегами постоянно осуществляет социальные взаимодействия, которые еще разнообразны по формам проявления</w:t>
      </w:r>
      <w:r w:rsidRPr="00926F68">
        <w:t>.</w:t>
      </w:r>
    </w:p>
    <w:p w:rsidR="00926F68" w:rsidRDefault="00F15307" w:rsidP="00926F68">
      <w:r w:rsidRPr="00926F68">
        <w:t>Для возникновения социального взаимодействия необходимо чтобы были даны три основных условия</w:t>
      </w:r>
      <w:r w:rsidR="00926F68" w:rsidRPr="00926F68">
        <w:t xml:space="preserve">. </w:t>
      </w:r>
      <w:r w:rsidRPr="00926F68">
        <w:t>П</w:t>
      </w:r>
      <w:r w:rsidR="00926F68">
        <w:t xml:space="preserve">.А. </w:t>
      </w:r>
      <w:r w:rsidRPr="00926F68">
        <w:t>Сорокин рассматривает и анализирует три таких условия, которые он называет</w:t>
      </w:r>
      <w:r w:rsidR="00926F68">
        <w:t xml:space="preserve"> "</w:t>
      </w:r>
      <w:r w:rsidRPr="00926F68">
        <w:t>элементами явления взаимодействия</w:t>
      </w:r>
      <w:r w:rsidR="00926F68">
        <w:t>"</w:t>
      </w:r>
      <w:r w:rsidR="00926F68" w:rsidRPr="00926F68">
        <w:t>:</w:t>
      </w:r>
    </w:p>
    <w:p w:rsidR="00926F68" w:rsidRDefault="00F15307" w:rsidP="00926F68">
      <w:r w:rsidRPr="00926F68">
        <w:t>наличие двух или более индивидов, обуславливающих поведение и переживания друг друга</w:t>
      </w:r>
      <w:r w:rsidR="00926F68" w:rsidRPr="00926F68">
        <w:t>;</w:t>
      </w:r>
    </w:p>
    <w:p w:rsidR="00926F68" w:rsidRDefault="00F15307" w:rsidP="00926F68">
      <w:r w:rsidRPr="00926F68">
        <w:t>совершение ими каких-то действий, влияющих на взаимные переживания и поступки</w:t>
      </w:r>
      <w:r w:rsidR="00926F68" w:rsidRPr="00926F68">
        <w:t>;</w:t>
      </w:r>
    </w:p>
    <w:p w:rsidR="00926F68" w:rsidRDefault="00F15307" w:rsidP="00926F68">
      <w:r w:rsidRPr="00926F68">
        <w:t>наличие проводников, передающих эти влияния и воздействия индивидов друг на друга</w:t>
      </w:r>
      <w:r w:rsidRPr="00926F68">
        <w:rPr>
          <w:rStyle w:val="ad"/>
          <w:color w:val="000000"/>
        </w:rPr>
        <w:footnoteReference w:id="2"/>
      </w:r>
      <w:r w:rsidR="00926F68" w:rsidRPr="00926F68">
        <w:t>.</w:t>
      </w:r>
    </w:p>
    <w:p w:rsidR="00926F68" w:rsidRDefault="00F15307" w:rsidP="00926F68">
      <w:r w:rsidRPr="00926F68">
        <w:t>Но А</w:t>
      </w:r>
      <w:r w:rsidR="00926F68">
        <w:t xml:space="preserve">.И. </w:t>
      </w:r>
      <w:r w:rsidRPr="00926F68">
        <w:t>Кравченко еще добавил сюда четвертое условие, которое Сорокин не упоминает</w:t>
      </w:r>
      <w:r w:rsidR="00926F68" w:rsidRPr="00926F68">
        <w:t>:</w:t>
      </w:r>
    </w:p>
    <w:p w:rsidR="00926F68" w:rsidRDefault="00F15307" w:rsidP="00926F68">
      <w:r w:rsidRPr="00926F68">
        <w:t>4</w:t>
      </w:r>
      <w:r w:rsidR="00926F68" w:rsidRPr="00926F68">
        <w:t xml:space="preserve">) </w:t>
      </w:r>
      <w:r w:rsidRPr="00926F68">
        <w:t>наличие общей основы для контактов, соприкосновения</w:t>
      </w:r>
      <w:r w:rsidRPr="00926F68">
        <w:rPr>
          <w:rStyle w:val="ad"/>
          <w:color w:val="000000"/>
        </w:rPr>
        <w:footnoteReference w:id="3"/>
      </w:r>
      <w:r w:rsidR="00926F68" w:rsidRPr="00926F68">
        <w:t>.</w:t>
      </w:r>
    </w:p>
    <w:p w:rsidR="00926F68" w:rsidRDefault="00F15307" w:rsidP="00926F68">
      <w:r w:rsidRPr="00926F68">
        <w:t>Без этих условий явление социального взаимодействия не может произойти</w:t>
      </w:r>
      <w:r w:rsidR="00926F68" w:rsidRPr="00926F68">
        <w:t>.</w:t>
      </w:r>
    </w:p>
    <w:p w:rsidR="00926F68" w:rsidRDefault="007B1AE0" w:rsidP="00926F68">
      <w:r w:rsidRPr="00926F68">
        <w:t>Рассмотрим все четыре условия</w:t>
      </w:r>
      <w:r w:rsidR="00926F68" w:rsidRPr="00926F68">
        <w:t>.</w:t>
      </w:r>
    </w:p>
    <w:p w:rsidR="00926F68" w:rsidRDefault="007B1AE0" w:rsidP="00926F68">
      <w:r w:rsidRPr="00926F68">
        <w:t>1</w:t>
      </w:r>
      <w:r w:rsidR="00926F68" w:rsidRPr="00926F68">
        <w:t xml:space="preserve">. </w:t>
      </w:r>
      <w:r w:rsidRPr="00926F68">
        <w:t>В пустом пространстве не может произойти никакого социального взаимодействия</w:t>
      </w:r>
      <w:r w:rsidR="00926F68" w:rsidRPr="00926F68">
        <w:t xml:space="preserve">. </w:t>
      </w:r>
      <w:r w:rsidRPr="00926F68">
        <w:t>Взаимодействие не может произойти там, где всего лишь один человеческий индивид</w:t>
      </w:r>
      <w:r w:rsidR="00926F68" w:rsidRPr="00926F68">
        <w:t xml:space="preserve">. </w:t>
      </w:r>
      <w:r w:rsidRPr="00926F68">
        <w:t>Например, отношения Робинзона с его попугаем</w:t>
      </w:r>
      <w:r w:rsidR="00030D58" w:rsidRPr="00926F68">
        <w:t xml:space="preserve"> и козой нельзя назвать партнерами социального взаимодействия</w:t>
      </w:r>
      <w:r w:rsidR="00926F68" w:rsidRPr="00926F68">
        <w:t xml:space="preserve">. </w:t>
      </w:r>
      <w:r w:rsidR="00030D58" w:rsidRPr="00926F68">
        <w:t>Наличие двух индивидов недостаточно для того, чтобы между ними произошло взаимодействие</w:t>
      </w:r>
      <w:r w:rsidR="00926F68" w:rsidRPr="00926F68">
        <w:t xml:space="preserve">. </w:t>
      </w:r>
      <w:r w:rsidR="00030D58" w:rsidRPr="00926F68">
        <w:t>Кроме этого, эти индивиды должны обладать способностью и желанием воздействовать друг на друга и отреагировать на такое воздействие</w:t>
      </w:r>
      <w:r w:rsidR="00926F68" w:rsidRPr="00926F68">
        <w:t>.</w:t>
      </w:r>
    </w:p>
    <w:p w:rsidR="00926F68" w:rsidRDefault="00030D58" w:rsidP="00926F68">
      <w:r w:rsidRPr="00926F68">
        <w:t>2</w:t>
      </w:r>
      <w:r w:rsidR="00926F68" w:rsidRPr="00926F68">
        <w:t xml:space="preserve">. </w:t>
      </w:r>
      <w:r w:rsidRPr="00926F68">
        <w:t>Взаимодействие возникает лишь тогда, когда по меньшей мере один из двух индивидов оказывает воздействие на другого, иначе говоря, совершает какой-то поступок, действие, акт, направленный на другого</w:t>
      </w:r>
      <w:r w:rsidR="00926F68" w:rsidRPr="00926F68">
        <w:t xml:space="preserve">. </w:t>
      </w:r>
      <w:r w:rsidR="008F3A6B" w:rsidRPr="00926F68">
        <w:t xml:space="preserve">На самом деле, можно представить себе сколь угодное число людей, собранных на одной территории в пределах непосредственной досягаемости, </w:t>
      </w:r>
      <w:r w:rsidR="00926F68">
        <w:t>т.е.</w:t>
      </w:r>
      <w:r w:rsidR="00926F68" w:rsidRPr="00926F68">
        <w:t xml:space="preserve"> </w:t>
      </w:r>
      <w:r w:rsidR="008F3A6B" w:rsidRPr="00926F68">
        <w:t>видимости, слышимости друг на друга, но при этом совершенно не образующих друг на друга никакого внимания, занятых исключительно собой и своими внутренними переживаниями</w:t>
      </w:r>
      <w:r w:rsidR="00926F68" w:rsidRPr="00926F68">
        <w:t xml:space="preserve">. </w:t>
      </w:r>
      <w:r w:rsidR="008F3A6B" w:rsidRPr="00926F68">
        <w:t>В этом случае мы не можем сказать, что между этими людьми возникает социальное взаимодействие</w:t>
      </w:r>
      <w:r w:rsidR="00926F68" w:rsidRPr="00926F68">
        <w:t>.</w:t>
      </w:r>
    </w:p>
    <w:p w:rsidR="00926F68" w:rsidRDefault="008F3A6B" w:rsidP="00926F68">
      <w:r w:rsidRPr="00926F68">
        <w:t>3</w:t>
      </w:r>
      <w:r w:rsidR="00926F68" w:rsidRPr="00926F68">
        <w:t xml:space="preserve">. </w:t>
      </w:r>
      <w:r w:rsidRPr="00926F68">
        <w:t>Условия наличия особых проводников, передающих раздражающее воздействие от одних участников взаимодействия к другим, достаточно близко связано с тем, что передаваемая в ходе взаимодействия информация всегда запечатлена на таких материальных носителях</w:t>
      </w:r>
      <w:r w:rsidR="00926F68" w:rsidRPr="00926F68">
        <w:t>.</w:t>
      </w:r>
    </w:p>
    <w:p w:rsidR="00926F68" w:rsidRDefault="008F3A6B" w:rsidP="00926F68">
      <w:r w:rsidRPr="00926F68">
        <w:t>Грубо говоря, вне материальных носителей информация вообще существовать не може</w:t>
      </w:r>
      <w:r w:rsidR="00926F68">
        <w:t>т.</w:t>
      </w:r>
      <w:r w:rsidR="00B30635">
        <w:t xml:space="preserve"> Д</w:t>
      </w:r>
      <w:r w:rsidR="003D1E06" w:rsidRPr="00926F68">
        <w:t>аже на самом глубинном уровне информация записана на материальных носителях, например в молекулах ДНК</w:t>
      </w:r>
      <w:r w:rsidR="00926F68" w:rsidRPr="00926F68">
        <w:t xml:space="preserve">. </w:t>
      </w:r>
      <w:r w:rsidR="003D1E06" w:rsidRPr="00926F68">
        <w:t>Информация, которой обмениваются между собой животные и насекомые, также передаются с помощью материальных носителей</w:t>
      </w:r>
      <w:r w:rsidR="00926F68" w:rsidRPr="00926F68">
        <w:t xml:space="preserve">. </w:t>
      </w:r>
      <w:r w:rsidR="003D1E06" w:rsidRPr="00926F68">
        <w:t>В люб</w:t>
      </w:r>
      <w:r w:rsidR="0064762B" w:rsidRPr="00926F68">
        <w:t>ой</w:t>
      </w:r>
      <w:r w:rsidR="003D1E06" w:rsidRPr="00926F68">
        <w:t xml:space="preserve"> ста</w:t>
      </w:r>
      <w:r w:rsidR="0064762B" w:rsidRPr="00926F68">
        <w:t>е</w:t>
      </w:r>
      <w:r w:rsidR="003D1E06" w:rsidRPr="00926F68">
        <w:t>, например, в волчь</w:t>
      </w:r>
      <w:r w:rsidR="0064762B" w:rsidRPr="00926F68">
        <w:t>ей</w:t>
      </w:r>
      <w:r w:rsidR="003D1E06" w:rsidRPr="00926F68">
        <w:t xml:space="preserve"> или грачин</w:t>
      </w:r>
      <w:r w:rsidR="0064762B" w:rsidRPr="00926F68">
        <w:t>ой</w:t>
      </w:r>
      <w:r w:rsidR="003D1E06" w:rsidRPr="00926F68">
        <w:t xml:space="preserve">, сигналы тревоги, </w:t>
      </w:r>
      <w:r w:rsidR="00926F68">
        <w:t>т.е.</w:t>
      </w:r>
      <w:r w:rsidR="00926F68" w:rsidRPr="00926F68">
        <w:t xml:space="preserve"> </w:t>
      </w:r>
      <w:r w:rsidR="003D1E06" w:rsidRPr="00926F68">
        <w:t>предупреждения о потенциальной опасности передаются и воспринимаются членами стаи с помощью звуковых волн</w:t>
      </w:r>
      <w:r w:rsidR="00926F68" w:rsidRPr="00926F68">
        <w:t xml:space="preserve">. </w:t>
      </w:r>
      <w:r w:rsidR="003D1E06" w:rsidRPr="00926F68">
        <w:t>То же самое относится к призывным трелям самца соловья, воспринимаемым самкой с помощью колебаний воздуха</w:t>
      </w:r>
      <w:r w:rsidR="00926F68" w:rsidRPr="00926F68">
        <w:t xml:space="preserve">. </w:t>
      </w:r>
      <w:r w:rsidR="003D1E06" w:rsidRPr="00926F68">
        <w:t>Муравьи общаются между собою, выделяя особыми железами</w:t>
      </w:r>
      <w:r w:rsidR="00944E5A" w:rsidRPr="00926F68">
        <w:t xml:space="preserve"> порции определенных пахучих веществ, органы обоняния насекомых воспринимают молекулы того или иного вещества как запах, расшифровывая содержащую в ней информацию</w:t>
      </w:r>
      <w:r w:rsidR="00926F68" w:rsidRPr="00926F68">
        <w:t>.</w:t>
      </w:r>
    </w:p>
    <w:p w:rsidR="00926F68" w:rsidRDefault="00375A2F" w:rsidP="00926F68">
      <w:r w:rsidRPr="00926F68">
        <w:t xml:space="preserve">Существенным отличием человеческого, </w:t>
      </w:r>
      <w:r w:rsidR="00926F68">
        <w:t>т.е.</w:t>
      </w:r>
      <w:r w:rsidR="00926F68" w:rsidRPr="00926F68">
        <w:t xml:space="preserve"> </w:t>
      </w:r>
      <w:r w:rsidRPr="00926F68">
        <w:t>социального взаимодействия от общения животных между собой является наличие второй сигнальной системы</w:t>
      </w:r>
      <w:r w:rsidR="00926F68" w:rsidRPr="00926F68">
        <w:t xml:space="preserve">. </w:t>
      </w:r>
      <w:r w:rsidRPr="00926F68">
        <w:t xml:space="preserve">Это свойственно лишь человеку, система условно-рефлекторных связей, формирующихся при взаимодействии речевых сигналов, </w:t>
      </w:r>
      <w:r w:rsidR="00926F68">
        <w:t>т.е.</w:t>
      </w:r>
      <w:r w:rsidR="00926F68" w:rsidRPr="00926F68">
        <w:t xml:space="preserve"> </w:t>
      </w:r>
      <w:r w:rsidRPr="00926F68">
        <w:t xml:space="preserve">не самого непосредственного раздражителя </w:t>
      </w:r>
      <w:r w:rsidR="00926F68">
        <w:t>-</w:t>
      </w:r>
      <w:r w:rsidRPr="00926F68">
        <w:t xml:space="preserve"> звукового или светового, а его символического словесного обозначения</w:t>
      </w:r>
      <w:r w:rsidR="00926F68" w:rsidRPr="00926F68">
        <w:t>.</w:t>
      </w:r>
    </w:p>
    <w:p w:rsidR="00926F68" w:rsidRDefault="0064762B" w:rsidP="00926F68">
      <w:r w:rsidRPr="00926F68">
        <w:t>Если нет каких-либо проводников, выступающих переносчиками материальных носителей информации, то никакого взаимодействия не может возникнуть</w:t>
      </w:r>
      <w:r w:rsidR="00926F68" w:rsidRPr="00926F68">
        <w:t xml:space="preserve">. </w:t>
      </w:r>
      <w:r w:rsidRPr="00926F68">
        <w:t>Но когда проводники налицо, ни пространство, ни время не могут быть препятствием для осуществления взаимодействия</w:t>
      </w:r>
      <w:r w:rsidR="00926F68" w:rsidRPr="00926F68">
        <w:t xml:space="preserve">. </w:t>
      </w:r>
      <w:r w:rsidRPr="00926F68">
        <w:t>Например, мы можем позвонить из Якутска в любой уголок мира, здесь проводником является телефонный кабель или радиоволны, передаваемые с помощью искусственного спутника Земли, или можем написать письмо, в этом случае проводником становится бумага и средства почтовой доставки</w:t>
      </w:r>
      <w:r w:rsidR="00926F68" w:rsidRPr="00926F68">
        <w:t xml:space="preserve">. </w:t>
      </w:r>
      <w:r w:rsidR="002D7C44" w:rsidRPr="00926F68">
        <w:t>Таким образом, мы вступаем во взаимодействие</w:t>
      </w:r>
      <w:r w:rsidR="00926F68" w:rsidRPr="00926F68">
        <w:t xml:space="preserve">. </w:t>
      </w:r>
      <w:r w:rsidR="002D7C44" w:rsidRPr="00926F68">
        <w:t xml:space="preserve">Кроме этого, мы еще можем взаимодействовать с великим якутским писателем олонхосутом </w:t>
      </w:r>
      <w:r w:rsidR="00BF307D" w:rsidRPr="00926F68">
        <w:t>Платоном Алексеевичем Ойунским</w:t>
      </w:r>
      <w:r w:rsidR="000C1F3E" w:rsidRPr="00926F68">
        <w:t>,</w:t>
      </w:r>
      <w:r w:rsidR="00BF307D" w:rsidRPr="00926F68">
        <w:t xml:space="preserve"> которого давно нет в живых</w:t>
      </w:r>
      <w:r w:rsidR="00926F68" w:rsidRPr="00926F68">
        <w:t xml:space="preserve">. </w:t>
      </w:r>
      <w:r w:rsidR="00BF307D" w:rsidRPr="00926F68">
        <w:t xml:space="preserve">Мы взаимодействуем с ним, </w:t>
      </w:r>
      <w:r w:rsidR="000C1F3E" w:rsidRPr="00926F68">
        <w:t>читая его книги</w:t>
      </w:r>
      <w:r w:rsidR="00926F68" w:rsidRPr="00926F68">
        <w:t xml:space="preserve">. </w:t>
      </w:r>
      <w:r w:rsidR="000C1F3E" w:rsidRPr="00926F68">
        <w:t>В этом случае между нами пролегает длинная цепь взаимодействий, сюда включено много социальных субъектов</w:t>
      </w:r>
      <w:r w:rsidR="00926F68" w:rsidRPr="00926F68">
        <w:t xml:space="preserve">: </w:t>
      </w:r>
      <w:r w:rsidR="000C1F3E" w:rsidRPr="00926F68">
        <w:t>редакторы, наборщики, издатели, книготорговцы, библиотекари</w:t>
      </w:r>
      <w:r w:rsidR="00926F68" w:rsidRPr="00926F68">
        <w:t xml:space="preserve">. </w:t>
      </w:r>
      <w:r w:rsidR="000C1F3E" w:rsidRPr="00926F68">
        <w:t>Они в свою очередь вступают проводниками этого взаимодействия</w:t>
      </w:r>
      <w:r w:rsidR="00926F68" w:rsidRPr="00926F68">
        <w:t xml:space="preserve">. </w:t>
      </w:r>
      <w:r w:rsidR="000C1F3E" w:rsidRPr="00926F68">
        <w:t>Таким образом, при наличии проводников</w:t>
      </w:r>
      <w:r w:rsidR="00926F68">
        <w:t xml:space="preserve"> "</w:t>
      </w:r>
      <w:r w:rsidR="000C1F3E" w:rsidRPr="00926F68">
        <w:t>фактически ни пространство, ни время не являются препятствием для взаимодействия людей</w:t>
      </w:r>
      <w:r w:rsidR="00926F68">
        <w:t>"</w:t>
      </w:r>
      <w:r w:rsidR="00375A2F" w:rsidRPr="00926F68">
        <w:rPr>
          <w:rStyle w:val="ad"/>
          <w:color w:val="000000"/>
        </w:rPr>
        <w:footnoteReference w:id="4"/>
      </w:r>
      <w:r w:rsidR="00926F68" w:rsidRPr="00926F68">
        <w:t>.</w:t>
      </w:r>
    </w:p>
    <w:p w:rsidR="00926F68" w:rsidRDefault="00375A2F" w:rsidP="00926F68">
      <w:r w:rsidRPr="00926F68">
        <w:t>4</w:t>
      </w:r>
      <w:r w:rsidR="00926F68">
        <w:t>.</w:t>
      </w:r>
      <w:r w:rsidR="00BA4400">
        <w:t xml:space="preserve"> </w:t>
      </w:r>
      <w:r w:rsidR="00926F68">
        <w:t xml:space="preserve">А.И. </w:t>
      </w:r>
      <w:r w:rsidRPr="00926F68">
        <w:t>Кравченко посчитал необходимым дополнить предложенный П</w:t>
      </w:r>
      <w:r w:rsidR="00926F68">
        <w:t xml:space="preserve">.А. </w:t>
      </w:r>
      <w:r w:rsidRPr="00926F68">
        <w:t xml:space="preserve">Сорокиным перечень условий возникновений социального взаимодействия еще одним </w:t>
      </w:r>
      <w:r w:rsidR="00926F68">
        <w:t>-</w:t>
      </w:r>
      <w:r w:rsidRPr="00926F68">
        <w:t xml:space="preserve"> тем, что назвал</w:t>
      </w:r>
      <w:r w:rsidR="00926F68">
        <w:t xml:space="preserve"> "</w:t>
      </w:r>
      <w:r w:rsidRPr="00926F68">
        <w:t>наличием общей основы для контактов между социальными субъектами</w:t>
      </w:r>
      <w:r w:rsidR="00926F68">
        <w:t>"</w:t>
      </w:r>
      <w:r w:rsidRPr="00926F68">
        <w:rPr>
          <w:rStyle w:val="ad"/>
          <w:color w:val="000000"/>
        </w:rPr>
        <w:footnoteReference w:id="5"/>
      </w:r>
      <w:r w:rsidR="00926F68" w:rsidRPr="00926F68">
        <w:t xml:space="preserve">. </w:t>
      </w:r>
      <w:r w:rsidR="001B4468" w:rsidRPr="00926F68">
        <w:t>Это означает, что сколько-нибудь эффективное взаимодействие может возникнуть лишь тогда, когда обе стороны говорят на одном языке</w:t>
      </w:r>
      <w:r w:rsidR="00926F68" w:rsidRPr="00926F68">
        <w:t xml:space="preserve">. </w:t>
      </w:r>
      <w:r w:rsidR="001B4468" w:rsidRPr="00926F68">
        <w:t>Должна быть единая лингвистическая база общения и одинаковое понимание норм, правил, принципов, которыми руководствуется партнер по взаимодействию</w:t>
      </w:r>
      <w:r w:rsidR="00926F68" w:rsidRPr="00926F68">
        <w:t xml:space="preserve">. </w:t>
      </w:r>
      <w:r w:rsidR="001B4468" w:rsidRPr="00926F68">
        <w:t>В противном случае взаимодействие может остаться</w:t>
      </w:r>
      <w:r w:rsidR="00926F68" w:rsidRPr="00926F68">
        <w:t xml:space="preserve"> </w:t>
      </w:r>
      <w:r w:rsidR="001B4468" w:rsidRPr="00926F68">
        <w:t>неосуществленным или привести к результату, который не ожидают обе стороны</w:t>
      </w:r>
      <w:r w:rsidR="00926F68" w:rsidRPr="00926F68">
        <w:t>.</w:t>
      </w:r>
    </w:p>
    <w:p w:rsidR="00926F68" w:rsidRDefault="00F15307" w:rsidP="00926F68">
      <w:r w:rsidRPr="00926F68">
        <w:t>Для понимания сущности социального взаимодействия необходимо составить определенную типологию взаимодействия</w:t>
      </w:r>
      <w:r w:rsidR="00926F68" w:rsidRPr="00926F68">
        <w:t xml:space="preserve">. </w:t>
      </w:r>
      <w:r w:rsidRPr="00926F68">
        <w:t>П</w:t>
      </w:r>
      <w:r w:rsidR="00926F68">
        <w:t xml:space="preserve">.А. </w:t>
      </w:r>
      <w:r w:rsidRPr="00926F68">
        <w:t>Сорокин выделяет три главных признака, с помощью которых можно разработать соответственно три разных подхода к типологии социальных взаимодействий</w:t>
      </w:r>
      <w:r w:rsidR="00926F68" w:rsidRPr="00926F68">
        <w:t xml:space="preserve">. </w:t>
      </w:r>
      <w:r w:rsidRPr="00926F68">
        <w:t>Вот краткий разбор типологий</w:t>
      </w:r>
      <w:r w:rsidR="00926F68" w:rsidRPr="00926F68">
        <w:t>:</w:t>
      </w:r>
    </w:p>
    <w:p w:rsidR="00926F68" w:rsidRDefault="00F15307" w:rsidP="00926F68">
      <w:r w:rsidRPr="00926F68">
        <w:t>1</w:t>
      </w:r>
      <w:r w:rsidR="00926F68" w:rsidRPr="00926F68">
        <w:t xml:space="preserve">. </w:t>
      </w:r>
      <w:r w:rsidRPr="00926F68">
        <w:t>Типология социальных взаимодействий составляется в зависимости от количества и качества индивидов, участвующих в процессе взаимодействия</w:t>
      </w:r>
      <w:r w:rsidR="00926F68" w:rsidRPr="00926F68">
        <w:t xml:space="preserve">. </w:t>
      </w:r>
      <w:r w:rsidRPr="00926F68">
        <w:t>Есть</w:t>
      </w:r>
      <w:r w:rsidR="00926F68" w:rsidRPr="00926F68">
        <w:t xml:space="preserve"> </w:t>
      </w:r>
      <w:r w:rsidRPr="00926F68">
        <w:t>три варианта взаимодействий</w:t>
      </w:r>
      <w:r w:rsidR="00926F68" w:rsidRPr="00926F68">
        <w:t xml:space="preserve">: </w:t>
      </w:r>
      <w:r w:rsidRPr="00926F68">
        <w:t>а</w:t>
      </w:r>
      <w:r w:rsidR="00926F68" w:rsidRPr="00926F68">
        <w:t xml:space="preserve">) </w:t>
      </w:r>
      <w:r w:rsidRPr="00926F68">
        <w:t>происходящие между двумя одиночными индивидами</w:t>
      </w:r>
      <w:r w:rsidR="00926F68" w:rsidRPr="00926F68">
        <w:t xml:space="preserve">; </w:t>
      </w:r>
      <w:r w:rsidRPr="00926F68">
        <w:rPr>
          <w:lang w:val="en-US"/>
        </w:rPr>
        <w:t>b</w:t>
      </w:r>
      <w:r w:rsidR="00926F68" w:rsidRPr="00926F68">
        <w:t xml:space="preserve">) </w:t>
      </w:r>
      <w:r w:rsidRPr="00926F68">
        <w:t>между одиночным индивидом и группой</w:t>
      </w:r>
      <w:r w:rsidR="00926F68" w:rsidRPr="00926F68">
        <w:t xml:space="preserve">; </w:t>
      </w:r>
      <w:r w:rsidRPr="00926F68">
        <w:t>с</w:t>
      </w:r>
      <w:r w:rsidR="00926F68" w:rsidRPr="00926F68">
        <w:t xml:space="preserve">) </w:t>
      </w:r>
      <w:r w:rsidRPr="00926F68">
        <w:t>между двумя группами</w:t>
      </w:r>
      <w:r w:rsidR="00926F68" w:rsidRPr="00926F68">
        <w:t xml:space="preserve">. </w:t>
      </w:r>
      <w:r w:rsidRPr="00926F68">
        <w:t>Каждый из этих типов обладает собственной спецификой и существенно отличается по своему характеру от других, как подчеркнул Сорокин,</w:t>
      </w:r>
      <w:r w:rsidR="00926F68">
        <w:t xml:space="preserve"> "</w:t>
      </w:r>
      <w:r w:rsidRPr="00926F68">
        <w:t>даже при предпосылке качественной однородности индивидов</w:t>
      </w:r>
      <w:r w:rsidR="00926F68">
        <w:t>"</w:t>
      </w:r>
      <w:r w:rsidRPr="00926F68">
        <w:rPr>
          <w:rStyle w:val="ad"/>
          <w:color w:val="000000"/>
        </w:rPr>
        <w:footnoteReference w:id="6"/>
      </w:r>
      <w:r w:rsidR="00926F68" w:rsidRPr="00926F68">
        <w:t>.</w:t>
      </w:r>
    </w:p>
    <w:p w:rsidR="00926F68" w:rsidRDefault="00F15307" w:rsidP="00926F68">
      <w:r w:rsidRPr="00926F68">
        <w:t>Критерий качества указывает на необходимость учитывать однородность или разнородность вступающих во взаимодействие субъектов</w:t>
      </w:r>
      <w:r w:rsidR="00926F68" w:rsidRPr="00926F68">
        <w:t xml:space="preserve">. </w:t>
      </w:r>
      <w:r w:rsidRPr="00926F68">
        <w:t>Критериев однородности или разнородности существует огромное множество</w:t>
      </w:r>
      <w:r w:rsidR="00926F68" w:rsidRPr="00926F68">
        <w:t>.</w:t>
      </w:r>
    </w:p>
    <w:p w:rsidR="00926F68" w:rsidRDefault="00F15307" w:rsidP="00926F68">
      <w:r w:rsidRPr="00926F68">
        <w:t>Поэтому Сорокин приводит перечень наиболее важных из них</w:t>
      </w:r>
      <w:r w:rsidR="00926F68" w:rsidRPr="00926F68">
        <w:t>.</w:t>
      </w:r>
    </w:p>
    <w:p w:rsidR="00926F68" w:rsidRDefault="00F15307" w:rsidP="00926F68">
      <w:r w:rsidRPr="00926F68">
        <w:t>Особо следует выделять принадлежность к</w:t>
      </w:r>
      <w:r w:rsidR="00926F68" w:rsidRPr="00926F68">
        <w:t>:</w:t>
      </w:r>
    </w:p>
    <w:p w:rsidR="00F15307" w:rsidRPr="00926F68" w:rsidRDefault="00F15307" w:rsidP="00926F68">
      <w:r w:rsidRPr="00926F68">
        <w:rPr>
          <w:lang w:val="en-US"/>
        </w:rPr>
        <w:t>a</w:t>
      </w:r>
      <w:r w:rsidR="00926F68" w:rsidRPr="00926F68">
        <w:t xml:space="preserve">) </w:t>
      </w:r>
      <w:r w:rsidRPr="00926F68">
        <w:t>одной семье</w:t>
      </w:r>
      <w:r w:rsidR="00926F68" w:rsidRPr="00926F68">
        <w:t xml:space="preserve"> </w:t>
      </w:r>
      <w:r w:rsidR="00BA4400">
        <w:tab/>
      </w:r>
      <w:r w:rsidR="00BA4400">
        <w:tab/>
      </w:r>
      <w:r w:rsidR="00BA4400">
        <w:tab/>
      </w:r>
      <w:r w:rsidRPr="00926F68">
        <w:t>а’</w:t>
      </w:r>
      <w:r w:rsidR="00926F68" w:rsidRPr="00926F68">
        <w:t xml:space="preserve">) </w:t>
      </w:r>
      <w:r w:rsidRPr="00926F68">
        <w:t>разным семьям</w:t>
      </w:r>
    </w:p>
    <w:p w:rsidR="00F15307" w:rsidRPr="00926F68" w:rsidRDefault="00F15307" w:rsidP="00926F68">
      <w:r w:rsidRPr="00926F68">
        <w:rPr>
          <w:lang w:val="en-US"/>
        </w:rPr>
        <w:t>b</w:t>
      </w:r>
      <w:r w:rsidR="00926F68" w:rsidRPr="00926F68">
        <w:t xml:space="preserve">) </w:t>
      </w:r>
      <w:r w:rsidRPr="00926F68">
        <w:t>одному государству</w:t>
      </w:r>
      <w:r w:rsidR="00926F68" w:rsidRPr="00926F68">
        <w:t xml:space="preserve"> </w:t>
      </w:r>
      <w:r w:rsidR="00BA4400">
        <w:tab/>
      </w:r>
      <w:r w:rsidR="00BA4400">
        <w:tab/>
      </w:r>
      <w:r w:rsidRPr="00926F68">
        <w:rPr>
          <w:lang w:val="en-US"/>
        </w:rPr>
        <w:t>b</w:t>
      </w:r>
      <w:r w:rsidRPr="00926F68">
        <w:t>’</w:t>
      </w:r>
      <w:r w:rsidR="00926F68" w:rsidRPr="00926F68">
        <w:t xml:space="preserve">) </w:t>
      </w:r>
      <w:r w:rsidRPr="00926F68">
        <w:t>разным государствам</w:t>
      </w:r>
    </w:p>
    <w:p w:rsidR="00F15307" w:rsidRPr="00926F68" w:rsidRDefault="00F15307" w:rsidP="00926F68">
      <w:r w:rsidRPr="00926F68">
        <w:rPr>
          <w:lang w:val="en-US"/>
        </w:rPr>
        <w:t>c</w:t>
      </w:r>
      <w:r w:rsidR="00926F68" w:rsidRPr="00926F68">
        <w:t xml:space="preserve">) </w:t>
      </w:r>
      <w:r w:rsidRPr="00926F68">
        <w:t>одной расе</w:t>
      </w:r>
      <w:r w:rsidR="00926F68" w:rsidRPr="00926F68">
        <w:t xml:space="preserve"> </w:t>
      </w:r>
      <w:r w:rsidR="00BA4400">
        <w:tab/>
      </w:r>
      <w:r w:rsidR="00BA4400">
        <w:tab/>
      </w:r>
      <w:r w:rsidR="00BA4400">
        <w:tab/>
      </w:r>
      <w:r w:rsidRPr="00926F68">
        <w:rPr>
          <w:lang w:val="en-US"/>
        </w:rPr>
        <w:t>c</w:t>
      </w:r>
      <w:r w:rsidRPr="00926F68">
        <w:t>’</w:t>
      </w:r>
      <w:r w:rsidR="00926F68" w:rsidRPr="00926F68">
        <w:t xml:space="preserve">) </w:t>
      </w:r>
      <w:r w:rsidRPr="00926F68">
        <w:t>разным расам</w:t>
      </w:r>
    </w:p>
    <w:p w:rsidR="00F15307" w:rsidRPr="00926F68" w:rsidRDefault="00F15307" w:rsidP="00926F68">
      <w:r w:rsidRPr="00926F68">
        <w:rPr>
          <w:lang w:val="en-US"/>
        </w:rPr>
        <w:t>d</w:t>
      </w:r>
      <w:r w:rsidR="00926F68" w:rsidRPr="00926F68">
        <w:t xml:space="preserve">) </w:t>
      </w:r>
      <w:r w:rsidRPr="00926F68">
        <w:t>одной языковой группе</w:t>
      </w:r>
      <w:r w:rsidR="00926F68" w:rsidRPr="00926F68">
        <w:t xml:space="preserve"> </w:t>
      </w:r>
      <w:r w:rsidR="00BA4400">
        <w:tab/>
      </w:r>
      <w:r w:rsidRPr="00926F68">
        <w:rPr>
          <w:lang w:val="en-US"/>
        </w:rPr>
        <w:t>d</w:t>
      </w:r>
      <w:r w:rsidRPr="00926F68">
        <w:t>’</w:t>
      </w:r>
      <w:r w:rsidR="00926F68" w:rsidRPr="00926F68">
        <w:t xml:space="preserve">) </w:t>
      </w:r>
      <w:r w:rsidRPr="00926F68">
        <w:t>разным языковым группам</w:t>
      </w:r>
    </w:p>
    <w:p w:rsidR="00F15307" w:rsidRPr="00926F68" w:rsidRDefault="00F15307" w:rsidP="00926F68">
      <w:r w:rsidRPr="00926F68">
        <w:rPr>
          <w:lang w:val="en-US"/>
        </w:rPr>
        <w:t>e</w:t>
      </w:r>
      <w:r w:rsidR="00926F68" w:rsidRPr="00926F68">
        <w:t xml:space="preserve">) </w:t>
      </w:r>
      <w:r w:rsidRPr="00926F68">
        <w:t>одному полу</w:t>
      </w:r>
      <w:r w:rsidR="00926F68" w:rsidRPr="00926F68">
        <w:t xml:space="preserve"> </w:t>
      </w:r>
      <w:r w:rsidR="00BA4400">
        <w:tab/>
      </w:r>
      <w:r w:rsidR="00BA4400">
        <w:tab/>
      </w:r>
      <w:r w:rsidR="00BA4400">
        <w:tab/>
      </w:r>
      <w:r w:rsidRPr="00926F68">
        <w:rPr>
          <w:lang w:val="en-US"/>
        </w:rPr>
        <w:t>e</w:t>
      </w:r>
      <w:r w:rsidRPr="00926F68">
        <w:t>’</w:t>
      </w:r>
      <w:r w:rsidR="00926F68" w:rsidRPr="00926F68">
        <w:t xml:space="preserve">) </w:t>
      </w:r>
      <w:r w:rsidRPr="00926F68">
        <w:t>разным полам</w:t>
      </w:r>
    </w:p>
    <w:p w:rsidR="00BA4400" w:rsidRDefault="00F15307" w:rsidP="00BA4400">
      <w:pPr>
        <w:rPr>
          <w:spacing w:val="-2"/>
        </w:rPr>
      </w:pPr>
      <w:r w:rsidRPr="00926F68">
        <w:rPr>
          <w:lang w:val="en-US"/>
        </w:rPr>
        <w:t>f</w:t>
      </w:r>
      <w:r w:rsidR="00926F68" w:rsidRPr="00926F68">
        <w:t xml:space="preserve">) </w:t>
      </w:r>
      <w:r w:rsidRPr="00926F68">
        <w:t>одному возрасту</w:t>
      </w:r>
      <w:r w:rsidR="00926F68" w:rsidRPr="00926F68">
        <w:t xml:space="preserve"> </w:t>
      </w:r>
      <w:r w:rsidR="00BA4400">
        <w:tab/>
      </w:r>
      <w:r w:rsidR="00BA4400">
        <w:tab/>
      </w:r>
      <w:r w:rsidRPr="00926F68">
        <w:rPr>
          <w:lang w:val="en-US"/>
        </w:rPr>
        <w:t>f</w:t>
      </w:r>
      <w:r w:rsidRPr="00926F68">
        <w:t>’</w:t>
      </w:r>
      <w:r w:rsidR="00926F68" w:rsidRPr="00926F68">
        <w:t xml:space="preserve">) </w:t>
      </w:r>
      <w:r w:rsidRPr="00926F68">
        <w:t>разным возрастам</w:t>
      </w:r>
      <w:r w:rsidR="00BA4400" w:rsidRPr="00BA4400">
        <w:rPr>
          <w:spacing w:val="-2"/>
        </w:rPr>
        <w:t xml:space="preserve"> </w:t>
      </w:r>
    </w:p>
    <w:p w:rsidR="00BA4400" w:rsidRDefault="00BA4400" w:rsidP="00BA4400">
      <w:pPr>
        <w:rPr>
          <w:spacing w:val="-2"/>
        </w:rPr>
      </w:pPr>
      <w:r>
        <w:rPr>
          <w:spacing w:val="-2"/>
          <w:lang w:val="en-US"/>
        </w:rPr>
        <w:t>m</w:t>
      </w:r>
      <w:r w:rsidRPr="00D0574E">
        <w:rPr>
          <w:spacing w:val="-2"/>
        </w:rPr>
        <w:t>)</w:t>
      </w:r>
      <w:r>
        <w:rPr>
          <w:spacing w:val="-2"/>
        </w:rPr>
        <w:t xml:space="preserve"> сходным по профессии, степени богатства, религии, объему прав и обязанностей, по политической партии, по научным, художественным, литературным вкусам и т. д.</w:t>
      </w:r>
    </w:p>
    <w:p w:rsidR="00BA4400" w:rsidRPr="00D42ACB" w:rsidRDefault="00BA4400" w:rsidP="00BA4400">
      <w:r>
        <w:rPr>
          <w:lang w:val="en-US"/>
        </w:rPr>
        <w:t>m</w:t>
      </w:r>
      <w:r w:rsidRPr="00D42ACB">
        <w:t>’) Различным по профессии, имущественному положению, религии, объему прав, политической партии и т. д.</w:t>
      </w:r>
    </w:p>
    <w:p w:rsidR="00926F68" w:rsidRDefault="00926F68" w:rsidP="00926F68">
      <w:r>
        <w:t>"</w:t>
      </w:r>
      <w:r w:rsidR="00F15307" w:rsidRPr="00926F68">
        <w:t>Сходство или различие взаимодействующих индивидов в одном из этих отношений имеет громадное значение для характера взаимодействия</w:t>
      </w:r>
      <w:r w:rsidR="00F15307" w:rsidRPr="00926F68">
        <w:rPr>
          <w:rStyle w:val="ad"/>
          <w:color w:val="000000"/>
        </w:rPr>
        <w:footnoteReference w:id="7"/>
      </w:r>
      <w:r>
        <w:t>".</w:t>
      </w:r>
    </w:p>
    <w:p w:rsidR="00926F68" w:rsidRDefault="00F15307" w:rsidP="00926F68">
      <w:r w:rsidRPr="00926F68">
        <w:t>2</w:t>
      </w:r>
      <w:r w:rsidR="00926F68" w:rsidRPr="00926F68">
        <w:t xml:space="preserve">. </w:t>
      </w:r>
      <w:r w:rsidRPr="00926F68">
        <w:t xml:space="preserve">Типология социальных взаимодействий составляется в зависимости от характера актов, </w:t>
      </w:r>
      <w:r w:rsidR="00926F68">
        <w:t>т.е.</w:t>
      </w:r>
      <w:r w:rsidR="00926F68" w:rsidRPr="00926F68">
        <w:t xml:space="preserve"> </w:t>
      </w:r>
      <w:r w:rsidRPr="00926F68">
        <w:t>действий, совершаемых взаимодействующими субъектами</w:t>
      </w:r>
      <w:r w:rsidR="00926F68" w:rsidRPr="00926F68">
        <w:t xml:space="preserve">. </w:t>
      </w:r>
      <w:r w:rsidRPr="00926F68">
        <w:t>Существует большое количество вариантов, из них Сорокин разбирает наиболее важные</w:t>
      </w:r>
      <w:r w:rsidR="00926F68" w:rsidRPr="00926F68">
        <w:t xml:space="preserve">. </w:t>
      </w:r>
      <w:r w:rsidRPr="00926F68">
        <w:t>Я просто назову эти варианты</w:t>
      </w:r>
      <w:r w:rsidR="00926F68" w:rsidRPr="00926F68">
        <w:t>:</w:t>
      </w:r>
    </w:p>
    <w:p w:rsidR="00926F68" w:rsidRDefault="00F15307" w:rsidP="00926F68">
      <w:r w:rsidRPr="00926F68">
        <w:t>в зависимости от делания и неделания</w:t>
      </w:r>
      <w:r w:rsidR="00926F68">
        <w:t xml:space="preserve"> (</w:t>
      </w:r>
      <w:r w:rsidRPr="00926F68">
        <w:t>воздержания и терпения</w:t>
      </w:r>
      <w:r w:rsidR="00926F68" w:rsidRPr="00926F68">
        <w:t>);</w:t>
      </w:r>
    </w:p>
    <w:p w:rsidR="00926F68" w:rsidRDefault="00F15307" w:rsidP="00926F68">
      <w:r w:rsidRPr="00926F68">
        <w:t>взаимодействие одностороннее и двустороннее</w:t>
      </w:r>
      <w:r w:rsidR="00926F68" w:rsidRPr="00926F68">
        <w:t>;</w:t>
      </w:r>
    </w:p>
    <w:p w:rsidR="00926F68" w:rsidRDefault="00F15307" w:rsidP="00926F68">
      <w:r w:rsidRPr="00926F68">
        <w:t>взаимодействие длительное и временное</w:t>
      </w:r>
      <w:r w:rsidR="00926F68" w:rsidRPr="00926F68">
        <w:t>;</w:t>
      </w:r>
    </w:p>
    <w:p w:rsidR="00926F68" w:rsidRDefault="00F15307" w:rsidP="00926F68">
      <w:r w:rsidRPr="00926F68">
        <w:t>взаимодействие антагонистическое и солидаристическое</w:t>
      </w:r>
      <w:r w:rsidR="00926F68" w:rsidRPr="00926F68">
        <w:t>;</w:t>
      </w:r>
    </w:p>
    <w:p w:rsidR="00926F68" w:rsidRDefault="00F15307" w:rsidP="00926F68">
      <w:r w:rsidRPr="00926F68">
        <w:t>взаимодействие шаблонное и нешаблонное</w:t>
      </w:r>
      <w:r w:rsidR="00926F68" w:rsidRPr="00926F68">
        <w:t>;</w:t>
      </w:r>
    </w:p>
    <w:p w:rsidR="00926F68" w:rsidRDefault="00F15307" w:rsidP="00926F68">
      <w:r w:rsidRPr="00926F68">
        <w:t>взаимодействие сознательное и бессознательное</w:t>
      </w:r>
      <w:r w:rsidR="00926F68" w:rsidRPr="00926F68">
        <w:t>;</w:t>
      </w:r>
    </w:p>
    <w:p w:rsidR="00926F68" w:rsidRDefault="00F15307" w:rsidP="00926F68">
      <w:r w:rsidRPr="00926F68">
        <w:t>взаимодействие интеллектуальное, чувственно-эмоциональное и</w:t>
      </w:r>
      <w:r w:rsidR="00926F68" w:rsidRPr="00926F68">
        <w:t xml:space="preserve"> </w:t>
      </w:r>
      <w:r w:rsidRPr="00926F68">
        <w:t>волевое</w:t>
      </w:r>
      <w:r w:rsidR="00926F68" w:rsidRPr="00926F68">
        <w:t>.</w:t>
      </w:r>
    </w:p>
    <w:p w:rsidR="00926F68" w:rsidRDefault="00F15307" w:rsidP="00926F68">
      <w:r w:rsidRPr="00926F68">
        <w:t>3</w:t>
      </w:r>
      <w:r w:rsidR="00926F68" w:rsidRPr="00926F68">
        <w:t xml:space="preserve">. </w:t>
      </w:r>
      <w:r w:rsidRPr="00926F68">
        <w:t>Типология социальных взаимодействий составляется в зависимости от проводников</w:t>
      </w:r>
      <w:r w:rsidR="00926F68" w:rsidRPr="00926F68">
        <w:t xml:space="preserve">. </w:t>
      </w:r>
      <w:r w:rsidRPr="00926F68">
        <w:t>Здесь Сорокин выделяет</w:t>
      </w:r>
      <w:r w:rsidR="00926F68" w:rsidRPr="00926F68">
        <w:t xml:space="preserve">: </w:t>
      </w:r>
      <w:r w:rsidRPr="00926F68">
        <w:t>а</w:t>
      </w:r>
      <w:r w:rsidR="00926F68" w:rsidRPr="00926F68">
        <w:t xml:space="preserve">) </w:t>
      </w:r>
      <w:r w:rsidRPr="00926F68">
        <w:t>формы взаимодействия в зависимости от природы проводников</w:t>
      </w:r>
      <w:r w:rsidR="00926F68">
        <w:t xml:space="preserve"> (</w:t>
      </w:r>
      <w:r w:rsidRPr="00926F68">
        <w:t>звуковое, свето-цветовое, двигательно-мимическое, предметно-символическое, посредством химических реагентов, механическое, электрическое, тепловое</w:t>
      </w:r>
      <w:r w:rsidR="00926F68" w:rsidRPr="00926F68">
        <w:t xml:space="preserve">); </w:t>
      </w:r>
      <w:r w:rsidRPr="00926F68">
        <w:rPr>
          <w:lang w:val="en-US"/>
        </w:rPr>
        <w:t>b</w:t>
      </w:r>
      <w:r w:rsidR="00926F68" w:rsidRPr="00926F68">
        <w:t xml:space="preserve">) </w:t>
      </w:r>
      <w:r w:rsidRPr="00926F68">
        <w:t>взаимодействие непосредственное и опосредованное</w:t>
      </w:r>
      <w:r w:rsidR="00926F68" w:rsidRPr="00926F68">
        <w:t>.</w:t>
      </w:r>
    </w:p>
    <w:p w:rsidR="00BA4400" w:rsidRDefault="00BA4400" w:rsidP="00926F68">
      <w:pPr>
        <w:rPr>
          <w:b/>
          <w:bCs/>
        </w:rPr>
      </w:pPr>
    </w:p>
    <w:p w:rsidR="00926F68" w:rsidRDefault="00926F68" w:rsidP="00BA4400">
      <w:pPr>
        <w:pStyle w:val="2"/>
      </w:pPr>
      <w:bookmarkStart w:id="3" w:name="_Toc248509974"/>
      <w:r>
        <w:t xml:space="preserve">1.2 </w:t>
      </w:r>
      <w:r w:rsidR="00F15307" w:rsidRPr="00926F68">
        <w:t>Микроуровень и макроуровень</w:t>
      </w:r>
      <w:bookmarkEnd w:id="3"/>
    </w:p>
    <w:p w:rsidR="00BA4400" w:rsidRPr="00BA4400" w:rsidRDefault="00BA4400" w:rsidP="00BA4400"/>
    <w:p w:rsidR="00926F68" w:rsidRDefault="00F15307" w:rsidP="00926F68">
      <w:r w:rsidRPr="00926F68">
        <w:t>Социальное взаимодействие изучается и исследуется на двух основных уровнях</w:t>
      </w:r>
      <w:r w:rsidR="00926F68" w:rsidRPr="00926F68">
        <w:t xml:space="preserve">: </w:t>
      </w:r>
      <w:r w:rsidRPr="00926F68">
        <w:t>микроуровень и макроуровень</w:t>
      </w:r>
      <w:r w:rsidR="00926F68" w:rsidRPr="00926F68">
        <w:t>.</w:t>
      </w:r>
    </w:p>
    <w:p w:rsidR="00926F68" w:rsidRDefault="00F15307" w:rsidP="00926F68">
      <w:r w:rsidRPr="00926F68">
        <w:t>На микроуровне изучаются процессы общения между индивидами, находящимися в прямом и непосредственном контакте, такое взаимодействие происходит в пределах малых групп</w:t>
      </w:r>
      <w:r w:rsidR="00926F68" w:rsidRPr="00926F68">
        <w:t xml:space="preserve">. </w:t>
      </w:r>
      <w:r w:rsidRPr="00926F68">
        <w:t>Например, представим двух людей, сидящих за столом напротив друг друга</w:t>
      </w:r>
      <w:r w:rsidR="00926F68" w:rsidRPr="00926F68">
        <w:t xml:space="preserve">. </w:t>
      </w:r>
      <w:r w:rsidRPr="00926F68">
        <w:t>Один из них понимающе подмигивает другому, тот в ответ понимающе кивает, а затем оба выразительно улыбаются</w:t>
      </w:r>
      <w:r w:rsidR="00926F68" w:rsidRPr="00926F68">
        <w:t xml:space="preserve">. </w:t>
      </w:r>
      <w:r w:rsidRPr="00926F68">
        <w:t>Если бы общение в такой форме наблюдалось во время званого ужина при свечах, можно было бы предположить, что это сцена ухаживания</w:t>
      </w:r>
      <w:r w:rsidR="00926F68" w:rsidRPr="00926F68">
        <w:t xml:space="preserve">. </w:t>
      </w:r>
      <w:r w:rsidRPr="00926F68">
        <w:t>Если бы это произошло на деловом заседании, можно было бы подумать, что начальник опять сказал какую-то глупость</w:t>
      </w:r>
      <w:r w:rsidR="00926F68" w:rsidRPr="00926F68">
        <w:t xml:space="preserve">. </w:t>
      </w:r>
      <w:r w:rsidRPr="00926F68">
        <w:t>Такой вид межличностного взаимодействия как бессловесный играет такую же важную роль как словесный</w:t>
      </w:r>
      <w:r w:rsidR="00926F68" w:rsidRPr="00926F68">
        <w:t xml:space="preserve">. </w:t>
      </w:r>
      <w:r w:rsidRPr="00926F68">
        <w:t>Без этого бы люди не могли бы воспитывать детей, дружить с людьми, распространять новости или вступать в деловые отношения</w:t>
      </w:r>
      <w:r w:rsidR="00926F68" w:rsidRPr="00926F68">
        <w:t>.</w:t>
      </w:r>
    </w:p>
    <w:p w:rsidR="00926F68" w:rsidRDefault="00F15307" w:rsidP="00926F68">
      <w:r w:rsidRPr="00926F68">
        <w:t>На макроуровне социального взаимодействия возникает взаимодействие крупных социальных групп и структур</w:t>
      </w:r>
      <w:r w:rsidR="00926F68" w:rsidRPr="00926F68">
        <w:t xml:space="preserve">. </w:t>
      </w:r>
      <w:r w:rsidRPr="00926F68">
        <w:t>Здесь социологи проявляют интерес к изучению социальных институтов, например, крупные структуры как правительство, торговля или церковь</w:t>
      </w:r>
      <w:r w:rsidR="00926F68" w:rsidRPr="00926F68">
        <w:t xml:space="preserve">. </w:t>
      </w:r>
      <w:r w:rsidRPr="00926F68">
        <w:t>На этом уровне рассматриваются такие глобальные корпорации как</w:t>
      </w:r>
      <w:r w:rsidR="00926F68">
        <w:t xml:space="preserve"> "</w:t>
      </w:r>
      <w:r w:rsidRPr="00926F68">
        <w:t>Кока-Кола</w:t>
      </w:r>
      <w:r w:rsidR="00926F68">
        <w:t xml:space="preserve">", </w:t>
      </w:r>
      <w:r w:rsidRPr="00926F68">
        <w:t>которые имеют сложную структуру, которая включает акционеров, торговые центры, конкурентов, профсоюзы, департамент налогов и сборов с другие правительственные организации</w:t>
      </w:r>
      <w:r w:rsidR="00926F68" w:rsidRPr="00926F68">
        <w:t>.</w:t>
      </w:r>
    </w:p>
    <w:p w:rsidR="00926F68" w:rsidRDefault="00F15307" w:rsidP="00926F68">
      <w:r w:rsidRPr="00926F68">
        <w:t>На макроуровне находятся крупные общественные структуры</w:t>
      </w:r>
      <w:r w:rsidR="00926F68" w:rsidRPr="00926F68">
        <w:t xml:space="preserve">. </w:t>
      </w:r>
      <w:r w:rsidRPr="00926F68">
        <w:t>На микроуровне изучается взаимодействие друг с другом, иногда в группах, иногда в парах</w:t>
      </w:r>
      <w:r w:rsidR="00926F68" w:rsidRPr="00926F68">
        <w:t xml:space="preserve">. </w:t>
      </w:r>
      <w:r w:rsidRPr="00926F68">
        <w:t>Но в любом социальном взаимодействии сочетаются элементы обоих уровней</w:t>
      </w:r>
      <w:r w:rsidR="00926F68" w:rsidRPr="00926F68">
        <w:t xml:space="preserve">. </w:t>
      </w:r>
      <w:r w:rsidRPr="00926F68">
        <w:t>Например, повседневное общение между членами семьи осуществляется на микроуровне</w:t>
      </w:r>
      <w:r w:rsidR="00926F68" w:rsidRPr="00926F68">
        <w:t xml:space="preserve">. </w:t>
      </w:r>
      <w:r w:rsidRPr="00926F68">
        <w:t>В то же время семья является социальным институтом, которая изучается на макроуровне, где связана с рынком рабочей силы и законодательной системой</w:t>
      </w:r>
      <w:r w:rsidR="00926F68" w:rsidRPr="00926F68">
        <w:t>.</w:t>
      </w:r>
    </w:p>
    <w:p w:rsidR="00926F68" w:rsidRDefault="00BA4400" w:rsidP="00BA4400">
      <w:pPr>
        <w:pStyle w:val="2"/>
      </w:pPr>
      <w:r>
        <w:br w:type="page"/>
      </w:r>
      <w:bookmarkStart w:id="4" w:name="_Toc248509975"/>
      <w:r w:rsidR="00F15307" w:rsidRPr="00926F68">
        <w:t>Глава 2</w:t>
      </w:r>
      <w:r w:rsidR="00926F68" w:rsidRPr="00926F68">
        <w:t xml:space="preserve">. </w:t>
      </w:r>
      <w:r w:rsidR="00F15307" w:rsidRPr="00926F68">
        <w:t>Основные теории межличностного взаимодействия</w:t>
      </w:r>
      <w:bookmarkEnd w:id="4"/>
    </w:p>
    <w:p w:rsidR="00BA4400" w:rsidRPr="00BA4400" w:rsidRDefault="00BA4400" w:rsidP="00BA4400"/>
    <w:p w:rsidR="00F15307" w:rsidRDefault="00F15307" w:rsidP="00926F68">
      <w:r w:rsidRPr="00926F68">
        <w:t>В социологии существует много теорий межличностного взаимодействия</w:t>
      </w:r>
      <w:r w:rsidR="00926F68" w:rsidRPr="00926F68">
        <w:t xml:space="preserve">. </w:t>
      </w:r>
      <w:r w:rsidRPr="00926F68">
        <w:t>В этой главе я попытаюсь описать четыре теории</w:t>
      </w:r>
      <w:r w:rsidR="00926F68" w:rsidRPr="00926F68">
        <w:t xml:space="preserve">. </w:t>
      </w:r>
      <w:r w:rsidRPr="00926F68">
        <w:t>Эти основные теории Н</w:t>
      </w:r>
      <w:r w:rsidR="00926F68" w:rsidRPr="00926F68">
        <w:t xml:space="preserve">. </w:t>
      </w:r>
      <w:r w:rsidRPr="00926F68">
        <w:t>Смелзер кратко суммирует в таблицу</w:t>
      </w:r>
      <w:r w:rsidRPr="00926F68">
        <w:rPr>
          <w:rStyle w:val="ad"/>
          <w:color w:val="000000"/>
        </w:rPr>
        <w:footnoteReference w:id="8"/>
      </w:r>
      <w:r w:rsidR="00926F68" w:rsidRPr="00926F68">
        <w:t xml:space="preserve">. </w:t>
      </w:r>
    </w:p>
    <w:p w:rsidR="00BA4400" w:rsidRPr="00926F68" w:rsidRDefault="00BA4400" w:rsidP="00926F68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055"/>
        <w:gridCol w:w="4137"/>
      </w:tblGrid>
      <w:tr w:rsidR="00F15307" w:rsidRPr="00617672" w:rsidTr="00617672">
        <w:trPr>
          <w:jc w:val="center"/>
        </w:trPr>
        <w:tc>
          <w:tcPr>
            <w:tcW w:w="2711" w:type="dxa"/>
            <w:shd w:val="clear" w:color="auto" w:fill="auto"/>
          </w:tcPr>
          <w:p w:rsidR="00F15307" w:rsidRPr="00926F68" w:rsidRDefault="00F15307" w:rsidP="00BA4400">
            <w:pPr>
              <w:pStyle w:val="afb"/>
            </w:pPr>
            <w:r w:rsidRPr="00926F68">
              <w:t>Теория</w:t>
            </w:r>
          </w:p>
        </w:tc>
        <w:tc>
          <w:tcPr>
            <w:tcW w:w="2257" w:type="dxa"/>
            <w:shd w:val="clear" w:color="auto" w:fill="auto"/>
          </w:tcPr>
          <w:p w:rsidR="00F15307" w:rsidRPr="00926F68" w:rsidRDefault="00F15307" w:rsidP="00BA4400">
            <w:pPr>
              <w:pStyle w:val="afb"/>
            </w:pPr>
            <w:r w:rsidRPr="00926F68">
              <w:t>Теоретик</w:t>
            </w:r>
          </w:p>
        </w:tc>
        <w:tc>
          <w:tcPr>
            <w:tcW w:w="4603" w:type="dxa"/>
            <w:shd w:val="clear" w:color="auto" w:fill="auto"/>
          </w:tcPr>
          <w:p w:rsidR="00F15307" w:rsidRPr="00926F68" w:rsidRDefault="00F15307" w:rsidP="00BA4400">
            <w:pPr>
              <w:pStyle w:val="afb"/>
            </w:pPr>
            <w:r w:rsidRPr="00926F68">
              <w:t>Основная идея</w:t>
            </w:r>
          </w:p>
        </w:tc>
      </w:tr>
      <w:tr w:rsidR="00F15307" w:rsidRPr="00617672" w:rsidTr="00617672">
        <w:trPr>
          <w:jc w:val="center"/>
        </w:trPr>
        <w:tc>
          <w:tcPr>
            <w:tcW w:w="2711" w:type="dxa"/>
            <w:shd w:val="clear" w:color="auto" w:fill="auto"/>
          </w:tcPr>
          <w:p w:rsidR="00F15307" w:rsidRPr="00926F68" w:rsidRDefault="00F15307" w:rsidP="00BA4400">
            <w:pPr>
              <w:pStyle w:val="afb"/>
            </w:pPr>
            <w:r w:rsidRPr="00926F68">
              <w:t>Теория обмена</w:t>
            </w:r>
          </w:p>
        </w:tc>
        <w:tc>
          <w:tcPr>
            <w:tcW w:w="2257" w:type="dxa"/>
            <w:shd w:val="clear" w:color="auto" w:fill="auto"/>
          </w:tcPr>
          <w:p w:rsidR="00F15307" w:rsidRPr="00926F68" w:rsidRDefault="00F15307" w:rsidP="00BA4400">
            <w:pPr>
              <w:pStyle w:val="afb"/>
            </w:pPr>
            <w:r w:rsidRPr="00926F68">
              <w:t>Джордж Хоуманс</w:t>
            </w:r>
          </w:p>
        </w:tc>
        <w:tc>
          <w:tcPr>
            <w:tcW w:w="4603" w:type="dxa"/>
            <w:shd w:val="clear" w:color="auto" w:fill="auto"/>
          </w:tcPr>
          <w:p w:rsidR="00F15307" w:rsidRPr="00926F68" w:rsidRDefault="00F15307" w:rsidP="00BA4400">
            <w:pPr>
              <w:pStyle w:val="afb"/>
            </w:pPr>
            <w:r w:rsidRPr="00926F68">
              <w:t>Люди взаимодействуют друг с другом на основе своего опыта, взвешивая возможные вознаграждения и затраты</w:t>
            </w:r>
          </w:p>
        </w:tc>
      </w:tr>
      <w:tr w:rsidR="00F15307" w:rsidRPr="00617672" w:rsidTr="00617672">
        <w:trPr>
          <w:jc w:val="center"/>
        </w:trPr>
        <w:tc>
          <w:tcPr>
            <w:tcW w:w="2711" w:type="dxa"/>
            <w:shd w:val="clear" w:color="auto" w:fill="auto"/>
          </w:tcPr>
          <w:p w:rsidR="00F15307" w:rsidRPr="00926F68" w:rsidRDefault="00F15307" w:rsidP="00BA4400">
            <w:pPr>
              <w:pStyle w:val="afb"/>
            </w:pPr>
            <w:r w:rsidRPr="00926F68">
              <w:t>Символический интеракционизм</w:t>
            </w:r>
          </w:p>
        </w:tc>
        <w:tc>
          <w:tcPr>
            <w:tcW w:w="2257" w:type="dxa"/>
            <w:shd w:val="clear" w:color="auto" w:fill="auto"/>
          </w:tcPr>
          <w:p w:rsidR="00926F68" w:rsidRDefault="00F15307" w:rsidP="00BA4400">
            <w:pPr>
              <w:pStyle w:val="afb"/>
            </w:pPr>
            <w:r w:rsidRPr="00926F68">
              <w:t>Джордж Герберт Мид,</w:t>
            </w:r>
          </w:p>
          <w:p w:rsidR="00F15307" w:rsidRPr="00926F68" w:rsidRDefault="00F15307" w:rsidP="00BA4400">
            <w:pPr>
              <w:pStyle w:val="afb"/>
            </w:pPr>
            <w:r w:rsidRPr="00926F68">
              <w:t>Герберт Блумер</w:t>
            </w:r>
          </w:p>
        </w:tc>
        <w:tc>
          <w:tcPr>
            <w:tcW w:w="4603" w:type="dxa"/>
            <w:shd w:val="clear" w:color="auto" w:fill="auto"/>
          </w:tcPr>
          <w:p w:rsidR="00F15307" w:rsidRPr="00926F68" w:rsidRDefault="00F15307" w:rsidP="00BA4400">
            <w:pPr>
              <w:pStyle w:val="afb"/>
            </w:pPr>
            <w:r w:rsidRPr="00926F68">
              <w:t>Поведение людей по отношению друг к другу и предметам окружающего мира определяются тем значением, которое они им придают</w:t>
            </w:r>
          </w:p>
        </w:tc>
      </w:tr>
      <w:tr w:rsidR="00F15307" w:rsidRPr="00617672" w:rsidTr="00617672">
        <w:trPr>
          <w:jc w:val="center"/>
        </w:trPr>
        <w:tc>
          <w:tcPr>
            <w:tcW w:w="2711" w:type="dxa"/>
            <w:shd w:val="clear" w:color="auto" w:fill="auto"/>
          </w:tcPr>
          <w:p w:rsidR="00F15307" w:rsidRPr="00926F68" w:rsidRDefault="00F15307" w:rsidP="00BA4400">
            <w:pPr>
              <w:pStyle w:val="afb"/>
            </w:pPr>
            <w:r w:rsidRPr="00926F68">
              <w:t>Управление впечатлениями</w:t>
            </w:r>
          </w:p>
        </w:tc>
        <w:tc>
          <w:tcPr>
            <w:tcW w:w="2257" w:type="dxa"/>
            <w:shd w:val="clear" w:color="auto" w:fill="auto"/>
          </w:tcPr>
          <w:p w:rsidR="00F15307" w:rsidRPr="00926F68" w:rsidRDefault="00F15307" w:rsidP="00BA4400">
            <w:pPr>
              <w:pStyle w:val="afb"/>
            </w:pPr>
            <w:r w:rsidRPr="00926F68">
              <w:t>Эрвин Гофман</w:t>
            </w:r>
          </w:p>
        </w:tc>
        <w:tc>
          <w:tcPr>
            <w:tcW w:w="4603" w:type="dxa"/>
            <w:shd w:val="clear" w:color="auto" w:fill="auto"/>
          </w:tcPr>
          <w:p w:rsidR="00F15307" w:rsidRPr="00926F68" w:rsidRDefault="00F15307" w:rsidP="00BA4400">
            <w:pPr>
              <w:pStyle w:val="afb"/>
            </w:pPr>
            <w:r w:rsidRPr="00926F68">
              <w:t>Социальные ситуации напоминают драматические спектакли, в которых актеры стремятся создавать и поддерживать благоприятные впечатления</w:t>
            </w:r>
          </w:p>
        </w:tc>
      </w:tr>
      <w:tr w:rsidR="00F15307" w:rsidRPr="00617672" w:rsidTr="00617672">
        <w:trPr>
          <w:jc w:val="center"/>
        </w:trPr>
        <w:tc>
          <w:tcPr>
            <w:tcW w:w="2711" w:type="dxa"/>
            <w:shd w:val="clear" w:color="auto" w:fill="auto"/>
          </w:tcPr>
          <w:p w:rsidR="00F15307" w:rsidRPr="00926F68" w:rsidRDefault="00F15307" w:rsidP="00BA4400">
            <w:pPr>
              <w:pStyle w:val="afb"/>
            </w:pPr>
            <w:r w:rsidRPr="00926F68">
              <w:t>Психоаналитическая теория</w:t>
            </w:r>
          </w:p>
        </w:tc>
        <w:tc>
          <w:tcPr>
            <w:tcW w:w="2257" w:type="dxa"/>
            <w:shd w:val="clear" w:color="auto" w:fill="auto"/>
          </w:tcPr>
          <w:p w:rsidR="00F15307" w:rsidRPr="00926F68" w:rsidRDefault="00F15307" w:rsidP="00BA4400">
            <w:pPr>
              <w:pStyle w:val="afb"/>
            </w:pPr>
            <w:r w:rsidRPr="00926F68">
              <w:t>Зигмунд Фрейд</w:t>
            </w:r>
          </w:p>
        </w:tc>
        <w:tc>
          <w:tcPr>
            <w:tcW w:w="4603" w:type="dxa"/>
            <w:shd w:val="clear" w:color="auto" w:fill="auto"/>
          </w:tcPr>
          <w:p w:rsidR="00F15307" w:rsidRPr="00926F68" w:rsidRDefault="00F15307" w:rsidP="00BA4400">
            <w:pPr>
              <w:pStyle w:val="afb"/>
            </w:pPr>
            <w:r w:rsidRPr="00926F68">
              <w:t>На межличностное взаимодействие оказывают глубокое влияние понятия, усвоенные в раннем детстве, и конфликты, пережитые в этот период</w:t>
            </w:r>
          </w:p>
        </w:tc>
      </w:tr>
    </w:tbl>
    <w:p w:rsidR="00926F68" w:rsidRDefault="00926F68" w:rsidP="00B30635"/>
    <w:p w:rsidR="00926F68" w:rsidRDefault="00926F68" w:rsidP="00BA4400">
      <w:pPr>
        <w:pStyle w:val="2"/>
      </w:pPr>
      <w:bookmarkStart w:id="5" w:name="_Toc248509976"/>
      <w:r>
        <w:t xml:space="preserve">2.1 </w:t>
      </w:r>
      <w:r w:rsidR="00F15307" w:rsidRPr="00926F68">
        <w:t>Джордж Хоуманс</w:t>
      </w:r>
      <w:r w:rsidRPr="00926F68">
        <w:t>:</w:t>
      </w:r>
      <w:r>
        <w:t xml:space="preserve"> "</w:t>
      </w:r>
      <w:r w:rsidR="00F15307" w:rsidRPr="00926F68">
        <w:t>Взаимодействие как обмен</w:t>
      </w:r>
      <w:r>
        <w:t>".</w:t>
      </w:r>
      <w:bookmarkEnd w:id="5"/>
    </w:p>
    <w:p w:rsidR="00BA4400" w:rsidRDefault="00BA4400" w:rsidP="00926F68"/>
    <w:p w:rsidR="00926F68" w:rsidRDefault="00F15307" w:rsidP="00926F68">
      <w:r w:rsidRPr="00926F68">
        <w:t>На повседневный вопрос</w:t>
      </w:r>
      <w:r w:rsidR="00926F68" w:rsidRPr="00926F68">
        <w:t>:</w:t>
      </w:r>
      <w:r w:rsidR="00926F68">
        <w:t xml:space="preserve"> "</w:t>
      </w:r>
      <w:r w:rsidRPr="00926F68">
        <w:t>Как вы поживаете</w:t>
      </w:r>
      <w:r w:rsidR="00926F68">
        <w:t xml:space="preserve">?" </w:t>
      </w:r>
      <w:r w:rsidRPr="00926F68">
        <w:t>или</w:t>
      </w:r>
      <w:r w:rsidR="00926F68">
        <w:t xml:space="preserve"> "</w:t>
      </w:r>
      <w:r w:rsidRPr="00926F68">
        <w:t>Как дела</w:t>
      </w:r>
      <w:r w:rsidR="00926F68">
        <w:t xml:space="preserve">?", </w:t>
      </w:r>
      <w:r w:rsidRPr="00926F68">
        <w:t>большинство людей отвечают</w:t>
      </w:r>
      <w:r w:rsidR="00926F68" w:rsidRPr="00926F68">
        <w:t>:</w:t>
      </w:r>
      <w:r w:rsidR="00926F68">
        <w:t xml:space="preserve"> "</w:t>
      </w:r>
      <w:r w:rsidRPr="00926F68">
        <w:t>Спасибо, отлично</w:t>
      </w:r>
      <w:r w:rsidR="00926F68">
        <w:t xml:space="preserve">", </w:t>
      </w:r>
      <w:r w:rsidRPr="00926F68">
        <w:t>даже если они немного простужены или чем-то недовольны</w:t>
      </w:r>
      <w:r w:rsidR="00926F68" w:rsidRPr="00926F68">
        <w:t xml:space="preserve">. </w:t>
      </w:r>
      <w:r w:rsidRPr="00926F68">
        <w:t>Это создает легкость и удобство в общении</w:t>
      </w:r>
      <w:r w:rsidR="00926F68" w:rsidRPr="00926F68">
        <w:t xml:space="preserve">. </w:t>
      </w:r>
      <w:r w:rsidRPr="00926F68">
        <w:t>Люди чувствуют себя свободно и понимают друг друга</w:t>
      </w:r>
      <w:r w:rsidR="00926F68" w:rsidRPr="00926F68">
        <w:t xml:space="preserve">. </w:t>
      </w:r>
      <w:r w:rsidRPr="00926F68">
        <w:t>Каждый из нас проявляет определенное усилие для получения вознаграждения, чтобы удовлетворить свою потребность</w:t>
      </w:r>
      <w:r w:rsidR="00926F68" w:rsidRPr="00926F68">
        <w:t xml:space="preserve">. </w:t>
      </w:r>
      <w:r w:rsidRPr="00926F68">
        <w:t>Проще говоря, каждый из нас стремится уравновесить вознаграждения и затраты, чтобы сделать наше общение устойчивым и приятным</w:t>
      </w:r>
      <w:r w:rsidR="00926F68" w:rsidRPr="00926F68">
        <w:t xml:space="preserve">. </w:t>
      </w:r>
      <w:r w:rsidRPr="00926F68">
        <w:t>Подобные обменные взаимоотношения постоянно имеют место в людских взаимодействиях, и в этом заключается сущность теории Хоуманса</w:t>
      </w:r>
      <w:r w:rsidR="00926F68" w:rsidRPr="00926F68">
        <w:t xml:space="preserve">. </w:t>
      </w:r>
      <w:r w:rsidRPr="00926F68">
        <w:t>Согласно его теории, поведение человека в настоящий момент обусловлено тем, вознаграждались ли поступки человека в прошлом</w:t>
      </w:r>
      <w:r w:rsidR="00926F68" w:rsidRPr="00926F68">
        <w:t xml:space="preserve">. </w:t>
      </w:r>
      <w:r w:rsidRPr="00926F68">
        <w:t>Здесь можно выделить четыре принципа теории</w:t>
      </w:r>
      <w:r w:rsidR="00926F68" w:rsidRPr="00926F68">
        <w:t>:</w:t>
      </w:r>
    </w:p>
    <w:p w:rsidR="00926F68" w:rsidRDefault="00F15307" w:rsidP="00926F68">
      <w:r w:rsidRPr="00926F68">
        <w:t>Чем чаще поступок вознаграждается, тем чаще он будет повторяться</w:t>
      </w:r>
      <w:r w:rsidR="00926F68" w:rsidRPr="00926F68">
        <w:t xml:space="preserve">. </w:t>
      </w:r>
      <w:r w:rsidRPr="00926F68">
        <w:t>Например, если мы играем в карты и после этого выигрываем, наверное, мы снова захотим поиграть</w:t>
      </w:r>
      <w:r w:rsidR="00926F68" w:rsidRPr="00926F68">
        <w:t xml:space="preserve">. </w:t>
      </w:r>
      <w:r w:rsidRPr="00926F68">
        <w:t>Если каждая наша игра заканчивается неудачей, вероятно, у нас пропадет интерес к этому занятию</w:t>
      </w:r>
      <w:r w:rsidR="00926F68" w:rsidRPr="00926F68">
        <w:t>.</w:t>
      </w:r>
    </w:p>
    <w:p w:rsidR="00926F68" w:rsidRDefault="00F15307" w:rsidP="00926F68">
      <w:r w:rsidRPr="00926F68">
        <w:t>Если вознаграждение зависит от каких-то условий, то человек стремится воссоздать эти условия</w:t>
      </w:r>
      <w:r w:rsidR="00926F68" w:rsidRPr="00926F68">
        <w:t xml:space="preserve">. </w:t>
      </w:r>
      <w:r w:rsidRPr="00926F68">
        <w:t>Например, если мы идем на рыбалку</w:t>
      </w:r>
      <w:r w:rsidR="00926F68" w:rsidRPr="00926F68">
        <w:t xml:space="preserve">. </w:t>
      </w:r>
      <w:r w:rsidRPr="00926F68">
        <w:t>Рыбная ловля бывает более успешна в тенистых заводях, чем в залитых солнцем местах, вероятно, мы будем стремиться ловить рыбу в тенистых уголках</w:t>
      </w:r>
      <w:r w:rsidR="00926F68" w:rsidRPr="00926F68">
        <w:t>.</w:t>
      </w:r>
      <w:r w:rsidR="00BA4400">
        <w:t xml:space="preserve"> </w:t>
      </w:r>
      <w:r w:rsidRPr="00926F68">
        <w:t>Если вознаграждение велико, человек готов затратить больше усилий для его получения</w:t>
      </w:r>
      <w:r w:rsidR="00926F68" w:rsidRPr="00926F68">
        <w:t xml:space="preserve">. </w:t>
      </w:r>
      <w:r w:rsidRPr="00926F68">
        <w:t>Если рыбак знает место, где богатый улов, он будет готов пробраться сквозь заросли ежевики и даже вскарабкаться на скалы, чтобы достичь этого места</w:t>
      </w:r>
      <w:r w:rsidR="00926F68" w:rsidRPr="00926F68">
        <w:t>.</w:t>
      </w:r>
      <w:r w:rsidR="00BA4400">
        <w:t xml:space="preserve"> </w:t>
      </w:r>
      <w:r w:rsidRPr="00926F68">
        <w:t>Когда потребности человека близки к насыщению, он</w:t>
      </w:r>
      <w:r w:rsidR="00926F68" w:rsidRPr="00926F68">
        <w:t xml:space="preserve"> </w:t>
      </w:r>
      <w:r w:rsidRPr="00926F68">
        <w:t>в меньшей мере готов прилагать усилия для их удовлетворения</w:t>
      </w:r>
      <w:r w:rsidR="00926F68" w:rsidRPr="00926F68">
        <w:t xml:space="preserve">. </w:t>
      </w:r>
      <w:r w:rsidRPr="00926F68">
        <w:t>Например, играя в карты, мы подряд выигрываем несколько раз, вероятно, уже в десятой партии мы будем меньше увлечены игрой, чем в первый</w:t>
      </w:r>
      <w:r w:rsidR="00926F68" w:rsidRPr="00926F68">
        <w:t>.</w:t>
      </w:r>
      <w:r w:rsidR="00BA4400">
        <w:t xml:space="preserve"> </w:t>
      </w:r>
      <w:r w:rsidRPr="00926F68">
        <w:t>Хоуманс применяет эти принципы на все виды взаимодействия людей, таким образом можно анализировать даже его сложные виды</w:t>
      </w:r>
      <w:r w:rsidR="00926F68" w:rsidRPr="00926F68">
        <w:t xml:space="preserve">: </w:t>
      </w:r>
      <w:r w:rsidRPr="00926F68">
        <w:t xml:space="preserve">отношения власти, переговорный процесс и </w:t>
      </w:r>
      <w:r w:rsidR="00926F68">
        <w:t>т.д.</w:t>
      </w:r>
    </w:p>
    <w:p w:rsidR="00BA4400" w:rsidRDefault="00BA4400" w:rsidP="00926F68">
      <w:pPr>
        <w:rPr>
          <w:b/>
          <w:bCs/>
        </w:rPr>
      </w:pPr>
    </w:p>
    <w:p w:rsidR="00926F68" w:rsidRDefault="00926F68" w:rsidP="00BA4400">
      <w:pPr>
        <w:pStyle w:val="2"/>
      </w:pPr>
      <w:bookmarkStart w:id="6" w:name="_Toc248509977"/>
      <w:r>
        <w:t xml:space="preserve">2.2 </w:t>
      </w:r>
      <w:r w:rsidR="00F15307" w:rsidRPr="00926F68">
        <w:t>Джордж Герберт Мид</w:t>
      </w:r>
      <w:r w:rsidRPr="00926F68">
        <w:t>:</w:t>
      </w:r>
      <w:r>
        <w:t xml:space="preserve"> "</w:t>
      </w:r>
      <w:r w:rsidR="00F15307" w:rsidRPr="00926F68">
        <w:t>Символический интеракционизм</w:t>
      </w:r>
      <w:r w:rsidR="00BA4400">
        <w:t>"</w:t>
      </w:r>
      <w:bookmarkEnd w:id="6"/>
    </w:p>
    <w:p w:rsidR="00BA4400" w:rsidRPr="00BA4400" w:rsidRDefault="00BA4400" w:rsidP="00BA4400"/>
    <w:p w:rsidR="00926F68" w:rsidRDefault="00F15307" w:rsidP="00926F68">
      <w:r w:rsidRPr="00926F68">
        <w:t>Другая важная теория была предложена Джорджем Гербертом Мидом, он отрицал, что поведение людей является пассивной реакцией на вознаграждение и наказание</w:t>
      </w:r>
      <w:r w:rsidR="00926F68" w:rsidRPr="00926F68">
        <w:t xml:space="preserve">. </w:t>
      </w:r>
      <w:r w:rsidRPr="00926F68">
        <w:t>Мид рассматривал поступки человека как социальное поведение, сформированное на коммуникации</w:t>
      </w:r>
      <w:r w:rsidR="00926F68" w:rsidRPr="00926F68">
        <w:t xml:space="preserve">. </w:t>
      </w:r>
      <w:r w:rsidRPr="00926F68">
        <w:t>Он считал, что люди реагируют не только на поступки людей, но и на их намерения</w:t>
      </w:r>
      <w:r w:rsidR="00926F68" w:rsidRPr="00926F68">
        <w:t xml:space="preserve">. </w:t>
      </w:r>
      <w:r w:rsidRPr="00926F68">
        <w:t>Например, когда ваш знакомый человек подмигивает, вас заинтересует, что он подразумевает</w:t>
      </w:r>
      <w:r w:rsidR="00926F68" w:rsidRPr="00926F68">
        <w:t xml:space="preserve">. </w:t>
      </w:r>
      <w:r w:rsidRPr="00926F68">
        <w:t>Может быть, он стремится поухаживать за вами, вместе посмеяться над шуткой, высмеять чье-то поведение, а может даже быть, что</w:t>
      </w:r>
      <w:r w:rsidR="00926F68" w:rsidRPr="00926F68">
        <w:t xml:space="preserve"> </w:t>
      </w:r>
      <w:r w:rsidRPr="00926F68">
        <w:t>у него просто такой нервный тик</w:t>
      </w:r>
      <w:r w:rsidR="00926F68" w:rsidRPr="00926F68">
        <w:t xml:space="preserve">. </w:t>
      </w:r>
      <w:r w:rsidRPr="00926F68">
        <w:t>По мнению Мида, люди разгадывают намерения других людей, анализируя их поступки и опираясь на свой прошлый опыт в подобных ситуациях</w:t>
      </w:r>
      <w:r w:rsidR="00926F68" w:rsidRPr="00926F68">
        <w:t>.</w:t>
      </w:r>
    </w:p>
    <w:p w:rsidR="00926F68" w:rsidRDefault="00F15307" w:rsidP="00926F68">
      <w:r w:rsidRPr="00926F68">
        <w:t>Мид выделил два типа действий</w:t>
      </w:r>
      <w:r w:rsidR="00926F68" w:rsidRPr="00926F68">
        <w:t xml:space="preserve">. </w:t>
      </w:r>
      <w:r w:rsidRPr="00926F68">
        <w:t>Незначимый жест представляет собой автоматический рефлекс вроде моргания</w:t>
      </w:r>
      <w:r w:rsidR="00926F68" w:rsidRPr="00926F68">
        <w:t xml:space="preserve">. </w:t>
      </w:r>
      <w:r w:rsidRPr="00926F68">
        <w:t>По мнению Мида, более важную роль играет значимый жест</w:t>
      </w:r>
      <w:r w:rsidR="00926F68" w:rsidRPr="00926F68">
        <w:t xml:space="preserve">. </w:t>
      </w:r>
      <w:r w:rsidRPr="00926F68">
        <w:t>В этом случае человек не реагирует автоматически на воздействия извне</w:t>
      </w:r>
      <w:r w:rsidR="00926F68" w:rsidRPr="00926F68">
        <w:t xml:space="preserve">. </w:t>
      </w:r>
      <w:r w:rsidRPr="00926F68">
        <w:t>Он разгадывает значение поступка, прежде чем ответить на него</w:t>
      </w:r>
      <w:r w:rsidR="00926F68" w:rsidRPr="00926F68">
        <w:t xml:space="preserve">. </w:t>
      </w:r>
      <w:r w:rsidRPr="00926F68">
        <w:t>Например, когда два мальчика дерутся и один из них замахивается на другого, второй стремится уклониться от удара</w:t>
      </w:r>
      <w:r w:rsidR="00926F68" w:rsidRPr="00926F68">
        <w:t xml:space="preserve">. </w:t>
      </w:r>
      <w:r w:rsidRPr="00926F68">
        <w:t xml:space="preserve">Он действует автоматически, </w:t>
      </w:r>
      <w:r w:rsidR="00926F68">
        <w:t>т.е.</w:t>
      </w:r>
      <w:r w:rsidR="00926F68" w:rsidRPr="00926F68">
        <w:t xml:space="preserve"> </w:t>
      </w:r>
      <w:r w:rsidRPr="00926F68">
        <w:t>совершает при этом незначимое действие</w:t>
      </w:r>
      <w:r w:rsidR="00926F68" w:rsidRPr="00926F68">
        <w:t xml:space="preserve">. </w:t>
      </w:r>
      <w:r w:rsidRPr="00926F68">
        <w:t>Рассмотрим другой пример, два боксера сражаются на ринге в более сложной ситуации</w:t>
      </w:r>
      <w:r w:rsidR="00926F68" w:rsidRPr="00926F68">
        <w:t xml:space="preserve">. </w:t>
      </w:r>
      <w:r w:rsidRPr="00926F68">
        <w:t>Боксер, может быть, не станет уклоняться от удара, если он истолковал удар противника как ложный удар</w:t>
      </w:r>
      <w:r w:rsidR="00926F68" w:rsidRPr="00926F68">
        <w:t xml:space="preserve">. </w:t>
      </w:r>
      <w:r w:rsidRPr="00926F68">
        <w:t>Вместо этого, воспользовавшись ситуацией, он может сам нанести удар</w:t>
      </w:r>
      <w:r w:rsidR="00926F68" w:rsidRPr="00926F68">
        <w:t xml:space="preserve">. </w:t>
      </w:r>
      <w:r w:rsidRPr="00926F68">
        <w:t>Это значимое действие, так как оно связано с осмыслением поступков и намерений</w:t>
      </w:r>
      <w:r w:rsidR="00926F68" w:rsidRPr="00926F68">
        <w:t>.</w:t>
      </w:r>
    </w:p>
    <w:p w:rsidR="00926F68" w:rsidRDefault="00F15307" w:rsidP="00926F68">
      <w:r w:rsidRPr="00926F68">
        <w:t>Такой процесс кажется сложным, но он проявляется почти во всех наших взаимодействиях с другими людьми</w:t>
      </w:r>
      <w:r w:rsidR="00926F68" w:rsidRPr="00926F68">
        <w:t xml:space="preserve">. </w:t>
      </w:r>
      <w:r w:rsidRPr="00926F68">
        <w:t>Мы способны на это, потому что нас с детства учат придавать значение предметам, действиям и событиям</w:t>
      </w:r>
      <w:r w:rsidR="00926F68" w:rsidRPr="00926F68">
        <w:t xml:space="preserve">. </w:t>
      </w:r>
      <w:r w:rsidRPr="00926F68">
        <w:t xml:space="preserve">Когда человек придает значение чему-либо, оно становится символом, </w:t>
      </w:r>
      <w:r w:rsidR="00926F68">
        <w:t>т.е.</w:t>
      </w:r>
      <w:r w:rsidR="00926F68" w:rsidRPr="00926F68">
        <w:t xml:space="preserve"> </w:t>
      </w:r>
      <w:r w:rsidRPr="00926F68">
        <w:t>понятие, действие или предмет символизируют или выражают смысл другого понятия, действия или предмета</w:t>
      </w:r>
      <w:r w:rsidR="00926F68" w:rsidRPr="00926F68">
        <w:t xml:space="preserve">. </w:t>
      </w:r>
      <w:r w:rsidRPr="00926F68">
        <w:t>Символами могут быть слова, предметы, выражения лица и поступки</w:t>
      </w:r>
      <w:r w:rsidR="00926F68" w:rsidRPr="00926F68">
        <w:t xml:space="preserve">. </w:t>
      </w:r>
      <w:r w:rsidRPr="00926F68">
        <w:t>Символы выступают проводниками, которые в процессе длительного взаимодействия оказываются общими и понятными для нас</w:t>
      </w:r>
      <w:r w:rsidR="00926F68" w:rsidRPr="00926F68">
        <w:t xml:space="preserve">. </w:t>
      </w:r>
      <w:r w:rsidRPr="00926F68">
        <w:t>Это облегчает общение между людьми</w:t>
      </w:r>
      <w:r w:rsidR="00926F68" w:rsidRPr="00926F68">
        <w:t>.</w:t>
      </w:r>
    </w:p>
    <w:p w:rsidR="00926F68" w:rsidRDefault="00BA4400" w:rsidP="00BA4400">
      <w:pPr>
        <w:pStyle w:val="2"/>
      </w:pPr>
      <w:r>
        <w:br w:type="page"/>
      </w:r>
      <w:bookmarkStart w:id="7" w:name="_Toc248509978"/>
      <w:r w:rsidR="00926F68">
        <w:t xml:space="preserve">2.3 </w:t>
      </w:r>
      <w:r w:rsidR="00F15307" w:rsidRPr="00926F68">
        <w:t>Эрвин Гоффман</w:t>
      </w:r>
      <w:r w:rsidR="00926F68" w:rsidRPr="00926F68">
        <w:t>:</w:t>
      </w:r>
      <w:r w:rsidR="00926F68">
        <w:t xml:space="preserve"> " </w:t>
      </w:r>
      <w:r w:rsidR="00F15307" w:rsidRPr="00926F68">
        <w:t>Управление впечатлениями</w:t>
      </w:r>
      <w:r>
        <w:t>"</w:t>
      </w:r>
      <w:bookmarkEnd w:id="7"/>
    </w:p>
    <w:p w:rsidR="00BA4400" w:rsidRPr="00BA4400" w:rsidRDefault="00BA4400" w:rsidP="00BA4400"/>
    <w:p w:rsidR="00926F68" w:rsidRDefault="00F15307" w:rsidP="00926F68">
      <w:r w:rsidRPr="00926F68">
        <w:t>Эрвин Гоффман в социальном взаимодействии отводит важную роль такому виду управления впечатлениями</w:t>
      </w:r>
      <w:r w:rsidR="00926F68" w:rsidRPr="00926F68">
        <w:t xml:space="preserve">. </w:t>
      </w:r>
      <w:r w:rsidRPr="00926F68">
        <w:t>Он считает, что сами люди создают ситуации, чтобы выразить символические значения, с помощью которых они производят хорошее впечатление на других</w:t>
      </w:r>
      <w:r w:rsidR="00926F68" w:rsidRPr="00926F68">
        <w:t xml:space="preserve">. </w:t>
      </w:r>
      <w:r w:rsidRPr="00926F68">
        <w:t>Эта концепция названа драматургическим подходом</w:t>
      </w:r>
      <w:r w:rsidR="00926F68" w:rsidRPr="00926F68">
        <w:t xml:space="preserve">. </w:t>
      </w:r>
      <w:r w:rsidRPr="00926F68">
        <w:t>Гоффман рассматривает социальные ситуации как драматические спектакли в миниатюре</w:t>
      </w:r>
      <w:r w:rsidR="00926F68" w:rsidRPr="00926F68">
        <w:t xml:space="preserve">: </w:t>
      </w:r>
      <w:r w:rsidRPr="00926F68">
        <w:t>люди действуют подобно актерам на сцене, используя как декорации окружающую обстановку для создания определенных впечатлений</w:t>
      </w:r>
      <w:r w:rsidR="00926F68" w:rsidRPr="00926F68">
        <w:t xml:space="preserve">. </w:t>
      </w:r>
      <w:r w:rsidRPr="00926F68">
        <w:t>Например, это особенно ярко проявляется во время предвыборных кампаний</w:t>
      </w:r>
      <w:r w:rsidR="00926F68" w:rsidRPr="00926F68">
        <w:t xml:space="preserve">. </w:t>
      </w:r>
      <w:r w:rsidRPr="00926F68">
        <w:t>Человек стремится обеспечить достаточное согласие, чтобы можно было продолжать взаимодействие</w:t>
      </w:r>
      <w:r w:rsidR="00926F68" w:rsidRPr="00926F68">
        <w:t xml:space="preserve">. </w:t>
      </w:r>
      <w:r w:rsidRPr="00926F68">
        <w:t xml:space="preserve">Или наоборот </w:t>
      </w:r>
      <w:r w:rsidR="00926F68">
        <w:t>-</w:t>
      </w:r>
      <w:r w:rsidRPr="00926F68">
        <w:t xml:space="preserve"> обмануть, оттолкнуть, привести в замешательство, ввести в заблуждение, оскорбить других людей или бороться с ними</w:t>
      </w:r>
      <w:r w:rsidR="00926F68" w:rsidRPr="00926F68">
        <w:t xml:space="preserve">. </w:t>
      </w:r>
      <w:r w:rsidRPr="00926F68">
        <w:t>Несмотря на определенную цель, которую человек ставит перед собой, несмотря на мотив, определяющий эту цель, он заинтересован в том, чтобы регулировать поведение других, особенно их ответную реакцию</w:t>
      </w:r>
      <w:r w:rsidR="00926F68" w:rsidRPr="00926F68">
        <w:t xml:space="preserve">. </w:t>
      </w:r>
      <w:r w:rsidRPr="00926F68">
        <w:t xml:space="preserve">Это регулирование осуществляется путем его влияния на понимание ситуации другими, </w:t>
      </w:r>
      <w:r w:rsidR="00926F68">
        <w:t>т.е.</w:t>
      </w:r>
      <w:r w:rsidR="00926F68" w:rsidRPr="00926F68">
        <w:t xml:space="preserve"> </w:t>
      </w:r>
      <w:r w:rsidRPr="00926F68">
        <w:t>он действует так, чтобы производить на других людей необходимое ему впечатление</w:t>
      </w:r>
      <w:r w:rsidR="00926F68" w:rsidRPr="00926F68">
        <w:t xml:space="preserve">. </w:t>
      </w:r>
      <w:r w:rsidRPr="00926F68">
        <w:t>Например, важные персоны, опаздывают на общественные мероприятия оттого, что помимо всего прочего, стараются создать впечатление своей значимости, внушить другим, что без них никакое мероприятие не состоится</w:t>
      </w:r>
      <w:r w:rsidR="00926F68" w:rsidRPr="00926F68">
        <w:t>.</w:t>
      </w:r>
    </w:p>
    <w:p w:rsidR="00BA4400" w:rsidRDefault="00BA4400" w:rsidP="00926F68">
      <w:pPr>
        <w:rPr>
          <w:b/>
          <w:bCs/>
        </w:rPr>
      </w:pPr>
    </w:p>
    <w:p w:rsidR="00926F68" w:rsidRDefault="00926F68" w:rsidP="00BA4400">
      <w:pPr>
        <w:pStyle w:val="2"/>
      </w:pPr>
      <w:bookmarkStart w:id="8" w:name="_Toc248509979"/>
      <w:r>
        <w:t xml:space="preserve">2.4 </w:t>
      </w:r>
      <w:r w:rsidR="00F15307" w:rsidRPr="00926F68">
        <w:t>Зигмунд Фрейд</w:t>
      </w:r>
      <w:r w:rsidRPr="00926F68">
        <w:t>:</w:t>
      </w:r>
      <w:r>
        <w:t xml:space="preserve"> "</w:t>
      </w:r>
      <w:r w:rsidR="00F15307" w:rsidRPr="00926F68">
        <w:t>Психоаналитическая теория</w:t>
      </w:r>
      <w:r w:rsidR="00BA4400">
        <w:t>"</w:t>
      </w:r>
      <w:bookmarkEnd w:id="8"/>
    </w:p>
    <w:p w:rsidR="00BA4400" w:rsidRPr="00BA4400" w:rsidRDefault="00BA4400" w:rsidP="00BA4400"/>
    <w:p w:rsidR="00926F68" w:rsidRDefault="00F15307" w:rsidP="00926F68">
      <w:r w:rsidRPr="00926F68">
        <w:t>Теория межличностного общения Зигмунда Фрейда основана на убеждении, что в процессе взаимодействия людей отражается их детский опыт</w:t>
      </w:r>
      <w:r w:rsidR="00926F68" w:rsidRPr="00926F68">
        <w:t xml:space="preserve">. </w:t>
      </w:r>
      <w:r w:rsidRPr="00926F68">
        <w:t>Согласно теории Фрейда, в различных жизненных ситуациях мы применяем понятия, усвоенные в раннем детстве</w:t>
      </w:r>
      <w:r w:rsidR="00926F68" w:rsidRPr="00926F68">
        <w:t xml:space="preserve">. </w:t>
      </w:r>
      <w:r w:rsidRPr="00926F68">
        <w:t>Фрейд считал, что люди образуют социальные группы и остаются там потому, что испытывают чувство преданности и покорности лидерам групп</w:t>
      </w:r>
      <w:r w:rsidR="00926F68" w:rsidRPr="00926F68">
        <w:t xml:space="preserve">. </w:t>
      </w:r>
      <w:r w:rsidRPr="00926F68">
        <w:t>По мнению Фрейда, это объясняется не каким-то особым качеством лидера, а вернее тем, что люди отождествляют их могущественными, богоподобными личностями, которых в детстве олицетворяли отцы</w:t>
      </w:r>
      <w:r w:rsidR="00926F68" w:rsidRPr="00926F68">
        <w:t xml:space="preserve">. </w:t>
      </w:r>
      <w:r w:rsidRPr="00926F68">
        <w:t>В таких ситуациях человек регрессирует или возвращается к более ранней стадии развития</w:t>
      </w:r>
      <w:r w:rsidR="00926F68" w:rsidRPr="00926F68">
        <w:t>.</w:t>
      </w:r>
    </w:p>
    <w:p w:rsidR="00926F68" w:rsidRDefault="00F15307" w:rsidP="00926F68">
      <w:r w:rsidRPr="00926F68">
        <w:t>Регрессия проходит главным образом в ситуациях, когда взаимодействие является неформальным или неорганизованным</w:t>
      </w:r>
      <w:r w:rsidR="00926F68" w:rsidRPr="00926F68">
        <w:t xml:space="preserve">. </w:t>
      </w:r>
      <w:r w:rsidRPr="00926F68">
        <w:t>Томас Коттл исследовал некоторые группы, образовавшиеся в Гарвардском университете</w:t>
      </w:r>
      <w:r w:rsidR="00926F68" w:rsidRPr="00926F68">
        <w:t xml:space="preserve">. </w:t>
      </w:r>
      <w:r w:rsidRPr="00926F68">
        <w:t>Они состояли из студентов мужского и женского пола в возрасте от 18 до 22 лет, их возглавляли аспиранты или члены профессорско-преподавательского состава</w:t>
      </w:r>
      <w:r w:rsidR="00926F68" w:rsidRPr="00926F68">
        <w:t xml:space="preserve">. </w:t>
      </w:r>
      <w:r w:rsidRPr="00926F68">
        <w:t>Эти группы встречались в назначенное время, но у них не было четкого плана деятельности</w:t>
      </w:r>
      <w:r w:rsidR="00926F68" w:rsidRPr="00926F68">
        <w:t xml:space="preserve">. </w:t>
      </w:r>
      <w:r w:rsidRPr="00926F68">
        <w:t>Коттл отметил, что отсутствие определенных ожиданий способствовало укреплению власти лидеров групп</w:t>
      </w:r>
      <w:r w:rsidR="00926F68" w:rsidRPr="00926F68">
        <w:t xml:space="preserve">. </w:t>
      </w:r>
      <w:r w:rsidRPr="00926F68">
        <w:t>Здесь действовали законы джунглей</w:t>
      </w:r>
      <w:r w:rsidR="00926F68" w:rsidRPr="00926F68">
        <w:t xml:space="preserve">. </w:t>
      </w:r>
      <w:r w:rsidRPr="00926F68">
        <w:t>В какой-то мере эти группы напоминали семьи в примитивных обществах</w:t>
      </w:r>
      <w:r w:rsidR="00926F68" w:rsidRPr="00926F68">
        <w:t xml:space="preserve">: </w:t>
      </w:r>
      <w:r w:rsidRPr="00926F68">
        <w:t>их члены семьи принимали на себя роли</w:t>
      </w:r>
      <w:r w:rsidR="00926F68">
        <w:t xml:space="preserve"> "</w:t>
      </w:r>
      <w:r w:rsidRPr="00926F68">
        <w:t>отца</w:t>
      </w:r>
      <w:r w:rsidR="00926F68">
        <w:t>", "</w:t>
      </w:r>
      <w:r w:rsidRPr="00926F68">
        <w:t>матери</w:t>
      </w:r>
      <w:r w:rsidR="00926F68">
        <w:t xml:space="preserve">" </w:t>
      </w:r>
      <w:r w:rsidRPr="00926F68">
        <w:t>и</w:t>
      </w:r>
      <w:r w:rsidR="00926F68">
        <w:t xml:space="preserve"> "</w:t>
      </w:r>
      <w:r w:rsidRPr="00926F68">
        <w:t>ребенка</w:t>
      </w:r>
      <w:r w:rsidR="00926F68">
        <w:t>"; "</w:t>
      </w:r>
      <w:r w:rsidRPr="00926F68">
        <w:t>родители</w:t>
      </w:r>
      <w:r w:rsidR="00926F68">
        <w:t xml:space="preserve">" </w:t>
      </w:r>
      <w:r w:rsidRPr="00926F68">
        <w:t>должны были</w:t>
      </w:r>
      <w:r w:rsidR="00926F68">
        <w:t xml:space="preserve"> "</w:t>
      </w:r>
      <w:r w:rsidRPr="00926F68">
        <w:t>улаживать</w:t>
      </w:r>
      <w:r w:rsidR="00926F68">
        <w:t xml:space="preserve">" </w:t>
      </w:r>
      <w:r w:rsidRPr="00926F68">
        <w:t>проблемы и конфликты, происходившие в жизни</w:t>
      </w:r>
      <w:r w:rsidR="00926F68">
        <w:t xml:space="preserve"> "</w:t>
      </w:r>
      <w:r w:rsidRPr="00926F68">
        <w:t>детей</w:t>
      </w:r>
      <w:r w:rsidR="00926F68">
        <w:t>". "</w:t>
      </w:r>
      <w:r w:rsidRPr="00926F68">
        <w:t>Улаживание</w:t>
      </w:r>
      <w:r w:rsidR="00926F68">
        <w:t xml:space="preserve">" </w:t>
      </w:r>
      <w:r w:rsidRPr="00926F68">
        <w:t>ситуации иногда требуется, например, когда руководитель на предприятии подвергает нападкам коллегу только за то, что она напоминает ему нелюбимую сестру или когда студентка плохо успевает по какому-то предмету, потому что ей</w:t>
      </w:r>
      <w:r w:rsidR="00926F68" w:rsidRPr="00926F68">
        <w:t xml:space="preserve"> </w:t>
      </w:r>
      <w:r w:rsidRPr="00926F68">
        <w:t>не удается очаровать преподавателя</w:t>
      </w:r>
      <w:r w:rsidR="00926F68" w:rsidRPr="00926F68">
        <w:t>.</w:t>
      </w:r>
    </w:p>
    <w:p w:rsidR="00926F68" w:rsidRDefault="00BA4400" w:rsidP="00BA4400">
      <w:pPr>
        <w:pStyle w:val="2"/>
      </w:pPr>
      <w:r>
        <w:br w:type="page"/>
      </w:r>
      <w:bookmarkStart w:id="9" w:name="_Toc248509980"/>
      <w:r w:rsidR="008F1803" w:rsidRPr="00926F68">
        <w:t>Заключение</w:t>
      </w:r>
      <w:bookmarkEnd w:id="9"/>
    </w:p>
    <w:p w:rsidR="00BA4400" w:rsidRDefault="00BA4400" w:rsidP="00926F68"/>
    <w:p w:rsidR="00926F68" w:rsidRDefault="000B47E9" w:rsidP="00926F68">
      <w:r w:rsidRPr="00926F68">
        <w:t>В нескольких учебниках социологии я прочитал много теорий межличностного взаимодействия, прочитав книгу Н</w:t>
      </w:r>
      <w:r w:rsidR="00926F68" w:rsidRPr="00926F68">
        <w:t xml:space="preserve">. </w:t>
      </w:r>
      <w:r w:rsidRPr="00926F68">
        <w:t>Смелзера, я полностью согласился с его взглядом на теории</w:t>
      </w:r>
      <w:r w:rsidR="00926F68" w:rsidRPr="00926F68">
        <w:t xml:space="preserve">. </w:t>
      </w:r>
      <w:r w:rsidRPr="00926F68">
        <w:t xml:space="preserve">Он описал лишь </w:t>
      </w:r>
      <w:r w:rsidR="0063434A" w:rsidRPr="00926F68">
        <w:t>четыре</w:t>
      </w:r>
      <w:r w:rsidRPr="00926F68">
        <w:t xml:space="preserve"> из множества</w:t>
      </w:r>
      <w:r w:rsidR="0063434A" w:rsidRPr="00926F68">
        <w:t xml:space="preserve"> </w:t>
      </w:r>
      <w:r w:rsidRPr="00926F68">
        <w:t>теори</w:t>
      </w:r>
      <w:r w:rsidR="0063434A" w:rsidRPr="00926F68">
        <w:t>й</w:t>
      </w:r>
      <w:r w:rsidRPr="00926F68">
        <w:t xml:space="preserve"> межличностного взаимодействия</w:t>
      </w:r>
      <w:r w:rsidR="0063434A" w:rsidRPr="00926F68">
        <w:t>, предложенных многими учеными</w:t>
      </w:r>
      <w:r w:rsidR="00926F68" w:rsidRPr="00926F68">
        <w:t xml:space="preserve">. </w:t>
      </w:r>
      <w:r w:rsidR="0063434A" w:rsidRPr="00926F68">
        <w:t>В ходе своей работы в основном я ссылался на работу</w:t>
      </w:r>
      <w:r w:rsidRPr="00926F68">
        <w:t xml:space="preserve"> </w:t>
      </w:r>
      <w:r w:rsidR="0063434A" w:rsidRPr="00926F68">
        <w:t>Смелзера</w:t>
      </w:r>
      <w:r w:rsidR="00926F68" w:rsidRPr="00926F68">
        <w:t>.</w:t>
      </w:r>
    </w:p>
    <w:p w:rsidR="00926F68" w:rsidRDefault="0063434A" w:rsidP="00926F68">
      <w:r w:rsidRPr="00926F68">
        <w:t>В процессе моего исследования, я узнал очень много нового и интересного, мне пришлось затратить большие усилия</w:t>
      </w:r>
      <w:r w:rsidR="00926F68" w:rsidRPr="00926F68">
        <w:t xml:space="preserve">. </w:t>
      </w:r>
      <w:r w:rsidRPr="00926F68">
        <w:t xml:space="preserve">Таким образом, </w:t>
      </w:r>
      <w:r w:rsidR="00AE554F" w:rsidRPr="00926F68">
        <w:t xml:space="preserve">по итогам моей работы </w:t>
      </w:r>
      <w:r w:rsidRPr="00926F68">
        <w:t>я пришел к таким выводам</w:t>
      </w:r>
      <w:r w:rsidR="00926F68" w:rsidRPr="00926F68">
        <w:t>:</w:t>
      </w:r>
    </w:p>
    <w:p w:rsidR="00926F68" w:rsidRDefault="00AE554F" w:rsidP="00926F68">
      <w:r w:rsidRPr="00926F68">
        <w:t>1</w:t>
      </w:r>
      <w:r w:rsidR="00926F68" w:rsidRPr="00926F68">
        <w:t xml:space="preserve">. </w:t>
      </w:r>
      <w:r w:rsidRPr="00926F68">
        <w:t>Простейшей моделью социального явления служит взаимодействие двух индивидов</w:t>
      </w:r>
      <w:r w:rsidR="00926F68" w:rsidRPr="00926F68">
        <w:t>.</w:t>
      </w:r>
    </w:p>
    <w:p w:rsidR="00926F68" w:rsidRDefault="00AE554F" w:rsidP="00926F68">
      <w:r w:rsidRPr="00926F68">
        <w:t>2</w:t>
      </w:r>
      <w:r w:rsidR="00926F68" w:rsidRPr="00926F68">
        <w:t xml:space="preserve">. </w:t>
      </w:r>
      <w:r w:rsidRPr="00926F68">
        <w:t>Во всяком явлении взаимодействия имеются четыре элемента</w:t>
      </w:r>
      <w:r w:rsidR="00926F68">
        <w:t>:</w:t>
      </w:r>
    </w:p>
    <w:p w:rsidR="00926F68" w:rsidRDefault="00926F68" w:rsidP="00926F68">
      <w:r>
        <w:t>1)</w:t>
      </w:r>
      <w:r w:rsidRPr="00926F68">
        <w:t xml:space="preserve"> </w:t>
      </w:r>
      <w:r w:rsidR="00AE554F" w:rsidRPr="00926F68">
        <w:t>индивиды</w:t>
      </w:r>
      <w:r>
        <w:t>,</w:t>
      </w:r>
    </w:p>
    <w:p w:rsidR="00926F68" w:rsidRDefault="00926F68" w:rsidP="00926F68">
      <w:r>
        <w:t>2)</w:t>
      </w:r>
      <w:r w:rsidRPr="00926F68">
        <w:t xml:space="preserve"> </w:t>
      </w:r>
      <w:r w:rsidR="00AE554F" w:rsidRPr="00926F68">
        <w:t>их акты, действия</w:t>
      </w:r>
      <w:r>
        <w:t>,</w:t>
      </w:r>
    </w:p>
    <w:p w:rsidR="00926F68" w:rsidRDefault="00926F68" w:rsidP="00926F68">
      <w:r>
        <w:t>3)</w:t>
      </w:r>
      <w:r w:rsidRPr="00926F68">
        <w:t xml:space="preserve"> </w:t>
      </w:r>
      <w:r w:rsidR="00AE554F" w:rsidRPr="00926F68">
        <w:t>проводники</w:t>
      </w:r>
      <w:r>
        <w:t>,</w:t>
      </w:r>
    </w:p>
    <w:p w:rsidR="00926F68" w:rsidRDefault="00926F68" w:rsidP="00926F68">
      <w:r>
        <w:t>4)</w:t>
      </w:r>
      <w:r w:rsidRPr="00926F68">
        <w:t xml:space="preserve"> </w:t>
      </w:r>
      <w:r w:rsidR="00AE554F" w:rsidRPr="00926F68">
        <w:t>общая основа для контакта</w:t>
      </w:r>
      <w:r w:rsidRPr="00926F68">
        <w:t>.</w:t>
      </w:r>
    </w:p>
    <w:p w:rsidR="00926F68" w:rsidRDefault="00982E78" w:rsidP="00926F68">
      <w:r w:rsidRPr="00926F68">
        <w:t>3</w:t>
      </w:r>
      <w:r w:rsidR="00926F68" w:rsidRPr="00926F68">
        <w:t xml:space="preserve">. </w:t>
      </w:r>
      <w:r w:rsidRPr="00926F68">
        <w:t>Социологи изучают процесс взаимодействия на двух уровнях</w:t>
      </w:r>
      <w:r w:rsidR="00926F68" w:rsidRPr="00926F68">
        <w:t xml:space="preserve">: </w:t>
      </w:r>
      <w:r w:rsidRPr="00926F68">
        <w:t>микро</w:t>
      </w:r>
      <w:r w:rsidR="00926F68" w:rsidRPr="00926F68">
        <w:t xml:space="preserve"> - </w:t>
      </w:r>
      <w:r w:rsidRPr="00926F68">
        <w:t>и макроуровне</w:t>
      </w:r>
      <w:r w:rsidR="00926F68" w:rsidRPr="00926F68">
        <w:t>.</w:t>
      </w:r>
    </w:p>
    <w:p w:rsidR="00926F68" w:rsidRDefault="00982E78" w:rsidP="00926F68">
      <w:r w:rsidRPr="00926F68">
        <w:t>4</w:t>
      </w:r>
      <w:r w:rsidR="00926F68" w:rsidRPr="00926F68">
        <w:t xml:space="preserve">. </w:t>
      </w:r>
      <w:r w:rsidR="00AE554F" w:rsidRPr="00926F68">
        <w:t>Существует три типологии взаимодействия в зависимости от выбора системообразующих признаков</w:t>
      </w:r>
      <w:r w:rsidR="00926F68" w:rsidRPr="00926F68">
        <w:t>:</w:t>
      </w:r>
    </w:p>
    <w:p w:rsidR="00926F68" w:rsidRDefault="00AE554F" w:rsidP="00926F68">
      <w:r w:rsidRPr="00926F68">
        <w:t>1</w:t>
      </w:r>
      <w:r w:rsidR="00926F68" w:rsidRPr="00926F68">
        <w:t xml:space="preserve">) </w:t>
      </w:r>
      <w:r w:rsidRPr="00926F68">
        <w:t>количество и качество участников взаимодействия</w:t>
      </w:r>
      <w:r w:rsidR="00926F68" w:rsidRPr="00926F68">
        <w:t>;</w:t>
      </w:r>
    </w:p>
    <w:p w:rsidR="00926F68" w:rsidRDefault="00AE554F" w:rsidP="00926F68">
      <w:r w:rsidRPr="00926F68">
        <w:t>2</w:t>
      </w:r>
      <w:r w:rsidR="00926F68" w:rsidRPr="00926F68">
        <w:t xml:space="preserve">) </w:t>
      </w:r>
      <w:r w:rsidRPr="00926F68">
        <w:t>характер актов, совершаемых участниками взаимодействия</w:t>
      </w:r>
      <w:r w:rsidR="00926F68" w:rsidRPr="00926F68">
        <w:t>;</w:t>
      </w:r>
    </w:p>
    <w:p w:rsidR="00926F68" w:rsidRDefault="00AE554F" w:rsidP="00926F68">
      <w:r w:rsidRPr="00926F68">
        <w:t>3</w:t>
      </w:r>
      <w:r w:rsidR="00926F68" w:rsidRPr="00926F68">
        <w:t xml:space="preserve">) </w:t>
      </w:r>
      <w:r w:rsidRPr="00926F68">
        <w:t>природа проводников взаимодействия</w:t>
      </w:r>
      <w:r w:rsidR="00926F68" w:rsidRPr="00926F68">
        <w:t>.</w:t>
      </w:r>
    </w:p>
    <w:p w:rsidR="00926F68" w:rsidRDefault="00982E78" w:rsidP="00926F68">
      <w:r w:rsidRPr="00926F68">
        <w:t>5</w:t>
      </w:r>
      <w:r w:rsidR="00926F68" w:rsidRPr="00926F68">
        <w:t xml:space="preserve">. </w:t>
      </w:r>
      <w:r w:rsidR="00AE554F" w:rsidRPr="00926F68">
        <w:t xml:space="preserve">Разработан </w:t>
      </w:r>
      <w:r w:rsidR="00F67C3F" w:rsidRPr="00926F68">
        <w:t>целый ряд социологических концепций, которые описывают и объясняют механизмы социального взаимодействия</w:t>
      </w:r>
      <w:r w:rsidR="00926F68" w:rsidRPr="00926F68">
        <w:t xml:space="preserve">. </w:t>
      </w:r>
      <w:r w:rsidR="00F67C3F" w:rsidRPr="00926F68">
        <w:t>Согласно теории обмена,</w:t>
      </w:r>
      <w:r w:rsidRPr="00926F68">
        <w:t xml:space="preserve"> поведение человека в настоящий момент обусловлено тем, вознаграждались ли поступки человека в прошлом</w:t>
      </w:r>
      <w:r w:rsidR="00926F68" w:rsidRPr="00926F68">
        <w:t xml:space="preserve">. </w:t>
      </w:r>
      <w:r w:rsidRPr="00926F68">
        <w:t>В соответствии с концепцией символического интеракционизма социальная жизнь зависит от нaшeй способности воображать себя в других социальных ролях, и это принятие роли другого зависит от нашей способности к внутреннему разговору с самим собой</w:t>
      </w:r>
      <w:r w:rsidR="00926F68" w:rsidRPr="00926F68">
        <w:t xml:space="preserve">. </w:t>
      </w:r>
      <w:r w:rsidRPr="00926F68">
        <w:t>Концепция управления впечатлениями</w:t>
      </w:r>
      <w:r w:rsidR="00926F68">
        <w:t xml:space="preserve"> (</w:t>
      </w:r>
      <w:r w:rsidRPr="00926F68">
        <w:t>драматургического интеракционизма</w:t>
      </w:r>
      <w:r w:rsidR="00926F68" w:rsidRPr="00926F68">
        <w:t xml:space="preserve">) </w:t>
      </w:r>
      <w:r w:rsidRPr="00926F68">
        <w:t>утверждает, что регулирование взаимодействий между людьми основывается на выражении выгодных для них символических значений, и они нередко сами создают ситуации, в которых, как они считают, могут произвести наиболее благоприятное впечатление на других</w:t>
      </w:r>
      <w:r w:rsidR="00926F68" w:rsidRPr="00926F68">
        <w:t xml:space="preserve">. </w:t>
      </w:r>
      <w:r w:rsidRPr="00926F68">
        <w:t>По теории Зигмунда Фрейда в процессе взаимодействия людей отражается их детский опыт, люди применяют понятия, усвоенные в раннем детстве</w:t>
      </w:r>
      <w:r w:rsidR="00926F68" w:rsidRPr="00926F68">
        <w:t>.</w:t>
      </w:r>
    </w:p>
    <w:p w:rsidR="00926F68" w:rsidRDefault="00BA4400" w:rsidP="00BA4400">
      <w:pPr>
        <w:pStyle w:val="2"/>
      </w:pPr>
      <w:r>
        <w:br w:type="page"/>
      </w:r>
      <w:bookmarkStart w:id="10" w:name="_Toc248509981"/>
      <w:r w:rsidR="008F1803" w:rsidRPr="00926F68">
        <w:t>Литература</w:t>
      </w:r>
      <w:bookmarkEnd w:id="10"/>
    </w:p>
    <w:p w:rsidR="00BA4400" w:rsidRPr="00BA4400" w:rsidRDefault="00BA4400" w:rsidP="00BA4400"/>
    <w:p w:rsidR="00926F68" w:rsidRDefault="00DB0041" w:rsidP="00BA4400">
      <w:pPr>
        <w:ind w:firstLine="0"/>
      </w:pPr>
      <w:r w:rsidRPr="00926F68">
        <w:t>1</w:t>
      </w:r>
      <w:r w:rsidR="00926F68" w:rsidRPr="00926F68">
        <w:t xml:space="preserve">. </w:t>
      </w:r>
      <w:r w:rsidR="00152DF3" w:rsidRPr="00926F68">
        <w:t>Борцов Ю</w:t>
      </w:r>
      <w:r w:rsidR="00926F68">
        <w:t xml:space="preserve">.С. </w:t>
      </w:r>
      <w:r w:rsidR="00152DF3" w:rsidRPr="00926F68">
        <w:t>Социология</w:t>
      </w:r>
      <w:r w:rsidR="00926F68" w:rsidRPr="00926F68">
        <w:t xml:space="preserve">. </w:t>
      </w:r>
      <w:r w:rsidR="00152DF3" w:rsidRPr="00926F68">
        <w:t>Учебное пособие</w:t>
      </w:r>
      <w:r w:rsidR="00926F68" w:rsidRPr="00926F68">
        <w:t xml:space="preserve">. </w:t>
      </w:r>
      <w:r w:rsidR="00926F68">
        <w:t>-</w:t>
      </w:r>
      <w:r w:rsidR="00152DF3" w:rsidRPr="00926F68">
        <w:t xml:space="preserve"> Ростов на Дону</w:t>
      </w:r>
      <w:r w:rsidR="00926F68" w:rsidRPr="00926F68">
        <w:t>:</w:t>
      </w:r>
      <w:r w:rsidR="00BA4400">
        <w:t xml:space="preserve"> </w:t>
      </w:r>
      <w:r w:rsidR="00152DF3" w:rsidRPr="00926F68">
        <w:t>изд-во</w:t>
      </w:r>
      <w:r w:rsidR="00926F68">
        <w:t xml:space="preserve"> "</w:t>
      </w:r>
      <w:r w:rsidR="00152DF3" w:rsidRPr="00926F68">
        <w:t>Феникс</w:t>
      </w:r>
      <w:r w:rsidR="00926F68">
        <w:t xml:space="preserve">", </w:t>
      </w:r>
      <w:r w:rsidR="00152DF3" w:rsidRPr="00926F68">
        <w:t>2002</w:t>
      </w:r>
      <w:r w:rsidR="00926F68" w:rsidRPr="00926F68">
        <w:t xml:space="preserve">. </w:t>
      </w:r>
      <w:r w:rsidR="00926F68">
        <w:t>-</w:t>
      </w:r>
      <w:r w:rsidR="00152DF3" w:rsidRPr="00926F68">
        <w:t xml:space="preserve"> 352 с</w:t>
      </w:r>
      <w:r w:rsidR="00926F68" w:rsidRPr="00926F68">
        <w:t>.</w:t>
      </w:r>
    </w:p>
    <w:p w:rsidR="00926F68" w:rsidRDefault="00DB0041" w:rsidP="00BA4400">
      <w:pPr>
        <w:ind w:firstLine="0"/>
      </w:pPr>
      <w:r w:rsidRPr="00926F68">
        <w:t>2</w:t>
      </w:r>
      <w:r w:rsidR="00926F68" w:rsidRPr="00926F68">
        <w:t xml:space="preserve">. </w:t>
      </w:r>
      <w:r w:rsidR="00F16196" w:rsidRPr="00926F68">
        <w:t>Козлова О</w:t>
      </w:r>
      <w:r w:rsidR="00926F68">
        <w:t xml:space="preserve">.Н. </w:t>
      </w:r>
      <w:r w:rsidR="00F16196" w:rsidRPr="00926F68">
        <w:t>Социология</w:t>
      </w:r>
      <w:r w:rsidR="00926F68" w:rsidRPr="00926F68">
        <w:t xml:space="preserve">. </w:t>
      </w:r>
      <w:r w:rsidR="00926F68">
        <w:t>-</w:t>
      </w:r>
      <w:r w:rsidR="00F16196" w:rsidRPr="00926F68">
        <w:t xml:space="preserve"> М</w:t>
      </w:r>
      <w:r w:rsidR="00926F68">
        <w:t>.:</w:t>
      </w:r>
      <w:r w:rsidR="00926F68" w:rsidRPr="00926F68">
        <w:t xml:space="preserve"> </w:t>
      </w:r>
      <w:r w:rsidR="00F16196" w:rsidRPr="00926F68">
        <w:t>Изд-во Омега-Л, 2006</w:t>
      </w:r>
      <w:r w:rsidR="00926F68" w:rsidRPr="00926F68">
        <w:t xml:space="preserve">. </w:t>
      </w:r>
      <w:r w:rsidR="00926F68">
        <w:t>-</w:t>
      </w:r>
      <w:r w:rsidR="00F16196" w:rsidRPr="00926F68">
        <w:t xml:space="preserve"> 320 с</w:t>
      </w:r>
      <w:r w:rsidR="00926F68" w:rsidRPr="00926F68">
        <w:t>.</w:t>
      </w:r>
    </w:p>
    <w:p w:rsidR="00926F68" w:rsidRDefault="00DB0041" w:rsidP="00BA4400">
      <w:pPr>
        <w:ind w:firstLine="0"/>
      </w:pPr>
      <w:r w:rsidRPr="00926F68">
        <w:t>3</w:t>
      </w:r>
      <w:r w:rsidR="00926F68" w:rsidRPr="00926F68">
        <w:t xml:space="preserve">. </w:t>
      </w:r>
      <w:r w:rsidR="00F16196" w:rsidRPr="00926F68">
        <w:t>Кравченко А</w:t>
      </w:r>
      <w:r w:rsidR="00926F68">
        <w:t xml:space="preserve">.И. </w:t>
      </w:r>
      <w:r w:rsidR="00F16196" w:rsidRPr="00926F68">
        <w:t>Социология</w:t>
      </w:r>
      <w:r w:rsidR="00926F68" w:rsidRPr="00926F68">
        <w:t xml:space="preserve">: </w:t>
      </w:r>
      <w:r w:rsidR="00F16196" w:rsidRPr="00926F68">
        <w:t>Учебник для вузов</w:t>
      </w:r>
      <w:r w:rsidR="00926F68" w:rsidRPr="00926F68">
        <w:t xml:space="preserve">. </w:t>
      </w:r>
      <w:r w:rsidR="00926F68">
        <w:t>-</w:t>
      </w:r>
      <w:r w:rsidR="00F16196" w:rsidRPr="00926F68">
        <w:t xml:space="preserve"> М</w:t>
      </w:r>
      <w:r w:rsidR="00926F68">
        <w:t>.:</w:t>
      </w:r>
      <w:r w:rsidR="00926F68" w:rsidRPr="00926F68">
        <w:t xml:space="preserve"> </w:t>
      </w:r>
      <w:r w:rsidR="00F16196" w:rsidRPr="00926F68">
        <w:t>Издательская корпорация</w:t>
      </w:r>
      <w:r w:rsidR="00926F68">
        <w:t xml:space="preserve"> "</w:t>
      </w:r>
      <w:r w:rsidR="00F16196" w:rsidRPr="00926F68">
        <w:t>Логос</w:t>
      </w:r>
      <w:r w:rsidR="00926F68">
        <w:t xml:space="preserve">", </w:t>
      </w:r>
      <w:r w:rsidR="00F16196" w:rsidRPr="00926F68">
        <w:t>Екатеринбург</w:t>
      </w:r>
      <w:r w:rsidR="00926F68" w:rsidRPr="00926F68">
        <w:t>:</w:t>
      </w:r>
      <w:r w:rsidR="00926F68">
        <w:t xml:space="preserve"> "</w:t>
      </w:r>
      <w:r w:rsidR="00F16196" w:rsidRPr="00926F68">
        <w:t>Деловая книга</w:t>
      </w:r>
      <w:r w:rsidR="00926F68">
        <w:t xml:space="preserve">", </w:t>
      </w:r>
      <w:r w:rsidR="00F16196" w:rsidRPr="00926F68">
        <w:t>2000</w:t>
      </w:r>
      <w:r w:rsidR="00926F68" w:rsidRPr="00926F68">
        <w:t xml:space="preserve">. </w:t>
      </w:r>
      <w:r w:rsidR="00926F68">
        <w:t>-</w:t>
      </w:r>
      <w:r w:rsidR="00F16196" w:rsidRPr="00926F68">
        <w:t xml:space="preserve"> 382 с</w:t>
      </w:r>
      <w:r w:rsidR="00926F68" w:rsidRPr="00926F68">
        <w:t>.</w:t>
      </w:r>
    </w:p>
    <w:p w:rsidR="00926F68" w:rsidRDefault="00DB0041" w:rsidP="00BA4400">
      <w:pPr>
        <w:ind w:firstLine="0"/>
      </w:pPr>
      <w:r w:rsidRPr="00926F68">
        <w:t>4</w:t>
      </w:r>
      <w:r w:rsidR="00926F68" w:rsidRPr="00926F68">
        <w:t xml:space="preserve">. </w:t>
      </w:r>
      <w:r w:rsidR="00F16196" w:rsidRPr="00926F68">
        <w:t>Кравченко А</w:t>
      </w:r>
      <w:r w:rsidR="00926F68">
        <w:t xml:space="preserve">.И., </w:t>
      </w:r>
      <w:r w:rsidR="00F16196" w:rsidRPr="00926F68">
        <w:t>Анурин В</w:t>
      </w:r>
      <w:r w:rsidR="00926F68">
        <w:t>.Ф. -</w:t>
      </w:r>
      <w:r w:rsidR="00F16196" w:rsidRPr="00926F68">
        <w:t xml:space="preserve"> СПб</w:t>
      </w:r>
      <w:r w:rsidR="00926F68">
        <w:t>.:</w:t>
      </w:r>
      <w:r w:rsidR="00926F68" w:rsidRPr="00926F68">
        <w:t xml:space="preserve"> </w:t>
      </w:r>
      <w:r w:rsidR="00F16196" w:rsidRPr="00926F68">
        <w:t>Изд-во Питер, 2005</w:t>
      </w:r>
      <w:r w:rsidR="00926F68" w:rsidRPr="00926F68">
        <w:t xml:space="preserve">. </w:t>
      </w:r>
      <w:r w:rsidR="00926F68">
        <w:t>-</w:t>
      </w:r>
      <w:r w:rsidR="00F16196" w:rsidRPr="00926F68">
        <w:t xml:space="preserve"> 432 с</w:t>
      </w:r>
      <w:r w:rsidR="00926F68" w:rsidRPr="00926F68">
        <w:t>.</w:t>
      </w:r>
    </w:p>
    <w:p w:rsidR="00926F68" w:rsidRDefault="00DB0041" w:rsidP="00BA4400">
      <w:pPr>
        <w:ind w:firstLine="0"/>
      </w:pPr>
      <w:r w:rsidRPr="00926F68">
        <w:t>5</w:t>
      </w:r>
      <w:r w:rsidR="00926F68" w:rsidRPr="00926F68">
        <w:t xml:space="preserve">. </w:t>
      </w:r>
      <w:r w:rsidR="00F16196" w:rsidRPr="00926F68">
        <w:t>Смелзер Н</w:t>
      </w:r>
      <w:r w:rsidR="00926F68" w:rsidRPr="00926F68">
        <w:t xml:space="preserve">. </w:t>
      </w:r>
      <w:r w:rsidR="00F16196" w:rsidRPr="00926F68">
        <w:t>Социология</w:t>
      </w:r>
      <w:r w:rsidR="00926F68" w:rsidRPr="00926F68">
        <w:t xml:space="preserve">: </w:t>
      </w:r>
      <w:r w:rsidR="00F16196" w:rsidRPr="00926F68">
        <w:t>пер</w:t>
      </w:r>
      <w:r w:rsidR="00926F68" w:rsidRPr="00926F68">
        <w:t xml:space="preserve">. </w:t>
      </w:r>
      <w:r w:rsidR="00F16196" w:rsidRPr="00926F68">
        <w:t>с англ</w:t>
      </w:r>
      <w:r w:rsidR="00926F68" w:rsidRPr="00926F68">
        <w:t xml:space="preserve">. </w:t>
      </w:r>
      <w:r w:rsidR="00926F68">
        <w:t>-</w:t>
      </w:r>
      <w:r w:rsidR="00F16196" w:rsidRPr="00926F68">
        <w:t xml:space="preserve"> М</w:t>
      </w:r>
      <w:r w:rsidR="00926F68">
        <w:t>.:</w:t>
      </w:r>
      <w:r w:rsidR="00926F68" w:rsidRPr="00926F68">
        <w:t xml:space="preserve"> </w:t>
      </w:r>
      <w:r w:rsidR="00F16196" w:rsidRPr="00926F68">
        <w:t>Феникс, 1994</w:t>
      </w:r>
      <w:r w:rsidR="00926F68" w:rsidRPr="00926F68">
        <w:t xml:space="preserve">. </w:t>
      </w:r>
      <w:r w:rsidR="00926F68">
        <w:t>-</w:t>
      </w:r>
      <w:r w:rsidR="00F16196" w:rsidRPr="00926F68">
        <w:t xml:space="preserve"> 688 с</w:t>
      </w:r>
      <w:r w:rsidR="00926F68" w:rsidRPr="00926F68">
        <w:t>.</w:t>
      </w:r>
    </w:p>
    <w:p w:rsidR="00926F68" w:rsidRDefault="00DB0041" w:rsidP="00BA4400">
      <w:pPr>
        <w:ind w:firstLine="0"/>
      </w:pPr>
      <w:r w:rsidRPr="00926F68">
        <w:t>6</w:t>
      </w:r>
      <w:r w:rsidR="00926F68" w:rsidRPr="00926F68">
        <w:t xml:space="preserve">. </w:t>
      </w:r>
      <w:r w:rsidR="00F16196" w:rsidRPr="00926F68">
        <w:t>Сорокин П</w:t>
      </w:r>
      <w:r w:rsidR="00926F68">
        <w:t xml:space="preserve">.А. </w:t>
      </w:r>
      <w:r w:rsidRPr="00926F68">
        <w:t>Система социологии</w:t>
      </w:r>
      <w:r w:rsidR="00926F68" w:rsidRPr="00926F68">
        <w:t xml:space="preserve">. </w:t>
      </w:r>
      <w:r w:rsidRPr="00926F68">
        <w:t>Т</w:t>
      </w:r>
      <w:r w:rsidR="00926F68">
        <w:t>.1</w:t>
      </w:r>
      <w:r w:rsidR="00926F68" w:rsidRPr="00926F68">
        <w:t xml:space="preserve">. </w:t>
      </w:r>
      <w:r w:rsidRPr="00926F68">
        <w:t>Социальная аналитика</w:t>
      </w:r>
      <w:r w:rsidR="00926F68" w:rsidRPr="00926F68">
        <w:t xml:space="preserve">: </w:t>
      </w:r>
      <w:r w:rsidRPr="00926F68">
        <w:t>Учение о строении простейшего</w:t>
      </w:r>
      <w:r w:rsidR="00926F68">
        <w:t xml:space="preserve"> (</w:t>
      </w:r>
      <w:r w:rsidRPr="00926F68">
        <w:t>родового</w:t>
      </w:r>
      <w:r w:rsidR="00926F68" w:rsidRPr="00926F68">
        <w:t xml:space="preserve">) </w:t>
      </w:r>
      <w:r w:rsidRPr="00926F68">
        <w:t>социального явления</w:t>
      </w:r>
      <w:r w:rsidR="00926F68" w:rsidRPr="00926F68">
        <w:t xml:space="preserve">. </w:t>
      </w:r>
      <w:r w:rsidR="00926F68">
        <w:t>-</w:t>
      </w:r>
      <w:r w:rsidRPr="00926F68">
        <w:t xml:space="preserve"> М</w:t>
      </w:r>
      <w:r w:rsidR="00926F68">
        <w:t>.:</w:t>
      </w:r>
      <w:r w:rsidR="00926F68" w:rsidRPr="00926F68">
        <w:t xml:space="preserve"> </w:t>
      </w:r>
      <w:r w:rsidRPr="00926F68">
        <w:t>Наука, 1993</w:t>
      </w:r>
      <w:r w:rsidR="00926F68" w:rsidRPr="00926F68">
        <w:t xml:space="preserve">. </w:t>
      </w:r>
      <w:r w:rsidR="00926F68">
        <w:t>-</w:t>
      </w:r>
      <w:r w:rsidRPr="00926F68">
        <w:t xml:space="preserve"> 447 с</w:t>
      </w:r>
      <w:r w:rsidR="00926F68" w:rsidRPr="00926F68">
        <w:t>.</w:t>
      </w:r>
    </w:p>
    <w:p w:rsidR="00926F68" w:rsidRDefault="00DB0041" w:rsidP="00BA4400">
      <w:pPr>
        <w:ind w:firstLine="0"/>
      </w:pPr>
      <w:r w:rsidRPr="00926F68">
        <w:t>7</w:t>
      </w:r>
      <w:r w:rsidR="00926F68" w:rsidRPr="00926F68">
        <w:t xml:space="preserve">. </w:t>
      </w:r>
      <w:r w:rsidRPr="00926F68">
        <w:t>Сорокин П</w:t>
      </w:r>
      <w:r w:rsidR="00926F68">
        <w:t xml:space="preserve">.А. </w:t>
      </w:r>
      <w:r w:rsidRPr="00926F68">
        <w:t>Общедоступный учебник социологии</w:t>
      </w:r>
      <w:r w:rsidR="00926F68" w:rsidRPr="00926F68">
        <w:t xml:space="preserve">. </w:t>
      </w:r>
      <w:r w:rsidRPr="00926F68">
        <w:t>Статьи разных лет</w:t>
      </w:r>
      <w:r w:rsidR="00926F68" w:rsidRPr="00926F68">
        <w:t xml:space="preserve">. </w:t>
      </w:r>
      <w:r w:rsidR="00926F68">
        <w:t>-</w:t>
      </w:r>
      <w:r w:rsidRPr="00926F68">
        <w:t xml:space="preserve"> М</w:t>
      </w:r>
      <w:r w:rsidR="00926F68">
        <w:t>.:</w:t>
      </w:r>
      <w:r w:rsidR="00926F68" w:rsidRPr="00926F68">
        <w:t xml:space="preserve"> </w:t>
      </w:r>
      <w:r w:rsidRPr="00926F68">
        <w:t>Наука, 1994</w:t>
      </w:r>
      <w:r w:rsidR="00926F68" w:rsidRPr="00926F68">
        <w:t xml:space="preserve">. </w:t>
      </w:r>
      <w:r w:rsidR="00926F68">
        <w:t>-</w:t>
      </w:r>
      <w:r w:rsidRPr="00926F68">
        <w:t xml:space="preserve"> 560 с</w:t>
      </w:r>
      <w:r w:rsidR="00926F68" w:rsidRPr="00926F68">
        <w:t>.</w:t>
      </w:r>
    </w:p>
    <w:p w:rsidR="00F15307" w:rsidRPr="00926F68" w:rsidRDefault="00DB0041" w:rsidP="00BA4400">
      <w:pPr>
        <w:ind w:firstLine="0"/>
      </w:pPr>
      <w:r w:rsidRPr="00926F68">
        <w:t>8</w:t>
      </w:r>
      <w:r w:rsidR="00926F68" w:rsidRPr="00926F68">
        <w:t xml:space="preserve">. </w:t>
      </w:r>
      <w:r w:rsidRPr="00926F68">
        <w:t>Фролов С</w:t>
      </w:r>
      <w:r w:rsidR="00926F68">
        <w:t xml:space="preserve">.С. </w:t>
      </w:r>
      <w:r w:rsidRPr="00926F68">
        <w:t>Социология</w:t>
      </w:r>
      <w:r w:rsidR="00926F68" w:rsidRPr="00926F68">
        <w:t xml:space="preserve">: </w:t>
      </w:r>
      <w:r w:rsidRPr="00926F68">
        <w:t>Учебник</w:t>
      </w:r>
      <w:r w:rsidR="00926F68" w:rsidRPr="00926F68">
        <w:t xml:space="preserve">. </w:t>
      </w:r>
      <w:r w:rsidR="00926F68">
        <w:t>-</w:t>
      </w:r>
      <w:r w:rsidRPr="00926F68">
        <w:t xml:space="preserve"> 3-е изд</w:t>
      </w:r>
      <w:r w:rsidR="00926F68">
        <w:t>.,</w:t>
      </w:r>
      <w:r w:rsidRPr="00926F68">
        <w:t xml:space="preserve"> доп</w:t>
      </w:r>
      <w:r w:rsidR="00926F68" w:rsidRPr="00926F68">
        <w:t xml:space="preserve">. </w:t>
      </w:r>
      <w:r w:rsidR="00926F68">
        <w:t>-</w:t>
      </w:r>
      <w:r w:rsidRPr="00926F68">
        <w:t xml:space="preserve"> М</w:t>
      </w:r>
      <w:r w:rsidR="00926F68">
        <w:t>.:</w:t>
      </w:r>
      <w:r w:rsidR="00926F68" w:rsidRPr="00926F68">
        <w:t xml:space="preserve"> </w:t>
      </w:r>
      <w:r w:rsidRPr="00926F68">
        <w:t xml:space="preserve">Гардарики, 2001 </w:t>
      </w:r>
      <w:r w:rsidR="00926F68">
        <w:t>-</w:t>
      </w:r>
      <w:r w:rsidRPr="00926F68">
        <w:t xml:space="preserve"> 344 с</w:t>
      </w:r>
      <w:r w:rsidR="00926F68" w:rsidRPr="00926F68">
        <w:t>.</w:t>
      </w:r>
      <w:bookmarkStart w:id="11" w:name="_GoBack"/>
      <w:bookmarkEnd w:id="11"/>
    </w:p>
    <w:sectPr w:rsidR="00F15307" w:rsidRPr="00926F68" w:rsidSect="00926F68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72" w:rsidRDefault="00617672">
      <w:r>
        <w:separator/>
      </w:r>
    </w:p>
  </w:endnote>
  <w:endnote w:type="continuationSeparator" w:id="0">
    <w:p w:rsidR="00617672" w:rsidRDefault="0061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4F" w:rsidRDefault="009A074F" w:rsidP="00FE0C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72" w:rsidRDefault="00617672">
      <w:r>
        <w:separator/>
      </w:r>
    </w:p>
  </w:footnote>
  <w:footnote w:type="continuationSeparator" w:id="0">
    <w:p w:rsidR="00617672" w:rsidRDefault="00617672">
      <w:r>
        <w:continuationSeparator/>
      </w:r>
    </w:p>
  </w:footnote>
  <w:footnote w:id="1">
    <w:p w:rsidR="00617672" w:rsidRDefault="00F15307" w:rsidP="00F1530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142BCB">
        <w:rPr>
          <w:i/>
          <w:iCs/>
        </w:rPr>
        <w:t>Фролов С. С</w:t>
      </w:r>
      <w:r>
        <w:t>. Социология. С. 120-121.</w:t>
      </w:r>
    </w:p>
  </w:footnote>
  <w:footnote w:id="2">
    <w:p w:rsidR="00617672" w:rsidRDefault="00F15307" w:rsidP="00F1530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>
        <w:rPr>
          <w:i/>
          <w:iCs/>
        </w:rPr>
        <w:t xml:space="preserve">Сорокин П. А. </w:t>
      </w:r>
      <w:r>
        <w:t>Система социологии. Т. 1. С. 142-259.</w:t>
      </w:r>
    </w:p>
  </w:footnote>
  <w:footnote w:id="3">
    <w:p w:rsidR="00617672" w:rsidRDefault="00F15307" w:rsidP="00F1530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>
        <w:rPr>
          <w:i/>
          <w:iCs/>
        </w:rPr>
        <w:t xml:space="preserve">Кравченко А. И. </w:t>
      </w:r>
      <w:r w:rsidRPr="00B5583C">
        <w:t>Социология. С. 179</w:t>
      </w:r>
      <w:r>
        <w:t>.</w:t>
      </w:r>
    </w:p>
  </w:footnote>
  <w:footnote w:id="4">
    <w:p w:rsidR="00617672" w:rsidRDefault="00375A2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>
        <w:rPr>
          <w:i/>
          <w:iCs/>
        </w:rPr>
        <w:t xml:space="preserve">Сорокин П. А. </w:t>
      </w:r>
      <w:r>
        <w:t>Система социологии. Т. 1. С. 179</w:t>
      </w:r>
    </w:p>
  </w:footnote>
  <w:footnote w:id="5">
    <w:p w:rsidR="00617672" w:rsidRDefault="00375A2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375A2F">
        <w:rPr>
          <w:i/>
          <w:iCs/>
        </w:rPr>
        <w:t>Кравченко А. И.</w:t>
      </w:r>
      <w:r>
        <w:t xml:space="preserve"> Социология. С. 182</w:t>
      </w:r>
    </w:p>
  </w:footnote>
  <w:footnote w:id="6">
    <w:p w:rsidR="00617672" w:rsidRDefault="00F15307" w:rsidP="00F1530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>
        <w:rPr>
          <w:i/>
          <w:iCs/>
        </w:rPr>
        <w:t xml:space="preserve">Сорокин П. А. </w:t>
      </w:r>
      <w:r>
        <w:t>Система социологии. Т. 1. С.261.</w:t>
      </w:r>
    </w:p>
  </w:footnote>
  <w:footnote w:id="7">
    <w:p w:rsidR="00617672" w:rsidRDefault="00F15307" w:rsidP="00F1530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>
        <w:rPr>
          <w:i/>
          <w:iCs/>
        </w:rPr>
        <w:t xml:space="preserve">Сорокин П. А. </w:t>
      </w:r>
      <w:r>
        <w:t>Система социологии. Т. 1. С.292-294.</w:t>
      </w:r>
    </w:p>
  </w:footnote>
  <w:footnote w:id="8">
    <w:p w:rsidR="00617672" w:rsidRDefault="00F15307" w:rsidP="00F1530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020FD9">
        <w:rPr>
          <w:i/>
          <w:iCs/>
        </w:rPr>
        <w:t>Смелзер Н.</w:t>
      </w:r>
      <w:r>
        <w:t xml:space="preserve"> Социология. С. 133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68" w:rsidRDefault="00E84BF4" w:rsidP="00926F68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26F68" w:rsidRDefault="00926F68" w:rsidP="00926F6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5DD8"/>
    <w:multiLevelType w:val="hybridMultilevel"/>
    <w:tmpl w:val="B8C02A74"/>
    <w:lvl w:ilvl="0" w:tplc="E2C8B30E">
      <w:start w:val="1"/>
      <w:numFmt w:val="decimal"/>
      <w:lvlText w:val="%1)"/>
      <w:lvlJc w:val="left"/>
      <w:pPr>
        <w:tabs>
          <w:tab w:val="num" w:pos="1967"/>
        </w:tabs>
        <w:ind w:left="196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E46554"/>
    <w:multiLevelType w:val="singleLevel"/>
    <w:tmpl w:val="1A545258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6EAD2755"/>
    <w:multiLevelType w:val="hybridMultilevel"/>
    <w:tmpl w:val="4A949594"/>
    <w:lvl w:ilvl="0" w:tplc="4D983AA6">
      <w:start w:val="1"/>
      <w:numFmt w:val="decimal"/>
      <w:lvlText w:val="%1."/>
      <w:lvlJc w:val="left"/>
      <w:pPr>
        <w:tabs>
          <w:tab w:val="num" w:pos="1832"/>
        </w:tabs>
        <w:ind w:left="183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5">
    <w:nsid w:val="75866F5F"/>
    <w:multiLevelType w:val="hybridMultilevel"/>
    <w:tmpl w:val="63B0B0EC"/>
    <w:lvl w:ilvl="0" w:tplc="430210B6">
      <w:start w:val="1"/>
      <w:numFmt w:val="decimal"/>
      <w:lvlText w:val="%1)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B1E"/>
    <w:rsid w:val="00020FD9"/>
    <w:rsid w:val="00030D58"/>
    <w:rsid w:val="000B47E9"/>
    <w:rsid w:val="000C1F3E"/>
    <w:rsid w:val="000E2C00"/>
    <w:rsid w:val="0013294F"/>
    <w:rsid w:val="00142BCB"/>
    <w:rsid w:val="00152DF3"/>
    <w:rsid w:val="001B4468"/>
    <w:rsid w:val="002D7C44"/>
    <w:rsid w:val="00303AB2"/>
    <w:rsid w:val="0033533F"/>
    <w:rsid w:val="00375A2F"/>
    <w:rsid w:val="003B563C"/>
    <w:rsid w:val="003D1E06"/>
    <w:rsid w:val="00484655"/>
    <w:rsid w:val="004A1FAB"/>
    <w:rsid w:val="004C65A1"/>
    <w:rsid w:val="00544F1E"/>
    <w:rsid w:val="00546B3B"/>
    <w:rsid w:val="00566179"/>
    <w:rsid w:val="005766D6"/>
    <w:rsid w:val="00584CCB"/>
    <w:rsid w:val="00617672"/>
    <w:rsid w:val="0063434A"/>
    <w:rsid w:val="0063782F"/>
    <w:rsid w:val="0064762B"/>
    <w:rsid w:val="006A6741"/>
    <w:rsid w:val="006B3CA5"/>
    <w:rsid w:val="00743D90"/>
    <w:rsid w:val="007B1AE0"/>
    <w:rsid w:val="00842C54"/>
    <w:rsid w:val="00846C2D"/>
    <w:rsid w:val="008550EA"/>
    <w:rsid w:val="008A5443"/>
    <w:rsid w:val="008F1803"/>
    <w:rsid w:val="008F3A6B"/>
    <w:rsid w:val="00923820"/>
    <w:rsid w:val="00926F68"/>
    <w:rsid w:val="00944E5A"/>
    <w:rsid w:val="00982E78"/>
    <w:rsid w:val="009A074F"/>
    <w:rsid w:val="00A02109"/>
    <w:rsid w:val="00A3303C"/>
    <w:rsid w:val="00A57A91"/>
    <w:rsid w:val="00A73F73"/>
    <w:rsid w:val="00AB17B2"/>
    <w:rsid w:val="00AE554F"/>
    <w:rsid w:val="00B30635"/>
    <w:rsid w:val="00B5583C"/>
    <w:rsid w:val="00B62B1E"/>
    <w:rsid w:val="00BA4400"/>
    <w:rsid w:val="00BF307D"/>
    <w:rsid w:val="00C31CF3"/>
    <w:rsid w:val="00C70ABA"/>
    <w:rsid w:val="00D0574E"/>
    <w:rsid w:val="00D42ACB"/>
    <w:rsid w:val="00D6637A"/>
    <w:rsid w:val="00DB0041"/>
    <w:rsid w:val="00DB1313"/>
    <w:rsid w:val="00E003F5"/>
    <w:rsid w:val="00E76E98"/>
    <w:rsid w:val="00E84BF4"/>
    <w:rsid w:val="00E93624"/>
    <w:rsid w:val="00F15307"/>
    <w:rsid w:val="00F16196"/>
    <w:rsid w:val="00F67C3F"/>
    <w:rsid w:val="00F8033F"/>
    <w:rsid w:val="00FE0CB6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DF310A-3864-49BB-9559-D87D68EB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26F6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26F6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26F6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26F6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26F6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26F6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26F6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26F6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26F6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926F6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926F68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926F68"/>
  </w:style>
  <w:style w:type="paragraph" w:styleId="ab">
    <w:name w:val="footnote text"/>
    <w:basedOn w:val="a2"/>
    <w:link w:val="ac"/>
    <w:autoRedefine/>
    <w:uiPriority w:val="99"/>
    <w:semiHidden/>
    <w:rsid w:val="00926F68"/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926F68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926F68"/>
    <w:rPr>
      <w:sz w:val="28"/>
      <w:szCs w:val="28"/>
      <w:vertAlign w:val="superscript"/>
    </w:rPr>
  </w:style>
  <w:style w:type="table" w:styleId="ae">
    <w:name w:val="Table Grid"/>
    <w:basedOn w:val="a4"/>
    <w:uiPriority w:val="99"/>
    <w:rsid w:val="00926F6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926F6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f"/>
    <w:link w:val="a8"/>
    <w:uiPriority w:val="99"/>
    <w:rsid w:val="00926F6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926F68"/>
    <w:rPr>
      <w:vertAlign w:val="superscript"/>
    </w:rPr>
  </w:style>
  <w:style w:type="paragraph" w:styleId="af">
    <w:name w:val="Body Text"/>
    <w:basedOn w:val="a2"/>
    <w:link w:val="af1"/>
    <w:uiPriority w:val="99"/>
    <w:rsid w:val="00926F68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926F6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926F68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926F6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926F68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926F6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926F68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926F68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26F68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926F68"/>
    <w:rPr>
      <w:sz w:val="28"/>
      <w:szCs w:val="28"/>
    </w:rPr>
  </w:style>
  <w:style w:type="paragraph" w:styleId="af9">
    <w:name w:val="Normal (Web)"/>
    <w:basedOn w:val="a2"/>
    <w:uiPriority w:val="99"/>
    <w:rsid w:val="00926F68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26F6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26F6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26F6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26F6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26F68"/>
    <w:pPr>
      <w:ind w:left="958"/>
    </w:pPr>
  </w:style>
  <w:style w:type="paragraph" w:styleId="23">
    <w:name w:val="Body Text Indent 2"/>
    <w:basedOn w:val="a2"/>
    <w:link w:val="24"/>
    <w:uiPriority w:val="99"/>
    <w:rsid w:val="00926F6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26F6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926F6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26F68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6F68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26F6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26F6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26F6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26F68"/>
    <w:rPr>
      <w:i/>
      <w:iCs/>
    </w:rPr>
  </w:style>
  <w:style w:type="paragraph" w:customStyle="1" w:styleId="afb">
    <w:name w:val="ТАБЛИЦА"/>
    <w:next w:val="a2"/>
    <w:autoRedefine/>
    <w:uiPriority w:val="99"/>
    <w:rsid w:val="00926F6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26F68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926F68"/>
  </w:style>
  <w:style w:type="table" w:customStyle="1" w:styleId="14">
    <w:name w:val="Стиль таблицы1"/>
    <w:uiPriority w:val="99"/>
    <w:rsid w:val="00926F6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926F68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26F68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926F6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pM@ker</Company>
  <LinksUpToDate>false</LinksUpToDate>
  <CharactersWithSpaces>23702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St@$</dc:creator>
  <cp:keywords/>
  <dc:description/>
  <cp:lastModifiedBy>admin</cp:lastModifiedBy>
  <cp:revision>2</cp:revision>
  <cp:lastPrinted>2008-03-23T20:05:00Z</cp:lastPrinted>
  <dcterms:created xsi:type="dcterms:W3CDTF">2014-03-08T02:40:00Z</dcterms:created>
  <dcterms:modified xsi:type="dcterms:W3CDTF">2014-03-08T02:40:00Z</dcterms:modified>
</cp:coreProperties>
</file>