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728" w:rsidRPr="00AC4E61" w:rsidRDefault="003109D4" w:rsidP="00AC4E61">
      <w:pPr>
        <w:pStyle w:val="1"/>
        <w:suppressAutoHyphens/>
        <w:ind w:left="0" w:firstLine="709"/>
      </w:pPr>
      <w:r w:rsidRPr="00AC4E61">
        <w:t>Содержание</w:t>
      </w:r>
    </w:p>
    <w:p w:rsidR="003109D4" w:rsidRPr="00AC4E61" w:rsidRDefault="003109D4" w:rsidP="00AC4E61">
      <w:pPr>
        <w:suppressAutoHyphens/>
      </w:pPr>
    </w:p>
    <w:p w:rsidR="003109D4" w:rsidRPr="00AC4E61" w:rsidRDefault="003109D4" w:rsidP="00A41250">
      <w:pPr>
        <w:pStyle w:val="11111"/>
        <w:suppressAutoHyphens/>
        <w:ind w:firstLine="0"/>
        <w:jc w:val="left"/>
      </w:pPr>
      <w:r w:rsidRPr="00AC4E61">
        <w:t>Введение</w:t>
      </w:r>
      <w:r w:rsidR="00375F71" w:rsidRPr="00AC4E61">
        <w:t xml:space="preserve"> </w:t>
      </w:r>
    </w:p>
    <w:p w:rsidR="003109D4" w:rsidRPr="00AC4E61" w:rsidRDefault="003109D4" w:rsidP="00A41250">
      <w:pPr>
        <w:pStyle w:val="11111"/>
        <w:suppressAutoHyphens/>
        <w:ind w:firstLine="0"/>
        <w:jc w:val="left"/>
      </w:pPr>
      <w:r w:rsidRPr="00AC4E61">
        <w:t>1. Социальные нормы, отклонения и контроль</w:t>
      </w:r>
      <w:r w:rsidR="00375F71" w:rsidRPr="00AC4E61">
        <w:t xml:space="preserve"> </w:t>
      </w:r>
    </w:p>
    <w:p w:rsidR="003109D4" w:rsidRPr="00AC4E61" w:rsidRDefault="00A41250" w:rsidP="00A41250">
      <w:pPr>
        <w:pStyle w:val="11111"/>
        <w:suppressAutoHyphens/>
        <w:ind w:firstLine="0"/>
        <w:jc w:val="left"/>
      </w:pPr>
      <w:r>
        <w:t>1.1</w:t>
      </w:r>
      <w:r w:rsidR="003109D4" w:rsidRPr="00AC4E61">
        <w:t xml:space="preserve"> Определение и виды социальных норм</w:t>
      </w:r>
      <w:r w:rsidR="00375F71" w:rsidRPr="00AC4E61">
        <w:t xml:space="preserve"> </w:t>
      </w:r>
    </w:p>
    <w:p w:rsidR="003109D4" w:rsidRPr="00AC4E61" w:rsidRDefault="00A41250" w:rsidP="00A41250">
      <w:pPr>
        <w:pStyle w:val="11111"/>
        <w:suppressAutoHyphens/>
        <w:ind w:firstLine="0"/>
        <w:jc w:val="left"/>
      </w:pPr>
      <w:r>
        <w:t>1.2</w:t>
      </w:r>
      <w:r w:rsidR="003109D4" w:rsidRPr="00AC4E61">
        <w:t xml:space="preserve"> Понятие и виды социального отклонения</w:t>
      </w:r>
      <w:r w:rsidR="00375F71" w:rsidRPr="00AC4E61">
        <w:t xml:space="preserve"> </w:t>
      </w:r>
    </w:p>
    <w:p w:rsidR="003109D4" w:rsidRPr="00AC4E61" w:rsidRDefault="00A41250" w:rsidP="00A41250">
      <w:pPr>
        <w:pStyle w:val="11111"/>
        <w:suppressAutoHyphens/>
        <w:ind w:firstLine="0"/>
        <w:jc w:val="left"/>
      </w:pPr>
      <w:r>
        <w:t>1.3</w:t>
      </w:r>
      <w:r w:rsidR="003109D4" w:rsidRPr="00AC4E61">
        <w:t xml:space="preserve"> Социальный контроль </w:t>
      </w:r>
    </w:p>
    <w:p w:rsidR="003109D4" w:rsidRPr="00AC4E61" w:rsidRDefault="003109D4" w:rsidP="00A41250">
      <w:pPr>
        <w:pStyle w:val="11111"/>
        <w:suppressAutoHyphens/>
        <w:ind w:firstLine="0"/>
        <w:jc w:val="left"/>
        <w:rPr>
          <w:rFonts w:eastAsia="Times New Roman"/>
          <w:lang w:eastAsia="en-US"/>
        </w:rPr>
      </w:pPr>
      <w:r w:rsidRPr="00AC4E61">
        <w:rPr>
          <w:rFonts w:eastAsia="Times New Roman"/>
          <w:lang w:eastAsia="en-US"/>
        </w:rPr>
        <w:t>2. Возможности измерения социальных норм</w:t>
      </w:r>
      <w:r w:rsidR="00375F71" w:rsidRPr="00AC4E61">
        <w:rPr>
          <w:rFonts w:eastAsia="Times New Roman"/>
          <w:lang w:eastAsia="en-US"/>
        </w:rPr>
        <w:t xml:space="preserve"> </w:t>
      </w:r>
    </w:p>
    <w:p w:rsidR="003109D4" w:rsidRPr="00AC4E61" w:rsidRDefault="003109D4" w:rsidP="00A41250">
      <w:pPr>
        <w:pStyle w:val="11111"/>
        <w:suppressAutoHyphens/>
        <w:ind w:firstLine="0"/>
        <w:jc w:val="left"/>
      </w:pPr>
      <w:r w:rsidRPr="00AC4E61">
        <w:t>3. Общественные изменения и новые социальные нормы</w:t>
      </w:r>
      <w:r w:rsidR="00375F71" w:rsidRPr="00AC4E61">
        <w:t xml:space="preserve"> </w:t>
      </w:r>
    </w:p>
    <w:p w:rsidR="003109D4" w:rsidRPr="00AC4E61" w:rsidRDefault="00A41250" w:rsidP="00A41250">
      <w:pPr>
        <w:pStyle w:val="11111"/>
        <w:suppressAutoHyphens/>
        <w:ind w:firstLine="0"/>
        <w:jc w:val="left"/>
      </w:pPr>
      <w:r>
        <w:t>3.1</w:t>
      </w:r>
      <w:r w:rsidR="003109D4" w:rsidRPr="00AC4E61">
        <w:t xml:space="preserve"> Общественные изменения</w:t>
      </w:r>
      <w:r w:rsidR="00375F71" w:rsidRPr="00AC4E61">
        <w:t xml:space="preserve"> </w:t>
      </w:r>
    </w:p>
    <w:p w:rsidR="003109D4" w:rsidRPr="00AC4E61" w:rsidRDefault="00A41250" w:rsidP="00A41250">
      <w:pPr>
        <w:pStyle w:val="11111"/>
        <w:suppressAutoHyphens/>
        <w:ind w:firstLine="0"/>
        <w:jc w:val="left"/>
      </w:pPr>
      <w:r>
        <w:t>3.2</w:t>
      </w:r>
      <w:r w:rsidR="003109D4" w:rsidRPr="00AC4E61">
        <w:t xml:space="preserve"> Высшее образование как социальная норма</w:t>
      </w:r>
      <w:r w:rsidR="00375F71" w:rsidRPr="00AC4E61">
        <w:t xml:space="preserve"> </w:t>
      </w:r>
    </w:p>
    <w:p w:rsidR="003109D4" w:rsidRPr="00AC4E61" w:rsidRDefault="00A41250" w:rsidP="00A41250">
      <w:pPr>
        <w:pStyle w:val="11111"/>
        <w:suppressAutoHyphens/>
        <w:ind w:firstLine="0"/>
        <w:jc w:val="left"/>
      </w:pPr>
      <w:r>
        <w:t>3.3</w:t>
      </w:r>
      <w:r w:rsidR="003109D4" w:rsidRPr="00AC4E61">
        <w:t xml:space="preserve"> Изобретения конца ХХ века и новые социальные нормы</w:t>
      </w:r>
      <w:r w:rsidR="00375F71" w:rsidRPr="00AC4E61">
        <w:t xml:space="preserve"> </w:t>
      </w:r>
    </w:p>
    <w:p w:rsidR="003109D4" w:rsidRPr="00AC4E61" w:rsidRDefault="003109D4" w:rsidP="00A41250">
      <w:pPr>
        <w:pStyle w:val="11111"/>
        <w:suppressAutoHyphens/>
        <w:ind w:firstLine="0"/>
        <w:jc w:val="left"/>
        <w:rPr>
          <w:szCs w:val="28"/>
        </w:rPr>
      </w:pPr>
      <w:r w:rsidRPr="00AC4E61">
        <w:rPr>
          <w:szCs w:val="28"/>
        </w:rPr>
        <w:t>Заключение</w:t>
      </w:r>
      <w:r w:rsidR="00375F71" w:rsidRPr="00AC4E61">
        <w:rPr>
          <w:szCs w:val="28"/>
        </w:rPr>
        <w:t xml:space="preserve"> </w:t>
      </w:r>
    </w:p>
    <w:p w:rsidR="003109D4" w:rsidRPr="00AC4E61" w:rsidRDefault="003109D4" w:rsidP="00A41250">
      <w:pPr>
        <w:pStyle w:val="11111"/>
        <w:suppressAutoHyphens/>
        <w:ind w:firstLine="0"/>
        <w:jc w:val="left"/>
        <w:rPr>
          <w:szCs w:val="28"/>
        </w:rPr>
      </w:pPr>
      <w:r w:rsidRPr="00AC4E61">
        <w:rPr>
          <w:szCs w:val="28"/>
        </w:rPr>
        <w:t>Библиографический список</w:t>
      </w:r>
      <w:r w:rsidR="00375F71" w:rsidRPr="00AC4E61">
        <w:rPr>
          <w:szCs w:val="28"/>
        </w:rPr>
        <w:t xml:space="preserve"> </w:t>
      </w:r>
    </w:p>
    <w:p w:rsidR="00025728" w:rsidRPr="00AC4E61" w:rsidRDefault="00A41250" w:rsidP="00AC4E61">
      <w:pPr>
        <w:pStyle w:val="2222"/>
        <w:suppressAutoHyphens/>
        <w:ind w:left="0" w:firstLine="709"/>
      </w:pPr>
      <w:r>
        <w:rPr>
          <w:b w:val="0"/>
          <w:bCs w:val="0"/>
          <w:kern w:val="0"/>
          <w:szCs w:val="20"/>
        </w:rPr>
        <w:br w:type="page"/>
      </w:r>
      <w:r w:rsidR="00025728" w:rsidRPr="00AC4E61">
        <w:t>Введение</w:t>
      </w:r>
    </w:p>
    <w:p w:rsidR="00025728" w:rsidRPr="00AC4E61" w:rsidRDefault="00025728" w:rsidP="00AC4E61">
      <w:pPr>
        <w:pStyle w:val="a5"/>
        <w:suppressAutoHyphens/>
        <w:ind w:firstLine="709"/>
        <w:jc w:val="both"/>
        <w:rPr>
          <w:b/>
        </w:rPr>
      </w:pPr>
    </w:p>
    <w:p w:rsidR="00025728" w:rsidRPr="00AC4E61" w:rsidRDefault="00657E38" w:rsidP="00AC4E61">
      <w:pPr>
        <w:pStyle w:val="11111"/>
        <w:suppressAutoHyphens/>
        <w:ind w:firstLine="709"/>
      </w:pPr>
      <w:r w:rsidRPr="00AC4E61">
        <w:rPr>
          <w:snapToGrid w:val="0"/>
          <w:szCs w:val="28"/>
          <w:u w:val="single"/>
        </w:rPr>
        <w:t>Актуальность темы.</w:t>
      </w:r>
      <w:r w:rsidRPr="00AC4E61">
        <w:t xml:space="preserve"> </w:t>
      </w:r>
      <w:r w:rsidR="00025728" w:rsidRPr="00AC4E61">
        <w:t xml:space="preserve">В любом социальном обществе всегда существуют социальные нормы, принятые в данном обществе, то есть правила (писаные и не писаные) по которым это общество живёт. Отклонение или несоблюдение этих норм является социальным отклонением. </w:t>
      </w:r>
    </w:p>
    <w:p w:rsidR="00025728" w:rsidRPr="00AC4E61" w:rsidRDefault="00025728" w:rsidP="00AC4E61">
      <w:pPr>
        <w:pStyle w:val="a5"/>
        <w:suppressAutoHyphens/>
        <w:ind w:firstLine="709"/>
        <w:jc w:val="both"/>
      </w:pPr>
      <w:r w:rsidRPr="00AC4E61">
        <w:t>В наше время деятельность людей, их поведение и отношения регулируются множеством существующих в обществе норм.</w:t>
      </w:r>
    </w:p>
    <w:p w:rsidR="00025728" w:rsidRPr="00AC4E61" w:rsidRDefault="00025728" w:rsidP="00AC4E61">
      <w:pPr>
        <w:pStyle w:val="31"/>
        <w:suppressAutoHyphens/>
        <w:ind w:firstLine="709"/>
        <w:rPr>
          <w:sz w:val="28"/>
        </w:rPr>
      </w:pPr>
      <w:r w:rsidRPr="00AC4E61">
        <w:rPr>
          <w:sz w:val="28"/>
        </w:rPr>
        <w:t>Слово «норма» латинского происхождения и означает буквально: регулирующее начало, правило, образец. По выражению Алексеева норма-это общее правило поведения, действующее непрерывно во времени и в отношении неопределенного круга лиц и неограниченного количества случаев. Нормы вырабатывает общество, социальные группы, которые входят в него. С помощью норм к людям предъявляются требования, которым должно удовлетворять их поведение.</w:t>
      </w:r>
    </w:p>
    <w:p w:rsidR="006B49C2" w:rsidRPr="00AC4E61" w:rsidRDefault="006B49C2" w:rsidP="00AC4E61">
      <w:pPr>
        <w:pStyle w:val="11111"/>
        <w:suppressAutoHyphens/>
        <w:ind w:firstLine="709"/>
      </w:pPr>
      <w:r w:rsidRPr="00AC4E61">
        <w:t xml:space="preserve">Жизнь людей протекает в общении друг с другом, поэтому им необходимо объединять и координировать свои действия. Любую потребность – в пище, одежде, сексе, работе, образовании, дружбе, славе – человек может удовлетворить лишь через других людей путем взаимодействия с ними, занимая определенное положение в сложных и организованных группах и институтах – в семье, школе, коллективе предприятия, политических партиях, спортивной команде. Несомненно, мир существует исключительно потому, что действия огромного числа людей согласуются, однако для этого им необходимо понимать, кто, что и когда предположительно должен делать. </w:t>
      </w:r>
    </w:p>
    <w:p w:rsidR="00657E38" w:rsidRPr="00AC4E61" w:rsidRDefault="00657E38" w:rsidP="00AC4E61">
      <w:pPr>
        <w:pStyle w:val="11111"/>
        <w:suppressAutoHyphens/>
        <w:ind w:firstLine="709"/>
      </w:pPr>
      <w:r w:rsidRPr="00AC4E61">
        <w:rPr>
          <w:snapToGrid w:val="0"/>
          <w:szCs w:val="28"/>
          <w:u w:val="single"/>
        </w:rPr>
        <w:t>Целью</w:t>
      </w:r>
      <w:r w:rsidRPr="00AC4E61">
        <w:rPr>
          <w:snapToGrid w:val="0"/>
          <w:szCs w:val="28"/>
        </w:rPr>
        <w:t xml:space="preserve"> </w:t>
      </w:r>
      <w:r w:rsidRPr="00AC4E61">
        <w:t>написания курсовой работы явля</w:t>
      </w:r>
      <w:r w:rsidR="002F4C8C" w:rsidRPr="00AC4E61">
        <w:t>ется изучение</w:t>
      </w:r>
      <w:r w:rsidRPr="00AC4E61">
        <w:t xml:space="preserve"> </w:t>
      </w:r>
      <w:r w:rsidR="002F4C8C" w:rsidRPr="00AC4E61">
        <w:t>социальных нормы, отклонений и контроля в условиях общественных изменений.</w:t>
      </w:r>
    </w:p>
    <w:p w:rsidR="00657E38" w:rsidRPr="00AC4E61" w:rsidRDefault="00657E38" w:rsidP="00AC4E61">
      <w:pPr>
        <w:pStyle w:val="11111"/>
        <w:suppressAutoHyphens/>
        <w:ind w:firstLine="709"/>
        <w:rPr>
          <w:snapToGrid w:val="0"/>
          <w:szCs w:val="28"/>
        </w:rPr>
      </w:pPr>
      <w:r w:rsidRPr="00AC4E61">
        <w:rPr>
          <w:snapToGrid w:val="0"/>
          <w:szCs w:val="28"/>
          <w:u w:val="single"/>
        </w:rPr>
        <w:t>Объектом исследования</w:t>
      </w:r>
      <w:r w:rsidRPr="00AC4E61">
        <w:rPr>
          <w:snapToGrid w:val="0"/>
          <w:szCs w:val="28"/>
        </w:rPr>
        <w:t xml:space="preserve"> является современное российское общество.</w:t>
      </w:r>
    </w:p>
    <w:p w:rsidR="00657E38" w:rsidRPr="00AC4E61" w:rsidRDefault="00657E38" w:rsidP="00AC4E61">
      <w:pPr>
        <w:pStyle w:val="11111"/>
        <w:suppressAutoHyphens/>
        <w:ind w:firstLine="709"/>
        <w:rPr>
          <w:snapToGrid w:val="0"/>
          <w:szCs w:val="28"/>
          <w:u w:val="single"/>
        </w:rPr>
      </w:pPr>
      <w:r w:rsidRPr="00AC4E61">
        <w:rPr>
          <w:snapToGrid w:val="0"/>
          <w:szCs w:val="28"/>
          <w:u w:val="single"/>
        </w:rPr>
        <w:t>Предмет исследования</w:t>
      </w:r>
      <w:r w:rsidRPr="00AC4E61">
        <w:rPr>
          <w:snapToGrid w:val="0"/>
          <w:szCs w:val="28"/>
        </w:rPr>
        <w:t xml:space="preserve"> </w:t>
      </w:r>
      <w:r w:rsidR="002F4C8C" w:rsidRPr="00AC4E61">
        <w:rPr>
          <w:snapToGrid w:val="0"/>
          <w:szCs w:val="28"/>
        </w:rPr>
        <w:t xml:space="preserve">это </w:t>
      </w:r>
      <w:r w:rsidR="002F4C8C" w:rsidRPr="00AC4E61">
        <w:t>социальные нормы, отклонения и контроль, а также общественные изменения.</w:t>
      </w:r>
    </w:p>
    <w:p w:rsidR="00657E38" w:rsidRPr="00AC4E61" w:rsidRDefault="00657E38" w:rsidP="00AC4E61">
      <w:pPr>
        <w:pStyle w:val="11111"/>
        <w:suppressAutoHyphens/>
        <w:ind w:firstLine="709"/>
        <w:rPr>
          <w:snapToGrid w:val="0"/>
          <w:szCs w:val="28"/>
          <w:u w:val="single"/>
        </w:rPr>
      </w:pPr>
      <w:r w:rsidRPr="00AC4E61">
        <w:rPr>
          <w:snapToGrid w:val="0"/>
          <w:szCs w:val="28"/>
          <w:u w:val="single"/>
        </w:rPr>
        <w:t>Гипотеза исследования</w:t>
      </w:r>
      <w:r w:rsidR="002F4C8C" w:rsidRPr="00AC4E61">
        <w:rPr>
          <w:snapToGrid w:val="0"/>
          <w:szCs w:val="28"/>
        </w:rPr>
        <w:t>: Изменения, произошедшие в Мире в конце ХХ века, привели к образованию новых социальных норм.</w:t>
      </w:r>
    </w:p>
    <w:p w:rsidR="002F4C8C" w:rsidRPr="00AC4E61" w:rsidRDefault="002F4C8C" w:rsidP="00AC4E61">
      <w:pPr>
        <w:pStyle w:val="11"/>
        <w:widowControl/>
        <w:suppressAutoHyphens/>
        <w:ind w:firstLine="709"/>
      </w:pPr>
      <w:r w:rsidRPr="00AC4E61">
        <w:t xml:space="preserve">Для достижения цели были поставлены следующие </w:t>
      </w:r>
      <w:r w:rsidRPr="00AC4E61">
        <w:rPr>
          <w:u w:val="single"/>
        </w:rPr>
        <w:t>задачи</w:t>
      </w:r>
      <w:r w:rsidRPr="00AC4E61">
        <w:t>:</w:t>
      </w:r>
    </w:p>
    <w:p w:rsidR="002F4C8C" w:rsidRPr="00AC4E61" w:rsidRDefault="002F4C8C" w:rsidP="00AC4E61">
      <w:pPr>
        <w:pStyle w:val="11111"/>
        <w:numPr>
          <w:ilvl w:val="0"/>
          <w:numId w:val="15"/>
        </w:numPr>
        <w:suppressAutoHyphens/>
        <w:ind w:left="0" w:firstLine="709"/>
        <w:rPr>
          <w:snapToGrid w:val="0"/>
          <w:szCs w:val="28"/>
        </w:rPr>
      </w:pPr>
      <w:r w:rsidRPr="00AC4E61">
        <w:rPr>
          <w:snapToGrid w:val="0"/>
          <w:szCs w:val="28"/>
        </w:rPr>
        <w:t>изучить понятие</w:t>
      </w:r>
      <w:r w:rsidRPr="00AC4E61">
        <w:t xml:space="preserve"> и виды социальных норм</w:t>
      </w:r>
      <w:r w:rsidRPr="00AC4E61">
        <w:rPr>
          <w:snapToGrid w:val="0"/>
          <w:szCs w:val="28"/>
        </w:rPr>
        <w:t xml:space="preserve">, </w:t>
      </w:r>
    </w:p>
    <w:p w:rsidR="002F4C8C" w:rsidRPr="00AC4E61" w:rsidRDefault="002F4C8C" w:rsidP="00AC4E61">
      <w:pPr>
        <w:pStyle w:val="11111"/>
        <w:numPr>
          <w:ilvl w:val="0"/>
          <w:numId w:val="15"/>
        </w:numPr>
        <w:suppressAutoHyphens/>
        <w:ind w:left="0" w:firstLine="709"/>
        <w:rPr>
          <w:snapToGrid w:val="0"/>
          <w:szCs w:val="28"/>
        </w:rPr>
      </w:pPr>
      <w:r w:rsidRPr="00AC4E61">
        <w:rPr>
          <w:snapToGrid w:val="0"/>
          <w:szCs w:val="28"/>
        </w:rPr>
        <w:t>изучить теоретические аспекты</w:t>
      </w:r>
      <w:r w:rsidRPr="00AC4E61">
        <w:t xml:space="preserve"> социального отклонения</w:t>
      </w:r>
      <w:r w:rsidRPr="00AC4E61">
        <w:rPr>
          <w:snapToGrid w:val="0"/>
          <w:szCs w:val="28"/>
        </w:rPr>
        <w:t xml:space="preserve">, </w:t>
      </w:r>
    </w:p>
    <w:p w:rsidR="002F4C8C" w:rsidRPr="00AC4E61" w:rsidRDefault="002F4C8C" w:rsidP="00AC4E61">
      <w:pPr>
        <w:pStyle w:val="11111"/>
        <w:numPr>
          <w:ilvl w:val="0"/>
          <w:numId w:val="15"/>
        </w:numPr>
        <w:suppressAutoHyphens/>
        <w:ind w:left="0" w:firstLine="709"/>
        <w:rPr>
          <w:snapToGrid w:val="0"/>
          <w:szCs w:val="28"/>
        </w:rPr>
      </w:pPr>
      <w:r w:rsidRPr="00AC4E61">
        <w:rPr>
          <w:snapToGrid w:val="0"/>
          <w:szCs w:val="28"/>
        </w:rPr>
        <w:t>охарактеризовать с</w:t>
      </w:r>
      <w:r w:rsidRPr="00AC4E61">
        <w:t>оциальный контроль</w:t>
      </w:r>
      <w:r w:rsidR="00AE168E" w:rsidRPr="00AC4E61">
        <w:t>,</w:t>
      </w:r>
    </w:p>
    <w:p w:rsidR="002F4C8C" w:rsidRPr="00AC4E61" w:rsidRDefault="002F4C8C" w:rsidP="00AC4E61">
      <w:pPr>
        <w:pStyle w:val="11111"/>
        <w:numPr>
          <w:ilvl w:val="0"/>
          <w:numId w:val="15"/>
        </w:numPr>
        <w:suppressAutoHyphens/>
        <w:ind w:left="0" w:firstLine="709"/>
        <w:rPr>
          <w:rFonts w:eastAsia="Times New Roman"/>
          <w:lang w:eastAsia="en-US"/>
        </w:rPr>
      </w:pPr>
      <w:r w:rsidRPr="00AC4E61">
        <w:rPr>
          <w:snapToGrid w:val="0"/>
          <w:szCs w:val="28"/>
        </w:rPr>
        <w:t>определить</w:t>
      </w:r>
      <w:r w:rsidRPr="00AC4E61">
        <w:t xml:space="preserve"> в</w:t>
      </w:r>
      <w:r w:rsidRPr="00AC4E61">
        <w:rPr>
          <w:rFonts w:eastAsia="Times New Roman"/>
          <w:lang w:eastAsia="en-US"/>
        </w:rPr>
        <w:t>озможности измерения социальных норм</w:t>
      </w:r>
      <w:r w:rsidR="00AE168E" w:rsidRPr="00AC4E61">
        <w:rPr>
          <w:rFonts w:eastAsia="Times New Roman"/>
          <w:lang w:eastAsia="en-US"/>
        </w:rPr>
        <w:t>,</w:t>
      </w:r>
    </w:p>
    <w:p w:rsidR="00AE168E" w:rsidRPr="00AC4E61" w:rsidRDefault="00AE168E" w:rsidP="00AC4E61">
      <w:pPr>
        <w:pStyle w:val="11111"/>
        <w:numPr>
          <w:ilvl w:val="0"/>
          <w:numId w:val="15"/>
        </w:numPr>
        <w:suppressAutoHyphens/>
        <w:ind w:left="0" w:firstLine="709"/>
      </w:pPr>
      <w:r w:rsidRPr="00AC4E61">
        <w:rPr>
          <w:szCs w:val="28"/>
        </w:rPr>
        <w:t xml:space="preserve">оценить отдельные </w:t>
      </w:r>
      <w:r w:rsidRPr="00AC4E61">
        <w:t>общественные изменения конца ХХ века,</w:t>
      </w:r>
    </w:p>
    <w:p w:rsidR="00AE168E" w:rsidRPr="00AC4E61" w:rsidRDefault="00AE168E" w:rsidP="00AC4E61">
      <w:pPr>
        <w:pStyle w:val="11111"/>
        <w:numPr>
          <w:ilvl w:val="0"/>
          <w:numId w:val="15"/>
        </w:numPr>
        <w:suppressAutoHyphens/>
        <w:ind w:left="0" w:firstLine="709"/>
      </w:pPr>
      <w:r w:rsidRPr="00AC4E61">
        <w:rPr>
          <w:szCs w:val="28"/>
        </w:rPr>
        <w:t>исследовать</w:t>
      </w:r>
      <w:r w:rsidRPr="00AC4E61">
        <w:t xml:space="preserve"> новые социальные нормы.</w:t>
      </w:r>
    </w:p>
    <w:p w:rsidR="00AE168E" w:rsidRPr="00AC4E61" w:rsidRDefault="00AE168E" w:rsidP="00AC4E61">
      <w:pPr>
        <w:pStyle w:val="11"/>
        <w:widowControl/>
        <w:suppressAutoHyphens/>
        <w:ind w:firstLine="709"/>
      </w:pPr>
      <w:r w:rsidRPr="00AC4E61">
        <w:t xml:space="preserve">При написании курсовой работы были использованы следующие </w:t>
      </w:r>
      <w:r w:rsidRPr="00AC4E61">
        <w:rPr>
          <w:u w:val="single"/>
        </w:rPr>
        <w:t>методы исследования</w:t>
      </w:r>
      <w:r w:rsidRPr="00AC4E61">
        <w:t>:</w:t>
      </w:r>
    </w:p>
    <w:p w:rsidR="00AE168E" w:rsidRPr="00AC4E61" w:rsidRDefault="00AE168E" w:rsidP="00AC4E61">
      <w:pPr>
        <w:pStyle w:val="11"/>
        <w:widowControl/>
        <w:numPr>
          <w:ilvl w:val="0"/>
          <w:numId w:val="14"/>
        </w:numPr>
        <w:suppressAutoHyphens/>
        <w:ind w:left="0" w:firstLine="709"/>
      </w:pPr>
      <w:r w:rsidRPr="00AC4E61">
        <w:rPr>
          <w:szCs w:val="28"/>
        </w:rPr>
        <w:t>общенаучные (анализ и синтез, индуктивный и дедуктивный)</w:t>
      </w:r>
    </w:p>
    <w:p w:rsidR="00AE168E" w:rsidRPr="00AC4E61" w:rsidRDefault="00AE168E" w:rsidP="00AC4E61">
      <w:pPr>
        <w:pStyle w:val="af2"/>
        <w:numPr>
          <w:ilvl w:val="0"/>
          <w:numId w:val="14"/>
        </w:numPr>
        <w:suppressAutoHyphens/>
        <w:ind w:left="0" w:firstLine="709"/>
        <w:rPr>
          <w:szCs w:val="28"/>
        </w:rPr>
      </w:pPr>
      <w:r w:rsidRPr="00AC4E61">
        <w:rPr>
          <w:szCs w:val="28"/>
        </w:rPr>
        <w:t>конкретно-научные: социологические (анализ документов), статистические и прочие.</w:t>
      </w:r>
    </w:p>
    <w:p w:rsidR="00EA35AA" w:rsidRDefault="00A41250" w:rsidP="00AC4E61">
      <w:pPr>
        <w:pStyle w:val="2222"/>
        <w:suppressAutoHyphens/>
        <w:ind w:left="0" w:firstLine="709"/>
      </w:pPr>
      <w:r>
        <w:rPr>
          <w:b w:val="0"/>
          <w:bCs w:val="0"/>
          <w:kern w:val="0"/>
          <w:szCs w:val="20"/>
          <w:u w:val="single"/>
        </w:rPr>
        <w:br w:type="page"/>
      </w:r>
      <w:r w:rsidR="003109D4" w:rsidRPr="00AC4E61">
        <w:t>1. Социальные нормы, отклонения и контроль</w:t>
      </w:r>
    </w:p>
    <w:p w:rsidR="00A41250" w:rsidRPr="00AC4E61" w:rsidRDefault="00A41250" w:rsidP="00AC4E61">
      <w:pPr>
        <w:pStyle w:val="2222"/>
        <w:suppressAutoHyphens/>
        <w:ind w:left="0" w:firstLine="709"/>
      </w:pPr>
    </w:p>
    <w:p w:rsidR="00025728" w:rsidRPr="00AC4E61" w:rsidRDefault="00A41250" w:rsidP="00AC4E61">
      <w:pPr>
        <w:pStyle w:val="1"/>
        <w:suppressAutoHyphens/>
        <w:ind w:left="0" w:firstLine="709"/>
      </w:pPr>
      <w:r>
        <w:t>1.1</w:t>
      </w:r>
      <w:r w:rsidR="00EA35AA" w:rsidRPr="00AC4E61">
        <w:t xml:space="preserve"> </w:t>
      </w:r>
      <w:r w:rsidR="00826194" w:rsidRPr="00AC4E61">
        <w:t xml:space="preserve">Определение </w:t>
      </w:r>
      <w:r w:rsidR="003A3C53" w:rsidRPr="00AC4E61">
        <w:t xml:space="preserve">и виды </w:t>
      </w:r>
      <w:r w:rsidR="00826194" w:rsidRPr="00AC4E61">
        <w:t>социальных норм</w:t>
      </w:r>
    </w:p>
    <w:p w:rsidR="00A64DA5" w:rsidRPr="00AC4E61" w:rsidRDefault="00A64DA5" w:rsidP="00AC4E61">
      <w:pPr>
        <w:suppressAutoHyphens/>
      </w:pPr>
    </w:p>
    <w:p w:rsidR="00025728" w:rsidRPr="00AC4E61" w:rsidRDefault="00025728" w:rsidP="00AC4E61">
      <w:pPr>
        <w:pStyle w:val="11111"/>
        <w:suppressAutoHyphens/>
        <w:ind w:firstLine="709"/>
        <w:rPr>
          <w:lang w:val="en-US"/>
        </w:rPr>
      </w:pPr>
      <w:r w:rsidRPr="00AC4E61">
        <w:t>Социальные нормы</w:t>
      </w:r>
      <w:r w:rsidR="003A00C2" w:rsidRPr="00AC4E61">
        <w:t xml:space="preserve"> </w:t>
      </w:r>
      <w:r w:rsidRPr="00AC4E61">
        <w:t>– предписания, требования, пожелания</w:t>
      </w:r>
      <w:r w:rsidR="00AC4E61">
        <w:t xml:space="preserve"> </w:t>
      </w:r>
      <w:r w:rsidRPr="00AC4E61">
        <w:t xml:space="preserve">и ожидания соответствующего (общественно одобряемого) поведения. Нормы </w:t>
      </w:r>
      <w:r w:rsidR="003A00C2" w:rsidRPr="00AC4E61">
        <w:t>это</w:t>
      </w:r>
      <w:r w:rsidRPr="00AC4E61">
        <w:t xml:space="preserve"> некие идеальные образцы (шаблоны), определяющие то, что люди должны говорить, думать, чувствовать и делать в конкретных ситуациях. Они различаются масштабом.</w:t>
      </w:r>
      <w:r w:rsidR="00C501F5" w:rsidRPr="00AC4E61">
        <w:t xml:space="preserve"> [</w:t>
      </w:r>
      <w:r w:rsidR="00C501F5" w:rsidRPr="00AC4E61">
        <w:rPr>
          <w:lang w:val="en-US"/>
        </w:rPr>
        <w:t>1]</w:t>
      </w:r>
    </w:p>
    <w:p w:rsidR="00025728" w:rsidRPr="00AC4E61" w:rsidRDefault="00025728" w:rsidP="00AC4E61">
      <w:pPr>
        <w:pStyle w:val="11111"/>
        <w:suppressAutoHyphens/>
        <w:ind w:firstLine="709"/>
      </w:pPr>
      <w:r w:rsidRPr="00AC4E61">
        <w:t>Первый тип – это нормы, которые возникают и существуют только в малых группах (молодёжных тусовках, компании друзей, семье, рабочих бригадах, спортивных командах). Они называются «групповыми привычками».</w:t>
      </w:r>
    </w:p>
    <w:p w:rsidR="00025728" w:rsidRPr="00AC4E61" w:rsidRDefault="00025728" w:rsidP="00AC4E61">
      <w:pPr>
        <w:pStyle w:val="11111"/>
        <w:suppressAutoHyphens/>
        <w:ind w:firstLine="709"/>
      </w:pPr>
      <w:r w:rsidRPr="00AC4E61">
        <w:t>Второй тип – это нормы, которые возникают и существуют в больших группах или в обществе в целом. Они называются «общими правилами». Это обычаи, традиции, нравы, законы, этикет, манеры поведения. Любой социальной группе присущи свои манеры, обычаи и этикет. Есть светский этикет, есть манеры поведения молодёжи. Есть общенациональные традиции и нравы.</w:t>
      </w:r>
    </w:p>
    <w:p w:rsidR="00025728" w:rsidRPr="00AC4E61" w:rsidRDefault="00025728" w:rsidP="00AC4E61">
      <w:pPr>
        <w:pStyle w:val="11111"/>
        <w:suppressAutoHyphens/>
        <w:ind w:firstLine="709"/>
      </w:pPr>
      <w:r w:rsidRPr="00AC4E61">
        <w:t>Именно с нормативностью социального поведения связаны ролевые функции человека в обществе и группе, обусловленные его статусом в этой группе. Норма, внедряемая как в поведение индивида, так и в менталитет группы и общества, диктует ожидаемое поведение, его стереотип, представление индивида о своем должном поведении.</w:t>
      </w:r>
    </w:p>
    <w:p w:rsidR="00025728" w:rsidRPr="00AC4E61" w:rsidRDefault="00025728" w:rsidP="00AC4E61">
      <w:pPr>
        <w:pStyle w:val="11111"/>
        <w:suppressAutoHyphens/>
        <w:ind w:firstLine="709"/>
      </w:pPr>
      <w:r w:rsidRPr="00AC4E61">
        <w:t>Социальные нормы выполняют в обществе очень важные функции. Они:</w:t>
      </w:r>
    </w:p>
    <w:p w:rsidR="00025728" w:rsidRPr="00AC4E61" w:rsidRDefault="00025728" w:rsidP="00AC4E61">
      <w:pPr>
        <w:pStyle w:val="25"/>
        <w:numPr>
          <w:ilvl w:val="0"/>
          <w:numId w:val="5"/>
        </w:numPr>
        <w:suppressAutoHyphens/>
        <w:ind w:left="0" w:firstLine="709"/>
      </w:pPr>
      <w:r w:rsidRPr="00AC4E61">
        <w:t>регулируют общий ход социализации;</w:t>
      </w:r>
    </w:p>
    <w:p w:rsidR="00025728" w:rsidRPr="00AC4E61" w:rsidRDefault="00025728" w:rsidP="00AC4E61">
      <w:pPr>
        <w:pStyle w:val="25"/>
        <w:numPr>
          <w:ilvl w:val="0"/>
          <w:numId w:val="5"/>
        </w:numPr>
        <w:suppressAutoHyphens/>
        <w:ind w:left="0" w:firstLine="709"/>
      </w:pPr>
      <w:r w:rsidRPr="00AC4E61">
        <w:t>интегрируют индивидов в группы, а группы в общество;</w:t>
      </w:r>
    </w:p>
    <w:p w:rsidR="00025728" w:rsidRPr="00AC4E61" w:rsidRDefault="00025728" w:rsidP="00AC4E61">
      <w:pPr>
        <w:pStyle w:val="25"/>
        <w:numPr>
          <w:ilvl w:val="0"/>
          <w:numId w:val="5"/>
        </w:numPr>
        <w:suppressAutoHyphens/>
        <w:ind w:left="0" w:firstLine="709"/>
      </w:pPr>
      <w:r w:rsidRPr="00AC4E61">
        <w:t>контролируют отклоняющееся поведение;</w:t>
      </w:r>
    </w:p>
    <w:p w:rsidR="00025728" w:rsidRPr="00AC4E61" w:rsidRDefault="00025728" w:rsidP="00AC4E61">
      <w:pPr>
        <w:pStyle w:val="25"/>
        <w:numPr>
          <w:ilvl w:val="0"/>
          <w:numId w:val="5"/>
        </w:numPr>
        <w:suppressAutoHyphens/>
        <w:ind w:left="0" w:firstLine="709"/>
      </w:pPr>
      <w:r w:rsidRPr="00AC4E61">
        <w:t>служат образцами, эталонами поведения.</w:t>
      </w:r>
    </w:p>
    <w:p w:rsidR="00025728" w:rsidRPr="00AC4E61" w:rsidRDefault="00025728" w:rsidP="00AC4E61">
      <w:pPr>
        <w:pStyle w:val="a3"/>
        <w:suppressAutoHyphens/>
        <w:spacing w:line="360" w:lineRule="auto"/>
      </w:pPr>
      <w:r w:rsidRPr="00AC4E61">
        <w:t xml:space="preserve">Каким образом удаётся достичь этого при помощи норм? </w:t>
      </w:r>
    </w:p>
    <w:p w:rsidR="00025728" w:rsidRPr="00AC4E61" w:rsidRDefault="00025728" w:rsidP="00AC4E61">
      <w:pPr>
        <w:pStyle w:val="11111"/>
        <w:suppressAutoHyphens/>
        <w:ind w:firstLine="709"/>
      </w:pPr>
      <w:r w:rsidRPr="00AC4E61">
        <w:t>Во-первых, нормы – это также и обязанности одного лица по отношению к другому или другим лицам. Запрещая новичкам общаться с начальством чаще, чем со своими товарищами, малая группа накладывает на своих членов определённые обязательства и ставит их в определённые отношения с начальством и товарищами. Стало быть, нормы формируют сеть социальных отношений в группе, обществе.</w:t>
      </w:r>
    </w:p>
    <w:p w:rsidR="00025728" w:rsidRPr="00AC4E61" w:rsidRDefault="00025728" w:rsidP="00AC4E61">
      <w:pPr>
        <w:pStyle w:val="11111"/>
        <w:suppressAutoHyphens/>
        <w:ind w:firstLine="709"/>
      </w:pPr>
      <w:r w:rsidRPr="00AC4E61">
        <w:t>Во-вторых, нормы это ещё и ожидания: от соблюдающего данную норму человека окружающие ждут вполне однозначного поведения. Когда одни пешеходы движутся по правой стороне улицы, а идущие навстречу – по левой, возникает упорядоченное, организованное взаимодействие. При нарушении правила возникают столкновения и беспорядок. Ещё более наглядно действие норм проявляется в бизнесе. Он в принципе невозможен, если партнёры не соблюдают писаные и неписаные нормы, правила, законы. Стало быть, нормы формируют систему социального взаимодействия, которая включает мотивы, цели, направленность субъектов действия, само действие, ожидание, оценку и средства.</w:t>
      </w:r>
    </w:p>
    <w:p w:rsidR="00025728" w:rsidRPr="00AC4E61" w:rsidRDefault="00025728" w:rsidP="00AC4E61">
      <w:pPr>
        <w:pStyle w:val="11111"/>
        <w:suppressAutoHyphens/>
        <w:ind w:firstLine="709"/>
      </w:pPr>
      <w:r w:rsidRPr="00AC4E61">
        <w:t>Нормы выполняют свои функции в зависимости от того, в каком качестве они себя проявляют:</w:t>
      </w:r>
    </w:p>
    <w:p w:rsidR="00025728" w:rsidRPr="00AC4E61" w:rsidRDefault="00025728" w:rsidP="00AC4E61">
      <w:pPr>
        <w:pStyle w:val="25"/>
        <w:numPr>
          <w:ilvl w:val="0"/>
          <w:numId w:val="6"/>
        </w:numPr>
        <w:suppressAutoHyphens/>
        <w:ind w:left="0" w:firstLine="709"/>
      </w:pPr>
      <w:r w:rsidRPr="00AC4E61">
        <w:t>как стандарты п</w:t>
      </w:r>
      <w:r w:rsidR="00F930B6" w:rsidRPr="00AC4E61">
        <w:t>оведения (обязанности, правила);</w:t>
      </w:r>
    </w:p>
    <w:p w:rsidR="00025728" w:rsidRPr="00AC4E61" w:rsidRDefault="00025728" w:rsidP="00AC4E61">
      <w:pPr>
        <w:pStyle w:val="25"/>
        <w:numPr>
          <w:ilvl w:val="0"/>
          <w:numId w:val="6"/>
        </w:numPr>
        <w:suppressAutoHyphens/>
        <w:ind w:left="0" w:firstLine="709"/>
      </w:pPr>
      <w:r w:rsidRPr="00AC4E61">
        <w:t>как ожидания поведения (реакция других людей).</w:t>
      </w:r>
    </w:p>
    <w:p w:rsidR="00025728" w:rsidRPr="00AC4E61" w:rsidRDefault="00025728" w:rsidP="00AC4E61">
      <w:pPr>
        <w:pStyle w:val="11111"/>
        <w:suppressAutoHyphens/>
        <w:ind w:firstLine="709"/>
      </w:pPr>
      <w:r w:rsidRPr="00AC4E61">
        <w:t>Исследование социальной нормы сопряжено с анализом общественных отношений, деятельности индивидов. Общество всегда является результатом взаимодействия людей, выражает итог связей и отношений индивидов их деятельности.</w:t>
      </w:r>
    </w:p>
    <w:p w:rsidR="00025728" w:rsidRPr="00AC4E61" w:rsidRDefault="00025728" w:rsidP="00AC4E61">
      <w:pPr>
        <w:pStyle w:val="11111"/>
        <w:suppressAutoHyphens/>
        <w:ind w:firstLine="709"/>
      </w:pPr>
      <w:r w:rsidRPr="00AC4E61">
        <w:t>Социальные нормы имеют всеобщий характер.</w:t>
      </w:r>
      <w:r w:rsidR="00C501F5" w:rsidRPr="00AC4E61">
        <w:t xml:space="preserve"> [2]</w:t>
      </w:r>
      <w:r w:rsidRPr="00AC4E61">
        <w:t xml:space="preserve"> Выражая определенное правило поведения, социальная норма распространяет свое действие не только на конкретное лицо (т. е. имеет не конкретный характер), но на всех лиц, оказавшихся в сходных ситуациях. Для социальных норм именно как для всеобщих правил поведения характерны многогранность применения длительность действий, неопределенность адресата (адресуется всем, кто оказывается в определенном качестве, в определенных условиях, предусмотренных социальными нормами).</w:t>
      </w:r>
    </w:p>
    <w:p w:rsidR="00025728" w:rsidRPr="00AC4E61" w:rsidRDefault="00025728" w:rsidP="00AC4E61">
      <w:pPr>
        <w:pStyle w:val="11111"/>
        <w:suppressAutoHyphens/>
        <w:ind w:firstLine="709"/>
      </w:pPr>
      <w:r w:rsidRPr="00AC4E61">
        <w:t>Социальное взаимодействие людей объективно проявляется в повторяющихся актах производства, обмена, распределения, многообразных общественных связях и отношениях. На самых ранних этапах развития общества одновременно с возникновением труда и обмена появляется, и потребность их упорядочить. Многократная повторяемость определенных актов деятельности, явлений и событий особая черта исторического процесса, выявляющая внутреннюю закономерность его развития.</w:t>
      </w:r>
    </w:p>
    <w:p w:rsidR="00025728" w:rsidRPr="00AC4E61" w:rsidRDefault="00025728" w:rsidP="00AC4E61">
      <w:pPr>
        <w:pStyle w:val="11111"/>
        <w:suppressAutoHyphens/>
        <w:ind w:firstLine="709"/>
      </w:pPr>
      <w:r w:rsidRPr="00AC4E61">
        <w:t>Социальная норма не просто абстрактное правило желаемого поведения. Она означает также и само реальное действие, которое фактически утвердилось в жизни, на практике. В этом случае действительные поступки становятся правилом.</w:t>
      </w:r>
    </w:p>
    <w:p w:rsidR="00025728" w:rsidRPr="00AC4E61" w:rsidRDefault="00025728" w:rsidP="00AC4E61">
      <w:pPr>
        <w:pStyle w:val="11111"/>
        <w:suppressAutoHyphens/>
        <w:ind w:firstLine="709"/>
      </w:pPr>
      <w:r w:rsidRPr="00AC4E61">
        <w:t>Таким образом, социальная норма формируется в ходе сознательной, целеполагающей деятельности людей, обусловленной, в конечном счете, объективными факторами, придающим нормам «объективную властность».</w:t>
      </w:r>
    </w:p>
    <w:p w:rsidR="00F930B6" w:rsidRPr="00AC4E61" w:rsidRDefault="00025728" w:rsidP="00AC4E61">
      <w:pPr>
        <w:pStyle w:val="11111"/>
        <w:suppressAutoHyphens/>
        <w:ind w:firstLine="709"/>
      </w:pPr>
      <w:r w:rsidRPr="00AC4E61">
        <w:t>Социальные нормы чрезвычайно разнообразны,</w:t>
      </w:r>
      <w:r w:rsidR="00AC4E61">
        <w:t xml:space="preserve"> </w:t>
      </w:r>
      <w:r w:rsidRPr="00AC4E61">
        <w:t>поскольку разнообразны и регулируе</w:t>
      </w:r>
      <w:r w:rsidR="00396D9A" w:rsidRPr="00AC4E61">
        <w:t xml:space="preserve">мые ими общественные отношения. </w:t>
      </w:r>
    </w:p>
    <w:p w:rsidR="00F930B6" w:rsidRPr="00AC4E61" w:rsidRDefault="00F930B6" w:rsidP="00AC4E61">
      <w:pPr>
        <w:pStyle w:val="11111"/>
        <w:suppressAutoHyphens/>
        <w:ind w:firstLine="709"/>
      </w:pPr>
      <w:r w:rsidRPr="00AC4E61">
        <w:t>Все социальные нормы можно классифицировать в зависимости от того, насколько строго соблюдается их исполнение:</w:t>
      </w:r>
    </w:p>
    <w:p w:rsidR="00F930B6" w:rsidRPr="00AC4E61" w:rsidRDefault="00F930B6" w:rsidP="00AC4E61">
      <w:pPr>
        <w:pStyle w:val="11111"/>
        <w:suppressAutoHyphens/>
        <w:ind w:firstLine="709"/>
      </w:pPr>
      <w:r w:rsidRPr="00AC4E61">
        <w:t>За нарушение одних норм следует мягкое наказание – неодобрение, ухмылка, недоброжелательный взгляд.</w:t>
      </w:r>
    </w:p>
    <w:p w:rsidR="00F930B6" w:rsidRPr="00AC4E61" w:rsidRDefault="00F930B6" w:rsidP="00AC4E61">
      <w:pPr>
        <w:pStyle w:val="11111"/>
        <w:suppressAutoHyphens/>
        <w:ind w:firstLine="709"/>
      </w:pPr>
      <w:r w:rsidRPr="00AC4E61">
        <w:t>За нарушение других норм жёсткие санкции – тюремное заключение, даже смертная казнь.</w:t>
      </w:r>
    </w:p>
    <w:p w:rsidR="00F930B6" w:rsidRPr="00AC4E61" w:rsidRDefault="00F930B6" w:rsidP="00AC4E61">
      <w:pPr>
        <w:pStyle w:val="11111"/>
        <w:suppressAutoHyphens/>
        <w:ind w:firstLine="709"/>
      </w:pPr>
      <w:r w:rsidRPr="00AC4E61">
        <w:t>Определённая степень неподчинения нормам существует в любом обществе и в любой группе. Нарушение дворцового этикета, ритуала дипломатической беседы или бракосочетание вызывает неловкость, ставит человека в затруднительное положение. Но оно не влечёт за собой жёсткие наказания.</w:t>
      </w:r>
    </w:p>
    <w:p w:rsidR="00025728" w:rsidRPr="00AC4E61" w:rsidRDefault="00F930B6" w:rsidP="00AC4E61">
      <w:pPr>
        <w:pStyle w:val="11111"/>
        <w:suppressAutoHyphens/>
        <w:ind w:firstLine="709"/>
      </w:pPr>
      <w:r w:rsidRPr="00AC4E61">
        <w:t>Юридическая же н</w:t>
      </w:r>
      <w:r w:rsidR="00025728" w:rsidRPr="00AC4E61">
        <w:t>аука подразделяет социальные нормы исходя из таких критериев как</w:t>
      </w:r>
      <w:r w:rsidR="00C501F5" w:rsidRPr="00AC4E61">
        <w:t xml:space="preserve"> [1]</w:t>
      </w:r>
      <w:r w:rsidR="00025728" w:rsidRPr="00AC4E61">
        <w:t>:</w:t>
      </w:r>
    </w:p>
    <w:p w:rsidR="00025728" w:rsidRPr="00AC4E61" w:rsidRDefault="00025728" w:rsidP="00AC4E61">
      <w:pPr>
        <w:pStyle w:val="11111"/>
        <w:numPr>
          <w:ilvl w:val="0"/>
          <w:numId w:val="9"/>
        </w:numPr>
        <w:suppressAutoHyphens/>
        <w:ind w:left="0" w:firstLine="709"/>
      </w:pPr>
      <w:r w:rsidRPr="00AC4E61">
        <w:t>спо</w:t>
      </w:r>
      <w:r w:rsidR="00396D9A" w:rsidRPr="00AC4E61">
        <w:t>соб формирования;</w:t>
      </w:r>
    </w:p>
    <w:p w:rsidR="00025728" w:rsidRPr="00AC4E61" w:rsidRDefault="00025728" w:rsidP="00AC4E61">
      <w:pPr>
        <w:pStyle w:val="11111"/>
        <w:numPr>
          <w:ilvl w:val="0"/>
          <w:numId w:val="9"/>
        </w:numPr>
        <w:suppressAutoHyphens/>
        <w:ind w:left="0" w:firstLine="709"/>
      </w:pPr>
      <w:r w:rsidRPr="00AC4E61">
        <w:t>сфера действия</w:t>
      </w:r>
      <w:r w:rsidR="00396D9A" w:rsidRPr="00AC4E61">
        <w:t>;</w:t>
      </w:r>
    </w:p>
    <w:p w:rsidR="00025728" w:rsidRPr="00AC4E61" w:rsidRDefault="00025728" w:rsidP="00AC4E61">
      <w:pPr>
        <w:pStyle w:val="11111"/>
        <w:numPr>
          <w:ilvl w:val="0"/>
          <w:numId w:val="9"/>
        </w:numPr>
        <w:suppressAutoHyphens/>
        <w:ind w:left="0" w:firstLine="709"/>
      </w:pPr>
      <w:r w:rsidRPr="00AC4E61">
        <w:t>социальная направленность</w:t>
      </w:r>
      <w:r w:rsidR="00396D9A" w:rsidRPr="00AC4E61">
        <w:t>.</w:t>
      </w:r>
      <w:r w:rsidRPr="00AC4E61">
        <w:t xml:space="preserve"> </w:t>
      </w:r>
    </w:p>
    <w:p w:rsidR="00025728" w:rsidRPr="00AC4E61" w:rsidRDefault="00025728" w:rsidP="00AC4E61">
      <w:pPr>
        <w:pStyle w:val="11111"/>
        <w:suppressAutoHyphens/>
        <w:ind w:firstLine="709"/>
      </w:pPr>
      <w:r w:rsidRPr="00AC4E61">
        <w:t>С этой точки зрения выделяются:</w:t>
      </w:r>
    </w:p>
    <w:p w:rsidR="00025728" w:rsidRPr="00AC4E61" w:rsidRDefault="00396D9A" w:rsidP="00AC4E61">
      <w:pPr>
        <w:pStyle w:val="11111"/>
        <w:suppressAutoHyphens/>
        <w:ind w:firstLine="709"/>
      </w:pPr>
      <w:r w:rsidRPr="00AC4E61">
        <w:rPr>
          <w:u w:val="single"/>
        </w:rPr>
        <w:t>Правовые нормы</w:t>
      </w:r>
      <w:r w:rsidRPr="00AC4E61">
        <w:t xml:space="preserve">: </w:t>
      </w:r>
      <w:r w:rsidR="00025728" w:rsidRPr="00AC4E61">
        <w:t xml:space="preserve">Они закрепляются в законах издаваемых государством, четко описывает границу поведения и наказания за их нарушение. Они выступают в качестве основных пунктов сосредоточения, определяют черты всей системы и характер взаимоотношений между ее частями. Соблюдение правовых норм обеспечивается силой государства. </w:t>
      </w:r>
    </w:p>
    <w:p w:rsidR="00025728" w:rsidRPr="00AC4E61" w:rsidRDefault="00025728" w:rsidP="00AC4E61">
      <w:pPr>
        <w:pStyle w:val="11111"/>
        <w:suppressAutoHyphens/>
        <w:ind w:firstLine="709"/>
      </w:pPr>
      <w:r w:rsidRPr="00AC4E61">
        <w:rPr>
          <w:u w:val="single"/>
        </w:rPr>
        <w:t>Моральные нормы</w:t>
      </w:r>
      <w:r w:rsidRPr="00AC4E61">
        <w:t xml:space="preserve"> формируются в процессе утверждения, развития моральных взглядов. Мораль – это взгляды, представления и правила, возникающие как непосредственное отражение условий общественной жизни в сознании людей в виде категорий справедливости и несправедливости, добра и зла и т. д. Мораль охватывает почти все сферы общественных отношений (в том числе и урегулированных правом)</w:t>
      </w:r>
      <w:r w:rsidR="00E30EA4" w:rsidRPr="00AC4E61">
        <w:t>.</w:t>
      </w:r>
    </w:p>
    <w:p w:rsidR="00025728" w:rsidRPr="00AC4E61" w:rsidRDefault="00396D9A" w:rsidP="00AC4E61">
      <w:pPr>
        <w:pStyle w:val="11111"/>
        <w:suppressAutoHyphens/>
        <w:ind w:firstLine="709"/>
      </w:pPr>
      <w:r w:rsidRPr="00AC4E61">
        <w:rPr>
          <w:u w:val="single"/>
        </w:rPr>
        <w:t>Политические нормы:</w:t>
      </w:r>
      <w:r w:rsidRPr="00AC4E61">
        <w:t xml:space="preserve"> п</w:t>
      </w:r>
      <w:r w:rsidR="00025728" w:rsidRPr="00AC4E61">
        <w:t>равила, регулирующие отношения по поводу осуществления политической власти, управления обществом. Проявляются как во внутригосударственных, так и во внешних отношениях с другими странами и народами. Они состоят из правил поведения регулирующих отношений между государствами, социальными группами, партиями, в сфере осуществления политической власти.</w:t>
      </w:r>
    </w:p>
    <w:p w:rsidR="00025728" w:rsidRPr="00AC4E61" w:rsidRDefault="00025728" w:rsidP="00AC4E61">
      <w:pPr>
        <w:suppressAutoHyphens/>
      </w:pPr>
      <w:r w:rsidRPr="00AC4E61">
        <w:rPr>
          <w:u w:val="single"/>
        </w:rPr>
        <w:t>Э</w:t>
      </w:r>
      <w:r w:rsidR="00396D9A" w:rsidRPr="00AC4E61">
        <w:rPr>
          <w:u w:val="single"/>
        </w:rPr>
        <w:t>стетические</w:t>
      </w:r>
      <w:r w:rsidR="00AC4E61">
        <w:rPr>
          <w:u w:val="single"/>
        </w:rPr>
        <w:t xml:space="preserve"> </w:t>
      </w:r>
      <w:r w:rsidR="00396D9A" w:rsidRPr="00AC4E61">
        <w:rPr>
          <w:u w:val="single"/>
        </w:rPr>
        <w:t>нормы</w:t>
      </w:r>
      <w:r w:rsidR="00396D9A" w:rsidRPr="00AC4E61">
        <w:t>: о</w:t>
      </w:r>
      <w:r w:rsidRPr="00AC4E61">
        <w:t>ни закрепляют представления о прекрасном и безобразным не только в художественном творчестве, но и в поведении людей, в производстве и в быту. Одним, словом это правила связанные с представлениями о красоте человеческих поступков. Негативные оценки в этом случае сочетаются с моральным порицанием.</w:t>
      </w:r>
    </w:p>
    <w:p w:rsidR="00025728" w:rsidRPr="00AC4E61" w:rsidRDefault="00025728" w:rsidP="00AC4E61">
      <w:pPr>
        <w:pStyle w:val="a5"/>
        <w:suppressAutoHyphens/>
        <w:ind w:firstLine="709"/>
        <w:jc w:val="both"/>
      </w:pPr>
      <w:r w:rsidRPr="00AC4E61">
        <w:rPr>
          <w:u w:val="single"/>
        </w:rPr>
        <w:t>Р</w:t>
      </w:r>
      <w:r w:rsidR="00396D9A" w:rsidRPr="00AC4E61">
        <w:rPr>
          <w:u w:val="single"/>
        </w:rPr>
        <w:t>елигиозные</w:t>
      </w:r>
      <w:r w:rsidRPr="00AC4E61">
        <w:rPr>
          <w:u w:val="single"/>
        </w:rPr>
        <w:t xml:space="preserve"> </w:t>
      </w:r>
      <w:r w:rsidR="00396D9A" w:rsidRPr="00AC4E61">
        <w:rPr>
          <w:u w:val="single"/>
        </w:rPr>
        <w:t>нормы</w:t>
      </w:r>
      <w:r w:rsidRPr="00AC4E61">
        <w:rPr>
          <w:u w:val="single"/>
        </w:rPr>
        <w:t>:</w:t>
      </w:r>
      <w:r w:rsidR="00396D9A" w:rsidRPr="00AC4E61">
        <w:rPr>
          <w:u w:val="single"/>
        </w:rPr>
        <w:t xml:space="preserve"> э</w:t>
      </w:r>
      <w:r w:rsidRPr="00AC4E61">
        <w:t xml:space="preserve">то установленные религиозными организациями или выработанные в ходе общественной практики правила поведения людей в области вероисповедания по содержанию многие из них выступают, как нормы морали, а также соприкасаются с правовыми нормами так религиозные нормы в заповедях устанавливают «не убий, не укради» так и правовые запрещают такие действия. </w:t>
      </w:r>
    </w:p>
    <w:p w:rsidR="00025728" w:rsidRPr="00AC4E61" w:rsidRDefault="00025728" w:rsidP="00AC4E61">
      <w:pPr>
        <w:suppressAutoHyphens/>
      </w:pPr>
      <w:r w:rsidRPr="00AC4E61">
        <w:rPr>
          <w:u w:val="single"/>
        </w:rPr>
        <w:t>К</w:t>
      </w:r>
      <w:r w:rsidR="00396D9A" w:rsidRPr="00AC4E61">
        <w:rPr>
          <w:u w:val="single"/>
        </w:rPr>
        <w:t>орпоративные</w:t>
      </w:r>
      <w:r w:rsidRPr="00AC4E61">
        <w:rPr>
          <w:u w:val="single"/>
        </w:rPr>
        <w:t xml:space="preserve"> </w:t>
      </w:r>
      <w:r w:rsidR="00396D9A" w:rsidRPr="00AC4E61">
        <w:rPr>
          <w:u w:val="single"/>
        </w:rPr>
        <w:t>нормы</w:t>
      </w:r>
      <w:r w:rsidRPr="00AC4E61">
        <w:t xml:space="preserve">: </w:t>
      </w:r>
      <w:r w:rsidR="00396D9A" w:rsidRPr="00AC4E61">
        <w:t>это</w:t>
      </w:r>
      <w:r w:rsidRPr="00AC4E61">
        <w:t xml:space="preserve"> установленные правила поведения, выраженные в уставах, положениях, решениях общественных организаций для реализации и достижения целей их функционирования. Они регулируют отношения внутри данной организации, порядок ее деятельности, взаимоотношения, составляющих данную организацию, порядок вступления и выхода из данной организации. Корпоративные нормы обеспечиваются мерами, предусмотренными данной общественной организацией.</w:t>
      </w:r>
      <w:r w:rsidR="00AC4E61">
        <w:t xml:space="preserve"> </w:t>
      </w:r>
    </w:p>
    <w:p w:rsidR="004D44D0" w:rsidRPr="00AC4E61" w:rsidRDefault="00025728" w:rsidP="00AC4E61">
      <w:pPr>
        <w:pStyle w:val="11111"/>
        <w:suppressAutoHyphens/>
        <w:ind w:firstLine="709"/>
      </w:pPr>
      <w:r w:rsidRPr="00AC4E61">
        <w:rPr>
          <w:u w:val="single"/>
        </w:rPr>
        <w:t>Н</w:t>
      </w:r>
      <w:r w:rsidR="00396D9A" w:rsidRPr="00AC4E61">
        <w:rPr>
          <w:u w:val="single"/>
        </w:rPr>
        <w:t>ормы</w:t>
      </w:r>
      <w:r w:rsidRPr="00AC4E61">
        <w:rPr>
          <w:u w:val="single"/>
        </w:rPr>
        <w:t xml:space="preserve"> </w:t>
      </w:r>
      <w:r w:rsidR="00396D9A" w:rsidRPr="00AC4E61">
        <w:rPr>
          <w:u w:val="single"/>
        </w:rPr>
        <w:t>обычаев</w:t>
      </w:r>
      <w:r w:rsidRPr="00AC4E61">
        <w:rPr>
          <w:u w:val="single"/>
        </w:rPr>
        <w:t xml:space="preserve">, </w:t>
      </w:r>
      <w:r w:rsidR="00396D9A" w:rsidRPr="00AC4E61">
        <w:rPr>
          <w:u w:val="single"/>
        </w:rPr>
        <w:t>традиций</w:t>
      </w:r>
      <w:r w:rsidRPr="00AC4E61">
        <w:t xml:space="preserve">: </w:t>
      </w:r>
      <w:r w:rsidR="00396D9A" w:rsidRPr="00AC4E61">
        <w:t>э</w:t>
      </w:r>
      <w:r w:rsidRPr="00AC4E61">
        <w:t xml:space="preserve">то такие правила поведения, которые складываются в определенной общественной среде, передаются из поколения в поколение, выступают естественной жизненной потребностью людей, и в результате их многократного повторения становятся для них привычками. Обычаи когда-то были либо моральными, либо религиозными нормами, но со временем их истинное значение было забыто. Люди, следуя обычаям, уже не говорят, хорош или плох тот или иной вариант поведения, а поступают определенным образом в силу привычки. </w:t>
      </w:r>
    </w:p>
    <w:p w:rsidR="00025728" w:rsidRPr="00AC4E61" w:rsidRDefault="00025728" w:rsidP="00AC4E61">
      <w:pPr>
        <w:pStyle w:val="11111"/>
        <w:suppressAutoHyphens/>
        <w:ind w:firstLine="709"/>
      </w:pPr>
      <w:r w:rsidRPr="00AC4E61">
        <w:t>Приведенная выше классификация есть общепринятая и наиболее распространенная.</w:t>
      </w:r>
    </w:p>
    <w:p w:rsidR="000D2D3D" w:rsidRPr="00AC4E61" w:rsidRDefault="000D2D3D" w:rsidP="00AC4E61">
      <w:pPr>
        <w:pStyle w:val="11111"/>
        <w:suppressAutoHyphens/>
        <w:ind w:firstLine="709"/>
      </w:pPr>
      <w:r w:rsidRPr="00AC4E61">
        <w:t xml:space="preserve">Подводя итог вышесказанному мы можем отметить, что социальные нормы это сознательно волевая деятельность людей, общеобязательные правила поведения людей в их взаимоотношениях между собой, определяемые в конечном итоге опытом исторического развития, национальными особенностями, существующими экономическими и политическими отношениями и обеспечиваемые в исполнение сознательностью масс, а также в необходимых случаях мерами государственного принуждения, либо общественным воздействием. </w:t>
      </w:r>
    </w:p>
    <w:p w:rsidR="00025728" w:rsidRPr="00AC4E61" w:rsidRDefault="00025728" w:rsidP="00AC4E61">
      <w:pPr>
        <w:pStyle w:val="1"/>
        <w:suppressAutoHyphens/>
        <w:ind w:left="0" w:firstLine="709"/>
      </w:pPr>
      <w:r w:rsidRPr="00AC4E61">
        <w:br w:type="page"/>
      </w:r>
      <w:r w:rsidR="00EA35AA" w:rsidRPr="00AC4E61">
        <w:t>1.</w:t>
      </w:r>
      <w:r w:rsidR="003A3C53" w:rsidRPr="00AC4E61">
        <w:t>2</w:t>
      </w:r>
      <w:r w:rsidRPr="00AC4E61">
        <w:t xml:space="preserve"> Поняти</w:t>
      </w:r>
      <w:r w:rsidR="00A41250">
        <w:t>е и виды социального отклонения</w:t>
      </w:r>
    </w:p>
    <w:p w:rsidR="00A64DA5" w:rsidRPr="00AC4E61" w:rsidRDefault="00A64DA5" w:rsidP="00AC4E61">
      <w:pPr>
        <w:suppressAutoHyphens/>
      </w:pPr>
    </w:p>
    <w:p w:rsidR="00990480" w:rsidRPr="00AC4E61" w:rsidRDefault="00990480" w:rsidP="00AC4E61">
      <w:pPr>
        <w:pStyle w:val="11111"/>
        <w:suppressAutoHyphens/>
        <w:ind w:firstLine="709"/>
      </w:pPr>
      <w:r w:rsidRPr="00AC4E61">
        <w:t xml:space="preserve">Во всех обществах поведение человека порой выходит за рамки, допустимые нормами. Нормы только указывают, что человек должен делать, а что не должен; но они не являются отражением фактического поведения. Реальные поступки некоторых людей нередко выходят за рамки того, что другие рассматривают как допустимое поведение. Для социальной жизни характерен не только конформизм, но и отклонение. Термин «социальное отклонение» или «девиация» обозначает поведение индивида или группы, которое не соответствует общепринятым нормам, в результате чего эти нормы ими нарушаются. </w:t>
      </w:r>
      <w:r w:rsidR="00C501F5" w:rsidRPr="00AC4E61">
        <w:t>[8]</w:t>
      </w:r>
    </w:p>
    <w:p w:rsidR="00025728" w:rsidRPr="00AC4E61" w:rsidRDefault="00025728" w:rsidP="00AC4E61">
      <w:pPr>
        <w:pStyle w:val="11111"/>
        <w:suppressAutoHyphens/>
        <w:ind w:firstLine="709"/>
      </w:pPr>
      <w:r w:rsidRPr="00AC4E61">
        <w:t xml:space="preserve">В простых обществах с небольшим числом членов и несложной структурой норм отклоняющееся поведение легко определяется и контролируется. В обществах со сложной структурой часто противоречивых социальных норм проблема отклонений от общепринятого поведения вырастает до весьма значительных размеров. </w:t>
      </w:r>
    </w:p>
    <w:p w:rsidR="00025728" w:rsidRPr="00AC4E61" w:rsidRDefault="00B51BFB" w:rsidP="00AC4E61">
      <w:pPr>
        <w:pStyle w:val="11111"/>
        <w:suppressAutoHyphens/>
        <w:ind w:firstLine="709"/>
      </w:pPr>
      <w:r w:rsidRPr="00AC4E61">
        <w:t>М</w:t>
      </w:r>
      <w:r w:rsidR="00025728" w:rsidRPr="00AC4E61">
        <w:t xml:space="preserve">ожно </w:t>
      </w:r>
      <w:r w:rsidRPr="00AC4E61">
        <w:t>выделить</w:t>
      </w:r>
      <w:r w:rsidR="00025728" w:rsidRPr="00AC4E61">
        <w:t xml:space="preserve"> два идеальных типа отклонений:</w:t>
      </w:r>
    </w:p>
    <w:p w:rsidR="00025728" w:rsidRPr="00AC4E61" w:rsidRDefault="003E3C6B" w:rsidP="00AC4E61">
      <w:pPr>
        <w:pStyle w:val="11111"/>
        <w:suppressAutoHyphens/>
        <w:ind w:firstLine="709"/>
      </w:pPr>
      <w:r w:rsidRPr="00AC4E61">
        <w:t xml:space="preserve">1) </w:t>
      </w:r>
      <w:r w:rsidR="00025728" w:rsidRPr="00AC4E61">
        <w:t xml:space="preserve">индивидуальные отклонения, когда отдельный индивид отвергает нормы своей субкультуры; </w:t>
      </w:r>
    </w:p>
    <w:p w:rsidR="00025728" w:rsidRPr="00AC4E61" w:rsidRDefault="003E3C6B" w:rsidP="00AC4E61">
      <w:pPr>
        <w:pStyle w:val="11111"/>
        <w:suppressAutoHyphens/>
        <w:ind w:firstLine="709"/>
      </w:pPr>
      <w:r w:rsidRPr="00AC4E61">
        <w:t xml:space="preserve">2) </w:t>
      </w:r>
      <w:r w:rsidR="00025728" w:rsidRPr="00AC4E61">
        <w:t xml:space="preserve">групповое отклонение, рассматриваемое как конформное поведение члена девиантной группы по отношению к её субкультуре. </w:t>
      </w:r>
    </w:p>
    <w:p w:rsidR="00025728" w:rsidRPr="00AC4E61" w:rsidRDefault="00B51BFB" w:rsidP="00AC4E61">
      <w:pPr>
        <w:pStyle w:val="11111"/>
        <w:suppressAutoHyphens/>
        <w:ind w:firstLine="709"/>
      </w:pPr>
      <w:r w:rsidRPr="00AC4E61">
        <w:t>Однако в</w:t>
      </w:r>
      <w:r w:rsidR="00025728" w:rsidRPr="00AC4E61">
        <w:t xml:space="preserve"> реальной жизни девиантные личности строго разделить на два указанных типа нельзя. Чаще всего эти два типа отклонений взаимопересекаются.</w:t>
      </w:r>
    </w:p>
    <w:p w:rsidR="00025728" w:rsidRPr="00AC4E61" w:rsidRDefault="00B51BFB" w:rsidP="00AC4E61">
      <w:pPr>
        <w:pStyle w:val="11111"/>
        <w:suppressAutoHyphens/>
        <w:ind w:firstLine="709"/>
      </w:pPr>
      <w:r w:rsidRPr="00AC4E61">
        <w:t>Кроме того, выделяют п</w:t>
      </w:r>
      <w:r w:rsidR="00025728" w:rsidRPr="00AC4E61">
        <w:t xml:space="preserve">ервичное и вторичное отклонения. </w:t>
      </w:r>
      <w:r w:rsidRPr="00AC4E61">
        <w:t>Данная к</w:t>
      </w:r>
      <w:r w:rsidR="00025728" w:rsidRPr="00AC4E61">
        <w:t>онцепция впервые была сформулирована и детально разработана X. Беккером. Она помогает увидеть процесс становления личности законченного девианта.</w:t>
      </w:r>
    </w:p>
    <w:p w:rsidR="00025728" w:rsidRPr="00AC4E61" w:rsidRDefault="00025728" w:rsidP="00AC4E61">
      <w:pPr>
        <w:pStyle w:val="11111"/>
        <w:suppressAutoHyphens/>
        <w:ind w:firstLine="709"/>
      </w:pPr>
      <w:r w:rsidRPr="00AC4E61">
        <w:t xml:space="preserve">Под первичным отклонением подразумевается отклоняющееся поведение личности, которое в целом соответствует культурным нормам, принятым в обществе. В данном случае совершаемые индивидом отклонения так незначительны и терпимы, что он социально не квалифицируется девиантом и не считает себя таковым. Для него и для окружающих отклонение выглядит просто маленькой шалостью, эксцентричностью или на худой конец ошибкой. </w:t>
      </w:r>
    </w:p>
    <w:p w:rsidR="007031CE" w:rsidRPr="00AC4E61" w:rsidRDefault="00025728" w:rsidP="00AC4E61">
      <w:pPr>
        <w:pStyle w:val="11111"/>
        <w:suppressAutoHyphens/>
        <w:ind w:firstLine="709"/>
      </w:pPr>
      <w:r w:rsidRPr="00AC4E61">
        <w:t xml:space="preserve">Вторичным отклонением называют отклонение от существующих в группе норм, которое социально определяется как девиантное. Личность при этом идентифицируется как девиант. Иногда в случае совершения даже единственного отклоняющегося действия (гомосексуализм, употребление наркотиков и т.д.) либо ошибочного или ложного обвинения к индивиду приклеивается ярлык девианта. Этот процесс навешивания ярлыка может стать поворотным пунктом на жизненном пути индивида. Действительно, совершивший первичное отклонение от общепринятых норм индивид продолжает жить прежней жизнью, занимать то же место в системе статусов и ролей, по-прежнему взаимодействовать с членами группы. Но стоит ему только получить ярлык девианта, как сразу же появляется тенденция к прерыванию многих социальных связей с группой и даже к изоляции от неё. </w:t>
      </w:r>
    </w:p>
    <w:p w:rsidR="00025728" w:rsidRPr="00AC4E61" w:rsidRDefault="00025728" w:rsidP="00AC4E61">
      <w:pPr>
        <w:pStyle w:val="11111"/>
        <w:suppressAutoHyphens/>
        <w:ind w:firstLine="709"/>
      </w:pPr>
      <w:r w:rsidRPr="00AC4E61">
        <w:t>Следует заметить, что некоторые отклонения могут носить положительный, а некоторые отрицательный характер.</w:t>
      </w:r>
      <w:r w:rsidR="00C501F5" w:rsidRPr="00AC4E61">
        <w:t xml:space="preserve"> [2]</w:t>
      </w:r>
      <w:r w:rsidRPr="00AC4E61">
        <w:t xml:space="preserve"> Причём в разных общественных группах понятия о том, что такое положительные, а что такое отрицательные отклонения разные. Таким образом, отклонения можно разделить на культурно одобряемые и культурно осуждаемые. Культурно одобряемые, это такие отклонения, которые поддерживаются обществом в целом. Сюда можно отнести людей, которые выделяются из общей массы гениальностью, какими-то положительными личными качествами, известные актёры, спортсмены и т.д. Такие личности являются идеалами для большинства членов общества. И наоборот, индивиды, поведение которых вызывает неодобрение в обществе, являются культурно осуждаемыми девиантами. К ним относятся пре</w:t>
      </w:r>
      <w:r w:rsidR="00990480" w:rsidRPr="00AC4E61">
        <w:t>ступники, алкоголики, наркоманы</w:t>
      </w:r>
      <w:r w:rsidRPr="00AC4E61">
        <w:t>. Нередко бывает, когда несколько этих отклонений совмещаются в одном человеке.</w:t>
      </w:r>
      <w:r w:rsidR="00AC4E61">
        <w:t xml:space="preserve"> </w:t>
      </w:r>
    </w:p>
    <w:p w:rsidR="00025728" w:rsidRPr="00AC4E61" w:rsidRDefault="009802FF" w:rsidP="00AC4E61">
      <w:pPr>
        <w:pStyle w:val="11111"/>
        <w:suppressAutoHyphens/>
        <w:ind w:firstLine="709"/>
      </w:pPr>
      <w:r w:rsidRPr="00AC4E61">
        <w:t>Попытаемся разобраться в</w:t>
      </w:r>
      <w:r w:rsidR="00025728" w:rsidRPr="00AC4E61">
        <w:t xml:space="preserve"> причин</w:t>
      </w:r>
      <w:r w:rsidRPr="00AC4E61">
        <w:t>ах девиантного поведения.</w:t>
      </w:r>
      <w:r w:rsidR="00025728" w:rsidRPr="00AC4E61">
        <w:t xml:space="preserve"> В первую очередь культурно осуждаемого поведения. </w:t>
      </w:r>
    </w:p>
    <w:p w:rsidR="009802FF" w:rsidRPr="00AC4E61" w:rsidRDefault="009802FF" w:rsidP="00AC4E61">
      <w:pPr>
        <w:pStyle w:val="11111"/>
        <w:suppressAutoHyphens/>
        <w:ind w:firstLine="709"/>
      </w:pPr>
      <w:r w:rsidRPr="00AC4E61">
        <w:t>Ответ на вопрос: почему появляются девианты, пытаются дать социологические или культурные теории социальных отклонений. В соответствии с ними индивиды становятся девиантами, так как процессы проходимой ими социализации в группе бывают неудачными по отношению к некоторым вполне определённым нормам, причём эти неудачи сказываются на внутренней структуре личности.</w:t>
      </w:r>
    </w:p>
    <w:p w:rsidR="00025728" w:rsidRPr="00AC4E61" w:rsidRDefault="00025728" w:rsidP="00AC4E61">
      <w:pPr>
        <w:pStyle w:val="11111"/>
        <w:suppressAutoHyphens/>
        <w:ind w:firstLine="709"/>
      </w:pPr>
      <w:r w:rsidRPr="00AC4E61">
        <w:t>Процесс социализации (процесс усвоения индивидом образцов поведения, социальных норм и ценностей, необходимых для его успешного функционирования в</w:t>
      </w:r>
      <w:r w:rsidR="00AC4E61">
        <w:t xml:space="preserve"> </w:t>
      </w:r>
      <w:r w:rsidRPr="00AC4E61">
        <w:t>данном обществе)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(статус, определяющий положение человека в обществе).</w:t>
      </w:r>
      <w:r w:rsidR="00AC4E61">
        <w:t xml:space="preserve"> </w:t>
      </w:r>
      <w:r w:rsidRPr="00AC4E61">
        <w:t>Однако в процессе социализации возможны сбои, неудачи. Проявлением недостатков социализации является отклоняющееся</w:t>
      </w:r>
      <w:r w:rsidR="009802FF" w:rsidRPr="00AC4E61">
        <w:t xml:space="preserve"> </w:t>
      </w:r>
      <w:r w:rsidRPr="00AC4E61">
        <w:t xml:space="preserve">поведение. </w:t>
      </w:r>
    </w:p>
    <w:p w:rsidR="00025728" w:rsidRPr="00AC4E61" w:rsidRDefault="00025728" w:rsidP="00AC4E61">
      <w:pPr>
        <w:pStyle w:val="11111"/>
        <w:suppressAutoHyphens/>
        <w:ind w:firstLine="709"/>
      </w:pPr>
      <w:r w:rsidRPr="00AC4E61">
        <w:t>Когда процессы социализации успешны, индивид сначала адаптируется к окружающим его культурным нормам, затем воспринимает их так, что одобряемые нормы и ценности общества или группы становятся его эмоциональной потребностью, а запреты культуры - частью его сознания. Он воспринимает нормы культуры таким образом, что автоматически действует в ожидаемой манере поведения большую часть времени. Ошибки индивида редки, и всем окружающим известно, что они не являются его обычным поведением.</w:t>
      </w:r>
    </w:p>
    <w:p w:rsidR="004D44D0" w:rsidRPr="00AC4E61" w:rsidRDefault="00025728" w:rsidP="00AC4E61">
      <w:pPr>
        <w:pStyle w:val="11111"/>
        <w:suppressAutoHyphens/>
        <w:ind w:firstLine="709"/>
      </w:pPr>
      <w:r w:rsidRPr="00AC4E61">
        <w:t xml:space="preserve">Одним из важнейших факторов обучения моральным ценностям и поведенческим нормам служит семья. Когда ребенок социализируется в условиях счастливой, крепкой и здоровой семьи, он обычно развивается как уверенная в себе и в окружении, хорошо воспитанная личность, воспринимающая нормы окружающей культуры как справедливые и само собой разумеющиеся. Ребенок ориентирован определённым образом на свое будущее. Если семейная жизнь в чём-то неудовлетворительна, то дети часто развиваются с пробелами в воспитании, в усвоении норм и с отклоняющимся поведением. </w:t>
      </w:r>
    </w:p>
    <w:p w:rsidR="00025728" w:rsidRPr="00AC4E61" w:rsidRDefault="00025728" w:rsidP="00AC4E61">
      <w:pPr>
        <w:pStyle w:val="11111"/>
        <w:suppressAutoHyphens/>
        <w:ind w:firstLine="709"/>
      </w:pPr>
      <w:r w:rsidRPr="00AC4E61">
        <w:t xml:space="preserve">Однако многочисленны также случаи проявления отклоняющегося поведения в совершенно благополучных семьях. Дело в том, что семья - это далеко не единственный (хотя и важнейший) институт в обществе, участвующий в социализации личности. Нормы, воспринятые с детства, могут быть пересмотрены или отброшены в ходе взаимодействия с окружающей действительностью, в частности с социальным окружением. </w:t>
      </w:r>
    </w:p>
    <w:p w:rsidR="006B49C2" w:rsidRPr="00AC4E61" w:rsidRDefault="00D34689" w:rsidP="00AC4E61">
      <w:pPr>
        <w:pStyle w:val="11111"/>
        <w:suppressAutoHyphens/>
        <w:ind w:firstLine="709"/>
      </w:pPr>
      <w:bookmarkStart w:id="0" w:name="st"/>
      <w:r w:rsidRPr="00AC4E61">
        <w:t>Вообще л</w:t>
      </w:r>
      <w:r w:rsidR="006B49C2" w:rsidRPr="00AC4E61">
        <w:t xml:space="preserve">юди по-разному определяют, что следует, а что не следует считать отклонением от нормы. Поэтому возникает вопрос, какие индивиды и социальные группы смогут придать своим определениям превалирующее значение. </w:t>
      </w:r>
    </w:p>
    <w:p w:rsidR="00D34689" w:rsidRPr="00AC4E61" w:rsidRDefault="00D34689" w:rsidP="00AC4E61">
      <w:pPr>
        <w:pStyle w:val="11111"/>
        <w:suppressAutoHyphens/>
        <w:ind w:firstLine="709"/>
      </w:pPr>
      <w:r w:rsidRPr="00AC4E61">
        <w:t xml:space="preserve">Кто и что определяется как нарушитель и отклонение от нормы, в значительной степени зависит от того, кто дал это определение и в чьих руках сосредоточена власть, позволяющая его закрепить. </w:t>
      </w:r>
    </w:p>
    <w:p w:rsidR="00C124E3" w:rsidRPr="00AC4E61" w:rsidRDefault="00D34689" w:rsidP="00AC4E61">
      <w:pPr>
        <w:pStyle w:val="11111"/>
        <w:suppressAutoHyphens/>
        <w:ind w:firstLine="709"/>
      </w:pPr>
      <w:r w:rsidRPr="00AC4E61">
        <w:t>Кроме того н</w:t>
      </w:r>
      <w:r w:rsidR="006B49C2" w:rsidRPr="00AC4E61">
        <w:t xml:space="preserve">ормы могут быть представлены не в виде фиксированной точки или прямой линии, а скорее как некоторая зона. Даже у достаточно специфичных и строго контролируемых норм есть зона допустимых вариаций, не говоря о практике, где нормы имеют целый диапазон допустимых стилей поведения, которые тем не менее могут не отклоняться от буквы закона. </w:t>
      </w:r>
    </w:p>
    <w:p w:rsidR="006B49C2" w:rsidRPr="00AC4E61" w:rsidRDefault="006B49C2" w:rsidP="00AC4E61">
      <w:pPr>
        <w:pStyle w:val="11111"/>
        <w:suppressAutoHyphens/>
        <w:ind w:firstLine="709"/>
      </w:pPr>
      <w:r w:rsidRPr="00AC4E61">
        <w:t xml:space="preserve">Следовательно, норма обычно предполагает некий вариант поведения, новый или отличающийся от нормативного поведения, но не выходящий за рамки допустимого. </w:t>
      </w:r>
    </w:p>
    <w:p w:rsidR="00A41250" w:rsidRDefault="006B49C2" w:rsidP="00A41250">
      <w:pPr>
        <w:pStyle w:val="11111"/>
        <w:suppressAutoHyphens/>
        <w:ind w:firstLine="709"/>
      </w:pPr>
      <w:r w:rsidRPr="00AC4E61">
        <w:t xml:space="preserve">В общем, ни один стиль поведения не является отклонением сам по себе; отклонение есть предмет социальных определений. Одно и то же поведение может рассматриваться одной группой как отклонение, а другой – как норма. Более того, многое зависит от социального контекста, в котором наблюдается такое поведение. </w:t>
      </w:r>
    </w:p>
    <w:p w:rsidR="006B49C2" w:rsidRPr="00A41250" w:rsidRDefault="00A41250" w:rsidP="00A41250">
      <w:pPr>
        <w:pStyle w:val="11111"/>
        <w:suppressAutoHyphens/>
        <w:ind w:firstLine="709"/>
        <w:rPr>
          <w:b/>
        </w:rPr>
      </w:pPr>
      <w:r>
        <w:br w:type="page"/>
      </w:r>
      <w:r w:rsidR="00EA35AA" w:rsidRPr="00A41250">
        <w:rPr>
          <w:b/>
        </w:rPr>
        <w:t>1.</w:t>
      </w:r>
      <w:r w:rsidRPr="00A41250">
        <w:rPr>
          <w:b/>
        </w:rPr>
        <w:t>3</w:t>
      </w:r>
      <w:r w:rsidR="00886D17" w:rsidRPr="00A41250">
        <w:rPr>
          <w:b/>
        </w:rPr>
        <w:t xml:space="preserve"> </w:t>
      </w:r>
      <w:r w:rsidR="006B49C2" w:rsidRPr="00A41250">
        <w:rPr>
          <w:b/>
        </w:rPr>
        <w:t xml:space="preserve">Социальный контроль </w:t>
      </w:r>
    </w:p>
    <w:p w:rsidR="00C124E3" w:rsidRPr="00AC4E61" w:rsidRDefault="00C124E3" w:rsidP="00AC4E61">
      <w:pPr>
        <w:pStyle w:val="11111"/>
        <w:suppressAutoHyphens/>
        <w:ind w:firstLine="709"/>
      </w:pPr>
    </w:p>
    <w:p w:rsidR="00AC4E61" w:rsidRDefault="00C124E3" w:rsidP="00AC4E61">
      <w:pPr>
        <w:pStyle w:val="11111"/>
        <w:suppressAutoHyphens/>
        <w:ind w:firstLine="709"/>
      </w:pPr>
      <w:r w:rsidRPr="00AC4E61">
        <w:t xml:space="preserve">Социальный контроль, механизм, с помощью которого общество и его подразделения (группы, организации) обеспечивают соблюдение определённых ограничений (условий), нарушение которых наносит ущерб функционированию социальной системы. В качестве таких ограничений выступают правовые и моральные нормы, обычаи, административные решения. Действие </w:t>
      </w:r>
      <w:r w:rsidR="00886D17" w:rsidRPr="00AC4E61">
        <w:t>социального контроля</w:t>
      </w:r>
      <w:r w:rsidRPr="00AC4E61">
        <w:t xml:space="preserve"> сводится главным образом к применению различных санкций к нарушителям социальных </w:t>
      </w:r>
      <w:r w:rsidR="00886D17" w:rsidRPr="00AC4E61">
        <w:t>норм</w:t>
      </w:r>
      <w:r w:rsidRPr="00AC4E61">
        <w:t xml:space="preserve">. Одновременно </w:t>
      </w:r>
      <w:r w:rsidR="00886D17" w:rsidRPr="00AC4E61">
        <w:t>социальный контроль</w:t>
      </w:r>
      <w:r w:rsidRPr="00AC4E61">
        <w:t xml:space="preserve"> пользуется и поощрениями за их соблюдение. Однако </w:t>
      </w:r>
      <w:r w:rsidR="00886D17" w:rsidRPr="00AC4E61">
        <w:t>социальный контроль</w:t>
      </w:r>
      <w:r w:rsidRPr="00AC4E61">
        <w:t xml:space="preserve"> в узком смысле следует отлич</w:t>
      </w:r>
      <w:r w:rsidR="00886D17" w:rsidRPr="00AC4E61">
        <w:t>ать от механизма стимулирования, т.к. он</w:t>
      </w:r>
      <w:r w:rsidRPr="00AC4E61">
        <w:t xml:space="preserve"> выступает как органический элемент любой системы управления социальным процессом, как механизм обратной связи, обеспечивающий выполнение команд управляющего органа.</w:t>
      </w:r>
    </w:p>
    <w:p w:rsidR="00C124E3" w:rsidRPr="00AC4E61" w:rsidRDefault="00886D17" w:rsidP="00AC4E61">
      <w:pPr>
        <w:pStyle w:val="11111"/>
        <w:suppressAutoHyphens/>
        <w:ind w:firstLine="709"/>
      </w:pPr>
      <w:r w:rsidRPr="00AC4E61">
        <w:t>Социальный контроль</w:t>
      </w:r>
      <w:r w:rsidR="00C124E3" w:rsidRPr="00AC4E61">
        <w:t xml:space="preserve"> </w:t>
      </w:r>
      <w:r w:rsidRPr="00AC4E61">
        <w:t>присутствовал</w:t>
      </w:r>
      <w:r w:rsidR="00C124E3" w:rsidRPr="00AC4E61">
        <w:t xml:space="preserve"> в самых ранних обществах. С развитием производительных сил и разделения труда </w:t>
      </w:r>
      <w:r w:rsidRPr="00AC4E61">
        <w:t xml:space="preserve">его </w:t>
      </w:r>
      <w:r w:rsidR="00C124E3" w:rsidRPr="00AC4E61">
        <w:t>роль возр</w:t>
      </w:r>
      <w:r w:rsidRPr="00AC4E61">
        <w:t>о</w:t>
      </w:r>
      <w:r w:rsidR="00C124E3" w:rsidRPr="00AC4E61">
        <w:t>с</w:t>
      </w:r>
      <w:r w:rsidR="005E0A2E" w:rsidRPr="00AC4E61">
        <w:t>ла</w:t>
      </w:r>
      <w:r w:rsidR="00C124E3" w:rsidRPr="00AC4E61">
        <w:t>, а его структура усложн</w:t>
      </w:r>
      <w:r w:rsidR="005E0A2E" w:rsidRPr="00AC4E61">
        <w:t>илась</w:t>
      </w:r>
      <w:r w:rsidR="00C124E3" w:rsidRPr="00AC4E61">
        <w:t>. Возник</w:t>
      </w:r>
      <w:r w:rsidR="005E0A2E" w:rsidRPr="00AC4E61">
        <w:t>ли</w:t>
      </w:r>
      <w:r w:rsidR="00C124E3" w:rsidRPr="00AC4E61">
        <w:t xml:space="preserve"> социальные институты, занимающиеся почти исключительно </w:t>
      </w:r>
      <w:r w:rsidRPr="00AC4E61">
        <w:t>социальным контролем</w:t>
      </w:r>
      <w:r w:rsidR="00C124E3" w:rsidRPr="00AC4E61">
        <w:t xml:space="preserve"> (например, судебные органы). Вместе с тем</w:t>
      </w:r>
      <w:r w:rsidR="005E0A2E" w:rsidRPr="00AC4E61">
        <w:t xml:space="preserve"> в настоящее время</w:t>
      </w:r>
      <w:r w:rsidRPr="00AC4E61">
        <w:t xml:space="preserve"> </w:t>
      </w:r>
      <w:r w:rsidR="00C124E3" w:rsidRPr="00AC4E61">
        <w:t xml:space="preserve">функции </w:t>
      </w:r>
      <w:r w:rsidRPr="00AC4E61">
        <w:t>такого контроля</w:t>
      </w:r>
      <w:r w:rsidR="00C124E3" w:rsidRPr="00AC4E61">
        <w:t xml:space="preserve"> осуществляет практически любой социальный институт или группа.</w:t>
      </w:r>
    </w:p>
    <w:p w:rsidR="00C124E3" w:rsidRPr="00AC4E61" w:rsidRDefault="00C124E3" w:rsidP="00AC4E61">
      <w:pPr>
        <w:pStyle w:val="11111"/>
        <w:suppressAutoHyphens/>
        <w:ind w:firstLine="709"/>
        <w:rPr>
          <w:lang w:val="en-US"/>
        </w:rPr>
      </w:pPr>
      <w:r w:rsidRPr="00AC4E61">
        <w:t xml:space="preserve">Характер </w:t>
      </w:r>
      <w:r w:rsidR="00886D17" w:rsidRPr="00AC4E61">
        <w:t>социального контроля</w:t>
      </w:r>
      <w:r w:rsidRPr="00AC4E61">
        <w:t xml:space="preserve"> определяется господствующими общественными отношениями и, в свою очередь, оказывает серьёзное влияние на функционирование и развитие социальной системы. С одной стороны, неэффективный </w:t>
      </w:r>
      <w:r w:rsidR="00886D17" w:rsidRPr="00AC4E61">
        <w:t>контроль</w:t>
      </w:r>
      <w:r w:rsidRPr="00AC4E61">
        <w:t xml:space="preserve"> приводит к её неустойчивости, благоприятствует распространению различных форм антисоциального, отклоняющегося поведения. С другой стороны, всеобъемлющий </w:t>
      </w:r>
      <w:r w:rsidR="00886D17" w:rsidRPr="00AC4E61">
        <w:t>социальный контроль</w:t>
      </w:r>
      <w:r w:rsidRPr="00AC4E61">
        <w:t>, который в условиях военно-фашистских диктатур основывается на системе массового террора, насаждает всеобщий конформизм, ведёт к застою во всех сферах общественной жизни.</w:t>
      </w:r>
      <w:r w:rsidR="00C501F5" w:rsidRPr="00AC4E61">
        <w:t xml:space="preserve"> </w:t>
      </w:r>
      <w:r w:rsidR="00C501F5" w:rsidRPr="00AC4E61">
        <w:rPr>
          <w:lang w:val="en-US"/>
        </w:rPr>
        <w:t>[14]</w:t>
      </w:r>
    </w:p>
    <w:p w:rsidR="00C124E3" w:rsidRPr="00AC4E61" w:rsidRDefault="00C124E3" w:rsidP="00AC4E61">
      <w:pPr>
        <w:pStyle w:val="11111"/>
        <w:suppressAutoHyphens/>
        <w:ind w:firstLine="709"/>
      </w:pPr>
      <w:r w:rsidRPr="00AC4E61">
        <w:t xml:space="preserve">Различают два вида </w:t>
      </w:r>
      <w:r w:rsidR="00C4323A" w:rsidRPr="00AC4E61">
        <w:t>социального контроля</w:t>
      </w:r>
      <w:r w:rsidRPr="00AC4E61">
        <w:t xml:space="preserve"> — неформальный и формальный. К первому виду относится процесс взаимного контроля участников какого-либо процесса, например покупателей и продавцов, членов производственного коллектива, а также различные формы реакции общественного мнения на поведение людей (осуждение, отказ от контактов и т. д.). К неформальным методам относится и самоконтроль личности. Значение неформальных методов </w:t>
      </w:r>
      <w:r w:rsidR="00C4323A" w:rsidRPr="00AC4E61">
        <w:t>контроля</w:t>
      </w:r>
      <w:r w:rsidRPr="00AC4E61">
        <w:t xml:space="preserve"> во многом зависит от того, в какой степени обществу удаётся обеспечить эффективность воспитания, социализации в соответствии с господствующей системой ценностей.</w:t>
      </w:r>
    </w:p>
    <w:p w:rsidR="00C4323A" w:rsidRPr="00AC4E61" w:rsidRDefault="00C4323A" w:rsidP="00AC4E61">
      <w:pPr>
        <w:pStyle w:val="11111"/>
        <w:suppressAutoHyphens/>
        <w:ind w:firstLine="709"/>
      </w:pPr>
      <w:r w:rsidRPr="00AC4E61">
        <w:t>Одной из предпосылок динамического развития общества является постоянное изменение социального контроля, его адаптация к новым условиям и целям, возникающим в процессе социального развития.</w:t>
      </w:r>
    </w:p>
    <w:p w:rsidR="00C124E3" w:rsidRPr="00AC4E61" w:rsidRDefault="00C124E3" w:rsidP="00AC4E61">
      <w:pPr>
        <w:pStyle w:val="11111"/>
        <w:suppressAutoHyphens/>
        <w:ind w:firstLine="709"/>
      </w:pPr>
      <w:r w:rsidRPr="00AC4E61">
        <w:t>Для определения сущности социального контроля полезно рассмотреть способы его осущ</w:t>
      </w:r>
      <w:r w:rsidR="005E0A2E" w:rsidRPr="00AC4E61">
        <w:t>ествления в группе или обществе:</w:t>
      </w:r>
    </w:p>
    <w:p w:rsidR="00C4323A" w:rsidRPr="00AC4E61" w:rsidRDefault="00C124E3" w:rsidP="00AC4E61">
      <w:pPr>
        <w:pStyle w:val="11111"/>
        <w:suppressAutoHyphens/>
        <w:ind w:firstLine="709"/>
      </w:pPr>
      <w:r w:rsidRPr="00AC4E61">
        <w:rPr>
          <w:u w:val="single"/>
        </w:rPr>
        <w:t>Социальный контроль через социализацию</w:t>
      </w:r>
      <w:r w:rsidRPr="00AC4E61">
        <w:t xml:space="preserve">. Э. Фромм отмечал, что общество только тогда функционирует эффективно, когда "его члены достигают такого типа поведения, при котором они хотят действовать так, как они должны действовать в качестве членов данного общества. Они должны желать делать то, что объективно необходимо для общества" </w:t>
      </w:r>
    </w:p>
    <w:p w:rsidR="00C124E3" w:rsidRPr="00AC4E61" w:rsidRDefault="00C124E3" w:rsidP="00AC4E61">
      <w:pPr>
        <w:pStyle w:val="11111"/>
        <w:suppressAutoHyphens/>
        <w:ind w:firstLine="709"/>
      </w:pPr>
      <w:r w:rsidRPr="00AC4E61">
        <w:t>Люди в любом обществе контролируются в основном с помощью социализации таким образом, что они выполняют свои роли бессознательно, естественно, в силу обычаев, привычек и предпочтений. Как заставить человека со свободной волей подчиняться законам и нравственным нормам, ограничивающим его свободу, часто тяжелым для него? Только культивируя у него те чувства, желания и стремления, которые приведут к желанию упорядочить свою жизнь и подчиниться законам общества, чтобы чувствовать растерянность и раздражение, если эти законы будут нарушаться. Большинство социальных ролей люди играют неудачно не потому, что они не способны выполнить определенные ролевые требования, а потому, что они либо не принимают содержание ролей, либо не хотят их исполнять.</w:t>
      </w:r>
    </w:p>
    <w:p w:rsidR="00C124E3" w:rsidRPr="00AC4E61" w:rsidRDefault="00C124E3" w:rsidP="00AC4E61">
      <w:pPr>
        <w:pStyle w:val="11111"/>
        <w:suppressAutoHyphens/>
        <w:ind w:firstLine="709"/>
      </w:pPr>
      <w:r w:rsidRPr="00AC4E61">
        <w:t>Таким образом, социализация, формируя наши привычки, желания и обычаи, является одним из основных факторов социального контроля и установления порядка в обществе. Она облегчает трудности при принятии решений, подсказывая, как одеваться, как вести себя, как действовать в той или иной жизненной ситуации. При этом любое решение, идущее вразрез с тем, которое принимается и усваивается в ходе социализации, кажется нам неуместным, незнакомым и опасным. Именно таким путем осуществляется значительная часть внутреннего контроля личности за своим поведением.</w:t>
      </w:r>
    </w:p>
    <w:p w:rsidR="00C124E3" w:rsidRPr="00AC4E61" w:rsidRDefault="00C124E3" w:rsidP="00AC4E61">
      <w:pPr>
        <w:pStyle w:val="11111"/>
        <w:suppressAutoHyphens/>
        <w:ind w:firstLine="709"/>
      </w:pPr>
      <w:r w:rsidRPr="00AC4E61">
        <w:rPr>
          <w:u w:val="single"/>
        </w:rPr>
        <w:t>Социальный контроль через групповое давление.</w:t>
      </w:r>
      <w:r w:rsidRPr="00AC4E61">
        <w:t xml:space="preserve"> Человек не может участвовать в общественной жизни, основываясь только на внутреннем контроле. На его поведение накладывает отпечаток также включенность в общественную жизнь, которая выражается в том, что индивид является членом многих первичных групп (семья, производственная бригада, класс, студенческая группа и т.д.). Каждая из первичных групп имеет устоявшуюся систему обычаев, нравов и институциональных норм, специфических как для данной группы, так и для общества в целом.</w:t>
      </w:r>
    </w:p>
    <w:p w:rsidR="008810D8" w:rsidRPr="00AC4E61" w:rsidRDefault="008810D8" w:rsidP="00AC4E61">
      <w:pPr>
        <w:pStyle w:val="11111"/>
        <w:suppressAutoHyphens/>
        <w:ind w:firstLine="709"/>
      </w:pPr>
      <w:r w:rsidRPr="00AC4E61">
        <w:t>Следовательно</w:t>
      </w:r>
      <w:r w:rsidR="00C124E3" w:rsidRPr="00AC4E61">
        <w:t xml:space="preserve">, возможность осуществления группового социального контроля обусловлена включенностью каждого индивида в первичную социальную группу. Необходимым условием такого включения служит то обстоятельство, что индивид должен разделять определенный минимум принятых данной группой культурных норм, составляющих формальный или неформальный кодекс поведения. Каждое отклонение от такого порядка немедленно приводит к осуждению поведения группой. В зависимости от важности нарушаемой нормы возможен широкий диапазон осуждения и санкций со стороны группы - от простых замечаний до изгнания из данной первичной группы. </w:t>
      </w:r>
    </w:p>
    <w:p w:rsidR="00C124E3" w:rsidRPr="00AC4E61" w:rsidRDefault="00C124E3" w:rsidP="00AC4E61">
      <w:pPr>
        <w:pStyle w:val="11111"/>
        <w:suppressAutoHyphens/>
        <w:ind w:firstLine="709"/>
      </w:pPr>
      <w:r w:rsidRPr="00AC4E61">
        <w:t>Эффективность и своевременность применения социального контроля далеко не всегда одинаковы во всех первичных коллективах. Групповое давление на индивида, нарушающего нормы, зависит от многих факторов, и прежде всего от статуса данного индивида. К лицам, имеющим высокие и низкие статусы в группе, применяются совершенно разные способы группового давления. Личность с высоким статусом в первичной группе или лидер группы имеет в качестве одной из своих основных обязанностей изменение старых и создание новых культурных образцов, новых способов взаимодействия. За это лидер получает кредит доверия и сам может в той или иной степени отступать от групповых норм. Более того, чтобы не потерять свой статус лидера, он не должен быть полностью идентичным членам группы. Однако при отступлении от групповых норм у каждого лидера существует грань, через которую он не может перейти. За этой гранью он начинает испытывать действие группового социального контроля со стороны остальных членов группы и его лидерское влияние заканчивается.</w:t>
      </w:r>
    </w:p>
    <w:p w:rsidR="00C124E3" w:rsidRPr="00AC4E61" w:rsidRDefault="00C124E3" w:rsidP="00AC4E61">
      <w:pPr>
        <w:pStyle w:val="11111"/>
        <w:suppressAutoHyphens/>
        <w:ind w:firstLine="709"/>
      </w:pPr>
      <w:r w:rsidRPr="00AC4E61">
        <w:t>Степень и вид группового давления зависят также от характеристик первичной группы. Если, например, сплоченность группы высока, высокой становится и групповая лояльность по отношению к культурным образцам данной группы и, естественно, повышается степень социального группового контроля. Групповое давление лояльных членов группы (т.е. членов группы, приверженных групповым ценностям) сильнее, чем членов разобщенной группы. Например, группе, проводящей вместе лишь свободное время и потому разобщенной, гораздо труднее осуществлять внутригрупповой социальный контроль, чем группе, совершающей регулярные совместные действия, например в бригаде или семье.</w:t>
      </w:r>
    </w:p>
    <w:p w:rsidR="00C124E3" w:rsidRPr="00AC4E61" w:rsidRDefault="00C124E3" w:rsidP="00AC4E61">
      <w:pPr>
        <w:pStyle w:val="11111"/>
        <w:suppressAutoHyphens/>
        <w:ind w:firstLine="709"/>
      </w:pPr>
      <w:r w:rsidRPr="00AC4E61">
        <w:rPr>
          <w:u w:val="single"/>
        </w:rPr>
        <w:t>Социальный контроль через принуждение</w:t>
      </w:r>
      <w:r w:rsidRPr="00AC4E61">
        <w:t>. Многие примитивные, или традиционные, общества успешно контролируют поведение индивидов через нравственные нормы и, следовательно, посредством неформального группового контроля первичн</w:t>
      </w:r>
      <w:r w:rsidR="00C4323A" w:rsidRPr="00AC4E61">
        <w:t>ой группы; формальные законы или</w:t>
      </w:r>
      <w:r w:rsidRPr="00AC4E61">
        <w:t xml:space="preserve"> наказания в таких обществах не о</w:t>
      </w:r>
      <w:r w:rsidR="00C4323A" w:rsidRPr="00AC4E61">
        <w:t>бязательны. Но в больших, сложных</w:t>
      </w:r>
      <w:r w:rsidRPr="00AC4E61">
        <w:t xml:space="preserve"> человеческих популяциях, где пере</w:t>
      </w:r>
      <w:r w:rsidR="00C4323A" w:rsidRPr="00AC4E61">
        <w:t>плетены многие культурные комп</w:t>
      </w:r>
      <w:r w:rsidRPr="00AC4E61">
        <w:t>лексы, формальный контроль, законы и система наказаний постоянно развиваются и становятся обязательными. В случае если индив</w:t>
      </w:r>
      <w:r w:rsidR="00C4323A" w:rsidRPr="00AC4E61">
        <w:t>ид</w:t>
      </w:r>
      <w:r w:rsidRPr="00AC4E61">
        <w:t xml:space="preserve"> вполне может затеряться в толпе, неформальный контроль становится неэффективным и возникает необходимость в формальном контроле.</w:t>
      </w:r>
    </w:p>
    <w:p w:rsidR="00C124E3" w:rsidRPr="00AC4E61" w:rsidRDefault="00C124E3" w:rsidP="00AC4E61">
      <w:pPr>
        <w:pStyle w:val="11111"/>
        <w:suppressAutoHyphens/>
        <w:ind w:firstLine="709"/>
      </w:pPr>
      <w:r w:rsidRPr="00AC4E61">
        <w:t>Таким образом, при наличии высокой численности населения сложной культуры начинает применяться так называемый вторичны групповой контроль - законы, различные насильственные регулятор</w:t>
      </w:r>
      <w:r w:rsidR="00C4323A" w:rsidRPr="00AC4E61">
        <w:t>ы</w:t>
      </w:r>
      <w:r w:rsidRPr="00AC4E61">
        <w:t xml:space="preserve"> формализованные процедуры. Когда отдельный индивид не желае</w:t>
      </w:r>
      <w:r w:rsidR="00C4323A" w:rsidRPr="00AC4E61">
        <w:t>т</w:t>
      </w:r>
      <w:r w:rsidRPr="00AC4E61">
        <w:t xml:space="preserve"> следовать этим регуляторам, группа или общество прибегают принуждению, чтобы заставить его поступать так же, как все. В совре</w:t>
      </w:r>
      <w:r w:rsidR="00C4323A" w:rsidRPr="00AC4E61">
        <w:t>м</w:t>
      </w:r>
      <w:r w:rsidRPr="00AC4E61">
        <w:t>енных обществах существуют строго разработанные правила, или система контроля через принуждение, которая представляет собой набо</w:t>
      </w:r>
      <w:r w:rsidR="00C4323A" w:rsidRPr="00AC4E61">
        <w:t>р</w:t>
      </w:r>
      <w:r w:rsidRPr="00AC4E61">
        <w:t xml:space="preserve"> действующих санкций, применяемых в соответствии с различными типами отклонений от норм.</w:t>
      </w:r>
    </w:p>
    <w:p w:rsidR="006B49C2" w:rsidRPr="00AC4E61" w:rsidRDefault="006B49C2" w:rsidP="00AC4E61">
      <w:pPr>
        <w:pStyle w:val="11111"/>
        <w:suppressAutoHyphens/>
        <w:ind w:firstLine="709"/>
      </w:pPr>
      <w:r w:rsidRPr="00AC4E61">
        <w:t>Функционалисты и конфликтологи по-разному оценивают роль социального контроля.</w:t>
      </w:r>
      <w:r w:rsidR="00C501F5" w:rsidRPr="00AC4E61">
        <w:t xml:space="preserve"> </w:t>
      </w:r>
      <w:r w:rsidR="009837B8" w:rsidRPr="00AC4E61">
        <w:t>[15]</w:t>
      </w:r>
      <w:r w:rsidRPr="00AC4E61">
        <w:t xml:space="preserve"> Функционалисты рассматривают социальный контроль (в первую очередь выражающийся в юридических актах) как неизбежное требование, без выполнения которого выживание общества невозможно. Если население откажется следовать общественным стандартам поведения, это повлечет за собой неправильное функционирование и разлад институциональных систем. По этой причине функционалисты считают хаос альтернативой эффективного социального контроля. Сторонники теории конфликта утверждают, что социальный контроль осуществляется в интересах наделенных властью социальных групп в ущерб всем прочим группам в обществе, причем никакие социальные структуры не могут быть нейтральными. </w:t>
      </w:r>
    </w:p>
    <w:p w:rsidR="00C124E3" w:rsidRPr="00AC4E61" w:rsidRDefault="006B49C2" w:rsidP="00AC4E61">
      <w:pPr>
        <w:pStyle w:val="11111"/>
        <w:suppressAutoHyphens/>
        <w:ind w:firstLine="709"/>
      </w:pPr>
      <w:r w:rsidRPr="00AC4E61">
        <w:t xml:space="preserve">В социальной жизни действуют три основных типа процессов социального контроля: </w:t>
      </w:r>
    </w:p>
    <w:p w:rsidR="00C124E3" w:rsidRPr="00AC4E61" w:rsidRDefault="006B49C2" w:rsidP="00AC4E61">
      <w:pPr>
        <w:pStyle w:val="11111"/>
        <w:suppressAutoHyphens/>
        <w:ind w:firstLine="709"/>
      </w:pPr>
      <w:r w:rsidRPr="00AC4E61">
        <w:t xml:space="preserve">1) процессы, побуждающие индивидов к интернализации нормативных ожиданий своего общества; </w:t>
      </w:r>
    </w:p>
    <w:p w:rsidR="00C124E3" w:rsidRPr="00AC4E61" w:rsidRDefault="006B49C2" w:rsidP="00AC4E61">
      <w:pPr>
        <w:pStyle w:val="11111"/>
        <w:suppressAutoHyphens/>
        <w:ind w:firstLine="709"/>
      </w:pPr>
      <w:r w:rsidRPr="00AC4E61">
        <w:t xml:space="preserve">2) процессы, организующие социальный опыт индивидов; </w:t>
      </w:r>
    </w:p>
    <w:p w:rsidR="006B49C2" w:rsidRPr="00AC4E61" w:rsidRDefault="006B49C2" w:rsidP="00AC4E61">
      <w:pPr>
        <w:pStyle w:val="11111"/>
        <w:suppressAutoHyphens/>
        <w:ind w:firstLine="709"/>
      </w:pPr>
      <w:r w:rsidRPr="00AC4E61">
        <w:t xml:space="preserve">3) процессы, применяющие различные формальные и неформальные социальные санкции. </w:t>
      </w:r>
    </w:p>
    <w:bookmarkEnd w:id="0"/>
    <w:p w:rsidR="006B49C2" w:rsidRPr="00AC4E61" w:rsidRDefault="006B49C2" w:rsidP="00AC4E61">
      <w:pPr>
        <w:pStyle w:val="11111"/>
        <w:suppressAutoHyphens/>
        <w:ind w:firstLine="709"/>
      </w:pPr>
      <w:r w:rsidRPr="00AC4E61">
        <w:t>И</w:t>
      </w:r>
      <w:r w:rsidR="00EF7810" w:rsidRPr="00AC4E61">
        <w:t>так</w:t>
      </w:r>
      <w:r w:rsidRPr="00AC4E61">
        <w:t xml:space="preserve">, человек следует нормам своего общества, так как знает, что в противном случае его ожидает наказание. К людям, нарушающим правила, окружающие относятся недоброжелательно, враждебно, о них злословят, их подвергают остракизму. Последствиями отступления от норм могут стать тюремное заключение и даже смерть. Конформист же получает одобрение, популярность, престиж и прочие социально определяемые вознаграждения. Люди весьма быстро осознают невыгодность нонконформизма и преимущества конформизма. </w:t>
      </w:r>
    </w:p>
    <w:p w:rsidR="00C124E3" w:rsidRPr="00AC4E61" w:rsidRDefault="00A41250" w:rsidP="00AC4E61">
      <w:pPr>
        <w:pStyle w:val="1"/>
        <w:suppressAutoHyphens/>
        <w:ind w:left="0" w:firstLine="709"/>
        <w:rPr>
          <w:rFonts w:eastAsia="Times New Roman"/>
          <w:lang w:eastAsia="en-US"/>
        </w:rPr>
      </w:pPr>
      <w:r>
        <w:rPr>
          <w:b w:val="0"/>
          <w:bCs w:val="0"/>
          <w:kern w:val="0"/>
          <w:szCs w:val="20"/>
        </w:rPr>
        <w:br w:type="page"/>
      </w:r>
      <w:r w:rsidR="00EA35AA" w:rsidRPr="00AC4E61">
        <w:rPr>
          <w:rFonts w:eastAsia="Times New Roman"/>
          <w:lang w:eastAsia="en-US"/>
        </w:rPr>
        <w:t>2. Возможности измерения социальных норм</w:t>
      </w:r>
    </w:p>
    <w:p w:rsidR="0077479E" w:rsidRPr="00AC4E61" w:rsidRDefault="0077479E" w:rsidP="00AC4E61">
      <w:pPr>
        <w:suppressAutoHyphens/>
        <w:rPr>
          <w:lang w:eastAsia="en-US"/>
        </w:rPr>
      </w:pPr>
    </w:p>
    <w:p w:rsidR="0077479E" w:rsidRPr="00AC4E61" w:rsidRDefault="0077479E" w:rsidP="00AC4E61">
      <w:pPr>
        <w:pStyle w:val="11111"/>
        <w:suppressAutoHyphens/>
        <w:ind w:firstLine="709"/>
        <w:rPr>
          <w:rFonts w:eastAsia="Times New Roman"/>
        </w:rPr>
      </w:pPr>
      <w:r w:rsidRPr="00AC4E61">
        <w:rPr>
          <w:rFonts w:eastAsia="Times New Roman"/>
        </w:rPr>
        <w:t>Социальная норма как механизм оценки и регуляции поведения индивидов, групп и социальных общностей является одним из ключевых понятий социологии. Не случайно великие теоретики социологической мысли обращались к этому понятию, делая его основой или необходимым элементом своих размышлений. Так, Ю. Конгейм предложил определять норму как то, что "свойственно большинству особей", Э. Дюркгейм рассматривал типы норм, воплощенных в праве [</w:t>
      </w:r>
      <w:r w:rsidR="00C501F5" w:rsidRPr="00AC4E61">
        <w:rPr>
          <w:rFonts w:eastAsia="Times New Roman"/>
        </w:rPr>
        <w:t>11</w:t>
      </w:r>
      <w:r w:rsidRPr="00AC4E61">
        <w:rPr>
          <w:rFonts w:eastAsia="Times New Roman"/>
        </w:rPr>
        <w:t xml:space="preserve">]. </w:t>
      </w:r>
    </w:p>
    <w:p w:rsidR="0077479E" w:rsidRPr="00AC4E61" w:rsidRDefault="00C501F5" w:rsidP="00AC4E61">
      <w:pPr>
        <w:pStyle w:val="11111"/>
        <w:suppressAutoHyphens/>
        <w:ind w:firstLine="709"/>
        <w:rPr>
          <w:rFonts w:eastAsia="Times New Roman"/>
        </w:rPr>
      </w:pPr>
      <w:r w:rsidRPr="00AC4E61">
        <w:rPr>
          <w:rFonts w:eastAsia="Times New Roman"/>
        </w:rPr>
        <w:t xml:space="preserve">М.М. </w:t>
      </w:r>
      <w:r w:rsidR="0077479E" w:rsidRPr="00AC4E61">
        <w:rPr>
          <w:rFonts w:eastAsia="Times New Roman"/>
        </w:rPr>
        <w:t>Ковалевский полагал, что солидарность людей - норма, классовая борьба - отклонение от нее [</w:t>
      </w:r>
      <w:r w:rsidRPr="00AC4E61">
        <w:rPr>
          <w:rFonts w:eastAsia="Times New Roman"/>
        </w:rPr>
        <w:t>11</w:t>
      </w:r>
      <w:r w:rsidR="0077479E" w:rsidRPr="00AC4E61">
        <w:rPr>
          <w:rFonts w:eastAsia="Times New Roman"/>
        </w:rPr>
        <w:t>]. П.А. Сорокин писал, что главной причиной внутреннего социального мира является наличие в обществе "целостной, твердо вошедшей в жизнь системы основных ценностей и соответственных норм поведения" [</w:t>
      </w:r>
      <w:r w:rsidRPr="00AC4E61">
        <w:rPr>
          <w:rFonts w:eastAsia="Times New Roman"/>
        </w:rPr>
        <w:t>12</w:t>
      </w:r>
      <w:r w:rsidR="0077479E" w:rsidRPr="00AC4E61">
        <w:rPr>
          <w:rFonts w:eastAsia="Times New Roman"/>
        </w:rPr>
        <w:t>]. Столь пристальное внимание к нормам, включение их в социальные теории закономерно, поскольку вся социальная жизнь в той или иной мере ими пронизывается и регулируется.</w:t>
      </w:r>
    </w:p>
    <w:p w:rsidR="0077479E" w:rsidRPr="00AC4E61" w:rsidRDefault="0077479E" w:rsidP="00AC4E61">
      <w:pPr>
        <w:pStyle w:val="11111"/>
        <w:suppressAutoHyphens/>
        <w:ind w:firstLine="709"/>
        <w:rPr>
          <w:rFonts w:eastAsia="Times New Roman"/>
        </w:rPr>
      </w:pPr>
      <w:r w:rsidRPr="00AC4E61">
        <w:rPr>
          <w:rFonts w:eastAsia="Times New Roman"/>
        </w:rPr>
        <w:t>Поиск нормы в целом ряде случаев (как в приведенном выше) является для общества, его социальных институтов процессом "живым", изменяющимся в течение относительно небольшого промежутка времени. Очевидно, что и время существования норм такого рода может оказаться достаточно кратким - временные рамки могут измеряться годами или десятилетием. Однако знание этих "текущих", частных норм очень важно как для рядовых участников данного процесса, так и для руководителей самых различных рангов. Апеллируя к приведенному примеру, можно сказать, что любой директор школы должен знать, сколько статусных школ в его районе и городе в целом, поскольку образовательная политика школы связана с этими данными напрямую в целом ряде аспектов (контингент школьников и родителей, условия работы школы, перспективность ее развития и т.д.). Подобные нормы называ</w:t>
      </w:r>
      <w:r w:rsidR="00DA03E4" w:rsidRPr="00AC4E61">
        <w:rPr>
          <w:rFonts w:eastAsia="Times New Roman"/>
        </w:rPr>
        <w:t>ют</w:t>
      </w:r>
      <w:r w:rsidRPr="00AC4E61">
        <w:rPr>
          <w:rFonts w:eastAsia="Times New Roman"/>
        </w:rPr>
        <w:t xml:space="preserve"> динамическими.</w:t>
      </w:r>
    </w:p>
    <w:p w:rsidR="0077479E" w:rsidRPr="00AC4E61" w:rsidRDefault="0077479E" w:rsidP="00AC4E61">
      <w:pPr>
        <w:pStyle w:val="11111"/>
        <w:suppressAutoHyphens/>
        <w:ind w:firstLine="709"/>
        <w:rPr>
          <w:rFonts w:eastAsia="Times New Roman"/>
        </w:rPr>
      </w:pPr>
      <w:r w:rsidRPr="00AC4E61">
        <w:rPr>
          <w:rFonts w:eastAsia="Times New Roman"/>
        </w:rPr>
        <w:t>Потребность в знании их требует наличия специального инструмента и технологии для выявления, фиксации динамики, наконец, определения меры их сформированности и закрепления в социальной реальности. Далее раскрывается технология выявления этих норм и специфика анализа материала с их использованием.</w:t>
      </w:r>
    </w:p>
    <w:p w:rsidR="0077479E" w:rsidRPr="00AC4E61" w:rsidRDefault="0077479E" w:rsidP="00AC4E61">
      <w:pPr>
        <w:pStyle w:val="11111"/>
        <w:suppressAutoHyphens/>
        <w:ind w:firstLine="709"/>
        <w:rPr>
          <w:rFonts w:eastAsia="Times New Roman"/>
        </w:rPr>
      </w:pPr>
      <w:r w:rsidRPr="00AC4E61">
        <w:rPr>
          <w:rFonts w:eastAsia="Times New Roman"/>
        </w:rPr>
        <w:t xml:space="preserve">Предлагаемый подход не претендует на всеобщность и универсальность. </w:t>
      </w:r>
      <w:r w:rsidR="000D2D3D" w:rsidRPr="00AC4E61">
        <w:rPr>
          <w:rFonts w:eastAsia="Times New Roman"/>
        </w:rPr>
        <w:t>Однако</w:t>
      </w:r>
      <w:r w:rsidRPr="00AC4E61">
        <w:rPr>
          <w:rFonts w:eastAsia="Times New Roman"/>
        </w:rPr>
        <w:t>, он интересен и полезен тем, что позволяет решить следующие, важные для многих социологов задачи:</w:t>
      </w:r>
    </w:p>
    <w:p w:rsidR="0077479E" w:rsidRPr="00AC4E61" w:rsidRDefault="0077479E" w:rsidP="00AC4E61">
      <w:pPr>
        <w:pStyle w:val="11111"/>
        <w:suppressAutoHyphens/>
        <w:ind w:firstLine="709"/>
        <w:rPr>
          <w:rFonts w:eastAsia="Times New Roman"/>
        </w:rPr>
      </w:pPr>
      <w:r w:rsidRPr="00AC4E61">
        <w:rPr>
          <w:rFonts w:eastAsia="Times New Roman"/>
        </w:rPr>
        <w:t>1. Зафиксировать некое текущее состояние как норму "бытования".</w:t>
      </w:r>
    </w:p>
    <w:p w:rsidR="0077479E" w:rsidRPr="00AC4E61" w:rsidRDefault="0077479E" w:rsidP="00AC4E61">
      <w:pPr>
        <w:pStyle w:val="11111"/>
        <w:suppressAutoHyphens/>
        <w:ind w:firstLine="709"/>
        <w:rPr>
          <w:rFonts w:eastAsia="Times New Roman"/>
        </w:rPr>
      </w:pPr>
      <w:r w:rsidRPr="00AC4E61">
        <w:rPr>
          <w:rFonts w:eastAsia="Times New Roman"/>
        </w:rPr>
        <w:t>2. При наличии некоей стабильности существования процесса назвать и обнародовать имеющуюся норму как сложившуюся на данный момент величину (или интервал). Знание этих норм для участников данного процесса важно для оценивания и осмысления достигнутого уровня, регуляции и прогноза своих действий в дальнейшем.</w:t>
      </w:r>
    </w:p>
    <w:p w:rsidR="0077479E" w:rsidRPr="00AC4E61" w:rsidRDefault="0077479E" w:rsidP="00AC4E61">
      <w:pPr>
        <w:pStyle w:val="11111"/>
        <w:suppressAutoHyphens/>
        <w:ind w:firstLine="709"/>
        <w:rPr>
          <w:rFonts w:eastAsia="Times New Roman"/>
        </w:rPr>
      </w:pPr>
      <w:r w:rsidRPr="00AC4E61">
        <w:rPr>
          <w:rFonts w:eastAsia="Times New Roman"/>
        </w:rPr>
        <w:t>Сложность анализа результатов социологических исследований нередко связана с отсутствием или недостаточностью информации о социальных нормах. Наиболее распространенной является ситуация, когда аналитик располагает данными, форма больше, тем лучше" или "чем меньше, тем лучше". При этом канонизированные нормы, как и нормы-идеалы, как правило, носят глобализированный характер и трудно применимы к конкретным социальным объектам, так как уровень интериоризации этих норм в разных социальных средах и условиях может иметь существенные отличия (что позволено Юпитеру, не позволено волу).</w:t>
      </w:r>
    </w:p>
    <w:p w:rsidR="0077479E" w:rsidRPr="00AC4E61" w:rsidRDefault="0077479E" w:rsidP="00AC4E61">
      <w:pPr>
        <w:pStyle w:val="11111"/>
        <w:suppressAutoHyphens/>
        <w:ind w:firstLine="709"/>
        <w:rPr>
          <w:rFonts w:eastAsia="Times New Roman"/>
        </w:rPr>
      </w:pPr>
      <w:r w:rsidRPr="00AC4E61">
        <w:rPr>
          <w:rFonts w:eastAsia="Times New Roman"/>
        </w:rPr>
        <w:t>Уже отмечалось, что Ю. Конгейм предложил определять норму как то, что "свойственно большинству особей". При этом соответственно патологическим оказывается признак, который не встречался у большинства особей данного вида, т.е. по сути в естественной природе норма - это нормальный закон распределения случайных колебаний значений признака для определенного класса объектов. Заметим также, что в последнее время сложилось представление о норме как оптимуме функционирования и развития. Эти идеи применяются к тем социальным объектам, которые можно рассматривать как системы. На наш взгляд, среднестатистический подход к понятию нормы должен быть дополнен представлением о норме как интервале, в пределах которого количественные колебания процессов способны удерживать систему на уровне функционального оптимума - это оптимальная зона, в пределах которой система не переходит на патологический уровень.</w:t>
      </w:r>
    </w:p>
    <w:p w:rsidR="0077479E" w:rsidRPr="00AC4E61" w:rsidRDefault="0077479E" w:rsidP="00AC4E61">
      <w:pPr>
        <w:pStyle w:val="11111"/>
        <w:suppressAutoHyphens/>
        <w:ind w:firstLine="709"/>
        <w:rPr>
          <w:rFonts w:eastAsia="Times New Roman"/>
        </w:rPr>
      </w:pPr>
      <w:r w:rsidRPr="00AC4E61">
        <w:rPr>
          <w:rFonts w:eastAsia="Times New Roman"/>
        </w:rPr>
        <w:t>В связи с этим определенный теоретический и прикладной интерес представляет возможность использования результатов социологических исследований не только для анализа социальных систем, но и для определения числовых значений социальных норм, сложившихся в определенный отрезок времени.</w:t>
      </w:r>
    </w:p>
    <w:p w:rsidR="0077479E" w:rsidRPr="00AC4E61" w:rsidRDefault="0077479E" w:rsidP="00AC4E61">
      <w:pPr>
        <w:pStyle w:val="11111"/>
        <w:suppressAutoHyphens/>
        <w:ind w:firstLine="709"/>
        <w:rPr>
          <w:rFonts w:eastAsia="Times New Roman"/>
        </w:rPr>
      </w:pPr>
      <w:r w:rsidRPr="00AC4E61">
        <w:rPr>
          <w:rFonts w:eastAsia="Times New Roman"/>
        </w:rPr>
        <w:t>Допустим, что имеются результаты исследования социальной системы, состоящей из однородных объектов, а полученные данные представлены в виде простых распределений для всех признаков, отражающих ситуацию, сложившуюся на каждом объекте системы. Практически, если исследование проводилось, допустим, методом анкетирования, полученный результат оформляется как перечень вопросов с проставленными результатами обработки ответов респондентов.</w:t>
      </w:r>
    </w:p>
    <w:p w:rsidR="0077479E" w:rsidRPr="00AC4E61" w:rsidRDefault="0077479E" w:rsidP="00AC4E61">
      <w:pPr>
        <w:pStyle w:val="11111"/>
        <w:suppressAutoHyphens/>
        <w:ind w:firstLine="709"/>
        <w:rPr>
          <w:rFonts w:eastAsia="Times New Roman"/>
        </w:rPr>
      </w:pPr>
      <w:r w:rsidRPr="00AC4E61">
        <w:rPr>
          <w:rFonts w:eastAsia="Times New Roman"/>
        </w:rPr>
        <w:t xml:space="preserve">Пусть исследуемая система S состоит из множества М однородных объектов. При этом всю систему и каждый из ее объектов можно описать с помощью одинакового набора признаков G. Разместим результаты обработки ответов респондентов всех объектов по каждому признаку на отдельной измерительной шкале равных интервалов с крайними точками 0% и 100%. Требуется определить для каждого признака интервалы шкалы, показывающие соответствие данных о каждом объекте из множества М, нормам, интериоризованным системой S. Остановимся на двух подходах к выявлению социальных норм по результатам исследования: </w:t>
      </w:r>
    </w:p>
    <w:p w:rsidR="0077479E" w:rsidRPr="00AC4E61" w:rsidRDefault="0077479E" w:rsidP="00AC4E61">
      <w:pPr>
        <w:pStyle w:val="11111"/>
        <w:suppressAutoHyphens/>
        <w:ind w:firstLine="709"/>
        <w:rPr>
          <w:rFonts w:eastAsia="Times New Roman"/>
        </w:rPr>
      </w:pPr>
      <w:r w:rsidRPr="00AC4E61">
        <w:rPr>
          <w:rFonts w:eastAsia="Times New Roman"/>
        </w:rPr>
        <w:t>1) расчет норм-точек;</w:t>
      </w:r>
    </w:p>
    <w:p w:rsidR="0077479E" w:rsidRPr="00AC4E61" w:rsidRDefault="0077479E" w:rsidP="00AC4E61">
      <w:pPr>
        <w:pStyle w:val="11111"/>
        <w:suppressAutoHyphens/>
        <w:ind w:firstLine="709"/>
        <w:rPr>
          <w:rFonts w:eastAsia="Times New Roman"/>
        </w:rPr>
      </w:pPr>
      <w:r w:rsidRPr="00AC4E61">
        <w:rPr>
          <w:rFonts w:eastAsia="Times New Roman"/>
        </w:rPr>
        <w:t>2) определение норм-интервалов.</w:t>
      </w:r>
    </w:p>
    <w:p w:rsidR="0077479E" w:rsidRPr="00AC4E61" w:rsidRDefault="0077479E" w:rsidP="00AC4E61">
      <w:pPr>
        <w:pStyle w:val="11111"/>
        <w:suppressAutoHyphens/>
        <w:ind w:firstLine="709"/>
        <w:rPr>
          <w:rFonts w:eastAsia="Times New Roman"/>
        </w:rPr>
      </w:pPr>
      <w:r w:rsidRPr="00AC4E61">
        <w:rPr>
          <w:rFonts w:eastAsia="Times New Roman"/>
        </w:rPr>
        <w:t>Норма-точка достаточно широко используется в таких областях знаний, как химия, физика, медицина (температура тела, отличающаяся от 36,7 градусов, признается анормальной) и т.п. В социальных системах объективных норм-точек практически не существует. В связи с этим социологи чаще всего используют в качестве нормы-точки среднее значение ХS рассчитанное для всей системы S. Отклонение показателей каждого объекта от XS может считаться анормальным, если величина этого отклонения превосходит некоторое субъективно определяемое значение.</w:t>
      </w:r>
    </w:p>
    <w:p w:rsidR="0077479E" w:rsidRPr="00AC4E61" w:rsidRDefault="0077479E" w:rsidP="00AC4E61">
      <w:pPr>
        <w:pStyle w:val="11111"/>
        <w:suppressAutoHyphens/>
        <w:ind w:firstLine="709"/>
        <w:rPr>
          <w:rFonts w:eastAsia="Times New Roman"/>
        </w:rPr>
      </w:pPr>
      <w:r w:rsidRPr="00AC4E61">
        <w:rPr>
          <w:rFonts w:eastAsia="Times New Roman"/>
        </w:rPr>
        <w:t>Величина этого значения зависит от смыслового содержания решаемой задачи, особенностей объекта и интуиции исследователя. Наличие аномалии не является основанием для однозначной оценки и, как правило, инициирует необходимость проведения более глубинного анализа выявленного факта. Предлагается считать значение XS квазинормой (условным эталоном) и при анализе результатов исследования соблюдать определенную осторожность, особенно при сравнении объектов крупномасштабных систем.</w:t>
      </w:r>
    </w:p>
    <w:p w:rsidR="0077479E" w:rsidRPr="00AC4E61" w:rsidRDefault="0077479E" w:rsidP="00AC4E61">
      <w:pPr>
        <w:pStyle w:val="11111"/>
        <w:suppressAutoHyphens/>
        <w:ind w:firstLine="709"/>
        <w:rPr>
          <w:rFonts w:eastAsia="Times New Roman"/>
        </w:rPr>
      </w:pPr>
      <w:r w:rsidRPr="00AC4E61">
        <w:rPr>
          <w:rFonts w:eastAsia="Times New Roman"/>
        </w:rPr>
        <w:t>В отличие от нормы-точки выявление нормы-интервала предполагает поиск на измерительной шкале таких пограничных значений признака, которые делят все объекты системы на "нормальные" и "анормальные". В зависимости от целей исследования расчеты могут проводиться по определению следующих норм:</w:t>
      </w:r>
      <w:r w:rsidR="009837B8" w:rsidRPr="00AC4E61">
        <w:rPr>
          <w:rFonts w:eastAsia="Times New Roman"/>
        </w:rPr>
        <w:t xml:space="preserve"> [11]</w:t>
      </w:r>
    </w:p>
    <w:p w:rsidR="0077479E" w:rsidRPr="00AC4E61" w:rsidRDefault="0077479E" w:rsidP="00AC4E61">
      <w:pPr>
        <w:pStyle w:val="11111"/>
        <w:numPr>
          <w:ilvl w:val="0"/>
          <w:numId w:val="12"/>
        </w:numPr>
        <w:suppressAutoHyphens/>
        <w:ind w:left="0" w:firstLine="709"/>
        <w:rPr>
          <w:rFonts w:eastAsia="Times New Roman"/>
        </w:rPr>
      </w:pPr>
      <w:r w:rsidRPr="00AC4E61">
        <w:rPr>
          <w:rFonts w:eastAsia="Times New Roman"/>
        </w:rPr>
        <w:t>нормы минимаксной широты (Х100);</w:t>
      </w:r>
    </w:p>
    <w:p w:rsidR="0077479E" w:rsidRPr="00AC4E61" w:rsidRDefault="0077479E" w:rsidP="00AC4E61">
      <w:pPr>
        <w:pStyle w:val="11111"/>
        <w:numPr>
          <w:ilvl w:val="0"/>
          <w:numId w:val="12"/>
        </w:numPr>
        <w:suppressAutoHyphens/>
        <w:ind w:left="0" w:firstLine="709"/>
        <w:rPr>
          <w:rFonts w:eastAsia="Times New Roman"/>
        </w:rPr>
      </w:pPr>
      <w:r w:rsidRPr="00AC4E61">
        <w:rPr>
          <w:rFonts w:eastAsia="Times New Roman"/>
        </w:rPr>
        <w:t>нормы интердецильной широты (Х80);</w:t>
      </w:r>
    </w:p>
    <w:p w:rsidR="0077479E" w:rsidRPr="00AC4E61" w:rsidRDefault="0077479E" w:rsidP="00AC4E61">
      <w:pPr>
        <w:pStyle w:val="11111"/>
        <w:numPr>
          <w:ilvl w:val="0"/>
          <w:numId w:val="12"/>
        </w:numPr>
        <w:suppressAutoHyphens/>
        <w:ind w:left="0" w:firstLine="709"/>
        <w:rPr>
          <w:rFonts w:eastAsia="Times New Roman"/>
        </w:rPr>
      </w:pPr>
      <w:r w:rsidRPr="00AC4E61">
        <w:rPr>
          <w:rFonts w:eastAsia="Times New Roman"/>
        </w:rPr>
        <w:t>нормы интерквартильной широты (X50);</w:t>
      </w:r>
    </w:p>
    <w:p w:rsidR="0077479E" w:rsidRPr="00AC4E61" w:rsidRDefault="0077479E" w:rsidP="00AC4E61">
      <w:pPr>
        <w:pStyle w:val="11111"/>
        <w:numPr>
          <w:ilvl w:val="0"/>
          <w:numId w:val="12"/>
        </w:numPr>
        <w:suppressAutoHyphens/>
        <w:ind w:left="0" w:firstLine="709"/>
        <w:rPr>
          <w:rFonts w:eastAsia="Times New Roman"/>
        </w:rPr>
      </w:pPr>
      <w:r w:rsidRPr="00AC4E61">
        <w:rPr>
          <w:rFonts w:eastAsia="Times New Roman"/>
        </w:rPr>
        <w:t>нормы размытой (назначаемой) широты (Х~).</w:t>
      </w:r>
    </w:p>
    <w:p w:rsidR="0077479E" w:rsidRPr="00AC4E61" w:rsidRDefault="0077479E" w:rsidP="00AC4E61">
      <w:pPr>
        <w:pStyle w:val="11111"/>
        <w:suppressAutoHyphens/>
        <w:ind w:firstLine="709"/>
        <w:rPr>
          <w:rFonts w:eastAsia="Times New Roman"/>
        </w:rPr>
      </w:pPr>
      <w:r w:rsidRPr="00AC4E61">
        <w:rPr>
          <w:rFonts w:eastAsia="Times New Roman"/>
        </w:rPr>
        <w:t xml:space="preserve">Норма минимаксной широты (X100) отражает полный размах значений параметров признака для всех объектов системы. Расчет Х100 достаточно тривиален и проводится следующим образом. Среди значений анализируемого признака g€ G всех объектов М системы S выбираются минимальное и максимальное значения и отражаются на измерительной шкале. Разница между максимальным и минимальным значениями и составляет величину Х100. Для характеристики состояния системы большое значение имеет информация о месте расположения и величине размаха Х100. Место расположения Х100 на измерительной шкале отражает уровень интериоризации нормы объектами системы: чем ближе Х100 расположено к концу шкалы, тем этот уровень выше. Размах Х100 представляет возможность определить, в какой степени объекты системы идентичны друг другу по анализируемому признаку: чем меньше X100, тем степень идентичности выше. </w:t>
      </w:r>
    </w:p>
    <w:p w:rsidR="0077479E" w:rsidRPr="00AC4E61" w:rsidRDefault="0077479E" w:rsidP="00AC4E61">
      <w:pPr>
        <w:pStyle w:val="11111"/>
        <w:suppressAutoHyphens/>
        <w:ind w:firstLine="709"/>
        <w:rPr>
          <w:rFonts w:eastAsia="Times New Roman"/>
        </w:rPr>
      </w:pPr>
      <w:r w:rsidRPr="00AC4E61">
        <w:rPr>
          <w:rFonts w:eastAsia="Times New Roman"/>
        </w:rPr>
        <w:t>Норма интердецильной широты (Х80) дает возможность оценить по анализируемому признаку положение каждого объекта относительно всех других объектов системы. Положение признается "выше нормы", если объект попадает в 10% "передовых" объектов системы, и "ниже нормы", если он входит в 10% "отстающих".</w:t>
      </w:r>
    </w:p>
    <w:p w:rsidR="0077479E" w:rsidRPr="00AC4E61" w:rsidRDefault="0077479E" w:rsidP="00AC4E61">
      <w:pPr>
        <w:pStyle w:val="11111"/>
        <w:suppressAutoHyphens/>
        <w:ind w:firstLine="709"/>
        <w:rPr>
          <w:rFonts w:eastAsia="Times New Roman"/>
        </w:rPr>
      </w:pPr>
      <w:r w:rsidRPr="00AC4E61">
        <w:rPr>
          <w:rFonts w:eastAsia="Times New Roman"/>
        </w:rPr>
        <w:t>Присвоение интервалу наименования "отстающий" совершается в соответствии со смыслом каждого признака. Значения признака для остальных 80% объектов принимаются как норма (Х80), отражающая тенденцию всей системы. Размах Х80 характеризует степень интегрированности системы, а место расположения на шкале - уровень принятия или отторжения нормы.</w:t>
      </w:r>
    </w:p>
    <w:p w:rsidR="0077479E" w:rsidRPr="00AC4E61" w:rsidRDefault="0077479E" w:rsidP="00AC4E61">
      <w:pPr>
        <w:pStyle w:val="11111"/>
        <w:suppressAutoHyphens/>
        <w:ind w:firstLine="709"/>
        <w:rPr>
          <w:rFonts w:eastAsia="Times New Roman"/>
        </w:rPr>
      </w:pPr>
      <w:r w:rsidRPr="00AC4E61">
        <w:rPr>
          <w:rFonts w:eastAsia="Times New Roman"/>
        </w:rPr>
        <w:t>Норма ннтерквартильной широты (X50) отличается от Х80 тем, что по краям метрической шкалы отсекается не по 10% объектов, а по 25%. Таким приемом область значений признака, принимаемая за норму, заметно сужается.</w:t>
      </w:r>
    </w:p>
    <w:p w:rsidR="0077479E" w:rsidRPr="00AC4E61" w:rsidRDefault="0077479E" w:rsidP="00AC4E61">
      <w:pPr>
        <w:pStyle w:val="11111"/>
        <w:suppressAutoHyphens/>
        <w:ind w:firstLine="709"/>
        <w:rPr>
          <w:rFonts w:eastAsia="Times New Roman"/>
        </w:rPr>
      </w:pPr>
      <w:r w:rsidRPr="00AC4E61">
        <w:rPr>
          <w:rFonts w:eastAsia="Times New Roman"/>
        </w:rPr>
        <w:t>Норма размытой широты (Х~) отличается от Х10 и Х50 тем, что отсечение крайних объектов на шкале проводится в количестве, задаваемом исследователем. Размер отсечения зависит от содержания решаемой задачи, специфики признака и других факторов.</w:t>
      </w:r>
      <w:r w:rsidR="009837B8" w:rsidRPr="00AC4E61">
        <w:rPr>
          <w:rFonts w:eastAsia="Times New Roman"/>
        </w:rPr>
        <w:t xml:space="preserve"> </w:t>
      </w:r>
    </w:p>
    <w:p w:rsidR="00AA1BD1" w:rsidRPr="00AC4E61" w:rsidRDefault="0077479E" w:rsidP="00AC4E61">
      <w:pPr>
        <w:pStyle w:val="11111"/>
        <w:suppressAutoHyphens/>
        <w:ind w:firstLine="709"/>
        <w:rPr>
          <w:rFonts w:eastAsia="Times New Roman"/>
        </w:rPr>
      </w:pPr>
      <w:r w:rsidRPr="00AC4E61">
        <w:rPr>
          <w:rFonts w:eastAsia="Times New Roman"/>
        </w:rPr>
        <w:t xml:space="preserve">Представляется, что определенный интерес вызывает возможность комплексного использования всех описанных типов норм. </w:t>
      </w:r>
    </w:p>
    <w:p w:rsidR="0077479E" w:rsidRPr="00AC4E61" w:rsidRDefault="0077479E" w:rsidP="00AC4E61">
      <w:pPr>
        <w:pStyle w:val="11111"/>
        <w:suppressAutoHyphens/>
        <w:ind w:firstLine="709"/>
        <w:rPr>
          <w:rFonts w:eastAsia="Times New Roman"/>
        </w:rPr>
      </w:pPr>
      <w:r w:rsidRPr="00AC4E61">
        <w:rPr>
          <w:rFonts w:eastAsia="Times New Roman"/>
        </w:rPr>
        <w:t>Взаимное расположение норм может иметь симметричный и асимметричный характер. Наличие центральной симметрии всех норм-интервалов относительно нормы-точки (средней, медианы, моды) характеризует систему как уравновешенную по количеству "отрицательных" и "положительных" объектов. Заметная асимметрия свидетельствует о наличии неких "перекосов" в сторону ухудшения или улучшения ситуации. Изучение симметричности может дать дополнительные возможности для анализа состояния системы.</w:t>
      </w:r>
    </w:p>
    <w:p w:rsidR="0077479E" w:rsidRPr="00AC4E61" w:rsidRDefault="0077479E" w:rsidP="00AC4E61">
      <w:pPr>
        <w:pStyle w:val="11111"/>
        <w:suppressAutoHyphens/>
        <w:ind w:firstLine="709"/>
        <w:rPr>
          <w:rFonts w:eastAsia="Times New Roman"/>
        </w:rPr>
      </w:pPr>
      <w:r w:rsidRPr="00AC4E61">
        <w:rPr>
          <w:rFonts w:eastAsia="Times New Roman"/>
        </w:rPr>
        <w:t>Таким образом, наличие информации о значениях различных норм позволяет проводить анализ не только по обобщенным показателям X S, но и с использованием объектно-ориентированного подхода.</w:t>
      </w:r>
    </w:p>
    <w:p w:rsidR="0077479E" w:rsidRPr="00AC4E61" w:rsidRDefault="0077479E" w:rsidP="00AC4E61">
      <w:pPr>
        <w:pStyle w:val="11111"/>
        <w:suppressAutoHyphens/>
        <w:ind w:firstLine="709"/>
      </w:pPr>
      <w:r w:rsidRPr="00AC4E61">
        <w:rPr>
          <w:rFonts w:eastAsia="Times New Roman"/>
        </w:rPr>
        <w:t>Выявление социальных норм интервального типа содействует более точному определению состояния отдельных систем, обеспечению более корректного сравнения результатов различных исследований за счет использования идентичных приемов вторичной группировки эмпирических данных.</w:t>
      </w:r>
    </w:p>
    <w:p w:rsidR="00A41250" w:rsidRDefault="00A41250" w:rsidP="00A41250">
      <w:pPr>
        <w:pStyle w:val="2222"/>
        <w:suppressAutoHyphens/>
        <w:ind w:left="0" w:firstLine="709"/>
      </w:pPr>
      <w:r>
        <w:br w:type="page"/>
      </w:r>
      <w:r w:rsidRPr="00AC4E61">
        <w:t>3. Общественные изменения и новые социальные нормы</w:t>
      </w:r>
    </w:p>
    <w:p w:rsidR="00A41250" w:rsidRPr="00AC4E61" w:rsidRDefault="00A41250" w:rsidP="00A41250">
      <w:pPr>
        <w:pStyle w:val="2222"/>
        <w:suppressAutoHyphens/>
        <w:ind w:left="0" w:firstLine="709"/>
      </w:pPr>
    </w:p>
    <w:p w:rsidR="00A41250" w:rsidRPr="00AC4E61" w:rsidRDefault="00A41250" w:rsidP="00A41250">
      <w:pPr>
        <w:pStyle w:val="1"/>
        <w:suppressAutoHyphens/>
        <w:ind w:left="0" w:firstLine="709"/>
      </w:pPr>
      <w:r>
        <w:t>3.1</w:t>
      </w:r>
      <w:r w:rsidRPr="00AC4E61">
        <w:t xml:space="preserve"> </w:t>
      </w:r>
      <w:r>
        <w:t>Общественные изменения</w:t>
      </w:r>
    </w:p>
    <w:p w:rsidR="00A41250" w:rsidRPr="00AC4E61" w:rsidRDefault="00A41250" w:rsidP="00A41250">
      <w:pPr>
        <w:suppressAutoHyphens/>
      </w:pPr>
    </w:p>
    <w:p w:rsidR="00A41250" w:rsidRPr="00AC4E61" w:rsidRDefault="00A41250" w:rsidP="00A41250">
      <w:pPr>
        <w:pStyle w:val="11111"/>
        <w:suppressAutoHyphens/>
        <w:ind w:firstLine="709"/>
      </w:pPr>
      <w:r w:rsidRPr="00AC4E61">
        <w:t xml:space="preserve">Даже беглый взгляд на общество и на отдельные его составляющие позволяет понять, что в социальной сфере нет неизменных объектов и субъектов. Изменяются культурные комплексы, состав групп, взаимоотношения между людьми. Это в свою очередь влияет на изменения общества, его политики, образа жизни людей. </w:t>
      </w:r>
    </w:p>
    <w:p w:rsidR="00A41250" w:rsidRPr="00AC4E61" w:rsidRDefault="00A41250" w:rsidP="00A41250">
      <w:pPr>
        <w:pStyle w:val="11111"/>
        <w:suppressAutoHyphens/>
        <w:ind w:firstLine="709"/>
      </w:pPr>
      <w:r w:rsidRPr="00AC4E61">
        <w:t>Изучая изменения, происходящие в обществе, их обычно разделяют на социальные - изменения в социальной структуре и социальных взаимосвязях в обществе и культурные - изменения в культуре общества.</w:t>
      </w:r>
    </w:p>
    <w:p w:rsidR="00A41250" w:rsidRPr="00AC4E61" w:rsidRDefault="00A41250" w:rsidP="00A41250">
      <w:pPr>
        <w:pStyle w:val="11111"/>
        <w:suppressAutoHyphens/>
        <w:ind w:firstLine="709"/>
      </w:pPr>
      <w:r w:rsidRPr="00AC4E61">
        <w:t>Социальные изменения могут включать в себя прирост населения, рост образовательного уровня, уменьшение информированности, изменение окружения личности при переезде из деревни в город, изменение взаимоотношений между рабочими и администрацией, когда на предприятии происходит реорганизация, и т.д. и т.п.</w:t>
      </w:r>
    </w:p>
    <w:p w:rsidR="00A41250" w:rsidRPr="00AC4E61" w:rsidRDefault="00A41250" w:rsidP="00A41250">
      <w:pPr>
        <w:pStyle w:val="11111"/>
        <w:suppressAutoHyphens/>
        <w:ind w:firstLine="709"/>
      </w:pPr>
      <w:r w:rsidRPr="00AC4E61">
        <w:t xml:space="preserve">Культурные изменения могут включать в себя изобретение и популяризацию автомобиля, появление новых слов в нашем языке, изменение норм правильного поведения и морали, новые формы искусства, музыки и т.д. Часто культурные изменения одновременно являются и социальными. Например, изменение норм морали может привести к изменению взаимоотношений между социальными общностями и наоборот. Практически все важные изменения имеют как культурный, так и социальный аспекты, а потому к ним применяется термин "социокультурные изменения". </w:t>
      </w:r>
    </w:p>
    <w:p w:rsidR="00A41250" w:rsidRPr="00AC4E61" w:rsidRDefault="00A41250" w:rsidP="00A41250">
      <w:pPr>
        <w:pStyle w:val="11111"/>
        <w:suppressAutoHyphens/>
        <w:ind w:firstLine="709"/>
      </w:pPr>
      <w:r w:rsidRPr="00AC4E61">
        <w:t>Виды социальных изменений:</w:t>
      </w:r>
    </w:p>
    <w:p w:rsidR="00A41250" w:rsidRPr="00AC4E61" w:rsidRDefault="00A41250" w:rsidP="00A41250">
      <w:pPr>
        <w:pStyle w:val="11111"/>
        <w:suppressAutoHyphens/>
        <w:ind w:firstLine="709"/>
      </w:pPr>
      <w:r w:rsidRPr="00AC4E61">
        <w:rPr>
          <w:u w:val="single"/>
        </w:rPr>
        <w:t>Открытие</w:t>
      </w:r>
      <w:r w:rsidRPr="00AC4E61">
        <w:t xml:space="preserve"> - это разделяемое многими людьми восприятие аспекта реальности, ранее неизвестного. Открытие добавляет новую черту в запасы знаний, проверенных людьми, воспринятых ими. Оно всегда добавляет нечто новое к культуре, потому что, хотя открываемый аспект всегда существовал, он становится частью культуры только после его открытия.</w:t>
      </w:r>
    </w:p>
    <w:p w:rsidR="00A41250" w:rsidRPr="00AC4E61" w:rsidRDefault="00A41250" w:rsidP="00A41250">
      <w:pPr>
        <w:pStyle w:val="11111"/>
        <w:suppressAutoHyphens/>
        <w:ind w:firstLine="709"/>
      </w:pPr>
      <w:r w:rsidRPr="00AC4E61">
        <w:t xml:space="preserve">Открытие превращается в фактор социального изменения лишь тогда, когда оно может быть использовано, когда оно стало частью общества или человеческих отношений. Когда новое знание используется для развития технологии, практически всегда появляются изменения в целом. </w:t>
      </w:r>
    </w:p>
    <w:p w:rsidR="00A41250" w:rsidRPr="00AC4E61" w:rsidRDefault="00A41250" w:rsidP="00A41250">
      <w:pPr>
        <w:pStyle w:val="11111"/>
        <w:suppressAutoHyphens/>
        <w:ind w:firstLine="709"/>
      </w:pPr>
      <w:r w:rsidRPr="00AC4E61">
        <w:rPr>
          <w:u w:val="single"/>
        </w:rPr>
        <w:t>Изобретение.</w:t>
      </w:r>
      <w:r w:rsidRPr="00AC4E61">
        <w:t xml:space="preserve"> Изобретение часто определяют как новую комбинацию или новое использование существующего знания. </w:t>
      </w:r>
    </w:p>
    <w:p w:rsidR="00A41250" w:rsidRPr="00AC4E61" w:rsidRDefault="00A41250" w:rsidP="00A41250">
      <w:pPr>
        <w:pStyle w:val="11111"/>
        <w:suppressAutoHyphens/>
        <w:ind w:firstLine="709"/>
      </w:pPr>
      <w:r w:rsidRPr="00AC4E61">
        <w:t xml:space="preserve">Изобретения могут быть разделены на два типа: материальные (такие, как телефон или самолет) и социальные (например: алфавит, конституционное правительство, выборная демократия). В каждом случае создается комбинация хорошо известных элементов. Изобретение является постоянным процессом, когда каждое новое изобретение становится последним в ряду предыдущих. </w:t>
      </w:r>
    </w:p>
    <w:p w:rsidR="00A41250" w:rsidRPr="00AC4E61" w:rsidRDefault="00A41250" w:rsidP="00A41250">
      <w:pPr>
        <w:pStyle w:val="11111"/>
        <w:suppressAutoHyphens/>
        <w:ind w:firstLine="709"/>
      </w:pPr>
      <w:r w:rsidRPr="00AC4E61">
        <w:rPr>
          <w:u w:val="single"/>
        </w:rPr>
        <w:t>Диффузия.</w:t>
      </w:r>
      <w:r w:rsidRPr="00AC4E61">
        <w:t xml:space="preserve"> Даже самое изобретательное общество может изобрести только простейшие формы изменений. Чаще же всего социальные изменения в обществах развиваются через диффузию - распространение культурных черт и образцов от группы к группе и их внедрение. Диффузия действует как внутри обществ, так и между ними. Частушки как вид фольклора возникли у татар, а затем проникли в русскую среду. Методы научного управления, разработанные американской школой Ф. Тейлора, были внедрены в других обществах.</w:t>
      </w:r>
    </w:p>
    <w:p w:rsidR="00A41250" w:rsidRPr="00AC4E61" w:rsidRDefault="00A41250" w:rsidP="00A41250">
      <w:pPr>
        <w:pStyle w:val="11111"/>
        <w:suppressAutoHyphens/>
        <w:ind w:firstLine="709"/>
      </w:pPr>
      <w:r w:rsidRPr="00AC4E61">
        <w:t xml:space="preserve">Диффузия возможна только в тех обществах, которые вступают друг с другом в тесный контакт. Очень часто группы намеренно увеличивают число контактов, чтобы усилить диффузию (например, в случае обучения менеджеров с посылкой обучаемых в США, Германию и другие развитые страны). Но иногда общество или группа стремится избежать диффузии и снижает число контактов (например, когда хотят избежать влияния нежелательной идеологии). Отсюда следует вывод, что диффузия является селективным действием. Группа принимает некоторые культурные черты и отвергает другие. </w:t>
      </w:r>
    </w:p>
    <w:p w:rsidR="000E3F6B" w:rsidRDefault="00A41250" w:rsidP="00A41250">
      <w:pPr>
        <w:pStyle w:val="11111"/>
        <w:suppressAutoHyphens/>
        <w:ind w:firstLine="709"/>
      </w:pPr>
      <w:r w:rsidRPr="00AC4E61">
        <w:t xml:space="preserve">Однако, не все предлагаемые инновации принимаются обществом. Некоторые могут приниматься немедленно, некоторые - спустя длительное время. </w:t>
      </w:r>
    </w:p>
    <w:p w:rsidR="000E3F6B" w:rsidRDefault="00A41250" w:rsidP="00A41250">
      <w:pPr>
        <w:pStyle w:val="11111"/>
        <w:suppressAutoHyphens/>
        <w:ind w:firstLine="709"/>
      </w:pPr>
      <w:r w:rsidRPr="00AC4E61">
        <w:t xml:space="preserve">При этом нет социальных изменений, которые проходили бы бесследно для существующей культуры. </w:t>
      </w:r>
    </w:p>
    <w:p w:rsidR="000E3F6B" w:rsidRDefault="00A41250" w:rsidP="00A41250">
      <w:pPr>
        <w:pStyle w:val="11111"/>
        <w:suppressAutoHyphens/>
        <w:ind w:firstLine="709"/>
      </w:pPr>
      <w:r w:rsidRPr="00AC4E61">
        <w:t xml:space="preserve">Даже те инновации, которые просто присоединяются к культурным образцам, отнимают у членов общества некоторое время и отвлекают их интересы от других элементов культуры. </w:t>
      </w:r>
    </w:p>
    <w:p w:rsidR="000E3F6B" w:rsidRDefault="00A41250" w:rsidP="00A41250">
      <w:pPr>
        <w:pStyle w:val="11111"/>
        <w:suppressAutoHyphens/>
        <w:ind w:firstLine="709"/>
      </w:pPr>
      <w:r w:rsidRPr="00AC4E61">
        <w:t xml:space="preserve">Однако большинство инноваций создают эффект гораздо более сильный, разрушая старые или создавая новые культурные образцы, новые виды социальных отношений. </w:t>
      </w:r>
    </w:p>
    <w:p w:rsidR="00A41250" w:rsidRPr="00AC4E61" w:rsidRDefault="00A41250" w:rsidP="00A41250">
      <w:pPr>
        <w:pStyle w:val="11111"/>
        <w:suppressAutoHyphens/>
        <w:ind w:firstLine="709"/>
      </w:pPr>
      <w:r w:rsidRPr="00AC4E61">
        <w:t>Многие технические новшества, как, например, радио, телевидение, автомобиль, породили целые культуры.</w:t>
      </w:r>
    </w:p>
    <w:p w:rsidR="00A41250" w:rsidRPr="00AC4E61" w:rsidRDefault="00A41250" w:rsidP="00A41250">
      <w:pPr>
        <w:pStyle w:val="11111"/>
        <w:suppressAutoHyphens/>
        <w:ind w:firstLine="709"/>
      </w:pPr>
    </w:p>
    <w:p w:rsidR="00A41250" w:rsidRPr="00AC4E61" w:rsidRDefault="00A41250" w:rsidP="00A41250">
      <w:pPr>
        <w:pStyle w:val="1"/>
        <w:suppressAutoHyphens/>
        <w:ind w:left="0" w:firstLine="709"/>
      </w:pPr>
      <w:r w:rsidRPr="00AC4E61">
        <w:t>3.2 Высшее образование как социальная норма</w:t>
      </w:r>
    </w:p>
    <w:p w:rsidR="00A41250" w:rsidRPr="00AC4E61" w:rsidRDefault="00A41250" w:rsidP="00A41250">
      <w:pPr>
        <w:suppressAutoHyphens/>
      </w:pPr>
    </w:p>
    <w:p w:rsidR="00A41250" w:rsidRPr="00AC4E61" w:rsidRDefault="00A41250" w:rsidP="00A41250">
      <w:pPr>
        <w:pStyle w:val="11111"/>
        <w:suppressAutoHyphens/>
        <w:ind w:firstLine="709"/>
      </w:pPr>
      <w:r w:rsidRPr="00AC4E61">
        <w:t xml:space="preserve">После непродолжительного спада начала 1990-х в России наблюдается ярко выраженный бум высшего образования. </w:t>
      </w:r>
    </w:p>
    <w:p w:rsidR="000E3F6B" w:rsidRDefault="00A41250" w:rsidP="00A41250">
      <w:pPr>
        <w:pStyle w:val="11111"/>
        <w:suppressAutoHyphens/>
        <w:ind w:firstLine="709"/>
      </w:pPr>
      <w:r w:rsidRPr="00AC4E61">
        <w:t xml:space="preserve">С </w:t>
      </w:r>
      <w:smartTag w:uri="urn:schemas-microsoft-com:office:smarttags" w:element="metricconverter">
        <w:smartTagPr>
          <w:attr w:name="ProductID" w:val="2000 г"/>
        </w:smartTagPr>
        <w:r w:rsidRPr="00AC4E61">
          <w:t>2000 г</w:t>
        </w:r>
      </w:smartTag>
      <w:r w:rsidRPr="00AC4E61">
        <w:t xml:space="preserve">. число принятых в ВУЗы в нашей стране превышает число тех, кто успешно окончил 11 классов и получил аттестат. В </w:t>
      </w:r>
      <w:smartTag w:uri="urn:schemas-microsoft-com:office:smarttags" w:element="metricconverter">
        <w:smartTagPr>
          <w:attr w:name="ProductID" w:val="2003 г"/>
        </w:smartTagPr>
        <w:r w:rsidRPr="00AC4E61">
          <w:t>2003 г</w:t>
        </w:r>
      </w:smartTag>
      <w:r w:rsidRPr="00AC4E61">
        <w:t xml:space="preserve">. этот разрыв достиг 270 тыс. человек. [6] </w:t>
      </w:r>
    </w:p>
    <w:p w:rsidR="00A41250" w:rsidRPr="00AC4E61" w:rsidRDefault="00A41250" w:rsidP="00A41250">
      <w:pPr>
        <w:pStyle w:val="11111"/>
        <w:suppressAutoHyphens/>
        <w:ind w:firstLine="709"/>
      </w:pPr>
      <w:r w:rsidRPr="00AC4E61">
        <w:t>Прием в вузы в последние годы превысил 1, 65 млн. человек, ведь иметь высшее образование всегда считалось престижным.</w:t>
      </w:r>
    </w:p>
    <w:p w:rsidR="00A41250" w:rsidRPr="00AC4E61" w:rsidRDefault="00A41250" w:rsidP="00A41250">
      <w:pPr>
        <w:pStyle w:val="11111"/>
        <w:suppressAutoHyphens/>
        <w:ind w:firstLine="709"/>
      </w:pPr>
      <w:r w:rsidRPr="00AC4E61">
        <w:t xml:space="preserve">Оценим динамику изменения численности поступающих в ВУЗы опираясь на данные Федеральной службы государственной статистики [9]. </w:t>
      </w:r>
    </w:p>
    <w:p w:rsidR="00A41250" w:rsidRPr="00AC4E61" w:rsidRDefault="00A41250" w:rsidP="00A41250">
      <w:pPr>
        <w:pStyle w:val="11111"/>
        <w:suppressAutoHyphens/>
        <w:ind w:firstLine="709"/>
      </w:pPr>
      <w:r w:rsidRPr="00AC4E61">
        <w:t xml:space="preserve">1. Число высших учебных заведений. </w:t>
      </w:r>
    </w:p>
    <w:p w:rsidR="00A41250" w:rsidRPr="00AC4E61" w:rsidRDefault="000E3F6B" w:rsidP="00A41250">
      <w:pPr>
        <w:pStyle w:val="11111"/>
        <w:suppressAutoHyphens/>
        <w:ind w:firstLine="709"/>
      </w:pPr>
      <w:r>
        <w:br w:type="page"/>
      </w:r>
      <w:r w:rsidR="00A41250" w:rsidRPr="00AC4E61">
        <w:t>Таблица 1</w:t>
      </w:r>
      <w:r>
        <w:t xml:space="preserve"> </w:t>
      </w:r>
      <w:r w:rsidR="00A41250" w:rsidRPr="00AC4E61">
        <w:t>Число высших учебных заведений</w:t>
      </w:r>
    </w:p>
    <w:tbl>
      <w:tblPr>
        <w:tblW w:w="9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9"/>
        <w:gridCol w:w="767"/>
        <w:gridCol w:w="767"/>
        <w:gridCol w:w="767"/>
        <w:gridCol w:w="767"/>
        <w:gridCol w:w="767"/>
        <w:gridCol w:w="767"/>
        <w:gridCol w:w="767"/>
        <w:gridCol w:w="768"/>
        <w:gridCol w:w="767"/>
      </w:tblGrid>
      <w:tr w:rsidR="00A41250" w:rsidRPr="000E3F6B" w:rsidTr="00F33364">
        <w:trPr>
          <w:trHeight w:val="599"/>
        </w:trPr>
        <w:tc>
          <w:tcPr>
            <w:tcW w:w="1289" w:type="pct"/>
          </w:tcPr>
          <w:p w:rsidR="00A41250" w:rsidRPr="000E3F6B" w:rsidRDefault="00A41250" w:rsidP="000E3F6B">
            <w:pPr>
              <w:suppressAutoHyphens/>
              <w:ind w:firstLine="0"/>
              <w:rPr>
                <w:sz w:val="20"/>
              </w:rPr>
            </w:pPr>
            <w:r w:rsidRPr="000E3F6B">
              <w:rPr>
                <w:sz w:val="20"/>
              </w:rPr>
              <w:t> </w:t>
            </w:r>
          </w:p>
        </w:tc>
        <w:tc>
          <w:tcPr>
            <w:tcW w:w="412" w:type="pct"/>
          </w:tcPr>
          <w:p w:rsidR="00A41250" w:rsidRPr="000E3F6B" w:rsidRDefault="00A41250" w:rsidP="000E3F6B">
            <w:pPr>
              <w:suppressAutoHyphens/>
              <w:ind w:firstLine="0"/>
              <w:rPr>
                <w:sz w:val="20"/>
              </w:rPr>
            </w:pPr>
            <w:r w:rsidRPr="000E3F6B">
              <w:rPr>
                <w:rFonts w:cs="Arial"/>
                <w:sz w:val="20"/>
              </w:rPr>
              <w:t>1993 /94</w:t>
            </w:r>
          </w:p>
        </w:tc>
        <w:tc>
          <w:tcPr>
            <w:tcW w:w="412" w:type="pct"/>
          </w:tcPr>
          <w:p w:rsidR="00A41250" w:rsidRPr="000E3F6B" w:rsidRDefault="00A41250" w:rsidP="000E3F6B">
            <w:pPr>
              <w:suppressAutoHyphens/>
              <w:ind w:firstLine="0"/>
              <w:rPr>
                <w:sz w:val="20"/>
              </w:rPr>
            </w:pPr>
            <w:r w:rsidRPr="000E3F6B">
              <w:rPr>
                <w:rFonts w:cs="Arial"/>
                <w:sz w:val="20"/>
              </w:rPr>
              <w:t>1995 /96</w:t>
            </w:r>
          </w:p>
        </w:tc>
        <w:tc>
          <w:tcPr>
            <w:tcW w:w="412" w:type="pct"/>
          </w:tcPr>
          <w:p w:rsidR="00A41250" w:rsidRPr="000E3F6B" w:rsidRDefault="00A41250" w:rsidP="000E3F6B">
            <w:pPr>
              <w:suppressAutoHyphens/>
              <w:ind w:firstLine="0"/>
              <w:rPr>
                <w:sz w:val="20"/>
              </w:rPr>
            </w:pPr>
            <w:r w:rsidRPr="000E3F6B">
              <w:rPr>
                <w:rFonts w:cs="Arial"/>
                <w:sz w:val="20"/>
              </w:rPr>
              <w:t>2000 /01</w:t>
            </w:r>
          </w:p>
        </w:tc>
        <w:tc>
          <w:tcPr>
            <w:tcW w:w="412" w:type="pct"/>
          </w:tcPr>
          <w:p w:rsidR="00A41250" w:rsidRPr="000E3F6B" w:rsidRDefault="00A41250" w:rsidP="000E3F6B">
            <w:pPr>
              <w:suppressAutoHyphens/>
              <w:ind w:firstLine="0"/>
              <w:rPr>
                <w:sz w:val="20"/>
              </w:rPr>
            </w:pPr>
            <w:r w:rsidRPr="000E3F6B">
              <w:rPr>
                <w:rFonts w:cs="Arial"/>
                <w:sz w:val="20"/>
              </w:rPr>
              <w:t>2001 /02</w:t>
            </w:r>
          </w:p>
        </w:tc>
        <w:tc>
          <w:tcPr>
            <w:tcW w:w="412" w:type="pct"/>
          </w:tcPr>
          <w:p w:rsidR="00A41250" w:rsidRPr="000E3F6B" w:rsidRDefault="00A41250" w:rsidP="000E3F6B">
            <w:pPr>
              <w:suppressAutoHyphens/>
              <w:ind w:firstLine="0"/>
              <w:rPr>
                <w:sz w:val="20"/>
              </w:rPr>
            </w:pPr>
            <w:r w:rsidRPr="000E3F6B">
              <w:rPr>
                <w:rFonts w:cs="Arial"/>
                <w:sz w:val="20"/>
              </w:rPr>
              <w:t>2002 /03</w:t>
            </w:r>
          </w:p>
        </w:tc>
        <w:tc>
          <w:tcPr>
            <w:tcW w:w="412" w:type="pct"/>
          </w:tcPr>
          <w:p w:rsidR="00A41250" w:rsidRPr="000E3F6B" w:rsidRDefault="00A41250" w:rsidP="000E3F6B">
            <w:pPr>
              <w:suppressAutoHyphens/>
              <w:ind w:firstLine="0"/>
              <w:rPr>
                <w:sz w:val="20"/>
              </w:rPr>
            </w:pPr>
            <w:r w:rsidRPr="000E3F6B">
              <w:rPr>
                <w:rFonts w:cs="Arial"/>
                <w:sz w:val="20"/>
              </w:rPr>
              <w:t>2003 /04</w:t>
            </w:r>
          </w:p>
        </w:tc>
        <w:tc>
          <w:tcPr>
            <w:tcW w:w="412" w:type="pct"/>
          </w:tcPr>
          <w:p w:rsidR="00A41250" w:rsidRPr="000E3F6B" w:rsidRDefault="00A41250" w:rsidP="000E3F6B">
            <w:pPr>
              <w:suppressAutoHyphens/>
              <w:ind w:firstLine="0"/>
              <w:rPr>
                <w:sz w:val="20"/>
              </w:rPr>
            </w:pPr>
            <w:r w:rsidRPr="000E3F6B">
              <w:rPr>
                <w:rFonts w:cs="Arial"/>
                <w:sz w:val="20"/>
              </w:rPr>
              <w:t>2004 /05</w:t>
            </w:r>
          </w:p>
        </w:tc>
        <w:tc>
          <w:tcPr>
            <w:tcW w:w="413" w:type="pct"/>
          </w:tcPr>
          <w:p w:rsidR="00A41250" w:rsidRPr="000E3F6B" w:rsidRDefault="00A41250" w:rsidP="000E3F6B">
            <w:pPr>
              <w:suppressAutoHyphens/>
              <w:ind w:firstLine="0"/>
              <w:rPr>
                <w:sz w:val="20"/>
              </w:rPr>
            </w:pPr>
            <w:r w:rsidRPr="000E3F6B">
              <w:rPr>
                <w:rFonts w:cs="Arial"/>
                <w:sz w:val="20"/>
              </w:rPr>
              <w:t>2005 /06</w:t>
            </w:r>
          </w:p>
        </w:tc>
        <w:tc>
          <w:tcPr>
            <w:tcW w:w="412" w:type="pct"/>
          </w:tcPr>
          <w:p w:rsidR="00A41250" w:rsidRPr="000E3F6B" w:rsidRDefault="00A41250" w:rsidP="000E3F6B">
            <w:pPr>
              <w:suppressAutoHyphens/>
              <w:ind w:firstLine="0"/>
              <w:rPr>
                <w:sz w:val="20"/>
              </w:rPr>
            </w:pPr>
            <w:r w:rsidRPr="000E3F6B">
              <w:rPr>
                <w:rFonts w:cs="Arial"/>
                <w:sz w:val="20"/>
              </w:rPr>
              <w:t>2006 /07</w:t>
            </w:r>
          </w:p>
        </w:tc>
      </w:tr>
      <w:tr w:rsidR="00A41250" w:rsidRPr="000E3F6B" w:rsidTr="00F33364">
        <w:trPr>
          <w:trHeight w:val="599"/>
        </w:trPr>
        <w:tc>
          <w:tcPr>
            <w:tcW w:w="1289" w:type="pct"/>
          </w:tcPr>
          <w:p w:rsidR="00A41250" w:rsidRPr="000E3F6B" w:rsidRDefault="00A41250" w:rsidP="000E3F6B">
            <w:pPr>
              <w:suppressAutoHyphens/>
              <w:ind w:firstLine="0"/>
              <w:rPr>
                <w:sz w:val="20"/>
              </w:rPr>
            </w:pPr>
            <w:r w:rsidRPr="000E3F6B">
              <w:rPr>
                <w:rFonts w:cs="Arial"/>
                <w:sz w:val="20"/>
              </w:rPr>
              <w:t>Число высших учебных заведений - всего</w:t>
            </w:r>
          </w:p>
        </w:tc>
        <w:tc>
          <w:tcPr>
            <w:tcW w:w="412" w:type="pct"/>
          </w:tcPr>
          <w:p w:rsidR="00A41250" w:rsidRPr="000E3F6B" w:rsidRDefault="00A41250" w:rsidP="000E3F6B">
            <w:pPr>
              <w:suppressAutoHyphens/>
              <w:ind w:firstLine="0"/>
              <w:rPr>
                <w:sz w:val="20"/>
              </w:rPr>
            </w:pPr>
            <w:r w:rsidRPr="000E3F6B">
              <w:rPr>
                <w:rFonts w:cs="Arial"/>
                <w:sz w:val="20"/>
              </w:rPr>
              <w:t>626</w:t>
            </w:r>
          </w:p>
        </w:tc>
        <w:tc>
          <w:tcPr>
            <w:tcW w:w="412" w:type="pct"/>
          </w:tcPr>
          <w:p w:rsidR="00A41250" w:rsidRPr="000E3F6B" w:rsidRDefault="00A41250" w:rsidP="000E3F6B">
            <w:pPr>
              <w:suppressAutoHyphens/>
              <w:ind w:firstLine="0"/>
              <w:rPr>
                <w:sz w:val="20"/>
              </w:rPr>
            </w:pPr>
            <w:r w:rsidRPr="000E3F6B">
              <w:rPr>
                <w:rFonts w:cs="Arial"/>
                <w:sz w:val="20"/>
              </w:rPr>
              <w:t>762</w:t>
            </w:r>
          </w:p>
        </w:tc>
        <w:tc>
          <w:tcPr>
            <w:tcW w:w="412" w:type="pct"/>
          </w:tcPr>
          <w:p w:rsidR="00A41250" w:rsidRPr="000E3F6B" w:rsidRDefault="00A41250" w:rsidP="000E3F6B">
            <w:pPr>
              <w:suppressAutoHyphens/>
              <w:ind w:firstLine="0"/>
              <w:rPr>
                <w:sz w:val="20"/>
              </w:rPr>
            </w:pPr>
            <w:r w:rsidRPr="000E3F6B">
              <w:rPr>
                <w:rFonts w:cs="Arial"/>
                <w:sz w:val="20"/>
              </w:rPr>
              <w:t>965</w:t>
            </w:r>
          </w:p>
        </w:tc>
        <w:tc>
          <w:tcPr>
            <w:tcW w:w="412" w:type="pct"/>
          </w:tcPr>
          <w:p w:rsidR="00A41250" w:rsidRPr="000E3F6B" w:rsidRDefault="00A41250" w:rsidP="000E3F6B">
            <w:pPr>
              <w:suppressAutoHyphens/>
              <w:ind w:firstLine="0"/>
              <w:rPr>
                <w:sz w:val="20"/>
              </w:rPr>
            </w:pPr>
            <w:r w:rsidRPr="000E3F6B">
              <w:rPr>
                <w:rFonts w:cs="Arial"/>
                <w:sz w:val="20"/>
              </w:rPr>
              <w:t>1008</w:t>
            </w:r>
          </w:p>
        </w:tc>
        <w:tc>
          <w:tcPr>
            <w:tcW w:w="412" w:type="pct"/>
          </w:tcPr>
          <w:p w:rsidR="00A41250" w:rsidRPr="000E3F6B" w:rsidRDefault="00A41250" w:rsidP="000E3F6B">
            <w:pPr>
              <w:suppressAutoHyphens/>
              <w:ind w:firstLine="0"/>
              <w:rPr>
                <w:sz w:val="20"/>
              </w:rPr>
            </w:pPr>
            <w:r w:rsidRPr="000E3F6B">
              <w:rPr>
                <w:rFonts w:cs="Arial"/>
                <w:sz w:val="20"/>
              </w:rPr>
              <w:t>1039</w:t>
            </w:r>
          </w:p>
        </w:tc>
        <w:tc>
          <w:tcPr>
            <w:tcW w:w="412" w:type="pct"/>
          </w:tcPr>
          <w:p w:rsidR="00A41250" w:rsidRPr="000E3F6B" w:rsidRDefault="00A41250" w:rsidP="000E3F6B">
            <w:pPr>
              <w:suppressAutoHyphens/>
              <w:ind w:firstLine="0"/>
              <w:rPr>
                <w:sz w:val="20"/>
              </w:rPr>
            </w:pPr>
            <w:r w:rsidRPr="000E3F6B">
              <w:rPr>
                <w:rFonts w:cs="Arial"/>
                <w:sz w:val="20"/>
              </w:rPr>
              <w:t>1046</w:t>
            </w:r>
          </w:p>
        </w:tc>
        <w:tc>
          <w:tcPr>
            <w:tcW w:w="412" w:type="pct"/>
          </w:tcPr>
          <w:p w:rsidR="00A41250" w:rsidRPr="000E3F6B" w:rsidRDefault="00A41250" w:rsidP="000E3F6B">
            <w:pPr>
              <w:suppressAutoHyphens/>
              <w:ind w:firstLine="0"/>
              <w:rPr>
                <w:sz w:val="20"/>
              </w:rPr>
            </w:pPr>
            <w:r w:rsidRPr="000E3F6B">
              <w:rPr>
                <w:rFonts w:cs="Arial"/>
                <w:sz w:val="20"/>
              </w:rPr>
              <w:t>1071</w:t>
            </w:r>
          </w:p>
        </w:tc>
        <w:tc>
          <w:tcPr>
            <w:tcW w:w="413" w:type="pct"/>
          </w:tcPr>
          <w:p w:rsidR="00A41250" w:rsidRPr="000E3F6B" w:rsidRDefault="00A41250" w:rsidP="000E3F6B">
            <w:pPr>
              <w:suppressAutoHyphens/>
              <w:ind w:firstLine="0"/>
              <w:rPr>
                <w:sz w:val="20"/>
              </w:rPr>
            </w:pPr>
            <w:r w:rsidRPr="000E3F6B">
              <w:rPr>
                <w:rFonts w:cs="Arial"/>
                <w:sz w:val="20"/>
              </w:rPr>
              <w:t>1068</w:t>
            </w:r>
          </w:p>
        </w:tc>
        <w:tc>
          <w:tcPr>
            <w:tcW w:w="412" w:type="pct"/>
          </w:tcPr>
          <w:p w:rsidR="00A41250" w:rsidRPr="000E3F6B" w:rsidRDefault="00A41250" w:rsidP="000E3F6B">
            <w:pPr>
              <w:suppressAutoHyphens/>
              <w:ind w:firstLine="0"/>
              <w:rPr>
                <w:sz w:val="20"/>
              </w:rPr>
            </w:pPr>
            <w:r w:rsidRPr="000E3F6B">
              <w:rPr>
                <w:rFonts w:cs="Arial"/>
                <w:sz w:val="20"/>
              </w:rPr>
              <w:t>1090</w:t>
            </w:r>
          </w:p>
        </w:tc>
      </w:tr>
      <w:tr w:rsidR="00A41250" w:rsidRPr="000E3F6B" w:rsidTr="00F33364">
        <w:trPr>
          <w:trHeight w:val="208"/>
        </w:trPr>
        <w:tc>
          <w:tcPr>
            <w:tcW w:w="1289" w:type="pct"/>
          </w:tcPr>
          <w:p w:rsidR="00A41250" w:rsidRPr="000E3F6B" w:rsidRDefault="00A41250" w:rsidP="000E3F6B">
            <w:pPr>
              <w:suppressAutoHyphens/>
              <w:ind w:firstLine="0"/>
              <w:rPr>
                <w:sz w:val="20"/>
              </w:rPr>
            </w:pPr>
            <w:r w:rsidRPr="000E3F6B">
              <w:rPr>
                <w:rFonts w:cs="Arial"/>
                <w:sz w:val="20"/>
              </w:rPr>
              <w:t xml:space="preserve"> в том числе:</w:t>
            </w:r>
          </w:p>
        </w:tc>
        <w:tc>
          <w:tcPr>
            <w:tcW w:w="412" w:type="pct"/>
          </w:tcPr>
          <w:p w:rsidR="00A41250" w:rsidRPr="000E3F6B" w:rsidRDefault="00A41250" w:rsidP="000E3F6B">
            <w:pPr>
              <w:suppressAutoHyphens/>
              <w:ind w:firstLine="0"/>
              <w:rPr>
                <w:sz w:val="20"/>
              </w:rPr>
            </w:pPr>
          </w:p>
        </w:tc>
        <w:tc>
          <w:tcPr>
            <w:tcW w:w="412" w:type="pct"/>
          </w:tcPr>
          <w:p w:rsidR="00A41250" w:rsidRPr="000E3F6B" w:rsidRDefault="00A41250" w:rsidP="000E3F6B">
            <w:pPr>
              <w:suppressAutoHyphens/>
              <w:ind w:firstLine="0"/>
              <w:rPr>
                <w:sz w:val="20"/>
              </w:rPr>
            </w:pPr>
          </w:p>
        </w:tc>
        <w:tc>
          <w:tcPr>
            <w:tcW w:w="412" w:type="pct"/>
          </w:tcPr>
          <w:p w:rsidR="00A41250" w:rsidRPr="000E3F6B" w:rsidRDefault="00A41250" w:rsidP="000E3F6B">
            <w:pPr>
              <w:suppressAutoHyphens/>
              <w:ind w:firstLine="0"/>
              <w:rPr>
                <w:sz w:val="20"/>
              </w:rPr>
            </w:pPr>
          </w:p>
        </w:tc>
        <w:tc>
          <w:tcPr>
            <w:tcW w:w="412" w:type="pct"/>
          </w:tcPr>
          <w:p w:rsidR="00A41250" w:rsidRPr="000E3F6B" w:rsidRDefault="00A41250" w:rsidP="000E3F6B">
            <w:pPr>
              <w:suppressAutoHyphens/>
              <w:ind w:firstLine="0"/>
              <w:rPr>
                <w:sz w:val="20"/>
              </w:rPr>
            </w:pPr>
          </w:p>
        </w:tc>
        <w:tc>
          <w:tcPr>
            <w:tcW w:w="412" w:type="pct"/>
          </w:tcPr>
          <w:p w:rsidR="00A41250" w:rsidRPr="000E3F6B" w:rsidRDefault="00A41250" w:rsidP="000E3F6B">
            <w:pPr>
              <w:suppressAutoHyphens/>
              <w:ind w:firstLine="0"/>
              <w:rPr>
                <w:sz w:val="20"/>
              </w:rPr>
            </w:pPr>
          </w:p>
        </w:tc>
        <w:tc>
          <w:tcPr>
            <w:tcW w:w="412" w:type="pct"/>
          </w:tcPr>
          <w:p w:rsidR="00A41250" w:rsidRPr="000E3F6B" w:rsidRDefault="00A41250" w:rsidP="000E3F6B">
            <w:pPr>
              <w:suppressAutoHyphens/>
              <w:ind w:firstLine="0"/>
              <w:rPr>
                <w:sz w:val="20"/>
              </w:rPr>
            </w:pPr>
          </w:p>
        </w:tc>
        <w:tc>
          <w:tcPr>
            <w:tcW w:w="412" w:type="pct"/>
          </w:tcPr>
          <w:p w:rsidR="00A41250" w:rsidRPr="000E3F6B" w:rsidRDefault="00A41250" w:rsidP="000E3F6B">
            <w:pPr>
              <w:suppressAutoHyphens/>
              <w:ind w:firstLine="0"/>
              <w:rPr>
                <w:sz w:val="20"/>
              </w:rPr>
            </w:pPr>
          </w:p>
        </w:tc>
        <w:tc>
          <w:tcPr>
            <w:tcW w:w="413" w:type="pct"/>
          </w:tcPr>
          <w:p w:rsidR="00A41250" w:rsidRPr="000E3F6B" w:rsidRDefault="00A41250" w:rsidP="000E3F6B">
            <w:pPr>
              <w:suppressAutoHyphens/>
              <w:ind w:firstLine="0"/>
              <w:rPr>
                <w:sz w:val="20"/>
              </w:rPr>
            </w:pPr>
          </w:p>
        </w:tc>
        <w:tc>
          <w:tcPr>
            <w:tcW w:w="412" w:type="pct"/>
          </w:tcPr>
          <w:p w:rsidR="00A41250" w:rsidRPr="000E3F6B" w:rsidRDefault="00A41250" w:rsidP="000E3F6B">
            <w:pPr>
              <w:suppressAutoHyphens/>
              <w:ind w:firstLine="0"/>
              <w:rPr>
                <w:sz w:val="20"/>
              </w:rPr>
            </w:pPr>
          </w:p>
        </w:tc>
      </w:tr>
      <w:tr w:rsidR="00A41250" w:rsidRPr="000E3F6B" w:rsidTr="00F33364">
        <w:trPr>
          <w:trHeight w:val="599"/>
        </w:trPr>
        <w:tc>
          <w:tcPr>
            <w:tcW w:w="1289" w:type="pct"/>
          </w:tcPr>
          <w:p w:rsidR="00A41250" w:rsidRPr="000E3F6B" w:rsidRDefault="00A41250" w:rsidP="000E3F6B">
            <w:pPr>
              <w:suppressAutoHyphens/>
              <w:ind w:firstLine="0"/>
              <w:rPr>
                <w:sz w:val="20"/>
              </w:rPr>
            </w:pPr>
            <w:r w:rsidRPr="000E3F6B">
              <w:rPr>
                <w:rFonts w:cs="Arial"/>
                <w:sz w:val="20"/>
              </w:rPr>
              <w:t>государственных и муниципальных</w:t>
            </w:r>
          </w:p>
        </w:tc>
        <w:tc>
          <w:tcPr>
            <w:tcW w:w="412" w:type="pct"/>
          </w:tcPr>
          <w:p w:rsidR="00A41250" w:rsidRPr="000E3F6B" w:rsidRDefault="00A41250" w:rsidP="000E3F6B">
            <w:pPr>
              <w:suppressAutoHyphens/>
              <w:ind w:firstLine="0"/>
              <w:rPr>
                <w:sz w:val="20"/>
              </w:rPr>
            </w:pPr>
            <w:r w:rsidRPr="000E3F6B">
              <w:rPr>
                <w:rFonts w:cs="Arial"/>
                <w:sz w:val="20"/>
              </w:rPr>
              <w:t>548</w:t>
            </w:r>
          </w:p>
        </w:tc>
        <w:tc>
          <w:tcPr>
            <w:tcW w:w="412" w:type="pct"/>
          </w:tcPr>
          <w:p w:rsidR="00A41250" w:rsidRPr="000E3F6B" w:rsidRDefault="00A41250" w:rsidP="000E3F6B">
            <w:pPr>
              <w:suppressAutoHyphens/>
              <w:ind w:firstLine="0"/>
              <w:rPr>
                <w:sz w:val="20"/>
              </w:rPr>
            </w:pPr>
            <w:r w:rsidRPr="000E3F6B">
              <w:rPr>
                <w:rFonts w:cs="Arial"/>
                <w:sz w:val="20"/>
              </w:rPr>
              <w:t>569</w:t>
            </w:r>
          </w:p>
        </w:tc>
        <w:tc>
          <w:tcPr>
            <w:tcW w:w="412" w:type="pct"/>
          </w:tcPr>
          <w:p w:rsidR="00A41250" w:rsidRPr="000E3F6B" w:rsidRDefault="00A41250" w:rsidP="000E3F6B">
            <w:pPr>
              <w:suppressAutoHyphens/>
              <w:ind w:firstLine="0"/>
              <w:rPr>
                <w:sz w:val="20"/>
              </w:rPr>
            </w:pPr>
            <w:r w:rsidRPr="000E3F6B">
              <w:rPr>
                <w:rFonts w:cs="Arial"/>
                <w:sz w:val="20"/>
              </w:rPr>
              <w:t>607</w:t>
            </w:r>
          </w:p>
        </w:tc>
        <w:tc>
          <w:tcPr>
            <w:tcW w:w="412" w:type="pct"/>
          </w:tcPr>
          <w:p w:rsidR="00A41250" w:rsidRPr="000E3F6B" w:rsidRDefault="00A41250" w:rsidP="000E3F6B">
            <w:pPr>
              <w:suppressAutoHyphens/>
              <w:ind w:firstLine="0"/>
              <w:rPr>
                <w:sz w:val="20"/>
              </w:rPr>
            </w:pPr>
            <w:r w:rsidRPr="000E3F6B">
              <w:rPr>
                <w:rFonts w:cs="Arial"/>
                <w:sz w:val="20"/>
              </w:rPr>
              <w:t>621</w:t>
            </w:r>
          </w:p>
        </w:tc>
        <w:tc>
          <w:tcPr>
            <w:tcW w:w="412" w:type="pct"/>
          </w:tcPr>
          <w:p w:rsidR="00A41250" w:rsidRPr="000E3F6B" w:rsidRDefault="00A41250" w:rsidP="000E3F6B">
            <w:pPr>
              <w:suppressAutoHyphens/>
              <w:ind w:firstLine="0"/>
              <w:rPr>
                <w:sz w:val="20"/>
              </w:rPr>
            </w:pPr>
            <w:r w:rsidRPr="000E3F6B">
              <w:rPr>
                <w:rFonts w:cs="Arial"/>
                <w:sz w:val="20"/>
              </w:rPr>
              <w:t>655</w:t>
            </w:r>
          </w:p>
        </w:tc>
        <w:tc>
          <w:tcPr>
            <w:tcW w:w="412" w:type="pct"/>
          </w:tcPr>
          <w:p w:rsidR="00A41250" w:rsidRPr="000E3F6B" w:rsidRDefault="00A41250" w:rsidP="000E3F6B">
            <w:pPr>
              <w:suppressAutoHyphens/>
              <w:ind w:firstLine="0"/>
              <w:rPr>
                <w:sz w:val="20"/>
              </w:rPr>
            </w:pPr>
            <w:r w:rsidRPr="000E3F6B">
              <w:rPr>
                <w:rFonts w:cs="Arial"/>
                <w:sz w:val="20"/>
              </w:rPr>
              <w:t>654</w:t>
            </w:r>
          </w:p>
        </w:tc>
        <w:tc>
          <w:tcPr>
            <w:tcW w:w="412" w:type="pct"/>
          </w:tcPr>
          <w:p w:rsidR="00A41250" w:rsidRPr="000E3F6B" w:rsidRDefault="00A41250" w:rsidP="000E3F6B">
            <w:pPr>
              <w:suppressAutoHyphens/>
              <w:ind w:firstLine="0"/>
              <w:rPr>
                <w:sz w:val="20"/>
              </w:rPr>
            </w:pPr>
            <w:r w:rsidRPr="000E3F6B">
              <w:rPr>
                <w:rFonts w:cs="Arial"/>
                <w:sz w:val="20"/>
              </w:rPr>
              <w:t>662</w:t>
            </w:r>
          </w:p>
        </w:tc>
        <w:tc>
          <w:tcPr>
            <w:tcW w:w="413" w:type="pct"/>
          </w:tcPr>
          <w:p w:rsidR="00A41250" w:rsidRPr="000E3F6B" w:rsidRDefault="00A41250" w:rsidP="000E3F6B">
            <w:pPr>
              <w:suppressAutoHyphens/>
              <w:ind w:firstLine="0"/>
              <w:rPr>
                <w:sz w:val="20"/>
              </w:rPr>
            </w:pPr>
            <w:r w:rsidRPr="000E3F6B">
              <w:rPr>
                <w:rFonts w:cs="Arial"/>
                <w:sz w:val="20"/>
              </w:rPr>
              <w:t>655</w:t>
            </w:r>
          </w:p>
        </w:tc>
        <w:tc>
          <w:tcPr>
            <w:tcW w:w="412" w:type="pct"/>
          </w:tcPr>
          <w:p w:rsidR="00A41250" w:rsidRPr="000E3F6B" w:rsidRDefault="00A41250" w:rsidP="000E3F6B">
            <w:pPr>
              <w:suppressAutoHyphens/>
              <w:ind w:firstLine="0"/>
              <w:rPr>
                <w:sz w:val="20"/>
              </w:rPr>
            </w:pPr>
            <w:r w:rsidRPr="000E3F6B">
              <w:rPr>
                <w:rFonts w:cs="Arial"/>
                <w:sz w:val="20"/>
              </w:rPr>
              <w:t>660</w:t>
            </w:r>
          </w:p>
        </w:tc>
      </w:tr>
      <w:tr w:rsidR="00A41250" w:rsidRPr="000E3F6B" w:rsidTr="00F33364">
        <w:trPr>
          <w:trHeight w:val="313"/>
        </w:trPr>
        <w:tc>
          <w:tcPr>
            <w:tcW w:w="1289" w:type="pct"/>
          </w:tcPr>
          <w:p w:rsidR="00A41250" w:rsidRPr="000E3F6B" w:rsidRDefault="00A41250" w:rsidP="000E3F6B">
            <w:pPr>
              <w:suppressAutoHyphens/>
              <w:ind w:firstLine="0"/>
              <w:rPr>
                <w:sz w:val="20"/>
              </w:rPr>
            </w:pPr>
            <w:r w:rsidRPr="000E3F6B">
              <w:rPr>
                <w:rFonts w:cs="Arial"/>
                <w:sz w:val="20"/>
              </w:rPr>
              <w:t>негосударственных</w:t>
            </w:r>
          </w:p>
        </w:tc>
        <w:tc>
          <w:tcPr>
            <w:tcW w:w="412" w:type="pct"/>
          </w:tcPr>
          <w:p w:rsidR="00A41250" w:rsidRPr="000E3F6B" w:rsidRDefault="00A41250" w:rsidP="000E3F6B">
            <w:pPr>
              <w:suppressAutoHyphens/>
              <w:ind w:firstLine="0"/>
              <w:rPr>
                <w:sz w:val="20"/>
              </w:rPr>
            </w:pPr>
            <w:r w:rsidRPr="000E3F6B">
              <w:rPr>
                <w:rFonts w:cs="Arial"/>
                <w:sz w:val="20"/>
              </w:rPr>
              <w:t>78</w:t>
            </w:r>
          </w:p>
        </w:tc>
        <w:tc>
          <w:tcPr>
            <w:tcW w:w="412" w:type="pct"/>
          </w:tcPr>
          <w:p w:rsidR="00A41250" w:rsidRPr="000E3F6B" w:rsidRDefault="00A41250" w:rsidP="000E3F6B">
            <w:pPr>
              <w:suppressAutoHyphens/>
              <w:ind w:firstLine="0"/>
              <w:rPr>
                <w:sz w:val="20"/>
              </w:rPr>
            </w:pPr>
            <w:r w:rsidRPr="000E3F6B">
              <w:rPr>
                <w:rFonts w:cs="Arial"/>
                <w:sz w:val="20"/>
              </w:rPr>
              <w:t>193</w:t>
            </w:r>
          </w:p>
        </w:tc>
        <w:tc>
          <w:tcPr>
            <w:tcW w:w="412" w:type="pct"/>
          </w:tcPr>
          <w:p w:rsidR="00A41250" w:rsidRPr="000E3F6B" w:rsidRDefault="00A41250" w:rsidP="000E3F6B">
            <w:pPr>
              <w:suppressAutoHyphens/>
              <w:ind w:firstLine="0"/>
              <w:rPr>
                <w:sz w:val="20"/>
              </w:rPr>
            </w:pPr>
            <w:r w:rsidRPr="000E3F6B">
              <w:rPr>
                <w:rFonts w:cs="Arial"/>
                <w:sz w:val="20"/>
              </w:rPr>
              <w:t>358</w:t>
            </w:r>
          </w:p>
        </w:tc>
        <w:tc>
          <w:tcPr>
            <w:tcW w:w="412" w:type="pct"/>
          </w:tcPr>
          <w:p w:rsidR="00A41250" w:rsidRPr="000E3F6B" w:rsidRDefault="00A41250" w:rsidP="000E3F6B">
            <w:pPr>
              <w:suppressAutoHyphens/>
              <w:ind w:firstLine="0"/>
              <w:rPr>
                <w:sz w:val="20"/>
              </w:rPr>
            </w:pPr>
            <w:r w:rsidRPr="000E3F6B">
              <w:rPr>
                <w:rFonts w:cs="Arial"/>
                <w:sz w:val="20"/>
              </w:rPr>
              <w:t>387</w:t>
            </w:r>
          </w:p>
        </w:tc>
        <w:tc>
          <w:tcPr>
            <w:tcW w:w="412" w:type="pct"/>
          </w:tcPr>
          <w:p w:rsidR="00A41250" w:rsidRPr="000E3F6B" w:rsidRDefault="00A41250" w:rsidP="000E3F6B">
            <w:pPr>
              <w:suppressAutoHyphens/>
              <w:ind w:firstLine="0"/>
              <w:rPr>
                <w:sz w:val="20"/>
              </w:rPr>
            </w:pPr>
            <w:r w:rsidRPr="000E3F6B">
              <w:rPr>
                <w:rFonts w:cs="Arial"/>
                <w:sz w:val="20"/>
              </w:rPr>
              <w:t>384</w:t>
            </w:r>
          </w:p>
        </w:tc>
        <w:tc>
          <w:tcPr>
            <w:tcW w:w="412" w:type="pct"/>
          </w:tcPr>
          <w:p w:rsidR="00A41250" w:rsidRPr="000E3F6B" w:rsidRDefault="00A41250" w:rsidP="000E3F6B">
            <w:pPr>
              <w:suppressAutoHyphens/>
              <w:ind w:firstLine="0"/>
              <w:rPr>
                <w:sz w:val="20"/>
              </w:rPr>
            </w:pPr>
            <w:r w:rsidRPr="000E3F6B">
              <w:rPr>
                <w:rFonts w:cs="Arial"/>
                <w:sz w:val="20"/>
              </w:rPr>
              <w:t>392</w:t>
            </w:r>
          </w:p>
        </w:tc>
        <w:tc>
          <w:tcPr>
            <w:tcW w:w="412" w:type="pct"/>
          </w:tcPr>
          <w:p w:rsidR="00A41250" w:rsidRPr="000E3F6B" w:rsidRDefault="00A41250" w:rsidP="000E3F6B">
            <w:pPr>
              <w:suppressAutoHyphens/>
              <w:ind w:firstLine="0"/>
              <w:rPr>
                <w:sz w:val="20"/>
              </w:rPr>
            </w:pPr>
            <w:r w:rsidRPr="000E3F6B">
              <w:rPr>
                <w:rFonts w:cs="Arial"/>
                <w:sz w:val="20"/>
              </w:rPr>
              <w:t>409</w:t>
            </w:r>
          </w:p>
        </w:tc>
        <w:tc>
          <w:tcPr>
            <w:tcW w:w="413" w:type="pct"/>
          </w:tcPr>
          <w:p w:rsidR="00A41250" w:rsidRPr="000E3F6B" w:rsidRDefault="00A41250" w:rsidP="000E3F6B">
            <w:pPr>
              <w:suppressAutoHyphens/>
              <w:ind w:firstLine="0"/>
              <w:rPr>
                <w:sz w:val="20"/>
              </w:rPr>
            </w:pPr>
            <w:r w:rsidRPr="000E3F6B">
              <w:rPr>
                <w:rFonts w:cs="Arial"/>
                <w:sz w:val="20"/>
              </w:rPr>
              <w:t>413</w:t>
            </w:r>
          </w:p>
        </w:tc>
        <w:tc>
          <w:tcPr>
            <w:tcW w:w="412" w:type="pct"/>
          </w:tcPr>
          <w:p w:rsidR="00A41250" w:rsidRPr="000E3F6B" w:rsidRDefault="00A41250" w:rsidP="000E3F6B">
            <w:pPr>
              <w:suppressAutoHyphens/>
              <w:ind w:firstLine="0"/>
              <w:rPr>
                <w:sz w:val="20"/>
              </w:rPr>
            </w:pPr>
            <w:r w:rsidRPr="000E3F6B">
              <w:rPr>
                <w:rFonts w:cs="Arial"/>
                <w:sz w:val="20"/>
              </w:rPr>
              <w:t>430</w:t>
            </w:r>
          </w:p>
        </w:tc>
      </w:tr>
    </w:tbl>
    <w:p w:rsidR="00A41250" w:rsidRPr="00AC4E61" w:rsidRDefault="00A41250" w:rsidP="00A41250">
      <w:pPr>
        <w:pStyle w:val="11111"/>
        <w:suppressAutoHyphens/>
        <w:ind w:firstLine="709"/>
      </w:pPr>
    </w:p>
    <w:p w:rsidR="00A41250" w:rsidRPr="00AC4E61" w:rsidRDefault="00A41250" w:rsidP="00A41250">
      <w:pPr>
        <w:pStyle w:val="11111"/>
        <w:suppressAutoHyphens/>
        <w:ind w:firstLine="709"/>
      </w:pPr>
      <w:r w:rsidRPr="00AC4E61">
        <w:t>Отмечаем общее увеличение числа высших учебных заведений на 464 единиц. Причем количество государственных и муниципальных</w:t>
      </w:r>
      <w:r>
        <w:t xml:space="preserve"> </w:t>
      </w:r>
      <w:r w:rsidRPr="00AC4E61">
        <w:t xml:space="preserve">ВУЗов увеличилось лишь на 112 единиц, в то время как негосударственных стало на 352 единицы, или в 5,5 раза больше. И это несмотря на глубокий экономический кризис 1998 года. </w:t>
      </w:r>
    </w:p>
    <w:p w:rsidR="00A41250" w:rsidRPr="00AC4E61" w:rsidRDefault="00A41250" w:rsidP="00A41250">
      <w:pPr>
        <w:pStyle w:val="11111"/>
        <w:suppressAutoHyphens/>
        <w:ind w:firstLine="709"/>
      </w:pPr>
      <w:r w:rsidRPr="00AC4E61">
        <w:t xml:space="preserve">В </w:t>
      </w:r>
      <w:smartTag w:uri="urn:schemas-microsoft-com:office:smarttags" w:element="metricconverter">
        <w:smartTagPr>
          <w:attr w:name="ProductID" w:val="2007 г"/>
        </w:smartTagPr>
        <w:r w:rsidRPr="00AC4E61">
          <w:t>2007 г</w:t>
        </w:r>
      </w:smartTag>
      <w:r w:rsidRPr="00AC4E61">
        <w:t xml:space="preserve">. трудно поверить, что в начале 90-х годов прошлого века молодежь думала: идти в вуз или нет? Многие тогда предпочли сделать выбор в пользу "реального дела", а теперь "добирают" образование, чтобы закрепить тот социальный статус, который получили, отложив свою учебу на более поздний срок. </w:t>
      </w:r>
    </w:p>
    <w:p w:rsidR="00A41250" w:rsidRPr="00AC4E61" w:rsidRDefault="00A41250" w:rsidP="00A41250">
      <w:pPr>
        <w:pStyle w:val="11111"/>
        <w:suppressAutoHyphens/>
        <w:ind w:firstLine="709"/>
      </w:pPr>
      <w:r w:rsidRPr="00AC4E61">
        <w:t xml:space="preserve">Но значительная часть поступающих в вузы идет туда в последние годы уже только потому, что не иметь высшего образования становится просто неприличным. Более того, поскольку получение высшего образования делается социальной нормой, можно проследить механизм социального контроля, который осуществляется посредствам санкций, а именно негативных последствий для членов общества не имеющих высшего образования. К таким последствиям можно отнести, например невозможность получить престижную или высокооплачиваемую работу, построить карьеру, занимать высокие должности. </w:t>
      </w:r>
    </w:p>
    <w:p w:rsidR="00A41250" w:rsidRPr="00AC4E61" w:rsidRDefault="00A41250" w:rsidP="00A41250">
      <w:pPr>
        <w:pStyle w:val="11111"/>
        <w:suppressAutoHyphens/>
        <w:ind w:firstLine="709"/>
      </w:pPr>
      <w:r w:rsidRPr="00AC4E61">
        <w:t>2. Общая численность учащихся и выпуск специалистов.</w:t>
      </w:r>
    </w:p>
    <w:p w:rsidR="00A41250" w:rsidRPr="00AC4E61" w:rsidRDefault="000E3F6B" w:rsidP="00A41250">
      <w:pPr>
        <w:suppressAutoHyphens/>
      </w:pPr>
      <w:r>
        <w:br w:type="page"/>
      </w:r>
      <w:r w:rsidR="00A41250" w:rsidRPr="00AC4E61">
        <w:t>Таблица 2</w:t>
      </w:r>
      <w:r>
        <w:t xml:space="preserve"> </w:t>
      </w:r>
      <w:r w:rsidR="00A41250" w:rsidRPr="00AC4E61">
        <w:t>Прием в высшие учебные заведения и выпуск специалистов с высшим профессиональным образованием</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2566"/>
        <w:gridCol w:w="780"/>
        <w:gridCol w:w="779"/>
        <w:gridCol w:w="779"/>
        <w:gridCol w:w="779"/>
        <w:gridCol w:w="779"/>
        <w:gridCol w:w="779"/>
        <w:gridCol w:w="779"/>
        <w:gridCol w:w="779"/>
        <w:gridCol w:w="771"/>
      </w:tblGrid>
      <w:tr w:rsidR="00A41250" w:rsidRPr="000E3F6B" w:rsidTr="000E3F6B">
        <w:trPr>
          <w:trHeight w:val="421"/>
        </w:trPr>
        <w:tc>
          <w:tcPr>
            <w:tcW w:w="1340" w:type="pct"/>
          </w:tcPr>
          <w:p w:rsidR="00A41250" w:rsidRPr="000E3F6B" w:rsidRDefault="00A41250" w:rsidP="000E3F6B">
            <w:pPr>
              <w:suppressAutoHyphens/>
              <w:ind w:firstLine="0"/>
              <w:rPr>
                <w:sz w:val="20"/>
              </w:rPr>
            </w:pPr>
            <w:r w:rsidRPr="000E3F6B">
              <w:rPr>
                <w:sz w:val="20"/>
              </w:rPr>
              <w:t> </w:t>
            </w:r>
          </w:p>
        </w:tc>
        <w:tc>
          <w:tcPr>
            <w:tcW w:w="407" w:type="pct"/>
          </w:tcPr>
          <w:p w:rsidR="00A41250" w:rsidRPr="000E3F6B" w:rsidRDefault="00A41250" w:rsidP="000E3F6B">
            <w:pPr>
              <w:suppressAutoHyphens/>
              <w:ind w:firstLine="0"/>
              <w:rPr>
                <w:sz w:val="20"/>
              </w:rPr>
            </w:pPr>
            <w:r w:rsidRPr="000E3F6B">
              <w:rPr>
                <w:rFonts w:cs="Arial"/>
                <w:sz w:val="20"/>
              </w:rPr>
              <w:t>1993/ 94</w:t>
            </w:r>
          </w:p>
        </w:tc>
        <w:tc>
          <w:tcPr>
            <w:tcW w:w="407" w:type="pct"/>
          </w:tcPr>
          <w:p w:rsidR="00A41250" w:rsidRPr="000E3F6B" w:rsidRDefault="00A41250" w:rsidP="000E3F6B">
            <w:pPr>
              <w:suppressAutoHyphens/>
              <w:ind w:firstLine="0"/>
              <w:rPr>
                <w:sz w:val="20"/>
              </w:rPr>
            </w:pPr>
            <w:r w:rsidRPr="000E3F6B">
              <w:rPr>
                <w:rFonts w:cs="Arial"/>
                <w:sz w:val="20"/>
              </w:rPr>
              <w:t>1995/ 96</w:t>
            </w:r>
          </w:p>
        </w:tc>
        <w:tc>
          <w:tcPr>
            <w:tcW w:w="407" w:type="pct"/>
          </w:tcPr>
          <w:p w:rsidR="00A41250" w:rsidRPr="000E3F6B" w:rsidRDefault="00A41250" w:rsidP="000E3F6B">
            <w:pPr>
              <w:suppressAutoHyphens/>
              <w:ind w:firstLine="0"/>
              <w:rPr>
                <w:sz w:val="20"/>
              </w:rPr>
            </w:pPr>
            <w:r w:rsidRPr="000E3F6B">
              <w:rPr>
                <w:rFonts w:cs="Arial"/>
                <w:sz w:val="20"/>
              </w:rPr>
              <w:t>2000/ 01</w:t>
            </w:r>
          </w:p>
        </w:tc>
        <w:tc>
          <w:tcPr>
            <w:tcW w:w="407" w:type="pct"/>
          </w:tcPr>
          <w:p w:rsidR="00A41250" w:rsidRPr="000E3F6B" w:rsidRDefault="00A41250" w:rsidP="000E3F6B">
            <w:pPr>
              <w:suppressAutoHyphens/>
              <w:ind w:firstLine="0"/>
              <w:rPr>
                <w:sz w:val="20"/>
              </w:rPr>
            </w:pPr>
            <w:r w:rsidRPr="000E3F6B">
              <w:rPr>
                <w:rFonts w:cs="Arial"/>
                <w:sz w:val="20"/>
              </w:rPr>
              <w:t>2001/ 02</w:t>
            </w:r>
          </w:p>
        </w:tc>
        <w:tc>
          <w:tcPr>
            <w:tcW w:w="407" w:type="pct"/>
          </w:tcPr>
          <w:p w:rsidR="00A41250" w:rsidRPr="000E3F6B" w:rsidRDefault="00A41250" w:rsidP="000E3F6B">
            <w:pPr>
              <w:suppressAutoHyphens/>
              <w:ind w:firstLine="0"/>
              <w:rPr>
                <w:sz w:val="20"/>
              </w:rPr>
            </w:pPr>
            <w:r w:rsidRPr="000E3F6B">
              <w:rPr>
                <w:rFonts w:cs="Arial"/>
                <w:sz w:val="20"/>
              </w:rPr>
              <w:t>2002/ 03</w:t>
            </w:r>
          </w:p>
        </w:tc>
        <w:tc>
          <w:tcPr>
            <w:tcW w:w="407" w:type="pct"/>
          </w:tcPr>
          <w:p w:rsidR="00A41250" w:rsidRPr="000E3F6B" w:rsidRDefault="00A41250" w:rsidP="000E3F6B">
            <w:pPr>
              <w:suppressAutoHyphens/>
              <w:ind w:firstLine="0"/>
              <w:rPr>
                <w:sz w:val="20"/>
              </w:rPr>
            </w:pPr>
            <w:r w:rsidRPr="000E3F6B">
              <w:rPr>
                <w:rFonts w:cs="Arial"/>
                <w:sz w:val="20"/>
              </w:rPr>
              <w:t>2003/ 04</w:t>
            </w:r>
          </w:p>
        </w:tc>
        <w:tc>
          <w:tcPr>
            <w:tcW w:w="407" w:type="pct"/>
          </w:tcPr>
          <w:p w:rsidR="00A41250" w:rsidRPr="000E3F6B" w:rsidRDefault="00A41250" w:rsidP="000E3F6B">
            <w:pPr>
              <w:suppressAutoHyphens/>
              <w:ind w:firstLine="0"/>
              <w:rPr>
                <w:sz w:val="20"/>
              </w:rPr>
            </w:pPr>
            <w:r w:rsidRPr="000E3F6B">
              <w:rPr>
                <w:rFonts w:cs="Arial"/>
                <w:sz w:val="20"/>
              </w:rPr>
              <w:t>2004/ 05</w:t>
            </w:r>
          </w:p>
        </w:tc>
        <w:tc>
          <w:tcPr>
            <w:tcW w:w="407" w:type="pct"/>
          </w:tcPr>
          <w:p w:rsidR="00A41250" w:rsidRPr="000E3F6B" w:rsidRDefault="00A41250" w:rsidP="000E3F6B">
            <w:pPr>
              <w:suppressAutoHyphens/>
              <w:ind w:firstLine="0"/>
              <w:rPr>
                <w:sz w:val="20"/>
              </w:rPr>
            </w:pPr>
            <w:r w:rsidRPr="000E3F6B">
              <w:rPr>
                <w:rFonts w:cs="Arial"/>
                <w:sz w:val="20"/>
              </w:rPr>
              <w:t>2005/ 06</w:t>
            </w:r>
          </w:p>
        </w:tc>
        <w:tc>
          <w:tcPr>
            <w:tcW w:w="403" w:type="pct"/>
          </w:tcPr>
          <w:p w:rsidR="00A41250" w:rsidRPr="000E3F6B" w:rsidRDefault="00A41250" w:rsidP="000E3F6B">
            <w:pPr>
              <w:suppressAutoHyphens/>
              <w:ind w:firstLine="0"/>
              <w:rPr>
                <w:sz w:val="20"/>
              </w:rPr>
            </w:pPr>
            <w:r w:rsidRPr="000E3F6B">
              <w:rPr>
                <w:rFonts w:cs="Arial"/>
                <w:sz w:val="20"/>
              </w:rPr>
              <w:t>2006/ 07</w:t>
            </w:r>
          </w:p>
        </w:tc>
      </w:tr>
      <w:tr w:rsidR="00A41250" w:rsidRPr="000E3F6B" w:rsidTr="000E3F6B">
        <w:trPr>
          <w:trHeight w:val="210"/>
        </w:trPr>
        <w:tc>
          <w:tcPr>
            <w:tcW w:w="1340" w:type="pct"/>
          </w:tcPr>
          <w:p w:rsidR="00A41250" w:rsidRPr="000E3F6B" w:rsidRDefault="00A41250" w:rsidP="000E3F6B">
            <w:pPr>
              <w:suppressAutoHyphens/>
              <w:ind w:firstLine="0"/>
              <w:rPr>
                <w:sz w:val="20"/>
              </w:rPr>
            </w:pPr>
            <w:r w:rsidRPr="000E3F6B">
              <w:rPr>
                <w:rFonts w:cs="Arial"/>
                <w:sz w:val="20"/>
              </w:rPr>
              <w:t>Принято студентов - всего, тыс. человек</w:t>
            </w:r>
          </w:p>
        </w:tc>
        <w:tc>
          <w:tcPr>
            <w:tcW w:w="407" w:type="pct"/>
          </w:tcPr>
          <w:p w:rsidR="00A41250" w:rsidRPr="000E3F6B" w:rsidRDefault="00A41250" w:rsidP="000E3F6B">
            <w:pPr>
              <w:suppressAutoHyphens/>
              <w:ind w:firstLine="0"/>
              <w:rPr>
                <w:sz w:val="20"/>
              </w:rPr>
            </w:pPr>
            <w:r w:rsidRPr="000E3F6B">
              <w:rPr>
                <w:rFonts w:cs="Arial"/>
                <w:sz w:val="20"/>
              </w:rPr>
              <w:t>590</w:t>
            </w:r>
          </w:p>
        </w:tc>
        <w:tc>
          <w:tcPr>
            <w:tcW w:w="407" w:type="pct"/>
          </w:tcPr>
          <w:p w:rsidR="00A41250" w:rsidRPr="000E3F6B" w:rsidRDefault="00A41250" w:rsidP="000E3F6B">
            <w:pPr>
              <w:suppressAutoHyphens/>
              <w:ind w:firstLine="0"/>
              <w:rPr>
                <w:sz w:val="20"/>
              </w:rPr>
            </w:pPr>
            <w:r w:rsidRPr="000E3F6B">
              <w:rPr>
                <w:rFonts w:cs="Arial"/>
                <w:sz w:val="20"/>
              </w:rPr>
              <w:t>681</w:t>
            </w:r>
          </w:p>
        </w:tc>
        <w:tc>
          <w:tcPr>
            <w:tcW w:w="407" w:type="pct"/>
          </w:tcPr>
          <w:p w:rsidR="00A41250" w:rsidRPr="000E3F6B" w:rsidRDefault="00A41250" w:rsidP="000E3F6B">
            <w:pPr>
              <w:suppressAutoHyphens/>
              <w:ind w:firstLine="0"/>
              <w:rPr>
                <w:sz w:val="20"/>
              </w:rPr>
            </w:pPr>
            <w:r w:rsidRPr="000E3F6B">
              <w:rPr>
                <w:rFonts w:cs="Arial"/>
                <w:sz w:val="20"/>
              </w:rPr>
              <w:t>1292</w:t>
            </w:r>
          </w:p>
        </w:tc>
        <w:tc>
          <w:tcPr>
            <w:tcW w:w="407" w:type="pct"/>
          </w:tcPr>
          <w:p w:rsidR="00A41250" w:rsidRPr="000E3F6B" w:rsidRDefault="00A41250" w:rsidP="000E3F6B">
            <w:pPr>
              <w:suppressAutoHyphens/>
              <w:ind w:firstLine="0"/>
              <w:rPr>
                <w:sz w:val="20"/>
              </w:rPr>
            </w:pPr>
            <w:r w:rsidRPr="000E3F6B">
              <w:rPr>
                <w:rFonts w:cs="Arial"/>
                <w:sz w:val="20"/>
              </w:rPr>
              <w:t>1461</w:t>
            </w:r>
          </w:p>
        </w:tc>
        <w:tc>
          <w:tcPr>
            <w:tcW w:w="407" w:type="pct"/>
          </w:tcPr>
          <w:p w:rsidR="00A41250" w:rsidRPr="000E3F6B" w:rsidRDefault="00A41250" w:rsidP="000E3F6B">
            <w:pPr>
              <w:suppressAutoHyphens/>
              <w:ind w:firstLine="0"/>
              <w:rPr>
                <w:sz w:val="20"/>
              </w:rPr>
            </w:pPr>
            <w:r w:rsidRPr="000E3F6B">
              <w:rPr>
                <w:rFonts w:cs="Arial"/>
                <w:sz w:val="20"/>
              </w:rPr>
              <w:t>1504</w:t>
            </w:r>
          </w:p>
        </w:tc>
        <w:tc>
          <w:tcPr>
            <w:tcW w:w="407" w:type="pct"/>
          </w:tcPr>
          <w:p w:rsidR="00A41250" w:rsidRPr="000E3F6B" w:rsidRDefault="00A41250" w:rsidP="000E3F6B">
            <w:pPr>
              <w:suppressAutoHyphens/>
              <w:ind w:firstLine="0"/>
              <w:rPr>
                <w:sz w:val="20"/>
              </w:rPr>
            </w:pPr>
            <w:r w:rsidRPr="000E3F6B">
              <w:rPr>
                <w:rFonts w:cs="Arial"/>
                <w:sz w:val="20"/>
              </w:rPr>
              <w:t>1644</w:t>
            </w:r>
          </w:p>
        </w:tc>
        <w:tc>
          <w:tcPr>
            <w:tcW w:w="407" w:type="pct"/>
          </w:tcPr>
          <w:p w:rsidR="00A41250" w:rsidRPr="000E3F6B" w:rsidRDefault="00A41250" w:rsidP="000E3F6B">
            <w:pPr>
              <w:suppressAutoHyphens/>
              <w:ind w:firstLine="0"/>
              <w:rPr>
                <w:sz w:val="20"/>
              </w:rPr>
            </w:pPr>
            <w:r w:rsidRPr="000E3F6B">
              <w:rPr>
                <w:rFonts w:cs="Arial"/>
                <w:sz w:val="20"/>
              </w:rPr>
              <w:t>1659</w:t>
            </w:r>
          </w:p>
        </w:tc>
        <w:tc>
          <w:tcPr>
            <w:tcW w:w="407" w:type="pct"/>
          </w:tcPr>
          <w:p w:rsidR="00A41250" w:rsidRPr="000E3F6B" w:rsidRDefault="00A41250" w:rsidP="000E3F6B">
            <w:pPr>
              <w:suppressAutoHyphens/>
              <w:ind w:firstLine="0"/>
              <w:rPr>
                <w:sz w:val="20"/>
              </w:rPr>
            </w:pPr>
            <w:r w:rsidRPr="000E3F6B">
              <w:rPr>
                <w:rFonts w:cs="Arial"/>
                <w:sz w:val="20"/>
              </w:rPr>
              <w:t>1640</w:t>
            </w:r>
          </w:p>
        </w:tc>
        <w:tc>
          <w:tcPr>
            <w:tcW w:w="403" w:type="pct"/>
          </w:tcPr>
          <w:p w:rsidR="00A41250" w:rsidRPr="000E3F6B" w:rsidRDefault="00A41250" w:rsidP="000E3F6B">
            <w:pPr>
              <w:suppressAutoHyphens/>
              <w:ind w:firstLine="0"/>
              <w:rPr>
                <w:sz w:val="20"/>
              </w:rPr>
            </w:pPr>
            <w:r w:rsidRPr="000E3F6B">
              <w:rPr>
                <w:rFonts w:cs="Arial"/>
                <w:sz w:val="20"/>
              </w:rPr>
              <w:t>1658</w:t>
            </w:r>
          </w:p>
        </w:tc>
      </w:tr>
      <w:tr w:rsidR="00A41250" w:rsidRPr="000E3F6B" w:rsidTr="000E3F6B">
        <w:trPr>
          <w:trHeight w:val="210"/>
        </w:trPr>
        <w:tc>
          <w:tcPr>
            <w:tcW w:w="1340" w:type="pct"/>
          </w:tcPr>
          <w:p w:rsidR="00A41250" w:rsidRPr="000E3F6B" w:rsidRDefault="00A41250" w:rsidP="000E3F6B">
            <w:pPr>
              <w:suppressAutoHyphens/>
              <w:ind w:firstLine="0"/>
              <w:rPr>
                <w:sz w:val="20"/>
              </w:rPr>
            </w:pPr>
            <w:r w:rsidRPr="000E3F6B">
              <w:rPr>
                <w:rFonts w:cs="Arial"/>
                <w:sz w:val="20"/>
              </w:rPr>
              <w:t>Выпущено специалистов</w:t>
            </w:r>
            <w:r w:rsidRPr="000E3F6B">
              <w:rPr>
                <w:rFonts w:cs="Arial"/>
                <w:sz w:val="20"/>
                <w:vertAlign w:val="superscript"/>
              </w:rPr>
              <w:t xml:space="preserve"> </w:t>
            </w:r>
            <w:r w:rsidRPr="000E3F6B">
              <w:rPr>
                <w:rFonts w:cs="Arial"/>
                <w:sz w:val="20"/>
              </w:rPr>
              <w:t>всего, тыс. чел.</w:t>
            </w:r>
          </w:p>
        </w:tc>
        <w:tc>
          <w:tcPr>
            <w:tcW w:w="407" w:type="pct"/>
          </w:tcPr>
          <w:p w:rsidR="00A41250" w:rsidRPr="000E3F6B" w:rsidRDefault="00A41250" w:rsidP="000E3F6B">
            <w:pPr>
              <w:suppressAutoHyphens/>
              <w:ind w:firstLine="0"/>
              <w:rPr>
                <w:sz w:val="20"/>
              </w:rPr>
            </w:pPr>
            <w:r w:rsidRPr="000E3F6B">
              <w:rPr>
                <w:rFonts w:cs="Arial"/>
                <w:sz w:val="20"/>
              </w:rPr>
              <w:t>445</w:t>
            </w:r>
          </w:p>
        </w:tc>
        <w:tc>
          <w:tcPr>
            <w:tcW w:w="407" w:type="pct"/>
          </w:tcPr>
          <w:p w:rsidR="00A41250" w:rsidRPr="000E3F6B" w:rsidRDefault="00A41250" w:rsidP="000E3F6B">
            <w:pPr>
              <w:suppressAutoHyphens/>
              <w:ind w:firstLine="0"/>
              <w:rPr>
                <w:sz w:val="20"/>
              </w:rPr>
            </w:pPr>
            <w:r w:rsidRPr="000E3F6B">
              <w:rPr>
                <w:rFonts w:cs="Arial"/>
                <w:sz w:val="20"/>
              </w:rPr>
              <w:t>403</w:t>
            </w:r>
          </w:p>
        </w:tc>
        <w:tc>
          <w:tcPr>
            <w:tcW w:w="407" w:type="pct"/>
          </w:tcPr>
          <w:p w:rsidR="00A41250" w:rsidRPr="000E3F6B" w:rsidRDefault="00A41250" w:rsidP="000E3F6B">
            <w:pPr>
              <w:suppressAutoHyphens/>
              <w:ind w:firstLine="0"/>
              <w:rPr>
                <w:sz w:val="20"/>
              </w:rPr>
            </w:pPr>
            <w:r w:rsidRPr="000E3F6B">
              <w:rPr>
                <w:rFonts w:cs="Arial"/>
                <w:sz w:val="20"/>
              </w:rPr>
              <w:t>635</w:t>
            </w:r>
          </w:p>
        </w:tc>
        <w:tc>
          <w:tcPr>
            <w:tcW w:w="407" w:type="pct"/>
          </w:tcPr>
          <w:p w:rsidR="00A41250" w:rsidRPr="000E3F6B" w:rsidRDefault="00A41250" w:rsidP="000E3F6B">
            <w:pPr>
              <w:suppressAutoHyphens/>
              <w:ind w:firstLine="0"/>
              <w:rPr>
                <w:sz w:val="20"/>
              </w:rPr>
            </w:pPr>
            <w:r w:rsidRPr="000E3F6B">
              <w:rPr>
                <w:rFonts w:cs="Arial"/>
                <w:sz w:val="20"/>
              </w:rPr>
              <w:t>720</w:t>
            </w:r>
          </w:p>
        </w:tc>
        <w:tc>
          <w:tcPr>
            <w:tcW w:w="407" w:type="pct"/>
          </w:tcPr>
          <w:p w:rsidR="00A41250" w:rsidRPr="000E3F6B" w:rsidRDefault="00A41250" w:rsidP="000E3F6B">
            <w:pPr>
              <w:suppressAutoHyphens/>
              <w:ind w:firstLine="0"/>
              <w:rPr>
                <w:sz w:val="20"/>
              </w:rPr>
            </w:pPr>
            <w:r w:rsidRPr="000E3F6B">
              <w:rPr>
                <w:rFonts w:cs="Arial"/>
                <w:sz w:val="20"/>
              </w:rPr>
              <w:t>840</w:t>
            </w:r>
          </w:p>
        </w:tc>
        <w:tc>
          <w:tcPr>
            <w:tcW w:w="407" w:type="pct"/>
          </w:tcPr>
          <w:p w:rsidR="00A41250" w:rsidRPr="000E3F6B" w:rsidRDefault="00A41250" w:rsidP="000E3F6B">
            <w:pPr>
              <w:suppressAutoHyphens/>
              <w:ind w:firstLine="0"/>
              <w:rPr>
                <w:sz w:val="20"/>
              </w:rPr>
            </w:pPr>
            <w:r w:rsidRPr="000E3F6B">
              <w:rPr>
                <w:rFonts w:cs="Arial"/>
                <w:sz w:val="20"/>
              </w:rPr>
              <w:t>977</w:t>
            </w:r>
          </w:p>
        </w:tc>
        <w:tc>
          <w:tcPr>
            <w:tcW w:w="407" w:type="pct"/>
          </w:tcPr>
          <w:p w:rsidR="00A41250" w:rsidRPr="000E3F6B" w:rsidRDefault="00A41250" w:rsidP="000E3F6B">
            <w:pPr>
              <w:suppressAutoHyphens/>
              <w:ind w:firstLine="0"/>
              <w:rPr>
                <w:sz w:val="20"/>
              </w:rPr>
            </w:pPr>
            <w:r w:rsidRPr="000E3F6B">
              <w:rPr>
                <w:rFonts w:cs="Arial"/>
                <w:sz w:val="20"/>
              </w:rPr>
              <w:t>1076</w:t>
            </w:r>
          </w:p>
        </w:tc>
        <w:tc>
          <w:tcPr>
            <w:tcW w:w="407" w:type="pct"/>
          </w:tcPr>
          <w:p w:rsidR="00A41250" w:rsidRPr="000E3F6B" w:rsidRDefault="00A41250" w:rsidP="000E3F6B">
            <w:pPr>
              <w:suppressAutoHyphens/>
              <w:ind w:firstLine="0"/>
              <w:rPr>
                <w:sz w:val="20"/>
              </w:rPr>
            </w:pPr>
            <w:r w:rsidRPr="000E3F6B">
              <w:rPr>
                <w:rFonts w:cs="Arial"/>
                <w:sz w:val="20"/>
              </w:rPr>
              <w:t>1151</w:t>
            </w:r>
          </w:p>
        </w:tc>
        <w:tc>
          <w:tcPr>
            <w:tcW w:w="403" w:type="pct"/>
          </w:tcPr>
          <w:p w:rsidR="00A41250" w:rsidRPr="000E3F6B" w:rsidRDefault="00A41250" w:rsidP="000E3F6B">
            <w:pPr>
              <w:suppressAutoHyphens/>
              <w:ind w:firstLine="0"/>
              <w:rPr>
                <w:sz w:val="20"/>
              </w:rPr>
            </w:pPr>
            <w:r w:rsidRPr="000E3F6B">
              <w:rPr>
                <w:rFonts w:cs="Arial"/>
                <w:sz w:val="20"/>
              </w:rPr>
              <w:t>1255</w:t>
            </w:r>
          </w:p>
        </w:tc>
      </w:tr>
      <w:tr w:rsidR="00A41250" w:rsidRPr="000E3F6B" w:rsidTr="000E3F6B">
        <w:trPr>
          <w:trHeight w:val="1599"/>
        </w:trPr>
        <w:tc>
          <w:tcPr>
            <w:tcW w:w="1340" w:type="pct"/>
          </w:tcPr>
          <w:p w:rsidR="00A41250" w:rsidRPr="000E3F6B" w:rsidRDefault="00A41250" w:rsidP="000E3F6B">
            <w:pPr>
              <w:suppressAutoHyphens/>
              <w:ind w:firstLine="0"/>
              <w:rPr>
                <w:sz w:val="20"/>
              </w:rPr>
            </w:pPr>
            <w:r w:rsidRPr="000E3F6B">
              <w:rPr>
                <w:rFonts w:cs="Arial"/>
                <w:sz w:val="20"/>
              </w:rPr>
              <w:t xml:space="preserve"> На 10 000 занятых в экономике выпущено специалистов высшими учебными заведениями, чел.</w:t>
            </w:r>
          </w:p>
        </w:tc>
        <w:tc>
          <w:tcPr>
            <w:tcW w:w="407" w:type="pct"/>
          </w:tcPr>
          <w:p w:rsidR="00A41250" w:rsidRPr="000E3F6B" w:rsidRDefault="00A41250" w:rsidP="000E3F6B">
            <w:pPr>
              <w:suppressAutoHyphens/>
              <w:ind w:firstLine="0"/>
              <w:rPr>
                <w:sz w:val="20"/>
              </w:rPr>
            </w:pPr>
            <w:r w:rsidRPr="000E3F6B">
              <w:rPr>
                <w:rFonts w:cs="Arial"/>
                <w:sz w:val="20"/>
              </w:rPr>
              <w:t>63</w:t>
            </w:r>
          </w:p>
        </w:tc>
        <w:tc>
          <w:tcPr>
            <w:tcW w:w="407" w:type="pct"/>
          </w:tcPr>
          <w:p w:rsidR="00A41250" w:rsidRPr="000E3F6B" w:rsidRDefault="00A41250" w:rsidP="000E3F6B">
            <w:pPr>
              <w:suppressAutoHyphens/>
              <w:ind w:firstLine="0"/>
              <w:rPr>
                <w:sz w:val="20"/>
              </w:rPr>
            </w:pPr>
            <w:r w:rsidRPr="000E3F6B">
              <w:rPr>
                <w:rFonts w:cs="Arial"/>
                <w:sz w:val="20"/>
              </w:rPr>
              <w:t>61</w:t>
            </w:r>
          </w:p>
        </w:tc>
        <w:tc>
          <w:tcPr>
            <w:tcW w:w="407" w:type="pct"/>
          </w:tcPr>
          <w:p w:rsidR="00A41250" w:rsidRPr="000E3F6B" w:rsidRDefault="00A41250" w:rsidP="000E3F6B">
            <w:pPr>
              <w:suppressAutoHyphens/>
              <w:ind w:firstLine="0"/>
              <w:rPr>
                <w:sz w:val="20"/>
              </w:rPr>
            </w:pPr>
            <w:r w:rsidRPr="000E3F6B">
              <w:rPr>
                <w:rFonts w:cs="Arial"/>
                <w:sz w:val="20"/>
              </w:rPr>
              <w:t>99</w:t>
            </w:r>
          </w:p>
        </w:tc>
        <w:tc>
          <w:tcPr>
            <w:tcW w:w="407" w:type="pct"/>
          </w:tcPr>
          <w:p w:rsidR="00A41250" w:rsidRPr="000E3F6B" w:rsidRDefault="00A41250" w:rsidP="000E3F6B">
            <w:pPr>
              <w:suppressAutoHyphens/>
              <w:ind w:firstLine="0"/>
              <w:rPr>
                <w:sz w:val="20"/>
              </w:rPr>
            </w:pPr>
            <w:r w:rsidRPr="000E3F6B">
              <w:rPr>
                <w:rFonts w:cs="Arial"/>
                <w:sz w:val="20"/>
              </w:rPr>
              <w:t>111</w:t>
            </w:r>
          </w:p>
        </w:tc>
        <w:tc>
          <w:tcPr>
            <w:tcW w:w="407" w:type="pct"/>
          </w:tcPr>
          <w:p w:rsidR="00A41250" w:rsidRPr="000E3F6B" w:rsidRDefault="00A41250" w:rsidP="000E3F6B">
            <w:pPr>
              <w:suppressAutoHyphens/>
              <w:ind w:firstLine="0"/>
              <w:rPr>
                <w:sz w:val="20"/>
              </w:rPr>
            </w:pPr>
            <w:r w:rsidRPr="000E3F6B">
              <w:rPr>
                <w:rFonts w:cs="Arial"/>
                <w:sz w:val="20"/>
              </w:rPr>
              <w:t>129</w:t>
            </w:r>
          </w:p>
        </w:tc>
        <w:tc>
          <w:tcPr>
            <w:tcW w:w="407" w:type="pct"/>
          </w:tcPr>
          <w:p w:rsidR="00A41250" w:rsidRPr="000E3F6B" w:rsidRDefault="00A41250" w:rsidP="000E3F6B">
            <w:pPr>
              <w:suppressAutoHyphens/>
              <w:ind w:firstLine="0"/>
              <w:rPr>
                <w:sz w:val="20"/>
              </w:rPr>
            </w:pPr>
            <w:r w:rsidRPr="000E3F6B">
              <w:rPr>
                <w:rFonts w:cs="Arial"/>
                <w:sz w:val="20"/>
              </w:rPr>
              <w:t>149</w:t>
            </w:r>
          </w:p>
        </w:tc>
        <w:tc>
          <w:tcPr>
            <w:tcW w:w="407" w:type="pct"/>
          </w:tcPr>
          <w:p w:rsidR="00A41250" w:rsidRPr="000E3F6B" w:rsidRDefault="00A41250" w:rsidP="000E3F6B">
            <w:pPr>
              <w:suppressAutoHyphens/>
              <w:ind w:firstLine="0"/>
              <w:rPr>
                <w:sz w:val="20"/>
              </w:rPr>
            </w:pPr>
            <w:r w:rsidRPr="000E3F6B">
              <w:rPr>
                <w:rFonts w:cs="Arial"/>
                <w:sz w:val="20"/>
              </w:rPr>
              <w:t>162</w:t>
            </w:r>
          </w:p>
        </w:tc>
        <w:tc>
          <w:tcPr>
            <w:tcW w:w="407" w:type="pct"/>
          </w:tcPr>
          <w:p w:rsidR="00A41250" w:rsidRPr="000E3F6B" w:rsidRDefault="00A41250" w:rsidP="000E3F6B">
            <w:pPr>
              <w:suppressAutoHyphens/>
              <w:ind w:firstLine="0"/>
              <w:rPr>
                <w:sz w:val="20"/>
              </w:rPr>
            </w:pPr>
            <w:r w:rsidRPr="000E3F6B">
              <w:rPr>
                <w:rFonts w:cs="Arial"/>
                <w:sz w:val="20"/>
              </w:rPr>
              <w:t>172</w:t>
            </w:r>
          </w:p>
        </w:tc>
        <w:tc>
          <w:tcPr>
            <w:tcW w:w="403" w:type="pct"/>
          </w:tcPr>
          <w:p w:rsidR="00A41250" w:rsidRPr="000E3F6B" w:rsidRDefault="00A41250" w:rsidP="000E3F6B">
            <w:pPr>
              <w:suppressAutoHyphens/>
              <w:ind w:firstLine="0"/>
              <w:rPr>
                <w:sz w:val="20"/>
              </w:rPr>
            </w:pPr>
            <w:r w:rsidRPr="000E3F6B">
              <w:rPr>
                <w:rFonts w:cs="Arial"/>
                <w:sz w:val="20"/>
              </w:rPr>
              <w:t>188</w:t>
            </w:r>
          </w:p>
        </w:tc>
      </w:tr>
    </w:tbl>
    <w:p w:rsidR="00A41250" w:rsidRPr="00AC4E61" w:rsidRDefault="00A41250" w:rsidP="00A41250">
      <w:pPr>
        <w:pStyle w:val="11111"/>
        <w:suppressAutoHyphens/>
        <w:ind w:firstLine="709"/>
      </w:pPr>
    </w:p>
    <w:p w:rsidR="000C492E" w:rsidRPr="00AC4E61" w:rsidRDefault="00A41250" w:rsidP="00A41250">
      <w:pPr>
        <w:pStyle w:val="11111"/>
        <w:suppressAutoHyphens/>
        <w:ind w:firstLine="709"/>
      </w:pPr>
      <w:r w:rsidRPr="00AC4E61">
        <w:t xml:space="preserve">Наблюдается рост общей численности принятых студентов на 1068 тыс. человек, или в 2,8 раза. Отметим также значительный рост числа выпущено специалистов на 810 тыс. человек, к уровню </w:t>
      </w:r>
      <w:smartTag w:uri="urn:schemas-microsoft-com:office:smarttags" w:element="metricconverter">
        <w:smartTagPr>
          <w:attr w:name="ProductID" w:val="1993 г"/>
        </w:smartTagPr>
        <w:r w:rsidRPr="00AC4E61">
          <w:t>1993 г</w:t>
        </w:r>
      </w:smartTag>
      <w:r w:rsidRPr="00AC4E61">
        <w:t xml:space="preserve">. </w:t>
      </w:r>
      <w:r w:rsidR="000C492E" w:rsidRPr="00AC4E61">
        <w:t xml:space="preserve">За последние 15 лет (1993-2007 годы) контингенты вузов почти утроились, а </w:t>
      </w:r>
      <w:r w:rsidR="004F7E73" w:rsidRPr="00AC4E61">
        <w:t>выпуск специалистов</w:t>
      </w:r>
      <w:r w:rsidR="000C492E" w:rsidRPr="00AC4E61">
        <w:t xml:space="preserve"> за тот же период вырос в </w:t>
      </w:r>
      <w:r w:rsidR="004F7E73" w:rsidRPr="00AC4E61">
        <w:t>2,8</w:t>
      </w:r>
      <w:r w:rsidR="000C492E" w:rsidRPr="00AC4E61">
        <w:t xml:space="preserve"> раза (</w:t>
      </w:r>
      <w:r w:rsidR="004F7E73" w:rsidRPr="00AC4E61">
        <w:t>таблица 2</w:t>
      </w:r>
      <w:r w:rsidR="000C492E" w:rsidRPr="00AC4E61">
        <w:t>)</w:t>
      </w:r>
      <w:r w:rsidR="004F7E73" w:rsidRPr="00AC4E61">
        <w:t>.</w:t>
      </w:r>
      <w:r w:rsidR="000C492E" w:rsidRPr="00AC4E61">
        <w:t xml:space="preserve"> </w:t>
      </w:r>
    </w:p>
    <w:p w:rsidR="008E45D3" w:rsidRPr="00AC4E61" w:rsidRDefault="008E45D3" w:rsidP="00AC4E61">
      <w:pPr>
        <w:pStyle w:val="11111"/>
        <w:suppressAutoHyphens/>
        <w:ind w:firstLine="709"/>
      </w:pPr>
      <w:r w:rsidRPr="00AC4E61">
        <w:t xml:space="preserve">Уровень образования стал важным фактором, способствующим повышению благосостояния. То есть, вопрос о том, учиться или не учиться, уже даже не стоит. Более 80% абитуриентов видят необходимость именно в высшем образовании. Высшее образование рассматривается в основном как обязательное условие для того, чтобы хорошо зарабатывать, больше знать, иметь специальные знания или занять более высокое положение в обществе. </w:t>
      </w:r>
    </w:p>
    <w:p w:rsidR="008E45D3" w:rsidRPr="00AC4E61" w:rsidRDefault="008E45D3" w:rsidP="00AC4E61">
      <w:pPr>
        <w:pStyle w:val="11111"/>
        <w:suppressAutoHyphens/>
        <w:ind w:firstLine="709"/>
      </w:pPr>
      <w:r w:rsidRPr="00AC4E61">
        <w:t>Еще об одном факте последних исследований хочется упомянуть. Оказывается, уже включенные в систему профессионального образования молодые люди чаще всего не считают, что учебное заведение, в котором они учатся, - это последний этап получения образования. Среди студентов вузов на два высших образования ориентированы 45%. Это очень хорошие показатели, говорящие не только о престиже высшего образования, но и об осознанном подходе к нему молодого поколения.</w:t>
      </w:r>
    </w:p>
    <w:p w:rsidR="00905709" w:rsidRPr="00AC4E61" w:rsidRDefault="004F7E73" w:rsidP="00AC4E61">
      <w:pPr>
        <w:pStyle w:val="11111"/>
        <w:suppressAutoHyphens/>
        <w:ind w:firstLine="709"/>
      </w:pPr>
      <w:r w:rsidRPr="00AC4E61">
        <w:t xml:space="preserve">Все вышесказанное позволяет сделать вывод, </w:t>
      </w:r>
      <w:r w:rsidR="00253BEE" w:rsidRPr="00AC4E61">
        <w:t xml:space="preserve">что </w:t>
      </w:r>
      <w:r w:rsidRPr="00AC4E61">
        <w:t xml:space="preserve">те переходные социально-экономические и политические преобразования и процессы, протекавшие в России </w:t>
      </w:r>
      <w:r w:rsidR="00253BEE" w:rsidRPr="00AC4E61">
        <w:t>вследствие</w:t>
      </w:r>
      <w:r w:rsidRPr="00AC4E61">
        <w:t xml:space="preserve"> </w:t>
      </w:r>
      <w:r w:rsidR="00253BEE" w:rsidRPr="00AC4E61">
        <w:t>«</w:t>
      </w:r>
      <w:r w:rsidRPr="00AC4E61">
        <w:t>перестройки</w:t>
      </w:r>
      <w:r w:rsidR="00253BEE" w:rsidRPr="00AC4E61">
        <w:t>» и либеральных реформ конца ХХ века,</w:t>
      </w:r>
      <w:r w:rsidRPr="00AC4E61">
        <w:t xml:space="preserve"> привели к тому, что современное высшее образование является</w:t>
      </w:r>
      <w:r w:rsidR="00253BEE" w:rsidRPr="00AC4E61">
        <w:t xml:space="preserve"> фактически </w:t>
      </w:r>
      <w:r w:rsidRPr="00AC4E61">
        <w:t xml:space="preserve">социальной нормой для </w:t>
      </w:r>
      <w:r w:rsidR="00253BEE" w:rsidRPr="00AC4E61">
        <w:t>большинства граждан</w:t>
      </w:r>
      <w:r w:rsidRPr="00AC4E61">
        <w:t xml:space="preserve"> </w:t>
      </w:r>
      <w:r w:rsidR="00253BEE" w:rsidRPr="00AC4E61">
        <w:t>страны</w:t>
      </w:r>
      <w:r w:rsidRPr="00AC4E61">
        <w:t>.</w:t>
      </w:r>
    </w:p>
    <w:p w:rsidR="008E45D3" w:rsidRPr="00AC4E61" w:rsidRDefault="008E45D3" w:rsidP="00AC4E61">
      <w:pPr>
        <w:pStyle w:val="11111"/>
        <w:suppressAutoHyphens/>
        <w:ind w:firstLine="709"/>
      </w:pPr>
    </w:p>
    <w:p w:rsidR="008E45D3" w:rsidRPr="00AC4E61" w:rsidRDefault="000E3F6B" w:rsidP="00AC4E61">
      <w:pPr>
        <w:pStyle w:val="1"/>
        <w:suppressAutoHyphens/>
        <w:ind w:left="0" w:firstLine="709"/>
      </w:pPr>
      <w:r>
        <w:t>3.3</w:t>
      </w:r>
      <w:r w:rsidR="001E613B" w:rsidRPr="00AC4E61">
        <w:t xml:space="preserve"> </w:t>
      </w:r>
      <w:r w:rsidR="008E45D3" w:rsidRPr="00AC4E61">
        <w:t>Изобретения конца ХХ века и новые социальные нормы</w:t>
      </w:r>
    </w:p>
    <w:p w:rsidR="008E45D3" w:rsidRPr="00AC4E61" w:rsidRDefault="008E45D3" w:rsidP="00AC4E61">
      <w:pPr>
        <w:pStyle w:val="11111"/>
        <w:suppressAutoHyphens/>
        <w:ind w:firstLine="709"/>
      </w:pPr>
    </w:p>
    <w:p w:rsidR="00426C8C" w:rsidRPr="00AC4E61" w:rsidRDefault="00426C8C" w:rsidP="00AC4E61">
      <w:pPr>
        <w:pStyle w:val="11111"/>
        <w:suppressAutoHyphens/>
        <w:ind w:firstLine="709"/>
      </w:pPr>
      <w:r w:rsidRPr="00AC4E61">
        <w:t>Человечество всегда стремилось облегчить себе жизнь. С целью усовершенствования труда, для более легкого выполнения задач люди изобретали все новые и новые приспособления и устройства, такие как колесо, рычаг, мельница и прочие механизмы.</w:t>
      </w:r>
    </w:p>
    <w:p w:rsidR="00426C8C" w:rsidRPr="00AC4E61" w:rsidRDefault="00426C8C" w:rsidP="00AC4E61">
      <w:pPr>
        <w:pStyle w:val="11111"/>
        <w:suppressAutoHyphens/>
        <w:ind w:firstLine="709"/>
      </w:pPr>
      <w:r w:rsidRPr="00AC4E61">
        <w:t>Механизация труда не обошла и умственную работу. Человек создал множество устройств, от простых счет с костяшками на спицах до сложных механических арифмометров, способных выполнять большие арифметические вычисления одним поворотом рычага.</w:t>
      </w:r>
    </w:p>
    <w:p w:rsidR="00426C8C" w:rsidRPr="00AC4E61" w:rsidRDefault="00426C8C" w:rsidP="00AC4E61">
      <w:pPr>
        <w:pStyle w:val="11111"/>
        <w:suppressAutoHyphens/>
        <w:ind w:firstLine="709"/>
      </w:pPr>
      <w:r w:rsidRPr="00AC4E61">
        <w:t>Но истинная революция произошла лишь тогда, когда перед глазами восхищенного человечества ученые представили шедевр человеческого гения – электронную вычислительную машину, или, проще говоря, компьютер.</w:t>
      </w:r>
      <w:r w:rsidR="009837B8" w:rsidRPr="00AC4E61">
        <w:t xml:space="preserve"> [7]</w:t>
      </w:r>
    </w:p>
    <w:p w:rsidR="00426C8C" w:rsidRPr="00AC4E61" w:rsidRDefault="00426C8C" w:rsidP="00AC4E61">
      <w:pPr>
        <w:pStyle w:val="11111"/>
        <w:suppressAutoHyphens/>
        <w:ind w:firstLine="709"/>
      </w:pPr>
      <w:r w:rsidRPr="00AC4E61">
        <w:t>Данное событие вывело электронную вычислительную технику на качественно новый уровень – она стала доступной большинству рядовых пользователей. Возникли новые отрасли и направления в бизнесе и промышленности большинства стран. Поначалу сотни, а в дальнейшем, десятки тысяч фирм и компаний стали выпускать компьютерные комплектующие и программное обеспечение, которых потребитель требовал все больше и больше.</w:t>
      </w:r>
    </w:p>
    <w:p w:rsidR="00426C8C" w:rsidRPr="00AC4E61" w:rsidRDefault="00426C8C" w:rsidP="00AC4E61">
      <w:pPr>
        <w:pStyle w:val="11111"/>
        <w:suppressAutoHyphens/>
        <w:ind w:firstLine="709"/>
      </w:pPr>
      <w:r w:rsidRPr="00AC4E61">
        <w:t xml:space="preserve">Новые технологии семимильными шагами пошли по планете. Почти все отрасли человеческой жизни получили новые возможности. Планета обрела второе дыхание. </w:t>
      </w:r>
    </w:p>
    <w:p w:rsidR="008F7F2D" w:rsidRPr="00AC4E61" w:rsidRDefault="00426C8C" w:rsidP="00AC4E61">
      <w:pPr>
        <w:pStyle w:val="11111"/>
        <w:suppressAutoHyphens/>
        <w:ind w:firstLine="709"/>
      </w:pPr>
      <w:r w:rsidRPr="00AC4E61">
        <w:t>Завоевав себе место под солнцем, компьютерные технологии не остановились, а активно продолжили наращивать свою экспансию. Производительность персональных компьютеров приблизительно за десять лет возросла в несколько тысяч раз, а их стоимость наоборот, неуклонно и неотвратимо снизилась. ПК стали уделом не только одних лишь НИИ, они появились почти во всех организациях</w:t>
      </w:r>
      <w:r w:rsidR="008F7F2D" w:rsidRPr="00AC4E61">
        <w:t>, и почти в каждой семье</w:t>
      </w:r>
      <w:r w:rsidRPr="00AC4E61">
        <w:t xml:space="preserve">. </w:t>
      </w:r>
    </w:p>
    <w:p w:rsidR="00EF06AE" w:rsidRPr="00AC4E61" w:rsidRDefault="00EF06AE" w:rsidP="00AC4E61">
      <w:pPr>
        <w:pStyle w:val="11111"/>
        <w:suppressAutoHyphens/>
        <w:ind w:firstLine="709"/>
      </w:pPr>
      <w:r w:rsidRPr="00AC4E61">
        <w:t>Сегодня невозможно представить человека</w:t>
      </w:r>
      <w:r w:rsidR="006B5FB2" w:rsidRPr="00AC4E61">
        <w:t xml:space="preserve"> живущего в каком-либо крупном городе России</w:t>
      </w:r>
      <w:r w:rsidRPr="00AC4E61">
        <w:t xml:space="preserve">, который бы не пользовался компьютером. </w:t>
      </w:r>
      <w:r w:rsidR="006B5FB2" w:rsidRPr="00AC4E61">
        <w:t>Сегодня наличие ПК и умение им пользоваться является социальной нормой</w:t>
      </w:r>
      <w:r w:rsidRPr="00AC4E61">
        <w:t xml:space="preserve"> </w:t>
      </w:r>
      <w:r w:rsidR="006B5FB2" w:rsidRPr="00AC4E61">
        <w:t xml:space="preserve">для населения (особенно молодой его части) в экономически развитых странах. В России этому способствует также популярность высшего образования, которое так же теперь является социальной нормой. </w:t>
      </w:r>
    </w:p>
    <w:p w:rsidR="008F7F2D" w:rsidRPr="00AC4E61" w:rsidRDefault="008F7F2D" w:rsidP="00AC4E61">
      <w:pPr>
        <w:pStyle w:val="11111"/>
        <w:suppressAutoHyphens/>
        <w:ind w:firstLine="709"/>
      </w:pPr>
      <w:r w:rsidRPr="00AC4E61">
        <w:t xml:space="preserve">Кроме персонального компьютера </w:t>
      </w:r>
      <w:r w:rsidR="00207109" w:rsidRPr="00AC4E61">
        <w:t>большое</w:t>
      </w:r>
      <w:r w:rsidRPr="00AC4E61">
        <w:t xml:space="preserve"> распространение в последние годы получил и интернет, количество пользователей которого, неуклонно увеличивается.</w:t>
      </w:r>
    </w:p>
    <w:p w:rsidR="00426C8C" w:rsidRPr="00AC4E61" w:rsidRDefault="00426C8C" w:rsidP="00AC4E61">
      <w:pPr>
        <w:pStyle w:val="11111"/>
        <w:suppressAutoHyphens/>
        <w:ind w:firstLine="709"/>
      </w:pPr>
      <w:r w:rsidRPr="00AC4E61">
        <w:t>Мир опутала паутина всемирной Сети, информация, накопленная за тысячелетия существования человечества, стала доступна любому человеку, который только пожелает ей обладать.</w:t>
      </w:r>
      <w:r w:rsidR="006B5FB2" w:rsidRPr="00AC4E61">
        <w:t xml:space="preserve"> И Россия не исключение.</w:t>
      </w:r>
    </w:p>
    <w:p w:rsidR="00EF06AE" w:rsidRPr="00AC4E61" w:rsidRDefault="00EF06AE" w:rsidP="00AC4E61">
      <w:pPr>
        <w:pStyle w:val="11111"/>
        <w:suppressAutoHyphens/>
        <w:ind w:firstLine="709"/>
        <w:rPr>
          <w:lang w:val="en-US"/>
        </w:rPr>
      </w:pPr>
      <w:r w:rsidRPr="00AC4E61">
        <w:t xml:space="preserve">До лета 2007 года, результаты опросов, проводившихся каждые две недели, свидетельствовали о стабильном и стремительном увеличении количества россиян, пользующихся интернетом. Однако летом 2007 года был отмечен резкий спад, свидетельствующий, о снижении темпов роста аудитории Рунета в целом. </w:t>
      </w:r>
      <w:r w:rsidR="009837B8" w:rsidRPr="00AC4E61">
        <w:rPr>
          <w:lang w:val="en-US"/>
        </w:rPr>
        <w:t>[9]</w:t>
      </w:r>
    </w:p>
    <w:p w:rsidR="00207109" w:rsidRPr="00AC4E61" w:rsidRDefault="00EF06AE" w:rsidP="00AC4E61">
      <w:pPr>
        <w:pStyle w:val="11111"/>
        <w:suppressAutoHyphens/>
        <w:ind w:firstLine="709"/>
      </w:pPr>
      <w:r w:rsidRPr="00AC4E61">
        <w:t xml:space="preserve">Специалисты </w:t>
      </w:r>
      <w:r w:rsidR="00207109" w:rsidRPr="00AC4E61">
        <w:t>считают</w:t>
      </w:r>
      <w:r w:rsidRPr="00AC4E61">
        <w:t>, что в случае, если расценки региональных провайдеров не будут снижены и не будет вестись никакой борьбы с интернет-монополистами, в течение ближайших лет аудитория Рунет</w:t>
      </w:r>
      <w:r w:rsidR="00207109" w:rsidRPr="00AC4E61">
        <w:t>а зафиксируется на отметке в 34%</w:t>
      </w:r>
      <w:r w:rsidRPr="00AC4E61">
        <w:t xml:space="preserve"> Сегодня интернетом пользуются около четверти россиян.</w:t>
      </w:r>
      <w:r w:rsidR="00207109" w:rsidRPr="00AC4E61">
        <w:t xml:space="preserve"> </w:t>
      </w:r>
    </w:p>
    <w:p w:rsidR="008F7F2D" w:rsidRPr="00AC4E61" w:rsidRDefault="00207109" w:rsidP="00AC4E61">
      <w:pPr>
        <w:pStyle w:val="11111"/>
        <w:suppressAutoHyphens/>
        <w:ind w:firstLine="709"/>
      </w:pPr>
      <w:r w:rsidRPr="00AC4E61">
        <w:t>Таким образом, говорить об интернете как социальной норме для России пока рано. Однако если цены на услуги интернет у региональных провайдеров снизятся, аудитория Рунета продолжит рост, и по достижении отметки в 50% интернет можно будет назвать социальной нормой для российского общества.</w:t>
      </w:r>
    </w:p>
    <w:p w:rsidR="00207109" w:rsidRPr="00AC4E61" w:rsidRDefault="00207109" w:rsidP="00AC4E61">
      <w:pPr>
        <w:pStyle w:val="11111"/>
        <w:suppressAutoHyphens/>
        <w:ind w:firstLine="709"/>
      </w:pPr>
      <w:r w:rsidRPr="00AC4E61">
        <w:t>Вместе с компьютерами и интернетом, свое место заняла и мобильная связь.</w:t>
      </w:r>
      <w:r w:rsidR="009A74B7" w:rsidRPr="00AC4E61">
        <w:t xml:space="preserve"> На данный момент сотовые телефоны считаются наилучшим </w:t>
      </w:r>
      <w:r w:rsidR="004D6E3D" w:rsidRPr="00AC4E61">
        <w:t>средством общения всех людей</w:t>
      </w:r>
      <w:r w:rsidR="009A74B7" w:rsidRPr="00AC4E61">
        <w:t>. А еще лет 10 – 15 лет назад, они были чем-то диковинным и новым в нашей стране, признаком богатства.</w:t>
      </w:r>
    </w:p>
    <w:p w:rsidR="009A74B7" w:rsidRPr="00AC4E61" w:rsidRDefault="009A74B7" w:rsidP="00AC4E61">
      <w:pPr>
        <w:pStyle w:val="11111"/>
        <w:suppressAutoHyphens/>
        <w:ind w:firstLine="709"/>
      </w:pPr>
      <w:r w:rsidRPr="00AC4E61">
        <w:t>Согласно данным Агентства политических и экономических коммуникаций</w:t>
      </w:r>
      <w:r w:rsidR="009837B8" w:rsidRPr="00AC4E61">
        <w:t xml:space="preserve"> [www.apecom.ru</w:t>
      </w:r>
      <w:r w:rsidRPr="00AC4E61">
        <w:t xml:space="preserve">], количество абонентов сотовой связи в России в июне </w:t>
      </w:r>
      <w:smartTag w:uri="urn:schemas-microsoft-com:office:smarttags" w:element="metricconverter">
        <w:smartTagPr>
          <w:attr w:name="ProductID" w:val="16. М"/>
        </w:smartTagPr>
        <w:r w:rsidRPr="00AC4E61">
          <w:t>2006 г</w:t>
        </w:r>
      </w:smartTag>
      <w:r w:rsidRPr="00AC4E61">
        <w:t xml:space="preserve">. (по числу sim-карт) достигло 140,3 млн., увеличившись на 8,2 млн. В этот период уровень проникновения сотовой связи возрос до 96,6%. </w:t>
      </w:r>
    </w:p>
    <w:p w:rsidR="009A74B7" w:rsidRPr="00AC4E61" w:rsidRDefault="009A74B7" w:rsidP="00AC4E61">
      <w:pPr>
        <w:pStyle w:val="11111"/>
        <w:suppressAutoHyphens/>
        <w:ind w:firstLine="709"/>
      </w:pPr>
      <w:r w:rsidRPr="00AC4E61">
        <w:t xml:space="preserve">При этом степень проникновения сотовой связи на московском рынке к концу 2-го квартала </w:t>
      </w:r>
      <w:smartTag w:uri="urn:schemas-microsoft-com:office:smarttags" w:element="metricconverter">
        <w:smartTagPr>
          <w:attr w:name="ProductID" w:val="16. М"/>
        </w:smartTagPr>
        <w:r w:rsidRPr="00AC4E61">
          <w:t>2006 г</w:t>
        </w:r>
      </w:smartTag>
      <w:r w:rsidRPr="00AC4E61">
        <w:t xml:space="preserve">. достигла 146,9%, на рынке Санкт-Петербурга и ЛО - 126,8%, на региональных рынках - 88%. </w:t>
      </w:r>
    </w:p>
    <w:p w:rsidR="009A74B7" w:rsidRPr="00AC4E61" w:rsidRDefault="009A74B7" w:rsidP="00AC4E61">
      <w:pPr>
        <w:pStyle w:val="11111"/>
        <w:suppressAutoHyphens/>
        <w:ind w:firstLine="709"/>
      </w:pPr>
      <w:r w:rsidRPr="00AC4E61">
        <w:t>Такие высокие показатели уровня проникновения сотовой связи позволяют сделать вывод о</w:t>
      </w:r>
      <w:r w:rsidR="00AC4E61">
        <w:t xml:space="preserve"> </w:t>
      </w:r>
      <w:r w:rsidRPr="00AC4E61">
        <w:t>появлении еще одной новой социальной нормы – мобильной связи.</w:t>
      </w:r>
    </w:p>
    <w:p w:rsidR="009A74B7" w:rsidRPr="00AC4E61" w:rsidRDefault="009A74B7" w:rsidP="00AC4E61">
      <w:pPr>
        <w:pStyle w:val="11111"/>
        <w:suppressAutoHyphens/>
        <w:ind w:firstLine="709"/>
      </w:pPr>
      <w:r w:rsidRPr="00AC4E61">
        <w:t>Итак, конец ХХ века для всего мира ознаменовался огромным количеством открытий и изобретений микроэлектронике. Бурное развитие компьютерной техники и мобильной связи привело</w:t>
      </w:r>
      <w:r w:rsidR="007407A7" w:rsidRPr="00AC4E61">
        <w:t xml:space="preserve"> к усложнению общественных отношений, и как следствие</w:t>
      </w:r>
      <w:r w:rsidRPr="00AC4E61">
        <w:t xml:space="preserve"> появлению новых социальных норм</w:t>
      </w:r>
      <w:r w:rsidR="007407A7" w:rsidRPr="00AC4E61">
        <w:t>. Вместе с тем появились и новые виды общественно-опасного</w:t>
      </w:r>
      <w:r w:rsidR="00AC4E61">
        <w:t xml:space="preserve"> </w:t>
      </w:r>
      <w:r w:rsidR="007407A7" w:rsidRPr="00AC4E61">
        <w:t>отклоняющегося поведения – например кибер-преступности.</w:t>
      </w:r>
    </w:p>
    <w:p w:rsidR="007A4BB4" w:rsidRPr="00AC4E61" w:rsidRDefault="000E3F6B" w:rsidP="00AC4E61">
      <w:pPr>
        <w:pStyle w:val="2222"/>
        <w:suppressAutoHyphens/>
        <w:ind w:left="0" w:firstLine="709"/>
      </w:pPr>
      <w:r>
        <w:br w:type="page"/>
      </w:r>
      <w:r w:rsidR="007A4BB4" w:rsidRPr="00AC4E61">
        <w:t>Заключение</w:t>
      </w:r>
    </w:p>
    <w:p w:rsidR="00F83B66" w:rsidRPr="00AC4E61" w:rsidRDefault="00F83B66" w:rsidP="00AC4E61">
      <w:pPr>
        <w:pStyle w:val="2222"/>
        <w:suppressAutoHyphens/>
        <w:ind w:left="0" w:firstLine="709"/>
      </w:pPr>
    </w:p>
    <w:p w:rsidR="00F83B66" w:rsidRPr="00AC4E61" w:rsidRDefault="004D6E3D" w:rsidP="00AC4E61">
      <w:pPr>
        <w:pStyle w:val="11111"/>
        <w:suppressAutoHyphens/>
        <w:ind w:firstLine="709"/>
      </w:pPr>
      <w:r w:rsidRPr="00AC4E61">
        <w:t>Социальные нормы – предписания, требования, пожелания</w:t>
      </w:r>
      <w:r w:rsidR="00AC4E61">
        <w:t xml:space="preserve"> </w:t>
      </w:r>
      <w:r w:rsidRPr="00AC4E61">
        <w:t>и ожидания соответств</w:t>
      </w:r>
      <w:r w:rsidR="00F83B66" w:rsidRPr="00AC4E61">
        <w:t>ующего</w:t>
      </w:r>
      <w:r w:rsidRPr="00AC4E61">
        <w:t xml:space="preserve"> поведения. Нормы это некие идеальные образцы, определяющие то, что люди должны говорить, думать, чувствовать и делать в конкретных ситуациях. </w:t>
      </w:r>
    </w:p>
    <w:p w:rsidR="004D6E3D" w:rsidRPr="00AC4E61" w:rsidRDefault="004D6E3D" w:rsidP="00AC4E61">
      <w:pPr>
        <w:pStyle w:val="11111"/>
        <w:suppressAutoHyphens/>
        <w:ind w:firstLine="709"/>
      </w:pPr>
      <w:r w:rsidRPr="00AC4E61">
        <w:t>Социальные нормы выполняют в обществе очень важные функции. Они:</w:t>
      </w:r>
    </w:p>
    <w:p w:rsidR="004D6E3D" w:rsidRPr="00AC4E61" w:rsidRDefault="004D6E3D" w:rsidP="00AC4E61">
      <w:pPr>
        <w:pStyle w:val="11111"/>
        <w:numPr>
          <w:ilvl w:val="0"/>
          <w:numId w:val="18"/>
        </w:numPr>
        <w:suppressAutoHyphens/>
        <w:ind w:left="0" w:firstLine="709"/>
      </w:pPr>
      <w:r w:rsidRPr="00AC4E61">
        <w:t>регулируют общий ход социализации;</w:t>
      </w:r>
    </w:p>
    <w:p w:rsidR="004D6E3D" w:rsidRPr="00AC4E61" w:rsidRDefault="004D6E3D" w:rsidP="00AC4E61">
      <w:pPr>
        <w:pStyle w:val="11111"/>
        <w:numPr>
          <w:ilvl w:val="0"/>
          <w:numId w:val="18"/>
        </w:numPr>
        <w:suppressAutoHyphens/>
        <w:ind w:left="0" w:firstLine="709"/>
      </w:pPr>
      <w:r w:rsidRPr="00AC4E61">
        <w:t>интегрируют индивидов в группы, а группы в общество;</w:t>
      </w:r>
    </w:p>
    <w:p w:rsidR="004D6E3D" w:rsidRPr="00AC4E61" w:rsidRDefault="004D6E3D" w:rsidP="00AC4E61">
      <w:pPr>
        <w:pStyle w:val="11111"/>
        <w:numPr>
          <w:ilvl w:val="0"/>
          <w:numId w:val="18"/>
        </w:numPr>
        <w:suppressAutoHyphens/>
        <w:ind w:left="0" w:firstLine="709"/>
      </w:pPr>
      <w:r w:rsidRPr="00AC4E61">
        <w:t>контролируют отклоняющееся поведение;</w:t>
      </w:r>
    </w:p>
    <w:p w:rsidR="004D6E3D" w:rsidRPr="00AC4E61" w:rsidRDefault="004D6E3D" w:rsidP="00AC4E61">
      <w:pPr>
        <w:pStyle w:val="11111"/>
        <w:numPr>
          <w:ilvl w:val="0"/>
          <w:numId w:val="18"/>
        </w:numPr>
        <w:suppressAutoHyphens/>
        <w:ind w:left="0" w:firstLine="709"/>
      </w:pPr>
      <w:r w:rsidRPr="00AC4E61">
        <w:t>служат образцами, эталонами поведения.</w:t>
      </w:r>
    </w:p>
    <w:p w:rsidR="00F83B66" w:rsidRPr="00AC4E61" w:rsidRDefault="00F83B66" w:rsidP="00AC4E61">
      <w:pPr>
        <w:pStyle w:val="11111"/>
        <w:suppressAutoHyphens/>
        <w:ind w:firstLine="709"/>
      </w:pPr>
      <w:r w:rsidRPr="00AC4E61">
        <w:t>Известно также, что социальная норма формируется в ходе сознательной, целеполагающей деятельности людей, обусловленной, в конечном счете, объективными факторами, придающим нормам «объективную властность».</w:t>
      </w:r>
    </w:p>
    <w:p w:rsidR="00F83B66" w:rsidRPr="00AC4E61" w:rsidRDefault="00F83B66" w:rsidP="00AC4E61">
      <w:pPr>
        <w:pStyle w:val="11111"/>
        <w:suppressAutoHyphens/>
        <w:ind w:firstLine="709"/>
      </w:pPr>
      <w:r w:rsidRPr="00AC4E61">
        <w:t>Социальные нормы чрезвычайно разнообразны,</w:t>
      </w:r>
      <w:r w:rsidR="00AC4E61">
        <w:t xml:space="preserve"> </w:t>
      </w:r>
      <w:r w:rsidRPr="00AC4E61">
        <w:t xml:space="preserve">поскольку разнообразны и регулируемые ими общественные отношения. </w:t>
      </w:r>
    </w:p>
    <w:p w:rsidR="004D6E3D" w:rsidRPr="00AC4E61" w:rsidRDefault="004D6E3D" w:rsidP="00AC4E61">
      <w:pPr>
        <w:pStyle w:val="11111"/>
        <w:suppressAutoHyphens/>
        <w:ind w:firstLine="709"/>
      </w:pPr>
      <w:r w:rsidRPr="00AC4E61">
        <w:t>Исследование социальной нормы сопряжено с анализом общественных отношений, деятельности индивидов. Общество всегда является результатом взаимодействия людей, выражает итог связей и отношений индивидов их деятельности.</w:t>
      </w:r>
    </w:p>
    <w:p w:rsidR="004D6E3D" w:rsidRPr="00AC4E61" w:rsidRDefault="004D6E3D" w:rsidP="00AC4E61">
      <w:pPr>
        <w:pStyle w:val="11111"/>
        <w:suppressAutoHyphens/>
        <w:ind w:firstLine="709"/>
      </w:pPr>
      <w:r w:rsidRPr="00AC4E61">
        <w:t xml:space="preserve">Для социальной жизни характерен не только конформизм, но и отклонение. Термин «социальное отклонение» обозначает поведение индивида или группы, которое не соответствует общепринятым нормам, в результате чего эти нормы ими нарушаются. </w:t>
      </w:r>
    </w:p>
    <w:p w:rsidR="004D6E3D" w:rsidRPr="00AC4E61" w:rsidRDefault="004D6E3D" w:rsidP="00AC4E61">
      <w:pPr>
        <w:pStyle w:val="11111"/>
        <w:suppressAutoHyphens/>
        <w:ind w:firstLine="709"/>
      </w:pPr>
      <w:r w:rsidRPr="00AC4E61">
        <w:t xml:space="preserve">В простых обществах с небольшим числом членов и несложной структурой норм отклоняющееся поведение легко определяется и контролируется. В обществах со сложной структурой часто противоречивых социальных норм проблема отклонений от общепринятого поведения вырастает до весьма значительных размеров. </w:t>
      </w:r>
    </w:p>
    <w:p w:rsidR="00F83B66" w:rsidRPr="00AC4E61" w:rsidRDefault="004D6E3D" w:rsidP="00AC4E61">
      <w:pPr>
        <w:pStyle w:val="11111"/>
        <w:suppressAutoHyphens/>
        <w:ind w:firstLine="709"/>
      </w:pPr>
      <w:r w:rsidRPr="00AC4E61">
        <w:t>Социальный контроль</w:t>
      </w:r>
      <w:r w:rsidR="00F83B66" w:rsidRPr="00AC4E61">
        <w:t xml:space="preserve"> это</w:t>
      </w:r>
      <w:r w:rsidRPr="00AC4E61">
        <w:t xml:space="preserve"> механизм, с помощью которого общество обеспечивают соблюдение</w:t>
      </w:r>
      <w:r w:rsidR="00F83B66" w:rsidRPr="00AC4E61">
        <w:t xml:space="preserve"> социальных норм</w:t>
      </w:r>
      <w:r w:rsidRPr="00AC4E61">
        <w:t xml:space="preserve">, нарушение которых наносит ущерб функционированию социальной системы. </w:t>
      </w:r>
    </w:p>
    <w:p w:rsidR="004D6E3D" w:rsidRPr="00AC4E61" w:rsidRDefault="00F83B66" w:rsidP="00AC4E61">
      <w:pPr>
        <w:pStyle w:val="11111"/>
        <w:suppressAutoHyphens/>
        <w:ind w:firstLine="709"/>
      </w:pPr>
      <w:r w:rsidRPr="00AC4E61">
        <w:t xml:space="preserve">Переходные социально-экономические и политические преобразования и процессы, протекавшие в России вследствие «перестройки» и либеральных реформ конца ХХ века повлияли и на социальные нормы, действующие в российском обществе. Так например за последние 15 лет (1993-2007 годы) выпуск специалистов окончивших ВУЗы вырос почти в 3 раза. Это указывает на то, </w:t>
      </w:r>
      <w:r w:rsidR="004D6E3D" w:rsidRPr="00AC4E61">
        <w:t xml:space="preserve">что современное высшее образование является фактически социальной нормой для большинства граждан </w:t>
      </w:r>
      <w:r w:rsidRPr="00AC4E61">
        <w:t>России</w:t>
      </w:r>
      <w:r w:rsidR="004D6E3D" w:rsidRPr="00AC4E61">
        <w:t>.</w:t>
      </w:r>
    </w:p>
    <w:p w:rsidR="001704B0" w:rsidRPr="00AC4E61" w:rsidRDefault="00F83B66" w:rsidP="00AC4E61">
      <w:pPr>
        <w:pStyle w:val="11111"/>
        <w:suppressAutoHyphens/>
        <w:ind w:firstLine="709"/>
      </w:pPr>
      <w:r w:rsidRPr="00AC4E61">
        <w:t>Кроме того с</w:t>
      </w:r>
      <w:r w:rsidR="004D6E3D" w:rsidRPr="00AC4E61">
        <w:t xml:space="preserve">егодня невозможно представить человека живущего в каком-либо крупном городе России, который бы не пользовался компьютером. </w:t>
      </w:r>
      <w:r w:rsidRPr="00AC4E61">
        <w:t>Н</w:t>
      </w:r>
      <w:r w:rsidR="004D6E3D" w:rsidRPr="00AC4E61">
        <w:t xml:space="preserve">аличие ПК и умение им пользоваться </w:t>
      </w:r>
      <w:r w:rsidR="001704B0" w:rsidRPr="00AC4E61">
        <w:t xml:space="preserve">также теперь </w:t>
      </w:r>
      <w:r w:rsidR="004D6E3D" w:rsidRPr="00AC4E61">
        <w:t>является социальной нормой</w:t>
      </w:r>
      <w:r w:rsidR="001704B0" w:rsidRPr="00AC4E61">
        <w:t>.</w:t>
      </w:r>
      <w:r w:rsidR="004D6E3D" w:rsidRPr="00AC4E61">
        <w:t xml:space="preserve"> </w:t>
      </w:r>
    </w:p>
    <w:p w:rsidR="004D6E3D" w:rsidRPr="00AC4E61" w:rsidRDefault="004D6E3D" w:rsidP="00AC4E61">
      <w:pPr>
        <w:pStyle w:val="11111"/>
        <w:suppressAutoHyphens/>
        <w:ind w:firstLine="709"/>
      </w:pPr>
      <w:r w:rsidRPr="00AC4E61">
        <w:t xml:space="preserve">Вместе с компьютерами, свое место заняла и мобильная связь. </w:t>
      </w:r>
      <w:r w:rsidR="001704B0" w:rsidRPr="00AC4E61">
        <w:t>К</w:t>
      </w:r>
      <w:r w:rsidRPr="00AC4E61">
        <w:t xml:space="preserve">оличество абонентов сотовой связи в России в июне </w:t>
      </w:r>
      <w:smartTag w:uri="urn:schemas-microsoft-com:office:smarttags" w:element="metricconverter">
        <w:smartTagPr>
          <w:attr w:name="ProductID" w:val="16. М"/>
        </w:smartTagPr>
        <w:r w:rsidRPr="00AC4E61">
          <w:t>2006 г</w:t>
        </w:r>
      </w:smartTag>
      <w:r w:rsidRPr="00AC4E61">
        <w:t>. (по числу sim-карт) достигло 140,3 млн. Такие высокие показатели позволяют сделать вывод о</w:t>
      </w:r>
      <w:r w:rsidR="00AC4E61">
        <w:t xml:space="preserve"> </w:t>
      </w:r>
      <w:r w:rsidRPr="00AC4E61">
        <w:t>появлении еще одной новой социальной нормы – мобильной связи.</w:t>
      </w:r>
    </w:p>
    <w:p w:rsidR="007A4BB4" w:rsidRPr="00AC4E61" w:rsidRDefault="00F83B66" w:rsidP="00AC4E61">
      <w:pPr>
        <w:pStyle w:val="11111"/>
        <w:suppressAutoHyphens/>
        <w:ind w:firstLine="709"/>
      </w:pPr>
      <w:r w:rsidRPr="00AC4E61">
        <w:t>В итоге</w:t>
      </w:r>
      <w:r w:rsidR="001704B0" w:rsidRPr="00AC4E61">
        <w:t xml:space="preserve"> остается добавить –</w:t>
      </w:r>
      <w:r w:rsidR="004D6E3D" w:rsidRPr="00AC4E61">
        <w:t xml:space="preserve"> все те общественные изменения, который произошли за последние 15 лет, в различных сферах жизни общества</w:t>
      </w:r>
      <w:r w:rsidRPr="00AC4E61">
        <w:t xml:space="preserve">, </w:t>
      </w:r>
      <w:r w:rsidR="001704B0" w:rsidRPr="00AC4E61">
        <w:t xml:space="preserve">безусловно, </w:t>
      </w:r>
      <w:r w:rsidRPr="00AC4E61">
        <w:t>оставили в ней свой след и</w:t>
      </w:r>
      <w:r w:rsidR="004D6E3D" w:rsidRPr="00AC4E61">
        <w:t xml:space="preserve"> привели к появлению новых социальных норм.</w:t>
      </w:r>
    </w:p>
    <w:p w:rsidR="00825EF6" w:rsidRPr="00AC4E61" w:rsidRDefault="000E3F6B" w:rsidP="00AC4E61">
      <w:pPr>
        <w:pStyle w:val="2222"/>
        <w:suppressAutoHyphens/>
        <w:ind w:left="0" w:firstLine="709"/>
      </w:pPr>
      <w:r>
        <w:rPr>
          <w:b w:val="0"/>
          <w:bCs w:val="0"/>
          <w:kern w:val="0"/>
          <w:szCs w:val="20"/>
        </w:rPr>
        <w:br w:type="page"/>
      </w:r>
      <w:r w:rsidR="00825EF6" w:rsidRPr="00AC4E61">
        <w:rPr>
          <w:snapToGrid w:val="0"/>
        </w:rPr>
        <w:t>Библиографический список</w:t>
      </w:r>
    </w:p>
    <w:p w:rsidR="00825EF6" w:rsidRPr="00AC4E61" w:rsidRDefault="00825EF6" w:rsidP="00AC4E61">
      <w:pPr>
        <w:pStyle w:val="11111"/>
        <w:suppressAutoHyphens/>
        <w:ind w:firstLine="709"/>
      </w:pPr>
    </w:p>
    <w:p w:rsidR="007A65F5" w:rsidRPr="00AC4E61" w:rsidRDefault="007A65F5" w:rsidP="000E3F6B">
      <w:pPr>
        <w:pStyle w:val="11111"/>
        <w:numPr>
          <w:ilvl w:val="0"/>
          <w:numId w:val="16"/>
        </w:numPr>
        <w:suppressAutoHyphens/>
        <w:ind w:left="0" w:firstLine="0"/>
        <w:jc w:val="left"/>
      </w:pPr>
      <w:r w:rsidRPr="00AC4E61">
        <w:t>Бобнева М.И. Социальные нормы и регуляция поведения. М., 1978.</w:t>
      </w:r>
    </w:p>
    <w:p w:rsidR="007A65F5" w:rsidRPr="00AC4E61" w:rsidRDefault="007A65F5" w:rsidP="000E3F6B">
      <w:pPr>
        <w:pStyle w:val="11111"/>
        <w:numPr>
          <w:ilvl w:val="0"/>
          <w:numId w:val="16"/>
        </w:numPr>
        <w:suppressAutoHyphens/>
        <w:ind w:left="0" w:firstLine="0"/>
        <w:jc w:val="left"/>
      </w:pPr>
      <w:r w:rsidRPr="00AC4E61">
        <w:rPr>
          <w:rFonts w:eastAsia="Times New Roman"/>
        </w:rPr>
        <w:t>Гилинский</w:t>
      </w:r>
      <w:r w:rsidRPr="00AC4E61">
        <w:t xml:space="preserve"> </w:t>
      </w:r>
      <w:r w:rsidRPr="00AC4E61">
        <w:rPr>
          <w:rFonts w:eastAsia="Times New Roman"/>
        </w:rPr>
        <w:t>Я</w:t>
      </w:r>
      <w:r w:rsidRPr="00AC4E61">
        <w:t>.</w:t>
      </w:r>
      <w:r w:rsidRPr="00AC4E61">
        <w:rPr>
          <w:rFonts w:eastAsia="Times New Roman"/>
        </w:rPr>
        <w:t>И</w:t>
      </w:r>
      <w:r w:rsidRPr="00AC4E61">
        <w:t xml:space="preserve">. </w:t>
      </w:r>
      <w:r w:rsidRPr="00AC4E61">
        <w:rPr>
          <w:rFonts w:eastAsia="Times New Roman"/>
        </w:rPr>
        <w:t>Творчество</w:t>
      </w:r>
      <w:r w:rsidRPr="00AC4E61">
        <w:t xml:space="preserve">: </w:t>
      </w:r>
      <w:r w:rsidRPr="00AC4E61">
        <w:rPr>
          <w:rFonts w:eastAsia="Times New Roman"/>
        </w:rPr>
        <w:t>норма</w:t>
      </w:r>
      <w:r w:rsidRPr="00AC4E61">
        <w:t xml:space="preserve"> </w:t>
      </w:r>
      <w:r w:rsidRPr="00AC4E61">
        <w:rPr>
          <w:rFonts w:eastAsia="Times New Roman"/>
        </w:rPr>
        <w:t>пли</w:t>
      </w:r>
      <w:r w:rsidRPr="00AC4E61">
        <w:t xml:space="preserve"> </w:t>
      </w:r>
      <w:r w:rsidRPr="00AC4E61">
        <w:rPr>
          <w:rFonts w:eastAsia="Times New Roman"/>
        </w:rPr>
        <w:t>отклонение</w:t>
      </w:r>
      <w:r w:rsidRPr="00AC4E61">
        <w:t xml:space="preserve">? // Социологические исследования. 1990. </w:t>
      </w:r>
      <w:r w:rsidRPr="00AC4E61">
        <w:rPr>
          <w:rFonts w:eastAsia="Times New Roman"/>
        </w:rPr>
        <w:t>№</w:t>
      </w:r>
      <w:r w:rsidRPr="00AC4E61">
        <w:t xml:space="preserve"> 2.</w:t>
      </w:r>
    </w:p>
    <w:p w:rsidR="007A65F5" w:rsidRPr="00AC4E61" w:rsidRDefault="007A65F5" w:rsidP="000E3F6B">
      <w:pPr>
        <w:pStyle w:val="11111"/>
        <w:numPr>
          <w:ilvl w:val="0"/>
          <w:numId w:val="16"/>
        </w:numPr>
        <w:suppressAutoHyphens/>
        <w:ind w:left="0" w:firstLine="0"/>
        <w:jc w:val="left"/>
      </w:pPr>
      <w:r w:rsidRPr="00AC4E61">
        <w:t>Егорова Т.Е. Психологическая культура руководителя. -</w:t>
      </w:r>
      <w:r w:rsidR="00AC4E61">
        <w:t xml:space="preserve"> </w:t>
      </w:r>
      <w:r w:rsidRPr="00AC4E61">
        <w:t>Нижний Новгород, 2003г.</w:t>
      </w:r>
    </w:p>
    <w:p w:rsidR="007A65F5" w:rsidRPr="00AC4E61" w:rsidRDefault="007A65F5" w:rsidP="000E3F6B">
      <w:pPr>
        <w:pStyle w:val="11111"/>
        <w:numPr>
          <w:ilvl w:val="0"/>
          <w:numId w:val="16"/>
        </w:numPr>
        <w:suppressAutoHyphens/>
        <w:ind w:left="0" w:firstLine="0"/>
        <w:jc w:val="left"/>
      </w:pPr>
      <w:r w:rsidRPr="00AC4E61">
        <w:t xml:space="preserve">Егоршин </w:t>
      </w:r>
      <w:r w:rsidRPr="00357AA9">
        <w:t>А.П</w:t>
      </w:r>
      <w:r w:rsidRPr="00AC4E61">
        <w:t xml:space="preserve">. Перспективы развития образования россии в XXI в. // </w:t>
      </w:r>
      <w:r w:rsidRPr="00357AA9">
        <w:t>Университетское управление</w:t>
      </w:r>
      <w:r w:rsidRPr="00AC4E61">
        <w:t>. 2000.</w:t>
      </w:r>
      <w:r w:rsidR="00AC4E61">
        <w:t xml:space="preserve"> </w:t>
      </w:r>
      <w:r w:rsidRPr="00AC4E61">
        <w:t>№ 4(15).</w:t>
      </w:r>
    </w:p>
    <w:p w:rsidR="007A65F5" w:rsidRPr="00AC4E61" w:rsidRDefault="007A65F5" w:rsidP="000E3F6B">
      <w:pPr>
        <w:pStyle w:val="11111"/>
        <w:numPr>
          <w:ilvl w:val="0"/>
          <w:numId w:val="16"/>
        </w:numPr>
        <w:suppressAutoHyphens/>
        <w:ind w:left="0" w:firstLine="0"/>
        <w:jc w:val="left"/>
        <w:rPr>
          <w:rFonts w:eastAsia="Times New Roman"/>
        </w:rPr>
      </w:pPr>
      <w:r w:rsidRPr="00AC4E61">
        <w:rPr>
          <w:rFonts w:eastAsia="Times New Roman"/>
        </w:rPr>
        <w:t>Исакова О.А. Контролировать – значит управлять // Президентский контроль информационный бюллетень, № 9, 2000г.</w:t>
      </w:r>
    </w:p>
    <w:p w:rsidR="007A65F5" w:rsidRPr="00AC4E61" w:rsidRDefault="007A65F5" w:rsidP="000E3F6B">
      <w:pPr>
        <w:pStyle w:val="11111"/>
        <w:numPr>
          <w:ilvl w:val="0"/>
          <w:numId w:val="16"/>
        </w:numPr>
        <w:suppressAutoHyphens/>
        <w:ind w:left="0" w:firstLine="0"/>
        <w:jc w:val="left"/>
      </w:pPr>
      <w:r w:rsidRPr="00AC4E61">
        <w:t xml:space="preserve">Клячко </w:t>
      </w:r>
      <w:r w:rsidRPr="00357AA9">
        <w:t>Т.Л.</w:t>
      </w:r>
      <w:r w:rsidRPr="00AC4E61">
        <w:t xml:space="preserve"> Мифы, легенды и реальность российского высшего образования // Население и общество. 2004. №164</w:t>
      </w:r>
    </w:p>
    <w:p w:rsidR="007A65F5" w:rsidRPr="00AC4E61" w:rsidRDefault="007A65F5" w:rsidP="000E3F6B">
      <w:pPr>
        <w:pStyle w:val="11111"/>
        <w:numPr>
          <w:ilvl w:val="0"/>
          <w:numId w:val="16"/>
        </w:numPr>
        <w:suppressAutoHyphens/>
        <w:ind w:left="0" w:firstLine="0"/>
        <w:jc w:val="left"/>
      </w:pPr>
      <w:r w:rsidRPr="00AC4E61">
        <w:t xml:space="preserve">Компьютеризация общества: плюсы и минусы (статья) </w:t>
      </w:r>
      <w:r w:rsidRPr="00357AA9">
        <w:t>http://www.cryptography.net.ru</w:t>
      </w:r>
    </w:p>
    <w:p w:rsidR="007A65F5" w:rsidRPr="00AC4E61" w:rsidRDefault="007A65F5" w:rsidP="000E3F6B">
      <w:pPr>
        <w:pStyle w:val="11111"/>
        <w:numPr>
          <w:ilvl w:val="0"/>
          <w:numId w:val="16"/>
        </w:numPr>
        <w:suppressAutoHyphens/>
        <w:ind w:left="0" w:firstLine="0"/>
        <w:jc w:val="left"/>
      </w:pPr>
      <w:r w:rsidRPr="00AC4E61">
        <w:rPr>
          <w:rFonts w:eastAsia="Times New Roman"/>
        </w:rPr>
        <w:t>Кудрявцева</w:t>
      </w:r>
      <w:r w:rsidRPr="00AC4E61">
        <w:t xml:space="preserve"> </w:t>
      </w:r>
      <w:r w:rsidRPr="00AC4E61">
        <w:rPr>
          <w:rFonts w:eastAsia="Times New Roman"/>
        </w:rPr>
        <w:t>В</w:t>
      </w:r>
      <w:r w:rsidRPr="00AC4E61">
        <w:t xml:space="preserve">. </w:t>
      </w:r>
      <w:r w:rsidRPr="00AC4E61">
        <w:rPr>
          <w:rFonts w:eastAsia="Times New Roman"/>
        </w:rPr>
        <w:t>Н</w:t>
      </w:r>
      <w:r w:rsidRPr="00AC4E61">
        <w:t xml:space="preserve">. </w:t>
      </w:r>
      <w:r w:rsidRPr="00AC4E61">
        <w:rPr>
          <w:rFonts w:eastAsia="Times New Roman"/>
        </w:rPr>
        <w:t>Социальные</w:t>
      </w:r>
      <w:r w:rsidRPr="00AC4E61">
        <w:t xml:space="preserve"> </w:t>
      </w:r>
      <w:r w:rsidRPr="00AC4E61">
        <w:rPr>
          <w:rFonts w:eastAsia="Times New Roman"/>
        </w:rPr>
        <w:t>отклонения</w:t>
      </w:r>
      <w:r w:rsidRPr="00AC4E61">
        <w:t>.</w:t>
      </w:r>
      <w:r w:rsidR="00AC4E61">
        <w:t xml:space="preserve"> </w:t>
      </w:r>
      <w:r w:rsidRPr="00AC4E61">
        <w:t>Москва 1989.</w:t>
      </w:r>
    </w:p>
    <w:p w:rsidR="007A65F5" w:rsidRPr="00AC4E61" w:rsidRDefault="007A65F5" w:rsidP="000E3F6B">
      <w:pPr>
        <w:pStyle w:val="11111"/>
        <w:numPr>
          <w:ilvl w:val="0"/>
          <w:numId w:val="16"/>
        </w:numPr>
        <w:suppressAutoHyphens/>
        <w:ind w:left="0" w:firstLine="0"/>
        <w:jc w:val="left"/>
      </w:pPr>
      <w:r w:rsidRPr="00AC4E61">
        <w:t xml:space="preserve">Официальный сайт Федеральной службы государственной статистики </w:t>
      </w:r>
      <w:r w:rsidRPr="00357AA9">
        <w:t>http://www.gks.ru</w:t>
      </w:r>
    </w:p>
    <w:p w:rsidR="007A65F5" w:rsidRPr="00AC4E61" w:rsidRDefault="007A65F5" w:rsidP="000E3F6B">
      <w:pPr>
        <w:pStyle w:val="11111"/>
        <w:numPr>
          <w:ilvl w:val="0"/>
          <w:numId w:val="16"/>
        </w:numPr>
        <w:suppressAutoHyphens/>
        <w:ind w:left="0" w:firstLine="0"/>
        <w:jc w:val="left"/>
      </w:pPr>
      <w:r w:rsidRPr="00AC4E61">
        <w:t xml:space="preserve">Проблемы, успехи и трудности переходной экономики / Под. ред. А.М. Портного; Сер. "Новая перспектива". Вып. </w:t>
      </w:r>
      <w:smartTag w:uri="urn:schemas-microsoft-com:office:smarttags" w:element="metricconverter">
        <w:smartTagPr>
          <w:attr w:name="ProductID" w:val="16. М"/>
        </w:smartTagPr>
        <w:r w:rsidRPr="00AC4E61">
          <w:t>16. М</w:t>
        </w:r>
      </w:smartTag>
      <w:r w:rsidRPr="00AC4E61">
        <w:t>.: МОНФ, 2000.</w:t>
      </w:r>
    </w:p>
    <w:p w:rsidR="007A65F5" w:rsidRPr="00AC4E61" w:rsidRDefault="007A65F5" w:rsidP="000E3F6B">
      <w:pPr>
        <w:pStyle w:val="11111"/>
        <w:numPr>
          <w:ilvl w:val="0"/>
          <w:numId w:val="16"/>
        </w:numPr>
        <w:suppressAutoHyphens/>
        <w:ind w:left="0" w:firstLine="0"/>
        <w:jc w:val="left"/>
      </w:pPr>
      <w:r w:rsidRPr="00AC4E61">
        <w:t>Смирнова Е.Э. Социальная норма и возможности ее измерения. // Социологические исследования. 1999.</w:t>
      </w:r>
      <w:r w:rsidR="00AC4E61">
        <w:t xml:space="preserve"> </w:t>
      </w:r>
      <w:r w:rsidRPr="00AC4E61">
        <w:t>№ 1.</w:t>
      </w:r>
    </w:p>
    <w:p w:rsidR="007A65F5" w:rsidRPr="00AC4E61" w:rsidRDefault="007A65F5" w:rsidP="000E3F6B">
      <w:pPr>
        <w:pStyle w:val="11111"/>
        <w:numPr>
          <w:ilvl w:val="0"/>
          <w:numId w:val="16"/>
        </w:numPr>
        <w:suppressAutoHyphens/>
        <w:ind w:left="0" w:firstLine="0"/>
        <w:jc w:val="left"/>
      </w:pPr>
      <w:r w:rsidRPr="00AC4E61">
        <w:t>Сорокин П.А. Причины войны и условия мира. // Социологические исследования. 1993. № 12.</w:t>
      </w:r>
    </w:p>
    <w:p w:rsidR="007A65F5" w:rsidRPr="00AC4E61" w:rsidRDefault="007A65F5" w:rsidP="000E3F6B">
      <w:pPr>
        <w:pStyle w:val="11111"/>
        <w:numPr>
          <w:ilvl w:val="0"/>
          <w:numId w:val="16"/>
        </w:numPr>
        <w:suppressAutoHyphens/>
        <w:ind w:left="0" w:firstLine="0"/>
        <w:jc w:val="left"/>
      </w:pPr>
      <w:r w:rsidRPr="00AC4E61">
        <w:t xml:space="preserve">Сорокин П. А. Социология вчера, сегодня и завтра // // Социологические исследования. 1999, №7. </w:t>
      </w:r>
    </w:p>
    <w:p w:rsidR="007A65F5" w:rsidRPr="00AC4E61" w:rsidRDefault="007A65F5" w:rsidP="000E3F6B">
      <w:pPr>
        <w:pStyle w:val="11111"/>
        <w:numPr>
          <w:ilvl w:val="0"/>
          <w:numId w:val="16"/>
        </w:numPr>
        <w:suppressAutoHyphens/>
        <w:ind w:left="0" w:firstLine="0"/>
        <w:jc w:val="left"/>
        <w:rPr>
          <w:rFonts w:eastAsia="Times New Roman"/>
        </w:rPr>
      </w:pPr>
      <w:r w:rsidRPr="00AC4E61">
        <w:rPr>
          <w:rFonts w:eastAsia="Times New Roman"/>
        </w:rPr>
        <w:t>Сельская О.В. Совершенствование социального контроля в филиале вуза // Транспортное дело России. Специальный выпуск. - , 2006. - № 8.</w:t>
      </w:r>
    </w:p>
    <w:p w:rsidR="007A65F5" w:rsidRPr="00AC4E61" w:rsidRDefault="007A65F5" w:rsidP="000E3F6B">
      <w:pPr>
        <w:pStyle w:val="11111"/>
        <w:numPr>
          <w:ilvl w:val="0"/>
          <w:numId w:val="16"/>
        </w:numPr>
        <w:suppressAutoHyphens/>
        <w:ind w:left="0" w:firstLine="0"/>
        <w:jc w:val="left"/>
      </w:pPr>
      <w:r w:rsidRPr="00AC4E61">
        <w:rPr>
          <w:rFonts w:eastAsia="Times New Roman"/>
        </w:rPr>
        <w:t>Смольков В.Г. Социальный контроль//Социально-гуманитарные знания, №4, 1996г</w:t>
      </w:r>
      <w:bookmarkStart w:id="1" w:name="_GoBack"/>
      <w:bookmarkEnd w:id="1"/>
    </w:p>
    <w:sectPr w:rsidR="007A65F5" w:rsidRPr="00AC4E61" w:rsidSect="00AC4E61">
      <w:footerReference w:type="default" r:id="rId7"/>
      <w:pgSz w:w="11906" w:h="16838" w:code="9"/>
      <w:pgMar w:top="1134" w:right="851" w:bottom="1134" w:left="1701" w:header="709"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1E" w:rsidRDefault="003F231E" w:rsidP="003109D4">
      <w:pPr>
        <w:spacing w:line="240" w:lineRule="auto"/>
      </w:pPr>
      <w:r>
        <w:separator/>
      </w:r>
    </w:p>
  </w:endnote>
  <w:endnote w:type="continuationSeparator" w:id="0">
    <w:p w:rsidR="003F231E" w:rsidRDefault="003F231E" w:rsidP="00310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batDi">
    <w:altName w:val="Courier New"/>
    <w:panose1 w:val="00000000000000000000"/>
    <w:charset w:val="00"/>
    <w:family w:val="script"/>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B66" w:rsidRDefault="00357AA9">
    <w:pPr>
      <w:pStyle w:val="af0"/>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1E" w:rsidRDefault="003F231E" w:rsidP="003109D4">
      <w:pPr>
        <w:spacing w:line="240" w:lineRule="auto"/>
      </w:pPr>
      <w:r>
        <w:separator/>
      </w:r>
    </w:p>
  </w:footnote>
  <w:footnote w:type="continuationSeparator" w:id="0">
    <w:p w:rsidR="003F231E" w:rsidRDefault="003F231E" w:rsidP="003109D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E226F"/>
    <w:multiLevelType w:val="hybridMultilevel"/>
    <w:tmpl w:val="6BB8F0D8"/>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1B0375C"/>
    <w:multiLevelType w:val="hybridMultilevel"/>
    <w:tmpl w:val="3DEC128E"/>
    <w:lvl w:ilvl="0" w:tplc="04190001">
      <w:start w:val="1"/>
      <w:numFmt w:val="bullet"/>
      <w:lvlText w:val=""/>
      <w:lvlJc w:val="left"/>
      <w:pPr>
        <w:ind w:left="1287" w:hanging="360"/>
      </w:pPr>
      <w:rPr>
        <w:rFonts w:ascii="Symbol" w:hAnsi="Symbol" w:hint="default"/>
      </w:rPr>
    </w:lvl>
    <w:lvl w:ilvl="1" w:tplc="1EC855CA">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A015149"/>
    <w:multiLevelType w:val="singleLevel"/>
    <w:tmpl w:val="EA4E5802"/>
    <w:lvl w:ilvl="0">
      <w:numFmt w:val="bullet"/>
      <w:lvlText w:val="–"/>
      <w:lvlJc w:val="left"/>
      <w:pPr>
        <w:tabs>
          <w:tab w:val="num" w:pos="624"/>
        </w:tabs>
        <w:ind w:left="624" w:hanging="624"/>
      </w:pPr>
      <w:rPr>
        <w:rFonts w:hint="default"/>
      </w:rPr>
    </w:lvl>
  </w:abstractNum>
  <w:abstractNum w:abstractNumId="3">
    <w:nsid w:val="1B0F563B"/>
    <w:multiLevelType w:val="hybridMultilevel"/>
    <w:tmpl w:val="D4E2824A"/>
    <w:lvl w:ilvl="0" w:tplc="04190001">
      <w:start w:val="1"/>
      <w:numFmt w:val="bullet"/>
      <w:lvlText w:val=""/>
      <w:lvlJc w:val="left"/>
      <w:pPr>
        <w:ind w:left="1853" w:hanging="360"/>
      </w:pPr>
      <w:rPr>
        <w:rFonts w:ascii="Symbol" w:hAnsi="Symbol" w:hint="default"/>
      </w:rPr>
    </w:lvl>
    <w:lvl w:ilvl="1" w:tplc="04190003" w:tentative="1">
      <w:start w:val="1"/>
      <w:numFmt w:val="bullet"/>
      <w:lvlText w:val="o"/>
      <w:lvlJc w:val="left"/>
      <w:pPr>
        <w:ind w:left="2573" w:hanging="360"/>
      </w:pPr>
      <w:rPr>
        <w:rFonts w:ascii="Courier New" w:hAnsi="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hint="default"/>
      </w:rPr>
    </w:lvl>
    <w:lvl w:ilvl="8" w:tplc="04190005" w:tentative="1">
      <w:start w:val="1"/>
      <w:numFmt w:val="bullet"/>
      <w:lvlText w:val=""/>
      <w:lvlJc w:val="left"/>
      <w:pPr>
        <w:ind w:left="7613" w:hanging="360"/>
      </w:pPr>
      <w:rPr>
        <w:rFonts w:ascii="Wingdings" w:hAnsi="Wingdings" w:hint="default"/>
      </w:rPr>
    </w:lvl>
  </w:abstractNum>
  <w:abstractNum w:abstractNumId="4">
    <w:nsid w:val="1D45245D"/>
    <w:multiLevelType w:val="hybridMultilevel"/>
    <w:tmpl w:val="9AB216CA"/>
    <w:lvl w:ilvl="0" w:tplc="FFFFFFFF">
      <w:start w:val="1"/>
      <w:numFmt w:val="decimal"/>
      <w:lvlText w:val="%1."/>
      <w:lvlJc w:val="left"/>
      <w:pPr>
        <w:tabs>
          <w:tab w:val="num" w:pos="720"/>
        </w:tabs>
        <w:ind w:left="720" w:hanging="360"/>
      </w:pPr>
      <w:rPr>
        <w:rFonts w:cs="Times New Roman"/>
      </w:rPr>
    </w:lvl>
    <w:lvl w:ilvl="1" w:tplc="FFFFFFFF" w:tentative="1">
      <w:start w:val="1"/>
      <w:numFmt w:val="decimal"/>
      <w:lvlText w:val="%2."/>
      <w:lvlJc w:val="left"/>
      <w:pPr>
        <w:tabs>
          <w:tab w:val="num" w:pos="1440"/>
        </w:tabs>
        <w:ind w:left="1440" w:hanging="360"/>
      </w:pPr>
      <w:rPr>
        <w:rFonts w:cs="Times New Roman"/>
      </w:rPr>
    </w:lvl>
    <w:lvl w:ilvl="2" w:tplc="FFFFFFFF" w:tentative="1">
      <w:start w:val="1"/>
      <w:numFmt w:val="decimal"/>
      <w:lvlText w:val="%3."/>
      <w:lvlJc w:val="left"/>
      <w:pPr>
        <w:tabs>
          <w:tab w:val="num" w:pos="2160"/>
        </w:tabs>
        <w:ind w:left="2160" w:hanging="36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decimal"/>
      <w:lvlText w:val="%5."/>
      <w:lvlJc w:val="left"/>
      <w:pPr>
        <w:tabs>
          <w:tab w:val="num" w:pos="3600"/>
        </w:tabs>
        <w:ind w:left="3600" w:hanging="360"/>
      </w:pPr>
      <w:rPr>
        <w:rFonts w:cs="Times New Roman"/>
      </w:rPr>
    </w:lvl>
    <w:lvl w:ilvl="5" w:tplc="FFFFFFFF" w:tentative="1">
      <w:start w:val="1"/>
      <w:numFmt w:val="decimal"/>
      <w:lvlText w:val="%6."/>
      <w:lvlJc w:val="left"/>
      <w:pPr>
        <w:tabs>
          <w:tab w:val="num" w:pos="4320"/>
        </w:tabs>
        <w:ind w:left="4320" w:hanging="36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decimal"/>
      <w:lvlText w:val="%8."/>
      <w:lvlJc w:val="left"/>
      <w:pPr>
        <w:tabs>
          <w:tab w:val="num" w:pos="5760"/>
        </w:tabs>
        <w:ind w:left="5760" w:hanging="360"/>
      </w:pPr>
      <w:rPr>
        <w:rFonts w:cs="Times New Roman"/>
      </w:rPr>
    </w:lvl>
    <w:lvl w:ilvl="8" w:tplc="FFFFFFFF" w:tentative="1">
      <w:start w:val="1"/>
      <w:numFmt w:val="decimal"/>
      <w:lvlText w:val="%9."/>
      <w:lvlJc w:val="left"/>
      <w:pPr>
        <w:tabs>
          <w:tab w:val="num" w:pos="6480"/>
        </w:tabs>
        <w:ind w:left="6480" w:hanging="360"/>
      </w:pPr>
      <w:rPr>
        <w:rFonts w:cs="Times New Roman"/>
      </w:rPr>
    </w:lvl>
  </w:abstractNum>
  <w:abstractNum w:abstractNumId="5">
    <w:nsid w:val="2C68577B"/>
    <w:multiLevelType w:val="hybridMultilevel"/>
    <w:tmpl w:val="8F54F91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35425207"/>
    <w:multiLevelType w:val="hybridMultilevel"/>
    <w:tmpl w:val="36CC8A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BCC3E42"/>
    <w:multiLevelType w:val="hybridMultilevel"/>
    <w:tmpl w:val="396A17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9C12D45"/>
    <w:multiLevelType w:val="hybridMultilevel"/>
    <w:tmpl w:val="CBFAEF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D9D1228"/>
    <w:multiLevelType w:val="hybridMultilevel"/>
    <w:tmpl w:val="6BB45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67090176"/>
    <w:multiLevelType w:val="hybridMultilevel"/>
    <w:tmpl w:val="6E566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97E48BA"/>
    <w:multiLevelType w:val="hybridMultilevel"/>
    <w:tmpl w:val="8E26C3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3077F8"/>
    <w:multiLevelType w:val="hybridMultilevel"/>
    <w:tmpl w:val="596E2E70"/>
    <w:lvl w:ilvl="0" w:tplc="04190001">
      <w:start w:val="1"/>
      <w:numFmt w:val="bullet"/>
      <w:lvlText w:val=""/>
      <w:lvlJc w:val="left"/>
      <w:pPr>
        <w:ind w:left="1853" w:hanging="360"/>
      </w:pPr>
      <w:rPr>
        <w:rFonts w:ascii="Symbol" w:hAnsi="Symbol" w:hint="default"/>
      </w:rPr>
    </w:lvl>
    <w:lvl w:ilvl="1" w:tplc="04190003" w:tentative="1">
      <w:start w:val="1"/>
      <w:numFmt w:val="bullet"/>
      <w:lvlText w:val="o"/>
      <w:lvlJc w:val="left"/>
      <w:pPr>
        <w:ind w:left="2573" w:hanging="360"/>
      </w:pPr>
      <w:rPr>
        <w:rFonts w:ascii="Courier New" w:hAnsi="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hint="default"/>
      </w:rPr>
    </w:lvl>
    <w:lvl w:ilvl="8" w:tplc="04190005" w:tentative="1">
      <w:start w:val="1"/>
      <w:numFmt w:val="bullet"/>
      <w:lvlText w:val=""/>
      <w:lvlJc w:val="left"/>
      <w:pPr>
        <w:ind w:left="7613" w:hanging="360"/>
      </w:pPr>
      <w:rPr>
        <w:rFonts w:ascii="Wingdings" w:hAnsi="Wingdings" w:hint="default"/>
      </w:rPr>
    </w:lvl>
  </w:abstractNum>
  <w:abstractNum w:abstractNumId="13">
    <w:nsid w:val="6DFB7C11"/>
    <w:multiLevelType w:val="hybridMultilevel"/>
    <w:tmpl w:val="C7A23276"/>
    <w:lvl w:ilvl="0" w:tplc="04190001">
      <w:start w:val="1"/>
      <w:numFmt w:val="bullet"/>
      <w:lvlText w:val=""/>
      <w:lvlJc w:val="left"/>
      <w:pPr>
        <w:ind w:left="1853" w:hanging="360"/>
      </w:pPr>
      <w:rPr>
        <w:rFonts w:ascii="Symbol" w:hAnsi="Symbol" w:hint="default"/>
      </w:rPr>
    </w:lvl>
    <w:lvl w:ilvl="1" w:tplc="04190003" w:tentative="1">
      <w:start w:val="1"/>
      <w:numFmt w:val="bullet"/>
      <w:lvlText w:val="o"/>
      <w:lvlJc w:val="left"/>
      <w:pPr>
        <w:ind w:left="2573" w:hanging="360"/>
      </w:pPr>
      <w:rPr>
        <w:rFonts w:ascii="Courier New" w:hAnsi="Courier New" w:hint="default"/>
      </w:rPr>
    </w:lvl>
    <w:lvl w:ilvl="2" w:tplc="04190005" w:tentative="1">
      <w:start w:val="1"/>
      <w:numFmt w:val="bullet"/>
      <w:lvlText w:val=""/>
      <w:lvlJc w:val="left"/>
      <w:pPr>
        <w:ind w:left="3293" w:hanging="360"/>
      </w:pPr>
      <w:rPr>
        <w:rFonts w:ascii="Wingdings" w:hAnsi="Wingdings" w:hint="default"/>
      </w:rPr>
    </w:lvl>
    <w:lvl w:ilvl="3" w:tplc="04190001" w:tentative="1">
      <w:start w:val="1"/>
      <w:numFmt w:val="bullet"/>
      <w:lvlText w:val=""/>
      <w:lvlJc w:val="left"/>
      <w:pPr>
        <w:ind w:left="4013" w:hanging="360"/>
      </w:pPr>
      <w:rPr>
        <w:rFonts w:ascii="Symbol" w:hAnsi="Symbol" w:hint="default"/>
      </w:rPr>
    </w:lvl>
    <w:lvl w:ilvl="4" w:tplc="04190003" w:tentative="1">
      <w:start w:val="1"/>
      <w:numFmt w:val="bullet"/>
      <w:lvlText w:val="o"/>
      <w:lvlJc w:val="left"/>
      <w:pPr>
        <w:ind w:left="4733" w:hanging="360"/>
      </w:pPr>
      <w:rPr>
        <w:rFonts w:ascii="Courier New" w:hAnsi="Courier New" w:hint="default"/>
      </w:rPr>
    </w:lvl>
    <w:lvl w:ilvl="5" w:tplc="04190005" w:tentative="1">
      <w:start w:val="1"/>
      <w:numFmt w:val="bullet"/>
      <w:lvlText w:val=""/>
      <w:lvlJc w:val="left"/>
      <w:pPr>
        <w:ind w:left="5453" w:hanging="360"/>
      </w:pPr>
      <w:rPr>
        <w:rFonts w:ascii="Wingdings" w:hAnsi="Wingdings" w:hint="default"/>
      </w:rPr>
    </w:lvl>
    <w:lvl w:ilvl="6" w:tplc="04190001" w:tentative="1">
      <w:start w:val="1"/>
      <w:numFmt w:val="bullet"/>
      <w:lvlText w:val=""/>
      <w:lvlJc w:val="left"/>
      <w:pPr>
        <w:ind w:left="6173" w:hanging="360"/>
      </w:pPr>
      <w:rPr>
        <w:rFonts w:ascii="Symbol" w:hAnsi="Symbol" w:hint="default"/>
      </w:rPr>
    </w:lvl>
    <w:lvl w:ilvl="7" w:tplc="04190003" w:tentative="1">
      <w:start w:val="1"/>
      <w:numFmt w:val="bullet"/>
      <w:lvlText w:val="o"/>
      <w:lvlJc w:val="left"/>
      <w:pPr>
        <w:ind w:left="6893" w:hanging="360"/>
      </w:pPr>
      <w:rPr>
        <w:rFonts w:ascii="Courier New" w:hAnsi="Courier New" w:hint="default"/>
      </w:rPr>
    </w:lvl>
    <w:lvl w:ilvl="8" w:tplc="04190005" w:tentative="1">
      <w:start w:val="1"/>
      <w:numFmt w:val="bullet"/>
      <w:lvlText w:val=""/>
      <w:lvlJc w:val="left"/>
      <w:pPr>
        <w:ind w:left="7613" w:hanging="360"/>
      </w:pPr>
      <w:rPr>
        <w:rFonts w:ascii="Wingdings" w:hAnsi="Wingdings" w:hint="default"/>
      </w:rPr>
    </w:lvl>
  </w:abstractNum>
  <w:abstractNum w:abstractNumId="14">
    <w:nsid w:val="6EC245A8"/>
    <w:multiLevelType w:val="singleLevel"/>
    <w:tmpl w:val="EA4E5802"/>
    <w:lvl w:ilvl="0">
      <w:numFmt w:val="bullet"/>
      <w:lvlText w:val="–"/>
      <w:lvlJc w:val="left"/>
      <w:pPr>
        <w:tabs>
          <w:tab w:val="num" w:pos="624"/>
        </w:tabs>
        <w:ind w:left="624" w:hanging="624"/>
      </w:pPr>
      <w:rPr>
        <w:rFonts w:hint="default"/>
      </w:rPr>
    </w:lvl>
  </w:abstractNum>
  <w:abstractNum w:abstractNumId="15">
    <w:nsid w:val="750F1794"/>
    <w:multiLevelType w:val="hybridMultilevel"/>
    <w:tmpl w:val="8C5AD2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09249A"/>
    <w:multiLevelType w:val="hybridMultilevel"/>
    <w:tmpl w:val="3F6C9A62"/>
    <w:lvl w:ilvl="0" w:tplc="C7DE43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4"/>
  </w:num>
  <w:num w:numId="2">
    <w:abstractNumId w:val="14"/>
  </w:num>
  <w:num w:numId="3">
    <w:abstractNumId w:val="2"/>
  </w:num>
  <w:num w:numId="4">
    <w:abstractNumId w:val="13"/>
  </w:num>
  <w:num w:numId="5">
    <w:abstractNumId w:val="3"/>
  </w:num>
  <w:num w:numId="6">
    <w:abstractNumId w:val="12"/>
  </w:num>
  <w:num w:numId="7">
    <w:abstractNumId w:val="6"/>
  </w:num>
  <w:num w:numId="8">
    <w:abstractNumId w:val="7"/>
  </w:num>
  <w:num w:numId="9">
    <w:abstractNumId w:val="8"/>
  </w:num>
  <w:num w:numId="10">
    <w:abstractNumId w:val="16"/>
  </w:num>
  <w:num w:numId="11">
    <w:abstractNumId w:val="11"/>
  </w:num>
  <w:num w:numId="12">
    <w:abstractNumId w:val="15"/>
  </w:num>
  <w:num w:numId="13">
    <w:abstractNumId w:val="9"/>
  </w:num>
  <w:num w:numId="14">
    <w:abstractNumId w:val="1"/>
  </w:num>
  <w:num w:numId="15">
    <w:abstractNumId w:val="0"/>
  </w:num>
  <w:num w:numId="16">
    <w:abstractNumId w:val="5"/>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728"/>
    <w:rsid w:val="00025728"/>
    <w:rsid w:val="00091189"/>
    <w:rsid w:val="000B401C"/>
    <w:rsid w:val="000C492E"/>
    <w:rsid w:val="000D15D7"/>
    <w:rsid w:val="000D2D3D"/>
    <w:rsid w:val="000E3F6B"/>
    <w:rsid w:val="001704B0"/>
    <w:rsid w:val="0017592E"/>
    <w:rsid w:val="001D4889"/>
    <w:rsid w:val="001E613B"/>
    <w:rsid w:val="001F32FD"/>
    <w:rsid w:val="00207109"/>
    <w:rsid w:val="00251485"/>
    <w:rsid w:val="00253BEE"/>
    <w:rsid w:val="002F4C8C"/>
    <w:rsid w:val="003109D4"/>
    <w:rsid w:val="00357AA9"/>
    <w:rsid w:val="00375F71"/>
    <w:rsid w:val="00376A76"/>
    <w:rsid w:val="003806ED"/>
    <w:rsid w:val="00396D9A"/>
    <w:rsid w:val="003A00C2"/>
    <w:rsid w:val="003A3C53"/>
    <w:rsid w:val="003C3328"/>
    <w:rsid w:val="003E3C6B"/>
    <w:rsid w:val="003E3F93"/>
    <w:rsid w:val="003F231E"/>
    <w:rsid w:val="003F51E5"/>
    <w:rsid w:val="00426C8C"/>
    <w:rsid w:val="00475916"/>
    <w:rsid w:val="004D44D0"/>
    <w:rsid w:val="004D6E3D"/>
    <w:rsid w:val="004F7E73"/>
    <w:rsid w:val="00537572"/>
    <w:rsid w:val="005707B5"/>
    <w:rsid w:val="005E0A2E"/>
    <w:rsid w:val="00657E38"/>
    <w:rsid w:val="00682C24"/>
    <w:rsid w:val="00686EDA"/>
    <w:rsid w:val="006A3B01"/>
    <w:rsid w:val="006A43FF"/>
    <w:rsid w:val="006B49C2"/>
    <w:rsid w:val="006B5FB2"/>
    <w:rsid w:val="007031CE"/>
    <w:rsid w:val="0073516C"/>
    <w:rsid w:val="00735EB6"/>
    <w:rsid w:val="007407A7"/>
    <w:rsid w:val="00750985"/>
    <w:rsid w:val="0076216A"/>
    <w:rsid w:val="0077479E"/>
    <w:rsid w:val="007A4BB4"/>
    <w:rsid w:val="007A65F5"/>
    <w:rsid w:val="007D2CB7"/>
    <w:rsid w:val="007F22FA"/>
    <w:rsid w:val="00824AD4"/>
    <w:rsid w:val="00825EF6"/>
    <w:rsid w:val="00826194"/>
    <w:rsid w:val="00826560"/>
    <w:rsid w:val="00837E9C"/>
    <w:rsid w:val="00852C84"/>
    <w:rsid w:val="008810D8"/>
    <w:rsid w:val="00886D17"/>
    <w:rsid w:val="008B103A"/>
    <w:rsid w:val="008E45D3"/>
    <w:rsid w:val="008F7F2D"/>
    <w:rsid w:val="00905709"/>
    <w:rsid w:val="009802FF"/>
    <w:rsid w:val="009837B8"/>
    <w:rsid w:val="00990480"/>
    <w:rsid w:val="009A74B7"/>
    <w:rsid w:val="009F1198"/>
    <w:rsid w:val="00A02C67"/>
    <w:rsid w:val="00A10C63"/>
    <w:rsid w:val="00A36181"/>
    <w:rsid w:val="00A41250"/>
    <w:rsid w:val="00A417B0"/>
    <w:rsid w:val="00A64DA5"/>
    <w:rsid w:val="00A67E60"/>
    <w:rsid w:val="00A772A5"/>
    <w:rsid w:val="00AA1BD1"/>
    <w:rsid w:val="00AA2E3D"/>
    <w:rsid w:val="00AC4E61"/>
    <w:rsid w:val="00AE168E"/>
    <w:rsid w:val="00B30B95"/>
    <w:rsid w:val="00B34383"/>
    <w:rsid w:val="00B51BFB"/>
    <w:rsid w:val="00C124E3"/>
    <w:rsid w:val="00C4323A"/>
    <w:rsid w:val="00C501F5"/>
    <w:rsid w:val="00C656D2"/>
    <w:rsid w:val="00C75F6D"/>
    <w:rsid w:val="00CE2A46"/>
    <w:rsid w:val="00D205D8"/>
    <w:rsid w:val="00D32991"/>
    <w:rsid w:val="00D34689"/>
    <w:rsid w:val="00DA03E4"/>
    <w:rsid w:val="00E30EA4"/>
    <w:rsid w:val="00EA35AA"/>
    <w:rsid w:val="00EE2F96"/>
    <w:rsid w:val="00EF06AE"/>
    <w:rsid w:val="00EF1A71"/>
    <w:rsid w:val="00EF7810"/>
    <w:rsid w:val="00F33364"/>
    <w:rsid w:val="00F83B66"/>
    <w:rsid w:val="00F900F7"/>
    <w:rsid w:val="00F92C0B"/>
    <w:rsid w:val="00F930B6"/>
    <w:rsid w:val="00FB494F"/>
    <w:rsid w:val="00FE4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23D376-D85A-43EE-BE99-F5725D03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728"/>
    <w:pPr>
      <w:spacing w:line="360" w:lineRule="auto"/>
      <w:ind w:firstLine="709"/>
      <w:jc w:val="both"/>
    </w:pPr>
    <w:rPr>
      <w:rFonts w:ascii="Times New Roman" w:hAnsi="Times New Roman"/>
      <w:sz w:val="28"/>
    </w:rPr>
  </w:style>
  <w:style w:type="paragraph" w:styleId="1">
    <w:name w:val="heading 1"/>
    <w:basedOn w:val="a"/>
    <w:next w:val="a"/>
    <w:link w:val="10"/>
    <w:uiPriority w:val="99"/>
    <w:qFormat/>
    <w:rsid w:val="00F900F7"/>
    <w:pPr>
      <w:keepNext/>
      <w:ind w:left="927" w:firstLine="0"/>
      <w:outlineLvl w:val="0"/>
    </w:pPr>
    <w:rPr>
      <w:b/>
      <w:bCs/>
      <w:kern w:val="32"/>
      <w:szCs w:val="32"/>
    </w:rPr>
  </w:style>
  <w:style w:type="paragraph" w:styleId="2">
    <w:name w:val="heading 2"/>
    <w:basedOn w:val="a"/>
    <w:next w:val="a"/>
    <w:link w:val="20"/>
    <w:uiPriority w:val="99"/>
    <w:qFormat/>
    <w:rsid w:val="006B49C2"/>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6B49C2"/>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6B49C2"/>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025728"/>
    <w:pPr>
      <w:spacing w:line="480" w:lineRule="auto"/>
    </w:pPr>
  </w:style>
  <w:style w:type="character" w:customStyle="1" w:styleId="30">
    <w:name w:val="Заголовок 3 Знак"/>
    <w:link w:val="3"/>
    <w:uiPriority w:val="99"/>
    <w:semiHidden/>
    <w:locked/>
    <w:rsid w:val="006B49C2"/>
    <w:rPr>
      <w:rFonts w:ascii="Cambria" w:eastAsia="Times New Roman" w:hAnsi="Cambria" w:cs="Times New Roman"/>
      <w:b/>
      <w:bCs/>
      <w:color w:val="4F81BD"/>
      <w:sz w:val="20"/>
      <w:szCs w:val="20"/>
      <w:lang w:val="x-none" w:eastAsia="ru-RU"/>
    </w:rPr>
  </w:style>
  <w:style w:type="character" w:customStyle="1" w:styleId="40">
    <w:name w:val="Заголовок 4 Знак"/>
    <w:link w:val="4"/>
    <w:uiPriority w:val="99"/>
    <w:semiHidden/>
    <w:locked/>
    <w:rsid w:val="006B49C2"/>
    <w:rPr>
      <w:rFonts w:ascii="Cambria" w:eastAsia="Times New Roman" w:hAnsi="Cambria" w:cs="Times New Roman"/>
      <w:b/>
      <w:bCs/>
      <w:i/>
      <w:iCs/>
      <w:color w:val="4F81BD"/>
      <w:sz w:val="20"/>
      <w:szCs w:val="20"/>
      <w:lang w:val="x-none" w:eastAsia="ru-RU"/>
    </w:rPr>
  </w:style>
  <w:style w:type="paragraph" w:styleId="z-">
    <w:name w:val="HTML Top of Form"/>
    <w:basedOn w:val="a"/>
    <w:next w:val="a"/>
    <w:link w:val="z-0"/>
    <w:hidden/>
    <w:uiPriority w:val="99"/>
    <w:semiHidden/>
    <w:rsid w:val="006B49C2"/>
    <w:pPr>
      <w:pBdr>
        <w:bottom w:val="single" w:sz="6" w:space="1" w:color="auto"/>
      </w:pBdr>
      <w:spacing w:line="240" w:lineRule="auto"/>
      <w:ind w:firstLine="0"/>
      <w:jc w:val="center"/>
    </w:pPr>
    <w:rPr>
      <w:rFonts w:ascii="Arial" w:hAnsi="Arial" w:cs="Arial"/>
      <w:vanish/>
      <w:sz w:val="16"/>
      <w:szCs w:val="16"/>
    </w:rPr>
  </w:style>
  <w:style w:type="character" w:customStyle="1" w:styleId="10">
    <w:name w:val="Заголовок 1 Знак"/>
    <w:link w:val="1"/>
    <w:uiPriority w:val="99"/>
    <w:locked/>
    <w:rsid w:val="00F900F7"/>
    <w:rPr>
      <w:rFonts w:ascii="Times New Roman" w:eastAsia="Times New Roman" w:hAnsi="Times New Roman" w:cs="Times New Roman"/>
      <w:b/>
      <w:bCs/>
      <w:kern w:val="32"/>
      <w:sz w:val="32"/>
      <w:szCs w:val="32"/>
      <w:lang w:val="x-none" w:eastAsia="ru-RU"/>
    </w:rPr>
  </w:style>
  <w:style w:type="paragraph" w:customStyle="1" w:styleId="Web">
    <w:name w:val="Обычный (Web)"/>
    <w:basedOn w:val="a"/>
    <w:uiPriority w:val="99"/>
    <w:rsid w:val="00025728"/>
    <w:pPr>
      <w:spacing w:before="100" w:beforeAutospacing="1" w:after="100" w:afterAutospacing="1" w:line="240" w:lineRule="auto"/>
      <w:ind w:firstLine="0"/>
      <w:jc w:val="left"/>
    </w:pPr>
    <w:rPr>
      <w:sz w:val="24"/>
      <w:szCs w:val="24"/>
    </w:rPr>
  </w:style>
  <w:style w:type="character" w:customStyle="1" w:styleId="a4">
    <w:name w:val="Основной текст с отступом Знак"/>
    <w:link w:val="a3"/>
    <w:uiPriority w:val="99"/>
    <w:semiHidden/>
    <w:locked/>
    <w:rsid w:val="00025728"/>
    <w:rPr>
      <w:rFonts w:ascii="Times New Roman" w:eastAsia="Times New Roman" w:hAnsi="Times New Roman" w:cs="Times New Roman"/>
      <w:sz w:val="20"/>
      <w:szCs w:val="20"/>
      <w:lang w:val="x-none" w:eastAsia="ru-RU"/>
    </w:rPr>
  </w:style>
  <w:style w:type="paragraph" w:styleId="21">
    <w:name w:val="Body Text Indent 2"/>
    <w:basedOn w:val="a"/>
    <w:link w:val="22"/>
    <w:uiPriority w:val="99"/>
    <w:semiHidden/>
    <w:rsid w:val="00025728"/>
    <w:pPr>
      <w:jc w:val="left"/>
    </w:pPr>
  </w:style>
  <w:style w:type="paragraph" w:styleId="a5">
    <w:name w:val="Body Text"/>
    <w:basedOn w:val="a"/>
    <w:link w:val="a6"/>
    <w:uiPriority w:val="99"/>
    <w:semiHidden/>
    <w:rsid w:val="00025728"/>
    <w:pPr>
      <w:ind w:firstLine="0"/>
      <w:jc w:val="left"/>
    </w:pPr>
  </w:style>
  <w:style w:type="character" w:customStyle="1" w:styleId="22">
    <w:name w:val="Основной текст с отступом 2 Знак"/>
    <w:link w:val="21"/>
    <w:uiPriority w:val="99"/>
    <w:semiHidden/>
    <w:locked/>
    <w:rsid w:val="00025728"/>
    <w:rPr>
      <w:rFonts w:ascii="Times New Roman" w:eastAsia="Times New Roman" w:hAnsi="Times New Roman" w:cs="Times New Roman"/>
      <w:sz w:val="20"/>
      <w:szCs w:val="20"/>
      <w:lang w:val="x-none" w:eastAsia="ru-RU"/>
    </w:rPr>
  </w:style>
  <w:style w:type="paragraph" w:styleId="31">
    <w:name w:val="Body Text Indent 3"/>
    <w:basedOn w:val="a"/>
    <w:link w:val="32"/>
    <w:uiPriority w:val="99"/>
    <w:semiHidden/>
    <w:rsid w:val="00025728"/>
    <w:pPr>
      <w:ind w:firstLine="630"/>
    </w:pPr>
    <w:rPr>
      <w:sz w:val="32"/>
    </w:rPr>
  </w:style>
  <w:style w:type="character" w:customStyle="1" w:styleId="a6">
    <w:name w:val="Основной текст Знак"/>
    <w:link w:val="a5"/>
    <w:uiPriority w:val="99"/>
    <w:semiHidden/>
    <w:locked/>
    <w:rsid w:val="00025728"/>
    <w:rPr>
      <w:rFonts w:ascii="Times New Roman" w:eastAsia="Times New Roman" w:hAnsi="Times New Roman" w:cs="Times New Roman"/>
      <w:sz w:val="20"/>
      <w:szCs w:val="20"/>
      <w:lang w:val="x-none" w:eastAsia="ru-RU"/>
    </w:rPr>
  </w:style>
  <w:style w:type="paragraph" w:customStyle="1" w:styleId="6">
    <w:name w:val="заголовок 6"/>
    <w:basedOn w:val="a"/>
    <w:next w:val="a"/>
    <w:uiPriority w:val="99"/>
    <w:rsid w:val="00025728"/>
    <w:pPr>
      <w:keepNext/>
      <w:spacing w:line="240" w:lineRule="auto"/>
      <w:ind w:firstLine="0"/>
      <w:jc w:val="center"/>
    </w:pPr>
    <w:rPr>
      <w:rFonts w:ascii="ArbatDi" w:hAnsi="ArbatDi"/>
      <w:sz w:val="32"/>
    </w:rPr>
  </w:style>
  <w:style w:type="character" w:customStyle="1" w:styleId="32">
    <w:name w:val="Основной текст с отступом 3 Знак"/>
    <w:link w:val="31"/>
    <w:uiPriority w:val="99"/>
    <w:semiHidden/>
    <w:locked/>
    <w:rsid w:val="00025728"/>
    <w:rPr>
      <w:rFonts w:ascii="Times New Roman" w:eastAsia="Times New Roman" w:hAnsi="Times New Roman" w:cs="Times New Roman"/>
      <w:sz w:val="20"/>
      <w:szCs w:val="20"/>
      <w:lang w:val="x-none" w:eastAsia="ru-RU"/>
    </w:rPr>
  </w:style>
  <w:style w:type="paragraph" w:styleId="23">
    <w:name w:val="Body Text 2"/>
    <w:basedOn w:val="a"/>
    <w:link w:val="24"/>
    <w:uiPriority w:val="99"/>
    <w:semiHidden/>
    <w:rsid w:val="00025728"/>
    <w:pPr>
      <w:ind w:right="48" w:firstLine="0"/>
      <w:jc w:val="left"/>
    </w:pPr>
  </w:style>
  <w:style w:type="paragraph" w:styleId="a7">
    <w:name w:val="List"/>
    <w:basedOn w:val="a"/>
    <w:uiPriority w:val="99"/>
    <w:semiHidden/>
    <w:rsid w:val="00025728"/>
    <w:pPr>
      <w:ind w:left="283" w:hanging="283"/>
    </w:pPr>
  </w:style>
  <w:style w:type="character" w:customStyle="1" w:styleId="24">
    <w:name w:val="Основной текст 2 Знак"/>
    <w:link w:val="23"/>
    <w:uiPriority w:val="99"/>
    <w:semiHidden/>
    <w:locked/>
    <w:rsid w:val="00025728"/>
    <w:rPr>
      <w:rFonts w:ascii="Times New Roman" w:eastAsia="Times New Roman" w:hAnsi="Times New Roman" w:cs="Times New Roman"/>
      <w:sz w:val="20"/>
      <w:szCs w:val="20"/>
      <w:lang w:val="x-none" w:eastAsia="ru-RU"/>
    </w:rPr>
  </w:style>
  <w:style w:type="paragraph" w:styleId="25">
    <w:name w:val="List 2"/>
    <w:basedOn w:val="a"/>
    <w:uiPriority w:val="99"/>
    <w:semiHidden/>
    <w:rsid w:val="00025728"/>
    <w:pPr>
      <w:ind w:left="566" w:hanging="283"/>
    </w:pPr>
  </w:style>
  <w:style w:type="paragraph" w:styleId="a8">
    <w:name w:val="List Continue"/>
    <w:basedOn w:val="a"/>
    <w:uiPriority w:val="99"/>
    <w:semiHidden/>
    <w:rsid w:val="00025728"/>
    <w:pPr>
      <w:spacing w:after="120"/>
      <w:ind w:left="283"/>
    </w:pPr>
  </w:style>
  <w:style w:type="paragraph" w:customStyle="1" w:styleId="11111">
    <w:name w:val="11111"/>
    <w:basedOn w:val="21"/>
    <w:link w:val="111110"/>
    <w:uiPriority w:val="99"/>
    <w:rsid w:val="003A00C2"/>
    <w:pPr>
      <w:ind w:firstLine="567"/>
      <w:jc w:val="both"/>
    </w:pPr>
  </w:style>
  <w:style w:type="character" w:customStyle="1" w:styleId="111110">
    <w:name w:val="11111 Знак"/>
    <w:link w:val="11111"/>
    <w:uiPriority w:val="99"/>
    <w:locked/>
    <w:rsid w:val="003A00C2"/>
  </w:style>
  <w:style w:type="character" w:customStyle="1" w:styleId="20">
    <w:name w:val="Заголовок 2 Знак"/>
    <w:link w:val="2"/>
    <w:uiPriority w:val="99"/>
    <w:semiHidden/>
    <w:locked/>
    <w:rsid w:val="006B49C2"/>
    <w:rPr>
      <w:rFonts w:ascii="Cambria" w:eastAsia="Times New Roman" w:hAnsi="Cambria" w:cs="Times New Roman"/>
      <w:b/>
      <w:bCs/>
      <w:color w:val="4F81BD"/>
      <w:sz w:val="26"/>
      <w:szCs w:val="26"/>
      <w:lang w:val="x-none" w:eastAsia="ru-RU"/>
    </w:rPr>
  </w:style>
  <w:style w:type="paragraph" w:styleId="z-1">
    <w:name w:val="HTML Bottom of Form"/>
    <w:basedOn w:val="a"/>
    <w:next w:val="a"/>
    <w:link w:val="z-2"/>
    <w:hidden/>
    <w:uiPriority w:val="99"/>
    <w:rsid w:val="006B49C2"/>
    <w:pPr>
      <w:pBdr>
        <w:top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link w:val="z-"/>
    <w:uiPriority w:val="99"/>
    <w:semiHidden/>
    <w:locked/>
    <w:rsid w:val="006B49C2"/>
    <w:rPr>
      <w:rFonts w:ascii="Arial" w:eastAsia="Times New Roman" w:hAnsi="Arial" w:cs="Arial"/>
      <w:vanish/>
      <w:sz w:val="16"/>
      <w:szCs w:val="16"/>
      <w:lang w:val="x-none" w:eastAsia="ru-RU"/>
    </w:rPr>
  </w:style>
  <w:style w:type="character" w:styleId="a9">
    <w:name w:val="Hyperlink"/>
    <w:uiPriority w:val="99"/>
    <w:rsid w:val="006B49C2"/>
    <w:rPr>
      <w:rFonts w:cs="Times New Roman"/>
      <w:color w:val="0000FF"/>
      <w:u w:val="single"/>
    </w:rPr>
  </w:style>
  <w:style w:type="character" w:customStyle="1" w:styleId="z-2">
    <w:name w:val="z-Конец формы Знак"/>
    <w:link w:val="z-1"/>
    <w:uiPriority w:val="99"/>
    <w:locked/>
    <w:rsid w:val="006B49C2"/>
    <w:rPr>
      <w:rFonts w:ascii="Arial" w:eastAsia="Times New Roman" w:hAnsi="Arial" w:cs="Arial"/>
      <w:vanish/>
      <w:sz w:val="16"/>
      <w:szCs w:val="16"/>
      <w:lang w:val="x-none" w:eastAsia="ru-RU"/>
    </w:rPr>
  </w:style>
  <w:style w:type="paragraph" w:styleId="aa">
    <w:name w:val="Normal (Web)"/>
    <w:basedOn w:val="a"/>
    <w:uiPriority w:val="99"/>
    <w:rsid w:val="006B49C2"/>
    <w:pPr>
      <w:spacing w:before="100" w:beforeAutospacing="1" w:after="100" w:afterAutospacing="1" w:line="240" w:lineRule="auto"/>
      <w:ind w:firstLine="0"/>
      <w:jc w:val="left"/>
    </w:pPr>
    <w:rPr>
      <w:sz w:val="24"/>
      <w:szCs w:val="24"/>
    </w:rPr>
  </w:style>
  <w:style w:type="character" w:styleId="ab">
    <w:name w:val="Emphasis"/>
    <w:uiPriority w:val="99"/>
    <w:qFormat/>
    <w:rsid w:val="006B49C2"/>
    <w:rPr>
      <w:rFonts w:cs="Times New Roman"/>
      <w:i/>
      <w:iCs/>
    </w:rPr>
  </w:style>
  <w:style w:type="character" w:styleId="ac">
    <w:name w:val="Strong"/>
    <w:uiPriority w:val="99"/>
    <w:qFormat/>
    <w:rsid w:val="006B49C2"/>
    <w:rPr>
      <w:rFonts w:cs="Times New Roman"/>
      <w:b/>
      <w:bCs/>
    </w:rPr>
  </w:style>
  <w:style w:type="character" w:customStyle="1" w:styleId="accented">
    <w:name w:val="accented"/>
    <w:uiPriority w:val="99"/>
    <w:rsid w:val="00C124E3"/>
    <w:rPr>
      <w:rFonts w:cs="Times New Roman"/>
    </w:rPr>
  </w:style>
  <w:style w:type="table" w:styleId="ad">
    <w:name w:val="Table Grid"/>
    <w:basedOn w:val="a1"/>
    <w:uiPriority w:val="99"/>
    <w:rsid w:val="0009118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
    <w:link w:val="af"/>
    <w:uiPriority w:val="99"/>
    <w:semiHidden/>
    <w:rsid w:val="003109D4"/>
    <w:pPr>
      <w:tabs>
        <w:tab w:val="center" w:pos="4677"/>
        <w:tab w:val="right" w:pos="9355"/>
      </w:tabs>
      <w:spacing w:line="240" w:lineRule="auto"/>
    </w:pPr>
  </w:style>
  <w:style w:type="paragraph" w:styleId="af0">
    <w:name w:val="footer"/>
    <w:basedOn w:val="a"/>
    <w:link w:val="af1"/>
    <w:uiPriority w:val="99"/>
    <w:rsid w:val="003109D4"/>
    <w:pPr>
      <w:tabs>
        <w:tab w:val="center" w:pos="4677"/>
        <w:tab w:val="right" w:pos="9355"/>
      </w:tabs>
      <w:spacing w:line="240" w:lineRule="auto"/>
    </w:pPr>
  </w:style>
  <w:style w:type="character" w:customStyle="1" w:styleId="af">
    <w:name w:val="Верхний колонтитул Знак"/>
    <w:link w:val="ae"/>
    <w:uiPriority w:val="99"/>
    <w:semiHidden/>
    <w:locked/>
    <w:rsid w:val="003109D4"/>
    <w:rPr>
      <w:rFonts w:ascii="Times New Roman" w:eastAsia="Times New Roman" w:hAnsi="Times New Roman" w:cs="Times New Roman"/>
      <w:sz w:val="20"/>
      <w:szCs w:val="20"/>
      <w:lang w:val="x-none" w:eastAsia="ru-RU"/>
    </w:rPr>
  </w:style>
  <w:style w:type="paragraph" w:customStyle="1" w:styleId="2222">
    <w:name w:val="2222"/>
    <w:basedOn w:val="1"/>
    <w:link w:val="22220"/>
    <w:uiPriority w:val="99"/>
    <w:rsid w:val="003109D4"/>
    <w:pPr>
      <w:ind w:left="567"/>
    </w:pPr>
  </w:style>
  <w:style w:type="character" w:customStyle="1" w:styleId="af1">
    <w:name w:val="Нижний колонтитул Знак"/>
    <w:link w:val="af0"/>
    <w:uiPriority w:val="99"/>
    <w:locked/>
    <w:rsid w:val="003109D4"/>
    <w:rPr>
      <w:rFonts w:ascii="Times New Roman" w:eastAsia="Times New Roman" w:hAnsi="Times New Roman" w:cs="Times New Roman"/>
      <w:sz w:val="20"/>
      <w:szCs w:val="20"/>
      <w:lang w:val="x-none" w:eastAsia="ru-RU"/>
    </w:rPr>
  </w:style>
  <w:style w:type="paragraph" w:customStyle="1" w:styleId="11">
    <w:name w:val="Обычный 1"/>
    <w:basedOn w:val="a"/>
    <w:link w:val="12"/>
    <w:uiPriority w:val="99"/>
    <w:rsid w:val="002F4C8C"/>
    <w:pPr>
      <w:widowControl w:val="0"/>
      <w:autoSpaceDE w:val="0"/>
      <w:autoSpaceDN w:val="0"/>
      <w:adjustRightInd w:val="0"/>
      <w:ind w:firstLine="0"/>
    </w:pPr>
    <w:rPr>
      <w:rFonts w:cs="Arial"/>
    </w:rPr>
  </w:style>
  <w:style w:type="character" w:customStyle="1" w:styleId="22220">
    <w:name w:val="2222 Знак"/>
    <w:link w:val="2222"/>
    <w:uiPriority w:val="99"/>
    <w:locked/>
    <w:rsid w:val="003109D4"/>
  </w:style>
  <w:style w:type="character" w:customStyle="1" w:styleId="12">
    <w:name w:val="Обычный 1 Знак"/>
    <w:link w:val="11"/>
    <w:uiPriority w:val="99"/>
    <w:locked/>
    <w:rsid w:val="002F4C8C"/>
    <w:rPr>
      <w:rFonts w:ascii="Times New Roman" w:eastAsia="Times New Roman" w:hAnsi="Times New Roman" w:cs="Arial"/>
      <w:sz w:val="20"/>
      <w:szCs w:val="20"/>
      <w:lang w:val="x-none" w:eastAsia="ru-RU"/>
    </w:rPr>
  </w:style>
  <w:style w:type="paragraph" w:styleId="af2">
    <w:name w:val="List Paragraph"/>
    <w:basedOn w:val="a"/>
    <w:uiPriority w:val="99"/>
    <w:qFormat/>
    <w:rsid w:val="00AE168E"/>
    <w:pPr>
      <w:ind w:left="720"/>
      <w:contextualSpacing/>
    </w:pPr>
  </w:style>
  <w:style w:type="paragraph" w:styleId="af3">
    <w:name w:val="Balloon Text"/>
    <w:basedOn w:val="a"/>
    <w:link w:val="af4"/>
    <w:uiPriority w:val="99"/>
    <w:semiHidden/>
    <w:rsid w:val="007A65F5"/>
    <w:pPr>
      <w:spacing w:line="240" w:lineRule="auto"/>
    </w:pPr>
    <w:rPr>
      <w:rFonts w:ascii="Tahoma" w:hAnsi="Tahoma" w:cs="Tahoma"/>
      <w:sz w:val="16"/>
      <w:szCs w:val="16"/>
    </w:rPr>
  </w:style>
  <w:style w:type="paragraph" w:styleId="af5">
    <w:name w:val="No Spacing"/>
    <w:uiPriority w:val="99"/>
    <w:qFormat/>
    <w:rsid w:val="007A65F5"/>
    <w:rPr>
      <w:rFonts w:eastAsia="Times New Roman"/>
      <w:sz w:val="22"/>
      <w:szCs w:val="22"/>
      <w:lang w:eastAsia="en-US"/>
    </w:rPr>
  </w:style>
  <w:style w:type="character" w:customStyle="1" w:styleId="af4">
    <w:name w:val="Текст выноски Знак"/>
    <w:link w:val="af3"/>
    <w:uiPriority w:val="99"/>
    <w:semiHidden/>
    <w:locked/>
    <w:rsid w:val="007A65F5"/>
    <w:rPr>
      <w:rFonts w:ascii="Tahoma" w:eastAsia="Times New Roman" w:hAnsi="Tahoma" w:cs="Tahoma"/>
      <w:sz w:val="16"/>
      <w:szCs w:val="16"/>
      <w:lang w:val="x-none" w:eastAsia="ru-RU"/>
    </w:rPr>
  </w:style>
  <w:style w:type="paragraph" w:styleId="af6">
    <w:name w:val="footnote text"/>
    <w:basedOn w:val="a"/>
    <w:link w:val="af7"/>
    <w:uiPriority w:val="99"/>
    <w:semiHidden/>
    <w:rsid w:val="007A65F5"/>
    <w:pPr>
      <w:spacing w:line="240" w:lineRule="auto"/>
      <w:ind w:firstLine="0"/>
      <w:jc w:val="left"/>
    </w:pPr>
    <w:rPr>
      <w:sz w:val="20"/>
    </w:rPr>
  </w:style>
  <w:style w:type="paragraph" w:styleId="af8">
    <w:name w:val="endnote text"/>
    <w:basedOn w:val="a"/>
    <w:link w:val="af9"/>
    <w:uiPriority w:val="99"/>
    <w:semiHidden/>
    <w:rsid w:val="007A65F5"/>
    <w:pPr>
      <w:spacing w:line="240" w:lineRule="auto"/>
      <w:ind w:firstLine="0"/>
      <w:jc w:val="left"/>
    </w:pPr>
    <w:rPr>
      <w:sz w:val="20"/>
    </w:rPr>
  </w:style>
  <w:style w:type="character" w:customStyle="1" w:styleId="af7">
    <w:name w:val="Текст сноски Знак"/>
    <w:link w:val="af6"/>
    <w:uiPriority w:val="99"/>
    <w:semiHidden/>
    <w:locked/>
    <w:rsid w:val="007A65F5"/>
    <w:rPr>
      <w:rFonts w:ascii="Times New Roman" w:eastAsia="Times New Roman" w:hAnsi="Times New Roman" w:cs="Times New Roman"/>
      <w:sz w:val="20"/>
      <w:szCs w:val="20"/>
      <w:lang w:val="x-none" w:eastAsia="ru-RU"/>
    </w:rPr>
  </w:style>
  <w:style w:type="character" w:customStyle="1" w:styleId="af9">
    <w:name w:val="Текст концевой сноски Знак"/>
    <w:link w:val="af8"/>
    <w:uiPriority w:val="99"/>
    <w:semiHidden/>
    <w:locked/>
    <w:rsid w:val="007A65F5"/>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352291">
      <w:marLeft w:val="0"/>
      <w:marRight w:val="0"/>
      <w:marTop w:val="0"/>
      <w:marBottom w:val="0"/>
      <w:divBdr>
        <w:top w:val="none" w:sz="0" w:space="0" w:color="auto"/>
        <w:left w:val="none" w:sz="0" w:space="0" w:color="auto"/>
        <w:bottom w:val="none" w:sz="0" w:space="0" w:color="auto"/>
        <w:right w:val="none" w:sz="0" w:space="0" w:color="auto"/>
      </w:divBdr>
    </w:div>
    <w:div w:id="1069352292">
      <w:marLeft w:val="0"/>
      <w:marRight w:val="0"/>
      <w:marTop w:val="0"/>
      <w:marBottom w:val="0"/>
      <w:divBdr>
        <w:top w:val="none" w:sz="0" w:space="0" w:color="auto"/>
        <w:left w:val="none" w:sz="0" w:space="0" w:color="auto"/>
        <w:bottom w:val="none" w:sz="0" w:space="0" w:color="auto"/>
        <w:right w:val="none" w:sz="0" w:space="0" w:color="auto"/>
      </w:divBdr>
      <w:divsChild>
        <w:div w:id="1069352313">
          <w:marLeft w:val="200"/>
          <w:marRight w:val="200"/>
          <w:marTop w:val="0"/>
          <w:marBottom w:val="0"/>
          <w:divBdr>
            <w:top w:val="none" w:sz="0" w:space="0" w:color="auto"/>
            <w:left w:val="none" w:sz="0" w:space="0" w:color="auto"/>
            <w:bottom w:val="none" w:sz="0" w:space="0" w:color="auto"/>
            <w:right w:val="none" w:sz="0" w:space="0" w:color="auto"/>
          </w:divBdr>
        </w:div>
      </w:divsChild>
    </w:div>
    <w:div w:id="1069352294">
      <w:marLeft w:val="0"/>
      <w:marRight w:val="0"/>
      <w:marTop w:val="0"/>
      <w:marBottom w:val="0"/>
      <w:divBdr>
        <w:top w:val="none" w:sz="0" w:space="0" w:color="auto"/>
        <w:left w:val="none" w:sz="0" w:space="0" w:color="auto"/>
        <w:bottom w:val="none" w:sz="0" w:space="0" w:color="auto"/>
        <w:right w:val="none" w:sz="0" w:space="0" w:color="auto"/>
      </w:divBdr>
      <w:divsChild>
        <w:div w:id="1069352312">
          <w:marLeft w:val="200"/>
          <w:marRight w:val="200"/>
          <w:marTop w:val="0"/>
          <w:marBottom w:val="0"/>
          <w:divBdr>
            <w:top w:val="none" w:sz="0" w:space="0" w:color="auto"/>
            <w:left w:val="none" w:sz="0" w:space="0" w:color="auto"/>
            <w:bottom w:val="none" w:sz="0" w:space="0" w:color="auto"/>
            <w:right w:val="none" w:sz="0" w:space="0" w:color="auto"/>
          </w:divBdr>
          <w:divsChild>
            <w:div w:id="10693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2296">
      <w:marLeft w:val="0"/>
      <w:marRight w:val="0"/>
      <w:marTop w:val="0"/>
      <w:marBottom w:val="0"/>
      <w:divBdr>
        <w:top w:val="none" w:sz="0" w:space="0" w:color="auto"/>
        <w:left w:val="none" w:sz="0" w:space="0" w:color="auto"/>
        <w:bottom w:val="none" w:sz="0" w:space="0" w:color="auto"/>
        <w:right w:val="none" w:sz="0" w:space="0" w:color="auto"/>
      </w:divBdr>
    </w:div>
    <w:div w:id="1069352297">
      <w:marLeft w:val="0"/>
      <w:marRight w:val="0"/>
      <w:marTop w:val="0"/>
      <w:marBottom w:val="0"/>
      <w:divBdr>
        <w:top w:val="none" w:sz="0" w:space="0" w:color="auto"/>
        <w:left w:val="none" w:sz="0" w:space="0" w:color="auto"/>
        <w:bottom w:val="none" w:sz="0" w:space="0" w:color="auto"/>
        <w:right w:val="none" w:sz="0" w:space="0" w:color="auto"/>
      </w:divBdr>
    </w:div>
    <w:div w:id="1069352298">
      <w:marLeft w:val="0"/>
      <w:marRight w:val="0"/>
      <w:marTop w:val="0"/>
      <w:marBottom w:val="0"/>
      <w:divBdr>
        <w:top w:val="none" w:sz="0" w:space="0" w:color="auto"/>
        <w:left w:val="none" w:sz="0" w:space="0" w:color="auto"/>
        <w:bottom w:val="none" w:sz="0" w:space="0" w:color="auto"/>
        <w:right w:val="none" w:sz="0" w:space="0" w:color="auto"/>
      </w:divBdr>
      <w:divsChild>
        <w:div w:id="1069352315">
          <w:marLeft w:val="0"/>
          <w:marRight w:val="0"/>
          <w:marTop w:val="0"/>
          <w:marBottom w:val="0"/>
          <w:divBdr>
            <w:top w:val="none" w:sz="0" w:space="0" w:color="auto"/>
            <w:left w:val="none" w:sz="0" w:space="0" w:color="auto"/>
            <w:bottom w:val="none" w:sz="0" w:space="0" w:color="auto"/>
            <w:right w:val="none" w:sz="0" w:space="0" w:color="auto"/>
          </w:divBdr>
          <w:divsChild>
            <w:div w:id="1069352293">
              <w:marLeft w:val="0"/>
              <w:marRight w:val="0"/>
              <w:marTop w:val="0"/>
              <w:marBottom w:val="0"/>
              <w:divBdr>
                <w:top w:val="none" w:sz="0" w:space="0" w:color="auto"/>
                <w:left w:val="none" w:sz="0" w:space="0" w:color="auto"/>
                <w:bottom w:val="none" w:sz="0" w:space="0" w:color="auto"/>
                <w:right w:val="none" w:sz="0" w:space="0" w:color="auto"/>
              </w:divBdr>
            </w:div>
            <w:div w:id="1069352295">
              <w:marLeft w:val="0"/>
              <w:marRight w:val="0"/>
              <w:marTop w:val="0"/>
              <w:marBottom w:val="0"/>
              <w:divBdr>
                <w:top w:val="none" w:sz="0" w:space="0" w:color="auto"/>
                <w:left w:val="none" w:sz="0" w:space="0" w:color="auto"/>
                <w:bottom w:val="none" w:sz="0" w:space="0" w:color="auto"/>
                <w:right w:val="none" w:sz="0" w:space="0" w:color="auto"/>
              </w:divBdr>
              <w:divsChild>
                <w:div w:id="1069352289">
                  <w:marLeft w:val="0"/>
                  <w:marRight w:val="0"/>
                  <w:marTop w:val="0"/>
                  <w:marBottom w:val="0"/>
                  <w:divBdr>
                    <w:top w:val="none" w:sz="0" w:space="0" w:color="auto"/>
                    <w:left w:val="none" w:sz="0" w:space="0" w:color="auto"/>
                    <w:bottom w:val="none" w:sz="0" w:space="0" w:color="auto"/>
                    <w:right w:val="none" w:sz="0" w:space="0" w:color="auto"/>
                  </w:divBdr>
                </w:div>
              </w:divsChild>
            </w:div>
            <w:div w:id="1069352304">
              <w:marLeft w:val="0"/>
              <w:marRight w:val="0"/>
              <w:marTop w:val="0"/>
              <w:marBottom w:val="0"/>
              <w:divBdr>
                <w:top w:val="none" w:sz="0" w:space="0" w:color="auto"/>
                <w:left w:val="none" w:sz="0" w:space="0" w:color="auto"/>
                <w:bottom w:val="none" w:sz="0" w:space="0" w:color="auto"/>
                <w:right w:val="none" w:sz="0" w:space="0" w:color="auto"/>
              </w:divBdr>
            </w:div>
            <w:div w:id="1069352311">
              <w:marLeft w:val="0"/>
              <w:marRight w:val="0"/>
              <w:marTop w:val="0"/>
              <w:marBottom w:val="0"/>
              <w:divBdr>
                <w:top w:val="none" w:sz="0" w:space="0" w:color="auto"/>
                <w:left w:val="none" w:sz="0" w:space="0" w:color="auto"/>
                <w:bottom w:val="none" w:sz="0" w:space="0" w:color="auto"/>
                <w:right w:val="none" w:sz="0" w:space="0" w:color="auto"/>
              </w:divBdr>
              <w:divsChild>
                <w:div w:id="1069352299">
                  <w:marLeft w:val="0"/>
                  <w:marRight w:val="0"/>
                  <w:marTop w:val="0"/>
                  <w:marBottom w:val="45"/>
                  <w:divBdr>
                    <w:top w:val="none" w:sz="0" w:space="0" w:color="auto"/>
                    <w:left w:val="none" w:sz="0" w:space="0" w:color="auto"/>
                    <w:bottom w:val="none" w:sz="0" w:space="0" w:color="auto"/>
                    <w:right w:val="none" w:sz="0" w:space="0" w:color="auto"/>
                  </w:divBdr>
                </w:div>
                <w:div w:id="1069352335">
                  <w:marLeft w:val="0"/>
                  <w:marRight w:val="0"/>
                  <w:marTop w:val="0"/>
                  <w:marBottom w:val="0"/>
                  <w:divBdr>
                    <w:top w:val="none" w:sz="0" w:space="0" w:color="auto"/>
                    <w:left w:val="none" w:sz="0" w:space="0" w:color="auto"/>
                    <w:bottom w:val="none" w:sz="0" w:space="0" w:color="auto"/>
                    <w:right w:val="none" w:sz="0" w:space="0" w:color="auto"/>
                  </w:divBdr>
                </w:div>
              </w:divsChild>
            </w:div>
            <w:div w:id="1069352323">
              <w:marLeft w:val="0"/>
              <w:marRight w:val="0"/>
              <w:marTop w:val="0"/>
              <w:marBottom w:val="0"/>
              <w:divBdr>
                <w:top w:val="none" w:sz="0" w:space="0" w:color="auto"/>
                <w:left w:val="none" w:sz="0" w:space="0" w:color="auto"/>
                <w:bottom w:val="none" w:sz="0" w:space="0" w:color="auto"/>
                <w:right w:val="none" w:sz="0" w:space="0" w:color="auto"/>
              </w:divBdr>
            </w:div>
            <w:div w:id="1069352342">
              <w:marLeft w:val="0"/>
              <w:marRight w:val="0"/>
              <w:marTop w:val="0"/>
              <w:marBottom w:val="0"/>
              <w:divBdr>
                <w:top w:val="none" w:sz="0" w:space="0" w:color="auto"/>
                <w:left w:val="none" w:sz="0" w:space="0" w:color="auto"/>
                <w:bottom w:val="none" w:sz="0" w:space="0" w:color="auto"/>
                <w:right w:val="none" w:sz="0" w:space="0" w:color="auto"/>
              </w:divBdr>
              <w:divsChild>
                <w:div w:id="10693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52303">
      <w:marLeft w:val="0"/>
      <w:marRight w:val="0"/>
      <w:marTop w:val="0"/>
      <w:marBottom w:val="0"/>
      <w:divBdr>
        <w:top w:val="none" w:sz="0" w:space="0" w:color="auto"/>
        <w:left w:val="none" w:sz="0" w:space="0" w:color="auto"/>
        <w:bottom w:val="none" w:sz="0" w:space="0" w:color="auto"/>
        <w:right w:val="none" w:sz="0" w:space="0" w:color="auto"/>
      </w:divBdr>
    </w:div>
    <w:div w:id="1069352305">
      <w:marLeft w:val="0"/>
      <w:marRight w:val="0"/>
      <w:marTop w:val="0"/>
      <w:marBottom w:val="0"/>
      <w:divBdr>
        <w:top w:val="none" w:sz="0" w:space="0" w:color="auto"/>
        <w:left w:val="none" w:sz="0" w:space="0" w:color="auto"/>
        <w:bottom w:val="none" w:sz="0" w:space="0" w:color="auto"/>
        <w:right w:val="none" w:sz="0" w:space="0" w:color="auto"/>
      </w:divBdr>
    </w:div>
    <w:div w:id="1069352306">
      <w:marLeft w:val="0"/>
      <w:marRight w:val="0"/>
      <w:marTop w:val="0"/>
      <w:marBottom w:val="0"/>
      <w:divBdr>
        <w:top w:val="none" w:sz="0" w:space="0" w:color="auto"/>
        <w:left w:val="none" w:sz="0" w:space="0" w:color="auto"/>
        <w:bottom w:val="none" w:sz="0" w:space="0" w:color="auto"/>
        <w:right w:val="none" w:sz="0" w:space="0" w:color="auto"/>
      </w:divBdr>
      <w:divsChild>
        <w:div w:id="1069352324">
          <w:marLeft w:val="0"/>
          <w:marRight w:val="0"/>
          <w:marTop w:val="0"/>
          <w:marBottom w:val="0"/>
          <w:divBdr>
            <w:top w:val="none" w:sz="0" w:space="0" w:color="auto"/>
            <w:left w:val="none" w:sz="0" w:space="0" w:color="auto"/>
            <w:bottom w:val="none" w:sz="0" w:space="0" w:color="auto"/>
            <w:right w:val="none" w:sz="0" w:space="0" w:color="auto"/>
          </w:divBdr>
          <w:divsChild>
            <w:div w:id="1069352302">
              <w:marLeft w:val="300"/>
              <w:marRight w:val="0"/>
              <w:marTop w:val="375"/>
              <w:marBottom w:val="0"/>
              <w:divBdr>
                <w:top w:val="none" w:sz="0" w:space="0" w:color="auto"/>
                <w:left w:val="none" w:sz="0" w:space="0" w:color="auto"/>
                <w:bottom w:val="none" w:sz="0" w:space="0" w:color="auto"/>
                <w:right w:val="none" w:sz="0" w:space="0" w:color="auto"/>
              </w:divBdr>
              <w:divsChild>
                <w:div w:id="1069352318">
                  <w:marLeft w:val="0"/>
                  <w:marRight w:val="0"/>
                  <w:marTop w:val="0"/>
                  <w:marBottom w:val="375"/>
                  <w:divBdr>
                    <w:top w:val="none" w:sz="0" w:space="0" w:color="auto"/>
                    <w:left w:val="none" w:sz="0" w:space="0" w:color="auto"/>
                    <w:bottom w:val="none" w:sz="0" w:space="0" w:color="auto"/>
                    <w:right w:val="none" w:sz="0" w:space="0" w:color="auto"/>
                  </w:divBdr>
                  <w:divsChild>
                    <w:div w:id="1069352339">
                      <w:marLeft w:val="0"/>
                      <w:marRight w:val="0"/>
                      <w:marTop w:val="0"/>
                      <w:marBottom w:val="0"/>
                      <w:divBdr>
                        <w:top w:val="none" w:sz="0" w:space="0" w:color="auto"/>
                        <w:left w:val="none" w:sz="0" w:space="0" w:color="auto"/>
                        <w:bottom w:val="none" w:sz="0" w:space="0" w:color="auto"/>
                        <w:right w:val="none" w:sz="0" w:space="0" w:color="auto"/>
                      </w:divBdr>
                      <w:divsChild>
                        <w:div w:id="10693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52307">
      <w:marLeft w:val="0"/>
      <w:marRight w:val="0"/>
      <w:marTop w:val="0"/>
      <w:marBottom w:val="0"/>
      <w:divBdr>
        <w:top w:val="none" w:sz="0" w:space="0" w:color="auto"/>
        <w:left w:val="none" w:sz="0" w:space="0" w:color="auto"/>
        <w:bottom w:val="none" w:sz="0" w:space="0" w:color="auto"/>
        <w:right w:val="none" w:sz="0" w:space="0" w:color="auto"/>
      </w:divBdr>
    </w:div>
    <w:div w:id="1069352309">
      <w:marLeft w:val="0"/>
      <w:marRight w:val="0"/>
      <w:marTop w:val="0"/>
      <w:marBottom w:val="0"/>
      <w:divBdr>
        <w:top w:val="none" w:sz="0" w:space="0" w:color="auto"/>
        <w:left w:val="none" w:sz="0" w:space="0" w:color="auto"/>
        <w:bottom w:val="none" w:sz="0" w:space="0" w:color="auto"/>
        <w:right w:val="none" w:sz="0" w:space="0" w:color="auto"/>
      </w:divBdr>
    </w:div>
    <w:div w:id="1069352310">
      <w:marLeft w:val="0"/>
      <w:marRight w:val="0"/>
      <w:marTop w:val="0"/>
      <w:marBottom w:val="0"/>
      <w:divBdr>
        <w:top w:val="none" w:sz="0" w:space="0" w:color="auto"/>
        <w:left w:val="none" w:sz="0" w:space="0" w:color="auto"/>
        <w:bottom w:val="none" w:sz="0" w:space="0" w:color="auto"/>
        <w:right w:val="none" w:sz="0" w:space="0" w:color="auto"/>
      </w:divBdr>
    </w:div>
    <w:div w:id="1069352314">
      <w:marLeft w:val="0"/>
      <w:marRight w:val="0"/>
      <w:marTop w:val="0"/>
      <w:marBottom w:val="0"/>
      <w:divBdr>
        <w:top w:val="none" w:sz="0" w:space="0" w:color="auto"/>
        <w:left w:val="none" w:sz="0" w:space="0" w:color="auto"/>
        <w:bottom w:val="none" w:sz="0" w:space="0" w:color="auto"/>
        <w:right w:val="none" w:sz="0" w:space="0" w:color="auto"/>
      </w:divBdr>
    </w:div>
    <w:div w:id="1069352316">
      <w:marLeft w:val="0"/>
      <w:marRight w:val="0"/>
      <w:marTop w:val="0"/>
      <w:marBottom w:val="0"/>
      <w:divBdr>
        <w:top w:val="none" w:sz="0" w:space="0" w:color="auto"/>
        <w:left w:val="none" w:sz="0" w:space="0" w:color="auto"/>
        <w:bottom w:val="none" w:sz="0" w:space="0" w:color="auto"/>
        <w:right w:val="none" w:sz="0" w:space="0" w:color="auto"/>
      </w:divBdr>
      <w:divsChild>
        <w:div w:id="1069352331">
          <w:marLeft w:val="0"/>
          <w:marRight w:val="0"/>
          <w:marTop w:val="0"/>
          <w:marBottom w:val="0"/>
          <w:divBdr>
            <w:top w:val="none" w:sz="0" w:space="0" w:color="auto"/>
            <w:left w:val="none" w:sz="0" w:space="0" w:color="auto"/>
            <w:bottom w:val="none" w:sz="0" w:space="0" w:color="auto"/>
            <w:right w:val="none" w:sz="0" w:space="0" w:color="auto"/>
          </w:divBdr>
          <w:divsChild>
            <w:div w:id="1069352322">
              <w:marLeft w:val="0"/>
              <w:marRight w:val="0"/>
              <w:marTop w:val="0"/>
              <w:marBottom w:val="0"/>
              <w:divBdr>
                <w:top w:val="none" w:sz="0" w:space="0" w:color="auto"/>
                <w:left w:val="none" w:sz="0" w:space="0" w:color="auto"/>
                <w:bottom w:val="none" w:sz="0" w:space="0" w:color="auto"/>
                <w:right w:val="none" w:sz="0" w:space="0" w:color="auto"/>
              </w:divBdr>
            </w:div>
            <w:div w:id="10693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2319">
      <w:marLeft w:val="0"/>
      <w:marRight w:val="0"/>
      <w:marTop w:val="0"/>
      <w:marBottom w:val="0"/>
      <w:divBdr>
        <w:top w:val="none" w:sz="0" w:space="0" w:color="auto"/>
        <w:left w:val="none" w:sz="0" w:space="0" w:color="auto"/>
        <w:bottom w:val="none" w:sz="0" w:space="0" w:color="auto"/>
        <w:right w:val="none" w:sz="0" w:space="0" w:color="auto"/>
      </w:divBdr>
    </w:div>
    <w:div w:id="1069352320">
      <w:marLeft w:val="0"/>
      <w:marRight w:val="0"/>
      <w:marTop w:val="0"/>
      <w:marBottom w:val="0"/>
      <w:divBdr>
        <w:top w:val="none" w:sz="0" w:space="0" w:color="auto"/>
        <w:left w:val="none" w:sz="0" w:space="0" w:color="auto"/>
        <w:bottom w:val="none" w:sz="0" w:space="0" w:color="auto"/>
        <w:right w:val="none" w:sz="0" w:space="0" w:color="auto"/>
      </w:divBdr>
    </w:div>
    <w:div w:id="1069352321">
      <w:marLeft w:val="0"/>
      <w:marRight w:val="0"/>
      <w:marTop w:val="0"/>
      <w:marBottom w:val="0"/>
      <w:divBdr>
        <w:top w:val="none" w:sz="0" w:space="0" w:color="auto"/>
        <w:left w:val="none" w:sz="0" w:space="0" w:color="auto"/>
        <w:bottom w:val="none" w:sz="0" w:space="0" w:color="auto"/>
        <w:right w:val="none" w:sz="0" w:space="0" w:color="auto"/>
      </w:divBdr>
    </w:div>
    <w:div w:id="1069352325">
      <w:marLeft w:val="0"/>
      <w:marRight w:val="0"/>
      <w:marTop w:val="0"/>
      <w:marBottom w:val="0"/>
      <w:divBdr>
        <w:top w:val="none" w:sz="0" w:space="0" w:color="auto"/>
        <w:left w:val="none" w:sz="0" w:space="0" w:color="auto"/>
        <w:bottom w:val="none" w:sz="0" w:space="0" w:color="auto"/>
        <w:right w:val="none" w:sz="0" w:space="0" w:color="auto"/>
      </w:divBdr>
    </w:div>
    <w:div w:id="1069352326">
      <w:marLeft w:val="0"/>
      <w:marRight w:val="0"/>
      <w:marTop w:val="0"/>
      <w:marBottom w:val="0"/>
      <w:divBdr>
        <w:top w:val="none" w:sz="0" w:space="0" w:color="auto"/>
        <w:left w:val="none" w:sz="0" w:space="0" w:color="auto"/>
        <w:bottom w:val="none" w:sz="0" w:space="0" w:color="auto"/>
        <w:right w:val="none" w:sz="0" w:space="0" w:color="auto"/>
      </w:divBdr>
      <w:divsChild>
        <w:div w:id="1069352290">
          <w:marLeft w:val="0"/>
          <w:marRight w:val="0"/>
          <w:marTop w:val="0"/>
          <w:marBottom w:val="0"/>
          <w:divBdr>
            <w:top w:val="none" w:sz="0" w:space="0" w:color="auto"/>
            <w:left w:val="none" w:sz="0" w:space="0" w:color="auto"/>
            <w:bottom w:val="none" w:sz="0" w:space="0" w:color="auto"/>
            <w:right w:val="none" w:sz="0" w:space="0" w:color="auto"/>
          </w:divBdr>
          <w:divsChild>
            <w:div w:id="1069352300">
              <w:marLeft w:val="300"/>
              <w:marRight w:val="0"/>
              <w:marTop w:val="375"/>
              <w:marBottom w:val="0"/>
              <w:divBdr>
                <w:top w:val="none" w:sz="0" w:space="0" w:color="auto"/>
                <w:left w:val="none" w:sz="0" w:space="0" w:color="auto"/>
                <w:bottom w:val="none" w:sz="0" w:space="0" w:color="auto"/>
                <w:right w:val="none" w:sz="0" w:space="0" w:color="auto"/>
              </w:divBdr>
              <w:divsChild>
                <w:div w:id="1069352328">
                  <w:marLeft w:val="0"/>
                  <w:marRight w:val="0"/>
                  <w:marTop w:val="0"/>
                  <w:marBottom w:val="375"/>
                  <w:divBdr>
                    <w:top w:val="none" w:sz="0" w:space="0" w:color="auto"/>
                    <w:left w:val="none" w:sz="0" w:space="0" w:color="auto"/>
                    <w:bottom w:val="none" w:sz="0" w:space="0" w:color="auto"/>
                    <w:right w:val="none" w:sz="0" w:space="0" w:color="auto"/>
                  </w:divBdr>
                  <w:divsChild>
                    <w:div w:id="1069352340">
                      <w:marLeft w:val="0"/>
                      <w:marRight w:val="0"/>
                      <w:marTop w:val="0"/>
                      <w:marBottom w:val="0"/>
                      <w:divBdr>
                        <w:top w:val="none" w:sz="0" w:space="0" w:color="auto"/>
                        <w:left w:val="none" w:sz="0" w:space="0" w:color="auto"/>
                        <w:bottom w:val="none" w:sz="0" w:space="0" w:color="auto"/>
                        <w:right w:val="none" w:sz="0" w:space="0" w:color="auto"/>
                      </w:divBdr>
                      <w:divsChild>
                        <w:div w:id="10693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352327">
      <w:marLeft w:val="0"/>
      <w:marRight w:val="0"/>
      <w:marTop w:val="0"/>
      <w:marBottom w:val="0"/>
      <w:divBdr>
        <w:top w:val="none" w:sz="0" w:space="0" w:color="auto"/>
        <w:left w:val="none" w:sz="0" w:space="0" w:color="auto"/>
        <w:bottom w:val="none" w:sz="0" w:space="0" w:color="auto"/>
        <w:right w:val="none" w:sz="0" w:space="0" w:color="auto"/>
      </w:divBdr>
    </w:div>
    <w:div w:id="1069352330">
      <w:marLeft w:val="0"/>
      <w:marRight w:val="0"/>
      <w:marTop w:val="0"/>
      <w:marBottom w:val="0"/>
      <w:divBdr>
        <w:top w:val="none" w:sz="0" w:space="0" w:color="auto"/>
        <w:left w:val="none" w:sz="0" w:space="0" w:color="auto"/>
        <w:bottom w:val="none" w:sz="0" w:space="0" w:color="auto"/>
        <w:right w:val="none" w:sz="0" w:space="0" w:color="auto"/>
      </w:divBdr>
    </w:div>
    <w:div w:id="1069352334">
      <w:marLeft w:val="0"/>
      <w:marRight w:val="0"/>
      <w:marTop w:val="0"/>
      <w:marBottom w:val="0"/>
      <w:divBdr>
        <w:top w:val="none" w:sz="0" w:space="0" w:color="auto"/>
        <w:left w:val="none" w:sz="0" w:space="0" w:color="auto"/>
        <w:bottom w:val="none" w:sz="0" w:space="0" w:color="auto"/>
        <w:right w:val="none" w:sz="0" w:space="0" w:color="auto"/>
      </w:divBdr>
      <w:divsChild>
        <w:div w:id="1069352301">
          <w:marLeft w:val="0"/>
          <w:marRight w:val="0"/>
          <w:marTop w:val="0"/>
          <w:marBottom w:val="0"/>
          <w:divBdr>
            <w:top w:val="none" w:sz="0" w:space="0" w:color="auto"/>
            <w:left w:val="none" w:sz="0" w:space="0" w:color="auto"/>
            <w:bottom w:val="none" w:sz="0" w:space="0" w:color="auto"/>
            <w:right w:val="none" w:sz="0" w:space="0" w:color="auto"/>
          </w:divBdr>
          <w:divsChild>
            <w:div w:id="10693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2336">
      <w:marLeft w:val="0"/>
      <w:marRight w:val="0"/>
      <w:marTop w:val="0"/>
      <w:marBottom w:val="0"/>
      <w:divBdr>
        <w:top w:val="none" w:sz="0" w:space="0" w:color="auto"/>
        <w:left w:val="none" w:sz="0" w:space="0" w:color="auto"/>
        <w:bottom w:val="none" w:sz="0" w:space="0" w:color="auto"/>
        <w:right w:val="none" w:sz="0" w:space="0" w:color="auto"/>
      </w:divBdr>
    </w:div>
    <w:div w:id="1069352338">
      <w:marLeft w:val="0"/>
      <w:marRight w:val="0"/>
      <w:marTop w:val="0"/>
      <w:marBottom w:val="0"/>
      <w:divBdr>
        <w:top w:val="none" w:sz="0" w:space="0" w:color="auto"/>
        <w:left w:val="none" w:sz="0" w:space="0" w:color="auto"/>
        <w:bottom w:val="none" w:sz="0" w:space="0" w:color="auto"/>
        <w:right w:val="none" w:sz="0" w:space="0" w:color="auto"/>
      </w:divBdr>
    </w:div>
    <w:div w:id="1069352341">
      <w:marLeft w:val="0"/>
      <w:marRight w:val="0"/>
      <w:marTop w:val="0"/>
      <w:marBottom w:val="0"/>
      <w:divBdr>
        <w:top w:val="none" w:sz="0" w:space="0" w:color="auto"/>
        <w:left w:val="none" w:sz="0" w:space="0" w:color="auto"/>
        <w:bottom w:val="none" w:sz="0" w:space="0" w:color="auto"/>
        <w:right w:val="none" w:sz="0" w:space="0" w:color="auto"/>
      </w:divBdr>
    </w:div>
    <w:div w:id="10693523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8325</Words>
  <Characters>47459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A1</dc:creator>
  <cp:keywords/>
  <dc:description/>
  <cp:lastModifiedBy>admin</cp:lastModifiedBy>
  <cp:revision>2</cp:revision>
  <dcterms:created xsi:type="dcterms:W3CDTF">2014-03-08T02:55:00Z</dcterms:created>
  <dcterms:modified xsi:type="dcterms:W3CDTF">2014-03-08T02:55:00Z</dcterms:modified>
</cp:coreProperties>
</file>