
<file path=[Content_Types].xml><?xml version="1.0" encoding="utf-8"?>
<Types xmlns="http://schemas.openxmlformats.org/package/2006/content-types">
  <Default Extension="png" ContentType="image/png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D73" w:rsidRPr="00EA77EC" w:rsidRDefault="00C12C2C" w:rsidP="00360D73">
      <w:pPr>
        <w:shd w:val="clear" w:color="000000" w:fill="auto"/>
        <w:suppressAutoHyphens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Государственное образовательное учреждение высшего</w:t>
      </w:r>
    </w:p>
    <w:p w:rsidR="00360D73" w:rsidRPr="00EA77EC" w:rsidRDefault="00C12C2C" w:rsidP="00360D73">
      <w:pPr>
        <w:shd w:val="clear" w:color="000000" w:fill="auto"/>
        <w:suppressAutoHyphens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профессионального образования</w:t>
      </w:r>
    </w:p>
    <w:p w:rsidR="00360D73" w:rsidRPr="00EA77EC" w:rsidRDefault="00C12C2C" w:rsidP="00360D73">
      <w:pPr>
        <w:shd w:val="clear" w:color="000000" w:fill="auto"/>
        <w:suppressAutoHyphens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Санкт-Петербургский Государственный Технологический Институт</w:t>
      </w:r>
    </w:p>
    <w:p w:rsidR="00C12C2C" w:rsidRPr="00EA77EC" w:rsidRDefault="00C12C2C" w:rsidP="00360D73">
      <w:pPr>
        <w:shd w:val="clear" w:color="000000" w:fill="auto"/>
        <w:suppressAutoHyphens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(Технический Университет)</w:t>
      </w:r>
    </w:p>
    <w:p w:rsidR="00C12C2C" w:rsidRPr="00EA77EC" w:rsidRDefault="00C12C2C" w:rsidP="00360D73">
      <w:pPr>
        <w:shd w:val="clear" w:color="000000" w:fill="auto"/>
        <w:suppressAutoHyphens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360D73" w:rsidRPr="00EA77EC" w:rsidRDefault="00C12C2C" w:rsidP="00360D73">
      <w:pPr>
        <w:shd w:val="clear" w:color="000000" w:fill="auto"/>
        <w:suppressAutoHyphens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Факультет экономики и менеджмента</w:t>
      </w:r>
    </w:p>
    <w:p w:rsidR="00C12C2C" w:rsidRPr="00EA77EC" w:rsidRDefault="00C12C2C" w:rsidP="00360D73">
      <w:pPr>
        <w:shd w:val="clear" w:color="000000" w:fill="auto"/>
        <w:suppressAutoHyphens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Кафедра управления персоналом и рекламы</w:t>
      </w:r>
    </w:p>
    <w:p w:rsidR="00360D73" w:rsidRPr="00EA77EC" w:rsidRDefault="00360D73" w:rsidP="00360D73">
      <w:pPr>
        <w:shd w:val="clear" w:color="000000" w:fill="auto"/>
        <w:suppressAutoHyphens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360D73" w:rsidRPr="00EA77EC" w:rsidRDefault="00360D73" w:rsidP="00360D73">
      <w:pPr>
        <w:shd w:val="clear" w:color="000000" w:fill="auto"/>
        <w:suppressAutoHyphens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360D73" w:rsidRPr="00EA77EC" w:rsidRDefault="00360D73" w:rsidP="00360D73">
      <w:pPr>
        <w:shd w:val="clear" w:color="000000" w:fill="auto"/>
        <w:suppressAutoHyphens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360D73" w:rsidRPr="00EA77EC" w:rsidRDefault="00360D73" w:rsidP="00360D73">
      <w:pPr>
        <w:shd w:val="clear" w:color="000000" w:fill="auto"/>
        <w:suppressAutoHyphens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C12C2C" w:rsidRPr="00EA77EC" w:rsidRDefault="00C12C2C" w:rsidP="00360D73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 w:rsidRPr="00EA77EC">
        <w:rPr>
          <w:rFonts w:ascii="Times New Roman" w:hAnsi="Times New Roman"/>
          <w:b/>
          <w:color w:val="000000"/>
          <w:sz w:val="28"/>
          <w:szCs w:val="24"/>
        </w:rPr>
        <w:t>Курсовая</w:t>
      </w:r>
      <w:r w:rsidR="00360D73" w:rsidRPr="00EA77EC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EA77EC">
        <w:rPr>
          <w:rFonts w:ascii="Times New Roman" w:hAnsi="Times New Roman"/>
          <w:b/>
          <w:color w:val="000000"/>
          <w:sz w:val="28"/>
          <w:szCs w:val="24"/>
        </w:rPr>
        <w:t>работа</w:t>
      </w:r>
    </w:p>
    <w:p w:rsidR="00C12C2C" w:rsidRPr="00EA77EC" w:rsidRDefault="00C12C2C" w:rsidP="00360D73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 w:rsidRPr="00EA77EC">
        <w:rPr>
          <w:rFonts w:ascii="Times New Roman" w:hAnsi="Times New Roman"/>
          <w:b/>
          <w:color w:val="000000"/>
          <w:sz w:val="28"/>
          <w:szCs w:val="24"/>
        </w:rPr>
        <w:t>По дисциплине: «Социология и психология рекламной</w:t>
      </w:r>
      <w:r w:rsidR="00EC082E" w:rsidRPr="00EA77EC">
        <w:rPr>
          <w:rFonts w:ascii="Times New Roman" w:hAnsi="Times New Roman"/>
          <w:b/>
          <w:color w:val="000000"/>
          <w:sz w:val="28"/>
          <w:szCs w:val="24"/>
        </w:rPr>
        <w:t xml:space="preserve"> деятельности»</w:t>
      </w:r>
    </w:p>
    <w:p w:rsidR="00EC082E" w:rsidRPr="00EA77EC" w:rsidRDefault="00EC082E" w:rsidP="00360D73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 w:rsidRPr="00EA77EC">
        <w:rPr>
          <w:rFonts w:ascii="Times New Roman" w:hAnsi="Times New Roman"/>
          <w:b/>
          <w:color w:val="000000"/>
          <w:sz w:val="28"/>
          <w:szCs w:val="24"/>
        </w:rPr>
        <w:t>На тему: «Социологическое и психологическое обеспечение рекламной кампании»</w:t>
      </w:r>
    </w:p>
    <w:p w:rsidR="00EC082E" w:rsidRPr="00EA77EC" w:rsidRDefault="00EC082E" w:rsidP="00360D73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</w:p>
    <w:p w:rsidR="00EC082E" w:rsidRPr="00EA77EC" w:rsidRDefault="00EC082E" w:rsidP="00360D73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</w:p>
    <w:p w:rsidR="00EC082E" w:rsidRPr="00EA77EC" w:rsidRDefault="00EC082E" w:rsidP="00360D73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</w:p>
    <w:p w:rsidR="00EC082E" w:rsidRPr="00EA77EC" w:rsidRDefault="00EC082E" w:rsidP="00360D73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</w:p>
    <w:p w:rsidR="00EC082E" w:rsidRPr="00EA77EC" w:rsidRDefault="00EC082E" w:rsidP="00470B42">
      <w:pPr>
        <w:shd w:val="clear" w:color="000000" w:fill="auto"/>
        <w:suppressAutoHyphens/>
        <w:spacing w:after="0" w:line="360" w:lineRule="auto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Студентка: Потёмкина Н. В.</w:t>
      </w:r>
    </w:p>
    <w:p w:rsidR="00EC082E" w:rsidRPr="00EA77EC" w:rsidRDefault="00EC082E" w:rsidP="00470B42">
      <w:pPr>
        <w:shd w:val="clear" w:color="000000" w:fill="auto"/>
        <w:suppressAutoHyphens/>
        <w:spacing w:after="0" w:line="360" w:lineRule="auto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Группа 779 ср</w:t>
      </w:r>
    </w:p>
    <w:p w:rsidR="00EC082E" w:rsidRPr="00EA77EC" w:rsidRDefault="00EC082E" w:rsidP="00470B42">
      <w:pPr>
        <w:shd w:val="clear" w:color="000000" w:fill="auto"/>
        <w:suppressAutoHyphens/>
        <w:spacing w:after="0" w:line="360" w:lineRule="auto"/>
        <w:rPr>
          <w:rFonts w:ascii="Times New Roman" w:hAnsi="Times New Roman"/>
          <w:color w:val="000000"/>
          <w:sz w:val="28"/>
          <w:szCs w:val="24"/>
        </w:rPr>
      </w:pPr>
    </w:p>
    <w:p w:rsidR="00EC082E" w:rsidRPr="00EA77EC" w:rsidRDefault="00EC082E" w:rsidP="00470B42">
      <w:pPr>
        <w:shd w:val="clear" w:color="000000" w:fill="auto"/>
        <w:suppressAutoHyphens/>
        <w:spacing w:after="0" w:line="360" w:lineRule="auto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Руководитель работы:</w:t>
      </w:r>
    </w:p>
    <w:p w:rsidR="00EC082E" w:rsidRPr="00EA77EC" w:rsidRDefault="00EC082E" w:rsidP="00470B42">
      <w:pPr>
        <w:shd w:val="clear" w:color="000000" w:fill="auto"/>
        <w:suppressAutoHyphens/>
        <w:spacing w:after="0" w:line="360" w:lineRule="auto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Дерюгин П. П.</w:t>
      </w:r>
    </w:p>
    <w:p w:rsidR="00EC082E" w:rsidRPr="00EA77EC" w:rsidRDefault="00EC082E" w:rsidP="00360D73">
      <w:pPr>
        <w:shd w:val="clear" w:color="000000" w:fill="auto"/>
        <w:suppressAutoHyphens/>
        <w:spacing w:after="0" w:line="360" w:lineRule="auto"/>
        <w:ind w:firstLine="709"/>
        <w:jc w:val="right"/>
        <w:rPr>
          <w:rFonts w:ascii="Times New Roman" w:hAnsi="Times New Roman"/>
          <w:color w:val="000000"/>
          <w:sz w:val="28"/>
          <w:szCs w:val="24"/>
        </w:rPr>
      </w:pPr>
    </w:p>
    <w:p w:rsidR="00EC082E" w:rsidRPr="00EA77EC" w:rsidRDefault="00EC082E" w:rsidP="00360D73">
      <w:pPr>
        <w:shd w:val="clear" w:color="000000" w:fill="auto"/>
        <w:suppressAutoHyphens/>
        <w:spacing w:after="0" w:line="360" w:lineRule="auto"/>
        <w:ind w:firstLine="709"/>
        <w:jc w:val="right"/>
        <w:rPr>
          <w:rFonts w:ascii="Times New Roman" w:hAnsi="Times New Roman"/>
          <w:color w:val="000000"/>
          <w:sz w:val="28"/>
          <w:szCs w:val="24"/>
        </w:rPr>
      </w:pPr>
    </w:p>
    <w:p w:rsidR="00360D73" w:rsidRPr="00EA77EC" w:rsidRDefault="00360D73" w:rsidP="00360D73">
      <w:pPr>
        <w:shd w:val="clear" w:color="000000" w:fill="auto"/>
        <w:suppressAutoHyphens/>
        <w:spacing w:after="0" w:line="360" w:lineRule="auto"/>
        <w:ind w:firstLine="709"/>
        <w:jc w:val="right"/>
        <w:rPr>
          <w:rFonts w:ascii="Times New Roman" w:hAnsi="Times New Roman"/>
          <w:color w:val="000000"/>
          <w:sz w:val="28"/>
          <w:szCs w:val="24"/>
        </w:rPr>
      </w:pPr>
    </w:p>
    <w:p w:rsidR="00EC082E" w:rsidRPr="00EA77EC" w:rsidRDefault="00EC082E" w:rsidP="00360D73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Санкт-Петербург</w:t>
      </w:r>
    </w:p>
    <w:p w:rsidR="00C12C2C" w:rsidRPr="00EA77EC" w:rsidRDefault="00EC082E" w:rsidP="00360D73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2009</w:t>
      </w:r>
    </w:p>
    <w:p w:rsidR="00360D73" w:rsidRPr="00EA77EC" w:rsidRDefault="00360D73" w:rsidP="00360D73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b/>
          <w:color w:val="000000"/>
          <w:sz w:val="28"/>
          <w:szCs w:val="24"/>
        </w:rPr>
        <w:br w:type="page"/>
      </w:r>
      <w:r w:rsidR="00C12C2C" w:rsidRPr="00EA77EC">
        <w:rPr>
          <w:rFonts w:ascii="Times New Roman" w:hAnsi="Times New Roman"/>
          <w:b/>
          <w:color w:val="000000"/>
          <w:sz w:val="28"/>
          <w:szCs w:val="24"/>
        </w:rPr>
        <w:t>Оглавление</w:t>
      </w:r>
    </w:p>
    <w:p w:rsidR="00360D73" w:rsidRPr="00EA77EC" w:rsidRDefault="00360D73" w:rsidP="00360D73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b/>
          <w:color w:val="000000"/>
          <w:sz w:val="28"/>
          <w:szCs w:val="24"/>
        </w:rPr>
      </w:pPr>
    </w:p>
    <w:p w:rsidR="00EC082E" w:rsidRPr="00EA77EC" w:rsidRDefault="00EC082E" w:rsidP="00360D73">
      <w:pPr>
        <w:pStyle w:val="a3"/>
        <w:numPr>
          <w:ilvl w:val="0"/>
          <w:numId w:val="25"/>
        </w:numPr>
        <w:shd w:val="clear" w:color="000000" w:fill="auto"/>
        <w:tabs>
          <w:tab w:val="left" w:pos="426"/>
        </w:tabs>
        <w:suppressAutoHyphens/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Пивной клуб «Гильдия</w:t>
      </w:r>
      <w:r w:rsidR="00360D73" w:rsidRPr="00EA77EC">
        <w:rPr>
          <w:rFonts w:ascii="Times New Roman" w:hAnsi="Times New Roman"/>
          <w:color w:val="000000"/>
          <w:sz w:val="28"/>
          <w:szCs w:val="24"/>
        </w:rPr>
        <w:t>»</w:t>
      </w:r>
    </w:p>
    <w:p w:rsidR="00EC082E" w:rsidRPr="00EA77EC" w:rsidRDefault="00EC082E" w:rsidP="00360D73">
      <w:pPr>
        <w:pStyle w:val="a3"/>
        <w:numPr>
          <w:ilvl w:val="0"/>
          <w:numId w:val="25"/>
        </w:numPr>
        <w:shd w:val="clear" w:color="000000" w:fill="auto"/>
        <w:tabs>
          <w:tab w:val="left" w:pos="426"/>
        </w:tabs>
        <w:suppressAutoHyphens/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Причины проведения рекламной кампании</w:t>
      </w:r>
    </w:p>
    <w:p w:rsidR="00EC082E" w:rsidRPr="00EA77EC" w:rsidRDefault="00EC082E" w:rsidP="00360D73">
      <w:pPr>
        <w:pStyle w:val="a3"/>
        <w:numPr>
          <w:ilvl w:val="0"/>
          <w:numId w:val="25"/>
        </w:numPr>
        <w:shd w:val="clear" w:color="000000" w:fill="auto"/>
        <w:tabs>
          <w:tab w:val="left" w:pos="426"/>
        </w:tabs>
        <w:suppressAutoHyphens/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Цели и задачи рекламной кампании</w:t>
      </w:r>
    </w:p>
    <w:p w:rsidR="00EC082E" w:rsidRPr="00EA77EC" w:rsidRDefault="00EC082E" w:rsidP="00360D73">
      <w:pPr>
        <w:pStyle w:val="a3"/>
        <w:numPr>
          <w:ilvl w:val="0"/>
          <w:numId w:val="25"/>
        </w:numPr>
        <w:shd w:val="clear" w:color="000000" w:fill="auto"/>
        <w:tabs>
          <w:tab w:val="left" w:pos="426"/>
        </w:tabs>
        <w:suppressAutoHyphens/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План мероприятий рекламной кампании</w:t>
      </w:r>
    </w:p>
    <w:p w:rsidR="00B31B77" w:rsidRPr="00EA77EC" w:rsidRDefault="00B31B77" w:rsidP="00360D73">
      <w:pPr>
        <w:pStyle w:val="a3"/>
        <w:numPr>
          <w:ilvl w:val="0"/>
          <w:numId w:val="25"/>
        </w:numPr>
        <w:shd w:val="clear" w:color="000000" w:fill="auto"/>
        <w:tabs>
          <w:tab w:val="left" w:pos="426"/>
        </w:tabs>
        <w:suppressAutoHyphens/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Бюджет рекламной кампании</w:t>
      </w:r>
    </w:p>
    <w:p w:rsidR="00EC082E" w:rsidRPr="00EA77EC" w:rsidRDefault="00EC082E" w:rsidP="00360D73">
      <w:pPr>
        <w:pStyle w:val="a3"/>
        <w:numPr>
          <w:ilvl w:val="0"/>
          <w:numId w:val="25"/>
        </w:numPr>
        <w:shd w:val="clear" w:color="000000" w:fill="auto"/>
        <w:tabs>
          <w:tab w:val="left" w:pos="426"/>
        </w:tabs>
        <w:suppressAutoHyphens/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9 мая – «Праздник корюшки», поздравление ветеранов</w:t>
      </w:r>
    </w:p>
    <w:p w:rsidR="00B31B77" w:rsidRPr="00EA77EC" w:rsidRDefault="00B31B77" w:rsidP="00360D73">
      <w:pPr>
        <w:pStyle w:val="a3"/>
        <w:numPr>
          <w:ilvl w:val="0"/>
          <w:numId w:val="25"/>
        </w:numPr>
        <w:shd w:val="clear" w:color="000000" w:fill="auto"/>
        <w:tabs>
          <w:tab w:val="left" w:pos="426"/>
        </w:tabs>
        <w:suppressAutoHyphens/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Трансляция футбольных матчей на большом экране</w:t>
      </w:r>
    </w:p>
    <w:p w:rsidR="00EC082E" w:rsidRPr="00EA77EC" w:rsidRDefault="00EC082E" w:rsidP="00360D73">
      <w:pPr>
        <w:pStyle w:val="a3"/>
        <w:numPr>
          <w:ilvl w:val="0"/>
          <w:numId w:val="25"/>
        </w:numPr>
        <w:shd w:val="clear" w:color="000000" w:fill="auto"/>
        <w:tabs>
          <w:tab w:val="left" w:pos="426"/>
        </w:tabs>
        <w:suppressAutoHyphens/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Привлечение туристов</w:t>
      </w:r>
    </w:p>
    <w:p w:rsidR="00B31B77" w:rsidRPr="00EA77EC" w:rsidRDefault="00B31B77" w:rsidP="00360D73">
      <w:pPr>
        <w:pStyle w:val="a3"/>
        <w:numPr>
          <w:ilvl w:val="0"/>
          <w:numId w:val="25"/>
        </w:numPr>
        <w:shd w:val="clear" w:color="000000" w:fill="auto"/>
        <w:tabs>
          <w:tab w:val="left" w:pos="426"/>
        </w:tabs>
        <w:suppressAutoHyphens/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Бизнес-ланчи</w:t>
      </w:r>
    </w:p>
    <w:p w:rsidR="00B31B77" w:rsidRPr="00EA77EC" w:rsidRDefault="00B31B77" w:rsidP="00360D73">
      <w:pPr>
        <w:pStyle w:val="a3"/>
        <w:numPr>
          <w:ilvl w:val="0"/>
          <w:numId w:val="25"/>
        </w:numPr>
        <w:shd w:val="clear" w:color="000000" w:fill="auto"/>
        <w:tabs>
          <w:tab w:val="left" w:pos="426"/>
        </w:tabs>
        <w:suppressAutoHyphens/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Проведение свадебных банкетов</w:t>
      </w:r>
    </w:p>
    <w:p w:rsidR="00B31B77" w:rsidRPr="00EA77EC" w:rsidRDefault="00B31B77" w:rsidP="00360D73">
      <w:pPr>
        <w:pStyle w:val="a3"/>
        <w:numPr>
          <w:ilvl w:val="0"/>
          <w:numId w:val="25"/>
        </w:numPr>
        <w:shd w:val="clear" w:color="000000" w:fill="auto"/>
        <w:tabs>
          <w:tab w:val="left" w:pos="426"/>
        </w:tabs>
        <w:suppressAutoHyphens/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Маркетинговое исследование в пивном клубе «Гильдия»</w:t>
      </w:r>
    </w:p>
    <w:p w:rsidR="00B31B77" w:rsidRPr="00EA77EC" w:rsidRDefault="00B31B77" w:rsidP="00360D73">
      <w:pPr>
        <w:pStyle w:val="a3"/>
        <w:numPr>
          <w:ilvl w:val="0"/>
          <w:numId w:val="25"/>
        </w:numPr>
        <w:shd w:val="clear" w:color="000000" w:fill="auto"/>
        <w:tabs>
          <w:tab w:val="left" w:pos="426"/>
        </w:tabs>
        <w:suppressAutoHyphens/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Выбор каналов распространения</w:t>
      </w:r>
      <w:r w:rsidR="00360D73" w:rsidRPr="00EA77E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EA77EC">
        <w:rPr>
          <w:rFonts w:ascii="Times New Roman" w:hAnsi="Times New Roman"/>
          <w:color w:val="000000"/>
          <w:sz w:val="28"/>
          <w:szCs w:val="24"/>
        </w:rPr>
        <w:t>рекламной информации</w:t>
      </w:r>
    </w:p>
    <w:p w:rsidR="00B31B77" w:rsidRPr="00EA77EC" w:rsidRDefault="00B31B77" w:rsidP="00360D73">
      <w:pPr>
        <w:pStyle w:val="a3"/>
        <w:numPr>
          <w:ilvl w:val="0"/>
          <w:numId w:val="25"/>
        </w:numPr>
        <w:shd w:val="clear" w:color="000000" w:fill="auto"/>
        <w:tabs>
          <w:tab w:val="left" w:pos="426"/>
        </w:tabs>
        <w:suppressAutoHyphens/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План рекламной кампании</w:t>
      </w:r>
    </w:p>
    <w:p w:rsidR="00B31B77" w:rsidRPr="00EA77EC" w:rsidRDefault="00B31B77" w:rsidP="00360D73">
      <w:pPr>
        <w:pStyle w:val="a3"/>
        <w:numPr>
          <w:ilvl w:val="0"/>
          <w:numId w:val="25"/>
        </w:numPr>
        <w:shd w:val="clear" w:color="000000" w:fill="auto"/>
        <w:tabs>
          <w:tab w:val="left" w:pos="426"/>
        </w:tabs>
        <w:suppressAutoHyphens/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Прогнозирование возможной ситуации</w:t>
      </w:r>
    </w:p>
    <w:p w:rsidR="00B31B77" w:rsidRPr="00EA77EC" w:rsidRDefault="00B31B77" w:rsidP="00360D73">
      <w:pPr>
        <w:pStyle w:val="a3"/>
        <w:numPr>
          <w:ilvl w:val="0"/>
          <w:numId w:val="25"/>
        </w:numPr>
        <w:shd w:val="clear" w:color="000000" w:fill="auto"/>
        <w:tabs>
          <w:tab w:val="left" w:pos="426"/>
        </w:tabs>
        <w:suppressAutoHyphens/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Выводы о проделанной работе</w:t>
      </w:r>
    </w:p>
    <w:p w:rsidR="00B31B77" w:rsidRPr="00EA77EC" w:rsidRDefault="00B31B77" w:rsidP="00360D73">
      <w:pPr>
        <w:pStyle w:val="a3"/>
        <w:numPr>
          <w:ilvl w:val="0"/>
          <w:numId w:val="25"/>
        </w:numPr>
        <w:shd w:val="clear" w:color="000000" w:fill="auto"/>
        <w:tabs>
          <w:tab w:val="left" w:pos="426"/>
        </w:tabs>
        <w:suppressAutoHyphens/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План дальнейших мероприятий</w:t>
      </w:r>
    </w:p>
    <w:p w:rsidR="00360D73" w:rsidRPr="00EA77EC" w:rsidRDefault="00B31B77" w:rsidP="00360D73">
      <w:pPr>
        <w:shd w:val="clear" w:color="000000" w:fill="auto"/>
        <w:suppressAutoHyphens/>
        <w:spacing w:after="0" w:line="360" w:lineRule="auto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Приложения</w:t>
      </w:r>
    </w:p>
    <w:p w:rsidR="00B31B77" w:rsidRPr="00EA77EC" w:rsidRDefault="00B31B77" w:rsidP="00360D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</w:p>
    <w:p w:rsidR="00A25955" w:rsidRPr="00EA77EC" w:rsidRDefault="00360D73" w:rsidP="00360D73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 w:rsidRPr="00EA77EC">
        <w:rPr>
          <w:rFonts w:ascii="Times New Roman" w:hAnsi="Times New Roman"/>
          <w:b/>
          <w:color w:val="000000"/>
          <w:sz w:val="28"/>
          <w:szCs w:val="24"/>
        </w:rPr>
        <w:br w:type="page"/>
        <w:t xml:space="preserve">1 </w:t>
      </w:r>
      <w:r w:rsidR="00AE7AD8" w:rsidRPr="00EA77EC">
        <w:rPr>
          <w:rFonts w:ascii="Times New Roman" w:hAnsi="Times New Roman"/>
          <w:b/>
          <w:color w:val="000000"/>
          <w:sz w:val="28"/>
          <w:szCs w:val="24"/>
        </w:rPr>
        <w:t>Пивной</w:t>
      </w:r>
      <w:r w:rsidR="00F725F0" w:rsidRPr="00EA77EC">
        <w:rPr>
          <w:rFonts w:ascii="Times New Roman" w:hAnsi="Times New Roman"/>
          <w:b/>
          <w:color w:val="000000"/>
          <w:sz w:val="28"/>
          <w:szCs w:val="24"/>
        </w:rPr>
        <w:t xml:space="preserve"> клуб «Гильдия»</w:t>
      </w:r>
    </w:p>
    <w:p w:rsidR="00360D73" w:rsidRPr="00EA77EC" w:rsidRDefault="00360D73" w:rsidP="00360D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1810A3" w:rsidRPr="00EA77EC" w:rsidRDefault="001810A3" w:rsidP="00360D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 xml:space="preserve">Удобное расположение клуба (заведение расположено в «Гатчинском дворе» Балтийского вокзала по адресу набережная Обводного канала, дом </w:t>
      </w:r>
      <w:r w:rsidR="00470B42" w:rsidRPr="00EA77EC">
        <w:rPr>
          <w:rFonts w:ascii="Times New Roman" w:hAnsi="Times New Roman"/>
          <w:color w:val="000000"/>
          <w:sz w:val="28"/>
          <w:szCs w:val="24"/>
        </w:rPr>
        <w:t xml:space="preserve">120) делает привлекательным его </w:t>
      </w:r>
      <w:r w:rsidRPr="00EA77EC">
        <w:rPr>
          <w:rFonts w:ascii="Times New Roman" w:hAnsi="Times New Roman"/>
          <w:color w:val="000000"/>
          <w:sz w:val="28"/>
          <w:szCs w:val="24"/>
        </w:rPr>
        <w:t>посещение. Создатели проекта сделали все, чтобы посетителям было уютно и комфортно. Дизайн интерьера клуба выдержан в стиле питейных заведений 18 – 19 века. В ресторане 3 зала: основной, банкетный и, так называемый, VIP. Количество посадочных мест в них соответственно 70, 30 и 20.</w:t>
      </w:r>
      <w:r w:rsidR="00360D73" w:rsidRPr="00EA77E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EA77EC">
        <w:rPr>
          <w:rFonts w:ascii="Times New Roman" w:hAnsi="Times New Roman"/>
          <w:color w:val="000000"/>
          <w:sz w:val="28"/>
          <w:szCs w:val="24"/>
        </w:rPr>
        <w:t>VIP зал с мягким, умиротворяющим светом, оборудованный новейшей техникой - DVD, плазменный экран, караоке. Бар, где Вам предложат безупречно приготовленные блюда русской и европейской кухни. Часы работы с 12.00 до последнего посетителя. Обратите внимание, что кухня работает вплоть до закрытия ресторана. Так что в любой час дня и ночи можно сделать заказ и получить изысканное свежеприготовленное блюдо.</w:t>
      </w:r>
    </w:p>
    <w:p w:rsidR="00360D73" w:rsidRPr="00EA77EC" w:rsidRDefault="00360D73" w:rsidP="00360D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945D50" w:rsidRPr="00EA77EC" w:rsidRDefault="00E45640" w:rsidP="00360D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noProof/>
          <w:color w:val="000000"/>
          <w:sz w:val="28"/>
          <w:szCs w:val="23"/>
          <w:lang w:eastAsia="ru-RU"/>
        </w:rPr>
        <w:pict>
          <v:shape id="Рисунок 20" o:spid="_x0000_i1026" type="#_x0000_t75" alt="Описание: Как нас найти" style="width:337.5pt;height:30pt;visibility:visible">
            <v:imagedata r:id="rId8" o:title="Как нас найти"/>
          </v:shape>
        </w:pict>
      </w:r>
    </w:p>
    <w:p w:rsidR="001810A3" w:rsidRPr="00EA77EC" w:rsidRDefault="00E45640" w:rsidP="00360D73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b/>
          <w:noProof/>
          <w:color w:val="000000"/>
          <w:sz w:val="28"/>
          <w:lang w:eastAsia="ru-RU"/>
        </w:rPr>
        <w:pict>
          <v:shape id="Рисунок 23" o:spid="_x0000_i1027" type="#_x0000_t75" alt="Описание: карта" style="width:320.25pt;height:273.75pt;visibility:visible">
            <v:imagedata r:id="rId9" o:title="карта"/>
          </v:shape>
        </w:pict>
      </w:r>
    </w:p>
    <w:p w:rsidR="00AE7AD8" w:rsidRPr="00EA77EC" w:rsidRDefault="00AE7AD8" w:rsidP="00360D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AE7AD8" w:rsidRPr="00EA77EC" w:rsidRDefault="00BB3710" w:rsidP="00360D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Эмблемой заведения является чёрт, держащий в руках две пивные кружки. Это довольно узнаваемая эмблема, потому что не везде в городе Санкт-Петербурге можно разместить такую вызывающую символику.</w:t>
      </w:r>
      <w:r w:rsidR="00DD3077" w:rsidRPr="00EA77EC">
        <w:rPr>
          <w:rFonts w:ascii="Times New Roman" w:hAnsi="Times New Roman"/>
          <w:color w:val="000000"/>
          <w:sz w:val="28"/>
          <w:szCs w:val="24"/>
        </w:rPr>
        <w:t xml:space="preserve"> К тому же сочетание цветов чёрный-красный-жёлтый сильно привлекает внимание на фоне белых фасадов зданий.</w:t>
      </w:r>
    </w:p>
    <w:p w:rsidR="00F05C16" w:rsidRPr="00EA77EC" w:rsidRDefault="00F05C16" w:rsidP="00470B42">
      <w:pPr>
        <w:shd w:val="clear" w:color="000000" w:fill="auto"/>
        <w:suppressAutoHyphens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4"/>
        </w:rPr>
      </w:pPr>
    </w:p>
    <w:p w:rsidR="00360D73" w:rsidRPr="00EA77EC" w:rsidRDefault="00360D73" w:rsidP="00360D73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b/>
          <w:color w:val="000000"/>
          <w:sz w:val="28"/>
          <w:szCs w:val="24"/>
        </w:rPr>
        <w:t xml:space="preserve">2 </w:t>
      </w:r>
      <w:r w:rsidR="00AE7AD8" w:rsidRPr="00EA77EC">
        <w:rPr>
          <w:rFonts w:ascii="Times New Roman" w:hAnsi="Times New Roman"/>
          <w:b/>
          <w:color w:val="000000"/>
          <w:sz w:val="28"/>
          <w:szCs w:val="24"/>
        </w:rPr>
        <w:t>Причин</w:t>
      </w:r>
      <w:r w:rsidRPr="00EA77EC">
        <w:rPr>
          <w:rFonts w:ascii="Times New Roman" w:hAnsi="Times New Roman"/>
          <w:b/>
          <w:color w:val="000000"/>
          <w:sz w:val="28"/>
          <w:szCs w:val="24"/>
        </w:rPr>
        <w:t>ы проведения рекламной кампании</w:t>
      </w:r>
    </w:p>
    <w:p w:rsidR="00360D73" w:rsidRPr="00EA77EC" w:rsidRDefault="00360D73" w:rsidP="00360D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</w:p>
    <w:p w:rsidR="00AE7AD8" w:rsidRPr="00EA77EC" w:rsidRDefault="00F80739" w:rsidP="00360D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Помещения для заведений общепита найти не просто и дорого. Учредителем были найдены шикарные «квадратные метры» за небольшую арендную плату, но з</w:t>
      </w:r>
      <w:r w:rsidR="00AE7AD8" w:rsidRPr="00EA77EC">
        <w:rPr>
          <w:rFonts w:ascii="Times New Roman" w:hAnsi="Times New Roman"/>
          <w:color w:val="000000"/>
          <w:sz w:val="28"/>
          <w:szCs w:val="24"/>
        </w:rPr>
        <w:t>аведение</w:t>
      </w:r>
      <w:r w:rsidR="00360D73" w:rsidRPr="00EA77E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EA77EC">
        <w:rPr>
          <w:rFonts w:ascii="Times New Roman" w:hAnsi="Times New Roman"/>
          <w:color w:val="000000"/>
          <w:sz w:val="28"/>
          <w:szCs w:val="24"/>
        </w:rPr>
        <w:t>пришлось расположить</w:t>
      </w:r>
      <w:r w:rsidR="00360D73" w:rsidRPr="00EA77E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AE7AD8" w:rsidRPr="00EA77EC">
        <w:rPr>
          <w:rFonts w:ascii="Times New Roman" w:hAnsi="Times New Roman"/>
          <w:color w:val="000000"/>
          <w:sz w:val="28"/>
          <w:szCs w:val="24"/>
        </w:rPr>
        <w:t>на территории практически нежилого микрорайона города, вблизи Балтийского вокзала</w:t>
      </w:r>
      <w:r w:rsidRPr="00EA77EC">
        <w:rPr>
          <w:rFonts w:ascii="Times New Roman" w:hAnsi="Times New Roman"/>
          <w:color w:val="000000"/>
          <w:sz w:val="28"/>
          <w:szCs w:val="24"/>
        </w:rPr>
        <w:t>. Возникает</w:t>
      </w:r>
      <w:r w:rsidR="00360D73" w:rsidRPr="00EA77E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EA77EC">
        <w:rPr>
          <w:rFonts w:ascii="Times New Roman" w:hAnsi="Times New Roman"/>
          <w:color w:val="000000"/>
          <w:sz w:val="28"/>
          <w:szCs w:val="24"/>
        </w:rPr>
        <w:t>вопрос – где взять посетителей, каким образом привлечь гостей?</w:t>
      </w:r>
    </w:p>
    <w:p w:rsidR="003C6601" w:rsidRPr="00EA77EC" w:rsidRDefault="003C6601" w:rsidP="00360D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Руководством</w:t>
      </w:r>
      <w:r w:rsidR="00360D73" w:rsidRPr="00EA77E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EA77EC">
        <w:rPr>
          <w:rFonts w:ascii="Times New Roman" w:hAnsi="Times New Roman"/>
          <w:color w:val="000000"/>
          <w:sz w:val="28"/>
          <w:szCs w:val="24"/>
        </w:rPr>
        <w:t>клубом было проведено маркетинговое исследование и выявлено, что помимо Балтийского вокзала, вблизи находился бизнес-центр, частные сауны и множество промышленных предприятий. Большинство работников этих организаций – мужчины.</w:t>
      </w:r>
      <w:r w:rsidR="00360D73" w:rsidRPr="00EA77E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EA77EC">
        <w:rPr>
          <w:rFonts w:ascii="Times New Roman" w:hAnsi="Times New Roman"/>
          <w:color w:val="000000"/>
          <w:sz w:val="28"/>
          <w:szCs w:val="24"/>
        </w:rPr>
        <w:t>После напряжённого рабочего дня многие мужчины хотят расслабиться, посидеть с коллегами, попить пива, посмотреть футбол. К тому же, представители мужского пола любят вкусно пообедать. Таким образом, было принято решение открывать</w:t>
      </w:r>
      <w:r w:rsidR="00360D73" w:rsidRPr="00EA77E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133DA" w:rsidRPr="00EA77EC">
        <w:rPr>
          <w:rFonts w:ascii="Times New Roman" w:hAnsi="Times New Roman"/>
          <w:color w:val="000000"/>
          <w:sz w:val="28"/>
          <w:szCs w:val="24"/>
        </w:rPr>
        <w:t>ресторан - «</w:t>
      </w:r>
      <w:r w:rsidRPr="00EA77EC">
        <w:rPr>
          <w:rFonts w:ascii="Times New Roman" w:hAnsi="Times New Roman"/>
          <w:color w:val="000000"/>
          <w:sz w:val="28"/>
          <w:szCs w:val="24"/>
        </w:rPr>
        <w:t>Пивной клуб</w:t>
      </w:r>
      <w:r w:rsidR="00D133DA" w:rsidRPr="00EA77EC">
        <w:rPr>
          <w:rFonts w:ascii="Times New Roman" w:hAnsi="Times New Roman"/>
          <w:color w:val="000000"/>
          <w:sz w:val="28"/>
          <w:szCs w:val="24"/>
        </w:rPr>
        <w:t>»</w:t>
      </w:r>
      <w:r w:rsidRPr="00EA77EC">
        <w:rPr>
          <w:rFonts w:ascii="Times New Roman" w:hAnsi="Times New Roman"/>
          <w:color w:val="000000"/>
          <w:sz w:val="28"/>
          <w:szCs w:val="24"/>
        </w:rPr>
        <w:t xml:space="preserve">. </w:t>
      </w:r>
      <w:r w:rsidR="00D621F8" w:rsidRPr="00EA77EC">
        <w:rPr>
          <w:rFonts w:ascii="Times New Roman" w:hAnsi="Times New Roman"/>
          <w:color w:val="000000"/>
          <w:sz w:val="28"/>
          <w:szCs w:val="24"/>
        </w:rPr>
        <w:t>И теперь главной задачей стало распространение информации, чтобы как можно больше людей, тем или иным образом относящихся к данному микрорайону,</w:t>
      </w:r>
      <w:r w:rsidR="00360D73" w:rsidRPr="00EA77E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621F8" w:rsidRPr="00EA77EC">
        <w:rPr>
          <w:rFonts w:ascii="Times New Roman" w:hAnsi="Times New Roman"/>
          <w:color w:val="000000"/>
          <w:sz w:val="28"/>
          <w:szCs w:val="24"/>
        </w:rPr>
        <w:t>узнали о новом заведении, захотели его посетить и вернуться снова.</w:t>
      </w:r>
    </w:p>
    <w:p w:rsidR="00360D73" w:rsidRPr="00EA77EC" w:rsidRDefault="00C75DBC" w:rsidP="00360D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Я, в свою очередь взялась за рекламную кампанию, направленную на привлечение</w:t>
      </w:r>
      <w:r w:rsidR="00360D73" w:rsidRPr="00EA77E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EA77EC">
        <w:rPr>
          <w:rFonts w:ascii="Times New Roman" w:hAnsi="Times New Roman"/>
          <w:color w:val="000000"/>
          <w:sz w:val="28"/>
          <w:szCs w:val="24"/>
        </w:rPr>
        <w:t>посетителей.</w:t>
      </w:r>
      <w:r w:rsidR="00D621F8" w:rsidRPr="00EA77E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348F2" w:rsidRPr="00EA77EC">
        <w:rPr>
          <w:rFonts w:ascii="Times New Roman" w:hAnsi="Times New Roman"/>
          <w:color w:val="000000"/>
          <w:sz w:val="28"/>
          <w:szCs w:val="24"/>
        </w:rPr>
        <w:t>При этом, моей задачей было</w:t>
      </w:r>
      <w:r w:rsidR="005B3EA0" w:rsidRPr="00EA77EC">
        <w:rPr>
          <w:rFonts w:ascii="Times New Roman" w:hAnsi="Times New Roman"/>
          <w:color w:val="000000"/>
          <w:sz w:val="28"/>
          <w:szCs w:val="24"/>
        </w:rPr>
        <w:t xml:space="preserve">: как можно </w:t>
      </w:r>
      <w:r w:rsidR="004348F2" w:rsidRPr="00EA77EC">
        <w:rPr>
          <w:rFonts w:ascii="Times New Roman" w:hAnsi="Times New Roman"/>
          <w:color w:val="000000"/>
          <w:sz w:val="28"/>
          <w:szCs w:val="24"/>
        </w:rPr>
        <w:t>больше распространить информации, потратив на это как можно меньше денежных средств.</w:t>
      </w:r>
    </w:p>
    <w:p w:rsidR="00360D73" w:rsidRPr="00EA77EC" w:rsidRDefault="005B3EA0" w:rsidP="00360D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 xml:space="preserve">Открытие заведения </w:t>
      </w:r>
      <w:r w:rsidR="00B0591C" w:rsidRPr="00EA77EC">
        <w:rPr>
          <w:rFonts w:ascii="Times New Roman" w:hAnsi="Times New Roman"/>
          <w:color w:val="000000"/>
          <w:sz w:val="28"/>
          <w:szCs w:val="24"/>
        </w:rPr>
        <w:t>намечалось на начало мая, а «сезон» в системе общепита начинается с началом осени. Оставалось не так много времени, чтобы к сентябрю как можно больше людей о</w:t>
      </w:r>
      <w:r w:rsidR="00360D73" w:rsidRPr="00EA77E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B0591C" w:rsidRPr="00EA77EC">
        <w:rPr>
          <w:rFonts w:ascii="Times New Roman" w:hAnsi="Times New Roman"/>
          <w:color w:val="000000"/>
          <w:sz w:val="28"/>
          <w:szCs w:val="24"/>
        </w:rPr>
        <w:t>пивном клубе уже знали.</w:t>
      </w:r>
    </w:p>
    <w:p w:rsidR="00360D73" w:rsidRPr="00EA77EC" w:rsidRDefault="00360D73" w:rsidP="00360D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</w:p>
    <w:p w:rsidR="00AA2829" w:rsidRPr="00EA77EC" w:rsidRDefault="00360D73" w:rsidP="00360D73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 w:rsidRPr="00EA77EC">
        <w:rPr>
          <w:rFonts w:ascii="Times New Roman" w:hAnsi="Times New Roman"/>
          <w:b/>
          <w:color w:val="000000"/>
          <w:sz w:val="28"/>
          <w:szCs w:val="24"/>
        </w:rPr>
        <w:t xml:space="preserve">3 </w:t>
      </w:r>
      <w:r w:rsidR="00AA2829" w:rsidRPr="00EA77EC">
        <w:rPr>
          <w:rFonts w:ascii="Times New Roman" w:hAnsi="Times New Roman"/>
          <w:b/>
          <w:color w:val="000000"/>
          <w:sz w:val="28"/>
          <w:szCs w:val="24"/>
        </w:rPr>
        <w:t>Ц</w:t>
      </w:r>
      <w:r w:rsidRPr="00EA77EC">
        <w:rPr>
          <w:rFonts w:ascii="Times New Roman" w:hAnsi="Times New Roman"/>
          <w:b/>
          <w:color w:val="000000"/>
          <w:sz w:val="28"/>
          <w:szCs w:val="24"/>
        </w:rPr>
        <w:t>ели и задачи рекламной кампании</w:t>
      </w:r>
    </w:p>
    <w:p w:rsidR="00360D73" w:rsidRPr="00EA77EC" w:rsidRDefault="00360D73" w:rsidP="00360D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AA2829" w:rsidRPr="00EA77EC" w:rsidRDefault="00AA2829" w:rsidP="00360D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Цели:</w:t>
      </w:r>
    </w:p>
    <w:p w:rsidR="00AA2829" w:rsidRPr="00EA77EC" w:rsidRDefault="00AA2829" w:rsidP="00360D73">
      <w:pPr>
        <w:pStyle w:val="a3"/>
        <w:numPr>
          <w:ilvl w:val="0"/>
          <w:numId w:val="6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Привлечь как можно больше посетителей;</w:t>
      </w:r>
    </w:p>
    <w:p w:rsidR="00AA2829" w:rsidRPr="00EA77EC" w:rsidRDefault="00AA2829" w:rsidP="00360D73">
      <w:pPr>
        <w:pStyle w:val="a3"/>
        <w:numPr>
          <w:ilvl w:val="0"/>
          <w:numId w:val="6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Рекламная кампания должна обеспечить такую явку гостей за летний период, при которой ресторан как минимум себя окупит, или позволит закрыться под ноль.</w:t>
      </w:r>
    </w:p>
    <w:p w:rsidR="00AA2829" w:rsidRPr="00EA77EC" w:rsidRDefault="00AA2829" w:rsidP="00360D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Задачи:</w:t>
      </w:r>
    </w:p>
    <w:p w:rsidR="00AA2829" w:rsidRPr="00EA77EC" w:rsidRDefault="00AA2829" w:rsidP="00360D73">
      <w:pPr>
        <w:pStyle w:val="a3"/>
        <w:numPr>
          <w:ilvl w:val="0"/>
          <w:numId w:val="7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Выбрать каналы распространения рекламной информации;</w:t>
      </w:r>
    </w:p>
    <w:p w:rsidR="00AA2829" w:rsidRPr="00EA77EC" w:rsidRDefault="00AA2829" w:rsidP="00360D73">
      <w:pPr>
        <w:pStyle w:val="a3"/>
        <w:numPr>
          <w:ilvl w:val="0"/>
          <w:numId w:val="7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Сформировать план рекламной кампании;</w:t>
      </w:r>
    </w:p>
    <w:p w:rsidR="00072EC6" w:rsidRPr="00EA77EC" w:rsidRDefault="00072EC6" w:rsidP="00360D73">
      <w:pPr>
        <w:pStyle w:val="a3"/>
        <w:numPr>
          <w:ilvl w:val="0"/>
          <w:numId w:val="7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Контроль за реализацией рекламных акций и эффективностью их проведения;</w:t>
      </w:r>
    </w:p>
    <w:p w:rsidR="00AA2829" w:rsidRPr="00EA77EC" w:rsidRDefault="00AA2829" w:rsidP="00360D73">
      <w:pPr>
        <w:pStyle w:val="a3"/>
        <w:numPr>
          <w:ilvl w:val="0"/>
          <w:numId w:val="7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Анализ выбранных каналов распространения рекламы</w:t>
      </w:r>
      <w:r w:rsidR="00072EC6" w:rsidRPr="00EA77EC">
        <w:rPr>
          <w:rFonts w:ascii="Times New Roman" w:hAnsi="Times New Roman"/>
          <w:color w:val="000000"/>
          <w:sz w:val="28"/>
          <w:szCs w:val="24"/>
        </w:rPr>
        <w:t>;</w:t>
      </w:r>
    </w:p>
    <w:p w:rsidR="001810A3" w:rsidRPr="00EA77EC" w:rsidRDefault="00072EC6" w:rsidP="00360D73">
      <w:pPr>
        <w:pStyle w:val="a3"/>
        <w:numPr>
          <w:ilvl w:val="0"/>
          <w:numId w:val="7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Выбор тех средств рекламы, которые оказались наиболее эффективными для дальнейшего использования в комплексе поддерживающих рекламных мероприятий.</w:t>
      </w:r>
    </w:p>
    <w:p w:rsidR="006D3383" w:rsidRPr="00EA77EC" w:rsidRDefault="006D3383" w:rsidP="00360D73">
      <w:pPr>
        <w:pStyle w:val="a3"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B0591C" w:rsidRPr="00EA77EC" w:rsidRDefault="00360D73" w:rsidP="00360D73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 w:rsidRPr="00EA77EC">
        <w:rPr>
          <w:rFonts w:ascii="Times New Roman" w:hAnsi="Times New Roman"/>
          <w:b/>
          <w:color w:val="000000"/>
          <w:sz w:val="28"/>
          <w:szCs w:val="24"/>
        </w:rPr>
        <w:t xml:space="preserve">4 </w:t>
      </w:r>
      <w:r w:rsidR="00B0591C" w:rsidRPr="00EA77EC">
        <w:rPr>
          <w:rFonts w:ascii="Times New Roman" w:hAnsi="Times New Roman"/>
          <w:b/>
          <w:color w:val="000000"/>
          <w:sz w:val="28"/>
          <w:szCs w:val="24"/>
        </w:rPr>
        <w:t>План мероприятий рекламной кампании</w:t>
      </w:r>
    </w:p>
    <w:p w:rsidR="00360D73" w:rsidRPr="00EA77EC" w:rsidRDefault="00360D73" w:rsidP="00360D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</w:p>
    <w:p w:rsidR="00B0591C" w:rsidRPr="00EA77EC" w:rsidRDefault="00AA065E" w:rsidP="00360D73">
      <w:pPr>
        <w:pStyle w:val="a3"/>
        <w:numPr>
          <w:ilvl w:val="0"/>
          <w:numId w:val="1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9 мая - «Праздник корюшки», поздравление ветеранов;</w:t>
      </w:r>
    </w:p>
    <w:p w:rsidR="00AA065E" w:rsidRPr="00EA77EC" w:rsidRDefault="00AA065E" w:rsidP="00360D73">
      <w:pPr>
        <w:pStyle w:val="a3"/>
        <w:numPr>
          <w:ilvl w:val="0"/>
          <w:numId w:val="1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Привлечение туристов;</w:t>
      </w:r>
    </w:p>
    <w:p w:rsidR="00AA065E" w:rsidRPr="00EA77EC" w:rsidRDefault="00AA065E" w:rsidP="00360D73">
      <w:pPr>
        <w:pStyle w:val="a3"/>
        <w:numPr>
          <w:ilvl w:val="0"/>
          <w:numId w:val="1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Проведение свадебных банкетов;</w:t>
      </w:r>
    </w:p>
    <w:p w:rsidR="00AA065E" w:rsidRPr="00EA77EC" w:rsidRDefault="00AA065E" w:rsidP="00360D73">
      <w:pPr>
        <w:pStyle w:val="a3"/>
        <w:numPr>
          <w:ilvl w:val="0"/>
          <w:numId w:val="1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 xml:space="preserve">Бизнес </w:t>
      </w:r>
      <w:r w:rsidR="00814993" w:rsidRPr="00EA77EC">
        <w:rPr>
          <w:rFonts w:ascii="Times New Roman" w:hAnsi="Times New Roman"/>
          <w:color w:val="000000"/>
          <w:sz w:val="28"/>
          <w:szCs w:val="24"/>
        </w:rPr>
        <w:t>-</w:t>
      </w:r>
      <w:r w:rsidR="003E0155" w:rsidRPr="00EA77E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EA77EC">
        <w:rPr>
          <w:rFonts w:ascii="Times New Roman" w:hAnsi="Times New Roman"/>
          <w:color w:val="000000"/>
          <w:sz w:val="28"/>
          <w:szCs w:val="24"/>
        </w:rPr>
        <w:t>ланчи;</w:t>
      </w:r>
    </w:p>
    <w:p w:rsidR="004A2A39" w:rsidRPr="00EA77EC" w:rsidRDefault="004A2A39" w:rsidP="00360D73">
      <w:pPr>
        <w:pStyle w:val="a3"/>
        <w:numPr>
          <w:ilvl w:val="0"/>
          <w:numId w:val="1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Трансляция матчей на большом экране.</w:t>
      </w:r>
    </w:p>
    <w:p w:rsidR="00470B42" w:rsidRPr="00EA77EC" w:rsidRDefault="00470B42">
      <w:pPr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br w:type="page"/>
      </w:r>
    </w:p>
    <w:p w:rsidR="00DE6C58" w:rsidRPr="00EA77EC" w:rsidRDefault="00360D73" w:rsidP="00470B42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 w:rsidRPr="00EA77EC">
        <w:rPr>
          <w:rFonts w:ascii="Times New Roman" w:hAnsi="Times New Roman"/>
          <w:b/>
          <w:color w:val="000000"/>
          <w:sz w:val="28"/>
          <w:szCs w:val="24"/>
        </w:rPr>
        <w:t xml:space="preserve">5 </w:t>
      </w:r>
      <w:r w:rsidR="00DE6C58" w:rsidRPr="00EA77EC">
        <w:rPr>
          <w:rFonts w:ascii="Times New Roman" w:hAnsi="Times New Roman"/>
          <w:b/>
          <w:color w:val="000000"/>
          <w:sz w:val="28"/>
          <w:szCs w:val="24"/>
        </w:rPr>
        <w:t>Бюджет рекламной</w:t>
      </w:r>
      <w:r w:rsidRPr="00EA77EC">
        <w:rPr>
          <w:rFonts w:ascii="Times New Roman" w:hAnsi="Times New Roman"/>
          <w:b/>
          <w:color w:val="000000"/>
          <w:sz w:val="28"/>
          <w:szCs w:val="24"/>
        </w:rPr>
        <w:t xml:space="preserve"> кампании</w:t>
      </w:r>
    </w:p>
    <w:p w:rsidR="00360D73" w:rsidRPr="00EA77EC" w:rsidRDefault="00360D73" w:rsidP="00360D73">
      <w:pPr>
        <w:shd w:val="clear" w:color="000000" w:fill="auto"/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2890"/>
        <w:gridCol w:w="2092"/>
      </w:tblGrid>
      <w:tr w:rsidR="00DE6C58" w:rsidRPr="00EA77EC" w:rsidTr="00EA77EC">
        <w:trPr>
          <w:jc w:val="center"/>
        </w:trPr>
        <w:tc>
          <w:tcPr>
            <w:tcW w:w="3190" w:type="dxa"/>
            <w:shd w:val="clear" w:color="auto" w:fill="auto"/>
            <w:vAlign w:val="center"/>
          </w:tcPr>
          <w:p w:rsidR="00DE6C58" w:rsidRPr="00EA77EC" w:rsidRDefault="00DE6C58" w:rsidP="00EA77EC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EA77EC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Статья расходов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DE6C58" w:rsidRPr="00EA77EC" w:rsidRDefault="00DE6C58" w:rsidP="00EA77EC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EA77EC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Количество 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DE6C58" w:rsidRPr="00EA77EC" w:rsidRDefault="00DE6C58" w:rsidP="00EA77EC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EA77EC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Стоимость (руб)</w:t>
            </w:r>
          </w:p>
        </w:tc>
      </w:tr>
      <w:tr w:rsidR="00DE6C58" w:rsidRPr="00EA77EC" w:rsidTr="00EA77EC">
        <w:trPr>
          <w:jc w:val="center"/>
        </w:trPr>
        <w:tc>
          <w:tcPr>
            <w:tcW w:w="3190" w:type="dxa"/>
            <w:shd w:val="clear" w:color="auto" w:fill="auto"/>
            <w:vAlign w:val="center"/>
          </w:tcPr>
          <w:p w:rsidR="00DE6C58" w:rsidRPr="00EA77EC" w:rsidRDefault="00DE6C58" w:rsidP="00EA77EC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A77EC">
              <w:rPr>
                <w:rFonts w:ascii="Times New Roman" w:hAnsi="Times New Roman"/>
                <w:color w:val="000000"/>
                <w:sz w:val="20"/>
                <w:szCs w:val="24"/>
              </w:rPr>
              <w:t>Открытки в конвертах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DE6C58" w:rsidRPr="00EA77EC" w:rsidRDefault="00DE6C58" w:rsidP="00EA77EC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A77EC">
              <w:rPr>
                <w:rFonts w:ascii="Times New Roman" w:hAnsi="Times New Roman"/>
                <w:color w:val="000000"/>
                <w:sz w:val="20"/>
                <w:szCs w:val="24"/>
              </w:rPr>
              <w:t>100 шт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DE6C58" w:rsidRPr="00EA77EC" w:rsidRDefault="00DE6C58" w:rsidP="00EA77EC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A77EC">
              <w:rPr>
                <w:rFonts w:ascii="Times New Roman" w:hAnsi="Times New Roman"/>
                <w:color w:val="000000"/>
                <w:sz w:val="20"/>
                <w:szCs w:val="24"/>
              </w:rPr>
              <w:t>800</w:t>
            </w:r>
          </w:p>
        </w:tc>
      </w:tr>
      <w:tr w:rsidR="00DE6C58" w:rsidRPr="00EA77EC" w:rsidTr="00EA77EC">
        <w:trPr>
          <w:jc w:val="center"/>
        </w:trPr>
        <w:tc>
          <w:tcPr>
            <w:tcW w:w="3190" w:type="dxa"/>
            <w:shd w:val="clear" w:color="auto" w:fill="auto"/>
            <w:vAlign w:val="center"/>
          </w:tcPr>
          <w:p w:rsidR="00DE6C58" w:rsidRPr="00EA77EC" w:rsidRDefault="00DE6C58" w:rsidP="00EA77EC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A77EC">
              <w:rPr>
                <w:rFonts w:ascii="Times New Roman" w:hAnsi="Times New Roman"/>
                <w:color w:val="000000"/>
                <w:sz w:val="20"/>
                <w:szCs w:val="24"/>
              </w:rPr>
              <w:t>Транспортные расходы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DE6C58" w:rsidRPr="00EA77EC" w:rsidRDefault="00DE6C58" w:rsidP="00EA77EC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EA77EC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-----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DE6C58" w:rsidRPr="00EA77EC" w:rsidRDefault="00DE6C58" w:rsidP="00EA77EC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A77EC">
              <w:rPr>
                <w:rFonts w:ascii="Times New Roman" w:hAnsi="Times New Roman"/>
                <w:color w:val="000000"/>
                <w:sz w:val="20"/>
                <w:szCs w:val="24"/>
              </w:rPr>
              <w:t>400</w:t>
            </w:r>
          </w:p>
        </w:tc>
      </w:tr>
      <w:tr w:rsidR="00DE6C58" w:rsidRPr="00EA77EC" w:rsidTr="00EA77EC">
        <w:trPr>
          <w:jc w:val="center"/>
        </w:trPr>
        <w:tc>
          <w:tcPr>
            <w:tcW w:w="3190" w:type="dxa"/>
            <w:shd w:val="clear" w:color="auto" w:fill="auto"/>
            <w:vAlign w:val="center"/>
          </w:tcPr>
          <w:p w:rsidR="00DE6C58" w:rsidRPr="00EA77EC" w:rsidRDefault="00DE6C58" w:rsidP="00EA77EC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A77EC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Объявления в журналах 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DE6C58" w:rsidRPr="00EA77EC" w:rsidRDefault="00DE6C58" w:rsidP="00EA77EC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A77EC">
              <w:rPr>
                <w:rFonts w:ascii="Times New Roman" w:hAnsi="Times New Roman"/>
                <w:color w:val="000000"/>
                <w:sz w:val="20"/>
                <w:szCs w:val="24"/>
              </w:rPr>
              <w:t>В 2-х журналах на 3 мес.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DE6C58" w:rsidRPr="00EA77EC" w:rsidRDefault="00DE6C58" w:rsidP="00EA77EC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A77EC">
              <w:rPr>
                <w:rFonts w:ascii="Times New Roman" w:hAnsi="Times New Roman"/>
                <w:color w:val="000000"/>
                <w:sz w:val="20"/>
                <w:szCs w:val="24"/>
              </w:rPr>
              <w:t>20000</w:t>
            </w:r>
          </w:p>
        </w:tc>
      </w:tr>
      <w:tr w:rsidR="00DE6C58" w:rsidRPr="00EA77EC" w:rsidTr="00EA77EC">
        <w:trPr>
          <w:jc w:val="center"/>
        </w:trPr>
        <w:tc>
          <w:tcPr>
            <w:tcW w:w="3190" w:type="dxa"/>
            <w:shd w:val="clear" w:color="auto" w:fill="auto"/>
            <w:vAlign w:val="center"/>
          </w:tcPr>
          <w:p w:rsidR="00DE6C58" w:rsidRPr="00EA77EC" w:rsidRDefault="00DE6C58" w:rsidP="00EA77EC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A77EC">
              <w:rPr>
                <w:rFonts w:ascii="Times New Roman" w:hAnsi="Times New Roman"/>
                <w:color w:val="000000"/>
                <w:sz w:val="20"/>
                <w:szCs w:val="24"/>
              </w:rPr>
              <w:t>Изготовление баннера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DE6C58" w:rsidRPr="00EA77EC" w:rsidRDefault="00DE6C58" w:rsidP="00EA77EC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A77EC">
              <w:rPr>
                <w:rFonts w:ascii="Times New Roman" w:hAnsi="Times New Roman"/>
                <w:color w:val="000000"/>
                <w:sz w:val="20"/>
                <w:szCs w:val="24"/>
              </w:rPr>
              <w:t>1 шт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DE6C58" w:rsidRPr="00EA77EC" w:rsidRDefault="00DE6C58" w:rsidP="00EA77EC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A77EC">
              <w:rPr>
                <w:rFonts w:ascii="Times New Roman" w:hAnsi="Times New Roman"/>
                <w:color w:val="000000"/>
                <w:sz w:val="20"/>
                <w:szCs w:val="24"/>
              </w:rPr>
              <w:t>5000</w:t>
            </w:r>
          </w:p>
        </w:tc>
      </w:tr>
      <w:tr w:rsidR="00DE6C58" w:rsidRPr="00EA77EC" w:rsidTr="00EA77EC">
        <w:trPr>
          <w:jc w:val="center"/>
        </w:trPr>
        <w:tc>
          <w:tcPr>
            <w:tcW w:w="3190" w:type="dxa"/>
            <w:shd w:val="clear" w:color="auto" w:fill="auto"/>
            <w:vAlign w:val="center"/>
          </w:tcPr>
          <w:p w:rsidR="00DE6C58" w:rsidRPr="00EA77EC" w:rsidRDefault="00DE6C58" w:rsidP="00EA77EC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A77EC">
              <w:rPr>
                <w:rFonts w:ascii="Times New Roman" w:hAnsi="Times New Roman"/>
                <w:color w:val="000000"/>
                <w:sz w:val="20"/>
                <w:szCs w:val="24"/>
              </w:rPr>
              <w:t>Аренда места для баннера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DE6C58" w:rsidRPr="00EA77EC" w:rsidRDefault="00DE6C58" w:rsidP="00EA77EC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A77EC">
              <w:rPr>
                <w:rFonts w:ascii="Times New Roman" w:hAnsi="Times New Roman"/>
                <w:color w:val="000000"/>
                <w:sz w:val="20"/>
                <w:szCs w:val="24"/>
              </w:rPr>
              <w:t>В месяц 3 месяца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DE6C58" w:rsidRPr="00EA77EC" w:rsidRDefault="00DE6C58" w:rsidP="00EA77EC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A77EC">
              <w:rPr>
                <w:rFonts w:ascii="Times New Roman" w:hAnsi="Times New Roman"/>
                <w:color w:val="000000"/>
                <w:sz w:val="20"/>
                <w:szCs w:val="24"/>
              </w:rPr>
              <w:t>3000</w:t>
            </w:r>
          </w:p>
        </w:tc>
      </w:tr>
      <w:tr w:rsidR="00DE6C58" w:rsidRPr="00EA77EC" w:rsidTr="00EA77EC">
        <w:trPr>
          <w:jc w:val="center"/>
        </w:trPr>
        <w:tc>
          <w:tcPr>
            <w:tcW w:w="3190" w:type="dxa"/>
            <w:shd w:val="clear" w:color="auto" w:fill="auto"/>
            <w:vAlign w:val="center"/>
          </w:tcPr>
          <w:p w:rsidR="00DE6C58" w:rsidRPr="00EA77EC" w:rsidRDefault="00DE6C58" w:rsidP="00EA77EC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A77EC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Листовки 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DE6C58" w:rsidRPr="00EA77EC" w:rsidRDefault="00DE6C58" w:rsidP="00EA77EC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A77EC">
              <w:rPr>
                <w:rFonts w:ascii="Times New Roman" w:hAnsi="Times New Roman"/>
                <w:color w:val="000000"/>
                <w:sz w:val="20"/>
                <w:szCs w:val="24"/>
              </w:rPr>
              <w:t>2000 шт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DE6C58" w:rsidRPr="00EA77EC" w:rsidRDefault="00DE6C58" w:rsidP="00EA77EC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A77EC">
              <w:rPr>
                <w:rFonts w:ascii="Times New Roman" w:hAnsi="Times New Roman"/>
                <w:color w:val="000000"/>
                <w:sz w:val="20"/>
                <w:szCs w:val="24"/>
              </w:rPr>
              <w:t>1000</w:t>
            </w:r>
          </w:p>
        </w:tc>
      </w:tr>
      <w:tr w:rsidR="00DE6C58" w:rsidRPr="00EA77EC" w:rsidTr="00EA77EC">
        <w:trPr>
          <w:jc w:val="center"/>
        </w:trPr>
        <w:tc>
          <w:tcPr>
            <w:tcW w:w="3190" w:type="dxa"/>
            <w:shd w:val="clear" w:color="auto" w:fill="auto"/>
            <w:vAlign w:val="center"/>
          </w:tcPr>
          <w:p w:rsidR="00DE6C58" w:rsidRPr="00EA77EC" w:rsidRDefault="00DE6C58" w:rsidP="00EA77EC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A77EC">
              <w:rPr>
                <w:rFonts w:ascii="Times New Roman" w:hAnsi="Times New Roman"/>
                <w:color w:val="000000"/>
                <w:sz w:val="20"/>
                <w:szCs w:val="24"/>
              </w:rPr>
              <w:t>Работник по раздаче листовок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DE6C58" w:rsidRPr="00EA77EC" w:rsidRDefault="00DE6C58" w:rsidP="00EA77EC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A77EC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1 работник 5 дней по 2 часа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DE6C58" w:rsidRPr="00EA77EC" w:rsidRDefault="00DE6C58" w:rsidP="00EA77EC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A77EC">
              <w:rPr>
                <w:rFonts w:ascii="Times New Roman" w:hAnsi="Times New Roman"/>
                <w:color w:val="000000"/>
                <w:sz w:val="20"/>
                <w:szCs w:val="24"/>
              </w:rPr>
              <w:t>1000</w:t>
            </w:r>
          </w:p>
        </w:tc>
      </w:tr>
      <w:tr w:rsidR="00DE6C58" w:rsidRPr="00EA77EC" w:rsidTr="00EA77EC">
        <w:trPr>
          <w:jc w:val="center"/>
        </w:trPr>
        <w:tc>
          <w:tcPr>
            <w:tcW w:w="3190" w:type="dxa"/>
            <w:shd w:val="clear" w:color="auto" w:fill="auto"/>
            <w:vAlign w:val="center"/>
          </w:tcPr>
          <w:p w:rsidR="00DE6C58" w:rsidRPr="00EA77EC" w:rsidRDefault="00DE6C58" w:rsidP="00EA77EC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A77EC">
              <w:rPr>
                <w:rFonts w:ascii="Times New Roman" w:hAnsi="Times New Roman"/>
                <w:color w:val="000000"/>
                <w:sz w:val="20"/>
                <w:szCs w:val="24"/>
              </w:rPr>
              <w:t>Заказ дизайна и распечатка анкет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DE6C58" w:rsidRPr="00EA77EC" w:rsidRDefault="00DE6C58" w:rsidP="00EA77EC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A77EC">
              <w:rPr>
                <w:rFonts w:ascii="Times New Roman" w:hAnsi="Times New Roman"/>
                <w:color w:val="000000"/>
                <w:sz w:val="20"/>
                <w:szCs w:val="24"/>
              </w:rPr>
              <w:t>1000 шт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DE6C58" w:rsidRPr="00EA77EC" w:rsidRDefault="00DE6C58" w:rsidP="00EA77EC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A77EC">
              <w:rPr>
                <w:rFonts w:ascii="Times New Roman" w:hAnsi="Times New Roman"/>
                <w:color w:val="000000"/>
                <w:sz w:val="20"/>
                <w:szCs w:val="24"/>
              </w:rPr>
              <w:t>3500</w:t>
            </w:r>
          </w:p>
        </w:tc>
      </w:tr>
      <w:tr w:rsidR="00DE6C58" w:rsidRPr="00EA77EC" w:rsidTr="00EA77EC">
        <w:trPr>
          <w:jc w:val="center"/>
        </w:trPr>
        <w:tc>
          <w:tcPr>
            <w:tcW w:w="3190" w:type="dxa"/>
            <w:shd w:val="clear" w:color="auto" w:fill="auto"/>
            <w:vAlign w:val="center"/>
          </w:tcPr>
          <w:p w:rsidR="00DE6C58" w:rsidRPr="00EA77EC" w:rsidRDefault="00DE6C58" w:rsidP="00EA77EC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A77EC">
              <w:rPr>
                <w:rFonts w:ascii="Times New Roman" w:hAnsi="Times New Roman"/>
                <w:color w:val="000000"/>
                <w:sz w:val="20"/>
                <w:szCs w:val="24"/>
              </w:rPr>
              <w:t>Покупка тарелки спутникового телевидения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DE6C58" w:rsidRPr="00EA77EC" w:rsidRDefault="00DE6C58" w:rsidP="00EA77EC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A77EC">
              <w:rPr>
                <w:rFonts w:ascii="Times New Roman" w:hAnsi="Times New Roman"/>
                <w:color w:val="000000"/>
                <w:sz w:val="20"/>
                <w:szCs w:val="24"/>
              </w:rPr>
              <w:t>1 шт.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DE6C58" w:rsidRPr="00EA77EC" w:rsidRDefault="00DE6C58" w:rsidP="00EA77EC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A77EC">
              <w:rPr>
                <w:rFonts w:ascii="Times New Roman" w:hAnsi="Times New Roman"/>
                <w:color w:val="000000"/>
                <w:sz w:val="20"/>
                <w:szCs w:val="24"/>
              </w:rPr>
              <w:t>10000</w:t>
            </w:r>
          </w:p>
        </w:tc>
      </w:tr>
      <w:tr w:rsidR="00DE6C58" w:rsidRPr="00EA77EC" w:rsidTr="00EA77EC">
        <w:trPr>
          <w:trHeight w:val="698"/>
          <w:jc w:val="center"/>
        </w:trPr>
        <w:tc>
          <w:tcPr>
            <w:tcW w:w="3190" w:type="dxa"/>
            <w:shd w:val="clear" w:color="auto" w:fill="auto"/>
            <w:vAlign w:val="center"/>
          </w:tcPr>
          <w:p w:rsidR="00DE6C58" w:rsidRPr="00EA77EC" w:rsidRDefault="00DE6C58" w:rsidP="00EA77EC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A77EC">
              <w:rPr>
                <w:rFonts w:ascii="Times New Roman" w:hAnsi="Times New Roman"/>
                <w:color w:val="000000"/>
                <w:sz w:val="20"/>
                <w:szCs w:val="24"/>
              </w:rPr>
              <w:t>Подписание договора на трансляцию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DE6C58" w:rsidRPr="00EA77EC" w:rsidRDefault="00DE6C58" w:rsidP="00EA77EC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A77EC">
              <w:rPr>
                <w:rFonts w:ascii="Times New Roman" w:hAnsi="Times New Roman"/>
                <w:color w:val="000000"/>
                <w:sz w:val="20"/>
                <w:szCs w:val="24"/>
              </w:rPr>
              <w:t>В 4 мес.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DE6C58" w:rsidRPr="00EA77EC" w:rsidRDefault="00DE6C58" w:rsidP="00EA77EC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A77EC">
              <w:rPr>
                <w:rFonts w:ascii="Times New Roman" w:hAnsi="Times New Roman"/>
                <w:color w:val="000000"/>
                <w:sz w:val="20"/>
                <w:szCs w:val="24"/>
              </w:rPr>
              <w:t>20400</w:t>
            </w:r>
          </w:p>
        </w:tc>
      </w:tr>
      <w:tr w:rsidR="00DE6C58" w:rsidRPr="00EA77EC" w:rsidTr="00EA77EC">
        <w:trPr>
          <w:jc w:val="center"/>
        </w:trPr>
        <w:tc>
          <w:tcPr>
            <w:tcW w:w="3190" w:type="dxa"/>
            <w:shd w:val="clear" w:color="auto" w:fill="auto"/>
            <w:vAlign w:val="center"/>
          </w:tcPr>
          <w:p w:rsidR="00DE6C58" w:rsidRPr="00EA77EC" w:rsidRDefault="00DE6C58" w:rsidP="00EA77EC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EA77EC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Итого 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DE6C58" w:rsidRPr="00EA77EC" w:rsidRDefault="00DE6C58" w:rsidP="00EA77EC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A77EC">
              <w:rPr>
                <w:rFonts w:ascii="Times New Roman" w:hAnsi="Times New Roman"/>
                <w:color w:val="000000"/>
                <w:sz w:val="20"/>
                <w:szCs w:val="24"/>
              </w:rPr>
              <w:t>В 4 мес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DE6C58" w:rsidRPr="00EA77EC" w:rsidRDefault="00DE6C58" w:rsidP="00EA77EC">
            <w:pPr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EA77EC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65100</w:t>
            </w:r>
          </w:p>
        </w:tc>
      </w:tr>
    </w:tbl>
    <w:p w:rsidR="00DE6C58" w:rsidRPr="00EA77EC" w:rsidRDefault="00DE6C58" w:rsidP="00360D73">
      <w:pPr>
        <w:shd w:val="clear" w:color="000000" w:fill="auto"/>
        <w:suppressAutoHyphens/>
        <w:spacing w:after="0" w:line="360" w:lineRule="auto"/>
        <w:ind w:firstLine="709"/>
        <w:jc w:val="right"/>
        <w:rPr>
          <w:rFonts w:ascii="Times New Roman" w:hAnsi="Times New Roman"/>
          <w:b/>
          <w:color w:val="000000"/>
          <w:sz w:val="28"/>
          <w:szCs w:val="24"/>
        </w:rPr>
      </w:pPr>
      <w:r w:rsidRPr="00EA77EC">
        <w:rPr>
          <w:rFonts w:ascii="Times New Roman" w:hAnsi="Times New Roman"/>
          <w:b/>
          <w:color w:val="000000"/>
          <w:sz w:val="28"/>
          <w:szCs w:val="24"/>
        </w:rPr>
        <w:t>Утверждено</w:t>
      </w:r>
      <w:r w:rsidR="00360D73" w:rsidRPr="00EA77EC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EA77EC">
        <w:rPr>
          <w:rFonts w:ascii="Times New Roman" w:hAnsi="Times New Roman"/>
          <w:b/>
          <w:color w:val="000000"/>
          <w:sz w:val="28"/>
          <w:szCs w:val="24"/>
        </w:rPr>
        <w:t>31.03.09</w:t>
      </w:r>
    </w:p>
    <w:p w:rsidR="00DE6C58" w:rsidRPr="00EA77EC" w:rsidRDefault="00DE6C58" w:rsidP="00360D73">
      <w:pPr>
        <w:shd w:val="clear" w:color="000000" w:fill="auto"/>
        <w:suppressAutoHyphens/>
        <w:spacing w:after="0" w:line="360" w:lineRule="auto"/>
        <w:ind w:firstLine="709"/>
        <w:jc w:val="right"/>
        <w:rPr>
          <w:rFonts w:ascii="Times New Roman" w:hAnsi="Times New Roman"/>
          <w:b/>
          <w:color w:val="000000"/>
          <w:sz w:val="28"/>
          <w:szCs w:val="24"/>
        </w:rPr>
      </w:pPr>
      <w:r w:rsidRPr="00EA77EC">
        <w:rPr>
          <w:rFonts w:ascii="Times New Roman" w:hAnsi="Times New Roman"/>
          <w:b/>
          <w:color w:val="000000"/>
          <w:sz w:val="28"/>
          <w:szCs w:val="24"/>
        </w:rPr>
        <w:t>Ген. Директор</w:t>
      </w:r>
    </w:p>
    <w:p w:rsidR="00DE6C58" w:rsidRPr="00EA77EC" w:rsidRDefault="00DE6C58" w:rsidP="00360D73">
      <w:pPr>
        <w:shd w:val="clear" w:color="000000" w:fill="auto"/>
        <w:suppressAutoHyphens/>
        <w:spacing w:after="0" w:line="360" w:lineRule="auto"/>
        <w:ind w:firstLine="709"/>
        <w:jc w:val="right"/>
        <w:rPr>
          <w:rFonts w:ascii="Times New Roman" w:hAnsi="Times New Roman"/>
          <w:b/>
          <w:color w:val="000000"/>
          <w:sz w:val="28"/>
          <w:szCs w:val="24"/>
        </w:rPr>
      </w:pPr>
      <w:r w:rsidRPr="00EA77EC">
        <w:rPr>
          <w:rFonts w:ascii="Times New Roman" w:hAnsi="Times New Roman"/>
          <w:b/>
          <w:color w:val="000000"/>
          <w:sz w:val="28"/>
          <w:szCs w:val="24"/>
        </w:rPr>
        <w:t>Васильев Д. И.</w:t>
      </w:r>
    </w:p>
    <w:p w:rsidR="003C6601" w:rsidRPr="00EA77EC" w:rsidRDefault="00360D73" w:rsidP="00360D73">
      <w:pPr>
        <w:pStyle w:val="a3"/>
        <w:shd w:val="clear" w:color="000000" w:fill="auto"/>
        <w:suppressAutoHyphens/>
        <w:spacing w:after="0" w:line="36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 w:rsidRPr="00EA77EC">
        <w:rPr>
          <w:rFonts w:ascii="Times New Roman" w:hAnsi="Times New Roman"/>
          <w:b/>
          <w:color w:val="000000"/>
          <w:sz w:val="28"/>
          <w:szCs w:val="24"/>
        </w:rPr>
        <w:t xml:space="preserve">6 </w:t>
      </w:r>
      <w:r w:rsidR="00470B42" w:rsidRPr="00EA77EC">
        <w:rPr>
          <w:rFonts w:ascii="Times New Roman" w:hAnsi="Times New Roman"/>
          <w:b/>
          <w:color w:val="000000"/>
          <w:sz w:val="28"/>
          <w:szCs w:val="24"/>
        </w:rPr>
        <w:t xml:space="preserve">- </w:t>
      </w:r>
      <w:r w:rsidR="00AA065E" w:rsidRPr="00EA77EC">
        <w:rPr>
          <w:rFonts w:ascii="Times New Roman" w:hAnsi="Times New Roman"/>
          <w:b/>
          <w:color w:val="000000"/>
          <w:sz w:val="28"/>
          <w:szCs w:val="24"/>
        </w:rPr>
        <w:t>9 мая – «Праздник корюшки», поздравление ветеранов.</w:t>
      </w:r>
    </w:p>
    <w:p w:rsidR="00360D73" w:rsidRPr="00EA77EC" w:rsidRDefault="00360D73" w:rsidP="00360D73">
      <w:pPr>
        <w:pStyle w:val="a3"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AA065E" w:rsidRPr="00EA77EC" w:rsidRDefault="00AA065E" w:rsidP="00360D73">
      <w:pPr>
        <w:pStyle w:val="a3"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Открытие заведение намечалось накануне 9 мая. Как мы знаем, это День Победы. Мне пришло в голову поучаствовать в конкурсе трендов на проведение горо</w:t>
      </w:r>
      <w:r w:rsidR="00D133DA" w:rsidRPr="00EA77EC">
        <w:rPr>
          <w:rFonts w:ascii="Times New Roman" w:hAnsi="Times New Roman"/>
          <w:color w:val="000000"/>
          <w:sz w:val="28"/>
          <w:szCs w:val="24"/>
        </w:rPr>
        <w:t xml:space="preserve">дского праздника. Я предложила </w:t>
      </w:r>
      <w:r w:rsidR="008D35C2" w:rsidRPr="00EA77EC">
        <w:rPr>
          <w:rFonts w:ascii="Times New Roman" w:hAnsi="Times New Roman"/>
          <w:color w:val="000000"/>
          <w:sz w:val="28"/>
          <w:szCs w:val="24"/>
        </w:rPr>
        <w:t xml:space="preserve">администрации Адмиралтейского района </w:t>
      </w:r>
      <w:r w:rsidR="00D133DA" w:rsidRPr="00EA77EC">
        <w:rPr>
          <w:rFonts w:ascii="Times New Roman" w:hAnsi="Times New Roman"/>
          <w:color w:val="000000"/>
          <w:sz w:val="28"/>
          <w:szCs w:val="24"/>
        </w:rPr>
        <w:t>провести на территории нашего</w:t>
      </w:r>
      <w:r w:rsidR="00360D73" w:rsidRPr="00EA77E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133DA" w:rsidRPr="00EA77EC">
        <w:rPr>
          <w:rFonts w:ascii="Times New Roman" w:hAnsi="Times New Roman"/>
          <w:color w:val="000000"/>
          <w:sz w:val="28"/>
          <w:szCs w:val="24"/>
        </w:rPr>
        <w:t>ресторана «Праздник корюшки».</w:t>
      </w:r>
    </w:p>
    <w:p w:rsidR="00D133DA" w:rsidRPr="00EA77EC" w:rsidRDefault="00D133DA" w:rsidP="00360D73">
      <w:pPr>
        <w:pStyle w:val="a3"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Почему корюшка? Потому что корюшка – весенняя Санкт-Петербургская рыба. К тому же, с рыбкой очень хорошо сочетается «фронтовая» кружка пива.</w:t>
      </w:r>
    </w:p>
    <w:p w:rsidR="00D133DA" w:rsidRPr="00EA77EC" w:rsidRDefault="00D133DA" w:rsidP="00360D73">
      <w:pPr>
        <w:pStyle w:val="a3"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 xml:space="preserve">Наш тренд занял первое место, </w:t>
      </w:r>
      <w:r w:rsidR="008D35C2" w:rsidRPr="00EA77EC">
        <w:rPr>
          <w:rFonts w:ascii="Times New Roman" w:hAnsi="Times New Roman"/>
          <w:color w:val="000000"/>
          <w:sz w:val="28"/>
          <w:szCs w:val="24"/>
        </w:rPr>
        <w:t>мероприятие было проведено у нас.</w:t>
      </w:r>
    </w:p>
    <w:p w:rsidR="008D35C2" w:rsidRPr="00EA77EC" w:rsidRDefault="008D35C2" w:rsidP="00360D73">
      <w:pPr>
        <w:pStyle w:val="a3"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 xml:space="preserve">В свою очередь служащими администрации были приглашены: ветераны </w:t>
      </w:r>
      <w:r w:rsidR="00A0248D" w:rsidRPr="00EA77EC">
        <w:rPr>
          <w:rFonts w:ascii="Times New Roman" w:hAnsi="Times New Roman"/>
          <w:color w:val="000000"/>
          <w:sz w:val="28"/>
          <w:szCs w:val="24"/>
        </w:rPr>
        <w:t xml:space="preserve">и участники </w:t>
      </w:r>
      <w:r w:rsidRPr="00EA77EC">
        <w:rPr>
          <w:rFonts w:ascii="Times New Roman" w:hAnsi="Times New Roman"/>
          <w:color w:val="000000"/>
          <w:sz w:val="28"/>
          <w:szCs w:val="24"/>
        </w:rPr>
        <w:t>Великой Отечественной войны, журналисты, сотрудники телевидения.</w:t>
      </w:r>
    </w:p>
    <w:p w:rsidR="008D35C2" w:rsidRPr="00EA77EC" w:rsidRDefault="008D35C2" w:rsidP="00360D73">
      <w:pPr>
        <w:pStyle w:val="a3"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Затраты на проведение праздника:</w:t>
      </w:r>
    </w:p>
    <w:p w:rsidR="008D35C2" w:rsidRPr="00EA77EC" w:rsidRDefault="008D35C2" w:rsidP="00360D73">
      <w:pPr>
        <w:pStyle w:val="a3"/>
        <w:numPr>
          <w:ilvl w:val="0"/>
          <w:numId w:val="2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 xml:space="preserve">Корюшка </w:t>
      </w:r>
      <w:r w:rsidR="008B67D5" w:rsidRPr="00EA77EC">
        <w:rPr>
          <w:rFonts w:ascii="Times New Roman" w:hAnsi="Times New Roman"/>
          <w:color w:val="000000"/>
          <w:sz w:val="28"/>
          <w:szCs w:val="24"/>
        </w:rPr>
        <w:t>–</w:t>
      </w:r>
      <w:r w:rsidRPr="00EA77E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B67D5" w:rsidRPr="00EA77EC">
        <w:rPr>
          <w:rFonts w:ascii="Times New Roman" w:hAnsi="Times New Roman"/>
          <w:color w:val="000000"/>
          <w:sz w:val="28"/>
          <w:szCs w:val="24"/>
        </w:rPr>
        <w:t>40 кг по 150 рублей за 1 кг. Итого 6000 руб. Плюс растительное масло и мука по 5 кг/л – 360 руб;</w:t>
      </w:r>
    </w:p>
    <w:p w:rsidR="008B67D5" w:rsidRPr="00EA77EC" w:rsidRDefault="008B67D5" w:rsidP="00360D73">
      <w:pPr>
        <w:pStyle w:val="a3"/>
        <w:numPr>
          <w:ilvl w:val="0"/>
          <w:numId w:val="2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Пиво – 2 бочки недорогого пива – 3200 рублей;</w:t>
      </w:r>
    </w:p>
    <w:p w:rsidR="008B67D5" w:rsidRPr="00EA77EC" w:rsidRDefault="008B67D5" w:rsidP="00360D73">
      <w:pPr>
        <w:pStyle w:val="a3"/>
        <w:numPr>
          <w:ilvl w:val="0"/>
          <w:numId w:val="2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Чай, кофе, сахар, лимон, молоко – 400 рублей;</w:t>
      </w:r>
    </w:p>
    <w:p w:rsidR="008B67D5" w:rsidRPr="00EA77EC" w:rsidRDefault="008B67D5" w:rsidP="00360D73">
      <w:pPr>
        <w:pStyle w:val="a3"/>
        <w:numPr>
          <w:ilvl w:val="0"/>
          <w:numId w:val="2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Гвоздика – 100 штук – 1500рублей;</w:t>
      </w:r>
    </w:p>
    <w:p w:rsidR="001D6045" w:rsidRPr="00EA77EC" w:rsidRDefault="001D6045" w:rsidP="00360D73">
      <w:pPr>
        <w:pStyle w:val="a3"/>
        <w:numPr>
          <w:ilvl w:val="0"/>
          <w:numId w:val="2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Хлеб, овощи, зелень – 2000 рублей;</w:t>
      </w:r>
    </w:p>
    <w:p w:rsidR="008B67D5" w:rsidRPr="00EA77EC" w:rsidRDefault="008B67D5" w:rsidP="00360D73">
      <w:pPr>
        <w:pStyle w:val="a3"/>
        <w:numPr>
          <w:ilvl w:val="0"/>
          <w:numId w:val="2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Зарплата работникам:</w:t>
      </w:r>
    </w:p>
    <w:p w:rsidR="00C25433" w:rsidRPr="00EA77EC" w:rsidRDefault="008B67D5" w:rsidP="00360D73">
      <w:pPr>
        <w:pStyle w:val="a3"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*</w:t>
      </w:r>
      <w:r w:rsidR="00360D73" w:rsidRPr="00EA77E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C25433" w:rsidRPr="00EA77EC">
        <w:rPr>
          <w:rFonts w:ascii="Times New Roman" w:hAnsi="Times New Roman"/>
          <w:color w:val="000000"/>
          <w:sz w:val="28"/>
          <w:szCs w:val="24"/>
        </w:rPr>
        <w:t>2 повара – по 2000 рублей – 4000 рублей;</w:t>
      </w:r>
    </w:p>
    <w:p w:rsidR="00C25433" w:rsidRPr="00EA77EC" w:rsidRDefault="00C25433" w:rsidP="00360D73">
      <w:pPr>
        <w:pStyle w:val="a3"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*</w:t>
      </w:r>
      <w:r w:rsidR="00360D73" w:rsidRPr="00EA77E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EA77EC">
        <w:rPr>
          <w:rFonts w:ascii="Times New Roman" w:hAnsi="Times New Roman"/>
          <w:color w:val="000000"/>
          <w:sz w:val="28"/>
          <w:szCs w:val="24"/>
        </w:rPr>
        <w:t>2 официанта – по 1000 рублей – 2000 рублей;</w:t>
      </w:r>
    </w:p>
    <w:p w:rsidR="00360D73" w:rsidRPr="00EA77EC" w:rsidRDefault="00C25433" w:rsidP="00360D73">
      <w:pPr>
        <w:pStyle w:val="a3"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*</w:t>
      </w:r>
      <w:r w:rsidR="00360D73" w:rsidRPr="00EA77E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EA77EC">
        <w:rPr>
          <w:rFonts w:ascii="Times New Roman" w:hAnsi="Times New Roman"/>
          <w:color w:val="000000"/>
          <w:sz w:val="28"/>
          <w:szCs w:val="24"/>
        </w:rPr>
        <w:t>бармен – 2000 рублей;</w:t>
      </w:r>
    </w:p>
    <w:p w:rsidR="00360D73" w:rsidRPr="00EA77EC" w:rsidRDefault="00C25433" w:rsidP="00360D73">
      <w:pPr>
        <w:pStyle w:val="a3"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*</w:t>
      </w:r>
      <w:r w:rsidR="00360D73" w:rsidRPr="00EA77E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EA77EC">
        <w:rPr>
          <w:rFonts w:ascii="Times New Roman" w:hAnsi="Times New Roman"/>
          <w:color w:val="000000"/>
          <w:sz w:val="28"/>
          <w:szCs w:val="24"/>
        </w:rPr>
        <w:t>управляющий – 3000 рублей;</w:t>
      </w:r>
    </w:p>
    <w:p w:rsidR="00C25433" w:rsidRPr="00EA77EC" w:rsidRDefault="00C25433" w:rsidP="00360D73">
      <w:pPr>
        <w:pStyle w:val="a3"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*</w:t>
      </w:r>
      <w:r w:rsidR="00360D73" w:rsidRPr="00EA77E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EA77EC">
        <w:rPr>
          <w:rFonts w:ascii="Times New Roman" w:hAnsi="Times New Roman"/>
          <w:color w:val="000000"/>
          <w:sz w:val="28"/>
          <w:szCs w:val="24"/>
        </w:rPr>
        <w:t>мойщица посуды – 700 рублей;</w:t>
      </w:r>
    </w:p>
    <w:p w:rsidR="00360D73" w:rsidRPr="00EA77EC" w:rsidRDefault="00C25433" w:rsidP="00360D73">
      <w:pPr>
        <w:pStyle w:val="a3"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*</w:t>
      </w:r>
      <w:r w:rsidR="00360D73" w:rsidRPr="00EA77E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EA77EC">
        <w:rPr>
          <w:rFonts w:ascii="Times New Roman" w:hAnsi="Times New Roman"/>
          <w:color w:val="000000"/>
          <w:sz w:val="28"/>
          <w:szCs w:val="24"/>
        </w:rPr>
        <w:t>гардеробщик – 700 рублей;</w:t>
      </w:r>
    </w:p>
    <w:p w:rsidR="008B67D5" w:rsidRPr="00EA77EC" w:rsidRDefault="00C25433" w:rsidP="00360D73">
      <w:pPr>
        <w:pStyle w:val="a3"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* ведущий шоу-программы – 5000 рублей.</w:t>
      </w:r>
    </w:p>
    <w:p w:rsidR="00C25433" w:rsidRPr="00EA77EC" w:rsidRDefault="00A0248D" w:rsidP="00360D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Итого 26</w:t>
      </w:r>
      <w:r w:rsidR="00C25433" w:rsidRPr="00EA77EC">
        <w:rPr>
          <w:rFonts w:ascii="Times New Roman" w:hAnsi="Times New Roman"/>
          <w:color w:val="000000"/>
          <w:sz w:val="28"/>
          <w:szCs w:val="24"/>
        </w:rPr>
        <w:t>860 рубл</w:t>
      </w:r>
      <w:r w:rsidRPr="00EA77EC">
        <w:rPr>
          <w:rFonts w:ascii="Times New Roman" w:hAnsi="Times New Roman"/>
          <w:color w:val="000000"/>
          <w:sz w:val="28"/>
          <w:szCs w:val="24"/>
        </w:rPr>
        <w:t>ей.</w:t>
      </w:r>
      <w:r w:rsidR="00360D73" w:rsidRPr="00EA77E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EA77EC">
        <w:rPr>
          <w:rFonts w:ascii="Times New Roman" w:hAnsi="Times New Roman"/>
          <w:color w:val="000000"/>
          <w:sz w:val="28"/>
          <w:szCs w:val="24"/>
        </w:rPr>
        <w:t>Администрация возместила 25</w:t>
      </w:r>
      <w:r w:rsidR="00C25433" w:rsidRPr="00EA77EC">
        <w:rPr>
          <w:rFonts w:ascii="Times New Roman" w:hAnsi="Times New Roman"/>
          <w:color w:val="000000"/>
          <w:sz w:val="28"/>
          <w:szCs w:val="24"/>
        </w:rPr>
        <w:t xml:space="preserve">000 рублей. К </w:t>
      </w:r>
      <w:r w:rsidR="009B7778" w:rsidRPr="00EA77EC">
        <w:rPr>
          <w:rFonts w:ascii="Times New Roman" w:hAnsi="Times New Roman"/>
          <w:color w:val="000000"/>
          <w:sz w:val="28"/>
          <w:szCs w:val="24"/>
        </w:rPr>
        <w:t>тому же, за счёт администрации были разосланы пригласительные билеты, вручены подарки и приглашён детский ансамбль песен и плясок «Колокольчик».</w:t>
      </w:r>
    </w:p>
    <w:p w:rsidR="00360D73" w:rsidRPr="00EA77EC" w:rsidRDefault="009B7778" w:rsidP="00360D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Какую выгоду получил ресторан?</w:t>
      </w:r>
    </w:p>
    <w:p w:rsidR="009B7778" w:rsidRPr="00EA77EC" w:rsidRDefault="009B7778" w:rsidP="00360D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 xml:space="preserve">На телевизионном канале «Россия» видеоролик с нашего праздника показали за день 3 </w:t>
      </w:r>
      <w:r w:rsidR="001D6045" w:rsidRPr="00EA77EC">
        <w:rPr>
          <w:rFonts w:ascii="Times New Roman" w:hAnsi="Times New Roman"/>
          <w:color w:val="000000"/>
          <w:sz w:val="28"/>
          <w:szCs w:val="24"/>
        </w:rPr>
        <w:t xml:space="preserve">раза в программе «Вести-Питер», 3 </w:t>
      </w:r>
      <w:r w:rsidRPr="00EA77EC">
        <w:rPr>
          <w:rFonts w:ascii="Times New Roman" w:hAnsi="Times New Roman"/>
          <w:color w:val="000000"/>
          <w:sz w:val="28"/>
          <w:szCs w:val="24"/>
        </w:rPr>
        <w:t>раза показали его на теле</w:t>
      </w:r>
      <w:r w:rsidR="001D6045" w:rsidRPr="00EA77EC">
        <w:rPr>
          <w:rFonts w:ascii="Times New Roman" w:hAnsi="Times New Roman"/>
          <w:color w:val="000000"/>
          <w:sz w:val="28"/>
          <w:szCs w:val="24"/>
        </w:rPr>
        <w:t>канале «НТВ» в программе «Итоги. Санкт-Петербург». Об этом событии были напечатаны статьи в газете «Невское время» и «Санкт-Петербургские ведомости». А это реклама, которая нам ничего не стоила.</w:t>
      </w:r>
    </w:p>
    <w:p w:rsidR="00F71726" w:rsidRPr="00EA77EC" w:rsidRDefault="00A0248D" w:rsidP="00360D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 xml:space="preserve">К тому же, большую часть </w:t>
      </w:r>
      <w:r w:rsidR="001D6045" w:rsidRPr="00EA77EC">
        <w:rPr>
          <w:rFonts w:ascii="Times New Roman" w:hAnsi="Times New Roman"/>
          <w:color w:val="000000"/>
          <w:sz w:val="28"/>
          <w:szCs w:val="24"/>
        </w:rPr>
        <w:t xml:space="preserve">присутствующих на </w:t>
      </w:r>
      <w:r w:rsidRPr="00EA77EC">
        <w:rPr>
          <w:rFonts w:ascii="Times New Roman" w:hAnsi="Times New Roman"/>
          <w:color w:val="000000"/>
          <w:sz w:val="28"/>
          <w:szCs w:val="24"/>
        </w:rPr>
        <w:t>банкете составляли</w:t>
      </w:r>
      <w:r w:rsidR="00702F03" w:rsidRPr="00EA77EC">
        <w:rPr>
          <w:rFonts w:ascii="Times New Roman" w:hAnsi="Times New Roman"/>
          <w:color w:val="000000"/>
          <w:sz w:val="28"/>
          <w:szCs w:val="24"/>
        </w:rPr>
        <w:t xml:space="preserve"> не сами ветераны и участники (</w:t>
      </w:r>
      <w:r w:rsidRPr="00EA77EC">
        <w:rPr>
          <w:rFonts w:ascii="Times New Roman" w:hAnsi="Times New Roman"/>
          <w:color w:val="000000"/>
          <w:sz w:val="28"/>
          <w:szCs w:val="24"/>
        </w:rPr>
        <w:t>смогли прийти лишь 31 человек), а работники администрации ( с ними была налажена «дружественная связь» и им вручили 10% карты скидок), администрация Балтийского вокзала и ОАО «РЖД «Октябрьская железная дорога»», офисы которых</w:t>
      </w:r>
      <w:r w:rsidR="00F71726" w:rsidRPr="00EA77EC">
        <w:rPr>
          <w:rFonts w:ascii="Times New Roman" w:hAnsi="Times New Roman"/>
          <w:color w:val="000000"/>
          <w:sz w:val="28"/>
          <w:szCs w:val="24"/>
        </w:rPr>
        <w:t xml:space="preserve"> располагаются в этом же здании (им, как будущим постоянным клиентам мы подарили 5% карты скидок).</w:t>
      </w:r>
    </w:p>
    <w:p w:rsidR="00360D73" w:rsidRPr="00EA77EC" w:rsidRDefault="00360D73" w:rsidP="00360D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</w:p>
    <w:p w:rsidR="00B31B77" w:rsidRPr="00EA77EC" w:rsidRDefault="00360D73" w:rsidP="00360D73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 w:rsidRPr="00EA77EC">
        <w:rPr>
          <w:rFonts w:ascii="Times New Roman" w:hAnsi="Times New Roman"/>
          <w:b/>
          <w:color w:val="000000"/>
          <w:sz w:val="28"/>
          <w:szCs w:val="24"/>
        </w:rPr>
        <w:t xml:space="preserve">7 </w:t>
      </w:r>
      <w:r w:rsidR="00B31B77" w:rsidRPr="00EA77EC">
        <w:rPr>
          <w:rFonts w:ascii="Times New Roman" w:hAnsi="Times New Roman"/>
          <w:b/>
          <w:color w:val="000000"/>
          <w:sz w:val="28"/>
          <w:szCs w:val="24"/>
        </w:rPr>
        <w:t>Трансляция футб</w:t>
      </w:r>
      <w:r w:rsidRPr="00EA77EC">
        <w:rPr>
          <w:rFonts w:ascii="Times New Roman" w:hAnsi="Times New Roman"/>
          <w:b/>
          <w:color w:val="000000"/>
          <w:sz w:val="28"/>
          <w:szCs w:val="24"/>
        </w:rPr>
        <w:t>ольных матчей на большом экране</w:t>
      </w:r>
    </w:p>
    <w:p w:rsidR="00360D73" w:rsidRPr="00EA77EC" w:rsidRDefault="00360D73" w:rsidP="00360D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B31B77" w:rsidRPr="00EA77EC" w:rsidRDefault="00B31B77" w:rsidP="00360D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Для трансляции футбольных матчей у нас было всё необходимое: проектор с экраном, и по плазменной панели в каждом зале. Необходимо было только установить спутниковое телевидение. И нужно было разместить рекламу. для этого мы решили воспользоваться сайтом «</w:t>
      </w:r>
      <w:r w:rsidRPr="00EA77EC">
        <w:rPr>
          <w:rFonts w:ascii="Times New Roman" w:hAnsi="Times New Roman"/>
          <w:color w:val="000000"/>
          <w:sz w:val="28"/>
          <w:szCs w:val="24"/>
          <w:lang w:val="en-US"/>
        </w:rPr>
        <w:t>vkontakte</w:t>
      </w:r>
      <w:r w:rsidRPr="00EA77EC">
        <w:rPr>
          <w:rFonts w:ascii="Times New Roman" w:hAnsi="Times New Roman"/>
          <w:color w:val="000000"/>
          <w:sz w:val="28"/>
          <w:szCs w:val="24"/>
        </w:rPr>
        <w:t>.</w:t>
      </w:r>
      <w:r w:rsidRPr="00EA77EC">
        <w:rPr>
          <w:rFonts w:ascii="Times New Roman" w:hAnsi="Times New Roman"/>
          <w:color w:val="000000"/>
          <w:sz w:val="28"/>
          <w:szCs w:val="24"/>
          <w:lang w:val="en-US"/>
        </w:rPr>
        <w:t>ru</w:t>
      </w:r>
      <w:r w:rsidRPr="00EA77EC">
        <w:rPr>
          <w:rFonts w:ascii="Times New Roman" w:hAnsi="Times New Roman"/>
          <w:color w:val="000000"/>
          <w:sz w:val="28"/>
          <w:szCs w:val="24"/>
        </w:rPr>
        <w:t>».</w:t>
      </w:r>
      <w:r w:rsidR="00360D73" w:rsidRPr="00EA77E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EA77EC">
        <w:rPr>
          <w:rFonts w:ascii="Times New Roman" w:hAnsi="Times New Roman"/>
          <w:color w:val="000000"/>
          <w:sz w:val="28"/>
          <w:szCs w:val="24"/>
        </w:rPr>
        <w:t>Мы нашли</w:t>
      </w:r>
      <w:r w:rsidR="00360D73" w:rsidRPr="00EA77E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EA77EC">
        <w:rPr>
          <w:rFonts w:ascii="Times New Roman" w:hAnsi="Times New Roman"/>
          <w:color w:val="000000"/>
          <w:sz w:val="28"/>
          <w:szCs w:val="24"/>
        </w:rPr>
        <w:t>группы болельщиков таких команд как «Зенит», «Ливерпуль», «Локомотив» и пр. Разместили приглашение на трансляции матчей у нас в баре. Нам откликнулись</w:t>
      </w:r>
      <w:r w:rsidR="00360D73" w:rsidRPr="00EA77E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EA77EC">
        <w:rPr>
          <w:rFonts w:ascii="Times New Roman" w:hAnsi="Times New Roman"/>
          <w:color w:val="000000"/>
          <w:sz w:val="28"/>
          <w:szCs w:val="24"/>
        </w:rPr>
        <w:t>президенты фан-клубов</w:t>
      </w:r>
      <w:r w:rsidR="00360D73" w:rsidRPr="00EA77E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EA77EC">
        <w:rPr>
          <w:rFonts w:ascii="Times New Roman" w:hAnsi="Times New Roman"/>
          <w:color w:val="000000"/>
          <w:sz w:val="28"/>
          <w:szCs w:val="24"/>
        </w:rPr>
        <w:t>«Зенит», «Локомотив», «Ливерпуль». Игры этих команд проходят в летнее время в среднем 6 раз в месяц. Мы договорились, что во время матчей этих команд болельщики противоборствующих команд присутствовать не будут.</w:t>
      </w:r>
    </w:p>
    <w:p w:rsidR="00B31B77" w:rsidRPr="00EA77EC" w:rsidRDefault="00B31B77" w:rsidP="00360D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Наши затраты:</w:t>
      </w:r>
    </w:p>
    <w:p w:rsidR="00B31B77" w:rsidRPr="00EA77EC" w:rsidRDefault="00B31B77" w:rsidP="00360D73">
      <w:pPr>
        <w:pStyle w:val="a3"/>
        <w:numPr>
          <w:ilvl w:val="0"/>
          <w:numId w:val="19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Установка тарелки спутникового телевидения для мест общественного пользования 10000 рублей;</w:t>
      </w:r>
    </w:p>
    <w:p w:rsidR="00B31B77" w:rsidRPr="00EA77EC" w:rsidRDefault="00B31B77" w:rsidP="00360D73">
      <w:pPr>
        <w:pStyle w:val="a3"/>
        <w:numPr>
          <w:ilvl w:val="0"/>
          <w:numId w:val="19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Плата за трансляцию 5100 рублей в месяц.</w:t>
      </w:r>
    </w:p>
    <w:p w:rsidR="00B31B77" w:rsidRPr="00EA77EC" w:rsidRDefault="00B31B77" w:rsidP="00360D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Наша прибыль:</w:t>
      </w:r>
    </w:p>
    <w:p w:rsidR="00B31B77" w:rsidRPr="00EA77EC" w:rsidRDefault="00B31B77" w:rsidP="00360D73">
      <w:pPr>
        <w:pStyle w:val="a3"/>
        <w:numPr>
          <w:ilvl w:val="0"/>
          <w:numId w:val="20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По четвергам приходят около 40 болельщиков команды «Ливерпуль». Средний счёт – 370 рублей на человека (3 кружки недорогого пива + порция гренок). Прибыль от 1 «ливерпульца» - 170 рублей в среднем. С сорока человек прибыль чистая 6800 рублей;</w:t>
      </w:r>
    </w:p>
    <w:p w:rsidR="00B31B77" w:rsidRPr="00EA77EC" w:rsidRDefault="00B31B77" w:rsidP="00360D73">
      <w:pPr>
        <w:pStyle w:val="a3"/>
        <w:numPr>
          <w:ilvl w:val="0"/>
          <w:numId w:val="20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По субботам приходит около 60 человек болельщиков команды «Зенит». Средний счёт каждого в среднем 1500 рублей. Чистая прибыль с каждого «зенитовца» 750 рублей. С субботнего вечера только с болельщиков мы имеем прибыль 45000 рублей;</w:t>
      </w:r>
    </w:p>
    <w:p w:rsidR="00B31B77" w:rsidRPr="00EA77EC" w:rsidRDefault="00B31B77" w:rsidP="00360D73">
      <w:pPr>
        <w:pStyle w:val="a3"/>
        <w:numPr>
          <w:ilvl w:val="0"/>
          <w:numId w:val="20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По понедельникам играет команда «Локомотив». В среднем приходит около 20 человек. Средний счёт каждого 700 рублей. Чистая прибыль с каждого 350 рублей. В понедельник прибыль с болельщиков составляет 7000 рублей.</w:t>
      </w:r>
    </w:p>
    <w:p w:rsidR="00B31B77" w:rsidRPr="00EA77EC" w:rsidRDefault="00B31B77" w:rsidP="00470B42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Общая прибыль с трансляций матчей в месяц, учитывая, что каждая команда дополнительно играет 2 игры в месяц, 352800 рублей. Чистая прибыль – 347700 рублей. Плюс это дополнительная реклама. К тому же игра длится в районе двух часов. Таким образом, это ещё и быстрый способ пополнить кассу ресторана.</w:t>
      </w:r>
    </w:p>
    <w:p w:rsidR="00DE6C58" w:rsidRPr="00EA77EC" w:rsidRDefault="00DE6C58" w:rsidP="00360D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</w:p>
    <w:p w:rsidR="00DE6C58" w:rsidRPr="00EA77EC" w:rsidRDefault="00360D73" w:rsidP="00360D73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 w:rsidRPr="00EA77EC">
        <w:rPr>
          <w:rFonts w:ascii="Times New Roman" w:hAnsi="Times New Roman"/>
          <w:b/>
          <w:color w:val="000000"/>
          <w:sz w:val="28"/>
          <w:szCs w:val="24"/>
        </w:rPr>
        <w:t xml:space="preserve">8 </w:t>
      </w:r>
      <w:r w:rsidR="00DE6C58" w:rsidRPr="00EA77EC">
        <w:rPr>
          <w:rFonts w:ascii="Times New Roman" w:hAnsi="Times New Roman"/>
          <w:b/>
          <w:color w:val="000000"/>
          <w:sz w:val="28"/>
          <w:szCs w:val="24"/>
        </w:rPr>
        <w:t>Привлечение туристов</w:t>
      </w:r>
    </w:p>
    <w:p w:rsidR="00360D73" w:rsidRPr="00EA77EC" w:rsidRDefault="00360D73" w:rsidP="00360D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360D73" w:rsidRPr="00EA77EC" w:rsidRDefault="00DE6C58" w:rsidP="00360D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Санкт-Петербург – город с развитым туризмом. В нашем городе 98 турагентств, которые направлены на приём иностранных туристов. И в большинство экскурсий включено посещение ресторанов – обед или ужин. Я подписала 98 именных открыток-приглашений к сотрудничеству с нами, адресованных лично начальникам турфирм.</w:t>
      </w:r>
      <w:r w:rsidR="00360D73" w:rsidRPr="00EA77E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EA77EC">
        <w:rPr>
          <w:rFonts w:ascii="Times New Roman" w:hAnsi="Times New Roman"/>
          <w:color w:val="000000"/>
          <w:sz w:val="28"/>
          <w:szCs w:val="24"/>
        </w:rPr>
        <w:t>А как приложение</w:t>
      </w:r>
      <w:r w:rsidR="00360D73" w:rsidRPr="00EA77E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EA77EC">
        <w:rPr>
          <w:rFonts w:ascii="Times New Roman" w:hAnsi="Times New Roman"/>
          <w:color w:val="000000"/>
          <w:sz w:val="28"/>
          <w:szCs w:val="24"/>
        </w:rPr>
        <w:t>- лист со сведениями о системе скидок – каждый 8-ой турист обедает/ужинает бесплатно. Запечатала всё это в конверт. Для того, чтобы наши «письма» не оказались в мусорном ведре, я разнесла их по адресам сама.</w:t>
      </w:r>
    </w:p>
    <w:p w:rsidR="00DE6C58" w:rsidRPr="00EA77EC" w:rsidRDefault="00DE6C58" w:rsidP="00360D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Наши затраты:</w:t>
      </w:r>
    </w:p>
    <w:p w:rsidR="00DE6C58" w:rsidRPr="00EA77EC" w:rsidRDefault="00DE6C58" w:rsidP="00360D73">
      <w:pPr>
        <w:pStyle w:val="a3"/>
        <w:numPr>
          <w:ilvl w:val="0"/>
          <w:numId w:val="3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Открытки и конверты – 800 рублей;</w:t>
      </w:r>
    </w:p>
    <w:p w:rsidR="00DE6C58" w:rsidRPr="00EA77EC" w:rsidRDefault="00DE6C58" w:rsidP="00360D73">
      <w:pPr>
        <w:pStyle w:val="a3"/>
        <w:numPr>
          <w:ilvl w:val="0"/>
          <w:numId w:val="3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Затраты на проезд – 400 рублей, так агентства сосредоточены в центре города;</w:t>
      </w:r>
    </w:p>
    <w:p w:rsidR="00360D73" w:rsidRPr="00EA77EC" w:rsidRDefault="00DE6C58" w:rsidP="00360D73">
      <w:pPr>
        <w:pStyle w:val="a3"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Какую выгоду получил ресторан?</w:t>
      </w:r>
    </w:p>
    <w:p w:rsidR="00DE6C58" w:rsidRPr="00EA77EC" w:rsidRDefault="00DE6C58" w:rsidP="00360D73">
      <w:pPr>
        <w:pStyle w:val="a3"/>
        <w:numPr>
          <w:ilvl w:val="0"/>
          <w:numId w:val="4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из 98 турфирм откликнулись 16, а согласились сотрудничать 3, т. е. туристами на всё лето ресторан был обеспечен;</w:t>
      </w:r>
    </w:p>
    <w:p w:rsidR="00DE6C58" w:rsidRPr="00EA77EC" w:rsidRDefault="00DE6C58" w:rsidP="00360D73">
      <w:pPr>
        <w:pStyle w:val="a3"/>
        <w:numPr>
          <w:ilvl w:val="0"/>
          <w:numId w:val="4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основная масса посетителей приходилась на вечер-ночь, днём ресторан пустовал. Обеды – хороший и быстрый способ изъять прибыль с неприбыльного времени (время обслуживание туристов – 1 час);</w:t>
      </w:r>
    </w:p>
    <w:p w:rsidR="00DE6C58" w:rsidRPr="00EA77EC" w:rsidRDefault="00DE6C58" w:rsidP="00360D73">
      <w:pPr>
        <w:pStyle w:val="a3"/>
        <w:numPr>
          <w:ilvl w:val="0"/>
          <w:numId w:val="4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ужины проводились в банкетном зале, не мешая потоку обычных гостей. В ужин были включены алкогольные напитки, они были дороже, плюс туристы по желанию их дозаказывали по меню за наличный расчёт.</w:t>
      </w:r>
    </w:p>
    <w:p w:rsidR="00DE6C58" w:rsidRPr="00EA77EC" w:rsidRDefault="00DE6C58" w:rsidP="00360D73">
      <w:pPr>
        <w:pStyle w:val="a3"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За рассматриваемый период в ресторане пообедали 1820 туриста по 8 долларов, из них 225 – наш бонус турфирме. Но 1595 обедов оплачено. Соответственно это 12760 долларов, по курсу доллара это 382800 рублей. Чистая прибыль 191400 рублей. Поужинали 620 человек по 25 долларов, бонус туфирме – 78 ужинов. Выручка от ужинов составила 13550 долларов или 338750 рублей. Чистая прибыль 169400 рублей.</w:t>
      </w:r>
    </w:p>
    <w:p w:rsidR="00DE6C58" w:rsidRPr="00EA77EC" w:rsidRDefault="00DE6C58" w:rsidP="00360D73">
      <w:pPr>
        <w:pStyle w:val="a3"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DE6C58" w:rsidRPr="00EA77EC" w:rsidRDefault="00360D73" w:rsidP="00360D73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b/>
          <w:color w:val="000000"/>
          <w:sz w:val="28"/>
          <w:szCs w:val="24"/>
        </w:rPr>
        <w:t xml:space="preserve">9 </w:t>
      </w:r>
      <w:r w:rsidR="00DE6C58" w:rsidRPr="00EA77EC">
        <w:rPr>
          <w:rFonts w:ascii="Times New Roman" w:hAnsi="Times New Roman"/>
          <w:b/>
          <w:color w:val="000000"/>
          <w:sz w:val="28"/>
          <w:szCs w:val="24"/>
        </w:rPr>
        <w:t>Бизнес-ланчи</w:t>
      </w:r>
    </w:p>
    <w:p w:rsidR="00360D73" w:rsidRPr="00EA77EC" w:rsidRDefault="00360D73" w:rsidP="00360D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</w:p>
    <w:p w:rsidR="00360D73" w:rsidRPr="00EA77EC" w:rsidRDefault="00DE6C58" w:rsidP="00360D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Как мы упоминали выше, вблизи находится бизнес-центр, частные сауны и множество промышленных предприятий. Большинство работников этих организаций – мужчины.</w:t>
      </w:r>
      <w:r w:rsidR="00360D73" w:rsidRPr="00EA77E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EA77EC">
        <w:rPr>
          <w:rFonts w:ascii="Times New Roman" w:hAnsi="Times New Roman"/>
          <w:color w:val="000000"/>
          <w:sz w:val="28"/>
          <w:szCs w:val="24"/>
        </w:rPr>
        <w:t>У большинства организаций имеется обеденный перерыв, но питаются работники на свой вкус и за свой счёт. И тогда мы решили организовать комплексные обеды, бизнес-ланчи.</w:t>
      </w:r>
    </w:p>
    <w:p w:rsidR="00360D73" w:rsidRPr="00EA77EC" w:rsidRDefault="00DE6C58" w:rsidP="00360D73">
      <w:pPr>
        <w:shd w:val="clear" w:color="000000" w:fill="auto"/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 xml:space="preserve">Они должны быть недорогими, включать в себя три блюда: салат, суп, горячее и чай/кофе на выбор. Были проведено маркетинговое исследование, в ходе которого мы выяснили, что оптимальное время для бизнес-ланча с 12 до 14 часов. Как таковой конкуренции практически у нас нет, что ещё раз доказывает, что эта акция для нас будет </w:t>
      </w:r>
      <w:r w:rsidRPr="00EA77EC">
        <w:rPr>
          <w:rFonts w:ascii="Times New Roman" w:hAnsi="Times New Roman"/>
          <w:color w:val="000000"/>
          <w:sz w:val="28"/>
          <w:szCs w:val="24"/>
        </w:rPr>
        <w:tab/>
        <w:t>выгодной.</w:t>
      </w:r>
    </w:p>
    <w:p w:rsidR="00DE6C58" w:rsidRPr="00EA77EC" w:rsidRDefault="00DE6C58" w:rsidP="00360D73">
      <w:pPr>
        <w:shd w:val="clear" w:color="000000" w:fill="auto"/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Часть работников добирается на работу на метро. Поэтому мы решили заказать баннер с нашей рекламой. Остальную часть мы решили оповестить с помощью «листовок», которые распространяли у бизнес центра, давая лично в руки идущим на работу или оставляли на лобовом стекле.</w:t>
      </w:r>
    </w:p>
    <w:p w:rsidR="00DE6C58" w:rsidRPr="00EA77EC" w:rsidRDefault="00DE6C58" w:rsidP="00360D73">
      <w:pPr>
        <w:shd w:val="clear" w:color="000000" w:fill="auto"/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Наши затраты:</w:t>
      </w:r>
    </w:p>
    <w:p w:rsidR="00DE6C58" w:rsidRPr="00EA77EC" w:rsidRDefault="00DE6C58" w:rsidP="00360D73">
      <w:pPr>
        <w:pStyle w:val="a3"/>
        <w:numPr>
          <w:ilvl w:val="0"/>
          <w:numId w:val="10"/>
        </w:numPr>
        <w:shd w:val="clear" w:color="000000" w:fill="auto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Баннер: изготовление – 5000 рублей, аренда места – 1000 руб. в месяц.</w:t>
      </w:r>
    </w:p>
    <w:p w:rsidR="00DE6C58" w:rsidRPr="00EA77EC" w:rsidRDefault="00DE6C58" w:rsidP="00360D73">
      <w:pPr>
        <w:pStyle w:val="a3"/>
        <w:numPr>
          <w:ilvl w:val="0"/>
          <w:numId w:val="10"/>
        </w:numPr>
        <w:shd w:val="clear" w:color="000000" w:fill="auto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«Листовки»: 2000 штук 1000 рублей;</w:t>
      </w:r>
    </w:p>
    <w:p w:rsidR="00DE6C58" w:rsidRPr="00EA77EC" w:rsidRDefault="00DE6C58" w:rsidP="00360D73">
      <w:pPr>
        <w:pStyle w:val="a3"/>
        <w:numPr>
          <w:ilvl w:val="0"/>
          <w:numId w:val="10"/>
        </w:numPr>
        <w:shd w:val="clear" w:color="000000" w:fill="auto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Работник: 100 руб./час. Работал по 2 часа 5 дней. Итого 1000 рублей.</w:t>
      </w:r>
    </w:p>
    <w:p w:rsidR="00DE6C58" w:rsidRPr="00EA77EC" w:rsidRDefault="00DE6C58" w:rsidP="00360D73">
      <w:pPr>
        <w:shd w:val="clear" w:color="000000" w:fill="auto"/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Уже через неделю в среднем мы продавали по 50 бизнес-ланчей в день 5 дней в неделю. Стоимость бизнес-ланча составляла 120 рублей. Себестоимость 85 рублей. Плюс посетители дозаказывали соки, воду, пиво, сигареты, соусы и т.д. А также у большинства «дневных» посетителей появлялось желание прийти к нам вечером.</w:t>
      </w:r>
    </w:p>
    <w:p w:rsidR="00DE6C58" w:rsidRPr="00EA77EC" w:rsidRDefault="00DE6C58" w:rsidP="00360D73">
      <w:pPr>
        <w:shd w:val="clear" w:color="000000" w:fill="auto"/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Наша прибыль:</w:t>
      </w:r>
    </w:p>
    <w:p w:rsidR="00DE6C58" w:rsidRPr="00EA77EC" w:rsidRDefault="00DE6C58" w:rsidP="00360D73">
      <w:pPr>
        <w:pStyle w:val="a3"/>
        <w:numPr>
          <w:ilvl w:val="0"/>
          <w:numId w:val="11"/>
        </w:numPr>
        <w:shd w:val="clear" w:color="000000" w:fill="auto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8750 рублей в неделю самого бизнес ланча. А это 35000 в месяц;</w:t>
      </w:r>
    </w:p>
    <w:p w:rsidR="00DE6C58" w:rsidRPr="00EA77EC" w:rsidRDefault="00DE6C58" w:rsidP="00360D73">
      <w:pPr>
        <w:pStyle w:val="a3"/>
        <w:numPr>
          <w:ilvl w:val="0"/>
          <w:numId w:val="11"/>
        </w:numPr>
        <w:shd w:val="clear" w:color="000000" w:fill="auto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Дополнительные заказы в среднем в день 1000 рублей в день. Чистая прибыль 500 рублей в день. 10000 рублей в месяц.</w:t>
      </w:r>
    </w:p>
    <w:p w:rsidR="00DE6C58" w:rsidRPr="00EA77EC" w:rsidRDefault="00DE6C58" w:rsidP="00360D73">
      <w:pPr>
        <w:shd w:val="clear" w:color="000000" w:fill="auto"/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Итого чистая прибыль 37000 рублей в месяц. Плюс это дополнительная реклама.</w:t>
      </w:r>
    </w:p>
    <w:p w:rsidR="00DE6C58" w:rsidRPr="00EA77EC" w:rsidRDefault="00DE6C58" w:rsidP="00360D73">
      <w:pPr>
        <w:shd w:val="clear" w:color="000000" w:fill="auto"/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524134" w:rsidRPr="00EA77EC" w:rsidRDefault="00360D73" w:rsidP="00360D73">
      <w:pPr>
        <w:pStyle w:val="a3"/>
        <w:shd w:val="clear" w:color="000000" w:fill="auto"/>
        <w:tabs>
          <w:tab w:val="left" w:pos="1134"/>
        </w:tabs>
        <w:suppressAutoHyphens/>
        <w:spacing w:after="0" w:line="36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 w:rsidRPr="00EA77EC">
        <w:rPr>
          <w:rFonts w:ascii="Times New Roman" w:hAnsi="Times New Roman"/>
          <w:b/>
          <w:color w:val="000000"/>
          <w:sz w:val="28"/>
          <w:szCs w:val="24"/>
        </w:rPr>
        <w:t xml:space="preserve">10 </w:t>
      </w:r>
      <w:r w:rsidR="00524134" w:rsidRPr="00EA77EC">
        <w:rPr>
          <w:rFonts w:ascii="Times New Roman" w:hAnsi="Times New Roman"/>
          <w:b/>
          <w:color w:val="000000"/>
          <w:sz w:val="28"/>
          <w:szCs w:val="24"/>
        </w:rPr>
        <w:t>Проведение свадебных банкетов</w:t>
      </w:r>
    </w:p>
    <w:p w:rsidR="00360D73" w:rsidRPr="00EA77EC" w:rsidRDefault="00360D73" w:rsidP="00360D73">
      <w:pPr>
        <w:shd w:val="clear" w:color="000000" w:fill="auto"/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360D73" w:rsidRPr="00EA77EC" w:rsidRDefault="00900B87" w:rsidP="00470B42">
      <w:pPr>
        <w:shd w:val="clear" w:color="000000" w:fill="auto"/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Л</w:t>
      </w:r>
      <w:r w:rsidR="001810A3" w:rsidRPr="00EA77EC">
        <w:rPr>
          <w:rFonts w:ascii="Times New Roman" w:hAnsi="Times New Roman"/>
          <w:color w:val="000000"/>
          <w:sz w:val="28"/>
          <w:szCs w:val="24"/>
        </w:rPr>
        <w:t>ето – сезон свадеб. Среднее количество го</w:t>
      </w:r>
      <w:r w:rsidR="00EC4FFE" w:rsidRPr="00EA77EC">
        <w:rPr>
          <w:rFonts w:ascii="Times New Roman" w:hAnsi="Times New Roman"/>
          <w:color w:val="000000"/>
          <w:sz w:val="28"/>
          <w:szCs w:val="24"/>
        </w:rPr>
        <w:t xml:space="preserve">стей на свадьбах 30-40 человек. </w:t>
      </w:r>
      <w:r w:rsidR="001810A3" w:rsidRPr="00EA77EC">
        <w:rPr>
          <w:rFonts w:ascii="Times New Roman" w:hAnsi="Times New Roman"/>
          <w:color w:val="000000"/>
          <w:sz w:val="28"/>
          <w:szCs w:val="24"/>
        </w:rPr>
        <w:t xml:space="preserve">У нас есть 3 зала. Соответственно </w:t>
      </w:r>
      <w:r w:rsidR="00417755" w:rsidRPr="00EA77EC">
        <w:rPr>
          <w:rFonts w:ascii="Times New Roman" w:hAnsi="Times New Roman"/>
          <w:color w:val="000000"/>
          <w:sz w:val="28"/>
          <w:szCs w:val="24"/>
        </w:rPr>
        <w:t>для среднестатистической свадьбы мы можем предоставить 2 зала: банкетный и VIP, оставив действовать основной зал в обычном режиме. Так же н</w:t>
      </w:r>
      <w:r w:rsidR="00751B55" w:rsidRPr="00EA77EC">
        <w:rPr>
          <w:rFonts w:ascii="Times New Roman" w:hAnsi="Times New Roman"/>
          <w:color w:val="000000"/>
          <w:sz w:val="28"/>
          <w:szCs w:val="24"/>
        </w:rPr>
        <w:t xml:space="preserve">ашим преимуществом становится и </w:t>
      </w:r>
      <w:r w:rsidR="00417755" w:rsidRPr="00EA77EC">
        <w:rPr>
          <w:rFonts w:ascii="Times New Roman" w:hAnsi="Times New Roman"/>
          <w:color w:val="000000"/>
          <w:sz w:val="28"/>
          <w:szCs w:val="24"/>
        </w:rPr>
        <w:t>то, что перед рестораном имеется стоянка с видеонаблюдением и возможность для разворота лимузина.</w:t>
      </w:r>
    </w:p>
    <w:p w:rsidR="003E2972" w:rsidRPr="00EA77EC" w:rsidRDefault="00417755" w:rsidP="00360D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В каждом ЗАГСе и Дворце Бракосочетания</w:t>
      </w:r>
      <w:r w:rsidR="00D55941" w:rsidRPr="00EA77EC">
        <w:rPr>
          <w:rFonts w:ascii="Times New Roman" w:hAnsi="Times New Roman"/>
          <w:color w:val="000000"/>
          <w:sz w:val="28"/>
          <w:szCs w:val="24"/>
        </w:rPr>
        <w:t xml:space="preserve"> можно бесплатно </w:t>
      </w:r>
      <w:r w:rsidR="003E2972" w:rsidRPr="00EA77EC">
        <w:rPr>
          <w:rFonts w:ascii="Times New Roman" w:hAnsi="Times New Roman"/>
          <w:color w:val="000000"/>
          <w:sz w:val="28"/>
          <w:szCs w:val="24"/>
        </w:rPr>
        <w:t>приобрести такие журналы, как «Петербургская свадьба», «Жених и невеста». Как правило, все будущие «женихи» и «невесты» начинают с</w:t>
      </w:r>
      <w:r w:rsidR="00103E7E" w:rsidRPr="00EA77EC">
        <w:rPr>
          <w:rFonts w:ascii="Times New Roman" w:hAnsi="Times New Roman"/>
          <w:color w:val="000000"/>
          <w:sz w:val="28"/>
          <w:szCs w:val="24"/>
        </w:rPr>
        <w:t>в</w:t>
      </w:r>
      <w:r w:rsidR="003E2972" w:rsidRPr="00EA77EC">
        <w:rPr>
          <w:rFonts w:ascii="Times New Roman" w:hAnsi="Times New Roman"/>
          <w:color w:val="000000"/>
          <w:sz w:val="28"/>
          <w:szCs w:val="24"/>
        </w:rPr>
        <w:t>ою подготовку к свадьбе с подачи заявления. А там они берут в руки выпуски свадебных журналов и начинают изучать мир фотографов, лимузинов, ресторанов.</w:t>
      </w:r>
    </w:p>
    <w:p w:rsidR="00901A04" w:rsidRPr="00EA77EC" w:rsidRDefault="003E2972" w:rsidP="00360D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 xml:space="preserve">Именно в таких </w:t>
      </w:r>
      <w:r w:rsidR="00901A04" w:rsidRPr="00EA77EC">
        <w:rPr>
          <w:rFonts w:ascii="Times New Roman" w:hAnsi="Times New Roman"/>
          <w:color w:val="000000"/>
          <w:sz w:val="28"/>
          <w:szCs w:val="24"/>
        </w:rPr>
        <w:t>журналах мы и решили разместить свою рекламу. Стоимость рекламы 10000 рублей на 3 месяца. Мы решили разместить в двух таких журналах свою рекламу, описав в подробностях о своих преимуществах.</w:t>
      </w:r>
    </w:p>
    <w:p w:rsidR="00360D73" w:rsidRPr="00EA77EC" w:rsidRDefault="00901A04" w:rsidP="00360D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 xml:space="preserve">Мы решили не брать </w:t>
      </w:r>
      <w:r w:rsidR="00103E7E" w:rsidRPr="00EA77EC">
        <w:rPr>
          <w:rFonts w:ascii="Times New Roman" w:hAnsi="Times New Roman"/>
          <w:color w:val="000000"/>
          <w:sz w:val="28"/>
          <w:szCs w:val="24"/>
        </w:rPr>
        <w:t>деньги за аренду залов</w:t>
      </w:r>
      <w:r w:rsidRPr="00EA77EC">
        <w:rPr>
          <w:rFonts w:ascii="Times New Roman" w:hAnsi="Times New Roman"/>
          <w:color w:val="000000"/>
          <w:sz w:val="28"/>
          <w:szCs w:val="24"/>
        </w:rPr>
        <w:t xml:space="preserve">, </w:t>
      </w:r>
      <w:r w:rsidR="00103E7E" w:rsidRPr="00EA77EC">
        <w:rPr>
          <w:rFonts w:ascii="Times New Roman" w:hAnsi="Times New Roman"/>
          <w:color w:val="000000"/>
          <w:sz w:val="28"/>
          <w:szCs w:val="24"/>
        </w:rPr>
        <w:t>отведённых</w:t>
      </w:r>
      <w:r w:rsidRPr="00EA77EC">
        <w:rPr>
          <w:rFonts w:ascii="Times New Roman" w:hAnsi="Times New Roman"/>
          <w:color w:val="000000"/>
          <w:sz w:val="28"/>
          <w:szCs w:val="24"/>
        </w:rPr>
        <w:t xml:space="preserve"> под торжества, разрешить приносить собой свои спиртные напитки, торты.</w:t>
      </w:r>
    </w:p>
    <w:p w:rsidR="005871E8" w:rsidRPr="00EA77EC" w:rsidRDefault="005871E8" w:rsidP="00360D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 xml:space="preserve">Разработали банкетное меню, в котором затраты в среднем на человека 1500 рублей, из которых 50% - </w:t>
      </w:r>
      <w:r w:rsidR="00756F11" w:rsidRPr="00EA77EC">
        <w:rPr>
          <w:rFonts w:ascii="Times New Roman" w:hAnsi="Times New Roman"/>
          <w:color w:val="000000"/>
          <w:sz w:val="28"/>
          <w:szCs w:val="24"/>
        </w:rPr>
        <w:t>чистая прибыль.</w:t>
      </w:r>
    </w:p>
    <w:p w:rsidR="00360D73" w:rsidRPr="00EA77EC" w:rsidRDefault="00901A04" w:rsidP="00360D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Также, у нас в области были знакомые фермеры, которые продавали по 2000 рублей за голову живых молодых поросят. Наши затраты на бензин 400 рублей за одну поездку. Плюс дополнительные ингредиенты для приготовления</w:t>
      </w:r>
      <w:r w:rsidR="00360D73" w:rsidRPr="00EA77E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871E8" w:rsidRPr="00EA77EC">
        <w:rPr>
          <w:rFonts w:ascii="Times New Roman" w:hAnsi="Times New Roman"/>
          <w:color w:val="000000"/>
          <w:sz w:val="28"/>
          <w:szCs w:val="24"/>
        </w:rPr>
        <w:t>блюда из молодого поросёнка (масло, фрукты, специи) – 400 рублей. А продавать мы можем такое блюдо за 5000 рублей. Сфотографировали готовое блюдо из молодого поросёнка, прикрепили фотографию к банкетному меню.</w:t>
      </w:r>
    </w:p>
    <w:p w:rsidR="00360D73" w:rsidRPr="00EA77EC" w:rsidRDefault="00702F03" w:rsidP="00360D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Персоналу решили платить как за обычный рабочий день, просто брать 10% от счёта за банкет за обслуживание.</w:t>
      </w:r>
    </w:p>
    <w:p w:rsidR="003F7AAF" w:rsidRPr="00EA77EC" w:rsidRDefault="00900B87" w:rsidP="00360D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 xml:space="preserve">Летом такое количество </w:t>
      </w:r>
      <w:r w:rsidR="00103E7E" w:rsidRPr="00EA77EC">
        <w:rPr>
          <w:rFonts w:ascii="Times New Roman" w:hAnsi="Times New Roman"/>
          <w:color w:val="000000"/>
          <w:sz w:val="28"/>
          <w:szCs w:val="24"/>
        </w:rPr>
        <w:t xml:space="preserve">обычных </w:t>
      </w:r>
      <w:r w:rsidRPr="00EA77EC">
        <w:rPr>
          <w:rFonts w:ascii="Times New Roman" w:hAnsi="Times New Roman"/>
          <w:color w:val="000000"/>
          <w:sz w:val="28"/>
          <w:szCs w:val="24"/>
        </w:rPr>
        <w:t>посетителей, что</w:t>
      </w:r>
      <w:r w:rsidR="00360D73" w:rsidRPr="00EA77E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EA77EC">
        <w:rPr>
          <w:rFonts w:ascii="Times New Roman" w:hAnsi="Times New Roman"/>
          <w:color w:val="000000"/>
          <w:sz w:val="28"/>
          <w:szCs w:val="24"/>
        </w:rPr>
        <w:t>достаточно мест в основном зал</w:t>
      </w:r>
      <w:r w:rsidR="00103E7E" w:rsidRPr="00EA77EC">
        <w:rPr>
          <w:rFonts w:ascii="Times New Roman" w:hAnsi="Times New Roman"/>
          <w:color w:val="000000"/>
          <w:sz w:val="28"/>
          <w:szCs w:val="24"/>
        </w:rPr>
        <w:t xml:space="preserve">е. Поэтому ущерба, связанного с занятостью ресторана банкетами, мы нести не будем. К тому же, гости с таких банкетов узнают о нашем ресторане, а это дополнительная реклама. И в будущем, возможно, придут к нам </w:t>
      </w:r>
      <w:r w:rsidR="003F7AAF" w:rsidRPr="00EA77EC">
        <w:rPr>
          <w:rFonts w:ascii="Times New Roman" w:hAnsi="Times New Roman"/>
          <w:color w:val="000000"/>
          <w:sz w:val="28"/>
          <w:szCs w:val="24"/>
        </w:rPr>
        <w:t>и закажут свой банкет.</w:t>
      </w:r>
    </w:p>
    <w:p w:rsidR="00702F03" w:rsidRPr="00EA77EC" w:rsidRDefault="00702F03" w:rsidP="00360D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Наши затраты:</w:t>
      </w:r>
    </w:p>
    <w:p w:rsidR="00900B87" w:rsidRPr="00EA77EC" w:rsidRDefault="00702F03" w:rsidP="00360D73">
      <w:pPr>
        <w:pStyle w:val="a3"/>
        <w:numPr>
          <w:ilvl w:val="0"/>
          <w:numId w:val="5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20000 рублей на рекламу;</w:t>
      </w:r>
    </w:p>
    <w:p w:rsidR="00702F03" w:rsidRPr="00EA77EC" w:rsidRDefault="00702F03" w:rsidP="00360D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Наша прибыль:</w:t>
      </w:r>
    </w:p>
    <w:p w:rsidR="00702F03" w:rsidRPr="00EA77EC" w:rsidRDefault="00702F03" w:rsidP="00360D73">
      <w:pPr>
        <w:pStyle w:val="a3"/>
        <w:numPr>
          <w:ilvl w:val="0"/>
          <w:numId w:val="5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 xml:space="preserve">в среднем за неделю было проведено 2-3 свадьбы с количеством гостей 30-40 человек. Выручка за 14 недель (лето) 1400 человек по 1500 рублей это 2 млн. 100 тыс. рублей. Чистая прибыль 1 млн. </w:t>
      </w:r>
      <w:r w:rsidR="00F725F0" w:rsidRPr="00EA77EC">
        <w:rPr>
          <w:rFonts w:ascii="Times New Roman" w:hAnsi="Times New Roman"/>
          <w:color w:val="000000"/>
          <w:sz w:val="28"/>
          <w:szCs w:val="24"/>
        </w:rPr>
        <w:t xml:space="preserve">50 тыс. </w:t>
      </w:r>
      <w:r w:rsidRPr="00EA77EC">
        <w:rPr>
          <w:rFonts w:ascii="Times New Roman" w:hAnsi="Times New Roman"/>
          <w:color w:val="000000"/>
          <w:sz w:val="28"/>
          <w:szCs w:val="24"/>
        </w:rPr>
        <w:t>рублей;</w:t>
      </w:r>
    </w:p>
    <w:p w:rsidR="00702F03" w:rsidRPr="00EA77EC" w:rsidRDefault="00702F03" w:rsidP="00360D73">
      <w:pPr>
        <w:pStyle w:val="a3"/>
        <w:numPr>
          <w:ilvl w:val="0"/>
          <w:numId w:val="5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поросят было продано 14 голов. Выручка 70000 руб. чистая прибыль 30800 рублей;</w:t>
      </w:r>
    </w:p>
    <w:p w:rsidR="00F725F0" w:rsidRPr="00EA77EC" w:rsidRDefault="00F725F0" w:rsidP="00360D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Итого общая прибыль 1 млн.61 тыс. рублей.</w:t>
      </w:r>
    </w:p>
    <w:p w:rsidR="00470B42" w:rsidRPr="00EA77EC" w:rsidRDefault="00470B42">
      <w:pPr>
        <w:rPr>
          <w:rFonts w:ascii="Times New Roman" w:hAnsi="Times New Roman"/>
          <w:b/>
          <w:color w:val="000000"/>
          <w:sz w:val="28"/>
          <w:szCs w:val="24"/>
        </w:rPr>
      </w:pPr>
      <w:r w:rsidRPr="00EA77EC">
        <w:rPr>
          <w:rFonts w:ascii="Times New Roman" w:hAnsi="Times New Roman"/>
          <w:b/>
          <w:color w:val="000000"/>
          <w:sz w:val="28"/>
          <w:szCs w:val="24"/>
        </w:rPr>
        <w:br w:type="page"/>
      </w:r>
    </w:p>
    <w:p w:rsidR="004313A5" w:rsidRPr="00EA77EC" w:rsidRDefault="00360D73" w:rsidP="00470B42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 w:rsidRPr="00EA77EC">
        <w:rPr>
          <w:rFonts w:ascii="Times New Roman" w:hAnsi="Times New Roman"/>
          <w:b/>
          <w:color w:val="000000"/>
          <w:sz w:val="28"/>
          <w:szCs w:val="24"/>
        </w:rPr>
        <w:t xml:space="preserve">11 </w:t>
      </w:r>
      <w:r w:rsidR="004313A5" w:rsidRPr="00EA77EC">
        <w:rPr>
          <w:rFonts w:ascii="Times New Roman" w:hAnsi="Times New Roman"/>
          <w:b/>
          <w:color w:val="000000"/>
          <w:sz w:val="28"/>
          <w:szCs w:val="24"/>
        </w:rPr>
        <w:t>Маркетинговое исслед</w:t>
      </w:r>
      <w:r w:rsidRPr="00EA77EC">
        <w:rPr>
          <w:rFonts w:ascii="Times New Roman" w:hAnsi="Times New Roman"/>
          <w:b/>
          <w:color w:val="000000"/>
          <w:sz w:val="28"/>
          <w:szCs w:val="24"/>
        </w:rPr>
        <w:t>ование в пивном клубе «Гильдия»</w:t>
      </w:r>
    </w:p>
    <w:p w:rsidR="00360D73" w:rsidRPr="00EA77EC" w:rsidRDefault="00360D73" w:rsidP="00360D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313A5" w:rsidRPr="00EA77EC" w:rsidRDefault="004313A5" w:rsidP="00360D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Для начала необходимо узнать, что привлекает и что не привлекает посетителей в нашем заведении, что нравится, что не нравится.</w:t>
      </w:r>
    </w:p>
    <w:p w:rsidR="009814AC" w:rsidRPr="00EA77EC" w:rsidRDefault="004313A5" w:rsidP="00360D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Цели:</w:t>
      </w:r>
    </w:p>
    <w:p w:rsidR="004313A5" w:rsidRPr="00EA77EC" w:rsidRDefault="004313A5" w:rsidP="00360D73">
      <w:pPr>
        <w:pStyle w:val="a3"/>
        <w:numPr>
          <w:ilvl w:val="0"/>
          <w:numId w:val="12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Узнать какой больше пол привлекает наше заведение;</w:t>
      </w:r>
    </w:p>
    <w:p w:rsidR="004313A5" w:rsidRPr="00EA77EC" w:rsidRDefault="004313A5" w:rsidP="00360D73">
      <w:pPr>
        <w:pStyle w:val="a3"/>
        <w:numPr>
          <w:ilvl w:val="0"/>
          <w:numId w:val="12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В</w:t>
      </w:r>
      <w:r w:rsidR="00814993" w:rsidRPr="00EA77EC">
        <w:rPr>
          <w:rFonts w:ascii="Times New Roman" w:hAnsi="Times New Roman"/>
          <w:color w:val="000000"/>
          <w:sz w:val="28"/>
          <w:szCs w:val="24"/>
        </w:rPr>
        <w:t>ыяснить кулинарные предпочтения</w:t>
      </w:r>
      <w:r w:rsidR="00F36245" w:rsidRPr="00EA77EC">
        <w:rPr>
          <w:rFonts w:ascii="Times New Roman" w:hAnsi="Times New Roman"/>
          <w:color w:val="000000"/>
          <w:sz w:val="28"/>
          <w:szCs w:val="24"/>
        </w:rPr>
        <w:t>;</w:t>
      </w:r>
    </w:p>
    <w:p w:rsidR="004313A5" w:rsidRPr="00EA77EC" w:rsidRDefault="00814993" w:rsidP="00360D73">
      <w:pPr>
        <w:pStyle w:val="a3"/>
        <w:numPr>
          <w:ilvl w:val="0"/>
          <w:numId w:val="12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Проанализировать работу персонала</w:t>
      </w:r>
      <w:r w:rsidR="00F36245" w:rsidRPr="00EA77EC">
        <w:rPr>
          <w:rFonts w:ascii="Times New Roman" w:hAnsi="Times New Roman"/>
          <w:color w:val="000000"/>
          <w:sz w:val="28"/>
          <w:szCs w:val="24"/>
        </w:rPr>
        <w:t>;</w:t>
      </w:r>
    </w:p>
    <w:p w:rsidR="00FF5CEF" w:rsidRPr="00EA77EC" w:rsidRDefault="00FF5CEF" w:rsidP="00360D73">
      <w:pPr>
        <w:pStyle w:val="a3"/>
        <w:numPr>
          <w:ilvl w:val="0"/>
          <w:numId w:val="12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Проведение каких увеселительных мероприятий хотели бы посетить в нашем заведении.</w:t>
      </w:r>
    </w:p>
    <w:p w:rsidR="00F36245" w:rsidRPr="00EA77EC" w:rsidRDefault="00FF5CEF" w:rsidP="00360D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Опрос пр</w:t>
      </w:r>
      <w:r w:rsidR="00814993" w:rsidRPr="00EA77EC">
        <w:rPr>
          <w:rFonts w:ascii="Times New Roman" w:hAnsi="Times New Roman"/>
          <w:color w:val="000000"/>
          <w:sz w:val="28"/>
          <w:szCs w:val="24"/>
        </w:rPr>
        <w:t>о</w:t>
      </w:r>
      <w:r w:rsidR="00F36245" w:rsidRPr="00EA77EC">
        <w:rPr>
          <w:rFonts w:ascii="Times New Roman" w:hAnsi="Times New Roman"/>
          <w:color w:val="000000"/>
          <w:sz w:val="28"/>
          <w:szCs w:val="24"/>
        </w:rPr>
        <w:t>водился в форме анкетирования. Анкеты расположили на каждом столе, на барной стойке, в туалете. Таким образом, заполнение анкеты мы сделали не принудительным.</w:t>
      </w:r>
    </w:p>
    <w:p w:rsidR="00F36245" w:rsidRPr="00EA77EC" w:rsidRDefault="00F36245" w:rsidP="00360D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В результате анкетирования в первый месяц мы выяснили, что многие из наших посетителей увлекаются футболом, что навело нас на мысль транслировать матчи на большом экране.</w:t>
      </w:r>
    </w:p>
    <w:p w:rsidR="00360D73" w:rsidRPr="00EA77EC" w:rsidRDefault="00CF6761" w:rsidP="00360D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Анкетирование продолжалось 4 месяца, до конца августа.</w:t>
      </w:r>
    </w:p>
    <w:p w:rsidR="00CF6761" w:rsidRPr="00EA77EC" w:rsidRDefault="00CF6761" w:rsidP="00360D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Результат анкетирования (опрошено 820 человек: 305 женщин, 515 мужчин).</w:t>
      </w:r>
    </w:p>
    <w:p w:rsidR="00CF6761" w:rsidRPr="00EA77EC" w:rsidRDefault="00CF6761" w:rsidP="00360D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CF6761" w:rsidRPr="00EA77EC" w:rsidRDefault="00EA77EC" w:rsidP="00360D73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b/>
          <w:noProof/>
          <w:color w:val="000000"/>
          <w:sz w:val="28"/>
          <w:szCs w:val="24"/>
          <w:lang w:eastAsia="ru-RU"/>
        </w:rPr>
        <w:object w:dxaOrig="8238" w:dyaOrig="3159">
          <v:shape id="Диаграмма 3" o:spid="_x0000_i1028" type="#_x0000_t75" style="width:411.75pt;height:158.25pt;visibility:visible" o:ole="">
            <v:imagedata r:id="rId10" o:title=""/>
            <o:lock v:ext="edit" aspectratio="f"/>
          </v:shape>
          <o:OLEObject Type="Embed" ProgID="Excel.Sheet.8" ShapeID="Диаграмма 3" DrawAspect="Content" ObjectID="_1454753273" r:id="rId11">
            <o:FieldCodes>\s</o:FieldCodes>
          </o:OLEObject>
        </w:object>
      </w:r>
    </w:p>
    <w:p w:rsidR="00CF6761" w:rsidRPr="00EA77EC" w:rsidRDefault="00EA77EC" w:rsidP="00360D73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b/>
          <w:noProof/>
          <w:color w:val="000000"/>
          <w:sz w:val="28"/>
          <w:szCs w:val="24"/>
          <w:lang w:eastAsia="ru-RU"/>
        </w:rPr>
        <w:object w:dxaOrig="8660" w:dyaOrig="3812">
          <v:shape id="Диаграмма 4" o:spid="_x0000_i1029" type="#_x0000_t75" style="width:432.75pt;height:190.5pt;visibility:visible" o:ole="">
            <v:imagedata r:id="rId12" o:title=""/>
            <o:lock v:ext="edit" aspectratio="f"/>
          </v:shape>
          <o:OLEObject Type="Embed" ProgID="Excel.Sheet.8" ShapeID="Диаграмма 4" DrawAspect="Content" ObjectID="_1454753274" r:id="rId13">
            <o:FieldCodes>\s</o:FieldCodes>
          </o:OLEObject>
        </w:object>
      </w:r>
    </w:p>
    <w:p w:rsidR="00CF6761" w:rsidRPr="00EA77EC" w:rsidRDefault="00EA77EC" w:rsidP="00360D73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b/>
          <w:noProof/>
          <w:color w:val="000000"/>
          <w:sz w:val="28"/>
          <w:szCs w:val="24"/>
          <w:lang w:eastAsia="ru-RU"/>
        </w:rPr>
        <w:object w:dxaOrig="7748" w:dyaOrig="3351">
          <v:shape id="Диаграмма 5" o:spid="_x0000_i1030" type="#_x0000_t75" style="width:387.75pt;height:167.25pt;visibility:visible" o:ole="">
            <v:imagedata r:id="rId14" o:title=""/>
            <o:lock v:ext="edit" aspectratio="f"/>
          </v:shape>
          <o:OLEObject Type="Embed" ProgID="Excel.Sheet.8" ShapeID="Диаграмма 5" DrawAspect="Content" ObjectID="_1454753275" r:id="rId15">
            <o:FieldCodes>\s</o:FieldCodes>
          </o:OLEObject>
        </w:object>
      </w:r>
    </w:p>
    <w:p w:rsidR="00360D73" w:rsidRPr="00EA77EC" w:rsidRDefault="00360D73" w:rsidP="00360D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010500" w:rsidRPr="00EA77EC" w:rsidRDefault="00010500" w:rsidP="00360D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Вывод</w:t>
      </w:r>
    </w:p>
    <w:p w:rsidR="00360D73" w:rsidRPr="00EA77EC" w:rsidRDefault="00010500" w:rsidP="00360D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В результате анкетирования было выявлено, что большинство посетителей ресторана мужчины-62,8%, женщины-37,2%.</w:t>
      </w:r>
    </w:p>
    <w:p w:rsidR="00360D73" w:rsidRPr="00EA77EC" w:rsidRDefault="00010500" w:rsidP="00360D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В большинстве недовольных кухней были женщины, так как меню было «пивное», преимущественно солёное, острое и жирное. Поэтому мы задумались о добавлении блюд для женщин.</w:t>
      </w:r>
    </w:p>
    <w:p w:rsidR="00FE491A" w:rsidRPr="00EA77EC" w:rsidRDefault="00FE491A" w:rsidP="00360D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Баром не доволен остался небольшой процент людей. Эти недовольства были незначительными, касались личных предпочтений некоторых привередливых посетителей.</w:t>
      </w:r>
    </w:p>
    <w:p w:rsidR="00F42AE7" w:rsidRPr="00EA77EC" w:rsidRDefault="00FE491A" w:rsidP="00360D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Обслуживанием остался не доволен достаточно большой процент ввиду разных причин. Большинство этих причин были связаны с отсутствием опыта</w:t>
      </w:r>
      <w:r w:rsidR="00360D73" w:rsidRPr="00EA77E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EA77EC">
        <w:rPr>
          <w:rFonts w:ascii="Times New Roman" w:hAnsi="Times New Roman"/>
          <w:color w:val="000000"/>
          <w:sz w:val="28"/>
          <w:szCs w:val="24"/>
        </w:rPr>
        <w:t>и знаний обслуживающего персонала.</w:t>
      </w:r>
      <w:r w:rsidR="00F42AE7" w:rsidRPr="00EA77EC">
        <w:rPr>
          <w:rFonts w:ascii="Times New Roman" w:hAnsi="Times New Roman"/>
          <w:color w:val="000000"/>
          <w:sz w:val="28"/>
          <w:szCs w:val="24"/>
        </w:rPr>
        <w:t xml:space="preserve"> Было принято решение проводить мастер-классы.</w:t>
      </w:r>
    </w:p>
    <w:p w:rsidR="00FE491A" w:rsidRPr="00EA77EC" w:rsidRDefault="00F42AE7" w:rsidP="00360D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Также было обнаружено, что людей привлекают различные тематические вечеринки. Вопрос о темах желаемых вечеринок был размещён в анкете. Темы предлагались разнообразные, мы их учли. И в дальнейшем, планируя провести тематические вечеринки, мы решили сообщать о них гостям, заполнивших анкеты. А тем, кто был близок в предложениях, предложить флаеры на бесплатный вход.</w:t>
      </w:r>
    </w:p>
    <w:p w:rsidR="00F05C16" w:rsidRPr="00EA77EC" w:rsidRDefault="00F05C16" w:rsidP="00360D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</w:p>
    <w:p w:rsidR="00506832" w:rsidRPr="00EA77EC" w:rsidRDefault="00360D73" w:rsidP="00360D73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 w:rsidRPr="00EA77EC">
        <w:rPr>
          <w:rFonts w:ascii="Times New Roman" w:hAnsi="Times New Roman"/>
          <w:b/>
          <w:color w:val="000000"/>
          <w:sz w:val="28"/>
          <w:szCs w:val="24"/>
        </w:rPr>
        <w:t xml:space="preserve">12 </w:t>
      </w:r>
      <w:r w:rsidR="00506832" w:rsidRPr="00EA77EC">
        <w:rPr>
          <w:rFonts w:ascii="Times New Roman" w:hAnsi="Times New Roman"/>
          <w:b/>
          <w:color w:val="000000"/>
          <w:sz w:val="28"/>
          <w:szCs w:val="24"/>
        </w:rPr>
        <w:t>Выбор каналов распространения</w:t>
      </w:r>
      <w:r w:rsidRPr="00EA77EC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="00174184" w:rsidRPr="00EA77EC">
        <w:rPr>
          <w:rFonts w:ascii="Times New Roman" w:hAnsi="Times New Roman"/>
          <w:b/>
          <w:color w:val="000000"/>
          <w:sz w:val="28"/>
          <w:szCs w:val="24"/>
        </w:rPr>
        <w:t>ре</w:t>
      </w:r>
      <w:r w:rsidRPr="00EA77EC">
        <w:rPr>
          <w:rFonts w:ascii="Times New Roman" w:hAnsi="Times New Roman"/>
          <w:b/>
          <w:color w:val="000000"/>
          <w:sz w:val="28"/>
          <w:szCs w:val="24"/>
        </w:rPr>
        <w:t>кламной информации</w:t>
      </w:r>
    </w:p>
    <w:p w:rsidR="00360D73" w:rsidRPr="00EA77EC" w:rsidRDefault="00360D73" w:rsidP="00360D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360D73" w:rsidRPr="00EA77EC" w:rsidRDefault="00174184" w:rsidP="00360D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Наиболее эффективным является а рекламных мероприятий, который направлен на различные каналы восприятия человека…Через картинку человек получает 80%</w:t>
      </w:r>
      <w:r w:rsidR="00360D73" w:rsidRPr="00EA77E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EA77EC">
        <w:rPr>
          <w:rFonts w:ascii="Times New Roman" w:hAnsi="Times New Roman"/>
          <w:color w:val="000000"/>
          <w:sz w:val="28"/>
          <w:szCs w:val="24"/>
        </w:rPr>
        <w:t>информации, а через звуковое сообщение 10%. Остальные 10% информации человек</w:t>
      </w:r>
    </w:p>
    <w:p w:rsidR="00174184" w:rsidRPr="00EA77EC" w:rsidRDefault="00174184" w:rsidP="00360D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эффективным каналом является визуальный, второй по эффективности - аудиальный. Наиболее доступным для нас стал</w:t>
      </w:r>
      <w:r w:rsidR="003E0155" w:rsidRPr="00EA77E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EA77EC">
        <w:rPr>
          <w:rFonts w:ascii="Times New Roman" w:hAnsi="Times New Roman"/>
          <w:color w:val="000000"/>
          <w:sz w:val="28"/>
          <w:szCs w:val="24"/>
        </w:rPr>
        <w:t>- визуальный. В основном доступность складывалась из финансовых затрат, которые мы</w:t>
      </w:r>
      <w:r w:rsidR="00B01C46" w:rsidRPr="00EA77E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EA77EC">
        <w:rPr>
          <w:rFonts w:ascii="Times New Roman" w:hAnsi="Times New Roman"/>
          <w:color w:val="000000"/>
          <w:sz w:val="28"/>
          <w:szCs w:val="24"/>
        </w:rPr>
        <w:t xml:space="preserve">могли себе позволить исходя из предварительной </w:t>
      </w:r>
      <w:r w:rsidR="00B01C46" w:rsidRPr="00EA77EC">
        <w:rPr>
          <w:rFonts w:ascii="Times New Roman" w:hAnsi="Times New Roman"/>
          <w:color w:val="000000"/>
          <w:sz w:val="28"/>
          <w:szCs w:val="24"/>
        </w:rPr>
        <w:t>суммы, выделенной</w:t>
      </w:r>
      <w:r w:rsidRPr="00EA77E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B01C46" w:rsidRPr="00EA77EC">
        <w:rPr>
          <w:rFonts w:ascii="Times New Roman" w:hAnsi="Times New Roman"/>
          <w:color w:val="000000"/>
          <w:sz w:val="28"/>
          <w:szCs w:val="24"/>
        </w:rPr>
        <w:t xml:space="preserve">учредителями и спонсорами </w:t>
      </w:r>
      <w:r w:rsidRPr="00EA77EC">
        <w:rPr>
          <w:rFonts w:ascii="Times New Roman" w:hAnsi="Times New Roman"/>
          <w:color w:val="000000"/>
          <w:sz w:val="28"/>
          <w:szCs w:val="24"/>
        </w:rPr>
        <w:t>клуба</w:t>
      </w:r>
      <w:r w:rsidR="00B01C46" w:rsidRPr="00EA77EC">
        <w:rPr>
          <w:rFonts w:ascii="Times New Roman" w:hAnsi="Times New Roman"/>
          <w:color w:val="000000"/>
          <w:sz w:val="28"/>
          <w:szCs w:val="24"/>
        </w:rPr>
        <w:t xml:space="preserve"> для проведения рекламной кампании.</w:t>
      </w:r>
    </w:p>
    <w:p w:rsidR="00B01C46" w:rsidRPr="00EA77EC" w:rsidRDefault="00B01C46" w:rsidP="00360D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Наружная реклама(афиши)</w:t>
      </w:r>
    </w:p>
    <w:p w:rsidR="00B01C46" w:rsidRPr="00EA77EC" w:rsidRDefault="00B01C46" w:rsidP="00360D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Наружная реклама является эффективным средством. Как правило, основная функция объекта наружной рекламы является подкрепление и дополнение рекламы, размещаемой в других местах, путём напоминания марки товара или фирмы. Наружная реклама, в основном или напоминает или информирует.</w:t>
      </w:r>
    </w:p>
    <w:p w:rsidR="00B01C46" w:rsidRPr="00EA77EC" w:rsidRDefault="00B01C46" w:rsidP="00360D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Наружная реклама- это средство воздействия, позволяющее настичь человека в дороге. Наружная реклама в большинстве случаев воспринимается на большом расстоянии или на ходу</w:t>
      </w:r>
      <w:r w:rsidR="001D00C4" w:rsidRPr="00EA77EC">
        <w:rPr>
          <w:rFonts w:ascii="Times New Roman" w:hAnsi="Times New Roman"/>
          <w:color w:val="000000"/>
          <w:sz w:val="28"/>
          <w:szCs w:val="24"/>
        </w:rPr>
        <w:t>. Она представляет собой краткие содержательные сообщения. У наружной рекламы огромная аудитория.</w:t>
      </w:r>
    </w:p>
    <w:p w:rsidR="001D00C4" w:rsidRPr="00EA77EC" w:rsidRDefault="001D00C4" w:rsidP="00360D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Расклейка афиш относительно дешёвый способ проинформировать аудиторию о предстоящем мероприятии. Одним из важнейших плюсов является широкий территориальный охват и высокая частота контакта с аудиторией.</w:t>
      </w:r>
    </w:p>
    <w:p w:rsidR="00360D73" w:rsidRPr="00EA77EC" w:rsidRDefault="001D00C4" w:rsidP="00360D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Такой метод хорош тем, что благодаря большому формату плакатов, достаточно легко привлечь внимание прохожих и заставить их остановиться, чтобы прочитать информацию, размещённую на афише. Таким образом, можно за достаточно короткое время разрекламировать какой-либо товар.</w:t>
      </w:r>
    </w:p>
    <w:p w:rsidR="001D00C4" w:rsidRPr="00EA77EC" w:rsidRDefault="001D00C4" w:rsidP="00360D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Также расклейка афиш и объявлений может привлечь именно целевую аудиторию людей. Допустим, для этого афиши с рекламой кинофильмов размещают именно возле кинотеатров. Подобную рекламу можно совмещать так же с таким видом рекламы, как раздача рекламных листовок.</w:t>
      </w:r>
    </w:p>
    <w:p w:rsidR="00006214" w:rsidRPr="00EA77EC" w:rsidRDefault="00006214" w:rsidP="00360D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Флаеры</w:t>
      </w:r>
    </w:p>
    <w:p w:rsidR="00006214" w:rsidRPr="00EA77EC" w:rsidRDefault="00006214" w:rsidP="00360D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Флаеры</w:t>
      </w:r>
      <w:r w:rsidR="003E0155" w:rsidRPr="00EA77E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EA77EC">
        <w:rPr>
          <w:rFonts w:ascii="Times New Roman" w:hAnsi="Times New Roman"/>
          <w:color w:val="000000"/>
          <w:sz w:val="28"/>
          <w:szCs w:val="24"/>
        </w:rPr>
        <w:t>- это малая полиграфическая форма удивительной рекламной эффективности. Как правило, флаеры рассчитаны</w:t>
      </w:r>
      <w:r w:rsidR="00360D73" w:rsidRPr="00EA77E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EA77EC">
        <w:rPr>
          <w:rFonts w:ascii="Times New Roman" w:hAnsi="Times New Roman"/>
          <w:color w:val="000000"/>
          <w:sz w:val="28"/>
          <w:szCs w:val="24"/>
        </w:rPr>
        <w:t>на определённые целевые группы</w:t>
      </w:r>
      <w:r w:rsidR="003E0155" w:rsidRPr="00EA77E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EA77EC">
        <w:rPr>
          <w:rFonts w:ascii="Times New Roman" w:hAnsi="Times New Roman"/>
          <w:color w:val="000000"/>
          <w:sz w:val="28"/>
          <w:szCs w:val="24"/>
        </w:rPr>
        <w:t>- возрастные, либо по интересам, категориям. Флаеры раздаются на выставках, презентациях, семинарах, конференциях или просто на улице. Красочные и компактные, они представляют собой кратчайший путь к привлечению клиентов.</w:t>
      </w:r>
    </w:p>
    <w:p w:rsidR="00006214" w:rsidRPr="00EA77EC" w:rsidRDefault="00006214" w:rsidP="00360D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Эффективность такого способа достигается за счёт возможности выделит</w:t>
      </w:r>
      <w:r w:rsidR="00BD5036" w:rsidRPr="00EA77EC">
        <w:rPr>
          <w:rFonts w:ascii="Times New Roman" w:hAnsi="Times New Roman"/>
          <w:color w:val="000000"/>
          <w:sz w:val="28"/>
          <w:szCs w:val="24"/>
        </w:rPr>
        <w:t>ь за счёт большого числа людей именно тех, кто действительно может заинтересоваться предложенной на «листовке» информацией, т.е за счёт определения и охвата целевой аудитории. Подобный способ рекламы приносит максимальный эффект в том случаи, если в качестве места раздачи выбирается территория, с возможностью охвата как можно большего числа потенциальных клиентов (метро, супермаркет, университет и тд). Кроме того, можно изначально определить необходимый тип клиента по каким-либо признакам(возраст, пол, стиль одежды и тд). Высокий отклик среди потенциальных клиентов обеспечивается тем, что листовка, содержащая вашу контактную информацию и описание товара или услуги, остаётся у клиента. Сохранив её, и решив в будущем обратиться к вам, он будет иметь достаточную для этого информацию.</w:t>
      </w:r>
    </w:p>
    <w:p w:rsidR="00080C2C" w:rsidRPr="00EA77EC" w:rsidRDefault="00080C2C" w:rsidP="00360D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Бывают ситуации, когда раздача листовок является просто идеальным решением, так как помогает решить следующие маркетинговые задачи:</w:t>
      </w:r>
    </w:p>
    <w:p w:rsidR="00080C2C" w:rsidRPr="00EA77EC" w:rsidRDefault="00080C2C" w:rsidP="00360D73">
      <w:pPr>
        <w:pStyle w:val="a3"/>
        <w:numPr>
          <w:ilvl w:val="0"/>
          <w:numId w:val="14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Необходимость распространить листовки среди определённой целевой аудитории (молодёжь, пожилые люди, студенты);</w:t>
      </w:r>
    </w:p>
    <w:p w:rsidR="00080C2C" w:rsidRPr="00EA77EC" w:rsidRDefault="00080C2C" w:rsidP="00360D73">
      <w:pPr>
        <w:pStyle w:val="a3"/>
        <w:numPr>
          <w:ilvl w:val="0"/>
          <w:numId w:val="14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Имеется острая необходимость срочного информирования клиентов о нововведениях (появление нового товара) или изменениях (новое место продаж);</w:t>
      </w:r>
    </w:p>
    <w:p w:rsidR="00080C2C" w:rsidRPr="00EA77EC" w:rsidRDefault="00080C2C" w:rsidP="00360D73">
      <w:pPr>
        <w:pStyle w:val="a3"/>
        <w:numPr>
          <w:ilvl w:val="0"/>
          <w:numId w:val="14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Невозможно словесно преподнести информацию из-за её большого объёма или необходимости наглядной информации;</w:t>
      </w:r>
    </w:p>
    <w:p w:rsidR="00080C2C" w:rsidRPr="00EA77EC" w:rsidRDefault="00080C2C" w:rsidP="00360D73">
      <w:pPr>
        <w:pStyle w:val="a3"/>
        <w:numPr>
          <w:ilvl w:val="0"/>
          <w:numId w:val="14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Предложение может заинтересовать клиента через неопределённый, порой довольно продолжительный срок, что вызывает необходимость наличия клиентом контактной информации;</w:t>
      </w:r>
    </w:p>
    <w:p w:rsidR="00FA4614" w:rsidRPr="00EA77EC" w:rsidRDefault="00080C2C" w:rsidP="00360D73">
      <w:pPr>
        <w:pStyle w:val="a3"/>
        <w:numPr>
          <w:ilvl w:val="0"/>
          <w:numId w:val="14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Нужно привлечь клиентов к местам продажи, используя флаер или скидочный купон.</w:t>
      </w:r>
    </w:p>
    <w:p w:rsidR="002404DC" w:rsidRPr="00EA77EC" w:rsidRDefault="002404DC" w:rsidP="00360D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</w:p>
    <w:p w:rsidR="009309BE" w:rsidRPr="00EA77EC" w:rsidRDefault="00360D73" w:rsidP="00360D73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0"/>
        </w:rPr>
      </w:pPr>
      <w:r w:rsidRPr="00EA77EC">
        <w:rPr>
          <w:rFonts w:ascii="Times New Roman" w:hAnsi="Times New Roman"/>
          <w:b/>
          <w:color w:val="000000"/>
          <w:sz w:val="28"/>
          <w:szCs w:val="20"/>
        </w:rPr>
        <w:t xml:space="preserve">13 </w:t>
      </w:r>
      <w:r w:rsidR="00CC2495" w:rsidRPr="00EA77EC">
        <w:rPr>
          <w:rFonts w:ascii="Times New Roman" w:hAnsi="Times New Roman"/>
          <w:b/>
          <w:color w:val="000000"/>
          <w:sz w:val="28"/>
          <w:szCs w:val="20"/>
        </w:rPr>
        <w:t>План рекламной кампании</w:t>
      </w:r>
    </w:p>
    <w:p w:rsidR="00360D73" w:rsidRPr="00EA77EC" w:rsidRDefault="00360D73" w:rsidP="00360D73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b/>
          <w:color w:val="000000"/>
          <w:sz w:val="28"/>
          <w:szCs w:val="18"/>
        </w:rPr>
      </w:pPr>
    </w:p>
    <w:p w:rsidR="00286DF0" w:rsidRPr="00EA77EC" w:rsidRDefault="008D05E8" w:rsidP="00360D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8"/>
        </w:rPr>
      </w:pPr>
      <w:r w:rsidRPr="00EA77EC">
        <w:rPr>
          <w:rFonts w:ascii="Times New Roman" w:hAnsi="Times New Roman"/>
          <w:color w:val="000000"/>
          <w:sz w:val="28"/>
          <w:szCs w:val="18"/>
        </w:rPr>
        <w:t>18.03.09-31.03</w:t>
      </w:r>
      <w:r w:rsidR="00286DF0" w:rsidRPr="00EA77EC">
        <w:rPr>
          <w:rFonts w:ascii="Times New Roman" w:hAnsi="Times New Roman"/>
          <w:color w:val="000000"/>
          <w:sz w:val="28"/>
          <w:szCs w:val="18"/>
        </w:rPr>
        <w:t>.09 Формирование и утверждение рекламной кампании</w:t>
      </w:r>
    </w:p>
    <w:p w:rsidR="00286DF0" w:rsidRPr="00EA77EC" w:rsidRDefault="00C82DBD" w:rsidP="00360D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8"/>
        </w:rPr>
      </w:pPr>
      <w:r w:rsidRPr="00EA77EC">
        <w:rPr>
          <w:rFonts w:ascii="Times New Roman" w:hAnsi="Times New Roman"/>
          <w:color w:val="000000"/>
          <w:sz w:val="28"/>
          <w:szCs w:val="18"/>
        </w:rPr>
        <w:t>01.04</w:t>
      </w:r>
      <w:r w:rsidR="00286DF0" w:rsidRPr="00EA77EC">
        <w:rPr>
          <w:rFonts w:ascii="Times New Roman" w:hAnsi="Times New Roman"/>
          <w:color w:val="000000"/>
          <w:sz w:val="28"/>
          <w:szCs w:val="18"/>
        </w:rPr>
        <w:t>.09 – обращение в администрацию Адмиралтейского района с просьбой о рассмотрении тренда на проведение городского праздника</w:t>
      </w:r>
    </w:p>
    <w:p w:rsidR="00D4632D" w:rsidRPr="00EA77EC" w:rsidRDefault="00D4632D" w:rsidP="00360D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8"/>
        </w:rPr>
      </w:pPr>
      <w:r w:rsidRPr="00EA77EC">
        <w:rPr>
          <w:rFonts w:ascii="Times New Roman" w:hAnsi="Times New Roman"/>
          <w:color w:val="000000"/>
          <w:sz w:val="28"/>
          <w:szCs w:val="18"/>
        </w:rPr>
        <w:t>01.05.09 – утверждение тренда</w:t>
      </w:r>
    </w:p>
    <w:p w:rsidR="009309BE" w:rsidRPr="00EA77EC" w:rsidRDefault="00D4632D" w:rsidP="00360D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8"/>
        </w:rPr>
      </w:pPr>
      <w:r w:rsidRPr="00EA77EC">
        <w:rPr>
          <w:rFonts w:ascii="Times New Roman" w:hAnsi="Times New Roman"/>
          <w:color w:val="000000"/>
          <w:sz w:val="28"/>
          <w:szCs w:val="18"/>
        </w:rPr>
        <w:t>02.05.09 – разработка меню и утверждение его</w:t>
      </w:r>
    </w:p>
    <w:p w:rsidR="00D4632D" w:rsidRPr="00EA77EC" w:rsidRDefault="00D4632D" w:rsidP="00360D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8"/>
        </w:rPr>
      </w:pPr>
      <w:r w:rsidRPr="00EA77EC">
        <w:rPr>
          <w:rFonts w:ascii="Times New Roman" w:hAnsi="Times New Roman"/>
          <w:color w:val="000000"/>
          <w:sz w:val="28"/>
          <w:szCs w:val="18"/>
        </w:rPr>
        <w:t>09.05.09 – проведение «праздника корюшки»</w:t>
      </w:r>
    </w:p>
    <w:p w:rsidR="009309BE" w:rsidRPr="00EA77EC" w:rsidRDefault="009309BE" w:rsidP="00360D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8"/>
        </w:rPr>
      </w:pPr>
      <w:r w:rsidRPr="00EA77EC">
        <w:rPr>
          <w:rFonts w:ascii="Times New Roman" w:hAnsi="Times New Roman"/>
          <w:color w:val="000000"/>
          <w:sz w:val="28"/>
          <w:szCs w:val="18"/>
        </w:rPr>
        <w:t>06.04.09 – подписание договора с Фан-клубом «Ливерпуль»</w:t>
      </w:r>
    </w:p>
    <w:p w:rsidR="009309BE" w:rsidRPr="00EA77EC" w:rsidRDefault="009309BE" w:rsidP="00360D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8"/>
        </w:rPr>
      </w:pPr>
      <w:r w:rsidRPr="00EA77EC">
        <w:rPr>
          <w:rFonts w:ascii="Times New Roman" w:hAnsi="Times New Roman"/>
          <w:color w:val="000000"/>
          <w:sz w:val="28"/>
          <w:szCs w:val="18"/>
        </w:rPr>
        <w:t>09.04.09 – подписание договора с Фан-клубом «Зенит»</w:t>
      </w:r>
    </w:p>
    <w:p w:rsidR="009309BE" w:rsidRPr="00EA77EC" w:rsidRDefault="009309BE" w:rsidP="00360D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8"/>
        </w:rPr>
      </w:pPr>
      <w:r w:rsidRPr="00EA77EC">
        <w:rPr>
          <w:rFonts w:ascii="Times New Roman" w:hAnsi="Times New Roman"/>
          <w:color w:val="000000"/>
          <w:sz w:val="28"/>
          <w:szCs w:val="18"/>
        </w:rPr>
        <w:t>10.04.09 – подписание договора с Фан-клубом «локомотив»</w:t>
      </w:r>
    </w:p>
    <w:p w:rsidR="009309BE" w:rsidRPr="00EA77EC" w:rsidRDefault="009309BE" w:rsidP="00360D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8"/>
        </w:rPr>
      </w:pPr>
      <w:r w:rsidRPr="00EA77EC">
        <w:rPr>
          <w:rFonts w:ascii="Times New Roman" w:hAnsi="Times New Roman"/>
          <w:color w:val="000000"/>
          <w:sz w:val="28"/>
          <w:szCs w:val="18"/>
        </w:rPr>
        <w:t>15.04.09 – установка тарелки для спутникового телевидения</w:t>
      </w:r>
    </w:p>
    <w:p w:rsidR="009309BE" w:rsidRPr="00EA77EC" w:rsidRDefault="009309BE" w:rsidP="00360D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EA77EC">
        <w:rPr>
          <w:rFonts w:ascii="Times New Roman" w:hAnsi="Times New Roman"/>
          <w:color w:val="000000"/>
          <w:sz w:val="28"/>
          <w:szCs w:val="18"/>
        </w:rPr>
        <w:t>20.04.09 – размещение рекламы на сайте «</w:t>
      </w:r>
      <w:r w:rsidRPr="00EA77EC">
        <w:rPr>
          <w:rFonts w:ascii="Times New Roman" w:hAnsi="Times New Roman"/>
          <w:color w:val="000000"/>
          <w:sz w:val="28"/>
          <w:szCs w:val="18"/>
          <w:lang w:val="en-US"/>
        </w:rPr>
        <w:t>vkontakte</w:t>
      </w:r>
      <w:r w:rsidRPr="00EA77EC">
        <w:rPr>
          <w:rFonts w:ascii="Times New Roman" w:hAnsi="Times New Roman"/>
          <w:color w:val="000000"/>
          <w:sz w:val="28"/>
          <w:szCs w:val="18"/>
        </w:rPr>
        <w:t>» и приглашений</w:t>
      </w:r>
      <w:r w:rsidRPr="00EA77EC">
        <w:rPr>
          <w:rFonts w:ascii="Times New Roman" w:hAnsi="Times New Roman"/>
          <w:color w:val="000000"/>
          <w:sz w:val="28"/>
          <w:szCs w:val="20"/>
        </w:rPr>
        <w:t>.</w:t>
      </w:r>
    </w:p>
    <w:p w:rsidR="009309BE" w:rsidRPr="00EA77EC" w:rsidRDefault="008D05E8" w:rsidP="00360D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EA77EC">
        <w:rPr>
          <w:rFonts w:ascii="Times New Roman" w:hAnsi="Times New Roman"/>
          <w:color w:val="000000"/>
          <w:sz w:val="28"/>
          <w:szCs w:val="20"/>
        </w:rPr>
        <w:t>11</w:t>
      </w:r>
      <w:r w:rsidR="009309BE" w:rsidRPr="00EA77EC">
        <w:rPr>
          <w:rFonts w:ascii="Times New Roman" w:hAnsi="Times New Roman"/>
          <w:color w:val="000000"/>
          <w:sz w:val="28"/>
          <w:szCs w:val="20"/>
        </w:rPr>
        <w:t>.05.09 – трансляц</w:t>
      </w:r>
      <w:r w:rsidR="00F4026E" w:rsidRPr="00EA77EC">
        <w:rPr>
          <w:rFonts w:ascii="Times New Roman" w:hAnsi="Times New Roman"/>
          <w:color w:val="000000"/>
          <w:sz w:val="28"/>
          <w:szCs w:val="20"/>
        </w:rPr>
        <w:t>ия игры «Локомотив – Салават Юла</w:t>
      </w:r>
      <w:r w:rsidR="009309BE" w:rsidRPr="00EA77EC">
        <w:rPr>
          <w:rFonts w:ascii="Times New Roman" w:hAnsi="Times New Roman"/>
          <w:color w:val="000000"/>
          <w:sz w:val="28"/>
          <w:szCs w:val="20"/>
        </w:rPr>
        <w:t>ев»</w:t>
      </w:r>
    </w:p>
    <w:p w:rsidR="009309BE" w:rsidRPr="00EA77EC" w:rsidRDefault="009309BE" w:rsidP="00360D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8"/>
        </w:rPr>
      </w:pPr>
      <w:r w:rsidRPr="00EA77EC">
        <w:rPr>
          <w:rFonts w:ascii="Times New Roman" w:hAnsi="Times New Roman"/>
          <w:color w:val="000000"/>
          <w:sz w:val="28"/>
          <w:szCs w:val="18"/>
        </w:rPr>
        <w:t>06.04.09 – заказ открыток- приглашений и конвертов</w:t>
      </w:r>
    </w:p>
    <w:p w:rsidR="009309BE" w:rsidRPr="00EA77EC" w:rsidRDefault="009309BE" w:rsidP="00360D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8"/>
        </w:rPr>
      </w:pPr>
      <w:r w:rsidRPr="00EA77EC">
        <w:rPr>
          <w:rFonts w:ascii="Times New Roman" w:hAnsi="Times New Roman"/>
          <w:color w:val="000000"/>
          <w:sz w:val="28"/>
          <w:szCs w:val="18"/>
        </w:rPr>
        <w:t>15.04.09 – получение заказа</w:t>
      </w:r>
    </w:p>
    <w:p w:rsidR="00360D73" w:rsidRPr="00EA77EC" w:rsidRDefault="009309BE" w:rsidP="00360D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8"/>
        </w:rPr>
      </w:pPr>
      <w:r w:rsidRPr="00EA77EC">
        <w:rPr>
          <w:rFonts w:ascii="Times New Roman" w:hAnsi="Times New Roman"/>
          <w:color w:val="000000"/>
          <w:sz w:val="28"/>
          <w:szCs w:val="18"/>
        </w:rPr>
        <w:t xml:space="preserve">16.04.09 </w:t>
      </w:r>
      <w:r w:rsidR="008D05E8" w:rsidRPr="00EA77EC">
        <w:rPr>
          <w:rFonts w:ascii="Times New Roman" w:hAnsi="Times New Roman"/>
          <w:color w:val="000000"/>
          <w:sz w:val="28"/>
          <w:szCs w:val="18"/>
        </w:rPr>
        <w:t xml:space="preserve">– 17.04.09 </w:t>
      </w:r>
      <w:r w:rsidRPr="00EA77EC">
        <w:rPr>
          <w:rFonts w:ascii="Times New Roman" w:hAnsi="Times New Roman"/>
          <w:color w:val="000000"/>
          <w:sz w:val="28"/>
          <w:szCs w:val="18"/>
        </w:rPr>
        <w:t xml:space="preserve">– отправка </w:t>
      </w:r>
      <w:r w:rsidR="008D05E8" w:rsidRPr="00EA77EC">
        <w:rPr>
          <w:rFonts w:ascii="Times New Roman" w:hAnsi="Times New Roman"/>
          <w:color w:val="000000"/>
          <w:sz w:val="28"/>
          <w:szCs w:val="18"/>
        </w:rPr>
        <w:t>по адресам</w:t>
      </w:r>
    </w:p>
    <w:p w:rsidR="009309BE" w:rsidRPr="00EA77EC" w:rsidRDefault="009309BE" w:rsidP="00360D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8"/>
        </w:rPr>
      </w:pPr>
      <w:r w:rsidRPr="00EA77EC">
        <w:rPr>
          <w:rFonts w:ascii="Times New Roman" w:hAnsi="Times New Roman"/>
          <w:color w:val="000000"/>
          <w:sz w:val="28"/>
          <w:szCs w:val="18"/>
        </w:rPr>
        <w:t>17.04.09 – разработка меню и утверждение</w:t>
      </w:r>
    </w:p>
    <w:p w:rsidR="009309BE" w:rsidRPr="00EA77EC" w:rsidRDefault="009309BE" w:rsidP="00360D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8"/>
        </w:rPr>
      </w:pPr>
      <w:r w:rsidRPr="00EA77EC">
        <w:rPr>
          <w:rFonts w:ascii="Times New Roman" w:hAnsi="Times New Roman"/>
          <w:color w:val="000000"/>
          <w:sz w:val="28"/>
          <w:szCs w:val="18"/>
        </w:rPr>
        <w:t>20. 05.09 – первый туристический обед</w:t>
      </w:r>
    </w:p>
    <w:p w:rsidR="009309BE" w:rsidRPr="00EA77EC" w:rsidRDefault="009309BE" w:rsidP="00360D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8"/>
        </w:rPr>
      </w:pPr>
      <w:r w:rsidRPr="00EA77EC">
        <w:rPr>
          <w:rFonts w:ascii="Times New Roman" w:hAnsi="Times New Roman"/>
          <w:color w:val="000000"/>
          <w:sz w:val="28"/>
          <w:szCs w:val="18"/>
        </w:rPr>
        <w:t>04.05.09 – заказ банера и аренда места</w:t>
      </w:r>
    </w:p>
    <w:p w:rsidR="009309BE" w:rsidRPr="00EA77EC" w:rsidRDefault="009309BE" w:rsidP="00360D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8"/>
        </w:rPr>
      </w:pPr>
      <w:r w:rsidRPr="00EA77EC">
        <w:rPr>
          <w:rFonts w:ascii="Times New Roman" w:hAnsi="Times New Roman"/>
          <w:color w:val="000000"/>
          <w:sz w:val="28"/>
          <w:szCs w:val="18"/>
        </w:rPr>
        <w:t>18.05.09 – установка банера</w:t>
      </w:r>
    </w:p>
    <w:p w:rsidR="009309BE" w:rsidRPr="00EA77EC" w:rsidRDefault="009309BE" w:rsidP="00360D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8"/>
        </w:rPr>
      </w:pPr>
      <w:r w:rsidRPr="00EA77EC">
        <w:rPr>
          <w:rFonts w:ascii="Times New Roman" w:hAnsi="Times New Roman"/>
          <w:color w:val="000000"/>
          <w:sz w:val="28"/>
          <w:szCs w:val="18"/>
        </w:rPr>
        <w:t>18.05.09 – заказ флаеров</w:t>
      </w:r>
    </w:p>
    <w:p w:rsidR="009309BE" w:rsidRPr="00EA77EC" w:rsidRDefault="009309BE" w:rsidP="00360D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8"/>
        </w:rPr>
      </w:pPr>
      <w:r w:rsidRPr="00EA77EC">
        <w:rPr>
          <w:rFonts w:ascii="Times New Roman" w:hAnsi="Times New Roman"/>
          <w:color w:val="000000"/>
          <w:sz w:val="28"/>
          <w:szCs w:val="18"/>
        </w:rPr>
        <w:t>01.06.09- 02.06.09 – раздача флаеров</w:t>
      </w:r>
    </w:p>
    <w:p w:rsidR="009309BE" w:rsidRPr="00EA77EC" w:rsidRDefault="009309BE" w:rsidP="00360D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8"/>
        </w:rPr>
      </w:pPr>
      <w:r w:rsidRPr="00EA77EC">
        <w:rPr>
          <w:rFonts w:ascii="Times New Roman" w:hAnsi="Times New Roman"/>
          <w:color w:val="000000"/>
          <w:sz w:val="28"/>
          <w:szCs w:val="18"/>
        </w:rPr>
        <w:t>03.06.09 – первый бизнес-ланч</w:t>
      </w:r>
    </w:p>
    <w:p w:rsidR="00D4632D" w:rsidRPr="00EA77EC" w:rsidRDefault="00D4632D" w:rsidP="00360D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8"/>
        </w:rPr>
      </w:pPr>
      <w:r w:rsidRPr="00EA77EC">
        <w:rPr>
          <w:rFonts w:ascii="Times New Roman" w:hAnsi="Times New Roman"/>
          <w:color w:val="000000"/>
          <w:sz w:val="28"/>
          <w:szCs w:val="18"/>
        </w:rPr>
        <w:t>01.04.09 – подача объявления о проведение свадебных банкетов</w:t>
      </w:r>
    </w:p>
    <w:p w:rsidR="00D4632D" w:rsidRPr="00EA77EC" w:rsidRDefault="002404DC" w:rsidP="00360D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8"/>
        </w:rPr>
      </w:pPr>
      <w:r w:rsidRPr="00EA77EC">
        <w:rPr>
          <w:rFonts w:ascii="Times New Roman" w:hAnsi="Times New Roman"/>
          <w:color w:val="000000"/>
          <w:sz w:val="28"/>
          <w:szCs w:val="18"/>
        </w:rPr>
        <w:t>06.04.09 – выход номера журнала с нашим объявлением</w:t>
      </w:r>
    </w:p>
    <w:p w:rsidR="002404DC" w:rsidRPr="00EA77EC" w:rsidRDefault="002404DC" w:rsidP="00360D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8"/>
        </w:rPr>
      </w:pPr>
      <w:r w:rsidRPr="00EA77EC">
        <w:rPr>
          <w:rFonts w:ascii="Times New Roman" w:hAnsi="Times New Roman"/>
          <w:color w:val="000000"/>
          <w:sz w:val="28"/>
          <w:szCs w:val="18"/>
        </w:rPr>
        <w:t>07.04.09 – разработка банкетного меню</w:t>
      </w:r>
    </w:p>
    <w:p w:rsidR="002404DC" w:rsidRPr="00EA77EC" w:rsidRDefault="002404DC" w:rsidP="00360D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8"/>
        </w:rPr>
      </w:pPr>
      <w:r w:rsidRPr="00EA77EC">
        <w:rPr>
          <w:rFonts w:ascii="Times New Roman" w:hAnsi="Times New Roman"/>
          <w:color w:val="000000"/>
          <w:sz w:val="28"/>
          <w:szCs w:val="18"/>
        </w:rPr>
        <w:t>06.06.09 – первый свадебный банкет</w:t>
      </w:r>
    </w:p>
    <w:p w:rsidR="008D05E8" w:rsidRPr="00EA77EC" w:rsidRDefault="00BF4C96" w:rsidP="00360D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8"/>
        </w:rPr>
      </w:pPr>
      <w:r w:rsidRPr="00EA77EC">
        <w:rPr>
          <w:rFonts w:ascii="Times New Roman" w:hAnsi="Times New Roman"/>
          <w:color w:val="000000"/>
          <w:sz w:val="28"/>
          <w:szCs w:val="18"/>
        </w:rPr>
        <w:t>01.06.09 -</w:t>
      </w:r>
      <w:r w:rsidR="00627A52" w:rsidRPr="00EA77EC">
        <w:rPr>
          <w:rFonts w:ascii="Times New Roman" w:hAnsi="Times New Roman"/>
          <w:color w:val="000000"/>
          <w:sz w:val="28"/>
          <w:szCs w:val="18"/>
        </w:rPr>
        <w:t xml:space="preserve"> проведе</w:t>
      </w:r>
      <w:r w:rsidRPr="00EA77EC">
        <w:rPr>
          <w:rFonts w:ascii="Times New Roman" w:hAnsi="Times New Roman"/>
          <w:color w:val="000000"/>
          <w:sz w:val="28"/>
          <w:szCs w:val="18"/>
        </w:rPr>
        <w:t>ние анкетирования</w:t>
      </w:r>
    </w:p>
    <w:p w:rsidR="00360D73" w:rsidRPr="00EA77EC" w:rsidRDefault="00360D73" w:rsidP="00360D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64568F" w:rsidRPr="00EA77EC" w:rsidRDefault="00360D73" w:rsidP="00360D73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18"/>
        </w:rPr>
      </w:pPr>
      <w:r w:rsidRPr="00EA77EC">
        <w:rPr>
          <w:rFonts w:ascii="Times New Roman" w:hAnsi="Times New Roman"/>
          <w:b/>
          <w:color w:val="000000"/>
          <w:sz w:val="28"/>
          <w:szCs w:val="24"/>
        </w:rPr>
        <w:t xml:space="preserve">14 </w:t>
      </w:r>
      <w:r w:rsidR="0064568F" w:rsidRPr="00EA77EC">
        <w:rPr>
          <w:rFonts w:ascii="Times New Roman" w:hAnsi="Times New Roman"/>
          <w:b/>
          <w:color w:val="000000"/>
          <w:sz w:val="28"/>
          <w:szCs w:val="24"/>
        </w:rPr>
        <w:t>Прогнозирование возможной ситуации</w:t>
      </w:r>
    </w:p>
    <w:p w:rsidR="00360D73" w:rsidRPr="00EA77EC" w:rsidRDefault="00360D73" w:rsidP="00360D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64568F" w:rsidRPr="00EA77EC" w:rsidRDefault="0064568F" w:rsidP="00360D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Чтобы раскрутить ресторан, необходима сильная рекламная кампания по обеспечению первой стадии внедрения. Далее потребуется порядка года, чтобы о нём стали говорить. И только спустя порядка 1,5 года сможет завоевать свою аудиторию и будет приносить ту прибыль, на которую рассчитывали учредители.</w:t>
      </w:r>
    </w:p>
    <w:p w:rsidR="0064568F" w:rsidRPr="00EA77EC" w:rsidRDefault="0064568F" w:rsidP="00360D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Одна из целей нашей рекламной кампании – затраты на её проведение должны быть полностью покрыты за счёт прибыли от кухни и бара.</w:t>
      </w:r>
    </w:p>
    <w:p w:rsidR="0064568F" w:rsidRPr="00EA77EC" w:rsidRDefault="0064568F" w:rsidP="00360D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Попытаемся спрогнозировать ситуацию, которая нас бы устроила.</w:t>
      </w:r>
    </w:p>
    <w:p w:rsidR="00B60EDB" w:rsidRPr="00EA77EC" w:rsidRDefault="00B60EDB" w:rsidP="00360D73">
      <w:pPr>
        <w:pStyle w:val="a3"/>
        <w:numPr>
          <w:ilvl w:val="0"/>
          <w:numId w:val="21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 xml:space="preserve">Туристы. Затраты на рекламную кампанию – 1200 рублей. </w:t>
      </w:r>
      <w:r w:rsidR="00BC7E99" w:rsidRPr="00EA77EC">
        <w:rPr>
          <w:rFonts w:ascii="Times New Roman" w:hAnsi="Times New Roman"/>
          <w:color w:val="000000"/>
          <w:sz w:val="28"/>
          <w:szCs w:val="24"/>
        </w:rPr>
        <w:t>Учитывая бонусные ужины/обеды, чистая прибыль от них в среднем 18%. Нам нужно, чтобы эта рекламная кампания дала нам выручку 6667 рублей. А это 222 доллара. Соответственно – 27+4(бонус)=31 турист по 8 долларов. Или 10+2(бонус)=12 туристов по 25 долларов. Или любые другие комбинации.</w:t>
      </w:r>
    </w:p>
    <w:p w:rsidR="00BC7E99" w:rsidRPr="00EA77EC" w:rsidRDefault="002E4B9D" w:rsidP="00360D73">
      <w:pPr>
        <w:pStyle w:val="a3"/>
        <w:numPr>
          <w:ilvl w:val="0"/>
          <w:numId w:val="21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Проведение свадебных банкетов. Затраты на рекламную кампанию – 20000 рублей. Выручка от 1 человека – 1500 рублей. Чистая прибыль от каждого – 750 рублей. Нам нужно привлечь не менее 27 человек (одна средняя свадьба).</w:t>
      </w:r>
    </w:p>
    <w:p w:rsidR="002E4B9D" w:rsidRPr="00EA77EC" w:rsidRDefault="002E4B9D" w:rsidP="00360D73">
      <w:pPr>
        <w:pStyle w:val="a3"/>
        <w:numPr>
          <w:ilvl w:val="0"/>
          <w:numId w:val="21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 xml:space="preserve">Проведение бизнес – ланчей. Стоимость рекламной кампании – 10000 рублей за лето. Прибыль чистая от 1 бизнес-ланча – 35 рублей. Нам нужно продать за данный период – 286 </w:t>
      </w:r>
      <w:r w:rsidR="006E6939" w:rsidRPr="00EA77EC">
        <w:rPr>
          <w:rFonts w:ascii="Times New Roman" w:hAnsi="Times New Roman"/>
          <w:color w:val="000000"/>
          <w:sz w:val="28"/>
          <w:szCs w:val="24"/>
        </w:rPr>
        <w:t>бизнес-ланчей</w:t>
      </w:r>
      <w:r w:rsidRPr="00EA77EC">
        <w:rPr>
          <w:rFonts w:ascii="Times New Roman" w:hAnsi="Times New Roman"/>
          <w:color w:val="000000"/>
          <w:sz w:val="28"/>
          <w:szCs w:val="24"/>
        </w:rPr>
        <w:t xml:space="preserve">. В день </w:t>
      </w:r>
      <w:r w:rsidR="006E6939" w:rsidRPr="00EA77EC">
        <w:rPr>
          <w:rFonts w:ascii="Times New Roman" w:hAnsi="Times New Roman"/>
          <w:color w:val="000000"/>
          <w:sz w:val="28"/>
          <w:szCs w:val="24"/>
        </w:rPr>
        <w:t>–</w:t>
      </w:r>
      <w:r w:rsidRPr="00EA77E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E6939" w:rsidRPr="00EA77EC">
        <w:rPr>
          <w:rFonts w:ascii="Times New Roman" w:hAnsi="Times New Roman"/>
          <w:color w:val="000000"/>
          <w:sz w:val="28"/>
          <w:szCs w:val="24"/>
        </w:rPr>
        <w:t>5 бизнес-ланчей.</w:t>
      </w:r>
    </w:p>
    <w:p w:rsidR="00277E54" w:rsidRPr="00EA77EC" w:rsidRDefault="00277E54" w:rsidP="00360D73">
      <w:pPr>
        <w:pStyle w:val="a3"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Цифры реальные. На деле – мы покрыли все расходы на рекламную кампанию.</w:t>
      </w:r>
    </w:p>
    <w:p w:rsidR="00277E54" w:rsidRPr="00EA77EC" w:rsidRDefault="00277E54" w:rsidP="00360D73">
      <w:pPr>
        <w:pStyle w:val="a3"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8D05E8" w:rsidRPr="00EA77EC" w:rsidRDefault="00360D73" w:rsidP="00360D73">
      <w:pPr>
        <w:pStyle w:val="a3"/>
        <w:shd w:val="clear" w:color="000000" w:fill="auto"/>
        <w:suppressAutoHyphens/>
        <w:spacing w:after="0" w:line="36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 w:rsidRPr="00EA77EC">
        <w:rPr>
          <w:rFonts w:ascii="Times New Roman" w:hAnsi="Times New Roman"/>
          <w:b/>
          <w:color w:val="000000"/>
          <w:sz w:val="28"/>
          <w:szCs w:val="24"/>
        </w:rPr>
        <w:t>15 Выводы о проделанной работе</w:t>
      </w:r>
    </w:p>
    <w:p w:rsidR="00360D73" w:rsidRPr="00EA77EC" w:rsidRDefault="00360D73" w:rsidP="00360D73">
      <w:pPr>
        <w:pStyle w:val="a3"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360D73" w:rsidRPr="00EA77EC" w:rsidRDefault="00C91F54" w:rsidP="00360D73">
      <w:pPr>
        <w:pStyle w:val="a3"/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По статистике лето – неблагоприятный период для заведений общепита. Открытие нашего ресторана пришлось на начало этого периода (май месяц). Но мы из этого смогли извлечь максимальную выгоду, приурочив открытие ресторана к знаменательному дню – 9 мая.</w:t>
      </w:r>
    </w:p>
    <w:p w:rsidR="00C35C51" w:rsidRPr="00EA77EC" w:rsidRDefault="00C35C51" w:rsidP="00360D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«Праздник корюшки» принёс прибыль, только не материальную. Это был удачный старт, который помог существовать в будущем. Мы приобрели массу важных и нужных знакомых.</w:t>
      </w:r>
    </w:p>
    <w:p w:rsidR="00360D73" w:rsidRPr="00EA77EC" w:rsidRDefault="00C35C51" w:rsidP="00360D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Туристов пришло намного больше, чем требовалось для окупания рекламной кампании.</w:t>
      </w:r>
      <w:r w:rsidR="00360D73" w:rsidRPr="00EA77E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3F569E" w:rsidRPr="00EA77EC">
        <w:rPr>
          <w:rFonts w:ascii="Times New Roman" w:hAnsi="Times New Roman"/>
          <w:color w:val="000000"/>
          <w:sz w:val="28"/>
          <w:szCs w:val="24"/>
        </w:rPr>
        <w:t>Вместо достаточных 31 туриста по 8 долларов или 12 туристов по 25 долларов, за лето нас посетили 1820 туристов по 8 долларов и 620 туристов по 25 долларов.</w:t>
      </w:r>
    </w:p>
    <w:p w:rsidR="003F569E" w:rsidRPr="00EA77EC" w:rsidRDefault="003F569E" w:rsidP="00360D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 xml:space="preserve">Вместо </w:t>
      </w:r>
      <w:r w:rsidR="003C0B62" w:rsidRPr="00EA77EC">
        <w:rPr>
          <w:rFonts w:ascii="Times New Roman" w:hAnsi="Times New Roman"/>
          <w:color w:val="000000"/>
          <w:sz w:val="28"/>
          <w:szCs w:val="24"/>
        </w:rPr>
        <w:t>достаточного 1 банкета с 27 гостями к нам за лето, а нам удалось привлечь 2-3 свадьбы в неделю со средним числом приглашённых 30-40 человек. К тому же на осень многие гости с этих свадеб вернулись заказывать банкеты у нас в дальнейшем.</w:t>
      </w:r>
    </w:p>
    <w:p w:rsidR="003C0B62" w:rsidRPr="00EA77EC" w:rsidRDefault="003C0B62" w:rsidP="00360D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Что касае</w:t>
      </w:r>
      <w:r w:rsidR="003A3FA7" w:rsidRPr="00EA77EC">
        <w:rPr>
          <w:rFonts w:ascii="Times New Roman" w:hAnsi="Times New Roman"/>
          <w:color w:val="000000"/>
          <w:sz w:val="28"/>
          <w:szCs w:val="24"/>
        </w:rPr>
        <w:t>тся бизнес-ланчей, Это не сезонный ход. Этим модно зарабатывать деньги круглый год. Тоже</w:t>
      </w:r>
      <w:r w:rsidR="00360D73" w:rsidRPr="00EA77E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3A3FA7" w:rsidRPr="00EA77EC">
        <w:rPr>
          <w:rFonts w:ascii="Times New Roman" w:hAnsi="Times New Roman"/>
          <w:color w:val="000000"/>
          <w:sz w:val="28"/>
          <w:szCs w:val="24"/>
        </w:rPr>
        <w:t>самое можно сказать и о трансляции матчей.</w:t>
      </w:r>
    </w:p>
    <w:p w:rsidR="00C91F54" w:rsidRPr="00EA77EC" w:rsidRDefault="00C91F54" w:rsidP="00360D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Таким образом, поставленной перед нами цели мы добились. Стартанув очень быстро и продуктивно, мы приобрели ряд постоянных посетителей, которые, в свою очередь, вели за собой своих друзей, близких и просто знакомых. Каждое из наших мероприятий окупилось и даже принесло прибыль.</w:t>
      </w:r>
    </w:p>
    <w:p w:rsidR="00C91F54" w:rsidRPr="00EA77EC" w:rsidRDefault="00C91F54" w:rsidP="00360D73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8D05E8" w:rsidRPr="00EA77EC" w:rsidRDefault="00360D73" w:rsidP="00360D73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 w:rsidRPr="00EA77EC">
        <w:rPr>
          <w:rFonts w:ascii="Times New Roman" w:hAnsi="Times New Roman"/>
          <w:b/>
          <w:color w:val="000000"/>
          <w:sz w:val="28"/>
          <w:szCs w:val="24"/>
        </w:rPr>
        <w:t>16 План дальнейших мероприятий</w:t>
      </w:r>
    </w:p>
    <w:p w:rsidR="00360D73" w:rsidRPr="00EA77EC" w:rsidRDefault="00360D73" w:rsidP="00360D73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b/>
          <w:color w:val="000000"/>
          <w:sz w:val="28"/>
          <w:szCs w:val="24"/>
        </w:rPr>
      </w:pPr>
    </w:p>
    <w:p w:rsidR="008D05E8" w:rsidRPr="00EA77EC" w:rsidRDefault="0049289C" w:rsidP="00470B42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После подведения всех итогов</w:t>
      </w:r>
      <w:r w:rsidR="00360D73" w:rsidRPr="00EA77EC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EA77EC">
        <w:rPr>
          <w:rFonts w:ascii="Times New Roman" w:hAnsi="Times New Roman"/>
          <w:color w:val="000000"/>
          <w:sz w:val="28"/>
          <w:szCs w:val="24"/>
        </w:rPr>
        <w:t>подсчёта и анализа конечного результата были приняты следующие решения о:</w:t>
      </w:r>
    </w:p>
    <w:p w:rsidR="0049289C" w:rsidRPr="00EA77EC" w:rsidRDefault="0049289C" w:rsidP="00470B42">
      <w:pPr>
        <w:pStyle w:val="a3"/>
        <w:numPr>
          <w:ilvl w:val="0"/>
          <w:numId w:val="24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Провождение тематических вечеринок</w:t>
      </w:r>
    </w:p>
    <w:p w:rsidR="0049289C" w:rsidRPr="00EA77EC" w:rsidRDefault="0049289C" w:rsidP="00470B42">
      <w:pPr>
        <w:pStyle w:val="a3"/>
        <w:numPr>
          <w:ilvl w:val="0"/>
          <w:numId w:val="24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Создание сайта</w:t>
      </w:r>
      <w:r w:rsidR="00F4026E" w:rsidRPr="00EA77EC">
        <w:rPr>
          <w:rFonts w:ascii="Times New Roman" w:hAnsi="Times New Roman"/>
          <w:color w:val="000000"/>
          <w:sz w:val="28"/>
          <w:szCs w:val="24"/>
        </w:rPr>
        <w:t xml:space="preserve"> и его продвижение</w:t>
      </w:r>
    </w:p>
    <w:p w:rsidR="0049289C" w:rsidRPr="00EA77EC" w:rsidRDefault="0049289C" w:rsidP="00470B42">
      <w:pPr>
        <w:pStyle w:val="a3"/>
        <w:numPr>
          <w:ilvl w:val="0"/>
          <w:numId w:val="24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Периодической расклейке афиш по городу</w:t>
      </w:r>
    </w:p>
    <w:p w:rsidR="0049289C" w:rsidRPr="00EA77EC" w:rsidRDefault="0049289C" w:rsidP="00470B42">
      <w:pPr>
        <w:pStyle w:val="a3"/>
        <w:numPr>
          <w:ilvl w:val="0"/>
          <w:numId w:val="24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Разработке системы скидок для постоянных посетителей</w:t>
      </w:r>
    </w:p>
    <w:p w:rsidR="007D3A4D" w:rsidRPr="00EA77EC" w:rsidRDefault="007D3A4D" w:rsidP="00470B42">
      <w:pPr>
        <w:pStyle w:val="a3"/>
        <w:numPr>
          <w:ilvl w:val="0"/>
          <w:numId w:val="24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EA77EC">
        <w:rPr>
          <w:rFonts w:ascii="Times New Roman" w:hAnsi="Times New Roman"/>
          <w:color w:val="000000"/>
          <w:sz w:val="28"/>
          <w:szCs w:val="24"/>
        </w:rPr>
        <w:t>Продление размещения рекламы в журналах</w:t>
      </w:r>
      <w:bookmarkStart w:id="0" w:name="_GoBack"/>
      <w:bookmarkEnd w:id="0"/>
    </w:p>
    <w:sectPr w:rsidR="007D3A4D" w:rsidRPr="00EA77EC" w:rsidSect="00360D7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6FF" w:rsidRDefault="00CE16FF" w:rsidP="00506832">
      <w:pPr>
        <w:spacing w:after="0" w:line="240" w:lineRule="auto"/>
      </w:pPr>
      <w:r>
        <w:separator/>
      </w:r>
    </w:p>
  </w:endnote>
  <w:endnote w:type="continuationSeparator" w:id="0">
    <w:p w:rsidR="00CE16FF" w:rsidRDefault="00CE16FF" w:rsidP="00506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6FF" w:rsidRDefault="00CE16FF" w:rsidP="00506832">
      <w:pPr>
        <w:spacing w:after="0" w:line="240" w:lineRule="auto"/>
      </w:pPr>
      <w:r>
        <w:separator/>
      </w:r>
    </w:p>
  </w:footnote>
  <w:footnote w:type="continuationSeparator" w:id="0">
    <w:p w:rsidR="00CE16FF" w:rsidRDefault="00CE16FF" w:rsidP="005068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0ED36ED4"/>
    <w:multiLevelType w:val="hybridMultilevel"/>
    <w:tmpl w:val="2C7E569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D5014"/>
    <w:multiLevelType w:val="hybridMultilevel"/>
    <w:tmpl w:val="85B0589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B632D6"/>
    <w:multiLevelType w:val="hybridMultilevel"/>
    <w:tmpl w:val="F7668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B1373F"/>
    <w:multiLevelType w:val="hybridMultilevel"/>
    <w:tmpl w:val="48BE114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D23E0"/>
    <w:multiLevelType w:val="hybridMultilevel"/>
    <w:tmpl w:val="23528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1E5B87"/>
    <w:multiLevelType w:val="hybridMultilevel"/>
    <w:tmpl w:val="2D1A97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5BA362D"/>
    <w:multiLevelType w:val="hybridMultilevel"/>
    <w:tmpl w:val="2690D5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30D665A"/>
    <w:multiLevelType w:val="hybridMultilevel"/>
    <w:tmpl w:val="449EF7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66D679D"/>
    <w:multiLevelType w:val="hybridMultilevel"/>
    <w:tmpl w:val="8EA0F4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C0B6D2A"/>
    <w:multiLevelType w:val="hybridMultilevel"/>
    <w:tmpl w:val="4A26F83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303F1000"/>
    <w:multiLevelType w:val="hybridMultilevel"/>
    <w:tmpl w:val="85B05896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A67520F"/>
    <w:multiLevelType w:val="hybridMultilevel"/>
    <w:tmpl w:val="6AA017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6A0688"/>
    <w:multiLevelType w:val="hybridMultilevel"/>
    <w:tmpl w:val="9CFC0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0F5EAB"/>
    <w:multiLevelType w:val="hybridMultilevel"/>
    <w:tmpl w:val="187C92F4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4EF5217"/>
    <w:multiLevelType w:val="hybridMultilevel"/>
    <w:tmpl w:val="48A674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4EAF42EB"/>
    <w:multiLevelType w:val="hybridMultilevel"/>
    <w:tmpl w:val="0BF40D5C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6">
    <w:nsid w:val="53D859EE"/>
    <w:multiLevelType w:val="hybridMultilevel"/>
    <w:tmpl w:val="B87ABF08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7">
    <w:nsid w:val="5A9370C4"/>
    <w:multiLevelType w:val="hybridMultilevel"/>
    <w:tmpl w:val="CF6A9EC2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C9E5880"/>
    <w:multiLevelType w:val="hybridMultilevel"/>
    <w:tmpl w:val="F5D82142"/>
    <w:lvl w:ilvl="0" w:tplc="17AECBF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FB31E1E"/>
    <w:multiLevelType w:val="hybridMultilevel"/>
    <w:tmpl w:val="1ADCB58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61C0588D"/>
    <w:multiLevelType w:val="hybridMultilevel"/>
    <w:tmpl w:val="C8422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1C368E"/>
    <w:multiLevelType w:val="hybridMultilevel"/>
    <w:tmpl w:val="3C0A9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3F3118"/>
    <w:multiLevelType w:val="hybridMultilevel"/>
    <w:tmpl w:val="51549EA6"/>
    <w:lvl w:ilvl="0" w:tplc="041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6EE642E3"/>
    <w:multiLevelType w:val="hybridMultilevel"/>
    <w:tmpl w:val="6E8687B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7067647E"/>
    <w:multiLevelType w:val="hybridMultilevel"/>
    <w:tmpl w:val="E1FAF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21"/>
  </w:num>
  <w:num w:numId="4">
    <w:abstractNumId w:val="6"/>
  </w:num>
  <w:num w:numId="5">
    <w:abstractNumId w:val="16"/>
  </w:num>
  <w:num w:numId="6">
    <w:abstractNumId w:val="24"/>
  </w:num>
  <w:num w:numId="7">
    <w:abstractNumId w:val="20"/>
  </w:num>
  <w:num w:numId="8">
    <w:abstractNumId w:val="1"/>
  </w:num>
  <w:num w:numId="9">
    <w:abstractNumId w:val="11"/>
  </w:num>
  <w:num w:numId="10">
    <w:abstractNumId w:val="8"/>
  </w:num>
  <w:num w:numId="11">
    <w:abstractNumId w:val="9"/>
  </w:num>
  <w:num w:numId="12">
    <w:abstractNumId w:val="14"/>
  </w:num>
  <w:num w:numId="13">
    <w:abstractNumId w:val="0"/>
  </w:num>
  <w:num w:numId="14">
    <w:abstractNumId w:val="3"/>
  </w:num>
  <w:num w:numId="15">
    <w:abstractNumId w:val="15"/>
  </w:num>
  <w:num w:numId="16">
    <w:abstractNumId w:val="19"/>
  </w:num>
  <w:num w:numId="17">
    <w:abstractNumId w:val="23"/>
  </w:num>
  <w:num w:numId="18">
    <w:abstractNumId w:val="2"/>
  </w:num>
  <w:num w:numId="19">
    <w:abstractNumId w:val="4"/>
  </w:num>
  <w:num w:numId="20">
    <w:abstractNumId w:val="12"/>
  </w:num>
  <w:num w:numId="21">
    <w:abstractNumId w:val="7"/>
  </w:num>
  <w:num w:numId="22">
    <w:abstractNumId w:val="17"/>
  </w:num>
  <w:num w:numId="23">
    <w:abstractNumId w:val="22"/>
  </w:num>
  <w:num w:numId="24">
    <w:abstractNumId w:val="13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7AD8"/>
    <w:rsid w:val="000049C3"/>
    <w:rsid w:val="00006214"/>
    <w:rsid w:val="00010500"/>
    <w:rsid w:val="00072EC6"/>
    <w:rsid w:val="00075B43"/>
    <w:rsid w:val="00080C2C"/>
    <w:rsid w:val="000A2E30"/>
    <w:rsid w:val="000B0845"/>
    <w:rsid w:val="000E4C8E"/>
    <w:rsid w:val="00103E7E"/>
    <w:rsid w:val="00120C89"/>
    <w:rsid w:val="001318B0"/>
    <w:rsid w:val="00141965"/>
    <w:rsid w:val="00164EE3"/>
    <w:rsid w:val="00174184"/>
    <w:rsid w:val="001810A3"/>
    <w:rsid w:val="001B0CA7"/>
    <w:rsid w:val="001D00C4"/>
    <w:rsid w:val="001D6045"/>
    <w:rsid w:val="001D6381"/>
    <w:rsid w:val="00200D02"/>
    <w:rsid w:val="00215D90"/>
    <w:rsid w:val="002404DC"/>
    <w:rsid w:val="002503C8"/>
    <w:rsid w:val="00254930"/>
    <w:rsid w:val="00277E54"/>
    <w:rsid w:val="00286DF0"/>
    <w:rsid w:val="00290A75"/>
    <w:rsid w:val="002E4B9D"/>
    <w:rsid w:val="00360D73"/>
    <w:rsid w:val="003A3FA7"/>
    <w:rsid w:val="003A507C"/>
    <w:rsid w:val="003C0B62"/>
    <w:rsid w:val="003C3CA2"/>
    <w:rsid w:val="003C6601"/>
    <w:rsid w:val="003D0945"/>
    <w:rsid w:val="003E0155"/>
    <w:rsid w:val="003E2972"/>
    <w:rsid w:val="003F569E"/>
    <w:rsid w:val="003F7AAF"/>
    <w:rsid w:val="00410496"/>
    <w:rsid w:val="00417755"/>
    <w:rsid w:val="004313A5"/>
    <w:rsid w:val="004348F2"/>
    <w:rsid w:val="00450695"/>
    <w:rsid w:val="00470B42"/>
    <w:rsid w:val="0048419C"/>
    <w:rsid w:val="0049289C"/>
    <w:rsid w:val="004A2A39"/>
    <w:rsid w:val="004E46A7"/>
    <w:rsid w:val="004F6BDC"/>
    <w:rsid w:val="00506832"/>
    <w:rsid w:val="00524134"/>
    <w:rsid w:val="00554A14"/>
    <w:rsid w:val="005654CA"/>
    <w:rsid w:val="00570618"/>
    <w:rsid w:val="00577726"/>
    <w:rsid w:val="005871E8"/>
    <w:rsid w:val="005A7A8A"/>
    <w:rsid w:val="005B3EA0"/>
    <w:rsid w:val="005E3152"/>
    <w:rsid w:val="00627A52"/>
    <w:rsid w:val="0064568F"/>
    <w:rsid w:val="00650BFC"/>
    <w:rsid w:val="006567BA"/>
    <w:rsid w:val="00673BD4"/>
    <w:rsid w:val="006A1C95"/>
    <w:rsid w:val="006D3383"/>
    <w:rsid w:val="006E3E9E"/>
    <w:rsid w:val="006E6939"/>
    <w:rsid w:val="00702F03"/>
    <w:rsid w:val="00751B55"/>
    <w:rsid w:val="00756F11"/>
    <w:rsid w:val="0076116D"/>
    <w:rsid w:val="007D3A4D"/>
    <w:rsid w:val="0081345E"/>
    <w:rsid w:val="00814368"/>
    <w:rsid w:val="00814993"/>
    <w:rsid w:val="0082387E"/>
    <w:rsid w:val="00826400"/>
    <w:rsid w:val="008378C6"/>
    <w:rsid w:val="00860048"/>
    <w:rsid w:val="008733C9"/>
    <w:rsid w:val="008A511D"/>
    <w:rsid w:val="008B67D5"/>
    <w:rsid w:val="008B7952"/>
    <w:rsid w:val="008D05E8"/>
    <w:rsid w:val="008D0BA9"/>
    <w:rsid w:val="008D35C2"/>
    <w:rsid w:val="008D53A1"/>
    <w:rsid w:val="008F5BAB"/>
    <w:rsid w:val="00900B87"/>
    <w:rsid w:val="00901A04"/>
    <w:rsid w:val="009270B7"/>
    <w:rsid w:val="009309BE"/>
    <w:rsid w:val="00945D50"/>
    <w:rsid w:val="009814AC"/>
    <w:rsid w:val="009B1CA3"/>
    <w:rsid w:val="009B7778"/>
    <w:rsid w:val="00A0248D"/>
    <w:rsid w:val="00A06B0B"/>
    <w:rsid w:val="00A25955"/>
    <w:rsid w:val="00A67891"/>
    <w:rsid w:val="00A76304"/>
    <w:rsid w:val="00AA065E"/>
    <w:rsid w:val="00AA2829"/>
    <w:rsid w:val="00AE7AD8"/>
    <w:rsid w:val="00B01C46"/>
    <w:rsid w:val="00B0591C"/>
    <w:rsid w:val="00B1196D"/>
    <w:rsid w:val="00B23624"/>
    <w:rsid w:val="00B31B77"/>
    <w:rsid w:val="00B369B6"/>
    <w:rsid w:val="00B373FD"/>
    <w:rsid w:val="00B4524F"/>
    <w:rsid w:val="00B53BA8"/>
    <w:rsid w:val="00B60EDB"/>
    <w:rsid w:val="00B64E0C"/>
    <w:rsid w:val="00B81252"/>
    <w:rsid w:val="00BB3710"/>
    <w:rsid w:val="00BC7E99"/>
    <w:rsid w:val="00BD3387"/>
    <w:rsid w:val="00BD5036"/>
    <w:rsid w:val="00BF3D0A"/>
    <w:rsid w:val="00BF4C96"/>
    <w:rsid w:val="00C12C2C"/>
    <w:rsid w:val="00C25433"/>
    <w:rsid w:val="00C35C51"/>
    <w:rsid w:val="00C75DBC"/>
    <w:rsid w:val="00C82DBD"/>
    <w:rsid w:val="00C91F54"/>
    <w:rsid w:val="00CA0B9C"/>
    <w:rsid w:val="00CC2495"/>
    <w:rsid w:val="00CD6BDE"/>
    <w:rsid w:val="00CE16FF"/>
    <w:rsid w:val="00CE2D72"/>
    <w:rsid w:val="00CF6761"/>
    <w:rsid w:val="00D133DA"/>
    <w:rsid w:val="00D4632D"/>
    <w:rsid w:val="00D55941"/>
    <w:rsid w:val="00D621F8"/>
    <w:rsid w:val="00DD3077"/>
    <w:rsid w:val="00DE25A9"/>
    <w:rsid w:val="00DE6C58"/>
    <w:rsid w:val="00DF06F7"/>
    <w:rsid w:val="00E35465"/>
    <w:rsid w:val="00E45640"/>
    <w:rsid w:val="00E57DA7"/>
    <w:rsid w:val="00E74DBA"/>
    <w:rsid w:val="00EA77EC"/>
    <w:rsid w:val="00EB1D24"/>
    <w:rsid w:val="00EC082E"/>
    <w:rsid w:val="00EC4FFE"/>
    <w:rsid w:val="00EE0C7B"/>
    <w:rsid w:val="00F05C16"/>
    <w:rsid w:val="00F12EE9"/>
    <w:rsid w:val="00F36245"/>
    <w:rsid w:val="00F4026E"/>
    <w:rsid w:val="00F42AE7"/>
    <w:rsid w:val="00F4542C"/>
    <w:rsid w:val="00F71726"/>
    <w:rsid w:val="00F725F0"/>
    <w:rsid w:val="00F80739"/>
    <w:rsid w:val="00FA4614"/>
    <w:rsid w:val="00FE491A"/>
    <w:rsid w:val="00FF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CC729A9D-BF7F-4E79-81DB-FFFFCF0A1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955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6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1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810A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06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506832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506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506832"/>
    <w:rPr>
      <w:rFonts w:cs="Times New Roman"/>
    </w:rPr>
  </w:style>
  <w:style w:type="table" w:styleId="aa">
    <w:name w:val="Table Grid"/>
    <w:basedOn w:val="a1"/>
    <w:uiPriority w:val="59"/>
    <w:rsid w:val="007D3A4D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_____Microsoft_Excel_97-20032.xls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_____Microsoft_Excel_97-20031.xls"/><Relationship Id="rId5" Type="http://schemas.openxmlformats.org/officeDocument/2006/relationships/webSettings" Target="webSettings.xml"/><Relationship Id="rId15" Type="http://schemas.openxmlformats.org/officeDocument/2006/relationships/oleObject" Target="embeddings/_____Microsoft_Excel_97-20033.xls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1598-5F8E-4ABA-B632-27C92EFE6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3749</Words>
  <Characters>21375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Наденька</dc:creator>
  <cp:keywords/>
  <dc:description/>
  <cp:lastModifiedBy>admin</cp:lastModifiedBy>
  <cp:revision>2</cp:revision>
  <cp:lastPrinted>2010-04-20T18:36:00Z</cp:lastPrinted>
  <dcterms:created xsi:type="dcterms:W3CDTF">2014-02-24T11:21:00Z</dcterms:created>
  <dcterms:modified xsi:type="dcterms:W3CDTF">2014-02-24T11:21:00Z</dcterms:modified>
</cp:coreProperties>
</file>