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BAF" w:rsidRPr="00DF1BAF" w:rsidRDefault="00DF1BAF" w:rsidP="00DF1BAF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Cs w:val="28"/>
          <w:lang w:val="ru-RU"/>
        </w:rPr>
      </w:pPr>
    </w:p>
    <w:p w:rsidR="00DF1BAF" w:rsidRPr="00DF1BAF" w:rsidRDefault="00DF1BAF" w:rsidP="00DF1BAF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Cs w:val="28"/>
          <w:lang w:val="ru-RU"/>
        </w:rPr>
      </w:pPr>
    </w:p>
    <w:p w:rsidR="00DF1BAF" w:rsidRPr="00DF1BAF" w:rsidRDefault="00DF1BAF" w:rsidP="00DF1BAF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Cs w:val="28"/>
          <w:lang w:val="ru-RU"/>
        </w:rPr>
      </w:pPr>
    </w:p>
    <w:p w:rsidR="00DF1BAF" w:rsidRPr="00DF1BAF" w:rsidRDefault="00DF1BAF" w:rsidP="00DF1BAF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Cs w:val="28"/>
          <w:lang w:val="ru-RU"/>
        </w:rPr>
      </w:pPr>
    </w:p>
    <w:p w:rsidR="00DF1BAF" w:rsidRPr="00DF1BAF" w:rsidRDefault="00DF1BAF" w:rsidP="00DF1BAF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Cs w:val="28"/>
          <w:lang w:val="ru-RU"/>
        </w:rPr>
      </w:pPr>
    </w:p>
    <w:p w:rsidR="00DF1BAF" w:rsidRPr="00DF1BAF" w:rsidRDefault="00DF1BAF" w:rsidP="00DF1BAF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Cs w:val="28"/>
          <w:lang w:val="ru-RU"/>
        </w:rPr>
      </w:pPr>
    </w:p>
    <w:p w:rsidR="00DF1BAF" w:rsidRPr="00DF1BAF" w:rsidRDefault="00DF1BAF" w:rsidP="00DF1BAF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Cs w:val="28"/>
          <w:lang w:val="ru-RU"/>
        </w:rPr>
      </w:pPr>
    </w:p>
    <w:p w:rsidR="00DF1BAF" w:rsidRPr="00DF1BAF" w:rsidRDefault="00DF1BAF" w:rsidP="00DF1BAF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Cs w:val="28"/>
          <w:lang w:val="ru-RU"/>
        </w:rPr>
      </w:pPr>
    </w:p>
    <w:p w:rsidR="00DF1BAF" w:rsidRPr="00DF1BAF" w:rsidRDefault="00DF1BAF" w:rsidP="00DF1BAF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Cs w:val="28"/>
          <w:lang w:val="ru-RU"/>
        </w:rPr>
      </w:pPr>
    </w:p>
    <w:p w:rsidR="00DF1BAF" w:rsidRPr="00DF1BAF" w:rsidRDefault="00DF1BAF" w:rsidP="00DF1BAF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Cs w:val="28"/>
          <w:lang w:val="ru-RU"/>
        </w:rPr>
      </w:pPr>
    </w:p>
    <w:p w:rsidR="00DF1BAF" w:rsidRPr="00DF1BAF" w:rsidRDefault="00DF1BAF" w:rsidP="00DF1BAF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Cs w:val="28"/>
          <w:lang w:val="ru-RU"/>
        </w:rPr>
      </w:pPr>
    </w:p>
    <w:p w:rsidR="00DF1BAF" w:rsidRPr="00DF1BAF" w:rsidRDefault="00DF1BAF" w:rsidP="00DF1BAF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Cs w:val="28"/>
          <w:lang w:val="ru-RU"/>
        </w:rPr>
      </w:pPr>
    </w:p>
    <w:p w:rsidR="00DF1BAF" w:rsidRPr="00DF1BAF" w:rsidRDefault="00DF1BAF" w:rsidP="00DF1BAF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Cs w:val="28"/>
          <w:lang w:val="ru-RU"/>
        </w:rPr>
      </w:pPr>
    </w:p>
    <w:p w:rsidR="00DF1BAF" w:rsidRPr="00DF1BAF" w:rsidRDefault="00DF1BAF" w:rsidP="00DF1BAF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Cs w:val="28"/>
          <w:lang w:val="ru-RU"/>
        </w:rPr>
      </w:pPr>
    </w:p>
    <w:p w:rsidR="00DF1BAF" w:rsidRPr="00DF1BAF" w:rsidRDefault="00DF1BAF" w:rsidP="00DF1BAF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Cs w:val="28"/>
          <w:lang w:val="ru-RU"/>
        </w:rPr>
      </w:pPr>
      <w:r w:rsidRPr="00DF1BAF">
        <w:rPr>
          <w:b/>
          <w:color w:val="000000" w:themeColor="text1"/>
          <w:szCs w:val="28"/>
          <w:lang w:val="ru-RU"/>
        </w:rPr>
        <w:t>Курсовая работа</w:t>
      </w:r>
    </w:p>
    <w:p w:rsidR="00DF1BAF" w:rsidRPr="00DF1BAF" w:rsidRDefault="00DF1BAF" w:rsidP="00DF1BAF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Cs w:val="28"/>
          <w:lang w:val="ru-RU"/>
        </w:rPr>
      </w:pPr>
      <w:r w:rsidRPr="00DF1BAF">
        <w:rPr>
          <w:b/>
          <w:color w:val="000000" w:themeColor="text1"/>
          <w:szCs w:val="28"/>
          <w:lang w:val="ru-RU"/>
        </w:rPr>
        <w:t>Тема: Составление теоретической конструкции балки</w:t>
      </w:r>
    </w:p>
    <w:p w:rsidR="00DF1BAF" w:rsidRPr="00DF1BAF" w:rsidRDefault="00DF1BAF" w:rsidP="00DF1BAF">
      <w:pPr>
        <w:shd w:val="clear" w:color="000000" w:fill="FFFFFF" w:themeFill="background1"/>
        <w:suppressAutoHyphens/>
        <w:spacing w:line="360" w:lineRule="auto"/>
        <w:ind w:firstLine="709"/>
        <w:rPr>
          <w:color w:val="000000" w:themeColor="text1"/>
          <w:szCs w:val="28"/>
          <w:lang w:val="ru-RU"/>
        </w:rPr>
      </w:pPr>
    </w:p>
    <w:p w:rsidR="005C0ABB" w:rsidRPr="00DF1BAF" w:rsidRDefault="00DF1BAF" w:rsidP="00DF1BAF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Cs w:val="28"/>
          <w:lang w:val="ru-RU"/>
        </w:rPr>
      </w:pPr>
      <w:r w:rsidRPr="00DF1BAF">
        <w:rPr>
          <w:color w:val="000000" w:themeColor="text1"/>
          <w:szCs w:val="28"/>
          <w:lang w:val="ru-RU"/>
        </w:rPr>
        <w:br w:type="page"/>
      </w:r>
      <w:r w:rsidR="005C0ABB" w:rsidRPr="00DF1BAF">
        <w:rPr>
          <w:b/>
          <w:color w:val="000000" w:themeColor="text1"/>
          <w:szCs w:val="28"/>
          <w:lang w:val="ru-RU"/>
        </w:rPr>
        <w:t>Содержание</w:t>
      </w:r>
    </w:p>
    <w:p w:rsidR="00DF1BAF" w:rsidRPr="00DF1BAF" w:rsidRDefault="00DF1BAF" w:rsidP="00DF1BAF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Cs w:val="28"/>
          <w:lang w:val="ru-RU"/>
        </w:rPr>
      </w:pPr>
    </w:p>
    <w:p w:rsidR="00DF1BAF" w:rsidRPr="00DF1BAF" w:rsidRDefault="005C0ABB" w:rsidP="00DF1BAF">
      <w:pPr>
        <w:shd w:val="clear" w:color="000000" w:fill="FFFFFF" w:themeFill="background1"/>
        <w:suppressAutoHyphens/>
        <w:spacing w:line="360" w:lineRule="auto"/>
        <w:jc w:val="left"/>
        <w:rPr>
          <w:color w:val="000000" w:themeColor="text1"/>
          <w:szCs w:val="28"/>
          <w:lang w:val="ru-RU"/>
        </w:rPr>
      </w:pPr>
      <w:r w:rsidRPr="00DF1BAF">
        <w:rPr>
          <w:color w:val="000000" w:themeColor="text1"/>
          <w:szCs w:val="28"/>
          <w:lang w:val="ru-RU"/>
        </w:rPr>
        <w:t>1 Теоретические основы создания балки</w:t>
      </w:r>
    </w:p>
    <w:p w:rsidR="00DF1BAF" w:rsidRPr="00DF1BAF" w:rsidRDefault="005C0ABB" w:rsidP="00DF1BAF">
      <w:pPr>
        <w:shd w:val="clear" w:color="000000" w:fill="FFFFFF" w:themeFill="background1"/>
        <w:suppressAutoHyphens/>
        <w:spacing w:line="360" w:lineRule="auto"/>
        <w:jc w:val="left"/>
        <w:rPr>
          <w:color w:val="000000" w:themeColor="text1"/>
          <w:szCs w:val="28"/>
          <w:lang w:val="ru-RU"/>
        </w:rPr>
      </w:pPr>
      <w:r w:rsidRPr="00DF1BAF">
        <w:rPr>
          <w:color w:val="000000" w:themeColor="text1"/>
          <w:szCs w:val="28"/>
          <w:lang w:val="ru-RU"/>
        </w:rPr>
        <w:t>2 Создание балки из конкретного металла с заданными характеристиками</w:t>
      </w:r>
    </w:p>
    <w:p w:rsidR="00DF1BAF" w:rsidRPr="00DF1BAF" w:rsidRDefault="005C0ABB" w:rsidP="00DF1BAF">
      <w:pPr>
        <w:shd w:val="clear" w:color="000000" w:fill="FFFFFF" w:themeFill="background1"/>
        <w:suppressAutoHyphens/>
        <w:spacing w:line="360" w:lineRule="auto"/>
        <w:jc w:val="left"/>
        <w:rPr>
          <w:color w:val="000000" w:themeColor="text1"/>
          <w:szCs w:val="28"/>
          <w:lang w:val="ru-RU"/>
        </w:rPr>
      </w:pPr>
      <w:r w:rsidRPr="00DF1BAF">
        <w:rPr>
          <w:color w:val="000000" w:themeColor="text1"/>
          <w:szCs w:val="28"/>
          <w:lang w:val="ru-RU"/>
        </w:rPr>
        <w:t>3 Другие элементы</w:t>
      </w:r>
    </w:p>
    <w:p w:rsidR="00DF1BAF" w:rsidRPr="00DF1BAF" w:rsidRDefault="005C0ABB" w:rsidP="00DF1BAF">
      <w:pPr>
        <w:shd w:val="clear" w:color="000000" w:fill="FFFFFF" w:themeFill="background1"/>
        <w:suppressAutoHyphens/>
        <w:spacing w:line="360" w:lineRule="auto"/>
        <w:jc w:val="left"/>
        <w:rPr>
          <w:color w:val="000000" w:themeColor="text1"/>
          <w:szCs w:val="28"/>
          <w:lang w:val="ru-RU"/>
        </w:rPr>
      </w:pPr>
      <w:r w:rsidRPr="00DF1BAF">
        <w:rPr>
          <w:color w:val="000000" w:themeColor="text1"/>
          <w:szCs w:val="28"/>
          <w:lang w:val="ru-RU"/>
        </w:rPr>
        <w:t>4 Расчет нагрузки на элементы</w:t>
      </w:r>
    </w:p>
    <w:p w:rsidR="005C0ABB" w:rsidRPr="00DF1BAF" w:rsidRDefault="005C0ABB" w:rsidP="00DF1BAF">
      <w:pPr>
        <w:shd w:val="clear" w:color="000000" w:fill="FFFFFF" w:themeFill="background1"/>
        <w:suppressAutoHyphens/>
        <w:spacing w:line="360" w:lineRule="auto"/>
        <w:jc w:val="left"/>
        <w:rPr>
          <w:color w:val="000000" w:themeColor="text1"/>
          <w:szCs w:val="28"/>
          <w:lang w:val="ru-RU"/>
        </w:rPr>
      </w:pPr>
      <w:r w:rsidRPr="00DF1BAF">
        <w:rPr>
          <w:color w:val="000000" w:themeColor="text1"/>
          <w:szCs w:val="28"/>
          <w:lang w:val="ru-RU"/>
        </w:rPr>
        <w:t>5 Определение размеров рам</w:t>
      </w:r>
    </w:p>
    <w:p w:rsidR="00DF1BAF" w:rsidRPr="00DF1BAF" w:rsidRDefault="00DF1BAF" w:rsidP="00DF1BAF">
      <w:pPr>
        <w:shd w:val="clear" w:color="000000" w:fill="FFFFFF" w:themeFill="background1"/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1BAF" w:rsidRDefault="005C0ABB" w:rsidP="00DF1BAF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Cs w:val="28"/>
          <w:lang w:val="ru-RU"/>
        </w:rPr>
      </w:pPr>
      <w:r w:rsidRPr="00DF1BAF">
        <w:rPr>
          <w:color w:val="000000" w:themeColor="text1"/>
          <w:lang w:val="ru-RU"/>
        </w:rPr>
        <w:br w:type="page"/>
      </w:r>
      <w:r w:rsidRPr="00DF1BAF">
        <w:rPr>
          <w:b/>
          <w:color w:val="000000" w:themeColor="text1"/>
          <w:szCs w:val="28"/>
          <w:lang w:val="ru-RU"/>
        </w:rPr>
        <w:t>1 Теоретические основы создания балки</w:t>
      </w:r>
    </w:p>
    <w:p w:rsidR="00D319CB" w:rsidRPr="00DF1BAF" w:rsidRDefault="00D319CB" w:rsidP="00DF1BAF">
      <w:pPr>
        <w:shd w:val="clear" w:color="000000" w:fill="FFFFFF" w:themeFill="background1"/>
        <w:tabs>
          <w:tab w:val="left" w:pos="284"/>
          <w:tab w:val="left" w:pos="851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1BAF" w:rsidRDefault="00DF1BAF" w:rsidP="00DF1BAF">
      <w:pPr>
        <w:shd w:val="clear" w:color="000000" w:fill="FFFFFF" w:themeFill="background1"/>
        <w:tabs>
          <w:tab w:val="left" w:pos="284"/>
          <w:tab w:val="left" w:pos="851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  <w:r w:rsidRPr="00DF1BAF">
        <w:rPr>
          <w:b/>
          <w:color w:val="000000" w:themeColor="text1"/>
          <w:lang w:val="ru-RU"/>
        </w:rPr>
        <w:t xml:space="preserve">1.1 </w:t>
      </w:r>
      <w:r w:rsidR="00F13980" w:rsidRPr="00DF1BAF">
        <w:rPr>
          <w:b/>
          <w:color w:val="000000" w:themeColor="text1"/>
          <w:lang w:val="ru-RU"/>
        </w:rPr>
        <w:t>Построение эпюр Qy</w:t>
      </w:r>
      <w:r w:rsidRPr="00DF1BAF">
        <w:rPr>
          <w:b/>
          <w:color w:val="000000" w:themeColor="text1"/>
          <w:lang w:val="ru-RU"/>
        </w:rPr>
        <w:t xml:space="preserve"> </w:t>
      </w:r>
      <w:r w:rsidR="00F13980" w:rsidRPr="00DF1BAF">
        <w:rPr>
          <w:b/>
          <w:color w:val="000000" w:themeColor="text1"/>
          <w:lang w:val="ru-RU"/>
        </w:rPr>
        <w:t>и</w:t>
      </w:r>
      <w:r w:rsidRPr="00DF1BAF">
        <w:rPr>
          <w:b/>
          <w:color w:val="000000" w:themeColor="text1"/>
          <w:lang w:val="ru-RU"/>
        </w:rPr>
        <w:t xml:space="preserve"> </w:t>
      </w:r>
      <w:r w:rsidR="00F13980" w:rsidRPr="00DF1BAF">
        <w:rPr>
          <w:b/>
          <w:color w:val="000000" w:themeColor="text1"/>
          <w:lang w:val="ru-RU"/>
        </w:rPr>
        <w:t>Mx. Опорные реакции</w:t>
      </w:r>
    </w:p>
    <w:p w:rsidR="00DF1BAF" w:rsidRDefault="00DF1BAF" w:rsidP="00DF1BAF">
      <w:pPr>
        <w:shd w:val="clear" w:color="000000" w:fill="FFFFFF" w:themeFill="background1"/>
        <w:tabs>
          <w:tab w:val="left" w:pos="284"/>
          <w:tab w:val="left" w:pos="851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1BAF" w:rsidRDefault="00F13980" w:rsidP="00DF1BAF">
      <w:pPr>
        <w:shd w:val="clear" w:color="000000" w:fill="FFFFFF" w:themeFill="background1"/>
        <w:tabs>
          <w:tab w:val="left" w:pos="284"/>
          <w:tab w:val="left" w:pos="851"/>
        </w:tabs>
        <w:suppressAutoHyphens/>
        <w:spacing w:line="360" w:lineRule="auto"/>
        <w:jc w:val="center"/>
        <w:rPr>
          <w:color w:val="000000" w:themeColor="text1"/>
          <w:lang w:val="en-US"/>
        </w:rPr>
      </w:pPr>
      <w:r w:rsidRPr="00DF1BAF">
        <w:rPr>
          <w:color w:val="000000" w:themeColor="text1"/>
          <w:lang w:val="ru-RU"/>
        </w:rPr>
        <w:t>Σ</w:t>
      </w:r>
      <w:r w:rsidRPr="00DF1BAF">
        <w:rPr>
          <w:color w:val="000000" w:themeColor="text1"/>
          <w:lang w:val="en-US"/>
        </w:rPr>
        <w:t xml:space="preserve"> Yi = 0,</w:t>
      </w:r>
      <w:r w:rsidR="00DF1BAF" w:rsidRPr="00DF1BAF">
        <w:rPr>
          <w:color w:val="000000" w:themeColor="text1"/>
          <w:lang w:val="en-US"/>
        </w:rPr>
        <w:t xml:space="preserve"> </w:t>
      </w:r>
      <w:r w:rsidR="008A542E" w:rsidRPr="00DF1BAF">
        <w:rPr>
          <w:color w:val="000000" w:themeColor="text1"/>
          <w:lang w:val="en-US"/>
        </w:rPr>
        <w:t>R</w:t>
      </w:r>
      <w:r w:rsidR="008C2F73" w:rsidRPr="00DF1BAF">
        <w:rPr>
          <w:color w:val="000000" w:themeColor="text1"/>
          <w:lang w:val="en-US"/>
        </w:rPr>
        <w:t>Ay</w:t>
      </w:r>
      <w:r w:rsidR="00536407" w:rsidRPr="00DF1BAF">
        <w:rPr>
          <w:color w:val="000000" w:themeColor="text1"/>
          <w:lang w:val="en-US"/>
        </w:rPr>
        <w:t xml:space="preserve"> –</w:t>
      </w:r>
      <w:r w:rsidR="008A542E" w:rsidRPr="00DF1BAF">
        <w:rPr>
          <w:color w:val="000000" w:themeColor="text1"/>
          <w:lang w:val="en-US"/>
        </w:rPr>
        <w:t>qa</w:t>
      </w:r>
      <w:r w:rsidR="00536407" w:rsidRPr="00DF1BAF">
        <w:rPr>
          <w:color w:val="000000" w:themeColor="text1"/>
          <w:lang w:val="en-US"/>
        </w:rPr>
        <w:t xml:space="preserve">+ qa– F </w:t>
      </w:r>
      <w:r w:rsidR="008A542E" w:rsidRPr="00DF1BAF">
        <w:rPr>
          <w:color w:val="000000" w:themeColor="text1"/>
          <w:lang w:val="en-US"/>
        </w:rPr>
        <w:t>=0</w:t>
      </w:r>
      <w:r w:rsidR="00071478" w:rsidRPr="00DF1BAF">
        <w:rPr>
          <w:color w:val="000000" w:themeColor="text1"/>
          <w:lang w:val="en-US"/>
        </w:rPr>
        <w:t>,</w:t>
      </w:r>
    </w:p>
    <w:p w:rsidR="00DF1BAF" w:rsidRPr="00DF1BAF" w:rsidRDefault="00AA2B2B" w:rsidP="00DF1BAF">
      <w:pPr>
        <w:shd w:val="clear" w:color="000000" w:fill="FFFFFF" w:themeFill="background1"/>
        <w:tabs>
          <w:tab w:val="left" w:pos="284"/>
          <w:tab w:val="left" w:pos="851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Ra</w:t>
      </w:r>
      <w:r w:rsidR="008C2F73" w:rsidRPr="00DF1BAF">
        <w:rPr>
          <w:color w:val="000000" w:themeColor="text1"/>
          <w:lang w:val="ru-RU"/>
        </w:rPr>
        <w:t>y</w:t>
      </w:r>
      <w:r w:rsidRPr="00DF1BAF">
        <w:rPr>
          <w:color w:val="000000" w:themeColor="text1"/>
          <w:lang w:val="ru-RU"/>
        </w:rPr>
        <w:t xml:space="preserve"> = F= 3qa</w:t>
      </w:r>
      <w:r w:rsidR="00536407" w:rsidRPr="00DF1BAF">
        <w:rPr>
          <w:color w:val="000000" w:themeColor="text1"/>
          <w:lang w:val="ru-RU"/>
        </w:rPr>
        <w:t xml:space="preserve"> = 5</w:t>
      </w:r>
      <w:r w:rsidRPr="00DF1BAF">
        <w:rPr>
          <w:color w:val="000000" w:themeColor="text1"/>
          <w:lang w:val="ru-RU"/>
        </w:rPr>
        <w:t>0</w:t>
      </w:r>
      <w:r w:rsidR="00536407" w:rsidRPr="00DF1BAF">
        <w:rPr>
          <w:color w:val="000000" w:themeColor="text1"/>
          <w:lang w:val="ru-RU"/>
        </w:rPr>
        <w:t>,4</w:t>
      </w:r>
      <w:r w:rsidRPr="00DF1BAF">
        <w:rPr>
          <w:color w:val="000000" w:themeColor="text1"/>
          <w:lang w:val="ru-RU"/>
        </w:rPr>
        <w:t>кН</w:t>
      </w:r>
      <w:r w:rsidR="00964D7B" w:rsidRPr="00DF1BAF">
        <w:rPr>
          <w:color w:val="000000" w:themeColor="text1"/>
          <w:lang w:val="ru-RU"/>
        </w:rPr>
        <w:t>,</w:t>
      </w:r>
    </w:p>
    <w:p w:rsidR="00DF1BAF" w:rsidRPr="00DF1BAF" w:rsidRDefault="00AA2B2B" w:rsidP="00DF1BAF">
      <w:pPr>
        <w:shd w:val="clear" w:color="000000" w:fill="FFFFFF" w:themeFill="background1"/>
        <w:tabs>
          <w:tab w:val="left" w:pos="284"/>
          <w:tab w:val="left" w:pos="851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Σ ma= 0, </w:t>
      </w:r>
      <w:r w:rsidR="00536407" w:rsidRPr="00DF1BAF">
        <w:rPr>
          <w:color w:val="000000" w:themeColor="text1"/>
          <w:lang w:val="ru-RU"/>
        </w:rPr>
        <w:t>–</w:t>
      </w:r>
      <w:r w:rsidRPr="00DF1BAF">
        <w:rPr>
          <w:color w:val="000000" w:themeColor="text1"/>
          <w:lang w:val="ru-RU"/>
        </w:rPr>
        <w:t xml:space="preserve"> М</w:t>
      </w:r>
      <w:r w:rsidR="008C2F73" w:rsidRPr="00DF1BAF">
        <w:rPr>
          <w:color w:val="000000" w:themeColor="text1"/>
          <w:lang w:val="ru-RU"/>
        </w:rPr>
        <w:t>A</w:t>
      </w:r>
      <w:r w:rsidR="00536407" w:rsidRPr="00DF1BAF">
        <w:rPr>
          <w:color w:val="000000" w:themeColor="text1"/>
          <w:lang w:val="ru-RU"/>
        </w:rPr>
        <w:t>+0,5qa2</w:t>
      </w:r>
      <w:r w:rsidRPr="00DF1BAF">
        <w:rPr>
          <w:color w:val="000000" w:themeColor="text1"/>
          <w:lang w:val="ru-RU"/>
        </w:rPr>
        <w:t xml:space="preserve"> – </w:t>
      </w:r>
      <w:r w:rsidR="00536407" w:rsidRPr="00DF1BAF">
        <w:rPr>
          <w:color w:val="000000" w:themeColor="text1"/>
          <w:lang w:val="ru-RU"/>
        </w:rPr>
        <w:t>1,5a∙qa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– 2</w:t>
      </w:r>
      <w:r w:rsidR="00536407" w:rsidRPr="00DF1BAF">
        <w:rPr>
          <w:color w:val="000000" w:themeColor="text1"/>
          <w:lang w:val="ru-RU"/>
        </w:rPr>
        <w:t xml:space="preserve">qa2 + </w:t>
      </w:r>
      <w:r w:rsidR="00BB4FCB" w:rsidRPr="00DF1BAF">
        <w:rPr>
          <w:color w:val="000000" w:themeColor="text1"/>
          <w:lang w:val="ru-RU"/>
        </w:rPr>
        <w:t>3</w:t>
      </w:r>
      <w:r w:rsidRPr="00DF1BAF">
        <w:rPr>
          <w:color w:val="000000" w:themeColor="text1"/>
          <w:lang w:val="ru-RU"/>
        </w:rPr>
        <w:t>qa</w:t>
      </w:r>
      <w:r w:rsidR="00536407" w:rsidRPr="00DF1BAF">
        <w:rPr>
          <w:color w:val="000000" w:themeColor="text1"/>
          <w:lang w:val="ru-RU"/>
        </w:rPr>
        <w:t>∙3a</w:t>
      </w:r>
      <w:r w:rsidRPr="00DF1BAF">
        <w:rPr>
          <w:color w:val="000000" w:themeColor="text1"/>
          <w:lang w:val="ru-RU"/>
        </w:rPr>
        <w:t xml:space="preserve"> = 0</w:t>
      </w:r>
      <w:r w:rsidR="00964D7B" w:rsidRPr="00DF1BAF">
        <w:rPr>
          <w:color w:val="000000" w:themeColor="text1"/>
          <w:lang w:val="ru-RU"/>
        </w:rPr>
        <w:t>,</w:t>
      </w:r>
    </w:p>
    <w:p w:rsidR="00DF1BAF" w:rsidRPr="00DF1BAF" w:rsidRDefault="00536407" w:rsidP="00DF1BAF">
      <w:pPr>
        <w:shd w:val="clear" w:color="000000" w:fill="FFFFFF" w:themeFill="background1"/>
        <w:tabs>
          <w:tab w:val="left" w:pos="284"/>
          <w:tab w:val="left" w:pos="851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– МA+0,5qa2 – 1,5qa2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 xml:space="preserve">– 2qa2 +9qa2 </w:t>
      </w:r>
      <w:r w:rsidR="00964D7B" w:rsidRPr="00DF1BAF">
        <w:rPr>
          <w:color w:val="000000" w:themeColor="text1"/>
          <w:lang w:val="ru-RU"/>
        </w:rPr>
        <w:t>= 0,</w:t>
      </w:r>
    </w:p>
    <w:p w:rsidR="00DF1BAF" w:rsidRPr="00DF1BAF" w:rsidRDefault="00536407" w:rsidP="00DF1BAF">
      <w:pPr>
        <w:shd w:val="clear" w:color="000000" w:fill="FFFFFF" w:themeFill="background1"/>
        <w:tabs>
          <w:tab w:val="left" w:pos="284"/>
          <w:tab w:val="left" w:pos="851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– </w:t>
      </w:r>
      <w:r w:rsidR="00404F39" w:rsidRPr="00DF1BAF">
        <w:rPr>
          <w:color w:val="000000" w:themeColor="text1"/>
          <w:lang w:val="ru-RU"/>
        </w:rPr>
        <w:t>M</w:t>
      </w:r>
      <w:r w:rsidR="008C2F73" w:rsidRPr="00DF1BAF">
        <w:rPr>
          <w:color w:val="000000" w:themeColor="text1"/>
          <w:lang w:val="ru-RU"/>
        </w:rPr>
        <w:t>A</w:t>
      </w:r>
      <w:r w:rsidR="00404F39" w:rsidRPr="00DF1BAF">
        <w:rPr>
          <w:color w:val="000000" w:themeColor="text1"/>
          <w:lang w:val="ru-RU"/>
        </w:rPr>
        <w:t xml:space="preserve"> =</w:t>
      </w:r>
      <w:r w:rsidRPr="00DF1BAF">
        <w:rPr>
          <w:color w:val="000000" w:themeColor="text1"/>
          <w:lang w:val="ru-RU"/>
        </w:rPr>
        <w:t xml:space="preserve"> – 6qa2</w:t>
      </w:r>
      <w:r w:rsidR="00964D7B" w:rsidRPr="00DF1BAF">
        <w:rPr>
          <w:color w:val="000000" w:themeColor="text1"/>
          <w:lang w:val="ru-RU"/>
        </w:rPr>
        <w:t>.</w:t>
      </w:r>
    </w:p>
    <w:p w:rsidR="00DF1BAF" w:rsidRDefault="00DF1BAF" w:rsidP="00DF1BAF">
      <w:pPr>
        <w:shd w:val="clear" w:color="000000" w:fill="FFFFFF" w:themeFill="background1"/>
        <w:tabs>
          <w:tab w:val="left" w:pos="284"/>
          <w:tab w:val="left" w:pos="851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1BAF" w:rsidRDefault="00F13980" w:rsidP="00DF1BAF">
      <w:pPr>
        <w:shd w:val="clear" w:color="000000" w:fill="FFFFFF" w:themeFill="background1"/>
        <w:tabs>
          <w:tab w:val="left" w:pos="284"/>
          <w:tab w:val="left" w:pos="851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Эпюра Qy</w:t>
      </w:r>
      <w:r w:rsidR="00404F39" w:rsidRPr="00DF1BAF">
        <w:rPr>
          <w:color w:val="000000" w:themeColor="text1"/>
          <w:lang w:val="ru-RU"/>
        </w:rPr>
        <w:t>. Она</w:t>
      </w:r>
      <w:r w:rsidRPr="00DF1BAF">
        <w:rPr>
          <w:color w:val="000000" w:themeColor="text1"/>
          <w:lang w:val="ru-RU"/>
        </w:rPr>
        <w:t xml:space="preserve"> строится по формуле Q=Q0 ±qz. В данном случае стоит взять знак «</w:t>
      </w:r>
      <w:r w:rsidR="00404F39" w:rsidRPr="00DF1BAF">
        <w:rPr>
          <w:color w:val="000000" w:themeColor="text1"/>
          <w:lang w:val="ru-RU"/>
        </w:rPr>
        <w:t>минус</w:t>
      </w:r>
      <w:r w:rsidRPr="00DF1BAF">
        <w:rPr>
          <w:color w:val="000000" w:themeColor="text1"/>
          <w:lang w:val="ru-RU"/>
        </w:rPr>
        <w:t>»</w:t>
      </w:r>
      <w:r w:rsidR="00536407" w:rsidRPr="00DF1BAF">
        <w:rPr>
          <w:color w:val="000000" w:themeColor="text1"/>
          <w:lang w:val="ru-RU"/>
        </w:rPr>
        <w:t xml:space="preserve"> для участка балки АВ</w:t>
      </w:r>
      <w:r w:rsidRPr="00DF1BAF">
        <w:rPr>
          <w:color w:val="000000" w:themeColor="text1"/>
          <w:lang w:val="ru-RU"/>
        </w:rPr>
        <w:t xml:space="preserve">, </w:t>
      </w:r>
      <w:r w:rsidR="00404DB9" w:rsidRPr="00DF1BAF">
        <w:rPr>
          <w:color w:val="000000" w:themeColor="text1"/>
          <w:lang w:val="ru-RU"/>
        </w:rPr>
        <w:t>(</w:t>
      </w:r>
      <w:r w:rsidRPr="00DF1BAF">
        <w:rPr>
          <w:color w:val="000000" w:themeColor="text1"/>
          <w:lang w:val="ru-RU"/>
        </w:rPr>
        <w:t xml:space="preserve">так как погонная </w:t>
      </w:r>
      <w:r w:rsidR="00404F39" w:rsidRPr="00DF1BAF">
        <w:rPr>
          <w:color w:val="000000" w:themeColor="text1"/>
          <w:lang w:val="ru-RU"/>
        </w:rPr>
        <w:t>нагрузка направлена вниз</w:t>
      </w:r>
      <w:r w:rsidR="00404DB9" w:rsidRPr="00DF1BAF">
        <w:rPr>
          <w:color w:val="000000" w:themeColor="text1"/>
          <w:lang w:val="ru-RU"/>
        </w:rPr>
        <w:t>), и знак «плюс» для участка балки ВС (погонная нагрузка направлена вверх)</w:t>
      </w:r>
      <w:r w:rsidR="00404F39" w:rsidRPr="00DF1BAF">
        <w:rPr>
          <w:color w:val="000000" w:themeColor="text1"/>
          <w:lang w:val="ru-RU"/>
        </w:rPr>
        <w:t xml:space="preserve">. </w:t>
      </w:r>
      <w:r w:rsidR="00A22B45" w:rsidRPr="00DF1BAF">
        <w:rPr>
          <w:color w:val="000000" w:themeColor="text1"/>
          <w:lang w:val="ru-RU"/>
        </w:rPr>
        <w:t xml:space="preserve">Поперечная сила </w:t>
      </w:r>
      <w:r w:rsidR="00404DB9" w:rsidRPr="00DF1BAF">
        <w:rPr>
          <w:color w:val="000000" w:themeColor="text1"/>
          <w:lang w:val="ru-RU"/>
        </w:rPr>
        <w:t>постоянна</w:t>
      </w:r>
      <w:r w:rsidR="00DF1BAF" w:rsidRPr="00DF1BAF">
        <w:rPr>
          <w:color w:val="000000" w:themeColor="text1"/>
          <w:lang w:val="ru-RU"/>
        </w:rPr>
        <w:t xml:space="preserve"> </w:t>
      </w:r>
      <w:r w:rsidR="00404F39" w:rsidRPr="00DF1BAF">
        <w:rPr>
          <w:color w:val="000000" w:themeColor="text1"/>
          <w:lang w:val="ru-RU"/>
        </w:rPr>
        <w:t xml:space="preserve">на участке СD </w:t>
      </w:r>
      <w:r w:rsidR="00A22B45" w:rsidRPr="00DF1BAF">
        <w:rPr>
          <w:color w:val="000000" w:themeColor="text1"/>
          <w:lang w:val="ru-RU"/>
        </w:rPr>
        <w:t>(т.к. q=</w:t>
      </w:r>
      <w:r w:rsidR="00404DB9" w:rsidRPr="00DF1BAF">
        <w:rPr>
          <w:color w:val="000000" w:themeColor="text1"/>
          <w:lang w:val="ru-RU"/>
        </w:rPr>
        <w:t>0</w:t>
      </w:r>
      <w:r w:rsidR="00A22B45" w:rsidRPr="00DF1BAF">
        <w:rPr>
          <w:color w:val="000000" w:themeColor="text1"/>
          <w:lang w:val="ru-RU"/>
        </w:rPr>
        <w:t xml:space="preserve">) и </w:t>
      </w:r>
      <w:r w:rsidR="00404DB9" w:rsidRPr="00DF1BAF">
        <w:rPr>
          <w:color w:val="000000" w:themeColor="text1"/>
          <w:lang w:val="ru-RU"/>
        </w:rPr>
        <w:t>изображается прямой, параллельной оси Оz,</w:t>
      </w:r>
      <w:r w:rsidR="00A22B45" w:rsidRPr="00DF1BAF">
        <w:rPr>
          <w:color w:val="000000" w:themeColor="text1"/>
          <w:lang w:val="ru-RU"/>
        </w:rPr>
        <w:t xml:space="preserve"> </w:t>
      </w:r>
      <w:r w:rsidR="00404F39" w:rsidRPr="00DF1BAF">
        <w:rPr>
          <w:color w:val="000000" w:themeColor="text1"/>
          <w:lang w:val="ru-RU"/>
        </w:rPr>
        <w:t>на участках АВ и ВС</w:t>
      </w:r>
      <w:r w:rsidR="00404DB9" w:rsidRPr="00DF1BAF">
        <w:rPr>
          <w:color w:val="000000" w:themeColor="text1"/>
          <w:lang w:val="ru-RU"/>
        </w:rPr>
        <w:t xml:space="preserve"> – наклонной прямой (q=const). </w:t>
      </w:r>
      <w:r w:rsidR="00A22B45" w:rsidRPr="00DF1BAF">
        <w:rPr>
          <w:color w:val="000000" w:themeColor="text1"/>
          <w:lang w:val="ru-RU"/>
        </w:rPr>
        <w:t>Вычисляем значения Qy</w:t>
      </w:r>
      <w:r w:rsidR="00964D7B" w:rsidRPr="00DF1BAF">
        <w:rPr>
          <w:color w:val="000000" w:themeColor="text1"/>
          <w:lang w:val="ru-RU"/>
        </w:rPr>
        <w:t xml:space="preserve"> в характерных точках</w:t>
      </w:r>
    </w:p>
    <w:p w:rsidR="00DF1BAF" w:rsidRDefault="00DF1BAF" w:rsidP="00DF1BAF">
      <w:pPr>
        <w:shd w:val="clear" w:color="000000" w:fill="FFFFFF" w:themeFill="background1"/>
        <w:tabs>
          <w:tab w:val="left" w:pos="709"/>
          <w:tab w:val="left" w:pos="851"/>
          <w:tab w:val="left" w:pos="993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1BAF" w:rsidRDefault="00404F39" w:rsidP="00DF1BAF">
      <w:pPr>
        <w:shd w:val="clear" w:color="000000" w:fill="FFFFFF" w:themeFill="background1"/>
        <w:tabs>
          <w:tab w:val="left" w:pos="709"/>
          <w:tab w:val="left" w:pos="851"/>
          <w:tab w:val="left" w:pos="993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QA</w:t>
      </w:r>
      <w:r w:rsidR="002F6241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= R</w:t>
      </w:r>
      <w:r w:rsidR="008C2F73" w:rsidRPr="00DF1BAF">
        <w:rPr>
          <w:color w:val="000000" w:themeColor="text1"/>
          <w:lang w:val="ru-RU"/>
        </w:rPr>
        <w:t>Ay</w:t>
      </w:r>
      <w:r w:rsidRPr="00DF1BAF">
        <w:rPr>
          <w:color w:val="000000" w:themeColor="text1"/>
          <w:lang w:val="ru-RU"/>
        </w:rPr>
        <w:t>=3qa</w:t>
      </w:r>
      <w:r w:rsidR="00556307" w:rsidRPr="00DF1BAF">
        <w:rPr>
          <w:color w:val="000000" w:themeColor="text1"/>
          <w:lang w:val="ru-RU"/>
        </w:rPr>
        <w:t>, кН</w:t>
      </w:r>
      <w:r w:rsidR="00964D7B" w:rsidRPr="00DF1BAF">
        <w:rPr>
          <w:color w:val="000000" w:themeColor="text1"/>
          <w:lang w:val="ru-RU"/>
        </w:rPr>
        <w:t>,</w:t>
      </w:r>
    </w:p>
    <w:p w:rsidR="00DF1BAF" w:rsidRPr="00DF1BAF" w:rsidRDefault="00404F39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QAB = </w:t>
      </w:r>
      <w:r w:rsidR="002F6241" w:rsidRPr="00DF1BAF">
        <w:rPr>
          <w:color w:val="000000" w:themeColor="text1"/>
          <w:lang w:val="ru-RU"/>
        </w:rPr>
        <w:t>QA</w:t>
      </w:r>
      <w:r w:rsidR="00BB2778" w:rsidRPr="00DF1BAF">
        <w:rPr>
          <w:color w:val="000000" w:themeColor="text1"/>
          <w:lang w:val="ru-RU"/>
        </w:rPr>
        <w:t xml:space="preserve"> – qa =</w:t>
      </w:r>
      <w:r w:rsidR="002F6241" w:rsidRPr="00DF1BAF">
        <w:rPr>
          <w:color w:val="000000" w:themeColor="text1"/>
          <w:lang w:val="ru-RU"/>
        </w:rPr>
        <w:t>3qa</w:t>
      </w:r>
      <w:r w:rsidR="00BB2778" w:rsidRPr="00DF1BAF">
        <w:rPr>
          <w:color w:val="000000" w:themeColor="text1"/>
          <w:lang w:val="ru-RU"/>
        </w:rPr>
        <w:t xml:space="preserve"> – qa=2qa </w:t>
      </w:r>
      <w:r w:rsidR="00556307" w:rsidRPr="00DF1BAF">
        <w:rPr>
          <w:color w:val="000000" w:themeColor="text1"/>
          <w:lang w:val="ru-RU"/>
        </w:rPr>
        <w:t>, кН</w:t>
      </w:r>
      <w:r w:rsidR="00964D7B" w:rsidRPr="00DF1BAF">
        <w:rPr>
          <w:color w:val="000000" w:themeColor="text1"/>
          <w:lang w:val="ru-RU"/>
        </w:rPr>
        <w:t>,</w:t>
      </w:r>
    </w:p>
    <w:p w:rsidR="00DF1BAF" w:rsidRPr="00DF1BAF" w:rsidRDefault="00556307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Q</w:t>
      </w:r>
      <w:r w:rsidR="00BB2778" w:rsidRPr="00DF1BAF">
        <w:rPr>
          <w:color w:val="000000" w:themeColor="text1"/>
          <w:lang w:val="ru-RU"/>
        </w:rPr>
        <w:t>ВС</w:t>
      </w:r>
      <w:r w:rsidRPr="00DF1BAF">
        <w:rPr>
          <w:color w:val="000000" w:themeColor="text1"/>
          <w:lang w:val="ru-RU"/>
        </w:rPr>
        <w:t xml:space="preserve"> = </w:t>
      </w:r>
      <w:r w:rsidR="00BB2778" w:rsidRPr="00DF1BAF">
        <w:rPr>
          <w:color w:val="000000" w:themeColor="text1"/>
          <w:lang w:val="ru-RU"/>
        </w:rPr>
        <w:t>QAB</w:t>
      </w:r>
      <w:r w:rsidRPr="00DF1BAF">
        <w:rPr>
          <w:color w:val="000000" w:themeColor="text1"/>
          <w:lang w:val="ru-RU"/>
        </w:rPr>
        <w:t xml:space="preserve"> +</w:t>
      </w:r>
      <w:r w:rsidR="00BB2778" w:rsidRPr="00DF1BAF">
        <w:rPr>
          <w:color w:val="000000" w:themeColor="text1"/>
          <w:lang w:val="ru-RU"/>
        </w:rPr>
        <w:t>qa = 2</w:t>
      </w:r>
      <w:r w:rsidRPr="00DF1BAF">
        <w:rPr>
          <w:color w:val="000000" w:themeColor="text1"/>
          <w:lang w:val="ru-RU"/>
        </w:rPr>
        <w:t>qa</w:t>
      </w:r>
      <w:r w:rsidR="00BB2778" w:rsidRPr="00DF1BAF">
        <w:rPr>
          <w:color w:val="000000" w:themeColor="text1"/>
          <w:lang w:val="ru-RU"/>
        </w:rPr>
        <w:t>+</w:t>
      </w:r>
      <w:r w:rsidRPr="00DF1BAF">
        <w:rPr>
          <w:color w:val="000000" w:themeColor="text1"/>
          <w:lang w:val="ru-RU"/>
        </w:rPr>
        <w:t>qa =</w:t>
      </w:r>
      <w:r w:rsidR="00BB2778" w:rsidRPr="00DF1BAF">
        <w:rPr>
          <w:color w:val="000000" w:themeColor="text1"/>
          <w:lang w:val="ru-RU"/>
        </w:rPr>
        <w:t xml:space="preserve"> 3</w:t>
      </w:r>
      <w:r w:rsidRPr="00DF1BAF">
        <w:rPr>
          <w:color w:val="000000" w:themeColor="text1"/>
          <w:lang w:val="ru-RU"/>
        </w:rPr>
        <w:t>qa, кН</w:t>
      </w:r>
      <w:r w:rsidR="00964D7B" w:rsidRPr="00DF1BAF">
        <w:rPr>
          <w:color w:val="000000" w:themeColor="text1"/>
          <w:lang w:val="ru-RU"/>
        </w:rPr>
        <w:t>,</w:t>
      </w:r>
    </w:p>
    <w:p w:rsidR="00DF1BAF" w:rsidRPr="00DF1BAF" w:rsidRDefault="002F6241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Q</w:t>
      </w:r>
      <w:r w:rsidR="00BB2778" w:rsidRPr="00DF1BAF">
        <w:rPr>
          <w:color w:val="000000" w:themeColor="text1"/>
          <w:lang w:val="ru-RU"/>
        </w:rPr>
        <w:t xml:space="preserve">СD </w:t>
      </w:r>
      <w:r w:rsidRPr="00DF1BAF">
        <w:rPr>
          <w:color w:val="000000" w:themeColor="text1"/>
          <w:lang w:val="ru-RU"/>
        </w:rPr>
        <w:t xml:space="preserve">= </w:t>
      </w:r>
      <w:r w:rsidR="00E44A26" w:rsidRPr="00DF1BAF">
        <w:rPr>
          <w:color w:val="000000" w:themeColor="text1"/>
          <w:lang w:val="ru-RU"/>
        </w:rPr>
        <w:t xml:space="preserve">QВС = </w:t>
      </w:r>
      <w:r w:rsidR="00BB2778" w:rsidRPr="00DF1BAF">
        <w:rPr>
          <w:color w:val="000000" w:themeColor="text1"/>
          <w:lang w:val="ru-RU"/>
        </w:rPr>
        <w:t xml:space="preserve">3qa </w:t>
      </w:r>
      <w:r w:rsidR="00556307" w:rsidRPr="00DF1BAF">
        <w:rPr>
          <w:color w:val="000000" w:themeColor="text1"/>
          <w:lang w:val="ru-RU"/>
        </w:rPr>
        <w:t>, кН</w:t>
      </w:r>
      <w:r w:rsidR="00F21C0C" w:rsidRPr="00DF1BAF">
        <w:rPr>
          <w:color w:val="000000" w:themeColor="text1"/>
          <w:lang w:val="ru-RU"/>
        </w:rPr>
        <w:t xml:space="preserve"> и строим ее эпюру</w:t>
      </w:r>
      <w:r w:rsidR="00964D7B" w:rsidRPr="00DF1BAF">
        <w:rPr>
          <w:color w:val="000000" w:themeColor="text1"/>
          <w:lang w:val="ru-RU"/>
        </w:rPr>
        <w:t>.</w:t>
      </w:r>
    </w:p>
    <w:p w:rsid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1BAF" w:rsidRDefault="00A22B4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Эпюра Мх</w:t>
      </w:r>
      <w:r w:rsidR="002F6241" w:rsidRPr="00DF1BAF">
        <w:rPr>
          <w:color w:val="000000" w:themeColor="text1"/>
          <w:lang w:val="ru-RU"/>
        </w:rPr>
        <w:t>.</w:t>
      </w:r>
      <w:r w:rsidR="00556307" w:rsidRPr="00DF1BAF">
        <w:rPr>
          <w:color w:val="000000" w:themeColor="text1"/>
          <w:lang w:val="ru-RU"/>
        </w:rPr>
        <w:t xml:space="preserve"> </w:t>
      </w:r>
      <w:r w:rsidR="002F6241" w:rsidRPr="00DF1BAF">
        <w:rPr>
          <w:color w:val="000000" w:themeColor="text1"/>
          <w:lang w:val="ru-RU"/>
        </w:rPr>
        <w:t xml:space="preserve">Она </w:t>
      </w:r>
      <w:r w:rsidRPr="00DF1BAF">
        <w:rPr>
          <w:color w:val="000000" w:themeColor="text1"/>
          <w:lang w:val="ru-RU"/>
        </w:rPr>
        <w:t xml:space="preserve">строится по формуле Мх = М0+Q0z–0,5qz2. Изгибающий момент изменяется по квадратичному закону </w:t>
      </w:r>
      <w:r w:rsidR="00F21C0C" w:rsidRPr="00DF1BAF">
        <w:rPr>
          <w:color w:val="000000" w:themeColor="text1"/>
          <w:lang w:val="ru-RU"/>
        </w:rPr>
        <w:t>на участках АВ и ВС (т.к. q=const),</w:t>
      </w:r>
      <w:r w:rsidR="00607DA3" w:rsidRPr="00DF1BAF">
        <w:rPr>
          <w:color w:val="000000" w:themeColor="text1"/>
          <w:lang w:val="ru-RU"/>
        </w:rPr>
        <w:t xml:space="preserve"> и по линейному закону </w:t>
      </w:r>
      <w:r w:rsidR="00F21C0C" w:rsidRPr="00DF1BAF">
        <w:rPr>
          <w:color w:val="000000" w:themeColor="text1"/>
          <w:lang w:val="ru-RU"/>
        </w:rPr>
        <w:t xml:space="preserve">на участке СD </w:t>
      </w:r>
      <w:r w:rsidR="00607DA3" w:rsidRPr="00DF1BAF">
        <w:rPr>
          <w:color w:val="000000" w:themeColor="text1"/>
          <w:lang w:val="ru-RU"/>
        </w:rPr>
        <w:t>(q=0). По значениям момента в характерных точках</w:t>
      </w:r>
    </w:p>
    <w:p w:rsid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1BAF" w:rsidRDefault="008C2F73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MA =</w:t>
      </w:r>
      <w:r w:rsidR="006C1BA3" w:rsidRPr="00DF1BAF">
        <w:rPr>
          <w:color w:val="000000" w:themeColor="text1"/>
          <w:lang w:val="ru-RU"/>
        </w:rPr>
        <w:t xml:space="preserve"> –</w:t>
      </w:r>
      <w:r w:rsidRPr="00DF1BAF">
        <w:rPr>
          <w:color w:val="000000" w:themeColor="text1"/>
          <w:lang w:val="ru-RU"/>
        </w:rPr>
        <w:t xml:space="preserve"> 6qa</w:t>
      </w:r>
      <w:r w:rsidR="00556307" w:rsidRPr="00DF1BAF">
        <w:rPr>
          <w:color w:val="000000" w:themeColor="text1"/>
          <w:lang w:val="ru-RU"/>
        </w:rPr>
        <w:t>2, кH</w:t>
      </w:r>
      <w:r w:rsidR="00815151" w:rsidRPr="00DF1BAF">
        <w:rPr>
          <w:color w:val="000000" w:themeColor="text1"/>
          <w:lang w:val="ru-RU"/>
        </w:rPr>
        <w:t>∙</w:t>
      </w:r>
      <w:r w:rsidR="00556307" w:rsidRPr="00DF1BAF">
        <w:rPr>
          <w:color w:val="000000" w:themeColor="text1"/>
          <w:lang w:val="ru-RU"/>
        </w:rPr>
        <w:t>м</w:t>
      </w:r>
      <w:r w:rsidR="00071478" w:rsidRPr="00DF1BAF">
        <w:rPr>
          <w:color w:val="000000" w:themeColor="text1"/>
          <w:lang w:val="ru-RU"/>
        </w:rPr>
        <w:t>,</w:t>
      </w:r>
    </w:p>
    <w:p w:rsidR="00DF1BAF" w:rsidRPr="00DF1BAF" w:rsidRDefault="008C2F73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MAB = MA </w:t>
      </w:r>
      <w:r w:rsidR="00217868" w:rsidRPr="00DF1BAF">
        <w:rPr>
          <w:color w:val="000000" w:themeColor="text1"/>
          <w:lang w:val="ru-RU"/>
        </w:rPr>
        <w:t>+</w:t>
      </w:r>
      <w:r w:rsidR="006C1BA3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Ray</w:t>
      </w:r>
      <w:r w:rsidR="00815151" w:rsidRPr="00DF1BAF">
        <w:rPr>
          <w:color w:val="000000" w:themeColor="text1"/>
          <w:lang w:val="ru-RU"/>
        </w:rPr>
        <w:t>∙</w:t>
      </w:r>
      <w:r w:rsidRPr="00DF1BAF">
        <w:rPr>
          <w:color w:val="000000" w:themeColor="text1"/>
          <w:lang w:val="ru-RU"/>
        </w:rPr>
        <w:t>a =</w:t>
      </w:r>
      <w:r w:rsidR="00DF1BAF" w:rsidRPr="00DF1BAF">
        <w:rPr>
          <w:color w:val="000000" w:themeColor="text1"/>
          <w:lang w:val="ru-RU"/>
        </w:rPr>
        <w:t xml:space="preserve"> </w:t>
      </w:r>
      <w:r w:rsidR="00217868" w:rsidRPr="00DF1BAF">
        <w:rPr>
          <w:color w:val="000000" w:themeColor="text1"/>
          <w:lang w:val="ru-RU"/>
        </w:rPr>
        <w:t>– 6</w:t>
      </w:r>
      <w:r w:rsidRPr="00DF1BAF">
        <w:rPr>
          <w:color w:val="000000" w:themeColor="text1"/>
          <w:lang w:val="ru-RU"/>
        </w:rPr>
        <w:t>qa2</w:t>
      </w:r>
      <w:r w:rsidR="00217868" w:rsidRPr="00DF1BAF">
        <w:rPr>
          <w:color w:val="000000" w:themeColor="text1"/>
          <w:lang w:val="ru-RU"/>
        </w:rPr>
        <w:t xml:space="preserve"> + </w:t>
      </w:r>
      <w:r w:rsidRPr="00DF1BAF">
        <w:rPr>
          <w:color w:val="000000" w:themeColor="text1"/>
          <w:lang w:val="ru-RU"/>
        </w:rPr>
        <w:t>3qa2 =</w:t>
      </w:r>
      <w:r w:rsidR="00217868" w:rsidRPr="00DF1BAF">
        <w:rPr>
          <w:color w:val="000000" w:themeColor="text1"/>
          <w:lang w:val="ru-RU"/>
        </w:rPr>
        <w:t xml:space="preserve"> – 3</w:t>
      </w:r>
      <w:r w:rsidRPr="00DF1BAF">
        <w:rPr>
          <w:color w:val="000000" w:themeColor="text1"/>
          <w:lang w:val="ru-RU"/>
        </w:rPr>
        <w:t>qa2</w:t>
      </w:r>
      <w:r w:rsidR="00556307" w:rsidRPr="00DF1BAF">
        <w:rPr>
          <w:color w:val="000000" w:themeColor="text1"/>
          <w:lang w:val="ru-RU"/>
        </w:rPr>
        <w:t>, кH</w:t>
      </w:r>
      <w:r w:rsidR="00815151" w:rsidRPr="00DF1BAF">
        <w:rPr>
          <w:color w:val="000000" w:themeColor="text1"/>
          <w:lang w:val="ru-RU"/>
        </w:rPr>
        <w:t>∙</w:t>
      </w:r>
      <w:r w:rsidR="00556307" w:rsidRPr="00DF1BAF">
        <w:rPr>
          <w:color w:val="000000" w:themeColor="text1"/>
          <w:lang w:val="ru-RU"/>
        </w:rPr>
        <w:t>м</w:t>
      </w:r>
      <w:r w:rsidR="00071478" w:rsidRPr="00DF1BAF">
        <w:rPr>
          <w:color w:val="000000" w:themeColor="text1"/>
          <w:lang w:val="ru-RU"/>
        </w:rPr>
        <w:t>,</w:t>
      </w:r>
    </w:p>
    <w:p w:rsidR="00DF1BAF" w:rsidRPr="00DF1BAF" w:rsidRDefault="00217868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MBC</w:t>
      </w:r>
      <w:r w:rsidR="008C2F73" w:rsidRPr="00DF1BAF">
        <w:rPr>
          <w:color w:val="000000" w:themeColor="text1"/>
          <w:lang w:val="ru-RU"/>
        </w:rPr>
        <w:t xml:space="preserve"> = MAB</w:t>
      </w:r>
      <w:r w:rsidRPr="00DF1BAF">
        <w:rPr>
          <w:color w:val="000000" w:themeColor="text1"/>
          <w:lang w:val="ru-RU"/>
        </w:rPr>
        <w:t xml:space="preserve"> +2qa∙ a </w:t>
      </w:r>
      <w:r w:rsidR="008C2F73" w:rsidRPr="00DF1BAF">
        <w:rPr>
          <w:color w:val="000000" w:themeColor="text1"/>
          <w:lang w:val="ru-RU"/>
        </w:rPr>
        <w:t>=</w:t>
      </w:r>
      <w:r w:rsidRPr="00DF1BAF">
        <w:rPr>
          <w:color w:val="000000" w:themeColor="text1"/>
          <w:lang w:val="ru-RU"/>
        </w:rPr>
        <w:t xml:space="preserve"> – 3</w:t>
      </w:r>
      <w:r w:rsidR="008C2F73" w:rsidRPr="00DF1BAF">
        <w:rPr>
          <w:color w:val="000000" w:themeColor="text1"/>
          <w:lang w:val="ru-RU"/>
        </w:rPr>
        <w:t>qa2</w:t>
      </w:r>
      <w:r w:rsidRPr="00DF1BAF">
        <w:rPr>
          <w:color w:val="000000" w:themeColor="text1"/>
          <w:lang w:val="ru-RU"/>
        </w:rPr>
        <w:t xml:space="preserve"> + 2</w:t>
      </w:r>
      <w:r w:rsidR="008C2F73" w:rsidRPr="00DF1BAF">
        <w:rPr>
          <w:color w:val="000000" w:themeColor="text1"/>
          <w:lang w:val="ru-RU"/>
        </w:rPr>
        <w:t xml:space="preserve">qa2 </w:t>
      </w:r>
      <w:r w:rsidRPr="00DF1BAF">
        <w:rPr>
          <w:color w:val="000000" w:themeColor="text1"/>
          <w:lang w:val="ru-RU"/>
        </w:rPr>
        <w:t>=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 xml:space="preserve">– </w:t>
      </w:r>
      <w:r w:rsidR="007626EE" w:rsidRPr="00DF1BAF">
        <w:rPr>
          <w:color w:val="000000" w:themeColor="text1"/>
          <w:lang w:val="ru-RU"/>
        </w:rPr>
        <w:t>qa2</w:t>
      </w:r>
      <w:r w:rsidR="00556307" w:rsidRPr="00DF1BAF">
        <w:rPr>
          <w:color w:val="000000" w:themeColor="text1"/>
          <w:lang w:val="ru-RU"/>
        </w:rPr>
        <w:t>, кH</w:t>
      </w:r>
      <w:r w:rsidR="00815151" w:rsidRPr="00DF1BAF">
        <w:rPr>
          <w:color w:val="000000" w:themeColor="text1"/>
          <w:lang w:val="ru-RU"/>
        </w:rPr>
        <w:t>∙</w:t>
      </w:r>
      <w:r w:rsidR="00556307" w:rsidRPr="00DF1BAF">
        <w:rPr>
          <w:color w:val="000000" w:themeColor="text1"/>
          <w:lang w:val="ru-RU"/>
        </w:rPr>
        <w:t>м</w:t>
      </w:r>
      <w:r w:rsidR="00071478" w:rsidRPr="00DF1BAF">
        <w:rPr>
          <w:color w:val="000000" w:themeColor="text1"/>
          <w:lang w:val="ru-RU"/>
        </w:rPr>
        <w:t>,</w:t>
      </w:r>
    </w:p>
    <w:p w:rsidR="00DF1BAF" w:rsidRPr="00DF1BAF" w:rsidRDefault="007626EE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M</w:t>
      </w:r>
      <w:r w:rsidR="00217868" w:rsidRPr="00DF1BAF">
        <w:rPr>
          <w:color w:val="000000" w:themeColor="text1"/>
          <w:lang w:val="ru-RU"/>
        </w:rPr>
        <w:t>CD</w:t>
      </w:r>
      <w:r w:rsidRPr="00DF1BAF">
        <w:rPr>
          <w:color w:val="000000" w:themeColor="text1"/>
          <w:lang w:val="ru-RU"/>
        </w:rPr>
        <w:t xml:space="preserve"> =</w:t>
      </w:r>
      <w:r w:rsidR="00217868" w:rsidRPr="00DF1BAF">
        <w:rPr>
          <w:color w:val="000000" w:themeColor="text1"/>
          <w:lang w:val="ru-RU"/>
        </w:rPr>
        <w:t xml:space="preserve"> MBC</w:t>
      </w:r>
      <w:r w:rsidRPr="00DF1BAF">
        <w:rPr>
          <w:color w:val="000000" w:themeColor="text1"/>
          <w:lang w:val="ru-RU"/>
        </w:rPr>
        <w:t xml:space="preserve"> </w:t>
      </w:r>
      <w:r w:rsidR="00556307" w:rsidRPr="00DF1BAF">
        <w:rPr>
          <w:color w:val="000000" w:themeColor="text1"/>
          <w:lang w:val="ru-RU"/>
        </w:rPr>
        <w:t>–</w:t>
      </w:r>
      <w:r w:rsidRPr="00DF1BAF">
        <w:rPr>
          <w:color w:val="000000" w:themeColor="text1"/>
          <w:lang w:val="ru-RU"/>
        </w:rPr>
        <w:t xml:space="preserve"> </w:t>
      </w:r>
      <w:r w:rsidR="00217868" w:rsidRPr="00DF1BAF">
        <w:rPr>
          <w:color w:val="000000" w:themeColor="text1"/>
          <w:lang w:val="ru-RU"/>
        </w:rPr>
        <w:t xml:space="preserve">2qa2 </w:t>
      </w:r>
      <w:r w:rsidR="00556307" w:rsidRPr="00DF1BAF">
        <w:rPr>
          <w:color w:val="000000" w:themeColor="text1"/>
          <w:lang w:val="ru-RU"/>
        </w:rPr>
        <w:t xml:space="preserve">= </w:t>
      </w:r>
      <w:r w:rsidR="00267443" w:rsidRPr="00DF1BAF">
        <w:rPr>
          <w:color w:val="000000" w:themeColor="text1"/>
          <w:lang w:val="ru-RU"/>
        </w:rPr>
        <w:t>– qa2– 2qa2 = – 3qa2</w:t>
      </w:r>
      <w:r w:rsidR="00556307" w:rsidRPr="00DF1BAF">
        <w:rPr>
          <w:color w:val="000000" w:themeColor="text1"/>
          <w:lang w:val="ru-RU"/>
        </w:rPr>
        <w:t>, кH</w:t>
      </w:r>
      <w:r w:rsidR="00815151" w:rsidRPr="00DF1BAF">
        <w:rPr>
          <w:color w:val="000000" w:themeColor="text1"/>
          <w:lang w:val="ru-RU"/>
        </w:rPr>
        <w:t>∙</w:t>
      </w:r>
      <w:r w:rsidR="00556307" w:rsidRPr="00DF1BAF">
        <w:rPr>
          <w:color w:val="000000" w:themeColor="text1"/>
          <w:lang w:val="ru-RU"/>
        </w:rPr>
        <w:t>м</w:t>
      </w:r>
      <w:r w:rsidR="00964D7B" w:rsidRPr="00DF1BAF">
        <w:rPr>
          <w:color w:val="000000" w:themeColor="text1"/>
          <w:lang w:val="ru-RU"/>
        </w:rPr>
        <w:t>,</w:t>
      </w:r>
    </w:p>
    <w:p w:rsidR="00DF1BAF" w:rsidRPr="00DF1BAF" w:rsidRDefault="00267443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MF = – 3qa2+ 3qa2=0</w:t>
      </w:r>
    </w:p>
    <w:p w:rsid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1BAF" w:rsidRDefault="00964D7B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с</w:t>
      </w:r>
      <w:r w:rsidR="00607DA3" w:rsidRPr="00DF1BAF">
        <w:rPr>
          <w:color w:val="000000" w:themeColor="text1"/>
          <w:lang w:val="ru-RU"/>
        </w:rPr>
        <w:t>троим эпюру Мх. Расчетный изгибающий момент равен</w:t>
      </w:r>
    </w:p>
    <w:p w:rsidR="00556307" w:rsidRPr="00DF1BAF" w:rsidRDefault="00556307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Mрас = │ MA </w:t>
      </w:r>
      <w:r w:rsidR="00267443" w:rsidRPr="00DF1BAF">
        <w:rPr>
          <w:color w:val="000000" w:themeColor="text1"/>
          <w:lang w:val="ru-RU"/>
        </w:rPr>
        <w:t>│= 6</w:t>
      </w:r>
      <w:r w:rsidRPr="00DF1BAF">
        <w:rPr>
          <w:color w:val="000000" w:themeColor="text1"/>
          <w:lang w:val="ru-RU"/>
        </w:rPr>
        <w:t xml:space="preserve"> qa2</w:t>
      </w:r>
      <w:r w:rsidR="00267443" w:rsidRPr="00DF1BAF">
        <w:rPr>
          <w:color w:val="000000" w:themeColor="text1"/>
          <w:lang w:val="ru-RU"/>
        </w:rPr>
        <w:t xml:space="preserve"> = 120,96</w:t>
      </w:r>
      <w:r w:rsidRPr="00DF1BAF">
        <w:rPr>
          <w:color w:val="000000" w:themeColor="text1"/>
          <w:lang w:val="ru-RU"/>
        </w:rPr>
        <w:t xml:space="preserve"> кH</w:t>
      </w:r>
      <w:r w:rsidR="00815151" w:rsidRPr="00DF1BAF">
        <w:rPr>
          <w:color w:val="000000" w:themeColor="text1"/>
          <w:lang w:val="ru-RU"/>
        </w:rPr>
        <w:t>∙</w:t>
      </w:r>
      <w:r w:rsidRPr="00DF1BAF">
        <w:rPr>
          <w:color w:val="000000" w:themeColor="text1"/>
          <w:lang w:val="ru-RU"/>
        </w:rPr>
        <w:t>м</w:t>
      </w:r>
      <w:r w:rsidR="00964D7B" w:rsidRPr="00DF1BAF">
        <w:rPr>
          <w:color w:val="000000" w:themeColor="text1"/>
          <w:lang w:val="ru-RU"/>
        </w:rPr>
        <w:t>.</w:t>
      </w:r>
    </w:p>
    <w:p w:rsidR="00DF1BAF" w:rsidRP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</w:p>
    <w:p w:rsidR="00DF1BAF" w:rsidRP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  <w:r w:rsidRPr="00DF1BAF">
        <w:rPr>
          <w:b/>
          <w:color w:val="000000" w:themeColor="text1"/>
          <w:lang w:val="ru-RU"/>
        </w:rPr>
        <w:t>1.2 Подбор сечений</w:t>
      </w:r>
    </w:p>
    <w:p w:rsidR="00DF1BAF" w:rsidRP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</w:p>
    <w:p w:rsidR="00DF1BAF" w:rsidRPr="00DF1BAF" w:rsidRDefault="00607DA3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Из условия прочности по нормальным напряжениям σ</w:t>
      </w:r>
      <w:r w:rsidR="009F76F0" w:rsidRPr="00DF1BAF">
        <w:rPr>
          <w:color w:val="000000" w:themeColor="text1"/>
          <w:lang w:val="ru-RU"/>
        </w:rPr>
        <w:t>мах=Мрас/Wx≤ [σ] определяем требуемый момент</w:t>
      </w:r>
      <w:r w:rsidR="00DF1BAF" w:rsidRPr="00DF1BAF">
        <w:rPr>
          <w:color w:val="000000" w:themeColor="text1"/>
          <w:lang w:val="ru-RU"/>
        </w:rPr>
        <w:t xml:space="preserve"> </w:t>
      </w:r>
      <w:r w:rsidR="009F76F0" w:rsidRPr="00DF1BAF">
        <w:rPr>
          <w:color w:val="000000" w:themeColor="text1"/>
          <w:lang w:val="ru-RU"/>
        </w:rPr>
        <w:t>сопротивления поперечного сечения</w:t>
      </w:r>
    </w:p>
    <w:p w:rsid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1BAF" w:rsidRDefault="009F76F0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Wx ≥ Mрас /[σ] = </w:t>
      </w:r>
      <w:r w:rsidR="00D03985" w:rsidRPr="00DF1BAF">
        <w:rPr>
          <w:color w:val="000000" w:themeColor="text1"/>
          <w:lang w:val="ru-RU"/>
        </w:rPr>
        <w:t xml:space="preserve">120,96 </w:t>
      </w:r>
      <w:r w:rsidR="00815151" w:rsidRPr="00DF1BAF">
        <w:rPr>
          <w:color w:val="000000" w:themeColor="text1"/>
          <w:lang w:val="ru-RU"/>
        </w:rPr>
        <w:t>∙</w:t>
      </w:r>
      <w:r w:rsidR="006A36FD" w:rsidRPr="00DF1BAF">
        <w:rPr>
          <w:color w:val="000000" w:themeColor="text1"/>
          <w:lang w:val="ru-RU"/>
        </w:rPr>
        <w:t>103/160</w:t>
      </w:r>
      <w:r w:rsidR="00815151" w:rsidRPr="00DF1BAF">
        <w:rPr>
          <w:color w:val="000000" w:themeColor="text1"/>
          <w:lang w:val="ru-RU"/>
        </w:rPr>
        <w:t>∙</w:t>
      </w:r>
      <w:r w:rsidR="006A36FD" w:rsidRPr="00DF1BAF">
        <w:rPr>
          <w:color w:val="000000" w:themeColor="text1"/>
          <w:lang w:val="ru-RU"/>
        </w:rPr>
        <w:t>106</w:t>
      </w:r>
      <w:r w:rsidR="00071478" w:rsidRPr="00DF1BAF">
        <w:rPr>
          <w:color w:val="000000" w:themeColor="text1"/>
          <w:lang w:val="ru-RU"/>
        </w:rPr>
        <w:t xml:space="preserve"> = 756 </w:t>
      </w:r>
      <w:r w:rsidR="006A36FD" w:rsidRPr="00DF1BAF">
        <w:rPr>
          <w:color w:val="000000" w:themeColor="text1"/>
          <w:lang w:val="ru-RU"/>
        </w:rPr>
        <w:t>см3</w:t>
      </w:r>
      <w:r w:rsidR="00071478" w:rsidRPr="00DF1BAF">
        <w:rPr>
          <w:color w:val="000000" w:themeColor="text1"/>
          <w:lang w:val="ru-RU"/>
        </w:rPr>
        <w:t>,</w:t>
      </w:r>
    </w:p>
    <w:p w:rsid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1BAF" w:rsidRDefault="006A36FD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п</w:t>
      </w:r>
      <w:r w:rsidR="009F76F0" w:rsidRPr="00DF1BAF">
        <w:rPr>
          <w:color w:val="000000" w:themeColor="text1"/>
          <w:lang w:val="ru-RU"/>
        </w:rPr>
        <w:t>о которому подбираем конкретные сечения</w:t>
      </w:r>
      <w:r w:rsidR="00071478" w:rsidRPr="00DF1BAF">
        <w:rPr>
          <w:color w:val="000000" w:themeColor="text1"/>
          <w:lang w:val="ru-RU"/>
        </w:rPr>
        <w:t>.</w:t>
      </w:r>
    </w:p>
    <w:p w:rsidR="004B7846" w:rsidRPr="00DF1BAF" w:rsidRDefault="009F76F0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Круг:</w:t>
      </w:r>
      <w:r w:rsidR="00A85F32" w:rsidRPr="00DF1BAF">
        <w:rPr>
          <w:color w:val="000000" w:themeColor="text1"/>
          <w:lang w:val="ru-RU"/>
        </w:rPr>
        <w:t xml:space="preserve"> Wx = πd3/32</w:t>
      </w:r>
      <w:r w:rsidR="00964D7B" w:rsidRPr="00DF1BAF">
        <w:rPr>
          <w:color w:val="000000" w:themeColor="text1"/>
          <w:lang w:val="ru-RU"/>
        </w:rPr>
        <w:t>,</w:t>
      </w:r>
    </w:p>
    <w:p w:rsidR="00DF1BAF" w:rsidRDefault="00DF1BAF" w:rsidP="00DF1BAF">
      <w:pPr>
        <w:shd w:val="clear" w:color="000000" w:fill="FFFFFF" w:themeFill="background1"/>
        <w:tabs>
          <w:tab w:val="left" w:pos="708"/>
          <w:tab w:val="left" w:pos="993"/>
          <w:tab w:val="left" w:pos="1134"/>
          <w:tab w:val="left" w:pos="1416"/>
          <w:tab w:val="left" w:pos="1560"/>
          <w:tab w:val="left" w:pos="2124"/>
          <w:tab w:val="left" w:pos="2832"/>
          <w:tab w:val="left" w:pos="3540"/>
          <w:tab w:val="left" w:pos="5567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1BAF" w:rsidRDefault="00964D7B" w:rsidP="00DF1BAF">
      <w:pPr>
        <w:shd w:val="clear" w:color="000000" w:fill="FFFFFF" w:themeFill="background1"/>
        <w:tabs>
          <w:tab w:val="left" w:pos="708"/>
          <w:tab w:val="left" w:pos="993"/>
          <w:tab w:val="left" w:pos="1134"/>
          <w:tab w:val="left" w:pos="1416"/>
          <w:tab w:val="left" w:pos="1560"/>
          <w:tab w:val="left" w:pos="2124"/>
          <w:tab w:val="left" w:pos="2832"/>
          <w:tab w:val="left" w:pos="3540"/>
          <w:tab w:val="left" w:pos="5567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object w:dxaOrig="1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18pt" o:ole="">
            <v:imagedata r:id="rId7" o:title=""/>
          </v:shape>
          <o:OLEObject Type="Embed" ProgID="Equation.3" ShapeID="_x0000_i1025" DrawAspect="Content" ObjectID="_1469543125" r:id="rId8"/>
        </w:object>
      </w:r>
      <w:r w:rsidRPr="00DF1BAF">
        <w:rPr>
          <w:color w:val="000000" w:themeColor="text1"/>
          <w:lang w:val="ru-RU"/>
        </w:rPr>
        <w:t>=</w:t>
      </w:r>
      <w:r w:rsidR="0067326B" w:rsidRPr="00DF1BAF">
        <w:rPr>
          <w:color w:val="000000" w:themeColor="text1"/>
          <w:lang w:val="ru-RU"/>
        </w:rPr>
        <w:t xml:space="preserve"> </w:t>
      </w:r>
      <w:r w:rsidR="009F5864" w:rsidRPr="00DF1BAF">
        <w:rPr>
          <w:color w:val="000000" w:themeColor="text1"/>
          <w:lang w:val="ru-RU"/>
        </w:rPr>
        <w:object w:dxaOrig="1260" w:dyaOrig="360">
          <v:shape id="_x0000_i1026" type="#_x0000_t75" style="width:63pt;height:18pt" o:ole="">
            <v:imagedata r:id="rId9" o:title=""/>
          </v:shape>
          <o:OLEObject Type="Embed" ProgID="Equation.3" ShapeID="_x0000_i1026" DrawAspect="Content" ObjectID="_1469543126" r:id="rId10"/>
        </w:object>
      </w:r>
      <w:r w:rsidRPr="00DF1BAF">
        <w:rPr>
          <w:color w:val="000000" w:themeColor="text1"/>
          <w:lang w:val="ru-RU"/>
        </w:rPr>
        <w:t xml:space="preserve"> =19,75 см</w:t>
      </w:r>
      <w:r w:rsidR="009F5864" w:rsidRPr="00DF1BAF">
        <w:rPr>
          <w:color w:val="000000" w:themeColor="text1"/>
          <w:lang w:val="ru-RU"/>
        </w:rPr>
        <w:t>.</w:t>
      </w:r>
    </w:p>
    <w:p w:rsid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1BAF" w:rsidRDefault="00A85F32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Принимаем по ГОСТ 6636-86 нормализованное </w:t>
      </w:r>
      <w:r w:rsidR="00944586" w:rsidRPr="00DF1BAF">
        <w:rPr>
          <w:color w:val="000000" w:themeColor="text1"/>
          <w:lang w:val="ru-RU"/>
        </w:rPr>
        <w:t>значение d0</w:t>
      </w:r>
      <w:r w:rsidR="009F5864" w:rsidRPr="00DF1BAF">
        <w:rPr>
          <w:color w:val="000000" w:themeColor="text1"/>
          <w:lang w:val="ru-RU"/>
        </w:rPr>
        <w:t xml:space="preserve"> = 20</w:t>
      </w:r>
      <w:r w:rsidR="00944586" w:rsidRPr="00DF1BAF">
        <w:rPr>
          <w:color w:val="000000" w:themeColor="text1"/>
          <w:lang w:val="ru-RU"/>
        </w:rPr>
        <w:t xml:space="preserve">0 мм, </w:t>
      </w:r>
      <w:r w:rsidRPr="00DF1BAF">
        <w:rPr>
          <w:color w:val="000000" w:themeColor="text1"/>
          <w:lang w:val="ru-RU"/>
        </w:rPr>
        <w:t xml:space="preserve">тогда </w:t>
      </w:r>
      <w:r w:rsidR="00944586" w:rsidRPr="00DF1BAF">
        <w:rPr>
          <w:color w:val="000000" w:themeColor="text1"/>
          <w:lang w:val="ru-RU"/>
        </w:rPr>
        <w:t xml:space="preserve">А1 = π d02/4 = </w:t>
      </w:r>
      <w:r w:rsidR="009F5864" w:rsidRPr="00DF1BAF">
        <w:rPr>
          <w:color w:val="000000" w:themeColor="text1"/>
          <w:lang w:val="ru-RU"/>
        </w:rPr>
        <w:t>π</w:t>
      </w:r>
      <w:r w:rsidR="00DF1BAF" w:rsidRPr="00DF1BAF">
        <w:rPr>
          <w:color w:val="000000" w:themeColor="text1"/>
          <w:lang w:val="ru-RU"/>
        </w:rPr>
        <w:t xml:space="preserve"> </w:t>
      </w:r>
      <w:r w:rsidR="009F5864" w:rsidRPr="00DF1BAF">
        <w:rPr>
          <w:color w:val="000000" w:themeColor="text1"/>
          <w:lang w:val="ru-RU"/>
        </w:rPr>
        <w:t>∙ 202/4 =314</w:t>
      </w:r>
      <w:r w:rsidR="00944586" w:rsidRPr="00DF1BAF">
        <w:rPr>
          <w:color w:val="000000" w:themeColor="text1"/>
          <w:lang w:val="ru-RU"/>
        </w:rPr>
        <w:t xml:space="preserve"> см2</w:t>
      </w:r>
      <w:r w:rsidR="009F5864" w:rsidRPr="00DF1BAF">
        <w:rPr>
          <w:color w:val="000000" w:themeColor="text1"/>
          <w:lang w:val="ru-RU"/>
        </w:rPr>
        <w:t>.</w:t>
      </w:r>
    </w:p>
    <w:p w:rsidR="004B7846" w:rsidRPr="00DF1BAF" w:rsidRDefault="00A85F32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Прямоугольник </w:t>
      </w:r>
      <w:r w:rsidR="00186AE1" w:rsidRPr="00DF1BAF">
        <w:rPr>
          <w:color w:val="000000" w:themeColor="text1"/>
          <w:lang w:val="ru-RU"/>
        </w:rPr>
        <w:t>(h/b = 2)</w:t>
      </w:r>
      <w:r w:rsidR="00DF1BAF" w:rsidRPr="00DF1BAF">
        <w:rPr>
          <w:color w:val="000000" w:themeColor="text1"/>
          <w:lang w:val="ru-RU"/>
        </w:rPr>
        <w:t xml:space="preserve"> </w:t>
      </w:r>
      <w:r w:rsidR="00186AE1" w:rsidRPr="00DF1BAF">
        <w:rPr>
          <w:color w:val="000000" w:themeColor="text1"/>
          <w:lang w:val="ru-RU"/>
        </w:rPr>
        <w:t>Wx=b</w:t>
      </w:r>
      <w:r w:rsidR="000268C7" w:rsidRPr="00DF1BAF">
        <w:rPr>
          <w:color w:val="000000" w:themeColor="text1"/>
          <w:lang w:val="ru-RU"/>
        </w:rPr>
        <w:t>∙</w:t>
      </w:r>
      <w:r w:rsidR="00186AE1" w:rsidRPr="00DF1BAF">
        <w:rPr>
          <w:color w:val="000000" w:themeColor="text1"/>
          <w:lang w:val="ru-RU"/>
        </w:rPr>
        <w:t>(2b)2/6=2b3/3,</w:t>
      </w:r>
    </w:p>
    <w:p w:rsid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944586" w:rsidRPr="00DF1BAF" w:rsidRDefault="0083253D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>
        <w:rPr>
          <w:noProof/>
          <w:lang w:val="ru-RU"/>
        </w:rPr>
        <w:pict>
          <v:line id="_x0000_s1026" style="position:absolute;left:0;text-align:left;flip:x y;z-index:251656192" from="156.25pt,3.2pt" to="201.25pt,3.2pt"/>
        </w:pict>
      </w:r>
      <w:r w:rsidR="00944586" w:rsidRPr="00DF1BAF">
        <w:rPr>
          <w:color w:val="000000" w:themeColor="text1"/>
          <w:lang w:val="ru-RU"/>
        </w:rPr>
        <w:t>b ≥</w:t>
      </w:r>
      <w:r w:rsidR="00DF1BAF" w:rsidRPr="00DF1BAF">
        <w:rPr>
          <w:color w:val="000000" w:themeColor="text1"/>
          <w:lang w:val="ru-RU"/>
        </w:rPr>
        <w:t xml:space="preserve"> </w:t>
      </w:r>
      <w:r w:rsidR="004B7846" w:rsidRPr="00DF1BAF">
        <w:rPr>
          <w:color w:val="000000" w:themeColor="text1"/>
          <w:lang w:val="ru-RU"/>
        </w:rPr>
        <w:t>3</w:t>
      </w:r>
      <w:r w:rsidR="00944586" w:rsidRPr="00DF1BAF">
        <w:rPr>
          <w:color w:val="000000" w:themeColor="text1"/>
          <w:lang w:val="ru-RU"/>
        </w:rPr>
        <w:t>√3 Wx /2</w:t>
      </w:r>
      <w:r w:rsidR="004B7846" w:rsidRPr="00DF1BAF">
        <w:rPr>
          <w:color w:val="000000" w:themeColor="text1"/>
          <w:lang w:val="ru-RU"/>
        </w:rPr>
        <w:t xml:space="preserve"> =</w:t>
      </w:r>
      <w:r w:rsidR="000268C7" w:rsidRPr="00DF1BAF">
        <w:rPr>
          <w:color w:val="000000" w:themeColor="text1"/>
          <w:lang w:val="ru-RU"/>
        </w:rPr>
        <w:t xml:space="preserve"> </w:t>
      </w:r>
      <w:r w:rsidR="003026FE" w:rsidRPr="00DF1BAF">
        <w:rPr>
          <w:color w:val="000000" w:themeColor="text1"/>
          <w:lang w:val="ru-RU"/>
        </w:rPr>
        <w:object w:dxaOrig="1100" w:dyaOrig="360">
          <v:shape id="_x0000_i1027" type="#_x0000_t75" style="width:54.75pt;height:18pt" o:ole="">
            <v:imagedata r:id="rId11" o:title=""/>
          </v:shape>
          <o:OLEObject Type="Embed" ProgID="Equation.3" ShapeID="_x0000_i1027" DrawAspect="Content" ObjectID="_1469543127" r:id="rId12"/>
        </w:object>
      </w:r>
      <w:r w:rsidR="00DD68C4" w:rsidRPr="00DF1BAF">
        <w:rPr>
          <w:color w:val="000000" w:themeColor="text1"/>
          <w:lang w:val="ru-RU"/>
        </w:rPr>
        <w:t>= 10,43</w:t>
      </w:r>
      <w:r w:rsidR="004B7846" w:rsidRPr="00DF1BAF">
        <w:rPr>
          <w:color w:val="000000" w:themeColor="text1"/>
          <w:lang w:val="ru-RU"/>
        </w:rPr>
        <w:t xml:space="preserve"> см</w:t>
      </w:r>
      <w:r w:rsidR="003026FE" w:rsidRPr="00DF1BAF">
        <w:rPr>
          <w:color w:val="000000" w:themeColor="text1"/>
          <w:lang w:val="ru-RU"/>
        </w:rPr>
        <w:t>.</w:t>
      </w:r>
    </w:p>
    <w:p w:rsidR="00DF1BAF" w:rsidRP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Default="00186AE1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Ближайшее меньшее значение равно b0</w:t>
      </w:r>
      <w:r w:rsidR="003026FE" w:rsidRPr="00DF1BAF">
        <w:rPr>
          <w:color w:val="000000" w:themeColor="text1"/>
          <w:lang w:val="ru-RU"/>
        </w:rPr>
        <w:t>=10</w:t>
      </w:r>
      <w:r w:rsidR="00E0285E" w:rsidRPr="00DF1BAF">
        <w:rPr>
          <w:color w:val="000000" w:themeColor="text1"/>
          <w:lang w:val="ru-RU"/>
        </w:rPr>
        <w:t>0</w:t>
      </w:r>
      <w:r w:rsidRPr="00DF1BAF">
        <w:rPr>
          <w:color w:val="000000" w:themeColor="text1"/>
          <w:lang w:val="ru-RU"/>
        </w:rPr>
        <w:t>мм. При этом балка будет работать с перенапряжением, равным</w:t>
      </w:r>
    </w:p>
    <w:p w:rsid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1BAF" w:rsidRDefault="00E0285E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δσ = [(b3-b03)/ b03]</w:t>
      </w:r>
      <w:r w:rsidR="00815151" w:rsidRPr="00DF1BAF">
        <w:rPr>
          <w:color w:val="000000" w:themeColor="text1"/>
          <w:lang w:val="ru-RU"/>
        </w:rPr>
        <w:t xml:space="preserve"> ∙</w:t>
      </w:r>
      <w:r w:rsidRPr="00DF1BAF">
        <w:rPr>
          <w:color w:val="000000" w:themeColor="text1"/>
          <w:lang w:val="ru-RU"/>
        </w:rPr>
        <w:t>100% =[</w:t>
      </w:r>
      <w:r w:rsidR="003026FE" w:rsidRPr="00DF1BAF">
        <w:rPr>
          <w:color w:val="000000" w:themeColor="text1"/>
          <w:lang w:val="ru-RU"/>
        </w:rPr>
        <w:t>10,43</w:t>
      </w:r>
      <w:r w:rsidRPr="00DF1BAF">
        <w:rPr>
          <w:color w:val="000000" w:themeColor="text1"/>
          <w:lang w:val="ru-RU"/>
        </w:rPr>
        <w:t>3</w:t>
      </w:r>
      <w:r w:rsidR="003026FE" w:rsidRPr="00DF1BAF">
        <w:rPr>
          <w:color w:val="000000" w:themeColor="text1"/>
          <w:lang w:val="ru-RU"/>
        </w:rPr>
        <w:t xml:space="preserve"> – 10</w:t>
      </w:r>
      <w:r w:rsidRPr="00DF1BAF">
        <w:rPr>
          <w:color w:val="000000" w:themeColor="text1"/>
          <w:lang w:val="ru-RU"/>
        </w:rPr>
        <w:t>3</w:t>
      </w:r>
      <w:r w:rsidR="003026FE" w:rsidRPr="00DF1BAF">
        <w:rPr>
          <w:color w:val="000000" w:themeColor="text1"/>
          <w:lang w:val="ru-RU"/>
        </w:rPr>
        <w:t>/ 10</w:t>
      </w:r>
      <w:r w:rsidRPr="00DF1BAF">
        <w:rPr>
          <w:color w:val="000000" w:themeColor="text1"/>
          <w:lang w:val="ru-RU"/>
        </w:rPr>
        <w:t>3]</w:t>
      </w:r>
      <w:r w:rsidR="00815151" w:rsidRPr="00DF1BAF">
        <w:rPr>
          <w:color w:val="000000" w:themeColor="text1"/>
          <w:lang w:val="ru-RU"/>
        </w:rPr>
        <w:t xml:space="preserve"> ∙</w:t>
      </w:r>
      <w:r w:rsidR="00265A3F" w:rsidRPr="00DF1BAF">
        <w:rPr>
          <w:color w:val="000000" w:themeColor="text1"/>
          <w:lang w:val="ru-RU"/>
        </w:rPr>
        <w:t xml:space="preserve"> </w:t>
      </w:r>
      <w:r w:rsidR="003026FE" w:rsidRPr="00DF1BAF">
        <w:rPr>
          <w:color w:val="000000" w:themeColor="text1"/>
          <w:lang w:val="ru-RU"/>
        </w:rPr>
        <w:t>100% = 13,46</w:t>
      </w:r>
      <w:r w:rsidRPr="00DF1BAF">
        <w:rPr>
          <w:color w:val="000000" w:themeColor="text1"/>
          <w:lang w:val="ru-RU"/>
        </w:rPr>
        <w:t>%</w:t>
      </w:r>
      <w:r w:rsidR="00186AE1" w:rsidRPr="00DF1BAF">
        <w:rPr>
          <w:color w:val="000000" w:themeColor="text1"/>
          <w:lang w:val="ru-RU"/>
        </w:rPr>
        <w:t>,</w:t>
      </w:r>
    </w:p>
    <w:p w:rsidR="00DF1BAF" w:rsidRP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br w:type="page"/>
      </w:r>
      <w:r w:rsidR="00186AE1" w:rsidRPr="00DF1BAF">
        <w:rPr>
          <w:color w:val="000000" w:themeColor="text1"/>
          <w:lang w:val="ru-RU"/>
        </w:rPr>
        <w:t>что недопустимо. Поэтому принимаем ближайший больший размер b0=</w:t>
      </w:r>
      <w:r w:rsidR="003026FE" w:rsidRPr="00DF1BAF">
        <w:rPr>
          <w:color w:val="000000" w:themeColor="text1"/>
          <w:lang w:val="ru-RU"/>
        </w:rPr>
        <w:t>10</w:t>
      </w:r>
      <w:r w:rsidR="00E0285E" w:rsidRPr="00DF1BAF">
        <w:rPr>
          <w:color w:val="000000" w:themeColor="text1"/>
          <w:lang w:val="ru-RU"/>
        </w:rPr>
        <w:t>5 мм</w:t>
      </w:r>
      <w:r w:rsidR="003026FE" w:rsidRPr="00DF1BAF">
        <w:rPr>
          <w:color w:val="000000" w:themeColor="text1"/>
          <w:lang w:val="ru-RU"/>
        </w:rPr>
        <w:t xml:space="preserve">, </w:t>
      </w:r>
      <w:r w:rsidR="00186AE1" w:rsidRPr="00DF1BAF">
        <w:rPr>
          <w:color w:val="000000" w:themeColor="text1"/>
          <w:lang w:val="ru-RU"/>
        </w:rPr>
        <w:t>для которого А2=2b0</w:t>
      </w:r>
      <w:r w:rsidR="00E0285E" w:rsidRPr="00DF1BAF">
        <w:rPr>
          <w:color w:val="000000" w:themeColor="text1"/>
          <w:lang w:val="ru-RU"/>
        </w:rPr>
        <w:t>2</w:t>
      </w:r>
      <w:r w:rsidR="00186AE1" w:rsidRPr="00DF1BAF">
        <w:rPr>
          <w:color w:val="000000" w:themeColor="text1"/>
          <w:lang w:val="ru-RU"/>
        </w:rPr>
        <w:t xml:space="preserve">= </w:t>
      </w:r>
      <w:r w:rsidR="00E0285E" w:rsidRPr="00DF1BAF">
        <w:rPr>
          <w:color w:val="000000" w:themeColor="text1"/>
          <w:lang w:val="ru-RU"/>
        </w:rPr>
        <w:t>2</w:t>
      </w:r>
      <w:r w:rsidR="00265A3F" w:rsidRPr="00DF1BAF">
        <w:rPr>
          <w:color w:val="000000" w:themeColor="text1"/>
          <w:lang w:val="ru-RU"/>
        </w:rPr>
        <w:t xml:space="preserve"> </w:t>
      </w:r>
      <w:r w:rsidR="00815151" w:rsidRPr="00DF1BAF">
        <w:rPr>
          <w:color w:val="000000" w:themeColor="text1"/>
          <w:lang w:val="ru-RU"/>
        </w:rPr>
        <w:t>∙</w:t>
      </w:r>
      <w:r w:rsidR="00265A3F" w:rsidRPr="00DF1BAF">
        <w:rPr>
          <w:color w:val="000000" w:themeColor="text1"/>
          <w:lang w:val="ru-RU"/>
        </w:rPr>
        <w:t xml:space="preserve"> </w:t>
      </w:r>
      <w:r w:rsidR="003026FE" w:rsidRPr="00DF1BAF">
        <w:rPr>
          <w:color w:val="000000" w:themeColor="text1"/>
          <w:lang w:val="ru-RU"/>
        </w:rPr>
        <w:t>10,</w:t>
      </w:r>
      <w:r w:rsidR="00E0285E" w:rsidRPr="00DF1BAF">
        <w:rPr>
          <w:color w:val="000000" w:themeColor="text1"/>
          <w:lang w:val="ru-RU"/>
        </w:rPr>
        <w:t>52</w:t>
      </w:r>
      <w:r w:rsidR="003026FE" w:rsidRPr="00DF1BAF">
        <w:rPr>
          <w:color w:val="000000" w:themeColor="text1"/>
          <w:lang w:val="ru-RU"/>
        </w:rPr>
        <w:t xml:space="preserve"> = 220</w:t>
      </w:r>
      <w:r w:rsidR="00E0285E" w:rsidRPr="00DF1BAF">
        <w:rPr>
          <w:color w:val="000000" w:themeColor="text1"/>
          <w:lang w:val="ru-RU"/>
        </w:rPr>
        <w:t>,5 см2</w:t>
      </w:r>
      <w:r w:rsidR="003026FE" w:rsidRPr="00DF1BAF">
        <w:rPr>
          <w:color w:val="000000" w:themeColor="text1"/>
          <w:lang w:val="ru-RU"/>
        </w:rPr>
        <w:t>.</w:t>
      </w:r>
    </w:p>
    <w:p w:rsidR="00DF1BAF" w:rsidRPr="00DF1BAF" w:rsidRDefault="00186AE1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Двутавр. По ГОСТ 8239-89 выбираем двутавр №</w:t>
      </w:r>
      <w:r w:rsidR="009860CA" w:rsidRPr="00DF1BAF">
        <w:rPr>
          <w:color w:val="000000" w:themeColor="text1"/>
          <w:lang w:val="ru-RU"/>
        </w:rPr>
        <w:t>36</w:t>
      </w:r>
      <w:r w:rsidRPr="00DF1BAF">
        <w:rPr>
          <w:color w:val="000000" w:themeColor="text1"/>
          <w:lang w:val="ru-RU"/>
        </w:rPr>
        <w:t>, для которого Wх</w:t>
      </w:r>
      <w:r w:rsidR="009860CA" w:rsidRPr="00DF1BAF">
        <w:rPr>
          <w:color w:val="000000" w:themeColor="text1"/>
          <w:lang w:val="ru-RU"/>
        </w:rPr>
        <w:t>=743</w:t>
      </w:r>
      <w:r w:rsidR="00E0285E" w:rsidRPr="00DF1BAF">
        <w:rPr>
          <w:color w:val="000000" w:themeColor="text1"/>
          <w:lang w:val="ru-RU"/>
        </w:rPr>
        <w:t>,0 см3</w:t>
      </w:r>
      <w:r w:rsidR="00A348A3" w:rsidRPr="00DF1BAF">
        <w:rPr>
          <w:color w:val="000000" w:themeColor="text1"/>
          <w:lang w:val="ru-RU"/>
        </w:rPr>
        <w:t xml:space="preserve">, </w:t>
      </w:r>
      <w:r w:rsidRPr="00DF1BAF">
        <w:rPr>
          <w:color w:val="000000" w:themeColor="text1"/>
          <w:lang w:val="ru-RU"/>
        </w:rPr>
        <w:t>А</w:t>
      </w:r>
      <w:r w:rsidR="00A348A3" w:rsidRPr="00DF1BAF">
        <w:rPr>
          <w:color w:val="000000" w:themeColor="text1"/>
          <w:lang w:val="ru-RU"/>
        </w:rPr>
        <w:t>3</w:t>
      </w:r>
      <w:r w:rsidRPr="00DF1BAF">
        <w:rPr>
          <w:color w:val="000000" w:themeColor="text1"/>
          <w:lang w:val="ru-RU"/>
        </w:rPr>
        <w:t xml:space="preserve"> = </w:t>
      </w:r>
      <w:r w:rsidR="009860CA" w:rsidRPr="00DF1BAF">
        <w:rPr>
          <w:color w:val="000000" w:themeColor="text1"/>
          <w:lang w:val="ru-RU"/>
        </w:rPr>
        <w:t>61,9</w:t>
      </w:r>
      <w:r w:rsidR="00A348A3" w:rsidRPr="00DF1BAF">
        <w:rPr>
          <w:color w:val="000000" w:themeColor="text1"/>
          <w:lang w:val="ru-RU"/>
        </w:rPr>
        <w:t xml:space="preserve"> см2</w:t>
      </w:r>
      <w:r w:rsidR="009860CA" w:rsidRPr="00DF1BAF">
        <w:rPr>
          <w:color w:val="000000" w:themeColor="text1"/>
          <w:lang w:val="ru-RU"/>
        </w:rPr>
        <w:t>.</w:t>
      </w:r>
    </w:p>
    <w:p w:rsidR="00DF1BAF" w:rsidRPr="00DF1BAF" w:rsidRDefault="00186AE1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Два швеллера. По ГОСТ 82</w:t>
      </w:r>
      <w:r w:rsidR="00A23436" w:rsidRPr="00DF1BAF">
        <w:rPr>
          <w:color w:val="000000" w:themeColor="text1"/>
          <w:lang w:val="ru-RU"/>
        </w:rPr>
        <w:t xml:space="preserve">40-89 выбираем два швеллера № </w:t>
      </w:r>
      <w:r w:rsidR="006577A0" w:rsidRPr="00DF1BAF">
        <w:rPr>
          <w:color w:val="000000" w:themeColor="text1"/>
          <w:lang w:val="ru-RU"/>
        </w:rPr>
        <w:t>30</w:t>
      </w:r>
      <w:r w:rsidR="00A348A3" w:rsidRPr="00DF1BAF">
        <w:rPr>
          <w:color w:val="000000" w:themeColor="text1"/>
          <w:lang w:val="ru-RU"/>
        </w:rPr>
        <w:t>, для</w:t>
      </w:r>
      <w:r w:rsidR="00A23436" w:rsidRPr="00DF1BAF">
        <w:rPr>
          <w:color w:val="000000" w:themeColor="text1"/>
          <w:lang w:val="ru-RU"/>
        </w:rPr>
        <w:t xml:space="preserve"> которых</w:t>
      </w:r>
      <w:r w:rsidR="00DF1BAF" w:rsidRPr="00DF1BAF">
        <w:rPr>
          <w:color w:val="000000" w:themeColor="text1"/>
          <w:lang w:val="ru-RU"/>
        </w:rPr>
        <w:t xml:space="preserve"> </w:t>
      </w:r>
      <w:r w:rsidR="00A23436" w:rsidRPr="00DF1BAF">
        <w:rPr>
          <w:color w:val="000000" w:themeColor="text1"/>
          <w:lang w:val="ru-RU"/>
        </w:rPr>
        <w:t xml:space="preserve">Wх = </w:t>
      </w:r>
      <w:r w:rsidR="00A348A3" w:rsidRPr="00DF1BAF">
        <w:rPr>
          <w:color w:val="000000" w:themeColor="text1"/>
          <w:lang w:val="ru-RU"/>
        </w:rPr>
        <w:t>2</w:t>
      </w:r>
      <w:r w:rsidR="00815151" w:rsidRPr="00DF1BAF">
        <w:rPr>
          <w:color w:val="000000" w:themeColor="text1"/>
          <w:lang w:val="ru-RU"/>
        </w:rPr>
        <w:t>∙</w:t>
      </w:r>
      <w:r w:rsidR="006577A0" w:rsidRPr="00DF1BAF">
        <w:rPr>
          <w:color w:val="000000" w:themeColor="text1"/>
          <w:lang w:val="ru-RU"/>
        </w:rPr>
        <w:t>387 = 774</w:t>
      </w:r>
      <w:r w:rsidR="00A348A3" w:rsidRPr="00DF1BAF">
        <w:rPr>
          <w:color w:val="000000" w:themeColor="text1"/>
          <w:lang w:val="ru-RU"/>
        </w:rPr>
        <w:t xml:space="preserve"> см3, </w:t>
      </w:r>
      <w:r w:rsidR="00A23436" w:rsidRPr="00DF1BAF">
        <w:rPr>
          <w:color w:val="000000" w:themeColor="text1"/>
          <w:lang w:val="ru-RU"/>
        </w:rPr>
        <w:t>А4 =</w:t>
      </w:r>
      <w:r w:rsidR="00A348A3" w:rsidRPr="00DF1BAF">
        <w:rPr>
          <w:color w:val="000000" w:themeColor="text1"/>
          <w:lang w:val="ru-RU"/>
        </w:rPr>
        <w:t xml:space="preserve"> 2</w:t>
      </w:r>
      <w:r w:rsidR="00265A3F" w:rsidRPr="00DF1BAF">
        <w:rPr>
          <w:color w:val="000000" w:themeColor="text1"/>
          <w:lang w:val="ru-RU"/>
        </w:rPr>
        <w:t xml:space="preserve"> </w:t>
      </w:r>
      <w:r w:rsidR="00815151" w:rsidRPr="00DF1BAF">
        <w:rPr>
          <w:color w:val="000000" w:themeColor="text1"/>
          <w:lang w:val="ru-RU"/>
        </w:rPr>
        <w:t>∙</w:t>
      </w:r>
      <w:r w:rsidR="00265A3F" w:rsidRPr="00DF1BAF">
        <w:rPr>
          <w:color w:val="000000" w:themeColor="text1"/>
          <w:lang w:val="ru-RU"/>
        </w:rPr>
        <w:t xml:space="preserve"> </w:t>
      </w:r>
      <w:r w:rsidR="006577A0" w:rsidRPr="00DF1BAF">
        <w:rPr>
          <w:color w:val="000000" w:themeColor="text1"/>
          <w:lang w:val="ru-RU"/>
        </w:rPr>
        <w:t>40,5 = 81</w:t>
      </w:r>
      <w:r w:rsidR="00A348A3" w:rsidRPr="00DF1BAF">
        <w:rPr>
          <w:color w:val="000000" w:themeColor="text1"/>
          <w:lang w:val="ru-RU"/>
        </w:rPr>
        <w:t>см2</w:t>
      </w:r>
      <w:r w:rsidR="006577A0" w:rsidRPr="00DF1BAF">
        <w:rPr>
          <w:color w:val="000000" w:themeColor="text1"/>
          <w:lang w:val="ru-RU"/>
        </w:rPr>
        <w:t>.</w:t>
      </w:r>
    </w:p>
    <w:p w:rsidR="00A23436" w:rsidRPr="00DF1BAF" w:rsidRDefault="00A23436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Неравнобокие уголки. Они находятся подбором, так как в сортаменте не даны значения момента сопротивления. Используя формулу Wx=2Ix/(b – y0), сделаем несколько попыток, выбираем два уголка</w:t>
      </w:r>
      <w:r w:rsidR="00751235" w:rsidRPr="00DF1BAF">
        <w:rPr>
          <w:color w:val="000000" w:themeColor="text1"/>
          <w:lang w:val="ru-RU"/>
        </w:rPr>
        <w:t xml:space="preserve"> 250х160х20</w:t>
      </w:r>
      <w:r w:rsidR="00A348A3" w:rsidRPr="00DF1BAF">
        <w:rPr>
          <w:color w:val="000000" w:themeColor="text1"/>
          <w:lang w:val="ru-RU"/>
        </w:rPr>
        <w:t>, д</w:t>
      </w:r>
      <w:r w:rsidRPr="00DF1BAF">
        <w:rPr>
          <w:color w:val="000000" w:themeColor="text1"/>
          <w:lang w:val="ru-RU"/>
        </w:rPr>
        <w:t xml:space="preserve">ля которых Wх = </w:t>
      </w:r>
      <w:r w:rsidR="00A348A3" w:rsidRPr="00DF1BAF">
        <w:rPr>
          <w:color w:val="000000" w:themeColor="text1"/>
          <w:lang w:val="ru-RU"/>
        </w:rPr>
        <w:t>2</w:t>
      </w:r>
      <w:r w:rsidR="00815151" w:rsidRPr="00DF1BAF">
        <w:rPr>
          <w:color w:val="000000" w:themeColor="text1"/>
          <w:lang w:val="ru-RU"/>
        </w:rPr>
        <w:t>∙</w:t>
      </w:r>
      <w:r w:rsidR="00751235" w:rsidRPr="00DF1BAF">
        <w:rPr>
          <w:color w:val="000000" w:themeColor="text1"/>
          <w:lang w:val="ru-RU"/>
        </w:rPr>
        <w:t>4987/(25 – 8,31) = 597,6</w:t>
      </w:r>
      <w:r w:rsidR="00A348A3" w:rsidRPr="00DF1BAF">
        <w:rPr>
          <w:color w:val="000000" w:themeColor="text1"/>
          <w:lang w:val="ru-RU"/>
        </w:rPr>
        <w:t xml:space="preserve"> см</w:t>
      </w:r>
      <w:r w:rsidR="00751235" w:rsidRPr="00DF1BAF">
        <w:rPr>
          <w:color w:val="000000" w:themeColor="text1"/>
          <w:lang w:val="ru-RU"/>
        </w:rPr>
        <w:t>3</w:t>
      </w:r>
      <w:r w:rsidR="00C71413" w:rsidRPr="00DF1BAF">
        <w:rPr>
          <w:color w:val="000000" w:themeColor="text1"/>
          <w:lang w:val="ru-RU"/>
        </w:rPr>
        <w:t>,</w:t>
      </w:r>
      <w:r w:rsidR="00751235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А5</w:t>
      </w:r>
      <w:r w:rsidR="00C71413" w:rsidRPr="00DF1BAF">
        <w:rPr>
          <w:color w:val="000000" w:themeColor="text1"/>
          <w:lang w:val="ru-RU"/>
        </w:rPr>
        <w:t xml:space="preserve"> = 2</w:t>
      </w:r>
      <w:r w:rsidR="00815151" w:rsidRPr="00DF1BAF">
        <w:rPr>
          <w:color w:val="000000" w:themeColor="text1"/>
          <w:lang w:val="ru-RU"/>
        </w:rPr>
        <w:t>∙</w:t>
      </w:r>
      <w:r w:rsidR="00751235" w:rsidRPr="00DF1BAF">
        <w:rPr>
          <w:color w:val="000000" w:themeColor="text1"/>
          <w:lang w:val="ru-RU"/>
        </w:rPr>
        <w:t>78,5 = 157,0</w:t>
      </w:r>
      <w:r w:rsidR="00C71413" w:rsidRPr="00DF1BAF">
        <w:rPr>
          <w:color w:val="000000" w:themeColor="text1"/>
          <w:lang w:val="ru-RU"/>
        </w:rPr>
        <w:t xml:space="preserve"> см2</w:t>
      </w:r>
      <w:r w:rsidR="00751235" w:rsidRPr="00DF1BAF">
        <w:rPr>
          <w:color w:val="000000" w:themeColor="text1"/>
          <w:lang w:val="ru-RU"/>
        </w:rPr>
        <w:t>.</w:t>
      </w:r>
    </w:p>
    <w:p w:rsidR="00C71413" w:rsidRPr="00DF1BAF" w:rsidRDefault="00C71413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1268"/>
        <w:gridCol w:w="1666"/>
        <w:gridCol w:w="1666"/>
        <w:gridCol w:w="1659"/>
        <w:gridCol w:w="1648"/>
        <w:gridCol w:w="1665"/>
      </w:tblGrid>
      <w:tr w:rsidR="003B6E47" w:rsidRPr="00DF1BAF" w:rsidTr="00DF1BAF">
        <w:trPr>
          <w:trHeight w:val="219"/>
          <w:jc w:val="center"/>
        </w:trPr>
        <w:tc>
          <w:tcPr>
            <w:tcW w:w="1274" w:type="dxa"/>
            <w:vAlign w:val="center"/>
          </w:tcPr>
          <w:p w:rsidR="00C71413" w:rsidRPr="00DF1BAF" w:rsidRDefault="00C71413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№</w:t>
            </w:r>
          </w:p>
        </w:tc>
        <w:tc>
          <w:tcPr>
            <w:tcW w:w="1666" w:type="dxa"/>
            <w:vAlign w:val="center"/>
          </w:tcPr>
          <w:p w:rsidR="00C71413" w:rsidRPr="00DF1BAF" w:rsidRDefault="00C71413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1</w:t>
            </w:r>
          </w:p>
        </w:tc>
        <w:tc>
          <w:tcPr>
            <w:tcW w:w="1666" w:type="dxa"/>
            <w:vAlign w:val="center"/>
          </w:tcPr>
          <w:p w:rsidR="00C71413" w:rsidRPr="00DF1BAF" w:rsidRDefault="00C71413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2</w:t>
            </w:r>
          </w:p>
        </w:tc>
        <w:tc>
          <w:tcPr>
            <w:tcW w:w="1666" w:type="dxa"/>
            <w:vAlign w:val="center"/>
          </w:tcPr>
          <w:p w:rsidR="00C71413" w:rsidRPr="00DF1BAF" w:rsidRDefault="00C71413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3</w:t>
            </w:r>
          </w:p>
        </w:tc>
        <w:tc>
          <w:tcPr>
            <w:tcW w:w="1666" w:type="dxa"/>
            <w:vAlign w:val="center"/>
          </w:tcPr>
          <w:p w:rsidR="00C71413" w:rsidRPr="00DF1BAF" w:rsidRDefault="00C71413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4</w:t>
            </w:r>
          </w:p>
        </w:tc>
        <w:tc>
          <w:tcPr>
            <w:tcW w:w="1666" w:type="dxa"/>
            <w:vAlign w:val="center"/>
          </w:tcPr>
          <w:p w:rsidR="00C71413" w:rsidRPr="00DF1BAF" w:rsidRDefault="00C71413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5</w:t>
            </w:r>
          </w:p>
        </w:tc>
      </w:tr>
      <w:tr w:rsidR="003B6E47" w:rsidRPr="00DF1BAF" w:rsidTr="00DF1BAF">
        <w:trPr>
          <w:trHeight w:val="1017"/>
          <w:jc w:val="center"/>
        </w:trPr>
        <w:tc>
          <w:tcPr>
            <w:tcW w:w="1274" w:type="dxa"/>
            <w:vAlign w:val="center"/>
          </w:tcPr>
          <w:p w:rsidR="00C71413" w:rsidRPr="00DF1BAF" w:rsidRDefault="00C71413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4"/>
                <w:lang w:val="ru-RU"/>
              </w:rPr>
            </w:pPr>
            <w:r w:rsidRPr="00DF1BAF">
              <w:rPr>
                <w:color w:val="000000" w:themeColor="text1"/>
                <w:sz w:val="20"/>
                <w:szCs w:val="24"/>
                <w:lang w:val="ru-RU"/>
              </w:rPr>
              <w:t>Форма сечения</w:t>
            </w:r>
          </w:p>
        </w:tc>
        <w:tc>
          <w:tcPr>
            <w:tcW w:w="1666" w:type="dxa"/>
            <w:vAlign w:val="center"/>
          </w:tcPr>
          <w:p w:rsidR="00C71413" w:rsidRPr="00DF1BAF" w:rsidRDefault="0083253D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>
              <w:rPr>
                <w:noProof/>
                <w:lang w:val="ru-RU"/>
              </w:rPr>
              <w:pict>
                <v:oval id="_x0000_s1027" style="position:absolute;margin-left:18pt;margin-top:9.4pt;width:36pt;height:36pt;z-index:251657216;mso-position-horizontal-relative:text;mso-position-vertical-relative:text" fillcolor="black">
                  <v:fill r:id="rId13" o:title="" type="pattern"/>
                </v:oval>
              </w:pict>
            </w:r>
            <w:r>
              <w:rPr>
                <w:color w:val="000000" w:themeColor="text1"/>
                <w:sz w:val="20"/>
                <w:lang w:val="ru-RU"/>
              </w:rPr>
            </w:r>
            <w:r>
              <w:rPr>
                <w:color w:val="000000" w:themeColor="text1"/>
                <w:sz w:val="20"/>
                <w:lang w:val="ru-RU"/>
              </w:rPr>
              <w:pict>
                <v:group id="_x0000_s1028" editas="canvas" style="width:1in;height:36pt;mso-position-horizontal-relative:char;mso-position-vertical-relative:line" coordorigin="2271,2556" coordsize="7200,4320">
                  <o:lock v:ext="edit" aspectratio="t"/>
                  <v:shape id="_x0000_s1029" type="#_x0000_t75" style="position:absolute;left:2271;top:2556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1666" w:type="dxa"/>
            <w:vAlign w:val="center"/>
          </w:tcPr>
          <w:p w:rsidR="00C71413" w:rsidRPr="00DF1BAF" w:rsidRDefault="0083253D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lang w:val="ru-RU"/>
              </w:rPr>
            </w:r>
            <w:r>
              <w:rPr>
                <w:color w:val="000000" w:themeColor="text1"/>
                <w:sz w:val="20"/>
                <w:lang w:val="ru-RU"/>
              </w:rPr>
              <w:pict>
                <v:group id="_x0000_s1030" editas="canvas" style="width:1in;height:45pt;mso-position-horizontal-relative:char;mso-position-vertical-relative:line" coordorigin="2271,2556" coordsize="7200,5400">
                  <o:lock v:ext="edit" aspectratio="t"/>
                  <v:shape id="_x0000_s1031" type="#_x0000_t75" style="position:absolute;left:2271;top:2556;width:7200;height:5400" o:preferrelative="f">
                    <v:fill o:detectmouseclick="t"/>
                    <v:path o:extrusionok="t" o:connecttype="none"/>
                    <o:lock v:ext="edit" text="t"/>
                  </v:shape>
                  <v:rect id="_x0000_s1032" style="position:absolute;left:4071;top:3636;width:2700;height:4320" fillcolor="black">
                    <v:fill r:id="rId14" o:title="" type="pattern"/>
                  </v:rect>
                  <w10:wrap type="none"/>
                  <w10:anchorlock/>
                </v:group>
              </w:pict>
            </w:r>
          </w:p>
        </w:tc>
        <w:tc>
          <w:tcPr>
            <w:tcW w:w="1666" w:type="dxa"/>
            <w:vAlign w:val="center"/>
          </w:tcPr>
          <w:p w:rsidR="004C71E2" w:rsidRPr="00DF1BAF" w:rsidRDefault="0083253D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8"/>
                <w:lang w:val="ru-RU"/>
              </w:rPr>
            </w:pPr>
            <w:r>
              <w:rPr>
                <w:color w:val="000000" w:themeColor="text1"/>
                <w:sz w:val="20"/>
                <w:szCs w:val="28"/>
                <w:lang w:val="ru-RU"/>
              </w:rPr>
              <w:pict>
                <v:shape id="_x0000_i1030" type="#_x0000_t75" style="width:47.25pt;height:36.75pt">
                  <v:imagedata r:id="rId15" o:title="" cropbottom="21234f" cropright="43090f"/>
                </v:shape>
              </w:pict>
            </w:r>
          </w:p>
        </w:tc>
        <w:tc>
          <w:tcPr>
            <w:tcW w:w="1666" w:type="dxa"/>
            <w:vAlign w:val="center"/>
          </w:tcPr>
          <w:p w:rsidR="00C71413" w:rsidRPr="00DF1BAF" w:rsidRDefault="004C71E2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72"/>
                <w:lang w:val="ru-RU"/>
              </w:rPr>
            </w:pPr>
            <w:r w:rsidRPr="00DF1BAF">
              <w:rPr>
                <w:color w:val="000000" w:themeColor="text1"/>
                <w:sz w:val="20"/>
                <w:szCs w:val="72"/>
                <w:lang w:val="ru-RU"/>
              </w:rPr>
              <w:t>][</w:t>
            </w:r>
          </w:p>
        </w:tc>
        <w:tc>
          <w:tcPr>
            <w:tcW w:w="1666" w:type="dxa"/>
            <w:vAlign w:val="center"/>
          </w:tcPr>
          <w:p w:rsidR="00C71413" w:rsidRPr="00DF1BAF" w:rsidRDefault="0083253D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szCs w:val="72"/>
                <w:lang w:val="ru-RU"/>
              </w:rPr>
              <w:pict>
                <v:shape id="_x0000_i1031" type="#_x0000_t75" style="width:66.75pt;height:27.75pt">
                  <v:imagedata r:id="rId16" o:title="" croptop="16176f" cropbottom="25297f" cropright="35110f"/>
                </v:shape>
              </w:pict>
            </w:r>
            <w:r w:rsidR="001A7EA4" w:rsidRPr="00DF1BAF">
              <w:rPr>
                <w:color w:val="000000" w:themeColor="text1"/>
                <w:sz w:val="20"/>
                <w:szCs w:val="72"/>
                <w:lang w:val="ru-RU"/>
              </w:rPr>
              <w:t xml:space="preserve"> </w:t>
            </w:r>
          </w:p>
        </w:tc>
      </w:tr>
      <w:tr w:rsidR="003B6E47" w:rsidRPr="00DF1BAF" w:rsidTr="00DF1BAF">
        <w:trPr>
          <w:jc w:val="center"/>
        </w:trPr>
        <w:tc>
          <w:tcPr>
            <w:tcW w:w="1274" w:type="dxa"/>
            <w:vAlign w:val="center"/>
          </w:tcPr>
          <w:p w:rsidR="00C71413" w:rsidRPr="00DF1BAF" w:rsidRDefault="00C71413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А, см2</w:t>
            </w:r>
          </w:p>
        </w:tc>
        <w:tc>
          <w:tcPr>
            <w:tcW w:w="1666" w:type="dxa"/>
            <w:vAlign w:val="center"/>
          </w:tcPr>
          <w:p w:rsidR="00C71413" w:rsidRPr="00DF1BAF" w:rsidRDefault="00EB1D7C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314</w:t>
            </w:r>
          </w:p>
        </w:tc>
        <w:tc>
          <w:tcPr>
            <w:tcW w:w="1666" w:type="dxa"/>
            <w:vAlign w:val="center"/>
          </w:tcPr>
          <w:p w:rsidR="00C71413" w:rsidRPr="00DF1BAF" w:rsidRDefault="00EB1D7C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220</w:t>
            </w:r>
            <w:r w:rsidR="00176B70" w:rsidRPr="00DF1BAF">
              <w:rPr>
                <w:color w:val="000000" w:themeColor="text1"/>
                <w:sz w:val="20"/>
                <w:lang w:val="ru-RU"/>
              </w:rPr>
              <w:t>,5</w:t>
            </w:r>
          </w:p>
        </w:tc>
        <w:tc>
          <w:tcPr>
            <w:tcW w:w="1666" w:type="dxa"/>
            <w:vAlign w:val="center"/>
          </w:tcPr>
          <w:p w:rsidR="00C71413" w:rsidRPr="00DF1BAF" w:rsidRDefault="00EB1D7C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61</w:t>
            </w:r>
            <w:r w:rsidR="00176B70" w:rsidRPr="00DF1BAF">
              <w:rPr>
                <w:color w:val="000000" w:themeColor="text1"/>
                <w:sz w:val="20"/>
                <w:lang w:val="ru-RU"/>
              </w:rPr>
              <w:t>,</w:t>
            </w:r>
            <w:r w:rsidRPr="00DF1BAF">
              <w:rPr>
                <w:color w:val="000000" w:themeColor="text1"/>
                <w:sz w:val="20"/>
                <w:lang w:val="ru-RU"/>
              </w:rPr>
              <w:t>9</w:t>
            </w:r>
          </w:p>
        </w:tc>
        <w:tc>
          <w:tcPr>
            <w:tcW w:w="1666" w:type="dxa"/>
            <w:vAlign w:val="center"/>
          </w:tcPr>
          <w:p w:rsidR="00C71413" w:rsidRPr="00DF1BAF" w:rsidRDefault="00EB1D7C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81</w:t>
            </w:r>
          </w:p>
        </w:tc>
        <w:tc>
          <w:tcPr>
            <w:tcW w:w="1666" w:type="dxa"/>
            <w:vAlign w:val="center"/>
          </w:tcPr>
          <w:p w:rsidR="00C71413" w:rsidRPr="00DF1BAF" w:rsidRDefault="00EB1D7C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157</w:t>
            </w:r>
          </w:p>
        </w:tc>
      </w:tr>
      <w:tr w:rsidR="00EB1D7C" w:rsidRPr="00DF1BAF" w:rsidTr="00DF1BAF">
        <w:trPr>
          <w:jc w:val="center"/>
        </w:trPr>
        <w:tc>
          <w:tcPr>
            <w:tcW w:w="9604" w:type="dxa"/>
            <w:gridSpan w:val="6"/>
            <w:vAlign w:val="center"/>
          </w:tcPr>
          <w:p w:rsidR="00EB1D7C" w:rsidRPr="00DF1BAF" w:rsidRDefault="00EB1D7C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A1 : A2 : A3 : A4 : A5 = 1 : 0,7 : 0,2 : 0,26 : 0,5</w:t>
            </w:r>
          </w:p>
        </w:tc>
      </w:tr>
    </w:tbl>
    <w:p w:rsidR="00DF1BAF" w:rsidRP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</w:p>
    <w:p w:rsidR="00DF1BAF" w:rsidRP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  <w:r w:rsidRPr="00DF1BAF">
        <w:rPr>
          <w:b/>
          <w:color w:val="000000" w:themeColor="text1"/>
          <w:lang w:val="ru-RU"/>
        </w:rPr>
        <w:t xml:space="preserve">1.3 </w:t>
      </w:r>
      <w:r w:rsidR="00A23436" w:rsidRPr="00DF1BAF">
        <w:rPr>
          <w:b/>
          <w:color w:val="000000" w:themeColor="text1"/>
          <w:lang w:val="ru-RU"/>
        </w:rPr>
        <w:t>Оценка эк</w:t>
      </w:r>
      <w:r w:rsidRPr="00DF1BAF">
        <w:rPr>
          <w:b/>
          <w:color w:val="000000" w:themeColor="text1"/>
          <w:lang w:val="ru-RU"/>
        </w:rPr>
        <w:t>ономичности подобранных сечений</w:t>
      </w:r>
    </w:p>
    <w:p w:rsidR="00DF1BAF" w:rsidRP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</w:p>
    <w:p w:rsidR="00DF1BAF" w:rsidRPr="00DF1BAF" w:rsidRDefault="00A23436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Масса балки определяется как произведение плотности материала на ее объем m=ρAl, т.е. расход материала при прочих равных условиях зависит только от площади поперечного сечения А. Сравнивая массы балок:</w:t>
      </w:r>
    </w:p>
    <w:p w:rsidR="00A23436" w:rsidRPr="00DF1BAF" w:rsidRDefault="00A23436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m1</w:t>
      </w:r>
      <w:r w:rsidR="00EB1D7C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:</w:t>
      </w:r>
      <w:r w:rsidR="00EB1D7C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m2</w:t>
      </w:r>
      <w:r w:rsidR="00EB1D7C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:</w:t>
      </w:r>
      <w:r w:rsidR="00EB1D7C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m3</w:t>
      </w:r>
      <w:r w:rsidR="00EB1D7C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:</w:t>
      </w:r>
      <w:r w:rsidR="00EB1D7C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m4</w:t>
      </w:r>
      <w:r w:rsidR="00EB1D7C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:</w:t>
      </w:r>
      <w:r w:rsidR="00EB1D7C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m5 = A1</w:t>
      </w:r>
      <w:r w:rsidR="00EB1D7C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:</w:t>
      </w:r>
      <w:r w:rsidR="00EB1D7C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A2</w:t>
      </w:r>
      <w:r w:rsidR="00EB1D7C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:</w:t>
      </w:r>
      <w:r w:rsidR="00EB1D7C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A3</w:t>
      </w:r>
      <w:r w:rsidR="00EB1D7C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:</w:t>
      </w:r>
      <w:r w:rsidR="00EB1D7C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A4</w:t>
      </w:r>
      <w:r w:rsidR="00EB1D7C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:</w:t>
      </w:r>
      <w:r w:rsidR="00EB1D7C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 xml:space="preserve">A5 = </w:t>
      </w:r>
      <w:r w:rsidR="00EB1D7C" w:rsidRPr="00DF1BAF">
        <w:rPr>
          <w:color w:val="000000" w:themeColor="text1"/>
          <w:lang w:val="ru-RU"/>
        </w:rPr>
        <w:t>1 : 0,7 : 0,2 : 0,26 : 0,5,</w:t>
      </w:r>
    </w:p>
    <w:p w:rsidR="00FA1DEC" w:rsidRPr="00DF1BAF" w:rsidRDefault="009A3F62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з</w:t>
      </w:r>
      <w:r w:rsidR="00FA1DEC" w:rsidRPr="00DF1BAF">
        <w:rPr>
          <w:color w:val="000000" w:themeColor="text1"/>
          <w:lang w:val="ru-RU"/>
        </w:rPr>
        <w:t>аключаем, что самым неэкономичным является круглое сечение. При замене круга другими формами (прямоугольник, двутавр, два швеллера, два уголка) достигается экономия, равная соответственно</w:t>
      </w:r>
      <w:r w:rsidR="00DF1BAF" w:rsidRPr="00DF1BAF">
        <w:rPr>
          <w:color w:val="000000" w:themeColor="text1"/>
          <w:lang w:val="ru-RU"/>
        </w:rPr>
        <w:t xml:space="preserve"> </w:t>
      </w:r>
      <w:r w:rsidR="00EB1D7C" w:rsidRPr="00DF1BAF">
        <w:rPr>
          <w:color w:val="000000" w:themeColor="text1"/>
          <w:lang w:val="ru-RU"/>
        </w:rPr>
        <w:t>30%, 80%, 74% и 5</w:t>
      </w:r>
      <w:r w:rsidRPr="00DF1BAF">
        <w:rPr>
          <w:color w:val="000000" w:themeColor="text1"/>
          <w:lang w:val="ru-RU"/>
        </w:rPr>
        <w:t>0%</w:t>
      </w:r>
      <w:r w:rsidR="00EB1D7C" w:rsidRPr="00DF1BAF">
        <w:rPr>
          <w:color w:val="000000" w:themeColor="text1"/>
          <w:lang w:val="ru-RU"/>
        </w:rPr>
        <w:t>.</w:t>
      </w:r>
    </w:p>
    <w:p w:rsidR="00DF1BAF" w:rsidRDefault="00FA1DEC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Исследование напряжений в опорном сечении д</w:t>
      </w:r>
      <w:r w:rsidR="009C050A" w:rsidRPr="00DF1BAF">
        <w:rPr>
          <w:color w:val="000000" w:themeColor="text1"/>
          <w:lang w:val="ru-RU"/>
        </w:rPr>
        <w:t>ля балки двутаврового профиля №36</w:t>
      </w:r>
      <w:r w:rsidRPr="00DF1BAF">
        <w:rPr>
          <w:color w:val="000000" w:themeColor="text1"/>
          <w:lang w:val="ru-RU"/>
        </w:rPr>
        <w:t xml:space="preserve">, параметры которой по </w:t>
      </w:r>
      <w:r w:rsidR="009A3F62" w:rsidRPr="00DF1BAF">
        <w:rPr>
          <w:color w:val="000000" w:themeColor="text1"/>
          <w:lang w:val="ru-RU"/>
        </w:rPr>
        <w:t>ГОСТ</w:t>
      </w:r>
      <w:r w:rsidRPr="00DF1BAF">
        <w:rPr>
          <w:color w:val="000000" w:themeColor="text1"/>
          <w:lang w:val="ru-RU"/>
        </w:rPr>
        <w:t xml:space="preserve"> 8239-89 равны:</w:t>
      </w:r>
    </w:p>
    <w:p w:rsidR="00DF1BAF" w:rsidRDefault="00906908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h</w:t>
      </w:r>
      <w:r w:rsidR="009C050A" w:rsidRPr="00DF1BAF">
        <w:rPr>
          <w:color w:val="000000" w:themeColor="text1"/>
          <w:lang w:val="ru-RU"/>
        </w:rPr>
        <w:t xml:space="preserve"> = 36</w:t>
      </w:r>
      <w:r w:rsidRPr="00DF1BAF">
        <w:rPr>
          <w:color w:val="000000" w:themeColor="text1"/>
          <w:lang w:val="ru-RU"/>
        </w:rPr>
        <w:t xml:space="preserve"> см,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 xml:space="preserve">b </w:t>
      </w:r>
      <w:r w:rsidR="009C050A" w:rsidRPr="00DF1BAF">
        <w:rPr>
          <w:color w:val="000000" w:themeColor="text1"/>
          <w:lang w:val="ru-RU"/>
        </w:rPr>
        <w:t>= 14</w:t>
      </w:r>
      <w:r w:rsidRPr="00DF1BAF">
        <w:rPr>
          <w:color w:val="000000" w:themeColor="text1"/>
          <w:lang w:val="ru-RU"/>
        </w:rPr>
        <w:t>,5 см,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 xml:space="preserve">d </w:t>
      </w:r>
      <w:r w:rsidR="009C050A" w:rsidRPr="00DF1BAF">
        <w:rPr>
          <w:color w:val="000000" w:themeColor="text1"/>
          <w:lang w:val="ru-RU"/>
        </w:rPr>
        <w:t>= 0,75</w:t>
      </w:r>
      <w:r w:rsidRPr="00DF1BAF">
        <w:rPr>
          <w:color w:val="000000" w:themeColor="text1"/>
          <w:lang w:val="ru-RU"/>
        </w:rPr>
        <w:t xml:space="preserve"> см,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 xml:space="preserve">t </w:t>
      </w:r>
      <w:r w:rsidR="009C050A" w:rsidRPr="00DF1BAF">
        <w:rPr>
          <w:color w:val="000000" w:themeColor="text1"/>
          <w:lang w:val="ru-RU"/>
        </w:rPr>
        <w:t>= 1,</w:t>
      </w:r>
      <w:r w:rsidRPr="00DF1BAF">
        <w:rPr>
          <w:color w:val="000000" w:themeColor="text1"/>
          <w:lang w:val="ru-RU"/>
        </w:rPr>
        <w:t>2</w:t>
      </w:r>
      <w:r w:rsidR="009C050A" w:rsidRPr="00DF1BAF">
        <w:rPr>
          <w:color w:val="000000" w:themeColor="text1"/>
          <w:lang w:val="ru-RU"/>
        </w:rPr>
        <w:t>3</w:t>
      </w:r>
      <w:r w:rsidRPr="00DF1BAF">
        <w:rPr>
          <w:color w:val="000000" w:themeColor="text1"/>
          <w:lang w:val="ru-RU"/>
        </w:rPr>
        <w:t xml:space="preserve"> см,</w:t>
      </w:r>
    </w:p>
    <w:p w:rsidR="00DF1BAF" w:rsidRPr="00DF1BAF" w:rsidRDefault="00906908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Ix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=</w:t>
      </w:r>
      <w:r w:rsidR="009C050A" w:rsidRPr="00DF1BAF">
        <w:rPr>
          <w:color w:val="000000" w:themeColor="text1"/>
          <w:lang w:val="ru-RU"/>
        </w:rPr>
        <w:t xml:space="preserve"> 13380</w:t>
      </w:r>
      <w:r w:rsidRPr="00DF1BAF">
        <w:rPr>
          <w:color w:val="000000" w:themeColor="text1"/>
          <w:lang w:val="ru-RU"/>
        </w:rPr>
        <w:t xml:space="preserve"> см4,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Sx =</w:t>
      </w:r>
      <w:r w:rsidR="009C050A" w:rsidRPr="00DF1BAF">
        <w:rPr>
          <w:color w:val="000000" w:themeColor="text1"/>
          <w:lang w:val="ru-RU"/>
        </w:rPr>
        <w:t xml:space="preserve"> 423</w:t>
      </w:r>
      <w:r w:rsidRPr="00DF1BAF">
        <w:rPr>
          <w:color w:val="000000" w:themeColor="text1"/>
          <w:lang w:val="ru-RU"/>
        </w:rPr>
        <w:t xml:space="preserve"> см3</w:t>
      </w:r>
      <w:r w:rsidR="0009082E" w:rsidRPr="00DF1BAF">
        <w:rPr>
          <w:color w:val="000000" w:themeColor="text1"/>
          <w:lang w:val="ru-RU"/>
        </w:rPr>
        <w:t>.</w:t>
      </w:r>
    </w:p>
    <w:p w:rsidR="00DF1BAF" w:rsidRDefault="00FA1DEC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Внутренние силовые факторы в опорном сечении А:</w:t>
      </w:r>
    </w:p>
    <w:p w:rsidR="00DF1BAF" w:rsidRDefault="00FA1DEC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QA= </w:t>
      </w:r>
      <w:r w:rsidR="00906908" w:rsidRPr="00DF1BAF">
        <w:rPr>
          <w:color w:val="000000" w:themeColor="text1"/>
          <w:lang w:val="ru-RU"/>
        </w:rPr>
        <w:t>3qa =</w:t>
      </w:r>
      <w:r w:rsidR="0076039B" w:rsidRPr="00DF1BAF">
        <w:rPr>
          <w:color w:val="000000" w:themeColor="text1"/>
          <w:lang w:val="ru-RU"/>
        </w:rPr>
        <w:t xml:space="preserve"> 3∙14∙1,2</w:t>
      </w:r>
      <w:r w:rsidR="00906908" w:rsidRPr="00DF1BAF">
        <w:rPr>
          <w:color w:val="000000" w:themeColor="text1"/>
          <w:lang w:val="ru-RU"/>
        </w:rPr>
        <w:t xml:space="preserve"> </w:t>
      </w:r>
      <w:r w:rsidR="0076039B" w:rsidRPr="00DF1BAF">
        <w:rPr>
          <w:color w:val="000000" w:themeColor="text1"/>
          <w:lang w:val="ru-RU"/>
        </w:rPr>
        <w:t xml:space="preserve">= 50,4 </w:t>
      </w:r>
      <w:r w:rsidR="00906908" w:rsidRPr="00DF1BAF">
        <w:rPr>
          <w:color w:val="000000" w:themeColor="text1"/>
          <w:lang w:val="ru-RU"/>
        </w:rPr>
        <w:t>кН</w:t>
      </w:r>
      <w:r w:rsidR="0076039B" w:rsidRPr="00DF1BAF">
        <w:rPr>
          <w:color w:val="000000" w:themeColor="text1"/>
          <w:lang w:val="ru-RU"/>
        </w:rPr>
        <w:t>;</w:t>
      </w:r>
    </w:p>
    <w:p w:rsidR="00FA1DEC" w:rsidRPr="00DF1BAF" w:rsidRDefault="00FA1DEC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MA=</w:t>
      </w:r>
      <w:r w:rsidR="0076039B" w:rsidRPr="00DF1BAF">
        <w:rPr>
          <w:color w:val="000000" w:themeColor="text1"/>
          <w:lang w:val="ru-RU"/>
        </w:rPr>
        <w:t xml:space="preserve"> – 6</w:t>
      </w:r>
      <w:r w:rsidR="00906908" w:rsidRPr="00DF1BAF">
        <w:rPr>
          <w:color w:val="000000" w:themeColor="text1"/>
          <w:lang w:val="ru-RU"/>
        </w:rPr>
        <w:t>qa2 =</w:t>
      </w:r>
      <w:r w:rsidR="0076039B" w:rsidRPr="00DF1BAF">
        <w:rPr>
          <w:color w:val="000000" w:themeColor="text1"/>
          <w:lang w:val="ru-RU"/>
        </w:rPr>
        <w:t xml:space="preserve"> – </w:t>
      </w:r>
      <w:r w:rsidR="00906908" w:rsidRPr="00DF1BAF">
        <w:rPr>
          <w:color w:val="000000" w:themeColor="text1"/>
          <w:lang w:val="ru-RU"/>
        </w:rPr>
        <w:t>6</w:t>
      </w:r>
      <w:r w:rsidR="0076039B" w:rsidRPr="00DF1BAF">
        <w:rPr>
          <w:color w:val="000000" w:themeColor="text1"/>
          <w:lang w:val="ru-RU"/>
        </w:rPr>
        <w:t>∙14∙1,22</w:t>
      </w:r>
      <w:r w:rsidR="00906908" w:rsidRPr="00DF1BAF">
        <w:rPr>
          <w:color w:val="000000" w:themeColor="text1"/>
          <w:lang w:val="ru-RU"/>
        </w:rPr>
        <w:t xml:space="preserve"> </w:t>
      </w:r>
      <w:r w:rsidR="0076039B" w:rsidRPr="00DF1BAF">
        <w:rPr>
          <w:color w:val="000000" w:themeColor="text1"/>
          <w:lang w:val="ru-RU"/>
        </w:rPr>
        <w:t xml:space="preserve">= –120,96 </w:t>
      </w:r>
      <w:r w:rsidR="00906908" w:rsidRPr="00DF1BAF">
        <w:rPr>
          <w:color w:val="000000" w:themeColor="text1"/>
          <w:lang w:val="ru-RU"/>
        </w:rPr>
        <w:t>кН</w:t>
      </w:r>
      <w:r w:rsidR="00815151" w:rsidRPr="00DF1BAF">
        <w:rPr>
          <w:color w:val="000000" w:themeColor="text1"/>
          <w:lang w:val="ru-RU"/>
        </w:rPr>
        <w:t>∙</w:t>
      </w:r>
      <w:r w:rsidR="00906908" w:rsidRPr="00DF1BAF">
        <w:rPr>
          <w:color w:val="000000" w:themeColor="text1"/>
          <w:lang w:val="ru-RU"/>
        </w:rPr>
        <w:t>м</w:t>
      </w:r>
      <w:r w:rsidR="0076039B" w:rsidRPr="00DF1BAF">
        <w:rPr>
          <w:color w:val="000000" w:themeColor="text1"/>
          <w:lang w:val="ru-RU"/>
        </w:rPr>
        <w:t>.</w:t>
      </w:r>
    </w:p>
    <w:p w:rsidR="00DF1BAF" w:rsidRPr="00DF1BAF" w:rsidRDefault="00FA1DEC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Эпюра σ. Нормальные напряжения в поперечном сечении изменяются по линейному закону σz=(Mx/Ix)y. Вычисляем напряжения в крайних точках</w:t>
      </w:r>
    </w:p>
    <w:p w:rsid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Σ</w:t>
      </w:r>
      <w:r w:rsidR="00FA1DEC" w:rsidRPr="00DF1BAF">
        <w:rPr>
          <w:color w:val="000000" w:themeColor="text1"/>
          <w:lang w:val="ru-RU"/>
        </w:rPr>
        <w:t>max= σmin</w:t>
      </w:r>
      <w:r w:rsidR="00382E5F" w:rsidRPr="00DF1BAF">
        <w:rPr>
          <w:color w:val="000000" w:themeColor="text1"/>
          <w:lang w:val="ru-RU"/>
        </w:rPr>
        <w:t xml:space="preserve"> = </w:t>
      </w:r>
      <w:r w:rsidR="00D27639" w:rsidRPr="00DF1BAF">
        <w:rPr>
          <w:color w:val="000000" w:themeColor="text1"/>
          <w:lang w:val="ru-RU"/>
        </w:rPr>
        <w:t xml:space="preserve">Mx/ </w:t>
      </w:r>
      <w:r w:rsidR="0076039B" w:rsidRPr="00DF1BAF">
        <w:rPr>
          <w:color w:val="000000" w:themeColor="text1"/>
          <w:lang w:val="ru-RU"/>
        </w:rPr>
        <w:t>W</w:t>
      </w:r>
      <w:r w:rsidR="00D27639" w:rsidRPr="00DF1BAF">
        <w:rPr>
          <w:color w:val="000000" w:themeColor="text1"/>
          <w:lang w:val="ru-RU"/>
        </w:rPr>
        <w:t xml:space="preserve">x = </w:t>
      </w:r>
      <w:r w:rsidR="0076039B" w:rsidRPr="00DF1BAF">
        <w:rPr>
          <w:color w:val="000000" w:themeColor="text1"/>
          <w:lang w:val="ru-RU"/>
        </w:rPr>
        <w:t xml:space="preserve">120,96 </w:t>
      </w:r>
      <w:r w:rsidR="00815151" w:rsidRPr="00DF1BAF">
        <w:rPr>
          <w:color w:val="000000" w:themeColor="text1"/>
          <w:lang w:val="ru-RU"/>
        </w:rPr>
        <w:t>∙</w:t>
      </w:r>
      <w:r w:rsidR="00D27639" w:rsidRPr="00DF1BAF">
        <w:rPr>
          <w:color w:val="000000" w:themeColor="text1"/>
          <w:lang w:val="ru-RU"/>
        </w:rPr>
        <w:t>103/</w:t>
      </w:r>
      <w:r w:rsidR="0076039B" w:rsidRPr="00DF1BAF">
        <w:rPr>
          <w:color w:val="000000" w:themeColor="text1"/>
          <w:lang w:val="ru-RU"/>
        </w:rPr>
        <w:t>756</w:t>
      </w:r>
      <w:r w:rsidR="00815151" w:rsidRPr="00DF1BAF">
        <w:rPr>
          <w:color w:val="000000" w:themeColor="text1"/>
          <w:lang w:val="ru-RU"/>
        </w:rPr>
        <w:t>∙</w:t>
      </w:r>
      <w:r w:rsidR="00D27639" w:rsidRPr="00DF1BAF">
        <w:rPr>
          <w:color w:val="000000" w:themeColor="text1"/>
          <w:lang w:val="ru-RU"/>
        </w:rPr>
        <w:t>10-6</w:t>
      </w:r>
      <w:r w:rsidR="0076039B" w:rsidRPr="00DF1BAF">
        <w:rPr>
          <w:color w:val="000000" w:themeColor="text1"/>
          <w:lang w:val="ru-RU"/>
        </w:rPr>
        <w:t xml:space="preserve"> = 160 МПа</w:t>
      </w:r>
    </w:p>
    <w:p w:rsid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1BAF" w:rsidRDefault="00D27639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и строим эпюру σ</w:t>
      </w:r>
    </w:p>
    <w:p w:rsidR="00DF1BAF" w:rsidRPr="00DF1BAF" w:rsidRDefault="003B57AE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Эпюра τ</w:t>
      </w:r>
      <w:r w:rsidR="00D27639" w:rsidRPr="00DF1BAF">
        <w:rPr>
          <w:color w:val="000000" w:themeColor="text1"/>
          <w:lang w:val="ru-RU"/>
        </w:rPr>
        <w:t xml:space="preserve">. Она </w:t>
      </w:r>
      <w:r w:rsidRPr="00DF1BAF">
        <w:rPr>
          <w:color w:val="000000" w:themeColor="text1"/>
          <w:lang w:val="ru-RU"/>
        </w:rPr>
        <w:t>строится по формуле Журавского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τ=</w:t>
      </w:r>
      <w:r w:rsidR="00A55A48" w:rsidRPr="00DF1BAF">
        <w:rPr>
          <w:color w:val="000000" w:themeColor="text1"/>
          <w:lang w:val="ru-RU"/>
        </w:rPr>
        <w:object w:dxaOrig="1219" w:dyaOrig="380">
          <v:shape id="_x0000_i1032" type="#_x0000_t75" style="width:60.75pt;height:18.75pt" o:ole="">
            <v:imagedata r:id="rId17" o:title=""/>
          </v:shape>
          <o:OLEObject Type="Embed" ProgID="Equation.3" ShapeID="_x0000_i1032" DrawAspect="Content" ObjectID="_1469543128" r:id="rId18"/>
        </w:object>
      </w:r>
      <w:r w:rsidR="005028F6" w:rsidRPr="00DF1BAF">
        <w:rPr>
          <w:color w:val="000000" w:themeColor="text1"/>
          <w:lang w:val="ru-RU"/>
        </w:rPr>
        <w:t>.</w:t>
      </w:r>
    </w:p>
    <w:p w:rsidR="003B57AE" w:rsidRDefault="003B57AE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Находим значения τ в 4 характерных точках по высоте сечения и строим эпюру касательных напряжений.</w:t>
      </w:r>
    </w:p>
    <w:p w:rsidR="00DF1BAF" w:rsidRP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tbl>
      <w:tblPr>
        <w:tblStyle w:val="af3"/>
        <w:tblW w:w="8408" w:type="dxa"/>
        <w:jc w:val="center"/>
        <w:tblLayout w:type="fixed"/>
        <w:tblLook w:val="04A0" w:firstRow="1" w:lastRow="0" w:firstColumn="1" w:lastColumn="0" w:noHBand="0" w:noVBand="1"/>
      </w:tblPr>
      <w:tblGrid>
        <w:gridCol w:w="1228"/>
        <w:gridCol w:w="861"/>
        <w:gridCol w:w="1004"/>
        <w:gridCol w:w="1104"/>
        <w:gridCol w:w="1208"/>
        <w:gridCol w:w="983"/>
        <w:gridCol w:w="2020"/>
      </w:tblGrid>
      <w:tr w:rsidR="00D13E6E" w:rsidRPr="00DF1BAF" w:rsidTr="00DF1BAF">
        <w:trPr>
          <w:trHeight w:val="866"/>
          <w:jc w:val="center"/>
        </w:trPr>
        <w:tc>
          <w:tcPr>
            <w:tcW w:w="1228" w:type="dxa"/>
            <w:vAlign w:val="center"/>
          </w:tcPr>
          <w:p w:rsidR="003B57AE" w:rsidRPr="00DF1BAF" w:rsidRDefault="003B57AE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№</w:t>
            </w:r>
            <w:r w:rsidR="00BD6BB6" w:rsidRPr="00DF1BAF">
              <w:rPr>
                <w:color w:val="000000" w:themeColor="text1"/>
                <w:sz w:val="20"/>
                <w:lang w:val="ru-RU"/>
              </w:rPr>
              <w:t xml:space="preserve"> </w:t>
            </w:r>
            <w:r w:rsidRPr="00DF1BAF">
              <w:rPr>
                <w:color w:val="000000" w:themeColor="text1"/>
                <w:sz w:val="20"/>
                <w:lang w:val="ru-RU"/>
              </w:rPr>
              <w:t>точек</w:t>
            </w:r>
          </w:p>
        </w:tc>
        <w:tc>
          <w:tcPr>
            <w:tcW w:w="861" w:type="dxa"/>
            <w:vAlign w:val="center"/>
          </w:tcPr>
          <w:p w:rsidR="00DF1BAF" w:rsidRPr="00DF1BAF" w:rsidRDefault="003B57AE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bi</w:t>
            </w:r>
            <w:r w:rsidR="00830C3B" w:rsidRPr="00DF1BAF">
              <w:rPr>
                <w:color w:val="000000" w:themeColor="text1"/>
                <w:sz w:val="20"/>
                <w:lang w:val="ru-RU"/>
              </w:rPr>
              <w:t>,</w:t>
            </w:r>
          </w:p>
          <w:p w:rsidR="003B57AE" w:rsidRPr="00DF1BAF" w:rsidRDefault="003B57AE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см</w:t>
            </w:r>
          </w:p>
        </w:tc>
        <w:tc>
          <w:tcPr>
            <w:tcW w:w="1004" w:type="dxa"/>
            <w:vAlign w:val="center"/>
          </w:tcPr>
          <w:p w:rsidR="00830C3B" w:rsidRPr="00DF1BAF" w:rsidRDefault="003B57AE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object w:dxaOrig="460" w:dyaOrig="380">
                <v:shape id="_x0000_i1033" type="#_x0000_t75" style="width:23.25pt;height:18.75pt" o:ole="">
                  <v:imagedata r:id="rId19" o:title=""/>
                </v:shape>
                <o:OLEObject Type="Embed" ProgID="Equation.3" ShapeID="_x0000_i1033" DrawAspect="Content" ObjectID="_1469543129" r:id="rId20"/>
              </w:object>
            </w:r>
            <w:r w:rsidRPr="00DF1BAF">
              <w:rPr>
                <w:color w:val="000000" w:themeColor="text1"/>
                <w:sz w:val="20"/>
                <w:lang w:val="ru-RU"/>
              </w:rPr>
              <w:t>,</w:t>
            </w:r>
          </w:p>
          <w:p w:rsidR="003B57AE" w:rsidRPr="00DF1BAF" w:rsidRDefault="003B57AE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см3</w:t>
            </w:r>
          </w:p>
        </w:tc>
        <w:tc>
          <w:tcPr>
            <w:tcW w:w="1104" w:type="dxa"/>
            <w:vAlign w:val="center"/>
          </w:tcPr>
          <w:p w:rsidR="003B57AE" w:rsidRPr="00DF1BAF" w:rsidRDefault="00FC0901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object w:dxaOrig="460" w:dyaOrig="380">
                <v:shape id="_x0000_i1034" type="#_x0000_t75" style="width:23.25pt;height:18.75pt" o:ole="">
                  <v:imagedata r:id="rId21" o:title=""/>
                </v:shape>
                <o:OLEObject Type="Embed" ProgID="Equation.3" ShapeID="_x0000_i1034" DrawAspect="Content" ObjectID="_1469543130" r:id="rId22"/>
              </w:object>
            </w:r>
            <w:r w:rsidR="00A55A48" w:rsidRPr="00DF1BAF">
              <w:rPr>
                <w:color w:val="000000" w:themeColor="text1"/>
                <w:sz w:val="20"/>
                <w:lang w:val="ru-RU"/>
              </w:rPr>
              <w:t>/bi</w:t>
            </w:r>
          </w:p>
        </w:tc>
        <w:tc>
          <w:tcPr>
            <w:tcW w:w="1208" w:type="dxa"/>
            <w:vAlign w:val="center"/>
          </w:tcPr>
          <w:p w:rsidR="003B57AE" w:rsidRPr="00DF1BAF" w:rsidRDefault="00A55A48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τ i/ τmax</w:t>
            </w:r>
          </w:p>
        </w:tc>
        <w:tc>
          <w:tcPr>
            <w:tcW w:w="983" w:type="dxa"/>
            <w:vAlign w:val="center"/>
          </w:tcPr>
          <w:p w:rsidR="003B57AE" w:rsidRPr="00DF1BAF" w:rsidRDefault="00A55A48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τi</w:t>
            </w:r>
          </w:p>
        </w:tc>
        <w:tc>
          <w:tcPr>
            <w:tcW w:w="2020" w:type="dxa"/>
            <w:vAlign w:val="center"/>
          </w:tcPr>
          <w:p w:rsidR="003B57AE" w:rsidRPr="00DF1BAF" w:rsidRDefault="00A55A48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τmax</w:t>
            </w:r>
          </w:p>
        </w:tc>
      </w:tr>
      <w:tr w:rsidR="00D13E6E" w:rsidRPr="00DF1BAF" w:rsidTr="00DF1BAF">
        <w:trPr>
          <w:trHeight w:val="423"/>
          <w:jc w:val="center"/>
        </w:trPr>
        <w:tc>
          <w:tcPr>
            <w:tcW w:w="1228" w:type="dxa"/>
            <w:vAlign w:val="center"/>
          </w:tcPr>
          <w:p w:rsidR="00A55A48" w:rsidRPr="00DF1BAF" w:rsidRDefault="00A55A48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1, 1'</w:t>
            </w:r>
          </w:p>
        </w:tc>
        <w:tc>
          <w:tcPr>
            <w:tcW w:w="861" w:type="dxa"/>
            <w:vAlign w:val="center"/>
          </w:tcPr>
          <w:p w:rsidR="00A55A48" w:rsidRPr="00DF1BAF" w:rsidRDefault="00D83D86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14</w:t>
            </w:r>
            <w:r w:rsidR="00D27639" w:rsidRPr="00DF1BAF">
              <w:rPr>
                <w:color w:val="000000" w:themeColor="text1"/>
                <w:sz w:val="20"/>
                <w:lang w:val="ru-RU"/>
              </w:rPr>
              <w:t>,5</w:t>
            </w:r>
          </w:p>
        </w:tc>
        <w:tc>
          <w:tcPr>
            <w:tcW w:w="1004" w:type="dxa"/>
            <w:vAlign w:val="center"/>
          </w:tcPr>
          <w:p w:rsidR="00A55A48" w:rsidRPr="00DF1BAF" w:rsidRDefault="00830C3B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D27639" w:rsidRPr="00DF1BAF">
              <w:rPr>
                <w:color w:val="000000" w:themeColor="text1"/>
                <w:sz w:val="20"/>
                <w:lang w:val="ru-RU"/>
              </w:rPr>
              <w:t>0</w:t>
            </w:r>
          </w:p>
        </w:tc>
        <w:tc>
          <w:tcPr>
            <w:tcW w:w="1104" w:type="dxa"/>
            <w:vAlign w:val="center"/>
          </w:tcPr>
          <w:p w:rsidR="00A55A48" w:rsidRPr="00DF1BAF" w:rsidRDefault="00DF1BAF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D27639" w:rsidRPr="00DF1BAF">
              <w:rPr>
                <w:color w:val="000000" w:themeColor="text1"/>
                <w:sz w:val="20"/>
                <w:lang w:val="ru-RU"/>
              </w:rPr>
              <w:t>0</w:t>
            </w:r>
          </w:p>
        </w:tc>
        <w:tc>
          <w:tcPr>
            <w:tcW w:w="1208" w:type="dxa"/>
            <w:vAlign w:val="center"/>
          </w:tcPr>
          <w:p w:rsidR="00A55A48" w:rsidRPr="00DF1BAF" w:rsidRDefault="00DF1BAF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D27639" w:rsidRPr="00DF1BAF">
              <w:rPr>
                <w:color w:val="000000" w:themeColor="text1"/>
                <w:sz w:val="20"/>
                <w:lang w:val="ru-RU"/>
              </w:rPr>
              <w:t>0</w:t>
            </w:r>
          </w:p>
        </w:tc>
        <w:tc>
          <w:tcPr>
            <w:tcW w:w="983" w:type="dxa"/>
            <w:vAlign w:val="center"/>
          </w:tcPr>
          <w:p w:rsidR="00A55A48" w:rsidRPr="00DF1BAF" w:rsidRDefault="008D3853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D27639" w:rsidRPr="00DF1BAF">
              <w:rPr>
                <w:color w:val="000000" w:themeColor="text1"/>
                <w:sz w:val="20"/>
                <w:lang w:val="ru-RU"/>
              </w:rPr>
              <w:t>0</w:t>
            </w:r>
          </w:p>
        </w:tc>
        <w:tc>
          <w:tcPr>
            <w:tcW w:w="2020" w:type="dxa"/>
            <w:vMerge w:val="restart"/>
            <w:vAlign w:val="center"/>
          </w:tcPr>
          <w:p w:rsidR="00CB5935" w:rsidRPr="00DF1BAF" w:rsidRDefault="00D27639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τmax=</w:t>
            </w:r>
            <w:r w:rsidR="00D13E6E" w:rsidRPr="00DF1BAF">
              <w:rPr>
                <w:color w:val="000000" w:themeColor="text1"/>
                <w:sz w:val="20"/>
                <w:lang w:val="ru-RU"/>
              </w:rPr>
              <w:object w:dxaOrig="560" w:dyaOrig="680">
                <v:shape id="_x0000_i1035" type="#_x0000_t75" style="width:27.75pt;height:33.75pt" o:ole="">
                  <v:imagedata r:id="rId23" o:title=""/>
                </v:shape>
                <o:OLEObject Type="Embed" ProgID="Equation.3" ShapeID="_x0000_i1035" DrawAspect="Content" ObjectID="_1469543131" r:id="rId24"/>
              </w:object>
            </w:r>
            <w:r w:rsidR="00D13E6E" w:rsidRPr="00DF1BAF">
              <w:rPr>
                <w:color w:val="000000" w:themeColor="text1"/>
                <w:sz w:val="20"/>
                <w:lang w:val="ru-RU"/>
              </w:rPr>
              <w:t>= =</w:t>
            </w:r>
            <w:r w:rsidR="00D13E6E" w:rsidRPr="00DF1BAF">
              <w:rPr>
                <w:color w:val="000000" w:themeColor="text1"/>
                <w:sz w:val="20"/>
                <w:lang w:val="ru-RU"/>
              </w:rPr>
              <w:object w:dxaOrig="1939" w:dyaOrig="700">
                <v:shape id="_x0000_i1036" type="#_x0000_t75" style="width:96.75pt;height:35.25pt" o:ole="">
                  <v:imagedata r:id="rId25" o:title=""/>
                </v:shape>
                <o:OLEObject Type="Embed" ProgID="Equation.3" ShapeID="_x0000_i1036" DrawAspect="Content" ObjectID="_1469543132" r:id="rId26"/>
              </w:object>
            </w:r>
            <w:r w:rsidR="00DF1BAF" w:rsidRPr="00DF1BAF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D13E6E" w:rsidRPr="00DF1BAF">
              <w:rPr>
                <w:color w:val="000000" w:themeColor="text1"/>
                <w:sz w:val="20"/>
                <w:lang w:val="ru-RU"/>
              </w:rPr>
              <w:t>=21</w:t>
            </w:r>
            <w:r w:rsidR="00076CA6" w:rsidRPr="00DF1BAF">
              <w:rPr>
                <w:color w:val="000000" w:themeColor="text1"/>
                <w:sz w:val="20"/>
                <w:lang w:val="ru-RU"/>
              </w:rPr>
              <w:t>,2</w:t>
            </w:r>
            <w:r w:rsidR="00D13E6E" w:rsidRPr="00DF1BAF">
              <w:rPr>
                <w:color w:val="000000" w:themeColor="text1"/>
                <w:sz w:val="20"/>
                <w:lang w:val="ru-RU"/>
              </w:rPr>
              <w:t xml:space="preserve"> МПа</w:t>
            </w:r>
          </w:p>
        </w:tc>
      </w:tr>
      <w:tr w:rsidR="00D13E6E" w:rsidRPr="00DF1BAF" w:rsidTr="00DF1BAF">
        <w:trPr>
          <w:trHeight w:val="423"/>
          <w:jc w:val="center"/>
        </w:trPr>
        <w:tc>
          <w:tcPr>
            <w:tcW w:w="1228" w:type="dxa"/>
            <w:vAlign w:val="center"/>
          </w:tcPr>
          <w:p w:rsidR="00A55A48" w:rsidRPr="00DF1BAF" w:rsidRDefault="00A55A48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2, 2'</w:t>
            </w:r>
          </w:p>
        </w:tc>
        <w:tc>
          <w:tcPr>
            <w:tcW w:w="861" w:type="dxa"/>
            <w:vAlign w:val="center"/>
          </w:tcPr>
          <w:p w:rsidR="00A55A48" w:rsidRPr="00DF1BAF" w:rsidRDefault="00830C3B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14</w:t>
            </w:r>
            <w:r w:rsidR="00D27639" w:rsidRPr="00DF1BAF">
              <w:rPr>
                <w:color w:val="000000" w:themeColor="text1"/>
                <w:sz w:val="20"/>
                <w:lang w:val="ru-RU"/>
              </w:rPr>
              <w:t>,5</w:t>
            </w:r>
          </w:p>
        </w:tc>
        <w:tc>
          <w:tcPr>
            <w:tcW w:w="1004" w:type="dxa"/>
            <w:vAlign w:val="center"/>
          </w:tcPr>
          <w:p w:rsidR="00A55A48" w:rsidRPr="00DF1BAF" w:rsidRDefault="00DF1BAF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95201A" w:rsidRPr="00DF1BAF">
              <w:rPr>
                <w:color w:val="000000" w:themeColor="text1"/>
                <w:sz w:val="20"/>
                <w:lang w:val="ru-RU"/>
              </w:rPr>
              <w:t>310</w:t>
            </w:r>
          </w:p>
        </w:tc>
        <w:tc>
          <w:tcPr>
            <w:tcW w:w="1104" w:type="dxa"/>
            <w:vAlign w:val="center"/>
          </w:tcPr>
          <w:p w:rsidR="00A55A48" w:rsidRPr="00DF1BAF" w:rsidRDefault="00DF1BAF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95201A" w:rsidRPr="00DF1BAF">
              <w:rPr>
                <w:color w:val="000000" w:themeColor="text1"/>
                <w:sz w:val="20"/>
                <w:lang w:val="ru-RU"/>
              </w:rPr>
              <w:t>21</w:t>
            </w:r>
            <w:r w:rsidR="00D27639" w:rsidRPr="00DF1BAF">
              <w:rPr>
                <w:color w:val="000000" w:themeColor="text1"/>
                <w:sz w:val="20"/>
                <w:lang w:val="ru-RU"/>
              </w:rPr>
              <w:t>,</w:t>
            </w:r>
            <w:r w:rsidR="0095201A" w:rsidRPr="00DF1BAF">
              <w:rPr>
                <w:color w:val="000000" w:themeColor="text1"/>
                <w:sz w:val="20"/>
                <w:lang w:val="ru-RU"/>
              </w:rPr>
              <w:t>38</w:t>
            </w:r>
          </w:p>
        </w:tc>
        <w:tc>
          <w:tcPr>
            <w:tcW w:w="1208" w:type="dxa"/>
            <w:vAlign w:val="center"/>
          </w:tcPr>
          <w:p w:rsidR="00A55A48" w:rsidRPr="00DF1BAF" w:rsidRDefault="00D27639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0,0</w:t>
            </w:r>
            <w:r w:rsidR="0095201A" w:rsidRPr="00DF1BAF">
              <w:rPr>
                <w:color w:val="000000" w:themeColor="text1"/>
                <w:sz w:val="20"/>
                <w:lang w:val="ru-RU"/>
              </w:rPr>
              <w:t>4</w:t>
            </w:r>
          </w:p>
        </w:tc>
        <w:tc>
          <w:tcPr>
            <w:tcW w:w="983" w:type="dxa"/>
            <w:vAlign w:val="center"/>
          </w:tcPr>
          <w:p w:rsidR="00A55A48" w:rsidRPr="00DF1BAF" w:rsidRDefault="00DF1BAF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D27639" w:rsidRPr="00DF1BAF">
              <w:rPr>
                <w:color w:val="000000" w:themeColor="text1"/>
                <w:sz w:val="20"/>
                <w:lang w:val="ru-RU"/>
              </w:rPr>
              <w:t>0,</w:t>
            </w:r>
            <w:r w:rsidR="0095201A" w:rsidRPr="00DF1BAF">
              <w:rPr>
                <w:color w:val="000000" w:themeColor="text1"/>
                <w:sz w:val="20"/>
                <w:lang w:val="ru-RU"/>
              </w:rPr>
              <w:t>8</w:t>
            </w:r>
          </w:p>
        </w:tc>
        <w:tc>
          <w:tcPr>
            <w:tcW w:w="2020" w:type="dxa"/>
            <w:vMerge/>
            <w:vAlign w:val="center"/>
          </w:tcPr>
          <w:p w:rsidR="00A55A48" w:rsidRPr="00DF1BAF" w:rsidRDefault="00A55A48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</w:p>
        </w:tc>
      </w:tr>
      <w:tr w:rsidR="00D13E6E" w:rsidRPr="00DF1BAF" w:rsidTr="00DF1BAF">
        <w:trPr>
          <w:trHeight w:val="423"/>
          <w:jc w:val="center"/>
        </w:trPr>
        <w:tc>
          <w:tcPr>
            <w:tcW w:w="1228" w:type="dxa"/>
            <w:vAlign w:val="center"/>
          </w:tcPr>
          <w:p w:rsidR="00A55A48" w:rsidRPr="00DF1BAF" w:rsidRDefault="00A55A48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3, 3'</w:t>
            </w:r>
          </w:p>
        </w:tc>
        <w:tc>
          <w:tcPr>
            <w:tcW w:w="861" w:type="dxa"/>
            <w:vAlign w:val="center"/>
          </w:tcPr>
          <w:p w:rsidR="00A55A48" w:rsidRPr="00DF1BAF" w:rsidRDefault="00DF1BAF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D27639" w:rsidRPr="00DF1BAF">
              <w:rPr>
                <w:color w:val="000000" w:themeColor="text1"/>
                <w:sz w:val="20"/>
                <w:lang w:val="ru-RU"/>
              </w:rPr>
              <w:t>0,</w:t>
            </w:r>
            <w:r w:rsidR="00D83D86" w:rsidRPr="00DF1BAF">
              <w:rPr>
                <w:color w:val="000000" w:themeColor="text1"/>
                <w:sz w:val="20"/>
                <w:lang w:val="ru-RU"/>
              </w:rPr>
              <w:t>75</w:t>
            </w:r>
          </w:p>
        </w:tc>
        <w:tc>
          <w:tcPr>
            <w:tcW w:w="1004" w:type="dxa"/>
            <w:vAlign w:val="center"/>
          </w:tcPr>
          <w:p w:rsidR="00A55A48" w:rsidRPr="00DF1BAF" w:rsidRDefault="00DF1BAF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95201A" w:rsidRPr="00DF1BAF">
              <w:rPr>
                <w:color w:val="000000" w:themeColor="text1"/>
                <w:sz w:val="20"/>
                <w:lang w:val="ru-RU"/>
              </w:rPr>
              <w:t>310</w:t>
            </w:r>
          </w:p>
        </w:tc>
        <w:tc>
          <w:tcPr>
            <w:tcW w:w="1104" w:type="dxa"/>
            <w:vAlign w:val="center"/>
          </w:tcPr>
          <w:p w:rsidR="00A55A48" w:rsidRPr="00DF1BAF" w:rsidRDefault="00DF1BAF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95201A" w:rsidRPr="00DF1BAF">
              <w:rPr>
                <w:color w:val="000000" w:themeColor="text1"/>
                <w:sz w:val="20"/>
                <w:lang w:val="ru-RU"/>
              </w:rPr>
              <w:t>413</w:t>
            </w:r>
            <w:r w:rsidR="00D27639" w:rsidRPr="00DF1BAF">
              <w:rPr>
                <w:color w:val="000000" w:themeColor="text1"/>
                <w:sz w:val="20"/>
                <w:lang w:val="ru-RU"/>
              </w:rPr>
              <w:t>,</w:t>
            </w:r>
            <w:r w:rsidR="0095201A" w:rsidRPr="00DF1BAF">
              <w:rPr>
                <w:color w:val="000000" w:themeColor="text1"/>
                <w:sz w:val="20"/>
                <w:lang w:val="ru-RU"/>
              </w:rPr>
              <w:t>30</w:t>
            </w:r>
          </w:p>
        </w:tc>
        <w:tc>
          <w:tcPr>
            <w:tcW w:w="1208" w:type="dxa"/>
            <w:vAlign w:val="center"/>
          </w:tcPr>
          <w:p w:rsidR="00A55A48" w:rsidRPr="00DF1BAF" w:rsidRDefault="00D27639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0,7</w:t>
            </w:r>
            <w:r w:rsidR="0095201A" w:rsidRPr="00DF1BAF">
              <w:rPr>
                <w:color w:val="000000" w:themeColor="text1"/>
                <w:sz w:val="20"/>
                <w:lang w:val="ru-RU"/>
              </w:rPr>
              <w:t>4</w:t>
            </w:r>
          </w:p>
        </w:tc>
        <w:tc>
          <w:tcPr>
            <w:tcW w:w="983" w:type="dxa"/>
            <w:vAlign w:val="center"/>
          </w:tcPr>
          <w:p w:rsidR="00A55A48" w:rsidRPr="00DF1BAF" w:rsidRDefault="00DF1BAF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95201A" w:rsidRPr="00DF1BAF">
              <w:rPr>
                <w:color w:val="000000" w:themeColor="text1"/>
                <w:sz w:val="20"/>
                <w:lang w:val="ru-RU"/>
              </w:rPr>
              <w:t>15</w:t>
            </w:r>
            <w:r w:rsidR="00D27639" w:rsidRPr="00DF1BAF">
              <w:rPr>
                <w:color w:val="000000" w:themeColor="text1"/>
                <w:sz w:val="20"/>
                <w:lang w:val="ru-RU"/>
              </w:rPr>
              <w:t>,</w:t>
            </w:r>
            <w:r w:rsidR="0095201A" w:rsidRPr="00DF1BAF">
              <w:rPr>
                <w:color w:val="000000" w:themeColor="text1"/>
                <w:sz w:val="20"/>
                <w:lang w:val="ru-RU"/>
              </w:rPr>
              <w:t>6</w:t>
            </w:r>
          </w:p>
        </w:tc>
        <w:tc>
          <w:tcPr>
            <w:tcW w:w="2020" w:type="dxa"/>
            <w:vMerge/>
            <w:vAlign w:val="center"/>
          </w:tcPr>
          <w:p w:rsidR="00A55A48" w:rsidRPr="00DF1BAF" w:rsidRDefault="00A55A48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</w:p>
        </w:tc>
      </w:tr>
      <w:tr w:rsidR="00D13E6E" w:rsidRPr="00DF1BAF" w:rsidTr="00DF1BAF">
        <w:trPr>
          <w:trHeight w:val="168"/>
          <w:jc w:val="center"/>
        </w:trPr>
        <w:tc>
          <w:tcPr>
            <w:tcW w:w="1228" w:type="dxa"/>
            <w:vAlign w:val="center"/>
          </w:tcPr>
          <w:p w:rsidR="00A55A48" w:rsidRPr="00DF1BAF" w:rsidRDefault="00A55A48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4, 4'</w:t>
            </w:r>
          </w:p>
        </w:tc>
        <w:tc>
          <w:tcPr>
            <w:tcW w:w="861" w:type="dxa"/>
            <w:vAlign w:val="center"/>
          </w:tcPr>
          <w:p w:rsidR="00A55A48" w:rsidRPr="00DF1BAF" w:rsidRDefault="00DF1BAF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D27639" w:rsidRPr="00DF1BAF">
              <w:rPr>
                <w:color w:val="000000" w:themeColor="text1"/>
                <w:sz w:val="20"/>
                <w:lang w:val="ru-RU"/>
              </w:rPr>
              <w:t>0,</w:t>
            </w:r>
            <w:r w:rsidR="00D83D86" w:rsidRPr="00DF1BAF">
              <w:rPr>
                <w:color w:val="000000" w:themeColor="text1"/>
                <w:sz w:val="20"/>
                <w:lang w:val="ru-RU"/>
              </w:rPr>
              <w:t>75</w:t>
            </w:r>
          </w:p>
        </w:tc>
        <w:tc>
          <w:tcPr>
            <w:tcW w:w="1004" w:type="dxa"/>
            <w:vAlign w:val="center"/>
          </w:tcPr>
          <w:p w:rsidR="00A55A48" w:rsidRPr="00DF1BAF" w:rsidRDefault="00DF1BAF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D83D86" w:rsidRPr="00DF1BAF">
              <w:rPr>
                <w:color w:val="000000" w:themeColor="text1"/>
                <w:sz w:val="20"/>
                <w:lang w:val="ru-RU"/>
              </w:rPr>
              <w:t>423</w:t>
            </w:r>
          </w:p>
        </w:tc>
        <w:tc>
          <w:tcPr>
            <w:tcW w:w="1104" w:type="dxa"/>
            <w:vAlign w:val="center"/>
          </w:tcPr>
          <w:p w:rsidR="00A55A48" w:rsidRPr="00DF1BAF" w:rsidRDefault="00DF1BAF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95201A" w:rsidRPr="00DF1BAF">
              <w:rPr>
                <w:color w:val="000000" w:themeColor="text1"/>
                <w:sz w:val="20"/>
                <w:lang w:val="ru-RU"/>
              </w:rPr>
              <w:t>58,3</w:t>
            </w:r>
            <w:r w:rsidR="00995470" w:rsidRPr="00DF1BAF">
              <w:rPr>
                <w:color w:val="000000" w:themeColor="text1"/>
                <w:sz w:val="20"/>
                <w:lang w:val="ru-RU"/>
              </w:rPr>
              <w:t>4</w:t>
            </w:r>
          </w:p>
        </w:tc>
        <w:tc>
          <w:tcPr>
            <w:tcW w:w="1208" w:type="dxa"/>
            <w:vAlign w:val="center"/>
          </w:tcPr>
          <w:p w:rsidR="00A55A48" w:rsidRPr="00DF1BAF" w:rsidRDefault="00DF1BAF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D27639" w:rsidRPr="00DF1BAF">
              <w:rPr>
                <w:color w:val="000000" w:themeColor="text1"/>
                <w:sz w:val="20"/>
                <w:lang w:val="ru-RU"/>
              </w:rPr>
              <w:t>1</w:t>
            </w:r>
          </w:p>
        </w:tc>
        <w:tc>
          <w:tcPr>
            <w:tcW w:w="983" w:type="dxa"/>
            <w:vAlign w:val="center"/>
          </w:tcPr>
          <w:p w:rsidR="00A55A48" w:rsidRPr="00DF1BAF" w:rsidRDefault="00DF1BAF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995470" w:rsidRPr="00DF1BAF">
              <w:rPr>
                <w:color w:val="000000" w:themeColor="text1"/>
                <w:sz w:val="20"/>
                <w:lang w:val="ru-RU"/>
              </w:rPr>
              <w:t>21</w:t>
            </w:r>
            <w:r w:rsidR="00D27639" w:rsidRPr="00DF1BAF">
              <w:rPr>
                <w:color w:val="000000" w:themeColor="text1"/>
                <w:sz w:val="20"/>
                <w:lang w:val="ru-RU"/>
              </w:rPr>
              <w:t>,</w:t>
            </w:r>
            <w:r w:rsidR="00995470" w:rsidRPr="00DF1BAF">
              <w:rPr>
                <w:color w:val="000000" w:themeColor="text1"/>
                <w:sz w:val="20"/>
                <w:lang w:val="ru-RU"/>
              </w:rPr>
              <w:t>2</w:t>
            </w:r>
          </w:p>
        </w:tc>
        <w:tc>
          <w:tcPr>
            <w:tcW w:w="2020" w:type="dxa"/>
            <w:vMerge/>
            <w:vAlign w:val="center"/>
          </w:tcPr>
          <w:p w:rsidR="00A55A48" w:rsidRPr="00DF1BAF" w:rsidRDefault="00A55A48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</w:p>
        </w:tc>
      </w:tr>
    </w:tbl>
    <w:p w:rsidR="00DF1BAF" w:rsidRP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3B57AE" w:rsidRPr="00DF1BAF" w:rsidRDefault="00A55A48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Определение главных напряжений в точке К (ук=0,</w:t>
      </w:r>
      <w:r w:rsidR="0009082E" w:rsidRPr="00DF1BAF">
        <w:rPr>
          <w:color w:val="000000" w:themeColor="text1"/>
          <w:lang w:val="ru-RU"/>
        </w:rPr>
        <w:t>4</w:t>
      </w:r>
      <w:r w:rsidRPr="00DF1BAF">
        <w:rPr>
          <w:color w:val="000000" w:themeColor="text1"/>
          <w:lang w:val="ru-RU"/>
        </w:rPr>
        <w:t>h):</w:t>
      </w:r>
    </w:p>
    <w:p w:rsidR="00A55A48" w:rsidRPr="00DF1BAF" w:rsidRDefault="00A55A48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– напряжения в поперечном сечении</w:t>
      </w:r>
    </w:p>
    <w:p w:rsid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A55A48" w:rsidRPr="00DF1BAF" w:rsidRDefault="00A55A48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σк = (МА/IA)</w:t>
      </w:r>
      <w:r w:rsidR="00815151" w:rsidRPr="00DF1BAF">
        <w:rPr>
          <w:color w:val="000000" w:themeColor="text1"/>
          <w:lang w:val="ru-RU"/>
        </w:rPr>
        <w:t xml:space="preserve"> ∙</w:t>
      </w:r>
      <w:r w:rsidRPr="00DF1BAF">
        <w:rPr>
          <w:color w:val="000000" w:themeColor="text1"/>
          <w:lang w:val="ru-RU"/>
        </w:rPr>
        <w:t>YK=</w:t>
      </w:r>
      <w:r w:rsidR="00CB5935" w:rsidRPr="00DF1BAF">
        <w:rPr>
          <w:color w:val="000000" w:themeColor="text1"/>
          <w:lang w:val="ru-RU"/>
        </w:rPr>
        <w:t xml:space="preserve"> (</w:t>
      </w:r>
      <w:r w:rsidR="0009082E" w:rsidRPr="00DF1BAF">
        <w:rPr>
          <w:color w:val="000000" w:themeColor="text1"/>
          <w:lang w:val="ru-RU"/>
        </w:rPr>
        <w:t>–120,96</w:t>
      </w:r>
      <w:r w:rsidR="00815151" w:rsidRPr="00DF1BAF">
        <w:rPr>
          <w:color w:val="000000" w:themeColor="text1"/>
          <w:lang w:val="ru-RU"/>
        </w:rPr>
        <w:t>∙</w:t>
      </w:r>
      <w:r w:rsidR="00CB5935" w:rsidRPr="00DF1BAF">
        <w:rPr>
          <w:color w:val="000000" w:themeColor="text1"/>
          <w:lang w:val="ru-RU"/>
        </w:rPr>
        <w:t>103/</w:t>
      </w:r>
      <w:r w:rsidR="0009082E" w:rsidRPr="00DF1BAF">
        <w:rPr>
          <w:color w:val="000000" w:themeColor="text1"/>
          <w:lang w:val="ru-RU"/>
        </w:rPr>
        <w:t>13380</w:t>
      </w:r>
      <w:r w:rsidR="00815151" w:rsidRPr="00DF1BAF">
        <w:rPr>
          <w:color w:val="000000" w:themeColor="text1"/>
          <w:lang w:val="ru-RU"/>
        </w:rPr>
        <w:t>∙</w:t>
      </w:r>
      <w:r w:rsidR="00CB5935" w:rsidRPr="00DF1BAF">
        <w:rPr>
          <w:color w:val="000000" w:themeColor="text1"/>
          <w:lang w:val="ru-RU"/>
        </w:rPr>
        <w:t>10-8)</w:t>
      </w:r>
      <w:r w:rsidR="00815151" w:rsidRPr="00DF1BAF">
        <w:rPr>
          <w:color w:val="000000" w:themeColor="text1"/>
          <w:lang w:val="ru-RU"/>
        </w:rPr>
        <w:t xml:space="preserve"> ∙</w:t>
      </w:r>
      <w:r w:rsidR="0009082E" w:rsidRPr="00DF1BAF">
        <w:rPr>
          <w:color w:val="000000" w:themeColor="text1"/>
          <w:lang w:val="ru-RU"/>
        </w:rPr>
        <w:t>0</w:t>
      </w:r>
      <w:r w:rsidR="00CB5935" w:rsidRPr="00DF1BAF">
        <w:rPr>
          <w:color w:val="000000" w:themeColor="text1"/>
          <w:lang w:val="ru-RU"/>
        </w:rPr>
        <w:t>,4</w:t>
      </w:r>
      <w:r w:rsidR="00815151" w:rsidRPr="00DF1BAF">
        <w:rPr>
          <w:color w:val="000000" w:themeColor="text1"/>
          <w:lang w:val="ru-RU"/>
        </w:rPr>
        <w:t>∙</w:t>
      </w:r>
      <w:r w:rsidR="0009082E" w:rsidRPr="00DF1BAF">
        <w:rPr>
          <w:color w:val="000000" w:themeColor="text1"/>
          <w:lang w:val="ru-RU"/>
        </w:rPr>
        <w:t>36∙</w:t>
      </w:r>
      <w:r w:rsidR="00CB5935" w:rsidRPr="00DF1BAF">
        <w:rPr>
          <w:color w:val="000000" w:themeColor="text1"/>
          <w:lang w:val="ru-RU"/>
        </w:rPr>
        <w:t>102 =</w:t>
      </w:r>
      <w:r w:rsidR="0009082E" w:rsidRPr="00DF1BAF">
        <w:rPr>
          <w:color w:val="000000" w:themeColor="text1"/>
          <w:lang w:val="ru-RU"/>
        </w:rPr>
        <w:t xml:space="preserve"> –</w:t>
      </w:r>
      <w:r w:rsidR="00076CA6" w:rsidRPr="00DF1BAF">
        <w:rPr>
          <w:color w:val="000000" w:themeColor="text1"/>
          <w:lang w:val="ru-RU"/>
        </w:rPr>
        <w:t xml:space="preserve"> 130</w:t>
      </w:r>
      <w:r w:rsidR="00CB5935" w:rsidRPr="00DF1BAF">
        <w:rPr>
          <w:color w:val="000000" w:themeColor="text1"/>
          <w:lang w:val="ru-RU"/>
        </w:rPr>
        <w:t>МПа</w:t>
      </w:r>
      <w:r w:rsidR="00076CA6" w:rsidRPr="00DF1BAF">
        <w:rPr>
          <w:color w:val="000000" w:themeColor="text1"/>
          <w:lang w:val="ru-RU"/>
        </w:rPr>
        <w:t>,</w:t>
      </w:r>
    </w:p>
    <w:p w:rsidR="00DF1BAF" w:rsidRPr="00DF1BAF" w:rsidRDefault="00A55A48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τK = </w:t>
      </w:r>
      <w:r w:rsidR="002F7183" w:rsidRPr="00DF1BAF">
        <w:rPr>
          <w:color w:val="000000" w:themeColor="text1"/>
          <w:lang w:val="ru-RU"/>
        </w:rPr>
        <w:object w:dxaOrig="1219" w:dyaOrig="380">
          <v:shape id="_x0000_i1037" type="#_x0000_t75" style="width:60.75pt;height:18.75pt" o:ole="">
            <v:imagedata r:id="rId27" o:title=""/>
          </v:shape>
          <o:OLEObject Type="Embed" ProgID="Equation.3" ShapeID="_x0000_i1037" DrawAspect="Content" ObjectID="_1469543133" r:id="rId28"/>
        </w:object>
      </w:r>
      <w:r w:rsidRPr="00DF1BAF">
        <w:rPr>
          <w:color w:val="000000" w:themeColor="text1"/>
          <w:lang w:val="ru-RU"/>
        </w:rPr>
        <w:t>=</w:t>
      </w:r>
      <w:r w:rsidR="00293EC9" w:rsidRPr="00DF1BAF">
        <w:rPr>
          <w:color w:val="000000" w:themeColor="text1"/>
          <w:lang w:val="ru-RU"/>
        </w:rPr>
        <w:t xml:space="preserve"> 50,4</w:t>
      </w:r>
      <w:r w:rsidR="00815151" w:rsidRPr="00DF1BAF">
        <w:rPr>
          <w:color w:val="000000" w:themeColor="text1"/>
          <w:lang w:val="ru-RU"/>
        </w:rPr>
        <w:t>∙</w:t>
      </w:r>
      <w:r w:rsidR="00CB5935" w:rsidRPr="00DF1BAF">
        <w:rPr>
          <w:color w:val="000000" w:themeColor="text1"/>
          <w:lang w:val="ru-RU"/>
        </w:rPr>
        <w:t>103</w:t>
      </w:r>
      <w:r w:rsidR="00815151" w:rsidRPr="00DF1BAF">
        <w:rPr>
          <w:color w:val="000000" w:themeColor="text1"/>
          <w:lang w:val="ru-RU"/>
        </w:rPr>
        <w:t>∙</w:t>
      </w:r>
      <w:r w:rsidR="00CB5935" w:rsidRPr="00DF1BAF">
        <w:rPr>
          <w:color w:val="000000" w:themeColor="text1"/>
          <w:lang w:val="ru-RU"/>
        </w:rPr>
        <w:t xml:space="preserve"> </w:t>
      </w:r>
      <w:r w:rsidR="00293EC9" w:rsidRPr="00DF1BAF">
        <w:rPr>
          <w:color w:val="000000" w:themeColor="text1"/>
          <w:lang w:val="ru-RU"/>
        </w:rPr>
        <w:t>3</w:t>
      </w:r>
      <w:r w:rsidR="00076CA6" w:rsidRPr="00DF1BAF">
        <w:rPr>
          <w:color w:val="000000" w:themeColor="text1"/>
          <w:lang w:val="ru-RU"/>
        </w:rPr>
        <w:t>38</w:t>
      </w:r>
      <w:r w:rsidR="00815151" w:rsidRPr="00DF1BAF">
        <w:rPr>
          <w:color w:val="000000" w:themeColor="text1"/>
          <w:lang w:val="ru-RU"/>
        </w:rPr>
        <w:t>∙</w:t>
      </w:r>
      <w:r w:rsidR="00CB5935" w:rsidRPr="00DF1BAF">
        <w:rPr>
          <w:color w:val="000000" w:themeColor="text1"/>
          <w:lang w:val="ru-RU"/>
        </w:rPr>
        <w:t>10-6</w:t>
      </w:r>
      <w:r w:rsidR="00293EC9" w:rsidRPr="00DF1BAF">
        <w:rPr>
          <w:color w:val="000000" w:themeColor="text1"/>
          <w:lang w:val="ru-RU"/>
        </w:rPr>
        <w:t xml:space="preserve"> /(0,75</w:t>
      </w:r>
      <w:r w:rsidR="00815151" w:rsidRPr="00DF1BAF">
        <w:rPr>
          <w:color w:val="000000" w:themeColor="text1"/>
          <w:lang w:val="ru-RU"/>
        </w:rPr>
        <w:t>∙</w:t>
      </w:r>
      <w:r w:rsidR="00CB5935" w:rsidRPr="00DF1BAF">
        <w:rPr>
          <w:color w:val="000000" w:themeColor="text1"/>
          <w:lang w:val="ru-RU"/>
        </w:rPr>
        <w:t>10-2</w:t>
      </w:r>
      <w:r w:rsidR="00815151" w:rsidRPr="00DF1BAF">
        <w:rPr>
          <w:color w:val="000000" w:themeColor="text1"/>
          <w:lang w:val="ru-RU"/>
        </w:rPr>
        <w:t>∙</w:t>
      </w:r>
      <w:r w:rsidR="00293EC9" w:rsidRPr="00DF1BAF">
        <w:rPr>
          <w:color w:val="000000" w:themeColor="text1"/>
          <w:lang w:val="ru-RU"/>
        </w:rPr>
        <w:t>1338</w:t>
      </w:r>
      <w:r w:rsidR="00CB5935" w:rsidRPr="00DF1BAF">
        <w:rPr>
          <w:color w:val="000000" w:themeColor="text1"/>
          <w:lang w:val="ru-RU"/>
        </w:rPr>
        <w:t xml:space="preserve">0 </w:t>
      </w:r>
      <w:r w:rsidR="00815151" w:rsidRPr="00DF1BAF">
        <w:rPr>
          <w:color w:val="000000" w:themeColor="text1"/>
          <w:lang w:val="ru-RU"/>
        </w:rPr>
        <w:t>∙</w:t>
      </w:r>
      <w:r w:rsidR="00CB5935" w:rsidRPr="00DF1BAF">
        <w:rPr>
          <w:color w:val="000000" w:themeColor="text1"/>
          <w:lang w:val="ru-RU"/>
        </w:rPr>
        <w:t>10-8</w:t>
      </w:r>
      <w:r w:rsidR="00076CA6" w:rsidRPr="00DF1BAF">
        <w:rPr>
          <w:color w:val="000000" w:themeColor="text1"/>
          <w:lang w:val="ru-RU"/>
        </w:rPr>
        <w:t>) = 17</w:t>
      </w:r>
      <w:r w:rsidR="00CB5935" w:rsidRPr="00DF1BAF">
        <w:rPr>
          <w:color w:val="000000" w:themeColor="text1"/>
          <w:lang w:val="ru-RU"/>
        </w:rPr>
        <w:t>МПа</w:t>
      </w:r>
      <w:r w:rsidR="0098563B" w:rsidRPr="00DF1BAF">
        <w:rPr>
          <w:color w:val="000000" w:themeColor="text1"/>
          <w:lang w:val="ru-RU"/>
        </w:rPr>
        <w:t>;</w:t>
      </w:r>
    </w:p>
    <w:p w:rsid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1BAF" w:rsidRDefault="00A55A48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– величины главных напряжений</w:t>
      </w:r>
    </w:p>
    <w:p w:rsidR="00A55A48" w:rsidRPr="00DF1BAF" w:rsidRDefault="007B309D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σ 1,3 =0,5(σк±</w:t>
      </w:r>
      <w:r w:rsidRPr="00DF1BAF">
        <w:rPr>
          <w:color w:val="000000" w:themeColor="text1"/>
          <w:lang w:val="ru-RU"/>
        </w:rPr>
        <w:object w:dxaOrig="1120" w:dyaOrig="440">
          <v:shape id="_x0000_i1038" type="#_x0000_t75" style="width:56.25pt;height:21.75pt" o:ole="">
            <v:imagedata r:id="rId29" o:title=""/>
          </v:shape>
          <o:OLEObject Type="Embed" ProgID="Equation.3" ShapeID="_x0000_i1038" DrawAspect="Content" ObjectID="_1469543134" r:id="rId30"/>
        </w:object>
      </w:r>
      <w:r w:rsidRPr="00DF1BAF">
        <w:rPr>
          <w:color w:val="000000" w:themeColor="text1"/>
          <w:lang w:val="ru-RU"/>
        </w:rPr>
        <w:t>)=0,5</w:t>
      </w:r>
      <w:r w:rsidR="00076CA6" w:rsidRPr="00DF1BAF">
        <w:rPr>
          <w:color w:val="000000" w:themeColor="text1"/>
          <w:lang w:val="ru-RU"/>
        </w:rPr>
        <w:t>(</w:t>
      </w:r>
      <w:r w:rsidR="0098563B" w:rsidRPr="00DF1BAF">
        <w:rPr>
          <w:color w:val="000000" w:themeColor="text1"/>
          <w:lang w:val="ru-RU"/>
        </w:rPr>
        <w:t>–</w:t>
      </w:r>
      <w:r w:rsidR="00076CA6" w:rsidRPr="00DF1BAF">
        <w:rPr>
          <w:color w:val="000000" w:themeColor="text1"/>
          <w:lang w:val="ru-RU"/>
        </w:rPr>
        <w:t>130±</w:t>
      </w:r>
      <w:r w:rsidR="0098563B" w:rsidRPr="00DF1BAF">
        <w:rPr>
          <w:color w:val="000000" w:themeColor="text1"/>
          <w:lang w:val="ru-RU"/>
        </w:rPr>
        <w:object w:dxaOrig="1800" w:dyaOrig="440">
          <v:shape id="_x0000_i1039" type="#_x0000_t75" style="width:90pt;height:21.75pt" o:ole="">
            <v:imagedata r:id="rId31" o:title=""/>
          </v:shape>
          <o:OLEObject Type="Embed" ProgID="Equation.3" ShapeID="_x0000_i1039" DrawAspect="Content" ObjectID="_1469543135" r:id="rId32"/>
        </w:object>
      </w:r>
      <w:r w:rsidR="0098563B" w:rsidRPr="00DF1BAF">
        <w:rPr>
          <w:color w:val="000000" w:themeColor="text1"/>
          <w:lang w:val="ru-RU"/>
        </w:rPr>
        <w:t>),</w:t>
      </w:r>
    </w:p>
    <w:p w:rsidR="00DF1BAF" w:rsidRPr="00DF1BAF" w:rsidRDefault="00FE23BB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σ1</w:t>
      </w:r>
      <w:r w:rsidR="0098563B" w:rsidRPr="00DF1BAF">
        <w:rPr>
          <w:color w:val="000000" w:themeColor="text1"/>
          <w:lang w:val="ru-RU"/>
        </w:rPr>
        <w:t xml:space="preserve"> = 2,2</w:t>
      </w:r>
      <w:r w:rsidRPr="00DF1BAF">
        <w:rPr>
          <w:color w:val="000000" w:themeColor="text1"/>
          <w:lang w:val="ru-RU"/>
        </w:rPr>
        <w:t xml:space="preserve"> МПа</w:t>
      </w:r>
      <w:r w:rsidR="0098563B" w:rsidRPr="00DF1BAF">
        <w:rPr>
          <w:color w:val="000000" w:themeColor="text1"/>
          <w:lang w:val="ru-RU"/>
        </w:rPr>
        <w:t>;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σ3</w:t>
      </w:r>
      <w:r w:rsidR="0098563B" w:rsidRPr="00DF1BAF">
        <w:rPr>
          <w:color w:val="000000" w:themeColor="text1"/>
          <w:lang w:val="ru-RU"/>
        </w:rPr>
        <w:t xml:space="preserve"> = –</w:t>
      </w:r>
      <w:r w:rsidRPr="00DF1BAF">
        <w:rPr>
          <w:color w:val="000000" w:themeColor="text1"/>
          <w:lang w:val="ru-RU"/>
        </w:rPr>
        <w:t xml:space="preserve"> </w:t>
      </w:r>
      <w:r w:rsidR="0098563B" w:rsidRPr="00DF1BAF">
        <w:rPr>
          <w:color w:val="000000" w:themeColor="text1"/>
          <w:lang w:val="ru-RU"/>
        </w:rPr>
        <w:t xml:space="preserve">132,2 </w:t>
      </w:r>
      <w:r w:rsidRPr="00DF1BAF">
        <w:rPr>
          <w:color w:val="000000" w:themeColor="text1"/>
          <w:lang w:val="ru-RU"/>
        </w:rPr>
        <w:t>МПа</w:t>
      </w:r>
      <w:r w:rsidR="00DF1BAF">
        <w:rPr>
          <w:color w:val="000000" w:themeColor="text1"/>
          <w:lang w:val="ru-RU"/>
        </w:rPr>
        <w:t xml:space="preserve"> </w:t>
      </w:r>
      <w:r w:rsidR="00A55A48" w:rsidRPr="00DF1BAF">
        <w:rPr>
          <w:color w:val="000000" w:themeColor="text1"/>
          <w:lang w:val="ru-RU"/>
        </w:rPr>
        <w:t xml:space="preserve">– </w:t>
      </w:r>
      <w:r w:rsidR="007B309D" w:rsidRPr="00DF1BAF">
        <w:rPr>
          <w:color w:val="000000" w:themeColor="text1"/>
          <w:lang w:val="ru-RU"/>
        </w:rPr>
        <w:t>ориентация главных</w:t>
      </w:r>
      <w:r w:rsidR="00DF1BAF" w:rsidRPr="00DF1BAF">
        <w:rPr>
          <w:color w:val="000000" w:themeColor="text1"/>
          <w:lang w:val="ru-RU"/>
        </w:rPr>
        <w:t xml:space="preserve"> </w:t>
      </w:r>
      <w:r w:rsidR="007B309D" w:rsidRPr="00DF1BAF">
        <w:rPr>
          <w:color w:val="000000" w:themeColor="text1"/>
          <w:lang w:val="ru-RU"/>
        </w:rPr>
        <w:t>площадок</w:t>
      </w:r>
    </w:p>
    <w:p w:rsid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br w:type="page"/>
      </w:r>
      <w:r w:rsidR="007B309D" w:rsidRPr="00DF1BAF">
        <w:rPr>
          <w:color w:val="000000" w:themeColor="text1"/>
          <w:lang w:val="ru-RU"/>
        </w:rPr>
        <w:t>tgα1 = (σ1</w:t>
      </w:r>
      <w:r w:rsidR="0098563B" w:rsidRPr="00DF1BAF">
        <w:rPr>
          <w:color w:val="000000" w:themeColor="text1"/>
          <w:lang w:val="ru-RU"/>
        </w:rPr>
        <w:t xml:space="preserve"> – </w:t>
      </w:r>
      <w:r w:rsidR="007B309D" w:rsidRPr="00DF1BAF">
        <w:rPr>
          <w:color w:val="000000" w:themeColor="text1"/>
          <w:lang w:val="ru-RU"/>
        </w:rPr>
        <w:t>σк)/τk=</w:t>
      </w:r>
      <w:r w:rsidR="0098563B" w:rsidRPr="00DF1BAF">
        <w:rPr>
          <w:color w:val="000000" w:themeColor="text1"/>
          <w:lang w:val="ru-RU"/>
        </w:rPr>
        <w:t xml:space="preserve"> (2,2</w:t>
      </w:r>
      <w:r w:rsidR="00FE23BB" w:rsidRPr="00DF1BAF">
        <w:rPr>
          <w:color w:val="000000" w:themeColor="text1"/>
          <w:lang w:val="ru-RU"/>
        </w:rPr>
        <w:t xml:space="preserve"> </w:t>
      </w:r>
      <w:r w:rsidR="0098563B" w:rsidRPr="00DF1BAF">
        <w:rPr>
          <w:color w:val="000000" w:themeColor="text1"/>
          <w:lang w:val="ru-RU"/>
        </w:rPr>
        <w:t>– (</w:t>
      </w:r>
      <w:r w:rsidR="00FE23BB" w:rsidRPr="00DF1BAF">
        <w:rPr>
          <w:color w:val="000000" w:themeColor="text1"/>
          <w:lang w:val="ru-RU"/>
        </w:rPr>
        <w:t xml:space="preserve"> </w:t>
      </w:r>
      <w:r w:rsidR="0098563B" w:rsidRPr="00DF1BAF">
        <w:rPr>
          <w:color w:val="000000" w:themeColor="text1"/>
          <w:lang w:val="ru-RU"/>
        </w:rPr>
        <w:t>–130</w:t>
      </w:r>
      <w:r w:rsidR="00FE23BB" w:rsidRPr="00DF1BAF">
        <w:rPr>
          <w:color w:val="000000" w:themeColor="text1"/>
          <w:lang w:val="ru-RU"/>
        </w:rPr>
        <w:t>)</w:t>
      </w:r>
      <w:r w:rsidR="0098563B" w:rsidRPr="00DF1BAF">
        <w:rPr>
          <w:color w:val="000000" w:themeColor="text1"/>
          <w:lang w:val="ru-RU"/>
        </w:rPr>
        <w:t>)/17 = 7</w:t>
      </w:r>
      <w:r w:rsidR="00FE23BB" w:rsidRPr="00DF1BAF">
        <w:rPr>
          <w:color w:val="000000" w:themeColor="text1"/>
          <w:lang w:val="ru-RU"/>
        </w:rPr>
        <w:t>,</w:t>
      </w:r>
      <w:r w:rsidR="0098563B" w:rsidRPr="00DF1BAF">
        <w:rPr>
          <w:color w:val="000000" w:themeColor="text1"/>
          <w:lang w:val="ru-RU"/>
        </w:rPr>
        <w:t>78;</w:t>
      </w:r>
    </w:p>
    <w:p w:rsid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1BAF" w:rsidRDefault="0098563B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α1</w:t>
      </w:r>
      <w:r w:rsidR="006F1CB3" w:rsidRPr="00DF1BAF">
        <w:rPr>
          <w:color w:val="000000" w:themeColor="text1"/>
          <w:lang w:val="ru-RU"/>
        </w:rPr>
        <w:t xml:space="preserve"> = 82</w:t>
      </w:r>
      <w:r w:rsidR="00FE23BB" w:rsidRPr="00DF1BAF">
        <w:rPr>
          <w:color w:val="000000" w:themeColor="text1"/>
          <w:lang w:val="ru-RU"/>
        </w:rPr>
        <w:t>0</w:t>
      </w:r>
      <w:r w:rsidR="006F1CB3" w:rsidRPr="00DF1BAF">
        <w:rPr>
          <w:color w:val="000000" w:themeColor="text1"/>
          <w:lang w:val="ru-RU"/>
        </w:rPr>
        <w:t>40′.</w:t>
      </w:r>
    </w:p>
    <w:p w:rsidR="00DF1BAF" w:rsidRPr="00DF1BAF" w:rsidRDefault="007251F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Э</w:t>
      </w:r>
      <w:r w:rsidR="007B309D" w:rsidRPr="00DF1BAF">
        <w:rPr>
          <w:color w:val="000000" w:themeColor="text1"/>
          <w:lang w:val="ru-RU"/>
        </w:rPr>
        <w:t>кстремальные касательные напряжения равны по величине</w:t>
      </w:r>
    </w:p>
    <w:p w:rsidR="00DF1BAF" w:rsidRPr="00DF1BAF" w:rsidRDefault="00797BA8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τmax, min= ±0,5(σ1- σ3)= ±0,5</w:t>
      </w:r>
      <w:r w:rsidR="0098563B" w:rsidRPr="00DF1BAF">
        <w:rPr>
          <w:color w:val="000000" w:themeColor="text1"/>
          <w:lang w:val="ru-RU"/>
        </w:rPr>
        <w:t>(2</w:t>
      </w:r>
      <w:r w:rsidR="007251FF" w:rsidRPr="00DF1BAF">
        <w:rPr>
          <w:color w:val="000000" w:themeColor="text1"/>
          <w:lang w:val="ru-RU"/>
        </w:rPr>
        <w:t>,</w:t>
      </w:r>
      <w:r w:rsidR="0098563B" w:rsidRPr="00DF1BAF">
        <w:rPr>
          <w:color w:val="000000" w:themeColor="text1"/>
          <w:lang w:val="ru-RU"/>
        </w:rPr>
        <w:t>2 + 132,2) = ± 67,2</w:t>
      </w:r>
      <w:r w:rsidR="007251FF" w:rsidRPr="00DF1BAF">
        <w:rPr>
          <w:color w:val="000000" w:themeColor="text1"/>
          <w:lang w:val="ru-RU"/>
        </w:rPr>
        <w:t xml:space="preserve"> МПа</w:t>
      </w:r>
    </w:p>
    <w:p w:rsidR="00797BA8" w:rsidRPr="00DF1BAF" w:rsidRDefault="00797BA8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и действуют на площадках, равнонаклоненным к осям 1 и 3. Графическое определение главных напряжений и положения главных площадок</w:t>
      </w:r>
      <w:r w:rsidR="00B0318B" w:rsidRPr="00DF1BAF">
        <w:rPr>
          <w:color w:val="000000" w:themeColor="text1"/>
          <w:lang w:val="ru-RU"/>
        </w:rPr>
        <w:t>.</w:t>
      </w:r>
    </w:p>
    <w:p w:rsid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szCs w:val="28"/>
          <w:lang w:val="ru-RU"/>
        </w:rPr>
      </w:pPr>
    </w:p>
    <w:p w:rsidR="005C0ABB" w:rsidRP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szCs w:val="28"/>
          <w:lang w:val="ru-RU"/>
        </w:rPr>
      </w:pPr>
      <w:r>
        <w:rPr>
          <w:b/>
          <w:color w:val="000000" w:themeColor="text1"/>
          <w:szCs w:val="28"/>
          <w:lang w:val="ru-RU"/>
        </w:rPr>
        <w:br w:type="page"/>
      </w:r>
      <w:r w:rsidR="005C0ABB" w:rsidRPr="00DF1BAF">
        <w:rPr>
          <w:b/>
          <w:color w:val="000000" w:themeColor="text1"/>
          <w:szCs w:val="28"/>
          <w:lang w:val="ru-RU"/>
        </w:rPr>
        <w:t>2 Создание балки из конкретного метал</w:t>
      </w:r>
      <w:r>
        <w:rPr>
          <w:b/>
          <w:color w:val="000000" w:themeColor="text1"/>
          <w:szCs w:val="28"/>
          <w:lang w:val="ru-RU"/>
        </w:rPr>
        <w:t>л</w:t>
      </w:r>
      <w:r w:rsidR="005C0ABB" w:rsidRPr="00DF1BAF">
        <w:rPr>
          <w:b/>
          <w:color w:val="000000" w:themeColor="text1"/>
          <w:szCs w:val="28"/>
          <w:lang w:val="ru-RU"/>
        </w:rPr>
        <w:t>а с заданными характеристиками</w:t>
      </w:r>
    </w:p>
    <w:p w:rsidR="004A54D8" w:rsidRPr="00DF1BAF" w:rsidRDefault="004A54D8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</w:p>
    <w:p w:rsidR="00DF1BAF" w:rsidRPr="00DF1BAF" w:rsidRDefault="00797BA8" w:rsidP="00DF1BAF">
      <w:pPr>
        <w:numPr>
          <w:ilvl w:val="1"/>
          <w:numId w:val="15"/>
        </w:num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  <w:r w:rsidRPr="00DF1BAF">
        <w:rPr>
          <w:b/>
          <w:color w:val="000000" w:themeColor="text1"/>
          <w:lang w:val="ru-RU"/>
        </w:rPr>
        <w:t>Построение эпюр поперечной силы и изгибающего момен</w:t>
      </w:r>
      <w:r w:rsidR="004B1CFF" w:rsidRPr="00DF1BAF">
        <w:rPr>
          <w:b/>
          <w:color w:val="000000" w:themeColor="text1"/>
          <w:lang w:val="ru-RU"/>
        </w:rPr>
        <w:t>та. Опорные ре</w:t>
      </w:r>
      <w:r w:rsidRPr="00DF1BAF">
        <w:rPr>
          <w:b/>
          <w:color w:val="000000" w:themeColor="text1"/>
          <w:lang w:val="ru-RU"/>
        </w:rPr>
        <w:t>акции</w:t>
      </w:r>
    </w:p>
    <w:p w:rsid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1BAF" w:rsidRDefault="00A9124D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en-US"/>
        </w:rPr>
      </w:pPr>
      <w:r w:rsidRPr="00DF1BAF">
        <w:rPr>
          <w:color w:val="000000" w:themeColor="text1"/>
          <w:lang w:val="ru-RU"/>
        </w:rPr>
        <w:t>Σ</w:t>
      </w:r>
      <w:r w:rsidRPr="00DF1BAF">
        <w:rPr>
          <w:color w:val="000000" w:themeColor="text1"/>
          <w:lang w:val="en-US"/>
        </w:rPr>
        <w:t>m</w:t>
      </w:r>
      <w:r w:rsidRPr="00DF1BAF">
        <w:rPr>
          <w:color w:val="000000" w:themeColor="text1"/>
          <w:lang w:val="ru-RU"/>
        </w:rPr>
        <w:t>в</w:t>
      </w:r>
      <w:r w:rsidRPr="00DF1BAF">
        <w:rPr>
          <w:color w:val="000000" w:themeColor="text1"/>
          <w:lang w:val="en-US"/>
        </w:rPr>
        <w:t>=0,</w:t>
      </w:r>
      <w:r w:rsidR="00DF1BAF" w:rsidRPr="00DF1BAF">
        <w:rPr>
          <w:color w:val="000000" w:themeColor="text1"/>
          <w:lang w:val="en-US"/>
        </w:rPr>
        <w:t xml:space="preserve"> </w:t>
      </w:r>
      <w:r w:rsidRPr="00DF1BAF">
        <w:rPr>
          <w:color w:val="000000" w:themeColor="text1"/>
          <w:lang w:val="en-US"/>
        </w:rPr>
        <w:t>– RA·3a + 1,5qa2 + q·3a·2,5a – 3·qa·a = 0,</w:t>
      </w:r>
      <w:r w:rsidR="00DF1BAF" w:rsidRPr="00DF1BAF">
        <w:rPr>
          <w:color w:val="000000" w:themeColor="text1"/>
          <w:lang w:val="en-US"/>
        </w:rPr>
        <w:t xml:space="preserve"> </w:t>
      </w:r>
      <w:r w:rsidRPr="00DF1BAF">
        <w:rPr>
          <w:color w:val="000000" w:themeColor="text1"/>
          <w:lang w:val="en-US"/>
        </w:rPr>
        <w:t>RA = 2qa;</w:t>
      </w:r>
    </w:p>
    <w:p w:rsidR="00DF1BAF" w:rsidRPr="00DF1BAF" w:rsidRDefault="00797BA8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Σ</w:t>
      </w:r>
      <w:r w:rsidR="00023773" w:rsidRPr="00DF1BAF">
        <w:rPr>
          <w:color w:val="000000" w:themeColor="text1"/>
          <w:lang w:val="ru-RU"/>
        </w:rPr>
        <w:t>Yi=0,</w:t>
      </w:r>
      <w:r w:rsidR="00DF1BAF" w:rsidRPr="00DF1BAF">
        <w:rPr>
          <w:color w:val="000000" w:themeColor="text1"/>
          <w:lang w:val="ru-RU"/>
        </w:rPr>
        <w:t xml:space="preserve"> </w:t>
      </w:r>
      <w:r w:rsidR="00873DB7" w:rsidRPr="00DF1BAF">
        <w:rPr>
          <w:color w:val="000000" w:themeColor="text1"/>
          <w:lang w:val="ru-RU"/>
        </w:rPr>
        <w:t>RA –</w:t>
      </w:r>
      <w:r w:rsidR="00A9124D" w:rsidRPr="00DF1BAF">
        <w:rPr>
          <w:color w:val="000000" w:themeColor="text1"/>
          <w:lang w:val="ru-RU"/>
        </w:rPr>
        <w:t xml:space="preserve"> </w:t>
      </w:r>
      <w:r w:rsidR="00873DB7" w:rsidRPr="00DF1BAF">
        <w:rPr>
          <w:color w:val="000000" w:themeColor="text1"/>
          <w:lang w:val="ru-RU"/>
        </w:rPr>
        <w:t>q</w:t>
      </w:r>
      <w:r w:rsidR="00A9124D" w:rsidRPr="00DF1BAF">
        <w:rPr>
          <w:color w:val="000000" w:themeColor="text1"/>
          <w:lang w:val="ru-RU"/>
        </w:rPr>
        <w:t>·3a</w:t>
      </w:r>
      <w:r w:rsidR="00873DB7" w:rsidRPr="00DF1BAF">
        <w:rPr>
          <w:color w:val="000000" w:themeColor="text1"/>
          <w:lang w:val="ru-RU"/>
        </w:rPr>
        <w:t xml:space="preserve"> +</w:t>
      </w:r>
      <w:r w:rsidR="00A9124D" w:rsidRPr="00DF1BAF">
        <w:rPr>
          <w:color w:val="000000" w:themeColor="text1"/>
          <w:lang w:val="ru-RU"/>
        </w:rPr>
        <w:t xml:space="preserve"> RB – 3</w:t>
      </w:r>
      <w:r w:rsidR="00873DB7" w:rsidRPr="00DF1BAF">
        <w:rPr>
          <w:color w:val="000000" w:themeColor="text1"/>
          <w:lang w:val="ru-RU"/>
        </w:rPr>
        <w:t>qa =0,</w:t>
      </w:r>
      <w:r w:rsidR="00DF1BAF" w:rsidRPr="00DF1BAF">
        <w:rPr>
          <w:color w:val="000000" w:themeColor="text1"/>
          <w:lang w:val="ru-RU"/>
        </w:rPr>
        <w:t xml:space="preserve"> </w:t>
      </w:r>
      <w:r w:rsidR="00873DB7" w:rsidRPr="00DF1BAF">
        <w:rPr>
          <w:color w:val="000000" w:themeColor="text1"/>
          <w:lang w:val="ru-RU"/>
        </w:rPr>
        <w:t>R</w:t>
      </w:r>
      <w:r w:rsidR="00D9219F" w:rsidRPr="00DF1BAF">
        <w:rPr>
          <w:color w:val="000000" w:themeColor="text1"/>
          <w:lang w:val="ru-RU"/>
        </w:rPr>
        <w:t>B = 4</w:t>
      </w:r>
      <w:r w:rsidR="00873DB7" w:rsidRPr="00DF1BAF">
        <w:rPr>
          <w:color w:val="000000" w:themeColor="text1"/>
          <w:lang w:val="ru-RU"/>
        </w:rPr>
        <w:t>qa</w:t>
      </w:r>
      <w:r w:rsidR="00D9219F" w:rsidRPr="00DF1BAF">
        <w:rPr>
          <w:color w:val="000000" w:themeColor="text1"/>
          <w:lang w:val="ru-RU"/>
        </w:rPr>
        <w:t>.</w:t>
      </w:r>
    </w:p>
    <w:p w:rsidR="00DF1BAF" w:rsidRP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</w:p>
    <w:p w:rsidR="00023773" w:rsidRPr="00DF1BAF" w:rsidRDefault="00023773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Эпюра Qy.</w:t>
      </w:r>
    </w:p>
    <w:p w:rsidR="00023773" w:rsidRPr="00DF1BAF" w:rsidRDefault="00023773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Поперечная сила </w:t>
      </w:r>
      <w:r w:rsidR="00D9219F" w:rsidRPr="00DF1BAF">
        <w:rPr>
          <w:color w:val="000000" w:themeColor="text1"/>
          <w:lang w:val="ru-RU"/>
        </w:rPr>
        <w:t>постоянна на участке ЕВ и ВС</w:t>
      </w:r>
      <w:r w:rsidR="00873DB7" w:rsidRPr="00DF1BAF">
        <w:rPr>
          <w:color w:val="000000" w:themeColor="text1"/>
          <w:lang w:val="ru-RU"/>
        </w:rPr>
        <w:t>; изменяется по линейному зако</w:t>
      </w:r>
      <w:r w:rsidR="00D9219F" w:rsidRPr="00DF1BAF">
        <w:rPr>
          <w:color w:val="000000" w:themeColor="text1"/>
          <w:lang w:val="ru-RU"/>
        </w:rPr>
        <w:t>ну на участке DA</w:t>
      </w:r>
      <w:r w:rsidR="00DF1BAF" w:rsidRPr="00DF1BAF">
        <w:rPr>
          <w:color w:val="000000" w:themeColor="text1"/>
          <w:lang w:val="ru-RU"/>
        </w:rPr>
        <w:t xml:space="preserve"> </w:t>
      </w:r>
      <w:r w:rsidR="00D9219F" w:rsidRPr="00DF1BAF">
        <w:rPr>
          <w:color w:val="000000" w:themeColor="text1"/>
          <w:lang w:val="ru-RU"/>
        </w:rPr>
        <w:t>и AE</w:t>
      </w:r>
      <w:r w:rsidR="00873DB7" w:rsidRPr="00DF1BAF">
        <w:rPr>
          <w:color w:val="000000" w:themeColor="text1"/>
          <w:lang w:val="ru-RU"/>
        </w:rPr>
        <w:t xml:space="preserve"> и</w:t>
      </w:r>
      <w:r w:rsidRPr="00DF1BAF">
        <w:rPr>
          <w:color w:val="000000" w:themeColor="text1"/>
          <w:lang w:val="ru-RU"/>
        </w:rPr>
        <w:t xml:space="preserve"> принимает следующие значения:</w:t>
      </w:r>
    </w:p>
    <w:p w:rsid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023773" w:rsidRPr="00DF1BAF" w:rsidRDefault="00BB7572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en-US"/>
        </w:rPr>
      </w:pPr>
      <w:r w:rsidRPr="00DF1BAF">
        <w:rPr>
          <w:color w:val="000000" w:themeColor="text1"/>
          <w:lang w:val="en-US"/>
        </w:rPr>
        <w:t>Q</w:t>
      </w:r>
      <w:r w:rsidR="00F72548" w:rsidRPr="00DF1BAF">
        <w:rPr>
          <w:color w:val="000000" w:themeColor="text1"/>
          <w:lang w:val="en-US"/>
        </w:rPr>
        <w:t>D = 0</w:t>
      </w:r>
      <w:r w:rsidRPr="00DF1BAF">
        <w:rPr>
          <w:color w:val="000000" w:themeColor="text1"/>
          <w:lang w:val="en-US"/>
        </w:rPr>
        <w:t>,</w:t>
      </w:r>
      <w:r w:rsidR="00DF1BAF" w:rsidRPr="00DF1BAF">
        <w:rPr>
          <w:color w:val="000000" w:themeColor="text1"/>
          <w:lang w:val="en-US"/>
        </w:rPr>
        <w:t xml:space="preserve"> </w:t>
      </w:r>
      <w:r w:rsidRPr="00DF1BAF">
        <w:rPr>
          <w:color w:val="000000" w:themeColor="text1"/>
          <w:lang w:val="en-US"/>
        </w:rPr>
        <w:t>QA</w:t>
      </w:r>
      <w:r w:rsidR="00F72548" w:rsidRPr="00DF1BAF">
        <w:rPr>
          <w:color w:val="000000" w:themeColor="text1"/>
          <w:lang w:val="en-US"/>
        </w:rPr>
        <w:t>D</w:t>
      </w:r>
      <w:r w:rsidRPr="00DF1BAF">
        <w:rPr>
          <w:color w:val="000000" w:themeColor="text1"/>
          <w:lang w:val="en-US"/>
        </w:rPr>
        <w:t xml:space="preserve"> = Q</w:t>
      </w:r>
      <w:r w:rsidR="00F72548" w:rsidRPr="00DF1BAF">
        <w:rPr>
          <w:color w:val="000000" w:themeColor="text1"/>
          <w:lang w:val="en-US"/>
        </w:rPr>
        <w:t>D – qa</w:t>
      </w:r>
      <w:r w:rsidR="00DF1BAF" w:rsidRPr="00DF1BAF">
        <w:rPr>
          <w:color w:val="000000" w:themeColor="text1"/>
          <w:lang w:val="en-US"/>
        </w:rPr>
        <w:t xml:space="preserve"> </w:t>
      </w:r>
      <w:r w:rsidRPr="00DF1BAF">
        <w:rPr>
          <w:color w:val="000000" w:themeColor="text1"/>
          <w:lang w:val="en-US"/>
        </w:rPr>
        <w:t xml:space="preserve">= </w:t>
      </w:r>
      <w:r w:rsidR="00F72548" w:rsidRPr="00DF1BAF">
        <w:rPr>
          <w:color w:val="000000" w:themeColor="text1"/>
          <w:lang w:val="en-US"/>
        </w:rPr>
        <w:t>–</w:t>
      </w:r>
      <w:r w:rsidRPr="00DF1BAF">
        <w:rPr>
          <w:color w:val="000000" w:themeColor="text1"/>
          <w:lang w:val="en-US"/>
        </w:rPr>
        <w:t xml:space="preserve"> qa,</w:t>
      </w:r>
    </w:p>
    <w:p w:rsidR="00BB7572" w:rsidRPr="00DF1BAF" w:rsidRDefault="00BB7572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en-US"/>
        </w:rPr>
      </w:pPr>
      <w:r w:rsidRPr="00DF1BAF">
        <w:rPr>
          <w:color w:val="000000" w:themeColor="text1"/>
          <w:lang w:val="en-US"/>
        </w:rPr>
        <w:t xml:space="preserve">QA = </w:t>
      </w:r>
      <w:r w:rsidR="00F72548" w:rsidRPr="00DF1BAF">
        <w:rPr>
          <w:color w:val="000000" w:themeColor="text1"/>
          <w:lang w:val="en-US"/>
        </w:rPr>
        <w:t xml:space="preserve">QAD + RA = – qa + 2qa = </w:t>
      </w:r>
      <w:r w:rsidRPr="00DF1BAF">
        <w:rPr>
          <w:color w:val="000000" w:themeColor="text1"/>
          <w:lang w:val="en-US"/>
        </w:rPr>
        <w:t>qa,</w:t>
      </w:r>
      <w:r w:rsidR="00DF1BAF" w:rsidRPr="00DF1BAF">
        <w:rPr>
          <w:color w:val="000000" w:themeColor="text1"/>
          <w:lang w:val="en-US"/>
        </w:rPr>
        <w:t xml:space="preserve"> </w:t>
      </w:r>
      <w:r w:rsidRPr="00DF1BAF">
        <w:rPr>
          <w:color w:val="000000" w:themeColor="text1"/>
          <w:lang w:val="en-US"/>
        </w:rPr>
        <w:t>Q</w:t>
      </w:r>
      <w:r w:rsidR="00470C67" w:rsidRPr="00DF1BAF">
        <w:rPr>
          <w:color w:val="000000" w:themeColor="text1"/>
          <w:lang w:val="en-US"/>
        </w:rPr>
        <w:t>AE</w:t>
      </w:r>
      <w:r w:rsidRPr="00DF1BAF">
        <w:rPr>
          <w:color w:val="000000" w:themeColor="text1"/>
          <w:lang w:val="en-US"/>
        </w:rPr>
        <w:t xml:space="preserve"> </w:t>
      </w:r>
      <w:r w:rsidR="00470C67" w:rsidRPr="00DF1BAF">
        <w:rPr>
          <w:color w:val="000000" w:themeColor="text1"/>
          <w:lang w:val="en-US"/>
        </w:rPr>
        <w:t>= QA – q·2a = qa – 2</w:t>
      </w:r>
      <w:r w:rsidRPr="00DF1BAF">
        <w:rPr>
          <w:color w:val="000000" w:themeColor="text1"/>
          <w:lang w:val="en-US"/>
        </w:rPr>
        <w:t xml:space="preserve">qa = </w:t>
      </w:r>
      <w:r w:rsidR="00470C67" w:rsidRPr="00DF1BAF">
        <w:rPr>
          <w:color w:val="000000" w:themeColor="text1"/>
          <w:lang w:val="en-US"/>
        </w:rPr>
        <w:t xml:space="preserve">– </w:t>
      </w:r>
      <w:r w:rsidRPr="00DF1BAF">
        <w:rPr>
          <w:color w:val="000000" w:themeColor="text1"/>
          <w:lang w:val="en-US"/>
        </w:rPr>
        <w:t>qa,</w:t>
      </w:r>
    </w:p>
    <w:p w:rsidR="00DF1BAF" w:rsidRPr="00DF1BAF" w:rsidRDefault="00BB7572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en-US"/>
        </w:rPr>
      </w:pPr>
      <w:r w:rsidRPr="00DF1BAF">
        <w:rPr>
          <w:color w:val="000000" w:themeColor="text1"/>
          <w:lang w:val="en-US"/>
        </w:rPr>
        <w:t>Q</w:t>
      </w:r>
      <w:r w:rsidR="00470C67" w:rsidRPr="00DF1BAF">
        <w:rPr>
          <w:color w:val="000000" w:themeColor="text1"/>
          <w:lang w:val="en-US"/>
        </w:rPr>
        <w:t>EB</w:t>
      </w:r>
      <w:r w:rsidRPr="00DF1BAF">
        <w:rPr>
          <w:color w:val="000000" w:themeColor="text1"/>
          <w:lang w:val="en-US"/>
        </w:rPr>
        <w:t xml:space="preserve"> = Q</w:t>
      </w:r>
      <w:r w:rsidR="00470C67" w:rsidRPr="00DF1BAF">
        <w:rPr>
          <w:color w:val="000000" w:themeColor="text1"/>
          <w:lang w:val="en-US"/>
        </w:rPr>
        <w:t>AE</w:t>
      </w:r>
      <w:r w:rsidRPr="00DF1BAF">
        <w:rPr>
          <w:color w:val="000000" w:themeColor="text1"/>
          <w:lang w:val="en-US"/>
        </w:rPr>
        <w:t xml:space="preserve"> = </w:t>
      </w:r>
      <w:r w:rsidR="00470C67" w:rsidRPr="00DF1BAF">
        <w:rPr>
          <w:color w:val="000000" w:themeColor="text1"/>
          <w:lang w:val="en-US"/>
        </w:rPr>
        <w:t>–</w:t>
      </w:r>
      <w:r w:rsidR="000809C9" w:rsidRPr="00DF1BAF">
        <w:rPr>
          <w:color w:val="000000" w:themeColor="text1"/>
          <w:lang w:val="en-US"/>
        </w:rPr>
        <w:t xml:space="preserve"> </w:t>
      </w:r>
      <w:r w:rsidR="00470C67" w:rsidRPr="00DF1BAF">
        <w:rPr>
          <w:color w:val="000000" w:themeColor="text1"/>
          <w:lang w:val="en-US"/>
        </w:rPr>
        <w:t>qa,</w:t>
      </w:r>
      <w:r w:rsidR="00DF1BAF" w:rsidRPr="00DF1BAF">
        <w:rPr>
          <w:color w:val="000000" w:themeColor="text1"/>
          <w:lang w:val="en-US"/>
        </w:rPr>
        <w:t xml:space="preserve"> </w:t>
      </w:r>
      <w:r w:rsidR="00470C67" w:rsidRPr="00DF1BAF">
        <w:rPr>
          <w:color w:val="000000" w:themeColor="text1"/>
          <w:lang w:val="en-US"/>
        </w:rPr>
        <w:t>QB = QEB+ RB = – qa + 4qa = 3qa,</w:t>
      </w:r>
    </w:p>
    <w:p w:rsidR="00DF1BAF" w:rsidRPr="00DF1BAF" w:rsidRDefault="00470C67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QB = QC = 3qa.</w:t>
      </w:r>
    </w:p>
    <w:p w:rsid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1BAF" w:rsidRDefault="00023773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Эпюра Мх.</w:t>
      </w:r>
    </w:p>
    <w:p w:rsidR="00023773" w:rsidRPr="00DF1BAF" w:rsidRDefault="00023773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Изгибающий момент изменяется </w:t>
      </w:r>
      <w:r w:rsidR="00BB7572" w:rsidRPr="00DF1BAF">
        <w:rPr>
          <w:color w:val="000000" w:themeColor="text1"/>
          <w:lang w:val="ru-RU"/>
        </w:rPr>
        <w:t>п</w:t>
      </w:r>
      <w:r w:rsidR="00201FEC" w:rsidRPr="00DF1BAF">
        <w:rPr>
          <w:color w:val="000000" w:themeColor="text1"/>
          <w:lang w:val="ru-RU"/>
        </w:rPr>
        <w:t>о линейному закону на участке EB и BC</w:t>
      </w:r>
      <w:r w:rsidR="00BB7572" w:rsidRPr="00DF1BAF">
        <w:rPr>
          <w:color w:val="000000" w:themeColor="text1"/>
          <w:lang w:val="ru-RU"/>
        </w:rPr>
        <w:t xml:space="preserve">, по квадратичному закону на участках </w:t>
      </w:r>
      <w:r w:rsidR="00201FEC" w:rsidRPr="00DF1BAF">
        <w:rPr>
          <w:color w:val="000000" w:themeColor="text1"/>
          <w:lang w:val="ru-RU"/>
        </w:rPr>
        <w:t>DA</w:t>
      </w:r>
      <w:r w:rsidR="00BB7572" w:rsidRPr="00DF1BAF">
        <w:rPr>
          <w:color w:val="000000" w:themeColor="text1"/>
          <w:lang w:val="ru-RU"/>
        </w:rPr>
        <w:t xml:space="preserve"> и </w:t>
      </w:r>
      <w:r w:rsidR="00201FEC" w:rsidRPr="00DF1BAF">
        <w:rPr>
          <w:color w:val="000000" w:themeColor="text1"/>
          <w:lang w:val="ru-RU"/>
        </w:rPr>
        <w:t>A</w:t>
      </w:r>
      <w:r w:rsidR="00BB7572" w:rsidRPr="00DF1BAF">
        <w:rPr>
          <w:color w:val="000000" w:themeColor="text1"/>
          <w:lang w:val="ru-RU"/>
        </w:rPr>
        <w:t>E</w:t>
      </w:r>
      <w:r w:rsidR="00201FEC" w:rsidRPr="00DF1BAF">
        <w:rPr>
          <w:color w:val="000000" w:themeColor="text1"/>
          <w:lang w:val="ru-RU"/>
        </w:rPr>
        <w:t>,</w:t>
      </w:r>
      <w:r w:rsidR="00BB7572" w:rsidRPr="00DF1BAF">
        <w:rPr>
          <w:color w:val="000000" w:themeColor="text1"/>
          <w:lang w:val="ru-RU"/>
        </w:rPr>
        <w:t xml:space="preserve"> п</w:t>
      </w:r>
      <w:r w:rsidRPr="00DF1BAF">
        <w:rPr>
          <w:color w:val="000000" w:themeColor="text1"/>
          <w:lang w:val="ru-RU"/>
        </w:rPr>
        <w:t>ринимая экстремальные значе</w:t>
      </w:r>
      <w:r w:rsidR="00201FEC" w:rsidRPr="00DF1BAF">
        <w:rPr>
          <w:color w:val="000000" w:themeColor="text1"/>
          <w:lang w:val="ru-RU"/>
        </w:rPr>
        <w:t>ния в сечении</w:t>
      </w:r>
      <w:r w:rsidR="00BB7572" w:rsidRPr="00DF1BAF">
        <w:rPr>
          <w:color w:val="000000" w:themeColor="text1"/>
          <w:lang w:val="ru-RU"/>
        </w:rPr>
        <w:t xml:space="preserve"> z</w:t>
      </w:r>
      <w:r w:rsidR="00D9219F" w:rsidRPr="00DF1BAF">
        <w:rPr>
          <w:color w:val="000000" w:themeColor="text1"/>
          <w:lang w:val="ru-RU"/>
        </w:rPr>
        <w:t xml:space="preserve"> = 4</w:t>
      </w:r>
      <w:r w:rsidR="00BB7572" w:rsidRPr="00DF1BAF">
        <w:rPr>
          <w:color w:val="000000" w:themeColor="text1"/>
          <w:lang w:val="ru-RU"/>
        </w:rPr>
        <w:t>а</w:t>
      </w:r>
      <w:r w:rsidR="00201FEC" w:rsidRPr="00DF1BAF">
        <w:rPr>
          <w:color w:val="000000" w:themeColor="text1"/>
          <w:lang w:val="ru-RU"/>
        </w:rPr>
        <w:t xml:space="preserve">. </w:t>
      </w:r>
      <w:r w:rsidRPr="00DF1BAF">
        <w:rPr>
          <w:color w:val="000000" w:themeColor="text1"/>
          <w:lang w:val="ru-RU"/>
        </w:rPr>
        <w:t>По значениям момента в характерных точках</w:t>
      </w:r>
    </w:p>
    <w:p w:rsid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1BAF" w:rsidRDefault="00BB7572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M</w:t>
      </w:r>
      <w:r w:rsidR="00201FEC" w:rsidRPr="00DF1BAF">
        <w:rPr>
          <w:color w:val="000000" w:themeColor="text1"/>
          <w:lang w:val="ru-RU"/>
        </w:rPr>
        <w:t>D</w:t>
      </w:r>
      <w:r w:rsidRPr="00DF1BAF">
        <w:rPr>
          <w:color w:val="000000" w:themeColor="text1"/>
          <w:lang w:val="ru-RU"/>
        </w:rPr>
        <w:t xml:space="preserve"> = 0,</w:t>
      </w:r>
      <w:r w:rsidR="00DF1BAF" w:rsidRPr="00DF1BAF">
        <w:rPr>
          <w:color w:val="000000" w:themeColor="text1"/>
          <w:lang w:val="ru-RU"/>
        </w:rPr>
        <w:t xml:space="preserve"> </w:t>
      </w:r>
      <w:r w:rsidR="00201FEC" w:rsidRPr="00DF1BAF">
        <w:rPr>
          <w:color w:val="000000" w:themeColor="text1"/>
          <w:lang w:val="ru-RU"/>
        </w:rPr>
        <w:t>MA = – qa·0,5a =</w:t>
      </w:r>
      <w:r w:rsidR="00DF1BAF" w:rsidRPr="00DF1BAF">
        <w:rPr>
          <w:color w:val="000000" w:themeColor="text1"/>
          <w:lang w:val="ru-RU"/>
        </w:rPr>
        <w:t xml:space="preserve"> </w:t>
      </w:r>
      <w:r w:rsidR="00201FEC" w:rsidRPr="00DF1BAF">
        <w:rPr>
          <w:color w:val="000000" w:themeColor="text1"/>
          <w:lang w:val="ru-RU"/>
        </w:rPr>
        <w:t>–</w:t>
      </w:r>
      <w:r w:rsidR="000809C9" w:rsidRPr="00DF1BAF">
        <w:rPr>
          <w:color w:val="000000" w:themeColor="text1"/>
          <w:lang w:val="ru-RU"/>
        </w:rPr>
        <w:t xml:space="preserve"> </w:t>
      </w:r>
      <w:r w:rsidR="00201FEC" w:rsidRPr="00DF1BAF">
        <w:rPr>
          <w:color w:val="000000" w:themeColor="text1"/>
          <w:lang w:val="ru-RU"/>
        </w:rPr>
        <w:t>0,5qa2 ,</w:t>
      </w:r>
    </w:p>
    <w:p w:rsidR="00DF1BAF" w:rsidRPr="00DF1BAF" w:rsidRDefault="00BB7572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M</w:t>
      </w:r>
      <w:r w:rsidR="00201FEC" w:rsidRPr="00DF1BAF">
        <w:rPr>
          <w:color w:val="000000" w:themeColor="text1"/>
          <w:lang w:val="ru-RU"/>
        </w:rPr>
        <w:t xml:space="preserve"> (2a) = – 2qa·a + RA·a = </w:t>
      </w:r>
      <w:r w:rsidR="000809C9" w:rsidRPr="00DF1BAF">
        <w:rPr>
          <w:color w:val="000000" w:themeColor="text1"/>
          <w:lang w:val="ru-RU"/>
        </w:rPr>
        <w:t>– 2</w:t>
      </w:r>
      <w:r w:rsidR="00693CB4" w:rsidRPr="00DF1BAF">
        <w:rPr>
          <w:color w:val="000000" w:themeColor="text1"/>
          <w:lang w:val="ru-RU"/>
        </w:rPr>
        <w:t>qa2</w:t>
      </w:r>
      <w:r w:rsidR="00DF1BAF" w:rsidRPr="00DF1BAF">
        <w:rPr>
          <w:color w:val="000000" w:themeColor="text1"/>
          <w:lang w:val="ru-RU"/>
        </w:rPr>
        <w:t xml:space="preserve"> </w:t>
      </w:r>
      <w:r w:rsidR="000809C9" w:rsidRPr="00DF1BAF">
        <w:rPr>
          <w:color w:val="000000" w:themeColor="text1"/>
          <w:lang w:val="ru-RU"/>
        </w:rPr>
        <w:t>+ 2qa2 = 0</w:t>
      </w:r>
      <w:r w:rsidR="00693CB4" w:rsidRPr="00DF1BAF">
        <w:rPr>
          <w:color w:val="000000" w:themeColor="text1"/>
          <w:lang w:val="ru-RU"/>
        </w:rPr>
        <w:t>,</w:t>
      </w:r>
    </w:p>
    <w:p w:rsidR="00DF1BAF" w:rsidRPr="00DF1BAF" w:rsidRDefault="00693CB4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M</w:t>
      </w:r>
      <w:r w:rsidR="000809C9" w:rsidRPr="00DF1BAF">
        <w:rPr>
          <w:color w:val="000000" w:themeColor="text1"/>
          <w:lang w:val="ru-RU"/>
        </w:rPr>
        <w:t>E = – 3</w:t>
      </w:r>
      <w:r w:rsidRPr="00DF1BAF">
        <w:rPr>
          <w:color w:val="000000" w:themeColor="text1"/>
          <w:lang w:val="ru-RU"/>
        </w:rPr>
        <w:t>qa</w:t>
      </w:r>
      <w:r w:rsidR="000809C9" w:rsidRPr="00DF1BAF">
        <w:rPr>
          <w:color w:val="000000" w:themeColor="text1"/>
          <w:lang w:val="ru-RU"/>
        </w:rPr>
        <w:t xml:space="preserve">·1,5a + RA·2a </w:t>
      </w:r>
      <w:r w:rsidRPr="00DF1BAF">
        <w:rPr>
          <w:color w:val="000000" w:themeColor="text1"/>
          <w:lang w:val="ru-RU"/>
        </w:rPr>
        <w:t xml:space="preserve">= </w:t>
      </w:r>
      <w:r w:rsidR="000809C9" w:rsidRPr="00DF1BAF">
        <w:rPr>
          <w:color w:val="000000" w:themeColor="text1"/>
          <w:lang w:val="ru-RU"/>
        </w:rPr>
        <w:t>–</w:t>
      </w:r>
      <w:r w:rsidR="007771D9" w:rsidRPr="00DF1BAF">
        <w:rPr>
          <w:color w:val="000000" w:themeColor="text1"/>
          <w:lang w:val="ru-RU"/>
        </w:rPr>
        <w:t xml:space="preserve"> 4,5qa2 </w:t>
      </w:r>
      <w:r w:rsidR="000809C9" w:rsidRPr="00DF1BAF">
        <w:rPr>
          <w:color w:val="000000" w:themeColor="text1"/>
          <w:lang w:val="ru-RU"/>
        </w:rPr>
        <w:t>+ 4qa2 = – 0</w:t>
      </w:r>
      <w:r w:rsidRPr="00DF1BAF">
        <w:rPr>
          <w:color w:val="000000" w:themeColor="text1"/>
          <w:lang w:val="ru-RU"/>
        </w:rPr>
        <w:t>,</w:t>
      </w:r>
      <w:r w:rsidR="000809C9" w:rsidRPr="00DF1BAF">
        <w:rPr>
          <w:color w:val="000000" w:themeColor="text1"/>
          <w:lang w:val="ru-RU"/>
        </w:rPr>
        <w:t>5qa2</w:t>
      </w:r>
      <w:r w:rsidR="00CC0E2D" w:rsidRPr="00DF1BAF">
        <w:rPr>
          <w:color w:val="000000" w:themeColor="text1"/>
          <w:lang w:val="ru-RU"/>
        </w:rPr>
        <w:t xml:space="preserve"> ,</w:t>
      </w:r>
    </w:p>
    <w:p w:rsidR="00DF1BAF" w:rsidRPr="00DF1BAF" w:rsidRDefault="00060B97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MEB = </w:t>
      </w:r>
      <w:r w:rsidR="00CC0E2D" w:rsidRPr="00DF1BAF">
        <w:rPr>
          <w:color w:val="000000" w:themeColor="text1"/>
          <w:lang w:val="ru-RU"/>
        </w:rPr>
        <w:t>ME</w:t>
      </w:r>
      <w:r w:rsidR="00DF1BAF" w:rsidRPr="00DF1BAF">
        <w:rPr>
          <w:color w:val="000000" w:themeColor="text1"/>
          <w:lang w:val="ru-RU"/>
        </w:rPr>
        <w:t xml:space="preserve"> </w:t>
      </w:r>
      <w:r w:rsidR="00CC0E2D" w:rsidRPr="00DF1BAF">
        <w:rPr>
          <w:color w:val="000000" w:themeColor="text1"/>
          <w:lang w:val="ru-RU"/>
        </w:rPr>
        <w:t>+ 1,5qa2</w:t>
      </w:r>
      <w:r w:rsidR="00DF1BAF" w:rsidRPr="00DF1BAF">
        <w:rPr>
          <w:color w:val="000000" w:themeColor="text1"/>
          <w:lang w:val="ru-RU"/>
        </w:rPr>
        <w:t xml:space="preserve"> </w:t>
      </w:r>
      <w:r w:rsidR="00CC0E2D" w:rsidRPr="00DF1BAF">
        <w:rPr>
          <w:color w:val="000000" w:themeColor="text1"/>
          <w:lang w:val="ru-RU"/>
        </w:rPr>
        <w:t>= – 0,5qa2 + 1,5qa2</w:t>
      </w:r>
      <w:r w:rsidR="00DF1BAF" w:rsidRPr="00DF1BAF">
        <w:rPr>
          <w:color w:val="000000" w:themeColor="text1"/>
          <w:lang w:val="ru-RU"/>
        </w:rPr>
        <w:t xml:space="preserve"> </w:t>
      </w:r>
      <w:r w:rsidR="00CC0E2D" w:rsidRPr="00DF1BAF">
        <w:rPr>
          <w:color w:val="000000" w:themeColor="text1"/>
          <w:lang w:val="ru-RU"/>
        </w:rPr>
        <w:t>= qa2 ,</w:t>
      </w:r>
    </w:p>
    <w:p w:rsidR="00DF1BAF" w:rsidRPr="00DF1BAF" w:rsidRDefault="00693CB4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M</w:t>
      </w:r>
      <w:r w:rsidR="008501DF" w:rsidRPr="00DF1BAF">
        <w:rPr>
          <w:color w:val="000000" w:themeColor="text1"/>
          <w:lang w:val="ru-RU"/>
        </w:rPr>
        <w:t>max</w:t>
      </w:r>
      <w:r w:rsidRPr="00DF1BAF">
        <w:rPr>
          <w:color w:val="000000" w:themeColor="text1"/>
          <w:lang w:val="ru-RU"/>
        </w:rPr>
        <w:t xml:space="preserve"> = </w:t>
      </w:r>
      <w:r w:rsidR="008501DF" w:rsidRPr="00DF1BAF">
        <w:rPr>
          <w:color w:val="000000" w:themeColor="text1"/>
          <w:lang w:val="ru-RU"/>
        </w:rPr>
        <w:t>MB = – 3qa·2,5a + RA·3a – 1,5qa2</w:t>
      </w:r>
      <w:r w:rsidR="00DF1BAF" w:rsidRPr="00DF1BAF">
        <w:rPr>
          <w:color w:val="000000" w:themeColor="text1"/>
          <w:lang w:val="ru-RU"/>
        </w:rPr>
        <w:t xml:space="preserve"> </w:t>
      </w:r>
      <w:r w:rsidR="008501DF" w:rsidRPr="00DF1BAF">
        <w:rPr>
          <w:color w:val="000000" w:themeColor="text1"/>
          <w:lang w:val="ru-RU"/>
        </w:rPr>
        <w:t>=</w:t>
      </w:r>
      <w:r w:rsidRPr="00DF1BAF">
        <w:rPr>
          <w:color w:val="000000" w:themeColor="text1"/>
          <w:lang w:val="ru-RU"/>
        </w:rPr>
        <w:t xml:space="preserve"> </w:t>
      </w:r>
      <w:r w:rsidR="008501DF" w:rsidRPr="00DF1BAF">
        <w:rPr>
          <w:color w:val="000000" w:themeColor="text1"/>
          <w:lang w:val="ru-RU"/>
        </w:rPr>
        <w:t>– 3</w:t>
      </w:r>
      <w:r w:rsidR="00277979" w:rsidRPr="00DF1BAF">
        <w:rPr>
          <w:color w:val="000000" w:themeColor="text1"/>
          <w:lang w:val="ru-RU"/>
        </w:rPr>
        <w:t xml:space="preserve"> qa2</w:t>
      </w:r>
      <w:r w:rsidR="008501DF" w:rsidRPr="00DF1BAF">
        <w:rPr>
          <w:color w:val="000000" w:themeColor="text1"/>
          <w:lang w:val="ru-RU"/>
        </w:rPr>
        <w:t>,</w:t>
      </w:r>
    </w:p>
    <w:p w:rsidR="00DF1BAF" w:rsidRPr="00DF1BAF" w:rsidRDefault="00693CB4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M</w:t>
      </w:r>
      <w:r w:rsidR="008501DF" w:rsidRPr="00DF1BAF">
        <w:rPr>
          <w:color w:val="000000" w:themeColor="text1"/>
          <w:lang w:val="ru-RU"/>
        </w:rPr>
        <w:t>C</w:t>
      </w:r>
      <w:r w:rsidRPr="00DF1BAF">
        <w:rPr>
          <w:color w:val="000000" w:themeColor="text1"/>
          <w:lang w:val="ru-RU"/>
        </w:rPr>
        <w:t xml:space="preserve"> = </w:t>
      </w:r>
      <w:r w:rsidR="008501DF" w:rsidRPr="00DF1BAF">
        <w:rPr>
          <w:color w:val="000000" w:themeColor="text1"/>
          <w:lang w:val="ru-RU"/>
        </w:rPr>
        <w:t>0.</w:t>
      </w:r>
    </w:p>
    <w:p w:rsidR="00DF1BAF" w:rsidRP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br w:type="page"/>
      </w:r>
      <w:r w:rsidR="00023773" w:rsidRPr="00DF1BAF">
        <w:rPr>
          <w:color w:val="000000" w:themeColor="text1"/>
          <w:lang w:val="ru-RU"/>
        </w:rPr>
        <w:t>строим эпюру Мх</w:t>
      </w:r>
      <w:r w:rsidR="00277979" w:rsidRPr="00DF1BAF">
        <w:rPr>
          <w:color w:val="000000" w:themeColor="text1"/>
          <w:lang w:val="ru-RU"/>
        </w:rPr>
        <w:t>,</w:t>
      </w:r>
      <w:r w:rsidR="00023773" w:rsidRPr="00DF1BAF">
        <w:rPr>
          <w:color w:val="000000" w:themeColor="text1"/>
          <w:lang w:val="ru-RU"/>
        </w:rPr>
        <w:t xml:space="preserve"> из которой находим расчетный изгибающий момент</w:t>
      </w:r>
    </w:p>
    <w:p w:rsidR="00023773" w:rsidRPr="00DF1BAF" w:rsidRDefault="00023773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Мрас=</w:t>
      </w:r>
      <w:r w:rsidR="008A2715" w:rsidRPr="00DF1BAF">
        <w:rPr>
          <w:color w:val="000000" w:themeColor="text1"/>
          <w:lang w:val="ru-RU"/>
        </w:rPr>
        <w:t xml:space="preserve"> 3</w:t>
      </w:r>
      <w:r w:rsidR="00D36D4E" w:rsidRPr="00DF1BAF">
        <w:rPr>
          <w:color w:val="000000" w:themeColor="text1"/>
          <w:lang w:val="ru-RU"/>
        </w:rPr>
        <w:t>qa2</w:t>
      </w:r>
      <w:r w:rsidR="008A2715" w:rsidRPr="00DF1BAF">
        <w:rPr>
          <w:color w:val="000000" w:themeColor="text1"/>
          <w:lang w:val="ru-RU"/>
        </w:rPr>
        <w:t xml:space="preserve"> = 60,48</w:t>
      </w:r>
      <w:r w:rsidR="00D36D4E" w:rsidRPr="00DF1BAF">
        <w:rPr>
          <w:color w:val="000000" w:themeColor="text1"/>
          <w:lang w:val="ru-RU"/>
        </w:rPr>
        <w:t xml:space="preserve"> кН∙м</w:t>
      </w:r>
    </w:p>
    <w:p w:rsidR="00374DFF" w:rsidRPr="00DF1BAF" w:rsidRDefault="00374DF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Default="00DF1BAF" w:rsidP="00DF1BAF">
      <w:pPr>
        <w:numPr>
          <w:ilvl w:val="1"/>
          <w:numId w:val="15"/>
        </w:num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left="0" w:firstLine="0"/>
        <w:jc w:val="center"/>
        <w:rPr>
          <w:b/>
          <w:color w:val="000000" w:themeColor="text1"/>
          <w:lang w:val="ru-RU"/>
        </w:rPr>
      </w:pPr>
      <w:r w:rsidRPr="00DF1BAF">
        <w:rPr>
          <w:b/>
          <w:color w:val="000000" w:themeColor="text1"/>
          <w:lang w:val="ru-RU"/>
        </w:rPr>
        <w:t>Определение перемещений</w:t>
      </w:r>
    </w:p>
    <w:p w:rsidR="00DF1BAF" w:rsidRP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</w:p>
    <w:p w:rsidR="00714ED0" w:rsidRPr="00DF1BAF" w:rsidRDefault="00DF1BAF" w:rsidP="00DF1BAF">
      <w:pPr>
        <w:numPr>
          <w:ilvl w:val="2"/>
          <w:numId w:val="15"/>
        </w:num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left="0" w:firstLine="0"/>
        <w:jc w:val="center"/>
        <w:rPr>
          <w:b/>
          <w:color w:val="000000" w:themeColor="text1"/>
          <w:lang w:val="ru-RU"/>
        </w:rPr>
      </w:pPr>
      <w:r w:rsidRPr="00DF1BAF">
        <w:rPr>
          <w:b/>
          <w:color w:val="000000" w:themeColor="text1"/>
          <w:lang w:val="ru-RU"/>
        </w:rPr>
        <w:t>Метод начальных параметров</w:t>
      </w:r>
    </w:p>
    <w:p w:rsidR="00DF1BAF" w:rsidRPr="00DF1BAF" w:rsidRDefault="00503974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Из граничных условий имеем: </w:t>
      </w:r>
      <w:r w:rsidR="006475B1" w:rsidRPr="00DF1BAF">
        <w:rPr>
          <w:color w:val="000000" w:themeColor="text1"/>
          <w:lang w:val="ru-RU"/>
        </w:rPr>
        <w:t>v</w:t>
      </w:r>
      <w:r w:rsidRPr="00DF1BAF">
        <w:rPr>
          <w:color w:val="000000" w:themeColor="text1"/>
          <w:lang w:val="ru-RU"/>
        </w:rPr>
        <w:t>A = 0,</w:t>
      </w:r>
      <w:r w:rsidR="00DF1BAF" w:rsidRPr="00DF1BAF">
        <w:rPr>
          <w:color w:val="000000" w:themeColor="text1"/>
          <w:lang w:val="ru-RU"/>
        </w:rPr>
        <w:t xml:space="preserve"> </w:t>
      </w:r>
      <w:r w:rsidR="006475B1" w:rsidRPr="00DF1BAF">
        <w:rPr>
          <w:color w:val="000000" w:themeColor="text1"/>
          <w:lang w:val="ru-RU"/>
        </w:rPr>
        <w:t>v</w:t>
      </w:r>
      <w:r w:rsidR="00176916" w:rsidRPr="00DF1BAF">
        <w:rPr>
          <w:color w:val="000000" w:themeColor="text1"/>
          <w:lang w:val="ru-RU"/>
        </w:rPr>
        <w:t>B</w:t>
      </w:r>
      <w:r w:rsidRPr="00DF1BAF">
        <w:rPr>
          <w:color w:val="000000" w:themeColor="text1"/>
          <w:lang w:val="ru-RU"/>
        </w:rPr>
        <w:t xml:space="preserve"> = 0. </w:t>
      </w:r>
      <w:r w:rsidR="00176916" w:rsidRPr="00DF1BAF">
        <w:rPr>
          <w:color w:val="000000" w:themeColor="text1"/>
          <w:lang w:val="ru-RU"/>
        </w:rPr>
        <w:t>О</w:t>
      </w:r>
      <w:r w:rsidRPr="00DF1BAF">
        <w:rPr>
          <w:color w:val="000000" w:themeColor="text1"/>
          <w:lang w:val="ru-RU"/>
        </w:rPr>
        <w:t xml:space="preserve">тсюда находим </w:t>
      </w:r>
      <w:r w:rsidR="006475B1" w:rsidRPr="00DF1BAF">
        <w:rPr>
          <w:color w:val="000000" w:themeColor="text1"/>
          <w:lang w:val="ru-RU"/>
        </w:rPr>
        <w:t>v</w:t>
      </w:r>
      <w:r w:rsidRPr="00DF1BAF">
        <w:rPr>
          <w:color w:val="000000" w:themeColor="text1"/>
          <w:lang w:val="ru-RU"/>
        </w:rPr>
        <w:t xml:space="preserve">0 , </w:t>
      </w:r>
      <w:r w:rsidR="00AC588F" w:rsidRPr="00DF1BAF">
        <w:rPr>
          <w:color w:val="000000" w:themeColor="text1"/>
          <w:lang w:val="ru-RU"/>
        </w:rPr>
        <w:t>θ</w:t>
      </w:r>
      <w:r w:rsidRPr="00DF1BAF">
        <w:rPr>
          <w:color w:val="000000" w:themeColor="text1"/>
          <w:lang w:val="ru-RU"/>
        </w:rPr>
        <w:t>0</w:t>
      </w:r>
      <w:r w:rsidR="00176916" w:rsidRPr="00DF1BAF">
        <w:rPr>
          <w:color w:val="000000" w:themeColor="text1"/>
          <w:lang w:val="ru-RU"/>
        </w:rPr>
        <w:t>:</w:t>
      </w:r>
    </w:p>
    <w:p w:rsid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</w:p>
    <w:p w:rsidR="00E853BE" w:rsidRPr="00DF1BAF" w:rsidRDefault="006475B1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v</w:t>
      </w:r>
      <w:r w:rsidR="00E853BE" w:rsidRPr="00DF1BAF">
        <w:rPr>
          <w:color w:val="000000" w:themeColor="text1"/>
          <w:lang w:val="ru-RU"/>
        </w:rPr>
        <w:t xml:space="preserve">A= </w:t>
      </w:r>
      <w:r w:rsidRPr="00DF1BAF">
        <w:rPr>
          <w:color w:val="000000" w:themeColor="text1"/>
          <w:lang w:val="ru-RU"/>
        </w:rPr>
        <w:t>v</w:t>
      </w:r>
      <w:r w:rsidR="00176916" w:rsidRPr="00DF1BAF">
        <w:rPr>
          <w:color w:val="000000" w:themeColor="text1"/>
          <w:lang w:val="ru-RU"/>
        </w:rPr>
        <w:t xml:space="preserve">(a) = </w:t>
      </w:r>
      <w:r w:rsidRPr="00DF1BAF">
        <w:rPr>
          <w:color w:val="000000" w:themeColor="text1"/>
          <w:lang w:val="ru-RU"/>
        </w:rPr>
        <w:t>v</w:t>
      </w:r>
      <w:r w:rsidR="00E853BE" w:rsidRPr="00DF1BAF">
        <w:rPr>
          <w:color w:val="000000" w:themeColor="text1"/>
          <w:lang w:val="ru-RU"/>
        </w:rPr>
        <w:t xml:space="preserve">0 + </w:t>
      </w:r>
      <w:r w:rsidR="00AC588F" w:rsidRPr="00DF1BAF">
        <w:rPr>
          <w:color w:val="000000" w:themeColor="text1"/>
          <w:lang w:val="ru-RU"/>
        </w:rPr>
        <w:t xml:space="preserve">θ </w:t>
      </w:r>
      <w:r w:rsidR="00E853BE" w:rsidRPr="00DF1BAF">
        <w:rPr>
          <w:color w:val="000000" w:themeColor="text1"/>
          <w:lang w:val="ru-RU"/>
        </w:rPr>
        <w:t xml:space="preserve">0∙а + </w:t>
      </w:r>
      <w:r w:rsidR="00176916" w:rsidRPr="00DF1BAF">
        <w:rPr>
          <w:color w:val="000000" w:themeColor="text1"/>
          <w:lang w:val="ru-RU"/>
        </w:rPr>
        <w:object w:dxaOrig="1219" w:dyaOrig="720">
          <v:shape id="_x0000_i1040" type="#_x0000_t75" style="width:60.75pt;height:36pt" o:ole="">
            <v:imagedata r:id="rId33" o:title=""/>
          </v:shape>
          <o:OLEObject Type="Embed" ProgID="Equation.3" ShapeID="_x0000_i1040" DrawAspect="Content" ObjectID="_1469543136" r:id="rId34"/>
        </w:object>
      </w:r>
      <w:r w:rsidR="00176916" w:rsidRPr="00DF1BAF">
        <w:rPr>
          <w:color w:val="000000" w:themeColor="text1"/>
          <w:lang w:val="ru-RU"/>
        </w:rPr>
        <w:t>,</w:t>
      </w:r>
    </w:p>
    <w:p w:rsid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176916" w:rsidRPr="00DF1BAF" w:rsidRDefault="006475B1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v</w:t>
      </w:r>
      <w:r w:rsidR="00176916" w:rsidRPr="00DF1BAF">
        <w:rPr>
          <w:color w:val="000000" w:themeColor="text1"/>
          <w:lang w:val="ru-RU"/>
        </w:rPr>
        <w:t>B=</w:t>
      </w:r>
      <w:r w:rsidRPr="00DF1BAF">
        <w:rPr>
          <w:color w:val="000000" w:themeColor="text1"/>
          <w:lang w:val="ru-RU"/>
        </w:rPr>
        <w:t>v</w:t>
      </w:r>
      <w:r w:rsidR="00176916" w:rsidRPr="00DF1BAF">
        <w:rPr>
          <w:color w:val="000000" w:themeColor="text1"/>
          <w:lang w:val="ru-RU"/>
        </w:rPr>
        <w:t>(4a)=</w:t>
      </w:r>
      <w:r w:rsidRPr="00DF1BAF">
        <w:rPr>
          <w:color w:val="000000" w:themeColor="text1"/>
          <w:lang w:val="ru-RU"/>
        </w:rPr>
        <w:t>v</w:t>
      </w:r>
      <w:r w:rsidR="00176916" w:rsidRPr="00DF1BAF">
        <w:rPr>
          <w:color w:val="000000" w:themeColor="text1"/>
          <w:lang w:val="ru-RU"/>
        </w:rPr>
        <w:t>0+</w:t>
      </w:r>
      <w:r w:rsidR="00AC588F" w:rsidRPr="00DF1BAF">
        <w:rPr>
          <w:color w:val="000000" w:themeColor="text1"/>
          <w:lang w:val="ru-RU"/>
        </w:rPr>
        <w:t xml:space="preserve"> θ</w:t>
      </w:r>
      <w:r w:rsidR="00176916" w:rsidRPr="00DF1BAF">
        <w:rPr>
          <w:color w:val="000000" w:themeColor="text1"/>
          <w:lang w:val="ru-RU"/>
        </w:rPr>
        <w:t>0∙4а +</w:t>
      </w:r>
      <w:r w:rsidR="00962132" w:rsidRPr="00DF1BAF">
        <w:rPr>
          <w:color w:val="000000" w:themeColor="text1"/>
          <w:lang w:val="ru-RU"/>
        </w:rPr>
        <w:object w:dxaOrig="6759" w:dyaOrig="800">
          <v:shape id="_x0000_i1041" type="#_x0000_t75" style="width:284.25pt;height:39.75pt" o:ole="">
            <v:imagedata r:id="rId35" o:title=""/>
          </v:shape>
          <o:OLEObject Type="Embed" ProgID="Equation.3" ShapeID="_x0000_i1041" DrawAspect="Content" ObjectID="_1469543137" r:id="rId36"/>
        </w:object>
      </w:r>
      <w:r w:rsidRPr="00DF1BAF">
        <w:rPr>
          <w:color w:val="000000" w:themeColor="text1"/>
          <w:lang w:val="ru-RU"/>
        </w:rPr>
        <w:t>;</w:t>
      </w:r>
    </w:p>
    <w:p w:rsid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176916" w:rsidRPr="00DF1BAF" w:rsidRDefault="00AC588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θ </w:t>
      </w:r>
      <w:r w:rsidR="006475B1" w:rsidRPr="00DF1BAF">
        <w:rPr>
          <w:color w:val="000000" w:themeColor="text1"/>
          <w:lang w:val="ru-RU"/>
        </w:rPr>
        <w:t xml:space="preserve">0 = – </w:t>
      </w:r>
      <w:r w:rsidR="006475B1" w:rsidRPr="00DF1BAF">
        <w:rPr>
          <w:color w:val="000000" w:themeColor="text1"/>
          <w:lang w:val="ru-RU"/>
        </w:rPr>
        <w:object w:dxaOrig="580" w:dyaOrig="720">
          <v:shape id="_x0000_i1042" type="#_x0000_t75" style="width:29.25pt;height:36pt" o:ole="">
            <v:imagedata r:id="rId37" o:title=""/>
          </v:shape>
          <o:OLEObject Type="Embed" ProgID="Equation.3" ShapeID="_x0000_i1042" DrawAspect="Content" ObjectID="_1469543138" r:id="rId38"/>
        </w:object>
      </w:r>
      <w:r w:rsidR="006C62C6" w:rsidRPr="00DF1BAF">
        <w:rPr>
          <w:color w:val="000000" w:themeColor="text1"/>
          <w:lang w:val="ru-RU"/>
        </w:rPr>
        <w:t>;</w:t>
      </w:r>
    </w:p>
    <w:p w:rsidR="00E853BE" w:rsidRPr="00DF1BAF" w:rsidRDefault="006C62C6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v</w:t>
      </w:r>
      <w:r w:rsidR="00E853BE" w:rsidRPr="00DF1BAF">
        <w:rPr>
          <w:color w:val="000000" w:themeColor="text1"/>
          <w:lang w:val="ru-RU"/>
        </w:rPr>
        <w:t>0</w:t>
      </w:r>
      <w:r w:rsidR="00AC588F" w:rsidRPr="00DF1BAF">
        <w:rPr>
          <w:color w:val="000000" w:themeColor="text1"/>
          <w:lang w:val="ru-RU"/>
        </w:rPr>
        <w:t xml:space="preserve"> = </w:t>
      </w:r>
      <w:r w:rsidRPr="00DF1BAF">
        <w:rPr>
          <w:color w:val="000000" w:themeColor="text1"/>
          <w:lang w:val="ru-RU"/>
        </w:rPr>
        <w:t>–</w:t>
      </w:r>
      <w:r w:rsidR="00E853BE" w:rsidRPr="00DF1BAF">
        <w:rPr>
          <w:color w:val="000000" w:themeColor="text1"/>
          <w:lang w:val="ru-RU"/>
        </w:rPr>
        <w:t xml:space="preserve"> </w:t>
      </w:r>
      <w:r w:rsidR="00AC588F" w:rsidRPr="00DF1BAF">
        <w:rPr>
          <w:color w:val="000000" w:themeColor="text1"/>
          <w:lang w:val="ru-RU"/>
        </w:rPr>
        <w:object w:dxaOrig="1020" w:dyaOrig="720">
          <v:shape id="_x0000_i1043" type="#_x0000_t75" style="width:51pt;height:36pt" o:ole="">
            <v:imagedata r:id="rId39" o:title=""/>
          </v:shape>
          <o:OLEObject Type="Embed" ProgID="Equation.3" ShapeID="_x0000_i1043" DrawAspect="Content" ObjectID="_1469543139" r:id="rId40"/>
        </w:object>
      </w:r>
      <w:r w:rsidR="00AC588F" w:rsidRPr="00DF1BAF">
        <w:rPr>
          <w:color w:val="000000" w:themeColor="text1"/>
          <w:lang w:val="ru-RU"/>
        </w:rPr>
        <w:object w:dxaOrig="700" w:dyaOrig="720">
          <v:shape id="_x0000_i1044" type="#_x0000_t75" style="width:35.25pt;height:36pt" o:ole="">
            <v:imagedata r:id="rId41" o:title=""/>
          </v:shape>
          <o:OLEObject Type="Embed" ProgID="Equation.3" ShapeID="_x0000_i1044" DrawAspect="Content" ObjectID="_1469543140" r:id="rId42"/>
        </w:object>
      </w:r>
      <w:r w:rsidR="00E853BE" w:rsidRPr="00DF1BAF">
        <w:rPr>
          <w:color w:val="000000" w:themeColor="text1"/>
          <w:lang w:val="ru-RU"/>
        </w:rPr>
        <w:t xml:space="preserve"> </w:t>
      </w:r>
      <w:r w:rsidR="00FF3775" w:rsidRPr="00DF1BAF">
        <w:rPr>
          <w:color w:val="000000" w:themeColor="text1"/>
          <w:lang w:val="ru-RU"/>
        </w:rPr>
        <w:t xml:space="preserve">= </w:t>
      </w:r>
      <w:r w:rsidR="00AC588F" w:rsidRPr="00DF1BAF">
        <w:rPr>
          <w:color w:val="000000" w:themeColor="text1"/>
          <w:lang w:val="ru-RU"/>
        </w:rPr>
        <w:t>0;</w:t>
      </w:r>
      <w:r w:rsidR="00DF1BAF" w:rsidRPr="00DF1BAF">
        <w:rPr>
          <w:color w:val="000000" w:themeColor="text1"/>
          <w:lang w:val="ru-RU"/>
        </w:rPr>
        <w:t xml:space="preserve"> </w:t>
      </w:r>
      <w:r w:rsidR="00AC588F" w:rsidRPr="00DF1BAF">
        <w:rPr>
          <w:color w:val="000000" w:themeColor="text1"/>
          <w:lang w:val="ru-RU"/>
        </w:rPr>
        <w:t xml:space="preserve">v0 = </w:t>
      </w:r>
      <w:r w:rsidR="00AC588F" w:rsidRPr="00DF1BAF">
        <w:rPr>
          <w:color w:val="000000" w:themeColor="text1"/>
          <w:lang w:val="ru-RU"/>
        </w:rPr>
        <w:object w:dxaOrig="700" w:dyaOrig="720">
          <v:shape id="_x0000_i1045" type="#_x0000_t75" style="width:35.25pt;height:36pt" o:ole="">
            <v:imagedata r:id="rId43" o:title=""/>
          </v:shape>
          <o:OLEObject Type="Embed" ProgID="Equation.3" ShapeID="_x0000_i1045" DrawAspect="Content" ObjectID="_1469543141" r:id="rId44"/>
        </w:object>
      </w:r>
      <w:r w:rsidR="00AC588F" w:rsidRPr="00DF1BAF">
        <w:rPr>
          <w:color w:val="000000" w:themeColor="text1"/>
          <w:lang w:val="ru-RU"/>
        </w:rPr>
        <w:t>.</w:t>
      </w:r>
    </w:p>
    <w:p w:rsid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714ED0" w:rsidRPr="00DF1BAF" w:rsidRDefault="00FF377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А теперь находим искомые перемещения:</w:t>
      </w:r>
    </w:p>
    <w:p w:rsidR="00912C8B" w:rsidRPr="00DF1BAF" w:rsidRDefault="00912C8B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- сечение z = а</w:t>
      </w:r>
    </w:p>
    <w:p w:rsid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FF3775" w:rsidRPr="00DF1BAF" w:rsidRDefault="00AC588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θ (а) = θ</w:t>
      </w:r>
      <w:r w:rsidR="00FF3775" w:rsidRPr="00DF1BAF">
        <w:rPr>
          <w:color w:val="000000" w:themeColor="text1"/>
          <w:lang w:val="ru-RU"/>
        </w:rPr>
        <w:t xml:space="preserve">0 + </w:t>
      </w:r>
      <w:r w:rsidR="00885D69" w:rsidRPr="00DF1BAF">
        <w:rPr>
          <w:color w:val="000000" w:themeColor="text1"/>
          <w:lang w:val="ru-RU"/>
        </w:rPr>
        <w:object w:dxaOrig="3180" w:dyaOrig="720">
          <v:shape id="_x0000_i1046" type="#_x0000_t75" style="width:159pt;height:36pt" o:ole="">
            <v:imagedata r:id="rId45" o:title=""/>
          </v:shape>
          <o:OLEObject Type="Embed" ProgID="Equation.3" ShapeID="_x0000_i1046" DrawAspect="Content" ObjectID="_1469543142" r:id="rId46"/>
        </w:object>
      </w:r>
      <w:r w:rsidRPr="00DF1BAF">
        <w:rPr>
          <w:color w:val="000000" w:themeColor="text1"/>
          <w:lang w:val="ru-RU"/>
        </w:rPr>
        <w:t>;</w:t>
      </w:r>
    </w:p>
    <w:p w:rsid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912C8B" w:rsidRPr="00DF1BAF" w:rsidRDefault="00912C8B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V(а) = 0</w:t>
      </w:r>
      <w:r w:rsidR="00AC588F" w:rsidRPr="00DF1BAF">
        <w:rPr>
          <w:color w:val="000000" w:themeColor="text1"/>
          <w:lang w:val="ru-RU"/>
        </w:rPr>
        <w:t>;</w:t>
      </w:r>
    </w:p>
    <w:p w:rsidR="00912C8B" w:rsidRPr="00DF1BAF" w:rsidRDefault="00912C8B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- сечение z</w:t>
      </w:r>
      <w:r w:rsidR="001F11D6" w:rsidRPr="00DF1BAF">
        <w:rPr>
          <w:color w:val="000000" w:themeColor="text1"/>
          <w:lang w:val="ru-RU"/>
        </w:rPr>
        <w:t xml:space="preserve"> = 2</w:t>
      </w:r>
      <w:r w:rsidRPr="00DF1BAF">
        <w:rPr>
          <w:color w:val="000000" w:themeColor="text1"/>
          <w:lang w:val="ru-RU"/>
        </w:rPr>
        <w:t>а</w:t>
      </w:r>
    </w:p>
    <w:p w:rsid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1BAF" w:rsidRDefault="00AC588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θ</w:t>
      </w:r>
      <w:r w:rsidR="001F11D6" w:rsidRPr="00DF1BAF">
        <w:rPr>
          <w:color w:val="000000" w:themeColor="text1"/>
          <w:lang w:val="ru-RU"/>
        </w:rPr>
        <w:t>(2</w:t>
      </w:r>
      <w:r w:rsidR="00912C8B" w:rsidRPr="00DF1BAF">
        <w:rPr>
          <w:color w:val="000000" w:themeColor="text1"/>
          <w:lang w:val="ru-RU"/>
        </w:rPr>
        <w:t xml:space="preserve">а) = </w:t>
      </w:r>
      <w:r w:rsidRPr="00DF1BAF">
        <w:rPr>
          <w:color w:val="000000" w:themeColor="text1"/>
          <w:lang w:val="ru-RU"/>
        </w:rPr>
        <w:t>θ</w:t>
      </w:r>
      <w:r w:rsidR="00912C8B" w:rsidRPr="00DF1BAF">
        <w:rPr>
          <w:color w:val="000000" w:themeColor="text1"/>
          <w:lang w:val="ru-RU"/>
        </w:rPr>
        <w:t xml:space="preserve">0 + </w:t>
      </w:r>
      <w:r w:rsidR="00CC11DC" w:rsidRPr="00DF1BAF">
        <w:rPr>
          <w:color w:val="000000" w:themeColor="text1"/>
          <w:lang w:val="ru-RU"/>
        </w:rPr>
        <w:object w:dxaOrig="5560" w:dyaOrig="800">
          <v:shape id="_x0000_i1047" type="#_x0000_t75" style="width:278.25pt;height:39.75pt" o:ole="">
            <v:imagedata r:id="rId47" o:title=""/>
          </v:shape>
          <o:OLEObject Type="Embed" ProgID="Equation.3" ShapeID="_x0000_i1047" DrawAspect="Content" ObjectID="_1469543143" r:id="rId48"/>
        </w:object>
      </w:r>
      <w:r w:rsidR="00962132" w:rsidRPr="00DF1BAF">
        <w:rPr>
          <w:color w:val="000000" w:themeColor="text1"/>
          <w:lang w:val="ru-RU"/>
        </w:rPr>
        <w:t>;</w:t>
      </w:r>
    </w:p>
    <w:p w:rsidR="00A36C2C" w:rsidRPr="00DF1BAF" w:rsidRDefault="00245D9A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v</w:t>
      </w:r>
      <w:r w:rsidR="001F11D6" w:rsidRPr="00DF1BAF">
        <w:rPr>
          <w:color w:val="000000" w:themeColor="text1"/>
          <w:lang w:val="ru-RU"/>
        </w:rPr>
        <w:t>(2</w:t>
      </w:r>
      <w:r w:rsidR="00152307" w:rsidRPr="00DF1BAF">
        <w:rPr>
          <w:color w:val="000000" w:themeColor="text1"/>
          <w:lang w:val="ru-RU"/>
        </w:rPr>
        <w:t xml:space="preserve">а) </w:t>
      </w:r>
      <w:r w:rsidR="00FC627B" w:rsidRPr="00DF1BAF">
        <w:rPr>
          <w:color w:val="000000" w:themeColor="text1"/>
          <w:szCs w:val="24"/>
          <w:lang w:val="ru-RU"/>
        </w:rPr>
        <w:t>=</w:t>
      </w:r>
      <w:r w:rsidRPr="00DF1BAF">
        <w:rPr>
          <w:color w:val="000000" w:themeColor="text1"/>
          <w:szCs w:val="24"/>
          <w:lang w:val="ru-RU"/>
        </w:rPr>
        <w:t xml:space="preserve"> v</w:t>
      </w:r>
      <w:r w:rsidR="00A36C2C" w:rsidRPr="00DF1BAF">
        <w:rPr>
          <w:color w:val="000000" w:themeColor="text1"/>
          <w:szCs w:val="24"/>
          <w:lang w:val="ru-RU"/>
        </w:rPr>
        <w:t>0+</w:t>
      </w:r>
      <w:r w:rsidR="00AC588F" w:rsidRPr="00DF1BAF">
        <w:rPr>
          <w:color w:val="000000" w:themeColor="text1"/>
          <w:lang w:val="ru-RU"/>
        </w:rPr>
        <w:t xml:space="preserve"> θ</w:t>
      </w:r>
      <w:r w:rsidR="00A36C2C" w:rsidRPr="00DF1BAF">
        <w:rPr>
          <w:color w:val="000000" w:themeColor="text1"/>
          <w:szCs w:val="24"/>
          <w:lang w:val="ru-RU"/>
        </w:rPr>
        <w:t>0</w:t>
      </w:r>
      <w:r w:rsidRPr="00DF1BAF">
        <w:rPr>
          <w:color w:val="000000" w:themeColor="text1"/>
          <w:szCs w:val="24"/>
          <w:lang w:val="ru-RU"/>
        </w:rPr>
        <w:t>∙2</w:t>
      </w:r>
      <w:r w:rsidR="00A36C2C" w:rsidRPr="00DF1BAF">
        <w:rPr>
          <w:color w:val="000000" w:themeColor="text1"/>
          <w:szCs w:val="24"/>
          <w:lang w:val="ru-RU"/>
        </w:rPr>
        <w:t>a+</w:t>
      </w:r>
      <w:r w:rsidR="00596ECE" w:rsidRPr="00DF1BAF">
        <w:rPr>
          <w:color w:val="000000" w:themeColor="text1"/>
          <w:szCs w:val="24"/>
          <w:lang w:val="ru-RU"/>
        </w:rPr>
        <w:object w:dxaOrig="2760" w:dyaOrig="800">
          <v:shape id="_x0000_i1048" type="#_x0000_t75" style="width:138pt;height:39.75pt" o:ole="">
            <v:imagedata r:id="rId49" o:title=""/>
          </v:shape>
          <o:OLEObject Type="Embed" ProgID="Equation.3" ShapeID="_x0000_i1048" DrawAspect="Content" ObjectID="_1469543144" r:id="rId50"/>
        </w:object>
      </w:r>
      <w:r w:rsidR="00EC2485" w:rsidRPr="00DF1BAF">
        <w:rPr>
          <w:color w:val="000000" w:themeColor="text1"/>
          <w:szCs w:val="24"/>
          <w:lang w:val="ru-RU"/>
        </w:rPr>
        <w:object w:dxaOrig="3540" w:dyaOrig="780">
          <v:shape id="_x0000_i1049" type="#_x0000_t75" style="width:177pt;height:39pt" o:ole="">
            <v:imagedata r:id="rId51" o:title=""/>
          </v:shape>
          <o:OLEObject Type="Embed" ProgID="Equation.3" ShapeID="_x0000_i1049" DrawAspect="Content" ObjectID="_1469543145" r:id="rId52"/>
        </w:object>
      </w:r>
      <w:r w:rsidR="00596ECE" w:rsidRPr="00DF1BAF">
        <w:rPr>
          <w:color w:val="000000" w:themeColor="text1"/>
          <w:szCs w:val="24"/>
          <w:lang w:val="ru-RU"/>
        </w:rPr>
        <w:t>;</w:t>
      </w:r>
    </w:p>
    <w:p w:rsidR="00714ED0" w:rsidRPr="00DF1BAF" w:rsidRDefault="00A845A2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- сечение z = </w:t>
      </w:r>
      <w:r w:rsidR="000D4409" w:rsidRPr="00DF1BAF">
        <w:rPr>
          <w:color w:val="000000" w:themeColor="text1"/>
          <w:lang w:val="ru-RU"/>
        </w:rPr>
        <w:t>3</w:t>
      </w:r>
      <w:r w:rsidRPr="00DF1BAF">
        <w:rPr>
          <w:color w:val="000000" w:themeColor="text1"/>
          <w:lang w:val="ru-RU"/>
        </w:rPr>
        <w:t>а</w:t>
      </w:r>
    </w:p>
    <w:p w:rsid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A845A2" w:rsidRPr="00DF1BAF" w:rsidRDefault="00AC588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θ</w:t>
      </w:r>
      <w:r w:rsidR="00A845A2" w:rsidRPr="00DF1BAF">
        <w:rPr>
          <w:color w:val="000000" w:themeColor="text1"/>
          <w:lang w:val="ru-RU"/>
        </w:rPr>
        <w:t>(</w:t>
      </w:r>
      <w:r w:rsidR="000D4409" w:rsidRPr="00DF1BAF">
        <w:rPr>
          <w:color w:val="000000" w:themeColor="text1"/>
          <w:lang w:val="ru-RU"/>
        </w:rPr>
        <w:t>3</w:t>
      </w:r>
      <w:r w:rsidR="00A845A2" w:rsidRPr="00DF1BAF">
        <w:rPr>
          <w:color w:val="000000" w:themeColor="text1"/>
          <w:lang w:val="ru-RU"/>
        </w:rPr>
        <w:t xml:space="preserve">а) = </w:t>
      </w:r>
      <w:r w:rsidRPr="00DF1BAF">
        <w:rPr>
          <w:color w:val="000000" w:themeColor="text1"/>
          <w:lang w:val="ru-RU"/>
        </w:rPr>
        <w:t>θ</w:t>
      </w:r>
      <w:r w:rsidR="00A845A2" w:rsidRPr="00DF1BAF">
        <w:rPr>
          <w:color w:val="000000" w:themeColor="text1"/>
          <w:lang w:val="ru-RU"/>
        </w:rPr>
        <w:t xml:space="preserve">0 + </w:t>
      </w:r>
      <w:r w:rsidR="00C56772" w:rsidRPr="00DF1BAF">
        <w:rPr>
          <w:color w:val="000000" w:themeColor="text1"/>
          <w:lang w:val="ru-RU"/>
        </w:rPr>
        <w:object w:dxaOrig="5280" w:dyaOrig="800">
          <v:shape id="_x0000_i1050" type="#_x0000_t75" style="width:264pt;height:39.75pt" o:ole="">
            <v:imagedata r:id="rId53" o:title=""/>
          </v:shape>
          <o:OLEObject Type="Embed" ProgID="Equation.3" ShapeID="_x0000_i1050" DrawAspect="Content" ObjectID="_1469543146" r:id="rId54"/>
        </w:object>
      </w:r>
      <w:r w:rsidR="00C56772" w:rsidRPr="00DF1BAF">
        <w:rPr>
          <w:color w:val="000000" w:themeColor="text1"/>
          <w:lang w:val="ru-RU"/>
        </w:rPr>
        <w:t xml:space="preserve">= </w:t>
      </w:r>
      <w:r w:rsidR="00E37E42" w:rsidRPr="00DF1BAF">
        <w:rPr>
          <w:color w:val="000000" w:themeColor="text1"/>
          <w:lang w:val="ru-RU"/>
        </w:rPr>
        <w:object w:dxaOrig="859" w:dyaOrig="720">
          <v:shape id="_x0000_i1051" type="#_x0000_t75" style="width:42.75pt;height:36pt" o:ole="">
            <v:imagedata r:id="rId55" o:title=""/>
          </v:shape>
          <o:OLEObject Type="Embed" ProgID="Equation.3" ShapeID="_x0000_i1051" DrawAspect="Content" ObjectID="_1469543147" r:id="rId56"/>
        </w:object>
      </w:r>
      <w:r w:rsidR="00C56772" w:rsidRPr="00DF1BAF">
        <w:rPr>
          <w:color w:val="000000" w:themeColor="text1"/>
          <w:lang w:val="ru-RU"/>
        </w:rPr>
        <w:t>;</w:t>
      </w:r>
    </w:p>
    <w:p w:rsidR="00DF1BAF" w:rsidRPr="00DF1BAF" w:rsidRDefault="000D4409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v(3</w:t>
      </w:r>
      <w:r w:rsidR="0092625B" w:rsidRPr="00DF1BAF">
        <w:rPr>
          <w:color w:val="000000" w:themeColor="text1"/>
          <w:lang w:val="ru-RU"/>
        </w:rPr>
        <w:t>a</w:t>
      </w:r>
      <w:r w:rsidRPr="00DF1BAF">
        <w:rPr>
          <w:color w:val="000000" w:themeColor="text1"/>
          <w:lang w:val="ru-RU"/>
        </w:rPr>
        <w:t>) = v</w:t>
      </w:r>
      <w:r w:rsidR="0092625B" w:rsidRPr="00DF1BAF">
        <w:rPr>
          <w:color w:val="000000" w:themeColor="text1"/>
          <w:lang w:val="ru-RU"/>
        </w:rPr>
        <w:t xml:space="preserve">0 + </w:t>
      </w:r>
      <w:r w:rsidR="00AC588F" w:rsidRPr="00DF1BAF">
        <w:rPr>
          <w:color w:val="000000" w:themeColor="text1"/>
          <w:lang w:val="ru-RU"/>
        </w:rPr>
        <w:t>θ</w:t>
      </w:r>
      <w:r w:rsidR="0092625B" w:rsidRPr="00DF1BAF">
        <w:rPr>
          <w:color w:val="000000" w:themeColor="text1"/>
          <w:lang w:val="ru-RU"/>
        </w:rPr>
        <w:t>0∙</w:t>
      </w:r>
      <w:r w:rsidR="00E37E42" w:rsidRPr="00DF1BAF">
        <w:rPr>
          <w:color w:val="000000" w:themeColor="text1"/>
          <w:lang w:val="ru-RU"/>
        </w:rPr>
        <w:t>3</w:t>
      </w:r>
      <w:r w:rsidR="0092625B" w:rsidRPr="00DF1BAF">
        <w:rPr>
          <w:color w:val="000000" w:themeColor="text1"/>
          <w:lang w:val="ru-RU"/>
        </w:rPr>
        <w:t xml:space="preserve">a + </w:t>
      </w:r>
      <w:r w:rsidR="002417F9" w:rsidRPr="00DF1BAF">
        <w:rPr>
          <w:b/>
          <w:color w:val="000000" w:themeColor="text1"/>
          <w:lang w:val="ru-RU"/>
        </w:rPr>
        <w:object w:dxaOrig="7160" w:dyaOrig="800">
          <v:shape id="_x0000_i1052" type="#_x0000_t75" style="width:357.75pt;height:39.75pt" o:ole="">
            <v:imagedata r:id="rId57" o:title=""/>
          </v:shape>
          <o:OLEObject Type="Embed" ProgID="Equation.3" ShapeID="_x0000_i1052" DrawAspect="Content" ObjectID="_1469543148" r:id="rId58"/>
        </w:object>
      </w:r>
      <w:r w:rsidR="00E37E42" w:rsidRPr="00DF1BAF">
        <w:rPr>
          <w:color w:val="000000" w:themeColor="text1"/>
          <w:lang w:val="ru-RU"/>
        </w:rPr>
        <w:t>;</w:t>
      </w:r>
    </w:p>
    <w:p w:rsid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2417F9" w:rsidRPr="00DF1BAF" w:rsidRDefault="002417F9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- сечение z = 4а</w:t>
      </w:r>
    </w:p>
    <w:p w:rsidR="002417F9" w:rsidRDefault="002417F9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v(4a) = 0;</w:t>
      </w:r>
    </w:p>
    <w:p w:rsidR="00DF1BAF" w:rsidRP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2417F9" w:rsidRDefault="002417F9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θ(4а</w:t>
      </w:r>
      <w:r w:rsidR="007A1746" w:rsidRPr="00DF1BAF">
        <w:rPr>
          <w:color w:val="000000" w:themeColor="text1"/>
          <w:lang w:val="ru-RU"/>
        </w:rPr>
        <w:t>)=</w:t>
      </w:r>
      <w:r w:rsidRPr="00DF1BAF">
        <w:rPr>
          <w:color w:val="000000" w:themeColor="text1"/>
          <w:lang w:val="ru-RU"/>
        </w:rPr>
        <w:t>θ0+</w:t>
      </w:r>
      <w:r w:rsidR="007A1746" w:rsidRPr="00DF1BAF">
        <w:rPr>
          <w:b/>
          <w:color w:val="000000" w:themeColor="text1"/>
          <w:lang w:val="ru-RU"/>
        </w:rPr>
        <w:object w:dxaOrig="7560" w:dyaOrig="800">
          <v:shape id="_x0000_i1053" type="#_x0000_t75" style="width:378pt;height:39.75pt" o:ole="">
            <v:imagedata r:id="rId59" o:title=""/>
          </v:shape>
          <o:OLEObject Type="Embed" ProgID="Equation.3" ShapeID="_x0000_i1053" DrawAspect="Content" ObjectID="_1469543149" r:id="rId60"/>
        </w:object>
      </w:r>
      <w:r w:rsidR="0004634C" w:rsidRPr="00DF1BAF">
        <w:rPr>
          <w:color w:val="000000" w:themeColor="text1"/>
          <w:lang w:val="ru-RU"/>
        </w:rPr>
        <w:t>=</w:t>
      </w:r>
      <w:r w:rsidR="007A1746" w:rsidRPr="00DF1BAF">
        <w:rPr>
          <w:color w:val="000000" w:themeColor="text1"/>
          <w:lang w:val="ru-RU"/>
        </w:rPr>
        <w:object w:dxaOrig="700" w:dyaOrig="720">
          <v:shape id="_x0000_i1054" type="#_x0000_t75" style="width:35.25pt;height:36pt" o:ole="">
            <v:imagedata r:id="rId61" o:title=""/>
          </v:shape>
          <o:OLEObject Type="Embed" ProgID="Equation.3" ShapeID="_x0000_i1054" DrawAspect="Content" ObjectID="_1469543150" r:id="rId62"/>
        </w:object>
      </w:r>
      <w:r w:rsidRPr="00DF1BAF">
        <w:rPr>
          <w:color w:val="000000" w:themeColor="text1"/>
          <w:lang w:val="ru-RU"/>
        </w:rPr>
        <w:t>;</w:t>
      </w:r>
    </w:p>
    <w:p w:rsidR="00DF1BAF" w:rsidRP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</w:p>
    <w:p w:rsidR="00291BA4" w:rsidRDefault="00291BA4" w:rsidP="00DF1BAF">
      <w:pPr>
        <w:numPr>
          <w:ilvl w:val="0"/>
          <w:numId w:val="6"/>
        </w:num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left="0"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сечение z = </w:t>
      </w:r>
      <w:r w:rsidR="002417F9" w:rsidRPr="00DF1BAF">
        <w:rPr>
          <w:color w:val="000000" w:themeColor="text1"/>
          <w:lang w:val="ru-RU"/>
        </w:rPr>
        <w:t>5</w:t>
      </w:r>
      <w:r w:rsidRPr="00DF1BAF">
        <w:rPr>
          <w:color w:val="000000" w:themeColor="text1"/>
          <w:lang w:val="ru-RU"/>
        </w:rPr>
        <w:t>а</w:t>
      </w:r>
    </w:p>
    <w:p w:rsidR="00DF1BAF" w:rsidRP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left="709"/>
        <w:rPr>
          <w:color w:val="000000" w:themeColor="text1"/>
          <w:lang w:val="ru-RU"/>
        </w:rPr>
      </w:pPr>
    </w:p>
    <w:p w:rsidR="00FA7A2B" w:rsidRDefault="00AC588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θ</w:t>
      </w:r>
      <w:r w:rsidR="00FA7A2B" w:rsidRPr="00DF1BAF">
        <w:rPr>
          <w:color w:val="000000" w:themeColor="text1"/>
          <w:lang w:val="ru-RU"/>
        </w:rPr>
        <w:t>(5а)=</w:t>
      </w:r>
      <w:r w:rsidR="007A1746" w:rsidRPr="00DF1BAF">
        <w:rPr>
          <w:color w:val="000000" w:themeColor="text1"/>
          <w:lang w:val="ru-RU"/>
        </w:rPr>
        <w:t>θ0+</w:t>
      </w:r>
      <w:r w:rsidR="00DE5616" w:rsidRPr="00DF1BAF">
        <w:rPr>
          <w:b/>
          <w:color w:val="000000" w:themeColor="text1"/>
          <w:lang w:val="ru-RU"/>
        </w:rPr>
        <w:object w:dxaOrig="5960" w:dyaOrig="800">
          <v:shape id="_x0000_i1055" type="#_x0000_t75" style="width:297.75pt;height:39.75pt" o:ole="">
            <v:imagedata r:id="rId63" o:title=""/>
          </v:shape>
          <o:OLEObject Type="Embed" ProgID="Equation.3" ShapeID="_x0000_i1055" DrawAspect="Content" ObjectID="_1469543151" r:id="rId64"/>
        </w:object>
      </w:r>
      <w:r w:rsidR="00DE5616" w:rsidRPr="00DF1BAF">
        <w:rPr>
          <w:color w:val="000000" w:themeColor="text1"/>
          <w:lang w:val="ru-RU"/>
        </w:rPr>
        <w:object w:dxaOrig="3940" w:dyaOrig="760">
          <v:shape id="_x0000_i1056" type="#_x0000_t75" style="width:197.25pt;height:38.25pt" o:ole="">
            <v:imagedata r:id="rId65" o:title=""/>
          </v:shape>
          <o:OLEObject Type="Embed" ProgID="Equation.3" ShapeID="_x0000_i1056" DrawAspect="Content" ObjectID="_1469543152" r:id="rId66"/>
        </w:object>
      </w:r>
      <w:r w:rsidR="00DE5616" w:rsidRPr="00DF1BAF">
        <w:rPr>
          <w:color w:val="000000" w:themeColor="text1"/>
          <w:lang w:val="ru-RU"/>
        </w:rPr>
        <w:t xml:space="preserve">= </w:t>
      </w:r>
      <w:r w:rsidR="00DE5616" w:rsidRPr="00DF1BAF">
        <w:rPr>
          <w:color w:val="000000" w:themeColor="text1"/>
          <w:lang w:val="ru-RU"/>
        </w:rPr>
        <w:object w:dxaOrig="700" w:dyaOrig="720">
          <v:shape id="_x0000_i1057" type="#_x0000_t75" style="width:35.25pt;height:36pt" o:ole="">
            <v:imagedata r:id="rId67" o:title=""/>
          </v:shape>
          <o:OLEObject Type="Embed" ProgID="Equation.3" ShapeID="_x0000_i1057" DrawAspect="Content" ObjectID="_1469543153" r:id="rId68"/>
        </w:object>
      </w:r>
      <w:r w:rsidR="00DE5616" w:rsidRPr="00DF1BAF">
        <w:rPr>
          <w:color w:val="000000" w:themeColor="text1"/>
          <w:lang w:val="ru-RU"/>
        </w:rPr>
        <w:t>;</w:t>
      </w:r>
    </w:p>
    <w:p w:rsidR="00DF1BAF" w:rsidRP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</w:p>
    <w:p w:rsidR="00FA7A2B" w:rsidRPr="00DF1BAF" w:rsidRDefault="00FA7A2B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V(5a</w:t>
      </w:r>
      <w:r w:rsidR="007A1746" w:rsidRPr="00DF1BAF">
        <w:rPr>
          <w:color w:val="000000" w:themeColor="text1"/>
          <w:lang w:val="ru-RU"/>
        </w:rPr>
        <w:t>)=</w:t>
      </w:r>
      <w:r w:rsidRPr="00DF1BAF">
        <w:rPr>
          <w:color w:val="000000" w:themeColor="text1"/>
          <w:lang w:val="ru-RU"/>
        </w:rPr>
        <w:t>V0</w:t>
      </w:r>
      <w:r w:rsidR="007A1746" w:rsidRPr="00DF1BAF">
        <w:rPr>
          <w:color w:val="000000" w:themeColor="text1"/>
          <w:lang w:val="ru-RU"/>
        </w:rPr>
        <w:t>+</w:t>
      </w:r>
      <w:r w:rsidR="00AC588F" w:rsidRPr="00DF1BAF">
        <w:rPr>
          <w:color w:val="000000" w:themeColor="text1"/>
          <w:lang w:val="ru-RU"/>
        </w:rPr>
        <w:t>θ</w:t>
      </w:r>
      <w:r w:rsidRPr="00DF1BAF">
        <w:rPr>
          <w:color w:val="000000" w:themeColor="text1"/>
          <w:lang w:val="ru-RU"/>
        </w:rPr>
        <w:t>0∙5a+</w:t>
      </w:r>
      <w:r w:rsidR="00DE5616" w:rsidRPr="00DF1BAF">
        <w:rPr>
          <w:color w:val="000000" w:themeColor="text1"/>
          <w:lang w:val="ru-RU"/>
        </w:rPr>
        <w:object w:dxaOrig="6220" w:dyaOrig="800">
          <v:shape id="_x0000_i1058" type="#_x0000_t75" style="width:311.25pt;height:39.75pt" o:ole="">
            <v:imagedata r:id="rId69" o:title=""/>
          </v:shape>
          <o:OLEObject Type="Embed" ProgID="Equation.3" ShapeID="_x0000_i1058" DrawAspect="Content" ObjectID="_1469543154" r:id="rId70"/>
        </w:object>
      </w:r>
      <w:r w:rsidR="008E2B35" w:rsidRPr="00DF1BAF">
        <w:rPr>
          <w:b/>
          <w:color w:val="000000" w:themeColor="text1"/>
          <w:lang w:val="ru-RU"/>
        </w:rPr>
        <w:object w:dxaOrig="4220" w:dyaOrig="760">
          <v:shape id="_x0000_i1059" type="#_x0000_t75" style="width:210.75pt;height:37.5pt" o:ole="">
            <v:imagedata r:id="rId71" o:title=""/>
          </v:shape>
          <o:OLEObject Type="Embed" ProgID="Equation.3" ShapeID="_x0000_i1059" DrawAspect="Content" ObjectID="_1469543155" r:id="rId72"/>
        </w:object>
      </w:r>
      <w:r w:rsidR="008E2B35" w:rsidRPr="00DF1BAF">
        <w:rPr>
          <w:color w:val="000000" w:themeColor="text1"/>
          <w:lang w:val="ru-RU"/>
        </w:rPr>
        <w:object w:dxaOrig="700" w:dyaOrig="720">
          <v:shape id="_x0000_i1060" type="#_x0000_t75" style="width:35.25pt;height:36pt" o:ole="">
            <v:imagedata r:id="rId73" o:title=""/>
          </v:shape>
          <o:OLEObject Type="Embed" ProgID="Equation.3" ShapeID="_x0000_i1060" DrawAspect="Content" ObjectID="_1469543156" r:id="rId74"/>
        </w:object>
      </w:r>
      <w:r w:rsidR="00DE5616" w:rsidRPr="00DF1BAF">
        <w:rPr>
          <w:color w:val="000000" w:themeColor="text1"/>
          <w:lang w:val="ru-RU"/>
        </w:rPr>
        <w:t>.</w:t>
      </w:r>
    </w:p>
    <w:p w:rsidR="005303C3" w:rsidRPr="00DF1BAF" w:rsidRDefault="005303C3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Результаты вычислений сведем в таблице и построим упругую линию балки</w:t>
      </w:r>
      <w:r w:rsidR="008E2B35" w:rsidRPr="00DF1BAF">
        <w:rPr>
          <w:color w:val="000000" w:themeColor="text1"/>
          <w:lang w:val="ru-RU"/>
        </w:rPr>
        <w:t xml:space="preserve"> пунктиром</w:t>
      </w:r>
    </w:p>
    <w:p w:rsidR="00072015" w:rsidRPr="00DF1BAF" w:rsidRDefault="0007201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tbl>
      <w:tblPr>
        <w:tblStyle w:val="af3"/>
        <w:tblW w:w="6988" w:type="dxa"/>
        <w:jc w:val="center"/>
        <w:tblLook w:val="04A0" w:firstRow="1" w:lastRow="0" w:firstColumn="1" w:lastColumn="0" w:noHBand="0" w:noVBand="1"/>
      </w:tblPr>
      <w:tblGrid>
        <w:gridCol w:w="1510"/>
        <w:gridCol w:w="962"/>
        <w:gridCol w:w="904"/>
        <w:gridCol w:w="903"/>
        <w:gridCol w:w="903"/>
        <w:gridCol w:w="902"/>
        <w:gridCol w:w="904"/>
      </w:tblGrid>
      <w:tr w:rsidR="005303C3" w:rsidRPr="00DF1BAF" w:rsidTr="00DF1BAF">
        <w:trPr>
          <w:trHeight w:val="380"/>
          <w:jc w:val="center"/>
        </w:trPr>
        <w:tc>
          <w:tcPr>
            <w:tcW w:w="1510" w:type="dxa"/>
            <w:vAlign w:val="center"/>
          </w:tcPr>
          <w:p w:rsidR="005303C3" w:rsidRPr="00DF1BAF" w:rsidRDefault="005303C3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Перемещения</w:t>
            </w:r>
          </w:p>
        </w:tc>
        <w:tc>
          <w:tcPr>
            <w:tcW w:w="5478" w:type="dxa"/>
            <w:gridSpan w:val="6"/>
            <w:vAlign w:val="center"/>
          </w:tcPr>
          <w:p w:rsidR="005303C3" w:rsidRPr="00DF1BAF" w:rsidRDefault="005303C3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 xml:space="preserve">Сечение z </w:t>
            </w:r>
          </w:p>
        </w:tc>
      </w:tr>
      <w:tr w:rsidR="008E2B35" w:rsidRPr="00DF1BAF" w:rsidTr="00DF1BAF">
        <w:trPr>
          <w:trHeight w:val="173"/>
          <w:jc w:val="center"/>
        </w:trPr>
        <w:tc>
          <w:tcPr>
            <w:tcW w:w="1510" w:type="dxa"/>
            <w:vAlign w:val="center"/>
          </w:tcPr>
          <w:p w:rsidR="008E2B35" w:rsidRPr="00DF1BAF" w:rsidRDefault="008E2B35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962" w:type="dxa"/>
            <w:vAlign w:val="center"/>
          </w:tcPr>
          <w:p w:rsidR="008E2B35" w:rsidRPr="00DF1BAF" w:rsidRDefault="008E2B35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0</w:t>
            </w:r>
          </w:p>
        </w:tc>
        <w:tc>
          <w:tcPr>
            <w:tcW w:w="904" w:type="dxa"/>
            <w:vAlign w:val="center"/>
          </w:tcPr>
          <w:p w:rsidR="008E2B35" w:rsidRPr="00DF1BAF" w:rsidRDefault="008E2B35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a</w:t>
            </w:r>
          </w:p>
        </w:tc>
        <w:tc>
          <w:tcPr>
            <w:tcW w:w="903" w:type="dxa"/>
            <w:vAlign w:val="center"/>
          </w:tcPr>
          <w:p w:rsidR="008E2B35" w:rsidRPr="00DF1BAF" w:rsidRDefault="008E2B35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2a</w:t>
            </w:r>
          </w:p>
        </w:tc>
        <w:tc>
          <w:tcPr>
            <w:tcW w:w="903" w:type="dxa"/>
            <w:vAlign w:val="center"/>
          </w:tcPr>
          <w:p w:rsidR="008E2B35" w:rsidRPr="00DF1BAF" w:rsidRDefault="008E2B35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3a</w:t>
            </w:r>
          </w:p>
        </w:tc>
        <w:tc>
          <w:tcPr>
            <w:tcW w:w="902" w:type="dxa"/>
            <w:vAlign w:val="center"/>
          </w:tcPr>
          <w:p w:rsidR="008E2B35" w:rsidRPr="00DF1BAF" w:rsidRDefault="008E2B35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4a</w:t>
            </w:r>
          </w:p>
        </w:tc>
        <w:tc>
          <w:tcPr>
            <w:tcW w:w="904" w:type="dxa"/>
            <w:vAlign w:val="center"/>
          </w:tcPr>
          <w:p w:rsidR="008E2B35" w:rsidRPr="00DF1BAF" w:rsidRDefault="008E2B35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5a</w:t>
            </w:r>
          </w:p>
        </w:tc>
      </w:tr>
      <w:tr w:rsidR="008E2B35" w:rsidRPr="00DF1BAF" w:rsidTr="00DF1BAF">
        <w:trPr>
          <w:trHeight w:val="380"/>
          <w:jc w:val="center"/>
        </w:trPr>
        <w:tc>
          <w:tcPr>
            <w:tcW w:w="1510" w:type="dxa"/>
            <w:vAlign w:val="center"/>
          </w:tcPr>
          <w:p w:rsidR="008E2B35" w:rsidRPr="00DF1BAF" w:rsidRDefault="008E2B35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8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θ</w:t>
            </w:r>
            <w:r w:rsidRPr="00DF1BAF">
              <w:rPr>
                <w:color w:val="000000" w:themeColor="text1"/>
                <w:sz w:val="20"/>
                <w:szCs w:val="22"/>
                <w:lang w:val="ru-RU"/>
              </w:rPr>
              <w:t xml:space="preserve"> х</w:t>
            </w:r>
            <w:r w:rsidRPr="00DF1BAF">
              <w:rPr>
                <w:color w:val="000000" w:themeColor="text1"/>
                <w:sz w:val="20"/>
                <w:szCs w:val="28"/>
                <w:lang w:val="ru-RU"/>
              </w:rPr>
              <w:t>(qa3/EIx)-1</w:t>
            </w:r>
          </w:p>
        </w:tc>
        <w:tc>
          <w:tcPr>
            <w:tcW w:w="962" w:type="dxa"/>
            <w:vAlign w:val="center"/>
          </w:tcPr>
          <w:p w:rsidR="008E2B35" w:rsidRPr="00DF1BAF" w:rsidRDefault="00C30FB0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 xml:space="preserve">– </w:t>
            </w:r>
            <w:r w:rsidR="008E2B35" w:rsidRPr="00DF1BAF">
              <w:rPr>
                <w:color w:val="000000" w:themeColor="text1"/>
                <w:sz w:val="20"/>
                <w:lang w:val="ru-RU"/>
              </w:rPr>
              <w:t>7/9</w:t>
            </w:r>
          </w:p>
        </w:tc>
        <w:tc>
          <w:tcPr>
            <w:tcW w:w="904" w:type="dxa"/>
            <w:vAlign w:val="center"/>
          </w:tcPr>
          <w:p w:rsidR="008E2B35" w:rsidRPr="00DF1BAF" w:rsidRDefault="00C30FB0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–</w:t>
            </w:r>
            <w:r w:rsidR="008E2B35" w:rsidRPr="00DF1BAF">
              <w:rPr>
                <w:color w:val="000000" w:themeColor="text1"/>
                <w:sz w:val="20"/>
                <w:lang w:val="ru-RU"/>
              </w:rPr>
              <w:t>11/18</w:t>
            </w:r>
          </w:p>
        </w:tc>
        <w:tc>
          <w:tcPr>
            <w:tcW w:w="903" w:type="dxa"/>
            <w:vAlign w:val="center"/>
          </w:tcPr>
          <w:p w:rsidR="008E2B35" w:rsidRPr="00DF1BAF" w:rsidRDefault="00C30FB0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 xml:space="preserve">– </w:t>
            </w:r>
            <w:r w:rsidR="00885D69" w:rsidRPr="00DF1BAF">
              <w:rPr>
                <w:color w:val="000000" w:themeColor="text1"/>
                <w:sz w:val="20"/>
                <w:lang w:val="ru-RU"/>
              </w:rPr>
              <w:t>4</w:t>
            </w:r>
            <w:r w:rsidR="008E2B35" w:rsidRPr="00DF1BAF">
              <w:rPr>
                <w:color w:val="000000" w:themeColor="text1"/>
                <w:sz w:val="20"/>
                <w:lang w:val="ru-RU"/>
              </w:rPr>
              <w:t>/9</w:t>
            </w:r>
          </w:p>
        </w:tc>
        <w:tc>
          <w:tcPr>
            <w:tcW w:w="903" w:type="dxa"/>
            <w:vAlign w:val="center"/>
          </w:tcPr>
          <w:p w:rsidR="008E2B35" w:rsidRPr="00DF1BAF" w:rsidRDefault="00C30FB0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 xml:space="preserve">– </w:t>
            </w:r>
            <w:r w:rsidR="008E2B35" w:rsidRPr="00DF1BAF">
              <w:rPr>
                <w:color w:val="000000" w:themeColor="text1"/>
                <w:sz w:val="20"/>
                <w:lang w:val="ru-RU"/>
              </w:rPr>
              <w:t>5/18</w:t>
            </w:r>
          </w:p>
        </w:tc>
        <w:tc>
          <w:tcPr>
            <w:tcW w:w="902" w:type="dxa"/>
            <w:vAlign w:val="center"/>
          </w:tcPr>
          <w:p w:rsidR="008E2B35" w:rsidRPr="00DF1BAF" w:rsidRDefault="008E2B35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20/9</w:t>
            </w:r>
          </w:p>
        </w:tc>
        <w:tc>
          <w:tcPr>
            <w:tcW w:w="904" w:type="dxa"/>
            <w:vAlign w:val="center"/>
          </w:tcPr>
          <w:p w:rsidR="008E2B35" w:rsidRPr="00DF1BAF" w:rsidRDefault="008E2B35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67/18</w:t>
            </w:r>
          </w:p>
        </w:tc>
      </w:tr>
      <w:tr w:rsidR="008E2B35" w:rsidRPr="00DF1BAF" w:rsidTr="00DF1BAF">
        <w:trPr>
          <w:trHeight w:val="396"/>
          <w:jc w:val="center"/>
        </w:trPr>
        <w:tc>
          <w:tcPr>
            <w:tcW w:w="1510" w:type="dxa"/>
            <w:vAlign w:val="center"/>
          </w:tcPr>
          <w:p w:rsidR="008E2B35" w:rsidRPr="00DF1BAF" w:rsidRDefault="008E2B35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szCs w:val="22"/>
                <w:lang w:val="ru-RU"/>
              </w:rPr>
              <w:t xml:space="preserve"> v х</w:t>
            </w:r>
            <w:r w:rsidRPr="00DF1BAF">
              <w:rPr>
                <w:color w:val="000000" w:themeColor="text1"/>
                <w:sz w:val="20"/>
                <w:szCs w:val="28"/>
                <w:lang w:val="ru-RU"/>
              </w:rPr>
              <w:t>(qa4/EIx)-1</w:t>
            </w:r>
          </w:p>
        </w:tc>
        <w:tc>
          <w:tcPr>
            <w:tcW w:w="962" w:type="dxa"/>
            <w:vAlign w:val="center"/>
          </w:tcPr>
          <w:p w:rsidR="008E2B35" w:rsidRPr="00DF1BAF" w:rsidRDefault="008E2B35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53/72</w:t>
            </w:r>
          </w:p>
        </w:tc>
        <w:tc>
          <w:tcPr>
            <w:tcW w:w="904" w:type="dxa"/>
            <w:vAlign w:val="center"/>
          </w:tcPr>
          <w:p w:rsidR="008E2B35" w:rsidRPr="00DF1BAF" w:rsidRDefault="008E2B35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0</w:t>
            </w:r>
          </w:p>
        </w:tc>
        <w:tc>
          <w:tcPr>
            <w:tcW w:w="903" w:type="dxa"/>
            <w:vAlign w:val="center"/>
          </w:tcPr>
          <w:p w:rsidR="008E2B35" w:rsidRPr="00DF1BAF" w:rsidRDefault="00C30FB0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–</w:t>
            </w:r>
            <w:r w:rsidR="00CC11DC" w:rsidRPr="00DF1BAF">
              <w:rPr>
                <w:color w:val="000000" w:themeColor="text1"/>
                <w:sz w:val="20"/>
                <w:lang w:val="ru-RU"/>
              </w:rPr>
              <w:t>35</w:t>
            </w:r>
            <w:r w:rsidR="008E2B35" w:rsidRPr="00DF1BAF">
              <w:rPr>
                <w:color w:val="000000" w:themeColor="text1"/>
                <w:sz w:val="20"/>
                <w:lang w:val="ru-RU"/>
              </w:rPr>
              <w:t>/</w:t>
            </w:r>
            <w:r w:rsidR="00CC11DC" w:rsidRPr="00DF1BAF">
              <w:rPr>
                <w:color w:val="000000" w:themeColor="text1"/>
                <w:sz w:val="20"/>
                <w:lang w:val="ru-RU"/>
              </w:rPr>
              <w:t>72</w:t>
            </w:r>
          </w:p>
        </w:tc>
        <w:tc>
          <w:tcPr>
            <w:tcW w:w="903" w:type="dxa"/>
            <w:vAlign w:val="center"/>
          </w:tcPr>
          <w:p w:rsidR="008E2B35" w:rsidRPr="00DF1BAF" w:rsidRDefault="00C30FB0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 xml:space="preserve">– </w:t>
            </w:r>
            <w:r w:rsidR="008E2B35" w:rsidRPr="00DF1BAF">
              <w:rPr>
                <w:color w:val="000000" w:themeColor="text1"/>
                <w:sz w:val="20"/>
                <w:lang w:val="ru-RU"/>
              </w:rPr>
              <w:t>8/9</w:t>
            </w:r>
          </w:p>
        </w:tc>
        <w:tc>
          <w:tcPr>
            <w:tcW w:w="902" w:type="dxa"/>
            <w:vAlign w:val="center"/>
          </w:tcPr>
          <w:p w:rsidR="008E2B35" w:rsidRPr="00DF1BAF" w:rsidRDefault="008E2B35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0</w:t>
            </w:r>
          </w:p>
        </w:tc>
        <w:tc>
          <w:tcPr>
            <w:tcW w:w="904" w:type="dxa"/>
            <w:vAlign w:val="center"/>
          </w:tcPr>
          <w:p w:rsidR="008E2B35" w:rsidRPr="00DF1BAF" w:rsidRDefault="008E2B35" w:rsidP="00DF1BAF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1BAF">
              <w:rPr>
                <w:color w:val="000000" w:themeColor="text1"/>
                <w:sz w:val="20"/>
                <w:lang w:val="ru-RU"/>
              </w:rPr>
              <w:t>29/9</w:t>
            </w:r>
          </w:p>
        </w:tc>
      </w:tr>
    </w:tbl>
    <w:p w:rsidR="005303C3" w:rsidRPr="00DF1BAF" w:rsidRDefault="005303C3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072015" w:rsidRPr="00DF1BAF" w:rsidRDefault="002776C4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szCs w:val="28"/>
          <w:lang w:val="ru-RU"/>
        </w:rPr>
      </w:pPr>
      <w:r w:rsidRPr="00DF1BAF">
        <w:rPr>
          <w:color w:val="000000" w:themeColor="text1"/>
          <w:lang w:val="ru-RU"/>
        </w:rPr>
        <w:t>Для расчета балки на жесткость необходимо знать максимальный прогиб, который имеет место в сечении, где угол поворота равен нулю. Он имеет место в сечении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z</w:t>
      </w:r>
      <w:r w:rsidR="008E2B35" w:rsidRPr="00DF1BAF">
        <w:rPr>
          <w:color w:val="000000" w:themeColor="text1"/>
          <w:lang w:val="ru-RU"/>
        </w:rPr>
        <w:t xml:space="preserve"> = </w:t>
      </w:r>
      <w:r w:rsidR="005F4BD6" w:rsidRPr="00DF1BAF">
        <w:rPr>
          <w:color w:val="000000" w:themeColor="text1"/>
          <w:lang w:val="ru-RU"/>
        </w:rPr>
        <w:t>3</w:t>
      </w:r>
      <w:r w:rsidRPr="00DF1BAF">
        <w:rPr>
          <w:color w:val="000000" w:themeColor="text1"/>
          <w:lang w:val="ru-RU"/>
        </w:rPr>
        <w:t>а</w:t>
      </w:r>
      <w:r w:rsidR="00554039" w:rsidRPr="00DF1BAF">
        <w:rPr>
          <w:color w:val="000000" w:themeColor="text1"/>
          <w:lang w:val="ru-RU"/>
        </w:rPr>
        <w:t xml:space="preserve">, отсюда </w:t>
      </w:r>
      <w:r w:rsidR="008E2B35" w:rsidRPr="00DF1BAF">
        <w:rPr>
          <w:color w:val="000000" w:themeColor="text1"/>
          <w:lang w:val="ru-RU"/>
        </w:rPr>
        <w:t>v</w:t>
      </w:r>
      <w:r w:rsidR="00554039" w:rsidRPr="00DF1BAF">
        <w:rPr>
          <w:color w:val="000000" w:themeColor="text1"/>
          <w:lang w:val="ru-RU"/>
        </w:rPr>
        <w:t xml:space="preserve">max= </w:t>
      </w:r>
      <w:r w:rsidR="008E2B35" w:rsidRPr="00DF1BAF">
        <w:rPr>
          <w:color w:val="000000" w:themeColor="text1"/>
          <w:lang w:val="ru-RU"/>
        </w:rPr>
        <w:t>v</w:t>
      </w:r>
      <w:r w:rsidR="00554039" w:rsidRPr="00DF1BAF">
        <w:rPr>
          <w:color w:val="000000" w:themeColor="text1"/>
          <w:lang w:val="ru-RU"/>
        </w:rPr>
        <w:t xml:space="preserve">В = </w:t>
      </w:r>
      <w:r w:rsidR="005F4BD6" w:rsidRPr="00DF1BAF">
        <w:rPr>
          <w:color w:val="000000" w:themeColor="text1"/>
          <w:lang w:val="ru-RU"/>
        </w:rPr>
        <w:t>8</w:t>
      </w:r>
      <w:r w:rsidR="00554039" w:rsidRPr="00DF1BAF">
        <w:rPr>
          <w:color w:val="000000" w:themeColor="text1"/>
          <w:lang w:val="ru-RU"/>
        </w:rPr>
        <w:t>qa4</w:t>
      </w:r>
      <w:r w:rsidR="00CC5C2A" w:rsidRPr="00DF1BAF">
        <w:rPr>
          <w:color w:val="000000" w:themeColor="text1"/>
          <w:lang w:val="ru-RU"/>
        </w:rPr>
        <w:t>/</w:t>
      </w:r>
      <w:r w:rsidR="008E2B35" w:rsidRPr="00DF1BAF">
        <w:rPr>
          <w:color w:val="000000" w:themeColor="text1"/>
          <w:lang w:val="ru-RU"/>
        </w:rPr>
        <w:t>(</w:t>
      </w:r>
      <w:r w:rsidR="00740661" w:rsidRPr="00DF1BAF">
        <w:rPr>
          <w:color w:val="000000" w:themeColor="text1"/>
          <w:lang w:val="ru-RU"/>
        </w:rPr>
        <w:t>9</w:t>
      </w:r>
      <w:r w:rsidR="00554039" w:rsidRPr="00DF1BAF">
        <w:rPr>
          <w:color w:val="000000" w:themeColor="text1"/>
          <w:szCs w:val="28"/>
          <w:lang w:val="ru-RU"/>
        </w:rPr>
        <w:t xml:space="preserve"> EIx</w:t>
      </w:r>
      <w:r w:rsidR="008E2B35" w:rsidRPr="00DF1BAF">
        <w:rPr>
          <w:color w:val="000000" w:themeColor="text1"/>
          <w:szCs w:val="28"/>
          <w:lang w:val="ru-RU"/>
        </w:rPr>
        <w:t>)</w:t>
      </w:r>
    </w:p>
    <w:p w:rsidR="00C30FB0" w:rsidRPr="00DF1BAF" w:rsidRDefault="00C30FB0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szCs w:val="28"/>
          <w:lang w:val="ru-RU"/>
        </w:rPr>
      </w:pPr>
    </w:p>
    <w:p w:rsidR="00775DC3" w:rsidRPr="00DF1BAF" w:rsidRDefault="00C30FB0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szCs w:val="28"/>
          <w:lang w:val="ru-RU"/>
        </w:rPr>
      </w:pPr>
      <w:r w:rsidRPr="00DF1BAF">
        <w:rPr>
          <w:b/>
          <w:color w:val="000000" w:themeColor="text1"/>
          <w:szCs w:val="28"/>
          <w:lang w:val="ru-RU"/>
        </w:rPr>
        <w:t>2.2.2.</w:t>
      </w:r>
      <w:r w:rsidR="00DF1BAF">
        <w:rPr>
          <w:b/>
          <w:color w:val="000000" w:themeColor="text1"/>
          <w:szCs w:val="28"/>
          <w:lang w:val="ru-RU"/>
        </w:rPr>
        <w:t>Энергетический метод</w:t>
      </w:r>
    </w:p>
    <w:p w:rsidR="00554039" w:rsidRPr="00DF1BAF" w:rsidRDefault="00554039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Строим эпюры моментов от заданной нагрузки и от единичных воздействий, приложенных к балке в направлении искомых перемещений.</w:t>
      </w:r>
      <w:r w:rsidR="00EA1497" w:rsidRPr="00DF1BAF">
        <w:rPr>
          <w:color w:val="000000" w:themeColor="text1"/>
          <w:lang w:val="ru-RU"/>
        </w:rPr>
        <w:t xml:space="preserve"> Определяем</w:t>
      </w:r>
      <w:r w:rsidR="00DF1BAF" w:rsidRPr="00DF1BAF">
        <w:rPr>
          <w:color w:val="000000" w:themeColor="text1"/>
          <w:lang w:val="ru-RU"/>
        </w:rPr>
        <w:t xml:space="preserve"> </w:t>
      </w:r>
      <w:r w:rsidR="00EA1497" w:rsidRPr="00DF1BAF">
        <w:rPr>
          <w:color w:val="000000" w:themeColor="text1"/>
          <w:lang w:val="ru-RU"/>
        </w:rPr>
        <w:t>моменты посередине участков.</w:t>
      </w:r>
    </w:p>
    <w:p w:rsid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EA1497" w:rsidRPr="00DF1BAF" w:rsidRDefault="00EA1497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М</w:t>
      </w:r>
      <w:r w:rsidR="00D55FCF" w:rsidRPr="00DF1BAF">
        <w:rPr>
          <w:color w:val="000000" w:themeColor="text1"/>
          <w:lang w:val="ru-RU"/>
        </w:rPr>
        <w:t>срD</w:t>
      </w:r>
      <w:r w:rsidRPr="00DF1BAF">
        <w:rPr>
          <w:color w:val="000000" w:themeColor="text1"/>
          <w:lang w:val="ru-RU"/>
        </w:rPr>
        <w:t>А</w:t>
      </w:r>
      <w:r w:rsidR="00D55FC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= (МС</w:t>
      </w:r>
      <w:r w:rsidR="00D55FC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+</w:t>
      </w:r>
      <w:r w:rsidR="00D55FC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МА)/2</w:t>
      </w:r>
      <w:r w:rsidR="00D55FCF" w:rsidRPr="00DF1BAF">
        <w:rPr>
          <w:color w:val="000000" w:themeColor="text1"/>
          <w:lang w:val="ru-RU"/>
        </w:rPr>
        <w:t xml:space="preserve"> + qа2/8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=</w:t>
      </w:r>
      <w:r w:rsidR="00D55FCF" w:rsidRPr="00DF1BAF">
        <w:rPr>
          <w:color w:val="000000" w:themeColor="text1"/>
          <w:lang w:val="ru-RU"/>
        </w:rPr>
        <w:t xml:space="preserve"> (0 + 1/2) qа2 + qа2/8 = 3/8 </w:t>
      </w:r>
      <w:r w:rsidRPr="00DF1BAF">
        <w:rPr>
          <w:color w:val="000000" w:themeColor="text1"/>
          <w:lang w:val="ru-RU"/>
        </w:rPr>
        <w:t>qа2</w:t>
      </w:r>
      <w:r w:rsidR="00D55FCF" w:rsidRPr="00DF1BAF">
        <w:rPr>
          <w:color w:val="000000" w:themeColor="text1"/>
          <w:lang w:val="ru-RU"/>
        </w:rPr>
        <w:t>,</w:t>
      </w:r>
    </w:p>
    <w:p w:rsidR="00D55FCF" w:rsidRPr="00DF1BAF" w:rsidRDefault="00D55FC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МсрАM = (МA + МM)/2 + qа2/8 = (0 + 1/2) qа2 + qа2/8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= 3/8 qа2,</w:t>
      </w:r>
    </w:p>
    <w:p w:rsidR="00D55FCF" w:rsidRPr="00DF1BAF" w:rsidRDefault="00D55FC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МсрME = (МM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+ МE)/2 + qа2/8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= (0 + 1/2) qа2 + qа2/8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= 3/8 qа2,</w:t>
      </w:r>
    </w:p>
    <w:p w:rsidR="00EA1497" w:rsidRPr="00DF1BAF" w:rsidRDefault="00EA1497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Мср</w:t>
      </w:r>
      <w:r w:rsidR="00D55FCF" w:rsidRPr="00DF1BAF">
        <w:rPr>
          <w:color w:val="000000" w:themeColor="text1"/>
          <w:lang w:val="ru-RU"/>
        </w:rPr>
        <w:t xml:space="preserve">EB </w:t>
      </w:r>
      <w:r w:rsidRPr="00DF1BAF">
        <w:rPr>
          <w:color w:val="000000" w:themeColor="text1"/>
          <w:lang w:val="ru-RU"/>
        </w:rPr>
        <w:t>=(М</w:t>
      </w:r>
      <w:r w:rsidR="00D55FCF" w:rsidRPr="00DF1BAF">
        <w:rPr>
          <w:color w:val="000000" w:themeColor="text1"/>
          <w:lang w:val="ru-RU"/>
        </w:rPr>
        <w:t xml:space="preserve">E </w:t>
      </w:r>
      <w:r w:rsidRPr="00DF1BAF">
        <w:rPr>
          <w:color w:val="000000" w:themeColor="text1"/>
          <w:lang w:val="ru-RU"/>
        </w:rPr>
        <w:t>+</w:t>
      </w:r>
      <w:r w:rsidR="00D55FC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М</w:t>
      </w:r>
      <w:r w:rsidR="00D55FCF" w:rsidRPr="00DF1BAF">
        <w:rPr>
          <w:color w:val="000000" w:themeColor="text1"/>
          <w:lang w:val="ru-RU"/>
        </w:rPr>
        <w:t>B)/2</w:t>
      </w:r>
      <w:r w:rsidR="00DF1BAF" w:rsidRPr="00DF1BAF">
        <w:rPr>
          <w:color w:val="000000" w:themeColor="text1"/>
          <w:lang w:val="ru-RU"/>
        </w:rPr>
        <w:t xml:space="preserve"> </w:t>
      </w:r>
      <w:r w:rsidR="00D55FCF" w:rsidRPr="00DF1BAF">
        <w:rPr>
          <w:color w:val="000000" w:themeColor="text1"/>
          <w:lang w:val="ru-RU"/>
        </w:rPr>
        <w:t>= (1 + 3) qа2/2</w:t>
      </w:r>
      <w:r w:rsidRPr="00DF1BAF">
        <w:rPr>
          <w:color w:val="000000" w:themeColor="text1"/>
          <w:lang w:val="ru-RU"/>
        </w:rPr>
        <w:t xml:space="preserve"> =1/2 qа2</w:t>
      </w:r>
      <w:r w:rsidR="00EC4161" w:rsidRPr="00DF1BAF">
        <w:rPr>
          <w:color w:val="000000" w:themeColor="text1"/>
          <w:lang w:val="ru-RU"/>
        </w:rPr>
        <w:t>,</w:t>
      </w:r>
    </w:p>
    <w:p w:rsidR="00EC4161" w:rsidRPr="00DF1BAF" w:rsidRDefault="00EC4161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МсрB</w:t>
      </w:r>
      <w:r w:rsidR="00D55FCF" w:rsidRPr="00DF1BAF">
        <w:rPr>
          <w:color w:val="000000" w:themeColor="text1"/>
          <w:lang w:val="ru-RU"/>
        </w:rPr>
        <w:t xml:space="preserve">С </w:t>
      </w:r>
      <w:r w:rsidRPr="00DF1BAF">
        <w:rPr>
          <w:color w:val="000000" w:themeColor="text1"/>
          <w:lang w:val="ru-RU"/>
        </w:rPr>
        <w:t>=(М</w:t>
      </w:r>
      <w:r w:rsidR="00D55FCF" w:rsidRPr="00DF1BAF">
        <w:rPr>
          <w:color w:val="000000" w:themeColor="text1"/>
          <w:lang w:val="ru-RU"/>
        </w:rPr>
        <w:t xml:space="preserve">B </w:t>
      </w:r>
      <w:r w:rsidRPr="00DF1BAF">
        <w:rPr>
          <w:color w:val="000000" w:themeColor="text1"/>
          <w:lang w:val="ru-RU"/>
        </w:rPr>
        <w:t>+</w:t>
      </w:r>
      <w:r w:rsidR="00D55FC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М</w:t>
      </w:r>
      <w:r w:rsidR="00D55FCF" w:rsidRPr="00DF1BAF">
        <w:rPr>
          <w:color w:val="000000" w:themeColor="text1"/>
          <w:lang w:val="ru-RU"/>
        </w:rPr>
        <w:t>C</w:t>
      </w:r>
      <w:r w:rsidRPr="00DF1BAF">
        <w:rPr>
          <w:color w:val="000000" w:themeColor="text1"/>
          <w:lang w:val="ru-RU"/>
        </w:rPr>
        <w:t xml:space="preserve">)/2 = </w:t>
      </w:r>
      <w:r w:rsidR="00D55FCF" w:rsidRPr="00DF1BAF">
        <w:rPr>
          <w:color w:val="000000" w:themeColor="text1"/>
          <w:lang w:val="ru-RU"/>
        </w:rPr>
        <w:t>(3 + 0) qа2/2 = 3/</w:t>
      </w:r>
      <w:r w:rsidRPr="00DF1BAF">
        <w:rPr>
          <w:color w:val="000000" w:themeColor="text1"/>
          <w:lang w:val="ru-RU"/>
        </w:rPr>
        <w:t>2qа2.</w:t>
      </w:r>
    </w:p>
    <w:p w:rsid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1BAF" w:rsidRDefault="00EC4161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Перемножая соответствующие эпюры, находим искомые перемещения, увеличенные для удобства вычислений в EI раз:</w:t>
      </w:r>
    </w:p>
    <w:p w:rsid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szCs w:val="28"/>
          <w:lang w:val="ru-RU"/>
        </w:rPr>
      </w:pPr>
    </w:p>
    <w:p w:rsidR="00DF1BAF" w:rsidRPr="00DF1BAF" w:rsidRDefault="00EC4161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szCs w:val="28"/>
          <w:lang w:val="ru-RU"/>
        </w:rPr>
        <w:t>EIx</w:t>
      </w:r>
      <w:r w:rsidR="002C57AC" w:rsidRPr="00DF1BAF">
        <w:rPr>
          <w:color w:val="000000" w:themeColor="text1"/>
          <w:szCs w:val="28"/>
          <w:lang w:val="ru-RU"/>
        </w:rPr>
        <w:t>v</w:t>
      </w:r>
      <w:r w:rsidRPr="00DF1BAF">
        <w:rPr>
          <w:color w:val="000000" w:themeColor="text1"/>
          <w:szCs w:val="28"/>
          <w:lang w:val="ru-RU"/>
        </w:rPr>
        <w:t>B</w:t>
      </w:r>
      <w:r w:rsidRPr="00DF1BAF">
        <w:rPr>
          <w:color w:val="000000" w:themeColor="text1"/>
          <w:szCs w:val="24"/>
          <w:lang w:val="ru-RU"/>
        </w:rPr>
        <w:t>=</w:t>
      </w:r>
      <w:r w:rsidR="00D20875" w:rsidRPr="00DF1BAF">
        <w:rPr>
          <w:color w:val="000000" w:themeColor="text1"/>
          <w:szCs w:val="18"/>
          <w:lang w:val="ru-RU"/>
        </w:rPr>
        <w:object w:dxaOrig="8620" w:dyaOrig="760">
          <v:shape id="_x0000_i1061" type="#_x0000_t75" style="width:383.25pt;height:43.5pt" o:ole="">
            <v:imagedata r:id="rId75" o:title=""/>
          </v:shape>
          <o:OLEObject Type="Embed" ProgID="Equation.3" ShapeID="_x0000_i1061" DrawAspect="Content" ObjectID="_1469543157" r:id="rId76"/>
        </w:object>
      </w:r>
      <w:r w:rsidR="00014ECE" w:rsidRPr="00DF1BAF">
        <w:rPr>
          <w:color w:val="000000" w:themeColor="text1"/>
          <w:lang w:val="ru-RU"/>
        </w:rPr>
        <w:t>;</w:t>
      </w:r>
    </w:p>
    <w:p w:rsidR="00A52DE1" w:rsidRPr="00DF1BAF" w:rsidRDefault="00DE3D26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szCs w:val="18"/>
          <w:lang w:val="ru-RU"/>
        </w:rPr>
      </w:pPr>
      <w:r w:rsidRPr="00DF1BAF">
        <w:rPr>
          <w:color w:val="000000" w:themeColor="text1"/>
          <w:lang w:val="ru-RU"/>
        </w:rPr>
        <w:t>ЕIx</w:t>
      </w:r>
      <w:r w:rsidR="00D20875" w:rsidRPr="00DF1BAF">
        <w:rPr>
          <w:color w:val="000000" w:themeColor="text1"/>
          <w:lang w:val="ru-RU"/>
        </w:rPr>
        <w:t>θ</w:t>
      </w:r>
      <w:r w:rsidR="00170DEB" w:rsidRPr="00DF1BAF">
        <w:rPr>
          <w:color w:val="000000" w:themeColor="text1"/>
          <w:lang w:val="ru-RU"/>
        </w:rPr>
        <w:t>A</w:t>
      </w:r>
      <w:r w:rsidRPr="00DF1BAF">
        <w:rPr>
          <w:color w:val="000000" w:themeColor="text1"/>
          <w:lang w:val="ru-RU"/>
        </w:rPr>
        <w:t>=</w:t>
      </w:r>
      <w:r w:rsidR="0029714E" w:rsidRPr="00DF1BAF">
        <w:rPr>
          <w:color w:val="000000" w:themeColor="text1"/>
          <w:szCs w:val="18"/>
          <w:lang w:val="ru-RU"/>
        </w:rPr>
        <w:object w:dxaOrig="9220" w:dyaOrig="760">
          <v:shape id="_x0000_i1062" type="#_x0000_t75" style="width:410.25pt;height:43.5pt" o:ole="">
            <v:imagedata r:id="rId77" o:title=""/>
          </v:shape>
          <o:OLEObject Type="Embed" ProgID="Equation.3" ShapeID="_x0000_i1062" DrawAspect="Content" ObjectID="_1469543158" r:id="rId78"/>
        </w:object>
      </w:r>
      <w:r w:rsidR="0029714E" w:rsidRPr="00DF1BAF">
        <w:rPr>
          <w:color w:val="000000" w:themeColor="text1"/>
          <w:szCs w:val="18"/>
          <w:lang w:val="ru-RU"/>
        </w:rPr>
        <w:t>;</w:t>
      </w:r>
    </w:p>
    <w:p w:rsidR="00DF1BAF" w:rsidRP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szCs w:val="18"/>
          <w:lang w:val="ru-RU"/>
        </w:rPr>
      </w:pPr>
    </w:p>
    <w:p w:rsidR="00DF1BAF" w:rsidRPr="00DF1BAF" w:rsidRDefault="00D2087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szCs w:val="18"/>
          <w:lang w:val="ru-RU"/>
        </w:rPr>
      </w:pPr>
      <w:r w:rsidRPr="00DF1BAF">
        <w:rPr>
          <w:color w:val="000000" w:themeColor="text1"/>
          <w:lang w:val="ru-RU"/>
        </w:rPr>
        <w:t>ЕIxθ</w:t>
      </w:r>
      <w:r w:rsidR="0029714E" w:rsidRPr="00DF1BAF">
        <w:rPr>
          <w:color w:val="000000" w:themeColor="text1"/>
          <w:lang w:val="ru-RU"/>
        </w:rPr>
        <w:t>B</w:t>
      </w:r>
      <w:r w:rsidRPr="00DF1BAF">
        <w:rPr>
          <w:color w:val="000000" w:themeColor="text1"/>
          <w:lang w:val="ru-RU"/>
        </w:rPr>
        <w:t>=</w:t>
      </w:r>
      <w:r w:rsidR="005D0874" w:rsidRPr="00DF1BAF">
        <w:rPr>
          <w:color w:val="000000" w:themeColor="text1"/>
          <w:szCs w:val="18"/>
          <w:lang w:val="ru-RU"/>
        </w:rPr>
        <w:object w:dxaOrig="8660" w:dyaOrig="760">
          <v:shape id="_x0000_i1063" type="#_x0000_t75" style="width:385.5pt;height:43.5pt" o:ole="">
            <v:imagedata r:id="rId79" o:title=""/>
          </v:shape>
          <o:OLEObject Type="Embed" ProgID="Equation.3" ShapeID="_x0000_i1063" DrawAspect="Content" ObjectID="_1469543159" r:id="rId80"/>
        </w:object>
      </w:r>
      <w:r w:rsidR="0029714E" w:rsidRPr="00DF1BAF">
        <w:rPr>
          <w:color w:val="000000" w:themeColor="text1"/>
          <w:szCs w:val="18"/>
          <w:lang w:val="ru-RU"/>
        </w:rPr>
        <w:t>.</w:t>
      </w:r>
    </w:p>
    <w:p w:rsid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szCs w:val="28"/>
          <w:lang w:val="ru-RU"/>
        </w:rPr>
      </w:pPr>
    </w:p>
    <w:p w:rsidR="00DF3675" w:rsidRDefault="005D0874" w:rsidP="00DF3675">
      <w:pPr>
        <w:numPr>
          <w:ilvl w:val="2"/>
          <w:numId w:val="15"/>
        </w:num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szCs w:val="28"/>
          <w:lang w:val="ru-RU"/>
        </w:rPr>
      </w:pPr>
      <w:r w:rsidRPr="00DF1BAF">
        <w:rPr>
          <w:b/>
          <w:color w:val="000000" w:themeColor="text1"/>
          <w:szCs w:val="28"/>
          <w:lang w:val="ru-RU"/>
        </w:rPr>
        <w:t>Расчет на ЭВМ методом конечных элементов</w:t>
      </w:r>
    </w:p>
    <w:p w:rsidR="00DF1BAF" w:rsidRPr="00DF3675" w:rsidRDefault="005D0874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szCs w:val="28"/>
          <w:lang w:val="ru-RU"/>
        </w:rPr>
      </w:pPr>
      <w:r w:rsidRPr="00DF3675">
        <w:rPr>
          <w:color w:val="000000" w:themeColor="text1"/>
          <w:szCs w:val="28"/>
          <w:lang w:val="ru-RU"/>
        </w:rPr>
        <w:t>Исходные данные вво-</w:t>
      </w:r>
      <w:r w:rsidR="00DF1BAF" w:rsidRPr="00DF3675">
        <w:rPr>
          <w:color w:val="000000" w:themeColor="text1"/>
          <w:szCs w:val="28"/>
          <w:lang w:val="ru-RU"/>
        </w:rPr>
        <w:t xml:space="preserve"> </w:t>
      </w:r>
      <w:r w:rsidRPr="00DF3675">
        <w:rPr>
          <w:color w:val="000000" w:themeColor="text1"/>
          <w:szCs w:val="28"/>
          <w:lang w:val="ru-RU"/>
        </w:rPr>
        <w:t>дятся в безразмерной форме:</w:t>
      </w:r>
    </w:p>
    <w:p w:rsidR="00DF3675" w:rsidRDefault="00DF367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szCs w:val="28"/>
          <w:lang w:val="ru-RU"/>
        </w:rPr>
      </w:pPr>
    </w:p>
    <w:p w:rsidR="005D0874" w:rsidRDefault="005D0874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szCs w:val="28"/>
          <w:lang w:val="ru-RU"/>
        </w:rPr>
      </w:pPr>
      <w:r w:rsidRPr="00DF1BAF">
        <w:rPr>
          <w:color w:val="000000" w:themeColor="text1"/>
          <w:szCs w:val="28"/>
          <w:lang w:val="ru-RU"/>
        </w:rPr>
        <w:t>ζ = z /a</w:t>
      </w:r>
      <w:r w:rsidR="00DF1BAF" w:rsidRPr="00DF1BAF">
        <w:rPr>
          <w:color w:val="000000" w:themeColor="text1"/>
          <w:szCs w:val="28"/>
          <w:lang w:val="ru-RU"/>
        </w:rPr>
        <w:t xml:space="preserve"> </w:t>
      </w:r>
      <w:r w:rsidRPr="00DF1BAF">
        <w:rPr>
          <w:color w:val="000000" w:themeColor="text1"/>
          <w:szCs w:val="28"/>
          <w:lang w:val="ru-RU"/>
        </w:rPr>
        <w:t>(0 ≤ ζ ≤ 10),</w:t>
      </w:r>
      <w:r w:rsidR="00DF1BAF" w:rsidRPr="00DF1BAF">
        <w:rPr>
          <w:color w:val="000000" w:themeColor="text1"/>
          <w:szCs w:val="28"/>
          <w:lang w:val="ru-RU"/>
        </w:rPr>
        <w:t xml:space="preserve"> </w:t>
      </w:r>
      <w:r w:rsidR="00775DC3" w:rsidRPr="00DF1BAF">
        <w:rPr>
          <w:color w:val="000000" w:themeColor="text1"/>
          <w:szCs w:val="28"/>
          <w:lang w:val="ru-RU"/>
        </w:rPr>
        <w:object w:dxaOrig="1080" w:dyaOrig="360">
          <v:shape id="_x0000_i1064" type="#_x0000_t75" style="width:54pt;height:18pt" o:ole="">
            <v:imagedata r:id="rId81" o:title=""/>
          </v:shape>
          <o:OLEObject Type="Embed" ProgID="Equation.3" ShapeID="_x0000_i1064" DrawAspect="Content" ObjectID="_1469543160" r:id="rId82"/>
        </w:object>
      </w:r>
      <w:r w:rsidR="00775DC3" w:rsidRPr="00DF1BAF">
        <w:rPr>
          <w:color w:val="000000" w:themeColor="text1"/>
          <w:szCs w:val="28"/>
          <w:lang w:val="ru-RU"/>
        </w:rPr>
        <w:t>,</w:t>
      </w:r>
      <w:r w:rsidR="00DF1BAF" w:rsidRPr="00DF1BAF">
        <w:rPr>
          <w:color w:val="000000" w:themeColor="text1"/>
          <w:szCs w:val="28"/>
          <w:lang w:val="ru-RU"/>
        </w:rPr>
        <w:t xml:space="preserve"> </w:t>
      </w:r>
      <w:r w:rsidR="00775DC3" w:rsidRPr="00DF1BAF">
        <w:rPr>
          <w:color w:val="000000" w:themeColor="text1"/>
          <w:szCs w:val="28"/>
          <w:lang w:val="ru-RU"/>
        </w:rPr>
        <w:object w:dxaOrig="1280" w:dyaOrig="360">
          <v:shape id="_x0000_i1065" type="#_x0000_t75" style="width:63.75pt;height:18pt" o:ole="">
            <v:imagedata r:id="rId83" o:title=""/>
          </v:shape>
          <o:OLEObject Type="Embed" ProgID="Equation.3" ShapeID="_x0000_i1065" DrawAspect="Content" ObjectID="_1469543161" r:id="rId84"/>
        </w:object>
      </w:r>
      <w:r w:rsidR="00775DC3" w:rsidRPr="00DF1BAF">
        <w:rPr>
          <w:color w:val="000000" w:themeColor="text1"/>
          <w:szCs w:val="28"/>
          <w:lang w:val="ru-RU"/>
        </w:rPr>
        <w:t>.</w:t>
      </w:r>
    </w:p>
    <w:p w:rsidR="00DF3675" w:rsidRPr="00DF1BAF" w:rsidRDefault="00DF3675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szCs w:val="28"/>
          <w:lang w:val="ru-RU"/>
        </w:rPr>
      </w:pPr>
    </w:p>
    <w:p w:rsidR="00775DC3" w:rsidRPr="00DF1BAF" w:rsidRDefault="0083253D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szCs w:val="28"/>
          <w:lang w:val="ru-RU"/>
        </w:rPr>
      </w:pPr>
      <w:r>
        <w:pict>
          <v:shape id="_x0000_i1066" type="#_x0000_t75" style="width:345pt;height:287.25pt;mso-wrap-distance-left:504.05pt;mso-wrap-distance-top:2.85pt;mso-wrap-distance-right:504.05pt;mso-wrap-distance-bottom:2.85pt;mso-position-horizontal-relative:margin" wrapcoords="-47 0 -47 21552 21600 21552 21600 0 -47 0" o:allowoverlap="f">
            <v:imagedata r:id="rId85" o:title=""/>
          </v:shape>
        </w:pict>
      </w:r>
    </w:p>
    <w:p w:rsidR="00775DC3" w:rsidRPr="00DF1BAF" w:rsidRDefault="00775DC3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szCs w:val="28"/>
          <w:lang w:val="ru-RU"/>
        </w:rPr>
      </w:pPr>
    </w:p>
    <w:p w:rsidR="00DF1BAF" w:rsidRDefault="00196903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szCs w:val="28"/>
          <w:lang w:val="ru-RU"/>
        </w:rPr>
      </w:pPr>
      <w:r w:rsidRPr="00DF1BAF">
        <w:rPr>
          <w:color w:val="000000" w:themeColor="text1"/>
          <w:szCs w:val="28"/>
          <w:lang w:val="ru-RU"/>
        </w:rPr>
        <w:t>Из рисунка следует, что наибольший прогиб имеет место в сечении 3a, где возникает наибольший изгибающий момент, и равен</w:t>
      </w:r>
    </w:p>
    <w:p w:rsidR="00DF3675" w:rsidRDefault="00DF367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szCs w:val="28"/>
          <w:lang w:val="ru-RU"/>
        </w:rPr>
      </w:pPr>
    </w:p>
    <w:p w:rsidR="00DF1BAF" w:rsidRPr="00DF1BAF" w:rsidRDefault="006D720C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szCs w:val="18"/>
          <w:lang w:val="ru-RU"/>
        </w:rPr>
      </w:pPr>
      <w:r w:rsidRPr="00DF1BAF">
        <w:rPr>
          <w:color w:val="000000" w:themeColor="text1"/>
          <w:szCs w:val="28"/>
          <w:lang w:val="ru-RU"/>
        </w:rPr>
        <w:object w:dxaOrig="1640" w:dyaOrig="720">
          <v:shape id="_x0000_i1067" type="#_x0000_t75" style="width:81.75pt;height:36pt" o:ole="">
            <v:imagedata r:id="rId86" o:title=""/>
          </v:shape>
          <o:OLEObject Type="Embed" ProgID="Equation.3" ShapeID="_x0000_i1067" DrawAspect="Content" ObjectID="_1469543162" r:id="rId87"/>
        </w:object>
      </w:r>
      <w:r w:rsidR="001C3D72" w:rsidRPr="00DF1BAF">
        <w:rPr>
          <w:color w:val="000000" w:themeColor="text1"/>
          <w:szCs w:val="28"/>
          <w:lang w:val="ru-RU"/>
        </w:rPr>
        <w:t>.</w:t>
      </w:r>
    </w:p>
    <w:p w:rsidR="00DF1BAF" w:rsidRPr="00DF3675" w:rsidRDefault="00DF3675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szCs w:val="28"/>
          <w:lang w:val="ru-RU"/>
        </w:rPr>
      </w:pPr>
      <w:r>
        <w:rPr>
          <w:color w:val="000000" w:themeColor="text1"/>
          <w:lang w:val="ru-RU"/>
        </w:rPr>
        <w:br w:type="page"/>
      </w:r>
      <w:r w:rsidR="001C3D72" w:rsidRPr="00DF3675">
        <w:rPr>
          <w:b/>
          <w:color w:val="000000" w:themeColor="text1"/>
          <w:lang w:val="ru-RU"/>
        </w:rPr>
        <w:t xml:space="preserve">2.2.4 </w:t>
      </w:r>
      <w:r w:rsidR="005D0874" w:rsidRPr="00DF3675">
        <w:rPr>
          <w:b/>
          <w:color w:val="000000" w:themeColor="text1"/>
          <w:lang w:val="ru-RU"/>
        </w:rPr>
        <w:t xml:space="preserve">Подбор сечения </w:t>
      </w:r>
      <w:r w:rsidR="002A69AC" w:rsidRPr="00DF3675">
        <w:rPr>
          <w:b/>
          <w:color w:val="000000" w:themeColor="text1"/>
          <w:lang w:val="ru-RU"/>
        </w:rPr>
        <w:t>неравнобоких уголков</w:t>
      </w:r>
      <w:r w:rsidR="005D0874" w:rsidRPr="00DF3675">
        <w:rPr>
          <w:b/>
          <w:color w:val="000000" w:themeColor="text1"/>
          <w:lang w:val="ru-RU"/>
        </w:rPr>
        <w:t xml:space="preserve"> по условиям прочности и жестко</w:t>
      </w:r>
      <w:r w:rsidRPr="00DF3675">
        <w:rPr>
          <w:b/>
          <w:color w:val="000000" w:themeColor="text1"/>
          <w:lang w:val="ru-RU"/>
        </w:rPr>
        <w:t>сти</w:t>
      </w:r>
    </w:p>
    <w:p w:rsidR="006D720C" w:rsidRPr="00DF1BAF" w:rsidRDefault="005D0874" w:rsidP="00DF1BAF">
      <w:pPr>
        <w:shd w:val="clear" w:color="000000" w:fill="FFFFFF" w:themeFill="background1"/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Из условия прочности имеем σmax</w:t>
      </w:r>
      <w:r w:rsidR="006D720C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=</w:t>
      </w:r>
      <w:r w:rsidR="006D720C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Mmax/Wx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≤</w:t>
      </w:r>
      <w:r w:rsidR="006D720C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[σ]</w:t>
      </w:r>
      <w:r w:rsidR="006D720C" w:rsidRPr="00DF1BAF">
        <w:rPr>
          <w:color w:val="000000" w:themeColor="text1"/>
          <w:lang w:val="ru-RU"/>
        </w:rPr>
        <w:t>.</w:t>
      </w:r>
    </w:p>
    <w:p w:rsidR="006D720C" w:rsidRPr="00DF1BAF" w:rsidRDefault="006D720C" w:rsidP="00DF1BAF">
      <w:pPr>
        <w:shd w:val="clear" w:color="000000" w:fill="FFFFFF" w:themeFill="background1"/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Отсюда, учитывая что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Mmax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= – 3 qa2</w:t>
      </w:r>
      <w:r w:rsidR="00791BC6" w:rsidRPr="00DF1BAF">
        <w:rPr>
          <w:color w:val="000000" w:themeColor="text1"/>
          <w:lang w:val="ru-RU"/>
        </w:rPr>
        <w:t>,</w:t>
      </w:r>
    </w:p>
    <w:p w:rsidR="00DF3675" w:rsidRDefault="00DF3675" w:rsidP="00DF1BAF">
      <w:pPr>
        <w:shd w:val="clear" w:color="000000" w:fill="FFFFFF" w:themeFill="background1"/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5D0874" w:rsidRPr="00DF1BAF" w:rsidRDefault="005D0874" w:rsidP="00DF3675">
      <w:pPr>
        <w:shd w:val="clear" w:color="000000" w:fill="FFFFFF" w:themeFill="background1"/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[σ]=</w:t>
      </w:r>
      <w:r w:rsidR="00140679" w:rsidRPr="00DF1BAF">
        <w:rPr>
          <w:color w:val="000000" w:themeColor="text1"/>
          <w:lang w:val="ru-RU"/>
        </w:rPr>
        <w:object w:dxaOrig="460" w:dyaOrig="660">
          <v:shape id="_x0000_i1068" type="#_x0000_t75" style="width:23.25pt;height:33pt" o:ole="">
            <v:imagedata r:id="rId88" o:title=""/>
          </v:shape>
          <o:OLEObject Type="Embed" ProgID="Equation.3" ShapeID="_x0000_i1068" DrawAspect="Content" ObjectID="_1469543163" r:id="rId89"/>
        </w:object>
      </w:r>
      <w:r w:rsidR="00791BC6" w:rsidRPr="00DF1BAF">
        <w:rPr>
          <w:color w:val="000000" w:themeColor="text1"/>
          <w:lang w:val="ru-RU"/>
        </w:rPr>
        <w:t>,</w:t>
      </w:r>
    </w:p>
    <w:p w:rsidR="00DF3675" w:rsidRDefault="00DF3675" w:rsidP="00DF1BAF">
      <w:pPr>
        <w:shd w:val="clear" w:color="000000" w:fill="FFFFFF" w:themeFill="background1"/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5D0874" w:rsidRDefault="005D0874" w:rsidP="00DF1BAF">
      <w:pPr>
        <w:shd w:val="clear" w:color="000000" w:fill="FFFFFF" w:themeFill="background1"/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σвр=</w:t>
      </w:r>
      <w:r w:rsidR="00140679" w:rsidRPr="00DF1BAF">
        <w:rPr>
          <w:color w:val="000000" w:themeColor="text1"/>
          <w:lang w:val="ru-RU"/>
        </w:rPr>
        <w:object w:dxaOrig="440" w:dyaOrig="620">
          <v:shape id="_x0000_i1069" type="#_x0000_t75" style="width:21.75pt;height:30.75pt" o:ole="">
            <v:imagedata r:id="rId90" o:title=""/>
          </v:shape>
          <o:OLEObject Type="Embed" ProgID="Equation.3" ShapeID="_x0000_i1069" DrawAspect="Content" ObjectID="_1469543164" r:id="rId91"/>
        </w:object>
      </w:r>
      <w:r w:rsidRPr="00DF1BAF">
        <w:rPr>
          <w:color w:val="000000" w:themeColor="text1"/>
          <w:lang w:val="ru-RU"/>
        </w:rPr>
        <w:t>, F</w:t>
      </w:r>
      <w:r w:rsidR="00140679" w:rsidRPr="00DF1BAF">
        <w:rPr>
          <w:color w:val="000000" w:themeColor="text1"/>
          <w:lang w:val="ru-RU"/>
        </w:rPr>
        <w:t>те</w:t>
      </w:r>
      <w:r w:rsidRPr="00DF1BAF">
        <w:rPr>
          <w:color w:val="000000" w:themeColor="text1"/>
          <w:lang w:val="ru-RU"/>
        </w:rPr>
        <w:t xml:space="preserve"> находим из диаграммы растяжения</w:t>
      </w:r>
    </w:p>
    <w:p w:rsidR="00DF3675" w:rsidRPr="00DF1BAF" w:rsidRDefault="00DF3675" w:rsidP="00DF1BAF">
      <w:pPr>
        <w:shd w:val="clear" w:color="000000" w:fill="FFFFFF" w:themeFill="background1"/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5D0874" w:rsidRPr="00DF1BAF" w:rsidRDefault="0083253D" w:rsidP="00DF3675">
      <w:pPr>
        <w:shd w:val="clear" w:color="000000" w:fill="FFFFFF" w:themeFill="background1"/>
        <w:suppressAutoHyphens/>
        <w:spacing w:line="360" w:lineRule="auto"/>
        <w:jc w:val="center"/>
        <w:rPr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pict>
          <v:shape id="_x0000_i1070" type="#_x0000_t75" style="width:350.25pt;height:233.25pt">
            <v:imagedata r:id="rId92" o:title=""/>
          </v:shape>
        </w:pict>
      </w:r>
    </w:p>
    <w:p w:rsidR="005D0874" w:rsidRPr="00DF1BAF" w:rsidRDefault="005D0874" w:rsidP="00DF1BAF">
      <w:pPr>
        <w:shd w:val="clear" w:color="000000" w:fill="FFFFFF" w:themeFill="background1"/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5D0874" w:rsidRPr="00DF1BAF" w:rsidRDefault="005D0874" w:rsidP="00DF1BAF">
      <w:pPr>
        <w:shd w:val="clear" w:color="000000" w:fill="FFFFFF" w:themeFill="background1"/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σвр</w:t>
      </w:r>
      <w:r w:rsidR="005F4946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=</w:t>
      </w:r>
      <w:r w:rsidR="005F4946" w:rsidRPr="00DF1BAF">
        <w:rPr>
          <w:color w:val="000000" w:themeColor="text1"/>
          <w:lang w:val="ru-RU"/>
        </w:rPr>
        <w:t xml:space="preserve"> </w:t>
      </w:r>
      <w:r w:rsidR="005F4946" w:rsidRPr="00DF1BAF">
        <w:rPr>
          <w:color w:val="000000" w:themeColor="text1"/>
          <w:lang w:val="ru-RU"/>
        </w:rPr>
        <w:object w:dxaOrig="1260" w:dyaOrig="700">
          <v:shape id="_x0000_i1071" type="#_x0000_t75" style="width:63pt;height:35.25pt" o:ole="">
            <v:imagedata r:id="rId93" o:title=""/>
          </v:shape>
          <o:OLEObject Type="Embed" ProgID="Equation.3" ShapeID="_x0000_i1071" DrawAspect="Content" ObjectID="_1469543165" r:id="rId94"/>
        </w:object>
      </w:r>
      <w:r w:rsidRPr="00DF1BAF">
        <w:rPr>
          <w:color w:val="000000" w:themeColor="text1"/>
          <w:lang w:val="ru-RU"/>
        </w:rPr>
        <w:t>=</w:t>
      </w:r>
      <w:r w:rsidR="005F4946" w:rsidRPr="00DF1BAF">
        <w:rPr>
          <w:color w:val="000000" w:themeColor="text1"/>
          <w:lang w:val="ru-RU"/>
        </w:rPr>
        <w:t xml:space="preserve"> 318</w:t>
      </w:r>
      <w:r w:rsidRPr="00DF1BAF">
        <w:rPr>
          <w:color w:val="000000" w:themeColor="text1"/>
          <w:lang w:val="ru-RU"/>
        </w:rPr>
        <w:t xml:space="preserve"> МПа</w:t>
      </w:r>
      <w:r w:rsidR="00140679" w:rsidRPr="00DF1BAF">
        <w:rPr>
          <w:color w:val="000000" w:themeColor="text1"/>
          <w:lang w:val="ru-RU"/>
        </w:rPr>
        <w:t>,</w:t>
      </w:r>
    </w:p>
    <w:p w:rsidR="005D0874" w:rsidRPr="00DF1BAF" w:rsidRDefault="005D0874" w:rsidP="00DF1BAF">
      <w:pPr>
        <w:shd w:val="clear" w:color="000000" w:fill="FFFFFF" w:themeFill="background1"/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[n]</w:t>
      </w:r>
      <w:r w:rsidR="005F4946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=</w:t>
      </w:r>
      <w:r w:rsidR="005F4946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 xml:space="preserve">1,5 если </w:t>
      </w:r>
      <w:r w:rsidRPr="00DF1BAF">
        <w:rPr>
          <w:color w:val="000000" w:themeColor="text1"/>
          <w:lang w:val="ru-RU"/>
        </w:rPr>
        <w:object w:dxaOrig="340" w:dyaOrig="620">
          <v:shape id="_x0000_i1072" type="#_x0000_t75" style="width:17.25pt;height:30.75pt" o:ole="">
            <v:imagedata r:id="rId95" o:title=""/>
          </v:shape>
          <o:OLEObject Type="Embed" ProgID="Equation.3" ShapeID="_x0000_i1072" DrawAspect="Content" ObjectID="_1469543166" r:id="rId96"/>
        </w:object>
      </w:r>
      <w:r w:rsidRPr="00DF1BAF">
        <w:rPr>
          <w:color w:val="000000" w:themeColor="text1"/>
          <w:lang w:val="ru-RU"/>
        </w:rPr>
        <w:t>&gt; 5</w:t>
      </w:r>
      <w:r w:rsidR="005F4946" w:rsidRPr="00DF1BAF">
        <w:rPr>
          <w:color w:val="000000" w:themeColor="text1"/>
          <w:lang w:val="ru-RU"/>
        </w:rPr>
        <w:t>%,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[n]</w:t>
      </w:r>
      <w:r w:rsidR="005F4946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=</w:t>
      </w:r>
      <w:r w:rsidR="005F4946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 xml:space="preserve">2,4 если </w:t>
      </w:r>
      <w:r w:rsidRPr="00DF1BAF">
        <w:rPr>
          <w:color w:val="000000" w:themeColor="text1"/>
          <w:lang w:val="ru-RU"/>
        </w:rPr>
        <w:object w:dxaOrig="340" w:dyaOrig="619">
          <v:shape id="_x0000_i1073" type="#_x0000_t75" style="width:17.25pt;height:30.75pt" o:ole="">
            <v:imagedata r:id="rId95" o:title=""/>
          </v:shape>
          <o:OLEObject Type="Embed" ProgID="Equation.3" ShapeID="_x0000_i1073" DrawAspect="Content" ObjectID="_1469543167" r:id="rId97"/>
        </w:object>
      </w:r>
      <w:r w:rsidRPr="00DF1BAF">
        <w:rPr>
          <w:color w:val="000000" w:themeColor="text1"/>
          <w:lang w:val="ru-RU"/>
        </w:rPr>
        <w:t>&lt;</w:t>
      </w:r>
      <w:r w:rsidR="005F4946" w:rsidRPr="00DF1BAF">
        <w:rPr>
          <w:color w:val="000000" w:themeColor="text1"/>
          <w:lang w:val="ru-RU"/>
        </w:rPr>
        <w:t xml:space="preserve"> 5%,</w:t>
      </w:r>
    </w:p>
    <w:p w:rsidR="005D0874" w:rsidRPr="00DF1BAF" w:rsidRDefault="005D0874" w:rsidP="00DF1BAF">
      <w:pPr>
        <w:shd w:val="clear" w:color="000000" w:fill="FFFFFF" w:themeFill="background1"/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object w:dxaOrig="340" w:dyaOrig="619">
          <v:shape id="_x0000_i1074" type="#_x0000_t75" style="width:17.25pt;height:30.75pt" o:ole="">
            <v:imagedata r:id="rId95" o:title=""/>
          </v:shape>
          <o:OLEObject Type="Embed" ProgID="Equation.3" ShapeID="_x0000_i1074" DrawAspect="Content" ObjectID="_1469543168" r:id="rId98"/>
        </w:object>
      </w:r>
      <w:r w:rsidRPr="00DF1BAF">
        <w:rPr>
          <w:color w:val="000000" w:themeColor="text1"/>
          <w:lang w:val="ru-RU"/>
        </w:rPr>
        <w:t xml:space="preserve">= </w:t>
      </w:r>
      <w:r w:rsidR="005F4946" w:rsidRPr="00DF1BAF">
        <w:rPr>
          <w:color w:val="000000" w:themeColor="text1"/>
          <w:lang w:val="ru-RU"/>
        </w:rPr>
        <w:object w:dxaOrig="1219" w:dyaOrig="660">
          <v:shape id="_x0000_i1075" type="#_x0000_t75" style="width:60.75pt;height:33pt" o:ole="">
            <v:imagedata r:id="rId99" o:title=""/>
          </v:shape>
          <o:OLEObject Type="Embed" ProgID="Equation.3" ShapeID="_x0000_i1075" DrawAspect="Content" ObjectID="_1469543169" r:id="rId100"/>
        </w:object>
      </w:r>
      <w:r w:rsidRPr="00DF1BAF">
        <w:rPr>
          <w:color w:val="000000" w:themeColor="text1"/>
          <w:lang w:val="ru-RU"/>
        </w:rPr>
        <w:t>=0,</w:t>
      </w:r>
      <w:r w:rsidR="005F4946" w:rsidRPr="00DF1BAF">
        <w:rPr>
          <w:color w:val="000000" w:themeColor="text1"/>
          <w:lang w:val="ru-RU"/>
        </w:rPr>
        <w:t>7</w:t>
      </w:r>
      <w:r w:rsidRPr="00DF1BAF">
        <w:rPr>
          <w:color w:val="000000" w:themeColor="text1"/>
          <w:lang w:val="ru-RU"/>
        </w:rPr>
        <w:t>%</w:t>
      </w:r>
      <w:r w:rsidR="005F4946" w:rsidRPr="00DF1BAF">
        <w:rPr>
          <w:color w:val="000000" w:themeColor="text1"/>
          <w:lang w:val="ru-RU"/>
        </w:rPr>
        <w:t>,</w:t>
      </w:r>
    </w:p>
    <w:p w:rsidR="00DF1BAF" w:rsidRPr="00DF1BAF" w:rsidRDefault="005D0874" w:rsidP="00DF1BAF">
      <w:pPr>
        <w:shd w:val="clear" w:color="000000" w:fill="FFFFFF" w:themeFill="background1"/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[σ]</w:t>
      </w:r>
      <w:r w:rsidR="005F4946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=</w:t>
      </w:r>
      <w:r w:rsidR="005F4946" w:rsidRPr="00DF1BAF">
        <w:rPr>
          <w:color w:val="000000" w:themeColor="text1"/>
          <w:lang w:val="ru-RU"/>
        </w:rPr>
        <w:t xml:space="preserve"> 318</w:t>
      </w:r>
      <w:r w:rsidRPr="00DF1BAF">
        <w:rPr>
          <w:color w:val="000000" w:themeColor="text1"/>
          <w:lang w:val="ru-RU"/>
        </w:rPr>
        <w:t>/2,4=13</w:t>
      </w:r>
      <w:r w:rsidR="005F4946" w:rsidRPr="00DF1BAF">
        <w:rPr>
          <w:color w:val="000000" w:themeColor="text1"/>
          <w:lang w:val="ru-RU"/>
        </w:rPr>
        <w:t>2,5</w:t>
      </w:r>
      <w:r w:rsidRPr="00DF1BAF">
        <w:rPr>
          <w:color w:val="000000" w:themeColor="text1"/>
          <w:lang w:val="ru-RU"/>
        </w:rPr>
        <w:t xml:space="preserve"> МПа, отсюда Wx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≥ Mmax/ [σ]=</w:t>
      </w:r>
      <w:r w:rsidR="005F4946" w:rsidRPr="00DF1BAF">
        <w:rPr>
          <w:color w:val="000000" w:themeColor="text1"/>
          <w:lang w:val="ru-RU"/>
        </w:rPr>
        <w:t>60,48</w:t>
      </w:r>
      <w:r w:rsidRPr="00DF1BAF">
        <w:rPr>
          <w:color w:val="000000" w:themeColor="text1"/>
          <w:lang w:val="ru-RU"/>
        </w:rPr>
        <w:t>∙103/13</w:t>
      </w:r>
      <w:r w:rsidR="005F4946" w:rsidRPr="00DF1BAF">
        <w:rPr>
          <w:color w:val="000000" w:themeColor="text1"/>
          <w:lang w:val="ru-RU"/>
        </w:rPr>
        <w:t>2,5</w:t>
      </w:r>
      <w:r w:rsidRPr="00DF1BAF">
        <w:rPr>
          <w:color w:val="000000" w:themeColor="text1"/>
          <w:lang w:val="ru-RU"/>
        </w:rPr>
        <w:t>∙106</w:t>
      </w:r>
      <w:r w:rsidR="005F4946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=</w:t>
      </w:r>
      <w:r w:rsidR="005F4946" w:rsidRPr="00DF1BAF">
        <w:rPr>
          <w:color w:val="000000" w:themeColor="text1"/>
          <w:lang w:val="ru-RU"/>
        </w:rPr>
        <w:t xml:space="preserve"> 456</w:t>
      </w:r>
      <w:r w:rsidRPr="00DF1BAF">
        <w:rPr>
          <w:color w:val="000000" w:themeColor="text1"/>
          <w:lang w:val="ru-RU"/>
        </w:rPr>
        <w:t xml:space="preserve"> см3</w:t>
      </w:r>
      <w:r w:rsidR="005F4946" w:rsidRPr="00DF1BAF">
        <w:rPr>
          <w:color w:val="000000" w:themeColor="text1"/>
          <w:lang w:val="ru-RU"/>
        </w:rPr>
        <w:t>.</w:t>
      </w:r>
    </w:p>
    <w:p w:rsidR="005D0874" w:rsidRPr="00DF1BAF" w:rsidRDefault="005D0874" w:rsidP="00DF1BAF">
      <w:pPr>
        <w:shd w:val="clear" w:color="000000" w:fill="FFFFFF" w:themeFill="background1"/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Условиям прочности удовлетворяет Wx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≥</w:t>
      </w:r>
      <w:r w:rsidR="005F4946" w:rsidRPr="00DF1BAF">
        <w:rPr>
          <w:color w:val="000000" w:themeColor="text1"/>
          <w:lang w:val="ru-RU"/>
        </w:rPr>
        <w:t xml:space="preserve"> 456</w:t>
      </w:r>
      <w:r w:rsidRPr="00DF1BAF">
        <w:rPr>
          <w:color w:val="000000" w:themeColor="text1"/>
          <w:lang w:val="ru-RU"/>
        </w:rPr>
        <w:t xml:space="preserve"> см3</w:t>
      </w:r>
    </w:p>
    <w:p w:rsidR="005D0874" w:rsidRPr="00DF1BAF" w:rsidRDefault="005D0874" w:rsidP="00DF1BAF">
      <w:pPr>
        <w:shd w:val="clear" w:color="000000" w:fill="FFFFFF" w:themeFill="background1"/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Согласно условиям жесткости</w:t>
      </w:r>
    </w:p>
    <w:p w:rsidR="00DF3675" w:rsidRDefault="00DF3675" w:rsidP="00DF1BAF">
      <w:pPr>
        <w:shd w:val="clear" w:color="000000" w:fill="FFFFFF" w:themeFill="background1"/>
        <w:suppressAutoHyphens/>
        <w:spacing w:line="360" w:lineRule="auto"/>
        <w:ind w:firstLine="709"/>
        <w:rPr>
          <w:color w:val="000000" w:themeColor="text1"/>
          <w:szCs w:val="28"/>
          <w:lang w:val="ru-RU"/>
        </w:rPr>
      </w:pPr>
    </w:p>
    <w:p w:rsidR="00DF1BAF" w:rsidRPr="00DF1BAF" w:rsidRDefault="00053BAF" w:rsidP="00DF3675">
      <w:pPr>
        <w:shd w:val="clear" w:color="000000" w:fill="FFFFFF" w:themeFill="background1"/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szCs w:val="28"/>
          <w:lang w:val="ru-RU"/>
        </w:rPr>
        <w:object w:dxaOrig="1200" w:dyaOrig="720">
          <v:shape id="_x0000_i1076" type="#_x0000_t75" style="width:60pt;height:36pt" o:ole="">
            <v:imagedata r:id="rId101" o:title=""/>
          </v:shape>
          <o:OLEObject Type="Embed" ProgID="Equation.3" ShapeID="_x0000_i1076" DrawAspect="Content" ObjectID="_1469543170" r:id="rId102"/>
        </w:object>
      </w:r>
      <w:r w:rsidR="00DB7D8B" w:rsidRPr="00DF1BAF">
        <w:rPr>
          <w:color w:val="000000" w:themeColor="text1"/>
          <w:szCs w:val="28"/>
          <w:lang w:val="ru-RU"/>
        </w:rPr>
        <w:t xml:space="preserve"> </w:t>
      </w:r>
      <w:r w:rsidR="005D0874" w:rsidRPr="00DF1BAF">
        <w:rPr>
          <w:color w:val="000000" w:themeColor="text1"/>
          <w:lang w:val="ru-RU"/>
        </w:rPr>
        <w:t>≤</w:t>
      </w:r>
      <w:r w:rsidR="00DB7D8B" w:rsidRPr="00DF1BAF">
        <w:rPr>
          <w:color w:val="000000" w:themeColor="text1"/>
          <w:lang w:val="ru-RU"/>
        </w:rPr>
        <w:t xml:space="preserve"> </w:t>
      </w:r>
      <w:r w:rsidR="005D0874" w:rsidRPr="00DF1BAF">
        <w:rPr>
          <w:color w:val="000000" w:themeColor="text1"/>
          <w:lang w:val="ru-RU"/>
        </w:rPr>
        <w:t>[f],</w:t>
      </w:r>
    </w:p>
    <w:p w:rsidR="00DF3675" w:rsidRDefault="00DF3675" w:rsidP="00DF1BAF">
      <w:pPr>
        <w:shd w:val="clear" w:color="000000" w:fill="FFFFFF" w:themeFill="background1"/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B7D8B" w:rsidRPr="00DF1BAF" w:rsidRDefault="00DB7D8B" w:rsidP="00DF1BAF">
      <w:pPr>
        <w:shd w:val="clear" w:color="000000" w:fill="FFFFFF" w:themeFill="background1"/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откуда</w:t>
      </w:r>
      <w:r w:rsidR="00DF1BAF" w:rsidRPr="00DF1BAF">
        <w:rPr>
          <w:color w:val="000000" w:themeColor="text1"/>
          <w:lang w:val="ru-RU"/>
        </w:rPr>
        <w:t xml:space="preserve"> </w:t>
      </w:r>
      <w:r w:rsidR="005D0874" w:rsidRPr="00DF1BAF">
        <w:rPr>
          <w:color w:val="000000" w:themeColor="text1"/>
          <w:lang w:val="ru-RU"/>
        </w:rPr>
        <w:t>l/[f</w:t>
      </w:r>
      <w:r w:rsidRPr="00DF1BAF">
        <w:rPr>
          <w:color w:val="000000" w:themeColor="text1"/>
          <w:lang w:val="ru-RU"/>
        </w:rPr>
        <w:t>] = 9</w:t>
      </w:r>
      <w:r w:rsidR="005D0874" w:rsidRPr="00DF1BAF">
        <w:rPr>
          <w:color w:val="000000" w:themeColor="text1"/>
          <w:lang w:val="ru-RU"/>
        </w:rPr>
        <w:t>00</w:t>
      </w:r>
      <w:r w:rsidRPr="00DF1BAF">
        <w:rPr>
          <w:color w:val="000000" w:themeColor="text1"/>
          <w:lang w:val="ru-RU"/>
        </w:rPr>
        <w:t>,</w:t>
      </w:r>
      <w:r w:rsidR="005D0874" w:rsidRPr="00DF1BAF">
        <w:rPr>
          <w:color w:val="000000" w:themeColor="text1"/>
          <w:lang w:val="ru-RU"/>
        </w:rPr>
        <w:t xml:space="preserve"> [f]</w:t>
      </w:r>
      <w:r w:rsidRPr="00DF1BAF">
        <w:rPr>
          <w:color w:val="000000" w:themeColor="text1"/>
          <w:lang w:val="ru-RU"/>
        </w:rPr>
        <w:t xml:space="preserve"> </w:t>
      </w:r>
      <w:r w:rsidR="005D0874" w:rsidRPr="00DF1BAF">
        <w:rPr>
          <w:color w:val="000000" w:themeColor="text1"/>
          <w:lang w:val="ru-RU"/>
        </w:rPr>
        <w:t>=</w:t>
      </w:r>
      <w:r w:rsidRPr="00DF1BAF">
        <w:rPr>
          <w:color w:val="000000" w:themeColor="text1"/>
          <w:lang w:val="ru-RU"/>
        </w:rPr>
        <w:t xml:space="preserve"> l/900 =2,5/900 = 2,8 </w:t>
      </w:r>
      <w:r w:rsidR="005D0874" w:rsidRPr="00DF1BAF">
        <w:rPr>
          <w:color w:val="000000" w:themeColor="text1"/>
          <w:lang w:val="ru-RU"/>
        </w:rPr>
        <w:t>мм</w:t>
      </w:r>
    </w:p>
    <w:p w:rsidR="00DF3675" w:rsidRDefault="00DF3675" w:rsidP="00DF1BAF">
      <w:pPr>
        <w:shd w:val="clear" w:color="000000" w:fill="FFFFFF" w:themeFill="background1"/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5D0874" w:rsidRPr="00DF1BAF" w:rsidRDefault="005D0874" w:rsidP="00DF3675">
      <w:pPr>
        <w:shd w:val="clear" w:color="000000" w:fill="FFFFFF" w:themeFill="background1"/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Ix</w:t>
      </w:r>
      <w:r w:rsidR="00DB7D8B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≥</w:t>
      </w:r>
      <w:r w:rsidR="002A69AC" w:rsidRPr="00DF1BAF">
        <w:rPr>
          <w:color w:val="000000" w:themeColor="text1"/>
          <w:lang w:val="ru-RU"/>
        </w:rPr>
        <w:object w:dxaOrig="720" w:dyaOrig="700">
          <v:shape id="_x0000_i1077" type="#_x0000_t75" style="width:36pt;height:35.25pt" o:ole="">
            <v:imagedata r:id="rId103" o:title=""/>
          </v:shape>
          <o:OLEObject Type="Embed" ProgID="Equation.3" ShapeID="_x0000_i1077" DrawAspect="Content" ObjectID="_1469543171" r:id="rId104"/>
        </w:object>
      </w:r>
      <w:r w:rsidRPr="00DF1BAF">
        <w:rPr>
          <w:color w:val="000000" w:themeColor="text1"/>
          <w:lang w:val="ru-RU"/>
        </w:rPr>
        <w:t>=</w:t>
      </w:r>
      <w:r w:rsidR="00053BAF" w:rsidRPr="00DF1BAF">
        <w:rPr>
          <w:color w:val="000000" w:themeColor="text1"/>
          <w:lang w:val="ru-RU"/>
        </w:rPr>
        <w:object w:dxaOrig="2079" w:dyaOrig="700">
          <v:shape id="_x0000_i1078" type="#_x0000_t75" style="width:104.25pt;height:35.25pt" o:ole="">
            <v:imagedata r:id="rId105" o:title=""/>
          </v:shape>
          <o:OLEObject Type="Embed" ProgID="Equation.3" ShapeID="_x0000_i1078" DrawAspect="Content" ObjectID="_1469543172" r:id="rId106"/>
        </w:object>
      </w:r>
      <w:r w:rsidR="00053BAF" w:rsidRPr="00DF1BAF">
        <w:rPr>
          <w:color w:val="000000" w:themeColor="text1"/>
          <w:lang w:val="ru-RU"/>
        </w:rPr>
        <w:t xml:space="preserve">= </w:t>
      </w:r>
      <w:r w:rsidR="002A69AC" w:rsidRPr="00DF1BAF">
        <w:rPr>
          <w:color w:val="000000" w:themeColor="text1"/>
          <w:lang w:val="ru-RU"/>
        </w:rPr>
        <w:t>4608</w:t>
      </w:r>
      <w:r w:rsidRPr="00DF1BAF">
        <w:rPr>
          <w:color w:val="000000" w:themeColor="text1"/>
          <w:lang w:val="ru-RU"/>
        </w:rPr>
        <w:t xml:space="preserve"> см4;</w:t>
      </w:r>
    </w:p>
    <w:p w:rsidR="00DF3675" w:rsidRDefault="00DF3675" w:rsidP="00DF1BAF">
      <w:pPr>
        <w:shd w:val="clear" w:color="000000" w:fill="FFFFFF" w:themeFill="background1"/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5D0874" w:rsidRPr="00DF1BAF" w:rsidRDefault="005D0874" w:rsidP="00DF1BAF">
      <w:pPr>
        <w:shd w:val="clear" w:color="000000" w:fill="FFFFFF" w:themeFill="background1"/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Учитывая условия прочно</w:t>
      </w:r>
      <w:r w:rsidR="00F7361F" w:rsidRPr="00DF1BAF">
        <w:rPr>
          <w:color w:val="000000" w:themeColor="text1"/>
          <w:lang w:val="ru-RU"/>
        </w:rPr>
        <w:t>сти и жесткости по ГОСТу 8510-86</w:t>
      </w:r>
      <w:r w:rsidRPr="00DF1BAF">
        <w:rPr>
          <w:color w:val="000000" w:themeColor="text1"/>
          <w:lang w:val="ru-RU"/>
        </w:rPr>
        <w:t xml:space="preserve"> выбираем </w:t>
      </w:r>
      <w:r w:rsidR="002A69AC" w:rsidRPr="00DF1BAF">
        <w:rPr>
          <w:color w:val="000000" w:themeColor="text1"/>
          <w:lang w:val="ru-RU"/>
        </w:rPr>
        <w:t>неравнобокие уголки №27</w:t>
      </w:r>
      <w:r w:rsidRPr="00DF1BAF">
        <w:rPr>
          <w:color w:val="000000" w:themeColor="text1"/>
          <w:lang w:val="ru-RU"/>
        </w:rPr>
        <w:t xml:space="preserve"> с следующими параметрами:</w:t>
      </w:r>
    </w:p>
    <w:p w:rsidR="005D0874" w:rsidRPr="00DF1BAF" w:rsidRDefault="002A69AC" w:rsidP="00DF1BAF">
      <w:pPr>
        <w:shd w:val="clear" w:color="000000" w:fill="FFFFFF" w:themeFill="background1"/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B=25</w:t>
      </w:r>
      <w:r w:rsidR="005D0874" w:rsidRPr="00DF1BAF">
        <w:rPr>
          <w:color w:val="000000" w:themeColor="text1"/>
          <w:lang w:val="ru-RU"/>
        </w:rPr>
        <w:t>0мм, b</w:t>
      </w:r>
      <w:r w:rsidRPr="00DF1BAF">
        <w:rPr>
          <w:color w:val="000000" w:themeColor="text1"/>
          <w:lang w:val="ru-RU"/>
        </w:rPr>
        <w:t xml:space="preserve">=160 </w:t>
      </w:r>
      <w:r w:rsidR="005D0874" w:rsidRPr="00DF1BAF">
        <w:rPr>
          <w:color w:val="000000" w:themeColor="text1"/>
          <w:lang w:val="ru-RU"/>
        </w:rPr>
        <w:t>мм, d</w:t>
      </w:r>
      <w:r w:rsidRPr="00DF1BAF">
        <w:rPr>
          <w:color w:val="000000" w:themeColor="text1"/>
          <w:lang w:val="ru-RU"/>
        </w:rPr>
        <w:t>=18</w:t>
      </w:r>
      <w:r w:rsidR="005D0874" w:rsidRPr="00DF1BAF">
        <w:rPr>
          <w:color w:val="000000" w:themeColor="text1"/>
          <w:lang w:val="ru-RU"/>
        </w:rPr>
        <w:t>мм, A</w:t>
      </w:r>
      <w:r w:rsidRPr="00DF1BAF">
        <w:rPr>
          <w:color w:val="000000" w:themeColor="text1"/>
          <w:lang w:val="ru-RU"/>
        </w:rPr>
        <w:t>=157</w:t>
      </w:r>
      <w:r w:rsidR="005D0874" w:rsidRPr="00DF1BAF">
        <w:rPr>
          <w:color w:val="000000" w:themeColor="text1"/>
          <w:lang w:val="ru-RU"/>
        </w:rPr>
        <w:t xml:space="preserve"> см2, Ix=</w:t>
      </w:r>
      <w:r w:rsidRPr="00DF1BAF">
        <w:rPr>
          <w:color w:val="000000" w:themeColor="text1"/>
          <w:lang w:val="ru-RU"/>
        </w:rPr>
        <w:t>4987</w:t>
      </w:r>
      <w:r w:rsidR="005D0874" w:rsidRPr="00DF1BAF">
        <w:rPr>
          <w:color w:val="000000" w:themeColor="text1"/>
          <w:lang w:val="ru-RU"/>
        </w:rPr>
        <w:t>см4, Wx</w:t>
      </w:r>
      <w:r w:rsidR="00F644E4" w:rsidRPr="00DF1BAF">
        <w:rPr>
          <w:color w:val="000000" w:themeColor="text1"/>
          <w:lang w:val="ru-RU"/>
        </w:rPr>
        <w:t>=597,6</w:t>
      </w:r>
      <w:r w:rsidR="005D0874" w:rsidRPr="00DF1BAF">
        <w:rPr>
          <w:color w:val="000000" w:themeColor="text1"/>
          <w:lang w:val="ru-RU"/>
        </w:rPr>
        <w:t>см3</w:t>
      </w:r>
      <w:r w:rsidR="00F644E4" w:rsidRPr="00DF1BAF">
        <w:rPr>
          <w:color w:val="000000" w:themeColor="text1"/>
          <w:lang w:val="ru-RU"/>
        </w:rPr>
        <w:t>.</w:t>
      </w:r>
    </w:p>
    <w:p w:rsidR="005D0874" w:rsidRPr="00DF1BAF" w:rsidRDefault="005D0874" w:rsidP="00DF1BAF">
      <w:pPr>
        <w:shd w:val="clear" w:color="000000" w:fill="FFFFFF" w:themeFill="background1"/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5C0ABB" w:rsidRPr="00DF3675" w:rsidRDefault="00DF3675" w:rsidP="00DF3675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Cs w:val="28"/>
          <w:lang w:val="ru-RU"/>
        </w:rPr>
      </w:pPr>
      <w:r>
        <w:rPr>
          <w:color w:val="000000" w:themeColor="text1"/>
          <w:lang w:val="ru-RU"/>
        </w:rPr>
        <w:br w:type="page"/>
      </w:r>
      <w:r w:rsidR="005C0ABB" w:rsidRPr="00DF3675">
        <w:rPr>
          <w:b/>
          <w:color w:val="000000" w:themeColor="text1"/>
          <w:szCs w:val="28"/>
          <w:lang w:val="ru-RU"/>
        </w:rPr>
        <w:t>3 Другие элементы</w:t>
      </w:r>
    </w:p>
    <w:p w:rsidR="00DF1BAF" w:rsidRPr="00DF3675" w:rsidRDefault="00DF1BAF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</w:p>
    <w:p w:rsidR="00290860" w:rsidRPr="00DF3675" w:rsidRDefault="007A7293" w:rsidP="00DF3675">
      <w:pPr>
        <w:shd w:val="clear" w:color="000000" w:fill="FFFFFF" w:themeFill="background1"/>
        <w:tabs>
          <w:tab w:val="num" w:pos="720"/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  <w:r w:rsidRPr="00DF3675">
        <w:rPr>
          <w:b/>
          <w:color w:val="000000" w:themeColor="text1"/>
          <w:lang w:val="ru-RU"/>
        </w:rPr>
        <w:t>3</w:t>
      </w:r>
      <w:r w:rsidR="00290860" w:rsidRPr="00DF3675">
        <w:rPr>
          <w:b/>
          <w:color w:val="000000" w:themeColor="text1"/>
          <w:lang w:val="ru-RU"/>
        </w:rPr>
        <w:t>.1</w:t>
      </w:r>
      <w:r w:rsidRPr="00DF3675">
        <w:rPr>
          <w:b/>
          <w:color w:val="000000" w:themeColor="text1"/>
          <w:lang w:val="ru-RU"/>
        </w:rPr>
        <w:t xml:space="preserve"> </w:t>
      </w:r>
      <w:r w:rsidR="00290860" w:rsidRPr="00DF3675">
        <w:rPr>
          <w:b/>
          <w:color w:val="000000" w:themeColor="text1"/>
          <w:lang w:val="ru-RU"/>
        </w:rPr>
        <w:t>Раскры</w:t>
      </w:r>
      <w:r w:rsidR="00DF3675">
        <w:rPr>
          <w:b/>
          <w:color w:val="000000" w:themeColor="text1"/>
          <w:lang w:val="ru-RU"/>
        </w:rPr>
        <w:t>тие статической неопределимости</w:t>
      </w:r>
    </w:p>
    <w:p w:rsidR="00DF1BAF" w:rsidRPr="00DF3675" w:rsidRDefault="00DF1BAF" w:rsidP="00DF3675">
      <w:pPr>
        <w:shd w:val="clear" w:color="000000" w:fill="FFFFFF" w:themeFill="background1"/>
        <w:tabs>
          <w:tab w:val="num" w:pos="720"/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</w:p>
    <w:p w:rsidR="00DF1BAF" w:rsidRDefault="00290860" w:rsidP="00DF1BAF">
      <w:pPr>
        <w:shd w:val="clear" w:color="000000" w:fill="FFFFFF" w:themeFill="background1"/>
        <w:tabs>
          <w:tab w:val="left" w:pos="28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Данная система дважды статически нео</w:t>
      </w:r>
      <w:r w:rsidR="007A7293" w:rsidRPr="00DF1BAF">
        <w:rPr>
          <w:color w:val="000000" w:themeColor="text1"/>
          <w:lang w:val="ru-RU"/>
        </w:rPr>
        <w:t>пределима (две дополнительные свя</w:t>
      </w:r>
      <w:r w:rsidRPr="00DF1BAF">
        <w:rPr>
          <w:color w:val="000000" w:themeColor="text1"/>
          <w:lang w:val="ru-RU"/>
        </w:rPr>
        <w:t>зи),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поэтому канонические уравнения имеют вид:</w:t>
      </w:r>
    </w:p>
    <w:p w:rsidR="00DF3675" w:rsidRDefault="00DF3675" w:rsidP="00DF1BAF">
      <w:pPr>
        <w:shd w:val="clear" w:color="000000" w:fill="FFFFFF" w:themeFill="background1"/>
        <w:tabs>
          <w:tab w:val="left" w:pos="28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290860" w:rsidRPr="00DF1BAF" w:rsidRDefault="00290860" w:rsidP="00DF3675">
      <w:pPr>
        <w:shd w:val="clear" w:color="000000" w:fill="FFFFFF" w:themeFill="background1"/>
        <w:tabs>
          <w:tab w:val="left" w:pos="28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object w:dxaOrig="2540" w:dyaOrig="760">
          <v:shape id="_x0000_i1079" type="#_x0000_t75" style="width:126.75pt;height:38.25pt" o:ole="">
            <v:imagedata r:id="rId107" o:title=""/>
          </v:shape>
          <o:OLEObject Type="Embed" ProgID="Equation.3" ShapeID="_x0000_i1079" DrawAspect="Content" ObjectID="_1469543173" r:id="rId108"/>
        </w:object>
      </w:r>
    </w:p>
    <w:p w:rsidR="007A7293" w:rsidRPr="00DF1BAF" w:rsidRDefault="007A7293" w:rsidP="00DF1BAF">
      <w:pPr>
        <w:shd w:val="clear" w:color="000000" w:fill="FFFFFF" w:themeFill="background1"/>
        <w:tabs>
          <w:tab w:val="left" w:pos="28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1BAF" w:rsidRDefault="00290860" w:rsidP="00DF1BAF">
      <w:pPr>
        <w:shd w:val="clear" w:color="000000" w:fill="FFFFFF" w:themeFill="background1"/>
        <w:tabs>
          <w:tab w:val="left" w:pos="28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Коэффициенты при неизвестных, увеличенные в EI раз:</w:t>
      </w:r>
    </w:p>
    <w:p w:rsidR="00DF3675" w:rsidRDefault="00DF3675" w:rsidP="00DF1BAF">
      <w:pPr>
        <w:shd w:val="clear" w:color="000000" w:fill="FFFFFF" w:themeFill="background1"/>
        <w:tabs>
          <w:tab w:val="left" w:pos="28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290860" w:rsidRPr="00DF1BAF" w:rsidRDefault="00C816F4" w:rsidP="00DF3675">
      <w:pPr>
        <w:shd w:val="clear" w:color="000000" w:fill="FFFFFF" w:themeFill="background1"/>
        <w:tabs>
          <w:tab w:val="left" w:pos="28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object w:dxaOrig="7460" w:dyaOrig="2120">
          <v:shape id="_x0000_i1080" type="#_x0000_t75" style="width:372.75pt;height:105.75pt" o:ole="">
            <v:imagedata r:id="rId109" o:title=""/>
          </v:shape>
          <o:OLEObject Type="Embed" ProgID="Equation.3" ShapeID="_x0000_i1080" DrawAspect="Content" ObjectID="_1469543174" r:id="rId110"/>
        </w:object>
      </w:r>
    </w:p>
    <w:p w:rsidR="00DF1BAF" w:rsidRP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290860" w:rsidRDefault="00290860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Проверка:</w:t>
      </w:r>
    </w:p>
    <w:p w:rsidR="00DF3675" w:rsidRPr="00DF1BAF" w:rsidRDefault="00DF367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290860" w:rsidRPr="00DF1BAF" w:rsidRDefault="00C816F4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3675">
        <w:rPr>
          <w:b/>
          <w:color w:val="000000" w:themeColor="text1"/>
          <w:lang w:val="ru-RU"/>
        </w:rPr>
        <w:object w:dxaOrig="9300" w:dyaOrig="1400">
          <v:shape id="_x0000_i1081" type="#_x0000_t75" style="width:465pt;height:69.75pt" o:ole="">
            <v:imagedata r:id="rId111" o:title=""/>
          </v:shape>
          <o:OLEObject Type="Embed" ProgID="Equation.3" ShapeID="_x0000_i1081" DrawAspect="Content" ObjectID="_1469543175" r:id="rId112"/>
        </w:object>
      </w:r>
    </w:p>
    <w:p w:rsidR="00DF1BAF" w:rsidRP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290860" w:rsidRDefault="00290860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Свободные члены, увеличенные в EI раз:</w:t>
      </w:r>
    </w:p>
    <w:p w:rsidR="00DF3675" w:rsidRPr="00DF1BAF" w:rsidRDefault="00DF367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C816F4" w:rsidRPr="00DF1BAF" w:rsidRDefault="00DF3675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3675">
        <w:rPr>
          <w:b/>
          <w:color w:val="000000" w:themeColor="text1"/>
          <w:lang w:val="ru-RU"/>
        </w:rPr>
        <w:object w:dxaOrig="9580" w:dyaOrig="680">
          <v:shape id="_x0000_i1082" type="#_x0000_t75" style="width:450pt;height:33.75pt" o:ole="">
            <v:imagedata r:id="rId113" o:title=""/>
          </v:shape>
          <o:OLEObject Type="Embed" ProgID="Equation.3" ShapeID="_x0000_i1082" DrawAspect="Content" ObjectID="_1469543176" r:id="rId114"/>
        </w:object>
      </w:r>
      <w:r w:rsidR="00B21FCD" w:rsidRPr="00DF1BAF">
        <w:rPr>
          <w:color w:val="000000" w:themeColor="text1"/>
          <w:lang w:val="ru-RU"/>
        </w:rPr>
        <w:t>;</w:t>
      </w:r>
    </w:p>
    <w:p w:rsidR="00DF1BAF" w:rsidRDefault="001F23A3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  <w:r w:rsidRPr="00DF3675">
        <w:rPr>
          <w:b/>
          <w:color w:val="000000" w:themeColor="text1"/>
          <w:lang w:val="ru-RU"/>
        </w:rPr>
        <w:object w:dxaOrig="8160" w:dyaOrig="700">
          <v:shape id="_x0000_i1083" type="#_x0000_t75" style="width:408pt;height:35.25pt" o:ole="">
            <v:imagedata r:id="rId115" o:title=""/>
          </v:shape>
          <o:OLEObject Type="Embed" ProgID="Equation.3" ShapeID="_x0000_i1083" DrawAspect="Content" ObjectID="_1469543177" r:id="rId116"/>
        </w:object>
      </w:r>
    </w:p>
    <w:p w:rsidR="001F23A3" w:rsidRPr="00DF1BAF" w:rsidRDefault="00DF3675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br w:type="page"/>
      </w:r>
      <w:r w:rsidR="001F23A3" w:rsidRPr="00DF1BAF">
        <w:rPr>
          <w:color w:val="000000" w:themeColor="text1"/>
          <w:lang w:val="ru-RU"/>
        </w:rPr>
        <w:t>Проверка:</w:t>
      </w:r>
      <w:r w:rsidR="00DF1BAF" w:rsidRPr="00DF1BAF">
        <w:rPr>
          <w:color w:val="000000" w:themeColor="text1"/>
          <w:lang w:val="ru-RU"/>
        </w:rPr>
        <w:t xml:space="preserve"> </w:t>
      </w:r>
      <w:r w:rsidR="00997ED8" w:rsidRPr="00DF1BAF">
        <w:rPr>
          <w:color w:val="000000" w:themeColor="text1"/>
          <w:lang w:val="ru-RU"/>
        </w:rPr>
        <w:object w:dxaOrig="4620" w:dyaOrig="620">
          <v:shape id="_x0000_i1084" type="#_x0000_t75" style="width:231pt;height:30.75pt" o:ole="">
            <v:imagedata r:id="rId117" o:title=""/>
          </v:shape>
          <o:OLEObject Type="Embed" ProgID="Equation.3" ShapeID="_x0000_i1084" DrawAspect="Content" ObjectID="_1469543178" r:id="rId118"/>
        </w:object>
      </w:r>
      <w:r w:rsidR="00997ED8" w:rsidRPr="00DF1BAF">
        <w:rPr>
          <w:color w:val="000000" w:themeColor="text1"/>
          <w:lang w:val="ru-RU"/>
        </w:rPr>
        <w:t>;</w:t>
      </w:r>
    </w:p>
    <w:p w:rsidR="00290860" w:rsidRPr="00DF1BAF" w:rsidRDefault="00DF3675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3675">
        <w:rPr>
          <w:b/>
          <w:color w:val="000000" w:themeColor="text1"/>
          <w:lang w:val="ru-RU"/>
        </w:rPr>
        <w:object w:dxaOrig="9520" w:dyaOrig="1359">
          <v:shape id="_x0000_i1085" type="#_x0000_t75" style="width:442.5pt;height:68.25pt" o:ole="">
            <v:imagedata r:id="rId119" o:title=""/>
          </v:shape>
          <o:OLEObject Type="Embed" ProgID="Equation.3" ShapeID="_x0000_i1085" DrawAspect="Content" ObjectID="_1469543179" r:id="rId120"/>
        </w:object>
      </w:r>
    </w:p>
    <w:p w:rsidR="00DF1BAF" w:rsidRP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Default="00290860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Канонические уравнения имеют вид:</w:t>
      </w:r>
    </w:p>
    <w:p w:rsidR="00DF3675" w:rsidRPr="00DF1BAF" w:rsidRDefault="00DF367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290860" w:rsidRPr="00DF1BAF" w:rsidRDefault="006B6537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3675">
        <w:rPr>
          <w:b/>
          <w:color w:val="000000" w:themeColor="text1"/>
          <w:lang w:val="ru-RU"/>
        </w:rPr>
        <w:object w:dxaOrig="5360" w:dyaOrig="1880">
          <v:shape id="_x0000_i1086" type="#_x0000_t75" style="width:267.75pt;height:93.75pt" o:ole="">
            <v:imagedata r:id="rId121" o:title=""/>
          </v:shape>
          <o:OLEObject Type="Embed" ProgID="Equation.3" ShapeID="_x0000_i1086" DrawAspect="Content" ObjectID="_1469543180" r:id="rId122"/>
        </w:object>
      </w:r>
    </w:p>
    <w:p w:rsidR="00DF1BAF" w:rsidRPr="00DF1BAF" w:rsidRDefault="00DF1BAF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rPr>
          <w:color w:val="000000" w:themeColor="text1"/>
          <w:lang w:val="ru-RU"/>
        </w:rPr>
      </w:pPr>
    </w:p>
    <w:p w:rsidR="00DF1BAF" w:rsidRPr="00DF3675" w:rsidRDefault="007A7293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  <w:r w:rsidRPr="00DF3675">
        <w:rPr>
          <w:b/>
          <w:color w:val="000000" w:themeColor="text1"/>
          <w:lang w:val="ru-RU"/>
        </w:rPr>
        <w:t>3.</w:t>
      </w:r>
      <w:r w:rsidR="00DF3675" w:rsidRPr="00DF3675">
        <w:rPr>
          <w:b/>
          <w:color w:val="000000" w:themeColor="text1"/>
          <w:lang w:val="ru-RU"/>
        </w:rPr>
        <w:t>2</w:t>
      </w:r>
      <w:r w:rsidRPr="00DF3675">
        <w:rPr>
          <w:b/>
          <w:color w:val="000000" w:themeColor="text1"/>
          <w:lang w:val="ru-RU"/>
        </w:rPr>
        <w:t xml:space="preserve"> </w:t>
      </w:r>
      <w:r w:rsidR="00290860" w:rsidRPr="00DF3675">
        <w:rPr>
          <w:b/>
          <w:color w:val="000000" w:themeColor="text1"/>
          <w:lang w:val="ru-RU"/>
        </w:rPr>
        <w:t>Определение опорных реакций</w:t>
      </w:r>
    </w:p>
    <w:p w:rsidR="00DF3675" w:rsidRPr="00DF3675" w:rsidRDefault="00DF3675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</w:p>
    <w:p w:rsidR="00290860" w:rsidRPr="00DF1BAF" w:rsidRDefault="00457B7D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3675">
        <w:rPr>
          <w:b/>
          <w:color w:val="000000" w:themeColor="text1"/>
          <w:lang w:val="ru-RU"/>
        </w:rPr>
        <w:object w:dxaOrig="7339" w:dyaOrig="1600">
          <v:shape id="_x0000_i1087" type="#_x0000_t75" style="width:366.75pt;height:80.25pt" o:ole="">
            <v:imagedata r:id="rId123" o:title=""/>
          </v:shape>
          <o:OLEObject Type="Embed" ProgID="Equation.3" ShapeID="_x0000_i1087" DrawAspect="Content" ObjectID="_1469543181" r:id="rId124"/>
        </w:object>
      </w:r>
    </w:p>
    <w:p w:rsidR="00DF1BAF" w:rsidRP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290860" w:rsidRPr="00DF3675" w:rsidRDefault="00DF3675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  <w:r w:rsidRPr="00DF3675">
        <w:rPr>
          <w:b/>
          <w:color w:val="000000" w:themeColor="text1"/>
          <w:lang w:val="ru-RU"/>
        </w:rPr>
        <w:t xml:space="preserve">3.3 </w:t>
      </w:r>
      <w:r w:rsidR="00290860" w:rsidRPr="00DF3675">
        <w:rPr>
          <w:b/>
          <w:color w:val="000000" w:themeColor="text1"/>
          <w:lang w:val="ru-RU"/>
        </w:rPr>
        <w:t>Построение э</w:t>
      </w:r>
      <w:r w:rsidRPr="00DF3675">
        <w:rPr>
          <w:b/>
          <w:color w:val="000000" w:themeColor="text1"/>
          <w:lang w:val="ru-RU"/>
        </w:rPr>
        <w:t>пюр внутренних силовых факторов</w:t>
      </w:r>
    </w:p>
    <w:p w:rsidR="00DF3675" w:rsidRDefault="00DF367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290860" w:rsidRPr="00DF1BAF" w:rsidRDefault="00290860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Эпюра Q. Эпюра строится по формуле </w:t>
      </w:r>
      <w:r w:rsidRPr="00DF1BAF">
        <w:rPr>
          <w:color w:val="000000" w:themeColor="text1"/>
          <w:lang w:val="ru-RU"/>
        </w:rPr>
        <w:object w:dxaOrig="1180" w:dyaOrig="360">
          <v:shape id="_x0000_i1088" type="#_x0000_t75" style="width:59.25pt;height:18pt" o:ole="">
            <v:imagedata r:id="rId125" o:title=""/>
          </v:shape>
          <o:OLEObject Type="Embed" ProgID="Equation.3" ShapeID="_x0000_i1088" DrawAspect="Content" ObjectID="_1469543182" r:id="rId126"/>
        </w:object>
      </w:r>
      <w:r w:rsidRPr="00DF1BAF">
        <w:rPr>
          <w:color w:val="000000" w:themeColor="text1"/>
          <w:lang w:val="ru-RU"/>
        </w:rPr>
        <w:t>. Вычисляем значения Q в характерных точках:</w:t>
      </w:r>
    </w:p>
    <w:p w:rsidR="00DF3675" w:rsidRDefault="00DF367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290860" w:rsidRPr="00DF1BAF" w:rsidRDefault="00A916D9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3675">
        <w:rPr>
          <w:b/>
          <w:color w:val="000000" w:themeColor="text1"/>
          <w:lang w:val="ru-RU"/>
        </w:rPr>
        <w:object w:dxaOrig="8199" w:dyaOrig="1440">
          <v:shape id="_x0000_i1089" type="#_x0000_t75" style="width:410.25pt;height:1in" o:ole="">
            <v:imagedata r:id="rId127" o:title=""/>
          </v:shape>
          <o:OLEObject Type="Embed" ProgID="Equation.3" ShapeID="_x0000_i1089" DrawAspect="Content" ObjectID="_1469543183" r:id="rId128"/>
        </w:object>
      </w:r>
    </w:p>
    <w:p w:rsidR="00A916D9" w:rsidRPr="00DF1BAF" w:rsidRDefault="00A916D9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3675">
        <w:rPr>
          <w:b/>
          <w:color w:val="000000" w:themeColor="text1"/>
          <w:lang w:val="ru-RU"/>
        </w:rPr>
        <w:object w:dxaOrig="2240" w:dyaOrig="660">
          <v:shape id="_x0000_i1090" type="#_x0000_t75" style="width:111.75pt;height:33pt" o:ole="">
            <v:imagedata r:id="rId129" o:title=""/>
          </v:shape>
          <o:OLEObject Type="Embed" ProgID="Equation.3" ShapeID="_x0000_i1090" DrawAspect="Content" ObjectID="_1469543184" r:id="rId130"/>
        </w:object>
      </w:r>
    </w:p>
    <w:p w:rsidR="00A916D9" w:rsidRPr="00DF1BAF" w:rsidRDefault="00A916D9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и строим эпюру Q.</w:t>
      </w:r>
    </w:p>
    <w:p w:rsidR="00290860" w:rsidRPr="00DF1BAF" w:rsidRDefault="00290860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Эпюра M. Эпюра строится согласно выражению</w:t>
      </w:r>
    </w:p>
    <w:p w:rsidR="00DF3675" w:rsidRDefault="00DF367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290860" w:rsidRPr="00DF1BAF" w:rsidRDefault="00290860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object w:dxaOrig="4440" w:dyaOrig="360">
          <v:shape id="_x0000_i1091" type="#_x0000_t75" style="width:222pt;height:18pt" o:ole="">
            <v:imagedata r:id="rId131" o:title=""/>
          </v:shape>
          <o:OLEObject Type="Embed" ProgID="Equation.3" ShapeID="_x0000_i1091" DrawAspect="Content" ObjectID="_1469543185" r:id="rId132"/>
        </w:object>
      </w:r>
      <w:r w:rsidRPr="00DF1BAF">
        <w:rPr>
          <w:color w:val="000000" w:themeColor="text1"/>
          <w:lang w:val="ru-RU"/>
        </w:rPr>
        <w:t>.</w:t>
      </w:r>
    </w:p>
    <w:p w:rsidR="00A916D9" w:rsidRPr="00DF1BAF" w:rsidRDefault="00326D90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3675">
        <w:rPr>
          <w:b/>
          <w:color w:val="000000" w:themeColor="text1"/>
          <w:lang w:val="ru-RU"/>
        </w:rPr>
        <w:object w:dxaOrig="5300" w:dyaOrig="3480">
          <v:shape id="_x0000_i1092" type="#_x0000_t75" style="width:264.75pt;height:174pt" o:ole="">
            <v:imagedata r:id="rId133" o:title=""/>
          </v:shape>
          <o:OLEObject Type="Embed" ProgID="Equation.3" ShapeID="_x0000_i1092" DrawAspect="Content" ObjectID="_1469543186" r:id="rId134"/>
        </w:object>
      </w:r>
    </w:p>
    <w:p w:rsidR="00DF1BAF" w:rsidRP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290860" w:rsidRPr="00DF1BAF" w:rsidRDefault="00290860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Эпюра N. Деформацию сжатия испытывают стержни BC и CD. Продольная сила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в пределах каждого участка постоянна и принимает следующие значения:</w:t>
      </w:r>
    </w:p>
    <w:p w:rsidR="00DF3675" w:rsidRDefault="00DF367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1BAF" w:rsidRDefault="00CC0494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object w:dxaOrig="4320" w:dyaOrig="340">
          <v:shape id="_x0000_i1093" type="#_x0000_t75" style="width:3in;height:17.25pt" o:ole="">
            <v:imagedata r:id="rId135" o:title=""/>
          </v:shape>
          <o:OLEObject Type="Embed" ProgID="Equation.3" ShapeID="_x0000_i1093" DrawAspect="Content" ObjectID="_1469543187" r:id="rId136"/>
        </w:object>
      </w:r>
    </w:p>
    <w:p w:rsidR="00DF3675" w:rsidRDefault="00DF367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3675" w:rsidRDefault="00A13F6C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  <w:r w:rsidRPr="00DF3675">
        <w:rPr>
          <w:b/>
          <w:color w:val="000000" w:themeColor="text1"/>
          <w:lang w:val="ru-RU"/>
        </w:rPr>
        <w:t>3.</w:t>
      </w:r>
      <w:r w:rsidR="00DF3675" w:rsidRPr="00DF3675">
        <w:rPr>
          <w:b/>
          <w:color w:val="000000" w:themeColor="text1"/>
          <w:lang w:val="ru-RU"/>
        </w:rPr>
        <w:t xml:space="preserve">4 </w:t>
      </w:r>
      <w:r w:rsidR="00DF3675">
        <w:rPr>
          <w:b/>
          <w:color w:val="000000" w:themeColor="text1"/>
          <w:lang w:val="ru-RU"/>
        </w:rPr>
        <w:t>Проверка решения</w:t>
      </w:r>
    </w:p>
    <w:p w:rsidR="00DF3675" w:rsidRPr="00DF3675" w:rsidRDefault="00DF3675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</w:p>
    <w:p w:rsidR="00290860" w:rsidRPr="00DF3675" w:rsidRDefault="00DC6D54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  <w:r w:rsidRPr="00DF3675">
        <w:rPr>
          <w:b/>
          <w:color w:val="000000" w:themeColor="text1"/>
          <w:lang w:val="ru-RU"/>
        </w:rPr>
        <w:t>3.</w:t>
      </w:r>
      <w:r w:rsidR="00DF3675" w:rsidRPr="00DF3675">
        <w:rPr>
          <w:b/>
          <w:color w:val="000000" w:themeColor="text1"/>
          <w:lang w:val="ru-RU"/>
        </w:rPr>
        <w:t>4</w:t>
      </w:r>
      <w:r w:rsidRPr="00DF3675">
        <w:rPr>
          <w:b/>
          <w:color w:val="000000" w:themeColor="text1"/>
          <w:lang w:val="ru-RU"/>
        </w:rPr>
        <w:t>.1</w:t>
      </w:r>
      <w:r w:rsidR="00DF3675">
        <w:rPr>
          <w:b/>
          <w:color w:val="000000" w:themeColor="text1"/>
          <w:lang w:val="ru-RU"/>
        </w:rPr>
        <w:t>Статическая проверка</w:t>
      </w:r>
    </w:p>
    <w:p w:rsidR="00290860" w:rsidRPr="00DF1BAF" w:rsidRDefault="00290860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Узел B</w:t>
      </w:r>
    </w:p>
    <w:p w:rsidR="00DF3675" w:rsidRDefault="00DF367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290860" w:rsidRPr="00DF1BAF" w:rsidRDefault="00616E46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object w:dxaOrig="5840" w:dyaOrig="1240">
          <v:shape id="_x0000_i1094" type="#_x0000_t75" style="width:291.75pt;height:62.25pt" o:ole="">
            <v:imagedata r:id="rId137" o:title=""/>
          </v:shape>
          <o:OLEObject Type="Embed" ProgID="Equation.3" ShapeID="_x0000_i1094" DrawAspect="Content" ObjectID="_1469543188" r:id="rId138"/>
        </w:object>
      </w:r>
    </w:p>
    <w:p w:rsidR="00DF3675" w:rsidRDefault="00DF367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290860" w:rsidRPr="00DF1BAF" w:rsidRDefault="00290860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Узел C</w:t>
      </w:r>
    </w:p>
    <w:p w:rsidR="00290860" w:rsidRPr="00DF1BAF" w:rsidRDefault="00421FE5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3675">
        <w:rPr>
          <w:b/>
          <w:color w:val="000000" w:themeColor="text1"/>
          <w:lang w:val="ru-RU"/>
        </w:rPr>
        <w:object w:dxaOrig="4940" w:dyaOrig="1240">
          <v:shape id="_x0000_i1095" type="#_x0000_t75" style="width:246.75pt;height:62.25pt" o:ole="">
            <v:imagedata r:id="rId139" o:title=""/>
          </v:shape>
          <o:OLEObject Type="Embed" ProgID="Equation.3" ShapeID="_x0000_i1095" DrawAspect="Content" ObjectID="_1469543189" r:id="rId140"/>
        </w:object>
      </w:r>
    </w:p>
    <w:p w:rsidR="00DC6D54" w:rsidRPr="00DF1BAF" w:rsidRDefault="00DC6D54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290860" w:rsidRPr="00DF3675" w:rsidRDefault="00DC6D54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  <w:r w:rsidRPr="00DF3675">
        <w:rPr>
          <w:b/>
          <w:color w:val="000000" w:themeColor="text1"/>
          <w:lang w:val="ru-RU"/>
        </w:rPr>
        <w:t>3.</w:t>
      </w:r>
      <w:r w:rsidR="00DF3675" w:rsidRPr="00DF3675">
        <w:rPr>
          <w:b/>
          <w:color w:val="000000" w:themeColor="text1"/>
          <w:lang w:val="ru-RU"/>
        </w:rPr>
        <w:t>4</w:t>
      </w:r>
      <w:r w:rsidRPr="00DF3675">
        <w:rPr>
          <w:b/>
          <w:color w:val="000000" w:themeColor="text1"/>
          <w:lang w:val="ru-RU"/>
        </w:rPr>
        <w:t>.2</w:t>
      </w:r>
      <w:r w:rsidR="00DF3675" w:rsidRPr="00DF3675">
        <w:rPr>
          <w:b/>
          <w:color w:val="000000" w:themeColor="text1"/>
          <w:lang w:val="ru-RU"/>
        </w:rPr>
        <w:t xml:space="preserve"> </w:t>
      </w:r>
      <w:r w:rsidR="00290860" w:rsidRPr="00DF3675">
        <w:rPr>
          <w:b/>
          <w:color w:val="000000" w:themeColor="text1"/>
          <w:lang w:val="ru-RU"/>
        </w:rPr>
        <w:t>Кинематическая проверка. Проверка состоит в выполнении условия</w:t>
      </w:r>
    </w:p>
    <w:p w:rsidR="00DF3675" w:rsidRPr="00DF1BAF" w:rsidRDefault="00DF367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290860" w:rsidRPr="00DF1BAF" w:rsidRDefault="00290860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3675">
        <w:rPr>
          <w:b/>
          <w:color w:val="000000" w:themeColor="text1"/>
          <w:lang w:val="ru-RU"/>
        </w:rPr>
        <w:object w:dxaOrig="2140" w:dyaOrig="600">
          <v:shape id="_x0000_i1096" type="#_x0000_t75" style="width:107.25pt;height:30pt" o:ole="">
            <v:imagedata r:id="rId141" o:title=""/>
          </v:shape>
          <o:OLEObject Type="Embed" ProgID="Equation.3" ShapeID="_x0000_i1096" DrawAspect="Content" ObjectID="_1469543190" r:id="rId142"/>
        </w:object>
      </w:r>
      <w:r w:rsidRPr="00DF1BAF">
        <w:rPr>
          <w:color w:val="000000" w:themeColor="text1"/>
          <w:lang w:val="ru-RU"/>
        </w:rPr>
        <w:t>.</w:t>
      </w:r>
    </w:p>
    <w:p w:rsidR="00290860" w:rsidRPr="00DF1BAF" w:rsidRDefault="00DF3675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3675">
        <w:rPr>
          <w:b/>
          <w:color w:val="000000" w:themeColor="text1"/>
          <w:lang w:val="ru-RU"/>
        </w:rPr>
        <w:object w:dxaOrig="9620" w:dyaOrig="1400">
          <v:shape id="_x0000_i1097" type="#_x0000_t75" style="width:438pt;height:69pt" o:ole="">
            <v:imagedata r:id="rId143" o:title=""/>
          </v:shape>
          <o:OLEObject Type="Embed" ProgID="Equation.3" ShapeID="_x0000_i1097" DrawAspect="Content" ObjectID="_1469543191" r:id="rId144"/>
        </w:object>
      </w:r>
    </w:p>
    <w:p w:rsidR="00DF1BAF" w:rsidRP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5C0ABB" w:rsidRPr="00DF3675" w:rsidRDefault="00DF3675" w:rsidP="00DF3675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br w:type="page"/>
      </w:r>
      <w:r w:rsidR="005C0ABB" w:rsidRPr="00DF3675">
        <w:rPr>
          <w:b/>
          <w:color w:val="000000" w:themeColor="text1"/>
          <w:szCs w:val="28"/>
          <w:lang w:val="ru-RU"/>
        </w:rPr>
        <w:t>4 Расчет нагрузки на элементы</w:t>
      </w:r>
    </w:p>
    <w:p w:rsidR="00DF1BAF" w:rsidRPr="00DF3675" w:rsidRDefault="00DF1BAF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</w:p>
    <w:p w:rsidR="00A46165" w:rsidRPr="00DF3675" w:rsidRDefault="00355EB3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  <w:r w:rsidRPr="00DF3675">
        <w:rPr>
          <w:b/>
          <w:color w:val="000000" w:themeColor="text1"/>
          <w:lang w:val="ru-RU"/>
        </w:rPr>
        <w:t>4.1 Определение геометрических характеристик сече</w:t>
      </w:r>
      <w:r w:rsidR="00DF3675">
        <w:rPr>
          <w:b/>
          <w:color w:val="000000" w:themeColor="text1"/>
          <w:lang w:val="ru-RU"/>
        </w:rPr>
        <w:t>ния</w:t>
      </w:r>
    </w:p>
    <w:p w:rsidR="00DF1BAF" w:rsidRP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343C2" w:rsidRPr="00DF1BAF" w:rsidRDefault="00355EB3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а)Координаты центра тяжести.</w:t>
      </w:r>
    </w:p>
    <w:p w:rsidR="00FF400C" w:rsidRPr="00DF1BAF" w:rsidRDefault="00FF400C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</w:tblGrid>
      <w:tr w:rsidR="00FF400C" w:rsidRPr="00DF3675" w:rsidTr="00DF3675">
        <w:trPr>
          <w:trHeight w:val="365"/>
          <w:jc w:val="center"/>
        </w:trPr>
        <w:tc>
          <w:tcPr>
            <w:tcW w:w="1032" w:type="dxa"/>
            <w:vAlign w:val="center"/>
          </w:tcPr>
          <w:p w:rsidR="00FF400C" w:rsidRPr="00DF3675" w:rsidRDefault="00FF400C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№ п/п</w:t>
            </w:r>
          </w:p>
        </w:tc>
        <w:tc>
          <w:tcPr>
            <w:tcW w:w="1033" w:type="dxa"/>
            <w:vAlign w:val="center"/>
          </w:tcPr>
          <w:p w:rsidR="00FF400C" w:rsidRPr="00DF3675" w:rsidRDefault="00FF400C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vi</w:t>
            </w:r>
          </w:p>
        </w:tc>
        <w:tc>
          <w:tcPr>
            <w:tcW w:w="1033" w:type="dxa"/>
            <w:vAlign w:val="center"/>
          </w:tcPr>
          <w:p w:rsidR="00FF400C" w:rsidRPr="00DF3675" w:rsidRDefault="00FF400C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Ai</w:t>
            </w:r>
          </w:p>
        </w:tc>
        <w:tc>
          <w:tcPr>
            <w:tcW w:w="1033" w:type="dxa"/>
            <w:vAlign w:val="center"/>
          </w:tcPr>
          <w:p w:rsidR="00FF400C" w:rsidRPr="00DF3675" w:rsidRDefault="00FF400C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vi Ai</w:t>
            </w:r>
          </w:p>
        </w:tc>
      </w:tr>
      <w:tr w:rsidR="00D343C2" w:rsidRPr="00DF3675" w:rsidTr="00DF3675">
        <w:trPr>
          <w:trHeight w:val="365"/>
          <w:jc w:val="center"/>
        </w:trPr>
        <w:tc>
          <w:tcPr>
            <w:tcW w:w="1032" w:type="dxa"/>
            <w:vAlign w:val="center"/>
          </w:tcPr>
          <w:p w:rsidR="00D343C2" w:rsidRPr="00DF3675" w:rsidRDefault="00D343C2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1</w:t>
            </w:r>
          </w:p>
        </w:tc>
        <w:tc>
          <w:tcPr>
            <w:tcW w:w="1033" w:type="dxa"/>
            <w:vAlign w:val="center"/>
          </w:tcPr>
          <w:p w:rsidR="00D343C2" w:rsidRPr="00DF3675" w:rsidRDefault="00D343C2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10t</w:t>
            </w:r>
          </w:p>
        </w:tc>
        <w:tc>
          <w:tcPr>
            <w:tcW w:w="1033" w:type="dxa"/>
            <w:vAlign w:val="center"/>
          </w:tcPr>
          <w:p w:rsidR="00D343C2" w:rsidRPr="00DF3675" w:rsidRDefault="00D343C2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32t2</w:t>
            </w:r>
          </w:p>
        </w:tc>
        <w:tc>
          <w:tcPr>
            <w:tcW w:w="1033" w:type="dxa"/>
            <w:vAlign w:val="center"/>
          </w:tcPr>
          <w:p w:rsidR="00D343C2" w:rsidRPr="00DF3675" w:rsidRDefault="00D343C2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320t3</w:t>
            </w:r>
          </w:p>
        </w:tc>
      </w:tr>
      <w:tr w:rsidR="00D343C2" w:rsidRPr="00DF3675" w:rsidTr="00DF3675">
        <w:trPr>
          <w:trHeight w:val="365"/>
          <w:jc w:val="center"/>
        </w:trPr>
        <w:tc>
          <w:tcPr>
            <w:tcW w:w="1032" w:type="dxa"/>
            <w:vAlign w:val="center"/>
          </w:tcPr>
          <w:p w:rsidR="00D343C2" w:rsidRPr="00DF3675" w:rsidRDefault="00D343C2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2</w:t>
            </w:r>
          </w:p>
        </w:tc>
        <w:tc>
          <w:tcPr>
            <w:tcW w:w="1033" w:type="dxa"/>
            <w:vAlign w:val="center"/>
          </w:tcPr>
          <w:p w:rsidR="00D343C2" w:rsidRPr="00DF3675" w:rsidRDefault="00D343C2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4t</w:t>
            </w:r>
          </w:p>
        </w:tc>
        <w:tc>
          <w:tcPr>
            <w:tcW w:w="1033" w:type="dxa"/>
            <w:vAlign w:val="center"/>
          </w:tcPr>
          <w:p w:rsidR="00D343C2" w:rsidRPr="00DF3675" w:rsidRDefault="00D343C2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16t2</w:t>
            </w:r>
          </w:p>
        </w:tc>
        <w:tc>
          <w:tcPr>
            <w:tcW w:w="1033" w:type="dxa"/>
            <w:vAlign w:val="center"/>
          </w:tcPr>
          <w:p w:rsidR="00D343C2" w:rsidRPr="00DF3675" w:rsidRDefault="00D343C2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64t3</w:t>
            </w:r>
          </w:p>
        </w:tc>
      </w:tr>
      <w:tr w:rsidR="00FF400C" w:rsidRPr="00DF3675" w:rsidTr="00DF3675">
        <w:trPr>
          <w:trHeight w:val="381"/>
          <w:jc w:val="center"/>
        </w:trPr>
        <w:tc>
          <w:tcPr>
            <w:tcW w:w="2065" w:type="dxa"/>
            <w:gridSpan w:val="2"/>
            <w:vAlign w:val="center"/>
          </w:tcPr>
          <w:p w:rsidR="00FF400C" w:rsidRPr="00DF3675" w:rsidRDefault="00FF400C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Σ</w:t>
            </w:r>
          </w:p>
        </w:tc>
        <w:tc>
          <w:tcPr>
            <w:tcW w:w="1033" w:type="dxa"/>
            <w:vAlign w:val="center"/>
          </w:tcPr>
          <w:p w:rsidR="00FF400C" w:rsidRPr="00DF3675" w:rsidRDefault="00FF400C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48t2</w:t>
            </w:r>
          </w:p>
        </w:tc>
        <w:tc>
          <w:tcPr>
            <w:tcW w:w="1033" w:type="dxa"/>
            <w:vAlign w:val="center"/>
          </w:tcPr>
          <w:p w:rsidR="00FF400C" w:rsidRPr="00DF3675" w:rsidRDefault="00FF400C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384t3</w:t>
            </w:r>
          </w:p>
        </w:tc>
      </w:tr>
    </w:tbl>
    <w:p w:rsidR="00DF3675" w:rsidRDefault="00DF367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1BAF" w:rsidRDefault="00FF400C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uc=0,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vc=</w:t>
      </w:r>
      <w:r w:rsidR="008A5650" w:rsidRPr="00DF1BAF">
        <w:rPr>
          <w:color w:val="000000" w:themeColor="text1"/>
          <w:lang w:val="ru-RU"/>
        </w:rPr>
        <w:object w:dxaOrig="1520" w:dyaOrig="680">
          <v:shape id="_x0000_i1098" type="#_x0000_t75" style="width:75.75pt;height:33.75pt" o:ole="">
            <v:imagedata r:id="rId145" o:title=""/>
          </v:shape>
          <o:OLEObject Type="Embed" ProgID="Equation.3" ShapeID="_x0000_i1098" DrawAspect="Content" ObjectID="_1469543192" r:id="rId146"/>
        </w:object>
      </w:r>
      <w:r w:rsidRPr="00DF1BAF">
        <w:rPr>
          <w:color w:val="000000" w:themeColor="text1"/>
          <w:lang w:val="ru-RU"/>
        </w:rPr>
        <w:t>=</w:t>
      </w:r>
      <w:r w:rsidR="008A5650" w:rsidRPr="00DF1BAF">
        <w:rPr>
          <w:color w:val="000000" w:themeColor="text1"/>
          <w:lang w:val="ru-RU"/>
        </w:rPr>
        <w:t>384t3/48t2=8t.</w:t>
      </w:r>
    </w:p>
    <w:p w:rsidR="00DF3675" w:rsidRDefault="00DF367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1BAF" w:rsidRDefault="00355EB3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б) Моменты инерции относительно главных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 xml:space="preserve">центральных осей </w:t>
      </w:r>
      <w:r w:rsidR="00CD0D34" w:rsidRPr="00DF1BAF">
        <w:rPr>
          <w:color w:val="000000" w:themeColor="text1"/>
          <w:lang w:val="ru-RU"/>
        </w:rPr>
        <w:t>x, y.</w:t>
      </w:r>
    </w:p>
    <w:p w:rsidR="00DF1BAF" w:rsidRPr="00DF1BAF" w:rsidRDefault="00CD0D34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Предварительно вычисляем осевые моменты инерции отдельных частей относительно собственных центральных осей ξiηi</w:t>
      </w:r>
    </w:p>
    <w:p w:rsidR="00DF1BAF" w:rsidRP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355EB3" w:rsidRPr="00DF1BAF" w:rsidRDefault="00355EB3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I</w:t>
      </w:r>
      <w:r w:rsidR="00721E5A" w:rsidRPr="00DF1BAF">
        <w:rPr>
          <w:color w:val="000000" w:themeColor="text1"/>
          <w:lang w:val="ru-RU"/>
        </w:rPr>
        <w:object w:dxaOrig="240" w:dyaOrig="340">
          <v:shape id="_x0000_i1099" type="#_x0000_t75" style="width:12pt;height:17.25pt" o:ole="">
            <v:imagedata r:id="rId147" o:title=""/>
          </v:shape>
          <o:OLEObject Type="Embed" ProgID="Equation.3" ShapeID="_x0000_i1099" DrawAspect="Content" ObjectID="_1469543193" r:id="rId148"/>
        </w:object>
      </w:r>
      <w:r w:rsidR="007E70B8" w:rsidRPr="00DF1BAF">
        <w:rPr>
          <w:color w:val="000000" w:themeColor="text1"/>
          <w:lang w:val="ru-RU"/>
        </w:rPr>
        <w:t>=</w:t>
      </w:r>
      <w:r w:rsidRPr="00DF1BAF">
        <w:rPr>
          <w:color w:val="000000" w:themeColor="text1"/>
          <w:lang w:val="ru-RU"/>
        </w:rPr>
        <w:t xml:space="preserve"> </w:t>
      </w:r>
      <w:r w:rsidR="007E70B8" w:rsidRPr="00DF1BAF">
        <w:rPr>
          <w:color w:val="000000" w:themeColor="text1"/>
          <w:lang w:val="ru-RU"/>
        </w:rPr>
        <w:t>8t·(4t)3/12 = 42,67t4,</w:t>
      </w:r>
    </w:p>
    <w:p w:rsidR="00355EB3" w:rsidRPr="00DF1BAF" w:rsidRDefault="00355EB3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I</w:t>
      </w:r>
      <w:r w:rsidR="00F64102" w:rsidRPr="00DF1BAF">
        <w:rPr>
          <w:color w:val="000000" w:themeColor="text1"/>
          <w:lang w:val="ru-RU"/>
        </w:rPr>
        <w:object w:dxaOrig="260" w:dyaOrig="340">
          <v:shape id="_x0000_i1100" type="#_x0000_t75" style="width:12.75pt;height:18pt" o:ole="">
            <v:imagedata r:id="rId149" o:title=""/>
          </v:shape>
          <o:OLEObject Type="Embed" ProgID="Equation.3" ShapeID="_x0000_i1100" DrawAspect="Content" ObjectID="_1469543194" r:id="rId150"/>
        </w:object>
      </w:r>
      <w:r w:rsidR="007E70B8" w:rsidRPr="00DF1BAF">
        <w:rPr>
          <w:color w:val="000000" w:themeColor="text1"/>
          <w:lang w:val="ru-RU"/>
        </w:rPr>
        <w:t>= 2·t·(8t)3/12 = 85,33t4,</w:t>
      </w:r>
    </w:p>
    <w:p w:rsidR="00721E5A" w:rsidRPr="00DF1BAF" w:rsidRDefault="00721E5A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I</w:t>
      </w:r>
      <w:r w:rsidRPr="00DF1BAF">
        <w:rPr>
          <w:color w:val="000000" w:themeColor="text1"/>
          <w:lang w:val="ru-RU"/>
        </w:rPr>
        <w:object w:dxaOrig="260" w:dyaOrig="340">
          <v:shape id="_x0000_i1101" type="#_x0000_t75" style="width:12.75pt;height:17.25pt" o:ole="">
            <v:imagedata r:id="rId151" o:title=""/>
          </v:shape>
          <o:OLEObject Type="Embed" ProgID="Equation.3" ShapeID="_x0000_i1101" DrawAspect="Content" ObjectID="_1469543195" r:id="rId152"/>
        </w:object>
      </w:r>
      <w:r w:rsidR="007E70B8" w:rsidRPr="00DF1BAF">
        <w:rPr>
          <w:color w:val="000000" w:themeColor="text1"/>
          <w:lang w:val="ru-RU"/>
        </w:rPr>
        <w:t>= 4t·(8t)3/12 = 170,67t4,</w:t>
      </w:r>
    </w:p>
    <w:p w:rsidR="00DF1BAF" w:rsidRPr="00DF1BAF" w:rsidRDefault="00721E5A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I</w:t>
      </w:r>
      <w:r w:rsidR="00F64102" w:rsidRPr="00DF1BAF">
        <w:rPr>
          <w:color w:val="000000" w:themeColor="text1"/>
          <w:lang w:val="ru-RU"/>
        </w:rPr>
        <w:object w:dxaOrig="279" w:dyaOrig="340">
          <v:shape id="_x0000_i1102" type="#_x0000_t75" style="width:14.25pt;height:17.25pt" o:ole="">
            <v:imagedata r:id="rId153" o:title=""/>
          </v:shape>
          <o:OLEObject Type="Embed" ProgID="Equation.3" ShapeID="_x0000_i1102" DrawAspect="Content" ObjectID="_1469543196" r:id="rId154"/>
        </w:object>
      </w:r>
      <w:r w:rsidR="007E70B8" w:rsidRPr="00DF1BAF">
        <w:rPr>
          <w:color w:val="000000" w:themeColor="text1"/>
          <w:lang w:val="ru-RU"/>
        </w:rPr>
        <w:t xml:space="preserve">= 2·8t·t3/12 = </w:t>
      </w:r>
      <w:r w:rsidR="002B0FC3" w:rsidRPr="00DF1BAF">
        <w:rPr>
          <w:color w:val="000000" w:themeColor="text1"/>
          <w:lang w:val="ru-RU"/>
        </w:rPr>
        <w:t>1</w:t>
      </w:r>
      <w:r w:rsidR="007E70B8" w:rsidRPr="00DF1BAF">
        <w:rPr>
          <w:color w:val="000000" w:themeColor="text1"/>
          <w:lang w:val="ru-RU"/>
        </w:rPr>
        <w:t>,33t4</w:t>
      </w:r>
      <w:r w:rsidR="002B0FC3" w:rsidRPr="00DF1BAF">
        <w:rPr>
          <w:color w:val="000000" w:themeColor="text1"/>
          <w:lang w:val="ru-RU"/>
        </w:rPr>
        <w:t>.</w:t>
      </w:r>
    </w:p>
    <w:p w:rsidR="00DF3675" w:rsidRDefault="00DF367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721E5A" w:rsidRPr="00DF1BAF" w:rsidRDefault="00721E5A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Остальные вычисления представим в табличной форме.</w:t>
      </w:r>
    </w:p>
    <w:p w:rsidR="001E70A5" w:rsidRPr="00DF1BAF" w:rsidRDefault="001E70A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tbl>
      <w:tblPr>
        <w:tblStyle w:val="af3"/>
        <w:tblW w:w="8249" w:type="dxa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581"/>
        <w:gridCol w:w="581"/>
        <w:gridCol w:w="581"/>
        <w:gridCol w:w="972"/>
        <w:gridCol w:w="973"/>
        <w:gridCol w:w="973"/>
        <w:gridCol w:w="973"/>
        <w:gridCol w:w="973"/>
        <w:gridCol w:w="1089"/>
      </w:tblGrid>
      <w:tr w:rsidR="008D64CA" w:rsidRPr="00DF3675" w:rsidTr="00DF3675">
        <w:trPr>
          <w:trHeight w:val="532"/>
          <w:jc w:val="center"/>
        </w:trPr>
        <w:tc>
          <w:tcPr>
            <w:tcW w:w="553" w:type="dxa"/>
            <w:vMerge w:val="restart"/>
            <w:vAlign w:val="center"/>
          </w:tcPr>
          <w:p w:rsidR="009444E7" w:rsidRPr="00DF3675" w:rsidRDefault="009444E7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№</w:t>
            </w:r>
          </w:p>
          <w:p w:rsidR="009444E7" w:rsidRPr="00DF3675" w:rsidRDefault="009444E7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п/п</w:t>
            </w:r>
          </w:p>
        </w:tc>
        <w:tc>
          <w:tcPr>
            <w:tcW w:w="581" w:type="dxa"/>
            <w:vMerge w:val="restart"/>
            <w:vAlign w:val="center"/>
          </w:tcPr>
          <w:p w:rsidR="009444E7" w:rsidRPr="00DF3675" w:rsidRDefault="009444E7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xi</w:t>
            </w:r>
          </w:p>
        </w:tc>
        <w:tc>
          <w:tcPr>
            <w:tcW w:w="581" w:type="dxa"/>
            <w:vMerge w:val="restart"/>
            <w:vAlign w:val="center"/>
          </w:tcPr>
          <w:p w:rsidR="009444E7" w:rsidRPr="00DF3675" w:rsidRDefault="009444E7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yi</w:t>
            </w:r>
          </w:p>
        </w:tc>
        <w:tc>
          <w:tcPr>
            <w:tcW w:w="581" w:type="dxa"/>
            <w:vMerge w:val="restart"/>
            <w:vAlign w:val="center"/>
          </w:tcPr>
          <w:p w:rsidR="009444E7" w:rsidRPr="00DF3675" w:rsidRDefault="009444E7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Ai</w:t>
            </w:r>
          </w:p>
        </w:tc>
        <w:tc>
          <w:tcPr>
            <w:tcW w:w="2917" w:type="dxa"/>
            <w:gridSpan w:val="3"/>
            <w:vAlign w:val="center"/>
          </w:tcPr>
          <w:p w:rsidR="009444E7" w:rsidRPr="00DF3675" w:rsidRDefault="009444E7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Ix=Σ(I</w:t>
            </w:r>
            <w:r w:rsidRPr="00DF3675">
              <w:rPr>
                <w:color w:val="000000" w:themeColor="text1"/>
                <w:sz w:val="20"/>
                <w:lang w:val="ru-RU"/>
              </w:rPr>
              <w:object w:dxaOrig="240" w:dyaOrig="360">
                <v:shape id="_x0000_i1103" type="#_x0000_t75" style="width:12pt;height:18pt" o:ole="">
                  <v:imagedata r:id="rId155" o:title=""/>
                </v:shape>
                <o:OLEObject Type="Embed" ProgID="Equation.3" ShapeID="_x0000_i1103" DrawAspect="Content" ObjectID="_1469543197" r:id="rId156"/>
              </w:object>
            </w:r>
            <w:r w:rsidRPr="00DF3675">
              <w:rPr>
                <w:color w:val="000000" w:themeColor="text1"/>
                <w:sz w:val="20"/>
                <w:lang w:val="ru-RU"/>
              </w:rPr>
              <w:t>+</w:t>
            </w:r>
            <w:r w:rsidRPr="00DF3675">
              <w:rPr>
                <w:color w:val="000000" w:themeColor="text1"/>
                <w:sz w:val="20"/>
                <w:lang w:val="ru-RU"/>
              </w:rPr>
              <w:object w:dxaOrig="300" w:dyaOrig="380">
                <v:shape id="_x0000_i1104" type="#_x0000_t75" style="width:15pt;height:18.75pt" o:ole="">
                  <v:imagedata r:id="rId157" o:title=""/>
                </v:shape>
                <o:OLEObject Type="Embed" ProgID="Equation.3" ShapeID="_x0000_i1104" DrawAspect="Content" ObjectID="_1469543198" r:id="rId158"/>
              </w:object>
            </w:r>
            <w:r w:rsidRPr="00DF3675">
              <w:rPr>
                <w:color w:val="000000" w:themeColor="text1"/>
                <w:sz w:val="20"/>
                <w:lang w:val="ru-RU"/>
              </w:rPr>
              <w:t>Ai)</w:t>
            </w:r>
          </w:p>
        </w:tc>
        <w:tc>
          <w:tcPr>
            <w:tcW w:w="3034" w:type="dxa"/>
            <w:gridSpan w:val="3"/>
            <w:vAlign w:val="center"/>
          </w:tcPr>
          <w:p w:rsidR="009444E7" w:rsidRPr="00DF3675" w:rsidRDefault="009444E7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Iу=Σ(I</w:t>
            </w:r>
            <w:r w:rsidRPr="00DF3675">
              <w:rPr>
                <w:color w:val="000000" w:themeColor="text1"/>
                <w:sz w:val="20"/>
                <w:lang w:val="ru-RU"/>
              </w:rPr>
              <w:object w:dxaOrig="260" w:dyaOrig="360">
                <v:shape id="_x0000_i1105" type="#_x0000_t75" style="width:12.75pt;height:18pt" o:ole="">
                  <v:imagedata r:id="rId159" o:title=""/>
                </v:shape>
                <o:OLEObject Type="Embed" ProgID="Equation.3" ShapeID="_x0000_i1105" DrawAspect="Content" ObjectID="_1469543199" r:id="rId160"/>
              </w:object>
            </w:r>
            <w:r w:rsidRPr="00DF3675">
              <w:rPr>
                <w:color w:val="000000" w:themeColor="text1"/>
                <w:sz w:val="20"/>
                <w:lang w:val="ru-RU"/>
              </w:rPr>
              <w:t>+</w:t>
            </w:r>
            <w:r w:rsidRPr="00DF3675">
              <w:rPr>
                <w:color w:val="000000" w:themeColor="text1"/>
                <w:sz w:val="20"/>
                <w:lang w:val="ru-RU"/>
              </w:rPr>
              <w:object w:dxaOrig="279" w:dyaOrig="380">
                <v:shape id="_x0000_i1106" type="#_x0000_t75" style="width:14.25pt;height:18.75pt" o:ole="">
                  <v:imagedata r:id="rId161" o:title=""/>
                </v:shape>
                <o:OLEObject Type="Embed" ProgID="Equation.3" ShapeID="_x0000_i1106" DrawAspect="Content" ObjectID="_1469543200" r:id="rId162"/>
              </w:object>
            </w:r>
            <w:r w:rsidRPr="00DF3675">
              <w:rPr>
                <w:color w:val="000000" w:themeColor="text1"/>
                <w:sz w:val="20"/>
                <w:lang w:val="ru-RU"/>
              </w:rPr>
              <w:t>Ai)</w:t>
            </w:r>
          </w:p>
        </w:tc>
      </w:tr>
      <w:tr w:rsidR="008D64CA" w:rsidRPr="00DF3675" w:rsidTr="00DF3675">
        <w:trPr>
          <w:trHeight w:val="146"/>
          <w:jc w:val="center"/>
        </w:trPr>
        <w:tc>
          <w:tcPr>
            <w:tcW w:w="553" w:type="dxa"/>
            <w:vMerge/>
            <w:vAlign w:val="center"/>
          </w:tcPr>
          <w:p w:rsidR="009444E7" w:rsidRPr="00DF3675" w:rsidRDefault="009444E7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581" w:type="dxa"/>
            <w:vMerge/>
            <w:vAlign w:val="center"/>
          </w:tcPr>
          <w:p w:rsidR="009444E7" w:rsidRPr="00DF3675" w:rsidRDefault="009444E7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581" w:type="dxa"/>
            <w:vMerge/>
            <w:vAlign w:val="center"/>
          </w:tcPr>
          <w:p w:rsidR="009444E7" w:rsidRPr="00DF3675" w:rsidRDefault="009444E7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581" w:type="dxa"/>
            <w:vMerge/>
            <w:vAlign w:val="center"/>
          </w:tcPr>
          <w:p w:rsidR="009444E7" w:rsidRPr="00DF3675" w:rsidRDefault="009444E7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972" w:type="dxa"/>
            <w:vAlign w:val="center"/>
          </w:tcPr>
          <w:p w:rsidR="009444E7" w:rsidRPr="00DF3675" w:rsidRDefault="009444E7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I</w:t>
            </w:r>
            <w:r w:rsidRPr="00DF3675">
              <w:rPr>
                <w:color w:val="000000" w:themeColor="text1"/>
                <w:sz w:val="20"/>
                <w:lang w:val="ru-RU"/>
              </w:rPr>
              <w:object w:dxaOrig="240" w:dyaOrig="360">
                <v:shape id="_x0000_i1107" type="#_x0000_t75" style="width:12pt;height:18pt" o:ole="">
                  <v:imagedata r:id="rId155" o:title=""/>
                </v:shape>
                <o:OLEObject Type="Embed" ProgID="Equation.3" ShapeID="_x0000_i1107" DrawAspect="Content" ObjectID="_1469543201" r:id="rId163"/>
              </w:object>
            </w:r>
          </w:p>
        </w:tc>
        <w:tc>
          <w:tcPr>
            <w:tcW w:w="973" w:type="dxa"/>
            <w:vAlign w:val="center"/>
          </w:tcPr>
          <w:p w:rsidR="009444E7" w:rsidRPr="00DF3675" w:rsidRDefault="009444E7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object w:dxaOrig="300" w:dyaOrig="380">
                <v:shape id="_x0000_i1108" type="#_x0000_t75" style="width:15pt;height:18.75pt" o:ole="">
                  <v:imagedata r:id="rId157" o:title=""/>
                </v:shape>
                <o:OLEObject Type="Embed" ProgID="Equation.3" ShapeID="_x0000_i1108" DrawAspect="Content" ObjectID="_1469543202" r:id="rId164"/>
              </w:object>
            </w:r>
            <w:r w:rsidRPr="00DF3675">
              <w:rPr>
                <w:color w:val="000000" w:themeColor="text1"/>
                <w:sz w:val="20"/>
                <w:lang w:val="ru-RU"/>
              </w:rPr>
              <w:t>Ai</w:t>
            </w:r>
          </w:p>
        </w:tc>
        <w:tc>
          <w:tcPr>
            <w:tcW w:w="973" w:type="dxa"/>
            <w:vAlign w:val="center"/>
          </w:tcPr>
          <w:p w:rsidR="009444E7" w:rsidRPr="00DF3675" w:rsidRDefault="009444E7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I</w:t>
            </w:r>
            <w:r w:rsidRPr="00DF3675">
              <w:rPr>
                <w:color w:val="000000" w:themeColor="text1"/>
                <w:sz w:val="20"/>
                <w:lang w:val="ru-RU"/>
              </w:rPr>
              <w:object w:dxaOrig="240" w:dyaOrig="360">
                <v:shape id="_x0000_i1109" type="#_x0000_t75" style="width:12pt;height:18pt" o:ole="">
                  <v:imagedata r:id="rId165" o:title=""/>
                </v:shape>
                <o:OLEObject Type="Embed" ProgID="Equation.3" ShapeID="_x0000_i1109" DrawAspect="Content" ObjectID="_1469543203" r:id="rId166"/>
              </w:object>
            </w:r>
          </w:p>
        </w:tc>
        <w:tc>
          <w:tcPr>
            <w:tcW w:w="973" w:type="dxa"/>
            <w:vAlign w:val="center"/>
          </w:tcPr>
          <w:p w:rsidR="009444E7" w:rsidRPr="00DF3675" w:rsidRDefault="009444E7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I</w:t>
            </w:r>
            <w:r w:rsidRPr="00DF3675">
              <w:rPr>
                <w:color w:val="000000" w:themeColor="text1"/>
                <w:sz w:val="20"/>
                <w:lang w:val="ru-RU"/>
              </w:rPr>
              <w:object w:dxaOrig="260" w:dyaOrig="360">
                <v:shape id="_x0000_i1110" type="#_x0000_t75" style="width:12.75pt;height:18pt" o:ole="">
                  <v:imagedata r:id="rId167" o:title=""/>
                </v:shape>
                <o:OLEObject Type="Embed" ProgID="Equation.3" ShapeID="_x0000_i1110" DrawAspect="Content" ObjectID="_1469543204" r:id="rId168"/>
              </w:object>
            </w:r>
          </w:p>
        </w:tc>
        <w:tc>
          <w:tcPr>
            <w:tcW w:w="973" w:type="dxa"/>
            <w:vAlign w:val="center"/>
          </w:tcPr>
          <w:p w:rsidR="009444E7" w:rsidRPr="00DF3675" w:rsidRDefault="009444E7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object w:dxaOrig="279" w:dyaOrig="380">
                <v:shape id="_x0000_i1111" type="#_x0000_t75" style="width:14.25pt;height:18.75pt" o:ole="">
                  <v:imagedata r:id="rId169" o:title=""/>
                </v:shape>
                <o:OLEObject Type="Embed" ProgID="Equation.3" ShapeID="_x0000_i1111" DrawAspect="Content" ObjectID="_1469543205" r:id="rId170"/>
              </w:object>
            </w:r>
            <w:r w:rsidRPr="00DF3675">
              <w:rPr>
                <w:color w:val="000000" w:themeColor="text1"/>
                <w:sz w:val="20"/>
                <w:lang w:val="ru-RU"/>
              </w:rPr>
              <w:t>Ai</w:t>
            </w:r>
          </w:p>
        </w:tc>
        <w:tc>
          <w:tcPr>
            <w:tcW w:w="1089" w:type="dxa"/>
            <w:vAlign w:val="center"/>
          </w:tcPr>
          <w:p w:rsidR="009444E7" w:rsidRPr="00DF3675" w:rsidRDefault="009444E7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I</w:t>
            </w:r>
            <w:r w:rsidRPr="00DF3675">
              <w:rPr>
                <w:color w:val="000000" w:themeColor="text1"/>
                <w:sz w:val="20"/>
                <w:lang w:val="ru-RU"/>
              </w:rPr>
              <w:object w:dxaOrig="260" w:dyaOrig="360">
                <v:shape id="_x0000_i1112" type="#_x0000_t75" style="width:12.75pt;height:18pt" o:ole="">
                  <v:imagedata r:id="rId171" o:title=""/>
                </v:shape>
                <o:OLEObject Type="Embed" ProgID="Equation.3" ShapeID="_x0000_i1112" DrawAspect="Content" ObjectID="_1469543206" r:id="rId172"/>
              </w:object>
            </w:r>
          </w:p>
        </w:tc>
      </w:tr>
      <w:tr w:rsidR="008D64CA" w:rsidRPr="00DF3675" w:rsidTr="00DF3675">
        <w:trPr>
          <w:trHeight w:val="335"/>
          <w:jc w:val="center"/>
        </w:trPr>
        <w:tc>
          <w:tcPr>
            <w:tcW w:w="553" w:type="dxa"/>
            <w:vAlign w:val="center"/>
          </w:tcPr>
          <w:p w:rsidR="002B0FC3" w:rsidRPr="00DF3675" w:rsidRDefault="002B0FC3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1</w:t>
            </w:r>
          </w:p>
        </w:tc>
        <w:tc>
          <w:tcPr>
            <w:tcW w:w="581" w:type="dxa"/>
            <w:vAlign w:val="center"/>
          </w:tcPr>
          <w:p w:rsidR="002B0FC3" w:rsidRPr="00DF3675" w:rsidRDefault="00DF1BAF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D343C2" w:rsidRPr="00DF3675">
              <w:rPr>
                <w:color w:val="000000" w:themeColor="text1"/>
                <w:sz w:val="20"/>
                <w:lang w:val="ru-RU"/>
              </w:rPr>
              <w:t>0</w:t>
            </w:r>
          </w:p>
        </w:tc>
        <w:tc>
          <w:tcPr>
            <w:tcW w:w="581" w:type="dxa"/>
            <w:vAlign w:val="center"/>
          </w:tcPr>
          <w:p w:rsidR="002B0FC3" w:rsidRPr="00DF3675" w:rsidRDefault="00DF1BAF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D343C2" w:rsidRPr="00DF3675">
              <w:rPr>
                <w:color w:val="000000" w:themeColor="text1"/>
                <w:sz w:val="20"/>
                <w:lang w:val="ru-RU"/>
              </w:rPr>
              <w:t>2</w:t>
            </w:r>
            <w:r w:rsidR="009444E7" w:rsidRPr="00DF3675">
              <w:rPr>
                <w:color w:val="000000" w:themeColor="text1"/>
                <w:sz w:val="20"/>
                <w:lang w:val="ru-RU"/>
              </w:rPr>
              <w:t>t</w:t>
            </w:r>
          </w:p>
        </w:tc>
        <w:tc>
          <w:tcPr>
            <w:tcW w:w="581" w:type="dxa"/>
            <w:vAlign w:val="center"/>
          </w:tcPr>
          <w:p w:rsidR="002B0FC3" w:rsidRPr="00DF3675" w:rsidRDefault="00D343C2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32</w:t>
            </w:r>
            <w:r w:rsidR="009444E7" w:rsidRPr="00DF3675">
              <w:rPr>
                <w:color w:val="000000" w:themeColor="text1"/>
                <w:sz w:val="20"/>
                <w:lang w:val="ru-RU"/>
              </w:rPr>
              <w:t>t2</w:t>
            </w:r>
          </w:p>
        </w:tc>
        <w:tc>
          <w:tcPr>
            <w:tcW w:w="972" w:type="dxa"/>
            <w:vAlign w:val="center"/>
          </w:tcPr>
          <w:p w:rsidR="002B0FC3" w:rsidRPr="00DF3675" w:rsidRDefault="00DF1BAF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9444E7" w:rsidRPr="00DF3675">
              <w:rPr>
                <w:color w:val="000000" w:themeColor="text1"/>
                <w:sz w:val="20"/>
                <w:lang w:val="ru-RU"/>
              </w:rPr>
              <w:t>42,67t4</w:t>
            </w:r>
          </w:p>
        </w:tc>
        <w:tc>
          <w:tcPr>
            <w:tcW w:w="973" w:type="dxa"/>
            <w:vAlign w:val="center"/>
          </w:tcPr>
          <w:p w:rsidR="002B0FC3" w:rsidRPr="00DF3675" w:rsidRDefault="00DF1BAF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1016A3" w:rsidRPr="00DF3675">
              <w:rPr>
                <w:color w:val="000000" w:themeColor="text1"/>
                <w:sz w:val="20"/>
                <w:lang w:val="ru-RU"/>
              </w:rPr>
              <w:t>128</w:t>
            </w:r>
            <w:r w:rsidR="009444E7" w:rsidRPr="00DF3675">
              <w:rPr>
                <w:color w:val="000000" w:themeColor="text1"/>
                <w:sz w:val="20"/>
                <w:lang w:val="ru-RU"/>
              </w:rPr>
              <w:t>t4</w:t>
            </w:r>
          </w:p>
        </w:tc>
        <w:tc>
          <w:tcPr>
            <w:tcW w:w="973" w:type="dxa"/>
            <w:vAlign w:val="center"/>
          </w:tcPr>
          <w:p w:rsidR="002B0FC3" w:rsidRPr="00DF3675" w:rsidRDefault="001016A3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213,33t4</w:t>
            </w:r>
          </w:p>
        </w:tc>
        <w:tc>
          <w:tcPr>
            <w:tcW w:w="973" w:type="dxa"/>
            <w:vAlign w:val="center"/>
          </w:tcPr>
          <w:p w:rsidR="002B0FC3" w:rsidRPr="00DF3675" w:rsidRDefault="00DF1BAF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1016A3" w:rsidRPr="00DF3675">
              <w:rPr>
                <w:color w:val="000000" w:themeColor="text1"/>
                <w:sz w:val="20"/>
                <w:lang w:val="ru-RU"/>
              </w:rPr>
              <w:t>1,33t4</w:t>
            </w:r>
          </w:p>
        </w:tc>
        <w:tc>
          <w:tcPr>
            <w:tcW w:w="973" w:type="dxa"/>
            <w:vAlign w:val="center"/>
          </w:tcPr>
          <w:p w:rsidR="002B0FC3" w:rsidRPr="00DF3675" w:rsidRDefault="00DF1BAF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1016A3" w:rsidRPr="00DF3675">
              <w:rPr>
                <w:color w:val="000000" w:themeColor="text1"/>
                <w:sz w:val="20"/>
                <w:lang w:val="ru-RU"/>
              </w:rPr>
              <w:t>0</w:t>
            </w:r>
          </w:p>
        </w:tc>
        <w:tc>
          <w:tcPr>
            <w:tcW w:w="1089" w:type="dxa"/>
            <w:vAlign w:val="center"/>
          </w:tcPr>
          <w:p w:rsidR="002B0FC3" w:rsidRPr="00DF3675" w:rsidRDefault="00DF1BAF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1016A3" w:rsidRPr="00DF3675">
              <w:rPr>
                <w:color w:val="000000" w:themeColor="text1"/>
                <w:sz w:val="20"/>
                <w:lang w:val="ru-RU"/>
              </w:rPr>
              <w:t>1,33t4</w:t>
            </w:r>
          </w:p>
        </w:tc>
      </w:tr>
      <w:tr w:rsidR="008D64CA" w:rsidRPr="00DF3675" w:rsidTr="00DF3675">
        <w:trPr>
          <w:trHeight w:val="350"/>
          <w:jc w:val="center"/>
        </w:trPr>
        <w:tc>
          <w:tcPr>
            <w:tcW w:w="553" w:type="dxa"/>
            <w:vAlign w:val="center"/>
          </w:tcPr>
          <w:p w:rsidR="002B0FC3" w:rsidRPr="00DF3675" w:rsidRDefault="002B0FC3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2</w:t>
            </w:r>
          </w:p>
        </w:tc>
        <w:tc>
          <w:tcPr>
            <w:tcW w:w="581" w:type="dxa"/>
            <w:vAlign w:val="center"/>
          </w:tcPr>
          <w:p w:rsidR="002B0FC3" w:rsidRPr="00DF3675" w:rsidRDefault="00D343C2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1,5t</w:t>
            </w:r>
            <w:r w:rsidR="001E70A5" w:rsidRPr="00DF3675">
              <w:rPr>
                <w:color w:val="000000" w:themeColor="text1"/>
                <w:sz w:val="20"/>
                <w:lang w:val="ru-RU"/>
              </w:rPr>
              <w:t xml:space="preserve"> </w:t>
            </w:r>
          </w:p>
        </w:tc>
        <w:tc>
          <w:tcPr>
            <w:tcW w:w="581" w:type="dxa"/>
            <w:vAlign w:val="center"/>
          </w:tcPr>
          <w:p w:rsidR="002B0FC3" w:rsidRPr="00DF3675" w:rsidRDefault="00D343C2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 xml:space="preserve"> -4</w:t>
            </w:r>
            <w:r w:rsidR="009444E7" w:rsidRPr="00DF3675">
              <w:rPr>
                <w:color w:val="000000" w:themeColor="text1"/>
                <w:sz w:val="20"/>
                <w:lang w:val="ru-RU"/>
              </w:rPr>
              <w:t>t</w:t>
            </w:r>
          </w:p>
        </w:tc>
        <w:tc>
          <w:tcPr>
            <w:tcW w:w="581" w:type="dxa"/>
            <w:vAlign w:val="center"/>
          </w:tcPr>
          <w:p w:rsidR="002B0FC3" w:rsidRPr="00DF3675" w:rsidRDefault="00D343C2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16</w:t>
            </w:r>
            <w:r w:rsidR="009444E7" w:rsidRPr="00DF3675">
              <w:rPr>
                <w:color w:val="000000" w:themeColor="text1"/>
                <w:sz w:val="20"/>
                <w:lang w:val="ru-RU"/>
              </w:rPr>
              <w:t>t2</w:t>
            </w:r>
          </w:p>
        </w:tc>
        <w:tc>
          <w:tcPr>
            <w:tcW w:w="972" w:type="dxa"/>
            <w:vAlign w:val="center"/>
          </w:tcPr>
          <w:p w:rsidR="002B0FC3" w:rsidRPr="00DF3675" w:rsidRDefault="00DF1BAF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9444E7" w:rsidRPr="00DF3675">
              <w:rPr>
                <w:color w:val="000000" w:themeColor="text1"/>
                <w:sz w:val="20"/>
                <w:lang w:val="ru-RU"/>
              </w:rPr>
              <w:t>85,33t4</w:t>
            </w:r>
          </w:p>
        </w:tc>
        <w:tc>
          <w:tcPr>
            <w:tcW w:w="973" w:type="dxa"/>
            <w:vAlign w:val="center"/>
          </w:tcPr>
          <w:p w:rsidR="002B0FC3" w:rsidRPr="00DF3675" w:rsidRDefault="00DF1BAF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1016A3" w:rsidRPr="00DF3675">
              <w:rPr>
                <w:color w:val="000000" w:themeColor="text1"/>
                <w:sz w:val="20"/>
                <w:lang w:val="ru-RU"/>
              </w:rPr>
              <w:t>256</w:t>
            </w:r>
            <w:r w:rsidR="009444E7" w:rsidRPr="00DF3675">
              <w:rPr>
                <w:color w:val="000000" w:themeColor="text1"/>
                <w:sz w:val="20"/>
                <w:lang w:val="ru-RU"/>
              </w:rPr>
              <w:t>t4</w:t>
            </w:r>
          </w:p>
        </w:tc>
        <w:tc>
          <w:tcPr>
            <w:tcW w:w="973" w:type="dxa"/>
            <w:vAlign w:val="center"/>
          </w:tcPr>
          <w:p w:rsidR="002B0FC3" w:rsidRPr="00DF3675" w:rsidRDefault="001016A3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298,67t4</w:t>
            </w:r>
          </w:p>
        </w:tc>
        <w:tc>
          <w:tcPr>
            <w:tcW w:w="973" w:type="dxa"/>
            <w:vAlign w:val="center"/>
          </w:tcPr>
          <w:p w:rsidR="002B0FC3" w:rsidRPr="00DF3675" w:rsidRDefault="001016A3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170,67t4</w:t>
            </w:r>
          </w:p>
        </w:tc>
        <w:tc>
          <w:tcPr>
            <w:tcW w:w="973" w:type="dxa"/>
            <w:vAlign w:val="center"/>
          </w:tcPr>
          <w:p w:rsidR="002B0FC3" w:rsidRPr="00DF3675" w:rsidRDefault="001016A3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36t4</w:t>
            </w:r>
          </w:p>
        </w:tc>
        <w:tc>
          <w:tcPr>
            <w:tcW w:w="1089" w:type="dxa"/>
            <w:vAlign w:val="center"/>
          </w:tcPr>
          <w:p w:rsidR="002B0FC3" w:rsidRPr="00DF3675" w:rsidRDefault="00DF1BAF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1016A3" w:rsidRPr="00DF3675">
              <w:rPr>
                <w:color w:val="000000" w:themeColor="text1"/>
                <w:sz w:val="20"/>
                <w:lang w:val="ru-RU"/>
              </w:rPr>
              <w:t>206,67t4</w:t>
            </w:r>
          </w:p>
        </w:tc>
      </w:tr>
      <w:tr w:rsidR="001466B1" w:rsidRPr="00DF3675" w:rsidTr="00DF3675">
        <w:trPr>
          <w:trHeight w:val="365"/>
          <w:jc w:val="center"/>
        </w:trPr>
        <w:tc>
          <w:tcPr>
            <w:tcW w:w="1715" w:type="dxa"/>
            <w:gridSpan w:val="3"/>
            <w:vAlign w:val="center"/>
          </w:tcPr>
          <w:p w:rsidR="009444E7" w:rsidRPr="00DF3675" w:rsidRDefault="001466B1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Σ</w:t>
            </w:r>
          </w:p>
        </w:tc>
        <w:tc>
          <w:tcPr>
            <w:tcW w:w="581" w:type="dxa"/>
            <w:vAlign w:val="center"/>
          </w:tcPr>
          <w:p w:rsidR="009444E7" w:rsidRPr="00DF3675" w:rsidRDefault="009444E7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48t2</w:t>
            </w:r>
          </w:p>
        </w:tc>
        <w:tc>
          <w:tcPr>
            <w:tcW w:w="972" w:type="dxa"/>
            <w:vAlign w:val="center"/>
          </w:tcPr>
          <w:p w:rsidR="009444E7" w:rsidRPr="00DF3675" w:rsidRDefault="00DF1BAF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9444E7" w:rsidRPr="00DF3675">
              <w:rPr>
                <w:color w:val="000000" w:themeColor="text1"/>
                <w:sz w:val="20"/>
                <w:lang w:val="ru-RU"/>
              </w:rPr>
              <w:t>128t4</w:t>
            </w:r>
          </w:p>
        </w:tc>
        <w:tc>
          <w:tcPr>
            <w:tcW w:w="973" w:type="dxa"/>
            <w:vAlign w:val="center"/>
          </w:tcPr>
          <w:p w:rsidR="009444E7" w:rsidRPr="00DF3675" w:rsidRDefault="00DF1BAF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9444E7" w:rsidRPr="00DF3675">
              <w:rPr>
                <w:color w:val="000000" w:themeColor="text1"/>
                <w:sz w:val="20"/>
                <w:lang w:val="ru-RU"/>
              </w:rPr>
              <w:t>384t4</w:t>
            </w:r>
          </w:p>
        </w:tc>
        <w:tc>
          <w:tcPr>
            <w:tcW w:w="973" w:type="dxa"/>
            <w:vAlign w:val="center"/>
          </w:tcPr>
          <w:p w:rsidR="009444E7" w:rsidRPr="00DF3675" w:rsidRDefault="00DF1BAF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8D64CA" w:rsidRPr="00DF3675">
              <w:rPr>
                <w:color w:val="000000" w:themeColor="text1"/>
                <w:sz w:val="20"/>
                <w:lang w:val="ru-RU"/>
              </w:rPr>
              <w:t>512t4</w:t>
            </w:r>
          </w:p>
        </w:tc>
        <w:tc>
          <w:tcPr>
            <w:tcW w:w="973" w:type="dxa"/>
            <w:vAlign w:val="center"/>
          </w:tcPr>
          <w:p w:rsidR="009444E7" w:rsidRPr="00DF3675" w:rsidRDefault="009444E7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172t4</w:t>
            </w:r>
          </w:p>
        </w:tc>
        <w:tc>
          <w:tcPr>
            <w:tcW w:w="973" w:type="dxa"/>
            <w:vAlign w:val="center"/>
          </w:tcPr>
          <w:p w:rsidR="009444E7" w:rsidRPr="00DF3675" w:rsidRDefault="00DF1BAF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DD5F86" w:rsidRPr="00DF3675">
              <w:rPr>
                <w:color w:val="000000" w:themeColor="text1"/>
                <w:sz w:val="20"/>
                <w:lang w:val="ru-RU"/>
              </w:rPr>
              <w:t>36t4</w:t>
            </w:r>
          </w:p>
        </w:tc>
        <w:tc>
          <w:tcPr>
            <w:tcW w:w="1089" w:type="dxa"/>
            <w:vAlign w:val="center"/>
          </w:tcPr>
          <w:p w:rsidR="009444E7" w:rsidRPr="00DF3675" w:rsidRDefault="00DF1BAF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 xml:space="preserve"> </w:t>
            </w:r>
            <w:r w:rsidR="008D64CA" w:rsidRPr="00DF3675">
              <w:rPr>
                <w:color w:val="000000" w:themeColor="text1"/>
                <w:sz w:val="20"/>
                <w:lang w:val="ru-RU"/>
              </w:rPr>
              <w:t>208t4</w:t>
            </w:r>
          </w:p>
        </w:tc>
      </w:tr>
    </w:tbl>
    <w:p w:rsidR="00DF1BAF" w:rsidRPr="00DF1BAF" w:rsidRDefault="00DF367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br w:type="page"/>
      </w:r>
      <w:r w:rsidR="001A0068" w:rsidRPr="00DF1BAF">
        <w:rPr>
          <w:color w:val="000000" w:themeColor="text1"/>
          <w:lang w:val="ru-RU"/>
        </w:rPr>
        <w:t>в) Главные радиусы инерции</w:t>
      </w:r>
    </w:p>
    <w:p w:rsidR="00DF3675" w:rsidRDefault="00DF367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3675" w:rsidRDefault="001A0068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en-US"/>
        </w:rPr>
      </w:pPr>
      <w:r w:rsidRPr="00DF3675">
        <w:rPr>
          <w:color w:val="000000" w:themeColor="text1"/>
          <w:lang w:val="en-US"/>
        </w:rPr>
        <w:t xml:space="preserve">ix2 </w:t>
      </w:r>
      <w:r w:rsidR="00EC2ED3" w:rsidRPr="00DF3675">
        <w:rPr>
          <w:color w:val="000000" w:themeColor="text1"/>
          <w:lang w:val="en-US"/>
        </w:rPr>
        <w:t>=</w:t>
      </w:r>
      <w:r w:rsidRPr="00DF3675">
        <w:rPr>
          <w:color w:val="000000" w:themeColor="text1"/>
          <w:lang w:val="en-US"/>
        </w:rPr>
        <w:t xml:space="preserve"> </w:t>
      </w:r>
      <w:r w:rsidR="00EC2ED3" w:rsidRPr="00DF3675">
        <w:rPr>
          <w:color w:val="000000" w:themeColor="text1"/>
          <w:lang w:val="en-US"/>
        </w:rPr>
        <w:t>Ix/A</w:t>
      </w:r>
      <w:r w:rsidRPr="00DF3675">
        <w:rPr>
          <w:color w:val="000000" w:themeColor="text1"/>
          <w:lang w:val="en-US"/>
        </w:rPr>
        <w:t xml:space="preserve"> </w:t>
      </w:r>
      <w:r w:rsidR="00EC2ED3" w:rsidRPr="00DF3675">
        <w:rPr>
          <w:color w:val="000000" w:themeColor="text1"/>
          <w:lang w:val="en-US"/>
        </w:rPr>
        <w:t>=</w:t>
      </w:r>
      <w:r w:rsidRPr="00DF3675">
        <w:rPr>
          <w:color w:val="000000" w:themeColor="text1"/>
          <w:lang w:val="en-US"/>
        </w:rPr>
        <w:t xml:space="preserve"> 512t4/(48t2) = 10,67t2;</w:t>
      </w:r>
    </w:p>
    <w:p w:rsidR="001A0068" w:rsidRPr="00DF3675" w:rsidRDefault="001A0068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3675">
        <w:rPr>
          <w:color w:val="000000" w:themeColor="text1"/>
          <w:lang w:val="en-US"/>
        </w:rPr>
        <w:t>iy</w:t>
      </w:r>
      <w:r w:rsidRPr="00DF3675">
        <w:rPr>
          <w:color w:val="000000" w:themeColor="text1"/>
          <w:lang w:val="ru-RU"/>
        </w:rPr>
        <w:t xml:space="preserve">2 = </w:t>
      </w:r>
      <w:r w:rsidRPr="00DF3675">
        <w:rPr>
          <w:color w:val="000000" w:themeColor="text1"/>
          <w:lang w:val="en-US"/>
        </w:rPr>
        <w:t>Iy</w:t>
      </w:r>
      <w:r w:rsidRPr="00DF3675">
        <w:rPr>
          <w:color w:val="000000" w:themeColor="text1"/>
          <w:lang w:val="ru-RU"/>
        </w:rPr>
        <w:t>/</w:t>
      </w:r>
      <w:r w:rsidRPr="00DF3675">
        <w:rPr>
          <w:color w:val="000000" w:themeColor="text1"/>
          <w:lang w:val="en-US"/>
        </w:rPr>
        <w:t>A</w:t>
      </w:r>
      <w:r w:rsidRPr="00DF3675">
        <w:rPr>
          <w:color w:val="000000" w:themeColor="text1"/>
          <w:lang w:val="ru-RU"/>
        </w:rPr>
        <w:t xml:space="preserve"> = 208</w:t>
      </w:r>
      <w:r w:rsidRPr="00DF3675">
        <w:rPr>
          <w:color w:val="000000" w:themeColor="text1"/>
          <w:lang w:val="en-US"/>
        </w:rPr>
        <w:t>t</w:t>
      </w:r>
      <w:r w:rsidRPr="00DF3675">
        <w:rPr>
          <w:color w:val="000000" w:themeColor="text1"/>
          <w:lang w:val="ru-RU"/>
        </w:rPr>
        <w:t>4/(48</w:t>
      </w:r>
      <w:r w:rsidRPr="00DF3675">
        <w:rPr>
          <w:color w:val="000000" w:themeColor="text1"/>
          <w:lang w:val="en-US"/>
        </w:rPr>
        <w:t>t</w:t>
      </w:r>
      <w:r w:rsidRPr="00DF3675">
        <w:rPr>
          <w:color w:val="000000" w:themeColor="text1"/>
          <w:lang w:val="ru-RU"/>
        </w:rPr>
        <w:t>2) = 4,33</w:t>
      </w:r>
      <w:r w:rsidRPr="00DF3675">
        <w:rPr>
          <w:color w:val="000000" w:themeColor="text1"/>
          <w:lang w:val="en-US"/>
        </w:rPr>
        <w:t>t</w:t>
      </w:r>
      <w:r w:rsidRPr="00DF3675">
        <w:rPr>
          <w:color w:val="000000" w:themeColor="text1"/>
          <w:lang w:val="ru-RU"/>
        </w:rPr>
        <w:t>2</w:t>
      </w:r>
      <w:r w:rsidR="00F44726" w:rsidRPr="00DF3675">
        <w:rPr>
          <w:color w:val="000000" w:themeColor="text1"/>
          <w:lang w:val="ru-RU"/>
        </w:rPr>
        <w:t>.</w:t>
      </w:r>
    </w:p>
    <w:p w:rsidR="00DF1BAF" w:rsidRPr="00DF3675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EC2ED3" w:rsidRPr="00DF1BAF" w:rsidRDefault="00EC2ED3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Построение ядра сечения. Для фигуры с прямолинейными сторонами ядро сечения представляет собой выпуклый многоугольник, координаты вершин которого определяются формулами:</w:t>
      </w:r>
    </w:p>
    <w:p w:rsidR="001E70A5" w:rsidRPr="00DF1BAF" w:rsidRDefault="001E70A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E94884" w:rsidRPr="00DF1BAF" w:rsidRDefault="00E94884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xяi=</w:t>
      </w:r>
      <w:r w:rsidR="004038B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–</w:t>
      </w:r>
      <w:r w:rsidR="004038BF" w:rsidRPr="00DF1BAF">
        <w:rPr>
          <w:color w:val="000000" w:themeColor="text1"/>
          <w:lang w:val="ru-RU"/>
        </w:rPr>
        <w:t xml:space="preserve"> iy2/ai ,</w:t>
      </w:r>
      <w:r w:rsidR="00DF1BAF" w:rsidRPr="00DF1BAF">
        <w:rPr>
          <w:color w:val="000000" w:themeColor="text1"/>
          <w:lang w:val="ru-RU"/>
        </w:rPr>
        <w:t xml:space="preserve"> </w:t>
      </w:r>
      <w:r w:rsidR="004038BF" w:rsidRPr="00DF1BAF">
        <w:rPr>
          <w:color w:val="000000" w:themeColor="text1"/>
          <w:lang w:val="ru-RU"/>
        </w:rPr>
        <w:t>yяi= – ix2/</w:t>
      </w:r>
      <w:r w:rsidR="00FD4A43" w:rsidRPr="00DF1BAF">
        <w:rPr>
          <w:color w:val="000000" w:themeColor="text1"/>
          <w:lang w:val="ru-RU"/>
        </w:rPr>
        <w:t>b</w:t>
      </w:r>
      <w:r w:rsidR="004038BF" w:rsidRPr="00DF1BAF">
        <w:rPr>
          <w:color w:val="000000" w:themeColor="text1"/>
          <w:lang w:val="ru-RU"/>
        </w:rPr>
        <w:t>i</w:t>
      </w:r>
      <w:r w:rsidR="00FD4A43" w:rsidRPr="00DF1BAF">
        <w:rPr>
          <w:color w:val="000000" w:themeColor="text1"/>
          <w:lang w:val="ru-RU"/>
        </w:rPr>
        <w:t xml:space="preserve"> .</w:t>
      </w:r>
    </w:p>
    <w:p w:rsidR="001E70A5" w:rsidRPr="00DF1BAF" w:rsidRDefault="001E70A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1E70A5" w:rsidRPr="00DF1BAF" w:rsidRDefault="0042654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Здесь ai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и bi – отрезки, отсекаемые нейтральной линией на осях координат, при ее обкатывании вокруг контура сечения. Выполняя необходимые вычисления в табличной форме, получим ядро сечения.</w:t>
      </w:r>
    </w:p>
    <w:p w:rsidR="0042654F" w:rsidRPr="00DF1BAF" w:rsidRDefault="0042654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399"/>
        <w:gridCol w:w="1399"/>
        <w:gridCol w:w="1631"/>
        <w:gridCol w:w="1628"/>
      </w:tblGrid>
      <w:tr w:rsidR="0042654F" w:rsidRPr="00DF3675" w:rsidTr="00DF3675">
        <w:trPr>
          <w:trHeight w:val="667"/>
          <w:jc w:val="center"/>
        </w:trPr>
        <w:tc>
          <w:tcPr>
            <w:tcW w:w="1472" w:type="dxa"/>
            <w:vMerge w:val="restart"/>
            <w:vAlign w:val="center"/>
          </w:tcPr>
          <w:p w:rsidR="0042654F" w:rsidRPr="00DF3675" w:rsidRDefault="0042654F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Положение нейтральной линии</w:t>
            </w:r>
          </w:p>
        </w:tc>
        <w:tc>
          <w:tcPr>
            <w:tcW w:w="2798" w:type="dxa"/>
            <w:gridSpan w:val="2"/>
            <w:vAlign w:val="center"/>
          </w:tcPr>
          <w:p w:rsidR="00DF1BAF" w:rsidRPr="00DF3675" w:rsidRDefault="0042654F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Отрезки,</w:t>
            </w:r>
          </w:p>
          <w:p w:rsidR="0042654F" w:rsidRPr="00DF3675" w:rsidRDefault="0042654F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отсекаемые на осях</w:t>
            </w:r>
          </w:p>
        </w:tc>
        <w:tc>
          <w:tcPr>
            <w:tcW w:w="3259" w:type="dxa"/>
            <w:gridSpan w:val="2"/>
            <w:vAlign w:val="center"/>
          </w:tcPr>
          <w:p w:rsidR="0042654F" w:rsidRPr="00DF3675" w:rsidRDefault="0042654F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Координаты вершин</w:t>
            </w:r>
          </w:p>
          <w:p w:rsidR="0042654F" w:rsidRPr="00DF3675" w:rsidRDefault="0042654F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ядра сечения</w:t>
            </w:r>
          </w:p>
        </w:tc>
      </w:tr>
      <w:tr w:rsidR="0042654F" w:rsidRPr="00DF3675" w:rsidTr="00DF3675">
        <w:trPr>
          <w:trHeight w:val="142"/>
          <w:jc w:val="center"/>
        </w:trPr>
        <w:tc>
          <w:tcPr>
            <w:tcW w:w="1472" w:type="dxa"/>
            <w:vMerge/>
            <w:vAlign w:val="center"/>
          </w:tcPr>
          <w:p w:rsidR="0042654F" w:rsidRPr="00DF3675" w:rsidRDefault="0042654F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1399" w:type="dxa"/>
            <w:vAlign w:val="center"/>
          </w:tcPr>
          <w:p w:rsidR="0042654F" w:rsidRPr="00DF3675" w:rsidRDefault="00E05436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ai</w:t>
            </w:r>
            <w:r w:rsidR="00DF1BAF" w:rsidRPr="00DF3675">
              <w:rPr>
                <w:color w:val="000000" w:themeColor="text1"/>
                <w:sz w:val="20"/>
                <w:lang w:val="ru-RU"/>
              </w:rPr>
              <w:t xml:space="preserve"> </w:t>
            </w:r>
          </w:p>
        </w:tc>
        <w:tc>
          <w:tcPr>
            <w:tcW w:w="1398" w:type="dxa"/>
            <w:vAlign w:val="center"/>
          </w:tcPr>
          <w:p w:rsidR="0042654F" w:rsidRPr="00DF3675" w:rsidRDefault="00E05436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bi</w:t>
            </w:r>
          </w:p>
        </w:tc>
        <w:tc>
          <w:tcPr>
            <w:tcW w:w="1631" w:type="dxa"/>
            <w:vAlign w:val="center"/>
          </w:tcPr>
          <w:p w:rsidR="0042654F" w:rsidRPr="00DF3675" w:rsidRDefault="00E05436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xяi</w:t>
            </w:r>
          </w:p>
        </w:tc>
        <w:tc>
          <w:tcPr>
            <w:tcW w:w="1627" w:type="dxa"/>
            <w:vAlign w:val="center"/>
          </w:tcPr>
          <w:p w:rsidR="0042654F" w:rsidRPr="00DF3675" w:rsidRDefault="00E05436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yяi</w:t>
            </w:r>
          </w:p>
        </w:tc>
      </w:tr>
      <w:tr w:rsidR="0042654F" w:rsidRPr="00DF3675" w:rsidTr="00DF3675">
        <w:trPr>
          <w:trHeight w:val="341"/>
          <w:jc w:val="center"/>
        </w:trPr>
        <w:tc>
          <w:tcPr>
            <w:tcW w:w="1472" w:type="dxa"/>
            <w:vAlign w:val="center"/>
          </w:tcPr>
          <w:p w:rsidR="0042654F" w:rsidRPr="00DF3675" w:rsidRDefault="0042654F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1–1</w:t>
            </w:r>
          </w:p>
        </w:tc>
        <w:tc>
          <w:tcPr>
            <w:tcW w:w="1399" w:type="dxa"/>
            <w:vAlign w:val="center"/>
          </w:tcPr>
          <w:p w:rsidR="0042654F" w:rsidRPr="00DF3675" w:rsidRDefault="005E5D8B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∞</w:t>
            </w:r>
          </w:p>
        </w:tc>
        <w:tc>
          <w:tcPr>
            <w:tcW w:w="1398" w:type="dxa"/>
            <w:vAlign w:val="center"/>
          </w:tcPr>
          <w:p w:rsidR="0042654F" w:rsidRPr="00DF3675" w:rsidRDefault="005E5D8B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4t</w:t>
            </w:r>
          </w:p>
        </w:tc>
        <w:tc>
          <w:tcPr>
            <w:tcW w:w="1631" w:type="dxa"/>
            <w:vAlign w:val="center"/>
          </w:tcPr>
          <w:p w:rsidR="0042654F" w:rsidRPr="00DF3675" w:rsidRDefault="00F44726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:rsidR="0042654F" w:rsidRPr="00DF3675" w:rsidRDefault="00F44726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–2,668t</w:t>
            </w:r>
          </w:p>
        </w:tc>
      </w:tr>
      <w:tr w:rsidR="0042654F" w:rsidRPr="00DF3675" w:rsidTr="00DF3675">
        <w:trPr>
          <w:trHeight w:val="326"/>
          <w:jc w:val="center"/>
        </w:trPr>
        <w:tc>
          <w:tcPr>
            <w:tcW w:w="1472" w:type="dxa"/>
            <w:vAlign w:val="center"/>
          </w:tcPr>
          <w:p w:rsidR="0042654F" w:rsidRPr="00DF3675" w:rsidRDefault="0042654F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2–2 (2'</w:t>
            </w:r>
            <w:r w:rsidR="00261E76" w:rsidRPr="00DF3675">
              <w:rPr>
                <w:color w:val="000000" w:themeColor="text1"/>
                <w:sz w:val="20"/>
                <w:lang w:val="ru-RU"/>
              </w:rPr>
              <w:t>–</w:t>
            </w:r>
            <w:r w:rsidR="00903F94" w:rsidRPr="00DF3675">
              <w:rPr>
                <w:color w:val="000000" w:themeColor="text1"/>
                <w:sz w:val="20"/>
                <w:lang w:val="ru-RU"/>
              </w:rPr>
              <w:t>2'</w:t>
            </w:r>
            <w:r w:rsidRPr="00DF3675">
              <w:rPr>
                <w:color w:val="000000" w:themeColor="text1"/>
                <w:sz w:val="20"/>
                <w:lang w:val="ru-RU"/>
              </w:rPr>
              <w:t>)</w:t>
            </w:r>
          </w:p>
        </w:tc>
        <w:tc>
          <w:tcPr>
            <w:tcW w:w="1399" w:type="dxa"/>
            <w:vAlign w:val="center"/>
          </w:tcPr>
          <w:p w:rsidR="0042654F" w:rsidRPr="00DF3675" w:rsidRDefault="005E5D8B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–4t (4t)</w:t>
            </w:r>
          </w:p>
        </w:tc>
        <w:tc>
          <w:tcPr>
            <w:tcW w:w="1398" w:type="dxa"/>
            <w:vAlign w:val="center"/>
          </w:tcPr>
          <w:p w:rsidR="0042654F" w:rsidRPr="00DF3675" w:rsidRDefault="005E5D8B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∞</w:t>
            </w:r>
          </w:p>
        </w:tc>
        <w:tc>
          <w:tcPr>
            <w:tcW w:w="1631" w:type="dxa"/>
            <w:vAlign w:val="center"/>
          </w:tcPr>
          <w:p w:rsidR="0042654F" w:rsidRPr="00DF3675" w:rsidRDefault="00F44726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1,083t (–1,083t)</w:t>
            </w:r>
          </w:p>
        </w:tc>
        <w:tc>
          <w:tcPr>
            <w:tcW w:w="1627" w:type="dxa"/>
            <w:vAlign w:val="center"/>
          </w:tcPr>
          <w:p w:rsidR="0042654F" w:rsidRPr="00DF3675" w:rsidRDefault="00F44726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0</w:t>
            </w:r>
          </w:p>
        </w:tc>
      </w:tr>
      <w:tr w:rsidR="0042654F" w:rsidRPr="00DF3675" w:rsidTr="00DF3675">
        <w:trPr>
          <w:trHeight w:val="341"/>
          <w:jc w:val="center"/>
        </w:trPr>
        <w:tc>
          <w:tcPr>
            <w:tcW w:w="1472" w:type="dxa"/>
            <w:vAlign w:val="center"/>
          </w:tcPr>
          <w:p w:rsidR="0042654F" w:rsidRPr="00DF3675" w:rsidRDefault="00903F94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3–3 (3'–3')</w:t>
            </w:r>
          </w:p>
        </w:tc>
        <w:tc>
          <w:tcPr>
            <w:tcW w:w="1399" w:type="dxa"/>
            <w:vAlign w:val="center"/>
          </w:tcPr>
          <w:p w:rsidR="0042654F" w:rsidRPr="00DF3675" w:rsidRDefault="005E5D8B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–4t (4t)</w:t>
            </w:r>
          </w:p>
        </w:tc>
        <w:tc>
          <w:tcPr>
            <w:tcW w:w="1398" w:type="dxa"/>
            <w:vAlign w:val="center"/>
          </w:tcPr>
          <w:p w:rsidR="0042654F" w:rsidRPr="00DF3675" w:rsidRDefault="001255A3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–</w:t>
            </w:r>
            <w:r w:rsidR="005E5D8B" w:rsidRPr="00DF3675">
              <w:rPr>
                <w:color w:val="000000" w:themeColor="text1"/>
                <w:sz w:val="20"/>
                <w:lang w:val="ru-RU"/>
              </w:rPr>
              <w:t>16t</w:t>
            </w:r>
          </w:p>
        </w:tc>
        <w:tc>
          <w:tcPr>
            <w:tcW w:w="1631" w:type="dxa"/>
            <w:vAlign w:val="center"/>
          </w:tcPr>
          <w:p w:rsidR="0042654F" w:rsidRPr="00DF3675" w:rsidRDefault="00F44726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1,083t (–1,083t)</w:t>
            </w:r>
          </w:p>
        </w:tc>
        <w:tc>
          <w:tcPr>
            <w:tcW w:w="1627" w:type="dxa"/>
            <w:vAlign w:val="center"/>
          </w:tcPr>
          <w:p w:rsidR="0042654F" w:rsidRPr="00DF3675" w:rsidRDefault="00F44726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0,667t</w:t>
            </w:r>
          </w:p>
        </w:tc>
      </w:tr>
      <w:tr w:rsidR="0042654F" w:rsidRPr="00DF3675" w:rsidTr="00DF3675">
        <w:trPr>
          <w:trHeight w:val="341"/>
          <w:jc w:val="center"/>
        </w:trPr>
        <w:tc>
          <w:tcPr>
            <w:tcW w:w="1472" w:type="dxa"/>
            <w:vAlign w:val="center"/>
          </w:tcPr>
          <w:p w:rsidR="0042654F" w:rsidRPr="00DF3675" w:rsidRDefault="00903F94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4–4</w:t>
            </w:r>
          </w:p>
        </w:tc>
        <w:tc>
          <w:tcPr>
            <w:tcW w:w="1399" w:type="dxa"/>
            <w:vAlign w:val="center"/>
          </w:tcPr>
          <w:p w:rsidR="0042654F" w:rsidRPr="00DF3675" w:rsidRDefault="005E5D8B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∞</w:t>
            </w:r>
          </w:p>
        </w:tc>
        <w:tc>
          <w:tcPr>
            <w:tcW w:w="1398" w:type="dxa"/>
            <w:vAlign w:val="center"/>
          </w:tcPr>
          <w:p w:rsidR="0042654F" w:rsidRPr="00DF3675" w:rsidRDefault="001255A3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–</w:t>
            </w:r>
            <w:r w:rsidR="005E5D8B" w:rsidRPr="00DF3675">
              <w:rPr>
                <w:color w:val="000000" w:themeColor="text1"/>
                <w:sz w:val="20"/>
                <w:lang w:val="ru-RU"/>
              </w:rPr>
              <w:t>8t</w:t>
            </w:r>
          </w:p>
        </w:tc>
        <w:tc>
          <w:tcPr>
            <w:tcW w:w="1631" w:type="dxa"/>
            <w:vAlign w:val="center"/>
          </w:tcPr>
          <w:p w:rsidR="0042654F" w:rsidRPr="00DF3675" w:rsidRDefault="00F44726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0</w:t>
            </w:r>
          </w:p>
        </w:tc>
        <w:tc>
          <w:tcPr>
            <w:tcW w:w="1627" w:type="dxa"/>
            <w:vAlign w:val="center"/>
          </w:tcPr>
          <w:p w:rsidR="0042654F" w:rsidRPr="00DF3675" w:rsidRDefault="001255A3" w:rsidP="00DF3675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DF3675">
              <w:rPr>
                <w:color w:val="000000" w:themeColor="text1"/>
                <w:sz w:val="20"/>
                <w:lang w:val="ru-RU"/>
              </w:rPr>
              <w:t>1,334t</w:t>
            </w:r>
          </w:p>
        </w:tc>
      </w:tr>
    </w:tbl>
    <w:p w:rsidR="00AA550C" w:rsidRPr="00DF1BAF" w:rsidRDefault="00AA550C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42654F" w:rsidRPr="00DF3675" w:rsidRDefault="00230C83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  <w:r w:rsidRPr="00DF3675">
        <w:rPr>
          <w:b/>
          <w:color w:val="000000" w:themeColor="text1"/>
          <w:lang w:val="ru-RU"/>
        </w:rPr>
        <w:t>4.</w:t>
      </w:r>
      <w:r w:rsidR="00DF3675">
        <w:rPr>
          <w:b/>
          <w:color w:val="000000" w:themeColor="text1"/>
          <w:lang w:val="ru-RU"/>
        </w:rPr>
        <w:t>2</w:t>
      </w:r>
      <w:r w:rsidRPr="00DF3675">
        <w:rPr>
          <w:b/>
          <w:color w:val="000000" w:themeColor="text1"/>
          <w:lang w:val="ru-RU"/>
        </w:rPr>
        <w:t xml:space="preserve"> </w:t>
      </w:r>
      <w:r w:rsidR="00DF3675">
        <w:rPr>
          <w:b/>
          <w:color w:val="000000" w:themeColor="text1"/>
          <w:lang w:val="ru-RU"/>
        </w:rPr>
        <w:t>Определение размеров сечения</w:t>
      </w:r>
    </w:p>
    <w:p w:rsidR="00472555" w:rsidRPr="00DF1BAF" w:rsidRDefault="0047255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1BAF" w:rsidRDefault="00230C83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Отрезки, отсекаемые нейтральной линией на осях координат</w:t>
      </w:r>
    </w:p>
    <w:p w:rsidR="00DF1BAF" w:rsidRP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230C83" w:rsidRPr="00DF1BAF" w:rsidRDefault="00230C83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ао= – iy2/xf = –4,33t</w:t>
      </w:r>
      <w:r w:rsidR="00C41999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 xml:space="preserve">2/(4t) = </w:t>
      </w:r>
      <w:r w:rsidR="00C41999" w:rsidRPr="00DF1BAF">
        <w:rPr>
          <w:color w:val="000000" w:themeColor="text1"/>
          <w:lang w:val="ru-RU"/>
        </w:rPr>
        <w:t>–</w:t>
      </w:r>
      <w:r w:rsidRPr="00DF1BAF">
        <w:rPr>
          <w:color w:val="000000" w:themeColor="text1"/>
          <w:lang w:val="ru-RU"/>
        </w:rPr>
        <w:t>1,083t;</w:t>
      </w:r>
    </w:p>
    <w:p w:rsidR="00DF1BAF" w:rsidRPr="00DF1BAF" w:rsidRDefault="00230C83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bо= – ix2/yf = –10,67t</w:t>
      </w:r>
      <w:r w:rsidR="00C41999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2/</w:t>
      </w:r>
      <w:r w:rsidR="00F82EF9" w:rsidRPr="00DF1BAF">
        <w:rPr>
          <w:color w:val="000000" w:themeColor="text1"/>
          <w:lang w:val="ru-RU"/>
        </w:rPr>
        <w:t>0</w:t>
      </w:r>
      <w:r w:rsidRPr="00DF1BAF">
        <w:rPr>
          <w:color w:val="000000" w:themeColor="text1"/>
          <w:lang w:val="ru-RU"/>
        </w:rPr>
        <w:t xml:space="preserve"> = </w:t>
      </w:r>
      <w:r w:rsidR="00F82EF9" w:rsidRPr="00DF1BAF">
        <w:rPr>
          <w:color w:val="000000" w:themeColor="text1"/>
          <w:lang w:val="ru-RU"/>
        </w:rPr>
        <w:t>∞</w:t>
      </w:r>
      <w:r w:rsidR="00D17BD4" w:rsidRPr="00DF1BAF">
        <w:rPr>
          <w:color w:val="000000" w:themeColor="text1"/>
          <w:lang w:val="ru-RU"/>
        </w:rPr>
        <w:t>.</w:t>
      </w:r>
    </w:p>
    <w:p w:rsidR="00237F3C" w:rsidRPr="00DF1BAF" w:rsidRDefault="00237F3C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237F3C" w:rsidRPr="00DF1BAF" w:rsidRDefault="00237F3C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Проводим нейтральную линию nn и устанавливаем </w:t>
      </w:r>
      <w:r w:rsidR="001D3471" w:rsidRPr="00DF1BAF">
        <w:rPr>
          <w:color w:val="000000" w:themeColor="text1"/>
          <w:lang w:val="ru-RU"/>
        </w:rPr>
        <w:t>опасные точки. Это будут точки 1 и 6</w:t>
      </w:r>
      <w:r w:rsidRPr="00DF1BAF">
        <w:rPr>
          <w:color w:val="000000" w:themeColor="text1"/>
          <w:lang w:val="ru-RU"/>
        </w:rPr>
        <w:t xml:space="preserve"> как наиболее удаленные от нейтральной оси.</w:t>
      </w:r>
    </w:p>
    <w:p w:rsidR="00472555" w:rsidRPr="00DF1BAF" w:rsidRDefault="0047255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237F3C" w:rsidRDefault="00237F3C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Из условия прочности на растяжение</w:t>
      </w:r>
    </w:p>
    <w:p w:rsidR="00DF3675" w:rsidRPr="00DF1BAF" w:rsidRDefault="00DF367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1D3471" w:rsidRPr="00DF1BAF" w:rsidRDefault="00237F3C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σmax = </w:t>
      </w:r>
      <w:r w:rsidR="00990C15" w:rsidRPr="00DF1BAF">
        <w:rPr>
          <w:color w:val="000000" w:themeColor="text1"/>
          <w:lang w:val="ru-RU"/>
        </w:rPr>
        <w:object w:dxaOrig="2799" w:dyaOrig="800">
          <v:shape id="_x0000_i1113" type="#_x0000_t75" style="width:140.25pt;height:39.75pt" o:ole="">
            <v:imagedata r:id="rId173" o:title=""/>
          </v:shape>
          <o:OLEObject Type="Embed" ProgID="Equation.3" ShapeID="_x0000_i1113" DrawAspect="Content" ObjectID="_1469543207" r:id="rId174"/>
        </w:object>
      </w:r>
      <w:r w:rsidRPr="00DF1BAF">
        <w:rPr>
          <w:color w:val="000000" w:themeColor="text1"/>
          <w:lang w:val="ru-RU"/>
        </w:rPr>
        <w:t>,</w:t>
      </w:r>
    </w:p>
    <w:p w:rsidR="002044F8" w:rsidRPr="00DF1BAF" w:rsidRDefault="00E1530B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σmax = </w:t>
      </w:r>
      <w:r w:rsidR="00867EF5" w:rsidRPr="00DF1BAF">
        <w:rPr>
          <w:color w:val="000000" w:themeColor="text1"/>
          <w:lang w:val="ru-RU"/>
        </w:rPr>
        <w:object w:dxaOrig="4720" w:dyaOrig="720">
          <v:shape id="_x0000_i1114" type="#_x0000_t75" style="width:236.25pt;height:36pt" o:ole="">
            <v:imagedata r:id="rId175" o:title=""/>
          </v:shape>
          <o:OLEObject Type="Embed" ProgID="Equation.3" ShapeID="_x0000_i1114" DrawAspect="Content" ObjectID="_1469543208" r:id="rId176"/>
        </w:object>
      </w:r>
      <w:r w:rsidR="002044F8" w:rsidRPr="00DF1BAF">
        <w:rPr>
          <w:color w:val="000000" w:themeColor="text1"/>
          <w:lang w:val="ru-RU"/>
        </w:rPr>
        <w:t>,</w:t>
      </w:r>
    </w:p>
    <w:p w:rsidR="00990C15" w:rsidRPr="00DF1BAF" w:rsidRDefault="00990C15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откуда </w:t>
      </w:r>
      <w:r w:rsidR="000766EA" w:rsidRPr="00DF1BAF">
        <w:rPr>
          <w:color w:val="000000" w:themeColor="text1"/>
          <w:lang w:val="ru-RU"/>
        </w:rPr>
        <w:object w:dxaOrig="4000" w:dyaOrig="800">
          <v:shape id="_x0000_i1115" type="#_x0000_t75" style="width:200.25pt;height:39.75pt" o:ole="">
            <v:imagedata r:id="rId177" o:title=""/>
          </v:shape>
          <o:OLEObject Type="Embed" ProgID="Equation.3" ShapeID="_x0000_i1115" DrawAspect="Content" ObjectID="_1469543209" r:id="rId178"/>
        </w:object>
      </w:r>
      <w:r w:rsidR="000766EA" w:rsidRPr="00DF1BAF">
        <w:rPr>
          <w:color w:val="000000" w:themeColor="text1"/>
          <w:lang w:val="ru-RU"/>
        </w:rPr>
        <w:t>мм.</w:t>
      </w:r>
    </w:p>
    <w:p w:rsidR="00990C15" w:rsidRPr="00DF1BAF" w:rsidRDefault="00990C1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1BAF" w:rsidRDefault="00990C1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Из условия прочности на сжатие</w:t>
      </w:r>
    </w:p>
    <w:p w:rsidR="00990C15" w:rsidRPr="00DF1BAF" w:rsidRDefault="00990C1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990C15" w:rsidRPr="00DF1BAF" w:rsidRDefault="00990C15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σmin = </w:t>
      </w:r>
      <w:r w:rsidRPr="00DF3675">
        <w:rPr>
          <w:b/>
          <w:color w:val="000000" w:themeColor="text1"/>
          <w:lang w:val="ru-RU"/>
        </w:rPr>
        <w:object w:dxaOrig="2840" w:dyaOrig="800">
          <v:shape id="_x0000_i1116" type="#_x0000_t75" style="width:141.75pt;height:39.75pt" o:ole="">
            <v:imagedata r:id="rId179" o:title=""/>
          </v:shape>
          <o:OLEObject Type="Embed" ProgID="Equation.3" ShapeID="_x0000_i1116" DrawAspect="Content" ObjectID="_1469543210" r:id="rId180"/>
        </w:object>
      </w:r>
      <w:r w:rsidRPr="00DF1BAF">
        <w:rPr>
          <w:color w:val="000000" w:themeColor="text1"/>
          <w:lang w:val="ru-RU"/>
        </w:rPr>
        <w:t>,</w:t>
      </w:r>
    </w:p>
    <w:p w:rsidR="000766EA" w:rsidRPr="00DF1BAF" w:rsidRDefault="000766EA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σmin = </w:t>
      </w:r>
      <w:r w:rsidR="00EB6D3E" w:rsidRPr="00DF3675">
        <w:rPr>
          <w:b/>
          <w:color w:val="000000" w:themeColor="text1"/>
          <w:lang w:val="ru-RU"/>
        </w:rPr>
        <w:object w:dxaOrig="4459" w:dyaOrig="720">
          <v:shape id="_x0000_i1117" type="#_x0000_t75" style="width:222.75pt;height:36pt" o:ole="">
            <v:imagedata r:id="rId181" o:title=""/>
          </v:shape>
          <o:OLEObject Type="Embed" ProgID="Equation.3" ShapeID="_x0000_i1117" DrawAspect="Content" ObjectID="_1469543211" r:id="rId182"/>
        </w:object>
      </w:r>
      <w:r w:rsidRPr="00DF1BAF">
        <w:rPr>
          <w:color w:val="000000" w:themeColor="text1"/>
          <w:lang w:val="ru-RU"/>
        </w:rPr>
        <w:t>,</w:t>
      </w:r>
    </w:p>
    <w:p w:rsidR="00990C15" w:rsidRPr="00DF1BAF" w:rsidRDefault="00990C15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откуда </w:t>
      </w:r>
      <w:r w:rsidR="00EB6D3E" w:rsidRPr="00DF3675">
        <w:rPr>
          <w:b/>
          <w:color w:val="000000" w:themeColor="text1"/>
          <w:lang w:val="ru-RU"/>
        </w:rPr>
        <w:object w:dxaOrig="3940" w:dyaOrig="780">
          <v:shape id="_x0000_i1118" type="#_x0000_t75" style="width:197.25pt;height:39pt" o:ole="">
            <v:imagedata r:id="rId183" o:title=""/>
          </v:shape>
          <o:OLEObject Type="Embed" ProgID="Equation.3" ShapeID="_x0000_i1118" DrawAspect="Content" ObjectID="_1469543212" r:id="rId184"/>
        </w:object>
      </w:r>
    </w:p>
    <w:p w:rsidR="00990C15" w:rsidRPr="00DF1BAF" w:rsidRDefault="00990C1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990C15" w:rsidRPr="00DF1BAF" w:rsidRDefault="00990C1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Следовательно, t = max </w:t>
      </w:r>
      <w:r w:rsidR="00FF7ECC" w:rsidRPr="00DF1BAF">
        <w:rPr>
          <w:color w:val="000000" w:themeColor="text1"/>
          <w:lang w:val="ru-RU"/>
        </w:rPr>
        <w:object w:dxaOrig="639" w:dyaOrig="380">
          <v:shape id="_x0000_i1119" type="#_x0000_t75" style="width:32.25pt;height:18.75pt" o:ole="">
            <v:imagedata r:id="rId185" o:title=""/>
          </v:shape>
          <o:OLEObject Type="Embed" ProgID="Equation.3" ShapeID="_x0000_i1119" DrawAspect="Content" ObjectID="_1469543213" r:id="rId186"/>
        </w:object>
      </w:r>
      <w:r w:rsidRPr="00DF1BAF">
        <w:rPr>
          <w:color w:val="000000" w:themeColor="text1"/>
          <w:lang w:val="ru-RU"/>
        </w:rPr>
        <w:t xml:space="preserve"> = tp = </w:t>
      </w:r>
      <w:r w:rsidR="00EB6D3E" w:rsidRPr="00DF1BAF">
        <w:rPr>
          <w:color w:val="000000" w:themeColor="text1"/>
          <w:lang w:val="ru-RU"/>
        </w:rPr>
        <w:t>27,3 мм.</w:t>
      </w:r>
      <w:r w:rsidR="00DF1BAF" w:rsidRPr="00DF1BAF">
        <w:rPr>
          <w:color w:val="000000" w:themeColor="text1"/>
          <w:lang w:val="ru-RU"/>
        </w:rPr>
        <w:t xml:space="preserve"> </w:t>
      </w:r>
      <w:r w:rsidR="00EB6D3E" w:rsidRPr="00DF1BAF">
        <w:rPr>
          <w:color w:val="000000" w:themeColor="text1"/>
          <w:lang w:val="ru-RU"/>
        </w:rPr>
        <w:t xml:space="preserve">Принимаем по ГОСТ 6636 </w:t>
      </w:r>
      <w:r w:rsidR="00EB6D3E" w:rsidRPr="00DF1BAF">
        <w:rPr>
          <w:color w:val="000000" w:themeColor="text1"/>
          <w:lang w:val="ru-RU"/>
        </w:rPr>
        <w:object w:dxaOrig="220" w:dyaOrig="360">
          <v:shape id="_x0000_i1120" type="#_x0000_t75" style="width:11.25pt;height:18pt" o:ole="">
            <v:imagedata r:id="rId187" o:title=""/>
          </v:shape>
          <o:OLEObject Type="Embed" ProgID="Equation.3" ShapeID="_x0000_i1120" DrawAspect="Content" ObjectID="_1469543214" r:id="rId188"/>
        </w:object>
      </w:r>
      <w:r w:rsidR="00EB6D3E" w:rsidRPr="00DF1BAF">
        <w:rPr>
          <w:color w:val="000000" w:themeColor="text1"/>
          <w:lang w:val="ru-RU"/>
        </w:rPr>
        <w:t>=28 мм. Для ближайшего меньшего размера (</w:t>
      </w:r>
      <w:r w:rsidR="00EB6D3E" w:rsidRPr="00DF1BAF">
        <w:rPr>
          <w:color w:val="000000" w:themeColor="text1"/>
          <w:lang w:val="ru-RU"/>
        </w:rPr>
        <w:object w:dxaOrig="220" w:dyaOrig="360">
          <v:shape id="_x0000_i1121" type="#_x0000_t75" style="width:11.25pt;height:18pt" o:ole="">
            <v:imagedata r:id="rId187" o:title=""/>
          </v:shape>
          <o:OLEObject Type="Embed" ProgID="Equation.3" ShapeID="_x0000_i1121" DrawAspect="Content" ObjectID="_1469543215" r:id="rId189"/>
        </w:object>
      </w:r>
      <w:r w:rsidR="00EB6D3E" w:rsidRPr="00DF1BAF">
        <w:rPr>
          <w:color w:val="000000" w:themeColor="text1"/>
          <w:lang w:val="ru-RU"/>
        </w:rPr>
        <w:t>=2</w:t>
      </w:r>
      <w:r w:rsidR="006B18C1" w:rsidRPr="00DF1BAF">
        <w:rPr>
          <w:color w:val="000000" w:themeColor="text1"/>
          <w:lang w:val="ru-RU"/>
        </w:rPr>
        <w:t>6</w:t>
      </w:r>
      <w:r w:rsidR="00EB6D3E" w:rsidRPr="00DF1BAF">
        <w:rPr>
          <w:color w:val="000000" w:themeColor="text1"/>
          <w:lang w:val="ru-RU"/>
        </w:rPr>
        <w:t xml:space="preserve"> мм) будет перенапряжение</w:t>
      </w:r>
      <w:r w:rsidR="00DF1BAF" w:rsidRPr="00DF1BAF">
        <w:rPr>
          <w:color w:val="000000" w:themeColor="text1"/>
          <w:lang w:val="ru-RU"/>
        </w:rPr>
        <w:t xml:space="preserve"> </w:t>
      </w:r>
      <w:r w:rsidR="006B18C1" w:rsidRPr="00DF1BAF">
        <w:rPr>
          <w:color w:val="000000" w:themeColor="text1"/>
          <w:lang w:val="ru-RU"/>
        </w:rPr>
        <w:t>15,7%, что недопустимо.</w:t>
      </w:r>
    </w:p>
    <w:p w:rsidR="00472555" w:rsidRPr="00DF1BAF" w:rsidRDefault="0047255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4B5B99" w:rsidRPr="00DF3675" w:rsidRDefault="00472555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  <w:r w:rsidRPr="00DF3675">
        <w:rPr>
          <w:b/>
          <w:color w:val="000000" w:themeColor="text1"/>
          <w:lang w:val="ru-RU"/>
        </w:rPr>
        <w:t>4.</w:t>
      </w:r>
      <w:r w:rsidR="00DF3675" w:rsidRPr="00DF3675">
        <w:rPr>
          <w:b/>
          <w:color w:val="000000" w:themeColor="text1"/>
          <w:lang w:val="ru-RU"/>
        </w:rPr>
        <w:t xml:space="preserve">3 </w:t>
      </w:r>
      <w:r w:rsidR="004B5B99" w:rsidRPr="00DF3675">
        <w:rPr>
          <w:b/>
          <w:color w:val="000000" w:themeColor="text1"/>
          <w:lang w:val="ru-RU"/>
        </w:rPr>
        <w:t>Построение эпюры нормальных напряжений. Исходя из принятых размеров сечения, находим напряжения в опасных точках</w:t>
      </w:r>
    </w:p>
    <w:p w:rsidR="00DF3675" w:rsidRDefault="00DF367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4B5B99" w:rsidRPr="00DF1BAF" w:rsidRDefault="006C6530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3675">
        <w:rPr>
          <w:b/>
          <w:color w:val="000000" w:themeColor="text1"/>
          <w:lang w:val="ru-RU"/>
        </w:rPr>
        <w:object w:dxaOrig="5240" w:dyaOrig="380">
          <v:shape id="_x0000_i1122" type="#_x0000_t75" style="width:261.75pt;height:18.75pt" o:ole="">
            <v:imagedata r:id="rId190" o:title=""/>
          </v:shape>
          <o:OLEObject Type="Embed" ProgID="Equation.3" ShapeID="_x0000_i1122" DrawAspect="Content" ObjectID="_1469543216" r:id="rId191"/>
        </w:object>
      </w:r>
      <w:r w:rsidRPr="00DF1BAF">
        <w:rPr>
          <w:color w:val="000000" w:themeColor="text1"/>
          <w:lang w:val="ru-RU"/>
        </w:rPr>
        <w:t>МПа;</w:t>
      </w:r>
    </w:p>
    <w:p w:rsidR="006C6530" w:rsidRPr="00DF1BAF" w:rsidRDefault="00665773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3675">
        <w:rPr>
          <w:b/>
          <w:color w:val="000000" w:themeColor="text1"/>
          <w:lang w:val="ru-RU"/>
        </w:rPr>
        <w:object w:dxaOrig="5460" w:dyaOrig="380">
          <v:shape id="_x0000_i1123" type="#_x0000_t75" style="width:273pt;height:18.75pt" o:ole="">
            <v:imagedata r:id="rId192" o:title=""/>
          </v:shape>
          <o:OLEObject Type="Embed" ProgID="Equation.3" ShapeID="_x0000_i1123" DrawAspect="Content" ObjectID="_1469543217" r:id="rId193"/>
        </w:object>
      </w:r>
      <w:r w:rsidR="006C6530" w:rsidRPr="00DF1BAF">
        <w:rPr>
          <w:color w:val="000000" w:themeColor="text1"/>
          <w:lang w:val="ru-RU"/>
        </w:rPr>
        <w:t>МПа</w:t>
      </w:r>
    </w:p>
    <w:p w:rsidR="006C6530" w:rsidRPr="00DF1BAF" w:rsidRDefault="00DF367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br w:type="page"/>
      </w:r>
      <w:r w:rsidR="006C6530" w:rsidRPr="00DF1BAF">
        <w:rPr>
          <w:color w:val="000000" w:themeColor="text1"/>
          <w:lang w:val="ru-RU"/>
        </w:rPr>
        <w:t>и строим эпюру σ.</w:t>
      </w:r>
    </w:p>
    <w:p w:rsidR="00237F3C" w:rsidRPr="00DF1BAF" w:rsidRDefault="00237F3C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3675" w:rsidRDefault="00DF3675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  <w:r>
        <w:rPr>
          <w:color w:val="000000" w:themeColor="text1"/>
          <w:lang w:val="ru-RU"/>
        </w:rPr>
        <w:br w:type="page"/>
      </w:r>
      <w:r w:rsidR="00665773" w:rsidRPr="00DF3675">
        <w:rPr>
          <w:b/>
          <w:color w:val="000000" w:themeColor="text1"/>
          <w:lang w:val="ru-RU"/>
        </w:rPr>
        <w:t>5</w:t>
      </w:r>
      <w:r>
        <w:rPr>
          <w:b/>
          <w:color w:val="000000" w:themeColor="text1"/>
          <w:lang w:val="ru-RU"/>
        </w:rPr>
        <w:t xml:space="preserve"> </w:t>
      </w:r>
      <w:r w:rsidR="00665773" w:rsidRPr="00DF3675">
        <w:rPr>
          <w:b/>
          <w:color w:val="000000" w:themeColor="text1"/>
          <w:lang w:val="ru-RU"/>
        </w:rPr>
        <w:t>Прост</w:t>
      </w:r>
      <w:r w:rsidR="00485654" w:rsidRPr="00DF3675">
        <w:rPr>
          <w:b/>
          <w:color w:val="000000" w:themeColor="text1"/>
          <w:lang w:val="ru-RU"/>
        </w:rPr>
        <w:t>ранственные рамы</w:t>
      </w:r>
    </w:p>
    <w:p w:rsidR="00DF3675" w:rsidRPr="00DF3675" w:rsidRDefault="00DF3675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</w:p>
    <w:p w:rsidR="00A37BC2" w:rsidRPr="00DF3675" w:rsidRDefault="00CA0A4E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  <w:r w:rsidRPr="00DF3675">
        <w:rPr>
          <w:b/>
          <w:color w:val="000000" w:themeColor="text1"/>
          <w:lang w:val="ru-RU"/>
        </w:rPr>
        <w:t>5.1</w:t>
      </w:r>
      <w:r w:rsidR="00DF3675">
        <w:rPr>
          <w:b/>
          <w:color w:val="000000" w:themeColor="text1"/>
          <w:lang w:val="ru-RU"/>
        </w:rPr>
        <w:t xml:space="preserve"> </w:t>
      </w:r>
      <w:r w:rsidR="00B77232" w:rsidRPr="00DF3675">
        <w:rPr>
          <w:b/>
          <w:color w:val="000000" w:themeColor="text1"/>
          <w:lang w:val="ru-RU"/>
        </w:rPr>
        <w:t xml:space="preserve">Устанавливаем опасное </w:t>
      </w:r>
      <w:r w:rsidR="00DF3675">
        <w:rPr>
          <w:b/>
          <w:color w:val="000000" w:themeColor="text1"/>
          <w:lang w:val="ru-RU"/>
        </w:rPr>
        <w:t>сечение для каждого из стержней</w:t>
      </w:r>
    </w:p>
    <w:p w:rsidR="00DF3675" w:rsidRPr="00DF3675" w:rsidRDefault="00DF3675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</w:p>
    <w:p w:rsidR="00DF1BAF" w:rsidRDefault="00B77232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AB – сечение А, где </w:t>
      </w:r>
      <w:r w:rsidR="00490815" w:rsidRPr="00DF1BAF">
        <w:rPr>
          <w:color w:val="000000" w:themeColor="text1"/>
          <w:lang w:val="ru-RU"/>
        </w:rPr>
        <w:t>Mx = 3qa2, My = qa2, Mz = 2qa2;</w:t>
      </w:r>
    </w:p>
    <w:p w:rsidR="00490815" w:rsidRPr="00DF1BAF" w:rsidRDefault="00490815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en-US"/>
        </w:rPr>
      </w:pPr>
      <w:r w:rsidRPr="00DF1BAF">
        <w:rPr>
          <w:color w:val="000000" w:themeColor="text1"/>
          <w:lang w:val="en-US"/>
        </w:rPr>
        <w:t>Qx = 0, Qy = 2qa, NA = qa.</w:t>
      </w:r>
    </w:p>
    <w:p w:rsidR="00F208EA" w:rsidRDefault="00F208EA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jc w:val="left"/>
        <w:rPr>
          <w:color w:val="000000" w:themeColor="text1"/>
          <w:lang w:val="ru-RU"/>
        </w:rPr>
      </w:pPr>
    </w:p>
    <w:p w:rsidR="00DF1BAF" w:rsidRDefault="00490815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AB – сечение B, где Mx = qa2, My = qa2, Mz = 2qa2;</w:t>
      </w:r>
    </w:p>
    <w:p w:rsidR="00490815" w:rsidRPr="00DF1BAF" w:rsidRDefault="00490815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Qy =2qa, NA = qa.</w:t>
      </w:r>
    </w:p>
    <w:p w:rsidR="00F208EA" w:rsidRDefault="00F208EA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jc w:val="left"/>
        <w:rPr>
          <w:color w:val="000000" w:themeColor="text1"/>
          <w:lang w:val="ru-RU"/>
        </w:rPr>
      </w:pPr>
    </w:p>
    <w:p w:rsidR="00DF1BAF" w:rsidRDefault="00490815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BC – сечение B, где Mx = qa2, My = 2qa2, Mz = 0,5qa2;</w:t>
      </w:r>
    </w:p>
    <w:p w:rsidR="00490815" w:rsidRPr="00DF1BAF" w:rsidRDefault="00490815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Qy =qa, N = 2qa.</w:t>
      </w:r>
    </w:p>
    <w:p w:rsidR="00F208EA" w:rsidRDefault="00F208EA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jc w:val="left"/>
        <w:rPr>
          <w:color w:val="000000" w:themeColor="text1"/>
          <w:lang w:val="ru-RU"/>
        </w:rPr>
      </w:pPr>
    </w:p>
    <w:p w:rsidR="00DF1BAF" w:rsidRDefault="00072C8A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BC – сечение C, где Mx = 0, My = 2qa2, Mz = 0,5qa2;</w:t>
      </w:r>
    </w:p>
    <w:p w:rsidR="00072C8A" w:rsidRPr="00DF1BAF" w:rsidRDefault="00072C8A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Qy =qa, N = 2qa.</w:t>
      </w:r>
    </w:p>
    <w:p w:rsidR="00F208EA" w:rsidRDefault="00F208EA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jc w:val="left"/>
        <w:rPr>
          <w:color w:val="000000" w:themeColor="text1"/>
          <w:lang w:val="ru-RU"/>
        </w:rPr>
      </w:pPr>
    </w:p>
    <w:p w:rsidR="00DF1BAF" w:rsidRDefault="00072C8A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CD – сечение C, где Mx = 0,5qa2, My = 2qa2;</w:t>
      </w:r>
    </w:p>
    <w:p w:rsidR="00072C8A" w:rsidRPr="00DF1BAF" w:rsidRDefault="00072C8A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Qx = 2qa , Qy = qa.</w:t>
      </w:r>
    </w:p>
    <w:p w:rsidR="00F208EA" w:rsidRDefault="00F208EA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jc w:val="left"/>
        <w:rPr>
          <w:color w:val="000000" w:themeColor="text1"/>
          <w:lang w:val="ru-RU"/>
        </w:rPr>
      </w:pPr>
    </w:p>
    <w:p w:rsidR="00DF1BAF" w:rsidRDefault="00656240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CD – сечение D, где Mx = 0, My = 0;</w:t>
      </w:r>
    </w:p>
    <w:p w:rsidR="00656240" w:rsidRPr="00DF1BAF" w:rsidRDefault="00656240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Qx = 2qa , Qy = 0.</w:t>
      </w:r>
    </w:p>
    <w:p w:rsidR="003B57AE" w:rsidRPr="00DF1BAF" w:rsidRDefault="003B57AE" w:rsidP="00DF3675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</w:p>
    <w:p w:rsidR="00DF1BAF" w:rsidRPr="00F208EA" w:rsidRDefault="00CA0A4E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  <w:r w:rsidRPr="00F208EA">
        <w:rPr>
          <w:b/>
          <w:color w:val="000000" w:themeColor="text1"/>
          <w:lang w:val="ru-RU"/>
        </w:rPr>
        <w:t>5.2</w:t>
      </w:r>
      <w:r w:rsidR="00F208EA" w:rsidRPr="00F208EA">
        <w:rPr>
          <w:b/>
          <w:color w:val="000000" w:themeColor="text1"/>
          <w:lang w:val="ru-RU"/>
        </w:rPr>
        <w:t xml:space="preserve"> </w:t>
      </w:r>
      <w:r w:rsidRPr="00F208EA">
        <w:rPr>
          <w:b/>
          <w:color w:val="000000" w:themeColor="text1"/>
          <w:lang w:val="ru-RU"/>
        </w:rPr>
        <w:t>Подбор сечений стержней</w:t>
      </w:r>
    </w:p>
    <w:p w:rsidR="00F208EA" w:rsidRPr="00F208EA" w:rsidRDefault="00F208EA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</w:p>
    <w:p w:rsidR="00D6428B" w:rsidRPr="00DF1BAF" w:rsidRDefault="00CA0A4E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Сечение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А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Стержень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АВ</w:t>
      </w:r>
    </w:p>
    <w:p w:rsidR="00CA0A4E" w:rsidRPr="00DF1BAF" w:rsidRDefault="00B01BF7" w:rsidP="00DF1BAF">
      <w:pPr>
        <w:shd w:val="clear" w:color="000000" w:fill="FFFFFF" w:themeFill="background1"/>
        <w:tabs>
          <w:tab w:val="left" w:pos="4233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Он испытывает изгиб в двух плоскостях, кручение, сдвиг и сжатие.</w:t>
      </w:r>
      <w:r w:rsidR="00DB3799" w:rsidRPr="00DF1BAF">
        <w:rPr>
          <w:color w:val="000000" w:themeColor="text1"/>
          <w:lang w:val="ru-RU"/>
        </w:rPr>
        <w:t>Так как</w:t>
      </w:r>
      <w:r w:rsidRPr="00DF1BAF">
        <w:rPr>
          <w:color w:val="000000" w:themeColor="text1"/>
          <w:lang w:val="ru-RU"/>
        </w:rPr>
        <w:t xml:space="preserve"> </w:t>
      </w:r>
      <w:r w:rsidR="00CA0A4E" w:rsidRPr="00DF1BAF">
        <w:rPr>
          <w:color w:val="000000" w:themeColor="text1"/>
          <w:lang w:val="ru-RU"/>
        </w:rPr>
        <w:t>Mx &gt; My</w:t>
      </w:r>
      <w:r w:rsidR="00DB3799" w:rsidRPr="00DF1BAF">
        <w:rPr>
          <w:color w:val="000000" w:themeColor="text1"/>
          <w:lang w:val="ru-RU"/>
        </w:rPr>
        <w:t>, то рациональным будет такое расположение сечения, при котором</w:t>
      </w:r>
      <w:r w:rsidR="00DF1BAF" w:rsidRPr="00DF1BAF">
        <w:rPr>
          <w:color w:val="000000" w:themeColor="text1"/>
          <w:lang w:val="ru-RU"/>
        </w:rPr>
        <w:t xml:space="preserve"> </w:t>
      </w:r>
      <w:r w:rsidR="00DB3799" w:rsidRPr="00DF1BAF">
        <w:rPr>
          <w:color w:val="000000" w:themeColor="text1"/>
          <w:lang w:val="ru-RU"/>
        </w:rPr>
        <w:t xml:space="preserve">Wx &gt; Wy, т.е. длинная сторона прямоугольника должна быть параллельна оси y. Для установления опасной точки необходимо вычислит эквивалентные напряжения в </w:t>
      </w:r>
      <w:r w:rsidR="00D20C44" w:rsidRPr="00DF1BAF">
        <w:rPr>
          <w:color w:val="000000" w:themeColor="text1"/>
          <w:lang w:val="ru-RU"/>
        </w:rPr>
        <w:t>трех</w:t>
      </w:r>
      <w:r w:rsidR="00DB3799" w:rsidRPr="00DF1BAF">
        <w:rPr>
          <w:color w:val="000000" w:themeColor="text1"/>
          <w:lang w:val="ru-RU"/>
        </w:rPr>
        <w:t xml:space="preserve"> точках контура сечения. Из них опасной будет та точка, в которой σэкв является наибольшим. </w:t>
      </w:r>
      <w:r w:rsidR="00E06BEA" w:rsidRPr="00DF1BAF">
        <w:rPr>
          <w:color w:val="000000" w:themeColor="text1"/>
          <w:lang w:val="ru-RU"/>
        </w:rPr>
        <w:t>При подборе сечений будем пренебрегать в первом пр</w:t>
      </w:r>
      <w:r w:rsidRPr="00DF1BAF">
        <w:rPr>
          <w:color w:val="000000" w:themeColor="text1"/>
          <w:lang w:val="ru-RU"/>
        </w:rPr>
        <w:t>и</w:t>
      </w:r>
      <w:r w:rsidR="00E06BEA" w:rsidRPr="00DF1BAF">
        <w:rPr>
          <w:color w:val="000000" w:themeColor="text1"/>
          <w:lang w:val="ru-RU"/>
        </w:rPr>
        <w:t>ближении продольными и поперечными силами.</w:t>
      </w:r>
    </w:p>
    <w:p w:rsidR="00DF1BAF" w:rsidRDefault="00B01BF7" w:rsidP="00DF1BAF">
      <w:pPr>
        <w:shd w:val="clear" w:color="000000" w:fill="FFFFFF" w:themeFill="background1"/>
        <w:tabs>
          <w:tab w:val="left" w:pos="4516"/>
          <w:tab w:val="left" w:pos="4571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Точ</w:t>
      </w:r>
      <w:r w:rsidR="00D76F2C" w:rsidRPr="00DF1BAF">
        <w:rPr>
          <w:color w:val="000000" w:themeColor="text1"/>
          <w:lang w:val="ru-RU"/>
        </w:rPr>
        <w:t>ка 1.</w:t>
      </w:r>
      <w:r w:rsidR="00DF1BAF" w:rsidRPr="00DF1BAF">
        <w:rPr>
          <w:color w:val="000000" w:themeColor="text1"/>
          <w:lang w:val="ru-RU"/>
        </w:rPr>
        <w:t xml:space="preserve"> </w:t>
      </w:r>
      <w:r w:rsidR="00D76F2C" w:rsidRPr="00DF1BAF">
        <w:rPr>
          <w:color w:val="000000" w:themeColor="text1"/>
          <w:lang w:val="ru-RU"/>
        </w:rPr>
        <w:t>В этой точке возникает линейное напряженное состояние, поэтому</w:t>
      </w:r>
    </w:p>
    <w:p w:rsidR="00F208EA" w:rsidRDefault="00F208EA" w:rsidP="00DF1BAF">
      <w:pPr>
        <w:shd w:val="clear" w:color="000000" w:fill="FFFFFF" w:themeFill="background1"/>
        <w:tabs>
          <w:tab w:val="left" w:pos="4516"/>
          <w:tab w:val="left" w:pos="4571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76F2C" w:rsidRPr="00DF1BAF" w:rsidRDefault="006051CC" w:rsidP="00F208EA">
      <w:pPr>
        <w:shd w:val="clear" w:color="000000" w:fill="FFFFFF" w:themeFill="background1"/>
        <w:tabs>
          <w:tab w:val="left" w:pos="4516"/>
          <w:tab w:val="left" w:pos="4571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object w:dxaOrig="1660" w:dyaOrig="740">
          <v:shape id="_x0000_i1124" type="#_x0000_t75" style="width:83.25pt;height:36.75pt" o:ole="">
            <v:imagedata r:id="rId194" o:title=""/>
          </v:shape>
          <o:OLEObject Type="Embed" ProgID="Equation.3" ShapeID="_x0000_i1124" DrawAspect="Content" ObjectID="_1469543218" r:id="rId195"/>
        </w:object>
      </w:r>
      <w:r w:rsidR="00D76F2C" w:rsidRPr="00DF1BAF">
        <w:rPr>
          <w:color w:val="000000" w:themeColor="text1"/>
          <w:lang w:val="ru-RU"/>
        </w:rPr>
        <w:t>.</w:t>
      </w:r>
    </w:p>
    <w:p w:rsidR="00DF1BAF" w:rsidRPr="00DF1BAF" w:rsidRDefault="00DF1BAF" w:rsidP="00DF1BAF">
      <w:pPr>
        <w:shd w:val="clear" w:color="000000" w:fill="FFFFFF" w:themeFill="background1"/>
        <w:tabs>
          <w:tab w:val="left" w:pos="4516"/>
          <w:tab w:val="left" w:pos="4571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BF539F" w:rsidRPr="00DF1BAF" w:rsidRDefault="00BF539F" w:rsidP="00DF1BAF">
      <w:pPr>
        <w:shd w:val="clear" w:color="000000" w:fill="FFFFFF" w:themeFill="background1"/>
        <w:tabs>
          <w:tab w:val="left" w:pos="4516"/>
          <w:tab w:val="left" w:pos="4571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Так как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h/b=1,5, то h = 1,5b</w:t>
      </w:r>
      <w:r w:rsidR="00B01BF7" w:rsidRPr="00DF1BAF">
        <w:rPr>
          <w:color w:val="000000" w:themeColor="text1"/>
          <w:lang w:val="ru-RU"/>
        </w:rPr>
        <w:t>;</w:t>
      </w:r>
    </w:p>
    <w:p w:rsidR="00F208EA" w:rsidRDefault="00F208EA" w:rsidP="00DF1BAF">
      <w:pPr>
        <w:shd w:val="clear" w:color="000000" w:fill="FFFFFF" w:themeFill="background1"/>
        <w:tabs>
          <w:tab w:val="left" w:pos="4516"/>
          <w:tab w:val="left" w:pos="4571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76F2C" w:rsidRPr="00DF1BAF" w:rsidRDefault="00BF539F" w:rsidP="00F208EA">
      <w:pPr>
        <w:shd w:val="clear" w:color="000000" w:fill="FFFFFF" w:themeFill="background1"/>
        <w:tabs>
          <w:tab w:val="left" w:pos="4516"/>
          <w:tab w:val="left" w:pos="4571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object w:dxaOrig="2520" w:dyaOrig="380">
          <v:shape id="_x0000_i1125" type="#_x0000_t75" style="width:126pt;height:18.75pt" o:ole="">
            <v:imagedata r:id="rId196" o:title=""/>
          </v:shape>
          <o:OLEObject Type="Embed" ProgID="Equation.3" ShapeID="_x0000_i1125" DrawAspect="Content" ObjectID="_1469543219" r:id="rId197"/>
        </w:object>
      </w:r>
      <w:r w:rsidR="00D76F2C" w:rsidRPr="00DF1BAF">
        <w:rPr>
          <w:color w:val="000000" w:themeColor="text1"/>
          <w:lang w:val="ru-RU"/>
        </w:rPr>
        <w:t>,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object w:dxaOrig="2439" w:dyaOrig="400">
          <v:shape id="_x0000_i1126" type="#_x0000_t75" style="width:122.25pt;height:20.25pt" o:ole="">
            <v:imagedata r:id="rId198" o:title=""/>
          </v:shape>
          <o:OLEObject Type="Embed" ProgID="Equation.3" ShapeID="_x0000_i1126" DrawAspect="Content" ObjectID="_1469543220" r:id="rId199"/>
        </w:object>
      </w:r>
      <w:r w:rsidR="00D76F2C" w:rsidRPr="00DF1BAF">
        <w:rPr>
          <w:color w:val="000000" w:themeColor="text1"/>
          <w:lang w:val="ru-RU"/>
        </w:rPr>
        <w:t>.</w:t>
      </w:r>
    </w:p>
    <w:p w:rsidR="00F208EA" w:rsidRDefault="00D76F2C" w:rsidP="00DF1BAF">
      <w:pPr>
        <w:shd w:val="clear" w:color="000000" w:fill="FFFFFF" w:themeFill="background1"/>
        <w:tabs>
          <w:tab w:val="left" w:pos="4516"/>
          <w:tab w:val="left" w:pos="4571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Следовательно,</w:t>
      </w:r>
    </w:p>
    <w:p w:rsidR="00F208EA" w:rsidRDefault="00F208EA" w:rsidP="00DF1BAF">
      <w:pPr>
        <w:shd w:val="clear" w:color="000000" w:fill="FFFFFF" w:themeFill="background1"/>
        <w:tabs>
          <w:tab w:val="left" w:pos="4516"/>
          <w:tab w:val="left" w:pos="4571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1BAF" w:rsidRDefault="00B01BF7" w:rsidP="00F208EA">
      <w:pPr>
        <w:shd w:val="clear" w:color="000000" w:fill="FFFFFF" w:themeFill="background1"/>
        <w:tabs>
          <w:tab w:val="left" w:pos="4516"/>
          <w:tab w:val="left" w:pos="4571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F208EA">
        <w:rPr>
          <w:b/>
          <w:color w:val="000000" w:themeColor="text1"/>
          <w:lang w:val="ru-RU"/>
        </w:rPr>
        <w:object w:dxaOrig="3240" w:dyaOrig="700">
          <v:shape id="_x0000_i1127" type="#_x0000_t75" style="width:162pt;height:35.25pt" o:ole="">
            <v:imagedata r:id="rId200" o:title=""/>
          </v:shape>
          <o:OLEObject Type="Embed" ProgID="Equation.3" ShapeID="_x0000_i1127" DrawAspect="Content" ObjectID="_1469543221" r:id="rId201"/>
        </w:object>
      </w:r>
      <w:r w:rsidR="00BF539F" w:rsidRPr="00DF1BAF">
        <w:rPr>
          <w:color w:val="000000" w:themeColor="text1"/>
          <w:lang w:val="ru-RU"/>
        </w:rPr>
        <w:t>.</w:t>
      </w:r>
    </w:p>
    <w:p w:rsidR="00F208EA" w:rsidRDefault="00F208EA" w:rsidP="00DF1BAF">
      <w:pPr>
        <w:shd w:val="clear" w:color="000000" w:fill="FFFFFF" w:themeFill="background1"/>
        <w:tabs>
          <w:tab w:val="left" w:pos="4516"/>
          <w:tab w:val="left" w:pos="4571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1BAF" w:rsidRDefault="00B01BF7" w:rsidP="00DF1BAF">
      <w:pPr>
        <w:shd w:val="clear" w:color="000000" w:fill="FFFFFF" w:themeFill="background1"/>
        <w:tabs>
          <w:tab w:val="left" w:pos="4516"/>
          <w:tab w:val="left" w:pos="4571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Точка 2. В этой точке возникает плоское напряженное состояние, поэтому</w:t>
      </w:r>
    </w:p>
    <w:p w:rsidR="00F208EA" w:rsidRDefault="00F208EA" w:rsidP="00DF1BAF">
      <w:pPr>
        <w:shd w:val="clear" w:color="000000" w:fill="FFFFFF" w:themeFill="background1"/>
        <w:tabs>
          <w:tab w:val="left" w:pos="2825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E06BEA" w:rsidRPr="00DF1BAF" w:rsidRDefault="009E630B" w:rsidP="00F208EA">
      <w:pPr>
        <w:shd w:val="clear" w:color="000000" w:fill="FFFFFF" w:themeFill="background1"/>
        <w:tabs>
          <w:tab w:val="left" w:pos="2825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object w:dxaOrig="1980" w:dyaOrig="460">
          <v:shape id="_x0000_i1128" type="#_x0000_t75" style="width:99pt;height:23.25pt" o:ole="">
            <v:imagedata r:id="rId202" o:title=""/>
          </v:shape>
          <o:OLEObject Type="Embed" ProgID="Equation.3" ShapeID="_x0000_i1128" DrawAspect="Content" ObjectID="_1469543222" r:id="rId203"/>
        </w:object>
      </w:r>
      <w:r w:rsidR="00B01BF7" w:rsidRPr="00DF1BAF">
        <w:rPr>
          <w:color w:val="000000" w:themeColor="text1"/>
          <w:lang w:val="ru-RU"/>
        </w:rPr>
        <w:t>.</w:t>
      </w:r>
    </w:p>
    <w:p w:rsidR="00E06BEA" w:rsidRPr="00DF1BAF" w:rsidRDefault="00E06BEA" w:rsidP="00DF1BAF">
      <w:pPr>
        <w:shd w:val="clear" w:color="000000" w:fill="FFFFFF" w:themeFill="background1"/>
        <w:tabs>
          <w:tab w:val="left" w:pos="4516"/>
          <w:tab w:val="left" w:pos="4571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1BAF" w:rsidRDefault="00B01BF7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Так как </w:t>
      </w:r>
      <w:r w:rsidR="00D20C44" w:rsidRPr="00F208EA">
        <w:rPr>
          <w:b/>
          <w:color w:val="000000" w:themeColor="text1"/>
          <w:lang w:val="ru-RU"/>
        </w:rPr>
        <w:object w:dxaOrig="2640" w:dyaOrig="720">
          <v:shape id="_x0000_i1129" type="#_x0000_t75" style="width:132pt;height:36pt" o:ole="">
            <v:imagedata r:id="rId204" o:title=""/>
          </v:shape>
          <o:OLEObject Type="Embed" ProgID="Equation.3" ShapeID="_x0000_i1129" DrawAspect="Content" ObjectID="_1469543223" r:id="rId205"/>
        </w:object>
      </w:r>
      <w:r w:rsidR="00D20C44" w:rsidRPr="00DF1BAF">
        <w:rPr>
          <w:color w:val="000000" w:themeColor="text1"/>
          <w:lang w:val="ru-RU"/>
        </w:rPr>
        <w:t>,</w:t>
      </w:r>
      <w:r w:rsidR="00DF1BAF" w:rsidRPr="00DF1BAF">
        <w:rPr>
          <w:color w:val="000000" w:themeColor="text1"/>
          <w:lang w:val="ru-RU"/>
        </w:rPr>
        <w:t xml:space="preserve"> </w:t>
      </w:r>
      <w:r w:rsidR="00551D86" w:rsidRPr="00DF1BAF">
        <w:rPr>
          <w:color w:val="000000" w:themeColor="text1"/>
          <w:lang w:val="ru-RU"/>
        </w:rPr>
        <w:object w:dxaOrig="3560" w:dyaOrig="720">
          <v:shape id="_x0000_i1130" type="#_x0000_t75" style="width:177.75pt;height:36pt" o:ole="">
            <v:imagedata r:id="rId206" o:title=""/>
          </v:shape>
          <o:OLEObject Type="Embed" ProgID="Equation.3" ShapeID="_x0000_i1130" DrawAspect="Content" ObjectID="_1469543224" r:id="rId207"/>
        </w:object>
      </w:r>
      <w:r w:rsidR="00D20C44" w:rsidRPr="00DF1BAF">
        <w:rPr>
          <w:color w:val="000000" w:themeColor="text1"/>
          <w:lang w:val="ru-RU"/>
        </w:rPr>
        <w:t>,</w:t>
      </w:r>
    </w:p>
    <w:p w:rsidR="00F208EA" w:rsidRDefault="00F208EA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F208EA" w:rsidRDefault="00D20C44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Следовательно,</w:t>
      </w:r>
    </w:p>
    <w:p w:rsidR="00F208EA" w:rsidRDefault="00F208EA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1BAF" w:rsidRDefault="009E630B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object w:dxaOrig="4040" w:dyaOrig="660">
          <v:shape id="_x0000_i1131" type="#_x0000_t75" style="width:201.75pt;height:33pt" o:ole="">
            <v:imagedata r:id="rId208" o:title=""/>
          </v:shape>
          <o:OLEObject Type="Embed" ProgID="Equation.3" ShapeID="_x0000_i1131" DrawAspect="Content" ObjectID="_1469543225" r:id="rId209"/>
        </w:object>
      </w:r>
      <w:r w:rsidR="00D20C44" w:rsidRPr="00DF1BAF">
        <w:rPr>
          <w:color w:val="000000" w:themeColor="text1"/>
          <w:lang w:val="ru-RU"/>
        </w:rPr>
        <w:t>.</w:t>
      </w:r>
    </w:p>
    <w:p w:rsidR="00DF1BAF" w:rsidRPr="00DF1BAF" w:rsidRDefault="00921DE7" w:rsidP="00DF1BAF">
      <w:pPr>
        <w:shd w:val="clear" w:color="000000" w:fill="FFFFFF" w:themeFill="background1"/>
        <w:tabs>
          <w:tab w:val="left" w:pos="4516"/>
          <w:tab w:val="left" w:pos="4571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Точка 3. В этой точке возникает плоское напряженное состояние, поэтому сог-ласно III гипотезе прочности</w:t>
      </w:r>
    </w:p>
    <w:p w:rsidR="00F208EA" w:rsidRDefault="00F208EA" w:rsidP="00DF1BAF">
      <w:pPr>
        <w:shd w:val="clear" w:color="000000" w:fill="FFFFFF" w:themeFill="background1"/>
        <w:tabs>
          <w:tab w:val="left" w:pos="2825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921DE7" w:rsidRPr="00DF1BAF" w:rsidRDefault="009E630B" w:rsidP="00F208EA">
      <w:pPr>
        <w:shd w:val="clear" w:color="000000" w:fill="FFFFFF" w:themeFill="background1"/>
        <w:tabs>
          <w:tab w:val="left" w:pos="2825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F208EA">
        <w:rPr>
          <w:b/>
          <w:color w:val="000000" w:themeColor="text1"/>
          <w:lang w:val="ru-RU"/>
        </w:rPr>
        <w:object w:dxaOrig="2610" w:dyaOrig="450">
          <v:shape id="_x0000_i1132" type="#_x0000_t75" style="width:130.5pt;height:22.5pt" o:ole="">
            <v:imagedata r:id="rId210" o:title=""/>
          </v:shape>
          <o:OLEObject Type="Embed" ProgID="Equation.3" ShapeID="_x0000_i1132" DrawAspect="Content" ObjectID="_1469543226" r:id="rId211"/>
        </w:object>
      </w:r>
      <w:r w:rsidR="00921DE7" w:rsidRPr="00DF1BAF">
        <w:rPr>
          <w:color w:val="000000" w:themeColor="text1"/>
          <w:lang w:val="ru-RU"/>
        </w:rPr>
        <w:t>.</w:t>
      </w:r>
    </w:p>
    <w:p w:rsidR="00921DE7" w:rsidRPr="00DF1BAF" w:rsidRDefault="00921DE7" w:rsidP="00DF1BAF">
      <w:pPr>
        <w:shd w:val="clear" w:color="000000" w:fill="FFFFFF" w:themeFill="background1"/>
        <w:tabs>
          <w:tab w:val="left" w:pos="4516"/>
          <w:tab w:val="left" w:pos="4571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Default="00921DE7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Так как </w:t>
      </w:r>
      <w:r w:rsidR="00D856E0" w:rsidRPr="00F208EA">
        <w:rPr>
          <w:b/>
          <w:color w:val="000000" w:themeColor="text1"/>
          <w:lang w:val="ru-RU"/>
        </w:rPr>
        <w:object w:dxaOrig="2560" w:dyaOrig="720">
          <v:shape id="_x0000_i1133" type="#_x0000_t75" style="width:128.25pt;height:36pt" o:ole="">
            <v:imagedata r:id="rId212" o:title=""/>
          </v:shape>
          <o:OLEObject Type="Embed" ProgID="Equation.3" ShapeID="_x0000_i1133" DrawAspect="Content" ObjectID="_1469543227" r:id="rId213"/>
        </w:object>
      </w:r>
      <w:r w:rsidRPr="00DF1BAF">
        <w:rPr>
          <w:color w:val="000000" w:themeColor="text1"/>
          <w:lang w:val="ru-RU"/>
        </w:rPr>
        <w:t>,</w:t>
      </w:r>
      <w:r w:rsidR="00DF1BAF" w:rsidRPr="00DF1BAF">
        <w:rPr>
          <w:color w:val="000000" w:themeColor="text1"/>
          <w:lang w:val="ru-RU"/>
        </w:rPr>
        <w:t xml:space="preserve"> </w:t>
      </w:r>
      <w:r w:rsidR="00D856E0" w:rsidRPr="00DF1BAF">
        <w:rPr>
          <w:color w:val="000000" w:themeColor="text1"/>
          <w:lang w:val="ru-RU"/>
        </w:rPr>
        <w:object w:dxaOrig="3180" w:dyaOrig="720">
          <v:shape id="_x0000_i1134" type="#_x0000_t75" style="width:159pt;height:36pt" o:ole="">
            <v:imagedata r:id="rId214" o:title=""/>
          </v:shape>
          <o:OLEObject Type="Embed" ProgID="Equation.3" ShapeID="_x0000_i1134" DrawAspect="Content" ObjectID="_1469543228" r:id="rId215"/>
        </w:object>
      </w:r>
      <w:r w:rsidRPr="00DF1BAF">
        <w:rPr>
          <w:color w:val="000000" w:themeColor="text1"/>
          <w:lang w:val="ru-RU"/>
        </w:rPr>
        <w:t>,</w:t>
      </w:r>
    </w:p>
    <w:p w:rsidR="00F208EA" w:rsidRPr="00DF1BAF" w:rsidRDefault="00F208EA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</w:p>
    <w:p w:rsidR="00921DE7" w:rsidRPr="00DF1BAF" w:rsidRDefault="00921DE7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Следовательно,</w:t>
      </w:r>
      <w:r w:rsidR="00DF1BAF" w:rsidRPr="00DF1BAF">
        <w:rPr>
          <w:color w:val="000000" w:themeColor="text1"/>
          <w:lang w:val="ru-RU"/>
        </w:rPr>
        <w:t xml:space="preserve"> </w:t>
      </w:r>
      <w:r w:rsidR="009E630B" w:rsidRPr="00F208EA">
        <w:rPr>
          <w:b/>
          <w:color w:val="000000" w:themeColor="text1"/>
          <w:lang w:val="ru-RU"/>
        </w:rPr>
        <w:object w:dxaOrig="4040" w:dyaOrig="660">
          <v:shape id="_x0000_i1135" type="#_x0000_t75" style="width:201.75pt;height:33pt" o:ole="">
            <v:imagedata r:id="rId216" o:title=""/>
          </v:shape>
          <o:OLEObject Type="Embed" ProgID="Equation.3" ShapeID="_x0000_i1135" DrawAspect="Content" ObjectID="_1469543229" r:id="rId217"/>
        </w:object>
      </w:r>
      <w:r w:rsidRPr="00DF1BAF">
        <w:rPr>
          <w:color w:val="000000" w:themeColor="text1"/>
          <w:lang w:val="ru-RU"/>
        </w:rPr>
        <w:t>.</w:t>
      </w:r>
    </w:p>
    <w:p w:rsidR="00921DE7" w:rsidRPr="00DF1BAF" w:rsidRDefault="00921DE7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6428B" w:rsidRPr="00DF1BAF" w:rsidRDefault="00551D86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Так как </w:t>
      </w:r>
      <w:r w:rsidR="009E630B" w:rsidRPr="00DF1BAF">
        <w:rPr>
          <w:color w:val="000000" w:themeColor="text1"/>
          <w:lang w:val="ru-RU"/>
        </w:rPr>
        <w:object w:dxaOrig="1939" w:dyaOrig="380">
          <v:shape id="_x0000_i1136" type="#_x0000_t75" style="width:96.75pt;height:18.75pt" o:ole="">
            <v:imagedata r:id="rId218" o:title=""/>
          </v:shape>
          <o:OLEObject Type="Embed" ProgID="Equation.3" ShapeID="_x0000_i1136" DrawAspect="Content" ObjectID="_1469543230" r:id="rId219"/>
        </w:object>
      </w:r>
      <w:r w:rsidR="009E630B" w:rsidRPr="00DF1BAF">
        <w:rPr>
          <w:color w:val="000000" w:themeColor="text1"/>
          <w:lang w:val="ru-RU"/>
        </w:rPr>
        <w:t>, то опасной является точка 2</w:t>
      </w:r>
      <w:r w:rsidRPr="00DF1BAF">
        <w:rPr>
          <w:color w:val="000000" w:themeColor="text1"/>
          <w:lang w:val="ru-RU"/>
        </w:rPr>
        <w:t>.</w:t>
      </w:r>
    </w:p>
    <w:p w:rsidR="00DF1BAF" w:rsidRDefault="00551D86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Записываем </w:t>
      </w:r>
      <w:r w:rsidR="009E630B" w:rsidRPr="00DF1BAF">
        <w:rPr>
          <w:color w:val="000000" w:themeColor="text1"/>
          <w:lang w:val="ru-RU"/>
        </w:rPr>
        <w:t>условие прочности для точки 2</w:t>
      </w:r>
    </w:p>
    <w:p w:rsidR="00F208EA" w:rsidRDefault="00F208EA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551D86" w:rsidRPr="00DF1BAF" w:rsidRDefault="000B520C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object w:dxaOrig="2400" w:dyaOrig="660">
          <v:shape id="_x0000_i1137" type="#_x0000_t75" style="width:120pt;height:33pt" o:ole="">
            <v:imagedata r:id="rId220" o:title=""/>
          </v:shape>
          <o:OLEObject Type="Embed" ProgID="Equation.3" ShapeID="_x0000_i1137" DrawAspect="Content" ObjectID="_1469543231" r:id="rId221"/>
        </w:object>
      </w:r>
      <w:r w:rsidR="00551D86" w:rsidRPr="00DF1BAF">
        <w:rPr>
          <w:color w:val="000000" w:themeColor="text1"/>
          <w:lang w:val="ru-RU"/>
        </w:rPr>
        <w:t>.</w:t>
      </w:r>
    </w:p>
    <w:p w:rsidR="00F208EA" w:rsidRDefault="00F208EA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F15450" w:rsidRPr="00DF1BAF" w:rsidRDefault="00F15450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Отсюда</w:t>
      </w:r>
      <w:r w:rsidR="00DF1BAF" w:rsidRPr="00DF1BAF">
        <w:rPr>
          <w:color w:val="000000" w:themeColor="text1"/>
          <w:lang w:val="ru-RU"/>
        </w:rPr>
        <w:t xml:space="preserve"> </w:t>
      </w:r>
      <w:r w:rsidR="00AF6838" w:rsidRPr="00DF1BAF">
        <w:rPr>
          <w:color w:val="000000" w:themeColor="text1"/>
          <w:lang w:val="ru-RU"/>
        </w:rPr>
        <w:object w:dxaOrig="4099" w:dyaOrig="440">
          <v:shape id="_x0000_i1138" type="#_x0000_t75" style="width:204.75pt;height:21.75pt" o:ole="">
            <v:imagedata r:id="rId222" o:title=""/>
          </v:shape>
          <o:OLEObject Type="Embed" ProgID="Equation.3" ShapeID="_x0000_i1138" DrawAspect="Content" ObjectID="_1469543232" r:id="rId223"/>
        </w:object>
      </w:r>
      <w:r w:rsidRPr="00DF1BAF">
        <w:rPr>
          <w:color w:val="000000" w:themeColor="text1"/>
          <w:lang w:val="ru-RU"/>
        </w:rPr>
        <w:t>мм.</w:t>
      </w:r>
    </w:p>
    <w:p w:rsidR="00D6428B" w:rsidRPr="00DF1BAF" w:rsidRDefault="00D907E4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szCs w:val="28"/>
          <w:lang w:val="ru-RU"/>
        </w:rPr>
      </w:pPr>
      <w:r w:rsidRPr="00DF1BAF">
        <w:rPr>
          <w:color w:val="000000" w:themeColor="text1"/>
          <w:szCs w:val="28"/>
          <w:lang w:val="ru-RU"/>
        </w:rPr>
        <w:t>Принимаем по ГОСТ 6636</w:t>
      </w:r>
      <w:r w:rsidR="00457810" w:rsidRPr="00DF1BAF">
        <w:rPr>
          <w:color w:val="000000" w:themeColor="text1"/>
          <w:szCs w:val="28"/>
          <w:lang w:val="ru-RU"/>
        </w:rPr>
        <w:t xml:space="preserve"> bo =160 мм. Следовательно, стержень АВ должен иметь сечение 16x</w:t>
      </w:r>
      <w:r w:rsidR="009E630B" w:rsidRPr="00DF1BAF">
        <w:rPr>
          <w:color w:val="000000" w:themeColor="text1"/>
          <w:szCs w:val="28"/>
          <w:lang w:val="ru-RU"/>
        </w:rPr>
        <w:t>24</w:t>
      </w:r>
      <w:r w:rsidR="00457810" w:rsidRPr="00DF1BAF">
        <w:rPr>
          <w:color w:val="000000" w:themeColor="text1"/>
          <w:szCs w:val="28"/>
          <w:lang w:val="ru-RU"/>
        </w:rPr>
        <w:t xml:space="preserve"> см.</w:t>
      </w:r>
    </w:p>
    <w:p w:rsidR="00DF1BAF" w:rsidRPr="00DF1BAF" w:rsidRDefault="009E630B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szCs w:val="28"/>
          <w:lang w:val="ru-RU"/>
        </w:rPr>
      </w:pPr>
      <w:r w:rsidRPr="00DF1BAF">
        <w:rPr>
          <w:color w:val="000000" w:themeColor="text1"/>
          <w:szCs w:val="28"/>
          <w:lang w:val="ru-RU"/>
        </w:rPr>
        <w:t xml:space="preserve">Так как подбор сечения выполнен без учета продольной и поперечной сил, то необходимо проверить прочность стержня, принимая во внимание все внутренние силовые факторы, возникающие в опасном сечении. Рассмотрим </w:t>
      </w:r>
      <w:r w:rsidR="00AF6838" w:rsidRPr="00DF1BAF">
        <w:rPr>
          <w:color w:val="000000" w:themeColor="text1"/>
          <w:szCs w:val="28"/>
          <w:lang w:val="ru-RU"/>
        </w:rPr>
        <w:t>опасную точку 2</w:t>
      </w:r>
      <w:r w:rsidRPr="00DF1BAF">
        <w:rPr>
          <w:color w:val="000000" w:themeColor="text1"/>
          <w:szCs w:val="28"/>
          <w:lang w:val="ru-RU"/>
        </w:rPr>
        <w:t xml:space="preserve"> и вычислим в ней нормальные,</w:t>
      </w:r>
      <w:r w:rsidR="00DF1BAF" w:rsidRPr="00DF1BAF">
        <w:rPr>
          <w:color w:val="000000" w:themeColor="text1"/>
          <w:szCs w:val="28"/>
          <w:lang w:val="ru-RU"/>
        </w:rPr>
        <w:t xml:space="preserve"> </w:t>
      </w:r>
      <w:r w:rsidRPr="00DF1BAF">
        <w:rPr>
          <w:color w:val="000000" w:themeColor="text1"/>
          <w:szCs w:val="28"/>
          <w:lang w:val="ru-RU"/>
        </w:rPr>
        <w:t>касательные и эквивалентные напряжения.</w:t>
      </w:r>
    </w:p>
    <w:p w:rsidR="009E630B" w:rsidRPr="00DF1BAF" w:rsidRDefault="009E630B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szCs w:val="28"/>
          <w:lang w:val="ru-RU"/>
        </w:rPr>
      </w:pPr>
      <w:r w:rsidRPr="00DF1BAF">
        <w:rPr>
          <w:color w:val="000000" w:themeColor="text1"/>
          <w:szCs w:val="28"/>
          <w:lang w:val="ru-RU"/>
        </w:rPr>
        <w:t>Нормальные напряжения:</w:t>
      </w:r>
    </w:p>
    <w:p w:rsidR="00DF1BAF" w:rsidRDefault="009E630B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szCs w:val="28"/>
          <w:lang w:val="ru-RU"/>
        </w:rPr>
      </w:pPr>
      <w:r w:rsidRPr="00DF1BAF">
        <w:rPr>
          <w:color w:val="000000" w:themeColor="text1"/>
          <w:szCs w:val="28"/>
          <w:lang w:val="ru-RU"/>
        </w:rPr>
        <w:t xml:space="preserve">- от </w:t>
      </w:r>
      <w:r w:rsidR="00AF6838" w:rsidRPr="00DF1BAF">
        <w:rPr>
          <w:color w:val="000000" w:themeColor="text1"/>
          <w:szCs w:val="28"/>
          <w:lang w:val="ru-RU"/>
        </w:rPr>
        <w:t>изгиба</w:t>
      </w:r>
    </w:p>
    <w:p w:rsidR="009E630B" w:rsidRDefault="00F208EA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br w:type="page"/>
      </w:r>
      <w:r w:rsidR="00CC1D62" w:rsidRPr="00F208EA">
        <w:rPr>
          <w:b/>
          <w:color w:val="000000" w:themeColor="text1"/>
          <w:szCs w:val="28"/>
          <w:lang w:val="ru-RU"/>
        </w:rPr>
        <w:object w:dxaOrig="4860" w:dyaOrig="720">
          <v:shape id="_x0000_i1139" type="#_x0000_t75" style="width:243pt;height:36pt" o:ole="">
            <v:imagedata r:id="rId224" o:title=""/>
          </v:shape>
          <o:OLEObject Type="Embed" ProgID="Equation.3" ShapeID="_x0000_i1139" DrawAspect="Content" ObjectID="_1469543233" r:id="rId225"/>
        </w:object>
      </w:r>
      <w:r w:rsidR="003743ED" w:rsidRPr="00DF1BAF">
        <w:rPr>
          <w:color w:val="000000" w:themeColor="text1"/>
          <w:szCs w:val="28"/>
          <w:lang w:val="ru-RU"/>
        </w:rPr>
        <w:t>МПа;</w:t>
      </w:r>
    </w:p>
    <w:p w:rsidR="00F208EA" w:rsidRPr="00DF1BAF" w:rsidRDefault="00F208EA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szCs w:val="28"/>
          <w:lang w:val="ru-RU"/>
        </w:rPr>
      </w:pPr>
    </w:p>
    <w:p w:rsidR="00DF1BAF" w:rsidRDefault="003743ED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szCs w:val="28"/>
          <w:lang w:val="ru-RU"/>
        </w:rPr>
      </w:pPr>
      <w:r w:rsidRPr="00DF1BAF">
        <w:rPr>
          <w:color w:val="000000" w:themeColor="text1"/>
          <w:szCs w:val="28"/>
          <w:lang w:val="ru-RU"/>
        </w:rPr>
        <w:t>- от продольной силы</w:t>
      </w:r>
    </w:p>
    <w:p w:rsidR="00F208EA" w:rsidRDefault="00F208EA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szCs w:val="28"/>
          <w:lang w:val="ru-RU"/>
        </w:rPr>
      </w:pPr>
    </w:p>
    <w:p w:rsidR="003743ED" w:rsidRPr="00DF1BAF" w:rsidRDefault="00CC1D62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szCs w:val="28"/>
          <w:lang w:val="ru-RU"/>
        </w:rPr>
      </w:pPr>
      <w:r w:rsidRPr="00F208EA">
        <w:rPr>
          <w:b/>
          <w:color w:val="000000" w:themeColor="text1"/>
          <w:szCs w:val="28"/>
          <w:lang w:val="ru-RU"/>
        </w:rPr>
        <w:object w:dxaOrig="3620" w:dyaOrig="740">
          <v:shape id="_x0000_i1140" type="#_x0000_t75" style="width:180.75pt;height:36.75pt" o:ole="">
            <v:imagedata r:id="rId226" o:title=""/>
          </v:shape>
          <o:OLEObject Type="Embed" ProgID="Equation.3" ShapeID="_x0000_i1140" DrawAspect="Content" ObjectID="_1469543234" r:id="rId227"/>
        </w:object>
      </w:r>
      <w:r w:rsidR="003743ED" w:rsidRPr="00DF1BAF">
        <w:rPr>
          <w:color w:val="000000" w:themeColor="text1"/>
          <w:szCs w:val="28"/>
          <w:lang w:val="ru-RU"/>
        </w:rPr>
        <w:t>МПа;</w:t>
      </w:r>
    </w:p>
    <w:p w:rsidR="00F208EA" w:rsidRDefault="00F208EA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szCs w:val="28"/>
          <w:lang w:val="ru-RU"/>
        </w:rPr>
      </w:pPr>
    </w:p>
    <w:p w:rsidR="00DF1BAF" w:rsidRDefault="00CC1D62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szCs w:val="28"/>
          <w:lang w:val="ru-RU"/>
        </w:rPr>
      </w:pPr>
      <w:r w:rsidRPr="00DF1BAF">
        <w:rPr>
          <w:color w:val="000000" w:themeColor="text1"/>
          <w:szCs w:val="28"/>
          <w:lang w:val="ru-RU"/>
        </w:rPr>
        <w:t>- суммарные</w:t>
      </w:r>
    </w:p>
    <w:p w:rsidR="00F208EA" w:rsidRDefault="00F208EA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szCs w:val="28"/>
          <w:lang w:val="ru-RU"/>
        </w:rPr>
      </w:pPr>
    </w:p>
    <w:p w:rsidR="00DF1BAF" w:rsidRDefault="00CC1D62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szCs w:val="28"/>
          <w:lang w:val="ru-RU"/>
        </w:rPr>
      </w:pPr>
      <w:r w:rsidRPr="00F208EA">
        <w:rPr>
          <w:b/>
          <w:color w:val="000000" w:themeColor="text1"/>
          <w:szCs w:val="28"/>
          <w:lang w:val="ru-RU"/>
        </w:rPr>
        <w:object w:dxaOrig="3140" w:dyaOrig="360">
          <v:shape id="_x0000_i1141" type="#_x0000_t75" style="width:156.75pt;height:18pt" o:ole="">
            <v:imagedata r:id="rId228" o:title=""/>
          </v:shape>
          <o:OLEObject Type="Embed" ProgID="Equation.3" ShapeID="_x0000_i1141" DrawAspect="Content" ObjectID="_1469543235" r:id="rId229"/>
        </w:object>
      </w:r>
      <w:r w:rsidRPr="00DF1BAF">
        <w:rPr>
          <w:color w:val="000000" w:themeColor="text1"/>
          <w:szCs w:val="28"/>
          <w:lang w:val="ru-RU"/>
        </w:rPr>
        <w:t>МПа.</w:t>
      </w:r>
    </w:p>
    <w:p w:rsidR="00F208EA" w:rsidRPr="00DF1BAF" w:rsidRDefault="00F208EA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szCs w:val="28"/>
          <w:lang w:val="ru-RU"/>
        </w:rPr>
      </w:pPr>
    </w:p>
    <w:p w:rsidR="00CC1D62" w:rsidRPr="00DF1BAF" w:rsidRDefault="00CC1D62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szCs w:val="28"/>
          <w:lang w:val="ru-RU"/>
        </w:rPr>
      </w:pPr>
      <w:r w:rsidRPr="00DF1BAF">
        <w:rPr>
          <w:color w:val="000000" w:themeColor="text1"/>
          <w:szCs w:val="28"/>
          <w:lang w:val="ru-RU"/>
        </w:rPr>
        <w:t>Касательные напряжения:</w:t>
      </w:r>
    </w:p>
    <w:p w:rsidR="00DF1BAF" w:rsidRDefault="00CC1D62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szCs w:val="28"/>
          <w:lang w:val="ru-RU"/>
        </w:rPr>
      </w:pPr>
      <w:r w:rsidRPr="00DF1BAF">
        <w:rPr>
          <w:color w:val="000000" w:themeColor="text1"/>
          <w:szCs w:val="28"/>
          <w:lang w:val="ru-RU"/>
        </w:rPr>
        <w:t>- от кручения</w:t>
      </w:r>
    </w:p>
    <w:p w:rsidR="00F208EA" w:rsidRDefault="00F208EA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szCs w:val="28"/>
          <w:lang w:val="ru-RU"/>
        </w:rPr>
      </w:pPr>
    </w:p>
    <w:p w:rsidR="00CC1D62" w:rsidRPr="00DF1BAF" w:rsidRDefault="001512AE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szCs w:val="28"/>
          <w:lang w:val="ru-RU"/>
        </w:rPr>
      </w:pPr>
      <w:r w:rsidRPr="00DF1BAF">
        <w:rPr>
          <w:color w:val="000000" w:themeColor="text1"/>
          <w:szCs w:val="28"/>
          <w:lang w:val="ru-RU"/>
        </w:rPr>
        <w:object w:dxaOrig="1359" w:dyaOrig="660">
          <v:shape id="_x0000_i1142" type="#_x0000_t75" style="width:68.25pt;height:33pt" o:ole="">
            <v:imagedata r:id="rId230" o:title=""/>
          </v:shape>
          <o:OLEObject Type="Embed" ProgID="Equation.3" ShapeID="_x0000_i1142" DrawAspect="Content" ObjectID="_1469543236" r:id="rId231"/>
        </w:object>
      </w:r>
      <w:r w:rsidRPr="00DF1BAF">
        <w:rPr>
          <w:color w:val="000000" w:themeColor="text1"/>
          <w:szCs w:val="28"/>
          <w:lang w:val="ru-RU"/>
        </w:rPr>
        <w:object w:dxaOrig="2540" w:dyaOrig="700">
          <v:shape id="_x0000_i1143" type="#_x0000_t75" style="width:126.75pt;height:35.25pt" o:ole="">
            <v:imagedata r:id="rId232" o:title=""/>
          </v:shape>
          <o:OLEObject Type="Embed" ProgID="Equation.3" ShapeID="_x0000_i1143" DrawAspect="Content" ObjectID="_1469543237" r:id="rId233"/>
        </w:object>
      </w:r>
      <w:r w:rsidRPr="00DF1BAF">
        <w:rPr>
          <w:color w:val="000000" w:themeColor="text1"/>
          <w:szCs w:val="28"/>
          <w:lang w:val="ru-RU"/>
        </w:rPr>
        <w:t>МПа;</w:t>
      </w:r>
    </w:p>
    <w:p w:rsidR="00F208EA" w:rsidRDefault="00F208EA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szCs w:val="28"/>
          <w:lang w:val="ru-RU"/>
        </w:rPr>
      </w:pPr>
    </w:p>
    <w:p w:rsidR="00DF1BAF" w:rsidRDefault="001512AE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szCs w:val="28"/>
          <w:lang w:val="ru-RU"/>
        </w:rPr>
      </w:pPr>
      <w:r w:rsidRPr="00DF1BAF">
        <w:rPr>
          <w:color w:val="000000" w:themeColor="text1"/>
          <w:szCs w:val="28"/>
          <w:lang w:val="ru-RU"/>
        </w:rPr>
        <w:t>- от поперечной силы</w:t>
      </w:r>
    </w:p>
    <w:p w:rsidR="00F208EA" w:rsidRDefault="00F208EA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szCs w:val="28"/>
          <w:lang w:val="ru-RU"/>
        </w:rPr>
      </w:pPr>
    </w:p>
    <w:p w:rsidR="00E64CF3" w:rsidRPr="00DF1BAF" w:rsidRDefault="00E64CF3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szCs w:val="28"/>
          <w:lang w:val="ru-RU"/>
        </w:rPr>
      </w:pPr>
      <w:r w:rsidRPr="00F208EA">
        <w:rPr>
          <w:b/>
          <w:color w:val="000000" w:themeColor="text1"/>
          <w:szCs w:val="28"/>
          <w:lang w:val="ru-RU"/>
        </w:rPr>
        <w:object w:dxaOrig="4680" w:dyaOrig="700">
          <v:shape id="_x0000_i1144" type="#_x0000_t75" style="width:234pt;height:35.25pt" o:ole="">
            <v:imagedata r:id="rId234" o:title=""/>
          </v:shape>
          <o:OLEObject Type="Embed" ProgID="Equation.3" ShapeID="_x0000_i1144" DrawAspect="Content" ObjectID="_1469543238" r:id="rId235"/>
        </w:object>
      </w:r>
      <w:r w:rsidRPr="00DF1BAF">
        <w:rPr>
          <w:color w:val="000000" w:themeColor="text1"/>
          <w:szCs w:val="28"/>
          <w:lang w:val="ru-RU"/>
        </w:rPr>
        <w:t>МПа;</w:t>
      </w:r>
    </w:p>
    <w:p w:rsidR="00F208EA" w:rsidRDefault="00F208EA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szCs w:val="28"/>
          <w:lang w:val="ru-RU"/>
        </w:rPr>
      </w:pPr>
    </w:p>
    <w:p w:rsidR="00DF1BAF" w:rsidRDefault="00E64CF3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szCs w:val="28"/>
          <w:lang w:val="ru-RU"/>
        </w:rPr>
      </w:pPr>
      <w:r w:rsidRPr="00DF1BAF">
        <w:rPr>
          <w:color w:val="000000" w:themeColor="text1"/>
          <w:szCs w:val="28"/>
          <w:lang w:val="ru-RU"/>
        </w:rPr>
        <w:t>- суммарные</w:t>
      </w:r>
    </w:p>
    <w:p w:rsidR="00E64CF3" w:rsidRPr="00DF1BAF" w:rsidRDefault="000B520C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szCs w:val="28"/>
          <w:lang w:val="ru-RU"/>
        </w:rPr>
      </w:pPr>
      <w:r w:rsidRPr="00DF1BAF">
        <w:rPr>
          <w:color w:val="000000" w:themeColor="text1"/>
          <w:szCs w:val="28"/>
          <w:lang w:val="ru-RU"/>
        </w:rPr>
        <w:object w:dxaOrig="3180" w:dyaOrig="380">
          <v:shape id="_x0000_i1145" type="#_x0000_t75" style="width:159pt;height:18.75pt" o:ole="">
            <v:imagedata r:id="rId236" o:title=""/>
          </v:shape>
          <o:OLEObject Type="Embed" ProgID="Equation.3" ShapeID="_x0000_i1145" DrawAspect="Content" ObjectID="_1469543239" r:id="rId237"/>
        </w:object>
      </w:r>
      <w:r w:rsidR="00E64CF3" w:rsidRPr="00DF1BAF">
        <w:rPr>
          <w:color w:val="000000" w:themeColor="text1"/>
          <w:szCs w:val="28"/>
          <w:lang w:val="ru-RU"/>
        </w:rPr>
        <w:t>МПа.</w:t>
      </w:r>
    </w:p>
    <w:p w:rsidR="00DF1BAF" w:rsidRDefault="004C0C90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szCs w:val="28"/>
          <w:lang w:val="ru-RU"/>
        </w:rPr>
      </w:pPr>
      <w:r w:rsidRPr="00DF1BAF">
        <w:rPr>
          <w:color w:val="000000" w:themeColor="text1"/>
          <w:szCs w:val="28"/>
          <w:lang w:val="ru-RU"/>
        </w:rPr>
        <w:t>Эквивалентное напряжение</w:t>
      </w:r>
    </w:p>
    <w:p w:rsidR="00F208EA" w:rsidRPr="00DF1BAF" w:rsidRDefault="00F208EA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szCs w:val="28"/>
          <w:lang w:val="ru-RU"/>
        </w:rPr>
      </w:pPr>
    </w:p>
    <w:p w:rsidR="004C0C90" w:rsidRDefault="000B520C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F208EA">
        <w:rPr>
          <w:b/>
          <w:color w:val="000000" w:themeColor="text1"/>
          <w:lang w:val="ru-RU"/>
        </w:rPr>
        <w:object w:dxaOrig="4400" w:dyaOrig="480">
          <v:shape id="_x0000_i1146" type="#_x0000_t75" style="width:219.75pt;height:24pt" o:ole="">
            <v:imagedata r:id="rId238" o:title=""/>
          </v:shape>
          <o:OLEObject Type="Embed" ProgID="Equation.3" ShapeID="_x0000_i1146" DrawAspect="Content" ObjectID="_1469543240" r:id="rId239"/>
        </w:object>
      </w:r>
      <w:r w:rsidR="004C0C90" w:rsidRPr="00DF1BAF">
        <w:rPr>
          <w:color w:val="000000" w:themeColor="text1"/>
          <w:lang w:val="ru-RU"/>
        </w:rPr>
        <w:t>МПа.</w:t>
      </w:r>
    </w:p>
    <w:p w:rsidR="000B520C" w:rsidRPr="00DF1BAF" w:rsidRDefault="00F208EA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br w:type="page"/>
      </w:r>
      <w:r w:rsidR="000B520C" w:rsidRPr="00DF1BAF">
        <w:rPr>
          <w:color w:val="000000" w:themeColor="text1"/>
          <w:lang w:val="ru-RU"/>
        </w:rPr>
        <w:t>Без учета продольной и поперечной сил</w:t>
      </w:r>
    </w:p>
    <w:p w:rsidR="000B520C" w:rsidRPr="00DF1BAF" w:rsidRDefault="000B520C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6428B" w:rsidRPr="00DF1BAF" w:rsidRDefault="000B520C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F208EA">
        <w:rPr>
          <w:b/>
          <w:color w:val="000000" w:themeColor="text1"/>
          <w:lang w:val="ru-RU"/>
        </w:rPr>
        <w:object w:dxaOrig="4760" w:dyaOrig="700">
          <v:shape id="_x0000_i1147" type="#_x0000_t75" style="width:237.75pt;height:35.25pt" o:ole="">
            <v:imagedata r:id="rId240" o:title=""/>
          </v:shape>
          <o:OLEObject Type="Embed" ProgID="Equation.3" ShapeID="_x0000_i1147" DrawAspect="Content" ObjectID="_1469543241" r:id="rId241"/>
        </w:object>
      </w:r>
      <w:r w:rsidRPr="00DF1BAF">
        <w:rPr>
          <w:color w:val="000000" w:themeColor="text1"/>
          <w:lang w:val="ru-RU"/>
        </w:rPr>
        <w:t>МПа.</w:t>
      </w:r>
    </w:p>
    <w:p w:rsidR="00F208EA" w:rsidRDefault="00F208EA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4569B5" w:rsidRPr="00DF1BAF" w:rsidRDefault="000B520C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Как видим, расхождение между </w:t>
      </w:r>
      <w:r w:rsidRPr="00DF1BAF">
        <w:rPr>
          <w:color w:val="000000" w:themeColor="text1"/>
          <w:lang w:val="ru-RU"/>
        </w:rPr>
        <w:object w:dxaOrig="560" w:dyaOrig="380">
          <v:shape id="_x0000_i1148" type="#_x0000_t75" style="width:27.75pt;height:18.75pt" o:ole="">
            <v:imagedata r:id="rId242" o:title=""/>
          </v:shape>
          <o:OLEObject Type="Embed" ProgID="Equation.3" ShapeID="_x0000_i1148" DrawAspect="Content" ObjectID="_1469543242" r:id="rId243"/>
        </w:object>
      </w:r>
      <w:r w:rsidRPr="00DF1BAF">
        <w:rPr>
          <w:color w:val="000000" w:themeColor="text1"/>
          <w:lang w:val="ru-RU"/>
        </w:rPr>
        <w:t xml:space="preserve">и </w:t>
      </w:r>
      <w:r w:rsidRPr="00DF1BAF">
        <w:rPr>
          <w:color w:val="000000" w:themeColor="text1"/>
          <w:lang w:val="ru-RU"/>
        </w:rPr>
        <w:object w:dxaOrig="560" w:dyaOrig="380">
          <v:shape id="_x0000_i1149" type="#_x0000_t75" style="width:27.75pt;height:18.75pt" o:ole="">
            <v:imagedata r:id="rId244" o:title=""/>
          </v:shape>
          <o:OLEObject Type="Embed" ProgID="Equation.3" ShapeID="_x0000_i1149" DrawAspect="Content" ObjectID="_1469543243" r:id="rId245"/>
        </w:object>
      </w:r>
      <w:r w:rsidRPr="00DF1BAF">
        <w:rPr>
          <w:color w:val="000000" w:themeColor="text1"/>
          <w:lang w:val="ru-RU"/>
        </w:rPr>
        <w:t xml:space="preserve">не превышает 3%, т.е. лежит в пределах инженерного расчета. Поэтому на практике </w:t>
      </w:r>
      <w:r w:rsidR="004569B5" w:rsidRPr="00DF1BAF">
        <w:rPr>
          <w:color w:val="000000" w:themeColor="text1"/>
          <w:lang w:val="ru-RU"/>
        </w:rPr>
        <w:t>продольными и поперечными силами, как правило, пренебрегают.</w:t>
      </w:r>
    </w:p>
    <w:p w:rsidR="00DF1BAF" w:rsidRDefault="004569B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Условие прочности стержня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АВ при принятых размерах поперечного сечения выполняется, так как</w:t>
      </w:r>
    </w:p>
    <w:p w:rsidR="004569B5" w:rsidRPr="00DF1BAF" w:rsidRDefault="006C062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object w:dxaOrig="2380" w:dyaOrig="380">
          <v:shape id="_x0000_i1150" type="#_x0000_t75" style="width:119.25pt;height:18.75pt" o:ole="">
            <v:imagedata r:id="rId246" o:title=""/>
          </v:shape>
          <o:OLEObject Type="Embed" ProgID="Equation.3" ShapeID="_x0000_i1150" DrawAspect="Content" ObjectID="_1469543244" r:id="rId247"/>
        </w:object>
      </w:r>
      <w:r w:rsidR="004569B5" w:rsidRPr="00DF1BAF">
        <w:rPr>
          <w:color w:val="000000" w:themeColor="text1"/>
          <w:lang w:val="ru-RU"/>
        </w:rPr>
        <w:t>МПа.</w:t>
      </w:r>
    </w:p>
    <w:p w:rsidR="006C0625" w:rsidRPr="00DF1BAF" w:rsidRDefault="006C0625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Сечение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В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Стержень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ВС</w:t>
      </w:r>
    </w:p>
    <w:p w:rsidR="00DF1BAF" w:rsidRPr="00DF1BAF" w:rsidRDefault="006C0625" w:rsidP="00DF1BAF">
      <w:pPr>
        <w:shd w:val="clear" w:color="000000" w:fill="FFFFFF" w:themeFill="background1"/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Он испытывает изгиб в двух плоскостях, кручение, сдвиг и сжатие. Пренебрегая продольной и поперечной силами, условие прочности можно записать в виде </w:t>
      </w:r>
      <w:r w:rsidR="005823B1" w:rsidRPr="00DF1BAF">
        <w:rPr>
          <w:color w:val="000000" w:themeColor="text1"/>
          <w:lang w:val="ru-RU"/>
        </w:rPr>
        <w:object w:dxaOrig="2400" w:dyaOrig="380">
          <v:shape id="_x0000_i1151" type="#_x0000_t75" style="width:120pt;height:18.75pt" o:ole="">
            <v:imagedata r:id="rId248" o:title=""/>
          </v:shape>
          <o:OLEObject Type="Embed" ProgID="Equation.3" ShapeID="_x0000_i1151" DrawAspect="Content" ObjectID="_1469543245" r:id="rId249"/>
        </w:object>
      </w:r>
      <w:r w:rsidR="00085BAC" w:rsidRPr="00DF1BAF">
        <w:rPr>
          <w:color w:val="000000" w:themeColor="text1"/>
          <w:lang w:val="ru-RU"/>
        </w:rPr>
        <w:t>,</w:t>
      </w:r>
    </w:p>
    <w:p w:rsidR="00DF1BAF" w:rsidRPr="00DF1BAF" w:rsidRDefault="00085BAC" w:rsidP="00DF1BAF">
      <w:pPr>
        <w:shd w:val="clear" w:color="000000" w:fill="FFFFFF" w:themeFill="background1"/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где </w:t>
      </w:r>
      <w:r w:rsidR="005823B1" w:rsidRPr="00DF1BAF">
        <w:rPr>
          <w:color w:val="000000" w:themeColor="text1"/>
          <w:lang w:val="ru-RU"/>
        </w:rPr>
        <w:object w:dxaOrig="639" w:dyaOrig="360">
          <v:shape id="_x0000_i1152" type="#_x0000_t75" style="width:32.25pt;height:18pt" o:ole="">
            <v:imagedata r:id="rId250" o:title=""/>
          </v:shape>
          <o:OLEObject Type="Embed" ProgID="Equation.3" ShapeID="_x0000_i1152" DrawAspect="Content" ObjectID="_1469543246" r:id="rId251"/>
        </w:object>
      </w:r>
      <w:r w:rsidR="005823B1" w:rsidRPr="00DF1BAF">
        <w:rPr>
          <w:color w:val="000000" w:themeColor="text1"/>
          <w:lang w:val="ru-RU"/>
        </w:rPr>
        <w:t>- эквивалентный момент по III гипотезе прочности, равный</w:t>
      </w:r>
    </w:p>
    <w:p w:rsidR="00F208EA" w:rsidRDefault="00F208EA" w:rsidP="00DF1BAF">
      <w:pPr>
        <w:shd w:val="clear" w:color="000000" w:fill="FFFFFF" w:themeFill="background1"/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1BAF" w:rsidRDefault="00C31E01" w:rsidP="00F208EA">
      <w:pPr>
        <w:shd w:val="clear" w:color="000000" w:fill="FFFFFF" w:themeFill="background1"/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F208EA">
        <w:rPr>
          <w:b/>
          <w:color w:val="000000" w:themeColor="text1"/>
          <w:lang w:val="ru-RU"/>
        </w:rPr>
        <w:object w:dxaOrig="5600" w:dyaOrig="480">
          <v:shape id="_x0000_i1153" type="#_x0000_t75" style="width:279.75pt;height:24pt" o:ole="">
            <v:imagedata r:id="rId252" o:title=""/>
          </v:shape>
          <o:OLEObject Type="Embed" ProgID="Equation.3" ShapeID="_x0000_i1153" DrawAspect="Content" ObjectID="_1469543247" r:id="rId253"/>
        </w:object>
      </w:r>
      <w:r w:rsidR="005823B1" w:rsidRPr="00DF1BAF">
        <w:rPr>
          <w:color w:val="000000" w:themeColor="text1"/>
          <w:lang w:val="ru-RU"/>
        </w:rPr>
        <w:t>.</w:t>
      </w:r>
    </w:p>
    <w:p w:rsidR="00F208EA" w:rsidRDefault="00F208EA" w:rsidP="00DF1BAF">
      <w:pPr>
        <w:shd w:val="clear" w:color="000000" w:fill="FFFFFF" w:themeFill="background1"/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C31E01" w:rsidRPr="00DF1BAF" w:rsidRDefault="00C31E01" w:rsidP="00DF1BAF">
      <w:pPr>
        <w:shd w:val="clear" w:color="000000" w:fill="FFFFFF" w:themeFill="background1"/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Следовательно, </w:t>
      </w:r>
      <w:r w:rsidRPr="00DF1BAF">
        <w:rPr>
          <w:color w:val="000000" w:themeColor="text1"/>
          <w:lang w:val="ru-RU"/>
        </w:rPr>
        <w:object w:dxaOrig="2000" w:dyaOrig="360">
          <v:shape id="_x0000_i1154" type="#_x0000_t75" style="width:99.75pt;height:18pt" o:ole="">
            <v:imagedata r:id="rId254" o:title=""/>
          </v:shape>
          <o:OLEObject Type="Embed" ProgID="Equation.3" ShapeID="_x0000_i1154" DrawAspect="Content" ObjectID="_1469543248" r:id="rId255"/>
        </w:object>
      </w:r>
      <w:r w:rsidRPr="00DF1BAF">
        <w:rPr>
          <w:color w:val="000000" w:themeColor="text1"/>
          <w:lang w:val="ru-RU"/>
        </w:rPr>
        <w:t>,</w:t>
      </w:r>
    </w:p>
    <w:p w:rsidR="00F208EA" w:rsidRDefault="00F208EA" w:rsidP="00DF1BAF">
      <w:pPr>
        <w:shd w:val="clear" w:color="000000" w:fill="FFFFFF" w:themeFill="background1"/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DF1BAF" w:rsidRDefault="00C31E01" w:rsidP="00F208EA">
      <w:pPr>
        <w:shd w:val="clear" w:color="000000" w:fill="FFFFFF" w:themeFill="background1"/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откуда </w:t>
      </w:r>
      <w:r w:rsidR="00D907E4" w:rsidRPr="00DF1BAF">
        <w:rPr>
          <w:color w:val="000000" w:themeColor="text1"/>
          <w:lang w:val="ru-RU"/>
        </w:rPr>
        <w:object w:dxaOrig="4020" w:dyaOrig="760">
          <v:shape id="_x0000_i1155" type="#_x0000_t75" style="width:201pt;height:38.25pt" o:ole="">
            <v:imagedata r:id="rId256" o:title=""/>
          </v:shape>
          <o:OLEObject Type="Embed" ProgID="Equation.3" ShapeID="_x0000_i1155" DrawAspect="Content" ObjectID="_1469543249" r:id="rId257"/>
        </w:object>
      </w:r>
      <w:r w:rsidRPr="00DF1BAF">
        <w:rPr>
          <w:color w:val="000000" w:themeColor="text1"/>
          <w:lang w:val="ru-RU"/>
        </w:rPr>
        <w:t>мм.</w:t>
      </w:r>
    </w:p>
    <w:p w:rsidR="00F208EA" w:rsidRDefault="00F208EA" w:rsidP="00DF1BAF">
      <w:pPr>
        <w:shd w:val="clear" w:color="000000" w:fill="FFFFFF" w:themeFill="background1"/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907E4" w:rsidRPr="00DF1BAF" w:rsidRDefault="00D907E4" w:rsidP="00DF1BAF">
      <w:pPr>
        <w:shd w:val="clear" w:color="000000" w:fill="FFFFFF" w:themeFill="background1"/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Принимаем по ГОСТ 6636 do=190мм.</w:t>
      </w:r>
    </w:p>
    <w:p w:rsidR="006B7122" w:rsidRPr="00DF1BAF" w:rsidRDefault="006B7122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Сечение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С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Стержень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СD</w:t>
      </w:r>
    </w:p>
    <w:p w:rsidR="006B7122" w:rsidRPr="00DF1BAF" w:rsidRDefault="006B7122" w:rsidP="00DF1BAF">
      <w:pPr>
        <w:shd w:val="clear" w:color="000000" w:fill="FFFFFF" w:themeFill="background1"/>
        <w:tabs>
          <w:tab w:val="left" w:pos="4233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Он испытывает изгиб в двух плоскостях,</w:t>
      </w:r>
      <w:r w:rsidR="001B3ADA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т.е. косой изгиб.</w:t>
      </w:r>
      <w:r w:rsidR="004A4E5D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Так как Mx</w:t>
      </w:r>
      <w:r w:rsidR="004A4E5D" w:rsidRPr="00DF1BAF">
        <w:rPr>
          <w:color w:val="000000" w:themeColor="text1"/>
          <w:lang w:val="ru-RU"/>
        </w:rPr>
        <w:t xml:space="preserve"> &lt;</w:t>
      </w:r>
      <w:r w:rsidRPr="00DF1BAF">
        <w:rPr>
          <w:color w:val="000000" w:themeColor="text1"/>
          <w:lang w:val="ru-RU"/>
        </w:rPr>
        <w:t xml:space="preserve"> My, </w:t>
      </w:r>
      <w:r w:rsidR="004A4E5D" w:rsidRPr="00DF1BAF">
        <w:rPr>
          <w:color w:val="000000" w:themeColor="text1"/>
          <w:lang w:val="ru-RU"/>
        </w:rPr>
        <w:t>то</w:t>
      </w:r>
      <w:r w:rsidRPr="00DF1BAF">
        <w:rPr>
          <w:color w:val="000000" w:themeColor="text1"/>
          <w:lang w:val="ru-RU"/>
        </w:rPr>
        <w:t xml:space="preserve"> сече</w:t>
      </w:r>
      <w:r w:rsidR="004A4E5D" w:rsidRPr="00DF1BAF">
        <w:rPr>
          <w:color w:val="000000" w:themeColor="text1"/>
          <w:lang w:val="ru-RU"/>
        </w:rPr>
        <w:t xml:space="preserve">ние следует расположить длинной стороной вдоль </w:t>
      </w:r>
      <w:r w:rsidRPr="00DF1BAF">
        <w:rPr>
          <w:color w:val="000000" w:themeColor="text1"/>
          <w:lang w:val="ru-RU"/>
        </w:rPr>
        <w:t xml:space="preserve">оси </w:t>
      </w:r>
      <w:r w:rsidR="004A4E5D" w:rsidRPr="00DF1BAF">
        <w:rPr>
          <w:color w:val="000000" w:themeColor="text1"/>
          <w:lang w:val="ru-RU"/>
        </w:rPr>
        <w:t>x</w:t>
      </w:r>
      <w:r w:rsidRPr="00DF1BAF">
        <w:rPr>
          <w:color w:val="000000" w:themeColor="text1"/>
          <w:lang w:val="ru-RU"/>
        </w:rPr>
        <w:t xml:space="preserve">. </w:t>
      </w:r>
      <w:r w:rsidR="004A4E5D" w:rsidRPr="00DF1BAF">
        <w:rPr>
          <w:color w:val="000000" w:themeColor="text1"/>
          <w:lang w:val="ru-RU"/>
        </w:rPr>
        <w:t>В этом случае будет выполняться условие Wx&lt;Wy, т.е.большему изгибающему моменту будет соответствовать больший момент сопротивления</w:t>
      </w:r>
    </w:p>
    <w:p w:rsidR="00F80524" w:rsidRPr="00DF1BAF" w:rsidRDefault="00F80524" w:rsidP="00DF1BAF">
      <w:pPr>
        <w:shd w:val="clear" w:color="000000" w:fill="FFFFFF" w:themeFill="background1"/>
        <w:tabs>
          <w:tab w:val="left" w:pos="4516"/>
          <w:tab w:val="left" w:pos="4571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Так как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t>h/b=2, то h = 2b;</w:t>
      </w:r>
    </w:p>
    <w:p w:rsidR="00F80524" w:rsidRPr="00DF1BAF" w:rsidRDefault="00F80524" w:rsidP="00DF1BAF">
      <w:pPr>
        <w:shd w:val="clear" w:color="000000" w:fill="FFFFFF" w:themeFill="background1"/>
        <w:tabs>
          <w:tab w:val="left" w:pos="4516"/>
          <w:tab w:val="left" w:pos="4571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F80524" w:rsidRPr="00DF1BAF" w:rsidRDefault="00F80524" w:rsidP="00F208EA">
      <w:pPr>
        <w:shd w:val="clear" w:color="000000" w:fill="FFFFFF" w:themeFill="background1"/>
        <w:tabs>
          <w:tab w:val="left" w:pos="4516"/>
          <w:tab w:val="left" w:pos="4571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object w:dxaOrig="2340" w:dyaOrig="380">
          <v:shape id="_x0000_i1156" type="#_x0000_t75" style="width:117pt;height:18.75pt" o:ole="">
            <v:imagedata r:id="rId258" o:title=""/>
          </v:shape>
          <o:OLEObject Type="Embed" ProgID="Equation.3" ShapeID="_x0000_i1156" DrawAspect="Content" ObjectID="_1469543250" r:id="rId259"/>
        </w:object>
      </w:r>
      <w:r w:rsidRPr="00DF1BAF">
        <w:rPr>
          <w:color w:val="000000" w:themeColor="text1"/>
          <w:lang w:val="ru-RU"/>
        </w:rPr>
        <w:t>,</w:t>
      </w:r>
      <w:r w:rsidR="00DF1BAF" w:rsidRPr="00DF1BAF">
        <w:rPr>
          <w:color w:val="000000" w:themeColor="text1"/>
          <w:lang w:val="ru-RU"/>
        </w:rPr>
        <w:t xml:space="preserve"> </w:t>
      </w:r>
      <w:r w:rsidRPr="00DF1BAF">
        <w:rPr>
          <w:color w:val="000000" w:themeColor="text1"/>
          <w:lang w:val="ru-RU"/>
        </w:rPr>
        <w:object w:dxaOrig="2420" w:dyaOrig="400">
          <v:shape id="_x0000_i1157" type="#_x0000_t75" style="width:120.75pt;height:20.25pt" o:ole="">
            <v:imagedata r:id="rId260" o:title=""/>
          </v:shape>
          <o:OLEObject Type="Embed" ProgID="Equation.3" ShapeID="_x0000_i1157" DrawAspect="Content" ObjectID="_1469543251" r:id="rId261"/>
        </w:object>
      </w:r>
      <w:r w:rsidRPr="00DF1BAF">
        <w:rPr>
          <w:color w:val="000000" w:themeColor="text1"/>
          <w:lang w:val="ru-RU"/>
        </w:rPr>
        <w:t>.</w:t>
      </w:r>
    </w:p>
    <w:p w:rsidR="00F208EA" w:rsidRDefault="00F208EA" w:rsidP="00DF1BAF">
      <w:pPr>
        <w:shd w:val="clear" w:color="000000" w:fill="FFFFFF" w:themeFill="background1"/>
        <w:tabs>
          <w:tab w:val="left" w:pos="4516"/>
          <w:tab w:val="left" w:pos="4571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Default="00F80524" w:rsidP="00DF1BAF">
      <w:pPr>
        <w:shd w:val="clear" w:color="000000" w:fill="FFFFFF" w:themeFill="background1"/>
        <w:tabs>
          <w:tab w:val="left" w:pos="4516"/>
          <w:tab w:val="left" w:pos="4571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Условие прочности</w:t>
      </w:r>
    </w:p>
    <w:p w:rsidR="00F208EA" w:rsidRPr="00DF1BAF" w:rsidRDefault="00F208EA" w:rsidP="00DF1BAF">
      <w:pPr>
        <w:shd w:val="clear" w:color="000000" w:fill="FFFFFF" w:themeFill="background1"/>
        <w:tabs>
          <w:tab w:val="left" w:pos="4516"/>
          <w:tab w:val="left" w:pos="4571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4A4E5D" w:rsidRPr="00DF1BAF" w:rsidRDefault="006051CC" w:rsidP="00F208EA">
      <w:pPr>
        <w:shd w:val="clear" w:color="000000" w:fill="FFFFFF" w:themeFill="background1"/>
        <w:tabs>
          <w:tab w:val="left" w:pos="567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object w:dxaOrig="4440" w:dyaOrig="740">
          <v:shape id="_x0000_i1158" type="#_x0000_t75" style="width:222pt;height:36.75pt" o:ole="">
            <v:imagedata r:id="rId262" o:title=""/>
          </v:shape>
          <o:OLEObject Type="Embed" ProgID="Equation.3" ShapeID="_x0000_i1158" DrawAspect="Content" ObjectID="_1469543252" r:id="rId263"/>
        </w:object>
      </w:r>
      <w:r w:rsidR="00F80524" w:rsidRPr="00DF1BAF">
        <w:rPr>
          <w:color w:val="000000" w:themeColor="text1"/>
          <w:lang w:val="ru-RU"/>
        </w:rPr>
        <w:t>.</w:t>
      </w:r>
    </w:p>
    <w:p w:rsidR="00F208EA" w:rsidRDefault="00F208EA" w:rsidP="00DF1BAF">
      <w:pPr>
        <w:shd w:val="clear" w:color="000000" w:fill="FFFFFF" w:themeFill="background1"/>
        <w:tabs>
          <w:tab w:val="left" w:pos="567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6051CC" w:rsidRPr="00DF1BAF" w:rsidRDefault="006051CC" w:rsidP="00DF1BAF">
      <w:pPr>
        <w:shd w:val="clear" w:color="000000" w:fill="FFFFFF" w:themeFill="background1"/>
        <w:tabs>
          <w:tab w:val="left" w:pos="567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Отсюда </w:t>
      </w:r>
      <w:r w:rsidRPr="00DF1BAF">
        <w:rPr>
          <w:color w:val="000000" w:themeColor="text1"/>
          <w:lang w:val="ru-RU"/>
        </w:rPr>
        <w:object w:dxaOrig="3720" w:dyaOrig="760">
          <v:shape id="_x0000_i1159" type="#_x0000_t75" style="width:186pt;height:38.25pt" o:ole="">
            <v:imagedata r:id="rId264" o:title=""/>
          </v:shape>
          <o:OLEObject Type="Embed" ProgID="Equation.3" ShapeID="_x0000_i1159" DrawAspect="Content" ObjectID="_1469543253" r:id="rId265"/>
        </w:object>
      </w:r>
      <w:r w:rsidRPr="00DF1BAF">
        <w:rPr>
          <w:color w:val="000000" w:themeColor="text1"/>
          <w:lang w:val="ru-RU"/>
        </w:rPr>
        <w:t>мм.</w:t>
      </w:r>
    </w:p>
    <w:p w:rsidR="006051CC" w:rsidRPr="00DF1BAF" w:rsidRDefault="006051CC" w:rsidP="00DF1BAF">
      <w:pPr>
        <w:shd w:val="clear" w:color="000000" w:fill="FFFFFF" w:themeFill="background1"/>
        <w:tabs>
          <w:tab w:val="left" w:pos="567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Принимаем по ГОСТу 6636 do=110мм. Искомое сечение стержня будет 11x18 см.</w:t>
      </w:r>
    </w:p>
    <w:p w:rsidR="00F208EA" w:rsidRDefault="00F208EA" w:rsidP="00DF1BAF">
      <w:pPr>
        <w:shd w:val="clear" w:color="000000" w:fill="FFFFFF" w:themeFill="background1"/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5C0ABB" w:rsidRPr="00F208EA" w:rsidRDefault="00F208EA" w:rsidP="00F208EA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Cs w:val="28"/>
          <w:lang w:val="ru-RU"/>
        </w:rPr>
      </w:pPr>
      <w:r>
        <w:rPr>
          <w:color w:val="000000" w:themeColor="text1"/>
          <w:lang w:val="ru-RU"/>
        </w:rPr>
        <w:br w:type="page"/>
      </w:r>
      <w:r w:rsidRPr="00F208EA">
        <w:rPr>
          <w:b/>
          <w:color w:val="000000" w:themeColor="text1"/>
          <w:szCs w:val="28"/>
          <w:lang w:val="ru-RU"/>
        </w:rPr>
        <w:t>6</w:t>
      </w:r>
      <w:r w:rsidR="005C0ABB" w:rsidRPr="00F208EA">
        <w:rPr>
          <w:b/>
          <w:color w:val="000000" w:themeColor="text1"/>
          <w:szCs w:val="28"/>
          <w:lang w:val="ru-RU"/>
        </w:rPr>
        <w:t xml:space="preserve"> Определение размеров рам</w:t>
      </w:r>
    </w:p>
    <w:p w:rsidR="00DF1BAF" w:rsidRPr="00DF1BAF" w:rsidRDefault="00DF1BAF" w:rsidP="00DF1BAF">
      <w:pPr>
        <w:shd w:val="clear" w:color="000000" w:fill="FFFFFF" w:themeFill="background1"/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455E1D" w:rsidRPr="00DF1BAF" w:rsidRDefault="00455E1D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Дано:</w:t>
      </w:r>
      <w:r w:rsidR="00DF1BAF" w:rsidRPr="00DF1BAF">
        <w:rPr>
          <w:color w:val="000000" w:themeColor="text1"/>
          <w:lang w:val="ru-RU"/>
        </w:rPr>
        <w:t xml:space="preserve"> </w:t>
      </w:r>
      <w:r w:rsidR="00D6428B" w:rsidRPr="00DF1BAF">
        <w:rPr>
          <w:color w:val="000000" w:themeColor="text1"/>
          <w:lang w:val="ru-RU"/>
        </w:rPr>
        <w:object w:dxaOrig="8660" w:dyaOrig="720">
          <v:shape id="_x0000_i1160" type="#_x0000_t75" style="width:432.75pt;height:36pt" o:ole="">
            <v:imagedata r:id="rId266" o:title=""/>
          </v:shape>
          <o:OLEObject Type="Embed" ProgID="Equation.3" ShapeID="_x0000_i1160" DrawAspect="Content" ObjectID="_1469543254" r:id="rId267"/>
        </w:object>
      </w:r>
    </w:p>
    <w:p w:rsidR="00455E1D" w:rsidRPr="00DF1BAF" w:rsidRDefault="00CF12C3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Значения </w:t>
      </w:r>
      <w:r w:rsidR="00455E1D" w:rsidRPr="00DF1BAF">
        <w:rPr>
          <w:color w:val="000000" w:themeColor="text1"/>
          <w:lang w:val="ru-RU"/>
        </w:rPr>
        <w:t>коэффициента продольного изгиба φ, увеличенные в 1000 раз, приведены в таблице:</w:t>
      </w:r>
    </w:p>
    <w:p w:rsidR="00455E1D" w:rsidRPr="00DF1BAF" w:rsidRDefault="00455E1D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tbl>
      <w:tblPr>
        <w:tblStyle w:val="af3"/>
        <w:tblW w:w="8882" w:type="dxa"/>
        <w:jc w:val="center"/>
        <w:tblLayout w:type="fixed"/>
        <w:tblLook w:val="04A0" w:firstRow="1" w:lastRow="0" w:firstColumn="1" w:lastColumn="0" w:noHBand="0" w:noVBand="1"/>
      </w:tblPr>
      <w:tblGrid>
        <w:gridCol w:w="396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83"/>
        <w:gridCol w:w="583"/>
        <w:gridCol w:w="584"/>
        <w:gridCol w:w="583"/>
        <w:gridCol w:w="583"/>
        <w:gridCol w:w="584"/>
      </w:tblGrid>
      <w:tr w:rsidR="00D6428B" w:rsidRPr="00F208EA" w:rsidTr="00F208EA">
        <w:trPr>
          <w:trHeight w:val="606"/>
          <w:jc w:val="center"/>
        </w:trPr>
        <w:tc>
          <w:tcPr>
            <w:tcW w:w="396" w:type="dxa"/>
            <w:vAlign w:val="center"/>
          </w:tcPr>
          <w:p w:rsidR="00455E1D" w:rsidRPr="00F208EA" w:rsidRDefault="00455E1D" w:rsidP="00F208EA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F208EA">
              <w:rPr>
                <w:color w:val="000000" w:themeColor="text1"/>
                <w:sz w:val="20"/>
                <w:lang w:val="ru-RU"/>
              </w:rPr>
              <w:t>λ</w:t>
            </w:r>
          </w:p>
        </w:tc>
        <w:tc>
          <w:tcPr>
            <w:tcW w:w="554" w:type="dxa"/>
            <w:vAlign w:val="center"/>
          </w:tcPr>
          <w:p w:rsidR="00455E1D" w:rsidRPr="00F208EA" w:rsidRDefault="00455E1D" w:rsidP="00F208EA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F208EA">
              <w:rPr>
                <w:color w:val="000000" w:themeColor="text1"/>
                <w:sz w:val="20"/>
                <w:lang w:val="ru-RU"/>
              </w:rPr>
              <w:t>10</w:t>
            </w:r>
          </w:p>
        </w:tc>
        <w:tc>
          <w:tcPr>
            <w:tcW w:w="554" w:type="dxa"/>
            <w:vAlign w:val="center"/>
          </w:tcPr>
          <w:p w:rsidR="00455E1D" w:rsidRPr="00F208EA" w:rsidRDefault="00455E1D" w:rsidP="00F208EA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F208EA">
              <w:rPr>
                <w:color w:val="000000" w:themeColor="text1"/>
                <w:sz w:val="20"/>
                <w:lang w:val="ru-RU"/>
              </w:rPr>
              <w:t>20</w:t>
            </w:r>
          </w:p>
        </w:tc>
        <w:tc>
          <w:tcPr>
            <w:tcW w:w="554" w:type="dxa"/>
            <w:vAlign w:val="center"/>
          </w:tcPr>
          <w:p w:rsidR="00455E1D" w:rsidRPr="00F208EA" w:rsidRDefault="00455E1D" w:rsidP="00F208EA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F208EA">
              <w:rPr>
                <w:color w:val="000000" w:themeColor="text1"/>
                <w:sz w:val="20"/>
                <w:lang w:val="ru-RU"/>
              </w:rPr>
              <w:t>30</w:t>
            </w:r>
          </w:p>
        </w:tc>
        <w:tc>
          <w:tcPr>
            <w:tcW w:w="554" w:type="dxa"/>
            <w:vAlign w:val="center"/>
          </w:tcPr>
          <w:p w:rsidR="00455E1D" w:rsidRPr="00F208EA" w:rsidRDefault="00455E1D" w:rsidP="00F208EA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F208EA">
              <w:rPr>
                <w:color w:val="000000" w:themeColor="text1"/>
                <w:sz w:val="20"/>
                <w:lang w:val="ru-RU"/>
              </w:rPr>
              <w:t>40</w:t>
            </w:r>
          </w:p>
        </w:tc>
        <w:tc>
          <w:tcPr>
            <w:tcW w:w="554" w:type="dxa"/>
            <w:vAlign w:val="center"/>
          </w:tcPr>
          <w:p w:rsidR="00455E1D" w:rsidRPr="00F208EA" w:rsidRDefault="00455E1D" w:rsidP="00F208EA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F208EA">
              <w:rPr>
                <w:color w:val="000000" w:themeColor="text1"/>
                <w:sz w:val="20"/>
                <w:lang w:val="ru-RU"/>
              </w:rPr>
              <w:t>50</w:t>
            </w:r>
          </w:p>
        </w:tc>
        <w:tc>
          <w:tcPr>
            <w:tcW w:w="554" w:type="dxa"/>
            <w:vAlign w:val="center"/>
          </w:tcPr>
          <w:p w:rsidR="00455E1D" w:rsidRPr="00F208EA" w:rsidRDefault="00455E1D" w:rsidP="00F208EA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F208EA">
              <w:rPr>
                <w:color w:val="000000" w:themeColor="text1"/>
                <w:sz w:val="20"/>
                <w:lang w:val="ru-RU"/>
              </w:rPr>
              <w:t>60</w:t>
            </w:r>
          </w:p>
        </w:tc>
        <w:tc>
          <w:tcPr>
            <w:tcW w:w="554" w:type="dxa"/>
            <w:vAlign w:val="center"/>
          </w:tcPr>
          <w:p w:rsidR="00455E1D" w:rsidRPr="00F208EA" w:rsidRDefault="00455E1D" w:rsidP="00F208EA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F208EA">
              <w:rPr>
                <w:color w:val="000000" w:themeColor="text1"/>
                <w:sz w:val="20"/>
                <w:lang w:val="ru-RU"/>
              </w:rPr>
              <w:t>70</w:t>
            </w:r>
          </w:p>
        </w:tc>
        <w:tc>
          <w:tcPr>
            <w:tcW w:w="554" w:type="dxa"/>
            <w:vAlign w:val="center"/>
          </w:tcPr>
          <w:p w:rsidR="00455E1D" w:rsidRPr="00F208EA" w:rsidRDefault="00455E1D" w:rsidP="00F208EA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F208EA">
              <w:rPr>
                <w:color w:val="000000" w:themeColor="text1"/>
                <w:sz w:val="20"/>
                <w:lang w:val="ru-RU"/>
              </w:rPr>
              <w:t>80</w:t>
            </w:r>
          </w:p>
        </w:tc>
        <w:tc>
          <w:tcPr>
            <w:tcW w:w="554" w:type="dxa"/>
            <w:vAlign w:val="center"/>
          </w:tcPr>
          <w:p w:rsidR="00455E1D" w:rsidRPr="00F208EA" w:rsidRDefault="00455E1D" w:rsidP="00F208EA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F208EA">
              <w:rPr>
                <w:color w:val="000000" w:themeColor="text1"/>
                <w:sz w:val="20"/>
                <w:lang w:val="ru-RU"/>
              </w:rPr>
              <w:t>90</w:t>
            </w:r>
          </w:p>
        </w:tc>
        <w:tc>
          <w:tcPr>
            <w:tcW w:w="583" w:type="dxa"/>
            <w:vAlign w:val="center"/>
          </w:tcPr>
          <w:p w:rsidR="00455E1D" w:rsidRPr="00F208EA" w:rsidRDefault="00D6428B" w:rsidP="00F208EA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F208EA">
              <w:rPr>
                <w:color w:val="000000" w:themeColor="text1"/>
                <w:sz w:val="20"/>
                <w:lang w:val="ru-RU"/>
              </w:rPr>
              <w:t>10</w:t>
            </w:r>
            <w:r w:rsidR="00455E1D" w:rsidRPr="00F208EA">
              <w:rPr>
                <w:color w:val="000000" w:themeColor="text1"/>
                <w:sz w:val="20"/>
                <w:lang w:val="ru-RU"/>
              </w:rPr>
              <w:t>0</w:t>
            </w:r>
          </w:p>
        </w:tc>
        <w:tc>
          <w:tcPr>
            <w:tcW w:w="583" w:type="dxa"/>
            <w:vAlign w:val="center"/>
          </w:tcPr>
          <w:p w:rsidR="00455E1D" w:rsidRPr="00F208EA" w:rsidRDefault="00455E1D" w:rsidP="00F208EA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F208EA">
              <w:rPr>
                <w:color w:val="000000" w:themeColor="text1"/>
                <w:sz w:val="20"/>
                <w:lang w:val="ru-RU"/>
              </w:rPr>
              <w:t>110</w:t>
            </w:r>
          </w:p>
        </w:tc>
        <w:tc>
          <w:tcPr>
            <w:tcW w:w="584" w:type="dxa"/>
            <w:vAlign w:val="center"/>
          </w:tcPr>
          <w:p w:rsidR="00455E1D" w:rsidRPr="00F208EA" w:rsidRDefault="00455E1D" w:rsidP="00F208EA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F208EA">
              <w:rPr>
                <w:color w:val="000000" w:themeColor="text1"/>
                <w:sz w:val="20"/>
                <w:lang w:val="ru-RU"/>
              </w:rPr>
              <w:t>120</w:t>
            </w:r>
          </w:p>
        </w:tc>
        <w:tc>
          <w:tcPr>
            <w:tcW w:w="583" w:type="dxa"/>
            <w:vAlign w:val="center"/>
          </w:tcPr>
          <w:p w:rsidR="00455E1D" w:rsidRPr="00F208EA" w:rsidRDefault="00455E1D" w:rsidP="00F208EA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F208EA">
              <w:rPr>
                <w:color w:val="000000" w:themeColor="text1"/>
                <w:sz w:val="20"/>
                <w:lang w:val="ru-RU"/>
              </w:rPr>
              <w:t>130</w:t>
            </w:r>
          </w:p>
        </w:tc>
        <w:tc>
          <w:tcPr>
            <w:tcW w:w="583" w:type="dxa"/>
            <w:vAlign w:val="center"/>
          </w:tcPr>
          <w:p w:rsidR="00455E1D" w:rsidRPr="00F208EA" w:rsidRDefault="00455E1D" w:rsidP="00F208EA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F208EA">
              <w:rPr>
                <w:color w:val="000000" w:themeColor="text1"/>
                <w:sz w:val="20"/>
                <w:lang w:val="ru-RU"/>
              </w:rPr>
              <w:t>140</w:t>
            </w:r>
          </w:p>
        </w:tc>
        <w:tc>
          <w:tcPr>
            <w:tcW w:w="584" w:type="dxa"/>
            <w:vAlign w:val="center"/>
          </w:tcPr>
          <w:p w:rsidR="00455E1D" w:rsidRPr="00F208EA" w:rsidRDefault="00455E1D" w:rsidP="00F208EA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F208EA">
              <w:rPr>
                <w:color w:val="000000" w:themeColor="text1"/>
                <w:sz w:val="20"/>
                <w:lang w:val="ru-RU"/>
              </w:rPr>
              <w:t>150</w:t>
            </w:r>
          </w:p>
        </w:tc>
      </w:tr>
      <w:tr w:rsidR="00D6428B" w:rsidRPr="00F208EA" w:rsidTr="00F208EA">
        <w:trPr>
          <w:trHeight w:val="607"/>
          <w:jc w:val="center"/>
        </w:trPr>
        <w:tc>
          <w:tcPr>
            <w:tcW w:w="396" w:type="dxa"/>
            <w:vAlign w:val="center"/>
          </w:tcPr>
          <w:p w:rsidR="00455E1D" w:rsidRPr="00F208EA" w:rsidRDefault="00455E1D" w:rsidP="00F208EA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F208EA">
              <w:rPr>
                <w:color w:val="000000" w:themeColor="text1"/>
                <w:sz w:val="20"/>
                <w:lang w:val="ru-RU"/>
              </w:rPr>
              <w:t>φ</w:t>
            </w:r>
          </w:p>
        </w:tc>
        <w:tc>
          <w:tcPr>
            <w:tcW w:w="554" w:type="dxa"/>
            <w:vAlign w:val="center"/>
          </w:tcPr>
          <w:p w:rsidR="00455E1D" w:rsidRPr="00F208EA" w:rsidRDefault="00455E1D" w:rsidP="00F208EA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F208EA">
              <w:rPr>
                <w:color w:val="000000" w:themeColor="text1"/>
                <w:sz w:val="20"/>
                <w:lang w:val="ru-RU"/>
              </w:rPr>
              <w:t>996</w:t>
            </w:r>
          </w:p>
        </w:tc>
        <w:tc>
          <w:tcPr>
            <w:tcW w:w="554" w:type="dxa"/>
            <w:vAlign w:val="center"/>
          </w:tcPr>
          <w:p w:rsidR="00455E1D" w:rsidRPr="00F208EA" w:rsidRDefault="00D6428B" w:rsidP="00F208EA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F208EA">
              <w:rPr>
                <w:color w:val="000000" w:themeColor="text1"/>
                <w:sz w:val="20"/>
                <w:lang w:val="ru-RU"/>
              </w:rPr>
              <w:t>9</w:t>
            </w:r>
            <w:r w:rsidR="00455E1D" w:rsidRPr="00F208EA">
              <w:rPr>
                <w:color w:val="000000" w:themeColor="text1"/>
                <w:sz w:val="20"/>
                <w:lang w:val="ru-RU"/>
              </w:rPr>
              <w:t>9</w:t>
            </w:r>
            <w:r w:rsidRPr="00F208EA">
              <w:rPr>
                <w:color w:val="000000" w:themeColor="text1"/>
                <w:sz w:val="20"/>
                <w:lang w:val="ru-RU"/>
              </w:rPr>
              <w:t>2</w:t>
            </w:r>
          </w:p>
        </w:tc>
        <w:tc>
          <w:tcPr>
            <w:tcW w:w="554" w:type="dxa"/>
            <w:vAlign w:val="center"/>
          </w:tcPr>
          <w:p w:rsidR="00455E1D" w:rsidRPr="00F208EA" w:rsidRDefault="00455E1D" w:rsidP="00F208EA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F208EA">
              <w:rPr>
                <w:color w:val="000000" w:themeColor="text1"/>
                <w:sz w:val="20"/>
                <w:lang w:val="ru-RU"/>
              </w:rPr>
              <w:t>900</w:t>
            </w:r>
          </w:p>
        </w:tc>
        <w:tc>
          <w:tcPr>
            <w:tcW w:w="554" w:type="dxa"/>
            <w:vAlign w:val="center"/>
          </w:tcPr>
          <w:p w:rsidR="00455E1D" w:rsidRPr="00F208EA" w:rsidRDefault="00455E1D" w:rsidP="00F208EA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F208EA">
              <w:rPr>
                <w:color w:val="000000" w:themeColor="text1"/>
                <w:sz w:val="20"/>
                <w:lang w:val="ru-RU"/>
              </w:rPr>
              <w:t>780</w:t>
            </w:r>
          </w:p>
        </w:tc>
        <w:tc>
          <w:tcPr>
            <w:tcW w:w="554" w:type="dxa"/>
            <w:vAlign w:val="center"/>
          </w:tcPr>
          <w:p w:rsidR="00455E1D" w:rsidRPr="00F208EA" w:rsidRDefault="00455E1D" w:rsidP="00F208EA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F208EA">
              <w:rPr>
                <w:color w:val="000000" w:themeColor="text1"/>
                <w:sz w:val="20"/>
                <w:lang w:val="ru-RU"/>
              </w:rPr>
              <w:t>660</w:t>
            </w:r>
          </w:p>
        </w:tc>
        <w:tc>
          <w:tcPr>
            <w:tcW w:w="554" w:type="dxa"/>
            <w:vAlign w:val="center"/>
          </w:tcPr>
          <w:p w:rsidR="00455E1D" w:rsidRPr="00F208EA" w:rsidRDefault="00D6428B" w:rsidP="00F208EA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F208EA">
              <w:rPr>
                <w:color w:val="000000" w:themeColor="text1"/>
                <w:sz w:val="20"/>
                <w:lang w:val="ru-RU"/>
              </w:rPr>
              <w:t>5</w:t>
            </w:r>
            <w:r w:rsidR="00455E1D" w:rsidRPr="00F208EA">
              <w:rPr>
                <w:color w:val="000000" w:themeColor="text1"/>
                <w:sz w:val="20"/>
                <w:lang w:val="ru-RU"/>
              </w:rPr>
              <w:t>7</w:t>
            </w:r>
            <w:r w:rsidRPr="00F208EA">
              <w:rPr>
                <w:color w:val="000000" w:themeColor="text1"/>
                <w:sz w:val="20"/>
                <w:lang w:val="ru-RU"/>
              </w:rPr>
              <w:t>5</w:t>
            </w:r>
          </w:p>
        </w:tc>
        <w:tc>
          <w:tcPr>
            <w:tcW w:w="554" w:type="dxa"/>
            <w:vAlign w:val="center"/>
          </w:tcPr>
          <w:p w:rsidR="00455E1D" w:rsidRPr="00F208EA" w:rsidRDefault="00455E1D" w:rsidP="00F208EA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F208EA">
              <w:rPr>
                <w:color w:val="000000" w:themeColor="text1"/>
                <w:sz w:val="20"/>
                <w:lang w:val="ru-RU"/>
              </w:rPr>
              <w:t>463</w:t>
            </w:r>
          </w:p>
        </w:tc>
        <w:tc>
          <w:tcPr>
            <w:tcW w:w="554" w:type="dxa"/>
            <w:vAlign w:val="center"/>
          </w:tcPr>
          <w:p w:rsidR="00455E1D" w:rsidRPr="00F208EA" w:rsidRDefault="00455E1D" w:rsidP="00F208EA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F208EA">
              <w:rPr>
                <w:color w:val="000000" w:themeColor="text1"/>
                <w:sz w:val="20"/>
                <w:lang w:val="ru-RU"/>
              </w:rPr>
              <w:t>387</w:t>
            </w:r>
          </w:p>
        </w:tc>
        <w:tc>
          <w:tcPr>
            <w:tcW w:w="554" w:type="dxa"/>
            <w:vAlign w:val="center"/>
          </w:tcPr>
          <w:p w:rsidR="00455E1D" w:rsidRPr="00F208EA" w:rsidRDefault="00D6428B" w:rsidP="00F208EA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F208EA">
              <w:rPr>
                <w:color w:val="000000" w:themeColor="text1"/>
                <w:sz w:val="20"/>
                <w:lang w:val="ru-RU"/>
              </w:rPr>
              <w:t>31</w:t>
            </w:r>
            <w:r w:rsidR="00455E1D" w:rsidRPr="00F208EA">
              <w:rPr>
                <w:color w:val="000000" w:themeColor="text1"/>
                <w:sz w:val="20"/>
                <w:lang w:val="ru-RU"/>
              </w:rPr>
              <w:t>2</w:t>
            </w:r>
          </w:p>
        </w:tc>
        <w:tc>
          <w:tcPr>
            <w:tcW w:w="583" w:type="dxa"/>
            <w:vAlign w:val="center"/>
          </w:tcPr>
          <w:p w:rsidR="00455E1D" w:rsidRPr="00F208EA" w:rsidRDefault="00455E1D" w:rsidP="00F208EA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F208EA">
              <w:rPr>
                <w:color w:val="000000" w:themeColor="text1"/>
                <w:sz w:val="20"/>
                <w:lang w:val="ru-RU"/>
              </w:rPr>
              <w:t>252</w:t>
            </w:r>
          </w:p>
        </w:tc>
        <w:tc>
          <w:tcPr>
            <w:tcW w:w="583" w:type="dxa"/>
            <w:vAlign w:val="center"/>
          </w:tcPr>
          <w:p w:rsidR="00455E1D" w:rsidRPr="00F208EA" w:rsidRDefault="00455E1D" w:rsidP="00F208EA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F208EA">
              <w:rPr>
                <w:color w:val="000000" w:themeColor="text1"/>
                <w:sz w:val="20"/>
                <w:lang w:val="ru-RU"/>
              </w:rPr>
              <w:t>210</w:t>
            </w:r>
          </w:p>
        </w:tc>
        <w:tc>
          <w:tcPr>
            <w:tcW w:w="584" w:type="dxa"/>
            <w:vAlign w:val="center"/>
          </w:tcPr>
          <w:p w:rsidR="00455E1D" w:rsidRPr="00F208EA" w:rsidRDefault="00455E1D" w:rsidP="00F208EA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F208EA">
              <w:rPr>
                <w:color w:val="000000" w:themeColor="text1"/>
                <w:sz w:val="20"/>
                <w:lang w:val="ru-RU"/>
              </w:rPr>
              <w:t>175</w:t>
            </w:r>
          </w:p>
        </w:tc>
        <w:tc>
          <w:tcPr>
            <w:tcW w:w="583" w:type="dxa"/>
            <w:vAlign w:val="center"/>
          </w:tcPr>
          <w:p w:rsidR="00455E1D" w:rsidRPr="00F208EA" w:rsidRDefault="00455E1D" w:rsidP="00F208EA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F208EA">
              <w:rPr>
                <w:color w:val="000000" w:themeColor="text1"/>
                <w:sz w:val="20"/>
                <w:lang w:val="ru-RU"/>
              </w:rPr>
              <w:t>150</w:t>
            </w:r>
          </w:p>
        </w:tc>
        <w:tc>
          <w:tcPr>
            <w:tcW w:w="583" w:type="dxa"/>
            <w:vAlign w:val="center"/>
          </w:tcPr>
          <w:p w:rsidR="00455E1D" w:rsidRPr="00F208EA" w:rsidRDefault="00455E1D" w:rsidP="00F208EA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F208EA">
              <w:rPr>
                <w:color w:val="000000" w:themeColor="text1"/>
                <w:sz w:val="20"/>
                <w:lang w:val="ru-RU"/>
              </w:rPr>
              <w:t>129</w:t>
            </w:r>
          </w:p>
        </w:tc>
        <w:tc>
          <w:tcPr>
            <w:tcW w:w="584" w:type="dxa"/>
            <w:vAlign w:val="center"/>
          </w:tcPr>
          <w:p w:rsidR="00455E1D" w:rsidRPr="00F208EA" w:rsidRDefault="00455E1D" w:rsidP="00F208EA">
            <w:pPr>
              <w:shd w:val="clear" w:color="000000" w:fill="FFFFFF" w:themeFill="background1"/>
              <w:tabs>
                <w:tab w:val="left" w:pos="993"/>
                <w:tab w:val="left" w:pos="1134"/>
                <w:tab w:val="left" w:pos="1560"/>
              </w:tabs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ru-RU"/>
              </w:rPr>
            </w:pPr>
            <w:r w:rsidRPr="00F208EA">
              <w:rPr>
                <w:color w:val="000000" w:themeColor="text1"/>
                <w:sz w:val="20"/>
                <w:lang w:val="ru-RU"/>
              </w:rPr>
              <w:t>113</w:t>
            </w:r>
          </w:p>
        </w:tc>
      </w:tr>
    </w:tbl>
    <w:p w:rsidR="00455E1D" w:rsidRPr="00DF1BAF" w:rsidRDefault="00455E1D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Default="00F208EA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  <w:r w:rsidRPr="00F208EA">
        <w:rPr>
          <w:b/>
          <w:color w:val="000000" w:themeColor="text1"/>
          <w:lang w:val="ru-RU"/>
        </w:rPr>
        <w:t>6</w:t>
      </w:r>
      <w:r w:rsidR="00D72061" w:rsidRPr="00F208EA">
        <w:rPr>
          <w:b/>
          <w:color w:val="000000" w:themeColor="text1"/>
          <w:lang w:val="ru-RU"/>
        </w:rPr>
        <w:t>.1</w:t>
      </w:r>
      <w:r w:rsidR="00C910A9" w:rsidRPr="00F208EA">
        <w:rPr>
          <w:b/>
          <w:color w:val="000000" w:themeColor="text1"/>
          <w:lang w:val="ru-RU"/>
        </w:rPr>
        <w:t xml:space="preserve"> </w:t>
      </w:r>
      <w:r w:rsidR="00455E1D" w:rsidRPr="00F208EA">
        <w:rPr>
          <w:b/>
          <w:color w:val="000000" w:themeColor="text1"/>
          <w:lang w:val="ru-RU"/>
        </w:rPr>
        <w:t>Определение геоме</w:t>
      </w:r>
      <w:r>
        <w:rPr>
          <w:b/>
          <w:color w:val="000000" w:themeColor="text1"/>
          <w:lang w:val="ru-RU"/>
        </w:rPr>
        <w:t>трических характеристик сечения</w:t>
      </w:r>
    </w:p>
    <w:p w:rsidR="00F208EA" w:rsidRPr="00F208EA" w:rsidRDefault="00F208EA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</w:p>
    <w:p w:rsidR="00DF1BAF" w:rsidRPr="00DF1BAF" w:rsidRDefault="00D72061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- </w:t>
      </w:r>
      <w:r w:rsidR="00455E1D" w:rsidRPr="00DF1BAF">
        <w:rPr>
          <w:color w:val="000000" w:themeColor="text1"/>
          <w:lang w:val="ru-RU"/>
        </w:rPr>
        <w:t xml:space="preserve">площадь </w:t>
      </w:r>
      <w:r w:rsidR="0056371F" w:rsidRPr="00DF1BAF">
        <w:rPr>
          <w:color w:val="000000" w:themeColor="text1"/>
          <w:lang w:val="ru-RU"/>
        </w:rPr>
        <w:object w:dxaOrig="680" w:dyaOrig="320">
          <v:shape id="_x0000_i1161" type="#_x0000_t75" style="width:33.75pt;height:15.75pt" o:ole="">
            <v:imagedata r:id="rId268" o:title=""/>
          </v:shape>
          <o:OLEObject Type="Embed" ProgID="Equation.3" ShapeID="_x0000_i1161" DrawAspect="Content" ObjectID="_1469543255" r:id="rId269"/>
        </w:object>
      </w:r>
      <w:r w:rsidR="00455E1D" w:rsidRPr="00DF1BAF">
        <w:rPr>
          <w:color w:val="000000" w:themeColor="text1"/>
          <w:lang w:val="ru-RU"/>
        </w:rPr>
        <w:t>;</w:t>
      </w:r>
    </w:p>
    <w:p w:rsidR="00455E1D" w:rsidRPr="00DF1BAF" w:rsidRDefault="00D72061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-</w:t>
      </w:r>
      <w:r w:rsidR="00C910A9" w:rsidRPr="00DF1BAF">
        <w:rPr>
          <w:color w:val="000000" w:themeColor="text1"/>
          <w:lang w:val="ru-RU"/>
        </w:rPr>
        <w:t xml:space="preserve"> </w:t>
      </w:r>
      <w:r w:rsidR="00455E1D" w:rsidRPr="00DF1BAF">
        <w:rPr>
          <w:color w:val="000000" w:themeColor="text1"/>
          <w:lang w:val="ru-RU"/>
        </w:rPr>
        <w:t>минимальный момент инерции</w:t>
      </w:r>
    </w:p>
    <w:p w:rsidR="00DF1BAF" w:rsidRPr="00DF1BAF" w:rsidRDefault="001A18F7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Imin = </w:t>
      </w:r>
      <w:r w:rsidRPr="00DF1BAF">
        <w:rPr>
          <w:color w:val="000000" w:themeColor="text1"/>
          <w:lang w:val="ru-RU"/>
        </w:rPr>
        <w:object w:dxaOrig="340" w:dyaOrig="660">
          <v:shape id="_x0000_i1162" type="#_x0000_t75" style="width:17.25pt;height:33pt" o:ole="">
            <v:imagedata r:id="rId270" o:title=""/>
          </v:shape>
          <o:OLEObject Type="Embed" ProgID="Equation.3" ShapeID="_x0000_i1162" DrawAspect="Content" ObjectID="_1469543256" r:id="rId271"/>
        </w:object>
      </w:r>
      <w:r w:rsidR="00455E1D" w:rsidRPr="00DF1BAF">
        <w:rPr>
          <w:color w:val="000000" w:themeColor="text1"/>
          <w:lang w:val="ru-RU"/>
        </w:rPr>
        <w:t>;</w:t>
      </w:r>
    </w:p>
    <w:p w:rsidR="00F208EA" w:rsidRDefault="00D72061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- </w:t>
      </w:r>
      <w:r w:rsidR="00455E1D" w:rsidRPr="00DF1BAF">
        <w:rPr>
          <w:color w:val="000000" w:themeColor="text1"/>
          <w:lang w:val="ru-RU"/>
        </w:rPr>
        <w:t>минимальный радиус инерции</w:t>
      </w:r>
    </w:p>
    <w:p w:rsidR="00F208EA" w:rsidRDefault="00F208EA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455E1D" w:rsidRPr="00DF1BAF" w:rsidRDefault="001B0EC6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F208EA">
        <w:rPr>
          <w:b/>
          <w:color w:val="000000" w:themeColor="text1"/>
          <w:lang w:val="ru-RU"/>
        </w:rPr>
        <w:object w:dxaOrig="3060" w:dyaOrig="720">
          <v:shape id="_x0000_i1163" type="#_x0000_t75" style="width:153pt;height:36pt" o:ole="">
            <v:imagedata r:id="rId272" o:title=""/>
          </v:shape>
          <o:OLEObject Type="Embed" ProgID="Equation.3" ShapeID="_x0000_i1163" DrawAspect="Content" ObjectID="_1469543257" r:id="rId273"/>
        </w:object>
      </w:r>
      <w:r w:rsidR="00455E1D" w:rsidRPr="00DF1BAF">
        <w:rPr>
          <w:color w:val="000000" w:themeColor="text1"/>
          <w:lang w:val="ru-RU"/>
        </w:rPr>
        <w:t>.</w:t>
      </w:r>
    </w:p>
    <w:p w:rsidR="00F208EA" w:rsidRDefault="00F208EA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455E1D" w:rsidRPr="00DF1BAF" w:rsidRDefault="00455E1D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Полученные характеристики можно записать в общем виде следующим образом:</w:t>
      </w:r>
    </w:p>
    <w:p w:rsidR="00F208EA" w:rsidRDefault="00F208EA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455E1D" w:rsidRPr="00DF1BAF" w:rsidRDefault="00455E1D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object w:dxaOrig="3080" w:dyaOrig="380">
          <v:shape id="_x0000_i1164" type="#_x0000_t75" style="width:153.75pt;height:18.75pt" o:ole="">
            <v:imagedata r:id="rId274" o:title=""/>
          </v:shape>
          <o:OLEObject Type="Embed" ProgID="Equation.3" ShapeID="_x0000_i1164" DrawAspect="Content" ObjectID="_1469543258" r:id="rId275"/>
        </w:object>
      </w:r>
      <w:r w:rsidRPr="00DF1BAF">
        <w:rPr>
          <w:color w:val="000000" w:themeColor="text1"/>
          <w:lang w:val="ru-RU"/>
        </w:rPr>
        <w:t>,</w:t>
      </w:r>
    </w:p>
    <w:p w:rsidR="00455E1D" w:rsidRPr="00DF1BAF" w:rsidRDefault="00455E1D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где </w:t>
      </w:r>
      <w:r w:rsidR="001B0EC6" w:rsidRPr="00DF1BAF">
        <w:rPr>
          <w:color w:val="000000" w:themeColor="text1"/>
          <w:lang w:val="ru-RU"/>
        </w:rPr>
        <w:object w:dxaOrig="2920" w:dyaOrig="360">
          <v:shape id="_x0000_i1165" type="#_x0000_t75" style="width:146.25pt;height:18pt" o:ole="">
            <v:imagedata r:id="rId276" o:title=""/>
          </v:shape>
          <o:OLEObject Type="Embed" ProgID="Equation.3" ShapeID="_x0000_i1165" DrawAspect="Content" ObjectID="_1469543259" r:id="rId277"/>
        </w:object>
      </w:r>
      <w:r w:rsidR="00CF12C3" w:rsidRPr="00DF1BAF">
        <w:rPr>
          <w:color w:val="000000" w:themeColor="text1"/>
          <w:lang w:val="ru-RU"/>
        </w:rPr>
        <w:t>; d =</w:t>
      </w:r>
      <w:r w:rsidR="001B0EC6" w:rsidRPr="00DF1BAF">
        <w:rPr>
          <w:color w:val="000000" w:themeColor="text1"/>
          <w:lang w:val="ru-RU"/>
        </w:rPr>
        <w:t xml:space="preserve"> </w:t>
      </w:r>
      <w:r w:rsidR="00CF12C3" w:rsidRPr="00DF1BAF">
        <w:rPr>
          <w:color w:val="000000" w:themeColor="text1"/>
          <w:lang w:val="ru-RU"/>
        </w:rPr>
        <w:t>а – характерный размер сечения.</w:t>
      </w:r>
    </w:p>
    <w:p w:rsidR="00DF1BAF" w:rsidRP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C910A9" w:rsidRPr="00F208EA" w:rsidRDefault="00F208EA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  <w:r>
        <w:rPr>
          <w:color w:val="000000" w:themeColor="text1"/>
          <w:lang w:val="ru-RU"/>
        </w:rPr>
        <w:br w:type="page"/>
      </w:r>
      <w:r w:rsidRPr="00F208EA">
        <w:rPr>
          <w:b/>
          <w:color w:val="000000" w:themeColor="text1"/>
          <w:lang w:val="ru-RU"/>
        </w:rPr>
        <w:t>6</w:t>
      </w:r>
      <w:r w:rsidR="00D72061" w:rsidRPr="00F208EA">
        <w:rPr>
          <w:b/>
          <w:color w:val="000000" w:themeColor="text1"/>
          <w:lang w:val="ru-RU"/>
        </w:rPr>
        <w:t>.</w:t>
      </w:r>
      <w:r w:rsidRPr="00F208EA">
        <w:rPr>
          <w:b/>
          <w:color w:val="000000" w:themeColor="text1"/>
          <w:lang w:val="ru-RU"/>
        </w:rPr>
        <w:t>2 Подбор поперечного сечения</w:t>
      </w:r>
    </w:p>
    <w:p w:rsidR="00F208EA" w:rsidRDefault="00F208EA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Default="00C910A9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Искомый характерный размер сечения находится из трансцендентного уравнения</w:t>
      </w:r>
    </w:p>
    <w:p w:rsidR="00F208EA" w:rsidRDefault="00F208EA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C910A9" w:rsidRPr="00DF1BAF" w:rsidRDefault="00C910A9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object w:dxaOrig="2860" w:dyaOrig="680">
          <v:shape id="_x0000_i1166" type="#_x0000_t75" style="width:143.25pt;height:33.75pt" o:ole="">
            <v:imagedata r:id="rId278" o:title=""/>
          </v:shape>
          <o:OLEObject Type="Embed" ProgID="Equation.3" ShapeID="_x0000_i1166" DrawAspect="Content" ObjectID="_1469543260" r:id="rId279"/>
        </w:object>
      </w:r>
      <w:r w:rsidRPr="00DF1BAF">
        <w:rPr>
          <w:color w:val="000000" w:themeColor="text1"/>
          <w:lang w:val="ru-RU"/>
        </w:rPr>
        <w:t>,</w:t>
      </w:r>
    </w:p>
    <w:p w:rsidR="00F208EA" w:rsidRDefault="00F208EA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C910A9" w:rsidRPr="00DF1BAF" w:rsidRDefault="00C910A9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которое решается методом последовательных приближений.</w:t>
      </w:r>
    </w:p>
    <w:p w:rsidR="00C910A9" w:rsidRPr="00DF1BAF" w:rsidRDefault="00C910A9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Первое приближение. Примем </w:t>
      </w:r>
      <w:r w:rsidR="001B0EC6" w:rsidRPr="00DF1BAF">
        <w:rPr>
          <w:color w:val="000000" w:themeColor="text1"/>
          <w:lang w:val="ru-RU"/>
        </w:rPr>
        <w:object w:dxaOrig="880" w:dyaOrig="340">
          <v:shape id="_x0000_i1167" type="#_x0000_t75" style="width:44.25pt;height:17.25pt" o:ole="">
            <v:imagedata r:id="rId280" o:title=""/>
          </v:shape>
          <o:OLEObject Type="Embed" ProgID="Equation.3" ShapeID="_x0000_i1167" DrawAspect="Content" ObjectID="_1469543261" r:id="rId281"/>
        </w:object>
      </w:r>
      <w:r w:rsidRPr="00DF1BAF">
        <w:rPr>
          <w:color w:val="000000" w:themeColor="text1"/>
          <w:lang w:val="ru-RU"/>
        </w:rPr>
        <w:t>, тогда</w:t>
      </w:r>
    </w:p>
    <w:p w:rsidR="00F208EA" w:rsidRDefault="00F208EA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C910A9" w:rsidRDefault="001B0EC6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object w:dxaOrig="5040" w:dyaOrig="780">
          <v:shape id="_x0000_i1168" type="#_x0000_t75" style="width:252pt;height:39pt" o:ole="">
            <v:imagedata r:id="rId282" o:title=""/>
          </v:shape>
          <o:OLEObject Type="Embed" ProgID="Equation.3" ShapeID="_x0000_i1168" DrawAspect="Content" ObjectID="_1469543262" r:id="rId283"/>
        </w:object>
      </w:r>
    </w:p>
    <w:p w:rsidR="00F208EA" w:rsidRPr="00DF1BAF" w:rsidRDefault="00F208EA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</w:p>
    <w:p w:rsidR="00C910A9" w:rsidRPr="00DF1BAF" w:rsidRDefault="00C910A9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Гибкость стержня равна </w:t>
      </w:r>
      <w:r w:rsidR="001B0EC6" w:rsidRPr="00F208EA">
        <w:rPr>
          <w:b/>
          <w:color w:val="000000" w:themeColor="text1"/>
          <w:lang w:val="ru-RU"/>
        </w:rPr>
        <w:object w:dxaOrig="3640" w:dyaOrig="680">
          <v:shape id="_x0000_i1169" type="#_x0000_t75" style="width:182.25pt;height:33.75pt" o:ole="">
            <v:imagedata r:id="rId284" o:title=""/>
          </v:shape>
          <o:OLEObject Type="Embed" ProgID="Equation.3" ShapeID="_x0000_i1169" DrawAspect="Content" ObjectID="_1469543263" r:id="rId285"/>
        </w:object>
      </w:r>
      <w:r w:rsidRPr="00DF1BAF">
        <w:rPr>
          <w:color w:val="000000" w:themeColor="text1"/>
          <w:lang w:val="ru-RU"/>
        </w:rPr>
        <w:t>.</w:t>
      </w:r>
    </w:p>
    <w:p w:rsidR="00F208EA" w:rsidRDefault="00F208EA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C910A9" w:rsidRPr="00DF1BAF" w:rsidRDefault="00C910A9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По таблице </w:t>
      </w:r>
      <w:r w:rsidRPr="00DF1BAF">
        <w:rPr>
          <w:color w:val="000000" w:themeColor="text1"/>
          <w:lang w:val="ru-RU"/>
        </w:rPr>
        <w:object w:dxaOrig="520" w:dyaOrig="340">
          <v:shape id="_x0000_i1170" type="#_x0000_t75" style="width:26.25pt;height:17.25pt" o:ole="">
            <v:imagedata r:id="rId286" o:title=""/>
          </v:shape>
          <o:OLEObject Type="Embed" ProgID="Equation.3" ShapeID="_x0000_i1170" DrawAspect="Content" ObjectID="_1469543264" r:id="rId287"/>
        </w:object>
      </w:r>
      <w:r w:rsidRPr="00DF1BAF">
        <w:rPr>
          <w:color w:val="000000" w:themeColor="text1"/>
          <w:lang w:val="ru-RU"/>
        </w:rPr>
        <w:t>, используя формулу линейной интерполяции</w:t>
      </w:r>
    </w:p>
    <w:p w:rsidR="00F208EA" w:rsidRDefault="00F208EA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C910A9" w:rsidRPr="00DF1BAF" w:rsidRDefault="00C910A9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object w:dxaOrig="3040" w:dyaOrig="360">
          <v:shape id="_x0000_i1171" type="#_x0000_t75" style="width:152.25pt;height:18pt" o:ole="">
            <v:imagedata r:id="rId288" o:title=""/>
          </v:shape>
          <o:OLEObject Type="Embed" ProgID="Equation.3" ShapeID="_x0000_i1171" DrawAspect="Content" ObjectID="_1469543265" r:id="rId289"/>
        </w:object>
      </w:r>
      <w:r w:rsidRPr="00DF1BAF">
        <w:rPr>
          <w:color w:val="000000" w:themeColor="text1"/>
          <w:lang w:val="ru-RU"/>
        </w:rPr>
        <w:t>,</w:t>
      </w:r>
    </w:p>
    <w:p w:rsidR="00F208EA" w:rsidRDefault="00F208EA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C910A9" w:rsidRPr="00DF1BAF" w:rsidRDefault="00C910A9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находим</w:t>
      </w:r>
      <w:r w:rsidR="00DF1BAF" w:rsidRPr="00DF1BAF">
        <w:rPr>
          <w:color w:val="000000" w:themeColor="text1"/>
          <w:lang w:val="ru-RU"/>
        </w:rPr>
        <w:t xml:space="preserve"> </w:t>
      </w:r>
      <w:r w:rsidR="001B0EC6" w:rsidRPr="00DF1BAF">
        <w:rPr>
          <w:color w:val="000000" w:themeColor="text1"/>
          <w:lang w:val="ru-RU"/>
        </w:rPr>
        <w:object w:dxaOrig="4040" w:dyaOrig="340">
          <v:shape id="_x0000_i1172" type="#_x0000_t75" style="width:201.75pt;height:17.25pt" o:ole="">
            <v:imagedata r:id="rId290" o:title=""/>
          </v:shape>
          <o:OLEObject Type="Embed" ProgID="Equation.3" ShapeID="_x0000_i1172" DrawAspect="Content" ObjectID="_1469543266" r:id="rId291"/>
        </w:object>
      </w:r>
      <w:r w:rsidRPr="00DF1BAF">
        <w:rPr>
          <w:color w:val="000000" w:themeColor="text1"/>
          <w:lang w:val="ru-RU"/>
        </w:rPr>
        <w:t>.</w:t>
      </w:r>
    </w:p>
    <w:p w:rsidR="00C910A9" w:rsidRPr="00DF1BAF" w:rsidRDefault="00C910A9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Ввиду большой разницы между φ1 и </w:t>
      </w:r>
      <w:r w:rsidRPr="00DF1BAF">
        <w:rPr>
          <w:color w:val="000000" w:themeColor="text1"/>
          <w:lang w:val="ru-RU"/>
        </w:rPr>
        <w:object w:dxaOrig="279" w:dyaOrig="340">
          <v:shape id="_x0000_i1173" type="#_x0000_t75" style="width:14.25pt;height:17.25pt" o:ole="">
            <v:imagedata r:id="rId292" o:title=""/>
          </v:shape>
          <o:OLEObject Type="Embed" ProgID="Equation.3" ShapeID="_x0000_i1173" DrawAspect="Content" ObjectID="_1469543267" r:id="rId293"/>
        </w:object>
      </w:r>
      <w:r w:rsidRPr="00DF1BAF">
        <w:rPr>
          <w:color w:val="000000" w:themeColor="text1"/>
          <w:lang w:val="ru-RU"/>
        </w:rPr>
        <w:t xml:space="preserve"> делаем второе приближение, принимая</w:t>
      </w:r>
    </w:p>
    <w:p w:rsidR="00F208EA" w:rsidRDefault="00F208EA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C910A9" w:rsidRPr="00DF1BAF" w:rsidRDefault="00C910A9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Имеем:</w:t>
      </w:r>
      <w:r w:rsidR="00503974" w:rsidRPr="00DF1BAF">
        <w:rPr>
          <w:color w:val="000000" w:themeColor="text1"/>
          <w:lang w:val="ru-RU"/>
        </w:rPr>
        <w:t xml:space="preserve"> </w:t>
      </w:r>
      <w:r w:rsidR="001B0EC6" w:rsidRPr="00F208EA">
        <w:rPr>
          <w:b/>
          <w:color w:val="000000" w:themeColor="text1"/>
          <w:lang w:val="ru-RU"/>
        </w:rPr>
        <w:object w:dxaOrig="3019" w:dyaOrig="620">
          <v:shape id="_x0000_i1174" type="#_x0000_t75" style="width:150.75pt;height:30.75pt" o:ole="">
            <v:imagedata r:id="rId294" o:title=""/>
          </v:shape>
          <o:OLEObject Type="Embed" ProgID="Equation.3" ShapeID="_x0000_i1174" DrawAspect="Content" ObjectID="_1469543268" r:id="rId295"/>
        </w:object>
      </w:r>
      <w:r w:rsidR="001B0EC6" w:rsidRPr="00DF1BAF">
        <w:rPr>
          <w:color w:val="000000" w:themeColor="text1"/>
          <w:lang w:val="ru-RU"/>
        </w:rPr>
        <w:t>.</w:t>
      </w:r>
    </w:p>
    <w:p w:rsidR="00F208EA" w:rsidRDefault="00F208EA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C910A9" w:rsidRPr="00DF1BAF" w:rsidRDefault="00F208EA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br w:type="page"/>
      </w:r>
      <w:r w:rsidR="00590B02" w:rsidRPr="00F208EA">
        <w:rPr>
          <w:color w:val="000000" w:themeColor="text1"/>
          <w:lang w:val="ru-RU"/>
        </w:rPr>
        <w:object w:dxaOrig="5140" w:dyaOrig="1880">
          <v:shape id="_x0000_i1175" type="#_x0000_t75" style="width:257.25pt;height:93.75pt" o:ole="">
            <v:imagedata r:id="rId296" o:title=""/>
          </v:shape>
          <o:OLEObject Type="Embed" ProgID="Equation.3" ShapeID="_x0000_i1175" DrawAspect="Content" ObjectID="_1469543269" r:id="rId297"/>
        </w:object>
      </w:r>
    </w:p>
    <w:p w:rsidR="00F208EA" w:rsidRDefault="00F208EA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C910A9" w:rsidRPr="00DF1BAF" w:rsidRDefault="00C910A9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Расхождение </w:t>
      </w:r>
      <w:r w:rsidR="00590B02" w:rsidRPr="00DF1BAF">
        <w:rPr>
          <w:color w:val="000000" w:themeColor="text1"/>
          <w:lang w:val="ru-RU"/>
        </w:rPr>
        <w:object w:dxaOrig="4040" w:dyaOrig="400">
          <v:shape id="_x0000_i1176" type="#_x0000_t75" style="width:201.75pt;height:20.25pt" o:ole="">
            <v:imagedata r:id="rId298" o:title=""/>
          </v:shape>
          <o:OLEObject Type="Embed" ProgID="Equation.3" ShapeID="_x0000_i1176" DrawAspect="Content" ObjectID="_1469543270" r:id="rId299"/>
        </w:object>
      </w:r>
      <w:r w:rsidRPr="00DF1BAF">
        <w:rPr>
          <w:color w:val="000000" w:themeColor="text1"/>
          <w:lang w:val="ru-RU"/>
        </w:rPr>
        <w:t xml:space="preserve">, то есть подбор закончен. Следовательно, характерный размер сечения должен быть не менее </w:t>
      </w:r>
      <w:r w:rsidR="005402B9" w:rsidRPr="00DF1BAF">
        <w:rPr>
          <w:color w:val="000000" w:themeColor="text1"/>
          <w:lang w:val="ru-RU"/>
        </w:rPr>
        <w:object w:dxaOrig="1160" w:dyaOrig="320">
          <v:shape id="_x0000_i1177" type="#_x0000_t75" style="width:57.75pt;height:15.75pt" o:ole="">
            <v:imagedata r:id="rId300" o:title=""/>
          </v:shape>
          <o:OLEObject Type="Embed" ProgID="Equation.3" ShapeID="_x0000_i1177" DrawAspect="Content" ObjectID="_1469543271" r:id="rId301"/>
        </w:object>
      </w:r>
      <w:r w:rsidRPr="00DF1BAF">
        <w:rPr>
          <w:color w:val="000000" w:themeColor="text1"/>
          <w:lang w:val="ru-RU"/>
        </w:rPr>
        <w:t xml:space="preserve">. Принимаем по ГОСТ 6636: </w:t>
      </w:r>
      <w:r w:rsidR="00590B02" w:rsidRPr="00DF1BAF">
        <w:rPr>
          <w:color w:val="000000" w:themeColor="text1"/>
          <w:lang w:val="ru-RU"/>
        </w:rPr>
        <w:object w:dxaOrig="1280" w:dyaOrig="360">
          <v:shape id="_x0000_i1178" type="#_x0000_t75" style="width:63.75pt;height:18pt" o:ole="">
            <v:imagedata r:id="rId302" o:title=""/>
          </v:shape>
          <o:OLEObject Type="Embed" ProgID="Equation.3" ShapeID="_x0000_i1178" DrawAspect="Content" ObjectID="_1469543272" r:id="rId303"/>
        </w:object>
      </w:r>
      <w:r w:rsidRPr="00DF1BAF">
        <w:rPr>
          <w:color w:val="000000" w:themeColor="text1"/>
          <w:lang w:val="ru-RU"/>
        </w:rPr>
        <w:t>.</w:t>
      </w:r>
    </w:p>
    <w:p w:rsidR="00DF1BAF" w:rsidRPr="00DF1BAF" w:rsidRDefault="00DF1BAF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DF1BAF" w:rsidRPr="00F208EA" w:rsidRDefault="00F208EA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b/>
          <w:color w:val="000000" w:themeColor="text1"/>
          <w:lang w:val="ru-RU"/>
        </w:rPr>
      </w:pPr>
      <w:r w:rsidRPr="00F208EA">
        <w:rPr>
          <w:b/>
          <w:color w:val="000000" w:themeColor="text1"/>
          <w:lang w:val="ru-RU"/>
        </w:rPr>
        <w:t>6</w:t>
      </w:r>
      <w:r w:rsidR="00423DF0" w:rsidRPr="00F208EA">
        <w:rPr>
          <w:b/>
          <w:color w:val="000000" w:themeColor="text1"/>
          <w:lang w:val="ru-RU"/>
        </w:rPr>
        <w:t>.3</w:t>
      </w:r>
      <w:r>
        <w:rPr>
          <w:b/>
          <w:color w:val="000000" w:themeColor="text1"/>
          <w:lang w:val="ru-RU"/>
        </w:rPr>
        <w:t xml:space="preserve"> </w:t>
      </w:r>
      <w:r w:rsidR="00423DF0" w:rsidRPr="00F208EA">
        <w:rPr>
          <w:b/>
          <w:color w:val="000000" w:themeColor="text1"/>
          <w:lang w:val="ru-RU"/>
        </w:rPr>
        <w:t>Определение к</w:t>
      </w:r>
      <w:r>
        <w:rPr>
          <w:b/>
          <w:color w:val="000000" w:themeColor="text1"/>
          <w:lang w:val="ru-RU"/>
        </w:rPr>
        <w:t>оэффициента запаса устойчивости</w:t>
      </w:r>
    </w:p>
    <w:p w:rsidR="00F208EA" w:rsidRDefault="00F208EA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F208EA" w:rsidRDefault="00423DF0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>Гибкость стержня при принятых размерах сечения равна</w:t>
      </w:r>
      <w:r w:rsidR="00DF1BAF" w:rsidRPr="00DF1BAF">
        <w:rPr>
          <w:color w:val="000000" w:themeColor="text1"/>
          <w:lang w:val="ru-RU"/>
        </w:rPr>
        <w:t xml:space="preserve"> </w:t>
      </w:r>
    </w:p>
    <w:p w:rsidR="00F208EA" w:rsidRDefault="00F208EA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423DF0" w:rsidRPr="00DF1BAF" w:rsidRDefault="00590B02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object w:dxaOrig="3120" w:dyaOrig="680">
          <v:shape id="_x0000_i1179" type="#_x0000_t75" style="width:156pt;height:33.75pt" o:ole="">
            <v:imagedata r:id="rId304" o:title=""/>
          </v:shape>
          <o:OLEObject Type="Embed" ProgID="Equation.3" ShapeID="_x0000_i1179" DrawAspect="Content" ObjectID="_1469543273" r:id="rId305"/>
        </w:object>
      </w:r>
      <w:r w:rsidR="00423DF0" w:rsidRPr="00DF1BAF">
        <w:rPr>
          <w:color w:val="000000" w:themeColor="text1"/>
          <w:lang w:val="ru-RU"/>
        </w:rPr>
        <w:t>.</w:t>
      </w:r>
    </w:p>
    <w:p w:rsidR="00F208EA" w:rsidRDefault="00F208EA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423DF0" w:rsidRPr="00DF1BAF" w:rsidRDefault="00423DF0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Поскольку </w:t>
      </w:r>
      <w:r w:rsidR="005402B9" w:rsidRPr="00DF1BAF">
        <w:rPr>
          <w:color w:val="000000" w:themeColor="text1"/>
          <w:lang w:val="ru-RU"/>
        </w:rPr>
        <w:object w:dxaOrig="2079" w:dyaOrig="380">
          <v:shape id="_x0000_i1180" type="#_x0000_t75" style="width:104.25pt;height:18.75pt" o:ole="">
            <v:imagedata r:id="rId306" o:title=""/>
          </v:shape>
          <o:OLEObject Type="Embed" ProgID="Equation.3" ShapeID="_x0000_i1180" DrawAspect="Content" ObjectID="_1469543274" r:id="rId307"/>
        </w:object>
      </w:r>
      <w:r w:rsidRPr="00DF1BAF">
        <w:rPr>
          <w:color w:val="000000" w:themeColor="text1"/>
          <w:lang w:val="ru-RU"/>
        </w:rPr>
        <w:t>, то стержень обладает средней гибкостью и для определения критической силы следует воспользоваться эмпирической формулой</w:t>
      </w:r>
    </w:p>
    <w:p w:rsidR="00F208EA" w:rsidRDefault="00F208EA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rPr>
          <w:color w:val="000000" w:themeColor="text1"/>
          <w:lang w:val="ru-RU"/>
        </w:rPr>
      </w:pPr>
    </w:p>
    <w:p w:rsidR="00423DF0" w:rsidRPr="00DF1BAF" w:rsidRDefault="005402B9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jc w:val="center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object w:dxaOrig="8580" w:dyaOrig="400">
          <v:shape id="_x0000_i1181" type="#_x0000_t75" style="width:429pt;height:20.25pt" o:ole="">
            <v:imagedata r:id="rId308" o:title=""/>
          </v:shape>
          <o:OLEObject Type="Embed" ProgID="Equation.3" ShapeID="_x0000_i1181" DrawAspect="Content" ObjectID="_1469543275" r:id="rId309"/>
        </w:object>
      </w:r>
      <w:r w:rsidR="00423DF0" w:rsidRPr="00DF1BAF">
        <w:rPr>
          <w:color w:val="000000" w:themeColor="text1"/>
          <w:lang w:val="ru-RU"/>
        </w:rPr>
        <w:t>.</w:t>
      </w:r>
    </w:p>
    <w:p w:rsidR="00F208EA" w:rsidRDefault="00F208EA" w:rsidP="00DF1BAF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</w:p>
    <w:p w:rsidR="00455E1D" w:rsidRPr="00DF1BAF" w:rsidRDefault="00423DF0" w:rsidP="00F208EA">
      <w:pPr>
        <w:shd w:val="clear" w:color="000000" w:fill="FFFFFF" w:themeFill="background1"/>
        <w:tabs>
          <w:tab w:val="left" w:pos="993"/>
          <w:tab w:val="left" w:pos="1134"/>
          <w:tab w:val="left" w:pos="1560"/>
        </w:tabs>
        <w:suppressAutoHyphens/>
        <w:spacing w:line="360" w:lineRule="auto"/>
        <w:ind w:firstLine="709"/>
        <w:rPr>
          <w:color w:val="000000" w:themeColor="text1"/>
          <w:lang w:val="ru-RU"/>
        </w:rPr>
      </w:pPr>
      <w:r w:rsidRPr="00DF1BAF">
        <w:rPr>
          <w:color w:val="000000" w:themeColor="text1"/>
          <w:lang w:val="ru-RU"/>
        </w:rPr>
        <w:t xml:space="preserve">Коэффициент запаса устойчивости равен </w:t>
      </w:r>
      <w:r w:rsidR="005F6E45" w:rsidRPr="00DF1BAF">
        <w:rPr>
          <w:color w:val="000000" w:themeColor="text1"/>
          <w:lang w:val="ru-RU"/>
        </w:rPr>
        <w:object w:dxaOrig="2240" w:dyaOrig="660">
          <v:shape id="_x0000_i1182" type="#_x0000_t75" style="width:111.75pt;height:33pt" o:ole="">
            <v:imagedata r:id="rId310" o:title=""/>
          </v:shape>
          <o:OLEObject Type="Embed" ProgID="Equation.3" ShapeID="_x0000_i1182" DrawAspect="Content" ObjectID="_1469543276" r:id="rId311"/>
        </w:object>
      </w:r>
      <w:bookmarkStart w:id="0" w:name="_GoBack"/>
      <w:bookmarkEnd w:id="0"/>
    </w:p>
    <w:sectPr w:rsidR="00455E1D" w:rsidRPr="00DF1BAF" w:rsidSect="00DF1BAF">
      <w:pgSz w:w="11907" w:h="16840" w:code="9"/>
      <w:pgMar w:top="1134" w:right="850" w:bottom="1134" w:left="1701" w:header="709" w:footer="709" w:gutter="0"/>
      <w:pgNumType w:start="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675" w:rsidRDefault="00DF3675">
      <w:r>
        <w:separator/>
      </w:r>
    </w:p>
  </w:endnote>
  <w:endnote w:type="continuationSeparator" w:id="0">
    <w:p w:rsidR="00DF3675" w:rsidRDefault="00DF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675" w:rsidRDefault="00DF3675">
      <w:r>
        <w:separator/>
      </w:r>
    </w:p>
  </w:footnote>
  <w:footnote w:type="continuationSeparator" w:id="0">
    <w:p w:rsidR="00DF3675" w:rsidRDefault="00DF3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94054"/>
    <w:multiLevelType w:val="multilevel"/>
    <w:tmpl w:val="4D8A0D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1">
    <w:nsid w:val="14C45E9B"/>
    <w:multiLevelType w:val="multilevel"/>
    <w:tmpl w:val="7B32C81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3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12"/>
        </w:tabs>
        <w:ind w:left="30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60"/>
        </w:tabs>
        <w:ind w:left="4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8"/>
        </w:tabs>
        <w:ind w:left="63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2"/>
        </w:tabs>
        <w:ind w:left="7312" w:hanging="2160"/>
      </w:pPr>
      <w:rPr>
        <w:rFonts w:cs="Times New Roman" w:hint="default"/>
      </w:rPr>
    </w:lvl>
  </w:abstractNum>
  <w:abstractNum w:abstractNumId="2">
    <w:nsid w:val="150F17F5"/>
    <w:multiLevelType w:val="multilevel"/>
    <w:tmpl w:val="B41079C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cs="Times New Roman" w:hint="default"/>
      </w:rPr>
    </w:lvl>
  </w:abstractNum>
  <w:abstractNum w:abstractNumId="3">
    <w:nsid w:val="1A8750AB"/>
    <w:multiLevelType w:val="multilevel"/>
    <w:tmpl w:val="B95443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4">
    <w:nsid w:val="286860B6"/>
    <w:multiLevelType w:val="multilevel"/>
    <w:tmpl w:val="B95443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5">
    <w:nsid w:val="417A2D31"/>
    <w:multiLevelType w:val="hybridMultilevel"/>
    <w:tmpl w:val="85DA9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0A43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7BF3F94"/>
    <w:multiLevelType w:val="multilevel"/>
    <w:tmpl w:val="83A4C3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7">
    <w:nsid w:val="4FF2419C"/>
    <w:multiLevelType w:val="multilevel"/>
    <w:tmpl w:val="602E1E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</w:abstractNum>
  <w:abstractNum w:abstractNumId="8">
    <w:nsid w:val="578A2423"/>
    <w:multiLevelType w:val="multilevel"/>
    <w:tmpl w:val="5BFE8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>
    <w:nsid w:val="59BB23B7"/>
    <w:multiLevelType w:val="hybridMultilevel"/>
    <w:tmpl w:val="24C4C94A"/>
    <w:lvl w:ilvl="0" w:tplc="E7DEE9F0">
      <w:start w:val="1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0">
    <w:nsid w:val="64F37A5A"/>
    <w:multiLevelType w:val="multilevel"/>
    <w:tmpl w:val="4F3ABBDA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cs="Times New Roman" w:hint="default"/>
      </w:rPr>
    </w:lvl>
  </w:abstractNum>
  <w:abstractNum w:abstractNumId="11">
    <w:nsid w:val="687F22E7"/>
    <w:multiLevelType w:val="hybridMultilevel"/>
    <w:tmpl w:val="82626F42"/>
    <w:lvl w:ilvl="0" w:tplc="5260C5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9A8292D"/>
    <w:multiLevelType w:val="multilevel"/>
    <w:tmpl w:val="94BE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6AAA5BE1"/>
    <w:multiLevelType w:val="multilevel"/>
    <w:tmpl w:val="0100C7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1364"/>
        </w:tabs>
        <w:ind w:left="1364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728"/>
        </w:tabs>
        <w:ind w:left="272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4092"/>
        </w:tabs>
        <w:ind w:left="4092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5096"/>
        </w:tabs>
        <w:ind w:left="509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6460"/>
        </w:tabs>
        <w:ind w:left="646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7464"/>
        </w:tabs>
        <w:ind w:left="7464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8828"/>
        </w:tabs>
        <w:ind w:left="8828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0192"/>
        </w:tabs>
        <w:ind w:left="10192" w:hanging="2160"/>
      </w:pPr>
      <w:rPr>
        <w:rFonts w:cs="Times New Roman" w:hint="default"/>
        <w:i w:val="0"/>
      </w:rPr>
    </w:lvl>
  </w:abstractNum>
  <w:abstractNum w:abstractNumId="14">
    <w:nsid w:val="6E004A6A"/>
    <w:multiLevelType w:val="hybridMultilevel"/>
    <w:tmpl w:val="915C1480"/>
    <w:lvl w:ilvl="0" w:tplc="24AC1B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0"/>
  </w:num>
  <w:num w:numId="5">
    <w:abstractNumId w:val="12"/>
  </w:num>
  <w:num w:numId="6">
    <w:abstractNumId w:val="9"/>
  </w:num>
  <w:num w:numId="7">
    <w:abstractNumId w:val="8"/>
  </w:num>
  <w:num w:numId="8">
    <w:abstractNumId w:val="14"/>
  </w:num>
  <w:num w:numId="9">
    <w:abstractNumId w:val="11"/>
  </w:num>
  <w:num w:numId="10">
    <w:abstractNumId w:val="0"/>
  </w:num>
  <w:num w:numId="11">
    <w:abstractNumId w:val="6"/>
  </w:num>
  <w:num w:numId="12">
    <w:abstractNumId w:val="13"/>
  </w:num>
  <w:num w:numId="13">
    <w:abstractNumId w:val="7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980"/>
    <w:rsid w:val="000074CC"/>
    <w:rsid w:val="00014AA6"/>
    <w:rsid w:val="00014ECE"/>
    <w:rsid w:val="00023773"/>
    <w:rsid w:val="000268C7"/>
    <w:rsid w:val="0004634C"/>
    <w:rsid w:val="00053BAF"/>
    <w:rsid w:val="00060B97"/>
    <w:rsid w:val="00066FC9"/>
    <w:rsid w:val="00071478"/>
    <w:rsid w:val="00072015"/>
    <w:rsid w:val="00072C8A"/>
    <w:rsid w:val="000766EA"/>
    <w:rsid w:val="00076CA6"/>
    <w:rsid w:val="000809C9"/>
    <w:rsid w:val="000813E6"/>
    <w:rsid w:val="0008458B"/>
    <w:rsid w:val="00085BAC"/>
    <w:rsid w:val="0009082E"/>
    <w:rsid w:val="000A1C7D"/>
    <w:rsid w:val="000A3D77"/>
    <w:rsid w:val="000B520C"/>
    <w:rsid w:val="000D4409"/>
    <w:rsid w:val="000E706E"/>
    <w:rsid w:val="001016A3"/>
    <w:rsid w:val="001047BD"/>
    <w:rsid w:val="00107EEF"/>
    <w:rsid w:val="001204FA"/>
    <w:rsid w:val="001255A3"/>
    <w:rsid w:val="00140679"/>
    <w:rsid w:val="001466B1"/>
    <w:rsid w:val="00150926"/>
    <w:rsid w:val="001512AE"/>
    <w:rsid w:val="00152307"/>
    <w:rsid w:val="00165212"/>
    <w:rsid w:val="00170DEB"/>
    <w:rsid w:val="00176916"/>
    <w:rsid w:val="00176B70"/>
    <w:rsid w:val="00186AE1"/>
    <w:rsid w:val="00196903"/>
    <w:rsid w:val="001A0068"/>
    <w:rsid w:val="001A18F7"/>
    <w:rsid w:val="001A7EA4"/>
    <w:rsid w:val="001B0EC6"/>
    <w:rsid w:val="001B3ADA"/>
    <w:rsid w:val="001C3D72"/>
    <w:rsid w:val="001D3471"/>
    <w:rsid w:val="001E70A5"/>
    <w:rsid w:val="001F11D6"/>
    <w:rsid w:val="001F23A3"/>
    <w:rsid w:val="00201FEC"/>
    <w:rsid w:val="00202947"/>
    <w:rsid w:val="002044F8"/>
    <w:rsid w:val="00211CB0"/>
    <w:rsid w:val="00217868"/>
    <w:rsid w:val="00230C83"/>
    <w:rsid w:val="00237F3C"/>
    <w:rsid w:val="002417F9"/>
    <w:rsid w:val="00245D9A"/>
    <w:rsid w:val="00257269"/>
    <w:rsid w:val="00261E76"/>
    <w:rsid w:val="00265A3F"/>
    <w:rsid w:val="00267443"/>
    <w:rsid w:val="00267842"/>
    <w:rsid w:val="002776C4"/>
    <w:rsid w:val="00277979"/>
    <w:rsid w:val="00290860"/>
    <w:rsid w:val="00291BA4"/>
    <w:rsid w:val="00293EC9"/>
    <w:rsid w:val="0029714E"/>
    <w:rsid w:val="002A519F"/>
    <w:rsid w:val="002A69AC"/>
    <w:rsid w:val="002B0FC3"/>
    <w:rsid w:val="002C3BA1"/>
    <w:rsid w:val="002C4B3E"/>
    <w:rsid w:val="002C57AC"/>
    <w:rsid w:val="002F4257"/>
    <w:rsid w:val="002F6241"/>
    <w:rsid w:val="002F7183"/>
    <w:rsid w:val="003026FE"/>
    <w:rsid w:val="00320A46"/>
    <w:rsid w:val="00326D90"/>
    <w:rsid w:val="00355EB3"/>
    <w:rsid w:val="003743ED"/>
    <w:rsid w:val="00374DFF"/>
    <w:rsid w:val="00380088"/>
    <w:rsid w:val="00382E5F"/>
    <w:rsid w:val="003856B3"/>
    <w:rsid w:val="003B56A3"/>
    <w:rsid w:val="003B57AE"/>
    <w:rsid w:val="003B6E47"/>
    <w:rsid w:val="003D2375"/>
    <w:rsid w:val="003E47B7"/>
    <w:rsid w:val="003F3682"/>
    <w:rsid w:val="003F633B"/>
    <w:rsid w:val="004038BF"/>
    <w:rsid w:val="00404DB9"/>
    <w:rsid w:val="00404F39"/>
    <w:rsid w:val="00415663"/>
    <w:rsid w:val="00415DB0"/>
    <w:rsid w:val="00420D95"/>
    <w:rsid w:val="00421FE5"/>
    <w:rsid w:val="00423DF0"/>
    <w:rsid w:val="0042654F"/>
    <w:rsid w:val="004275D0"/>
    <w:rsid w:val="0043531E"/>
    <w:rsid w:val="00450C50"/>
    <w:rsid w:val="00455E1D"/>
    <w:rsid w:val="004569B5"/>
    <w:rsid w:val="00457810"/>
    <w:rsid w:val="00457B7D"/>
    <w:rsid w:val="00470C67"/>
    <w:rsid w:val="00472555"/>
    <w:rsid w:val="00481C6B"/>
    <w:rsid w:val="00485654"/>
    <w:rsid w:val="00486D7D"/>
    <w:rsid w:val="00490815"/>
    <w:rsid w:val="004A055B"/>
    <w:rsid w:val="004A4E5D"/>
    <w:rsid w:val="004A54D8"/>
    <w:rsid w:val="004B1CFF"/>
    <w:rsid w:val="004B5B99"/>
    <w:rsid w:val="004B7846"/>
    <w:rsid w:val="004C0C90"/>
    <w:rsid w:val="004C1BB0"/>
    <w:rsid w:val="004C71E2"/>
    <w:rsid w:val="005028F6"/>
    <w:rsid w:val="00503974"/>
    <w:rsid w:val="005303C3"/>
    <w:rsid w:val="005349F2"/>
    <w:rsid w:val="00536407"/>
    <w:rsid w:val="005402B9"/>
    <w:rsid w:val="00551D86"/>
    <w:rsid w:val="00554039"/>
    <w:rsid w:val="00556307"/>
    <w:rsid w:val="005632BA"/>
    <w:rsid w:val="0056371F"/>
    <w:rsid w:val="005823B1"/>
    <w:rsid w:val="00585E74"/>
    <w:rsid w:val="00590B02"/>
    <w:rsid w:val="0059422F"/>
    <w:rsid w:val="00596ECE"/>
    <w:rsid w:val="005B6174"/>
    <w:rsid w:val="005C0ABB"/>
    <w:rsid w:val="005C4300"/>
    <w:rsid w:val="005D0874"/>
    <w:rsid w:val="005E5D8B"/>
    <w:rsid w:val="005F4946"/>
    <w:rsid w:val="005F4BD6"/>
    <w:rsid w:val="005F6E45"/>
    <w:rsid w:val="005F76E1"/>
    <w:rsid w:val="006051CC"/>
    <w:rsid w:val="00607DA3"/>
    <w:rsid w:val="00616E46"/>
    <w:rsid w:val="0064262A"/>
    <w:rsid w:val="00645A2F"/>
    <w:rsid w:val="006475B1"/>
    <w:rsid w:val="00656240"/>
    <w:rsid w:val="006577A0"/>
    <w:rsid w:val="00665773"/>
    <w:rsid w:val="006713A9"/>
    <w:rsid w:val="0067326B"/>
    <w:rsid w:val="0067510D"/>
    <w:rsid w:val="00693CB4"/>
    <w:rsid w:val="006A36FD"/>
    <w:rsid w:val="006B18C1"/>
    <w:rsid w:val="006B6537"/>
    <w:rsid w:val="006B7122"/>
    <w:rsid w:val="006C0625"/>
    <w:rsid w:val="006C1BA3"/>
    <w:rsid w:val="006C3F59"/>
    <w:rsid w:val="006C62C6"/>
    <w:rsid w:val="006C6530"/>
    <w:rsid w:val="006D720C"/>
    <w:rsid w:val="006F1CB3"/>
    <w:rsid w:val="006F2306"/>
    <w:rsid w:val="00714ED0"/>
    <w:rsid w:val="00721A39"/>
    <w:rsid w:val="00721E5A"/>
    <w:rsid w:val="007251FF"/>
    <w:rsid w:val="0073560D"/>
    <w:rsid w:val="00740661"/>
    <w:rsid w:val="00751235"/>
    <w:rsid w:val="0076039B"/>
    <w:rsid w:val="007626EE"/>
    <w:rsid w:val="00773D16"/>
    <w:rsid w:val="00775DC3"/>
    <w:rsid w:val="007771D9"/>
    <w:rsid w:val="007863A0"/>
    <w:rsid w:val="00791BC6"/>
    <w:rsid w:val="00797BA8"/>
    <w:rsid w:val="007A1746"/>
    <w:rsid w:val="007A7293"/>
    <w:rsid w:val="007B309D"/>
    <w:rsid w:val="007E70B8"/>
    <w:rsid w:val="007F46AC"/>
    <w:rsid w:val="0080166D"/>
    <w:rsid w:val="00805C66"/>
    <w:rsid w:val="00815151"/>
    <w:rsid w:val="00830C3B"/>
    <w:rsid w:val="0083253D"/>
    <w:rsid w:val="008501DF"/>
    <w:rsid w:val="00867EF5"/>
    <w:rsid w:val="00873DB7"/>
    <w:rsid w:val="008834B1"/>
    <w:rsid w:val="00885D69"/>
    <w:rsid w:val="008A2715"/>
    <w:rsid w:val="008A542E"/>
    <w:rsid w:val="008A5650"/>
    <w:rsid w:val="008A70AA"/>
    <w:rsid w:val="008B30E9"/>
    <w:rsid w:val="008C2F73"/>
    <w:rsid w:val="008D3853"/>
    <w:rsid w:val="008D64CA"/>
    <w:rsid w:val="008E2B35"/>
    <w:rsid w:val="008E76CB"/>
    <w:rsid w:val="008F3A12"/>
    <w:rsid w:val="008F4167"/>
    <w:rsid w:val="009010E4"/>
    <w:rsid w:val="009028FF"/>
    <w:rsid w:val="00903F94"/>
    <w:rsid w:val="00906908"/>
    <w:rsid w:val="00906BCB"/>
    <w:rsid w:val="00910C59"/>
    <w:rsid w:val="00912C8B"/>
    <w:rsid w:val="00912C8F"/>
    <w:rsid w:val="00921DE7"/>
    <w:rsid w:val="0092625B"/>
    <w:rsid w:val="0093168E"/>
    <w:rsid w:val="009444E7"/>
    <w:rsid w:val="00944586"/>
    <w:rsid w:val="0094480F"/>
    <w:rsid w:val="00944C60"/>
    <w:rsid w:val="00951601"/>
    <w:rsid w:val="0095201A"/>
    <w:rsid w:val="0096143A"/>
    <w:rsid w:val="00961BC2"/>
    <w:rsid w:val="00962132"/>
    <w:rsid w:val="00964D7B"/>
    <w:rsid w:val="00974B66"/>
    <w:rsid w:val="0098563B"/>
    <w:rsid w:val="009860CA"/>
    <w:rsid w:val="00990C15"/>
    <w:rsid w:val="00995470"/>
    <w:rsid w:val="00995739"/>
    <w:rsid w:val="00997ED8"/>
    <w:rsid w:val="009A3F62"/>
    <w:rsid w:val="009B06AC"/>
    <w:rsid w:val="009C050A"/>
    <w:rsid w:val="009C4511"/>
    <w:rsid w:val="009C58B6"/>
    <w:rsid w:val="009E2300"/>
    <w:rsid w:val="009E630B"/>
    <w:rsid w:val="009F5864"/>
    <w:rsid w:val="009F6FDF"/>
    <w:rsid w:val="009F76F0"/>
    <w:rsid w:val="009F7B2A"/>
    <w:rsid w:val="00A13F6C"/>
    <w:rsid w:val="00A22B45"/>
    <w:rsid w:val="00A23436"/>
    <w:rsid w:val="00A348A3"/>
    <w:rsid w:val="00A36C2C"/>
    <w:rsid w:val="00A37BC2"/>
    <w:rsid w:val="00A46165"/>
    <w:rsid w:val="00A52DE1"/>
    <w:rsid w:val="00A55A48"/>
    <w:rsid w:val="00A76430"/>
    <w:rsid w:val="00A845A2"/>
    <w:rsid w:val="00A85F32"/>
    <w:rsid w:val="00A9124D"/>
    <w:rsid w:val="00A916D9"/>
    <w:rsid w:val="00A94FEA"/>
    <w:rsid w:val="00AA2B2B"/>
    <w:rsid w:val="00AA550C"/>
    <w:rsid w:val="00AB2F0D"/>
    <w:rsid w:val="00AC588F"/>
    <w:rsid w:val="00AF6838"/>
    <w:rsid w:val="00B01BF7"/>
    <w:rsid w:val="00B0318B"/>
    <w:rsid w:val="00B10213"/>
    <w:rsid w:val="00B1692B"/>
    <w:rsid w:val="00B21FCD"/>
    <w:rsid w:val="00B2505F"/>
    <w:rsid w:val="00B33841"/>
    <w:rsid w:val="00B759AB"/>
    <w:rsid w:val="00B77232"/>
    <w:rsid w:val="00B85D0D"/>
    <w:rsid w:val="00BB2778"/>
    <w:rsid w:val="00BB4FCB"/>
    <w:rsid w:val="00BB7572"/>
    <w:rsid w:val="00BC1D90"/>
    <w:rsid w:val="00BC25A2"/>
    <w:rsid w:val="00BC7818"/>
    <w:rsid w:val="00BD262E"/>
    <w:rsid w:val="00BD6BB6"/>
    <w:rsid w:val="00BE248E"/>
    <w:rsid w:val="00BE2686"/>
    <w:rsid w:val="00BF539F"/>
    <w:rsid w:val="00C006FB"/>
    <w:rsid w:val="00C14070"/>
    <w:rsid w:val="00C15E68"/>
    <w:rsid w:val="00C30FB0"/>
    <w:rsid w:val="00C31E01"/>
    <w:rsid w:val="00C415AA"/>
    <w:rsid w:val="00C41999"/>
    <w:rsid w:val="00C419B3"/>
    <w:rsid w:val="00C435EC"/>
    <w:rsid w:val="00C45226"/>
    <w:rsid w:val="00C47E2D"/>
    <w:rsid w:val="00C51F0F"/>
    <w:rsid w:val="00C56772"/>
    <w:rsid w:val="00C71413"/>
    <w:rsid w:val="00C816F4"/>
    <w:rsid w:val="00C910A9"/>
    <w:rsid w:val="00C931DE"/>
    <w:rsid w:val="00CA0A4E"/>
    <w:rsid w:val="00CB5935"/>
    <w:rsid w:val="00CC0494"/>
    <w:rsid w:val="00CC0E2D"/>
    <w:rsid w:val="00CC11DC"/>
    <w:rsid w:val="00CC1D62"/>
    <w:rsid w:val="00CC5C2A"/>
    <w:rsid w:val="00CD0D34"/>
    <w:rsid w:val="00CD76FF"/>
    <w:rsid w:val="00CE05EE"/>
    <w:rsid w:val="00CE702B"/>
    <w:rsid w:val="00CF12C3"/>
    <w:rsid w:val="00D03985"/>
    <w:rsid w:val="00D13E6E"/>
    <w:rsid w:val="00D17BD4"/>
    <w:rsid w:val="00D20875"/>
    <w:rsid w:val="00D20C44"/>
    <w:rsid w:val="00D25F8E"/>
    <w:rsid w:val="00D270F3"/>
    <w:rsid w:val="00D27639"/>
    <w:rsid w:val="00D319CB"/>
    <w:rsid w:val="00D343C2"/>
    <w:rsid w:val="00D343F2"/>
    <w:rsid w:val="00D36D4E"/>
    <w:rsid w:val="00D3799D"/>
    <w:rsid w:val="00D40B78"/>
    <w:rsid w:val="00D509FA"/>
    <w:rsid w:val="00D55FCF"/>
    <w:rsid w:val="00D63D2D"/>
    <w:rsid w:val="00D6428B"/>
    <w:rsid w:val="00D72061"/>
    <w:rsid w:val="00D74D37"/>
    <w:rsid w:val="00D76F2C"/>
    <w:rsid w:val="00D77069"/>
    <w:rsid w:val="00D83D86"/>
    <w:rsid w:val="00D856E0"/>
    <w:rsid w:val="00D907E4"/>
    <w:rsid w:val="00D9219F"/>
    <w:rsid w:val="00DB3799"/>
    <w:rsid w:val="00DB7D8B"/>
    <w:rsid w:val="00DC6D54"/>
    <w:rsid w:val="00DD471E"/>
    <w:rsid w:val="00DD5F86"/>
    <w:rsid w:val="00DD68C4"/>
    <w:rsid w:val="00DE2873"/>
    <w:rsid w:val="00DE3D26"/>
    <w:rsid w:val="00DE5616"/>
    <w:rsid w:val="00DF1BAF"/>
    <w:rsid w:val="00DF3675"/>
    <w:rsid w:val="00E022BD"/>
    <w:rsid w:val="00E0285E"/>
    <w:rsid w:val="00E05436"/>
    <w:rsid w:val="00E06BEA"/>
    <w:rsid w:val="00E1530B"/>
    <w:rsid w:val="00E21C44"/>
    <w:rsid w:val="00E23C49"/>
    <w:rsid w:val="00E37CC3"/>
    <w:rsid w:val="00E37E42"/>
    <w:rsid w:val="00E44A26"/>
    <w:rsid w:val="00E64CF3"/>
    <w:rsid w:val="00E6667A"/>
    <w:rsid w:val="00E71291"/>
    <w:rsid w:val="00E853BE"/>
    <w:rsid w:val="00E94884"/>
    <w:rsid w:val="00EA1497"/>
    <w:rsid w:val="00EB0DBA"/>
    <w:rsid w:val="00EB1D7C"/>
    <w:rsid w:val="00EB6D3E"/>
    <w:rsid w:val="00EB75E0"/>
    <w:rsid w:val="00EC2485"/>
    <w:rsid w:val="00EC2ED3"/>
    <w:rsid w:val="00EC4161"/>
    <w:rsid w:val="00ED56DD"/>
    <w:rsid w:val="00EF130A"/>
    <w:rsid w:val="00F03BBF"/>
    <w:rsid w:val="00F13980"/>
    <w:rsid w:val="00F15450"/>
    <w:rsid w:val="00F208EA"/>
    <w:rsid w:val="00F21C0C"/>
    <w:rsid w:val="00F21D6D"/>
    <w:rsid w:val="00F41B31"/>
    <w:rsid w:val="00F44726"/>
    <w:rsid w:val="00F574B5"/>
    <w:rsid w:val="00F64102"/>
    <w:rsid w:val="00F644E4"/>
    <w:rsid w:val="00F72548"/>
    <w:rsid w:val="00F7361F"/>
    <w:rsid w:val="00F770A8"/>
    <w:rsid w:val="00F80524"/>
    <w:rsid w:val="00F82EF9"/>
    <w:rsid w:val="00F91085"/>
    <w:rsid w:val="00F9644B"/>
    <w:rsid w:val="00F974E3"/>
    <w:rsid w:val="00FA1DEC"/>
    <w:rsid w:val="00FA7A2B"/>
    <w:rsid w:val="00FB3AD0"/>
    <w:rsid w:val="00FC0901"/>
    <w:rsid w:val="00FC6067"/>
    <w:rsid w:val="00FC627B"/>
    <w:rsid w:val="00FD4A43"/>
    <w:rsid w:val="00FE23BB"/>
    <w:rsid w:val="00FF3775"/>
    <w:rsid w:val="00FF400C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9"/>
    <o:shapelayout v:ext="edit">
      <o:idmap v:ext="edit" data="1"/>
    </o:shapelayout>
  </w:shapeDefaults>
  <w:decimalSymbol w:val=","/>
  <w:listSeparator w:val=";"/>
  <w14:defaultImageDpi w14:val="0"/>
  <w15:docId w15:val="{43D3485E-04EC-4AA9-8EB0-B80CDEFF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C7D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uiPriority w:val="9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Pr>
      <w:sz w:val="28"/>
      <w:lang w:val="uk-UA"/>
    </w:rPr>
  </w:style>
  <w:style w:type="paragraph" w:styleId="a5">
    <w:name w:val="caption"/>
    <w:basedOn w:val="a"/>
    <w:next w:val="a"/>
    <w:uiPriority w:val="35"/>
    <w:qFormat/>
    <w:pPr>
      <w:suppressAutoHyphens/>
      <w:spacing w:line="336" w:lineRule="auto"/>
      <w:jc w:val="center"/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Pr>
      <w:sz w:val="28"/>
      <w:lang w:val="uk-UA"/>
    </w:rPr>
  </w:style>
  <w:style w:type="character" w:styleId="a8">
    <w:name w:val="page number"/>
    <w:basedOn w:val="a0"/>
    <w:uiPriority w:val="99"/>
    <w:rPr>
      <w:rFonts w:ascii="Times New Roman" w:hAnsi="Times New Roman" w:cs="Times New Roman"/>
      <w:lang w:val="uk-UA"/>
    </w:rPr>
  </w:style>
  <w:style w:type="paragraph" w:styleId="11">
    <w:name w:val="toc 1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39"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ий текст Знак"/>
    <w:basedOn w:val="a0"/>
    <w:link w:val="a9"/>
    <w:uiPriority w:val="99"/>
    <w:semiHidden/>
    <w:rPr>
      <w:sz w:val="28"/>
      <w:lang w:val="uk-UA"/>
    </w:rPr>
  </w:style>
  <w:style w:type="paragraph" w:customStyle="1" w:styleId="ab">
    <w:name w:val="Переменные"/>
    <w:basedOn w:val="a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basedOn w:val="a0"/>
    <w:link w:val="ac"/>
    <w:uiPriority w:val="99"/>
    <w:semiHidden/>
    <w:rPr>
      <w:rFonts w:ascii="Segoe UI" w:hAnsi="Segoe UI" w:cs="Segoe UI"/>
      <w:sz w:val="16"/>
      <w:szCs w:val="16"/>
      <w:lang w:val="uk-UA"/>
    </w:rPr>
  </w:style>
  <w:style w:type="paragraph" w:customStyle="1" w:styleId="ae">
    <w:name w:val="Формула"/>
    <w:basedOn w:val="a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/>
      <w:sz w:val="24"/>
    </w:rPr>
  </w:style>
  <w:style w:type="character" w:customStyle="1" w:styleId="af2">
    <w:name w:val="Текст примітки Знак"/>
    <w:basedOn w:val="a0"/>
    <w:link w:val="af1"/>
    <w:uiPriority w:val="99"/>
    <w:semiHidden/>
    <w:rPr>
      <w:lang w:val="uk-UA"/>
    </w:rPr>
  </w:style>
  <w:style w:type="table" w:styleId="af3">
    <w:name w:val="Table Grid"/>
    <w:basedOn w:val="a1"/>
    <w:uiPriority w:val="39"/>
    <w:rsid w:val="003B57A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2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10.wmf"/><Relationship Id="rId63" Type="http://schemas.openxmlformats.org/officeDocument/2006/relationships/image" Target="media/image31.wmf"/><Relationship Id="rId159" Type="http://schemas.openxmlformats.org/officeDocument/2006/relationships/image" Target="media/image79.wmf"/><Relationship Id="rId170" Type="http://schemas.openxmlformats.org/officeDocument/2006/relationships/oleObject" Target="embeddings/oleObject81.bin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oleObject" Target="embeddings/oleObject11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5" Type="http://schemas.openxmlformats.org/officeDocument/2006/relationships/footnotes" Target="footnotes.xml"/><Relationship Id="rId181" Type="http://schemas.openxmlformats.org/officeDocument/2006/relationships/image" Target="media/image89.wmf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6.bin"/><Relationship Id="rId43" Type="http://schemas.openxmlformats.org/officeDocument/2006/relationships/image" Target="media/image21.wmf"/><Relationship Id="rId139" Type="http://schemas.openxmlformats.org/officeDocument/2006/relationships/image" Target="media/image69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85" Type="http://schemas.openxmlformats.org/officeDocument/2006/relationships/image" Target="media/image42.png"/><Relationship Id="rId150" Type="http://schemas.openxmlformats.org/officeDocument/2006/relationships/oleObject" Target="embeddings/oleObject70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image" Target="media/image122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49.bin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2.bin"/><Relationship Id="rId161" Type="http://schemas.openxmlformats.org/officeDocument/2006/relationships/image" Target="media/image80.wmf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6.bin"/><Relationship Id="rId23" Type="http://schemas.openxmlformats.org/officeDocument/2006/relationships/image" Target="media/image11.wmf"/><Relationship Id="rId119" Type="http://schemas.openxmlformats.org/officeDocument/2006/relationships/image" Target="media/image59.wmf"/><Relationship Id="rId270" Type="http://schemas.openxmlformats.org/officeDocument/2006/relationships/image" Target="media/image133.wmf"/><Relationship Id="rId65" Type="http://schemas.openxmlformats.org/officeDocument/2006/relationships/image" Target="media/image32.wmf"/><Relationship Id="rId130" Type="http://schemas.openxmlformats.org/officeDocument/2006/relationships/oleObject" Target="embeddings/oleObject60.bin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gif"/><Relationship Id="rId109" Type="http://schemas.openxmlformats.org/officeDocument/2006/relationships/image" Target="media/image54.wmf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7.bin"/><Relationship Id="rId34" Type="http://schemas.openxmlformats.org/officeDocument/2006/relationships/oleObject" Target="embeddings/oleObject1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55.bin"/><Relationship Id="rId141" Type="http://schemas.openxmlformats.org/officeDocument/2006/relationships/image" Target="media/image70.wmf"/><Relationship Id="rId7" Type="http://schemas.openxmlformats.org/officeDocument/2006/relationships/image" Target="media/image1.wmf"/><Relationship Id="rId162" Type="http://schemas.openxmlformats.org/officeDocument/2006/relationships/oleObject" Target="embeddings/oleObject76.bin"/><Relationship Id="rId183" Type="http://schemas.openxmlformats.org/officeDocument/2006/relationships/image" Target="media/image90.wmf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oleObject" Target="embeddings/oleObject7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50.bin"/><Relationship Id="rId131" Type="http://schemas.openxmlformats.org/officeDocument/2006/relationships/image" Target="media/image65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5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5.gif"/><Relationship Id="rId35" Type="http://schemas.openxmlformats.org/officeDocument/2006/relationships/image" Target="media/image17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39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88.bin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2.bin"/><Relationship Id="rId25" Type="http://schemas.openxmlformats.org/officeDocument/2006/relationships/image" Target="media/image12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3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88" Type="http://schemas.openxmlformats.org/officeDocument/2006/relationships/image" Target="media/image44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7.bin"/><Relationship Id="rId15" Type="http://schemas.openxmlformats.org/officeDocument/2006/relationships/image" Target="media/image6.jpeg"/><Relationship Id="rId36" Type="http://schemas.openxmlformats.org/officeDocument/2006/relationships/oleObject" Target="embeddings/oleObject13.bin"/><Relationship Id="rId57" Type="http://schemas.openxmlformats.org/officeDocument/2006/relationships/image" Target="media/image28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78" Type="http://schemas.openxmlformats.org/officeDocument/2006/relationships/oleObject" Target="embeddings/oleObject3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1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91.wmf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image" Target="media/image23.wmf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6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7.jpeg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7" Type="http://schemas.openxmlformats.org/officeDocument/2006/relationships/image" Target="media/image18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7.bin"/><Relationship Id="rId90" Type="http://schemas.openxmlformats.org/officeDocument/2006/relationships/image" Target="media/image45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3.wmf"/><Relationship Id="rId48" Type="http://schemas.openxmlformats.org/officeDocument/2006/relationships/oleObject" Target="embeddings/oleObject19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8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57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40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9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5.bin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7.wmf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4.bin"/><Relationship Id="rId39" Type="http://schemas.openxmlformats.org/officeDocument/2006/relationships/image" Target="media/image19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2.bin"/><Relationship Id="rId71" Type="http://schemas.openxmlformats.org/officeDocument/2006/relationships/image" Target="media/image35.wmf"/><Relationship Id="rId92" Type="http://schemas.openxmlformats.org/officeDocument/2006/relationships/image" Target="media/image46.jpeg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5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7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9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30" Type="http://schemas.openxmlformats.org/officeDocument/2006/relationships/oleObject" Target="embeddings/oleObject10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0.bin"/><Relationship Id="rId312" Type="http://schemas.openxmlformats.org/officeDocument/2006/relationships/fontTable" Target="fontTable.xml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7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4.bin"/><Relationship Id="rId302" Type="http://schemas.openxmlformats.org/officeDocument/2006/relationships/image" Target="media/image149.wmf"/><Relationship Id="rId20" Type="http://schemas.openxmlformats.org/officeDocument/2006/relationships/oleObject" Target="embeddings/oleObject5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1.wmf"/><Relationship Id="rId179" Type="http://schemas.openxmlformats.org/officeDocument/2006/relationships/image" Target="media/image88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3.wmf"/><Relationship Id="rId313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image" Target="media/image53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53" Type="http://schemas.openxmlformats.org/officeDocument/2006/relationships/image" Target="media/image26.wmf"/><Relationship Id="rId149" Type="http://schemas.openxmlformats.org/officeDocument/2006/relationships/image" Target="media/image74.wmf"/><Relationship Id="rId95" Type="http://schemas.openxmlformats.org/officeDocument/2006/relationships/image" Target="media/image48.wmf"/><Relationship Id="rId160" Type="http://schemas.openxmlformats.org/officeDocument/2006/relationships/oleObject" Target="embeddings/oleObject75.bin"/><Relationship Id="rId216" Type="http://schemas.openxmlformats.org/officeDocument/2006/relationships/image" Target="media/image106.wmf"/><Relationship Id="rId258" Type="http://schemas.openxmlformats.org/officeDocument/2006/relationships/image" Target="media/image127.wmf"/><Relationship Id="rId22" Type="http://schemas.openxmlformats.org/officeDocument/2006/relationships/oleObject" Target="embeddings/oleObject6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171" Type="http://schemas.openxmlformats.org/officeDocument/2006/relationships/image" Target="media/image84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image" Target="media/image16.wmf"/><Relationship Id="rId129" Type="http://schemas.openxmlformats.org/officeDocument/2006/relationships/image" Target="media/image64.wmf"/><Relationship Id="rId280" Type="http://schemas.openxmlformats.org/officeDocument/2006/relationships/image" Target="media/image138.wmf"/><Relationship Id="rId75" Type="http://schemas.openxmlformats.org/officeDocument/2006/relationships/image" Target="media/image37.wmf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7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44" Type="http://schemas.openxmlformats.org/officeDocument/2006/relationships/oleObject" Target="embeddings/oleObject17.bin"/><Relationship Id="rId86" Type="http://schemas.openxmlformats.org/officeDocument/2006/relationships/image" Target="media/image43.wmf"/><Relationship Id="rId151" Type="http://schemas.openxmlformats.org/officeDocument/2006/relationships/image" Target="media/image7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59;&#1063;&#1045;&#1041;&#1040;\&#1054;&#1092;&#1086;&#1088;&#1084;&#1083;&#1077;&#1085;&#1080;&#1077;\FORMS_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FORMS_A4.DOT</Template>
  <TotalTime>0</TotalTime>
  <Pages>1</Pages>
  <Words>2900</Words>
  <Characters>16535</Characters>
  <Application>Microsoft Office Word</Application>
  <DocSecurity>0</DocSecurity>
  <Lines>137</Lines>
  <Paragraphs>38</Paragraphs>
  <ScaleCrop>false</ScaleCrop>
  <Company/>
  <LinksUpToDate>false</LinksUpToDate>
  <CharactersWithSpaces>19397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Irina</cp:lastModifiedBy>
  <cp:revision>2</cp:revision>
  <dcterms:created xsi:type="dcterms:W3CDTF">2014-08-14T14:31:00Z</dcterms:created>
  <dcterms:modified xsi:type="dcterms:W3CDTF">2014-08-14T14:31:00Z</dcterms:modified>
</cp:coreProperties>
</file>