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370D" w:rsidRPr="005C370D" w:rsidRDefault="005C370D" w:rsidP="005C370D">
      <w:pPr>
        <w:pStyle w:val="3"/>
        <w:widowControl w:val="0"/>
        <w:spacing w:before="0" w:beforeAutospacing="0" w:after="0" w:afterAutospacing="0" w:line="360" w:lineRule="auto"/>
        <w:ind w:firstLine="709"/>
        <w:jc w:val="both"/>
        <w:rPr>
          <w:sz w:val="28"/>
        </w:rPr>
      </w:pPr>
      <w:bookmarkStart w:id="0" w:name="_Toc279994942"/>
      <w:r w:rsidRPr="005C370D">
        <w:rPr>
          <w:sz w:val="28"/>
        </w:rPr>
        <w:t>Оглавление</w:t>
      </w:r>
    </w:p>
    <w:p w:rsidR="005C370D" w:rsidRPr="005C370D" w:rsidRDefault="005C370D" w:rsidP="005C370D">
      <w:pPr>
        <w:pStyle w:val="3"/>
        <w:widowControl w:val="0"/>
        <w:spacing w:before="0" w:beforeAutospacing="0" w:after="0" w:afterAutospacing="0" w:line="360" w:lineRule="auto"/>
        <w:ind w:firstLine="709"/>
        <w:jc w:val="both"/>
        <w:rPr>
          <w:sz w:val="28"/>
        </w:rPr>
      </w:pPr>
    </w:p>
    <w:p w:rsidR="005C370D" w:rsidRPr="005C370D" w:rsidRDefault="005C370D" w:rsidP="005C370D">
      <w:pPr>
        <w:pStyle w:val="3"/>
        <w:widowControl w:val="0"/>
        <w:spacing w:before="0" w:beforeAutospacing="0" w:after="0" w:afterAutospacing="0" w:line="360" w:lineRule="auto"/>
        <w:rPr>
          <w:b w:val="0"/>
          <w:sz w:val="28"/>
        </w:rPr>
      </w:pPr>
      <w:r>
        <w:rPr>
          <w:b w:val="0"/>
          <w:sz w:val="28"/>
        </w:rPr>
        <w:t>Введение</w:t>
      </w:r>
    </w:p>
    <w:p w:rsidR="005C370D" w:rsidRPr="005C370D" w:rsidRDefault="005C370D" w:rsidP="005C370D">
      <w:pPr>
        <w:pStyle w:val="3"/>
        <w:widowControl w:val="0"/>
        <w:spacing w:before="0" w:beforeAutospacing="0" w:after="0" w:afterAutospacing="0" w:line="360" w:lineRule="auto"/>
        <w:rPr>
          <w:b w:val="0"/>
          <w:sz w:val="28"/>
        </w:rPr>
      </w:pPr>
      <w:r w:rsidRPr="005C370D">
        <w:rPr>
          <w:b w:val="0"/>
          <w:sz w:val="28"/>
        </w:rPr>
        <w:t>Глава 1 Маркетинговая концепция с</w:t>
      </w:r>
      <w:r>
        <w:rPr>
          <w:b w:val="0"/>
          <w:sz w:val="28"/>
        </w:rPr>
        <w:t>овременного издательского дела</w:t>
      </w:r>
    </w:p>
    <w:p w:rsidR="005C370D" w:rsidRPr="005C370D" w:rsidRDefault="005C370D" w:rsidP="005C370D">
      <w:pPr>
        <w:pStyle w:val="3"/>
        <w:widowControl w:val="0"/>
        <w:spacing w:before="0" w:beforeAutospacing="0" w:after="0" w:afterAutospacing="0" w:line="360" w:lineRule="auto"/>
        <w:rPr>
          <w:b w:val="0"/>
          <w:sz w:val="28"/>
        </w:rPr>
      </w:pPr>
      <w:r>
        <w:rPr>
          <w:b w:val="0"/>
          <w:sz w:val="28"/>
        </w:rPr>
        <w:t>1.2 Анализ рынка</w:t>
      </w:r>
    </w:p>
    <w:p w:rsidR="005C370D" w:rsidRPr="005C370D" w:rsidRDefault="005C370D" w:rsidP="005C370D">
      <w:pPr>
        <w:pStyle w:val="3"/>
        <w:widowControl w:val="0"/>
        <w:spacing w:before="0" w:beforeAutospacing="0" w:after="0" w:afterAutospacing="0" w:line="360" w:lineRule="auto"/>
        <w:rPr>
          <w:b w:val="0"/>
          <w:sz w:val="28"/>
        </w:rPr>
      </w:pPr>
      <w:r w:rsidRPr="005C370D">
        <w:rPr>
          <w:b w:val="0"/>
          <w:sz w:val="28"/>
        </w:rPr>
        <w:t>1.3 Подбор авторов, закл</w:t>
      </w:r>
      <w:r>
        <w:rPr>
          <w:b w:val="0"/>
          <w:sz w:val="28"/>
        </w:rPr>
        <w:t>ючение издательского договора</w:t>
      </w:r>
    </w:p>
    <w:p w:rsidR="005C370D" w:rsidRPr="005C370D" w:rsidRDefault="005C370D" w:rsidP="005C370D">
      <w:pPr>
        <w:pStyle w:val="3"/>
        <w:widowControl w:val="0"/>
        <w:spacing w:before="0" w:beforeAutospacing="0" w:after="0" w:afterAutospacing="0" w:line="360" w:lineRule="auto"/>
        <w:rPr>
          <w:b w:val="0"/>
          <w:sz w:val="28"/>
        </w:rPr>
      </w:pPr>
      <w:r w:rsidRPr="005C370D">
        <w:rPr>
          <w:b w:val="0"/>
          <w:sz w:val="28"/>
        </w:rPr>
        <w:t>1.4 Контрол</w:t>
      </w:r>
      <w:r>
        <w:rPr>
          <w:b w:val="0"/>
          <w:sz w:val="28"/>
        </w:rPr>
        <w:t>ь над написанием произведения</w:t>
      </w:r>
    </w:p>
    <w:p w:rsidR="005C370D" w:rsidRPr="005C370D" w:rsidRDefault="00343084" w:rsidP="005C370D">
      <w:pPr>
        <w:pStyle w:val="3"/>
        <w:widowControl w:val="0"/>
        <w:spacing w:before="0" w:beforeAutospacing="0" w:after="0" w:afterAutospacing="0" w:line="360" w:lineRule="auto"/>
        <w:rPr>
          <w:b w:val="0"/>
          <w:sz w:val="28"/>
        </w:rPr>
      </w:pPr>
      <w:r>
        <w:rPr>
          <w:b w:val="0"/>
          <w:sz w:val="28"/>
        </w:rPr>
        <w:t>Г</w:t>
      </w:r>
      <w:r w:rsidR="005C370D" w:rsidRPr="005C370D">
        <w:rPr>
          <w:b w:val="0"/>
          <w:sz w:val="28"/>
        </w:rPr>
        <w:t>лава 2 Современные технологии</w:t>
      </w:r>
      <w:r w:rsidR="005C370D">
        <w:rPr>
          <w:b w:val="0"/>
          <w:sz w:val="28"/>
        </w:rPr>
        <w:t xml:space="preserve"> подготовки и выпуска изданий</w:t>
      </w:r>
    </w:p>
    <w:p w:rsidR="005C370D" w:rsidRPr="005C370D" w:rsidRDefault="005C370D" w:rsidP="005C370D">
      <w:pPr>
        <w:pStyle w:val="3"/>
        <w:widowControl w:val="0"/>
        <w:spacing w:before="0" w:beforeAutospacing="0" w:after="0" w:afterAutospacing="0" w:line="360" w:lineRule="auto"/>
        <w:rPr>
          <w:b w:val="0"/>
          <w:sz w:val="28"/>
        </w:rPr>
      </w:pPr>
      <w:r>
        <w:rPr>
          <w:b w:val="0"/>
          <w:sz w:val="28"/>
        </w:rPr>
        <w:t>2.1. Общие положения</w:t>
      </w:r>
    </w:p>
    <w:p w:rsidR="005C370D" w:rsidRPr="005C370D" w:rsidRDefault="005C370D" w:rsidP="005C370D">
      <w:pPr>
        <w:pStyle w:val="3"/>
        <w:widowControl w:val="0"/>
        <w:spacing w:before="0" w:beforeAutospacing="0" w:after="0" w:afterAutospacing="0" w:line="360" w:lineRule="auto"/>
        <w:rPr>
          <w:b w:val="0"/>
          <w:sz w:val="28"/>
        </w:rPr>
      </w:pPr>
      <w:r>
        <w:rPr>
          <w:b w:val="0"/>
          <w:sz w:val="28"/>
        </w:rPr>
        <w:t>2.2 Виды авторских оригиналов</w:t>
      </w:r>
    </w:p>
    <w:p w:rsidR="005C370D" w:rsidRPr="005C370D" w:rsidRDefault="005C370D" w:rsidP="005C370D">
      <w:pPr>
        <w:pStyle w:val="3"/>
        <w:widowControl w:val="0"/>
        <w:spacing w:before="0" w:beforeAutospacing="0" w:after="0" w:afterAutospacing="0" w:line="360" w:lineRule="auto"/>
        <w:rPr>
          <w:b w:val="0"/>
          <w:sz w:val="28"/>
        </w:rPr>
      </w:pPr>
      <w:r w:rsidRPr="005C370D">
        <w:rPr>
          <w:b w:val="0"/>
          <w:sz w:val="28"/>
        </w:rPr>
        <w:t>2.3 Методика оц</w:t>
      </w:r>
      <w:r>
        <w:rPr>
          <w:b w:val="0"/>
          <w:sz w:val="28"/>
        </w:rPr>
        <w:t>енки авторского оригинала</w:t>
      </w:r>
    </w:p>
    <w:p w:rsidR="005C370D" w:rsidRPr="005C370D" w:rsidRDefault="005C370D" w:rsidP="005C370D">
      <w:pPr>
        <w:pStyle w:val="3"/>
        <w:widowControl w:val="0"/>
        <w:spacing w:before="0" w:beforeAutospacing="0" w:after="0" w:afterAutospacing="0" w:line="360" w:lineRule="auto"/>
        <w:rPr>
          <w:b w:val="0"/>
          <w:sz w:val="28"/>
        </w:rPr>
      </w:pPr>
      <w:r w:rsidRPr="005C370D">
        <w:rPr>
          <w:b w:val="0"/>
          <w:sz w:val="28"/>
        </w:rPr>
        <w:t>2.4 Роль редактора на подготовительном</w:t>
      </w:r>
      <w:r>
        <w:rPr>
          <w:b w:val="0"/>
          <w:sz w:val="28"/>
        </w:rPr>
        <w:t xml:space="preserve"> этапе издательского процесса</w:t>
      </w:r>
    </w:p>
    <w:p w:rsidR="005C370D" w:rsidRPr="005C370D" w:rsidRDefault="005C370D" w:rsidP="005C370D">
      <w:pPr>
        <w:pStyle w:val="3"/>
        <w:widowControl w:val="0"/>
        <w:spacing w:before="0" w:beforeAutospacing="0" w:after="0" w:afterAutospacing="0" w:line="360" w:lineRule="auto"/>
        <w:rPr>
          <w:b w:val="0"/>
          <w:sz w:val="28"/>
        </w:rPr>
      </w:pPr>
      <w:r>
        <w:rPr>
          <w:b w:val="0"/>
          <w:sz w:val="28"/>
        </w:rPr>
        <w:t>Заключение</w:t>
      </w:r>
    </w:p>
    <w:p w:rsidR="005C370D" w:rsidRPr="005C370D" w:rsidRDefault="005C370D" w:rsidP="005C370D">
      <w:pPr>
        <w:pStyle w:val="3"/>
        <w:widowControl w:val="0"/>
        <w:spacing w:before="0" w:beforeAutospacing="0" w:after="0" w:afterAutospacing="0" w:line="360" w:lineRule="auto"/>
        <w:rPr>
          <w:b w:val="0"/>
          <w:sz w:val="28"/>
        </w:rPr>
      </w:pPr>
      <w:r w:rsidRPr="005C370D">
        <w:rPr>
          <w:b w:val="0"/>
          <w:sz w:val="28"/>
        </w:rPr>
        <w:t>Расчет себестоимости, определение номинала, отпускной цены и рентабельности на примере энциклопедическог</w:t>
      </w:r>
      <w:r>
        <w:rPr>
          <w:b w:val="0"/>
          <w:sz w:val="28"/>
        </w:rPr>
        <w:t>о издания: «Дипломатия греха»</w:t>
      </w:r>
    </w:p>
    <w:p w:rsidR="005C370D" w:rsidRPr="005C370D" w:rsidRDefault="005C370D" w:rsidP="005C370D">
      <w:pPr>
        <w:pStyle w:val="3"/>
        <w:widowControl w:val="0"/>
        <w:spacing w:before="0" w:beforeAutospacing="0" w:after="0" w:afterAutospacing="0" w:line="360" w:lineRule="auto"/>
        <w:rPr>
          <w:b w:val="0"/>
          <w:sz w:val="28"/>
        </w:rPr>
      </w:pPr>
      <w:r w:rsidRPr="005C370D">
        <w:rPr>
          <w:b w:val="0"/>
          <w:sz w:val="28"/>
        </w:rPr>
        <w:t>Списо</w:t>
      </w:r>
      <w:r>
        <w:rPr>
          <w:b w:val="0"/>
          <w:sz w:val="28"/>
        </w:rPr>
        <w:t>к использованной литературы</w:t>
      </w:r>
    </w:p>
    <w:p w:rsidR="005C370D" w:rsidRDefault="005C370D">
      <w:pPr>
        <w:rPr>
          <w:rFonts w:ascii="Times New Roman" w:hAnsi="Times New Roman"/>
          <w:b/>
          <w:bCs/>
          <w:sz w:val="28"/>
          <w:szCs w:val="32"/>
          <w:lang w:eastAsia="ru-RU"/>
        </w:rPr>
      </w:pPr>
      <w:r>
        <w:rPr>
          <w:sz w:val="28"/>
          <w:szCs w:val="32"/>
        </w:rPr>
        <w:br w:type="page"/>
      </w:r>
    </w:p>
    <w:p w:rsidR="00516206" w:rsidRPr="005C370D" w:rsidRDefault="00516206" w:rsidP="005C370D">
      <w:pPr>
        <w:pStyle w:val="3"/>
        <w:widowControl w:val="0"/>
        <w:spacing w:before="0" w:beforeAutospacing="0" w:after="0" w:afterAutospacing="0" w:line="360" w:lineRule="auto"/>
        <w:ind w:firstLine="709"/>
        <w:jc w:val="both"/>
        <w:rPr>
          <w:sz w:val="28"/>
          <w:szCs w:val="32"/>
        </w:rPr>
      </w:pPr>
      <w:r w:rsidRPr="005C370D">
        <w:rPr>
          <w:sz w:val="28"/>
          <w:szCs w:val="32"/>
        </w:rPr>
        <w:t>В</w:t>
      </w:r>
      <w:bookmarkEnd w:id="0"/>
      <w:r w:rsidR="00B75F07" w:rsidRPr="005C370D">
        <w:rPr>
          <w:sz w:val="28"/>
          <w:szCs w:val="32"/>
        </w:rPr>
        <w:t>ведение</w:t>
      </w:r>
    </w:p>
    <w:p w:rsidR="005C370D" w:rsidRDefault="005C370D" w:rsidP="005C370D">
      <w:pPr>
        <w:widowControl w:val="0"/>
        <w:spacing w:after="0" w:line="360" w:lineRule="auto"/>
        <w:ind w:firstLine="709"/>
        <w:jc w:val="both"/>
        <w:rPr>
          <w:rFonts w:ascii="Times New Roman" w:hAnsi="Times New Roman"/>
          <w:sz w:val="28"/>
          <w:szCs w:val="28"/>
        </w:rPr>
      </w:pPr>
    </w:p>
    <w:p w:rsidR="00516206" w:rsidRPr="005C370D" w:rsidRDefault="00516206" w:rsidP="005C370D">
      <w:pPr>
        <w:widowControl w:val="0"/>
        <w:spacing w:after="0" w:line="360" w:lineRule="auto"/>
        <w:ind w:firstLine="709"/>
        <w:jc w:val="both"/>
        <w:rPr>
          <w:rFonts w:ascii="Times New Roman" w:hAnsi="Times New Roman"/>
          <w:sz w:val="28"/>
          <w:szCs w:val="28"/>
        </w:rPr>
      </w:pPr>
      <w:r w:rsidRPr="005C370D">
        <w:rPr>
          <w:rFonts w:ascii="Times New Roman" w:hAnsi="Times New Roman"/>
          <w:sz w:val="28"/>
          <w:szCs w:val="28"/>
        </w:rPr>
        <w:t xml:space="preserve">Работа автора и редактора над </w:t>
      </w:r>
      <w:r w:rsidR="00030353" w:rsidRPr="005C370D">
        <w:rPr>
          <w:rFonts w:ascii="Times New Roman" w:hAnsi="Times New Roman"/>
          <w:sz w:val="28"/>
          <w:szCs w:val="28"/>
        </w:rPr>
        <w:t>авторским оригиналом при</w:t>
      </w:r>
      <w:r w:rsidRPr="005C370D">
        <w:rPr>
          <w:rFonts w:ascii="Times New Roman" w:hAnsi="Times New Roman"/>
          <w:sz w:val="28"/>
          <w:szCs w:val="28"/>
        </w:rPr>
        <w:t xml:space="preserve"> подготовке к изданию</w:t>
      </w:r>
      <w:r w:rsidR="00FB4EE8" w:rsidRPr="005C370D">
        <w:rPr>
          <w:rFonts w:ascii="Times New Roman" w:hAnsi="Times New Roman"/>
          <w:sz w:val="28"/>
          <w:szCs w:val="28"/>
        </w:rPr>
        <w:t xml:space="preserve"> –</w:t>
      </w:r>
      <w:r w:rsidR="00583416" w:rsidRPr="005C370D">
        <w:rPr>
          <w:rFonts w:ascii="Times New Roman" w:hAnsi="Times New Roman"/>
          <w:sz w:val="28"/>
          <w:szCs w:val="28"/>
        </w:rPr>
        <w:t xml:space="preserve"> </w:t>
      </w:r>
      <w:r w:rsidRPr="005C370D">
        <w:rPr>
          <w:rFonts w:ascii="Times New Roman" w:hAnsi="Times New Roman"/>
          <w:sz w:val="28"/>
          <w:szCs w:val="28"/>
        </w:rPr>
        <w:t>длительный процесс. От организации этой работы зависят придание рукописи логической стройности, исключение или значительное сокращение различных переделок и исправлений, ускорение сроков выпуска издания.</w:t>
      </w:r>
    </w:p>
    <w:p w:rsidR="00557F00" w:rsidRPr="005C370D" w:rsidRDefault="00557F00" w:rsidP="005C370D">
      <w:pPr>
        <w:widowControl w:val="0"/>
        <w:spacing w:after="0" w:line="360" w:lineRule="auto"/>
        <w:ind w:firstLine="709"/>
        <w:jc w:val="both"/>
        <w:rPr>
          <w:rFonts w:ascii="Times New Roman" w:hAnsi="Times New Roman"/>
          <w:sz w:val="28"/>
          <w:szCs w:val="28"/>
        </w:rPr>
      </w:pPr>
      <w:r w:rsidRPr="005C370D">
        <w:rPr>
          <w:rFonts w:ascii="Times New Roman" w:hAnsi="Times New Roman"/>
          <w:sz w:val="28"/>
          <w:szCs w:val="28"/>
        </w:rPr>
        <w:t xml:space="preserve">За последние два десятилетия число организаций, получивших право на введение издательской деятельности на территории Российской Федерации, значительно увеличилось </w:t>
      </w:r>
      <w:r w:rsidR="00DD1720" w:rsidRPr="005C370D">
        <w:rPr>
          <w:rFonts w:ascii="Times New Roman" w:hAnsi="Times New Roman"/>
          <w:sz w:val="28"/>
          <w:szCs w:val="28"/>
        </w:rPr>
        <w:t>–</w:t>
      </w:r>
      <w:r w:rsidRPr="005C370D">
        <w:rPr>
          <w:rFonts w:ascii="Times New Roman" w:hAnsi="Times New Roman"/>
          <w:sz w:val="28"/>
          <w:szCs w:val="28"/>
        </w:rPr>
        <w:t xml:space="preserve"> примерно до 20 тысяч. Это обстоятельство повлекло за собой приход в издательства, редакции журналов, редакционные отделы людей в самых разных профессий, не имеющих отношения к редакционно</w:t>
      </w:r>
      <w:r w:rsidR="00F048B8" w:rsidRPr="005C370D">
        <w:rPr>
          <w:rFonts w:ascii="Times New Roman" w:hAnsi="Times New Roman"/>
          <w:sz w:val="28"/>
          <w:szCs w:val="28"/>
        </w:rPr>
        <w:t>-</w:t>
      </w:r>
      <w:r w:rsidRPr="005C370D">
        <w:rPr>
          <w:rFonts w:ascii="Times New Roman" w:hAnsi="Times New Roman"/>
          <w:sz w:val="28"/>
          <w:szCs w:val="28"/>
        </w:rPr>
        <w:t xml:space="preserve">издательскому процессу. Они не имеют профессиональных знаний, опыта издательской работы. Поэтому проблема подготовки специалистов этого направления весьма </w:t>
      </w:r>
      <w:r w:rsidR="00786672" w:rsidRPr="005C370D">
        <w:rPr>
          <w:rFonts w:ascii="Times New Roman" w:hAnsi="Times New Roman"/>
          <w:sz w:val="28"/>
          <w:szCs w:val="28"/>
        </w:rPr>
        <w:t>насыщена</w:t>
      </w:r>
      <w:r w:rsidRPr="005C370D">
        <w:rPr>
          <w:rFonts w:ascii="Times New Roman" w:hAnsi="Times New Roman"/>
          <w:sz w:val="28"/>
          <w:szCs w:val="28"/>
        </w:rPr>
        <w:t>.</w:t>
      </w:r>
    </w:p>
    <w:p w:rsidR="00484EBF" w:rsidRPr="005C370D" w:rsidRDefault="00786672" w:rsidP="005C370D">
      <w:pPr>
        <w:widowControl w:val="0"/>
        <w:spacing w:after="0" w:line="360" w:lineRule="auto"/>
        <w:ind w:firstLine="709"/>
        <w:jc w:val="both"/>
        <w:rPr>
          <w:rFonts w:ascii="Times New Roman" w:hAnsi="Times New Roman"/>
          <w:sz w:val="28"/>
          <w:szCs w:val="28"/>
        </w:rPr>
      </w:pPr>
      <w:r w:rsidRPr="005C370D">
        <w:rPr>
          <w:rFonts w:ascii="Times New Roman" w:hAnsi="Times New Roman"/>
          <w:sz w:val="28"/>
          <w:szCs w:val="28"/>
        </w:rPr>
        <w:t>В энциклопедическом словаре «Книга» (Большая российская энциклопедия, 1998) профессия редактора определяется так: «</w:t>
      </w:r>
      <w:r w:rsidRPr="005C370D">
        <w:rPr>
          <w:rFonts w:ascii="Times New Roman" w:hAnsi="Times New Roman"/>
          <w:i/>
          <w:sz w:val="28"/>
          <w:szCs w:val="28"/>
        </w:rPr>
        <w:t>Редактор</w:t>
      </w:r>
      <w:r w:rsidRPr="005C370D">
        <w:rPr>
          <w:rFonts w:ascii="Times New Roman" w:hAnsi="Times New Roman"/>
          <w:sz w:val="28"/>
          <w:szCs w:val="28"/>
        </w:rPr>
        <w:t xml:space="preserve"> </w:t>
      </w:r>
      <w:r w:rsidR="00DD1720" w:rsidRPr="005C370D">
        <w:rPr>
          <w:rFonts w:ascii="Times New Roman" w:hAnsi="Times New Roman"/>
          <w:sz w:val="28"/>
          <w:szCs w:val="28"/>
        </w:rPr>
        <w:t>–</w:t>
      </w:r>
      <w:r w:rsidRPr="005C370D">
        <w:rPr>
          <w:rFonts w:ascii="Times New Roman" w:hAnsi="Times New Roman"/>
          <w:sz w:val="28"/>
          <w:szCs w:val="28"/>
        </w:rPr>
        <w:t xml:space="preserve"> литературный работник, специалист, профессионально занимающийся редактировани</w:t>
      </w:r>
      <w:r w:rsidR="00F048B8" w:rsidRPr="005C370D">
        <w:rPr>
          <w:rFonts w:ascii="Times New Roman" w:hAnsi="Times New Roman"/>
          <w:sz w:val="28"/>
          <w:szCs w:val="28"/>
        </w:rPr>
        <w:t>ем». Собственно редактирование</w:t>
      </w:r>
      <w:r w:rsidR="00B7025E" w:rsidRPr="005C370D">
        <w:rPr>
          <w:rFonts w:ascii="Times New Roman" w:hAnsi="Times New Roman"/>
          <w:sz w:val="28"/>
          <w:szCs w:val="28"/>
        </w:rPr>
        <w:t xml:space="preserve"> </w:t>
      </w:r>
      <w:r w:rsidR="005315E9" w:rsidRPr="005C370D">
        <w:rPr>
          <w:rFonts w:ascii="Times New Roman" w:hAnsi="Times New Roman"/>
          <w:sz w:val="28"/>
          <w:szCs w:val="28"/>
        </w:rPr>
        <w:t>–</w:t>
      </w:r>
      <w:r w:rsidR="00B7025E" w:rsidRPr="005C370D">
        <w:rPr>
          <w:rFonts w:ascii="Times New Roman" w:hAnsi="Times New Roman"/>
          <w:sz w:val="28"/>
          <w:szCs w:val="28"/>
        </w:rPr>
        <w:t xml:space="preserve"> </w:t>
      </w:r>
      <w:r w:rsidRPr="005C370D">
        <w:rPr>
          <w:rFonts w:ascii="Times New Roman" w:hAnsi="Times New Roman"/>
          <w:sz w:val="28"/>
          <w:szCs w:val="28"/>
        </w:rPr>
        <w:t xml:space="preserve">то, чем единственно занимается этот литературный работник, тут же, в энциклопедическом словаре, </w:t>
      </w:r>
      <w:r w:rsidR="00484EBF" w:rsidRPr="005C370D">
        <w:rPr>
          <w:rFonts w:ascii="Times New Roman" w:hAnsi="Times New Roman"/>
          <w:sz w:val="28"/>
          <w:szCs w:val="28"/>
        </w:rPr>
        <w:t>определяется следующим образом:</w:t>
      </w:r>
    </w:p>
    <w:p w:rsidR="00305A82" w:rsidRPr="005C370D" w:rsidRDefault="00786672" w:rsidP="005C370D">
      <w:pPr>
        <w:pStyle w:val="a3"/>
        <w:widowControl w:val="0"/>
        <w:numPr>
          <w:ilvl w:val="0"/>
          <w:numId w:val="26"/>
        </w:numPr>
        <w:spacing w:after="0" w:line="360" w:lineRule="auto"/>
        <w:ind w:left="0" w:firstLine="709"/>
        <w:contextualSpacing w:val="0"/>
        <w:jc w:val="both"/>
        <w:rPr>
          <w:rFonts w:ascii="Times New Roman" w:hAnsi="Times New Roman"/>
          <w:sz w:val="28"/>
          <w:szCs w:val="28"/>
        </w:rPr>
      </w:pPr>
      <w:r w:rsidRPr="005C370D">
        <w:rPr>
          <w:rFonts w:ascii="Times New Roman" w:hAnsi="Times New Roman"/>
          <w:sz w:val="28"/>
          <w:szCs w:val="28"/>
        </w:rPr>
        <w:t>Род</w:t>
      </w:r>
      <w:r w:rsidR="00567A24" w:rsidRPr="005C370D">
        <w:rPr>
          <w:rFonts w:ascii="Times New Roman" w:hAnsi="Times New Roman"/>
          <w:sz w:val="28"/>
          <w:szCs w:val="28"/>
        </w:rPr>
        <w:t xml:space="preserve"> профессиональной деятельности;</w:t>
      </w:r>
    </w:p>
    <w:p w:rsidR="00484EBF" w:rsidRPr="005C370D" w:rsidRDefault="00786672" w:rsidP="005C370D">
      <w:pPr>
        <w:pStyle w:val="a3"/>
        <w:widowControl w:val="0"/>
        <w:numPr>
          <w:ilvl w:val="0"/>
          <w:numId w:val="26"/>
        </w:numPr>
        <w:spacing w:after="0" w:line="360" w:lineRule="auto"/>
        <w:ind w:left="0" w:firstLine="709"/>
        <w:contextualSpacing w:val="0"/>
        <w:jc w:val="both"/>
        <w:rPr>
          <w:rFonts w:ascii="Times New Roman" w:hAnsi="Times New Roman"/>
          <w:sz w:val="28"/>
          <w:szCs w:val="28"/>
        </w:rPr>
      </w:pPr>
      <w:r w:rsidRPr="005C370D">
        <w:rPr>
          <w:rFonts w:ascii="Times New Roman" w:hAnsi="Times New Roman"/>
          <w:sz w:val="28"/>
          <w:szCs w:val="28"/>
        </w:rPr>
        <w:t>Составная часть издательского процесса, содержанием которого является творческая работа на</w:t>
      </w:r>
      <w:r w:rsidR="009E362D" w:rsidRPr="005C370D">
        <w:rPr>
          <w:rFonts w:ascii="Times New Roman" w:hAnsi="Times New Roman"/>
          <w:sz w:val="28"/>
          <w:szCs w:val="28"/>
        </w:rPr>
        <w:t>д</w:t>
      </w:r>
      <w:r w:rsidR="00567A24" w:rsidRPr="005C370D">
        <w:rPr>
          <w:rFonts w:ascii="Times New Roman" w:hAnsi="Times New Roman"/>
          <w:sz w:val="28"/>
          <w:szCs w:val="28"/>
        </w:rPr>
        <w:t xml:space="preserve"> рукописью;</w:t>
      </w:r>
    </w:p>
    <w:p w:rsidR="00786672" w:rsidRPr="005C370D" w:rsidRDefault="00786672" w:rsidP="005C370D">
      <w:pPr>
        <w:pStyle w:val="a3"/>
        <w:widowControl w:val="0"/>
        <w:numPr>
          <w:ilvl w:val="0"/>
          <w:numId w:val="26"/>
        </w:numPr>
        <w:spacing w:after="0" w:line="360" w:lineRule="auto"/>
        <w:ind w:left="0" w:firstLine="709"/>
        <w:contextualSpacing w:val="0"/>
        <w:jc w:val="both"/>
        <w:rPr>
          <w:rFonts w:ascii="Times New Roman" w:hAnsi="Times New Roman"/>
          <w:sz w:val="28"/>
          <w:szCs w:val="28"/>
        </w:rPr>
      </w:pPr>
      <w:r w:rsidRPr="005C370D">
        <w:rPr>
          <w:rFonts w:ascii="Times New Roman" w:hAnsi="Times New Roman"/>
          <w:sz w:val="28"/>
          <w:szCs w:val="28"/>
        </w:rPr>
        <w:t>Приведением содержания и формы любого документа в соответствие с общественными и специально устано</w:t>
      </w:r>
      <w:r w:rsidR="00567A24" w:rsidRPr="005C370D">
        <w:rPr>
          <w:rFonts w:ascii="Times New Roman" w:hAnsi="Times New Roman"/>
          <w:sz w:val="28"/>
          <w:szCs w:val="28"/>
        </w:rPr>
        <w:t>вленными требованиями и нормами</w:t>
      </w:r>
      <w:r w:rsidR="00583416" w:rsidRPr="005C370D">
        <w:rPr>
          <w:rFonts w:ascii="Times New Roman" w:hAnsi="Times New Roman"/>
          <w:sz w:val="28"/>
          <w:szCs w:val="28"/>
        </w:rPr>
        <w:t>.</w:t>
      </w:r>
    </w:p>
    <w:p w:rsidR="00786672" w:rsidRPr="005C370D" w:rsidRDefault="00786672" w:rsidP="005C370D">
      <w:pPr>
        <w:widowControl w:val="0"/>
        <w:spacing w:after="0" w:line="360" w:lineRule="auto"/>
        <w:ind w:firstLine="709"/>
        <w:jc w:val="both"/>
        <w:rPr>
          <w:rFonts w:ascii="Times New Roman" w:hAnsi="Times New Roman"/>
          <w:sz w:val="28"/>
          <w:szCs w:val="28"/>
        </w:rPr>
      </w:pPr>
      <w:r w:rsidRPr="005C370D">
        <w:rPr>
          <w:rFonts w:ascii="Times New Roman" w:hAnsi="Times New Roman"/>
          <w:sz w:val="28"/>
          <w:szCs w:val="28"/>
        </w:rPr>
        <w:t xml:space="preserve">Современные редактор </w:t>
      </w:r>
      <w:r w:rsidR="00DD1720" w:rsidRPr="005C370D">
        <w:rPr>
          <w:rFonts w:ascii="Times New Roman" w:hAnsi="Times New Roman"/>
          <w:sz w:val="28"/>
          <w:szCs w:val="28"/>
        </w:rPr>
        <w:t>–</w:t>
      </w:r>
      <w:r w:rsidRPr="005C370D">
        <w:rPr>
          <w:rFonts w:ascii="Times New Roman" w:hAnsi="Times New Roman"/>
          <w:sz w:val="28"/>
          <w:szCs w:val="28"/>
        </w:rPr>
        <w:t xml:space="preserve"> это специалист книжного дела, от которого требуется уметь проектировать и конструировать книгу, быть </w:t>
      </w:r>
      <w:r w:rsidR="006B57BC" w:rsidRPr="005C370D">
        <w:rPr>
          <w:rFonts w:ascii="Times New Roman" w:hAnsi="Times New Roman"/>
          <w:sz w:val="28"/>
          <w:szCs w:val="28"/>
        </w:rPr>
        <w:t>непосредственным</w:t>
      </w:r>
      <w:r w:rsidRPr="005C370D">
        <w:rPr>
          <w:rFonts w:ascii="Times New Roman" w:hAnsi="Times New Roman"/>
          <w:sz w:val="28"/>
          <w:szCs w:val="28"/>
        </w:rPr>
        <w:t xml:space="preserve"> </w:t>
      </w:r>
      <w:r w:rsidR="006B57BC" w:rsidRPr="005C370D">
        <w:rPr>
          <w:rFonts w:ascii="Times New Roman" w:hAnsi="Times New Roman"/>
          <w:sz w:val="28"/>
          <w:szCs w:val="28"/>
        </w:rPr>
        <w:t>исполнителем, организатором и руководителем ее создания и распространения. В своей деятельности редактор пользуется подходами, обусловленными спецификой современного редакционно</w:t>
      </w:r>
      <w:r w:rsidR="00F048B8" w:rsidRPr="005C370D">
        <w:rPr>
          <w:rFonts w:ascii="Times New Roman" w:hAnsi="Times New Roman"/>
          <w:sz w:val="28"/>
          <w:szCs w:val="28"/>
        </w:rPr>
        <w:t>-</w:t>
      </w:r>
      <w:r w:rsidR="006B57BC" w:rsidRPr="005C370D">
        <w:rPr>
          <w:rFonts w:ascii="Times New Roman" w:hAnsi="Times New Roman"/>
          <w:sz w:val="28"/>
          <w:szCs w:val="28"/>
        </w:rPr>
        <w:t xml:space="preserve">редакторского процесса и включающими определенные принципы, метод и способы действия. Необходимое </w:t>
      </w:r>
      <w:r w:rsidR="00F048B8" w:rsidRPr="005C370D">
        <w:rPr>
          <w:rFonts w:ascii="Times New Roman" w:hAnsi="Times New Roman"/>
          <w:sz w:val="28"/>
          <w:szCs w:val="28"/>
        </w:rPr>
        <w:t>условие успешной работы</w:t>
      </w:r>
      <w:r w:rsidR="006B57BC" w:rsidRPr="005C370D">
        <w:rPr>
          <w:rFonts w:ascii="Times New Roman" w:hAnsi="Times New Roman"/>
          <w:sz w:val="28"/>
          <w:szCs w:val="28"/>
        </w:rPr>
        <w:t xml:space="preserve">, творческое осуществление своих функций, основанное на профессиональных знаниях сущности, структуры и механизма издательского дела и редактирования. Действительно работа редактора над авторским произведением </w:t>
      </w:r>
      <w:r w:rsidR="00774846" w:rsidRPr="005C370D">
        <w:rPr>
          <w:rFonts w:ascii="Times New Roman" w:hAnsi="Times New Roman"/>
          <w:sz w:val="28"/>
          <w:szCs w:val="28"/>
        </w:rPr>
        <w:t>всегда занимала и впредь должна заниматься важное место в</w:t>
      </w:r>
      <w:r w:rsidR="005C370D">
        <w:rPr>
          <w:rFonts w:ascii="Times New Roman" w:hAnsi="Times New Roman"/>
          <w:sz w:val="28"/>
          <w:szCs w:val="28"/>
        </w:rPr>
        <w:t xml:space="preserve"> </w:t>
      </w:r>
      <w:r w:rsidR="00774846" w:rsidRPr="005C370D">
        <w:rPr>
          <w:rFonts w:ascii="Times New Roman" w:hAnsi="Times New Roman"/>
          <w:sz w:val="28"/>
          <w:szCs w:val="28"/>
        </w:rPr>
        <w:t xml:space="preserve">технологии электронной книги. Но книга </w:t>
      </w:r>
      <w:r w:rsidR="00DD1720" w:rsidRPr="005C370D">
        <w:rPr>
          <w:rFonts w:ascii="Times New Roman" w:hAnsi="Times New Roman"/>
          <w:sz w:val="28"/>
          <w:szCs w:val="28"/>
        </w:rPr>
        <w:t>–</w:t>
      </w:r>
      <w:r w:rsidR="00774846" w:rsidRPr="005C370D">
        <w:rPr>
          <w:rFonts w:ascii="Times New Roman" w:hAnsi="Times New Roman"/>
          <w:sz w:val="28"/>
          <w:szCs w:val="28"/>
        </w:rPr>
        <w:t xml:space="preserve"> это не только литературное произведение, это комплекс элементов, в котором произведение является одним из составляющих, хотя и самым важным.</w:t>
      </w:r>
    </w:p>
    <w:p w:rsidR="005B0392" w:rsidRPr="005C370D" w:rsidRDefault="00A63B2A" w:rsidP="005C370D">
      <w:pPr>
        <w:widowControl w:val="0"/>
        <w:spacing w:after="0" w:line="360" w:lineRule="auto"/>
        <w:ind w:firstLine="709"/>
        <w:jc w:val="both"/>
        <w:rPr>
          <w:rFonts w:ascii="Times New Roman" w:hAnsi="Times New Roman"/>
          <w:sz w:val="28"/>
          <w:szCs w:val="28"/>
        </w:rPr>
      </w:pPr>
      <w:r w:rsidRPr="005C370D">
        <w:rPr>
          <w:rFonts w:ascii="Times New Roman" w:hAnsi="Times New Roman"/>
          <w:i/>
          <w:sz w:val="28"/>
          <w:szCs w:val="28"/>
        </w:rPr>
        <w:t>Редакционно</w:t>
      </w:r>
      <w:r w:rsidR="00F048B8" w:rsidRPr="005C370D">
        <w:rPr>
          <w:rFonts w:ascii="Times New Roman" w:hAnsi="Times New Roman"/>
          <w:i/>
          <w:sz w:val="28"/>
          <w:szCs w:val="28"/>
        </w:rPr>
        <w:t>-</w:t>
      </w:r>
      <w:r w:rsidRPr="005C370D">
        <w:rPr>
          <w:rFonts w:ascii="Times New Roman" w:hAnsi="Times New Roman"/>
          <w:i/>
          <w:sz w:val="28"/>
          <w:szCs w:val="28"/>
        </w:rPr>
        <w:t>издательский процесс</w:t>
      </w:r>
      <w:r w:rsidRPr="005C370D">
        <w:rPr>
          <w:rFonts w:ascii="Times New Roman" w:hAnsi="Times New Roman"/>
          <w:sz w:val="28"/>
          <w:szCs w:val="28"/>
        </w:rPr>
        <w:t xml:space="preserve"> </w:t>
      </w:r>
      <w:r w:rsidR="00DD1720" w:rsidRPr="005C370D">
        <w:rPr>
          <w:rFonts w:ascii="Times New Roman" w:hAnsi="Times New Roman"/>
          <w:sz w:val="28"/>
          <w:szCs w:val="28"/>
        </w:rPr>
        <w:t>–</w:t>
      </w:r>
      <w:r w:rsidRPr="005C370D">
        <w:rPr>
          <w:rFonts w:ascii="Times New Roman" w:hAnsi="Times New Roman"/>
          <w:sz w:val="28"/>
          <w:szCs w:val="28"/>
        </w:rPr>
        <w:t xml:space="preserve"> это уникальная информационно</w:t>
      </w:r>
      <w:r w:rsidR="00DD1720" w:rsidRPr="005C370D">
        <w:rPr>
          <w:rFonts w:ascii="Times New Roman" w:hAnsi="Times New Roman"/>
          <w:sz w:val="28"/>
          <w:szCs w:val="28"/>
        </w:rPr>
        <w:t>–</w:t>
      </w:r>
      <w:r w:rsidRPr="005C370D">
        <w:rPr>
          <w:rFonts w:ascii="Times New Roman" w:hAnsi="Times New Roman"/>
          <w:sz w:val="28"/>
          <w:szCs w:val="28"/>
        </w:rPr>
        <w:t xml:space="preserve">технологическая система, </w:t>
      </w:r>
      <w:r w:rsidR="008E7255" w:rsidRPr="005C370D">
        <w:rPr>
          <w:rFonts w:ascii="Times New Roman" w:hAnsi="Times New Roman"/>
          <w:sz w:val="28"/>
          <w:szCs w:val="28"/>
        </w:rPr>
        <w:t>в рамках которой осуществляется</w:t>
      </w:r>
      <w:r w:rsidR="005C370D">
        <w:rPr>
          <w:rFonts w:ascii="Times New Roman" w:hAnsi="Times New Roman"/>
          <w:sz w:val="28"/>
          <w:szCs w:val="28"/>
        </w:rPr>
        <w:t xml:space="preserve"> </w:t>
      </w:r>
      <w:r w:rsidR="008E7255" w:rsidRPr="005C370D">
        <w:rPr>
          <w:rFonts w:ascii="Times New Roman" w:hAnsi="Times New Roman"/>
          <w:sz w:val="28"/>
          <w:szCs w:val="28"/>
        </w:rPr>
        <w:t>продуцирование и общественная оценка социальной информацию. Он обладает своей логикой развития, и его основой служат факторы, определяющие формы, методы, характер и содержание операций и действий. Главным действующим лицом, ведущей фигурой этого процесса является редактор.</w:t>
      </w:r>
    </w:p>
    <w:p w:rsidR="004C6D90" w:rsidRPr="005C370D" w:rsidRDefault="008E7255" w:rsidP="005C370D">
      <w:pPr>
        <w:widowControl w:val="0"/>
        <w:spacing w:after="0" w:line="360" w:lineRule="auto"/>
        <w:ind w:firstLine="709"/>
        <w:jc w:val="both"/>
        <w:rPr>
          <w:rFonts w:ascii="Times New Roman" w:hAnsi="Times New Roman"/>
          <w:sz w:val="28"/>
          <w:szCs w:val="28"/>
        </w:rPr>
      </w:pPr>
      <w:r w:rsidRPr="005C370D">
        <w:rPr>
          <w:rFonts w:ascii="Times New Roman" w:hAnsi="Times New Roman"/>
          <w:sz w:val="28"/>
          <w:szCs w:val="28"/>
        </w:rPr>
        <w:t xml:space="preserve">Цель </w:t>
      </w:r>
      <w:r w:rsidR="0073757A" w:rsidRPr="005C370D">
        <w:rPr>
          <w:rFonts w:ascii="Times New Roman" w:hAnsi="Times New Roman"/>
          <w:sz w:val="28"/>
          <w:szCs w:val="28"/>
        </w:rPr>
        <w:t>редакционно</w:t>
      </w:r>
      <w:r w:rsidR="00F048B8" w:rsidRPr="005C370D">
        <w:rPr>
          <w:rFonts w:ascii="Times New Roman" w:hAnsi="Times New Roman"/>
          <w:sz w:val="28"/>
          <w:szCs w:val="28"/>
        </w:rPr>
        <w:t>-</w:t>
      </w:r>
      <w:r w:rsidR="0073757A" w:rsidRPr="005C370D">
        <w:rPr>
          <w:rFonts w:ascii="Times New Roman" w:hAnsi="Times New Roman"/>
          <w:sz w:val="28"/>
          <w:szCs w:val="28"/>
        </w:rPr>
        <w:t xml:space="preserve">издательского процесса </w:t>
      </w:r>
      <w:r w:rsidR="00DD1720" w:rsidRPr="005C370D">
        <w:rPr>
          <w:rFonts w:ascii="Times New Roman" w:hAnsi="Times New Roman"/>
          <w:sz w:val="28"/>
          <w:szCs w:val="28"/>
        </w:rPr>
        <w:t>–</w:t>
      </w:r>
      <w:r w:rsidR="0073757A" w:rsidRPr="005C370D">
        <w:rPr>
          <w:rFonts w:ascii="Times New Roman" w:hAnsi="Times New Roman"/>
          <w:sz w:val="28"/>
          <w:szCs w:val="28"/>
        </w:rPr>
        <w:t xml:space="preserve"> создать, выпустить, включить в информационно</w:t>
      </w:r>
      <w:r w:rsidR="00B43DDF" w:rsidRPr="005C370D">
        <w:rPr>
          <w:rFonts w:ascii="Times New Roman" w:hAnsi="Times New Roman"/>
          <w:sz w:val="28"/>
          <w:szCs w:val="28"/>
        </w:rPr>
        <w:t>-</w:t>
      </w:r>
      <w:r w:rsidR="0073757A" w:rsidRPr="005C370D">
        <w:rPr>
          <w:rFonts w:ascii="Times New Roman" w:hAnsi="Times New Roman"/>
          <w:sz w:val="28"/>
          <w:szCs w:val="28"/>
        </w:rPr>
        <w:t>коммуникативный оборот книгу и обеспечить потребителя нужной его книгой. Она определяет, как нужно построить, организовать, обеспечить и провести редакционно</w:t>
      </w:r>
      <w:r w:rsidR="00F048B8" w:rsidRPr="005C370D">
        <w:rPr>
          <w:rFonts w:ascii="Times New Roman" w:hAnsi="Times New Roman"/>
          <w:sz w:val="28"/>
          <w:szCs w:val="28"/>
        </w:rPr>
        <w:t>-</w:t>
      </w:r>
      <w:r w:rsidR="0073757A" w:rsidRPr="005C370D">
        <w:rPr>
          <w:rFonts w:ascii="Times New Roman" w:hAnsi="Times New Roman"/>
          <w:sz w:val="28"/>
          <w:szCs w:val="28"/>
        </w:rPr>
        <w:t xml:space="preserve">издательский процесс, чтобы книга отвечала всем предъявляемым к ней требованиям, чтобы она удовлетворяла социальные и индивидуальные читательские </w:t>
      </w:r>
      <w:r w:rsidR="009E362D" w:rsidRPr="005C370D">
        <w:rPr>
          <w:rFonts w:ascii="Times New Roman" w:hAnsi="Times New Roman"/>
          <w:sz w:val="28"/>
          <w:szCs w:val="28"/>
        </w:rPr>
        <w:t>потребности</w:t>
      </w:r>
      <w:r w:rsidR="0073757A" w:rsidRPr="005C370D">
        <w:rPr>
          <w:rFonts w:ascii="Times New Roman" w:hAnsi="Times New Roman"/>
          <w:sz w:val="28"/>
          <w:szCs w:val="28"/>
        </w:rPr>
        <w:t>.</w:t>
      </w:r>
    </w:p>
    <w:p w:rsidR="005F4779" w:rsidRPr="005C370D" w:rsidRDefault="005F4779" w:rsidP="005C370D">
      <w:pPr>
        <w:widowControl w:val="0"/>
        <w:spacing w:after="0" w:line="360" w:lineRule="auto"/>
        <w:ind w:firstLine="709"/>
        <w:jc w:val="both"/>
        <w:rPr>
          <w:rFonts w:ascii="Times New Roman" w:hAnsi="Times New Roman"/>
          <w:sz w:val="28"/>
          <w:szCs w:val="28"/>
        </w:rPr>
      </w:pPr>
      <w:r w:rsidRPr="005C370D">
        <w:rPr>
          <w:rFonts w:ascii="Times New Roman" w:hAnsi="Times New Roman"/>
          <w:sz w:val="28"/>
          <w:szCs w:val="28"/>
        </w:rPr>
        <w:t>Данная темя является актуальной, так как подготовительный этап издательского процесса играет важную роль во всей дальнейшей работе редактора над изданием.</w:t>
      </w:r>
      <w:r w:rsidR="004E430E" w:rsidRPr="005C370D">
        <w:rPr>
          <w:rFonts w:ascii="Times New Roman" w:hAnsi="Times New Roman"/>
          <w:sz w:val="28"/>
          <w:szCs w:val="28"/>
        </w:rPr>
        <w:t xml:space="preserve"> Актуальность темы определяется также политическим, научным, социально-экономическим, культурным и воспитательным значением произведения. Однако такая общая трактовка понятия «актуальность» таит в себе возможность не всегда верного понимания вопроса, потому, что масштабы культурного, экономического или научного значения проблемы далеко не всегда так ясны, как может показаться на первый взгляд.</w:t>
      </w:r>
    </w:p>
    <w:p w:rsidR="005F4779" w:rsidRPr="005C370D" w:rsidRDefault="00C323A4" w:rsidP="005C370D">
      <w:pPr>
        <w:widowControl w:val="0"/>
        <w:spacing w:after="0" w:line="360" w:lineRule="auto"/>
        <w:ind w:firstLine="709"/>
        <w:jc w:val="both"/>
        <w:rPr>
          <w:rFonts w:ascii="Times New Roman" w:hAnsi="Times New Roman"/>
          <w:sz w:val="28"/>
          <w:szCs w:val="28"/>
        </w:rPr>
      </w:pPr>
      <w:r w:rsidRPr="005C370D">
        <w:rPr>
          <w:rFonts w:ascii="Times New Roman" w:hAnsi="Times New Roman"/>
          <w:sz w:val="28"/>
          <w:szCs w:val="28"/>
        </w:rPr>
        <w:t>В дипломной работе подробно рассматрива</w:t>
      </w:r>
      <w:r w:rsidR="002F605C" w:rsidRPr="005C370D">
        <w:rPr>
          <w:rFonts w:ascii="Times New Roman" w:hAnsi="Times New Roman"/>
          <w:sz w:val="28"/>
          <w:szCs w:val="28"/>
        </w:rPr>
        <w:t>ется</w:t>
      </w:r>
      <w:r w:rsidRPr="005C370D">
        <w:rPr>
          <w:rFonts w:ascii="Times New Roman" w:hAnsi="Times New Roman"/>
          <w:sz w:val="28"/>
          <w:szCs w:val="28"/>
        </w:rPr>
        <w:t xml:space="preserve"> </w:t>
      </w:r>
      <w:r w:rsidR="002F605C" w:rsidRPr="005C370D">
        <w:rPr>
          <w:rFonts w:ascii="Times New Roman" w:hAnsi="Times New Roman"/>
          <w:sz w:val="28"/>
          <w:szCs w:val="28"/>
        </w:rPr>
        <w:t>п</w:t>
      </w:r>
      <w:r w:rsidRPr="005C370D">
        <w:rPr>
          <w:rFonts w:ascii="Times New Roman" w:hAnsi="Times New Roman"/>
          <w:sz w:val="28"/>
          <w:szCs w:val="28"/>
        </w:rPr>
        <w:t>одготовительный этап изда</w:t>
      </w:r>
      <w:r w:rsidR="002F605C" w:rsidRPr="005C370D">
        <w:rPr>
          <w:rFonts w:ascii="Times New Roman" w:hAnsi="Times New Roman"/>
          <w:sz w:val="28"/>
          <w:szCs w:val="28"/>
        </w:rPr>
        <w:t>тельского процесса</w:t>
      </w:r>
      <w:r w:rsidRPr="005C370D">
        <w:rPr>
          <w:rFonts w:ascii="Times New Roman" w:hAnsi="Times New Roman"/>
          <w:sz w:val="28"/>
          <w:szCs w:val="28"/>
        </w:rPr>
        <w:t>.</w:t>
      </w:r>
      <w:r w:rsidR="005F4779" w:rsidRPr="005C370D">
        <w:rPr>
          <w:rFonts w:ascii="Times New Roman" w:hAnsi="Times New Roman"/>
          <w:sz w:val="28"/>
          <w:szCs w:val="28"/>
        </w:rPr>
        <w:t xml:space="preserve"> Дипломная работа </w:t>
      </w:r>
      <w:r w:rsidR="00030353" w:rsidRPr="005C370D">
        <w:rPr>
          <w:rFonts w:ascii="Times New Roman" w:hAnsi="Times New Roman"/>
          <w:sz w:val="28"/>
          <w:szCs w:val="28"/>
        </w:rPr>
        <w:t>стоится на: учебниках, учебных пособий, научных изданий и материалов интернета.</w:t>
      </w:r>
    </w:p>
    <w:p w:rsidR="005C370D" w:rsidRDefault="005C370D">
      <w:pPr>
        <w:rPr>
          <w:rFonts w:ascii="Times New Roman" w:hAnsi="Times New Roman"/>
          <w:b/>
          <w:bCs/>
          <w:sz w:val="28"/>
          <w:szCs w:val="32"/>
          <w:lang w:eastAsia="ru-RU"/>
        </w:rPr>
      </w:pPr>
      <w:bookmarkStart w:id="1" w:name="_Toc279994943"/>
      <w:r>
        <w:rPr>
          <w:sz w:val="28"/>
          <w:szCs w:val="32"/>
        </w:rPr>
        <w:br w:type="page"/>
      </w:r>
    </w:p>
    <w:p w:rsidR="00233D85" w:rsidRPr="005C370D" w:rsidRDefault="00E67CE5" w:rsidP="005C370D">
      <w:pPr>
        <w:pStyle w:val="3"/>
        <w:widowControl w:val="0"/>
        <w:spacing w:before="0" w:beforeAutospacing="0" w:after="0" w:afterAutospacing="0" w:line="360" w:lineRule="auto"/>
        <w:ind w:firstLine="709"/>
        <w:jc w:val="both"/>
        <w:rPr>
          <w:sz w:val="28"/>
          <w:szCs w:val="32"/>
        </w:rPr>
      </w:pPr>
      <w:r w:rsidRPr="005C370D">
        <w:rPr>
          <w:sz w:val="28"/>
          <w:szCs w:val="32"/>
        </w:rPr>
        <w:t>ГЛ</w:t>
      </w:r>
      <w:r w:rsidR="00134195" w:rsidRPr="005C370D">
        <w:rPr>
          <w:sz w:val="28"/>
          <w:szCs w:val="32"/>
        </w:rPr>
        <w:t xml:space="preserve">АВА </w:t>
      </w:r>
      <w:r w:rsidR="00A5026D" w:rsidRPr="005C370D">
        <w:rPr>
          <w:sz w:val="28"/>
          <w:szCs w:val="32"/>
        </w:rPr>
        <w:t>1</w:t>
      </w:r>
      <w:bookmarkEnd w:id="1"/>
      <w:r w:rsidR="005C370D">
        <w:rPr>
          <w:sz w:val="28"/>
          <w:szCs w:val="32"/>
        </w:rPr>
        <w:t xml:space="preserve">. </w:t>
      </w:r>
      <w:bookmarkStart w:id="2" w:name="_Toc279994944"/>
      <w:r w:rsidRPr="005C370D">
        <w:rPr>
          <w:sz w:val="28"/>
          <w:szCs w:val="32"/>
        </w:rPr>
        <w:t>МАРКЕТИНГОВАЯ КОНЦЕПЦИЯ СОВРЕМЕННОГО ИЗДАТЕЛЬСКОГО ПРОЦЕССА</w:t>
      </w:r>
      <w:bookmarkEnd w:id="2"/>
    </w:p>
    <w:p w:rsidR="005C370D" w:rsidRDefault="005C370D" w:rsidP="005C370D">
      <w:pPr>
        <w:pStyle w:val="3"/>
        <w:widowControl w:val="0"/>
        <w:spacing w:before="0" w:beforeAutospacing="0" w:after="0" w:afterAutospacing="0" w:line="360" w:lineRule="auto"/>
        <w:ind w:firstLine="709"/>
        <w:jc w:val="both"/>
        <w:rPr>
          <w:sz w:val="28"/>
          <w:szCs w:val="32"/>
        </w:rPr>
      </w:pPr>
      <w:bookmarkStart w:id="3" w:name="_Toc279994945"/>
    </w:p>
    <w:p w:rsidR="00E67CE5" w:rsidRPr="005C370D" w:rsidRDefault="007E63A4" w:rsidP="005C370D">
      <w:pPr>
        <w:pStyle w:val="3"/>
        <w:widowControl w:val="0"/>
        <w:spacing w:before="0" w:beforeAutospacing="0" w:after="0" w:afterAutospacing="0" w:line="360" w:lineRule="auto"/>
        <w:ind w:firstLine="709"/>
        <w:jc w:val="both"/>
        <w:rPr>
          <w:sz w:val="28"/>
          <w:szCs w:val="32"/>
        </w:rPr>
      </w:pPr>
      <w:r w:rsidRPr="005C370D">
        <w:rPr>
          <w:sz w:val="28"/>
          <w:szCs w:val="32"/>
        </w:rPr>
        <w:t>1.</w:t>
      </w:r>
      <w:r w:rsidR="001574E2" w:rsidRPr="005C370D">
        <w:rPr>
          <w:sz w:val="28"/>
          <w:szCs w:val="32"/>
        </w:rPr>
        <w:t>1</w:t>
      </w:r>
      <w:r w:rsidR="005C370D">
        <w:rPr>
          <w:sz w:val="28"/>
          <w:szCs w:val="32"/>
        </w:rPr>
        <w:t xml:space="preserve"> </w:t>
      </w:r>
      <w:r w:rsidR="00196FD9" w:rsidRPr="005C370D">
        <w:rPr>
          <w:sz w:val="28"/>
          <w:szCs w:val="32"/>
        </w:rPr>
        <w:t>Анализ рынка</w:t>
      </w:r>
      <w:bookmarkEnd w:id="3"/>
    </w:p>
    <w:p w:rsidR="005C370D" w:rsidRDefault="005C370D" w:rsidP="005C370D">
      <w:pPr>
        <w:pStyle w:val="a4"/>
        <w:widowControl w:val="0"/>
        <w:spacing w:before="0" w:beforeAutospacing="0" w:after="0" w:afterAutospacing="0" w:line="360" w:lineRule="auto"/>
        <w:ind w:firstLine="709"/>
        <w:jc w:val="both"/>
        <w:rPr>
          <w:sz w:val="28"/>
          <w:szCs w:val="28"/>
        </w:rPr>
      </w:pPr>
    </w:p>
    <w:p w:rsidR="00866663" w:rsidRPr="005C370D" w:rsidRDefault="00866663" w:rsidP="005C370D">
      <w:pPr>
        <w:pStyle w:val="a4"/>
        <w:widowControl w:val="0"/>
        <w:spacing w:before="0" w:beforeAutospacing="0" w:after="0" w:afterAutospacing="0" w:line="360" w:lineRule="auto"/>
        <w:ind w:firstLine="709"/>
        <w:jc w:val="both"/>
        <w:rPr>
          <w:sz w:val="28"/>
          <w:szCs w:val="28"/>
        </w:rPr>
      </w:pPr>
      <w:r w:rsidRPr="005C370D">
        <w:rPr>
          <w:sz w:val="28"/>
          <w:szCs w:val="28"/>
        </w:rPr>
        <w:t>Переход России к рыночным отношениям сместил приоритеты в целях, средствах и методах работы предприятий, организаций, фирм различной формы собственности и ведомственной принадлежности. Сегодня потребитель выдвигает новые требования к книге как товару, к ее качеству, полиграфическому исполнению, цене и тем самым создает предпосылки для создания книжного рынка. В результате все больше возрастает роль конкуренции между реализаторами книжной продукции, борьбы за потребителя. Это заставляет работников книжной торговли изучать методы продвижения книжной продукции, потенциальных потребителей и запросы рынка, что осуществляется в рамках книжного маркетинга.</w:t>
      </w:r>
    </w:p>
    <w:p w:rsidR="00866663" w:rsidRPr="005C370D" w:rsidRDefault="00866663" w:rsidP="005C370D">
      <w:pPr>
        <w:pStyle w:val="a4"/>
        <w:widowControl w:val="0"/>
        <w:spacing w:before="0" w:beforeAutospacing="0" w:after="0" w:afterAutospacing="0" w:line="360" w:lineRule="auto"/>
        <w:ind w:firstLine="709"/>
        <w:jc w:val="both"/>
        <w:rPr>
          <w:sz w:val="28"/>
          <w:szCs w:val="28"/>
        </w:rPr>
      </w:pPr>
      <w:r w:rsidRPr="005C370D">
        <w:rPr>
          <w:sz w:val="28"/>
          <w:szCs w:val="28"/>
        </w:rPr>
        <w:t>Книжный маркетинг рассматривается как система организации всей деятельности книготоргового предприятия по сбыту товаров и предоставлению услуг на основе комплексного изучения книжного рынка, а также реальных и потенциальных запросов покупателей с целью расширения деятельности предприятия, обретения финансовой стабильности и получения прибыли.</w:t>
      </w:r>
    </w:p>
    <w:p w:rsidR="00E74D7E" w:rsidRPr="005C370D" w:rsidRDefault="00866663" w:rsidP="005C370D">
      <w:pPr>
        <w:pStyle w:val="a4"/>
        <w:widowControl w:val="0"/>
        <w:spacing w:before="0" w:beforeAutospacing="0" w:after="0" w:afterAutospacing="0" w:line="360" w:lineRule="auto"/>
        <w:ind w:firstLine="709"/>
        <w:jc w:val="both"/>
        <w:rPr>
          <w:sz w:val="28"/>
          <w:szCs w:val="28"/>
        </w:rPr>
      </w:pPr>
      <w:r w:rsidRPr="005C370D">
        <w:rPr>
          <w:sz w:val="28"/>
          <w:szCs w:val="28"/>
        </w:rPr>
        <w:t>Оптимизация работы книготоргового предприятия предполагает необходимость управления его маркетинговой деятельностью, которое базируется на изучении книжного рынка, его сегментации, планировании, а также разработке комплекса маркетинга с учетом его особенностей.</w:t>
      </w:r>
      <w:r w:rsidR="009C2A7E" w:rsidRPr="005C370D">
        <w:rPr>
          <w:rStyle w:val="ae"/>
          <w:sz w:val="28"/>
          <w:szCs w:val="28"/>
        </w:rPr>
        <w:footnoteReference w:id="1"/>
      </w:r>
      <w:r w:rsidRPr="005C370D">
        <w:rPr>
          <w:sz w:val="28"/>
          <w:szCs w:val="28"/>
        </w:rPr>
        <w:t xml:space="preserve"> Если маркетинговые исследования в крупных книготорговых предприятиях ведутся и их опыт изложен на страницах специальной печати, то вопросы управления маркетинговой деятельностью остаются малоразработанными, как в теории, так и в практике книготорговых предприятий</w:t>
      </w:r>
      <w:r w:rsidR="00E74D7E" w:rsidRPr="005C370D">
        <w:rPr>
          <w:sz w:val="28"/>
          <w:szCs w:val="28"/>
        </w:rPr>
        <w:t>.</w:t>
      </w:r>
    </w:p>
    <w:p w:rsidR="005D1D82" w:rsidRPr="005C370D" w:rsidRDefault="00766E8E" w:rsidP="005C370D">
      <w:pPr>
        <w:pStyle w:val="a4"/>
        <w:widowControl w:val="0"/>
        <w:spacing w:before="0" w:beforeAutospacing="0" w:after="0" w:afterAutospacing="0" w:line="360" w:lineRule="auto"/>
        <w:ind w:firstLine="709"/>
        <w:jc w:val="both"/>
        <w:rPr>
          <w:sz w:val="28"/>
          <w:szCs w:val="28"/>
        </w:rPr>
      </w:pPr>
      <w:r w:rsidRPr="005C370D">
        <w:rPr>
          <w:sz w:val="28"/>
          <w:szCs w:val="28"/>
        </w:rPr>
        <w:t>О</w:t>
      </w:r>
      <w:r w:rsidR="00866663" w:rsidRPr="005C370D">
        <w:rPr>
          <w:sz w:val="28"/>
          <w:szCs w:val="28"/>
        </w:rPr>
        <w:t xml:space="preserve">тдельным вопросам книжного маркетинга, таким как: </w:t>
      </w:r>
    </w:p>
    <w:p w:rsidR="005D1D82" w:rsidRPr="005C370D" w:rsidRDefault="005D1D82" w:rsidP="005C370D">
      <w:pPr>
        <w:pStyle w:val="a4"/>
        <w:widowControl w:val="0"/>
        <w:numPr>
          <w:ilvl w:val="0"/>
          <w:numId w:val="29"/>
        </w:numPr>
        <w:spacing w:before="0" w:beforeAutospacing="0" w:after="0" w:afterAutospacing="0" w:line="360" w:lineRule="auto"/>
        <w:ind w:left="0" w:firstLine="709"/>
        <w:jc w:val="both"/>
        <w:rPr>
          <w:sz w:val="28"/>
          <w:szCs w:val="28"/>
        </w:rPr>
      </w:pPr>
      <w:r w:rsidRPr="005C370D">
        <w:rPr>
          <w:sz w:val="28"/>
          <w:szCs w:val="28"/>
        </w:rPr>
        <w:t>Структура книжной продукции;</w:t>
      </w:r>
    </w:p>
    <w:p w:rsidR="005D1D82" w:rsidRPr="005C370D" w:rsidRDefault="005D1D82" w:rsidP="005C370D">
      <w:pPr>
        <w:pStyle w:val="a4"/>
        <w:widowControl w:val="0"/>
        <w:numPr>
          <w:ilvl w:val="0"/>
          <w:numId w:val="29"/>
        </w:numPr>
        <w:spacing w:before="0" w:beforeAutospacing="0" w:after="0" w:afterAutospacing="0" w:line="360" w:lineRule="auto"/>
        <w:ind w:left="0" w:firstLine="709"/>
        <w:jc w:val="both"/>
        <w:rPr>
          <w:sz w:val="28"/>
          <w:szCs w:val="28"/>
        </w:rPr>
      </w:pPr>
      <w:r w:rsidRPr="005C370D">
        <w:rPr>
          <w:sz w:val="28"/>
          <w:szCs w:val="28"/>
        </w:rPr>
        <w:t>Полиграфия;</w:t>
      </w:r>
    </w:p>
    <w:p w:rsidR="005D1D82" w:rsidRPr="005C370D" w:rsidRDefault="005D1D82" w:rsidP="005C370D">
      <w:pPr>
        <w:pStyle w:val="a4"/>
        <w:widowControl w:val="0"/>
        <w:numPr>
          <w:ilvl w:val="0"/>
          <w:numId w:val="29"/>
        </w:numPr>
        <w:spacing w:before="0" w:beforeAutospacing="0" w:after="0" w:afterAutospacing="0" w:line="360" w:lineRule="auto"/>
        <w:ind w:left="0" w:firstLine="709"/>
        <w:jc w:val="both"/>
        <w:rPr>
          <w:sz w:val="28"/>
          <w:szCs w:val="28"/>
        </w:rPr>
      </w:pPr>
      <w:r w:rsidRPr="005C370D">
        <w:rPr>
          <w:sz w:val="28"/>
          <w:szCs w:val="28"/>
        </w:rPr>
        <w:t>Ц</w:t>
      </w:r>
      <w:r w:rsidR="00866663" w:rsidRPr="005C370D">
        <w:rPr>
          <w:sz w:val="28"/>
          <w:szCs w:val="28"/>
        </w:rPr>
        <w:t>енообразование в книжном деле</w:t>
      </w:r>
      <w:r w:rsidRPr="005C370D">
        <w:rPr>
          <w:sz w:val="28"/>
          <w:szCs w:val="28"/>
        </w:rPr>
        <w:t>;</w:t>
      </w:r>
      <w:r w:rsidR="00866663" w:rsidRPr="005C370D">
        <w:rPr>
          <w:sz w:val="28"/>
          <w:szCs w:val="28"/>
        </w:rPr>
        <w:t xml:space="preserve"> </w:t>
      </w:r>
    </w:p>
    <w:p w:rsidR="005D1D82" w:rsidRPr="005C370D" w:rsidRDefault="005D1D82" w:rsidP="005C370D">
      <w:pPr>
        <w:pStyle w:val="a4"/>
        <w:widowControl w:val="0"/>
        <w:numPr>
          <w:ilvl w:val="0"/>
          <w:numId w:val="29"/>
        </w:numPr>
        <w:spacing w:before="0" w:beforeAutospacing="0" w:after="0" w:afterAutospacing="0" w:line="360" w:lineRule="auto"/>
        <w:ind w:left="0" w:firstLine="709"/>
        <w:jc w:val="both"/>
        <w:rPr>
          <w:sz w:val="28"/>
          <w:szCs w:val="28"/>
        </w:rPr>
      </w:pPr>
      <w:r w:rsidRPr="005C370D">
        <w:rPr>
          <w:sz w:val="28"/>
          <w:szCs w:val="28"/>
        </w:rPr>
        <w:t>Конъюнктура книжного рынка;</w:t>
      </w:r>
    </w:p>
    <w:p w:rsidR="005D1D82" w:rsidRPr="005C370D" w:rsidRDefault="005D1D82" w:rsidP="005C370D">
      <w:pPr>
        <w:pStyle w:val="a4"/>
        <w:widowControl w:val="0"/>
        <w:numPr>
          <w:ilvl w:val="0"/>
          <w:numId w:val="29"/>
        </w:numPr>
        <w:spacing w:before="0" w:beforeAutospacing="0" w:after="0" w:afterAutospacing="0" w:line="360" w:lineRule="auto"/>
        <w:ind w:left="0" w:firstLine="709"/>
        <w:jc w:val="both"/>
        <w:rPr>
          <w:sz w:val="28"/>
          <w:szCs w:val="28"/>
        </w:rPr>
      </w:pPr>
      <w:r w:rsidRPr="005C370D">
        <w:rPr>
          <w:sz w:val="28"/>
          <w:szCs w:val="28"/>
        </w:rPr>
        <w:t>М</w:t>
      </w:r>
      <w:r w:rsidR="00866663" w:rsidRPr="005C370D">
        <w:rPr>
          <w:sz w:val="28"/>
          <w:szCs w:val="28"/>
        </w:rPr>
        <w:t>аркетинг учебной литерату</w:t>
      </w:r>
      <w:r w:rsidRPr="005C370D">
        <w:rPr>
          <w:sz w:val="28"/>
          <w:szCs w:val="28"/>
        </w:rPr>
        <w:t>ры;</w:t>
      </w:r>
      <w:r w:rsidR="00866663" w:rsidRPr="005C370D">
        <w:rPr>
          <w:sz w:val="28"/>
          <w:szCs w:val="28"/>
        </w:rPr>
        <w:t xml:space="preserve"> </w:t>
      </w:r>
    </w:p>
    <w:p w:rsidR="005D1D82" w:rsidRPr="005C370D" w:rsidRDefault="005D1D82" w:rsidP="005C370D">
      <w:pPr>
        <w:pStyle w:val="a4"/>
        <w:widowControl w:val="0"/>
        <w:numPr>
          <w:ilvl w:val="0"/>
          <w:numId w:val="29"/>
        </w:numPr>
        <w:spacing w:before="0" w:beforeAutospacing="0" w:after="0" w:afterAutospacing="0" w:line="360" w:lineRule="auto"/>
        <w:ind w:left="0" w:firstLine="709"/>
        <w:jc w:val="both"/>
        <w:rPr>
          <w:sz w:val="28"/>
          <w:szCs w:val="28"/>
        </w:rPr>
      </w:pPr>
      <w:r w:rsidRPr="005C370D">
        <w:rPr>
          <w:sz w:val="28"/>
          <w:szCs w:val="28"/>
        </w:rPr>
        <w:t>О</w:t>
      </w:r>
      <w:r w:rsidR="00866663" w:rsidRPr="005C370D">
        <w:rPr>
          <w:sz w:val="28"/>
          <w:szCs w:val="28"/>
        </w:rPr>
        <w:t>рганизация маркетинга в издатель</w:t>
      </w:r>
      <w:r w:rsidR="000664FC" w:rsidRPr="005C370D">
        <w:rPr>
          <w:sz w:val="28"/>
          <w:szCs w:val="28"/>
        </w:rPr>
        <w:t>ском деле.</w:t>
      </w:r>
    </w:p>
    <w:p w:rsidR="00636D50" w:rsidRPr="005C370D" w:rsidRDefault="00866663" w:rsidP="005C370D">
      <w:pPr>
        <w:pStyle w:val="a4"/>
        <w:widowControl w:val="0"/>
        <w:spacing w:before="0" w:beforeAutospacing="0" w:after="0" w:afterAutospacing="0" w:line="360" w:lineRule="auto"/>
        <w:ind w:firstLine="709"/>
        <w:jc w:val="both"/>
        <w:rPr>
          <w:sz w:val="28"/>
          <w:szCs w:val="28"/>
        </w:rPr>
      </w:pPr>
      <w:r w:rsidRPr="005C370D">
        <w:rPr>
          <w:sz w:val="28"/>
          <w:szCs w:val="28"/>
        </w:rPr>
        <w:t xml:space="preserve">Поскольку сегментация книжного рынка является составной частью управления маркетинговой деятельностью в книготорговых предприятиях, нами для изучения этого вопроса использовались труды отечественных и зарубежных специалистов в области книжного дела и книжного маркетинга: </w:t>
      </w:r>
    </w:p>
    <w:p w:rsidR="00866663" w:rsidRPr="005C370D" w:rsidRDefault="00636D50" w:rsidP="005C370D">
      <w:pPr>
        <w:pStyle w:val="a4"/>
        <w:widowControl w:val="0"/>
        <w:spacing w:before="0" w:beforeAutospacing="0" w:after="0" w:afterAutospacing="0" w:line="360" w:lineRule="auto"/>
        <w:ind w:firstLine="709"/>
        <w:jc w:val="both"/>
        <w:rPr>
          <w:sz w:val="28"/>
          <w:szCs w:val="28"/>
        </w:rPr>
      </w:pPr>
      <w:r w:rsidRPr="005C370D">
        <w:rPr>
          <w:sz w:val="28"/>
          <w:szCs w:val="28"/>
        </w:rPr>
        <w:t xml:space="preserve">Э. </w:t>
      </w:r>
      <w:r w:rsidR="00866663" w:rsidRPr="005C370D">
        <w:rPr>
          <w:sz w:val="28"/>
          <w:szCs w:val="28"/>
        </w:rPr>
        <w:t>Бейверсток, А.А. Васькина, А.Э. Майсурадзе, В.И. Перлова, Р.Г. Саразетдинова, А.Н. Федотова, Т.И. Фроловой, Н.Д. Эриашвили и т.д.</w:t>
      </w:r>
    </w:p>
    <w:p w:rsidR="00866663" w:rsidRPr="005C370D" w:rsidRDefault="00866663" w:rsidP="005C370D">
      <w:pPr>
        <w:pStyle w:val="a4"/>
        <w:widowControl w:val="0"/>
        <w:spacing w:before="0" w:beforeAutospacing="0" w:after="0" w:afterAutospacing="0" w:line="360" w:lineRule="auto"/>
        <w:ind w:firstLine="709"/>
        <w:jc w:val="both"/>
        <w:rPr>
          <w:sz w:val="28"/>
          <w:szCs w:val="28"/>
        </w:rPr>
      </w:pPr>
      <w:r w:rsidRPr="005C370D">
        <w:rPr>
          <w:sz w:val="28"/>
          <w:szCs w:val="28"/>
        </w:rPr>
        <w:t xml:space="preserve">Однако публикаций по проблемам формирования рынка книготорговой продукции значительно меньше и практически нет по вопросам управления маркетинговой деятельностью в книготорговых предприятиях, что объясняется отставанием сферы </w:t>
      </w:r>
      <w:r w:rsidR="003013C0" w:rsidRPr="005C370D">
        <w:rPr>
          <w:sz w:val="28"/>
          <w:szCs w:val="28"/>
        </w:rPr>
        <w:t>к</w:t>
      </w:r>
      <w:r w:rsidR="00766E8E" w:rsidRPr="005C370D">
        <w:rPr>
          <w:sz w:val="28"/>
          <w:szCs w:val="28"/>
        </w:rPr>
        <w:t>нигораспространение</w:t>
      </w:r>
      <w:r w:rsidRPr="005C370D">
        <w:rPr>
          <w:sz w:val="28"/>
          <w:szCs w:val="28"/>
        </w:rPr>
        <w:t xml:space="preserve"> от других отраслей в условиях экономических преобразований.</w:t>
      </w:r>
    </w:p>
    <w:p w:rsidR="00866663" w:rsidRPr="005C370D" w:rsidRDefault="00866663" w:rsidP="005C370D">
      <w:pPr>
        <w:pStyle w:val="a4"/>
        <w:widowControl w:val="0"/>
        <w:spacing w:before="0" w:beforeAutospacing="0" w:after="0" w:afterAutospacing="0" w:line="360" w:lineRule="auto"/>
        <w:ind w:firstLine="709"/>
        <w:jc w:val="both"/>
        <w:rPr>
          <w:sz w:val="28"/>
          <w:szCs w:val="28"/>
        </w:rPr>
      </w:pPr>
      <w:r w:rsidRPr="005C370D">
        <w:rPr>
          <w:sz w:val="28"/>
          <w:szCs w:val="28"/>
        </w:rPr>
        <w:t>Отсутствуют обобщающие теоретические и практические исследования, раскрывающие особенности формирования рынка книжной продукции, что существенно сдерживает использование различных форм и методов сегментации книжного рынка книготорговыми предприятиями, и,</w:t>
      </w:r>
      <w:r w:rsidR="006E102E" w:rsidRPr="005C370D">
        <w:rPr>
          <w:sz w:val="28"/>
          <w:szCs w:val="28"/>
        </w:rPr>
        <w:t xml:space="preserve"> </w:t>
      </w:r>
      <w:r w:rsidRPr="005C370D">
        <w:rPr>
          <w:sz w:val="28"/>
          <w:szCs w:val="28"/>
        </w:rPr>
        <w:t>соответственно, приводит к их низкой конкурентоспособности.</w:t>
      </w:r>
      <w:r w:rsidR="009C2A7E" w:rsidRPr="005C370D">
        <w:rPr>
          <w:rStyle w:val="ae"/>
          <w:sz w:val="28"/>
          <w:szCs w:val="28"/>
        </w:rPr>
        <w:footnoteReference w:id="2"/>
      </w:r>
    </w:p>
    <w:p w:rsidR="009C2A7E" w:rsidRPr="005C370D" w:rsidRDefault="003013C0" w:rsidP="005C370D">
      <w:pPr>
        <w:pStyle w:val="a4"/>
        <w:widowControl w:val="0"/>
        <w:spacing w:before="0" w:beforeAutospacing="0" w:after="0" w:afterAutospacing="0" w:line="360" w:lineRule="auto"/>
        <w:ind w:firstLine="709"/>
        <w:jc w:val="both"/>
        <w:rPr>
          <w:sz w:val="28"/>
          <w:szCs w:val="28"/>
        </w:rPr>
      </w:pPr>
      <w:r w:rsidRPr="005C370D">
        <w:rPr>
          <w:i/>
          <w:sz w:val="28"/>
          <w:szCs w:val="28"/>
        </w:rPr>
        <w:t>Конкурентоспособность</w:t>
      </w:r>
      <w:r w:rsidRPr="005C370D">
        <w:rPr>
          <w:sz w:val="28"/>
          <w:szCs w:val="28"/>
        </w:rPr>
        <w:t xml:space="preserve"> – это способность продукта или фирмы удовлетворять конкретную потребность по сравнению с аналогичными объектами, представленными на данном рынке; она определяет способность объекта выдерживать конкуренцию с аналогичными объектами на данном рынке.</w:t>
      </w:r>
    </w:p>
    <w:p w:rsidR="00866663" w:rsidRPr="005C370D" w:rsidRDefault="00866663" w:rsidP="005C370D">
      <w:pPr>
        <w:pStyle w:val="a4"/>
        <w:widowControl w:val="0"/>
        <w:spacing w:before="0" w:beforeAutospacing="0" w:after="0" w:afterAutospacing="0" w:line="360" w:lineRule="auto"/>
        <w:ind w:firstLine="709"/>
        <w:jc w:val="both"/>
        <w:rPr>
          <w:sz w:val="28"/>
          <w:szCs w:val="28"/>
        </w:rPr>
      </w:pPr>
      <w:r w:rsidRPr="005C370D">
        <w:rPr>
          <w:sz w:val="28"/>
          <w:szCs w:val="28"/>
        </w:rPr>
        <w:t xml:space="preserve">В связи с эволюцией маркетинга и наличием большого количества подходов к маркетинговой деятельности в литературе сосуществуют различные его трактовки. Выдвинуто около </w:t>
      </w:r>
      <w:r w:rsidR="00B43DDF" w:rsidRPr="005C370D">
        <w:rPr>
          <w:sz w:val="28"/>
          <w:szCs w:val="28"/>
        </w:rPr>
        <w:t>2000</w:t>
      </w:r>
      <w:r w:rsidRPr="005C370D">
        <w:rPr>
          <w:sz w:val="28"/>
          <w:szCs w:val="28"/>
        </w:rPr>
        <w:t xml:space="preserve"> определений, каждое из которых рассматривает ту или иную сторону маркетинга или делает попытку его комплексной характеристики.</w:t>
      </w:r>
    </w:p>
    <w:p w:rsidR="0070010B" w:rsidRPr="005C370D" w:rsidRDefault="00B75F07" w:rsidP="005C370D">
      <w:pPr>
        <w:pStyle w:val="a4"/>
        <w:widowControl w:val="0"/>
        <w:spacing w:before="0" w:beforeAutospacing="0" w:after="0" w:afterAutospacing="0" w:line="360" w:lineRule="auto"/>
        <w:ind w:firstLine="709"/>
        <w:jc w:val="both"/>
        <w:rPr>
          <w:sz w:val="28"/>
          <w:szCs w:val="28"/>
        </w:rPr>
      </w:pPr>
      <w:r w:rsidRPr="005C370D">
        <w:rPr>
          <w:sz w:val="28"/>
          <w:szCs w:val="28"/>
        </w:rPr>
        <w:t>Например,</w:t>
      </w:r>
      <w:r w:rsidR="00866663" w:rsidRPr="005C370D">
        <w:rPr>
          <w:sz w:val="28"/>
          <w:szCs w:val="28"/>
        </w:rPr>
        <w:t xml:space="preserve"> маркетинг как рыночн</w:t>
      </w:r>
      <w:r w:rsidR="0070010B" w:rsidRPr="005C370D">
        <w:rPr>
          <w:sz w:val="28"/>
          <w:szCs w:val="28"/>
        </w:rPr>
        <w:t>ая</w:t>
      </w:r>
      <w:r w:rsidR="00866663" w:rsidRPr="005C370D">
        <w:rPr>
          <w:sz w:val="28"/>
          <w:szCs w:val="28"/>
        </w:rPr>
        <w:t xml:space="preserve"> концепц</w:t>
      </w:r>
      <w:r w:rsidR="0070010B" w:rsidRPr="005C370D">
        <w:rPr>
          <w:sz w:val="28"/>
          <w:szCs w:val="28"/>
        </w:rPr>
        <w:t>ия</w:t>
      </w:r>
      <w:r w:rsidR="00866663" w:rsidRPr="005C370D">
        <w:rPr>
          <w:sz w:val="28"/>
          <w:szCs w:val="28"/>
        </w:rPr>
        <w:t xml:space="preserve"> управления предприяти</w:t>
      </w:r>
      <w:r w:rsidR="0070010B" w:rsidRPr="005C370D">
        <w:rPr>
          <w:sz w:val="28"/>
          <w:szCs w:val="28"/>
        </w:rPr>
        <w:t>я и формулирования</w:t>
      </w:r>
      <w:r w:rsidR="00866663" w:rsidRPr="005C370D">
        <w:rPr>
          <w:sz w:val="28"/>
          <w:szCs w:val="28"/>
        </w:rPr>
        <w:t xml:space="preserve"> определени</w:t>
      </w:r>
      <w:r w:rsidR="0070010B" w:rsidRPr="005C370D">
        <w:rPr>
          <w:sz w:val="28"/>
          <w:szCs w:val="28"/>
        </w:rPr>
        <w:t>я</w:t>
      </w:r>
      <w:r w:rsidR="00866663" w:rsidRPr="005C370D">
        <w:rPr>
          <w:sz w:val="28"/>
          <w:szCs w:val="28"/>
        </w:rPr>
        <w:t xml:space="preserve"> следующим образом: маркетинг </w:t>
      </w:r>
      <w:r w:rsidR="00B43DDF" w:rsidRPr="005C370D">
        <w:rPr>
          <w:sz w:val="28"/>
          <w:szCs w:val="28"/>
        </w:rPr>
        <w:t>–</w:t>
      </w:r>
      <w:r w:rsidR="005C370D">
        <w:rPr>
          <w:sz w:val="28"/>
          <w:szCs w:val="28"/>
        </w:rPr>
        <w:t xml:space="preserve"> </w:t>
      </w:r>
      <w:r w:rsidR="00866663" w:rsidRPr="005C370D">
        <w:rPr>
          <w:sz w:val="28"/>
          <w:szCs w:val="28"/>
        </w:rPr>
        <w:t>это целостная концепция управленческой деятельности фирмы, которая характеризуется единой системой принципов, целей и функций и обеспечивает создание, производство и сбыт товаров, отвечающих существующему и особенно потенциальному</w:t>
      </w:r>
      <w:r w:rsidR="00766E8E" w:rsidRPr="005C370D">
        <w:rPr>
          <w:sz w:val="28"/>
          <w:szCs w:val="28"/>
        </w:rPr>
        <w:t xml:space="preserve"> спросу конкретных потребителей.</w:t>
      </w:r>
      <w:r w:rsidR="007E63A4" w:rsidRPr="005C370D">
        <w:rPr>
          <w:sz w:val="28"/>
          <w:szCs w:val="28"/>
        </w:rPr>
        <w:t xml:space="preserve"> </w:t>
      </w:r>
      <w:r w:rsidR="00866663" w:rsidRPr="005C370D">
        <w:rPr>
          <w:sz w:val="28"/>
          <w:szCs w:val="28"/>
        </w:rPr>
        <w:t>Это определение тоже не идеально, так как в нем недостаточно внимания уделяется изучению сп</w:t>
      </w:r>
      <w:r w:rsidR="00EA3225" w:rsidRPr="005C370D">
        <w:rPr>
          <w:sz w:val="28"/>
          <w:szCs w:val="28"/>
        </w:rPr>
        <w:t>роса и конкуренции предприятия.</w:t>
      </w:r>
      <w:r w:rsidR="00EA3225" w:rsidRPr="005C370D">
        <w:rPr>
          <w:rStyle w:val="ae"/>
          <w:sz w:val="28"/>
          <w:szCs w:val="28"/>
        </w:rPr>
        <w:footnoteReference w:id="3"/>
      </w:r>
    </w:p>
    <w:p w:rsidR="00797BC6" w:rsidRPr="005C370D" w:rsidRDefault="00877D13" w:rsidP="005C370D">
      <w:pPr>
        <w:pStyle w:val="a4"/>
        <w:widowControl w:val="0"/>
        <w:spacing w:before="0" w:beforeAutospacing="0" w:after="0" w:afterAutospacing="0" w:line="360" w:lineRule="auto"/>
        <w:ind w:firstLine="709"/>
        <w:jc w:val="both"/>
        <w:rPr>
          <w:sz w:val="28"/>
          <w:szCs w:val="28"/>
        </w:rPr>
      </w:pPr>
      <w:r w:rsidRPr="005C370D">
        <w:rPr>
          <w:sz w:val="28"/>
          <w:szCs w:val="28"/>
        </w:rPr>
        <w:t>Под маркетингом</w:t>
      </w:r>
      <w:r w:rsidR="00866663" w:rsidRPr="005C370D">
        <w:rPr>
          <w:sz w:val="28"/>
          <w:szCs w:val="28"/>
        </w:rPr>
        <w:t xml:space="preserve"> он понимает такую систему внутрифирменного управления, которая направлена на изучение и учет спроса и требований рынка для более обоснованной ориентации производственной деятельности предприятий на выпуск и реализацию конкурентоспособных видов продукции в </w:t>
      </w:r>
      <w:r w:rsidR="00EA3225" w:rsidRPr="005C370D">
        <w:rPr>
          <w:sz w:val="28"/>
          <w:szCs w:val="28"/>
        </w:rPr>
        <w:t>заранее</w:t>
      </w:r>
      <w:r w:rsidR="00866663" w:rsidRPr="005C370D">
        <w:rPr>
          <w:sz w:val="28"/>
          <w:szCs w:val="28"/>
        </w:rPr>
        <w:t xml:space="preserve"> установленных объемах и </w:t>
      </w:r>
      <w:r w:rsidR="00EA3225" w:rsidRPr="005C370D">
        <w:rPr>
          <w:sz w:val="28"/>
          <w:szCs w:val="28"/>
        </w:rPr>
        <w:t>отвечающих определенным технико-</w:t>
      </w:r>
      <w:r w:rsidR="00866663" w:rsidRPr="005C370D">
        <w:rPr>
          <w:sz w:val="28"/>
          <w:szCs w:val="28"/>
        </w:rPr>
        <w:t>экономическим характеристикам. При этом рассчитывается</w:t>
      </w:r>
      <w:r w:rsidR="009C48FC" w:rsidRPr="005C370D">
        <w:rPr>
          <w:sz w:val="28"/>
          <w:szCs w:val="28"/>
        </w:rPr>
        <w:t xml:space="preserve"> – </w:t>
      </w:r>
      <w:r w:rsidR="00866663" w:rsidRPr="005C370D">
        <w:rPr>
          <w:sz w:val="28"/>
          <w:szCs w:val="28"/>
        </w:rPr>
        <w:t>что реализация намеченной ассортиментной структуры может обеспечить предприятию получение наиболее высоких прибылей или прочное положение на рын</w:t>
      </w:r>
      <w:r w:rsidR="00766E8E" w:rsidRPr="005C370D">
        <w:rPr>
          <w:sz w:val="28"/>
          <w:szCs w:val="28"/>
        </w:rPr>
        <w:t>ке.</w:t>
      </w:r>
    </w:p>
    <w:p w:rsidR="00866663" w:rsidRPr="005C370D" w:rsidRDefault="00866663" w:rsidP="005C370D">
      <w:pPr>
        <w:pStyle w:val="a4"/>
        <w:widowControl w:val="0"/>
        <w:spacing w:before="0" w:beforeAutospacing="0" w:after="0" w:afterAutospacing="0" w:line="360" w:lineRule="auto"/>
        <w:ind w:firstLine="709"/>
        <w:jc w:val="both"/>
        <w:rPr>
          <w:sz w:val="28"/>
          <w:szCs w:val="28"/>
        </w:rPr>
      </w:pPr>
      <w:r w:rsidRPr="005C370D">
        <w:rPr>
          <w:sz w:val="28"/>
          <w:szCs w:val="28"/>
        </w:rPr>
        <w:t>Это определение кажется нам более корректным, поскольку включает в себя практически все аспекты маркетинговой деятельности на предприятиях, и, что важно, затрагивает управленческий аспект.</w:t>
      </w:r>
    </w:p>
    <w:p w:rsidR="00866663" w:rsidRPr="005C370D" w:rsidRDefault="00866663" w:rsidP="005C370D">
      <w:pPr>
        <w:pStyle w:val="a4"/>
        <w:widowControl w:val="0"/>
        <w:spacing w:before="0" w:beforeAutospacing="0" w:after="0" w:afterAutospacing="0" w:line="360" w:lineRule="auto"/>
        <w:ind w:firstLine="709"/>
        <w:jc w:val="both"/>
        <w:rPr>
          <w:sz w:val="28"/>
          <w:szCs w:val="28"/>
        </w:rPr>
      </w:pPr>
      <w:r w:rsidRPr="005C370D">
        <w:rPr>
          <w:sz w:val="28"/>
          <w:szCs w:val="28"/>
        </w:rPr>
        <w:t xml:space="preserve">Этими </w:t>
      </w:r>
      <w:r w:rsidR="00797BC6" w:rsidRPr="005C370D">
        <w:rPr>
          <w:sz w:val="28"/>
          <w:szCs w:val="28"/>
        </w:rPr>
        <w:t>примерами,</w:t>
      </w:r>
      <w:r w:rsidRPr="005C370D">
        <w:rPr>
          <w:sz w:val="28"/>
          <w:szCs w:val="28"/>
        </w:rPr>
        <w:t xml:space="preserve"> конечно </w:t>
      </w:r>
      <w:r w:rsidR="00797BC6" w:rsidRPr="005C370D">
        <w:rPr>
          <w:sz w:val="28"/>
          <w:szCs w:val="28"/>
        </w:rPr>
        <w:t>же,</w:t>
      </w:r>
      <w:r w:rsidRPr="005C370D">
        <w:rPr>
          <w:sz w:val="28"/>
          <w:szCs w:val="28"/>
        </w:rPr>
        <w:t xml:space="preserve"> понятие маркетинга не исчерпывается. Оно изменяется постоянно по мере развития общества, производства и приобретает специфические черты в зависимости от отрасли и направления деятельности предприятия. Тем не менее, специалисты маркетологи уверены, что философия маркетинга предельно проста: нужно выпускать на рынок только ту продукцию, которая пользуется спросом и нужна в настоящий момент потребителю, от </w:t>
      </w:r>
      <w:r w:rsidR="00797BC6" w:rsidRPr="005C370D">
        <w:rPr>
          <w:sz w:val="28"/>
          <w:szCs w:val="28"/>
        </w:rPr>
        <w:t>реализации,</w:t>
      </w:r>
      <w:r w:rsidRPr="005C370D">
        <w:rPr>
          <w:sz w:val="28"/>
          <w:szCs w:val="28"/>
        </w:rPr>
        <w:t xml:space="preserve"> которой производитель получит гарантированную прибыль. Именно это является законом рынка, а значит, на это должна быть нацелена маркетинговая деятельность предприятий.</w:t>
      </w:r>
      <w:r w:rsidR="009F15C8" w:rsidRPr="005C370D">
        <w:rPr>
          <w:rStyle w:val="ae"/>
          <w:sz w:val="28"/>
          <w:szCs w:val="28"/>
        </w:rPr>
        <w:footnoteReference w:id="4"/>
      </w:r>
    </w:p>
    <w:p w:rsidR="00866663" w:rsidRPr="005C370D" w:rsidRDefault="00866663" w:rsidP="005C370D">
      <w:pPr>
        <w:pStyle w:val="a4"/>
        <w:widowControl w:val="0"/>
        <w:spacing w:before="0" w:beforeAutospacing="0" w:after="0" w:afterAutospacing="0" w:line="360" w:lineRule="auto"/>
        <w:ind w:firstLine="709"/>
        <w:jc w:val="both"/>
        <w:rPr>
          <w:sz w:val="28"/>
          <w:szCs w:val="28"/>
        </w:rPr>
      </w:pPr>
      <w:r w:rsidRPr="005C370D">
        <w:rPr>
          <w:sz w:val="28"/>
          <w:szCs w:val="28"/>
        </w:rPr>
        <w:t xml:space="preserve">Таким образом, </w:t>
      </w:r>
      <w:r w:rsidRPr="005C370D">
        <w:rPr>
          <w:i/>
          <w:sz w:val="28"/>
          <w:szCs w:val="28"/>
        </w:rPr>
        <w:t>маркетинг</w:t>
      </w:r>
      <w:r w:rsidRPr="005C370D">
        <w:rPr>
          <w:sz w:val="28"/>
          <w:szCs w:val="28"/>
        </w:rPr>
        <w:t xml:space="preserve"> </w:t>
      </w:r>
      <w:r w:rsidR="00797BC6" w:rsidRPr="005C370D">
        <w:rPr>
          <w:sz w:val="28"/>
          <w:szCs w:val="28"/>
        </w:rPr>
        <w:t>–</w:t>
      </w:r>
      <w:r w:rsidRPr="005C370D">
        <w:rPr>
          <w:sz w:val="28"/>
          <w:szCs w:val="28"/>
        </w:rPr>
        <w:t xml:space="preserve"> это система управления, направленная на изучение спроса и предложения, конкурентной среды, на увеличение прибыли предприятия, на изучения рынка. Именно к такому комплексному понятию маркетинга пришли в результате работы.</w:t>
      </w:r>
      <w:r w:rsidR="009F15C8" w:rsidRPr="005C370D">
        <w:rPr>
          <w:rStyle w:val="ae"/>
          <w:sz w:val="28"/>
          <w:szCs w:val="28"/>
        </w:rPr>
        <w:footnoteReference w:id="5"/>
      </w:r>
    </w:p>
    <w:p w:rsidR="00766E8E" w:rsidRPr="005C370D" w:rsidRDefault="00866663" w:rsidP="005C370D">
      <w:pPr>
        <w:pStyle w:val="a4"/>
        <w:widowControl w:val="0"/>
        <w:spacing w:before="0" w:beforeAutospacing="0" w:after="0" w:afterAutospacing="0" w:line="360" w:lineRule="auto"/>
        <w:ind w:firstLine="709"/>
        <w:jc w:val="both"/>
        <w:rPr>
          <w:sz w:val="28"/>
          <w:szCs w:val="28"/>
        </w:rPr>
      </w:pPr>
      <w:r w:rsidRPr="005C370D">
        <w:rPr>
          <w:sz w:val="28"/>
          <w:szCs w:val="28"/>
        </w:rPr>
        <w:t>Маркетинг как система управления и прикладная наука универсален, он приемлем во всех отраслях национального хозяйства и по отношении к любому товару (услуге), в том числе и к книге как товару</w:t>
      </w:r>
      <w:r w:rsidR="00766E8E" w:rsidRPr="005C370D">
        <w:rPr>
          <w:sz w:val="28"/>
          <w:szCs w:val="28"/>
        </w:rPr>
        <w:t>.</w:t>
      </w:r>
    </w:p>
    <w:p w:rsidR="008D207E" w:rsidRPr="005C370D" w:rsidRDefault="00866663" w:rsidP="005C370D">
      <w:pPr>
        <w:pStyle w:val="a4"/>
        <w:widowControl w:val="0"/>
        <w:spacing w:before="0" w:beforeAutospacing="0" w:after="0" w:afterAutospacing="0" w:line="360" w:lineRule="auto"/>
        <w:ind w:firstLine="709"/>
        <w:jc w:val="both"/>
        <w:rPr>
          <w:sz w:val="28"/>
          <w:szCs w:val="28"/>
        </w:rPr>
      </w:pPr>
      <w:r w:rsidRPr="005C370D">
        <w:rPr>
          <w:sz w:val="28"/>
          <w:szCs w:val="28"/>
        </w:rPr>
        <w:t>В отечественной книжной торговле маркетинг в последнее десятилетие становится одним из важных направлений управленческой деятельности. В условиях рынка он объективно необходим для реализации книжной продукции, увеличения объема продаж, роста прибыли.</w:t>
      </w:r>
      <w:r w:rsidR="008D207E" w:rsidRPr="005C370D">
        <w:rPr>
          <w:sz w:val="28"/>
          <w:szCs w:val="28"/>
        </w:rPr>
        <w:t xml:space="preserve"> </w:t>
      </w:r>
    </w:p>
    <w:p w:rsidR="00736D0E" w:rsidRPr="005C370D" w:rsidRDefault="00797BC6" w:rsidP="005C370D">
      <w:pPr>
        <w:pStyle w:val="a4"/>
        <w:widowControl w:val="0"/>
        <w:spacing w:before="0" w:beforeAutospacing="0" w:after="0" w:afterAutospacing="0" w:line="360" w:lineRule="auto"/>
        <w:ind w:firstLine="709"/>
        <w:jc w:val="both"/>
        <w:rPr>
          <w:sz w:val="28"/>
          <w:szCs w:val="28"/>
        </w:rPr>
      </w:pPr>
      <w:r w:rsidRPr="005C370D">
        <w:rPr>
          <w:sz w:val="28"/>
          <w:szCs w:val="28"/>
        </w:rPr>
        <w:t>Но,</w:t>
      </w:r>
      <w:r w:rsidR="00866663" w:rsidRPr="005C370D">
        <w:rPr>
          <w:sz w:val="28"/>
          <w:szCs w:val="28"/>
        </w:rPr>
        <w:t xml:space="preserve"> несмотря на актуальность данной проблемы, до сих пор в специальной литературе недостаточно исследованы исторические и теоретические предпосылки формирования книжного маркетинга. </w:t>
      </w:r>
    </w:p>
    <w:p w:rsidR="00866663" w:rsidRPr="005C370D" w:rsidRDefault="00866663" w:rsidP="005C370D">
      <w:pPr>
        <w:pStyle w:val="a4"/>
        <w:widowControl w:val="0"/>
        <w:spacing w:before="0" w:beforeAutospacing="0" w:after="0" w:afterAutospacing="0" w:line="360" w:lineRule="auto"/>
        <w:ind w:firstLine="709"/>
        <w:jc w:val="both"/>
        <w:rPr>
          <w:sz w:val="28"/>
          <w:szCs w:val="28"/>
        </w:rPr>
      </w:pPr>
      <w:r w:rsidRPr="005C370D">
        <w:rPr>
          <w:sz w:val="28"/>
          <w:szCs w:val="28"/>
        </w:rPr>
        <w:t>Книжный маркетинг играет одну из главных ролей в книжном деле, соединяя производство с потреблением и обеспечивая единство воспроизводственного процесса.</w:t>
      </w:r>
    </w:p>
    <w:p w:rsidR="00866663" w:rsidRPr="005C370D" w:rsidRDefault="00866663" w:rsidP="005C370D">
      <w:pPr>
        <w:pStyle w:val="a4"/>
        <w:widowControl w:val="0"/>
        <w:spacing w:before="0" w:beforeAutospacing="0" w:after="0" w:afterAutospacing="0" w:line="360" w:lineRule="auto"/>
        <w:ind w:firstLine="709"/>
        <w:jc w:val="both"/>
        <w:rPr>
          <w:sz w:val="28"/>
          <w:szCs w:val="28"/>
        </w:rPr>
      </w:pPr>
      <w:r w:rsidRPr="005C370D">
        <w:rPr>
          <w:sz w:val="28"/>
          <w:szCs w:val="28"/>
        </w:rPr>
        <w:t>Несмотря на то, что имеются определения маркетинга в экономике, отсутствует точная, глубокая, учитывающая специфические особенности формулировка понятия книжный маркетинг, а также другие определения, относящиеся к области книжного маркетинга, такие как: книжный, читательский спрос, издательское предложение, конъюнктура книжного рынка и другие.</w:t>
      </w:r>
    </w:p>
    <w:p w:rsidR="00866663" w:rsidRPr="005C370D" w:rsidRDefault="00866663" w:rsidP="005C370D">
      <w:pPr>
        <w:pStyle w:val="a4"/>
        <w:widowControl w:val="0"/>
        <w:spacing w:before="0" w:beforeAutospacing="0" w:after="0" w:afterAutospacing="0" w:line="360" w:lineRule="auto"/>
        <w:ind w:firstLine="709"/>
        <w:jc w:val="both"/>
        <w:rPr>
          <w:sz w:val="28"/>
          <w:szCs w:val="28"/>
        </w:rPr>
      </w:pPr>
      <w:r w:rsidRPr="005C370D">
        <w:rPr>
          <w:sz w:val="28"/>
          <w:szCs w:val="28"/>
        </w:rPr>
        <w:t>На основе проведенного анализа научной, учебной, справочной, специальной литературы нами выявлены следующие понятия маркетинга в книжном деле.</w:t>
      </w:r>
    </w:p>
    <w:p w:rsidR="007E63A4" w:rsidRPr="005C370D" w:rsidRDefault="00121C39" w:rsidP="005C370D">
      <w:pPr>
        <w:pStyle w:val="a4"/>
        <w:widowControl w:val="0"/>
        <w:spacing w:before="0" w:beforeAutospacing="0" w:after="0" w:afterAutospacing="0" w:line="360" w:lineRule="auto"/>
        <w:ind w:firstLine="709"/>
        <w:jc w:val="both"/>
        <w:rPr>
          <w:sz w:val="28"/>
          <w:szCs w:val="28"/>
        </w:rPr>
      </w:pPr>
      <w:r w:rsidRPr="005C370D">
        <w:rPr>
          <w:sz w:val="28"/>
          <w:szCs w:val="28"/>
        </w:rPr>
        <w:t>Например, книжный маркетинг,</w:t>
      </w:r>
      <w:r w:rsidR="00866663" w:rsidRPr="005C370D">
        <w:rPr>
          <w:sz w:val="28"/>
          <w:szCs w:val="28"/>
        </w:rPr>
        <w:t xml:space="preserve"> как анализа конъюнктуры товарного (книжного) рынка, как предпринимательскую деятельность, связанную с продвижением товаров и услуг от производителя к потребителю, а в широком смысле </w:t>
      </w:r>
      <w:r w:rsidR="00797BC6" w:rsidRPr="005C370D">
        <w:rPr>
          <w:sz w:val="28"/>
          <w:szCs w:val="28"/>
        </w:rPr>
        <w:t>–</w:t>
      </w:r>
      <w:r w:rsidR="00866663" w:rsidRPr="005C370D">
        <w:rPr>
          <w:sz w:val="28"/>
          <w:szCs w:val="28"/>
        </w:rPr>
        <w:t xml:space="preserve"> философию бизнеса, которая обусловливает стратегию и тактику книготорговой орга</w:t>
      </w:r>
      <w:r w:rsidR="00766E8E" w:rsidRPr="005C370D">
        <w:rPr>
          <w:sz w:val="28"/>
          <w:szCs w:val="28"/>
        </w:rPr>
        <w:t xml:space="preserve">низации в условиях конкуренции. </w:t>
      </w:r>
      <w:r w:rsidR="00866663" w:rsidRPr="005C370D">
        <w:rPr>
          <w:sz w:val="28"/>
          <w:szCs w:val="28"/>
        </w:rPr>
        <w:t>Однако приведенная трактовка определения книжного маркетинга, на наш взгляд, не совсем учитывает специфические особенности книги, как товара</w:t>
      </w:r>
      <w:r w:rsidRPr="005C370D">
        <w:rPr>
          <w:sz w:val="28"/>
          <w:szCs w:val="28"/>
        </w:rPr>
        <w:t>.</w:t>
      </w:r>
    </w:p>
    <w:p w:rsidR="00866663" w:rsidRPr="005C370D" w:rsidRDefault="00866663" w:rsidP="005C370D">
      <w:pPr>
        <w:pStyle w:val="a4"/>
        <w:widowControl w:val="0"/>
        <w:spacing w:before="0" w:beforeAutospacing="0" w:after="0" w:afterAutospacing="0" w:line="360" w:lineRule="auto"/>
        <w:ind w:firstLine="709"/>
        <w:jc w:val="both"/>
        <w:rPr>
          <w:sz w:val="28"/>
          <w:szCs w:val="28"/>
        </w:rPr>
      </w:pPr>
      <w:r w:rsidRPr="005C370D">
        <w:rPr>
          <w:sz w:val="28"/>
          <w:szCs w:val="28"/>
        </w:rPr>
        <w:t>В словаре по книжной торговле, дается следующее определение "</w:t>
      </w:r>
      <w:r w:rsidR="00797BC6" w:rsidRPr="005C370D">
        <w:rPr>
          <w:sz w:val="28"/>
          <w:szCs w:val="28"/>
        </w:rPr>
        <w:t>М</w:t>
      </w:r>
      <w:r w:rsidRPr="005C370D">
        <w:rPr>
          <w:sz w:val="28"/>
          <w:szCs w:val="28"/>
        </w:rPr>
        <w:t xml:space="preserve">аркетинга" </w:t>
      </w:r>
      <w:r w:rsidR="00797BC6" w:rsidRPr="005C370D">
        <w:rPr>
          <w:sz w:val="28"/>
          <w:szCs w:val="28"/>
        </w:rPr>
        <w:t>–</w:t>
      </w:r>
      <w:r w:rsidRPr="005C370D">
        <w:rPr>
          <w:sz w:val="28"/>
          <w:szCs w:val="28"/>
        </w:rPr>
        <w:t xml:space="preserve"> это:</w:t>
      </w:r>
    </w:p>
    <w:p w:rsidR="006E102E" w:rsidRPr="005C370D" w:rsidRDefault="00866663" w:rsidP="005C370D">
      <w:pPr>
        <w:pStyle w:val="a4"/>
        <w:widowControl w:val="0"/>
        <w:numPr>
          <w:ilvl w:val="0"/>
          <w:numId w:val="21"/>
        </w:numPr>
        <w:spacing w:before="0" w:beforeAutospacing="0" w:after="0" w:afterAutospacing="0" w:line="360" w:lineRule="auto"/>
        <w:ind w:left="0" w:firstLine="709"/>
        <w:jc w:val="both"/>
        <w:rPr>
          <w:sz w:val="28"/>
          <w:szCs w:val="28"/>
        </w:rPr>
      </w:pPr>
      <w:r w:rsidRPr="005C370D">
        <w:rPr>
          <w:sz w:val="28"/>
          <w:szCs w:val="28"/>
        </w:rPr>
        <w:t>Деятельность предприятия по формированию благоприятных взаимоотношений с другими субъектами хозяйствования и гражданами.</w:t>
      </w:r>
    </w:p>
    <w:p w:rsidR="00866663" w:rsidRPr="005C370D" w:rsidRDefault="00866663" w:rsidP="005C370D">
      <w:pPr>
        <w:pStyle w:val="a4"/>
        <w:widowControl w:val="0"/>
        <w:numPr>
          <w:ilvl w:val="0"/>
          <w:numId w:val="21"/>
        </w:numPr>
        <w:spacing w:before="0" w:beforeAutospacing="0" w:after="0" w:afterAutospacing="0" w:line="360" w:lineRule="auto"/>
        <w:ind w:left="0" w:firstLine="709"/>
        <w:jc w:val="both"/>
        <w:rPr>
          <w:sz w:val="28"/>
          <w:szCs w:val="28"/>
        </w:rPr>
      </w:pPr>
      <w:r w:rsidRPr="005C370D">
        <w:rPr>
          <w:sz w:val="28"/>
          <w:szCs w:val="28"/>
        </w:rPr>
        <w:t>Деятельность предприятия в сфере рынка товаров, услуг, ценных бумаг, осуществляемая в целях продвижения товаров на рынок, формирования спроса и стимулирования сбыта товаров, развития и ускорения обмена, во имя лучшего удовлетворения потребностей и получения.</w:t>
      </w:r>
    </w:p>
    <w:p w:rsidR="00866663" w:rsidRPr="005C370D" w:rsidRDefault="00866663" w:rsidP="005C370D">
      <w:pPr>
        <w:pStyle w:val="a4"/>
        <w:widowControl w:val="0"/>
        <w:spacing w:before="0" w:beforeAutospacing="0" w:after="0" w:afterAutospacing="0" w:line="360" w:lineRule="auto"/>
        <w:ind w:firstLine="709"/>
        <w:jc w:val="both"/>
        <w:rPr>
          <w:sz w:val="28"/>
          <w:szCs w:val="28"/>
        </w:rPr>
      </w:pPr>
      <w:r w:rsidRPr="005C370D">
        <w:rPr>
          <w:sz w:val="28"/>
          <w:szCs w:val="28"/>
        </w:rPr>
        <w:t>Это определение, несмотря на то, что представлено в отраслевом издании, весьма далеко от книжной торговли и е</w:t>
      </w:r>
      <w:r w:rsidR="00426697" w:rsidRPr="005C370D">
        <w:rPr>
          <w:sz w:val="28"/>
          <w:szCs w:val="28"/>
        </w:rPr>
        <w:t>е</w:t>
      </w:r>
      <w:r w:rsidRPr="005C370D">
        <w:rPr>
          <w:sz w:val="28"/>
          <w:szCs w:val="28"/>
        </w:rPr>
        <w:t xml:space="preserve"> специфики.</w:t>
      </w:r>
    </w:p>
    <w:p w:rsidR="000555D9" w:rsidRPr="005C370D" w:rsidRDefault="00121C39" w:rsidP="005C370D">
      <w:pPr>
        <w:pStyle w:val="a4"/>
        <w:widowControl w:val="0"/>
        <w:spacing w:before="0" w:beforeAutospacing="0" w:after="0" w:afterAutospacing="0" w:line="360" w:lineRule="auto"/>
        <w:ind w:firstLine="709"/>
        <w:jc w:val="both"/>
        <w:rPr>
          <w:sz w:val="28"/>
          <w:szCs w:val="28"/>
        </w:rPr>
      </w:pPr>
      <w:r w:rsidRPr="005C370D">
        <w:rPr>
          <w:sz w:val="28"/>
          <w:szCs w:val="28"/>
        </w:rPr>
        <w:t>Маркетинг</w:t>
      </w:r>
      <w:r w:rsidR="00866663" w:rsidRPr="005C370D">
        <w:rPr>
          <w:sz w:val="28"/>
          <w:szCs w:val="28"/>
        </w:rPr>
        <w:t xml:space="preserve"> </w:t>
      </w:r>
      <w:r w:rsidR="00797BC6" w:rsidRPr="005C370D">
        <w:rPr>
          <w:sz w:val="28"/>
          <w:szCs w:val="28"/>
        </w:rPr>
        <w:t>–</w:t>
      </w:r>
      <w:r w:rsidR="00866663" w:rsidRPr="005C370D">
        <w:rPr>
          <w:sz w:val="28"/>
          <w:szCs w:val="28"/>
        </w:rPr>
        <w:t xml:space="preserve"> это система взаимодействия предприятия с конкурентной внешней средой, причем система двусторонняя. Применительно к книгоизданию он отмечает, что маркетинг можно определить как комплекс видов деятельности издательства по выявлению и удовлетворению потребностей потенциальных читателей в литературе. В комплекс таких видов деятельности он включает маркетинговые исследования, выбор целевого рынка, стратегическое планирование маркетинга.</w:t>
      </w:r>
      <w:r w:rsidR="009C2A7E" w:rsidRPr="005C370D">
        <w:rPr>
          <w:rStyle w:val="ae"/>
          <w:sz w:val="28"/>
          <w:szCs w:val="28"/>
        </w:rPr>
        <w:footnoteReference w:id="6"/>
      </w:r>
      <w:r w:rsidR="00866663" w:rsidRPr="005C370D">
        <w:rPr>
          <w:sz w:val="28"/>
          <w:szCs w:val="28"/>
        </w:rPr>
        <w:t xml:space="preserve"> Именно они, по мнению указанного автора, образуют цикл мероприятий для успешного прох</w:t>
      </w:r>
      <w:r w:rsidR="00797BC6" w:rsidRPr="005C370D">
        <w:rPr>
          <w:sz w:val="28"/>
          <w:szCs w:val="28"/>
        </w:rPr>
        <w:t xml:space="preserve">ождения книги по цепочке: </w:t>
      </w:r>
    </w:p>
    <w:p w:rsidR="000555D9" w:rsidRPr="005C370D" w:rsidRDefault="00797BC6" w:rsidP="005C370D">
      <w:pPr>
        <w:pStyle w:val="a4"/>
        <w:widowControl w:val="0"/>
        <w:spacing w:before="0" w:beforeAutospacing="0" w:after="0" w:afterAutospacing="0" w:line="360" w:lineRule="auto"/>
        <w:ind w:firstLine="709"/>
        <w:jc w:val="both"/>
        <w:rPr>
          <w:sz w:val="28"/>
          <w:szCs w:val="28"/>
        </w:rPr>
      </w:pPr>
      <w:r w:rsidRPr="005C370D">
        <w:rPr>
          <w:sz w:val="28"/>
          <w:szCs w:val="28"/>
        </w:rPr>
        <w:t xml:space="preserve">Автор → </w:t>
      </w:r>
      <w:r w:rsidR="00866663" w:rsidRPr="005C370D">
        <w:rPr>
          <w:sz w:val="28"/>
          <w:szCs w:val="28"/>
        </w:rPr>
        <w:t xml:space="preserve">Издатель </w:t>
      </w:r>
      <w:r w:rsidRPr="005C370D">
        <w:rPr>
          <w:sz w:val="28"/>
          <w:szCs w:val="28"/>
        </w:rPr>
        <w:t xml:space="preserve">→ </w:t>
      </w:r>
      <w:r w:rsidR="00866663" w:rsidRPr="005C370D">
        <w:rPr>
          <w:sz w:val="28"/>
          <w:szCs w:val="28"/>
        </w:rPr>
        <w:t xml:space="preserve">Оптовик </w:t>
      </w:r>
      <w:r w:rsidRPr="005C370D">
        <w:rPr>
          <w:sz w:val="28"/>
          <w:szCs w:val="28"/>
        </w:rPr>
        <w:t xml:space="preserve">→ </w:t>
      </w:r>
      <w:r w:rsidR="00866663" w:rsidRPr="005C370D">
        <w:rPr>
          <w:sz w:val="28"/>
          <w:szCs w:val="28"/>
        </w:rPr>
        <w:t xml:space="preserve">Розничный торговец </w:t>
      </w:r>
      <w:r w:rsidRPr="005C370D">
        <w:rPr>
          <w:sz w:val="28"/>
          <w:szCs w:val="28"/>
        </w:rPr>
        <w:t>→</w:t>
      </w:r>
      <w:r w:rsidR="005D1D82" w:rsidRPr="005C370D">
        <w:rPr>
          <w:sz w:val="28"/>
          <w:szCs w:val="28"/>
        </w:rPr>
        <w:t xml:space="preserve"> Читател</w:t>
      </w:r>
      <w:r w:rsidR="008D207E" w:rsidRPr="005C370D">
        <w:rPr>
          <w:sz w:val="28"/>
          <w:szCs w:val="28"/>
        </w:rPr>
        <w:t>ь</w:t>
      </w:r>
    </w:p>
    <w:p w:rsidR="00866663" w:rsidRPr="005C370D" w:rsidRDefault="00121C39" w:rsidP="005C370D">
      <w:pPr>
        <w:pStyle w:val="a4"/>
        <w:widowControl w:val="0"/>
        <w:spacing w:before="0" w:beforeAutospacing="0" w:after="0" w:afterAutospacing="0" w:line="360" w:lineRule="auto"/>
        <w:ind w:firstLine="709"/>
        <w:jc w:val="both"/>
        <w:rPr>
          <w:sz w:val="28"/>
          <w:szCs w:val="28"/>
        </w:rPr>
      </w:pPr>
      <w:r w:rsidRPr="005C370D">
        <w:rPr>
          <w:sz w:val="28"/>
          <w:szCs w:val="28"/>
        </w:rPr>
        <w:t>Книжный</w:t>
      </w:r>
      <w:r w:rsidR="00866663" w:rsidRPr="005C370D">
        <w:rPr>
          <w:sz w:val="28"/>
          <w:szCs w:val="28"/>
        </w:rPr>
        <w:t xml:space="preserve"> бизнесе в настоящее время действуют две базовые цепочки: однозвенная и двухзвенная. Однозвенная цепочка представляет собой систему «Издатель </w:t>
      </w:r>
      <w:r w:rsidR="001B2E95" w:rsidRPr="005C370D">
        <w:rPr>
          <w:sz w:val="28"/>
          <w:szCs w:val="28"/>
        </w:rPr>
        <w:t xml:space="preserve">→ </w:t>
      </w:r>
      <w:r w:rsidR="00866663" w:rsidRPr="005C370D">
        <w:rPr>
          <w:sz w:val="28"/>
          <w:szCs w:val="28"/>
        </w:rPr>
        <w:t>Читатель», то есть потребитель получает книгу сразу в издательстве напрямую, например, в магазине при издательстве.</w:t>
      </w:r>
      <w:r w:rsidRPr="005C370D">
        <w:rPr>
          <w:rStyle w:val="ae"/>
          <w:sz w:val="28"/>
          <w:szCs w:val="28"/>
        </w:rPr>
        <w:footnoteReference w:id="7"/>
      </w:r>
      <w:r w:rsidR="00866663" w:rsidRPr="005C370D">
        <w:rPr>
          <w:sz w:val="28"/>
          <w:szCs w:val="28"/>
        </w:rPr>
        <w:t xml:space="preserve"> Двухзвенная цепочка более сложная </w:t>
      </w:r>
      <w:r w:rsidR="00797BC6" w:rsidRPr="005C370D">
        <w:rPr>
          <w:sz w:val="28"/>
          <w:szCs w:val="28"/>
        </w:rPr>
        <w:t>–</w:t>
      </w:r>
      <w:r w:rsidR="00866663" w:rsidRPr="005C370D">
        <w:rPr>
          <w:sz w:val="28"/>
          <w:szCs w:val="28"/>
        </w:rPr>
        <w:t xml:space="preserve"> «Издатель </w:t>
      </w:r>
      <w:r w:rsidR="00797BC6" w:rsidRPr="005C370D">
        <w:rPr>
          <w:sz w:val="28"/>
          <w:szCs w:val="28"/>
        </w:rPr>
        <w:t xml:space="preserve">→ </w:t>
      </w:r>
      <w:r w:rsidR="00866663" w:rsidRPr="005C370D">
        <w:rPr>
          <w:sz w:val="28"/>
          <w:szCs w:val="28"/>
        </w:rPr>
        <w:t xml:space="preserve">Оптовик </w:t>
      </w:r>
      <w:r w:rsidR="00797BC6" w:rsidRPr="005C370D">
        <w:rPr>
          <w:sz w:val="28"/>
          <w:szCs w:val="28"/>
        </w:rPr>
        <w:t xml:space="preserve">→ </w:t>
      </w:r>
      <w:r w:rsidR="00866663" w:rsidRPr="005C370D">
        <w:rPr>
          <w:sz w:val="28"/>
          <w:szCs w:val="28"/>
        </w:rPr>
        <w:t>Читатель». В ней оптовик является связывающим звеном между издателем и читателем, он поставляет книги розничным книготорговцам или непосредственно конечному потребителю, например, библиотекам, при этом цена на книгу будет повышаться. Причем, чем больше звеньев в цепочке, тем более сложная система продвижения книги к читателю, тем более она требует маркетинговой деятельности для успешного функционирования.</w:t>
      </w:r>
    </w:p>
    <w:p w:rsidR="00766E8E" w:rsidRPr="005C370D" w:rsidRDefault="00866663" w:rsidP="005C370D">
      <w:pPr>
        <w:pStyle w:val="a4"/>
        <w:widowControl w:val="0"/>
        <w:spacing w:before="0" w:beforeAutospacing="0" w:after="0" w:afterAutospacing="0" w:line="360" w:lineRule="auto"/>
        <w:ind w:firstLine="709"/>
        <w:jc w:val="both"/>
        <w:rPr>
          <w:sz w:val="28"/>
          <w:szCs w:val="28"/>
        </w:rPr>
      </w:pPr>
      <w:r w:rsidRPr="005C370D">
        <w:rPr>
          <w:sz w:val="28"/>
          <w:szCs w:val="28"/>
        </w:rPr>
        <w:t>В отношении книжного маркетинга выявлены и другие его трактовки. Например, маркетинговая деятельность понимается, как действия</w:t>
      </w:r>
      <w:r w:rsidR="006E102E" w:rsidRPr="005C370D">
        <w:rPr>
          <w:sz w:val="28"/>
          <w:szCs w:val="28"/>
        </w:rPr>
        <w:t xml:space="preserve"> </w:t>
      </w:r>
      <w:r w:rsidRPr="005C370D">
        <w:rPr>
          <w:sz w:val="28"/>
          <w:szCs w:val="28"/>
        </w:rPr>
        <w:t>издательства (книготорговой организации) по созданию устойчивых производственных и коммерческих связей с партне</w:t>
      </w:r>
      <w:r w:rsidR="00766E8E" w:rsidRPr="005C370D">
        <w:rPr>
          <w:sz w:val="28"/>
          <w:szCs w:val="28"/>
        </w:rPr>
        <w:t>рами и постоянными покупателями.</w:t>
      </w:r>
    </w:p>
    <w:p w:rsidR="005D1D82" w:rsidRPr="005C370D" w:rsidRDefault="00866663" w:rsidP="005C370D">
      <w:pPr>
        <w:pStyle w:val="a4"/>
        <w:widowControl w:val="0"/>
        <w:spacing w:before="0" w:beforeAutospacing="0" w:after="0" w:afterAutospacing="0" w:line="360" w:lineRule="auto"/>
        <w:ind w:firstLine="709"/>
        <w:jc w:val="both"/>
        <w:rPr>
          <w:sz w:val="28"/>
          <w:szCs w:val="28"/>
        </w:rPr>
      </w:pPr>
      <w:r w:rsidRPr="005C370D">
        <w:rPr>
          <w:sz w:val="28"/>
          <w:szCs w:val="28"/>
        </w:rPr>
        <w:t>Это определение также страдает всеми вышеуказанными недостатками и таким образом, можно сделать вывод, что полного точного определения книжного маркетинга пока не существует.</w:t>
      </w:r>
      <w:r w:rsidR="00DB13BA" w:rsidRPr="005C370D">
        <w:rPr>
          <w:rStyle w:val="ae"/>
          <w:sz w:val="28"/>
          <w:szCs w:val="28"/>
        </w:rPr>
        <w:footnoteReference w:id="8"/>
      </w:r>
    </w:p>
    <w:p w:rsidR="007E63A4" w:rsidRPr="005C370D" w:rsidRDefault="007E63A4" w:rsidP="005C370D">
      <w:pPr>
        <w:pStyle w:val="a4"/>
        <w:widowControl w:val="0"/>
        <w:spacing w:before="0" w:beforeAutospacing="0" w:after="0" w:afterAutospacing="0" w:line="360" w:lineRule="auto"/>
        <w:ind w:firstLine="709"/>
        <w:jc w:val="both"/>
        <w:rPr>
          <w:sz w:val="28"/>
          <w:szCs w:val="28"/>
        </w:rPr>
      </w:pPr>
    </w:p>
    <w:p w:rsidR="005C370D" w:rsidRDefault="005C370D">
      <w:pPr>
        <w:rPr>
          <w:rFonts w:ascii="Times New Roman" w:hAnsi="Times New Roman"/>
          <w:b/>
          <w:bCs/>
          <w:sz w:val="28"/>
          <w:szCs w:val="27"/>
          <w:lang w:eastAsia="ru-RU"/>
        </w:rPr>
      </w:pPr>
      <w:bookmarkStart w:id="4" w:name="_Toc279994946"/>
      <w:r>
        <w:rPr>
          <w:sz w:val="28"/>
        </w:rPr>
        <w:br w:type="page"/>
      </w:r>
    </w:p>
    <w:p w:rsidR="00BF0C9A" w:rsidRPr="005C370D" w:rsidRDefault="00C0416E" w:rsidP="005C370D">
      <w:pPr>
        <w:pStyle w:val="3"/>
        <w:widowControl w:val="0"/>
        <w:spacing w:before="0" w:beforeAutospacing="0" w:after="0" w:afterAutospacing="0" w:line="360" w:lineRule="auto"/>
        <w:ind w:firstLine="709"/>
        <w:jc w:val="both"/>
        <w:rPr>
          <w:sz w:val="28"/>
        </w:rPr>
      </w:pPr>
      <w:r w:rsidRPr="005C370D">
        <w:rPr>
          <w:sz w:val="28"/>
        </w:rPr>
        <w:t>1.2</w:t>
      </w:r>
      <w:r w:rsidR="005C370D">
        <w:rPr>
          <w:sz w:val="28"/>
        </w:rPr>
        <w:t xml:space="preserve"> </w:t>
      </w:r>
      <w:r w:rsidR="00BF0C9A" w:rsidRPr="005C370D">
        <w:rPr>
          <w:sz w:val="28"/>
        </w:rPr>
        <w:t>Подбор авторов, заключение издательского договора</w:t>
      </w:r>
      <w:bookmarkEnd w:id="4"/>
    </w:p>
    <w:p w:rsidR="005C370D" w:rsidRDefault="005C370D" w:rsidP="005C370D">
      <w:pPr>
        <w:widowControl w:val="0"/>
        <w:spacing w:after="0" w:line="360" w:lineRule="auto"/>
        <w:ind w:firstLine="709"/>
        <w:jc w:val="both"/>
        <w:rPr>
          <w:rFonts w:ascii="Times New Roman" w:hAnsi="Times New Roman"/>
          <w:sz w:val="28"/>
          <w:szCs w:val="28"/>
        </w:rPr>
      </w:pPr>
    </w:p>
    <w:p w:rsidR="00363CC2" w:rsidRPr="005C370D" w:rsidRDefault="00363CC2" w:rsidP="005C370D">
      <w:pPr>
        <w:widowControl w:val="0"/>
        <w:spacing w:after="0" w:line="360" w:lineRule="auto"/>
        <w:ind w:firstLine="709"/>
        <w:jc w:val="both"/>
        <w:rPr>
          <w:rFonts w:ascii="Times New Roman" w:hAnsi="Times New Roman"/>
          <w:sz w:val="28"/>
          <w:szCs w:val="28"/>
        </w:rPr>
      </w:pPr>
      <w:r w:rsidRPr="005C370D">
        <w:rPr>
          <w:rFonts w:ascii="Times New Roman" w:hAnsi="Times New Roman"/>
          <w:sz w:val="28"/>
          <w:szCs w:val="28"/>
        </w:rPr>
        <w:t>Заключению договора с автором предшествует предварительная и порой занимающая немало времени работа: подбор автора или авторского коллектива, составление и утверждение плана</w:t>
      </w:r>
      <w:r w:rsidR="001B2E95" w:rsidRPr="005C370D">
        <w:rPr>
          <w:rFonts w:ascii="Times New Roman" w:hAnsi="Times New Roman"/>
          <w:sz w:val="28"/>
          <w:szCs w:val="28"/>
        </w:rPr>
        <w:t>-</w:t>
      </w:r>
      <w:r w:rsidRPr="005C370D">
        <w:rPr>
          <w:rFonts w:ascii="Times New Roman" w:hAnsi="Times New Roman"/>
          <w:sz w:val="28"/>
          <w:szCs w:val="28"/>
        </w:rPr>
        <w:t xml:space="preserve">проспекта издания, при необходимости </w:t>
      </w:r>
      <w:r w:rsidR="00DD1720" w:rsidRPr="005C370D">
        <w:rPr>
          <w:rFonts w:ascii="Times New Roman" w:hAnsi="Times New Roman"/>
          <w:sz w:val="28"/>
          <w:szCs w:val="28"/>
        </w:rPr>
        <w:t>–</w:t>
      </w:r>
      <w:r w:rsidRPr="005C370D">
        <w:rPr>
          <w:rFonts w:ascii="Times New Roman" w:hAnsi="Times New Roman"/>
          <w:sz w:val="28"/>
          <w:szCs w:val="28"/>
        </w:rPr>
        <w:t xml:space="preserve"> его рецензирование, а также, в отдельных случаях </w:t>
      </w:r>
      <w:r w:rsidR="00DD1720" w:rsidRPr="005C370D">
        <w:rPr>
          <w:rFonts w:ascii="Times New Roman" w:hAnsi="Times New Roman"/>
          <w:sz w:val="28"/>
          <w:szCs w:val="28"/>
        </w:rPr>
        <w:t>–</w:t>
      </w:r>
      <w:r w:rsidRPr="005C370D">
        <w:rPr>
          <w:rFonts w:ascii="Times New Roman" w:hAnsi="Times New Roman"/>
          <w:sz w:val="28"/>
          <w:szCs w:val="28"/>
        </w:rPr>
        <w:t xml:space="preserve"> рассмотрение пробных глав будущей книги.</w:t>
      </w:r>
    </w:p>
    <w:p w:rsidR="00363CC2" w:rsidRPr="005C370D" w:rsidRDefault="00363CC2" w:rsidP="005C370D">
      <w:pPr>
        <w:widowControl w:val="0"/>
        <w:spacing w:after="0" w:line="360" w:lineRule="auto"/>
        <w:ind w:firstLine="709"/>
        <w:jc w:val="both"/>
        <w:rPr>
          <w:rFonts w:ascii="Times New Roman" w:hAnsi="Times New Roman"/>
          <w:sz w:val="28"/>
          <w:szCs w:val="28"/>
        </w:rPr>
      </w:pPr>
      <w:r w:rsidRPr="005C370D">
        <w:rPr>
          <w:rFonts w:ascii="Times New Roman" w:hAnsi="Times New Roman"/>
          <w:i/>
          <w:sz w:val="28"/>
          <w:szCs w:val="28"/>
        </w:rPr>
        <w:t>Автор</w:t>
      </w:r>
      <w:r w:rsidRPr="005C370D">
        <w:rPr>
          <w:rFonts w:ascii="Times New Roman" w:hAnsi="Times New Roman"/>
          <w:sz w:val="28"/>
          <w:szCs w:val="28"/>
        </w:rPr>
        <w:t xml:space="preserve"> </w:t>
      </w:r>
      <w:r w:rsidR="00DD1720" w:rsidRPr="005C370D">
        <w:rPr>
          <w:rFonts w:ascii="Times New Roman" w:hAnsi="Times New Roman"/>
          <w:sz w:val="28"/>
          <w:szCs w:val="28"/>
        </w:rPr>
        <w:t>–</w:t>
      </w:r>
      <w:r w:rsidRPr="005C370D">
        <w:rPr>
          <w:rFonts w:ascii="Times New Roman" w:hAnsi="Times New Roman"/>
          <w:sz w:val="28"/>
          <w:szCs w:val="28"/>
        </w:rPr>
        <w:t xml:space="preserve"> это человек, творческим трудом которого создано произведение, охраняемое </w:t>
      </w:r>
      <w:r w:rsidRPr="005C370D">
        <w:rPr>
          <w:rStyle w:val="a5"/>
          <w:rFonts w:ascii="Times New Roman" w:hAnsi="Times New Roman"/>
          <w:b w:val="0"/>
          <w:sz w:val="28"/>
          <w:szCs w:val="28"/>
        </w:rPr>
        <w:t>авторским правом</w:t>
      </w:r>
      <w:r w:rsidRPr="005C370D">
        <w:rPr>
          <w:rFonts w:ascii="Times New Roman" w:hAnsi="Times New Roman"/>
          <w:sz w:val="28"/>
          <w:szCs w:val="28"/>
        </w:rPr>
        <w:t>, а авторский коллектив возникает, когда произведение создается трудом двух и более людей. Соответственно авторское право в таком случае принадлежит авторам совместно.</w:t>
      </w:r>
      <w:r w:rsidR="00301A5F" w:rsidRPr="005C370D">
        <w:rPr>
          <w:rStyle w:val="ae"/>
          <w:rFonts w:ascii="Times New Roman" w:hAnsi="Times New Roman"/>
          <w:sz w:val="28"/>
          <w:szCs w:val="28"/>
        </w:rPr>
        <w:footnoteReference w:id="9"/>
      </w:r>
    </w:p>
    <w:p w:rsidR="00363CC2" w:rsidRPr="005C370D" w:rsidRDefault="00363CC2" w:rsidP="005C370D">
      <w:pPr>
        <w:widowControl w:val="0"/>
        <w:spacing w:after="0" w:line="360" w:lineRule="auto"/>
        <w:ind w:firstLine="709"/>
        <w:jc w:val="both"/>
        <w:rPr>
          <w:rFonts w:ascii="Times New Roman" w:hAnsi="Times New Roman"/>
          <w:sz w:val="28"/>
          <w:szCs w:val="28"/>
        </w:rPr>
      </w:pPr>
      <w:r w:rsidRPr="005C370D">
        <w:rPr>
          <w:rStyle w:val="a5"/>
          <w:rFonts w:ascii="Times New Roman" w:hAnsi="Times New Roman"/>
          <w:b w:val="0"/>
          <w:sz w:val="28"/>
          <w:szCs w:val="28"/>
        </w:rPr>
        <w:t xml:space="preserve">Издательство </w:t>
      </w:r>
      <w:r w:rsidRPr="005C370D">
        <w:rPr>
          <w:rFonts w:ascii="Times New Roman" w:hAnsi="Times New Roman"/>
          <w:sz w:val="28"/>
          <w:szCs w:val="28"/>
        </w:rPr>
        <w:t>заинтересовано в сотрудничестве с наиболее квалифицированными и одаренными авторами, работающими в той области, которой посвящена выпускаемая им литература. Это касается не только и даже не столько художественной литературы, которая у всех на виду, но изданий всех видов и тематических направлений.</w:t>
      </w:r>
    </w:p>
    <w:p w:rsidR="008D207E" w:rsidRPr="005C370D" w:rsidRDefault="00363CC2" w:rsidP="005C370D">
      <w:pPr>
        <w:widowControl w:val="0"/>
        <w:spacing w:after="0" w:line="360" w:lineRule="auto"/>
        <w:ind w:firstLine="709"/>
        <w:jc w:val="both"/>
        <w:rPr>
          <w:rFonts w:ascii="Times New Roman" w:hAnsi="Times New Roman"/>
          <w:sz w:val="28"/>
          <w:szCs w:val="28"/>
        </w:rPr>
      </w:pPr>
      <w:r w:rsidRPr="005C370D">
        <w:rPr>
          <w:rFonts w:ascii="Times New Roman" w:hAnsi="Times New Roman"/>
          <w:sz w:val="28"/>
          <w:szCs w:val="28"/>
        </w:rPr>
        <w:t xml:space="preserve">Со временем каждое </w:t>
      </w:r>
      <w:r w:rsidRPr="005C370D">
        <w:rPr>
          <w:rStyle w:val="a5"/>
          <w:rFonts w:ascii="Times New Roman" w:hAnsi="Times New Roman"/>
          <w:b w:val="0"/>
          <w:sz w:val="28"/>
          <w:szCs w:val="28"/>
        </w:rPr>
        <w:t xml:space="preserve">издательство </w:t>
      </w:r>
      <w:r w:rsidRPr="005C370D">
        <w:rPr>
          <w:rFonts w:ascii="Times New Roman" w:hAnsi="Times New Roman"/>
          <w:sz w:val="28"/>
          <w:szCs w:val="28"/>
        </w:rPr>
        <w:t>формирует свой круг авторов, с которыми оно работает постоянно и из которого делает отбор при подготовке нового произведения на запланированную тему. Как правило, издатели ведут свою базу данных авторов.</w:t>
      </w:r>
      <w:r w:rsidR="008D207E" w:rsidRPr="005C370D">
        <w:rPr>
          <w:rFonts w:ascii="Times New Roman" w:hAnsi="Times New Roman"/>
          <w:sz w:val="28"/>
          <w:szCs w:val="28"/>
        </w:rPr>
        <w:t xml:space="preserve"> </w:t>
      </w:r>
    </w:p>
    <w:p w:rsidR="00363CC2" w:rsidRPr="005C370D" w:rsidRDefault="00363CC2" w:rsidP="005C370D">
      <w:pPr>
        <w:widowControl w:val="0"/>
        <w:spacing w:after="0" w:line="360" w:lineRule="auto"/>
        <w:ind w:firstLine="709"/>
        <w:jc w:val="both"/>
        <w:rPr>
          <w:rFonts w:ascii="Times New Roman" w:hAnsi="Times New Roman"/>
          <w:sz w:val="28"/>
          <w:szCs w:val="28"/>
        </w:rPr>
      </w:pPr>
      <w:r w:rsidRPr="005C370D">
        <w:rPr>
          <w:rFonts w:ascii="Times New Roman" w:hAnsi="Times New Roman"/>
          <w:sz w:val="28"/>
          <w:szCs w:val="28"/>
        </w:rPr>
        <w:t xml:space="preserve">Вместе с тем, заинтересованное в собственном развитии </w:t>
      </w:r>
      <w:r w:rsidRPr="005C370D">
        <w:rPr>
          <w:rStyle w:val="a5"/>
          <w:rFonts w:ascii="Times New Roman" w:hAnsi="Times New Roman"/>
          <w:b w:val="0"/>
          <w:sz w:val="28"/>
          <w:szCs w:val="28"/>
        </w:rPr>
        <w:t>издательство</w:t>
      </w:r>
      <w:r w:rsidRPr="005C370D">
        <w:rPr>
          <w:rFonts w:ascii="Times New Roman" w:hAnsi="Times New Roman"/>
          <w:sz w:val="28"/>
          <w:szCs w:val="28"/>
        </w:rPr>
        <w:t xml:space="preserve"> заинтересовано и в расширении своего авторского коллектива</w:t>
      </w:r>
      <w:r w:rsidR="001B2E95" w:rsidRPr="005C370D">
        <w:rPr>
          <w:rFonts w:ascii="Times New Roman" w:hAnsi="Times New Roman"/>
          <w:sz w:val="28"/>
          <w:szCs w:val="28"/>
        </w:rPr>
        <w:t>.</w:t>
      </w:r>
    </w:p>
    <w:p w:rsidR="00363CC2" w:rsidRPr="005C370D" w:rsidRDefault="00363CC2" w:rsidP="005C370D">
      <w:pPr>
        <w:widowControl w:val="0"/>
        <w:spacing w:after="0" w:line="360" w:lineRule="auto"/>
        <w:ind w:firstLine="709"/>
        <w:jc w:val="both"/>
        <w:rPr>
          <w:rFonts w:ascii="Times New Roman" w:hAnsi="Times New Roman"/>
          <w:i/>
          <w:sz w:val="28"/>
          <w:szCs w:val="28"/>
        </w:rPr>
      </w:pPr>
      <w:r w:rsidRPr="005C370D">
        <w:rPr>
          <w:rFonts w:ascii="Times New Roman" w:hAnsi="Times New Roman"/>
          <w:i/>
          <w:sz w:val="28"/>
          <w:szCs w:val="28"/>
        </w:rPr>
        <w:t>Заключение договора с автором</w:t>
      </w:r>
    </w:p>
    <w:p w:rsidR="00363CC2" w:rsidRPr="005C370D" w:rsidRDefault="00363CC2" w:rsidP="005C370D">
      <w:pPr>
        <w:widowControl w:val="0"/>
        <w:spacing w:after="0" w:line="360" w:lineRule="auto"/>
        <w:ind w:firstLine="709"/>
        <w:jc w:val="both"/>
        <w:rPr>
          <w:rFonts w:ascii="Times New Roman" w:hAnsi="Times New Roman"/>
          <w:sz w:val="28"/>
          <w:szCs w:val="28"/>
        </w:rPr>
      </w:pPr>
      <w:r w:rsidRPr="005C370D">
        <w:rPr>
          <w:rFonts w:ascii="Times New Roman" w:hAnsi="Times New Roman"/>
          <w:sz w:val="28"/>
          <w:szCs w:val="28"/>
        </w:rPr>
        <w:t>После того, как утвержден план</w:t>
      </w:r>
      <w:r w:rsidR="001B2E95" w:rsidRPr="005C370D">
        <w:rPr>
          <w:rFonts w:ascii="Times New Roman" w:hAnsi="Times New Roman"/>
          <w:sz w:val="28"/>
          <w:szCs w:val="28"/>
        </w:rPr>
        <w:t>-</w:t>
      </w:r>
      <w:r w:rsidRPr="005C370D">
        <w:rPr>
          <w:rFonts w:ascii="Times New Roman" w:hAnsi="Times New Roman"/>
          <w:sz w:val="28"/>
          <w:szCs w:val="28"/>
        </w:rPr>
        <w:t xml:space="preserve">проспект рукописи, с автором заключается </w:t>
      </w:r>
      <w:r w:rsidRPr="005C370D">
        <w:rPr>
          <w:rStyle w:val="a5"/>
          <w:rFonts w:ascii="Times New Roman" w:hAnsi="Times New Roman"/>
          <w:b w:val="0"/>
          <w:sz w:val="28"/>
          <w:szCs w:val="28"/>
        </w:rPr>
        <w:t>договор</w:t>
      </w:r>
      <w:r w:rsidRPr="005C370D">
        <w:rPr>
          <w:rFonts w:ascii="Times New Roman" w:hAnsi="Times New Roman"/>
          <w:sz w:val="28"/>
          <w:szCs w:val="28"/>
        </w:rPr>
        <w:t>.</w:t>
      </w:r>
      <w:r w:rsidR="00577B00" w:rsidRPr="005C370D">
        <w:rPr>
          <w:rFonts w:ascii="Times New Roman" w:hAnsi="Times New Roman"/>
          <w:sz w:val="28"/>
          <w:szCs w:val="28"/>
        </w:rPr>
        <w:t xml:space="preserve"> </w:t>
      </w:r>
      <w:r w:rsidRPr="005C370D">
        <w:rPr>
          <w:rFonts w:ascii="Times New Roman" w:hAnsi="Times New Roman"/>
          <w:sz w:val="28"/>
          <w:szCs w:val="28"/>
        </w:rPr>
        <w:t>Смысл авторского договора (он же издательский договор) заключается в том, чтобы сформулировать требования к заказываемому произведению, определить права и обязанности каждой из сторон, т</w:t>
      </w:r>
      <w:r w:rsidR="005D1D82" w:rsidRPr="005C370D">
        <w:rPr>
          <w:rFonts w:ascii="Times New Roman" w:hAnsi="Times New Roman"/>
          <w:sz w:val="28"/>
          <w:szCs w:val="28"/>
        </w:rPr>
        <w:t>о есть</w:t>
      </w:r>
      <w:r w:rsidRPr="005C370D">
        <w:rPr>
          <w:rFonts w:ascii="Times New Roman" w:hAnsi="Times New Roman"/>
          <w:sz w:val="28"/>
          <w:szCs w:val="28"/>
        </w:rPr>
        <w:t xml:space="preserve"> автора и издателя.</w:t>
      </w:r>
    </w:p>
    <w:p w:rsidR="00363CC2" w:rsidRPr="005C370D" w:rsidRDefault="00363CC2" w:rsidP="005C370D">
      <w:pPr>
        <w:widowControl w:val="0"/>
        <w:spacing w:after="0" w:line="360" w:lineRule="auto"/>
        <w:ind w:firstLine="709"/>
        <w:jc w:val="both"/>
        <w:rPr>
          <w:rFonts w:ascii="Times New Roman" w:hAnsi="Times New Roman"/>
          <w:sz w:val="28"/>
          <w:szCs w:val="28"/>
        </w:rPr>
      </w:pPr>
      <w:r w:rsidRPr="005C370D">
        <w:rPr>
          <w:rFonts w:ascii="Times New Roman" w:hAnsi="Times New Roman"/>
          <w:sz w:val="28"/>
          <w:szCs w:val="28"/>
        </w:rPr>
        <w:t>Поскольку</w:t>
      </w:r>
      <w:r w:rsidRPr="005C370D">
        <w:rPr>
          <w:rStyle w:val="a5"/>
          <w:rFonts w:ascii="Times New Roman" w:hAnsi="Times New Roman"/>
          <w:b w:val="0"/>
          <w:sz w:val="28"/>
          <w:szCs w:val="28"/>
        </w:rPr>
        <w:t xml:space="preserve"> авторское право</w:t>
      </w:r>
      <w:r w:rsidRPr="005C370D">
        <w:rPr>
          <w:rFonts w:ascii="Times New Roman" w:hAnsi="Times New Roman"/>
          <w:sz w:val="28"/>
          <w:szCs w:val="28"/>
        </w:rPr>
        <w:t xml:space="preserve"> не предусматривает заключение договора на использование произведения, которое еще не создано, но может быть создано в будущем, предусматривается возможность заключения авторского договора</w:t>
      </w:r>
      <w:r w:rsidR="001B2E95" w:rsidRPr="005C370D">
        <w:rPr>
          <w:rFonts w:ascii="Times New Roman" w:hAnsi="Times New Roman"/>
          <w:sz w:val="28"/>
          <w:szCs w:val="28"/>
        </w:rPr>
        <w:t>-</w:t>
      </w:r>
      <w:r w:rsidRPr="005C370D">
        <w:rPr>
          <w:rFonts w:ascii="Times New Roman" w:hAnsi="Times New Roman"/>
          <w:sz w:val="28"/>
          <w:szCs w:val="28"/>
        </w:rPr>
        <w:t>заказа, по которому автор обязуется создать конкретное произведение и передать его издательству для использования.</w:t>
      </w:r>
    </w:p>
    <w:p w:rsidR="00363CC2" w:rsidRPr="005C370D" w:rsidRDefault="00363CC2" w:rsidP="005C370D">
      <w:pPr>
        <w:widowControl w:val="0"/>
        <w:spacing w:after="0" w:line="360" w:lineRule="auto"/>
        <w:ind w:firstLine="709"/>
        <w:jc w:val="both"/>
        <w:rPr>
          <w:rFonts w:ascii="Times New Roman" w:hAnsi="Times New Roman"/>
          <w:sz w:val="28"/>
          <w:szCs w:val="28"/>
        </w:rPr>
      </w:pPr>
      <w:r w:rsidRPr="005C370D">
        <w:rPr>
          <w:rFonts w:ascii="Times New Roman" w:hAnsi="Times New Roman"/>
          <w:sz w:val="28"/>
          <w:szCs w:val="28"/>
        </w:rPr>
        <w:t xml:space="preserve">Договор подписывается автором и руководителем издательства, а если договор заключается с коллективом авторов, то всеми соавторами произведения. Первый экземпляр </w:t>
      </w:r>
      <w:r w:rsidRPr="005C370D">
        <w:rPr>
          <w:rStyle w:val="a5"/>
          <w:rFonts w:ascii="Times New Roman" w:hAnsi="Times New Roman"/>
          <w:b w:val="0"/>
          <w:sz w:val="28"/>
          <w:szCs w:val="28"/>
        </w:rPr>
        <w:t xml:space="preserve">договора </w:t>
      </w:r>
      <w:r w:rsidRPr="005C370D">
        <w:rPr>
          <w:rFonts w:ascii="Times New Roman" w:hAnsi="Times New Roman"/>
          <w:sz w:val="28"/>
          <w:szCs w:val="28"/>
        </w:rPr>
        <w:t xml:space="preserve">хранится в </w:t>
      </w:r>
      <w:r w:rsidRPr="005C370D">
        <w:rPr>
          <w:rStyle w:val="a5"/>
          <w:rFonts w:ascii="Times New Roman" w:hAnsi="Times New Roman"/>
          <w:b w:val="0"/>
          <w:sz w:val="28"/>
          <w:szCs w:val="28"/>
        </w:rPr>
        <w:t>издательстве</w:t>
      </w:r>
      <w:r w:rsidRPr="005C370D">
        <w:rPr>
          <w:rFonts w:ascii="Times New Roman" w:hAnsi="Times New Roman"/>
          <w:sz w:val="28"/>
          <w:szCs w:val="28"/>
        </w:rPr>
        <w:t>, второй передается автору.</w:t>
      </w:r>
      <w:r w:rsidR="00301A5F" w:rsidRPr="005C370D">
        <w:rPr>
          <w:rStyle w:val="ae"/>
          <w:rFonts w:ascii="Times New Roman" w:hAnsi="Times New Roman"/>
          <w:sz w:val="28"/>
          <w:szCs w:val="28"/>
        </w:rPr>
        <w:footnoteReference w:id="10"/>
      </w:r>
    </w:p>
    <w:p w:rsidR="00B84927" w:rsidRPr="005C370D" w:rsidRDefault="00363CC2" w:rsidP="005C370D">
      <w:pPr>
        <w:widowControl w:val="0"/>
        <w:spacing w:after="0" w:line="360" w:lineRule="auto"/>
        <w:ind w:firstLine="709"/>
        <w:jc w:val="both"/>
        <w:rPr>
          <w:rStyle w:val="a5"/>
          <w:rFonts w:ascii="Times New Roman" w:hAnsi="Times New Roman"/>
          <w:b w:val="0"/>
          <w:bCs w:val="0"/>
          <w:sz w:val="28"/>
          <w:szCs w:val="28"/>
        </w:rPr>
      </w:pPr>
      <w:r w:rsidRPr="005C370D">
        <w:rPr>
          <w:rFonts w:ascii="Times New Roman" w:hAnsi="Times New Roman"/>
          <w:sz w:val="28"/>
          <w:szCs w:val="28"/>
        </w:rPr>
        <w:t>В любом случае до подписания договора с автором издательству необходимо выяснить у него принадлежность в данный момент исключительных авторских прав на использование произведения (если оно существует уже в готовом виде), а также наличие любых договоров на это произведение, если таковые существуют.</w:t>
      </w:r>
      <w:r w:rsidR="00374DEC" w:rsidRPr="005C370D">
        <w:rPr>
          <w:rFonts w:ascii="Times New Roman" w:hAnsi="Times New Roman"/>
          <w:sz w:val="28"/>
          <w:szCs w:val="28"/>
        </w:rPr>
        <w:t xml:space="preserve"> </w:t>
      </w:r>
      <w:r w:rsidRPr="005C370D">
        <w:rPr>
          <w:rFonts w:ascii="Times New Roman" w:hAnsi="Times New Roman"/>
          <w:sz w:val="28"/>
          <w:szCs w:val="28"/>
        </w:rPr>
        <w:t xml:space="preserve">Если речь идет об </w:t>
      </w:r>
      <w:r w:rsidRPr="005C370D">
        <w:rPr>
          <w:rStyle w:val="a5"/>
          <w:rFonts w:ascii="Times New Roman" w:hAnsi="Times New Roman"/>
          <w:b w:val="0"/>
          <w:sz w:val="28"/>
          <w:szCs w:val="28"/>
        </w:rPr>
        <w:t xml:space="preserve">издании </w:t>
      </w:r>
      <w:r w:rsidRPr="005C370D">
        <w:rPr>
          <w:rFonts w:ascii="Times New Roman" w:hAnsi="Times New Roman"/>
          <w:sz w:val="28"/>
          <w:szCs w:val="28"/>
        </w:rPr>
        <w:t xml:space="preserve">произведения умершего автора, то договор заключается с наследниками. Не исключено, что автор имеет договор с литературным агентством или литературным агентом, которые и представляют интересы автора. В этом случае переговоры о заключении договора можно вести либо с агентством (агентом), либо с самим автором, который также вправе подписать договор. </w:t>
      </w:r>
      <w:r w:rsidRPr="00285598">
        <w:rPr>
          <w:rFonts w:ascii="Times New Roman" w:hAnsi="Times New Roman"/>
          <w:sz w:val="28"/>
          <w:szCs w:val="28"/>
        </w:rPr>
        <w:t>Юридические консультации</w:t>
      </w:r>
      <w:r w:rsidRPr="005C370D">
        <w:rPr>
          <w:rFonts w:ascii="Times New Roman" w:hAnsi="Times New Roman"/>
          <w:sz w:val="28"/>
          <w:szCs w:val="28"/>
        </w:rPr>
        <w:t xml:space="preserve"> при заключении договора не будут лишними.</w:t>
      </w:r>
    </w:p>
    <w:p w:rsidR="00363CC2" w:rsidRPr="005C370D" w:rsidRDefault="00363CC2" w:rsidP="005C370D">
      <w:pPr>
        <w:widowControl w:val="0"/>
        <w:spacing w:after="0" w:line="360" w:lineRule="auto"/>
        <w:ind w:firstLine="709"/>
        <w:jc w:val="both"/>
        <w:rPr>
          <w:rFonts w:ascii="Times New Roman" w:hAnsi="Times New Roman"/>
          <w:i/>
          <w:sz w:val="28"/>
          <w:szCs w:val="28"/>
        </w:rPr>
      </w:pPr>
      <w:r w:rsidRPr="005C370D">
        <w:rPr>
          <w:rStyle w:val="a5"/>
          <w:rFonts w:ascii="Times New Roman" w:hAnsi="Times New Roman"/>
          <w:b w:val="0"/>
          <w:bCs w:val="0"/>
          <w:i/>
          <w:sz w:val="28"/>
          <w:szCs w:val="28"/>
        </w:rPr>
        <w:t>Авторский договор</w:t>
      </w:r>
    </w:p>
    <w:p w:rsidR="00363CC2" w:rsidRPr="005C370D" w:rsidRDefault="00363CC2" w:rsidP="005C370D">
      <w:pPr>
        <w:widowControl w:val="0"/>
        <w:spacing w:after="0" w:line="360" w:lineRule="auto"/>
        <w:ind w:firstLine="709"/>
        <w:jc w:val="both"/>
        <w:rPr>
          <w:rFonts w:ascii="Times New Roman" w:hAnsi="Times New Roman"/>
          <w:sz w:val="28"/>
          <w:szCs w:val="28"/>
        </w:rPr>
      </w:pPr>
      <w:r w:rsidRPr="005C370D">
        <w:rPr>
          <w:rStyle w:val="a5"/>
          <w:rFonts w:ascii="Times New Roman" w:hAnsi="Times New Roman"/>
          <w:b w:val="0"/>
          <w:sz w:val="28"/>
          <w:szCs w:val="28"/>
        </w:rPr>
        <w:t xml:space="preserve">Авторским договором </w:t>
      </w:r>
      <w:r w:rsidRPr="005C370D">
        <w:rPr>
          <w:rFonts w:ascii="Times New Roman" w:hAnsi="Times New Roman"/>
          <w:sz w:val="28"/>
          <w:szCs w:val="28"/>
        </w:rPr>
        <w:t xml:space="preserve">называется соглашение между автором (авторами) произведения науки, литературы, искусства, охраняемого авторским правом, и пользователем (юридическим или физическим лицом). В </w:t>
      </w:r>
      <w:r w:rsidR="001B2E95" w:rsidRPr="005C370D">
        <w:rPr>
          <w:rFonts w:ascii="Times New Roman" w:hAnsi="Times New Roman"/>
          <w:sz w:val="28"/>
          <w:szCs w:val="28"/>
        </w:rPr>
        <w:t>соответствии,</w:t>
      </w:r>
      <w:r w:rsidRPr="005C370D">
        <w:rPr>
          <w:rFonts w:ascii="Times New Roman" w:hAnsi="Times New Roman"/>
          <w:sz w:val="28"/>
          <w:szCs w:val="28"/>
        </w:rPr>
        <w:t xml:space="preserve"> с которым автор (авторы) передает пользователю свои имущественные права, связанные с произведением.</w:t>
      </w:r>
    </w:p>
    <w:p w:rsidR="00363CC2" w:rsidRPr="005C370D" w:rsidRDefault="00363CC2" w:rsidP="005C370D">
      <w:pPr>
        <w:widowControl w:val="0"/>
        <w:spacing w:after="0" w:line="360" w:lineRule="auto"/>
        <w:ind w:firstLine="709"/>
        <w:jc w:val="both"/>
        <w:rPr>
          <w:rFonts w:ascii="Times New Roman" w:hAnsi="Times New Roman"/>
          <w:sz w:val="28"/>
          <w:szCs w:val="28"/>
        </w:rPr>
      </w:pPr>
      <w:r w:rsidRPr="005C370D">
        <w:rPr>
          <w:rFonts w:ascii="Times New Roman" w:hAnsi="Times New Roman"/>
          <w:sz w:val="28"/>
          <w:szCs w:val="28"/>
        </w:rPr>
        <w:t>Договор может предусматривать передачу имущественных прав полностью или частично, на определенный срок, с распространением его действия на определенную территорию.</w:t>
      </w:r>
    </w:p>
    <w:p w:rsidR="00363CC2" w:rsidRPr="005C370D" w:rsidRDefault="00363CC2" w:rsidP="005C370D">
      <w:pPr>
        <w:widowControl w:val="0"/>
        <w:spacing w:after="0" w:line="360" w:lineRule="auto"/>
        <w:ind w:firstLine="709"/>
        <w:jc w:val="both"/>
        <w:rPr>
          <w:rFonts w:ascii="Times New Roman" w:hAnsi="Times New Roman"/>
          <w:sz w:val="28"/>
          <w:szCs w:val="28"/>
        </w:rPr>
      </w:pPr>
      <w:r w:rsidRPr="005C370D">
        <w:rPr>
          <w:rStyle w:val="a5"/>
          <w:rFonts w:ascii="Times New Roman" w:hAnsi="Times New Roman"/>
          <w:b w:val="0"/>
          <w:sz w:val="28"/>
          <w:szCs w:val="28"/>
        </w:rPr>
        <w:t>Авторское право</w:t>
      </w:r>
      <w:r w:rsidRPr="005C370D">
        <w:rPr>
          <w:rFonts w:ascii="Times New Roman" w:hAnsi="Times New Roman"/>
          <w:sz w:val="28"/>
          <w:szCs w:val="28"/>
        </w:rPr>
        <w:t xml:space="preserve"> предусматривает два основных типа авторского договора:</w:t>
      </w:r>
    </w:p>
    <w:p w:rsidR="00363CC2" w:rsidRPr="005C370D" w:rsidRDefault="00640039" w:rsidP="005C370D">
      <w:pPr>
        <w:pStyle w:val="a3"/>
        <w:widowControl w:val="0"/>
        <w:numPr>
          <w:ilvl w:val="1"/>
          <w:numId w:val="20"/>
        </w:numPr>
        <w:spacing w:after="0" w:line="360" w:lineRule="auto"/>
        <w:ind w:left="0" w:firstLine="709"/>
        <w:contextualSpacing w:val="0"/>
        <w:jc w:val="both"/>
        <w:rPr>
          <w:rFonts w:ascii="Times New Roman" w:hAnsi="Times New Roman"/>
          <w:sz w:val="28"/>
          <w:szCs w:val="28"/>
        </w:rPr>
      </w:pPr>
      <w:r w:rsidRPr="005C370D">
        <w:rPr>
          <w:rFonts w:ascii="Times New Roman" w:hAnsi="Times New Roman"/>
          <w:sz w:val="28"/>
          <w:szCs w:val="28"/>
        </w:rPr>
        <w:t>А</w:t>
      </w:r>
      <w:r w:rsidR="00363CC2" w:rsidRPr="005C370D">
        <w:rPr>
          <w:rFonts w:ascii="Times New Roman" w:hAnsi="Times New Roman"/>
          <w:sz w:val="28"/>
          <w:szCs w:val="28"/>
        </w:rPr>
        <w:t xml:space="preserve">вторский договор на передачу исключительных прав, разрешающий использование произведения определенным способом и в установленных пределах только лицу, которому эти права передаются; </w:t>
      </w:r>
    </w:p>
    <w:p w:rsidR="00363CC2" w:rsidRPr="005C370D" w:rsidRDefault="00640039" w:rsidP="005C370D">
      <w:pPr>
        <w:pStyle w:val="a3"/>
        <w:widowControl w:val="0"/>
        <w:numPr>
          <w:ilvl w:val="1"/>
          <w:numId w:val="20"/>
        </w:numPr>
        <w:spacing w:after="0" w:line="360" w:lineRule="auto"/>
        <w:ind w:left="0" w:firstLine="709"/>
        <w:contextualSpacing w:val="0"/>
        <w:jc w:val="both"/>
        <w:rPr>
          <w:rFonts w:ascii="Times New Roman" w:hAnsi="Times New Roman"/>
          <w:sz w:val="28"/>
          <w:szCs w:val="28"/>
        </w:rPr>
      </w:pPr>
      <w:r w:rsidRPr="005C370D">
        <w:rPr>
          <w:rFonts w:ascii="Times New Roman" w:hAnsi="Times New Roman"/>
          <w:sz w:val="28"/>
          <w:szCs w:val="28"/>
        </w:rPr>
        <w:t>А</w:t>
      </w:r>
      <w:r w:rsidR="00363CC2" w:rsidRPr="005C370D">
        <w:rPr>
          <w:rFonts w:ascii="Times New Roman" w:hAnsi="Times New Roman"/>
          <w:sz w:val="28"/>
          <w:szCs w:val="28"/>
        </w:rPr>
        <w:t>вторский договор на передачу неисключительных прав, разрешающий использование произведения и другим лицам, в том числе самому обладателю исключительных прав, заключившему авторский договор.</w:t>
      </w:r>
    </w:p>
    <w:p w:rsidR="00363CC2" w:rsidRPr="005C370D" w:rsidRDefault="00363CC2" w:rsidP="005C370D">
      <w:pPr>
        <w:widowControl w:val="0"/>
        <w:spacing w:after="0" w:line="360" w:lineRule="auto"/>
        <w:ind w:firstLine="709"/>
        <w:jc w:val="both"/>
        <w:rPr>
          <w:rFonts w:ascii="Times New Roman" w:hAnsi="Times New Roman"/>
          <w:sz w:val="28"/>
          <w:szCs w:val="28"/>
        </w:rPr>
      </w:pPr>
      <w:r w:rsidRPr="005C370D">
        <w:rPr>
          <w:rStyle w:val="a5"/>
          <w:rFonts w:ascii="Times New Roman" w:hAnsi="Times New Roman"/>
          <w:b w:val="0"/>
          <w:sz w:val="28"/>
          <w:szCs w:val="28"/>
        </w:rPr>
        <w:t>Авторский договор</w:t>
      </w:r>
      <w:r w:rsidRPr="005C370D">
        <w:rPr>
          <w:rFonts w:ascii="Times New Roman" w:hAnsi="Times New Roman"/>
          <w:sz w:val="28"/>
          <w:szCs w:val="28"/>
        </w:rPr>
        <w:t xml:space="preserve"> заключается в письменной форме и, по желанию сторон, может быть заверен нотариально. Договор может быть изменен, прекращен или расторгнут также только письменно.</w:t>
      </w:r>
      <w:r w:rsidR="006A52CF" w:rsidRPr="005C370D">
        <w:rPr>
          <w:rFonts w:ascii="Times New Roman" w:hAnsi="Times New Roman"/>
          <w:sz w:val="28"/>
          <w:szCs w:val="28"/>
        </w:rPr>
        <w:t xml:space="preserve"> </w:t>
      </w:r>
      <w:r w:rsidRPr="005C370D">
        <w:rPr>
          <w:rFonts w:ascii="Times New Roman" w:hAnsi="Times New Roman"/>
          <w:sz w:val="28"/>
          <w:szCs w:val="28"/>
        </w:rPr>
        <w:t>В каждом отдельном случае издатель и автор выбирают и согласуют оригинальный текст авторского договора.</w:t>
      </w:r>
      <w:r w:rsidR="006A52CF" w:rsidRPr="005C370D">
        <w:rPr>
          <w:rFonts w:ascii="Times New Roman" w:hAnsi="Times New Roman"/>
          <w:sz w:val="28"/>
          <w:szCs w:val="28"/>
        </w:rPr>
        <w:t xml:space="preserve"> </w:t>
      </w:r>
      <w:r w:rsidRPr="005C370D">
        <w:rPr>
          <w:rFonts w:ascii="Times New Roman" w:hAnsi="Times New Roman"/>
          <w:sz w:val="28"/>
          <w:szCs w:val="28"/>
        </w:rPr>
        <w:t>Следует отметить, что авторский договор не обязательно представляет собой единый документ. Он может включать и различного рода дополнительные соглашения.</w:t>
      </w:r>
      <w:r w:rsidR="005A211E" w:rsidRPr="005C370D">
        <w:rPr>
          <w:rStyle w:val="ae"/>
          <w:rFonts w:ascii="Times New Roman" w:hAnsi="Times New Roman"/>
          <w:sz w:val="28"/>
          <w:szCs w:val="28"/>
        </w:rPr>
        <w:footnoteReference w:id="11"/>
      </w:r>
    </w:p>
    <w:p w:rsidR="00363CC2" w:rsidRPr="005C370D" w:rsidRDefault="00363CC2" w:rsidP="005C370D">
      <w:pPr>
        <w:widowControl w:val="0"/>
        <w:spacing w:after="0" w:line="360" w:lineRule="auto"/>
        <w:ind w:firstLine="709"/>
        <w:jc w:val="both"/>
        <w:rPr>
          <w:rFonts w:ascii="Times New Roman" w:hAnsi="Times New Roman"/>
          <w:i/>
          <w:sz w:val="28"/>
          <w:szCs w:val="28"/>
        </w:rPr>
      </w:pPr>
      <w:r w:rsidRPr="005C370D">
        <w:rPr>
          <w:rStyle w:val="a5"/>
          <w:rFonts w:ascii="Times New Roman" w:hAnsi="Times New Roman"/>
          <w:b w:val="0"/>
          <w:sz w:val="28"/>
          <w:szCs w:val="28"/>
        </w:rPr>
        <w:t>Авторское право</w:t>
      </w:r>
      <w:r w:rsidRPr="005C370D">
        <w:rPr>
          <w:rFonts w:ascii="Times New Roman" w:hAnsi="Times New Roman"/>
          <w:sz w:val="28"/>
          <w:szCs w:val="28"/>
        </w:rPr>
        <w:t xml:space="preserve"> предусматривает возможность заключения еще одного вида договора </w:t>
      </w:r>
      <w:r w:rsidR="00DD1720" w:rsidRPr="005C370D">
        <w:rPr>
          <w:rFonts w:ascii="Times New Roman" w:hAnsi="Times New Roman"/>
          <w:sz w:val="28"/>
          <w:szCs w:val="28"/>
        </w:rPr>
        <w:t>–</w:t>
      </w:r>
      <w:r w:rsidRPr="005C370D">
        <w:rPr>
          <w:rFonts w:ascii="Times New Roman" w:hAnsi="Times New Roman"/>
          <w:sz w:val="28"/>
          <w:szCs w:val="28"/>
        </w:rPr>
        <w:t xml:space="preserve"> авторского договора заказа. По договору заказа автор обязуется создать произведение в соответствии с условиями договора и передать его заказчику. Особенность авторского договора заказа состоит в том, что заказчик обязан в счет обусловленного договором вознаграждения выплатить автору аванс. Размер, порядок и сроки выплаты аванса устанавливаются в договоре по соглашению сторон.</w:t>
      </w:r>
    </w:p>
    <w:p w:rsidR="00B84927" w:rsidRPr="005C370D" w:rsidRDefault="00363CC2" w:rsidP="005C370D">
      <w:pPr>
        <w:widowControl w:val="0"/>
        <w:spacing w:after="0" w:line="360" w:lineRule="auto"/>
        <w:ind w:firstLine="709"/>
        <w:jc w:val="both"/>
        <w:rPr>
          <w:rFonts w:ascii="Times New Roman" w:hAnsi="Times New Roman"/>
          <w:b/>
          <w:i/>
          <w:sz w:val="28"/>
          <w:szCs w:val="28"/>
        </w:rPr>
      </w:pPr>
      <w:r w:rsidRPr="005C370D">
        <w:rPr>
          <w:rStyle w:val="a5"/>
          <w:rFonts w:ascii="Times New Roman" w:hAnsi="Times New Roman"/>
          <w:b w:val="0"/>
          <w:bCs w:val="0"/>
          <w:i/>
          <w:sz w:val="28"/>
          <w:szCs w:val="28"/>
        </w:rPr>
        <w:t>Содержание авторского договора</w:t>
      </w:r>
    </w:p>
    <w:p w:rsidR="00640039" w:rsidRPr="005C370D" w:rsidRDefault="00363CC2" w:rsidP="005C370D">
      <w:pPr>
        <w:widowControl w:val="0"/>
        <w:spacing w:after="0" w:line="360" w:lineRule="auto"/>
        <w:ind w:firstLine="709"/>
        <w:jc w:val="both"/>
        <w:rPr>
          <w:rFonts w:ascii="Times New Roman" w:hAnsi="Times New Roman"/>
          <w:sz w:val="28"/>
          <w:szCs w:val="28"/>
        </w:rPr>
      </w:pPr>
      <w:r w:rsidRPr="005C370D">
        <w:rPr>
          <w:rFonts w:ascii="Times New Roman" w:hAnsi="Times New Roman"/>
          <w:sz w:val="28"/>
          <w:szCs w:val="28"/>
        </w:rPr>
        <w:t xml:space="preserve">В соответствии с законом, </w:t>
      </w:r>
      <w:r w:rsidRPr="005C370D">
        <w:rPr>
          <w:rStyle w:val="a5"/>
          <w:rFonts w:ascii="Times New Roman" w:hAnsi="Times New Roman"/>
          <w:b w:val="0"/>
          <w:sz w:val="28"/>
          <w:szCs w:val="28"/>
        </w:rPr>
        <w:t>авторский договор</w:t>
      </w:r>
      <w:r w:rsidRPr="005C370D">
        <w:rPr>
          <w:rFonts w:ascii="Times New Roman" w:hAnsi="Times New Roman"/>
          <w:sz w:val="28"/>
          <w:szCs w:val="28"/>
        </w:rPr>
        <w:t xml:space="preserve"> должен предусматривать сл</w:t>
      </w:r>
      <w:r w:rsidR="00640039" w:rsidRPr="005C370D">
        <w:rPr>
          <w:rFonts w:ascii="Times New Roman" w:hAnsi="Times New Roman"/>
          <w:sz w:val="28"/>
          <w:szCs w:val="28"/>
        </w:rPr>
        <w:t>едующие обязательные положения:</w:t>
      </w:r>
    </w:p>
    <w:p w:rsidR="00640039" w:rsidRPr="005C370D" w:rsidRDefault="00640039" w:rsidP="005C370D">
      <w:pPr>
        <w:pStyle w:val="a3"/>
        <w:widowControl w:val="0"/>
        <w:numPr>
          <w:ilvl w:val="2"/>
          <w:numId w:val="6"/>
        </w:numPr>
        <w:spacing w:after="0" w:line="360" w:lineRule="auto"/>
        <w:ind w:left="0" w:firstLine="709"/>
        <w:contextualSpacing w:val="0"/>
        <w:jc w:val="both"/>
        <w:rPr>
          <w:rFonts w:ascii="Times New Roman" w:hAnsi="Times New Roman"/>
          <w:sz w:val="28"/>
          <w:szCs w:val="28"/>
        </w:rPr>
      </w:pPr>
      <w:r w:rsidRPr="005C370D">
        <w:rPr>
          <w:rFonts w:ascii="Times New Roman" w:hAnsi="Times New Roman"/>
          <w:sz w:val="28"/>
          <w:szCs w:val="28"/>
        </w:rPr>
        <w:t>С</w:t>
      </w:r>
      <w:r w:rsidR="00363CC2" w:rsidRPr="005C370D">
        <w:rPr>
          <w:rFonts w:ascii="Times New Roman" w:hAnsi="Times New Roman"/>
          <w:sz w:val="28"/>
          <w:szCs w:val="28"/>
        </w:rPr>
        <w:t>пособы использования произведения (конкретные права, передаваемые по данному договору);</w:t>
      </w:r>
    </w:p>
    <w:p w:rsidR="00640039" w:rsidRPr="005C370D" w:rsidRDefault="00640039" w:rsidP="005C370D">
      <w:pPr>
        <w:pStyle w:val="a3"/>
        <w:widowControl w:val="0"/>
        <w:numPr>
          <w:ilvl w:val="2"/>
          <w:numId w:val="6"/>
        </w:numPr>
        <w:spacing w:after="0" w:line="360" w:lineRule="auto"/>
        <w:ind w:left="0" w:firstLine="709"/>
        <w:contextualSpacing w:val="0"/>
        <w:jc w:val="both"/>
        <w:rPr>
          <w:rFonts w:ascii="Times New Roman" w:hAnsi="Times New Roman"/>
          <w:sz w:val="28"/>
          <w:szCs w:val="28"/>
        </w:rPr>
      </w:pPr>
      <w:r w:rsidRPr="005C370D">
        <w:rPr>
          <w:rFonts w:ascii="Times New Roman" w:hAnsi="Times New Roman"/>
          <w:sz w:val="28"/>
          <w:szCs w:val="28"/>
        </w:rPr>
        <w:t>С</w:t>
      </w:r>
      <w:r w:rsidR="00363CC2" w:rsidRPr="005C370D">
        <w:rPr>
          <w:rFonts w:ascii="Times New Roman" w:hAnsi="Times New Roman"/>
          <w:sz w:val="28"/>
          <w:szCs w:val="28"/>
        </w:rPr>
        <w:t>рок и территорию, на которые передается право;</w:t>
      </w:r>
    </w:p>
    <w:p w:rsidR="00640039" w:rsidRPr="005C370D" w:rsidRDefault="00640039" w:rsidP="005C370D">
      <w:pPr>
        <w:pStyle w:val="a3"/>
        <w:widowControl w:val="0"/>
        <w:numPr>
          <w:ilvl w:val="2"/>
          <w:numId w:val="6"/>
        </w:numPr>
        <w:spacing w:after="0" w:line="360" w:lineRule="auto"/>
        <w:ind w:left="0" w:firstLine="709"/>
        <w:contextualSpacing w:val="0"/>
        <w:jc w:val="both"/>
        <w:rPr>
          <w:rFonts w:ascii="Times New Roman" w:hAnsi="Times New Roman"/>
          <w:sz w:val="28"/>
          <w:szCs w:val="28"/>
        </w:rPr>
      </w:pPr>
      <w:r w:rsidRPr="005C370D">
        <w:rPr>
          <w:rFonts w:ascii="Times New Roman" w:hAnsi="Times New Roman"/>
          <w:sz w:val="28"/>
          <w:szCs w:val="28"/>
        </w:rPr>
        <w:t>Р</w:t>
      </w:r>
      <w:r w:rsidR="00363CC2" w:rsidRPr="005C370D">
        <w:rPr>
          <w:rFonts w:ascii="Times New Roman" w:hAnsi="Times New Roman"/>
          <w:sz w:val="28"/>
          <w:szCs w:val="28"/>
        </w:rPr>
        <w:t>азмер вознаграждения и (или) порядок определения размера вознаграждения за каждый способ использования произведения</w:t>
      </w:r>
      <w:r w:rsidRPr="005C370D">
        <w:rPr>
          <w:rFonts w:ascii="Times New Roman" w:hAnsi="Times New Roman"/>
          <w:sz w:val="28"/>
          <w:szCs w:val="28"/>
        </w:rPr>
        <w:t>, порядок и сроки его выплаты.</w:t>
      </w:r>
    </w:p>
    <w:p w:rsidR="00640039" w:rsidRPr="005C370D" w:rsidRDefault="00363CC2" w:rsidP="005C370D">
      <w:pPr>
        <w:widowControl w:val="0"/>
        <w:spacing w:after="0" w:line="360" w:lineRule="auto"/>
        <w:ind w:firstLine="709"/>
        <w:jc w:val="both"/>
        <w:rPr>
          <w:rFonts w:ascii="Times New Roman" w:hAnsi="Times New Roman"/>
          <w:sz w:val="28"/>
          <w:szCs w:val="28"/>
        </w:rPr>
      </w:pPr>
      <w:r w:rsidRPr="005C370D">
        <w:rPr>
          <w:rFonts w:ascii="Times New Roman" w:hAnsi="Times New Roman"/>
          <w:sz w:val="28"/>
          <w:szCs w:val="28"/>
        </w:rPr>
        <w:t xml:space="preserve">Правами, которые передаются по договору, не могут быть права на произведение, еще не существующее и которое автор может создать в будущем. Права на использование произведения, прямо не переданные по договору, считаются не переданными. Права, переданные по авторскому договору, могут передаваться полностью или частично другим лицам только в том случае, если это </w:t>
      </w:r>
      <w:r w:rsidR="00640039" w:rsidRPr="005C370D">
        <w:rPr>
          <w:rFonts w:ascii="Times New Roman" w:hAnsi="Times New Roman"/>
          <w:sz w:val="28"/>
          <w:szCs w:val="28"/>
        </w:rPr>
        <w:t>прямо предусмотрено договором.</w:t>
      </w:r>
      <w:r w:rsidR="002872CD" w:rsidRPr="005C370D">
        <w:rPr>
          <w:rStyle w:val="ae"/>
          <w:rFonts w:ascii="Times New Roman" w:hAnsi="Times New Roman"/>
          <w:sz w:val="28"/>
          <w:szCs w:val="28"/>
        </w:rPr>
        <w:footnoteReference w:id="12"/>
      </w:r>
    </w:p>
    <w:p w:rsidR="00640039" w:rsidRPr="005C370D" w:rsidRDefault="00363CC2" w:rsidP="005C370D">
      <w:pPr>
        <w:widowControl w:val="0"/>
        <w:spacing w:after="0" w:line="360" w:lineRule="auto"/>
        <w:ind w:firstLine="709"/>
        <w:jc w:val="both"/>
        <w:rPr>
          <w:rFonts w:ascii="Times New Roman" w:hAnsi="Times New Roman"/>
          <w:sz w:val="28"/>
          <w:szCs w:val="28"/>
        </w:rPr>
      </w:pPr>
      <w:r w:rsidRPr="005C370D">
        <w:rPr>
          <w:rFonts w:ascii="Times New Roman" w:hAnsi="Times New Roman"/>
          <w:sz w:val="28"/>
          <w:szCs w:val="28"/>
        </w:rPr>
        <w:t xml:space="preserve">При отсутствии в тексте </w:t>
      </w:r>
      <w:r w:rsidRPr="005C370D">
        <w:rPr>
          <w:rStyle w:val="a5"/>
          <w:rFonts w:ascii="Times New Roman" w:hAnsi="Times New Roman"/>
          <w:b w:val="0"/>
          <w:sz w:val="28"/>
          <w:szCs w:val="28"/>
        </w:rPr>
        <w:t xml:space="preserve">авторского договора </w:t>
      </w:r>
      <w:r w:rsidRPr="005C370D">
        <w:rPr>
          <w:rFonts w:ascii="Times New Roman" w:hAnsi="Times New Roman"/>
          <w:sz w:val="28"/>
          <w:szCs w:val="28"/>
        </w:rPr>
        <w:t xml:space="preserve">указания срока, на который передается право, </w:t>
      </w:r>
      <w:r w:rsidR="00640039" w:rsidRPr="005C370D">
        <w:rPr>
          <w:rFonts w:ascii="Times New Roman" w:hAnsi="Times New Roman"/>
          <w:sz w:val="28"/>
          <w:szCs w:val="28"/>
        </w:rPr>
        <w:t>договор,</w:t>
      </w:r>
      <w:r w:rsidRPr="005C370D">
        <w:rPr>
          <w:rFonts w:ascii="Times New Roman" w:hAnsi="Times New Roman"/>
          <w:sz w:val="28"/>
          <w:szCs w:val="28"/>
        </w:rPr>
        <w:t xml:space="preserve"> может </w:t>
      </w:r>
      <w:r w:rsidR="00640039" w:rsidRPr="005C370D">
        <w:rPr>
          <w:rFonts w:ascii="Times New Roman" w:hAnsi="Times New Roman"/>
          <w:sz w:val="28"/>
          <w:szCs w:val="28"/>
        </w:rPr>
        <w:t>быть,</w:t>
      </w:r>
      <w:r w:rsidRPr="005C370D">
        <w:rPr>
          <w:rFonts w:ascii="Times New Roman" w:hAnsi="Times New Roman"/>
          <w:sz w:val="28"/>
          <w:szCs w:val="28"/>
        </w:rPr>
        <w:t xml:space="preserve"> расторгнут автором по истечении пяти лет с даты его заключения, если пользователь будет письменно уведомлен об этом за шесть месяцев до расторжения договора. По истечении срока действия договора все права возвращаются автору и </w:t>
      </w:r>
      <w:r w:rsidRPr="005C370D">
        <w:rPr>
          <w:rStyle w:val="a5"/>
          <w:rFonts w:ascii="Times New Roman" w:hAnsi="Times New Roman"/>
          <w:b w:val="0"/>
          <w:sz w:val="28"/>
          <w:szCs w:val="28"/>
        </w:rPr>
        <w:t xml:space="preserve">издательство </w:t>
      </w:r>
      <w:r w:rsidRPr="005C370D">
        <w:rPr>
          <w:rFonts w:ascii="Times New Roman" w:hAnsi="Times New Roman"/>
          <w:sz w:val="28"/>
          <w:szCs w:val="28"/>
        </w:rPr>
        <w:t>не вправе тиражировать договорное произведение. Однако договор должен предусматривать возможность реализации экземпляров тиража, изготовленного в соот</w:t>
      </w:r>
      <w:r w:rsidR="00640039" w:rsidRPr="005C370D">
        <w:rPr>
          <w:rFonts w:ascii="Times New Roman" w:hAnsi="Times New Roman"/>
          <w:sz w:val="28"/>
          <w:szCs w:val="28"/>
        </w:rPr>
        <w:t>ветствии с договором.</w:t>
      </w:r>
    </w:p>
    <w:p w:rsidR="00363CC2" w:rsidRPr="005C370D" w:rsidRDefault="00363CC2" w:rsidP="005C370D">
      <w:pPr>
        <w:widowControl w:val="0"/>
        <w:spacing w:after="0" w:line="360" w:lineRule="auto"/>
        <w:ind w:firstLine="709"/>
        <w:jc w:val="both"/>
        <w:rPr>
          <w:rFonts w:ascii="Times New Roman" w:hAnsi="Times New Roman"/>
          <w:sz w:val="28"/>
          <w:szCs w:val="28"/>
        </w:rPr>
      </w:pPr>
      <w:r w:rsidRPr="005C370D">
        <w:rPr>
          <w:rFonts w:ascii="Times New Roman" w:hAnsi="Times New Roman"/>
          <w:sz w:val="28"/>
          <w:szCs w:val="28"/>
        </w:rPr>
        <w:t xml:space="preserve">При отсутствии в авторском договоре условия о территории </w:t>
      </w:r>
      <w:r w:rsidRPr="005C370D">
        <w:rPr>
          <w:rStyle w:val="a5"/>
          <w:rFonts w:ascii="Times New Roman" w:hAnsi="Times New Roman"/>
          <w:b w:val="0"/>
          <w:sz w:val="28"/>
          <w:szCs w:val="28"/>
        </w:rPr>
        <w:t xml:space="preserve">распространения </w:t>
      </w:r>
      <w:r w:rsidRPr="005C370D">
        <w:rPr>
          <w:rFonts w:ascii="Times New Roman" w:hAnsi="Times New Roman"/>
          <w:sz w:val="28"/>
          <w:szCs w:val="28"/>
        </w:rPr>
        <w:t xml:space="preserve">произведения, оно может распространяться только на территории Российской Федерации. То же самое можно сказать о переводе произведения на другие языки. Вознаграждение автору определяется в </w:t>
      </w:r>
      <w:r w:rsidRPr="005C370D">
        <w:rPr>
          <w:rStyle w:val="a5"/>
          <w:rFonts w:ascii="Times New Roman" w:hAnsi="Times New Roman"/>
          <w:b w:val="0"/>
          <w:sz w:val="28"/>
          <w:szCs w:val="28"/>
        </w:rPr>
        <w:t>авторском договоре</w:t>
      </w:r>
      <w:r w:rsidRPr="005C370D">
        <w:rPr>
          <w:rFonts w:ascii="Times New Roman" w:hAnsi="Times New Roman"/>
          <w:sz w:val="28"/>
          <w:szCs w:val="28"/>
        </w:rPr>
        <w:t>.</w:t>
      </w:r>
    </w:p>
    <w:p w:rsidR="00363CC2" w:rsidRPr="005C370D" w:rsidRDefault="00363CC2" w:rsidP="005C370D">
      <w:pPr>
        <w:widowControl w:val="0"/>
        <w:spacing w:after="0" w:line="360" w:lineRule="auto"/>
        <w:ind w:firstLine="709"/>
        <w:jc w:val="both"/>
        <w:rPr>
          <w:rFonts w:ascii="Times New Roman" w:hAnsi="Times New Roman"/>
          <w:i/>
          <w:sz w:val="28"/>
          <w:szCs w:val="28"/>
        </w:rPr>
      </w:pPr>
      <w:r w:rsidRPr="005C370D">
        <w:rPr>
          <w:rFonts w:ascii="Times New Roman" w:hAnsi="Times New Roman"/>
          <w:i/>
          <w:sz w:val="28"/>
          <w:szCs w:val="28"/>
        </w:rPr>
        <w:t>Заключение договора с автором</w:t>
      </w:r>
    </w:p>
    <w:p w:rsidR="005C370D" w:rsidRDefault="00363CC2" w:rsidP="005C370D">
      <w:pPr>
        <w:widowControl w:val="0"/>
        <w:spacing w:after="0" w:line="360" w:lineRule="auto"/>
        <w:ind w:firstLine="709"/>
        <w:jc w:val="both"/>
        <w:rPr>
          <w:rFonts w:ascii="Times New Roman" w:hAnsi="Times New Roman"/>
          <w:sz w:val="28"/>
          <w:szCs w:val="28"/>
        </w:rPr>
      </w:pPr>
      <w:r w:rsidRPr="005C370D">
        <w:rPr>
          <w:rFonts w:ascii="Times New Roman" w:hAnsi="Times New Roman"/>
          <w:sz w:val="28"/>
          <w:szCs w:val="28"/>
        </w:rPr>
        <w:t>После того, как утвержден план</w:t>
      </w:r>
      <w:r w:rsidR="0049122C" w:rsidRPr="005C370D">
        <w:rPr>
          <w:rFonts w:ascii="Times New Roman" w:hAnsi="Times New Roman"/>
          <w:sz w:val="28"/>
          <w:szCs w:val="28"/>
        </w:rPr>
        <w:t>-</w:t>
      </w:r>
      <w:r w:rsidRPr="005C370D">
        <w:rPr>
          <w:rFonts w:ascii="Times New Roman" w:hAnsi="Times New Roman"/>
          <w:sz w:val="28"/>
          <w:szCs w:val="28"/>
        </w:rPr>
        <w:t xml:space="preserve">проспект рукописи, с автором заключается </w:t>
      </w:r>
      <w:r w:rsidRPr="005C370D">
        <w:rPr>
          <w:rStyle w:val="a5"/>
          <w:rFonts w:ascii="Times New Roman" w:hAnsi="Times New Roman"/>
          <w:b w:val="0"/>
          <w:sz w:val="28"/>
          <w:szCs w:val="28"/>
        </w:rPr>
        <w:t>договор</w:t>
      </w:r>
      <w:r w:rsidR="00640039" w:rsidRPr="005C370D">
        <w:rPr>
          <w:rFonts w:ascii="Times New Roman" w:hAnsi="Times New Roman"/>
          <w:sz w:val="28"/>
          <w:szCs w:val="28"/>
        </w:rPr>
        <w:t xml:space="preserve">. </w:t>
      </w:r>
      <w:r w:rsidRPr="005C370D">
        <w:rPr>
          <w:rFonts w:ascii="Times New Roman" w:hAnsi="Times New Roman"/>
          <w:sz w:val="28"/>
          <w:szCs w:val="28"/>
        </w:rPr>
        <w:t>Смысл авторского договора (издательский договор) заключается в том, чтобы сформулировать требования к заказываемому произведению, определить права и обязанности каждой из сторон, автора и из</w:t>
      </w:r>
      <w:r w:rsidR="00640039" w:rsidRPr="005C370D">
        <w:rPr>
          <w:rFonts w:ascii="Times New Roman" w:hAnsi="Times New Roman"/>
          <w:sz w:val="28"/>
          <w:szCs w:val="28"/>
        </w:rPr>
        <w:t>дателя.</w:t>
      </w:r>
    </w:p>
    <w:p w:rsidR="00640039" w:rsidRPr="005C370D" w:rsidRDefault="00363CC2" w:rsidP="005C370D">
      <w:pPr>
        <w:widowControl w:val="0"/>
        <w:spacing w:after="0" w:line="360" w:lineRule="auto"/>
        <w:ind w:firstLine="709"/>
        <w:jc w:val="both"/>
        <w:rPr>
          <w:rFonts w:ascii="Times New Roman" w:hAnsi="Times New Roman"/>
          <w:sz w:val="28"/>
          <w:szCs w:val="28"/>
        </w:rPr>
      </w:pPr>
      <w:r w:rsidRPr="005C370D">
        <w:rPr>
          <w:rFonts w:ascii="Times New Roman" w:hAnsi="Times New Roman"/>
          <w:sz w:val="28"/>
          <w:szCs w:val="28"/>
        </w:rPr>
        <w:t xml:space="preserve">Поскольку </w:t>
      </w:r>
      <w:r w:rsidRPr="005C370D">
        <w:rPr>
          <w:rStyle w:val="a5"/>
          <w:rFonts w:ascii="Times New Roman" w:hAnsi="Times New Roman"/>
          <w:b w:val="0"/>
          <w:sz w:val="28"/>
          <w:szCs w:val="28"/>
        </w:rPr>
        <w:t>авторское право</w:t>
      </w:r>
      <w:r w:rsidRPr="005C370D">
        <w:rPr>
          <w:rFonts w:ascii="Times New Roman" w:hAnsi="Times New Roman"/>
          <w:sz w:val="28"/>
          <w:szCs w:val="28"/>
        </w:rPr>
        <w:t xml:space="preserve"> не предусматривает заключение договора на использование произведения, которое еще не создано, но может быть создано в будущем, предусматривается возможность заключения авторского договора</w:t>
      </w:r>
      <w:r w:rsidR="00DD1720" w:rsidRPr="005C370D">
        <w:rPr>
          <w:rFonts w:ascii="Times New Roman" w:hAnsi="Times New Roman"/>
          <w:sz w:val="28"/>
          <w:szCs w:val="28"/>
        </w:rPr>
        <w:t>–</w:t>
      </w:r>
      <w:r w:rsidRPr="005C370D">
        <w:rPr>
          <w:rFonts w:ascii="Times New Roman" w:hAnsi="Times New Roman"/>
          <w:sz w:val="28"/>
          <w:szCs w:val="28"/>
        </w:rPr>
        <w:t xml:space="preserve">заказа, по которому автор обязуется создать конкретное произведение и передать его издательству </w:t>
      </w:r>
      <w:r w:rsidR="00640039" w:rsidRPr="005C370D">
        <w:rPr>
          <w:rFonts w:ascii="Times New Roman" w:hAnsi="Times New Roman"/>
          <w:sz w:val="28"/>
          <w:szCs w:val="28"/>
        </w:rPr>
        <w:t>для использования.</w:t>
      </w:r>
      <w:r w:rsidR="00954D31" w:rsidRPr="005C370D">
        <w:rPr>
          <w:rStyle w:val="ae"/>
          <w:rFonts w:ascii="Times New Roman" w:hAnsi="Times New Roman"/>
          <w:sz w:val="28"/>
          <w:szCs w:val="28"/>
        </w:rPr>
        <w:footnoteReference w:id="13"/>
      </w:r>
    </w:p>
    <w:p w:rsidR="00640039" w:rsidRPr="005C370D" w:rsidRDefault="00363CC2" w:rsidP="005C370D">
      <w:pPr>
        <w:widowControl w:val="0"/>
        <w:spacing w:after="0" w:line="360" w:lineRule="auto"/>
        <w:ind w:firstLine="709"/>
        <w:jc w:val="both"/>
        <w:rPr>
          <w:rFonts w:ascii="Times New Roman" w:hAnsi="Times New Roman"/>
          <w:sz w:val="28"/>
          <w:szCs w:val="28"/>
        </w:rPr>
      </w:pPr>
      <w:r w:rsidRPr="005C370D">
        <w:rPr>
          <w:rFonts w:ascii="Times New Roman" w:hAnsi="Times New Roman"/>
          <w:sz w:val="28"/>
          <w:szCs w:val="28"/>
        </w:rPr>
        <w:t>Договор подписывается автором и руководителем издательства, а если договор заключается с коллективом авторов, то всеми соавторами произведения. Первый экземпляр договора хранится в издательстве, второй передается ав</w:t>
      </w:r>
      <w:r w:rsidR="00640039" w:rsidRPr="005C370D">
        <w:rPr>
          <w:rFonts w:ascii="Times New Roman" w:hAnsi="Times New Roman"/>
          <w:sz w:val="28"/>
          <w:szCs w:val="28"/>
        </w:rPr>
        <w:t xml:space="preserve">тору. </w:t>
      </w:r>
      <w:r w:rsidRPr="005C370D">
        <w:rPr>
          <w:rFonts w:ascii="Times New Roman" w:hAnsi="Times New Roman"/>
          <w:sz w:val="28"/>
          <w:szCs w:val="28"/>
        </w:rPr>
        <w:t>В любом случае до подписания договора с автором издательству необходимо выяснить у него принадлежность в данный момент исключительных авторских прав на использование произведения (если оно существует уже в готовом виде), а также наличие любых договоров на это произведение, если тако</w:t>
      </w:r>
      <w:r w:rsidR="00640039" w:rsidRPr="005C370D">
        <w:rPr>
          <w:rFonts w:ascii="Times New Roman" w:hAnsi="Times New Roman"/>
          <w:sz w:val="28"/>
          <w:szCs w:val="28"/>
        </w:rPr>
        <w:t xml:space="preserve">вые существуют. </w:t>
      </w:r>
      <w:r w:rsidRPr="005C370D">
        <w:rPr>
          <w:rFonts w:ascii="Times New Roman" w:hAnsi="Times New Roman"/>
          <w:sz w:val="28"/>
          <w:szCs w:val="28"/>
        </w:rPr>
        <w:t>Если речь идет об издании произведения умершего автора, то договор заключается с наследника</w:t>
      </w:r>
      <w:r w:rsidR="00640039" w:rsidRPr="005C370D">
        <w:rPr>
          <w:rFonts w:ascii="Times New Roman" w:hAnsi="Times New Roman"/>
          <w:sz w:val="28"/>
          <w:szCs w:val="28"/>
        </w:rPr>
        <w:t>ми.</w:t>
      </w:r>
    </w:p>
    <w:p w:rsidR="00374DEC" w:rsidRPr="005C370D" w:rsidRDefault="00363CC2" w:rsidP="005C370D">
      <w:pPr>
        <w:widowControl w:val="0"/>
        <w:spacing w:after="0" w:line="360" w:lineRule="auto"/>
        <w:ind w:firstLine="709"/>
        <w:jc w:val="both"/>
        <w:rPr>
          <w:rFonts w:ascii="Times New Roman" w:hAnsi="Times New Roman"/>
          <w:sz w:val="28"/>
          <w:szCs w:val="28"/>
        </w:rPr>
      </w:pPr>
      <w:r w:rsidRPr="005C370D">
        <w:rPr>
          <w:rFonts w:ascii="Times New Roman" w:hAnsi="Times New Roman"/>
          <w:sz w:val="28"/>
          <w:szCs w:val="28"/>
        </w:rPr>
        <w:t>Не исключено, что автор имеет договор с литературным агентством или литературным агентом, которые и представляют интересы автора. В этом случае переговоры о заключении договора можно вести либо с агентством (агентом), либо с самим автором, который также вправе подписать договор</w:t>
      </w:r>
      <w:r w:rsidR="008D207E" w:rsidRPr="005C370D">
        <w:rPr>
          <w:rFonts w:ascii="Times New Roman" w:hAnsi="Times New Roman"/>
          <w:sz w:val="28"/>
          <w:szCs w:val="28"/>
        </w:rPr>
        <w:t>.</w:t>
      </w:r>
    </w:p>
    <w:p w:rsidR="00A94763" w:rsidRPr="005C370D" w:rsidRDefault="00A94763" w:rsidP="005C370D">
      <w:pPr>
        <w:pStyle w:val="3"/>
        <w:widowControl w:val="0"/>
        <w:spacing w:before="0" w:beforeAutospacing="0" w:after="0" w:afterAutospacing="0" w:line="360" w:lineRule="auto"/>
        <w:ind w:firstLine="709"/>
        <w:jc w:val="both"/>
        <w:rPr>
          <w:sz w:val="28"/>
        </w:rPr>
      </w:pPr>
      <w:bookmarkStart w:id="5" w:name="_Toc279994947"/>
    </w:p>
    <w:p w:rsidR="00BF0C9A" w:rsidRPr="005C370D" w:rsidRDefault="00577B00" w:rsidP="005C370D">
      <w:pPr>
        <w:pStyle w:val="3"/>
        <w:widowControl w:val="0"/>
        <w:spacing w:before="0" w:beforeAutospacing="0" w:after="0" w:afterAutospacing="0" w:line="360" w:lineRule="auto"/>
        <w:ind w:firstLine="709"/>
        <w:jc w:val="both"/>
        <w:rPr>
          <w:sz w:val="28"/>
        </w:rPr>
      </w:pPr>
      <w:r w:rsidRPr="005C370D">
        <w:rPr>
          <w:sz w:val="28"/>
        </w:rPr>
        <w:t>1.3</w:t>
      </w:r>
      <w:r w:rsidR="005C370D">
        <w:rPr>
          <w:sz w:val="28"/>
        </w:rPr>
        <w:t xml:space="preserve"> </w:t>
      </w:r>
      <w:r w:rsidRPr="005C370D">
        <w:rPr>
          <w:sz w:val="28"/>
        </w:rPr>
        <w:t xml:space="preserve">Контроль </w:t>
      </w:r>
      <w:r w:rsidR="00435E9D" w:rsidRPr="005C370D">
        <w:rPr>
          <w:sz w:val="28"/>
        </w:rPr>
        <w:t>над</w:t>
      </w:r>
      <w:r w:rsidRPr="005C370D">
        <w:rPr>
          <w:sz w:val="28"/>
        </w:rPr>
        <w:t xml:space="preserve"> написанием произведения</w:t>
      </w:r>
      <w:bookmarkEnd w:id="5"/>
    </w:p>
    <w:p w:rsidR="005C370D" w:rsidRDefault="005C370D" w:rsidP="005C370D">
      <w:pPr>
        <w:pStyle w:val="a3"/>
        <w:widowControl w:val="0"/>
        <w:spacing w:after="0" w:line="360" w:lineRule="auto"/>
        <w:ind w:left="0" w:firstLine="709"/>
        <w:contextualSpacing w:val="0"/>
        <w:jc w:val="both"/>
        <w:rPr>
          <w:rFonts w:ascii="Times New Roman" w:hAnsi="Times New Roman"/>
          <w:sz w:val="28"/>
          <w:szCs w:val="28"/>
        </w:rPr>
      </w:pPr>
    </w:p>
    <w:p w:rsidR="00676635" w:rsidRPr="005C370D" w:rsidRDefault="00676635" w:rsidP="005C370D">
      <w:pPr>
        <w:pStyle w:val="a3"/>
        <w:widowControl w:val="0"/>
        <w:spacing w:after="0" w:line="360" w:lineRule="auto"/>
        <w:ind w:left="0" w:firstLine="709"/>
        <w:contextualSpacing w:val="0"/>
        <w:jc w:val="both"/>
        <w:rPr>
          <w:rFonts w:ascii="Times New Roman" w:hAnsi="Times New Roman"/>
          <w:sz w:val="28"/>
          <w:szCs w:val="28"/>
        </w:rPr>
      </w:pPr>
      <w:r w:rsidRPr="005C370D">
        <w:rPr>
          <w:rFonts w:ascii="Times New Roman" w:hAnsi="Times New Roman"/>
          <w:sz w:val="28"/>
          <w:szCs w:val="28"/>
        </w:rPr>
        <w:t>Редакторская работа в книжном деле мно</w:t>
      </w:r>
      <w:r w:rsidR="00A94763" w:rsidRPr="005C370D">
        <w:rPr>
          <w:rFonts w:ascii="Times New Roman" w:hAnsi="Times New Roman"/>
          <w:sz w:val="28"/>
          <w:szCs w:val="28"/>
        </w:rPr>
        <w:t xml:space="preserve">гофункциональна и разнообразна. </w:t>
      </w:r>
      <w:r w:rsidRPr="005C370D">
        <w:rPr>
          <w:rFonts w:ascii="Times New Roman" w:hAnsi="Times New Roman"/>
          <w:sz w:val="28"/>
          <w:szCs w:val="28"/>
        </w:rPr>
        <w:t xml:space="preserve">Между тем есть в ней общая цель, которая определяет, объединяет и направляет все действия редактора. Эта цель </w:t>
      </w:r>
      <w:r w:rsidR="00DD1720" w:rsidRPr="005C370D">
        <w:rPr>
          <w:rFonts w:ascii="Times New Roman" w:hAnsi="Times New Roman"/>
          <w:sz w:val="28"/>
          <w:szCs w:val="28"/>
        </w:rPr>
        <w:t>–</w:t>
      </w:r>
      <w:r w:rsidRPr="005C370D">
        <w:rPr>
          <w:rFonts w:ascii="Times New Roman" w:hAnsi="Times New Roman"/>
          <w:sz w:val="28"/>
          <w:szCs w:val="28"/>
        </w:rPr>
        <w:t xml:space="preserve"> обеспечение потребностей населения в книге, которая достигается выпуском в свет изданий. По определению, издание </w:t>
      </w:r>
      <w:r w:rsidR="00DD1720" w:rsidRPr="005C370D">
        <w:rPr>
          <w:rFonts w:ascii="Times New Roman" w:hAnsi="Times New Roman"/>
          <w:sz w:val="28"/>
          <w:szCs w:val="28"/>
        </w:rPr>
        <w:t>–</w:t>
      </w:r>
      <w:r w:rsidRPr="005C370D">
        <w:rPr>
          <w:rFonts w:ascii="Times New Roman" w:hAnsi="Times New Roman"/>
          <w:sz w:val="28"/>
          <w:szCs w:val="28"/>
        </w:rPr>
        <w:t xml:space="preserve"> «документ, предназначенный для распространения содержащейся в нем информации, прошедший редакционно</w:t>
      </w:r>
      <w:r w:rsidR="00106E71" w:rsidRPr="005C370D">
        <w:rPr>
          <w:rFonts w:ascii="Times New Roman" w:hAnsi="Times New Roman"/>
          <w:sz w:val="28"/>
          <w:szCs w:val="28"/>
        </w:rPr>
        <w:t xml:space="preserve"> </w:t>
      </w:r>
      <w:r w:rsidRPr="005C370D">
        <w:rPr>
          <w:rFonts w:ascii="Times New Roman" w:hAnsi="Times New Roman"/>
          <w:sz w:val="28"/>
          <w:szCs w:val="28"/>
        </w:rPr>
        <w:t>издател</w:t>
      </w:r>
      <w:r w:rsidR="00106E71" w:rsidRPr="005C370D">
        <w:rPr>
          <w:rFonts w:ascii="Times New Roman" w:hAnsi="Times New Roman"/>
          <w:sz w:val="28"/>
          <w:szCs w:val="28"/>
        </w:rPr>
        <w:t>ь</w:t>
      </w:r>
      <w:r w:rsidRPr="005C370D">
        <w:rPr>
          <w:rFonts w:ascii="Times New Roman" w:hAnsi="Times New Roman"/>
          <w:sz w:val="28"/>
          <w:szCs w:val="28"/>
        </w:rPr>
        <w:t>скую обработку, полученный печатанием или тиснением, полиграфически самостоятельно оформленный, имеющий выходные сведения».</w:t>
      </w:r>
    </w:p>
    <w:p w:rsidR="00676635" w:rsidRPr="005C370D" w:rsidRDefault="00676635" w:rsidP="005C370D">
      <w:pPr>
        <w:pStyle w:val="a3"/>
        <w:widowControl w:val="0"/>
        <w:spacing w:after="0" w:line="360" w:lineRule="auto"/>
        <w:ind w:left="0" w:firstLine="709"/>
        <w:contextualSpacing w:val="0"/>
        <w:jc w:val="both"/>
        <w:rPr>
          <w:rFonts w:ascii="Times New Roman" w:hAnsi="Times New Roman"/>
          <w:sz w:val="28"/>
          <w:szCs w:val="28"/>
        </w:rPr>
      </w:pPr>
      <w:r w:rsidRPr="005C370D">
        <w:rPr>
          <w:rFonts w:ascii="Times New Roman" w:hAnsi="Times New Roman"/>
          <w:sz w:val="28"/>
          <w:szCs w:val="28"/>
        </w:rPr>
        <w:t>Не заостряя внимание на том, что современное издание может быть оформлено не только полиграфически, отметим, что первым важнейшим его отличительным признаком является наличие содержательной основы, под которой фактически нужно понимать литературное произведение.</w:t>
      </w:r>
      <w:r w:rsidR="008D207E" w:rsidRPr="005C370D">
        <w:rPr>
          <w:rFonts w:ascii="Times New Roman" w:hAnsi="Times New Roman"/>
          <w:sz w:val="28"/>
          <w:szCs w:val="28"/>
        </w:rPr>
        <w:t xml:space="preserve"> </w:t>
      </w:r>
      <w:r w:rsidRPr="005C370D">
        <w:rPr>
          <w:rFonts w:ascii="Times New Roman" w:hAnsi="Times New Roman"/>
          <w:sz w:val="28"/>
          <w:szCs w:val="28"/>
        </w:rPr>
        <w:t>Далее в числе необходимых признаков отмечается (и это также заслуживает особого внимания) редакционно</w:t>
      </w:r>
      <w:r w:rsidR="0049122C" w:rsidRPr="005C370D">
        <w:rPr>
          <w:rFonts w:ascii="Times New Roman" w:hAnsi="Times New Roman"/>
          <w:sz w:val="28"/>
          <w:szCs w:val="28"/>
        </w:rPr>
        <w:t>-</w:t>
      </w:r>
      <w:r w:rsidRPr="005C370D">
        <w:rPr>
          <w:rFonts w:ascii="Times New Roman" w:hAnsi="Times New Roman"/>
          <w:sz w:val="28"/>
          <w:szCs w:val="28"/>
        </w:rPr>
        <w:t>издательская обработка произведения (документа).</w:t>
      </w:r>
      <w:r w:rsidR="008D207E" w:rsidRPr="005C370D">
        <w:rPr>
          <w:rStyle w:val="ae"/>
          <w:rFonts w:ascii="Times New Roman" w:hAnsi="Times New Roman"/>
          <w:sz w:val="28"/>
          <w:szCs w:val="28"/>
        </w:rPr>
        <w:footnoteReference w:id="14"/>
      </w:r>
      <w:r w:rsidRPr="005C370D">
        <w:rPr>
          <w:rFonts w:ascii="Times New Roman" w:hAnsi="Times New Roman"/>
          <w:sz w:val="28"/>
          <w:szCs w:val="28"/>
        </w:rPr>
        <w:t xml:space="preserve"> Обязательным условием является печатное или тиснением оформление в виде самостоятельного объекта и как минимум с выходными сведениями. Это все, без чего не может быть издания, благодаря которому произведение литературы потом становится связанным с книгой.</w:t>
      </w:r>
    </w:p>
    <w:p w:rsidR="00676635" w:rsidRPr="005C370D" w:rsidRDefault="00676635" w:rsidP="005C370D">
      <w:pPr>
        <w:pStyle w:val="a3"/>
        <w:widowControl w:val="0"/>
        <w:spacing w:after="0" w:line="360" w:lineRule="auto"/>
        <w:ind w:left="0" w:firstLine="709"/>
        <w:contextualSpacing w:val="0"/>
        <w:jc w:val="both"/>
        <w:rPr>
          <w:rFonts w:ascii="Times New Roman" w:hAnsi="Times New Roman"/>
          <w:sz w:val="28"/>
          <w:szCs w:val="28"/>
        </w:rPr>
      </w:pPr>
      <w:r w:rsidRPr="005C370D">
        <w:rPr>
          <w:rFonts w:ascii="Times New Roman" w:hAnsi="Times New Roman"/>
          <w:sz w:val="28"/>
          <w:szCs w:val="28"/>
        </w:rPr>
        <w:t>Книжное издание представляет собой достаточно сложное, системное образование. Его нужно рассматривать как совокупность взаимосвязанных и взаимообусловленных элементов. В состав издания входят произведение литературы и аппарат. Произведение также является непростым образованием. Его обязательным элементом является текст, который состоит из некоторого множества смысловых (содержательных) элементов и может иметь различную структуру в зависимости от вида литературы, содержания и жанра произведения. Наряду с текстом в произведении могут быть нетекстовые элементы отображения содержания:</w:t>
      </w:r>
      <w:r w:rsidR="00A94763" w:rsidRPr="005C370D">
        <w:rPr>
          <w:rFonts w:ascii="Times New Roman" w:hAnsi="Times New Roman"/>
          <w:sz w:val="28"/>
          <w:szCs w:val="28"/>
        </w:rPr>
        <w:t xml:space="preserve"> иллюстрации, таблицы, формулы. </w:t>
      </w:r>
      <w:r w:rsidRPr="005C370D">
        <w:rPr>
          <w:rFonts w:ascii="Times New Roman" w:hAnsi="Times New Roman"/>
          <w:sz w:val="28"/>
          <w:szCs w:val="28"/>
        </w:rPr>
        <w:t>Аппарат нужен для того, чтобы отличить издание от другого, быстро и безошибочно сориентироваться в его содержании, иметь возможность идентифицировать его и осуществить поиск в потоках и массивах других изданий, найти нужные сведения в произведении без обязательного прочтения всего текста, получить дополнительные сведения по теме издания и прочие. В общем случае аппарат издания включает: выходные сведения, аннотацию или реферат (научные издания), содержание (оглавление), библиографические</w:t>
      </w:r>
      <w:r w:rsidR="00900178" w:rsidRPr="005C370D">
        <w:rPr>
          <w:rFonts w:ascii="Times New Roman" w:hAnsi="Times New Roman"/>
          <w:sz w:val="28"/>
          <w:szCs w:val="28"/>
        </w:rPr>
        <w:t xml:space="preserve"> </w:t>
      </w:r>
      <w:r w:rsidRPr="005C370D">
        <w:rPr>
          <w:rFonts w:ascii="Times New Roman" w:hAnsi="Times New Roman"/>
          <w:sz w:val="28"/>
          <w:szCs w:val="28"/>
        </w:rPr>
        <w:t>элементы, указатели различного назначения, примечания, комментарии и др. Состав аппарата и его полнота определяются видом издания.</w:t>
      </w:r>
      <w:r w:rsidR="00584F1A" w:rsidRPr="005C370D">
        <w:rPr>
          <w:rStyle w:val="ae"/>
          <w:rFonts w:ascii="Times New Roman" w:hAnsi="Times New Roman"/>
          <w:sz w:val="28"/>
          <w:szCs w:val="28"/>
        </w:rPr>
        <w:footnoteReference w:id="15"/>
      </w:r>
    </w:p>
    <w:p w:rsidR="00676635" w:rsidRPr="005C370D" w:rsidRDefault="00676635" w:rsidP="005C370D">
      <w:pPr>
        <w:pStyle w:val="a3"/>
        <w:widowControl w:val="0"/>
        <w:spacing w:after="0" w:line="360" w:lineRule="auto"/>
        <w:ind w:left="0" w:firstLine="709"/>
        <w:contextualSpacing w:val="0"/>
        <w:jc w:val="both"/>
        <w:rPr>
          <w:rFonts w:ascii="Times New Roman" w:hAnsi="Times New Roman"/>
          <w:sz w:val="28"/>
          <w:szCs w:val="28"/>
        </w:rPr>
      </w:pPr>
      <w:r w:rsidRPr="005C370D">
        <w:rPr>
          <w:rFonts w:ascii="Times New Roman" w:hAnsi="Times New Roman"/>
          <w:sz w:val="28"/>
          <w:szCs w:val="28"/>
        </w:rPr>
        <w:t xml:space="preserve">Таким образом, издание в целом можно рассматривать как информационную систему, причем достаточно сложную, хотя </w:t>
      </w:r>
      <w:r w:rsidR="0049122C" w:rsidRPr="005C370D">
        <w:rPr>
          <w:rFonts w:ascii="Times New Roman" w:hAnsi="Times New Roman"/>
          <w:sz w:val="28"/>
          <w:szCs w:val="28"/>
        </w:rPr>
        <w:t>и,</w:t>
      </w:r>
      <w:r w:rsidRPr="005C370D">
        <w:rPr>
          <w:rFonts w:ascii="Times New Roman" w:hAnsi="Times New Roman"/>
          <w:sz w:val="28"/>
          <w:szCs w:val="28"/>
        </w:rPr>
        <w:t xml:space="preserve"> хорошо организованну</w:t>
      </w:r>
      <w:r w:rsidR="0049122C" w:rsidRPr="005C370D">
        <w:rPr>
          <w:rFonts w:ascii="Times New Roman" w:hAnsi="Times New Roman"/>
          <w:sz w:val="28"/>
          <w:szCs w:val="28"/>
        </w:rPr>
        <w:t xml:space="preserve">ю. При этом две ее составляющие </w:t>
      </w:r>
      <w:r w:rsidRPr="005C370D">
        <w:rPr>
          <w:rFonts w:ascii="Times New Roman" w:hAnsi="Times New Roman"/>
          <w:sz w:val="28"/>
          <w:szCs w:val="28"/>
        </w:rPr>
        <w:t xml:space="preserve">произведение и аппарат </w:t>
      </w:r>
      <w:r w:rsidR="00DD1720" w:rsidRPr="005C370D">
        <w:rPr>
          <w:rFonts w:ascii="Times New Roman" w:hAnsi="Times New Roman"/>
          <w:sz w:val="28"/>
          <w:szCs w:val="28"/>
        </w:rPr>
        <w:t>–</w:t>
      </w:r>
      <w:r w:rsidRPr="005C370D">
        <w:rPr>
          <w:rFonts w:ascii="Times New Roman" w:hAnsi="Times New Roman"/>
          <w:sz w:val="28"/>
          <w:szCs w:val="28"/>
        </w:rPr>
        <w:t xml:space="preserve"> образуют подсистемы, в каждой из которых своя совокупность элементов, которые находятся во взаимных, функционально и информационно обусловленных отношениях.</w:t>
      </w:r>
    </w:p>
    <w:p w:rsidR="00676635" w:rsidRPr="005C370D" w:rsidRDefault="00676635" w:rsidP="005C370D">
      <w:pPr>
        <w:pStyle w:val="a3"/>
        <w:widowControl w:val="0"/>
        <w:spacing w:after="0" w:line="360" w:lineRule="auto"/>
        <w:ind w:left="0" w:firstLine="709"/>
        <w:contextualSpacing w:val="0"/>
        <w:jc w:val="both"/>
        <w:rPr>
          <w:rFonts w:ascii="Times New Roman" w:hAnsi="Times New Roman"/>
          <w:sz w:val="28"/>
          <w:szCs w:val="28"/>
        </w:rPr>
      </w:pPr>
      <w:r w:rsidRPr="005C370D">
        <w:rPr>
          <w:rFonts w:ascii="Times New Roman" w:hAnsi="Times New Roman"/>
          <w:sz w:val="28"/>
          <w:szCs w:val="28"/>
        </w:rPr>
        <w:t>Информация, заключенная в издании (его содержание), является продуктом творчества и выражения духовного мира автора произведения. Само издание представляет собой продукт редакционно</w:t>
      </w:r>
      <w:r w:rsidR="0049122C" w:rsidRPr="005C370D">
        <w:rPr>
          <w:rFonts w:ascii="Times New Roman" w:hAnsi="Times New Roman"/>
          <w:sz w:val="28"/>
          <w:szCs w:val="28"/>
        </w:rPr>
        <w:t>-</w:t>
      </w:r>
      <w:r w:rsidRPr="005C370D">
        <w:rPr>
          <w:rFonts w:ascii="Times New Roman" w:hAnsi="Times New Roman"/>
          <w:sz w:val="28"/>
          <w:szCs w:val="28"/>
        </w:rPr>
        <w:t>издательской деятельности, в которой произведение выполняет роль объекта, на который направляется деятельность редактора как субъекта редакционно</w:t>
      </w:r>
      <w:r w:rsidR="0049122C" w:rsidRPr="005C370D">
        <w:rPr>
          <w:rFonts w:ascii="Times New Roman" w:hAnsi="Times New Roman"/>
          <w:sz w:val="28"/>
          <w:szCs w:val="28"/>
        </w:rPr>
        <w:t>-</w:t>
      </w:r>
      <w:r w:rsidRPr="005C370D">
        <w:rPr>
          <w:rFonts w:ascii="Times New Roman" w:hAnsi="Times New Roman"/>
          <w:sz w:val="28"/>
          <w:szCs w:val="28"/>
        </w:rPr>
        <w:t>издательского процесса. Наряду с редактором в работе над подготовкой издания принимают участие другие специалисты: корректоры, операторы ЭВМ, технические редакторы, верстальщики, художники и оформители (дизайнеры), полиграфисты, маркетологи. Редактор, который ведет издание, является главным действующим персонажем.</w:t>
      </w:r>
      <w:r w:rsidR="00EB34B5" w:rsidRPr="005C370D">
        <w:rPr>
          <w:rStyle w:val="ae"/>
          <w:rFonts w:ascii="Times New Roman" w:hAnsi="Times New Roman"/>
          <w:sz w:val="28"/>
          <w:szCs w:val="28"/>
        </w:rPr>
        <w:footnoteReference w:id="16"/>
      </w:r>
    </w:p>
    <w:p w:rsidR="00676635" w:rsidRPr="005C370D" w:rsidRDefault="00676635" w:rsidP="005C370D">
      <w:pPr>
        <w:pStyle w:val="a3"/>
        <w:widowControl w:val="0"/>
        <w:spacing w:after="0" w:line="360" w:lineRule="auto"/>
        <w:ind w:left="0" w:firstLine="709"/>
        <w:contextualSpacing w:val="0"/>
        <w:jc w:val="both"/>
        <w:rPr>
          <w:rFonts w:ascii="Times New Roman" w:hAnsi="Times New Roman"/>
          <w:sz w:val="28"/>
          <w:szCs w:val="28"/>
        </w:rPr>
      </w:pPr>
      <w:r w:rsidRPr="005C370D">
        <w:rPr>
          <w:rFonts w:ascii="Times New Roman" w:hAnsi="Times New Roman"/>
          <w:sz w:val="28"/>
          <w:szCs w:val="28"/>
        </w:rPr>
        <w:t xml:space="preserve">Во всей своей работе он пользуется профессиональным методом </w:t>
      </w:r>
      <w:r w:rsidR="00DD1720" w:rsidRPr="005C370D">
        <w:rPr>
          <w:rFonts w:ascii="Times New Roman" w:hAnsi="Times New Roman"/>
          <w:sz w:val="28"/>
          <w:szCs w:val="28"/>
        </w:rPr>
        <w:t>–</w:t>
      </w:r>
      <w:r w:rsidRPr="005C370D">
        <w:rPr>
          <w:rFonts w:ascii="Times New Roman" w:hAnsi="Times New Roman"/>
          <w:sz w:val="28"/>
          <w:szCs w:val="28"/>
        </w:rPr>
        <w:t xml:space="preserve"> редакторским анализом. Он анализирует и оценивает читательские потребности, книжные потоки и массивы по теме издания, находит рукопись произведения или автора, которому делает заказ, формирует свой или рассматривает авторский замысел и т.д. </w:t>
      </w:r>
      <w:r w:rsidRPr="005C370D">
        <w:rPr>
          <w:rFonts w:ascii="Times New Roman" w:hAnsi="Times New Roman"/>
          <w:i/>
          <w:sz w:val="28"/>
          <w:szCs w:val="28"/>
        </w:rPr>
        <w:t>Редактор</w:t>
      </w:r>
      <w:r w:rsidRPr="005C370D">
        <w:rPr>
          <w:rFonts w:ascii="Times New Roman" w:hAnsi="Times New Roman"/>
          <w:sz w:val="28"/>
          <w:szCs w:val="28"/>
        </w:rPr>
        <w:t xml:space="preserve"> </w:t>
      </w:r>
      <w:r w:rsidR="00DD1720" w:rsidRPr="005C370D">
        <w:rPr>
          <w:rFonts w:ascii="Times New Roman" w:hAnsi="Times New Roman"/>
          <w:sz w:val="28"/>
          <w:szCs w:val="28"/>
        </w:rPr>
        <w:t>–</w:t>
      </w:r>
      <w:r w:rsidRPr="005C370D">
        <w:rPr>
          <w:rFonts w:ascii="Times New Roman" w:hAnsi="Times New Roman"/>
          <w:sz w:val="28"/>
          <w:szCs w:val="28"/>
        </w:rPr>
        <w:t xml:space="preserve"> организатор и вдохновитель всей работы по созданию издания, которое всегда конкретно, должно обладать определенными типологическими признаками и соответствовать предъявляемым к нему требованиям.</w:t>
      </w:r>
      <w:r w:rsidR="00EC25A8" w:rsidRPr="005C370D">
        <w:rPr>
          <w:rStyle w:val="ae"/>
          <w:rFonts w:ascii="Times New Roman" w:hAnsi="Times New Roman"/>
          <w:sz w:val="28"/>
          <w:szCs w:val="28"/>
        </w:rPr>
        <w:footnoteReference w:id="17"/>
      </w:r>
    </w:p>
    <w:p w:rsidR="00676635" w:rsidRPr="005C370D" w:rsidRDefault="00676635" w:rsidP="005C370D">
      <w:pPr>
        <w:pStyle w:val="a3"/>
        <w:widowControl w:val="0"/>
        <w:spacing w:after="0" w:line="360" w:lineRule="auto"/>
        <w:ind w:left="0" w:firstLine="709"/>
        <w:contextualSpacing w:val="0"/>
        <w:jc w:val="both"/>
        <w:rPr>
          <w:rFonts w:ascii="Times New Roman" w:hAnsi="Times New Roman"/>
          <w:sz w:val="28"/>
          <w:szCs w:val="28"/>
        </w:rPr>
      </w:pPr>
      <w:r w:rsidRPr="005C370D">
        <w:rPr>
          <w:rFonts w:ascii="Times New Roman" w:hAnsi="Times New Roman"/>
          <w:sz w:val="28"/>
          <w:szCs w:val="28"/>
        </w:rPr>
        <w:t>До того, как приступить к подготовке издания, редактору приходится отвечать на два вопроса: следует ли издавать данную книгу и, если следует, то какой ей быть. Эти вопросы требуют ответа даже в том случае, когда издание стоит в плане. После составления плана и относящихся к тому периоду предварительных проектов до момента, когда нужно приступать к его реализации, обычно проходит какое</w:t>
      </w:r>
      <w:r w:rsidR="0049122C" w:rsidRPr="005C370D">
        <w:rPr>
          <w:rFonts w:ascii="Times New Roman" w:hAnsi="Times New Roman"/>
          <w:sz w:val="28"/>
          <w:szCs w:val="28"/>
        </w:rPr>
        <w:t>-</w:t>
      </w:r>
      <w:r w:rsidRPr="005C370D">
        <w:rPr>
          <w:rFonts w:ascii="Times New Roman" w:hAnsi="Times New Roman"/>
          <w:sz w:val="28"/>
          <w:szCs w:val="28"/>
        </w:rPr>
        <w:t>то время, в течение которого ситуация может получить иной характер. Тем более нужны ответы на поставленные вопросы, если от автора поступит инициативная рукопись или у издательства возникла собственная потребность выпустить внеплановую книгу.</w:t>
      </w:r>
    </w:p>
    <w:p w:rsidR="00676635" w:rsidRPr="005C370D" w:rsidRDefault="00676635" w:rsidP="005C370D">
      <w:pPr>
        <w:pStyle w:val="a3"/>
        <w:widowControl w:val="0"/>
        <w:spacing w:after="0" w:line="360" w:lineRule="auto"/>
        <w:ind w:left="0" w:firstLine="709"/>
        <w:contextualSpacing w:val="0"/>
        <w:jc w:val="both"/>
        <w:rPr>
          <w:rFonts w:ascii="Times New Roman" w:hAnsi="Times New Roman"/>
          <w:sz w:val="28"/>
          <w:szCs w:val="28"/>
        </w:rPr>
      </w:pPr>
      <w:r w:rsidRPr="005C370D">
        <w:rPr>
          <w:rFonts w:ascii="Times New Roman" w:hAnsi="Times New Roman"/>
          <w:sz w:val="28"/>
          <w:szCs w:val="28"/>
        </w:rPr>
        <w:t>Редактор обычно информирован относительно положения в книгоиздании и книжной торговле по профилю своего издательства. Для этого у современного редактора имеется достаточно разных источников. Однако когда стоит вопрос о конкретном издании, ему приходится еще раз изучать, анализировать и оценивать книжный поток, рынок, читательские потребности, общественную значимость предполагаемого издания</w:t>
      </w:r>
      <w:r w:rsidR="00EC25A8" w:rsidRPr="005C370D">
        <w:rPr>
          <w:rFonts w:ascii="Times New Roman" w:hAnsi="Times New Roman"/>
          <w:sz w:val="28"/>
          <w:szCs w:val="28"/>
        </w:rPr>
        <w:t>.</w:t>
      </w:r>
    </w:p>
    <w:p w:rsidR="00676635" w:rsidRPr="005C370D" w:rsidRDefault="00676635" w:rsidP="005C370D">
      <w:pPr>
        <w:pStyle w:val="a3"/>
        <w:widowControl w:val="0"/>
        <w:spacing w:after="0" w:line="360" w:lineRule="auto"/>
        <w:ind w:left="0" w:firstLine="709"/>
        <w:contextualSpacing w:val="0"/>
        <w:jc w:val="both"/>
        <w:rPr>
          <w:rFonts w:ascii="Times New Roman" w:hAnsi="Times New Roman"/>
          <w:sz w:val="28"/>
          <w:szCs w:val="28"/>
        </w:rPr>
      </w:pPr>
      <w:r w:rsidRPr="005C370D">
        <w:rPr>
          <w:rFonts w:ascii="Times New Roman" w:hAnsi="Times New Roman"/>
          <w:sz w:val="28"/>
          <w:szCs w:val="28"/>
        </w:rPr>
        <w:t xml:space="preserve">Полученную информацию редактор сопоставляет с авторским замыслом произведения, у него рождается замысел издания. При этом ему нужно также принять во внимание возможности издательства по подготовке </w:t>
      </w:r>
      <w:r w:rsidR="0049122C" w:rsidRPr="005C370D">
        <w:rPr>
          <w:rFonts w:ascii="Times New Roman" w:hAnsi="Times New Roman"/>
          <w:sz w:val="28"/>
          <w:szCs w:val="28"/>
        </w:rPr>
        <w:t>оригинал-макета</w:t>
      </w:r>
      <w:r w:rsidRPr="005C370D">
        <w:rPr>
          <w:rFonts w:ascii="Times New Roman" w:hAnsi="Times New Roman"/>
          <w:sz w:val="28"/>
          <w:szCs w:val="28"/>
        </w:rPr>
        <w:t xml:space="preserve"> и дальнейшему участию в процессе прохождения издания до выпуска в свет и по распространению. Особую роль играет учет типологических признаков будущего издания: целевого назначения, читательского адреса, характера информации. Располагая исходной информацией, редактор имеет возможность проработать и сформировать концепцию издания.</w:t>
      </w:r>
      <w:r w:rsidR="001D77B2" w:rsidRPr="005C370D">
        <w:rPr>
          <w:rStyle w:val="ae"/>
          <w:rFonts w:ascii="Times New Roman" w:hAnsi="Times New Roman"/>
          <w:sz w:val="28"/>
          <w:szCs w:val="28"/>
        </w:rPr>
        <w:footnoteReference w:id="18"/>
      </w:r>
    </w:p>
    <w:p w:rsidR="006457DB" w:rsidRPr="005C370D" w:rsidRDefault="00676635" w:rsidP="005C370D">
      <w:pPr>
        <w:pStyle w:val="a3"/>
        <w:widowControl w:val="0"/>
        <w:spacing w:after="0" w:line="360" w:lineRule="auto"/>
        <w:ind w:left="0" w:firstLine="709"/>
        <w:contextualSpacing w:val="0"/>
        <w:jc w:val="both"/>
        <w:rPr>
          <w:rFonts w:ascii="Times New Roman" w:hAnsi="Times New Roman"/>
          <w:sz w:val="28"/>
          <w:szCs w:val="28"/>
        </w:rPr>
      </w:pPr>
      <w:r w:rsidRPr="005C370D">
        <w:rPr>
          <w:rFonts w:ascii="Times New Roman" w:hAnsi="Times New Roman"/>
          <w:sz w:val="28"/>
          <w:szCs w:val="28"/>
        </w:rPr>
        <w:t>Концепцией определяется вся последующая творческая и другая работа редактора над изданием:</w:t>
      </w:r>
    </w:p>
    <w:p w:rsidR="006457DB" w:rsidRPr="005C370D" w:rsidRDefault="00FD55ED" w:rsidP="005C370D">
      <w:pPr>
        <w:pStyle w:val="a3"/>
        <w:widowControl w:val="0"/>
        <w:numPr>
          <w:ilvl w:val="0"/>
          <w:numId w:val="2"/>
        </w:numPr>
        <w:spacing w:after="0" w:line="360" w:lineRule="auto"/>
        <w:ind w:left="0" w:firstLine="709"/>
        <w:contextualSpacing w:val="0"/>
        <w:jc w:val="both"/>
        <w:rPr>
          <w:rFonts w:ascii="Times New Roman" w:hAnsi="Times New Roman"/>
          <w:sz w:val="28"/>
          <w:szCs w:val="28"/>
        </w:rPr>
      </w:pPr>
      <w:r w:rsidRPr="005C370D">
        <w:rPr>
          <w:rFonts w:ascii="Times New Roman" w:hAnsi="Times New Roman"/>
          <w:sz w:val="28"/>
          <w:szCs w:val="28"/>
        </w:rPr>
        <w:t>Р</w:t>
      </w:r>
      <w:r w:rsidR="00676635" w:rsidRPr="005C370D">
        <w:rPr>
          <w:rFonts w:ascii="Times New Roman" w:hAnsi="Times New Roman"/>
          <w:sz w:val="28"/>
          <w:szCs w:val="28"/>
        </w:rPr>
        <w:t>азработка плана</w:t>
      </w:r>
      <w:r w:rsidR="0049122C" w:rsidRPr="005C370D">
        <w:rPr>
          <w:rFonts w:ascii="Times New Roman" w:hAnsi="Times New Roman"/>
          <w:sz w:val="28"/>
          <w:szCs w:val="28"/>
        </w:rPr>
        <w:t>-</w:t>
      </w:r>
      <w:r w:rsidR="00676635" w:rsidRPr="005C370D">
        <w:rPr>
          <w:rFonts w:ascii="Times New Roman" w:hAnsi="Times New Roman"/>
          <w:sz w:val="28"/>
          <w:szCs w:val="28"/>
        </w:rPr>
        <w:t>проекта и написание пробных фрагментов будущего произведения, анализ, оценка авторского оригинала и его совершенствование;</w:t>
      </w:r>
    </w:p>
    <w:p w:rsidR="006457DB" w:rsidRPr="005C370D" w:rsidRDefault="00FD55ED" w:rsidP="005C370D">
      <w:pPr>
        <w:pStyle w:val="a3"/>
        <w:widowControl w:val="0"/>
        <w:numPr>
          <w:ilvl w:val="0"/>
          <w:numId w:val="2"/>
        </w:numPr>
        <w:spacing w:after="0" w:line="360" w:lineRule="auto"/>
        <w:ind w:left="0" w:firstLine="709"/>
        <w:contextualSpacing w:val="0"/>
        <w:jc w:val="both"/>
        <w:rPr>
          <w:rFonts w:ascii="Times New Roman" w:hAnsi="Times New Roman"/>
          <w:sz w:val="28"/>
          <w:szCs w:val="28"/>
        </w:rPr>
      </w:pPr>
      <w:r w:rsidRPr="005C370D">
        <w:rPr>
          <w:rFonts w:ascii="Times New Roman" w:hAnsi="Times New Roman"/>
          <w:sz w:val="28"/>
          <w:szCs w:val="28"/>
        </w:rPr>
        <w:t>Р</w:t>
      </w:r>
      <w:r w:rsidR="00676635" w:rsidRPr="005C370D">
        <w:rPr>
          <w:rFonts w:ascii="Times New Roman" w:hAnsi="Times New Roman"/>
          <w:sz w:val="28"/>
          <w:szCs w:val="28"/>
        </w:rPr>
        <w:t>азработка концепции иллюстрирования произведения и оформления книги;</w:t>
      </w:r>
    </w:p>
    <w:p w:rsidR="006457DB" w:rsidRPr="005C370D" w:rsidRDefault="00FD55ED" w:rsidP="005C370D">
      <w:pPr>
        <w:pStyle w:val="a3"/>
        <w:widowControl w:val="0"/>
        <w:numPr>
          <w:ilvl w:val="0"/>
          <w:numId w:val="2"/>
        </w:numPr>
        <w:spacing w:after="0" w:line="360" w:lineRule="auto"/>
        <w:ind w:left="0" w:firstLine="709"/>
        <w:contextualSpacing w:val="0"/>
        <w:jc w:val="both"/>
        <w:rPr>
          <w:rFonts w:ascii="Times New Roman" w:hAnsi="Times New Roman"/>
          <w:sz w:val="28"/>
          <w:szCs w:val="28"/>
        </w:rPr>
      </w:pPr>
      <w:r w:rsidRPr="005C370D">
        <w:rPr>
          <w:rFonts w:ascii="Times New Roman" w:hAnsi="Times New Roman"/>
          <w:sz w:val="28"/>
          <w:szCs w:val="28"/>
        </w:rPr>
        <w:t>М</w:t>
      </w:r>
      <w:r w:rsidR="00676635" w:rsidRPr="005C370D">
        <w:rPr>
          <w:rFonts w:ascii="Times New Roman" w:hAnsi="Times New Roman"/>
          <w:sz w:val="28"/>
          <w:szCs w:val="28"/>
        </w:rPr>
        <w:t>оделирование издания и его подготовка;</w:t>
      </w:r>
    </w:p>
    <w:p w:rsidR="006457DB" w:rsidRPr="005C370D" w:rsidRDefault="00FD55ED" w:rsidP="005C370D">
      <w:pPr>
        <w:pStyle w:val="a3"/>
        <w:widowControl w:val="0"/>
        <w:numPr>
          <w:ilvl w:val="0"/>
          <w:numId w:val="2"/>
        </w:numPr>
        <w:spacing w:after="0" w:line="360" w:lineRule="auto"/>
        <w:ind w:left="0" w:firstLine="709"/>
        <w:contextualSpacing w:val="0"/>
        <w:jc w:val="both"/>
        <w:rPr>
          <w:rFonts w:ascii="Times New Roman" w:hAnsi="Times New Roman"/>
          <w:sz w:val="28"/>
          <w:szCs w:val="28"/>
        </w:rPr>
      </w:pPr>
      <w:r w:rsidRPr="005C370D">
        <w:rPr>
          <w:rFonts w:ascii="Times New Roman" w:hAnsi="Times New Roman"/>
          <w:sz w:val="28"/>
          <w:szCs w:val="28"/>
        </w:rPr>
        <w:t>С</w:t>
      </w:r>
      <w:r w:rsidR="00676635" w:rsidRPr="005C370D">
        <w:rPr>
          <w:rFonts w:ascii="Times New Roman" w:hAnsi="Times New Roman"/>
          <w:sz w:val="28"/>
          <w:szCs w:val="28"/>
        </w:rPr>
        <w:t>истематизация элементов издания и формирование издательского оригинала;</w:t>
      </w:r>
    </w:p>
    <w:p w:rsidR="006457DB" w:rsidRPr="005C370D" w:rsidRDefault="00FD55ED" w:rsidP="005C370D">
      <w:pPr>
        <w:pStyle w:val="a3"/>
        <w:widowControl w:val="0"/>
        <w:numPr>
          <w:ilvl w:val="0"/>
          <w:numId w:val="2"/>
        </w:numPr>
        <w:spacing w:after="0" w:line="360" w:lineRule="auto"/>
        <w:ind w:left="0" w:firstLine="709"/>
        <w:contextualSpacing w:val="0"/>
        <w:jc w:val="both"/>
        <w:rPr>
          <w:rFonts w:ascii="Times New Roman" w:hAnsi="Times New Roman"/>
          <w:sz w:val="28"/>
          <w:szCs w:val="28"/>
        </w:rPr>
      </w:pPr>
      <w:r w:rsidRPr="005C370D">
        <w:rPr>
          <w:rFonts w:ascii="Times New Roman" w:hAnsi="Times New Roman"/>
          <w:sz w:val="28"/>
          <w:szCs w:val="28"/>
        </w:rPr>
        <w:t>К</w:t>
      </w:r>
      <w:r w:rsidR="00676635" w:rsidRPr="005C370D">
        <w:rPr>
          <w:rFonts w:ascii="Times New Roman" w:hAnsi="Times New Roman"/>
          <w:sz w:val="28"/>
          <w:szCs w:val="28"/>
        </w:rPr>
        <w:t>онтрольно</w:t>
      </w:r>
      <w:r w:rsidR="0049122C" w:rsidRPr="005C370D">
        <w:rPr>
          <w:rFonts w:ascii="Times New Roman" w:hAnsi="Times New Roman"/>
          <w:sz w:val="28"/>
          <w:szCs w:val="28"/>
        </w:rPr>
        <w:t>-</w:t>
      </w:r>
      <w:r w:rsidR="00676635" w:rsidRPr="005C370D">
        <w:rPr>
          <w:rFonts w:ascii="Times New Roman" w:hAnsi="Times New Roman"/>
          <w:sz w:val="28"/>
          <w:szCs w:val="28"/>
        </w:rPr>
        <w:t>аналитическая работа на этапах его тиражирования и вы</w:t>
      </w:r>
      <w:r w:rsidRPr="005C370D">
        <w:rPr>
          <w:rFonts w:ascii="Times New Roman" w:hAnsi="Times New Roman"/>
          <w:sz w:val="28"/>
          <w:szCs w:val="28"/>
        </w:rPr>
        <w:t>пуска</w:t>
      </w:r>
      <w:r w:rsidR="00900178" w:rsidRPr="005C370D">
        <w:rPr>
          <w:rFonts w:ascii="Times New Roman" w:hAnsi="Times New Roman"/>
          <w:sz w:val="28"/>
          <w:szCs w:val="28"/>
        </w:rPr>
        <w:t xml:space="preserve"> в свет.</w:t>
      </w:r>
      <w:r w:rsidR="001D77B2" w:rsidRPr="005C370D">
        <w:rPr>
          <w:rStyle w:val="ae"/>
          <w:rFonts w:ascii="Times New Roman" w:hAnsi="Times New Roman"/>
          <w:sz w:val="28"/>
          <w:szCs w:val="28"/>
        </w:rPr>
        <w:footnoteReference w:id="19"/>
      </w:r>
    </w:p>
    <w:p w:rsidR="00676635" w:rsidRPr="005C370D" w:rsidRDefault="00676635" w:rsidP="005C370D">
      <w:pPr>
        <w:pStyle w:val="a3"/>
        <w:widowControl w:val="0"/>
        <w:spacing w:after="0" w:line="360" w:lineRule="auto"/>
        <w:ind w:left="0" w:firstLine="709"/>
        <w:contextualSpacing w:val="0"/>
        <w:jc w:val="both"/>
        <w:rPr>
          <w:rFonts w:ascii="Times New Roman" w:hAnsi="Times New Roman"/>
          <w:sz w:val="28"/>
          <w:szCs w:val="28"/>
        </w:rPr>
      </w:pPr>
      <w:r w:rsidRPr="005C370D">
        <w:rPr>
          <w:rFonts w:ascii="Times New Roman" w:hAnsi="Times New Roman"/>
          <w:sz w:val="28"/>
          <w:szCs w:val="28"/>
        </w:rPr>
        <w:t xml:space="preserve">Творческий характер деятельности редактора при решении перечисленных задач обусловлен тем, что предмет его труда </w:t>
      </w:r>
      <w:r w:rsidR="00DD1720" w:rsidRPr="005C370D">
        <w:rPr>
          <w:rFonts w:ascii="Times New Roman" w:hAnsi="Times New Roman"/>
          <w:sz w:val="28"/>
          <w:szCs w:val="28"/>
        </w:rPr>
        <w:t>–</w:t>
      </w:r>
      <w:r w:rsidRPr="005C370D">
        <w:rPr>
          <w:rFonts w:ascii="Times New Roman" w:hAnsi="Times New Roman"/>
          <w:sz w:val="28"/>
          <w:szCs w:val="28"/>
        </w:rPr>
        <w:t xml:space="preserve"> каждое подготавливаемое издание, имея в основе конкретный авторский оригинал произведения, обладает своими индивидуальными свойствами. Специфика аналитической и методической работы редактора как самостоятельного направления в книгоиздании заключается в том, что редактор не подменяет автора, а направляет его творческий потенциал</w:t>
      </w:r>
      <w:r w:rsidR="006160EF" w:rsidRPr="005C370D">
        <w:rPr>
          <w:rFonts w:ascii="Times New Roman" w:hAnsi="Times New Roman"/>
          <w:sz w:val="28"/>
          <w:szCs w:val="28"/>
        </w:rPr>
        <w:t xml:space="preserve"> на реализацию замысла в форме, обеспечивающей </w:t>
      </w:r>
      <w:r w:rsidRPr="005C370D">
        <w:rPr>
          <w:rFonts w:ascii="Times New Roman" w:hAnsi="Times New Roman"/>
          <w:sz w:val="28"/>
          <w:szCs w:val="28"/>
        </w:rPr>
        <w:t>наиболее эффективное восприятие содержания книги читателем</w:t>
      </w:r>
      <w:r w:rsidR="00EC25A8" w:rsidRPr="005C370D">
        <w:rPr>
          <w:rFonts w:ascii="Times New Roman" w:hAnsi="Times New Roman"/>
          <w:sz w:val="28"/>
          <w:szCs w:val="28"/>
        </w:rPr>
        <w:t>.</w:t>
      </w:r>
    </w:p>
    <w:p w:rsidR="00676635" w:rsidRPr="005C370D" w:rsidRDefault="00676635" w:rsidP="005C370D">
      <w:pPr>
        <w:pStyle w:val="a3"/>
        <w:widowControl w:val="0"/>
        <w:spacing w:after="0" w:line="360" w:lineRule="auto"/>
        <w:ind w:left="0" w:firstLine="709"/>
        <w:contextualSpacing w:val="0"/>
        <w:jc w:val="both"/>
        <w:rPr>
          <w:rFonts w:ascii="Times New Roman" w:hAnsi="Times New Roman"/>
          <w:sz w:val="28"/>
          <w:szCs w:val="28"/>
        </w:rPr>
      </w:pPr>
      <w:r w:rsidRPr="005C370D">
        <w:rPr>
          <w:rFonts w:ascii="Times New Roman" w:hAnsi="Times New Roman"/>
          <w:sz w:val="28"/>
          <w:szCs w:val="28"/>
        </w:rPr>
        <w:t>Разработка концепции издания является важной творческой операцией, выполняемой редактором. С точки зрения психологии творчества понятие концепции нужно рассматривать как совокупность взаимосвязанных и взаимообусловленных признаков будущего издания, которая складывается в ходе и в результате редакторского анализа исходной информации, выдвигаемых требований к будущему изданию и обоснования его характеристик.</w:t>
      </w:r>
      <w:r w:rsidR="00EB34B5" w:rsidRPr="005C370D">
        <w:rPr>
          <w:rStyle w:val="ae"/>
          <w:rFonts w:ascii="Times New Roman" w:hAnsi="Times New Roman"/>
          <w:sz w:val="28"/>
          <w:szCs w:val="28"/>
        </w:rPr>
        <w:footnoteReference w:id="20"/>
      </w:r>
    </w:p>
    <w:p w:rsidR="00676635" w:rsidRPr="005C370D" w:rsidRDefault="00676635" w:rsidP="005C370D">
      <w:pPr>
        <w:pStyle w:val="a3"/>
        <w:widowControl w:val="0"/>
        <w:spacing w:after="0" w:line="360" w:lineRule="auto"/>
        <w:ind w:left="0" w:firstLine="709"/>
        <w:contextualSpacing w:val="0"/>
        <w:jc w:val="both"/>
        <w:rPr>
          <w:rFonts w:ascii="Times New Roman" w:hAnsi="Times New Roman"/>
          <w:sz w:val="28"/>
          <w:szCs w:val="28"/>
        </w:rPr>
      </w:pPr>
      <w:r w:rsidRPr="005C370D">
        <w:rPr>
          <w:rFonts w:ascii="Times New Roman" w:hAnsi="Times New Roman"/>
          <w:sz w:val="28"/>
          <w:szCs w:val="28"/>
        </w:rPr>
        <w:t xml:space="preserve">Создать концепцию </w:t>
      </w:r>
      <w:r w:rsidR="00DD1720" w:rsidRPr="005C370D">
        <w:rPr>
          <w:rFonts w:ascii="Times New Roman" w:hAnsi="Times New Roman"/>
          <w:sz w:val="28"/>
          <w:szCs w:val="28"/>
        </w:rPr>
        <w:t>–</w:t>
      </w:r>
      <w:r w:rsidRPr="005C370D">
        <w:rPr>
          <w:rFonts w:ascii="Times New Roman" w:hAnsi="Times New Roman"/>
          <w:sz w:val="28"/>
          <w:szCs w:val="28"/>
        </w:rPr>
        <w:t xml:space="preserve"> значит подготовить основу для формирования модели издания и его проектирования. Концепция является методологической основой всего процесса редакторской подготовки издания. На основе концепции, с учетом специфики литературного произведения разрабатывается модель издания.</w:t>
      </w:r>
    </w:p>
    <w:p w:rsidR="005C370D" w:rsidRDefault="00676635" w:rsidP="005C370D">
      <w:pPr>
        <w:pStyle w:val="a3"/>
        <w:widowControl w:val="0"/>
        <w:spacing w:after="0" w:line="360" w:lineRule="auto"/>
        <w:ind w:left="0" w:firstLine="709"/>
        <w:contextualSpacing w:val="0"/>
        <w:jc w:val="both"/>
        <w:rPr>
          <w:rFonts w:ascii="Times New Roman" w:hAnsi="Times New Roman"/>
          <w:sz w:val="28"/>
          <w:szCs w:val="28"/>
        </w:rPr>
      </w:pPr>
      <w:r w:rsidRPr="005C370D">
        <w:rPr>
          <w:rFonts w:ascii="Times New Roman" w:hAnsi="Times New Roman"/>
          <w:sz w:val="28"/>
          <w:szCs w:val="28"/>
        </w:rPr>
        <w:t>Общая, принципиальная модель издания должна включать наиболее значимые и обобщенные признаки издания, необходимые для того, чтобы вскрыть его сущность. К таким признакам, которые можно считать необходимыми и достаточными, следует отнести функциональное назначение, читательский адрес, характер информации и конструкцию. Конечно, на практике характеристика конкретного издания не ограничивается только перечисленными признаками, и это нужно учитывать при редакторской подготовке каждого издания в отдельности. Что касается общей модели, она предложена как один из результатов научного исследования, проведенного Книжной палатой.</w:t>
      </w:r>
    </w:p>
    <w:p w:rsidR="00676635" w:rsidRPr="005C370D" w:rsidRDefault="00676635" w:rsidP="005C370D">
      <w:pPr>
        <w:pStyle w:val="a3"/>
        <w:widowControl w:val="0"/>
        <w:spacing w:after="0" w:line="360" w:lineRule="auto"/>
        <w:ind w:left="0" w:firstLine="709"/>
        <w:contextualSpacing w:val="0"/>
        <w:jc w:val="both"/>
        <w:rPr>
          <w:rFonts w:ascii="Times New Roman" w:hAnsi="Times New Roman"/>
          <w:sz w:val="28"/>
          <w:szCs w:val="28"/>
        </w:rPr>
      </w:pPr>
      <w:r w:rsidRPr="005C370D">
        <w:rPr>
          <w:rFonts w:ascii="Times New Roman" w:hAnsi="Times New Roman"/>
          <w:sz w:val="28"/>
          <w:szCs w:val="28"/>
        </w:rPr>
        <w:t>Функциональное назначение рассматривается как более четкое и ясное выражение типологического признака «целевое назначение».</w:t>
      </w:r>
      <w:r w:rsidR="009B4EBA" w:rsidRPr="005C370D">
        <w:rPr>
          <w:rStyle w:val="ae"/>
          <w:rFonts w:ascii="Times New Roman" w:hAnsi="Times New Roman"/>
          <w:sz w:val="28"/>
          <w:szCs w:val="28"/>
        </w:rPr>
        <w:footnoteReference w:id="21"/>
      </w:r>
      <w:r w:rsidRPr="005C370D">
        <w:rPr>
          <w:rFonts w:ascii="Times New Roman" w:hAnsi="Times New Roman"/>
          <w:sz w:val="28"/>
          <w:szCs w:val="28"/>
        </w:rPr>
        <w:t xml:space="preserve"> Понятие «функциональное назначение» разработано в рамках социально</w:t>
      </w:r>
      <w:r w:rsidR="0049122C" w:rsidRPr="005C370D">
        <w:rPr>
          <w:rFonts w:ascii="Times New Roman" w:hAnsi="Times New Roman"/>
          <w:sz w:val="28"/>
          <w:szCs w:val="28"/>
        </w:rPr>
        <w:t>-</w:t>
      </w:r>
      <w:r w:rsidRPr="005C370D">
        <w:rPr>
          <w:rFonts w:ascii="Times New Roman" w:hAnsi="Times New Roman"/>
          <w:sz w:val="28"/>
          <w:szCs w:val="28"/>
        </w:rPr>
        <w:t xml:space="preserve">функционального заказа и является более широким, чем понятие «целевое назначение». В книговедении функциональное назначение отображает связь и функциональную зависимость группы изданий от потребностей определенной сферы общественной жизни и практики. Таким образом, с одной стороны, общественные потребности ставят задачи по созданию и выпуску определенных изданий, с другой </w:t>
      </w:r>
      <w:r w:rsidR="00DD1720" w:rsidRPr="005C370D">
        <w:rPr>
          <w:rFonts w:ascii="Times New Roman" w:hAnsi="Times New Roman"/>
          <w:sz w:val="28"/>
          <w:szCs w:val="28"/>
        </w:rPr>
        <w:t>–</w:t>
      </w:r>
      <w:r w:rsidRPr="005C370D">
        <w:rPr>
          <w:rFonts w:ascii="Times New Roman" w:hAnsi="Times New Roman"/>
          <w:sz w:val="28"/>
          <w:szCs w:val="28"/>
        </w:rPr>
        <w:t xml:space="preserve"> осуществляется подготовка изданий для удовлетворения этих потребностей.</w:t>
      </w:r>
    </w:p>
    <w:p w:rsidR="00676635" w:rsidRPr="005C370D" w:rsidRDefault="00676635" w:rsidP="005C370D">
      <w:pPr>
        <w:pStyle w:val="a3"/>
        <w:widowControl w:val="0"/>
        <w:spacing w:after="0" w:line="360" w:lineRule="auto"/>
        <w:ind w:left="0" w:firstLine="709"/>
        <w:contextualSpacing w:val="0"/>
        <w:jc w:val="both"/>
        <w:rPr>
          <w:rFonts w:ascii="Times New Roman" w:hAnsi="Times New Roman"/>
          <w:sz w:val="28"/>
          <w:szCs w:val="28"/>
        </w:rPr>
      </w:pPr>
      <w:r w:rsidRPr="005C370D">
        <w:rPr>
          <w:rFonts w:ascii="Times New Roman" w:hAnsi="Times New Roman"/>
          <w:sz w:val="28"/>
          <w:szCs w:val="28"/>
        </w:rPr>
        <w:t xml:space="preserve">Функциональное назначение и целевое назначение отчасти идентичны как признаки издания. Однако в действительности функциональное назначение более полно учитывает возможности издания по удовлетворению задач и интересов общества. К примеру, целевое назначение научных изданий заключается главным образом (и на этом акцентируется внимание) в отражении в системе научных коммуникаций результатов познавательной деятельности. Научное издание является способом научной коммуникации. Когда мы смотрим на научные издания с позиций функционального назначения, то видим, что в их функциях отражаются фиксирование результатов научного познания, передача их в пространстве и во времени, апробация результатов исследования и закрепление научного приоритета. Они играют заметную роль в повышении уровня научных знаний, в формировании научного мировоззрения, обладают большим вспомогательным значением и </w:t>
      </w:r>
      <w:r w:rsidR="005F32FF" w:rsidRPr="005C370D">
        <w:rPr>
          <w:rFonts w:ascii="Times New Roman" w:hAnsi="Times New Roman"/>
          <w:sz w:val="28"/>
          <w:szCs w:val="28"/>
        </w:rPr>
        <w:t>многие другие.</w:t>
      </w:r>
    </w:p>
    <w:p w:rsidR="00676635" w:rsidRPr="005C370D" w:rsidRDefault="00676635" w:rsidP="005C370D">
      <w:pPr>
        <w:pStyle w:val="a3"/>
        <w:widowControl w:val="0"/>
        <w:spacing w:after="0" w:line="360" w:lineRule="auto"/>
        <w:ind w:left="0" w:firstLine="709"/>
        <w:contextualSpacing w:val="0"/>
        <w:jc w:val="both"/>
        <w:rPr>
          <w:rFonts w:ascii="Times New Roman" w:hAnsi="Times New Roman"/>
          <w:sz w:val="28"/>
          <w:szCs w:val="28"/>
        </w:rPr>
      </w:pPr>
      <w:r w:rsidRPr="005C370D">
        <w:rPr>
          <w:rFonts w:ascii="Times New Roman" w:hAnsi="Times New Roman"/>
          <w:sz w:val="28"/>
          <w:szCs w:val="28"/>
        </w:rPr>
        <w:t>Аналогичная ситуация наблюдается в области научно</w:t>
      </w:r>
      <w:r w:rsidR="0049122C" w:rsidRPr="005C370D">
        <w:rPr>
          <w:rFonts w:ascii="Times New Roman" w:hAnsi="Times New Roman"/>
          <w:sz w:val="28"/>
          <w:szCs w:val="28"/>
        </w:rPr>
        <w:t>-</w:t>
      </w:r>
      <w:r w:rsidRPr="005C370D">
        <w:rPr>
          <w:rFonts w:ascii="Times New Roman" w:hAnsi="Times New Roman"/>
          <w:sz w:val="28"/>
          <w:szCs w:val="28"/>
        </w:rPr>
        <w:t>популярных изданий, целевое назначение которых обычно сводится к популяризации и пропаганде науки. В их функции входят и информационная, и просветительская, и образовательная, и мировоззренческая, и практическая, и профориентационная, и ряд других.</w:t>
      </w:r>
    </w:p>
    <w:p w:rsidR="00676635" w:rsidRPr="005C370D" w:rsidRDefault="00676635" w:rsidP="005C370D">
      <w:pPr>
        <w:pStyle w:val="a3"/>
        <w:widowControl w:val="0"/>
        <w:spacing w:after="0" w:line="360" w:lineRule="auto"/>
        <w:ind w:left="0" w:firstLine="709"/>
        <w:contextualSpacing w:val="0"/>
        <w:jc w:val="both"/>
        <w:rPr>
          <w:rFonts w:ascii="Times New Roman" w:hAnsi="Times New Roman"/>
          <w:sz w:val="28"/>
          <w:szCs w:val="28"/>
        </w:rPr>
      </w:pPr>
      <w:r w:rsidRPr="005C370D">
        <w:rPr>
          <w:rFonts w:ascii="Times New Roman" w:hAnsi="Times New Roman"/>
          <w:sz w:val="28"/>
          <w:szCs w:val="28"/>
        </w:rPr>
        <w:t>Это не значит, что функциональное назначение в качестве типологического признака должно заменять целевое назначение. Собственно, целевое назначение отражает тот факт, что издание (а в его составе литературное произведение) создается для передачи читателям определенных знаний. И каждый раз при этом преследуются более или менее определенные цели: обобщение знаний в той или иной области, их распространение, обмен результатами научного познания, формирование общественного сознания, норм права, морали, нравственности и т.д. Целевое назначение в широком плане рассматривается еще и как общественное назначение, под которым понимается то общественно необходимое воздействие, которое должно оказать издание на читателя. Целевое назначение и читательский адрес связаны и образуют комплексный признак, имеющий важное значение для систематизации изданий, которая строится на функциональном подходе.</w:t>
      </w:r>
    </w:p>
    <w:p w:rsidR="00676635" w:rsidRPr="005C370D" w:rsidRDefault="00676635" w:rsidP="005C370D">
      <w:pPr>
        <w:pStyle w:val="a3"/>
        <w:widowControl w:val="0"/>
        <w:spacing w:after="0" w:line="360" w:lineRule="auto"/>
        <w:ind w:left="0" w:firstLine="709"/>
        <w:contextualSpacing w:val="0"/>
        <w:jc w:val="both"/>
        <w:rPr>
          <w:rFonts w:ascii="Times New Roman" w:hAnsi="Times New Roman"/>
          <w:sz w:val="28"/>
          <w:szCs w:val="28"/>
        </w:rPr>
      </w:pPr>
      <w:r w:rsidRPr="005C370D">
        <w:rPr>
          <w:rFonts w:ascii="Times New Roman" w:hAnsi="Times New Roman"/>
          <w:sz w:val="28"/>
          <w:szCs w:val="28"/>
        </w:rPr>
        <w:t>Здесь уместно вспомнить, что функциональный подход был сформирован в 1930</w:t>
      </w:r>
      <w:r w:rsidR="00D02BFB" w:rsidRPr="005C370D">
        <w:rPr>
          <w:rFonts w:ascii="Times New Roman" w:hAnsi="Times New Roman"/>
          <w:sz w:val="28"/>
          <w:szCs w:val="28"/>
        </w:rPr>
        <w:t>-</w:t>
      </w:r>
      <w:r w:rsidRPr="005C370D">
        <w:rPr>
          <w:rFonts w:ascii="Times New Roman" w:hAnsi="Times New Roman"/>
          <w:sz w:val="28"/>
          <w:szCs w:val="28"/>
        </w:rPr>
        <w:t>е годы отечественными книговедами и на длительное время определил развитие теории и практики книговедения и, в частности, редакционно</w:t>
      </w:r>
      <w:r w:rsidR="00D02BFB" w:rsidRPr="005C370D">
        <w:rPr>
          <w:rFonts w:ascii="Times New Roman" w:hAnsi="Times New Roman"/>
          <w:sz w:val="28"/>
          <w:szCs w:val="28"/>
        </w:rPr>
        <w:t>-</w:t>
      </w:r>
      <w:r w:rsidRPr="005C370D">
        <w:rPr>
          <w:rFonts w:ascii="Times New Roman" w:hAnsi="Times New Roman"/>
          <w:sz w:val="28"/>
          <w:szCs w:val="28"/>
        </w:rPr>
        <w:t xml:space="preserve">издательского дела. Функциональный подход рассматривается как методологическая основа современных научных дисциплин, обращенных к предмету и явлениям информации, системности и управления. Он </w:t>
      </w:r>
      <w:r w:rsidR="00D02BFB" w:rsidRPr="005C370D">
        <w:rPr>
          <w:rFonts w:ascii="Times New Roman" w:hAnsi="Times New Roman"/>
          <w:sz w:val="28"/>
          <w:szCs w:val="28"/>
        </w:rPr>
        <w:t>определяется,</w:t>
      </w:r>
      <w:r w:rsidRPr="005C370D">
        <w:rPr>
          <w:rFonts w:ascii="Times New Roman" w:hAnsi="Times New Roman"/>
          <w:sz w:val="28"/>
          <w:szCs w:val="28"/>
        </w:rPr>
        <w:t xml:space="preserve"> прежде </w:t>
      </w:r>
      <w:r w:rsidR="00D02BFB" w:rsidRPr="005C370D">
        <w:rPr>
          <w:rFonts w:ascii="Times New Roman" w:hAnsi="Times New Roman"/>
          <w:sz w:val="28"/>
          <w:szCs w:val="28"/>
        </w:rPr>
        <w:t>всего,</w:t>
      </w:r>
      <w:r w:rsidRPr="005C370D">
        <w:rPr>
          <w:rFonts w:ascii="Times New Roman" w:hAnsi="Times New Roman"/>
          <w:sz w:val="28"/>
          <w:szCs w:val="28"/>
        </w:rPr>
        <w:t xml:space="preserve"> функциональной природой самих явлений, и, как отмечают исследователи, функциональная природа присуща, по</w:t>
      </w:r>
      <w:r w:rsidR="00D02BFB" w:rsidRPr="005C370D">
        <w:rPr>
          <w:rFonts w:ascii="Times New Roman" w:hAnsi="Times New Roman"/>
          <w:sz w:val="28"/>
          <w:szCs w:val="28"/>
        </w:rPr>
        <w:t>-</w:t>
      </w:r>
      <w:r w:rsidRPr="005C370D">
        <w:rPr>
          <w:rFonts w:ascii="Times New Roman" w:hAnsi="Times New Roman"/>
          <w:sz w:val="28"/>
          <w:szCs w:val="28"/>
        </w:rPr>
        <w:t>видимому, проявлению жизни во всех ее формах. Достоинство функционального подхода, в том, что он как бы разрушает барьеры между различными отраслями знания и концентрирует внимание на общности функций.</w:t>
      </w:r>
      <w:r w:rsidR="00F846A9" w:rsidRPr="005C370D">
        <w:rPr>
          <w:rStyle w:val="ae"/>
          <w:rFonts w:ascii="Times New Roman" w:hAnsi="Times New Roman"/>
          <w:sz w:val="28"/>
          <w:szCs w:val="28"/>
        </w:rPr>
        <w:footnoteReference w:id="22"/>
      </w:r>
    </w:p>
    <w:p w:rsidR="00676635" w:rsidRPr="005C370D" w:rsidRDefault="00676635" w:rsidP="005C370D">
      <w:pPr>
        <w:pStyle w:val="a3"/>
        <w:widowControl w:val="0"/>
        <w:spacing w:after="0" w:line="360" w:lineRule="auto"/>
        <w:ind w:left="0" w:firstLine="709"/>
        <w:contextualSpacing w:val="0"/>
        <w:jc w:val="both"/>
        <w:rPr>
          <w:rFonts w:ascii="Times New Roman" w:hAnsi="Times New Roman"/>
          <w:sz w:val="28"/>
          <w:szCs w:val="28"/>
        </w:rPr>
      </w:pPr>
      <w:r w:rsidRPr="005C370D">
        <w:rPr>
          <w:rFonts w:ascii="Times New Roman" w:hAnsi="Times New Roman"/>
          <w:sz w:val="28"/>
          <w:szCs w:val="28"/>
        </w:rPr>
        <w:t>Изучение функций книги, ее типов и видов, читательских интересов составляет основу функционального подхода в теории и практике книжного дела. Функциональный подход к формированию модели издания указывает на важное методологическое значение результата этого процесса для редакторской подготовки издания.</w:t>
      </w:r>
    </w:p>
    <w:p w:rsidR="00C47408" w:rsidRPr="005C370D" w:rsidRDefault="00676635" w:rsidP="005C370D">
      <w:pPr>
        <w:pStyle w:val="a3"/>
        <w:widowControl w:val="0"/>
        <w:spacing w:after="0" w:line="360" w:lineRule="auto"/>
        <w:ind w:left="0" w:firstLine="709"/>
        <w:contextualSpacing w:val="0"/>
        <w:jc w:val="both"/>
        <w:rPr>
          <w:rFonts w:ascii="Times New Roman" w:hAnsi="Times New Roman"/>
          <w:sz w:val="28"/>
          <w:szCs w:val="28"/>
        </w:rPr>
      </w:pPr>
      <w:r w:rsidRPr="005C370D">
        <w:rPr>
          <w:rFonts w:ascii="Times New Roman" w:hAnsi="Times New Roman"/>
          <w:sz w:val="28"/>
          <w:szCs w:val="28"/>
        </w:rPr>
        <w:t xml:space="preserve">Функциональное назначение как признак, который взят для разработки модели издания, так же как и целевое назначение, тесно смыкается с читательским адресом. На первый взгляд может показаться, что читательский адрес является дополнением к функциональному назначению издания. Однако такое имеет место только в некоторых случаях. Так, например, основным читателем научного издания является ученый. Читательский адрес других видов издания может быть детально конкретизирован, что видно на примере учебных изданий. Их читатели подразделяются по социальному признаку </w:t>
      </w:r>
      <w:r w:rsidR="00DD1720" w:rsidRPr="005C370D">
        <w:rPr>
          <w:rFonts w:ascii="Times New Roman" w:hAnsi="Times New Roman"/>
          <w:sz w:val="28"/>
          <w:szCs w:val="28"/>
        </w:rPr>
        <w:t>–</w:t>
      </w:r>
      <w:r w:rsidRPr="005C370D">
        <w:rPr>
          <w:rFonts w:ascii="Times New Roman" w:hAnsi="Times New Roman"/>
          <w:sz w:val="28"/>
          <w:szCs w:val="28"/>
        </w:rPr>
        <w:t xml:space="preserve"> учащиеся; по сфере обучения </w:t>
      </w:r>
      <w:r w:rsidR="00DD1720" w:rsidRPr="005C370D">
        <w:rPr>
          <w:rFonts w:ascii="Times New Roman" w:hAnsi="Times New Roman"/>
          <w:sz w:val="28"/>
          <w:szCs w:val="28"/>
        </w:rPr>
        <w:t>–</w:t>
      </w:r>
      <w:r w:rsidRPr="005C370D">
        <w:rPr>
          <w:rFonts w:ascii="Times New Roman" w:hAnsi="Times New Roman"/>
          <w:sz w:val="28"/>
          <w:szCs w:val="28"/>
        </w:rPr>
        <w:t xml:space="preserve"> учащиеся школы, ПТУ, студенты колледжей, вузов; по форме обучения </w:t>
      </w:r>
      <w:r w:rsidR="00DD1720" w:rsidRPr="005C370D">
        <w:rPr>
          <w:rFonts w:ascii="Times New Roman" w:hAnsi="Times New Roman"/>
          <w:sz w:val="28"/>
          <w:szCs w:val="28"/>
        </w:rPr>
        <w:t>–</w:t>
      </w:r>
      <w:r w:rsidRPr="005C370D">
        <w:rPr>
          <w:rFonts w:ascii="Times New Roman" w:hAnsi="Times New Roman"/>
          <w:sz w:val="28"/>
          <w:szCs w:val="28"/>
        </w:rPr>
        <w:t xml:space="preserve"> учащиеся дневного, вечернего, заочного отделений; по ступеням </w:t>
      </w:r>
      <w:r w:rsidR="00DD1720" w:rsidRPr="005C370D">
        <w:rPr>
          <w:rFonts w:ascii="Times New Roman" w:hAnsi="Times New Roman"/>
          <w:sz w:val="28"/>
          <w:szCs w:val="28"/>
        </w:rPr>
        <w:t>–</w:t>
      </w:r>
      <w:r w:rsidRPr="005C370D">
        <w:rPr>
          <w:rFonts w:ascii="Times New Roman" w:hAnsi="Times New Roman"/>
          <w:sz w:val="28"/>
          <w:szCs w:val="28"/>
        </w:rPr>
        <w:t xml:space="preserve"> учащиеся начальной и средней школы, студенты бакалавриата, магистранты, студенты, которые готовятся стать дипломированными специа</w:t>
      </w:r>
      <w:r w:rsidR="00C47408" w:rsidRPr="005C370D">
        <w:rPr>
          <w:rFonts w:ascii="Times New Roman" w:hAnsi="Times New Roman"/>
          <w:sz w:val="28"/>
          <w:szCs w:val="28"/>
        </w:rPr>
        <w:t>листами.</w:t>
      </w:r>
    </w:p>
    <w:p w:rsidR="005F32FF" w:rsidRPr="005C370D" w:rsidRDefault="00676635" w:rsidP="005C370D">
      <w:pPr>
        <w:pStyle w:val="a3"/>
        <w:widowControl w:val="0"/>
        <w:spacing w:after="0" w:line="360" w:lineRule="auto"/>
        <w:ind w:left="0" w:firstLine="709"/>
        <w:contextualSpacing w:val="0"/>
        <w:jc w:val="both"/>
        <w:rPr>
          <w:rFonts w:ascii="Times New Roman" w:hAnsi="Times New Roman"/>
          <w:sz w:val="28"/>
          <w:szCs w:val="28"/>
        </w:rPr>
      </w:pPr>
      <w:r w:rsidRPr="005C370D">
        <w:rPr>
          <w:rFonts w:ascii="Times New Roman" w:hAnsi="Times New Roman"/>
          <w:sz w:val="28"/>
          <w:szCs w:val="28"/>
        </w:rPr>
        <w:t xml:space="preserve">В оценке читателя есть свой функциональный подход. Он выражается в изучении </w:t>
      </w:r>
      <w:r w:rsidR="00D02BFB" w:rsidRPr="005C370D">
        <w:rPr>
          <w:rFonts w:ascii="Times New Roman" w:hAnsi="Times New Roman"/>
          <w:sz w:val="28"/>
          <w:szCs w:val="28"/>
        </w:rPr>
        <w:t>читателя,</w:t>
      </w:r>
      <w:r w:rsidRPr="005C370D">
        <w:rPr>
          <w:rFonts w:ascii="Times New Roman" w:hAnsi="Times New Roman"/>
          <w:sz w:val="28"/>
          <w:szCs w:val="28"/>
        </w:rPr>
        <w:t xml:space="preserve"> прежде всего в связи с книгой. Типология читателя рассматривается</w:t>
      </w:r>
      <w:r w:rsidR="00C47408" w:rsidRPr="005C370D">
        <w:rPr>
          <w:rFonts w:ascii="Times New Roman" w:hAnsi="Times New Roman"/>
          <w:sz w:val="28"/>
          <w:szCs w:val="28"/>
        </w:rPr>
        <w:t xml:space="preserve"> в связи с функцией ее чтения. </w:t>
      </w:r>
      <w:r w:rsidRPr="005C370D">
        <w:rPr>
          <w:rFonts w:ascii="Times New Roman" w:hAnsi="Times New Roman"/>
          <w:sz w:val="28"/>
          <w:szCs w:val="28"/>
        </w:rPr>
        <w:t>Редакторы занимаются подготовкой изданий для различных категорий читателей. Большая часть литературно</w:t>
      </w:r>
      <w:r w:rsidR="00DD1720" w:rsidRPr="005C370D">
        <w:rPr>
          <w:rFonts w:ascii="Times New Roman" w:hAnsi="Times New Roman"/>
          <w:sz w:val="28"/>
          <w:szCs w:val="28"/>
        </w:rPr>
        <w:t>–</w:t>
      </w:r>
      <w:r w:rsidRPr="005C370D">
        <w:rPr>
          <w:rFonts w:ascii="Times New Roman" w:hAnsi="Times New Roman"/>
          <w:sz w:val="28"/>
          <w:szCs w:val="28"/>
        </w:rPr>
        <w:t>художественных, научно</w:t>
      </w:r>
      <w:r w:rsidR="00D02BFB" w:rsidRPr="005C370D">
        <w:rPr>
          <w:rFonts w:ascii="Times New Roman" w:hAnsi="Times New Roman"/>
          <w:sz w:val="28"/>
          <w:szCs w:val="28"/>
        </w:rPr>
        <w:t>-</w:t>
      </w:r>
      <w:r w:rsidRPr="005C370D">
        <w:rPr>
          <w:rFonts w:ascii="Times New Roman" w:hAnsi="Times New Roman"/>
          <w:sz w:val="28"/>
          <w:szCs w:val="28"/>
        </w:rPr>
        <w:t>популярных изданий выпускается с ориентировкой на широкие читательские круги, без особого учета образования, социального положения, специальности и порой возраста, т</w:t>
      </w:r>
      <w:r w:rsidR="00FD55ED" w:rsidRPr="005C370D">
        <w:rPr>
          <w:rFonts w:ascii="Times New Roman" w:hAnsi="Times New Roman"/>
          <w:sz w:val="28"/>
          <w:szCs w:val="28"/>
        </w:rPr>
        <w:t>о есть</w:t>
      </w:r>
      <w:r w:rsidRPr="005C370D">
        <w:rPr>
          <w:rFonts w:ascii="Times New Roman" w:hAnsi="Times New Roman"/>
          <w:sz w:val="28"/>
          <w:szCs w:val="28"/>
        </w:rPr>
        <w:t xml:space="preserve"> на «массового читателя».</w:t>
      </w:r>
      <w:r w:rsidR="005F32FF" w:rsidRPr="005C370D">
        <w:rPr>
          <w:rStyle w:val="ae"/>
          <w:rFonts w:ascii="Times New Roman" w:hAnsi="Times New Roman"/>
          <w:sz w:val="28"/>
          <w:szCs w:val="28"/>
        </w:rPr>
        <w:footnoteReference w:id="23"/>
      </w:r>
      <w:r w:rsidRPr="005C370D">
        <w:rPr>
          <w:rFonts w:ascii="Times New Roman" w:hAnsi="Times New Roman"/>
          <w:sz w:val="28"/>
          <w:szCs w:val="28"/>
        </w:rPr>
        <w:t xml:space="preserve"> Правда, в условиях коммерциализации книгоиздания такой подход требует осторожности и ставит перед редактором и издательством задачи серьезн</w:t>
      </w:r>
      <w:r w:rsidR="00C47408" w:rsidRPr="005C370D">
        <w:rPr>
          <w:rFonts w:ascii="Times New Roman" w:hAnsi="Times New Roman"/>
          <w:sz w:val="28"/>
          <w:szCs w:val="28"/>
        </w:rPr>
        <w:t xml:space="preserve">ого изучения книжного рынка. </w:t>
      </w:r>
    </w:p>
    <w:p w:rsidR="00C47408" w:rsidRPr="005C370D" w:rsidRDefault="00676635" w:rsidP="005C370D">
      <w:pPr>
        <w:pStyle w:val="a3"/>
        <w:widowControl w:val="0"/>
        <w:spacing w:after="0" w:line="360" w:lineRule="auto"/>
        <w:ind w:left="0" w:firstLine="709"/>
        <w:contextualSpacing w:val="0"/>
        <w:jc w:val="both"/>
        <w:rPr>
          <w:rFonts w:ascii="Times New Roman" w:hAnsi="Times New Roman"/>
          <w:sz w:val="28"/>
          <w:szCs w:val="28"/>
        </w:rPr>
      </w:pPr>
      <w:r w:rsidRPr="005C370D">
        <w:rPr>
          <w:rFonts w:ascii="Times New Roman" w:hAnsi="Times New Roman"/>
          <w:sz w:val="28"/>
          <w:szCs w:val="28"/>
        </w:rPr>
        <w:t>Важнейшей характеристикой издания, которая определяющим образом влияет на выбор его вида, является характер информации. Этот термин предложен Книжной палатой, чтобы выразить особый опосредованный характер взаимоотношения содержания с функциональным назначением, читательским адресом и конструкцией издания. Так, на одну и ту же тему, на одном и том же материале можно написать произведения разных жанров и на их основе создать соответствующее количество изданий. В каждом из них в зависимости от жанра произведения и вида издания будут по</w:t>
      </w:r>
      <w:r w:rsidR="00D02BFB" w:rsidRPr="005C370D">
        <w:rPr>
          <w:rFonts w:ascii="Times New Roman" w:hAnsi="Times New Roman"/>
          <w:sz w:val="28"/>
          <w:szCs w:val="28"/>
        </w:rPr>
        <w:t>-</w:t>
      </w:r>
      <w:r w:rsidRPr="005C370D">
        <w:rPr>
          <w:rFonts w:ascii="Times New Roman" w:hAnsi="Times New Roman"/>
          <w:sz w:val="28"/>
          <w:szCs w:val="28"/>
        </w:rPr>
        <w:t xml:space="preserve">своему </w:t>
      </w:r>
      <w:r w:rsidR="00C47408" w:rsidRPr="005C370D">
        <w:rPr>
          <w:rFonts w:ascii="Times New Roman" w:hAnsi="Times New Roman"/>
          <w:sz w:val="28"/>
          <w:szCs w:val="28"/>
        </w:rPr>
        <w:t>излагаться,</w:t>
      </w:r>
      <w:r w:rsidRPr="005C370D">
        <w:rPr>
          <w:rFonts w:ascii="Times New Roman" w:hAnsi="Times New Roman"/>
          <w:sz w:val="28"/>
          <w:szCs w:val="28"/>
        </w:rPr>
        <w:t xml:space="preserve"> и освещаться факты, </w:t>
      </w:r>
      <w:r w:rsidR="00C47408" w:rsidRPr="005C370D">
        <w:rPr>
          <w:rFonts w:ascii="Times New Roman" w:hAnsi="Times New Roman"/>
          <w:sz w:val="28"/>
          <w:szCs w:val="28"/>
        </w:rPr>
        <w:t xml:space="preserve">будет свой характер информации. </w:t>
      </w:r>
      <w:r w:rsidRPr="005C370D">
        <w:rPr>
          <w:rFonts w:ascii="Times New Roman" w:hAnsi="Times New Roman"/>
          <w:sz w:val="28"/>
          <w:szCs w:val="28"/>
        </w:rPr>
        <w:t xml:space="preserve">Один из основных признаков характера информации </w:t>
      </w:r>
      <w:r w:rsidR="00DD1720" w:rsidRPr="005C370D">
        <w:rPr>
          <w:rFonts w:ascii="Times New Roman" w:hAnsi="Times New Roman"/>
          <w:sz w:val="28"/>
          <w:szCs w:val="28"/>
        </w:rPr>
        <w:t>–</w:t>
      </w:r>
      <w:r w:rsidRPr="005C370D">
        <w:rPr>
          <w:rFonts w:ascii="Times New Roman" w:hAnsi="Times New Roman"/>
          <w:sz w:val="28"/>
          <w:szCs w:val="28"/>
        </w:rPr>
        <w:t xml:space="preserve"> глубина разработки проблемы.</w:t>
      </w:r>
      <w:r w:rsidR="005C370D">
        <w:rPr>
          <w:rFonts w:ascii="Times New Roman" w:hAnsi="Times New Roman"/>
          <w:sz w:val="28"/>
          <w:szCs w:val="28"/>
        </w:rPr>
        <w:t xml:space="preserve"> </w:t>
      </w:r>
      <w:r w:rsidRPr="005C370D">
        <w:rPr>
          <w:rFonts w:ascii="Times New Roman" w:hAnsi="Times New Roman"/>
          <w:sz w:val="28"/>
          <w:szCs w:val="28"/>
        </w:rPr>
        <w:t>В научном издании требуется высокий научный уровень проработки темы с привлечением эффективных методов исследования, аргументированных обоснований и доказательств и нужны свои языково</w:t>
      </w:r>
      <w:r w:rsidR="00D02BFB" w:rsidRPr="005C370D">
        <w:rPr>
          <w:rFonts w:ascii="Times New Roman" w:hAnsi="Times New Roman"/>
          <w:sz w:val="28"/>
          <w:szCs w:val="28"/>
        </w:rPr>
        <w:t>-</w:t>
      </w:r>
      <w:r w:rsidRPr="005C370D">
        <w:rPr>
          <w:rFonts w:ascii="Times New Roman" w:hAnsi="Times New Roman"/>
          <w:sz w:val="28"/>
          <w:szCs w:val="28"/>
        </w:rPr>
        <w:t>стилистические средства отображения информации. При освещении той же проблемы в научно</w:t>
      </w:r>
      <w:r w:rsidR="00D02BFB" w:rsidRPr="005C370D">
        <w:rPr>
          <w:rFonts w:ascii="Times New Roman" w:hAnsi="Times New Roman"/>
          <w:sz w:val="28"/>
          <w:szCs w:val="28"/>
        </w:rPr>
        <w:t>-</w:t>
      </w:r>
      <w:r w:rsidRPr="005C370D">
        <w:rPr>
          <w:rFonts w:ascii="Times New Roman" w:hAnsi="Times New Roman"/>
          <w:sz w:val="28"/>
          <w:szCs w:val="28"/>
        </w:rPr>
        <w:t>популярном издании она должна быть адаптирована с учетом возможностей читательского понимания и восприятия, у издания будет другой, отличающейся от научного издания, язык, иные приемы и средства отображения содержания. Еще иначе результаты разработки научной проблемы будут представлены при использо</w:t>
      </w:r>
      <w:r w:rsidR="00C47408" w:rsidRPr="005C370D">
        <w:rPr>
          <w:rFonts w:ascii="Times New Roman" w:hAnsi="Times New Roman"/>
          <w:sz w:val="28"/>
          <w:szCs w:val="28"/>
        </w:rPr>
        <w:t>вании их в учебном издании.</w:t>
      </w:r>
    </w:p>
    <w:p w:rsidR="00C47408" w:rsidRPr="005C370D" w:rsidRDefault="00676635" w:rsidP="005C370D">
      <w:pPr>
        <w:pStyle w:val="a3"/>
        <w:widowControl w:val="0"/>
        <w:spacing w:after="0" w:line="360" w:lineRule="auto"/>
        <w:ind w:left="0" w:firstLine="709"/>
        <w:contextualSpacing w:val="0"/>
        <w:jc w:val="both"/>
        <w:rPr>
          <w:rFonts w:ascii="Times New Roman" w:hAnsi="Times New Roman"/>
          <w:sz w:val="28"/>
          <w:szCs w:val="28"/>
        </w:rPr>
      </w:pPr>
      <w:r w:rsidRPr="005C370D">
        <w:rPr>
          <w:rFonts w:ascii="Times New Roman" w:hAnsi="Times New Roman"/>
          <w:sz w:val="28"/>
          <w:szCs w:val="28"/>
        </w:rPr>
        <w:t>В связи с рассмотрением признака «характер информации» нужно отметить, что данный типологический признак характеризуется также тем, какие языково</w:t>
      </w:r>
      <w:r w:rsidR="005F32FF" w:rsidRPr="005C370D">
        <w:rPr>
          <w:rFonts w:ascii="Times New Roman" w:hAnsi="Times New Roman"/>
          <w:sz w:val="28"/>
          <w:szCs w:val="28"/>
        </w:rPr>
        <w:t>-</w:t>
      </w:r>
      <w:r w:rsidRPr="005C370D">
        <w:rPr>
          <w:rFonts w:ascii="Times New Roman" w:hAnsi="Times New Roman"/>
          <w:sz w:val="28"/>
          <w:szCs w:val="28"/>
        </w:rPr>
        <w:t>стилистические средства используются в произведении для изложения его содержания. В издании определенного вида используется свой функциональный стиль: научный, научно</w:t>
      </w:r>
      <w:r w:rsidR="00D02BFB" w:rsidRPr="005C370D">
        <w:rPr>
          <w:rFonts w:ascii="Times New Roman" w:hAnsi="Times New Roman"/>
          <w:sz w:val="28"/>
          <w:szCs w:val="28"/>
        </w:rPr>
        <w:t>-</w:t>
      </w:r>
      <w:r w:rsidRPr="005C370D">
        <w:rPr>
          <w:rFonts w:ascii="Times New Roman" w:hAnsi="Times New Roman"/>
          <w:sz w:val="28"/>
          <w:szCs w:val="28"/>
        </w:rPr>
        <w:t xml:space="preserve">популярный, деловой, художественный и т.д. Отсюда характер изложения материала может рассматриваться как важный типологический признак, отражающий способ осмысления, освоения и отображения действительности. Признаками характера информации являются степень нормативности материала, наличие в издании теоретического или эмпирического материалов и их соотношение, справочность в </w:t>
      </w:r>
      <w:r w:rsidR="00C47408" w:rsidRPr="005C370D">
        <w:rPr>
          <w:rFonts w:ascii="Times New Roman" w:hAnsi="Times New Roman"/>
          <w:sz w:val="28"/>
          <w:szCs w:val="28"/>
        </w:rPr>
        <w:t>представлении материала и т.д.</w:t>
      </w:r>
    </w:p>
    <w:p w:rsidR="00C47408" w:rsidRPr="005C370D" w:rsidRDefault="00676635" w:rsidP="005C370D">
      <w:pPr>
        <w:pStyle w:val="a3"/>
        <w:widowControl w:val="0"/>
        <w:spacing w:after="0" w:line="360" w:lineRule="auto"/>
        <w:ind w:left="0" w:firstLine="709"/>
        <w:contextualSpacing w:val="0"/>
        <w:jc w:val="both"/>
        <w:rPr>
          <w:rFonts w:ascii="Times New Roman" w:hAnsi="Times New Roman"/>
          <w:sz w:val="28"/>
          <w:szCs w:val="28"/>
        </w:rPr>
      </w:pPr>
      <w:r w:rsidRPr="005C370D">
        <w:rPr>
          <w:rFonts w:ascii="Times New Roman" w:hAnsi="Times New Roman"/>
          <w:sz w:val="28"/>
          <w:szCs w:val="28"/>
        </w:rPr>
        <w:t>Применение книги для выполнения ее функционального назначения и ее соответствие читательскому адресу зависят еще и от конструкции, которая непосредственно связана с характером информации. Конструкция включает в систему признаки, связанные с расположением материала, оформлением и полиграфическим исполнением издания. В этот комплекс входят взаимное расположение и связь составных частей (структура) книги и художест</w:t>
      </w:r>
      <w:r w:rsidR="00C47408" w:rsidRPr="005C370D">
        <w:rPr>
          <w:rFonts w:ascii="Times New Roman" w:hAnsi="Times New Roman"/>
          <w:sz w:val="28"/>
          <w:szCs w:val="28"/>
        </w:rPr>
        <w:t>венно</w:t>
      </w:r>
      <w:r w:rsidR="00DD1720" w:rsidRPr="005C370D">
        <w:rPr>
          <w:rFonts w:ascii="Times New Roman" w:hAnsi="Times New Roman"/>
          <w:sz w:val="28"/>
          <w:szCs w:val="28"/>
        </w:rPr>
        <w:t>–</w:t>
      </w:r>
      <w:r w:rsidR="00C47408" w:rsidRPr="005C370D">
        <w:rPr>
          <w:rFonts w:ascii="Times New Roman" w:hAnsi="Times New Roman"/>
          <w:sz w:val="28"/>
          <w:szCs w:val="28"/>
        </w:rPr>
        <w:t>оформительские элементы.</w:t>
      </w:r>
      <w:r w:rsidR="008359EC" w:rsidRPr="005C370D">
        <w:rPr>
          <w:rStyle w:val="ae"/>
          <w:rFonts w:ascii="Times New Roman" w:hAnsi="Times New Roman"/>
          <w:sz w:val="28"/>
          <w:szCs w:val="28"/>
        </w:rPr>
        <w:footnoteReference w:id="24"/>
      </w:r>
    </w:p>
    <w:p w:rsidR="00C47408" w:rsidRPr="005C370D" w:rsidRDefault="00676635" w:rsidP="005C370D">
      <w:pPr>
        <w:pStyle w:val="a3"/>
        <w:widowControl w:val="0"/>
        <w:spacing w:after="0" w:line="360" w:lineRule="auto"/>
        <w:ind w:left="0" w:firstLine="709"/>
        <w:contextualSpacing w:val="0"/>
        <w:jc w:val="both"/>
        <w:rPr>
          <w:rFonts w:ascii="Times New Roman" w:hAnsi="Times New Roman"/>
          <w:sz w:val="28"/>
          <w:szCs w:val="28"/>
        </w:rPr>
      </w:pPr>
      <w:r w:rsidRPr="005C370D">
        <w:rPr>
          <w:rFonts w:ascii="Times New Roman" w:hAnsi="Times New Roman"/>
          <w:sz w:val="28"/>
          <w:szCs w:val="28"/>
        </w:rPr>
        <w:t>Структура обычно понимается как целое, которое задает характер составляющих его фрагментов. Значение целого было выражено Аристотелем: «Целое</w:t>
      </w:r>
      <w:r w:rsidR="00C47408" w:rsidRPr="005C370D">
        <w:rPr>
          <w:rFonts w:ascii="Times New Roman" w:hAnsi="Times New Roman"/>
          <w:sz w:val="28"/>
          <w:szCs w:val="28"/>
        </w:rPr>
        <w:t xml:space="preserve"> </w:t>
      </w:r>
      <w:r w:rsidR="00DD1720" w:rsidRPr="005C370D">
        <w:rPr>
          <w:rFonts w:ascii="Times New Roman" w:hAnsi="Times New Roman"/>
          <w:sz w:val="28"/>
          <w:szCs w:val="28"/>
        </w:rPr>
        <w:t>–</w:t>
      </w:r>
      <w:r w:rsidRPr="005C370D">
        <w:rPr>
          <w:rFonts w:ascii="Times New Roman" w:hAnsi="Times New Roman"/>
          <w:sz w:val="28"/>
          <w:szCs w:val="28"/>
        </w:rPr>
        <w:t xml:space="preserve"> это нечто большее, чем сумма отдельных частей». Это хорошо видится на примере книги. Ее обложка </w:t>
      </w:r>
      <w:r w:rsidR="00DD1720" w:rsidRPr="005C370D">
        <w:rPr>
          <w:rFonts w:ascii="Times New Roman" w:hAnsi="Times New Roman"/>
          <w:sz w:val="28"/>
          <w:szCs w:val="28"/>
        </w:rPr>
        <w:t>–</w:t>
      </w:r>
      <w:r w:rsidRPr="005C370D">
        <w:rPr>
          <w:rFonts w:ascii="Times New Roman" w:hAnsi="Times New Roman"/>
          <w:sz w:val="28"/>
          <w:szCs w:val="28"/>
        </w:rPr>
        <w:t xml:space="preserve"> это сложное художественное целое; типографское оформление </w:t>
      </w:r>
      <w:r w:rsidR="00DD1720" w:rsidRPr="005C370D">
        <w:rPr>
          <w:rFonts w:ascii="Times New Roman" w:hAnsi="Times New Roman"/>
          <w:sz w:val="28"/>
          <w:szCs w:val="28"/>
        </w:rPr>
        <w:t>–</w:t>
      </w:r>
      <w:r w:rsidRPr="005C370D">
        <w:rPr>
          <w:rFonts w:ascii="Times New Roman" w:hAnsi="Times New Roman"/>
          <w:sz w:val="28"/>
          <w:szCs w:val="28"/>
        </w:rPr>
        <w:t xml:space="preserve"> тоже сложное целое, которое образуют специально выбранный шрифт, титульный лист, строки заглавия, гармонирующие с содержанием, хорошо выполненные и напечатанные иллюстрации; художественным и информационным целым является и текст книги. «Значит, книга как целое есть единство составляющих ее элементов, что далеко не идентично сумме входящих в нее составных частей. Поэтому под структурой книги мы будем понимать внутреннее скоординированное множество компонентов, взаимосвязи которых дают книге функциони</w:t>
      </w:r>
      <w:r w:rsidR="00C47408" w:rsidRPr="005C370D">
        <w:rPr>
          <w:rFonts w:ascii="Times New Roman" w:hAnsi="Times New Roman"/>
          <w:sz w:val="28"/>
          <w:szCs w:val="28"/>
        </w:rPr>
        <w:t>ровать как некой целостности».</w:t>
      </w:r>
    </w:p>
    <w:p w:rsidR="00C47408" w:rsidRPr="005C370D" w:rsidRDefault="00676635" w:rsidP="005C370D">
      <w:pPr>
        <w:pStyle w:val="a3"/>
        <w:widowControl w:val="0"/>
        <w:spacing w:after="0" w:line="360" w:lineRule="auto"/>
        <w:ind w:left="0" w:firstLine="709"/>
        <w:contextualSpacing w:val="0"/>
        <w:jc w:val="both"/>
        <w:rPr>
          <w:rFonts w:ascii="Times New Roman" w:hAnsi="Times New Roman"/>
          <w:sz w:val="28"/>
          <w:szCs w:val="28"/>
        </w:rPr>
      </w:pPr>
      <w:r w:rsidRPr="005C370D">
        <w:rPr>
          <w:rFonts w:ascii="Times New Roman" w:hAnsi="Times New Roman"/>
          <w:sz w:val="28"/>
          <w:szCs w:val="28"/>
        </w:rPr>
        <w:t xml:space="preserve">Обусловленность структурной организации издания его видовыми признаками весьма ярко выражена </w:t>
      </w:r>
      <w:r w:rsidR="00F846A9" w:rsidRPr="005C370D">
        <w:rPr>
          <w:rFonts w:ascii="Times New Roman" w:hAnsi="Times New Roman"/>
          <w:sz w:val="28"/>
          <w:szCs w:val="28"/>
        </w:rPr>
        <w:t>в</w:t>
      </w:r>
      <w:r w:rsidRPr="005C370D">
        <w:rPr>
          <w:rFonts w:ascii="Times New Roman" w:hAnsi="Times New Roman"/>
          <w:sz w:val="28"/>
          <w:szCs w:val="28"/>
        </w:rPr>
        <w:t xml:space="preserve"> справочном издании: «Трудно переоценить значение неразрывной связи формы справочного издания с его содержанием. Это обнаруживается в самой видовой характеристике, в основу которой положен не столько характер информации, как, например, в научных изданиях и изданиях художественной литературы, не столько читательский адрес, как, например, в изданиях для детей, не столько предназначенность для определенного рода деятельности, как, например, в производственных изданиях, сколько порядок размещения материала, определенный принцип его структурной организации </w:t>
      </w:r>
      <w:r w:rsidR="001504BA" w:rsidRPr="005C370D">
        <w:rPr>
          <w:rFonts w:ascii="Times New Roman" w:hAnsi="Times New Roman"/>
          <w:sz w:val="28"/>
          <w:szCs w:val="28"/>
        </w:rPr>
        <w:t>и,</w:t>
      </w:r>
      <w:r w:rsidRPr="005C370D">
        <w:rPr>
          <w:rFonts w:ascii="Times New Roman" w:hAnsi="Times New Roman"/>
          <w:sz w:val="28"/>
          <w:szCs w:val="28"/>
        </w:rPr>
        <w:t xml:space="preserve"> в конечном </w:t>
      </w:r>
      <w:r w:rsidR="001504BA" w:rsidRPr="005C370D">
        <w:rPr>
          <w:rFonts w:ascii="Times New Roman" w:hAnsi="Times New Roman"/>
          <w:sz w:val="28"/>
          <w:szCs w:val="28"/>
        </w:rPr>
        <w:t>счете,</w:t>
      </w:r>
      <w:r w:rsidR="00C47408" w:rsidRPr="005C370D">
        <w:rPr>
          <w:rFonts w:ascii="Times New Roman" w:hAnsi="Times New Roman"/>
          <w:sz w:val="28"/>
          <w:szCs w:val="28"/>
        </w:rPr>
        <w:t xml:space="preserve"> способ работы с книгой».</w:t>
      </w:r>
    </w:p>
    <w:p w:rsidR="00C47408" w:rsidRPr="005C370D" w:rsidRDefault="00676635" w:rsidP="005C370D">
      <w:pPr>
        <w:pStyle w:val="a3"/>
        <w:widowControl w:val="0"/>
        <w:spacing w:after="0" w:line="360" w:lineRule="auto"/>
        <w:ind w:left="0" w:firstLine="709"/>
        <w:contextualSpacing w:val="0"/>
        <w:jc w:val="both"/>
        <w:rPr>
          <w:rFonts w:ascii="Times New Roman" w:hAnsi="Times New Roman"/>
          <w:sz w:val="28"/>
          <w:szCs w:val="28"/>
        </w:rPr>
      </w:pPr>
      <w:r w:rsidRPr="005C370D">
        <w:rPr>
          <w:rFonts w:ascii="Times New Roman" w:hAnsi="Times New Roman"/>
          <w:sz w:val="28"/>
          <w:szCs w:val="28"/>
        </w:rPr>
        <w:t>Авторское, редакторское, редакционно</w:t>
      </w:r>
      <w:r w:rsidR="00D02BFB" w:rsidRPr="005C370D">
        <w:rPr>
          <w:rFonts w:ascii="Times New Roman" w:hAnsi="Times New Roman"/>
          <w:sz w:val="28"/>
          <w:szCs w:val="28"/>
        </w:rPr>
        <w:t>-</w:t>
      </w:r>
      <w:r w:rsidRPr="005C370D">
        <w:rPr>
          <w:rFonts w:ascii="Times New Roman" w:hAnsi="Times New Roman"/>
          <w:sz w:val="28"/>
          <w:szCs w:val="28"/>
        </w:rPr>
        <w:t xml:space="preserve">техническое и оформительское начала при формировании издания </w:t>
      </w:r>
      <w:r w:rsidR="00DD1720" w:rsidRPr="005C370D">
        <w:rPr>
          <w:rFonts w:ascii="Times New Roman" w:hAnsi="Times New Roman"/>
          <w:sz w:val="28"/>
          <w:szCs w:val="28"/>
        </w:rPr>
        <w:t>–</w:t>
      </w:r>
      <w:r w:rsidRPr="005C370D">
        <w:rPr>
          <w:rFonts w:ascii="Times New Roman" w:hAnsi="Times New Roman"/>
          <w:sz w:val="28"/>
          <w:szCs w:val="28"/>
        </w:rPr>
        <w:t xml:space="preserve"> единый процесс. Работа должна проводиться с началом редактирования авторского оригинала. Логико</w:t>
      </w:r>
      <w:r w:rsidR="00B43DDF" w:rsidRPr="005C370D">
        <w:rPr>
          <w:rFonts w:ascii="Times New Roman" w:hAnsi="Times New Roman"/>
          <w:sz w:val="28"/>
          <w:szCs w:val="28"/>
        </w:rPr>
        <w:t>-</w:t>
      </w:r>
      <w:r w:rsidRPr="005C370D">
        <w:rPr>
          <w:rFonts w:ascii="Times New Roman" w:hAnsi="Times New Roman"/>
          <w:sz w:val="28"/>
          <w:szCs w:val="28"/>
        </w:rPr>
        <w:t xml:space="preserve">структурная организация текста, выбор способа последовательного выстраивания структурных элементов </w:t>
      </w:r>
      <w:r w:rsidR="00DD1720" w:rsidRPr="005C370D">
        <w:rPr>
          <w:rFonts w:ascii="Times New Roman" w:hAnsi="Times New Roman"/>
          <w:sz w:val="28"/>
          <w:szCs w:val="28"/>
        </w:rPr>
        <w:t>–</w:t>
      </w:r>
      <w:r w:rsidR="00C47408" w:rsidRPr="005C370D">
        <w:rPr>
          <w:rFonts w:ascii="Times New Roman" w:hAnsi="Times New Roman"/>
          <w:sz w:val="28"/>
          <w:szCs w:val="28"/>
        </w:rPr>
        <w:t xml:space="preserve"> </w:t>
      </w:r>
      <w:r w:rsidRPr="005C370D">
        <w:rPr>
          <w:rFonts w:ascii="Times New Roman" w:hAnsi="Times New Roman"/>
          <w:sz w:val="28"/>
          <w:szCs w:val="28"/>
        </w:rPr>
        <w:t>во всем этом присутству</w:t>
      </w:r>
      <w:r w:rsidR="00C47408" w:rsidRPr="005C370D">
        <w:rPr>
          <w:rFonts w:ascii="Times New Roman" w:hAnsi="Times New Roman"/>
          <w:sz w:val="28"/>
          <w:szCs w:val="28"/>
        </w:rPr>
        <w:t xml:space="preserve">ют </w:t>
      </w:r>
      <w:r w:rsidR="00D02BFB" w:rsidRPr="005C370D">
        <w:rPr>
          <w:rFonts w:ascii="Times New Roman" w:hAnsi="Times New Roman"/>
          <w:sz w:val="28"/>
          <w:szCs w:val="28"/>
        </w:rPr>
        <w:t>конструкторско</w:t>
      </w:r>
      <w:r w:rsidR="005F32FF" w:rsidRPr="005C370D">
        <w:rPr>
          <w:rFonts w:ascii="Times New Roman" w:hAnsi="Times New Roman"/>
          <w:sz w:val="28"/>
          <w:szCs w:val="28"/>
        </w:rPr>
        <w:t>-</w:t>
      </w:r>
      <w:r w:rsidR="00D02BFB" w:rsidRPr="005C370D">
        <w:rPr>
          <w:rFonts w:ascii="Times New Roman" w:hAnsi="Times New Roman"/>
          <w:sz w:val="28"/>
          <w:szCs w:val="28"/>
        </w:rPr>
        <w:t>оформительские</w:t>
      </w:r>
      <w:r w:rsidRPr="005C370D">
        <w:rPr>
          <w:rFonts w:ascii="Times New Roman" w:hAnsi="Times New Roman"/>
          <w:sz w:val="28"/>
          <w:szCs w:val="28"/>
        </w:rPr>
        <w:t xml:space="preserve"> решения. Содержание издания не определяется только содержанием произведения, его составляет совокупность всех элементов, составляющих изда</w:t>
      </w:r>
      <w:r w:rsidR="00C47408" w:rsidRPr="005C370D">
        <w:rPr>
          <w:rFonts w:ascii="Times New Roman" w:hAnsi="Times New Roman"/>
          <w:sz w:val="28"/>
          <w:szCs w:val="28"/>
        </w:rPr>
        <w:t>ние.</w:t>
      </w:r>
    </w:p>
    <w:p w:rsidR="00C47408" w:rsidRPr="005C370D" w:rsidRDefault="00676635" w:rsidP="005C370D">
      <w:pPr>
        <w:pStyle w:val="a3"/>
        <w:widowControl w:val="0"/>
        <w:spacing w:after="0" w:line="360" w:lineRule="auto"/>
        <w:ind w:left="0" w:firstLine="709"/>
        <w:contextualSpacing w:val="0"/>
        <w:jc w:val="both"/>
        <w:rPr>
          <w:rFonts w:ascii="Times New Roman" w:hAnsi="Times New Roman"/>
          <w:sz w:val="28"/>
          <w:szCs w:val="28"/>
        </w:rPr>
      </w:pPr>
      <w:r w:rsidRPr="005C370D">
        <w:rPr>
          <w:rFonts w:ascii="Times New Roman" w:hAnsi="Times New Roman"/>
          <w:sz w:val="28"/>
          <w:szCs w:val="28"/>
        </w:rPr>
        <w:t>Основы конструкции и оформления (дизайна) будущего издания в какой</w:t>
      </w:r>
      <w:r w:rsidR="00D02BFB" w:rsidRPr="005C370D">
        <w:rPr>
          <w:rFonts w:ascii="Times New Roman" w:hAnsi="Times New Roman"/>
          <w:sz w:val="28"/>
          <w:szCs w:val="28"/>
        </w:rPr>
        <w:t>-</w:t>
      </w:r>
      <w:r w:rsidRPr="005C370D">
        <w:rPr>
          <w:rFonts w:ascii="Times New Roman" w:hAnsi="Times New Roman"/>
          <w:sz w:val="28"/>
          <w:szCs w:val="28"/>
        </w:rPr>
        <w:t xml:space="preserve">то мере закладываются автором в его сочинении, </w:t>
      </w:r>
      <w:r w:rsidR="00C47408" w:rsidRPr="005C370D">
        <w:rPr>
          <w:rFonts w:ascii="Times New Roman" w:hAnsi="Times New Roman"/>
          <w:sz w:val="28"/>
          <w:szCs w:val="28"/>
        </w:rPr>
        <w:t>что,</w:t>
      </w:r>
      <w:r w:rsidRPr="005C370D">
        <w:rPr>
          <w:rFonts w:ascii="Times New Roman" w:hAnsi="Times New Roman"/>
          <w:sz w:val="28"/>
          <w:szCs w:val="28"/>
        </w:rPr>
        <w:t xml:space="preserve"> прежде всего</w:t>
      </w:r>
      <w:r w:rsidR="00C47408" w:rsidRPr="005C370D">
        <w:rPr>
          <w:rFonts w:ascii="Times New Roman" w:hAnsi="Times New Roman"/>
          <w:sz w:val="28"/>
          <w:szCs w:val="28"/>
        </w:rPr>
        <w:t>,</w:t>
      </w:r>
      <w:r w:rsidRPr="005C370D">
        <w:rPr>
          <w:rFonts w:ascii="Times New Roman" w:hAnsi="Times New Roman"/>
          <w:sz w:val="28"/>
          <w:szCs w:val="28"/>
        </w:rPr>
        <w:t xml:space="preserve"> проявляется в логической структуре текста, подборе иллюстраций, составе и характере функционирования аппарата книги. Поэтому задача редактора еще на стадии работы над авторским оригиналом произведения </w:t>
      </w:r>
      <w:r w:rsidR="00DD1720" w:rsidRPr="005C370D">
        <w:rPr>
          <w:rFonts w:ascii="Times New Roman" w:hAnsi="Times New Roman"/>
          <w:sz w:val="28"/>
          <w:szCs w:val="28"/>
        </w:rPr>
        <w:t>–</w:t>
      </w:r>
      <w:r w:rsidRPr="005C370D">
        <w:rPr>
          <w:rFonts w:ascii="Times New Roman" w:hAnsi="Times New Roman"/>
          <w:sz w:val="28"/>
          <w:szCs w:val="28"/>
        </w:rPr>
        <w:t xml:space="preserve"> ознакомить автора с проектом конструктивных и оформительских решений, образцами изданий, которые относятся к тому же виду, что и создаваемое. Контакты важно поддерживать в течение всего времени подготовки издания; благодаря этому автор может иметь возможность своими действиями способствовать улучшению художественно</w:t>
      </w:r>
      <w:r w:rsidR="00D02BFB" w:rsidRPr="005C370D">
        <w:rPr>
          <w:rFonts w:ascii="Times New Roman" w:hAnsi="Times New Roman"/>
          <w:sz w:val="28"/>
          <w:szCs w:val="28"/>
        </w:rPr>
        <w:t>-</w:t>
      </w:r>
      <w:r w:rsidRPr="005C370D">
        <w:rPr>
          <w:rFonts w:ascii="Times New Roman" w:hAnsi="Times New Roman"/>
          <w:sz w:val="28"/>
          <w:szCs w:val="28"/>
        </w:rPr>
        <w:t>конструктивного решения издания. Если у редактора и дизайнера (оформителя) вследствие функционального и эстетического осмысления авторского труда возникнут предложения, которые касаются произведения, например корректировки системы рубрикации, перегруппировки частей текста, введения дополнительных и исключения избыточных фрагментов текстов и т.п., то эти предложения тут же могут быть доведены до автора, обсуждены, согласованы и учте</w:t>
      </w:r>
      <w:r w:rsidR="00C47408" w:rsidRPr="005C370D">
        <w:rPr>
          <w:rFonts w:ascii="Times New Roman" w:hAnsi="Times New Roman"/>
          <w:sz w:val="28"/>
          <w:szCs w:val="28"/>
        </w:rPr>
        <w:t xml:space="preserve">ны. </w:t>
      </w:r>
    </w:p>
    <w:p w:rsidR="00C47408" w:rsidRPr="005C370D" w:rsidRDefault="00676635" w:rsidP="005C370D">
      <w:pPr>
        <w:pStyle w:val="a3"/>
        <w:widowControl w:val="0"/>
        <w:spacing w:after="0" w:line="360" w:lineRule="auto"/>
        <w:ind w:left="0" w:firstLine="709"/>
        <w:contextualSpacing w:val="0"/>
        <w:jc w:val="both"/>
        <w:rPr>
          <w:rFonts w:ascii="Times New Roman" w:hAnsi="Times New Roman"/>
          <w:sz w:val="28"/>
          <w:szCs w:val="28"/>
        </w:rPr>
      </w:pPr>
      <w:r w:rsidRPr="005C370D">
        <w:rPr>
          <w:rFonts w:ascii="Times New Roman" w:hAnsi="Times New Roman"/>
          <w:sz w:val="28"/>
          <w:szCs w:val="28"/>
        </w:rPr>
        <w:t>Взаимодействие автора и дизайнера (оформителя) относится к важному условию, благодаря которому может быть обеспечено единство формы и содержания издания. Работающий над авторским оригиналом произведения редактор как организатор и ведущий создаваемого издания не может оставаться в стороне.</w:t>
      </w:r>
      <w:r w:rsidR="00030353" w:rsidRPr="005C370D">
        <w:rPr>
          <w:rStyle w:val="ae"/>
          <w:rFonts w:ascii="Times New Roman" w:hAnsi="Times New Roman"/>
          <w:sz w:val="28"/>
          <w:szCs w:val="28"/>
        </w:rPr>
        <w:footnoteReference w:id="25"/>
      </w:r>
      <w:r w:rsidRPr="005C370D">
        <w:rPr>
          <w:rFonts w:ascii="Times New Roman" w:hAnsi="Times New Roman"/>
          <w:sz w:val="28"/>
          <w:szCs w:val="28"/>
        </w:rPr>
        <w:t xml:space="preserve"> Задача активно участвовать во всем, что относится к процессу подготовки издания, обязывает его направлять и поддерживать взаимодействие автора и дизайнера, осуществлять контроль </w:t>
      </w:r>
      <w:r w:rsidR="00027E26" w:rsidRPr="005C370D">
        <w:rPr>
          <w:rFonts w:ascii="Times New Roman" w:hAnsi="Times New Roman"/>
          <w:sz w:val="28"/>
          <w:szCs w:val="28"/>
        </w:rPr>
        <w:t>над</w:t>
      </w:r>
      <w:r w:rsidRPr="005C370D">
        <w:rPr>
          <w:rFonts w:ascii="Times New Roman" w:hAnsi="Times New Roman"/>
          <w:sz w:val="28"/>
          <w:szCs w:val="28"/>
        </w:rPr>
        <w:t xml:space="preserve"> результатами оформления</w:t>
      </w:r>
      <w:r w:rsidR="00030353" w:rsidRPr="005C370D">
        <w:rPr>
          <w:rFonts w:ascii="Times New Roman" w:hAnsi="Times New Roman"/>
          <w:sz w:val="28"/>
          <w:szCs w:val="28"/>
        </w:rPr>
        <w:t>.</w:t>
      </w:r>
      <w:r w:rsidRPr="005C370D">
        <w:rPr>
          <w:rFonts w:ascii="Times New Roman" w:hAnsi="Times New Roman"/>
          <w:sz w:val="28"/>
          <w:szCs w:val="28"/>
        </w:rPr>
        <w:t xml:space="preserve"> К тому же редактор, анализируя и оценивая авторский оригинал произведения, должен хорошо видеть и понимать, за счет чего можно иметь более эффективные конструктивные решения, как более рационально соотнести эти решения с выполнением функциональных задач и более полным удовлетво</w:t>
      </w:r>
      <w:r w:rsidR="00C47408" w:rsidRPr="005C370D">
        <w:rPr>
          <w:rFonts w:ascii="Times New Roman" w:hAnsi="Times New Roman"/>
          <w:sz w:val="28"/>
          <w:szCs w:val="28"/>
        </w:rPr>
        <w:t>рением интересов читателей.</w:t>
      </w:r>
    </w:p>
    <w:p w:rsidR="00C47408" w:rsidRPr="005C370D" w:rsidRDefault="00676635" w:rsidP="005C370D">
      <w:pPr>
        <w:pStyle w:val="a3"/>
        <w:widowControl w:val="0"/>
        <w:spacing w:after="0" w:line="360" w:lineRule="auto"/>
        <w:ind w:left="0" w:firstLine="709"/>
        <w:contextualSpacing w:val="0"/>
        <w:jc w:val="both"/>
        <w:rPr>
          <w:rFonts w:ascii="Times New Roman" w:hAnsi="Times New Roman"/>
          <w:sz w:val="28"/>
          <w:szCs w:val="28"/>
        </w:rPr>
      </w:pPr>
      <w:r w:rsidRPr="005C370D">
        <w:rPr>
          <w:rFonts w:ascii="Times New Roman" w:hAnsi="Times New Roman"/>
          <w:sz w:val="28"/>
          <w:szCs w:val="28"/>
        </w:rPr>
        <w:t>Общий смысл формирования структуры и оформления издания в том (подчеркнем это еще раз), чтобы сделать его целостной вещью, которая и с внешней, и с внутренней стороны должна отвечать своему функциональному назначению, а также читательскому адресу, характеру информации и услови</w:t>
      </w:r>
      <w:r w:rsidR="00C47408" w:rsidRPr="005C370D">
        <w:rPr>
          <w:rFonts w:ascii="Times New Roman" w:hAnsi="Times New Roman"/>
          <w:sz w:val="28"/>
          <w:szCs w:val="28"/>
        </w:rPr>
        <w:t xml:space="preserve">ям использования. </w:t>
      </w:r>
    </w:p>
    <w:p w:rsidR="00577B00" w:rsidRPr="005C370D" w:rsidRDefault="00676635" w:rsidP="005C370D">
      <w:pPr>
        <w:pStyle w:val="a3"/>
        <w:widowControl w:val="0"/>
        <w:spacing w:after="0" w:line="360" w:lineRule="auto"/>
        <w:ind w:left="0" w:firstLine="709"/>
        <w:contextualSpacing w:val="0"/>
        <w:jc w:val="both"/>
        <w:rPr>
          <w:rFonts w:ascii="Times New Roman" w:hAnsi="Times New Roman"/>
          <w:sz w:val="28"/>
          <w:szCs w:val="28"/>
        </w:rPr>
      </w:pPr>
      <w:r w:rsidRPr="005C370D">
        <w:rPr>
          <w:rFonts w:ascii="Times New Roman" w:hAnsi="Times New Roman"/>
          <w:sz w:val="28"/>
          <w:szCs w:val="28"/>
        </w:rPr>
        <w:t xml:space="preserve">Основные задачи дизайна </w:t>
      </w:r>
      <w:r w:rsidR="00DD1720" w:rsidRPr="005C370D">
        <w:rPr>
          <w:rFonts w:ascii="Times New Roman" w:hAnsi="Times New Roman"/>
          <w:sz w:val="28"/>
          <w:szCs w:val="28"/>
        </w:rPr>
        <w:t>–</w:t>
      </w:r>
      <w:r w:rsidRPr="005C370D">
        <w:rPr>
          <w:rFonts w:ascii="Times New Roman" w:hAnsi="Times New Roman"/>
          <w:sz w:val="28"/>
          <w:szCs w:val="28"/>
        </w:rPr>
        <w:t xml:space="preserve"> способствовать наилучшему восприятию и пониманию текста, а также обеспечивать цельность издания. Книга </w:t>
      </w:r>
      <w:r w:rsidR="00DD1720" w:rsidRPr="005C370D">
        <w:rPr>
          <w:rFonts w:ascii="Times New Roman" w:hAnsi="Times New Roman"/>
          <w:sz w:val="28"/>
          <w:szCs w:val="28"/>
        </w:rPr>
        <w:t>–</w:t>
      </w:r>
      <w:r w:rsidRPr="005C370D">
        <w:rPr>
          <w:rFonts w:ascii="Times New Roman" w:hAnsi="Times New Roman"/>
          <w:sz w:val="28"/>
          <w:szCs w:val="28"/>
        </w:rPr>
        <w:t xml:space="preserve"> это единая, связная, закономерно построенная структура, что и должно быть воплощено в ее внешней форме. </w:t>
      </w:r>
      <w:r w:rsidR="005F32FF" w:rsidRPr="005C370D">
        <w:rPr>
          <w:rFonts w:ascii="Times New Roman" w:hAnsi="Times New Roman"/>
          <w:sz w:val="28"/>
          <w:szCs w:val="28"/>
        </w:rPr>
        <w:t xml:space="preserve">Есть </w:t>
      </w:r>
      <w:r w:rsidRPr="005C370D">
        <w:rPr>
          <w:rFonts w:ascii="Times New Roman" w:hAnsi="Times New Roman"/>
          <w:sz w:val="28"/>
          <w:szCs w:val="28"/>
        </w:rPr>
        <w:t>ясно обозначенн</w:t>
      </w:r>
      <w:r w:rsidR="005F32FF" w:rsidRPr="005C370D">
        <w:rPr>
          <w:rFonts w:ascii="Times New Roman" w:hAnsi="Times New Roman"/>
          <w:sz w:val="28"/>
          <w:szCs w:val="28"/>
        </w:rPr>
        <w:t>о</w:t>
      </w:r>
      <w:r w:rsidRPr="005C370D">
        <w:rPr>
          <w:rFonts w:ascii="Times New Roman" w:hAnsi="Times New Roman"/>
          <w:sz w:val="28"/>
          <w:szCs w:val="28"/>
        </w:rPr>
        <w:t>е начало и конец, упорядоченная система внутреннего членения, очевидная иерархия основных и различных вспомогательных текстов и изображений. Все это требует внимания, забот и контроля редактора издания.</w:t>
      </w:r>
    </w:p>
    <w:p w:rsidR="005C370D" w:rsidRDefault="005C370D">
      <w:pPr>
        <w:rPr>
          <w:rFonts w:ascii="Times New Roman" w:hAnsi="Times New Roman"/>
          <w:b/>
          <w:bCs/>
          <w:sz w:val="28"/>
          <w:szCs w:val="32"/>
          <w:lang w:eastAsia="ru-RU"/>
        </w:rPr>
      </w:pPr>
      <w:bookmarkStart w:id="6" w:name="_Toc279994948"/>
      <w:r>
        <w:rPr>
          <w:sz w:val="28"/>
          <w:szCs w:val="32"/>
        </w:rPr>
        <w:br w:type="page"/>
      </w:r>
    </w:p>
    <w:p w:rsidR="00374DEC" w:rsidRPr="005C370D" w:rsidRDefault="00DD1720" w:rsidP="005C370D">
      <w:pPr>
        <w:pStyle w:val="3"/>
        <w:widowControl w:val="0"/>
        <w:spacing w:before="0" w:beforeAutospacing="0" w:after="0" w:afterAutospacing="0" w:line="360" w:lineRule="auto"/>
        <w:ind w:firstLine="709"/>
        <w:jc w:val="both"/>
        <w:rPr>
          <w:sz w:val="28"/>
          <w:szCs w:val="32"/>
        </w:rPr>
      </w:pPr>
      <w:r w:rsidRPr="005C370D">
        <w:rPr>
          <w:sz w:val="28"/>
          <w:szCs w:val="32"/>
        </w:rPr>
        <w:t>ГЛ</w:t>
      </w:r>
      <w:r w:rsidR="005B2F1A" w:rsidRPr="005C370D">
        <w:rPr>
          <w:sz w:val="28"/>
          <w:szCs w:val="32"/>
        </w:rPr>
        <w:t xml:space="preserve">АВА </w:t>
      </w:r>
      <w:r w:rsidR="00A5026D" w:rsidRPr="005C370D">
        <w:rPr>
          <w:sz w:val="28"/>
          <w:szCs w:val="32"/>
        </w:rPr>
        <w:t>2</w:t>
      </w:r>
      <w:bookmarkEnd w:id="6"/>
      <w:r w:rsidR="005C370D">
        <w:rPr>
          <w:sz w:val="28"/>
          <w:szCs w:val="32"/>
        </w:rPr>
        <w:t xml:space="preserve">. </w:t>
      </w:r>
      <w:bookmarkStart w:id="7" w:name="_Toc279994949"/>
      <w:r w:rsidR="006C1929" w:rsidRPr="005C370D">
        <w:rPr>
          <w:sz w:val="28"/>
          <w:szCs w:val="32"/>
        </w:rPr>
        <w:t>СОВРЕМЕННЫЕ ТЕХНОЛОГИИ ПОДГОТОВК</w:t>
      </w:r>
      <w:r w:rsidR="00F846A9" w:rsidRPr="005C370D">
        <w:rPr>
          <w:sz w:val="28"/>
          <w:szCs w:val="32"/>
        </w:rPr>
        <w:t>И</w:t>
      </w:r>
      <w:r w:rsidR="006C1929" w:rsidRPr="005C370D">
        <w:rPr>
          <w:sz w:val="28"/>
          <w:szCs w:val="32"/>
        </w:rPr>
        <w:t xml:space="preserve"> </w:t>
      </w:r>
      <w:r w:rsidR="00690A95" w:rsidRPr="005C370D">
        <w:rPr>
          <w:sz w:val="28"/>
          <w:szCs w:val="32"/>
        </w:rPr>
        <w:t>И</w:t>
      </w:r>
      <w:bookmarkEnd w:id="7"/>
      <w:r w:rsidR="005C370D">
        <w:rPr>
          <w:sz w:val="28"/>
          <w:szCs w:val="32"/>
        </w:rPr>
        <w:t xml:space="preserve"> </w:t>
      </w:r>
      <w:bookmarkStart w:id="8" w:name="_Toc279994950"/>
      <w:r w:rsidR="006C1929" w:rsidRPr="005C370D">
        <w:rPr>
          <w:sz w:val="28"/>
          <w:szCs w:val="32"/>
        </w:rPr>
        <w:t>ВЫПУСКА</w:t>
      </w:r>
      <w:r w:rsidR="005C370D">
        <w:rPr>
          <w:sz w:val="28"/>
          <w:szCs w:val="32"/>
        </w:rPr>
        <w:t xml:space="preserve"> </w:t>
      </w:r>
      <w:r w:rsidR="006C1929" w:rsidRPr="005C370D">
        <w:rPr>
          <w:sz w:val="28"/>
          <w:szCs w:val="32"/>
        </w:rPr>
        <w:t>ИЗДАНИЙ</w:t>
      </w:r>
      <w:bookmarkEnd w:id="8"/>
    </w:p>
    <w:p w:rsidR="005C370D" w:rsidRDefault="005C370D" w:rsidP="005C370D">
      <w:pPr>
        <w:pStyle w:val="3"/>
        <w:widowControl w:val="0"/>
        <w:spacing w:before="0" w:beforeAutospacing="0" w:after="0" w:afterAutospacing="0" w:line="360" w:lineRule="auto"/>
        <w:ind w:firstLine="709"/>
        <w:jc w:val="both"/>
        <w:rPr>
          <w:sz w:val="28"/>
          <w:szCs w:val="32"/>
        </w:rPr>
      </w:pPr>
      <w:bookmarkStart w:id="9" w:name="_Toc279994951"/>
    </w:p>
    <w:p w:rsidR="006457DB" w:rsidRPr="005C370D" w:rsidRDefault="00872D2D" w:rsidP="005C370D">
      <w:pPr>
        <w:pStyle w:val="3"/>
        <w:widowControl w:val="0"/>
        <w:spacing w:before="0" w:beforeAutospacing="0" w:after="0" w:afterAutospacing="0" w:line="360" w:lineRule="auto"/>
        <w:ind w:firstLine="709"/>
        <w:jc w:val="both"/>
        <w:rPr>
          <w:sz w:val="28"/>
          <w:szCs w:val="32"/>
        </w:rPr>
      </w:pPr>
      <w:r w:rsidRPr="005C370D">
        <w:rPr>
          <w:sz w:val="28"/>
          <w:szCs w:val="32"/>
        </w:rPr>
        <w:t>2.1 Общие положения</w:t>
      </w:r>
      <w:bookmarkEnd w:id="9"/>
    </w:p>
    <w:p w:rsidR="005C370D" w:rsidRDefault="005C370D" w:rsidP="005C370D">
      <w:pPr>
        <w:widowControl w:val="0"/>
        <w:spacing w:after="0" w:line="360" w:lineRule="auto"/>
        <w:ind w:firstLine="709"/>
        <w:jc w:val="both"/>
        <w:rPr>
          <w:rFonts w:ascii="Times New Roman" w:hAnsi="Times New Roman"/>
          <w:sz w:val="28"/>
          <w:szCs w:val="28"/>
        </w:rPr>
      </w:pPr>
    </w:p>
    <w:p w:rsidR="006C1929" w:rsidRPr="005C370D" w:rsidRDefault="006C1929" w:rsidP="005C370D">
      <w:pPr>
        <w:widowControl w:val="0"/>
        <w:spacing w:after="0" w:line="360" w:lineRule="auto"/>
        <w:ind w:firstLine="709"/>
        <w:jc w:val="both"/>
        <w:rPr>
          <w:rFonts w:ascii="Times New Roman" w:hAnsi="Times New Roman"/>
          <w:sz w:val="28"/>
          <w:szCs w:val="28"/>
        </w:rPr>
      </w:pPr>
      <w:r w:rsidRPr="005C370D">
        <w:rPr>
          <w:rFonts w:ascii="Times New Roman" w:hAnsi="Times New Roman"/>
          <w:sz w:val="28"/>
          <w:szCs w:val="28"/>
        </w:rPr>
        <w:t xml:space="preserve">Редакторская подготовка изданий </w:t>
      </w:r>
      <w:r w:rsidR="00DD1720" w:rsidRPr="005C370D">
        <w:rPr>
          <w:rFonts w:ascii="Times New Roman" w:hAnsi="Times New Roman"/>
          <w:sz w:val="28"/>
          <w:szCs w:val="28"/>
        </w:rPr>
        <w:t>–</w:t>
      </w:r>
      <w:r w:rsidRPr="005C370D">
        <w:rPr>
          <w:rFonts w:ascii="Times New Roman" w:hAnsi="Times New Roman"/>
          <w:sz w:val="28"/>
          <w:szCs w:val="28"/>
        </w:rPr>
        <w:t xml:space="preserve"> сложный многоаспектный процесс. Редактор изучает рынок, выявляет запросы и потребности читателей, определяет проблемно</w:t>
      </w:r>
      <w:r w:rsidR="001504BA" w:rsidRPr="005C370D">
        <w:rPr>
          <w:rFonts w:ascii="Times New Roman" w:hAnsi="Times New Roman"/>
          <w:sz w:val="28"/>
          <w:szCs w:val="28"/>
        </w:rPr>
        <w:t>-</w:t>
      </w:r>
      <w:r w:rsidRPr="005C370D">
        <w:rPr>
          <w:rFonts w:ascii="Times New Roman" w:hAnsi="Times New Roman"/>
          <w:sz w:val="28"/>
          <w:szCs w:val="28"/>
        </w:rPr>
        <w:t>тематический и вид</w:t>
      </w:r>
      <w:r w:rsidR="006457DB" w:rsidRPr="005C370D">
        <w:rPr>
          <w:rFonts w:ascii="Times New Roman" w:hAnsi="Times New Roman"/>
          <w:sz w:val="28"/>
          <w:szCs w:val="28"/>
        </w:rPr>
        <w:t>е</w:t>
      </w:r>
      <w:r w:rsidRPr="005C370D">
        <w:rPr>
          <w:rFonts w:ascii="Times New Roman" w:hAnsi="Times New Roman"/>
          <w:sz w:val="28"/>
          <w:szCs w:val="28"/>
        </w:rPr>
        <w:t>о</w:t>
      </w:r>
      <w:r w:rsidR="00D02BFB" w:rsidRPr="005C370D">
        <w:rPr>
          <w:rFonts w:ascii="Times New Roman" w:hAnsi="Times New Roman"/>
          <w:sz w:val="28"/>
          <w:szCs w:val="28"/>
        </w:rPr>
        <w:t xml:space="preserve"> </w:t>
      </w:r>
      <w:r w:rsidRPr="005C370D">
        <w:rPr>
          <w:rFonts w:ascii="Times New Roman" w:hAnsi="Times New Roman"/>
          <w:sz w:val="28"/>
          <w:szCs w:val="28"/>
        </w:rPr>
        <w:t>типологический состав репертуара изданий, осуществляет поиск авторов для подготовки новых произведений, выявляет издания, которые могут стать основой переизданий. Кроме того, редактор составляет концепцию, разрабатывает модель будущего издания. Организует формирование аппарата издания, обеспечивает подготовку отдельных его элементов, совместно с художественным редактором определяет общие подходы к оформлению и иллюстрированию книги. Редактор осуществляет редакторскую обработку представленной автором рукописи, обеспечивает прохождение рукописи в издательстве. Редактор разрабатывает программу рекламной кампании издания, отслеживает ситуацию, складываю</w:t>
      </w:r>
      <w:r w:rsidR="000B0D56" w:rsidRPr="005C370D">
        <w:rPr>
          <w:rFonts w:ascii="Times New Roman" w:hAnsi="Times New Roman"/>
          <w:sz w:val="28"/>
          <w:szCs w:val="28"/>
        </w:rPr>
        <w:t xml:space="preserve">щуюся в </w:t>
      </w:r>
      <w:r w:rsidRPr="005C370D">
        <w:rPr>
          <w:rFonts w:ascii="Times New Roman" w:hAnsi="Times New Roman"/>
          <w:sz w:val="28"/>
          <w:szCs w:val="28"/>
        </w:rPr>
        <w:t>процессе его распространения.</w:t>
      </w:r>
    </w:p>
    <w:p w:rsidR="006B6897" w:rsidRPr="005C370D" w:rsidRDefault="006C1929" w:rsidP="005C370D">
      <w:pPr>
        <w:widowControl w:val="0"/>
        <w:spacing w:after="0" w:line="360" w:lineRule="auto"/>
        <w:ind w:firstLine="709"/>
        <w:jc w:val="both"/>
        <w:rPr>
          <w:rFonts w:ascii="Times New Roman" w:hAnsi="Times New Roman"/>
          <w:sz w:val="28"/>
          <w:szCs w:val="28"/>
        </w:rPr>
      </w:pPr>
      <w:r w:rsidRPr="005C370D">
        <w:rPr>
          <w:rFonts w:ascii="Times New Roman" w:hAnsi="Times New Roman"/>
          <w:sz w:val="28"/>
          <w:szCs w:val="28"/>
        </w:rPr>
        <w:t xml:space="preserve">Комплекс задач и функции редактора требуют выполнения разнообразных видов работ </w:t>
      </w:r>
      <w:r w:rsidR="00DD1720" w:rsidRPr="005C370D">
        <w:rPr>
          <w:rFonts w:ascii="Times New Roman" w:hAnsi="Times New Roman"/>
          <w:sz w:val="28"/>
          <w:szCs w:val="28"/>
        </w:rPr>
        <w:t>–</w:t>
      </w:r>
      <w:r w:rsidR="00367E89" w:rsidRPr="005C370D">
        <w:rPr>
          <w:rFonts w:ascii="Times New Roman" w:hAnsi="Times New Roman"/>
          <w:sz w:val="28"/>
          <w:szCs w:val="28"/>
        </w:rPr>
        <w:t xml:space="preserve"> </w:t>
      </w:r>
      <w:r w:rsidRPr="005C370D">
        <w:rPr>
          <w:rFonts w:ascii="Times New Roman" w:hAnsi="Times New Roman"/>
          <w:sz w:val="28"/>
          <w:szCs w:val="28"/>
        </w:rPr>
        <w:t>организационно</w:t>
      </w:r>
      <w:r w:rsidR="00367E89" w:rsidRPr="005C370D">
        <w:rPr>
          <w:rFonts w:ascii="Times New Roman" w:hAnsi="Times New Roman"/>
          <w:sz w:val="28"/>
          <w:szCs w:val="28"/>
        </w:rPr>
        <w:t>-</w:t>
      </w:r>
      <w:r w:rsidRPr="005C370D">
        <w:rPr>
          <w:rFonts w:ascii="Times New Roman" w:hAnsi="Times New Roman"/>
          <w:sz w:val="28"/>
          <w:szCs w:val="28"/>
        </w:rPr>
        <w:t>управленческой до литературно</w:t>
      </w:r>
      <w:r w:rsidR="005F32FF" w:rsidRPr="005C370D">
        <w:rPr>
          <w:rFonts w:ascii="Times New Roman" w:hAnsi="Times New Roman"/>
          <w:sz w:val="28"/>
          <w:szCs w:val="28"/>
        </w:rPr>
        <w:t xml:space="preserve"> </w:t>
      </w:r>
      <w:r w:rsidR="006B6897" w:rsidRPr="005C370D">
        <w:rPr>
          <w:rFonts w:ascii="Times New Roman" w:hAnsi="Times New Roman"/>
          <w:sz w:val="28"/>
          <w:szCs w:val="28"/>
        </w:rPr>
        <w:t>творческой.</w:t>
      </w:r>
    </w:p>
    <w:p w:rsidR="006C1929" w:rsidRPr="005C370D" w:rsidRDefault="006C1929" w:rsidP="005C370D">
      <w:pPr>
        <w:widowControl w:val="0"/>
        <w:spacing w:after="0" w:line="360" w:lineRule="auto"/>
        <w:ind w:firstLine="709"/>
        <w:jc w:val="both"/>
        <w:rPr>
          <w:rFonts w:ascii="Times New Roman" w:hAnsi="Times New Roman"/>
          <w:sz w:val="28"/>
          <w:szCs w:val="28"/>
        </w:rPr>
      </w:pPr>
      <w:r w:rsidRPr="005C370D">
        <w:rPr>
          <w:rFonts w:ascii="Times New Roman" w:hAnsi="Times New Roman"/>
          <w:sz w:val="28"/>
          <w:szCs w:val="28"/>
        </w:rPr>
        <w:t>Поэтому профессиональная подготовка редактора предполагает изучение многих предметов, ядром которых являются предметы собственно редакторской ориентации. В этих предметах рассматриваются соответствующие аспекты редакторской деятельности.</w:t>
      </w:r>
      <w:r w:rsidR="00B025B5" w:rsidRPr="005C370D">
        <w:rPr>
          <w:rStyle w:val="ae"/>
          <w:rFonts w:ascii="Times New Roman" w:hAnsi="Times New Roman"/>
          <w:sz w:val="28"/>
          <w:szCs w:val="28"/>
        </w:rPr>
        <w:footnoteReference w:id="26"/>
      </w:r>
      <w:r w:rsidRPr="005C370D">
        <w:rPr>
          <w:rFonts w:ascii="Times New Roman" w:hAnsi="Times New Roman"/>
          <w:sz w:val="28"/>
          <w:szCs w:val="28"/>
        </w:rPr>
        <w:t xml:space="preserve"> Главнейшими среди них можно считать вопросы формирования редактирования в самостоятельную область профессиональной деятельности (рассматриваются в предмете «Редактиро</w:t>
      </w:r>
      <w:r w:rsidR="00D02BFB" w:rsidRPr="005C370D">
        <w:rPr>
          <w:rFonts w:ascii="Times New Roman" w:hAnsi="Times New Roman"/>
          <w:sz w:val="28"/>
          <w:szCs w:val="28"/>
        </w:rPr>
        <w:t>вание</w:t>
      </w:r>
      <w:r w:rsidR="00B025B5" w:rsidRPr="005C370D">
        <w:rPr>
          <w:rFonts w:ascii="Times New Roman" w:hAnsi="Times New Roman"/>
          <w:sz w:val="28"/>
          <w:szCs w:val="28"/>
        </w:rPr>
        <w:t>.</w:t>
      </w:r>
      <w:r w:rsidR="00D02BFB" w:rsidRPr="005C370D">
        <w:rPr>
          <w:rFonts w:ascii="Times New Roman" w:hAnsi="Times New Roman"/>
          <w:sz w:val="28"/>
          <w:szCs w:val="28"/>
        </w:rPr>
        <w:t xml:space="preserve"> Общий курс»</w:t>
      </w:r>
      <w:r w:rsidR="00760DB5" w:rsidRPr="005C370D">
        <w:rPr>
          <w:rFonts w:ascii="Times New Roman" w:hAnsi="Times New Roman"/>
          <w:sz w:val="28"/>
          <w:szCs w:val="28"/>
        </w:rPr>
        <w:t>.</w:t>
      </w:r>
      <w:r w:rsidRPr="005C370D">
        <w:rPr>
          <w:rFonts w:ascii="Times New Roman" w:hAnsi="Times New Roman"/>
          <w:sz w:val="28"/>
          <w:szCs w:val="28"/>
        </w:rPr>
        <w:t xml:space="preserve"> </w:t>
      </w:r>
      <w:r w:rsidR="00760DB5" w:rsidRPr="005C370D">
        <w:rPr>
          <w:rFonts w:ascii="Times New Roman" w:hAnsi="Times New Roman"/>
          <w:sz w:val="28"/>
          <w:szCs w:val="28"/>
        </w:rPr>
        <w:t>Ф</w:t>
      </w:r>
      <w:r w:rsidRPr="005C370D">
        <w:rPr>
          <w:rFonts w:ascii="Times New Roman" w:hAnsi="Times New Roman"/>
          <w:sz w:val="28"/>
          <w:szCs w:val="28"/>
        </w:rPr>
        <w:t xml:space="preserve">ормы и методы работы редактора на различных этапах подготовки издания </w:t>
      </w:r>
      <w:r w:rsidR="00760DB5" w:rsidRPr="005C370D">
        <w:rPr>
          <w:rFonts w:ascii="Times New Roman" w:hAnsi="Times New Roman"/>
          <w:sz w:val="28"/>
          <w:szCs w:val="28"/>
        </w:rPr>
        <w:t>«</w:t>
      </w:r>
      <w:r w:rsidRPr="005C370D">
        <w:rPr>
          <w:rFonts w:ascii="Times New Roman" w:hAnsi="Times New Roman"/>
          <w:sz w:val="28"/>
          <w:szCs w:val="28"/>
        </w:rPr>
        <w:t>Технология редакционно</w:t>
      </w:r>
      <w:r w:rsidR="00D02BFB" w:rsidRPr="005C370D">
        <w:rPr>
          <w:rFonts w:ascii="Times New Roman" w:hAnsi="Times New Roman"/>
          <w:sz w:val="28"/>
          <w:szCs w:val="28"/>
        </w:rPr>
        <w:t>-</w:t>
      </w:r>
      <w:r w:rsidR="005F32FF" w:rsidRPr="005C370D">
        <w:rPr>
          <w:rFonts w:ascii="Times New Roman" w:hAnsi="Times New Roman"/>
          <w:sz w:val="28"/>
          <w:szCs w:val="28"/>
        </w:rPr>
        <w:t>издательского процесса»</w:t>
      </w:r>
      <w:r w:rsidRPr="005C370D">
        <w:rPr>
          <w:rFonts w:ascii="Times New Roman" w:hAnsi="Times New Roman"/>
          <w:sz w:val="28"/>
          <w:szCs w:val="28"/>
        </w:rPr>
        <w:t>, вопросы выпуска в свет произведений литературы. Этим вопросам и посвящено содержание данного учебника.</w:t>
      </w:r>
    </w:p>
    <w:p w:rsidR="006C1929" w:rsidRPr="005C370D" w:rsidRDefault="006C1929" w:rsidP="005C370D">
      <w:pPr>
        <w:widowControl w:val="0"/>
        <w:spacing w:after="0" w:line="360" w:lineRule="auto"/>
        <w:ind w:firstLine="709"/>
        <w:jc w:val="both"/>
        <w:rPr>
          <w:rFonts w:ascii="Times New Roman" w:hAnsi="Times New Roman"/>
          <w:sz w:val="28"/>
          <w:szCs w:val="28"/>
        </w:rPr>
      </w:pPr>
      <w:r w:rsidRPr="005C370D">
        <w:rPr>
          <w:rFonts w:ascii="Times New Roman" w:hAnsi="Times New Roman"/>
          <w:sz w:val="28"/>
          <w:szCs w:val="28"/>
        </w:rPr>
        <w:t xml:space="preserve">Книга, издание </w:t>
      </w:r>
      <w:r w:rsidR="00DD1720" w:rsidRPr="005C370D">
        <w:rPr>
          <w:rFonts w:ascii="Times New Roman" w:hAnsi="Times New Roman"/>
          <w:sz w:val="28"/>
          <w:szCs w:val="28"/>
        </w:rPr>
        <w:t>–</w:t>
      </w:r>
      <w:r w:rsidRPr="005C370D">
        <w:rPr>
          <w:rFonts w:ascii="Times New Roman" w:hAnsi="Times New Roman"/>
          <w:sz w:val="28"/>
          <w:szCs w:val="28"/>
        </w:rPr>
        <w:t xml:space="preserve"> комплексное явление. В ее подготовке принимает участие целый творческий коллектив </w:t>
      </w:r>
      <w:r w:rsidR="00DD1720" w:rsidRPr="005C370D">
        <w:rPr>
          <w:rFonts w:ascii="Times New Roman" w:hAnsi="Times New Roman"/>
          <w:sz w:val="28"/>
          <w:szCs w:val="28"/>
        </w:rPr>
        <w:t>–</w:t>
      </w:r>
      <w:r w:rsidRPr="005C370D">
        <w:rPr>
          <w:rFonts w:ascii="Times New Roman" w:hAnsi="Times New Roman"/>
          <w:sz w:val="28"/>
          <w:szCs w:val="28"/>
        </w:rPr>
        <w:t xml:space="preserve"> автор, художник, издатель, полиграфист и др. Редактор объединяет усилия всех участников подготовки издания, направляя их работу на реализацию концепции издания.</w:t>
      </w:r>
    </w:p>
    <w:p w:rsidR="006C1929" w:rsidRPr="005C370D" w:rsidRDefault="006C1929" w:rsidP="005C370D">
      <w:pPr>
        <w:widowControl w:val="0"/>
        <w:spacing w:after="0" w:line="360" w:lineRule="auto"/>
        <w:ind w:firstLine="709"/>
        <w:jc w:val="both"/>
        <w:rPr>
          <w:rFonts w:ascii="Times New Roman" w:hAnsi="Times New Roman"/>
          <w:sz w:val="28"/>
          <w:szCs w:val="28"/>
        </w:rPr>
      </w:pPr>
      <w:r w:rsidRPr="005C370D">
        <w:rPr>
          <w:rFonts w:ascii="Times New Roman" w:hAnsi="Times New Roman"/>
          <w:sz w:val="28"/>
          <w:szCs w:val="28"/>
        </w:rPr>
        <w:t>В редакторской подготовке изданий осуществляется интерпретация сочинения автора средствами издательского дела. Создание аппарата, иллюстративного ряда, оформление издания связаны с представлением читателю того или иного произведения литературы в издании. Адекватная интерпретация информации, заключенной в авторском труде, возможна при условии понимания редактором природы и сущности издания, специфики литературного творчества, особенностей читательского восприятия. Все эти основания, определяющие работу над изданием, рассмотрены в учебнике с точки зрения редактирования.</w:t>
      </w:r>
      <w:r w:rsidR="00AB2F60" w:rsidRPr="005C370D">
        <w:rPr>
          <w:rStyle w:val="ae"/>
          <w:rFonts w:ascii="Times New Roman" w:hAnsi="Times New Roman"/>
          <w:sz w:val="28"/>
          <w:szCs w:val="28"/>
        </w:rPr>
        <w:footnoteReference w:id="27"/>
      </w:r>
    </w:p>
    <w:p w:rsidR="00374DEC" w:rsidRPr="005C370D" w:rsidRDefault="006C1929" w:rsidP="005C370D">
      <w:pPr>
        <w:widowControl w:val="0"/>
        <w:spacing w:after="0" w:line="360" w:lineRule="auto"/>
        <w:ind w:firstLine="709"/>
        <w:jc w:val="both"/>
        <w:rPr>
          <w:rFonts w:ascii="Times New Roman" w:hAnsi="Times New Roman"/>
          <w:sz w:val="28"/>
          <w:szCs w:val="28"/>
        </w:rPr>
      </w:pPr>
      <w:r w:rsidRPr="005C370D">
        <w:rPr>
          <w:rFonts w:ascii="Times New Roman" w:hAnsi="Times New Roman"/>
          <w:sz w:val="28"/>
          <w:szCs w:val="28"/>
        </w:rPr>
        <w:t>Известно, что степень вмешательства редактора в подготовку произведения определяется особенностями авторского труда. Так, научная и художественная деятельность направлены на изучение окружающей действительности. Научная литература органически завершает процесс выявления и анализа законов и закономерностей природы и общества. Художественная литература реализует результат художественного, эстетического познания человека. Поэтому редактор направляет свои усилия преимущественно не на работу с произведением, а на подготовку изданий, которые можно рассматривать как собственно «авторские». Другие виды изданий, например, справочные, рекламные, научно</w:t>
      </w:r>
      <w:r w:rsidR="00D02BFB" w:rsidRPr="005C370D">
        <w:rPr>
          <w:rFonts w:ascii="Times New Roman" w:hAnsi="Times New Roman"/>
          <w:sz w:val="28"/>
          <w:szCs w:val="28"/>
        </w:rPr>
        <w:t>-</w:t>
      </w:r>
      <w:r w:rsidRPr="005C370D">
        <w:rPr>
          <w:rFonts w:ascii="Times New Roman" w:hAnsi="Times New Roman"/>
          <w:sz w:val="28"/>
          <w:szCs w:val="28"/>
        </w:rPr>
        <w:t xml:space="preserve">информационные, можно назвать «редакторскими», так как организацию произведения, поиск автора, концепцию изложения содержания чаще всего создает редактор. Особенность детской литературы </w:t>
      </w:r>
      <w:r w:rsidR="00D02BFB" w:rsidRPr="005C370D">
        <w:rPr>
          <w:rFonts w:ascii="Times New Roman" w:hAnsi="Times New Roman"/>
          <w:sz w:val="28"/>
          <w:szCs w:val="28"/>
        </w:rPr>
        <w:t>определяется,</w:t>
      </w:r>
      <w:r w:rsidRPr="005C370D">
        <w:rPr>
          <w:rFonts w:ascii="Times New Roman" w:hAnsi="Times New Roman"/>
          <w:sz w:val="28"/>
          <w:szCs w:val="28"/>
        </w:rPr>
        <w:t xml:space="preserve"> прежде </w:t>
      </w:r>
      <w:r w:rsidR="00D02BFB" w:rsidRPr="005C370D">
        <w:rPr>
          <w:rFonts w:ascii="Times New Roman" w:hAnsi="Times New Roman"/>
          <w:sz w:val="28"/>
          <w:szCs w:val="28"/>
        </w:rPr>
        <w:t>всего,</w:t>
      </w:r>
      <w:r w:rsidRPr="005C370D">
        <w:rPr>
          <w:rFonts w:ascii="Times New Roman" w:hAnsi="Times New Roman"/>
          <w:sz w:val="28"/>
          <w:szCs w:val="28"/>
        </w:rPr>
        <w:t xml:space="preserve"> ее воспитательным, педагогическим значением, ее особым воздействием на читателей </w:t>
      </w:r>
      <w:r w:rsidR="00DD1720" w:rsidRPr="005C370D">
        <w:rPr>
          <w:rFonts w:ascii="Times New Roman" w:hAnsi="Times New Roman"/>
          <w:sz w:val="28"/>
          <w:szCs w:val="28"/>
        </w:rPr>
        <w:t>–</w:t>
      </w:r>
      <w:r w:rsidRPr="005C370D">
        <w:rPr>
          <w:rFonts w:ascii="Times New Roman" w:hAnsi="Times New Roman"/>
          <w:sz w:val="28"/>
          <w:szCs w:val="28"/>
        </w:rPr>
        <w:t xml:space="preserve"> детей. Здесь и автор и редактор направляют свои усилия на обеспечение педагогических оснований книги. Все эти особенности подробно обсуждаются в учебнике в соотнесении с функциями и задачами редактора. После овладения данной дисциплиной дальнейшее развитие профессиональных знаний обеспечивается системой курсов по выбору студента, каждый из которых углубляет и расширяет знания и навыки редактора, отраженные в дисциплине «Редакторская подготовка изданий».</w:t>
      </w:r>
    </w:p>
    <w:p w:rsidR="00004C3C" w:rsidRPr="005C370D" w:rsidRDefault="00004C3C" w:rsidP="005C370D">
      <w:pPr>
        <w:widowControl w:val="0"/>
        <w:spacing w:after="0" w:line="360" w:lineRule="auto"/>
        <w:ind w:firstLine="709"/>
        <w:jc w:val="both"/>
        <w:rPr>
          <w:rFonts w:ascii="Times New Roman" w:hAnsi="Times New Roman"/>
          <w:sz w:val="28"/>
          <w:szCs w:val="28"/>
        </w:rPr>
      </w:pPr>
    </w:p>
    <w:p w:rsidR="00C47408" w:rsidRPr="005C370D" w:rsidRDefault="00760DB5" w:rsidP="005C370D">
      <w:pPr>
        <w:pStyle w:val="3"/>
        <w:widowControl w:val="0"/>
        <w:spacing w:before="0" w:beforeAutospacing="0" w:after="0" w:afterAutospacing="0" w:line="360" w:lineRule="auto"/>
        <w:ind w:firstLine="709"/>
        <w:jc w:val="both"/>
        <w:rPr>
          <w:sz w:val="28"/>
          <w:szCs w:val="32"/>
        </w:rPr>
      </w:pPr>
      <w:bookmarkStart w:id="10" w:name="_Toc279994952"/>
      <w:r w:rsidRPr="005C370D">
        <w:rPr>
          <w:sz w:val="28"/>
          <w:szCs w:val="32"/>
        </w:rPr>
        <w:t>2.</w:t>
      </w:r>
      <w:r w:rsidR="00872D2D" w:rsidRPr="005C370D">
        <w:rPr>
          <w:sz w:val="28"/>
          <w:szCs w:val="32"/>
        </w:rPr>
        <w:t>2</w:t>
      </w:r>
      <w:r w:rsidR="005C370D">
        <w:rPr>
          <w:sz w:val="28"/>
          <w:szCs w:val="32"/>
        </w:rPr>
        <w:t xml:space="preserve"> </w:t>
      </w:r>
      <w:r w:rsidRPr="005C370D">
        <w:rPr>
          <w:sz w:val="28"/>
          <w:szCs w:val="32"/>
        </w:rPr>
        <w:t>Виды авторских оригиналов</w:t>
      </w:r>
      <w:bookmarkEnd w:id="10"/>
    </w:p>
    <w:p w:rsidR="005C370D" w:rsidRDefault="005C370D" w:rsidP="005C370D">
      <w:pPr>
        <w:pStyle w:val="a4"/>
        <w:widowControl w:val="0"/>
        <w:spacing w:before="0" w:beforeAutospacing="0" w:after="0" w:afterAutospacing="0" w:line="360" w:lineRule="auto"/>
        <w:ind w:firstLine="709"/>
        <w:jc w:val="both"/>
        <w:rPr>
          <w:sz w:val="28"/>
          <w:szCs w:val="28"/>
        </w:rPr>
      </w:pPr>
    </w:p>
    <w:p w:rsidR="00760DB5" w:rsidRPr="005C370D" w:rsidRDefault="00760DB5" w:rsidP="005C370D">
      <w:pPr>
        <w:pStyle w:val="a4"/>
        <w:widowControl w:val="0"/>
        <w:spacing w:before="0" w:beforeAutospacing="0" w:after="0" w:afterAutospacing="0" w:line="360" w:lineRule="auto"/>
        <w:ind w:firstLine="709"/>
        <w:jc w:val="both"/>
        <w:rPr>
          <w:sz w:val="28"/>
          <w:szCs w:val="28"/>
        </w:rPr>
      </w:pPr>
      <w:r w:rsidRPr="005C370D">
        <w:rPr>
          <w:sz w:val="28"/>
          <w:szCs w:val="28"/>
        </w:rPr>
        <w:t>Издательские текстовые оригиналы делятся на следующие виды:</w:t>
      </w:r>
    </w:p>
    <w:p w:rsidR="00760DB5" w:rsidRPr="005C370D" w:rsidRDefault="001504BA" w:rsidP="005C370D">
      <w:pPr>
        <w:pStyle w:val="a4"/>
        <w:widowControl w:val="0"/>
        <w:numPr>
          <w:ilvl w:val="0"/>
          <w:numId w:val="7"/>
        </w:numPr>
        <w:spacing w:before="0" w:beforeAutospacing="0" w:after="0" w:afterAutospacing="0" w:line="360" w:lineRule="auto"/>
        <w:ind w:left="0" w:firstLine="709"/>
        <w:jc w:val="both"/>
        <w:rPr>
          <w:sz w:val="28"/>
          <w:szCs w:val="28"/>
        </w:rPr>
      </w:pPr>
      <w:r w:rsidRPr="005C370D">
        <w:rPr>
          <w:sz w:val="28"/>
          <w:szCs w:val="28"/>
        </w:rPr>
        <w:t>М</w:t>
      </w:r>
      <w:r w:rsidR="00760DB5" w:rsidRPr="005C370D">
        <w:rPr>
          <w:sz w:val="28"/>
          <w:szCs w:val="28"/>
        </w:rPr>
        <w:t>ашинописные;</w:t>
      </w:r>
    </w:p>
    <w:p w:rsidR="001504BA" w:rsidRPr="005C370D" w:rsidRDefault="001504BA" w:rsidP="005C370D">
      <w:pPr>
        <w:pStyle w:val="a4"/>
        <w:widowControl w:val="0"/>
        <w:numPr>
          <w:ilvl w:val="0"/>
          <w:numId w:val="7"/>
        </w:numPr>
        <w:spacing w:before="0" w:beforeAutospacing="0" w:after="0" w:afterAutospacing="0" w:line="360" w:lineRule="auto"/>
        <w:ind w:left="0" w:firstLine="709"/>
        <w:jc w:val="both"/>
        <w:rPr>
          <w:sz w:val="28"/>
          <w:szCs w:val="28"/>
        </w:rPr>
      </w:pPr>
      <w:r w:rsidRPr="005C370D">
        <w:rPr>
          <w:sz w:val="28"/>
          <w:szCs w:val="28"/>
        </w:rPr>
        <w:t>П</w:t>
      </w:r>
      <w:r w:rsidR="00760DB5" w:rsidRPr="005C370D">
        <w:rPr>
          <w:sz w:val="28"/>
          <w:szCs w:val="28"/>
        </w:rPr>
        <w:t>ечатные для переиздания без повторения набора;</w:t>
      </w:r>
    </w:p>
    <w:p w:rsidR="00760DB5" w:rsidRPr="005C370D" w:rsidRDefault="00760DB5" w:rsidP="005C370D">
      <w:pPr>
        <w:pStyle w:val="a4"/>
        <w:widowControl w:val="0"/>
        <w:numPr>
          <w:ilvl w:val="0"/>
          <w:numId w:val="7"/>
        </w:numPr>
        <w:spacing w:before="0" w:beforeAutospacing="0" w:after="0" w:afterAutospacing="0" w:line="360" w:lineRule="auto"/>
        <w:ind w:left="0" w:firstLine="709"/>
        <w:jc w:val="both"/>
        <w:rPr>
          <w:sz w:val="28"/>
          <w:szCs w:val="28"/>
        </w:rPr>
      </w:pPr>
      <w:r w:rsidRPr="005C370D">
        <w:rPr>
          <w:sz w:val="28"/>
          <w:szCs w:val="28"/>
        </w:rPr>
        <w:t xml:space="preserve"> </w:t>
      </w:r>
      <w:r w:rsidR="001504BA" w:rsidRPr="005C370D">
        <w:rPr>
          <w:sz w:val="28"/>
          <w:szCs w:val="28"/>
        </w:rPr>
        <w:t>П</w:t>
      </w:r>
      <w:r w:rsidRPr="005C370D">
        <w:rPr>
          <w:sz w:val="28"/>
          <w:szCs w:val="28"/>
        </w:rPr>
        <w:t>ечатные для переиздания с изменениями;</w:t>
      </w:r>
    </w:p>
    <w:p w:rsidR="00760DB5" w:rsidRPr="005C370D" w:rsidRDefault="001504BA" w:rsidP="005C370D">
      <w:pPr>
        <w:pStyle w:val="a4"/>
        <w:widowControl w:val="0"/>
        <w:numPr>
          <w:ilvl w:val="0"/>
          <w:numId w:val="7"/>
        </w:numPr>
        <w:spacing w:before="0" w:beforeAutospacing="0" w:after="0" w:afterAutospacing="0" w:line="360" w:lineRule="auto"/>
        <w:ind w:left="0" w:firstLine="709"/>
        <w:jc w:val="both"/>
        <w:rPr>
          <w:sz w:val="28"/>
          <w:szCs w:val="28"/>
        </w:rPr>
      </w:pPr>
      <w:r w:rsidRPr="005C370D">
        <w:rPr>
          <w:sz w:val="28"/>
          <w:szCs w:val="28"/>
        </w:rPr>
        <w:t>Э</w:t>
      </w:r>
      <w:r w:rsidR="00760DB5" w:rsidRPr="005C370D">
        <w:rPr>
          <w:sz w:val="28"/>
          <w:szCs w:val="28"/>
        </w:rPr>
        <w:t>лектронные (кодированный набор и распечатка);</w:t>
      </w:r>
    </w:p>
    <w:p w:rsidR="00760DB5" w:rsidRPr="005C370D" w:rsidRDefault="001504BA" w:rsidP="005C370D">
      <w:pPr>
        <w:pStyle w:val="a4"/>
        <w:widowControl w:val="0"/>
        <w:numPr>
          <w:ilvl w:val="0"/>
          <w:numId w:val="7"/>
        </w:numPr>
        <w:spacing w:before="0" w:beforeAutospacing="0" w:after="0" w:afterAutospacing="0" w:line="360" w:lineRule="auto"/>
        <w:ind w:left="0" w:firstLine="709"/>
        <w:jc w:val="both"/>
        <w:rPr>
          <w:sz w:val="28"/>
          <w:szCs w:val="28"/>
        </w:rPr>
      </w:pPr>
      <w:r w:rsidRPr="005C370D">
        <w:rPr>
          <w:sz w:val="28"/>
          <w:szCs w:val="28"/>
        </w:rPr>
        <w:t>Р</w:t>
      </w:r>
      <w:r w:rsidR="00760DB5" w:rsidRPr="005C370D">
        <w:rPr>
          <w:sz w:val="28"/>
          <w:szCs w:val="28"/>
        </w:rPr>
        <w:t>епродуцируемые оригинал</w:t>
      </w:r>
      <w:r w:rsidRPr="005C370D">
        <w:rPr>
          <w:sz w:val="28"/>
          <w:szCs w:val="28"/>
        </w:rPr>
        <w:t>-</w:t>
      </w:r>
      <w:r w:rsidR="00760DB5" w:rsidRPr="005C370D">
        <w:rPr>
          <w:sz w:val="28"/>
          <w:szCs w:val="28"/>
        </w:rPr>
        <w:t>макеты;</w:t>
      </w:r>
    </w:p>
    <w:p w:rsidR="00F40DE5" w:rsidRPr="005C370D" w:rsidRDefault="001504BA" w:rsidP="005C370D">
      <w:pPr>
        <w:pStyle w:val="a4"/>
        <w:widowControl w:val="0"/>
        <w:numPr>
          <w:ilvl w:val="0"/>
          <w:numId w:val="7"/>
        </w:numPr>
        <w:spacing w:before="0" w:beforeAutospacing="0" w:after="0" w:afterAutospacing="0" w:line="360" w:lineRule="auto"/>
        <w:ind w:left="0" w:firstLine="709"/>
        <w:jc w:val="both"/>
        <w:rPr>
          <w:sz w:val="28"/>
          <w:szCs w:val="28"/>
        </w:rPr>
      </w:pPr>
      <w:r w:rsidRPr="005C370D">
        <w:rPr>
          <w:sz w:val="28"/>
          <w:szCs w:val="28"/>
        </w:rPr>
        <w:t>Р</w:t>
      </w:r>
      <w:r w:rsidR="00760DB5" w:rsidRPr="005C370D">
        <w:rPr>
          <w:sz w:val="28"/>
          <w:szCs w:val="28"/>
        </w:rPr>
        <w:t>укописные (факсимильные, на языках с особой графикой письма, словарные, карточки для ката логов и картотек, указатели на карточках, сложные табличные).</w:t>
      </w:r>
      <w:r w:rsidR="00F846A9" w:rsidRPr="005C370D">
        <w:rPr>
          <w:rStyle w:val="ae"/>
          <w:sz w:val="28"/>
          <w:szCs w:val="28"/>
        </w:rPr>
        <w:footnoteReference w:id="28"/>
      </w:r>
    </w:p>
    <w:p w:rsidR="00F54990" w:rsidRPr="005C370D" w:rsidRDefault="00F54990" w:rsidP="005C37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i/>
          <w:sz w:val="28"/>
          <w:szCs w:val="28"/>
          <w:lang w:eastAsia="ru-RU"/>
        </w:rPr>
      </w:pPr>
      <w:r w:rsidRPr="005C370D">
        <w:rPr>
          <w:rFonts w:ascii="Times New Roman" w:hAnsi="Times New Roman"/>
          <w:i/>
          <w:sz w:val="28"/>
          <w:szCs w:val="28"/>
          <w:lang w:eastAsia="ru-RU"/>
        </w:rPr>
        <w:t>Состав авторского текстового оригинала</w:t>
      </w:r>
      <w:r w:rsidR="000B0D56" w:rsidRPr="005C370D">
        <w:rPr>
          <w:rFonts w:ascii="Times New Roman" w:hAnsi="Times New Roman"/>
          <w:i/>
          <w:sz w:val="28"/>
          <w:szCs w:val="28"/>
          <w:lang w:eastAsia="ru-RU"/>
        </w:rPr>
        <w:t>:</w:t>
      </w:r>
    </w:p>
    <w:p w:rsidR="006B6897" w:rsidRPr="005C370D" w:rsidRDefault="00F54990" w:rsidP="005C37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lang w:eastAsia="ru-RU"/>
        </w:rPr>
      </w:pPr>
      <w:r w:rsidRPr="005C370D">
        <w:rPr>
          <w:rFonts w:ascii="Times New Roman" w:hAnsi="Times New Roman"/>
          <w:sz w:val="28"/>
          <w:szCs w:val="28"/>
          <w:lang w:eastAsia="ru-RU"/>
        </w:rPr>
        <w:t>Авторский текстовой оригинал включает следующие элементы:</w:t>
      </w:r>
      <w:r w:rsidR="00F40DE5" w:rsidRPr="005C370D">
        <w:rPr>
          <w:rFonts w:ascii="Times New Roman" w:hAnsi="Times New Roman"/>
          <w:sz w:val="28"/>
          <w:szCs w:val="28"/>
          <w:lang w:eastAsia="ru-RU"/>
        </w:rPr>
        <w:t xml:space="preserve"> </w:t>
      </w:r>
      <w:r w:rsidRPr="005C370D">
        <w:rPr>
          <w:rFonts w:ascii="Times New Roman" w:hAnsi="Times New Roman"/>
          <w:sz w:val="28"/>
          <w:szCs w:val="28"/>
          <w:lang w:eastAsia="ru-RU"/>
        </w:rPr>
        <w:t>титульный лист издания по ГОСТ 7.4;</w:t>
      </w:r>
      <w:r w:rsidR="00F846A9" w:rsidRPr="005C370D">
        <w:rPr>
          <w:rStyle w:val="ae"/>
          <w:rFonts w:ascii="Times New Roman" w:hAnsi="Times New Roman"/>
          <w:sz w:val="28"/>
          <w:szCs w:val="28"/>
          <w:lang w:eastAsia="ru-RU"/>
        </w:rPr>
        <w:footnoteReference w:id="29"/>
      </w:r>
    </w:p>
    <w:p w:rsidR="006B6897" w:rsidRPr="005C370D" w:rsidRDefault="001504BA" w:rsidP="005C370D">
      <w:pPr>
        <w:pStyle w:val="a3"/>
        <w:widowControl w:val="0"/>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contextualSpacing w:val="0"/>
        <w:jc w:val="both"/>
        <w:rPr>
          <w:rFonts w:ascii="Times New Roman" w:hAnsi="Times New Roman"/>
          <w:sz w:val="28"/>
          <w:szCs w:val="28"/>
          <w:lang w:eastAsia="ru-RU"/>
        </w:rPr>
      </w:pPr>
      <w:r w:rsidRPr="005C370D">
        <w:rPr>
          <w:rFonts w:ascii="Times New Roman" w:hAnsi="Times New Roman"/>
          <w:sz w:val="28"/>
          <w:szCs w:val="28"/>
          <w:lang w:eastAsia="ru-RU"/>
        </w:rPr>
        <w:t>О</w:t>
      </w:r>
      <w:r w:rsidR="00F54990" w:rsidRPr="005C370D">
        <w:rPr>
          <w:rFonts w:ascii="Times New Roman" w:hAnsi="Times New Roman"/>
          <w:sz w:val="28"/>
          <w:szCs w:val="28"/>
          <w:lang w:eastAsia="ru-RU"/>
        </w:rPr>
        <w:t>сновной текст издания с заголовками, таблицами, формулами,</w:t>
      </w:r>
      <w:r w:rsidR="004D10D0" w:rsidRPr="005C370D">
        <w:rPr>
          <w:rFonts w:ascii="Times New Roman" w:hAnsi="Times New Roman"/>
          <w:sz w:val="28"/>
          <w:szCs w:val="28"/>
          <w:lang w:eastAsia="ru-RU"/>
        </w:rPr>
        <w:t xml:space="preserve"> </w:t>
      </w:r>
      <w:r w:rsidR="00F54990" w:rsidRPr="005C370D">
        <w:rPr>
          <w:rFonts w:ascii="Times New Roman" w:hAnsi="Times New Roman"/>
          <w:sz w:val="28"/>
          <w:szCs w:val="28"/>
          <w:lang w:eastAsia="ru-RU"/>
        </w:rPr>
        <w:t>иллюстрациями и т.п., включая авторское предисловие, введение,</w:t>
      </w:r>
      <w:r w:rsidR="004D10D0" w:rsidRPr="005C370D">
        <w:rPr>
          <w:rFonts w:ascii="Times New Roman" w:hAnsi="Times New Roman"/>
          <w:sz w:val="28"/>
          <w:szCs w:val="28"/>
          <w:lang w:eastAsia="ru-RU"/>
        </w:rPr>
        <w:t xml:space="preserve"> </w:t>
      </w:r>
      <w:r w:rsidR="00F54990" w:rsidRPr="005C370D">
        <w:rPr>
          <w:rFonts w:ascii="Times New Roman" w:hAnsi="Times New Roman"/>
          <w:sz w:val="28"/>
          <w:szCs w:val="28"/>
          <w:lang w:eastAsia="ru-RU"/>
        </w:rPr>
        <w:t>а также аннотацию и для научных изданий (по естественной и</w:t>
      </w:r>
      <w:r w:rsidR="004D10D0" w:rsidRPr="005C370D">
        <w:rPr>
          <w:rFonts w:ascii="Times New Roman" w:hAnsi="Times New Roman"/>
          <w:sz w:val="28"/>
          <w:szCs w:val="28"/>
          <w:lang w:eastAsia="ru-RU"/>
        </w:rPr>
        <w:t xml:space="preserve"> т</w:t>
      </w:r>
      <w:r w:rsidR="00F54990" w:rsidRPr="005C370D">
        <w:rPr>
          <w:rFonts w:ascii="Times New Roman" w:hAnsi="Times New Roman"/>
          <w:sz w:val="28"/>
          <w:szCs w:val="28"/>
          <w:lang w:eastAsia="ru-RU"/>
        </w:rPr>
        <w:t>ехнической тематикам) реферат по ГОСТ 7.9;</w:t>
      </w:r>
      <w:r w:rsidR="00AB2F60" w:rsidRPr="005C370D">
        <w:rPr>
          <w:rStyle w:val="ae"/>
          <w:rFonts w:ascii="Times New Roman" w:hAnsi="Times New Roman"/>
          <w:sz w:val="28"/>
          <w:szCs w:val="28"/>
          <w:lang w:eastAsia="ru-RU"/>
        </w:rPr>
        <w:footnoteReference w:id="30"/>
      </w:r>
    </w:p>
    <w:p w:rsidR="00306530" w:rsidRPr="005C370D" w:rsidRDefault="001504BA" w:rsidP="005C370D">
      <w:pPr>
        <w:pStyle w:val="a3"/>
        <w:widowControl w:val="0"/>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contextualSpacing w:val="0"/>
        <w:jc w:val="both"/>
        <w:rPr>
          <w:rFonts w:ascii="Times New Roman" w:hAnsi="Times New Roman"/>
          <w:sz w:val="28"/>
          <w:szCs w:val="28"/>
          <w:lang w:eastAsia="ru-RU"/>
        </w:rPr>
      </w:pPr>
      <w:r w:rsidRPr="005C370D">
        <w:rPr>
          <w:rFonts w:ascii="Times New Roman" w:hAnsi="Times New Roman"/>
          <w:sz w:val="28"/>
          <w:szCs w:val="28"/>
          <w:lang w:eastAsia="ru-RU"/>
        </w:rPr>
        <w:t>Т</w:t>
      </w:r>
      <w:r w:rsidR="00F54990" w:rsidRPr="005C370D">
        <w:rPr>
          <w:rFonts w:ascii="Times New Roman" w:hAnsi="Times New Roman"/>
          <w:sz w:val="28"/>
          <w:szCs w:val="28"/>
          <w:lang w:eastAsia="ru-RU"/>
        </w:rPr>
        <w:t>ексты справочного характера и дополнительные тексты (указатели, комментарии, примечания, приложения);</w:t>
      </w:r>
    </w:p>
    <w:p w:rsidR="00306530" w:rsidRPr="005C370D" w:rsidRDefault="001504BA" w:rsidP="005C370D">
      <w:pPr>
        <w:pStyle w:val="a3"/>
        <w:widowControl w:val="0"/>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contextualSpacing w:val="0"/>
        <w:jc w:val="both"/>
        <w:rPr>
          <w:rFonts w:ascii="Times New Roman" w:hAnsi="Times New Roman"/>
          <w:sz w:val="28"/>
          <w:szCs w:val="28"/>
          <w:lang w:eastAsia="ru-RU"/>
        </w:rPr>
      </w:pPr>
      <w:r w:rsidRPr="005C370D">
        <w:rPr>
          <w:rFonts w:ascii="Times New Roman" w:hAnsi="Times New Roman"/>
          <w:sz w:val="28"/>
          <w:szCs w:val="28"/>
          <w:lang w:eastAsia="ru-RU"/>
        </w:rPr>
        <w:t>Б</w:t>
      </w:r>
      <w:r w:rsidR="00F54990" w:rsidRPr="005C370D">
        <w:rPr>
          <w:rFonts w:ascii="Times New Roman" w:hAnsi="Times New Roman"/>
          <w:sz w:val="28"/>
          <w:szCs w:val="28"/>
          <w:lang w:eastAsia="ru-RU"/>
        </w:rPr>
        <w:t>иблиографические списки и ссылки по ГОСТ 7.1;</w:t>
      </w:r>
      <w:r w:rsidR="001C28E0" w:rsidRPr="005C370D">
        <w:rPr>
          <w:rStyle w:val="ae"/>
          <w:rFonts w:ascii="Times New Roman" w:hAnsi="Times New Roman"/>
          <w:sz w:val="28"/>
          <w:szCs w:val="28"/>
          <w:lang w:eastAsia="ru-RU"/>
        </w:rPr>
        <w:footnoteReference w:id="31"/>
      </w:r>
    </w:p>
    <w:p w:rsidR="001504BA" w:rsidRPr="005C370D" w:rsidRDefault="001504BA" w:rsidP="005C370D">
      <w:pPr>
        <w:pStyle w:val="a3"/>
        <w:widowControl w:val="0"/>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contextualSpacing w:val="0"/>
        <w:jc w:val="both"/>
        <w:rPr>
          <w:rFonts w:ascii="Times New Roman" w:hAnsi="Times New Roman"/>
          <w:sz w:val="28"/>
          <w:szCs w:val="28"/>
          <w:lang w:eastAsia="ru-RU"/>
        </w:rPr>
      </w:pPr>
      <w:r w:rsidRPr="005C370D">
        <w:rPr>
          <w:rFonts w:ascii="Times New Roman" w:hAnsi="Times New Roman"/>
          <w:sz w:val="28"/>
          <w:szCs w:val="28"/>
          <w:lang w:eastAsia="ru-RU"/>
        </w:rPr>
        <w:t>П</w:t>
      </w:r>
      <w:r w:rsidR="00F54990" w:rsidRPr="005C370D">
        <w:rPr>
          <w:rFonts w:ascii="Times New Roman" w:hAnsi="Times New Roman"/>
          <w:sz w:val="28"/>
          <w:szCs w:val="28"/>
          <w:lang w:eastAsia="ru-RU"/>
        </w:rPr>
        <w:t>одрисуночные подписи;</w:t>
      </w:r>
    </w:p>
    <w:p w:rsidR="00306530" w:rsidRPr="005C370D" w:rsidRDefault="001504BA" w:rsidP="005C370D">
      <w:pPr>
        <w:pStyle w:val="a3"/>
        <w:widowControl w:val="0"/>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contextualSpacing w:val="0"/>
        <w:jc w:val="both"/>
        <w:rPr>
          <w:rFonts w:ascii="Times New Roman" w:hAnsi="Times New Roman"/>
          <w:sz w:val="28"/>
          <w:szCs w:val="28"/>
          <w:lang w:eastAsia="ru-RU"/>
        </w:rPr>
      </w:pPr>
      <w:r w:rsidRPr="005C370D">
        <w:rPr>
          <w:rFonts w:ascii="Times New Roman" w:hAnsi="Times New Roman"/>
          <w:sz w:val="28"/>
          <w:szCs w:val="28"/>
          <w:lang w:eastAsia="ru-RU"/>
        </w:rPr>
        <w:t>О</w:t>
      </w:r>
      <w:r w:rsidR="00DE0434" w:rsidRPr="005C370D">
        <w:rPr>
          <w:rFonts w:ascii="Times New Roman" w:hAnsi="Times New Roman"/>
          <w:sz w:val="28"/>
          <w:szCs w:val="28"/>
          <w:lang w:eastAsia="ru-RU"/>
        </w:rPr>
        <w:t>главление (содержание).</w:t>
      </w:r>
    </w:p>
    <w:p w:rsidR="00C61E02" w:rsidRPr="005C370D" w:rsidRDefault="00F54990" w:rsidP="005C37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lang w:eastAsia="ru-RU"/>
        </w:rPr>
      </w:pPr>
      <w:r w:rsidRPr="005C370D">
        <w:rPr>
          <w:rFonts w:ascii="Times New Roman" w:hAnsi="Times New Roman"/>
          <w:sz w:val="28"/>
          <w:szCs w:val="28"/>
          <w:lang w:eastAsia="ru-RU"/>
        </w:rPr>
        <w:t>Примечание. Наличие или отсутствие перечисленных в п. 2.1 и</w:t>
      </w:r>
      <w:r w:rsidR="004D10D0" w:rsidRPr="005C370D">
        <w:rPr>
          <w:rFonts w:ascii="Times New Roman" w:hAnsi="Times New Roman"/>
          <w:sz w:val="28"/>
          <w:szCs w:val="28"/>
          <w:lang w:eastAsia="ru-RU"/>
        </w:rPr>
        <w:t xml:space="preserve"> </w:t>
      </w:r>
      <w:r w:rsidRPr="005C370D">
        <w:rPr>
          <w:rFonts w:ascii="Times New Roman" w:hAnsi="Times New Roman"/>
          <w:sz w:val="28"/>
          <w:szCs w:val="28"/>
          <w:lang w:eastAsia="ru-RU"/>
        </w:rPr>
        <w:t>других видов текстовых элементов определяется содержанием авторского текстового оригинала.</w:t>
      </w:r>
      <w:r w:rsidR="0073396E" w:rsidRPr="005C370D">
        <w:rPr>
          <w:rStyle w:val="ae"/>
          <w:rFonts w:ascii="Times New Roman" w:hAnsi="Times New Roman"/>
          <w:sz w:val="28"/>
          <w:szCs w:val="28"/>
          <w:lang w:eastAsia="ru-RU"/>
        </w:rPr>
        <w:footnoteReference w:id="32"/>
      </w:r>
    </w:p>
    <w:p w:rsidR="00F54990" w:rsidRPr="005C370D" w:rsidRDefault="00F54990" w:rsidP="005C37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lang w:eastAsia="ru-RU"/>
        </w:rPr>
      </w:pPr>
      <w:r w:rsidRPr="005C370D">
        <w:rPr>
          <w:rFonts w:ascii="Times New Roman" w:hAnsi="Times New Roman"/>
          <w:sz w:val="28"/>
          <w:szCs w:val="28"/>
          <w:lang w:eastAsia="ru-RU"/>
        </w:rPr>
        <w:t>Оформление титульного листа и нумерация страниц</w:t>
      </w:r>
    </w:p>
    <w:p w:rsidR="00567A24" w:rsidRPr="005C370D" w:rsidRDefault="00F54990" w:rsidP="005C37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lang w:eastAsia="ru-RU"/>
        </w:rPr>
      </w:pPr>
      <w:r w:rsidRPr="005C370D">
        <w:rPr>
          <w:rFonts w:ascii="Times New Roman" w:hAnsi="Times New Roman"/>
          <w:sz w:val="28"/>
          <w:szCs w:val="28"/>
          <w:lang w:eastAsia="ru-RU"/>
        </w:rPr>
        <w:t>Авторский текстовой оригинал должен быть подписан автором (авторами или другими ответственными за издание лицами) на титульном листе с указанием даты и пронумерован простым карандашом в</w:t>
      </w:r>
      <w:r w:rsidR="004D10D0" w:rsidRPr="005C370D">
        <w:rPr>
          <w:rFonts w:ascii="Times New Roman" w:hAnsi="Times New Roman"/>
          <w:sz w:val="28"/>
          <w:szCs w:val="28"/>
          <w:lang w:eastAsia="ru-RU"/>
        </w:rPr>
        <w:t xml:space="preserve"> </w:t>
      </w:r>
      <w:r w:rsidRPr="005C370D">
        <w:rPr>
          <w:rFonts w:ascii="Times New Roman" w:hAnsi="Times New Roman"/>
          <w:sz w:val="28"/>
          <w:szCs w:val="28"/>
          <w:lang w:eastAsia="ru-RU"/>
        </w:rPr>
        <w:t>правом верхнем углу страницы без пропусков и литерных добавлений. В сплошную нумерацию должны быть включены все элементы</w:t>
      </w:r>
      <w:r w:rsidR="004D10D0" w:rsidRPr="005C370D">
        <w:rPr>
          <w:rFonts w:ascii="Times New Roman" w:hAnsi="Times New Roman"/>
          <w:sz w:val="28"/>
          <w:szCs w:val="28"/>
          <w:lang w:eastAsia="ru-RU"/>
        </w:rPr>
        <w:t xml:space="preserve"> </w:t>
      </w:r>
      <w:r w:rsidRPr="005C370D">
        <w:rPr>
          <w:rFonts w:ascii="Times New Roman" w:hAnsi="Times New Roman"/>
          <w:sz w:val="28"/>
          <w:szCs w:val="28"/>
          <w:lang w:eastAsia="ru-RU"/>
        </w:rPr>
        <w:t>авто</w:t>
      </w:r>
      <w:r w:rsidR="00F40DE5" w:rsidRPr="005C370D">
        <w:rPr>
          <w:rFonts w:ascii="Times New Roman" w:hAnsi="Times New Roman"/>
          <w:sz w:val="28"/>
          <w:szCs w:val="28"/>
          <w:lang w:eastAsia="ru-RU"/>
        </w:rPr>
        <w:t>рского оригинала.</w:t>
      </w:r>
    </w:p>
    <w:p w:rsidR="00B43DDF" w:rsidRPr="005C370D" w:rsidRDefault="00F54990" w:rsidP="005C37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lang w:eastAsia="ru-RU"/>
        </w:rPr>
      </w:pPr>
      <w:r w:rsidRPr="005C370D">
        <w:rPr>
          <w:rFonts w:ascii="Times New Roman" w:hAnsi="Times New Roman"/>
          <w:sz w:val="28"/>
          <w:szCs w:val="28"/>
          <w:lang w:eastAsia="ru-RU"/>
        </w:rPr>
        <w:t>На титульном листе</w:t>
      </w:r>
      <w:r w:rsidR="00A31347" w:rsidRPr="005C370D">
        <w:rPr>
          <w:rFonts w:ascii="Times New Roman" w:hAnsi="Times New Roman"/>
          <w:sz w:val="28"/>
          <w:szCs w:val="28"/>
          <w:lang w:eastAsia="ru-RU"/>
        </w:rPr>
        <w:t xml:space="preserve"> </w:t>
      </w:r>
      <w:r w:rsidRPr="005C370D">
        <w:rPr>
          <w:rFonts w:ascii="Times New Roman" w:hAnsi="Times New Roman"/>
          <w:sz w:val="28"/>
          <w:szCs w:val="28"/>
          <w:lang w:eastAsia="ru-RU"/>
        </w:rPr>
        <w:t>должны быть указаны общее число страниц, объем вставок и выкидок,</w:t>
      </w:r>
      <w:r w:rsidR="004D10D0" w:rsidRPr="005C370D">
        <w:rPr>
          <w:rFonts w:ascii="Times New Roman" w:hAnsi="Times New Roman"/>
          <w:sz w:val="28"/>
          <w:szCs w:val="28"/>
          <w:lang w:eastAsia="ru-RU"/>
        </w:rPr>
        <w:t xml:space="preserve"> </w:t>
      </w:r>
      <w:r w:rsidRPr="005C370D">
        <w:rPr>
          <w:rFonts w:ascii="Times New Roman" w:hAnsi="Times New Roman"/>
          <w:sz w:val="28"/>
          <w:szCs w:val="28"/>
          <w:lang w:eastAsia="ru-RU"/>
        </w:rPr>
        <w:t>а также количество иллюстраций.</w:t>
      </w:r>
    </w:p>
    <w:p w:rsidR="00F54990" w:rsidRPr="005C370D" w:rsidRDefault="00F54990" w:rsidP="005C37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lang w:eastAsia="ru-RU"/>
        </w:rPr>
      </w:pPr>
      <w:r w:rsidRPr="005C370D">
        <w:rPr>
          <w:rFonts w:ascii="Times New Roman" w:hAnsi="Times New Roman"/>
          <w:sz w:val="28"/>
          <w:szCs w:val="28"/>
          <w:lang w:eastAsia="ru-RU"/>
        </w:rPr>
        <w:t>Авторский текстовой машинописный оригинал</w:t>
      </w:r>
    </w:p>
    <w:p w:rsidR="00A31347" w:rsidRPr="005C370D" w:rsidRDefault="00F54990" w:rsidP="005C37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lang w:eastAsia="ru-RU"/>
        </w:rPr>
      </w:pPr>
      <w:r w:rsidRPr="005C370D">
        <w:rPr>
          <w:rFonts w:ascii="Times New Roman" w:hAnsi="Times New Roman"/>
          <w:sz w:val="28"/>
          <w:szCs w:val="28"/>
          <w:lang w:eastAsia="ru-RU"/>
        </w:rPr>
        <w:t>Основные требования. Авторский текстовой машинописный</w:t>
      </w:r>
      <w:r w:rsidR="00A31347" w:rsidRPr="005C370D">
        <w:rPr>
          <w:rFonts w:ascii="Times New Roman" w:hAnsi="Times New Roman"/>
          <w:sz w:val="28"/>
          <w:szCs w:val="28"/>
          <w:lang w:eastAsia="ru-RU"/>
        </w:rPr>
        <w:t xml:space="preserve"> </w:t>
      </w:r>
      <w:r w:rsidRPr="005C370D">
        <w:rPr>
          <w:rFonts w:ascii="Times New Roman" w:hAnsi="Times New Roman"/>
          <w:sz w:val="28"/>
          <w:szCs w:val="28"/>
          <w:lang w:eastAsia="ru-RU"/>
        </w:rPr>
        <w:t>оригинал должен быть отпечатан на пишущей машинке с размером</w:t>
      </w:r>
      <w:r w:rsidR="004D10D0" w:rsidRPr="005C370D">
        <w:rPr>
          <w:rFonts w:ascii="Times New Roman" w:hAnsi="Times New Roman"/>
          <w:sz w:val="28"/>
          <w:szCs w:val="28"/>
          <w:lang w:eastAsia="ru-RU"/>
        </w:rPr>
        <w:t xml:space="preserve"> </w:t>
      </w:r>
      <w:r w:rsidRPr="005C370D">
        <w:rPr>
          <w:rFonts w:ascii="Times New Roman" w:hAnsi="Times New Roman"/>
          <w:sz w:val="28"/>
          <w:szCs w:val="28"/>
          <w:lang w:eastAsia="ru-RU"/>
        </w:rPr>
        <w:t>шрифта по высоте не менее 2 мм для строчных литер. В издательство</w:t>
      </w:r>
      <w:r w:rsidR="004D10D0" w:rsidRPr="005C370D">
        <w:rPr>
          <w:rFonts w:ascii="Times New Roman" w:hAnsi="Times New Roman"/>
          <w:sz w:val="28"/>
          <w:szCs w:val="28"/>
          <w:lang w:eastAsia="ru-RU"/>
        </w:rPr>
        <w:t xml:space="preserve"> </w:t>
      </w:r>
      <w:r w:rsidRPr="005C370D">
        <w:rPr>
          <w:rFonts w:ascii="Times New Roman" w:hAnsi="Times New Roman"/>
          <w:sz w:val="28"/>
          <w:szCs w:val="28"/>
          <w:lang w:eastAsia="ru-RU"/>
        </w:rPr>
        <w:t>представляется два экземпляра (первый и второй) оригинала, отпечатанного на одной стороне писчей бумаги белого цвета одного формата А4 (210х297 мм) или близкого к нему формата. Для разворотных</w:t>
      </w:r>
      <w:r w:rsidR="004D10D0" w:rsidRPr="005C370D">
        <w:rPr>
          <w:rFonts w:ascii="Times New Roman" w:hAnsi="Times New Roman"/>
          <w:sz w:val="28"/>
          <w:szCs w:val="28"/>
          <w:lang w:eastAsia="ru-RU"/>
        </w:rPr>
        <w:t xml:space="preserve"> </w:t>
      </w:r>
      <w:r w:rsidRPr="005C370D">
        <w:rPr>
          <w:rFonts w:ascii="Times New Roman" w:hAnsi="Times New Roman"/>
          <w:sz w:val="28"/>
          <w:szCs w:val="28"/>
          <w:lang w:eastAsia="ru-RU"/>
        </w:rPr>
        <w:t>таблиц допускается формат A3 (от 297х420 мм до 288х407 мм). Для</w:t>
      </w:r>
      <w:r w:rsidR="004D10D0" w:rsidRPr="005C370D">
        <w:rPr>
          <w:rFonts w:ascii="Times New Roman" w:hAnsi="Times New Roman"/>
          <w:sz w:val="28"/>
          <w:szCs w:val="28"/>
          <w:lang w:eastAsia="ru-RU"/>
        </w:rPr>
        <w:t xml:space="preserve"> </w:t>
      </w:r>
      <w:r w:rsidRPr="005C370D">
        <w:rPr>
          <w:rFonts w:ascii="Times New Roman" w:hAnsi="Times New Roman"/>
          <w:sz w:val="28"/>
          <w:szCs w:val="28"/>
          <w:lang w:eastAsia="ru-RU"/>
        </w:rPr>
        <w:t>перепечатки необходимо использовать ленты черного цвета. Все те</w:t>
      </w:r>
      <w:r w:rsidR="004D10D0" w:rsidRPr="005C370D">
        <w:rPr>
          <w:rFonts w:ascii="Times New Roman" w:hAnsi="Times New Roman"/>
          <w:sz w:val="28"/>
          <w:szCs w:val="28"/>
          <w:lang w:eastAsia="ru-RU"/>
        </w:rPr>
        <w:t>к</w:t>
      </w:r>
      <w:r w:rsidRPr="005C370D">
        <w:rPr>
          <w:rFonts w:ascii="Times New Roman" w:hAnsi="Times New Roman"/>
          <w:sz w:val="28"/>
          <w:szCs w:val="28"/>
          <w:lang w:eastAsia="ru-RU"/>
        </w:rPr>
        <w:t xml:space="preserve">сты авторского оригинала, необходимо печатать через два интервала </w:t>
      </w:r>
      <w:r w:rsidR="00F40DE5" w:rsidRPr="005C370D">
        <w:rPr>
          <w:rFonts w:ascii="Times New Roman" w:hAnsi="Times New Roman"/>
          <w:sz w:val="28"/>
          <w:szCs w:val="28"/>
          <w:lang w:eastAsia="ru-RU"/>
        </w:rPr>
        <w:t>–</w:t>
      </w:r>
      <w:r w:rsidRPr="005C370D">
        <w:rPr>
          <w:rFonts w:ascii="Times New Roman" w:hAnsi="Times New Roman"/>
          <w:sz w:val="28"/>
          <w:szCs w:val="28"/>
          <w:lang w:eastAsia="ru-RU"/>
        </w:rPr>
        <w:t xml:space="preserve"> 4 мм, головки в таблицах допускается печатать через один интервал.</w:t>
      </w:r>
      <w:r w:rsidR="004D10D0" w:rsidRPr="005C370D">
        <w:rPr>
          <w:rFonts w:ascii="Times New Roman" w:hAnsi="Times New Roman"/>
          <w:sz w:val="28"/>
          <w:szCs w:val="28"/>
          <w:lang w:eastAsia="ru-RU"/>
        </w:rPr>
        <w:t xml:space="preserve"> </w:t>
      </w:r>
      <w:r w:rsidRPr="005C370D">
        <w:rPr>
          <w:rFonts w:ascii="Times New Roman" w:hAnsi="Times New Roman"/>
          <w:sz w:val="28"/>
          <w:szCs w:val="28"/>
          <w:lang w:eastAsia="ru-RU"/>
        </w:rPr>
        <w:t>Оттиски машинописного шрифта на бумаге должны быть четкими,</w:t>
      </w:r>
      <w:r w:rsidR="004D10D0" w:rsidRPr="005C370D">
        <w:rPr>
          <w:rFonts w:ascii="Times New Roman" w:hAnsi="Times New Roman"/>
          <w:sz w:val="28"/>
          <w:szCs w:val="28"/>
          <w:lang w:eastAsia="ru-RU"/>
        </w:rPr>
        <w:t xml:space="preserve"> </w:t>
      </w:r>
      <w:r w:rsidRPr="005C370D">
        <w:rPr>
          <w:rFonts w:ascii="Times New Roman" w:hAnsi="Times New Roman"/>
          <w:sz w:val="28"/>
          <w:szCs w:val="28"/>
          <w:lang w:eastAsia="ru-RU"/>
        </w:rPr>
        <w:t>печать деформированным или загрязненным шрифтом не допускается.</w:t>
      </w:r>
      <w:r w:rsidR="004D10D0" w:rsidRPr="005C370D">
        <w:rPr>
          <w:rFonts w:ascii="Times New Roman" w:hAnsi="Times New Roman"/>
          <w:sz w:val="28"/>
          <w:szCs w:val="28"/>
          <w:lang w:eastAsia="ru-RU"/>
        </w:rPr>
        <w:t xml:space="preserve"> </w:t>
      </w:r>
      <w:r w:rsidRPr="005C370D">
        <w:rPr>
          <w:rFonts w:ascii="Times New Roman" w:hAnsi="Times New Roman"/>
          <w:sz w:val="28"/>
          <w:szCs w:val="28"/>
          <w:lang w:eastAsia="ru-RU"/>
        </w:rPr>
        <w:t>Все тексты авторского машинописного оригинала должны быть отпечатаны строчными буквами. Прописными должны печататься заглавные буквы и аббревиатуры в соответствии с правилами грамматики.</w:t>
      </w:r>
    </w:p>
    <w:p w:rsidR="00567A24" w:rsidRPr="005C370D" w:rsidRDefault="00F54990" w:rsidP="005C37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lang w:eastAsia="ru-RU"/>
        </w:rPr>
      </w:pPr>
      <w:r w:rsidRPr="005C370D">
        <w:rPr>
          <w:rFonts w:ascii="Times New Roman" w:hAnsi="Times New Roman"/>
          <w:sz w:val="28"/>
          <w:szCs w:val="28"/>
          <w:lang w:eastAsia="ru-RU"/>
        </w:rPr>
        <w:t>Размерные показатели для авторских текстовых машинописных оригиналов, отпечатанных на пишущих машинах, должны быть</w:t>
      </w:r>
      <w:r w:rsidR="004D10D0" w:rsidRPr="005C370D">
        <w:rPr>
          <w:rFonts w:ascii="Times New Roman" w:hAnsi="Times New Roman"/>
          <w:sz w:val="28"/>
          <w:szCs w:val="28"/>
          <w:lang w:eastAsia="ru-RU"/>
        </w:rPr>
        <w:t xml:space="preserve"> </w:t>
      </w:r>
      <w:r w:rsidRPr="005C370D">
        <w:rPr>
          <w:rFonts w:ascii="Times New Roman" w:hAnsi="Times New Roman"/>
          <w:sz w:val="28"/>
          <w:szCs w:val="28"/>
          <w:lang w:eastAsia="ru-RU"/>
        </w:rPr>
        <w:t>следующими:</w:t>
      </w:r>
    </w:p>
    <w:p w:rsidR="00567A24" w:rsidRPr="005C370D" w:rsidRDefault="00352E2B" w:rsidP="005C37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lang w:eastAsia="ru-RU"/>
        </w:rPr>
      </w:pPr>
      <w:r w:rsidRPr="005C370D">
        <w:rPr>
          <w:rFonts w:ascii="Times New Roman" w:hAnsi="Times New Roman"/>
          <w:sz w:val="28"/>
          <w:szCs w:val="28"/>
          <w:lang w:eastAsia="ru-RU"/>
        </w:rPr>
        <w:t>В</w:t>
      </w:r>
      <w:r w:rsidR="00F54990" w:rsidRPr="005C370D">
        <w:rPr>
          <w:rFonts w:ascii="Times New Roman" w:hAnsi="Times New Roman"/>
          <w:sz w:val="28"/>
          <w:szCs w:val="28"/>
          <w:lang w:eastAsia="ru-RU"/>
        </w:rPr>
        <w:t xml:space="preserve"> одной строке должно быть 60 ± 2 знака, при этом каждый</w:t>
      </w:r>
      <w:r w:rsidR="00F40DE5" w:rsidRPr="005C370D">
        <w:rPr>
          <w:rFonts w:ascii="Times New Roman" w:hAnsi="Times New Roman"/>
          <w:sz w:val="28"/>
          <w:szCs w:val="28"/>
          <w:lang w:eastAsia="ru-RU"/>
        </w:rPr>
        <w:t xml:space="preserve"> </w:t>
      </w:r>
      <w:r w:rsidR="00F54990" w:rsidRPr="005C370D">
        <w:rPr>
          <w:rFonts w:ascii="Times New Roman" w:hAnsi="Times New Roman"/>
          <w:sz w:val="28"/>
          <w:szCs w:val="28"/>
          <w:lang w:eastAsia="ru-RU"/>
        </w:rPr>
        <w:t>пробел между словами считается за один знак;</w:t>
      </w:r>
      <w:r w:rsidR="004D10D0" w:rsidRPr="005C370D">
        <w:rPr>
          <w:rFonts w:ascii="Times New Roman" w:hAnsi="Times New Roman"/>
          <w:sz w:val="28"/>
          <w:szCs w:val="28"/>
          <w:lang w:eastAsia="ru-RU"/>
        </w:rPr>
        <w:t xml:space="preserve"> </w:t>
      </w:r>
    </w:p>
    <w:p w:rsidR="00567A24" w:rsidRPr="005C370D" w:rsidRDefault="00352E2B" w:rsidP="005C37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lang w:eastAsia="ru-RU"/>
        </w:rPr>
      </w:pPr>
      <w:r w:rsidRPr="005C370D">
        <w:rPr>
          <w:rFonts w:ascii="Times New Roman" w:hAnsi="Times New Roman"/>
          <w:sz w:val="28"/>
          <w:szCs w:val="28"/>
          <w:lang w:eastAsia="ru-RU"/>
        </w:rPr>
        <w:t>А</w:t>
      </w:r>
      <w:r w:rsidR="00F54990" w:rsidRPr="005C370D">
        <w:rPr>
          <w:rFonts w:ascii="Times New Roman" w:hAnsi="Times New Roman"/>
          <w:sz w:val="28"/>
          <w:szCs w:val="28"/>
          <w:lang w:eastAsia="ru-RU"/>
        </w:rPr>
        <w:t>бзацный отступ должен быть одинаковым и равен трем ударам на пишущей машине, допускается отступ в пять ударов по всему оригиналу;</w:t>
      </w:r>
    </w:p>
    <w:p w:rsidR="00567A24" w:rsidRPr="005C370D" w:rsidRDefault="00352E2B" w:rsidP="005C37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lang w:eastAsia="ru-RU"/>
        </w:rPr>
      </w:pPr>
      <w:r w:rsidRPr="005C370D">
        <w:rPr>
          <w:rFonts w:ascii="Times New Roman" w:hAnsi="Times New Roman"/>
          <w:sz w:val="28"/>
          <w:szCs w:val="28"/>
          <w:lang w:eastAsia="ru-RU"/>
        </w:rPr>
        <w:t>Н</w:t>
      </w:r>
      <w:r w:rsidR="00F54990" w:rsidRPr="005C370D">
        <w:rPr>
          <w:rFonts w:ascii="Times New Roman" w:hAnsi="Times New Roman"/>
          <w:sz w:val="28"/>
          <w:szCs w:val="28"/>
          <w:lang w:eastAsia="ru-RU"/>
        </w:rPr>
        <w:t xml:space="preserve">а одной странице сплошного текста должно быть 29 ± 1 строки (для словарей </w:t>
      </w:r>
      <w:r w:rsidR="00F40DE5" w:rsidRPr="005C370D">
        <w:rPr>
          <w:rFonts w:ascii="Times New Roman" w:hAnsi="Times New Roman"/>
          <w:sz w:val="28"/>
          <w:szCs w:val="28"/>
          <w:lang w:eastAsia="ru-RU"/>
        </w:rPr>
        <w:t>–</w:t>
      </w:r>
      <w:r w:rsidR="00F54990" w:rsidRPr="005C370D">
        <w:rPr>
          <w:rFonts w:ascii="Times New Roman" w:hAnsi="Times New Roman"/>
          <w:sz w:val="28"/>
          <w:szCs w:val="28"/>
          <w:lang w:eastAsia="ru-RU"/>
        </w:rPr>
        <w:t xml:space="preserve"> 20 строк). Меньшее число строк допускается на</w:t>
      </w:r>
      <w:r w:rsidR="004D10D0" w:rsidRPr="005C370D">
        <w:rPr>
          <w:rFonts w:ascii="Times New Roman" w:hAnsi="Times New Roman"/>
          <w:sz w:val="28"/>
          <w:szCs w:val="28"/>
          <w:lang w:eastAsia="ru-RU"/>
        </w:rPr>
        <w:t xml:space="preserve"> </w:t>
      </w:r>
      <w:r w:rsidR="00F54990" w:rsidRPr="005C370D">
        <w:rPr>
          <w:rFonts w:ascii="Times New Roman" w:hAnsi="Times New Roman"/>
          <w:sz w:val="28"/>
          <w:szCs w:val="28"/>
          <w:lang w:eastAsia="ru-RU"/>
        </w:rPr>
        <w:t>начальных, концевых страницах, перед заголовком и т</w:t>
      </w:r>
      <w:r w:rsidR="001504BA" w:rsidRPr="005C370D">
        <w:rPr>
          <w:rFonts w:ascii="Times New Roman" w:hAnsi="Times New Roman"/>
          <w:sz w:val="28"/>
          <w:szCs w:val="28"/>
          <w:lang w:eastAsia="ru-RU"/>
        </w:rPr>
        <w:t>ому подобное</w:t>
      </w:r>
      <w:r w:rsidR="00F54990" w:rsidRPr="005C370D">
        <w:rPr>
          <w:rFonts w:ascii="Times New Roman" w:hAnsi="Times New Roman"/>
          <w:sz w:val="28"/>
          <w:szCs w:val="28"/>
          <w:lang w:eastAsia="ru-RU"/>
        </w:rPr>
        <w:t>;</w:t>
      </w:r>
    </w:p>
    <w:p w:rsidR="00F54990" w:rsidRPr="005C370D" w:rsidRDefault="00A31347" w:rsidP="005C37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lang w:eastAsia="ru-RU"/>
        </w:rPr>
      </w:pPr>
      <w:r w:rsidRPr="005C370D">
        <w:rPr>
          <w:rFonts w:ascii="Times New Roman" w:hAnsi="Times New Roman"/>
          <w:sz w:val="28"/>
          <w:szCs w:val="28"/>
          <w:lang w:eastAsia="ru-RU"/>
        </w:rPr>
        <w:t>Н</w:t>
      </w:r>
      <w:r w:rsidR="00F54990" w:rsidRPr="005C370D">
        <w:rPr>
          <w:rFonts w:ascii="Times New Roman" w:hAnsi="Times New Roman"/>
          <w:sz w:val="28"/>
          <w:szCs w:val="28"/>
          <w:lang w:eastAsia="ru-RU"/>
        </w:rPr>
        <w:t>апечатанный текст должен иметь поля следующих размеров:</w:t>
      </w:r>
      <w:r w:rsidR="00F40DE5" w:rsidRPr="005C370D">
        <w:rPr>
          <w:rFonts w:ascii="Times New Roman" w:hAnsi="Times New Roman"/>
          <w:sz w:val="28"/>
          <w:szCs w:val="28"/>
          <w:lang w:eastAsia="ru-RU"/>
        </w:rPr>
        <w:t xml:space="preserve"> </w:t>
      </w:r>
      <w:r w:rsidR="00F54990" w:rsidRPr="005C370D">
        <w:rPr>
          <w:rFonts w:ascii="Times New Roman" w:hAnsi="Times New Roman"/>
          <w:sz w:val="28"/>
          <w:szCs w:val="28"/>
          <w:lang w:eastAsia="ru-RU"/>
        </w:rPr>
        <w:t xml:space="preserve">верхнее </w:t>
      </w:r>
      <w:r w:rsidR="00F40DE5" w:rsidRPr="005C370D">
        <w:rPr>
          <w:rFonts w:ascii="Times New Roman" w:hAnsi="Times New Roman"/>
          <w:sz w:val="28"/>
          <w:szCs w:val="28"/>
          <w:lang w:eastAsia="ru-RU"/>
        </w:rPr>
        <w:t>–</w:t>
      </w:r>
      <w:r w:rsidR="0082727B" w:rsidRPr="005C370D">
        <w:rPr>
          <w:rFonts w:ascii="Times New Roman" w:hAnsi="Times New Roman"/>
          <w:sz w:val="28"/>
          <w:szCs w:val="28"/>
          <w:lang w:eastAsia="ru-RU"/>
        </w:rPr>
        <w:t xml:space="preserve"> 20 мм, правое – </w:t>
      </w:r>
      <w:r w:rsidR="00F54990" w:rsidRPr="005C370D">
        <w:rPr>
          <w:rFonts w:ascii="Times New Roman" w:hAnsi="Times New Roman"/>
          <w:sz w:val="28"/>
          <w:szCs w:val="28"/>
          <w:lang w:eastAsia="ru-RU"/>
        </w:rPr>
        <w:t>10 мм, при стандартном формате листа</w:t>
      </w:r>
      <w:r w:rsidR="00F40DE5" w:rsidRPr="005C370D">
        <w:rPr>
          <w:rFonts w:ascii="Times New Roman" w:hAnsi="Times New Roman"/>
          <w:sz w:val="28"/>
          <w:szCs w:val="28"/>
          <w:lang w:eastAsia="ru-RU"/>
        </w:rPr>
        <w:t xml:space="preserve"> </w:t>
      </w:r>
      <w:r w:rsidR="00F54990" w:rsidRPr="005C370D">
        <w:rPr>
          <w:rFonts w:ascii="Times New Roman" w:hAnsi="Times New Roman"/>
          <w:sz w:val="28"/>
          <w:szCs w:val="28"/>
          <w:lang w:eastAsia="ru-RU"/>
        </w:rPr>
        <w:t>бумаги А4 (210х297 мм), установленных длине строки (60 ± 2 знака)</w:t>
      </w:r>
      <w:r w:rsidR="004D10D0" w:rsidRPr="005C370D">
        <w:rPr>
          <w:rFonts w:ascii="Times New Roman" w:hAnsi="Times New Roman"/>
          <w:sz w:val="28"/>
          <w:szCs w:val="28"/>
          <w:lang w:eastAsia="ru-RU"/>
        </w:rPr>
        <w:t xml:space="preserve"> </w:t>
      </w:r>
      <w:r w:rsidR="00F54990" w:rsidRPr="005C370D">
        <w:rPr>
          <w:rFonts w:ascii="Times New Roman" w:hAnsi="Times New Roman"/>
          <w:sz w:val="28"/>
          <w:szCs w:val="28"/>
          <w:lang w:eastAsia="ru-RU"/>
        </w:rPr>
        <w:t>и числе строк на странице (29 ± 1 строки через два интервала)</w:t>
      </w:r>
      <w:r w:rsidR="004D10D0" w:rsidRPr="005C370D">
        <w:rPr>
          <w:rFonts w:ascii="Times New Roman" w:hAnsi="Times New Roman"/>
          <w:sz w:val="28"/>
          <w:szCs w:val="28"/>
          <w:lang w:eastAsia="ru-RU"/>
        </w:rPr>
        <w:t xml:space="preserve"> </w:t>
      </w:r>
      <w:r w:rsidR="00F54990" w:rsidRPr="005C370D">
        <w:rPr>
          <w:rFonts w:ascii="Times New Roman" w:hAnsi="Times New Roman"/>
          <w:sz w:val="28"/>
          <w:szCs w:val="28"/>
          <w:lang w:eastAsia="ru-RU"/>
        </w:rPr>
        <w:t>размеры левого и нижнего полей будут производными от указанных выше параметров, но не менее 20 мм;</w:t>
      </w:r>
      <w:r w:rsidR="00F40DE5" w:rsidRPr="005C370D">
        <w:rPr>
          <w:rFonts w:ascii="Times New Roman" w:hAnsi="Times New Roman"/>
          <w:sz w:val="28"/>
          <w:szCs w:val="28"/>
          <w:lang w:eastAsia="ru-RU"/>
        </w:rPr>
        <w:t xml:space="preserve"> </w:t>
      </w:r>
      <w:r w:rsidR="00F54990" w:rsidRPr="005C370D">
        <w:rPr>
          <w:rFonts w:ascii="Times New Roman" w:hAnsi="Times New Roman"/>
          <w:sz w:val="28"/>
          <w:szCs w:val="28"/>
          <w:lang w:eastAsia="ru-RU"/>
        </w:rPr>
        <w:t>заголовки отделяются от текста сверху и снизу тремя интервалами.</w:t>
      </w:r>
    </w:p>
    <w:p w:rsidR="00567A24" w:rsidRPr="005C370D" w:rsidRDefault="00F54990" w:rsidP="005C37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lang w:eastAsia="ru-RU"/>
        </w:rPr>
      </w:pPr>
      <w:r w:rsidRPr="005C370D">
        <w:rPr>
          <w:rFonts w:ascii="Times New Roman" w:hAnsi="Times New Roman"/>
          <w:sz w:val="28"/>
          <w:szCs w:val="28"/>
          <w:lang w:eastAsia="ru-RU"/>
        </w:rPr>
        <w:t>Знаки, буквы, символы, обозначения, отсутствующие на пишущих машинах, а также математические, физические, астрономические, химические и др. формулы должны вписываться от руки чернилами (пастой) черного цвета в оставленное в машинописном тексте</w:t>
      </w:r>
      <w:r w:rsidR="004D10D0" w:rsidRPr="005C370D">
        <w:rPr>
          <w:rFonts w:ascii="Times New Roman" w:hAnsi="Times New Roman"/>
          <w:sz w:val="28"/>
          <w:szCs w:val="28"/>
          <w:lang w:eastAsia="ru-RU"/>
        </w:rPr>
        <w:t xml:space="preserve"> </w:t>
      </w:r>
      <w:r w:rsidRPr="005C370D">
        <w:rPr>
          <w:rFonts w:ascii="Times New Roman" w:hAnsi="Times New Roman"/>
          <w:sz w:val="28"/>
          <w:szCs w:val="28"/>
          <w:lang w:eastAsia="ru-RU"/>
        </w:rPr>
        <w:t>место. Вписываемые знаки, буквы и т.п. должны иметь размер не меньше машинописного шрифта; надстрочные и подстрочные индекс</w:t>
      </w:r>
      <w:r w:rsidR="004D10D0" w:rsidRPr="005C370D">
        <w:rPr>
          <w:rFonts w:ascii="Times New Roman" w:hAnsi="Times New Roman"/>
          <w:sz w:val="28"/>
          <w:szCs w:val="28"/>
          <w:lang w:eastAsia="ru-RU"/>
        </w:rPr>
        <w:t xml:space="preserve">ы, </w:t>
      </w:r>
      <w:r w:rsidRPr="005C370D">
        <w:rPr>
          <w:rFonts w:ascii="Times New Roman" w:hAnsi="Times New Roman"/>
          <w:sz w:val="28"/>
          <w:szCs w:val="28"/>
          <w:lang w:eastAsia="ru-RU"/>
        </w:rPr>
        <w:t>показатели степени и т.п. могут быть меньших размеров, однако не</w:t>
      </w:r>
      <w:r w:rsidR="004D10D0" w:rsidRPr="005C370D">
        <w:rPr>
          <w:rFonts w:ascii="Times New Roman" w:hAnsi="Times New Roman"/>
          <w:sz w:val="28"/>
          <w:szCs w:val="28"/>
          <w:lang w:eastAsia="ru-RU"/>
        </w:rPr>
        <w:t xml:space="preserve"> </w:t>
      </w:r>
      <w:r w:rsidRPr="005C370D">
        <w:rPr>
          <w:rFonts w:ascii="Times New Roman" w:hAnsi="Times New Roman"/>
          <w:sz w:val="28"/>
          <w:szCs w:val="28"/>
          <w:lang w:eastAsia="ru-RU"/>
        </w:rPr>
        <w:t>менее 2 мм по высоте.</w:t>
      </w:r>
    </w:p>
    <w:p w:rsidR="00F54990" w:rsidRPr="005C370D" w:rsidRDefault="00F54990" w:rsidP="005C37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lang w:eastAsia="ru-RU"/>
        </w:rPr>
      </w:pPr>
      <w:r w:rsidRPr="005C370D">
        <w:rPr>
          <w:rFonts w:ascii="Times New Roman" w:hAnsi="Times New Roman"/>
          <w:sz w:val="28"/>
          <w:szCs w:val="28"/>
          <w:lang w:eastAsia="ru-RU"/>
        </w:rPr>
        <w:t>В формулах относительные размеры и взаимное расположение символов, знаков, индексов и т.п. должны точно соответствовать их значению, а также общему содержанию формулы. Требования, предъявляемые к написанию математических и химических формул, приведены в обязательном приложении Сноски к формулам, буквенным символам и цифрам должны быть</w:t>
      </w:r>
      <w:r w:rsidR="004D10D0" w:rsidRPr="005C370D">
        <w:rPr>
          <w:rFonts w:ascii="Times New Roman" w:hAnsi="Times New Roman"/>
          <w:sz w:val="28"/>
          <w:szCs w:val="28"/>
          <w:lang w:eastAsia="ru-RU"/>
        </w:rPr>
        <w:t xml:space="preserve"> </w:t>
      </w:r>
      <w:r w:rsidRPr="005C370D">
        <w:rPr>
          <w:rFonts w:ascii="Times New Roman" w:hAnsi="Times New Roman"/>
          <w:sz w:val="28"/>
          <w:szCs w:val="28"/>
          <w:lang w:eastAsia="ru-RU"/>
        </w:rPr>
        <w:t>обозначены звездочками.</w:t>
      </w:r>
      <w:r w:rsidR="00C61E02" w:rsidRPr="005C370D">
        <w:rPr>
          <w:rStyle w:val="ae"/>
          <w:rFonts w:ascii="Times New Roman" w:hAnsi="Times New Roman"/>
          <w:sz w:val="28"/>
          <w:szCs w:val="28"/>
          <w:lang w:eastAsia="ru-RU"/>
        </w:rPr>
        <w:footnoteReference w:id="33"/>
      </w:r>
      <w:r w:rsidR="00064B93" w:rsidRPr="005C370D">
        <w:rPr>
          <w:rFonts w:ascii="Times New Roman" w:hAnsi="Times New Roman"/>
          <w:sz w:val="28"/>
          <w:szCs w:val="28"/>
          <w:lang w:eastAsia="ru-RU"/>
        </w:rPr>
        <w:t xml:space="preserve"> </w:t>
      </w:r>
      <w:r w:rsidRPr="005C370D">
        <w:rPr>
          <w:rFonts w:ascii="Times New Roman" w:hAnsi="Times New Roman"/>
          <w:sz w:val="28"/>
          <w:szCs w:val="28"/>
          <w:lang w:eastAsia="ru-RU"/>
        </w:rPr>
        <w:t>Разметку элементов текста авторского машинописного оригинала автор должен сделать в оригинале простым карандашом:</w:t>
      </w:r>
    </w:p>
    <w:p w:rsidR="00F54990" w:rsidRPr="005C370D" w:rsidRDefault="00352E2B" w:rsidP="005C370D">
      <w:pPr>
        <w:pStyle w:val="a3"/>
        <w:widowControl w:val="0"/>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contextualSpacing w:val="0"/>
        <w:jc w:val="both"/>
        <w:rPr>
          <w:rFonts w:ascii="Times New Roman" w:hAnsi="Times New Roman"/>
          <w:sz w:val="28"/>
          <w:szCs w:val="28"/>
          <w:lang w:eastAsia="ru-RU"/>
        </w:rPr>
      </w:pPr>
      <w:r w:rsidRPr="005C370D">
        <w:rPr>
          <w:rFonts w:ascii="Times New Roman" w:hAnsi="Times New Roman"/>
          <w:sz w:val="28"/>
          <w:szCs w:val="28"/>
          <w:lang w:eastAsia="ru-RU"/>
        </w:rPr>
        <w:t>П</w:t>
      </w:r>
      <w:r w:rsidR="00F54990" w:rsidRPr="005C370D">
        <w:rPr>
          <w:rFonts w:ascii="Times New Roman" w:hAnsi="Times New Roman"/>
          <w:sz w:val="28"/>
          <w:szCs w:val="28"/>
          <w:lang w:eastAsia="ru-RU"/>
        </w:rPr>
        <w:t>одчеркнуть буквы, знаки, слова и предложения, которые должны быть выделены, и дать на полях указания о характере выделения (в том числе цветом);</w:t>
      </w:r>
    </w:p>
    <w:p w:rsidR="00F54990" w:rsidRPr="005C370D" w:rsidRDefault="00352E2B" w:rsidP="005C370D">
      <w:pPr>
        <w:pStyle w:val="a3"/>
        <w:widowControl w:val="0"/>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contextualSpacing w:val="0"/>
        <w:jc w:val="both"/>
        <w:rPr>
          <w:rFonts w:ascii="Times New Roman" w:hAnsi="Times New Roman"/>
          <w:sz w:val="28"/>
          <w:szCs w:val="28"/>
          <w:lang w:eastAsia="ru-RU"/>
        </w:rPr>
      </w:pPr>
      <w:r w:rsidRPr="005C370D">
        <w:rPr>
          <w:rFonts w:ascii="Times New Roman" w:hAnsi="Times New Roman"/>
          <w:sz w:val="28"/>
          <w:szCs w:val="28"/>
          <w:lang w:eastAsia="ru-RU"/>
        </w:rPr>
        <w:t>Р</w:t>
      </w:r>
      <w:r w:rsidR="00F54990" w:rsidRPr="005C370D">
        <w:rPr>
          <w:rFonts w:ascii="Times New Roman" w:hAnsi="Times New Roman"/>
          <w:sz w:val="28"/>
          <w:szCs w:val="28"/>
          <w:lang w:eastAsia="ru-RU"/>
        </w:rPr>
        <w:t>азъяснить на полях оригинала буквы, отличающиеся по алфавиту от основного текста, а также одинаковые по начертанию бук</w:t>
      </w:r>
      <w:r w:rsidR="00567A24" w:rsidRPr="005C370D">
        <w:rPr>
          <w:rFonts w:ascii="Times New Roman" w:hAnsi="Times New Roman"/>
          <w:sz w:val="28"/>
          <w:szCs w:val="28"/>
          <w:lang w:eastAsia="ru-RU"/>
        </w:rPr>
        <w:t>в;</w:t>
      </w:r>
    </w:p>
    <w:p w:rsidR="00F54990" w:rsidRPr="005C370D" w:rsidRDefault="00352E2B" w:rsidP="005C370D">
      <w:pPr>
        <w:pStyle w:val="a3"/>
        <w:widowControl w:val="0"/>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contextualSpacing w:val="0"/>
        <w:jc w:val="both"/>
        <w:rPr>
          <w:rFonts w:ascii="Times New Roman" w:hAnsi="Times New Roman"/>
          <w:sz w:val="28"/>
          <w:szCs w:val="28"/>
          <w:lang w:eastAsia="ru-RU"/>
        </w:rPr>
      </w:pPr>
      <w:r w:rsidRPr="005C370D">
        <w:rPr>
          <w:rFonts w:ascii="Times New Roman" w:hAnsi="Times New Roman"/>
          <w:sz w:val="28"/>
          <w:szCs w:val="28"/>
          <w:lang w:eastAsia="ru-RU"/>
        </w:rPr>
        <w:t>В</w:t>
      </w:r>
      <w:r w:rsidR="00F54990" w:rsidRPr="005C370D">
        <w:rPr>
          <w:rFonts w:ascii="Times New Roman" w:hAnsi="Times New Roman"/>
          <w:sz w:val="28"/>
          <w:szCs w:val="28"/>
          <w:lang w:eastAsia="ru-RU"/>
        </w:rPr>
        <w:t>ы разных алфавитов;</w:t>
      </w:r>
    </w:p>
    <w:p w:rsidR="00F54990" w:rsidRPr="005C370D" w:rsidRDefault="00352E2B" w:rsidP="005C370D">
      <w:pPr>
        <w:pStyle w:val="a3"/>
        <w:widowControl w:val="0"/>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contextualSpacing w:val="0"/>
        <w:jc w:val="both"/>
        <w:rPr>
          <w:rFonts w:ascii="Times New Roman" w:hAnsi="Times New Roman"/>
          <w:sz w:val="28"/>
          <w:szCs w:val="28"/>
          <w:lang w:eastAsia="ru-RU"/>
        </w:rPr>
      </w:pPr>
      <w:r w:rsidRPr="005C370D">
        <w:rPr>
          <w:rFonts w:ascii="Times New Roman" w:hAnsi="Times New Roman"/>
          <w:sz w:val="28"/>
          <w:szCs w:val="28"/>
          <w:lang w:eastAsia="ru-RU"/>
        </w:rPr>
        <w:t>О</w:t>
      </w:r>
      <w:r w:rsidR="00F54990" w:rsidRPr="005C370D">
        <w:rPr>
          <w:rFonts w:ascii="Times New Roman" w:hAnsi="Times New Roman"/>
          <w:sz w:val="28"/>
          <w:szCs w:val="28"/>
          <w:lang w:eastAsia="ru-RU"/>
        </w:rPr>
        <w:t>бозначить соподчиненность заголовков и подзаголовков, пронумеровать их так, чтобы заголовки одного уровня рубрикации</w:t>
      </w:r>
      <w:r w:rsidR="004D10D0" w:rsidRPr="005C370D">
        <w:rPr>
          <w:rFonts w:ascii="Times New Roman" w:hAnsi="Times New Roman"/>
          <w:sz w:val="28"/>
          <w:szCs w:val="28"/>
          <w:lang w:eastAsia="ru-RU"/>
        </w:rPr>
        <w:t xml:space="preserve"> </w:t>
      </w:r>
      <w:r w:rsidR="00F54990" w:rsidRPr="005C370D">
        <w:rPr>
          <w:rFonts w:ascii="Times New Roman" w:hAnsi="Times New Roman"/>
          <w:sz w:val="28"/>
          <w:szCs w:val="28"/>
          <w:lang w:eastAsia="ru-RU"/>
        </w:rPr>
        <w:t>имели одинаковые номера;</w:t>
      </w:r>
    </w:p>
    <w:p w:rsidR="00F54990" w:rsidRPr="005C370D" w:rsidRDefault="00352E2B" w:rsidP="005C370D">
      <w:pPr>
        <w:pStyle w:val="a3"/>
        <w:widowControl w:val="0"/>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contextualSpacing w:val="0"/>
        <w:jc w:val="both"/>
        <w:rPr>
          <w:rFonts w:ascii="Times New Roman" w:hAnsi="Times New Roman"/>
          <w:sz w:val="28"/>
          <w:szCs w:val="28"/>
          <w:lang w:eastAsia="ru-RU"/>
        </w:rPr>
      </w:pPr>
      <w:r w:rsidRPr="005C370D">
        <w:rPr>
          <w:rFonts w:ascii="Times New Roman" w:hAnsi="Times New Roman"/>
          <w:sz w:val="28"/>
          <w:szCs w:val="28"/>
          <w:lang w:eastAsia="ru-RU"/>
        </w:rPr>
        <w:t>В</w:t>
      </w:r>
      <w:r w:rsidR="00F54990" w:rsidRPr="005C370D">
        <w:rPr>
          <w:rFonts w:ascii="Times New Roman" w:hAnsi="Times New Roman"/>
          <w:sz w:val="28"/>
          <w:szCs w:val="28"/>
          <w:lang w:eastAsia="ru-RU"/>
        </w:rPr>
        <w:t>ынести на левое поле номера иллюстраций и таблиц напротив тех мест, в которых желательно поместить эти элементы;</w:t>
      </w:r>
    </w:p>
    <w:p w:rsidR="00F54990" w:rsidRPr="005C370D" w:rsidRDefault="00352E2B" w:rsidP="005C370D">
      <w:pPr>
        <w:pStyle w:val="a3"/>
        <w:widowControl w:val="0"/>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contextualSpacing w:val="0"/>
        <w:jc w:val="both"/>
        <w:rPr>
          <w:rFonts w:ascii="Times New Roman" w:hAnsi="Times New Roman"/>
          <w:sz w:val="28"/>
          <w:szCs w:val="28"/>
          <w:lang w:eastAsia="ru-RU"/>
        </w:rPr>
      </w:pPr>
      <w:r w:rsidRPr="005C370D">
        <w:rPr>
          <w:rFonts w:ascii="Times New Roman" w:hAnsi="Times New Roman"/>
          <w:sz w:val="28"/>
          <w:szCs w:val="28"/>
          <w:lang w:eastAsia="ru-RU"/>
        </w:rPr>
        <w:t>В</w:t>
      </w:r>
      <w:r w:rsidR="00F54990" w:rsidRPr="005C370D">
        <w:rPr>
          <w:rFonts w:ascii="Times New Roman" w:hAnsi="Times New Roman"/>
          <w:sz w:val="28"/>
          <w:szCs w:val="28"/>
          <w:lang w:eastAsia="ru-RU"/>
        </w:rPr>
        <w:t>писать номера страниц в оглавление, а также разметить внутритекстовые ссылки на соответствующие страницы оригинала;</w:t>
      </w:r>
    </w:p>
    <w:p w:rsidR="00A44369" w:rsidRPr="005C370D" w:rsidRDefault="00352E2B" w:rsidP="005C370D">
      <w:pPr>
        <w:pStyle w:val="a3"/>
        <w:widowControl w:val="0"/>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contextualSpacing w:val="0"/>
        <w:jc w:val="both"/>
        <w:rPr>
          <w:rFonts w:ascii="Times New Roman" w:hAnsi="Times New Roman"/>
          <w:sz w:val="28"/>
          <w:szCs w:val="28"/>
          <w:lang w:eastAsia="ru-RU"/>
        </w:rPr>
      </w:pPr>
      <w:r w:rsidRPr="005C370D">
        <w:rPr>
          <w:rFonts w:ascii="Times New Roman" w:hAnsi="Times New Roman"/>
          <w:sz w:val="28"/>
          <w:szCs w:val="28"/>
          <w:lang w:eastAsia="ru-RU"/>
        </w:rPr>
        <w:t>Р</w:t>
      </w:r>
      <w:r w:rsidR="00F54990" w:rsidRPr="005C370D">
        <w:rPr>
          <w:rFonts w:ascii="Times New Roman" w:hAnsi="Times New Roman"/>
          <w:sz w:val="28"/>
          <w:szCs w:val="28"/>
          <w:lang w:eastAsia="ru-RU"/>
        </w:rPr>
        <w:t>азметить подрисуночные подписи;</w:t>
      </w:r>
      <w:r w:rsidR="00A44369" w:rsidRPr="005C370D">
        <w:rPr>
          <w:rFonts w:ascii="Times New Roman" w:hAnsi="Times New Roman"/>
          <w:sz w:val="28"/>
          <w:lang w:eastAsia="ru-RU"/>
        </w:rPr>
        <w:tab/>
      </w:r>
    </w:p>
    <w:p w:rsidR="00F54990" w:rsidRPr="005C370D" w:rsidRDefault="00352E2B" w:rsidP="005C370D">
      <w:pPr>
        <w:pStyle w:val="a3"/>
        <w:widowControl w:val="0"/>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contextualSpacing w:val="0"/>
        <w:jc w:val="both"/>
        <w:rPr>
          <w:rFonts w:ascii="Times New Roman" w:hAnsi="Times New Roman"/>
          <w:sz w:val="28"/>
          <w:szCs w:val="28"/>
          <w:lang w:eastAsia="ru-RU"/>
        </w:rPr>
      </w:pPr>
      <w:r w:rsidRPr="005C370D">
        <w:rPr>
          <w:rFonts w:ascii="Times New Roman" w:hAnsi="Times New Roman"/>
          <w:sz w:val="28"/>
          <w:szCs w:val="28"/>
          <w:lang w:eastAsia="ru-RU"/>
        </w:rPr>
        <w:t>Р</w:t>
      </w:r>
      <w:r w:rsidR="00F54990" w:rsidRPr="005C370D">
        <w:rPr>
          <w:rFonts w:ascii="Times New Roman" w:hAnsi="Times New Roman"/>
          <w:sz w:val="28"/>
          <w:szCs w:val="28"/>
          <w:lang w:eastAsia="ru-RU"/>
        </w:rPr>
        <w:t>азметить формулы чернилами (пастой) синего или фиолетового цв</w:t>
      </w:r>
      <w:r w:rsidR="00A31347" w:rsidRPr="005C370D">
        <w:rPr>
          <w:rFonts w:ascii="Times New Roman" w:hAnsi="Times New Roman"/>
          <w:sz w:val="28"/>
          <w:szCs w:val="28"/>
          <w:lang w:eastAsia="ru-RU"/>
        </w:rPr>
        <w:t>е</w:t>
      </w:r>
      <w:r w:rsidR="00F54990" w:rsidRPr="005C370D">
        <w:rPr>
          <w:rFonts w:ascii="Times New Roman" w:hAnsi="Times New Roman"/>
          <w:sz w:val="28"/>
          <w:szCs w:val="28"/>
          <w:lang w:eastAsia="ru-RU"/>
        </w:rPr>
        <w:t>та.</w:t>
      </w:r>
    </w:p>
    <w:p w:rsidR="00F54990" w:rsidRPr="005C370D" w:rsidRDefault="00F54990" w:rsidP="005C37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lang w:eastAsia="ru-RU"/>
        </w:rPr>
      </w:pPr>
      <w:r w:rsidRPr="005C370D">
        <w:rPr>
          <w:rFonts w:ascii="Times New Roman" w:hAnsi="Times New Roman"/>
          <w:sz w:val="28"/>
          <w:szCs w:val="28"/>
          <w:lang w:eastAsia="ru-RU"/>
        </w:rPr>
        <w:t xml:space="preserve">Таблицы должны быть помещены в тексте после абзацев, </w:t>
      </w:r>
      <w:r w:rsidR="00567A24" w:rsidRPr="005C370D">
        <w:rPr>
          <w:rFonts w:ascii="Times New Roman" w:hAnsi="Times New Roman"/>
          <w:sz w:val="28"/>
          <w:szCs w:val="28"/>
          <w:lang w:eastAsia="ru-RU"/>
        </w:rPr>
        <w:t>с</w:t>
      </w:r>
      <w:r w:rsidR="00A31347" w:rsidRPr="005C370D">
        <w:rPr>
          <w:rFonts w:ascii="Times New Roman" w:hAnsi="Times New Roman"/>
          <w:sz w:val="28"/>
          <w:szCs w:val="28"/>
          <w:lang w:eastAsia="ru-RU"/>
        </w:rPr>
        <w:t xml:space="preserve"> </w:t>
      </w:r>
      <w:r w:rsidRPr="005C370D">
        <w:rPr>
          <w:rFonts w:ascii="Times New Roman" w:hAnsi="Times New Roman"/>
          <w:sz w:val="28"/>
          <w:szCs w:val="28"/>
          <w:lang w:eastAsia="ru-RU"/>
        </w:rPr>
        <w:t>держащих ссылку на них. Допускается печатать таблицы на следующей после ссылки странице.</w:t>
      </w:r>
      <w:r w:rsidR="00BC6DDF" w:rsidRPr="005C370D">
        <w:rPr>
          <w:rFonts w:ascii="Times New Roman" w:hAnsi="Times New Roman"/>
          <w:sz w:val="28"/>
          <w:szCs w:val="28"/>
          <w:lang w:eastAsia="ru-RU"/>
        </w:rPr>
        <w:t xml:space="preserve"> </w:t>
      </w:r>
      <w:r w:rsidRPr="005C370D">
        <w:rPr>
          <w:rFonts w:ascii="Times New Roman" w:hAnsi="Times New Roman"/>
          <w:sz w:val="28"/>
          <w:szCs w:val="28"/>
          <w:lang w:eastAsia="ru-RU"/>
        </w:rPr>
        <w:t>Соподчиненность строк боковика таблицы должна быть выражена</w:t>
      </w:r>
      <w:r w:rsidR="00BC6DDF" w:rsidRPr="005C370D">
        <w:rPr>
          <w:rFonts w:ascii="Times New Roman" w:hAnsi="Times New Roman"/>
          <w:sz w:val="28"/>
          <w:szCs w:val="28"/>
          <w:lang w:eastAsia="ru-RU"/>
        </w:rPr>
        <w:t xml:space="preserve"> </w:t>
      </w:r>
      <w:r w:rsidRPr="005C370D">
        <w:rPr>
          <w:rFonts w:ascii="Times New Roman" w:hAnsi="Times New Roman"/>
          <w:sz w:val="28"/>
          <w:szCs w:val="28"/>
          <w:lang w:eastAsia="ru-RU"/>
        </w:rPr>
        <w:t>или системой втяжек, или нумерацией строк простым карандашом.</w:t>
      </w:r>
    </w:p>
    <w:p w:rsidR="00DE0434" w:rsidRPr="005C370D" w:rsidRDefault="00F54990" w:rsidP="005C37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lang w:eastAsia="ru-RU"/>
        </w:rPr>
      </w:pPr>
      <w:r w:rsidRPr="005C370D">
        <w:rPr>
          <w:rFonts w:ascii="Times New Roman" w:hAnsi="Times New Roman"/>
          <w:sz w:val="28"/>
          <w:szCs w:val="28"/>
          <w:lang w:eastAsia="ru-RU"/>
        </w:rPr>
        <w:t>Строки боковика таблицы должны быть выровнены с соответствующими строками в графах.</w:t>
      </w:r>
      <w:r w:rsidR="00352E2B" w:rsidRPr="005C370D">
        <w:rPr>
          <w:rFonts w:ascii="Times New Roman" w:hAnsi="Times New Roman"/>
          <w:sz w:val="28"/>
          <w:szCs w:val="28"/>
          <w:lang w:eastAsia="ru-RU"/>
        </w:rPr>
        <w:t xml:space="preserve"> </w:t>
      </w:r>
      <w:r w:rsidRPr="005C370D">
        <w:rPr>
          <w:rFonts w:ascii="Times New Roman" w:hAnsi="Times New Roman"/>
          <w:sz w:val="28"/>
          <w:szCs w:val="28"/>
          <w:lang w:eastAsia="ru-RU"/>
        </w:rPr>
        <w:t>Горизонтальные и вертикальные линейки в таблице, подлежащие</w:t>
      </w:r>
      <w:r w:rsidR="00BC6DDF" w:rsidRPr="005C370D">
        <w:rPr>
          <w:rFonts w:ascii="Times New Roman" w:hAnsi="Times New Roman"/>
          <w:sz w:val="28"/>
          <w:szCs w:val="28"/>
          <w:lang w:eastAsia="ru-RU"/>
        </w:rPr>
        <w:t xml:space="preserve"> </w:t>
      </w:r>
      <w:r w:rsidRPr="005C370D">
        <w:rPr>
          <w:rFonts w:ascii="Times New Roman" w:hAnsi="Times New Roman"/>
          <w:sz w:val="28"/>
          <w:szCs w:val="28"/>
          <w:lang w:eastAsia="ru-RU"/>
        </w:rPr>
        <w:t>набору, должны быть напечатаны на пишущей машине или прочерчены карандашом (пастой).</w:t>
      </w:r>
      <w:r w:rsidR="00BC6DDF" w:rsidRPr="005C370D">
        <w:rPr>
          <w:rFonts w:ascii="Times New Roman" w:hAnsi="Times New Roman"/>
          <w:sz w:val="28"/>
          <w:szCs w:val="28"/>
          <w:lang w:eastAsia="ru-RU"/>
        </w:rPr>
        <w:t xml:space="preserve"> </w:t>
      </w:r>
      <w:r w:rsidRPr="005C370D">
        <w:rPr>
          <w:rFonts w:ascii="Times New Roman" w:hAnsi="Times New Roman"/>
          <w:sz w:val="28"/>
          <w:szCs w:val="28"/>
          <w:lang w:eastAsia="ru-RU"/>
        </w:rPr>
        <w:t>В цифровых таблицах числа, имеющие больше четырех знаков,</w:t>
      </w:r>
      <w:r w:rsidR="00BC6DDF" w:rsidRPr="005C370D">
        <w:rPr>
          <w:rFonts w:ascii="Times New Roman" w:hAnsi="Times New Roman"/>
          <w:sz w:val="28"/>
          <w:szCs w:val="28"/>
          <w:lang w:eastAsia="ru-RU"/>
        </w:rPr>
        <w:t xml:space="preserve"> </w:t>
      </w:r>
      <w:r w:rsidRPr="005C370D">
        <w:rPr>
          <w:rFonts w:ascii="Times New Roman" w:hAnsi="Times New Roman"/>
          <w:sz w:val="28"/>
          <w:szCs w:val="28"/>
          <w:lang w:eastAsia="ru-RU"/>
        </w:rPr>
        <w:t>должны отделяться интервалами в один знак пишущей машины на</w:t>
      </w:r>
      <w:r w:rsidR="00BC6DDF" w:rsidRPr="005C370D">
        <w:rPr>
          <w:rFonts w:ascii="Times New Roman" w:hAnsi="Times New Roman"/>
          <w:sz w:val="28"/>
          <w:szCs w:val="28"/>
          <w:lang w:eastAsia="ru-RU"/>
        </w:rPr>
        <w:t xml:space="preserve"> </w:t>
      </w:r>
      <w:r w:rsidRPr="005C370D">
        <w:rPr>
          <w:rFonts w:ascii="Times New Roman" w:hAnsi="Times New Roman"/>
          <w:sz w:val="28"/>
          <w:szCs w:val="28"/>
          <w:lang w:eastAsia="ru-RU"/>
        </w:rPr>
        <w:t>классы по три цифры в каждом, за исключением чисел, обозначающих</w:t>
      </w:r>
      <w:r w:rsidR="00BC6DDF" w:rsidRPr="005C370D">
        <w:rPr>
          <w:rFonts w:ascii="Times New Roman" w:hAnsi="Times New Roman"/>
          <w:sz w:val="28"/>
          <w:szCs w:val="28"/>
          <w:lang w:eastAsia="ru-RU"/>
        </w:rPr>
        <w:t xml:space="preserve"> </w:t>
      </w:r>
      <w:r w:rsidRPr="005C370D">
        <w:rPr>
          <w:rFonts w:ascii="Times New Roman" w:hAnsi="Times New Roman"/>
          <w:sz w:val="28"/>
          <w:szCs w:val="28"/>
          <w:lang w:eastAsia="ru-RU"/>
        </w:rPr>
        <w:t>номера и календарные годы; классы цифр в графах должны быть выровнены по вертикали; четырехзначные цифры разбивают на классы</w:t>
      </w:r>
      <w:r w:rsidR="00BC6DDF" w:rsidRPr="005C370D">
        <w:rPr>
          <w:rFonts w:ascii="Times New Roman" w:hAnsi="Times New Roman"/>
          <w:sz w:val="28"/>
          <w:szCs w:val="28"/>
          <w:lang w:eastAsia="ru-RU"/>
        </w:rPr>
        <w:t xml:space="preserve"> </w:t>
      </w:r>
      <w:r w:rsidRPr="005C370D">
        <w:rPr>
          <w:rFonts w:ascii="Times New Roman" w:hAnsi="Times New Roman"/>
          <w:sz w:val="28"/>
          <w:szCs w:val="28"/>
          <w:lang w:eastAsia="ru-RU"/>
        </w:rPr>
        <w:t>только в том случае, если они находятся в цифровой графе, содержащей цифры с пятью или более знаками.</w:t>
      </w:r>
      <w:r w:rsidR="00BC6DDF" w:rsidRPr="005C370D">
        <w:rPr>
          <w:rFonts w:ascii="Times New Roman" w:hAnsi="Times New Roman"/>
          <w:sz w:val="28"/>
          <w:szCs w:val="28"/>
          <w:lang w:eastAsia="ru-RU"/>
        </w:rPr>
        <w:t xml:space="preserve"> </w:t>
      </w:r>
      <w:r w:rsidRPr="005C370D">
        <w:rPr>
          <w:rFonts w:ascii="Times New Roman" w:hAnsi="Times New Roman"/>
          <w:sz w:val="28"/>
          <w:szCs w:val="28"/>
          <w:lang w:eastAsia="ru-RU"/>
        </w:rPr>
        <w:t>Примечания и сноски к таблицам должны быть отпечатаны непосредственно под соответствующей таблицей. Сноски к цифрам в таблице обозначаются только звездочками.</w:t>
      </w:r>
    </w:p>
    <w:p w:rsidR="00F54990" w:rsidRPr="005C370D" w:rsidRDefault="00F54990" w:rsidP="005C37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lang w:eastAsia="ru-RU"/>
        </w:rPr>
      </w:pPr>
      <w:r w:rsidRPr="005C370D">
        <w:rPr>
          <w:rFonts w:ascii="Times New Roman" w:hAnsi="Times New Roman"/>
          <w:sz w:val="28"/>
          <w:szCs w:val="28"/>
          <w:lang w:eastAsia="ru-RU"/>
        </w:rPr>
        <w:t>Иллюстрации не допускается вклеивать в авторский текстовой оригинал, нельзя оставлять для них пробелы, а также впечатывать в оригинал подрисуночные подписи.</w:t>
      </w:r>
      <w:r w:rsidR="00352E2B" w:rsidRPr="005C370D">
        <w:rPr>
          <w:rFonts w:ascii="Times New Roman" w:hAnsi="Times New Roman"/>
          <w:sz w:val="28"/>
          <w:szCs w:val="28"/>
          <w:lang w:eastAsia="ru-RU"/>
        </w:rPr>
        <w:t xml:space="preserve"> </w:t>
      </w:r>
      <w:r w:rsidRPr="005C370D">
        <w:rPr>
          <w:rFonts w:ascii="Times New Roman" w:hAnsi="Times New Roman"/>
          <w:sz w:val="28"/>
          <w:szCs w:val="28"/>
          <w:lang w:eastAsia="ru-RU"/>
        </w:rPr>
        <w:t>Поправкой в авторском текстовом машинописном оригинале</w:t>
      </w:r>
      <w:r w:rsidR="00A31347" w:rsidRPr="005C370D">
        <w:rPr>
          <w:rFonts w:ascii="Times New Roman" w:hAnsi="Times New Roman"/>
          <w:sz w:val="28"/>
          <w:szCs w:val="28"/>
          <w:lang w:eastAsia="ru-RU"/>
        </w:rPr>
        <w:t xml:space="preserve"> </w:t>
      </w:r>
      <w:r w:rsidRPr="005C370D">
        <w:rPr>
          <w:rFonts w:ascii="Times New Roman" w:hAnsi="Times New Roman"/>
          <w:sz w:val="28"/>
          <w:szCs w:val="28"/>
          <w:lang w:eastAsia="ru-RU"/>
        </w:rPr>
        <w:t>называется исправление отдельных знаков, букв, слов текста, не изменяющее число строк на странице.</w:t>
      </w:r>
    </w:p>
    <w:p w:rsidR="00F54990" w:rsidRPr="005C370D" w:rsidRDefault="00F54990" w:rsidP="005C37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lang w:eastAsia="ru-RU"/>
        </w:rPr>
      </w:pPr>
      <w:r w:rsidRPr="005C370D">
        <w:rPr>
          <w:rFonts w:ascii="Times New Roman" w:hAnsi="Times New Roman"/>
          <w:sz w:val="28"/>
          <w:szCs w:val="28"/>
          <w:lang w:eastAsia="ru-RU"/>
        </w:rPr>
        <w:t xml:space="preserve">Поправки допускается впечатывать на пишущей машине или четко вписывать от руки черными чернилами (пастой) над исправляемыми буквами, знаками, словами. Допускается также вклеивать на неправильные буквы, знаки и слова поправки, отпечатанные на пишущей машине. При этом исправляемые буквы, знаки, слова должны быть зачеркнуты, а поправки не должны отклеиваться. Число таких </w:t>
      </w:r>
      <w:r w:rsidR="00BC6DDF" w:rsidRPr="005C370D">
        <w:rPr>
          <w:rFonts w:ascii="Times New Roman" w:hAnsi="Times New Roman"/>
          <w:sz w:val="28"/>
          <w:szCs w:val="28"/>
          <w:lang w:eastAsia="ru-RU"/>
        </w:rPr>
        <w:t>поправок</w:t>
      </w:r>
      <w:r w:rsidRPr="005C370D">
        <w:rPr>
          <w:rFonts w:ascii="Times New Roman" w:hAnsi="Times New Roman"/>
          <w:sz w:val="28"/>
          <w:szCs w:val="28"/>
          <w:lang w:eastAsia="ru-RU"/>
        </w:rPr>
        <w:t xml:space="preserve"> должно быть не более пяти на одной странице. Допускается так</w:t>
      </w:r>
      <w:r w:rsidR="005C370D">
        <w:rPr>
          <w:rFonts w:ascii="Times New Roman" w:hAnsi="Times New Roman"/>
          <w:sz w:val="28"/>
          <w:szCs w:val="28"/>
          <w:lang w:eastAsia="ru-RU"/>
        </w:rPr>
        <w:t xml:space="preserve"> </w:t>
      </w:r>
      <w:r w:rsidRPr="005C370D">
        <w:rPr>
          <w:rFonts w:ascii="Times New Roman" w:hAnsi="Times New Roman"/>
          <w:sz w:val="28"/>
          <w:szCs w:val="28"/>
          <w:lang w:eastAsia="ru-RU"/>
        </w:rPr>
        <w:t>же впечатывать поправки непосредственно на место неправильных букв, знаков, слов, для чего последние должны быть аккуратно счищены, заклеены или закрашены белым кроющим лаком, белилами и т.п.</w:t>
      </w:r>
      <w:r w:rsidR="00BC6DDF" w:rsidRPr="005C370D">
        <w:rPr>
          <w:rFonts w:ascii="Times New Roman" w:hAnsi="Times New Roman"/>
          <w:sz w:val="28"/>
          <w:szCs w:val="28"/>
          <w:lang w:eastAsia="ru-RU"/>
        </w:rPr>
        <w:t xml:space="preserve"> </w:t>
      </w:r>
      <w:r w:rsidRPr="005C370D">
        <w:rPr>
          <w:rFonts w:ascii="Times New Roman" w:hAnsi="Times New Roman"/>
          <w:sz w:val="28"/>
          <w:szCs w:val="28"/>
          <w:lang w:eastAsia="ru-RU"/>
        </w:rPr>
        <w:t>Число таких поправок не регламентируется.</w:t>
      </w:r>
      <w:r w:rsidR="006160EF" w:rsidRPr="005C370D">
        <w:rPr>
          <w:rStyle w:val="ae"/>
          <w:rFonts w:ascii="Times New Roman" w:hAnsi="Times New Roman"/>
          <w:sz w:val="28"/>
          <w:szCs w:val="28"/>
          <w:lang w:eastAsia="ru-RU"/>
        </w:rPr>
        <w:footnoteReference w:id="34"/>
      </w:r>
    </w:p>
    <w:p w:rsidR="00A31347" w:rsidRPr="005C370D" w:rsidRDefault="00F54990" w:rsidP="005C37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lang w:eastAsia="ru-RU"/>
        </w:rPr>
      </w:pPr>
      <w:r w:rsidRPr="005C370D">
        <w:rPr>
          <w:rFonts w:ascii="Times New Roman" w:hAnsi="Times New Roman"/>
          <w:sz w:val="28"/>
          <w:szCs w:val="28"/>
          <w:lang w:eastAsia="ru-RU"/>
        </w:rPr>
        <w:t>Наклейкой в авторском текстовом машинописном оригинале называется замена текста, не изменяющая количество строк на странице.</w:t>
      </w:r>
      <w:r w:rsidR="004D10D0" w:rsidRPr="005C370D">
        <w:rPr>
          <w:rFonts w:ascii="Times New Roman" w:hAnsi="Times New Roman"/>
          <w:sz w:val="28"/>
          <w:szCs w:val="28"/>
          <w:lang w:eastAsia="ru-RU"/>
        </w:rPr>
        <w:t xml:space="preserve"> </w:t>
      </w:r>
      <w:r w:rsidRPr="005C370D">
        <w:rPr>
          <w:rFonts w:ascii="Times New Roman" w:hAnsi="Times New Roman"/>
          <w:sz w:val="28"/>
          <w:szCs w:val="28"/>
          <w:lang w:eastAsia="ru-RU"/>
        </w:rPr>
        <w:t>Наклейки вклеиваются на неправильные строки, отпечатанные на</w:t>
      </w:r>
      <w:r w:rsidR="004D10D0" w:rsidRPr="005C370D">
        <w:rPr>
          <w:rFonts w:ascii="Times New Roman" w:hAnsi="Times New Roman"/>
          <w:sz w:val="28"/>
          <w:szCs w:val="28"/>
          <w:lang w:eastAsia="ru-RU"/>
        </w:rPr>
        <w:t xml:space="preserve"> </w:t>
      </w:r>
      <w:r w:rsidRPr="005C370D">
        <w:rPr>
          <w:rFonts w:ascii="Times New Roman" w:hAnsi="Times New Roman"/>
          <w:sz w:val="28"/>
          <w:szCs w:val="28"/>
          <w:lang w:eastAsia="ru-RU"/>
        </w:rPr>
        <w:t>пишущей машине с тем же шрифтом, на бумаге того же цвета, что и</w:t>
      </w:r>
      <w:r w:rsidR="004D10D0" w:rsidRPr="005C370D">
        <w:rPr>
          <w:rFonts w:ascii="Times New Roman" w:hAnsi="Times New Roman"/>
          <w:sz w:val="28"/>
          <w:szCs w:val="28"/>
          <w:lang w:eastAsia="ru-RU"/>
        </w:rPr>
        <w:t xml:space="preserve"> </w:t>
      </w:r>
      <w:r w:rsidRPr="005C370D">
        <w:rPr>
          <w:rFonts w:ascii="Times New Roman" w:hAnsi="Times New Roman"/>
          <w:sz w:val="28"/>
          <w:szCs w:val="28"/>
          <w:lang w:eastAsia="ru-RU"/>
        </w:rPr>
        <w:t>оригинал, от одной до нескольких строк или абзацев. Число таких</w:t>
      </w:r>
      <w:r w:rsidR="004D10D0" w:rsidRPr="005C370D">
        <w:rPr>
          <w:rFonts w:ascii="Times New Roman" w:hAnsi="Times New Roman"/>
          <w:sz w:val="28"/>
          <w:szCs w:val="28"/>
          <w:lang w:eastAsia="ru-RU"/>
        </w:rPr>
        <w:t xml:space="preserve"> </w:t>
      </w:r>
      <w:r w:rsidRPr="005C370D">
        <w:rPr>
          <w:rFonts w:ascii="Times New Roman" w:hAnsi="Times New Roman"/>
          <w:sz w:val="28"/>
          <w:szCs w:val="28"/>
          <w:lang w:eastAsia="ru-RU"/>
        </w:rPr>
        <w:t>наклеек должно быть не более трех на 10 страниц оригинала.</w:t>
      </w:r>
    </w:p>
    <w:p w:rsidR="00F54990" w:rsidRPr="005C370D" w:rsidRDefault="00F54990" w:rsidP="005C37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lang w:eastAsia="ru-RU"/>
        </w:rPr>
      </w:pPr>
      <w:r w:rsidRPr="005C370D">
        <w:rPr>
          <w:rFonts w:ascii="Times New Roman" w:hAnsi="Times New Roman"/>
          <w:sz w:val="28"/>
          <w:szCs w:val="28"/>
          <w:lang w:eastAsia="ru-RU"/>
        </w:rPr>
        <w:t>Вставкой в авторском текстовом машинописном оригинале</w:t>
      </w:r>
      <w:r w:rsidR="00A31347" w:rsidRPr="005C370D">
        <w:rPr>
          <w:rFonts w:ascii="Times New Roman" w:hAnsi="Times New Roman"/>
          <w:sz w:val="28"/>
          <w:szCs w:val="28"/>
          <w:lang w:eastAsia="ru-RU"/>
        </w:rPr>
        <w:t xml:space="preserve"> </w:t>
      </w:r>
      <w:r w:rsidRPr="005C370D">
        <w:rPr>
          <w:rFonts w:ascii="Times New Roman" w:hAnsi="Times New Roman"/>
          <w:sz w:val="28"/>
          <w:szCs w:val="28"/>
          <w:lang w:eastAsia="ru-RU"/>
        </w:rPr>
        <w:t>называется исправление машинописного текста, увеличивающее число строк на странице.</w:t>
      </w:r>
      <w:r w:rsidR="004D10D0" w:rsidRPr="005C370D">
        <w:rPr>
          <w:rFonts w:ascii="Times New Roman" w:hAnsi="Times New Roman"/>
          <w:sz w:val="28"/>
          <w:szCs w:val="28"/>
          <w:lang w:eastAsia="ru-RU"/>
        </w:rPr>
        <w:t xml:space="preserve"> </w:t>
      </w:r>
      <w:r w:rsidRPr="005C370D">
        <w:rPr>
          <w:rFonts w:ascii="Times New Roman" w:hAnsi="Times New Roman"/>
          <w:sz w:val="28"/>
          <w:szCs w:val="28"/>
          <w:lang w:eastAsia="ru-RU"/>
        </w:rPr>
        <w:t>Вставка к одной странице оригинала не должна превышать 15 строк.</w:t>
      </w:r>
      <w:r w:rsidR="004D10D0" w:rsidRPr="005C370D">
        <w:rPr>
          <w:rFonts w:ascii="Times New Roman" w:hAnsi="Times New Roman"/>
          <w:sz w:val="28"/>
          <w:szCs w:val="28"/>
          <w:lang w:eastAsia="ru-RU"/>
        </w:rPr>
        <w:t xml:space="preserve"> </w:t>
      </w:r>
      <w:r w:rsidRPr="005C370D">
        <w:rPr>
          <w:rFonts w:ascii="Times New Roman" w:hAnsi="Times New Roman"/>
          <w:sz w:val="28"/>
          <w:szCs w:val="28"/>
          <w:lang w:eastAsia="ru-RU"/>
        </w:rPr>
        <w:t>На десять страниц оригинала допускается не более двух вставок. Страницы со вставками должны быть сфальцованы на формат А4. Вставки</w:t>
      </w:r>
      <w:r w:rsidR="004D10D0" w:rsidRPr="005C370D">
        <w:rPr>
          <w:rFonts w:ascii="Times New Roman" w:hAnsi="Times New Roman"/>
          <w:sz w:val="28"/>
          <w:szCs w:val="28"/>
          <w:lang w:eastAsia="ru-RU"/>
        </w:rPr>
        <w:t xml:space="preserve"> </w:t>
      </w:r>
      <w:r w:rsidRPr="005C370D">
        <w:rPr>
          <w:rFonts w:ascii="Times New Roman" w:hAnsi="Times New Roman"/>
          <w:sz w:val="28"/>
          <w:szCs w:val="28"/>
          <w:lang w:eastAsia="ru-RU"/>
        </w:rPr>
        <w:t>вклеивают в текст с разрезом страницы или подклеивают внизу.</w:t>
      </w:r>
      <w:r w:rsidR="004D10D0" w:rsidRPr="005C370D">
        <w:rPr>
          <w:rFonts w:ascii="Times New Roman" w:hAnsi="Times New Roman"/>
          <w:sz w:val="28"/>
          <w:szCs w:val="28"/>
          <w:lang w:eastAsia="ru-RU"/>
        </w:rPr>
        <w:t xml:space="preserve"> </w:t>
      </w:r>
      <w:r w:rsidRPr="005C370D">
        <w:rPr>
          <w:rFonts w:ascii="Times New Roman" w:hAnsi="Times New Roman"/>
          <w:sz w:val="28"/>
          <w:szCs w:val="28"/>
          <w:lang w:eastAsia="ru-RU"/>
        </w:rPr>
        <w:t>Наклейка вставок на боковые поля не допускается.</w:t>
      </w:r>
    </w:p>
    <w:p w:rsidR="00781EFE" w:rsidRPr="005C370D" w:rsidRDefault="00F54990" w:rsidP="005C37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lang w:eastAsia="ru-RU"/>
        </w:rPr>
      </w:pPr>
      <w:r w:rsidRPr="005C370D">
        <w:rPr>
          <w:rFonts w:ascii="Times New Roman" w:hAnsi="Times New Roman"/>
          <w:sz w:val="28"/>
          <w:szCs w:val="28"/>
          <w:lang w:eastAsia="ru-RU"/>
        </w:rPr>
        <w:t>Выкидкой в авторском текстовом машинописном оригинале называется изъятие текста, уменьшающее количество строк на странице.</w:t>
      </w:r>
      <w:r w:rsidR="00A31347" w:rsidRPr="005C370D">
        <w:rPr>
          <w:rFonts w:ascii="Times New Roman" w:hAnsi="Times New Roman"/>
          <w:sz w:val="28"/>
          <w:szCs w:val="28"/>
          <w:lang w:eastAsia="ru-RU"/>
        </w:rPr>
        <w:t xml:space="preserve"> </w:t>
      </w:r>
      <w:r w:rsidRPr="005C370D">
        <w:rPr>
          <w:rFonts w:ascii="Times New Roman" w:hAnsi="Times New Roman"/>
          <w:sz w:val="28"/>
          <w:szCs w:val="28"/>
          <w:lang w:eastAsia="ru-RU"/>
        </w:rPr>
        <w:t>Исключаемые строки должны быть аккуратно заклеены.</w:t>
      </w:r>
      <w:r w:rsidR="00352E2B" w:rsidRPr="005C370D">
        <w:rPr>
          <w:rFonts w:ascii="Times New Roman" w:hAnsi="Times New Roman"/>
          <w:sz w:val="28"/>
          <w:szCs w:val="28"/>
          <w:lang w:eastAsia="ru-RU"/>
        </w:rPr>
        <w:t xml:space="preserve"> </w:t>
      </w:r>
      <w:r w:rsidRPr="005C370D">
        <w:rPr>
          <w:rFonts w:ascii="Times New Roman" w:hAnsi="Times New Roman"/>
          <w:sz w:val="28"/>
          <w:szCs w:val="28"/>
          <w:lang w:eastAsia="ru-RU"/>
        </w:rPr>
        <w:t>Объем вставок и выкидок, пересчитанный на полные страницы оригинала, должен быть указан на титульном листе.</w:t>
      </w:r>
      <w:r w:rsidR="00352E2B" w:rsidRPr="005C370D">
        <w:rPr>
          <w:rFonts w:ascii="Times New Roman" w:hAnsi="Times New Roman"/>
          <w:sz w:val="28"/>
          <w:szCs w:val="28"/>
          <w:lang w:eastAsia="ru-RU"/>
        </w:rPr>
        <w:t xml:space="preserve"> </w:t>
      </w:r>
      <w:r w:rsidRPr="005C370D">
        <w:rPr>
          <w:rFonts w:ascii="Times New Roman" w:hAnsi="Times New Roman"/>
          <w:sz w:val="28"/>
          <w:szCs w:val="28"/>
          <w:lang w:eastAsia="ru-RU"/>
        </w:rPr>
        <w:t>Не считаются поправками и вставками:</w:t>
      </w:r>
      <w:r w:rsidR="00BC6DDF" w:rsidRPr="005C370D">
        <w:rPr>
          <w:rFonts w:ascii="Times New Roman" w:hAnsi="Times New Roman"/>
          <w:sz w:val="28"/>
          <w:szCs w:val="28"/>
          <w:lang w:eastAsia="ru-RU"/>
        </w:rPr>
        <w:t xml:space="preserve"> </w:t>
      </w:r>
      <w:r w:rsidRPr="005C370D">
        <w:rPr>
          <w:rFonts w:ascii="Times New Roman" w:hAnsi="Times New Roman"/>
          <w:sz w:val="28"/>
          <w:szCs w:val="28"/>
          <w:lang w:eastAsia="ru-RU"/>
        </w:rPr>
        <w:t>знаки, буквы, символы, индексы, обозначения, отсутствующие</w:t>
      </w:r>
      <w:r w:rsidR="00A31347" w:rsidRPr="005C370D">
        <w:rPr>
          <w:rFonts w:ascii="Times New Roman" w:hAnsi="Times New Roman"/>
          <w:sz w:val="28"/>
          <w:szCs w:val="28"/>
          <w:lang w:eastAsia="ru-RU"/>
        </w:rPr>
        <w:t xml:space="preserve"> </w:t>
      </w:r>
      <w:r w:rsidRPr="005C370D">
        <w:rPr>
          <w:rFonts w:ascii="Times New Roman" w:hAnsi="Times New Roman"/>
          <w:sz w:val="28"/>
          <w:szCs w:val="28"/>
          <w:lang w:eastAsia="ru-RU"/>
        </w:rPr>
        <w:t>на пишущих машинах;</w:t>
      </w:r>
      <w:r w:rsidR="00A31347" w:rsidRPr="005C370D">
        <w:rPr>
          <w:rFonts w:ascii="Times New Roman" w:hAnsi="Times New Roman"/>
          <w:sz w:val="28"/>
          <w:szCs w:val="28"/>
          <w:lang w:eastAsia="ru-RU"/>
        </w:rPr>
        <w:t xml:space="preserve"> </w:t>
      </w:r>
      <w:r w:rsidRPr="005C370D">
        <w:rPr>
          <w:rFonts w:ascii="Times New Roman" w:hAnsi="Times New Roman"/>
          <w:sz w:val="28"/>
          <w:szCs w:val="28"/>
          <w:lang w:eastAsia="ru-RU"/>
        </w:rPr>
        <w:t>вписанные от руки формулы;</w:t>
      </w:r>
      <w:r w:rsidR="00A31347" w:rsidRPr="005C370D">
        <w:rPr>
          <w:rFonts w:ascii="Times New Roman" w:hAnsi="Times New Roman"/>
          <w:sz w:val="28"/>
          <w:szCs w:val="28"/>
          <w:lang w:eastAsia="ru-RU"/>
        </w:rPr>
        <w:t xml:space="preserve"> </w:t>
      </w:r>
      <w:r w:rsidRPr="005C370D">
        <w:rPr>
          <w:rFonts w:ascii="Times New Roman" w:hAnsi="Times New Roman"/>
          <w:sz w:val="28"/>
          <w:szCs w:val="28"/>
          <w:lang w:eastAsia="ru-RU"/>
        </w:rPr>
        <w:t>авторские указания</w:t>
      </w:r>
    </w:p>
    <w:p w:rsidR="00781EFE" w:rsidRPr="005C370D" w:rsidRDefault="00F54990" w:rsidP="005C37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lang w:eastAsia="ru-RU"/>
        </w:rPr>
      </w:pPr>
      <w:r w:rsidRPr="005C370D">
        <w:rPr>
          <w:rFonts w:ascii="Times New Roman" w:hAnsi="Times New Roman"/>
          <w:sz w:val="28"/>
          <w:szCs w:val="28"/>
          <w:lang w:eastAsia="ru-RU"/>
        </w:rPr>
        <w:t>Авторский текстовой печатный оригинал для переиздания без</w:t>
      </w:r>
      <w:r w:rsidR="00BC6DDF" w:rsidRPr="005C370D">
        <w:rPr>
          <w:rFonts w:ascii="Times New Roman" w:hAnsi="Times New Roman"/>
          <w:sz w:val="28"/>
          <w:szCs w:val="28"/>
          <w:lang w:eastAsia="ru-RU"/>
        </w:rPr>
        <w:t xml:space="preserve"> </w:t>
      </w:r>
      <w:r w:rsidRPr="005C370D">
        <w:rPr>
          <w:rFonts w:ascii="Times New Roman" w:hAnsi="Times New Roman"/>
          <w:sz w:val="28"/>
          <w:szCs w:val="28"/>
          <w:lang w:eastAsia="ru-RU"/>
        </w:rPr>
        <w:t>изменений (повторный)</w:t>
      </w:r>
    </w:p>
    <w:p w:rsidR="00F54990" w:rsidRPr="005C370D" w:rsidRDefault="00F54990" w:rsidP="005C37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lang w:eastAsia="ru-RU"/>
        </w:rPr>
      </w:pPr>
      <w:r w:rsidRPr="005C370D">
        <w:rPr>
          <w:rFonts w:ascii="Times New Roman" w:hAnsi="Times New Roman"/>
          <w:sz w:val="28"/>
          <w:szCs w:val="28"/>
          <w:lang w:eastAsia="ru-RU"/>
        </w:rPr>
        <w:t>При переиздании с готовых матриц или фотоформ автор должен представить в издательство два экземпляра предыдущего издания,</w:t>
      </w:r>
      <w:r w:rsidR="00BC6DDF" w:rsidRPr="005C370D">
        <w:rPr>
          <w:rFonts w:ascii="Times New Roman" w:hAnsi="Times New Roman"/>
          <w:sz w:val="28"/>
          <w:szCs w:val="28"/>
          <w:lang w:eastAsia="ru-RU"/>
        </w:rPr>
        <w:t xml:space="preserve"> </w:t>
      </w:r>
      <w:r w:rsidRPr="005C370D">
        <w:rPr>
          <w:rFonts w:ascii="Times New Roman" w:hAnsi="Times New Roman"/>
          <w:sz w:val="28"/>
          <w:szCs w:val="28"/>
          <w:lang w:eastAsia="ru-RU"/>
        </w:rPr>
        <w:t>один из которых должен быть подписан на титульном листе в соответствии с п. 2.2</w:t>
      </w:r>
      <w:r w:rsidR="009858EE" w:rsidRPr="005C370D">
        <w:rPr>
          <w:rStyle w:val="ae"/>
          <w:rFonts w:ascii="Times New Roman" w:hAnsi="Times New Roman"/>
          <w:sz w:val="28"/>
          <w:szCs w:val="28"/>
          <w:lang w:eastAsia="ru-RU"/>
        </w:rPr>
        <w:footnoteReference w:id="35"/>
      </w:r>
      <w:r w:rsidRPr="005C370D">
        <w:rPr>
          <w:rFonts w:ascii="Times New Roman" w:hAnsi="Times New Roman"/>
          <w:sz w:val="28"/>
          <w:szCs w:val="28"/>
          <w:lang w:eastAsia="ru-RU"/>
        </w:rPr>
        <w:t xml:space="preserve"> настоящего стандарта. В этот же экземпляр должны быть</w:t>
      </w:r>
      <w:r w:rsidR="00BC6DDF" w:rsidRPr="005C370D">
        <w:rPr>
          <w:rFonts w:ascii="Times New Roman" w:hAnsi="Times New Roman"/>
          <w:sz w:val="28"/>
          <w:szCs w:val="28"/>
          <w:lang w:eastAsia="ru-RU"/>
        </w:rPr>
        <w:t xml:space="preserve"> </w:t>
      </w:r>
      <w:r w:rsidRPr="005C370D">
        <w:rPr>
          <w:rFonts w:ascii="Times New Roman" w:hAnsi="Times New Roman"/>
          <w:sz w:val="28"/>
          <w:szCs w:val="28"/>
          <w:lang w:eastAsia="ru-RU"/>
        </w:rPr>
        <w:t>аккуратно внесены изменения в соответствии со списком опечаток,</w:t>
      </w:r>
      <w:r w:rsidR="00BC6DDF" w:rsidRPr="005C370D">
        <w:rPr>
          <w:rFonts w:ascii="Times New Roman" w:hAnsi="Times New Roman"/>
          <w:sz w:val="28"/>
          <w:szCs w:val="28"/>
          <w:lang w:eastAsia="ru-RU"/>
        </w:rPr>
        <w:t xml:space="preserve"> </w:t>
      </w:r>
      <w:r w:rsidRPr="005C370D">
        <w:rPr>
          <w:rFonts w:ascii="Times New Roman" w:hAnsi="Times New Roman"/>
          <w:sz w:val="28"/>
          <w:szCs w:val="28"/>
          <w:lang w:eastAsia="ru-RU"/>
        </w:rPr>
        <w:t>которые возможно исправить в матрицах или на фотоформах.</w:t>
      </w:r>
    </w:p>
    <w:p w:rsidR="00F54990" w:rsidRPr="005C370D" w:rsidRDefault="00F54990" w:rsidP="005C37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lang w:eastAsia="ru-RU"/>
        </w:rPr>
      </w:pPr>
      <w:r w:rsidRPr="005C370D">
        <w:rPr>
          <w:rFonts w:ascii="Times New Roman" w:hAnsi="Times New Roman"/>
          <w:sz w:val="28"/>
          <w:szCs w:val="28"/>
          <w:lang w:eastAsia="ru-RU"/>
        </w:rPr>
        <w:t>При переиздании без изменений способом репродуцирования автор должен представить три экземпляра предыдущего издания, один из которых он подписывает на титульном листе. Оттиски</w:t>
      </w:r>
      <w:r w:rsidR="00BC6DDF" w:rsidRPr="005C370D">
        <w:rPr>
          <w:rFonts w:ascii="Times New Roman" w:hAnsi="Times New Roman"/>
          <w:sz w:val="28"/>
          <w:szCs w:val="28"/>
          <w:lang w:eastAsia="ru-RU"/>
        </w:rPr>
        <w:t xml:space="preserve"> </w:t>
      </w:r>
      <w:r w:rsidRPr="005C370D">
        <w:rPr>
          <w:rFonts w:ascii="Times New Roman" w:hAnsi="Times New Roman"/>
          <w:sz w:val="28"/>
          <w:szCs w:val="28"/>
          <w:lang w:eastAsia="ru-RU"/>
        </w:rPr>
        <w:t>текста должны иметь четкое очко, без заусениц, чистые пробелы и</w:t>
      </w:r>
      <w:r w:rsidR="00BC6DDF" w:rsidRPr="005C370D">
        <w:rPr>
          <w:rFonts w:ascii="Times New Roman" w:hAnsi="Times New Roman"/>
          <w:sz w:val="28"/>
          <w:szCs w:val="28"/>
          <w:lang w:eastAsia="ru-RU"/>
        </w:rPr>
        <w:t xml:space="preserve"> </w:t>
      </w:r>
      <w:r w:rsidRPr="005C370D">
        <w:rPr>
          <w:rFonts w:ascii="Times New Roman" w:hAnsi="Times New Roman"/>
          <w:sz w:val="28"/>
          <w:szCs w:val="28"/>
          <w:lang w:eastAsia="ru-RU"/>
        </w:rPr>
        <w:t>поля, а также равномерную насыщенность краски по всему изданию.</w:t>
      </w:r>
      <w:r w:rsidR="00BC6DDF" w:rsidRPr="005C370D">
        <w:rPr>
          <w:rFonts w:ascii="Times New Roman" w:hAnsi="Times New Roman"/>
          <w:sz w:val="28"/>
          <w:szCs w:val="28"/>
          <w:lang w:eastAsia="ru-RU"/>
        </w:rPr>
        <w:t xml:space="preserve"> </w:t>
      </w:r>
      <w:r w:rsidRPr="005C370D">
        <w:rPr>
          <w:rFonts w:ascii="Times New Roman" w:hAnsi="Times New Roman"/>
          <w:sz w:val="28"/>
          <w:szCs w:val="28"/>
          <w:lang w:eastAsia="ru-RU"/>
        </w:rPr>
        <w:t>Для устранения отдельных ошибок в тексте автор должен приложить перечень необходимых исправлений.</w:t>
      </w:r>
    </w:p>
    <w:p w:rsidR="00F54990" w:rsidRPr="005C370D" w:rsidRDefault="00F54990" w:rsidP="005C37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i/>
          <w:sz w:val="28"/>
          <w:szCs w:val="28"/>
          <w:lang w:eastAsia="ru-RU"/>
        </w:rPr>
      </w:pPr>
      <w:r w:rsidRPr="005C370D">
        <w:rPr>
          <w:rFonts w:ascii="Times New Roman" w:hAnsi="Times New Roman"/>
          <w:i/>
          <w:sz w:val="28"/>
          <w:szCs w:val="28"/>
          <w:lang w:eastAsia="ru-RU"/>
        </w:rPr>
        <w:t>Авторский текстовой печатный оригинал для переиздания с</w:t>
      </w:r>
      <w:r w:rsidR="00A31347" w:rsidRPr="005C370D">
        <w:rPr>
          <w:rFonts w:ascii="Times New Roman" w:hAnsi="Times New Roman"/>
          <w:i/>
          <w:sz w:val="28"/>
          <w:szCs w:val="28"/>
          <w:lang w:eastAsia="ru-RU"/>
        </w:rPr>
        <w:t xml:space="preserve"> </w:t>
      </w:r>
      <w:r w:rsidRPr="005C370D">
        <w:rPr>
          <w:rFonts w:ascii="Times New Roman" w:hAnsi="Times New Roman"/>
          <w:i/>
          <w:sz w:val="28"/>
          <w:szCs w:val="28"/>
          <w:lang w:eastAsia="ru-RU"/>
        </w:rPr>
        <w:t>изменениями</w:t>
      </w:r>
    </w:p>
    <w:p w:rsidR="00F54990" w:rsidRPr="005C370D" w:rsidRDefault="00F54990" w:rsidP="005C37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lang w:eastAsia="ru-RU"/>
        </w:rPr>
      </w:pPr>
      <w:r w:rsidRPr="005C370D">
        <w:rPr>
          <w:rFonts w:ascii="Times New Roman" w:hAnsi="Times New Roman"/>
          <w:sz w:val="28"/>
          <w:szCs w:val="28"/>
          <w:lang w:eastAsia="ru-RU"/>
        </w:rPr>
        <w:t>Автор должен представить в издательство один чистый (без</w:t>
      </w:r>
      <w:r w:rsidR="00BC6DDF" w:rsidRPr="005C370D">
        <w:rPr>
          <w:rFonts w:ascii="Times New Roman" w:hAnsi="Times New Roman"/>
          <w:sz w:val="28"/>
          <w:szCs w:val="28"/>
          <w:lang w:eastAsia="ru-RU"/>
        </w:rPr>
        <w:t xml:space="preserve"> </w:t>
      </w:r>
      <w:r w:rsidRPr="005C370D">
        <w:rPr>
          <w:rFonts w:ascii="Times New Roman" w:hAnsi="Times New Roman"/>
          <w:sz w:val="28"/>
          <w:szCs w:val="28"/>
          <w:lang w:eastAsia="ru-RU"/>
        </w:rPr>
        <w:t>правки) экземпляр предыдущего издания и один расклеенный экземпляр с внесенной в него правкой.</w:t>
      </w:r>
      <w:r w:rsidR="00352E2B" w:rsidRPr="005C370D">
        <w:rPr>
          <w:rFonts w:ascii="Times New Roman" w:hAnsi="Times New Roman"/>
          <w:sz w:val="28"/>
          <w:szCs w:val="28"/>
          <w:lang w:eastAsia="ru-RU"/>
        </w:rPr>
        <w:t xml:space="preserve"> </w:t>
      </w:r>
      <w:r w:rsidRPr="005C370D">
        <w:rPr>
          <w:rFonts w:ascii="Times New Roman" w:hAnsi="Times New Roman"/>
          <w:sz w:val="28"/>
          <w:szCs w:val="28"/>
          <w:lang w:eastAsia="ru-RU"/>
        </w:rPr>
        <w:t xml:space="preserve">Текст издания должен быть отпечатан четко, шрифтом не менее кг 10 (таблицы </w:t>
      </w:r>
      <w:r w:rsidR="00F40DE5" w:rsidRPr="005C370D">
        <w:rPr>
          <w:rFonts w:ascii="Times New Roman" w:hAnsi="Times New Roman"/>
          <w:sz w:val="28"/>
          <w:szCs w:val="28"/>
          <w:lang w:eastAsia="ru-RU"/>
        </w:rPr>
        <w:t>–</w:t>
      </w:r>
      <w:r w:rsidR="00692AA8" w:rsidRPr="005C370D">
        <w:rPr>
          <w:rFonts w:ascii="Times New Roman" w:hAnsi="Times New Roman"/>
          <w:sz w:val="28"/>
          <w:szCs w:val="28"/>
          <w:lang w:eastAsia="ru-RU"/>
        </w:rPr>
        <w:t xml:space="preserve"> не менее кг</w:t>
      </w:r>
      <w:r w:rsidRPr="005C370D">
        <w:rPr>
          <w:rFonts w:ascii="Times New Roman" w:hAnsi="Times New Roman"/>
          <w:sz w:val="28"/>
          <w:szCs w:val="28"/>
          <w:lang w:eastAsia="ru-RU"/>
        </w:rPr>
        <w:t xml:space="preserve"> 8, головки таблиц </w:t>
      </w:r>
      <w:r w:rsidR="00F40DE5" w:rsidRPr="005C370D">
        <w:rPr>
          <w:rFonts w:ascii="Times New Roman" w:hAnsi="Times New Roman"/>
          <w:sz w:val="28"/>
          <w:szCs w:val="28"/>
          <w:lang w:eastAsia="ru-RU"/>
        </w:rPr>
        <w:t>–</w:t>
      </w:r>
      <w:r w:rsidR="00692AA8" w:rsidRPr="005C370D">
        <w:rPr>
          <w:rFonts w:ascii="Times New Roman" w:hAnsi="Times New Roman"/>
          <w:sz w:val="28"/>
          <w:szCs w:val="28"/>
          <w:lang w:eastAsia="ru-RU"/>
        </w:rPr>
        <w:t xml:space="preserve"> не менее кг</w:t>
      </w:r>
      <w:r w:rsidRPr="005C370D">
        <w:rPr>
          <w:rFonts w:ascii="Times New Roman" w:hAnsi="Times New Roman"/>
          <w:sz w:val="28"/>
          <w:szCs w:val="28"/>
          <w:lang w:eastAsia="ru-RU"/>
        </w:rPr>
        <w:t xml:space="preserve"> 6).</w:t>
      </w:r>
      <w:r w:rsidR="00BC6DDF" w:rsidRPr="005C370D">
        <w:rPr>
          <w:rFonts w:ascii="Times New Roman" w:hAnsi="Times New Roman"/>
          <w:sz w:val="28"/>
          <w:szCs w:val="28"/>
          <w:lang w:eastAsia="ru-RU"/>
        </w:rPr>
        <w:t xml:space="preserve"> </w:t>
      </w:r>
      <w:r w:rsidRPr="005C370D">
        <w:rPr>
          <w:rFonts w:ascii="Times New Roman" w:hAnsi="Times New Roman"/>
          <w:sz w:val="28"/>
          <w:szCs w:val="28"/>
          <w:lang w:eastAsia="ru-RU"/>
        </w:rPr>
        <w:t>Допускается по соглашению с издательством представлять тексты</w:t>
      </w:r>
      <w:r w:rsidR="00BC6DDF" w:rsidRPr="005C370D">
        <w:rPr>
          <w:rFonts w:ascii="Times New Roman" w:hAnsi="Times New Roman"/>
          <w:sz w:val="28"/>
          <w:szCs w:val="28"/>
          <w:lang w:eastAsia="ru-RU"/>
        </w:rPr>
        <w:t xml:space="preserve"> </w:t>
      </w:r>
      <w:r w:rsidRPr="005C370D">
        <w:rPr>
          <w:rFonts w:ascii="Times New Roman" w:hAnsi="Times New Roman"/>
          <w:sz w:val="28"/>
          <w:szCs w:val="28"/>
          <w:lang w:eastAsia="ru-RU"/>
        </w:rPr>
        <w:t>предыдущего издания, отпечатанные шрифтом меньше кг 10 (произведения классиков, официальные, справочные издания).</w:t>
      </w:r>
      <w:r w:rsidR="009858EE" w:rsidRPr="005C370D">
        <w:rPr>
          <w:rStyle w:val="ae"/>
          <w:rFonts w:ascii="Times New Roman" w:hAnsi="Times New Roman"/>
          <w:sz w:val="28"/>
          <w:szCs w:val="28"/>
          <w:lang w:eastAsia="ru-RU"/>
        </w:rPr>
        <w:footnoteReference w:id="36"/>
      </w:r>
      <w:r w:rsidR="00A31347" w:rsidRPr="005C370D">
        <w:rPr>
          <w:rFonts w:ascii="Times New Roman" w:hAnsi="Times New Roman"/>
          <w:sz w:val="28"/>
          <w:szCs w:val="28"/>
          <w:lang w:eastAsia="ru-RU"/>
        </w:rPr>
        <w:t xml:space="preserve"> </w:t>
      </w:r>
      <w:r w:rsidRPr="005C370D">
        <w:rPr>
          <w:rFonts w:ascii="Times New Roman" w:hAnsi="Times New Roman"/>
          <w:sz w:val="28"/>
          <w:szCs w:val="28"/>
          <w:lang w:eastAsia="ru-RU"/>
        </w:rPr>
        <w:t>Тексты предыдущего издания должны быть расклеены в одну</w:t>
      </w:r>
      <w:r w:rsidR="00BC6DDF" w:rsidRPr="005C370D">
        <w:rPr>
          <w:rFonts w:ascii="Times New Roman" w:hAnsi="Times New Roman"/>
          <w:sz w:val="28"/>
          <w:szCs w:val="28"/>
          <w:lang w:eastAsia="ru-RU"/>
        </w:rPr>
        <w:t xml:space="preserve"> </w:t>
      </w:r>
      <w:r w:rsidRPr="005C370D">
        <w:rPr>
          <w:rFonts w:ascii="Times New Roman" w:hAnsi="Times New Roman"/>
          <w:sz w:val="28"/>
          <w:szCs w:val="28"/>
          <w:lang w:eastAsia="ru-RU"/>
        </w:rPr>
        <w:t xml:space="preserve">колонку на одной </w:t>
      </w:r>
      <w:r w:rsidR="00781EFE" w:rsidRPr="005C370D">
        <w:rPr>
          <w:rFonts w:ascii="Times New Roman" w:hAnsi="Times New Roman"/>
          <w:sz w:val="28"/>
          <w:szCs w:val="28"/>
          <w:lang w:eastAsia="ru-RU"/>
        </w:rPr>
        <w:t>стороне листов бумаги формата А4, А3.</w:t>
      </w:r>
    </w:p>
    <w:p w:rsidR="002D21AE" w:rsidRPr="005C370D" w:rsidRDefault="00F54990" w:rsidP="005C37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lang w:eastAsia="ru-RU"/>
        </w:rPr>
      </w:pPr>
      <w:r w:rsidRPr="005C370D">
        <w:rPr>
          <w:rFonts w:ascii="Times New Roman" w:hAnsi="Times New Roman"/>
          <w:sz w:val="28"/>
          <w:szCs w:val="28"/>
          <w:lang w:eastAsia="ru-RU"/>
        </w:rPr>
        <w:t>Поправки в оригинал должны быть внесены корректурными</w:t>
      </w:r>
      <w:r w:rsidR="00BC6DDF" w:rsidRPr="005C370D">
        <w:rPr>
          <w:rFonts w:ascii="Times New Roman" w:hAnsi="Times New Roman"/>
          <w:sz w:val="28"/>
          <w:szCs w:val="28"/>
          <w:lang w:eastAsia="ru-RU"/>
        </w:rPr>
        <w:t xml:space="preserve"> </w:t>
      </w:r>
      <w:r w:rsidRPr="005C370D">
        <w:rPr>
          <w:rFonts w:ascii="Times New Roman" w:hAnsi="Times New Roman"/>
          <w:sz w:val="28"/>
          <w:szCs w:val="28"/>
          <w:lang w:eastAsia="ru-RU"/>
        </w:rPr>
        <w:t>знаками. Вставки наклейки и выкидки в оригинале должны быть сделаны</w:t>
      </w:r>
      <w:r w:rsidR="00BC6DDF" w:rsidRPr="005C370D">
        <w:rPr>
          <w:rFonts w:ascii="Times New Roman" w:hAnsi="Times New Roman"/>
          <w:sz w:val="28"/>
          <w:szCs w:val="28"/>
          <w:lang w:eastAsia="ru-RU"/>
        </w:rPr>
        <w:t xml:space="preserve"> </w:t>
      </w:r>
      <w:r w:rsidRPr="005C370D">
        <w:rPr>
          <w:rFonts w:ascii="Times New Roman" w:hAnsi="Times New Roman"/>
          <w:sz w:val="28"/>
          <w:szCs w:val="28"/>
          <w:lang w:eastAsia="ru-RU"/>
        </w:rPr>
        <w:t>в соответствии с п. 2.3.8</w:t>
      </w:r>
      <w:r w:rsidR="00567A24" w:rsidRPr="005C370D">
        <w:rPr>
          <w:rFonts w:ascii="Times New Roman" w:hAnsi="Times New Roman"/>
          <w:sz w:val="28"/>
          <w:szCs w:val="28"/>
          <w:lang w:eastAsia="ru-RU"/>
        </w:rPr>
        <w:t>-</w:t>
      </w:r>
      <w:r w:rsidRPr="005C370D">
        <w:rPr>
          <w:rFonts w:ascii="Times New Roman" w:hAnsi="Times New Roman"/>
          <w:sz w:val="28"/>
          <w:szCs w:val="28"/>
          <w:lang w:eastAsia="ru-RU"/>
        </w:rPr>
        <w:t>2.3.10</w:t>
      </w:r>
      <w:r w:rsidR="00DE0434" w:rsidRPr="005C370D">
        <w:rPr>
          <w:rStyle w:val="ae"/>
          <w:rFonts w:ascii="Times New Roman" w:hAnsi="Times New Roman"/>
          <w:sz w:val="28"/>
          <w:szCs w:val="28"/>
          <w:lang w:eastAsia="ru-RU"/>
        </w:rPr>
        <w:footnoteReference w:id="37"/>
      </w:r>
      <w:r w:rsidRPr="005C370D">
        <w:rPr>
          <w:rFonts w:ascii="Times New Roman" w:hAnsi="Times New Roman"/>
          <w:sz w:val="28"/>
          <w:szCs w:val="28"/>
          <w:lang w:eastAsia="ru-RU"/>
        </w:rPr>
        <w:t xml:space="preserve"> данного стандарта</w:t>
      </w:r>
      <w:r w:rsidR="00CF05EE" w:rsidRPr="005C370D">
        <w:rPr>
          <w:rFonts w:ascii="Times New Roman" w:hAnsi="Times New Roman"/>
          <w:sz w:val="28"/>
          <w:szCs w:val="28"/>
          <w:lang w:eastAsia="ru-RU"/>
        </w:rPr>
        <w:t>.</w:t>
      </w:r>
    </w:p>
    <w:p w:rsidR="00F54990" w:rsidRPr="005C370D" w:rsidRDefault="00F54990" w:rsidP="005C37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lang w:eastAsia="ru-RU"/>
        </w:rPr>
      </w:pPr>
      <w:r w:rsidRPr="005C370D">
        <w:rPr>
          <w:rFonts w:ascii="Times New Roman" w:hAnsi="Times New Roman"/>
          <w:sz w:val="28"/>
          <w:szCs w:val="28"/>
          <w:lang w:eastAsia="ru-RU"/>
        </w:rPr>
        <w:t>Распечатки ци</w:t>
      </w:r>
      <w:r w:rsidR="0074679D" w:rsidRPr="005C370D">
        <w:rPr>
          <w:rFonts w:ascii="Times New Roman" w:hAnsi="Times New Roman"/>
          <w:sz w:val="28"/>
          <w:szCs w:val="28"/>
          <w:lang w:eastAsia="ru-RU"/>
        </w:rPr>
        <w:t>фрового и текстового материала,</w:t>
      </w:r>
      <w:r w:rsidR="00B43DDF" w:rsidRPr="005C370D">
        <w:rPr>
          <w:rFonts w:ascii="Times New Roman" w:hAnsi="Times New Roman"/>
          <w:sz w:val="28"/>
          <w:szCs w:val="28"/>
          <w:lang w:eastAsia="ru-RU"/>
        </w:rPr>
        <w:t xml:space="preserve"> </w:t>
      </w:r>
      <w:r w:rsidRPr="005C370D">
        <w:rPr>
          <w:rFonts w:ascii="Times New Roman" w:hAnsi="Times New Roman"/>
          <w:sz w:val="28"/>
          <w:szCs w:val="28"/>
          <w:lang w:eastAsia="ru-RU"/>
        </w:rPr>
        <w:t>выполненные</w:t>
      </w:r>
      <w:r w:rsidR="00BC6DDF" w:rsidRPr="005C370D">
        <w:rPr>
          <w:rFonts w:ascii="Times New Roman" w:hAnsi="Times New Roman"/>
          <w:sz w:val="28"/>
          <w:szCs w:val="28"/>
          <w:lang w:eastAsia="ru-RU"/>
        </w:rPr>
        <w:t xml:space="preserve"> </w:t>
      </w:r>
      <w:r w:rsidRPr="005C370D">
        <w:rPr>
          <w:rFonts w:ascii="Times New Roman" w:hAnsi="Times New Roman"/>
          <w:sz w:val="28"/>
          <w:szCs w:val="28"/>
          <w:lang w:eastAsia="ru-RU"/>
        </w:rPr>
        <w:t>на АЦПУ</w:t>
      </w:r>
    </w:p>
    <w:p w:rsidR="00F54990" w:rsidRPr="005C370D" w:rsidRDefault="00F54990" w:rsidP="005C37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lang w:eastAsia="ru-RU"/>
        </w:rPr>
      </w:pPr>
      <w:r w:rsidRPr="005C370D">
        <w:rPr>
          <w:rFonts w:ascii="Times New Roman" w:hAnsi="Times New Roman"/>
          <w:sz w:val="28"/>
          <w:szCs w:val="28"/>
          <w:lang w:eastAsia="ru-RU"/>
        </w:rPr>
        <w:t>Допускается представлять в качестве авторского текстового</w:t>
      </w:r>
      <w:r w:rsidR="00BC6DDF" w:rsidRPr="005C370D">
        <w:rPr>
          <w:rFonts w:ascii="Times New Roman" w:hAnsi="Times New Roman"/>
          <w:sz w:val="28"/>
          <w:szCs w:val="28"/>
          <w:lang w:eastAsia="ru-RU"/>
        </w:rPr>
        <w:t xml:space="preserve"> </w:t>
      </w:r>
      <w:r w:rsidRPr="005C370D">
        <w:rPr>
          <w:rFonts w:ascii="Times New Roman" w:hAnsi="Times New Roman"/>
          <w:sz w:val="28"/>
          <w:szCs w:val="28"/>
          <w:lang w:eastAsia="ru-RU"/>
        </w:rPr>
        <w:t xml:space="preserve">оригинала распечатки цифрового и текстового материала, выполненные на </w:t>
      </w:r>
      <w:r w:rsidR="00BC6DDF" w:rsidRPr="005C370D">
        <w:rPr>
          <w:rFonts w:ascii="Times New Roman" w:hAnsi="Times New Roman"/>
          <w:sz w:val="28"/>
          <w:szCs w:val="28"/>
          <w:lang w:eastAsia="ru-RU"/>
        </w:rPr>
        <w:t>алфавитно</w:t>
      </w:r>
      <w:r w:rsidR="00567A24" w:rsidRPr="005C370D">
        <w:rPr>
          <w:rFonts w:ascii="Times New Roman" w:hAnsi="Times New Roman"/>
          <w:sz w:val="28"/>
          <w:szCs w:val="28"/>
          <w:lang w:eastAsia="ru-RU"/>
        </w:rPr>
        <w:t>-</w:t>
      </w:r>
      <w:r w:rsidR="00BC6DDF" w:rsidRPr="005C370D">
        <w:rPr>
          <w:rFonts w:ascii="Times New Roman" w:hAnsi="Times New Roman"/>
          <w:sz w:val="28"/>
          <w:szCs w:val="28"/>
          <w:lang w:eastAsia="ru-RU"/>
        </w:rPr>
        <w:t>цифровых</w:t>
      </w:r>
      <w:r w:rsidRPr="005C370D">
        <w:rPr>
          <w:rFonts w:ascii="Times New Roman" w:hAnsi="Times New Roman"/>
          <w:sz w:val="28"/>
          <w:szCs w:val="28"/>
          <w:lang w:eastAsia="ru-RU"/>
        </w:rPr>
        <w:t xml:space="preserve"> распечатывающих устройствах (АЦПУ).</w:t>
      </w:r>
      <w:r w:rsidR="00BC6DDF" w:rsidRPr="005C370D">
        <w:rPr>
          <w:rFonts w:ascii="Times New Roman" w:hAnsi="Times New Roman"/>
          <w:sz w:val="28"/>
          <w:szCs w:val="28"/>
          <w:lang w:eastAsia="ru-RU"/>
        </w:rPr>
        <w:t xml:space="preserve"> </w:t>
      </w:r>
      <w:r w:rsidRPr="005C370D">
        <w:rPr>
          <w:rFonts w:ascii="Times New Roman" w:hAnsi="Times New Roman"/>
          <w:sz w:val="28"/>
          <w:szCs w:val="28"/>
          <w:lang w:eastAsia="ru-RU"/>
        </w:rPr>
        <w:t>Они должны быть напечатаны с одноразовым использованием черной</w:t>
      </w:r>
      <w:r w:rsidR="00BC6DDF" w:rsidRPr="005C370D">
        <w:rPr>
          <w:rFonts w:ascii="Times New Roman" w:hAnsi="Times New Roman"/>
          <w:sz w:val="28"/>
          <w:szCs w:val="28"/>
          <w:lang w:eastAsia="ru-RU"/>
        </w:rPr>
        <w:t xml:space="preserve"> </w:t>
      </w:r>
      <w:r w:rsidRPr="005C370D">
        <w:rPr>
          <w:rFonts w:ascii="Times New Roman" w:hAnsi="Times New Roman"/>
          <w:sz w:val="28"/>
          <w:szCs w:val="28"/>
          <w:lang w:eastAsia="ru-RU"/>
        </w:rPr>
        <w:t>ленты на писчей бумаге. Формирование знака при использовании</w:t>
      </w:r>
      <w:r w:rsidR="00BC6DDF" w:rsidRPr="005C370D">
        <w:rPr>
          <w:rFonts w:ascii="Times New Roman" w:hAnsi="Times New Roman"/>
          <w:sz w:val="28"/>
          <w:szCs w:val="28"/>
          <w:lang w:eastAsia="ru-RU"/>
        </w:rPr>
        <w:t xml:space="preserve"> </w:t>
      </w:r>
      <w:r w:rsidRPr="005C370D">
        <w:rPr>
          <w:rFonts w:ascii="Times New Roman" w:hAnsi="Times New Roman"/>
          <w:sz w:val="28"/>
          <w:szCs w:val="28"/>
          <w:lang w:eastAsia="ru-RU"/>
        </w:rPr>
        <w:t>АЦПУ с матричной печатью должно осуществляться без потери печатных точек (с использование двойной печати).</w:t>
      </w:r>
      <w:r w:rsidR="00692AA8" w:rsidRPr="005C370D">
        <w:rPr>
          <w:rFonts w:ascii="Times New Roman" w:hAnsi="Times New Roman"/>
          <w:sz w:val="28"/>
          <w:szCs w:val="28"/>
          <w:lang w:eastAsia="ru-RU"/>
        </w:rPr>
        <w:t xml:space="preserve"> </w:t>
      </w:r>
      <w:r w:rsidRPr="005C370D">
        <w:rPr>
          <w:rFonts w:ascii="Times New Roman" w:hAnsi="Times New Roman"/>
          <w:sz w:val="28"/>
          <w:szCs w:val="28"/>
          <w:lang w:eastAsia="ru-RU"/>
        </w:rPr>
        <w:t>Отпечатки цифр и знаков должны иметь равномерную насыщенность, визуально резкие края и выполняться на бумаге, оптическая плотность которой не более 0</w:t>
      </w:r>
      <w:r w:rsidR="00692AA8" w:rsidRPr="005C370D">
        <w:rPr>
          <w:rFonts w:ascii="Times New Roman" w:hAnsi="Times New Roman"/>
          <w:sz w:val="28"/>
          <w:szCs w:val="28"/>
          <w:lang w:eastAsia="ru-RU"/>
        </w:rPr>
        <w:t>,</w:t>
      </w:r>
      <w:r w:rsidRPr="005C370D">
        <w:rPr>
          <w:rFonts w:ascii="Times New Roman" w:hAnsi="Times New Roman"/>
          <w:sz w:val="28"/>
          <w:szCs w:val="28"/>
          <w:lang w:eastAsia="ru-RU"/>
        </w:rPr>
        <w:t>15. Оптическая плотность цифр и</w:t>
      </w:r>
      <w:r w:rsidR="00BC6DDF" w:rsidRPr="005C370D">
        <w:rPr>
          <w:rFonts w:ascii="Times New Roman" w:hAnsi="Times New Roman"/>
          <w:sz w:val="28"/>
          <w:szCs w:val="28"/>
          <w:lang w:eastAsia="ru-RU"/>
        </w:rPr>
        <w:t xml:space="preserve"> </w:t>
      </w:r>
      <w:r w:rsidRPr="005C370D">
        <w:rPr>
          <w:rFonts w:ascii="Times New Roman" w:hAnsi="Times New Roman"/>
          <w:sz w:val="28"/>
          <w:szCs w:val="28"/>
          <w:lang w:eastAsia="ru-RU"/>
        </w:rPr>
        <w:t>знаков должна быть не менее 1,5.</w:t>
      </w:r>
    </w:p>
    <w:p w:rsidR="00435E9D" w:rsidRPr="005C370D" w:rsidRDefault="00435E9D" w:rsidP="005C37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lang w:eastAsia="ru-RU"/>
        </w:rPr>
      </w:pPr>
      <w:r w:rsidRPr="005C370D">
        <w:rPr>
          <w:rFonts w:ascii="Times New Roman" w:hAnsi="Times New Roman"/>
          <w:sz w:val="28"/>
          <w:szCs w:val="28"/>
          <w:lang w:eastAsia="ru-RU"/>
        </w:rPr>
        <w:t xml:space="preserve">АЦПУ – </w:t>
      </w:r>
      <w:r w:rsidRPr="005C370D">
        <w:rPr>
          <w:rFonts w:ascii="Times New Roman" w:hAnsi="Times New Roman"/>
          <w:sz w:val="28"/>
          <w:szCs w:val="28"/>
        </w:rPr>
        <w:t>Компьютерный принтер устройство печати цифровой информации на твёрдый носитель, обычно на бумагу. Относится к терминальным устройствам компьютера.</w:t>
      </w:r>
    </w:p>
    <w:p w:rsidR="00F54990" w:rsidRPr="005C370D" w:rsidRDefault="00F54990" w:rsidP="005C37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i/>
          <w:sz w:val="28"/>
          <w:szCs w:val="28"/>
          <w:lang w:eastAsia="ru-RU"/>
        </w:rPr>
      </w:pPr>
      <w:r w:rsidRPr="005C370D">
        <w:rPr>
          <w:rFonts w:ascii="Times New Roman" w:hAnsi="Times New Roman"/>
          <w:i/>
          <w:sz w:val="28"/>
          <w:szCs w:val="28"/>
          <w:lang w:eastAsia="ru-RU"/>
        </w:rPr>
        <w:t>Авторский текстовой рукописный оригинал</w:t>
      </w:r>
    </w:p>
    <w:p w:rsidR="00CF05EE" w:rsidRPr="005C370D" w:rsidRDefault="00F54990" w:rsidP="005C37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lang w:eastAsia="ru-RU"/>
        </w:rPr>
      </w:pPr>
      <w:r w:rsidRPr="005C370D">
        <w:rPr>
          <w:rFonts w:ascii="Times New Roman" w:hAnsi="Times New Roman"/>
          <w:sz w:val="28"/>
          <w:szCs w:val="28"/>
          <w:lang w:eastAsia="ru-RU"/>
        </w:rPr>
        <w:t>К авторским текстовым рукописным оригиналам относятся</w:t>
      </w:r>
      <w:r w:rsidR="009A1A3D" w:rsidRPr="005C370D">
        <w:rPr>
          <w:rFonts w:ascii="Times New Roman" w:hAnsi="Times New Roman"/>
          <w:sz w:val="28"/>
          <w:szCs w:val="28"/>
          <w:lang w:eastAsia="ru-RU"/>
        </w:rPr>
        <w:t xml:space="preserve"> </w:t>
      </w:r>
      <w:r w:rsidRPr="005C370D">
        <w:rPr>
          <w:rFonts w:ascii="Times New Roman" w:hAnsi="Times New Roman"/>
          <w:sz w:val="28"/>
          <w:szCs w:val="28"/>
          <w:lang w:eastAsia="ru-RU"/>
        </w:rPr>
        <w:t>следующие:</w:t>
      </w:r>
    </w:p>
    <w:p w:rsidR="00F54990" w:rsidRPr="005C370D" w:rsidRDefault="00352E2B" w:rsidP="005C370D">
      <w:pPr>
        <w:pStyle w:val="a3"/>
        <w:widowControl w:val="0"/>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contextualSpacing w:val="0"/>
        <w:jc w:val="both"/>
        <w:rPr>
          <w:rFonts w:ascii="Times New Roman" w:hAnsi="Times New Roman"/>
          <w:sz w:val="28"/>
          <w:szCs w:val="28"/>
          <w:lang w:eastAsia="ru-RU"/>
        </w:rPr>
      </w:pPr>
      <w:r w:rsidRPr="005C370D">
        <w:rPr>
          <w:rFonts w:ascii="Times New Roman" w:hAnsi="Times New Roman"/>
          <w:sz w:val="28"/>
          <w:szCs w:val="28"/>
          <w:lang w:eastAsia="ru-RU"/>
        </w:rPr>
        <w:t>Р</w:t>
      </w:r>
      <w:r w:rsidR="00F54990" w:rsidRPr="005C370D">
        <w:rPr>
          <w:rFonts w:ascii="Times New Roman" w:hAnsi="Times New Roman"/>
          <w:sz w:val="28"/>
          <w:szCs w:val="28"/>
          <w:lang w:eastAsia="ru-RU"/>
        </w:rPr>
        <w:t>укописные факсимильные (в качестве иллюстраций);</w:t>
      </w:r>
    </w:p>
    <w:p w:rsidR="00352E2B" w:rsidRPr="005C370D" w:rsidRDefault="00352E2B" w:rsidP="005C370D">
      <w:pPr>
        <w:pStyle w:val="a3"/>
        <w:widowControl w:val="0"/>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contextualSpacing w:val="0"/>
        <w:jc w:val="both"/>
        <w:rPr>
          <w:rFonts w:ascii="Times New Roman" w:hAnsi="Times New Roman"/>
          <w:sz w:val="28"/>
          <w:szCs w:val="28"/>
          <w:lang w:eastAsia="ru-RU"/>
        </w:rPr>
      </w:pPr>
      <w:r w:rsidRPr="005C370D">
        <w:rPr>
          <w:rFonts w:ascii="Times New Roman" w:hAnsi="Times New Roman"/>
          <w:sz w:val="28"/>
          <w:szCs w:val="28"/>
          <w:lang w:eastAsia="ru-RU"/>
        </w:rPr>
        <w:t>Р</w:t>
      </w:r>
      <w:r w:rsidR="00F54990" w:rsidRPr="005C370D">
        <w:rPr>
          <w:rFonts w:ascii="Times New Roman" w:hAnsi="Times New Roman"/>
          <w:sz w:val="28"/>
          <w:szCs w:val="28"/>
          <w:lang w:eastAsia="ru-RU"/>
        </w:rPr>
        <w:t>укописные на языках, пользующиеся алфавитами особых графических форм (например, арабских, китайских и др.);</w:t>
      </w:r>
    </w:p>
    <w:p w:rsidR="00352E2B" w:rsidRPr="005C370D" w:rsidRDefault="00352E2B" w:rsidP="005C370D">
      <w:pPr>
        <w:pStyle w:val="a3"/>
        <w:widowControl w:val="0"/>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contextualSpacing w:val="0"/>
        <w:jc w:val="both"/>
        <w:rPr>
          <w:rFonts w:ascii="Times New Roman" w:hAnsi="Times New Roman"/>
          <w:sz w:val="28"/>
          <w:szCs w:val="28"/>
          <w:lang w:eastAsia="ru-RU"/>
        </w:rPr>
      </w:pPr>
      <w:r w:rsidRPr="005C370D">
        <w:rPr>
          <w:rFonts w:ascii="Times New Roman" w:hAnsi="Times New Roman"/>
          <w:sz w:val="28"/>
          <w:szCs w:val="28"/>
          <w:lang w:eastAsia="ru-RU"/>
        </w:rPr>
        <w:t>Р</w:t>
      </w:r>
      <w:r w:rsidR="00F54990" w:rsidRPr="005C370D">
        <w:rPr>
          <w:rFonts w:ascii="Times New Roman" w:hAnsi="Times New Roman"/>
          <w:sz w:val="28"/>
          <w:szCs w:val="28"/>
          <w:lang w:eastAsia="ru-RU"/>
        </w:rPr>
        <w:t>укописные словарные на карточках;</w:t>
      </w:r>
    </w:p>
    <w:p w:rsidR="00352E2B" w:rsidRPr="005C370D" w:rsidRDefault="00352E2B" w:rsidP="005C370D">
      <w:pPr>
        <w:pStyle w:val="a3"/>
        <w:widowControl w:val="0"/>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contextualSpacing w:val="0"/>
        <w:jc w:val="both"/>
        <w:rPr>
          <w:rFonts w:ascii="Times New Roman" w:hAnsi="Times New Roman"/>
          <w:sz w:val="28"/>
          <w:szCs w:val="28"/>
          <w:lang w:eastAsia="ru-RU"/>
        </w:rPr>
      </w:pPr>
      <w:r w:rsidRPr="005C370D">
        <w:rPr>
          <w:rFonts w:ascii="Times New Roman" w:hAnsi="Times New Roman"/>
          <w:sz w:val="28"/>
          <w:szCs w:val="28"/>
          <w:lang w:eastAsia="ru-RU"/>
        </w:rPr>
        <w:t>К</w:t>
      </w:r>
      <w:r w:rsidR="00F54990" w:rsidRPr="005C370D">
        <w:rPr>
          <w:rFonts w:ascii="Times New Roman" w:hAnsi="Times New Roman"/>
          <w:sz w:val="28"/>
          <w:szCs w:val="28"/>
          <w:lang w:eastAsia="ru-RU"/>
        </w:rPr>
        <w:t>арточки для каталогов и библиотек;</w:t>
      </w:r>
    </w:p>
    <w:p w:rsidR="00BC6DDF" w:rsidRPr="005C370D" w:rsidRDefault="00352E2B" w:rsidP="005C370D">
      <w:pPr>
        <w:pStyle w:val="a3"/>
        <w:widowControl w:val="0"/>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contextualSpacing w:val="0"/>
        <w:jc w:val="both"/>
        <w:rPr>
          <w:rFonts w:ascii="Times New Roman" w:hAnsi="Times New Roman"/>
          <w:sz w:val="28"/>
          <w:szCs w:val="28"/>
          <w:lang w:eastAsia="ru-RU"/>
        </w:rPr>
      </w:pPr>
      <w:r w:rsidRPr="005C370D">
        <w:rPr>
          <w:rFonts w:ascii="Times New Roman" w:hAnsi="Times New Roman"/>
          <w:sz w:val="28"/>
          <w:szCs w:val="28"/>
          <w:lang w:eastAsia="ru-RU"/>
        </w:rPr>
        <w:t>У</w:t>
      </w:r>
      <w:r w:rsidR="00F54990" w:rsidRPr="005C370D">
        <w:rPr>
          <w:rFonts w:ascii="Times New Roman" w:hAnsi="Times New Roman"/>
          <w:sz w:val="28"/>
          <w:szCs w:val="28"/>
          <w:lang w:eastAsia="ru-RU"/>
        </w:rPr>
        <w:t>казатели на карточках;</w:t>
      </w:r>
    </w:p>
    <w:p w:rsidR="00352E2B" w:rsidRPr="005C370D" w:rsidRDefault="00352E2B" w:rsidP="005C370D">
      <w:pPr>
        <w:pStyle w:val="a3"/>
        <w:widowControl w:val="0"/>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contextualSpacing w:val="0"/>
        <w:jc w:val="both"/>
        <w:rPr>
          <w:rFonts w:ascii="Times New Roman" w:hAnsi="Times New Roman"/>
          <w:sz w:val="28"/>
          <w:szCs w:val="28"/>
          <w:lang w:eastAsia="ru-RU"/>
        </w:rPr>
      </w:pPr>
      <w:r w:rsidRPr="005C370D">
        <w:rPr>
          <w:rFonts w:ascii="Times New Roman" w:hAnsi="Times New Roman"/>
          <w:sz w:val="28"/>
          <w:szCs w:val="28"/>
          <w:lang w:eastAsia="ru-RU"/>
        </w:rPr>
        <w:t>О</w:t>
      </w:r>
      <w:r w:rsidR="00F54990" w:rsidRPr="005C370D">
        <w:rPr>
          <w:rFonts w:ascii="Times New Roman" w:hAnsi="Times New Roman"/>
          <w:sz w:val="28"/>
          <w:szCs w:val="28"/>
          <w:lang w:eastAsia="ru-RU"/>
        </w:rPr>
        <w:t>перативные материалы для газет и журналов;</w:t>
      </w:r>
    </w:p>
    <w:p w:rsidR="00F54990" w:rsidRPr="005C370D" w:rsidRDefault="00352E2B" w:rsidP="005C370D">
      <w:pPr>
        <w:pStyle w:val="a3"/>
        <w:widowControl w:val="0"/>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contextualSpacing w:val="0"/>
        <w:jc w:val="both"/>
        <w:rPr>
          <w:rFonts w:ascii="Times New Roman" w:hAnsi="Times New Roman"/>
          <w:sz w:val="28"/>
          <w:szCs w:val="28"/>
          <w:lang w:eastAsia="ru-RU"/>
        </w:rPr>
      </w:pPr>
      <w:r w:rsidRPr="005C370D">
        <w:rPr>
          <w:rFonts w:ascii="Times New Roman" w:hAnsi="Times New Roman"/>
          <w:sz w:val="28"/>
          <w:szCs w:val="28"/>
          <w:lang w:eastAsia="ru-RU"/>
        </w:rPr>
        <w:t>С</w:t>
      </w:r>
      <w:r w:rsidR="00F54990" w:rsidRPr="005C370D">
        <w:rPr>
          <w:rFonts w:ascii="Times New Roman" w:hAnsi="Times New Roman"/>
          <w:sz w:val="28"/>
          <w:szCs w:val="28"/>
          <w:lang w:eastAsia="ru-RU"/>
        </w:rPr>
        <w:t>ложные табличные материалы</w:t>
      </w:r>
      <w:r w:rsidR="0010260A" w:rsidRPr="005C370D">
        <w:rPr>
          <w:rFonts w:ascii="Times New Roman" w:hAnsi="Times New Roman"/>
          <w:sz w:val="28"/>
          <w:szCs w:val="28"/>
          <w:lang w:eastAsia="ru-RU"/>
        </w:rPr>
        <w:t>.</w:t>
      </w:r>
    </w:p>
    <w:p w:rsidR="00F54990" w:rsidRPr="005C370D" w:rsidRDefault="00A31347" w:rsidP="005C37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lang w:eastAsia="ru-RU"/>
        </w:rPr>
      </w:pPr>
      <w:r w:rsidRPr="005C370D">
        <w:rPr>
          <w:rFonts w:ascii="Times New Roman" w:hAnsi="Times New Roman"/>
          <w:sz w:val="28"/>
          <w:szCs w:val="28"/>
          <w:lang w:eastAsia="ru-RU"/>
        </w:rPr>
        <w:t xml:space="preserve"> </w:t>
      </w:r>
      <w:r w:rsidR="00F54990" w:rsidRPr="005C370D">
        <w:rPr>
          <w:rFonts w:ascii="Times New Roman" w:hAnsi="Times New Roman"/>
          <w:sz w:val="28"/>
          <w:szCs w:val="28"/>
          <w:lang w:eastAsia="ru-RU"/>
        </w:rPr>
        <w:t>Рукописный текстовой оригинал представляется автором издательству в одном экземпляре, написанном четким почерком чернилами</w:t>
      </w:r>
      <w:r w:rsidRPr="005C370D">
        <w:rPr>
          <w:rFonts w:ascii="Times New Roman" w:hAnsi="Times New Roman"/>
          <w:sz w:val="28"/>
          <w:szCs w:val="28"/>
          <w:lang w:eastAsia="ru-RU"/>
        </w:rPr>
        <w:t xml:space="preserve"> </w:t>
      </w:r>
      <w:r w:rsidR="00F54990" w:rsidRPr="005C370D">
        <w:rPr>
          <w:rFonts w:ascii="Times New Roman" w:hAnsi="Times New Roman"/>
          <w:sz w:val="28"/>
          <w:szCs w:val="28"/>
          <w:lang w:eastAsia="ru-RU"/>
        </w:rPr>
        <w:t>черного, фиолетового или синего цвета на одной стороне листа белой</w:t>
      </w:r>
      <w:r w:rsidR="00BC6DDF" w:rsidRPr="005C370D">
        <w:rPr>
          <w:rFonts w:ascii="Times New Roman" w:hAnsi="Times New Roman"/>
          <w:sz w:val="28"/>
          <w:szCs w:val="28"/>
          <w:lang w:eastAsia="ru-RU"/>
        </w:rPr>
        <w:t xml:space="preserve"> </w:t>
      </w:r>
      <w:r w:rsidR="00F54990" w:rsidRPr="005C370D">
        <w:rPr>
          <w:rFonts w:ascii="Times New Roman" w:hAnsi="Times New Roman"/>
          <w:sz w:val="28"/>
          <w:szCs w:val="28"/>
          <w:lang w:eastAsia="ru-RU"/>
        </w:rPr>
        <w:t>(неокрашенной в массе) бумаги.</w:t>
      </w:r>
    </w:p>
    <w:p w:rsidR="00374DEC" w:rsidRPr="005C370D" w:rsidRDefault="00F54990" w:rsidP="005C37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lang w:eastAsia="ru-RU"/>
        </w:rPr>
      </w:pPr>
      <w:r w:rsidRPr="005C370D">
        <w:rPr>
          <w:rFonts w:ascii="Times New Roman" w:hAnsi="Times New Roman"/>
          <w:sz w:val="28"/>
          <w:szCs w:val="28"/>
          <w:lang w:eastAsia="ru-RU"/>
        </w:rPr>
        <w:t>Рукописные словарные оригиналы и указатели могут быть</w:t>
      </w:r>
      <w:r w:rsidR="00A31347" w:rsidRPr="005C370D">
        <w:rPr>
          <w:rFonts w:ascii="Times New Roman" w:hAnsi="Times New Roman"/>
          <w:sz w:val="28"/>
          <w:szCs w:val="28"/>
          <w:lang w:eastAsia="ru-RU"/>
        </w:rPr>
        <w:t xml:space="preserve"> </w:t>
      </w:r>
      <w:r w:rsidRPr="005C370D">
        <w:rPr>
          <w:rFonts w:ascii="Times New Roman" w:hAnsi="Times New Roman"/>
          <w:sz w:val="28"/>
          <w:szCs w:val="28"/>
          <w:lang w:eastAsia="ru-RU"/>
        </w:rPr>
        <w:t>представлены на карточках из плотной бумаги.</w:t>
      </w:r>
      <w:r w:rsidR="00A31347" w:rsidRPr="005C370D">
        <w:rPr>
          <w:rFonts w:ascii="Times New Roman" w:hAnsi="Times New Roman"/>
          <w:sz w:val="28"/>
          <w:szCs w:val="28"/>
          <w:lang w:eastAsia="ru-RU"/>
        </w:rPr>
        <w:t xml:space="preserve"> </w:t>
      </w:r>
      <w:r w:rsidRPr="005C370D">
        <w:rPr>
          <w:rFonts w:ascii="Times New Roman" w:hAnsi="Times New Roman"/>
          <w:sz w:val="28"/>
          <w:szCs w:val="28"/>
          <w:lang w:eastAsia="ru-RU"/>
        </w:rPr>
        <w:t>Оригиналы рукописных карточек для каталогов и библиотек</w:t>
      </w:r>
      <w:r w:rsidR="00A31347" w:rsidRPr="005C370D">
        <w:rPr>
          <w:rFonts w:ascii="Times New Roman" w:hAnsi="Times New Roman"/>
          <w:sz w:val="28"/>
          <w:szCs w:val="28"/>
          <w:lang w:eastAsia="ru-RU"/>
        </w:rPr>
        <w:t xml:space="preserve"> </w:t>
      </w:r>
      <w:r w:rsidRPr="005C370D">
        <w:rPr>
          <w:rFonts w:ascii="Times New Roman" w:hAnsi="Times New Roman"/>
          <w:sz w:val="28"/>
          <w:szCs w:val="28"/>
          <w:lang w:eastAsia="ru-RU"/>
        </w:rPr>
        <w:t>должны быть представлены на плотной бумаге размером 125х75 мм.</w:t>
      </w:r>
    </w:p>
    <w:p w:rsidR="005C370D" w:rsidRDefault="005C370D" w:rsidP="005C370D">
      <w:pPr>
        <w:pStyle w:val="3"/>
        <w:widowControl w:val="0"/>
        <w:spacing w:before="0" w:beforeAutospacing="0" w:after="0" w:afterAutospacing="0" w:line="360" w:lineRule="auto"/>
        <w:ind w:firstLine="709"/>
        <w:jc w:val="both"/>
        <w:rPr>
          <w:sz w:val="28"/>
          <w:szCs w:val="32"/>
        </w:rPr>
      </w:pPr>
      <w:bookmarkStart w:id="11" w:name="_Toc279994953"/>
    </w:p>
    <w:p w:rsidR="00B35315" w:rsidRPr="005C370D" w:rsidRDefault="00D05846" w:rsidP="005C370D">
      <w:pPr>
        <w:pStyle w:val="3"/>
        <w:widowControl w:val="0"/>
        <w:spacing w:before="0" w:beforeAutospacing="0" w:after="0" w:afterAutospacing="0" w:line="360" w:lineRule="auto"/>
        <w:ind w:firstLine="709"/>
        <w:jc w:val="both"/>
        <w:rPr>
          <w:sz w:val="28"/>
          <w:szCs w:val="32"/>
        </w:rPr>
      </w:pPr>
      <w:r w:rsidRPr="005C370D">
        <w:rPr>
          <w:sz w:val="28"/>
          <w:szCs w:val="32"/>
        </w:rPr>
        <w:t>2.</w:t>
      </w:r>
      <w:r w:rsidR="00872D2D" w:rsidRPr="005C370D">
        <w:rPr>
          <w:sz w:val="28"/>
          <w:szCs w:val="32"/>
        </w:rPr>
        <w:t>3</w:t>
      </w:r>
      <w:r w:rsidR="005C370D">
        <w:rPr>
          <w:sz w:val="28"/>
          <w:szCs w:val="32"/>
        </w:rPr>
        <w:t xml:space="preserve"> </w:t>
      </w:r>
      <w:r w:rsidR="00A70345" w:rsidRPr="005C370D">
        <w:rPr>
          <w:sz w:val="28"/>
          <w:szCs w:val="32"/>
        </w:rPr>
        <w:t>Методика оценки авторского оригинала</w:t>
      </w:r>
      <w:bookmarkEnd w:id="11"/>
    </w:p>
    <w:p w:rsidR="005C370D" w:rsidRDefault="005C370D" w:rsidP="005C370D">
      <w:pPr>
        <w:pStyle w:val="a4"/>
        <w:widowControl w:val="0"/>
        <w:spacing w:before="0" w:beforeAutospacing="0" w:after="0" w:afterAutospacing="0" w:line="360" w:lineRule="auto"/>
        <w:ind w:firstLine="709"/>
        <w:jc w:val="both"/>
        <w:rPr>
          <w:sz w:val="28"/>
          <w:szCs w:val="28"/>
        </w:rPr>
      </w:pPr>
    </w:p>
    <w:p w:rsidR="00D71A56" w:rsidRPr="005C370D" w:rsidRDefault="00D71A56" w:rsidP="005C370D">
      <w:pPr>
        <w:pStyle w:val="a4"/>
        <w:widowControl w:val="0"/>
        <w:spacing w:before="0" w:beforeAutospacing="0" w:after="0" w:afterAutospacing="0" w:line="360" w:lineRule="auto"/>
        <w:ind w:firstLine="709"/>
        <w:jc w:val="both"/>
        <w:rPr>
          <w:sz w:val="28"/>
          <w:szCs w:val="28"/>
        </w:rPr>
      </w:pPr>
      <w:r w:rsidRPr="005C370D">
        <w:rPr>
          <w:sz w:val="28"/>
          <w:szCs w:val="28"/>
        </w:rPr>
        <w:t xml:space="preserve">Профессиональным методом, используемым редактором при подготовке статьи к печати, является </w:t>
      </w:r>
      <w:bookmarkStart w:id="12" w:name="021-0001"/>
      <w:bookmarkEnd w:id="12"/>
      <w:r w:rsidRPr="005C370D">
        <w:rPr>
          <w:sz w:val="28"/>
          <w:szCs w:val="28"/>
        </w:rPr>
        <w:t>редакторский анализ. Этот метод дает редактору возможность провести всестороннюю оценку рукописи, выявить и устранить имеющиеся в ней недочеты и подготовить ее к публикации.</w:t>
      </w:r>
    </w:p>
    <w:p w:rsidR="00D71A56" w:rsidRPr="005C370D" w:rsidRDefault="00D71A56" w:rsidP="005C370D">
      <w:pPr>
        <w:pStyle w:val="a4"/>
        <w:widowControl w:val="0"/>
        <w:spacing w:before="0" w:beforeAutospacing="0" w:after="0" w:afterAutospacing="0" w:line="360" w:lineRule="auto"/>
        <w:ind w:firstLine="709"/>
        <w:jc w:val="both"/>
        <w:rPr>
          <w:sz w:val="28"/>
          <w:szCs w:val="28"/>
        </w:rPr>
      </w:pPr>
      <w:r w:rsidRPr="005C370D">
        <w:rPr>
          <w:sz w:val="28"/>
          <w:szCs w:val="28"/>
        </w:rPr>
        <w:t>В общем случае анализ – это операция расчленения предмета, явления, свойства или отношения между предметами на составные элементы, выполняемая в процессе познания и практической деятельности. Анализ предмета дает возможность раздельно изучать его свойства, части отношения. Он протекает в единстве с синтезом и непосредственно связан с операциями абстрагирования и обобщения, для которых анализ – необходимое условие и предпосылка.</w:t>
      </w:r>
    </w:p>
    <w:p w:rsidR="00D71A56" w:rsidRPr="005C370D" w:rsidRDefault="00D71A56" w:rsidP="005C370D">
      <w:pPr>
        <w:pStyle w:val="a4"/>
        <w:widowControl w:val="0"/>
        <w:spacing w:before="0" w:beforeAutospacing="0" w:after="0" w:afterAutospacing="0" w:line="360" w:lineRule="auto"/>
        <w:ind w:firstLine="709"/>
        <w:jc w:val="both"/>
        <w:rPr>
          <w:sz w:val="28"/>
          <w:szCs w:val="28"/>
        </w:rPr>
      </w:pPr>
      <w:r w:rsidRPr="005C370D">
        <w:rPr>
          <w:sz w:val="28"/>
          <w:szCs w:val="28"/>
        </w:rPr>
        <w:t xml:space="preserve">В процессе редактирования статьи редактор обязан, прежде </w:t>
      </w:r>
      <w:r w:rsidR="00C13B7E" w:rsidRPr="005C370D">
        <w:rPr>
          <w:sz w:val="28"/>
          <w:szCs w:val="28"/>
        </w:rPr>
        <w:t>всего,</w:t>
      </w:r>
      <w:r w:rsidRPr="005C370D">
        <w:rPr>
          <w:sz w:val="28"/>
          <w:szCs w:val="28"/>
        </w:rPr>
        <w:t xml:space="preserve"> оценить выбор темы, уровень ее разработки и литературную отделку статьи. Это </w:t>
      </w:r>
      <w:r w:rsidR="00C13B7E" w:rsidRPr="005C370D">
        <w:rPr>
          <w:sz w:val="28"/>
          <w:szCs w:val="28"/>
        </w:rPr>
        <w:t>–</w:t>
      </w:r>
      <w:r w:rsidRPr="005C370D">
        <w:rPr>
          <w:sz w:val="28"/>
          <w:szCs w:val="28"/>
        </w:rPr>
        <w:t xml:space="preserve"> три составляющие редакторского анализа как метода. Они тесно взаимосвязаны </w:t>
      </w:r>
      <w:r w:rsidR="00C13B7E" w:rsidRPr="005C370D">
        <w:rPr>
          <w:sz w:val="28"/>
          <w:szCs w:val="28"/>
        </w:rPr>
        <w:t>и,</w:t>
      </w:r>
      <w:r w:rsidRPr="005C370D">
        <w:rPr>
          <w:sz w:val="28"/>
          <w:szCs w:val="28"/>
        </w:rPr>
        <w:t xml:space="preserve"> в </w:t>
      </w:r>
      <w:r w:rsidR="00C13B7E" w:rsidRPr="005C370D">
        <w:rPr>
          <w:sz w:val="28"/>
          <w:szCs w:val="28"/>
        </w:rPr>
        <w:t>общем,</w:t>
      </w:r>
      <w:r w:rsidRPr="005C370D">
        <w:rPr>
          <w:sz w:val="28"/>
          <w:szCs w:val="28"/>
        </w:rPr>
        <w:t xml:space="preserve"> представляют собой целостный, триединый процесс, который в итоге выводит на подготовку статьи, чтобы она соответствовала своему целевому назначению и читательскому адресу.</w:t>
      </w:r>
    </w:p>
    <w:p w:rsidR="00D71A56" w:rsidRPr="005C370D" w:rsidRDefault="00D71A56" w:rsidP="005C370D">
      <w:pPr>
        <w:pStyle w:val="a4"/>
        <w:widowControl w:val="0"/>
        <w:spacing w:before="0" w:beforeAutospacing="0" w:after="0" w:afterAutospacing="0" w:line="360" w:lineRule="auto"/>
        <w:ind w:firstLine="709"/>
        <w:jc w:val="both"/>
        <w:rPr>
          <w:sz w:val="28"/>
          <w:szCs w:val="28"/>
        </w:rPr>
      </w:pPr>
      <w:r w:rsidRPr="005C370D">
        <w:rPr>
          <w:sz w:val="28"/>
          <w:szCs w:val="28"/>
        </w:rPr>
        <w:t>При оценке выбора темы редактор обращает внимание на ее актуальность, учитывая при этом теоретическую и практическую значимость решаемой научной задачи (проблемы), оригинальность и новизну, а также соответствие профилю журнала.</w:t>
      </w:r>
      <w:r w:rsidR="002A11C7" w:rsidRPr="005C370D">
        <w:rPr>
          <w:rStyle w:val="ae"/>
          <w:sz w:val="28"/>
          <w:szCs w:val="28"/>
        </w:rPr>
        <w:footnoteReference w:id="38"/>
      </w:r>
    </w:p>
    <w:p w:rsidR="00D71A56" w:rsidRPr="005C370D" w:rsidRDefault="00D71A56" w:rsidP="005C370D">
      <w:pPr>
        <w:pStyle w:val="a4"/>
        <w:widowControl w:val="0"/>
        <w:spacing w:before="0" w:beforeAutospacing="0" w:after="0" w:afterAutospacing="0" w:line="360" w:lineRule="auto"/>
        <w:ind w:firstLine="709"/>
        <w:jc w:val="both"/>
        <w:rPr>
          <w:sz w:val="28"/>
          <w:szCs w:val="28"/>
        </w:rPr>
      </w:pPr>
      <w:r w:rsidRPr="005C370D">
        <w:rPr>
          <w:sz w:val="28"/>
          <w:szCs w:val="28"/>
        </w:rPr>
        <w:t xml:space="preserve">Конкретность </w:t>
      </w:r>
      <w:r w:rsidR="00C13B7E" w:rsidRPr="005C370D">
        <w:rPr>
          <w:sz w:val="28"/>
          <w:szCs w:val="28"/>
        </w:rPr>
        <w:t>–</w:t>
      </w:r>
      <w:r w:rsidRPr="005C370D">
        <w:rPr>
          <w:sz w:val="28"/>
          <w:szCs w:val="28"/>
        </w:rPr>
        <w:t xml:space="preserve"> одно из основных требований, предъявляемых к теме научной статьи. Широкая, недостаточно конкретная тема затрудняет ее глубокую проработку, лишает возможности точно определить читательский адрес.</w:t>
      </w:r>
    </w:p>
    <w:p w:rsidR="00D71A56" w:rsidRPr="005C370D" w:rsidRDefault="00D71A56" w:rsidP="005C370D">
      <w:pPr>
        <w:pStyle w:val="a4"/>
        <w:widowControl w:val="0"/>
        <w:spacing w:before="0" w:beforeAutospacing="0" w:after="0" w:afterAutospacing="0" w:line="360" w:lineRule="auto"/>
        <w:ind w:firstLine="709"/>
        <w:jc w:val="both"/>
        <w:rPr>
          <w:sz w:val="28"/>
          <w:szCs w:val="28"/>
        </w:rPr>
      </w:pPr>
      <w:r w:rsidRPr="005C370D">
        <w:rPr>
          <w:sz w:val="28"/>
          <w:szCs w:val="28"/>
        </w:rPr>
        <w:t>Анализ уровня разработки темы предполагает всестороннюю оценку содержания статьи с методических и научных позиций. Для оценки полноты и глубины разработки темы важно проанализировать состав смысловых аспектов, отражаемых в тексте. Соотнося фактический материал со смысловыми аспектами содержания, следует обратить внимание на объективность отбора фактов и их репрезентативность, что должно служить основанием для научно обоснованных выводов. Редактор выясняет, как автор подходит к рассмотрению фактов, событий, явлений; показывает ли он их в движении и развитии, в связях и взаимодействии, не проявляется ли в статье субъективизм и догматизм, виден ли его творческий подход, сумел ли автор проникнуть в сущность явления.</w:t>
      </w:r>
      <w:r w:rsidR="00C13B7E" w:rsidRPr="005C370D">
        <w:rPr>
          <w:rStyle w:val="ae"/>
          <w:sz w:val="28"/>
          <w:szCs w:val="28"/>
        </w:rPr>
        <w:footnoteReference w:id="39"/>
      </w:r>
    </w:p>
    <w:p w:rsidR="00D71A56" w:rsidRPr="005C370D" w:rsidRDefault="00D71A56" w:rsidP="005C370D">
      <w:pPr>
        <w:pStyle w:val="a4"/>
        <w:widowControl w:val="0"/>
        <w:spacing w:before="0" w:beforeAutospacing="0" w:after="0" w:afterAutospacing="0" w:line="360" w:lineRule="auto"/>
        <w:ind w:firstLine="709"/>
        <w:jc w:val="both"/>
        <w:rPr>
          <w:sz w:val="28"/>
          <w:szCs w:val="28"/>
        </w:rPr>
      </w:pPr>
      <w:r w:rsidRPr="005C370D">
        <w:rPr>
          <w:sz w:val="28"/>
          <w:szCs w:val="28"/>
        </w:rPr>
        <w:t>От редактора требуется также оценить новизну, достоверность и истинность фактического материала. При этом факты должны пониматься не только как исходные элементы содержания, взятые за основу для рассуждений и объяснений, но и как аргументы, как результаты исследования. Следовательно, они должны быть обоснованы и доказаны.</w:t>
      </w:r>
    </w:p>
    <w:p w:rsidR="00D71A56" w:rsidRPr="005C370D" w:rsidRDefault="00D71A56" w:rsidP="005C370D">
      <w:pPr>
        <w:pStyle w:val="a4"/>
        <w:widowControl w:val="0"/>
        <w:spacing w:before="0" w:beforeAutospacing="0" w:after="0" w:afterAutospacing="0" w:line="360" w:lineRule="auto"/>
        <w:ind w:firstLine="709"/>
        <w:jc w:val="both"/>
        <w:rPr>
          <w:sz w:val="28"/>
          <w:szCs w:val="28"/>
        </w:rPr>
      </w:pPr>
      <w:bookmarkStart w:id="13" w:name="021-0002"/>
      <w:bookmarkEnd w:id="13"/>
      <w:r w:rsidRPr="005C370D">
        <w:rPr>
          <w:sz w:val="28"/>
          <w:szCs w:val="28"/>
        </w:rPr>
        <w:t>Факт является сутью явления, объекта внешней действительности. Это обстоятельство должно иметь исключительно важное методологическое значение для редакторского анализа научной статьи. Каждый факт может быть содержательно интерпретирован и потому иметь различные формы его изложения. Чтобы факт стал научным, он должен быть включен в определенную систему научного знания. Под научными фактами следует разуметь также неопровержимые теоретические положения, которые могут быть использованы в статье для доказательств или опровержений.</w:t>
      </w:r>
    </w:p>
    <w:p w:rsidR="00D71A56" w:rsidRPr="005C370D" w:rsidRDefault="00D71A56" w:rsidP="005C370D">
      <w:pPr>
        <w:pStyle w:val="a4"/>
        <w:widowControl w:val="0"/>
        <w:spacing w:before="0" w:beforeAutospacing="0" w:after="0" w:afterAutospacing="0" w:line="360" w:lineRule="auto"/>
        <w:ind w:firstLine="709"/>
        <w:jc w:val="both"/>
        <w:rPr>
          <w:sz w:val="28"/>
          <w:szCs w:val="28"/>
        </w:rPr>
      </w:pPr>
      <w:r w:rsidRPr="005C370D">
        <w:rPr>
          <w:sz w:val="28"/>
          <w:szCs w:val="28"/>
        </w:rPr>
        <w:t xml:space="preserve">В идеале в качестве научных фактов может признаваться только достоверная, проверенная практикой информация. Иначе говоря, не все стороны объективной действительности должны рассматриваться в качестве факта для науки, а только те, которые из </w:t>
      </w:r>
      <w:r w:rsidR="00C13B7E" w:rsidRPr="005C370D">
        <w:rPr>
          <w:sz w:val="28"/>
          <w:szCs w:val="28"/>
        </w:rPr>
        <w:t>«</w:t>
      </w:r>
      <w:r w:rsidRPr="005C370D">
        <w:rPr>
          <w:sz w:val="28"/>
          <w:szCs w:val="28"/>
        </w:rPr>
        <w:t>вещи в себе</w:t>
      </w:r>
      <w:r w:rsidR="00C13B7E" w:rsidRPr="005C370D">
        <w:rPr>
          <w:sz w:val="28"/>
          <w:szCs w:val="28"/>
        </w:rPr>
        <w:t>»</w:t>
      </w:r>
      <w:r w:rsidRPr="005C370D">
        <w:rPr>
          <w:sz w:val="28"/>
          <w:szCs w:val="28"/>
        </w:rPr>
        <w:t xml:space="preserve"> становятся </w:t>
      </w:r>
      <w:r w:rsidR="00C13B7E" w:rsidRPr="005C370D">
        <w:rPr>
          <w:sz w:val="28"/>
          <w:szCs w:val="28"/>
        </w:rPr>
        <w:t>«</w:t>
      </w:r>
      <w:r w:rsidRPr="005C370D">
        <w:rPr>
          <w:sz w:val="28"/>
          <w:szCs w:val="28"/>
        </w:rPr>
        <w:t>вещью для нас</w:t>
      </w:r>
      <w:r w:rsidR="00C13B7E" w:rsidRPr="005C370D">
        <w:rPr>
          <w:sz w:val="28"/>
          <w:szCs w:val="28"/>
        </w:rPr>
        <w:t>»</w:t>
      </w:r>
      <w:r w:rsidRPr="005C370D">
        <w:rPr>
          <w:sz w:val="28"/>
          <w:szCs w:val="28"/>
        </w:rPr>
        <w:t xml:space="preserve"> и приобретают определенное значение для удовлетворения потребностей человека.</w:t>
      </w:r>
    </w:p>
    <w:p w:rsidR="00D71A56" w:rsidRPr="005C370D" w:rsidRDefault="00D71A56" w:rsidP="005C370D">
      <w:pPr>
        <w:pStyle w:val="a4"/>
        <w:widowControl w:val="0"/>
        <w:spacing w:before="0" w:beforeAutospacing="0" w:after="0" w:afterAutospacing="0" w:line="360" w:lineRule="auto"/>
        <w:ind w:firstLine="709"/>
        <w:jc w:val="both"/>
        <w:rPr>
          <w:sz w:val="28"/>
          <w:szCs w:val="28"/>
        </w:rPr>
      </w:pPr>
      <w:r w:rsidRPr="005C370D">
        <w:rPr>
          <w:sz w:val="28"/>
          <w:szCs w:val="28"/>
        </w:rPr>
        <w:t xml:space="preserve">В качестве </w:t>
      </w:r>
      <w:bookmarkStart w:id="14" w:name="021-0003"/>
      <w:bookmarkEnd w:id="14"/>
      <w:r w:rsidRPr="005C370D">
        <w:rPr>
          <w:sz w:val="28"/>
          <w:szCs w:val="28"/>
        </w:rPr>
        <w:t xml:space="preserve">фактографической информации могут быть результаты наблюдений, экспериментов. При этом редактору следует </w:t>
      </w:r>
      <w:r w:rsidR="00C13B7E" w:rsidRPr="005C370D">
        <w:rPr>
          <w:sz w:val="28"/>
          <w:szCs w:val="28"/>
        </w:rPr>
        <w:t>учитывать,</w:t>
      </w:r>
      <w:r w:rsidRPr="005C370D">
        <w:rPr>
          <w:sz w:val="28"/>
          <w:szCs w:val="28"/>
        </w:rPr>
        <w:t xml:space="preserve"> по крайней </w:t>
      </w:r>
      <w:r w:rsidR="00C13B7E" w:rsidRPr="005C370D">
        <w:rPr>
          <w:sz w:val="28"/>
          <w:szCs w:val="28"/>
        </w:rPr>
        <w:t>мере, два обстоятельства:</w:t>
      </w:r>
    </w:p>
    <w:p w:rsidR="00D71A56" w:rsidRPr="005C370D" w:rsidRDefault="00D71A56" w:rsidP="005C370D">
      <w:pPr>
        <w:pStyle w:val="a4"/>
        <w:widowControl w:val="0"/>
        <w:spacing w:before="0" w:beforeAutospacing="0" w:after="0" w:afterAutospacing="0" w:line="360" w:lineRule="auto"/>
        <w:ind w:firstLine="709"/>
        <w:jc w:val="both"/>
        <w:rPr>
          <w:sz w:val="28"/>
          <w:szCs w:val="28"/>
        </w:rPr>
      </w:pPr>
      <w:r w:rsidRPr="005C370D">
        <w:rPr>
          <w:sz w:val="28"/>
          <w:szCs w:val="28"/>
        </w:rPr>
        <w:t>Во-первых, то, что показания органов чувств человека ввиду своей ограниченности не могут обеспечить познание всех свойств объективного мира. Поэтому в познавательных целях должны использоваться специальные приборы. Однако и они могут иметь ограниченные технические возможности (например, по порогам чувствительности, разрешающей силе, пропускной способности, ус</w:t>
      </w:r>
      <w:r w:rsidR="00B553F0" w:rsidRPr="005C370D">
        <w:rPr>
          <w:sz w:val="28"/>
          <w:szCs w:val="28"/>
        </w:rPr>
        <w:t>ловиям помехозащищенности</w:t>
      </w:r>
      <w:r w:rsidRPr="005C370D">
        <w:rPr>
          <w:sz w:val="28"/>
          <w:szCs w:val="28"/>
        </w:rPr>
        <w:t>), вследствие чего определенные свойства и характеристики изучаемых объектов могут быть определены с различной степенью полноты и достоверности.</w:t>
      </w:r>
      <w:r w:rsidR="00B553F0" w:rsidRPr="005C370D">
        <w:rPr>
          <w:rStyle w:val="ae"/>
          <w:sz w:val="28"/>
          <w:szCs w:val="28"/>
        </w:rPr>
        <w:footnoteReference w:id="40"/>
      </w:r>
    </w:p>
    <w:p w:rsidR="00D71A56" w:rsidRPr="005C370D" w:rsidRDefault="00D71A56" w:rsidP="005C370D">
      <w:pPr>
        <w:pStyle w:val="a4"/>
        <w:widowControl w:val="0"/>
        <w:spacing w:before="0" w:beforeAutospacing="0" w:after="0" w:afterAutospacing="0" w:line="360" w:lineRule="auto"/>
        <w:ind w:firstLine="709"/>
        <w:jc w:val="both"/>
        <w:rPr>
          <w:sz w:val="28"/>
          <w:szCs w:val="28"/>
        </w:rPr>
      </w:pPr>
      <w:r w:rsidRPr="005C370D">
        <w:rPr>
          <w:sz w:val="28"/>
          <w:szCs w:val="28"/>
        </w:rPr>
        <w:t>Во-вторых, в науку, как известно, результат наблюдения или эксперимента никогда не входит в качестве собрания отдельных фактов. Фактографическая информация, зафиксированная в протоколах эмпирических наблюдений, должна быть накоплена в оптимальном количестве и обработана с использованием соответствующих методик, чтобы стать научной информацией и войти в систему научных знаний.</w:t>
      </w:r>
    </w:p>
    <w:p w:rsidR="00D71A56" w:rsidRPr="005C370D" w:rsidRDefault="00D71A56" w:rsidP="005C370D">
      <w:pPr>
        <w:pStyle w:val="a4"/>
        <w:widowControl w:val="0"/>
        <w:spacing w:before="0" w:beforeAutospacing="0" w:after="0" w:afterAutospacing="0" w:line="360" w:lineRule="auto"/>
        <w:ind w:firstLine="709"/>
        <w:jc w:val="both"/>
        <w:rPr>
          <w:sz w:val="28"/>
          <w:szCs w:val="28"/>
        </w:rPr>
      </w:pPr>
      <w:r w:rsidRPr="005C370D">
        <w:rPr>
          <w:sz w:val="28"/>
          <w:szCs w:val="28"/>
        </w:rPr>
        <w:t>Оба названных обстоятельства требуют от редактора бдительного отношения к оценке эмпирических результатов.</w:t>
      </w:r>
    </w:p>
    <w:p w:rsidR="00D71A56" w:rsidRPr="005C370D" w:rsidRDefault="00D71A56" w:rsidP="005C370D">
      <w:pPr>
        <w:pStyle w:val="a4"/>
        <w:widowControl w:val="0"/>
        <w:spacing w:before="0" w:beforeAutospacing="0" w:after="0" w:afterAutospacing="0" w:line="360" w:lineRule="auto"/>
        <w:ind w:firstLine="709"/>
        <w:jc w:val="both"/>
        <w:rPr>
          <w:sz w:val="28"/>
          <w:szCs w:val="28"/>
        </w:rPr>
      </w:pPr>
      <w:r w:rsidRPr="005C370D">
        <w:rPr>
          <w:sz w:val="28"/>
          <w:szCs w:val="28"/>
        </w:rPr>
        <w:t xml:space="preserve">Далее нужно учитывать, что по мере развития исследования информация, содержащаяся в фактах, подвергается исследователем (иначе </w:t>
      </w:r>
      <w:r w:rsidR="00C13B7E" w:rsidRPr="005C370D">
        <w:rPr>
          <w:sz w:val="28"/>
          <w:szCs w:val="28"/>
        </w:rPr>
        <w:t>–</w:t>
      </w:r>
      <w:r w:rsidRPr="005C370D">
        <w:rPr>
          <w:sz w:val="28"/>
          <w:szCs w:val="28"/>
        </w:rPr>
        <w:t xml:space="preserve"> автором) оценке, переработке, в результате чего создается эмпирический базис теории. Количественное увеличение информации и ее уплотнение в фактах посредством их логической обработки, преобразование фактов в эмпирический базис теории являются основой, на которой строятся научные абстракции.</w:t>
      </w:r>
    </w:p>
    <w:p w:rsidR="00D71A56" w:rsidRPr="005C370D" w:rsidRDefault="00D71A56" w:rsidP="005C370D">
      <w:pPr>
        <w:pStyle w:val="a4"/>
        <w:widowControl w:val="0"/>
        <w:spacing w:before="0" w:beforeAutospacing="0" w:after="0" w:afterAutospacing="0" w:line="360" w:lineRule="auto"/>
        <w:ind w:firstLine="709"/>
        <w:jc w:val="both"/>
        <w:rPr>
          <w:sz w:val="28"/>
          <w:szCs w:val="28"/>
        </w:rPr>
      </w:pPr>
      <w:r w:rsidRPr="005C370D">
        <w:rPr>
          <w:sz w:val="28"/>
          <w:szCs w:val="28"/>
        </w:rPr>
        <w:t>В тексте статьи развитие научной теории может быть изложено следующим образом. Сначала может быть представлено несколько взаимосвязанных логических высказываний о фактах и высказываний, объясняющих факты. Затем с опорой на результаты экспериментов, наблюдений и т.д. могут быть сформулированы новые факты. После этого могут быть сделаны новые теоретические объяснения, из которых выведены новые высказывания о фактах (новые факты).</w:t>
      </w:r>
    </w:p>
    <w:p w:rsidR="00D71A56" w:rsidRPr="005C370D" w:rsidRDefault="00D71A56" w:rsidP="005C370D">
      <w:pPr>
        <w:pStyle w:val="a4"/>
        <w:widowControl w:val="0"/>
        <w:spacing w:before="0" w:beforeAutospacing="0" w:after="0" w:afterAutospacing="0" w:line="360" w:lineRule="auto"/>
        <w:ind w:firstLine="709"/>
        <w:jc w:val="both"/>
        <w:rPr>
          <w:sz w:val="28"/>
          <w:szCs w:val="28"/>
        </w:rPr>
      </w:pPr>
      <w:r w:rsidRPr="005C370D">
        <w:rPr>
          <w:sz w:val="28"/>
          <w:szCs w:val="28"/>
        </w:rPr>
        <w:t>Для редактора научной статьи из этого вытекает важный практический вывод. Он состоит в том, что при оценке высказываний, суждений, умозаключений, абстракций, теорий нужно исходить из того, что они должны быть основаны на научных фактах, наполненных конкретным содержанием, в котором аккумулируются результаты наблюдений и ранее накопленная обществом научная информация, и вместе с тем сами должны содержать фактографическую информацию.</w:t>
      </w:r>
      <w:r w:rsidR="00AD2FA5" w:rsidRPr="005C370D">
        <w:rPr>
          <w:rStyle w:val="ae"/>
          <w:sz w:val="28"/>
          <w:szCs w:val="28"/>
        </w:rPr>
        <w:footnoteReference w:id="41"/>
      </w:r>
      <w:r w:rsidRPr="005C370D">
        <w:rPr>
          <w:sz w:val="28"/>
          <w:szCs w:val="28"/>
        </w:rPr>
        <w:t xml:space="preserve"> Данное методологическое требование справедливо и для случаев интуитивного научного творчества, поскольку возможность получения новых научных результатов на основе интуитивных решений должна быть обусловлена уровнем предшествующего знания в определенной области науки, а также личным опытом исследователя (автора статьи).</w:t>
      </w:r>
    </w:p>
    <w:p w:rsidR="00D71A56" w:rsidRPr="005C370D" w:rsidRDefault="00D71A56" w:rsidP="005C370D">
      <w:pPr>
        <w:pStyle w:val="a4"/>
        <w:widowControl w:val="0"/>
        <w:spacing w:before="0" w:beforeAutospacing="0" w:after="0" w:afterAutospacing="0" w:line="360" w:lineRule="auto"/>
        <w:ind w:firstLine="709"/>
        <w:jc w:val="both"/>
        <w:rPr>
          <w:sz w:val="28"/>
          <w:szCs w:val="28"/>
        </w:rPr>
      </w:pPr>
      <w:r w:rsidRPr="005C370D">
        <w:rPr>
          <w:sz w:val="28"/>
          <w:szCs w:val="28"/>
        </w:rPr>
        <w:t>Высший уровень научного знания образует теория, отличительным признаком которой является целостность. Теория всегда представляет собой единую систему знаний об объекте или явлении. В ходе редактирования статьи, в которой излагается научная теория, требуется тщательно проанализировать характеристику компонентов теории, определить ее тип, специфику развертывания ее содержания. При этом следует руководствоваться общенаучными требованиями к теории как высшей форме научного знания.</w:t>
      </w:r>
    </w:p>
    <w:p w:rsidR="00D71A56" w:rsidRPr="005C370D" w:rsidRDefault="00D71A56" w:rsidP="005C370D">
      <w:pPr>
        <w:pStyle w:val="a4"/>
        <w:widowControl w:val="0"/>
        <w:spacing w:before="0" w:beforeAutospacing="0" w:after="0" w:afterAutospacing="0" w:line="360" w:lineRule="auto"/>
        <w:ind w:firstLine="709"/>
        <w:jc w:val="both"/>
        <w:rPr>
          <w:sz w:val="28"/>
          <w:szCs w:val="28"/>
        </w:rPr>
      </w:pPr>
      <w:r w:rsidRPr="005C370D">
        <w:rPr>
          <w:sz w:val="28"/>
          <w:szCs w:val="28"/>
        </w:rPr>
        <w:t>Наряду с теорией в содержании научной статьи находят отражение и такие формы научного знания, как законы науки, классификации, типологии.</w:t>
      </w:r>
    </w:p>
    <w:p w:rsidR="00D71A56" w:rsidRPr="005C370D" w:rsidRDefault="00D71A56" w:rsidP="005C370D">
      <w:pPr>
        <w:pStyle w:val="a4"/>
        <w:widowControl w:val="0"/>
        <w:spacing w:before="0" w:beforeAutospacing="0" w:after="0" w:afterAutospacing="0" w:line="360" w:lineRule="auto"/>
        <w:ind w:firstLine="709"/>
        <w:jc w:val="both"/>
        <w:rPr>
          <w:sz w:val="28"/>
          <w:szCs w:val="28"/>
        </w:rPr>
      </w:pPr>
      <w:r w:rsidRPr="005C370D">
        <w:rPr>
          <w:sz w:val="28"/>
          <w:szCs w:val="28"/>
        </w:rPr>
        <w:t>Закон в научной статье выражает существенное, устойчивое и повторяющееся отношение между предметами. Как показывает практика, сведения, относящиеся к законам, наиболее целесообразно включать в текст при обосновании истинности авторской концепции, изложении теории и путей претворения ее в практику.</w:t>
      </w:r>
    </w:p>
    <w:p w:rsidR="00D71A56" w:rsidRPr="005C370D" w:rsidRDefault="00D71A56" w:rsidP="005C370D">
      <w:pPr>
        <w:pStyle w:val="a4"/>
        <w:widowControl w:val="0"/>
        <w:spacing w:before="0" w:beforeAutospacing="0" w:after="0" w:afterAutospacing="0" w:line="360" w:lineRule="auto"/>
        <w:ind w:firstLine="709"/>
        <w:jc w:val="both"/>
        <w:rPr>
          <w:sz w:val="28"/>
          <w:szCs w:val="28"/>
        </w:rPr>
      </w:pPr>
      <w:r w:rsidRPr="005C370D">
        <w:rPr>
          <w:sz w:val="28"/>
          <w:szCs w:val="28"/>
        </w:rPr>
        <w:t xml:space="preserve">Научные классификации, составляющие основу содержания научных статей, дают возможность зафиксировать закономерные связи между предметами и явлениями, позволяют подытожить результаты развития той или иной области научного познания. Создание классификации </w:t>
      </w:r>
      <w:r w:rsidR="00B553F0" w:rsidRPr="005C370D">
        <w:rPr>
          <w:sz w:val="28"/>
          <w:szCs w:val="28"/>
        </w:rPr>
        <w:t>–</w:t>
      </w:r>
      <w:r w:rsidRPr="005C370D">
        <w:rPr>
          <w:sz w:val="28"/>
          <w:szCs w:val="28"/>
        </w:rPr>
        <w:t xml:space="preserve"> непременное условие перехода от эмпирического накопления фактов к их теоретическому исследованию.</w:t>
      </w:r>
    </w:p>
    <w:p w:rsidR="00D71A56" w:rsidRPr="005C370D" w:rsidRDefault="00D71A56" w:rsidP="005C370D">
      <w:pPr>
        <w:pStyle w:val="a4"/>
        <w:widowControl w:val="0"/>
        <w:spacing w:before="0" w:beforeAutospacing="0" w:after="0" w:afterAutospacing="0" w:line="360" w:lineRule="auto"/>
        <w:ind w:firstLine="709"/>
        <w:jc w:val="both"/>
        <w:rPr>
          <w:sz w:val="28"/>
          <w:szCs w:val="28"/>
        </w:rPr>
      </w:pPr>
      <w:r w:rsidRPr="005C370D">
        <w:rPr>
          <w:sz w:val="28"/>
          <w:szCs w:val="28"/>
        </w:rPr>
        <w:t>Работая над научной статьей, редактор обязан учитывать еще и следующее: в науке возможно положение, при котором новое знание нередко рождается еще до того, как исследователь находит доказательство его достоверности. Ученый выдвигает идею, которая может следовать или не следовать с логической необходимостью из имеющегося знания. Источником этого обычно является практика, развитие которой порождает потребность в новом знании. Новые идеи обычно имеют вероятностный, гипотетический характер. В них соединяются два момента: истинное отражение действительности и возможные формы ее преобразования. Идеи и гипотезы несут в себе смысловую информацию, которая служит как бы потенциальной энергией для проведения новых научных исследований.</w:t>
      </w:r>
    </w:p>
    <w:p w:rsidR="00D71A56" w:rsidRPr="005C370D" w:rsidRDefault="00D71A56" w:rsidP="005C370D">
      <w:pPr>
        <w:pStyle w:val="a4"/>
        <w:widowControl w:val="0"/>
        <w:spacing w:before="0" w:beforeAutospacing="0" w:after="0" w:afterAutospacing="0" w:line="360" w:lineRule="auto"/>
        <w:ind w:firstLine="709"/>
        <w:jc w:val="both"/>
        <w:rPr>
          <w:sz w:val="28"/>
          <w:szCs w:val="28"/>
        </w:rPr>
      </w:pPr>
      <w:r w:rsidRPr="005C370D">
        <w:rPr>
          <w:sz w:val="28"/>
          <w:szCs w:val="28"/>
        </w:rPr>
        <w:t xml:space="preserve">Таким образом, при редакторском анализе уровня разработки темы в содержательности научной статьи нужно считаться еще и с тем, что процесс научного исследования может иметь вероятностный и невероятностный характер. Принципиально невероятностными формами являются теории </w:t>
      </w:r>
      <w:r w:rsidR="00B553F0" w:rsidRPr="005C370D">
        <w:rPr>
          <w:sz w:val="28"/>
          <w:szCs w:val="28"/>
        </w:rPr>
        <w:t>–</w:t>
      </w:r>
      <w:r w:rsidRPr="005C370D">
        <w:rPr>
          <w:sz w:val="28"/>
          <w:szCs w:val="28"/>
        </w:rPr>
        <w:t xml:space="preserve"> чисто вероятностными </w:t>
      </w:r>
      <w:r w:rsidR="00C13B7E" w:rsidRPr="005C370D">
        <w:rPr>
          <w:sz w:val="28"/>
          <w:szCs w:val="28"/>
        </w:rPr>
        <w:t>–</w:t>
      </w:r>
      <w:r w:rsidRPr="005C370D">
        <w:rPr>
          <w:sz w:val="28"/>
          <w:szCs w:val="28"/>
        </w:rPr>
        <w:t xml:space="preserve"> гипотезы. Суждения, умозаключения, понятия могут быть как той, так и другой формы. При этом характеристикой доказательности является достоверность, которую нужно рассматривать в связи с оценкой авторских приемов ее обоснования.</w:t>
      </w:r>
    </w:p>
    <w:p w:rsidR="00D71A56" w:rsidRPr="005C370D" w:rsidRDefault="00D71A56" w:rsidP="005C370D">
      <w:pPr>
        <w:pStyle w:val="a4"/>
        <w:widowControl w:val="0"/>
        <w:spacing w:before="0" w:beforeAutospacing="0" w:after="0" w:afterAutospacing="0" w:line="360" w:lineRule="auto"/>
        <w:ind w:firstLine="709"/>
        <w:jc w:val="both"/>
        <w:rPr>
          <w:sz w:val="28"/>
          <w:szCs w:val="28"/>
        </w:rPr>
      </w:pPr>
      <w:r w:rsidRPr="005C370D">
        <w:rPr>
          <w:sz w:val="28"/>
          <w:szCs w:val="28"/>
        </w:rPr>
        <w:t xml:space="preserve">Ввиду многообразия информации, представляемой в научных статьях, от редактора требуется, чтобы он дифференцированно подходил к ее оценке. Основополагающим должно быть требование, чтобы каждый факт, каждый элемент содержания авторского оригинала статьи имел научное, объективное объяснение. Это является необходимой предпосылкой для того, чтобы информация воспринималась читателем как достоверная и точная. Однако нельзя забывать, что при всей достоверности и </w:t>
      </w:r>
      <w:r w:rsidR="00C13B7E" w:rsidRPr="005C370D">
        <w:rPr>
          <w:sz w:val="28"/>
          <w:szCs w:val="28"/>
        </w:rPr>
        <w:t>точности,</w:t>
      </w:r>
      <w:r w:rsidRPr="005C370D">
        <w:rPr>
          <w:sz w:val="28"/>
          <w:szCs w:val="28"/>
        </w:rPr>
        <w:t xml:space="preserve"> приводимых в статье сведений они могут оказаться недостаточными для того, чтобы характеризовать явление, событие, проблему в целом. Поэтому необходимо, чтобы факты были к тому же не случайными и не частными. Они должны быть достаточно представительными и в совокупности с необходимой полнотой всесторонне характеризовать предмет содержания статьи. При этом следует учитывать свойство старения информации в зависимости от области научного знания, используя его в качестве критерия оценки новизны фактического материала.</w:t>
      </w:r>
      <w:r w:rsidR="00AD2FA5" w:rsidRPr="005C370D">
        <w:rPr>
          <w:rStyle w:val="ae"/>
          <w:sz w:val="28"/>
          <w:szCs w:val="28"/>
        </w:rPr>
        <w:footnoteReference w:id="42"/>
      </w:r>
    </w:p>
    <w:p w:rsidR="00C13B7E" w:rsidRPr="005C370D" w:rsidRDefault="00D71A56" w:rsidP="005C370D">
      <w:pPr>
        <w:pStyle w:val="a4"/>
        <w:widowControl w:val="0"/>
        <w:spacing w:before="0" w:beforeAutospacing="0" w:after="0" w:afterAutospacing="0" w:line="360" w:lineRule="auto"/>
        <w:ind w:firstLine="709"/>
        <w:jc w:val="both"/>
        <w:rPr>
          <w:sz w:val="28"/>
          <w:szCs w:val="28"/>
        </w:rPr>
      </w:pPr>
      <w:r w:rsidRPr="005C370D">
        <w:rPr>
          <w:sz w:val="28"/>
          <w:szCs w:val="28"/>
        </w:rPr>
        <w:t>Основные задачи, решаемые редактором при работе над фактическим материа</w:t>
      </w:r>
      <w:r w:rsidR="00C13B7E" w:rsidRPr="005C370D">
        <w:rPr>
          <w:sz w:val="28"/>
          <w:szCs w:val="28"/>
        </w:rPr>
        <w:t xml:space="preserve">лом, следующие: </w:t>
      </w:r>
    </w:p>
    <w:p w:rsidR="00C13B7E" w:rsidRPr="005C370D" w:rsidRDefault="00C13B7E" w:rsidP="005C370D">
      <w:pPr>
        <w:pStyle w:val="a4"/>
        <w:widowControl w:val="0"/>
        <w:numPr>
          <w:ilvl w:val="0"/>
          <w:numId w:val="27"/>
        </w:numPr>
        <w:spacing w:before="0" w:beforeAutospacing="0" w:after="0" w:afterAutospacing="0" w:line="360" w:lineRule="auto"/>
        <w:ind w:left="0" w:firstLine="709"/>
        <w:jc w:val="both"/>
        <w:rPr>
          <w:sz w:val="28"/>
          <w:szCs w:val="28"/>
        </w:rPr>
      </w:pPr>
      <w:r w:rsidRPr="005C370D">
        <w:rPr>
          <w:sz w:val="28"/>
          <w:szCs w:val="28"/>
        </w:rPr>
        <w:t>О</w:t>
      </w:r>
      <w:r w:rsidR="00D71A56" w:rsidRPr="005C370D">
        <w:rPr>
          <w:sz w:val="28"/>
          <w:szCs w:val="28"/>
        </w:rPr>
        <w:t>ценка фактов с позиций соответствия их методологическим требованиям (факты должны представлять собой определенную, достаточно представительную совокупность, взяты в цел</w:t>
      </w:r>
      <w:r w:rsidRPr="005C370D">
        <w:rPr>
          <w:sz w:val="28"/>
          <w:szCs w:val="28"/>
        </w:rPr>
        <w:t>ом во взаимосвязях и развитии);</w:t>
      </w:r>
    </w:p>
    <w:p w:rsidR="00C13B7E" w:rsidRPr="005C370D" w:rsidRDefault="00C13B7E" w:rsidP="005C370D">
      <w:pPr>
        <w:pStyle w:val="a4"/>
        <w:widowControl w:val="0"/>
        <w:numPr>
          <w:ilvl w:val="0"/>
          <w:numId w:val="27"/>
        </w:numPr>
        <w:spacing w:before="0" w:beforeAutospacing="0" w:after="0" w:afterAutospacing="0" w:line="360" w:lineRule="auto"/>
        <w:ind w:left="0" w:firstLine="709"/>
        <w:jc w:val="both"/>
        <w:rPr>
          <w:sz w:val="28"/>
          <w:szCs w:val="28"/>
        </w:rPr>
      </w:pPr>
      <w:r w:rsidRPr="005C370D">
        <w:rPr>
          <w:sz w:val="28"/>
          <w:szCs w:val="28"/>
        </w:rPr>
        <w:t>А</w:t>
      </w:r>
      <w:r w:rsidR="00D71A56" w:rsidRPr="005C370D">
        <w:rPr>
          <w:sz w:val="28"/>
          <w:szCs w:val="28"/>
        </w:rPr>
        <w:t xml:space="preserve">нализ и оценка оптимальности числа однородных фактов и их ранжирования в соответствии с </w:t>
      </w:r>
      <w:r w:rsidRPr="005C370D">
        <w:rPr>
          <w:sz w:val="28"/>
          <w:szCs w:val="28"/>
        </w:rPr>
        <w:t>«</w:t>
      </w:r>
      <w:r w:rsidR="00D71A56" w:rsidRPr="005C370D">
        <w:rPr>
          <w:sz w:val="28"/>
          <w:szCs w:val="28"/>
        </w:rPr>
        <w:t>весовой</w:t>
      </w:r>
      <w:r w:rsidRPr="005C370D">
        <w:rPr>
          <w:sz w:val="28"/>
          <w:szCs w:val="28"/>
        </w:rPr>
        <w:t>»</w:t>
      </w:r>
      <w:r w:rsidR="00D71A56" w:rsidRPr="005C370D">
        <w:rPr>
          <w:sz w:val="28"/>
          <w:szCs w:val="28"/>
        </w:rPr>
        <w:t xml:space="preserve"> значимостью; </w:t>
      </w:r>
    </w:p>
    <w:p w:rsidR="00C13B7E" w:rsidRPr="005C370D" w:rsidRDefault="00C13B7E" w:rsidP="005C370D">
      <w:pPr>
        <w:pStyle w:val="a4"/>
        <w:widowControl w:val="0"/>
        <w:numPr>
          <w:ilvl w:val="0"/>
          <w:numId w:val="27"/>
        </w:numPr>
        <w:spacing w:before="0" w:beforeAutospacing="0" w:after="0" w:afterAutospacing="0" w:line="360" w:lineRule="auto"/>
        <w:ind w:left="0" w:firstLine="709"/>
        <w:jc w:val="both"/>
        <w:rPr>
          <w:sz w:val="28"/>
          <w:szCs w:val="28"/>
        </w:rPr>
      </w:pPr>
      <w:r w:rsidRPr="005C370D">
        <w:rPr>
          <w:sz w:val="28"/>
          <w:szCs w:val="28"/>
        </w:rPr>
        <w:t>О</w:t>
      </w:r>
      <w:r w:rsidR="00D71A56" w:rsidRPr="005C370D">
        <w:rPr>
          <w:sz w:val="28"/>
          <w:szCs w:val="28"/>
        </w:rPr>
        <w:t>ценка точности и дос</w:t>
      </w:r>
      <w:r w:rsidRPr="005C370D">
        <w:rPr>
          <w:sz w:val="28"/>
          <w:szCs w:val="28"/>
        </w:rPr>
        <w:t>товерности фактов;</w:t>
      </w:r>
    </w:p>
    <w:p w:rsidR="00D71A56" w:rsidRPr="005C370D" w:rsidRDefault="00C13B7E" w:rsidP="005C370D">
      <w:pPr>
        <w:pStyle w:val="a4"/>
        <w:widowControl w:val="0"/>
        <w:numPr>
          <w:ilvl w:val="0"/>
          <w:numId w:val="27"/>
        </w:numPr>
        <w:spacing w:before="0" w:beforeAutospacing="0" w:after="0" w:afterAutospacing="0" w:line="360" w:lineRule="auto"/>
        <w:ind w:left="0" w:firstLine="709"/>
        <w:jc w:val="both"/>
        <w:rPr>
          <w:sz w:val="28"/>
          <w:szCs w:val="28"/>
        </w:rPr>
      </w:pPr>
      <w:r w:rsidRPr="005C370D">
        <w:rPr>
          <w:sz w:val="28"/>
          <w:szCs w:val="28"/>
        </w:rPr>
        <w:t>О</w:t>
      </w:r>
      <w:r w:rsidR="00D71A56" w:rsidRPr="005C370D">
        <w:rPr>
          <w:sz w:val="28"/>
          <w:szCs w:val="28"/>
        </w:rPr>
        <w:t>ценка новизны.</w:t>
      </w:r>
    </w:p>
    <w:p w:rsidR="00D71A56" w:rsidRPr="005C370D" w:rsidRDefault="00D71A56" w:rsidP="005C370D">
      <w:pPr>
        <w:pStyle w:val="a4"/>
        <w:widowControl w:val="0"/>
        <w:spacing w:before="0" w:beforeAutospacing="0" w:after="0" w:afterAutospacing="0" w:line="360" w:lineRule="auto"/>
        <w:ind w:firstLine="709"/>
        <w:jc w:val="both"/>
        <w:rPr>
          <w:sz w:val="28"/>
          <w:szCs w:val="28"/>
        </w:rPr>
      </w:pPr>
      <w:r w:rsidRPr="005C370D">
        <w:rPr>
          <w:sz w:val="28"/>
          <w:szCs w:val="28"/>
        </w:rPr>
        <w:t xml:space="preserve">Перечисленные задачи решаются редактором и при работе над статьями информационного жанра. Другое дело, что в </w:t>
      </w:r>
      <w:bookmarkStart w:id="15" w:name="021-0004"/>
      <w:bookmarkEnd w:id="15"/>
      <w:r w:rsidRPr="005C370D">
        <w:rPr>
          <w:sz w:val="28"/>
          <w:szCs w:val="28"/>
        </w:rPr>
        <w:t>информационной статье делаются иные акценты на использование фактического материала: факты выполняют главным образом информативные функции. Анализируя и оценивая информационную статью с фактической стороны, редактор устанавливает, достаточно ли приводимых фактов, чтобы можно было составить ясное и полное представление об описыва</w:t>
      </w:r>
      <w:r w:rsidR="00C13B7E" w:rsidRPr="005C370D">
        <w:rPr>
          <w:sz w:val="28"/>
          <w:szCs w:val="28"/>
        </w:rPr>
        <w:t>емом событии, явлении, предмете.</w:t>
      </w:r>
      <w:r w:rsidRPr="005C370D">
        <w:rPr>
          <w:sz w:val="28"/>
          <w:szCs w:val="28"/>
        </w:rPr>
        <w:t xml:space="preserve"> </w:t>
      </w:r>
      <w:r w:rsidR="00C13B7E" w:rsidRPr="005C370D">
        <w:rPr>
          <w:sz w:val="28"/>
          <w:szCs w:val="28"/>
        </w:rPr>
        <w:t>М</w:t>
      </w:r>
      <w:r w:rsidRPr="005C370D">
        <w:rPr>
          <w:sz w:val="28"/>
          <w:szCs w:val="28"/>
        </w:rPr>
        <w:t>огут ли они убедить читателя своей наглядностью, яркостью, правдивостью; насколько они доступны для восприятия; будут ли они воздействовать на сознание или на чувства читателя.</w:t>
      </w:r>
    </w:p>
    <w:p w:rsidR="00D71A56" w:rsidRPr="005C370D" w:rsidRDefault="00D71A56" w:rsidP="005C370D">
      <w:pPr>
        <w:pStyle w:val="a4"/>
        <w:widowControl w:val="0"/>
        <w:spacing w:before="0" w:beforeAutospacing="0" w:after="0" w:afterAutospacing="0" w:line="360" w:lineRule="auto"/>
        <w:ind w:firstLine="709"/>
        <w:jc w:val="both"/>
        <w:rPr>
          <w:sz w:val="28"/>
          <w:szCs w:val="28"/>
        </w:rPr>
      </w:pPr>
      <w:r w:rsidRPr="005C370D">
        <w:rPr>
          <w:sz w:val="28"/>
          <w:szCs w:val="28"/>
        </w:rPr>
        <w:t xml:space="preserve">Природа фактических ошибок, проникающих в печатный текст, чаще всего связана с характером сведений, способом изложения материала и с тем, как редактор относится к их выявлению. Наряду с общими практически для любого текста сведениями, которые могут быть носителями </w:t>
      </w:r>
      <w:bookmarkStart w:id="16" w:name="021-0005"/>
      <w:bookmarkEnd w:id="16"/>
      <w:r w:rsidRPr="005C370D">
        <w:rPr>
          <w:sz w:val="28"/>
          <w:szCs w:val="28"/>
        </w:rPr>
        <w:t>фактических ошибок, такими как даты, фамилии и имена, различного рода названия, единицы величин и их числовые зн</w:t>
      </w:r>
      <w:r w:rsidR="00C13B7E" w:rsidRPr="005C370D">
        <w:rPr>
          <w:sz w:val="28"/>
          <w:szCs w:val="28"/>
        </w:rPr>
        <w:t>ачения, различные ссылки и т.п. Н</w:t>
      </w:r>
      <w:r w:rsidRPr="005C370D">
        <w:rPr>
          <w:sz w:val="28"/>
          <w:szCs w:val="28"/>
        </w:rPr>
        <w:t>аучные статьи могут иметь ошибки, скрытые в авторских формулировках, рассуждениях, обоснованиях, исходных посылках, тезисах и т.д. Ошибок в опубликованных статьях можно избежать, если редактор проявит должную бдительность, усердие и принципиальность в процессе анализа и оценки рукописи и проведет необходимые проверки фактического материала.</w:t>
      </w:r>
    </w:p>
    <w:p w:rsidR="00D71A56" w:rsidRPr="005C370D" w:rsidRDefault="00D71A56" w:rsidP="005C370D">
      <w:pPr>
        <w:pStyle w:val="a4"/>
        <w:widowControl w:val="0"/>
        <w:spacing w:before="0" w:beforeAutospacing="0" w:after="0" w:afterAutospacing="0" w:line="360" w:lineRule="auto"/>
        <w:ind w:firstLine="709"/>
        <w:jc w:val="both"/>
        <w:rPr>
          <w:sz w:val="28"/>
          <w:szCs w:val="28"/>
        </w:rPr>
      </w:pPr>
      <w:r w:rsidRPr="005C370D">
        <w:rPr>
          <w:sz w:val="28"/>
          <w:szCs w:val="28"/>
        </w:rPr>
        <w:t>Основными приемами при решении данной задачи могут быть проверка фактов по источникам, проведение расчетов, использование мнения компетентных специалистов (рецензентов), что имеет особое значение, когда редактируемая статья отражает результаты новейших исследований. Возможны также такие приемы, как соотнесение фактов, присутствующих в статье, с другими аналогичными фактами, известными из других источников; сопоставление и идентификация фактов, приводимых в различных структурных элементах текста и в нетекстовых элементах (таблицах, формулах, под иллюстрациями).</w:t>
      </w:r>
    </w:p>
    <w:p w:rsidR="00D71A56" w:rsidRPr="005C370D" w:rsidRDefault="00D71A56" w:rsidP="005C370D">
      <w:pPr>
        <w:pStyle w:val="a4"/>
        <w:widowControl w:val="0"/>
        <w:spacing w:before="0" w:beforeAutospacing="0" w:after="0" w:afterAutospacing="0" w:line="360" w:lineRule="auto"/>
        <w:ind w:firstLine="709"/>
        <w:jc w:val="both"/>
        <w:rPr>
          <w:sz w:val="28"/>
          <w:szCs w:val="28"/>
        </w:rPr>
      </w:pPr>
      <w:r w:rsidRPr="005C370D">
        <w:rPr>
          <w:sz w:val="28"/>
          <w:szCs w:val="28"/>
        </w:rPr>
        <w:t>В современных условиях, когда научные тексты изобилуют терминами на иностранных языках, упоминание фамилий зарубежных авторов, названий фирм, изделий и т.п., большое значение приобретает правильность их написания. С этой целью приходится пользоваться правилами практической транскрипции, если нужно написать слово на русском языке, или писать его на языке оригинала. При проверке фактического материала нужно также обращать внимание на используемые в текстах аббревиатуры и акронимы. Эти виды сокращений довольно-таки часто присутствуют в текстах научных и информационных статей. Оценивая их, редактор следит за тем, насколько ясен смысл сокращений с учетом контекста и не затрудняют ли они понимание содержания.</w:t>
      </w:r>
    </w:p>
    <w:p w:rsidR="00D71A56" w:rsidRPr="005C370D" w:rsidRDefault="00D71A56" w:rsidP="005C370D">
      <w:pPr>
        <w:pStyle w:val="a4"/>
        <w:widowControl w:val="0"/>
        <w:spacing w:before="0" w:beforeAutospacing="0" w:after="0" w:afterAutospacing="0" w:line="360" w:lineRule="auto"/>
        <w:ind w:firstLine="709"/>
        <w:jc w:val="both"/>
        <w:rPr>
          <w:sz w:val="28"/>
          <w:szCs w:val="28"/>
        </w:rPr>
      </w:pPr>
      <w:r w:rsidRPr="005C370D">
        <w:rPr>
          <w:sz w:val="28"/>
          <w:szCs w:val="28"/>
        </w:rPr>
        <w:t xml:space="preserve">Особой формой фактического материала являются </w:t>
      </w:r>
      <w:bookmarkStart w:id="17" w:name="021-0006"/>
      <w:bookmarkEnd w:id="17"/>
      <w:r w:rsidRPr="005C370D">
        <w:rPr>
          <w:sz w:val="28"/>
          <w:szCs w:val="28"/>
        </w:rPr>
        <w:t>цитаты. Перед редактором статьи, особенно</w:t>
      </w:r>
      <w:bookmarkStart w:id="18" w:name="021-0007"/>
      <w:bookmarkEnd w:id="18"/>
      <w:r w:rsidR="00C13B7E" w:rsidRPr="005C370D">
        <w:rPr>
          <w:sz w:val="28"/>
          <w:szCs w:val="28"/>
        </w:rPr>
        <w:t xml:space="preserve"> </w:t>
      </w:r>
      <w:r w:rsidRPr="005C370D">
        <w:rPr>
          <w:sz w:val="28"/>
          <w:szCs w:val="28"/>
        </w:rPr>
        <w:t xml:space="preserve">обзорной, обычно не стоит вопрос об их принципиальной необходимости. Поскольку наука развивается на основе преемственности, цитирование результатов исследований, проведенных предшественниками, бывает часто неизбежным. </w:t>
      </w:r>
      <w:bookmarkStart w:id="19" w:name="021-0008"/>
      <w:bookmarkEnd w:id="19"/>
      <w:r w:rsidRPr="005C370D">
        <w:rPr>
          <w:sz w:val="28"/>
          <w:szCs w:val="28"/>
        </w:rPr>
        <w:t>Цитаты могут служить основой, опираясь на которую автор развивает свои теоретические положения. Отталкиваясь от их содержания, можно создать систему убедительных доказательств, необходимых для объективной характеристики рассматриваемого явления и для формирования выводов. Цитаты могут использоваться и для подтверждения отдельных суждений, которые приводит автор статьи, а также для обоснования вероятностных заключений.</w:t>
      </w:r>
      <w:r w:rsidR="00AD2FA5" w:rsidRPr="005C370D">
        <w:rPr>
          <w:rStyle w:val="ae"/>
          <w:sz w:val="28"/>
          <w:szCs w:val="28"/>
        </w:rPr>
        <w:footnoteReference w:id="43"/>
      </w:r>
    </w:p>
    <w:p w:rsidR="00D71A56" w:rsidRPr="005C370D" w:rsidRDefault="00D71A56" w:rsidP="005C370D">
      <w:pPr>
        <w:pStyle w:val="a4"/>
        <w:widowControl w:val="0"/>
        <w:spacing w:before="0" w:beforeAutospacing="0" w:after="0" w:afterAutospacing="0" w:line="360" w:lineRule="auto"/>
        <w:ind w:firstLine="709"/>
        <w:jc w:val="both"/>
        <w:rPr>
          <w:sz w:val="28"/>
          <w:szCs w:val="28"/>
        </w:rPr>
      </w:pPr>
      <w:r w:rsidRPr="005C370D">
        <w:rPr>
          <w:sz w:val="28"/>
          <w:szCs w:val="28"/>
        </w:rPr>
        <w:t xml:space="preserve">Во всех случаях число используемых цитат должно быть оптимальным. От редактора требуется установить, уместно ли их применение в конкретном контексте, нет ли в них искажений смысла цитируемого источника. Причины искажений могут быть различными. В одних случаях из источника могут быть взяты слова, которые не определяют сути взглядов его автора. В других </w:t>
      </w:r>
      <w:r w:rsidR="00AD2FA5" w:rsidRPr="005C370D">
        <w:rPr>
          <w:sz w:val="28"/>
          <w:szCs w:val="28"/>
        </w:rPr>
        <w:t>–</w:t>
      </w:r>
      <w:r w:rsidRPr="005C370D">
        <w:rPr>
          <w:sz w:val="28"/>
          <w:szCs w:val="28"/>
        </w:rPr>
        <w:t xml:space="preserve"> цитата ограничивается словами, которые содержат только часть мысли, например ту, которая отвечает интересам автора редактируемой статьи. В-третьих, в цитате излагается точка зрения не на тот предмет, который рассматривается в анализируемом тексте. Возможны и иные смысловые неточности при цитировании. Искажение смысла может быть и в тех случаях, когда наряду с прямым цитированием в статье используется перифраза.</w:t>
      </w:r>
    </w:p>
    <w:p w:rsidR="00D71A56" w:rsidRPr="005C370D" w:rsidRDefault="00D71A56" w:rsidP="005C370D">
      <w:pPr>
        <w:pStyle w:val="a4"/>
        <w:widowControl w:val="0"/>
        <w:spacing w:before="0" w:beforeAutospacing="0" w:after="0" w:afterAutospacing="0" w:line="360" w:lineRule="auto"/>
        <w:ind w:firstLine="709"/>
        <w:jc w:val="both"/>
        <w:rPr>
          <w:sz w:val="28"/>
          <w:szCs w:val="28"/>
        </w:rPr>
      </w:pPr>
      <w:r w:rsidRPr="005C370D">
        <w:rPr>
          <w:sz w:val="28"/>
          <w:szCs w:val="28"/>
        </w:rPr>
        <w:t>Основным в редакторской проверке цитируемого материала является установление его содержательного и формального (пословного и побуквенного) соответствия первоисточнику, а также наличия ссылок и их точности.</w:t>
      </w:r>
    </w:p>
    <w:p w:rsidR="00D71A56" w:rsidRPr="005C370D" w:rsidRDefault="00D71A56" w:rsidP="005C370D">
      <w:pPr>
        <w:pStyle w:val="a4"/>
        <w:widowControl w:val="0"/>
        <w:spacing w:before="0" w:beforeAutospacing="0" w:after="0" w:afterAutospacing="0" w:line="360" w:lineRule="auto"/>
        <w:ind w:firstLine="709"/>
        <w:jc w:val="both"/>
        <w:rPr>
          <w:sz w:val="28"/>
          <w:szCs w:val="28"/>
        </w:rPr>
      </w:pPr>
      <w:r w:rsidRPr="005C370D">
        <w:rPr>
          <w:sz w:val="28"/>
          <w:szCs w:val="28"/>
        </w:rPr>
        <w:t xml:space="preserve">Редактируя статью (особенно </w:t>
      </w:r>
      <w:bookmarkStart w:id="20" w:name="021-0009"/>
      <w:bookmarkEnd w:id="20"/>
      <w:r w:rsidRPr="005C370D">
        <w:rPr>
          <w:sz w:val="28"/>
          <w:szCs w:val="28"/>
        </w:rPr>
        <w:t xml:space="preserve">научную), важно помнить, что для получения достоверных результатов недостаточно только того, чтобы был достоверным, точным, соответствующим методологическим требованиям </w:t>
      </w:r>
      <w:bookmarkStart w:id="21" w:name="021-0010"/>
      <w:bookmarkEnd w:id="21"/>
      <w:r w:rsidRPr="005C370D">
        <w:rPr>
          <w:sz w:val="28"/>
          <w:szCs w:val="28"/>
        </w:rPr>
        <w:t>фактический материал. Нужно, чтобы сами рассуждения автора статьи были логически правильными, в противном случае излагаемые в статье результаты могут оказаться неубедительными или даже ложными. Внимание редактора должно быть обращено на взаимосвязанность, неразрывность анализа и синтеза фактического материала в статье, т</w:t>
      </w:r>
      <w:r w:rsidR="008666C9" w:rsidRPr="005C370D">
        <w:rPr>
          <w:sz w:val="28"/>
          <w:szCs w:val="28"/>
        </w:rPr>
        <w:t>о есть</w:t>
      </w:r>
      <w:r w:rsidRPr="005C370D">
        <w:rPr>
          <w:sz w:val="28"/>
          <w:szCs w:val="28"/>
        </w:rPr>
        <w:t xml:space="preserve"> как раз на то самое, о чем говорилось выше в связи с методологическими требованиями рассматривать факты в совокупности, взаимной связи и динамике. Следуя за автором, редактор оценивает, как осуществлены отбор фактов, их сопоставление, объяснение, интерпретация, синтезирование, на какой основе строятся рассуждения и обоснования, на что опираются заключительные выводы.</w:t>
      </w:r>
    </w:p>
    <w:p w:rsidR="003660EC" w:rsidRPr="005C370D" w:rsidRDefault="00D71A56" w:rsidP="005C370D">
      <w:pPr>
        <w:pStyle w:val="a4"/>
        <w:widowControl w:val="0"/>
        <w:spacing w:before="0" w:beforeAutospacing="0" w:after="0" w:afterAutospacing="0" w:line="360" w:lineRule="auto"/>
        <w:ind w:firstLine="709"/>
        <w:jc w:val="both"/>
        <w:rPr>
          <w:sz w:val="28"/>
          <w:szCs w:val="28"/>
        </w:rPr>
      </w:pPr>
      <w:r w:rsidRPr="005C370D">
        <w:rPr>
          <w:sz w:val="28"/>
          <w:szCs w:val="28"/>
        </w:rPr>
        <w:t xml:space="preserve">Все сказанное подводит к пониманию того, что анализ и оценка уровня разработки темы, включающие анализ и оценку содержания и, в частности, фактического материала, неразрывно связаны с работой редактора над структурой статьи, иными словами </w:t>
      </w:r>
      <w:r w:rsidR="00B553F0" w:rsidRPr="005C370D">
        <w:rPr>
          <w:sz w:val="28"/>
          <w:szCs w:val="28"/>
        </w:rPr>
        <w:t>–</w:t>
      </w:r>
      <w:r w:rsidRPr="005C370D">
        <w:rPr>
          <w:sz w:val="28"/>
          <w:szCs w:val="28"/>
        </w:rPr>
        <w:t xml:space="preserve"> над ее построением, или композицией.</w:t>
      </w:r>
    </w:p>
    <w:p w:rsidR="00374DEC" w:rsidRPr="005C370D" w:rsidRDefault="00374DEC" w:rsidP="005C370D">
      <w:pPr>
        <w:pStyle w:val="a4"/>
        <w:widowControl w:val="0"/>
        <w:spacing w:before="0" w:beforeAutospacing="0" w:after="0" w:afterAutospacing="0" w:line="360" w:lineRule="auto"/>
        <w:ind w:firstLine="709"/>
        <w:jc w:val="both"/>
        <w:rPr>
          <w:sz w:val="28"/>
          <w:szCs w:val="28"/>
        </w:rPr>
      </w:pPr>
    </w:p>
    <w:p w:rsidR="00872D2D" w:rsidRPr="005C370D" w:rsidRDefault="003660EC" w:rsidP="005C370D">
      <w:pPr>
        <w:pStyle w:val="3"/>
        <w:widowControl w:val="0"/>
        <w:spacing w:before="0" w:beforeAutospacing="0" w:after="0" w:afterAutospacing="0" w:line="360" w:lineRule="auto"/>
        <w:ind w:firstLine="709"/>
        <w:jc w:val="both"/>
        <w:rPr>
          <w:sz w:val="28"/>
          <w:szCs w:val="32"/>
        </w:rPr>
      </w:pPr>
      <w:bookmarkStart w:id="22" w:name="_Toc279994954"/>
      <w:r w:rsidRPr="005C370D">
        <w:rPr>
          <w:sz w:val="28"/>
          <w:szCs w:val="32"/>
        </w:rPr>
        <w:t>2.4</w:t>
      </w:r>
      <w:r w:rsidR="005C370D">
        <w:rPr>
          <w:sz w:val="28"/>
          <w:szCs w:val="32"/>
        </w:rPr>
        <w:t xml:space="preserve"> </w:t>
      </w:r>
      <w:r w:rsidR="009A1A3D" w:rsidRPr="005C370D">
        <w:rPr>
          <w:sz w:val="28"/>
          <w:szCs w:val="32"/>
        </w:rPr>
        <w:t>Роль редактора на подготовительном этапе из</w:t>
      </w:r>
      <w:r w:rsidRPr="005C370D">
        <w:rPr>
          <w:sz w:val="28"/>
          <w:szCs w:val="32"/>
        </w:rPr>
        <w:t xml:space="preserve">дательского </w:t>
      </w:r>
      <w:r w:rsidR="009A1A3D" w:rsidRPr="005C370D">
        <w:rPr>
          <w:sz w:val="28"/>
          <w:szCs w:val="32"/>
        </w:rPr>
        <w:t>процесса</w:t>
      </w:r>
      <w:bookmarkEnd w:id="22"/>
    </w:p>
    <w:p w:rsidR="005C370D" w:rsidRDefault="005C370D" w:rsidP="005C370D">
      <w:pPr>
        <w:widowControl w:val="0"/>
        <w:spacing w:after="0" w:line="360" w:lineRule="auto"/>
        <w:ind w:firstLine="709"/>
        <w:jc w:val="both"/>
        <w:rPr>
          <w:rFonts w:ascii="Times New Roman" w:hAnsi="Times New Roman"/>
          <w:sz w:val="28"/>
          <w:szCs w:val="28"/>
        </w:rPr>
      </w:pPr>
    </w:p>
    <w:p w:rsidR="005C370D" w:rsidRDefault="009A1A3D" w:rsidP="005C370D">
      <w:pPr>
        <w:widowControl w:val="0"/>
        <w:spacing w:after="0" w:line="360" w:lineRule="auto"/>
        <w:ind w:firstLine="709"/>
        <w:jc w:val="both"/>
        <w:rPr>
          <w:rFonts w:ascii="Times New Roman" w:hAnsi="Times New Roman"/>
          <w:sz w:val="28"/>
          <w:szCs w:val="28"/>
        </w:rPr>
      </w:pPr>
      <w:r w:rsidRPr="005C370D">
        <w:rPr>
          <w:rFonts w:ascii="Times New Roman" w:hAnsi="Times New Roman"/>
          <w:sz w:val="28"/>
          <w:szCs w:val="28"/>
        </w:rPr>
        <w:t>Тематика научных изданий разнообразна настолько, насколько разнообразна сама наука. Вследствие ее универсального, энциклопедического характера она охватывает все направления естественных, общественных, технических и гуманитарных отраслей знания. Однако на практике редактору приходится заниматься подготовкой изданий в пределах определенной научной отрасли или даже конкретной тематической группы. И это обусловливает его цели при выявлении наличных в продаже или в информационных потоках книг, а также при изучении, анализе и оценке читательских потребностей.</w:t>
      </w:r>
      <w:r w:rsidRPr="005C370D">
        <w:rPr>
          <w:rFonts w:ascii="Times New Roman" w:hAnsi="Times New Roman"/>
          <w:sz w:val="28"/>
          <w:szCs w:val="28"/>
        </w:rPr>
        <w:br/>
        <w:t xml:space="preserve">При рассмотрении книг, имеющихся в торговой сфере, существенное значение имеет учет того, что научная информация и соответственно научные книги имеют свойство старения, которое связывается с отраслью науки и со временем, прошедшим после их написания. Более быстрому старению подвержены книги в ускоренно развивающихся научных областях, таких, как физика, химия. В настоящее время идет процесс активного обновления информации в биологии и отдельных областях общественных наук. В стабильных отраслях науки (математике, ботанике, зоологии, географии) содержательная </w:t>
      </w:r>
      <w:r w:rsidR="00395C12" w:rsidRPr="005C370D">
        <w:rPr>
          <w:rFonts w:ascii="Times New Roman" w:hAnsi="Times New Roman"/>
          <w:sz w:val="28"/>
          <w:szCs w:val="28"/>
        </w:rPr>
        <w:t>значимость книг может сохраняться относительно продолжительное время –</w:t>
      </w:r>
      <w:r w:rsidR="005C370D">
        <w:rPr>
          <w:rFonts w:ascii="Times New Roman" w:hAnsi="Times New Roman"/>
          <w:sz w:val="28"/>
          <w:szCs w:val="28"/>
        </w:rPr>
        <w:t xml:space="preserve"> </w:t>
      </w:r>
      <w:r w:rsidRPr="005C370D">
        <w:rPr>
          <w:rFonts w:ascii="Times New Roman" w:hAnsi="Times New Roman"/>
          <w:sz w:val="28"/>
          <w:szCs w:val="28"/>
        </w:rPr>
        <w:t>вплоть до нескольких десятков лет. Из этого следует, что не всякая научная книга, которая расходится медленно, должна считаться безнадежной с точки зрения ее реализации, можно считать, что рано или поздно она будет востребована читателем. На основе продажи книг, имеющих большой жизненный цикл, издательский редактор получает возможность увидеть, каким авторским оригиналам, имеющимся в портфеле, отдать предпочтение.</w:t>
      </w:r>
    </w:p>
    <w:p w:rsidR="00063412" w:rsidRPr="005C370D" w:rsidRDefault="009A1A3D" w:rsidP="005C370D">
      <w:pPr>
        <w:widowControl w:val="0"/>
        <w:spacing w:after="0" w:line="360" w:lineRule="auto"/>
        <w:ind w:firstLine="709"/>
        <w:jc w:val="both"/>
        <w:rPr>
          <w:rFonts w:ascii="Times New Roman" w:hAnsi="Times New Roman"/>
          <w:sz w:val="28"/>
          <w:szCs w:val="28"/>
        </w:rPr>
      </w:pPr>
      <w:r w:rsidRPr="005C370D">
        <w:rPr>
          <w:rFonts w:ascii="Times New Roman" w:hAnsi="Times New Roman"/>
          <w:sz w:val="28"/>
          <w:szCs w:val="28"/>
        </w:rPr>
        <w:t xml:space="preserve">Тематика научных изданий и интенсивность их выпуска зависят от развития науки, определяются социальной значимостью научной книги и особенностями коммуникаций в научной сфере. В научных коммуникациях имеется определенная взаимообусловленность между потребительским спросом на научную книгу, с одной стороны, и состоянием науки и положением самих ученых </w:t>
      </w:r>
      <w:r w:rsidR="00714E21" w:rsidRPr="005C370D">
        <w:rPr>
          <w:rFonts w:ascii="Times New Roman" w:hAnsi="Times New Roman"/>
          <w:sz w:val="28"/>
          <w:szCs w:val="28"/>
        </w:rPr>
        <w:t>–</w:t>
      </w:r>
      <w:r w:rsidRPr="005C370D">
        <w:rPr>
          <w:rFonts w:ascii="Times New Roman" w:hAnsi="Times New Roman"/>
          <w:sz w:val="28"/>
          <w:szCs w:val="28"/>
        </w:rPr>
        <w:t xml:space="preserve"> с другой. Отсутствие условий для развития науки, упадок научно-исследовательской деятельности, невостребованность обществом ее результатов ведут к снижению потребностей в научной книге. Вместе с тем снижаются количественные показатели в области научного книгопроизводства. Знание редактором научной обстановки по профилю издательства (редакции) </w:t>
      </w:r>
      <w:r w:rsidR="00714E21" w:rsidRPr="005C370D">
        <w:rPr>
          <w:rFonts w:ascii="Times New Roman" w:hAnsi="Times New Roman"/>
          <w:sz w:val="28"/>
          <w:szCs w:val="28"/>
        </w:rPr>
        <w:t>–</w:t>
      </w:r>
      <w:r w:rsidRPr="005C370D">
        <w:rPr>
          <w:rFonts w:ascii="Times New Roman" w:hAnsi="Times New Roman"/>
          <w:sz w:val="28"/>
          <w:szCs w:val="28"/>
        </w:rPr>
        <w:t xml:space="preserve"> необходимое условие для принятия решения, какую книгу нужно издавать, а также для поиска автора или рукописи. Прямое отношение к этому имеет установление связей с научно-исследовательскими коллективами.</w:t>
      </w:r>
      <w:r w:rsidR="00A36426" w:rsidRPr="005C370D">
        <w:rPr>
          <w:rStyle w:val="ae"/>
          <w:rFonts w:ascii="Times New Roman" w:hAnsi="Times New Roman"/>
          <w:sz w:val="28"/>
          <w:szCs w:val="28"/>
        </w:rPr>
        <w:footnoteReference w:id="44"/>
      </w:r>
      <w:r w:rsidRPr="005C370D">
        <w:rPr>
          <w:rFonts w:ascii="Times New Roman" w:hAnsi="Times New Roman"/>
          <w:sz w:val="28"/>
          <w:szCs w:val="28"/>
        </w:rPr>
        <w:t xml:space="preserve"> Известно, что завершающим этапом научных исследований и способом реализации полученных результатов могут быть подготовка и выпуск научных трудов. Отсюда важно, чтобы уже на доиздательской стадии у редактора была соответствующая информация по этому вопросу с указанием срока представления в издательство авторского оригинала произведения, его жанрово-видовых, объемных и других характеристик и особенностей. Важное значение могут иметь заблаговременные контакты с авторами работ, намечаемых к опубликованию по планам иссле</w:t>
      </w:r>
      <w:r w:rsidR="00063412" w:rsidRPr="005C370D">
        <w:rPr>
          <w:rFonts w:ascii="Times New Roman" w:hAnsi="Times New Roman"/>
          <w:sz w:val="28"/>
          <w:szCs w:val="28"/>
        </w:rPr>
        <w:t>дований.</w:t>
      </w:r>
    </w:p>
    <w:p w:rsidR="005C370D" w:rsidRDefault="009A1A3D" w:rsidP="005C370D">
      <w:pPr>
        <w:widowControl w:val="0"/>
        <w:spacing w:after="0" w:line="360" w:lineRule="auto"/>
        <w:ind w:firstLine="709"/>
        <w:jc w:val="both"/>
        <w:rPr>
          <w:rFonts w:ascii="Times New Roman" w:hAnsi="Times New Roman"/>
          <w:sz w:val="28"/>
          <w:szCs w:val="28"/>
        </w:rPr>
      </w:pPr>
      <w:r w:rsidRPr="005C370D">
        <w:rPr>
          <w:rFonts w:ascii="Times New Roman" w:hAnsi="Times New Roman"/>
          <w:sz w:val="28"/>
          <w:szCs w:val="28"/>
        </w:rPr>
        <w:t>Когда решается вопрос, что публиковать, издательство, даже если оно имеет возможность формировать портфель из рукописей, подготовленных по планам научных исследований, ведет поиск авторов и оригиналов произведений, опираясь на знание ситуации в системе научных коммуникаций.</w:t>
      </w:r>
    </w:p>
    <w:p w:rsidR="00DC2264" w:rsidRPr="005C370D" w:rsidRDefault="009A1A3D" w:rsidP="005C370D">
      <w:pPr>
        <w:widowControl w:val="0"/>
        <w:spacing w:after="0" w:line="360" w:lineRule="auto"/>
        <w:ind w:firstLine="709"/>
        <w:jc w:val="both"/>
        <w:rPr>
          <w:rFonts w:ascii="Times New Roman" w:hAnsi="Times New Roman"/>
          <w:sz w:val="28"/>
          <w:szCs w:val="28"/>
        </w:rPr>
      </w:pPr>
      <w:r w:rsidRPr="005C370D">
        <w:rPr>
          <w:rFonts w:ascii="Times New Roman" w:hAnsi="Times New Roman"/>
          <w:sz w:val="28"/>
          <w:szCs w:val="28"/>
        </w:rPr>
        <w:t xml:space="preserve">На подготовительном этапе, да и во все последующее время вплоть до реализации изданной книги редактору необходимо быть в курсе соответствующей научной отрасли. Успех работы во многом зависит от того, как часто редактор присутствует при рассмотрении научных вопросов на конференциях, симпозиумах и т.п., следит за выпуском научных изданий другими издательствами, просматривает специальные периодические издания, каталоги, библиографические и другие указатели </w:t>
      </w:r>
      <w:r w:rsidR="00714E21" w:rsidRPr="005C370D">
        <w:rPr>
          <w:rFonts w:ascii="Times New Roman" w:hAnsi="Times New Roman"/>
          <w:sz w:val="28"/>
          <w:szCs w:val="28"/>
        </w:rPr>
        <w:t>(«</w:t>
      </w:r>
      <w:r w:rsidRPr="005C370D">
        <w:rPr>
          <w:rFonts w:ascii="Times New Roman" w:hAnsi="Times New Roman"/>
          <w:sz w:val="28"/>
          <w:szCs w:val="28"/>
        </w:rPr>
        <w:t>Книги в печати», прайс-листы и т.д., включая интернета). Все это позволяет редактору как можно ближе находиться к эпицентру научных событий и научного книгоиздания. Редактору приходится постоянно проявлять пристальное внимание к информации, которая может иметь отношение к издательским планам и судьбе книги, начиная с ее замысла, формирования концепции и до реа</w:t>
      </w:r>
      <w:r w:rsidR="00063412" w:rsidRPr="005C370D">
        <w:rPr>
          <w:rFonts w:ascii="Times New Roman" w:hAnsi="Times New Roman"/>
          <w:sz w:val="28"/>
          <w:szCs w:val="28"/>
        </w:rPr>
        <w:t xml:space="preserve">лизации. </w:t>
      </w:r>
      <w:r w:rsidRPr="005C370D">
        <w:rPr>
          <w:rFonts w:ascii="Times New Roman" w:hAnsi="Times New Roman"/>
          <w:sz w:val="28"/>
          <w:szCs w:val="28"/>
        </w:rPr>
        <w:t xml:space="preserve">Если редактор посвятил себя какой-либо научной дисциплине, то он должен неустанно пополнять запас знаний, быть в курсе развития науки. Знание ситуации в данной отрасли науки </w:t>
      </w:r>
      <w:r w:rsidR="00714E21" w:rsidRPr="005C370D">
        <w:rPr>
          <w:rFonts w:ascii="Times New Roman" w:hAnsi="Times New Roman"/>
          <w:sz w:val="28"/>
          <w:szCs w:val="28"/>
        </w:rPr>
        <w:t>–</w:t>
      </w:r>
      <w:r w:rsidRPr="005C370D">
        <w:rPr>
          <w:rFonts w:ascii="Times New Roman" w:hAnsi="Times New Roman"/>
          <w:sz w:val="28"/>
          <w:szCs w:val="28"/>
        </w:rPr>
        <w:t xml:space="preserve"> тенденции, научно-исследовательские центры, крупные имена, кто из </w:t>
      </w:r>
      <w:r w:rsidR="00063412" w:rsidRPr="005C370D">
        <w:rPr>
          <w:rFonts w:ascii="Times New Roman" w:hAnsi="Times New Roman"/>
          <w:sz w:val="28"/>
          <w:szCs w:val="28"/>
        </w:rPr>
        <w:t>ученых,</w:t>
      </w:r>
      <w:r w:rsidRPr="005C370D">
        <w:rPr>
          <w:rFonts w:ascii="Times New Roman" w:hAnsi="Times New Roman"/>
          <w:sz w:val="28"/>
          <w:szCs w:val="28"/>
        </w:rPr>
        <w:t xml:space="preserve"> чем занят в текущее время </w:t>
      </w:r>
      <w:r w:rsidR="00714E21" w:rsidRPr="005C370D">
        <w:rPr>
          <w:rFonts w:ascii="Times New Roman" w:hAnsi="Times New Roman"/>
          <w:sz w:val="28"/>
          <w:szCs w:val="28"/>
        </w:rPr>
        <w:t>–</w:t>
      </w:r>
      <w:r w:rsidRPr="005C370D">
        <w:rPr>
          <w:rFonts w:ascii="Times New Roman" w:hAnsi="Times New Roman"/>
          <w:sz w:val="28"/>
          <w:szCs w:val="28"/>
        </w:rPr>
        <w:t xml:space="preserve"> все это является главным ресурсом издательского редактора. Сюда относится также задача неуклонного расширения сети</w:t>
      </w:r>
      <w:r w:rsidR="00063412" w:rsidRPr="005C370D">
        <w:rPr>
          <w:rFonts w:ascii="Times New Roman" w:hAnsi="Times New Roman"/>
          <w:sz w:val="28"/>
          <w:szCs w:val="28"/>
        </w:rPr>
        <w:t xml:space="preserve"> деловых, творческих контактов. </w:t>
      </w:r>
      <w:r w:rsidRPr="005C370D">
        <w:rPr>
          <w:rFonts w:ascii="Times New Roman" w:hAnsi="Times New Roman"/>
          <w:sz w:val="28"/>
          <w:szCs w:val="28"/>
        </w:rPr>
        <w:t>Умение создать такую сеть является, по существу, наиболее важной чертой в аттестации редактора. Редактор должен уметь сформировать круг рецензентов и консультантов, к которым он мог бы обращаться за информацией о новых направлениях в развитии данной науки. Это должны быть люди достаточно квалифицированные, способные оценить пригодность представленной рукописи к изданию. Их квалификацию отличает не только знание предмета, но и способность более или менее объективно прокомментировать работу по отдельным критериям так, чтобы сквозь сделанные оценки не слишком проявлялись научные пристрастия рецензента. Идеальный рецензент кроме анализа должен также дать рекомендации, которые помогут сделать из рукописи книгу с хорошим спросом. Круг рецензентов и консультантов редактор со временем совершенствует и расширяет. Э</w:t>
      </w:r>
      <w:r w:rsidR="00063412" w:rsidRPr="005C370D">
        <w:rPr>
          <w:rFonts w:ascii="Times New Roman" w:hAnsi="Times New Roman"/>
          <w:sz w:val="28"/>
          <w:szCs w:val="28"/>
        </w:rPr>
        <w:t xml:space="preserve">то объект его постоянных забот. </w:t>
      </w:r>
      <w:r w:rsidRPr="005C370D">
        <w:rPr>
          <w:rFonts w:ascii="Times New Roman" w:hAnsi="Times New Roman"/>
          <w:sz w:val="28"/>
          <w:szCs w:val="28"/>
        </w:rPr>
        <w:t>Рецензенты и консультанты представляют собой наиболее распространенный источник сведений о материалах для опубликования, который не идет в сравнение с самотеком инициативных предложений. Именно эти люди, будучи специалистами в своей области, часто являются источниками информации об удачных рукописях.</w:t>
      </w:r>
    </w:p>
    <w:p w:rsidR="00714E21" w:rsidRPr="005C370D" w:rsidRDefault="009A1A3D" w:rsidP="005C370D">
      <w:pPr>
        <w:widowControl w:val="0"/>
        <w:spacing w:after="0" w:line="360" w:lineRule="auto"/>
        <w:ind w:firstLine="709"/>
        <w:jc w:val="both"/>
        <w:rPr>
          <w:rFonts w:ascii="Times New Roman" w:hAnsi="Times New Roman"/>
          <w:sz w:val="28"/>
          <w:szCs w:val="28"/>
        </w:rPr>
      </w:pPr>
      <w:r w:rsidRPr="005C370D">
        <w:rPr>
          <w:rFonts w:ascii="Times New Roman" w:hAnsi="Times New Roman"/>
          <w:sz w:val="28"/>
          <w:szCs w:val="28"/>
        </w:rPr>
        <w:t xml:space="preserve">Научная сфера характеризуется тем, что научные работники, с одной стороны, как читатели (потребители информации) заинтересованы в новых изданиях, с другой </w:t>
      </w:r>
      <w:r w:rsidR="00714E21" w:rsidRPr="005C370D">
        <w:rPr>
          <w:rFonts w:ascii="Times New Roman" w:hAnsi="Times New Roman"/>
          <w:sz w:val="28"/>
          <w:szCs w:val="28"/>
        </w:rPr>
        <w:t>–</w:t>
      </w:r>
      <w:r w:rsidRPr="005C370D">
        <w:rPr>
          <w:rFonts w:ascii="Times New Roman" w:hAnsi="Times New Roman"/>
          <w:sz w:val="28"/>
          <w:szCs w:val="28"/>
        </w:rPr>
        <w:t xml:space="preserve"> в силу своей профессиональной специфики заинтересованы в том, чтобы результаты их научных исследований стали достоянием коллег, вошли в сферу научно-информационного обращения. И тут они выступают в роли авторов. Научная работа проводится по социальному заказу, в соответствии с потребностями общества, и потому ее исполнитель хочет, чтобы результаты исследования получили признание и оценку в научном сообществе и послужили становлению и укреплению его научного престижа и авторитета.</w:t>
      </w:r>
      <w:r w:rsidR="00A36426" w:rsidRPr="005C370D">
        <w:rPr>
          <w:rStyle w:val="ae"/>
          <w:rFonts w:ascii="Times New Roman" w:hAnsi="Times New Roman"/>
          <w:sz w:val="28"/>
          <w:szCs w:val="28"/>
        </w:rPr>
        <w:footnoteReference w:id="45"/>
      </w:r>
      <w:r w:rsidR="00714E21" w:rsidRPr="005C370D">
        <w:rPr>
          <w:rFonts w:ascii="Times New Roman" w:hAnsi="Times New Roman"/>
          <w:sz w:val="28"/>
          <w:szCs w:val="28"/>
        </w:rPr>
        <w:t xml:space="preserve"> </w:t>
      </w:r>
      <w:r w:rsidRPr="005C370D">
        <w:rPr>
          <w:rFonts w:ascii="Times New Roman" w:hAnsi="Times New Roman"/>
          <w:sz w:val="28"/>
          <w:szCs w:val="28"/>
        </w:rPr>
        <w:t xml:space="preserve">Это естественное желание каждого человека творческого труда побуждает научного работника обращаться в издательство, имена маститых </w:t>
      </w:r>
      <w:r w:rsidR="00714E21" w:rsidRPr="005C370D">
        <w:rPr>
          <w:rFonts w:ascii="Times New Roman" w:hAnsi="Times New Roman"/>
          <w:sz w:val="28"/>
          <w:szCs w:val="28"/>
        </w:rPr>
        <w:t>авторов,</w:t>
      </w:r>
      <w:r w:rsidRPr="005C370D">
        <w:rPr>
          <w:rFonts w:ascii="Times New Roman" w:hAnsi="Times New Roman"/>
          <w:sz w:val="28"/>
          <w:szCs w:val="28"/>
        </w:rPr>
        <w:t xml:space="preserve"> конечно </w:t>
      </w:r>
      <w:r w:rsidR="00D26CA3" w:rsidRPr="005C370D">
        <w:rPr>
          <w:rFonts w:ascii="Times New Roman" w:hAnsi="Times New Roman"/>
          <w:sz w:val="28"/>
          <w:szCs w:val="28"/>
        </w:rPr>
        <w:t>же,</w:t>
      </w:r>
      <w:r w:rsidRPr="005C370D">
        <w:rPr>
          <w:rFonts w:ascii="Times New Roman" w:hAnsi="Times New Roman"/>
          <w:sz w:val="28"/>
          <w:szCs w:val="28"/>
        </w:rPr>
        <w:t xml:space="preserve"> должны быть известны редактору и содержаться в его списке наряду с названиями книг, которые собираются для внесения в тематический план. По сути, эти имена должны входить в тот список, в котором находятся консультанты и рецензенты, составляющие редакторский актив. Авторы уже опубликованных книг, известные ученые, которые сотрудничают с данным издательством, а также коллеги редактора из других издательств </w:t>
      </w:r>
      <w:r w:rsidR="00063412" w:rsidRPr="005C370D">
        <w:rPr>
          <w:rFonts w:ascii="Times New Roman" w:hAnsi="Times New Roman"/>
          <w:sz w:val="28"/>
          <w:szCs w:val="28"/>
        </w:rPr>
        <w:t>–</w:t>
      </w:r>
      <w:r w:rsidRPr="005C370D">
        <w:rPr>
          <w:rFonts w:ascii="Times New Roman" w:hAnsi="Times New Roman"/>
          <w:sz w:val="28"/>
          <w:szCs w:val="28"/>
        </w:rPr>
        <w:t xml:space="preserve"> все они являются ценным источником поступления рукописей, заслуживаю</w:t>
      </w:r>
      <w:r w:rsidR="00714E21" w:rsidRPr="005C370D">
        <w:rPr>
          <w:rFonts w:ascii="Times New Roman" w:hAnsi="Times New Roman"/>
          <w:sz w:val="28"/>
          <w:szCs w:val="28"/>
        </w:rPr>
        <w:t>щих опубликования.</w:t>
      </w:r>
    </w:p>
    <w:p w:rsidR="00063412" w:rsidRPr="005C370D" w:rsidRDefault="009A1A3D" w:rsidP="005C370D">
      <w:pPr>
        <w:widowControl w:val="0"/>
        <w:spacing w:after="0" w:line="360" w:lineRule="auto"/>
        <w:ind w:firstLine="709"/>
        <w:jc w:val="both"/>
        <w:rPr>
          <w:rFonts w:ascii="Times New Roman" w:hAnsi="Times New Roman"/>
          <w:sz w:val="28"/>
          <w:szCs w:val="28"/>
        </w:rPr>
      </w:pPr>
      <w:r w:rsidRPr="005C370D">
        <w:rPr>
          <w:rFonts w:ascii="Times New Roman" w:hAnsi="Times New Roman"/>
          <w:sz w:val="28"/>
          <w:szCs w:val="28"/>
        </w:rPr>
        <w:t xml:space="preserve">Очевидно, что рукопись много публиковавшегося автора или члена какого-нибудь престижного научного коллектива для редактора более благонадежна и потому может быть принята им более благожелательно, чем рукопись работы молодого, прежде не печатавшегося претендента на положение ученого. Тем не </w:t>
      </w:r>
      <w:r w:rsidR="00714E21" w:rsidRPr="005C370D">
        <w:rPr>
          <w:rFonts w:ascii="Times New Roman" w:hAnsi="Times New Roman"/>
          <w:sz w:val="28"/>
          <w:szCs w:val="28"/>
        </w:rPr>
        <w:t>менее,</w:t>
      </w:r>
      <w:r w:rsidRPr="005C370D">
        <w:rPr>
          <w:rFonts w:ascii="Times New Roman" w:hAnsi="Times New Roman"/>
          <w:sz w:val="28"/>
          <w:szCs w:val="28"/>
        </w:rPr>
        <w:t xml:space="preserve"> редактор должен быть готов к рассмотрению неожиданных предложений, поступающих от людей, которые лишь начинают свою научную деятельность. Конечно, тут редактору приходится учитывать, что книга подобного автора может не скоро найти покупателя. Однако редактору следует смотреть с более общих позиций и с учетом перспективы. Без привлечения свежих творческих сил и открытия талантливых авторов трудно рассчитывать на успешную перспективную деятельность. На то у редактора рецензенты и консультанты из числа специалистов, хорошо знающих современное состояние в данной отрасли науки и способных оценить возможности молодого автора, представленную им рукопись. У редактора есть еще одна возможность </w:t>
      </w:r>
      <w:r w:rsidR="00714E21" w:rsidRPr="005C370D">
        <w:rPr>
          <w:rFonts w:ascii="Times New Roman" w:hAnsi="Times New Roman"/>
          <w:sz w:val="28"/>
          <w:szCs w:val="28"/>
        </w:rPr>
        <w:t>–</w:t>
      </w:r>
      <w:r w:rsidRPr="005C370D">
        <w:rPr>
          <w:rFonts w:ascii="Times New Roman" w:hAnsi="Times New Roman"/>
          <w:sz w:val="28"/>
          <w:szCs w:val="28"/>
        </w:rPr>
        <w:t xml:space="preserve"> получить отзыв научного руководителя, который бывает, как правило, у каждого начинаю</w:t>
      </w:r>
      <w:r w:rsidR="00063412" w:rsidRPr="005C370D">
        <w:rPr>
          <w:rFonts w:ascii="Times New Roman" w:hAnsi="Times New Roman"/>
          <w:sz w:val="28"/>
          <w:szCs w:val="28"/>
        </w:rPr>
        <w:t xml:space="preserve">щего работу на научном поприще. </w:t>
      </w:r>
      <w:r w:rsidRPr="005C370D">
        <w:rPr>
          <w:rFonts w:ascii="Times New Roman" w:hAnsi="Times New Roman"/>
          <w:sz w:val="28"/>
          <w:szCs w:val="28"/>
        </w:rPr>
        <w:t>Таким образом, на формирование репертуара нау</w:t>
      </w:r>
      <w:r w:rsidR="00063412" w:rsidRPr="005C370D">
        <w:rPr>
          <w:rFonts w:ascii="Times New Roman" w:hAnsi="Times New Roman"/>
          <w:sz w:val="28"/>
          <w:szCs w:val="28"/>
        </w:rPr>
        <w:t>чной книги оказывают влияние:</w:t>
      </w:r>
      <w:r w:rsidRPr="005C370D">
        <w:rPr>
          <w:rFonts w:ascii="Times New Roman" w:hAnsi="Times New Roman"/>
          <w:sz w:val="28"/>
          <w:szCs w:val="28"/>
        </w:rPr>
        <w:t xml:space="preserve"> </w:t>
      </w:r>
    </w:p>
    <w:p w:rsidR="00063412" w:rsidRPr="005C370D" w:rsidRDefault="00063412" w:rsidP="005C370D">
      <w:pPr>
        <w:pStyle w:val="a3"/>
        <w:widowControl w:val="0"/>
        <w:numPr>
          <w:ilvl w:val="0"/>
          <w:numId w:val="19"/>
        </w:numPr>
        <w:spacing w:after="0" w:line="360" w:lineRule="auto"/>
        <w:ind w:left="0" w:firstLine="709"/>
        <w:contextualSpacing w:val="0"/>
        <w:jc w:val="both"/>
        <w:rPr>
          <w:rFonts w:ascii="Times New Roman" w:hAnsi="Times New Roman"/>
          <w:sz w:val="28"/>
          <w:szCs w:val="28"/>
        </w:rPr>
      </w:pPr>
      <w:r w:rsidRPr="005C370D">
        <w:rPr>
          <w:rFonts w:ascii="Times New Roman" w:hAnsi="Times New Roman"/>
          <w:sz w:val="28"/>
          <w:szCs w:val="28"/>
        </w:rPr>
        <w:t>Е</w:t>
      </w:r>
      <w:r w:rsidR="009A1A3D" w:rsidRPr="005C370D">
        <w:rPr>
          <w:rFonts w:ascii="Times New Roman" w:hAnsi="Times New Roman"/>
          <w:sz w:val="28"/>
          <w:szCs w:val="28"/>
        </w:rPr>
        <w:t>е природа, которая обусловлена тем, является авторский оригинал результатом плановых исследований или выполняется по заказу издательств</w:t>
      </w:r>
      <w:r w:rsidRPr="005C370D">
        <w:rPr>
          <w:rFonts w:ascii="Times New Roman" w:hAnsi="Times New Roman"/>
          <w:sz w:val="28"/>
          <w:szCs w:val="28"/>
        </w:rPr>
        <w:t>а либо по инициативе автора;</w:t>
      </w:r>
    </w:p>
    <w:p w:rsidR="00063412" w:rsidRPr="005C370D" w:rsidRDefault="00063412" w:rsidP="005C370D">
      <w:pPr>
        <w:pStyle w:val="a3"/>
        <w:widowControl w:val="0"/>
        <w:numPr>
          <w:ilvl w:val="0"/>
          <w:numId w:val="19"/>
        </w:numPr>
        <w:spacing w:after="0" w:line="360" w:lineRule="auto"/>
        <w:ind w:left="0" w:firstLine="709"/>
        <w:contextualSpacing w:val="0"/>
        <w:jc w:val="both"/>
        <w:rPr>
          <w:rFonts w:ascii="Times New Roman" w:hAnsi="Times New Roman"/>
          <w:sz w:val="28"/>
          <w:szCs w:val="28"/>
        </w:rPr>
      </w:pPr>
      <w:r w:rsidRPr="005C370D">
        <w:rPr>
          <w:rFonts w:ascii="Times New Roman" w:hAnsi="Times New Roman"/>
          <w:sz w:val="28"/>
          <w:szCs w:val="28"/>
        </w:rPr>
        <w:t>С</w:t>
      </w:r>
      <w:r w:rsidR="009A1A3D" w:rsidRPr="005C370D">
        <w:rPr>
          <w:rFonts w:ascii="Times New Roman" w:hAnsi="Times New Roman"/>
          <w:sz w:val="28"/>
          <w:szCs w:val="28"/>
        </w:rPr>
        <w:t>итуация в читательской среде (в си</w:t>
      </w:r>
      <w:r w:rsidRPr="005C370D">
        <w:rPr>
          <w:rFonts w:ascii="Times New Roman" w:hAnsi="Times New Roman"/>
          <w:sz w:val="28"/>
          <w:szCs w:val="28"/>
        </w:rPr>
        <w:t>стеме научной коммуникации);</w:t>
      </w:r>
    </w:p>
    <w:p w:rsidR="00063412" w:rsidRPr="005C370D" w:rsidRDefault="00063412" w:rsidP="005C370D">
      <w:pPr>
        <w:pStyle w:val="a3"/>
        <w:widowControl w:val="0"/>
        <w:numPr>
          <w:ilvl w:val="0"/>
          <w:numId w:val="19"/>
        </w:numPr>
        <w:spacing w:after="0" w:line="360" w:lineRule="auto"/>
        <w:ind w:left="0" w:firstLine="709"/>
        <w:contextualSpacing w:val="0"/>
        <w:jc w:val="both"/>
        <w:rPr>
          <w:rFonts w:ascii="Times New Roman" w:hAnsi="Times New Roman"/>
          <w:sz w:val="28"/>
          <w:szCs w:val="28"/>
        </w:rPr>
      </w:pPr>
      <w:r w:rsidRPr="005C370D">
        <w:rPr>
          <w:rFonts w:ascii="Times New Roman" w:hAnsi="Times New Roman"/>
          <w:sz w:val="28"/>
          <w:szCs w:val="28"/>
        </w:rPr>
        <w:t>Н</w:t>
      </w:r>
      <w:r w:rsidR="009A1A3D" w:rsidRPr="005C370D">
        <w:rPr>
          <w:rFonts w:ascii="Times New Roman" w:hAnsi="Times New Roman"/>
          <w:sz w:val="28"/>
          <w:szCs w:val="28"/>
        </w:rPr>
        <w:t>аличие книг в сфере обращ</w:t>
      </w:r>
      <w:r w:rsidRPr="005C370D">
        <w:rPr>
          <w:rFonts w:ascii="Times New Roman" w:hAnsi="Times New Roman"/>
          <w:sz w:val="28"/>
          <w:szCs w:val="28"/>
        </w:rPr>
        <w:t>ения, в том числе в продаже;</w:t>
      </w:r>
    </w:p>
    <w:p w:rsidR="00063412" w:rsidRPr="005C370D" w:rsidRDefault="00063412" w:rsidP="005C370D">
      <w:pPr>
        <w:pStyle w:val="a3"/>
        <w:widowControl w:val="0"/>
        <w:numPr>
          <w:ilvl w:val="0"/>
          <w:numId w:val="19"/>
        </w:numPr>
        <w:spacing w:after="0" w:line="360" w:lineRule="auto"/>
        <w:ind w:left="0" w:firstLine="709"/>
        <w:contextualSpacing w:val="0"/>
        <w:jc w:val="both"/>
        <w:rPr>
          <w:rFonts w:ascii="Times New Roman" w:hAnsi="Times New Roman"/>
          <w:sz w:val="28"/>
          <w:szCs w:val="28"/>
        </w:rPr>
      </w:pPr>
      <w:r w:rsidRPr="005C370D">
        <w:rPr>
          <w:rFonts w:ascii="Times New Roman" w:hAnsi="Times New Roman"/>
          <w:sz w:val="28"/>
          <w:szCs w:val="28"/>
        </w:rPr>
        <w:t>Ф</w:t>
      </w:r>
      <w:r w:rsidR="009A1A3D" w:rsidRPr="005C370D">
        <w:rPr>
          <w:rFonts w:ascii="Times New Roman" w:hAnsi="Times New Roman"/>
          <w:sz w:val="28"/>
          <w:szCs w:val="28"/>
        </w:rPr>
        <w:t>инансовые, экономические и материальные возможности и условия, поскольку редактор не может заб</w:t>
      </w:r>
      <w:r w:rsidR="00864C81" w:rsidRPr="005C370D">
        <w:rPr>
          <w:rFonts w:ascii="Times New Roman" w:hAnsi="Times New Roman"/>
          <w:sz w:val="28"/>
          <w:szCs w:val="28"/>
        </w:rPr>
        <w:t>ывать о рентабельности издания.</w:t>
      </w:r>
    </w:p>
    <w:p w:rsidR="005C370D" w:rsidRDefault="009A1A3D" w:rsidP="005C370D">
      <w:pPr>
        <w:pStyle w:val="a3"/>
        <w:widowControl w:val="0"/>
        <w:spacing w:after="0" w:line="360" w:lineRule="auto"/>
        <w:ind w:left="0" w:firstLine="709"/>
        <w:contextualSpacing w:val="0"/>
        <w:jc w:val="both"/>
        <w:rPr>
          <w:rFonts w:ascii="Times New Roman" w:hAnsi="Times New Roman"/>
          <w:sz w:val="28"/>
          <w:szCs w:val="28"/>
        </w:rPr>
      </w:pPr>
      <w:r w:rsidRPr="005C370D">
        <w:rPr>
          <w:rFonts w:ascii="Times New Roman" w:hAnsi="Times New Roman"/>
          <w:sz w:val="28"/>
          <w:szCs w:val="28"/>
        </w:rPr>
        <w:t>Издательский репертуар научной книги обусловлен как объективными, так и субъективными факторами. Научная книга порождается наукой, является средством отражения научного познания и необходима для развития науки.</w:t>
      </w:r>
    </w:p>
    <w:p w:rsidR="00063412" w:rsidRPr="005C370D" w:rsidRDefault="009A1A3D" w:rsidP="005C370D">
      <w:pPr>
        <w:pStyle w:val="a3"/>
        <w:widowControl w:val="0"/>
        <w:spacing w:after="0" w:line="360" w:lineRule="auto"/>
        <w:ind w:left="0" w:firstLine="709"/>
        <w:contextualSpacing w:val="0"/>
        <w:jc w:val="both"/>
        <w:rPr>
          <w:rFonts w:ascii="Times New Roman" w:hAnsi="Times New Roman"/>
          <w:sz w:val="28"/>
          <w:szCs w:val="28"/>
        </w:rPr>
      </w:pPr>
      <w:r w:rsidRPr="005C370D">
        <w:rPr>
          <w:rFonts w:ascii="Times New Roman" w:hAnsi="Times New Roman"/>
          <w:sz w:val="28"/>
          <w:szCs w:val="28"/>
        </w:rPr>
        <w:t>Работа редактора на подготовительном этапе имеет преимущественно организационно-маркетинговый характер, конечной целью которого является составление списка произведений, достойны</w:t>
      </w:r>
      <w:r w:rsidR="009C5E87" w:rsidRPr="005C370D">
        <w:rPr>
          <w:rFonts w:ascii="Times New Roman" w:hAnsi="Times New Roman"/>
          <w:sz w:val="28"/>
          <w:szCs w:val="28"/>
        </w:rPr>
        <w:t>х включения в тематический план</w:t>
      </w:r>
      <w:r w:rsidRPr="005C370D">
        <w:rPr>
          <w:rFonts w:ascii="Times New Roman" w:hAnsi="Times New Roman"/>
          <w:sz w:val="28"/>
          <w:szCs w:val="28"/>
        </w:rPr>
        <w:t>. В зависимости от характера издательства, его состава и возможностей эта работа может проводиться не только непосредственно редактором, но также маркетинговой службой издательства, от которой редактор может получать исходную информацию.</w:t>
      </w:r>
      <w:r w:rsidR="00770490" w:rsidRPr="005C370D">
        <w:rPr>
          <w:rStyle w:val="ae"/>
          <w:rFonts w:ascii="Times New Roman" w:hAnsi="Times New Roman"/>
          <w:sz w:val="28"/>
          <w:szCs w:val="28"/>
        </w:rPr>
        <w:footnoteReference w:id="46"/>
      </w:r>
      <w:r w:rsidRPr="005C370D">
        <w:rPr>
          <w:rFonts w:ascii="Times New Roman" w:hAnsi="Times New Roman"/>
          <w:sz w:val="28"/>
          <w:szCs w:val="28"/>
        </w:rPr>
        <w:t xml:space="preserve"> Обсуждение результатов маркетингового исследования не менее важная задача, поскольку от ее решения зависят проработка концепции и судьба книги. Целесообразность подготовки и выпуска научного издания может быть поставлена под сомнение по разным причинам: мало или нет средств, низкие покупательские возможности, трудности с материалами и т.д. Издательский редактор </w:t>
      </w:r>
      <w:r w:rsidR="009C5E87" w:rsidRPr="005C370D">
        <w:rPr>
          <w:rFonts w:ascii="Times New Roman" w:hAnsi="Times New Roman"/>
          <w:sz w:val="28"/>
          <w:szCs w:val="28"/>
        </w:rPr>
        <w:t>–</w:t>
      </w:r>
      <w:r w:rsidRPr="005C370D">
        <w:rPr>
          <w:rFonts w:ascii="Times New Roman" w:hAnsi="Times New Roman"/>
          <w:sz w:val="28"/>
          <w:szCs w:val="28"/>
        </w:rPr>
        <w:t xml:space="preserve"> первый и единственный, кто знает будущую книгу изнутри, поэтому его слово должно быть реша</w:t>
      </w:r>
      <w:r w:rsidR="00063412" w:rsidRPr="005C370D">
        <w:rPr>
          <w:rFonts w:ascii="Times New Roman" w:hAnsi="Times New Roman"/>
          <w:sz w:val="28"/>
          <w:szCs w:val="28"/>
        </w:rPr>
        <w:t xml:space="preserve">ющим. </w:t>
      </w:r>
      <w:r w:rsidRPr="005C370D">
        <w:rPr>
          <w:rFonts w:ascii="Times New Roman" w:hAnsi="Times New Roman"/>
          <w:sz w:val="28"/>
          <w:szCs w:val="28"/>
        </w:rPr>
        <w:t>Результаты организационно-маркетиноговой работы редактора, проделанной на подготовительном этапе, составляют основу тематического плана. Тематическое планирование в системе научного книгоиздания определяется общими принципами издательской работы, современными условиями отечественного книгоиздания, которые характеризуются рыночными отношениями, особенностями природы научной книг</w:t>
      </w:r>
      <w:r w:rsidR="00063412" w:rsidRPr="005C370D">
        <w:rPr>
          <w:rFonts w:ascii="Times New Roman" w:hAnsi="Times New Roman"/>
          <w:sz w:val="28"/>
          <w:szCs w:val="28"/>
        </w:rPr>
        <w:t>и, а также ее социальной ролью.</w:t>
      </w:r>
    </w:p>
    <w:p w:rsidR="00063412" w:rsidRPr="005C370D" w:rsidRDefault="009A1A3D" w:rsidP="005C370D">
      <w:pPr>
        <w:pStyle w:val="a3"/>
        <w:widowControl w:val="0"/>
        <w:spacing w:after="0" w:line="360" w:lineRule="auto"/>
        <w:ind w:left="0" w:firstLine="709"/>
        <w:contextualSpacing w:val="0"/>
        <w:jc w:val="both"/>
        <w:rPr>
          <w:rFonts w:ascii="Times New Roman" w:hAnsi="Times New Roman"/>
          <w:sz w:val="28"/>
          <w:szCs w:val="28"/>
        </w:rPr>
      </w:pPr>
      <w:r w:rsidRPr="005C370D">
        <w:rPr>
          <w:rFonts w:ascii="Times New Roman" w:hAnsi="Times New Roman"/>
          <w:sz w:val="28"/>
          <w:szCs w:val="28"/>
        </w:rPr>
        <w:t>Тематический план</w:t>
      </w:r>
      <w:r w:rsidR="00A36426" w:rsidRPr="005C370D">
        <w:rPr>
          <w:rStyle w:val="ae"/>
          <w:rFonts w:ascii="Times New Roman" w:hAnsi="Times New Roman"/>
          <w:sz w:val="28"/>
          <w:szCs w:val="28"/>
        </w:rPr>
        <w:footnoteReference w:id="47"/>
      </w:r>
      <w:r w:rsidRPr="005C370D">
        <w:rPr>
          <w:rFonts w:ascii="Times New Roman" w:hAnsi="Times New Roman"/>
          <w:sz w:val="28"/>
          <w:szCs w:val="28"/>
        </w:rPr>
        <w:t xml:space="preserve"> </w:t>
      </w:r>
      <w:r w:rsidR="00063412" w:rsidRPr="005C370D">
        <w:rPr>
          <w:rFonts w:ascii="Times New Roman" w:hAnsi="Times New Roman"/>
          <w:sz w:val="28"/>
          <w:szCs w:val="28"/>
        </w:rPr>
        <w:t>–</w:t>
      </w:r>
      <w:r w:rsidRPr="005C370D">
        <w:rPr>
          <w:rFonts w:ascii="Times New Roman" w:hAnsi="Times New Roman"/>
          <w:sz w:val="28"/>
          <w:szCs w:val="28"/>
        </w:rPr>
        <w:t xml:space="preserve"> это программа, которая имеет важное значение для формирования и развития научных коммуникаций, создания основ научно-информационной деятельности и информатизации общества. Планом определяются основное содержание, направление, объем и временные показатели работы издательства, состав авторов, редакторов, художников и других издательских специалистов, участв</w:t>
      </w:r>
      <w:r w:rsidR="00063412" w:rsidRPr="005C370D">
        <w:rPr>
          <w:rFonts w:ascii="Times New Roman" w:hAnsi="Times New Roman"/>
          <w:sz w:val="28"/>
          <w:szCs w:val="28"/>
        </w:rPr>
        <w:t xml:space="preserve">ующих в создании научной книги. </w:t>
      </w:r>
      <w:r w:rsidRPr="005C370D">
        <w:rPr>
          <w:rFonts w:ascii="Times New Roman" w:hAnsi="Times New Roman"/>
          <w:sz w:val="28"/>
          <w:szCs w:val="28"/>
        </w:rPr>
        <w:t>В недалеком прошлом подготовка и выпуск научного издания занимали по нескольку лет. Ныне этот процесс длится всего несколько меся</w:t>
      </w:r>
      <w:r w:rsidR="00063412" w:rsidRPr="005C370D">
        <w:rPr>
          <w:rFonts w:ascii="Times New Roman" w:hAnsi="Times New Roman"/>
          <w:sz w:val="28"/>
          <w:szCs w:val="28"/>
        </w:rPr>
        <w:t xml:space="preserve">цев. </w:t>
      </w:r>
      <w:r w:rsidRPr="005C370D">
        <w:rPr>
          <w:rFonts w:ascii="Times New Roman" w:hAnsi="Times New Roman"/>
          <w:sz w:val="28"/>
          <w:szCs w:val="28"/>
        </w:rPr>
        <w:t>Объем издания 77 п.л. в формате 60</w:t>
      </w:r>
      <w:r w:rsidR="00A36426" w:rsidRPr="005C370D">
        <w:rPr>
          <w:rFonts w:ascii="Times New Roman" w:hAnsi="Times New Roman"/>
          <w:sz w:val="28"/>
          <w:szCs w:val="28"/>
        </w:rPr>
        <w:t>х</w:t>
      </w:r>
      <w:r w:rsidRPr="005C370D">
        <w:rPr>
          <w:rFonts w:ascii="Times New Roman" w:hAnsi="Times New Roman"/>
          <w:sz w:val="28"/>
          <w:szCs w:val="28"/>
        </w:rPr>
        <w:t>84</w:t>
      </w:r>
      <w:r w:rsidR="008666C9" w:rsidRPr="005C370D">
        <w:rPr>
          <w:rFonts w:ascii="Times New Roman" w:hAnsi="Times New Roman"/>
          <w:sz w:val="28"/>
          <w:szCs w:val="28"/>
        </w:rPr>
        <w:t>/8</w:t>
      </w:r>
      <w:r w:rsidR="009C5E87" w:rsidRPr="005C370D">
        <w:rPr>
          <w:rFonts w:ascii="Times New Roman" w:hAnsi="Times New Roman"/>
          <w:sz w:val="28"/>
          <w:szCs w:val="28"/>
          <w:vertAlign w:val="subscript"/>
        </w:rPr>
        <w:t xml:space="preserve"> </w:t>
      </w:r>
      <w:r w:rsidRPr="005C370D">
        <w:rPr>
          <w:rFonts w:ascii="Times New Roman" w:hAnsi="Times New Roman"/>
          <w:sz w:val="28"/>
          <w:szCs w:val="28"/>
        </w:rPr>
        <w:t>(659 с.)</w:t>
      </w:r>
      <w:r w:rsidR="00405F4D" w:rsidRPr="005C370D">
        <w:rPr>
          <w:rFonts w:ascii="Times New Roman" w:hAnsi="Times New Roman"/>
          <w:sz w:val="28"/>
          <w:szCs w:val="28"/>
        </w:rPr>
        <w:t>.</w:t>
      </w:r>
      <w:r w:rsidR="00770490" w:rsidRPr="005C370D">
        <w:rPr>
          <w:rFonts w:ascii="Times New Roman" w:hAnsi="Times New Roman"/>
          <w:sz w:val="28"/>
          <w:szCs w:val="28"/>
        </w:rPr>
        <w:t xml:space="preserve"> В книге более 800 черно-</w:t>
      </w:r>
      <w:r w:rsidRPr="005C370D">
        <w:rPr>
          <w:rFonts w:ascii="Times New Roman" w:hAnsi="Times New Roman"/>
          <w:sz w:val="28"/>
          <w:szCs w:val="28"/>
        </w:rPr>
        <w:t>белых и цветных иллюстраций. Редакционно-издательский процесс от приема авторского оригинала до выхода издания в свет занял менее че</w:t>
      </w:r>
      <w:r w:rsidR="00063412" w:rsidRPr="005C370D">
        <w:rPr>
          <w:rFonts w:ascii="Times New Roman" w:hAnsi="Times New Roman"/>
          <w:sz w:val="28"/>
          <w:szCs w:val="28"/>
        </w:rPr>
        <w:t xml:space="preserve">тырех месяцев. </w:t>
      </w:r>
      <w:r w:rsidRPr="005C370D">
        <w:rPr>
          <w:rFonts w:ascii="Times New Roman" w:hAnsi="Times New Roman"/>
          <w:sz w:val="28"/>
          <w:szCs w:val="28"/>
        </w:rPr>
        <w:t xml:space="preserve">Это стало </w:t>
      </w:r>
      <w:r w:rsidR="00405F4D" w:rsidRPr="005C370D">
        <w:rPr>
          <w:rFonts w:ascii="Times New Roman" w:hAnsi="Times New Roman"/>
          <w:sz w:val="28"/>
          <w:szCs w:val="28"/>
        </w:rPr>
        <w:t>возможным,</w:t>
      </w:r>
      <w:r w:rsidRPr="005C370D">
        <w:rPr>
          <w:rFonts w:ascii="Times New Roman" w:hAnsi="Times New Roman"/>
          <w:sz w:val="28"/>
          <w:szCs w:val="28"/>
        </w:rPr>
        <w:t xml:space="preserve"> прежде всего благодаря начатой в 70-е годы коренной перестройке редакционно-издательского процесса на основе его рационализации, внедрения современных технических средств и перераспределения функций между типографией и издательством. Вследствие этого допечатные процессы стали выполняться в издательстве и к тому же на новом, более высоком уровне по качеству и в более короткие сроки. Новые возможности в ускорении выпуска книги открываются в связи с внедрением цифровых технологий, обеспечивающих передачу текста с компьютера непосредственно на печ</w:t>
      </w:r>
      <w:r w:rsidR="009C5E87" w:rsidRPr="005C370D">
        <w:rPr>
          <w:rFonts w:ascii="Times New Roman" w:hAnsi="Times New Roman"/>
          <w:sz w:val="28"/>
          <w:szCs w:val="28"/>
        </w:rPr>
        <w:t xml:space="preserve">ать. </w:t>
      </w:r>
      <w:r w:rsidRPr="005C370D">
        <w:rPr>
          <w:rFonts w:ascii="Times New Roman" w:hAnsi="Times New Roman"/>
          <w:sz w:val="28"/>
          <w:szCs w:val="28"/>
        </w:rPr>
        <w:t xml:space="preserve">Ускорения выпуска издания в свет можно добиться, если не доводить дело до переработки (совершенствования) авторского оригинала после поступления его в издательство. Нужно стремиться к тому, чтобы от автора поступал оригинал произведения, максимально соответствующий по оформлению издательскому. В настоящее время получает распространение практика представления в издательство </w:t>
      </w:r>
      <w:r w:rsidR="00405F4D" w:rsidRPr="005C370D">
        <w:rPr>
          <w:rFonts w:ascii="Times New Roman" w:hAnsi="Times New Roman"/>
          <w:sz w:val="28"/>
          <w:szCs w:val="28"/>
        </w:rPr>
        <w:t>оригинал-макетов</w:t>
      </w:r>
      <w:r w:rsidRPr="005C370D">
        <w:rPr>
          <w:rFonts w:ascii="Times New Roman" w:hAnsi="Times New Roman"/>
          <w:sz w:val="28"/>
          <w:szCs w:val="28"/>
        </w:rPr>
        <w:t xml:space="preserve"> на дискетах с распечаткой на бумаге. Для этого весьма целесообразно заблаговременно консультировать авторов и обеспечивать их редакционными рекомендациями, как нужно подготавливать сдавае</w:t>
      </w:r>
      <w:r w:rsidR="00063412" w:rsidRPr="005C370D">
        <w:rPr>
          <w:rFonts w:ascii="Times New Roman" w:hAnsi="Times New Roman"/>
          <w:sz w:val="28"/>
          <w:szCs w:val="28"/>
        </w:rPr>
        <w:t xml:space="preserve">мые в издательство оригиналы. </w:t>
      </w:r>
      <w:r w:rsidRPr="005C370D">
        <w:rPr>
          <w:rFonts w:ascii="Times New Roman" w:hAnsi="Times New Roman"/>
          <w:sz w:val="28"/>
          <w:szCs w:val="28"/>
        </w:rPr>
        <w:t xml:space="preserve">В современных условиях книгоиздания особую значимость приобретает оперативное тематическое планирование. Его результаты оформляются планом редакционно-подготовительных работ и планом выпуска. Первый обычно включает названия авторских оригиналов произведений, которые должны поступить в издательство в течение года, и </w:t>
      </w:r>
      <w:r w:rsidR="00405F4D" w:rsidRPr="005C370D">
        <w:rPr>
          <w:rFonts w:ascii="Times New Roman" w:hAnsi="Times New Roman"/>
          <w:sz w:val="28"/>
          <w:szCs w:val="28"/>
        </w:rPr>
        <w:t>является,</w:t>
      </w:r>
      <w:r w:rsidRPr="005C370D">
        <w:rPr>
          <w:rFonts w:ascii="Times New Roman" w:hAnsi="Times New Roman"/>
          <w:sz w:val="28"/>
          <w:szCs w:val="28"/>
        </w:rPr>
        <w:t xml:space="preserve"> по </w:t>
      </w:r>
      <w:r w:rsidR="009C5E87" w:rsidRPr="005C370D">
        <w:rPr>
          <w:rFonts w:ascii="Times New Roman" w:hAnsi="Times New Roman"/>
          <w:sz w:val="28"/>
          <w:szCs w:val="28"/>
        </w:rPr>
        <w:t>сути,</w:t>
      </w:r>
      <w:r w:rsidRPr="005C370D">
        <w:rPr>
          <w:rFonts w:ascii="Times New Roman" w:hAnsi="Times New Roman"/>
          <w:sz w:val="28"/>
          <w:szCs w:val="28"/>
        </w:rPr>
        <w:t xml:space="preserve"> основой для плана выпуска. Последний составляется, как правило, поквартально и содержит перечень отредактированных авторских оригиналов. Будучи тиражированным, тематический план выпуска выполняет важные оповестительно-рекламные функции. Планирование должно предусматривать непрерывность и оптимальное распределение объемов работ ведущего и научного редакторов, технического редактора, художников, корректоров и других участников редакционно-издательского процесса. Необходимо также учитывать нормативные переходящие запасы редакционного</w:t>
      </w:r>
      <w:r w:rsidR="009C5E87" w:rsidRPr="005C370D">
        <w:rPr>
          <w:rFonts w:ascii="Times New Roman" w:hAnsi="Times New Roman"/>
          <w:sz w:val="28"/>
          <w:szCs w:val="28"/>
        </w:rPr>
        <w:t xml:space="preserve"> и производственного портфелей.</w:t>
      </w:r>
      <w:r w:rsidR="00D06E8D" w:rsidRPr="005C370D">
        <w:rPr>
          <w:rStyle w:val="ae"/>
          <w:rFonts w:ascii="Times New Roman" w:hAnsi="Times New Roman"/>
          <w:sz w:val="28"/>
          <w:szCs w:val="28"/>
        </w:rPr>
        <w:footnoteReference w:id="48"/>
      </w:r>
      <w:r w:rsidR="009C5E87" w:rsidRPr="005C370D">
        <w:rPr>
          <w:rFonts w:ascii="Times New Roman" w:hAnsi="Times New Roman"/>
          <w:sz w:val="28"/>
          <w:szCs w:val="28"/>
        </w:rPr>
        <w:t xml:space="preserve"> </w:t>
      </w:r>
      <w:r w:rsidRPr="005C370D">
        <w:rPr>
          <w:rFonts w:ascii="Times New Roman" w:hAnsi="Times New Roman"/>
          <w:sz w:val="28"/>
          <w:szCs w:val="28"/>
        </w:rPr>
        <w:t>Редактору принадлежит большая роль в тематическом планировании. Успех зависит от результатов маркетинга на подготовительном этапе.</w:t>
      </w:r>
      <w:r w:rsidR="00D06E8D" w:rsidRPr="005C370D">
        <w:rPr>
          <w:rFonts w:ascii="Times New Roman" w:hAnsi="Times New Roman"/>
          <w:sz w:val="28"/>
          <w:szCs w:val="28"/>
        </w:rPr>
        <w:t xml:space="preserve"> </w:t>
      </w:r>
      <w:r w:rsidRPr="005C370D">
        <w:rPr>
          <w:rFonts w:ascii="Times New Roman" w:hAnsi="Times New Roman"/>
          <w:sz w:val="28"/>
          <w:szCs w:val="28"/>
        </w:rPr>
        <w:t xml:space="preserve">Каким бы путем ни была получена исходная информация </w:t>
      </w:r>
      <w:r w:rsidR="00405F4D" w:rsidRPr="005C370D">
        <w:rPr>
          <w:rFonts w:ascii="Times New Roman" w:hAnsi="Times New Roman"/>
          <w:sz w:val="28"/>
          <w:szCs w:val="28"/>
        </w:rPr>
        <w:t>–</w:t>
      </w:r>
      <w:r w:rsidRPr="005C370D">
        <w:rPr>
          <w:rFonts w:ascii="Times New Roman" w:hAnsi="Times New Roman"/>
          <w:sz w:val="28"/>
          <w:szCs w:val="28"/>
        </w:rPr>
        <w:t xml:space="preserve"> непосредственно редактором или через специалистов маркетинговой службы издательства, </w:t>
      </w:r>
      <w:r w:rsidR="00405F4D" w:rsidRPr="005C370D">
        <w:rPr>
          <w:rFonts w:ascii="Times New Roman" w:hAnsi="Times New Roman"/>
          <w:sz w:val="28"/>
          <w:szCs w:val="28"/>
        </w:rPr>
        <w:t>–</w:t>
      </w:r>
      <w:r w:rsidRPr="005C370D">
        <w:rPr>
          <w:rFonts w:ascii="Times New Roman" w:hAnsi="Times New Roman"/>
          <w:sz w:val="28"/>
          <w:szCs w:val="28"/>
        </w:rPr>
        <w:t xml:space="preserve"> редактор является первым и основным выразителем читательских интересов. Он главное звено в цепи, которое связывает автора с читателем, и главный специалист в технологии редакционно-издательского процесса, продуктом которой является книга. На этапе формирования издательством планов от редактора требуется всестороннее обоснование предложений и доказательства целесообразности издания той или иной книги с учетом ее социальной значимости, соответствия читательским потребностям и рентабельности, особенно когда речь идет о рукописях, выполненных не по плану научных исследований, а поступающих непосредственно от авторов, к тому же малоизвестных. После того как планы утверждены, целесообразно план выпуска довести до читателей. Рекламно-информационная работа должна оставаться в поле зрения редактора вплоть до выхода издания в свет. Научная книга обычно не рекламируется в массовых рекламных изданиях </w:t>
      </w:r>
      <w:r w:rsidR="00405F4D" w:rsidRPr="005C370D">
        <w:rPr>
          <w:rFonts w:ascii="Times New Roman" w:hAnsi="Times New Roman"/>
          <w:sz w:val="28"/>
          <w:szCs w:val="28"/>
        </w:rPr>
        <w:t>–</w:t>
      </w:r>
      <w:r w:rsidRPr="005C370D">
        <w:rPr>
          <w:rFonts w:ascii="Times New Roman" w:hAnsi="Times New Roman"/>
          <w:sz w:val="28"/>
          <w:szCs w:val="28"/>
        </w:rPr>
        <w:t xml:space="preserve"> газетах, журналах и т.п., наряду с объявлением в тематических планах, о ней принято сообщать и в других научных </w:t>
      </w:r>
      <w:r w:rsidR="00063412" w:rsidRPr="005C370D">
        <w:rPr>
          <w:rFonts w:ascii="Times New Roman" w:hAnsi="Times New Roman"/>
          <w:sz w:val="28"/>
          <w:szCs w:val="28"/>
        </w:rPr>
        <w:t xml:space="preserve">книгах, выпускаемых раньше нее. </w:t>
      </w:r>
      <w:r w:rsidRPr="005C370D">
        <w:rPr>
          <w:rFonts w:ascii="Times New Roman" w:hAnsi="Times New Roman"/>
          <w:sz w:val="28"/>
          <w:szCs w:val="28"/>
        </w:rPr>
        <w:t>Специфика тематического планирования в области научного книгоиздания, учитывает, как выполнен авторский оригинал: по плану научно-исследовательских работ, по личной инициативе автора или по заказу издательства. Это сказывается на юридических отношениях издательства с автором и учитывается при оформлении договора. Если авторский оригинал является заключительным этапом планового научного исследования, т</w:t>
      </w:r>
      <w:r w:rsidR="00405F4D" w:rsidRPr="005C370D">
        <w:rPr>
          <w:rFonts w:ascii="Times New Roman" w:hAnsi="Times New Roman"/>
          <w:sz w:val="28"/>
          <w:szCs w:val="28"/>
        </w:rPr>
        <w:t>о есть,</w:t>
      </w:r>
      <w:r w:rsidRPr="005C370D">
        <w:rPr>
          <w:rFonts w:ascii="Times New Roman" w:hAnsi="Times New Roman"/>
          <w:sz w:val="28"/>
          <w:szCs w:val="28"/>
        </w:rPr>
        <w:t xml:space="preserve"> выполнен в служебном порядке, то договора между издательством и автором может не быть и их взаимоотношения могут строиться в соответствии с соглашени</w:t>
      </w:r>
      <w:r w:rsidR="009C5E87" w:rsidRPr="005C370D">
        <w:rPr>
          <w:rFonts w:ascii="Times New Roman" w:hAnsi="Times New Roman"/>
          <w:sz w:val="28"/>
          <w:szCs w:val="28"/>
        </w:rPr>
        <w:t xml:space="preserve">ем между издательством и научно </w:t>
      </w:r>
      <w:r w:rsidRPr="005C370D">
        <w:rPr>
          <w:rFonts w:ascii="Times New Roman" w:hAnsi="Times New Roman"/>
          <w:sz w:val="28"/>
          <w:szCs w:val="28"/>
        </w:rPr>
        <w:t>исследовательским учреждением, в котором работает автор.</w:t>
      </w:r>
      <w:r w:rsidR="00D06E8D" w:rsidRPr="005C370D">
        <w:rPr>
          <w:rStyle w:val="ae"/>
          <w:rFonts w:ascii="Times New Roman" w:hAnsi="Times New Roman"/>
          <w:sz w:val="28"/>
          <w:szCs w:val="28"/>
        </w:rPr>
        <w:footnoteReference w:id="49"/>
      </w:r>
      <w:r w:rsidRPr="005C370D">
        <w:rPr>
          <w:rFonts w:ascii="Times New Roman" w:hAnsi="Times New Roman"/>
          <w:sz w:val="28"/>
          <w:szCs w:val="28"/>
        </w:rPr>
        <w:t xml:space="preserve"> В случае представления в издательство оригинала (</w:t>
      </w:r>
      <w:r w:rsidR="00405F4D" w:rsidRPr="005C370D">
        <w:rPr>
          <w:rFonts w:ascii="Times New Roman" w:hAnsi="Times New Roman"/>
          <w:sz w:val="28"/>
          <w:szCs w:val="28"/>
        </w:rPr>
        <w:t>оригинал-макета</w:t>
      </w:r>
      <w:r w:rsidRPr="005C370D">
        <w:rPr>
          <w:rFonts w:ascii="Times New Roman" w:hAnsi="Times New Roman"/>
          <w:sz w:val="28"/>
          <w:szCs w:val="28"/>
        </w:rPr>
        <w:t>), подготовленного по инициативе автора, с ним может быть заключен договор на издание произведения. Когда издательство принимает заявку автора или заказывает автору написание произведения, с ним мож</w:t>
      </w:r>
      <w:r w:rsidR="00063412" w:rsidRPr="005C370D">
        <w:rPr>
          <w:rFonts w:ascii="Times New Roman" w:hAnsi="Times New Roman"/>
          <w:sz w:val="28"/>
          <w:szCs w:val="28"/>
        </w:rPr>
        <w:t>ет быть заключен договор-заказ.</w:t>
      </w:r>
    </w:p>
    <w:p w:rsidR="00405F4D" w:rsidRPr="005C370D" w:rsidRDefault="009A1A3D" w:rsidP="005C370D">
      <w:pPr>
        <w:pStyle w:val="a3"/>
        <w:widowControl w:val="0"/>
        <w:spacing w:after="0" w:line="360" w:lineRule="auto"/>
        <w:ind w:left="0" w:firstLine="709"/>
        <w:contextualSpacing w:val="0"/>
        <w:jc w:val="both"/>
        <w:rPr>
          <w:rFonts w:ascii="Times New Roman" w:hAnsi="Times New Roman"/>
          <w:sz w:val="28"/>
          <w:szCs w:val="28"/>
        </w:rPr>
      </w:pPr>
      <w:r w:rsidRPr="005C370D">
        <w:rPr>
          <w:rFonts w:ascii="Times New Roman" w:hAnsi="Times New Roman"/>
          <w:sz w:val="28"/>
          <w:szCs w:val="28"/>
        </w:rPr>
        <w:t>То, как создается и поступает в издательство авторский оригинал произведения, имеет весьма важное значение при приеме и оценке его редактором. Авторский оригинал, выполненный по плану НИР, обычно рассматривается и обсуждается в научных коллективах и при предоставлении в издательство сопровождается рецензиями, а также, возможно, выпиской из протокола обсуждения. В этом случае задача редактора сводится к рассмотрению всего комплекта поступивших материалов и подготовке предложений для редакционной коллегии (совета) и руководства редакции (издательства). Оригинал произведения, поступивший непосредственно от автора, рассматривается редактором традиционным порядком, сложившимся в практике редактирования, который включает предварительную оценку, написание редакторского заключения, рецензирование (при необхо</w:t>
      </w:r>
      <w:r w:rsidR="00405F4D" w:rsidRPr="005C370D">
        <w:rPr>
          <w:rFonts w:ascii="Times New Roman" w:hAnsi="Times New Roman"/>
          <w:sz w:val="28"/>
          <w:szCs w:val="28"/>
        </w:rPr>
        <w:t>димости) и т.д.</w:t>
      </w:r>
    </w:p>
    <w:p w:rsidR="00063412" w:rsidRPr="005C370D" w:rsidRDefault="009A1A3D" w:rsidP="005C370D">
      <w:pPr>
        <w:pStyle w:val="a3"/>
        <w:widowControl w:val="0"/>
        <w:spacing w:after="0" w:line="360" w:lineRule="auto"/>
        <w:ind w:left="0" w:firstLine="709"/>
        <w:contextualSpacing w:val="0"/>
        <w:jc w:val="both"/>
        <w:rPr>
          <w:rFonts w:ascii="Times New Roman" w:hAnsi="Times New Roman"/>
          <w:sz w:val="28"/>
          <w:szCs w:val="28"/>
        </w:rPr>
      </w:pPr>
      <w:r w:rsidRPr="005C370D">
        <w:rPr>
          <w:rFonts w:ascii="Times New Roman" w:hAnsi="Times New Roman"/>
          <w:sz w:val="28"/>
          <w:szCs w:val="28"/>
        </w:rPr>
        <w:t>Издательскому редактору приходится иметь дело главным образом с подготовкой и выпуском научных монографий и сборников научных трудов, которые могут выходить однократно или в составе серий. В любом из этих вариантов редактор работает над подготовкой отдельно</w:t>
      </w:r>
      <w:r w:rsidR="00405F4D" w:rsidRPr="005C370D">
        <w:rPr>
          <w:rFonts w:ascii="Times New Roman" w:hAnsi="Times New Roman"/>
          <w:sz w:val="28"/>
          <w:szCs w:val="28"/>
        </w:rPr>
        <w:t xml:space="preserve">го издания. </w:t>
      </w:r>
      <w:r w:rsidRPr="005C370D">
        <w:rPr>
          <w:rFonts w:ascii="Times New Roman" w:hAnsi="Times New Roman"/>
          <w:sz w:val="28"/>
          <w:szCs w:val="28"/>
        </w:rPr>
        <w:t xml:space="preserve">Каким быть конкретному изданию, определяется совокупностью факторов, с учетом которых формируется концепция издания. При ее разработке </w:t>
      </w:r>
      <w:r w:rsidR="009C5E87" w:rsidRPr="005C370D">
        <w:rPr>
          <w:rFonts w:ascii="Times New Roman" w:hAnsi="Times New Roman"/>
          <w:sz w:val="28"/>
          <w:szCs w:val="28"/>
        </w:rPr>
        <w:t>редактор,</w:t>
      </w:r>
      <w:r w:rsidRPr="005C370D">
        <w:rPr>
          <w:rFonts w:ascii="Times New Roman" w:hAnsi="Times New Roman"/>
          <w:sz w:val="28"/>
          <w:szCs w:val="28"/>
        </w:rPr>
        <w:t xml:space="preserve"> прежде </w:t>
      </w:r>
      <w:r w:rsidR="009C5E87" w:rsidRPr="005C370D">
        <w:rPr>
          <w:rFonts w:ascii="Times New Roman" w:hAnsi="Times New Roman"/>
          <w:sz w:val="28"/>
          <w:szCs w:val="28"/>
        </w:rPr>
        <w:t>всего,</w:t>
      </w:r>
      <w:r w:rsidRPr="005C370D">
        <w:rPr>
          <w:rFonts w:ascii="Times New Roman" w:hAnsi="Times New Roman"/>
          <w:sz w:val="28"/>
          <w:szCs w:val="28"/>
        </w:rPr>
        <w:t xml:space="preserve"> исходит из общих методологических положений теории и практики редактирования, оценивает литературное произведение. Он принимает во внимание предмет содержания, целевое назначение, читательский адрес произведения, его замысел и трансформирует все это на издание. Применительно к научному изданию предметом содержания в общем случае являются проблема или научная задача, для </w:t>
      </w:r>
      <w:r w:rsidR="00405F4D" w:rsidRPr="005C370D">
        <w:rPr>
          <w:rFonts w:ascii="Times New Roman" w:hAnsi="Times New Roman"/>
          <w:sz w:val="28"/>
          <w:szCs w:val="28"/>
        </w:rPr>
        <w:t>решения,</w:t>
      </w:r>
      <w:r w:rsidRPr="005C370D">
        <w:rPr>
          <w:rFonts w:ascii="Times New Roman" w:hAnsi="Times New Roman"/>
          <w:sz w:val="28"/>
          <w:szCs w:val="28"/>
        </w:rPr>
        <w:t xml:space="preserve"> которых предпринимается исследование.</w:t>
      </w:r>
      <w:r w:rsidR="00D06E8D" w:rsidRPr="005C370D">
        <w:rPr>
          <w:rStyle w:val="ae"/>
          <w:rFonts w:ascii="Times New Roman" w:hAnsi="Times New Roman"/>
          <w:sz w:val="28"/>
          <w:szCs w:val="28"/>
        </w:rPr>
        <w:footnoteReference w:id="50"/>
      </w:r>
      <w:r w:rsidRPr="005C370D">
        <w:rPr>
          <w:rFonts w:ascii="Times New Roman" w:hAnsi="Times New Roman"/>
          <w:sz w:val="28"/>
          <w:szCs w:val="28"/>
        </w:rPr>
        <w:t xml:space="preserve"> В конкретном вари</w:t>
      </w:r>
      <w:r w:rsidR="00D06E8D" w:rsidRPr="005C370D">
        <w:rPr>
          <w:rFonts w:ascii="Times New Roman" w:hAnsi="Times New Roman"/>
          <w:sz w:val="28"/>
          <w:szCs w:val="28"/>
        </w:rPr>
        <w:t>анте это может быть также какое</w:t>
      </w:r>
      <w:r w:rsidRPr="005C370D">
        <w:rPr>
          <w:rFonts w:ascii="Times New Roman" w:hAnsi="Times New Roman"/>
          <w:sz w:val="28"/>
          <w:szCs w:val="28"/>
        </w:rPr>
        <w:t>-либо событие, явление природы, техническое устройство, технологич</w:t>
      </w:r>
      <w:r w:rsidR="00063412" w:rsidRPr="005C370D">
        <w:rPr>
          <w:rFonts w:ascii="Times New Roman" w:hAnsi="Times New Roman"/>
          <w:sz w:val="28"/>
          <w:szCs w:val="28"/>
        </w:rPr>
        <w:t>еский прогресс и многое другое.</w:t>
      </w:r>
    </w:p>
    <w:p w:rsidR="00C47408" w:rsidRPr="005C370D" w:rsidRDefault="009A1A3D" w:rsidP="005C370D">
      <w:pPr>
        <w:pStyle w:val="a3"/>
        <w:widowControl w:val="0"/>
        <w:spacing w:after="0" w:line="360" w:lineRule="auto"/>
        <w:ind w:left="0" w:firstLine="709"/>
        <w:contextualSpacing w:val="0"/>
        <w:jc w:val="both"/>
        <w:rPr>
          <w:rFonts w:ascii="Times New Roman" w:hAnsi="Times New Roman"/>
          <w:sz w:val="28"/>
          <w:szCs w:val="28"/>
        </w:rPr>
      </w:pPr>
      <w:r w:rsidRPr="005C370D">
        <w:rPr>
          <w:rFonts w:ascii="Times New Roman" w:hAnsi="Times New Roman"/>
          <w:sz w:val="28"/>
          <w:szCs w:val="28"/>
        </w:rPr>
        <w:t>Работа редактора над концепцией научного издания направлена на то, чтобы сформулировать целостную информационную систему, состоящую из органически связанных между собой литературного произведения и аппарата. При этом в содержании и структуре издания должны быть отражены все составляющие научного исследования. Данное требование обязывает редактора всесторонне анализировать и оценивать в первую очередь научное произведение как основу издания.</w:t>
      </w:r>
      <w:r w:rsidR="00DC2264" w:rsidRPr="005C370D">
        <w:rPr>
          <w:rStyle w:val="ae"/>
          <w:rFonts w:ascii="Times New Roman" w:hAnsi="Times New Roman"/>
          <w:sz w:val="28"/>
          <w:szCs w:val="28"/>
        </w:rPr>
        <w:footnoteReference w:id="51"/>
      </w:r>
      <w:r w:rsidRPr="005C370D">
        <w:rPr>
          <w:rFonts w:ascii="Times New Roman" w:hAnsi="Times New Roman"/>
          <w:sz w:val="28"/>
          <w:szCs w:val="28"/>
        </w:rPr>
        <w:t xml:space="preserve"> Разработка концепции научного издания, опирающаяся анализа литературного произведения, является условием, которое позволяет редактору сформулировать мысленную модель будущего издания и оценить его соответствие целевому назначению и читательскому адресу. Концепция должна предусматривать наряду с выбором вида издания необходимые действия по его созданию и оформлению, включать расчеты по срокам изготовления и по стоимости. Концепция </w:t>
      </w:r>
      <w:r w:rsidR="009C5E87" w:rsidRPr="005C370D">
        <w:rPr>
          <w:rFonts w:ascii="Times New Roman" w:hAnsi="Times New Roman"/>
          <w:sz w:val="28"/>
          <w:szCs w:val="28"/>
        </w:rPr>
        <w:t>–</w:t>
      </w:r>
      <w:r w:rsidRPr="005C370D">
        <w:rPr>
          <w:rFonts w:ascii="Times New Roman" w:hAnsi="Times New Roman"/>
          <w:sz w:val="28"/>
          <w:szCs w:val="28"/>
        </w:rPr>
        <w:t xml:space="preserve"> основа проекта, и конструирования издания.</w:t>
      </w:r>
    </w:p>
    <w:p w:rsidR="005C370D" w:rsidRDefault="005C370D">
      <w:pPr>
        <w:rPr>
          <w:rFonts w:ascii="Times New Roman" w:hAnsi="Times New Roman"/>
          <w:b/>
          <w:bCs/>
          <w:sz w:val="28"/>
          <w:szCs w:val="32"/>
          <w:lang w:eastAsia="ru-RU"/>
        </w:rPr>
      </w:pPr>
      <w:bookmarkStart w:id="23" w:name="_Toc279994955"/>
      <w:r>
        <w:rPr>
          <w:sz w:val="28"/>
          <w:szCs w:val="32"/>
        </w:rPr>
        <w:br w:type="page"/>
      </w:r>
    </w:p>
    <w:p w:rsidR="00405F4D" w:rsidRPr="005C370D" w:rsidRDefault="00405F4D" w:rsidP="005C370D">
      <w:pPr>
        <w:pStyle w:val="3"/>
        <w:widowControl w:val="0"/>
        <w:spacing w:before="0" w:beforeAutospacing="0" w:after="0" w:afterAutospacing="0" w:line="360" w:lineRule="auto"/>
        <w:ind w:firstLine="709"/>
        <w:jc w:val="both"/>
        <w:rPr>
          <w:sz w:val="28"/>
          <w:szCs w:val="32"/>
        </w:rPr>
      </w:pPr>
      <w:r w:rsidRPr="005C370D">
        <w:rPr>
          <w:sz w:val="28"/>
          <w:szCs w:val="32"/>
        </w:rPr>
        <w:t>З</w:t>
      </w:r>
      <w:bookmarkEnd w:id="23"/>
      <w:r w:rsidR="00EA5810" w:rsidRPr="005C370D">
        <w:rPr>
          <w:sz w:val="28"/>
          <w:szCs w:val="32"/>
        </w:rPr>
        <w:t>аключение</w:t>
      </w:r>
    </w:p>
    <w:p w:rsidR="005C370D" w:rsidRDefault="005C370D" w:rsidP="005C370D">
      <w:pPr>
        <w:widowControl w:val="0"/>
        <w:spacing w:after="0" w:line="360" w:lineRule="auto"/>
        <w:ind w:firstLine="709"/>
        <w:jc w:val="both"/>
        <w:rPr>
          <w:rFonts w:ascii="Times New Roman" w:hAnsi="Times New Roman"/>
          <w:sz w:val="28"/>
          <w:szCs w:val="28"/>
        </w:rPr>
      </w:pPr>
    </w:p>
    <w:p w:rsidR="003660EC" w:rsidRPr="005C370D" w:rsidRDefault="00AC381B" w:rsidP="005C370D">
      <w:pPr>
        <w:widowControl w:val="0"/>
        <w:spacing w:after="0" w:line="360" w:lineRule="auto"/>
        <w:ind w:firstLine="709"/>
        <w:jc w:val="both"/>
        <w:rPr>
          <w:rFonts w:ascii="Times New Roman" w:hAnsi="Times New Roman"/>
          <w:sz w:val="28"/>
          <w:szCs w:val="28"/>
        </w:rPr>
      </w:pPr>
      <w:r w:rsidRPr="005C370D">
        <w:rPr>
          <w:rFonts w:ascii="Times New Roman" w:hAnsi="Times New Roman"/>
          <w:sz w:val="28"/>
          <w:szCs w:val="28"/>
        </w:rPr>
        <w:t>В каждом отдельном случае издатель и автор выбирают и согласуют оригинальный текст авторского договора.</w:t>
      </w:r>
      <w:r w:rsidR="000E14B0" w:rsidRPr="005C370D">
        <w:rPr>
          <w:rFonts w:ascii="Times New Roman" w:hAnsi="Times New Roman"/>
          <w:sz w:val="28"/>
          <w:szCs w:val="28"/>
        </w:rPr>
        <w:t xml:space="preserve"> </w:t>
      </w:r>
      <w:r w:rsidRPr="005C370D">
        <w:rPr>
          <w:rFonts w:ascii="Times New Roman" w:hAnsi="Times New Roman"/>
          <w:sz w:val="28"/>
          <w:szCs w:val="28"/>
        </w:rPr>
        <w:t>Следует отметить, что авторский договор не обязательно представляет собой единый документ. Он может включать и различного рода дополнительные соглашения.</w:t>
      </w:r>
      <w:r w:rsidR="000E14B0" w:rsidRPr="005C370D">
        <w:rPr>
          <w:rFonts w:ascii="Times New Roman" w:hAnsi="Times New Roman"/>
          <w:sz w:val="28"/>
          <w:szCs w:val="28"/>
        </w:rPr>
        <w:t xml:space="preserve"> </w:t>
      </w:r>
      <w:r w:rsidR="003660EC" w:rsidRPr="005C370D">
        <w:rPr>
          <w:rFonts w:ascii="Times New Roman" w:hAnsi="Times New Roman"/>
          <w:sz w:val="28"/>
          <w:szCs w:val="28"/>
        </w:rPr>
        <w:t>Издательский процесс можно условно разделить на четыре этапа:</w:t>
      </w:r>
    </w:p>
    <w:p w:rsidR="003660EC" w:rsidRPr="005C370D" w:rsidRDefault="003660EC" w:rsidP="005C370D">
      <w:pPr>
        <w:widowControl w:val="0"/>
        <w:spacing w:after="0" w:line="360" w:lineRule="auto"/>
        <w:ind w:firstLine="709"/>
        <w:jc w:val="both"/>
        <w:rPr>
          <w:rFonts w:ascii="Times New Roman" w:hAnsi="Times New Roman"/>
          <w:sz w:val="28"/>
          <w:szCs w:val="28"/>
        </w:rPr>
      </w:pPr>
      <w:r w:rsidRPr="005C370D">
        <w:rPr>
          <w:rFonts w:ascii="Times New Roman" w:hAnsi="Times New Roman"/>
          <w:sz w:val="28"/>
          <w:szCs w:val="28"/>
        </w:rPr>
        <w:t>Подготовительный этап – от составления тематического плана до представления автором</w:t>
      </w:r>
      <w:r w:rsidR="005C370D">
        <w:rPr>
          <w:rFonts w:ascii="Times New Roman" w:hAnsi="Times New Roman"/>
          <w:sz w:val="28"/>
          <w:szCs w:val="28"/>
        </w:rPr>
        <w:t xml:space="preserve"> </w:t>
      </w:r>
      <w:r w:rsidRPr="005C370D">
        <w:rPr>
          <w:rFonts w:ascii="Times New Roman" w:hAnsi="Times New Roman"/>
          <w:sz w:val="28"/>
          <w:szCs w:val="28"/>
        </w:rPr>
        <w:t>рукописи в издательство. На этом этапе редактор участвует в составлении и обсуждении тематических планов, ведет переговоры с возможными авторами по данной теме, работает нал проспектом (планом) будущей книги, просматривает по просьбе автора части подготовительной работы, помогая ему преодолевать возникшие затруднения.</w:t>
      </w:r>
    </w:p>
    <w:p w:rsidR="003660EC" w:rsidRPr="005C370D" w:rsidRDefault="003660EC" w:rsidP="005C370D">
      <w:pPr>
        <w:widowControl w:val="0"/>
        <w:spacing w:after="0" w:line="360" w:lineRule="auto"/>
        <w:ind w:firstLine="709"/>
        <w:jc w:val="both"/>
        <w:rPr>
          <w:rFonts w:ascii="Times New Roman" w:hAnsi="Times New Roman"/>
          <w:sz w:val="28"/>
          <w:szCs w:val="28"/>
        </w:rPr>
      </w:pPr>
      <w:r w:rsidRPr="005C370D">
        <w:rPr>
          <w:rFonts w:ascii="Times New Roman" w:hAnsi="Times New Roman"/>
          <w:sz w:val="28"/>
          <w:szCs w:val="28"/>
        </w:rPr>
        <w:t>Редакционный этап – от предоставления автором рукописи в издательство до сдачи ее в производственный отдел. На этом этапе решается вопрос об одобрении рукописи, осуществляются ее оценка и рецензирование, а также редактирование и подготовка к изданию.</w:t>
      </w:r>
    </w:p>
    <w:p w:rsidR="003660EC" w:rsidRPr="005C370D" w:rsidRDefault="003660EC" w:rsidP="005C370D">
      <w:pPr>
        <w:widowControl w:val="0"/>
        <w:spacing w:after="0" w:line="360" w:lineRule="auto"/>
        <w:ind w:firstLine="709"/>
        <w:jc w:val="both"/>
        <w:rPr>
          <w:rFonts w:ascii="Times New Roman" w:hAnsi="Times New Roman"/>
          <w:sz w:val="28"/>
          <w:szCs w:val="28"/>
        </w:rPr>
      </w:pPr>
      <w:r w:rsidRPr="005C370D">
        <w:rPr>
          <w:rFonts w:ascii="Times New Roman" w:hAnsi="Times New Roman"/>
          <w:sz w:val="28"/>
          <w:szCs w:val="28"/>
        </w:rPr>
        <w:t>Производственный этап – от поступления оригинала в производство до изготовления тиража. Все производственные, типографские процессы проходят под наблюдение и контролем редактора, который несет главную ответственность за качество выпускаемого издания.</w:t>
      </w:r>
    </w:p>
    <w:p w:rsidR="003660EC" w:rsidRPr="005C370D" w:rsidRDefault="003660EC" w:rsidP="005C370D">
      <w:pPr>
        <w:widowControl w:val="0"/>
        <w:spacing w:after="0" w:line="360" w:lineRule="auto"/>
        <w:ind w:firstLine="709"/>
        <w:jc w:val="both"/>
        <w:rPr>
          <w:rFonts w:ascii="Times New Roman" w:hAnsi="Times New Roman"/>
          <w:sz w:val="28"/>
          <w:szCs w:val="28"/>
        </w:rPr>
      </w:pPr>
      <w:r w:rsidRPr="005C370D">
        <w:rPr>
          <w:rFonts w:ascii="Times New Roman" w:hAnsi="Times New Roman"/>
          <w:sz w:val="28"/>
          <w:szCs w:val="28"/>
        </w:rPr>
        <w:t>Заключительный этап – распространение и реклама книги.</w:t>
      </w:r>
    </w:p>
    <w:p w:rsidR="00E00262" w:rsidRPr="005C370D" w:rsidRDefault="004E430E" w:rsidP="005C370D">
      <w:pPr>
        <w:widowControl w:val="0"/>
        <w:spacing w:after="0" w:line="360" w:lineRule="auto"/>
        <w:ind w:firstLine="709"/>
        <w:jc w:val="both"/>
        <w:rPr>
          <w:rFonts w:ascii="Times New Roman" w:hAnsi="Times New Roman"/>
          <w:sz w:val="28"/>
          <w:szCs w:val="28"/>
        </w:rPr>
      </w:pPr>
      <w:r w:rsidRPr="005C370D">
        <w:rPr>
          <w:rFonts w:ascii="Times New Roman" w:hAnsi="Times New Roman"/>
          <w:sz w:val="28"/>
          <w:szCs w:val="28"/>
        </w:rPr>
        <w:t>В результате проведенных исследований получили следующий результат:</w:t>
      </w:r>
    </w:p>
    <w:p w:rsidR="004E430E" w:rsidRPr="005C370D" w:rsidRDefault="004E430E" w:rsidP="005C370D">
      <w:pPr>
        <w:widowControl w:val="0"/>
        <w:spacing w:after="0" w:line="360" w:lineRule="auto"/>
        <w:ind w:firstLine="709"/>
        <w:jc w:val="both"/>
        <w:rPr>
          <w:rFonts w:ascii="Times New Roman" w:hAnsi="Times New Roman"/>
          <w:sz w:val="28"/>
          <w:szCs w:val="28"/>
        </w:rPr>
      </w:pPr>
      <w:r w:rsidRPr="005C370D">
        <w:rPr>
          <w:rFonts w:ascii="Times New Roman" w:hAnsi="Times New Roman"/>
          <w:sz w:val="28"/>
          <w:szCs w:val="28"/>
        </w:rPr>
        <w:t>В первой главе дипломной работ</w:t>
      </w:r>
      <w:r w:rsidR="00CE49BA" w:rsidRPr="005C370D">
        <w:rPr>
          <w:rFonts w:ascii="Times New Roman" w:hAnsi="Times New Roman"/>
          <w:sz w:val="28"/>
          <w:szCs w:val="28"/>
        </w:rPr>
        <w:t>е</w:t>
      </w:r>
      <w:r w:rsidRPr="005C370D">
        <w:rPr>
          <w:rFonts w:ascii="Times New Roman" w:hAnsi="Times New Roman"/>
          <w:sz w:val="28"/>
          <w:szCs w:val="28"/>
        </w:rPr>
        <w:t xml:space="preserve"> были </w:t>
      </w:r>
      <w:r w:rsidR="00CE49BA" w:rsidRPr="005C370D">
        <w:rPr>
          <w:rFonts w:ascii="Times New Roman" w:hAnsi="Times New Roman"/>
          <w:sz w:val="28"/>
          <w:szCs w:val="28"/>
        </w:rPr>
        <w:t>рассмотрены</w:t>
      </w:r>
      <w:r w:rsidR="00C90854" w:rsidRPr="005C370D">
        <w:rPr>
          <w:rFonts w:ascii="Times New Roman" w:hAnsi="Times New Roman"/>
          <w:sz w:val="28"/>
          <w:szCs w:val="28"/>
        </w:rPr>
        <w:t xml:space="preserve"> такие темы</w:t>
      </w:r>
      <w:r w:rsidR="00535FF1" w:rsidRPr="005C370D">
        <w:rPr>
          <w:rFonts w:ascii="Times New Roman" w:hAnsi="Times New Roman"/>
          <w:sz w:val="28"/>
          <w:szCs w:val="28"/>
        </w:rPr>
        <w:t>,</w:t>
      </w:r>
      <w:r w:rsidR="00C90854" w:rsidRPr="005C370D">
        <w:rPr>
          <w:rFonts w:ascii="Times New Roman" w:hAnsi="Times New Roman"/>
          <w:sz w:val="28"/>
          <w:szCs w:val="28"/>
        </w:rPr>
        <w:t xml:space="preserve"> как</w:t>
      </w:r>
      <w:r w:rsidR="00CE49BA" w:rsidRPr="005C370D">
        <w:rPr>
          <w:rFonts w:ascii="Times New Roman" w:hAnsi="Times New Roman"/>
          <w:sz w:val="28"/>
          <w:szCs w:val="28"/>
        </w:rPr>
        <w:t xml:space="preserve">: анализ рынка, подбор авторов и заключение издательского договора, </w:t>
      </w:r>
      <w:r w:rsidR="000E14B0" w:rsidRPr="005C370D">
        <w:rPr>
          <w:rFonts w:ascii="Times New Roman" w:hAnsi="Times New Roman"/>
          <w:sz w:val="28"/>
          <w:szCs w:val="28"/>
        </w:rPr>
        <w:t xml:space="preserve">также </w:t>
      </w:r>
      <w:r w:rsidR="00CE49BA" w:rsidRPr="005C370D">
        <w:rPr>
          <w:rFonts w:ascii="Times New Roman" w:hAnsi="Times New Roman"/>
          <w:sz w:val="28"/>
          <w:szCs w:val="28"/>
        </w:rPr>
        <w:t>контроль на</w:t>
      </w:r>
      <w:r w:rsidR="00C90854" w:rsidRPr="005C370D">
        <w:rPr>
          <w:rFonts w:ascii="Times New Roman" w:hAnsi="Times New Roman"/>
          <w:sz w:val="28"/>
          <w:szCs w:val="28"/>
        </w:rPr>
        <w:t>д написанием произведения.</w:t>
      </w:r>
    </w:p>
    <w:p w:rsidR="00C90854" w:rsidRPr="005C370D" w:rsidRDefault="00535FF1" w:rsidP="005C370D">
      <w:pPr>
        <w:widowControl w:val="0"/>
        <w:spacing w:after="0" w:line="360" w:lineRule="auto"/>
        <w:ind w:firstLine="709"/>
        <w:jc w:val="both"/>
        <w:rPr>
          <w:rFonts w:ascii="Times New Roman" w:hAnsi="Times New Roman"/>
          <w:sz w:val="28"/>
          <w:szCs w:val="28"/>
        </w:rPr>
      </w:pPr>
      <w:r w:rsidRPr="005C370D">
        <w:rPr>
          <w:rFonts w:ascii="Times New Roman" w:hAnsi="Times New Roman"/>
          <w:sz w:val="28"/>
          <w:szCs w:val="28"/>
        </w:rPr>
        <w:t>В</w:t>
      </w:r>
      <w:r w:rsidR="00C90854" w:rsidRPr="005C370D">
        <w:rPr>
          <w:rFonts w:ascii="Times New Roman" w:hAnsi="Times New Roman"/>
          <w:sz w:val="28"/>
          <w:szCs w:val="28"/>
        </w:rPr>
        <w:t>о второй главе дипломной работе были рассмотрены: общие положения редакторской подготовки над изданием, виды авторских оригиналов, методика оценки авторского оригинала и роль редактора на подготовительном этапе издательского процесса. Далее был сделан</w:t>
      </w:r>
      <w:r w:rsidR="00C90854" w:rsidRPr="005C370D">
        <w:rPr>
          <w:rFonts w:ascii="Times New Roman" w:hAnsi="Times New Roman"/>
          <w:sz w:val="28"/>
        </w:rPr>
        <w:t xml:space="preserve"> </w:t>
      </w:r>
      <w:r w:rsidR="00C90854" w:rsidRPr="005C370D">
        <w:rPr>
          <w:rFonts w:ascii="Times New Roman" w:hAnsi="Times New Roman"/>
          <w:sz w:val="28"/>
          <w:szCs w:val="28"/>
        </w:rPr>
        <w:t>расчет себестоимости, определение номинала, отпускной цены и рентабельности на примере издания.</w:t>
      </w:r>
    </w:p>
    <w:p w:rsidR="00405F4D" w:rsidRPr="005C370D" w:rsidRDefault="00C90854" w:rsidP="005C370D">
      <w:pPr>
        <w:widowControl w:val="0"/>
        <w:spacing w:after="0" w:line="360" w:lineRule="auto"/>
        <w:ind w:firstLine="709"/>
        <w:jc w:val="both"/>
        <w:rPr>
          <w:rFonts w:ascii="Times New Roman" w:hAnsi="Times New Roman"/>
          <w:sz w:val="28"/>
          <w:szCs w:val="28"/>
        </w:rPr>
      </w:pPr>
      <w:r w:rsidRPr="005C370D">
        <w:rPr>
          <w:rFonts w:ascii="Times New Roman" w:hAnsi="Times New Roman"/>
          <w:sz w:val="28"/>
          <w:szCs w:val="28"/>
        </w:rPr>
        <w:t xml:space="preserve"> </w:t>
      </w:r>
      <w:r w:rsidR="003660EC" w:rsidRPr="005C370D">
        <w:rPr>
          <w:rFonts w:ascii="Times New Roman" w:hAnsi="Times New Roman"/>
          <w:sz w:val="28"/>
          <w:szCs w:val="28"/>
        </w:rPr>
        <w:t xml:space="preserve">При рассмотрении книг, имеющихся в торговой сфере, существенное значение имеет учет того, что научная информация и соответственно научные книги имеют свойство старения, которое связывается с отраслью науки и со временем, прошедшим после их написания. Более быстрому старению подвержены книги в ускоренно развивающихся научных областях, таких, как физика, химия. В настоящее время идет процесс активного обновления информации в биологии и отдельных областях общественных наук. В стабильных отраслях науки (математике, ботанике, зоологии, географии) содержательная значимость книг может сохраняться относительно продолжительное время </w:t>
      </w:r>
      <w:r w:rsidR="00AC381B" w:rsidRPr="005C370D">
        <w:rPr>
          <w:rFonts w:ascii="Times New Roman" w:hAnsi="Times New Roman"/>
          <w:sz w:val="28"/>
          <w:szCs w:val="28"/>
        </w:rPr>
        <w:t>–</w:t>
      </w:r>
      <w:r w:rsidR="003660EC" w:rsidRPr="005C370D">
        <w:rPr>
          <w:rFonts w:ascii="Times New Roman" w:hAnsi="Times New Roman"/>
          <w:sz w:val="28"/>
          <w:szCs w:val="28"/>
        </w:rPr>
        <w:t xml:space="preserve"> вплоть до нескольких десятков лет.</w:t>
      </w:r>
    </w:p>
    <w:p w:rsidR="005C370D" w:rsidRDefault="005C370D">
      <w:pPr>
        <w:rPr>
          <w:rFonts w:ascii="Times New Roman" w:hAnsi="Times New Roman"/>
          <w:b/>
          <w:bCs/>
          <w:sz w:val="28"/>
          <w:szCs w:val="27"/>
          <w:lang w:eastAsia="ru-RU"/>
        </w:rPr>
      </w:pPr>
      <w:bookmarkStart w:id="24" w:name="_Toc279994956"/>
      <w:r>
        <w:rPr>
          <w:sz w:val="28"/>
        </w:rPr>
        <w:br w:type="page"/>
      </w:r>
    </w:p>
    <w:p w:rsidR="00A837D7" w:rsidRPr="005C370D" w:rsidRDefault="00A837D7" w:rsidP="005C370D">
      <w:pPr>
        <w:pStyle w:val="3"/>
        <w:widowControl w:val="0"/>
        <w:spacing w:before="0" w:beforeAutospacing="0" w:after="0" w:afterAutospacing="0" w:line="360" w:lineRule="auto"/>
        <w:ind w:firstLine="709"/>
        <w:jc w:val="both"/>
        <w:rPr>
          <w:sz w:val="28"/>
        </w:rPr>
      </w:pPr>
      <w:r w:rsidRPr="005C370D">
        <w:rPr>
          <w:sz w:val="28"/>
        </w:rPr>
        <w:t>Расчет себестоимости, определение номинала, отпускной цены и рентабельности на примере издания:</w:t>
      </w:r>
      <w:bookmarkEnd w:id="24"/>
    </w:p>
    <w:p w:rsidR="00A837D7" w:rsidRPr="005C370D" w:rsidRDefault="00A837D7" w:rsidP="005C370D">
      <w:pPr>
        <w:pStyle w:val="3"/>
        <w:widowControl w:val="0"/>
        <w:spacing w:before="0" w:beforeAutospacing="0" w:after="0" w:afterAutospacing="0" w:line="360" w:lineRule="auto"/>
        <w:ind w:firstLine="709"/>
        <w:jc w:val="both"/>
        <w:rPr>
          <w:sz w:val="28"/>
        </w:rPr>
      </w:pPr>
      <w:bookmarkStart w:id="25" w:name="_Toc279994957"/>
      <w:r w:rsidRPr="005C370D">
        <w:rPr>
          <w:sz w:val="28"/>
        </w:rPr>
        <w:t>«Дипломатия греха»</w:t>
      </w:r>
      <w:bookmarkEnd w:id="25"/>
    </w:p>
    <w:p w:rsidR="00A837D7" w:rsidRPr="005C370D" w:rsidRDefault="00A837D7" w:rsidP="005C370D">
      <w:pPr>
        <w:widowControl w:val="0"/>
        <w:spacing w:after="0" w:line="360" w:lineRule="auto"/>
        <w:ind w:firstLine="709"/>
        <w:jc w:val="both"/>
        <w:rPr>
          <w:rFonts w:ascii="Times New Roman" w:hAnsi="Times New Roman"/>
          <w:sz w:val="28"/>
          <w:szCs w:val="28"/>
        </w:rPr>
      </w:pPr>
      <w:r w:rsidRPr="005C370D">
        <w:rPr>
          <w:rFonts w:ascii="Times New Roman" w:hAnsi="Times New Roman"/>
          <w:sz w:val="28"/>
          <w:szCs w:val="28"/>
        </w:rPr>
        <w:t>Формат 84</w:t>
      </w:r>
      <w:r w:rsidRPr="005C370D">
        <w:rPr>
          <w:rFonts w:ascii="Times New Roman" w:hAnsi="Times New Roman"/>
          <w:sz w:val="28"/>
          <w:szCs w:val="28"/>
          <w:lang w:val="en-US"/>
        </w:rPr>
        <w:t>x</w:t>
      </w:r>
      <w:r w:rsidRPr="005C370D">
        <w:rPr>
          <w:rFonts w:ascii="Times New Roman" w:hAnsi="Times New Roman"/>
          <w:sz w:val="28"/>
          <w:szCs w:val="28"/>
        </w:rPr>
        <w:t>108</w:t>
      </w:r>
      <w:r w:rsidR="00234191" w:rsidRPr="005C370D">
        <w:rPr>
          <w:rFonts w:ascii="Times New Roman" w:hAnsi="Times New Roman"/>
          <w:sz w:val="28"/>
          <w:szCs w:val="28"/>
        </w:rPr>
        <w:t>/</w:t>
      </w:r>
      <w:r w:rsidRPr="005C370D">
        <w:rPr>
          <w:rFonts w:ascii="Times New Roman" w:hAnsi="Times New Roman"/>
          <w:sz w:val="28"/>
          <w:szCs w:val="28"/>
        </w:rPr>
        <w:t>32</w:t>
      </w:r>
    </w:p>
    <w:p w:rsidR="00A837D7" w:rsidRPr="005C370D" w:rsidRDefault="00A837D7" w:rsidP="005C370D">
      <w:pPr>
        <w:widowControl w:val="0"/>
        <w:spacing w:after="0" w:line="360" w:lineRule="auto"/>
        <w:ind w:firstLine="709"/>
        <w:jc w:val="both"/>
        <w:rPr>
          <w:rFonts w:ascii="Times New Roman" w:hAnsi="Times New Roman"/>
          <w:sz w:val="28"/>
          <w:szCs w:val="28"/>
        </w:rPr>
      </w:pPr>
      <w:r w:rsidRPr="005C370D">
        <w:rPr>
          <w:rFonts w:ascii="Times New Roman" w:hAnsi="Times New Roman"/>
          <w:sz w:val="28"/>
          <w:szCs w:val="28"/>
        </w:rPr>
        <w:t>Печатных листов</w:t>
      </w:r>
      <w:r w:rsidR="005C370D">
        <w:rPr>
          <w:rFonts w:ascii="Times New Roman" w:hAnsi="Times New Roman"/>
          <w:sz w:val="28"/>
          <w:szCs w:val="28"/>
        </w:rPr>
        <w:t xml:space="preserve"> </w:t>
      </w:r>
      <w:r w:rsidRPr="005C370D">
        <w:rPr>
          <w:rFonts w:ascii="Times New Roman" w:hAnsi="Times New Roman"/>
          <w:sz w:val="28"/>
          <w:szCs w:val="28"/>
        </w:rPr>
        <w:t>25</w:t>
      </w:r>
    </w:p>
    <w:p w:rsidR="00A837D7" w:rsidRPr="005C370D" w:rsidRDefault="00A837D7" w:rsidP="005C370D">
      <w:pPr>
        <w:widowControl w:val="0"/>
        <w:spacing w:after="0" w:line="360" w:lineRule="auto"/>
        <w:ind w:firstLine="709"/>
        <w:jc w:val="both"/>
        <w:rPr>
          <w:rFonts w:ascii="Times New Roman" w:hAnsi="Times New Roman"/>
          <w:sz w:val="28"/>
          <w:szCs w:val="28"/>
        </w:rPr>
      </w:pPr>
      <w:r w:rsidRPr="005C370D">
        <w:rPr>
          <w:rFonts w:ascii="Times New Roman" w:hAnsi="Times New Roman"/>
          <w:sz w:val="28"/>
          <w:szCs w:val="28"/>
        </w:rPr>
        <w:t>Условных печатных листов 16,8</w:t>
      </w:r>
    </w:p>
    <w:p w:rsidR="00A837D7" w:rsidRPr="005C370D" w:rsidRDefault="00A837D7" w:rsidP="005C370D">
      <w:pPr>
        <w:widowControl w:val="0"/>
        <w:spacing w:after="0" w:line="360" w:lineRule="auto"/>
        <w:ind w:firstLine="709"/>
        <w:jc w:val="both"/>
        <w:rPr>
          <w:rFonts w:ascii="Times New Roman" w:hAnsi="Times New Roman"/>
          <w:sz w:val="28"/>
          <w:szCs w:val="28"/>
        </w:rPr>
      </w:pPr>
      <w:r w:rsidRPr="005C370D">
        <w:rPr>
          <w:rFonts w:ascii="Times New Roman" w:hAnsi="Times New Roman"/>
          <w:sz w:val="28"/>
          <w:szCs w:val="28"/>
        </w:rPr>
        <w:t>Тираж 10 000 экз.</w:t>
      </w:r>
    </w:p>
    <w:p w:rsidR="00A837D7" w:rsidRPr="005C370D" w:rsidRDefault="00A837D7" w:rsidP="005C370D">
      <w:pPr>
        <w:widowControl w:val="0"/>
        <w:spacing w:after="0" w:line="360" w:lineRule="auto"/>
        <w:ind w:firstLine="709"/>
        <w:jc w:val="both"/>
        <w:rPr>
          <w:rFonts w:ascii="Times New Roman" w:hAnsi="Times New Roman"/>
          <w:sz w:val="28"/>
          <w:szCs w:val="28"/>
        </w:rPr>
      </w:pPr>
      <w:r w:rsidRPr="005C370D">
        <w:rPr>
          <w:rFonts w:ascii="Times New Roman" w:hAnsi="Times New Roman"/>
          <w:b/>
          <w:sz w:val="28"/>
          <w:szCs w:val="28"/>
        </w:rPr>
        <w:t>Расчет авторских листов:</w:t>
      </w:r>
    </w:p>
    <w:p w:rsidR="00A837D7" w:rsidRPr="005C370D" w:rsidRDefault="00A837D7" w:rsidP="005C370D">
      <w:pPr>
        <w:widowControl w:val="0"/>
        <w:spacing w:after="0" w:line="360" w:lineRule="auto"/>
        <w:ind w:firstLine="709"/>
        <w:jc w:val="both"/>
        <w:rPr>
          <w:rFonts w:ascii="Times New Roman" w:hAnsi="Times New Roman"/>
          <w:sz w:val="28"/>
          <w:szCs w:val="28"/>
        </w:rPr>
      </w:pPr>
      <w:r w:rsidRPr="005C370D">
        <w:rPr>
          <w:rFonts w:ascii="Times New Roman" w:hAnsi="Times New Roman"/>
          <w:b/>
          <w:sz w:val="28"/>
          <w:szCs w:val="28"/>
        </w:rPr>
        <w:t xml:space="preserve">1855 </w:t>
      </w:r>
      <w:r w:rsidRPr="005C370D">
        <w:rPr>
          <w:rFonts w:ascii="Times New Roman" w:hAnsi="Times New Roman"/>
          <w:sz w:val="28"/>
          <w:szCs w:val="28"/>
        </w:rPr>
        <w:t xml:space="preserve">знаков на 1 развороте х 320 страницу = </w:t>
      </w:r>
      <w:r w:rsidRPr="005C370D">
        <w:rPr>
          <w:rFonts w:ascii="Times New Roman" w:hAnsi="Times New Roman"/>
          <w:b/>
          <w:sz w:val="28"/>
          <w:szCs w:val="28"/>
        </w:rPr>
        <w:t>593</w:t>
      </w:r>
      <w:r w:rsidR="00234191" w:rsidRPr="005C370D">
        <w:rPr>
          <w:rFonts w:ascii="Times New Roman" w:hAnsi="Times New Roman"/>
          <w:b/>
          <w:sz w:val="28"/>
          <w:szCs w:val="28"/>
        </w:rPr>
        <w:t xml:space="preserve"> </w:t>
      </w:r>
      <w:r w:rsidRPr="005C370D">
        <w:rPr>
          <w:rFonts w:ascii="Times New Roman" w:hAnsi="Times New Roman"/>
          <w:b/>
          <w:sz w:val="28"/>
          <w:szCs w:val="28"/>
        </w:rPr>
        <w:t>600</w:t>
      </w:r>
      <w:r w:rsidRPr="005C370D">
        <w:rPr>
          <w:rFonts w:ascii="Times New Roman" w:hAnsi="Times New Roman"/>
          <w:sz w:val="28"/>
          <w:szCs w:val="28"/>
        </w:rPr>
        <w:t xml:space="preserve"> во всей книге</w:t>
      </w:r>
    </w:p>
    <w:p w:rsidR="00A837D7" w:rsidRPr="005C370D" w:rsidRDefault="00A837D7" w:rsidP="005C370D">
      <w:pPr>
        <w:widowControl w:val="0"/>
        <w:spacing w:after="0" w:line="360" w:lineRule="auto"/>
        <w:ind w:firstLine="709"/>
        <w:jc w:val="both"/>
        <w:rPr>
          <w:rFonts w:ascii="Times New Roman" w:hAnsi="Times New Roman"/>
          <w:b/>
          <w:sz w:val="28"/>
          <w:szCs w:val="28"/>
        </w:rPr>
      </w:pPr>
      <w:r w:rsidRPr="005C370D">
        <w:rPr>
          <w:rFonts w:ascii="Times New Roman" w:hAnsi="Times New Roman"/>
          <w:sz w:val="28"/>
          <w:szCs w:val="28"/>
        </w:rPr>
        <w:t>593</w:t>
      </w:r>
      <w:r w:rsidR="00234191" w:rsidRPr="005C370D">
        <w:rPr>
          <w:rFonts w:ascii="Times New Roman" w:hAnsi="Times New Roman"/>
          <w:sz w:val="28"/>
          <w:szCs w:val="28"/>
        </w:rPr>
        <w:t xml:space="preserve"> </w:t>
      </w:r>
      <w:r w:rsidRPr="005C370D">
        <w:rPr>
          <w:rFonts w:ascii="Times New Roman" w:hAnsi="Times New Roman"/>
          <w:sz w:val="28"/>
          <w:szCs w:val="28"/>
        </w:rPr>
        <w:t>600 знаков:40</w:t>
      </w:r>
      <w:r w:rsidR="00234191" w:rsidRPr="005C370D">
        <w:rPr>
          <w:rFonts w:ascii="Times New Roman" w:hAnsi="Times New Roman"/>
          <w:sz w:val="28"/>
          <w:szCs w:val="28"/>
        </w:rPr>
        <w:t xml:space="preserve"> </w:t>
      </w:r>
      <w:r w:rsidRPr="005C370D">
        <w:rPr>
          <w:rFonts w:ascii="Times New Roman" w:hAnsi="Times New Roman"/>
          <w:sz w:val="28"/>
          <w:szCs w:val="28"/>
        </w:rPr>
        <w:t xml:space="preserve">000 = </w:t>
      </w:r>
      <w:r w:rsidRPr="005C370D">
        <w:rPr>
          <w:rFonts w:ascii="Times New Roman" w:hAnsi="Times New Roman"/>
          <w:b/>
          <w:sz w:val="28"/>
          <w:szCs w:val="28"/>
        </w:rPr>
        <w:t xml:space="preserve">14,84 </w:t>
      </w:r>
      <w:r w:rsidR="00DD1720" w:rsidRPr="005C370D">
        <w:rPr>
          <w:rFonts w:ascii="Times New Roman" w:hAnsi="Times New Roman"/>
          <w:b/>
          <w:sz w:val="28"/>
          <w:szCs w:val="28"/>
        </w:rPr>
        <w:t>–</w:t>
      </w:r>
      <w:r w:rsidRPr="005C370D">
        <w:rPr>
          <w:rFonts w:ascii="Times New Roman" w:hAnsi="Times New Roman"/>
          <w:b/>
          <w:sz w:val="28"/>
          <w:szCs w:val="28"/>
        </w:rPr>
        <w:t xml:space="preserve"> авторских листов </w:t>
      </w:r>
      <w:r w:rsidR="00DD1720" w:rsidRPr="005C370D">
        <w:rPr>
          <w:rFonts w:ascii="Times New Roman" w:hAnsi="Times New Roman"/>
          <w:b/>
          <w:sz w:val="28"/>
          <w:szCs w:val="28"/>
        </w:rPr>
        <w:t>–</w:t>
      </w:r>
      <w:r w:rsidRPr="005C370D">
        <w:rPr>
          <w:rFonts w:ascii="Times New Roman" w:hAnsi="Times New Roman"/>
          <w:b/>
          <w:sz w:val="28"/>
          <w:szCs w:val="28"/>
        </w:rPr>
        <w:t xml:space="preserve"> условно печатных листов</w:t>
      </w:r>
    </w:p>
    <w:p w:rsidR="00A837D7" w:rsidRPr="005C370D" w:rsidRDefault="00A837D7" w:rsidP="005C370D">
      <w:pPr>
        <w:widowControl w:val="0"/>
        <w:spacing w:after="0" w:line="360" w:lineRule="auto"/>
        <w:ind w:firstLine="709"/>
        <w:jc w:val="both"/>
        <w:rPr>
          <w:rFonts w:ascii="Times New Roman" w:hAnsi="Times New Roman"/>
          <w:sz w:val="28"/>
          <w:szCs w:val="28"/>
        </w:rPr>
      </w:pPr>
      <w:r w:rsidRPr="005C370D">
        <w:rPr>
          <w:rFonts w:ascii="Times New Roman" w:hAnsi="Times New Roman"/>
          <w:sz w:val="28"/>
          <w:szCs w:val="28"/>
        </w:rPr>
        <w:t>60х90:84х108</w:t>
      </w:r>
      <w:r w:rsidR="005C370D">
        <w:rPr>
          <w:rFonts w:ascii="Times New Roman" w:hAnsi="Times New Roman"/>
          <w:sz w:val="28"/>
          <w:szCs w:val="28"/>
        </w:rPr>
        <w:t xml:space="preserve"> </w:t>
      </w:r>
      <w:r w:rsidRPr="005C370D">
        <w:rPr>
          <w:rFonts w:ascii="Times New Roman" w:hAnsi="Times New Roman"/>
          <w:sz w:val="28"/>
          <w:szCs w:val="28"/>
        </w:rPr>
        <w:t>=</w:t>
      </w:r>
      <w:r w:rsidR="005C370D">
        <w:rPr>
          <w:rFonts w:ascii="Times New Roman" w:hAnsi="Times New Roman"/>
          <w:sz w:val="28"/>
          <w:szCs w:val="28"/>
        </w:rPr>
        <w:t xml:space="preserve"> </w:t>
      </w:r>
      <w:r w:rsidRPr="005C370D">
        <w:rPr>
          <w:rFonts w:ascii="Times New Roman" w:hAnsi="Times New Roman"/>
          <w:b/>
          <w:sz w:val="28"/>
          <w:szCs w:val="28"/>
        </w:rPr>
        <w:t>1,68</w:t>
      </w:r>
      <w:r w:rsidRPr="005C370D">
        <w:rPr>
          <w:rFonts w:ascii="Times New Roman" w:hAnsi="Times New Roman"/>
          <w:sz w:val="28"/>
          <w:szCs w:val="28"/>
        </w:rPr>
        <w:t xml:space="preserve"> переводной коэффициент </w:t>
      </w:r>
    </w:p>
    <w:p w:rsidR="00A837D7" w:rsidRPr="005C370D" w:rsidRDefault="00A837D7" w:rsidP="005C370D">
      <w:pPr>
        <w:widowControl w:val="0"/>
        <w:spacing w:after="0" w:line="360" w:lineRule="auto"/>
        <w:ind w:firstLine="709"/>
        <w:jc w:val="both"/>
        <w:rPr>
          <w:rFonts w:ascii="Times New Roman" w:hAnsi="Times New Roman"/>
          <w:sz w:val="28"/>
          <w:szCs w:val="28"/>
        </w:rPr>
      </w:pPr>
      <w:r w:rsidRPr="005C370D">
        <w:rPr>
          <w:rFonts w:ascii="Times New Roman" w:hAnsi="Times New Roman"/>
          <w:sz w:val="28"/>
          <w:szCs w:val="28"/>
        </w:rPr>
        <w:t xml:space="preserve">17 х 1,68 = </w:t>
      </w:r>
      <w:r w:rsidRPr="005C370D">
        <w:rPr>
          <w:rFonts w:ascii="Times New Roman" w:hAnsi="Times New Roman"/>
          <w:b/>
          <w:sz w:val="28"/>
          <w:szCs w:val="28"/>
        </w:rPr>
        <w:t>28,22</w:t>
      </w:r>
      <w:r w:rsidR="00DD1720" w:rsidRPr="005C370D">
        <w:rPr>
          <w:rFonts w:ascii="Times New Roman" w:hAnsi="Times New Roman"/>
          <w:sz w:val="28"/>
          <w:szCs w:val="28"/>
        </w:rPr>
        <w:t>–</w:t>
      </w:r>
      <w:r w:rsidR="005C370D">
        <w:rPr>
          <w:rFonts w:ascii="Times New Roman" w:hAnsi="Times New Roman"/>
          <w:sz w:val="28"/>
          <w:szCs w:val="28"/>
        </w:rPr>
        <w:t xml:space="preserve"> </w:t>
      </w:r>
      <w:r w:rsidRPr="005C370D">
        <w:rPr>
          <w:rFonts w:ascii="Times New Roman" w:hAnsi="Times New Roman"/>
          <w:b/>
          <w:sz w:val="28"/>
          <w:szCs w:val="28"/>
        </w:rPr>
        <w:t>печатных листов</w:t>
      </w:r>
    </w:p>
    <w:p w:rsidR="00A837D7" w:rsidRPr="005C370D" w:rsidRDefault="00A837D7" w:rsidP="005C370D">
      <w:pPr>
        <w:widowControl w:val="0"/>
        <w:spacing w:after="0" w:line="360" w:lineRule="auto"/>
        <w:ind w:firstLine="709"/>
        <w:jc w:val="both"/>
        <w:rPr>
          <w:rFonts w:ascii="Times New Roman" w:hAnsi="Times New Roman"/>
          <w:b/>
          <w:sz w:val="28"/>
          <w:szCs w:val="28"/>
        </w:rPr>
      </w:pPr>
      <w:r w:rsidRPr="005C370D">
        <w:rPr>
          <w:rFonts w:ascii="Times New Roman" w:hAnsi="Times New Roman"/>
          <w:sz w:val="28"/>
          <w:szCs w:val="28"/>
        </w:rPr>
        <w:t>25:2</w:t>
      </w:r>
      <w:r w:rsidR="005C370D">
        <w:rPr>
          <w:rFonts w:ascii="Times New Roman" w:hAnsi="Times New Roman"/>
          <w:sz w:val="28"/>
          <w:szCs w:val="28"/>
        </w:rPr>
        <w:t xml:space="preserve"> </w:t>
      </w:r>
      <w:r w:rsidRPr="005C370D">
        <w:rPr>
          <w:rFonts w:ascii="Times New Roman" w:hAnsi="Times New Roman"/>
          <w:sz w:val="28"/>
          <w:szCs w:val="28"/>
        </w:rPr>
        <w:t>=</w:t>
      </w:r>
      <w:r w:rsidR="005C370D">
        <w:rPr>
          <w:rFonts w:ascii="Times New Roman" w:hAnsi="Times New Roman"/>
          <w:sz w:val="28"/>
          <w:szCs w:val="28"/>
        </w:rPr>
        <w:t xml:space="preserve"> </w:t>
      </w:r>
      <w:r w:rsidRPr="005C370D">
        <w:rPr>
          <w:rFonts w:ascii="Times New Roman" w:hAnsi="Times New Roman"/>
          <w:b/>
          <w:sz w:val="28"/>
          <w:szCs w:val="28"/>
        </w:rPr>
        <w:t>12,5</w:t>
      </w:r>
      <w:r w:rsidRPr="005C370D">
        <w:rPr>
          <w:rFonts w:ascii="Times New Roman" w:hAnsi="Times New Roman"/>
          <w:sz w:val="28"/>
          <w:szCs w:val="28"/>
        </w:rPr>
        <w:t xml:space="preserve"> </w:t>
      </w:r>
      <w:r w:rsidR="00DD1720" w:rsidRPr="005C370D">
        <w:rPr>
          <w:rFonts w:ascii="Times New Roman" w:hAnsi="Times New Roman"/>
          <w:sz w:val="28"/>
          <w:szCs w:val="28"/>
        </w:rPr>
        <w:t>–</w:t>
      </w:r>
      <w:r w:rsidRPr="005C370D">
        <w:rPr>
          <w:rFonts w:ascii="Times New Roman" w:hAnsi="Times New Roman"/>
          <w:sz w:val="28"/>
          <w:szCs w:val="28"/>
        </w:rPr>
        <w:t xml:space="preserve"> </w:t>
      </w:r>
      <w:r w:rsidRPr="005C370D">
        <w:rPr>
          <w:rFonts w:ascii="Times New Roman" w:hAnsi="Times New Roman"/>
          <w:b/>
          <w:sz w:val="28"/>
          <w:szCs w:val="28"/>
        </w:rPr>
        <w:t xml:space="preserve">бумажных листов </w:t>
      </w:r>
    </w:p>
    <w:p w:rsidR="00A837D7" w:rsidRPr="005C370D" w:rsidRDefault="00A837D7" w:rsidP="005C370D">
      <w:pPr>
        <w:widowControl w:val="0"/>
        <w:spacing w:after="0" w:line="360" w:lineRule="auto"/>
        <w:ind w:firstLine="709"/>
        <w:jc w:val="both"/>
        <w:rPr>
          <w:rFonts w:ascii="Times New Roman" w:hAnsi="Times New Roman"/>
          <w:sz w:val="28"/>
          <w:szCs w:val="28"/>
        </w:rPr>
      </w:pPr>
      <w:r w:rsidRPr="005C370D">
        <w:rPr>
          <w:rFonts w:ascii="Times New Roman" w:hAnsi="Times New Roman"/>
          <w:sz w:val="28"/>
          <w:szCs w:val="28"/>
        </w:rPr>
        <w:t>10000 х 12.5 = 800 бумажных листов</w:t>
      </w:r>
    </w:p>
    <w:p w:rsidR="00A837D7" w:rsidRPr="005C370D" w:rsidRDefault="00A837D7" w:rsidP="005C370D">
      <w:pPr>
        <w:widowControl w:val="0"/>
        <w:spacing w:after="0" w:line="360" w:lineRule="auto"/>
        <w:ind w:firstLine="709"/>
        <w:jc w:val="both"/>
        <w:rPr>
          <w:rFonts w:ascii="Times New Roman" w:hAnsi="Times New Roman"/>
          <w:sz w:val="28"/>
          <w:szCs w:val="28"/>
        </w:rPr>
      </w:pPr>
      <w:r w:rsidRPr="005C370D">
        <w:rPr>
          <w:rFonts w:ascii="Times New Roman" w:hAnsi="Times New Roman"/>
          <w:sz w:val="28"/>
          <w:szCs w:val="28"/>
        </w:rPr>
        <w:t>Приладка и печать</w:t>
      </w:r>
      <w:r w:rsidR="005C370D">
        <w:rPr>
          <w:rFonts w:ascii="Times New Roman" w:hAnsi="Times New Roman"/>
          <w:sz w:val="28"/>
          <w:szCs w:val="28"/>
        </w:rPr>
        <w:t xml:space="preserve"> </w:t>
      </w:r>
      <w:r w:rsidRPr="005C370D">
        <w:rPr>
          <w:rFonts w:ascii="Times New Roman" w:hAnsi="Times New Roman"/>
          <w:sz w:val="28"/>
          <w:szCs w:val="28"/>
        </w:rPr>
        <w:t>2%</w:t>
      </w:r>
    </w:p>
    <w:p w:rsidR="00A837D7" w:rsidRPr="005C370D" w:rsidRDefault="00A837D7" w:rsidP="005C370D">
      <w:pPr>
        <w:widowControl w:val="0"/>
        <w:spacing w:after="0" w:line="360" w:lineRule="auto"/>
        <w:ind w:firstLine="709"/>
        <w:jc w:val="both"/>
        <w:rPr>
          <w:rFonts w:ascii="Times New Roman" w:hAnsi="Times New Roman"/>
          <w:sz w:val="28"/>
          <w:szCs w:val="28"/>
        </w:rPr>
      </w:pPr>
      <w:r w:rsidRPr="005C370D">
        <w:rPr>
          <w:rFonts w:ascii="Times New Roman" w:hAnsi="Times New Roman"/>
          <w:sz w:val="28"/>
          <w:szCs w:val="28"/>
        </w:rPr>
        <w:t>Подрезка и переплет 1,5%</w:t>
      </w:r>
    </w:p>
    <w:p w:rsidR="00A837D7" w:rsidRPr="005C370D" w:rsidRDefault="00A837D7" w:rsidP="005C370D">
      <w:pPr>
        <w:widowControl w:val="0"/>
        <w:spacing w:after="0" w:line="360" w:lineRule="auto"/>
        <w:ind w:firstLine="709"/>
        <w:jc w:val="both"/>
        <w:rPr>
          <w:rFonts w:ascii="Times New Roman" w:hAnsi="Times New Roman"/>
          <w:sz w:val="28"/>
          <w:szCs w:val="28"/>
        </w:rPr>
      </w:pPr>
      <w:r w:rsidRPr="005C370D">
        <w:rPr>
          <w:rFonts w:ascii="Times New Roman" w:hAnsi="Times New Roman"/>
          <w:sz w:val="28"/>
          <w:szCs w:val="28"/>
        </w:rPr>
        <w:t xml:space="preserve">Итого: 2% + 1,5% = </w:t>
      </w:r>
      <w:r w:rsidRPr="005C370D">
        <w:rPr>
          <w:rFonts w:ascii="Times New Roman" w:hAnsi="Times New Roman"/>
          <w:b/>
          <w:sz w:val="28"/>
          <w:szCs w:val="28"/>
        </w:rPr>
        <w:t>3,5%</w:t>
      </w:r>
    </w:p>
    <w:p w:rsidR="00A837D7" w:rsidRPr="005C370D" w:rsidRDefault="00A837D7" w:rsidP="005C370D">
      <w:pPr>
        <w:widowControl w:val="0"/>
        <w:spacing w:after="0" w:line="360" w:lineRule="auto"/>
        <w:ind w:firstLine="709"/>
        <w:jc w:val="both"/>
        <w:rPr>
          <w:rFonts w:ascii="Times New Roman" w:hAnsi="Times New Roman"/>
          <w:sz w:val="28"/>
          <w:szCs w:val="28"/>
        </w:rPr>
      </w:pPr>
      <w:r w:rsidRPr="005C370D">
        <w:rPr>
          <w:rFonts w:ascii="Times New Roman" w:hAnsi="Times New Roman"/>
          <w:sz w:val="28"/>
          <w:szCs w:val="28"/>
        </w:rPr>
        <w:t>800:100 = 8</w:t>
      </w:r>
    </w:p>
    <w:p w:rsidR="00A837D7" w:rsidRPr="005C370D" w:rsidRDefault="00A837D7" w:rsidP="005C370D">
      <w:pPr>
        <w:widowControl w:val="0"/>
        <w:spacing w:after="0" w:line="360" w:lineRule="auto"/>
        <w:ind w:firstLine="709"/>
        <w:jc w:val="both"/>
        <w:rPr>
          <w:rFonts w:ascii="Times New Roman" w:hAnsi="Times New Roman"/>
          <w:sz w:val="28"/>
          <w:szCs w:val="28"/>
        </w:rPr>
      </w:pPr>
      <w:r w:rsidRPr="005C370D">
        <w:rPr>
          <w:rFonts w:ascii="Times New Roman" w:hAnsi="Times New Roman"/>
          <w:sz w:val="28"/>
          <w:szCs w:val="28"/>
        </w:rPr>
        <w:t xml:space="preserve">8 х 3,5% = </w:t>
      </w:r>
      <w:r w:rsidRPr="005C370D">
        <w:rPr>
          <w:rFonts w:ascii="Times New Roman" w:hAnsi="Times New Roman"/>
          <w:b/>
          <w:sz w:val="28"/>
          <w:szCs w:val="28"/>
        </w:rPr>
        <w:t>0,28</w:t>
      </w:r>
      <w:r w:rsidRPr="005C370D">
        <w:rPr>
          <w:rFonts w:ascii="Times New Roman" w:hAnsi="Times New Roman"/>
          <w:sz w:val="28"/>
          <w:szCs w:val="28"/>
        </w:rPr>
        <w:t xml:space="preserve"> </w:t>
      </w:r>
      <w:r w:rsidR="00DD1720" w:rsidRPr="005C370D">
        <w:rPr>
          <w:rFonts w:ascii="Times New Roman" w:hAnsi="Times New Roman"/>
          <w:sz w:val="28"/>
          <w:szCs w:val="28"/>
        </w:rPr>
        <w:t>–</w:t>
      </w:r>
      <w:r w:rsidRPr="005C370D">
        <w:rPr>
          <w:rFonts w:ascii="Times New Roman" w:hAnsi="Times New Roman"/>
          <w:sz w:val="28"/>
          <w:szCs w:val="28"/>
        </w:rPr>
        <w:t xml:space="preserve"> бумажных листов</w:t>
      </w:r>
    </w:p>
    <w:p w:rsidR="00A837D7" w:rsidRPr="005C370D" w:rsidRDefault="00A837D7" w:rsidP="005C370D">
      <w:pPr>
        <w:widowControl w:val="0"/>
        <w:spacing w:after="0" w:line="360" w:lineRule="auto"/>
        <w:ind w:firstLine="709"/>
        <w:jc w:val="both"/>
        <w:rPr>
          <w:rFonts w:ascii="Times New Roman" w:hAnsi="Times New Roman"/>
          <w:sz w:val="28"/>
          <w:szCs w:val="28"/>
        </w:rPr>
      </w:pPr>
      <w:r w:rsidRPr="005C370D">
        <w:rPr>
          <w:rFonts w:ascii="Times New Roman" w:hAnsi="Times New Roman"/>
          <w:sz w:val="28"/>
          <w:szCs w:val="28"/>
        </w:rPr>
        <w:t>12,5+0,28=</w:t>
      </w:r>
      <w:r w:rsidRPr="005C370D">
        <w:rPr>
          <w:rFonts w:ascii="Times New Roman" w:hAnsi="Times New Roman"/>
          <w:b/>
          <w:sz w:val="28"/>
          <w:szCs w:val="28"/>
        </w:rPr>
        <w:t>12,78</w:t>
      </w:r>
      <w:r w:rsidRPr="005C370D">
        <w:rPr>
          <w:rFonts w:ascii="Times New Roman" w:hAnsi="Times New Roman"/>
          <w:sz w:val="28"/>
          <w:szCs w:val="28"/>
        </w:rPr>
        <w:t xml:space="preserve"> </w:t>
      </w:r>
      <w:r w:rsidR="00DD1720" w:rsidRPr="005C370D">
        <w:rPr>
          <w:rFonts w:ascii="Times New Roman" w:hAnsi="Times New Roman"/>
          <w:sz w:val="28"/>
          <w:szCs w:val="28"/>
        </w:rPr>
        <w:t>–</w:t>
      </w:r>
      <w:r w:rsidRPr="005C370D">
        <w:rPr>
          <w:rFonts w:ascii="Times New Roman" w:hAnsi="Times New Roman"/>
          <w:sz w:val="28"/>
          <w:szCs w:val="28"/>
        </w:rPr>
        <w:t xml:space="preserve"> бумажных листов на тираж</w:t>
      </w:r>
    </w:p>
    <w:p w:rsidR="00A837D7" w:rsidRPr="005C370D" w:rsidRDefault="00A837D7" w:rsidP="005C370D">
      <w:pPr>
        <w:widowControl w:val="0"/>
        <w:spacing w:after="0" w:line="360" w:lineRule="auto"/>
        <w:ind w:firstLine="709"/>
        <w:jc w:val="both"/>
        <w:rPr>
          <w:rFonts w:ascii="Times New Roman" w:hAnsi="Times New Roman"/>
          <w:b/>
          <w:sz w:val="28"/>
          <w:szCs w:val="28"/>
        </w:rPr>
      </w:pPr>
      <w:r w:rsidRPr="005C370D">
        <w:rPr>
          <w:rFonts w:ascii="Times New Roman" w:hAnsi="Times New Roman"/>
          <w:b/>
          <w:sz w:val="28"/>
          <w:szCs w:val="28"/>
        </w:rPr>
        <w:t>Расходы на авторский гонорар:</w:t>
      </w:r>
    </w:p>
    <w:p w:rsidR="00A837D7" w:rsidRPr="005C370D" w:rsidRDefault="00A837D7" w:rsidP="005C370D">
      <w:pPr>
        <w:widowControl w:val="0"/>
        <w:spacing w:after="0" w:line="360" w:lineRule="auto"/>
        <w:ind w:firstLine="709"/>
        <w:jc w:val="both"/>
        <w:rPr>
          <w:rFonts w:ascii="Times New Roman" w:hAnsi="Times New Roman"/>
          <w:sz w:val="28"/>
          <w:szCs w:val="28"/>
        </w:rPr>
      </w:pPr>
      <w:r w:rsidRPr="005C370D">
        <w:rPr>
          <w:rFonts w:ascii="Times New Roman" w:hAnsi="Times New Roman"/>
          <w:sz w:val="28"/>
          <w:szCs w:val="28"/>
        </w:rPr>
        <w:t xml:space="preserve">Ставка авторского гонорара за 1 авторский лист </w:t>
      </w:r>
      <w:r w:rsidR="00DD1720" w:rsidRPr="005C370D">
        <w:rPr>
          <w:rFonts w:ascii="Times New Roman" w:hAnsi="Times New Roman"/>
          <w:sz w:val="28"/>
          <w:szCs w:val="28"/>
        </w:rPr>
        <w:t>–</w:t>
      </w:r>
      <w:r w:rsidRPr="005C370D">
        <w:rPr>
          <w:rFonts w:ascii="Times New Roman" w:hAnsi="Times New Roman"/>
          <w:sz w:val="28"/>
          <w:szCs w:val="28"/>
        </w:rPr>
        <w:t xml:space="preserve"> 2</w:t>
      </w:r>
      <w:r w:rsidR="00234191" w:rsidRPr="005C370D">
        <w:rPr>
          <w:rFonts w:ascii="Times New Roman" w:hAnsi="Times New Roman"/>
          <w:sz w:val="28"/>
          <w:szCs w:val="28"/>
        </w:rPr>
        <w:t xml:space="preserve"> </w:t>
      </w:r>
      <w:r w:rsidRPr="005C370D">
        <w:rPr>
          <w:rFonts w:ascii="Times New Roman" w:hAnsi="Times New Roman"/>
          <w:sz w:val="28"/>
          <w:szCs w:val="28"/>
        </w:rPr>
        <w:t>500 рублей</w:t>
      </w:r>
    </w:p>
    <w:p w:rsidR="00A837D7" w:rsidRPr="005C370D" w:rsidRDefault="00A837D7" w:rsidP="005C370D">
      <w:pPr>
        <w:widowControl w:val="0"/>
        <w:spacing w:after="0" w:line="360" w:lineRule="auto"/>
        <w:ind w:firstLine="709"/>
        <w:jc w:val="both"/>
        <w:rPr>
          <w:rFonts w:ascii="Times New Roman" w:hAnsi="Times New Roman"/>
          <w:sz w:val="28"/>
          <w:szCs w:val="28"/>
        </w:rPr>
      </w:pPr>
      <w:r w:rsidRPr="005C370D">
        <w:rPr>
          <w:rFonts w:ascii="Times New Roman" w:hAnsi="Times New Roman"/>
          <w:sz w:val="28"/>
          <w:szCs w:val="28"/>
        </w:rPr>
        <w:t>Гонорар за 2,4 авторских листов составит:</w:t>
      </w:r>
    </w:p>
    <w:p w:rsidR="00A837D7" w:rsidRPr="005C370D" w:rsidRDefault="00A837D7" w:rsidP="005C370D">
      <w:pPr>
        <w:widowControl w:val="0"/>
        <w:spacing w:after="0" w:line="360" w:lineRule="auto"/>
        <w:ind w:firstLine="709"/>
        <w:jc w:val="both"/>
        <w:rPr>
          <w:rFonts w:ascii="Times New Roman" w:hAnsi="Times New Roman"/>
          <w:sz w:val="28"/>
          <w:szCs w:val="28"/>
        </w:rPr>
      </w:pPr>
      <w:r w:rsidRPr="005C370D">
        <w:rPr>
          <w:rFonts w:ascii="Times New Roman" w:hAnsi="Times New Roman"/>
          <w:sz w:val="28"/>
          <w:szCs w:val="28"/>
        </w:rPr>
        <w:t xml:space="preserve">14,84 </w:t>
      </w:r>
      <w:r w:rsidRPr="005C370D">
        <w:rPr>
          <w:rFonts w:ascii="Times New Roman" w:hAnsi="Times New Roman"/>
          <w:sz w:val="28"/>
          <w:szCs w:val="28"/>
          <w:lang w:val="en-US"/>
        </w:rPr>
        <w:t>x</w:t>
      </w:r>
      <w:r w:rsidRPr="005C370D">
        <w:rPr>
          <w:rFonts w:ascii="Times New Roman" w:hAnsi="Times New Roman"/>
          <w:sz w:val="28"/>
          <w:szCs w:val="28"/>
        </w:rPr>
        <w:t xml:space="preserve"> 500 = </w:t>
      </w:r>
      <w:r w:rsidRPr="005C370D">
        <w:rPr>
          <w:rFonts w:ascii="Times New Roman" w:hAnsi="Times New Roman"/>
          <w:b/>
          <w:sz w:val="28"/>
          <w:szCs w:val="28"/>
        </w:rPr>
        <w:t>37</w:t>
      </w:r>
      <w:r w:rsidR="00234191" w:rsidRPr="005C370D">
        <w:rPr>
          <w:rFonts w:ascii="Times New Roman" w:hAnsi="Times New Roman"/>
          <w:b/>
          <w:sz w:val="28"/>
          <w:szCs w:val="28"/>
        </w:rPr>
        <w:t xml:space="preserve"> </w:t>
      </w:r>
      <w:r w:rsidRPr="005C370D">
        <w:rPr>
          <w:rFonts w:ascii="Times New Roman" w:hAnsi="Times New Roman"/>
          <w:b/>
          <w:sz w:val="28"/>
          <w:szCs w:val="28"/>
        </w:rPr>
        <w:t>100</w:t>
      </w:r>
      <w:r w:rsidRPr="005C370D">
        <w:rPr>
          <w:rFonts w:ascii="Times New Roman" w:hAnsi="Times New Roman"/>
          <w:sz w:val="28"/>
          <w:szCs w:val="28"/>
        </w:rPr>
        <w:t xml:space="preserve"> рублей</w:t>
      </w:r>
    </w:p>
    <w:p w:rsidR="00A837D7" w:rsidRPr="005C370D" w:rsidRDefault="00A837D7" w:rsidP="005C370D">
      <w:pPr>
        <w:widowControl w:val="0"/>
        <w:spacing w:after="0" w:line="360" w:lineRule="auto"/>
        <w:ind w:firstLine="709"/>
        <w:jc w:val="both"/>
        <w:rPr>
          <w:rFonts w:ascii="Times New Roman" w:hAnsi="Times New Roman"/>
          <w:b/>
          <w:sz w:val="28"/>
          <w:szCs w:val="28"/>
        </w:rPr>
      </w:pPr>
      <w:r w:rsidRPr="005C370D">
        <w:rPr>
          <w:rFonts w:ascii="Times New Roman" w:hAnsi="Times New Roman"/>
          <w:b/>
          <w:sz w:val="28"/>
          <w:szCs w:val="28"/>
        </w:rPr>
        <w:t>Отчисления:</w:t>
      </w:r>
    </w:p>
    <w:p w:rsidR="00A837D7" w:rsidRPr="005C370D" w:rsidRDefault="00A837D7" w:rsidP="005C370D">
      <w:pPr>
        <w:widowControl w:val="0"/>
        <w:spacing w:after="0" w:line="360" w:lineRule="auto"/>
        <w:ind w:firstLine="709"/>
        <w:jc w:val="both"/>
        <w:rPr>
          <w:rFonts w:ascii="Times New Roman" w:hAnsi="Times New Roman"/>
          <w:sz w:val="28"/>
          <w:szCs w:val="28"/>
        </w:rPr>
      </w:pPr>
      <w:r w:rsidRPr="005C370D">
        <w:rPr>
          <w:rFonts w:ascii="Times New Roman" w:hAnsi="Times New Roman"/>
          <w:sz w:val="28"/>
          <w:szCs w:val="28"/>
        </w:rPr>
        <w:t xml:space="preserve">Пенсионный фонд 28% </w:t>
      </w:r>
      <w:r w:rsidRPr="005C370D">
        <w:rPr>
          <w:rFonts w:ascii="Times New Roman" w:hAnsi="Times New Roman"/>
          <w:sz w:val="28"/>
          <w:szCs w:val="28"/>
          <w:lang w:val="en-US"/>
        </w:rPr>
        <w:t>x</w:t>
      </w:r>
      <w:r w:rsidRPr="005C370D">
        <w:rPr>
          <w:rFonts w:ascii="Times New Roman" w:hAnsi="Times New Roman"/>
          <w:sz w:val="28"/>
          <w:szCs w:val="28"/>
        </w:rPr>
        <w:t xml:space="preserve"> 37100= 10388 рублей</w:t>
      </w:r>
    </w:p>
    <w:p w:rsidR="00A837D7" w:rsidRPr="005C370D" w:rsidRDefault="00A837D7" w:rsidP="005C370D">
      <w:pPr>
        <w:widowControl w:val="0"/>
        <w:spacing w:after="0" w:line="360" w:lineRule="auto"/>
        <w:ind w:firstLine="709"/>
        <w:jc w:val="both"/>
        <w:rPr>
          <w:rFonts w:ascii="Times New Roman" w:hAnsi="Times New Roman"/>
          <w:sz w:val="28"/>
          <w:szCs w:val="28"/>
        </w:rPr>
      </w:pPr>
      <w:r w:rsidRPr="005C370D">
        <w:rPr>
          <w:rFonts w:ascii="Times New Roman" w:hAnsi="Times New Roman"/>
          <w:sz w:val="28"/>
          <w:szCs w:val="28"/>
        </w:rPr>
        <w:t>Фонд обязательного страхования 3,6%</w:t>
      </w:r>
      <w:r w:rsidR="005C370D">
        <w:rPr>
          <w:rFonts w:ascii="Times New Roman" w:hAnsi="Times New Roman"/>
          <w:sz w:val="28"/>
          <w:szCs w:val="28"/>
        </w:rPr>
        <w:t xml:space="preserve"> </w:t>
      </w:r>
      <w:r w:rsidRPr="005C370D">
        <w:rPr>
          <w:rFonts w:ascii="Times New Roman" w:hAnsi="Times New Roman"/>
          <w:sz w:val="28"/>
          <w:szCs w:val="28"/>
          <w:lang w:val="en-US"/>
        </w:rPr>
        <w:t>x</w:t>
      </w:r>
      <w:r w:rsidRPr="005C370D">
        <w:rPr>
          <w:rFonts w:ascii="Times New Roman" w:hAnsi="Times New Roman"/>
          <w:sz w:val="28"/>
          <w:szCs w:val="28"/>
        </w:rPr>
        <w:t xml:space="preserve"> 37100 =</w:t>
      </w:r>
      <w:r w:rsidR="005C370D">
        <w:rPr>
          <w:rFonts w:ascii="Times New Roman" w:hAnsi="Times New Roman"/>
          <w:sz w:val="28"/>
          <w:szCs w:val="28"/>
        </w:rPr>
        <w:t xml:space="preserve"> </w:t>
      </w:r>
      <w:r w:rsidRPr="005C370D">
        <w:rPr>
          <w:rFonts w:ascii="Times New Roman" w:hAnsi="Times New Roman"/>
          <w:sz w:val="28"/>
          <w:szCs w:val="28"/>
        </w:rPr>
        <w:t>1</w:t>
      </w:r>
      <w:r w:rsidR="00234191" w:rsidRPr="005C370D">
        <w:rPr>
          <w:rFonts w:ascii="Times New Roman" w:hAnsi="Times New Roman"/>
          <w:sz w:val="28"/>
          <w:szCs w:val="28"/>
        </w:rPr>
        <w:t xml:space="preserve"> </w:t>
      </w:r>
      <w:r w:rsidRPr="005C370D">
        <w:rPr>
          <w:rFonts w:ascii="Times New Roman" w:hAnsi="Times New Roman"/>
          <w:sz w:val="28"/>
          <w:szCs w:val="28"/>
        </w:rPr>
        <w:t>336 рубля</w:t>
      </w:r>
    </w:p>
    <w:p w:rsidR="00405F4D" w:rsidRPr="005C370D" w:rsidRDefault="00A837D7" w:rsidP="005C370D">
      <w:pPr>
        <w:widowControl w:val="0"/>
        <w:spacing w:after="0" w:line="360" w:lineRule="auto"/>
        <w:ind w:firstLine="709"/>
        <w:jc w:val="both"/>
        <w:rPr>
          <w:rFonts w:ascii="Times New Roman" w:hAnsi="Times New Roman"/>
          <w:sz w:val="28"/>
          <w:szCs w:val="28"/>
        </w:rPr>
      </w:pPr>
      <w:r w:rsidRPr="005C370D">
        <w:rPr>
          <w:rFonts w:ascii="Times New Roman" w:hAnsi="Times New Roman"/>
          <w:b/>
          <w:sz w:val="28"/>
          <w:szCs w:val="28"/>
        </w:rPr>
        <w:t>Итого:</w:t>
      </w:r>
      <w:r w:rsidRPr="005C370D">
        <w:rPr>
          <w:rFonts w:ascii="Times New Roman" w:hAnsi="Times New Roman"/>
          <w:sz w:val="28"/>
          <w:szCs w:val="28"/>
        </w:rPr>
        <w:t xml:space="preserve"> гонорар автору составит 37</w:t>
      </w:r>
      <w:r w:rsidR="00234191" w:rsidRPr="005C370D">
        <w:rPr>
          <w:rFonts w:ascii="Times New Roman" w:hAnsi="Times New Roman"/>
          <w:sz w:val="28"/>
          <w:szCs w:val="28"/>
        </w:rPr>
        <w:t xml:space="preserve"> </w:t>
      </w:r>
      <w:r w:rsidRPr="005C370D">
        <w:rPr>
          <w:rFonts w:ascii="Times New Roman" w:hAnsi="Times New Roman"/>
          <w:sz w:val="28"/>
          <w:szCs w:val="28"/>
        </w:rPr>
        <w:t>100 + 10</w:t>
      </w:r>
      <w:r w:rsidR="00234191" w:rsidRPr="005C370D">
        <w:rPr>
          <w:rFonts w:ascii="Times New Roman" w:hAnsi="Times New Roman"/>
          <w:sz w:val="28"/>
          <w:szCs w:val="28"/>
        </w:rPr>
        <w:t xml:space="preserve"> </w:t>
      </w:r>
      <w:r w:rsidRPr="005C370D">
        <w:rPr>
          <w:rFonts w:ascii="Times New Roman" w:hAnsi="Times New Roman"/>
          <w:sz w:val="28"/>
          <w:szCs w:val="28"/>
        </w:rPr>
        <w:t>388 + 1</w:t>
      </w:r>
      <w:r w:rsidR="00234191" w:rsidRPr="005C370D">
        <w:rPr>
          <w:rFonts w:ascii="Times New Roman" w:hAnsi="Times New Roman"/>
          <w:sz w:val="28"/>
          <w:szCs w:val="28"/>
        </w:rPr>
        <w:t xml:space="preserve"> </w:t>
      </w:r>
      <w:r w:rsidRPr="005C370D">
        <w:rPr>
          <w:rFonts w:ascii="Times New Roman" w:hAnsi="Times New Roman"/>
          <w:sz w:val="28"/>
          <w:szCs w:val="28"/>
        </w:rPr>
        <w:t xml:space="preserve">336 = </w:t>
      </w:r>
      <w:r w:rsidRPr="005C370D">
        <w:rPr>
          <w:rFonts w:ascii="Times New Roman" w:hAnsi="Times New Roman"/>
          <w:b/>
          <w:sz w:val="28"/>
          <w:szCs w:val="28"/>
        </w:rPr>
        <w:t>38</w:t>
      </w:r>
      <w:r w:rsidR="00234191" w:rsidRPr="005C370D">
        <w:rPr>
          <w:rFonts w:ascii="Times New Roman" w:hAnsi="Times New Roman"/>
          <w:b/>
          <w:sz w:val="28"/>
          <w:szCs w:val="28"/>
        </w:rPr>
        <w:t xml:space="preserve"> </w:t>
      </w:r>
      <w:r w:rsidRPr="005C370D">
        <w:rPr>
          <w:rFonts w:ascii="Times New Roman" w:hAnsi="Times New Roman"/>
          <w:b/>
          <w:sz w:val="28"/>
          <w:szCs w:val="28"/>
        </w:rPr>
        <w:t>824</w:t>
      </w:r>
      <w:r w:rsidRPr="005C370D">
        <w:rPr>
          <w:rFonts w:ascii="Times New Roman" w:hAnsi="Times New Roman"/>
          <w:sz w:val="28"/>
          <w:szCs w:val="28"/>
        </w:rPr>
        <w:t xml:space="preserve"> рубля</w:t>
      </w:r>
    </w:p>
    <w:p w:rsidR="00A837D7" w:rsidRPr="005C370D" w:rsidRDefault="00A837D7" w:rsidP="005C370D">
      <w:pPr>
        <w:widowControl w:val="0"/>
        <w:spacing w:after="0" w:line="360" w:lineRule="auto"/>
        <w:ind w:firstLine="709"/>
        <w:jc w:val="both"/>
        <w:rPr>
          <w:rFonts w:ascii="Times New Roman" w:hAnsi="Times New Roman"/>
          <w:sz w:val="28"/>
          <w:szCs w:val="28"/>
        </w:rPr>
      </w:pPr>
      <w:r w:rsidRPr="005C370D">
        <w:rPr>
          <w:rFonts w:ascii="Times New Roman" w:hAnsi="Times New Roman"/>
          <w:b/>
          <w:sz w:val="28"/>
          <w:szCs w:val="28"/>
        </w:rPr>
        <w:t>Расход гонорар художнику</w:t>
      </w:r>
    </w:p>
    <w:p w:rsidR="00A837D7" w:rsidRPr="005C370D" w:rsidRDefault="00A837D7" w:rsidP="005C370D">
      <w:pPr>
        <w:widowControl w:val="0"/>
        <w:spacing w:after="0" w:line="360" w:lineRule="auto"/>
        <w:ind w:firstLine="709"/>
        <w:jc w:val="both"/>
        <w:rPr>
          <w:rFonts w:ascii="Times New Roman" w:hAnsi="Times New Roman"/>
          <w:sz w:val="28"/>
          <w:szCs w:val="28"/>
        </w:rPr>
      </w:pPr>
      <w:r w:rsidRPr="005C370D">
        <w:rPr>
          <w:rFonts w:ascii="Times New Roman" w:hAnsi="Times New Roman"/>
          <w:sz w:val="28"/>
          <w:szCs w:val="28"/>
        </w:rPr>
        <w:t>Гонорар художнику (за обложку) 15</w:t>
      </w:r>
      <w:r w:rsidR="00234191" w:rsidRPr="005C370D">
        <w:rPr>
          <w:rFonts w:ascii="Times New Roman" w:hAnsi="Times New Roman"/>
          <w:sz w:val="28"/>
          <w:szCs w:val="28"/>
        </w:rPr>
        <w:t xml:space="preserve"> </w:t>
      </w:r>
      <w:r w:rsidRPr="005C370D">
        <w:rPr>
          <w:rFonts w:ascii="Times New Roman" w:hAnsi="Times New Roman"/>
          <w:sz w:val="28"/>
          <w:szCs w:val="28"/>
        </w:rPr>
        <w:t>000 рублей по договору:</w:t>
      </w:r>
    </w:p>
    <w:p w:rsidR="00A837D7" w:rsidRPr="005C370D" w:rsidRDefault="00A837D7" w:rsidP="005C370D">
      <w:pPr>
        <w:widowControl w:val="0"/>
        <w:spacing w:after="0" w:line="360" w:lineRule="auto"/>
        <w:ind w:firstLine="709"/>
        <w:jc w:val="both"/>
        <w:rPr>
          <w:rFonts w:ascii="Times New Roman" w:hAnsi="Times New Roman"/>
          <w:b/>
          <w:sz w:val="28"/>
          <w:szCs w:val="28"/>
        </w:rPr>
      </w:pPr>
      <w:r w:rsidRPr="005C370D">
        <w:rPr>
          <w:rFonts w:ascii="Times New Roman" w:hAnsi="Times New Roman"/>
          <w:b/>
          <w:sz w:val="28"/>
          <w:szCs w:val="28"/>
        </w:rPr>
        <w:t>Отчисления:</w:t>
      </w:r>
    </w:p>
    <w:p w:rsidR="00A837D7" w:rsidRPr="005C370D" w:rsidRDefault="00A837D7" w:rsidP="005C370D">
      <w:pPr>
        <w:widowControl w:val="0"/>
        <w:spacing w:after="0" w:line="360" w:lineRule="auto"/>
        <w:ind w:firstLine="709"/>
        <w:jc w:val="both"/>
        <w:rPr>
          <w:rFonts w:ascii="Times New Roman" w:hAnsi="Times New Roman"/>
          <w:sz w:val="28"/>
          <w:szCs w:val="28"/>
        </w:rPr>
      </w:pPr>
      <w:r w:rsidRPr="005C370D">
        <w:rPr>
          <w:rFonts w:ascii="Times New Roman" w:hAnsi="Times New Roman"/>
          <w:sz w:val="28"/>
          <w:szCs w:val="28"/>
        </w:rPr>
        <w:t>Пенсионный фонд 28%</w:t>
      </w:r>
      <w:r w:rsidR="005C370D">
        <w:rPr>
          <w:rFonts w:ascii="Times New Roman" w:hAnsi="Times New Roman"/>
          <w:sz w:val="28"/>
          <w:szCs w:val="28"/>
        </w:rPr>
        <w:t xml:space="preserve"> </w:t>
      </w:r>
      <w:r w:rsidRPr="005C370D">
        <w:rPr>
          <w:rFonts w:ascii="Times New Roman" w:hAnsi="Times New Roman"/>
          <w:sz w:val="28"/>
          <w:szCs w:val="28"/>
          <w:lang w:val="en-US"/>
        </w:rPr>
        <w:t>x</w:t>
      </w:r>
      <w:r w:rsidRPr="005C370D">
        <w:rPr>
          <w:rFonts w:ascii="Times New Roman" w:hAnsi="Times New Roman"/>
          <w:sz w:val="28"/>
          <w:szCs w:val="28"/>
        </w:rPr>
        <w:t xml:space="preserve"> 15</w:t>
      </w:r>
      <w:r w:rsidR="00234191" w:rsidRPr="005C370D">
        <w:rPr>
          <w:rFonts w:ascii="Times New Roman" w:hAnsi="Times New Roman"/>
          <w:sz w:val="28"/>
          <w:szCs w:val="28"/>
        </w:rPr>
        <w:t xml:space="preserve"> </w:t>
      </w:r>
      <w:r w:rsidRPr="005C370D">
        <w:rPr>
          <w:rFonts w:ascii="Times New Roman" w:hAnsi="Times New Roman"/>
          <w:sz w:val="28"/>
          <w:szCs w:val="28"/>
        </w:rPr>
        <w:t>000 = 4</w:t>
      </w:r>
      <w:r w:rsidR="00234191" w:rsidRPr="005C370D">
        <w:rPr>
          <w:rFonts w:ascii="Times New Roman" w:hAnsi="Times New Roman"/>
          <w:sz w:val="28"/>
          <w:szCs w:val="28"/>
        </w:rPr>
        <w:t xml:space="preserve"> </w:t>
      </w:r>
      <w:r w:rsidRPr="005C370D">
        <w:rPr>
          <w:rFonts w:ascii="Times New Roman" w:hAnsi="Times New Roman"/>
          <w:sz w:val="28"/>
          <w:szCs w:val="28"/>
        </w:rPr>
        <w:t>200 рублей</w:t>
      </w:r>
    </w:p>
    <w:p w:rsidR="00A837D7" w:rsidRPr="005C370D" w:rsidRDefault="00A837D7" w:rsidP="005C370D">
      <w:pPr>
        <w:widowControl w:val="0"/>
        <w:spacing w:after="0" w:line="360" w:lineRule="auto"/>
        <w:ind w:firstLine="709"/>
        <w:jc w:val="both"/>
        <w:rPr>
          <w:rFonts w:ascii="Times New Roman" w:hAnsi="Times New Roman"/>
          <w:sz w:val="28"/>
          <w:szCs w:val="28"/>
        </w:rPr>
      </w:pPr>
      <w:r w:rsidRPr="005C370D">
        <w:rPr>
          <w:rFonts w:ascii="Times New Roman" w:hAnsi="Times New Roman"/>
          <w:sz w:val="28"/>
          <w:szCs w:val="28"/>
        </w:rPr>
        <w:t xml:space="preserve">Медицинского страхования 3,6% </w:t>
      </w:r>
      <w:r w:rsidRPr="005C370D">
        <w:rPr>
          <w:rFonts w:ascii="Times New Roman" w:hAnsi="Times New Roman"/>
          <w:sz w:val="28"/>
          <w:szCs w:val="28"/>
          <w:lang w:val="en-US"/>
        </w:rPr>
        <w:t>x</w:t>
      </w:r>
      <w:r w:rsidRPr="005C370D">
        <w:rPr>
          <w:rFonts w:ascii="Times New Roman" w:hAnsi="Times New Roman"/>
          <w:sz w:val="28"/>
          <w:szCs w:val="28"/>
        </w:rPr>
        <w:t xml:space="preserve"> 15</w:t>
      </w:r>
      <w:r w:rsidR="00234191" w:rsidRPr="005C370D">
        <w:rPr>
          <w:rFonts w:ascii="Times New Roman" w:hAnsi="Times New Roman"/>
          <w:sz w:val="28"/>
          <w:szCs w:val="28"/>
        </w:rPr>
        <w:t xml:space="preserve"> </w:t>
      </w:r>
      <w:r w:rsidRPr="005C370D">
        <w:rPr>
          <w:rFonts w:ascii="Times New Roman" w:hAnsi="Times New Roman"/>
          <w:sz w:val="28"/>
          <w:szCs w:val="28"/>
        </w:rPr>
        <w:t>000 = 540 рублей</w:t>
      </w:r>
    </w:p>
    <w:p w:rsidR="00A837D7" w:rsidRPr="005C370D" w:rsidRDefault="00A837D7" w:rsidP="005C370D">
      <w:pPr>
        <w:widowControl w:val="0"/>
        <w:spacing w:after="0" w:line="360" w:lineRule="auto"/>
        <w:ind w:firstLine="709"/>
        <w:jc w:val="both"/>
        <w:rPr>
          <w:rFonts w:ascii="Times New Roman" w:hAnsi="Times New Roman"/>
          <w:sz w:val="28"/>
          <w:szCs w:val="28"/>
        </w:rPr>
      </w:pPr>
      <w:r w:rsidRPr="005C370D">
        <w:rPr>
          <w:rFonts w:ascii="Times New Roman" w:hAnsi="Times New Roman"/>
          <w:sz w:val="28"/>
          <w:szCs w:val="28"/>
        </w:rPr>
        <w:t xml:space="preserve">Художественный фонд 2% </w:t>
      </w:r>
      <w:r w:rsidRPr="005C370D">
        <w:rPr>
          <w:rFonts w:ascii="Times New Roman" w:hAnsi="Times New Roman"/>
          <w:sz w:val="28"/>
          <w:szCs w:val="28"/>
          <w:lang w:val="en-US"/>
        </w:rPr>
        <w:t>x</w:t>
      </w:r>
      <w:r w:rsidRPr="005C370D">
        <w:rPr>
          <w:rFonts w:ascii="Times New Roman" w:hAnsi="Times New Roman"/>
          <w:sz w:val="28"/>
          <w:szCs w:val="28"/>
        </w:rPr>
        <w:t xml:space="preserve"> 15</w:t>
      </w:r>
      <w:r w:rsidR="00234191" w:rsidRPr="005C370D">
        <w:rPr>
          <w:rFonts w:ascii="Times New Roman" w:hAnsi="Times New Roman"/>
          <w:sz w:val="28"/>
          <w:szCs w:val="28"/>
        </w:rPr>
        <w:t xml:space="preserve"> </w:t>
      </w:r>
      <w:r w:rsidRPr="005C370D">
        <w:rPr>
          <w:rFonts w:ascii="Times New Roman" w:hAnsi="Times New Roman"/>
          <w:sz w:val="28"/>
          <w:szCs w:val="28"/>
        </w:rPr>
        <w:t>000 = 300 рублей</w:t>
      </w:r>
    </w:p>
    <w:p w:rsidR="00A837D7" w:rsidRPr="005C370D" w:rsidRDefault="00A837D7" w:rsidP="005C370D">
      <w:pPr>
        <w:widowControl w:val="0"/>
        <w:spacing w:after="0" w:line="360" w:lineRule="auto"/>
        <w:ind w:firstLine="709"/>
        <w:jc w:val="both"/>
        <w:rPr>
          <w:rFonts w:ascii="Times New Roman" w:hAnsi="Times New Roman"/>
          <w:sz w:val="28"/>
          <w:szCs w:val="28"/>
        </w:rPr>
      </w:pPr>
      <w:r w:rsidRPr="005C370D">
        <w:rPr>
          <w:rFonts w:ascii="Times New Roman" w:hAnsi="Times New Roman"/>
          <w:b/>
          <w:sz w:val="28"/>
          <w:szCs w:val="28"/>
        </w:rPr>
        <w:t xml:space="preserve">Итого: </w:t>
      </w:r>
      <w:r w:rsidRPr="005C370D">
        <w:rPr>
          <w:rFonts w:ascii="Times New Roman" w:hAnsi="Times New Roman"/>
          <w:sz w:val="28"/>
          <w:szCs w:val="28"/>
        </w:rPr>
        <w:t>гонорар художнику составит 15</w:t>
      </w:r>
      <w:r w:rsidR="00234191" w:rsidRPr="005C370D">
        <w:rPr>
          <w:rFonts w:ascii="Times New Roman" w:hAnsi="Times New Roman"/>
          <w:sz w:val="28"/>
          <w:szCs w:val="28"/>
        </w:rPr>
        <w:t xml:space="preserve"> </w:t>
      </w:r>
      <w:r w:rsidRPr="005C370D">
        <w:rPr>
          <w:rFonts w:ascii="Times New Roman" w:hAnsi="Times New Roman"/>
          <w:sz w:val="28"/>
          <w:szCs w:val="28"/>
        </w:rPr>
        <w:t>000 + 4</w:t>
      </w:r>
      <w:r w:rsidR="00234191" w:rsidRPr="005C370D">
        <w:rPr>
          <w:rFonts w:ascii="Times New Roman" w:hAnsi="Times New Roman"/>
          <w:sz w:val="28"/>
          <w:szCs w:val="28"/>
        </w:rPr>
        <w:t xml:space="preserve"> </w:t>
      </w:r>
      <w:r w:rsidRPr="005C370D">
        <w:rPr>
          <w:rFonts w:ascii="Times New Roman" w:hAnsi="Times New Roman"/>
          <w:sz w:val="28"/>
          <w:szCs w:val="28"/>
        </w:rPr>
        <w:t xml:space="preserve">200 + 540 + 300 = </w:t>
      </w:r>
      <w:r w:rsidRPr="005C370D">
        <w:rPr>
          <w:rFonts w:ascii="Times New Roman" w:hAnsi="Times New Roman"/>
          <w:b/>
          <w:sz w:val="28"/>
          <w:szCs w:val="28"/>
        </w:rPr>
        <w:t>20</w:t>
      </w:r>
      <w:r w:rsidR="00234191" w:rsidRPr="005C370D">
        <w:rPr>
          <w:rFonts w:ascii="Times New Roman" w:hAnsi="Times New Roman"/>
          <w:b/>
          <w:sz w:val="28"/>
          <w:szCs w:val="28"/>
        </w:rPr>
        <w:t xml:space="preserve"> </w:t>
      </w:r>
      <w:r w:rsidRPr="005C370D">
        <w:rPr>
          <w:rFonts w:ascii="Times New Roman" w:hAnsi="Times New Roman"/>
          <w:b/>
          <w:sz w:val="28"/>
          <w:szCs w:val="28"/>
        </w:rPr>
        <w:t>040</w:t>
      </w:r>
      <w:r w:rsidRPr="005C370D">
        <w:rPr>
          <w:rFonts w:ascii="Times New Roman" w:hAnsi="Times New Roman"/>
          <w:sz w:val="28"/>
          <w:szCs w:val="28"/>
        </w:rPr>
        <w:t xml:space="preserve"> рубля</w:t>
      </w:r>
    </w:p>
    <w:p w:rsidR="00A837D7" w:rsidRPr="005C370D" w:rsidRDefault="00A837D7" w:rsidP="005C370D">
      <w:pPr>
        <w:widowControl w:val="0"/>
        <w:spacing w:after="0" w:line="360" w:lineRule="auto"/>
        <w:ind w:firstLine="709"/>
        <w:jc w:val="both"/>
        <w:rPr>
          <w:rFonts w:ascii="Times New Roman" w:hAnsi="Times New Roman"/>
          <w:b/>
          <w:sz w:val="28"/>
          <w:szCs w:val="28"/>
        </w:rPr>
      </w:pPr>
      <w:r w:rsidRPr="005C370D">
        <w:rPr>
          <w:rFonts w:ascii="Times New Roman" w:hAnsi="Times New Roman"/>
          <w:b/>
          <w:sz w:val="28"/>
          <w:szCs w:val="28"/>
        </w:rPr>
        <w:t>Типографские расходы</w:t>
      </w:r>
    </w:p>
    <w:p w:rsidR="00A837D7" w:rsidRPr="005C370D" w:rsidRDefault="00A837D7" w:rsidP="005C370D">
      <w:pPr>
        <w:widowControl w:val="0"/>
        <w:spacing w:after="0" w:line="360" w:lineRule="auto"/>
        <w:ind w:firstLine="709"/>
        <w:jc w:val="both"/>
        <w:rPr>
          <w:rFonts w:ascii="Times New Roman" w:hAnsi="Times New Roman"/>
          <w:sz w:val="28"/>
          <w:szCs w:val="28"/>
        </w:rPr>
      </w:pPr>
      <w:r w:rsidRPr="005C370D">
        <w:rPr>
          <w:rFonts w:ascii="Times New Roman" w:hAnsi="Times New Roman"/>
          <w:sz w:val="28"/>
          <w:szCs w:val="28"/>
        </w:rPr>
        <w:t>По договору с типографией стоимость типографских работ приходиться на 1 экземпляр книги составляет 50 рублей.</w:t>
      </w:r>
    </w:p>
    <w:p w:rsidR="00A837D7" w:rsidRPr="005C370D" w:rsidRDefault="00A837D7" w:rsidP="005C370D">
      <w:pPr>
        <w:widowControl w:val="0"/>
        <w:spacing w:after="0" w:line="360" w:lineRule="auto"/>
        <w:ind w:firstLine="709"/>
        <w:jc w:val="both"/>
        <w:rPr>
          <w:rFonts w:ascii="Times New Roman" w:hAnsi="Times New Roman"/>
          <w:sz w:val="28"/>
          <w:szCs w:val="28"/>
        </w:rPr>
      </w:pPr>
      <w:r w:rsidRPr="005C370D">
        <w:rPr>
          <w:rFonts w:ascii="Times New Roman" w:hAnsi="Times New Roman"/>
          <w:sz w:val="28"/>
          <w:szCs w:val="28"/>
        </w:rPr>
        <w:t>Тираж 10</w:t>
      </w:r>
      <w:r w:rsidR="00234191" w:rsidRPr="005C370D">
        <w:rPr>
          <w:rFonts w:ascii="Times New Roman" w:hAnsi="Times New Roman"/>
          <w:sz w:val="28"/>
          <w:szCs w:val="28"/>
        </w:rPr>
        <w:t xml:space="preserve"> </w:t>
      </w:r>
      <w:r w:rsidRPr="005C370D">
        <w:rPr>
          <w:rFonts w:ascii="Times New Roman" w:hAnsi="Times New Roman"/>
          <w:sz w:val="28"/>
          <w:szCs w:val="28"/>
        </w:rPr>
        <w:t>000 экземпляров</w:t>
      </w:r>
    </w:p>
    <w:p w:rsidR="00A837D7" w:rsidRPr="005C370D" w:rsidRDefault="00A837D7" w:rsidP="005C370D">
      <w:pPr>
        <w:widowControl w:val="0"/>
        <w:spacing w:after="0" w:line="360" w:lineRule="auto"/>
        <w:ind w:firstLine="709"/>
        <w:jc w:val="both"/>
        <w:rPr>
          <w:rFonts w:ascii="Times New Roman" w:hAnsi="Times New Roman"/>
          <w:sz w:val="28"/>
          <w:szCs w:val="28"/>
        </w:rPr>
      </w:pPr>
      <w:r w:rsidRPr="005C370D">
        <w:rPr>
          <w:rFonts w:ascii="Times New Roman" w:hAnsi="Times New Roman"/>
          <w:sz w:val="28"/>
          <w:szCs w:val="28"/>
        </w:rPr>
        <w:t>10000</w:t>
      </w:r>
      <w:r w:rsidRPr="005C370D">
        <w:rPr>
          <w:rFonts w:ascii="Times New Roman" w:hAnsi="Times New Roman"/>
          <w:sz w:val="28"/>
          <w:szCs w:val="28"/>
          <w:lang w:val="en-US"/>
        </w:rPr>
        <w:t>x</w:t>
      </w:r>
      <w:r w:rsidRPr="005C370D">
        <w:rPr>
          <w:rFonts w:ascii="Times New Roman" w:hAnsi="Times New Roman"/>
          <w:sz w:val="28"/>
          <w:szCs w:val="28"/>
        </w:rPr>
        <w:t>50=</w:t>
      </w:r>
      <w:r w:rsidRPr="005C370D">
        <w:rPr>
          <w:rFonts w:ascii="Times New Roman" w:hAnsi="Times New Roman"/>
          <w:b/>
          <w:sz w:val="28"/>
          <w:szCs w:val="28"/>
        </w:rPr>
        <w:t>500</w:t>
      </w:r>
      <w:r w:rsidR="00234191" w:rsidRPr="005C370D">
        <w:rPr>
          <w:rFonts w:ascii="Times New Roman" w:hAnsi="Times New Roman"/>
          <w:b/>
          <w:sz w:val="28"/>
          <w:szCs w:val="28"/>
        </w:rPr>
        <w:t xml:space="preserve"> </w:t>
      </w:r>
      <w:r w:rsidRPr="005C370D">
        <w:rPr>
          <w:rFonts w:ascii="Times New Roman" w:hAnsi="Times New Roman"/>
          <w:b/>
          <w:sz w:val="28"/>
          <w:szCs w:val="28"/>
        </w:rPr>
        <w:t>000</w:t>
      </w:r>
      <w:r w:rsidRPr="005C370D">
        <w:rPr>
          <w:rFonts w:ascii="Times New Roman" w:hAnsi="Times New Roman"/>
          <w:sz w:val="28"/>
          <w:szCs w:val="28"/>
        </w:rPr>
        <w:t xml:space="preserve"> рублей платит издательство типографии за работу.</w:t>
      </w:r>
    </w:p>
    <w:p w:rsidR="00A837D7" w:rsidRPr="005C370D" w:rsidRDefault="00A837D7" w:rsidP="005C370D">
      <w:pPr>
        <w:widowControl w:val="0"/>
        <w:autoSpaceDE w:val="0"/>
        <w:autoSpaceDN w:val="0"/>
        <w:adjustRightInd w:val="0"/>
        <w:spacing w:after="0" w:line="360" w:lineRule="auto"/>
        <w:ind w:firstLine="709"/>
        <w:jc w:val="both"/>
        <w:rPr>
          <w:rFonts w:ascii="Times New Roman" w:hAnsi="Times New Roman"/>
          <w:b/>
          <w:bCs/>
          <w:sz w:val="28"/>
          <w:szCs w:val="28"/>
        </w:rPr>
      </w:pPr>
      <w:r w:rsidRPr="005C370D">
        <w:rPr>
          <w:rFonts w:ascii="Times New Roman" w:hAnsi="Times New Roman"/>
          <w:b/>
          <w:bCs/>
          <w:sz w:val="28"/>
          <w:szCs w:val="28"/>
        </w:rPr>
        <w:t>Расчет расхода на бумагу</w:t>
      </w:r>
    </w:p>
    <w:p w:rsidR="00A837D7" w:rsidRPr="005C370D" w:rsidRDefault="00A837D7" w:rsidP="005C370D">
      <w:pPr>
        <w:widowControl w:val="0"/>
        <w:autoSpaceDE w:val="0"/>
        <w:autoSpaceDN w:val="0"/>
        <w:adjustRightInd w:val="0"/>
        <w:spacing w:after="0" w:line="360" w:lineRule="auto"/>
        <w:ind w:firstLine="709"/>
        <w:jc w:val="both"/>
        <w:rPr>
          <w:rFonts w:ascii="Times New Roman" w:hAnsi="Times New Roman"/>
          <w:bCs/>
          <w:sz w:val="28"/>
          <w:szCs w:val="28"/>
        </w:rPr>
      </w:pPr>
      <w:r w:rsidRPr="005C370D">
        <w:rPr>
          <w:rFonts w:ascii="Times New Roman" w:hAnsi="Times New Roman"/>
          <w:bCs/>
          <w:sz w:val="28"/>
          <w:szCs w:val="28"/>
        </w:rPr>
        <w:t>Количество печатных листов = 25</w:t>
      </w:r>
    </w:p>
    <w:p w:rsidR="00A837D7" w:rsidRPr="005C370D" w:rsidRDefault="00A837D7" w:rsidP="005C370D">
      <w:pPr>
        <w:widowControl w:val="0"/>
        <w:autoSpaceDE w:val="0"/>
        <w:autoSpaceDN w:val="0"/>
        <w:adjustRightInd w:val="0"/>
        <w:spacing w:after="0" w:line="360" w:lineRule="auto"/>
        <w:ind w:firstLine="709"/>
        <w:jc w:val="both"/>
        <w:rPr>
          <w:rFonts w:ascii="Times New Roman" w:hAnsi="Times New Roman"/>
          <w:bCs/>
          <w:sz w:val="28"/>
          <w:szCs w:val="28"/>
        </w:rPr>
      </w:pPr>
      <w:r w:rsidRPr="005C370D">
        <w:rPr>
          <w:rFonts w:ascii="Times New Roman" w:hAnsi="Times New Roman"/>
          <w:bCs/>
          <w:sz w:val="28"/>
          <w:szCs w:val="28"/>
        </w:rPr>
        <w:t>Количество бумажных листов = 12,5</w:t>
      </w:r>
    </w:p>
    <w:p w:rsidR="00A837D7" w:rsidRPr="005C370D" w:rsidRDefault="00A837D7" w:rsidP="005C370D">
      <w:pPr>
        <w:widowControl w:val="0"/>
        <w:autoSpaceDE w:val="0"/>
        <w:autoSpaceDN w:val="0"/>
        <w:adjustRightInd w:val="0"/>
        <w:spacing w:after="0" w:line="360" w:lineRule="auto"/>
        <w:ind w:firstLine="709"/>
        <w:jc w:val="both"/>
        <w:rPr>
          <w:rFonts w:ascii="Times New Roman" w:hAnsi="Times New Roman"/>
          <w:bCs/>
          <w:sz w:val="28"/>
          <w:szCs w:val="28"/>
        </w:rPr>
      </w:pPr>
      <w:r w:rsidRPr="005C370D">
        <w:rPr>
          <w:rFonts w:ascii="Times New Roman" w:hAnsi="Times New Roman"/>
          <w:bCs/>
          <w:sz w:val="28"/>
          <w:szCs w:val="28"/>
        </w:rPr>
        <w:t>Тираж</w:t>
      </w:r>
      <w:r w:rsidR="005C370D">
        <w:rPr>
          <w:rFonts w:ascii="Times New Roman" w:hAnsi="Times New Roman"/>
          <w:bCs/>
          <w:sz w:val="28"/>
          <w:szCs w:val="28"/>
        </w:rPr>
        <w:t xml:space="preserve"> </w:t>
      </w:r>
      <w:r w:rsidRPr="005C370D">
        <w:rPr>
          <w:rFonts w:ascii="Times New Roman" w:hAnsi="Times New Roman"/>
          <w:bCs/>
          <w:sz w:val="28"/>
          <w:szCs w:val="28"/>
        </w:rPr>
        <w:t>10</w:t>
      </w:r>
      <w:r w:rsidR="005C370D">
        <w:rPr>
          <w:rFonts w:ascii="Times New Roman" w:hAnsi="Times New Roman"/>
          <w:bCs/>
          <w:sz w:val="28"/>
          <w:szCs w:val="28"/>
        </w:rPr>
        <w:t xml:space="preserve"> </w:t>
      </w:r>
      <w:r w:rsidRPr="005C370D">
        <w:rPr>
          <w:rFonts w:ascii="Times New Roman" w:hAnsi="Times New Roman"/>
          <w:bCs/>
          <w:sz w:val="28"/>
          <w:szCs w:val="28"/>
        </w:rPr>
        <w:t>000</w:t>
      </w:r>
    </w:p>
    <w:p w:rsidR="00A837D7" w:rsidRPr="005C370D" w:rsidRDefault="00A837D7" w:rsidP="005C370D">
      <w:pPr>
        <w:widowControl w:val="0"/>
        <w:autoSpaceDE w:val="0"/>
        <w:autoSpaceDN w:val="0"/>
        <w:adjustRightInd w:val="0"/>
        <w:spacing w:after="0" w:line="360" w:lineRule="auto"/>
        <w:ind w:firstLine="709"/>
        <w:jc w:val="both"/>
        <w:rPr>
          <w:rFonts w:ascii="Times New Roman" w:hAnsi="Times New Roman"/>
          <w:bCs/>
          <w:sz w:val="28"/>
          <w:szCs w:val="28"/>
        </w:rPr>
      </w:pPr>
      <w:r w:rsidRPr="005C370D">
        <w:rPr>
          <w:rFonts w:ascii="Times New Roman" w:hAnsi="Times New Roman"/>
          <w:bCs/>
          <w:sz w:val="28"/>
          <w:szCs w:val="28"/>
        </w:rPr>
        <w:t>12,5 х 10 000 = 125</w:t>
      </w:r>
      <w:r w:rsidR="00234191" w:rsidRPr="005C370D">
        <w:rPr>
          <w:rFonts w:ascii="Times New Roman" w:hAnsi="Times New Roman"/>
          <w:bCs/>
          <w:sz w:val="28"/>
          <w:szCs w:val="28"/>
        </w:rPr>
        <w:t xml:space="preserve"> </w:t>
      </w:r>
      <w:r w:rsidRPr="005C370D">
        <w:rPr>
          <w:rFonts w:ascii="Times New Roman" w:hAnsi="Times New Roman"/>
          <w:bCs/>
          <w:sz w:val="28"/>
          <w:szCs w:val="28"/>
        </w:rPr>
        <w:t>000 бумажных листов надо на тираж.</w:t>
      </w:r>
    </w:p>
    <w:p w:rsidR="00A837D7" w:rsidRPr="005C370D" w:rsidRDefault="00A837D7" w:rsidP="005C370D">
      <w:pPr>
        <w:widowControl w:val="0"/>
        <w:autoSpaceDE w:val="0"/>
        <w:autoSpaceDN w:val="0"/>
        <w:adjustRightInd w:val="0"/>
        <w:spacing w:after="0" w:line="360" w:lineRule="auto"/>
        <w:ind w:firstLine="709"/>
        <w:jc w:val="both"/>
        <w:rPr>
          <w:rFonts w:ascii="Times New Roman" w:hAnsi="Times New Roman"/>
          <w:bCs/>
          <w:sz w:val="28"/>
          <w:szCs w:val="28"/>
        </w:rPr>
      </w:pPr>
      <w:r w:rsidRPr="005C370D">
        <w:rPr>
          <w:rFonts w:ascii="Times New Roman" w:hAnsi="Times New Roman"/>
          <w:bCs/>
          <w:sz w:val="28"/>
          <w:szCs w:val="28"/>
        </w:rPr>
        <w:t>Необходимо также прибавить отходы в размере 2%. Таким образом, получим 125000 + 2% = 127500 бумажных листов.</w:t>
      </w:r>
    </w:p>
    <w:p w:rsidR="00A837D7" w:rsidRPr="005C370D" w:rsidRDefault="00A837D7" w:rsidP="005C370D">
      <w:pPr>
        <w:widowControl w:val="0"/>
        <w:autoSpaceDE w:val="0"/>
        <w:autoSpaceDN w:val="0"/>
        <w:adjustRightInd w:val="0"/>
        <w:spacing w:after="0" w:line="360" w:lineRule="auto"/>
        <w:ind w:firstLine="709"/>
        <w:jc w:val="both"/>
        <w:rPr>
          <w:rFonts w:ascii="Times New Roman" w:hAnsi="Times New Roman"/>
          <w:bCs/>
          <w:sz w:val="28"/>
          <w:szCs w:val="28"/>
        </w:rPr>
      </w:pPr>
      <w:r w:rsidRPr="005C370D">
        <w:rPr>
          <w:rFonts w:ascii="Times New Roman" w:hAnsi="Times New Roman"/>
          <w:bCs/>
          <w:sz w:val="28"/>
          <w:szCs w:val="28"/>
        </w:rPr>
        <w:t>1000 бумажных листов стоит 446 рублей. Получаем, что:</w:t>
      </w:r>
    </w:p>
    <w:p w:rsidR="00A837D7" w:rsidRPr="005C370D" w:rsidRDefault="00A837D7" w:rsidP="005C370D">
      <w:pPr>
        <w:widowControl w:val="0"/>
        <w:spacing w:after="0" w:line="360" w:lineRule="auto"/>
        <w:ind w:firstLine="709"/>
        <w:jc w:val="both"/>
        <w:rPr>
          <w:rFonts w:ascii="Times New Roman" w:hAnsi="Times New Roman"/>
          <w:sz w:val="28"/>
          <w:szCs w:val="28"/>
        </w:rPr>
      </w:pPr>
      <w:r w:rsidRPr="005C370D">
        <w:rPr>
          <w:rFonts w:ascii="Times New Roman" w:hAnsi="Times New Roman"/>
          <w:bCs/>
          <w:sz w:val="28"/>
          <w:szCs w:val="28"/>
        </w:rPr>
        <w:t>125</w:t>
      </w:r>
      <w:r w:rsidR="00234191" w:rsidRPr="005C370D">
        <w:rPr>
          <w:rFonts w:ascii="Times New Roman" w:hAnsi="Times New Roman"/>
          <w:bCs/>
          <w:sz w:val="28"/>
          <w:szCs w:val="28"/>
        </w:rPr>
        <w:t xml:space="preserve"> </w:t>
      </w:r>
      <w:r w:rsidRPr="005C370D">
        <w:rPr>
          <w:rFonts w:ascii="Times New Roman" w:hAnsi="Times New Roman"/>
          <w:bCs/>
          <w:sz w:val="28"/>
          <w:szCs w:val="28"/>
        </w:rPr>
        <w:t>000</w:t>
      </w:r>
      <w:r w:rsidR="00027E26" w:rsidRPr="005C370D">
        <w:rPr>
          <w:rFonts w:ascii="Times New Roman" w:hAnsi="Times New Roman"/>
          <w:bCs/>
          <w:sz w:val="28"/>
          <w:szCs w:val="28"/>
        </w:rPr>
        <w:t>:</w:t>
      </w:r>
      <w:r w:rsidRPr="005C370D">
        <w:rPr>
          <w:rFonts w:ascii="Times New Roman" w:hAnsi="Times New Roman"/>
          <w:bCs/>
          <w:sz w:val="28"/>
          <w:szCs w:val="28"/>
        </w:rPr>
        <w:t>1</w:t>
      </w:r>
      <w:r w:rsidR="00234191" w:rsidRPr="005C370D">
        <w:rPr>
          <w:rFonts w:ascii="Times New Roman" w:hAnsi="Times New Roman"/>
          <w:bCs/>
          <w:sz w:val="28"/>
          <w:szCs w:val="28"/>
        </w:rPr>
        <w:t xml:space="preserve"> 000х</w:t>
      </w:r>
      <w:r w:rsidRPr="005C370D">
        <w:rPr>
          <w:rFonts w:ascii="Times New Roman" w:hAnsi="Times New Roman"/>
          <w:bCs/>
          <w:sz w:val="28"/>
          <w:szCs w:val="28"/>
        </w:rPr>
        <w:t xml:space="preserve">446 = </w:t>
      </w:r>
      <w:r w:rsidRPr="005C370D">
        <w:rPr>
          <w:rFonts w:ascii="Times New Roman" w:hAnsi="Times New Roman"/>
          <w:b/>
          <w:bCs/>
          <w:sz w:val="28"/>
          <w:szCs w:val="28"/>
        </w:rPr>
        <w:t>59</w:t>
      </w:r>
      <w:r w:rsidR="00234191" w:rsidRPr="005C370D">
        <w:rPr>
          <w:rFonts w:ascii="Times New Roman" w:hAnsi="Times New Roman"/>
          <w:b/>
          <w:bCs/>
          <w:sz w:val="28"/>
          <w:szCs w:val="28"/>
        </w:rPr>
        <w:t xml:space="preserve"> </w:t>
      </w:r>
      <w:r w:rsidRPr="005C370D">
        <w:rPr>
          <w:rFonts w:ascii="Times New Roman" w:hAnsi="Times New Roman"/>
          <w:b/>
          <w:bCs/>
          <w:sz w:val="28"/>
          <w:szCs w:val="28"/>
        </w:rPr>
        <w:t>415</w:t>
      </w:r>
      <w:r w:rsidRPr="005C370D">
        <w:rPr>
          <w:rFonts w:ascii="Times New Roman" w:hAnsi="Times New Roman"/>
          <w:bCs/>
          <w:sz w:val="28"/>
          <w:szCs w:val="28"/>
        </w:rPr>
        <w:t xml:space="preserve"> рублей необходимо на бумагу.</w:t>
      </w:r>
    </w:p>
    <w:p w:rsidR="00A837D7" w:rsidRPr="005C370D" w:rsidRDefault="00A837D7" w:rsidP="005C370D">
      <w:pPr>
        <w:widowControl w:val="0"/>
        <w:autoSpaceDE w:val="0"/>
        <w:autoSpaceDN w:val="0"/>
        <w:adjustRightInd w:val="0"/>
        <w:spacing w:after="0" w:line="360" w:lineRule="auto"/>
        <w:ind w:firstLine="709"/>
        <w:jc w:val="both"/>
        <w:rPr>
          <w:rFonts w:ascii="Times New Roman" w:hAnsi="Times New Roman"/>
          <w:b/>
          <w:bCs/>
          <w:sz w:val="28"/>
          <w:szCs w:val="28"/>
        </w:rPr>
      </w:pPr>
      <w:r w:rsidRPr="005C370D">
        <w:rPr>
          <w:rFonts w:ascii="Times New Roman" w:hAnsi="Times New Roman"/>
          <w:b/>
          <w:bCs/>
          <w:sz w:val="28"/>
          <w:szCs w:val="28"/>
        </w:rPr>
        <w:t>Расчет картона</w:t>
      </w:r>
    </w:p>
    <w:p w:rsidR="00A837D7" w:rsidRPr="005C370D" w:rsidRDefault="00A837D7" w:rsidP="005C370D">
      <w:pPr>
        <w:widowControl w:val="0"/>
        <w:autoSpaceDE w:val="0"/>
        <w:autoSpaceDN w:val="0"/>
        <w:adjustRightInd w:val="0"/>
        <w:spacing w:after="0" w:line="360" w:lineRule="auto"/>
        <w:ind w:firstLine="709"/>
        <w:jc w:val="both"/>
        <w:rPr>
          <w:rFonts w:ascii="Times New Roman" w:hAnsi="Times New Roman"/>
          <w:bCs/>
          <w:sz w:val="28"/>
          <w:szCs w:val="28"/>
        </w:rPr>
      </w:pPr>
      <w:r w:rsidRPr="005C370D">
        <w:rPr>
          <w:rFonts w:ascii="Times New Roman" w:hAnsi="Times New Roman"/>
          <w:bCs/>
          <w:sz w:val="28"/>
          <w:szCs w:val="28"/>
        </w:rPr>
        <w:t>Формат 84х108/32</w:t>
      </w:r>
    </w:p>
    <w:p w:rsidR="00A837D7" w:rsidRPr="005C370D" w:rsidRDefault="00A837D7" w:rsidP="005C370D">
      <w:pPr>
        <w:widowControl w:val="0"/>
        <w:autoSpaceDE w:val="0"/>
        <w:autoSpaceDN w:val="0"/>
        <w:adjustRightInd w:val="0"/>
        <w:spacing w:after="0" w:line="360" w:lineRule="auto"/>
        <w:ind w:firstLine="709"/>
        <w:jc w:val="both"/>
        <w:rPr>
          <w:rFonts w:ascii="Times New Roman" w:hAnsi="Times New Roman"/>
          <w:bCs/>
          <w:sz w:val="28"/>
          <w:szCs w:val="28"/>
        </w:rPr>
      </w:pPr>
      <w:r w:rsidRPr="005C370D">
        <w:rPr>
          <w:rFonts w:ascii="Times New Roman" w:hAnsi="Times New Roman"/>
          <w:bCs/>
          <w:sz w:val="28"/>
          <w:szCs w:val="28"/>
        </w:rPr>
        <w:t>84 : 4 = 21</w:t>
      </w:r>
    </w:p>
    <w:p w:rsidR="00A837D7" w:rsidRPr="005C370D" w:rsidRDefault="00A837D7" w:rsidP="005C370D">
      <w:pPr>
        <w:widowControl w:val="0"/>
        <w:autoSpaceDE w:val="0"/>
        <w:autoSpaceDN w:val="0"/>
        <w:adjustRightInd w:val="0"/>
        <w:spacing w:after="0" w:line="360" w:lineRule="auto"/>
        <w:ind w:firstLine="709"/>
        <w:jc w:val="both"/>
        <w:rPr>
          <w:rFonts w:ascii="Times New Roman" w:hAnsi="Times New Roman"/>
          <w:bCs/>
          <w:sz w:val="28"/>
          <w:szCs w:val="28"/>
        </w:rPr>
      </w:pPr>
      <w:r w:rsidRPr="005C370D">
        <w:rPr>
          <w:rFonts w:ascii="Times New Roman" w:hAnsi="Times New Roman"/>
          <w:bCs/>
          <w:sz w:val="28"/>
          <w:szCs w:val="28"/>
        </w:rPr>
        <w:t>108</w:t>
      </w:r>
      <w:r w:rsidR="00027E26" w:rsidRPr="005C370D">
        <w:rPr>
          <w:rFonts w:ascii="Times New Roman" w:hAnsi="Times New Roman"/>
          <w:bCs/>
          <w:sz w:val="28"/>
          <w:szCs w:val="28"/>
        </w:rPr>
        <w:t>:</w:t>
      </w:r>
      <w:r w:rsidRPr="005C370D">
        <w:rPr>
          <w:rFonts w:ascii="Times New Roman" w:hAnsi="Times New Roman"/>
          <w:bCs/>
          <w:sz w:val="28"/>
          <w:szCs w:val="28"/>
        </w:rPr>
        <w:t xml:space="preserve"> 4 = 27</w:t>
      </w:r>
    </w:p>
    <w:p w:rsidR="00A837D7" w:rsidRPr="005C370D" w:rsidRDefault="00A837D7" w:rsidP="005C370D">
      <w:pPr>
        <w:widowControl w:val="0"/>
        <w:autoSpaceDE w:val="0"/>
        <w:autoSpaceDN w:val="0"/>
        <w:adjustRightInd w:val="0"/>
        <w:spacing w:after="0" w:line="360" w:lineRule="auto"/>
        <w:ind w:firstLine="709"/>
        <w:jc w:val="both"/>
        <w:rPr>
          <w:rFonts w:ascii="Times New Roman" w:hAnsi="Times New Roman"/>
          <w:bCs/>
          <w:sz w:val="28"/>
          <w:szCs w:val="28"/>
        </w:rPr>
      </w:pPr>
      <w:r w:rsidRPr="005C370D">
        <w:rPr>
          <w:rFonts w:ascii="Times New Roman" w:hAnsi="Times New Roman"/>
          <w:bCs/>
          <w:sz w:val="28"/>
          <w:szCs w:val="28"/>
        </w:rPr>
        <w:t>21х27 до обрезки</w:t>
      </w:r>
    </w:p>
    <w:p w:rsidR="00A837D7" w:rsidRPr="005C370D" w:rsidRDefault="00A837D7" w:rsidP="005C370D">
      <w:pPr>
        <w:widowControl w:val="0"/>
        <w:autoSpaceDE w:val="0"/>
        <w:autoSpaceDN w:val="0"/>
        <w:adjustRightInd w:val="0"/>
        <w:spacing w:after="0" w:line="360" w:lineRule="auto"/>
        <w:ind w:firstLine="709"/>
        <w:jc w:val="both"/>
        <w:rPr>
          <w:rFonts w:ascii="Times New Roman" w:hAnsi="Times New Roman"/>
          <w:bCs/>
          <w:sz w:val="28"/>
          <w:szCs w:val="28"/>
        </w:rPr>
      </w:pPr>
      <w:r w:rsidRPr="005C370D">
        <w:rPr>
          <w:rFonts w:ascii="Times New Roman" w:hAnsi="Times New Roman"/>
          <w:bCs/>
          <w:sz w:val="28"/>
          <w:szCs w:val="28"/>
        </w:rPr>
        <w:t>21 – 0,5 =20,5</w:t>
      </w:r>
    </w:p>
    <w:p w:rsidR="00A837D7" w:rsidRPr="005C370D" w:rsidRDefault="00A837D7" w:rsidP="005C370D">
      <w:pPr>
        <w:widowControl w:val="0"/>
        <w:autoSpaceDE w:val="0"/>
        <w:autoSpaceDN w:val="0"/>
        <w:adjustRightInd w:val="0"/>
        <w:spacing w:after="0" w:line="360" w:lineRule="auto"/>
        <w:ind w:firstLine="709"/>
        <w:jc w:val="both"/>
        <w:rPr>
          <w:rFonts w:ascii="Times New Roman" w:hAnsi="Times New Roman"/>
          <w:bCs/>
          <w:sz w:val="28"/>
          <w:szCs w:val="28"/>
        </w:rPr>
      </w:pPr>
      <w:r w:rsidRPr="005C370D">
        <w:rPr>
          <w:rFonts w:ascii="Times New Roman" w:hAnsi="Times New Roman"/>
          <w:bCs/>
          <w:sz w:val="28"/>
          <w:szCs w:val="28"/>
        </w:rPr>
        <w:t>27 – 1 = 26</w:t>
      </w:r>
    </w:p>
    <w:p w:rsidR="00A837D7" w:rsidRPr="005C370D" w:rsidRDefault="00A837D7" w:rsidP="005C370D">
      <w:pPr>
        <w:widowControl w:val="0"/>
        <w:autoSpaceDE w:val="0"/>
        <w:autoSpaceDN w:val="0"/>
        <w:adjustRightInd w:val="0"/>
        <w:spacing w:after="0" w:line="360" w:lineRule="auto"/>
        <w:ind w:firstLine="709"/>
        <w:jc w:val="both"/>
        <w:rPr>
          <w:rFonts w:ascii="Times New Roman" w:hAnsi="Times New Roman"/>
          <w:bCs/>
          <w:sz w:val="28"/>
          <w:szCs w:val="28"/>
        </w:rPr>
      </w:pPr>
      <w:r w:rsidRPr="005C370D">
        <w:rPr>
          <w:rFonts w:ascii="Times New Roman" w:hAnsi="Times New Roman"/>
          <w:bCs/>
          <w:sz w:val="28"/>
          <w:szCs w:val="28"/>
        </w:rPr>
        <w:t>20,5х26 после обрезки</w:t>
      </w:r>
    </w:p>
    <w:p w:rsidR="00A837D7" w:rsidRPr="005C370D" w:rsidRDefault="00A837D7" w:rsidP="005C370D">
      <w:pPr>
        <w:widowControl w:val="0"/>
        <w:autoSpaceDE w:val="0"/>
        <w:autoSpaceDN w:val="0"/>
        <w:adjustRightInd w:val="0"/>
        <w:spacing w:after="0" w:line="360" w:lineRule="auto"/>
        <w:ind w:firstLine="709"/>
        <w:jc w:val="both"/>
        <w:rPr>
          <w:rFonts w:ascii="Times New Roman" w:hAnsi="Times New Roman"/>
          <w:bCs/>
          <w:sz w:val="28"/>
          <w:szCs w:val="28"/>
        </w:rPr>
      </w:pPr>
      <w:r w:rsidRPr="005C370D">
        <w:rPr>
          <w:rFonts w:ascii="Times New Roman" w:hAnsi="Times New Roman"/>
          <w:bCs/>
          <w:sz w:val="28"/>
          <w:szCs w:val="28"/>
        </w:rPr>
        <w:t xml:space="preserve">Картонные сторонки </w:t>
      </w:r>
    </w:p>
    <w:p w:rsidR="00A837D7" w:rsidRPr="005C370D" w:rsidRDefault="00A837D7" w:rsidP="005C370D">
      <w:pPr>
        <w:widowControl w:val="0"/>
        <w:autoSpaceDE w:val="0"/>
        <w:autoSpaceDN w:val="0"/>
        <w:adjustRightInd w:val="0"/>
        <w:spacing w:after="0" w:line="360" w:lineRule="auto"/>
        <w:ind w:firstLine="709"/>
        <w:jc w:val="both"/>
        <w:rPr>
          <w:rFonts w:ascii="Times New Roman" w:hAnsi="Times New Roman"/>
          <w:bCs/>
          <w:sz w:val="28"/>
          <w:szCs w:val="28"/>
        </w:rPr>
      </w:pPr>
      <w:r w:rsidRPr="005C370D">
        <w:rPr>
          <w:rFonts w:ascii="Times New Roman" w:hAnsi="Times New Roman"/>
          <w:bCs/>
          <w:sz w:val="28"/>
          <w:szCs w:val="28"/>
        </w:rPr>
        <w:t>26 + 0,6 = 26,6 см</w:t>
      </w:r>
    </w:p>
    <w:p w:rsidR="00A837D7" w:rsidRPr="005C370D" w:rsidRDefault="00A837D7" w:rsidP="005C370D">
      <w:pPr>
        <w:widowControl w:val="0"/>
        <w:autoSpaceDE w:val="0"/>
        <w:autoSpaceDN w:val="0"/>
        <w:adjustRightInd w:val="0"/>
        <w:spacing w:after="0" w:line="360" w:lineRule="auto"/>
        <w:ind w:firstLine="709"/>
        <w:jc w:val="both"/>
        <w:rPr>
          <w:rFonts w:ascii="Times New Roman" w:hAnsi="Times New Roman"/>
          <w:bCs/>
          <w:sz w:val="28"/>
          <w:szCs w:val="28"/>
        </w:rPr>
      </w:pPr>
      <w:r w:rsidRPr="005C370D">
        <w:rPr>
          <w:rFonts w:ascii="Times New Roman" w:hAnsi="Times New Roman"/>
          <w:bCs/>
          <w:sz w:val="28"/>
          <w:szCs w:val="28"/>
        </w:rPr>
        <w:t>Формат картонной сторонки</w:t>
      </w:r>
    </w:p>
    <w:p w:rsidR="00A837D7" w:rsidRPr="005C370D" w:rsidRDefault="00A837D7" w:rsidP="005C370D">
      <w:pPr>
        <w:widowControl w:val="0"/>
        <w:autoSpaceDE w:val="0"/>
        <w:autoSpaceDN w:val="0"/>
        <w:adjustRightInd w:val="0"/>
        <w:spacing w:after="0" w:line="360" w:lineRule="auto"/>
        <w:ind w:firstLine="709"/>
        <w:jc w:val="both"/>
        <w:rPr>
          <w:rFonts w:ascii="Times New Roman" w:hAnsi="Times New Roman"/>
          <w:bCs/>
          <w:sz w:val="28"/>
          <w:szCs w:val="28"/>
        </w:rPr>
      </w:pPr>
      <w:r w:rsidRPr="005C370D">
        <w:rPr>
          <w:rFonts w:ascii="Times New Roman" w:hAnsi="Times New Roman"/>
          <w:bCs/>
          <w:sz w:val="28"/>
          <w:szCs w:val="28"/>
        </w:rPr>
        <w:t>20,5х26,6</w:t>
      </w:r>
    </w:p>
    <w:p w:rsidR="00A837D7" w:rsidRPr="005C370D" w:rsidRDefault="00A837D7" w:rsidP="005C370D">
      <w:pPr>
        <w:widowControl w:val="0"/>
        <w:autoSpaceDE w:val="0"/>
        <w:autoSpaceDN w:val="0"/>
        <w:adjustRightInd w:val="0"/>
        <w:spacing w:after="0" w:line="360" w:lineRule="auto"/>
        <w:ind w:firstLine="709"/>
        <w:jc w:val="both"/>
        <w:rPr>
          <w:rFonts w:ascii="Times New Roman" w:hAnsi="Times New Roman"/>
          <w:bCs/>
          <w:sz w:val="28"/>
          <w:szCs w:val="28"/>
        </w:rPr>
      </w:pPr>
      <w:r w:rsidRPr="005C370D">
        <w:rPr>
          <w:rFonts w:ascii="Times New Roman" w:hAnsi="Times New Roman"/>
          <w:bCs/>
          <w:sz w:val="28"/>
          <w:szCs w:val="28"/>
        </w:rPr>
        <w:t xml:space="preserve">4 х 4 = 16 картонной сторонки </w:t>
      </w:r>
    </w:p>
    <w:p w:rsidR="00A837D7" w:rsidRPr="005C370D" w:rsidRDefault="00A837D7" w:rsidP="005C370D">
      <w:pPr>
        <w:widowControl w:val="0"/>
        <w:autoSpaceDE w:val="0"/>
        <w:autoSpaceDN w:val="0"/>
        <w:adjustRightInd w:val="0"/>
        <w:spacing w:after="0" w:line="360" w:lineRule="auto"/>
        <w:ind w:firstLine="709"/>
        <w:jc w:val="both"/>
        <w:rPr>
          <w:rFonts w:ascii="Times New Roman" w:hAnsi="Times New Roman"/>
          <w:bCs/>
          <w:sz w:val="28"/>
          <w:szCs w:val="28"/>
        </w:rPr>
      </w:pPr>
      <w:r w:rsidRPr="005C370D">
        <w:rPr>
          <w:rFonts w:ascii="Times New Roman" w:hAnsi="Times New Roman"/>
          <w:bCs/>
          <w:sz w:val="28"/>
          <w:szCs w:val="28"/>
        </w:rPr>
        <w:t>16</w:t>
      </w:r>
      <w:r w:rsidR="001A529A" w:rsidRPr="005C370D">
        <w:rPr>
          <w:rFonts w:ascii="Times New Roman" w:hAnsi="Times New Roman"/>
          <w:bCs/>
          <w:sz w:val="28"/>
          <w:szCs w:val="28"/>
        </w:rPr>
        <w:t>:</w:t>
      </w:r>
      <w:r w:rsidRPr="005C370D">
        <w:rPr>
          <w:rFonts w:ascii="Times New Roman" w:hAnsi="Times New Roman"/>
          <w:bCs/>
          <w:sz w:val="28"/>
          <w:szCs w:val="28"/>
        </w:rPr>
        <w:t xml:space="preserve"> 2 = 8 книг с 1 картонным листом</w:t>
      </w:r>
    </w:p>
    <w:p w:rsidR="00A837D7" w:rsidRPr="005C370D" w:rsidRDefault="00A837D7" w:rsidP="005C370D">
      <w:pPr>
        <w:widowControl w:val="0"/>
        <w:autoSpaceDE w:val="0"/>
        <w:autoSpaceDN w:val="0"/>
        <w:adjustRightInd w:val="0"/>
        <w:spacing w:after="0" w:line="360" w:lineRule="auto"/>
        <w:ind w:firstLine="709"/>
        <w:jc w:val="both"/>
        <w:rPr>
          <w:rFonts w:ascii="Times New Roman" w:hAnsi="Times New Roman"/>
          <w:bCs/>
          <w:sz w:val="28"/>
          <w:szCs w:val="28"/>
        </w:rPr>
      </w:pPr>
      <w:r w:rsidRPr="005C370D">
        <w:rPr>
          <w:rFonts w:ascii="Times New Roman" w:hAnsi="Times New Roman"/>
          <w:bCs/>
          <w:sz w:val="28"/>
          <w:szCs w:val="28"/>
        </w:rPr>
        <w:t>Тир. 10 000</w:t>
      </w:r>
      <w:r w:rsidR="001A529A" w:rsidRPr="005C370D">
        <w:rPr>
          <w:rFonts w:ascii="Times New Roman" w:hAnsi="Times New Roman"/>
          <w:bCs/>
          <w:sz w:val="28"/>
          <w:szCs w:val="28"/>
        </w:rPr>
        <w:t>:</w:t>
      </w:r>
      <w:r w:rsidRPr="005C370D">
        <w:rPr>
          <w:rFonts w:ascii="Times New Roman" w:hAnsi="Times New Roman"/>
          <w:bCs/>
          <w:sz w:val="28"/>
          <w:szCs w:val="28"/>
        </w:rPr>
        <w:t xml:space="preserve"> 8 = 1</w:t>
      </w:r>
      <w:r w:rsidR="00234191" w:rsidRPr="005C370D">
        <w:rPr>
          <w:rFonts w:ascii="Times New Roman" w:hAnsi="Times New Roman"/>
          <w:bCs/>
          <w:sz w:val="28"/>
          <w:szCs w:val="28"/>
        </w:rPr>
        <w:t xml:space="preserve"> </w:t>
      </w:r>
      <w:r w:rsidRPr="005C370D">
        <w:rPr>
          <w:rFonts w:ascii="Times New Roman" w:hAnsi="Times New Roman"/>
          <w:bCs/>
          <w:sz w:val="28"/>
          <w:szCs w:val="28"/>
        </w:rPr>
        <w:t>250 карт.</w:t>
      </w:r>
    </w:p>
    <w:p w:rsidR="00A837D7" w:rsidRPr="005C370D" w:rsidRDefault="00A837D7" w:rsidP="005C370D">
      <w:pPr>
        <w:widowControl w:val="0"/>
        <w:autoSpaceDE w:val="0"/>
        <w:autoSpaceDN w:val="0"/>
        <w:adjustRightInd w:val="0"/>
        <w:spacing w:after="0" w:line="360" w:lineRule="auto"/>
        <w:ind w:firstLine="709"/>
        <w:jc w:val="both"/>
        <w:rPr>
          <w:rFonts w:ascii="Times New Roman" w:hAnsi="Times New Roman"/>
          <w:bCs/>
          <w:sz w:val="28"/>
          <w:szCs w:val="28"/>
        </w:rPr>
      </w:pPr>
      <w:r w:rsidRPr="005C370D">
        <w:rPr>
          <w:rFonts w:ascii="Times New Roman" w:hAnsi="Times New Roman"/>
          <w:bCs/>
          <w:sz w:val="28"/>
          <w:szCs w:val="28"/>
        </w:rPr>
        <w:t>1250</w:t>
      </w:r>
      <w:r w:rsidR="001A529A" w:rsidRPr="005C370D">
        <w:rPr>
          <w:rFonts w:ascii="Times New Roman" w:hAnsi="Times New Roman"/>
          <w:bCs/>
          <w:sz w:val="28"/>
          <w:szCs w:val="28"/>
        </w:rPr>
        <w:t>:</w:t>
      </w:r>
      <w:r w:rsidRPr="005C370D">
        <w:rPr>
          <w:rFonts w:ascii="Times New Roman" w:hAnsi="Times New Roman"/>
          <w:bCs/>
          <w:sz w:val="28"/>
          <w:szCs w:val="28"/>
        </w:rPr>
        <w:t>100 = 12,5 листа</w:t>
      </w:r>
    </w:p>
    <w:p w:rsidR="00A837D7" w:rsidRPr="005C370D" w:rsidRDefault="00A837D7" w:rsidP="005C370D">
      <w:pPr>
        <w:widowControl w:val="0"/>
        <w:autoSpaceDE w:val="0"/>
        <w:autoSpaceDN w:val="0"/>
        <w:adjustRightInd w:val="0"/>
        <w:spacing w:after="0" w:line="360" w:lineRule="auto"/>
        <w:ind w:firstLine="709"/>
        <w:jc w:val="both"/>
        <w:rPr>
          <w:rFonts w:ascii="Times New Roman" w:hAnsi="Times New Roman"/>
          <w:bCs/>
          <w:sz w:val="28"/>
          <w:szCs w:val="28"/>
        </w:rPr>
      </w:pPr>
      <w:r w:rsidRPr="005C370D">
        <w:rPr>
          <w:rFonts w:ascii="Times New Roman" w:hAnsi="Times New Roman"/>
          <w:bCs/>
          <w:sz w:val="28"/>
          <w:szCs w:val="28"/>
        </w:rPr>
        <w:t>1</w:t>
      </w:r>
      <w:r w:rsidR="00234191" w:rsidRPr="005C370D">
        <w:rPr>
          <w:rFonts w:ascii="Times New Roman" w:hAnsi="Times New Roman"/>
          <w:bCs/>
          <w:sz w:val="28"/>
          <w:szCs w:val="28"/>
        </w:rPr>
        <w:t xml:space="preserve"> </w:t>
      </w:r>
      <w:r w:rsidRPr="005C370D">
        <w:rPr>
          <w:rFonts w:ascii="Times New Roman" w:hAnsi="Times New Roman"/>
          <w:bCs/>
          <w:sz w:val="28"/>
          <w:szCs w:val="28"/>
        </w:rPr>
        <w:t>250 + 12,5 =1</w:t>
      </w:r>
      <w:r w:rsidR="00234191" w:rsidRPr="005C370D">
        <w:rPr>
          <w:rFonts w:ascii="Times New Roman" w:hAnsi="Times New Roman"/>
          <w:bCs/>
          <w:sz w:val="28"/>
          <w:szCs w:val="28"/>
        </w:rPr>
        <w:t xml:space="preserve"> </w:t>
      </w:r>
      <w:r w:rsidRPr="005C370D">
        <w:rPr>
          <w:rFonts w:ascii="Times New Roman" w:hAnsi="Times New Roman"/>
          <w:bCs/>
          <w:sz w:val="28"/>
          <w:szCs w:val="28"/>
        </w:rPr>
        <w:t xml:space="preserve">262,5 </w:t>
      </w:r>
      <w:r w:rsidR="00DD1720" w:rsidRPr="005C370D">
        <w:rPr>
          <w:rFonts w:ascii="Times New Roman" w:hAnsi="Times New Roman"/>
          <w:bCs/>
          <w:sz w:val="28"/>
          <w:szCs w:val="28"/>
        </w:rPr>
        <w:t>–</w:t>
      </w:r>
      <w:r w:rsidRPr="005C370D">
        <w:rPr>
          <w:rFonts w:ascii="Times New Roman" w:hAnsi="Times New Roman"/>
          <w:bCs/>
          <w:sz w:val="28"/>
          <w:szCs w:val="28"/>
        </w:rPr>
        <w:t>округляем до 1</w:t>
      </w:r>
      <w:r w:rsidR="00234191" w:rsidRPr="005C370D">
        <w:rPr>
          <w:rFonts w:ascii="Times New Roman" w:hAnsi="Times New Roman"/>
          <w:bCs/>
          <w:sz w:val="28"/>
          <w:szCs w:val="28"/>
        </w:rPr>
        <w:t xml:space="preserve"> </w:t>
      </w:r>
      <w:r w:rsidRPr="005C370D">
        <w:rPr>
          <w:rFonts w:ascii="Times New Roman" w:hAnsi="Times New Roman"/>
          <w:bCs/>
          <w:sz w:val="28"/>
          <w:szCs w:val="28"/>
        </w:rPr>
        <w:t>263</w:t>
      </w:r>
    </w:p>
    <w:p w:rsidR="00A837D7" w:rsidRPr="005C370D" w:rsidRDefault="00A837D7" w:rsidP="005C370D">
      <w:pPr>
        <w:widowControl w:val="0"/>
        <w:spacing w:after="0" w:line="360" w:lineRule="auto"/>
        <w:ind w:firstLine="709"/>
        <w:jc w:val="both"/>
        <w:rPr>
          <w:rFonts w:ascii="Times New Roman" w:hAnsi="Times New Roman"/>
          <w:sz w:val="28"/>
          <w:szCs w:val="28"/>
        </w:rPr>
      </w:pPr>
      <w:r w:rsidRPr="005C370D">
        <w:rPr>
          <w:rFonts w:ascii="Times New Roman" w:hAnsi="Times New Roman"/>
          <w:bCs/>
          <w:sz w:val="28"/>
          <w:szCs w:val="28"/>
        </w:rPr>
        <w:t>1</w:t>
      </w:r>
      <w:r w:rsidR="00234191" w:rsidRPr="005C370D">
        <w:rPr>
          <w:rFonts w:ascii="Times New Roman" w:hAnsi="Times New Roman"/>
          <w:bCs/>
          <w:sz w:val="28"/>
          <w:szCs w:val="28"/>
        </w:rPr>
        <w:t xml:space="preserve"> 263х</w:t>
      </w:r>
      <w:r w:rsidRPr="005C370D">
        <w:rPr>
          <w:rFonts w:ascii="Times New Roman" w:hAnsi="Times New Roman"/>
          <w:bCs/>
          <w:sz w:val="28"/>
          <w:szCs w:val="28"/>
        </w:rPr>
        <w:t xml:space="preserve">20 руб. = </w:t>
      </w:r>
      <w:r w:rsidRPr="005C370D">
        <w:rPr>
          <w:rFonts w:ascii="Times New Roman" w:hAnsi="Times New Roman"/>
          <w:b/>
          <w:bCs/>
          <w:sz w:val="28"/>
          <w:szCs w:val="28"/>
        </w:rPr>
        <w:t>25</w:t>
      </w:r>
      <w:r w:rsidR="00234191" w:rsidRPr="005C370D">
        <w:rPr>
          <w:rFonts w:ascii="Times New Roman" w:hAnsi="Times New Roman"/>
          <w:b/>
          <w:bCs/>
          <w:sz w:val="28"/>
          <w:szCs w:val="28"/>
        </w:rPr>
        <w:t xml:space="preserve"> </w:t>
      </w:r>
      <w:r w:rsidRPr="005C370D">
        <w:rPr>
          <w:rFonts w:ascii="Times New Roman" w:hAnsi="Times New Roman"/>
          <w:b/>
          <w:bCs/>
          <w:sz w:val="28"/>
          <w:szCs w:val="28"/>
        </w:rPr>
        <w:t>260</w:t>
      </w:r>
      <w:r w:rsidRPr="005C370D">
        <w:rPr>
          <w:rFonts w:ascii="Times New Roman" w:hAnsi="Times New Roman"/>
          <w:b/>
          <w:sz w:val="28"/>
          <w:szCs w:val="28"/>
        </w:rPr>
        <w:t xml:space="preserve"> рублей</w:t>
      </w:r>
    </w:p>
    <w:p w:rsidR="00A837D7" w:rsidRPr="005C370D" w:rsidRDefault="00A837D7" w:rsidP="005C370D">
      <w:pPr>
        <w:widowControl w:val="0"/>
        <w:spacing w:after="0" w:line="360" w:lineRule="auto"/>
        <w:ind w:firstLine="709"/>
        <w:jc w:val="both"/>
        <w:rPr>
          <w:rFonts w:ascii="Times New Roman" w:hAnsi="Times New Roman"/>
          <w:b/>
          <w:sz w:val="28"/>
          <w:szCs w:val="28"/>
        </w:rPr>
      </w:pPr>
      <w:r w:rsidRPr="005C370D">
        <w:rPr>
          <w:rFonts w:ascii="Times New Roman" w:hAnsi="Times New Roman"/>
          <w:b/>
          <w:sz w:val="28"/>
          <w:szCs w:val="28"/>
        </w:rPr>
        <w:t>Расходы редакционные:</w:t>
      </w:r>
    </w:p>
    <w:p w:rsidR="00A837D7" w:rsidRPr="005C370D" w:rsidRDefault="00A837D7" w:rsidP="005C370D">
      <w:pPr>
        <w:widowControl w:val="0"/>
        <w:spacing w:after="0" w:line="360" w:lineRule="auto"/>
        <w:ind w:firstLine="709"/>
        <w:jc w:val="both"/>
        <w:rPr>
          <w:rFonts w:ascii="Times New Roman" w:hAnsi="Times New Roman"/>
          <w:sz w:val="28"/>
          <w:szCs w:val="28"/>
        </w:rPr>
      </w:pPr>
      <w:r w:rsidRPr="005C370D">
        <w:rPr>
          <w:rFonts w:ascii="Times New Roman" w:hAnsi="Times New Roman"/>
          <w:sz w:val="28"/>
          <w:szCs w:val="28"/>
        </w:rPr>
        <w:t>На 1 учетный печатных лист по бизнес плану издательства на 2010 составит 15 рублей</w:t>
      </w:r>
    </w:p>
    <w:p w:rsidR="00A837D7" w:rsidRPr="005C370D" w:rsidRDefault="00A837D7" w:rsidP="005C370D">
      <w:pPr>
        <w:widowControl w:val="0"/>
        <w:spacing w:after="0" w:line="360" w:lineRule="auto"/>
        <w:ind w:firstLine="709"/>
        <w:jc w:val="both"/>
        <w:rPr>
          <w:rFonts w:ascii="Times New Roman" w:hAnsi="Times New Roman"/>
          <w:sz w:val="28"/>
          <w:szCs w:val="28"/>
        </w:rPr>
      </w:pPr>
      <w:r w:rsidRPr="005C370D">
        <w:rPr>
          <w:rFonts w:ascii="Times New Roman" w:hAnsi="Times New Roman"/>
          <w:sz w:val="28"/>
          <w:szCs w:val="28"/>
        </w:rPr>
        <w:t>Чтобы получить половину условного печатного листа нужно:</w:t>
      </w:r>
    </w:p>
    <w:p w:rsidR="00A837D7" w:rsidRPr="005C370D" w:rsidRDefault="00A837D7" w:rsidP="005C370D">
      <w:pPr>
        <w:widowControl w:val="0"/>
        <w:spacing w:after="0" w:line="360" w:lineRule="auto"/>
        <w:ind w:firstLine="709"/>
        <w:jc w:val="both"/>
        <w:rPr>
          <w:rFonts w:ascii="Times New Roman" w:hAnsi="Times New Roman"/>
          <w:sz w:val="28"/>
          <w:szCs w:val="28"/>
        </w:rPr>
      </w:pPr>
      <w:r w:rsidRPr="005C370D">
        <w:rPr>
          <w:rFonts w:ascii="Times New Roman" w:hAnsi="Times New Roman"/>
          <w:sz w:val="28"/>
          <w:szCs w:val="28"/>
        </w:rPr>
        <w:t>16,8</w:t>
      </w:r>
      <w:r w:rsidR="00027E26" w:rsidRPr="005C370D">
        <w:rPr>
          <w:rFonts w:ascii="Times New Roman" w:hAnsi="Times New Roman"/>
          <w:sz w:val="28"/>
          <w:szCs w:val="28"/>
        </w:rPr>
        <w:t>:</w:t>
      </w:r>
      <w:r w:rsidRPr="005C370D">
        <w:rPr>
          <w:rFonts w:ascii="Times New Roman" w:hAnsi="Times New Roman"/>
          <w:sz w:val="28"/>
          <w:szCs w:val="28"/>
        </w:rPr>
        <w:t xml:space="preserve"> 2 = 8,4</w:t>
      </w:r>
    </w:p>
    <w:p w:rsidR="00A837D7" w:rsidRPr="005C370D" w:rsidRDefault="00A837D7" w:rsidP="005C370D">
      <w:pPr>
        <w:widowControl w:val="0"/>
        <w:spacing w:after="0" w:line="360" w:lineRule="auto"/>
        <w:ind w:firstLine="709"/>
        <w:jc w:val="both"/>
        <w:rPr>
          <w:rFonts w:ascii="Times New Roman" w:hAnsi="Times New Roman"/>
          <w:sz w:val="28"/>
          <w:szCs w:val="28"/>
        </w:rPr>
      </w:pPr>
      <w:r w:rsidRPr="005C370D">
        <w:rPr>
          <w:rFonts w:ascii="Times New Roman" w:hAnsi="Times New Roman"/>
          <w:sz w:val="28"/>
          <w:szCs w:val="28"/>
        </w:rPr>
        <w:t xml:space="preserve">15 х 8,4 условно печатных листов = </w:t>
      </w:r>
      <w:r w:rsidRPr="005C370D">
        <w:rPr>
          <w:rFonts w:ascii="Times New Roman" w:hAnsi="Times New Roman"/>
          <w:b/>
          <w:sz w:val="28"/>
          <w:szCs w:val="28"/>
        </w:rPr>
        <w:t>126</w:t>
      </w:r>
      <w:r w:rsidRPr="005C370D">
        <w:rPr>
          <w:rFonts w:ascii="Times New Roman" w:hAnsi="Times New Roman"/>
          <w:sz w:val="28"/>
          <w:szCs w:val="28"/>
        </w:rPr>
        <w:t xml:space="preserve"> рублей</w:t>
      </w:r>
    </w:p>
    <w:p w:rsidR="00A837D7" w:rsidRPr="005C370D" w:rsidRDefault="00A837D7" w:rsidP="005C370D">
      <w:pPr>
        <w:widowControl w:val="0"/>
        <w:spacing w:after="0" w:line="360" w:lineRule="auto"/>
        <w:ind w:firstLine="709"/>
        <w:jc w:val="both"/>
        <w:rPr>
          <w:rFonts w:ascii="Times New Roman" w:hAnsi="Times New Roman"/>
          <w:b/>
          <w:sz w:val="28"/>
          <w:szCs w:val="28"/>
        </w:rPr>
      </w:pPr>
      <w:r w:rsidRPr="005C370D">
        <w:rPr>
          <w:rFonts w:ascii="Times New Roman" w:hAnsi="Times New Roman"/>
          <w:b/>
          <w:sz w:val="28"/>
          <w:szCs w:val="28"/>
        </w:rPr>
        <w:t>Общеиздательские расходы:</w:t>
      </w:r>
    </w:p>
    <w:p w:rsidR="00A837D7" w:rsidRPr="005C370D" w:rsidRDefault="00A837D7" w:rsidP="005C370D">
      <w:pPr>
        <w:widowControl w:val="0"/>
        <w:spacing w:after="0" w:line="360" w:lineRule="auto"/>
        <w:ind w:firstLine="709"/>
        <w:jc w:val="both"/>
        <w:rPr>
          <w:rFonts w:ascii="Times New Roman" w:hAnsi="Times New Roman"/>
          <w:sz w:val="28"/>
          <w:szCs w:val="28"/>
        </w:rPr>
      </w:pPr>
      <w:r w:rsidRPr="005C370D">
        <w:rPr>
          <w:rFonts w:ascii="Times New Roman" w:hAnsi="Times New Roman"/>
          <w:sz w:val="28"/>
          <w:szCs w:val="28"/>
        </w:rPr>
        <w:t>На 1 учетно</w:t>
      </w:r>
      <w:r w:rsidR="001A529A" w:rsidRPr="005C370D">
        <w:rPr>
          <w:rFonts w:ascii="Times New Roman" w:hAnsi="Times New Roman"/>
          <w:sz w:val="28"/>
          <w:szCs w:val="28"/>
        </w:rPr>
        <w:t>-</w:t>
      </w:r>
      <w:r w:rsidRPr="005C370D">
        <w:rPr>
          <w:rFonts w:ascii="Times New Roman" w:hAnsi="Times New Roman"/>
          <w:sz w:val="28"/>
          <w:szCs w:val="28"/>
        </w:rPr>
        <w:t>издательский</w:t>
      </w:r>
      <w:r w:rsidR="005C370D">
        <w:rPr>
          <w:rFonts w:ascii="Times New Roman" w:hAnsi="Times New Roman"/>
          <w:sz w:val="28"/>
          <w:szCs w:val="28"/>
        </w:rPr>
        <w:t xml:space="preserve"> </w:t>
      </w:r>
      <w:r w:rsidRPr="005C370D">
        <w:rPr>
          <w:rFonts w:ascii="Times New Roman" w:hAnsi="Times New Roman"/>
          <w:sz w:val="28"/>
          <w:szCs w:val="28"/>
        </w:rPr>
        <w:t>лист по бизнес плану</w:t>
      </w:r>
      <w:r w:rsidR="005C370D">
        <w:rPr>
          <w:rFonts w:ascii="Times New Roman" w:hAnsi="Times New Roman"/>
          <w:sz w:val="28"/>
          <w:szCs w:val="28"/>
        </w:rPr>
        <w:t xml:space="preserve"> </w:t>
      </w:r>
      <w:r w:rsidRPr="005C370D">
        <w:rPr>
          <w:rFonts w:ascii="Times New Roman" w:hAnsi="Times New Roman"/>
          <w:sz w:val="28"/>
          <w:szCs w:val="28"/>
        </w:rPr>
        <w:t>издательства на 2010 год составит 10 рублей</w:t>
      </w:r>
    </w:p>
    <w:p w:rsidR="00A837D7" w:rsidRPr="005C370D" w:rsidRDefault="00A837D7" w:rsidP="005C370D">
      <w:pPr>
        <w:widowControl w:val="0"/>
        <w:spacing w:after="0" w:line="360" w:lineRule="auto"/>
        <w:ind w:firstLine="709"/>
        <w:jc w:val="both"/>
        <w:rPr>
          <w:rFonts w:ascii="Times New Roman" w:hAnsi="Times New Roman"/>
          <w:sz w:val="28"/>
          <w:szCs w:val="28"/>
        </w:rPr>
      </w:pPr>
      <w:r w:rsidRPr="005C370D">
        <w:rPr>
          <w:rFonts w:ascii="Times New Roman" w:hAnsi="Times New Roman"/>
          <w:sz w:val="28"/>
          <w:szCs w:val="28"/>
        </w:rPr>
        <w:t xml:space="preserve">10 х 14,84 = </w:t>
      </w:r>
      <w:r w:rsidRPr="005C370D">
        <w:rPr>
          <w:rFonts w:ascii="Times New Roman" w:hAnsi="Times New Roman"/>
          <w:b/>
          <w:sz w:val="28"/>
          <w:szCs w:val="28"/>
        </w:rPr>
        <w:t>148,4</w:t>
      </w:r>
      <w:r w:rsidRPr="005C370D">
        <w:rPr>
          <w:rFonts w:ascii="Times New Roman" w:hAnsi="Times New Roman"/>
          <w:sz w:val="28"/>
          <w:szCs w:val="28"/>
        </w:rPr>
        <w:t xml:space="preserve"> рублей</w:t>
      </w:r>
    </w:p>
    <w:p w:rsidR="00A837D7" w:rsidRPr="005C370D" w:rsidRDefault="00A837D7" w:rsidP="005C370D">
      <w:pPr>
        <w:widowControl w:val="0"/>
        <w:spacing w:after="0" w:line="360" w:lineRule="auto"/>
        <w:ind w:firstLine="709"/>
        <w:jc w:val="both"/>
        <w:rPr>
          <w:rFonts w:ascii="Times New Roman" w:hAnsi="Times New Roman"/>
          <w:sz w:val="28"/>
          <w:szCs w:val="28"/>
        </w:rPr>
      </w:pPr>
      <w:r w:rsidRPr="005C370D">
        <w:rPr>
          <w:rFonts w:ascii="Times New Roman" w:hAnsi="Times New Roman"/>
          <w:b/>
          <w:sz w:val="28"/>
          <w:szCs w:val="28"/>
        </w:rPr>
        <w:t>Общеиздательская себестоимость:</w:t>
      </w:r>
    </w:p>
    <w:p w:rsidR="00AC0386" w:rsidRPr="005C370D" w:rsidRDefault="00AC0386" w:rsidP="005C370D">
      <w:pPr>
        <w:pStyle w:val="a3"/>
        <w:widowControl w:val="0"/>
        <w:numPr>
          <w:ilvl w:val="0"/>
          <w:numId w:val="25"/>
        </w:numPr>
        <w:spacing w:after="0" w:line="360" w:lineRule="auto"/>
        <w:ind w:left="0" w:firstLine="709"/>
        <w:contextualSpacing w:val="0"/>
        <w:jc w:val="both"/>
        <w:rPr>
          <w:rFonts w:ascii="Times New Roman" w:hAnsi="Times New Roman"/>
          <w:sz w:val="28"/>
          <w:szCs w:val="28"/>
        </w:rPr>
      </w:pPr>
      <w:r w:rsidRPr="005C370D">
        <w:rPr>
          <w:rFonts w:ascii="Times New Roman" w:hAnsi="Times New Roman"/>
          <w:sz w:val="28"/>
          <w:szCs w:val="28"/>
        </w:rPr>
        <w:t>Гонорар автору</w:t>
      </w:r>
    </w:p>
    <w:p w:rsidR="00AC0386" w:rsidRPr="005C370D" w:rsidRDefault="00AC0386" w:rsidP="005C370D">
      <w:pPr>
        <w:pStyle w:val="a3"/>
        <w:widowControl w:val="0"/>
        <w:numPr>
          <w:ilvl w:val="0"/>
          <w:numId w:val="25"/>
        </w:numPr>
        <w:spacing w:after="0" w:line="360" w:lineRule="auto"/>
        <w:ind w:left="0" w:firstLine="709"/>
        <w:contextualSpacing w:val="0"/>
        <w:jc w:val="both"/>
        <w:rPr>
          <w:rFonts w:ascii="Times New Roman" w:hAnsi="Times New Roman"/>
          <w:sz w:val="28"/>
          <w:szCs w:val="28"/>
        </w:rPr>
      </w:pPr>
      <w:r w:rsidRPr="005C370D">
        <w:rPr>
          <w:rFonts w:ascii="Times New Roman" w:hAnsi="Times New Roman"/>
          <w:sz w:val="28"/>
          <w:szCs w:val="28"/>
        </w:rPr>
        <w:t>Гонорар художнику</w:t>
      </w:r>
    </w:p>
    <w:p w:rsidR="00AC0386" w:rsidRPr="005C370D" w:rsidRDefault="00AC0386" w:rsidP="005C370D">
      <w:pPr>
        <w:pStyle w:val="a3"/>
        <w:widowControl w:val="0"/>
        <w:numPr>
          <w:ilvl w:val="0"/>
          <w:numId w:val="25"/>
        </w:numPr>
        <w:spacing w:after="0" w:line="360" w:lineRule="auto"/>
        <w:ind w:left="0" w:firstLine="709"/>
        <w:contextualSpacing w:val="0"/>
        <w:jc w:val="both"/>
        <w:rPr>
          <w:rFonts w:ascii="Times New Roman" w:hAnsi="Times New Roman"/>
          <w:sz w:val="28"/>
          <w:szCs w:val="28"/>
        </w:rPr>
      </w:pPr>
      <w:r w:rsidRPr="005C370D">
        <w:rPr>
          <w:rFonts w:ascii="Times New Roman" w:hAnsi="Times New Roman"/>
          <w:sz w:val="28"/>
          <w:szCs w:val="28"/>
        </w:rPr>
        <w:t>Расходы типографские на тираж</w:t>
      </w:r>
    </w:p>
    <w:p w:rsidR="00AC0386" w:rsidRPr="005C370D" w:rsidRDefault="00A837D7" w:rsidP="005C370D">
      <w:pPr>
        <w:pStyle w:val="a3"/>
        <w:widowControl w:val="0"/>
        <w:numPr>
          <w:ilvl w:val="0"/>
          <w:numId w:val="25"/>
        </w:numPr>
        <w:spacing w:after="0" w:line="360" w:lineRule="auto"/>
        <w:ind w:left="0" w:firstLine="709"/>
        <w:contextualSpacing w:val="0"/>
        <w:jc w:val="both"/>
        <w:rPr>
          <w:rFonts w:ascii="Times New Roman" w:hAnsi="Times New Roman"/>
          <w:sz w:val="28"/>
          <w:szCs w:val="28"/>
        </w:rPr>
      </w:pPr>
      <w:r w:rsidRPr="005C370D">
        <w:rPr>
          <w:rFonts w:ascii="Times New Roman" w:hAnsi="Times New Roman"/>
          <w:sz w:val="28"/>
          <w:szCs w:val="28"/>
        </w:rPr>
        <w:t>Расходы на бумагу переплетные ма</w:t>
      </w:r>
      <w:r w:rsidR="00AC0386" w:rsidRPr="005C370D">
        <w:rPr>
          <w:rFonts w:ascii="Times New Roman" w:hAnsi="Times New Roman"/>
          <w:sz w:val="28"/>
          <w:szCs w:val="28"/>
        </w:rPr>
        <w:t>териалы</w:t>
      </w:r>
    </w:p>
    <w:p w:rsidR="00AC0386" w:rsidRPr="005C370D" w:rsidRDefault="00A837D7" w:rsidP="005C370D">
      <w:pPr>
        <w:pStyle w:val="a3"/>
        <w:widowControl w:val="0"/>
        <w:numPr>
          <w:ilvl w:val="0"/>
          <w:numId w:val="25"/>
        </w:numPr>
        <w:spacing w:after="0" w:line="360" w:lineRule="auto"/>
        <w:ind w:left="0" w:firstLine="709"/>
        <w:contextualSpacing w:val="0"/>
        <w:jc w:val="both"/>
        <w:rPr>
          <w:rFonts w:ascii="Times New Roman" w:hAnsi="Times New Roman"/>
          <w:sz w:val="28"/>
          <w:szCs w:val="28"/>
        </w:rPr>
      </w:pPr>
      <w:r w:rsidRPr="005C370D">
        <w:rPr>
          <w:rFonts w:ascii="Times New Roman" w:hAnsi="Times New Roman"/>
          <w:sz w:val="28"/>
          <w:szCs w:val="28"/>
        </w:rPr>
        <w:t>Издательские</w:t>
      </w:r>
    </w:p>
    <w:p w:rsidR="00AC0386" w:rsidRPr="005C370D" w:rsidRDefault="00AC0386" w:rsidP="005C370D">
      <w:pPr>
        <w:pStyle w:val="a3"/>
        <w:widowControl w:val="0"/>
        <w:numPr>
          <w:ilvl w:val="0"/>
          <w:numId w:val="25"/>
        </w:numPr>
        <w:spacing w:after="0" w:line="360" w:lineRule="auto"/>
        <w:ind w:left="0" w:firstLine="709"/>
        <w:contextualSpacing w:val="0"/>
        <w:jc w:val="both"/>
        <w:rPr>
          <w:rFonts w:ascii="Times New Roman" w:hAnsi="Times New Roman"/>
          <w:sz w:val="28"/>
          <w:szCs w:val="28"/>
        </w:rPr>
      </w:pPr>
      <w:r w:rsidRPr="005C370D">
        <w:rPr>
          <w:rFonts w:ascii="Times New Roman" w:hAnsi="Times New Roman"/>
          <w:sz w:val="28"/>
          <w:szCs w:val="28"/>
        </w:rPr>
        <w:t>Редакционные расходы</w:t>
      </w:r>
    </w:p>
    <w:p w:rsidR="00954659" w:rsidRPr="005C370D" w:rsidRDefault="00A837D7" w:rsidP="005C370D">
      <w:pPr>
        <w:pStyle w:val="a3"/>
        <w:widowControl w:val="0"/>
        <w:numPr>
          <w:ilvl w:val="0"/>
          <w:numId w:val="25"/>
        </w:numPr>
        <w:spacing w:after="0" w:line="360" w:lineRule="auto"/>
        <w:ind w:left="0" w:firstLine="709"/>
        <w:contextualSpacing w:val="0"/>
        <w:jc w:val="both"/>
        <w:rPr>
          <w:rFonts w:ascii="Times New Roman" w:hAnsi="Times New Roman"/>
          <w:sz w:val="28"/>
          <w:szCs w:val="28"/>
        </w:rPr>
      </w:pPr>
      <w:r w:rsidRPr="005C370D">
        <w:rPr>
          <w:rFonts w:ascii="Times New Roman" w:hAnsi="Times New Roman"/>
          <w:sz w:val="28"/>
          <w:szCs w:val="28"/>
        </w:rPr>
        <w:t>Общеиздательские</w:t>
      </w:r>
      <w:r w:rsidR="00AC0386" w:rsidRPr="005C370D">
        <w:rPr>
          <w:rFonts w:ascii="Times New Roman" w:hAnsi="Times New Roman"/>
          <w:sz w:val="28"/>
          <w:szCs w:val="28"/>
        </w:rPr>
        <w:t xml:space="preserve"> и р</w:t>
      </w:r>
      <w:r w:rsidRPr="005C370D">
        <w:rPr>
          <w:rFonts w:ascii="Times New Roman" w:hAnsi="Times New Roman"/>
          <w:sz w:val="28"/>
          <w:szCs w:val="28"/>
        </w:rPr>
        <w:t xml:space="preserve">азделить на тираж </w:t>
      </w:r>
      <w:r w:rsidR="00DD1720" w:rsidRPr="005C370D">
        <w:rPr>
          <w:rFonts w:ascii="Times New Roman" w:hAnsi="Times New Roman"/>
          <w:sz w:val="28"/>
          <w:szCs w:val="28"/>
        </w:rPr>
        <w:t>–</w:t>
      </w:r>
      <w:r w:rsidRPr="005C370D">
        <w:rPr>
          <w:rFonts w:ascii="Times New Roman" w:hAnsi="Times New Roman"/>
          <w:sz w:val="28"/>
          <w:szCs w:val="28"/>
        </w:rPr>
        <w:t xml:space="preserve"> 10 000 экз.</w:t>
      </w:r>
    </w:p>
    <w:p w:rsidR="00A837D7" w:rsidRPr="005C370D" w:rsidRDefault="00A837D7" w:rsidP="005C370D">
      <w:pPr>
        <w:widowControl w:val="0"/>
        <w:spacing w:after="0" w:line="360" w:lineRule="auto"/>
        <w:ind w:firstLine="709"/>
        <w:jc w:val="both"/>
        <w:rPr>
          <w:rFonts w:ascii="Times New Roman" w:hAnsi="Times New Roman"/>
          <w:b/>
          <w:sz w:val="28"/>
          <w:szCs w:val="28"/>
        </w:rPr>
      </w:pPr>
      <w:r w:rsidRPr="005C370D">
        <w:rPr>
          <w:rFonts w:ascii="Times New Roman" w:hAnsi="Times New Roman"/>
          <w:b/>
          <w:sz w:val="28"/>
          <w:szCs w:val="28"/>
        </w:rPr>
        <w:t>Общеиздательская себестоимость</w:t>
      </w:r>
    </w:p>
    <w:p w:rsidR="00A837D7" w:rsidRPr="005C370D" w:rsidRDefault="00A837D7" w:rsidP="005C370D">
      <w:pPr>
        <w:widowControl w:val="0"/>
        <w:spacing w:after="0" w:line="360" w:lineRule="auto"/>
        <w:ind w:firstLine="709"/>
        <w:jc w:val="both"/>
        <w:rPr>
          <w:rFonts w:ascii="Times New Roman" w:hAnsi="Times New Roman"/>
          <w:sz w:val="28"/>
          <w:szCs w:val="28"/>
        </w:rPr>
      </w:pPr>
      <w:r w:rsidRPr="005C370D">
        <w:rPr>
          <w:rFonts w:ascii="Times New Roman" w:hAnsi="Times New Roman"/>
          <w:sz w:val="28"/>
          <w:szCs w:val="28"/>
        </w:rPr>
        <w:t>48</w:t>
      </w:r>
      <w:r w:rsidR="00234191" w:rsidRPr="005C370D">
        <w:rPr>
          <w:rFonts w:ascii="Times New Roman" w:hAnsi="Times New Roman"/>
          <w:sz w:val="28"/>
          <w:szCs w:val="28"/>
        </w:rPr>
        <w:t xml:space="preserve"> </w:t>
      </w:r>
      <w:r w:rsidRPr="005C370D">
        <w:rPr>
          <w:rFonts w:ascii="Times New Roman" w:hAnsi="Times New Roman"/>
          <w:sz w:val="28"/>
          <w:szCs w:val="28"/>
        </w:rPr>
        <w:t>824 +20</w:t>
      </w:r>
      <w:r w:rsidR="00234191" w:rsidRPr="005C370D">
        <w:rPr>
          <w:rFonts w:ascii="Times New Roman" w:hAnsi="Times New Roman"/>
          <w:sz w:val="28"/>
          <w:szCs w:val="28"/>
        </w:rPr>
        <w:t xml:space="preserve"> </w:t>
      </w:r>
      <w:r w:rsidRPr="005C370D">
        <w:rPr>
          <w:rFonts w:ascii="Times New Roman" w:hAnsi="Times New Roman"/>
          <w:sz w:val="28"/>
          <w:szCs w:val="28"/>
        </w:rPr>
        <w:t>040 + 500</w:t>
      </w:r>
      <w:r w:rsidR="00234191" w:rsidRPr="005C370D">
        <w:rPr>
          <w:rFonts w:ascii="Times New Roman" w:hAnsi="Times New Roman"/>
          <w:sz w:val="28"/>
          <w:szCs w:val="28"/>
        </w:rPr>
        <w:t xml:space="preserve"> </w:t>
      </w:r>
      <w:r w:rsidRPr="005C370D">
        <w:rPr>
          <w:rFonts w:ascii="Times New Roman" w:hAnsi="Times New Roman"/>
          <w:sz w:val="28"/>
          <w:szCs w:val="28"/>
        </w:rPr>
        <w:t>000 +</w:t>
      </w:r>
      <w:r w:rsidRPr="005C370D">
        <w:rPr>
          <w:rFonts w:ascii="Times New Roman" w:hAnsi="Times New Roman"/>
          <w:bCs/>
          <w:sz w:val="28"/>
          <w:szCs w:val="28"/>
        </w:rPr>
        <w:t xml:space="preserve"> 59</w:t>
      </w:r>
      <w:r w:rsidR="00234191" w:rsidRPr="005C370D">
        <w:rPr>
          <w:rFonts w:ascii="Times New Roman" w:hAnsi="Times New Roman"/>
          <w:bCs/>
          <w:sz w:val="28"/>
          <w:szCs w:val="28"/>
        </w:rPr>
        <w:t xml:space="preserve"> </w:t>
      </w:r>
      <w:r w:rsidRPr="005C370D">
        <w:rPr>
          <w:rFonts w:ascii="Times New Roman" w:hAnsi="Times New Roman"/>
          <w:bCs/>
          <w:sz w:val="28"/>
          <w:szCs w:val="28"/>
        </w:rPr>
        <w:t>415</w:t>
      </w:r>
      <w:r w:rsidRPr="005C370D">
        <w:rPr>
          <w:rFonts w:ascii="Times New Roman" w:hAnsi="Times New Roman"/>
          <w:sz w:val="28"/>
          <w:szCs w:val="28"/>
        </w:rPr>
        <w:t xml:space="preserve">+ </w:t>
      </w:r>
      <w:r w:rsidRPr="005C370D">
        <w:rPr>
          <w:rFonts w:ascii="Times New Roman" w:hAnsi="Times New Roman"/>
          <w:bCs/>
          <w:sz w:val="28"/>
          <w:szCs w:val="28"/>
        </w:rPr>
        <w:t>25</w:t>
      </w:r>
      <w:r w:rsidR="00234191" w:rsidRPr="005C370D">
        <w:rPr>
          <w:rFonts w:ascii="Times New Roman" w:hAnsi="Times New Roman"/>
          <w:bCs/>
          <w:sz w:val="28"/>
          <w:szCs w:val="28"/>
        </w:rPr>
        <w:t xml:space="preserve"> </w:t>
      </w:r>
      <w:r w:rsidRPr="005C370D">
        <w:rPr>
          <w:rFonts w:ascii="Times New Roman" w:hAnsi="Times New Roman"/>
          <w:bCs/>
          <w:sz w:val="28"/>
          <w:szCs w:val="28"/>
        </w:rPr>
        <w:t xml:space="preserve">260 </w:t>
      </w:r>
      <w:r w:rsidRPr="005C370D">
        <w:rPr>
          <w:rFonts w:ascii="Times New Roman" w:hAnsi="Times New Roman"/>
          <w:sz w:val="28"/>
          <w:szCs w:val="28"/>
        </w:rPr>
        <w:t>+126 + 148,4 = 653</w:t>
      </w:r>
      <w:r w:rsidR="00234191" w:rsidRPr="005C370D">
        <w:rPr>
          <w:rFonts w:ascii="Times New Roman" w:hAnsi="Times New Roman"/>
          <w:sz w:val="28"/>
          <w:szCs w:val="28"/>
        </w:rPr>
        <w:t xml:space="preserve"> </w:t>
      </w:r>
      <w:r w:rsidRPr="005C370D">
        <w:rPr>
          <w:rFonts w:ascii="Times New Roman" w:hAnsi="Times New Roman"/>
          <w:sz w:val="28"/>
          <w:szCs w:val="28"/>
        </w:rPr>
        <w:t xml:space="preserve">813,4 рублей </w:t>
      </w:r>
      <w:r w:rsidR="00DD1720" w:rsidRPr="005C370D">
        <w:rPr>
          <w:rFonts w:ascii="Times New Roman" w:hAnsi="Times New Roman"/>
          <w:sz w:val="28"/>
          <w:szCs w:val="28"/>
        </w:rPr>
        <w:t>–</w:t>
      </w:r>
      <w:r w:rsidRPr="005C370D">
        <w:rPr>
          <w:rFonts w:ascii="Times New Roman" w:hAnsi="Times New Roman"/>
          <w:sz w:val="28"/>
          <w:szCs w:val="28"/>
        </w:rPr>
        <w:t xml:space="preserve"> 2% = 13</w:t>
      </w:r>
      <w:r w:rsidR="00234191" w:rsidRPr="005C370D">
        <w:rPr>
          <w:rFonts w:ascii="Times New Roman" w:hAnsi="Times New Roman"/>
          <w:sz w:val="28"/>
          <w:szCs w:val="28"/>
        </w:rPr>
        <w:t xml:space="preserve"> </w:t>
      </w:r>
      <w:r w:rsidRPr="005C370D">
        <w:rPr>
          <w:rFonts w:ascii="Times New Roman" w:hAnsi="Times New Roman"/>
          <w:sz w:val="28"/>
          <w:szCs w:val="28"/>
        </w:rPr>
        <w:t>076,3 коммерческие расходы составляют 2% от общеиздательской себестоимости</w:t>
      </w:r>
    </w:p>
    <w:p w:rsidR="00A837D7" w:rsidRPr="005C370D" w:rsidRDefault="00A837D7" w:rsidP="005C370D">
      <w:pPr>
        <w:widowControl w:val="0"/>
        <w:spacing w:after="0" w:line="360" w:lineRule="auto"/>
        <w:ind w:firstLine="709"/>
        <w:jc w:val="both"/>
        <w:rPr>
          <w:rFonts w:ascii="Times New Roman" w:hAnsi="Times New Roman"/>
          <w:sz w:val="28"/>
          <w:szCs w:val="28"/>
        </w:rPr>
      </w:pPr>
      <w:r w:rsidRPr="005C370D">
        <w:rPr>
          <w:rFonts w:ascii="Times New Roman" w:hAnsi="Times New Roman"/>
          <w:sz w:val="28"/>
          <w:szCs w:val="28"/>
        </w:rPr>
        <w:t xml:space="preserve"> (от 2%</w:t>
      </w:r>
      <w:r w:rsidR="00DD1720" w:rsidRPr="005C370D">
        <w:rPr>
          <w:rFonts w:ascii="Times New Roman" w:hAnsi="Times New Roman"/>
          <w:sz w:val="28"/>
          <w:szCs w:val="28"/>
        </w:rPr>
        <w:t>–</w:t>
      </w:r>
      <w:r w:rsidRPr="005C370D">
        <w:rPr>
          <w:rFonts w:ascii="Times New Roman" w:hAnsi="Times New Roman"/>
          <w:sz w:val="28"/>
          <w:szCs w:val="28"/>
        </w:rPr>
        <w:t>5%)+2%</w:t>
      </w:r>
    </w:p>
    <w:p w:rsidR="00A837D7" w:rsidRPr="005C370D" w:rsidRDefault="00A837D7" w:rsidP="005C370D">
      <w:pPr>
        <w:widowControl w:val="0"/>
        <w:spacing w:after="0" w:line="360" w:lineRule="auto"/>
        <w:ind w:firstLine="709"/>
        <w:jc w:val="both"/>
        <w:rPr>
          <w:rFonts w:ascii="Times New Roman" w:hAnsi="Times New Roman"/>
          <w:sz w:val="28"/>
          <w:szCs w:val="28"/>
        </w:rPr>
      </w:pPr>
      <w:r w:rsidRPr="005C370D">
        <w:rPr>
          <w:rFonts w:ascii="Times New Roman" w:hAnsi="Times New Roman"/>
          <w:sz w:val="28"/>
          <w:szCs w:val="28"/>
        </w:rPr>
        <w:t>13</w:t>
      </w:r>
      <w:r w:rsidR="00234191" w:rsidRPr="005C370D">
        <w:rPr>
          <w:rFonts w:ascii="Times New Roman" w:hAnsi="Times New Roman"/>
          <w:sz w:val="28"/>
          <w:szCs w:val="28"/>
        </w:rPr>
        <w:t xml:space="preserve"> </w:t>
      </w:r>
      <w:r w:rsidRPr="005C370D">
        <w:rPr>
          <w:rFonts w:ascii="Times New Roman" w:hAnsi="Times New Roman"/>
          <w:sz w:val="28"/>
          <w:szCs w:val="28"/>
        </w:rPr>
        <w:t>076,3 + 65</w:t>
      </w:r>
      <w:r w:rsidR="00234191" w:rsidRPr="005C370D">
        <w:rPr>
          <w:rFonts w:ascii="Times New Roman" w:hAnsi="Times New Roman"/>
          <w:sz w:val="28"/>
          <w:szCs w:val="28"/>
        </w:rPr>
        <w:t xml:space="preserve"> </w:t>
      </w:r>
      <w:r w:rsidRPr="005C370D">
        <w:rPr>
          <w:rFonts w:ascii="Times New Roman" w:hAnsi="Times New Roman"/>
          <w:sz w:val="28"/>
          <w:szCs w:val="28"/>
        </w:rPr>
        <w:t xml:space="preserve">318,4 = </w:t>
      </w:r>
      <w:r w:rsidRPr="005C370D">
        <w:rPr>
          <w:rFonts w:ascii="Times New Roman" w:hAnsi="Times New Roman"/>
          <w:b/>
          <w:sz w:val="28"/>
          <w:szCs w:val="28"/>
        </w:rPr>
        <w:t>78</w:t>
      </w:r>
      <w:r w:rsidR="00234191" w:rsidRPr="005C370D">
        <w:rPr>
          <w:rFonts w:ascii="Times New Roman" w:hAnsi="Times New Roman"/>
          <w:b/>
          <w:sz w:val="28"/>
          <w:szCs w:val="28"/>
        </w:rPr>
        <w:t xml:space="preserve"> </w:t>
      </w:r>
      <w:r w:rsidRPr="005C370D">
        <w:rPr>
          <w:rFonts w:ascii="Times New Roman" w:hAnsi="Times New Roman"/>
          <w:b/>
          <w:sz w:val="28"/>
          <w:szCs w:val="28"/>
        </w:rPr>
        <w:t>394,7</w:t>
      </w:r>
      <w:r w:rsidRPr="005C370D">
        <w:rPr>
          <w:rFonts w:ascii="Times New Roman" w:hAnsi="Times New Roman"/>
          <w:sz w:val="28"/>
          <w:szCs w:val="28"/>
        </w:rPr>
        <w:t xml:space="preserve"> рублей </w:t>
      </w:r>
      <w:r w:rsidR="00DD1720" w:rsidRPr="005C370D">
        <w:rPr>
          <w:rFonts w:ascii="Times New Roman" w:hAnsi="Times New Roman"/>
          <w:sz w:val="28"/>
          <w:szCs w:val="28"/>
        </w:rPr>
        <w:t>–</w:t>
      </w:r>
      <w:r w:rsidRPr="005C370D">
        <w:rPr>
          <w:rFonts w:ascii="Times New Roman" w:hAnsi="Times New Roman"/>
          <w:sz w:val="28"/>
          <w:szCs w:val="28"/>
        </w:rPr>
        <w:t xml:space="preserve"> полная себестоимость</w:t>
      </w:r>
    </w:p>
    <w:p w:rsidR="00A837D7" w:rsidRPr="005C370D" w:rsidRDefault="00A837D7" w:rsidP="005C370D">
      <w:pPr>
        <w:widowControl w:val="0"/>
        <w:spacing w:after="0" w:line="360" w:lineRule="auto"/>
        <w:ind w:firstLine="709"/>
        <w:jc w:val="both"/>
        <w:rPr>
          <w:rFonts w:ascii="Times New Roman" w:hAnsi="Times New Roman"/>
          <w:b/>
          <w:sz w:val="28"/>
          <w:szCs w:val="28"/>
        </w:rPr>
      </w:pPr>
      <w:r w:rsidRPr="005C370D">
        <w:rPr>
          <w:rFonts w:ascii="Times New Roman" w:hAnsi="Times New Roman"/>
          <w:b/>
          <w:sz w:val="28"/>
          <w:szCs w:val="28"/>
        </w:rPr>
        <w:t>Определение прибыли и отпускной цены:</w:t>
      </w:r>
    </w:p>
    <w:p w:rsidR="00A837D7" w:rsidRPr="005C370D" w:rsidRDefault="00A837D7" w:rsidP="005C370D">
      <w:pPr>
        <w:widowControl w:val="0"/>
        <w:spacing w:after="0" w:line="360" w:lineRule="auto"/>
        <w:ind w:firstLine="709"/>
        <w:jc w:val="both"/>
        <w:rPr>
          <w:rFonts w:ascii="Times New Roman" w:hAnsi="Times New Roman"/>
          <w:sz w:val="28"/>
          <w:szCs w:val="28"/>
        </w:rPr>
      </w:pPr>
      <w:r w:rsidRPr="005C370D">
        <w:rPr>
          <w:rFonts w:ascii="Times New Roman" w:hAnsi="Times New Roman"/>
          <w:sz w:val="28"/>
          <w:szCs w:val="28"/>
        </w:rPr>
        <w:t>Себестоимость 1 экземпляра издания составит:</w:t>
      </w:r>
    </w:p>
    <w:p w:rsidR="00A837D7" w:rsidRPr="005C370D" w:rsidRDefault="00A837D7" w:rsidP="005C370D">
      <w:pPr>
        <w:widowControl w:val="0"/>
        <w:spacing w:after="0" w:line="360" w:lineRule="auto"/>
        <w:ind w:firstLine="709"/>
        <w:jc w:val="both"/>
        <w:rPr>
          <w:rFonts w:ascii="Times New Roman" w:hAnsi="Times New Roman"/>
          <w:sz w:val="28"/>
          <w:szCs w:val="28"/>
        </w:rPr>
      </w:pPr>
      <w:r w:rsidRPr="005C370D">
        <w:rPr>
          <w:rFonts w:ascii="Times New Roman" w:hAnsi="Times New Roman"/>
          <w:sz w:val="28"/>
          <w:szCs w:val="28"/>
        </w:rPr>
        <w:t>78</w:t>
      </w:r>
      <w:r w:rsidR="00234191" w:rsidRPr="005C370D">
        <w:rPr>
          <w:rFonts w:ascii="Times New Roman" w:hAnsi="Times New Roman"/>
          <w:sz w:val="28"/>
          <w:szCs w:val="28"/>
        </w:rPr>
        <w:t xml:space="preserve"> </w:t>
      </w:r>
      <w:r w:rsidRPr="005C370D">
        <w:rPr>
          <w:rFonts w:ascii="Times New Roman" w:hAnsi="Times New Roman"/>
          <w:sz w:val="28"/>
          <w:szCs w:val="28"/>
        </w:rPr>
        <w:t>394,7: 10</w:t>
      </w:r>
      <w:r w:rsidR="00234191" w:rsidRPr="005C370D">
        <w:rPr>
          <w:rFonts w:ascii="Times New Roman" w:hAnsi="Times New Roman"/>
          <w:sz w:val="28"/>
          <w:szCs w:val="28"/>
        </w:rPr>
        <w:t xml:space="preserve"> </w:t>
      </w:r>
      <w:r w:rsidRPr="005C370D">
        <w:rPr>
          <w:rFonts w:ascii="Times New Roman" w:hAnsi="Times New Roman"/>
          <w:sz w:val="28"/>
          <w:szCs w:val="28"/>
        </w:rPr>
        <w:t>000=</w:t>
      </w:r>
      <w:r w:rsidRPr="005C370D">
        <w:rPr>
          <w:rFonts w:ascii="Times New Roman" w:hAnsi="Times New Roman"/>
          <w:b/>
          <w:sz w:val="28"/>
          <w:szCs w:val="28"/>
        </w:rPr>
        <w:t>7,84</w:t>
      </w:r>
      <w:r w:rsidRPr="005C370D">
        <w:rPr>
          <w:rFonts w:ascii="Times New Roman" w:hAnsi="Times New Roman"/>
          <w:sz w:val="28"/>
          <w:szCs w:val="28"/>
        </w:rPr>
        <w:t xml:space="preserve"> рубля </w:t>
      </w:r>
      <w:r w:rsidR="00DD1720" w:rsidRPr="005C370D">
        <w:rPr>
          <w:rFonts w:ascii="Times New Roman" w:hAnsi="Times New Roman"/>
          <w:sz w:val="28"/>
          <w:szCs w:val="28"/>
        </w:rPr>
        <w:t>–</w:t>
      </w:r>
      <w:r w:rsidRPr="005C370D">
        <w:rPr>
          <w:rFonts w:ascii="Times New Roman" w:hAnsi="Times New Roman"/>
          <w:sz w:val="28"/>
          <w:szCs w:val="28"/>
        </w:rPr>
        <w:t xml:space="preserve"> 1 экземпляр</w:t>
      </w:r>
    </w:p>
    <w:p w:rsidR="00A837D7" w:rsidRPr="005C370D" w:rsidRDefault="00A837D7" w:rsidP="005C370D">
      <w:pPr>
        <w:widowControl w:val="0"/>
        <w:spacing w:after="0" w:line="360" w:lineRule="auto"/>
        <w:ind w:firstLine="709"/>
        <w:jc w:val="both"/>
        <w:rPr>
          <w:rFonts w:ascii="Times New Roman" w:hAnsi="Times New Roman"/>
          <w:sz w:val="28"/>
          <w:szCs w:val="28"/>
        </w:rPr>
      </w:pPr>
      <w:r w:rsidRPr="005C370D">
        <w:rPr>
          <w:rFonts w:ascii="Times New Roman" w:hAnsi="Times New Roman"/>
          <w:sz w:val="28"/>
          <w:szCs w:val="28"/>
        </w:rPr>
        <w:t>Отпускная цена издательства составит:</w:t>
      </w:r>
    </w:p>
    <w:p w:rsidR="00A837D7" w:rsidRPr="005C370D" w:rsidRDefault="00A837D7" w:rsidP="005C370D">
      <w:pPr>
        <w:widowControl w:val="0"/>
        <w:spacing w:after="0" w:line="360" w:lineRule="auto"/>
        <w:ind w:firstLine="709"/>
        <w:jc w:val="both"/>
        <w:rPr>
          <w:rFonts w:ascii="Times New Roman" w:hAnsi="Times New Roman"/>
          <w:sz w:val="28"/>
          <w:szCs w:val="28"/>
        </w:rPr>
      </w:pPr>
      <w:r w:rsidRPr="005C370D">
        <w:rPr>
          <w:rFonts w:ascii="Times New Roman" w:hAnsi="Times New Roman"/>
          <w:sz w:val="28"/>
          <w:szCs w:val="28"/>
        </w:rPr>
        <w:t>Оптовая цена +</w:t>
      </w:r>
      <w:r w:rsidR="00602CF4" w:rsidRPr="005C370D">
        <w:rPr>
          <w:rFonts w:ascii="Times New Roman" w:hAnsi="Times New Roman"/>
          <w:sz w:val="28"/>
          <w:szCs w:val="28"/>
        </w:rPr>
        <w:t xml:space="preserve"> </w:t>
      </w:r>
      <w:r w:rsidRPr="005C370D">
        <w:rPr>
          <w:rFonts w:ascii="Times New Roman" w:hAnsi="Times New Roman"/>
          <w:sz w:val="28"/>
          <w:szCs w:val="28"/>
        </w:rPr>
        <w:t>НДС</w:t>
      </w:r>
    </w:p>
    <w:p w:rsidR="00A837D7" w:rsidRPr="005C370D" w:rsidRDefault="00A837D7" w:rsidP="005C370D">
      <w:pPr>
        <w:widowControl w:val="0"/>
        <w:spacing w:after="0" w:line="360" w:lineRule="auto"/>
        <w:ind w:firstLine="709"/>
        <w:jc w:val="both"/>
        <w:rPr>
          <w:rFonts w:ascii="Times New Roman" w:hAnsi="Times New Roman"/>
          <w:sz w:val="28"/>
          <w:szCs w:val="28"/>
        </w:rPr>
      </w:pPr>
      <w:r w:rsidRPr="005C370D">
        <w:rPr>
          <w:rFonts w:ascii="Times New Roman" w:hAnsi="Times New Roman"/>
          <w:sz w:val="28"/>
          <w:szCs w:val="28"/>
        </w:rPr>
        <w:t>Оптовая цена = себестоимость + рентабельность</w:t>
      </w:r>
    </w:p>
    <w:p w:rsidR="00A837D7" w:rsidRPr="005C370D" w:rsidRDefault="00A837D7" w:rsidP="005C370D">
      <w:pPr>
        <w:widowControl w:val="0"/>
        <w:spacing w:after="0" w:line="360" w:lineRule="auto"/>
        <w:ind w:firstLine="709"/>
        <w:jc w:val="both"/>
        <w:rPr>
          <w:rFonts w:ascii="Times New Roman" w:hAnsi="Times New Roman"/>
          <w:sz w:val="28"/>
          <w:szCs w:val="28"/>
        </w:rPr>
      </w:pPr>
      <w:r w:rsidRPr="005C370D">
        <w:rPr>
          <w:rFonts w:ascii="Times New Roman" w:hAnsi="Times New Roman"/>
          <w:sz w:val="28"/>
          <w:szCs w:val="28"/>
        </w:rPr>
        <w:t xml:space="preserve">30% </w:t>
      </w:r>
      <w:r w:rsidR="00DD1720" w:rsidRPr="005C370D">
        <w:rPr>
          <w:rFonts w:ascii="Times New Roman" w:hAnsi="Times New Roman"/>
          <w:sz w:val="28"/>
          <w:szCs w:val="28"/>
        </w:rPr>
        <w:t>–</w:t>
      </w:r>
      <w:r w:rsidRPr="005C370D">
        <w:rPr>
          <w:rFonts w:ascii="Times New Roman" w:hAnsi="Times New Roman"/>
          <w:sz w:val="28"/>
          <w:szCs w:val="28"/>
        </w:rPr>
        <w:t xml:space="preserve"> рентабельность</w:t>
      </w:r>
    </w:p>
    <w:p w:rsidR="00A837D7" w:rsidRPr="005C370D" w:rsidRDefault="00A837D7" w:rsidP="005C370D">
      <w:pPr>
        <w:widowControl w:val="0"/>
        <w:spacing w:after="0" w:line="360" w:lineRule="auto"/>
        <w:ind w:firstLine="709"/>
        <w:jc w:val="both"/>
        <w:rPr>
          <w:rFonts w:ascii="Times New Roman" w:hAnsi="Times New Roman"/>
          <w:sz w:val="28"/>
          <w:szCs w:val="28"/>
        </w:rPr>
      </w:pPr>
      <w:r w:rsidRPr="005C370D">
        <w:rPr>
          <w:rFonts w:ascii="Times New Roman" w:hAnsi="Times New Roman"/>
          <w:sz w:val="28"/>
          <w:szCs w:val="28"/>
        </w:rPr>
        <w:t xml:space="preserve">7,84 </w:t>
      </w:r>
      <w:r w:rsidR="00DD1720" w:rsidRPr="005C370D">
        <w:rPr>
          <w:rFonts w:ascii="Times New Roman" w:hAnsi="Times New Roman"/>
          <w:sz w:val="28"/>
          <w:szCs w:val="28"/>
        </w:rPr>
        <w:t>–</w:t>
      </w:r>
      <w:r w:rsidRPr="005C370D">
        <w:rPr>
          <w:rFonts w:ascii="Times New Roman" w:hAnsi="Times New Roman"/>
          <w:sz w:val="28"/>
          <w:szCs w:val="28"/>
        </w:rPr>
        <w:t xml:space="preserve"> 100%</w:t>
      </w:r>
    </w:p>
    <w:p w:rsidR="00A837D7" w:rsidRPr="005C370D" w:rsidRDefault="00A837D7" w:rsidP="005C370D">
      <w:pPr>
        <w:widowControl w:val="0"/>
        <w:spacing w:after="0" w:line="360" w:lineRule="auto"/>
        <w:ind w:firstLine="709"/>
        <w:jc w:val="both"/>
        <w:rPr>
          <w:rFonts w:ascii="Times New Roman" w:hAnsi="Times New Roman"/>
          <w:sz w:val="28"/>
          <w:szCs w:val="28"/>
        </w:rPr>
      </w:pPr>
      <w:r w:rsidRPr="005C370D">
        <w:rPr>
          <w:rFonts w:ascii="Times New Roman" w:hAnsi="Times New Roman"/>
          <w:sz w:val="28"/>
          <w:szCs w:val="28"/>
        </w:rPr>
        <w:t xml:space="preserve">Х </w:t>
      </w:r>
      <w:r w:rsidR="00DD1720" w:rsidRPr="005C370D">
        <w:rPr>
          <w:rFonts w:ascii="Times New Roman" w:hAnsi="Times New Roman"/>
          <w:sz w:val="28"/>
          <w:szCs w:val="28"/>
        </w:rPr>
        <w:t>–</w:t>
      </w:r>
      <w:r w:rsidRPr="005C370D">
        <w:rPr>
          <w:rFonts w:ascii="Times New Roman" w:hAnsi="Times New Roman"/>
          <w:sz w:val="28"/>
          <w:szCs w:val="28"/>
        </w:rPr>
        <w:t xml:space="preserve"> 30%</w:t>
      </w:r>
    </w:p>
    <w:p w:rsidR="00A837D7" w:rsidRPr="005C370D" w:rsidRDefault="00A837D7" w:rsidP="005C370D">
      <w:pPr>
        <w:widowControl w:val="0"/>
        <w:spacing w:after="0" w:line="360" w:lineRule="auto"/>
        <w:ind w:firstLine="709"/>
        <w:jc w:val="both"/>
        <w:rPr>
          <w:rFonts w:ascii="Times New Roman" w:hAnsi="Times New Roman"/>
          <w:sz w:val="28"/>
          <w:szCs w:val="28"/>
        </w:rPr>
      </w:pPr>
      <w:r w:rsidRPr="005C370D">
        <w:rPr>
          <w:rFonts w:ascii="Times New Roman" w:hAnsi="Times New Roman"/>
          <w:sz w:val="28"/>
          <w:szCs w:val="28"/>
        </w:rPr>
        <w:t>7,84 х 30: 100% = 2,35 рубля</w:t>
      </w:r>
    </w:p>
    <w:p w:rsidR="00A837D7" w:rsidRPr="005C370D" w:rsidRDefault="00A837D7" w:rsidP="005C370D">
      <w:pPr>
        <w:widowControl w:val="0"/>
        <w:spacing w:after="0" w:line="360" w:lineRule="auto"/>
        <w:ind w:firstLine="709"/>
        <w:jc w:val="both"/>
        <w:rPr>
          <w:rFonts w:ascii="Times New Roman" w:hAnsi="Times New Roman"/>
          <w:sz w:val="28"/>
          <w:szCs w:val="28"/>
        </w:rPr>
      </w:pPr>
      <w:r w:rsidRPr="005C370D">
        <w:rPr>
          <w:rFonts w:ascii="Times New Roman" w:hAnsi="Times New Roman"/>
          <w:sz w:val="28"/>
          <w:szCs w:val="28"/>
        </w:rPr>
        <w:t xml:space="preserve">7,84 +2,35 = </w:t>
      </w:r>
      <w:r w:rsidRPr="005C370D">
        <w:rPr>
          <w:rFonts w:ascii="Times New Roman" w:hAnsi="Times New Roman"/>
          <w:b/>
          <w:sz w:val="28"/>
          <w:szCs w:val="28"/>
        </w:rPr>
        <w:t>10,19</w:t>
      </w:r>
      <w:r w:rsidRPr="005C370D">
        <w:rPr>
          <w:rFonts w:ascii="Times New Roman" w:hAnsi="Times New Roman"/>
          <w:sz w:val="28"/>
          <w:szCs w:val="28"/>
        </w:rPr>
        <w:t xml:space="preserve"> рублей </w:t>
      </w:r>
      <w:r w:rsidR="00DD1720" w:rsidRPr="005C370D">
        <w:rPr>
          <w:rFonts w:ascii="Times New Roman" w:hAnsi="Times New Roman"/>
          <w:sz w:val="28"/>
          <w:szCs w:val="28"/>
        </w:rPr>
        <w:t>–</w:t>
      </w:r>
      <w:r w:rsidRPr="005C370D">
        <w:rPr>
          <w:rFonts w:ascii="Times New Roman" w:hAnsi="Times New Roman"/>
          <w:sz w:val="28"/>
          <w:szCs w:val="28"/>
        </w:rPr>
        <w:t xml:space="preserve"> оптовая цена</w:t>
      </w:r>
    </w:p>
    <w:p w:rsidR="00A837D7" w:rsidRPr="005C370D" w:rsidRDefault="00A837D7" w:rsidP="005C370D">
      <w:pPr>
        <w:widowControl w:val="0"/>
        <w:spacing w:after="0" w:line="360" w:lineRule="auto"/>
        <w:ind w:firstLine="709"/>
        <w:jc w:val="both"/>
        <w:rPr>
          <w:rFonts w:ascii="Times New Roman" w:hAnsi="Times New Roman"/>
          <w:sz w:val="28"/>
          <w:szCs w:val="28"/>
        </w:rPr>
      </w:pPr>
      <w:r w:rsidRPr="005C370D">
        <w:rPr>
          <w:rFonts w:ascii="Times New Roman" w:hAnsi="Times New Roman"/>
          <w:sz w:val="28"/>
          <w:szCs w:val="28"/>
        </w:rPr>
        <w:t>Поскольку книжная продукция не облагается НДС (кроме рекламы и эротики), то отпускная цена равна оптовой.</w:t>
      </w:r>
    </w:p>
    <w:p w:rsidR="005C370D" w:rsidRDefault="005C370D">
      <w:pPr>
        <w:rPr>
          <w:rFonts w:ascii="Times New Roman" w:hAnsi="Times New Roman"/>
          <w:b/>
          <w:bCs/>
          <w:sz w:val="28"/>
          <w:szCs w:val="32"/>
          <w:lang w:eastAsia="ru-RU"/>
        </w:rPr>
      </w:pPr>
      <w:bookmarkStart w:id="26" w:name="_Toc279994958"/>
      <w:r>
        <w:rPr>
          <w:sz w:val="28"/>
          <w:szCs w:val="32"/>
        </w:rPr>
        <w:br w:type="page"/>
      </w:r>
    </w:p>
    <w:p w:rsidR="00690A95" w:rsidRPr="005C370D" w:rsidRDefault="00C47408" w:rsidP="005C370D">
      <w:pPr>
        <w:pStyle w:val="3"/>
        <w:widowControl w:val="0"/>
        <w:spacing w:before="0" w:beforeAutospacing="0" w:after="0" w:afterAutospacing="0" w:line="360" w:lineRule="auto"/>
        <w:ind w:firstLine="709"/>
        <w:jc w:val="both"/>
        <w:rPr>
          <w:sz w:val="28"/>
          <w:szCs w:val="32"/>
        </w:rPr>
      </w:pPr>
      <w:r w:rsidRPr="005C370D">
        <w:rPr>
          <w:sz w:val="28"/>
          <w:szCs w:val="32"/>
        </w:rPr>
        <w:t>Список</w:t>
      </w:r>
      <w:r w:rsidR="00595F81" w:rsidRPr="005C370D">
        <w:rPr>
          <w:sz w:val="28"/>
          <w:szCs w:val="32"/>
        </w:rPr>
        <w:t xml:space="preserve"> использованной</w:t>
      </w:r>
      <w:r w:rsidRPr="005C370D">
        <w:rPr>
          <w:sz w:val="28"/>
          <w:szCs w:val="32"/>
        </w:rPr>
        <w:t xml:space="preserve"> литературы</w:t>
      </w:r>
      <w:bookmarkEnd w:id="26"/>
    </w:p>
    <w:p w:rsidR="005C370D" w:rsidRDefault="005C370D" w:rsidP="005C370D">
      <w:pPr>
        <w:pStyle w:val="a4"/>
        <w:widowControl w:val="0"/>
        <w:spacing w:before="0" w:beforeAutospacing="0" w:after="0" w:afterAutospacing="0" w:line="360" w:lineRule="auto"/>
        <w:ind w:left="709"/>
        <w:jc w:val="both"/>
        <w:rPr>
          <w:sz w:val="28"/>
          <w:szCs w:val="28"/>
        </w:rPr>
      </w:pPr>
    </w:p>
    <w:p w:rsidR="003E6753" w:rsidRPr="005C370D" w:rsidRDefault="00C47408" w:rsidP="005C370D">
      <w:pPr>
        <w:pStyle w:val="a4"/>
        <w:widowControl w:val="0"/>
        <w:numPr>
          <w:ilvl w:val="0"/>
          <w:numId w:val="32"/>
        </w:numPr>
        <w:spacing w:before="0" w:beforeAutospacing="0" w:after="0" w:afterAutospacing="0" w:line="360" w:lineRule="auto"/>
        <w:ind w:left="0" w:firstLine="0"/>
        <w:jc w:val="both"/>
        <w:rPr>
          <w:sz w:val="28"/>
          <w:szCs w:val="28"/>
        </w:rPr>
      </w:pPr>
      <w:r w:rsidRPr="005C370D">
        <w:rPr>
          <w:sz w:val="28"/>
          <w:szCs w:val="28"/>
        </w:rPr>
        <w:t>Глумаков</w:t>
      </w:r>
      <w:r w:rsidR="00ED6126" w:rsidRPr="005C370D">
        <w:rPr>
          <w:sz w:val="28"/>
          <w:szCs w:val="28"/>
        </w:rPr>
        <w:t>,</w:t>
      </w:r>
      <w:r w:rsidR="00E951D7" w:rsidRPr="005C370D">
        <w:rPr>
          <w:sz w:val="28"/>
          <w:szCs w:val="28"/>
        </w:rPr>
        <w:t xml:space="preserve"> В.Н. Подготовка рукописи к изданию </w:t>
      </w:r>
      <w:r w:rsidR="00ED6126" w:rsidRPr="005C370D">
        <w:rPr>
          <w:sz w:val="28"/>
          <w:szCs w:val="28"/>
        </w:rPr>
        <w:t xml:space="preserve">[Текст] </w:t>
      </w:r>
      <w:r w:rsidR="007B75CA" w:rsidRPr="005C370D">
        <w:rPr>
          <w:sz w:val="28"/>
          <w:szCs w:val="28"/>
        </w:rPr>
        <w:t xml:space="preserve">/ В.Н. Глумаков. </w:t>
      </w:r>
      <w:r w:rsidR="00DD1720" w:rsidRPr="005C370D">
        <w:rPr>
          <w:sz w:val="28"/>
          <w:szCs w:val="28"/>
        </w:rPr>
        <w:t>–</w:t>
      </w:r>
      <w:r w:rsidRPr="005C370D">
        <w:rPr>
          <w:sz w:val="28"/>
          <w:szCs w:val="28"/>
        </w:rPr>
        <w:t xml:space="preserve"> М.: Вузовский учебник, 2009. </w:t>
      </w:r>
      <w:r w:rsidR="00DD1720" w:rsidRPr="005C370D">
        <w:rPr>
          <w:sz w:val="28"/>
          <w:szCs w:val="28"/>
        </w:rPr>
        <w:t>–</w:t>
      </w:r>
      <w:r w:rsidRPr="005C370D">
        <w:rPr>
          <w:sz w:val="28"/>
          <w:szCs w:val="28"/>
        </w:rPr>
        <w:t xml:space="preserve"> 160 с.</w:t>
      </w:r>
    </w:p>
    <w:p w:rsidR="008253E0" w:rsidRPr="005C370D" w:rsidRDefault="008253E0" w:rsidP="005C370D">
      <w:pPr>
        <w:pStyle w:val="a4"/>
        <w:widowControl w:val="0"/>
        <w:numPr>
          <w:ilvl w:val="0"/>
          <w:numId w:val="32"/>
        </w:numPr>
        <w:spacing w:before="0" w:beforeAutospacing="0" w:after="0" w:afterAutospacing="0" w:line="360" w:lineRule="auto"/>
        <w:ind w:left="0" w:firstLine="0"/>
        <w:jc w:val="both"/>
        <w:rPr>
          <w:sz w:val="28"/>
          <w:szCs w:val="28"/>
        </w:rPr>
      </w:pPr>
      <w:r w:rsidRPr="005C370D">
        <w:rPr>
          <w:sz w:val="28"/>
          <w:szCs w:val="28"/>
        </w:rPr>
        <w:t>Основные стандарты по издательскому делу</w:t>
      </w:r>
      <w:r w:rsidR="00FE5E10" w:rsidRPr="005C370D">
        <w:rPr>
          <w:sz w:val="28"/>
          <w:szCs w:val="28"/>
        </w:rPr>
        <w:t xml:space="preserve"> [Текст]</w:t>
      </w:r>
      <w:r w:rsidRPr="005C370D">
        <w:rPr>
          <w:sz w:val="28"/>
          <w:szCs w:val="28"/>
        </w:rPr>
        <w:t xml:space="preserve">: </w:t>
      </w:r>
      <w:r w:rsidR="00FD2A3E" w:rsidRPr="005C370D">
        <w:rPr>
          <w:sz w:val="28"/>
          <w:szCs w:val="28"/>
        </w:rPr>
        <w:t>(</w:t>
      </w:r>
      <w:r w:rsidRPr="005C370D">
        <w:rPr>
          <w:sz w:val="28"/>
          <w:szCs w:val="28"/>
        </w:rPr>
        <w:t>сборник</w:t>
      </w:r>
      <w:r w:rsidR="00FD2A3E" w:rsidRPr="005C370D">
        <w:rPr>
          <w:sz w:val="28"/>
          <w:szCs w:val="28"/>
        </w:rPr>
        <w:t>)</w:t>
      </w:r>
      <w:r w:rsidRPr="005C370D">
        <w:rPr>
          <w:sz w:val="28"/>
          <w:szCs w:val="28"/>
        </w:rPr>
        <w:t xml:space="preserve"> /</w:t>
      </w:r>
      <w:r w:rsidR="007B75CA" w:rsidRPr="005C370D">
        <w:rPr>
          <w:sz w:val="28"/>
          <w:szCs w:val="28"/>
        </w:rPr>
        <w:t xml:space="preserve"> сост. А.А. Джиго</w:t>
      </w:r>
      <w:r w:rsidR="00FE5E10" w:rsidRPr="005C370D">
        <w:rPr>
          <w:sz w:val="28"/>
          <w:szCs w:val="28"/>
        </w:rPr>
        <w:t>, С.Юю Калинина</w:t>
      </w:r>
      <w:r w:rsidRPr="005C370D">
        <w:rPr>
          <w:sz w:val="28"/>
          <w:szCs w:val="28"/>
        </w:rPr>
        <w:t>. – М.: Университетская книга, 20</w:t>
      </w:r>
      <w:r w:rsidR="00FE5E10" w:rsidRPr="005C370D">
        <w:rPr>
          <w:sz w:val="28"/>
          <w:szCs w:val="28"/>
        </w:rPr>
        <w:t>09</w:t>
      </w:r>
      <w:r w:rsidRPr="005C370D">
        <w:rPr>
          <w:sz w:val="28"/>
          <w:szCs w:val="28"/>
        </w:rPr>
        <w:t>. – 3</w:t>
      </w:r>
      <w:r w:rsidR="00FE5E10" w:rsidRPr="005C370D">
        <w:rPr>
          <w:sz w:val="28"/>
          <w:szCs w:val="28"/>
        </w:rPr>
        <w:t>26</w:t>
      </w:r>
      <w:r w:rsidRPr="005C370D">
        <w:rPr>
          <w:sz w:val="28"/>
          <w:szCs w:val="28"/>
        </w:rPr>
        <w:t xml:space="preserve"> с.</w:t>
      </w:r>
    </w:p>
    <w:p w:rsidR="00D4026E" w:rsidRPr="005C370D" w:rsidRDefault="00FD2A3E" w:rsidP="005C370D">
      <w:pPr>
        <w:pStyle w:val="a3"/>
        <w:widowControl w:val="0"/>
        <w:numPr>
          <w:ilvl w:val="0"/>
          <w:numId w:val="32"/>
        </w:numPr>
        <w:spacing w:after="0" w:line="360" w:lineRule="auto"/>
        <w:ind w:left="0" w:firstLine="0"/>
        <w:contextualSpacing w:val="0"/>
        <w:jc w:val="both"/>
        <w:rPr>
          <w:rFonts w:ascii="Times New Roman" w:hAnsi="Times New Roman"/>
          <w:sz w:val="28"/>
          <w:szCs w:val="28"/>
        </w:rPr>
      </w:pPr>
      <w:r w:rsidRPr="005C370D">
        <w:rPr>
          <w:rFonts w:ascii="Times New Roman" w:hAnsi="Times New Roman"/>
          <w:sz w:val="28"/>
          <w:szCs w:val="28"/>
        </w:rPr>
        <w:t>Джилл, Д</w:t>
      </w:r>
      <w:r w:rsidR="00E951D7" w:rsidRPr="005C370D">
        <w:rPr>
          <w:rFonts w:ascii="Times New Roman" w:hAnsi="Times New Roman"/>
          <w:sz w:val="28"/>
          <w:szCs w:val="28"/>
        </w:rPr>
        <w:t>.</w:t>
      </w:r>
      <w:r w:rsidR="00027EEC" w:rsidRPr="005C370D">
        <w:rPr>
          <w:rFonts w:ascii="Times New Roman" w:hAnsi="Times New Roman"/>
          <w:sz w:val="28"/>
          <w:szCs w:val="28"/>
        </w:rPr>
        <w:t xml:space="preserve"> </w:t>
      </w:r>
      <w:r w:rsidR="00D4026E" w:rsidRPr="005C370D">
        <w:rPr>
          <w:rFonts w:ascii="Times New Roman" w:hAnsi="Times New Roman"/>
          <w:sz w:val="28"/>
          <w:szCs w:val="28"/>
        </w:rPr>
        <w:t xml:space="preserve">Отбор и оценка рукописей </w:t>
      </w:r>
      <w:r w:rsidR="00D71B62" w:rsidRPr="005C370D">
        <w:rPr>
          <w:rFonts w:ascii="Times New Roman" w:hAnsi="Times New Roman"/>
          <w:sz w:val="28"/>
          <w:szCs w:val="28"/>
        </w:rPr>
        <w:t xml:space="preserve">[Текст] </w:t>
      </w:r>
      <w:r w:rsidR="00D4026E" w:rsidRPr="005C370D">
        <w:rPr>
          <w:rFonts w:ascii="Times New Roman" w:hAnsi="Times New Roman"/>
          <w:sz w:val="28"/>
          <w:szCs w:val="28"/>
        </w:rPr>
        <w:t xml:space="preserve">/ </w:t>
      </w:r>
      <w:r w:rsidRPr="005C370D">
        <w:rPr>
          <w:rFonts w:ascii="Times New Roman" w:hAnsi="Times New Roman"/>
          <w:sz w:val="28"/>
          <w:szCs w:val="28"/>
        </w:rPr>
        <w:t xml:space="preserve">Д. </w:t>
      </w:r>
      <w:r w:rsidR="00D4026E" w:rsidRPr="005C370D">
        <w:rPr>
          <w:rFonts w:ascii="Times New Roman" w:hAnsi="Times New Roman"/>
          <w:sz w:val="28"/>
          <w:szCs w:val="28"/>
        </w:rPr>
        <w:t xml:space="preserve">Джилл. – М.: </w:t>
      </w:r>
      <w:r w:rsidR="00B52A43" w:rsidRPr="005C370D">
        <w:rPr>
          <w:rFonts w:ascii="Times New Roman" w:hAnsi="Times New Roman"/>
          <w:sz w:val="28"/>
          <w:szCs w:val="28"/>
        </w:rPr>
        <w:t>Университетская</w:t>
      </w:r>
      <w:r w:rsidR="00D4026E" w:rsidRPr="005C370D">
        <w:rPr>
          <w:rFonts w:ascii="Times New Roman" w:hAnsi="Times New Roman"/>
          <w:sz w:val="28"/>
          <w:szCs w:val="28"/>
        </w:rPr>
        <w:t xml:space="preserve"> книга, 2008. – 227 с</w:t>
      </w:r>
      <w:r w:rsidR="00396B05" w:rsidRPr="005C370D">
        <w:rPr>
          <w:rFonts w:ascii="Times New Roman" w:hAnsi="Times New Roman"/>
          <w:sz w:val="28"/>
          <w:szCs w:val="28"/>
        </w:rPr>
        <w:t>.</w:t>
      </w:r>
    </w:p>
    <w:p w:rsidR="00C61E02" w:rsidRPr="005C370D" w:rsidRDefault="00C61E02" w:rsidP="005C370D">
      <w:pPr>
        <w:pStyle w:val="a3"/>
        <w:widowControl w:val="0"/>
        <w:numPr>
          <w:ilvl w:val="0"/>
          <w:numId w:val="32"/>
        </w:numPr>
        <w:spacing w:after="0" w:line="360" w:lineRule="auto"/>
        <w:ind w:left="0" w:firstLine="0"/>
        <w:contextualSpacing w:val="0"/>
        <w:jc w:val="both"/>
        <w:rPr>
          <w:rFonts w:ascii="Times New Roman" w:hAnsi="Times New Roman"/>
          <w:sz w:val="28"/>
          <w:szCs w:val="28"/>
        </w:rPr>
      </w:pPr>
      <w:r w:rsidRPr="005C370D">
        <w:rPr>
          <w:rFonts w:ascii="Times New Roman" w:hAnsi="Times New Roman"/>
          <w:sz w:val="28"/>
          <w:szCs w:val="28"/>
        </w:rPr>
        <w:t>Каган</w:t>
      </w:r>
      <w:r w:rsidR="00E951D7" w:rsidRPr="005C370D">
        <w:rPr>
          <w:rFonts w:ascii="Times New Roman" w:hAnsi="Times New Roman"/>
          <w:sz w:val="28"/>
          <w:szCs w:val="28"/>
        </w:rPr>
        <w:t>,</w:t>
      </w:r>
      <w:r w:rsidRPr="005C370D">
        <w:rPr>
          <w:rFonts w:ascii="Times New Roman" w:hAnsi="Times New Roman"/>
          <w:sz w:val="28"/>
          <w:szCs w:val="28"/>
        </w:rPr>
        <w:t xml:space="preserve"> Б.В. Словарь поли</w:t>
      </w:r>
      <w:r w:rsidR="00E951D7" w:rsidRPr="005C370D">
        <w:rPr>
          <w:rFonts w:ascii="Times New Roman" w:hAnsi="Times New Roman"/>
          <w:sz w:val="28"/>
          <w:szCs w:val="28"/>
        </w:rPr>
        <w:t xml:space="preserve">графических </w:t>
      </w:r>
      <w:r w:rsidR="00ED6126" w:rsidRPr="005C370D">
        <w:rPr>
          <w:rFonts w:ascii="Times New Roman" w:hAnsi="Times New Roman"/>
          <w:sz w:val="28"/>
          <w:szCs w:val="28"/>
        </w:rPr>
        <w:t>терминов</w:t>
      </w:r>
      <w:r w:rsidR="00E951D7" w:rsidRPr="005C370D">
        <w:rPr>
          <w:rFonts w:ascii="Times New Roman" w:hAnsi="Times New Roman"/>
          <w:sz w:val="28"/>
          <w:szCs w:val="28"/>
        </w:rPr>
        <w:t xml:space="preserve"> [Текст] /</w:t>
      </w:r>
      <w:r w:rsidR="008C3EBE" w:rsidRPr="005C370D">
        <w:rPr>
          <w:rFonts w:ascii="Times New Roman" w:hAnsi="Times New Roman"/>
          <w:sz w:val="28"/>
          <w:szCs w:val="28"/>
        </w:rPr>
        <w:t xml:space="preserve"> </w:t>
      </w:r>
      <w:r w:rsidR="00ED6126" w:rsidRPr="005C370D">
        <w:rPr>
          <w:rFonts w:ascii="Times New Roman" w:hAnsi="Times New Roman"/>
          <w:sz w:val="28"/>
          <w:szCs w:val="28"/>
        </w:rPr>
        <w:t>Б.В. Каган</w:t>
      </w:r>
      <w:r w:rsidR="007B75CA" w:rsidRPr="005C370D">
        <w:rPr>
          <w:rFonts w:ascii="Times New Roman" w:hAnsi="Times New Roman"/>
          <w:sz w:val="28"/>
          <w:szCs w:val="28"/>
        </w:rPr>
        <w:t>.</w:t>
      </w:r>
      <w:r w:rsidR="00E951D7" w:rsidRPr="005C370D">
        <w:rPr>
          <w:rFonts w:ascii="Times New Roman" w:hAnsi="Times New Roman"/>
          <w:sz w:val="28"/>
          <w:szCs w:val="28"/>
        </w:rPr>
        <w:t xml:space="preserve"> </w:t>
      </w:r>
      <w:r w:rsidR="008C3EBE" w:rsidRPr="005C370D">
        <w:rPr>
          <w:rFonts w:ascii="Times New Roman" w:hAnsi="Times New Roman"/>
          <w:sz w:val="28"/>
          <w:szCs w:val="28"/>
        </w:rPr>
        <w:t xml:space="preserve">– </w:t>
      </w:r>
      <w:r w:rsidRPr="005C370D">
        <w:rPr>
          <w:rFonts w:ascii="Times New Roman" w:hAnsi="Times New Roman"/>
          <w:sz w:val="28"/>
          <w:szCs w:val="28"/>
        </w:rPr>
        <w:t>М.: Репроцентр М, 2005. – 588 с.</w:t>
      </w:r>
    </w:p>
    <w:p w:rsidR="004E193F" w:rsidRPr="005C370D" w:rsidRDefault="00FD099A" w:rsidP="005C370D">
      <w:pPr>
        <w:pStyle w:val="a3"/>
        <w:widowControl w:val="0"/>
        <w:numPr>
          <w:ilvl w:val="0"/>
          <w:numId w:val="32"/>
        </w:numPr>
        <w:spacing w:after="0" w:line="360" w:lineRule="auto"/>
        <w:ind w:left="0" w:firstLine="0"/>
        <w:contextualSpacing w:val="0"/>
        <w:jc w:val="both"/>
        <w:rPr>
          <w:rFonts w:ascii="Times New Roman" w:hAnsi="Times New Roman"/>
          <w:sz w:val="28"/>
          <w:szCs w:val="28"/>
        </w:rPr>
      </w:pPr>
      <w:r w:rsidRPr="005C370D">
        <w:rPr>
          <w:rFonts w:ascii="Times New Roman" w:hAnsi="Times New Roman"/>
          <w:sz w:val="28"/>
          <w:szCs w:val="28"/>
        </w:rPr>
        <w:t>Калинина</w:t>
      </w:r>
      <w:r w:rsidR="00E951D7" w:rsidRPr="005C370D">
        <w:rPr>
          <w:rFonts w:ascii="Times New Roman" w:hAnsi="Times New Roman"/>
          <w:sz w:val="28"/>
          <w:szCs w:val="28"/>
        </w:rPr>
        <w:t>,</w:t>
      </w:r>
      <w:r w:rsidRPr="005C370D">
        <w:rPr>
          <w:rFonts w:ascii="Times New Roman" w:hAnsi="Times New Roman"/>
          <w:sz w:val="28"/>
          <w:szCs w:val="28"/>
        </w:rPr>
        <w:t xml:space="preserve"> Г.</w:t>
      </w:r>
      <w:r w:rsidR="004E193F" w:rsidRPr="005C370D">
        <w:rPr>
          <w:rFonts w:ascii="Times New Roman" w:hAnsi="Times New Roman"/>
          <w:sz w:val="28"/>
          <w:szCs w:val="28"/>
        </w:rPr>
        <w:t>П. Выходные сведения изданий. Правила и примеры по ГОСТ 7.0.4-20</w:t>
      </w:r>
      <w:r w:rsidRPr="005C370D">
        <w:rPr>
          <w:rFonts w:ascii="Times New Roman" w:hAnsi="Times New Roman"/>
          <w:sz w:val="28"/>
          <w:szCs w:val="28"/>
        </w:rPr>
        <w:t>06</w:t>
      </w:r>
      <w:r w:rsidR="00E951D7" w:rsidRPr="005C370D">
        <w:rPr>
          <w:rFonts w:ascii="Times New Roman" w:hAnsi="Times New Roman"/>
          <w:sz w:val="28"/>
          <w:szCs w:val="28"/>
        </w:rPr>
        <w:t xml:space="preserve"> [Текст] : </w:t>
      </w:r>
      <w:r w:rsidRPr="005C370D">
        <w:rPr>
          <w:rFonts w:ascii="Times New Roman" w:hAnsi="Times New Roman"/>
          <w:sz w:val="28"/>
          <w:szCs w:val="28"/>
        </w:rPr>
        <w:t>учеб. пособие /</w:t>
      </w:r>
      <w:r w:rsidR="007B75CA" w:rsidRPr="005C370D">
        <w:rPr>
          <w:rFonts w:ascii="Times New Roman" w:hAnsi="Times New Roman"/>
          <w:sz w:val="28"/>
          <w:szCs w:val="28"/>
        </w:rPr>
        <w:t xml:space="preserve"> П.Г. </w:t>
      </w:r>
      <w:r w:rsidRPr="005C370D">
        <w:rPr>
          <w:rFonts w:ascii="Times New Roman" w:hAnsi="Times New Roman"/>
          <w:sz w:val="28"/>
          <w:szCs w:val="28"/>
        </w:rPr>
        <w:t>Калинина</w:t>
      </w:r>
      <w:r w:rsidR="007B75CA" w:rsidRPr="005C370D">
        <w:rPr>
          <w:rFonts w:ascii="Times New Roman" w:hAnsi="Times New Roman"/>
          <w:sz w:val="28"/>
          <w:szCs w:val="28"/>
        </w:rPr>
        <w:t xml:space="preserve">. </w:t>
      </w:r>
      <w:r w:rsidR="004E193F" w:rsidRPr="005C370D">
        <w:rPr>
          <w:rFonts w:ascii="Times New Roman" w:hAnsi="Times New Roman"/>
          <w:sz w:val="28"/>
          <w:szCs w:val="28"/>
        </w:rPr>
        <w:t>–</w:t>
      </w:r>
      <w:r w:rsidR="007B75CA" w:rsidRPr="005C370D">
        <w:rPr>
          <w:rFonts w:ascii="Times New Roman" w:hAnsi="Times New Roman"/>
          <w:sz w:val="28"/>
          <w:szCs w:val="28"/>
        </w:rPr>
        <w:t xml:space="preserve"> </w:t>
      </w:r>
      <w:r w:rsidR="004E193F" w:rsidRPr="005C370D">
        <w:rPr>
          <w:rFonts w:ascii="Times New Roman" w:hAnsi="Times New Roman"/>
          <w:sz w:val="28"/>
          <w:szCs w:val="28"/>
        </w:rPr>
        <w:t>М.: МИПК, 2007. – 140 с.</w:t>
      </w:r>
    </w:p>
    <w:p w:rsidR="00C47408" w:rsidRPr="005C370D" w:rsidRDefault="00526AAA" w:rsidP="005C370D">
      <w:pPr>
        <w:pStyle w:val="a4"/>
        <w:widowControl w:val="0"/>
        <w:numPr>
          <w:ilvl w:val="0"/>
          <w:numId w:val="32"/>
        </w:numPr>
        <w:spacing w:before="0" w:beforeAutospacing="0" w:after="0" w:afterAutospacing="0" w:line="360" w:lineRule="auto"/>
        <w:ind w:left="0" w:firstLine="0"/>
        <w:jc w:val="both"/>
        <w:rPr>
          <w:sz w:val="28"/>
          <w:szCs w:val="28"/>
        </w:rPr>
      </w:pPr>
      <w:r w:rsidRPr="005C370D">
        <w:rPr>
          <w:sz w:val="28"/>
          <w:szCs w:val="28"/>
        </w:rPr>
        <w:t xml:space="preserve"> </w:t>
      </w:r>
      <w:r w:rsidR="00C47408" w:rsidRPr="005C370D">
        <w:rPr>
          <w:sz w:val="28"/>
          <w:szCs w:val="28"/>
        </w:rPr>
        <w:t>Колесников</w:t>
      </w:r>
      <w:r w:rsidR="00E951D7" w:rsidRPr="005C370D">
        <w:rPr>
          <w:sz w:val="28"/>
          <w:szCs w:val="28"/>
        </w:rPr>
        <w:t>,</w:t>
      </w:r>
      <w:r w:rsidR="00C47408" w:rsidRPr="005C370D">
        <w:rPr>
          <w:sz w:val="28"/>
          <w:szCs w:val="28"/>
        </w:rPr>
        <w:t xml:space="preserve"> Н.П.</w:t>
      </w:r>
      <w:r w:rsidR="00027EEC" w:rsidRPr="005C370D">
        <w:rPr>
          <w:sz w:val="28"/>
          <w:szCs w:val="28"/>
        </w:rPr>
        <w:t xml:space="preserve"> </w:t>
      </w:r>
      <w:r w:rsidR="00C47408" w:rsidRPr="005C370D">
        <w:rPr>
          <w:sz w:val="28"/>
          <w:szCs w:val="28"/>
        </w:rPr>
        <w:t>Практическая стилистика и литературное редактирование</w:t>
      </w:r>
      <w:r w:rsidR="00E951D7" w:rsidRPr="005C370D">
        <w:rPr>
          <w:sz w:val="28"/>
          <w:szCs w:val="28"/>
        </w:rPr>
        <w:t xml:space="preserve"> [Текст] : </w:t>
      </w:r>
      <w:r w:rsidR="009715EF" w:rsidRPr="005C370D">
        <w:rPr>
          <w:sz w:val="28"/>
          <w:szCs w:val="28"/>
        </w:rPr>
        <w:t>у</w:t>
      </w:r>
      <w:r w:rsidR="00ED6126" w:rsidRPr="005C370D">
        <w:rPr>
          <w:sz w:val="28"/>
          <w:szCs w:val="28"/>
        </w:rPr>
        <w:t xml:space="preserve">чеб. </w:t>
      </w:r>
      <w:r w:rsidR="00956CCA" w:rsidRPr="005C370D">
        <w:rPr>
          <w:sz w:val="28"/>
          <w:szCs w:val="28"/>
        </w:rPr>
        <w:t>п</w:t>
      </w:r>
      <w:r w:rsidR="00ED6126" w:rsidRPr="005C370D">
        <w:rPr>
          <w:sz w:val="28"/>
          <w:szCs w:val="28"/>
        </w:rPr>
        <w:t>особие</w:t>
      </w:r>
      <w:r w:rsidR="00956CCA" w:rsidRPr="005C370D">
        <w:rPr>
          <w:sz w:val="28"/>
          <w:szCs w:val="28"/>
        </w:rPr>
        <w:t xml:space="preserve"> /</w:t>
      </w:r>
      <w:r w:rsidR="00C47408" w:rsidRPr="005C370D">
        <w:rPr>
          <w:sz w:val="28"/>
          <w:szCs w:val="28"/>
        </w:rPr>
        <w:t xml:space="preserve"> </w:t>
      </w:r>
      <w:r w:rsidR="00956CCA" w:rsidRPr="005C370D">
        <w:rPr>
          <w:sz w:val="28"/>
          <w:szCs w:val="28"/>
        </w:rPr>
        <w:t xml:space="preserve">Н.П. Колесников. </w:t>
      </w:r>
      <w:r w:rsidR="00DD1720" w:rsidRPr="005C370D">
        <w:rPr>
          <w:sz w:val="28"/>
          <w:szCs w:val="28"/>
        </w:rPr>
        <w:t>–</w:t>
      </w:r>
      <w:r w:rsidR="00C47408" w:rsidRPr="005C370D">
        <w:rPr>
          <w:sz w:val="28"/>
          <w:szCs w:val="28"/>
        </w:rPr>
        <w:t xml:space="preserve"> М.: МарТ, 2003. </w:t>
      </w:r>
      <w:r w:rsidR="00DD1720" w:rsidRPr="005C370D">
        <w:rPr>
          <w:sz w:val="28"/>
          <w:szCs w:val="28"/>
        </w:rPr>
        <w:t>–</w:t>
      </w:r>
      <w:r w:rsidR="00C47408" w:rsidRPr="005C370D">
        <w:rPr>
          <w:sz w:val="28"/>
          <w:szCs w:val="28"/>
        </w:rPr>
        <w:t xml:space="preserve"> 192 с.</w:t>
      </w:r>
    </w:p>
    <w:p w:rsidR="00C86CD2" w:rsidRPr="005C370D" w:rsidRDefault="00526AAA" w:rsidP="005C370D">
      <w:pPr>
        <w:pStyle w:val="a4"/>
        <w:widowControl w:val="0"/>
        <w:numPr>
          <w:ilvl w:val="0"/>
          <w:numId w:val="32"/>
        </w:numPr>
        <w:spacing w:before="0" w:beforeAutospacing="0" w:after="0" w:afterAutospacing="0" w:line="360" w:lineRule="auto"/>
        <w:ind w:left="0" w:firstLine="0"/>
        <w:jc w:val="both"/>
        <w:rPr>
          <w:sz w:val="28"/>
          <w:szCs w:val="28"/>
        </w:rPr>
      </w:pPr>
      <w:r w:rsidRPr="005C370D">
        <w:rPr>
          <w:rStyle w:val="af3"/>
          <w:sz w:val="28"/>
          <w:szCs w:val="28"/>
        </w:rPr>
        <w:t xml:space="preserve"> </w:t>
      </w:r>
      <w:r w:rsidR="00C86CD2" w:rsidRPr="005C370D">
        <w:rPr>
          <w:rStyle w:val="af3"/>
          <w:sz w:val="28"/>
          <w:szCs w:val="28"/>
        </w:rPr>
        <w:t>Котлер</w:t>
      </w:r>
      <w:r w:rsidR="009715EF" w:rsidRPr="005C370D">
        <w:rPr>
          <w:rStyle w:val="af3"/>
          <w:sz w:val="28"/>
          <w:szCs w:val="28"/>
        </w:rPr>
        <w:t>,</w:t>
      </w:r>
      <w:r w:rsidR="00C86CD2" w:rsidRPr="005C370D">
        <w:rPr>
          <w:rStyle w:val="af3"/>
          <w:sz w:val="28"/>
          <w:szCs w:val="28"/>
        </w:rPr>
        <w:t xml:space="preserve"> Ф. Основы маркетинга </w:t>
      </w:r>
      <w:r w:rsidR="00C33050" w:rsidRPr="005C370D">
        <w:rPr>
          <w:sz w:val="28"/>
          <w:szCs w:val="28"/>
        </w:rPr>
        <w:t>[Текст] :</w:t>
      </w:r>
      <w:r w:rsidR="005C370D">
        <w:rPr>
          <w:sz w:val="28"/>
          <w:szCs w:val="28"/>
        </w:rPr>
        <w:t xml:space="preserve"> </w:t>
      </w:r>
      <w:r w:rsidR="00F978A8" w:rsidRPr="005C370D">
        <w:rPr>
          <w:rStyle w:val="af3"/>
          <w:sz w:val="28"/>
          <w:szCs w:val="28"/>
        </w:rPr>
        <w:t>п</w:t>
      </w:r>
      <w:r w:rsidR="00ED6126" w:rsidRPr="005C370D">
        <w:rPr>
          <w:rStyle w:val="af3"/>
          <w:sz w:val="28"/>
          <w:szCs w:val="28"/>
        </w:rPr>
        <w:t>ер. с англ</w:t>
      </w:r>
      <w:r w:rsidR="009715EF" w:rsidRPr="005C370D">
        <w:rPr>
          <w:rStyle w:val="af3"/>
          <w:sz w:val="28"/>
          <w:szCs w:val="28"/>
        </w:rPr>
        <w:t xml:space="preserve"> </w:t>
      </w:r>
      <w:r w:rsidR="00ED6126" w:rsidRPr="005C370D">
        <w:rPr>
          <w:rStyle w:val="af3"/>
          <w:sz w:val="28"/>
          <w:szCs w:val="28"/>
        </w:rPr>
        <w:t>/ Ф. Котлер</w:t>
      </w:r>
      <w:r w:rsidR="00956CCA" w:rsidRPr="005C370D">
        <w:rPr>
          <w:rStyle w:val="af3"/>
          <w:sz w:val="28"/>
          <w:szCs w:val="28"/>
        </w:rPr>
        <w:t>.</w:t>
      </w:r>
      <w:r w:rsidR="00ED6126" w:rsidRPr="005C370D">
        <w:rPr>
          <w:rStyle w:val="af3"/>
          <w:sz w:val="28"/>
          <w:szCs w:val="28"/>
        </w:rPr>
        <w:t xml:space="preserve"> </w:t>
      </w:r>
      <w:r w:rsidR="009715EF" w:rsidRPr="005C370D">
        <w:rPr>
          <w:rStyle w:val="af3"/>
          <w:sz w:val="28"/>
          <w:szCs w:val="28"/>
        </w:rPr>
        <w:t xml:space="preserve">– 2-е </w:t>
      </w:r>
      <w:r w:rsidR="003D198C" w:rsidRPr="005C370D">
        <w:rPr>
          <w:rStyle w:val="af3"/>
          <w:sz w:val="28"/>
          <w:szCs w:val="28"/>
        </w:rPr>
        <w:t xml:space="preserve">изд. </w:t>
      </w:r>
      <w:r w:rsidR="00C15123" w:rsidRPr="005C370D">
        <w:rPr>
          <w:rStyle w:val="af3"/>
          <w:sz w:val="28"/>
          <w:szCs w:val="28"/>
        </w:rPr>
        <w:t>–</w:t>
      </w:r>
      <w:r w:rsidR="00C86CD2" w:rsidRPr="005C370D">
        <w:rPr>
          <w:rStyle w:val="af3"/>
          <w:sz w:val="28"/>
          <w:szCs w:val="28"/>
        </w:rPr>
        <w:t xml:space="preserve"> М.: Издательский дом </w:t>
      </w:r>
      <w:r w:rsidR="00701287" w:rsidRPr="005C370D">
        <w:rPr>
          <w:rStyle w:val="af3"/>
          <w:sz w:val="28"/>
          <w:szCs w:val="28"/>
        </w:rPr>
        <w:t>Вильяме</w:t>
      </w:r>
      <w:r w:rsidR="00C86CD2" w:rsidRPr="005C370D">
        <w:rPr>
          <w:rStyle w:val="af3"/>
          <w:sz w:val="28"/>
          <w:szCs w:val="28"/>
        </w:rPr>
        <w:t>, 2006.</w:t>
      </w:r>
      <w:r w:rsidR="005C370D">
        <w:rPr>
          <w:rStyle w:val="af3"/>
          <w:sz w:val="28"/>
          <w:szCs w:val="28"/>
        </w:rPr>
        <w:t xml:space="preserve"> </w:t>
      </w:r>
      <w:r w:rsidR="00C15123" w:rsidRPr="005C370D">
        <w:rPr>
          <w:rStyle w:val="af3"/>
          <w:sz w:val="28"/>
          <w:szCs w:val="28"/>
        </w:rPr>
        <w:t>–</w:t>
      </w:r>
      <w:r w:rsidR="00ED6126" w:rsidRPr="005C370D">
        <w:rPr>
          <w:rStyle w:val="af3"/>
          <w:sz w:val="28"/>
          <w:szCs w:val="28"/>
        </w:rPr>
        <w:t xml:space="preserve"> 994 с.</w:t>
      </w:r>
    </w:p>
    <w:p w:rsidR="00C97B9C" w:rsidRPr="005C370D" w:rsidRDefault="00526AAA" w:rsidP="005C370D">
      <w:pPr>
        <w:pStyle w:val="a3"/>
        <w:widowControl w:val="0"/>
        <w:numPr>
          <w:ilvl w:val="0"/>
          <w:numId w:val="32"/>
        </w:numPr>
        <w:spacing w:after="0" w:line="360" w:lineRule="auto"/>
        <w:ind w:left="0" w:firstLine="0"/>
        <w:contextualSpacing w:val="0"/>
        <w:jc w:val="both"/>
        <w:rPr>
          <w:rFonts w:ascii="Times New Roman" w:hAnsi="Times New Roman"/>
          <w:sz w:val="28"/>
          <w:szCs w:val="28"/>
        </w:rPr>
      </w:pPr>
      <w:r w:rsidRPr="005C370D">
        <w:rPr>
          <w:rFonts w:ascii="Times New Roman" w:hAnsi="Times New Roman"/>
          <w:sz w:val="28"/>
          <w:szCs w:val="28"/>
        </w:rPr>
        <w:t xml:space="preserve"> </w:t>
      </w:r>
      <w:r w:rsidR="00FD099A" w:rsidRPr="005C370D">
        <w:rPr>
          <w:rFonts w:ascii="Times New Roman" w:hAnsi="Times New Roman"/>
          <w:sz w:val="28"/>
          <w:szCs w:val="28"/>
        </w:rPr>
        <w:t>Мартынова</w:t>
      </w:r>
      <w:r w:rsidR="00C15123" w:rsidRPr="005C370D">
        <w:rPr>
          <w:rFonts w:ascii="Times New Roman" w:hAnsi="Times New Roman"/>
          <w:sz w:val="28"/>
          <w:szCs w:val="28"/>
        </w:rPr>
        <w:t>,</w:t>
      </w:r>
      <w:r w:rsidR="00FD099A" w:rsidRPr="005C370D">
        <w:rPr>
          <w:rFonts w:ascii="Times New Roman" w:hAnsi="Times New Roman"/>
          <w:sz w:val="28"/>
          <w:szCs w:val="28"/>
        </w:rPr>
        <w:t xml:space="preserve"> О.</w:t>
      </w:r>
      <w:r w:rsidR="00C97B9C" w:rsidRPr="005C370D">
        <w:rPr>
          <w:rFonts w:ascii="Times New Roman" w:hAnsi="Times New Roman"/>
          <w:sz w:val="28"/>
          <w:szCs w:val="28"/>
        </w:rPr>
        <w:t>В</w:t>
      </w:r>
      <w:r w:rsidR="00C97B9C" w:rsidRPr="005C370D">
        <w:rPr>
          <w:rFonts w:ascii="Times New Roman" w:hAnsi="Times New Roman"/>
          <w:i/>
          <w:sz w:val="28"/>
          <w:szCs w:val="28"/>
        </w:rPr>
        <w:t>.</w:t>
      </w:r>
      <w:r w:rsidR="00C15123" w:rsidRPr="005C370D">
        <w:rPr>
          <w:rFonts w:ascii="Times New Roman" w:hAnsi="Times New Roman"/>
          <w:sz w:val="28"/>
          <w:szCs w:val="28"/>
        </w:rPr>
        <w:t xml:space="preserve"> Основы редактирования [Текст]</w:t>
      </w:r>
      <w:r w:rsidR="008C3EBE" w:rsidRPr="005C370D">
        <w:rPr>
          <w:rFonts w:ascii="Times New Roman" w:hAnsi="Times New Roman"/>
          <w:sz w:val="28"/>
          <w:szCs w:val="28"/>
        </w:rPr>
        <w:t xml:space="preserve"> </w:t>
      </w:r>
      <w:r w:rsidR="00ED6126" w:rsidRPr="005C370D">
        <w:rPr>
          <w:rFonts w:ascii="Times New Roman" w:hAnsi="Times New Roman"/>
          <w:sz w:val="28"/>
          <w:szCs w:val="28"/>
        </w:rPr>
        <w:t xml:space="preserve">/ О.В. Мартынова </w:t>
      </w:r>
      <w:r w:rsidR="00C97B9C" w:rsidRPr="005C370D">
        <w:rPr>
          <w:rFonts w:ascii="Times New Roman" w:hAnsi="Times New Roman"/>
          <w:sz w:val="28"/>
          <w:szCs w:val="28"/>
        </w:rPr>
        <w:t>– М.: Академия, 2004. – 128 с.</w:t>
      </w:r>
    </w:p>
    <w:p w:rsidR="00954D31" w:rsidRPr="005C370D" w:rsidRDefault="00526AAA" w:rsidP="005C370D">
      <w:pPr>
        <w:pStyle w:val="a3"/>
        <w:widowControl w:val="0"/>
        <w:numPr>
          <w:ilvl w:val="0"/>
          <w:numId w:val="32"/>
        </w:numPr>
        <w:spacing w:after="0" w:line="360" w:lineRule="auto"/>
        <w:ind w:left="0" w:firstLine="0"/>
        <w:contextualSpacing w:val="0"/>
        <w:jc w:val="both"/>
        <w:rPr>
          <w:rFonts w:ascii="Times New Roman" w:hAnsi="Times New Roman"/>
          <w:sz w:val="28"/>
          <w:szCs w:val="28"/>
        </w:rPr>
      </w:pPr>
      <w:r w:rsidRPr="005C370D">
        <w:rPr>
          <w:rFonts w:ascii="Times New Roman" w:hAnsi="Times New Roman"/>
          <w:sz w:val="28"/>
          <w:szCs w:val="28"/>
        </w:rPr>
        <w:t xml:space="preserve"> </w:t>
      </w:r>
      <w:r w:rsidR="00954D31" w:rsidRPr="005C370D">
        <w:rPr>
          <w:rFonts w:ascii="Times New Roman" w:hAnsi="Times New Roman"/>
          <w:sz w:val="28"/>
          <w:szCs w:val="28"/>
        </w:rPr>
        <w:t>Маркус</w:t>
      </w:r>
      <w:r w:rsidR="00C15123" w:rsidRPr="005C370D">
        <w:rPr>
          <w:rFonts w:ascii="Times New Roman" w:hAnsi="Times New Roman"/>
          <w:sz w:val="28"/>
          <w:szCs w:val="28"/>
        </w:rPr>
        <w:t>,</w:t>
      </w:r>
      <w:r w:rsidR="00954D31" w:rsidRPr="005C370D">
        <w:rPr>
          <w:rFonts w:ascii="Times New Roman" w:hAnsi="Times New Roman"/>
          <w:sz w:val="28"/>
          <w:szCs w:val="28"/>
        </w:rPr>
        <w:t xml:space="preserve"> В.А. Справочник нормативных материалов для издательских работников</w:t>
      </w:r>
      <w:r w:rsidR="00C15123" w:rsidRPr="005C370D">
        <w:rPr>
          <w:rFonts w:ascii="Times New Roman" w:hAnsi="Times New Roman"/>
          <w:sz w:val="28"/>
          <w:szCs w:val="28"/>
        </w:rPr>
        <w:t xml:space="preserve"> [Текст]</w:t>
      </w:r>
      <w:r w:rsidR="00ED6126" w:rsidRPr="005C370D">
        <w:rPr>
          <w:rFonts w:ascii="Times New Roman" w:hAnsi="Times New Roman"/>
          <w:sz w:val="28"/>
          <w:szCs w:val="28"/>
        </w:rPr>
        <w:t xml:space="preserve"> / В.А.</w:t>
      </w:r>
      <w:r w:rsidR="005C370D">
        <w:rPr>
          <w:rFonts w:ascii="Times New Roman" w:hAnsi="Times New Roman"/>
          <w:sz w:val="28"/>
          <w:szCs w:val="28"/>
        </w:rPr>
        <w:t xml:space="preserve"> </w:t>
      </w:r>
      <w:r w:rsidR="00ED6126" w:rsidRPr="005C370D">
        <w:rPr>
          <w:rFonts w:ascii="Times New Roman" w:hAnsi="Times New Roman"/>
          <w:sz w:val="28"/>
          <w:szCs w:val="28"/>
        </w:rPr>
        <w:t xml:space="preserve">Маркус </w:t>
      </w:r>
      <w:r w:rsidR="008C3EBE" w:rsidRPr="005C370D">
        <w:rPr>
          <w:rFonts w:ascii="Times New Roman" w:hAnsi="Times New Roman"/>
          <w:sz w:val="28"/>
          <w:szCs w:val="28"/>
        </w:rPr>
        <w:t>– М</w:t>
      </w:r>
      <w:r w:rsidR="00956CCA" w:rsidRPr="005C370D">
        <w:rPr>
          <w:rFonts w:ascii="Times New Roman" w:hAnsi="Times New Roman"/>
          <w:sz w:val="28"/>
          <w:szCs w:val="28"/>
        </w:rPr>
        <w:t>.,</w:t>
      </w:r>
      <w:r w:rsidR="008C3EBE" w:rsidRPr="005C370D">
        <w:rPr>
          <w:rFonts w:ascii="Times New Roman" w:hAnsi="Times New Roman"/>
          <w:sz w:val="28"/>
          <w:szCs w:val="28"/>
        </w:rPr>
        <w:t xml:space="preserve"> 1977. </w:t>
      </w:r>
      <w:r w:rsidR="00954D31" w:rsidRPr="005C370D">
        <w:rPr>
          <w:rFonts w:ascii="Times New Roman" w:hAnsi="Times New Roman"/>
          <w:sz w:val="28"/>
          <w:szCs w:val="28"/>
        </w:rPr>
        <w:t>– 153 с.</w:t>
      </w:r>
    </w:p>
    <w:p w:rsidR="00405F4D" w:rsidRPr="005C370D" w:rsidRDefault="00526AAA" w:rsidP="005C370D">
      <w:pPr>
        <w:pStyle w:val="a3"/>
        <w:widowControl w:val="0"/>
        <w:numPr>
          <w:ilvl w:val="0"/>
          <w:numId w:val="32"/>
        </w:numPr>
        <w:spacing w:after="0" w:line="360" w:lineRule="auto"/>
        <w:ind w:left="0" w:firstLine="0"/>
        <w:contextualSpacing w:val="0"/>
        <w:jc w:val="both"/>
        <w:rPr>
          <w:rFonts w:ascii="Times New Roman" w:hAnsi="Times New Roman"/>
          <w:sz w:val="28"/>
          <w:szCs w:val="28"/>
        </w:rPr>
      </w:pPr>
      <w:r w:rsidRPr="005C370D">
        <w:rPr>
          <w:rFonts w:ascii="Times New Roman" w:hAnsi="Times New Roman"/>
          <w:sz w:val="28"/>
          <w:szCs w:val="28"/>
        </w:rPr>
        <w:t xml:space="preserve"> </w:t>
      </w:r>
      <w:r w:rsidR="00FD099A" w:rsidRPr="005C370D">
        <w:rPr>
          <w:rFonts w:ascii="Times New Roman" w:hAnsi="Times New Roman"/>
          <w:sz w:val="28"/>
          <w:szCs w:val="28"/>
        </w:rPr>
        <w:t>Мильчин</w:t>
      </w:r>
      <w:r w:rsidR="00954659" w:rsidRPr="005C370D">
        <w:rPr>
          <w:rFonts w:ascii="Times New Roman" w:hAnsi="Times New Roman"/>
          <w:sz w:val="28"/>
          <w:szCs w:val="28"/>
        </w:rPr>
        <w:t xml:space="preserve">, </w:t>
      </w:r>
      <w:r w:rsidR="00FD099A" w:rsidRPr="005C370D">
        <w:rPr>
          <w:rFonts w:ascii="Times New Roman" w:hAnsi="Times New Roman"/>
          <w:sz w:val="28"/>
          <w:szCs w:val="28"/>
        </w:rPr>
        <w:t>А.</w:t>
      </w:r>
      <w:r w:rsidR="00C97B9C" w:rsidRPr="005C370D">
        <w:rPr>
          <w:rFonts w:ascii="Times New Roman" w:hAnsi="Times New Roman"/>
          <w:sz w:val="28"/>
          <w:szCs w:val="28"/>
        </w:rPr>
        <w:t>Е.</w:t>
      </w:r>
      <w:r w:rsidR="00954659" w:rsidRPr="005C370D">
        <w:rPr>
          <w:rFonts w:ascii="Times New Roman" w:hAnsi="Times New Roman"/>
          <w:sz w:val="28"/>
          <w:szCs w:val="28"/>
        </w:rPr>
        <w:t xml:space="preserve"> </w:t>
      </w:r>
      <w:r w:rsidR="00C97B9C" w:rsidRPr="005C370D">
        <w:rPr>
          <w:rFonts w:ascii="Times New Roman" w:hAnsi="Times New Roman"/>
          <w:sz w:val="28"/>
          <w:szCs w:val="28"/>
        </w:rPr>
        <w:t>Справочник издателя и автора</w:t>
      </w:r>
      <w:r w:rsidR="00063F86" w:rsidRPr="005C370D">
        <w:rPr>
          <w:rFonts w:ascii="Times New Roman" w:hAnsi="Times New Roman"/>
          <w:sz w:val="28"/>
          <w:szCs w:val="28"/>
        </w:rPr>
        <w:t xml:space="preserve"> [Текст] </w:t>
      </w:r>
      <w:r w:rsidR="00C97B9C" w:rsidRPr="005C370D">
        <w:rPr>
          <w:rFonts w:ascii="Times New Roman" w:hAnsi="Times New Roman"/>
          <w:sz w:val="28"/>
          <w:szCs w:val="28"/>
        </w:rPr>
        <w:t xml:space="preserve">/ </w:t>
      </w:r>
      <w:r w:rsidR="00B52A43" w:rsidRPr="005C370D">
        <w:rPr>
          <w:rFonts w:ascii="Times New Roman" w:hAnsi="Times New Roman"/>
          <w:sz w:val="28"/>
          <w:szCs w:val="28"/>
        </w:rPr>
        <w:t>А</w:t>
      </w:r>
      <w:r w:rsidR="00954659" w:rsidRPr="005C370D">
        <w:rPr>
          <w:rFonts w:ascii="Times New Roman" w:hAnsi="Times New Roman"/>
          <w:sz w:val="28"/>
          <w:szCs w:val="28"/>
        </w:rPr>
        <w:t>.</w:t>
      </w:r>
      <w:r w:rsidR="00C97B9C" w:rsidRPr="005C370D">
        <w:rPr>
          <w:rFonts w:ascii="Times New Roman" w:hAnsi="Times New Roman"/>
          <w:sz w:val="28"/>
          <w:szCs w:val="28"/>
        </w:rPr>
        <w:t xml:space="preserve"> Миль</w:t>
      </w:r>
      <w:r w:rsidR="00B52A43" w:rsidRPr="005C370D">
        <w:rPr>
          <w:rFonts w:ascii="Times New Roman" w:hAnsi="Times New Roman"/>
          <w:sz w:val="28"/>
          <w:szCs w:val="28"/>
        </w:rPr>
        <w:t>чин</w:t>
      </w:r>
      <w:r w:rsidR="00956CCA" w:rsidRPr="005C370D">
        <w:rPr>
          <w:rFonts w:ascii="Times New Roman" w:hAnsi="Times New Roman"/>
          <w:sz w:val="28"/>
          <w:szCs w:val="28"/>
        </w:rPr>
        <w:t>.</w:t>
      </w:r>
      <w:r w:rsidR="00C97B9C" w:rsidRPr="005C370D">
        <w:rPr>
          <w:rFonts w:ascii="Times New Roman" w:hAnsi="Times New Roman"/>
          <w:sz w:val="28"/>
          <w:szCs w:val="28"/>
        </w:rPr>
        <w:t xml:space="preserve"> – 3-е изд. – М.: Изд-во Артемия Лебедева, 2009. – 1084 с.</w:t>
      </w:r>
    </w:p>
    <w:p w:rsidR="004E193F" w:rsidRPr="005C370D" w:rsidRDefault="00526AAA" w:rsidP="005C370D">
      <w:pPr>
        <w:pStyle w:val="a3"/>
        <w:widowControl w:val="0"/>
        <w:numPr>
          <w:ilvl w:val="0"/>
          <w:numId w:val="32"/>
        </w:numPr>
        <w:spacing w:after="0" w:line="360" w:lineRule="auto"/>
        <w:ind w:left="0" w:firstLine="0"/>
        <w:contextualSpacing w:val="0"/>
        <w:jc w:val="both"/>
        <w:rPr>
          <w:rFonts w:ascii="Times New Roman" w:hAnsi="Times New Roman"/>
          <w:sz w:val="28"/>
          <w:szCs w:val="28"/>
        </w:rPr>
      </w:pPr>
      <w:r w:rsidRPr="005C370D">
        <w:rPr>
          <w:rFonts w:ascii="Times New Roman" w:hAnsi="Times New Roman"/>
          <w:sz w:val="28"/>
          <w:szCs w:val="28"/>
        </w:rPr>
        <w:t xml:space="preserve"> </w:t>
      </w:r>
      <w:r w:rsidR="001D39A6" w:rsidRPr="005C370D">
        <w:rPr>
          <w:rFonts w:ascii="Times New Roman" w:hAnsi="Times New Roman"/>
          <w:sz w:val="28"/>
          <w:szCs w:val="28"/>
        </w:rPr>
        <w:t xml:space="preserve">Накорякова, </w:t>
      </w:r>
      <w:r w:rsidR="00FD099A" w:rsidRPr="005C370D">
        <w:rPr>
          <w:rFonts w:ascii="Times New Roman" w:hAnsi="Times New Roman"/>
          <w:sz w:val="28"/>
          <w:szCs w:val="28"/>
        </w:rPr>
        <w:t>К.</w:t>
      </w:r>
      <w:r w:rsidR="003E6753" w:rsidRPr="005C370D">
        <w:rPr>
          <w:rFonts w:ascii="Times New Roman" w:hAnsi="Times New Roman"/>
          <w:sz w:val="28"/>
          <w:szCs w:val="28"/>
        </w:rPr>
        <w:t>М.</w:t>
      </w:r>
      <w:r w:rsidR="00027EEC" w:rsidRPr="005C370D">
        <w:rPr>
          <w:rFonts w:ascii="Times New Roman" w:hAnsi="Times New Roman"/>
          <w:sz w:val="28"/>
          <w:szCs w:val="28"/>
        </w:rPr>
        <w:t xml:space="preserve"> </w:t>
      </w:r>
      <w:r w:rsidR="003E6753" w:rsidRPr="005C370D">
        <w:rPr>
          <w:rFonts w:ascii="Times New Roman" w:hAnsi="Times New Roman"/>
          <w:sz w:val="28"/>
          <w:szCs w:val="28"/>
        </w:rPr>
        <w:t>Справочник по литературному редактированию для работников</w:t>
      </w:r>
      <w:r w:rsidR="00954659" w:rsidRPr="005C370D">
        <w:rPr>
          <w:rFonts w:ascii="Times New Roman" w:hAnsi="Times New Roman"/>
          <w:sz w:val="28"/>
          <w:szCs w:val="28"/>
        </w:rPr>
        <w:t xml:space="preserve"> </w:t>
      </w:r>
      <w:r w:rsidR="003E6753" w:rsidRPr="005C370D">
        <w:rPr>
          <w:rFonts w:ascii="Times New Roman" w:hAnsi="Times New Roman"/>
          <w:sz w:val="28"/>
          <w:szCs w:val="28"/>
        </w:rPr>
        <w:t xml:space="preserve">средств </w:t>
      </w:r>
      <w:r w:rsidR="001D39A6" w:rsidRPr="005C370D">
        <w:rPr>
          <w:rFonts w:ascii="Times New Roman" w:hAnsi="Times New Roman"/>
          <w:sz w:val="28"/>
          <w:szCs w:val="28"/>
        </w:rPr>
        <w:t>массовой информации</w:t>
      </w:r>
      <w:r w:rsidR="00954659" w:rsidRPr="005C370D">
        <w:rPr>
          <w:rFonts w:ascii="Times New Roman" w:hAnsi="Times New Roman"/>
          <w:sz w:val="28"/>
          <w:szCs w:val="28"/>
        </w:rPr>
        <w:t xml:space="preserve"> [Текст] </w:t>
      </w:r>
      <w:r w:rsidR="001D39A6" w:rsidRPr="005C370D">
        <w:rPr>
          <w:rFonts w:ascii="Times New Roman" w:hAnsi="Times New Roman"/>
          <w:sz w:val="28"/>
          <w:szCs w:val="28"/>
        </w:rPr>
        <w:t>/ К.М. Накорякова</w:t>
      </w:r>
      <w:r w:rsidR="003E6753" w:rsidRPr="005C370D">
        <w:rPr>
          <w:rFonts w:ascii="Times New Roman" w:hAnsi="Times New Roman"/>
          <w:sz w:val="28"/>
          <w:szCs w:val="28"/>
        </w:rPr>
        <w:t xml:space="preserve"> – М.: Флинта: Наука, 2010. – 200с.</w:t>
      </w:r>
    </w:p>
    <w:p w:rsidR="00555C6C" w:rsidRPr="005C370D" w:rsidRDefault="00555C6C" w:rsidP="005C370D">
      <w:pPr>
        <w:pStyle w:val="a4"/>
        <w:widowControl w:val="0"/>
        <w:numPr>
          <w:ilvl w:val="0"/>
          <w:numId w:val="32"/>
        </w:numPr>
        <w:spacing w:before="0" w:beforeAutospacing="0" w:after="0" w:afterAutospacing="0" w:line="360" w:lineRule="auto"/>
        <w:ind w:left="0" w:firstLine="0"/>
        <w:jc w:val="both"/>
        <w:rPr>
          <w:sz w:val="28"/>
          <w:szCs w:val="28"/>
        </w:rPr>
      </w:pPr>
      <w:r w:rsidRPr="005C370D">
        <w:rPr>
          <w:sz w:val="28"/>
          <w:szCs w:val="28"/>
        </w:rPr>
        <w:t>Основные стандарты по издательскому делу [Текст] : (сборник) / сост. А.А. Джиго. – 2-е изд. и доп. – М.: Университетская книга, 2010. – 368 с.</w:t>
      </w:r>
    </w:p>
    <w:p w:rsidR="000D7ACC" w:rsidRPr="005C370D" w:rsidRDefault="00526AAA" w:rsidP="005C370D">
      <w:pPr>
        <w:pStyle w:val="a3"/>
        <w:widowControl w:val="0"/>
        <w:numPr>
          <w:ilvl w:val="0"/>
          <w:numId w:val="32"/>
        </w:numPr>
        <w:spacing w:after="0" w:line="360" w:lineRule="auto"/>
        <w:ind w:left="0" w:firstLine="0"/>
        <w:contextualSpacing w:val="0"/>
        <w:jc w:val="both"/>
        <w:rPr>
          <w:rFonts w:ascii="Times New Roman" w:hAnsi="Times New Roman"/>
          <w:sz w:val="28"/>
          <w:szCs w:val="28"/>
        </w:rPr>
      </w:pPr>
      <w:r w:rsidRPr="005C370D">
        <w:rPr>
          <w:rFonts w:ascii="Times New Roman" w:hAnsi="Times New Roman"/>
          <w:sz w:val="28"/>
          <w:szCs w:val="28"/>
        </w:rPr>
        <w:t xml:space="preserve"> </w:t>
      </w:r>
      <w:r w:rsidR="000D7ACC" w:rsidRPr="005C370D">
        <w:rPr>
          <w:rFonts w:ascii="Times New Roman" w:hAnsi="Times New Roman"/>
          <w:sz w:val="28"/>
          <w:szCs w:val="28"/>
        </w:rPr>
        <w:t>ПРИНТ-МЕДИА БИЗНЕС [Текст] : учебник / Фрэнк Романо</w:t>
      </w:r>
      <w:r w:rsidR="00555C6C" w:rsidRPr="005C370D">
        <w:rPr>
          <w:rFonts w:ascii="Times New Roman" w:hAnsi="Times New Roman"/>
          <w:sz w:val="28"/>
          <w:szCs w:val="28"/>
        </w:rPr>
        <w:t xml:space="preserve"> и др.</w:t>
      </w:r>
      <w:r w:rsidR="000D7ACC" w:rsidRPr="005C370D">
        <w:rPr>
          <w:rFonts w:ascii="Times New Roman" w:hAnsi="Times New Roman"/>
          <w:sz w:val="28"/>
          <w:szCs w:val="28"/>
        </w:rPr>
        <w:t>; под ред. Б.А. Кузьмина. – М.: ПРИНТ-МЕДИА центр, 2006. – 456 с.</w:t>
      </w:r>
    </w:p>
    <w:p w:rsidR="00ED6126" w:rsidRPr="005C370D" w:rsidRDefault="00526AAA" w:rsidP="005C370D">
      <w:pPr>
        <w:pStyle w:val="a4"/>
        <w:widowControl w:val="0"/>
        <w:numPr>
          <w:ilvl w:val="0"/>
          <w:numId w:val="32"/>
        </w:numPr>
        <w:spacing w:before="0" w:beforeAutospacing="0" w:after="0" w:afterAutospacing="0" w:line="360" w:lineRule="auto"/>
        <w:ind w:left="0" w:firstLine="0"/>
        <w:jc w:val="both"/>
        <w:rPr>
          <w:sz w:val="28"/>
          <w:szCs w:val="28"/>
        </w:rPr>
      </w:pPr>
      <w:r w:rsidRPr="005C370D">
        <w:rPr>
          <w:sz w:val="28"/>
          <w:szCs w:val="28"/>
        </w:rPr>
        <w:t xml:space="preserve"> </w:t>
      </w:r>
      <w:r w:rsidR="00ED6126" w:rsidRPr="005C370D">
        <w:rPr>
          <w:sz w:val="28"/>
          <w:szCs w:val="28"/>
        </w:rPr>
        <w:t>Редакторская подготовка изданий</w:t>
      </w:r>
      <w:r w:rsidR="00956CCA" w:rsidRPr="005C370D">
        <w:rPr>
          <w:sz w:val="28"/>
          <w:szCs w:val="28"/>
        </w:rPr>
        <w:t xml:space="preserve"> [Текст] </w:t>
      </w:r>
      <w:r w:rsidR="00ED6126" w:rsidRPr="005C370D">
        <w:rPr>
          <w:sz w:val="28"/>
          <w:szCs w:val="28"/>
        </w:rPr>
        <w:t>: учебник / С.Г. Антонова, В.И. Ва</w:t>
      </w:r>
      <w:r w:rsidR="00956CCA" w:rsidRPr="005C370D">
        <w:rPr>
          <w:sz w:val="28"/>
          <w:szCs w:val="28"/>
        </w:rPr>
        <w:t xml:space="preserve">сильев, </w:t>
      </w:r>
      <w:r w:rsidR="00ED6126" w:rsidRPr="005C370D">
        <w:rPr>
          <w:sz w:val="28"/>
          <w:szCs w:val="28"/>
        </w:rPr>
        <w:t xml:space="preserve">И.А. Жарков, </w:t>
      </w:r>
      <w:r w:rsidR="00A4748A" w:rsidRPr="005C370D">
        <w:rPr>
          <w:sz w:val="28"/>
          <w:szCs w:val="28"/>
        </w:rPr>
        <w:t>и др</w:t>
      </w:r>
      <w:r w:rsidR="00956CCA" w:rsidRPr="005C370D">
        <w:rPr>
          <w:sz w:val="28"/>
          <w:szCs w:val="28"/>
        </w:rPr>
        <w:t xml:space="preserve">. </w:t>
      </w:r>
      <w:r w:rsidR="00ED6126" w:rsidRPr="005C370D">
        <w:rPr>
          <w:sz w:val="28"/>
          <w:szCs w:val="28"/>
        </w:rPr>
        <w:t>– М.: Издательство МГУП, 2002. – 468 с.</w:t>
      </w:r>
    </w:p>
    <w:p w:rsidR="00FD099A" w:rsidRPr="005C370D" w:rsidRDefault="00526AAA" w:rsidP="005C370D">
      <w:pPr>
        <w:pStyle w:val="a4"/>
        <w:widowControl w:val="0"/>
        <w:numPr>
          <w:ilvl w:val="0"/>
          <w:numId w:val="32"/>
        </w:numPr>
        <w:spacing w:before="0" w:beforeAutospacing="0" w:after="0" w:afterAutospacing="0" w:line="360" w:lineRule="auto"/>
        <w:ind w:left="0" w:firstLine="0"/>
        <w:jc w:val="both"/>
        <w:rPr>
          <w:sz w:val="28"/>
          <w:szCs w:val="28"/>
        </w:rPr>
      </w:pPr>
      <w:r w:rsidRPr="005C370D">
        <w:rPr>
          <w:sz w:val="28"/>
          <w:szCs w:val="28"/>
        </w:rPr>
        <w:t xml:space="preserve"> </w:t>
      </w:r>
      <w:r w:rsidR="00A56EA5" w:rsidRPr="00285598">
        <w:rPr>
          <w:sz w:val="28"/>
          <w:szCs w:val="28"/>
        </w:rPr>
        <w:t>Рябинина, Н.З.</w:t>
      </w:r>
      <w:r w:rsidR="00A56EA5" w:rsidRPr="005C370D">
        <w:rPr>
          <w:sz w:val="28"/>
          <w:szCs w:val="28"/>
        </w:rPr>
        <w:t xml:space="preserve"> Работа редактора над нетекстовыми элементами издания [Текст] : конспект лекций / Н.З. Рябинина. – М.: </w:t>
      </w:r>
      <w:r w:rsidR="00A56EA5" w:rsidRPr="00285598">
        <w:rPr>
          <w:sz w:val="28"/>
          <w:szCs w:val="28"/>
        </w:rPr>
        <w:t>МГУП</w:t>
      </w:r>
      <w:r w:rsidR="00A56EA5" w:rsidRPr="005C370D">
        <w:rPr>
          <w:sz w:val="28"/>
          <w:szCs w:val="28"/>
        </w:rPr>
        <w:t>, 2006. – 104 с.</w:t>
      </w:r>
      <w:r w:rsidR="00C47408" w:rsidRPr="005C370D">
        <w:rPr>
          <w:sz w:val="28"/>
          <w:szCs w:val="28"/>
        </w:rPr>
        <w:t xml:space="preserve"> </w:t>
      </w:r>
    </w:p>
    <w:p w:rsidR="003E6753" w:rsidRPr="005C370D" w:rsidRDefault="00526AAA" w:rsidP="005C370D">
      <w:pPr>
        <w:pStyle w:val="a3"/>
        <w:widowControl w:val="0"/>
        <w:numPr>
          <w:ilvl w:val="0"/>
          <w:numId w:val="32"/>
        </w:numPr>
        <w:spacing w:after="0" w:line="360" w:lineRule="auto"/>
        <w:ind w:left="0" w:firstLine="0"/>
        <w:contextualSpacing w:val="0"/>
        <w:jc w:val="both"/>
        <w:rPr>
          <w:rFonts w:ascii="Times New Roman" w:hAnsi="Times New Roman"/>
          <w:sz w:val="28"/>
          <w:szCs w:val="28"/>
        </w:rPr>
      </w:pPr>
      <w:r w:rsidRPr="005C370D">
        <w:rPr>
          <w:rFonts w:ascii="Times New Roman" w:hAnsi="Times New Roman"/>
          <w:sz w:val="28"/>
          <w:szCs w:val="28"/>
        </w:rPr>
        <w:t xml:space="preserve"> </w:t>
      </w:r>
      <w:r w:rsidR="003E6753" w:rsidRPr="005C370D">
        <w:rPr>
          <w:rFonts w:ascii="Times New Roman" w:hAnsi="Times New Roman"/>
          <w:sz w:val="28"/>
          <w:szCs w:val="28"/>
        </w:rPr>
        <w:t>Сбитнева</w:t>
      </w:r>
      <w:r w:rsidR="009715EF" w:rsidRPr="005C370D">
        <w:rPr>
          <w:rFonts w:ascii="Times New Roman" w:hAnsi="Times New Roman"/>
          <w:sz w:val="28"/>
          <w:szCs w:val="28"/>
        </w:rPr>
        <w:t xml:space="preserve">, </w:t>
      </w:r>
      <w:r w:rsidR="003E6753" w:rsidRPr="005C370D">
        <w:rPr>
          <w:rFonts w:ascii="Times New Roman" w:hAnsi="Times New Roman"/>
          <w:sz w:val="28"/>
          <w:szCs w:val="28"/>
        </w:rPr>
        <w:t>А.А.</w:t>
      </w:r>
      <w:r w:rsidR="00027EEC" w:rsidRPr="005C370D">
        <w:rPr>
          <w:rFonts w:ascii="Times New Roman" w:hAnsi="Times New Roman"/>
          <w:sz w:val="28"/>
          <w:szCs w:val="28"/>
        </w:rPr>
        <w:t xml:space="preserve"> </w:t>
      </w:r>
      <w:r w:rsidR="003E6753" w:rsidRPr="005C370D">
        <w:rPr>
          <w:rFonts w:ascii="Times New Roman" w:hAnsi="Times New Roman"/>
          <w:sz w:val="28"/>
          <w:szCs w:val="28"/>
        </w:rPr>
        <w:t xml:space="preserve">Литературное редактирование </w:t>
      </w:r>
      <w:r w:rsidR="00954659" w:rsidRPr="005C370D">
        <w:rPr>
          <w:rFonts w:ascii="Times New Roman" w:hAnsi="Times New Roman"/>
          <w:sz w:val="28"/>
          <w:szCs w:val="28"/>
        </w:rPr>
        <w:t>[Текст]</w:t>
      </w:r>
      <w:r w:rsidR="008C3EBE" w:rsidRPr="005C370D">
        <w:rPr>
          <w:rFonts w:ascii="Times New Roman" w:hAnsi="Times New Roman"/>
          <w:sz w:val="28"/>
          <w:szCs w:val="28"/>
        </w:rPr>
        <w:t xml:space="preserve"> </w:t>
      </w:r>
      <w:r w:rsidR="003E6753" w:rsidRPr="005C370D">
        <w:rPr>
          <w:rFonts w:ascii="Times New Roman" w:hAnsi="Times New Roman"/>
          <w:sz w:val="28"/>
          <w:szCs w:val="28"/>
        </w:rPr>
        <w:t>: история, теория, прак</w:t>
      </w:r>
      <w:r w:rsidR="00954FBF" w:rsidRPr="005C370D">
        <w:rPr>
          <w:rFonts w:ascii="Times New Roman" w:hAnsi="Times New Roman"/>
          <w:sz w:val="28"/>
          <w:szCs w:val="28"/>
        </w:rPr>
        <w:t>тика</w:t>
      </w:r>
      <w:r w:rsidR="003E6753" w:rsidRPr="005C370D">
        <w:rPr>
          <w:rFonts w:ascii="Times New Roman" w:hAnsi="Times New Roman"/>
          <w:sz w:val="28"/>
          <w:szCs w:val="28"/>
        </w:rPr>
        <w:t xml:space="preserve"> / А.А.</w:t>
      </w:r>
      <w:r w:rsidR="00B52A43" w:rsidRPr="005C370D">
        <w:rPr>
          <w:rFonts w:ascii="Times New Roman" w:hAnsi="Times New Roman"/>
          <w:sz w:val="28"/>
          <w:szCs w:val="28"/>
        </w:rPr>
        <w:t xml:space="preserve"> </w:t>
      </w:r>
      <w:r w:rsidR="003E6753" w:rsidRPr="005C370D">
        <w:rPr>
          <w:rFonts w:ascii="Times New Roman" w:hAnsi="Times New Roman"/>
          <w:sz w:val="28"/>
          <w:szCs w:val="28"/>
        </w:rPr>
        <w:t>Сбитнева. – М.: Флинта</w:t>
      </w:r>
      <w:r w:rsidR="00B52A43" w:rsidRPr="005C370D">
        <w:rPr>
          <w:rFonts w:ascii="Times New Roman" w:hAnsi="Times New Roman"/>
          <w:sz w:val="28"/>
          <w:szCs w:val="28"/>
        </w:rPr>
        <w:t>:</w:t>
      </w:r>
      <w:r w:rsidR="003E6753" w:rsidRPr="005C370D">
        <w:rPr>
          <w:rFonts w:ascii="Times New Roman" w:hAnsi="Times New Roman"/>
          <w:sz w:val="28"/>
          <w:szCs w:val="28"/>
        </w:rPr>
        <w:t xml:space="preserve"> Наука, 2009. – 208 с.</w:t>
      </w:r>
    </w:p>
    <w:p w:rsidR="00C47408" w:rsidRPr="005C370D" w:rsidRDefault="00526AAA" w:rsidP="005C370D">
      <w:pPr>
        <w:pStyle w:val="a4"/>
        <w:widowControl w:val="0"/>
        <w:numPr>
          <w:ilvl w:val="0"/>
          <w:numId w:val="32"/>
        </w:numPr>
        <w:spacing w:before="0" w:beforeAutospacing="0" w:after="0" w:afterAutospacing="0" w:line="360" w:lineRule="auto"/>
        <w:ind w:left="0" w:firstLine="0"/>
        <w:jc w:val="both"/>
        <w:rPr>
          <w:sz w:val="28"/>
          <w:szCs w:val="28"/>
        </w:rPr>
      </w:pPr>
      <w:r w:rsidRPr="005C370D">
        <w:rPr>
          <w:sz w:val="28"/>
          <w:szCs w:val="28"/>
        </w:rPr>
        <w:t xml:space="preserve"> </w:t>
      </w:r>
      <w:r w:rsidR="00C47408" w:rsidRPr="00285598">
        <w:rPr>
          <w:sz w:val="28"/>
          <w:szCs w:val="28"/>
        </w:rPr>
        <w:t>http://pravkniga.ru/sozdatknig.html?id=505</w:t>
      </w:r>
    </w:p>
    <w:p w:rsidR="00595F81" w:rsidRPr="005C370D" w:rsidRDefault="004E193F" w:rsidP="005C370D">
      <w:pPr>
        <w:pStyle w:val="a4"/>
        <w:widowControl w:val="0"/>
        <w:numPr>
          <w:ilvl w:val="0"/>
          <w:numId w:val="32"/>
        </w:numPr>
        <w:spacing w:before="0" w:beforeAutospacing="0" w:after="0" w:afterAutospacing="0" w:line="360" w:lineRule="auto"/>
        <w:ind w:left="0" w:firstLine="0"/>
        <w:jc w:val="both"/>
        <w:rPr>
          <w:sz w:val="28"/>
          <w:szCs w:val="28"/>
        </w:rPr>
      </w:pPr>
      <w:r w:rsidRPr="00285598">
        <w:rPr>
          <w:sz w:val="28"/>
          <w:szCs w:val="28"/>
        </w:rPr>
        <w:t>http://window.edu.ru/window_catalog/pdf2txt?p_id=10280&amp;p_page=19</w:t>
      </w:r>
    </w:p>
    <w:p w:rsidR="00FD2A3E" w:rsidRPr="005C370D" w:rsidRDefault="00FD2A3E" w:rsidP="005C370D">
      <w:pPr>
        <w:pStyle w:val="a4"/>
        <w:widowControl w:val="0"/>
        <w:numPr>
          <w:ilvl w:val="0"/>
          <w:numId w:val="32"/>
        </w:numPr>
        <w:spacing w:before="0" w:beforeAutospacing="0" w:after="0" w:afterAutospacing="0" w:line="360" w:lineRule="auto"/>
        <w:ind w:left="0" w:firstLine="0"/>
        <w:jc w:val="both"/>
        <w:rPr>
          <w:sz w:val="28"/>
          <w:szCs w:val="28"/>
        </w:rPr>
      </w:pPr>
      <w:r w:rsidRPr="005C370D">
        <w:rPr>
          <w:sz w:val="28"/>
          <w:szCs w:val="28"/>
        </w:rPr>
        <w:t xml:space="preserve"> </w:t>
      </w:r>
      <w:r w:rsidRPr="00285598">
        <w:rPr>
          <w:sz w:val="28"/>
          <w:szCs w:val="28"/>
        </w:rPr>
        <w:t>http://www.hi-edu.ru/e-books/RedPodgotPeriodIzd/rper-izd021.htm</w:t>
      </w:r>
    </w:p>
    <w:p w:rsidR="00FD2A3E" w:rsidRPr="005C370D" w:rsidRDefault="00FD2A3E" w:rsidP="005C370D">
      <w:pPr>
        <w:pStyle w:val="a4"/>
        <w:widowControl w:val="0"/>
        <w:numPr>
          <w:ilvl w:val="0"/>
          <w:numId w:val="32"/>
        </w:numPr>
        <w:tabs>
          <w:tab w:val="left" w:pos="851"/>
        </w:tabs>
        <w:spacing w:before="0" w:beforeAutospacing="0" w:after="0" w:afterAutospacing="0" w:line="360" w:lineRule="auto"/>
        <w:ind w:left="0" w:firstLine="0"/>
        <w:jc w:val="both"/>
        <w:rPr>
          <w:sz w:val="28"/>
          <w:szCs w:val="28"/>
        </w:rPr>
      </w:pPr>
      <w:r w:rsidRPr="005C370D">
        <w:rPr>
          <w:sz w:val="28"/>
          <w:szCs w:val="28"/>
        </w:rPr>
        <w:t xml:space="preserve"> http://lib.pomorsu.ru/elib/text/biblio/oformlenie_lit.htm</w:t>
      </w:r>
      <w:bookmarkStart w:id="27" w:name="_GoBack"/>
      <w:bookmarkEnd w:id="27"/>
    </w:p>
    <w:sectPr w:rsidR="00FD2A3E" w:rsidRPr="005C370D" w:rsidSect="005C370D">
      <w:pgSz w:w="11906" w:h="16838" w:code="9"/>
      <w:pgMar w:top="1134" w:right="851" w:bottom="1134" w:left="1701" w:header="709" w:footer="709" w:gutter="0"/>
      <w:pgNumType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7912" w:rsidRDefault="006F7912" w:rsidP="001F3E9E">
      <w:pPr>
        <w:spacing w:after="0" w:line="240" w:lineRule="auto"/>
      </w:pPr>
      <w:r>
        <w:separator/>
      </w:r>
    </w:p>
  </w:endnote>
  <w:endnote w:type="continuationSeparator" w:id="0">
    <w:p w:rsidR="006F7912" w:rsidRDefault="006F7912" w:rsidP="001F3E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7912" w:rsidRDefault="006F7912" w:rsidP="001F3E9E">
      <w:pPr>
        <w:spacing w:after="0" w:line="240" w:lineRule="auto"/>
      </w:pPr>
      <w:r>
        <w:separator/>
      </w:r>
    </w:p>
  </w:footnote>
  <w:footnote w:type="continuationSeparator" w:id="0">
    <w:p w:rsidR="006F7912" w:rsidRDefault="006F7912" w:rsidP="001F3E9E">
      <w:pPr>
        <w:spacing w:after="0" w:line="240" w:lineRule="auto"/>
      </w:pPr>
      <w:r>
        <w:continuationSeparator/>
      </w:r>
    </w:p>
  </w:footnote>
  <w:footnote w:id="1">
    <w:p w:rsidR="006F7912" w:rsidRDefault="00ED6126" w:rsidP="00322757">
      <w:pPr>
        <w:pStyle w:val="a4"/>
        <w:spacing w:before="0" w:beforeAutospacing="0" w:after="0" w:afterAutospacing="0" w:line="360" w:lineRule="auto"/>
        <w:jc w:val="both"/>
      </w:pPr>
      <w:r w:rsidRPr="00322757">
        <w:rPr>
          <w:rStyle w:val="ae"/>
        </w:rPr>
        <w:footnoteRef/>
      </w:r>
      <w:r w:rsidRPr="00322757">
        <w:t xml:space="preserve"> </w:t>
      </w:r>
      <w:r w:rsidRPr="00285598">
        <w:t>Рябинина, Н.З.</w:t>
      </w:r>
      <w:r w:rsidRPr="00322757">
        <w:t xml:space="preserve"> Работа редактора над нетекстовыми элементами издания [Текст] : конспект лекций / Н.З. Рябинина. – М.: </w:t>
      </w:r>
      <w:r w:rsidRPr="00285598">
        <w:t>МГУП</w:t>
      </w:r>
      <w:r w:rsidRPr="00322757">
        <w:t xml:space="preserve">, 2006. – 104 с. </w:t>
      </w:r>
    </w:p>
  </w:footnote>
  <w:footnote w:id="2">
    <w:p w:rsidR="006F7912" w:rsidRDefault="00ED6126" w:rsidP="00322757">
      <w:pPr>
        <w:pStyle w:val="a4"/>
        <w:spacing w:before="0" w:beforeAutospacing="0" w:after="0" w:afterAutospacing="0" w:line="360" w:lineRule="auto"/>
        <w:jc w:val="both"/>
      </w:pPr>
      <w:r w:rsidRPr="00322757">
        <w:rPr>
          <w:rStyle w:val="ae"/>
        </w:rPr>
        <w:footnoteRef/>
      </w:r>
      <w:r w:rsidRPr="00322757">
        <w:t xml:space="preserve"> </w:t>
      </w:r>
      <w:r w:rsidRPr="00322757">
        <w:rPr>
          <w:rStyle w:val="af3"/>
        </w:rPr>
        <w:t xml:space="preserve">Котлер, Ф. Основы маркетинга. </w:t>
      </w:r>
      <w:r w:rsidRPr="00322757">
        <w:t xml:space="preserve">[Текст] : </w:t>
      </w:r>
      <w:r w:rsidRPr="00322757">
        <w:rPr>
          <w:rStyle w:val="af3"/>
        </w:rPr>
        <w:t xml:space="preserve"> пер. с англ. – 2-е изд. – М.: Издательский дом «Вильяме», 2006. – С. 994.</w:t>
      </w:r>
    </w:p>
  </w:footnote>
  <w:footnote w:id="3">
    <w:p w:rsidR="006F7912" w:rsidRDefault="00ED6126" w:rsidP="00322757">
      <w:pPr>
        <w:pStyle w:val="ac"/>
        <w:spacing w:line="360" w:lineRule="auto"/>
        <w:jc w:val="both"/>
      </w:pPr>
      <w:r w:rsidRPr="00322757">
        <w:rPr>
          <w:rStyle w:val="ae"/>
          <w:rFonts w:ascii="Times New Roman" w:hAnsi="Times New Roman"/>
          <w:sz w:val="24"/>
          <w:szCs w:val="24"/>
        </w:rPr>
        <w:footnoteRef/>
      </w:r>
      <w:r w:rsidRPr="00322757">
        <w:rPr>
          <w:rFonts w:ascii="Times New Roman" w:hAnsi="Times New Roman"/>
          <w:sz w:val="24"/>
          <w:szCs w:val="24"/>
        </w:rPr>
        <w:t xml:space="preserve"> </w:t>
      </w:r>
      <w:r w:rsidRPr="00285598">
        <w:rPr>
          <w:rFonts w:ascii="Times New Roman" w:hAnsi="Times New Roman"/>
          <w:sz w:val="24"/>
          <w:szCs w:val="24"/>
        </w:rPr>
        <w:t>http://pravkniga.ru/sozdatknig.html?id=505</w:t>
      </w:r>
    </w:p>
  </w:footnote>
  <w:footnote w:id="4">
    <w:p w:rsidR="006F7912" w:rsidRDefault="00ED6126" w:rsidP="00322757">
      <w:pPr>
        <w:pStyle w:val="a4"/>
        <w:spacing w:before="0" w:beforeAutospacing="0" w:after="0" w:afterAutospacing="0" w:line="360" w:lineRule="auto"/>
        <w:jc w:val="both"/>
      </w:pPr>
      <w:r w:rsidRPr="00322757">
        <w:rPr>
          <w:rStyle w:val="ae"/>
        </w:rPr>
        <w:footnoteRef/>
      </w:r>
      <w:r w:rsidRPr="00322757">
        <w:t xml:space="preserve"> </w:t>
      </w:r>
      <w:r w:rsidRPr="00322757">
        <w:rPr>
          <w:rStyle w:val="af3"/>
        </w:rPr>
        <w:t xml:space="preserve">Котлер, Ф. Основы маркетинга. </w:t>
      </w:r>
      <w:r w:rsidRPr="00322757">
        <w:t xml:space="preserve">[Текст] : </w:t>
      </w:r>
      <w:r w:rsidRPr="00322757">
        <w:rPr>
          <w:rStyle w:val="af3"/>
        </w:rPr>
        <w:t xml:space="preserve"> пер. с англ. – 2-е изд. – М.: Издательский дом «Вильяме», 2006. – С. 994.</w:t>
      </w:r>
    </w:p>
  </w:footnote>
  <w:footnote w:id="5">
    <w:p w:rsidR="006F7912" w:rsidRDefault="00ED6126" w:rsidP="00322757">
      <w:pPr>
        <w:pStyle w:val="ac"/>
        <w:spacing w:line="360" w:lineRule="auto"/>
        <w:jc w:val="both"/>
      </w:pPr>
      <w:r w:rsidRPr="00322757">
        <w:rPr>
          <w:rStyle w:val="ae"/>
          <w:rFonts w:ascii="Times New Roman" w:hAnsi="Times New Roman"/>
          <w:sz w:val="24"/>
          <w:szCs w:val="24"/>
        </w:rPr>
        <w:footnoteRef/>
      </w:r>
      <w:r w:rsidRPr="00322757">
        <w:rPr>
          <w:rFonts w:ascii="Times New Roman" w:hAnsi="Times New Roman"/>
          <w:sz w:val="24"/>
          <w:szCs w:val="24"/>
        </w:rPr>
        <w:t xml:space="preserve"> </w:t>
      </w:r>
      <w:r w:rsidRPr="00285598">
        <w:rPr>
          <w:rFonts w:ascii="Times New Roman" w:hAnsi="Times New Roman"/>
          <w:sz w:val="24"/>
          <w:szCs w:val="24"/>
        </w:rPr>
        <w:t>http://pravkniga.ru/sozdatknig.html?id=505</w:t>
      </w:r>
    </w:p>
  </w:footnote>
  <w:footnote w:id="6">
    <w:p w:rsidR="006F7912" w:rsidRDefault="00ED6126" w:rsidP="00322757">
      <w:pPr>
        <w:pStyle w:val="a4"/>
        <w:spacing w:before="0" w:beforeAutospacing="0" w:after="0" w:afterAutospacing="0" w:line="360" w:lineRule="auto"/>
        <w:jc w:val="both"/>
      </w:pPr>
      <w:r w:rsidRPr="00322757">
        <w:rPr>
          <w:rStyle w:val="ae"/>
        </w:rPr>
        <w:footnoteRef/>
      </w:r>
      <w:r w:rsidRPr="00322757">
        <w:t xml:space="preserve"> </w:t>
      </w:r>
      <w:r w:rsidRPr="00322757">
        <w:rPr>
          <w:rStyle w:val="af3"/>
        </w:rPr>
        <w:t xml:space="preserve">Котлер, Ф. Основы маркетинга. </w:t>
      </w:r>
      <w:r w:rsidRPr="00322757">
        <w:t xml:space="preserve">[Текст] : </w:t>
      </w:r>
      <w:r w:rsidRPr="00322757">
        <w:rPr>
          <w:rStyle w:val="af3"/>
        </w:rPr>
        <w:t xml:space="preserve"> пер. с англ. – 2-е изд. – М.: Издательский дом «Вильяме», 2006. – С. 994.</w:t>
      </w:r>
    </w:p>
  </w:footnote>
  <w:footnote w:id="7">
    <w:p w:rsidR="006F7912" w:rsidRDefault="00ED6126" w:rsidP="00322757">
      <w:pPr>
        <w:pStyle w:val="ac"/>
        <w:spacing w:line="360" w:lineRule="auto"/>
        <w:jc w:val="both"/>
      </w:pPr>
      <w:r w:rsidRPr="00322757">
        <w:rPr>
          <w:rStyle w:val="ae"/>
          <w:rFonts w:ascii="Times New Roman" w:hAnsi="Times New Roman"/>
          <w:sz w:val="24"/>
          <w:szCs w:val="24"/>
        </w:rPr>
        <w:footnoteRef/>
      </w:r>
      <w:r w:rsidRPr="00322757">
        <w:rPr>
          <w:rFonts w:ascii="Times New Roman" w:hAnsi="Times New Roman"/>
          <w:sz w:val="24"/>
          <w:szCs w:val="24"/>
        </w:rPr>
        <w:t xml:space="preserve"> http://lib.pomorsu.ru/elib/text/biblio/oformlenie_lit.htm</w:t>
      </w:r>
    </w:p>
  </w:footnote>
  <w:footnote w:id="8">
    <w:p w:rsidR="006F7912" w:rsidRDefault="00ED6126" w:rsidP="00322757">
      <w:pPr>
        <w:spacing w:after="0" w:line="360" w:lineRule="auto"/>
        <w:jc w:val="both"/>
      </w:pPr>
      <w:r w:rsidRPr="00322757">
        <w:rPr>
          <w:rStyle w:val="ae"/>
        </w:rPr>
        <w:footnoteRef/>
      </w:r>
      <w:r w:rsidRPr="00322757">
        <w:rPr>
          <w:rFonts w:ascii="Times New Roman" w:hAnsi="Times New Roman"/>
          <w:sz w:val="24"/>
          <w:szCs w:val="24"/>
        </w:rPr>
        <w:t xml:space="preserve"> Мильчин, А.Е. Справочник издателя и автора [Текст] / А. Мильчин, Л. Чельцова – 3-е изд. – М.: Изд-во Студии Артемия Лебедева, 2009. – 1084 с.</w:t>
      </w:r>
    </w:p>
  </w:footnote>
  <w:footnote w:id="9">
    <w:p w:rsidR="006F7912" w:rsidRDefault="00ED6126" w:rsidP="00322757">
      <w:pPr>
        <w:spacing w:after="0" w:line="360" w:lineRule="auto"/>
        <w:jc w:val="both"/>
      </w:pPr>
      <w:r w:rsidRPr="00322757">
        <w:rPr>
          <w:rStyle w:val="ae"/>
          <w:rFonts w:ascii="Times New Roman" w:hAnsi="Times New Roman"/>
          <w:sz w:val="24"/>
          <w:szCs w:val="24"/>
        </w:rPr>
        <w:footnoteRef/>
      </w:r>
      <w:r w:rsidRPr="00322757">
        <w:rPr>
          <w:rFonts w:ascii="Times New Roman" w:hAnsi="Times New Roman"/>
          <w:sz w:val="24"/>
          <w:szCs w:val="24"/>
        </w:rPr>
        <w:t xml:space="preserve"> </w:t>
      </w:r>
      <w:r w:rsidRPr="00285598">
        <w:rPr>
          <w:rFonts w:ascii="Times New Roman" w:hAnsi="Times New Roman"/>
          <w:sz w:val="24"/>
          <w:szCs w:val="24"/>
        </w:rPr>
        <w:t>http://pravkniga.ru/sozdatknig.html?id=505</w:t>
      </w:r>
    </w:p>
  </w:footnote>
  <w:footnote w:id="10">
    <w:p w:rsidR="006F7912" w:rsidRDefault="00ED6126" w:rsidP="00322757">
      <w:pPr>
        <w:spacing w:after="0" w:line="360" w:lineRule="auto"/>
        <w:jc w:val="both"/>
      </w:pPr>
      <w:r w:rsidRPr="00322757">
        <w:rPr>
          <w:rStyle w:val="ae"/>
          <w:rFonts w:ascii="Times New Roman" w:hAnsi="Times New Roman"/>
          <w:sz w:val="24"/>
          <w:szCs w:val="24"/>
        </w:rPr>
        <w:footnoteRef/>
      </w:r>
      <w:r w:rsidRPr="00322757">
        <w:rPr>
          <w:rFonts w:ascii="Times New Roman" w:hAnsi="Times New Roman"/>
          <w:sz w:val="24"/>
          <w:szCs w:val="24"/>
        </w:rPr>
        <w:t xml:space="preserve"> Мильчин, А.Е. Справочник издателя и автора [Текст] / А. Мильчин, Л. Чельцова – 3-е изд. – М.: Изд-во Студии Артемия Лебедева, 2009. – 1084 с.</w:t>
      </w:r>
    </w:p>
  </w:footnote>
  <w:footnote w:id="11">
    <w:p w:rsidR="006F7912" w:rsidRDefault="00ED6126" w:rsidP="00322757">
      <w:pPr>
        <w:spacing w:after="0" w:line="360" w:lineRule="auto"/>
        <w:jc w:val="both"/>
      </w:pPr>
      <w:r w:rsidRPr="00322757">
        <w:rPr>
          <w:rStyle w:val="ae"/>
          <w:rFonts w:ascii="Times New Roman" w:hAnsi="Times New Roman"/>
          <w:sz w:val="24"/>
          <w:szCs w:val="24"/>
        </w:rPr>
        <w:footnoteRef/>
      </w:r>
      <w:r w:rsidRPr="00322757">
        <w:rPr>
          <w:rFonts w:ascii="Times New Roman" w:hAnsi="Times New Roman"/>
          <w:sz w:val="24"/>
          <w:szCs w:val="24"/>
        </w:rPr>
        <w:t xml:space="preserve"> Мильчин, А.Е. Справочник издателя и автора [Текст] / А. Мильчин, Л. Чельцова – 3-е изд. – М.: Изд-во Студии Артемия Лебедева, 2009. – 1084 с.</w:t>
      </w:r>
    </w:p>
  </w:footnote>
  <w:footnote w:id="12">
    <w:p w:rsidR="006F7912" w:rsidRDefault="00ED6126" w:rsidP="00322757">
      <w:pPr>
        <w:pStyle w:val="ac"/>
        <w:spacing w:line="360" w:lineRule="auto"/>
        <w:jc w:val="both"/>
      </w:pPr>
      <w:r w:rsidRPr="00322757">
        <w:rPr>
          <w:rStyle w:val="ae"/>
          <w:rFonts w:ascii="Times New Roman" w:hAnsi="Times New Roman"/>
          <w:sz w:val="24"/>
          <w:szCs w:val="24"/>
        </w:rPr>
        <w:footnoteRef/>
      </w:r>
      <w:r w:rsidRPr="00322757">
        <w:rPr>
          <w:rFonts w:ascii="Times New Roman" w:hAnsi="Times New Roman"/>
          <w:sz w:val="24"/>
          <w:szCs w:val="24"/>
        </w:rPr>
        <w:t xml:space="preserve"> http://window.edu.ru/window_catalog/pdf2txt?p_id=10280&amp;p_page=19</w:t>
      </w:r>
    </w:p>
  </w:footnote>
  <w:footnote w:id="13">
    <w:p w:rsidR="006F7912" w:rsidRDefault="00ED6126" w:rsidP="00322757">
      <w:pPr>
        <w:spacing w:after="0" w:line="360" w:lineRule="auto"/>
        <w:jc w:val="both"/>
      </w:pPr>
      <w:r w:rsidRPr="00322757">
        <w:rPr>
          <w:rStyle w:val="ae"/>
          <w:rFonts w:ascii="Times New Roman" w:hAnsi="Times New Roman"/>
          <w:sz w:val="24"/>
          <w:szCs w:val="24"/>
        </w:rPr>
        <w:footnoteRef/>
      </w:r>
      <w:r w:rsidRPr="00322757">
        <w:rPr>
          <w:rFonts w:ascii="Times New Roman" w:hAnsi="Times New Roman"/>
          <w:sz w:val="24"/>
          <w:szCs w:val="24"/>
        </w:rPr>
        <w:t xml:space="preserve"> Маркус, В.А. Справочник нормативных материалов для издательских работников [Текст] – М.: 1977. – 153 с.</w:t>
      </w:r>
    </w:p>
  </w:footnote>
  <w:footnote w:id="14">
    <w:p w:rsidR="006F7912" w:rsidRDefault="00ED6126" w:rsidP="00322757">
      <w:pPr>
        <w:pStyle w:val="ac"/>
        <w:spacing w:line="360" w:lineRule="auto"/>
        <w:jc w:val="both"/>
      </w:pPr>
      <w:r w:rsidRPr="00322757">
        <w:rPr>
          <w:rStyle w:val="ae"/>
          <w:rFonts w:ascii="Times New Roman" w:hAnsi="Times New Roman"/>
          <w:sz w:val="24"/>
          <w:szCs w:val="24"/>
        </w:rPr>
        <w:footnoteRef/>
      </w:r>
      <w:r w:rsidRPr="00322757">
        <w:rPr>
          <w:rFonts w:ascii="Times New Roman" w:hAnsi="Times New Roman"/>
          <w:sz w:val="24"/>
          <w:szCs w:val="24"/>
        </w:rPr>
        <w:t xml:space="preserve"> http://window.edu.ru/window_catalog/pdf2txt?p_id=10280&amp;p_page=19</w:t>
      </w:r>
    </w:p>
  </w:footnote>
  <w:footnote w:id="15">
    <w:p w:rsidR="006F7912" w:rsidRDefault="00ED6126" w:rsidP="00322757">
      <w:pPr>
        <w:pStyle w:val="a4"/>
        <w:spacing w:before="0" w:beforeAutospacing="0" w:after="0" w:afterAutospacing="0" w:line="360" w:lineRule="auto"/>
        <w:jc w:val="both"/>
      </w:pPr>
      <w:r w:rsidRPr="00322757">
        <w:rPr>
          <w:rStyle w:val="ae"/>
        </w:rPr>
        <w:footnoteRef/>
      </w:r>
      <w:r w:rsidRPr="00322757">
        <w:t xml:space="preserve"> Редакторская подготовка изданий: учебник / С.Г. Антонова, В.И. Васильев, И.А. Жарков, О.В. Коланькова, Б.В. Ленский, Н.З. Рябинина, В.И. Соловьев; под общ. ред. С.Г. Антоновой, [Текст] : – М.: Издательство МГУП, 2002. – 468 с.</w:t>
      </w:r>
    </w:p>
  </w:footnote>
  <w:footnote w:id="16">
    <w:p w:rsidR="006F7912" w:rsidRDefault="00ED6126" w:rsidP="00322757">
      <w:pPr>
        <w:pStyle w:val="a4"/>
        <w:spacing w:before="0" w:beforeAutospacing="0" w:after="0" w:afterAutospacing="0" w:line="360" w:lineRule="auto"/>
        <w:jc w:val="both"/>
      </w:pPr>
      <w:r w:rsidRPr="00322757">
        <w:rPr>
          <w:rStyle w:val="ae"/>
        </w:rPr>
        <w:footnoteRef/>
      </w:r>
      <w:r w:rsidRPr="00322757">
        <w:t xml:space="preserve"> Редакторская подготовка изданий: учебник / С.Г. Антонова, В.И. Васильев, И.А. Жарков, О.В. Коланькова, Б.В. Ленский, Н.З. Рябинина, В.И. Соловьев; под общ. ред. С.Г. Антоновой, [Текст] : – М.: Издательство МГУП, 2002. – 468 с.</w:t>
      </w:r>
    </w:p>
  </w:footnote>
  <w:footnote w:id="17">
    <w:p w:rsidR="006F7912" w:rsidRDefault="00ED6126" w:rsidP="00322757">
      <w:pPr>
        <w:pStyle w:val="ac"/>
        <w:spacing w:line="360" w:lineRule="auto"/>
        <w:jc w:val="both"/>
      </w:pPr>
      <w:r w:rsidRPr="00322757">
        <w:rPr>
          <w:rStyle w:val="ae"/>
          <w:rFonts w:ascii="Times New Roman" w:hAnsi="Times New Roman"/>
          <w:sz w:val="24"/>
          <w:szCs w:val="24"/>
        </w:rPr>
        <w:footnoteRef/>
      </w:r>
      <w:r w:rsidRPr="00322757">
        <w:rPr>
          <w:rFonts w:ascii="Times New Roman" w:hAnsi="Times New Roman"/>
          <w:sz w:val="24"/>
          <w:szCs w:val="24"/>
        </w:rPr>
        <w:t xml:space="preserve"> http://window.edu.ru/window_catalog/pdf2txt?p_id=10280&amp;p_page=19</w:t>
      </w:r>
    </w:p>
  </w:footnote>
  <w:footnote w:id="18">
    <w:p w:rsidR="006F7912" w:rsidRDefault="00ED6126" w:rsidP="00322757">
      <w:pPr>
        <w:pStyle w:val="ac"/>
        <w:spacing w:line="360" w:lineRule="auto"/>
        <w:jc w:val="both"/>
      </w:pPr>
      <w:r w:rsidRPr="00322757">
        <w:rPr>
          <w:rStyle w:val="ae"/>
          <w:rFonts w:ascii="Times New Roman" w:hAnsi="Times New Roman"/>
          <w:sz w:val="24"/>
          <w:szCs w:val="24"/>
        </w:rPr>
        <w:footnoteRef/>
      </w:r>
      <w:r w:rsidRPr="00322757">
        <w:rPr>
          <w:rFonts w:ascii="Times New Roman" w:hAnsi="Times New Roman"/>
          <w:sz w:val="24"/>
          <w:szCs w:val="24"/>
        </w:rPr>
        <w:t xml:space="preserve"> Редакторская подготовка изданий: учебник / С.Г. Антонова, В.И. Васильев, И.А. Жарков, О.В. Коланькова, Б.В. Ленский, Н.З. Рябинина, В.И. Соловьев; под общ. ред. С.Г. Антоновой, [Текст] : – М.: Издательство МГУП, 2002. – 468 с.</w:t>
      </w:r>
    </w:p>
  </w:footnote>
  <w:footnote w:id="19">
    <w:p w:rsidR="006F7912" w:rsidRDefault="00ED6126" w:rsidP="00322757">
      <w:pPr>
        <w:spacing w:after="0" w:line="360" w:lineRule="auto"/>
        <w:jc w:val="both"/>
      </w:pPr>
      <w:r w:rsidRPr="00322757">
        <w:rPr>
          <w:rStyle w:val="ae"/>
          <w:rFonts w:ascii="Times New Roman" w:hAnsi="Times New Roman"/>
          <w:sz w:val="24"/>
          <w:szCs w:val="24"/>
        </w:rPr>
        <w:footnoteRef/>
      </w:r>
      <w:r w:rsidRPr="00322757">
        <w:rPr>
          <w:rFonts w:ascii="Times New Roman" w:hAnsi="Times New Roman"/>
          <w:sz w:val="24"/>
          <w:szCs w:val="24"/>
        </w:rPr>
        <w:t xml:space="preserve"> http://window.edu.ru/window_catalog/pdf2txt?p_id=10280&amp;p_page=19</w:t>
      </w:r>
    </w:p>
  </w:footnote>
  <w:footnote w:id="20">
    <w:p w:rsidR="006F7912" w:rsidRDefault="00ED6126" w:rsidP="00322757">
      <w:pPr>
        <w:pStyle w:val="ac"/>
        <w:spacing w:line="360" w:lineRule="auto"/>
        <w:jc w:val="both"/>
      </w:pPr>
      <w:r w:rsidRPr="00322757">
        <w:rPr>
          <w:rStyle w:val="ae"/>
          <w:rFonts w:ascii="Times New Roman" w:hAnsi="Times New Roman"/>
          <w:sz w:val="24"/>
          <w:szCs w:val="24"/>
        </w:rPr>
        <w:footnoteRef/>
      </w:r>
      <w:r w:rsidRPr="00322757">
        <w:rPr>
          <w:rFonts w:ascii="Times New Roman" w:hAnsi="Times New Roman"/>
          <w:sz w:val="24"/>
          <w:szCs w:val="24"/>
        </w:rPr>
        <w:t xml:space="preserve"> Редакторская подготовка изданий: учебник / С.Г. Антонова, В.И. Васильев, И.А. Жарков, О.В. Коланькова, Б.В. Ленский, Н.З. Рябинина, В.И. Соловьев; под общ. ред. С.Г. Антоновой, [Текст] : – М.: Издательство МГУП, 2002. – 468 с.</w:t>
      </w:r>
    </w:p>
  </w:footnote>
  <w:footnote w:id="21">
    <w:p w:rsidR="006F7912" w:rsidRDefault="00ED6126" w:rsidP="00322757">
      <w:pPr>
        <w:pStyle w:val="ac"/>
        <w:spacing w:line="360" w:lineRule="auto"/>
        <w:jc w:val="both"/>
      </w:pPr>
      <w:r w:rsidRPr="00322757">
        <w:rPr>
          <w:rStyle w:val="ae"/>
          <w:rFonts w:ascii="Times New Roman" w:hAnsi="Times New Roman"/>
          <w:sz w:val="24"/>
          <w:szCs w:val="24"/>
        </w:rPr>
        <w:footnoteRef/>
      </w:r>
      <w:r w:rsidRPr="00322757">
        <w:rPr>
          <w:rFonts w:ascii="Times New Roman" w:hAnsi="Times New Roman"/>
          <w:sz w:val="24"/>
          <w:szCs w:val="24"/>
        </w:rPr>
        <w:t xml:space="preserve"> http://window.edu.ru/window_catalog/pdf2txt?p_id=10280&amp;p_page=19</w:t>
      </w:r>
    </w:p>
  </w:footnote>
  <w:footnote w:id="22">
    <w:p w:rsidR="006F7912" w:rsidRDefault="00ED6126" w:rsidP="00322757">
      <w:pPr>
        <w:pStyle w:val="ac"/>
        <w:spacing w:line="360" w:lineRule="auto"/>
        <w:jc w:val="both"/>
      </w:pPr>
      <w:r w:rsidRPr="00322757">
        <w:rPr>
          <w:rStyle w:val="ae"/>
          <w:rFonts w:ascii="Times New Roman" w:hAnsi="Times New Roman"/>
          <w:sz w:val="24"/>
          <w:szCs w:val="24"/>
        </w:rPr>
        <w:footnoteRef/>
      </w:r>
      <w:r w:rsidRPr="00322757">
        <w:rPr>
          <w:rFonts w:ascii="Times New Roman" w:hAnsi="Times New Roman"/>
          <w:sz w:val="24"/>
          <w:szCs w:val="24"/>
        </w:rPr>
        <w:t xml:space="preserve"> Редакторская подготовка изданий: учебник / С.Г. Антонова, В.И. Васильев, И.А. Жарков, О.В. Коланькова, Б.В. Ленский, Н.З. Рябинина, В.И. Соловьев; под общ. ред. С.Г. Антоновой, [Текст] : – М.: Издательство МГУП, 2002. – 468 с.</w:t>
      </w:r>
    </w:p>
  </w:footnote>
  <w:footnote w:id="23">
    <w:p w:rsidR="006F7912" w:rsidRDefault="00ED6126" w:rsidP="00322757">
      <w:pPr>
        <w:pStyle w:val="ac"/>
        <w:spacing w:line="360" w:lineRule="auto"/>
        <w:jc w:val="both"/>
      </w:pPr>
      <w:r w:rsidRPr="00322757">
        <w:rPr>
          <w:rStyle w:val="ae"/>
          <w:rFonts w:ascii="Times New Roman" w:hAnsi="Times New Roman"/>
          <w:sz w:val="24"/>
          <w:szCs w:val="24"/>
        </w:rPr>
        <w:footnoteRef/>
      </w:r>
      <w:r w:rsidRPr="00322757">
        <w:rPr>
          <w:rFonts w:ascii="Times New Roman" w:hAnsi="Times New Roman"/>
          <w:sz w:val="24"/>
          <w:szCs w:val="24"/>
        </w:rPr>
        <w:t xml:space="preserve"> http://window.edu.ru/window_catalog/pdf2txt?p_id=10280&amp;p_page=19</w:t>
      </w:r>
    </w:p>
  </w:footnote>
  <w:footnote w:id="24">
    <w:p w:rsidR="006F7912" w:rsidRDefault="00ED6126" w:rsidP="00322757">
      <w:pPr>
        <w:pStyle w:val="ac"/>
        <w:spacing w:line="360" w:lineRule="auto"/>
        <w:jc w:val="both"/>
      </w:pPr>
      <w:r w:rsidRPr="00322757">
        <w:rPr>
          <w:rFonts w:ascii="Times New Roman" w:hAnsi="Times New Roman"/>
          <w:sz w:val="24"/>
          <w:szCs w:val="24"/>
        </w:rPr>
        <w:t xml:space="preserve"> </w:t>
      </w:r>
      <w:r w:rsidRPr="00322757">
        <w:rPr>
          <w:rStyle w:val="ae"/>
          <w:rFonts w:ascii="Times New Roman" w:hAnsi="Times New Roman"/>
          <w:sz w:val="24"/>
          <w:szCs w:val="24"/>
        </w:rPr>
        <w:footnoteRef/>
      </w:r>
      <w:r w:rsidRPr="00322757">
        <w:rPr>
          <w:rFonts w:ascii="Times New Roman" w:hAnsi="Times New Roman"/>
          <w:sz w:val="24"/>
          <w:szCs w:val="24"/>
        </w:rPr>
        <w:t xml:space="preserve"> Редакторская подготовка изданий: учебник / С.Г. Антонова, В.И. Васильев, И.А. Жарков, О.В. Коланькова, Б.В. Ленский, Н.З. Рябинина, В.И. Соловьев; под общ. ред. С.Г. Антоновой, [Текст] : – М.: Издательство МГУП, 2002. – 468 с.</w:t>
      </w:r>
    </w:p>
  </w:footnote>
  <w:footnote w:id="25">
    <w:p w:rsidR="006F7912" w:rsidRDefault="00ED6126" w:rsidP="00322757">
      <w:pPr>
        <w:pStyle w:val="ac"/>
        <w:spacing w:line="360" w:lineRule="auto"/>
        <w:jc w:val="both"/>
      </w:pPr>
      <w:r w:rsidRPr="00322757">
        <w:rPr>
          <w:rStyle w:val="ae"/>
          <w:rFonts w:ascii="Times New Roman" w:hAnsi="Times New Roman"/>
          <w:sz w:val="24"/>
          <w:szCs w:val="24"/>
        </w:rPr>
        <w:footnoteRef/>
      </w:r>
      <w:r w:rsidRPr="00322757">
        <w:rPr>
          <w:rFonts w:ascii="Times New Roman" w:hAnsi="Times New Roman"/>
          <w:sz w:val="24"/>
          <w:szCs w:val="24"/>
        </w:rPr>
        <w:t xml:space="preserve"> Редакторская подготовка изданий: учебник / С.Г. Антонова, В.И. Васильев, И.А. Жарков, О.В. Коланькова, Б.В. Ленский, Н.З. Рябинина, В.И. Соловьев; под общ. ред. С.Г. Антоновой, [Текст] : – М.: Издательство МГУП, 2002. – 468 с.</w:t>
      </w:r>
    </w:p>
  </w:footnote>
  <w:footnote w:id="26">
    <w:p w:rsidR="006F7912" w:rsidRDefault="00ED6126" w:rsidP="00322757">
      <w:pPr>
        <w:pStyle w:val="ac"/>
        <w:spacing w:line="360" w:lineRule="auto"/>
        <w:jc w:val="both"/>
      </w:pPr>
      <w:r w:rsidRPr="00322757">
        <w:rPr>
          <w:rStyle w:val="ae"/>
          <w:rFonts w:ascii="Times New Roman" w:hAnsi="Times New Roman"/>
          <w:sz w:val="24"/>
          <w:szCs w:val="24"/>
        </w:rPr>
        <w:footnoteRef/>
      </w:r>
      <w:r w:rsidRPr="00322757">
        <w:rPr>
          <w:rFonts w:ascii="Times New Roman" w:hAnsi="Times New Roman"/>
          <w:sz w:val="24"/>
          <w:szCs w:val="24"/>
        </w:rPr>
        <w:t xml:space="preserve"> ПРИНТ-МЕДИА БИЗНЕС</w:t>
      </w:r>
      <w:r w:rsidR="00063F86">
        <w:rPr>
          <w:rFonts w:ascii="Times New Roman" w:hAnsi="Times New Roman"/>
          <w:sz w:val="24"/>
          <w:szCs w:val="24"/>
        </w:rPr>
        <w:t xml:space="preserve"> </w:t>
      </w:r>
      <w:r w:rsidR="00063F86" w:rsidRPr="00322757">
        <w:rPr>
          <w:rFonts w:ascii="Times New Roman" w:hAnsi="Times New Roman"/>
          <w:sz w:val="24"/>
          <w:szCs w:val="24"/>
        </w:rPr>
        <w:t>[Текст] :</w:t>
      </w:r>
      <w:r w:rsidRPr="00322757">
        <w:rPr>
          <w:rFonts w:ascii="Times New Roman" w:hAnsi="Times New Roman"/>
          <w:sz w:val="24"/>
          <w:szCs w:val="24"/>
        </w:rPr>
        <w:t xml:space="preserve"> учебник / Фрэнк Романо; пер. с англ. М. Бредис, В. Вобленко, Н. Д</w:t>
      </w:r>
      <w:r w:rsidR="00063F86">
        <w:rPr>
          <w:rFonts w:ascii="Times New Roman" w:hAnsi="Times New Roman"/>
          <w:sz w:val="24"/>
          <w:szCs w:val="24"/>
        </w:rPr>
        <w:t>рузьева;</w:t>
      </w:r>
      <w:r w:rsidR="002253BE">
        <w:rPr>
          <w:rFonts w:ascii="Times New Roman" w:hAnsi="Times New Roman"/>
          <w:sz w:val="24"/>
          <w:szCs w:val="24"/>
        </w:rPr>
        <w:t xml:space="preserve"> п</w:t>
      </w:r>
      <w:r w:rsidR="00063F86">
        <w:rPr>
          <w:rFonts w:ascii="Times New Roman" w:hAnsi="Times New Roman"/>
          <w:sz w:val="24"/>
          <w:szCs w:val="24"/>
        </w:rPr>
        <w:t xml:space="preserve">од ред. Б.А. Кузьмина. </w:t>
      </w:r>
      <w:r w:rsidRPr="00322757">
        <w:rPr>
          <w:rFonts w:ascii="Times New Roman" w:hAnsi="Times New Roman"/>
          <w:sz w:val="24"/>
          <w:szCs w:val="24"/>
        </w:rPr>
        <w:t>– М.: ПРИНТ-МЕДИА центр, 2006. – 456 с.</w:t>
      </w:r>
    </w:p>
  </w:footnote>
  <w:footnote w:id="27">
    <w:p w:rsidR="006F7912" w:rsidRDefault="00ED6126" w:rsidP="00322757">
      <w:pPr>
        <w:pStyle w:val="ac"/>
        <w:spacing w:line="360" w:lineRule="auto"/>
        <w:jc w:val="both"/>
      </w:pPr>
      <w:r w:rsidRPr="00322757">
        <w:rPr>
          <w:rStyle w:val="ae"/>
          <w:rFonts w:ascii="Times New Roman" w:hAnsi="Times New Roman"/>
          <w:sz w:val="24"/>
          <w:szCs w:val="24"/>
        </w:rPr>
        <w:footnoteRef/>
      </w:r>
      <w:r w:rsidRPr="00322757">
        <w:rPr>
          <w:rFonts w:ascii="Times New Roman" w:hAnsi="Times New Roman"/>
          <w:sz w:val="24"/>
          <w:szCs w:val="24"/>
        </w:rPr>
        <w:t xml:space="preserve"> </w:t>
      </w:r>
      <w:r w:rsidR="002253BE" w:rsidRPr="00322757">
        <w:rPr>
          <w:rFonts w:ascii="Times New Roman" w:hAnsi="Times New Roman"/>
          <w:sz w:val="24"/>
          <w:szCs w:val="24"/>
        </w:rPr>
        <w:t>ПРИНТ-МЕДИА БИЗНЕС</w:t>
      </w:r>
      <w:r w:rsidR="002253BE">
        <w:rPr>
          <w:rFonts w:ascii="Times New Roman" w:hAnsi="Times New Roman"/>
          <w:sz w:val="24"/>
          <w:szCs w:val="24"/>
        </w:rPr>
        <w:t xml:space="preserve"> </w:t>
      </w:r>
      <w:r w:rsidR="002253BE" w:rsidRPr="00322757">
        <w:rPr>
          <w:rFonts w:ascii="Times New Roman" w:hAnsi="Times New Roman"/>
          <w:sz w:val="24"/>
          <w:szCs w:val="24"/>
        </w:rPr>
        <w:t>[Текст] : учебник / Фрэнк Романо; пер. с англ. М. Бредис, В. Вобленко, Н. Д</w:t>
      </w:r>
      <w:r w:rsidR="002253BE">
        <w:rPr>
          <w:rFonts w:ascii="Times New Roman" w:hAnsi="Times New Roman"/>
          <w:sz w:val="24"/>
          <w:szCs w:val="24"/>
        </w:rPr>
        <w:t xml:space="preserve">рузьева; под ред. Б.А. Кузьмина. </w:t>
      </w:r>
      <w:r w:rsidR="002253BE" w:rsidRPr="00322757">
        <w:rPr>
          <w:rFonts w:ascii="Times New Roman" w:hAnsi="Times New Roman"/>
          <w:sz w:val="24"/>
          <w:szCs w:val="24"/>
        </w:rPr>
        <w:t>– М.: ПРИНТ-МЕДИА центр, 2006. – 456 с.</w:t>
      </w:r>
    </w:p>
  </w:footnote>
  <w:footnote w:id="28">
    <w:p w:rsidR="006F7912" w:rsidRDefault="00ED6126" w:rsidP="00322757">
      <w:pPr>
        <w:pStyle w:val="a3"/>
        <w:spacing w:after="0" w:line="360" w:lineRule="auto"/>
        <w:ind w:left="0"/>
        <w:contextualSpacing w:val="0"/>
        <w:jc w:val="both"/>
      </w:pPr>
      <w:r w:rsidRPr="00322757">
        <w:rPr>
          <w:rStyle w:val="ae"/>
          <w:rFonts w:ascii="Times New Roman" w:hAnsi="Times New Roman"/>
          <w:sz w:val="24"/>
          <w:szCs w:val="24"/>
        </w:rPr>
        <w:footnoteRef/>
      </w:r>
      <w:r w:rsidRPr="00322757">
        <w:rPr>
          <w:rFonts w:ascii="Times New Roman" w:hAnsi="Times New Roman"/>
          <w:sz w:val="24"/>
          <w:szCs w:val="24"/>
        </w:rPr>
        <w:t xml:space="preserve"> Калинина, Г.П. Выходные сведения изданий. Правила и примеры по ГОСТ 7.0.4-2006. [Текст] : учеб. пособие / П.Г.  Калинина; Моск. изд. – полиграф. колледж  им. Федорова.  – М.: МИПК, 2007. – 140 с.</w:t>
      </w:r>
    </w:p>
  </w:footnote>
  <w:footnote w:id="29">
    <w:p w:rsidR="006F7912" w:rsidRDefault="00ED6126" w:rsidP="00322757">
      <w:pPr>
        <w:pStyle w:val="consplustitle"/>
        <w:spacing w:before="0" w:beforeAutospacing="0" w:after="0" w:afterAutospacing="0" w:line="360" w:lineRule="auto"/>
        <w:jc w:val="both"/>
      </w:pPr>
      <w:r w:rsidRPr="00322757">
        <w:rPr>
          <w:rStyle w:val="ae"/>
        </w:rPr>
        <w:footnoteRef/>
      </w:r>
      <w:r w:rsidRPr="00322757">
        <w:t xml:space="preserve"> ГОСТ 7.4-95 Оригиналы текстовые, авторские и издательские. Общие требования</w:t>
      </w:r>
    </w:p>
  </w:footnote>
  <w:footnote w:id="30">
    <w:p w:rsidR="006F7912" w:rsidRDefault="00ED6126" w:rsidP="00322757">
      <w:pPr>
        <w:pStyle w:val="a4"/>
        <w:spacing w:before="0" w:beforeAutospacing="0" w:after="0" w:afterAutospacing="0" w:line="360" w:lineRule="auto"/>
        <w:jc w:val="both"/>
      </w:pPr>
      <w:r w:rsidRPr="00322757">
        <w:rPr>
          <w:rStyle w:val="ae"/>
        </w:rPr>
        <w:footnoteRef/>
      </w:r>
      <w:r w:rsidRPr="00322757">
        <w:t xml:space="preserve"> ГОСТ 7.9-95 </w:t>
      </w:r>
      <w:r w:rsidRPr="00322757">
        <w:rPr>
          <w:bCs/>
        </w:rPr>
        <w:t>Реферат и аннотация. Общение требования</w:t>
      </w:r>
      <w:r w:rsidRPr="00322757">
        <w:rPr>
          <w:b/>
          <w:bCs/>
        </w:rPr>
        <w:t xml:space="preserve"> </w:t>
      </w:r>
    </w:p>
  </w:footnote>
  <w:footnote w:id="31">
    <w:p w:rsidR="006F7912" w:rsidRDefault="00ED6126" w:rsidP="00322757">
      <w:pPr>
        <w:pStyle w:val="zag1"/>
        <w:spacing w:before="0" w:beforeAutospacing="0" w:after="0" w:afterAutospacing="0" w:line="360" w:lineRule="auto"/>
        <w:jc w:val="both"/>
      </w:pPr>
      <w:r w:rsidRPr="00322757">
        <w:rPr>
          <w:rStyle w:val="ae"/>
        </w:rPr>
        <w:footnoteRef/>
      </w:r>
      <w:r w:rsidRPr="00322757">
        <w:t xml:space="preserve"> ГОСТ 7.1-84 </w:t>
      </w:r>
      <w:r w:rsidRPr="00322757">
        <w:rPr>
          <w:bCs/>
        </w:rPr>
        <w:t>Библиографическое описание документа. Общие требования и правила составления</w:t>
      </w:r>
    </w:p>
  </w:footnote>
  <w:footnote w:id="32">
    <w:p w:rsidR="006F7912" w:rsidRDefault="00ED6126" w:rsidP="00322757">
      <w:pPr>
        <w:spacing w:after="0" w:line="360" w:lineRule="auto"/>
        <w:jc w:val="both"/>
      </w:pPr>
      <w:r w:rsidRPr="00322757">
        <w:rPr>
          <w:rStyle w:val="ae"/>
          <w:rFonts w:ascii="Times New Roman" w:hAnsi="Times New Roman"/>
          <w:sz w:val="24"/>
          <w:szCs w:val="24"/>
        </w:rPr>
        <w:footnoteRef/>
      </w:r>
      <w:r w:rsidRPr="00322757">
        <w:rPr>
          <w:rFonts w:ascii="Times New Roman" w:hAnsi="Times New Roman"/>
          <w:sz w:val="24"/>
          <w:szCs w:val="24"/>
        </w:rPr>
        <w:t xml:space="preserve"> </w:t>
      </w:r>
      <w:r w:rsidRPr="00322757">
        <w:rPr>
          <w:rFonts w:ascii="Times New Roman" w:hAnsi="Times New Roman"/>
          <w:bCs/>
          <w:sz w:val="24"/>
          <w:szCs w:val="24"/>
          <w:lang w:eastAsia="ru-RU"/>
        </w:rPr>
        <w:t>ГОСТ 7.89-2005</w:t>
      </w:r>
      <w:r w:rsidRPr="00322757">
        <w:rPr>
          <w:rFonts w:ascii="Times New Roman" w:hAnsi="Times New Roman"/>
          <w:sz w:val="24"/>
          <w:szCs w:val="24"/>
          <w:lang w:eastAsia="ru-RU"/>
        </w:rPr>
        <w:t xml:space="preserve"> </w:t>
      </w:r>
      <w:r w:rsidRPr="00322757">
        <w:rPr>
          <w:rFonts w:ascii="Times New Roman" w:hAnsi="Times New Roman"/>
          <w:bCs/>
          <w:sz w:val="24"/>
          <w:szCs w:val="24"/>
          <w:lang w:eastAsia="ru-RU"/>
        </w:rPr>
        <w:t>Система стандартов по информации, библиотечному и издательскому делу</w:t>
      </w:r>
      <w:r w:rsidRPr="00322757">
        <w:rPr>
          <w:rFonts w:ascii="Times New Roman" w:hAnsi="Times New Roman"/>
          <w:sz w:val="24"/>
          <w:szCs w:val="24"/>
          <w:lang w:eastAsia="ru-RU"/>
        </w:rPr>
        <w:t xml:space="preserve">. </w:t>
      </w:r>
      <w:r w:rsidRPr="00322757">
        <w:rPr>
          <w:rFonts w:ascii="Times New Roman" w:hAnsi="Times New Roman"/>
          <w:bCs/>
          <w:sz w:val="24"/>
          <w:szCs w:val="24"/>
          <w:lang w:eastAsia="ru-RU"/>
        </w:rPr>
        <w:t>Оригиналы текстовые авторские и издательские</w:t>
      </w:r>
      <w:r w:rsidRPr="00322757">
        <w:rPr>
          <w:rFonts w:ascii="Times New Roman" w:hAnsi="Times New Roman"/>
          <w:sz w:val="24"/>
          <w:szCs w:val="24"/>
          <w:lang w:eastAsia="ru-RU"/>
        </w:rPr>
        <w:t xml:space="preserve">. </w:t>
      </w:r>
      <w:r w:rsidRPr="00322757">
        <w:rPr>
          <w:rFonts w:ascii="Times New Roman" w:hAnsi="Times New Roman"/>
          <w:bCs/>
          <w:sz w:val="24"/>
          <w:szCs w:val="24"/>
          <w:lang w:eastAsia="ru-RU"/>
        </w:rPr>
        <w:t>Общие требования</w:t>
      </w:r>
    </w:p>
  </w:footnote>
  <w:footnote w:id="33">
    <w:p w:rsidR="006F7912" w:rsidRDefault="00ED6126" w:rsidP="00322757">
      <w:pPr>
        <w:spacing w:after="0" w:line="360" w:lineRule="auto"/>
        <w:jc w:val="both"/>
      </w:pPr>
      <w:r w:rsidRPr="00322757">
        <w:rPr>
          <w:rStyle w:val="ae"/>
          <w:rFonts w:ascii="Times New Roman" w:hAnsi="Times New Roman"/>
          <w:sz w:val="24"/>
          <w:szCs w:val="24"/>
        </w:rPr>
        <w:footnoteRef/>
      </w:r>
      <w:r w:rsidRPr="00322757">
        <w:rPr>
          <w:rFonts w:ascii="Times New Roman" w:hAnsi="Times New Roman"/>
          <w:sz w:val="24"/>
          <w:szCs w:val="24"/>
        </w:rPr>
        <w:t xml:space="preserve"> Калинина, Г.П. Выходные сведения изданий. Правила и примеры по ГОСТ 7.0.4-2006. [Текст] : учеб. пособие / П.Г.  Калинина; Моск. изд. – полиграф. колледж  им. Федорова.  – М.: МИПК, 2007. – 140 с.</w:t>
      </w:r>
    </w:p>
  </w:footnote>
  <w:footnote w:id="34">
    <w:p w:rsidR="006F7912" w:rsidRDefault="00ED6126" w:rsidP="00322757">
      <w:pPr>
        <w:spacing w:after="0" w:line="360" w:lineRule="auto"/>
        <w:jc w:val="both"/>
      </w:pPr>
      <w:r w:rsidRPr="00322757">
        <w:rPr>
          <w:rStyle w:val="ae"/>
          <w:rFonts w:ascii="Times New Roman" w:hAnsi="Times New Roman"/>
          <w:sz w:val="24"/>
          <w:szCs w:val="24"/>
        </w:rPr>
        <w:footnoteRef/>
      </w:r>
      <w:r w:rsidRPr="00322757">
        <w:rPr>
          <w:rFonts w:ascii="Times New Roman" w:hAnsi="Times New Roman"/>
          <w:sz w:val="24"/>
          <w:szCs w:val="24"/>
        </w:rPr>
        <w:t xml:space="preserve"> Калинина, Г.П. Выходные сведения изданий. Правила и примеры по ГОСТ 7.0.4-2006. [Текст] : учеб. пособие / П.Г.  Калинина; Моск. изд. – полиграф. колледж  им. Федорова.  – М.: МИПК, 2007. – 140 с.</w:t>
      </w:r>
    </w:p>
  </w:footnote>
  <w:footnote w:id="35">
    <w:p w:rsidR="006F7912" w:rsidRDefault="00ED6126" w:rsidP="00322757">
      <w:pPr>
        <w:spacing w:after="0" w:line="360" w:lineRule="auto"/>
        <w:jc w:val="both"/>
      </w:pPr>
      <w:r w:rsidRPr="00322757">
        <w:rPr>
          <w:rFonts w:ascii="Times New Roman" w:hAnsi="Times New Roman"/>
          <w:sz w:val="24"/>
          <w:szCs w:val="24"/>
        </w:rPr>
        <w:t xml:space="preserve"> </w:t>
      </w:r>
      <w:r w:rsidRPr="00322757">
        <w:rPr>
          <w:rStyle w:val="ae"/>
          <w:rFonts w:ascii="Times New Roman" w:hAnsi="Times New Roman"/>
          <w:sz w:val="24"/>
          <w:szCs w:val="24"/>
        </w:rPr>
        <w:footnoteRef/>
      </w:r>
      <w:r w:rsidRPr="00322757">
        <w:rPr>
          <w:rFonts w:ascii="Times New Roman" w:hAnsi="Times New Roman"/>
          <w:sz w:val="24"/>
          <w:szCs w:val="24"/>
        </w:rPr>
        <w:t xml:space="preserve"> </w:t>
      </w:r>
      <w:r w:rsidRPr="00322757">
        <w:rPr>
          <w:rFonts w:ascii="Times New Roman" w:hAnsi="Times New Roman"/>
          <w:bCs/>
          <w:sz w:val="24"/>
          <w:szCs w:val="24"/>
          <w:lang w:eastAsia="ru-RU"/>
        </w:rPr>
        <w:t>ГОСТ 7.89-2005</w:t>
      </w:r>
      <w:r w:rsidRPr="00322757">
        <w:rPr>
          <w:rFonts w:ascii="Times New Roman" w:hAnsi="Times New Roman"/>
          <w:sz w:val="24"/>
          <w:szCs w:val="24"/>
          <w:lang w:eastAsia="ru-RU"/>
        </w:rPr>
        <w:t xml:space="preserve"> </w:t>
      </w:r>
      <w:r w:rsidRPr="00322757">
        <w:rPr>
          <w:rFonts w:ascii="Times New Roman" w:hAnsi="Times New Roman"/>
          <w:bCs/>
          <w:sz w:val="24"/>
          <w:szCs w:val="24"/>
          <w:lang w:eastAsia="ru-RU"/>
        </w:rPr>
        <w:t>Система стандартов по информации, библиотечному и издательскому делу</w:t>
      </w:r>
      <w:r w:rsidRPr="00322757">
        <w:rPr>
          <w:rFonts w:ascii="Times New Roman" w:hAnsi="Times New Roman"/>
          <w:sz w:val="24"/>
          <w:szCs w:val="24"/>
          <w:lang w:eastAsia="ru-RU"/>
        </w:rPr>
        <w:t xml:space="preserve">. </w:t>
      </w:r>
      <w:r w:rsidRPr="00322757">
        <w:rPr>
          <w:rFonts w:ascii="Times New Roman" w:hAnsi="Times New Roman"/>
          <w:bCs/>
          <w:sz w:val="24"/>
          <w:szCs w:val="24"/>
          <w:lang w:eastAsia="ru-RU"/>
        </w:rPr>
        <w:t>Оригиналы текстовые авторские и издательские</w:t>
      </w:r>
      <w:r w:rsidRPr="00322757">
        <w:rPr>
          <w:rFonts w:ascii="Times New Roman" w:hAnsi="Times New Roman"/>
          <w:sz w:val="24"/>
          <w:szCs w:val="24"/>
          <w:lang w:eastAsia="ru-RU"/>
        </w:rPr>
        <w:t xml:space="preserve">. </w:t>
      </w:r>
      <w:r w:rsidRPr="00322757">
        <w:rPr>
          <w:rFonts w:ascii="Times New Roman" w:hAnsi="Times New Roman"/>
          <w:bCs/>
          <w:sz w:val="24"/>
          <w:szCs w:val="24"/>
          <w:lang w:eastAsia="ru-RU"/>
        </w:rPr>
        <w:t>Общие требования</w:t>
      </w:r>
    </w:p>
  </w:footnote>
  <w:footnote w:id="36">
    <w:p w:rsidR="006F7912" w:rsidRDefault="00ED6126" w:rsidP="00322757">
      <w:pPr>
        <w:spacing w:after="0" w:line="360" w:lineRule="auto"/>
        <w:jc w:val="both"/>
      </w:pPr>
      <w:r w:rsidRPr="00322757">
        <w:rPr>
          <w:rStyle w:val="ae"/>
          <w:rFonts w:ascii="Times New Roman" w:hAnsi="Times New Roman"/>
          <w:sz w:val="24"/>
          <w:szCs w:val="24"/>
        </w:rPr>
        <w:footnoteRef/>
      </w:r>
      <w:r w:rsidRPr="00322757">
        <w:rPr>
          <w:rFonts w:ascii="Times New Roman" w:hAnsi="Times New Roman"/>
          <w:sz w:val="24"/>
          <w:szCs w:val="24"/>
        </w:rPr>
        <w:t xml:space="preserve"> </w:t>
      </w:r>
      <w:r w:rsidRPr="00322757">
        <w:rPr>
          <w:rFonts w:ascii="Times New Roman" w:hAnsi="Times New Roman"/>
          <w:bCs/>
          <w:sz w:val="24"/>
          <w:szCs w:val="24"/>
          <w:lang w:eastAsia="ru-RU"/>
        </w:rPr>
        <w:t>ГОСТ 7.89-2005</w:t>
      </w:r>
      <w:r w:rsidRPr="00322757">
        <w:rPr>
          <w:rFonts w:ascii="Times New Roman" w:hAnsi="Times New Roman"/>
          <w:sz w:val="24"/>
          <w:szCs w:val="24"/>
          <w:lang w:eastAsia="ru-RU"/>
        </w:rPr>
        <w:t xml:space="preserve"> </w:t>
      </w:r>
      <w:r w:rsidRPr="00322757">
        <w:rPr>
          <w:rFonts w:ascii="Times New Roman" w:hAnsi="Times New Roman"/>
          <w:bCs/>
          <w:sz w:val="24"/>
          <w:szCs w:val="24"/>
          <w:lang w:eastAsia="ru-RU"/>
        </w:rPr>
        <w:t>Система стандартов по информации, библиотечному и издательскому делу</w:t>
      </w:r>
      <w:r w:rsidRPr="00322757">
        <w:rPr>
          <w:rFonts w:ascii="Times New Roman" w:hAnsi="Times New Roman"/>
          <w:sz w:val="24"/>
          <w:szCs w:val="24"/>
          <w:lang w:eastAsia="ru-RU"/>
        </w:rPr>
        <w:t xml:space="preserve">. </w:t>
      </w:r>
      <w:r w:rsidRPr="00322757">
        <w:rPr>
          <w:rFonts w:ascii="Times New Roman" w:hAnsi="Times New Roman"/>
          <w:bCs/>
          <w:sz w:val="24"/>
          <w:szCs w:val="24"/>
          <w:lang w:eastAsia="ru-RU"/>
        </w:rPr>
        <w:t>Оригиналы текстовые авторские и издательские</w:t>
      </w:r>
      <w:r w:rsidRPr="00322757">
        <w:rPr>
          <w:rFonts w:ascii="Times New Roman" w:hAnsi="Times New Roman"/>
          <w:sz w:val="24"/>
          <w:szCs w:val="24"/>
          <w:lang w:eastAsia="ru-RU"/>
        </w:rPr>
        <w:t xml:space="preserve">. </w:t>
      </w:r>
      <w:r w:rsidRPr="00322757">
        <w:rPr>
          <w:rFonts w:ascii="Times New Roman" w:hAnsi="Times New Roman"/>
          <w:bCs/>
          <w:sz w:val="24"/>
          <w:szCs w:val="24"/>
          <w:lang w:eastAsia="ru-RU"/>
        </w:rPr>
        <w:t>Общие требования</w:t>
      </w:r>
    </w:p>
  </w:footnote>
  <w:footnote w:id="37">
    <w:p w:rsidR="006F7912" w:rsidRDefault="00ED6126" w:rsidP="00322757">
      <w:pPr>
        <w:pStyle w:val="ac"/>
        <w:spacing w:line="360" w:lineRule="auto"/>
        <w:jc w:val="both"/>
      </w:pPr>
      <w:r w:rsidRPr="00322757">
        <w:rPr>
          <w:rStyle w:val="ae"/>
          <w:rFonts w:ascii="Times New Roman" w:hAnsi="Times New Roman"/>
          <w:sz w:val="24"/>
          <w:szCs w:val="24"/>
        </w:rPr>
        <w:footnoteRef/>
      </w:r>
      <w:r w:rsidRPr="00322757">
        <w:rPr>
          <w:rFonts w:ascii="Times New Roman" w:hAnsi="Times New Roman"/>
          <w:sz w:val="24"/>
          <w:szCs w:val="24"/>
        </w:rPr>
        <w:t xml:space="preserve"> http://window.edu.ru/window_catalog/pdf2txt?p_id=10280&amp;p_page=19</w:t>
      </w:r>
    </w:p>
  </w:footnote>
  <w:footnote w:id="38">
    <w:p w:rsidR="006F7912" w:rsidRDefault="00ED6126" w:rsidP="00322757">
      <w:pPr>
        <w:pStyle w:val="ac"/>
        <w:spacing w:line="360" w:lineRule="auto"/>
        <w:jc w:val="both"/>
      </w:pPr>
      <w:r w:rsidRPr="00322757">
        <w:rPr>
          <w:rStyle w:val="ae"/>
          <w:rFonts w:ascii="Times New Roman" w:hAnsi="Times New Roman"/>
          <w:sz w:val="24"/>
          <w:szCs w:val="24"/>
        </w:rPr>
        <w:footnoteRef/>
      </w:r>
      <w:r w:rsidRPr="00322757">
        <w:rPr>
          <w:rFonts w:ascii="Times New Roman" w:hAnsi="Times New Roman"/>
          <w:sz w:val="24"/>
          <w:szCs w:val="24"/>
        </w:rPr>
        <w:t xml:space="preserve"> </w:t>
      </w:r>
      <w:r w:rsidRPr="00285598">
        <w:rPr>
          <w:rFonts w:ascii="Times New Roman" w:hAnsi="Times New Roman"/>
          <w:sz w:val="24"/>
          <w:szCs w:val="24"/>
        </w:rPr>
        <w:t>http://www.hi-edu.ru/e-books/xbook082/01/part-003.htm#i156</w:t>
      </w:r>
    </w:p>
  </w:footnote>
  <w:footnote w:id="39">
    <w:p w:rsidR="006F7912" w:rsidRDefault="00ED6126" w:rsidP="00322757">
      <w:pPr>
        <w:pStyle w:val="ac"/>
        <w:spacing w:line="360" w:lineRule="auto"/>
        <w:jc w:val="both"/>
      </w:pPr>
      <w:r w:rsidRPr="00322757">
        <w:rPr>
          <w:rStyle w:val="ae"/>
          <w:rFonts w:ascii="Times New Roman" w:hAnsi="Times New Roman"/>
          <w:sz w:val="24"/>
          <w:szCs w:val="24"/>
        </w:rPr>
        <w:footnoteRef/>
      </w:r>
      <w:r w:rsidRPr="00322757">
        <w:rPr>
          <w:rFonts w:ascii="Times New Roman" w:hAnsi="Times New Roman"/>
          <w:sz w:val="24"/>
          <w:szCs w:val="24"/>
        </w:rPr>
        <w:t xml:space="preserve"> http://www.hi-edu.ru/e-books/RedPodgotPeriodIzd/rper-izd021.htm</w:t>
      </w:r>
    </w:p>
  </w:footnote>
  <w:footnote w:id="40">
    <w:p w:rsidR="006F7912" w:rsidRDefault="00ED6126" w:rsidP="00322757">
      <w:pPr>
        <w:pStyle w:val="ac"/>
        <w:spacing w:line="360" w:lineRule="auto"/>
        <w:jc w:val="both"/>
      </w:pPr>
      <w:r w:rsidRPr="00322757">
        <w:rPr>
          <w:rStyle w:val="ae"/>
          <w:rFonts w:ascii="Times New Roman" w:hAnsi="Times New Roman"/>
          <w:sz w:val="24"/>
          <w:szCs w:val="24"/>
        </w:rPr>
        <w:footnoteRef/>
      </w:r>
      <w:r w:rsidRPr="00322757">
        <w:rPr>
          <w:rFonts w:ascii="Times New Roman" w:hAnsi="Times New Roman"/>
          <w:sz w:val="24"/>
          <w:szCs w:val="24"/>
        </w:rPr>
        <w:t xml:space="preserve"> http://www.hi-edu.ru/e-books/RedPodgotPeriodIzd/rper-izd021.htm</w:t>
      </w:r>
    </w:p>
  </w:footnote>
  <w:footnote w:id="41">
    <w:p w:rsidR="006F7912" w:rsidRDefault="00ED6126" w:rsidP="00322757">
      <w:pPr>
        <w:pStyle w:val="ac"/>
        <w:spacing w:line="360" w:lineRule="auto"/>
        <w:jc w:val="both"/>
      </w:pPr>
      <w:r w:rsidRPr="00322757">
        <w:rPr>
          <w:rStyle w:val="ae"/>
          <w:rFonts w:ascii="Times New Roman" w:hAnsi="Times New Roman"/>
          <w:sz w:val="24"/>
          <w:szCs w:val="24"/>
        </w:rPr>
        <w:footnoteRef/>
      </w:r>
      <w:r w:rsidRPr="00322757">
        <w:rPr>
          <w:rFonts w:ascii="Times New Roman" w:hAnsi="Times New Roman"/>
          <w:sz w:val="24"/>
          <w:szCs w:val="24"/>
        </w:rPr>
        <w:t xml:space="preserve"> http://www.hi-edu.ru/e-books/RedPodgotPeriodIzd/rper-izd021.htm</w:t>
      </w:r>
    </w:p>
  </w:footnote>
  <w:footnote w:id="42">
    <w:p w:rsidR="006F7912" w:rsidRDefault="00ED6126" w:rsidP="00322757">
      <w:pPr>
        <w:pStyle w:val="ac"/>
        <w:spacing w:line="360" w:lineRule="auto"/>
        <w:jc w:val="both"/>
      </w:pPr>
      <w:r w:rsidRPr="00322757">
        <w:rPr>
          <w:rStyle w:val="ae"/>
          <w:rFonts w:ascii="Times New Roman" w:hAnsi="Times New Roman"/>
          <w:sz w:val="24"/>
          <w:szCs w:val="24"/>
        </w:rPr>
        <w:footnoteRef/>
      </w:r>
      <w:r w:rsidRPr="00322757">
        <w:rPr>
          <w:rFonts w:ascii="Times New Roman" w:hAnsi="Times New Roman"/>
          <w:sz w:val="24"/>
          <w:szCs w:val="24"/>
        </w:rPr>
        <w:t xml:space="preserve"> http://www.hi-edu.ru/e-books/RedPodgotPeriodIzd/rper-izd021.htm</w:t>
      </w:r>
    </w:p>
  </w:footnote>
  <w:footnote w:id="43">
    <w:p w:rsidR="006F7912" w:rsidRDefault="00ED6126" w:rsidP="00322757">
      <w:pPr>
        <w:pStyle w:val="ac"/>
        <w:spacing w:line="360" w:lineRule="auto"/>
        <w:jc w:val="both"/>
      </w:pPr>
      <w:r w:rsidRPr="00322757">
        <w:rPr>
          <w:rStyle w:val="ae"/>
          <w:rFonts w:ascii="Times New Roman" w:hAnsi="Times New Roman"/>
          <w:sz w:val="24"/>
          <w:szCs w:val="24"/>
        </w:rPr>
        <w:footnoteRef/>
      </w:r>
      <w:r w:rsidRPr="00322757">
        <w:rPr>
          <w:rFonts w:ascii="Times New Roman" w:hAnsi="Times New Roman"/>
          <w:sz w:val="24"/>
          <w:szCs w:val="24"/>
        </w:rPr>
        <w:t xml:space="preserve"> http://www.hi-edu.ru/e-books/RedPodgotPeriodIzd/rper-izd021.htm</w:t>
      </w:r>
    </w:p>
  </w:footnote>
  <w:footnote w:id="44">
    <w:p w:rsidR="006F7912" w:rsidRDefault="00ED6126" w:rsidP="00322757">
      <w:pPr>
        <w:pStyle w:val="a4"/>
        <w:spacing w:before="0" w:beforeAutospacing="0" w:after="0" w:afterAutospacing="0" w:line="360" w:lineRule="auto"/>
        <w:jc w:val="both"/>
      </w:pPr>
      <w:r w:rsidRPr="00322757">
        <w:rPr>
          <w:rStyle w:val="ae"/>
        </w:rPr>
        <w:footnoteRef/>
      </w:r>
      <w:r w:rsidRPr="00322757">
        <w:t xml:space="preserve"> </w:t>
      </w:r>
      <w:r w:rsidRPr="00285598">
        <w:t>Рябинина, Н.З.</w:t>
      </w:r>
      <w:r w:rsidRPr="00322757">
        <w:t xml:space="preserve"> Работа редактора над нетекстовыми элементами издания [Текст] : конспект лекций / Н.З. Рябинина. – М.: </w:t>
      </w:r>
      <w:r w:rsidRPr="00285598">
        <w:t>МГУП</w:t>
      </w:r>
      <w:r w:rsidRPr="00322757">
        <w:t xml:space="preserve">, 2006. – 104 с. </w:t>
      </w:r>
    </w:p>
  </w:footnote>
  <w:footnote w:id="45">
    <w:p w:rsidR="006F7912" w:rsidRDefault="00ED6126" w:rsidP="00322757">
      <w:pPr>
        <w:pStyle w:val="a4"/>
        <w:spacing w:before="0" w:beforeAutospacing="0" w:after="0" w:afterAutospacing="0" w:line="360" w:lineRule="auto"/>
        <w:jc w:val="both"/>
      </w:pPr>
      <w:r w:rsidRPr="00322757">
        <w:rPr>
          <w:rStyle w:val="ae"/>
        </w:rPr>
        <w:footnoteRef/>
      </w:r>
      <w:r w:rsidRPr="00322757">
        <w:t xml:space="preserve"> </w:t>
      </w:r>
      <w:r w:rsidRPr="00285598">
        <w:t>Рябинина, Н.З.</w:t>
      </w:r>
      <w:r w:rsidRPr="00322757">
        <w:t xml:space="preserve"> Работа редактора над нетекстовыми элементами издания [Текст] : конспект лекций / Н.З. Рябинина. – М.: </w:t>
      </w:r>
      <w:r w:rsidRPr="00285598">
        <w:t>МГУП</w:t>
      </w:r>
      <w:r w:rsidRPr="00322757">
        <w:t>, 2006. – 104 с.</w:t>
      </w:r>
    </w:p>
  </w:footnote>
  <w:footnote w:id="46">
    <w:p w:rsidR="006F7912" w:rsidRDefault="00ED6126" w:rsidP="00322757">
      <w:pPr>
        <w:pStyle w:val="ac"/>
        <w:spacing w:line="360" w:lineRule="auto"/>
        <w:jc w:val="both"/>
      </w:pPr>
      <w:r w:rsidRPr="00322757">
        <w:rPr>
          <w:rStyle w:val="ae"/>
          <w:rFonts w:ascii="Times New Roman" w:hAnsi="Times New Roman"/>
          <w:sz w:val="24"/>
          <w:szCs w:val="24"/>
        </w:rPr>
        <w:footnoteRef/>
      </w:r>
      <w:r w:rsidRPr="00322757">
        <w:rPr>
          <w:rFonts w:ascii="Times New Roman" w:hAnsi="Times New Roman"/>
          <w:sz w:val="24"/>
          <w:szCs w:val="24"/>
        </w:rPr>
        <w:t xml:space="preserve"> </w:t>
      </w:r>
      <w:r w:rsidRPr="00285598">
        <w:rPr>
          <w:rFonts w:ascii="Times New Roman" w:hAnsi="Times New Roman"/>
          <w:sz w:val="24"/>
          <w:szCs w:val="24"/>
        </w:rPr>
        <w:t>Рябинина, Н.З.</w:t>
      </w:r>
      <w:r w:rsidRPr="00322757">
        <w:rPr>
          <w:rFonts w:ascii="Times New Roman" w:hAnsi="Times New Roman"/>
          <w:sz w:val="24"/>
          <w:szCs w:val="24"/>
        </w:rPr>
        <w:t xml:space="preserve"> Работа редактора над нетекстовыми элементами издания [Текст] : конспект лекций / Н.З. Рябинина. – М.: </w:t>
      </w:r>
      <w:r w:rsidRPr="00285598">
        <w:rPr>
          <w:rFonts w:ascii="Times New Roman" w:hAnsi="Times New Roman"/>
          <w:sz w:val="24"/>
          <w:szCs w:val="24"/>
        </w:rPr>
        <w:t>МГУП</w:t>
      </w:r>
      <w:r w:rsidRPr="00322757">
        <w:rPr>
          <w:rFonts w:ascii="Times New Roman" w:hAnsi="Times New Roman"/>
          <w:sz w:val="24"/>
          <w:szCs w:val="24"/>
        </w:rPr>
        <w:t>, 2006. – 104 с.</w:t>
      </w:r>
    </w:p>
  </w:footnote>
  <w:footnote w:id="47">
    <w:p w:rsidR="006F7912" w:rsidRDefault="00ED6126" w:rsidP="00322757">
      <w:pPr>
        <w:spacing w:after="0" w:line="360" w:lineRule="auto"/>
        <w:jc w:val="both"/>
      </w:pPr>
      <w:r w:rsidRPr="00322757">
        <w:rPr>
          <w:rStyle w:val="ae"/>
          <w:rFonts w:ascii="Times New Roman" w:hAnsi="Times New Roman"/>
          <w:sz w:val="24"/>
          <w:szCs w:val="24"/>
        </w:rPr>
        <w:footnoteRef/>
      </w:r>
      <w:r w:rsidRPr="00322757">
        <w:rPr>
          <w:rFonts w:ascii="Times New Roman" w:hAnsi="Times New Roman"/>
          <w:sz w:val="24"/>
          <w:szCs w:val="24"/>
        </w:rPr>
        <w:t xml:space="preserve"> Каган, Б.В. Словарь полиграфических терминов. [Текст] / С.И. Стефанов, Б.В. Каган – М.: Репроцентр М, 2005. – 588 с.</w:t>
      </w:r>
    </w:p>
  </w:footnote>
  <w:footnote w:id="48">
    <w:p w:rsidR="006F7912" w:rsidRDefault="00ED6126" w:rsidP="00322757">
      <w:pPr>
        <w:pStyle w:val="ac"/>
        <w:spacing w:line="360" w:lineRule="auto"/>
        <w:jc w:val="both"/>
      </w:pPr>
      <w:r w:rsidRPr="00322757">
        <w:rPr>
          <w:rStyle w:val="ae"/>
          <w:rFonts w:ascii="Times New Roman" w:hAnsi="Times New Roman"/>
          <w:sz w:val="24"/>
          <w:szCs w:val="24"/>
        </w:rPr>
        <w:footnoteRef/>
      </w:r>
      <w:r w:rsidRPr="00322757">
        <w:rPr>
          <w:rFonts w:ascii="Times New Roman" w:hAnsi="Times New Roman"/>
          <w:sz w:val="24"/>
          <w:szCs w:val="24"/>
        </w:rPr>
        <w:t xml:space="preserve"> </w:t>
      </w:r>
      <w:r w:rsidRPr="00285598">
        <w:rPr>
          <w:rFonts w:ascii="Times New Roman" w:hAnsi="Times New Roman"/>
          <w:sz w:val="24"/>
          <w:szCs w:val="24"/>
        </w:rPr>
        <w:t>Рябинина, Н.З.</w:t>
      </w:r>
      <w:r w:rsidRPr="00322757">
        <w:rPr>
          <w:rFonts w:ascii="Times New Roman" w:hAnsi="Times New Roman"/>
          <w:sz w:val="24"/>
          <w:szCs w:val="24"/>
        </w:rPr>
        <w:t xml:space="preserve"> Работа редактора над нетекстовыми элементами издания [Текст] : конспект лекций / Н.З. Рябинина. – М.: </w:t>
      </w:r>
      <w:r w:rsidRPr="00285598">
        <w:rPr>
          <w:rFonts w:ascii="Times New Roman" w:hAnsi="Times New Roman"/>
          <w:sz w:val="24"/>
          <w:szCs w:val="24"/>
        </w:rPr>
        <w:t>МГУП</w:t>
      </w:r>
      <w:r w:rsidRPr="00322757">
        <w:rPr>
          <w:rFonts w:ascii="Times New Roman" w:hAnsi="Times New Roman"/>
          <w:sz w:val="24"/>
          <w:szCs w:val="24"/>
        </w:rPr>
        <w:t>, 2006. – 104 с.</w:t>
      </w:r>
    </w:p>
  </w:footnote>
  <w:footnote w:id="49">
    <w:p w:rsidR="006F7912" w:rsidRDefault="00ED6126" w:rsidP="00322757">
      <w:pPr>
        <w:pStyle w:val="ac"/>
        <w:spacing w:line="360" w:lineRule="auto"/>
        <w:jc w:val="both"/>
      </w:pPr>
      <w:r w:rsidRPr="00322757">
        <w:rPr>
          <w:rStyle w:val="ae"/>
          <w:rFonts w:ascii="Times New Roman" w:hAnsi="Times New Roman"/>
          <w:sz w:val="24"/>
          <w:szCs w:val="24"/>
        </w:rPr>
        <w:footnoteRef/>
      </w:r>
      <w:r w:rsidRPr="00322757">
        <w:rPr>
          <w:rFonts w:ascii="Times New Roman" w:hAnsi="Times New Roman"/>
          <w:sz w:val="24"/>
          <w:szCs w:val="24"/>
        </w:rPr>
        <w:t xml:space="preserve"> </w:t>
      </w:r>
      <w:r w:rsidRPr="00285598">
        <w:rPr>
          <w:rFonts w:ascii="Times New Roman" w:hAnsi="Times New Roman"/>
          <w:sz w:val="24"/>
          <w:szCs w:val="24"/>
        </w:rPr>
        <w:t>Рябинина, Н.З.</w:t>
      </w:r>
      <w:r w:rsidRPr="00322757">
        <w:rPr>
          <w:rFonts w:ascii="Times New Roman" w:hAnsi="Times New Roman"/>
          <w:sz w:val="24"/>
          <w:szCs w:val="24"/>
        </w:rPr>
        <w:t xml:space="preserve"> Работа редактора над нетекстовыми элементами издания [Текст] : конспект лекций / Н.З. Рябинина. – М.: </w:t>
      </w:r>
      <w:r w:rsidRPr="00285598">
        <w:rPr>
          <w:rFonts w:ascii="Times New Roman" w:hAnsi="Times New Roman"/>
          <w:sz w:val="24"/>
          <w:szCs w:val="24"/>
        </w:rPr>
        <w:t>МГУП</w:t>
      </w:r>
      <w:r w:rsidRPr="00322757">
        <w:rPr>
          <w:rFonts w:ascii="Times New Roman" w:hAnsi="Times New Roman"/>
          <w:sz w:val="24"/>
          <w:szCs w:val="24"/>
        </w:rPr>
        <w:t>, 2006. – 104 с.</w:t>
      </w:r>
    </w:p>
  </w:footnote>
  <w:footnote w:id="50">
    <w:p w:rsidR="006F7912" w:rsidRDefault="00ED6126" w:rsidP="00322757">
      <w:pPr>
        <w:pStyle w:val="ac"/>
        <w:spacing w:line="360" w:lineRule="auto"/>
        <w:jc w:val="both"/>
      </w:pPr>
      <w:r w:rsidRPr="00322757">
        <w:rPr>
          <w:rStyle w:val="ae"/>
          <w:rFonts w:ascii="Times New Roman" w:hAnsi="Times New Roman"/>
          <w:sz w:val="24"/>
          <w:szCs w:val="24"/>
        </w:rPr>
        <w:footnoteRef/>
      </w:r>
      <w:r w:rsidRPr="00322757">
        <w:rPr>
          <w:rFonts w:ascii="Times New Roman" w:hAnsi="Times New Roman"/>
          <w:sz w:val="24"/>
          <w:szCs w:val="24"/>
        </w:rPr>
        <w:t xml:space="preserve"> </w:t>
      </w:r>
      <w:r w:rsidRPr="00285598">
        <w:rPr>
          <w:rFonts w:ascii="Times New Roman" w:hAnsi="Times New Roman"/>
          <w:sz w:val="24"/>
          <w:szCs w:val="24"/>
        </w:rPr>
        <w:t>Рябинина, Н.З.</w:t>
      </w:r>
      <w:r w:rsidRPr="00322757">
        <w:rPr>
          <w:rFonts w:ascii="Times New Roman" w:hAnsi="Times New Roman"/>
          <w:sz w:val="24"/>
          <w:szCs w:val="24"/>
        </w:rPr>
        <w:t xml:space="preserve"> Работа редактора над нетекстовыми элементами издания [Текст] : конспект лекций / Н.З. Рябинина. – М.: </w:t>
      </w:r>
      <w:r w:rsidRPr="00285598">
        <w:rPr>
          <w:rFonts w:ascii="Times New Roman" w:hAnsi="Times New Roman"/>
          <w:sz w:val="24"/>
          <w:szCs w:val="24"/>
        </w:rPr>
        <w:t>МГУП</w:t>
      </w:r>
      <w:r w:rsidRPr="00322757">
        <w:rPr>
          <w:rFonts w:ascii="Times New Roman" w:hAnsi="Times New Roman"/>
          <w:sz w:val="24"/>
          <w:szCs w:val="24"/>
        </w:rPr>
        <w:t>, 2006. – 104 с.</w:t>
      </w:r>
    </w:p>
  </w:footnote>
  <w:footnote w:id="51">
    <w:p w:rsidR="006F7912" w:rsidRDefault="00ED6126" w:rsidP="00322757">
      <w:pPr>
        <w:spacing w:after="0" w:line="360" w:lineRule="auto"/>
        <w:jc w:val="both"/>
      </w:pPr>
      <w:r w:rsidRPr="00322757">
        <w:rPr>
          <w:rStyle w:val="ae"/>
          <w:rFonts w:ascii="Times New Roman" w:hAnsi="Times New Roman"/>
          <w:sz w:val="24"/>
          <w:szCs w:val="24"/>
        </w:rPr>
        <w:footnoteRef/>
      </w:r>
      <w:r w:rsidRPr="00322757">
        <w:rPr>
          <w:rFonts w:ascii="Times New Roman" w:hAnsi="Times New Roman"/>
          <w:sz w:val="24"/>
          <w:szCs w:val="24"/>
        </w:rPr>
        <w:t xml:space="preserve"> Мартынова, О.В</w:t>
      </w:r>
      <w:r w:rsidRPr="00322757">
        <w:rPr>
          <w:rFonts w:ascii="Times New Roman" w:hAnsi="Times New Roman"/>
          <w:i/>
          <w:sz w:val="24"/>
          <w:szCs w:val="24"/>
        </w:rPr>
        <w:t>.</w:t>
      </w:r>
      <w:r w:rsidRPr="00322757">
        <w:rPr>
          <w:rFonts w:ascii="Times New Roman" w:hAnsi="Times New Roman"/>
          <w:sz w:val="24"/>
          <w:szCs w:val="24"/>
        </w:rPr>
        <w:t xml:space="preserve"> Основы редактирования [Текст] – М.: Академия, 2004. – 128 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441FD"/>
    <w:multiLevelType w:val="hybridMultilevel"/>
    <w:tmpl w:val="CDACCDA6"/>
    <w:lvl w:ilvl="0" w:tplc="FE1E5144">
      <w:start w:val="1"/>
      <w:numFmt w:val="decimal"/>
      <w:lvlText w:val="%1."/>
      <w:lvlJc w:val="left"/>
      <w:pPr>
        <w:ind w:left="1498" w:hanging="360"/>
      </w:pPr>
      <w:rPr>
        <w:rFonts w:cs="Times New Roman" w:hint="default"/>
        <w:b w:val="0"/>
      </w:rPr>
    </w:lvl>
    <w:lvl w:ilvl="1" w:tplc="04190019" w:tentative="1">
      <w:start w:val="1"/>
      <w:numFmt w:val="lowerLetter"/>
      <w:lvlText w:val="%2."/>
      <w:lvlJc w:val="left"/>
      <w:pPr>
        <w:ind w:left="1797" w:hanging="360"/>
      </w:pPr>
      <w:rPr>
        <w:rFonts w:cs="Times New Roman"/>
      </w:rPr>
    </w:lvl>
    <w:lvl w:ilvl="2" w:tplc="0419001B" w:tentative="1">
      <w:start w:val="1"/>
      <w:numFmt w:val="lowerRoman"/>
      <w:lvlText w:val="%3."/>
      <w:lvlJc w:val="right"/>
      <w:pPr>
        <w:ind w:left="2517" w:hanging="180"/>
      </w:pPr>
      <w:rPr>
        <w:rFonts w:cs="Times New Roman"/>
      </w:rPr>
    </w:lvl>
    <w:lvl w:ilvl="3" w:tplc="0419000F" w:tentative="1">
      <w:start w:val="1"/>
      <w:numFmt w:val="decimal"/>
      <w:lvlText w:val="%4."/>
      <w:lvlJc w:val="left"/>
      <w:pPr>
        <w:ind w:left="3237" w:hanging="360"/>
      </w:pPr>
      <w:rPr>
        <w:rFonts w:cs="Times New Roman"/>
      </w:rPr>
    </w:lvl>
    <w:lvl w:ilvl="4" w:tplc="04190019" w:tentative="1">
      <w:start w:val="1"/>
      <w:numFmt w:val="lowerLetter"/>
      <w:lvlText w:val="%5."/>
      <w:lvlJc w:val="left"/>
      <w:pPr>
        <w:ind w:left="3957" w:hanging="360"/>
      </w:pPr>
      <w:rPr>
        <w:rFonts w:cs="Times New Roman"/>
      </w:rPr>
    </w:lvl>
    <w:lvl w:ilvl="5" w:tplc="0419001B" w:tentative="1">
      <w:start w:val="1"/>
      <w:numFmt w:val="lowerRoman"/>
      <w:lvlText w:val="%6."/>
      <w:lvlJc w:val="right"/>
      <w:pPr>
        <w:ind w:left="4677" w:hanging="180"/>
      </w:pPr>
      <w:rPr>
        <w:rFonts w:cs="Times New Roman"/>
      </w:rPr>
    </w:lvl>
    <w:lvl w:ilvl="6" w:tplc="0419000F" w:tentative="1">
      <w:start w:val="1"/>
      <w:numFmt w:val="decimal"/>
      <w:lvlText w:val="%7."/>
      <w:lvlJc w:val="left"/>
      <w:pPr>
        <w:ind w:left="5397" w:hanging="360"/>
      </w:pPr>
      <w:rPr>
        <w:rFonts w:cs="Times New Roman"/>
      </w:rPr>
    </w:lvl>
    <w:lvl w:ilvl="7" w:tplc="04190019" w:tentative="1">
      <w:start w:val="1"/>
      <w:numFmt w:val="lowerLetter"/>
      <w:lvlText w:val="%8."/>
      <w:lvlJc w:val="left"/>
      <w:pPr>
        <w:ind w:left="6117" w:hanging="360"/>
      </w:pPr>
      <w:rPr>
        <w:rFonts w:cs="Times New Roman"/>
      </w:rPr>
    </w:lvl>
    <w:lvl w:ilvl="8" w:tplc="0419001B" w:tentative="1">
      <w:start w:val="1"/>
      <w:numFmt w:val="lowerRoman"/>
      <w:lvlText w:val="%9."/>
      <w:lvlJc w:val="right"/>
      <w:pPr>
        <w:ind w:left="6837" w:hanging="180"/>
      </w:pPr>
      <w:rPr>
        <w:rFonts w:cs="Times New Roman"/>
      </w:rPr>
    </w:lvl>
  </w:abstractNum>
  <w:abstractNum w:abstractNumId="1">
    <w:nsid w:val="0584556D"/>
    <w:multiLevelType w:val="hybridMultilevel"/>
    <w:tmpl w:val="A224AB8E"/>
    <w:lvl w:ilvl="0" w:tplc="E7D8FBD2">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69E1A75"/>
    <w:multiLevelType w:val="hybridMultilevel"/>
    <w:tmpl w:val="4AE0C9F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B61492A"/>
    <w:multiLevelType w:val="hybridMultilevel"/>
    <w:tmpl w:val="B0B824C4"/>
    <w:lvl w:ilvl="0" w:tplc="56126054">
      <w:start w:val="1"/>
      <w:numFmt w:val="decimal"/>
      <w:lvlText w:val="%1."/>
      <w:lvlJc w:val="left"/>
      <w:pPr>
        <w:ind w:left="717" w:hanging="360"/>
      </w:pPr>
      <w:rPr>
        <w:rFonts w:cs="Times New Roman" w:hint="default"/>
      </w:rPr>
    </w:lvl>
    <w:lvl w:ilvl="1" w:tplc="04190019" w:tentative="1">
      <w:start w:val="1"/>
      <w:numFmt w:val="lowerLetter"/>
      <w:lvlText w:val="%2."/>
      <w:lvlJc w:val="left"/>
      <w:pPr>
        <w:ind w:left="1437" w:hanging="360"/>
      </w:pPr>
      <w:rPr>
        <w:rFonts w:cs="Times New Roman"/>
      </w:rPr>
    </w:lvl>
    <w:lvl w:ilvl="2" w:tplc="0419001B" w:tentative="1">
      <w:start w:val="1"/>
      <w:numFmt w:val="lowerRoman"/>
      <w:lvlText w:val="%3."/>
      <w:lvlJc w:val="right"/>
      <w:pPr>
        <w:ind w:left="2157" w:hanging="180"/>
      </w:pPr>
      <w:rPr>
        <w:rFonts w:cs="Times New Roman"/>
      </w:rPr>
    </w:lvl>
    <w:lvl w:ilvl="3" w:tplc="0419000F" w:tentative="1">
      <w:start w:val="1"/>
      <w:numFmt w:val="decimal"/>
      <w:lvlText w:val="%4."/>
      <w:lvlJc w:val="left"/>
      <w:pPr>
        <w:ind w:left="2877" w:hanging="360"/>
      </w:pPr>
      <w:rPr>
        <w:rFonts w:cs="Times New Roman"/>
      </w:rPr>
    </w:lvl>
    <w:lvl w:ilvl="4" w:tplc="04190019" w:tentative="1">
      <w:start w:val="1"/>
      <w:numFmt w:val="lowerLetter"/>
      <w:lvlText w:val="%5."/>
      <w:lvlJc w:val="left"/>
      <w:pPr>
        <w:ind w:left="3597" w:hanging="360"/>
      </w:pPr>
      <w:rPr>
        <w:rFonts w:cs="Times New Roman"/>
      </w:rPr>
    </w:lvl>
    <w:lvl w:ilvl="5" w:tplc="0419001B" w:tentative="1">
      <w:start w:val="1"/>
      <w:numFmt w:val="lowerRoman"/>
      <w:lvlText w:val="%6."/>
      <w:lvlJc w:val="right"/>
      <w:pPr>
        <w:ind w:left="4317" w:hanging="180"/>
      </w:pPr>
      <w:rPr>
        <w:rFonts w:cs="Times New Roman"/>
      </w:rPr>
    </w:lvl>
    <w:lvl w:ilvl="6" w:tplc="0419000F" w:tentative="1">
      <w:start w:val="1"/>
      <w:numFmt w:val="decimal"/>
      <w:lvlText w:val="%7."/>
      <w:lvlJc w:val="left"/>
      <w:pPr>
        <w:ind w:left="5037" w:hanging="360"/>
      </w:pPr>
      <w:rPr>
        <w:rFonts w:cs="Times New Roman"/>
      </w:rPr>
    </w:lvl>
    <w:lvl w:ilvl="7" w:tplc="04190019" w:tentative="1">
      <w:start w:val="1"/>
      <w:numFmt w:val="lowerLetter"/>
      <w:lvlText w:val="%8."/>
      <w:lvlJc w:val="left"/>
      <w:pPr>
        <w:ind w:left="5757" w:hanging="360"/>
      </w:pPr>
      <w:rPr>
        <w:rFonts w:cs="Times New Roman"/>
      </w:rPr>
    </w:lvl>
    <w:lvl w:ilvl="8" w:tplc="0419001B" w:tentative="1">
      <w:start w:val="1"/>
      <w:numFmt w:val="lowerRoman"/>
      <w:lvlText w:val="%9."/>
      <w:lvlJc w:val="right"/>
      <w:pPr>
        <w:ind w:left="6477" w:hanging="180"/>
      </w:pPr>
      <w:rPr>
        <w:rFonts w:cs="Times New Roman"/>
      </w:rPr>
    </w:lvl>
  </w:abstractNum>
  <w:abstractNum w:abstractNumId="4">
    <w:nsid w:val="0BA45331"/>
    <w:multiLevelType w:val="hybridMultilevel"/>
    <w:tmpl w:val="A0C89EF6"/>
    <w:lvl w:ilvl="0" w:tplc="FE1E5144">
      <w:start w:val="1"/>
      <w:numFmt w:val="decimal"/>
      <w:lvlText w:val="%1."/>
      <w:lvlJc w:val="left"/>
      <w:pPr>
        <w:ind w:left="1141"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0D0820AA"/>
    <w:multiLevelType w:val="hybridMultilevel"/>
    <w:tmpl w:val="BE8441A4"/>
    <w:lvl w:ilvl="0" w:tplc="0419000F">
      <w:start w:val="1"/>
      <w:numFmt w:val="decimal"/>
      <w:lvlText w:val="%1."/>
      <w:lvlJc w:val="left"/>
      <w:pPr>
        <w:ind w:left="644" w:hanging="360"/>
      </w:pPr>
      <w:rPr>
        <w:rFonts w:cs="Times New Roman"/>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6">
    <w:nsid w:val="0DE24FBA"/>
    <w:multiLevelType w:val="multilevel"/>
    <w:tmpl w:val="35B4A1D6"/>
    <w:lvl w:ilvl="0">
      <w:start w:val="1"/>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7">
    <w:nsid w:val="10287961"/>
    <w:multiLevelType w:val="hybridMultilevel"/>
    <w:tmpl w:val="8918DFE2"/>
    <w:lvl w:ilvl="0" w:tplc="56126054">
      <w:start w:val="1"/>
      <w:numFmt w:val="decimal"/>
      <w:lvlText w:val="%1."/>
      <w:lvlJc w:val="left"/>
      <w:pPr>
        <w:ind w:left="717"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BA06DBC"/>
    <w:multiLevelType w:val="hybridMultilevel"/>
    <w:tmpl w:val="B3425832"/>
    <w:lvl w:ilvl="0" w:tplc="FE1E5144">
      <w:start w:val="1"/>
      <w:numFmt w:val="decimal"/>
      <w:lvlText w:val="%1."/>
      <w:lvlJc w:val="left"/>
      <w:pPr>
        <w:ind w:left="1141" w:hanging="360"/>
      </w:pPr>
      <w:rPr>
        <w:rFonts w:cs="Times New Roman" w:hint="default"/>
        <w:b w:val="0"/>
      </w:rPr>
    </w:lvl>
    <w:lvl w:ilvl="1" w:tplc="04190019" w:tentative="1">
      <w:start w:val="1"/>
      <w:numFmt w:val="lowerLetter"/>
      <w:lvlText w:val="%2."/>
      <w:lvlJc w:val="left"/>
      <w:pPr>
        <w:ind w:left="1861" w:hanging="360"/>
      </w:pPr>
      <w:rPr>
        <w:rFonts w:cs="Times New Roman"/>
      </w:rPr>
    </w:lvl>
    <w:lvl w:ilvl="2" w:tplc="0419001B" w:tentative="1">
      <w:start w:val="1"/>
      <w:numFmt w:val="lowerRoman"/>
      <w:lvlText w:val="%3."/>
      <w:lvlJc w:val="right"/>
      <w:pPr>
        <w:ind w:left="2581" w:hanging="180"/>
      </w:pPr>
      <w:rPr>
        <w:rFonts w:cs="Times New Roman"/>
      </w:rPr>
    </w:lvl>
    <w:lvl w:ilvl="3" w:tplc="0419000F" w:tentative="1">
      <w:start w:val="1"/>
      <w:numFmt w:val="decimal"/>
      <w:lvlText w:val="%4."/>
      <w:lvlJc w:val="left"/>
      <w:pPr>
        <w:ind w:left="3301" w:hanging="360"/>
      </w:pPr>
      <w:rPr>
        <w:rFonts w:cs="Times New Roman"/>
      </w:rPr>
    </w:lvl>
    <w:lvl w:ilvl="4" w:tplc="04190019" w:tentative="1">
      <w:start w:val="1"/>
      <w:numFmt w:val="lowerLetter"/>
      <w:lvlText w:val="%5."/>
      <w:lvlJc w:val="left"/>
      <w:pPr>
        <w:ind w:left="4021" w:hanging="360"/>
      </w:pPr>
      <w:rPr>
        <w:rFonts w:cs="Times New Roman"/>
      </w:rPr>
    </w:lvl>
    <w:lvl w:ilvl="5" w:tplc="0419001B" w:tentative="1">
      <w:start w:val="1"/>
      <w:numFmt w:val="lowerRoman"/>
      <w:lvlText w:val="%6."/>
      <w:lvlJc w:val="right"/>
      <w:pPr>
        <w:ind w:left="4741" w:hanging="180"/>
      </w:pPr>
      <w:rPr>
        <w:rFonts w:cs="Times New Roman"/>
      </w:rPr>
    </w:lvl>
    <w:lvl w:ilvl="6" w:tplc="0419000F" w:tentative="1">
      <w:start w:val="1"/>
      <w:numFmt w:val="decimal"/>
      <w:lvlText w:val="%7."/>
      <w:lvlJc w:val="left"/>
      <w:pPr>
        <w:ind w:left="5461" w:hanging="360"/>
      </w:pPr>
      <w:rPr>
        <w:rFonts w:cs="Times New Roman"/>
      </w:rPr>
    </w:lvl>
    <w:lvl w:ilvl="7" w:tplc="04190019" w:tentative="1">
      <w:start w:val="1"/>
      <w:numFmt w:val="lowerLetter"/>
      <w:lvlText w:val="%8."/>
      <w:lvlJc w:val="left"/>
      <w:pPr>
        <w:ind w:left="6181" w:hanging="360"/>
      </w:pPr>
      <w:rPr>
        <w:rFonts w:cs="Times New Roman"/>
      </w:rPr>
    </w:lvl>
    <w:lvl w:ilvl="8" w:tplc="0419001B" w:tentative="1">
      <w:start w:val="1"/>
      <w:numFmt w:val="lowerRoman"/>
      <w:lvlText w:val="%9."/>
      <w:lvlJc w:val="right"/>
      <w:pPr>
        <w:ind w:left="6901" w:hanging="180"/>
      </w:pPr>
      <w:rPr>
        <w:rFonts w:cs="Times New Roman"/>
      </w:rPr>
    </w:lvl>
  </w:abstractNum>
  <w:abstractNum w:abstractNumId="9">
    <w:nsid w:val="20EC42F1"/>
    <w:multiLevelType w:val="hybridMultilevel"/>
    <w:tmpl w:val="AF024D8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27983EAA"/>
    <w:multiLevelType w:val="hybridMultilevel"/>
    <w:tmpl w:val="EF624780"/>
    <w:lvl w:ilvl="0" w:tplc="56126054">
      <w:start w:val="1"/>
      <w:numFmt w:val="decimal"/>
      <w:lvlText w:val="%1."/>
      <w:lvlJc w:val="left"/>
      <w:pPr>
        <w:ind w:left="717" w:hanging="360"/>
      </w:pPr>
      <w:rPr>
        <w:rFonts w:cs="Times New Roman" w:hint="default"/>
      </w:rPr>
    </w:lvl>
    <w:lvl w:ilvl="1" w:tplc="04190019" w:tentative="1">
      <w:start w:val="1"/>
      <w:numFmt w:val="lowerLetter"/>
      <w:lvlText w:val="%2."/>
      <w:lvlJc w:val="left"/>
      <w:pPr>
        <w:ind w:left="1437" w:hanging="360"/>
      </w:pPr>
      <w:rPr>
        <w:rFonts w:cs="Times New Roman"/>
      </w:rPr>
    </w:lvl>
    <w:lvl w:ilvl="2" w:tplc="0419001B" w:tentative="1">
      <w:start w:val="1"/>
      <w:numFmt w:val="lowerRoman"/>
      <w:lvlText w:val="%3."/>
      <w:lvlJc w:val="right"/>
      <w:pPr>
        <w:ind w:left="2157" w:hanging="180"/>
      </w:pPr>
      <w:rPr>
        <w:rFonts w:cs="Times New Roman"/>
      </w:rPr>
    </w:lvl>
    <w:lvl w:ilvl="3" w:tplc="0419000F" w:tentative="1">
      <w:start w:val="1"/>
      <w:numFmt w:val="decimal"/>
      <w:lvlText w:val="%4."/>
      <w:lvlJc w:val="left"/>
      <w:pPr>
        <w:ind w:left="2877" w:hanging="360"/>
      </w:pPr>
      <w:rPr>
        <w:rFonts w:cs="Times New Roman"/>
      </w:rPr>
    </w:lvl>
    <w:lvl w:ilvl="4" w:tplc="04190019" w:tentative="1">
      <w:start w:val="1"/>
      <w:numFmt w:val="lowerLetter"/>
      <w:lvlText w:val="%5."/>
      <w:lvlJc w:val="left"/>
      <w:pPr>
        <w:ind w:left="3597" w:hanging="360"/>
      </w:pPr>
      <w:rPr>
        <w:rFonts w:cs="Times New Roman"/>
      </w:rPr>
    </w:lvl>
    <w:lvl w:ilvl="5" w:tplc="0419001B" w:tentative="1">
      <w:start w:val="1"/>
      <w:numFmt w:val="lowerRoman"/>
      <w:lvlText w:val="%6."/>
      <w:lvlJc w:val="right"/>
      <w:pPr>
        <w:ind w:left="4317" w:hanging="180"/>
      </w:pPr>
      <w:rPr>
        <w:rFonts w:cs="Times New Roman"/>
      </w:rPr>
    </w:lvl>
    <w:lvl w:ilvl="6" w:tplc="0419000F" w:tentative="1">
      <w:start w:val="1"/>
      <w:numFmt w:val="decimal"/>
      <w:lvlText w:val="%7."/>
      <w:lvlJc w:val="left"/>
      <w:pPr>
        <w:ind w:left="5037" w:hanging="360"/>
      </w:pPr>
      <w:rPr>
        <w:rFonts w:cs="Times New Roman"/>
      </w:rPr>
    </w:lvl>
    <w:lvl w:ilvl="7" w:tplc="04190019" w:tentative="1">
      <w:start w:val="1"/>
      <w:numFmt w:val="lowerLetter"/>
      <w:lvlText w:val="%8."/>
      <w:lvlJc w:val="left"/>
      <w:pPr>
        <w:ind w:left="5757" w:hanging="360"/>
      </w:pPr>
      <w:rPr>
        <w:rFonts w:cs="Times New Roman"/>
      </w:rPr>
    </w:lvl>
    <w:lvl w:ilvl="8" w:tplc="0419001B" w:tentative="1">
      <w:start w:val="1"/>
      <w:numFmt w:val="lowerRoman"/>
      <w:lvlText w:val="%9."/>
      <w:lvlJc w:val="right"/>
      <w:pPr>
        <w:ind w:left="6477" w:hanging="180"/>
      </w:pPr>
      <w:rPr>
        <w:rFonts w:cs="Times New Roman"/>
      </w:rPr>
    </w:lvl>
  </w:abstractNum>
  <w:abstractNum w:abstractNumId="11">
    <w:nsid w:val="28674173"/>
    <w:multiLevelType w:val="multilevel"/>
    <w:tmpl w:val="2B68C47C"/>
    <w:lvl w:ilvl="0">
      <w:start w:val="1"/>
      <w:numFmt w:val="decimal"/>
      <w:lvlText w:val="%1."/>
      <w:lvlJc w:val="left"/>
      <w:pPr>
        <w:ind w:left="960" w:hanging="360"/>
      </w:pPr>
      <w:rPr>
        <w:rFonts w:cs="Times New Roman" w:hint="default"/>
        <w:b/>
      </w:rPr>
    </w:lvl>
    <w:lvl w:ilvl="1">
      <w:start w:val="1"/>
      <w:numFmt w:val="decimal"/>
      <w:lvlText w:val="%2."/>
      <w:lvlJc w:val="left"/>
      <w:pPr>
        <w:ind w:left="1069" w:hanging="360"/>
      </w:pPr>
      <w:rPr>
        <w:rFonts w:cs="Times New Roman" w:hint="default"/>
        <w:b w:val="0"/>
      </w:rPr>
    </w:lvl>
    <w:lvl w:ilvl="2" w:tentative="1">
      <w:start w:val="1"/>
      <w:numFmt w:val="lowerRoman"/>
      <w:lvlText w:val="%3."/>
      <w:lvlJc w:val="right"/>
      <w:pPr>
        <w:ind w:left="2400" w:hanging="180"/>
      </w:pPr>
      <w:rPr>
        <w:rFonts w:cs="Times New Roman"/>
      </w:rPr>
    </w:lvl>
    <w:lvl w:ilvl="3" w:tentative="1">
      <w:start w:val="1"/>
      <w:numFmt w:val="decimal"/>
      <w:lvlText w:val="%4."/>
      <w:lvlJc w:val="left"/>
      <w:pPr>
        <w:ind w:left="3120" w:hanging="360"/>
      </w:pPr>
      <w:rPr>
        <w:rFonts w:cs="Times New Roman"/>
      </w:rPr>
    </w:lvl>
    <w:lvl w:ilvl="4" w:tentative="1">
      <w:start w:val="1"/>
      <w:numFmt w:val="lowerLetter"/>
      <w:lvlText w:val="%5."/>
      <w:lvlJc w:val="left"/>
      <w:pPr>
        <w:ind w:left="3840" w:hanging="360"/>
      </w:pPr>
      <w:rPr>
        <w:rFonts w:cs="Times New Roman"/>
      </w:rPr>
    </w:lvl>
    <w:lvl w:ilvl="5" w:tentative="1">
      <w:start w:val="1"/>
      <w:numFmt w:val="lowerRoman"/>
      <w:lvlText w:val="%6."/>
      <w:lvlJc w:val="right"/>
      <w:pPr>
        <w:ind w:left="4560" w:hanging="180"/>
      </w:pPr>
      <w:rPr>
        <w:rFonts w:cs="Times New Roman"/>
      </w:rPr>
    </w:lvl>
    <w:lvl w:ilvl="6" w:tentative="1">
      <w:start w:val="1"/>
      <w:numFmt w:val="decimal"/>
      <w:lvlText w:val="%7."/>
      <w:lvlJc w:val="left"/>
      <w:pPr>
        <w:ind w:left="5280" w:hanging="360"/>
      </w:pPr>
      <w:rPr>
        <w:rFonts w:cs="Times New Roman"/>
      </w:rPr>
    </w:lvl>
    <w:lvl w:ilvl="7" w:tentative="1">
      <w:start w:val="1"/>
      <w:numFmt w:val="lowerLetter"/>
      <w:lvlText w:val="%8."/>
      <w:lvlJc w:val="left"/>
      <w:pPr>
        <w:ind w:left="6000" w:hanging="360"/>
      </w:pPr>
      <w:rPr>
        <w:rFonts w:cs="Times New Roman"/>
      </w:rPr>
    </w:lvl>
    <w:lvl w:ilvl="8" w:tentative="1">
      <w:start w:val="1"/>
      <w:numFmt w:val="lowerRoman"/>
      <w:lvlText w:val="%9."/>
      <w:lvlJc w:val="right"/>
      <w:pPr>
        <w:ind w:left="6720" w:hanging="180"/>
      </w:pPr>
      <w:rPr>
        <w:rFonts w:cs="Times New Roman"/>
      </w:rPr>
    </w:lvl>
  </w:abstractNum>
  <w:abstractNum w:abstractNumId="12">
    <w:nsid w:val="2A3035C3"/>
    <w:multiLevelType w:val="hybridMultilevel"/>
    <w:tmpl w:val="5AF49D2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3">
    <w:nsid w:val="2E1A66A7"/>
    <w:multiLevelType w:val="hybridMultilevel"/>
    <w:tmpl w:val="D43211B8"/>
    <w:lvl w:ilvl="0" w:tplc="0419000F">
      <w:start w:val="1"/>
      <w:numFmt w:val="decimal"/>
      <w:lvlText w:val="%1."/>
      <w:lvlJc w:val="left"/>
      <w:pPr>
        <w:ind w:left="644" w:hanging="360"/>
      </w:pPr>
      <w:rPr>
        <w:rFonts w:cs="Times New Roman" w:hint="default"/>
      </w:rPr>
    </w:lvl>
    <w:lvl w:ilvl="1" w:tplc="04190003" w:tentative="1">
      <w:start w:val="1"/>
      <w:numFmt w:val="bullet"/>
      <w:lvlText w:val="o"/>
      <w:lvlJc w:val="left"/>
      <w:pPr>
        <w:ind w:left="1364" w:hanging="360"/>
      </w:pPr>
      <w:rPr>
        <w:rFonts w:ascii="Courier New" w:hAnsi="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4">
    <w:nsid w:val="2F660B4F"/>
    <w:multiLevelType w:val="hybridMultilevel"/>
    <w:tmpl w:val="854EAA8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307B2B04"/>
    <w:multiLevelType w:val="hybridMultilevel"/>
    <w:tmpl w:val="E91A3AD6"/>
    <w:lvl w:ilvl="0" w:tplc="0419000F">
      <w:start w:val="1"/>
      <w:numFmt w:val="decimal"/>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40303E4"/>
    <w:multiLevelType w:val="hybridMultilevel"/>
    <w:tmpl w:val="DB62C5EA"/>
    <w:lvl w:ilvl="0" w:tplc="0419000F">
      <w:start w:val="1"/>
      <w:numFmt w:val="decimal"/>
      <w:lvlText w:val="%1."/>
      <w:lvlJc w:val="left"/>
      <w:pPr>
        <w:ind w:left="1004" w:hanging="360"/>
      </w:pPr>
      <w:rPr>
        <w:rFonts w:cs="Times New Roman"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7">
    <w:nsid w:val="39BD57E5"/>
    <w:multiLevelType w:val="hybridMultilevel"/>
    <w:tmpl w:val="65F851E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8">
    <w:nsid w:val="3D4C443F"/>
    <w:multiLevelType w:val="hybridMultilevel"/>
    <w:tmpl w:val="DEAAADD4"/>
    <w:lvl w:ilvl="0" w:tplc="0419000F">
      <w:start w:val="1"/>
      <w:numFmt w:val="decimal"/>
      <w:lvlText w:val="%1."/>
      <w:lvlJc w:val="left"/>
      <w:pPr>
        <w:ind w:left="1004" w:hanging="360"/>
      </w:pPr>
      <w:rPr>
        <w:rFonts w:cs="Times New Roman"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9">
    <w:nsid w:val="460B4941"/>
    <w:multiLevelType w:val="hybridMultilevel"/>
    <w:tmpl w:val="31F6195C"/>
    <w:lvl w:ilvl="0" w:tplc="0419000F">
      <w:start w:val="1"/>
      <w:numFmt w:val="decimal"/>
      <w:lvlText w:val="%1."/>
      <w:lvlJc w:val="left"/>
      <w:pPr>
        <w:ind w:left="1004" w:hanging="360"/>
      </w:pPr>
      <w:rPr>
        <w:rFonts w:cs="Times New Roman"/>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20">
    <w:nsid w:val="49127D9C"/>
    <w:multiLevelType w:val="hybridMultilevel"/>
    <w:tmpl w:val="0C5ED4D2"/>
    <w:lvl w:ilvl="0" w:tplc="FE1E5144">
      <w:start w:val="1"/>
      <w:numFmt w:val="decimal"/>
      <w:lvlText w:val="%1."/>
      <w:lvlJc w:val="left"/>
      <w:pPr>
        <w:ind w:left="1498" w:hanging="360"/>
      </w:pPr>
      <w:rPr>
        <w:rFonts w:cs="Times New Roman" w:hint="default"/>
        <w:b w:val="0"/>
      </w:rPr>
    </w:lvl>
    <w:lvl w:ilvl="1" w:tplc="04190019" w:tentative="1">
      <w:start w:val="1"/>
      <w:numFmt w:val="lowerLetter"/>
      <w:lvlText w:val="%2."/>
      <w:lvlJc w:val="left"/>
      <w:pPr>
        <w:ind w:left="1797" w:hanging="360"/>
      </w:pPr>
      <w:rPr>
        <w:rFonts w:cs="Times New Roman"/>
      </w:rPr>
    </w:lvl>
    <w:lvl w:ilvl="2" w:tplc="0419001B" w:tentative="1">
      <w:start w:val="1"/>
      <w:numFmt w:val="lowerRoman"/>
      <w:lvlText w:val="%3."/>
      <w:lvlJc w:val="right"/>
      <w:pPr>
        <w:ind w:left="2517" w:hanging="180"/>
      </w:pPr>
      <w:rPr>
        <w:rFonts w:cs="Times New Roman"/>
      </w:rPr>
    </w:lvl>
    <w:lvl w:ilvl="3" w:tplc="0419000F" w:tentative="1">
      <w:start w:val="1"/>
      <w:numFmt w:val="decimal"/>
      <w:lvlText w:val="%4."/>
      <w:lvlJc w:val="left"/>
      <w:pPr>
        <w:ind w:left="3237" w:hanging="360"/>
      </w:pPr>
      <w:rPr>
        <w:rFonts w:cs="Times New Roman"/>
      </w:rPr>
    </w:lvl>
    <w:lvl w:ilvl="4" w:tplc="04190019" w:tentative="1">
      <w:start w:val="1"/>
      <w:numFmt w:val="lowerLetter"/>
      <w:lvlText w:val="%5."/>
      <w:lvlJc w:val="left"/>
      <w:pPr>
        <w:ind w:left="3957" w:hanging="360"/>
      </w:pPr>
      <w:rPr>
        <w:rFonts w:cs="Times New Roman"/>
      </w:rPr>
    </w:lvl>
    <w:lvl w:ilvl="5" w:tplc="0419001B" w:tentative="1">
      <w:start w:val="1"/>
      <w:numFmt w:val="lowerRoman"/>
      <w:lvlText w:val="%6."/>
      <w:lvlJc w:val="right"/>
      <w:pPr>
        <w:ind w:left="4677" w:hanging="180"/>
      </w:pPr>
      <w:rPr>
        <w:rFonts w:cs="Times New Roman"/>
      </w:rPr>
    </w:lvl>
    <w:lvl w:ilvl="6" w:tplc="0419000F" w:tentative="1">
      <w:start w:val="1"/>
      <w:numFmt w:val="decimal"/>
      <w:lvlText w:val="%7."/>
      <w:lvlJc w:val="left"/>
      <w:pPr>
        <w:ind w:left="5397" w:hanging="360"/>
      </w:pPr>
      <w:rPr>
        <w:rFonts w:cs="Times New Roman"/>
      </w:rPr>
    </w:lvl>
    <w:lvl w:ilvl="7" w:tplc="04190019" w:tentative="1">
      <w:start w:val="1"/>
      <w:numFmt w:val="lowerLetter"/>
      <w:lvlText w:val="%8."/>
      <w:lvlJc w:val="left"/>
      <w:pPr>
        <w:ind w:left="6117" w:hanging="360"/>
      </w:pPr>
      <w:rPr>
        <w:rFonts w:cs="Times New Roman"/>
      </w:rPr>
    </w:lvl>
    <w:lvl w:ilvl="8" w:tplc="0419001B" w:tentative="1">
      <w:start w:val="1"/>
      <w:numFmt w:val="lowerRoman"/>
      <w:lvlText w:val="%9."/>
      <w:lvlJc w:val="right"/>
      <w:pPr>
        <w:ind w:left="6837" w:hanging="180"/>
      </w:pPr>
      <w:rPr>
        <w:rFonts w:cs="Times New Roman"/>
      </w:rPr>
    </w:lvl>
  </w:abstractNum>
  <w:abstractNum w:abstractNumId="21">
    <w:nsid w:val="498123A3"/>
    <w:multiLevelType w:val="multilevel"/>
    <w:tmpl w:val="C35ADB16"/>
    <w:lvl w:ilvl="0">
      <w:start w:val="1"/>
      <w:numFmt w:val="decimal"/>
      <w:lvlText w:val="%1."/>
      <w:lvlJc w:val="left"/>
      <w:pPr>
        <w:ind w:left="960" w:hanging="360"/>
      </w:pPr>
      <w:rPr>
        <w:rFonts w:cs="Times New Roman" w:hint="default"/>
        <w:b/>
      </w:rPr>
    </w:lvl>
    <w:lvl w:ilvl="1">
      <w:start w:val="1"/>
      <w:numFmt w:val="bullet"/>
      <w:lvlText w:val=""/>
      <w:lvlJc w:val="left"/>
      <w:pPr>
        <w:ind w:left="1069" w:hanging="360"/>
      </w:pPr>
      <w:rPr>
        <w:rFonts w:ascii="Symbol" w:hAnsi="Symbol" w:hint="default"/>
        <w:b w:val="0"/>
      </w:rPr>
    </w:lvl>
    <w:lvl w:ilvl="2" w:tentative="1">
      <w:start w:val="1"/>
      <w:numFmt w:val="lowerRoman"/>
      <w:lvlText w:val="%3."/>
      <w:lvlJc w:val="right"/>
      <w:pPr>
        <w:ind w:left="2400" w:hanging="180"/>
      </w:pPr>
      <w:rPr>
        <w:rFonts w:cs="Times New Roman"/>
      </w:rPr>
    </w:lvl>
    <w:lvl w:ilvl="3" w:tentative="1">
      <w:start w:val="1"/>
      <w:numFmt w:val="decimal"/>
      <w:lvlText w:val="%4."/>
      <w:lvlJc w:val="left"/>
      <w:pPr>
        <w:ind w:left="3120" w:hanging="360"/>
      </w:pPr>
      <w:rPr>
        <w:rFonts w:cs="Times New Roman"/>
      </w:rPr>
    </w:lvl>
    <w:lvl w:ilvl="4" w:tentative="1">
      <w:start w:val="1"/>
      <w:numFmt w:val="lowerLetter"/>
      <w:lvlText w:val="%5."/>
      <w:lvlJc w:val="left"/>
      <w:pPr>
        <w:ind w:left="3840" w:hanging="360"/>
      </w:pPr>
      <w:rPr>
        <w:rFonts w:cs="Times New Roman"/>
      </w:rPr>
    </w:lvl>
    <w:lvl w:ilvl="5" w:tentative="1">
      <w:start w:val="1"/>
      <w:numFmt w:val="lowerRoman"/>
      <w:lvlText w:val="%6."/>
      <w:lvlJc w:val="right"/>
      <w:pPr>
        <w:ind w:left="4560" w:hanging="180"/>
      </w:pPr>
      <w:rPr>
        <w:rFonts w:cs="Times New Roman"/>
      </w:rPr>
    </w:lvl>
    <w:lvl w:ilvl="6" w:tentative="1">
      <w:start w:val="1"/>
      <w:numFmt w:val="decimal"/>
      <w:lvlText w:val="%7."/>
      <w:lvlJc w:val="left"/>
      <w:pPr>
        <w:ind w:left="5280" w:hanging="360"/>
      </w:pPr>
      <w:rPr>
        <w:rFonts w:cs="Times New Roman"/>
      </w:rPr>
    </w:lvl>
    <w:lvl w:ilvl="7" w:tentative="1">
      <w:start w:val="1"/>
      <w:numFmt w:val="lowerLetter"/>
      <w:lvlText w:val="%8."/>
      <w:lvlJc w:val="left"/>
      <w:pPr>
        <w:ind w:left="6000" w:hanging="360"/>
      </w:pPr>
      <w:rPr>
        <w:rFonts w:cs="Times New Roman"/>
      </w:rPr>
    </w:lvl>
    <w:lvl w:ilvl="8" w:tentative="1">
      <w:start w:val="1"/>
      <w:numFmt w:val="lowerRoman"/>
      <w:lvlText w:val="%9."/>
      <w:lvlJc w:val="right"/>
      <w:pPr>
        <w:ind w:left="6720" w:hanging="180"/>
      </w:pPr>
      <w:rPr>
        <w:rFonts w:cs="Times New Roman"/>
      </w:rPr>
    </w:lvl>
  </w:abstractNum>
  <w:abstractNum w:abstractNumId="22">
    <w:nsid w:val="4ADA5A40"/>
    <w:multiLevelType w:val="hybridMultilevel"/>
    <w:tmpl w:val="29EA7594"/>
    <w:lvl w:ilvl="0" w:tplc="0419000F">
      <w:start w:val="1"/>
      <w:numFmt w:val="decimal"/>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F7E48EA"/>
    <w:multiLevelType w:val="hybridMultilevel"/>
    <w:tmpl w:val="EE5842E0"/>
    <w:lvl w:ilvl="0" w:tplc="56126054">
      <w:start w:val="1"/>
      <w:numFmt w:val="decimal"/>
      <w:lvlText w:val="%1."/>
      <w:lvlJc w:val="left"/>
      <w:pPr>
        <w:ind w:left="1074" w:hanging="360"/>
      </w:pPr>
      <w:rPr>
        <w:rFonts w:cs="Times New Roman" w:hint="default"/>
      </w:rPr>
    </w:lvl>
    <w:lvl w:ilvl="1" w:tplc="04190019" w:tentative="1">
      <w:start w:val="1"/>
      <w:numFmt w:val="lowerLetter"/>
      <w:lvlText w:val="%2."/>
      <w:lvlJc w:val="left"/>
      <w:pPr>
        <w:ind w:left="1797" w:hanging="360"/>
      </w:pPr>
      <w:rPr>
        <w:rFonts w:cs="Times New Roman"/>
      </w:rPr>
    </w:lvl>
    <w:lvl w:ilvl="2" w:tplc="0419001B" w:tentative="1">
      <w:start w:val="1"/>
      <w:numFmt w:val="lowerRoman"/>
      <w:lvlText w:val="%3."/>
      <w:lvlJc w:val="right"/>
      <w:pPr>
        <w:ind w:left="2517" w:hanging="180"/>
      </w:pPr>
      <w:rPr>
        <w:rFonts w:cs="Times New Roman"/>
      </w:rPr>
    </w:lvl>
    <w:lvl w:ilvl="3" w:tplc="0419000F" w:tentative="1">
      <w:start w:val="1"/>
      <w:numFmt w:val="decimal"/>
      <w:lvlText w:val="%4."/>
      <w:lvlJc w:val="left"/>
      <w:pPr>
        <w:ind w:left="3237" w:hanging="360"/>
      </w:pPr>
      <w:rPr>
        <w:rFonts w:cs="Times New Roman"/>
      </w:rPr>
    </w:lvl>
    <w:lvl w:ilvl="4" w:tplc="04190019" w:tentative="1">
      <w:start w:val="1"/>
      <w:numFmt w:val="lowerLetter"/>
      <w:lvlText w:val="%5."/>
      <w:lvlJc w:val="left"/>
      <w:pPr>
        <w:ind w:left="3957" w:hanging="360"/>
      </w:pPr>
      <w:rPr>
        <w:rFonts w:cs="Times New Roman"/>
      </w:rPr>
    </w:lvl>
    <w:lvl w:ilvl="5" w:tplc="0419001B" w:tentative="1">
      <w:start w:val="1"/>
      <w:numFmt w:val="lowerRoman"/>
      <w:lvlText w:val="%6."/>
      <w:lvlJc w:val="right"/>
      <w:pPr>
        <w:ind w:left="4677" w:hanging="180"/>
      </w:pPr>
      <w:rPr>
        <w:rFonts w:cs="Times New Roman"/>
      </w:rPr>
    </w:lvl>
    <w:lvl w:ilvl="6" w:tplc="0419000F" w:tentative="1">
      <w:start w:val="1"/>
      <w:numFmt w:val="decimal"/>
      <w:lvlText w:val="%7."/>
      <w:lvlJc w:val="left"/>
      <w:pPr>
        <w:ind w:left="5397" w:hanging="360"/>
      </w:pPr>
      <w:rPr>
        <w:rFonts w:cs="Times New Roman"/>
      </w:rPr>
    </w:lvl>
    <w:lvl w:ilvl="7" w:tplc="04190019" w:tentative="1">
      <w:start w:val="1"/>
      <w:numFmt w:val="lowerLetter"/>
      <w:lvlText w:val="%8."/>
      <w:lvlJc w:val="left"/>
      <w:pPr>
        <w:ind w:left="6117" w:hanging="360"/>
      </w:pPr>
      <w:rPr>
        <w:rFonts w:cs="Times New Roman"/>
      </w:rPr>
    </w:lvl>
    <w:lvl w:ilvl="8" w:tplc="0419001B" w:tentative="1">
      <w:start w:val="1"/>
      <w:numFmt w:val="lowerRoman"/>
      <w:lvlText w:val="%9."/>
      <w:lvlJc w:val="right"/>
      <w:pPr>
        <w:ind w:left="6837" w:hanging="180"/>
      </w:pPr>
      <w:rPr>
        <w:rFonts w:cs="Times New Roman"/>
      </w:rPr>
    </w:lvl>
  </w:abstractNum>
  <w:abstractNum w:abstractNumId="24">
    <w:nsid w:val="58673CAF"/>
    <w:multiLevelType w:val="hybridMultilevel"/>
    <w:tmpl w:val="77B257AC"/>
    <w:lvl w:ilvl="0" w:tplc="FE1E5144">
      <w:start w:val="1"/>
      <w:numFmt w:val="decimal"/>
      <w:lvlText w:val="%1."/>
      <w:lvlJc w:val="left"/>
      <w:pPr>
        <w:ind w:left="1498" w:hanging="360"/>
      </w:pPr>
      <w:rPr>
        <w:rFonts w:cs="Times New Roman" w:hint="default"/>
        <w:b w:val="0"/>
      </w:rPr>
    </w:lvl>
    <w:lvl w:ilvl="1" w:tplc="04190019" w:tentative="1">
      <w:start w:val="1"/>
      <w:numFmt w:val="lowerLetter"/>
      <w:lvlText w:val="%2."/>
      <w:lvlJc w:val="left"/>
      <w:pPr>
        <w:ind w:left="1797" w:hanging="360"/>
      </w:pPr>
      <w:rPr>
        <w:rFonts w:cs="Times New Roman"/>
      </w:rPr>
    </w:lvl>
    <w:lvl w:ilvl="2" w:tplc="0419001B" w:tentative="1">
      <w:start w:val="1"/>
      <w:numFmt w:val="lowerRoman"/>
      <w:lvlText w:val="%3."/>
      <w:lvlJc w:val="right"/>
      <w:pPr>
        <w:ind w:left="2517" w:hanging="180"/>
      </w:pPr>
      <w:rPr>
        <w:rFonts w:cs="Times New Roman"/>
      </w:rPr>
    </w:lvl>
    <w:lvl w:ilvl="3" w:tplc="0419000F" w:tentative="1">
      <w:start w:val="1"/>
      <w:numFmt w:val="decimal"/>
      <w:lvlText w:val="%4."/>
      <w:lvlJc w:val="left"/>
      <w:pPr>
        <w:ind w:left="3237" w:hanging="360"/>
      </w:pPr>
      <w:rPr>
        <w:rFonts w:cs="Times New Roman"/>
      </w:rPr>
    </w:lvl>
    <w:lvl w:ilvl="4" w:tplc="04190019" w:tentative="1">
      <w:start w:val="1"/>
      <w:numFmt w:val="lowerLetter"/>
      <w:lvlText w:val="%5."/>
      <w:lvlJc w:val="left"/>
      <w:pPr>
        <w:ind w:left="3957" w:hanging="360"/>
      </w:pPr>
      <w:rPr>
        <w:rFonts w:cs="Times New Roman"/>
      </w:rPr>
    </w:lvl>
    <w:lvl w:ilvl="5" w:tplc="0419001B" w:tentative="1">
      <w:start w:val="1"/>
      <w:numFmt w:val="lowerRoman"/>
      <w:lvlText w:val="%6."/>
      <w:lvlJc w:val="right"/>
      <w:pPr>
        <w:ind w:left="4677" w:hanging="180"/>
      </w:pPr>
      <w:rPr>
        <w:rFonts w:cs="Times New Roman"/>
      </w:rPr>
    </w:lvl>
    <w:lvl w:ilvl="6" w:tplc="0419000F" w:tentative="1">
      <w:start w:val="1"/>
      <w:numFmt w:val="decimal"/>
      <w:lvlText w:val="%7."/>
      <w:lvlJc w:val="left"/>
      <w:pPr>
        <w:ind w:left="5397" w:hanging="360"/>
      </w:pPr>
      <w:rPr>
        <w:rFonts w:cs="Times New Roman"/>
      </w:rPr>
    </w:lvl>
    <w:lvl w:ilvl="7" w:tplc="04190019" w:tentative="1">
      <w:start w:val="1"/>
      <w:numFmt w:val="lowerLetter"/>
      <w:lvlText w:val="%8."/>
      <w:lvlJc w:val="left"/>
      <w:pPr>
        <w:ind w:left="6117" w:hanging="360"/>
      </w:pPr>
      <w:rPr>
        <w:rFonts w:cs="Times New Roman"/>
      </w:rPr>
    </w:lvl>
    <w:lvl w:ilvl="8" w:tplc="0419001B" w:tentative="1">
      <w:start w:val="1"/>
      <w:numFmt w:val="lowerRoman"/>
      <w:lvlText w:val="%9."/>
      <w:lvlJc w:val="right"/>
      <w:pPr>
        <w:ind w:left="6837" w:hanging="180"/>
      </w:pPr>
      <w:rPr>
        <w:rFonts w:cs="Times New Roman"/>
      </w:rPr>
    </w:lvl>
  </w:abstractNum>
  <w:abstractNum w:abstractNumId="25">
    <w:nsid w:val="58835AAF"/>
    <w:multiLevelType w:val="multilevel"/>
    <w:tmpl w:val="5E2C39B8"/>
    <w:lvl w:ilvl="0">
      <w:start w:val="1"/>
      <w:numFmt w:val="decimal"/>
      <w:lvlText w:val="%1."/>
      <w:lvlJc w:val="left"/>
      <w:pPr>
        <w:ind w:left="717" w:hanging="360"/>
      </w:pPr>
      <w:rPr>
        <w:rFonts w:cs="Times New Roman" w:hint="default"/>
      </w:rPr>
    </w:lvl>
    <w:lvl w:ilvl="1">
      <w:start w:val="4"/>
      <w:numFmt w:val="decimal"/>
      <w:isLgl/>
      <w:lvlText w:val="%1.%2"/>
      <w:lvlJc w:val="left"/>
      <w:pPr>
        <w:ind w:left="852" w:hanging="495"/>
      </w:pPr>
      <w:rPr>
        <w:rFonts w:cs="Times New Roman" w:hint="default"/>
      </w:rPr>
    </w:lvl>
    <w:lvl w:ilvl="2">
      <w:start w:val="1"/>
      <w:numFmt w:val="decimal"/>
      <w:isLgl/>
      <w:lvlText w:val="%1.%2.%3"/>
      <w:lvlJc w:val="left"/>
      <w:pPr>
        <w:ind w:left="1077" w:hanging="720"/>
      </w:pPr>
      <w:rPr>
        <w:rFonts w:cs="Times New Roman" w:hint="default"/>
      </w:rPr>
    </w:lvl>
    <w:lvl w:ilvl="3">
      <w:start w:val="1"/>
      <w:numFmt w:val="decimal"/>
      <w:isLgl/>
      <w:lvlText w:val="%1.%2.%3.%4"/>
      <w:lvlJc w:val="left"/>
      <w:pPr>
        <w:ind w:left="1437" w:hanging="1080"/>
      </w:pPr>
      <w:rPr>
        <w:rFonts w:cs="Times New Roman" w:hint="default"/>
      </w:rPr>
    </w:lvl>
    <w:lvl w:ilvl="4">
      <w:start w:val="1"/>
      <w:numFmt w:val="decimal"/>
      <w:isLgl/>
      <w:lvlText w:val="%1.%2.%3.%4.%5"/>
      <w:lvlJc w:val="left"/>
      <w:pPr>
        <w:ind w:left="1437" w:hanging="1080"/>
      </w:pPr>
      <w:rPr>
        <w:rFonts w:cs="Times New Roman" w:hint="default"/>
      </w:rPr>
    </w:lvl>
    <w:lvl w:ilvl="5">
      <w:start w:val="1"/>
      <w:numFmt w:val="decimal"/>
      <w:isLgl/>
      <w:lvlText w:val="%1.%2.%3.%4.%5.%6"/>
      <w:lvlJc w:val="left"/>
      <w:pPr>
        <w:ind w:left="1797" w:hanging="1440"/>
      </w:pPr>
      <w:rPr>
        <w:rFonts w:cs="Times New Roman" w:hint="default"/>
      </w:rPr>
    </w:lvl>
    <w:lvl w:ilvl="6">
      <w:start w:val="1"/>
      <w:numFmt w:val="decimal"/>
      <w:isLgl/>
      <w:lvlText w:val="%1.%2.%3.%4.%5.%6.%7"/>
      <w:lvlJc w:val="left"/>
      <w:pPr>
        <w:ind w:left="1797" w:hanging="1440"/>
      </w:pPr>
      <w:rPr>
        <w:rFonts w:cs="Times New Roman" w:hint="default"/>
      </w:rPr>
    </w:lvl>
    <w:lvl w:ilvl="7">
      <w:start w:val="1"/>
      <w:numFmt w:val="decimal"/>
      <w:isLgl/>
      <w:lvlText w:val="%1.%2.%3.%4.%5.%6.%7.%8"/>
      <w:lvlJc w:val="left"/>
      <w:pPr>
        <w:ind w:left="2157" w:hanging="1800"/>
      </w:pPr>
      <w:rPr>
        <w:rFonts w:cs="Times New Roman" w:hint="default"/>
      </w:rPr>
    </w:lvl>
    <w:lvl w:ilvl="8">
      <w:start w:val="1"/>
      <w:numFmt w:val="decimal"/>
      <w:isLgl/>
      <w:lvlText w:val="%1.%2.%3.%4.%5.%6.%7.%8.%9"/>
      <w:lvlJc w:val="left"/>
      <w:pPr>
        <w:ind w:left="2517" w:hanging="2160"/>
      </w:pPr>
      <w:rPr>
        <w:rFonts w:cs="Times New Roman" w:hint="default"/>
      </w:rPr>
    </w:lvl>
  </w:abstractNum>
  <w:abstractNum w:abstractNumId="26">
    <w:nsid w:val="5ABE7849"/>
    <w:multiLevelType w:val="multilevel"/>
    <w:tmpl w:val="A060EBBA"/>
    <w:lvl w:ilvl="0">
      <w:start w:val="1"/>
      <w:numFmt w:val="decimal"/>
      <w:lvlText w:val="%1"/>
      <w:lvlJc w:val="left"/>
      <w:pPr>
        <w:ind w:left="600" w:hanging="600"/>
      </w:pPr>
      <w:rPr>
        <w:rFonts w:cs="Times New Roman" w:hint="default"/>
      </w:rPr>
    </w:lvl>
    <w:lvl w:ilvl="1">
      <w:start w:val="1"/>
      <w:numFmt w:val="decimal"/>
      <w:lvlText w:val="%1.%2"/>
      <w:lvlJc w:val="left"/>
      <w:pPr>
        <w:ind w:left="1309" w:hanging="60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7">
    <w:nsid w:val="61F36160"/>
    <w:multiLevelType w:val="hybridMultilevel"/>
    <w:tmpl w:val="0C88F906"/>
    <w:lvl w:ilvl="0" w:tplc="56126054">
      <w:start w:val="1"/>
      <w:numFmt w:val="decimal"/>
      <w:lvlText w:val="%1."/>
      <w:lvlJc w:val="left"/>
      <w:pPr>
        <w:ind w:left="1001" w:hanging="360"/>
      </w:pPr>
      <w:rPr>
        <w:rFonts w:cs="Times New Roman" w:hint="default"/>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28">
    <w:nsid w:val="67991A35"/>
    <w:multiLevelType w:val="hybridMultilevel"/>
    <w:tmpl w:val="4028CC0C"/>
    <w:lvl w:ilvl="0" w:tplc="0419000F">
      <w:start w:val="1"/>
      <w:numFmt w:val="decimal"/>
      <w:lvlText w:val="%1."/>
      <w:lvlJc w:val="left"/>
      <w:pPr>
        <w:ind w:left="1211" w:hanging="360"/>
      </w:pPr>
      <w:rPr>
        <w:rFonts w:cs="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6BE913C4"/>
    <w:multiLevelType w:val="hybridMultilevel"/>
    <w:tmpl w:val="E50C9A7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6D06608E"/>
    <w:multiLevelType w:val="hybridMultilevel"/>
    <w:tmpl w:val="F4E4524C"/>
    <w:lvl w:ilvl="0" w:tplc="0419000F">
      <w:start w:val="1"/>
      <w:numFmt w:val="decimal"/>
      <w:lvlText w:val="%1."/>
      <w:lvlJc w:val="left"/>
      <w:pPr>
        <w:ind w:left="1004" w:hanging="360"/>
      </w:pPr>
      <w:rPr>
        <w:rFonts w:cs="Times New Roman"/>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31">
    <w:nsid w:val="7A7407F1"/>
    <w:multiLevelType w:val="multilevel"/>
    <w:tmpl w:val="CFF816DC"/>
    <w:lvl w:ilvl="0">
      <w:start w:val="1"/>
      <w:numFmt w:val="decimal"/>
      <w:lvlText w:val="%1."/>
      <w:lvlJc w:val="left"/>
      <w:pPr>
        <w:ind w:left="960" w:hanging="360"/>
      </w:pPr>
      <w:rPr>
        <w:rFonts w:cs="Times New Roman" w:hint="default"/>
        <w:b/>
      </w:rPr>
    </w:lvl>
    <w:lvl w:ilvl="1">
      <w:start w:val="1"/>
      <w:numFmt w:val="bullet"/>
      <w:lvlText w:val=""/>
      <w:lvlJc w:val="left"/>
      <w:pPr>
        <w:ind w:left="1069" w:hanging="360"/>
      </w:pPr>
      <w:rPr>
        <w:rFonts w:ascii="Symbol" w:hAnsi="Symbol" w:hint="default"/>
        <w:b w:val="0"/>
      </w:rPr>
    </w:lvl>
    <w:lvl w:ilvl="2">
      <w:start w:val="1"/>
      <w:numFmt w:val="decimal"/>
      <w:lvlText w:val="%3."/>
      <w:lvlJc w:val="left"/>
      <w:pPr>
        <w:ind w:left="2400" w:hanging="180"/>
      </w:pPr>
      <w:rPr>
        <w:rFonts w:cs="Times New Roman" w:hint="default"/>
      </w:rPr>
    </w:lvl>
    <w:lvl w:ilvl="3" w:tentative="1">
      <w:start w:val="1"/>
      <w:numFmt w:val="decimal"/>
      <w:lvlText w:val="%4."/>
      <w:lvlJc w:val="left"/>
      <w:pPr>
        <w:ind w:left="3120" w:hanging="360"/>
      </w:pPr>
      <w:rPr>
        <w:rFonts w:cs="Times New Roman"/>
      </w:rPr>
    </w:lvl>
    <w:lvl w:ilvl="4" w:tentative="1">
      <w:start w:val="1"/>
      <w:numFmt w:val="lowerLetter"/>
      <w:lvlText w:val="%5."/>
      <w:lvlJc w:val="left"/>
      <w:pPr>
        <w:ind w:left="3840" w:hanging="360"/>
      </w:pPr>
      <w:rPr>
        <w:rFonts w:cs="Times New Roman"/>
      </w:rPr>
    </w:lvl>
    <w:lvl w:ilvl="5" w:tentative="1">
      <w:start w:val="1"/>
      <w:numFmt w:val="lowerRoman"/>
      <w:lvlText w:val="%6."/>
      <w:lvlJc w:val="right"/>
      <w:pPr>
        <w:ind w:left="4560" w:hanging="180"/>
      </w:pPr>
      <w:rPr>
        <w:rFonts w:cs="Times New Roman"/>
      </w:rPr>
    </w:lvl>
    <w:lvl w:ilvl="6" w:tentative="1">
      <w:start w:val="1"/>
      <w:numFmt w:val="decimal"/>
      <w:lvlText w:val="%7."/>
      <w:lvlJc w:val="left"/>
      <w:pPr>
        <w:ind w:left="5280" w:hanging="360"/>
      </w:pPr>
      <w:rPr>
        <w:rFonts w:cs="Times New Roman"/>
      </w:rPr>
    </w:lvl>
    <w:lvl w:ilvl="7" w:tentative="1">
      <w:start w:val="1"/>
      <w:numFmt w:val="lowerLetter"/>
      <w:lvlText w:val="%8."/>
      <w:lvlJc w:val="left"/>
      <w:pPr>
        <w:ind w:left="6000" w:hanging="360"/>
      </w:pPr>
      <w:rPr>
        <w:rFonts w:cs="Times New Roman"/>
      </w:rPr>
    </w:lvl>
    <w:lvl w:ilvl="8" w:tentative="1">
      <w:start w:val="1"/>
      <w:numFmt w:val="lowerRoman"/>
      <w:lvlText w:val="%9."/>
      <w:lvlJc w:val="right"/>
      <w:pPr>
        <w:ind w:left="6720" w:hanging="180"/>
      </w:pPr>
      <w:rPr>
        <w:rFonts w:cs="Times New Roman"/>
      </w:rPr>
    </w:lvl>
  </w:abstractNum>
  <w:num w:numId="1">
    <w:abstractNumId w:val="26"/>
  </w:num>
  <w:num w:numId="2">
    <w:abstractNumId w:val="5"/>
  </w:num>
  <w:num w:numId="3">
    <w:abstractNumId w:val="12"/>
  </w:num>
  <w:num w:numId="4">
    <w:abstractNumId w:val="17"/>
  </w:num>
  <w:num w:numId="5">
    <w:abstractNumId w:val="21"/>
  </w:num>
  <w:num w:numId="6">
    <w:abstractNumId w:val="31"/>
  </w:num>
  <w:num w:numId="7">
    <w:abstractNumId w:val="28"/>
  </w:num>
  <w:num w:numId="8">
    <w:abstractNumId w:val="13"/>
  </w:num>
  <w:num w:numId="9">
    <w:abstractNumId w:val="22"/>
  </w:num>
  <w:num w:numId="10">
    <w:abstractNumId w:val="15"/>
  </w:num>
  <w:num w:numId="11">
    <w:abstractNumId w:val="1"/>
  </w:num>
  <w:num w:numId="12">
    <w:abstractNumId w:val="8"/>
  </w:num>
  <w:num w:numId="13">
    <w:abstractNumId w:val="4"/>
  </w:num>
  <w:num w:numId="14">
    <w:abstractNumId w:val="20"/>
  </w:num>
  <w:num w:numId="15">
    <w:abstractNumId w:val="0"/>
  </w:num>
  <w:num w:numId="16">
    <w:abstractNumId w:val="24"/>
  </w:num>
  <w:num w:numId="17">
    <w:abstractNumId w:val="10"/>
  </w:num>
  <w:num w:numId="18">
    <w:abstractNumId w:val="25"/>
  </w:num>
  <w:num w:numId="19">
    <w:abstractNumId w:val="3"/>
  </w:num>
  <w:num w:numId="20">
    <w:abstractNumId w:val="11"/>
  </w:num>
  <w:num w:numId="21">
    <w:abstractNumId w:val="18"/>
  </w:num>
  <w:num w:numId="22">
    <w:abstractNumId w:val="29"/>
  </w:num>
  <w:num w:numId="23">
    <w:abstractNumId w:val="14"/>
  </w:num>
  <w:num w:numId="24">
    <w:abstractNumId w:val="7"/>
  </w:num>
  <w:num w:numId="25">
    <w:abstractNumId w:val="23"/>
  </w:num>
  <w:num w:numId="26">
    <w:abstractNumId w:val="27"/>
  </w:num>
  <w:num w:numId="27">
    <w:abstractNumId w:val="30"/>
  </w:num>
  <w:num w:numId="28">
    <w:abstractNumId w:val="6"/>
  </w:num>
  <w:num w:numId="29">
    <w:abstractNumId w:val="16"/>
  </w:num>
  <w:num w:numId="30">
    <w:abstractNumId w:val="9"/>
  </w:num>
  <w:num w:numId="31">
    <w:abstractNumId w:val="19"/>
  </w:num>
  <w:num w:numId="32">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0EC2"/>
    <w:rsid w:val="00004C3C"/>
    <w:rsid w:val="00027E26"/>
    <w:rsid w:val="00027EEC"/>
    <w:rsid w:val="00030353"/>
    <w:rsid w:val="000403BE"/>
    <w:rsid w:val="0004074E"/>
    <w:rsid w:val="00042863"/>
    <w:rsid w:val="000555D9"/>
    <w:rsid w:val="000607F6"/>
    <w:rsid w:val="00063412"/>
    <w:rsid w:val="00063F86"/>
    <w:rsid w:val="00064B93"/>
    <w:rsid w:val="000664FC"/>
    <w:rsid w:val="00077B3B"/>
    <w:rsid w:val="000A7FE4"/>
    <w:rsid w:val="000B0D56"/>
    <w:rsid w:val="000C1C23"/>
    <w:rsid w:val="000C7A4A"/>
    <w:rsid w:val="000D4042"/>
    <w:rsid w:val="000D7ACC"/>
    <w:rsid w:val="000E14B0"/>
    <w:rsid w:val="0010260A"/>
    <w:rsid w:val="00106E71"/>
    <w:rsid w:val="00116C03"/>
    <w:rsid w:val="00121C39"/>
    <w:rsid w:val="00133048"/>
    <w:rsid w:val="00134195"/>
    <w:rsid w:val="001366E6"/>
    <w:rsid w:val="00142E16"/>
    <w:rsid w:val="001504BA"/>
    <w:rsid w:val="00150C16"/>
    <w:rsid w:val="00154567"/>
    <w:rsid w:val="00156A92"/>
    <w:rsid w:val="001574E2"/>
    <w:rsid w:val="00187DBC"/>
    <w:rsid w:val="00196FD9"/>
    <w:rsid w:val="001A529A"/>
    <w:rsid w:val="001A74C4"/>
    <w:rsid w:val="001B2E95"/>
    <w:rsid w:val="001C28E0"/>
    <w:rsid w:val="001C3F8A"/>
    <w:rsid w:val="001C4BA8"/>
    <w:rsid w:val="001D39A6"/>
    <w:rsid w:val="001D77B2"/>
    <w:rsid w:val="001F3E9E"/>
    <w:rsid w:val="00215D6B"/>
    <w:rsid w:val="002203B3"/>
    <w:rsid w:val="002253BE"/>
    <w:rsid w:val="00231144"/>
    <w:rsid w:val="00233D85"/>
    <w:rsid w:val="00234191"/>
    <w:rsid w:val="0023659B"/>
    <w:rsid w:val="0025087B"/>
    <w:rsid w:val="00274B36"/>
    <w:rsid w:val="00285598"/>
    <w:rsid w:val="002872CD"/>
    <w:rsid w:val="00292355"/>
    <w:rsid w:val="00295987"/>
    <w:rsid w:val="002A11C7"/>
    <w:rsid w:val="002A7214"/>
    <w:rsid w:val="002D1F1D"/>
    <w:rsid w:val="002D21AE"/>
    <w:rsid w:val="002E281C"/>
    <w:rsid w:val="002E5D5E"/>
    <w:rsid w:val="002F3DD1"/>
    <w:rsid w:val="002F48B9"/>
    <w:rsid w:val="002F605C"/>
    <w:rsid w:val="003013C0"/>
    <w:rsid w:val="00301A5F"/>
    <w:rsid w:val="00305A82"/>
    <w:rsid w:val="00306530"/>
    <w:rsid w:val="00321F20"/>
    <w:rsid w:val="003222CC"/>
    <w:rsid w:val="00322757"/>
    <w:rsid w:val="00322B0A"/>
    <w:rsid w:val="00343084"/>
    <w:rsid w:val="00352E2B"/>
    <w:rsid w:val="00363CC2"/>
    <w:rsid w:val="003660EC"/>
    <w:rsid w:val="00367E89"/>
    <w:rsid w:val="00374DEC"/>
    <w:rsid w:val="00385E5C"/>
    <w:rsid w:val="00386922"/>
    <w:rsid w:val="00395C12"/>
    <w:rsid w:val="00396B05"/>
    <w:rsid w:val="003A079A"/>
    <w:rsid w:val="003B2780"/>
    <w:rsid w:val="003B522B"/>
    <w:rsid w:val="003C1A28"/>
    <w:rsid w:val="003C68D0"/>
    <w:rsid w:val="003D198C"/>
    <w:rsid w:val="003E39DE"/>
    <w:rsid w:val="003E4860"/>
    <w:rsid w:val="003E6753"/>
    <w:rsid w:val="003F45A0"/>
    <w:rsid w:val="003F53EA"/>
    <w:rsid w:val="003F6F3E"/>
    <w:rsid w:val="00405F4D"/>
    <w:rsid w:val="004066EE"/>
    <w:rsid w:val="00406A7D"/>
    <w:rsid w:val="00411E88"/>
    <w:rsid w:val="00426697"/>
    <w:rsid w:val="00435E9D"/>
    <w:rsid w:val="0045150A"/>
    <w:rsid w:val="00476231"/>
    <w:rsid w:val="00484EBF"/>
    <w:rsid w:val="0049010D"/>
    <w:rsid w:val="0049122C"/>
    <w:rsid w:val="004B0144"/>
    <w:rsid w:val="004B1908"/>
    <w:rsid w:val="004C2087"/>
    <w:rsid w:val="004C388C"/>
    <w:rsid w:val="004C6D90"/>
    <w:rsid w:val="004D10D0"/>
    <w:rsid w:val="004E10EE"/>
    <w:rsid w:val="004E193F"/>
    <w:rsid w:val="004E430E"/>
    <w:rsid w:val="004F2A81"/>
    <w:rsid w:val="00516206"/>
    <w:rsid w:val="0052294F"/>
    <w:rsid w:val="00526AAA"/>
    <w:rsid w:val="005315E9"/>
    <w:rsid w:val="00535FF1"/>
    <w:rsid w:val="005558DE"/>
    <w:rsid w:val="00555C6C"/>
    <w:rsid w:val="00557F00"/>
    <w:rsid w:val="00557FCD"/>
    <w:rsid w:val="00567A24"/>
    <w:rsid w:val="00572B2A"/>
    <w:rsid w:val="00577B00"/>
    <w:rsid w:val="00583416"/>
    <w:rsid w:val="00584F1A"/>
    <w:rsid w:val="00593C89"/>
    <w:rsid w:val="00595F81"/>
    <w:rsid w:val="005A211E"/>
    <w:rsid w:val="005B0392"/>
    <w:rsid w:val="005B2F1A"/>
    <w:rsid w:val="005B4BB1"/>
    <w:rsid w:val="005C370D"/>
    <w:rsid w:val="005C4FED"/>
    <w:rsid w:val="005D1D82"/>
    <w:rsid w:val="005E312E"/>
    <w:rsid w:val="005F32FF"/>
    <w:rsid w:val="005F4779"/>
    <w:rsid w:val="00602CF4"/>
    <w:rsid w:val="00605F30"/>
    <w:rsid w:val="006160EF"/>
    <w:rsid w:val="00636D50"/>
    <w:rsid w:val="00640039"/>
    <w:rsid w:val="00641E83"/>
    <w:rsid w:val="006457DB"/>
    <w:rsid w:val="00645947"/>
    <w:rsid w:val="00667564"/>
    <w:rsid w:val="006723EE"/>
    <w:rsid w:val="00676635"/>
    <w:rsid w:val="0068387B"/>
    <w:rsid w:val="006905E1"/>
    <w:rsid w:val="00690A95"/>
    <w:rsid w:val="00691525"/>
    <w:rsid w:val="00692AA8"/>
    <w:rsid w:val="00692B98"/>
    <w:rsid w:val="006A0EDE"/>
    <w:rsid w:val="006A52CF"/>
    <w:rsid w:val="006B181B"/>
    <w:rsid w:val="006B4B19"/>
    <w:rsid w:val="006B57BC"/>
    <w:rsid w:val="006B6897"/>
    <w:rsid w:val="006C1929"/>
    <w:rsid w:val="006E102E"/>
    <w:rsid w:val="006F295F"/>
    <w:rsid w:val="006F7912"/>
    <w:rsid w:val="0070010B"/>
    <w:rsid w:val="00701287"/>
    <w:rsid w:val="00714E21"/>
    <w:rsid w:val="0073396E"/>
    <w:rsid w:val="00736D0E"/>
    <w:rsid w:val="0073757A"/>
    <w:rsid w:val="007379F6"/>
    <w:rsid w:val="007435EE"/>
    <w:rsid w:val="0074679D"/>
    <w:rsid w:val="00756BE5"/>
    <w:rsid w:val="00760DB5"/>
    <w:rsid w:val="00760F4F"/>
    <w:rsid w:val="00766E8E"/>
    <w:rsid w:val="00770490"/>
    <w:rsid w:val="00774846"/>
    <w:rsid w:val="00775B9B"/>
    <w:rsid w:val="00781AF4"/>
    <w:rsid w:val="00781EFE"/>
    <w:rsid w:val="00786672"/>
    <w:rsid w:val="00795DA9"/>
    <w:rsid w:val="00797BC6"/>
    <w:rsid w:val="007B75CA"/>
    <w:rsid w:val="007E1542"/>
    <w:rsid w:val="007E63A4"/>
    <w:rsid w:val="007F524E"/>
    <w:rsid w:val="008003BA"/>
    <w:rsid w:val="00820D17"/>
    <w:rsid w:val="008253E0"/>
    <w:rsid w:val="0082727B"/>
    <w:rsid w:val="008359EC"/>
    <w:rsid w:val="00844F45"/>
    <w:rsid w:val="00847546"/>
    <w:rsid w:val="00851A36"/>
    <w:rsid w:val="008526B7"/>
    <w:rsid w:val="00864529"/>
    <w:rsid w:val="00864C81"/>
    <w:rsid w:val="00866663"/>
    <w:rsid w:val="008666C9"/>
    <w:rsid w:val="00872D2D"/>
    <w:rsid w:val="00874732"/>
    <w:rsid w:val="008750F6"/>
    <w:rsid w:val="0087671F"/>
    <w:rsid w:val="008776EE"/>
    <w:rsid w:val="00877D13"/>
    <w:rsid w:val="00895EAE"/>
    <w:rsid w:val="008A6B97"/>
    <w:rsid w:val="008B0C31"/>
    <w:rsid w:val="008C08F0"/>
    <w:rsid w:val="008C09C0"/>
    <w:rsid w:val="008C3EBE"/>
    <w:rsid w:val="008D1CB1"/>
    <w:rsid w:val="008D207E"/>
    <w:rsid w:val="008E7255"/>
    <w:rsid w:val="00900178"/>
    <w:rsid w:val="009064AF"/>
    <w:rsid w:val="00916898"/>
    <w:rsid w:val="0091728D"/>
    <w:rsid w:val="0093048F"/>
    <w:rsid w:val="00941082"/>
    <w:rsid w:val="00952CB5"/>
    <w:rsid w:val="00954659"/>
    <w:rsid w:val="00954D31"/>
    <w:rsid w:val="00954FBF"/>
    <w:rsid w:val="00956CCA"/>
    <w:rsid w:val="009578F4"/>
    <w:rsid w:val="009715EF"/>
    <w:rsid w:val="00983834"/>
    <w:rsid w:val="009858EE"/>
    <w:rsid w:val="009970CC"/>
    <w:rsid w:val="009A1A3D"/>
    <w:rsid w:val="009B4EBA"/>
    <w:rsid w:val="009C2A7E"/>
    <w:rsid w:val="009C48FC"/>
    <w:rsid w:val="009C5E87"/>
    <w:rsid w:val="009C5E97"/>
    <w:rsid w:val="009E362D"/>
    <w:rsid w:val="009F15C8"/>
    <w:rsid w:val="00A05265"/>
    <w:rsid w:val="00A10EC2"/>
    <w:rsid w:val="00A23418"/>
    <w:rsid w:val="00A27E4E"/>
    <w:rsid w:val="00A31347"/>
    <w:rsid w:val="00A36426"/>
    <w:rsid w:val="00A44369"/>
    <w:rsid w:val="00A4748A"/>
    <w:rsid w:val="00A5026D"/>
    <w:rsid w:val="00A56EA5"/>
    <w:rsid w:val="00A57D2C"/>
    <w:rsid w:val="00A63B2A"/>
    <w:rsid w:val="00A70345"/>
    <w:rsid w:val="00A71343"/>
    <w:rsid w:val="00A837D7"/>
    <w:rsid w:val="00A94763"/>
    <w:rsid w:val="00AA744B"/>
    <w:rsid w:val="00AB2F60"/>
    <w:rsid w:val="00AC0386"/>
    <w:rsid w:val="00AC381B"/>
    <w:rsid w:val="00AD2FA5"/>
    <w:rsid w:val="00AD3E0D"/>
    <w:rsid w:val="00B025B5"/>
    <w:rsid w:val="00B35315"/>
    <w:rsid w:val="00B37381"/>
    <w:rsid w:val="00B43DDF"/>
    <w:rsid w:val="00B4605E"/>
    <w:rsid w:val="00B52A43"/>
    <w:rsid w:val="00B553F0"/>
    <w:rsid w:val="00B610E4"/>
    <w:rsid w:val="00B63227"/>
    <w:rsid w:val="00B70232"/>
    <w:rsid w:val="00B7025E"/>
    <w:rsid w:val="00B74611"/>
    <w:rsid w:val="00B75F07"/>
    <w:rsid w:val="00B84927"/>
    <w:rsid w:val="00B87F02"/>
    <w:rsid w:val="00B90D76"/>
    <w:rsid w:val="00B93F91"/>
    <w:rsid w:val="00BC6DDF"/>
    <w:rsid w:val="00BD7A6C"/>
    <w:rsid w:val="00BF0C9A"/>
    <w:rsid w:val="00C0416E"/>
    <w:rsid w:val="00C13B7E"/>
    <w:rsid w:val="00C15123"/>
    <w:rsid w:val="00C20CBD"/>
    <w:rsid w:val="00C25C61"/>
    <w:rsid w:val="00C306A3"/>
    <w:rsid w:val="00C323A4"/>
    <w:rsid w:val="00C33050"/>
    <w:rsid w:val="00C42287"/>
    <w:rsid w:val="00C47408"/>
    <w:rsid w:val="00C522ED"/>
    <w:rsid w:val="00C61E02"/>
    <w:rsid w:val="00C655E7"/>
    <w:rsid w:val="00C86CD2"/>
    <w:rsid w:val="00C90854"/>
    <w:rsid w:val="00C94404"/>
    <w:rsid w:val="00C97B9C"/>
    <w:rsid w:val="00CB5C67"/>
    <w:rsid w:val="00CE49BA"/>
    <w:rsid w:val="00CF05EE"/>
    <w:rsid w:val="00D02BFB"/>
    <w:rsid w:val="00D03AFC"/>
    <w:rsid w:val="00D05846"/>
    <w:rsid w:val="00D06E8D"/>
    <w:rsid w:val="00D07320"/>
    <w:rsid w:val="00D26CA3"/>
    <w:rsid w:val="00D37950"/>
    <w:rsid w:val="00D4026E"/>
    <w:rsid w:val="00D42B6B"/>
    <w:rsid w:val="00D47A4E"/>
    <w:rsid w:val="00D71A56"/>
    <w:rsid w:val="00D71B62"/>
    <w:rsid w:val="00D73BB2"/>
    <w:rsid w:val="00D770B0"/>
    <w:rsid w:val="00D8099A"/>
    <w:rsid w:val="00D91A34"/>
    <w:rsid w:val="00D91E55"/>
    <w:rsid w:val="00DB13BA"/>
    <w:rsid w:val="00DB4F2B"/>
    <w:rsid w:val="00DC2264"/>
    <w:rsid w:val="00DD1720"/>
    <w:rsid w:val="00DE0434"/>
    <w:rsid w:val="00E00262"/>
    <w:rsid w:val="00E06619"/>
    <w:rsid w:val="00E16A8F"/>
    <w:rsid w:val="00E230B1"/>
    <w:rsid w:val="00E41B61"/>
    <w:rsid w:val="00E543E7"/>
    <w:rsid w:val="00E61FCC"/>
    <w:rsid w:val="00E67CE5"/>
    <w:rsid w:val="00E741B3"/>
    <w:rsid w:val="00E74D7E"/>
    <w:rsid w:val="00E75B67"/>
    <w:rsid w:val="00E80705"/>
    <w:rsid w:val="00E951D7"/>
    <w:rsid w:val="00EA1176"/>
    <w:rsid w:val="00EA3225"/>
    <w:rsid w:val="00EA345D"/>
    <w:rsid w:val="00EA5810"/>
    <w:rsid w:val="00EB34B5"/>
    <w:rsid w:val="00EC25A8"/>
    <w:rsid w:val="00ED6126"/>
    <w:rsid w:val="00EE3EBE"/>
    <w:rsid w:val="00EF699E"/>
    <w:rsid w:val="00F048B8"/>
    <w:rsid w:val="00F053DD"/>
    <w:rsid w:val="00F14BDD"/>
    <w:rsid w:val="00F151E5"/>
    <w:rsid w:val="00F25FC7"/>
    <w:rsid w:val="00F26948"/>
    <w:rsid w:val="00F40DE5"/>
    <w:rsid w:val="00F43794"/>
    <w:rsid w:val="00F4407D"/>
    <w:rsid w:val="00F54990"/>
    <w:rsid w:val="00F63E7A"/>
    <w:rsid w:val="00F72D8C"/>
    <w:rsid w:val="00F846A9"/>
    <w:rsid w:val="00F971F3"/>
    <w:rsid w:val="00F978A8"/>
    <w:rsid w:val="00FA4C89"/>
    <w:rsid w:val="00FB4EE8"/>
    <w:rsid w:val="00FC4A6D"/>
    <w:rsid w:val="00FD099A"/>
    <w:rsid w:val="00FD2A3E"/>
    <w:rsid w:val="00FD55ED"/>
    <w:rsid w:val="00FE1BB7"/>
    <w:rsid w:val="00FE5E10"/>
    <w:rsid w:val="00FF458B"/>
    <w:rsid w:val="00FF4D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68FA1DF-202E-4B2D-9724-1AEC13ABE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0EC2"/>
    <w:pPr>
      <w:spacing w:after="200" w:line="276" w:lineRule="auto"/>
    </w:pPr>
    <w:rPr>
      <w:rFonts w:cs="Times New Roman"/>
      <w:sz w:val="22"/>
      <w:szCs w:val="22"/>
      <w:lang w:eastAsia="en-US"/>
    </w:rPr>
  </w:style>
  <w:style w:type="paragraph" w:styleId="1">
    <w:name w:val="heading 1"/>
    <w:basedOn w:val="a"/>
    <w:next w:val="a"/>
    <w:link w:val="10"/>
    <w:uiPriority w:val="9"/>
    <w:qFormat/>
    <w:rsid w:val="00E543E7"/>
    <w:pPr>
      <w:keepNext/>
      <w:keepLines/>
      <w:spacing w:before="480" w:after="0"/>
      <w:outlineLvl w:val="0"/>
    </w:pPr>
    <w:rPr>
      <w:rFonts w:ascii="Cambria" w:hAnsi="Cambria"/>
      <w:b/>
      <w:bCs/>
      <w:color w:val="365F91"/>
      <w:sz w:val="28"/>
      <w:szCs w:val="28"/>
    </w:rPr>
  </w:style>
  <w:style w:type="paragraph" w:styleId="2">
    <w:name w:val="heading 2"/>
    <w:basedOn w:val="a"/>
    <w:next w:val="a"/>
    <w:link w:val="20"/>
    <w:uiPriority w:val="9"/>
    <w:semiHidden/>
    <w:unhideWhenUsed/>
    <w:qFormat/>
    <w:rsid w:val="00E543E7"/>
    <w:pPr>
      <w:keepNext/>
      <w:keepLines/>
      <w:spacing w:before="200" w:after="0"/>
      <w:outlineLvl w:val="1"/>
    </w:pPr>
    <w:rPr>
      <w:rFonts w:ascii="Cambria" w:hAnsi="Cambria"/>
      <w:b/>
      <w:bCs/>
      <w:color w:val="4F81BD"/>
      <w:sz w:val="26"/>
      <w:szCs w:val="26"/>
    </w:rPr>
  </w:style>
  <w:style w:type="paragraph" w:styleId="3">
    <w:name w:val="heading 3"/>
    <w:basedOn w:val="a"/>
    <w:link w:val="30"/>
    <w:uiPriority w:val="9"/>
    <w:qFormat/>
    <w:rsid w:val="000607F6"/>
    <w:pPr>
      <w:spacing w:before="100" w:beforeAutospacing="1" w:after="100" w:afterAutospacing="1" w:line="240" w:lineRule="auto"/>
      <w:outlineLvl w:val="2"/>
    </w:pPr>
    <w:rPr>
      <w:rFonts w:ascii="Times New Roman" w:hAnsi="Times New Roman"/>
      <w:b/>
      <w:bCs/>
      <w:sz w:val="27"/>
      <w:szCs w:val="27"/>
      <w:lang w:eastAsia="ru-RU"/>
    </w:rPr>
  </w:style>
  <w:style w:type="paragraph" w:styleId="4">
    <w:name w:val="heading 4"/>
    <w:basedOn w:val="a"/>
    <w:next w:val="a"/>
    <w:link w:val="40"/>
    <w:uiPriority w:val="9"/>
    <w:semiHidden/>
    <w:unhideWhenUsed/>
    <w:qFormat/>
    <w:rsid w:val="008C08F0"/>
    <w:pPr>
      <w:keepNext/>
      <w:keepLines/>
      <w:spacing w:before="200" w:after="0"/>
      <w:outlineLvl w:val="3"/>
    </w:pPr>
    <w:rPr>
      <w:rFonts w:ascii="Cambria" w:hAnsi="Cambria"/>
      <w:b/>
      <w:bCs/>
      <w:i/>
      <w:iCs/>
      <w:color w:val="4F81BD"/>
    </w:rPr>
  </w:style>
  <w:style w:type="paragraph" w:styleId="5">
    <w:name w:val="heading 5"/>
    <w:basedOn w:val="a"/>
    <w:next w:val="a"/>
    <w:link w:val="50"/>
    <w:uiPriority w:val="9"/>
    <w:semiHidden/>
    <w:unhideWhenUsed/>
    <w:qFormat/>
    <w:rsid w:val="00C47408"/>
    <w:pPr>
      <w:keepNext/>
      <w:keepLines/>
      <w:spacing w:before="200" w:after="0"/>
      <w:outlineLvl w:val="4"/>
    </w:pPr>
    <w:rPr>
      <w:rFonts w:ascii="Cambria" w:hAnsi="Cambria"/>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E543E7"/>
    <w:rPr>
      <w:rFonts w:ascii="Cambria" w:eastAsia="Times New Roman" w:hAnsi="Cambria" w:cs="Times New Roman"/>
      <w:b/>
      <w:bCs/>
      <w:color w:val="365F91"/>
      <w:sz w:val="28"/>
      <w:szCs w:val="28"/>
    </w:rPr>
  </w:style>
  <w:style w:type="character" w:customStyle="1" w:styleId="20">
    <w:name w:val="Заголовок 2 Знак"/>
    <w:link w:val="2"/>
    <w:uiPriority w:val="9"/>
    <w:semiHidden/>
    <w:locked/>
    <w:rsid w:val="00E543E7"/>
    <w:rPr>
      <w:rFonts w:ascii="Cambria" w:eastAsia="Times New Roman" w:hAnsi="Cambria" w:cs="Times New Roman"/>
      <w:b/>
      <w:bCs/>
      <w:color w:val="4F81BD"/>
      <w:sz w:val="26"/>
      <w:szCs w:val="26"/>
    </w:rPr>
  </w:style>
  <w:style w:type="character" w:customStyle="1" w:styleId="30">
    <w:name w:val="Заголовок 3 Знак"/>
    <w:link w:val="3"/>
    <w:uiPriority w:val="9"/>
    <w:locked/>
    <w:rsid w:val="000607F6"/>
    <w:rPr>
      <w:rFonts w:ascii="Times New Roman" w:hAnsi="Times New Roman" w:cs="Times New Roman"/>
      <w:b/>
      <w:bCs/>
      <w:sz w:val="27"/>
      <w:szCs w:val="27"/>
      <w:lang w:val="x-none" w:eastAsia="ru-RU"/>
    </w:rPr>
  </w:style>
  <w:style w:type="character" w:customStyle="1" w:styleId="40">
    <w:name w:val="Заголовок 4 Знак"/>
    <w:link w:val="4"/>
    <w:uiPriority w:val="9"/>
    <w:semiHidden/>
    <w:locked/>
    <w:rsid w:val="008C08F0"/>
    <w:rPr>
      <w:rFonts w:ascii="Cambria" w:eastAsia="Times New Roman" w:hAnsi="Cambria" w:cs="Times New Roman"/>
      <w:b/>
      <w:bCs/>
      <w:i/>
      <w:iCs/>
      <w:color w:val="4F81BD"/>
    </w:rPr>
  </w:style>
  <w:style w:type="character" w:customStyle="1" w:styleId="50">
    <w:name w:val="Заголовок 5 Знак"/>
    <w:link w:val="5"/>
    <w:uiPriority w:val="9"/>
    <w:semiHidden/>
    <w:locked/>
    <w:rsid w:val="00C47408"/>
    <w:rPr>
      <w:rFonts w:ascii="Cambria" w:eastAsia="Times New Roman" w:hAnsi="Cambria" w:cs="Times New Roman"/>
      <w:color w:val="243F60"/>
    </w:rPr>
  </w:style>
  <w:style w:type="paragraph" w:styleId="a3">
    <w:name w:val="List Paragraph"/>
    <w:basedOn w:val="a"/>
    <w:uiPriority w:val="34"/>
    <w:qFormat/>
    <w:rsid w:val="000607F6"/>
    <w:pPr>
      <w:ind w:left="720"/>
      <w:contextualSpacing/>
    </w:pPr>
  </w:style>
  <w:style w:type="paragraph" w:styleId="a4">
    <w:name w:val="Normal (Web)"/>
    <w:basedOn w:val="a"/>
    <w:uiPriority w:val="99"/>
    <w:unhideWhenUsed/>
    <w:rsid w:val="00E543E7"/>
    <w:pPr>
      <w:spacing w:before="100" w:beforeAutospacing="1" w:after="100" w:afterAutospacing="1" w:line="240" w:lineRule="auto"/>
    </w:pPr>
    <w:rPr>
      <w:rFonts w:ascii="Times New Roman" w:hAnsi="Times New Roman"/>
      <w:sz w:val="24"/>
      <w:szCs w:val="24"/>
      <w:lang w:eastAsia="ru-RU"/>
    </w:rPr>
  </w:style>
  <w:style w:type="character" w:styleId="a5">
    <w:name w:val="Strong"/>
    <w:uiPriority w:val="22"/>
    <w:qFormat/>
    <w:rsid w:val="00FE1BB7"/>
    <w:rPr>
      <w:rFonts w:cs="Times New Roman"/>
      <w:b/>
      <w:bCs/>
    </w:rPr>
  </w:style>
  <w:style w:type="character" w:styleId="a6">
    <w:name w:val="Emphasis"/>
    <w:uiPriority w:val="20"/>
    <w:qFormat/>
    <w:rsid w:val="00233D85"/>
    <w:rPr>
      <w:rFonts w:cs="Times New Roman"/>
      <w:i/>
      <w:iCs/>
    </w:rPr>
  </w:style>
  <w:style w:type="character" w:styleId="a7">
    <w:name w:val="Hyperlink"/>
    <w:uiPriority w:val="99"/>
    <w:unhideWhenUsed/>
    <w:rsid w:val="00295987"/>
    <w:rPr>
      <w:rFonts w:cs="Times New Roman"/>
      <w:color w:val="0000FF"/>
      <w:u w:val="single"/>
    </w:rPr>
  </w:style>
  <w:style w:type="paragraph" w:styleId="HTML">
    <w:name w:val="HTML Preformatted"/>
    <w:basedOn w:val="a"/>
    <w:link w:val="HTML0"/>
    <w:uiPriority w:val="99"/>
    <w:semiHidden/>
    <w:unhideWhenUsed/>
    <w:rsid w:val="00F549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link w:val="HTML"/>
    <w:uiPriority w:val="99"/>
    <w:semiHidden/>
    <w:locked/>
    <w:rsid w:val="00F54990"/>
    <w:rPr>
      <w:rFonts w:ascii="Courier New" w:hAnsi="Courier New" w:cs="Courier New"/>
      <w:sz w:val="20"/>
      <w:szCs w:val="20"/>
      <w:lang w:val="x-none" w:eastAsia="ru-RU"/>
    </w:rPr>
  </w:style>
  <w:style w:type="paragraph" w:styleId="a8">
    <w:name w:val="No Spacing"/>
    <w:link w:val="a9"/>
    <w:uiPriority w:val="1"/>
    <w:qFormat/>
    <w:rsid w:val="00F151E5"/>
    <w:rPr>
      <w:rFonts w:cs="Times New Roman"/>
      <w:sz w:val="22"/>
      <w:szCs w:val="22"/>
      <w:lang w:eastAsia="en-US"/>
    </w:rPr>
  </w:style>
  <w:style w:type="character" w:customStyle="1" w:styleId="a9">
    <w:name w:val="Без интервала Знак"/>
    <w:link w:val="a8"/>
    <w:uiPriority w:val="1"/>
    <w:locked/>
    <w:rsid w:val="00F151E5"/>
    <w:rPr>
      <w:rFonts w:eastAsia="Times New Roman" w:cs="Times New Roman"/>
    </w:rPr>
  </w:style>
  <w:style w:type="paragraph" w:styleId="aa">
    <w:name w:val="Balloon Text"/>
    <w:basedOn w:val="a"/>
    <w:link w:val="ab"/>
    <w:uiPriority w:val="99"/>
    <w:semiHidden/>
    <w:unhideWhenUsed/>
    <w:rsid w:val="00F151E5"/>
    <w:pPr>
      <w:spacing w:after="0" w:line="240" w:lineRule="auto"/>
    </w:pPr>
    <w:rPr>
      <w:rFonts w:ascii="Tahoma" w:hAnsi="Tahoma" w:cs="Tahoma"/>
      <w:sz w:val="16"/>
      <w:szCs w:val="16"/>
    </w:rPr>
  </w:style>
  <w:style w:type="character" w:customStyle="1" w:styleId="ab">
    <w:name w:val="Текст выноски Знак"/>
    <w:link w:val="aa"/>
    <w:uiPriority w:val="99"/>
    <w:semiHidden/>
    <w:locked/>
    <w:rsid w:val="00F151E5"/>
    <w:rPr>
      <w:rFonts w:ascii="Tahoma" w:hAnsi="Tahoma" w:cs="Tahoma"/>
      <w:sz w:val="16"/>
      <w:szCs w:val="16"/>
    </w:rPr>
  </w:style>
  <w:style w:type="paragraph" w:styleId="ac">
    <w:name w:val="footnote text"/>
    <w:basedOn w:val="a"/>
    <w:link w:val="ad"/>
    <w:uiPriority w:val="99"/>
    <w:unhideWhenUsed/>
    <w:rsid w:val="001F3E9E"/>
    <w:pPr>
      <w:spacing w:after="0" w:line="240" w:lineRule="auto"/>
    </w:pPr>
    <w:rPr>
      <w:sz w:val="20"/>
      <w:szCs w:val="20"/>
    </w:rPr>
  </w:style>
  <w:style w:type="character" w:customStyle="1" w:styleId="ad">
    <w:name w:val="Текст сноски Знак"/>
    <w:link w:val="ac"/>
    <w:uiPriority w:val="99"/>
    <w:locked/>
    <w:rsid w:val="001F3E9E"/>
    <w:rPr>
      <w:rFonts w:cs="Times New Roman"/>
      <w:sz w:val="20"/>
      <w:szCs w:val="20"/>
    </w:rPr>
  </w:style>
  <w:style w:type="character" w:styleId="ae">
    <w:name w:val="footnote reference"/>
    <w:uiPriority w:val="99"/>
    <w:semiHidden/>
    <w:unhideWhenUsed/>
    <w:rsid w:val="001F3E9E"/>
    <w:rPr>
      <w:rFonts w:cs="Times New Roman"/>
      <w:vertAlign w:val="superscript"/>
    </w:rPr>
  </w:style>
  <w:style w:type="paragraph" w:styleId="af">
    <w:name w:val="header"/>
    <w:basedOn w:val="a"/>
    <w:link w:val="af0"/>
    <w:uiPriority w:val="99"/>
    <w:unhideWhenUsed/>
    <w:rsid w:val="00900178"/>
    <w:pPr>
      <w:tabs>
        <w:tab w:val="center" w:pos="4677"/>
        <w:tab w:val="right" w:pos="9355"/>
      </w:tabs>
      <w:spacing w:after="0" w:line="240" w:lineRule="auto"/>
    </w:pPr>
  </w:style>
  <w:style w:type="character" w:customStyle="1" w:styleId="af0">
    <w:name w:val="Верхний колонтитул Знак"/>
    <w:link w:val="af"/>
    <w:uiPriority w:val="99"/>
    <w:locked/>
    <w:rsid w:val="00900178"/>
    <w:rPr>
      <w:rFonts w:cs="Times New Roman"/>
    </w:rPr>
  </w:style>
  <w:style w:type="paragraph" w:styleId="af1">
    <w:name w:val="footer"/>
    <w:basedOn w:val="a"/>
    <w:link w:val="af2"/>
    <w:uiPriority w:val="99"/>
    <w:semiHidden/>
    <w:unhideWhenUsed/>
    <w:rsid w:val="00900178"/>
    <w:pPr>
      <w:tabs>
        <w:tab w:val="center" w:pos="4677"/>
        <w:tab w:val="right" w:pos="9355"/>
      </w:tabs>
      <w:spacing w:after="0" w:line="240" w:lineRule="auto"/>
    </w:pPr>
  </w:style>
  <w:style w:type="character" w:customStyle="1" w:styleId="af2">
    <w:name w:val="Нижний колонтитул Знак"/>
    <w:link w:val="af1"/>
    <w:uiPriority w:val="99"/>
    <w:semiHidden/>
    <w:locked/>
    <w:rsid w:val="00900178"/>
    <w:rPr>
      <w:rFonts w:cs="Times New Roman"/>
    </w:rPr>
  </w:style>
  <w:style w:type="paragraph" w:customStyle="1" w:styleId="zag1">
    <w:name w:val="zag1"/>
    <w:basedOn w:val="a"/>
    <w:rsid w:val="00AB2F60"/>
    <w:pPr>
      <w:spacing w:before="100" w:beforeAutospacing="1" w:after="100" w:afterAutospacing="1" w:line="240" w:lineRule="auto"/>
    </w:pPr>
    <w:rPr>
      <w:rFonts w:ascii="Times New Roman" w:hAnsi="Times New Roman"/>
      <w:sz w:val="24"/>
      <w:szCs w:val="24"/>
      <w:lang w:eastAsia="ru-RU"/>
    </w:rPr>
  </w:style>
  <w:style w:type="character" w:customStyle="1" w:styleId="af3">
    <w:name w:val="кадры"/>
    <w:rsid w:val="00C86CD2"/>
    <w:rPr>
      <w:rFonts w:cs="Times New Roman"/>
    </w:rPr>
  </w:style>
  <w:style w:type="paragraph" w:customStyle="1" w:styleId="consplustitle">
    <w:name w:val="consplustitle"/>
    <w:basedOn w:val="a"/>
    <w:rsid w:val="00F846A9"/>
    <w:pPr>
      <w:spacing w:before="100" w:beforeAutospacing="1" w:after="100" w:afterAutospacing="1" w:line="240" w:lineRule="auto"/>
    </w:pPr>
    <w:rPr>
      <w:rFonts w:ascii="Times New Roman" w:hAnsi="Times New Roman"/>
      <w:sz w:val="24"/>
      <w:szCs w:val="24"/>
      <w:lang w:eastAsia="ru-RU"/>
    </w:rPr>
  </w:style>
  <w:style w:type="paragraph" w:styleId="af4">
    <w:name w:val="TOC Heading"/>
    <w:basedOn w:val="1"/>
    <w:next w:val="a"/>
    <w:uiPriority w:val="39"/>
    <w:unhideWhenUsed/>
    <w:qFormat/>
    <w:rsid w:val="00D73BB2"/>
    <w:pPr>
      <w:outlineLvl w:val="9"/>
    </w:pPr>
  </w:style>
  <w:style w:type="paragraph" w:styleId="21">
    <w:name w:val="toc 2"/>
    <w:basedOn w:val="a"/>
    <w:next w:val="a"/>
    <w:autoRedefine/>
    <w:uiPriority w:val="39"/>
    <w:semiHidden/>
    <w:unhideWhenUsed/>
    <w:qFormat/>
    <w:rsid w:val="00D73BB2"/>
    <w:pPr>
      <w:spacing w:after="100"/>
      <w:ind w:left="220"/>
    </w:pPr>
  </w:style>
  <w:style w:type="paragraph" w:styleId="11">
    <w:name w:val="toc 1"/>
    <w:basedOn w:val="a"/>
    <w:next w:val="a"/>
    <w:autoRedefine/>
    <w:uiPriority w:val="39"/>
    <w:semiHidden/>
    <w:unhideWhenUsed/>
    <w:qFormat/>
    <w:rsid w:val="00D73BB2"/>
    <w:pPr>
      <w:spacing w:after="100"/>
    </w:pPr>
  </w:style>
  <w:style w:type="paragraph" w:styleId="31">
    <w:name w:val="toc 3"/>
    <w:basedOn w:val="a"/>
    <w:next w:val="a"/>
    <w:autoRedefine/>
    <w:uiPriority w:val="39"/>
    <w:unhideWhenUsed/>
    <w:qFormat/>
    <w:rsid w:val="00D73BB2"/>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0753943">
      <w:marLeft w:val="0"/>
      <w:marRight w:val="0"/>
      <w:marTop w:val="0"/>
      <w:marBottom w:val="0"/>
      <w:divBdr>
        <w:top w:val="none" w:sz="0" w:space="0" w:color="auto"/>
        <w:left w:val="none" w:sz="0" w:space="0" w:color="auto"/>
        <w:bottom w:val="none" w:sz="0" w:space="0" w:color="auto"/>
        <w:right w:val="none" w:sz="0" w:space="0" w:color="auto"/>
      </w:divBdr>
    </w:div>
    <w:div w:id="400753944">
      <w:marLeft w:val="0"/>
      <w:marRight w:val="0"/>
      <w:marTop w:val="0"/>
      <w:marBottom w:val="0"/>
      <w:divBdr>
        <w:top w:val="none" w:sz="0" w:space="0" w:color="auto"/>
        <w:left w:val="none" w:sz="0" w:space="0" w:color="auto"/>
        <w:bottom w:val="none" w:sz="0" w:space="0" w:color="auto"/>
        <w:right w:val="none" w:sz="0" w:space="0" w:color="auto"/>
      </w:divBdr>
    </w:div>
    <w:div w:id="400753945">
      <w:marLeft w:val="0"/>
      <w:marRight w:val="0"/>
      <w:marTop w:val="0"/>
      <w:marBottom w:val="0"/>
      <w:divBdr>
        <w:top w:val="none" w:sz="0" w:space="0" w:color="auto"/>
        <w:left w:val="none" w:sz="0" w:space="0" w:color="auto"/>
        <w:bottom w:val="none" w:sz="0" w:space="0" w:color="auto"/>
        <w:right w:val="none" w:sz="0" w:space="0" w:color="auto"/>
      </w:divBdr>
    </w:div>
    <w:div w:id="400753946">
      <w:marLeft w:val="0"/>
      <w:marRight w:val="0"/>
      <w:marTop w:val="0"/>
      <w:marBottom w:val="0"/>
      <w:divBdr>
        <w:top w:val="none" w:sz="0" w:space="0" w:color="auto"/>
        <w:left w:val="none" w:sz="0" w:space="0" w:color="auto"/>
        <w:bottom w:val="none" w:sz="0" w:space="0" w:color="auto"/>
        <w:right w:val="none" w:sz="0" w:space="0" w:color="auto"/>
      </w:divBdr>
    </w:div>
    <w:div w:id="400753947">
      <w:marLeft w:val="0"/>
      <w:marRight w:val="0"/>
      <w:marTop w:val="0"/>
      <w:marBottom w:val="0"/>
      <w:divBdr>
        <w:top w:val="none" w:sz="0" w:space="0" w:color="auto"/>
        <w:left w:val="none" w:sz="0" w:space="0" w:color="auto"/>
        <w:bottom w:val="none" w:sz="0" w:space="0" w:color="auto"/>
        <w:right w:val="none" w:sz="0" w:space="0" w:color="auto"/>
      </w:divBdr>
    </w:div>
    <w:div w:id="400753948">
      <w:marLeft w:val="0"/>
      <w:marRight w:val="0"/>
      <w:marTop w:val="0"/>
      <w:marBottom w:val="0"/>
      <w:divBdr>
        <w:top w:val="none" w:sz="0" w:space="0" w:color="auto"/>
        <w:left w:val="none" w:sz="0" w:space="0" w:color="auto"/>
        <w:bottom w:val="none" w:sz="0" w:space="0" w:color="auto"/>
        <w:right w:val="none" w:sz="0" w:space="0" w:color="auto"/>
      </w:divBdr>
    </w:div>
    <w:div w:id="400753949">
      <w:marLeft w:val="0"/>
      <w:marRight w:val="0"/>
      <w:marTop w:val="0"/>
      <w:marBottom w:val="0"/>
      <w:divBdr>
        <w:top w:val="none" w:sz="0" w:space="0" w:color="auto"/>
        <w:left w:val="none" w:sz="0" w:space="0" w:color="auto"/>
        <w:bottom w:val="none" w:sz="0" w:space="0" w:color="auto"/>
        <w:right w:val="none" w:sz="0" w:space="0" w:color="auto"/>
      </w:divBdr>
    </w:div>
    <w:div w:id="400753950">
      <w:marLeft w:val="0"/>
      <w:marRight w:val="0"/>
      <w:marTop w:val="0"/>
      <w:marBottom w:val="0"/>
      <w:divBdr>
        <w:top w:val="none" w:sz="0" w:space="0" w:color="auto"/>
        <w:left w:val="none" w:sz="0" w:space="0" w:color="auto"/>
        <w:bottom w:val="none" w:sz="0" w:space="0" w:color="auto"/>
        <w:right w:val="none" w:sz="0" w:space="0" w:color="auto"/>
      </w:divBdr>
    </w:div>
    <w:div w:id="400753951">
      <w:marLeft w:val="0"/>
      <w:marRight w:val="0"/>
      <w:marTop w:val="0"/>
      <w:marBottom w:val="0"/>
      <w:divBdr>
        <w:top w:val="none" w:sz="0" w:space="0" w:color="auto"/>
        <w:left w:val="none" w:sz="0" w:space="0" w:color="auto"/>
        <w:bottom w:val="none" w:sz="0" w:space="0" w:color="auto"/>
        <w:right w:val="none" w:sz="0" w:space="0" w:color="auto"/>
      </w:divBdr>
    </w:div>
    <w:div w:id="400753952">
      <w:marLeft w:val="0"/>
      <w:marRight w:val="0"/>
      <w:marTop w:val="0"/>
      <w:marBottom w:val="0"/>
      <w:divBdr>
        <w:top w:val="none" w:sz="0" w:space="0" w:color="auto"/>
        <w:left w:val="none" w:sz="0" w:space="0" w:color="auto"/>
        <w:bottom w:val="none" w:sz="0" w:space="0" w:color="auto"/>
        <w:right w:val="none" w:sz="0" w:space="0" w:color="auto"/>
      </w:divBdr>
    </w:div>
    <w:div w:id="400753953">
      <w:marLeft w:val="0"/>
      <w:marRight w:val="0"/>
      <w:marTop w:val="0"/>
      <w:marBottom w:val="0"/>
      <w:divBdr>
        <w:top w:val="none" w:sz="0" w:space="0" w:color="auto"/>
        <w:left w:val="none" w:sz="0" w:space="0" w:color="auto"/>
        <w:bottom w:val="none" w:sz="0" w:space="0" w:color="auto"/>
        <w:right w:val="none" w:sz="0" w:space="0" w:color="auto"/>
      </w:divBdr>
    </w:div>
    <w:div w:id="400753954">
      <w:marLeft w:val="0"/>
      <w:marRight w:val="0"/>
      <w:marTop w:val="0"/>
      <w:marBottom w:val="0"/>
      <w:divBdr>
        <w:top w:val="none" w:sz="0" w:space="0" w:color="auto"/>
        <w:left w:val="none" w:sz="0" w:space="0" w:color="auto"/>
        <w:bottom w:val="none" w:sz="0" w:space="0" w:color="auto"/>
        <w:right w:val="none" w:sz="0" w:space="0" w:color="auto"/>
      </w:divBdr>
    </w:div>
    <w:div w:id="400753955">
      <w:marLeft w:val="0"/>
      <w:marRight w:val="0"/>
      <w:marTop w:val="0"/>
      <w:marBottom w:val="0"/>
      <w:divBdr>
        <w:top w:val="none" w:sz="0" w:space="0" w:color="auto"/>
        <w:left w:val="none" w:sz="0" w:space="0" w:color="auto"/>
        <w:bottom w:val="none" w:sz="0" w:space="0" w:color="auto"/>
        <w:right w:val="none" w:sz="0" w:space="0" w:color="auto"/>
      </w:divBdr>
    </w:div>
    <w:div w:id="400753956">
      <w:marLeft w:val="0"/>
      <w:marRight w:val="0"/>
      <w:marTop w:val="0"/>
      <w:marBottom w:val="0"/>
      <w:divBdr>
        <w:top w:val="none" w:sz="0" w:space="0" w:color="auto"/>
        <w:left w:val="none" w:sz="0" w:space="0" w:color="auto"/>
        <w:bottom w:val="none" w:sz="0" w:space="0" w:color="auto"/>
        <w:right w:val="none" w:sz="0" w:space="0" w:color="auto"/>
      </w:divBdr>
    </w:div>
    <w:div w:id="400753957">
      <w:marLeft w:val="0"/>
      <w:marRight w:val="0"/>
      <w:marTop w:val="0"/>
      <w:marBottom w:val="0"/>
      <w:divBdr>
        <w:top w:val="none" w:sz="0" w:space="0" w:color="auto"/>
        <w:left w:val="none" w:sz="0" w:space="0" w:color="auto"/>
        <w:bottom w:val="none" w:sz="0" w:space="0" w:color="auto"/>
        <w:right w:val="none" w:sz="0" w:space="0" w:color="auto"/>
      </w:divBdr>
    </w:div>
    <w:div w:id="400753958">
      <w:marLeft w:val="0"/>
      <w:marRight w:val="0"/>
      <w:marTop w:val="0"/>
      <w:marBottom w:val="0"/>
      <w:divBdr>
        <w:top w:val="none" w:sz="0" w:space="0" w:color="auto"/>
        <w:left w:val="none" w:sz="0" w:space="0" w:color="auto"/>
        <w:bottom w:val="none" w:sz="0" w:space="0" w:color="auto"/>
        <w:right w:val="none" w:sz="0" w:space="0" w:color="auto"/>
      </w:divBdr>
    </w:div>
    <w:div w:id="400753959">
      <w:marLeft w:val="0"/>
      <w:marRight w:val="0"/>
      <w:marTop w:val="0"/>
      <w:marBottom w:val="0"/>
      <w:divBdr>
        <w:top w:val="none" w:sz="0" w:space="0" w:color="auto"/>
        <w:left w:val="none" w:sz="0" w:space="0" w:color="auto"/>
        <w:bottom w:val="none" w:sz="0" w:space="0" w:color="auto"/>
        <w:right w:val="none" w:sz="0" w:space="0" w:color="auto"/>
      </w:divBdr>
    </w:div>
    <w:div w:id="400753960">
      <w:marLeft w:val="0"/>
      <w:marRight w:val="0"/>
      <w:marTop w:val="0"/>
      <w:marBottom w:val="0"/>
      <w:divBdr>
        <w:top w:val="none" w:sz="0" w:space="0" w:color="auto"/>
        <w:left w:val="none" w:sz="0" w:space="0" w:color="auto"/>
        <w:bottom w:val="none" w:sz="0" w:space="0" w:color="auto"/>
        <w:right w:val="none" w:sz="0" w:space="0" w:color="auto"/>
      </w:divBdr>
    </w:div>
    <w:div w:id="400753961">
      <w:marLeft w:val="0"/>
      <w:marRight w:val="0"/>
      <w:marTop w:val="0"/>
      <w:marBottom w:val="0"/>
      <w:divBdr>
        <w:top w:val="none" w:sz="0" w:space="0" w:color="auto"/>
        <w:left w:val="none" w:sz="0" w:space="0" w:color="auto"/>
        <w:bottom w:val="none" w:sz="0" w:space="0" w:color="auto"/>
        <w:right w:val="none" w:sz="0" w:space="0" w:color="auto"/>
      </w:divBdr>
    </w:div>
    <w:div w:id="400753962">
      <w:marLeft w:val="0"/>
      <w:marRight w:val="0"/>
      <w:marTop w:val="0"/>
      <w:marBottom w:val="0"/>
      <w:divBdr>
        <w:top w:val="none" w:sz="0" w:space="0" w:color="auto"/>
        <w:left w:val="none" w:sz="0" w:space="0" w:color="auto"/>
        <w:bottom w:val="none" w:sz="0" w:space="0" w:color="auto"/>
        <w:right w:val="none" w:sz="0" w:space="0" w:color="auto"/>
      </w:divBdr>
    </w:div>
    <w:div w:id="400753963">
      <w:marLeft w:val="0"/>
      <w:marRight w:val="0"/>
      <w:marTop w:val="0"/>
      <w:marBottom w:val="0"/>
      <w:divBdr>
        <w:top w:val="none" w:sz="0" w:space="0" w:color="auto"/>
        <w:left w:val="none" w:sz="0" w:space="0" w:color="auto"/>
        <w:bottom w:val="none" w:sz="0" w:space="0" w:color="auto"/>
        <w:right w:val="none" w:sz="0" w:space="0" w:color="auto"/>
      </w:divBdr>
    </w:div>
    <w:div w:id="400753964">
      <w:marLeft w:val="0"/>
      <w:marRight w:val="0"/>
      <w:marTop w:val="0"/>
      <w:marBottom w:val="0"/>
      <w:divBdr>
        <w:top w:val="none" w:sz="0" w:space="0" w:color="auto"/>
        <w:left w:val="none" w:sz="0" w:space="0" w:color="auto"/>
        <w:bottom w:val="none" w:sz="0" w:space="0" w:color="auto"/>
        <w:right w:val="none" w:sz="0" w:space="0" w:color="auto"/>
      </w:divBdr>
    </w:div>
    <w:div w:id="400753965">
      <w:marLeft w:val="0"/>
      <w:marRight w:val="0"/>
      <w:marTop w:val="0"/>
      <w:marBottom w:val="0"/>
      <w:divBdr>
        <w:top w:val="none" w:sz="0" w:space="0" w:color="auto"/>
        <w:left w:val="none" w:sz="0" w:space="0" w:color="auto"/>
        <w:bottom w:val="none" w:sz="0" w:space="0" w:color="auto"/>
        <w:right w:val="none" w:sz="0" w:space="0" w:color="auto"/>
      </w:divBdr>
    </w:div>
    <w:div w:id="400753966">
      <w:marLeft w:val="0"/>
      <w:marRight w:val="0"/>
      <w:marTop w:val="0"/>
      <w:marBottom w:val="0"/>
      <w:divBdr>
        <w:top w:val="none" w:sz="0" w:space="0" w:color="auto"/>
        <w:left w:val="none" w:sz="0" w:space="0" w:color="auto"/>
        <w:bottom w:val="none" w:sz="0" w:space="0" w:color="auto"/>
        <w:right w:val="none" w:sz="0" w:space="0" w:color="auto"/>
      </w:divBdr>
    </w:div>
    <w:div w:id="400753967">
      <w:marLeft w:val="0"/>
      <w:marRight w:val="0"/>
      <w:marTop w:val="0"/>
      <w:marBottom w:val="0"/>
      <w:divBdr>
        <w:top w:val="none" w:sz="0" w:space="0" w:color="auto"/>
        <w:left w:val="none" w:sz="0" w:space="0" w:color="auto"/>
        <w:bottom w:val="none" w:sz="0" w:space="0" w:color="auto"/>
        <w:right w:val="none" w:sz="0" w:space="0" w:color="auto"/>
      </w:divBdr>
    </w:div>
    <w:div w:id="400753968">
      <w:marLeft w:val="0"/>
      <w:marRight w:val="0"/>
      <w:marTop w:val="0"/>
      <w:marBottom w:val="0"/>
      <w:divBdr>
        <w:top w:val="none" w:sz="0" w:space="0" w:color="auto"/>
        <w:left w:val="none" w:sz="0" w:space="0" w:color="auto"/>
        <w:bottom w:val="none" w:sz="0" w:space="0" w:color="auto"/>
        <w:right w:val="none" w:sz="0" w:space="0" w:color="auto"/>
      </w:divBdr>
    </w:div>
    <w:div w:id="400753969">
      <w:marLeft w:val="0"/>
      <w:marRight w:val="0"/>
      <w:marTop w:val="0"/>
      <w:marBottom w:val="0"/>
      <w:divBdr>
        <w:top w:val="none" w:sz="0" w:space="0" w:color="auto"/>
        <w:left w:val="none" w:sz="0" w:space="0" w:color="auto"/>
        <w:bottom w:val="none" w:sz="0" w:space="0" w:color="auto"/>
        <w:right w:val="none" w:sz="0" w:space="0" w:color="auto"/>
      </w:divBdr>
    </w:div>
    <w:div w:id="400753970">
      <w:marLeft w:val="0"/>
      <w:marRight w:val="0"/>
      <w:marTop w:val="0"/>
      <w:marBottom w:val="0"/>
      <w:divBdr>
        <w:top w:val="none" w:sz="0" w:space="0" w:color="auto"/>
        <w:left w:val="none" w:sz="0" w:space="0" w:color="auto"/>
        <w:bottom w:val="none" w:sz="0" w:space="0" w:color="auto"/>
        <w:right w:val="none" w:sz="0" w:space="0" w:color="auto"/>
      </w:divBdr>
    </w:div>
    <w:div w:id="400753971">
      <w:marLeft w:val="0"/>
      <w:marRight w:val="0"/>
      <w:marTop w:val="0"/>
      <w:marBottom w:val="0"/>
      <w:divBdr>
        <w:top w:val="none" w:sz="0" w:space="0" w:color="auto"/>
        <w:left w:val="none" w:sz="0" w:space="0" w:color="auto"/>
        <w:bottom w:val="none" w:sz="0" w:space="0" w:color="auto"/>
        <w:right w:val="none" w:sz="0" w:space="0" w:color="auto"/>
      </w:divBdr>
    </w:div>
    <w:div w:id="400753972">
      <w:marLeft w:val="0"/>
      <w:marRight w:val="0"/>
      <w:marTop w:val="0"/>
      <w:marBottom w:val="0"/>
      <w:divBdr>
        <w:top w:val="none" w:sz="0" w:space="0" w:color="auto"/>
        <w:left w:val="none" w:sz="0" w:space="0" w:color="auto"/>
        <w:bottom w:val="none" w:sz="0" w:space="0" w:color="auto"/>
        <w:right w:val="none" w:sz="0" w:space="0" w:color="auto"/>
      </w:divBdr>
    </w:div>
    <w:div w:id="400753973">
      <w:marLeft w:val="0"/>
      <w:marRight w:val="0"/>
      <w:marTop w:val="0"/>
      <w:marBottom w:val="0"/>
      <w:divBdr>
        <w:top w:val="none" w:sz="0" w:space="0" w:color="auto"/>
        <w:left w:val="none" w:sz="0" w:space="0" w:color="auto"/>
        <w:bottom w:val="none" w:sz="0" w:space="0" w:color="auto"/>
        <w:right w:val="none" w:sz="0" w:space="0" w:color="auto"/>
      </w:divBdr>
    </w:div>
    <w:div w:id="400753974">
      <w:marLeft w:val="0"/>
      <w:marRight w:val="0"/>
      <w:marTop w:val="0"/>
      <w:marBottom w:val="0"/>
      <w:divBdr>
        <w:top w:val="none" w:sz="0" w:space="0" w:color="auto"/>
        <w:left w:val="none" w:sz="0" w:space="0" w:color="auto"/>
        <w:bottom w:val="none" w:sz="0" w:space="0" w:color="auto"/>
        <w:right w:val="none" w:sz="0" w:space="0" w:color="auto"/>
      </w:divBdr>
    </w:div>
    <w:div w:id="400753975">
      <w:marLeft w:val="0"/>
      <w:marRight w:val="0"/>
      <w:marTop w:val="0"/>
      <w:marBottom w:val="0"/>
      <w:divBdr>
        <w:top w:val="none" w:sz="0" w:space="0" w:color="auto"/>
        <w:left w:val="none" w:sz="0" w:space="0" w:color="auto"/>
        <w:bottom w:val="none" w:sz="0" w:space="0" w:color="auto"/>
        <w:right w:val="none" w:sz="0" w:space="0" w:color="auto"/>
      </w:divBdr>
    </w:div>
    <w:div w:id="40075397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53ACA5-AF5E-4F63-9037-769F49A7A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15047</Words>
  <Characters>85774</Characters>
  <Application>Microsoft Office Word</Application>
  <DocSecurity>0</DocSecurity>
  <Lines>714</Lines>
  <Paragraphs>201</Paragraphs>
  <ScaleCrop>false</ScaleCrop>
  <HeadingPairs>
    <vt:vector size="2" baseType="variant">
      <vt:variant>
        <vt:lpstr>Название</vt:lpstr>
      </vt:variant>
      <vt:variant>
        <vt:i4>1</vt:i4>
      </vt:variant>
    </vt:vector>
  </HeadingPairs>
  <TitlesOfParts>
    <vt:vector size="1" baseType="lpstr">
      <vt:lpstr>Дипломная работа на тему:</vt:lpstr>
    </vt:vector>
  </TitlesOfParts>
  <Company>Государственное образовательное учреждение среднего профессионального образования Полиграфический колледж № 56</Company>
  <LinksUpToDate>false</LinksUpToDate>
  <CharactersWithSpaces>100620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Дипломная работа на тему:</dc:title>
  <dc:subject>Работа редактора на подготовительном этапе издательского процесса</dc:subject>
  <dc:creator>Admin</dc:creator>
  <cp:keywords/>
  <dc:description/>
  <cp:lastModifiedBy>admin</cp:lastModifiedBy>
  <cp:revision>2</cp:revision>
  <cp:lastPrinted>2010-12-20T14:48:00Z</cp:lastPrinted>
  <dcterms:created xsi:type="dcterms:W3CDTF">2014-03-19T22:11:00Z</dcterms:created>
  <dcterms:modified xsi:type="dcterms:W3CDTF">2014-03-19T22:11:00Z</dcterms:modified>
</cp:coreProperties>
</file>