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48" w:rsidRPr="00293EAA" w:rsidRDefault="00E16A01" w:rsidP="00293EAA">
      <w:pPr>
        <w:spacing w:line="360" w:lineRule="auto"/>
        <w:ind w:firstLine="709"/>
        <w:jc w:val="both"/>
        <w:textAlignment w:val="baseline"/>
        <w:rPr>
          <w:b/>
          <w:color w:val="000000"/>
          <w:sz w:val="28"/>
          <w:szCs w:val="28"/>
        </w:rPr>
      </w:pPr>
      <w:r w:rsidRPr="00293EAA">
        <w:rPr>
          <w:b/>
          <w:color w:val="000000"/>
          <w:sz w:val="28"/>
          <w:szCs w:val="28"/>
        </w:rPr>
        <w:t>В</w:t>
      </w:r>
      <w:r w:rsidR="00293EAA">
        <w:rPr>
          <w:b/>
          <w:color w:val="000000"/>
          <w:sz w:val="28"/>
          <w:szCs w:val="28"/>
        </w:rPr>
        <w:t>ведение</w:t>
      </w:r>
    </w:p>
    <w:p w:rsidR="007601FD" w:rsidRDefault="007601FD" w:rsidP="00293EAA">
      <w:pPr>
        <w:spacing w:line="360" w:lineRule="auto"/>
        <w:ind w:firstLine="709"/>
        <w:jc w:val="both"/>
        <w:textAlignment w:val="baseline"/>
        <w:rPr>
          <w:color w:val="000000"/>
          <w:sz w:val="28"/>
          <w:szCs w:val="28"/>
        </w:rPr>
      </w:pP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Целью данной курсовой работы</w:t>
      </w:r>
      <w:r w:rsidR="00293EAA">
        <w:rPr>
          <w:color w:val="000000"/>
          <w:sz w:val="28"/>
          <w:szCs w:val="28"/>
        </w:rPr>
        <w:t xml:space="preserve"> </w:t>
      </w:r>
      <w:r w:rsidRPr="00293EAA">
        <w:rPr>
          <w:color w:val="000000"/>
          <w:sz w:val="28"/>
          <w:szCs w:val="28"/>
        </w:rPr>
        <w:t>является разработка структурированной кабельной системы предприятия</w:t>
      </w:r>
      <w:r w:rsidR="007601FD">
        <w:rPr>
          <w:color w:val="000000"/>
          <w:sz w:val="28"/>
          <w:szCs w:val="28"/>
        </w:rPr>
        <w:t xml:space="preserve"> </w:t>
      </w:r>
      <w:r w:rsidR="00CE582F" w:rsidRPr="00293EAA">
        <w:rPr>
          <w:color w:val="000000"/>
          <w:sz w:val="28"/>
          <w:szCs w:val="28"/>
        </w:rPr>
        <w:t>(СКС)</w:t>
      </w:r>
      <w:r w:rsidRPr="00293EAA">
        <w:rPr>
          <w:bCs/>
          <w:color w:val="000000"/>
          <w:sz w:val="28"/>
          <w:szCs w:val="28"/>
        </w:rPr>
        <w:t>.</w:t>
      </w:r>
      <w:r w:rsidRPr="00293EAA">
        <w:rPr>
          <w:color w:val="000000"/>
          <w:sz w:val="28"/>
          <w:szCs w:val="28"/>
        </w:rPr>
        <w:t xml:space="preserve"> В содержание работы входят проектирование СКС предприятия, обоснование </w:t>
      </w:r>
      <w:r w:rsidR="0044619A" w:rsidRPr="00293EAA">
        <w:rPr>
          <w:color w:val="000000"/>
          <w:sz w:val="28"/>
          <w:szCs w:val="28"/>
        </w:rPr>
        <w:t>и выбор активного оборудования, для создания СКС</w:t>
      </w:r>
      <w:r w:rsidR="00645921" w:rsidRPr="00293EAA">
        <w:rPr>
          <w:color w:val="000000"/>
          <w:sz w:val="28"/>
          <w:szCs w:val="28"/>
        </w:rPr>
        <w:t>.</w:t>
      </w:r>
    </w:p>
    <w:p w:rsidR="006B4106" w:rsidRDefault="006B4106" w:rsidP="00293EAA">
      <w:pPr>
        <w:spacing w:line="360" w:lineRule="auto"/>
        <w:ind w:firstLine="709"/>
        <w:jc w:val="both"/>
        <w:textAlignment w:val="baseline"/>
        <w:rPr>
          <w:color w:val="000000"/>
          <w:sz w:val="28"/>
          <w:szCs w:val="28"/>
        </w:rPr>
      </w:pPr>
    </w:p>
    <w:p w:rsidR="007601FD" w:rsidRPr="00293EAA" w:rsidRDefault="007601FD" w:rsidP="00293EAA">
      <w:pPr>
        <w:spacing w:line="360" w:lineRule="auto"/>
        <w:ind w:firstLine="709"/>
        <w:jc w:val="both"/>
        <w:textAlignment w:val="baseline"/>
        <w:rPr>
          <w:color w:val="000000"/>
          <w:sz w:val="28"/>
          <w:szCs w:val="28"/>
        </w:rPr>
      </w:pPr>
    </w:p>
    <w:p w:rsidR="00F26F48" w:rsidRPr="00293EAA" w:rsidRDefault="00293EAA" w:rsidP="00293EAA">
      <w:pPr>
        <w:spacing w:line="360" w:lineRule="auto"/>
        <w:ind w:firstLine="709"/>
        <w:jc w:val="both"/>
        <w:textAlignment w:val="baseline"/>
        <w:rPr>
          <w:b/>
          <w:color w:val="000000"/>
          <w:sz w:val="28"/>
          <w:szCs w:val="28"/>
        </w:rPr>
      </w:pPr>
      <w:r w:rsidRPr="00293EAA">
        <w:rPr>
          <w:b/>
          <w:color w:val="000000"/>
          <w:sz w:val="28"/>
          <w:szCs w:val="28"/>
        </w:rPr>
        <w:br w:type="page"/>
      </w:r>
      <w:r w:rsidR="00F26F48" w:rsidRPr="00293EAA">
        <w:rPr>
          <w:b/>
          <w:color w:val="000000"/>
          <w:sz w:val="28"/>
          <w:szCs w:val="28"/>
        </w:rPr>
        <w:t>1. Проектирование СКС сети предприятия</w:t>
      </w:r>
    </w:p>
    <w:p w:rsidR="007601FD" w:rsidRDefault="007601FD" w:rsidP="00293EAA">
      <w:pPr>
        <w:spacing w:line="360" w:lineRule="auto"/>
        <w:ind w:firstLine="709"/>
        <w:jc w:val="both"/>
        <w:textAlignment w:val="baseline"/>
        <w:rPr>
          <w:color w:val="000000"/>
          <w:sz w:val="28"/>
          <w:szCs w:val="28"/>
        </w:rPr>
      </w:pPr>
    </w:p>
    <w:p w:rsidR="00F26F48" w:rsidRPr="00293EAA" w:rsidRDefault="00F26F48" w:rsidP="00293EAA">
      <w:pPr>
        <w:spacing w:line="360" w:lineRule="auto"/>
        <w:ind w:firstLine="709"/>
        <w:jc w:val="both"/>
        <w:textAlignment w:val="baseline"/>
        <w:rPr>
          <w:color w:val="000000"/>
          <w:sz w:val="28"/>
          <w:szCs w:val="28"/>
        </w:rPr>
      </w:pPr>
      <w:r w:rsidRPr="007601FD">
        <w:rPr>
          <w:b/>
          <w:color w:val="000000"/>
          <w:sz w:val="28"/>
          <w:szCs w:val="28"/>
        </w:rPr>
        <w:t>1.1</w:t>
      </w:r>
      <w:r w:rsidRPr="00293EAA">
        <w:rPr>
          <w:color w:val="000000"/>
          <w:sz w:val="28"/>
          <w:szCs w:val="28"/>
        </w:rPr>
        <w:t xml:space="preserve"> </w:t>
      </w:r>
      <w:r w:rsidR="007601FD" w:rsidRPr="00293EAA">
        <w:rPr>
          <w:b/>
          <w:color w:val="000000"/>
          <w:sz w:val="28"/>
          <w:szCs w:val="28"/>
        </w:rPr>
        <w:t xml:space="preserve">Техническое </w:t>
      </w:r>
      <w:r w:rsidRPr="00293EAA">
        <w:rPr>
          <w:b/>
          <w:color w:val="000000"/>
          <w:sz w:val="28"/>
          <w:szCs w:val="28"/>
        </w:rPr>
        <w:t>задание курсового проекта</w:t>
      </w:r>
    </w:p>
    <w:p w:rsidR="007601FD" w:rsidRDefault="007601FD" w:rsidP="00293EAA">
      <w:pPr>
        <w:spacing w:line="360" w:lineRule="auto"/>
        <w:ind w:firstLine="709"/>
        <w:jc w:val="both"/>
        <w:textAlignment w:val="baseline"/>
        <w:rPr>
          <w:color w:val="000000"/>
          <w:sz w:val="28"/>
          <w:szCs w:val="28"/>
        </w:rPr>
      </w:pP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 xml:space="preserve">Задачей курсового проекта является проектирование СКС в </w:t>
      </w:r>
      <w:r w:rsidR="006B4106" w:rsidRPr="00293EAA">
        <w:rPr>
          <w:color w:val="000000"/>
          <w:sz w:val="28"/>
          <w:szCs w:val="28"/>
        </w:rPr>
        <w:t xml:space="preserve">трех этажном </w:t>
      </w:r>
      <w:r w:rsidRPr="00293EAA">
        <w:rPr>
          <w:color w:val="000000"/>
          <w:sz w:val="28"/>
          <w:szCs w:val="28"/>
        </w:rPr>
        <w:t>здани</w:t>
      </w:r>
      <w:r w:rsidR="00645921" w:rsidRPr="00293EAA">
        <w:rPr>
          <w:color w:val="000000"/>
          <w:sz w:val="28"/>
          <w:szCs w:val="28"/>
        </w:rPr>
        <w:t>е</w:t>
      </w:r>
      <w:r w:rsidRPr="00293EAA">
        <w:rPr>
          <w:color w:val="000000"/>
          <w:sz w:val="28"/>
          <w:szCs w:val="28"/>
        </w:rPr>
        <w:t xml:space="preserve"> предприятия.</w:t>
      </w:r>
      <w:r w:rsidR="00293EAA">
        <w:rPr>
          <w:color w:val="000000"/>
          <w:sz w:val="28"/>
          <w:szCs w:val="28"/>
        </w:rPr>
        <w:t xml:space="preserve"> </w:t>
      </w:r>
      <w:r w:rsidRPr="00293EAA">
        <w:rPr>
          <w:color w:val="000000"/>
          <w:sz w:val="28"/>
          <w:szCs w:val="28"/>
        </w:rPr>
        <w:t>Для этого нам необходимо учесть</w:t>
      </w:r>
      <w:r w:rsidR="00293EAA">
        <w:rPr>
          <w:color w:val="000000"/>
          <w:sz w:val="28"/>
          <w:szCs w:val="28"/>
        </w:rPr>
        <w:t xml:space="preserve"> </w:t>
      </w:r>
      <w:r w:rsidRPr="00293EAA">
        <w:rPr>
          <w:color w:val="000000"/>
          <w:sz w:val="28"/>
          <w:szCs w:val="28"/>
        </w:rPr>
        <w:t xml:space="preserve">стандарты </w:t>
      </w:r>
      <w:r w:rsidR="00FA5F2A" w:rsidRPr="00293EAA">
        <w:rPr>
          <w:color w:val="000000"/>
          <w:sz w:val="28"/>
          <w:szCs w:val="28"/>
        </w:rPr>
        <w:t>локальной вычислительной сети</w:t>
      </w:r>
      <w:r w:rsidR="006B4106" w:rsidRPr="00293EAA">
        <w:rPr>
          <w:color w:val="000000"/>
          <w:sz w:val="28"/>
          <w:szCs w:val="28"/>
        </w:rPr>
        <w:t xml:space="preserve"> (ЛВС</w:t>
      </w:r>
      <w:r w:rsidR="00FA5F2A" w:rsidRPr="00293EAA">
        <w:rPr>
          <w:color w:val="000000"/>
          <w:sz w:val="28"/>
          <w:szCs w:val="28"/>
        </w:rPr>
        <w:t>)</w:t>
      </w:r>
      <w:r w:rsidRPr="00293EAA">
        <w:rPr>
          <w:color w:val="000000"/>
          <w:sz w:val="28"/>
          <w:szCs w:val="28"/>
        </w:rPr>
        <w:t>,</w:t>
      </w:r>
      <w:r w:rsidR="00293EAA">
        <w:rPr>
          <w:color w:val="000000"/>
          <w:sz w:val="28"/>
          <w:szCs w:val="28"/>
        </w:rPr>
        <w:t xml:space="preserve"> </w:t>
      </w:r>
      <w:r w:rsidRPr="00293EAA">
        <w:rPr>
          <w:color w:val="000000"/>
          <w:sz w:val="28"/>
          <w:szCs w:val="28"/>
        </w:rPr>
        <w:t>конструкторские особенности здания, а так же потребности конечного пользователя</w:t>
      </w:r>
      <w:r w:rsidR="00841F2B" w:rsidRPr="00293EAA">
        <w:rPr>
          <w:color w:val="000000"/>
          <w:sz w:val="28"/>
          <w:szCs w:val="28"/>
        </w:rPr>
        <w:t>.</w:t>
      </w:r>
    </w:p>
    <w:p w:rsidR="00F26F48" w:rsidRPr="00293EAA" w:rsidRDefault="00F26F48" w:rsidP="00293EAA">
      <w:pPr>
        <w:overflowPunct/>
        <w:autoSpaceDE/>
        <w:autoSpaceDN/>
        <w:adjustRightInd/>
        <w:spacing w:line="360" w:lineRule="auto"/>
        <w:ind w:firstLine="709"/>
        <w:jc w:val="both"/>
        <w:rPr>
          <w:color w:val="000000"/>
          <w:sz w:val="28"/>
          <w:szCs w:val="28"/>
        </w:rPr>
      </w:pPr>
    </w:p>
    <w:p w:rsidR="00F26F48" w:rsidRPr="00293EAA" w:rsidRDefault="00F26F48" w:rsidP="00293EAA">
      <w:pPr>
        <w:spacing w:line="360" w:lineRule="auto"/>
        <w:ind w:firstLine="709"/>
        <w:jc w:val="both"/>
        <w:textAlignment w:val="baseline"/>
        <w:rPr>
          <w:b/>
          <w:bCs/>
          <w:color w:val="000000"/>
          <w:sz w:val="28"/>
          <w:szCs w:val="28"/>
        </w:rPr>
      </w:pPr>
      <w:r w:rsidRPr="00293EAA">
        <w:rPr>
          <w:b/>
          <w:color w:val="000000"/>
          <w:sz w:val="28"/>
          <w:szCs w:val="28"/>
        </w:rPr>
        <w:t xml:space="preserve">1.2 Фаза проектирования </w:t>
      </w:r>
      <w:r w:rsidRPr="00293EAA">
        <w:rPr>
          <w:b/>
          <w:color w:val="000000"/>
          <w:sz w:val="28"/>
          <w:szCs w:val="28"/>
          <w:lang w:val="en-US"/>
        </w:rPr>
        <w:t>C</w:t>
      </w:r>
      <w:r w:rsidRPr="00293EAA">
        <w:rPr>
          <w:b/>
          <w:color w:val="000000"/>
          <w:sz w:val="28"/>
          <w:szCs w:val="28"/>
        </w:rPr>
        <w:t>КС</w:t>
      </w:r>
    </w:p>
    <w:p w:rsidR="007601FD" w:rsidRDefault="007601FD" w:rsidP="00293EAA">
      <w:pPr>
        <w:spacing w:line="360" w:lineRule="auto"/>
        <w:ind w:firstLine="709"/>
        <w:jc w:val="both"/>
        <w:textAlignment w:val="baseline"/>
        <w:rPr>
          <w:color w:val="000000"/>
          <w:sz w:val="28"/>
          <w:szCs w:val="28"/>
        </w:rPr>
      </w:pP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Структурированная кабельная система устанавливается в трехэтажном здании предприятия. Создаваемая СКС должна обеспечить функционирование оборудования ЛВС.</w:t>
      </w:r>
    </w:p>
    <w:p w:rsidR="00293EAA" w:rsidRDefault="00F26F48" w:rsidP="00293EAA">
      <w:pPr>
        <w:spacing w:line="360" w:lineRule="auto"/>
        <w:ind w:firstLine="709"/>
        <w:jc w:val="both"/>
        <w:textAlignment w:val="baseline"/>
        <w:rPr>
          <w:color w:val="000000"/>
          <w:sz w:val="28"/>
          <w:szCs w:val="28"/>
        </w:rPr>
      </w:pPr>
      <w:r w:rsidRPr="00293EAA">
        <w:rPr>
          <w:color w:val="000000"/>
          <w:sz w:val="28"/>
          <w:szCs w:val="28"/>
        </w:rPr>
        <w:t xml:space="preserve">В настоящее время основным стандартом построения ЛВС является Ethernet в различных вариантах Использование кабеля категории 5е обеспечивает передачу по трактам СКС сигналов всех широко распространенных на практике разновидностей этого сетевого интерфейса ЛВС, вплоть до сверхскоростного варианта </w:t>
      </w:r>
      <w:r w:rsidRPr="00293EAA">
        <w:rPr>
          <w:color w:val="000000"/>
          <w:sz w:val="28"/>
          <w:szCs w:val="28"/>
          <w:lang w:val="en-US"/>
        </w:rPr>
        <w:t>Gigabit</w:t>
      </w:r>
      <w:r w:rsidRPr="00293EAA">
        <w:rPr>
          <w:color w:val="000000"/>
          <w:sz w:val="28"/>
          <w:szCs w:val="28"/>
        </w:rPr>
        <w:t xml:space="preserve"> </w:t>
      </w:r>
      <w:r w:rsidRPr="00293EAA">
        <w:rPr>
          <w:color w:val="000000"/>
          <w:sz w:val="28"/>
          <w:szCs w:val="28"/>
          <w:lang w:val="en-US"/>
        </w:rPr>
        <w:t>Ethernet</w:t>
      </w:r>
      <w:r w:rsidRPr="00293EAA">
        <w:rPr>
          <w:color w:val="000000"/>
          <w:sz w:val="28"/>
          <w:szCs w:val="28"/>
        </w:rPr>
        <w:t>. Тем самым предлагаемое решение обеспечивает запас пропускной способности СКС, достаточный для поддержки функционирования всех известных на данный момент приложений.</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 xml:space="preserve">Для прокладки сети необходим кабель </w:t>
      </w:r>
      <w:r w:rsidRPr="00293EAA">
        <w:rPr>
          <w:color w:val="000000"/>
          <w:sz w:val="28"/>
          <w:szCs w:val="28"/>
          <w:lang w:val="en-US"/>
        </w:rPr>
        <w:t>UTP</w:t>
      </w:r>
      <w:r w:rsidRPr="00293EAA">
        <w:rPr>
          <w:color w:val="000000"/>
          <w:sz w:val="28"/>
          <w:szCs w:val="28"/>
        </w:rPr>
        <w:t xml:space="preserve"> 5</w:t>
      </w:r>
      <w:r w:rsidR="00293EAA">
        <w:rPr>
          <w:color w:val="000000"/>
          <w:sz w:val="28"/>
          <w:szCs w:val="28"/>
        </w:rPr>
        <w:t>-</w:t>
      </w:r>
      <w:r w:rsidR="00293EAA" w:rsidRPr="00293EAA">
        <w:rPr>
          <w:color w:val="000000"/>
          <w:sz w:val="28"/>
          <w:szCs w:val="28"/>
        </w:rPr>
        <w:t>о</w:t>
      </w:r>
      <w:r w:rsidRPr="00293EAA">
        <w:rPr>
          <w:color w:val="000000"/>
          <w:sz w:val="28"/>
          <w:szCs w:val="28"/>
        </w:rPr>
        <w:t>й категории</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KSU.02.01 Кабель UTP 4 пары одножил EXALAN витая пара категории 5Е 305</w:t>
      </w:r>
      <w:r w:rsidR="00293EAA">
        <w:rPr>
          <w:color w:val="000000"/>
          <w:sz w:val="28"/>
          <w:szCs w:val="28"/>
        </w:rPr>
        <w:t> </w:t>
      </w:r>
      <w:r w:rsidR="00293EAA" w:rsidRPr="00293EAA">
        <w:rPr>
          <w:color w:val="000000"/>
          <w:sz w:val="28"/>
          <w:szCs w:val="28"/>
        </w:rPr>
        <w:t>м</w:t>
      </w:r>
      <w:r w:rsidR="007601FD">
        <w:rPr>
          <w:color w:val="000000"/>
          <w:sz w:val="28"/>
          <w:szCs w:val="28"/>
        </w:rPr>
        <w:t>.</w:t>
      </w:r>
    </w:p>
    <w:p w:rsidR="00F26F48" w:rsidRPr="00293EAA" w:rsidRDefault="00F26F48" w:rsidP="00293EAA">
      <w:pPr>
        <w:spacing w:line="360" w:lineRule="auto"/>
        <w:ind w:firstLine="709"/>
        <w:jc w:val="both"/>
        <w:textAlignment w:val="baseline"/>
        <w:rPr>
          <w:color w:val="000000"/>
          <w:sz w:val="28"/>
          <w:szCs w:val="28"/>
        </w:rPr>
      </w:pPr>
      <w:r w:rsidRPr="00293EAA">
        <w:rPr>
          <w:bCs/>
          <w:color w:val="000000"/>
          <w:sz w:val="28"/>
          <w:szCs w:val="28"/>
        </w:rPr>
        <w:t xml:space="preserve">Число розеточных модулей определим по числу рабочих станций. На первом этаже </w:t>
      </w:r>
      <w:r w:rsidR="006B4106" w:rsidRPr="00293EAA">
        <w:rPr>
          <w:bCs/>
          <w:color w:val="000000"/>
          <w:sz w:val="28"/>
          <w:szCs w:val="28"/>
        </w:rPr>
        <w:t>здания их 65, на втором этаже 43</w:t>
      </w:r>
      <w:r w:rsidR="00A005F3" w:rsidRPr="00293EAA">
        <w:rPr>
          <w:bCs/>
          <w:color w:val="000000"/>
          <w:sz w:val="28"/>
          <w:szCs w:val="28"/>
        </w:rPr>
        <w:t>, на третьем этаже 43. Общее число 151, с учетом 3</w:t>
      </w:r>
      <w:r w:rsidR="00293EAA" w:rsidRPr="00293EAA">
        <w:rPr>
          <w:bCs/>
          <w:color w:val="000000"/>
          <w:sz w:val="28"/>
          <w:szCs w:val="28"/>
        </w:rPr>
        <w:t>0</w:t>
      </w:r>
      <w:r w:rsidR="00293EAA">
        <w:rPr>
          <w:bCs/>
          <w:color w:val="000000"/>
          <w:sz w:val="28"/>
          <w:szCs w:val="28"/>
        </w:rPr>
        <w:t>%</w:t>
      </w:r>
      <w:r w:rsidR="00A005F3" w:rsidRPr="00293EAA">
        <w:rPr>
          <w:bCs/>
          <w:color w:val="000000"/>
          <w:sz w:val="28"/>
          <w:szCs w:val="28"/>
        </w:rPr>
        <w:t xml:space="preserve"> запаса – 196</w:t>
      </w:r>
      <w:r w:rsidRPr="00293EAA">
        <w:rPr>
          <w:bCs/>
          <w:color w:val="000000"/>
          <w:sz w:val="28"/>
          <w:szCs w:val="28"/>
        </w:rPr>
        <w:t>.</w:t>
      </w:r>
    </w:p>
    <w:p w:rsidR="00F26F48" w:rsidRPr="00293EAA" w:rsidRDefault="00F26F48" w:rsidP="00293EAA">
      <w:pPr>
        <w:spacing w:line="360" w:lineRule="auto"/>
        <w:ind w:firstLine="709"/>
        <w:jc w:val="both"/>
        <w:textAlignment w:val="baseline"/>
        <w:rPr>
          <w:bCs/>
          <w:color w:val="000000"/>
          <w:sz w:val="28"/>
          <w:szCs w:val="28"/>
        </w:rPr>
      </w:pPr>
      <w:r w:rsidRPr="00293EAA">
        <w:rPr>
          <w:bCs/>
          <w:color w:val="000000"/>
          <w:sz w:val="28"/>
          <w:szCs w:val="28"/>
        </w:rPr>
        <w:t>Установка розетки рядом с коробом применима в отношении коробов достаточно небольших размеров. Для реализации этого метода используется</w:t>
      </w:r>
      <w:r w:rsidR="007601FD">
        <w:rPr>
          <w:bCs/>
          <w:color w:val="000000"/>
          <w:sz w:val="28"/>
          <w:szCs w:val="28"/>
        </w:rPr>
        <w:t xml:space="preserve"> </w:t>
      </w:r>
      <w:r w:rsidRPr="00293EAA">
        <w:rPr>
          <w:bCs/>
          <w:color w:val="000000"/>
          <w:sz w:val="28"/>
          <w:szCs w:val="28"/>
        </w:rPr>
        <w:t>монтажная рамка. Рамка крепится рядом с коробом. В верхний вырез рамки устанавливается розеточный модуль.</w:t>
      </w:r>
      <w:r w:rsidR="00A005F3" w:rsidRPr="00293EAA">
        <w:rPr>
          <w:bCs/>
          <w:color w:val="000000"/>
          <w:sz w:val="28"/>
          <w:szCs w:val="28"/>
        </w:rPr>
        <w:t xml:space="preserve"> Который установлен около кажд</w:t>
      </w:r>
      <w:r w:rsidR="0069161E" w:rsidRPr="00293EAA">
        <w:rPr>
          <w:bCs/>
          <w:color w:val="000000"/>
          <w:sz w:val="28"/>
          <w:szCs w:val="28"/>
        </w:rPr>
        <w:t xml:space="preserve">ой рабочей станции на высоте </w:t>
      </w:r>
      <w:r w:rsidR="00293EAA" w:rsidRPr="00293EAA">
        <w:rPr>
          <w:bCs/>
          <w:color w:val="000000"/>
          <w:sz w:val="28"/>
          <w:szCs w:val="28"/>
        </w:rPr>
        <w:t>55</w:t>
      </w:r>
      <w:r w:rsidR="00293EAA">
        <w:rPr>
          <w:bCs/>
          <w:color w:val="000000"/>
          <w:sz w:val="28"/>
          <w:szCs w:val="28"/>
        </w:rPr>
        <w:t> </w:t>
      </w:r>
      <w:r w:rsidR="00293EAA" w:rsidRPr="00293EAA">
        <w:rPr>
          <w:bCs/>
          <w:color w:val="000000"/>
          <w:sz w:val="28"/>
          <w:szCs w:val="28"/>
        </w:rPr>
        <w:t>см</w:t>
      </w:r>
      <w:r w:rsidR="00A005F3" w:rsidRPr="00293EAA">
        <w:rPr>
          <w:bCs/>
          <w:color w:val="000000"/>
          <w:sz w:val="28"/>
          <w:szCs w:val="28"/>
        </w:rPr>
        <w:t xml:space="preserve"> от пола.</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 xml:space="preserve">Розетка двойная </w:t>
      </w:r>
      <w:r w:rsidRPr="00293EAA">
        <w:rPr>
          <w:color w:val="000000"/>
          <w:sz w:val="28"/>
          <w:szCs w:val="28"/>
          <w:lang w:val="en-US"/>
        </w:rPr>
        <w:t>RJ</w:t>
      </w:r>
      <w:r w:rsidR="00293EAA">
        <w:rPr>
          <w:color w:val="000000"/>
          <w:sz w:val="28"/>
          <w:szCs w:val="28"/>
        </w:rPr>
        <w:t>-</w:t>
      </w:r>
      <w:r w:rsidR="00293EAA" w:rsidRPr="00293EAA">
        <w:rPr>
          <w:color w:val="000000"/>
          <w:sz w:val="28"/>
          <w:szCs w:val="28"/>
        </w:rPr>
        <w:t>4</w:t>
      </w:r>
      <w:r w:rsidRPr="00293EAA">
        <w:rPr>
          <w:color w:val="000000"/>
          <w:sz w:val="28"/>
          <w:szCs w:val="28"/>
        </w:rPr>
        <w:t>5 категории 5</w:t>
      </w:r>
      <w:r w:rsidRPr="00293EAA">
        <w:rPr>
          <w:color w:val="000000"/>
          <w:sz w:val="28"/>
          <w:szCs w:val="28"/>
          <w:lang w:val="en-US"/>
        </w:rPr>
        <w:t>e</w:t>
      </w:r>
    </w:p>
    <w:p w:rsidR="006B4106" w:rsidRPr="00293EAA" w:rsidRDefault="00F26F48" w:rsidP="00293EAA">
      <w:pPr>
        <w:spacing w:line="360" w:lineRule="auto"/>
        <w:ind w:firstLine="709"/>
        <w:jc w:val="both"/>
        <w:textAlignment w:val="baseline"/>
        <w:rPr>
          <w:color w:val="000000"/>
          <w:sz w:val="28"/>
          <w:szCs w:val="28"/>
        </w:rPr>
      </w:pPr>
      <w:r w:rsidRPr="00293EAA">
        <w:rPr>
          <w:color w:val="000000"/>
          <w:sz w:val="28"/>
          <w:szCs w:val="28"/>
          <w:lang w:val="en-US"/>
        </w:rPr>
        <w:t>NM</w:t>
      </w:r>
      <w:r w:rsidRPr="00293EAA">
        <w:rPr>
          <w:color w:val="000000"/>
          <w:sz w:val="28"/>
          <w:szCs w:val="28"/>
        </w:rPr>
        <w:t>1201</w:t>
      </w:r>
      <w:r w:rsidR="00293EAA">
        <w:rPr>
          <w:color w:val="000000"/>
          <w:sz w:val="28"/>
          <w:szCs w:val="28"/>
        </w:rPr>
        <w:t>–</w:t>
      </w:r>
      <w:r w:rsidR="00293EAA" w:rsidRPr="00293EAA">
        <w:rPr>
          <w:color w:val="000000"/>
          <w:sz w:val="28"/>
          <w:szCs w:val="28"/>
        </w:rPr>
        <w:t>0</w:t>
      </w:r>
      <w:r w:rsidRPr="00293EAA">
        <w:rPr>
          <w:color w:val="000000"/>
          <w:sz w:val="28"/>
          <w:szCs w:val="28"/>
        </w:rPr>
        <w:t>20</w:t>
      </w:r>
      <w:r w:rsidRPr="00293EAA">
        <w:rPr>
          <w:color w:val="000000"/>
          <w:sz w:val="28"/>
          <w:szCs w:val="28"/>
          <w:lang w:val="en-US"/>
        </w:rPr>
        <w:t>blue</w:t>
      </w:r>
      <w:r w:rsidRPr="00293EAA">
        <w:rPr>
          <w:color w:val="000000"/>
          <w:sz w:val="28"/>
          <w:szCs w:val="28"/>
        </w:rPr>
        <w:t xml:space="preserve"> Патч-корд </w:t>
      </w:r>
      <w:r w:rsidRPr="00293EAA">
        <w:rPr>
          <w:color w:val="000000"/>
          <w:sz w:val="28"/>
          <w:szCs w:val="28"/>
          <w:lang w:val="en-US"/>
        </w:rPr>
        <w:t>NEOMAX</w:t>
      </w:r>
      <w:r w:rsidRPr="00293EAA">
        <w:rPr>
          <w:color w:val="000000"/>
          <w:sz w:val="28"/>
          <w:szCs w:val="28"/>
        </w:rPr>
        <w:t xml:space="preserve"> </w:t>
      </w:r>
      <w:r w:rsidRPr="00293EAA">
        <w:rPr>
          <w:color w:val="000000"/>
          <w:sz w:val="28"/>
          <w:szCs w:val="28"/>
          <w:lang w:val="en-US"/>
        </w:rPr>
        <w:t>UTP</w:t>
      </w:r>
    </w:p>
    <w:p w:rsidR="00BE0887"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В процессе выполнения проектных работ осуществляется разработка плана размещения оборудования в технических помещениях. Коммутационное оборудование СКС в данном проекте будут смонтированы в 19</w:t>
      </w:r>
      <w:r w:rsidR="00293EAA">
        <w:rPr>
          <w:color w:val="000000"/>
          <w:sz w:val="28"/>
          <w:szCs w:val="28"/>
        </w:rPr>
        <w:t>-</w:t>
      </w:r>
      <w:r w:rsidR="00293EAA" w:rsidRPr="00293EAA">
        <w:rPr>
          <w:color w:val="000000"/>
          <w:sz w:val="28"/>
          <w:szCs w:val="28"/>
        </w:rPr>
        <w:t>д</w:t>
      </w:r>
      <w:r w:rsidRPr="00293EAA">
        <w:rPr>
          <w:color w:val="000000"/>
          <w:sz w:val="28"/>
          <w:szCs w:val="28"/>
        </w:rPr>
        <w:t>юймовом монтажном конструктиве стандартной глубины, функции которого выполняет коммутационный шкаф. Использование коммутационных шкафов</w:t>
      </w:r>
      <w:r w:rsidR="00293EAA">
        <w:rPr>
          <w:color w:val="000000"/>
          <w:sz w:val="28"/>
          <w:szCs w:val="28"/>
        </w:rPr>
        <w:t xml:space="preserve"> </w:t>
      </w:r>
      <w:r w:rsidRPr="00293EAA">
        <w:rPr>
          <w:color w:val="000000"/>
          <w:sz w:val="28"/>
          <w:szCs w:val="28"/>
        </w:rPr>
        <w:t>обеспечивает компактное удобное оборудование практически любого назначения. Применение монтажных шкафов дополнительно гарантирует его защиту от несанкционированного доступа, эффективное подавление внешних электромагнитных помех (в случае применения металлической передней двери), а также удобство эксплуатационного обслуживания.</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Для удобства монтажа кабельных каналов, и обеспечения безопасности, а также для более простого проведения кабелей в кабинеты пользователей, коммутаторы помещены</w:t>
      </w:r>
      <w:r w:rsidR="00293EAA">
        <w:rPr>
          <w:color w:val="000000"/>
          <w:sz w:val="28"/>
          <w:szCs w:val="28"/>
        </w:rPr>
        <w:t xml:space="preserve"> </w:t>
      </w:r>
      <w:r w:rsidRPr="00293EAA">
        <w:rPr>
          <w:color w:val="000000"/>
          <w:sz w:val="28"/>
          <w:szCs w:val="28"/>
        </w:rPr>
        <w:t xml:space="preserve">в коммутационный шкаф, </w:t>
      </w:r>
      <w:r w:rsidR="00645921" w:rsidRPr="00293EAA">
        <w:rPr>
          <w:color w:val="000000"/>
          <w:sz w:val="28"/>
          <w:szCs w:val="28"/>
        </w:rPr>
        <w:t>и р</w:t>
      </w:r>
      <w:r w:rsidR="000C7009" w:rsidRPr="00293EAA">
        <w:rPr>
          <w:color w:val="000000"/>
          <w:sz w:val="28"/>
          <w:szCs w:val="28"/>
        </w:rPr>
        <w:t>асположены в кабинетах под</w:t>
      </w:r>
      <w:r w:rsidR="00293EAA">
        <w:rPr>
          <w:color w:val="000000"/>
          <w:sz w:val="28"/>
          <w:szCs w:val="28"/>
        </w:rPr>
        <w:t xml:space="preserve"> </w:t>
      </w:r>
      <w:r w:rsidR="00645921" w:rsidRPr="00293EAA">
        <w:rPr>
          <w:color w:val="000000"/>
          <w:sz w:val="28"/>
          <w:szCs w:val="28"/>
        </w:rPr>
        <w:t>потолком</w:t>
      </w:r>
      <w:r w:rsidRPr="00293EAA">
        <w:rPr>
          <w:color w:val="000000"/>
          <w:sz w:val="28"/>
          <w:szCs w:val="28"/>
        </w:rPr>
        <w:t>. Так же в этом шкафу будет находиться патч-панель и органайзер для удобства прокладки кабелей.</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 xml:space="preserve">Я считаю это лучшим решением, чем помещением всех коммутатор в </w:t>
      </w:r>
      <w:r w:rsidR="00BE0887" w:rsidRPr="00293EAA">
        <w:rPr>
          <w:color w:val="000000"/>
          <w:sz w:val="28"/>
          <w:szCs w:val="28"/>
        </w:rPr>
        <w:t xml:space="preserve">одну стойку </w:t>
      </w:r>
      <w:r w:rsidR="00293EAA" w:rsidRPr="00293EAA">
        <w:rPr>
          <w:color w:val="000000"/>
          <w:sz w:val="28"/>
          <w:szCs w:val="28"/>
        </w:rPr>
        <w:t>т</w:t>
      </w:r>
      <w:r w:rsidR="00293EAA">
        <w:rPr>
          <w:color w:val="000000"/>
          <w:sz w:val="28"/>
          <w:szCs w:val="28"/>
        </w:rPr>
        <w:t>.</w:t>
      </w:r>
      <w:r w:rsidR="00293EAA" w:rsidRPr="00293EAA">
        <w:rPr>
          <w:color w:val="000000"/>
          <w:sz w:val="28"/>
          <w:szCs w:val="28"/>
        </w:rPr>
        <w:t>к</w:t>
      </w:r>
      <w:r w:rsidR="00293EAA">
        <w:rPr>
          <w:color w:val="000000"/>
          <w:sz w:val="28"/>
          <w:szCs w:val="28"/>
        </w:rPr>
        <w:t>.</w:t>
      </w:r>
      <w:r w:rsidR="00293EAA" w:rsidRPr="00293EAA">
        <w:rPr>
          <w:color w:val="000000"/>
          <w:sz w:val="28"/>
          <w:szCs w:val="28"/>
        </w:rPr>
        <w:t xml:space="preserve"> </w:t>
      </w:r>
      <w:r w:rsidR="00BE0887" w:rsidRPr="00293EAA">
        <w:rPr>
          <w:color w:val="000000"/>
          <w:sz w:val="28"/>
          <w:szCs w:val="28"/>
        </w:rPr>
        <w:t>проис</w:t>
      </w:r>
      <w:r w:rsidRPr="00293EAA">
        <w:rPr>
          <w:color w:val="000000"/>
          <w:sz w:val="28"/>
          <w:szCs w:val="28"/>
        </w:rPr>
        <w:t>ходит:</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1</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Эк</w:t>
      </w:r>
      <w:r w:rsidRPr="00293EAA">
        <w:rPr>
          <w:color w:val="000000"/>
          <w:sz w:val="28"/>
          <w:szCs w:val="28"/>
        </w:rPr>
        <w:t>ономия кабеля при соединении коммутаторов.</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2</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Уп</w:t>
      </w:r>
      <w:r w:rsidRPr="00293EAA">
        <w:rPr>
          <w:color w:val="000000"/>
          <w:sz w:val="28"/>
          <w:szCs w:val="28"/>
        </w:rPr>
        <w:t>ро</w:t>
      </w:r>
      <w:r w:rsidR="007601FD">
        <w:rPr>
          <w:color w:val="000000"/>
          <w:sz w:val="28"/>
          <w:szCs w:val="28"/>
        </w:rPr>
        <w:t>щ</w:t>
      </w:r>
      <w:r w:rsidRPr="00293EAA">
        <w:rPr>
          <w:color w:val="000000"/>
          <w:sz w:val="28"/>
          <w:szCs w:val="28"/>
        </w:rPr>
        <w:t>е</w:t>
      </w:r>
      <w:r w:rsidR="007601FD">
        <w:rPr>
          <w:color w:val="000000"/>
          <w:sz w:val="28"/>
          <w:szCs w:val="28"/>
        </w:rPr>
        <w:t>н</w:t>
      </w:r>
      <w:r w:rsidRPr="00293EAA">
        <w:rPr>
          <w:color w:val="000000"/>
          <w:sz w:val="28"/>
          <w:szCs w:val="28"/>
        </w:rPr>
        <w:t>ный доступ к коммутаторам, благодаря уединенности каждого из них.</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3</w:t>
      </w:r>
      <w:r w:rsidR="00293EAA" w:rsidRPr="00293EAA">
        <w:rPr>
          <w:color w:val="000000"/>
          <w:sz w:val="28"/>
          <w:szCs w:val="28"/>
        </w:rPr>
        <w:t>.</w:t>
      </w:r>
      <w:r w:rsidR="00293EAA">
        <w:rPr>
          <w:color w:val="000000"/>
          <w:sz w:val="28"/>
          <w:szCs w:val="28"/>
        </w:rPr>
        <w:t xml:space="preserve"> </w:t>
      </w:r>
      <w:r w:rsidR="007601FD" w:rsidRPr="00293EAA">
        <w:rPr>
          <w:color w:val="000000"/>
          <w:sz w:val="28"/>
          <w:szCs w:val="28"/>
        </w:rPr>
        <w:t>Отсутствие</w:t>
      </w:r>
      <w:r w:rsidRPr="00293EAA">
        <w:rPr>
          <w:color w:val="000000"/>
          <w:sz w:val="28"/>
          <w:szCs w:val="28"/>
        </w:rPr>
        <w:t xml:space="preserve"> путаницы с проводами</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4</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Бо</w:t>
      </w:r>
      <w:r w:rsidRPr="00293EAA">
        <w:rPr>
          <w:color w:val="000000"/>
          <w:sz w:val="28"/>
          <w:szCs w:val="28"/>
        </w:rPr>
        <w:t>лее простой доступ к нужным портам в коммутаторе</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5</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Ра</w:t>
      </w:r>
      <w:r w:rsidRPr="00293EAA">
        <w:rPr>
          <w:color w:val="000000"/>
          <w:sz w:val="28"/>
          <w:szCs w:val="28"/>
        </w:rPr>
        <w:t>сположение коммутаторов предусмотрено длиной коридора, и количеством рабочих станций в кабинетах по разные стороны кабинетов.</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6</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Бо</w:t>
      </w:r>
      <w:r w:rsidRPr="00293EAA">
        <w:rPr>
          <w:color w:val="000000"/>
          <w:sz w:val="28"/>
          <w:szCs w:val="28"/>
        </w:rPr>
        <w:t>лее удобном подключени</w:t>
      </w:r>
      <w:r w:rsidR="00645921" w:rsidRPr="00293EAA">
        <w:rPr>
          <w:color w:val="000000"/>
          <w:sz w:val="28"/>
          <w:szCs w:val="28"/>
        </w:rPr>
        <w:t>и</w:t>
      </w:r>
      <w:r w:rsidRPr="00293EAA">
        <w:rPr>
          <w:color w:val="000000"/>
          <w:sz w:val="28"/>
          <w:szCs w:val="28"/>
        </w:rPr>
        <w:t xml:space="preserve"> пользователей к сети</w:t>
      </w:r>
    </w:p>
    <w:p w:rsidR="0056641A" w:rsidRPr="00293EAA" w:rsidRDefault="0056641A" w:rsidP="00293EAA">
      <w:pPr>
        <w:spacing w:line="360" w:lineRule="auto"/>
        <w:ind w:firstLine="709"/>
        <w:jc w:val="both"/>
        <w:textAlignment w:val="baseline"/>
        <w:rPr>
          <w:color w:val="000000"/>
          <w:sz w:val="28"/>
          <w:szCs w:val="28"/>
        </w:rPr>
      </w:pPr>
      <w:r w:rsidRPr="00293EAA">
        <w:rPr>
          <w:color w:val="000000"/>
          <w:sz w:val="28"/>
          <w:szCs w:val="28"/>
        </w:rPr>
        <w:t xml:space="preserve">Патч </w:t>
      </w:r>
      <w:r w:rsidR="00293EAA">
        <w:rPr>
          <w:color w:val="000000"/>
          <w:sz w:val="28"/>
          <w:szCs w:val="28"/>
        </w:rPr>
        <w:t>–</w:t>
      </w:r>
      <w:r w:rsidR="00293EAA" w:rsidRPr="00293EAA">
        <w:rPr>
          <w:color w:val="000000"/>
          <w:sz w:val="28"/>
          <w:szCs w:val="28"/>
        </w:rPr>
        <w:t xml:space="preserve"> </w:t>
      </w:r>
      <w:r w:rsidRPr="00293EAA">
        <w:rPr>
          <w:color w:val="000000"/>
          <w:sz w:val="28"/>
          <w:szCs w:val="28"/>
        </w:rPr>
        <w:t>панель:</w:t>
      </w:r>
    </w:p>
    <w:p w:rsidR="0056641A"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Связь коммутатора и пользователями будет проводиться при помощи патч-панелей, находящихся в этих же шкафах, рядом с нужными коммутаторами.</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Использование патч панели необходимо для</w:t>
      </w:r>
      <w:r w:rsidR="00293EAA">
        <w:rPr>
          <w:color w:val="000000"/>
          <w:sz w:val="28"/>
          <w:szCs w:val="28"/>
        </w:rPr>
        <w:t>:</w:t>
      </w:r>
    </w:p>
    <w:p w:rsidR="007601FD" w:rsidRDefault="00293EAA" w:rsidP="00293EAA">
      <w:pPr>
        <w:spacing w:line="360" w:lineRule="auto"/>
        <w:ind w:firstLine="709"/>
        <w:jc w:val="both"/>
        <w:textAlignment w:val="baseline"/>
        <w:rPr>
          <w:color w:val="000000"/>
          <w:sz w:val="28"/>
          <w:szCs w:val="28"/>
        </w:rPr>
      </w:pPr>
      <w:r>
        <w:rPr>
          <w:color w:val="000000"/>
          <w:sz w:val="28"/>
          <w:szCs w:val="28"/>
        </w:rPr>
        <w:t>– </w:t>
      </w:r>
      <w:r w:rsidR="00F26F48" w:rsidRPr="00293EAA">
        <w:rPr>
          <w:color w:val="000000"/>
          <w:sz w:val="28"/>
          <w:szCs w:val="28"/>
        </w:rPr>
        <w:t>перехода от жесткого магистрального кабеля</w:t>
      </w:r>
      <w:r w:rsidR="008B1967" w:rsidRPr="00293EAA">
        <w:rPr>
          <w:color w:val="000000"/>
          <w:sz w:val="28"/>
          <w:szCs w:val="28"/>
        </w:rPr>
        <w:t xml:space="preserve"> к гибким соединительным шнурам </w:t>
      </w:r>
      <w:r w:rsidR="00F26F48" w:rsidRPr="00293EAA">
        <w:rPr>
          <w:color w:val="000000"/>
          <w:sz w:val="28"/>
          <w:szCs w:val="28"/>
        </w:rPr>
        <w:t>(патч-кордам),</w:t>
      </w:r>
    </w:p>
    <w:p w:rsidR="007601FD" w:rsidRDefault="00BE0887" w:rsidP="00293EAA">
      <w:pPr>
        <w:spacing w:line="360" w:lineRule="auto"/>
        <w:ind w:firstLine="709"/>
        <w:jc w:val="both"/>
        <w:textAlignment w:val="baseline"/>
        <w:rPr>
          <w:color w:val="000000"/>
          <w:sz w:val="28"/>
          <w:szCs w:val="28"/>
        </w:rPr>
      </w:pPr>
      <w:r w:rsidRPr="00293EAA">
        <w:rPr>
          <w:color w:val="000000"/>
          <w:sz w:val="28"/>
          <w:szCs w:val="28"/>
        </w:rPr>
        <w:tab/>
      </w:r>
      <w:r w:rsidR="00293EAA">
        <w:rPr>
          <w:color w:val="000000"/>
          <w:sz w:val="28"/>
          <w:szCs w:val="28"/>
        </w:rPr>
        <w:t>–</w:t>
      </w:r>
      <w:r w:rsidR="00293EAA" w:rsidRPr="00293EAA">
        <w:rPr>
          <w:color w:val="000000"/>
          <w:sz w:val="28"/>
          <w:szCs w:val="28"/>
        </w:rPr>
        <w:t xml:space="preserve"> </w:t>
      </w:r>
      <w:r w:rsidR="00F26F48" w:rsidRPr="00293EAA">
        <w:rPr>
          <w:color w:val="000000"/>
          <w:sz w:val="28"/>
          <w:szCs w:val="28"/>
        </w:rPr>
        <w:t>защиты разъемных соединений активного оборудования от повреждений,</w:t>
      </w:r>
    </w:p>
    <w:p w:rsidR="00F26F48" w:rsidRPr="00293EAA" w:rsidRDefault="00BE0887" w:rsidP="00293EAA">
      <w:pPr>
        <w:spacing w:line="360" w:lineRule="auto"/>
        <w:ind w:firstLine="709"/>
        <w:jc w:val="both"/>
        <w:textAlignment w:val="baseline"/>
        <w:rPr>
          <w:color w:val="000000"/>
          <w:sz w:val="28"/>
          <w:szCs w:val="28"/>
        </w:rPr>
      </w:pPr>
      <w:r w:rsidRPr="00293EAA">
        <w:rPr>
          <w:color w:val="000000"/>
          <w:sz w:val="28"/>
          <w:szCs w:val="28"/>
        </w:rPr>
        <w:tab/>
      </w:r>
      <w:r w:rsidR="00293EAA">
        <w:rPr>
          <w:color w:val="000000"/>
          <w:sz w:val="28"/>
          <w:szCs w:val="28"/>
        </w:rPr>
        <w:t>–</w:t>
      </w:r>
      <w:r w:rsidR="00293EAA" w:rsidRPr="00293EAA">
        <w:rPr>
          <w:color w:val="000000"/>
          <w:sz w:val="28"/>
          <w:szCs w:val="28"/>
        </w:rPr>
        <w:t xml:space="preserve"> </w:t>
      </w:r>
      <w:r w:rsidR="00F26F48" w:rsidRPr="00293EAA">
        <w:rPr>
          <w:color w:val="000000"/>
          <w:sz w:val="28"/>
          <w:szCs w:val="28"/>
        </w:rPr>
        <w:t>удобства коммутации.</w:t>
      </w:r>
    </w:p>
    <w:p w:rsidR="00F26F48" w:rsidRPr="00293EAA" w:rsidRDefault="00F26F48" w:rsidP="00293EAA">
      <w:pPr>
        <w:spacing w:line="360" w:lineRule="auto"/>
        <w:ind w:firstLine="709"/>
        <w:jc w:val="both"/>
        <w:textAlignment w:val="baseline"/>
        <w:rPr>
          <w:color w:val="000000"/>
          <w:sz w:val="28"/>
          <w:szCs w:val="28"/>
        </w:rPr>
      </w:pPr>
      <w:r w:rsidRPr="00293EAA">
        <w:rPr>
          <w:color w:val="000000"/>
          <w:sz w:val="28"/>
          <w:szCs w:val="28"/>
        </w:rPr>
        <w:t>В данном курсовом проекте я использовал патч-панели 24 и 48 портовые</w:t>
      </w:r>
      <w:r w:rsidR="007601FD">
        <w:rPr>
          <w:color w:val="000000"/>
          <w:sz w:val="28"/>
          <w:szCs w:val="28"/>
        </w:rPr>
        <w:t xml:space="preserve"> </w:t>
      </w:r>
      <w:r w:rsidR="00EA529E" w:rsidRPr="00293EAA">
        <w:rPr>
          <w:color w:val="000000"/>
          <w:sz w:val="28"/>
          <w:szCs w:val="28"/>
        </w:rPr>
        <w:t>как наиболее подходящие для решения задач по проектированию СКС.</w:t>
      </w:r>
    </w:p>
    <w:p w:rsidR="00F26F48" w:rsidRPr="00293EAA" w:rsidRDefault="0056641A" w:rsidP="00293EAA">
      <w:pPr>
        <w:spacing w:line="360" w:lineRule="auto"/>
        <w:ind w:firstLine="709"/>
        <w:jc w:val="both"/>
        <w:textAlignment w:val="baseline"/>
        <w:rPr>
          <w:color w:val="000000"/>
          <w:sz w:val="28"/>
          <w:szCs w:val="28"/>
        </w:rPr>
      </w:pPr>
      <w:r w:rsidRPr="00293EAA">
        <w:rPr>
          <w:color w:val="000000"/>
          <w:sz w:val="28"/>
          <w:szCs w:val="28"/>
        </w:rPr>
        <w:t>Подробный план</w:t>
      </w:r>
      <w:r w:rsidR="00F26F48" w:rsidRPr="00293EAA">
        <w:rPr>
          <w:color w:val="000000"/>
          <w:sz w:val="28"/>
          <w:szCs w:val="28"/>
        </w:rPr>
        <w:t xml:space="preserve"> расположения оборудования и проводок по этажам прилагаются к пояснительной записке в виде чер</w:t>
      </w:r>
      <w:r w:rsidRPr="00293EAA">
        <w:rPr>
          <w:color w:val="000000"/>
          <w:sz w:val="28"/>
          <w:szCs w:val="28"/>
        </w:rPr>
        <w:t>тежей.</w:t>
      </w:r>
    </w:p>
    <w:p w:rsidR="00F26F48" w:rsidRPr="00293EAA" w:rsidRDefault="00F26F48" w:rsidP="00293EAA">
      <w:pPr>
        <w:overflowPunct/>
        <w:autoSpaceDE/>
        <w:autoSpaceDN/>
        <w:adjustRightInd/>
        <w:spacing w:line="360" w:lineRule="auto"/>
        <w:ind w:firstLine="709"/>
        <w:jc w:val="both"/>
        <w:rPr>
          <w:color w:val="000000"/>
          <w:sz w:val="28"/>
          <w:szCs w:val="28"/>
        </w:rPr>
      </w:pPr>
    </w:p>
    <w:p w:rsidR="003B0131" w:rsidRPr="00293EAA" w:rsidRDefault="003B0131" w:rsidP="00293EAA">
      <w:pPr>
        <w:spacing w:line="360" w:lineRule="auto"/>
        <w:ind w:firstLine="709"/>
        <w:jc w:val="both"/>
        <w:textAlignment w:val="baseline"/>
        <w:rPr>
          <w:b/>
          <w:color w:val="000000"/>
          <w:sz w:val="28"/>
          <w:szCs w:val="28"/>
        </w:rPr>
      </w:pPr>
      <w:r w:rsidRPr="00293EAA">
        <w:rPr>
          <w:b/>
          <w:color w:val="000000"/>
          <w:sz w:val="28"/>
          <w:szCs w:val="28"/>
        </w:rPr>
        <w:t xml:space="preserve">1.3 </w:t>
      </w:r>
      <w:r w:rsidR="006D2E9B">
        <w:rPr>
          <w:b/>
          <w:color w:val="000000"/>
          <w:sz w:val="28"/>
          <w:szCs w:val="28"/>
        </w:rPr>
        <w:t>Проектирование телефонной линии</w:t>
      </w:r>
    </w:p>
    <w:p w:rsidR="007601FD" w:rsidRDefault="007601FD" w:rsidP="00293EAA">
      <w:pPr>
        <w:spacing w:line="360" w:lineRule="auto"/>
        <w:ind w:firstLine="709"/>
        <w:jc w:val="both"/>
        <w:textAlignment w:val="baseline"/>
        <w:rPr>
          <w:color w:val="000000"/>
          <w:sz w:val="28"/>
          <w:szCs w:val="28"/>
        </w:rPr>
      </w:pPr>
    </w:p>
    <w:p w:rsidR="003B0131" w:rsidRPr="00293EAA" w:rsidRDefault="003B0131" w:rsidP="00293EAA">
      <w:pPr>
        <w:spacing w:line="360" w:lineRule="auto"/>
        <w:ind w:firstLine="709"/>
        <w:jc w:val="both"/>
        <w:textAlignment w:val="baseline"/>
        <w:rPr>
          <w:noProof/>
          <w:color w:val="000000"/>
          <w:sz w:val="28"/>
          <w:szCs w:val="28"/>
        </w:rPr>
      </w:pPr>
      <w:r w:rsidRPr="00293EAA">
        <w:rPr>
          <w:color w:val="000000"/>
          <w:sz w:val="28"/>
          <w:szCs w:val="28"/>
        </w:rPr>
        <w:t>В данном курсовом проекте также предусмотрено построение телефонной линии, по средствам кроссовой</w:t>
      </w:r>
      <w:r w:rsidR="00293EAA">
        <w:rPr>
          <w:color w:val="000000"/>
          <w:sz w:val="28"/>
          <w:szCs w:val="28"/>
        </w:rPr>
        <w:t xml:space="preserve"> </w:t>
      </w:r>
      <w:r w:rsidRPr="00293EAA">
        <w:rPr>
          <w:color w:val="000000"/>
          <w:sz w:val="28"/>
          <w:szCs w:val="28"/>
        </w:rPr>
        <w:t xml:space="preserve">АТС Максиком МХМ500, рассчитанной на </w:t>
      </w:r>
      <w:r w:rsidR="00293EAA" w:rsidRPr="00293EAA">
        <w:rPr>
          <w:color w:val="000000"/>
          <w:sz w:val="28"/>
          <w:szCs w:val="28"/>
        </w:rPr>
        <w:t>300</w:t>
      </w:r>
      <w:r w:rsidR="00293EAA">
        <w:rPr>
          <w:color w:val="000000"/>
          <w:sz w:val="28"/>
          <w:szCs w:val="28"/>
        </w:rPr>
        <w:t xml:space="preserve"> </w:t>
      </w:r>
      <w:r w:rsidR="00293EAA" w:rsidRPr="00293EAA">
        <w:rPr>
          <w:color w:val="000000"/>
          <w:sz w:val="28"/>
          <w:szCs w:val="28"/>
        </w:rPr>
        <w:t>пользователей</w:t>
      </w:r>
      <w:r w:rsidRPr="00293EAA">
        <w:rPr>
          <w:color w:val="000000"/>
          <w:sz w:val="28"/>
          <w:szCs w:val="28"/>
        </w:rPr>
        <w:t>.</w:t>
      </w:r>
    </w:p>
    <w:p w:rsidR="003B0131"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 xml:space="preserve">От АТС будет выходить три 50 парных </w:t>
      </w:r>
      <w:r w:rsidRPr="00293EAA">
        <w:rPr>
          <w:color w:val="000000"/>
          <w:sz w:val="28"/>
          <w:szCs w:val="28"/>
          <w:lang w:val="en-US"/>
        </w:rPr>
        <w:t>UTP</w:t>
      </w:r>
      <w:r w:rsidRPr="00293EAA">
        <w:rPr>
          <w:color w:val="000000"/>
          <w:sz w:val="28"/>
          <w:szCs w:val="28"/>
        </w:rPr>
        <w:t xml:space="preserve"> кабеля, на первый, второй и третий этаж, к кросс-панелям</w:t>
      </w:r>
      <w:r w:rsidR="00343119" w:rsidRPr="00293EAA">
        <w:rPr>
          <w:color w:val="000000"/>
          <w:sz w:val="28"/>
          <w:szCs w:val="28"/>
        </w:rPr>
        <w:t>.</w:t>
      </w:r>
    </w:p>
    <w:p w:rsidR="003B0131" w:rsidRPr="00293EAA" w:rsidRDefault="003B0131" w:rsidP="00293EAA">
      <w:pPr>
        <w:spacing w:line="360" w:lineRule="auto"/>
        <w:ind w:firstLine="709"/>
        <w:jc w:val="both"/>
        <w:textAlignment w:val="baseline"/>
        <w:rPr>
          <w:noProof/>
          <w:color w:val="000000"/>
          <w:sz w:val="28"/>
          <w:szCs w:val="28"/>
        </w:rPr>
      </w:pPr>
      <w:r w:rsidRPr="00293EAA">
        <w:rPr>
          <w:color w:val="000000"/>
          <w:sz w:val="28"/>
          <w:szCs w:val="28"/>
        </w:rPr>
        <w:t xml:space="preserve">От кросс панели по </w:t>
      </w:r>
      <w:r w:rsidRPr="00293EAA">
        <w:rPr>
          <w:color w:val="000000"/>
          <w:sz w:val="28"/>
          <w:szCs w:val="28"/>
          <w:lang w:val="en-US"/>
        </w:rPr>
        <w:t>UTP</w:t>
      </w:r>
      <w:r w:rsidRPr="00293EAA">
        <w:rPr>
          <w:color w:val="000000"/>
          <w:sz w:val="28"/>
          <w:szCs w:val="28"/>
        </w:rPr>
        <w:t xml:space="preserve"> кабелям категории 5</w:t>
      </w:r>
      <w:r w:rsidRPr="00293EAA">
        <w:rPr>
          <w:color w:val="000000"/>
          <w:sz w:val="28"/>
          <w:szCs w:val="28"/>
          <w:lang w:val="en-US"/>
        </w:rPr>
        <w:t>e</w:t>
      </w:r>
      <w:r w:rsidRPr="00293EAA">
        <w:rPr>
          <w:color w:val="000000"/>
          <w:sz w:val="28"/>
          <w:szCs w:val="28"/>
        </w:rPr>
        <w:t xml:space="preserve"> будет идти разводка к розеткам пользователей.</w:t>
      </w:r>
    </w:p>
    <w:p w:rsidR="0056641A" w:rsidRPr="00F13D45" w:rsidRDefault="0056641A" w:rsidP="00293EAA">
      <w:pPr>
        <w:pStyle w:val="Default"/>
        <w:spacing w:line="360" w:lineRule="auto"/>
        <w:ind w:firstLine="709"/>
        <w:jc w:val="both"/>
        <w:rPr>
          <w:bCs/>
          <w:sz w:val="28"/>
          <w:szCs w:val="28"/>
        </w:rPr>
      </w:pPr>
    </w:p>
    <w:p w:rsidR="00B30580" w:rsidRPr="00F13D45" w:rsidRDefault="00F13D45" w:rsidP="00293EAA">
      <w:pPr>
        <w:spacing w:line="360" w:lineRule="auto"/>
        <w:ind w:firstLine="709"/>
        <w:jc w:val="both"/>
        <w:textAlignment w:val="baseline"/>
        <w:rPr>
          <w:color w:val="000000"/>
          <w:sz w:val="28"/>
          <w:szCs w:val="28"/>
        </w:rPr>
      </w:pPr>
      <w:r>
        <w:rPr>
          <w:color w:val="000000"/>
          <w:sz w:val="28"/>
          <w:szCs w:val="28"/>
        </w:rPr>
        <w:br w:type="page"/>
      </w:r>
      <w:r w:rsidRPr="00F13D45">
        <w:rPr>
          <w:color w:val="000000"/>
          <w:sz w:val="28"/>
          <w:szCs w:val="28"/>
        </w:rPr>
        <w:t>Таблица размещения рабочих мест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3"/>
        <w:gridCol w:w="2096"/>
        <w:gridCol w:w="2239"/>
        <w:gridCol w:w="2021"/>
        <w:gridCol w:w="2068"/>
      </w:tblGrid>
      <w:tr w:rsidR="00B30580" w:rsidRPr="00DB5D3D" w:rsidTr="00DB5D3D">
        <w:trPr>
          <w:cantSplit/>
          <w:trHeight w:val="360"/>
          <w:jc w:val="center"/>
        </w:trPr>
        <w:tc>
          <w:tcPr>
            <w:tcW w:w="470" w:type="pct"/>
            <w:vMerge w:val="restar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этаж</w:t>
            </w:r>
          </w:p>
        </w:tc>
        <w:tc>
          <w:tcPr>
            <w:tcW w:w="4530" w:type="pct"/>
            <w:gridSpan w:val="4"/>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Количество штук</w:t>
            </w:r>
          </w:p>
        </w:tc>
      </w:tr>
      <w:tr w:rsidR="00B30580" w:rsidRPr="00DB5D3D" w:rsidTr="00DB5D3D">
        <w:trPr>
          <w:cantSplit/>
          <w:trHeight w:val="265"/>
          <w:jc w:val="center"/>
        </w:trPr>
        <w:tc>
          <w:tcPr>
            <w:tcW w:w="470" w:type="pct"/>
            <w:vMerge/>
            <w:shd w:val="clear" w:color="auto" w:fill="auto"/>
          </w:tcPr>
          <w:p w:rsidR="00B30580" w:rsidRPr="00DB5D3D" w:rsidRDefault="00B30580" w:rsidP="00DB5D3D">
            <w:pPr>
              <w:spacing w:line="360" w:lineRule="auto"/>
              <w:jc w:val="both"/>
              <w:textAlignment w:val="baseline"/>
              <w:rPr>
                <w:color w:val="000000"/>
                <w:szCs w:val="28"/>
              </w:rPr>
            </w:pPr>
          </w:p>
        </w:tc>
        <w:tc>
          <w:tcPr>
            <w:tcW w:w="2331" w:type="pct"/>
            <w:gridSpan w:val="2"/>
            <w:shd w:val="clear" w:color="auto" w:fill="auto"/>
          </w:tcPr>
          <w:p w:rsidR="00B30580" w:rsidRPr="00DB5D3D" w:rsidRDefault="00B30580" w:rsidP="00DB5D3D">
            <w:pPr>
              <w:pStyle w:val="Default"/>
              <w:overflowPunct w:val="0"/>
              <w:spacing w:line="360" w:lineRule="auto"/>
              <w:jc w:val="both"/>
              <w:textAlignment w:val="baseline"/>
              <w:rPr>
                <w:sz w:val="20"/>
                <w:szCs w:val="28"/>
              </w:rPr>
            </w:pPr>
            <w:r w:rsidRPr="00DB5D3D">
              <w:rPr>
                <w:bCs/>
                <w:sz w:val="20"/>
                <w:szCs w:val="28"/>
              </w:rPr>
              <w:t>1 центр коммутации</w:t>
            </w:r>
            <w:r w:rsidR="00F13D45" w:rsidRPr="00DB5D3D">
              <w:rPr>
                <w:bCs/>
                <w:sz w:val="20"/>
                <w:szCs w:val="28"/>
              </w:rPr>
              <w:t xml:space="preserve"> </w:t>
            </w:r>
            <w:r w:rsidRPr="00DB5D3D">
              <w:rPr>
                <w:sz w:val="20"/>
                <w:szCs w:val="28"/>
              </w:rPr>
              <w:t>(202 каб)</w:t>
            </w:r>
          </w:p>
        </w:tc>
        <w:tc>
          <w:tcPr>
            <w:tcW w:w="2199" w:type="pct"/>
            <w:gridSpan w:val="2"/>
            <w:shd w:val="clear" w:color="auto" w:fill="auto"/>
          </w:tcPr>
          <w:p w:rsidR="00B30580" w:rsidRPr="00DB5D3D" w:rsidRDefault="00B30580" w:rsidP="00DB5D3D">
            <w:pPr>
              <w:pStyle w:val="Default"/>
              <w:overflowPunct w:val="0"/>
              <w:spacing w:line="360" w:lineRule="auto"/>
              <w:jc w:val="both"/>
              <w:textAlignment w:val="baseline"/>
              <w:rPr>
                <w:sz w:val="20"/>
                <w:szCs w:val="28"/>
              </w:rPr>
            </w:pPr>
            <w:r w:rsidRPr="00DB5D3D">
              <w:rPr>
                <w:bCs/>
                <w:sz w:val="20"/>
                <w:szCs w:val="28"/>
              </w:rPr>
              <w:t>Итого</w:t>
            </w:r>
          </w:p>
        </w:tc>
      </w:tr>
      <w:tr w:rsidR="00B30580" w:rsidRPr="00DB5D3D" w:rsidTr="00DB5D3D">
        <w:trPr>
          <w:cantSplit/>
          <w:trHeight w:val="316"/>
          <w:jc w:val="center"/>
        </w:trPr>
        <w:tc>
          <w:tcPr>
            <w:tcW w:w="470" w:type="pct"/>
            <w:vMerge/>
            <w:shd w:val="clear" w:color="auto" w:fill="auto"/>
          </w:tcPr>
          <w:p w:rsidR="00B30580" w:rsidRPr="00DB5D3D" w:rsidRDefault="00B30580" w:rsidP="00DB5D3D">
            <w:pPr>
              <w:spacing w:line="360" w:lineRule="auto"/>
              <w:jc w:val="both"/>
              <w:textAlignment w:val="baseline"/>
              <w:rPr>
                <w:color w:val="000000"/>
                <w:szCs w:val="28"/>
              </w:rPr>
            </w:pPr>
          </w:p>
        </w:tc>
        <w:tc>
          <w:tcPr>
            <w:tcW w:w="1127" w:type="pct"/>
            <w:shd w:val="clear" w:color="auto" w:fill="auto"/>
          </w:tcPr>
          <w:p w:rsidR="00B30580" w:rsidRPr="00DB5D3D" w:rsidRDefault="00B30580" w:rsidP="00DB5D3D">
            <w:pPr>
              <w:pStyle w:val="Default"/>
              <w:overflowPunct w:val="0"/>
              <w:spacing w:line="360" w:lineRule="auto"/>
              <w:jc w:val="both"/>
              <w:textAlignment w:val="baseline"/>
              <w:rPr>
                <w:sz w:val="20"/>
                <w:szCs w:val="28"/>
              </w:rPr>
            </w:pPr>
            <w:r w:rsidRPr="00DB5D3D">
              <w:rPr>
                <w:bCs/>
                <w:sz w:val="20"/>
                <w:szCs w:val="28"/>
              </w:rPr>
              <w:t>Подключаемых р.м.</w:t>
            </w:r>
          </w:p>
        </w:tc>
        <w:tc>
          <w:tcPr>
            <w:tcW w:w="1204" w:type="pct"/>
            <w:shd w:val="clear" w:color="auto" w:fill="auto"/>
          </w:tcPr>
          <w:p w:rsidR="00B30580" w:rsidRPr="00DB5D3D" w:rsidRDefault="00B30580" w:rsidP="00DB5D3D">
            <w:pPr>
              <w:pStyle w:val="Default"/>
              <w:overflowPunct w:val="0"/>
              <w:spacing w:line="360" w:lineRule="auto"/>
              <w:jc w:val="both"/>
              <w:textAlignment w:val="baseline"/>
              <w:rPr>
                <w:sz w:val="20"/>
                <w:szCs w:val="28"/>
              </w:rPr>
            </w:pPr>
            <w:r w:rsidRPr="00DB5D3D">
              <w:rPr>
                <w:bCs/>
                <w:sz w:val="20"/>
                <w:szCs w:val="28"/>
              </w:rPr>
              <w:t>Всего р.м.</w:t>
            </w:r>
          </w:p>
        </w:tc>
        <w:tc>
          <w:tcPr>
            <w:tcW w:w="1087" w:type="pct"/>
            <w:shd w:val="clear" w:color="auto" w:fill="auto"/>
          </w:tcPr>
          <w:p w:rsidR="00B30580" w:rsidRPr="00DB5D3D" w:rsidRDefault="00B30580" w:rsidP="00DB5D3D">
            <w:pPr>
              <w:pStyle w:val="Default"/>
              <w:overflowPunct w:val="0"/>
              <w:spacing w:line="360" w:lineRule="auto"/>
              <w:jc w:val="both"/>
              <w:textAlignment w:val="baseline"/>
              <w:rPr>
                <w:sz w:val="20"/>
                <w:szCs w:val="28"/>
              </w:rPr>
            </w:pPr>
            <w:r w:rsidRPr="00DB5D3D">
              <w:rPr>
                <w:bCs/>
                <w:sz w:val="20"/>
                <w:szCs w:val="28"/>
              </w:rPr>
              <w:t>Подключаемых р.м.</w:t>
            </w:r>
          </w:p>
        </w:tc>
        <w:tc>
          <w:tcPr>
            <w:tcW w:w="1112" w:type="pct"/>
            <w:shd w:val="clear" w:color="auto" w:fill="auto"/>
          </w:tcPr>
          <w:p w:rsidR="00B30580" w:rsidRPr="00DB5D3D" w:rsidRDefault="00B30580" w:rsidP="00DB5D3D">
            <w:pPr>
              <w:pStyle w:val="Default"/>
              <w:overflowPunct w:val="0"/>
              <w:spacing w:line="360" w:lineRule="auto"/>
              <w:jc w:val="both"/>
              <w:textAlignment w:val="baseline"/>
              <w:rPr>
                <w:sz w:val="20"/>
                <w:szCs w:val="28"/>
              </w:rPr>
            </w:pPr>
            <w:r w:rsidRPr="00DB5D3D">
              <w:rPr>
                <w:bCs/>
                <w:sz w:val="20"/>
                <w:szCs w:val="28"/>
              </w:rPr>
              <w:t>Всего р.м.</w:t>
            </w:r>
          </w:p>
        </w:tc>
      </w:tr>
      <w:tr w:rsidR="00B30580" w:rsidRPr="00DB5D3D" w:rsidTr="00DB5D3D">
        <w:trPr>
          <w:cantSplit/>
          <w:trHeight w:val="246"/>
          <w:jc w:val="center"/>
        </w:trPr>
        <w:tc>
          <w:tcPr>
            <w:tcW w:w="470"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1</w:t>
            </w:r>
          </w:p>
        </w:tc>
        <w:tc>
          <w:tcPr>
            <w:tcW w:w="112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65</w:t>
            </w:r>
          </w:p>
        </w:tc>
        <w:tc>
          <w:tcPr>
            <w:tcW w:w="1204"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8</w:t>
            </w:r>
            <w:r w:rsidR="0069161E" w:rsidRPr="00DB5D3D">
              <w:rPr>
                <w:color w:val="000000"/>
                <w:szCs w:val="28"/>
              </w:rPr>
              <w:t>4</w:t>
            </w:r>
          </w:p>
        </w:tc>
        <w:tc>
          <w:tcPr>
            <w:tcW w:w="108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65</w:t>
            </w:r>
          </w:p>
        </w:tc>
        <w:tc>
          <w:tcPr>
            <w:tcW w:w="1112"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8</w:t>
            </w:r>
            <w:r w:rsidR="0069161E" w:rsidRPr="00DB5D3D">
              <w:rPr>
                <w:color w:val="000000"/>
                <w:szCs w:val="28"/>
              </w:rPr>
              <w:t>4</w:t>
            </w:r>
          </w:p>
        </w:tc>
      </w:tr>
      <w:tr w:rsidR="00B30580" w:rsidRPr="00DB5D3D" w:rsidTr="00DB5D3D">
        <w:trPr>
          <w:cantSplit/>
          <w:trHeight w:val="167"/>
          <w:jc w:val="center"/>
        </w:trPr>
        <w:tc>
          <w:tcPr>
            <w:tcW w:w="470"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2</w:t>
            </w:r>
          </w:p>
        </w:tc>
        <w:tc>
          <w:tcPr>
            <w:tcW w:w="112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43</w:t>
            </w:r>
          </w:p>
        </w:tc>
        <w:tc>
          <w:tcPr>
            <w:tcW w:w="1204"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5</w:t>
            </w:r>
            <w:r w:rsidR="0069161E" w:rsidRPr="00DB5D3D">
              <w:rPr>
                <w:color w:val="000000"/>
                <w:szCs w:val="28"/>
              </w:rPr>
              <w:t>6</w:t>
            </w:r>
          </w:p>
        </w:tc>
        <w:tc>
          <w:tcPr>
            <w:tcW w:w="108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43</w:t>
            </w:r>
          </w:p>
        </w:tc>
        <w:tc>
          <w:tcPr>
            <w:tcW w:w="1112"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5</w:t>
            </w:r>
            <w:r w:rsidR="0069161E" w:rsidRPr="00DB5D3D">
              <w:rPr>
                <w:color w:val="000000"/>
                <w:szCs w:val="28"/>
              </w:rPr>
              <w:t>6</w:t>
            </w:r>
          </w:p>
        </w:tc>
      </w:tr>
      <w:tr w:rsidR="00B30580" w:rsidRPr="00DB5D3D" w:rsidTr="00DB5D3D">
        <w:trPr>
          <w:cantSplit/>
          <w:trHeight w:val="229"/>
          <w:jc w:val="center"/>
        </w:trPr>
        <w:tc>
          <w:tcPr>
            <w:tcW w:w="470"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3</w:t>
            </w:r>
          </w:p>
        </w:tc>
        <w:tc>
          <w:tcPr>
            <w:tcW w:w="112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43</w:t>
            </w:r>
          </w:p>
        </w:tc>
        <w:tc>
          <w:tcPr>
            <w:tcW w:w="1204"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5</w:t>
            </w:r>
            <w:r w:rsidR="0069161E" w:rsidRPr="00DB5D3D">
              <w:rPr>
                <w:color w:val="000000"/>
                <w:szCs w:val="28"/>
              </w:rPr>
              <w:t>6</w:t>
            </w:r>
          </w:p>
        </w:tc>
        <w:tc>
          <w:tcPr>
            <w:tcW w:w="108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43</w:t>
            </w:r>
          </w:p>
        </w:tc>
        <w:tc>
          <w:tcPr>
            <w:tcW w:w="1112"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5</w:t>
            </w:r>
            <w:r w:rsidR="0069161E" w:rsidRPr="00DB5D3D">
              <w:rPr>
                <w:color w:val="000000"/>
                <w:szCs w:val="28"/>
              </w:rPr>
              <w:t>6</w:t>
            </w:r>
          </w:p>
        </w:tc>
      </w:tr>
      <w:tr w:rsidR="00B30580" w:rsidRPr="00DB5D3D" w:rsidTr="00DB5D3D">
        <w:trPr>
          <w:cantSplit/>
          <w:trHeight w:val="304"/>
          <w:jc w:val="center"/>
        </w:trPr>
        <w:tc>
          <w:tcPr>
            <w:tcW w:w="470"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итого</w:t>
            </w:r>
          </w:p>
        </w:tc>
        <w:tc>
          <w:tcPr>
            <w:tcW w:w="112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151</w:t>
            </w:r>
          </w:p>
        </w:tc>
        <w:tc>
          <w:tcPr>
            <w:tcW w:w="1204"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19</w:t>
            </w:r>
            <w:r w:rsidR="0069161E" w:rsidRPr="00DB5D3D">
              <w:rPr>
                <w:color w:val="000000"/>
                <w:szCs w:val="28"/>
              </w:rPr>
              <w:t>6</w:t>
            </w:r>
          </w:p>
        </w:tc>
        <w:tc>
          <w:tcPr>
            <w:tcW w:w="1087"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15</w:t>
            </w:r>
            <w:r w:rsidR="003E08B7" w:rsidRPr="00DB5D3D">
              <w:rPr>
                <w:color w:val="000000"/>
                <w:szCs w:val="28"/>
              </w:rPr>
              <w:t>1</w:t>
            </w:r>
          </w:p>
        </w:tc>
        <w:tc>
          <w:tcPr>
            <w:tcW w:w="1112" w:type="pct"/>
            <w:shd w:val="clear" w:color="auto" w:fill="auto"/>
          </w:tcPr>
          <w:p w:rsidR="00B30580" w:rsidRPr="00DB5D3D" w:rsidRDefault="00B30580" w:rsidP="00DB5D3D">
            <w:pPr>
              <w:spacing w:line="360" w:lineRule="auto"/>
              <w:jc w:val="both"/>
              <w:textAlignment w:val="baseline"/>
              <w:rPr>
                <w:color w:val="000000"/>
                <w:szCs w:val="28"/>
              </w:rPr>
            </w:pPr>
            <w:r w:rsidRPr="00DB5D3D">
              <w:rPr>
                <w:color w:val="000000"/>
                <w:szCs w:val="28"/>
              </w:rPr>
              <w:t>19</w:t>
            </w:r>
            <w:r w:rsidR="0069161E" w:rsidRPr="00DB5D3D">
              <w:rPr>
                <w:color w:val="000000"/>
                <w:szCs w:val="28"/>
              </w:rPr>
              <w:t>6</w:t>
            </w:r>
          </w:p>
        </w:tc>
      </w:tr>
    </w:tbl>
    <w:p w:rsidR="003B0131" w:rsidRDefault="003B0131" w:rsidP="00293EAA">
      <w:pPr>
        <w:spacing w:line="360" w:lineRule="auto"/>
        <w:ind w:firstLine="709"/>
        <w:jc w:val="both"/>
        <w:textAlignment w:val="baseline"/>
        <w:rPr>
          <w:color w:val="000000"/>
          <w:sz w:val="28"/>
          <w:szCs w:val="28"/>
        </w:rPr>
      </w:pPr>
    </w:p>
    <w:p w:rsidR="00F13D45" w:rsidRPr="00293EAA" w:rsidRDefault="00F13D45" w:rsidP="00293EAA">
      <w:pPr>
        <w:spacing w:line="360" w:lineRule="auto"/>
        <w:ind w:firstLine="709"/>
        <w:jc w:val="both"/>
        <w:textAlignment w:val="baseline"/>
        <w:rPr>
          <w:color w:val="000000"/>
          <w:sz w:val="28"/>
          <w:szCs w:val="28"/>
        </w:rPr>
      </w:pPr>
    </w:p>
    <w:p w:rsidR="00293EAA" w:rsidRDefault="006D2E9B" w:rsidP="00293EAA">
      <w:pPr>
        <w:spacing w:line="360" w:lineRule="auto"/>
        <w:ind w:firstLine="709"/>
        <w:jc w:val="both"/>
        <w:textAlignment w:val="baseline"/>
        <w:rPr>
          <w:color w:val="000000"/>
          <w:sz w:val="28"/>
          <w:szCs w:val="28"/>
        </w:rPr>
      </w:pPr>
      <w:r>
        <w:rPr>
          <w:b/>
          <w:color w:val="000000"/>
          <w:sz w:val="28"/>
          <w:szCs w:val="28"/>
        </w:rPr>
        <w:br w:type="page"/>
      </w:r>
      <w:r w:rsidR="003B0131" w:rsidRPr="00293EAA">
        <w:rPr>
          <w:b/>
          <w:color w:val="000000"/>
          <w:sz w:val="28"/>
          <w:szCs w:val="28"/>
        </w:rPr>
        <w:t>2</w:t>
      </w:r>
      <w:r w:rsidR="00F13D45">
        <w:rPr>
          <w:b/>
          <w:color w:val="000000"/>
          <w:sz w:val="28"/>
          <w:szCs w:val="28"/>
        </w:rPr>
        <w:t>.</w:t>
      </w:r>
      <w:r w:rsidR="003B0131" w:rsidRPr="00293EAA">
        <w:rPr>
          <w:b/>
          <w:color w:val="000000"/>
          <w:sz w:val="28"/>
          <w:szCs w:val="28"/>
        </w:rPr>
        <w:t xml:space="preserve"> Расчет вспомогательных элементов СКС</w:t>
      </w:r>
    </w:p>
    <w:p w:rsidR="00F13D45" w:rsidRDefault="00F13D45" w:rsidP="00293EAA">
      <w:pPr>
        <w:spacing w:line="360" w:lineRule="auto"/>
        <w:ind w:firstLine="709"/>
        <w:jc w:val="both"/>
        <w:textAlignment w:val="baseline"/>
        <w:rPr>
          <w:color w:val="000000"/>
          <w:sz w:val="28"/>
          <w:szCs w:val="28"/>
        </w:rPr>
      </w:pPr>
    </w:p>
    <w:p w:rsidR="003B0131" w:rsidRPr="00F13D45" w:rsidRDefault="00F13D45" w:rsidP="00293EAA">
      <w:pPr>
        <w:spacing w:line="360" w:lineRule="auto"/>
        <w:ind w:firstLine="709"/>
        <w:jc w:val="both"/>
        <w:textAlignment w:val="baseline"/>
        <w:rPr>
          <w:b/>
          <w:color w:val="000000"/>
          <w:sz w:val="28"/>
          <w:szCs w:val="28"/>
        </w:rPr>
      </w:pPr>
      <w:r w:rsidRPr="00F13D45">
        <w:rPr>
          <w:b/>
          <w:color w:val="000000"/>
          <w:sz w:val="28"/>
          <w:szCs w:val="28"/>
        </w:rPr>
        <w:t xml:space="preserve">2.1 </w:t>
      </w:r>
      <w:r w:rsidR="003B0131" w:rsidRPr="00F13D45">
        <w:rPr>
          <w:b/>
          <w:color w:val="000000"/>
          <w:sz w:val="28"/>
          <w:szCs w:val="28"/>
        </w:rPr>
        <w:t>Расчет декоративных коробов и их аксессуаров</w:t>
      </w:r>
    </w:p>
    <w:p w:rsidR="00F13D45" w:rsidRDefault="00F13D45" w:rsidP="00293EAA">
      <w:pPr>
        <w:spacing w:line="360" w:lineRule="auto"/>
        <w:ind w:firstLine="709"/>
        <w:jc w:val="both"/>
        <w:textAlignment w:val="baseline"/>
        <w:rPr>
          <w:color w:val="000000"/>
          <w:sz w:val="28"/>
          <w:szCs w:val="28"/>
        </w:rPr>
      </w:pPr>
    </w:p>
    <w:p w:rsidR="003B0131"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В рабочих помещениях прокладка кабеля выполняется в кабель канала</w:t>
      </w:r>
      <w:r w:rsidR="00293EAA" w:rsidRPr="00293EAA">
        <w:rPr>
          <w:color w:val="000000"/>
          <w:sz w:val="28"/>
          <w:szCs w:val="28"/>
        </w:rPr>
        <w:t xml:space="preserve">х. </w:t>
      </w:r>
      <w:r w:rsidRPr="00293EAA">
        <w:rPr>
          <w:color w:val="000000"/>
          <w:sz w:val="28"/>
          <w:szCs w:val="28"/>
        </w:rPr>
        <w:t>При степени заполнения кабель каналов, равной 0.5, существенно упрощается эксплуатация кабельной системы и становится возможной при необходимости установка дополнительных рабочих мест</w:t>
      </w:r>
      <w:r w:rsidR="00293EAA">
        <w:rPr>
          <w:color w:val="000000"/>
          <w:sz w:val="28"/>
          <w:szCs w:val="28"/>
        </w:rPr>
        <w:t xml:space="preserve"> </w:t>
      </w:r>
      <w:r w:rsidRPr="00293EAA">
        <w:rPr>
          <w:color w:val="000000"/>
          <w:sz w:val="28"/>
          <w:szCs w:val="28"/>
        </w:rPr>
        <w:t>с прокладкой новых кабелей в существующих декоративных коробах.</w:t>
      </w:r>
    </w:p>
    <w:p w:rsidR="00293EAA" w:rsidRDefault="003B0131" w:rsidP="00293EAA">
      <w:pPr>
        <w:spacing w:line="360" w:lineRule="auto"/>
        <w:ind w:firstLine="709"/>
        <w:jc w:val="both"/>
        <w:textAlignment w:val="baseline"/>
        <w:rPr>
          <w:color w:val="000000"/>
          <w:sz w:val="28"/>
          <w:szCs w:val="28"/>
        </w:rPr>
      </w:pPr>
      <w:r w:rsidRPr="00293EAA">
        <w:rPr>
          <w:color w:val="000000"/>
          <w:sz w:val="28"/>
          <w:szCs w:val="28"/>
        </w:rPr>
        <w:t>В проекте будут использоваться короба двух типоразмеров 60Ч</w:t>
      </w:r>
      <w:r w:rsidR="00293EAA" w:rsidRPr="00293EAA">
        <w:rPr>
          <w:color w:val="000000"/>
          <w:sz w:val="28"/>
          <w:szCs w:val="28"/>
        </w:rPr>
        <w:t>40</w:t>
      </w:r>
      <w:r w:rsidR="00293EAA">
        <w:rPr>
          <w:color w:val="000000"/>
          <w:sz w:val="28"/>
          <w:szCs w:val="28"/>
        </w:rPr>
        <w:t> </w:t>
      </w:r>
      <w:r w:rsidR="00293EAA" w:rsidRPr="00293EAA">
        <w:rPr>
          <w:color w:val="000000"/>
          <w:sz w:val="28"/>
          <w:szCs w:val="28"/>
        </w:rPr>
        <w:t>мм</w:t>
      </w:r>
      <w:r w:rsidRPr="00293EAA">
        <w:rPr>
          <w:color w:val="000000"/>
          <w:sz w:val="28"/>
          <w:szCs w:val="28"/>
        </w:rPr>
        <w:t>, которые позволяют выполнять монтаж корпусов информационных и силовых розеток рядом с коробом на поверхности стены.</w:t>
      </w:r>
    </w:p>
    <w:p w:rsidR="003B0131" w:rsidRPr="00293EAA" w:rsidRDefault="003B0131" w:rsidP="00293EAA">
      <w:pPr>
        <w:spacing w:line="360" w:lineRule="auto"/>
        <w:ind w:firstLine="709"/>
        <w:jc w:val="both"/>
        <w:textAlignment w:val="baseline"/>
        <w:rPr>
          <w:color w:val="000000"/>
          <w:sz w:val="28"/>
          <w:szCs w:val="28"/>
          <w:highlight w:val="yellow"/>
        </w:rPr>
      </w:pPr>
      <w:r w:rsidRPr="00293EAA">
        <w:rPr>
          <w:color w:val="000000"/>
          <w:sz w:val="28"/>
          <w:szCs w:val="28"/>
        </w:rPr>
        <w:t>Таким образом, потребуется следующие материалы:</w:t>
      </w:r>
    </w:p>
    <w:p w:rsidR="00C64FAD"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TA-GN 60X40 W0 Короб с крышкой 60x4</w:t>
      </w:r>
      <w:r w:rsidR="00293EAA" w:rsidRPr="00293EAA">
        <w:rPr>
          <w:color w:val="000000"/>
          <w:sz w:val="28"/>
          <w:szCs w:val="28"/>
        </w:rPr>
        <w:t>0</w:t>
      </w:r>
      <w:r w:rsidR="00293EAA">
        <w:rPr>
          <w:color w:val="000000"/>
          <w:sz w:val="28"/>
          <w:szCs w:val="28"/>
        </w:rPr>
        <w:t xml:space="preserve"> </w:t>
      </w:r>
      <w:r w:rsidR="00293EAA" w:rsidRPr="00293EAA">
        <w:rPr>
          <w:color w:val="000000"/>
          <w:sz w:val="28"/>
          <w:szCs w:val="28"/>
        </w:rPr>
        <w:t>(2</w:t>
      </w:r>
      <w:r w:rsidR="00293EAA">
        <w:rPr>
          <w:color w:val="000000"/>
          <w:sz w:val="28"/>
          <w:szCs w:val="28"/>
        </w:rPr>
        <w:t xml:space="preserve"> </w:t>
      </w:r>
      <w:r w:rsidR="00293EAA" w:rsidRPr="00293EAA">
        <w:rPr>
          <w:color w:val="000000"/>
          <w:sz w:val="28"/>
          <w:szCs w:val="28"/>
        </w:rPr>
        <w:t>метра</w:t>
      </w:r>
      <w:r w:rsidRPr="00293EAA">
        <w:rPr>
          <w:color w:val="000000"/>
          <w:sz w:val="28"/>
          <w:szCs w:val="28"/>
        </w:rPr>
        <w:t xml:space="preserve">) – </w:t>
      </w:r>
      <w:r w:rsidR="00293EAA" w:rsidRPr="00293EAA">
        <w:rPr>
          <w:color w:val="000000"/>
          <w:sz w:val="28"/>
          <w:szCs w:val="28"/>
        </w:rPr>
        <w:t>550</w:t>
      </w:r>
      <w:r w:rsidR="00293EAA">
        <w:rPr>
          <w:color w:val="000000"/>
          <w:sz w:val="28"/>
          <w:szCs w:val="28"/>
        </w:rPr>
        <w:t xml:space="preserve"> </w:t>
      </w:r>
      <w:r w:rsidR="00293EAA" w:rsidRPr="00293EAA">
        <w:rPr>
          <w:color w:val="000000"/>
          <w:sz w:val="28"/>
          <w:szCs w:val="28"/>
        </w:rPr>
        <w:t>метров</w:t>
      </w:r>
      <w:r w:rsidR="002227DD" w:rsidRPr="00293EAA">
        <w:rPr>
          <w:color w:val="000000"/>
          <w:sz w:val="28"/>
          <w:szCs w:val="28"/>
        </w:rPr>
        <w:t xml:space="preserve"> </w:t>
      </w:r>
      <w:r w:rsidRPr="00293EAA">
        <w:rPr>
          <w:color w:val="000000"/>
          <w:sz w:val="28"/>
          <w:szCs w:val="28"/>
        </w:rPr>
        <w:t>(</w:t>
      </w:r>
      <w:r w:rsidR="002227DD" w:rsidRPr="00293EAA">
        <w:rPr>
          <w:color w:val="000000"/>
          <w:sz w:val="28"/>
          <w:szCs w:val="28"/>
        </w:rPr>
        <w:t>275</w:t>
      </w:r>
      <w:r w:rsidRPr="00293EAA">
        <w:rPr>
          <w:color w:val="000000"/>
          <w:sz w:val="28"/>
          <w:szCs w:val="28"/>
        </w:rPr>
        <w:t xml:space="preserve"> кабель каналов)</w:t>
      </w:r>
    </w:p>
    <w:p w:rsidR="003B0131"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NIAV 6</w:t>
      </w:r>
      <w:r w:rsidR="002227DD" w:rsidRPr="00293EAA">
        <w:rPr>
          <w:color w:val="000000"/>
          <w:sz w:val="28"/>
          <w:szCs w:val="28"/>
        </w:rPr>
        <w:t xml:space="preserve">0X40 W0 Внутренний угол 60x40 </w:t>
      </w:r>
      <w:r w:rsidR="00293EAA" w:rsidRPr="00293EAA">
        <w:rPr>
          <w:color w:val="000000"/>
          <w:sz w:val="28"/>
          <w:szCs w:val="28"/>
        </w:rPr>
        <w:t>82</w:t>
      </w:r>
      <w:r w:rsidR="00293EAA">
        <w:rPr>
          <w:color w:val="000000"/>
          <w:sz w:val="28"/>
          <w:szCs w:val="28"/>
        </w:rPr>
        <w:t xml:space="preserve"> </w:t>
      </w:r>
      <w:r w:rsidR="00293EAA" w:rsidRPr="00293EAA">
        <w:rPr>
          <w:color w:val="000000"/>
          <w:sz w:val="28"/>
          <w:szCs w:val="28"/>
        </w:rPr>
        <w:t>штуки</w:t>
      </w:r>
    </w:p>
    <w:p w:rsidR="00293EAA"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LAN 60X40 W0</w:t>
      </w:r>
      <w:r w:rsidR="001E6E86" w:rsidRPr="00293EAA">
        <w:rPr>
          <w:color w:val="000000"/>
          <w:sz w:val="28"/>
          <w:szCs w:val="28"/>
        </w:rPr>
        <w:t xml:space="preserve"> Заглушка торцевая 60x40</w:t>
      </w:r>
      <w:r w:rsidR="00293EAA">
        <w:rPr>
          <w:color w:val="000000"/>
          <w:sz w:val="28"/>
          <w:szCs w:val="28"/>
        </w:rPr>
        <w:t xml:space="preserve"> </w:t>
      </w:r>
      <w:r w:rsidR="00293EAA" w:rsidRPr="00293EAA">
        <w:rPr>
          <w:color w:val="000000"/>
          <w:sz w:val="28"/>
          <w:szCs w:val="28"/>
        </w:rPr>
        <w:t>53</w:t>
      </w:r>
      <w:r w:rsidR="00293EAA">
        <w:rPr>
          <w:color w:val="000000"/>
          <w:sz w:val="28"/>
          <w:szCs w:val="28"/>
        </w:rPr>
        <w:t xml:space="preserve"> </w:t>
      </w:r>
      <w:r w:rsidR="00293EAA" w:rsidRPr="00293EAA">
        <w:rPr>
          <w:color w:val="000000"/>
          <w:sz w:val="28"/>
          <w:szCs w:val="28"/>
        </w:rPr>
        <w:t>шт</w:t>
      </w:r>
      <w:r w:rsidR="00293EAA">
        <w:rPr>
          <w:color w:val="000000"/>
          <w:sz w:val="28"/>
          <w:szCs w:val="28"/>
        </w:rPr>
        <w:t>.</w:t>
      </w:r>
    </w:p>
    <w:p w:rsidR="003B0131" w:rsidRPr="00293EAA" w:rsidRDefault="003B0131" w:rsidP="00293EAA">
      <w:pPr>
        <w:spacing w:line="360" w:lineRule="auto"/>
        <w:ind w:firstLine="709"/>
        <w:jc w:val="both"/>
        <w:textAlignment w:val="baseline"/>
        <w:rPr>
          <w:bCs/>
          <w:color w:val="000000"/>
          <w:sz w:val="28"/>
          <w:szCs w:val="28"/>
        </w:rPr>
      </w:pPr>
      <w:r w:rsidRPr="00293EAA">
        <w:rPr>
          <w:bCs/>
          <w:color w:val="000000"/>
          <w:sz w:val="28"/>
          <w:szCs w:val="28"/>
        </w:rPr>
        <w:t>Лоток перфорированный трубчатый 200х50</w:t>
      </w:r>
      <w:r w:rsidRPr="00293EAA">
        <w:rPr>
          <w:bCs/>
          <w:color w:val="000000"/>
          <w:sz w:val="28"/>
          <w:szCs w:val="28"/>
          <w:lang w:val="en-US"/>
        </w:rPr>
        <w:t>x</w:t>
      </w:r>
      <w:r w:rsidRPr="00293EAA">
        <w:rPr>
          <w:bCs/>
          <w:color w:val="000000"/>
          <w:sz w:val="28"/>
          <w:szCs w:val="28"/>
        </w:rPr>
        <w:t xml:space="preserve">2000, </w:t>
      </w:r>
      <w:r w:rsidR="003B0032" w:rsidRPr="00293EAA">
        <w:rPr>
          <w:bCs/>
          <w:color w:val="000000"/>
          <w:sz w:val="28"/>
          <w:szCs w:val="28"/>
        </w:rPr>
        <w:t>18</w:t>
      </w:r>
      <w:r w:rsidR="00293EAA" w:rsidRPr="00293EAA">
        <w:rPr>
          <w:bCs/>
          <w:color w:val="000000"/>
          <w:sz w:val="28"/>
          <w:szCs w:val="28"/>
        </w:rPr>
        <w:t>2</w:t>
      </w:r>
      <w:r w:rsidR="00293EAA">
        <w:rPr>
          <w:bCs/>
          <w:color w:val="000000"/>
          <w:sz w:val="28"/>
          <w:szCs w:val="28"/>
        </w:rPr>
        <w:t> </w:t>
      </w:r>
      <w:r w:rsidR="00293EAA" w:rsidRPr="00293EAA">
        <w:rPr>
          <w:bCs/>
          <w:color w:val="000000"/>
          <w:sz w:val="28"/>
          <w:szCs w:val="28"/>
        </w:rPr>
        <w:t>м</w:t>
      </w:r>
    </w:p>
    <w:p w:rsidR="00293EAA"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Кабельный органайзер металлический, 19</w:t>
      </w:r>
      <w:r w:rsidR="00293EAA">
        <w:rPr>
          <w:color w:val="000000"/>
          <w:sz w:val="28"/>
          <w:szCs w:val="28"/>
        </w:rPr>
        <w:t>»</w:t>
      </w:r>
      <w:r w:rsidR="00293EAA" w:rsidRPr="00293EAA">
        <w:rPr>
          <w:color w:val="000000"/>
          <w:sz w:val="28"/>
          <w:szCs w:val="28"/>
        </w:rPr>
        <w:t>,</w:t>
      </w:r>
      <w:r w:rsidRPr="00293EAA">
        <w:rPr>
          <w:color w:val="000000"/>
          <w:sz w:val="28"/>
          <w:szCs w:val="28"/>
        </w:rPr>
        <w:t xml:space="preserve"> 1U</w:t>
      </w:r>
      <w:r w:rsidR="00293EAA">
        <w:rPr>
          <w:color w:val="000000"/>
          <w:sz w:val="28"/>
          <w:szCs w:val="28"/>
        </w:rPr>
        <w:t>,</w:t>
      </w:r>
      <w:r w:rsidRPr="00293EAA">
        <w:rPr>
          <w:color w:val="000000"/>
          <w:sz w:val="28"/>
          <w:szCs w:val="28"/>
        </w:rPr>
        <w:t xml:space="preserve"> </w:t>
      </w:r>
      <w:r w:rsidR="00293EAA" w:rsidRPr="00293EAA">
        <w:rPr>
          <w:color w:val="000000"/>
          <w:sz w:val="28"/>
          <w:szCs w:val="28"/>
        </w:rPr>
        <w:t>39</w:t>
      </w:r>
      <w:r w:rsidR="00293EAA">
        <w:rPr>
          <w:color w:val="000000"/>
          <w:sz w:val="28"/>
          <w:szCs w:val="28"/>
        </w:rPr>
        <w:t xml:space="preserve"> </w:t>
      </w:r>
      <w:r w:rsidR="00293EAA" w:rsidRPr="00293EAA">
        <w:rPr>
          <w:color w:val="000000"/>
          <w:sz w:val="28"/>
          <w:szCs w:val="28"/>
        </w:rPr>
        <w:t>шт</w:t>
      </w:r>
      <w:r w:rsidR="00293EAA">
        <w:rPr>
          <w:color w:val="000000"/>
          <w:sz w:val="28"/>
          <w:szCs w:val="28"/>
        </w:rPr>
        <w:t>.</w:t>
      </w:r>
    </w:p>
    <w:p w:rsidR="003B0131"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Число углов, заглушек, соответствует числу угло</w:t>
      </w:r>
      <w:r w:rsidR="0031563E" w:rsidRPr="00293EAA">
        <w:rPr>
          <w:color w:val="000000"/>
          <w:sz w:val="28"/>
          <w:szCs w:val="28"/>
        </w:rPr>
        <w:t>в, окончаний кабель-каналов на все</w:t>
      </w:r>
      <w:r w:rsidRPr="00293EAA">
        <w:rPr>
          <w:color w:val="000000"/>
          <w:sz w:val="28"/>
          <w:szCs w:val="28"/>
        </w:rPr>
        <w:t>х этажах здания, и для лучшего визуального восприятия проложенного кабель канала.</w:t>
      </w:r>
    </w:p>
    <w:p w:rsidR="003B0131" w:rsidRPr="00293EAA" w:rsidRDefault="003B0131" w:rsidP="00293EAA">
      <w:pPr>
        <w:spacing w:line="360" w:lineRule="auto"/>
        <w:ind w:firstLine="709"/>
        <w:jc w:val="both"/>
        <w:textAlignment w:val="baseline"/>
        <w:rPr>
          <w:color w:val="000000"/>
          <w:sz w:val="28"/>
          <w:szCs w:val="28"/>
        </w:rPr>
      </w:pPr>
      <w:r w:rsidRPr="00293EAA">
        <w:rPr>
          <w:color w:val="000000"/>
          <w:sz w:val="28"/>
          <w:szCs w:val="28"/>
        </w:rPr>
        <w:t>Длинна кабель канала, была высчитана из расчета длинны кабелей, которые будут проложены в кабинете.</w:t>
      </w:r>
    </w:p>
    <w:p w:rsidR="00E77BF8" w:rsidRPr="00293EAA" w:rsidRDefault="00E77BF8" w:rsidP="00293EAA">
      <w:pPr>
        <w:spacing w:line="360" w:lineRule="auto"/>
        <w:ind w:firstLine="709"/>
        <w:jc w:val="both"/>
        <w:textAlignment w:val="baseline"/>
        <w:rPr>
          <w:color w:val="000000"/>
          <w:sz w:val="28"/>
          <w:szCs w:val="28"/>
        </w:rPr>
      </w:pPr>
      <w:r w:rsidRPr="00293EAA">
        <w:rPr>
          <w:color w:val="000000"/>
          <w:sz w:val="28"/>
          <w:szCs w:val="28"/>
        </w:rPr>
        <w:t>Длина перфорированного лотка высчитана из расчета прокладки кабеля по коридору, и проведения их до кабинета.</w:t>
      </w:r>
    </w:p>
    <w:p w:rsidR="00E77BF8" w:rsidRPr="00293EAA" w:rsidRDefault="00E77BF8" w:rsidP="00293EAA">
      <w:pPr>
        <w:spacing w:line="360" w:lineRule="auto"/>
        <w:ind w:firstLine="709"/>
        <w:jc w:val="both"/>
        <w:textAlignment w:val="baseline"/>
        <w:rPr>
          <w:color w:val="000000"/>
          <w:sz w:val="28"/>
          <w:szCs w:val="28"/>
        </w:rPr>
      </w:pPr>
      <w:r w:rsidRPr="00293EAA">
        <w:rPr>
          <w:color w:val="000000"/>
          <w:sz w:val="28"/>
          <w:szCs w:val="28"/>
        </w:rPr>
        <w:t>Число кабельных органайзеров соответствует количеству лотков, входящих в кабинеты.</w:t>
      </w:r>
    </w:p>
    <w:p w:rsidR="00875144" w:rsidRPr="00293EAA" w:rsidRDefault="00875144" w:rsidP="00293EAA">
      <w:pPr>
        <w:spacing w:line="360" w:lineRule="auto"/>
        <w:ind w:firstLine="709"/>
        <w:jc w:val="both"/>
        <w:textAlignment w:val="baseline"/>
        <w:rPr>
          <w:color w:val="000000"/>
          <w:sz w:val="28"/>
          <w:szCs w:val="28"/>
        </w:rPr>
      </w:pPr>
    </w:p>
    <w:p w:rsidR="00DB1684" w:rsidRPr="00293EAA" w:rsidRDefault="00F13D45" w:rsidP="00293EAA">
      <w:pPr>
        <w:spacing w:line="360" w:lineRule="auto"/>
        <w:ind w:firstLine="709"/>
        <w:jc w:val="both"/>
        <w:textAlignment w:val="baseline"/>
        <w:rPr>
          <w:b/>
          <w:bCs/>
          <w:color w:val="000000"/>
          <w:sz w:val="28"/>
          <w:szCs w:val="28"/>
        </w:rPr>
      </w:pPr>
      <w:r>
        <w:rPr>
          <w:b/>
          <w:color w:val="000000"/>
          <w:sz w:val="28"/>
          <w:szCs w:val="28"/>
        </w:rPr>
        <w:br w:type="page"/>
      </w:r>
      <w:r w:rsidR="00DB1684" w:rsidRPr="00293EAA">
        <w:rPr>
          <w:b/>
          <w:color w:val="000000"/>
          <w:sz w:val="28"/>
          <w:szCs w:val="28"/>
        </w:rPr>
        <w:t>3</w:t>
      </w:r>
      <w:r>
        <w:rPr>
          <w:b/>
          <w:color w:val="000000"/>
          <w:sz w:val="28"/>
          <w:szCs w:val="28"/>
        </w:rPr>
        <w:t>.</w:t>
      </w:r>
      <w:r w:rsidR="00DB1684" w:rsidRPr="00293EAA">
        <w:rPr>
          <w:b/>
          <w:color w:val="000000"/>
          <w:sz w:val="28"/>
          <w:szCs w:val="28"/>
        </w:rPr>
        <w:t xml:space="preserve"> Обоснование и выбор активного оборудования сети предприятия</w:t>
      </w:r>
    </w:p>
    <w:p w:rsidR="00DB1684" w:rsidRPr="00F13D45" w:rsidRDefault="00DB1684" w:rsidP="00293EAA">
      <w:pPr>
        <w:spacing w:line="360" w:lineRule="auto"/>
        <w:ind w:firstLine="709"/>
        <w:jc w:val="both"/>
        <w:textAlignment w:val="baseline"/>
        <w:rPr>
          <w:bCs/>
          <w:color w:val="000000"/>
          <w:sz w:val="28"/>
          <w:szCs w:val="28"/>
        </w:rPr>
      </w:pP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 xml:space="preserve">В качестве активного оборудования используем концентраторы и коммутаторы фирмы </w:t>
      </w:r>
      <w:r w:rsidRPr="00293EAA">
        <w:rPr>
          <w:color w:val="000000"/>
          <w:sz w:val="28"/>
          <w:szCs w:val="28"/>
          <w:lang w:val="en-US"/>
        </w:rPr>
        <w:t>Dlink</w:t>
      </w:r>
      <w:r w:rsidRPr="00293EAA">
        <w:rPr>
          <w:color w:val="000000"/>
          <w:sz w:val="28"/>
          <w:szCs w:val="28"/>
        </w:rPr>
        <w:t>.</w:t>
      </w: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 xml:space="preserve">Преимуществом данной фирмы </w:t>
      </w:r>
      <w:r w:rsidR="000A26DC" w:rsidRPr="00293EAA">
        <w:rPr>
          <w:color w:val="000000"/>
          <w:sz w:val="28"/>
          <w:szCs w:val="28"/>
        </w:rPr>
        <w:t>является</w:t>
      </w:r>
      <w:r w:rsidRPr="00293EAA">
        <w:rPr>
          <w:color w:val="000000"/>
          <w:sz w:val="28"/>
          <w:szCs w:val="28"/>
        </w:rPr>
        <w:t xml:space="preserve"> экономичная, эффективная связь. Обширный ряд сетевого оборудования компании способен создавать системы, полностью удовлетворяющие требованиям по организации экономичных и эф</w:t>
      </w:r>
      <w:r w:rsidR="000A4DDA" w:rsidRPr="00293EAA">
        <w:rPr>
          <w:color w:val="000000"/>
          <w:sz w:val="28"/>
          <w:szCs w:val="28"/>
        </w:rPr>
        <w:t xml:space="preserve">фективных </w:t>
      </w:r>
      <w:r w:rsidRPr="00293EAA">
        <w:rPr>
          <w:color w:val="000000"/>
          <w:sz w:val="28"/>
          <w:szCs w:val="28"/>
        </w:rPr>
        <w:t>соединений:</w:t>
      </w:r>
    </w:p>
    <w:p w:rsidR="00DB1684" w:rsidRPr="00293EAA" w:rsidRDefault="00293EAA" w:rsidP="00293EAA">
      <w:pPr>
        <w:spacing w:line="360" w:lineRule="auto"/>
        <w:ind w:firstLine="709"/>
        <w:jc w:val="both"/>
        <w:textAlignment w:val="baseline"/>
        <w:rPr>
          <w:color w:val="000000"/>
          <w:sz w:val="28"/>
          <w:szCs w:val="28"/>
        </w:rPr>
      </w:pPr>
      <w:r>
        <w:rPr>
          <w:color w:val="000000"/>
          <w:sz w:val="28"/>
          <w:szCs w:val="28"/>
        </w:rPr>
        <w:t xml:space="preserve">– </w:t>
      </w:r>
      <w:r w:rsidRPr="00293EAA">
        <w:rPr>
          <w:color w:val="000000"/>
          <w:sz w:val="28"/>
          <w:szCs w:val="28"/>
        </w:rPr>
        <w:t>в</w:t>
      </w:r>
      <w:r w:rsidR="00DB1684" w:rsidRPr="00293EAA">
        <w:rPr>
          <w:color w:val="000000"/>
          <w:sz w:val="28"/>
          <w:szCs w:val="28"/>
        </w:rPr>
        <w:t xml:space="preserve"> малых сетях,</w:t>
      </w:r>
    </w:p>
    <w:p w:rsidR="00DB1684" w:rsidRPr="00293EAA" w:rsidRDefault="00293EAA" w:rsidP="00293EAA">
      <w:pPr>
        <w:spacing w:line="360" w:lineRule="auto"/>
        <w:ind w:firstLine="709"/>
        <w:jc w:val="both"/>
        <w:textAlignment w:val="baseline"/>
        <w:rPr>
          <w:color w:val="000000"/>
          <w:sz w:val="28"/>
          <w:szCs w:val="28"/>
        </w:rPr>
      </w:pPr>
      <w:r>
        <w:rPr>
          <w:color w:val="000000"/>
          <w:sz w:val="28"/>
          <w:szCs w:val="28"/>
        </w:rPr>
        <w:t xml:space="preserve">– </w:t>
      </w:r>
      <w:r w:rsidRPr="00293EAA">
        <w:rPr>
          <w:color w:val="000000"/>
          <w:sz w:val="28"/>
          <w:szCs w:val="28"/>
        </w:rPr>
        <w:t>в</w:t>
      </w:r>
      <w:r w:rsidR="00DB1684" w:rsidRPr="00293EAA">
        <w:rPr>
          <w:color w:val="000000"/>
          <w:sz w:val="28"/>
          <w:szCs w:val="28"/>
        </w:rPr>
        <w:t xml:space="preserve"> сетях предприятия</w:t>
      </w:r>
    </w:p>
    <w:p w:rsidR="00DB1684" w:rsidRPr="00293EAA" w:rsidRDefault="00293EAA" w:rsidP="00293EAA">
      <w:pPr>
        <w:spacing w:line="360" w:lineRule="auto"/>
        <w:ind w:firstLine="709"/>
        <w:jc w:val="both"/>
        <w:textAlignment w:val="baseline"/>
        <w:rPr>
          <w:color w:val="000000"/>
          <w:sz w:val="28"/>
          <w:szCs w:val="28"/>
        </w:rPr>
      </w:pPr>
      <w:r>
        <w:rPr>
          <w:color w:val="000000"/>
          <w:sz w:val="28"/>
          <w:szCs w:val="28"/>
        </w:rPr>
        <w:t xml:space="preserve">– </w:t>
      </w:r>
      <w:r w:rsidRPr="00293EAA">
        <w:rPr>
          <w:color w:val="000000"/>
          <w:sz w:val="28"/>
          <w:szCs w:val="28"/>
        </w:rPr>
        <w:t>с</w:t>
      </w:r>
      <w:r w:rsidR="00DB1684" w:rsidRPr="00293EAA">
        <w:rPr>
          <w:color w:val="000000"/>
          <w:sz w:val="28"/>
          <w:szCs w:val="28"/>
        </w:rPr>
        <w:t xml:space="preserve"> удаленными объектами.</w:t>
      </w: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 xml:space="preserve">Высокое качество, эффективность, безопасность, простота использования и доступные цены </w:t>
      </w:r>
      <w:r w:rsidR="00BE6E70" w:rsidRPr="00293EAA">
        <w:rPr>
          <w:color w:val="000000"/>
          <w:sz w:val="28"/>
          <w:szCs w:val="28"/>
        </w:rPr>
        <w:t xml:space="preserve">оборудования </w:t>
      </w:r>
      <w:r w:rsidRPr="00293EAA">
        <w:rPr>
          <w:color w:val="000000"/>
          <w:sz w:val="28"/>
          <w:szCs w:val="28"/>
          <w:lang w:val="en-US"/>
        </w:rPr>
        <w:t>Dlink</w:t>
      </w:r>
      <w:r w:rsidRPr="00293EAA">
        <w:rPr>
          <w:color w:val="000000"/>
          <w:sz w:val="28"/>
          <w:szCs w:val="28"/>
        </w:rPr>
        <w:t xml:space="preserve"> подкрепляются надежными гарантиями и технической поддержкой.</w:t>
      </w:r>
    </w:p>
    <w:p w:rsidR="00C64FAD" w:rsidRPr="00293EAA" w:rsidRDefault="00DB1684" w:rsidP="00293EAA">
      <w:pPr>
        <w:spacing w:line="360" w:lineRule="auto"/>
        <w:ind w:firstLine="709"/>
        <w:jc w:val="both"/>
        <w:textAlignment w:val="baseline"/>
        <w:rPr>
          <w:color w:val="000000"/>
          <w:sz w:val="28"/>
        </w:rPr>
      </w:pPr>
      <w:r w:rsidRPr="00293EAA">
        <w:rPr>
          <w:color w:val="000000"/>
          <w:sz w:val="28"/>
          <w:szCs w:val="28"/>
          <w:lang w:val="en-US"/>
        </w:rPr>
        <w:t>Dlink</w:t>
      </w:r>
      <w:r w:rsidRPr="00293EAA">
        <w:rPr>
          <w:color w:val="000000"/>
          <w:sz w:val="28"/>
          <w:szCs w:val="28"/>
        </w:rPr>
        <w:t xml:space="preserve"> является</w:t>
      </w:r>
      <w:r w:rsidR="00BE6E70" w:rsidRPr="00293EAA">
        <w:rPr>
          <w:color w:val="000000"/>
          <w:sz w:val="28"/>
          <w:szCs w:val="28"/>
        </w:rPr>
        <w:t xml:space="preserve"> одним </w:t>
      </w:r>
      <w:r w:rsidRPr="00293EAA">
        <w:rPr>
          <w:color w:val="000000"/>
          <w:sz w:val="28"/>
          <w:szCs w:val="28"/>
        </w:rPr>
        <w:t>из лидеров в данной отрасли, и крепко удерживает свои позиции, создавая различные сетевые элементы, необходимые для построения гибких, эффективных, экономичных и надежных сетей – LAN, MAN или WAN.</w:t>
      </w:r>
      <w:r w:rsidR="00293EAA">
        <w:rPr>
          <w:color w:val="000000"/>
          <w:sz w:val="28"/>
          <w:szCs w:val="28"/>
        </w:rPr>
        <w:t xml:space="preserve"> </w:t>
      </w:r>
      <w:r w:rsidR="000A4DDA" w:rsidRPr="00293EAA">
        <w:rPr>
          <w:color w:val="000000"/>
          <w:sz w:val="28"/>
        </w:rPr>
        <w:t xml:space="preserve">На </w:t>
      </w:r>
      <w:r w:rsidRPr="00293EAA">
        <w:rPr>
          <w:color w:val="000000"/>
          <w:sz w:val="28"/>
        </w:rPr>
        <w:t xml:space="preserve">этажах предприятия проложена сеть </w:t>
      </w:r>
      <w:r w:rsidRPr="00293EAA">
        <w:rPr>
          <w:color w:val="000000"/>
          <w:sz w:val="28"/>
          <w:lang w:val="en-US"/>
        </w:rPr>
        <w:t>Fast</w:t>
      </w:r>
      <w:r w:rsidRPr="00293EAA">
        <w:rPr>
          <w:color w:val="000000"/>
          <w:sz w:val="28"/>
        </w:rPr>
        <w:t xml:space="preserve"> Ethernet на основе стандарта 100 Base-</w:t>
      </w:r>
      <w:r w:rsidRPr="00293EAA">
        <w:rPr>
          <w:color w:val="000000"/>
          <w:sz w:val="28"/>
          <w:lang w:val="en-US"/>
        </w:rPr>
        <w:t>T</w:t>
      </w:r>
      <w:r w:rsidRPr="00293EAA">
        <w:rPr>
          <w:color w:val="000000"/>
          <w:sz w:val="28"/>
        </w:rPr>
        <w:t>.</w:t>
      </w:r>
    </w:p>
    <w:p w:rsidR="00360164" w:rsidRPr="00293EAA" w:rsidRDefault="005D1DAE" w:rsidP="00293EAA">
      <w:pPr>
        <w:spacing w:line="360" w:lineRule="auto"/>
        <w:ind w:firstLine="709"/>
        <w:jc w:val="both"/>
        <w:textAlignment w:val="baseline"/>
        <w:rPr>
          <w:color w:val="000000"/>
          <w:sz w:val="28"/>
        </w:rPr>
      </w:pPr>
      <w:r w:rsidRPr="00293EAA">
        <w:rPr>
          <w:color w:val="000000"/>
          <w:sz w:val="28"/>
        </w:rPr>
        <w:t xml:space="preserve">Управляемый коммутатор </w:t>
      </w:r>
      <w:r w:rsidR="00C64FAD" w:rsidRPr="00293EAA">
        <w:rPr>
          <w:color w:val="000000"/>
          <w:sz w:val="28"/>
        </w:rPr>
        <w:t>D-Link &lt;DGS</w:t>
      </w:r>
      <w:r w:rsidR="00293EAA">
        <w:rPr>
          <w:color w:val="000000"/>
          <w:sz w:val="28"/>
        </w:rPr>
        <w:t>-</w:t>
      </w:r>
      <w:r w:rsidR="00293EAA" w:rsidRPr="00293EAA">
        <w:rPr>
          <w:color w:val="000000"/>
          <w:sz w:val="28"/>
        </w:rPr>
        <w:t>3</w:t>
      </w:r>
      <w:r w:rsidR="00C64FAD" w:rsidRPr="00293EAA">
        <w:rPr>
          <w:color w:val="000000"/>
          <w:sz w:val="28"/>
        </w:rPr>
        <w:t>0</w:t>
      </w:r>
      <w:r w:rsidR="00E765A1" w:rsidRPr="00293EAA">
        <w:rPr>
          <w:color w:val="000000"/>
          <w:sz w:val="28"/>
        </w:rPr>
        <w:t xml:space="preserve">24&gt; Switch 24port </w:t>
      </w:r>
      <w:r w:rsidRPr="00293EAA">
        <w:rPr>
          <w:color w:val="000000"/>
          <w:sz w:val="28"/>
        </w:rPr>
        <w:t>10/100/1000Base-TX, два из которых комбинированы с 2 портами SFP. Есть возможность монтажа в 19</w:t>
      </w:r>
      <w:r w:rsidR="00293EAA">
        <w:rPr>
          <w:color w:val="000000"/>
          <w:sz w:val="28"/>
        </w:rPr>
        <w:t>»</w:t>
      </w:r>
      <w:r w:rsidR="00293EAA" w:rsidRPr="00293EAA">
        <w:rPr>
          <w:color w:val="000000"/>
          <w:sz w:val="28"/>
        </w:rPr>
        <w:t xml:space="preserve"> </w:t>
      </w:r>
      <w:r w:rsidRPr="00293EAA">
        <w:rPr>
          <w:color w:val="000000"/>
          <w:sz w:val="28"/>
        </w:rPr>
        <w:t>стойку. Данный свитч можно объединить в виртуальный стек.</w:t>
      </w:r>
    </w:p>
    <w:p w:rsidR="00360164" w:rsidRPr="00293EAA" w:rsidRDefault="00360164" w:rsidP="00293EAA">
      <w:pPr>
        <w:spacing w:line="360" w:lineRule="auto"/>
        <w:ind w:firstLine="709"/>
        <w:jc w:val="both"/>
        <w:textAlignment w:val="baseline"/>
        <w:rPr>
          <w:color w:val="000000"/>
          <w:sz w:val="28"/>
        </w:rPr>
      </w:pPr>
      <w:r w:rsidRPr="00293EAA">
        <w:rPr>
          <w:color w:val="000000"/>
          <w:sz w:val="28"/>
        </w:rPr>
        <w:t>D-Link DGS</w:t>
      </w:r>
      <w:r w:rsidR="00293EAA">
        <w:rPr>
          <w:color w:val="000000"/>
          <w:sz w:val="28"/>
        </w:rPr>
        <w:t>-</w:t>
      </w:r>
      <w:r w:rsidR="00293EAA" w:rsidRPr="00293EAA">
        <w:rPr>
          <w:color w:val="000000"/>
          <w:sz w:val="28"/>
        </w:rPr>
        <w:t>3</w:t>
      </w:r>
      <w:r w:rsidRPr="00293EAA">
        <w:rPr>
          <w:color w:val="000000"/>
          <w:sz w:val="28"/>
        </w:rPr>
        <w:t>048 Управляемый коммутатор 2 уровня с 44 портами 10/100/1000Base-T + 4 комбо-портами 1000Base-T/Mini GBIC (SFP)</w:t>
      </w: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 xml:space="preserve">На первом этаже здания необходимо установить коммутатор </w:t>
      </w:r>
      <w:r w:rsidRPr="00293EAA">
        <w:rPr>
          <w:color w:val="000000"/>
          <w:sz w:val="28"/>
          <w:szCs w:val="28"/>
          <w:lang w:val="en-US"/>
        </w:rPr>
        <w:t>Dlink</w:t>
      </w:r>
      <w:r w:rsidRPr="00293EAA">
        <w:rPr>
          <w:color w:val="000000"/>
          <w:sz w:val="28"/>
          <w:szCs w:val="28"/>
        </w:rPr>
        <w:t xml:space="preserve"> </w:t>
      </w:r>
      <w:r w:rsidRPr="00293EAA">
        <w:rPr>
          <w:color w:val="000000"/>
          <w:sz w:val="28"/>
          <w:szCs w:val="28"/>
          <w:lang w:val="en-US"/>
        </w:rPr>
        <w:t>DGS</w:t>
      </w:r>
      <w:r w:rsidRPr="00293EAA">
        <w:rPr>
          <w:color w:val="000000"/>
          <w:sz w:val="28"/>
          <w:szCs w:val="28"/>
        </w:rPr>
        <w:t xml:space="preserve"> 3048 и </w:t>
      </w:r>
      <w:r w:rsidRPr="00293EAA">
        <w:rPr>
          <w:color w:val="000000"/>
          <w:sz w:val="28"/>
          <w:szCs w:val="28"/>
          <w:lang w:val="en-US"/>
        </w:rPr>
        <w:t>Dlink</w:t>
      </w:r>
      <w:r w:rsidRPr="00293EAA">
        <w:rPr>
          <w:color w:val="000000"/>
          <w:sz w:val="28"/>
          <w:szCs w:val="28"/>
        </w:rPr>
        <w:t xml:space="preserve"> </w:t>
      </w:r>
      <w:r w:rsidRPr="00293EAA">
        <w:rPr>
          <w:color w:val="000000"/>
          <w:sz w:val="28"/>
          <w:szCs w:val="28"/>
          <w:lang w:val="en-US"/>
        </w:rPr>
        <w:t>DGS</w:t>
      </w:r>
      <w:r w:rsidR="00293EAA">
        <w:rPr>
          <w:color w:val="000000"/>
          <w:sz w:val="28"/>
          <w:szCs w:val="28"/>
        </w:rPr>
        <w:t>-</w:t>
      </w:r>
      <w:r w:rsidR="00293EAA" w:rsidRPr="00293EAA">
        <w:rPr>
          <w:color w:val="000000"/>
          <w:sz w:val="28"/>
          <w:szCs w:val="28"/>
        </w:rPr>
        <w:t>3</w:t>
      </w:r>
      <w:r w:rsidRPr="00293EAA">
        <w:rPr>
          <w:color w:val="000000"/>
          <w:sz w:val="28"/>
          <w:szCs w:val="28"/>
        </w:rPr>
        <w:t xml:space="preserve">024 чтобы построить единую сеть на этаже, объединяющую </w:t>
      </w:r>
      <w:r w:rsidR="00C64FAD" w:rsidRPr="00293EAA">
        <w:rPr>
          <w:color w:val="000000"/>
          <w:sz w:val="28"/>
          <w:szCs w:val="28"/>
        </w:rPr>
        <w:t>65</w:t>
      </w:r>
      <w:r w:rsidR="00875144" w:rsidRPr="00293EAA">
        <w:rPr>
          <w:color w:val="000000"/>
          <w:sz w:val="28"/>
          <w:szCs w:val="28"/>
        </w:rPr>
        <w:t xml:space="preserve"> к</w:t>
      </w:r>
      <w:r w:rsidRPr="00293EAA">
        <w:rPr>
          <w:color w:val="000000"/>
          <w:sz w:val="28"/>
          <w:szCs w:val="28"/>
        </w:rPr>
        <w:t>омпьютеров.</w:t>
      </w: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 xml:space="preserve">На втором этаже здания необходимо установить коммутатор </w:t>
      </w:r>
      <w:r w:rsidRPr="00293EAA">
        <w:rPr>
          <w:color w:val="000000"/>
          <w:sz w:val="28"/>
          <w:szCs w:val="28"/>
          <w:lang w:val="en-US"/>
        </w:rPr>
        <w:t>Dlink</w:t>
      </w:r>
      <w:r w:rsidRPr="00293EAA">
        <w:rPr>
          <w:color w:val="000000"/>
          <w:sz w:val="28"/>
          <w:szCs w:val="28"/>
        </w:rPr>
        <w:t xml:space="preserve"> </w:t>
      </w:r>
      <w:r w:rsidRPr="00293EAA">
        <w:rPr>
          <w:color w:val="000000"/>
          <w:sz w:val="28"/>
          <w:szCs w:val="28"/>
          <w:lang w:val="en-US"/>
        </w:rPr>
        <w:t>DGS</w:t>
      </w:r>
      <w:r w:rsidRPr="00293EAA">
        <w:rPr>
          <w:color w:val="000000"/>
          <w:sz w:val="28"/>
          <w:szCs w:val="28"/>
        </w:rPr>
        <w:t xml:space="preserve"> 3048 и </w:t>
      </w:r>
      <w:r w:rsidRPr="00293EAA">
        <w:rPr>
          <w:color w:val="000000"/>
          <w:sz w:val="28"/>
          <w:szCs w:val="28"/>
          <w:lang w:val="en-US"/>
        </w:rPr>
        <w:t>Dlink</w:t>
      </w:r>
      <w:r w:rsidRPr="00293EAA">
        <w:rPr>
          <w:color w:val="000000"/>
          <w:sz w:val="28"/>
          <w:szCs w:val="28"/>
        </w:rPr>
        <w:t xml:space="preserve"> </w:t>
      </w:r>
      <w:r w:rsidRPr="00293EAA">
        <w:rPr>
          <w:color w:val="000000"/>
          <w:sz w:val="28"/>
          <w:szCs w:val="28"/>
          <w:lang w:val="en-US"/>
        </w:rPr>
        <w:t>DGS</w:t>
      </w:r>
      <w:r w:rsidR="00293EAA">
        <w:rPr>
          <w:color w:val="000000"/>
          <w:sz w:val="28"/>
          <w:szCs w:val="28"/>
        </w:rPr>
        <w:t>-</w:t>
      </w:r>
      <w:r w:rsidR="00293EAA" w:rsidRPr="00293EAA">
        <w:rPr>
          <w:color w:val="000000"/>
          <w:sz w:val="28"/>
          <w:szCs w:val="28"/>
        </w:rPr>
        <w:t>3</w:t>
      </w:r>
      <w:r w:rsidRPr="00293EAA">
        <w:rPr>
          <w:color w:val="000000"/>
          <w:sz w:val="28"/>
          <w:szCs w:val="28"/>
        </w:rPr>
        <w:t xml:space="preserve">024 чтобы построить единую сеть на этаже, объединяющую </w:t>
      </w:r>
      <w:r w:rsidR="00E924B7" w:rsidRPr="00293EAA">
        <w:rPr>
          <w:color w:val="000000"/>
          <w:sz w:val="28"/>
          <w:szCs w:val="28"/>
        </w:rPr>
        <w:t>42 компьютера</w:t>
      </w:r>
      <w:r w:rsidRPr="00293EAA">
        <w:rPr>
          <w:color w:val="000000"/>
          <w:sz w:val="28"/>
          <w:szCs w:val="28"/>
        </w:rPr>
        <w:t>, а также связать сервер и центральный коммутатор.</w:t>
      </w: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 xml:space="preserve">На третьем этаже здания необходимо установить коммутатор </w:t>
      </w:r>
      <w:r w:rsidRPr="00293EAA">
        <w:rPr>
          <w:color w:val="000000"/>
          <w:sz w:val="28"/>
          <w:szCs w:val="28"/>
          <w:lang w:val="en-US"/>
        </w:rPr>
        <w:t>Dlink</w:t>
      </w:r>
      <w:r w:rsidRPr="00293EAA">
        <w:rPr>
          <w:color w:val="000000"/>
          <w:sz w:val="28"/>
          <w:szCs w:val="28"/>
        </w:rPr>
        <w:t xml:space="preserve"> </w:t>
      </w:r>
      <w:r w:rsidRPr="00293EAA">
        <w:rPr>
          <w:color w:val="000000"/>
          <w:sz w:val="28"/>
          <w:szCs w:val="28"/>
          <w:lang w:val="en-US"/>
        </w:rPr>
        <w:t>DGS</w:t>
      </w:r>
      <w:r w:rsidRPr="00293EAA">
        <w:rPr>
          <w:color w:val="000000"/>
          <w:sz w:val="28"/>
          <w:szCs w:val="28"/>
        </w:rPr>
        <w:t xml:space="preserve"> 3048 и </w:t>
      </w:r>
      <w:r w:rsidRPr="00293EAA">
        <w:rPr>
          <w:color w:val="000000"/>
          <w:sz w:val="28"/>
          <w:szCs w:val="28"/>
          <w:lang w:val="en-US"/>
        </w:rPr>
        <w:t>Dlink</w:t>
      </w:r>
      <w:r w:rsidRPr="00293EAA">
        <w:rPr>
          <w:color w:val="000000"/>
          <w:sz w:val="28"/>
          <w:szCs w:val="28"/>
        </w:rPr>
        <w:t xml:space="preserve"> </w:t>
      </w:r>
      <w:r w:rsidRPr="00293EAA">
        <w:rPr>
          <w:color w:val="000000"/>
          <w:sz w:val="28"/>
          <w:szCs w:val="28"/>
          <w:lang w:val="en-US"/>
        </w:rPr>
        <w:t>DGS</w:t>
      </w:r>
      <w:r w:rsidR="00293EAA">
        <w:rPr>
          <w:color w:val="000000"/>
          <w:sz w:val="28"/>
          <w:szCs w:val="28"/>
        </w:rPr>
        <w:t>-</w:t>
      </w:r>
      <w:r w:rsidR="00293EAA" w:rsidRPr="00293EAA">
        <w:rPr>
          <w:color w:val="000000"/>
          <w:sz w:val="28"/>
          <w:szCs w:val="28"/>
        </w:rPr>
        <w:t>3</w:t>
      </w:r>
      <w:r w:rsidRPr="00293EAA">
        <w:rPr>
          <w:color w:val="000000"/>
          <w:sz w:val="28"/>
          <w:szCs w:val="28"/>
        </w:rPr>
        <w:t>024 чтобы построить единую сеть на этаже, объеди</w:t>
      </w:r>
      <w:r w:rsidR="00E765A1" w:rsidRPr="00293EAA">
        <w:rPr>
          <w:color w:val="000000"/>
          <w:sz w:val="28"/>
          <w:szCs w:val="28"/>
        </w:rPr>
        <w:t>няющую 43 к</w:t>
      </w:r>
      <w:r w:rsidRPr="00293EAA">
        <w:rPr>
          <w:color w:val="000000"/>
          <w:sz w:val="28"/>
          <w:szCs w:val="28"/>
        </w:rPr>
        <w:t>омпьютеров.</w:t>
      </w:r>
    </w:p>
    <w:p w:rsidR="00DB1684" w:rsidRPr="00293EAA" w:rsidRDefault="00DB1684" w:rsidP="00293EAA">
      <w:pPr>
        <w:spacing w:line="360" w:lineRule="auto"/>
        <w:ind w:firstLine="709"/>
        <w:jc w:val="both"/>
        <w:textAlignment w:val="baseline"/>
        <w:rPr>
          <w:color w:val="000000"/>
          <w:sz w:val="28"/>
          <w:szCs w:val="28"/>
        </w:rPr>
      </w:pPr>
      <w:r w:rsidRPr="00293EAA">
        <w:rPr>
          <w:color w:val="000000"/>
          <w:sz w:val="28"/>
          <w:szCs w:val="28"/>
        </w:rPr>
        <w:t>Связь между коммутаторами на этажах здания производиться посредствам</w:t>
      </w:r>
      <w:r w:rsidR="00293EAA">
        <w:rPr>
          <w:color w:val="000000"/>
          <w:sz w:val="28"/>
          <w:szCs w:val="28"/>
        </w:rPr>
        <w:t xml:space="preserve"> </w:t>
      </w:r>
      <w:r w:rsidRPr="00293EAA">
        <w:rPr>
          <w:color w:val="000000"/>
          <w:sz w:val="28"/>
          <w:szCs w:val="28"/>
        </w:rPr>
        <w:t xml:space="preserve">технологии </w:t>
      </w:r>
      <w:r w:rsidRPr="00293EAA">
        <w:rPr>
          <w:color w:val="000000"/>
          <w:sz w:val="28"/>
          <w:szCs w:val="28"/>
          <w:lang w:val="en-US"/>
        </w:rPr>
        <w:t>Ethernet</w:t>
      </w:r>
      <w:r w:rsidRPr="00293EAA">
        <w:rPr>
          <w:color w:val="000000"/>
          <w:sz w:val="28"/>
          <w:szCs w:val="28"/>
        </w:rPr>
        <w:t xml:space="preserve"> стандарта 1000</w:t>
      </w:r>
      <w:r w:rsidRPr="00293EAA">
        <w:rPr>
          <w:color w:val="000000"/>
          <w:sz w:val="28"/>
          <w:szCs w:val="28"/>
          <w:lang w:val="en-US"/>
        </w:rPr>
        <w:t>Base</w:t>
      </w:r>
      <w:r w:rsidRPr="00293EAA">
        <w:rPr>
          <w:color w:val="000000"/>
          <w:sz w:val="28"/>
          <w:szCs w:val="28"/>
        </w:rPr>
        <w:t>-</w:t>
      </w:r>
      <w:r w:rsidRPr="00293EAA">
        <w:rPr>
          <w:color w:val="000000"/>
          <w:sz w:val="28"/>
          <w:szCs w:val="28"/>
          <w:lang w:val="en-US"/>
        </w:rPr>
        <w:t>T</w:t>
      </w:r>
      <w:r w:rsidRPr="00293EAA">
        <w:rPr>
          <w:color w:val="000000"/>
          <w:sz w:val="28"/>
          <w:szCs w:val="28"/>
        </w:rPr>
        <w:t xml:space="preserve">, на скорости </w:t>
      </w:r>
      <w:r w:rsidR="00293EAA" w:rsidRPr="00293EAA">
        <w:rPr>
          <w:color w:val="000000"/>
          <w:sz w:val="28"/>
          <w:szCs w:val="28"/>
        </w:rPr>
        <w:t>2</w:t>
      </w:r>
      <w:r w:rsidR="00293EAA">
        <w:rPr>
          <w:color w:val="000000"/>
          <w:sz w:val="28"/>
          <w:szCs w:val="28"/>
        </w:rPr>
        <w:t xml:space="preserve"> </w:t>
      </w:r>
      <w:r w:rsidR="00293EAA" w:rsidRPr="00293EAA">
        <w:rPr>
          <w:color w:val="000000"/>
          <w:sz w:val="28"/>
          <w:szCs w:val="28"/>
        </w:rPr>
        <w:t>гб</w:t>
      </w:r>
      <w:r w:rsidRPr="00293EAA">
        <w:rPr>
          <w:color w:val="000000"/>
          <w:sz w:val="28"/>
          <w:szCs w:val="28"/>
        </w:rPr>
        <w:t>\с, благодаря агрегации портов, что допускается выбранным оборудованием.</w:t>
      </w:r>
    </w:p>
    <w:p w:rsidR="002F5CFE" w:rsidRPr="00293EAA" w:rsidRDefault="00DB1684" w:rsidP="00293EAA">
      <w:pPr>
        <w:spacing w:line="360" w:lineRule="auto"/>
        <w:ind w:firstLine="709"/>
        <w:jc w:val="both"/>
        <w:textAlignment w:val="baseline"/>
        <w:rPr>
          <w:rStyle w:val="FontStyle70"/>
          <w:sz w:val="28"/>
          <w:szCs w:val="28"/>
        </w:rPr>
      </w:pPr>
      <w:r w:rsidRPr="00293EAA">
        <w:rPr>
          <w:color w:val="000000"/>
          <w:sz w:val="28"/>
          <w:szCs w:val="28"/>
        </w:rPr>
        <w:t xml:space="preserve">Также, выбранное мной оборудование </w:t>
      </w:r>
      <w:r w:rsidRPr="00293EAA">
        <w:rPr>
          <w:rStyle w:val="FontStyle70"/>
          <w:sz w:val="28"/>
          <w:szCs w:val="28"/>
        </w:rPr>
        <w:t xml:space="preserve">удовлетворяет требованиям стандарта </w:t>
      </w:r>
      <w:r w:rsidRPr="00293EAA">
        <w:rPr>
          <w:rStyle w:val="FontStyle70"/>
          <w:sz w:val="28"/>
          <w:szCs w:val="28"/>
          <w:lang w:val="en-US"/>
        </w:rPr>
        <w:t>IEEE</w:t>
      </w:r>
      <w:r w:rsidRPr="00293EAA">
        <w:rPr>
          <w:rStyle w:val="FontStyle70"/>
          <w:sz w:val="28"/>
          <w:szCs w:val="28"/>
        </w:rPr>
        <w:t xml:space="preserve"> 802.3 на локальные вычислительные сети технологии </w:t>
      </w:r>
      <w:r w:rsidRPr="00293EAA">
        <w:rPr>
          <w:rStyle w:val="FontStyle70"/>
          <w:sz w:val="28"/>
          <w:szCs w:val="28"/>
          <w:lang w:val="en-US"/>
        </w:rPr>
        <w:t>Fast</w:t>
      </w:r>
      <w:r w:rsidRPr="00293EAA">
        <w:rPr>
          <w:rStyle w:val="FontStyle70"/>
          <w:sz w:val="28"/>
          <w:szCs w:val="28"/>
        </w:rPr>
        <w:t xml:space="preserve"> </w:t>
      </w:r>
      <w:r w:rsidRPr="00293EAA">
        <w:rPr>
          <w:rStyle w:val="FontStyle70"/>
          <w:sz w:val="28"/>
          <w:szCs w:val="28"/>
          <w:lang w:val="en-US"/>
        </w:rPr>
        <w:t>Ethernet</w:t>
      </w:r>
      <w:r w:rsidRPr="00293EAA">
        <w:rPr>
          <w:rStyle w:val="FontStyle70"/>
          <w:sz w:val="28"/>
          <w:szCs w:val="28"/>
        </w:rPr>
        <w:t xml:space="preserve"> производительностью 100 Мбит/с и на </w:t>
      </w:r>
      <w:r w:rsidRPr="00293EAA">
        <w:rPr>
          <w:rStyle w:val="FontStyle70"/>
          <w:sz w:val="28"/>
          <w:szCs w:val="28"/>
          <w:lang w:val="en-US"/>
        </w:rPr>
        <w:t>Gigabit</w:t>
      </w:r>
      <w:r w:rsidRPr="00293EAA">
        <w:rPr>
          <w:rStyle w:val="FontStyle70"/>
          <w:sz w:val="28"/>
          <w:szCs w:val="28"/>
        </w:rPr>
        <w:t xml:space="preserve"> </w:t>
      </w:r>
      <w:r w:rsidRPr="00293EAA">
        <w:rPr>
          <w:rStyle w:val="FontStyle70"/>
          <w:sz w:val="28"/>
          <w:szCs w:val="28"/>
          <w:lang w:val="en-US"/>
        </w:rPr>
        <w:t>Ethernet</w:t>
      </w:r>
      <w:r w:rsidRPr="00293EAA">
        <w:rPr>
          <w:rStyle w:val="FontStyle70"/>
          <w:sz w:val="28"/>
          <w:szCs w:val="28"/>
        </w:rPr>
        <w:t xml:space="preserve"> производительностью 1000 Мбит/с.</w:t>
      </w:r>
    </w:p>
    <w:p w:rsidR="00DB1684" w:rsidRPr="00293EAA" w:rsidRDefault="00DB1684" w:rsidP="00293EAA">
      <w:pPr>
        <w:spacing w:line="360" w:lineRule="auto"/>
        <w:ind w:firstLine="709"/>
        <w:jc w:val="both"/>
        <w:textAlignment w:val="baseline"/>
        <w:rPr>
          <w:rStyle w:val="FontStyle70"/>
          <w:sz w:val="28"/>
          <w:szCs w:val="28"/>
        </w:rPr>
      </w:pPr>
      <w:r w:rsidRPr="00293EAA">
        <w:rPr>
          <w:rStyle w:val="FontStyle70"/>
          <w:sz w:val="28"/>
          <w:szCs w:val="28"/>
        </w:rPr>
        <w:t>Требования к активному сетевому оборудованию:</w:t>
      </w:r>
    </w:p>
    <w:p w:rsidR="00DB1684" w:rsidRPr="00293EAA" w:rsidRDefault="00DB1684" w:rsidP="00293EAA">
      <w:pPr>
        <w:spacing w:line="360" w:lineRule="auto"/>
        <w:ind w:firstLine="709"/>
        <w:jc w:val="both"/>
        <w:textAlignment w:val="baseline"/>
        <w:rPr>
          <w:rStyle w:val="FontStyle70"/>
          <w:sz w:val="28"/>
          <w:szCs w:val="28"/>
        </w:rPr>
      </w:pPr>
      <w:r w:rsidRPr="00293EAA">
        <w:rPr>
          <w:rStyle w:val="FontStyle70"/>
          <w:sz w:val="28"/>
          <w:szCs w:val="28"/>
        </w:rPr>
        <w:t>поддержка стандартных сетевых протоколов и технологий:</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lang w:val="en-US"/>
        </w:rPr>
        <w:t>F</w:t>
      </w:r>
      <w:r w:rsidR="00DB1684" w:rsidRPr="00293EAA">
        <w:rPr>
          <w:rStyle w:val="FontStyle70"/>
          <w:sz w:val="28"/>
          <w:szCs w:val="28"/>
          <w:lang w:val="en-US"/>
        </w:rPr>
        <w:t>ast Ethernet: IEEE 802.3u, 100BaseTX,</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lang w:val="en-US"/>
        </w:rPr>
        <w:t>G</w:t>
      </w:r>
      <w:r w:rsidR="00DB1684" w:rsidRPr="00293EAA">
        <w:rPr>
          <w:rStyle w:val="FontStyle70"/>
          <w:sz w:val="28"/>
          <w:szCs w:val="28"/>
          <w:lang w:val="en-US"/>
        </w:rPr>
        <w:t>igabit Ethernet: IEEE 802.3z, IEEE 802.3x, IEEE 802.3ab, 1000BaseTX,</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lang w:val="en-US"/>
        </w:rPr>
        <w:t>V</w:t>
      </w:r>
      <w:r w:rsidR="00DB1684" w:rsidRPr="00293EAA">
        <w:rPr>
          <w:rStyle w:val="FontStyle70"/>
          <w:sz w:val="28"/>
          <w:szCs w:val="28"/>
          <w:lang w:val="en-US"/>
        </w:rPr>
        <w:t>LAN Trunking/Tagging: IEEE 802.1 Q, Spanning-Tree Protocol: IEEE 802.1D;</w:t>
      </w:r>
    </w:p>
    <w:p w:rsidR="00DB1684" w:rsidRPr="00293EAA" w:rsidRDefault="00293EAA" w:rsidP="00293EAA">
      <w:pPr>
        <w:spacing w:line="360" w:lineRule="auto"/>
        <w:ind w:firstLine="709"/>
        <w:jc w:val="both"/>
        <w:textAlignment w:val="baseline"/>
        <w:rPr>
          <w:rStyle w:val="FontStyle70"/>
          <w:sz w:val="28"/>
          <w:szCs w:val="28"/>
        </w:rPr>
      </w:pPr>
      <w:r>
        <w:rPr>
          <w:rStyle w:val="FontStyle70"/>
          <w:sz w:val="28"/>
          <w:szCs w:val="28"/>
        </w:rPr>
        <w:t xml:space="preserve">– </w:t>
      </w:r>
      <w:r w:rsidRPr="00293EAA">
        <w:rPr>
          <w:rStyle w:val="FontStyle70"/>
          <w:sz w:val="28"/>
          <w:szCs w:val="28"/>
        </w:rPr>
        <w:t>п</w:t>
      </w:r>
      <w:r w:rsidR="00DB1684" w:rsidRPr="00293EAA">
        <w:rPr>
          <w:rStyle w:val="FontStyle70"/>
          <w:sz w:val="28"/>
          <w:szCs w:val="28"/>
        </w:rPr>
        <w:t xml:space="preserve">одключение серверов по технологии </w:t>
      </w:r>
      <w:r w:rsidR="00DB1684" w:rsidRPr="00293EAA">
        <w:rPr>
          <w:rStyle w:val="FontStyle70"/>
          <w:sz w:val="28"/>
          <w:szCs w:val="28"/>
          <w:lang w:val="en-US"/>
        </w:rPr>
        <w:t>Gigabit</w:t>
      </w:r>
      <w:r w:rsidR="00DB1684" w:rsidRPr="00293EAA">
        <w:rPr>
          <w:rStyle w:val="FontStyle70"/>
          <w:sz w:val="28"/>
          <w:szCs w:val="28"/>
        </w:rPr>
        <w:t xml:space="preserve"> </w:t>
      </w:r>
      <w:r w:rsidR="00DB1684" w:rsidRPr="00293EAA">
        <w:rPr>
          <w:rStyle w:val="FontStyle70"/>
          <w:sz w:val="28"/>
          <w:szCs w:val="28"/>
          <w:lang w:val="en-US"/>
        </w:rPr>
        <w:t>Ethernet</w:t>
      </w:r>
      <w:r w:rsidR="00DB1684" w:rsidRPr="00293EAA">
        <w:rPr>
          <w:rStyle w:val="FontStyle70"/>
          <w:sz w:val="28"/>
          <w:szCs w:val="28"/>
        </w:rPr>
        <w:t>;</w:t>
      </w:r>
    </w:p>
    <w:p w:rsidR="00DB1684" w:rsidRPr="00293EAA" w:rsidRDefault="00293EAA" w:rsidP="00293EAA">
      <w:pPr>
        <w:spacing w:line="360" w:lineRule="auto"/>
        <w:ind w:firstLine="709"/>
        <w:jc w:val="both"/>
        <w:textAlignment w:val="baseline"/>
        <w:rPr>
          <w:rStyle w:val="FontStyle70"/>
          <w:sz w:val="28"/>
          <w:szCs w:val="28"/>
        </w:rPr>
      </w:pPr>
      <w:r>
        <w:rPr>
          <w:rStyle w:val="FontStyle70"/>
          <w:sz w:val="28"/>
          <w:szCs w:val="28"/>
        </w:rPr>
        <w:t xml:space="preserve">– </w:t>
      </w:r>
      <w:r w:rsidRPr="00293EAA">
        <w:rPr>
          <w:rStyle w:val="FontStyle70"/>
          <w:sz w:val="28"/>
          <w:szCs w:val="28"/>
        </w:rPr>
        <w:t>п</w:t>
      </w:r>
      <w:r w:rsidR="00DB1684" w:rsidRPr="00293EAA">
        <w:rPr>
          <w:rStyle w:val="FontStyle70"/>
          <w:sz w:val="28"/>
          <w:szCs w:val="28"/>
        </w:rPr>
        <w:t xml:space="preserve">одключение этажных центров коммутации к магистрали по каналам </w:t>
      </w:r>
      <w:r w:rsidR="00DB1684" w:rsidRPr="00293EAA">
        <w:rPr>
          <w:rStyle w:val="FontStyle70"/>
          <w:sz w:val="28"/>
          <w:szCs w:val="28"/>
          <w:lang w:val="en-US"/>
        </w:rPr>
        <w:t>Gigabit</w:t>
      </w:r>
      <w:r w:rsidR="00DB1684" w:rsidRPr="00293EAA">
        <w:rPr>
          <w:rStyle w:val="FontStyle70"/>
          <w:sz w:val="28"/>
          <w:szCs w:val="28"/>
        </w:rPr>
        <w:t xml:space="preserve"> </w:t>
      </w:r>
      <w:r>
        <w:rPr>
          <w:rStyle w:val="FontStyle70"/>
          <w:sz w:val="28"/>
          <w:szCs w:val="28"/>
        </w:rPr>
        <w:t xml:space="preserve">– </w:t>
      </w:r>
      <w:r w:rsidRPr="00293EAA">
        <w:rPr>
          <w:rStyle w:val="FontStyle70"/>
          <w:sz w:val="28"/>
          <w:szCs w:val="28"/>
          <w:lang w:val="en-US"/>
        </w:rPr>
        <w:t>E</w:t>
      </w:r>
      <w:r w:rsidR="00DB1684" w:rsidRPr="00293EAA">
        <w:rPr>
          <w:rStyle w:val="FontStyle70"/>
          <w:sz w:val="28"/>
          <w:szCs w:val="28"/>
          <w:lang w:val="en-US"/>
        </w:rPr>
        <w:t>thernet</w:t>
      </w:r>
      <w:r w:rsidR="00DB1684" w:rsidRPr="00293EAA">
        <w:rPr>
          <w:rStyle w:val="FontStyle70"/>
          <w:sz w:val="28"/>
          <w:szCs w:val="28"/>
        </w:rPr>
        <w:t xml:space="preserve"> с возможностью объединения нескольких каналов;</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rPr>
        <w:t>у</w:t>
      </w:r>
      <w:r w:rsidR="00DB1684" w:rsidRPr="00293EAA">
        <w:rPr>
          <w:rStyle w:val="FontStyle70"/>
          <w:sz w:val="28"/>
          <w:szCs w:val="28"/>
        </w:rPr>
        <w:t>правляемость</w:t>
      </w:r>
      <w:r w:rsidR="00DB1684" w:rsidRPr="00293EAA">
        <w:rPr>
          <w:rStyle w:val="FontStyle70"/>
          <w:sz w:val="28"/>
          <w:szCs w:val="28"/>
          <w:lang w:val="en-US"/>
        </w:rPr>
        <w:t xml:space="preserve"> </w:t>
      </w:r>
      <w:r w:rsidR="00DB1684" w:rsidRPr="00293EAA">
        <w:rPr>
          <w:rStyle w:val="FontStyle70"/>
          <w:sz w:val="28"/>
          <w:szCs w:val="28"/>
        </w:rPr>
        <w:t>по</w:t>
      </w:r>
      <w:r w:rsidR="00DB1684" w:rsidRPr="00293EAA">
        <w:rPr>
          <w:rStyle w:val="FontStyle70"/>
          <w:sz w:val="28"/>
          <w:szCs w:val="28"/>
          <w:lang w:val="en-US"/>
        </w:rPr>
        <w:t xml:space="preserve"> </w:t>
      </w:r>
      <w:r w:rsidR="00DB1684" w:rsidRPr="00293EAA">
        <w:rPr>
          <w:rStyle w:val="FontStyle70"/>
          <w:sz w:val="28"/>
          <w:szCs w:val="28"/>
        </w:rPr>
        <w:t>протоколам</w:t>
      </w:r>
      <w:r w:rsidR="00DB1684" w:rsidRPr="00293EAA">
        <w:rPr>
          <w:rStyle w:val="FontStyle70"/>
          <w:sz w:val="28"/>
          <w:szCs w:val="28"/>
          <w:lang w:val="en-US"/>
        </w:rPr>
        <w:t>:</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lang w:val="en-US"/>
        </w:rPr>
        <w:t>S</w:t>
      </w:r>
      <w:r w:rsidR="00DB1684" w:rsidRPr="00293EAA">
        <w:rPr>
          <w:rStyle w:val="FontStyle70"/>
          <w:sz w:val="28"/>
          <w:szCs w:val="28"/>
          <w:lang w:val="en-US"/>
        </w:rPr>
        <w:t>imple Network Management Protocol (SNMP),</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lang w:val="en-US"/>
        </w:rPr>
        <w:t>M</w:t>
      </w:r>
      <w:r w:rsidR="00DB1684" w:rsidRPr="00293EAA">
        <w:rPr>
          <w:rStyle w:val="FontStyle70"/>
          <w:sz w:val="28"/>
          <w:szCs w:val="28"/>
          <w:lang w:val="en-US"/>
        </w:rPr>
        <w:t>anagement Information Base (MIB),</w:t>
      </w:r>
    </w:p>
    <w:p w:rsidR="00DB1684" w:rsidRPr="00293EAA" w:rsidRDefault="00293EAA" w:rsidP="00293EAA">
      <w:pPr>
        <w:spacing w:line="360" w:lineRule="auto"/>
        <w:ind w:firstLine="709"/>
        <w:jc w:val="both"/>
        <w:textAlignment w:val="baseline"/>
        <w:rPr>
          <w:rStyle w:val="FontStyle70"/>
          <w:sz w:val="28"/>
          <w:szCs w:val="28"/>
          <w:lang w:val="en-US"/>
        </w:rPr>
      </w:pPr>
      <w:r>
        <w:rPr>
          <w:rStyle w:val="FontStyle70"/>
          <w:sz w:val="28"/>
          <w:szCs w:val="28"/>
          <w:lang w:val="en-US"/>
        </w:rPr>
        <w:t xml:space="preserve">– </w:t>
      </w:r>
      <w:r w:rsidRPr="00293EAA">
        <w:rPr>
          <w:rStyle w:val="FontStyle70"/>
          <w:sz w:val="28"/>
          <w:szCs w:val="28"/>
          <w:lang w:val="en-US"/>
        </w:rPr>
        <w:t>R</w:t>
      </w:r>
      <w:r w:rsidR="00DB1684" w:rsidRPr="00293EAA">
        <w:rPr>
          <w:rStyle w:val="FontStyle70"/>
          <w:sz w:val="28"/>
          <w:szCs w:val="28"/>
          <w:lang w:val="en-US"/>
        </w:rPr>
        <w:t>emote Monitoring (RMON),</w:t>
      </w:r>
    </w:p>
    <w:p w:rsidR="00AE7175" w:rsidRPr="00293EAA" w:rsidRDefault="00AE7175" w:rsidP="00293EAA">
      <w:pPr>
        <w:spacing w:line="360" w:lineRule="auto"/>
        <w:ind w:firstLine="709"/>
        <w:jc w:val="both"/>
        <w:textAlignment w:val="baseline"/>
        <w:rPr>
          <w:rStyle w:val="FontStyle70"/>
          <w:sz w:val="28"/>
          <w:szCs w:val="28"/>
          <w:lang w:val="en-US"/>
        </w:rPr>
      </w:pPr>
    </w:p>
    <w:p w:rsidR="00360164" w:rsidRPr="00293EAA" w:rsidRDefault="00360164" w:rsidP="00293EAA">
      <w:pPr>
        <w:spacing w:line="360" w:lineRule="auto"/>
        <w:ind w:firstLine="709"/>
        <w:jc w:val="both"/>
        <w:textAlignment w:val="baseline"/>
        <w:rPr>
          <w:rStyle w:val="FontStyle70"/>
          <w:sz w:val="28"/>
          <w:szCs w:val="28"/>
          <w:lang w:val="en-US"/>
        </w:rPr>
      </w:pPr>
    </w:p>
    <w:p w:rsidR="00293EAA" w:rsidRDefault="00F13D45" w:rsidP="00293EAA">
      <w:pPr>
        <w:spacing w:line="360" w:lineRule="auto"/>
        <w:ind w:firstLine="709"/>
        <w:jc w:val="both"/>
        <w:textAlignment w:val="baseline"/>
        <w:rPr>
          <w:b/>
          <w:i/>
          <w:color w:val="000000"/>
          <w:sz w:val="28"/>
          <w:szCs w:val="28"/>
        </w:rPr>
      </w:pPr>
      <w:r w:rsidRPr="006D2E9B">
        <w:rPr>
          <w:b/>
          <w:color w:val="000000"/>
          <w:sz w:val="28"/>
          <w:szCs w:val="28"/>
        </w:rPr>
        <w:br w:type="page"/>
      </w:r>
      <w:r w:rsidR="00605270" w:rsidRPr="00293EAA">
        <w:rPr>
          <w:b/>
          <w:color w:val="000000"/>
          <w:sz w:val="28"/>
          <w:szCs w:val="28"/>
        </w:rPr>
        <w:t>4</w:t>
      </w:r>
      <w:r w:rsidR="00293EAA" w:rsidRPr="00293EAA">
        <w:rPr>
          <w:b/>
          <w:color w:val="000000"/>
          <w:sz w:val="28"/>
          <w:szCs w:val="28"/>
        </w:rPr>
        <w:t>.</w:t>
      </w:r>
      <w:r w:rsidR="00293EAA">
        <w:rPr>
          <w:b/>
          <w:color w:val="000000"/>
          <w:sz w:val="28"/>
          <w:szCs w:val="28"/>
        </w:rPr>
        <w:t xml:space="preserve"> </w:t>
      </w:r>
      <w:r w:rsidR="00293EAA" w:rsidRPr="00293EAA">
        <w:rPr>
          <w:b/>
          <w:color w:val="000000"/>
          <w:sz w:val="28"/>
          <w:szCs w:val="28"/>
        </w:rPr>
        <w:t>Вы</w:t>
      </w:r>
      <w:r w:rsidR="00605270" w:rsidRPr="00293EAA">
        <w:rPr>
          <w:b/>
          <w:color w:val="000000"/>
          <w:sz w:val="28"/>
          <w:szCs w:val="28"/>
        </w:rPr>
        <w:t>бор и обоснование топологии сети</w:t>
      </w:r>
    </w:p>
    <w:p w:rsidR="00F13D45" w:rsidRDefault="00F13D45" w:rsidP="00293EAA">
      <w:pPr>
        <w:spacing w:line="360" w:lineRule="auto"/>
        <w:ind w:firstLine="709"/>
        <w:jc w:val="both"/>
        <w:textAlignment w:val="baseline"/>
        <w:rPr>
          <w:color w:val="000000"/>
          <w:sz w:val="28"/>
          <w:szCs w:val="28"/>
        </w:rPr>
      </w:pPr>
    </w:p>
    <w:p w:rsidR="005516FD" w:rsidRPr="00293EAA" w:rsidRDefault="005516FD" w:rsidP="00293EAA">
      <w:pPr>
        <w:spacing w:line="360" w:lineRule="auto"/>
        <w:ind w:firstLine="709"/>
        <w:jc w:val="both"/>
        <w:textAlignment w:val="baseline"/>
        <w:rPr>
          <w:i/>
          <w:color w:val="000000"/>
          <w:sz w:val="28"/>
          <w:szCs w:val="28"/>
        </w:rPr>
      </w:pPr>
      <w:r w:rsidRPr="00293EAA">
        <w:rPr>
          <w:color w:val="000000"/>
          <w:sz w:val="28"/>
          <w:szCs w:val="28"/>
        </w:rPr>
        <w:t>Топология сети выбирается по некоторым параметрам</w:t>
      </w:r>
    </w:p>
    <w:p w:rsidR="005516FD" w:rsidRPr="00293EAA" w:rsidRDefault="005516FD" w:rsidP="00293EAA">
      <w:pPr>
        <w:spacing w:line="360" w:lineRule="auto"/>
        <w:ind w:firstLine="709"/>
        <w:jc w:val="both"/>
        <w:textAlignment w:val="baseline"/>
        <w:rPr>
          <w:color w:val="000000"/>
          <w:sz w:val="28"/>
          <w:szCs w:val="28"/>
        </w:rPr>
      </w:pPr>
      <w:r w:rsidRPr="00293EAA">
        <w:rPr>
          <w:color w:val="000000"/>
          <w:sz w:val="28"/>
          <w:szCs w:val="28"/>
        </w:rPr>
        <w:t>1</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Бы</w:t>
      </w:r>
      <w:r w:rsidRPr="00293EAA">
        <w:rPr>
          <w:color w:val="000000"/>
          <w:sz w:val="28"/>
          <w:szCs w:val="28"/>
        </w:rPr>
        <w:t>стродействие (производительность)</w:t>
      </w:r>
    </w:p>
    <w:p w:rsidR="005516FD" w:rsidRPr="00293EAA" w:rsidRDefault="005516FD" w:rsidP="00293EAA">
      <w:pPr>
        <w:spacing w:line="360" w:lineRule="auto"/>
        <w:ind w:firstLine="709"/>
        <w:jc w:val="both"/>
        <w:textAlignment w:val="baseline"/>
        <w:rPr>
          <w:color w:val="000000"/>
          <w:sz w:val="28"/>
          <w:szCs w:val="28"/>
        </w:rPr>
      </w:pPr>
      <w:r w:rsidRPr="00293EAA">
        <w:rPr>
          <w:color w:val="000000"/>
          <w:sz w:val="28"/>
          <w:szCs w:val="28"/>
        </w:rPr>
        <w:t>2</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На</w:t>
      </w:r>
      <w:r w:rsidRPr="00293EAA">
        <w:rPr>
          <w:color w:val="000000"/>
          <w:sz w:val="28"/>
          <w:szCs w:val="28"/>
        </w:rPr>
        <w:t>дежность</w:t>
      </w:r>
    </w:p>
    <w:p w:rsidR="005516FD" w:rsidRPr="00293EAA" w:rsidRDefault="006C5A20" w:rsidP="00293EAA">
      <w:pPr>
        <w:spacing w:line="360" w:lineRule="auto"/>
        <w:ind w:firstLine="709"/>
        <w:jc w:val="both"/>
        <w:textAlignment w:val="baseline"/>
        <w:rPr>
          <w:color w:val="000000"/>
          <w:sz w:val="28"/>
          <w:szCs w:val="28"/>
        </w:rPr>
      </w:pPr>
      <w:r w:rsidRPr="00293EAA">
        <w:rPr>
          <w:color w:val="000000"/>
          <w:sz w:val="28"/>
          <w:szCs w:val="28"/>
        </w:rPr>
        <w:t>3</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Ма</w:t>
      </w:r>
      <w:r w:rsidR="005516FD" w:rsidRPr="00293EAA">
        <w:rPr>
          <w:color w:val="000000"/>
          <w:sz w:val="28"/>
          <w:szCs w:val="28"/>
        </w:rPr>
        <w:t>сштабируемость</w:t>
      </w:r>
    </w:p>
    <w:p w:rsidR="005516FD" w:rsidRPr="00293EAA" w:rsidRDefault="006C5A20" w:rsidP="00293EAA">
      <w:pPr>
        <w:spacing w:line="360" w:lineRule="auto"/>
        <w:ind w:firstLine="709"/>
        <w:jc w:val="both"/>
        <w:textAlignment w:val="baseline"/>
        <w:rPr>
          <w:color w:val="000000"/>
          <w:sz w:val="28"/>
          <w:szCs w:val="28"/>
        </w:rPr>
      </w:pPr>
      <w:r w:rsidRPr="00293EAA">
        <w:rPr>
          <w:color w:val="000000"/>
          <w:sz w:val="28"/>
          <w:szCs w:val="28"/>
        </w:rPr>
        <w:t>4</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Уп</w:t>
      </w:r>
      <w:r w:rsidR="005516FD" w:rsidRPr="00293EAA">
        <w:rPr>
          <w:color w:val="000000"/>
          <w:sz w:val="28"/>
          <w:szCs w:val="28"/>
        </w:rPr>
        <w:t>равляемость</w:t>
      </w:r>
    </w:p>
    <w:p w:rsidR="005516FD" w:rsidRPr="00293EAA" w:rsidRDefault="006C5A20" w:rsidP="00293EAA">
      <w:pPr>
        <w:spacing w:line="360" w:lineRule="auto"/>
        <w:ind w:firstLine="709"/>
        <w:jc w:val="both"/>
        <w:textAlignment w:val="baseline"/>
        <w:rPr>
          <w:color w:val="000000"/>
          <w:sz w:val="28"/>
          <w:szCs w:val="28"/>
        </w:rPr>
      </w:pPr>
      <w:r w:rsidRPr="00293EAA">
        <w:rPr>
          <w:color w:val="000000"/>
          <w:sz w:val="28"/>
          <w:szCs w:val="28"/>
        </w:rPr>
        <w:t>5</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За</w:t>
      </w:r>
      <w:r w:rsidR="005516FD" w:rsidRPr="00293EAA">
        <w:rPr>
          <w:color w:val="000000"/>
          <w:sz w:val="28"/>
          <w:szCs w:val="28"/>
        </w:rPr>
        <w:t>щищенность и стоимость</w:t>
      </w:r>
    </w:p>
    <w:p w:rsidR="00605270" w:rsidRPr="00293EAA" w:rsidRDefault="00DF004E" w:rsidP="00293EAA">
      <w:pPr>
        <w:spacing w:line="360" w:lineRule="auto"/>
        <w:ind w:firstLine="709"/>
        <w:jc w:val="both"/>
        <w:textAlignment w:val="baseline"/>
        <w:rPr>
          <w:color w:val="000000"/>
          <w:sz w:val="28"/>
          <w:szCs w:val="28"/>
        </w:rPr>
      </w:pPr>
      <w:r w:rsidRPr="00293EAA">
        <w:rPr>
          <w:color w:val="000000"/>
          <w:sz w:val="28"/>
          <w:szCs w:val="28"/>
        </w:rPr>
        <w:t>По всему зданию</w:t>
      </w:r>
      <w:r w:rsidR="00605270" w:rsidRPr="00293EAA">
        <w:rPr>
          <w:color w:val="000000"/>
          <w:sz w:val="28"/>
          <w:szCs w:val="28"/>
        </w:rPr>
        <w:t xml:space="preserve"> будет </w:t>
      </w:r>
      <w:r w:rsidRPr="00293EAA">
        <w:rPr>
          <w:color w:val="000000"/>
          <w:sz w:val="28"/>
          <w:szCs w:val="28"/>
        </w:rPr>
        <w:t xml:space="preserve">выбрана </w:t>
      </w:r>
      <w:r w:rsidR="00605270" w:rsidRPr="00293EAA">
        <w:rPr>
          <w:color w:val="000000"/>
          <w:sz w:val="28"/>
          <w:szCs w:val="28"/>
        </w:rPr>
        <w:t xml:space="preserve">топология Звезда (управляется коммутатором этажа) с розетками станций. Топология </w:t>
      </w:r>
      <w:r w:rsidR="00293EAA">
        <w:rPr>
          <w:color w:val="000000"/>
          <w:sz w:val="28"/>
          <w:szCs w:val="28"/>
        </w:rPr>
        <w:t>«</w:t>
      </w:r>
      <w:r w:rsidR="00293EAA" w:rsidRPr="00293EAA">
        <w:rPr>
          <w:color w:val="000000"/>
          <w:sz w:val="28"/>
          <w:szCs w:val="28"/>
        </w:rPr>
        <w:t>з</w:t>
      </w:r>
      <w:r w:rsidR="00605270" w:rsidRPr="00293EAA">
        <w:rPr>
          <w:color w:val="000000"/>
          <w:sz w:val="28"/>
          <w:szCs w:val="28"/>
        </w:rPr>
        <w:t>везда</w:t>
      </w:r>
      <w:r w:rsidR="00293EAA">
        <w:rPr>
          <w:color w:val="000000"/>
          <w:sz w:val="28"/>
          <w:szCs w:val="28"/>
        </w:rPr>
        <w:t>»</w:t>
      </w:r>
      <w:r w:rsidR="00293EAA" w:rsidRPr="00293EAA">
        <w:rPr>
          <w:color w:val="000000"/>
          <w:sz w:val="28"/>
          <w:szCs w:val="28"/>
        </w:rPr>
        <w:t xml:space="preserve"> </w:t>
      </w:r>
      <w:r w:rsidR="00605270" w:rsidRPr="00293EAA">
        <w:rPr>
          <w:color w:val="000000"/>
          <w:sz w:val="28"/>
          <w:szCs w:val="28"/>
        </w:rPr>
        <w:t xml:space="preserve">предусматривает такую схему соединения, при которой все рабочие станции имеют непосредственное подключение к коммутатору, который в свою очередь связан с сервером </w:t>
      </w:r>
      <w:r w:rsidR="00293EAA">
        <w:rPr>
          <w:color w:val="000000"/>
          <w:sz w:val="28"/>
          <w:szCs w:val="28"/>
        </w:rPr>
        <w:t>–</w:t>
      </w:r>
      <w:r w:rsidR="00293EAA" w:rsidRPr="00293EAA">
        <w:rPr>
          <w:color w:val="000000"/>
          <w:sz w:val="28"/>
          <w:szCs w:val="28"/>
        </w:rPr>
        <w:t xml:space="preserve"> </w:t>
      </w:r>
      <w:r w:rsidR="00605270" w:rsidRPr="00293EAA">
        <w:rPr>
          <w:color w:val="000000"/>
          <w:sz w:val="28"/>
          <w:szCs w:val="28"/>
        </w:rPr>
        <w:t xml:space="preserve">центром </w:t>
      </w:r>
      <w:r w:rsidR="00293EAA">
        <w:rPr>
          <w:color w:val="000000"/>
          <w:sz w:val="28"/>
          <w:szCs w:val="28"/>
        </w:rPr>
        <w:t>«</w:t>
      </w:r>
      <w:r w:rsidR="00293EAA" w:rsidRPr="00293EAA">
        <w:rPr>
          <w:color w:val="000000"/>
          <w:sz w:val="28"/>
          <w:szCs w:val="28"/>
        </w:rPr>
        <w:t>з</w:t>
      </w:r>
      <w:r w:rsidR="00605270" w:rsidRPr="00293EAA">
        <w:rPr>
          <w:color w:val="000000"/>
          <w:sz w:val="28"/>
          <w:szCs w:val="28"/>
        </w:rPr>
        <w:t>везды</w:t>
      </w:r>
      <w:r w:rsidR="00293EAA">
        <w:rPr>
          <w:color w:val="000000"/>
          <w:sz w:val="28"/>
          <w:szCs w:val="28"/>
        </w:rPr>
        <w:t>»</w:t>
      </w:r>
      <w:r w:rsidR="00293EAA" w:rsidRPr="00293EAA">
        <w:rPr>
          <w:color w:val="000000"/>
          <w:sz w:val="28"/>
          <w:szCs w:val="28"/>
        </w:rPr>
        <w:t>.</w:t>
      </w:r>
      <w:r w:rsidR="00605270" w:rsidRPr="00293EAA">
        <w:rPr>
          <w:color w:val="000000"/>
          <w:sz w:val="28"/>
          <w:szCs w:val="28"/>
        </w:rPr>
        <w:t xml:space="preserve"> При такой схеме подключения, запрос от любого сетевого устройства через коммутаторы направляется прямиком к серверу, где он обрабатывается с различной скоростью, зависящей от</w:t>
      </w:r>
      <w:r w:rsidR="00875144" w:rsidRPr="00293EAA">
        <w:rPr>
          <w:color w:val="000000"/>
          <w:sz w:val="28"/>
          <w:szCs w:val="28"/>
        </w:rPr>
        <w:t xml:space="preserve"> </w:t>
      </w:r>
      <w:r w:rsidR="00605270" w:rsidRPr="00293EAA">
        <w:rPr>
          <w:color w:val="000000"/>
          <w:sz w:val="28"/>
          <w:szCs w:val="28"/>
        </w:rPr>
        <w:t xml:space="preserve">аппаратных возможностей центральной машины. Обращение одного компьютера к другому в ЛВС типа </w:t>
      </w:r>
      <w:r w:rsidR="00293EAA">
        <w:rPr>
          <w:color w:val="000000"/>
          <w:sz w:val="28"/>
          <w:szCs w:val="28"/>
        </w:rPr>
        <w:t>«</w:t>
      </w:r>
      <w:r w:rsidR="00293EAA" w:rsidRPr="00293EAA">
        <w:rPr>
          <w:color w:val="000000"/>
          <w:sz w:val="28"/>
          <w:szCs w:val="28"/>
        </w:rPr>
        <w:t>з</w:t>
      </w:r>
      <w:r w:rsidR="00274888" w:rsidRPr="00293EAA">
        <w:rPr>
          <w:color w:val="000000"/>
          <w:sz w:val="28"/>
          <w:szCs w:val="28"/>
        </w:rPr>
        <w:t>везда</w:t>
      </w:r>
      <w:r w:rsidR="00293EAA">
        <w:rPr>
          <w:color w:val="000000"/>
          <w:sz w:val="28"/>
          <w:szCs w:val="28"/>
        </w:rPr>
        <w:t>»</w:t>
      </w:r>
      <w:r w:rsidR="00293EAA" w:rsidRPr="00293EAA">
        <w:rPr>
          <w:color w:val="000000"/>
          <w:sz w:val="28"/>
          <w:szCs w:val="28"/>
        </w:rPr>
        <w:t xml:space="preserve"> </w:t>
      </w:r>
      <w:r w:rsidR="00274888" w:rsidRPr="00293EAA">
        <w:rPr>
          <w:color w:val="000000"/>
          <w:sz w:val="28"/>
          <w:szCs w:val="28"/>
        </w:rPr>
        <w:t>проходит через центральный коммутатор.</w:t>
      </w:r>
    </w:p>
    <w:p w:rsidR="00605270" w:rsidRPr="00293EAA" w:rsidRDefault="00605270" w:rsidP="00293EAA">
      <w:pPr>
        <w:spacing w:line="360" w:lineRule="auto"/>
        <w:ind w:firstLine="709"/>
        <w:jc w:val="both"/>
        <w:textAlignment w:val="baseline"/>
        <w:rPr>
          <w:color w:val="000000"/>
          <w:sz w:val="28"/>
          <w:szCs w:val="28"/>
        </w:rPr>
      </w:pPr>
      <w:r w:rsidRPr="00293EAA">
        <w:rPr>
          <w:color w:val="000000"/>
          <w:sz w:val="28"/>
          <w:szCs w:val="28"/>
        </w:rPr>
        <w:t>1</w:t>
      </w:r>
      <w:r w:rsidR="00293EAA" w:rsidRPr="00293EAA">
        <w:rPr>
          <w:color w:val="000000"/>
          <w:sz w:val="28"/>
          <w:szCs w:val="28"/>
        </w:rPr>
        <w:t>)</w:t>
      </w:r>
      <w:r w:rsidR="00293EAA">
        <w:rPr>
          <w:color w:val="000000"/>
          <w:sz w:val="28"/>
          <w:szCs w:val="28"/>
        </w:rPr>
        <w:t xml:space="preserve"> </w:t>
      </w:r>
      <w:r w:rsidR="00293EAA" w:rsidRPr="00293EAA">
        <w:rPr>
          <w:color w:val="000000"/>
          <w:sz w:val="28"/>
          <w:szCs w:val="28"/>
        </w:rPr>
        <w:t>Б</w:t>
      </w:r>
      <w:r w:rsidRPr="00293EAA">
        <w:rPr>
          <w:color w:val="000000"/>
          <w:sz w:val="28"/>
          <w:szCs w:val="28"/>
        </w:rPr>
        <w:t xml:space="preserve">ыстродействие (производительность) ЛВС, построенной по топологии </w:t>
      </w:r>
      <w:r w:rsidR="00293EAA">
        <w:rPr>
          <w:color w:val="000000"/>
          <w:sz w:val="28"/>
          <w:szCs w:val="28"/>
        </w:rPr>
        <w:t>«</w:t>
      </w:r>
      <w:r w:rsidR="00293EAA" w:rsidRPr="00293EAA">
        <w:rPr>
          <w:color w:val="000000"/>
          <w:sz w:val="28"/>
          <w:szCs w:val="28"/>
        </w:rPr>
        <w:t>з</w:t>
      </w:r>
      <w:r w:rsidRPr="00293EAA">
        <w:rPr>
          <w:color w:val="000000"/>
          <w:sz w:val="28"/>
          <w:szCs w:val="28"/>
        </w:rPr>
        <w:t>везда</w:t>
      </w:r>
      <w:r w:rsidR="00293EAA">
        <w:rPr>
          <w:color w:val="000000"/>
          <w:sz w:val="28"/>
          <w:szCs w:val="28"/>
        </w:rPr>
        <w:t>»</w:t>
      </w:r>
      <w:r w:rsidR="00293EAA" w:rsidRPr="00293EAA">
        <w:rPr>
          <w:color w:val="000000"/>
          <w:sz w:val="28"/>
          <w:szCs w:val="28"/>
        </w:rPr>
        <w:t xml:space="preserve"> </w:t>
      </w:r>
      <w:r w:rsidR="00293EAA">
        <w:rPr>
          <w:color w:val="000000"/>
          <w:sz w:val="28"/>
          <w:szCs w:val="28"/>
        </w:rPr>
        <w:t>–</w:t>
      </w:r>
      <w:r w:rsidR="00293EAA" w:rsidRPr="00293EAA">
        <w:rPr>
          <w:color w:val="000000"/>
          <w:sz w:val="28"/>
          <w:szCs w:val="28"/>
        </w:rPr>
        <w:t xml:space="preserve"> </w:t>
      </w:r>
      <w:r w:rsidRPr="00293EAA">
        <w:rPr>
          <w:color w:val="000000"/>
          <w:sz w:val="28"/>
          <w:szCs w:val="28"/>
        </w:rPr>
        <w:t xml:space="preserve">наибольшая по сравнению с сетями других топологий, поскольку передача данных между рабочими станциями проходит через центральный узел (при его хорошей производительности) по отдельным линиям, используемым только этими рабочими станциями, но она сильно зависит от вычислительной мощности центральной машины. Управление ЛВС, построенной по топологии </w:t>
      </w:r>
      <w:r w:rsidR="00293EAA">
        <w:rPr>
          <w:color w:val="000000"/>
          <w:sz w:val="28"/>
          <w:szCs w:val="28"/>
        </w:rPr>
        <w:t>«</w:t>
      </w:r>
      <w:r w:rsidR="00293EAA" w:rsidRPr="00293EAA">
        <w:rPr>
          <w:color w:val="000000"/>
          <w:sz w:val="28"/>
          <w:szCs w:val="28"/>
        </w:rPr>
        <w:t>з</w:t>
      </w:r>
      <w:r w:rsidRPr="00293EAA">
        <w:rPr>
          <w:color w:val="000000"/>
          <w:sz w:val="28"/>
          <w:szCs w:val="28"/>
        </w:rPr>
        <w:t>везда</w:t>
      </w:r>
      <w:r w:rsidR="00293EAA">
        <w:rPr>
          <w:color w:val="000000"/>
          <w:sz w:val="28"/>
          <w:szCs w:val="28"/>
        </w:rPr>
        <w:t>»</w:t>
      </w:r>
      <w:r w:rsidR="00293EAA" w:rsidRPr="00293EAA">
        <w:rPr>
          <w:color w:val="000000"/>
          <w:sz w:val="28"/>
          <w:szCs w:val="28"/>
        </w:rPr>
        <w:t xml:space="preserve"> </w:t>
      </w:r>
      <w:r w:rsidRPr="00293EAA">
        <w:rPr>
          <w:color w:val="000000"/>
          <w:sz w:val="28"/>
          <w:szCs w:val="28"/>
        </w:rPr>
        <w:t>осуществляется, как правило, сервером.</w:t>
      </w:r>
    </w:p>
    <w:p w:rsidR="00605270" w:rsidRPr="00293EAA" w:rsidRDefault="00605270" w:rsidP="00293EAA">
      <w:pPr>
        <w:spacing w:line="360" w:lineRule="auto"/>
        <w:ind w:firstLine="709"/>
        <w:jc w:val="both"/>
        <w:textAlignment w:val="baseline"/>
        <w:rPr>
          <w:color w:val="000000"/>
          <w:sz w:val="28"/>
          <w:szCs w:val="28"/>
        </w:rPr>
      </w:pPr>
      <w:r w:rsidRPr="00293EAA">
        <w:rPr>
          <w:color w:val="000000"/>
          <w:sz w:val="28"/>
          <w:szCs w:val="28"/>
        </w:rPr>
        <w:t>2) Выход из рабочего состояния рабочей станции в нашей топологии ни как не повлияет на работу всего механизма звезды, а вот выход из строя центрального коммутатора остановит работу локальной сети.</w:t>
      </w:r>
    </w:p>
    <w:p w:rsidR="00605270" w:rsidRPr="00293EAA" w:rsidRDefault="00DF004E" w:rsidP="00293EAA">
      <w:pPr>
        <w:spacing w:line="360" w:lineRule="auto"/>
        <w:ind w:firstLine="709"/>
        <w:jc w:val="both"/>
        <w:textAlignment w:val="baseline"/>
        <w:rPr>
          <w:color w:val="000000"/>
          <w:sz w:val="28"/>
          <w:szCs w:val="28"/>
        </w:rPr>
      </w:pPr>
      <w:r w:rsidRPr="00293EAA">
        <w:rPr>
          <w:rStyle w:val="afe"/>
          <w:iCs/>
          <w:color w:val="000000"/>
          <w:sz w:val="28"/>
          <w:szCs w:val="28"/>
        </w:rPr>
        <w:t>3</w:t>
      </w:r>
      <w:r w:rsidR="00605270" w:rsidRPr="00293EAA">
        <w:rPr>
          <w:rStyle w:val="afe"/>
          <w:iCs/>
          <w:color w:val="000000"/>
          <w:sz w:val="28"/>
          <w:szCs w:val="28"/>
        </w:rPr>
        <w:t xml:space="preserve">) </w:t>
      </w:r>
      <w:r w:rsidR="005516FD" w:rsidRPr="00293EAA">
        <w:rPr>
          <w:rStyle w:val="afe"/>
          <w:i w:val="0"/>
          <w:iCs/>
          <w:color w:val="000000"/>
          <w:sz w:val="28"/>
          <w:szCs w:val="28"/>
        </w:rPr>
        <w:t>М</w:t>
      </w:r>
      <w:r w:rsidR="00605270" w:rsidRPr="00293EAA">
        <w:rPr>
          <w:rStyle w:val="afe"/>
          <w:i w:val="0"/>
          <w:iCs/>
          <w:color w:val="000000"/>
          <w:sz w:val="28"/>
          <w:szCs w:val="28"/>
        </w:rPr>
        <w:t>асштабируемость, это</w:t>
      </w:r>
      <w:r w:rsidR="00293EAA">
        <w:rPr>
          <w:rStyle w:val="afe"/>
          <w:i w:val="0"/>
          <w:iCs/>
          <w:color w:val="000000"/>
          <w:sz w:val="28"/>
          <w:szCs w:val="28"/>
        </w:rPr>
        <w:t xml:space="preserve"> </w:t>
      </w:r>
      <w:r w:rsidR="00605270" w:rsidRPr="00293EAA">
        <w:rPr>
          <w:color w:val="000000"/>
          <w:sz w:val="28"/>
          <w:szCs w:val="28"/>
        </w:rPr>
        <w:t>означает, что сеть позволяет наращивать количество узлов и протяженность связей в очень широких пределах, при этом производительность сети не ухудшается. Для обеспечения масштабируемости сети приходится применять дополнительное коммуникационное оборудование и специальным образом структурировать сеть. Хорошей масштабируемостью обладает много сегментная сеть, (построенная с использованием коммутаторов и маршрутизаторов и имеющая иерархическую структуру связей.</w:t>
      </w:r>
    </w:p>
    <w:p w:rsidR="00605270" w:rsidRPr="00293EAA" w:rsidRDefault="00DF004E" w:rsidP="00293EAA">
      <w:pPr>
        <w:spacing w:line="360" w:lineRule="auto"/>
        <w:ind w:firstLine="709"/>
        <w:jc w:val="both"/>
        <w:textAlignment w:val="baseline"/>
        <w:rPr>
          <w:color w:val="000000"/>
          <w:sz w:val="28"/>
          <w:szCs w:val="28"/>
        </w:rPr>
      </w:pPr>
      <w:r w:rsidRPr="00293EAA">
        <w:rPr>
          <w:color w:val="000000"/>
          <w:sz w:val="28"/>
          <w:szCs w:val="28"/>
        </w:rPr>
        <w:t>4</w:t>
      </w:r>
      <w:r w:rsidR="00605270" w:rsidRPr="00293EAA">
        <w:rPr>
          <w:color w:val="000000"/>
          <w:sz w:val="28"/>
          <w:szCs w:val="28"/>
        </w:rPr>
        <w:t>) Управление сетью, основанной на топологии звезда полностью централизованно, и управляется сервером. При правильной настройке сервера, проблем в работе сети нет.</w:t>
      </w:r>
    </w:p>
    <w:p w:rsidR="00274888" w:rsidRPr="00293EAA" w:rsidRDefault="00274888" w:rsidP="00293EAA">
      <w:pPr>
        <w:overflowPunct/>
        <w:autoSpaceDE/>
        <w:autoSpaceDN/>
        <w:adjustRightInd/>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2"/>
        <w:gridCol w:w="5072"/>
        <w:gridCol w:w="2663"/>
      </w:tblGrid>
      <w:tr w:rsidR="006C5A20" w:rsidRPr="00DB5D3D" w:rsidTr="00DB5D3D">
        <w:trPr>
          <w:cantSplit/>
          <w:trHeight w:val="347"/>
          <w:jc w:val="center"/>
        </w:trPr>
        <w:tc>
          <w:tcPr>
            <w:tcW w:w="5000" w:type="pct"/>
            <w:gridSpan w:val="3"/>
            <w:shd w:val="clear" w:color="auto" w:fill="auto"/>
          </w:tcPr>
          <w:p w:rsidR="006C5A20" w:rsidRPr="00DB5D3D" w:rsidRDefault="006C5A20" w:rsidP="00DB5D3D">
            <w:pPr>
              <w:spacing w:line="360" w:lineRule="auto"/>
              <w:jc w:val="both"/>
              <w:textAlignment w:val="baseline"/>
              <w:rPr>
                <w:color w:val="000000"/>
              </w:rPr>
            </w:pPr>
            <w:r w:rsidRPr="00DB5D3D">
              <w:rPr>
                <w:color w:val="000000"/>
              </w:rPr>
              <w:t>2 этаж</w:t>
            </w:r>
          </w:p>
        </w:tc>
      </w:tr>
      <w:tr w:rsidR="006C5A20" w:rsidRPr="00DB5D3D" w:rsidTr="00DB5D3D">
        <w:trPr>
          <w:cantSplit/>
          <w:trHeight w:val="42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Кабинет. №</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Расчет</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Всего на</w:t>
            </w:r>
            <w:r w:rsidR="00F13D45" w:rsidRPr="00DB5D3D">
              <w:rPr>
                <w:color w:val="000000"/>
              </w:rPr>
              <w:t xml:space="preserve"> </w:t>
            </w:r>
            <w:r w:rsidRPr="00DB5D3D">
              <w:rPr>
                <w:color w:val="000000"/>
              </w:rPr>
              <w:t>кабинет</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201</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4,6+11,6+1</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16,2</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202</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Сервер</w:t>
            </w:r>
          </w:p>
        </w:tc>
        <w:tc>
          <w:tcPr>
            <w:tcW w:w="1432" w:type="pct"/>
            <w:shd w:val="clear" w:color="auto" w:fill="auto"/>
          </w:tcPr>
          <w:p w:rsidR="006C5A20" w:rsidRPr="00DB5D3D" w:rsidRDefault="006C5A20" w:rsidP="00DB5D3D">
            <w:pPr>
              <w:spacing w:line="360" w:lineRule="auto"/>
              <w:jc w:val="both"/>
              <w:textAlignment w:val="baseline"/>
              <w:rPr>
                <w:color w:val="000000"/>
              </w:rPr>
            </w:pP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203</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3*(4,6+5,3)+1+6+9</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45,1</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204</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7*(4,6+12.6)+1+4+7+11+7+10+13</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173,4</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205</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8*(4,6+18,2)+1+4+7+11+7+10+1+13</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236,4</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206</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2*(4,6+18,2)+1+6</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64,6</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207</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туалет</w:t>
            </w:r>
          </w:p>
        </w:tc>
        <w:tc>
          <w:tcPr>
            <w:tcW w:w="1432" w:type="pct"/>
            <w:shd w:val="clear" w:color="auto" w:fill="auto"/>
          </w:tcPr>
          <w:p w:rsidR="006C5A20" w:rsidRPr="00DB5D3D" w:rsidRDefault="006C5A20" w:rsidP="00DB5D3D">
            <w:pPr>
              <w:spacing w:line="360" w:lineRule="auto"/>
              <w:jc w:val="both"/>
              <w:textAlignment w:val="baseline"/>
              <w:rPr>
                <w:color w:val="000000"/>
              </w:rPr>
            </w:pP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208</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4,6+30,2+1</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35,8</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209</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3*(4,6+24,2)+1+6+4</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68,6</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210</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4*(4,6+18,2)+1+4+8+11+14</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129,2</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211</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4+7+10+13+8+12+15</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79</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212</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2*(4,6+9,2)+1+6</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34,6</w:t>
            </w:r>
          </w:p>
        </w:tc>
      </w:tr>
      <w:tr w:rsidR="006C5A20" w:rsidRPr="00DB5D3D" w:rsidTr="00DB5D3D">
        <w:trPr>
          <w:cantSplit/>
          <w:trHeight w:val="347"/>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213</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(4,6+7)+1</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8,6</w:t>
            </w:r>
          </w:p>
        </w:tc>
      </w:tr>
      <w:tr w:rsidR="006C5A20" w:rsidRPr="00DB5D3D" w:rsidTr="00DB5D3D">
        <w:trPr>
          <w:cantSplit/>
          <w:trHeight w:val="375"/>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214</w:t>
            </w:r>
          </w:p>
        </w:tc>
        <w:tc>
          <w:tcPr>
            <w:tcW w:w="2728"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2*(4,6+7)+1+4</w:t>
            </w: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22,5</w:t>
            </w:r>
          </w:p>
        </w:tc>
      </w:tr>
      <w:tr w:rsidR="006C5A20" w:rsidRPr="00DB5D3D" w:rsidTr="00DB5D3D">
        <w:trPr>
          <w:cantSplit/>
          <w:trHeight w:val="375"/>
          <w:jc w:val="center"/>
        </w:trPr>
        <w:tc>
          <w:tcPr>
            <w:tcW w:w="840"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итого</w:t>
            </w:r>
          </w:p>
        </w:tc>
        <w:tc>
          <w:tcPr>
            <w:tcW w:w="2728" w:type="pct"/>
            <w:shd w:val="clear" w:color="auto" w:fill="auto"/>
          </w:tcPr>
          <w:p w:rsidR="006C5A20" w:rsidRPr="00DB5D3D" w:rsidRDefault="006C5A20" w:rsidP="00DB5D3D">
            <w:pPr>
              <w:spacing w:line="360" w:lineRule="auto"/>
              <w:jc w:val="both"/>
              <w:textAlignment w:val="baseline"/>
              <w:rPr>
                <w:color w:val="000000"/>
              </w:rPr>
            </w:pPr>
          </w:p>
        </w:tc>
        <w:tc>
          <w:tcPr>
            <w:tcW w:w="1432" w:type="pct"/>
            <w:shd w:val="clear" w:color="auto" w:fill="auto"/>
          </w:tcPr>
          <w:p w:rsidR="006C5A20" w:rsidRPr="00DB5D3D" w:rsidRDefault="006C5A20" w:rsidP="00DB5D3D">
            <w:pPr>
              <w:spacing w:line="360" w:lineRule="auto"/>
              <w:jc w:val="both"/>
              <w:textAlignment w:val="baseline"/>
              <w:rPr>
                <w:color w:val="000000"/>
              </w:rPr>
            </w:pPr>
            <w:r w:rsidRPr="00DB5D3D">
              <w:rPr>
                <w:color w:val="000000"/>
              </w:rPr>
              <w:t>944</w:t>
            </w:r>
          </w:p>
        </w:tc>
      </w:tr>
    </w:tbl>
    <w:p w:rsidR="00F13D45" w:rsidRDefault="00F13D45" w:rsidP="00293EAA">
      <w:pPr>
        <w:overflowPunct/>
        <w:autoSpaceDE/>
        <w:autoSpaceDN/>
        <w:adjustRightInd/>
        <w:spacing w:line="360" w:lineRule="auto"/>
        <w:ind w:firstLine="709"/>
        <w:jc w:val="both"/>
        <w:rPr>
          <w:color w:val="000000"/>
          <w:sz w:val="28"/>
          <w:szCs w:val="28"/>
        </w:rPr>
      </w:pPr>
    </w:p>
    <w:p w:rsidR="00E765A1" w:rsidRPr="00F13D45" w:rsidRDefault="00E765A1" w:rsidP="00293EAA">
      <w:pPr>
        <w:overflowPunct/>
        <w:autoSpaceDE/>
        <w:autoSpaceDN/>
        <w:adjustRightInd/>
        <w:spacing w:line="360" w:lineRule="auto"/>
        <w:ind w:firstLine="709"/>
        <w:jc w:val="both"/>
        <w:rPr>
          <w:color w:val="000000"/>
          <w:sz w:val="28"/>
          <w:szCs w:val="28"/>
        </w:rPr>
      </w:pPr>
      <w:r w:rsidRPr="00F13D45">
        <w:rPr>
          <w:color w:val="000000"/>
          <w:sz w:val="28"/>
          <w:szCs w:val="28"/>
        </w:rPr>
        <w:t>Расчет длины кабелей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8"/>
        <w:gridCol w:w="5206"/>
        <w:gridCol w:w="2523"/>
      </w:tblGrid>
      <w:tr w:rsidR="005C24EE" w:rsidRPr="00DB5D3D" w:rsidTr="00DB5D3D">
        <w:trPr>
          <w:cantSplit/>
          <w:trHeight w:val="347"/>
          <w:jc w:val="center"/>
        </w:trPr>
        <w:tc>
          <w:tcPr>
            <w:tcW w:w="5000" w:type="pct"/>
            <w:gridSpan w:val="3"/>
            <w:shd w:val="clear" w:color="auto" w:fill="auto"/>
          </w:tcPr>
          <w:p w:rsidR="005C24EE" w:rsidRPr="00DB5D3D" w:rsidRDefault="005C24EE" w:rsidP="00DB5D3D">
            <w:pPr>
              <w:spacing w:line="360" w:lineRule="auto"/>
              <w:jc w:val="both"/>
              <w:textAlignment w:val="baseline"/>
              <w:rPr>
                <w:color w:val="000000"/>
              </w:rPr>
            </w:pPr>
            <w:r w:rsidRPr="00DB5D3D">
              <w:rPr>
                <w:color w:val="000000"/>
              </w:rPr>
              <w:t>1 этаж</w:t>
            </w:r>
          </w:p>
        </w:tc>
      </w:tr>
      <w:tr w:rsidR="005C24EE" w:rsidRPr="00DB5D3D" w:rsidTr="00DB5D3D">
        <w:trPr>
          <w:cantSplit/>
          <w:trHeight w:val="33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Кабинет. №</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Расчет</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Всего на кабинет</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101</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6*(4.6+9)+1+2+5+5+8+13</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115</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102</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3+2</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5</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103</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6*(4.6+9)+1+2+5+5+8+13</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115</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104</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2*(4.6+17,6)+1+5</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50,4</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105</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2*(4.6+14.3)+1+6</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44,8</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106</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8*(4.6+9)+1+1+5+7+4+7+11+7+10+13</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174,8</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107</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8*(4.6+9)+1+1+5+7+4+7+11+7+10+13</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174,8</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108</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7*(4.6+6,3)+1+1+5+7+5+9+12</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116,3</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109</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3+6</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9</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110</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8*(4.6+14,3)+1+1+4+7+11+7+10+13</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205,2</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111</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8*(4.6+14)+1+1+5+7+11+7+10+13</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202,2</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112</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4.6+14+2</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15,6</w:t>
            </w:r>
          </w:p>
        </w:tc>
      </w:tr>
      <w:tr w:rsidR="005C24EE" w:rsidRPr="00DB5D3D" w:rsidTr="00DB5D3D">
        <w:trPr>
          <w:cantSplit/>
          <w:trHeight w:val="347"/>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113</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4,6+3+1</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8,6</w:t>
            </w:r>
          </w:p>
        </w:tc>
      </w:tr>
      <w:tr w:rsidR="005C24EE" w:rsidRPr="00DB5D3D" w:rsidTr="00DB5D3D">
        <w:trPr>
          <w:cantSplit/>
          <w:trHeight w:val="375"/>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114</w:t>
            </w:r>
          </w:p>
        </w:tc>
        <w:tc>
          <w:tcPr>
            <w:tcW w:w="2800"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4*(4.6+10)+1+4+6+9</w:t>
            </w: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78.4</w:t>
            </w:r>
          </w:p>
        </w:tc>
      </w:tr>
      <w:tr w:rsidR="005C24EE" w:rsidRPr="00DB5D3D" w:rsidTr="00DB5D3D">
        <w:trPr>
          <w:cantSplit/>
          <w:trHeight w:val="375"/>
          <w:jc w:val="center"/>
        </w:trPr>
        <w:tc>
          <w:tcPr>
            <w:tcW w:w="843"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Итого</w:t>
            </w:r>
          </w:p>
        </w:tc>
        <w:tc>
          <w:tcPr>
            <w:tcW w:w="2800" w:type="pct"/>
            <w:shd w:val="clear" w:color="auto" w:fill="auto"/>
          </w:tcPr>
          <w:p w:rsidR="005C24EE" w:rsidRPr="00DB5D3D" w:rsidRDefault="005C24EE" w:rsidP="00DB5D3D">
            <w:pPr>
              <w:spacing w:line="360" w:lineRule="auto"/>
              <w:jc w:val="both"/>
              <w:textAlignment w:val="baseline"/>
              <w:rPr>
                <w:color w:val="000000"/>
              </w:rPr>
            </w:pPr>
          </w:p>
        </w:tc>
        <w:tc>
          <w:tcPr>
            <w:tcW w:w="1356" w:type="pct"/>
            <w:shd w:val="clear" w:color="auto" w:fill="auto"/>
          </w:tcPr>
          <w:p w:rsidR="005C24EE" w:rsidRPr="00DB5D3D" w:rsidRDefault="005C24EE" w:rsidP="00DB5D3D">
            <w:pPr>
              <w:spacing w:line="360" w:lineRule="auto"/>
              <w:jc w:val="both"/>
              <w:textAlignment w:val="baseline"/>
              <w:rPr>
                <w:color w:val="000000"/>
              </w:rPr>
            </w:pPr>
            <w:r w:rsidRPr="00DB5D3D">
              <w:rPr>
                <w:color w:val="000000"/>
              </w:rPr>
              <w:t>1315,1</w:t>
            </w:r>
          </w:p>
        </w:tc>
      </w:tr>
    </w:tbl>
    <w:p w:rsidR="00F13D45" w:rsidRDefault="00F13D45" w:rsidP="00293EAA">
      <w:pPr>
        <w:overflowPunct/>
        <w:autoSpaceDE/>
        <w:autoSpaceDN/>
        <w:adjustRightInd/>
        <w:spacing w:line="360" w:lineRule="auto"/>
        <w:ind w:firstLine="709"/>
        <w:jc w:val="both"/>
        <w:rPr>
          <w:color w:val="000000"/>
          <w:sz w:val="28"/>
          <w:szCs w:val="28"/>
        </w:rPr>
      </w:pPr>
    </w:p>
    <w:p w:rsidR="00753ADC" w:rsidRPr="00F13D45" w:rsidRDefault="001C75CE" w:rsidP="00293EAA">
      <w:pPr>
        <w:overflowPunct/>
        <w:autoSpaceDE/>
        <w:autoSpaceDN/>
        <w:adjustRightInd/>
        <w:spacing w:line="360" w:lineRule="auto"/>
        <w:ind w:firstLine="709"/>
        <w:jc w:val="both"/>
        <w:rPr>
          <w:color w:val="000000"/>
          <w:sz w:val="28"/>
          <w:szCs w:val="28"/>
        </w:rPr>
      </w:pPr>
      <w:r w:rsidRPr="00F13D45">
        <w:rPr>
          <w:color w:val="000000"/>
          <w:sz w:val="28"/>
          <w:szCs w:val="28"/>
        </w:rPr>
        <w:t>Расчет длины кабелей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7"/>
        <w:gridCol w:w="5067"/>
        <w:gridCol w:w="2663"/>
      </w:tblGrid>
      <w:tr w:rsidR="001C75CE" w:rsidRPr="00DB5D3D" w:rsidTr="00DB5D3D">
        <w:trPr>
          <w:cantSplit/>
          <w:trHeight w:val="347"/>
          <w:jc w:val="center"/>
        </w:trPr>
        <w:tc>
          <w:tcPr>
            <w:tcW w:w="5000" w:type="pct"/>
            <w:gridSpan w:val="3"/>
            <w:shd w:val="clear" w:color="auto" w:fill="auto"/>
          </w:tcPr>
          <w:p w:rsidR="001C75CE" w:rsidRPr="00DB5D3D" w:rsidRDefault="001C75CE" w:rsidP="00DB5D3D">
            <w:pPr>
              <w:spacing w:line="360" w:lineRule="auto"/>
              <w:jc w:val="both"/>
              <w:textAlignment w:val="baseline"/>
              <w:rPr>
                <w:color w:val="000000"/>
              </w:rPr>
            </w:pPr>
            <w:r w:rsidRPr="00DB5D3D">
              <w:rPr>
                <w:color w:val="000000"/>
              </w:rPr>
              <w:t>3 этаж</w:t>
            </w:r>
          </w:p>
        </w:tc>
      </w:tr>
      <w:tr w:rsidR="001C75CE" w:rsidRPr="00DB5D3D" w:rsidTr="00DB5D3D">
        <w:trPr>
          <w:cantSplit/>
          <w:trHeight w:val="254"/>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Кабинет.</w:t>
            </w:r>
            <w:r w:rsidR="00293EAA" w:rsidRPr="00DB5D3D">
              <w:rPr>
                <w:color w:val="000000"/>
              </w:rPr>
              <w:t xml:space="preserve"> </w:t>
            </w:r>
            <w:r w:rsidRPr="00DB5D3D">
              <w:rPr>
                <w:color w:val="000000"/>
              </w:rPr>
              <w:t>№</w:t>
            </w:r>
          </w:p>
        </w:tc>
        <w:tc>
          <w:tcPr>
            <w:tcW w:w="2725" w:type="pct"/>
            <w:shd w:val="clear" w:color="auto" w:fill="auto"/>
          </w:tcPr>
          <w:p w:rsidR="001C75CE" w:rsidRPr="00DB5D3D" w:rsidRDefault="001C75CE" w:rsidP="00DB5D3D">
            <w:pPr>
              <w:spacing w:line="360" w:lineRule="auto"/>
              <w:jc w:val="both"/>
              <w:textAlignment w:val="baseline"/>
              <w:rPr>
                <w:color w:val="000000"/>
              </w:rPr>
            </w:pP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Всего на кабинет</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301</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2*(4,6+7,3)+1+6</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3,8</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302</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3+3</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6</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303</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3*(4,6+6,3</w:t>
            </w:r>
            <w:r w:rsidR="00293EAA" w:rsidRPr="00DB5D3D">
              <w:rPr>
                <w:color w:val="000000"/>
              </w:rPr>
              <w:t>) 1</w:t>
            </w:r>
            <w:r w:rsidRPr="00DB5D3D">
              <w:rPr>
                <w:color w:val="000000"/>
              </w:rPr>
              <w:t>+6+12</w:t>
            </w:r>
          </w:p>
        </w:tc>
        <w:tc>
          <w:tcPr>
            <w:tcW w:w="1432" w:type="pct"/>
            <w:shd w:val="clear" w:color="auto" w:fill="auto"/>
          </w:tcPr>
          <w:p w:rsidR="001C75CE" w:rsidRPr="00DB5D3D" w:rsidRDefault="001C75CE" w:rsidP="00DB5D3D">
            <w:pPr>
              <w:spacing w:line="360" w:lineRule="auto"/>
              <w:jc w:val="both"/>
              <w:textAlignment w:val="baseline"/>
              <w:rPr>
                <w:color w:val="000000"/>
              </w:rPr>
            </w:pP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304</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2*(4,6+12,6)+1+6</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41,4</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305</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6*(4,6+18,6)+31</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170</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306</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3*(4,6+26,9)+14</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108,9</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307</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2*(4,6+15,6)+1+6</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47,4</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308</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4*(4,6+9,3)+20</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75,6</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309</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3+1+3+6+9</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22</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310</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8*(4,6+7,6)+52</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149,6</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311</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4*(4,6+4)+19</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53,4</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312</w:t>
            </w:r>
          </w:p>
        </w:tc>
        <w:tc>
          <w:tcPr>
            <w:tcW w:w="2725"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4*(4,6+7,3)+19</w:t>
            </w: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66,6</w:t>
            </w:r>
          </w:p>
        </w:tc>
      </w:tr>
      <w:tr w:rsidR="001C75CE" w:rsidRPr="00DB5D3D" w:rsidTr="00DB5D3D">
        <w:trPr>
          <w:cantSplit/>
          <w:trHeight w:val="347"/>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итого</w:t>
            </w:r>
          </w:p>
        </w:tc>
        <w:tc>
          <w:tcPr>
            <w:tcW w:w="2725" w:type="pct"/>
            <w:shd w:val="clear" w:color="auto" w:fill="auto"/>
          </w:tcPr>
          <w:p w:rsidR="001C75CE" w:rsidRPr="00DB5D3D" w:rsidRDefault="001C75CE" w:rsidP="00DB5D3D">
            <w:pPr>
              <w:spacing w:line="360" w:lineRule="auto"/>
              <w:jc w:val="both"/>
              <w:textAlignment w:val="baseline"/>
              <w:rPr>
                <w:color w:val="000000"/>
              </w:rPr>
            </w:pP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796,4</w:t>
            </w:r>
          </w:p>
        </w:tc>
      </w:tr>
      <w:tr w:rsidR="001C75CE" w:rsidRPr="00DB5D3D" w:rsidTr="00DB5D3D">
        <w:trPr>
          <w:cantSplit/>
          <w:trHeight w:val="375"/>
          <w:jc w:val="center"/>
        </w:trPr>
        <w:tc>
          <w:tcPr>
            <w:tcW w:w="843"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всего</w:t>
            </w:r>
          </w:p>
        </w:tc>
        <w:tc>
          <w:tcPr>
            <w:tcW w:w="2725" w:type="pct"/>
            <w:shd w:val="clear" w:color="auto" w:fill="auto"/>
          </w:tcPr>
          <w:p w:rsidR="001C75CE" w:rsidRPr="00DB5D3D" w:rsidRDefault="001C75CE" w:rsidP="00DB5D3D">
            <w:pPr>
              <w:spacing w:line="360" w:lineRule="auto"/>
              <w:jc w:val="both"/>
              <w:textAlignment w:val="baseline"/>
              <w:rPr>
                <w:color w:val="000000"/>
              </w:rPr>
            </w:pPr>
          </w:p>
        </w:tc>
        <w:tc>
          <w:tcPr>
            <w:tcW w:w="1432" w:type="pct"/>
            <w:shd w:val="clear" w:color="auto" w:fill="auto"/>
          </w:tcPr>
          <w:p w:rsidR="001C75CE" w:rsidRPr="00DB5D3D" w:rsidRDefault="001C75CE" w:rsidP="00DB5D3D">
            <w:pPr>
              <w:spacing w:line="360" w:lineRule="auto"/>
              <w:jc w:val="both"/>
              <w:textAlignment w:val="baseline"/>
              <w:rPr>
                <w:color w:val="000000"/>
              </w:rPr>
            </w:pPr>
            <w:r w:rsidRPr="00DB5D3D">
              <w:rPr>
                <w:color w:val="000000"/>
              </w:rPr>
              <w:t>3084,2</w:t>
            </w:r>
          </w:p>
        </w:tc>
      </w:tr>
    </w:tbl>
    <w:p w:rsidR="00753ADC" w:rsidRPr="00293EAA" w:rsidRDefault="00753ADC" w:rsidP="00293EAA">
      <w:pPr>
        <w:overflowPunct/>
        <w:autoSpaceDE/>
        <w:autoSpaceDN/>
        <w:adjustRightInd/>
        <w:spacing w:line="360" w:lineRule="auto"/>
        <w:ind w:firstLine="709"/>
        <w:jc w:val="both"/>
        <w:rPr>
          <w:color w:val="000000"/>
          <w:sz w:val="28"/>
          <w:szCs w:val="28"/>
        </w:rPr>
      </w:pPr>
    </w:p>
    <w:p w:rsidR="00FD52C5" w:rsidRPr="00293EAA" w:rsidRDefault="00FD52C5" w:rsidP="00293EAA">
      <w:pPr>
        <w:spacing w:line="360" w:lineRule="auto"/>
        <w:ind w:firstLine="709"/>
        <w:jc w:val="both"/>
        <w:textAlignment w:val="baseline"/>
        <w:rPr>
          <w:color w:val="000000"/>
          <w:sz w:val="28"/>
        </w:rPr>
      </w:pPr>
      <w:r w:rsidRPr="00293EAA">
        <w:rPr>
          <w:color w:val="000000"/>
          <w:sz w:val="28"/>
        </w:rPr>
        <w:t xml:space="preserve">Расчет производился по формуле: На 1 кабинет = </w:t>
      </w:r>
      <w:r w:rsidRPr="00293EAA">
        <w:rPr>
          <w:color w:val="000000"/>
          <w:sz w:val="28"/>
          <w:lang w:val="en-US"/>
        </w:rPr>
        <w:t>pc</w:t>
      </w:r>
      <w:r w:rsidR="003438F5" w:rsidRPr="00293EAA">
        <w:rPr>
          <w:color w:val="000000"/>
          <w:sz w:val="28"/>
        </w:rPr>
        <w:t xml:space="preserve"> *</w:t>
      </w:r>
      <w:r w:rsidRPr="00293EAA">
        <w:rPr>
          <w:color w:val="000000"/>
          <w:sz w:val="28"/>
        </w:rPr>
        <w:t xml:space="preserve"> </w:t>
      </w:r>
      <w:r w:rsidR="00293EAA">
        <w:rPr>
          <w:color w:val="000000"/>
          <w:sz w:val="28"/>
        </w:rPr>
        <w:t>(</w:t>
      </w:r>
      <w:r w:rsidRPr="00293EAA">
        <w:rPr>
          <w:color w:val="000000"/>
          <w:sz w:val="28"/>
          <w:lang w:val="en-US"/>
        </w:rPr>
        <w:t>b</w:t>
      </w:r>
      <w:r w:rsidRPr="00293EAA">
        <w:rPr>
          <w:color w:val="000000"/>
          <w:sz w:val="28"/>
        </w:rPr>
        <w:t xml:space="preserve">1 + </w:t>
      </w:r>
      <w:r w:rsidRPr="00293EAA">
        <w:rPr>
          <w:color w:val="000000"/>
          <w:sz w:val="28"/>
          <w:lang w:val="en-US"/>
        </w:rPr>
        <w:t>b</w:t>
      </w:r>
      <w:r w:rsidRPr="00293EAA">
        <w:rPr>
          <w:color w:val="000000"/>
          <w:sz w:val="28"/>
        </w:rPr>
        <w:t>2)</w:t>
      </w:r>
      <w:r w:rsidR="003438F5" w:rsidRPr="00293EAA">
        <w:rPr>
          <w:color w:val="000000"/>
          <w:sz w:val="28"/>
        </w:rPr>
        <w:t>+</w:t>
      </w:r>
      <w:r w:rsidR="003438F5" w:rsidRPr="00293EAA">
        <w:rPr>
          <w:color w:val="000000"/>
          <w:sz w:val="28"/>
          <w:lang w:val="en-US"/>
        </w:rPr>
        <w:t>x</w:t>
      </w:r>
      <w:r w:rsidR="003438F5" w:rsidRPr="00293EAA">
        <w:rPr>
          <w:color w:val="000000"/>
          <w:sz w:val="28"/>
        </w:rPr>
        <w:t>1+</w:t>
      </w:r>
      <w:r w:rsidR="003438F5" w:rsidRPr="00293EAA">
        <w:rPr>
          <w:color w:val="000000"/>
          <w:sz w:val="28"/>
          <w:lang w:val="en-US"/>
        </w:rPr>
        <w:t>x</w:t>
      </w:r>
      <w:r w:rsidR="003438F5" w:rsidRPr="00293EAA">
        <w:rPr>
          <w:color w:val="000000"/>
          <w:sz w:val="28"/>
        </w:rPr>
        <w:t>2…</w:t>
      </w:r>
      <w:r w:rsidRPr="00293EAA">
        <w:rPr>
          <w:color w:val="000000"/>
          <w:sz w:val="28"/>
        </w:rPr>
        <w:t xml:space="preserve"> где,</w:t>
      </w:r>
      <w:r w:rsidR="00F13D45">
        <w:rPr>
          <w:color w:val="000000"/>
          <w:sz w:val="28"/>
        </w:rPr>
        <w:t xml:space="preserve"> </w:t>
      </w:r>
      <w:r w:rsidRPr="00293EAA">
        <w:rPr>
          <w:color w:val="000000"/>
          <w:sz w:val="28"/>
          <w:lang w:val="en-US"/>
        </w:rPr>
        <w:t>pc</w:t>
      </w:r>
      <w:r w:rsidR="00293EAA">
        <w:rPr>
          <w:color w:val="000000"/>
          <w:sz w:val="28"/>
        </w:rPr>
        <w:t xml:space="preserve"> </w:t>
      </w:r>
      <w:r w:rsidRPr="00293EAA">
        <w:rPr>
          <w:color w:val="000000"/>
          <w:sz w:val="28"/>
        </w:rPr>
        <w:t>– количество ПК в кабинете;</w:t>
      </w:r>
      <w:r w:rsidR="00F13D45">
        <w:rPr>
          <w:color w:val="000000"/>
          <w:sz w:val="28"/>
        </w:rPr>
        <w:t xml:space="preserve"> </w:t>
      </w:r>
      <w:r w:rsidRPr="00293EAA">
        <w:rPr>
          <w:color w:val="000000"/>
          <w:sz w:val="28"/>
          <w:lang w:val="en-US"/>
        </w:rPr>
        <w:t>b</w:t>
      </w:r>
      <w:r w:rsidRPr="00293EAA">
        <w:rPr>
          <w:color w:val="000000"/>
          <w:sz w:val="28"/>
        </w:rPr>
        <w:t xml:space="preserve">1, </w:t>
      </w:r>
      <w:r w:rsidRPr="00293EAA">
        <w:rPr>
          <w:color w:val="000000"/>
          <w:sz w:val="28"/>
          <w:lang w:val="en-US"/>
        </w:rPr>
        <w:t>b</w:t>
      </w:r>
      <w:r w:rsidR="003438F5" w:rsidRPr="00293EAA">
        <w:rPr>
          <w:color w:val="000000"/>
          <w:sz w:val="28"/>
        </w:rPr>
        <w:t>2</w:t>
      </w:r>
      <w:r w:rsidRPr="00293EAA">
        <w:rPr>
          <w:color w:val="000000"/>
          <w:sz w:val="28"/>
        </w:rPr>
        <w:t xml:space="preserve"> – длина кабеля </w:t>
      </w:r>
      <w:r w:rsidR="003438F5" w:rsidRPr="00293EAA">
        <w:rPr>
          <w:color w:val="000000"/>
          <w:sz w:val="28"/>
        </w:rPr>
        <w:t>от коммутатора</w:t>
      </w:r>
      <w:r w:rsidR="00293EAA">
        <w:rPr>
          <w:color w:val="000000"/>
          <w:sz w:val="28"/>
        </w:rPr>
        <w:t xml:space="preserve"> </w:t>
      </w:r>
      <w:r w:rsidRPr="00293EAA">
        <w:rPr>
          <w:color w:val="000000"/>
          <w:sz w:val="28"/>
        </w:rPr>
        <w:t xml:space="preserve">до </w:t>
      </w:r>
      <w:r w:rsidR="003438F5" w:rsidRPr="00293EAA">
        <w:rPr>
          <w:color w:val="000000"/>
          <w:sz w:val="28"/>
        </w:rPr>
        <w:t>первого рабочего места</w:t>
      </w:r>
      <w:r w:rsidRPr="00293EAA">
        <w:rPr>
          <w:color w:val="000000"/>
          <w:sz w:val="28"/>
        </w:rPr>
        <w:t xml:space="preserve"> </w:t>
      </w:r>
      <w:r w:rsidR="00F13D45" w:rsidRPr="00293EAA">
        <w:rPr>
          <w:color w:val="000000"/>
          <w:sz w:val="28"/>
        </w:rPr>
        <w:t>соответственно</w:t>
      </w:r>
      <w:r w:rsidRPr="00293EAA">
        <w:rPr>
          <w:color w:val="000000"/>
          <w:sz w:val="28"/>
        </w:rPr>
        <w:t>;</w:t>
      </w:r>
      <w:r w:rsidR="00F13D45">
        <w:rPr>
          <w:color w:val="000000"/>
          <w:sz w:val="28"/>
        </w:rPr>
        <w:t xml:space="preserve"> </w:t>
      </w:r>
      <w:r w:rsidR="003438F5" w:rsidRPr="00293EAA">
        <w:rPr>
          <w:color w:val="000000"/>
          <w:sz w:val="28"/>
        </w:rPr>
        <w:t xml:space="preserve">по кабель </w:t>
      </w:r>
      <w:r w:rsidR="00293EAA">
        <w:rPr>
          <w:color w:val="000000"/>
          <w:sz w:val="28"/>
        </w:rPr>
        <w:t>–</w:t>
      </w:r>
      <w:r w:rsidR="00293EAA" w:rsidRPr="00293EAA">
        <w:rPr>
          <w:color w:val="000000"/>
          <w:sz w:val="28"/>
        </w:rPr>
        <w:t xml:space="preserve"> </w:t>
      </w:r>
      <w:r w:rsidR="003438F5" w:rsidRPr="00293EAA">
        <w:rPr>
          <w:color w:val="000000"/>
          <w:sz w:val="28"/>
        </w:rPr>
        <w:t>каналам.</w:t>
      </w:r>
    </w:p>
    <w:p w:rsidR="003438F5" w:rsidRPr="00293EAA" w:rsidRDefault="003438F5" w:rsidP="00293EAA">
      <w:pPr>
        <w:spacing w:line="360" w:lineRule="auto"/>
        <w:ind w:firstLine="709"/>
        <w:jc w:val="both"/>
        <w:textAlignment w:val="baseline"/>
        <w:rPr>
          <w:b/>
          <w:color w:val="000000"/>
          <w:sz w:val="28"/>
          <w:szCs w:val="28"/>
        </w:rPr>
      </w:pPr>
      <w:r w:rsidRPr="00293EAA">
        <w:rPr>
          <w:color w:val="000000"/>
          <w:sz w:val="28"/>
          <w:lang w:val="en-US"/>
        </w:rPr>
        <w:t>Xn</w:t>
      </w:r>
      <w:r w:rsidRPr="00293EAA">
        <w:rPr>
          <w:color w:val="000000"/>
          <w:sz w:val="28"/>
        </w:rPr>
        <w:t xml:space="preserve"> – длина кабеля по комнате до каждого рабочего места.</w:t>
      </w:r>
    </w:p>
    <w:p w:rsidR="00753ADC" w:rsidRPr="00F13D45" w:rsidRDefault="00753ADC" w:rsidP="00293EAA">
      <w:pPr>
        <w:spacing w:line="360" w:lineRule="auto"/>
        <w:ind w:firstLine="709"/>
        <w:jc w:val="both"/>
        <w:textAlignment w:val="baseline"/>
        <w:rPr>
          <w:color w:val="000000"/>
          <w:sz w:val="28"/>
          <w:szCs w:val="28"/>
        </w:rPr>
      </w:pPr>
      <w:r w:rsidRPr="00F13D45">
        <w:rPr>
          <w:color w:val="000000"/>
          <w:sz w:val="28"/>
          <w:szCs w:val="28"/>
        </w:rPr>
        <w:t>Расчет длины медного кабеля от сервера до коммутатора, и между коммутаторов:</w:t>
      </w:r>
    </w:p>
    <w:p w:rsidR="004307EA"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Сервер-центральный коммутатор = (</w:t>
      </w:r>
      <w:r w:rsidR="00E44563" w:rsidRPr="00293EAA">
        <w:rPr>
          <w:color w:val="000000"/>
          <w:sz w:val="28"/>
          <w:szCs w:val="28"/>
        </w:rPr>
        <w:t>4,6+3+4+5)*2=33,</w:t>
      </w:r>
      <w:r w:rsidR="00293EAA" w:rsidRPr="00293EAA">
        <w:rPr>
          <w:color w:val="000000"/>
          <w:sz w:val="28"/>
          <w:szCs w:val="28"/>
        </w:rPr>
        <w:t>2</w:t>
      </w:r>
      <w:r w:rsidR="00293EAA">
        <w:rPr>
          <w:color w:val="000000"/>
          <w:sz w:val="28"/>
          <w:szCs w:val="28"/>
        </w:rPr>
        <w:t xml:space="preserve"> </w:t>
      </w:r>
      <w:r w:rsidR="00293EAA" w:rsidRPr="00293EAA">
        <w:rPr>
          <w:color w:val="000000"/>
          <w:sz w:val="28"/>
          <w:szCs w:val="28"/>
        </w:rPr>
        <w:t>метра</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Центральный коммутатор – коммутатор на </w:t>
      </w:r>
      <w:r w:rsidR="00293EAA" w:rsidRPr="00293EAA">
        <w:rPr>
          <w:color w:val="000000"/>
          <w:sz w:val="28"/>
          <w:szCs w:val="28"/>
        </w:rPr>
        <w:t>1</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 (</w:t>
      </w:r>
      <w:r w:rsidR="004307EA" w:rsidRPr="00293EAA">
        <w:rPr>
          <w:color w:val="000000"/>
          <w:sz w:val="28"/>
          <w:szCs w:val="28"/>
        </w:rPr>
        <w:t>3,85+0,2+0,2+1</w:t>
      </w:r>
      <w:r w:rsidRPr="00293EAA">
        <w:rPr>
          <w:color w:val="000000"/>
          <w:sz w:val="28"/>
          <w:szCs w:val="28"/>
        </w:rPr>
        <w:t xml:space="preserve">)*2 = </w:t>
      </w:r>
      <w:r w:rsidR="004307EA" w:rsidRPr="00293EAA">
        <w:rPr>
          <w:color w:val="000000"/>
          <w:sz w:val="28"/>
          <w:szCs w:val="28"/>
        </w:rPr>
        <w:t>10,</w:t>
      </w:r>
      <w:r w:rsidR="00293EAA" w:rsidRPr="00293EAA">
        <w:rPr>
          <w:color w:val="000000"/>
          <w:sz w:val="28"/>
          <w:szCs w:val="28"/>
        </w:rPr>
        <w:t>5</w:t>
      </w:r>
      <w:r w:rsidR="00293EAA">
        <w:rPr>
          <w:color w:val="000000"/>
          <w:sz w:val="28"/>
          <w:szCs w:val="28"/>
        </w:rPr>
        <w:t xml:space="preserve"> </w:t>
      </w:r>
      <w:r w:rsidR="00293EAA" w:rsidRPr="00293EAA">
        <w:rPr>
          <w:color w:val="000000"/>
          <w:sz w:val="28"/>
          <w:szCs w:val="28"/>
        </w:rPr>
        <w:t>метров</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Центральный коммутатор – коммутатор на </w:t>
      </w:r>
      <w:r w:rsidR="00293EAA" w:rsidRPr="00293EAA">
        <w:rPr>
          <w:color w:val="000000"/>
          <w:sz w:val="28"/>
          <w:szCs w:val="28"/>
        </w:rPr>
        <w:t>3</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 (</w:t>
      </w:r>
      <w:r w:rsidR="004307EA" w:rsidRPr="00293EAA">
        <w:rPr>
          <w:color w:val="000000"/>
          <w:sz w:val="28"/>
          <w:szCs w:val="28"/>
        </w:rPr>
        <w:t>3,85+0,2+0,2+1</w:t>
      </w:r>
      <w:r w:rsidRPr="00293EAA">
        <w:rPr>
          <w:color w:val="000000"/>
          <w:sz w:val="28"/>
          <w:szCs w:val="28"/>
        </w:rPr>
        <w:t xml:space="preserve">)*2 = </w:t>
      </w:r>
      <w:smartTag w:uri="urn:schemas-microsoft-com:office:smarttags" w:element="metricconverter">
        <w:smartTagPr>
          <w:attr w:name="ProductID" w:val="10,5 метров"/>
        </w:smartTagPr>
        <w:r w:rsidR="004307EA" w:rsidRPr="00293EAA">
          <w:rPr>
            <w:color w:val="000000"/>
            <w:sz w:val="28"/>
            <w:szCs w:val="28"/>
          </w:rPr>
          <w:t>10,5</w:t>
        </w:r>
        <w:r w:rsidRPr="00293EAA">
          <w:rPr>
            <w:color w:val="000000"/>
            <w:sz w:val="28"/>
            <w:szCs w:val="28"/>
          </w:rPr>
          <w:t xml:space="preserve"> метров</w:t>
        </w:r>
      </w:smartTag>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Центральный коммутатор – коммутатор на </w:t>
      </w:r>
      <w:r w:rsidR="00293EAA" w:rsidRPr="00293EAA">
        <w:rPr>
          <w:color w:val="000000"/>
          <w:sz w:val="28"/>
          <w:szCs w:val="28"/>
        </w:rPr>
        <w:t>2</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 (</w:t>
      </w:r>
      <w:r w:rsidR="004307EA" w:rsidRPr="00293EAA">
        <w:rPr>
          <w:color w:val="000000"/>
          <w:sz w:val="28"/>
          <w:szCs w:val="28"/>
        </w:rPr>
        <w:t>4,6+13,6)*2=36,4</w:t>
      </w:r>
      <w:r w:rsidRPr="00293EAA">
        <w:rPr>
          <w:color w:val="000000"/>
          <w:sz w:val="28"/>
          <w:szCs w:val="28"/>
        </w:rPr>
        <w:t xml:space="preserve"> метров</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Коммутатор на </w:t>
      </w:r>
      <w:r w:rsidR="00293EAA" w:rsidRPr="00293EAA">
        <w:rPr>
          <w:color w:val="000000"/>
          <w:sz w:val="28"/>
          <w:szCs w:val="28"/>
        </w:rPr>
        <w:t>1</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 </w:t>
      </w:r>
      <w:r w:rsidR="00293EAA" w:rsidRPr="00293EAA">
        <w:rPr>
          <w:color w:val="000000"/>
          <w:sz w:val="28"/>
          <w:szCs w:val="28"/>
        </w:rPr>
        <w:t>доп.</w:t>
      </w:r>
      <w:r w:rsidR="00293EAA">
        <w:rPr>
          <w:color w:val="000000"/>
          <w:sz w:val="28"/>
          <w:szCs w:val="28"/>
        </w:rPr>
        <w:t xml:space="preserve"> </w:t>
      </w:r>
      <w:r w:rsidR="00293EAA" w:rsidRPr="00293EAA">
        <w:rPr>
          <w:color w:val="000000"/>
          <w:sz w:val="28"/>
          <w:szCs w:val="28"/>
        </w:rPr>
        <w:t>к</w:t>
      </w:r>
      <w:r w:rsidRPr="00293EAA">
        <w:rPr>
          <w:color w:val="000000"/>
          <w:sz w:val="28"/>
          <w:szCs w:val="28"/>
        </w:rPr>
        <w:t>оммутатор</w:t>
      </w:r>
      <w:r w:rsidR="004307EA" w:rsidRPr="00293EAA">
        <w:rPr>
          <w:color w:val="000000"/>
          <w:sz w:val="28"/>
          <w:szCs w:val="28"/>
        </w:rPr>
        <w:t xml:space="preserve"> </w:t>
      </w:r>
      <w:r w:rsidRPr="00293EAA">
        <w:rPr>
          <w:color w:val="000000"/>
          <w:sz w:val="28"/>
          <w:szCs w:val="28"/>
        </w:rPr>
        <w:t>=</w:t>
      </w:r>
      <w:r w:rsidR="004307EA" w:rsidRPr="00293EAA">
        <w:rPr>
          <w:color w:val="000000"/>
          <w:sz w:val="28"/>
          <w:szCs w:val="28"/>
        </w:rPr>
        <w:t xml:space="preserve"> </w:t>
      </w:r>
      <w:r w:rsidRPr="00293EAA">
        <w:rPr>
          <w:color w:val="000000"/>
          <w:sz w:val="28"/>
          <w:szCs w:val="28"/>
        </w:rPr>
        <w:t>(</w:t>
      </w:r>
      <w:r w:rsidR="004307EA" w:rsidRPr="00293EAA">
        <w:rPr>
          <w:color w:val="000000"/>
          <w:sz w:val="28"/>
          <w:szCs w:val="28"/>
        </w:rPr>
        <w:t>4,6+29,2</w:t>
      </w:r>
      <w:r w:rsidRPr="00293EAA">
        <w:rPr>
          <w:color w:val="000000"/>
          <w:sz w:val="28"/>
          <w:szCs w:val="28"/>
        </w:rPr>
        <w:t>)*2=</w:t>
      </w:r>
      <w:r w:rsidR="004307EA" w:rsidRPr="00293EAA">
        <w:rPr>
          <w:color w:val="000000"/>
          <w:sz w:val="28"/>
          <w:szCs w:val="28"/>
        </w:rPr>
        <w:t>67,6</w:t>
      </w:r>
      <w:r w:rsidRPr="00293EAA">
        <w:rPr>
          <w:color w:val="000000"/>
          <w:sz w:val="28"/>
          <w:szCs w:val="28"/>
        </w:rPr>
        <w:t xml:space="preserve"> метра</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Коммутатор на </w:t>
      </w:r>
      <w:r w:rsidR="00293EAA" w:rsidRPr="00293EAA">
        <w:rPr>
          <w:color w:val="000000"/>
          <w:sz w:val="28"/>
          <w:szCs w:val="28"/>
        </w:rPr>
        <w:t>3</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w:t>
      </w:r>
      <w:r w:rsidR="00293EAA">
        <w:rPr>
          <w:color w:val="000000"/>
          <w:sz w:val="28"/>
          <w:szCs w:val="28"/>
        </w:rPr>
        <w:t xml:space="preserve">– </w:t>
      </w:r>
      <w:r w:rsidR="00293EAA" w:rsidRPr="00293EAA">
        <w:rPr>
          <w:color w:val="000000"/>
          <w:sz w:val="28"/>
          <w:szCs w:val="28"/>
        </w:rPr>
        <w:t>доп.</w:t>
      </w:r>
      <w:r w:rsidR="00293EAA">
        <w:rPr>
          <w:color w:val="000000"/>
          <w:sz w:val="28"/>
          <w:szCs w:val="28"/>
        </w:rPr>
        <w:t xml:space="preserve"> </w:t>
      </w:r>
      <w:r w:rsidR="00293EAA" w:rsidRPr="00293EAA">
        <w:rPr>
          <w:color w:val="000000"/>
          <w:sz w:val="28"/>
          <w:szCs w:val="28"/>
        </w:rPr>
        <w:t>к</w:t>
      </w:r>
      <w:r w:rsidRPr="00293EAA">
        <w:rPr>
          <w:color w:val="000000"/>
          <w:sz w:val="28"/>
          <w:szCs w:val="28"/>
        </w:rPr>
        <w:t>оммутатор</w:t>
      </w:r>
      <w:r w:rsidR="0056430A" w:rsidRPr="00293EAA">
        <w:rPr>
          <w:color w:val="000000"/>
          <w:sz w:val="28"/>
          <w:szCs w:val="28"/>
        </w:rPr>
        <w:t xml:space="preserve"> </w:t>
      </w:r>
      <w:r w:rsidRPr="00293EAA">
        <w:rPr>
          <w:color w:val="000000"/>
          <w:sz w:val="28"/>
          <w:szCs w:val="28"/>
        </w:rPr>
        <w:t>=</w:t>
      </w:r>
      <w:r w:rsidR="0056430A" w:rsidRPr="00293EAA">
        <w:rPr>
          <w:color w:val="000000"/>
          <w:sz w:val="28"/>
          <w:szCs w:val="28"/>
        </w:rPr>
        <w:t xml:space="preserve"> </w:t>
      </w:r>
      <w:r w:rsidRPr="00293EAA">
        <w:rPr>
          <w:color w:val="000000"/>
          <w:sz w:val="28"/>
          <w:szCs w:val="28"/>
        </w:rPr>
        <w:t>(</w:t>
      </w:r>
      <w:r w:rsidR="004307EA" w:rsidRPr="00293EAA">
        <w:rPr>
          <w:color w:val="000000"/>
          <w:sz w:val="28"/>
          <w:szCs w:val="28"/>
        </w:rPr>
        <w:t>4,6+</w:t>
      </w:r>
      <w:r w:rsidR="0056430A" w:rsidRPr="00293EAA">
        <w:rPr>
          <w:color w:val="000000"/>
          <w:sz w:val="28"/>
          <w:szCs w:val="28"/>
        </w:rPr>
        <w:t>12,6</w:t>
      </w:r>
      <w:r w:rsidRPr="00293EAA">
        <w:rPr>
          <w:color w:val="000000"/>
          <w:sz w:val="28"/>
          <w:szCs w:val="28"/>
        </w:rPr>
        <w:t>)*2=</w:t>
      </w:r>
      <w:r w:rsidR="0056430A" w:rsidRPr="00293EAA">
        <w:rPr>
          <w:color w:val="000000"/>
          <w:sz w:val="28"/>
          <w:szCs w:val="28"/>
        </w:rPr>
        <w:t>34,4</w:t>
      </w:r>
      <w:r w:rsidRPr="00293EAA">
        <w:rPr>
          <w:color w:val="000000"/>
          <w:sz w:val="28"/>
          <w:szCs w:val="28"/>
        </w:rPr>
        <w:t xml:space="preserve"> метров</w:t>
      </w:r>
    </w:p>
    <w:p w:rsidR="00753ADC" w:rsidRPr="00F13D45" w:rsidRDefault="00753ADC" w:rsidP="00293EAA">
      <w:pPr>
        <w:spacing w:line="360" w:lineRule="auto"/>
        <w:ind w:firstLine="709"/>
        <w:jc w:val="both"/>
        <w:textAlignment w:val="baseline"/>
        <w:rPr>
          <w:color w:val="000000"/>
          <w:sz w:val="28"/>
          <w:szCs w:val="28"/>
        </w:rPr>
      </w:pPr>
      <w:r w:rsidRPr="00F13D45">
        <w:rPr>
          <w:color w:val="000000"/>
          <w:sz w:val="28"/>
          <w:szCs w:val="28"/>
        </w:rPr>
        <w:t>Расчет длинны телефонного кабеля</w:t>
      </w:r>
      <w:r w:rsidR="004307EA" w:rsidRPr="00F13D45">
        <w:rPr>
          <w:color w:val="000000"/>
          <w:sz w:val="28"/>
          <w:szCs w:val="28"/>
        </w:rPr>
        <w:t>:</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Длина кабеля на </w:t>
      </w:r>
      <w:r w:rsidR="00293EAA" w:rsidRPr="00293EAA">
        <w:rPr>
          <w:color w:val="000000"/>
          <w:sz w:val="28"/>
          <w:szCs w:val="28"/>
        </w:rPr>
        <w:t>1</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13</w:t>
      </w:r>
      <w:r w:rsidR="003438F5" w:rsidRPr="00293EAA">
        <w:rPr>
          <w:color w:val="000000"/>
          <w:sz w:val="28"/>
          <w:szCs w:val="28"/>
        </w:rPr>
        <w:t>15.1</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Длина кабеля на </w:t>
      </w:r>
      <w:r w:rsidR="00293EAA" w:rsidRPr="00293EAA">
        <w:rPr>
          <w:color w:val="000000"/>
          <w:sz w:val="28"/>
          <w:szCs w:val="28"/>
        </w:rPr>
        <w:t>2</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w:t>
      </w:r>
      <w:r w:rsidR="003438F5" w:rsidRPr="00293EAA">
        <w:rPr>
          <w:color w:val="000000"/>
          <w:sz w:val="28"/>
          <w:szCs w:val="28"/>
        </w:rPr>
        <w:t>944</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Длина кабеля на </w:t>
      </w:r>
      <w:r w:rsidR="00293EAA" w:rsidRPr="00293EAA">
        <w:rPr>
          <w:color w:val="000000"/>
          <w:sz w:val="28"/>
          <w:szCs w:val="28"/>
        </w:rPr>
        <w:t>3</w:t>
      </w:r>
      <w:r w:rsidR="00293EAA">
        <w:rPr>
          <w:color w:val="000000"/>
          <w:sz w:val="28"/>
          <w:szCs w:val="28"/>
        </w:rPr>
        <w:t> </w:t>
      </w:r>
      <w:r w:rsidR="00293EAA" w:rsidRPr="00293EAA">
        <w:rPr>
          <w:color w:val="000000"/>
          <w:sz w:val="28"/>
          <w:szCs w:val="28"/>
        </w:rPr>
        <w:t>м</w:t>
      </w:r>
      <w:r w:rsidRPr="00293EAA">
        <w:rPr>
          <w:color w:val="000000"/>
          <w:sz w:val="28"/>
          <w:szCs w:val="28"/>
        </w:rPr>
        <w:t xml:space="preserve"> этаже: </w:t>
      </w:r>
      <w:r w:rsidR="003438F5" w:rsidRPr="00293EAA">
        <w:rPr>
          <w:color w:val="000000"/>
          <w:sz w:val="28"/>
          <w:szCs w:val="28"/>
        </w:rPr>
        <w:t>796,4</w:t>
      </w:r>
    </w:p>
    <w:p w:rsidR="00753ADC" w:rsidRPr="00293EAA" w:rsidRDefault="00753ADC" w:rsidP="00293EAA">
      <w:pPr>
        <w:spacing w:line="360" w:lineRule="auto"/>
        <w:ind w:firstLine="709"/>
        <w:jc w:val="both"/>
        <w:textAlignment w:val="baseline"/>
        <w:rPr>
          <w:color w:val="000000"/>
          <w:sz w:val="28"/>
          <w:szCs w:val="28"/>
        </w:rPr>
      </w:pPr>
      <w:r w:rsidRPr="00293EAA">
        <w:rPr>
          <w:color w:val="000000"/>
          <w:sz w:val="28"/>
          <w:szCs w:val="28"/>
        </w:rPr>
        <w:t xml:space="preserve">Общая длинна телефонного кабеля составляет: </w:t>
      </w:r>
      <w:smartTag w:uri="urn:schemas-microsoft-com:office:smarttags" w:element="metricconverter">
        <w:smartTagPr>
          <w:attr w:name="ProductID" w:val="3084,2 метров"/>
        </w:smartTagPr>
        <w:r w:rsidR="003438F5" w:rsidRPr="00293EAA">
          <w:rPr>
            <w:color w:val="000000"/>
            <w:sz w:val="28"/>
            <w:szCs w:val="28"/>
          </w:rPr>
          <w:t>3084,2</w:t>
        </w:r>
        <w:r w:rsidRPr="00293EAA">
          <w:rPr>
            <w:color w:val="000000"/>
            <w:sz w:val="28"/>
            <w:szCs w:val="28"/>
          </w:rPr>
          <w:t xml:space="preserve"> метров</w:t>
        </w:r>
      </w:smartTag>
    </w:p>
    <w:p w:rsidR="00EB6DF6" w:rsidRPr="00293EAA" w:rsidRDefault="00EB6DF6" w:rsidP="00293EAA">
      <w:pPr>
        <w:overflowPunct/>
        <w:autoSpaceDE/>
        <w:autoSpaceDN/>
        <w:adjustRightInd/>
        <w:spacing w:line="360" w:lineRule="auto"/>
        <w:ind w:firstLine="709"/>
        <w:jc w:val="both"/>
        <w:rPr>
          <w:color w:val="000000"/>
          <w:sz w:val="28"/>
          <w:szCs w:val="28"/>
        </w:rPr>
      </w:pPr>
    </w:p>
    <w:p w:rsidR="00EB6DF6" w:rsidRPr="00F13D45" w:rsidRDefault="00EB6DF6" w:rsidP="00293EAA">
      <w:pPr>
        <w:overflowPunct/>
        <w:autoSpaceDE/>
        <w:autoSpaceDN/>
        <w:adjustRightInd/>
        <w:spacing w:line="360" w:lineRule="auto"/>
        <w:ind w:firstLine="709"/>
        <w:jc w:val="both"/>
        <w:rPr>
          <w:color w:val="000000"/>
          <w:sz w:val="28"/>
          <w:szCs w:val="28"/>
        </w:rPr>
      </w:pPr>
      <w:r w:rsidRPr="00F13D45">
        <w:rPr>
          <w:color w:val="000000"/>
          <w:sz w:val="28"/>
          <w:szCs w:val="28"/>
        </w:rPr>
        <w:t>Расчет пропускной способности сети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6"/>
        <w:gridCol w:w="1144"/>
        <w:gridCol w:w="831"/>
        <w:gridCol w:w="1675"/>
        <w:gridCol w:w="2170"/>
        <w:gridCol w:w="1431"/>
      </w:tblGrid>
      <w:tr w:rsidR="00F13D45" w:rsidRPr="00DB5D3D" w:rsidTr="00DB5D3D">
        <w:trPr>
          <w:cantSplit/>
          <w:trHeight w:val="1125"/>
          <w:jc w:val="center"/>
        </w:trPr>
        <w:tc>
          <w:tcPr>
            <w:tcW w:w="1101" w:type="pct"/>
            <w:shd w:val="clear" w:color="auto" w:fill="auto"/>
          </w:tcPr>
          <w:p w:rsidR="00F13D45" w:rsidRPr="00DB5D3D" w:rsidRDefault="00F13D45" w:rsidP="00DB5D3D">
            <w:pPr>
              <w:overflowPunct/>
              <w:autoSpaceDE/>
              <w:autoSpaceDN/>
              <w:adjustRightInd/>
              <w:spacing w:line="360" w:lineRule="auto"/>
              <w:jc w:val="both"/>
              <w:rPr>
                <w:bCs/>
                <w:color w:val="000000"/>
                <w:szCs w:val="28"/>
              </w:rPr>
            </w:pPr>
            <w:r w:rsidRPr="00DB5D3D">
              <w:rPr>
                <w:bCs/>
                <w:color w:val="000000"/>
                <w:szCs w:val="28"/>
              </w:rPr>
              <w:t>Задача</w:t>
            </w:r>
          </w:p>
        </w:tc>
        <w:tc>
          <w:tcPr>
            <w:tcW w:w="1963" w:type="pct"/>
            <w:gridSpan w:val="3"/>
            <w:shd w:val="clear" w:color="auto" w:fill="auto"/>
          </w:tcPr>
          <w:p w:rsidR="00F13D45" w:rsidRPr="00DB5D3D" w:rsidRDefault="00F13D45" w:rsidP="00DB5D3D">
            <w:pPr>
              <w:overflowPunct/>
              <w:autoSpaceDE/>
              <w:autoSpaceDN/>
              <w:adjustRightInd/>
              <w:spacing w:line="360" w:lineRule="auto"/>
              <w:jc w:val="both"/>
              <w:rPr>
                <w:bCs/>
                <w:color w:val="000000"/>
                <w:szCs w:val="28"/>
              </w:rPr>
            </w:pPr>
            <w:r w:rsidRPr="00DB5D3D">
              <w:rPr>
                <w:bCs/>
                <w:color w:val="000000"/>
                <w:szCs w:val="28"/>
              </w:rPr>
              <w:t>Среднее время занятия задачей сети, мин. в сут.</w:t>
            </w:r>
          </w:p>
        </w:tc>
        <w:tc>
          <w:tcPr>
            <w:tcW w:w="1167" w:type="pct"/>
            <w:shd w:val="clear" w:color="auto" w:fill="auto"/>
          </w:tcPr>
          <w:p w:rsidR="00F13D45" w:rsidRPr="00DB5D3D" w:rsidRDefault="00F13D45" w:rsidP="00DB5D3D">
            <w:pPr>
              <w:overflowPunct/>
              <w:autoSpaceDE/>
              <w:autoSpaceDN/>
              <w:adjustRightInd/>
              <w:spacing w:line="360" w:lineRule="auto"/>
              <w:jc w:val="both"/>
              <w:rPr>
                <w:bCs/>
                <w:color w:val="000000"/>
                <w:szCs w:val="28"/>
              </w:rPr>
            </w:pPr>
            <w:r w:rsidRPr="00DB5D3D">
              <w:rPr>
                <w:bCs/>
                <w:color w:val="000000"/>
                <w:szCs w:val="28"/>
              </w:rPr>
              <w:t>Эффективный средний трафик, мбит/с</w:t>
            </w:r>
          </w:p>
        </w:tc>
        <w:tc>
          <w:tcPr>
            <w:tcW w:w="770" w:type="pct"/>
            <w:shd w:val="clear" w:color="auto" w:fill="auto"/>
          </w:tcPr>
          <w:p w:rsidR="00F13D45" w:rsidRPr="00DB5D3D" w:rsidRDefault="00F13D45" w:rsidP="00DB5D3D">
            <w:pPr>
              <w:overflowPunct/>
              <w:autoSpaceDE/>
              <w:autoSpaceDN/>
              <w:adjustRightInd/>
              <w:spacing w:line="360" w:lineRule="auto"/>
              <w:jc w:val="both"/>
              <w:rPr>
                <w:bCs/>
                <w:color w:val="000000"/>
                <w:szCs w:val="28"/>
              </w:rPr>
            </w:pPr>
            <w:r w:rsidRPr="00DB5D3D">
              <w:rPr>
                <w:bCs/>
                <w:color w:val="000000"/>
                <w:szCs w:val="28"/>
              </w:rPr>
              <w:t>Эффективный макс. трафик, мбит/с</w:t>
            </w:r>
          </w:p>
        </w:tc>
      </w:tr>
      <w:tr w:rsidR="00F13D45" w:rsidRPr="00DB5D3D" w:rsidTr="00DB5D3D">
        <w:trPr>
          <w:cantSplit/>
          <w:trHeight w:val="375"/>
          <w:jc w:val="center"/>
        </w:trPr>
        <w:tc>
          <w:tcPr>
            <w:tcW w:w="1101" w:type="pct"/>
            <w:shd w:val="clear" w:color="auto" w:fill="auto"/>
          </w:tcPr>
          <w:p w:rsidR="00722A2F" w:rsidRPr="00DB5D3D" w:rsidRDefault="00722A2F" w:rsidP="00DB5D3D">
            <w:pPr>
              <w:overflowPunct/>
              <w:autoSpaceDE/>
              <w:autoSpaceDN/>
              <w:adjustRightInd/>
              <w:spacing w:line="360" w:lineRule="auto"/>
              <w:jc w:val="both"/>
              <w:rPr>
                <w:b/>
                <w:bCs/>
                <w:color w:val="000000"/>
                <w:szCs w:val="28"/>
              </w:rPr>
            </w:pPr>
          </w:p>
        </w:tc>
        <w:tc>
          <w:tcPr>
            <w:tcW w:w="615"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мин.</w:t>
            </w:r>
          </w:p>
        </w:tc>
        <w:tc>
          <w:tcPr>
            <w:tcW w:w="44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макс.</w:t>
            </w:r>
          </w:p>
        </w:tc>
        <w:tc>
          <w:tcPr>
            <w:tcW w:w="90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среднее</w:t>
            </w:r>
          </w:p>
        </w:tc>
        <w:tc>
          <w:tcPr>
            <w:tcW w:w="1167" w:type="pct"/>
            <w:shd w:val="clear" w:color="auto" w:fill="auto"/>
            <w:textDirection w:val="btLr"/>
          </w:tcPr>
          <w:p w:rsidR="00722A2F" w:rsidRPr="00DB5D3D" w:rsidRDefault="00722A2F" w:rsidP="00DB5D3D">
            <w:pPr>
              <w:overflowPunct/>
              <w:autoSpaceDE/>
              <w:autoSpaceDN/>
              <w:adjustRightInd/>
              <w:spacing w:line="360" w:lineRule="auto"/>
              <w:jc w:val="both"/>
              <w:rPr>
                <w:b/>
                <w:bCs/>
                <w:color w:val="000000"/>
                <w:szCs w:val="28"/>
              </w:rPr>
            </w:pPr>
          </w:p>
        </w:tc>
        <w:tc>
          <w:tcPr>
            <w:tcW w:w="770" w:type="pct"/>
            <w:shd w:val="clear" w:color="auto" w:fill="auto"/>
            <w:textDirection w:val="btLr"/>
          </w:tcPr>
          <w:p w:rsidR="00722A2F" w:rsidRPr="00DB5D3D" w:rsidRDefault="00722A2F" w:rsidP="00DB5D3D">
            <w:pPr>
              <w:overflowPunct/>
              <w:autoSpaceDE/>
              <w:autoSpaceDN/>
              <w:adjustRightInd/>
              <w:spacing w:line="360" w:lineRule="auto"/>
              <w:jc w:val="both"/>
              <w:rPr>
                <w:b/>
                <w:bCs/>
                <w:color w:val="000000"/>
                <w:szCs w:val="28"/>
              </w:rPr>
            </w:pPr>
          </w:p>
        </w:tc>
      </w:tr>
      <w:tr w:rsidR="00F13D45" w:rsidRPr="00DB5D3D" w:rsidTr="00DB5D3D">
        <w:trPr>
          <w:cantSplit/>
          <w:trHeight w:val="375"/>
          <w:jc w:val="center"/>
        </w:trPr>
        <w:tc>
          <w:tcPr>
            <w:tcW w:w="1101"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Обмен файлами</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10</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60</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35</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7,3</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12,5</w:t>
            </w:r>
          </w:p>
        </w:tc>
      </w:tr>
      <w:tr w:rsidR="00F13D45" w:rsidRPr="00DB5D3D" w:rsidTr="00DB5D3D">
        <w:trPr>
          <w:cantSplit/>
          <w:trHeight w:val="750"/>
          <w:jc w:val="center"/>
        </w:trPr>
        <w:tc>
          <w:tcPr>
            <w:tcW w:w="1101" w:type="pct"/>
            <w:shd w:val="clear" w:color="auto" w:fill="auto"/>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Резервирование информации</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5</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30</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18</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3,8</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6,3</w:t>
            </w:r>
          </w:p>
        </w:tc>
      </w:tr>
      <w:tr w:rsidR="00F13D45" w:rsidRPr="00DB5D3D" w:rsidTr="00DB5D3D">
        <w:trPr>
          <w:cantSplit/>
          <w:trHeight w:val="375"/>
          <w:jc w:val="center"/>
        </w:trPr>
        <w:tc>
          <w:tcPr>
            <w:tcW w:w="1101"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Сетевая печать</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20</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11</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2,1</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3,8</w:t>
            </w:r>
          </w:p>
        </w:tc>
      </w:tr>
      <w:tr w:rsidR="00F13D45" w:rsidRPr="00DB5D3D" w:rsidTr="00DB5D3D">
        <w:trPr>
          <w:cantSplit/>
          <w:trHeight w:val="375"/>
          <w:jc w:val="center"/>
        </w:trPr>
        <w:tc>
          <w:tcPr>
            <w:tcW w:w="1101"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СУБД</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5</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30</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18</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1,9</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3,1</w:t>
            </w:r>
          </w:p>
        </w:tc>
      </w:tr>
      <w:tr w:rsidR="00F13D45" w:rsidRPr="00DB5D3D" w:rsidTr="00DB5D3D">
        <w:trPr>
          <w:cantSplit/>
          <w:trHeight w:val="375"/>
          <w:jc w:val="center"/>
        </w:trPr>
        <w:tc>
          <w:tcPr>
            <w:tcW w:w="1101" w:type="pct"/>
            <w:shd w:val="clear" w:color="auto" w:fill="auto"/>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Интернет</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10</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120</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65</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0,05</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0,05</w:t>
            </w:r>
          </w:p>
        </w:tc>
      </w:tr>
      <w:tr w:rsidR="00F13D45" w:rsidRPr="00DB5D3D" w:rsidTr="00DB5D3D">
        <w:trPr>
          <w:cantSplit/>
          <w:trHeight w:val="333"/>
          <w:jc w:val="center"/>
        </w:trPr>
        <w:tc>
          <w:tcPr>
            <w:tcW w:w="1101" w:type="pct"/>
            <w:shd w:val="clear" w:color="auto" w:fill="auto"/>
          </w:tcPr>
          <w:p w:rsidR="00722A2F" w:rsidRPr="00DB5D3D" w:rsidRDefault="00F13D45" w:rsidP="00DB5D3D">
            <w:pPr>
              <w:overflowPunct/>
              <w:autoSpaceDE/>
              <w:autoSpaceDN/>
              <w:adjustRightInd/>
              <w:spacing w:line="360" w:lineRule="auto"/>
              <w:jc w:val="both"/>
              <w:rPr>
                <w:color w:val="000000"/>
                <w:szCs w:val="28"/>
              </w:rPr>
            </w:pPr>
            <w:r w:rsidRPr="00DB5D3D">
              <w:rPr>
                <w:color w:val="000000"/>
                <w:szCs w:val="28"/>
              </w:rPr>
              <w:t>Электронная</w:t>
            </w:r>
            <w:r w:rsidR="00722A2F" w:rsidRPr="00DB5D3D">
              <w:rPr>
                <w:color w:val="000000"/>
                <w:szCs w:val="28"/>
              </w:rPr>
              <w:t xml:space="preserve"> почта</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0,5</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2</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2</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0,4</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0,4</w:t>
            </w:r>
          </w:p>
        </w:tc>
      </w:tr>
      <w:tr w:rsidR="00F13D45" w:rsidRPr="00DB5D3D" w:rsidTr="00DB5D3D">
        <w:trPr>
          <w:cantSplit/>
          <w:trHeight w:val="375"/>
          <w:jc w:val="center"/>
        </w:trPr>
        <w:tc>
          <w:tcPr>
            <w:tcW w:w="1101"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Интернет</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5</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20</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13</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2,7</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4,2</w:t>
            </w:r>
          </w:p>
        </w:tc>
      </w:tr>
      <w:tr w:rsidR="00F13D45" w:rsidRPr="00DB5D3D" w:rsidTr="00DB5D3D">
        <w:trPr>
          <w:cantSplit/>
          <w:trHeight w:val="750"/>
          <w:jc w:val="center"/>
        </w:trPr>
        <w:tc>
          <w:tcPr>
            <w:tcW w:w="1101" w:type="pct"/>
            <w:shd w:val="clear" w:color="auto" w:fill="auto"/>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Службы сетевой безопасности</w:t>
            </w:r>
          </w:p>
        </w:tc>
        <w:tc>
          <w:tcPr>
            <w:tcW w:w="615"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2</w:t>
            </w:r>
          </w:p>
        </w:tc>
        <w:tc>
          <w:tcPr>
            <w:tcW w:w="447"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5</w:t>
            </w:r>
          </w:p>
        </w:tc>
        <w:tc>
          <w:tcPr>
            <w:tcW w:w="900" w:type="pct"/>
            <w:shd w:val="clear" w:color="auto" w:fill="auto"/>
            <w:noWrap/>
          </w:tcPr>
          <w:p w:rsidR="00722A2F" w:rsidRPr="00DB5D3D" w:rsidRDefault="00722A2F" w:rsidP="00DB5D3D">
            <w:pPr>
              <w:overflowPunct/>
              <w:autoSpaceDE/>
              <w:autoSpaceDN/>
              <w:adjustRightInd/>
              <w:spacing w:line="360" w:lineRule="auto"/>
              <w:jc w:val="both"/>
              <w:rPr>
                <w:color w:val="000000"/>
                <w:szCs w:val="28"/>
              </w:rPr>
            </w:pPr>
            <w:r w:rsidRPr="00DB5D3D">
              <w:rPr>
                <w:color w:val="000000"/>
                <w:szCs w:val="28"/>
              </w:rPr>
              <w:t>4</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0,8</w:t>
            </w:r>
          </w:p>
        </w:tc>
        <w:tc>
          <w:tcPr>
            <w:tcW w:w="770" w:type="pct"/>
            <w:shd w:val="clear" w:color="auto" w:fill="auto"/>
            <w:noWrap/>
          </w:tcPr>
          <w:p w:rsidR="00722A2F" w:rsidRPr="00DB5D3D" w:rsidRDefault="00722A2F" w:rsidP="00DB5D3D">
            <w:pPr>
              <w:overflowPunct/>
              <w:autoSpaceDE/>
              <w:autoSpaceDN/>
              <w:adjustRightInd/>
              <w:spacing w:line="360" w:lineRule="auto"/>
              <w:jc w:val="both"/>
              <w:rPr>
                <w:b/>
                <w:bCs/>
                <w:color w:val="000000"/>
                <w:szCs w:val="28"/>
              </w:rPr>
            </w:pPr>
            <w:r w:rsidRPr="00DB5D3D">
              <w:rPr>
                <w:b/>
                <w:bCs/>
                <w:color w:val="000000"/>
                <w:szCs w:val="28"/>
              </w:rPr>
              <w:t>1</w:t>
            </w:r>
          </w:p>
        </w:tc>
      </w:tr>
      <w:tr w:rsidR="00F13D45" w:rsidRPr="00DB5D3D" w:rsidTr="00DB5D3D">
        <w:trPr>
          <w:cantSplit/>
          <w:trHeight w:val="750"/>
          <w:jc w:val="center"/>
        </w:trPr>
        <w:tc>
          <w:tcPr>
            <w:tcW w:w="1101" w:type="pct"/>
            <w:shd w:val="clear" w:color="auto" w:fill="auto"/>
          </w:tcPr>
          <w:p w:rsidR="00722A2F" w:rsidRPr="00DB5D3D" w:rsidRDefault="00722A2F" w:rsidP="00DB5D3D">
            <w:pPr>
              <w:overflowPunct/>
              <w:autoSpaceDE/>
              <w:autoSpaceDN/>
              <w:adjustRightInd/>
              <w:spacing w:line="360" w:lineRule="auto"/>
              <w:jc w:val="both"/>
              <w:rPr>
                <w:bCs/>
                <w:color w:val="000000"/>
                <w:szCs w:val="28"/>
              </w:rPr>
            </w:pPr>
            <w:r w:rsidRPr="00DB5D3D">
              <w:rPr>
                <w:bCs/>
                <w:color w:val="000000"/>
                <w:szCs w:val="28"/>
              </w:rPr>
              <w:t>Общее на 1 пользователя:</w:t>
            </w:r>
          </w:p>
        </w:tc>
        <w:tc>
          <w:tcPr>
            <w:tcW w:w="615" w:type="pct"/>
            <w:shd w:val="clear" w:color="auto" w:fill="auto"/>
          </w:tcPr>
          <w:p w:rsidR="00722A2F" w:rsidRPr="00DB5D3D" w:rsidRDefault="00722A2F" w:rsidP="00DB5D3D">
            <w:pPr>
              <w:overflowPunct/>
              <w:autoSpaceDE/>
              <w:autoSpaceDN/>
              <w:adjustRightInd/>
              <w:spacing w:line="360" w:lineRule="auto"/>
              <w:jc w:val="both"/>
              <w:rPr>
                <w:bCs/>
                <w:color w:val="000000"/>
                <w:szCs w:val="28"/>
              </w:rPr>
            </w:pPr>
            <w:r w:rsidRPr="00DB5D3D">
              <w:rPr>
                <w:bCs/>
                <w:color w:val="000000"/>
                <w:szCs w:val="28"/>
              </w:rPr>
              <w:t>38,5</w:t>
            </w:r>
          </w:p>
        </w:tc>
        <w:tc>
          <w:tcPr>
            <w:tcW w:w="447" w:type="pct"/>
            <w:shd w:val="clear" w:color="auto" w:fill="auto"/>
          </w:tcPr>
          <w:p w:rsidR="00722A2F" w:rsidRPr="00DB5D3D" w:rsidRDefault="00722A2F" w:rsidP="00DB5D3D">
            <w:pPr>
              <w:overflowPunct/>
              <w:autoSpaceDE/>
              <w:autoSpaceDN/>
              <w:adjustRightInd/>
              <w:spacing w:line="360" w:lineRule="auto"/>
              <w:jc w:val="both"/>
              <w:rPr>
                <w:bCs/>
                <w:color w:val="000000"/>
                <w:szCs w:val="28"/>
              </w:rPr>
            </w:pPr>
            <w:r w:rsidRPr="00DB5D3D">
              <w:rPr>
                <w:bCs/>
                <w:color w:val="000000"/>
                <w:szCs w:val="28"/>
              </w:rPr>
              <w:t>287</w:t>
            </w:r>
          </w:p>
        </w:tc>
        <w:tc>
          <w:tcPr>
            <w:tcW w:w="900" w:type="pct"/>
            <w:shd w:val="clear" w:color="auto" w:fill="auto"/>
            <w:noWrap/>
          </w:tcPr>
          <w:p w:rsidR="00722A2F" w:rsidRPr="00DB5D3D" w:rsidRDefault="00722A2F" w:rsidP="00DB5D3D">
            <w:pPr>
              <w:overflowPunct/>
              <w:autoSpaceDE/>
              <w:autoSpaceDN/>
              <w:adjustRightInd/>
              <w:spacing w:line="360" w:lineRule="auto"/>
              <w:jc w:val="both"/>
              <w:rPr>
                <w:bCs/>
                <w:color w:val="000000"/>
                <w:szCs w:val="28"/>
              </w:rPr>
            </w:pPr>
            <w:r w:rsidRPr="00DB5D3D">
              <w:rPr>
                <w:bCs/>
                <w:color w:val="000000"/>
                <w:szCs w:val="28"/>
              </w:rPr>
              <w:t>166</w:t>
            </w:r>
          </w:p>
        </w:tc>
        <w:tc>
          <w:tcPr>
            <w:tcW w:w="1167" w:type="pct"/>
            <w:shd w:val="clear" w:color="auto" w:fill="auto"/>
            <w:noWrap/>
          </w:tcPr>
          <w:p w:rsidR="00722A2F" w:rsidRPr="00DB5D3D" w:rsidRDefault="00722A2F" w:rsidP="00DB5D3D">
            <w:pPr>
              <w:overflowPunct/>
              <w:autoSpaceDE/>
              <w:autoSpaceDN/>
              <w:adjustRightInd/>
              <w:spacing w:line="360" w:lineRule="auto"/>
              <w:jc w:val="both"/>
              <w:rPr>
                <w:bCs/>
                <w:color w:val="000000"/>
                <w:szCs w:val="28"/>
              </w:rPr>
            </w:pPr>
            <w:r w:rsidRPr="00DB5D3D">
              <w:rPr>
                <w:bCs/>
                <w:color w:val="000000"/>
                <w:szCs w:val="28"/>
              </w:rPr>
              <w:t>20</w:t>
            </w:r>
          </w:p>
        </w:tc>
        <w:tc>
          <w:tcPr>
            <w:tcW w:w="770" w:type="pct"/>
            <w:shd w:val="clear" w:color="auto" w:fill="auto"/>
            <w:noWrap/>
          </w:tcPr>
          <w:p w:rsidR="00722A2F" w:rsidRPr="00DB5D3D" w:rsidRDefault="00722A2F" w:rsidP="00DB5D3D">
            <w:pPr>
              <w:overflowPunct/>
              <w:autoSpaceDE/>
              <w:autoSpaceDN/>
              <w:adjustRightInd/>
              <w:spacing w:line="360" w:lineRule="auto"/>
              <w:jc w:val="both"/>
              <w:rPr>
                <w:bCs/>
                <w:color w:val="000000"/>
                <w:szCs w:val="28"/>
              </w:rPr>
            </w:pPr>
            <w:r w:rsidRPr="00DB5D3D">
              <w:rPr>
                <w:bCs/>
                <w:color w:val="000000"/>
                <w:szCs w:val="28"/>
              </w:rPr>
              <w:t>32</w:t>
            </w:r>
          </w:p>
        </w:tc>
      </w:tr>
    </w:tbl>
    <w:p w:rsidR="00EB6DF6" w:rsidRPr="00293EAA" w:rsidRDefault="00EB6DF6" w:rsidP="00293EAA">
      <w:pPr>
        <w:overflowPunct/>
        <w:autoSpaceDE/>
        <w:autoSpaceDN/>
        <w:adjustRightInd/>
        <w:spacing w:line="360" w:lineRule="auto"/>
        <w:ind w:firstLine="709"/>
        <w:jc w:val="both"/>
        <w:rPr>
          <w:color w:val="000000"/>
          <w:sz w:val="28"/>
          <w:szCs w:val="28"/>
        </w:rPr>
      </w:pPr>
    </w:p>
    <w:p w:rsidR="00EB6DF6" w:rsidRPr="00293EAA" w:rsidRDefault="00722A2F" w:rsidP="00293EAA">
      <w:pPr>
        <w:overflowPunct/>
        <w:autoSpaceDE/>
        <w:autoSpaceDN/>
        <w:adjustRightInd/>
        <w:spacing w:line="360" w:lineRule="auto"/>
        <w:ind w:firstLine="709"/>
        <w:jc w:val="both"/>
        <w:rPr>
          <w:color w:val="000000"/>
          <w:sz w:val="28"/>
          <w:szCs w:val="28"/>
        </w:rPr>
      </w:pPr>
      <w:r w:rsidRPr="00293EAA">
        <w:rPr>
          <w:color w:val="000000"/>
          <w:sz w:val="28"/>
          <w:szCs w:val="28"/>
        </w:rPr>
        <w:t>1) Всего ПК – 151, необходимая максимальная пропускная способность</w:t>
      </w:r>
    </w:p>
    <w:p w:rsidR="00722A2F" w:rsidRPr="00293EAA" w:rsidRDefault="00722A2F" w:rsidP="00293EAA">
      <w:pPr>
        <w:overflowPunct/>
        <w:autoSpaceDE/>
        <w:autoSpaceDN/>
        <w:adjustRightInd/>
        <w:spacing w:line="360" w:lineRule="auto"/>
        <w:ind w:firstLine="709"/>
        <w:jc w:val="both"/>
        <w:rPr>
          <w:color w:val="000000"/>
          <w:sz w:val="28"/>
          <w:szCs w:val="28"/>
        </w:rPr>
      </w:pPr>
      <w:r w:rsidRPr="00293EAA">
        <w:rPr>
          <w:color w:val="000000"/>
          <w:sz w:val="28"/>
          <w:szCs w:val="28"/>
        </w:rPr>
        <w:t>32*151=4832</w:t>
      </w:r>
    </w:p>
    <w:p w:rsidR="00722A2F" w:rsidRPr="00293EAA" w:rsidRDefault="00722A2F" w:rsidP="00293EAA">
      <w:pPr>
        <w:overflowPunct/>
        <w:autoSpaceDE/>
        <w:autoSpaceDN/>
        <w:adjustRightInd/>
        <w:spacing w:line="360" w:lineRule="auto"/>
        <w:ind w:firstLine="709"/>
        <w:jc w:val="both"/>
        <w:rPr>
          <w:color w:val="000000"/>
          <w:sz w:val="28"/>
          <w:szCs w:val="28"/>
        </w:rPr>
      </w:pPr>
      <w:r w:rsidRPr="00293EAA">
        <w:rPr>
          <w:color w:val="000000"/>
          <w:sz w:val="28"/>
          <w:szCs w:val="28"/>
        </w:rPr>
        <w:t>2) с учётом 3</w:t>
      </w:r>
      <w:r w:rsidR="00293EAA" w:rsidRPr="00293EAA">
        <w:rPr>
          <w:color w:val="000000"/>
          <w:sz w:val="28"/>
          <w:szCs w:val="28"/>
        </w:rPr>
        <w:t>0</w:t>
      </w:r>
      <w:r w:rsidR="00293EAA">
        <w:rPr>
          <w:color w:val="000000"/>
          <w:sz w:val="28"/>
          <w:szCs w:val="28"/>
        </w:rPr>
        <w:t>%</w:t>
      </w:r>
      <w:r w:rsidRPr="00293EAA">
        <w:rPr>
          <w:color w:val="000000"/>
          <w:sz w:val="28"/>
          <w:szCs w:val="28"/>
        </w:rPr>
        <w:t xml:space="preserve"> запаса, пропускная способность должна быть</w:t>
      </w:r>
    </w:p>
    <w:p w:rsidR="00722A2F" w:rsidRPr="00293EAA" w:rsidRDefault="00722A2F" w:rsidP="00293EAA">
      <w:pPr>
        <w:overflowPunct/>
        <w:autoSpaceDE/>
        <w:autoSpaceDN/>
        <w:adjustRightInd/>
        <w:spacing w:line="360" w:lineRule="auto"/>
        <w:ind w:firstLine="709"/>
        <w:jc w:val="both"/>
        <w:rPr>
          <w:color w:val="000000"/>
          <w:sz w:val="28"/>
          <w:szCs w:val="28"/>
        </w:rPr>
      </w:pPr>
      <w:r w:rsidRPr="00293EAA">
        <w:rPr>
          <w:color w:val="000000"/>
          <w:sz w:val="28"/>
          <w:szCs w:val="28"/>
        </w:rPr>
        <w:t>1,3*151*32=6272</w:t>
      </w:r>
    </w:p>
    <w:p w:rsidR="00293EAA" w:rsidRDefault="00293EAA" w:rsidP="00293EAA">
      <w:pPr>
        <w:overflowPunct/>
        <w:autoSpaceDE/>
        <w:autoSpaceDN/>
        <w:adjustRightInd/>
        <w:spacing w:line="360" w:lineRule="auto"/>
        <w:ind w:firstLine="709"/>
        <w:jc w:val="both"/>
        <w:rPr>
          <w:color w:val="000000"/>
          <w:sz w:val="28"/>
          <w:szCs w:val="28"/>
        </w:rPr>
      </w:pPr>
    </w:p>
    <w:p w:rsidR="00B66083" w:rsidRPr="00F13D45" w:rsidRDefault="00B66083" w:rsidP="00293EAA">
      <w:pPr>
        <w:spacing w:line="360" w:lineRule="auto"/>
        <w:ind w:firstLine="709"/>
        <w:jc w:val="both"/>
        <w:textAlignment w:val="baseline"/>
        <w:rPr>
          <w:color w:val="000000"/>
          <w:sz w:val="28"/>
          <w:szCs w:val="28"/>
        </w:rPr>
      </w:pPr>
      <w:r w:rsidRPr="00F13D45">
        <w:rPr>
          <w:color w:val="000000"/>
          <w:sz w:val="28"/>
          <w:szCs w:val="28"/>
        </w:rPr>
        <w:t xml:space="preserve">Расчет стоимости </w:t>
      </w:r>
      <w:r w:rsidR="001B350D" w:rsidRPr="00F13D45">
        <w:rPr>
          <w:color w:val="000000"/>
          <w:sz w:val="28"/>
          <w:szCs w:val="28"/>
        </w:rPr>
        <w:t>установленного</w:t>
      </w:r>
      <w:r w:rsidRPr="00F13D45">
        <w:rPr>
          <w:color w:val="000000"/>
          <w:sz w:val="28"/>
          <w:szCs w:val="28"/>
        </w:rPr>
        <w:t xml:space="preserve">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2"/>
        <w:gridCol w:w="7"/>
        <w:gridCol w:w="2092"/>
        <w:gridCol w:w="41"/>
        <w:gridCol w:w="2047"/>
        <w:gridCol w:w="39"/>
        <w:gridCol w:w="2049"/>
      </w:tblGrid>
      <w:tr w:rsidR="00C35578" w:rsidRPr="00DB5D3D" w:rsidTr="00DB5D3D">
        <w:trPr>
          <w:cantSplit/>
          <w:jc w:val="center"/>
        </w:trPr>
        <w:tc>
          <w:tcPr>
            <w:tcW w:w="1625" w:type="pct"/>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szCs w:val="28"/>
              </w:rPr>
              <w:t>Название оборудования</w:t>
            </w:r>
          </w:p>
        </w:tc>
        <w:tc>
          <w:tcPr>
            <w:tcW w:w="1151" w:type="pct"/>
            <w:gridSpan w:val="3"/>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szCs w:val="28"/>
              </w:rPr>
              <w:t>Количество</w:t>
            </w:r>
          </w:p>
        </w:tc>
        <w:tc>
          <w:tcPr>
            <w:tcW w:w="1122" w:type="pct"/>
            <w:gridSpan w:val="2"/>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szCs w:val="28"/>
              </w:rPr>
              <w:t>Стоимость</w:t>
            </w:r>
          </w:p>
        </w:tc>
        <w:tc>
          <w:tcPr>
            <w:tcW w:w="1102" w:type="pct"/>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szCs w:val="28"/>
              </w:rPr>
              <w:t>Общая сумма</w:t>
            </w:r>
          </w:p>
        </w:tc>
      </w:tr>
      <w:tr w:rsidR="00C35578" w:rsidRPr="00DB5D3D" w:rsidTr="00DB5D3D">
        <w:trPr>
          <w:cantSplit/>
          <w:jc w:val="center"/>
        </w:trPr>
        <w:tc>
          <w:tcPr>
            <w:tcW w:w="1625" w:type="pct"/>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rPr>
              <w:t>D-Link &lt;DGS</w:t>
            </w:r>
            <w:r w:rsidR="00293EAA" w:rsidRPr="00DB5D3D">
              <w:rPr>
                <w:color w:val="000000"/>
              </w:rPr>
              <w:t>-3</w:t>
            </w:r>
            <w:r w:rsidRPr="00DB5D3D">
              <w:rPr>
                <w:color w:val="000000"/>
              </w:rPr>
              <w:t>024&gt;</w:t>
            </w:r>
          </w:p>
        </w:tc>
        <w:tc>
          <w:tcPr>
            <w:tcW w:w="1151" w:type="pct"/>
            <w:gridSpan w:val="3"/>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szCs w:val="28"/>
              </w:rPr>
              <w:t>3 шт</w:t>
            </w:r>
          </w:p>
        </w:tc>
        <w:tc>
          <w:tcPr>
            <w:tcW w:w="1122" w:type="pct"/>
            <w:gridSpan w:val="2"/>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szCs w:val="28"/>
              </w:rPr>
              <w:t>18673</w:t>
            </w:r>
          </w:p>
        </w:tc>
        <w:tc>
          <w:tcPr>
            <w:tcW w:w="1102" w:type="pct"/>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rPr>
              <w:t>56019 руб</w:t>
            </w:r>
          </w:p>
        </w:tc>
      </w:tr>
      <w:tr w:rsidR="00C35578" w:rsidRPr="00DB5D3D" w:rsidTr="00DB5D3D">
        <w:trPr>
          <w:cantSplit/>
          <w:jc w:val="center"/>
        </w:trPr>
        <w:tc>
          <w:tcPr>
            <w:tcW w:w="1625" w:type="pct"/>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rPr>
              <w:t xml:space="preserve">D-Link </w:t>
            </w:r>
            <w:r w:rsidRPr="00DB5D3D">
              <w:rPr>
                <w:bCs/>
                <w:color w:val="000000"/>
              </w:rPr>
              <w:t>DGS</w:t>
            </w:r>
            <w:r w:rsidR="00293EAA" w:rsidRPr="00DB5D3D">
              <w:rPr>
                <w:bCs/>
                <w:color w:val="000000"/>
              </w:rPr>
              <w:t>-3</w:t>
            </w:r>
            <w:r w:rsidR="00EE20A8" w:rsidRPr="00DB5D3D">
              <w:rPr>
                <w:bCs/>
                <w:color w:val="000000"/>
              </w:rPr>
              <w:t>048</w:t>
            </w:r>
          </w:p>
        </w:tc>
        <w:tc>
          <w:tcPr>
            <w:tcW w:w="1151" w:type="pct"/>
            <w:gridSpan w:val="3"/>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rPr>
              <w:t>3 шт</w:t>
            </w:r>
          </w:p>
        </w:tc>
        <w:tc>
          <w:tcPr>
            <w:tcW w:w="1122" w:type="pct"/>
            <w:gridSpan w:val="2"/>
            <w:shd w:val="clear" w:color="auto" w:fill="auto"/>
          </w:tcPr>
          <w:p w:rsidR="00C35578" w:rsidRPr="00DB5D3D" w:rsidRDefault="00EE20A8" w:rsidP="00DB5D3D">
            <w:pPr>
              <w:spacing w:line="360" w:lineRule="auto"/>
              <w:jc w:val="both"/>
              <w:textAlignment w:val="baseline"/>
              <w:rPr>
                <w:color w:val="000000"/>
                <w:szCs w:val="28"/>
              </w:rPr>
            </w:pPr>
            <w:r w:rsidRPr="00DB5D3D">
              <w:rPr>
                <w:rStyle w:val="z-marketprice"/>
                <w:color w:val="000000"/>
              </w:rPr>
              <w:t>33908</w:t>
            </w:r>
            <w:r w:rsidR="00C35578" w:rsidRPr="00DB5D3D">
              <w:rPr>
                <w:color w:val="000000"/>
              </w:rPr>
              <w:t xml:space="preserve"> руб</w:t>
            </w:r>
          </w:p>
        </w:tc>
        <w:tc>
          <w:tcPr>
            <w:tcW w:w="1102" w:type="pct"/>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rPr>
              <w:t>101724 руб</w:t>
            </w:r>
          </w:p>
        </w:tc>
      </w:tr>
      <w:tr w:rsidR="00C35578" w:rsidRPr="00DB5D3D" w:rsidTr="00DB5D3D">
        <w:trPr>
          <w:cantSplit/>
          <w:jc w:val="center"/>
        </w:trPr>
        <w:tc>
          <w:tcPr>
            <w:tcW w:w="1625" w:type="pct"/>
            <w:shd w:val="clear" w:color="auto" w:fill="auto"/>
          </w:tcPr>
          <w:p w:rsidR="00C35578" w:rsidRPr="00DB5D3D" w:rsidRDefault="00C35578" w:rsidP="00DB5D3D">
            <w:pPr>
              <w:spacing w:line="360" w:lineRule="auto"/>
              <w:jc w:val="both"/>
              <w:textAlignment w:val="baseline"/>
              <w:rPr>
                <w:color w:val="000000"/>
                <w:szCs w:val="28"/>
              </w:rPr>
            </w:pPr>
            <w:r w:rsidRPr="00DB5D3D">
              <w:rPr>
                <w:color w:val="000000"/>
                <w:szCs w:val="28"/>
              </w:rPr>
              <w:t>АТС Максиком ХМ500</w:t>
            </w:r>
          </w:p>
        </w:tc>
        <w:tc>
          <w:tcPr>
            <w:tcW w:w="1151" w:type="pct"/>
            <w:gridSpan w:val="3"/>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rPr>
              <w:t>1 шт</w:t>
            </w:r>
          </w:p>
        </w:tc>
        <w:tc>
          <w:tcPr>
            <w:tcW w:w="1122" w:type="pct"/>
            <w:gridSpan w:val="2"/>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rPr>
              <w:t>21750 руб</w:t>
            </w:r>
          </w:p>
        </w:tc>
        <w:tc>
          <w:tcPr>
            <w:tcW w:w="1102" w:type="pct"/>
            <w:shd w:val="clear" w:color="auto" w:fill="auto"/>
          </w:tcPr>
          <w:p w:rsidR="00C35578" w:rsidRPr="00DB5D3D" w:rsidRDefault="00293EAA" w:rsidP="00DB5D3D">
            <w:pPr>
              <w:spacing w:line="360" w:lineRule="auto"/>
              <w:jc w:val="both"/>
              <w:textAlignment w:val="baseline"/>
              <w:rPr>
                <w:color w:val="000000"/>
                <w:szCs w:val="28"/>
              </w:rPr>
            </w:pPr>
            <w:r w:rsidRPr="00DB5D3D">
              <w:rPr>
                <w:color w:val="000000"/>
              </w:rPr>
              <w:t>21750 руб</w:t>
            </w:r>
          </w:p>
        </w:tc>
      </w:tr>
      <w:tr w:rsidR="00C35578" w:rsidRPr="00DB5D3D" w:rsidTr="00DB5D3D">
        <w:trPr>
          <w:cantSplit/>
          <w:trHeight w:val="332"/>
          <w:jc w:val="center"/>
        </w:trPr>
        <w:tc>
          <w:tcPr>
            <w:tcW w:w="5000" w:type="pct"/>
            <w:gridSpan w:val="7"/>
            <w:shd w:val="clear" w:color="auto" w:fill="auto"/>
          </w:tcPr>
          <w:p w:rsidR="00C35578" w:rsidRPr="00DB5D3D" w:rsidRDefault="00C35578" w:rsidP="00DB5D3D">
            <w:pPr>
              <w:spacing w:line="360" w:lineRule="auto"/>
              <w:jc w:val="both"/>
              <w:textAlignment w:val="baseline"/>
              <w:rPr>
                <w:b/>
                <w:color w:val="000000"/>
                <w:szCs w:val="28"/>
              </w:rPr>
            </w:pPr>
            <w:r w:rsidRPr="00DB5D3D">
              <w:rPr>
                <w:b/>
                <w:color w:val="000000"/>
                <w:szCs w:val="28"/>
              </w:rPr>
              <w:t>Пассивное оборудование</w:t>
            </w:r>
            <w:r w:rsidR="00841F2B" w:rsidRPr="00DB5D3D">
              <w:rPr>
                <w:b/>
                <w:color w:val="000000"/>
                <w:szCs w:val="28"/>
              </w:rPr>
              <w:t xml:space="preserve"> и материалы</w:t>
            </w:r>
          </w:p>
        </w:tc>
      </w:tr>
      <w:tr w:rsidR="00C35578" w:rsidRPr="00DB5D3D" w:rsidTr="00DB5D3D">
        <w:trPr>
          <w:cantSplit/>
          <w:trHeight w:val="654"/>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NIAV 60X40W0 Внутренний угол 60x40</w:t>
            </w:r>
          </w:p>
        </w:tc>
        <w:tc>
          <w:tcPr>
            <w:tcW w:w="1125" w:type="pct"/>
            <w:shd w:val="clear" w:color="auto" w:fill="auto"/>
          </w:tcPr>
          <w:p w:rsidR="00C35578" w:rsidRPr="00DB5D3D" w:rsidRDefault="00293EAA" w:rsidP="00DB5D3D">
            <w:pPr>
              <w:spacing w:line="360" w:lineRule="auto"/>
              <w:jc w:val="both"/>
              <w:textAlignment w:val="baseline"/>
              <w:rPr>
                <w:color w:val="000000"/>
              </w:rPr>
            </w:pPr>
            <w:r w:rsidRPr="00DB5D3D">
              <w:rPr>
                <w:color w:val="000000"/>
              </w:rPr>
              <w:t>82 шт</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148 руб</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12136 руб</w:t>
            </w:r>
          </w:p>
        </w:tc>
      </w:tr>
      <w:tr w:rsidR="00C35578" w:rsidRPr="00DB5D3D" w:rsidTr="00DB5D3D">
        <w:trPr>
          <w:cantSplit/>
          <w:trHeight w:val="703"/>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LAN60X40W0 Заглушка торцевая 60x40</w:t>
            </w:r>
          </w:p>
        </w:tc>
        <w:tc>
          <w:tcPr>
            <w:tcW w:w="1125" w:type="pct"/>
            <w:shd w:val="clear" w:color="auto" w:fill="auto"/>
          </w:tcPr>
          <w:p w:rsidR="00C35578" w:rsidRPr="00DB5D3D" w:rsidRDefault="00293EAA" w:rsidP="00DB5D3D">
            <w:pPr>
              <w:spacing w:line="360" w:lineRule="auto"/>
              <w:jc w:val="both"/>
              <w:textAlignment w:val="baseline"/>
              <w:rPr>
                <w:color w:val="000000"/>
              </w:rPr>
            </w:pPr>
            <w:r w:rsidRPr="00DB5D3D">
              <w:rPr>
                <w:color w:val="000000"/>
              </w:rPr>
              <w:t>53 шт</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60 руб</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3280 руб</w:t>
            </w:r>
          </w:p>
        </w:tc>
      </w:tr>
      <w:tr w:rsidR="00C35578" w:rsidRPr="00DB5D3D" w:rsidTr="00DB5D3D">
        <w:trPr>
          <w:cantSplit/>
          <w:trHeight w:val="259"/>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Перфорированный лоток</w:t>
            </w:r>
          </w:p>
        </w:tc>
        <w:tc>
          <w:tcPr>
            <w:tcW w:w="1125" w:type="pct"/>
            <w:shd w:val="clear" w:color="auto" w:fill="auto"/>
          </w:tcPr>
          <w:p w:rsidR="00C35578" w:rsidRPr="00DB5D3D" w:rsidRDefault="00C35578" w:rsidP="00DB5D3D">
            <w:pPr>
              <w:spacing w:line="360" w:lineRule="auto"/>
              <w:jc w:val="both"/>
              <w:textAlignment w:val="baseline"/>
              <w:rPr>
                <w:color w:val="000000"/>
              </w:rPr>
            </w:pPr>
            <w:r w:rsidRPr="00DB5D3D">
              <w:rPr>
                <w:color w:val="000000"/>
              </w:rPr>
              <w:t>182</w:t>
            </w:r>
            <w:r w:rsidR="00293EAA" w:rsidRPr="00DB5D3D">
              <w:rPr>
                <w:color w:val="000000"/>
              </w:rPr>
              <w:t> м</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165 руб</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30030 руб</w:t>
            </w:r>
          </w:p>
        </w:tc>
      </w:tr>
      <w:tr w:rsidR="00C35578" w:rsidRPr="00DB5D3D" w:rsidTr="00DB5D3D">
        <w:trPr>
          <w:cantSplit/>
          <w:trHeight w:val="720"/>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Короб с крышкой 60x4</w:t>
            </w:r>
            <w:r w:rsidR="00293EAA" w:rsidRPr="00DB5D3D">
              <w:rPr>
                <w:color w:val="000000"/>
              </w:rPr>
              <w:t>0 (2 метра</w:t>
            </w:r>
            <w:r w:rsidRPr="00DB5D3D">
              <w:rPr>
                <w:color w:val="000000"/>
              </w:rPr>
              <w:t>)</w:t>
            </w:r>
          </w:p>
        </w:tc>
        <w:tc>
          <w:tcPr>
            <w:tcW w:w="1125" w:type="pct"/>
            <w:shd w:val="clear" w:color="auto" w:fill="auto"/>
          </w:tcPr>
          <w:p w:rsidR="00C35578" w:rsidRPr="00DB5D3D" w:rsidRDefault="00293EAA" w:rsidP="00DB5D3D">
            <w:pPr>
              <w:spacing w:line="360" w:lineRule="auto"/>
              <w:jc w:val="both"/>
              <w:textAlignment w:val="baseline"/>
              <w:rPr>
                <w:color w:val="000000"/>
              </w:rPr>
            </w:pPr>
            <w:r w:rsidRPr="00DB5D3D">
              <w:rPr>
                <w:color w:val="000000"/>
              </w:rPr>
              <w:t>275 шт</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120 руб</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33000 руб</w:t>
            </w:r>
          </w:p>
        </w:tc>
      </w:tr>
      <w:tr w:rsidR="00C35578" w:rsidRPr="00DB5D3D" w:rsidTr="00DB5D3D">
        <w:trPr>
          <w:cantSplit/>
          <w:trHeight w:val="288"/>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Кабельный органайзер</w:t>
            </w:r>
          </w:p>
        </w:tc>
        <w:tc>
          <w:tcPr>
            <w:tcW w:w="1125" w:type="pct"/>
            <w:shd w:val="clear" w:color="auto" w:fill="auto"/>
          </w:tcPr>
          <w:p w:rsidR="00C35578" w:rsidRPr="00DB5D3D" w:rsidRDefault="00293EAA" w:rsidP="00DB5D3D">
            <w:pPr>
              <w:spacing w:line="360" w:lineRule="auto"/>
              <w:jc w:val="both"/>
              <w:textAlignment w:val="baseline"/>
              <w:rPr>
                <w:color w:val="000000"/>
              </w:rPr>
            </w:pPr>
            <w:r w:rsidRPr="00DB5D3D">
              <w:rPr>
                <w:color w:val="000000"/>
              </w:rPr>
              <w:t>39 шт</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300 руб</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11700 руб</w:t>
            </w:r>
          </w:p>
        </w:tc>
      </w:tr>
      <w:tr w:rsidR="00C35578" w:rsidRPr="00DB5D3D" w:rsidTr="00DB5D3D">
        <w:trPr>
          <w:cantSplit/>
          <w:trHeight w:val="222"/>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Шкаф настенный</w:t>
            </w:r>
          </w:p>
        </w:tc>
        <w:tc>
          <w:tcPr>
            <w:tcW w:w="1125" w:type="pct"/>
            <w:shd w:val="clear" w:color="auto" w:fill="auto"/>
          </w:tcPr>
          <w:p w:rsidR="00C35578" w:rsidRPr="00DB5D3D" w:rsidRDefault="00293EAA" w:rsidP="00DB5D3D">
            <w:pPr>
              <w:spacing w:line="360" w:lineRule="auto"/>
              <w:jc w:val="both"/>
              <w:textAlignment w:val="baseline"/>
              <w:rPr>
                <w:color w:val="000000"/>
              </w:rPr>
            </w:pPr>
            <w:r w:rsidRPr="00DB5D3D">
              <w:rPr>
                <w:color w:val="000000"/>
              </w:rPr>
              <w:t>6 шт</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4500 руб</w:t>
            </w:r>
          </w:p>
        </w:tc>
        <w:tc>
          <w:tcPr>
            <w:tcW w:w="1123" w:type="pct"/>
            <w:gridSpan w:val="2"/>
            <w:shd w:val="clear" w:color="auto" w:fill="auto"/>
          </w:tcPr>
          <w:p w:rsidR="00C35578" w:rsidRPr="00DB5D3D" w:rsidRDefault="00DF004E" w:rsidP="00DB5D3D">
            <w:pPr>
              <w:spacing w:line="360" w:lineRule="auto"/>
              <w:jc w:val="both"/>
              <w:textAlignment w:val="baseline"/>
              <w:rPr>
                <w:color w:val="000000"/>
              </w:rPr>
            </w:pPr>
            <w:r w:rsidRPr="00DB5D3D">
              <w:rPr>
                <w:color w:val="000000"/>
              </w:rPr>
              <w:t>27000</w:t>
            </w:r>
          </w:p>
        </w:tc>
      </w:tr>
      <w:tr w:rsidR="00C35578" w:rsidRPr="00DB5D3D" w:rsidTr="00DB5D3D">
        <w:trPr>
          <w:cantSplit/>
          <w:trHeight w:val="443"/>
          <w:jc w:val="center"/>
        </w:trPr>
        <w:tc>
          <w:tcPr>
            <w:tcW w:w="1629" w:type="pct"/>
            <w:gridSpan w:val="2"/>
            <w:shd w:val="clear" w:color="auto" w:fill="auto"/>
          </w:tcPr>
          <w:p w:rsidR="00C35578" w:rsidRPr="00DB5D3D" w:rsidRDefault="00C35578" w:rsidP="00DB5D3D">
            <w:pPr>
              <w:spacing w:line="360" w:lineRule="auto"/>
              <w:jc w:val="both"/>
              <w:textAlignment w:val="baseline"/>
              <w:rPr>
                <w:color w:val="000000"/>
              </w:rPr>
            </w:pPr>
            <w:r w:rsidRPr="00DB5D3D">
              <w:rPr>
                <w:color w:val="000000"/>
              </w:rPr>
              <w:t>Стойка для АТС</w:t>
            </w:r>
          </w:p>
        </w:tc>
        <w:tc>
          <w:tcPr>
            <w:tcW w:w="1125" w:type="pct"/>
            <w:shd w:val="clear" w:color="auto" w:fill="auto"/>
          </w:tcPr>
          <w:p w:rsidR="00C35578" w:rsidRPr="00DB5D3D" w:rsidRDefault="00293EAA" w:rsidP="00DB5D3D">
            <w:pPr>
              <w:spacing w:line="360" w:lineRule="auto"/>
              <w:jc w:val="both"/>
              <w:textAlignment w:val="baseline"/>
              <w:rPr>
                <w:color w:val="000000"/>
              </w:rPr>
            </w:pPr>
            <w:r w:rsidRPr="00DB5D3D">
              <w:rPr>
                <w:color w:val="000000"/>
              </w:rPr>
              <w:t>1 шт</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3500 руб</w:t>
            </w:r>
          </w:p>
        </w:tc>
        <w:tc>
          <w:tcPr>
            <w:tcW w:w="1123" w:type="pct"/>
            <w:gridSpan w:val="2"/>
            <w:shd w:val="clear" w:color="auto" w:fill="auto"/>
          </w:tcPr>
          <w:p w:rsidR="00C35578" w:rsidRPr="00DB5D3D" w:rsidRDefault="00293EAA" w:rsidP="00DB5D3D">
            <w:pPr>
              <w:spacing w:line="360" w:lineRule="auto"/>
              <w:jc w:val="both"/>
              <w:textAlignment w:val="baseline"/>
              <w:rPr>
                <w:color w:val="000000"/>
              </w:rPr>
            </w:pPr>
            <w:r w:rsidRPr="00DB5D3D">
              <w:rPr>
                <w:color w:val="000000"/>
              </w:rPr>
              <w:t>3500 руб</w:t>
            </w:r>
          </w:p>
        </w:tc>
      </w:tr>
      <w:tr w:rsidR="00841F2B" w:rsidRPr="00DB5D3D" w:rsidTr="00DB5D3D">
        <w:trPr>
          <w:cantSplit/>
          <w:trHeight w:val="405"/>
          <w:jc w:val="center"/>
        </w:trPr>
        <w:tc>
          <w:tcPr>
            <w:tcW w:w="1629" w:type="pct"/>
            <w:gridSpan w:val="2"/>
            <w:shd w:val="clear" w:color="auto" w:fill="auto"/>
          </w:tcPr>
          <w:p w:rsidR="00841F2B" w:rsidRPr="00DB5D3D" w:rsidRDefault="00841F2B" w:rsidP="00DB5D3D">
            <w:pPr>
              <w:spacing w:line="360" w:lineRule="auto"/>
              <w:jc w:val="both"/>
              <w:textAlignment w:val="baseline"/>
              <w:rPr>
                <w:color w:val="000000"/>
                <w:szCs w:val="28"/>
              </w:rPr>
            </w:pPr>
            <w:r w:rsidRPr="00DB5D3D">
              <w:rPr>
                <w:color w:val="000000"/>
                <w:szCs w:val="28"/>
              </w:rPr>
              <w:t>Патч – панель на 48 портов</w:t>
            </w:r>
          </w:p>
        </w:tc>
        <w:tc>
          <w:tcPr>
            <w:tcW w:w="1125" w:type="pct"/>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3 шт</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1500 руб</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4500 руб</w:t>
            </w:r>
          </w:p>
        </w:tc>
      </w:tr>
      <w:tr w:rsidR="00841F2B" w:rsidRPr="00DB5D3D" w:rsidTr="00DB5D3D">
        <w:trPr>
          <w:cantSplit/>
          <w:jc w:val="center"/>
        </w:trPr>
        <w:tc>
          <w:tcPr>
            <w:tcW w:w="1629" w:type="pct"/>
            <w:gridSpan w:val="2"/>
            <w:shd w:val="clear" w:color="auto" w:fill="auto"/>
          </w:tcPr>
          <w:p w:rsidR="00841F2B" w:rsidRPr="00DB5D3D" w:rsidRDefault="00841F2B" w:rsidP="00DB5D3D">
            <w:pPr>
              <w:spacing w:line="360" w:lineRule="auto"/>
              <w:jc w:val="both"/>
              <w:textAlignment w:val="baseline"/>
              <w:rPr>
                <w:color w:val="000000"/>
                <w:szCs w:val="28"/>
              </w:rPr>
            </w:pPr>
            <w:r w:rsidRPr="00DB5D3D">
              <w:rPr>
                <w:color w:val="000000"/>
                <w:szCs w:val="28"/>
              </w:rPr>
              <w:t>Патч – панель на 24 портов</w:t>
            </w:r>
          </w:p>
        </w:tc>
        <w:tc>
          <w:tcPr>
            <w:tcW w:w="1125" w:type="pct"/>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3 шт</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830 руб</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2490 руб</w:t>
            </w:r>
          </w:p>
        </w:tc>
      </w:tr>
      <w:tr w:rsidR="00841F2B" w:rsidRPr="00DB5D3D" w:rsidTr="00DB5D3D">
        <w:trPr>
          <w:cantSplit/>
          <w:jc w:val="center"/>
        </w:trPr>
        <w:tc>
          <w:tcPr>
            <w:tcW w:w="1629" w:type="pct"/>
            <w:gridSpan w:val="2"/>
            <w:shd w:val="clear" w:color="auto" w:fill="auto"/>
          </w:tcPr>
          <w:p w:rsidR="00841F2B" w:rsidRPr="00DB5D3D" w:rsidRDefault="00841F2B" w:rsidP="00DB5D3D">
            <w:pPr>
              <w:spacing w:line="360" w:lineRule="auto"/>
              <w:jc w:val="both"/>
              <w:textAlignment w:val="baseline"/>
              <w:rPr>
                <w:color w:val="000000"/>
                <w:szCs w:val="28"/>
              </w:rPr>
            </w:pPr>
            <w:r w:rsidRPr="00DB5D3D">
              <w:rPr>
                <w:color w:val="000000"/>
                <w:szCs w:val="28"/>
              </w:rPr>
              <w:t>RJ</w:t>
            </w:r>
            <w:r w:rsidR="00293EAA" w:rsidRPr="00DB5D3D">
              <w:rPr>
                <w:color w:val="000000"/>
                <w:szCs w:val="28"/>
              </w:rPr>
              <w:t>-4</w:t>
            </w:r>
            <w:r w:rsidRPr="00DB5D3D">
              <w:rPr>
                <w:color w:val="000000"/>
                <w:szCs w:val="28"/>
              </w:rPr>
              <w:t>5 Коннектор</w:t>
            </w:r>
          </w:p>
        </w:tc>
        <w:tc>
          <w:tcPr>
            <w:tcW w:w="1125" w:type="pct"/>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6 шт</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120 руб</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720 руб</w:t>
            </w:r>
          </w:p>
        </w:tc>
      </w:tr>
      <w:tr w:rsidR="00841F2B" w:rsidRPr="00DB5D3D" w:rsidTr="00DB5D3D">
        <w:trPr>
          <w:cantSplit/>
          <w:jc w:val="center"/>
        </w:trPr>
        <w:tc>
          <w:tcPr>
            <w:tcW w:w="1629" w:type="pct"/>
            <w:gridSpan w:val="2"/>
            <w:shd w:val="clear" w:color="auto" w:fill="auto"/>
          </w:tcPr>
          <w:p w:rsidR="00841F2B" w:rsidRPr="00DB5D3D" w:rsidRDefault="00841F2B" w:rsidP="00DB5D3D">
            <w:pPr>
              <w:spacing w:line="360" w:lineRule="auto"/>
              <w:jc w:val="both"/>
              <w:textAlignment w:val="baseline"/>
              <w:rPr>
                <w:color w:val="000000"/>
                <w:szCs w:val="28"/>
              </w:rPr>
            </w:pPr>
            <w:r w:rsidRPr="00DB5D3D">
              <w:rPr>
                <w:color w:val="000000"/>
                <w:szCs w:val="28"/>
              </w:rPr>
              <w:t xml:space="preserve">Патч – корд </w:t>
            </w:r>
            <w:r w:rsidRPr="00DB5D3D">
              <w:rPr>
                <w:color w:val="000000"/>
                <w:szCs w:val="28"/>
                <w:lang w:val="en-US"/>
              </w:rPr>
              <w:t>RJ</w:t>
            </w:r>
            <w:r w:rsidR="00293EAA" w:rsidRPr="00DB5D3D">
              <w:rPr>
                <w:color w:val="000000"/>
                <w:szCs w:val="28"/>
                <w:lang w:val="en-US"/>
              </w:rPr>
              <w:t>-4</w:t>
            </w:r>
            <w:r w:rsidRPr="00DB5D3D">
              <w:rPr>
                <w:color w:val="000000"/>
                <w:szCs w:val="28"/>
                <w:lang w:val="en-US"/>
              </w:rPr>
              <w:t>5 5e</w:t>
            </w:r>
          </w:p>
        </w:tc>
        <w:tc>
          <w:tcPr>
            <w:tcW w:w="1125" w:type="pct"/>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191 шт</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20 руб</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3820 руб</w:t>
            </w:r>
          </w:p>
        </w:tc>
      </w:tr>
      <w:tr w:rsidR="00841F2B" w:rsidRPr="00DB5D3D" w:rsidTr="00DB5D3D">
        <w:trPr>
          <w:cantSplit/>
          <w:jc w:val="center"/>
        </w:trPr>
        <w:tc>
          <w:tcPr>
            <w:tcW w:w="1629" w:type="pct"/>
            <w:gridSpan w:val="2"/>
            <w:shd w:val="clear" w:color="auto" w:fill="auto"/>
          </w:tcPr>
          <w:p w:rsidR="00841F2B" w:rsidRPr="00DB5D3D" w:rsidRDefault="00841F2B" w:rsidP="00DB5D3D">
            <w:pPr>
              <w:spacing w:line="360" w:lineRule="auto"/>
              <w:jc w:val="both"/>
              <w:textAlignment w:val="baseline"/>
              <w:rPr>
                <w:color w:val="000000"/>
                <w:szCs w:val="28"/>
              </w:rPr>
            </w:pPr>
            <w:r w:rsidRPr="00DB5D3D">
              <w:rPr>
                <w:color w:val="000000"/>
                <w:szCs w:val="28"/>
              </w:rPr>
              <w:t>Розетка двойная RJ</w:t>
            </w:r>
            <w:r w:rsidR="00293EAA" w:rsidRPr="00DB5D3D">
              <w:rPr>
                <w:color w:val="000000"/>
                <w:szCs w:val="28"/>
              </w:rPr>
              <w:t>-4</w:t>
            </w:r>
            <w:r w:rsidRPr="00DB5D3D">
              <w:rPr>
                <w:color w:val="000000"/>
                <w:szCs w:val="28"/>
              </w:rPr>
              <w:t>5 5e</w:t>
            </w:r>
          </w:p>
        </w:tc>
        <w:tc>
          <w:tcPr>
            <w:tcW w:w="1125" w:type="pct"/>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191 шт</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40 руб</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7640 руб</w:t>
            </w:r>
          </w:p>
        </w:tc>
      </w:tr>
      <w:tr w:rsidR="00841F2B" w:rsidRPr="00DB5D3D" w:rsidTr="00DB5D3D">
        <w:trPr>
          <w:cantSplit/>
          <w:jc w:val="center"/>
        </w:trPr>
        <w:tc>
          <w:tcPr>
            <w:tcW w:w="1629" w:type="pct"/>
            <w:gridSpan w:val="2"/>
            <w:shd w:val="clear" w:color="auto" w:fill="auto"/>
          </w:tcPr>
          <w:p w:rsidR="00841F2B" w:rsidRPr="00DB5D3D" w:rsidRDefault="00841F2B" w:rsidP="00DB5D3D">
            <w:pPr>
              <w:spacing w:line="360" w:lineRule="auto"/>
              <w:jc w:val="both"/>
              <w:textAlignment w:val="baseline"/>
              <w:rPr>
                <w:color w:val="000000"/>
                <w:szCs w:val="28"/>
              </w:rPr>
            </w:pPr>
            <w:r w:rsidRPr="00DB5D3D">
              <w:rPr>
                <w:color w:val="000000"/>
                <w:szCs w:val="28"/>
              </w:rPr>
              <w:t>Кабель UTP, 4 пары, категория 5е, 30</w:t>
            </w:r>
            <w:r w:rsidR="00293EAA" w:rsidRPr="00DB5D3D">
              <w:rPr>
                <w:color w:val="000000"/>
                <w:szCs w:val="28"/>
              </w:rPr>
              <w:t>5 м</w:t>
            </w:r>
          </w:p>
        </w:tc>
        <w:tc>
          <w:tcPr>
            <w:tcW w:w="1125" w:type="pct"/>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11 шт</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2500 руб</w:t>
            </w:r>
          </w:p>
        </w:tc>
        <w:tc>
          <w:tcPr>
            <w:tcW w:w="1123" w:type="pct"/>
            <w:gridSpan w:val="2"/>
            <w:shd w:val="clear" w:color="auto" w:fill="auto"/>
          </w:tcPr>
          <w:p w:rsidR="00841F2B" w:rsidRPr="00DB5D3D" w:rsidRDefault="00293EAA" w:rsidP="00DB5D3D">
            <w:pPr>
              <w:spacing w:line="360" w:lineRule="auto"/>
              <w:jc w:val="both"/>
              <w:textAlignment w:val="baseline"/>
              <w:rPr>
                <w:color w:val="000000"/>
                <w:szCs w:val="28"/>
              </w:rPr>
            </w:pPr>
            <w:r w:rsidRPr="00DB5D3D">
              <w:rPr>
                <w:color w:val="000000"/>
              </w:rPr>
              <w:t>2750 руб</w:t>
            </w:r>
          </w:p>
        </w:tc>
      </w:tr>
      <w:tr w:rsidR="006C5A20" w:rsidRPr="00DB5D3D" w:rsidTr="00DB5D3D">
        <w:trPr>
          <w:cantSplit/>
          <w:jc w:val="center"/>
        </w:trPr>
        <w:tc>
          <w:tcPr>
            <w:tcW w:w="1629" w:type="pct"/>
            <w:gridSpan w:val="2"/>
            <w:shd w:val="clear" w:color="auto" w:fill="auto"/>
          </w:tcPr>
          <w:p w:rsidR="006C5A20" w:rsidRPr="00DB5D3D" w:rsidRDefault="006C5A20" w:rsidP="00DB5D3D">
            <w:pPr>
              <w:spacing w:line="360" w:lineRule="auto"/>
              <w:jc w:val="both"/>
              <w:textAlignment w:val="baseline"/>
              <w:rPr>
                <w:color w:val="000000"/>
                <w:szCs w:val="28"/>
              </w:rPr>
            </w:pPr>
            <w:r w:rsidRPr="00DB5D3D">
              <w:rPr>
                <w:color w:val="000000"/>
                <w:szCs w:val="28"/>
              </w:rPr>
              <w:t>Всего</w:t>
            </w:r>
          </w:p>
        </w:tc>
        <w:tc>
          <w:tcPr>
            <w:tcW w:w="1125" w:type="pct"/>
            <w:shd w:val="clear" w:color="auto" w:fill="auto"/>
          </w:tcPr>
          <w:p w:rsidR="006C5A20" w:rsidRPr="00DB5D3D" w:rsidRDefault="006C5A20" w:rsidP="00DB5D3D">
            <w:pPr>
              <w:spacing w:line="360" w:lineRule="auto"/>
              <w:jc w:val="both"/>
              <w:textAlignment w:val="baseline"/>
              <w:rPr>
                <w:color w:val="000000"/>
              </w:rPr>
            </w:pPr>
          </w:p>
        </w:tc>
        <w:tc>
          <w:tcPr>
            <w:tcW w:w="1123" w:type="pct"/>
            <w:gridSpan w:val="2"/>
            <w:shd w:val="clear" w:color="auto" w:fill="auto"/>
          </w:tcPr>
          <w:p w:rsidR="006C5A20" w:rsidRPr="00DB5D3D" w:rsidRDefault="006C5A20" w:rsidP="00DB5D3D">
            <w:pPr>
              <w:spacing w:line="360" w:lineRule="auto"/>
              <w:jc w:val="both"/>
              <w:textAlignment w:val="baseline"/>
              <w:rPr>
                <w:color w:val="000000"/>
              </w:rPr>
            </w:pPr>
          </w:p>
        </w:tc>
        <w:tc>
          <w:tcPr>
            <w:tcW w:w="1123" w:type="pct"/>
            <w:gridSpan w:val="2"/>
            <w:shd w:val="clear" w:color="auto" w:fill="auto"/>
          </w:tcPr>
          <w:p w:rsidR="006C5A20" w:rsidRPr="00DB5D3D" w:rsidRDefault="00293EAA" w:rsidP="00DB5D3D">
            <w:pPr>
              <w:spacing w:line="360" w:lineRule="auto"/>
              <w:jc w:val="both"/>
              <w:textAlignment w:val="baseline"/>
              <w:rPr>
                <w:color w:val="000000"/>
              </w:rPr>
            </w:pPr>
            <w:r w:rsidRPr="00DB5D3D">
              <w:rPr>
                <w:color w:val="000000"/>
              </w:rPr>
              <w:t>322059 руб</w:t>
            </w:r>
          </w:p>
        </w:tc>
      </w:tr>
    </w:tbl>
    <w:p w:rsidR="004D6FF0" w:rsidRDefault="004D6FF0" w:rsidP="00293EAA">
      <w:pPr>
        <w:pStyle w:val="1"/>
        <w:keepNext w:val="0"/>
        <w:spacing w:before="0" w:after="0" w:line="360" w:lineRule="auto"/>
        <w:ind w:firstLine="709"/>
        <w:jc w:val="both"/>
        <w:rPr>
          <w:rFonts w:ascii="Times New Roman" w:hAnsi="Times New Roman" w:cs="Times New Roman"/>
          <w:b w:val="0"/>
          <w:color w:val="000000"/>
          <w:sz w:val="28"/>
        </w:rPr>
      </w:pPr>
      <w:bookmarkStart w:id="0" w:name="_Toc122190174"/>
      <w:bookmarkStart w:id="1" w:name="_Toc122523492"/>
    </w:p>
    <w:p w:rsidR="004D6FF0" w:rsidRPr="004D6FF0" w:rsidRDefault="004D6FF0" w:rsidP="004D6FF0">
      <w:pPr>
        <w:textAlignment w:val="baseline"/>
        <w:rPr>
          <w:sz w:val="28"/>
        </w:rPr>
      </w:pPr>
    </w:p>
    <w:p w:rsidR="007F4723" w:rsidRPr="00293EAA" w:rsidRDefault="004D6FF0" w:rsidP="00293EAA">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5</w:t>
      </w:r>
      <w:r w:rsidR="007F4723" w:rsidRPr="00293EAA">
        <w:rPr>
          <w:rFonts w:ascii="Times New Roman" w:hAnsi="Times New Roman" w:cs="Times New Roman"/>
          <w:color w:val="000000"/>
          <w:sz w:val="28"/>
        </w:rPr>
        <w:t xml:space="preserve">. </w:t>
      </w:r>
      <w:r>
        <w:rPr>
          <w:rFonts w:ascii="Times New Roman" w:hAnsi="Times New Roman" w:cs="Times New Roman"/>
          <w:color w:val="000000"/>
          <w:sz w:val="28"/>
        </w:rPr>
        <w:t>Описание активного оборудования</w:t>
      </w:r>
    </w:p>
    <w:p w:rsidR="007F4723" w:rsidRPr="00293EAA" w:rsidRDefault="007F4723" w:rsidP="00293EAA">
      <w:pPr>
        <w:overflowPunct/>
        <w:autoSpaceDE/>
        <w:autoSpaceDN/>
        <w:adjustRightInd/>
        <w:spacing w:line="360" w:lineRule="auto"/>
        <w:ind w:firstLine="709"/>
        <w:jc w:val="both"/>
        <w:rPr>
          <w:color w:val="000000"/>
          <w:sz w:val="28"/>
          <w:szCs w:val="28"/>
        </w:rPr>
      </w:pP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b/>
          <w:color w:val="000000"/>
          <w:sz w:val="28"/>
          <w:szCs w:val="28"/>
          <w:lang w:val="en-US"/>
        </w:rPr>
        <w:t>Dlink</w:t>
      </w:r>
      <w:r w:rsidRPr="00293EAA">
        <w:rPr>
          <w:b/>
          <w:color w:val="000000"/>
          <w:sz w:val="28"/>
          <w:szCs w:val="28"/>
        </w:rPr>
        <w:t xml:space="preserve"> DGS</w:t>
      </w:r>
      <w:r w:rsidR="00293EAA">
        <w:rPr>
          <w:b/>
          <w:color w:val="000000"/>
          <w:sz w:val="28"/>
          <w:szCs w:val="28"/>
        </w:rPr>
        <w:t>-</w:t>
      </w:r>
      <w:r w:rsidR="00293EAA" w:rsidRPr="00293EAA">
        <w:rPr>
          <w:b/>
          <w:color w:val="000000"/>
          <w:sz w:val="28"/>
          <w:szCs w:val="28"/>
        </w:rPr>
        <w:t>3</w:t>
      </w:r>
      <w:r w:rsidRPr="00293EAA">
        <w:rPr>
          <w:b/>
          <w:color w:val="000000"/>
          <w:sz w:val="28"/>
          <w:szCs w:val="28"/>
        </w:rPr>
        <w:t>024</w:t>
      </w:r>
      <w:r w:rsidRPr="00293EAA">
        <w:rPr>
          <w:color w:val="000000"/>
          <w:sz w:val="28"/>
          <w:szCs w:val="28"/>
        </w:rPr>
        <w:t>, полностью гигабитный коммутатор 2</w:t>
      </w:r>
      <w:r w:rsidR="00293EAA">
        <w:rPr>
          <w:color w:val="000000"/>
          <w:sz w:val="28"/>
          <w:szCs w:val="28"/>
        </w:rPr>
        <w:t>-</w:t>
      </w:r>
      <w:r w:rsidRPr="00293EAA">
        <w:rPr>
          <w:color w:val="000000"/>
          <w:sz w:val="28"/>
          <w:szCs w:val="28"/>
        </w:rPr>
        <w:t>го уровня, предназначен для работы в сетях подразделений и имеет 20 портов 10/100/1000BASE-T для подключений Gigabit Ethernet по медному кабелю и 4 комбинированных порта 1000BASE-T /SFP для гибких подключений к оптической магистрали сети. Мощный, но недорогой, данный коммутатор обеспечивает скорости Gigabit Ethernet для рабочих станций и серверов, одновременно поддерживая такие функции, как агрегирование портов, VLAN, очереди приоритетов и подключение резервного источника питания, что позволяет подразделению эффективно развернуть не имеющую узких мест коммутируемую сеть для интеграции с большой сетью кампуса или предприятия.</w:t>
      </w:r>
    </w:p>
    <w:p w:rsidR="004D6FF0" w:rsidRPr="004D6FF0" w:rsidRDefault="007F4723" w:rsidP="00293EAA">
      <w:pPr>
        <w:overflowPunct/>
        <w:autoSpaceDE/>
        <w:autoSpaceDN/>
        <w:adjustRightInd/>
        <w:spacing w:line="360" w:lineRule="auto"/>
        <w:ind w:firstLine="709"/>
        <w:jc w:val="both"/>
        <w:rPr>
          <w:bCs/>
          <w:color w:val="000000"/>
          <w:sz w:val="28"/>
          <w:szCs w:val="28"/>
        </w:rPr>
      </w:pPr>
      <w:r w:rsidRPr="004D6FF0">
        <w:rPr>
          <w:bCs/>
          <w:color w:val="000000"/>
          <w:sz w:val="28"/>
          <w:szCs w:val="28"/>
        </w:rPr>
        <w:t>24 медных порта Gigabit Ethernet</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Предлагая 24 порта 10/100/1000BASE-T с поддержкой автосогласования скорости работы и режима дуплекса в низкопрофильном корпусе, коммутатор DGS</w:t>
      </w:r>
      <w:r w:rsidR="00293EAA">
        <w:rPr>
          <w:color w:val="000000"/>
          <w:sz w:val="28"/>
          <w:szCs w:val="28"/>
        </w:rPr>
        <w:t>-</w:t>
      </w:r>
      <w:r w:rsidR="00293EAA" w:rsidRPr="00293EAA">
        <w:rPr>
          <w:color w:val="000000"/>
          <w:sz w:val="28"/>
          <w:szCs w:val="28"/>
        </w:rPr>
        <w:t>3</w:t>
      </w:r>
      <w:r w:rsidRPr="00293EAA">
        <w:rPr>
          <w:color w:val="000000"/>
          <w:sz w:val="28"/>
          <w:szCs w:val="28"/>
        </w:rPr>
        <w:t>024 является экономичным решением для сети Gigabit Etherne</w:t>
      </w:r>
      <w:r w:rsidR="00293EAA" w:rsidRPr="00293EAA">
        <w:rPr>
          <w:color w:val="000000"/>
          <w:sz w:val="28"/>
          <w:szCs w:val="28"/>
        </w:rPr>
        <w:t xml:space="preserve">t. </w:t>
      </w:r>
      <w:r w:rsidRPr="00293EAA">
        <w:rPr>
          <w:color w:val="000000"/>
          <w:sz w:val="28"/>
          <w:szCs w:val="28"/>
        </w:rPr>
        <w:t>Все порты поддерживают функцию автоматического определения полярности MDI/MDIX, позволяя подключать рабочие станции и серверы с помощью обычного прямого кабеля на основе витой пары.</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Четыре комбинированных порта SFP предназначены для гибких подключений Gigabit Ethernet с помощью оптического кабеля. Можно установить дополнительные трансиверы в слоты SFP для организации соединения малой, средней или большой длины с оптической магистралью сети. Использование портов SFP отключает соответствующие встроенные порты 10/100/1000BASE-T.</w:t>
      </w:r>
    </w:p>
    <w:p w:rsidR="004D6FF0" w:rsidRPr="004D6FF0" w:rsidRDefault="007F4723" w:rsidP="00293EAA">
      <w:pPr>
        <w:overflowPunct/>
        <w:autoSpaceDE/>
        <w:autoSpaceDN/>
        <w:adjustRightInd/>
        <w:spacing w:line="360" w:lineRule="auto"/>
        <w:ind w:firstLine="709"/>
        <w:jc w:val="both"/>
        <w:rPr>
          <w:bCs/>
          <w:color w:val="000000"/>
          <w:sz w:val="28"/>
          <w:szCs w:val="28"/>
        </w:rPr>
      </w:pPr>
      <w:r w:rsidRPr="004D6FF0">
        <w:rPr>
          <w:bCs/>
          <w:color w:val="000000"/>
          <w:sz w:val="28"/>
          <w:szCs w:val="28"/>
        </w:rPr>
        <w:t>Защита сети и поддержка QoS</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Позиционируемый как экономичный управляемый коммутатор для работы в сетях подразделений, DGS</w:t>
      </w:r>
      <w:r w:rsidR="00293EAA">
        <w:rPr>
          <w:color w:val="000000"/>
          <w:sz w:val="28"/>
          <w:szCs w:val="28"/>
        </w:rPr>
        <w:t>-</w:t>
      </w:r>
      <w:r w:rsidR="00293EAA" w:rsidRPr="00293EAA">
        <w:rPr>
          <w:color w:val="000000"/>
          <w:sz w:val="28"/>
          <w:szCs w:val="28"/>
        </w:rPr>
        <w:t>3</w:t>
      </w:r>
      <w:r w:rsidRPr="00293EAA">
        <w:rPr>
          <w:color w:val="000000"/>
          <w:sz w:val="28"/>
          <w:szCs w:val="28"/>
        </w:rPr>
        <w:t>024 предоставляет все основные функции защиты сети и качества сервиса QoS, включая 802.1Q VLAN, GVRP, очереди приоритетов 802.1p, управление доступом 802.1x и защиту от широковещательных штормов. Эти функции облегчают развертывание таких офисных приложений, как VoIP интернет-телефония и передача потоковых медиаданных.</w:t>
      </w:r>
    </w:p>
    <w:p w:rsidR="004D6FF0" w:rsidRPr="004D6FF0" w:rsidRDefault="007F4723" w:rsidP="00293EAA">
      <w:pPr>
        <w:overflowPunct/>
        <w:autoSpaceDE/>
        <w:autoSpaceDN/>
        <w:adjustRightInd/>
        <w:spacing w:line="360" w:lineRule="auto"/>
        <w:ind w:firstLine="709"/>
        <w:jc w:val="both"/>
        <w:rPr>
          <w:bCs/>
          <w:color w:val="000000"/>
          <w:sz w:val="28"/>
          <w:szCs w:val="28"/>
        </w:rPr>
      </w:pPr>
      <w:r w:rsidRPr="004D6FF0">
        <w:rPr>
          <w:bCs/>
          <w:color w:val="000000"/>
          <w:sz w:val="28"/>
          <w:szCs w:val="28"/>
        </w:rPr>
        <w:t>Агрегирование каналов и поддержка резервного источника питания</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DGS</w:t>
      </w:r>
      <w:r w:rsidR="00293EAA">
        <w:rPr>
          <w:color w:val="000000"/>
          <w:sz w:val="28"/>
          <w:szCs w:val="28"/>
        </w:rPr>
        <w:t>-</w:t>
      </w:r>
      <w:r w:rsidR="00293EAA" w:rsidRPr="00293EAA">
        <w:rPr>
          <w:color w:val="000000"/>
          <w:sz w:val="28"/>
          <w:szCs w:val="28"/>
        </w:rPr>
        <w:t>3</w:t>
      </w:r>
      <w:r w:rsidRPr="00293EAA">
        <w:rPr>
          <w:color w:val="000000"/>
          <w:sz w:val="28"/>
          <w:szCs w:val="28"/>
        </w:rPr>
        <w:t>024 поддерживает стандарт агрегирования каналов 802.3ad, позволяя объединить несколько портов в единый высокоскоростной канал связи с серверами или магистралью сети. Коммутатор поддерживает протокол 802.1d Spanning Tree для создания резервных связей. Кроме того, к нему может быть подключен внешний резервный источник питания для обеспечения бесперебойной работы. В случае выхода из строя встроенного источника питания, резервный источник питания автоматически обеспечит необходимое питание для продолжения работы коммутатора.</w:t>
      </w:r>
    </w:p>
    <w:p w:rsidR="00BE5A8B" w:rsidRPr="00BE5A8B" w:rsidRDefault="007F4723" w:rsidP="00293EAA">
      <w:pPr>
        <w:overflowPunct/>
        <w:autoSpaceDE/>
        <w:autoSpaceDN/>
        <w:adjustRightInd/>
        <w:spacing w:line="360" w:lineRule="auto"/>
        <w:ind w:firstLine="709"/>
        <w:jc w:val="both"/>
        <w:rPr>
          <w:bCs/>
          <w:color w:val="000000"/>
          <w:sz w:val="28"/>
          <w:szCs w:val="28"/>
        </w:rPr>
      </w:pPr>
      <w:r w:rsidRPr="00BE5A8B">
        <w:rPr>
          <w:bCs/>
          <w:color w:val="000000"/>
          <w:sz w:val="28"/>
          <w:szCs w:val="28"/>
        </w:rPr>
        <w:t>Средства сетевого управления</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DGS</w:t>
      </w:r>
      <w:r w:rsidR="00293EAA">
        <w:rPr>
          <w:color w:val="000000"/>
          <w:sz w:val="28"/>
          <w:szCs w:val="28"/>
        </w:rPr>
        <w:t>-</w:t>
      </w:r>
      <w:r w:rsidR="00293EAA" w:rsidRPr="00293EAA">
        <w:rPr>
          <w:color w:val="000000"/>
          <w:sz w:val="28"/>
          <w:szCs w:val="28"/>
        </w:rPr>
        <w:t>3</w:t>
      </w:r>
      <w:r w:rsidRPr="00293EAA">
        <w:rPr>
          <w:color w:val="000000"/>
          <w:sz w:val="28"/>
          <w:szCs w:val="28"/>
        </w:rPr>
        <w:t>024 отвечает всем современным требованиям бизнеса и IT</w:t>
      </w:r>
      <w:r w:rsidR="00293EAA">
        <w:rPr>
          <w:color w:val="000000"/>
          <w:sz w:val="28"/>
          <w:szCs w:val="28"/>
        </w:rPr>
        <w:t>-</w:t>
      </w:r>
      <w:r w:rsidR="00293EAA" w:rsidRPr="00293EAA">
        <w:rPr>
          <w:color w:val="000000"/>
          <w:sz w:val="28"/>
          <w:szCs w:val="28"/>
        </w:rPr>
        <w:t>п</w:t>
      </w:r>
      <w:r w:rsidRPr="00293EAA">
        <w:rPr>
          <w:color w:val="000000"/>
          <w:sz w:val="28"/>
          <w:szCs w:val="28"/>
        </w:rPr>
        <w:t>одразделений по поддержке стандартов сетевого управления (SNMP/RMON/BOOTP/Telnet/Web), а также обеспечивает возможность зеркалирования портов для мониторинга и поиска неисправностей в сети. Он может быть легко интегрирован с платформами сетевого управления сторонних производителей.</w:t>
      </w:r>
    </w:p>
    <w:p w:rsidR="007F4723" w:rsidRPr="00293EAA" w:rsidRDefault="007F4723" w:rsidP="00293EAA">
      <w:pPr>
        <w:pStyle w:val="af7"/>
        <w:spacing w:before="0" w:beforeAutospacing="0" w:after="0" w:afterAutospacing="0" w:line="360" w:lineRule="auto"/>
        <w:ind w:firstLine="709"/>
        <w:jc w:val="both"/>
        <w:rPr>
          <w:sz w:val="28"/>
          <w:szCs w:val="28"/>
        </w:rPr>
      </w:pPr>
      <w:r w:rsidRPr="00293EAA">
        <w:rPr>
          <w:sz w:val="28"/>
          <w:szCs w:val="28"/>
        </w:rPr>
        <w:t>Коммутаторы DGS</w:t>
      </w:r>
      <w:r w:rsidR="00293EAA">
        <w:rPr>
          <w:sz w:val="28"/>
          <w:szCs w:val="28"/>
        </w:rPr>
        <w:t>-</w:t>
      </w:r>
      <w:r w:rsidR="00293EAA" w:rsidRPr="00293EAA">
        <w:rPr>
          <w:sz w:val="28"/>
          <w:szCs w:val="28"/>
        </w:rPr>
        <w:t>3</w:t>
      </w:r>
      <w:r w:rsidRPr="00293EAA">
        <w:rPr>
          <w:sz w:val="28"/>
          <w:szCs w:val="28"/>
        </w:rPr>
        <w:t>048 – это SNMP</w:t>
      </w:r>
      <w:r w:rsidR="00293EAA">
        <w:rPr>
          <w:sz w:val="28"/>
          <w:szCs w:val="28"/>
        </w:rPr>
        <w:t>-</w:t>
      </w:r>
      <w:r w:rsidR="00293EAA" w:rsidRPr="00293EAA">
        <w:rPr>
          <w:sz w:val="28"/>
          <w:szCs w:val="28"/>
        </w:rPr>
        <w:t>р</w:t>
      </w:r>
      <w:r w:rsidRPr="00293EAA">
        <w:rPr>
          <w:sz w:val="28"/>
          <w:szCs w:val="28"/>
        </w:rPr>
        <w:t>ешения начального уровня для сетей предприятий. Благодаря высокой плотности гигабитных медных портов и четырём комбо-портам 1000BASE-T/SFP, эти автономные коммутаторы создают для пользователя соединения «гигабит до рабочего места» с целью безопасного доступа по оптоволоконному кабелю к серверам и магистрали сети. Мощные и универсальные, эти коммутаторы исключают «узкие места», предоставляя пользователям возможность настроить производительность. Высота 1U и стандартные размеры для установки в стойку особенно подходят для условий работы на предприятии и обеспечивают лучшее соотношение производительность</w:t>
      </w:r>
      <w:r w:rsidR="00293EAA">
        <w:rPr>
          <w:sz w:val="28"/>
          <w:szCs w:val="28"/>
        </w:rPr>
        <w:t xml:space="preserve"> / </w:t>
      </w:r>
      <w:r w:rsidR="00293EAA" w:rsidRPr="00293EAA">
        <w:rPr>
          <w:sz w:val="28"/>
          <w:szCs w:val="28"/>
        </w:rPr>
        <w:t>цена</w:t>
      </w:r>
      <w:r w:rsidRPr="00293EAA">
        <w:rPr>
          <w:sz w:val="28"/>
          <w:szCs w:val="28"/>
        </w:rPr>
        <w:t>.</w:t>
      </w:r>
    </w:p>
    <w:p w:rsidR="00BE5A8B" w:rsidRPr="00BE5A8B" w:rsidRDefault="007F4723" w:rsidP="00293EAA">
      <w:pPr>
        <w:overflowPunct/>
        <w:autoSpaceDE/>
        <w:autoSpaceDN/>
        <w:adjustRightInd/>
        <w:spacing w:line="360" w:lineRule="auto"/>
        <w:ind w:firstLine="709"/>
        <w:jc w:val="both"/>
        <w:rPr>
          <w:bCs/>
          <w:color w:val="000000"/>
          <w:sz w:val="28"/>
          <w:szCs w:val="28"/>
        </w:rPr>
      </w:pPr>
      <w:r w:rsidRPr="00BE5A8B">
        <w:rPr>
          <w:bCs/>
          <w:color w:val="000000"/>
          <w:sz w:val="28"/>
          <w:szCs w:val="28"/>
        </w:rPr>
        <w:t>Сетевое управление</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Коммутаторы DGS</w:t>
      </w:r>
      <w:r w:rsidR="00293EAA">
        <w:rPr>
          <w:color w:val="000000"/>
          <w:sz w:val="28"/>
          <w:szCs w:val="28"/>
        </w:rPr>
        <w:t>-</w:t>
      </w:r>
      <w:r w:rsidR="00293EAA" w:rsidRPr="00293EAA">
        <w:rPr>
          <w:color w:val="000000"/>
          <w:sz w:val="28"/>
          <w:szCs w:val="28"/>
        </w:rPr>
        <w:t>3</w:t>
      </w:r>
      <w:r w:rsidRPr="00293EAA">
        <w:rPr>
          <w:color w:val="000000"/>
          <w:sz w:val="28"/>
          <w:szCs w:val="28"/>
        </w:rPr>
        <w:t>048 отвечают сегодняшним многочисленным требованиям бизнеса и информационных технологий благодаря поддержке стандартизированных протоколов сетевого управления (SNMP/RMON/Bootp/Telnet/Web) и зеркалирования портов. Эти устройства легко совместимы с большинством устройств сетевого управления других производителей. Каждый коммутатор обеспечивает полнодуплексную передачу, большую таблицу МАС-адресов и возможность классификации и маркирования трафика на основе очередей приоритетов</w:t>
      </w:r>
      <w:r w:rsidR="00293EAA">
        <w:rPr>
          <w:color w:val="000000"/>
          <w:sz w:val="28"/>
          <w:szCs w:val="28"/>
        </w:rPr>
        <w:t>.</w:t>
      </w:r>
    </w:p>
    <w:p w:rsidR="00BE5A8B" w:rsidRPr="00BE5A8B" w:rsidRDefault="007F4723" w:rsidP="00293EAA">
      <w:pPr>
        <w:overflowPunct/>
        <w:autoSpaceDE/>
        <w:autoSpaceDN/>
        <w:adjustRightInd/>
        <w:spacing w:line="360" w:lineRule="auto"/>
        <w:ind w:firstLine="709"/>
        <w:jc w:val="both"/>
        <w:rPr>
          <w:bCs/>
          <w:color w:val="000000"/>
          <w:sz w:val="28"/>
          <w:szCs w:val="28"/>
        </w:rPr>
      </w:pPr>
      <w:r w:rsidRPr="00BE5A8B">
        <w:rPr>
          <w:bCs/>
          <w:color w:val="000000"/>
          <w:sz w:val="28"/>
          <w:szCs w:val="28"/>
        </w:rPr>
        <w:t>Расширенные функции</w:t>
      </w:r>
    </w:p>
    <w:p w:rsidR="00BE5A8B"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Коммутаторы DGS</w:t>
      </w:r>
      <w:r w:rsidR="00293EAA">
        <w:rPr>
          <w:color w:val="000000"/>
          <w:sz w:val="28"/>
          <w:szCs w:val="28"/>
        </w:rPr>
        <w:t>-</w:t>
      </w:r>
      <w:r w:rsidR="00293EAA" w:rsidRPr="00293EAA">
        <w:rPr>
          <w:color w:val="000000"/>
          <w:sz w:val="28"/>
          <w:szCs w:val="28"/>
        </w:rPr>
        <w:t>3</w:t>
      </w:r>
      <w:r w:rsidRPr="00293EAA">
        <w:rPr>
          <w:color w:val="000000"/>
          <w:sz w:val="28"/>
          <w:szCs w:val="28"/>
        </w:rPr>
        <w:t xml:space="preserve">048 предоставляют расширенные функции, включая качество обслуживания (QoS), многоадресную передачу данных (Multicast), VLAN, агрегирование портов, зеркалирование портов, Spanning Tree, безопасность и управление сетью. Эти функции позволяют развертывать на предприятии такие приложения, как VoIP, потоковое видео, многоадресную рассылка контента (видео по IP, развертывание программного обеспечения </w:t>
      </w:r>
      <w:r w:rsidR="00293EAA">
        <w:rPr>
          <w:color w:val="000000"/>
          <w:sz w:val="28"/>
          <w:szCs w:val="28"/>
        </w:rPr>
        <w:t>и т.д.</w:t>
      </w:r>
      <w:r w:rsidRPr="00293EAA">
        <w:rPr>
          <w:color w:val="000000"/>
          <w:sz w:val="28"/>
          <w:szCs w:val="28"/>
        </w:rPr>
        <w:t>). Функции безопасности включают аутентификацию 802.1x на основе портов и поддержку серверов RADIUS и TACACS+. Поддержка агрегирования портов и резервирования</w:t>
      </w:r>
      <w:r w:rsidR="00BE5A8B">
        <w:rPr>
          <w:color w:val="000000"/>
          <w:sz w:val="28"/>
          <w:szCs w:val="28"/>
        </w:rPr>
        <w:t>.</w:t>
      </w:r>
    </w:p>
    <w:p w:rsidR="007F4723" w:rsidRPr="00293EAA" w:rsidRDefault="007F4723" w:rsidP="00293EAA">
      <w:pPr>
        <w:overflowPunct/>
        <w:autoSpaceDE/>
        <w:autoSpaceDN/>
        <w:adjustRightInd/>
        <w:spacing w:line="360" w:lineRule="auto"/>
        <w:ind w:firstLine="709"/>
        <w:jc w:val="both"/>
        <w:rPr>
          <w:color w:val="000000"/>
          <w:sz w:val="28"/>
          <w:szCs w:val="28"/>
        </w:rPr>
      </w:pPr>
      <w:r w:rsidRPr="00293EAA">
        <w:rPr>
          <w:color w:val="000000"/>
          <w:sz w:val="28"/>
          <w:szCs w:val="28"/>
        </w:rPr>
        <w:t>Коммутаторы DGS</w:t>
      </w:r>
      <w:r w:rsidR="00293EAA">
        <w:rPr>
          <w:color w:val="000000"/>
          <w:sz w:val="28"/>
          <w:szCs w:val="28"/>
        </w:rPr>
        <w:t>-</w:t>
      </w:r>
      <w:r w:rsidR="00293EAA" w:rsidRPr="00293EAA">
        <w:rPr>
          <w:color w:val="000000"/>
          <w:sz w:val="28"/>
          <w:szCs w:val="28"/>
        </w:rPr>
        <w:t>3</w:t>
      </w:r>
      <w:r w:rsidRPr="00293EAA">
        <w:rPr>
          <w:color w:val="000000"/>
          <w:sz w:val="28"/>
          <w:szCs w:val="28"/>
        </w:rPr>
        <w:t>048 могут быть использованы как доступное решение «гигабит до рабочего места» или применяться как высокоэффективные устройства агрегации для магистральных сетей. Благодаря поддержке агрегирования портов 802.3ad, порты коммутатора могут быть объединены в группы для обеспечения большей полосы пропускания при соединении с серверами или магистралью сети. К каждому коммутатору может быть подсоединен источник резервного питания с целью увеличения времени безотказной работы сети. В случае отключения питания, внешний источник питания автоматически обеспечит необходимое питание для продолжения работы.</w:t>
      </w:r>
    </w:p>
    <w:p w:rsidR="00293EAA" w:rsidRDefault="00BE5A8B" w:rsidP="00293EAA">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841F2B" w:rsidRPr="00293EAA">
        <w:rPr>
          <w:rFonts w:ascii="Times New Roman" w:hAnsi="Times New Roman" w:cs="Times New Roman"/>
          <w:color w:val="000000"/>
          <w:sz w:val="28"/>
        </w:rPr>
        <w:t>Заключени</w:t>
      </w:r>
      <w:bookmarkEnd w:id="0"/>
      <w:bookmarkEnd w:id="1"/>
      <w:r w:rsidR="00841F2B" w:rsidRPr="00293EAA">
        <w:rPr>
          <w:rFonts w:ascii="Times New Roman" w:hAnsi="Times New Roman" w:cs="Times New Roman"/>
          <w:color w:val="000000"/>
          <w:sz w:val="28"/>
        </w:rPr>
        <w:t>е</w:t>
      </w:r>
    </w:p>
    <w:p w:rsidR="00BE5A8B" w:rsidRDefault="00BE5A8B" w:rsidP="00293EAA">
      <w:pPr>
        <w:spacing w:line="360" w:lineRule="auto"/>
        <w:ind w:firstLine="709"/>
        <w:jc w:val="both"/>
        <w:textAlignment w:val="baseline"/>
        <w:rPr>
          <w:color w:val="000000"/>
          <w:sz w:val="28"/>
          <w:szCs w:val="28"/>
        </w:rPr>
      </w:pPr>
    </w:p>
    <w:p w:rsidR="00293EAA" w:rsidRDefault="00EB6DF6" w:rsidP="00293EAA">
      <w:pPr>
        <w:spacing w:line="360" w:lineRule="auto"/>
        <w:ind w:firstLine="709"/>
        <w:jc w:val="both"/>
        <w:textAlignment w:val="baseline"/>
        <w:rPr>
          <w:color w:val="000000"/>
          <w:sz w:val="28"/>
          <w:szCs w:val="28"/>
        </w:rPr>
      </w:pPr>
      <w:r w:rsidRPr="00293EAA">
        <w:rPr>
          <w:color w:val="000000"/>
          <w:sz w:val="28"/>
          <w:szCs w:val="28"/>
        </w:rPr>
        <w:t>В результате выполненной курсовой работы была спроектирована</w:t>
      </w:r>
      <w:r w:rsidR="00293EAA">
        <w:rPr>
          <w:color w:val="000000"/>
          <w:sz w:val="28"/>
          <w:szCs w:val="28"/>
        </w:rPr>
        <w:t xml:space="preserve"> </w:t>
      </w:r>
      <w:r w:rsidRPr="00293EAA">
        <w:rPr>
          <w:color w:val="000000"/>
          <w:sz w:val="28"/>
          <w:szCs w:val="28"/>
        </w:rPr>
        <w:t>структурированная кабельная система предприятия.</w:t>
      </w:r>
    </w:p>
    <w:p w:rsidR="00293EAA" w:rsidRDefault="00EB6DF6" w:rsidP="00293EAA">
      <w:pPr>
        <w:spacing w:line="360" w:lineRule="auto"/>
        <w:ind w:firstLine="709"/>
        <w:jc w:val="both"/>
        <w:textAlignment w:val="baseline"/>
        <w:rPr>
          <w:color w:val="000000"/>
          <w:sz w:val="28"/>
          <w:szCs w:val="28"/>
        </w:rPr>
      </w:pPr>
      <w:r w:rsidRPr="00293EAA">
        <w:rPr>
          <w:color w:val="000000"/>
          <w:sz w:val="28"/>
          <w:szCs w:val="28"/>
        </w:rPr>
        <w:t>В данном курсовом проекте были рассмотрены все этапы проектирования структурированной кабельной системы предприятия: проектирование СКС.</w:t>
      </w:r>
    </w:p>
    <w:p w:rsidR="00293EAA" w:rsidRDefault="00EB6DF6" w:rsidP="00293EAA">
      <w:pPr>
        <w:spacing w:line="360" w:lineRule="auto"/>
        <w:ind w:firstLine="709"/>
        <w:jc w:val="both"/>
        <w:textAlignment w:val="baseline"/>
        <w:rPr>
          <w:color w:val="000000"/>
          <w:sz w:val="28"/>
          <w:szCs w:val="28"/>
        </w:rPr>
      </w:pPr>
      <w:r w:rsidRPr="00293EAA">
        <w:rPr>
          <w:color w:val="000000"/>
          <w:sz w:val="28"/>
          <w:szCs w:val="28"/>
        </w:rPr>
        <w:t>В ходе выполнения проекта были получены полезные навыки во всех рассмотренных разделах области сетевых технологий.</w:t>
      </w:r>
    </w:p>
    <w:p w:rsidR="00EB6DF6" w:rsidRPr="00293EAA" w:rsidRDefault="00EB6DF6" w:rsidP="00293EAA">
      <w:pPr>
        <w:spacing w:line="360" w:lineRule="auto"/>
        <w:ind w:firstLine="709"/>
        <w:jc w:val="both"/>
        <w:textAlignment w:val="baseline"/>
        <w:rPr>
          <w:color w:val="000000"/>
          <w:sz w:val="28"/>
          <w:szCs w:val="28"/>
        </w:rPr>
      </w:pPr>
      <w:r w:rsidRPr="00293EAA">
        <w:rPr>
          <w:color w:val="000000"/>
          <w:sz w:val="28"/>
          <w:szCs w:val="28"/>
        </w:rPr>
        <w:t>Спроектированная сеть является удобной в настройке, установке и эксплуатации. Оборудование, используемое в построении сети, является надежным и удобным в эксплуатации, легко заменяемым и доступным.</w:t>
      </w:r>
      <w:r w:rsidR="00DF004E" w:rsidRPr="00293EAA">
        <w:rPr>
          <w:color w:val="000000"/>
          <w:sz w:val="28"/>
          <w:szCs w:val="28"/>
        </w:rPr>
        <w:t xml:space="preserve"> И она будет удовлетворять современным требованиям ещё несколько лет.</w:t>
      </w:r>
    </w:p>
    <w:p w:rsidR="001F266F" w:rsidRPr="001F266F" w:rsidRDefault="001F266F" w:rsidP="001F266F">
      <w:pPr>
        <w:spacing w:line="360" w:lineRule="auto"/>
        <w:rPr>
          <w:color w:val="FFFFFF"/>
          <w:sz w:val="28"/>
          <w:szCs w:val="28"/>
        </w:rPr>
      </w:pPr>
      <w:r w:rsidRPr="001F266F">
        <w:rPr>
          <w:color w:val="FFFFFF"/>
          <w:sz w:val="28"/>
          <w:szCs w:val="28"/>
        </w:rPr>
        <w:t>кабельный оборудование структурированный декоративный</w:t>
      </w:r>
    </w:p>
    <w:p w:rsidR="006B6B97" w:rsidRPr="00293EAA" w:rsidRDefault="006B6B97" w:rsidP="00293EAA">
      <w:pPr>
        <w:overflowPunct/>
        <w:autoSpaceDE/>
        <w:autoSpaceDN/>
        <w:adjustRightInd/>
        <w:spacing w:line="360" w:lineRule="auto"/>
        <w:ind w:firstLine="709"/>
        <w:jc w:val="both"/>
        <w:rPr>
          <w:color w:val="000000"/>
          <w:sz w:val="28"/>
          <w:szCs w:val="28"/>
        </w:rPr>
      </w:pPr>
    </w:p>
    <w:p w:rsidR="006B6B97" w:rsidRPr="00293EAA" w:rsidRDefault="00293EAA" w:rsidP="00293EAA">
      <w:pPr>
        <w:pStyle w:val="1"/>
        <w:keepNext w:val="0"/>
        <w:spacing w:before="0" w:after="0" w:line="360" w:lineRule="auto"/>
        <w:ind w:firstLine="709"/>
        <w:jc w:val="both"/>
        <w:rPr>
          <w:rFonts w:ascii="Times New Roman" w:hAnsi="Times New Roman" w:cs="Times New Roman"/>
          <w:color w:val="000000"/>
          <w:sz w:val="28"/>
        </w:rPr>
      </w:pPr>
      <w:bookmarkStart w:id="2" w:name="_Toc122523493"/>
      <w:r w:rsidRPr="00293EAA">
        <w:rPr>
          <w:rFonts w:ascii="Times New Roman" w:hAnsi="Times New Roman" w:cs="Times New Roman"/>
          <w:color w:val="000000"/>
          <w:sz w:val="28"/>
        </w:rPr>
        <w:br w:type="page"/>
      </w:r>
      <w:r w:rsidR="006B6B97" w:rsidRPr="00293EAA">
        <w:rPr>
          <w:rFonts w:ascii="Times New Roman" w:hAnsi="Times New Roman" w:cs="Times New Roman"/>
          <w:color w:val="000000"/>
          <w:sz w:val="28"/>
        </w:rPr>
        <w:t>Список литератур</w:t>
      </w:r>
      <w:bookmarkEnd w:id="2"/>
      <w:r w:rsidR="00BE5A8B">
        <w:rPr>
          <w:rFonts w:ascii="Times New Roman" w:hAnsi="Times New Roman" w:cs="Times New Roman"/>
          <w:color w:val="000000"/>
          <w:sz w:val="28"/>
        </w:rPr>
        <w:t>ы</w:t>
      </w:r>
    </w:p>
    <w:p w:rsidR="00BE5A8B" w:rsidRPr="00BE5A8B" w:rsidRDefault="00BE5A8B" w:rsidP="00BE5A8B">
      <w:pPr>
        <w:spacing w:line="360" w:lineRule="auto"/>
        <w:ind w:left="709"/>
        <w:jc w:val="both"/>
        <w:textAlignment w:val="baseline"/>
        <w:rPr>
          <w:color w:val="000000"/>
          <w:sz w:val="28"/>
          <w:szCs w:val="28"/>
        </w:rPr>
      </w:pPr>
      <w:bookmarkStart w:id="3" w:name="begin"/>
      <w:bookmarkEnd w:id="3"/>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rPr>
        <w:t>http://www.</w:t>
      </w:r>
      <w:r w:rsidRPr="00293EAA">
        <w:rPr>
          <w:bCs/>
          <w:color w:val="000000"/>
          <w:sz w:val="28"/>
          <w:szCs w:val="28"/>
          <w:lang w:val="en-US"/>
        </w:rPr>
        <w:t>microsoft</w:t>
      </w:r>
      <w:r w:rsidRPr="00293EAA">
        <w:rPr>
          <w:bCs/>
          <w:color w:val="000000"/>
          <w:sz w:val="28"/>
          <w:szCs w:val="28"/>
        </w:rPr>
        <w:t>.</w:t>
      </w:r>
      <w:r w:rsidRPr="00293EAA">
        <w:rPr>
          <w:bCs/>
          <w:color w:val="000000"/>
          <w:sz w:val="28"/>
          <w:szCs w:val="28"/>
          <w:lang w:val="en-US"/>
        </w:rPr>
        <w:t>com</w:t>
      </w:r>
      <w:r w:rsidRPr="00293EAA">
        <w:rPr>
          <w:bCs/>
          <w:color w:val="000000"/>
          <w:sz w:val="28"/>
          <w:szCs w:val="28"/>
        </w:rPr>
        <w:t>/</w:t>
      </w:r>
      <w:r w:rsidRPr="00293EAA">
        <w:rPr>
          <w:bCs/>
          <w:color w:val="000000"/>
          <w:sz w:val="28"/>
          <w:szCs w:val="28"/>
          <w:lang w:val="en-US"/>
        </w:rPr>
        <w:t>rus</w:t>
      </w:r>
      <w:r w:rsidRPr="00293EAA">
        <w:rPr>
          <w:bCs/>
          <w:color w:val="000000"/>
          <w:sz w:val="28"/>
          <w:szCs w:val="28"/>
        </w:rPr>
        <w:t>;</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rPr>
        <w:t>http://www.citforum.ru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klamas</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fortevd</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nix</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podval</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adn</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.4</w:t>
      </w:r>
      <w:r w:rsidRPr="00293EAA">
        <w:rPr>
          <w:bCs/>
          <w:color w:val="000000"/>
          <w:sz w:val="28"/>
          <w:szCs w:val="28"/>
          <w:lang w:val="en-US"/>
        </w:rPr>
        <w:t>lan</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seti</w:t>
      </w:r>
      <w:r w:rsidRPr="00293EAA">
        <w:rPr>
          <w:bCs/>
          <w:color w:val="000000"/>
          <w:sz w:val="28"/>
          <w:szCs w:val="28"/>
        </w:rPr>
        <w:t>.</w:t>
      </w:r>
      <w:r w:rsidRPr="00293EAA">
        <w:rPr>
          <w:bCs/>
          <w:color w:val="000000"/>
          <w:sz w:val="28"/>
          <w:szCs w:val="28"/>
          <w:lang w:val="en-US"/>
        </w:rPr>
        <w:t>com</w:t>
      </w:r>
      <w:r w:rsidRPr="00293EAA">
        <w:rPr>
          <w:bCs/>
          <w:color w:val="000000"/>
          <w:sz w:val="28"/>
          <w:szCs w:val="28"/>
        </w:rPr>
        <w:t>.</w:t>
      </w:r>
      <w:r w:rsidRPr="00293EAA">
        <w:rPr>
          <w:bCs/>
          <w:color w:val="000000"/>
          <w:sz w:val="28"/>
          <w:szCs w:val="28"/>
          <w:lang w:val="en-US"/>
        </w:rPr>
        <w:t>ua</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pricematrix</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switches</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trendshop</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vinco</w:t>
      </w:r>
      <w:r w:rsidRPr="00293EAA">
        <w:rPr>
          <w:bCs/>
          <w:color w:val="000000"/>
          <w:sz w:val="28"/>
          <w:szCs w:val="28"/>
        </w:rPr>
        <w:t>-</w:t>
      </w:r>
      <w:r w:rsidRPr="00293EAA">
        <w:rPr>
          <w:bCs/>
          <w:color w:val="000000"/>
          <w:sz w:val="28"/>
          <w:szCs w:val="28"/>
          <w:lang w:val="en-US"/>
        </w:rPr>
        <w:t>t</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t>
      </w:r>
      <w:r w:rsidRPr="00293EAA">
        <w:rPr>
          <w:bCs/>
          <w:color w:val="000000"/>
          <w:sz w:val="28"/>
          <w:szCs w:val="28"/>
        </w:rPr>
        <w:t>://</w:t>
      </w:r>
      <w:r w:rsidRPr="00293EAA">
        <w:rPr>
          <w:bCs/>
          <w:color w:val="000000"/>
          <w:sz w:val="28"/>
          <w:szCs w:val="28"/>
          <w:lang w:val="en-US"/>
        </w:rPr>
        <w:t>www</w:t>
      </w:r>
      <w:r w:rsidRPr="00293EAA">
        <w:rPr>
          <w:bCs/>
          <w:color w:val="000000"/>
          <w:sz w:val="28"/>
          <w:szCs w:val="28"/>
        </w:rPr>
        <w:t>.</w:t>
      </w:r>
      <w:r w:rsidRPr="00293EAA">
        <w:rPr>
          <w:bCs/>
          <w:color w:val="000000"/>
          <w:sz w:val="28"/>
          <w:szCs w:val="28"/>
          <w:lang w:val="en-US"/>
        </w:rPr>
        <w:t>whitewind</w:t>
      </w:r>
      <w:r w:rsidRPr="00293EAA">
        <w:rPr>
          <w:bCs/>
          <w:color w:val="000000"/>
          <w:sz w:val="28"/>
          <w:szCs w:val="28"/>
        </w:rPr>
        <w:t>.</w:t>
      </w:r>
      <w:r w:rsidRPr="00293EAA">
        <w:rPr>
          <w:bCs/>
          <w:color w:val="000000"/>
          <w:sz w:val="28"/>
          <w:szCs w:val="28"/>
          <w:lang w:val="en-US"/>
        </w:rPr>
        <w:t>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http://www.google.ru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http://www.dlink.ru</w:t>
      </w:r>
    </w:p>
    <w:p w:rsidR="006B6B97" w:rsidRPr="00293EAA" w:rsidRDefault="006B6B97" w:rsidP="00BE5A8B">
      <w:pPr>
        <w:numPr>
          <w:ilvl w:val="0"/>
          <w:numId w:val="1"/>
        </w:numPr>
        <w:tabs>
          <w:tab w:val="clear" w:pos="360"/>
          <w:tab w:val="num" w:pos="426"/>
        </w:tabs>
        <w:spacing w:line="360" w:lineRule="auto"/>
        <w:ind w:left="0" w:firstLine="0"/>
        <w:jc w:val="both"/>
        <w:textAlignment w:val="baseline"/>
        <w:rPr>
          <w:color w:val="000000"/>
          <w:sz w:val="28"/>
          <w:szCs w:val="28"/>
        </w:rPr>
      </w:pPr>
      <w:r w:rsidRPr="00293EAA">
        <w:rPr>
          <w:bCs/>
          <w:color w:val="000000"/>
          <w:sz w:val="28"/>
          <w:szCs w:val="28"/>
          <w:lang w:val="en-US"/>
        </w:rPr>
        <w:t>http://yandex.ru</w:t>
      </w:r>
    </w:p>
    <w:p w:rsidR="006B6B97" w:rsidRDefault="006B6B97" w:rsidP="00BE5A8B">
      <w:pPr>
        <w:spacing w:line="360" w:lineRule="auto"/>
        <w:jc w:val="both"/>
        <w:textAlignment w:val="baseline"/>
        <w:rPr>
          <w:color w:val="000000"/>
          <w:sz w:val="28"/>
          <w:szCs w:val="28"/>
        </w:rPr>
      </w:pPr>
    </w:p>
    <w:p w:rsidR="00BE5A8B" w:rsidRPr="00BE5A8B" w:rsidRDefault="00BE5A8B" w:rsidP="00BE5A8B">
      <w:pPr>
        <w:spacing w:line="360" w:lineRule="auto"/>
        <w:jc w:val="both"/>
        <w:textAlignment w:val="baseline"/>
        <w:rPr>
          <w:color w:val="FFFFFF"/>
          <w:sz w:val="28"/>
          <w:szCs w:val="28"/>
          <w:lang w:val="en-US"/>
        </w:rPr>
      </w:pPr>
      <w:bookmarkStart w:id="4" w:name="_GoBack"/>
      <w:bookmarkEnd w:id="4"/>
    </w:p>
    <w:sectPr w:rsidR="00BE5A8B" w:rsidRPr="00BE5A8B" w:rsidSect="00293EAA">
      <w:headerReference w:type="default" r:id="rId7"/>
      <w:headerReference w:type="first" r:id="rId8"/>
      <w:pgSz w:w="11907" w:h="16840" w:code="9"/>
      <w:pgMar w:top="1134" w:right="850" w:bottom="1134" w:left="1701" w:header="720" w:footer="720" w:gutter="0"/>
      <w:pgNumType w:start="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3D" w:rsidRDefault="00DB5D3D">
      <w:pPr>
        <w:textAlignment w:val="baseline"/>
        <w:rPr>
          <w:sz w:val="28"/>
        </w:rPr>
      </w:pPr>
      <w:r>
        <w:rPr>
          <w:sz w:val="28"/>
        </w:rPr>
        <w:separator/>
      </w:r>
    </w:p>
  </w:endnote>
  <w:endnote w:type="continuationSeparator" w:id="0">
    <w:p w:rsidR="00DB5D3D" w:rsidRDefault="00DB5D3D">
      <w:pPr>
        <w:textAlignment w:val="baseline"/>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3D" w:rsidRDefault="00DB5D3D">
      <w:pPr>
        <w:textAlignment w:val="baseline"/>
        <w:rPr>
          <w:sz w:val="28"/>
        </w:rPr>
      </w:pPr>
      <w:r>
        <w:rPr>
          <w:sz w:val="28"/>
        </w:rPr>
        <w:separator/>
      </w:r>
    </w:p>
  </w:footnote>
  <w:footnote w:type="continuationSeparator" w:id="0">
    <w:p w:rsidR="00DB5D3D" w:rsidRDefault="00DB5D3D">
      <w:pPr>
        <w:textAlignment w:val="baseline"/>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EE" w:rsidRPr="00293EAA" w:rsidRDefault="005C24EE" w:rsidP="00293EAA">
    <w:pPr>
      <w:pStyle w:val="a5"/>
      <w:tabs>
        <w:tab w:val="clear" w:pos="4153"/>
        <w:tab w:val="clear" w:pos="830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EAA" w:rsidRPr="00293EAA" w:rsidRDefault="00293EAA" w:rsidP="00293EA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ListBulletedItem1"/>
      <w:lvlText w:val="*"/>
      <w:lvlJc w:val="left"/>
      <w:rPr>
        <w:rFonts w:cs="Times New Roman"/>
      </w:rPr>
    </w:lvl>
  </w:abstractNum>
  <w:abstractNum w:abstractNumId="1">
    <w:nsid w:val="03050B20"/>
    <w:multiLevelType w:val="hybridMultilevel"/>
    <w:tmpl w:val="DB20EE7C"/>
    <w:lvl w:ilvl="0" w:tplc="D3666BC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60399A"/>
    <w:multiLevelType w:val="multilevel"/>
    <w:tmpl w:val="059687F0"/>
    <w:lvl w:ilvl="0">
      <w:start w:val="1"/>
      <w:numFmt w:val="decimal"/>
      <w:lvlText w:val="%1."/>
      <w:lvlJc w:val="left"/>
      <w:pPr>
        <w:tabs>
          <w:tab w:val="num" w:pos="360"/>
        </w:tabs>
        <w:ind w:left="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E81887"/>
    <w:multiLevelType w:val="hybridMultilevel"/>
    <w:tmpl w:val="38EC25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AC7D8D"/>
    <w:multiLevelType w:val="hybridMultilevel"/>
    <w:tmpl w:val="C5CEFD5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256B66"/>
    <w:multiLevelType w:val="hybridMultilevel"/>
    <w:tmpl w:val="101AF7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85236E1"/>
    <w:multiLevelType w:val="multilevel"/>
    <w:tmpl w:val="0C30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8">
    <w:nsid w:val="1F372E03"/>
    <w:multiLevelType w:val="multilevel"/>
    <w:tmpl w:val="E7A6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97A5B"/>
    <w:multiLevelType w:val="multilevel"/>
    <w:tmpl w:val="885256F8"/>
    <w:lvl w:ilvl="0">
      <w:start w:val="1"/>
      <w:numFmt w:val="decimal"/>
      <w:lvlText w:val="%1."/>
      <w:lvlJc w:val="left"/>
      <w:pPr>
        <w:tabs>
          <w:tab w:val="num" w:pos="360"/>
        </w:tabs>
        <w:ind w:left="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124D00"/>
    <w:multiLevelType w:val="hybridMultilevel"/>
    <w:tmpl w:val="649078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A181EF9"/>
    <w:multiLevelType w:val="hybridMultilevel"/>
    <w:tmpl w:val="DF8223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EA110C1"/>
    <w:multiLevelType w:val="multilevel"/>
    <w:tmpl w:val="296A3BA8"/>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37C41111"/>
    <w:multiLevelType w:val="hybridMultilevel"/>
    <w:tmpl w:val="DC3C7526"/>
    <w:lvl w:ilvl="0" w:tplc="D3666BC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3205406"/>
    <w:multiLevelType w:val="multilevel"/>
    <w:tmpl w:val="218A2DB4"/>
    <w:lvl w:ilvl="0">
      <w:start w:val="1"/>
      <w:numFmt w:val="decimal"/>
      <w:lvlText w:val="%1."/>
      <w:lvlJc w:val="left"/>
      <w:pPr>
        <w:tabs>
          <w:tab w:val="num" w:pos="360"/>
        </w:tabs>
        <w:ind w:left="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53E16"/>
    <w:multiLevelType w:val="hybridMultilevel"/>
    <w:tmpl w:val="2C201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13314A"/>
    <w:multiLevelType w:val="multilevel"/>
    <w:tmpl w:val="55F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E16C3"/>
    <w:multiLevelType w:val="hybridMultilevel"/>
    <w:tmpl w:val="BF0CEB1A"/>
    <w:lvl w:ilvl="0" w:tplc="E4A0756E">
      <w:start w:val="1"/>
      <w:numFmt w:val="bullet"/>
      <w:lvlText w:val=""/>
      <w:lvlJc w:val="left"/>
      <w:pPr>
        <w:tabs>
          <w:tab w:val="num" w:pos="720"/>
        </w:tabs>
        <w:ind w:left="720" w:hanging="360"/>
      </w:pPr>
      <w:rPr>
        <w:rFonts w:ascii="Symbol" w:hAnsi="Symbol" w:hint="default"/>
        <w:sz w:val="20"/>
      </w:rPr>
    </w:lvl>
    <w:lvl w:ilvl="1" w:tplc="6CC2EF72" w:tentative="1">
      <w:start w:val="1"/>
      <w:numFmt w:val="bullet"/>
      <w:lvlText w:val="o"/>
      <w:lvlJc w:val="left"/>
      <w:pPr>
        <w:tabs>
          <w:tab w:val="num" w:pos="1440"/>
        </w:tabs>
        <w:ind w:left="1440" w:hanging="360"/>
      </w:pPr>
      <w:rPr>
        <w:rFonts w:ascii="Courier New" w:hAnsi="Courier New" w:hint="default"/>
        <w:sz w:val="20"/>
      </w:rPr>
    </w:lvl>
    <w:lvl w:ilvl="2" w:tplc="69F430DA" w:tentative="1">
      <w:start w:val="1"/>
      <w:numFmt w:val="bullet"/>
      <w:lvlText w:val=""/>
      <w:lvlJc w:val="left"/>
      <w:pPr>
        <w:tabs>
          <w:tab w:val="num" w:pos="2160"/>
        </w:tabs>
        <w:ind w:left="2160" w:hanging="360"/>
      </w:pPr>
      <w:rPr>
        <w:rFonts w:ascii="Wingdings" w:hAnsi="Wingdings" w:hint="default"/>
        <w:sz w:val="20"/>
      </w:rPr>
    </w:lvl>
    <w:lvl w:ilvl="3" w:tplc="9252FC9C" w:tentative="1">
      <w:start w:val="1"/>
      <w:numFmt w:val="bullet"/>
      <w:lvlText w:val=""/>
      <w:lvlJc w:val="left"/>
      <w:pPr>
        <w:tabs>
          <w:tab w:val="num" w:pos="2880"/>
        </w:tabs>
        <w:ind w:left="2880" w:hanging="360"/>
      </w:pPr>
      <w:rPr>
        <w:rFonts w:ascii="Wingdings" w:hAnsi="Wingdings" w:hint="default"/>
        <w:sz w:val="20"/>
      </w:rPr>
    </w:lvl>
    <w:lvl w:ilvl="4" w:tplc="A50A1374" w:tentative="1">
      <w:start w:val="1"/>
      <w:numFmt w:val="bullet"/>
      <w:lvlText w:val=""/>
      <w:lvlJc w:val="left"/>
      <w:pPr>
        <w:tabs>
          <w:tab w:val="num" w:pos="3600"/>
        </w:tabs>
        <w:ind w:left="3600" w:hanging="360"/>
      </w:pPr>
      <w:rPr>
        <w:rFonts w:ascii="Wingdings" w:hAnsi="Wingdings" w:hint="default"/>
        <w:sz w:val="20"/>
      </w:rPr>
    </w:lvl>
    <w:lvl w:ilvl="5" w:tplc="BC522EB4" w:tentative="1">
      <w:start w:val="1"/>
      <w:numFmt w:val="bullet"/>
      <w:lvlText w:val=""/>
      <w:lvlJc w:val="left"/>
      <w:pPr>
        <w:tabs>
          <w:tab w:val="num" w:pos="4320"/>
        </w:tabs>
        <w:ind w:left="4320" w:hanging="360"/>
      </w:pPr>
      <w:rPr>
        <w:rFonts w:ascii="Wingdings" w:hAnsi="Wingdings" w:hint="default"/>
        <w:sz w:val="20"/>
      </w:rPr>
    </w:lvl>
    <w:lvl w:ilvl="6" w:tplc="F392DD48" w:tentative="1">
      <w:start w:val="1"/>
      <w:numFmt w:val="bullet"/>
      <w:lvlText w:val=""/>
      <w:lvlJc w:val="left"/>
      <w:pPr>
        <w:tabs>
          <w:tab w:val="num" w:pos="5040"/>
        </w:tabs>
        <w:ind w:left="5040" w:hanging="360"/>
      </w:pPr>
      <w:rPr>
        <w:rFonts w:ascii="Wingdings" w:hAnsi="Wingdings" w:hint="default"/>
        <w:sz w:val="20"/>
      </w:rPr>
    </w:lvl>
    <w:lvl w:ilvl="7" w:tplc="8D16F3D2" w:tentative="1">
      <w:start w:val="1"/>
      <w:numFmt w:val="bullet"/>
      <w:lvlText w:val=""/>
      <w:lvlJc w:val="left"/>
      <w:pPr>
        <w:tabs>
          <w:tab w:val="num" w:pos="5760"/>
        </w:tabs>
        <w:ind w:left="5760" w:hanging="360"/>
      </w:pPr>
      <w:rPr>
        <w:rFonts w:ascii="Wingdings" w:hAnsi="Wingdings" w:hint="default"/>
        <w:sz w:val="20"/>
      </w:rPr>
    </w:lvl>
    <w:lvl w:ilvl="8" w:tplc="54F471F4"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9251A8"/>
    <w:multiLevelType w:val="multilevel"/>
    <w:tmpl w:val="36A0EB04"/>
    <w:lvl w:ilvl="0">
      <w:start w:val="1"/>
      <w:numFmt w:val="decimal"/>
      <w:lvlText w:val="%1."/>
      <w:lvlJc w:val="left"/>
      <w:pPr>
        <w:tabs>
          <w:tab w:val="num" w:pos="360"/>
        </w:tabs>
        <w:ind w:left="360"/>
      </w:pPr>
      <w:rPr>
        <w:rFonts w:cs="Times New Roman" w:hint="default"/>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66616AFC"/>
    <w:multiLevelType w:val="hybridMultilevel"/>
    <w:tmpl w:val="02FE46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766A26"/>
    <w:multiLevelType w:val="multilevel"/>
    <w:tmpl w:val="E5C65BDE"/>
    <w:lvl w:ilvl="0">
      <w:start w:val="1"/>
      <w:numFmt w:val="decimal"/>
      <w:lvlText w:val="%1."/>
      <w:lvlJc w:val="left"/>
      <w:pPr>
        <w:tabs>
          <w:tab w:val="num" w:pos="360"/>
        </w:tabs>
        <w:ind w:left="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127CE4"/>
    <w:multiLevelType w:val="hybridMultilevel"/>
    <w:tmpl w:val="F01C0D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012258C"/>
    <w:multiLevelType w:val="multilevel"/>
    <w:tmpl w:val="36A0EB04"/>
    <w:lvl w:ilvl="0">
      <w:start w:val="1"/>
      <w:numFmt w:val="decimal"/>
      <w:lvlText w:val="%1."/>
      <w:lvlJc w:val="left"/>
      <w:pPr>
        <w:tabs>
          <w:tab w:val="num" w:pos="360"/>
        </w:tabs>
        <w:ind w:left="360"/>
      </w:pPr>
      <w:rPr>
        <w:rFonts w:cs="Times New Roman" w:hint="default"/>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32702F6"/>
    <w:multiLevelType w:val="hybridMultilevel"/>
    <w:tmpl w:val="A1920824"/>
    <w:lvl w:ilvl="0" w:tplc="D3666BC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7B94775"/>
    <w:multiLevelType w:val="multilevel"/>
    <w:tmpl w:val="195E90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20"/>
  </w:num>
  <w:num w:numId="3">
    <w:abstractNumId w:val="9"/>
  </w:num>
  <w:num w:numId="4">
    <w:abstractNumId w:val="2"/>
  </w:num>
  <w:num w:numId="5">
    <w:abstractNumId w:val="18"/>
  </w:num>
  <w:num w:numId="6">
    <w:abstractNumId w:val="22"/>
  </w:num>
  <w:num w:numId="7">
    <w:abstractNumId w:val="14"/>
  </w:num>
  <w:num w:numId="8">
    <w:abstractNumId w:val="8"/>
  </w:num>
  <w:num w:numId="9">
    <w:abstractNumId w:val="6"/>
  </w:num>
  <w:num w:numId="10">
    <w:abstractNumId w:val="17"/>
  </w:num>
  <w:num w:numId="11">
    <w:abstractNumId w:val="0"/>
    <w:lvlOverride w:ilvl="0">
      <w:lvl w:ilvl="0">
        <w:start w:val="1"/>
        <w:numFmt w:val="bullet"/>
        <w:pStyle w:val="ListBulletedItem1"/>
        <w:lvlText w:val=""/>
        <w:legacy w:legacy="1" w:legacySpace="0" w:legacyIndent="240"/>
        <w:lvlJc w:val="left"/>
        <w:pPr>
          <w:ind w:left="240" w:hanging="240"/>
        </w:pPr>
        <w:rPr>
          <w:rFonts w:ascii="Symbol" w:hAnsi="Symbol" w:hint="default"/>
        </w:rPr>
      </w:lvl>
    </w:lvlOverride>
  </w:num>
  <w:num w:numId="12">
    <w:abstractNumId w:val="7"/>
  </w:num>
  <w:num w:numId="13">
    <w:abstractNumId w:val="11"/>
  </w:num>
  <w:num w:numId="14">
    <w:abstractNumId w:val="23"/>
  </w:num>
  <w:num w:numId="15">
    <w:abstractNumId w:val="24"/>
  </w:num>
  <w:num w:numId="16">
    <w:abstractNumId w:val="19"/>
  </w:num>
  <w:num w:numId="17">
    <w:abstractNumId w:val="5"/>
  </w:num>
  <w:num w:numId="18">
    <w:abstractNumId w:val="21"/>
  </w:num>
  <w:num w:numId="19">
    <w:abstractNumId w:val="12"/>
  </w:num>
  <w:num w:numId="20">
    <w:abstractNumId w:val="10"/>
  </w:num>
  <w:num w:numId="21">
    <w:abstractNumId w:val="15"/>
  </w:num>
  <w:num w:numId="22">
    <w:abstractNumId w:val="3"/>
  </w:num>
  <w:num w:numId="23">
    <w:abstractNumId w:val="1"/>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63"/>
    <w:rsid w:val="00005445"/>
    <w:rsid w:val="000062C2"/>
    <w:rsid w:val="00015AE1"/>
    <w:rsid w:val="00015FF5"/>
    <w:rsid w:val="000326B3"/>
    <w:rsid w:val="00033E58"/>
    <w:rsid w:val="00034493"/>
    <w:rsid w:val="000438B4"/>
    <w:rsid w:val="000535D4"/>
    <w:rsid w:val="00062A0F"/>
    <w:rsid w:val="0006479F"/>
    <w:rsid w:val="000713AF"/>
    <w:rsid w:val="00082520"/>
    <w:rsid w:val="00084E5C"/>
    <w:rsid w:val="00086161"/>
    <w:rsid w:val="0009226E"/>
    <w:rsid w:val="000A26DC"/>
    <w:rsid w:val="000A4DDA"/>
    <w:rsid w:val="000B4C3C"/>
    <w:rsid w:val="000C54C4"/>
    <w:rsid w:val="000C7009"/>
    <w:rsid w:val="000D072B"/>
    <w:rsid w:val="000D0F63"/>
    <w:rsid w:val="000E6360"/>
    <w:rsid w:val="000F19AA"/>
    <w:rsid w:val="00122B8D"/>
    <w:rsid w:val="001353FE"/>
    <w:rsid w:val="001472BA"/>
    <w:rsid w:val="00154797"/>
    <w:rsid w:val="00155E14"/>
    <w:rsid w:val="001908F8"/>
    <w:rsid w:val="001B350D"/>
    <w:rsid w:val="001B4E64"/>
    <w:rsid w:val="001C351A"/>
    <w:rsid w:val="001C75CE"/>
    <w:rsid w:val="001E12BD"/>
    <w:rsid w:val="001E6E86"/>
    <w:rsid w:val="001F266F"/>
    <w:rsid w:val="001F667B"/>
    <w:rsid w:val="002127DE"/>
    <w:rsid w:val="00220D1B"/>
    <w:rsid w:val="002227DD"/>
    <w:rsid w:val="002348D6"/>
    <w:rsid w:val="00251511"/>
    <w:rsid w:val="00251A4C"/>
    <w:rsid w:val="00255770"/>
    <w:rsid w:val="00261AC4"/>
    <w:rsid w:val="00261B7A"/>
    <w:rsid w:val="00274888"/>
    <w:rsid w:val="0028203F"/>
    <w:rsid w:val="00283475"/>
    <w:rsid w:val="00293EAA"/>
    <w:rsid w:val="002B3EC7"/>
    <w:rsid w:val="002C0E22"/>
    <w:rsid w:val="002D4B52"/>
    <w:rsid w:val="002F3065"/>
    <w:rsid w:val="002F3C67"/>
    <w:rsid w:val="002F5CFE"/>
    <w:rsid w:val="00305552"/>
    <w:rsid w:val="0031563E"/>
    <w:rsid w:val="00343119"/>
    <w:rsid w:val="003438F5"/>
    <w:rsid w:val="00347631"/>
    <w:rsid w:val="00354588"/>
    <w:rsid w:val="00360164"/>
    <w:rsid w:val="00373445"/>
    <w:rsid w:val="0037497E"/>
    <w:rsid w:val="00376C96"/>
    <w:rsid w:val="00376D91"/>
    <w:rsid w:val="00393B25"/>
    <w:rsid w:val="003B0032"/>
    <w:rsid w:val="003B0131"/>
    <w:rsid w:val="003B1CC3"/>
    <w:rsid w:val="003C1211"/>
    <w:rsid w:val="003C1C93"/>
    <w:rsid w:val="003C4383"/>
    <w:rsid w:val="003D5837"/>
    <w:rsid w:val="003E08B7"/>
    <w:rsid w:val="00405C54"/>
    <w:rsid w:val="00405EC6"/>
    <w:rsid w:val="00410DC0"/>
    <w:rsid w:val="004307EA"/>
    <w:rsid w:val="00437879"/>
    <w:rsid w:val="0044104F"/>
    <w:rsid w:val="00442C9D"/>
    <w:rsid w:val="0044619A"/>
    <w:rsid w:val="00446C2B"/>
    <w:rsid w:val="00472C3F"/>
    <w:rsid w:val="00480B01"/>
    <w:rsid w:val="00490855"/>
    <w:rsid w:val="00491D31"/>
    <w:rsid w:val="004B0D65"/>
    <w:rsid w:val="004B30DF"/>
    <w:rsid w:val="004B39A4"/>
    <w:rsid w:val="004B5EFD"/>
    <w:rsid w:val="004D27DC"/>
    <w:rsid w:val="004D6FF0"/>
    <w:rsid w:val="004E1FFC"/>
    <w:rsid w:val="004E45F7"/>
    <w:rsid w:val="004F3FC6"/>
    <w:rsid w:val="0050524D"/>
    <w:rsid w:val="00523CB5"/>
    <w:rsid w:val="00536E14"/>
    <w:rsid w:val="00543BBE"/>
    <w:rsid w:val="005516FD"/>
    <w:rsid w:val="00552E1B"/>
    <w:rsid w:val="0055500A"/>
    <w:rsid w:val="0056430A"/>
    <w:rsid w:val="0056641A"/>
    <w:rsid w:val="00570253"/>
    <w:rsid w:val="005761E9"/>
    <w:rsid w:val="00577672"/>
    <w:rsid w:val="00587F91"/>
    <w:rsid w:val="005C24EE"/>
    <w:rsid w:val="005D1DAE"/>
    <w:rsid w:val="005E1319"/>
    <w:rsid w:val="005F71FC"/>
    <w:rsid w:val="00601D31"/>
    <w:rsid w:val="006033FB"/>
    <w:rsid w:val="00605270"/>
    <w:rsid w:val="006153FC"/>
    <w:rsid w:val="00645921"/>
    <w:rsid w:val="006733E0"/>
    <w:rsid w:val="0069161E"/>
    <w:rsid w:val="00693C39"/>
    <w:rsid w:val="006941FB"/>
    <w:rsid w:val="006A4C62"/>
    <w:rsid w:val="006B4106"/>
    <w:rsid w:val="006B6B97"/>
    <w:rsid w:val="006C5A20"/>
    <w:rsid w:val="006D2E9B"/>
    <w:rsid w:val="006D47B6"/>
    <w:rsid w:val="006D4B29"/>
    <w:rsid w:val="006E04E7"/>
    <w:rsid w:val="006E36C1"/>
    <w:rsid w:val="00703D6F"/>
    <w:rsid w:val="00714848"/>
    <w:rsid w:val="00722A2F"/>
    <w:rsid w:val="00725FF1"/>
    <w:rsid w:val="007458D5"/>
    <w:rsid w:val="00752855"/>
    <w:rsid w:val="00753ADC"/>
    <w:rsid w:val="007601FD"/>
    <w:rsid w:val="00762D88"/>
    <w:rsid w:val="00777BCF"/>
    <w:rsid w:val="00787E53"/>
    <w:rsid w:val="00797255"/>
    <w:rsid w:val="007A5326"/>
    <w:rsid w:val="007B5B1E"/>
    <w:rsid w:val="007C47F0"/>
    <w:rsid w:val="007D1975"/>
    <w:rsid w:val="007D527C"/>
    <w:rsid w:val="007E10E2"/>
    <w:rsid w:val="007E2C30"/>
    <w:rsid w:val="007F4723"/>
    <w:rsid w:val="008016C8"/>
    <w:rsid w:val="00810C4D"/>
    <w:rsid w:val="00812F70"/>
    <w:rsid w:val="008176E0"/>
    <w:rsid w:val="008378ED"/>
    <w:rsid w:val="00841F2B"/>
    <w:rsid w:val="00843E06"/>
    <w:rsid w:val="00856FF6"/>
    <w:rsid w:val="0086262B"/>
    <w:rsid w:val="00875144"/>
    <w:rsid w:val="00885065"/>
    <w:rsid w:val="008B1967"/>
    <w:rsid w:val="008B54F6"/>
    <w:rsid w:val="008C775C"/>
    <w:rsid w:val="008D128A"/>
    <w:rsid w:val="008D5D74"/>
    <w:rsid w:val="008D7732"/>
    <w:rsid w:val="008F7DB8"/>
    <w:rsid w:val="0090092E"/>
    <w:rsid w:val="00907451"/>
    <w:rsid w:val="00911D78"/>
    <w:rsid w:val="00911DA7"/>
    <w:rsid w:val="00916B9C"/>
    <w:rsid w:val="009452E9"/>
    <w:rsid w:val="00950122"/>
    <w:rsid w:val="00957925"/>
    <w:rsid w:val="00974FAE"/>
    <w:rsid w:val="0099464B"/>
    <w:rsid w:val="009A4A0B"/>
    <w:rsid w:val="009A54CF"/>
    <w:rsid w:val="009A64AE"/>
    <w:rsid w:val="009D2753"/>
    <w:rsid w:val="009E5515"/>
    <w:rsid w:val="00A005F3"/>
    <w:rsid w:val="00A0623B"/>
    <w:rsid w:val="00A2340A"/>
    <w:rsid w:val="00A41DE0"/>
    <w:rsid w:val="00A6651F"/>
    <w:rsid w:val="00A97E8A"/>
    <w:rsid w:val="00AB2FF2"/>
    <w:rsid w:val="00AC05B3"/>
    <w:rsid w:val="00AD074C"/>
    <w:rsid w:val="00AD0D6F"/>
    <w:rsid w:val="00AE30C2"/>
    <w:rsid w:val="00AE7175"/>
    <w:rsid w:val="00AF712B"/>
    <w:rsid w:val="00B00CCC"/>
    <w:rsid w:val="00B14C38"/>
    <w:rsid w:val="00B21025"/>
    <w:rsid w:val="00B21FAD"/>
    <w:rsid w:val="00B23E19"/>
    <w:rsid w:val="00B30580"/>
    <w:rsid w:val="00B66083"/>
    <w:rsid w:val="00B715C8"/>
    <w:rsid w:val="00B9517C"/>
    <w:rsid w:val="00BA150F"/>
    <w:rsid w:val="00BD4FF5"/>
    <w:rsid w:val="00BE0887"/>
    <w:rsid w:val="00BE5A8B"/>
    <w:rsid w:val="00BE6E70"/>
    <w:rsid w:val="00C00728"/>
    <w:rsid w:val="00C01F5B"/>
    <w:rsid w:val="00C25DE0"/>
    <w:rsid w:val="00C32E16"/>
    <w:rsid w:val="00C35578"/>
    <w:rsid w:val="00C47D96"/>
    <w:rsid w:val="00C62F63"/>
    <w:rsid w:val="00C64FAD"/>
    <w:rsid w:val="00C65141"/>
    <w:rsid w:val="00C738F9"/>
    <w:rsid w:val="00C8715F"/>
    <w:rsid w:val="00C94DFF"/>
    <w:rsid w:val="00CB0344"/>
    <w:rsid w:val="00CB4334"/>
    <w:rsid w:val="00CB635D"/>
    <w:rsid w:val="00CB69C4"/>
    <w:rsid w:val="00CE582F"/>
    <w:rsid w:val="00CF4888"/>
    <w:rsid w:val="00D154E8"/>
    <w:rsid w:val="00D2021D"/>
    <w:rsid w:val="00D355B4"/>
    <w:rsid w:val="00D60C83"/>
    <w:rsid w:val="00D65F5A"/>
    <w:rsid w:val="00D727F2"/>
    <w:rsid w:val="00D76134"/>
    <w:rsid w:val="00D86F77"/>
    <w:rsid w:val="00D94219"/>
    <w:rsid w:val="00DB07E1"/>
    <w:rsid w:val="00DB1684"/>
    <w:rsid w:val="00DB5D3D"/>
    <w:rsid w:val="00DD6473"/>
    <w:rsid w:val="00DD6C3B"/>
    <w:rsid w:val="00DE20FD"/>
    <w:rsid w:val="00DE65A4"/>
    <w:rsid w:val="00DF004E"/>
    <w:rsid w:val="00DF1375"/>
    <w:rsid w:val="00DF32F6"/>
    <w:rsid w:val="00DF669E"/>
    <w:rsid w:val="00E14E45"/>
    <w:rsid w:val="00E14E5A"/>
    <w:rsid w:val="00E16A01"/>
    <w:rsid w:val="00E35A85"/>
    <w:rsid w:val="00E366E8"/>
    <w:rsid w:val="00E44563"/>
    <w:rsid w:val="00E50FB1"/>
    <w:rsid w:val="00E67906"/>
    <w:rsid w:val="00E765A1"/>
    <w:rsid w:val="00E77BF8"/>
    <w:rsid w:val="00E924B7"/>
    <w:rsid w:val="00EA529E"/>
    <w:rsid w:val="00EA5C6B"/>
    <w:rsid w:val="00EB60C0"/>
    <w:rsid w:val="00EB6B9C"/>
    <w:rsid w:val="00EB6DF6"/>
    <w:rsid w:val="00EC00E6"/>
    <w:rsid w:val="00EC29D0"/>
    <w:rsid w:val="00EC53F5"/>
    <w:rsid w:val="00ED3C23"/>
    <w:rsid w:val="00EE20A8"/>
    <w:rsid w:val="00EE2206"/>
    <w:rsid w:val="00EE2433"/>
    <w:rsid w:val="00EF2254"/>
    <w:rsid w:val="00EF5BC3"/>
    <w:rsid w:val="00F0175E"/>
    <w:rsid w:val="00F13D45"/>
    <w:rsid w:val="00F21FDE"/>
    <w:rsid w:val="00F26F48"/>
    <w:rsid w:val="00F408FE"/>
    <w:rsid w:val="00F507F3"/>
    <w:rsid w:val="00F570E9"/>
    <w:rsid w:val="00F67321"/>
    <w:rsid w:val="00F80047"/>
    <w:rsid w:val="00F80A6E"/>
    <w:rsid w:val="00F83F2E"/>
    <w:rsid w:val="00F96447"/>
    <w:rsid w:val="00F96B1B"/>
    <w:rsid w:val="00FA5F2A"/>
    <w:rsid w:val="00FA785D"/>
    <w:rsid w:val="00FB0091"/>
    <w:rsid w:val="00FB48EB"/>
    <w:rsid w:val="00FD52C5"/>
    <w:rsid w:val="00FF16DC"/>
    <w:rsid w:val="00FF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E44390-C852-494C-8964-6318FFEB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pPr>
  </w:style>
  <w:style w:type="paragraph" w:styleId="1">
    <w:name w:val="heading 1"/>
    <w:basedOn w:val="a"/>
    <w:next w:val="a"/>
    <w:link w:val="10"/>
    <w:uiPriority w:val="99"/>
    <w:qFormat/>
    <w:pPr>
      <w:keepNext/>
      <w:spacing w:before="240" w:after="60"/>
      <w:textAlignment w:val="baseline"/>
      <w:outlineLvl w:val="0"/>
    </w:pPr>
    <w:rPr>
      <w:rFonts w:ascii="Arial" w:hAnsi="Arial" w:cs="Arial"/>
      <w:b/>
      <w:bCs/>
      <w:kern w:val="32"/>
      <w:sz w:val="32"/>
      <w:szCs w:val="32"/>
    </w:rPr>
  </w:style>
  <w:style w:type="paragraph" w:styleId="2">
    <w:name w:val="heading 2"/>
    <w:aliases w:val="H2"/>
    <w:basedOn w:val="a"/>
    <w:next w:val="a"/>
    <w:link w:val="20"/>
    <w:uiPriority w:val="99"/>
    <w:qFormat/>
    <w:pPr>
      <w:keepNext/>
      <w:overflowPunct/>
      <w:autoSpaceDE/>
      <w:autoSpaceDN/>
      <w:adjustRightInd/>
      <w:jc w:val="center"/>
      <w:outlineLvl w:val="1"/>
    </w:pPr>
    <w:rPr>
      <w:rFonts w:eastAsia="Arial Unicode MS"/>
      <w:b/>
      <w:bCs/>
      <w:sz w:val="32"/>
    </w:rPr>
  </w:style>
  <w:style w:type="paragraph" w:styleId="3">
    <w:name w:val="heading 3"/>
    <w:basedOn w:val="a"/>
    <w:next w:val="a0"/>
    <w:link w:val="30"/>
    <w:uiPriority w:val="99"/>
    <w:qFormat/>
    <w:pPr>
      <w:keepNext/>
      <w:keepLines/>
      <w:overflowPunct/>
      <w:autoSpaceDE/>
      <w:autoSpaceDN/>
      <w:adjustRightInd/>
      <w:spacing w:before="120" w:line="360" w:lineRule="auto"/>
      <w:outlineLvl w:val="2"/>
    </w:pPr>
    <w:rPr>
      <w:rFonts w:ascii="Arial" w:eastAsia="Arial Unicode MS" w:hAnsi="Arial"/>
      <w:b/>
      <w:i/>
      <w:sz w:val="32"/>
    </w:rPr>
  </w:style>
  <w:style w:type="paragraph" w:styleId="4">
    <w:name w:val="heading 4"/>
    <w:basedOn w:val="a"/>
    <w:next w:val="a0"/>
    <w:link w:val="40"/>
    <w:uiPriority w:val="99"/>
    <w:qFormat/>
    <w:pPr>
      <w:keepNext/>
      <w:keepLines/>
      <w:overflowPunct/>
      <w:autoSpaceDE/>
      <w:autoSpaceDN/>
      <w:adjustRightInd/>
      <w:spacing w:line="360" w:lineRule="auto"/>
      <w:outlineLvl w:val="3"/>
    </w:pPr>
    <w:rPr>
      <w:rFonts w:ascii="Arial" w:eastAsia="Arial Unicode MS" w:hAnsi="Arial"/>
      <w:sz w:val="32"/>
    </w:rPr>
  </w:style>
  <w:style w:type="paragraph" w:styleId="5">
    <w:name w:val="heading 5"/>
    <w:basedOn w:val="a"/>
    <w:next w:val="a"/>
    <w:link w:val="50"/>
    <w:uiPriority w:val="99"/>
    <w:qFormat/>
    <w:pPr>
      <w:keepNext/>
      <w:overflowPunct/>
      <w:autoSpaceDE/>
      <w:autoSpaceDN/>
      <w:adjustRightInd/>
      <w:spacing w:line="360" w:lineRule="auto"/>
      <w:ind w:left="360" w:firstLine="348"/>
      <w:jc w:val="center"/>
      <w:outlineLvl w:val="4"/>
    </w:pPr>
    <w:rPr>
      <w:rFonts w:eastAsia="Arial Unicode MS"/>
      <w:b/>
      <w:bCs/>
      <w:sz w:val="28"/>
      <w:szCs w:val="24"/>
    </w:rPr>
  </w:style>
  <w:style w:type="paragraph" w:styleId="6">
    <w:name w:val="heading 6"/>
    <w:basedOn w:val="a"/>
    <w:next w:val="a0"/>
    <w:link w:val="60"/>
    <w:uiPriority w:val="99"/>
    <w:qFormat/>
    <w:pPr>
      <w:keepNext/>
      <w:keepLines/>
      <w:overflowPunct/>
      <w:autoSpaceDE/>
      <w:autoSpaceDN/>
      <w:adjustRightInd/>
      <w:spacing w:line="360" w:lineRule="auto"/>
      <w:jc w:val="both"/>
      <w:outlineLvl w:val="5"/>
    </w:pPr>
    <w:rPr>
      <w:rFonts w:ascii="Arial" w:eastAsia="Arial Unicode MS" w:hAnsi="Arial"/>
      <w:b/>
      <w:sz w:val="28"/>
    </w:rPr>
  </w:style>
  <w:style w:type="paragraph" w:styleId="7">
    <w:name w:val="heading 7"/>
    <w:basedOn w:val="a"/>
    <w:next w:val="a0"/>
    <w:link w:val="70"/>
    <w:uiPriority w:val="99"/>
    <w:qFormat/>
    <w:pPr>
      <w:keepNext/>
      <w:keepLines/>
      <w:overflowPunct/>
      <w:autoSpaceDE/>
      <w:autoSpaceDN/>
      <w:adjustRightInd/>
      <w:spacing w:line="360" w:lineRule="auto"/>
      <w:jc w:val="both"/>
      <w:outlineLvl w:val="6"/>
    </w:pPr>
    <w:rPr>
      <w:rFonts w:ascii="Arial" w:hAnsi="Arial"/>
      <w:b/>
      <w:i/>
      <w:sz w:val="28"/>
    </w:rPr>
  </w:style>
  <w:style w:type="paragraph" w:styleId="8">
    <w:name w:val="heading 8"/>
    <w:basedOn w:val="a"/>
    <w:next w:val="a0"/>
    <w:link w:val="80"/>
    <w:uiPriority w:val="99"/>
    <w:qFormat/>
    <w:pPr>
      <w:keepNext/>
      <w:keepLines/>
      <w:overflowPunct/>
      <w:autoSpaceDE/>
      <w:autoSpaceDN/>
      <w:adjustRightInd/>
      <w:spacing w:line="360" w:lineRule="auto"/>
      <w:jc w:val="both"/>
      <w:outlineLvl w:val="7"/>
    </w:pPr>
    <w:rPr>
      <w:rFonts w:ascii="Arial" w:hAnsi="Arial"/>
      <w:sz w:val="28"/>
    </w:rPr>
  </w:style>
  <w:style w:type="paragraph" w:styleId="9">
    <w:name w:val="heading 9"/>
    <w:basedOn w:val="a"/>
    <w:next w:val="a0"/>
    <w:link w:val="90"/>
    <w:uiPriority w:val="99"/>
    <w:qFormat/>
    <w:pPr>
      <w:keepNext/>
      <w:keepLines/>
      <w:overflowPunct/>
      <w:autoSpaceDE/>
      <w:autoSpaceDN/>
      <w:adjustRightInd/>
      <w:spacing w:line="360" w:lineRule="auto"/>
      <w:jc w:val="both"/>
      <w:outlineLvl w:val="8"/>
    </w:pPr>
    <w:rPr>
      <w:rFonts w:ascii="Arial" w:hAnsi="Arial"/>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0">
    <w:name w:val="Body Text Indent"/>
    <w:basedOn w:val="a"/>
    <w:link w:val="a4"/>
    <w:uiPriority w:val="99"/>
    <w:pPr>
      <w:overflowPunct/>
      <w:autoSpaceDE/>
      <w:autoSpaceDN/>
      <w:adjustRightInd/>
      <w:spacing w:line="360" w:lineRule="auto"/>
      <w:ind w:firstLine="709"/>
      <w:jc w:val="both"/>
    </w:pPr>
    <w:rPr>
      <w:sz w:val="28"/>
    </w:rPr>
  </w:style>
  <w:style w:type="character" w:customStyle="1" w:styleId="a4">
    <w:name w:val="Основной текст с отступом Знак"/>
    <w:link w:val="a0"/>
    <w:uiPriority w:val="99"/>
    <w:semiHidden/>
    <w:rPr>
      <w:sz w:val="20"/>
      <w:szCs w:val="20"/>
    </w:rPr>
  </w:style>
  <w:style w:type="paragraph" w:styleId="a5">
    <w:name w:val="header"/>
    <w:basedOn w:val="a"/>
    <w:link w:val="a6"/>
    <w:uiPriority w:val="99"/>
    <w:pPr>
      <w:tabs>
        <w:tab w:val="center" w:pos="4153"/>
        <w:tab w:val="right" w:pos="8306"/>
      </w:tabs>
      <w:textAlignment w:val="baseline"/>
    </w:pPr>
    <w:rPr>
      <w:sz w:val="28"/>
    </w:r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pPr>
      <w:tabs>
        <w:tab w:val="center" w:pos="4153"/>
        <w:tab w:val="right" w:pos="8306"/>
      </w:tabs>
      <w:textAlignment w:val="baseline"/>
    </w:pPr>
    <w:rPr>
      <w:sz w:val="28"/>
    </w:rPr>
  </w:style>
  <w:style w:type="character" w:customStyle="1" w:styleId="a8">
    <w:name w:val="Нижний колонтитул Знак"/>
    <w:link w:val="a7"/>
    <w:uiPriority w:val="99"/>
    <w:semiHidden/>
    <w:rPr>
      <w:sz w:val="20"/>
      <w:szCs w:val="20"/>
    </w:rPr>
  </w:style>
  <w:style w:type="character" w:styleId="a9">
    <w:name w:val="page number"/>
    <w:uiPriority w:val="99"/>
    <w:rPr>
      <w:rFonts w:cs="Times New Roman"/>
    </w:rPr>
  </w:style>
  <w:style w:type="paragraph" w:styleId="aa">
    <w:name w:val="Block Text"/>
    <w:basedOn w:val="a"/>
    <w:uiPriority w:val="99"/>
    <w:pPr>
      <w:overflowPunct/>
      <w:autoSpaceDE/>
      <w:autoSpaceDN/>
      <w:adjustRightInd/>
      <w:spacing w:line="360" w:lineRule="auto"/>
      <w:ind w:left="567" w:right="425" w:firstLine="567"/>
      <w:jc w:val="both"/>
    </w:pPr>
    <w:rPr>
      <w:color w:val="000000"/>
      <w:w w:val="90"/>
      <w:sz w:val="28"/>
    </w:rPr>
  </w:style>
  <w:style w:type="paragraph" w:customStyle="1" w:styleId="H3">
    <w:name w:val="H3"/>
    <w:basedOn w:val="a"/>
    <w:next w:val="a"/>
    <w:uiPriority w:val="99"/>
    <w:pPr>
      <w:keepNext/>
      <w:overflowPunct/>
      <w:autoSpaceDE/>
      <w:autoSpaceDN/>
      <w:adjustRightInd/>
      <w:spacing w:before="100" w:after="100"/>
      <w:outlineLvl w:val="3"/>
    </w:pPr>
    <w:rPr>
      <w:b/>
      <w:sz w:val="28"/>
    </w:rPr>
  </w:style>
  <w:style w:type="paragraph" w:customStyle="1" w:styleId="H4">
    <w:name w:val="H4"/>
    <w:basedOn w:val="a"/>
    <w:next w:val="a"/>
    <w:uiPriority w:val="99"/>
    <w:pPr>
      <w:keepNext/>
      <w:overflowPunct/>
      <w:autoSpaceDE/>
      <w:autoSpaceDN/>
      <w:adjustRightInd/>
      <w:spacing w:before="100" w:after="100"/>
      <w:outlineLvl w:val="4"/>
    </w:pPr>
    <w:rPr>
      <w:b/>
      <w:sz w:val="24"/>
    </w:rPr>
  </w:style>
  <w:style w:type="paragraph" w:styleId="21">
    <w:name w:val="Body Text Indent 2"/>
    <w:basedOn w:val="a"/>
    <w:link w:val="22"/>
    <w:uiPriority w:val="99"/>
    <w:pPr>
      <w:overflowPunct/>
      <w:autoSpaceDE/>
      <w:autoSpaceDN/>
      <w:adjustRightInd/>
      <w:spacing w:line="360" w:lineRule="auto"/>
      <w:ind w:firstLine="360"/>
      <w:jc w:val="both"/>
    </w:pPr>
    <w:rPr>
      <w:sz w:val="28"/>
    </w:rPr>
  </w:style>
  <w:style w:type="character" w:customStyle="1" w:styleId="22">
    <w:name w:val="Основной текст с отступом 2 Знак"/>
    <w:link w:val="21"/>
    <w:uiPriority w:val="99"/>
    <w:semiHidden/>
    <w:rPr>
      <w:sz w:val="20"/>
      <w:szCs w:val="20"/>
    </w:rPr>
  </w:style>
  <w:style w:type="paragraph" w:customStyle="1" w:styleId="ab">
    <w:name w:val="Обычныйй"/>
    <w:basedOn w:val="a"/>
    <w:uiPriority w:val="99"/>
    <w:pPr>
      <w:overflowPunct/>
      <w:autoSpaceDE/>
      <w:autoSpaceDN/>
      <w:adjustRightInd/>
      <w:spacing w:line="360" w:lineRule="auto"/>
    </w:pPr>
    <w:rPr>
      <w:sz w:val="28"/>
    </w:rPr>
  </w:style>
  <w:style w:type="paragraph" w:styleId="ac">
    <w:name w:val="Body Text"/>
    <w:basedOn w:val="a"/>
    <w:link w:val="ad"/>
    <w:uiPriority w:val="99"/>
    <w:pPr>
      <w:overflowPunct/>
      <w:autoSpaceDE/>
      <w:autoSpaceDN/>
      <w:adjustRightInd/>
    </w:pPr>
    <w:rPr>
      <w:rFonts w:ascii="Comic Sans MS" w:hAnsi="Comic Sans MS"/>
      <w:sz w:val="28"/>
      <w:szCs w:val="24"/>
    </w:rPr>
  </w:style>
  <w:style w:type="character" w:customStyle="1" w:styleId="ad">
    <w:name w:val="Основной текст Знак"/>
    <w:link w:val="ac"/>
    <w:uiPriority w:val="99"/>
    <w:semiHidden/>
    <w:rPr>
      <w:sz w:val="20"/>
      <w:szCs w:val="20"/>
    </w:rPr>
  </w:style>
  <w:style w:type="paragraph" w:styleId="ae">
    <w:name w:val="Plain Text"/>
    <w:basedOn w:val="a"/>
    <w:link w:val="af"/>
    <w:uiPriority w:val="99"/>
    <w:pPr>
      <w:overflowPunct/>
      <w:adjustRightInd/>
    </w:pPr>
    <w:rPr>
      <w:sz w:val="28"/>
      <w:szCs w:val="28"/>
    </w:rPr>
  </w:style>
  <w:style w:type="character" w:customStyle="1" w:styleId="af">
    <w:name w:val="Текст Знак"/>
    <w:link w:val="ae"/>
    <w:uiPriority w:val="99"/>
    <w:semiHidden/>
    <w:rPr>
      <w:rFonts w:ascii="Courier New" w:hAnsi="Courier New" w:cs="Courier New"/>
      <w:sz w:val="20"/>
      <w:szCs w:val="20"/>
    </w:rPr>
  </w:style>
  <w:style w:type="paragraph" w:styleId="af0">
    <w:name w:val="caption"/>
    <w:basedOn w:val="a"/>
    <w:next w:val="a"/>
    <w:uiPriority w:val="99"/>
    <w:qFormat/>
    <w:pPr>
      <w:overflowPunct/>
      <w:autoSpaceDE/>
      <w:autoSpaceDN/>
      <w:adjustRightInd/>
      <w:spacing w:line="360" w:lineRule="auto"/>
      <w:jc w:val="center"/>
    </w:pPr>
    <w:rPr>
      <w:b/>
      <w:bCs/>
      <w:sz w:val="36"/>
      <w:szCs w:val="24"/>
    </w:rPr>
  </w:style>
  <w:style w:type="paragraph" w:styleId="31">
    <w:name w:val="Body Text 3"/>
    <w:basedOn w:val="a"/>
    <w:link w:val="32"/>
    <w:uiPriority w:val="99"/>
    <w:pPr>
      <w:overflowPunct/>
      <w:autoSpaceDE/>
      <w:autoSpaceDN/>
      <w:adjustRightInd/>
    </w:pPr>
    <w:rPr>
      <w:b/>
      <w:sz w:val="28"/>
      <w:lang w:val="en-US"/>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overflowPunct/>
      <w:autoSpaceDE/>
      <w:autoSpaceDN/>
      <w:adjustRightInd/>
      <w:jc w:val="both"/>
    </w:pPr>
    <w:rPr>
      <w:color w:val="808080"/>
      <w:sz w:val="24"/>
    </w:rPr>
  </w:style>
  <w:style w:type="character" w:customStyle="1" w:styleId="24">
    <w:name w:val="Основной текст 2 Знак"/>
    <w:link w:val="23"/>
    <w:uiPriority w:val="99"/>
    <w:semiHidden/>
    <w:rPr>
      <w:sz w:val="20"/>
      <w:szCs w:val="20"/>
    </w:rPr>
  </w:style>
  <w:style w:type="paragraph" w:styleId="af1">
    <w:name w:val="Normal Indent"/>
    <w:basedOn w:val="a"/>
    <w:uiPriority w:val="99"/>
    <w:pPr>
      <w:overflowPunct/>
      <w:autoSpaceDE/>
      <w:autoSpaceDN/>
      <w:adjustRightInd/>
      <w:spacing w:line="360" w:lineRule="auto"/>
      <w:ind w:firstLine="720"/>
      <w:jc w:val="both"/>
    </w:pPr>
    <w:rPr>
      <w:sz w:val="28"/>
    </w:rPr>
  </w:style>
  <w:style w:type="character" w:styleId="af2">
    <w:name w:val="Hyperlink"/>
    <w:uiPriority w:val="99"/>
    <w:rPr>
      <w:rFonts w:cs="Times New Roman"/>
      <w:color w:val="0000FF"/>
      <w:u w:val="single"/>
    </w:rPr>
  </w:style>
  <w:style w:type="paragraph" w:styleId="11">
    <w:name w:val="toc 1"/>
    <w:basedOn w:val="a"/>
    <w:next w:val="a"/>
    <w:autoRedefine/>
    <w:uiPriority w:val="99"/>
    <w:semiHidden/>
    <w:rsid w:val="00A97E8A"/>
    <w:pPr>
      <w:tabs>
        <w:tab w:val="right" w:leader="dot" w:pos="9912"/>
      </w:tabs>
      <w:overflowPunct/>
      <w:autoSpaceDE/>
      <w:autoSpaceDN/>
      <w:adjustRightInd/>
      <w:spacing w:line="360" w:lineRule="auto"/>
    </w:pPr>
    <w:rPr>
      <w:noProof/>
      <w:sz w:val="28"/>
      <w:szCs w:val="28"/>
    </w:rPr>
  </w:style>
  <w:style w:type="paragraph" w:styleId="25">
    <w:name w:val="toc 2"/>
    <w:basedOn w:val="a"/>
    <w:next w:val="a"/>
    <w:autoRedefine/>
    <w:uiPriority w:val="99"/>
    <w:semiHidden/>
    <w:pPr>
      <w:overflowPunct/>
      <w:autoSpaceDE/>
      <w:autoSpaceDN/>
      <w:adjustRightInd/>
      <w:ind w:left="240"/>
    </w:pPr>
    <w:rPr>
      <w:sz w:val="28"/>
      <w:szCs w:val="28"/>
    </w:rPr>
  </w:style>
  <w:style w:type="character" w:styleId="af3">
    <w:name w:val="Strong"/>
    <w:uiPriority w:val="99"/>
    <w:qFormat/>
    <w:rPr>
      <w:rFonts w:cs="Times New Roman"/>
      <w:b/>
    </w:rPr>
  </w:style>
  <w:style w:type="paragraph" w:styleId="af4">
    <w:name w:val="footnote text"/>
    <w:basedOn w:val="a"/>
    <w:link w:val="af5"/>
    <w:uiPriority w:val="99"/>
    <w:semiHidden/>
    <w:pPr>
      <w:textAlignment w:val="baseline"/>
    </w:pPr>
  </w:style>
  <w:style w:type="character" w:customStyle="1" w:styleId="af5">
    <w:name w:val="Текст сноски Знак"/>
    <w:link w:val="af4"/>
    <w:uiPriority w:val="99"/>
    <w:semiHidden/>
    <w:rPr>
      <w:sz w:val="20"/>
      <w:szCs w:val="20"/>
    </w:rPr>
  </w:style>
  <w:style w:type="character" w:styleId="af6">
    <w:name w:val="footnote reference"/>
    <w:uiPriority w:val="99"/>
    <w:semiHidden/>
    <w:rPr>
      <w:rFonts w:cs="Times New Roman"/>
      <w:vertAlign w:val="superscript"/>
    </w:rPr>
  </w:style>
  <w:style w:type="paragraph" w:styleId="af7">
    <w:name w:val="Normal (Web)"/>
    <w:basedOn w:val="a"/>
    <w:uiPriority w:val="99"/>
    <w:pPr>
      <w:overflowPunct/>
      <w:autoSpaceDE/>
      <w:autoSpaceDN/>
      <w:adjustRightInd/>
      <w:spacing w:before="100" w:beforeAutospacing="1" w:after="100" w:afterAutospacing="1"/>
    </w:pPr>
    <w:rPr>
      <w:color w:val="000000"/>
      <w:sz w:val="24"/>
      <w:szCs w:val="24"/>
    </w:rPr>
  </w:style>
  <w:style w:type="paragraph" w:styleId="33">
    <w:name w:val="Body Text Indent 3"/>
    <w:basedOn w:val="a"/>
    <w:link w:val="34"/>
    <w:uiPriority w:val="99"/>
    <w:pPr>
      <w:spacing w:before="100" w:beforeAutospacing="1" w:after="100" w:afterAutospacing="1"/>
      <w:ind w:left="489"/>
      <w:jc w:val="both"/>
      <w:textAlignment w:val="baseline"/>
    </w:pPr>
    <w:rPr>
      <w:rFonts w:ascii="Verdana" w:hAnsi="Verdana"/>
      <w:sz w:val="28"/>
      <w:szCs w:val="14"/>
    </w:rPr>
  </w:style>
  <w:style w:type="character" w:customStyle="1" w:styleId="34">
    <w:name w:val="Основной текст с отступом 3 Знак"/>
    <w:link w:val="33"/>
    <w:uiPriority w:val="99"/>
    <w:semiHidden/>
    <w:rPr>
      <w:sz w:val="16"/>
      <w:szCs w:val="16"/>
    </w:rPr>
  </w:style>
  <w:style w:type="character" w:styleId="af8">
    <w:name w:val="FollowedHyperlink"/>
    <w:uiPriority w:val="99"/>
    <w:rPr>
      <w:rFonts w:cs="Times New Roman"/>
      <w:color w:val="800080"/>
      <w:u w:val="single"/>
    </w:rPr>
  </w:style>
  <w:style w:type="paragraph" w:styleId="HTML">
    <w:name w:val="HTML Preformatted"/>
    <w:basedOn w:val="a"/>
    <w:link w:val="HTML0"/>
    <w:uiPriority w:val="99"/>
    <w:pPr>
      <w:textAlignment w:val="baseline"/>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newfeature">
    <w:name w:val="newfeature"/>
    <w:uiPriority w:val="99"/>
    <w:rPr>
      <w:rFonts w:ascii="Verdana" w:hAnsi="Verdana"/>
      <w:b/>
      <w:color w:val="FE670D"/>
      <w:sz w:val="15"/>
      <w:shd w:val="clear" w:color="auto" w:fill="auto"/>
    </w:rPr>
  </w:style>
  <w:style w:type="paragraph" w:styleId="z-">
    <w:name w:val="HTML Bottom of Form"/>
    <w:basedOn w:val="a"/>
    <w:next w:val="a"/>
    <w:link w:val="z-0"/>
    <w:hidden/>
    <w:uiPriority w:val="99"/>
    <w:pPr>
      <w:pBdr>
        <w:top w:val="single" w:sz="6" w:space="1" w:color="auto"/>
      </w:pBdr>
      <w:overflowPunct/>
      <w:autoSpaceDE/>
      <w:autoSpaceDN/>
      <w:adjustRightInd/>
      <w:jc w:val="center"/>
    </w:pPr>
    <w:rPr>
      <w:rFonts w:ascii="Arial" w:eastAsia="Arial Unicode MS"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210">
    <w:name w:val="Заголовок 21"/>
    <w:basedOn w:val="a"/>
    <w:uiPriority w:val="99"/>
    <w:pPr>
      <w:overflowPunct/>
      <w:autoSpaceDE/>
      <w:autoSpaceDN/>
      <w:adjustRightInd/>
      <w:spacing w:before="51"/>
      <w:ind w:left="103"/>
      <w:outlineLvl w:val="2"/>
    </w:pPr>
    <w:rPr>
      <w:rFonts w:ascii="Tahoma" w:hAnsi="Tahoma" w:cs="Tahoma"/>
      <w:b/>
      <w:bCs/>
      <w:color w:val="334F9E"/>
      <w:sz w:val="15"/>
      <w:szCs w:val="15"/>
    </w:rPr>
  </w:style>
  <w:style w:type="paragraph" w:customStyle="1" w:styleId="ListBulletedItem1">
    <w:name w:val="List Bulleted Item 1"/>
    <w:uiPriority w:val="99"/>
    <w:pPr>
      <w:numPr>
        <w:numId w:val="11"/>
      </w:numPr>
      <w:spacing w:after="120" w:line="240" w:lineRule="exact"/>
      <w:ind w:left="360" w:hanging="360"/>
    </w:pPr>
    <w:rPr>
      <w:rFonts w:ascii="Arial" w:hAnsi="Arial"/>
      <w:lang w:val="en-US" w:eastAsia="en-US"/>
    </w:rPr>
  </w:style>
  <w:style w:type="paragraph" w:customStyle="1" w:styleId="ListBulletedItem2">
    <w:name w:val="List Bulleted Item 2"/>
    <w:basedOn w:val="ListBulletedItem1"/>
    <w:uiPriority w:val="99"/>
    <w:pPr>
      <w:tabs>
        <w:tab w:val="num" w:pos="360"/>
      </w:tabs>
      <w:spacing w:after="80"/>
      <w:ind w:left="634" w:hanging="274"/>
    </w:pPr>
  </w:style>
  <w:style w:type="paragraph" w:customStyle="1" w:styleId="Legalese">
    <w:name w:val="Legalese"/>
    <w:uiPriority w:val="99"/>
    <w:pPr>
      <w:numPr>
        <w:numId w:val="12"/>
      </w:numPr>
      <w:spacing w:after="80"/>
    </w:pPr>
    <w:rPr>
      <w:rFonts w:ascii="Arial" w:hAnsi="Arial"/>
      <w:sz w:val="14"/>
      <w:lang w:val="en-US" w:eastAsia="en-US"/>
    </w:rPr>
  </w:style>
  <w:style w:type="paragraph" w:customStyle="1" w:styleId="Contents">
    <w:name w:val="Contents"/>
    <w:basedOn w:val="a"/>
    <w:next w:val="11"/>
    <w:uiPriority w:val="99"/>
    <w:pPr>
      <w:pageBreakBefore/>
      <w:overflowPunct/>
      <w:autoSpaceDE/>
      <w:autoSpaceDN/>
      <w:adjustRightInd/>
      <w:spacing w:before="360" w:after="100"/>
      <w:jc w:val="both"/>
    </w:pPr>
    <w:rPr>
      <w:rFonts w:ascii="Arial Black" w:hAnsi="Arial Black"/>
      <w:sz w:val="28"/>
      <w:lang w:val="en-US" w:eastAsia="en-US"/>
    </w:rPr>
  </w:style>
  <w:style w:type="character" w:customStyle="1" w:styleId="StyleTahoma">
    <w:name w:val="Style Tahoma"/>
    <w:uiPriority w:val="99"/>
    <w:rPr>
      <w:rFonts w:ascii="Arial" w:hAnsi="Arial"/>
    </w:rPr>
  </w:style>
  <w:style w:type="character" w:customStyle="1" w:styleId="StyleArialCYRBlack">
    <w:name w:val="Style Arial CYR Black"/>
    <w:uiPriority w:val="99"/>
    <w:rPr>
      <w:rFonts w:ascii="Arial" w:hAnsi="Arial"/>
      <w:color w:val="000000"/>
    </w:rPr>
  </w:style>
  <w:style w:type="character" w:customStyle="1" w:styleId="StyleArialCYRWhite">
    <w:name w:val="Style Arial CYR White"/>
    <w:uiPriority w:val="99"/>
    <w:rPr>
      <w:rFonts w:ascii="Arial" w:hAnsi="Arial"/>
      <w:color w:val="FFFFFF"/>
    </w:rPr>
  </w:style>
  <w:style w:type="character" w:customStyle="1" w:styleId="StyleTahomaWhite">
    <w:name w:val="Style Tahoma White"/>
    <w:uiPriority w:val="99"/>
    <w:rPr>
      <w:rFonts w:ascii="Arial" w:hAnsi="Arial"/>
      <w:color w:val="FFFFFF"/>
    </w:rPr>
  </w:style>
  <w:style w:type="paragraph" w:customStyle="1" w:styleId="TableHead">
    <w:name w:val="Table Head"/>
    <w:basedOn w:val="a"/>
    <w:autoRedefine/>
    <w:uiPriority w:val="99"/>
    <w:pPr>
      <w:overflowPunct/>
      <w:autoSpaceDE/>
      <w:autoSpaceDN/>
      <w:adjustRightInd/>
      <w:spacing w:before="40" w:after="60"/>
      <w:jc w:val="center"/>
    </w:pPr>
    <w:rPr>
      <w:rFonts w:ascii="Arial CYR" w:hAnsi="Arial CYR" w:cs="Arial CYR"/>
      <w:b/>
      <w:bCs/>
      <w:color w:val="FFFFFF"/>
      <w:lang w:eastAsia="en-US"/>
    </w:rPr>
  </w:style>
  <w:style w:type="paragraph" w:customStyle="1" w:styleId="TableBold">
    <w:name w:val="Table Bold"/>
    <w:basedOn w:val="a"/>
    <w:uiPriority w:val="99"/>
    <w:pPr>
      <w:overflowPunct/>
      <w:autoSpaceDE/>
      <w:autoSpaceDN/>
      <w:adjustRightInd/>
      <w:spacing w:before="40" w:after="40" w:line="250" w:lineRule="exact"/>
      <w:jc w:val="both"/>
    </w:pPr>
    <w:rPr>
      <w:rFonts w:ascii="Arial Narrow" w:hAnsi="Arial Narrow"/>
      <w:b/>
      <w:bCs/>
      <w:sz w:val="16"/>
      <w:szCs w:val="16"/>
      <w:lang w:val="en-US" w:eastAsia="en-US"/>
    </w:rPr>
  </w:style>
  <w:style w:type="paragraph" w:customStyle="1" w:styleId="TableBold2">
    <w:name w:val="Table Bold 2"/>
    <w:basedOn w:val="a"/>
    <w:autoRedefine/>
    <w:uiPriority w:val="99"/>
    <w:pPr>
      <w:overflowPunct/>
      <w:autoSpaceDE/>
      <w:autoSpaceDN/>
      <w:adjustRightInd/>
      <w:spacing w:before="40" w:after="60"/>
      <w:ind w:left="24" w:right="115"/>
      <w:jc w:val="both"/>
    </w:pPr>
    <w:rPr>
      <w:rFonts w:ascii="Arial Narrow" w:hAnsi="Arial Narrow"/>
      <w:color w:val="000000"/>
      <w:sz w:val="19"/>
      <w:szCs w:val="19"/>
      <w:lang w:val="en-US" w:eastAsia="en-US"/>
    </w:rPr>
  </w:style>
  <w:style w:type="paragraph" w:customStyle="1" w:styleId="TableBody2">
    <w:name w:val="Table Body 2"/>
    <w:basedOn w:val="a"/>
    <w:uiPriority w:val="99"/>
    <w:pPr>
      <w:overflowPunct/>
      <w:autoSpaceDE/>
      <w:autoSpaceDN/>
      <w:adjustRightInd/>
      <w:spacing w:before="40" w:after="40"/>
      <w:ind w:right="115"/>
      <w:jc w:val="both"/>
    </w:pPr>
    <w:rPr>
      <w:sz w:val="24"/>
      <w:szCs w:val="24"/>
      <w:lang w:val="en-US" w:eastAsia="en-US"/>
    </w:rPr>
  </w:style>
  <w:style w:type="character" w:customStyle="1" w:styleId="StyleTahomaBold">
    <w:name w:val="Style Tahoma Bold"/>
    <w:uiPriority w:val="99"/>
    <w:rPr>
      <w:rFonts w:ascii="Arial" w:hAnsi="Arial"/>
      <w:b/>
    </w:rPr>
  </w:style>
  <w:style w:type="character" w:customStyle="1" w:styleId="StyleTahomaBlack">
    <w:name w:val="Style Tahoma Black"/>
    <w:uiPriority w:val="99"/>
    <w:rPr>
      <w:rFonts w:ascii="Arial" w:hAnsi="Arial"/>
      <w:color w:val="000000"/>
    </w:rPr>
  </w:style>
  <w:style w:type="paragraph" w:customStyle="1" w:styleId="Heaing3">
    <w:name w:val="Heaing 3"/>
    <w:basedOn w:val="ac"/>
    <w:uiPriority w:val="99"/>
    <w:pPr>
      <w:spacing w:before="40" w:after="120"/>
      <w:jc w:val="both"/>
    </w:pPr>
    <w:rPr>
      <w:rFonts w:ascii="Arial" w:hAnsi="Arial"/>
      <w:sz w:val="20"/>
      <w:szCs w:val="20"/>
      <w:lang w:val="en-US" w:eastAsia="en-US"/>
    </w:rPr>
  </w:style>
  <w:style w:type="character" w:styleId="af9">
    <w:name w:val="annotation reference"/>
    <w:uiPriority w:val="99"/>
    <w:semiHidden/>
    <w:rPr>
      <w:rFonts w:cs="Times New Roman"/>
      <w:sz w:val="16"/>
    </w:rPr>
  </w:style>
  <w:style w:type="paragraph" w:styleId="afa">
    <w:name w:val="annotation text"/>
    <w:basedOn w:val="a"/>
    <w:link w:val="afb"/>
    <w:uiPriority w:val="99"/>
    <w:semiHidden/>
    <w:pPr>
      <w:overflowPunct/>
      <w:autoSpaceDE/>
      <w:autoSpaceDN/>
      <w:adjustRightInd/>
      <w:spacing w:before="40"/>
      <w:jc w:val="both"/>
    </w:pPr>
    <w:rPr>
      <w:lang w:val="en-US" w:eastAsia="en-US"/>
    </w:rPr>
  </w:style>
  <w:style w:type="character" w:customStyle="1" w:styleId="afb">
    <w:name w:val="Текст примечания Знак"/>
    <w:link w:val="afa"/>
    <w:uiPriority w:val="99"/>
    <w:semiHidden/>
    <w:rPr>
      <w:sz w:val="20"/>
      <w:szCs w:val="20"/>
    </w:rPr>
  </w:style>
  <w:style w:type="character" w:customStyle="1" w:styleId="emailstyle17">
    <w:name w:val="emailstyle17"/>
    <w:uiPriority w:val="99"/>
    <w:semiHidden/>
    <w:rPr>
      <w:rFonts w:ascii="Arial" w:hAnsi="Arial"/>
      <w:color w:val="auto"/>
      <w:sz w:val="20"/>
    </w:rPr>
  </w:style>
  <w:style w:type="paragraph" w:styleId="35">
    <w:name w:val="toc 3"/>
    <w:basedOn w:val="a"/>
    <w:next w:val="a"/>
    <w:autoRedefine/>
    <w:uiPriority w:val="99"/>
    <w:semiHidden/>
    <w:pPr>
      <w:overflowPunct/>
      <w:autoSpaceDE/>
      <w:autoSpaceDN/>
      <w:adjustRightInd/>
      <w:ind w:left="480"/>
    </w:pPr>
    <w:rPr>
      <w:sz w:val="24"/>
      <w:szCs w:val="24"/>
    </w:rPr>
  </w:style>
  <w:style w:type="paragraph" w:styleId="41">
    <w:name w:val="toc 4"/>
    <w:basedOn w:val="a"/>
    <w:next w:val="a"/>
    <w:autoRedefine/>
    <w:uiPriority w:val="99"/>
    <w:semiHidden/>
    <w:pPr>
      <w:overflowPunct/>
      <w:autoSpaceDE/>
      <w:autoSpaceDN/>
      <w:adjustRightInd/>
      <w:ind w:left="720"/>
    </w:pPr>
    <w:rPr>
      <w:sz w:val="24"/>
      <w:szCs w:val="24"/>
    </w:rPr>
  </w:style>
  <w:style w:type="paragraph" w:styleId="51">
    <w:name w:val="toc 5"/>
    <w:basedOn w:val="a"/>
    <w:next w:val="a"/>
    <w:autoRedefine/>
    <w:uiPriority w:val="99"/>
    <w:semiHidden/>
    <w:pPr>
      <w:overflowPunct/>
      <w:autoSpaceDE/>
      <w:autoSpaceDN/>
      <w:adjustRightInd/>
      <w:ind w:left="960"/>
    </w:pPr>
    <w:rPr>
      <w:sz w:val="24"/>
      <w:szCs w:val="24"/>
    </w:rPr>
  </w:style>
  <w:style w:type="paragraph" w:styleId="61">
    <w:name w:val="toc 6"/>
    <w:basedOn w:val="a"/>
    <w:next w:val="a"/>
    <w:autoRedefine/>
    <w:uiPriority w:val="99"/>
    <w:semiHidden/>
    <w:pPr>
      <w:overflowPunct/>
      <w:autoSpaceDE/>
      <w:autoSpaceDN/>
      <w:adjustRightInd/>
      <w:ind w:left="1200"/>
    </w:pPr>
    <w:rPr>
      <w:sz w:val="24"/>
      <w:szCs w:val="24"/>
    </w:rPr>
  </w:style>
  <w:style w:type="paragraph" w:styleId="71">
    <w:name w:val="toc 7"/>
    <w:basedOn w:val="a"/>
    <w:next w:val="a"/>
    <w:autoRedefine/>
    <w:uiPriority w:val="99"/>
    <w:semiHidden/>
    <w:pPr>
      <w:overflowPunct/>
      <w:autoSpaceDE/>
      <w:autoSpaceDN/>
      <w:adjustRightInd/>
      <w:ind w:left="1440"/>
    </w:pPr>
    <w:rPr>
      <w:sz w:val="24"/>
      <w:szCs w:val="24"/>
    </w:rPr>
  </w:style>
  <w:style w:type="paragraph" w:styleId="81">
    <w:name w:val="toc 8"/>
    <w:basedOn w:val="a"/>
    <w:next w:val="a"/>
    <w:autoRedefine/>
    <w:uiPriority w:val="99"/>
    <w:semiHidden/>
    <w:pPr>
      <w:overflowPunct/>
      <w:autoSpaceDE/>
      <w:autoSpaceDN/>
      <w:adjustRightInd/>
      <w:ind w:left="1680"/>
    </w:pPr>
    <w:rPr>
      <w:sz w:val="24"/>
      <w:szCs w:val="24"/>
    </w:rPr>
  </w:style>
  <w:style w:type="paragraph" w:styleId="91">
    <w:name w:val="toc 9"/>
    <w:basedOn w:val="a"/>
    <w:next w:val="a"/>
    <w:autoRedefine/>
    <w:uiPriority w:val="99"/>
    <w:semiHidden/>
    <w:pPr>
      <w:overflowPunct/>
      <w:autoSpaceDE/>
      <w:autoSpaceDN/>
      <w:adjustRightInd/>
      <w:ind w:left="1920"/>
    </w:pPr>
    <w:rPr>
      <w:sz w:val="24"/>
      <w:szCs w:val="24"/>
    </w:rPr>
  </w:style>
  <w:style w:type="paragraph" w:customStyle="1" w:styleId="afc">
    <w:name w:val="Чертежный"/>
    <w:uiPriority w:val="99"/>
    <w:rsid w:val="00373445"/>
    <w:pPr>
      <w:jc w:val="both"/>
    </w:pPr>
    <w:rPr>
      <w:rFonts w:ascii="ISOCPEUR" w:hAnsi="ISOCPEUR"/>
      <w:i/>
      <w:sz w:val="28"/>
      <w:lang w:val="uk-UA"/>
    </w:rPr>
  </w:style>
  <w:style w:type="paragraph" w:customStyle="1" w:styleId="text">
    <w:name w:val="text"/>
    <w:basedOn w:val="a"/>
    <w:uiPriority w:val="99"/>
    <w:rsid w:val="007C47F0"/>
    <w:pPr>
      <w:overflowPunct/>
      <w:autoSpaceDE/>
      <w:autoSpaceDN/>
      <w:adjustRightInd/>
      <w:spacing w:before="100" w:beforeAutospacing="1" w:after="100" w:afterAutospacing="1"/>
      <w:ind w:right="300" w:firstLine="450"/>
    </w:pPr>
    <w:rPr>
      <w:rFonts w:ascii="Arial" w:hAnsi="Arial" w:cs="Arial"/>
      <w:color w:val="000000"/>
    </w:rPr>
  </w:style>
  <w:style w:type="table" w:styleId="afd">
    <w:name w:val="Table Grid"/>
    <w:basedOn w:val="a2"/>
    <w:uiPriority w:val="99"/>
    <w:rsid w:val="00543BBE"/>
    <w:pPr>
      <w:overflowPunct w:val="0"/>
      <w:autoSpaceDE w:val="0"/>
      <w:autoSpaceDN w:val="0"/>
      <w:adjustRightInd w:val="0"/>
      <w:textAlignment w:val="baseline"/>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talog">
    <w:name w:val="catalog"/>
    <w:basedOn w:val="a"/>
    <w:uiPriority w:val="99"/>
    <w:rsid w:val="000E6360"/>
    <w:pPr>
      <w:overflowPunct/>
      <w:autoSpaceDE/>
      <w:autoSpaceDN/>
      <w:adjustRightInd/>
      <w:spacing w:before="100" w:beforeAutospacing="1" w:after="100" w:afterAutospacing="1"/>
    </w:pPr>
    <w:rPr>
      <w:rFonts w:ascii="Tahoma" w:hAnsi="Tahoma" w:cs="Tahoma"/>
      <w:b/>
      <w:bCs/>
      <w:color w:val="831B02"/>
      <w:sz w:val="17"/>
      <w:szCs w:val="17"/>
    </w:rPr>
  </w:style>
  <w:style w:type="character" w:customStyle="1" w:styleId="copy">
    <w:name w:val="copy"/>
    <w:uiPriority w:val="99"/>
    <w:rsid w:val="00F408FE"/>
    <w:rPr>
      <w:rFonts w:cs="Times New Roman"/>
    </w:rPr>
  </w:style>
  <w:style w:type="character" w:customStyle="1" w:styleId="FontStyle70">
    <w:name w:val="Font Style70"/>
    <w:uiPriority w:val="99"/>
    <w:rsid w:val="00DB1684"/>
    <w:rPr>
      <w:rFonts w:ascii="Times New Roman" w:hAnsi="Times New Roman"/>
      <w:color w:val="000000"/>
      <w:sz w:val="22"/>
    </w:rPr>
  </w:style>
  <w:style w:type="character" w:styleId="afe">
    <w:name w:val="Emphasis"/>
    <w:uiPriority w:val="99"/>
    <w:qFormat/>
    <w:rsid w:val="00605270"/>
    <w:rPr>
      <w:rFonts w:cs="Times New Roman"/>
      <w:i/>
    </w:rPr>
  </w:style>
  <w:style w:type="paragraph" w:customStyle="1" w:styleId="Default">
    <w:name w:val="Default"/>
    <w:uiPriority w:val="99"/>
    <w:rsid w:val="0056641A"/>
    <w:pPr>
      <w:autoSpaceDE w:val="0"/>
      <w:autoSpaceDN w:val="0"/>
      <w:adjustRightInd w:val="0"/>
    </w:pPr>
    <w:rPr>
      <w:color w:val="000000"/>
      <w:sz w:val="24"/>
      <w:szCs w:val="24"/>
    </w:rPr>
  </w:style>
  <w:style w:type="character" w:customStyle="1" w:styleId="z-marketprice">
    <w:name w:val="z-market__price"/>
    <w:uiPriority w:val="99"/>
    <w:rsid w:val="00C35578"/>
    <w:rPr>
      <w:rFonts w:cs="Times New Roman"/>
    </w:rPr>
  </w:style>
  <w:style w:type="table" w:styleId="12">
    <w:name w:val="Table Grid 1"/>
    <w:basedOn w:val="a2"/>
    <w:uiPriority w:val="99"/>
    <w:rsid w:val="00293EAA"/>
    <w:pPr>
      <w:overflowPunct w:val="0"/>
      <w:autoSpaceDE w:val="0"/>
      <w:autoSpaceDN w:val="0"/>
      <w:adjustRightInd w:val="0"/>
      <w:textAlignment w:val="baseline"/>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700578">
      <w:marLeft w:val="0"/>
      <w:marRight w:val="0"/>
      <w:marTop w:val="0"/>
      <w:marBottom w:val="0"/>
      <w:divBdr>
        <w:top w:val="none" w:sz="0" w:space="0" w:color="auto"/>
        <w:left w:val="none" w:sz="0" w:space="0" w:color="auto"/>
        <w:bottom w:val="none" w:sz="0" w:space="0" w:color="auto"/>
        <w:right w:val="none" w:sz="0" w:space="0" w:color="auto"/>
      </w:divBdr>
      <w:divsChild>
        <w:div w:id="1196700604">
          <w:marLeft w:val="0"/>
          <w:marRight w:val="-3075"/>
          <w:marTop w:val="75"/>
          <w:marBottom w:val="0"/>
          <w:divBdr>
            <w:top w:val="none" w:sz="0" w:space="0" w:color="auto"/>
            <w:left w:val="none" w:sz="0" w:space="0" w:color="auto"/>
            <w:bottom w:val="none" w:sz="0" w:space="0" w:color="auto"/>
            <w:right w:val="none" w:sz="0" w:space="0" w:color="auto"/>
          </w:divBdr>
          <w:divsChild>
            <w:div w:id="1196700616">
              <w:marLeft w:val="0"/>
              <w:marRight w:val="3000"/>
              <w:marTop w:val="0"/>
              <w:marBottom w:val="0"/>
              <w:divBdr>
                <w:top w:val="none" w:sz="0" w:space="0" w:color="auto"/>
                <w:left w:val="none" w:sz="0" w:space="0" w:color="auto"/>
                <w:bottom w:val="none" w:sz="0" w:space="0" w:color="auto"/>
                <w:right w:val="none" w:sz="0" w:space="0" w:color="auto"/>
              </w:divBdr>
              <w:divsChild>
                <w:div w:id="119670060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580">
      <w:marLeft w:val="0"/>
      <w:marRight w:val="0"/>
      <w:marTop w:val="0"/>
      <w:marBottom w:val="0"/>
      <w:divBdr>
        <w:top w:val="none" w:sz="0" w:space="0" w:color="auto"/>
        <w:left w:val="none" w:sz="0" w:space="0" w:color="auto"/>
        <w:bottom w:val="none" w:sz="0" w:space="0" w:color="auto"/>
        <w:right w:val="none" w:sz="0" w:space="0" w:color="auto"/>
      </w:divBdr>
      <w:divsChild>
        <w:div w:id="1196700579">
          <w:marLeft w:val="0"/>
          <w:marRight w:val="0"/>
          <w:marTop w:val="0"/>
          <w:marBottom w:val="0"/>
          <w:divBdr>
            <w:top w:val="none" w:sz="0" w:space="0" w:color="auto"/>
            <w:left w:val="none" w:sz="0" w:space="0" w:color="auto"/>
            <w:bottom w:val="none" w:sz="0" w:space="0" w:color="auto"/>
            <w:right w:val="none" w:sz="0" w:space="0" w:color="auto"/>
          </w:divBdr>
          <w:divsChild>
            <w:div w:id="1196700611">
              <w:marLeft w:val="0"/>
              <w:marRight w:val="0"/>
              <w:marTop w:val="0"/>
              <w:marBottom w:val="0"/>
              <w:divBdr>
                <w:top w:val="none" w:sz="0" w:space="0" w:color="auto"/>
                <w:left w:val="none" w:sz="0" w:space="0" w:color="auto"/>
                <w:bottom w:val="none" w:sz="0" w:space="0" w:color="auto"/>
                <w:right w:val="none" w:sz="0" w:space="0" w:color="auto"/>
              </w:divBdr>
            </w:div>
          </w:divsChild>
        </w:div>
        <w:div w:id="1196700583">
          <w:marLeft w:val="0"/>
          <w:marRight w:val="0"/>
          <w:marTop w:val="0"/>
          <w:marBottom w:val="0"/>
          <w:divBdr>
            <w:top w:val="none" w:sz="0" w:space="0" w:color="auto"/>
            <w:left w:val="none" w:sz="0" w:space="0" w:color="auto"/>
            <w:bottom w:val="none" w:sz="0" w:space="0" w:color="auto"/>
            <w:right w:val="none" w:sz="0" w:space="0" w:color="auto"/>
          </w:divBdr>
          <w:divsChild>
            <w:div w:id="1196700581">
              <w:marLeft w:val="0"/>
              <w:marRight w:val="0"/>
              <w:marTop w:val="0"/>
              <w:marBottom w:val="0"/>
              <w:divBdr>
                <w:top w:val="none" w:sz="0" w:space="0" w:color="auto"/>
                <w:left w:val="none" w:sz="0" w:space="0" w:color="auto"/>
                <w:bottom w:val="none" w:sz="0" w:space="0" w:color="auto"/>
                <w:right w:val="none" w:sz="0" w:space="0" w:color="auto"/>
              </w:divBdr>
            </w:div>
          </w:divsChild>
        </w:div>
        <w:div w:id="1196700589">
          <w:marLeft w:val="0"/>
          <w:marRight w:val="0"/>
          <w:marTop w:val="0"/>
          <w:marBottom w:val="0"/>
          <w:divBdr>
            <w:top w:val="none" w:sz="0" w:space="0" w:color="auto"/>
            <w:left w:val="none" w:sz="0" w:space="0" w:color="auto"/>
            <w:bottom w:val="none" w:sz="0" w:space="0" w:color="auto"/>
            <w:right w:val="none" w:sz="0" w:space="0" w:color="auto"/>
          </w:divBdr>
          <w:divsChild>
            <w:div w:id="1196700586">
              <w:marLeft w:val="0"/>
              <w:marRight w:val="0"/>
              <w:marTop w:val="0"/>
              <w:marBottom w:val="0"/>
              <w:divBdr>
                <w:top w:val="none" w:sz="0" w:space="0" w:color="auto"/>
                <w:left w:val="none" w:sz="0" w:space="0" w:color="auto"/>
                <w:bottom w:val="none" w:sz="0" w:space="0" w:color="auto"/>
                <w:right w:val="none" w:sz="0" w:space="0" w:color="auto"/>
              </w:divBdr>
            </w:div>
            <w:div w:id="1196700594">
              <w:marLeft w:val="0"/>
              <w:marRight w:val="0"/>
              <w:marTop w:val="0"/>
              <w:marBottom w:val="0"/>
              <w:divBdr>
                <w:top w:val="none" w:sz="0" w:space="0" w:color="auto"/>
                <w:left w:val="none" w:sz="0" w:space="0" w:color="auto"/>
                <w:bottom w:val="none" w:sz="0" w:space="0" w:color="auto"/>
                <w:right w:val="none" w:sz="0" w:space="0" w:color="auto"/>
              </w:divBdr>
            </w:div>
          </w:divsChild>
        </w:div>
        <w:div w:id="1196700590">
          <w:marLeft w:val="0"/>
          <w:marRight w:val="0"/>
          <w:marTop w:val="0"/>
          <w:marBottom w:val="0"/>
          <w:divBdr>
            <w:top w:val="none" w:sz="0" w:space="0" w:color="auto"/>
            <w:left w:val="none" w:sz="0" w:space="0" w:color="auto"/>
            <w:bottom w:val="none" w:sz="0" w:space="0" w:color="auto"/>
            <w:right w:val="none" w:sz="0" w:space="0" w:color="auto"/>
          </w:divBdr>
          <w:divsChild>
            <w:div w:id="1196700593">
              <w:marLeft w:val="0"/>
              <w:marRight w:val="0"/>
              <w:marTop w:val="0"/>
              <w:marBottom w:val="0"/>
              <w:divBdr>
                <w:top w:val="none" w:sz="0" w:space="0" w:color="auto"/>
                <w:left w:val="none" w:sz="0" w:space="0" w:color="auto"/>
                <w:bottom w:val="none" w:sz="0" w:space="0" w:color="auto"/>
                <w:right w:val="none" w:sz="0" w:space="0" w:color="auto"/>
              </w:divBdr>
            </w:div>
            <w:div w:id="1196700595">
              <w:marLeft w:val="0"/>
              <w:marRight w:val="0"/>
              <w:marTop w:val="0"/>
              <w:marBottom w:val="0"/>
              <w:divBdr>
                <w:top w:val="none" w:sz="0" w:space="0" w:color="auto"/>
                <w:left w:val="none" w:sz="0" w:space="0" w:color="auto"/>
                <w:bottom w:val="none" w:sz="0" w:space="0" w:color="auto"/>
                <w:right w:val="none" w:sz="0" w:space="0" w:color="auto"/>
              </w:divBdr>
            </w:div>
          </w:divsChild>
        </w:div>
        <w:div w:id="1196700598">
          <w:marLeft w:val="0"/>
          <w:marRight w:val="0"/>
          <w:marTop w:val="0"/>
          <w:marBottom w:val="0"/>
          <w:divBdr>
            <w:top w:val="none" w:sz="0" w:space="0" w:color="auto"/>
            <w:left w:val="none" w:sz="0" w:space="0" w:color="auto"/>
            <w:bottom w:val="none" w:sz="0" w:space="0" w:color="auto"/>
            <w:right w:val="none" w:sz="0" w:space="0" w:color="auto"/>
          </w:divBdr>
          <w:divsChild>
            <w:div w:id="1196700609">
              <w:marLeft w:val="0"/>
              <w:marRight w:val="0"/>
              <w:marTop w:val="0"/>
              <w:marBottom w:val="0"/>
              <w:divBdr>
                <w:top w:val="none" w:sz="0" w:space="0" w:color="auto"/>
                <w:left w:val="none" w:sz="0" w:space="0" w:color="auto"/>
                <w:bottom w:val="none" w:sz="0" w:space="0" w:color="auto"/>
                <w:right w:val="none" w:sz="0" w:space="0" w:color="auto"/>
              </w:divBdr>
            </w:div>
          </w:divsChild>
        </w:div>
        <w:div w:id="1196700610">
          <w:marLeft w:val="0"/>
          <w:marRight w:val="0"/>
          <w:marTop w:val="0"/>
          <w:marBottom w:val="0"/>
          <w:divBdr>
            <w:top w:val="none" w:sz="0" w:space="0" w:color="auto"/>
            <w:left w:val="none" w:sz="0" w:space="0" w:color="auto"/>
            <w:bottom w:val="none" w:sz="0" w:space="0" w:color="auto"/>
            <w:right w:val="none" w:sz="0" w:space="0" w:color="auto"/>
          </w:divBdr>
          <w:divsChild>
            <w:div w:id="1196700605">
              <w:marLeft w:val="0"/>
              <w:marRight w:val="0"/>
              <w:marTop w:val="0"/>
              <w:marBottom w:val="0"/>
              <w:divBdr>
                <w:top w:val="none" w:sz="0" w:space="0" w:color="auto"/>
                <w:left w:val="none" w:sz="0" w:space="0" w:color="auto"/>
                <w:bottom w:val="none" w:sz="0" w:space="0" w:color="auto"/>
                <w:right w:val="none" w:sz="0" w:space="0" w:color="auto"/>
              </w:divBdr>
            </w:div>
          </w:divsChild>
        </w:div>
        <w:div w:id="1196700612">
          <w:marLeft w:val="0"/>
          <w:marRight w:val="0"/>
          <w:marTop w:val="0"/>
          <w:marBottom w:val="0"/>
          <w:divBdr>
            <w:top w:val="none" w:sz="0" w:space="0" w:color="auto"/>
            <w:left w:val="none" w:sz="0" w:space="0" w:color="auto"/>
            <w:bottom w:val="none" w:sz="0" w:space="0" w:color="auto"/>
            <w:right w:val="none" w:sz="0" w:space="0" w:color="auto"/>
          </w:divBdr>
          <w:divsChild>
            <w:div w:id="11967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00582">
      <w:marLeft w:val="0"/>
      <w:marRight w:val="0"/>
      <w:marTop w:val="0"/>
      <w:marBottom w:val="0"/>
      <w:divBdr>
        <w:top w:val="none" w:sz="0" w:space="0" w:color="auto"/>
        <w:left w:val="none" w:sz="0" w:space="0" w:color="auto"/>
        <w:bottom w:val="none" w:sz="0" w:space="0" w:color="auto"/>
        <w:right w:val="none" w:sz="0" w:space="0" w:color="auto"/>
      </w:divBdr>
      <w:divsChild>
        <w:div w:id="1196700607">
          <w:marLeft w:val="0"/>
          <w:marRight w:val="-3075"/>
          <w:marTop w:val="75"/>
          <w:marBottom w:val="0"/>
          <w:divBdr>
            <w:top w:val="none" w:sz="0" w:space="0" w:color="auto"/>
            <w:left w:val="none" w:sz="0" w:space="0" w:color="auto"/>
            <w:bottom w:val="none" w:sz="0" w:space="0" w:color="auto"/>
            <w:right w:val="none" w:sz="0" w:space="0" w:color="auto"/>
          </w:divBdr>
          <w:divsChild>
            <w:div w:id="1196700614">
              <w:marLeft w:val="0"/>
              <w:marRight w:val="3000"/>
              <w:marTop w:val="0"/>
              <w:marBottom w:val="0"/>
              <w:divBdr>
                <w:top w:val="none" w:sz="0" w:space="0" w:color="auto"/>
                <w:left w:val="none" w:sz="0" w:space="0" w:color="auto"/>
                <w:bottom w:val="none" w:sz="0" w:space="0" w:color="auto"/>
                <w:right w:val="none" w:sz="0" w:space="0" w:color="auto"/>
              </w:divBdr>
              <w:divsChild>
                <w:div w:id="1196700585">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00584">
      <w:marLeft w:val="0"/>
      <w:marRight w:val="0"/>
      <w:marTop w:val="0"/>
      <w:marBottom w:val="0"/>
      <w:divBdr>
        <w:top w:val="none" w:sz="0" w:space="0" w:color="auto"/>
        <w:left w:val="none" w:sz="0" w:space="0" w:color="auto"/>
        <w:bottom w:val="none" w:sz="0" w:space="0" w:color="auto"/>
        <w:right w:val="none" w:sz="0" w:space="0" w:color="auto"/>
      </w:divBdr>
    </w:div>
    <w:div w:id="1196700591">
      <w:marLeft w:val="0"/>
      <w:marRight w:val="0"/>
      <w:marTop w:val="0"/>
      <w:marBottom w:val="0"/>
      <w:divBdr>
        <w:top w:val="none" w:sz="0" w:space="0" w:color="auto"/>
        <w:left w:val="none" w:sz="0" w:space="0" w:color="auto"/>
        <w:bottom w:val="none" w:sz="0" w:space="0" w:color="auto"/>
        <w:right w:val="none" w:sz="0" w:space="0" w:color="auto"/>
      </w:divBdr>
    </w:div>
    <w:div w:id="1196700596">
      <w:marLeft w:val="0"/>
      <w:marRight w:val="0"/>
      <w:marTop w:val="0"/>
      <w:marBottom w:val="0"/>
      <w:divBdr>
        <w:top w:val="none" w:sz="0" w:space="0" w:color="auto"/>
        <w:left w:val="none" w:sz="0" w:space="0" w:color="auto"/>
        <w:bottom w:val="none" w:sz="0" w:space="0" w:color="auto"/>
        <w:right w:val="none" w:sz="0" w:space="0" w:color="auto"/>
      </w:divBdr>
    </w:div>
    <w:div w:id="1196700597">
      <w:marLeft w:val="0"/>
      <w:marRight w:val="0"/>
      <w:marTop w:val="0"/>
      <w:marBottom w:val="0"/>
      <w:divBdr>
        <w:top w:val="none" w:sz="0" w:space="0" w:color="auto"/>
        <w:left w:val="none" w:sz="0" w:space="0" w:color="auto"/>
        <w:bottom w:val="none" w:sz="0" w:space="0" w:color="auto"/>
        <w:right w:val="none" w:sz="0" w:space="0" w:color="auto"/>
      </w:divBdr>
    </w:div>
    <w:div w:id="1196700599">
      <w:marLeft w:val="0"/>
      <w:marRight w:val="0"/>
      <w:marTop w:val="0"/>
      <w:marBottom w:val="0"/>
      <w:divBdr>
        <w:top w:val="none" w:sz="0" w:space="0" w:color="auto"/>
        <w:left w:val="none" w:sz="0" w:space="0" w:color="auto"/>
        <w:bottom w:val="none" w:sz="0" w:space="0" w:color="auto"/>
        <w:right w:val="none" w:sz="0" w:space="0" w:color="auto"/>
      </w:divBdr>
    </w:div>
    <w:div w:id="1196700600">
      <w:marLeft w:val="0"/>
      <w:marRight w:val="0"/>
      <w:marTop w:val="0"/>
      <w:marBottom w:val="0"/>
      <w:divBdr>
        <w:top w:val="none" w:sz="0" w:space="0" w:color="auto"/>
        <w:left w:val="none" w:sz="0" w:space="0" w:color="auto"/>
        <w:bottom w:val="none" w:sz="0" w:space="0" w:color="auto"/>
        <w:right w:val="none" w:sz="0" w:space="0" w:color="auto"/>
      </w:divBdr>
    </w:div>
    <w:div w:id="1196700601">
      <w:marLeft w:val="0"/>
      <w:marRight w:val="0"/>
      <w:marTop w:val="0"/>
      <w:marBottom w:val="0"/>
      <w:divBdr>
        <w:top w:val="none" w:sz="0" w:space="0" w:color="auto"/>
        <w:left w:val="none" w:sz="0" w:space="0" w:color="auto"/>
        <w:bottom w:val="none" w:sz="0" w:space="0" w:color="auto"/>
        <w:right w:val="none" w:sz="0" w:space="0" w:color="auto"/>
      </w:divBdr>
      <w:divsChild>
        <w:div w:id="1196700587">
          <w:marLeft w:val="0"/>
          <w:marRight w:val="0"/>
          <w:marTop w:val="0"/>
          <w:marBottom w:val="0"/>
          <w:divBdr>
            <w:top w:val="none" w:sz="0" w:space="0" w:color="auto"/>
            <w:left w:val="none" w:sz="0" w:space="0" w:color="auto"/>
            <w:bottom w:val="none" w:sz="0" w:space="0" w:color="auto"/>
            <w:right w:val="none" w:sz="0" w:space="0" w:color="auto"/>
          </w:divBdr>
        </w:div>
        <w:div w:id="1196700592">
          <w:marLeft w:val="0"/>
          <w:marRight w:val="0"/>
          <w:marTop w:val="0"/>
          <w:marBottom w:val="0"/>
          <w:divBdr>
            <w:top w:val="none" w:sz="0" w:space="0" w:color="auto"/>
            <w:left w:val="none" w:sz="0" w:space="0" w:color="auto"/>
            <w:bottom w:val="none" w:sz="0" w:space="0" w:color="auto"/>
            <w:right w:val="none" w:sz="0" w:space="0" w:color="auto"/>
          </w:divBdr>
        </w:div>
      </w:divsChild>
    </w:div>
    <w:div w:id="1196700602">
      <w:marLeft w:val="0"/>
      <w:marRight w:val="0"/>
      <w:marTop w:val="0"/>
      <w:marBottom w:val="0"/>
      <w:divBdr>
        <w:top w:val="none" w:sz="0" w:space="0" w:color="auto"/>
        <w:left w:val="none" w:sz="0" w:space="0" w:color="auto"/>
        <w:bottom w:val="none" w:sz="0" w:space="0" w:color="auto"/>
        <w:right w:val="none" w:sz="0" w:space="0" w:color="auto"/>
      </w:divBdr>
    </w:div>
    <w:div w:id="1196700603">
      <w:marLeft w:val="0"/>
      <w:marRight w:val="0"/>
      <w:marTop w:val="0"/>
      <w:marBottom w:val="0"/>
      <w:divBdr>
        <w:top w:val="none" w:sz="0" w:space="0" w:color="auto"/>
        <w:left w:val="none" w:sz="0" w:space="0" w:color="auto"/>
        <w:bottom w:val="none" w:sz="0" w:space="0" w:color="auto"/>
        <w:right w:val="none" w:sz="0" w:space="0" w:color="auto"/>
      </w:divBdr>
    </w:div>
    <w:div w:id="1196700608">
      <w:marLeft w:val="0"/>
      <w:marRight w:val="0"/>
      <w:marTop w:val="0"/>
      <w:marBottom w:val="0"/>
      <w:divBdr>
        <w:top w:val="none" w:sz="0" w:space="0" w:color="auto"/>
        <w:left w:val="none" w:sz="0" w:space="0" w:color="auto"/>
        <w:bottom w:val="none" w:sz="0" w:space="0" w:color="auto"/>
        <w:right w:val="none" w:sz="0" w:space="0" w:color="auto"/>
      </w:divBdr>
    </w:div>
    <w:div w:id="1196700613">
      <w:marLeft w:val="0"/>
      <w:marRight w:val="0"/>
      <w:marTop w:val="0"/>
      <w:marBottom w:val="0"/>
      <w:divBdr>
        <w:top w:val="none" w:sz="0" w:space="0" w:color="auto"/>
        <w:left w:val="none" w:sz="0" w:space="0" w:color="auto"/>
        <w:bottom w:val="none" w:sz="0" w:space="0" w:color="auto"/>
        <w:right w:val="none" w:sz="0" w:space="0" w:color="auto"/>
      </w:divBdr>
    </w:div>
    <w:div w:id="1196700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ra\Docs\RAMK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RAMKA.DOT</Template>
  <TotalTime>0</TotalTime>
  <Pages>1</Pages>
  <Words>3157</Words>
  <Characters>18001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21116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Танзиля</dc:creator>
  <cp:keywords/>
  <dc:description/>
  <cp:lastModifiedBy>admin</cp:lastModifiedBy>
  <cp:revision>2</cp:revision>
  <cp:lastPrinted>2004-11-06T19:33:00Z</cp:lastPrinted>
  <dcterms:created xsi:type="dcterms:W3CDTF">2014-03-25T00:15:00Z</dcterms:created>
  <dcterms:modified xsi:type="dcterms:W3CDTF">2014-03-25T00:15:00Z</dcterms:modified>
</cp:coreProperties>
</file>