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20" w:rsidRPr="00C73FFB" w:rsidRDefault="00C13A20" w:rsidP="00C73FFB">
      <w:pPr>
        <w:spacing w:line="360" w:lineRule="auto"/>
        <w:ind w:firstLine="709"/>
        <w:jc w:val="center"/>
        <w:rPr>
          <w:sz w:val="28"/>
        </w:rPr>
      </w:pPr>
      <w:r w:rsidRPr="00C73FFB">
        <w:rPr>
          <w:sz w:val="28"/>
        </w:rPr>
        <w:t>Федеральное агентство по образованию</w:t>
      </w:r>
    </w:p>
    <w:p w:rsidR="00C13A20" w:rsidRPr="00C73FFB" w:rsidRDefault="00C13A20" w:rsidP="00C73FFB">
      <w:pPr>
        <w:spacing w:line="360" w:lineRule="auto"/>
        <w:ind w:firstLine="709"/>
        <w:jc w:val="center"/>
        <w:rPr>
          <w:sz w:val="28"/>
        </w:rPr>
      </w:pPr>
      <w:r w:rsidRPr="00C73FFB">
        <w:rPr>
          <w:sz w:val="28"/>
        </w:rPr>
        <w:t>ГОУ ВПО «Южно-Уральский государственный университет»</w:t>
      </w:r>
    </w:p>
    <w:p w:rsidR="00C13A20" w:rsidRPr="00C73FFB" w:rsidRDefault="00C13A20" w:rsidP="00C73FFB">
      <w:pPr>
        <w:spacing w:line="360" w:lineRule="auto"/>
        <w:ind w:firstLine="709"/>
        <w:jc w:val="center"/>
        <w:rPr>
          <w:sz w:val="28"/>
        </w:rPr>
      </w:pPr>
      <w:r w:rsidRPr="00C73FFB">
        <w:rPr>
          <w:sz w:val="28"/>
        </w:rPr>
        <w:t>Филиал в г. Трехгорном</w:t>
      </w: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center"/>
        <w:rPr>
          <w:b/>
          <w:sz w:val="28"/>
          <w:szCs w:val="36"/>
        </w:rPr>
      </w:pPr>
      <w:r w:rsidRPr="00C73FFB">
        <w:rPr>
          <w:b/>
          <w:sz w:val="28"/>
          <w:szCs w:val="36"/>
        </w:rPr>
        <w:t>Курсовая работа</w:t>
      </w:r>
    </w:p>
    <w:p w:rsidR="00C13A20" w:rsidRPr="00C73FFB" w:rsidRDefault="00C13A20" w:rsidP="00C73FFB">
      <w:pPr>
        <w:spacing w:line="360" w:lineRule="auto"/>
        <w:ind w:firstLine="709"/>
        <w:jc w:val="center"/>
        <w:rPr>
          <w:b/>
          <w:sz w:val="28"/>
          <w:szCs w:val="28"/>
        </w:rPr>
      </w:pPr>
      <w:r w:rsidRPr="00C73FFB">
        <w:rPr>
          <w:b/>
          <w:sz w:val="28"/>
          <w:szCs w:val="28"/>
        </w:rPr>
        <w:t>на тему: «</w:t>
      </w:r>
      <w:r w:rsidR="00ED1DC1" w:rsidRPr="00C73FFB">
        <w:rPr>
          <w:b/>
          <w:sz w:val="28"/>
          <w:szCs w:val="28"/>
        </w:rPr>
        <w:t>Создание своего предприятия</w:t>
      </w:r>
      <w:r w:rsidRPr="00C73FFB">
        <w:rPr>
          <w:b/>
          <w:sz w:val="28"/>
          <w:szCs w:val="28"/>
        </w:rPr>
        <w:t>»</w:t>
      </w: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right"/>
        <w:rPr>
          <w:sz w:val="28"/>
        </w:rPr>
      </w:pPr>
      <w:r w:rsidRPr="00C73FFB">
        <w:rPr>
          <w:sz w:val="28"/>
        </w:rPr>
        <w:t xml:space="preserve">Выполнила: </w:t>
      </w:r>
    </w:p>
    <w:p w:rsidR="00C13A20" w:rsidRPr="00C73FFB" w:rsidRDefault="00C13A20" w:rsidP="00C73FFB">
      <w:pPr>
        <w:spacing w:line="360" w:lineRule="auto"/>
        <w:ind w:firstLine="709"/>
        <w:jc w:val="right"/>
        <w:rPr>
          <w:sz w:val="28"/>
        </w:rPr>
      </w:pPr>
      <w:r w:rsidRPr="00C73FFB">
        <w:rPr>
          <w:sz w:val="28"/>
        </w:rPr>
        <w:t>студентка 3 курса,</w:t>
      </w:r>
    </w:p>
    <w:p w:rsidR="00C13A20" w:rsidRPr="00C73FFB" w:rsidRDefault="00C13A20" w:rsidP="00C73FFB">
      <w:pPr>
        <w:spacing w:line="360" w:lineRule="auto"/>
        <w:ind w:firstLine="709"/>
        <w:jc w:val="right"/>
        <w:rPr>
          <w:sz w:val="28"/>
        </w:rPr>
      </w:pPr>
      <w:r w:rsidRPr="00C73FFB">
        <w:rPr>
          <w:sz w:val="28"/>
        </w:rPr>
        <w:t xml:space="preserve">группа МД-317 </w:t>
      </w:r>
    </w:p>
    <w:p w:rsidR="00C13A20" w:rsidRPr="00C73FFB" w:rsidRDefault="00C13A20" w:rsidP="00C73FFB">
      <w:pPr>
        <w:spacing w:line="360" w:lineRule="auto"/>
        <w:ind w:firstLine="709"/>
        <w:jc w:val="right"/>
        <w:rPr>
          <w:sz w:val="28"/>
        </w:rPr>
      </w:pPr>
      <w:r w:rsidRPr="00C73FFB">
        <w:rPr>
          <w:sz w:val="28"/>
        </w:rPr>
        <w:t>Воронина Е. В.</w:t>
      </w:r>
    </w:p>
    <w:p w:rsidR="00C13A20" w:rsidRPr="00C73FFB" w:rsidRDefault="00C13A20" w:rsidP="00C73FFB">
      <w:pPr>
        <w:spacing w:line="360" w:lineRule="auto"/>
        <w:ind w:firstLine="709"/>
        <w:jc w:val="right"/>
        <w:rPr>
          <w:sz w:val="28"/>
        </w:rPr>
      </w:pPr>
      <w:r w:rsidRPr="00C73FFB">
        <w:rPr>
          <w:sz w:val="28"/>
        </w:rPr>
        <w:t>Проверил</w:t>
      </w:r>
      <w:r w:rsidR="00ED1DC1" w:rsidRPr="00C73FFB">
        <w:rPr>
          <w:sz w:val="28"/>
        </w:rPr>
        <w:t>а</w:t>
      </w:r>
      <w:r w:rsidRPr="00C73FFB">
        <w:rPr>
          <w:sz w:val="28"/>
        </w:rPr>
        <w:t>: ст. преподаватель</w:t>
      </w:r>
    </w:p>
    <w:p w:rsidR="00C13A20" w:rsidRPr="00C73FFB" w:rsidRDefault="00C13A20" w:rsidP="00C73FFB">
      <w:pPr>
        <w:spacing w:line="360" w:lineRule="auto"/>
        <w:ind w:firstLine="709"/>
        <w:jc w:val="right"/>
        <w:rPr>
          <w:sz w:val="28"/>
        </w:rPr>
      </w:pPr>
      <w:r w:rsidRPr="00C73FFB">
        <w:rPr>
          <w:sz w:val="28"/>
        </w:rPr>
        <w:t>Лапина.</w:t>
      </w: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p>
    <w:p w:rsidR="00C13A20" w:rsidRPr="00C73FFB" w:rsidRDefault="00C13A20" w:rsidP="00C73FFB">
      <w:pPr>
        <w:spacing w:line="360" w:lineRule="auto"/>
        <w:ind w:firstLine="709"/>
        <w:jc w:val="both"/>
        <w:rPr>
          <w:sz w:val="28"/>
        </w:rPr>
      </w:pPr>
      <w:r w:rsidRPr="00C73FFB">
        <w:rPr>
          <w:sz w:val="28"/>
        </w:rPr>
        <w:t>Трехгорный 2007</w:t>
      </w:r>
    </w:p>
    <w:p w:rsidR="00C13A20" w:rsidRDefault="00C13A20" w:rsidP="00C73FFB">
      <w:pPr>
        <w:spacing w:line="360" w:lineRule="auto"/>
        <w:ind w:firstLine="709"/>
        <w:jc w:val="center"/>
        <w:rPr>
          <w:b/>
          <w:sz w:val="28"/>
        </w:rPr>
      </w:pPr>
      <w:r w:rsidRPr="00C73FFB">
        <w:rPr>
          <w:sz w:val="28"/>
        </w:rPr>
        <w:br w:type="page"/>
      </w:r>
      <w:r w:rsidRPr="00C73FFB">
        <w:rPr>
          <w:b/>
          <w:sz w:val="28"/>
        </w:rPr>
        <w:t>Содержание</w:t>
      </w:r>
    </w:p>
    <w:p w:rsidR="00C73FFB" w:rsidRPr="00C73FFB" w:rsidRDefault="00C73FFB" w:rsidP="00C73FFB">
      <w:pPr>
        <w:spacing w:line="360" w:lineRule="auto"/>
        <w:ind w:firstLine="709"/>
        <w:jc w:val="center"/>
        <w:rPr>
          <w:b/>
          <w:sz w:val="28"/>
        </w:rPr>
      </w:pPr>
    </w:p>
    <w:p w:rsidR="006257C0" w:rsidRPr="00C73FFB" w:rsidRDefault="006257C0" w:rsidP="00C73FFB">
      <w:pPr>
        <w:pStyle w:val="11"/>
        <w:spacing w:line="360" w:lineRule="auto"/>
        <w:ind w:firstLine="709"/>
        <w:rPr>
          <w:noProof/>
          <w:sz w:val="28"/>
        </w:rPr>
      </w:pPr>
      <w:r w:rsidRPr="00B84F91">
        <w:rPr>
          <w:rStyle w:val="a3"/>
          <w:noProof/>
          <w:color w:val="auto"/>
          <w:sz w:val="28"/>
          <w:u w:val="none"/>
        </w:rPr>
        <w:t>Введение</w:t>
      </w:r>
      <w:r w:rsidRPr="00C73FFB">
        <w:rPr>
          <w:noProof/>
          <w:webHidden/>
          <w:sz w:val="28"/>
        </w:rPr>
        <w:tab/>
        <w:t>3</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1 Организация управлением производством</w:t>
      </w:r>
      <w:r w:rsidRPr="00C73FFB">
        <w:rPr>
          <w:noProof/>
          <w:webHidden/>
          <w:sz w:val="28"/>
        </w:rPr>
        <w:tab/>
        <w:t>5</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2 Организация труда</w:t>
      </w:r>
      <w:r w:rsidRPr="00C73FFB">
        <w:rPr>
          <w:noProof/>
          <w:webHidden/>
          <w:sz w:val="28"/>
        </w:rPr>
        <w:tab/>
        <w:t>6</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3 Организация технической подготовки производства</w:t>
      </w:r>
      <w:r w:rsidRPr="00C73FFB">
        <w:rPr>
          <w:noProof/>
          <w:webHidden/>
          <w:sz w:val="28"/>
        </w:rPr>
        <w:tab/>
        <w:t>7</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5 Организация обслуживания производства</w:t>
      </w:r>
      <w:r w:rsidRPr="00C73FFB">
        <w:rPr>
          <w:noProof/>
          <w:webHidden/>
          <w:sz w:val="28"/>
        </w:rPr>
        <w:tab/>
        <w:t>8</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6 Организация материальной подготовки производства</w:t>
      </w:r>
      <w:r w:rsidRPr="00C73FFB">
        <w:rPr>
          <w:noProof/>
          <w:webHidden/>
          <w:sz w:val="28"/>
        </w:rPr>
        <w:tab/>
        <w:t>9</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Заключение</w:t>
      </w:r>
      <w:r w:rsidRPr="00C73FFB">
        <w:rPr>
          <w:noProof/>
          <w:webHidden/>
          <w:sz w:val="28"/>
        </w:rPr>
        <w:tab/>
        <w:t>10</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Литература</w:t>
      </w:r>
      <w:r w:rsidRPr="00C73FFB">
        <w:rPr>
          <w:noProof/>
          <w:webHidden/>
          <w:sz w:val="28"/>
        </w:rPr>
        <w:tab/>
        <w:t>11</w:t>
      </w:r>
    </w:p>
    <w:p w:rsidR="006257C0" w:rsidRPr="00C73FFB" w:rsidRDefault="006257C0" w:rsidP="00C73FFB">
      <w:pPr>
        <w:pStyle w:val="11"/>
        <w:spacing w:line="360" w:lineRule="auto"/>
        <w:ind w:firstLine="709"/>
        <w:rPr>
          <w:noProof/>
          <w:sz w:val="28"/>
        </w:rPr>
      </w:pPr>
      <w:r w:rsidRPr="00B84F91">
        <w:rPr>
          <w:rStyle w:val="a3"/>
          <w:noProof/>
          <w:color w:val="auto"/>
          <w:sz w:val="28"/>
          <w:u w:val="none"/>
        </w:rPr>
        <w:t>Приложение</w:t>
      </w:r>
      <w:r w:rsidRPr="00C73FFB">
        <w:rPr>
          <w:noProof/>
          <w:webHidden/>
          <w:sz w:val="28"/>
        </w:rPr>
        <w:tab/>
        <w:t>12</w:t>
      </w:r>
    </w:p>
    <w:p w:rsidR="00C13A20" w:rsidRPr="00C73FFB" w:rsidRDefault="00C13A20" w:rsidP="00C73FFB">
      <w:pPr>
        <w:spacing w:line="360" w:lineRule="auto"/>
        <w:ind w:firstLine="709"/>
        <w:jc w:val="center"/>
        <w:rPr>
          <w:b/>
          <w:sz w:val="28"/>
          <w:szCs w:val="28"/>
        </w:rPr>
      </w:pPr>
      <w:r w:rsidRPr="00C73FFB">
        <w:br w:type="page"/>
      </w:r>
      <w:bookmarkStart w:id="0" w:name="_Toc183797261"/>
      <w:r w:rsidRPr="00C73FFB">
        <w:rPr>
          <w:b/>
          <w:sz w:val="28"/>
          <w:szCs w:val="28"/>
        </w:rPr>
        <w:t>Введение</w:t>
      </w:r>
      <w:bookmarkEnd w:id="0"/>
    </w:p>
    <w:p w:rsidR="00C73FFB" w:rsidRDefault="00C73FFB" w:rsidP="00C73FFB">
      <w:pPr>
        <w:spacing w:line="360" w:lineRule="auto"/>
        <w:ind w:firstLine="709"/>
        <w:jc w:val="both"/>
        <w:rPr>
          <w:sz w:val="28"/>
          <w:szCs w:val="28"/>
        </w:rPr>
      </w:pPr>
    </w:p>
    <w:p w:rsidR="00201F3F" w:rsidRPr="00C73FFB" w:rsidRDefault="00201F3F" w:rsidP="00C73FFB">
      <w:pPr>
        <w:spacing w:line="360" w:lineRule="auto"/>
        <w:ind w:firstLine="709"/>
        <w:jc w:val="both"/>
        <w:rPr>
          <w:sz w:val="28"/>
          <w:szCs w:val="28"/>
        </w:rPr>
      </w:pPr>
      <w:r w:rsidRPr="00C73FFB">
        <w:rPr>
          <w:sz w:val="28"/>
          <w:szCs w:val="28"/>
        </w:rPr>
        <w:t xml:space="preserve">Наш город постепенно обогащается различными развлекательными заведениями. Отремонтировали кинотеатр, работают ночные клубы «Светлячек» и «Пирамида», дискобар дворца культуры “Икар”. Тем не менее все понимают, что не вся молодежь может посетить данные заведения, что в нашем городе скучно и большинство молодых людей должны посетить главный город области, чтобы хорошо провести выходные. Деньги, потраченные на дорогу, на проживание и на отдых сильно «бьют по карману» горожан. И вот теперь с открытием “Боулинг Сити” количество желающих провести желанные выходные в родном городе станет гораздо больше. </w:t>
      </w:r>
    </w:p>
    <w:p w:rsidR="00474923" w:rsidRPr="00C73FFB" w:rsidRDefault="00474923" w:rsidP="00C73FFB">
      <w:pPr>
        <w:spacing w:line="360" w:lineRule="auto"/>
        <w:ind w:firstLine="709"/>
        <w:jc w:val="both"/>
        <w:rPr>
          <w:sz w:val="28"/>
          <w:szCs w:val="28"/>
        </w:rPr>
      </w:pPr>
      <w:r w:rsidRPr="00C73FFB">
        <w:rPr>
          <w:sz w:val="28"/>
          <w:szCs w:val="28"/>
        </w:rPr>
        <w:t>Задачей “Боулинг Сити” является создание для жителей нашего города места, где можно провести свободный от учебы или же от работы день.</w:t>
      </w:r>
      <w:r w:rsidR="00CF617D" w:rsidRPr="00C73FFB">
        <w:rPr>
          <w:sz w:val="28"/>
          <w:szCs w:val="28"/>
        </w:rPr>
        <w:t xml:space="preserve"> К тому же в городе у нас нет мест, где играют в боулинг. Ведь боулинг-это интереснейшая и захватывающая игра, популярная во всем мире. Сбивать кегли нужно наименьшим количеством шаров, пускаемых по деревянной дорожке-настилу с бортами, наибольшее число фигур-кеглей, расставленных в определённом порядке на спец. площадке.</w:t>
      </w:r>
    </w:p>
    <w:p w:rsidR="00CF617D" w:rsidRPr="00C73FFB" w:rsidRDefault="00CF617D" w:rsidP="00C73FFB">
      <w:pPr>
        <w:spacing w:line="360" w:lineRule="auto"/>
        <w:ind w:firstLine="709"/>
        <w:jc w:val="both"/>
        <w:rPr>
          <w:sz w:val="28"/>
          <w:szCs w:val="28"/>
        </w:rPr>
      </w:pPr>
      <w:r w:rsidRPr="00C73FFB">
        <w:rPr>
          <w:sz w:val="28"/>
          <w:szCs w:val="28"/>
        </w:rPr>
        <w:t>Технические возможности оборудования и специальные, автоматически поднимающиеся, детские бортики позволяют принять участие в игре даже самым маленьким посетителям нашего заведения.</w:t>
      </w:r>
    </w:p>
    <w:p w:rsidR="00CF617D" w:rsidRPr="00C73FFB" w:rsidRDefault="00CF617D" w:rsidP="00C73FFB">
      <w:pPr>
        <w:spacing w:line="360" w:lineRule="auto"/>
        <w:ind w:firstLine="709"/>
        <w:jc w:val="both"/>
        <w:rPr>
          <w:sz w:val="28"/>
          <w:szCs w:val="28"/>
        </w:rPr>
      </w:pPr>
      <w:r w:rsidRPr="00C73FFB">
        <w:rPr>
          <w:sz w:val="28"/>
          <w:szCs w:val="28"/>
        </w:rPr>
        <w:t>Специально установленные столики рядом с дорожками, удобное расположение и наличие достаточного свободного места позволяют организовывать разнообразные мероприятия непосредственно на дорожках боулинга: соревнования, фуршеты и мероприятия.</w:t>
      </w:r>
    </w:p>
    <w:p w:rsidR="00CF617D" w:rsidRPr="00C73FFB" w:rsidRDefault="00CF617D" w:rsidP="00C73FFB">
      <w:pPr>
        <w:spacing w:line="360" w:lineRule="auto"/>
        <w:ind w:firstLine="709"/>
        <w:jc w:val="both"/>
        <w:rPr>
          <w:sz w:val="28"/>
          <w:szCs w:val="28"/>
        </w:rPr>
      </w:pPr>
      <w:r w:rsidRPr="00C73FFB">
        <w:rPr>
          <w:sz w:val="28"/>
          <w:szCs w:val="28"/>
        </w:rPr>
        <w:t xml:space="preserve">По мимо боулинга у нас так же находится бильярдный зал. В распоряжение бильярдистов отдан второй этаж нашего центра. К Вашим услугам 2 стола для пула и 5 столов для русского бильярда. Бильярд так же очень красивая, увлекательная и интеллектуальная игра. Не зря ее называют «шахматами в движении». </w:t>
      </w:r>
    </w:p>
    <w:p w:rsidR="00CF617D" w:rsidRPr="00C73FFB" w:rsidRDefault="00CF617D" w:rsidP="00C73FFB">
      <w:pPr>
        <w:spacing w:line="360" w:lineRule="auto"/>
        <w:ind w:firstLine="709"/>
        <w:jc w:val="both"/>
        <w:rPr>
          <w:sz w:val="28"/>
          <w:szCs w:val="28"/>
        </w:rPr>
      </w:pPr>
      <w:r w:rsidRPr="00C73FFB">
        <w:rPr>
          <w:sz w:val="28"/>
          <w:szCs w:val="28"/>
        </w:rPr>
        <w:t xml:space="preserve">Качество бильярдных столов и аксессуаров позволит Вам в полной мере насладиться великолепной игрой под названием Бильярд. </w:t>
      </w:r>
    </w:p>
    <w:p w:rsidR="00CF617D" w:rsidRPr="00C73FFB" w:rsidRDefault="00CF617D" w:rsidP="00C73FFB">
      <w:pPr>
        <w:spacing w:line="360" w:lineRule="auto"/>
        <w:ind w:firstLine="709"/>
        <w:jc w:val="both"/>
        <w:rPr>
          <w:sz w:val="28"/>
          <w:szCs w:val="28"/>
        </w:rPr>
      </w:pPr>
      <w:r w:rsidRPr="00C73FFB">
        <w:rPr>
          <w:sz w:val="28"/>
          <w:szCs w:val="28"/>
        </w:rPr>
        <w:t>И совсем неважно: новичок Вы или виртуоз — любой начинающий бильярдист сможет постичь азы этой увлекательной игры под руководством наших опытных маркёров. В бильярдном зале к Вашим услугам удобные столики и внимательные официанты.</w:t>
      </w:r>
    </w:p>
    <w:p w:rsidR="00C13A20" w:rsidRPr="00C73FFB" w:rsidRDefault="00C13A20" w:rsidP="00C73FFB">
      <w:pPr>
        <w:pStyle w:val="1"/>
        <w:spacing w:before="0" w:after="0" w:line="360" w:lineRule="auto"/>
        <w:ind w:firstLine="709"/>
        <w:jc w:val="center"/>
        <w:rPr>
          <w:rFonts w:ascii="Times New Roman" w:hAnsi="Times New Roman"/>
          <w:bCs w:val="0"/>
          <w:sz w:val="28"/>
        </w:rPr>
      </w:pPr>
      <w:r w:rsidRPr="00C73FFB">
        <w:rPr>
          <w:rFonts w:ascii="Times New Roman" w:hAnsi="Times New Roman"/>
          <w:b w:val="0"/>
          <w:sz w:val="28"/>
        </w:rPr>
        <w:br w:type="page"/>
      </w:r>
      <w:bookmarkStart w:id="1" w:name="_Toc183797262"/>
      <w:r w:rsidR="006257C0" w:rsidRPr="00C73FFB">
        <w:rPr>
          <w:rFonts w:ascii="Times New Roman" w:hAnsi="Times New Roman" w:cs="Times New Roman"/>
          <w:sz w:val="28"/>
          <w:szCs w:val="28"/>
        </w:rPr>
        <w:t xml:space="preserve">1 </w:t>
      </w:r>
      <w:bookmarkEnd w:id="1"/>
      <w:r w:rsidR="00B97105" w:rsidRPr="00C73FFB">
        <w:rPr>
          <w:rFonts w:ascii="Times New Roman" w:hAnsi="Times New Roman"/>
          <w:bCs w:val="0"/>
          <w:sz w:val="28"/>
        </w:rPr>
        <w:t>Краткая характеристика организации</w:t>
      </w:r>
    </w:p>
    <w:p w:rsidR="00C73FFB" w:rsidRDefault="00C73FFB" w:rsidP="00C73FFB">
      <w:pPr>
        <w:pStyle w:val="a4"/>
        <w:spacing w:line="360" w:lineRule="auto"/>
        <w:ind w:firstLine="709"/>
      </w:pPr>
    </w:p>
    <w:p w:rsidR="00B97105" w:rsidRPr="00C73FFB" w:rsidRDefault="00B97105" w:rsidP="00C73FFB">
      <w:pPr>
        <w:pStyle w:val="a4"/>
        <w:spacing w:line="360" w:lineRule="auto"/>
        <w:ind w:firstLine="709"/>
      </w:pPr>
      <w:r w:rsidRPr="00C73FFB">
        <w:t>Общество с ограниченной ответственностью досуговый центр «Боулинг Сити» является юридическим лицом по законодательству Российской Федерации и действует в соответствии с Федеральным Законом «Об обществах с ограниченной ответственностью».</w:t>
      </w:r>
    </w:p>
    <w:p w:rsidR="00134F81" w:rsidRPr="00C73FFB" w:rsidRDefault="00134F81" w:rsidP="00C73FFB">
      <w:pPr>
        <w:pStyle w:val="a4"/>
        <w:spacing w:line="360" w:lineRule="auto"/>
        <w:ind w:firstLine="709"/>
      </w:pPr>
      <w:r w:rsidRPr="00C73FFB">
        <w:t xml:space="preserve">«Боулинг Сити» </w:t>
      </w:r>
      <w:r w:rsidR="00B97105" w:rsidRPr="00C73FFB">
        <w:t>образовалс</w:t>
      </w:r>
      <w:r w:rsidRPr="00C73FFB">
        <w:t>я в 200</w:t>
      </w:r>
      <w:r w:rsidR="00144226" w:rsidRPr="00C73FFB">
        <w:t>7</w:t>
      </w:r>
      <w:r w:rsidR="00B97105" w:rsidRPr="00C73FFB">
        <w:t xml:space="preserve"> году </w:t>
      </w:r>
      <w:r w:rsidRPr="00C73FFB">
        <w:t>на месте бывшей “Пирамиды”</w:t>
      </w:r>
      <w:r w:rsidR="00B97105" w:rsidRPr="00C73FFB">
        <w:t xml:space="preserve">. </w:t>
      </w:r>
    </w:p>
    <w:p w:rsidR="00B97105" w:rsidRPr="00C73FFB" w:rsidRDefault="00B97105" w:rsidP="00C73FFB">
      <w:pPr>
        <w:pStyle w:val="a4"/>
        <w:spacing w:line="360" w:lineRule="auto"/>
        <w:ind w:firstLine="709"/>
      </w:pPr>
      <w:r w:rsidRPr="00C73FFB">
        <w:t>Основные данные предприятия:</w:t>
      </w:r>
    </w:p>
    <w:p w:rsidR="00B97105" w:rsidRPr="00C73FFB" w:rsidRDefault="00B97105" w:rsidP="00C73FFB">
      <w:pPr>
        <w:pStyle w:val="a4"/>
        <w:spacing w:line="360" w:lineRule="auto"/>
        <w:ind w:firstLine="709"/>
      </w:pPr>
      <w:r w:rsidRPr="00C73FFB">
        <w:t xml:space="preserve">Полное наименование предприятия: Общество с ограниченной ответственностью </w:t>
      </w:r>
      <w:r w:rsidR="00134F81" w:rsidRPr="00C73FFB">
        <w:t>досуговый центр</w:t>
      </w:r>
      <w:r w:rsidRPr="00C73FFB">
        <w:t xml:space="preserve"> </w:t>
      </w:r>
      <w:r w:rsidR="00134F81" w:rsidRPr="00C73FFB">
        <w:t>«Боулинг Сити»</w:t>
      </w:r>
    </w:p>
    <w:p w:rsidR="00B97105" w:rsidRPr="00C73FFB" w:rsidRDefault="00B97105" w:rsidP="00C73FFB">
      <w:pPr>
        <w:pStyle w:val="a4"/>
        <w:spacing w:line="360" w:lineRule="auto"/>
        <w:ind w:firstLine="709"/>
      </w:pPr>
      <w:r w:rsidRPr="00C73FFB">
        <w:t xml:space="preserve">Сокращенное наименование предприятия: ООО </w:t>
      </w:r>
      <w:r w:rsidR="00134F81" w:rsidRPr="00C73FFB">
        <w:t>ДЦ</w:t>
      </w:r>
      <w:r w:rsidRPr="00C73FFB">
        <w:t xml:space="preserve"> </w:t>
      </w:r>
      <w:r w:rsidR="00134F81" w:rsidRPr="00C73FFB">
        <w:t>«Боулинг Сити»</w:t>
      </w:r>
    </w:p>
    <w:p w:rsidR="00B97105" w:rsidRPr="00C73FFB" w:rsidRDefault="00B97105" w:rsidP="00C73FFB">
      <w:pPr>
        <w:pStyle w:val="a4"/>
        <w:spacing w:line="360" w:lineRule="auto"/>
        <w:ind w:firstLine="709"/>
      </w:pPr>
      <w:r w:rsidRPr="00C73FFB">
        <w:t xml:space="preserve">Юридический адрес: </w:t>
      </w:r>
      <w:r w:rsidR="00134F81" w:rsidRPr="00C73FFB">
        <w:t>456080</w:t>
      </w:r>
      <w:r w:rsidRPr="00C73FFB">
        <w:t xml:space="preserve"> г. </w:t>
      </w:r>
      <w:r w:rsidR="00134F81" w:rsidRPr="00C73FFB">
        <w:t>Трехгорный</w:t>
      </w:r>
      <w:r w:rsidRPr="00C73FFB">
        <w:t xml:space="preserve">, ул. </w:t>
      </w:r>
      <w:r w:rsidR="00A504A2" w:rsidRPr="00C73FFB">
        <w:t>Советская</w:t>
      </w:r>
      <w:r w:rsidRPr="00C73FFB">
        <w:t xml:space="preserve">, </w:t>
      </w:r>
      <w:r w:rsidR="00A504A2" w:rsidRPr="00C73FFB">
        <w:t>8а</w:t>
      </w:r>
      <w:r w:rsidRPr="00C73FFB">
        <w:t xml:space="preserve">. Тел. </w:t>
      </w:r>
      <w:r w:rsidR="00134F81" w:rsidRPr="00C73FFB">
        <w:t>6</w:t>
      </w:r>
      <w:r w:rsidRPr="00C73FFB">
        <w:t>-0</w:t>
      </w:r>
      <w:r w:rsidR="00134F81" w:rsidRPr="00C73FFB">
        <w:t>7</w:t>
      </w:r>
      <w:r w:rsidRPr="00C73FFB">
        <w:t>-</w:t>
      </w:r>
      <w:r w:rsidR="00134F81" w:rsidRPr="00C73FFB">
        <w:t>11</w:t>
      </w:r>
    </w:p>
    <w:p w:rsidR="00B97105" w:rsidRPr="00C73FFB" w:rsidRDefault="00B97105" w:rsidP="00C73FFB">
      <w:pPr>
        <w:pStyle w:val="a4"/>
        <w:spacing w:line="360" w:lineRule="auto"/>
        <w:ind w:firstLine="709"/>
      </w:pPr>
      <w:r w:rsidRPr="00C73FFB">
        <w:t>Форма собственности: частная</w:t>
      </w:r>
    </w:p>
    <w:p w:rsidR="00144226" w:rsidRPr="00C73FFB" w:rsidRDefault="00144226" w:rsidP="00C73FFB">
      <w:pPr>
        <w:spacing w:line="360" w:lineRule="auto"/>
        <w:ind w:firstLine="709"/>
        <w:jc w:val="both"/>
        <w:rPr>
          <w:sz w:val="28"/>
          <w:szCs w:val="28"/>
        </w:rPr>
      </w:pPr>
      <w:r w:rsidRPr="00C73FFB">
        <w:rPr>
          <w:sz w:val="28"/>
          <w:szCs w:val="28"/>
        </w:rPr>
        <w:t>График работы:</w:t>
      </w:r>
    </w:p>
    <w:p w:rsidR="00144226" w:rsidRPr="00C73FFB" w:rsidRDefault="00144226" w:rsidP="00C73FFB">
      <w:pPr>
        <w:spacing w:line="360" w:lineRule="auto"/>
        <w:ind w:firstLine="709"/>
        <w:jc w:val="both"/>
        <w:rPr>
          <w:sz w:val="28"/>
          <w:szCs w:val="28"/>
        </w:rPr>
      </w:pPr>
      <w:r w:rsidRPr="00C73FFB">
        <w:rPr>
          <w:sz w:val="28"/>
          <w:szCs w:val="28"/>
        </w:rPr>
        <w:t>Понедельник с 11.00 до 23.00, вторник — пятница с 10.00 до 04.00.</w:t>
      </w:r>
    </w:p>
    <w:p w:rsidR="00144226" w:rsidRPr="00C73FFB" w:rsidRDefault="00144226" w:rsidP="00C73FFB">
      <w:pPr>
        <w:spacing w:line="360" w:lineRule="auto"/>
        <w:ind w:firstLine="709"/>
        <w:jc w:val="both"/>
        <w:rPr>
          <w:sz w:val="28"/>
          <w:szCs w:val="28"/>
        </w:rPr>
      </w:pPr>
      <w:r w:rsidRPr="00C73FFB">
        <w:rPr>
          <w:sz w:val="28"/>
          <w:szCs w:val="28"/>
        </w:rPr>
        <w:t>При заказе фуршета на дорожках боулинга или при игре в бильярд игрокам предоставляется скидка на игру в размере 15%.</w:t>
      </w:r>
    </w:p>
    <w:p w:rsidR="00474923" w:rsidRPr="00C73FFB" w:rsidRDefault="00474923" w:rsidP="00C73FFB">
      <w:pPr>
        <w:spacing w:line="360" w:lineRule="auto"/>
        <w:ind w:firstLine="709"/>
        <w:jc w:val="both"/>
        <w:rPr>
          <w:sz w:val="28"/>
          <w:szCs w:val="28"/>
        </w:rPr>
      </w:pPr>
      <w:r w:rsidRPr="00C73FFB">
        <w:rPr>
          <w:sz w:val="28"/>
          <w:szCs w:val="28"/>
        </w:rPr>
        <w:t>У Вас юбилей, годовщина свадьбы или просто хорошее настроение? Вы не знаете, куда пойти? Вам хочется отдохнуть так, чтоб этот вечер запомнился надолго? Поднимите глаза – новый досуговый центр «Боулинг Сити» сможет помочь Вам решить эти проблемы. “Боулинг Сити” – это способ весело и азартно провести время в компании друзей, с любимым человеком или просто отпраздновать знаменательную дату с семьёй,</w:t>
      </w:r>
      <w:r w:rsidRPr="00C73FFB">
        <w:rPr>
          <w:sz w:val="28"/>
        </w:rPr>
        <w:t xml:space="preserve"> </w:t>
      </w:r>
      <w:r w:rsidRPr="00C73FFB">
        <w:rPr>
          <w:sz w:val="28"/>
          <w:szCs w:val="28"/>
        </w:rPr>
        <w:t>а атмосфера способствует прекрасному настроению.</w:t>
      </w:r>
    </w:p>
    <w:p w:rsidR="00474923" w:rsidRPr="00C73FFB" w:rsidRDefault="00474923" w:rsidP="00C73FFB">
      <w:pPr>
        <w:spacing w:line="360" w:lineRule="auto"/>
        <w:ind w:firstLine="709"/>
        <w:jc w:val="both"/>
        <w:rPr>
          <w:sz w:val="28"/>
          <w:szCs w:val="28"/>
        </w:rPr>
      </w:pPr>
      <w:r w:rsidRPr="00C73FFB">
        <w:rPr>
          <w:sz w:val="28"/>
          <w:szCs w:val="28"/>
        </w:rPr>
        <w:t>К Вашим услугам светлый и просторный зал для боулинга, который контрастирует с мягким полумраком, 6 дорожек боулинга, оснащённые лучшим оборудованием, а также бильярдный зал с 7 столами, бар, дискотека, приятная музыка и отзывчивый персонал.</w:t>
      </w:r>
    </w:p>
    <w:p w:rsidR="00474923" w:rsidRPr="00C73FFB" w:rsidRDefault="00474923" w:rsidP="00C73FFB">
      <w:pPr>
        <w:spacing w:line="360" w:lineRule="auto"/>
        <w:ind w:firstLine="709"/>
        <w:jc w:val="both"/>
        <w:rPr>
          <w:sz w:val="28"/>
          <w:szCs w:val="28"/>
        </w:rPr>
      </w:pPr>
      <w:r w:rsidRPr="00C73FFB">
        <w:rPr>
          <w:sz w:val="28"/>
          <w:szCs w:val="28"/>
        </w:rPr>
        <w:t xml:space="preserve">В каждом зале рядом с дорожками для боулинга или возле бильярдных столов расположены уютные столики, где могут разместиться до 8 игроков. Для боулинге Вы можете выбрать шары всех размеров, в диапазоне от самого легкого до супертяжелого. Современное музыкальное сопровождение приятно порадует слух, напитки из баров дадут прилив сил, а удобные мягкие диваны помогут расслабиться после блестящей победы или случайного поражения. </w:t>
      </w:r>
    </w:p>
    <w:p w:rsidR="00474923" w:rsidRPr="00C73FFB" w:rsidRDefault="00474923" w:rsidP="00C73FFB">
      <w:pPr>
        <w:spacing w:line="360" w:lineRule="auto"/>
        <w:ind w:firstLine="709"/>
        <w:jc w:val="both"/>
        <w:rPr>
          <w:sz w:val="28"/>
          <w:szCs w:val="28"/>
        </w:rPr>
      </w:pPr>
      <w:r w:rsidRPr="00C73FFB">
        <w:rPr>
          <w:sz w:val="28"/>
          <w:szCs w:val="28"/>
        </w:rPr>
        <w:t xml:space="preserve">Если же вы не умеете играть, опытные администраторы по боулингу объяснят правила и помогут овладеть навыками этой игры. </w:t>
      </w:r>
    </w:p>
    <w:p w:rsidR="00474923" w:rsidRPr="00C73FFB" w:rsidRDefault="00474923" w:rsidP="00C73FFB">
      <w:pPr>
        <w:spacing w:line="360" w:lineRule="auto"/>
        <w:ind w:firstLine="709"/>
        <w:jc w:val="both"/>
        <w:rPr>
          <w:sz w:val="28"/>
          <w:szCs w:val="28"/>
        </w:rPr>
      </w:pPr>
      <w:r w:rsidRPr="00C73FFB">
        <w:rPr>
          <w:sz w:val="28"/>
          <w:szCs w:val="28"/>
        </w:rPr>
        <w:t xml:space="preserve">Зал для боулинга находится в нижней части здания, в котором находятся бар и игровые дорожки. На этих дорожках, как правило, играют любители экстрима, так как в зале темно, и только лишь кегли подсвечиваются неоном. На втором этаже расположен бильярдный зал  5 столами для русского бильярда и 2 для пула, а так же на этом этаже находится бар. </w:t>
      </w:r>
    </w:p>
    <w:p w:rsidR="00C13A20" w:rsidRPr="00C73FFB" w:rsidRDefault="00C13A20" w:rsidP="00C73FFB">
      <w:pPr>
        <w:pStyle w:val="1"/>
        <w:spacing w:before="0" w:after="0" w:line="360" w:lineRule="auto"/>
        <w:ind w:firstLine="709"/>
        <w:jc w:val="center"/>
        <w:rPr>
          <w:rFonts w:ascii="Times New Roman" w:hAnsi="Times New Roman"/>
          <w:sz w:val="28"/>
          <w:szCs w:val="28"/>
        </w:rPr>
      </w:pPr>
      <w:r w:rsidRPr="00C73FFB">
        <w:rPr>
          <w:rFonts w:ascii="Times New Roman" w:hAnsi="Times New Roman"/>
          <w:b w:val="0"/>
          <w:sz w:val="28"/>
          <w:szCs w:val="28"/>
        </w:rPr>
        <w:br w:type="page"/>
      </w:r>
      <w:bookmarkStart w:id="2" w:name="_Toc183797263"/>
      <w:r w:rsidR="006257C0" w:rsidRPr="00C73FFB">
        <w:rPr>
          <w:rFonts w:ascii="Times New Roman" w:hAnsi="Times New Roman" w:cs="Times New Roman"/>
          <w:sz w:val="28"/>
          <w:szCs w:val="28"/>
        </w:rPr>
        <w:t xml:space="preserve">2 </w:t>
      </w:r>
      <w:r w:rsidRPr="00C73FFB">
        <w:rPr>
          <w:rFonts w:ascii="Times New Roman" w:hAnsi="Times New Roman" w:cs="Times New Roman"/>
          <w:bCs w:val="0"/>
          <w:kern w:val="0"/>
          <w:sz w:val="28"/>
          <w:szCs w:val="28"/>
        </w:rPr>
        <w:t>Организация труда</w:t>
      </w:r>
      <w:bookmarkEnd w:id="2"/>
    </w:p>
    <w:p w:rsidR="00C13A20" w:rsidRPr="00C73FFB" w:rsidRDefault="00C13A20" w:rsidP="00C73FFB">
      <w:pPr>
        <w:spacing w:line="360" w:lineRule="auto"/>
        <w:ind w:firstLine="709"/>
        <w:jc w:val="center"/>
        <w:rPr>
          <w:sz w:val="28"/>
          <w:szCs w:val="28"/>
        </w:rPr>
      </w:pPr>
    </w:p>
    <w:p w:rsidR="00CF617D" w:rsidRPr="00C73FFB" w:rsidRDefault="00CF617D" w:rsidP="00C73FFB">
      <w:pPr>
        <w:spacing w:line="360" w:lineRule="auto"/>
        <w:ind w:firstLine="709"/>
        <w:jc w:val="center"/>
        <w:rPr>
          <w:sz w:val="28"/>
          <w:szCs w:val="28"/>
        </w:rPr>
      </w:pPr>
      <w:r w:rsidRPr="00C73FFB">
        <w:rPr>
          <w:sz w:val="28"/>
          <w:szCs w:val="28"/>
        </w:rPr>
        <w:t>Организационная структура ООО “Боулинг Сити”</w:t>
      </w:r>
    </w:p>
    <w:p w:rsidR="00CF617D" w:rsidRPr="00C73FFB" w:rsidRDefault="00CF617D" w:rsidP="00C73FFB">
      <w:pPr>
        <w:spacing w:line="360" w:lineRule="auto"/>
        <w:ind w:firstLine="709"/>
        <w:jc w:val="both"/>
        <w:rPr>
          <w:sz w:val="28"/>
          <w:szCs w:val="28"/>
        </w:rPr>
      </w:pPr>
    </w:p>
    <w:p w:rsidR="00CF617D" w:rsidRPr="00C73FFB" w:rsidRDefault="00CF617D" w:rsidP="00C73FFB">
      <w:pPr>
        <w:spacing w:line="360" w:lineRule="auto"/>
        <w:ind w:firstLine="709"/>
        <w:jc w:val="both"/>
        <w:rPr>
          <w:sz w:val="28"/>
          <w:szCs w:val="28"/>
        </w:rPr>
      </w:pPr>
    </w:p>
    <w:p w:rsidR="00C13A20" w:rsidRPr="00C73FFB" w:rsidRDefault="00A61571" w:rsidP="00C73FFB">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30.25pt">
            <v:imagedata r:id="rId4" o:title=""/>
          </v:shape>
        </w:pict>
      </w:r>
    </w:p>
    <w:p w:rsidR="00C13A20" w:rsidRPr="00C73FFB" w:rsidRDefault="00C13A20" w:rsidP="00C73FFB">
      <w:pPr>
        <w:spacing w:line="360" w:lineRule="auto"/>
        <w:ind w:firstLine="709"/>
        <w:jc w:val="both"/>
        <w:rPr>
          <w:sz w:val="28"/>
          <w:szCs w:val="28"/>
        </w:rPr>
      </w:pPr>
    </w:p>
    <w:p w:rsidR="007870EC" w:rsidRPr="00C73FFB" w:rsidRDefault="007870EC" w:rsidP="00C73FFB">
      <w:pPr>
        <w:spacing w:line="360" w:lineRule="auto"/>
        <w:ind w:firstLine="709"/>
        <w:jc w:val="both"/>
        <w:rPr>
          <w:sz w:val="28"/>
          <w:szCs w:val="28"/>
        </w:rPr>
      </w:pPr>
      <w:r w:rsidRPr="00C73FFB">
        <w:rPr>
          <w:sz w:val="28"/>
          <w:szCs w:val="28"/>
        </w:rPr>
        <w:t>Основные ресурсы, используемые организацией - это люди. Персонал предприятия - это состав постоянно работающих  на данном предприятии сотрудников.</w:t>
      </w:r>
    </w:p>
    <w:p w:rsidR="007870EC" w:rsidRPr="00C73FFB" w:rsidRDefault="007870EC" w:rsidP="00C73FFB">
      <w:pPr>
        <w:spacing w:line="360" w:lineRule="auto"/>
        <w:ind w:firstLine="709"/>
        <w:jc w:val="both"/>
        <w:rPr>
          <w:sz w:val="28"/>
        </w:rPr>
      </w:pPr>
      <w:r w:rsidRPr="00C73FFB">
        <w:rPr>
          <w:sz w:val="28"/>
        </w:rPr>
        <w:t>Численность постоянных работающих в организации - 15 человек.</w:t>
      </w:r>
    </w:p>
    <w:p w:rsidR="00C907B8" w:rsidRDefault="00C907B8" w:rsidP="00C73FFB">
      <w:pPr>
        <w:spacing w:line="360" w:lineRule="auto"/>
        <w:ind w:firstLine="709"/>
        <w:jc w:val="both"/>
        <w:rPr>
          <w:sz w:val="28"/>
        </w:rPr>
      </w:pPr>
      <w:r w:rsidRPr="00C73FFB">
        <w:rPr>
          <w:sz w:val="28"/>
        </w:rPr>
        <w:t>У каждого работника есть свои определенные функции, которые он должен выполнять в соответствии со своей должностью.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2"/>
      </w:tblGrid>
      <w:tr w:rsidR="00C907B8" w:rsidRPr="006571B1" w:rsidTr="006571B1">
        <w:tc>
          <w:tcPr>
            <w:tcW w:w="2448" w:type="dxa"/>
            <w:shd w:val="clear" w:color="auto" w:fill="auto"/>
          </w:tcPr>
          <w:p w:rsidR="00C907B8" w:rsidRPr="006571B1" w:rsidRDefault="00C907B8" w:rsidP="006571B1">
            <w:pPr>
              <w:spacing w:line="360" w:lineRule="auto"/>
              <w:jc w:val="both"/>
              <w:rPr>
                <w:sz w:val="20"/>
                <w:szCs w:val="20"/>
              </w:rPr>
            </w:pPr>
            <w:r w:rsidRPr="006571B1">
              <w:rPr>
                <w:sz w:val="20"/>
                <w:szCs w:val="20"/>
              </w:rPr>
              <w:t>Название должности</w:t>
            </w:r>
          </w:p>
        </w:tc>
        <w:tc>
          <w:tcPr>
            <w:tcW w:w="7122" w:type="dxa"/>
            <w:shd w:val="clear" w:color="auto" w:fill="auto"/>
          </w:tcPr>
          <w:p w:rsidR="00C907B8" w:rsidRPr="006571B1" w:rsidRDefault="00C907B8" w:rsidP="006571B1">
            <w:pPr>
              <w:spacing w:line="360" w:lineRule="auto"/>
              <w:jc w:val="both"/>
              <w:rPr>
                <w:sz w:val="20"/>
                <w:szCs w:val="20"/>
              </w:rPr>
            </w:pPr>
            <w:r w:rsidRPr="006571B1">
              <w:rPr>
                <w:sz w:val="20"/>
                <w:szCs w:val="20"/>
              </w:rPr>
              <w:t>Функции, выполняемые этим лицом</w:t>
            </w:r>
          </w:p>
        </w:tc>
      </w:tr>
      <w:tr w:rsidR="00C907B8" w:rsidRPr="006571B1" w:rsidTr="006571B1">
        <w:tc>
          <w:tcPr>
            <w:tcW w:w="2448" w:type="dxa"/>
            <w:shd w:val="clear" w:color="auto" w:fill="auto"/>
          </w:tcPr>
          <w:p w:rsidR="00C907B8" w:rsidRPr="006571B1" w:rsidRDefault="00C907B8" w:rsidP="006571B1">
            <w:pPr>
              <w:spacing w:line="360" w:lineRule="auto"/>
              <w:jc w:val="both"/>
              <w:rPr>
                <w:sz w:val="20"/>
                <w:szCs w:val="20"/>
              </w:rPr>
            </w:pPr>
            <w:r w:rsidRPr="006571B1">
              <w:rPr>
                <w:sz w:val="20"/>
                <w:szCs w:val="20"/>
              </w:rPr>
              <w:t>директор</w:t>
            </w:r>
          </w:p>
        </w:tc>
        <w:tc>
          <w:tcPr>
            <w:tcW w:w="7122" w:type="dxa"/>
            <w:shd w:val="clear" w:color="auto" w:fill="auto"/>
          </w:tcPr>
          <w:p w:rsidR="00C907B8" w:rsidRPr="006571B1" w:rsidRDefault="00C907B8" w:rsidP="006571B1">
            <w:pPr>
              <w:spacing w:line="360" w:lineRule="auto"/>
              <w:jc w:val="both"/>
              <w:rPr>
                <w:sz w:val="20"/>
                <w:szCs w:val="20"/>
              </w:rPr>
            </w:pPr>
            <w:r w:rsidRPr="006571B1">
              <w:rPr>
                <w:sz w:val="20"/>
                <w:szCs w:val="20"/>
              </w:rPr>
              <w:t>управление бюджетом</w:t>
            </w:r>
            <w:r w:rsidR="00FC2837" w:rsidRPr="006571B1">
              <w:rPr>
                <w:sz w:val="20"/>
                <w:szCs w:val="20"/>
              </w:rPr>
              <w:t>;</w:t>
            </w:r>
            <w:r w:rsidRPr="006571B1">
              <w:rPr>
                <w:sz w:val="20"/>
                <w:szCs w:val="20"/>
              </w:rPr>
              <w:t xml:space="preserve"> взаимодейст</w:t>
            </w:r>
            <w:r w:rsidR="00FC2837" w:rsidRPr="006571B1">
              <w:rPr>
                <w:sz w:val="20"/>
                <w:szCs w:val="20"/>
              </w:rPr>
              <w:t>вие с государственными органами;</w:t>
            </w:r>
            <w:r w:rsidRPr="006571B1">
              <w:rPr>
                <w:sz w:val="20"/>
                <w:szCs w:val="20"/>
              </w:rPr>
              <w:t xml:space="preserve"> ведение документации</w:t>
            </w:r>
            <w:r w:rsidR="00FC2837" w:rsidRPr="006571B1">
              <w:rPr>
                <w:sz w:val="20"/>
                <w:szCs w:val="20"/>
              </w:rPr>
              <w:t xml:space="preserve">; </w:t>
            </w:r>
            <w:r w:rsidRPr="006571B1">
              <w:rPr>
                <w:sz w:val="20"/>
                <w:szCs w:val="20"/>
              </w:rPr>
              <w:t>оформление документов согласование с менеджером.</w:t>
            </w:r>
          </w:p>
        </w:tc>
      </w:tr>
      <w:tr w:rsidR="00C907B8" w:rsidRPr="006571B1" w:rsidTr="006571B1">
        <w:tc>
          <w:tcPr>
            <w:tcW w:w="2448" w:type="dxa"/>
            <w:shd w:val="clear" w:color="auto" w:fill="auto"/>
          </w:tcPr>
          <w:p w:rsidR="00C907B8" w:rsidRPr="006571B1" w:rsidRDefault="00C907B8" w:rsidP="006571B1">
            <w:pPr>
              <w:spacing w:line="360" w:lineRule="auto"/>
              <w:jc w:val="both"/>
              <w:rPr>
                <w:sz w:val="20"/>
                <w:szCs w:val="20"/>
              </w:rPr>
            </w:pPr>
            <w:r w:rsidRPr="006571B1">
              <w:rPr>
                <w:sz w:val="20"/>
                <w:szCs w:val="20"/>
              </w:rPr>
              <w:t>менеджер</w:t>
            </w:r>
          </w:p>
        </w:tc>
        <w:tc>
          <w:tcPr>
            <w:tcW w:w="7122" w:type="dxa"/>
            <w:shd w:val="clear" w:color="auto" w:fill="auto"/>
          </w:tcPr>
          <w:p w:rsidR="00C907B8" w:rsidRPr="006571B1" w:rsidRDefault="00C907B8" w:rsidP="006571B1">
            <w:pPr>
              <w:spacing w:line="360" w:lineRule="auto"/>
              <w:jc w:val="both"/>
              <w:rPr>
                <w:sz w:val="20"/>
                <w:szCs w:val="20"/>
              </w:rPr>
            </w:pPr>
            <w:r w:rsidRPr="006571B1">
              <w:rPr>
                <w:sz w:val="20"/>
                <w:szCs w:val="20"/>
              </w:rPr>
              <w:t>кадровая документация (прием/увольнение сотрудников, личные дела, трудовые договора, договора о материальной ответственности, др.);поиск и подбор персонала, ведение базы резерва; анкетирование и тестирование сотрудников; организация корпоративных мероприятий по сплочению коллектива.</w:t>
            </w:r>
          </w:p>
        </w:tc>
      </w:tr>
      <w:tr w:rsidR="00C907B8" w:rsidRPr="006571B1" w:rsidTr="006571B1">
        <w:tc>
          <w:tcPr>
            <w:tcW w:w="2448" w:type="dxa"/>
            <w:shd w:val="clear" w:color="auto" w:fill="auto"/>
          </w:tcPr>
          <w:p w:rsidR="00C907B8" w:rsidRPr="006571B1" w:rsidRDefault="00C907B8" w:rsidP="006571B1">
            <w:pPr>
              <w:spacing w:line="360" w:lineRule="auto"/>
              <w:jc w:val="both"/>
              <w:rPr>
                <w:sz w:val="20"/>
                <w:szCs w:val="20"/>
              </w:rPr>
            </w:pPr>
            <w:r w:rsidRPr="006571B1">
              <w:rPr>
                <w:sz w:val="20"/>
                <w:szCs w:val="20"/>
              </w:rPr>
              <w:t>Гл. администратор по боулингу</w:t>
            </w:r>
          </w:p>
        </w:tc>
        <w:tc>
          <w:tcPr>
            <w:tcW w:w="7122" w:type="dxa"/>
            <w:shd w:val="clear" w:color="auto" w:fill="auto"/>
          </w:tcPr>
          <w:p w:rsidR="00C907B8" w:rsidRPr="006571B1" w:rsidRDefault="00FC2837" w:rsidP="006571B1">
            <w:pPr>
              <w:spacing w:line="360" w:lineRule="auto"/>
              <w:jc w:val="both"/>
              <w:rPr>
                <w:sz w:val="20"/>
                <w:szCs w:val="20"/>
              </w:rPr>
            </w:pPr>
            <w:r w:rsidRPr="006571B1">
              <w:rPr>
                <w:sz w:val="20"/>
                <w:szCs w:val="20"/>
              </w:rPr>
              <w:t>Слежка за порядком в зале для боулинга; обучение посетителей игре в боулинг</w:t>
            </w:r>
          </w:p>
        </w:tc>
      </w:tr>
    </w:tbl>
    <w:p w:rsidR="00C13A20" w:rsidRPr="00C73FFB" w:rsidRDefault="00AE5E4F" w:rsidP="00C73FFB">
      <w:pPr>
        <w:spacing w:line="360" w:lineRule="auto"/>
        <w:ind w:firstLine="709"/>
        <w:jc w:val="center"/>
        <w:rPr>
          <w:b/>
          <w:sz w:val="28"/>
          <w:szCs w:val="28"/>
        </w:rPr>
      </w:pPr>
      <w:bookmarkStart w:id="3" w:name="_Toc183797264"/>
      <w:r w:rsidRPr="00C73FFB">
        <w:rPr>
          <w:sz w:val="28"/>
        </w:rPr>
        <w:br w:type="page"/>
      </w:r>
      <w:r w:rsidR="006257C0" w:rsidRPr="00C73FFB">
        <w:rPr>
          <w:b/>
          <w:sz w:val="28"/>
        </w:rPr>
        <w:t xml:space="preserve">3 </w:t>
      </w:r>
      <w:r w:rsidR="00C13A20" w:rsidRPr="00C73FFB">
        <w:rPr>
          <w:b/>
          <w:bCs/>
          <w:sz w:val="28"/>
        </w:rPr>
        <w:t>Организация технической подготовки производства</w:t>
      </w:r>
      <w:bookmarkEnd w:id="3"/>
    </w:p>
    <w:p w:rsidR="00C13A20" w:rsidRPr="00C73FFB" w:rsidRDefault="00C13A20" w:rsidP="00C73FFB">
      <w:pPr>
        <w:pStyle w:val="1"/>
        <w:spacing w:before="0" w:after="0" w:line="360" w:lineRule="auto"/>
        <w:ind w:firstLine="709"/>
        <w:jc w:val="center"/>
        <w:rPr>
          <w:rFonts w:ascii="Times New Roman" w:hAnsi="Times New Roman"/>
          <w:sz w:val="28"/>
          <w:szCs w:val="28"/>
        </w:rPr>
      </w:pPr>
      <w:r w:rsidRPr="00C73FFB">
        <w:rPr>
          <w:rFonts w:ascii="Times New Roman" w:hAnsi="Times New Roman"/>
          <w:b w:val="0"/>
          <w:sz w:val="28"/>
          <w:szCs w:val="28"/>
        </w:rPr>
        <w:br w:type="page"/>
      </w:r>
      <w:bookmarkStart w:id="4" w:name="_Toc183797265"/>
      <w:r w:rsidR="006257C0" w:rsidRPr="00C73FFB">
        <w:rPr>
          <w:rFonts w:ascii="Times New Roman" w:hAnsi="Times New Roman" w:cs="Times New Roman"/>
          <w:sz w:val="28"/>
          <w:szCs w:val="28"/>
        </w:rPr>
        <w:t xml:space="preserve">5 </w:t>
      </w:r>
      <w:r w:rsidRPr="00C73FFB">
        <w:rPr>
          <w:rFonts w:ascii="Times New Roman" w:hAnsi="Times New Roman" w:cs="Times New Roman"/>
          <w:bCs w:val="0"/>
          <w:kern w:val="0"/>
          <w:sz w:val="28"/>
          <w:szCs w:val="28"/>
        </w:rPr>
        <w:t xml:space="preserve">Организация </w:t>
      </w:r>
      <w:bookmarkEnd w:id="4"/>
      <w:r w:rsidR="008D57EB" w:rsidRPr="00C73FFB">
        <w:rPr>
          <w:rFonts w:ascii="Times New Roman" w:hAnsi="Times New Roman" w:cs="Times New Roman"/>
          <w:bCs w:val="0"/>
          <w:kern w:val="0"/>
          <w:sz w:val="28"/>
          <w:szCs w:val="28"/>
        </w:rPr>
        <w:t>продукции и услуг</w:t>
      </w:r>
    </w:p>
    <w:p w:rsidR="00C73FFB" w:rsidRDefault="00C73FFB" w:rsidP="00C73FFB">
      <w:pPr>
        <w:spacing w:line="360" w:lineRule="auto"/>
        <w:ind w:firstLine="709"/>
        <w:jc w:val="both"/>
        <w:rPr>
          <w:sz w:val="28"/>
          <w:szCs w:val="28"/>
        </w:rPr>
      </w:pPr>
    </w:p>
    <w:p w:rsidR="00C75D86" w:rsidRPr="00C73FFB" w:rsidRDefault="008D57EB" w:rsidP="00C73FFB">
      <w:pPr>
        <w:spacing w:line="360" w:lineRule="auto"/>
        <w:ind w:firstLine="709"/>
        <w:jc w:val="both"/>
        <w:rPr>
          <w:sz w:val="28"/>
          <w:szCs w:val="28"/>
        </w:rPr>
      </w:pPr>
      <w:r w:rsidRPr="00C73FFB">
        <w:rPr>
          <w:sz w:val="28"/>
          <w:szCs w:val="28"/>
        </w:rPr>
        <w:t xml:space="preserve">В нашем досуговом центре “Боулинг Сити” главной задачей является максимальное удовлетворение потребностей посетителей, чтобы они остались довольны и могли в следующий раз привести своих друзей. Потому что если клиент после посещения любого заведения останется доволен, то он расскажет около десяти своим друзьям. Таким образом, мы приобретем на десять довольных посетителей тысячу будущих клиентов. </w:t>
      </w:r>
    </w:p>
    <w:p w:rsidR="00C75D86" w:rsidRPr="00C73FFB" w:rsidRDefault="00C75D86" w:rsidP="00C73FFB">
      <w:pPr>
        <w:spacing w:line="360" w:lineRule="auto"/>
        <w:ind w:firstLine="709"/>
        <w:jc w:val="both"/>
        <w:rPr>
          <w:sz w:val="28"/>
          <w:szCs w:val="28"/>
        </w:rPr>
      </w:pPr>
      <w:r w:rsidRPr="00C73FFB">
        <w:rPr>
          <w:sz w:val="28"/>
          <w:szCs w:val="28"/>
        </w:rPr>
        <w:t>В нашем заведении вас обучат таким интересным и захватывающим играм как боулинг и бильярд. А теперь немного о правилах игр.</w:t>
      </w:r>
    </w:p>
    <w:p w:rsidR="00C75D86" w:rsidRPr="00C73FFB" w:rsidRDefault="00C75D86" w:rsidP="00C73FFB">
      <w:pPr>
        <w:spacing w:line="360" w:lineRule="auto"/>
        <w:ind w:firstLine="709"/>
        <w:jc w:val="both"/>
        <w:rPr>
          <w:bCs/>
          <w:sz w:val="28"/>
          <w:szCs w:val="28"/>
        </w:rPr>
      </w:pPr>
      <w:r w:rsidRPr="00C73FFB">
        <w:rPr>
          <w:sz w:val="28"/>
          <w:szCs w:val="28"/>
        </w:rPr>
        <w:t>Правила подсчета очков при игре в боулинг.</w:t>
      </w:r>
    </w:p>
    <w:p w:rsidR="00C75D86" w:rsidRPr="00C73FFB" w:rsidRDefault="00C75D86" w:rsidP="00C73FFB">
      <w:pPr>
        <w:spacing w:line="360" w:lineRule="auto"/>
        <w:ind w:firstLine="709"/>
        <w:jc w:val="both"/>
        <w:rPr>
          <w:sz w:val="28"/>
          <w:szCs w:val="28"/>
        </w:rPr>
      </w:pPr>
      <w:r w:rsidRPr="00C73FFB">
        <w:rPr>
          <w:sz w:val="28"/>
          <w:szCs w:val="28"/>
        </w:rPr>
        <w:t xml:space="preserve">Суть боулинга — сбить шаром максимальное количество кегель. </w:t>
      </w:r>
    </w:p>
    <w:p w:rsidR="00C75D86" w:rsidRPr="00C73FFB" w:rsidRDefault="00C75D86" w:rsidP="00C73FFB">
      <w:pPr>
        <w:spacing w:line="360" w:lineRule="auto"/>
        <w:ind w:firstLine="709"/>
        <w:jc w:val="both"/>
        <w:rPr>
          <w:sz w:val="28"/>
          <w:szCs w:val="28"/>
        </w:rPr>
      </w:pPr>
      <w:r w:rsidRPr="00C73FFB">
        <w:rPr>
          <w:sz w:val="28"/>
          <w:szCs w:val="28"/>
        </w:rPr>
        <w:t>Одна партия для каждого играющего состоит из 10 рамок. Задача игрока — сбить все 10 кегель в каждой рамке.</w:t>
      </w:r>
    </w:p>
    <w:p w:rsidR="00C75D86" w:rsidRPr="00C73FFB" w:rsidRDefault="00C75D86" w:rsidP="00C73FFB">
      <w:pPr>
        <w:spacing w:line="360" w:lineRule="auto"/>
        <w:ind w:firstLine="709"/>
        <w:jc w:val="both"/>
        <w:rPr>
          <w:sz w:val="28"/>
          <w:szCs w:val="28"/>
        </w:rPr>
      </w:pPr>
      <w:r w:rsidRPr="00C73FFB">
        <w:rPr>
          <w:sz w:val="28"/>
          <w:szCs w:val="28"/>
        </w:rPr>
        <w:t xml:space="preserve">В каждой рамке игрок может совершить 2 броска шара. Исключения: </w:t>
      </w:r>
    </w:p>
    <w:p w:rsidR="00C75D86" w:rsidRPr="00C73FFB" w:rsidRDefault="00C75D86" w:rsidP="00C73FFB">
      <w:pPr>
        <w:spacing w:line="360" w:lineRule="auto"/>
        <w:ind w:firstLine="709"/>
        <w:jc w:val="both"/>
        <w:rPr>
          <w:sz w:val="28"/>
          <w:szCs w:val="28"/>
        </w:rPr>
      </w:pPr>
      <w:r w:rsidRPr="00C73FFB">
        <w:rPr>
          <w:sz w:val="28"/>
          <w:szCs w:val="28"/>
        </w:rPr>
        <w:t xml:space="preserve">А) если 10 кегель сбиты с первого броска, игрок не совершает второй бросок. </w:t>
      </w:r>
    </w:p>
    <w:p w:rsidR="00C75D86" w:rsidRPr="00C73FFB" w:rsidRDefault="00C75D86" w:rsidP="00C73FFB">
      <w:pPr>
        <w:spacing w:line="360" w:lineRule="auto"/>
        <w:ind w:firstLine="709"/>
        <w:jc w:val="both"/>
        <w:rPr>
          <w:sz w:val="28"/>
          <w:szCs w:val="28"/>
        </w:rPr>
      </w:pPr>
      <w:r w:rsidRPr="00C73FFB">
        <w:rPr>
          <w:sz w:val="28"/>
          <w:szCs w:val="28"/>
        </w:rPr>
        <w:t xml:space="preserve">Б) если 10 кегель сбиты с первого броска в десятой рамке, игроку предоставляются два призовых броска, а если со второго броска — один. </w:t>
      </w:r>
    </w:p>
    <w:p w:rsidR="00C75D86" w:rsidRPr="00C73FFB" w:rsidRDefault="00C75D86" w:rsidP="00C73FFB">
      <w:pPr>
        <w:spacing w:line="360" w:lineRule="auto"/>
        <w:ind w:firstLine="709"/>
        <w:jc w:val="both"/>
        <w:rPr>
          <w:sz w:val="28"/>
          <w:szCs w:val="28"/>
        </w:rPr>
      </w:pPr>
      <w:r w:rsidRPr="00C73FFB">
        <w:rPr>
          <w:sz w:val="28"/>
          <w:szCs w:val="28"/>
        </w:rPr>
        <w:t xml:space="preserve">Количество очков в каждой рамке равно количеству сбитых кегель (кроме бросков «страйк» и «спэа»). </w:t>
      </w:r>
    </w:p>
    <w:p w:rsidR="00C75D86" w:rsidRPr="00C73FFB" w:rsidRDefault="00C75D86" w:rsidP="00C73FFB">
      <w:pPr>
        <w:spacing w:line="360" w:lineRule="auto"/>
        <w:ind w:firstLine="709"/>
        <w:jc w:val="both"/>
        <w:rPr>
          <w:sz w:val="28"/>
          <w:szCs w:val="28"/>
        </w:rPr>
      </w:pPr>
      <w:r w:rsidRPr="00C73FFB">
        <w:rPr>
          <w:sz w:val="28"/>
          <w:szCs w:val="28"/>
        </w:rPr>
        <w:t>Страйк: если игрок сбивает 10 кегель с первого броска (такой бросок называется страйк и обозначается «Х»), очки в этой рамке начисляются из расчета 10 + призовые очки (сумма очков за два последующих броска).</w:t>
      </w:r>
    </w:p>
    <w:p w:rsidR="00C75D86" w:rsidRPr="00C73FFB" w:rsidRDefault="00C75D86" w:rsidP="00C73FFB">
      <w:pPr>
        <w:spacing w:line="360" w:lineRule="auto"/>
        <w:ind w:firstLine="709"/>
        <w:jc w:val="both"/>
        <w:rPr>
          <w:sz w:val="28"/>
          <w:szCs w:val="28"/>
        </w:rPr>
      </w:pPr>
      <w:r w:rsidRPr="00C73FFB">
        <w:rPr>
          <w:sz w:val="28"/>
          <w:szCs w:val="28"/>
        </w:rPr>
        <w:t xml:space="preserve">Спэа: если игрок сбивает 10 кегель двумя бросками в одной рамке (такие два броска называются спэа и обозначаются «/»), количество очков в этой рамке начисляется из расчета 10 + призовые очки (количество очков за один последующий бросок). Если игрок пересекает линию фола, бросок не засчитывается независимо от количества сбитых кегель. Такой бросок обозначается «F»). </w:t>
      </w:r>
    </w:p>
    <w:p w:rsidR="00C75D86" w:rsidRPr="00C73FFB" w:rsidRDefault="00C75D86" w:rsidP="00C73FFB">
      <w:pPr>
        <w:spacing w:line="360" w:lineRule="auto"/>
        <w:ind w:firstLine="709"/>
        <w:jc w:val="both"/>
        <w:rPr>
          <w:sz w:val="28"/>
          <w:szCs w:val="28"/>
        </w:rPr>
      </w:pPr>
      <w:r w:rsidRPr="00C73FFB">
        <w:rPr>
          <w:kern w:val="32"/>
          <w:sz w:val="28"/>
          <w:szCs w:val="28"/>
        </w:rPr>
        <w:t xml:space="preserve">Результат партии складывается из результатов всех десяти рамок. </w:t>
      </w:r>
      <w:r w:rsidRPr="00C73FFB">
        <w:rPr>
          <w:sz w:val="28"/>
          <w:szCs w:val="28"/>
        </w:rPr>
        <w:t xml:space="preserve"> </w:t>
      </w:r>
    </w:p>
    <w:p w:rsidR="00C75D86" w:rsidRPr="00C73FFB" w:rsidRDefault="00C75D86" w:rsidP="00C73FFB">
      <w:pPr>
        <w:spacing w:line="360" w:lineRule="auto"/>
        <w:ind w:firstLine="709"/>
        <w:jc w:val="both"/>
        <w:rPr>
          <w:sz w:val="28"/>
          <w:szCs w:val="28"/>
        </w:rPr>
      </w:pPr>
      <w:r w:rsidRPr="00C73FFB">
        <w:rPr>
          <w:sz w:val="28"/>
          <w:szCs w:val="28"/>
        </w:rPr>
        <w:t>Правила игры в американский пул(“американка”).</w:t>
      </w:r>
    </w:p>
    <w:p w:rsidR="00C75D86" w:rsidRPr="00C73FFB" w:rsidRDefault="00C75D86" w:rsidP="00C73FFB">
      <w:pPr>
        <w:spacing w:line="360" w:lineRule="auto"/>
        <w:ind w:firstLine="709"/>
        <w:jc w:val="both"/>
        <w:rPr>
          <w:sz w:val="28"/>
          <w:szCs w:val="28"/>
        </w:rPr>
      </w:pPr>
      <w:r w:rsidRPr="00C73FFB">
        <w:rPr>
          <w:sz w:val="28"/>
          <w:szCs w:val="28"/>
        </w:rPr>
        <w:t>Цель игры:</w:t>
      </w:r>
    </w:p>
    <w:p w:rsidR="00C75D86" w:rsidRPr="00C73FFB" w:rsidRDefault="00C75D86" w:rsidP="00C73FFB">
      <w:pPr>
        <w:spacing w:line="360" w:lineRule="auto"/>
        <w:ind w:firstLine="709"/>
        <w:jc w:val="both"/>
        <w:rPr>
          <w:sz w:val="28"/>
          <w:szCs w:val="28"/>
        </w:rPr>
      </w:pPr>
      <w:r w:rsidRPr="00C73FFB">
        <w:rPr>
          <w:sz w:val="28"/>
          <w:szCs w:val="28"/>
        </w:rPr>
        <w:t>«Восьмерка» — игра по заказу. Игра ведется битком (белым шаром). Один игрок забивает одноцветные шары (1-7), другой — полосатые (9-15). Побеждает игрок, забивший все шары своей группы и положивший по заказу шар N 8.</w:t>
      </w:r>
    </w:p>
    <w:p w:rsidR="00C75D86" w:rsidRPr="00C73FFB" w:rsidRDefault="00C75D86" w:rsidP="00C73FFB">
      <w:pPr>
        <w:spacing w:line="360" w:lineRule="auto"/>
        <w:ind w:firstLine="709"/>
        <w:jc w:val="both"/>
        <w:rPr>
          <w:sz w:val="28"/>
          <w:szCs w:val="28"/>
        </w:rPr>
      </w:pPr>
      <w:r w:rsidRPr="00C73FFB">
        <w:rPr>
          <w:sz w:val="28"/>
          <w:szCs w:val="28"/>
        </w:rPr>
        <w:t>Установка шаров:</w:t>
      </w:r>
    </w:p>
    <w:p w:rsidR="00C75D86" w:rsidRPr="00C73FFB" w:rsidRDefault="00C75D86" w:rsidP="00C73FFB">
      <w:pPr>
        <w:spacing w:line="360" w:lineRule="auto"/>
        <w:ind w:firstLine="709"/>
        <w:jc w:val="both"/>
        <w:rPr>
          <w:sz w:val="28"/>
          <w:szCs w:val="28"/>
        </w:rPr>
      </w:pPr>
      <w:r w:rsidRPr="00C73FFB">
        <w:rPr>
          <w:sz w:val="28"/>
          <w:szCs w:val="28"/>
        </w:rPr>
        <w:t>Восьмой шар ставят в центр пирамиды. Цветные и полосатые шары чередуют, устанавливая в углах пирамиды шары разной группы.</w:t>
      </w:r>
    </w:p>
    <w:p w:rsidR="00C75D86" w:rsidRPr="00C73FFB" w:rsidRDefault="00C75D86" w:rsidP="00C73FFB">
      <w:pPr>
        <w:spacing w:line="360" w:lineRule="auto"/>
        <w:ind w:firstLine="709"/>
        <w:jc w:val="both"/>
        <w:rPr>
          <w:sz w:val="28"/>
          <w:szCs w:val="28"/>
        </w:rPr>
      </w:pPr>
      <w:r w:rsidRPr="00C73FFB">
        <w:rPr>
          <w:sz w:val="28"/>
          <w:szCs w:val="28"/>
        </w:rPr>
        <w:t>Разбой шаров:</w:t>
      </w:r>
    </w:p>
    <w:p w:rsidR="00C75D86" w:rsidRPr="00C73FFB" w:rsidRDefault="00C75D86" w:rsidP="00C73FFB">
      <w:pPr>
        <w:spacing w:line="360" w:lineRule="auto"/>
        <w:ind w:firstLine="709"/>
        <w:jc w:val="both"/>
        <w:rPr>
          <w:sz w:val="28"/>
          <w:szCs w:val="28"/>
        </w:rPr>
      </w:pPr>
      <w:r w:rsidRPr="00C73FFB">
        <w:rPr>
          <w:sz w:val="28"/>
          <w:szCs w:val="28"/>
        </w:rPr>
        <w:t>Битком необходимо из-за линии «дома» забить шар или довести минимум 4 шара до бортов. Невыполнение этого условия — ошибка.</w:t>
      </w:r>
    </w:p>
    <w:p w:rsidR="00C75D86" w:rsidRPr="00C73FFB" w:rsidRDefault="00C75D86" w:rsidP="00C73FFB">
      <w:pPr>
        <w:spacing w:line="360" w:lineRule="auto"/>
        <w:ind w:firstLine="709"/>
        <w:jc w:val="both"/>
        <w:rPr>
          <w:sz w:val="28"/>
          <w:szCs w:val="28"/>
        </w:rPr>
      </w:pPr>
      <w:r w:rsidRPr="00C73FFB">
        <w:rPr>
          <w:sz w:val="28"/>
          <w:szCs w:val="28"/>
        </w:rPr>
        <w:t>Партнер может тогда:</w:t>
      </w:r>
    </w:p>
    <w:p w:rsidR="00C75D86" w:rsidRPr="00C73FFB" w:rsidRDefault="00C75D86" w:rsidP="00C73FFB">
      <w:pPr>
        <w:spacing w:line="360" w:lineRule="auto"/>
        <w:ind w:firstLine="709"/>
        <w:jc w:val="both"/>
        <w:rPr>
          <w:sz w:val="28"/>
          <w:szCs w:val="28"/>
        </w:rPr>
      </w:pPr>
      <w:r w:rsidRPr="00C73FFB">
        <w:rPr>
          <w:sz w:val="28"/>
          <w:szCs w:val="28"/>
        </w:rPr>
        <w:t>— продолжить игру с этой позиции;</w:t>
      </w:r>
    </w:p>
    <w:p w:rsidR="00C75D86" w:rsidRPr="00C73FFB" w:rsidRDefault="00C75D86" w:rsidP="00C73FFB">
      <w:pPr>
        <w:spacing w:line="360" w:lineRule="auto"/>
        <w:ind w:firstLine="709"/>
        <w:jc w:val="both"/>
        <w:rPr>
          <w:sz w:val="28"/>
          <w:szCs w:val="28"/>
        </w:rPr>
      </w:pPr>
      <w:r w:rsidRPr="00C73FFB">
        <w:rPr>
          <w:sz w:val="28"/>
          <w:szCs w:val="28"/>
        </w:rPr>
        <w:t>— сделать разбой заново или попросить об этом партнера. Попадание битка в лузу при разбое — ошибка.</w:t>
      </w:r>
    </w:p>
    <w:p w:rsidR="00C75D86" w:rsidRPr="00C73FFB" w:rsidRDefault="00C75D86" w:rsidP="00C73FFB">
      <w:pPr>
        <w:spacing w:line="360" w:lineRule="auto"/>
        <w:ind w:firstLine="709"/>
        <w:jc w:val="both"/>
        <w:rPr>
          <w:sz w:val="28"/>
          <w:szCs w:val="28"/>
        </w:rPr>
      </w:pPr>
      <w:r w:rsidRPr="00C73FFB">
        <w:rPr>
          <w:sz w:val="28"/>
          <w:szCs w:val="28"/>
        </w:rPr>
        <w:t>Прицельный шар при разбое вылетел за борт — ошибка. В этом случае партнер или продолжает игру, или играет из-за «линии дома».</w:t>
      </w:r>
    </w:p>
    <w:p w:rsidR="00C75D86" w:rsidRPr="00C73FFB" w:rsidRDefault="00C75D86" w:rsidP="00C73FFB">
      <w:pPr>
        <w:spacing w:line="360" w:lineRule="auto"/>
        <w:ind w:firstLine="709"/>
        <w:jc w:val="both"/>
        <w:rPr>
          <w:sz w:val="28"/>
          <w:szCs w:val="28"/>
        </w:rPr>
      </w:pPr>
      <w:r w:rsidRPr="00C73FFB">
        <w:rPr>
          <w:sz w:val="28"/>
          <w:szCs w:val="28"/>
        </w:rPr>
        <w:t>Если при разбое падает 8-й шар в лузу, то партнер ставит заново пирамиду и разбивает шары, или ставит 8-й шар на заднюю точку и играет из этого положения.</w:t>
      </w:r>
    </w:p>
    <w:p w:rsidR="00C75D86" w:rsidRPr="00C73FFB" w:rsidRDefault="00C75D86" w:rsidP="00C73FFB">
      <w:pPr>
        <w:spacing w:line="360" w:lineRule="auto"/>
        <w:ind w:firstLine="709"/>
        <w:jc w:val="both"/>
        <w:rPr>
          <w:sz w:val="28"/>
          <w:szCs w:val="28"/>
        </w:rPr>
      </w:pPr>
      <w:r w:rsidRPr="00C73FFB">
        <w:rPr>
          <w:sz w:val="28"/>
          <w:szCs w:val="28"/>
        </w:rPr>
        <w:t>Если одновременно падают 8-й шар и биток, то партнер может заново разбить пирамиду или поставить 8-й шар на заднюю точку и играть из-за «линии дома».</w:t>
      </w:r>
    </w:p>
    <w:p w:rsidR="00C75D86" w:rsidRPr="00C73FFB" w:rsidRDefault="00C75D86" w:rsidP="00C73FFB">
      <w:pPr>
        <w:spacing w:line="360" w:lineRule="auto"/>
        <w:ind w:firstLine="709"/>
        <w:jc w:val="both"/>
        <w:rPr>
          <w:sz w:val="28"/>
          <w:szCs w:val="28"/>
        </w:rPr>
      </w:pPr>
      <w:r w:rsidRPr="00C73FFB">
        <w:rPr>
          <w:sz w:val="28"/>
          <w:szCs w:val="28"/>
        </w:rPr>
        <w:t>Выбор шаров:</w:t>
      </w:r>
    </w:p>
    <w:p w:rsidR="00C75D86" w:rsidRPr="00C73FFB" w:rsidRDefault="00C75D86" w:rsidP="00C73FFB">
      <w:pPr>
        <w:spacing w:line="360" w:lineRule="auto"/>
        <w:ind w:firstLine="709"/>
        <w:jc w:val="both"/>
        <w:rPr>
          <w:sz w:val="28"/>
          <w:szCs w:val="28"/>
        </w:rPr>
      </w:pPr>
      <w:r w:rsidRPr="00C73FFB">
        <w:rPr>
          <w:sz w:val="28"/>
          <w:szCs w:val="28"/>
        </w:rPr>
        <w:t>После разбоя стол всегда «открыт». Выбор происходит тогда, когда игрок забьет шар по заказу.</w:t>
      </w:r>
    </w:p>
    <w:p w:rsidR="00C75D86" w:rsidRPr="00C73FFB" w:rsidRDefault="00C75D86" w:rsidP="00C73FFB">
      <w:pPr>
        <w:spacing w:line="360" w:lineRule="auto"/>
        <w:ind w:firstLine="709"/>
        <w:jc w:val="both"/>
        <w:rPr>
          <w:sz w:val="28"/>
          <w:szCs w:val="28"/>
        </w:rPr>
      </w:pPr>
      <w:r w:rsidRPr="00C73FFB">
        <w:rPr>
          <w:sz w:val="28"/>
          <w:szCs w:val="28"/>
        </w:rPr>
        <w:t>Правильный удар:</w:t>
      </w:r>
    </w:p>
    <w:p w:rsidR="00C75D86" w:rsidRPr="00C73FFB" w:rsidRDefault="00C75D86" w:rsidP="00C73FFB">
      <w:pPr>
        <w:spacing w:line="360" w:lineRule="auto"/>
        <w:ind w:firstLine="709"/>
        <w:jc w:val="both"/>
        <w:rPr>
          <w:sz w:val="28"/>
          <w:szCs w:val="28"/>
        </w:rPr>
      </w:pPr>
      <w:r w:rsidRPr="00C73FFB">
        <w:rPr>
          <w:sz w:val="28"/>
          <w:szCs w:val="28"/>
        </w:rPr>
        <w:t>Необходимо забить шар в лузу или довести до борта биток или прицельный шар.</w:t>
      </w:r>
    </w:p>
    <w:p w:rsidR="00C75D86" w:rsidRPr="00C73FFB" w:rsidRDefault="00C75D86" w:rsidP="00C73FFB">
      <w:pPr>
        <w:spacing w:line="360" w:lineRule="auto"/>
        <w:ind w:firstLine="709"/>
        <w:jc w:val="both"/>
        <w:rPr>
          <w:sz w:val="28"/>
          <w:szCs w:val="28"/>
        </w:rPr>
      </w:pPr>
      <w:r w:rsidRPr="00C73FFB">
        <w:rPr>
          <w:sz w:val="28"/>
          <w:szCs w:val="28"/>
        </w:rPr>
        <w:t>Если биток попадает сначала в борт, затем в прицельный шар, то необходимо, чтобы биток или прицельный шар после этого коснулись бортов.</w:t>
      </w:r>
    </w:p>
    <w:p w:rsidR="00C75D86" w:rsidRPr="00C73FFB" w:rsidRDefault="00C75D86" w:rsidP="00C73FFB">
      <w:pPr>
        <w:spacing w:line="360" w:lineRule="auto"/>
        <w:ind w:firstLine="709"/>
        <w:jc w:val="both"/>
        <w:rPr>
          <w:sz w:val="28"/>
          <w:szCs w:val="28"/>
        </w:rPr>
      </w:pPr>
      <w:r w:rsidRPr="00C73FFB">
        <w:rPr>
          <w:sz w:val="28"/>
          <w:szCs w:val="28"/>
        </w:rPr>
        <w:t>Выскочившие прицельные шары — ошибка. Их устанавливают на заднюю точку по возрастанию номера шара вдоль продольной линии к короткому борту.</w:t>
      </w:r>
    </w:p>
    <w:p w:rsidR="00C75D86" w:rsidRPr="00C73FFB" w:rsidRDefault="00C75D86" w:rsidP="00C73FFB">
      <w:pPr>
        <w:spacing w:line="360" w:lineRule="auto"/>
        <w:ind w:firstLine="709"/>
        <w:jc w:val="both"/>
        <w:rPr>
          <w:sz w:val="28"/>
          <w:szCs w:val="28"/>
        </w:rPr>
      </w:pPr>
      <w:r w:rsidRPr="00C73FFB">
        <w:rPr>
          <w:sz w:val="28"/>
          <w:szCs w:val="28"/>
        </w:rPr>
        <w:t>Ошибка будет считаться, если:</w:t>
      </w:r>
    </w:p>
    <w:p w:rsidR="00C75D86" w:rsidRPr="00C73FFB" w:rsidRDefault="00C75D86" w:rsidP="00C73FFB">
      <w:pPr>
        <w:spacing w:line="360" w:lineRule="auto"/>
        <w:ind w:firstLine="709"/>
        <w:jc w:val="both"/>
        <w:rPr>
          <w:sz w:val="28"/>
          <w:szCs w:val="28"/>
        </w:rPr>
      </w:pPr>
      <w:r w:rsidRPr="00C73FFB">
        <w:rPr>
          <w:sz w:val="28"/>
          <w:szCs w:val="28"/>
        </w:rPr>
        <w:t>— биток не попал в прицельный шар;</w:t>
      </w:r>
    </w:p>
    <w:p w:rsidR="00C75D86" w:rsidRPr="00C73FFB" w:rsidRDefault="00C75D86" w:rsidP="00C73FFB">
      <w:pPr>
        <w:spacing w:line="360" w:lineRule="auto"/>
        <w:ind w:firstLine="709"/>
        <w:jc w:val="both"/>
        <w:rPr>
          <w:sz w:val="28"/>
          <w:szCs w:val="28"/>
        </w:rPr>
      </w:pPr>
      <w:r w:rsidRPr="00C73FFB">
        <w:rPr>
          <w:sz w:val="28"/>
          <w:szCs w:val="28"/>
        </w:rPr>
        <w:t>— при ударе битком в прицельный шар ни тот, ни другой не касаются бортов; биток падает в лузу; биток вылетает за борт;</w:t>
      </w:r>
    </w:p>
    <w:p w:rsidR="00C75D86" w:rsidRPr="00C73FFB" w:rsidRDefault="00C75D86" w:rsidP="00C73FFB">
      <w:pPr>
        <w:spacing w:line="360" w:lineRule="auto"/>
        <w:ind w:firstLine="709"/>
        <w:jc w:val="both"/>
        <w:rPr>
          <w:sz w:val="28"/>
          <w:szCs w:val="28"/>
        </w:rPr>
      </w:pPr>
      <w:r w:rsidRPr="00C73FFB">
        <w:rPr>
          <w:sz w:val="28"/>
          <w:szCs w:val="28"/>
        </w:rPr>
        <w:t>— партнер задевает чем-либо любой шар; игрок бьет по шару, когда шары еще не остановились.</w:t>
      </w:r>
    </w:p>
    <w:p w:rsidR="00C75D86" w:rsidRPr="00C73FFB" w:rsidRDefault="00C75D86" w:rsidP="00C73FFB">
      <w:pPr>
        <w:spacing w:line="360" w:lineRule="auto"/>
        <w:ind w:firstLine="709"/>
        <w:jc w:val="both"/>
        <w:rPr>
          <w:sz w:val="28"/>
          <w:szCs w:val="28"/>
        </w:rPr>
      </w:pPr>
      <w:r w:rsidRPr="00C73FFB">
        <w:rPr>
          <w:sz w:val="28"/>
          <w:szCs w:val="28"/>
        </w:rPr>
        <w:t>При любой ошибке партнер играет «с руки», то есть ставит биток на любое место стола.</w:t>
      </w:r>
    </w:p>
    <w:p w:rsidR="00C75D86" w:rsidRPr="00C73FFB" w:rsidRDefault="00C75D86" w:rsidP="00C73FFB">
      <w:pPr>
        <w:spacing w:line="360" w:lineRule="auto"/>
        <w:ind w:firstLine="709"/>
        <w:jc w:val="both"/>
        <w:rPr>
          <w:sz w:val="28"/>
          <w:szCs w:val="28"/>
        </w:rPr>
      </w:pPr>
      <w:r w:rsidRPr="00C73FFB">
        <w:rPr>
          <w:sz w:val="28"/>
          <w:szCs w:val="28"/>
        </w:rPr>
        <w:t>Проигрыш:</w:t>
      </w:r>
    </w:p>
    <w:p w:rsidR="00C75D86" w:rsidRPr="00C73FFB" w:rsidRDefault="00C75D86" w:rsidP="00C73FFB">
      <w:pPr>
        <w:spacing w:line="360" w:lineRule="auto"/>
        <w:ind w:firstLine="709"/>
        <w:jc w:val="both"/>
        <w:rPr>
          <w:sz w:val="28"/>
          <w:szCs w:val="28"/>
        </w:rPr>
      </w:pPr>
      <w:r w:rsidRPr="00C73FFB">
        <w:rPr>
          <w:sz w:val="28"/>
          <w:szCs w:val="28"/>
        </w:rPr>
        <w:t>Игрок проигрывает партию, если:</w:t>
      </w:r>
    </w:p>
    <w:p w:rsidR="00C75D86" w:rsidRPr="00C73FFB" w:rsidRDefault="00C75D86" w:rsidP="00C73FFB">
      <w:pPr>
        <w:spacing w:line="360" w:lineRule="auto"/>
        <w:ind w:firstLine="709"/>
        <w:jc w:val="both"/>
        <w:rPr>
          <w:sz w:val="28"/>
          <w:szCs w:val="28"/>
        </w:rPr>
      </w:pPr>
      <w:r w:rsidRPr="00C73FFB">
        <w:rPr>
          <w:sz w:val="28"/>
          <w:szCs w:val="28"/>
        </w:rPr>
        <w:t>— шар N 8 забит при ударе с нарушениями (исключение — при разбое)</w:t>
      </w:r>
    </w:p>
    <w:p w:rsidR="00C75D86" w:rsidRPr="00C73FFB" w:rsidRDefault="00C75D86" w:rsidP="00C73FFB">
      <w:pPr>
        <w:spacing w:line="360" w:lineRule="auto"/>
        <w:ind w:firstLine="709"/>
        <w:jc w:val="both"/>
        <w:rPr>
          <w:sz w:val="28"/>
          <w:szCs w:val="28"/>
        </w:rPr>
      </w:pPr>
      <w:r w:rsidRPr="00C73FFB">
        <w:rPr>
          <w:sz w:val="28"/>
          <w:szCs w:val="28"/>
        </w:rPr>
        <w:t>— шар N 8 преждевременно упал в лузу</w:t>
      </w:r>
    </w:p>
    <w:p w:rsidR="00C75D86" w:rsidRPr="00C73FFB" w:rsidRDefault="00C75D86" w:rsidP="00C73FFB">
      <w:pPr>
        <w:spacing w:line="360" w:lineRule="auto"/>
        <w:ind w:firstLine="709"/>
        <w:jc w:val="both"/>
        <w:rPr>
          <w:sz w:val="28"/>
          <w:szCs w:val="28"/>
        </w:rPr>
      </w:pPr>
      <w:r w:rsidRPr="00C73FFB">
        <w:rPr>
          <w:sz w:val="28"/>
          <w:szCs w:val="28"/>
        </w:rPr>
        <w:t>— шар N 8 выбит за борт</w:t>
      </w:r>
    </w:p>
    <w:p w:rsidR="00C75D86" w:rsidRPr="00C73FFB" w:rsidRDefault="00C75D86" w:rsidP="00C73FFB">
      <w:pPr>
        <w:spacing w:line="360" w:lineRule="auto"/>
        <w:ind w:firstLine="709"/>
        <w:jc w:val="both"/>
        <w:rPr>
          <w:sz w:val="28"/>
          <w:szCs w:val="28"/>
        </w:rPr>
      </w:pPr>
      <w:r w:rsidRPr="00C73FFB">
        <w:rPr>
          <w:sz w:val="28"/>
          <w:szCs w:val="28"/>
        </w:rPr>
        <w:t>— шар N 8 упал в не заказанную лузу</w:t>
      </w:r>
    </w:p>
    <w:p w:rsidR="00C75D86" w:rsidRPr="00C73FFB" w:rsidRDefault="00C75D86" w:rsidP="00C73FFB">
      <w:pPr>
        <w:spacing w:line="360" w:lineRule="auto"/>
        <w:ind w:firstLine="709"/>
        <w:jc w:val="both"/>
        <w:rPr>
          <w:sz w:val="28"/>
          <w:szCs w:val="28"/>
        </w:rPr>
      </w:pPr>
      <w:r w:rsidRPr="00C73FFB">
        <w:rPr>
          <w:sz w:val="28"/>
          <w:szCs w:val="28"/>
        </w:rPr>
        <w:t xml:space="preserve">— шар N 8 упал в лузу одновременно с последним шаром своей группы. </w:t>
      </w:r>
    </w:p>
    <w:p w:rsidR="00C75D86" w:rsidRPr="00C73FFB" w:rsidRDefault="00C75D86" w:rsidP="00C73FFB">
      <w:pPr>
        <w:spacing w:line="360" w:lineRule="auto"/>
        <w:ind w:firstLine="709"/>
        <w:jc w:val="both"/>
        <w:rPr>
          <w:sz w:val="28"/>
          <w:szCs w:val="28"/>
        </w:rPr>
      </w:pPr>
      <w:r w:rsidRPr="00C73FFB">
        <w:rPr>
          <w:sz w:val="28"/>
          <w:szCs w:val="28"/>
        </w:rPr>
        <w:t>Правила игры в русский бильярд</w:t>
      </w:r>
    </w:p>
    <w:p w:rsidR="00C75D86" w:rsidRPr="00C73FFB" w:rsidRDefault="00C75D86" w:rsidP="00C73FFB">
      <w:pPr>
        <w:spacing w:line="360" w:lineRule="auto"/>
        <w:ind w:firstLine="709"/>
        <w:jc w:val="both"/>
        <w:rPr>
          <w:sz w:val="28"/>
          <w:szCs w:val="28"/>
        </w:rPr>
      </w:pPr>
      <w:r w:rsidRPr="00C73FFB">
        <w:rPr>
          <w:sz w:val="28"/>
          <w:szCs w:val="28"/>
        </w:rPr>
        <w:t xml:space="preserve">Цель игры: </w:t>
      </w:r>
    </w:p>
    <w:p w:rsidR="00C75D86" w:rsidRPr="00C73FFB" w:rsidRDefault="00C75D86" w:rsidP="00C73FFB">
      <w:pPr>
        <w:spacing w:line="360" w:lineRule="auto"/>
        <w:ind w:firstLine="709"/>
        <w:jc w:val="both"/>
        <w:rPr>
          <w:sz w:val="28"/>
          <w:szCs w:val="28"/>
        </w:rPr>
      </w:pPr>
      <w:r w:rsidRPr="00C73FFB">
        <w:rPr>
          <w:sz w:val="28"/>
          <w:szCs w:val="28"/>
        </w:rPr>
        <w:t>Первым набрать 71 очко.</w:t>
      </w:r>
    </w:p>
    <w:p w:rsidR="00C75D86" w:rsidRPr="00C73FFB" w:rsidRDefault="00C75D86" w:rsidP="00C73FFB">
      <w:pPr>
        <w:spacing w:line="360" w:lineRule="auto"/>
        <w:ind w:firstLine="709"/>
        <w:jc w:val="both"/>
        <w:rPr>
          <w:sz w:val="28"/>
          <w:szCs w:val="28"/>
        </w:rPr>
      </w:pPr>
      <w:r w:rsidRPr="00C73FFB">
        <w:rPr>
          <w:sz w:val="28"/>
          <w:szCs w:val="28"/>
        </w:rPr>
        <w:t>Используемые шары:</w:t>
      </w:r>
    </w:p>
    <w:p w:rsidR="00C75D86" w:rsidRPr="00C73FFB" w:rsidRDefault="00C75D86" w:rsidP="00C73FFB">
      <w:pPr>
        <w:spacing w:line="360" w:lineRule="auto"/>
        <w:ind w:firstLine="709"/>
        <w:jc w:val="both"/>
        <w:rPr>
          <w:sz w:val="28"/>
          <w:szCs w:val="28"/>
        </w:rPr>
      </w:pPr>
      <w:r w:rsidRPr="00C73FFB">
        <w:rPr>
          <w:sz w:val="28"/>
          <w:szCs w:val="28"/>
        </w:rPr>
        <w:t>Биток и пятнадцать прицельных шаров с номерами от единицы до пятнадцати. Биток номера не имеет и должен отличаться от прицельных шаров по цвету или особой разметкой.</w:t>
      </w:r>
    </w:p>
    <w:p w:rsidR="00C75D86" w:rsidRPr="00C73FFB" w:rsidRDefault="00C75D86" w:rsidP="00C73FFB">
      <w:pPr>
        <w:spacing w:line="360" w:lineRule="auto"/>
        <w:ind w:firstLine="709"/>
        <w:jc w:val="both"/>
        <w:rPr>
          <w:sz w:val="28"/>
          <w:szCs w:val="28"/>
        </w:rPr>
      </w:pPr>
      <w:r w:rsidRPr="00C73FFB">
        <w:rPr>
          <w:sz w:val="28"/>
          <w:szCs w:val="28"/>
        </w:rPr>
        <w:t>Расстановка шаров:</w:t>
      </w:r>
    </w:p>
    <w:p w:rsidR="00C75D86" w:rsidRPr="00C73FFB" w:rsidRDefault="00C75D86" w:rsidP="00C73FFB">
      <w:pPr>
        <w:spacing w:line="360" w:lineRule="auto"/>
        <w:ind w:firstLine="709"/>
        <w:jc w:val="both"/>
        <w:rPr>
          <w:sz w:val="28"/>
          <w:szCs w:val="28"/>
        </w:rPr>
      </w:pPr>
      <w:r w:rsidRPr="00C73FFB">
        <w:rPr>
          <w:sz w:val="28"/>
          <w:szCs w:val="28"/>
        </w:rPr>
        <w:t>Прицельные шары расставляются в форме треугольной пирамиды с вершиной на задней отметке. Шары становятся вплотную друг к другу в следующем порядке: 1-й лобовой шар 4; 2-й ряд 5, 6; 3-й ряд 7, 1, 8; 4-й ряд 9, 14, 13, 10; 5-й ряд 2, 1, 12, 11, 3. Шар, помеченный цифрой «1», называется тузом, потому что он имеет не одно очко, а одиннадцать.</w:t>
      </w:r>
    </w:p>
    <w:p w:rsidR="00C75D86" w:rsidRPr="00C73FFB" w:rsidRDefault="00C75D86" w:rsidP="00C73FFB">
      <w:pPr>
        <w:spacing w:line="360" w:lineRule="auto"/>
        <w:ind w:firstLine="709"/>
        <w:jc w:val="both"/>
        <w:rPr>
          <w:sz w:val="28"/>
          <w:szCs w:val="28"/>
        </w:rPr>
      </w:pPr>
      <w:r w:rsidRPr="00C73FFB">
        <w:rPr>
          <w:sz w:val="28"/>
          <w:szCs w:val="28"/>
        </w:rPr>
        <w:t>Ведение счета:</w:t>
      </w:r>
    </w:p>
    <w:p w:rsidR="00C75D86" w:rsidRPr="00C73FFB" w:rsidRDefault="00C75D86" w:rsidP="00C73FFB">
      <w:pPr>
        <w:spacing w:line="360" w:lineRule="auto"/>
        <w:ind w:firstLine="709"/>
        <w:jc w:val="both"/>
        <w:rPr>
          <w:sz w:val="28"/>
          <w:szCs w:val="28"/>
        </w:rPr>
      </w:pPr>
      <w:r w:rsidRPr="00C73FFB">
        <w:rPr>
          <w:sz w:val="28"/>
          <w:szCs w:val="28"/>
        </w:rPr>
        <w:t>Если сложить все написанные цифры (очки) на белых шарах, то получится сумма 120 очков. К номеру шара с единицей прибавляется 10 и к последнему оставшемуся на бильярде шару, вне зависимости от написанной на нем цифры, прибавляется тоже 10. Таким образом, общая сумма очков будет 140. В пределах этой суммы может быть всевозможное комбинирование очков между партнерами при игре в «малую русскую пирамиду».</w:t>
      </w:r>
    </w:p>
    <w:p w:rsidR="00C75D86" w:rsidRPr="00C73FFB" w:rsidRDefault="00C75D86" w:rsidP="00C73FFB">
      <w:pPr>
        <w:spacing w:line="360" w:lineRule="auto"/>
        <w:ind w:firstLine="709"/>
        <w:jc w:val="both"/>
        <w:rPr>
          <w:sz w:val="28"/>
          <w:szCs w:val="28"/>
        </w:rPr>
      </w:pPr>
      <w:r w:rsidRPr="00C73FFB">
        <w:rPr>
          <w:sz w:val="28"/>
          <w:szCs w:val="28"/>
        </w:rPr>
        <w:t>Начальный удар:</w:t>
      </w:r>
    </w:p>
    <w:p w:rsidR="00C75D86" w:rsidRPr="00C73FFB" w:rsidRDefault="00C75D86" w:rsidP="00C73FFB">
      <w:pPr>
        <w:spacing w:line="360" w:lineRule="auto"/>
        <w:ind w:firstLine="709"/>
        <w:jc w:val="both"/>
        <w:rPr>
          <w:sz w:val="28"/>
          <w:szCs w:val="28"/>
        </w:rPr>
      </w:pPr>
      <w:r w:rsidRPr="00C73FFB">
        <w:rPr>
          <w:sz w:val="28"/>
          <w:szCs w:val="28"/>
        </w:rPr>
        <w:t>Шар-биток передается начинающему, и последний производит первый удар из «дома» «с рук», т. е., поставив руками биток на любое место бильярда в пределах площади, ограниченной с одной стороны коротким бортом, противоположным месту постановки пирамиды, а с другой стороны воображаемой линией, проведенной параллельно короткому борту через первую точку бильярда. Фактически началом игры считается тот момент, когда шар-биток перейдет линию, ограничивающую «дом». Поэтому касание своего шара (битка) или сдвиг его с места в пределах «дома» разрешается.</w:t>
      </w:r>
    </w:p>
    <w:p w:rsidR="00C75D86" w:rsidRPr="00C73FFB" w:rsidRDefault="00C75D86" w:rsidP="00C73FFB">
      <w:pPr>
        <w:spacing w:line="360" w:lineRule="auto"/>
        <w:ind w:firstLine="709"/>
        <w:jc w:val="both"/>
        <w:rPr>
          <w:sz w:val="28"/>
          <w:szCs w:val="28"/>
        </w:rPr>
      </w:pPr>
      <w:r w:rsidRPr="00C73FFB">
        <w:rPr>
          <w:sz w:val="28"/>
          <w:szCs w:val="28"/>
        </w:rPr>
        <w:t>При игре из «дома» запрещается выходить за линию продолжения длинного борта.</w:t>
      </w:r>
    </w:p>
    <w:p w:rsidR="00C75D86" w:rsidRPr="00C73FFB" w:rsidRDefault="00C75D86" w:rsidP="00C73FFB">
      <w:pPr>
        <w:spacing w:line="360" w:lineRule="auto"/>
        <w:ind w:firstLine="709"/>
        <w:jc w:val="both"/>
        <w:rPr>
          <w:sz w:val="28"/>
          <w:szCs w:val="28"/>
        </w:rPr>
      </w:pPr>
      <w:r w:rsidRPr="00C73FFB">
        <w:rPr>
          <w:sz w:val="28"/>
          <w:szCs w:val="28"/>
        </w:rPr>
        <w:t>При разбивке пирамиды ни первый, ни второй промах не карается штрафом. И только после третьего промаха взимается штраф 5 очков и право разбить пирамидку переходит к партнеру.</w:t>
      </w:r>
    </w:p>
    <w:p w:rsidR="00C75D86" w:rsidRPr="00C73FFB" w:rsidRDefault="00C75D86" w:rsidP="00C73FFB">
      <w:pPr>
        <w:spacing w:line="360" w:lineRule="auto"/>
        <w:ind w:firstLine="709"/>
        <w:jc w:val="both"/>
        <w:rPr>
          <w:sz w:val="28"/>
          <w:szCs w:val="28"/>
        </w:rPr>
      </w:pPr>
      <w:r w:rsidRPr="00C73FFB">
        <w:rPr>
          <w:sz w:val="28"/>
          <w:szCs w:val="28"/>
        </w:rPr>
        <w:t>Заказ:</w:t>
      </w:r>
    </w:p>
    <w:p w:rsidR="00C75D86" w:rsidRPr="00C73FFB" w:rsidRDefault="00C75D86" w:rsidP="00C73FFB">
      <w:pPr>
        <w:spacing w:line="360" w:lineRule="auto"/>
        <w:ind w:firstLine="709"/>
        <w:jc w:val="both"/>
        <w:rPr>
          <w:sz w:val="28"/>
          <w:szCs w:val="28"/>
        </w:rPr>
      </w:pPr>
      <w:r w:rsidRPr="00C73FFB">
        <w:rPr>
          <w:sz w:val="28"/>
          <w:szCs w:val="28"/>
        </w:rPr>
        <w:t>При игре в «пирамидку» существует два вида правил: «шар в лузу» и строгий заказ «по чистому назначению».</w:t>
      </w:r>
    </w:p>
    <w:p w:rsidR="00C75D86" w:rsidRPr="00C73FFB" w:rsidRDefault="00C75D86" w:rsidP="00C73FFB">
      <w:pPr>
        <w:spacing w:line="360" w:lineRule="auto"/>
        <w:ind w:firstLine="709"/>
        <w:jc w:val="both"/>
        <w:rPr>
          <w:sz w:val="28"/>
          <w:szCs w:val="28"/>
        </w:rPr>
      </w:pPr>
      <w:r w:rsidRPr="00C73FFB">
        <w:rPr>
          <w:sz w:val="28"/>
          <w:szCs w:val="28"/>
        </w:rPr>
        <w:t>При заказе «шар в лузу» называется только номер играемого шара и луза, в которую кладут шар, но не указывается, каким образом он будет положен. Штраф взимается только за туш «своего». Например, девятку в угол налево. Если же играемый шар окажется не девяткой, а шестеркой, — игрок ошибся. Штраф пять очков. Шар выставляется на прежнюю точку.</w:t>
      </w:r>
    </w:p>
    <w:p w:rsidR="00C75D86" w:rsidRPr="00C73FFB" w:rsidRDefault="00C75D86" w:rsidP="00C73FFB">
      <w:pPr>
        <w:spacing w:line="360" w:lineRule="auto"/>
        <w:ind w:firstLine="709"/>
        <w:jc w:val="both"/>
        <w:rPr>
          <w:sz w:val="28"/>
          <w:szCs w:val="28"/>
        </w:rPr>
      </w:pPr>
      <w:r w:rsidRPr="00C73FFB">
        <w:rPr>
          <w:sz w:val="28"/>
          <w:szCs w:val="28"/>
        </w:rPr>
        <w:t>При строгом заказе штрафуется не только туш битка, но и каждого шара. И не только кием, рукой, телом, но и рукавом.</w:t>
      </w:r>
    </w:p>
    <w:p w:rsidR="00C75D86" w:rsidRPr="00C73FFB" w:rsidRDefault="00C75D86" w:rsidP="00C73FFB">
      <w:pPr>
        <w:spacing w:line="360" w:lineRule="auto"/>
        <w:ind w:firstLine="709"/>
        <w:jc w:val="both"/>
        <w:rPr>
          <w:sz w:val="28"/>
          <w:szCs w:val="28"/>
        </w:rPr>
      </w:pPr>
      <w:r w:rsidRPr="00C73FFB">
        <w:rPr>
          <w:sz w:val="28"/>
          <w:szCs w:val="28"/>
        </w:rPr>
        <w:t>Разрешается всякий комбинированный заказ без ограничения количества шаров. При участии в заказанной комбинации одного или нескольких шаров для назначенного шара заказ «абриколью» (удар битком в играемый шар от борта) необязателен. Если объяснение падения заказанного шара в лузу для судьи неясно или настолько запутано, что в нем трудно разобраться, то судья имеет право подобный заказ не принять, не разрешить делать.</w:t>
      </w:r>
    </w:p>
    <w:p w:rsidR="00C75D86" w:rsidRPr="00C73FFB" w:rsidRDefault="00C75D86" w:rsidP="00C73FFB">
      <w:pPr>
        <w:spacing w:line="360" w:lineRule="auto"/>
        <w:ind w:firstLine="709"/>
        <w:jc w:val="both"/>
        <w:rPr>
          <w:sz w:val="28"/>
          <w:szCs w:val="28"/>
        </w:rPr>
      </w:pPr>
      <w:r w:rsidRPr="00C73FFB">
        <w:rPr>
          <w:sz w:val="28"/>
          <w:szCs w:val="28"/>
        </w:rPr>
        <w:t>Перед выполнением удара играющий должен дать заказ. Заказ адресуется судье и должен быть четким и ясным. До удара заказ может быть изменен и объявлен заново. Изменение заказа в процессе удара не допускается.</w:t>
      </w:r>
    </w:p>
    <w:p w:rsidR="00C75D86" w:rsidRPr="00C73FFB" w:rsidRDefault="00C75D86" w:rsidP="00C73FFB">
      <w:pPr>
        <w:spacing w:line="360" w:lineRule="auto"/>
        <w:ind w:firstLine="709"/>
        <w:jc w:val="both"/>
        <w:rPr>
          <w:sz w:val="28"/>
          <w:szCs w:val="28"/>
        </w:rPr>
      </w:pPr>
      <w:r w:rsidRPr="00C73FFB">
        <w:rPr>
          <w:sz w:val="28"/>
          <w:szCs w:val="28"/>
        </w:rPr>
        <w:t>При правильном сыгрывании заказанного шара, все шары, упавшие в лузы вследствие произведенного удара, засчитываются.</w:t>
      </w:r>
    </w:p>
    <w:p w:rsidR="00C75D86" w:rsidRPr="00C73FFB" w:rsidRDefault="00C75D86" w:rsidP="00C73FFB">
      <w:pPr>
        <w:spacing w:line="360" w:lineRule="auto"/>
        <w:ind w:firstLine="709"/>
        <w:jc w:val="both"/>
        <w:rPr>
          <w:sz w:val="28"/>
          <w:szCs w:val="28"/>
        </w:rPr>
      </w:pPr>
      <w:r w:rsidRPr="00C73FFB">
        <w:rPr>
          <w:sz w:val="28"/>
          <w:szCs w:val="28"/>
        </w:rPr>
        <w:t>Выставление шаров:</w:t>
      </w:r>
    </w:p>
    <w:p w:rsidR="00C75D86" w:rsidRPr="00C73FFB" w:rsidRDefault="00C75D86" w:rsidP="00C73FFB">
      <w:pPr>
        <w:spacing w:line="360" w:lineRule="auto"/>
        <w:ind w:firstLine="709"/>
        <w:jc w:val="both"/>
        <w:rPr>
          <w:sz w:val="28"/>
          <w:szCs w:val="28"/>
        </w:rPr>
      </w:pPr>
      <w:r w:rsidRPr="00C73FFB">
        <w:rPr>
          <w:sz w:val="28"/>
          <w:szCs w:val="28"/>
        </w:rPr>
        <w:t>Все неправильно забитые, незаказанные и выскочившие прицельные шары выставляются на заднюю отметку. Если выставляется несколько прицельных шаров, то они располагаются в порядке возрастания номеров вплотную друг к другу на продольной линии в сторону заднего борта. Если задняя отметка занята, то шар выставляется на продольной линии со стороны заднего борта как можно ближе к мешающему прицельному шару, но не вплотную.</w:t>
      </w:r>
    </w:p>
    <w:p w:rsidR="00C75D86" w:rsidRPr="00C73FFB" w:rsidRDefault="00C75D86" w:rsidP="00C73FFB">
      <w:pPr>
        <w:spacing w:line="360" w:lineRule="auto"/>
        <w:ind w:firstLine="709"/>
        <w:jc w:val="both"/>
        <w:rPr>
          <w:sz w:val="28"/>
          <w:szCs w:val="28"/>
        </w:rPr>
      </w:pPr>
      <w:r w:rsidRPr="00C73FFB">
        <w:rPr>
          <w:sz w:val="28"/>
          <w:szCs w:val="28"/>
        </w:rPr>
        <w:t>Штрафы за нарушения:</w:t>
      </w:r>
    </w:p>
    <w:p w:rsidR="00C75D86" w:rsidRPr="00C73FFB" w:rsidRDefault="00C75D86" w:rsidP="00C73FFB">
      <w:pPr>
        <w:spacing w:line="360" w:lineRule="auto"/>
        <w:ind w:firstLine="709"/>
        <w:jc w:val="both"/>
        <w:rPr>
          <w:sz w:val="28"/>
          <w:szCs w:val="28"/>
        </w:rPr>
      </w:pPr>
      <w:r w:rsidRPr="00C73FFB">
        <w:rPr>
          <w:sz w:val="28"/>
          <w:szCs w:val="28"/>
        </w:rPr>
        <w:t>Штраф взыскивается в следующих случаях:</w:t>
      </w:r>
    </w:p>
    <w:p w:rsidR="00C75D86" w:rsidRPr="00C73FFB" w:rsidRDefault="00C75D86" w:rsidP="00C73FFB">
      <w:pPr>
        <w:spacing w:line="360" w:lineRule="auto"/>
        <w:ind w:firstLine="709"/>
        <w:jc w:val="both"/>
        <w:rPr>
          <w:sz w:val="28"/>
          <w:szCs w:val="28"/>
        </w:rPr>
      </w:pPr>
      <w:r w:rsidRPr="00C73FFB">
        <w:rPr>
          <w:sz w:val="28"/>
          <w:szCs w:val="28"/>
        </w:rPr>
        <w:t>а) при промахе, т. е. ударе, при котором биток не заденет ни одного из шаров;</w:t>
      </w:r>
    </w:p>
    <w:p w:rsidR="00C75D86" w:rsidRPr="00C73FFB" w:rsidRDefault="00C75D86" w:rsidP="00C73FFB">
      <w:pPr>
        <w:spacing w:line="360" w:lineRule="auto"/>
        <w:ind w:firstLine="709"/>
        <w:jc w:val="both"/>
        <w:rPr>
          <w:sz w:val="28"/>
          <w:szCs w:val="28"/>
        </w:rPr>
      </w:pPr>
      <w:r w:rsidRPr="00C73FFB">
        <w:rPr>
          <w:sz w:val="28"/>
          <w:szCs w:val="28"/>
        </w:rPr>
        <w:t>б) при падении своего шара (битка) в лузу;</w:t>
      </w:r>
    </w:p>
    <w:p w:rsidR="00C75D86" w:rsidRPr="00C73FFB" w:rsidRDefault="00C75D86" w:rsidP="00C73FFB">
      <w:pPr>
        <w:spacing w:line="360" w:lineRule="auto"/>
        <w:ind w:firstLine="709"/>
        <w:jc w:val="both"/>
        <w:rPr>
          <w:sz w:val="28"/>
          <w:szCs w:val="28"/>
        </w:rPr>
      </w:pPr>
      <w:r w:rsidRPr="00C73FFB">
        <w:rPr>
          <w:sz w:val="28"/>
          <w:szCs w:val="28"/>
        </w:rPr>
        <w:t>в) при вылете битка за борт;</w:t>
      </w:r>
    </w:p>
    <w:p w:rsidR="00C75D86" w:rsidRPr="00C73FFB" w:rsidRDefault="00C75D86" w:rsidP="00C73FFB">
      <w:pPr>
        <w:spacing w:line="360" w:lineRule="auto"/>
        <w:ind w:firstLine="709"/>
        <w:jc w:val="both"/>
        <w:rPr>
          <w:sz w:val="28"/>
          <w:szCs w:val="28"/>
        </w:rPr>
      </w:pPr>
      <w:r w:rsidRPr="00C73FFB">
        <w:rPr>
          <w:sz w:val="28"/>
          <w:szCs w:val="28"/>
        </w:rPr>
        <w:t>г) если до удара, во время удара или после него играющий коснется любого шара кием, машинкой, одеждой, рукой и т. п.;</w:t>
      </w:r>
    </w:p>
    <w:p w:rsidR="00C75D86" w:rsidRPr="00C73FFB" w:rsidRDefault="00C75D86" w:rsidP="00C73FFB">
      <w:pPr>
        <w:spacing w:line="360" w:lineRule="auto"/>
        <w:ind w:firstLine="709"/>
        <w:jc w:val="both"/>
        <w:rPr>
          <w:sz w:val="28"/>
          <w:szCs w:val="28"/>
        </w:rPr>
      </w:pPr>
      <w:r w:rsidRPr="00C73FFB">
        <w:rPr>
          <w:sz w:val="28"/>
          <w:szCs w:val="28"/>
        </w:rPr>
        <w:t>д) при игре не своим шаром;</w:t>
      </w:r>
    </w:p>
    <w:p w:rsidR="00C75D86" w:rsidRPr="00C73FFB" w:rsidRDefault="00C75D86" w:rsidP="00C73FFB">
      <w:pPr>
        <w:spacing w:line="360" w:lineRule="auto"/>
        <w:ind w:firstLine="709"/>
        <w:jc w:val="both"/>
        <w:rPr>
          <w:sz w:val="28"/>
          <w:szCs w:val="28"/>
        </w:rPr>
      </w:pPr>
      <w:r w:rsidRPr="00C73FFB">
        <w:rPr>
          <w:sz w:val="28"/>
          <w:szCs w:val="28"/>
        </w:rPr>
        <w:t>е) при ударе ребром или турником кия;</w:t>
      </w:r>
    </w:p>
    <w:p w:rsidR="00C75D86" w:rsidRPr="00C73FFB" w:rsidRDefault="00C75D86" w:rsidP="00C73FFB">
      <w:pPr>
        <w:spacing w:line="360" w:lineRule="auto"/>
        <w:ind w:firstLine="709"/>
        <w:jc w:val="both"/>
        <w:rPr>
          <w:sz w:val="28"/>
          <w:szCs w:val="28"/>
        </w:rPr>
      </w:pPr>
      <w:r w:rsidRPr="00C73FFB">
        <w:rPr>
          <w:sz w:val="28"/>
          <w:szCs w:val="28"/>
        </w:rPr>
        <w:t>ж) если при игре «с рук» биток попадет в шар до выхода за линию «дома», т. е. ударит по шару, находящемуся в «доме»;</w:t>
      </w:r>
    </w:p>
    <w:p w:rsidR="00C75D86" w:rsidRPr="00C73FFB" w:rsidRDefault="00C75D86" w:rsidP="00C73FFB">
      <w:pPr>
        <w:spacing w:line="360" w:lineRule="auto"/>
        <w:ind w:firstLine="709"/>
        <w:jc w:val="both"/>
        <w:rPr>
          <w:sz w:val="28"/>
          <w:szCs w:val="28"/>
        </w:rPr>
      </w:pPr>
      <w:r w:rsidRPr="00C73FFB">
        <w:rPr>
          <w:sz w:val="28"/>
          <w:szCs w:val="28"/>
        </w:rPr>
        <w:t>з) если при игре «с рук» произвёден удар не из «дома», а с противоположной стороны (играющему «с рук» разрешается спросить судью, с какой стороны играть);</w:t>
      </w:r>
    </w:p>
    <w:p w:rsidR="00C75D86" w:rsidRPr="00C73FFB" w:rsidRDefault="00C75D86" w:rsidP="00C73FFB">
      <w:pPr>
        <w:spacing w:line="360" w:lineRule="auto"/>
        <w:ind w:firstLine="709"/>
        <w:jc w:val="both"/>
        <w:rPr>
          <w:sz w:val="28"/>
          <w:szCs w:val="28"/>
        </w:rPr>
      </w:pPr>
      <w:r w:rsidRPr="00C73FFB">
        <w:rPr>
          <w:sz w:val="28"/>
          <w:szCs w:val="28"/>
        </w:rPr>
        <w:t>и) если сделан удар в то время, когда приведённые в движение шары от прежнего удара еще не остановились.</w:t>
      </w:r>
    </w:p>
    <w:p w:rsidR="00C75D86" w:rsidRPr="00C73FFB" w:rsidRDefault="00C75D86" w:rsidP="00C73FFB">
      <w:pPr>
        <w:spacing w:line="360" w:lineRule="auto"/>
        <w:ind w:firstLine="709"/>
        <w:jc w:val="both"/>
        <w:rPr>
          <w:sz w:val="28"/>
          <w:szCs w:val="28"/>
        </w:rPr>
      </w:pPr>
      <w:r w:rsidRPr="00C73FFB">
        <w:rPr>
          <w:sz w:val="28"/>
          <w:szCs w:val="28"/>
        </w:rPr>
        <w:t>Во всех поименованных случаях штраф взыскивается в размере пяти очков, которые вычитаются из суммы очков оштрафованного и прибавляются к очкам его партнера.</w:t>
      </w:r>
    </w:p>
    <w:p w:rsidR="008D57EB" w:rsidRPr="00C73FFB" w:rsidRDefault="008D57EB" w:rsidP="00C73FFB">
      <w:pPr>
        <w:spacing w:line="360" w:lineRule="auto"/>
        <w:ind w:firstLine="709"/>
        <w:jc w:val="both"/>
        <w:rPr>
          <w:sz w:val="28"/>
          <w:szCs w:val="28"/>
        </w:rPr>
      </w:pPr>
      <w:r w:rsidRPr="00C73FFB">
        <w:rPr>
          <w:sz w:val="28"/>
          <w:szCs w:val="28"/>
        </w:rPr>
        <w:t>По мимо боулинга и бильярда в нашем досуговом центре “Боулинг Сити” име</w:t>
      </w:r>
      <w:r w:rsidR="00756EA5" w:rsidRPr="00C73FFB">
        <w:rPr>
          <w:sz w:val="28"/>
          <w:szCs w:val="28"/>
        </w:rPr>
        <w:t>ю</w:t>
      </w:r>
      <w:r w:rsidRPr="00C73FFB">
        <w:rPr>
          <w:sz w:val="28"/>
          <w:szCs w:val="28"/>
        </w:rPr>
        <w:t>тся</w:t>
      </w:r>
      <w:r w:rsidR="00756EA5" w:rsidRPr="00C73FFB">
        <w:rPr>
          <w:sz w:val="28"/>
          <w:szCs w:val="28"/>
        </w:rPr>
        <w:t xml:space="preserve"> два</w:t>
      </w:r>
      <w:r w:rsidRPr="00C73FFB">
        <w:rPr>
          <w:sz w:val="28"/>
          <w:szCs w:val="28"/>
        </w:rPr>
        <w:t xml:space="preserve"> бар</w:t>
      </w:r>
      <w:r w:rsidR="00756EA5" w:rsidRPr="00C73FFB">
        <w:rPr>
          <w:sz w:val="28"/>
          <w:szCs w:val="28"/>
        </w:rPr>
        <w:t>а</w:t>
      </w:r>
      <w:r w:rsidRPr="00C73FFB">
        <w:rPr>
          <w:sz w:val="28"/>
          <w:szCs w:val="28"/>
        </w:rPr>
        <w:t>, в котором можно отдохнуть пос</w:t>
      </w:r>
      <w:r w:rsidR="00756EA5" w:rsidRPr="00C73FFB">
        <w:rPr>
          <w:sz w:val="28"/>
          <w:szCs w:val="28"/>
        </w:rPr>
        <w:t>ле игры или же просто хорошо провести время в кампании друзей.</w:t>
      </w:r>
    </w:p>
    <w:p w:rsidR="00C13A20" w:rsidRPr="00C73FFB" w:rsidRDefault="008E6672" w:rsidP="00C73FFB">
      <w:pPr>
        <w:spacing w:line="360" w:lineRule="auto"/>
        <w:ind w:firstLine="709"/>
        <w:jc w:val="both"/>
        <w:rPr>
          <w:sz w:val="28"/>
          <w:szCs w:val="28"/>
        </w:rPr>
      </w:pPr>
      <w:r w:rsidRPr="00C73FFB">
        <w:rPr>
          <w:sz w:val="28"/>
          <w:szCs w:val="28"/>
        </w:rPr>
        <w:t xml:space="preserve">Вашему вниманию мы предоставляем следующее меню, которое находится у нас </w:t>
      </w:r>
      <w:r w:rsidR="008D57EB" w:rsidRPr="00C73FFB">
        <w:rPr>
          <w:sz w:val="28"/>
          <w:szCs w:val="28"/>
        </w:rPr>
        <w:t xml:space="preserve">в </w:t>
      </w:r>
      <w:r w:rsidRPr="00C73FFB">
        <w:rPr>
          <w:sz w:val="28"/>
          <w:szCs w:val="28"/>
        </w:rPr>
        <w:t>барах</w:t>
      </w:r>
      <w:r w:rsidR="008D57EB" w:rsidRPr="00C73FFB">
        <w:rPr>
          <w:sz w:val="28"/>
          <w:szCs w:val="28"/>
        </w:rPr>
        <w:t>.</w:t>
      </w:r>
    </w:p>
    <w:p w:rsidR="00C13A20" w:rsidRPr="00C73FFB" w:rsidRDefault="008D57EB" w:rsidP="00C73FFB">
      <w:pPr>
        <w:spacing w:line="360" w:lineRule="auto"/>
        <w:ind w:firstLine="709"/>
        <w:jc w:val="both"/>
        <w:rPr>
          <w:sz w:val="28"/>
          <w:szCs w:val="28"/>
        </w:rPr>
      </w:pPr>
      <w:r w:rsidRPr="00C73FFB">
        <w:rPr>
          <w:sz w:val="28"/>
          <w:szCs w:val="28"/>
        </w:rPr>
        <w:t>М</w:t>
      </w:r>
      <w:r w:rsidR="00AE4227" w:rsidRPr="00C73FFB">
        <w:rPr>
          <w:sz w:val="28"/>
          <w:szCs w:val="28"/>
        </w:rPr>
        <w:t>еню</w:t>
      </w:r>
    </w:p>
    <w:p w:rsidR="00AE4227" w:rsidRDefault="008D57EB" w:rsidP="00C73FFB">
      <w:pPr>
        <w:spacing w:line="360" w:lineRule="auto"/>
        <w:ind w:firstLine="709"/>
        <w:jc w:val="both"/>
        <w:rPr>
          <w:sz w:val="28"/>
          <w:szCs w:val="28"/>
        </w:rPr>
      </w:pPr>
      <w:r w:rsidRPr="00C73FFB">
        <w:rPr>
          <w:sz w:val="28"/>
          <w:szCs w:val="28"/>
        </w:rPr>
        <w:t>З</w:t>
      </w:r>
      <w:r w:rsidR="00AE4227" w:rsidRPr="00C73FFB">
        <w:rPr>
          <w:sz w:val="28"/>
          <w:szCs w:val="28"/>
        </w:rPr>
        <w:t>акуски</w:t>
      </w:r>
    </w:p>
    <w:p w:rsidR="00C73FFB" w:rsidRPr="00C73FFB" w:rsidRDefault="00C73FFB" w:rsidP="00C73FFB">
      <w:pPr>
        <w:spacing w:line="360" w:lineRule="auto"/>
        <w:ind w:firstLine="709"/>
        <w:jc w:val="both"/>
        <w:rPr>
          <w:sz w:val="28"/>
          <w:szCs w:val="28"/>
        </w:rPr>
      </w:pPr>
    </w:p>
    <w:tbl>
      <w:tblPr>
        <w:tblW w:w="0" w:type="auto"/>
        <w:tblLook w:val="01E0" w:firstRow="1" w:lastRow="1" w:firstColumn="1" w:lastColumn="1" w:noHBand="0" w:noVBand="0"/>
      </w:tblPr>
      <w:tblGrid>
        <w:gridCol w:w="2268"/>
        <w:gridCol w:w="5579"/>
        <w:gridCol w:w="900"/>
        <w:gridCol w:w="823"/>
      </w:tblGrid>
      <w:tr w:rsidR="00AE4227" w:rsidRPr="006571B1" w:rsidTr="006571B1">
        <w:tc>
          <w:tcPr>
            <w:tcW w:w="2268" w:type="dxa"/>
            <w:shd w:val="clear" w:color="auto" w:fill="auto"/>
          </w:tcPr>
          <w:p w:rsidR="00AE4227" w:rsidRPr="006571B1" w:rsidRDefault="00AE4227" w:rsidP="006571B1">
            <w:pPr>
              <w:spacing w:line="360" w:lineRule="auto"/>
              <w:jc w:val="both"/>
              <w:rPr>
                <w:sz w:val="20"/>
                <w:szCs w:val="20"/>
              </w:rPr>
            </w:pPr>
            <w:r w:rsidRPr="006571B1">
              <w:rPr>
                <w:sz w:val="20"/>
                <w:szCs w:val="20"/>
              </w:rPr>
              <w:t>Блюдо</w:t>
            </w:r>
          </w:p>
        </w:tc>
        <w:tc>
          <w:tcPr>
            <w:tcW w:w="5580" w:type="dxa"/>
            <w:shd w:val="clear" w:color="auto" w:fill="auto"/>
          </w:tcPr>
          <w:p w:rsidR="00AE4227" w:rsidRPr="006571B1" w:rsidRDefault="00AE4227" w:rsidP="006571B1">
            <w:pPr>
              <w:spacing w:line="360" w:lineRule="auto"/>
              <w:jc w:val="both"/>
              <w:rPr>
                <w:sz w:val="20"/>
                <w:szCs w:val="20"/>
              </w:rPr>
            </w:pPr>
            <w:r w:rsidRPr="006571B1">
              <w:rPr>
                <w:sz w:val="20"/>
                <w:szCs w:val="20"/>
              </w:rPr>
              <w:t>Описание</w:t>
            </w:r>
          </w:p>
        </w:tc>
        <w:tc>
          <w:tcPr>
            <w:tcW w:w="900" w:type="dxa"/>
            <w:shd w:val="clear" w:color="auto" w:fill="auto"/>
          </w:tcPr>
          <w:p w:rsidR="00AE4227" w:rsidRPr="006571B1" w:rsidRDefault="00AE4227" w:rsidP="006571B1">
            <w:pPr>
              <w:spacing w:line="360" w:lineRule="auto"/>
              <w:jc w:val="both"/>
              <w:rPr>
                <w:sz w:val="20"/>
                <w:szCs w:val="20"/>
              </w:rPr>
            </w:pPr>
            <w:r w:rsidRPr="006571B1">
              <w:rPr>
                <w:sz w:val="20"/>
                <w:szCs w:val="20"/>
              </w:rPr>
              <w:t>вес</w:t>
            </w:r>
          </w:p>
        </w:tc>
        <w:tc>
          <w:tcPr>
            <w:tcW w:w="823" w:type="dxa"/>
            <w:shd w:val="clear" w:color="auto" w:fill="auto"/>
          </w:tcPr>
          <w:p w:rsidR="00AE4227" w:rsidRPr="006571B1" w:rsidRDefault="00AE4227" w:rsidP="006571B1">
            <w:pPr>
              <w:spacing w:line="360" w:lineRule="auto"/>
              <w:jc w:val="both"/>
              <w:rPr>
                <w:sz w:val="20"/>
                <w:szCs w:val="20"/>
              </w:rPr>
            </w:pPr>
            <w:r w:rsidRPr="006571B1">
              <w:rPr>
                <w:sz w:val="20"/>
                <w:szCs w:val="20"/>
              </w:rPr>
              <w:t>цена</w:t>
            </w:r>
          </w:p>
        </w:tc>
      </w:tr>
      <w:tr w:rsidR="00AE4227" w:rsidRPr="006571B1" w:rsidTr="006571B1">
        <w:tc>
          <w:tcPr>
            <w:tcW w:w="2268" w:type="dxa"/>
            <w:shd w:val="clear" w:color="auto" w:fill="auto"/>
          </w:tcPr>
          <w:p w:rsidR="00AE4227" w:rsidRPr="006571B1" w:rsidRDefault="00AE4227" w:rsidP="006571B1">
            <w:pPr>
              <w:spacing w:line="360" w:lineRule="auto"/>
              <w:jc w:val="both"/>
              <w:rPr>
                <w:sz w:val="20"/>
                <w:szCs w:val="20"/>
              </w:rPr>
            </w:pPr>
            <w:r w:rsidRPr="006571B1">
              <w:rPr>
                <w:sz w:val="20"/>
                <w:szCs w:val="20"/>
              </w:rPr>
              <w:t>Пивная тарелка</w:t>
            </w:r>
          </w:p>
        </w:tc>
        <w:tc>
          <w:tcPr>
            <w:tcW w:w="5580" w:type="dxa"/>
            <w:shd w:val="clear" w:color="auto" w:fill="auto"/>
          </w:tcPr>
          <w:p w:rsidR="00AE4227" w:rsidRPr="006571B1" w:rsidRDefault="00AE4227" w:rsidP="006571B1">
            <w:pPr>
              <w:spacing w:line="360" w:lineRule="auto"/>
              <w:jc w:val="both"/>
              <w:rPr>
                <w:sz w:val="20"/>
                <w:szCs w:val="20"/>
              </w:rPr>
            </w:pPr>
            <w:r w:rsidRPr="006571B1">
              <w:rPr>
                <w:sz w:val="20"/>
                <w:szCs w:val="20"/>
              </w:rPr>
              <w:t>кольца кальмара обжаренные, кольца лука, сыр Моцарелла запеченный, сыр плавленый в тесте с болгарским перцем</w:t>
            </w:r>
          </w:p>
        </w:tc>
        <w:tc>
          <w:tcPr>
            <w:tcW w:w="900" w:type="dxa"/>
            <w:shd w:val="clear" w:color="auto" w:fill="auto"/>
          </w:tcPr>
          <w:p w:rsidR="00AE4227" w:rsidRPr="006571B1" w:rsidRDefault="00AE4227" w:rsidP="006571B1">
            <w:pPr>
              <w:spacing w:line="360" w:lineRule="auto"/>
              <w:jc w:val="both"/>
              <w:rPr>
                <w:sz w:val="20"/>
                <w:szCs w:val="20"/>
              </w:rPr>
            </w:pPr>
            <w:r w:rsidRPr="006571B1">
              <w:rPr>
                <w:sz w:val="20"/>
                <w:szCs w:val="20"/>
              </w:rPr>
              <w:t>150 г</w:t>
            </w:r>
          </w:p>
        </w:tc>
        <w:tc>
          <w:tcPr>
            <w:tcW w:w="823" w:type="dxa"/>
            <w:shd w:val="clear" w:color="auto" w:fill="auto"/>
          </w:tcPr>
          <w:p w:rsidR="00AE4227" w:rsidRPr="006571B1" w:rsidRDefault="00AE4227" w:rsidP="006571B1">
            <w:pPr>
              <w:spacing w:line="360" w:lineRule="auto"/>
              <w:jc w:val="both"/>
              <w:rPr>
                <w:sz w:val="20"/>
                <w:szCs w:val="20"/>
              </w:rPr>
            </w:pPr>
          </w:p>
        </w:tc>
      </w:tr>
      <w:tr w:rsidR="00AE4227" w:rsidRPr="006571B1" w:rsidTr="006571B1">
        <w:tc>
          <w:tcPr>
            <w:tcW w:w="2268" w:type="dxa"/>
            <w:shd w:val="clear" w:color="auto" w:fill="auto"/>
          </w:tcPr>
          <w:p w:rsidR="00AE4227" w:rsidRPr="006571B1" w:rsidRDefault="00AE4227" w:rsidP="006571B1">
            <w:pPr>
              <w:spacing w:line="360" w:lineRule="auto"/>
              <w:jc w:val="both"/>
              <w:rPr>
                <w:sz w:val="20"/>
                <w:szCs w:val="20"/>
              </w:rPr>
            </w:pPr>
            <w:r w:rsidRPr="006571B1">
              <w:rPr>
                <w:sz w:val="20"/>
                <w:szCs w:val="20"/>
              </w:rPr>
              <w:t>вантоны</w:t>
            </w:r>
          </w:p>
        </w:tc>
        <w:tc>
          <w:tcPr>
            <w:tcW w:w="5580" w:type="dxa"/>
            <w:shd w:val="clear" w:color="auto" w:fill="auto"/>
          </w:tcPr>
          <w:p w:rsidR="00AE4227" w:rsidRPr="006571B1" w:rsidRDefault="00AE4227" w:rsidP="006571B1">
            <w:pPr>
              <w:spacing w:line="360" w:lineRule="auto"/>
              <w:jc w:val="both"/>
              <w:rPr>
                <w:sz w:val="20"/>
                <w:szCs w:val="20"/>
              </w:rPr>
            </w:pPr>
            <w:r w:rsidRPr="006571B1">
              <w:rPr>
                <w:sz w:val="20"/>
                <w:szCs w:val="20"/>
              </w:rPr>
              <w:t>Хрустящие Вантонны с курицей и свининойфиле курицы, свинина, тесто Ван – тон</w:t>
            </w:r>
          </w:p>
        </w:tc>
        <w:tc>
          <w:tcPr>
            <w:tcW w:w="900" w:type="dxa"/>
            <w:shd w:val="clear" w:color="auto" w:fill="auto"/>
          </w:tcPr>
          <w:p w:rsidR="00AE4227" w:rsidRPr="006571B1" w:rsidRDefault="00AE4227" w:rsidP="006571B1">
            <w:pPr>
              <w:spacing w:line="360" w:lineRule="auto"/>
              <w:jc w:val="both"/>
              <w:rPr>
                <w:sz w:val="20"/>
                <w:szCs w:val="20"/>
              </w:rPr>
            </w:pPr>
            <w:r w:rsidRPr="006571B1">
              <w:rPr>
                <w:sz w:val="20"/>
                <w:szCs w:val="20"/>
              </w:rPr>
              <w:t>130 г</w:t>
            </w:r>
          </w:p>
        </w:tc>
        <w:tc>
          <w:tcPr>
            <w:tcW w:w="823" w:type="dxa"/>
            <w:shd w:val="clear" w:color="auto" w:fill="auto"/>
          </w:tcPr>
          <w:p w:rsidR="00AE4227" w:rsidRPr="006571B1" w:rsidRDefault="00AE4227" w:rsidP="006571B1">
            <w:pPr>
              <w:spacing w:line="360" w:lineRule="auto"/>
              <w:jc w:val="both"/>
              <w:rPr>
                <w:sz w:val="20"/>
                <w:szCs w:val="20"/>
              </w:rPr>
            </w:pPr>
          </w:p>
        </w:tc>
      </w:tr>
      <w:tr w:rsidR="00AE4227" w:rsidRPr="006571B1" w:rsidTr="006571B1">
        <w:tc>
          <w:tcPr>
            <w:tcW w:w="2268" w:type="dxa"/>
            <w:shd w:val="clear" w:color="auto" w:fill="auto"/>
          </w:tcPr>
          <w:p w:rsidR="00AE4227" w:rsidRPr="006571B1" w:rsidRDefault="00AE4227" w:rsidP="006571B1">
            <w:pPr>
              <w:spacing w:line="360" w:lineRule="auto"/>
              <w:jc w:val="both"/>
              <w:rPr>
                <w:sz w:val="20"/>
                <w:szCs w:val="20"/>
              </w:rPr>
            </w:pPr>
            <w:r w:rsidRPr="006571B1">
              <w:rPr>
                <w:sz w:val="20"/>
                <w:szCs w:val="20"/>
              </w:rPr>
              <w:t>Свиные ребра</w:t>
            </w:r>
          </w:p>
        </w:tc>
        <w:tc>
          <w:tcPr>
            <w:tcW w:w="5580" w:type="dxa"/>
            <w:shd w:val="clear" w:color="auto" w:fill="auto"/>
          </w:tcPr>
          <w:p w:rsidR="00AE4227" w:rsidRPr="006571B1" w:rsidRDefault="00AE4227" w:rsidP="006571B1">
            <w:pPr>
              <w:spacing w:line="360" w:lineRule="auto"/>
              <w:jc w:val="both"/>
              <w:rPr>
                <w:sz w:val="20"/>
                <w:szCs w:val="20"/>
              </w:rPr>
            </w:pPr>
            <w:r w:rsidRPr="006571B1">
              <w:rPr>
                <w:sz w:val="20"/>
                <w:szCs w:val="20"/>
              </w:rPr>
              <w:t>Обжаренные свиные рёбра в кофейном соусе</w:t>
            </w:r>
          </w:p>
        </w:tc>
        <w:tc>
          <w:tcPr>
            <w:tcW w:w="900" w:type="dxa"/>
            <w:shd w:val="clear" w:color="auto" w:fill="auto"/>
          </w:tcPr>
          <w:p w:rsidR="00AE4227" w:rsidRPr="006571B1" w:rsidRDefault="00AE4227" w:rsidP="006571B1">
            <w:pPr>
              <w:spacing w:line="360" w:lineRule="auto"/>
              <w:jc w:val="both"/>
              <w:rPr>
                <w:sz w:val="20"/>
                <w:szCs w:val="20"/>
              </w:rPr>
            </w:pPr>
            <w:r w:rsidRPr="006571B1">
              <w:rPr>
                <w:sz w:val="20"/>
                <w:szCs w:val="20"/>
              </w:rPr>
              <w:t>210 г</w:t>
            </w:r>
          </w:p>
        </w:tc>
        <w:tc>
          <w:tcPr>
            <w:tcW w:w="823" w:type="dxa"/>
            <w:shd w:val="clear" w:color="auto" w:fill="auto"/>
          </w:tcPr>
          <w:p w:rsidR="00AE4227" w:rsidRPr="006571B1" w:rsidRDefault="00AE4227" w:rsidP="006571B1">
            <w:pPr>
              <w:spacing w:line="360" w:lineRule="auto"/>
              <w:jc w:val="both"/>
              <w:rPr>
                <w:sz w:val="20"/>
                <w:szCs w:val="20"/>
              </w:rPr>
            </w:pPr>
          </w:p>
        </w:tc>
      </w:tr>
      <w:tr w:rsidR="00AE4227" w:rsidRPr="006571B1" w:rsidTr="006571B1">
        <w:tc>
          <w:tcPr>
            <w:tcW w:w="2268" w:type="dxa"/>
            <w:shd w:val="clear" w:color="auto" w:fill="auto"/>
          </w:tcPr>
          <w:p w:rsidR="00AE4227" w:rsidRPr="006571B1" w:rsidRDefault="00AE4227" w:rsidP="006571B1">
            <w:pPr>
              <w:spacing w:line="360" w:lineRule="auto"/>
              <w:jc w:val="both"/>
              <w:rPr>
                <w:sz w:val="20"/>
                <w:szCs w:val="20"/>
              </w:rPr>
            </w:pPr>
            <w:r w:rsidRPr="006571B1">
              <w:rPr>
                <w:sz w:val="20"/>
                <w:szCs w:val="20"/>
              </w:rPr>
              <w:t>Чипсы Лейс</w:t>
            </w:r>
          </w:p>
        </w:tc>
        <w:tc>
          <w:tcPr>
            <w:tcW w:w="5580" w:type="dxa"/>
            <w:shd w:val="clear" w:color="auto" w:fill="auto"/>
          </w:tcPr>
          <w:p w:rsidR="00AE4227" w:rsidRPr="006571B1" w:rsidRDefault="00AE4227" w:rsidP="006571B1">
            <w:pPr>
              <w:spacing w:line="360" w:lineRule="auto"/>
              <w:jc w:val="both"/>
              <w:rPr>
                <w:sz w:val="20"/>
                <w:szCs w:val="20"/>
              </w:rPr>
            </w:pPr>
            <w:r w:rsidRPr="006571B1">
              <w:rPr>
                <w:sz w:val="20"/>
                <w:szCs w:val="20"/>
              </w:rPr>
              <w:t>Со вкусом сметаны, бекона, сыра, крабов, лука</w:t>
            </w:r>
          </w:p>
        </w:tc>
        <w:tc>
          <w:tcPr>
            <w:tcW w:w="900" w:type="dxa"/>
            <w:shd w:val="clear" w:color="auto" w:fill="auto"/>
          </w:tcPr>
          <w:p w:rsidR="00AE4227" w:rsidRPr="006571B1" w:rsidRDefault="00AE4227" w:rsidP="006571B1">
            <w:pPr>
              <w:spacing w:line="360" w:lineRule="auto"/>
              <w:jc w:val="both"/>
              <w:rPr>
                <w:sz w:val="20"/>
                <w:szCs w:val="20"/>
              </w:rPr>
            </w:pPr>
            <w:r w:rsidRPr="006571B1">
              <w:rPr>
                <w:sz w:val="20"/>
                <w:szCs w:val="20"/>
              </w:rPr>
              <w:t>150 г</w:t>
            </w:r>
          </w:p>
        </w:tc>
        <w:tc>
          <w:tcPr>
            <w:tcW w:w="823" w:type="dxa"/>
            <w:shd w:val="clear" w:color="auto" w:fill="auto"/>
          </w:tcPr>
          <w:p w:rsidR="00AE4227" w:rsidRPr="006571B1" w:rsidRDefault="00AE4227" w:rsidP="006571B1">
            <w:pPr>
              <w:spacing w:line="360" w:lineRule="auto"/>
              <w:jc w:val="both"/>
              <w:rPr>
                <w:sz w:val="20"/>
                <w:szCs w:val="20"/>
              </w:rPr>
            </w:pPr>
          </w:p>
        </w:tc>
      </w:tr>
      <w:tr w:rsidR="00AE4227" w:rsidRPr="006571B1" w:rsidTr="006571B1">
        <w:tc>
          <w:tcPr>
            <w:tcW w:w="2268" w:type="dxa"/>
            <w:shd w:val="clear" w:color="auto" w:fill="auto"/>
          </w:tcPr>
          <w:p w:rsidR="00AE4227" w:rsidRPr="006571B1" w:rsidRDefault="00AE4227" w:rsidP="006571B1">
            <w:pPr>
              <w:spacing w:line="360" w:lineRule="auto"/>
              <w:jc w:val="both"/>
              <w:rPr>
                <w:sz w:val="20"/>
                <w:szCs w:val="20"/>
              </w:rPr>
            </w:pPr>
            <w:r w:rsidRPr="006571B1">
              <w:rPr>
                <w:sz w:val="20"/>
                <w:szCs w:val="20"/>
              </w:rPr>
              <w:t>Сухарики Кириешки</w:t>
            </w:r>
          </w:p>
        </w:tc>
        <w:tc>
          <w:tcPr>
            <w:tcW w:w="5580" w:type="dxa"/>
            <w:shd w:val="clear" w:color="auto" w:fill="auto"/>
          </w:tcPr>
          <w:p w:rsidR="00AE4227" w:rsidRPr="006571B1" w:rsidRDefault="00AE4227" w:rsidP="006571B1">
            <w:pPr>
              <w:spacing w:line="360" w:lineRule="auto"/>
              <w:jc w:val="both"/>
              <w:rPr>
                <w:sz w:val="20"/>
                <w:szCs w:val="20"/>
              </w:rPr>
            </w:pPr>
            <w:r w:rsidRPr="006571B1">
              <w:rPr>
                <w:sz w:val="20"/>
                <w:szCs w:val="20"/>
              </w:rPr>
              <w:t>Со вкусом бекона, солями, огурчиков, курицы</w:t>
            </w:r>
          </w:p>
        </w:tc>
        <w:tc>
          <w:tcPr>
            <w:tcW w:w="900" w:type="dxa"/>
            <w:shd w:val="clear" w:color="auto" w:fill="auto"/>
          </w:tcPr>
          <w:p w:rsidR="00AE4227" w:rsidRPr="006571B1" w:rsidRDefault="00AE4227" w:rsidP="006571B1">
            <w:pPr>
              <w:spacing w:line="360" w:lineRule="auto"/>
              <w:jc w:val="both"/>
              <w:rPr>
                <w:sz w:val="20"/>
                <w:szCs w:val="20"/>
              </w:rPr>
            </w:pPr>
            <w:r w:rsidRPr="006571B1">
              <w:rPr>
                <w:sz w:val="20"/>
                <w:szCs w:val="20"/>
              </w:rPr>
              <w:t>50 г</w:t>
            </w:r>
          </w:p>
        </w:tc>
        <w:tc>
          <w:tcPr>
            <w:tcW w:w="823" w:type="dxa"/>
            <w:shd w:val="clear" w:color="auto" w:fill="auto"/>
          </w:tcPr>
          <w:p w:rsidR="00AE4227" w:rsidRPr="006571B1" w:rsidRDefault="00AE4227" w:rsidP="006571B1">
            <w:pPr>
              <w:spacing w:line="360" w:lineRule="auto"/>
              <w:jc w:val="both"/>
              <w:rPr>
                <w:sz w:val="20"/>
                <w:szCs w:val="20"/>
              </w:rPr>
            </w:pPr>
          </w:p>
        </w:tc>
      </w:tr>
    </w:tbl>
    <w:p w:rsidR="00C73FFB" w:rsidRDefault="00C73FFB" w:rsidP="00C73FFB">
      <w:pPr>
        <w:spacing w:line="360" w:lineRule="auto"/>
        <w:jc w:val="both"/>
        <w:rPr>
          <w:sz w:val="20"/>
          <w:szCs w:val="20"/>
        </w:rPr>
      </w:pPr>
    </w:p>
    <w:p w:rsidR="00AE4227" w:rsidRPr="00C73FFB" w:rsidRDefault="00AE4227" w:rsidP="00C73FFB">
      <w:pPr>
        <w:spacing w:line="360" w:lineRule="auto"/>
        <w:jc w:val="both"/>
        <w:rPr>
          <w:sz w:val="28"/>
          <w:szCs w:val="28"/>
        </w:rPr>
      </w:pPr>
      <w:r w:rsidRPr="00C73FFB">
        <w:rPr>
          <w:sz w:val="28"/>
          <w:szCs w:val="28"/>
        </w:rPr>
        <w:t>Салаты</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2268"/>
        <w:gridCol w:w="5579"/>
        <w:gridCol w:w="900"/>
        <w:gridCol w:w="823"/>
      </w:tblGrid>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Блюдо</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описание</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Вес</w:t>
            </w:r>
          </w:p>
        </w:tc>
        <w:tc>
          <w:tcPr>
            <w:tcW w:w="823" w:type="dxa"/>
            <w:shd w:val="clear" w:color="auto" w:fill="auto"/>
          </w:tcPr>
          <w:p w:rsidR="003E2A5B" w:rsidRPr="006571B1" w:rsidRDefault="003E2A5B" w:rsidP="006571B1">
            <w:pPr>
              <w:spacing w:line="360" w:lineRule="auto"/>
              <w:jc w:val="both"/>
              <w:rPr>
                <w:sz w:val="20"/>
                <w:szCs w:val="20"/>
              </w:rPr>
            </w:pPr>
            <w:r w:rsidRPr="006571B1">
              <w:rPr>
                <w:sz w:val="20"/>
                <w:szCs w:val="20"/>
              </w:rPr>
              <w:t>цена</w:t>
            </w: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из тунца</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тунец, яйцо, лук репчатый, зелень, сок лимона, гренки, листья салата</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«Цезарь с курицей»</w:t>
            </w:r>
            <w:r w:rsidRPr="006571B1">
              <w:rPr>
                <w:sz w:val="20"/>
                <w:szCs w:val="20"/>
              </w:rPr>
              <w:tab/>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листья салата, филе куриное, сыр «Пармезан», гренки, соус «Цезарь»</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«Цезарь с морепродуктами»</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листья салата, мидии «Киви», кальмары, креветки, гренки, сыр «Пармезан»</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«Мексиканский»</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листья салата, фасоль красная, говядина обжаренная, чипсы, зелень</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«Оливье» с раковыми шейками и курицей</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отварная курица, раковые шейки, отварные овощи, куриное яйцо, майонез</w:t>
            </w:r>
          </w:p>
          <w:p w:rsidR="003E2A5B" w:rsidRPr="006571B1" w:rsidRDefault="003E2A5B" w:rsidP="006571B1">
            <w:pPr>
              <w:spacing w:line="360" w:lineRule="auto"/>
              <w:jc w:val="both"/>
              <w:rPr>
                <w:sz w:val="20"/>
                <w:szCs w:val="20"/>
              </w:rPr>
            </w:pP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«Английский» с куриной печенью</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листья салатов, печень куриная, шалот, овощи, гренки</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из филе утки со «стеклянной» лапшой и кунжутными семечками</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«стеклянная» лапша, филе утки, кисло-сладкий соус, кинза, сельдерей</w:t>
            </w:r>
          </w:p>
          <w:p w:rsidR="003E2A5B" w:rsidRPr="006571B1" w:rsidRDefault="003E2A5B" w:rsidP="006571B1">
            <w:pPr>
              <w:spacing w:line="360" w:lineRule="auto"/>
              <w:jc w:val="both"/>
              <w:rPr>
                <w:sz w:val="20"/>
                <w:szCs w:val="20"/>
              </w:rPr>
            </w:pP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«Греческий»</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помидоры, перец, огурцы, листья салатов, маслины, сыр «Фетаки»</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Овощной винегрет</w:t>
            </w:r>
          </w:p>
          <w:p w:rsidR="003E2A5B" w:rsidRPr="006571B1" w:rsidRDefault="003E2A5B" w:rsidP="006571B1">
            <w:pPr>
              <w:spacing w:line="360" w:lineRule="auto"/>
              <w:jc w:val="both"/>
              <w:rPr>
                <w:sz w:val="20"/>
                <w:szCs w:val="20"/>
              </w:rPr>
            </w:pP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листья салатов: «Лола росса», «Айсберг», «Фризе», — помидоры, огурцы, перец, оливковая заправка, зелень</w:t>
            </w:r>
            <w:r w:rsidRPr="006571B1">
              <w:rPr>
                <w:sz w:val="20"/>
                <w:szCs w:val="20"/>
              </w:rPr>
              <w:tab/>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Салат «Капрезе»</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помидоры, моцарелла, оливковое масло, базилик, листья салата</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250 г</w:t>
            </w:r>
          </w:p>
        </w:tc>
        <w:tc>
          <w:tcPr>
            <w:tcW w:w="823" w:type="dxa"/>
            <w:shd w:val="clear" w:color="auto" w:fill="auto"/>
          </w:tcPr>
          <w:p w:rsidR="003E2A5B" w:rsidRPr="006571B1" w:rsidRDefault="003E2A5B" w:rsidP="006571B1">
            <w:pPr>
              <w:spacing w:line="360" w:lineRule="auto"/>
              <w:jc w:val="both"/>
              <w:rPr>
                <w:sz w:val="20"/>
                <w:szCs w:val="20"/>
              </w:rPr>
            </w:pPr>
          </w:p>
        </w:tc>
      </w:tr>
    </w:tbl>
    <w:p w:rsidR="00C73FFB" w:rsidRDefault="00C73FFB" w:rsidP="00C73FFB">
      <w:pPr>
        <w:spacing w:line="360" w:lineRule="auto"/>
        <w:jc w:val="both"/>
        <w:rPr>
          <w:sz w:val="20"/>
          <w:szCs w:val="20"/>
        </w:rPr>
      </w:pPr>
    </w:p>
    <w:p w:rsidR="00AE4227" w:rsidRPr="00C73FFB" w:rsidRDefault="00C73FFB" w:rsidP="00C73FFB">
      <w:pPr>
        <w:spacing w:line="360" w:lineRule="auto"/>
        <w:jc w:val="both"/>
        <w:rPr>
          <w:sz w:val="28"/>
          <w:szCs w:val="28"/>
        </w:rPr>
      </w:pPr>
      <w:r>
        <w:rPr>
          <w:sz w:val="20"/>
          <w:szCs w:val="20"/>
        </w:rPr>
        <w:br w:type="page"/>
      </w:r>
      <w:r w:rsidR="003E2A5B" w:rsidRPr="00C73FFB">
        <w:rPr>
          <w:sz w:val="28"/>
          <w:szCs w:val="28"/>
        </w:rPr>
        <w:t>Горячие закуски</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2268"/>
        <w:gridCol w:w="5579"/>
        <w:gridCol w:w="900"/>
        <w:gridCol w:w="823"/>
      </w:tblGrid>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 xml:space="preserve">Блюдо </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Описание</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Вес</w:t>
            </w:r>
          </w:p>
        </w:tc>
        <w:tc>
          <w:tcPr>
            <w:tcW w:w="823" w:type="dxa"/>
            <w:shd w:val="clear" w:color="auto" w:fill="auto"/>
          </w:tcPr>
          <w:p w:rsidR="003E2A5B" w:rsidRPr="006571B1" w:rsidRDefault="003E2A5B" w:rsidP="006571B1">
            <w:pPr>
              <w:spacing w:line="360" w:lineRule="auto"/>
              <w:jc w:val="both"/>
              <w:rPr>
                <w:sz w:val="20"/>
                <w:szCs w:val="20"/>
              </w:rPr>
            </w:pPr>
            <w:r w:rsidRPr="006571B1">
              <w:rPr>
                <w:sz w:val="20"/>
                <w:szCs w:val="20"/>
              </w:rPr>
              <w:t>цена</w:t>
            </w: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Бургунские улитки с чесночным маслом</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улитки, ароматное масло с зеленью и чесноком, коньяк, белое вино</w:t>
            </w:r>
          </w:p>
          <w:p w:rsidR="003E2A5B" w:rsidRPr="006571B1" w:rsidRDefault="003E2A5B" w:rsidP="006571B1">
            <w:pPr>
              <w:spacing w:line="360" w:lineRule="auto"/>
              <w:jc w:val="both"/>
              <w:rPr>
                <w:sz w:val="20"/>
                <w:szCs w:val="20"/>
              </w:rPr>
            </w:pPr>
            <w:r w:rsidRPr="006571B1">
              <w:rPr>
                <w:sz w:val="20"/>
                <w:szCs w:val="20"/>
              </w:rPr>
              <w:t>5 шт.</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200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Горячий хрустящий сыр</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сыр, хлебная крошка, соус «Тар-тар»</w:t>
            </w:r>
            <w:r w:rsidRPr="006571B1">
              <w:rPr>
                <w:sz w:val="20"/>
                <w:szCs w:val="20"/>
              </w:rPr>
              <w:tab/>
            </w:r>
          </w:p>
          <w:p w:rsidR="003E2A5B" w:rsidRPr="006571B1" w:rsidRDefault="003E2A5B" w:rsidP="006571B1">
            <w:pPr>
              <w:spacing w:line="360" w:lineRule="auto"/>
              <w:jc w:val="both"/>
              <w:rPr>
                <w:sz w:val="20"/>
                <w:szCs w:val="20"/>
              </w:rPr>
            </w:pP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190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Хрустящие роллы с курицей</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филе куриное, имбирь, соевый соус, овощи, кунжут, тесто «Фило»</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200</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Шампиньоны запеченные с чесноком</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шампиньоны, рис с овощами, зелень, специи</w:t>
            </w:r>
            <w:r w:rsidRPr="006571B1">
              <w:rPr>
                <w:sz w:val="20"/>
                <w:szCs w:val="20"/>
              </w:rPr>
              <w:tab/>
            </w:r>
          </w:p>
          <w:p w:rsidR="003E2A5B" w:rsidRPr="006571B1" w:rsidRDefault="003E2A5B" w:rsidP="006571B1">
            <w:pPr>
              <w:spacing w:line="360" w:lineRule="auto"/>
              <w:jc w:val="both"/>
              <w:rPr>
                <w:sz w:val="20"/>
                <w:szCs w:val="20"/>
              </w:rPr>
            </w:pP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180 г</w:t>
            </w:r>
          </w:p>
        </w:tc>
        <w:tc>
          <w:tcPr>
            <w:tcW w:w="823" w:type="dxa"/>
            <w:shd w:val="clear" w:color="auto" w:fill="auto"/>
          </w:tcPr>
          <w:p w:rsidR="003E2A5B" w:rsidRPr="006571B1" w:rsidRDefault="003E2A5B" w:rsidP="006571B1">
            <w:pPr>
              <w:spacing w:line="360" w:lineRule="auto"/>
              <w:jc w:val="both"/>
              <w:rPr>
                <w:sz w:val="20"/>
                <w:szCs w:val="20"/>
              </w:rPr>
            </w:pPr>
          </w:p>
        </w:tc>
      </w:tr>
    </w:tbl>
    <w:p w:rsidR="00C73FFB" w:rsidRDefault="00C73FFB" w:rsidP="00C73FFB">
      <w:pPr>
        <w:spacing w:line="360" w:lineRule="auto"/>
        <w:jc w:val="both"/>
        <w:rPr>
          <w:sz w:val="20"/>
          <w:szCs w:val="20"/>
        </w:rPr>
      </w:pPr>
    </w:p>
    <w:p w:rsidR="003E2A5B" w:rsidRPr="00C73FFB" w:rsidRDefault="003E2A5B" w:rsidP="00C73FFB">
      <w:pPr>
        <w:spacing w:line="360" w:lineRule="auto"/>
        <w:jc w:val="both"/>
        <w:rPr>
          <w:sz w:val="28"/>
          <w:szCs w:val="28"/>
        </w:rPr>
      </w:pPr>
      <w:r w:rsidRPr="00C73FFB">
        <w:rPr>
          <w:sz w:val="28"/>
          <w:szCs w:val="28"/>
        </w:rPr>
        <w:t>Супы</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2268"/>
        <w:gridCol w:w="5579"/>
        <w:gridCol w:w="900"/>
        <w:gridCol w:w="823"/>
      </w:tblGrid>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Блюдо</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Описание</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Вес</w:t>
            </w:r>
          </w:p>
        </w:tc>
        <w:tc>
          <w:tcPr>
            <w:tcW w:w="823" w:type="dxa"/>
            <w:shd w:val="clear" w:color="auto" w:fill="auto"/>
          </w:tcPr>
          <w:p w:rsidR="003E2A5B" w:rsidRPr="006571B1" w:rsidRDefault="003E2A5B" w:rsidP="006571B1">
            <w:pPr>
              <w:spacing w:line="360" w:lineRule="auto"/>
              <w:jc w:val="both"/>
              <w:rPr>
                <w:sz w:val="20"/>
                <w:szCs w:val="20"/>
              </w:rPr>
            </w:pPr>
            <w:r w:rsidRPr="006571B1">
              <w:rPr>
                <w:sz w:val="20"/>
                <w:szCs w:val="20"/>
              </w:rPr>
              <w:t>цена</w:t>
            </w: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Солянка мясная-сборная</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говядина, ветчина, сосиска, лук-репка, соленые огурцы, оливки, маслины, томат, сметана</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500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3E2A5B" w:rsidP="006571B1">
            <w:pPr>
              <w:spacing w:line="360" w:lineRule="auto"/>
              <w:jc w:val="both"/>
              <w:rPr>
                <w:sz w:val="20"/>
                <w:szCs w:val="20"/>
              </w:rPr>
            </w:pPr>
            <w:r w:rsidRPr="006571B1">
              <w:rPr>
                <w:sz w:val="20"/>
                <w:szCs w:val="20"/>
              </w:rPr>
              <w:t>Борщ по-украински с пампушкой</w:t>
            </w:r>
          </w:p>
        </w:tc>
        <w:tc>
          <w:tcPr>
            <w:tcW w:w="5580" w:type="dxa"/>
            <w:shd w:val="clear" w:color="auto" w:fill="auto"/>
          </w:tcPr>
          <w:p w:rsidR="003E2A5B" w:rsidRPr="006571B1" w:rsidRDefault="003E2A5B" w:rsidP="006571B1">
            <w:pPr>
              <w:spacing w:line="360" w:lineRule="auto"/>
              <w:jc w:val="both"/>
              <w:rPr>
                <w:sz w:val="20"/>
                <w:szCs w:val="20"/>
              </w:rPr>
            </w:pPr>
            <w:r w:rsidRPr="006571B1">
              <w:rPr>
                <w:sz w:val="20"/>
                <w:szCs w:val="20"/>
              </w:rPr>
              <w:t>говядина, копченая свиная грудинка, свекла, капуста, морковь, сок лимона, сливки</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500 г</w:t>
            </w:r>
          </w:p>
        </w:tc>
        <w:tc>
          <w:tcPr>
            <w:tcW w:w="823" w:type="dxa"/>
            <w:shd w:val="clear" w:color="auto" w:fill="auto"/>
          </w:tcPr>
          <w:p w:rsidR="003E2A5B" w:rsidRPr="006571B1" w:rsidRDefault="003E2A5B" w:rsidP="006571B1">
            <w:pPr>
              <w:spacing w:line="360" w:lineRule="auto"/>
              <w:jc w:val="both"/>
              <w:rPr>
                <w:sz w:val="20"/>
                <w:szCs w:val="20"/>
              </w:rPr>
            </w:pPr>
          </w:p>
        </w:tc>
      </w:tr>
      <w:tr w:rsidR="003E2A5B" w:rsidRPr="006571B1" w:rsidTr="006571B1">
        <w:tc>
          <w:tcPr>
            <w:tcW w:w="2268" w:type="dxa"/>
            <w:shd w:val="clear" w:color="auto" w:fill="auto"/>
          </w:tcPr>
          <w:p w:rsidR="003E2A5B" w:rsidRPr="006571B1" w:rsidRDefault="007C37A7" w:rsidP="006571B1">
            <w:pPr>
              <w:spacing w:line="360" w:lineRule="auto"/>
              <w:jc w:val="both"/>
              <w:rPr>
                <w:sz w:val="20"/>
                <w:szCs w:val="20"/>
              </w:rPr>
            </w:pPr>
            <w:r w:rsidRPr="006571B1">
              <w:rPr>
                <w:sz w:val="20"/>
                <w:szCs w:val="20"/>
              </w:rPr>
              <w:t>Суп рагу из телятины</w:t>
            </w:r>
          </w:p>
        </w:tc>
        <w:tc>
          <w:tcPr>
            <w:tcW w:w="5580" w:type="dxa"/>
            <w:shd w:val="clear" w:color="auto" w:fill="auto"/>
          </w:tcPr>
          <w:p w:rsidR="003E2A5B" w:rsidRPr="006571B1" w:rsidRDefault="007C37A7" w:rsidP="006571B1">
            <w:pPr>
              <w:spacing w:line="360" w:lineRule="auto"/>
              <w:jc w:val="both"/>
              <w:rPr>
                <w:sz w:val="20"/>
                <w:szCs w:val="20"/>
              </w:rPr>
            </w:pPr>
            <w:r w:rsidRPr="006571B1">
              <w:rPr>
                <w:sz w:val="20"/>
                <w:szCs w:val="20"/>
              </w:rPr>
              <w:t>телятина, морковь, цветная капуста, сельдерей, лук, молоко, сливки, специи, зелень</w:t>
            </w:r>
          </w:p>
        </w:tc>
        <w:tc>
          <w:tcPr>
            <w:tcW w:w="900" w:type="dxa"/>
            <w:shd w:val="clear" w:color="auto" w:fill="auto"/>
          </w:tcPr>
          <w:p w:rsidR="003E2A5B" w:rsidRPr="006571B1" w:rsidRDefault="003E2A5B" w:rsidP="006571B1">
            <w:pPr>
              <w:spacing w:line="360" w:lineRule="auto"/>
              <w:jc w:val="both"/>
              <w:rPr>
                <w:sz w:val="20"/>
                <w:szCs w:val="20"/>
              </w:rPr>
            </w:pPr>
            <w:r w:rsidRPr="006571B1">
              <w:rPr>
                <w:sz w:val="20"/>
                <w:szCs w:val="20"/>
              </w:rPr>
              <w:t>500 г</w:t>
            </w:r>
          </w:p>
        </w:tc>
        <w:tc>
          <w:tcPr>
            <w:tcW w:w="823" w:type="dxa"/>
            <w:shd w:val="clear" w:color="auto" w:fill="auto"/>
          </w:tcPr>
          <w:p w:rsidR="003E2A5B" w:rsidRPr="006571B1" w:rsidRDefault="003E2A5B"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Крем-суп из грибов с гренками</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шампиньоны, грибы белые, сливки, специи</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500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Суп Тайский с креветками</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кокосовое молоко, креветки, паста Чили–бин, помидоры черри, грибы вешенки, лук репчатый, креветки, лайм</w:t>
            </w:r>
            <w:r w:rsidRPr="006571B1">
              <w:rPr>
                <w:sz w:val="20"/>
                <w:szCs w:val="20"/>
              </w:rPr>
              <w:tab/>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500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Суп Вантон</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вантоны, морковь, шпинат</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500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Суп Министроне</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томаты, цукини, картофель, фасоль, морковь, цветная капуста, сельдерей, брокколи</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500 г</w:t>
            </w:r>
          </w:p>
        </w:tc>
        <w:tc>
          <w:tcPr>
            <w:tcW w:w="823" w:type="dxa"/>
            <w:shd w:val="clear" w:color="auto" w:fill="auto"/>
          </w:tcPr>
          <w:p w:rsidR="007C37A7" w:rsidRPr="006571B1" w:rsidRDefault="007C37A7" w:rsidP="006571B1">
            <w:pPr>
              <w:spacing w:line="360" w:lineRule="auto"/>
              <w:jc w:val="both"/>
              <w:rPr>
                <w:sz w:val="20"/>
                <w:szCs w:val="20"/>
              </w:rPr>
            </w:pPr>
          </w:p>
        </w:tc>
      </w:tr>
    </w:tbl>
    <w:p w:rsidR="00C73FFB" w:rsidRDefault="00C73FFB" w:rsidP="00C73FFB">
      <w:pPr>
        <w:spacing w:line="360" w:lineRule="auto"/>
        <w:jc w:val="both"/>
        <w:rPr>
          <w:sz w:val="20"/>
          <w:szCs w:val="20"/>
        </w:rPr>
      </w:pPr>
    </w:p>
    <w:p w:rsidR="003E2A5B" w:rsidRPr="00C73FFB" w:rsidRDefault="007C37A7" w:rsidP="00C73FFB">
      <w:pPr>
        <w:spacing w:line="360" w:lineRule="auto"/>
        <w:jc w:val="both"/>
        <w:rPr>
          <w:sz w:val="28"/>
          <w:szCs w:val="28"/>
        </w:rPr>
      </w:pPr>
      <w:r w:rsidRPr="00C73FFB">
        <w:rPr>
          <w:sz w:val="28"/>
          <w:szCs w:val="28"/>
        </w:rPr>
        <w:t xml:space="preserve">Пирожные </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2268"/>
        <w:gridCol w:w="5579"/>
        <w:gridCol w:w="900"/>
        <w:gridCol w:w="823"/>
      </w:tblGrid>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Блюдо</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Описание</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Вес</w:t>
            </w:r>
          </w:p>
        </w:tc>
        <w:tc>
          <w:tcPr>
            <w:tcW w:w="823" w:type="dxa"/>
            <w:shd w:val="clear" w:color="auto" w:fill="auto"/>
          </w:tcPr>
          <w:p w:rsidR="007C37A7" w:rsidRPr="006571B1" w:rsidRDefault="007C37A7" w:rsidP="006571B1">
            <w:pPr>
              <w:spacing w:line="360" w:lineRule="auto"/>
              <w:jc w:val="both"/>
              <w:rPr>
                <w:sz w:val="20"/>
                <w:szCs w:val="20"/>
              </w:rPr>
            </w:pPr>
            <w:r w:rsidRPr="006571B1">
              <w:rPr>
                <w:sz w:val="20"/>
                <w:szCs w:val="20"/>
              </w:rPr>
              <w:t>цена</w:t>
            </w: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«Тирамису»</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бисквит Савоярди, крем Маскарпонэ, ликер Бейлиз, какао</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«Exotic-фрукт»</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бисквит, коньяк, экзотические фрукты, крем фруктовый</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«Шоколадное»</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бисквит, шоколадный мусс</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«Мандариновое»</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бисквит, мандариновый мусс</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«Наполеон»</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тесто слоеное, сгущенное молоко вареное, сливки, клубника</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«Корзиночка с фруктами»</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песочное тесто</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«Шоколадный рулет»</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бисквит, клубника, шоколадный крем</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Мороженое-сорбет</w:t>
            </w:r>
          </w:p>
        </w:tc>
        <w:tc>
          <w:tcPr>
            <w:tcW w:w="5580" w:type="dxa"/>
            <w:shd w:val="clear" w:color="auto" w:fill="auto"/>
          </w:tcPr>
          <w:p w:rsidR="007C37A7" w:rsidRPr="006571B1" w:rsidRDefault="007C37A7" w:rsidP="006571B1">
            <w:pPr>
              <w:spacing w:line="360" w:lineRule="auto"/>
              <w:jc w:val="both"/>
              <w:rPr>
                <w:sz w:val="20"/>
                <w:szCs w:val="20"/>
              </w:rPr>
            </w:pPr>
            <w:r w:rsidRPr="006571B1">
              <w:rPr>
                <w:sz w:val="20"/>
                <w:szCs w:val="20"/>
              </w:rPr>
              <w:t>облепиховое и мятное</w:t>
            </w:r>
          </w:p>
          <w:p w:rsidR="007C37A7" w:rsidRPr="006571B1" w:rsidRDefault="007C37A7" w:rsidP="006571B1">
            <w:pPr>
              <w:spacing w:line="360" w:lineRule="auto"/>
              <w:jc w:val="both"/>
              <w:rPr>
                <w:sz w:val="20"/>
                <w:szCs w:val="20"/>
              </w:rPr>
            </w:pPr>
            <w:r w:rsidRPr="006571B1">
              <w:rPr>
                <w:sz w:val="20"/>
                <w:szCs w:val="20"/>
              </w:rPr>
              <w:t>черносмородиновое и лимонное</w:t>
            </w:r>
          </w:p>
        </w:tc>
        <w:tc>
          <w:tcPr>
            <w:tcW w:w="900" w:type="dxa"/>
            <w:shd w:val="clear" w:color="auto" w:fill="auto"/>
          </w:tcPr>
          <w:p w:rsidR="007C37A7" w:rsidRPr="006571B1" w:rsidRDefault="007C37A7" w:rsidP="006571B1">
            <w:pPr>
              <w:spacing w:line="360" w:lineRule="auto"/>
              <w:jc w:val="both"/>
              <w:rPr>
                <w:sz w:val="20"/>
                <w:szCs w:val="20"/>
              </w:rPr>
            </w:pPr>
            <w:r w:rsidRPr="006571B1">
              <w:rPr>
                <w:sz w:val="20"/>
                <w:szCs w:val="20"/>
              </w:rPr>
              <w:t>150 г</w:t>
            </w:r>
          </w:p>
        </w:tc>
        <w:tc>
          <w:tcPr>
            <w:tcW w:w="823" w:type="dxa"/>
            <w:shd w:val="clear" w:color="auto" w:fill="auto"/>
          </w:tcPr>
          <w:p w:rsidR="007C37A7" w:rsidRPr="006571B1" w:rsidRDefault="007C37A7" w:rsidP="006571B1">
            <w:pPr>
              <w:spacing w:line="360" w:lineRule="auto"/>
              <w:jc w:val="both"/>
              <w:rPr>
                <w:sz w:val="20"/>
                <w:szCs w:val="20"/>
              </w:rPr>
            </w:pPr>
          </w:p>
        </w:tc>
      </w:tr>
    </w:tbl>
    <w:p w:rsidR="00C73FFB" w:rsidRDefault="00C73FFB" w:rsidP="00C73FFB">
      <w:pPr>
        <w:spacing w:line="360" w:lineRule="auto"/>
        <w:jc w:val="both"/>
        <w:rPr>
          <w:sz w:val="20"/>
          <w:szCs w:val="20"/>
        </w:rPr>
      </w:pPr>
    </w:p>
    <w:p w:rsidR="007C37A7" w:rsidRPr="00C73FFB" w:rsidRDefault="007C37A7" w:rsidP="00C73FFB">
      <w:pPr>
        <w:spacing w:line="360" w:lineRule="auto"/>
        <w:jc w:val="both"/>
        <w:rPr>
          <w:sz w:val="28"/>
          <w:szCs w:val="28"/>
        </w:rPr>
      </w:pPr>
      <w:r w:rsidRPr="00C73FFB">
        <w:rPr>
          <w:sz w:val="28"/>
          <w:szCs w:val="28"/>
        </w:rPr>
        <w:t>Чай</w:t>
      </w:r>
    </w:p>
    <w:p w:rsidR="00C73FFB" w:rsidRPr="00C73FFB" w:rsidRDefault="00C73FFB" w:rsidP="00C73FFB">
      <w:pPr>
        <w:spacing w:line="360" w:lineRule="auto"/>
        <w:jc w:val="both"/>
        <w:rPr>
          <w:sz w:val="28"/>
          <w:szCs w:val="28"/>
        </w:rPr>
      </w:pPr>
    </w:p>
    <w:tbl>
      <w:tblPr>
        <w:tblW w:w="0" w:type="auto"/>
        <w:tblLayout w:type="fixed"/>
        <w:tblLook w:val="01E0" w:firstRow="1" w:lastRow="1" w:firstColumn="1" w:lastColumn="1" w:noHBand="0" w:noVBand="0"/>
      </w:tblPr>
      <w:tblGrid>
        <w:gridCol w:w="2268"/>
        <w:gridCol w:w="5400"/>
        <w:gridCol w:w="1080"/>
        <w:gridCol w:w="823"/>
      </w:tblGrid>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Блюдо</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Описание</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 xml:space="preserve">Объем </w:t>
            </w:r>
          </w:p>
        </w:tc>
        <w:tc>
          <w:tcPr>
            <w:tcW w:w="823" w:type="dxa"/>
            <w:shd w:val="clear" w:color="auto" w:fill="auto"/>
          </w:tcPr>
          <w:p w:rsidR="007C37A7" w:rsidRPr="006571B1" w:rsidRDefault="007C37A7" w:rsidP="006571B1">
            <w:pPr>
              <w:spacing w:line="360" w:lineRule="auto"/>
              <w:jc w:val="both"/>
              <w:rPr>
                <w:sz w:val="20"/>
                <w:szCs w:val="20"/>
              </w:rPr>
            </w:pPr>
            <w:r w:rsidRPr="006571B1">
              <w:rPr>
                <w:sz w:val="20"/>
                <w:szCs w:val="20"/>
              </w:rPr>
              <w:t>цена</w:t>
            </w: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Черный чай</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Цейлон «Баттаватте»</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Черный чай</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«Тысяча и одна ночь»</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Зеленый чай</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«Порох Храм Неба»</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Травяной чай</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«Тибетский»</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Фруктовый чай</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«Нахальный фрукт»</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bl>
    <w:p w:rsidR="00C73FFB" w:rsidRDefault="00C73FFB" w:rsidP="00C73FFB">
      <w:pPr>
        <w:spacing w:line="360" w:lineRule="auto"/>
        <w:jc w:val="both"/>
        <w:rPr>
          <w:sz w:val="20"/>
          <w:szCs w:val="20"/>
        </w:rPr>
      </w:pPr>
    </w:p>
    <w:p w:rsidR="007C37A7" w:rsidRPr="00C73FFB" w:rsidRDefault="007C37A7" w:rsidP="00C73FFB">
      <w:pPr>
        <w:spacing w:line="360" w:lineRule="auto"/>
        <w:jc w:val="both"/>
        <w:rPr>
          <w:sz w:val="28"/>
          <w:szCs w:val="28"/>
        </w:rPr>
      </w:pPr>
      <w:r w:rsidRPr="00C73FFB">
        <w:rPr>
          <w:sz w:val="28"/>
          <w:szCs w:val="28"/>
        </w:rPr>
        <w:t>Кофе</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2268"/>
        <w:gridCol w:w="5399"/>
        <w:gridCol w:w="1080"/>
        <w:gridCol w:w="823"/>
      </w:tblGrid>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Блюдо</w:t>
            </w:r>
          </w:p>
        </w:tc>
        <w:tc>
          <w:tcPr>
            <w:tcW w:w="5400" w:type="dxa"/>
            <w:shd w:val="clear" w:color="auto" w:fill="auto"/>
          </w:tcPr>
          <w:p w:rsidR="007C37A7" w:rsidRPr="006571B1" w:rsidRDefault="007C37A7" w:rsidP="006571B1">
            <w:pPr>
              <w:spacing w:line="360" w:lineRule="auto"/>
              <w:jc w:val="both"/>
              <w:rPr>
                <w:sz w:val="20"/>
                <w:szCs w:val="20"/>
              </w:rPr>
            </w:pPr>
            <w:r w:rsidRPr="006571B1">
              <w:rPr>
                <w:sz w:val="20"/>
                <w:szCs w:val="20"/>
              </w:rPr>
              <w:t>Описание</w:t>
            </w: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 xml:space="preserve">Объем </w:t>
            </w:r>
          </w:p>
        </w:tc>
        <w:tc>
          <w:tcPr>
            <w:tcW w:w="823" w:type="dxa"/>
            <w:shd w:val="clear" w:color="auto" w:fill="auto"/>
          </w:tcPr>
          <w:p w:rsidR="007C37A7" w:rsidRPr="006571B1" w:rsidRDefault="007C37A7" w:rsidP="006571B1">
            <w:pPr>
              <w:spacing w:line="360" w:lineRule="auto"/>
              <w:jc w:val="both"/>
              <w:rPr>
                <w:sz w:val="20"/>
                <w:szCs w:val="20"/>
              </w:rPr>
            </w:pPr>
            <w:r w:rsidRPr="006571B1">
              <w:rPr>
                <w:sz w:val="20"/>
                <w:szCs w:val="20"/>
              </w:rPr>
              <w:t>цена</w:t>
            </w: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Кофе «Эспрессо»</w:t>
            </w:r>
          </w:p>
        </w:tc>
        <w:tc>
          <w:tcPr>
            <w:tcW w:w="5400" w:type="dxa"/>
            <w:shd w:val="clear" w:color="auto" w:fill="auto"/>
          </w:tcPr>
          <w:p w:rsidR="007C37A7" w:rsidRPr="006571B1" w:rsidRDefault="007C37A7" w:rsidP="006571B1">
            <w:pPr>
              <w:spacing w:line="360" w:lineRule="auto"/>
              <w:jc w:val="both"/>
              <w:rPr>
                <w:sz w:val="20"/>
                <w:szCs w:val="20"/>
              </w:rPr>
            </w:pP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Кофе «Капучино»</w:t>
            </w:r>
          </w:p>
        </w:tc>
        <w:tc>
          <w:tcPr>
            <w:tcW w:w="5400" w:type="dxa"/>
            <w:shd w:val="clear" w:color="auto" w:fill="auto"/>
          </w:tcPr>
          <w:p w:rsidR="007C37A7" w:rsidRPr="006571B1" w:rsidRDefault="007C37A7" w:rsidP="006571B1">
            <w:pPr>
              <w:spacing w:line="360" w:lineRule="auto"/>
              <w:jc w:val="both"/>
              <w:rPr>
                <w:sz w:val="20"/>
                <w:szCs w:val="20"/>
              </w:rPr>
            </w:pP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Кофе по-турецки</w:t>
            </w:r>
          </w:p>
        </w:tc>
        <w:tc>
          <w:tcPr>
            <w:tcW w:w="5400" w:type="dxa"/>
            <w:shd w:val="clear" w:color="auto" w:fill="auto"/>
          </w:tcPr>
          <w:p w:rsidR="007C37A7" w:rsidRPr="006571B1" w:rsidRDefault="007C37A7" w:rsidP="006571B1">
            <w:pPr>
              <w:spacing w:line="360" w:lineRule="auto"/>
              <w:jc w:val="both"/>
              <w:rPr>
                <w:sz w:val="20"/>
                <w:szCs w:val="20"/>
              </w:rPr>
            </w:pP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r w:rsidR="007C37A7" w:rsidRPr="006571B1" w:rsidTr="006571B1">
        <w:tc>
          <w:tcPr>
            <w:tcW w:w="2268" w:type="dxa"/>
            <w:shd w:val="clear" w:color="auto" w:fill="auto"/>
          </w:tcPr>
          <w:p w:rsidR="007C37A7" w:rsidRPr="006571B1" w:rsidRDefault="007C37A7" w:rsidP="006571B1">
            <w:pPr>
              <w:spacing w:line="360" w:lineRule="auto"/>
              <w:jc w:val="both"/>
              <w:rPr>
                <w:sz w:val="20"/>
                <w:szCs w:val="20"/>
              </w:rPr>
            </w:pPr>
            <w:r w:rsidRPr="006571B1">
              <w:rPr>
                <w:sz w:val="20"/>
                <w:szCs w:val="20"/>
              </w:rPr>
              <w:t>Кофе с ликёром «Бренданс»</w:t>
            </w:r>
          </w:p>
        </w:tc>
        <w:tc>
          <w:tcPr>
            <w:tcW w:w="5400" w:type="dxa"/>
            <w:shd w:val="clear" w:color="auto" w:fill="auto"/>
          </w:tcPr>
          <w:p w:rsidR="007C37A7" w:rsidRPr="006571B1" w:rsidRDefault="007C37A7" w:rsidP="006571B1">
            <w:pPr>
              <w:spacing w:line="360" w:lineRule="auto"/>
              <w:jc w:val="both"/>
              <w:rPr>
                <w:sz w:val="20"/>
                <w:szCs w:val="20"/>
              </w:rPr>
            </w:pPr>
          </w:p>
        </w:tc>
        <w:tc>
          <w:tcPr>
            <w:tcW w:w="1080" w:type="dxa"/>
            <w:shd w:val="clear" w:color="auto" w:fill="auto"/>
          </w:tcPr>
          <w:p w:rsidR="007C37A7" w:rsidRPr="006571B1" w:rsidRDefault="007C37A7" w:rsidP="006571B1">
            <w:pPr>
              <w:spacing w:line="360" w:lineRule="auto"/>
              <w:jc w:val="both"/>
              <w:rPr>
                <w:sz w:val="20"/>
                <w:szCs w:val="20"/>
              </w:rPr>
            </w:pPr>
            <w:r w:rsidRPr="006571B1">
              <w:rPr>
                <w:sz w:val="20"/>
                <w:szCs w:val="20"/>
              </w:rPr>
              <w:t>200 мл</w:t>
            </w:r>
          </w:p>
        </w:tc>
        <w:tc>
          <w:tcPr>
            <w:tcW w:w="823" w:type="dxa"/>
            <w:shd w:val="clear" w:color="auto" w:fill="auto"/>
          </w:tcPr>
          <w:p w:rsidR="007C37A7" w:rsidRPr="006571B1" w:rsidRDefault="007C37A7" w:rsidP="006571B1">
            <w:pPr>
              <w:spacing w:line="360" w:lineRule="auto"/>
              <w:jc w:val="both"/>
              <w:rPr>
                <w:sz w:val="20"/>
                <w:szCs w:val="20"/>
              </w:rPr>
            </w:pPr>
          </w:p>
        </w:tc>
      </w:tr>
    </w:tbl>
    <w:p w:rsidR="00C73FFB" w:rsidRDefault="00C73FFB" w:rsidP="00C73FFB">
      <w:pPr>
        <w:spacing w:line="360" w:lineRule="auto"/>
        <w:jc w:val="both"/>
        <w:rPr>
          <w:sz w:val="20"/>
          <w:szCs w:val="20"/>
        </w:rPr>
      </w:pPr>
    </w:p>
    <w:p w:rsidR="007C37A7" w:rsidRPr="00C73FFB" w:rsidRDefault="007C37A7" w:rsidP="00C73FFB">
      <w:pPr>
        <w:spacing w:line="360" w:lineRule="auto"/>
        <w:jc w:val="both"/>
        <w:rPr>
          <w:sz w:val="28"/>
          <w:szCs w:val="28"/>
        </w:rPr>
      </w:pPr>
      <w:r w:rsidRPr="00C73FFB">
        <w:rPr>
          <w:sz w:val="28"/>
          <w:szCs w:val="28"/>
        </w:rPr>
        <w:t>Вина и другие алкогольные напитки</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4248"/>
        <w:gridCol w:w="1620"/>
        <w:gridCol w:w="1310"/>
      </w:tblGrid>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название</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 xml:space="preserve">Объем </w:t>
            </w:r>
          </w:p>
        </w:tc>
        <w:tc>
          <w:tcPr>
            <w:tcW w:w="1310" w:type="dxa"/>
            <w:shd w:val="clear" w:color="auto" w:fill="auto"/>
          </w:tcPr>
          <w:p w:rsidR="00C47E63" w:rsidRPr="006571B1" w:rsidRDefault="00C47E63" w:rsidP="006571B1">
            <w:pPr>
              <w:spacing w:line="360" w:lineRule="auto"/>
              <w:jc w:val="both"/>
              <w:rPr>
                <w:sz w:val="20"/>
                <w:szCs w:val="20"/>
              </w:rPr>
            </w:pPr>
            <w:r w:rsidRPr="006571B1">
              <w:rPr>
                <w:sz w:val="20"/>
                <w:szCs w:val="20"/>
              </w:rPr>
              <w:t>цена</w:t>
            </w: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Мартини</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100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Кампари</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130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Фернет Бранка</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100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Абсент</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Вино Крым (брют, сухое, мускатное)</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вино Вилла Дел Соле ( красное )</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Вино Рю де Франс (белое)</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вино Шабли Ла Шаблизьен(красное)</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Вино Барон Ромеро (белое)</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Крепленое вино Херес</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Крепленое вино Лэйт Боттлд Винтаж</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Крепленое вино Портвейн</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Водка Арбатская Элитная</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Водка Путинка Премиум</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750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Водка Русский Бриллиант Премиум</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Водка"Столичная" Кристалл</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Ром Бакарди светлый</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Ром Бакарди темный</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Текила Ольмека (золотая, серебренная)</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C47E63" w:rsidP="006571B1">
            <w:pPr>
              <w:spacing w:line="360" w:lineRule="auto"/>
              <w:jc w:val="both"/>
              <w:rPr>
                <w:sz w:val="20"/>
                <w:szCs w:val="20"/>
              </w:rPr>
            </w:pPr>
            <w:r w:rsidRPr="006571B1">
              <w:rPr>
                <w:sz w:val="20"/>
                <w:szCs w:val="20"/>
              </w:rPr>
              <w:t xml:space="preserve">Виски Чивас Ригал </w:t>
            </w:r>
          </w:p>
        </w:tc>
        <w:tc>
          <w:tcPr>
            <w:tcW w:w="1620" w:type="dxa"/>
            <w:shd w:val="clear" w:color="auto" w:fill="auto"/>
          </w:tcPr>
          <w:p w:rsidR="00C47E63" w:rsidRPr="006571B1" w:rsidRDefault="00C47E63" w:rsidP="006571B1">
            <w:pPr>
              <w:spacing w:line="360" w:lineRule="auto"/>
              <w:jc w:val="both"/>
              <w:rPr>
                <w:sz w:val="20"/>
                <w:szCs w:val="20"/>
              </w:rPr>
            </w:pPr>
            <w:r w:rsidRPr="006571B1">
              <w:rPr>
                <w:sz w:val="20"/>
                <w:szCs w:val="20"/>
              </w:rPr>
              <w:t>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AE7BFD" w:rsidP="006571B1">
            <w:pPr>
              <w:spacing w:line="360" w:lineRule="auto"/>
              <w:jc w:val="both"/>
              <w:rPr>
                <w:sz w:val="20"/>
                <w:szCs w:val="20"/>
              </w:rPr>
            </w:pPr>
            <w:r w:rsidRPr="006571B1">
              <w:rPr>
                <w:sz w:val="20"/>
                <w:szCs w:val="20"/>
              </w:rPr>
              <w:t>Виски Джемесон</w:t>
            </w:r>
          </w:p>
        </w:tc>
        <w:tc>
          <w:tcPr>
            <w:tcW w:w="1620" w:type="dxa"/>
            <w:shd w:val="clear" w:color="auto" w:fill="auto"/>
          </w:tcPr>
          <w:p w:rsidR="00C47E63" w:rsidRPr="006571B1" w:rsidRDefault="00AE7BFD" w:rsidP="006571B1">
            <w:pPr>
              <w:spacing w:line="360" w:lineRule="auto"/>
              <w:jc w:val="both"/>
              <w:rPr>
                <w:sz w:val="20"/>
                <w:szCs w:val="20"/>
              </w:rPr>
            </w:pPr>
            <w:r w:rsidRPr="006571B1">
              <w:rPr>
                <w:sz w:val="20"/>
                <w:szCs w:val="20"/>
              </w:rPr>
              <w:t>50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AE7BFD" w:rsidP="006571B1">
            <w:pPr>
              <w:spacing w:line="360" w:lineRule="auto"/>
              <w:jc w:val="both"/>
              <w:rPr>
                <w:sz w:val="20"/>
                <w:szCs w:val="20"/>
              </w:rPr>
            </w:pPr>
            <w:r w:rsidRPr="006571B1">
              <w:rPr>
                <w:sz w:val="20"/>
                <w:szCs w:val="20"/>
              </w:rPr>
              <w:t>Коньяк Мартель VSOP</w:t>
            </w:r>
          </w:p>
        </w:tc>
        <w:tc>
          <w:tcPr>
            <w:tcW w:w="1620" w:type="dxa"/>
            <w:shd w:val="clear" w:color="auto" w:fill="auto"/>
          </w:tcPr>
          <w:p w:rsidR="00C47E63" w:rsidRPr="006571B1" w:rsidRDefault="00AE7BFD" w:rsidP="006571B1">
            <w:pPr>
              <w:spacing w:line="360" w:lineRule="auto"/>
              <w:jc w:val="both"/>
              <w:rPr>
                <w:sz w:val="20"/>
                <w:szCs w:val="20"/>
              </w:rPr>
            </w:pPr>
            <w:r w:rsidRPr="006571B1">
              <w:rPr>
                <w:sz w:val="20"/>
                <w:szCs w:val="20"/>
              </w:rPr>
              <w:t>700 мл</w:t>
            </w:r>
          </w:p>
        </w:tc>
        <w:tc>
          <w:tcPr>
            <w:tcW w:w="1310" w:type="dxa"/>
            <w:shd w:val="clear" w:color="auto" w:fill="auto"/>
          </w:tcPr>
          <w:p w:rsidR="00C47E63" w:rsidRPr="006571B1" w:rsidRDefault="00C47E63" w:rsidP="006571B1">
            <w:pPr>
              <w:spacing w:line="360" w:lineRule="auto"/>
              <w:jc w:val="both"/>
              <w:rPr>
                <w:sz w:val="20"/>
                <w:szCs w:val="20"/>
              </w:rPr>
            </w:pPr>
          </w:p>
        </w:tc>
      </w:tr>
      <w:tr w:rsidR="00C47E63" w:rsidRPr="006571B1" w:rsidTr="006571B1">
        <w:tc>
          <w:tcPr>
            <w:tcW w:w="4248" w:type="dxa"/>
            <w:shd w:val="clear" w:color="auto" w:fill="auto"/>
          </w:tcPr>
          <w:p w:rsidR="00C47E63" w:rsidRPr="006571B1" w:rsidRDefault="00AE7BFD" w:rsidP="006571B1">
            <w:pPr>
              <w:spacing w:line="360" w:lineRule="auto"/>
              <w:jc w:val="both"/>
              <w:rPr>
                <w:sz w:val="20"/>
                <w:szCs w:val="20"/>
              </w:rPr>
            </w:pPr>
            <w:r w:rsidRPr="006571B1">
              <w:rPr>
                <w:sz w:val="20"/>
                <w:szCs w:val="20"/>
              </w:rPr>
              <w:t>Коньяк Курсель</w:t>
            </w:r>
          </w:p>
        </w:tc>
        <w:tc>
          <w:tcPr>
            <w:tcW w:w="1620" w:type="dxa"/>
            <w:shd w:val="clear" w:color="auto" w:fill="auto"/>
          </w:tcPr>
          <w:p w:rsidR="00C47E63"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C47E63" w:rsidRPr="006571B1" w:rsidRDefault="00C47E63"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Коньяк Хеннесси</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1000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Бренди Арарат 5звезд</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Бренди Праздничный</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Джин Бифитер</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Ликеры Калуа</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 xml:space="preserve">700 мл </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Ликеры Куантро</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700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Пиво Крушовице (светлое)</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Пиво Золотая бочка (светлое)</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Пиво Боуман (темное)</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AE7BFD" w:rsidRPr="006571B1" w:rsidRDefault="00AE7BFD" w:rsidP="006571B1">
            <w:pPr>
              <w:spacing w:line="360" w:lineRule="auto"/>
              <w:jc w:val="both"/>
              <w:rPr>
                <w:sz w:val="20"/>
                <w:szCs w:val="20"/>
              </w:rPr>
            </w:pPr>
          </w:p>
        </w:tc>
      </w:tr>
      <w:tr w:rsidR="00AE7BFD" w:rsidRPr="006571B1" w:rsidTr="006571B1">
        <w:tc>
          <w:tcPr>
            <w:tcW w:w="4248" w:type="dxa"/>
            <w:shd w:val="clear" w:color="auto" w:fill="auto"/>
          </w:tcPr>
          <w:p w:rsidR="00AE7BFD" w:rsidRPr="006571B1" w:rsidRDefault="00AE7BFD" w:rsidP="006571B1">
            <w:pPr>
              <w:spacing w:line="360" w:lineRule="auto"/>
              <w:jc w:val="both"/>
              <w:rPr>
                <w:sz w:val="20"/>
                <w:szCs w:val="20"/>
              </w:rPr>
            </w:pPr>
            <w:r w:rsidRPr="006571B1">
              <w:rPr>
                <w:sz w:val="20"/>
                <w:szCs w:val="20"/>
              </w:rPr>
              <w:t>Пиво Кроненбург (нефильтрованное)</w:t>
            </w:r>
          </w:p>
        </w:tc>
        <w:tc>
          <w:tcPr>
            <w:tcW w:w="1620" w:type="dxa"/>
            <w:shd w:val="clear" w:color="auto" w:fill="auto"/>
          </w:tcPr>
          <w:p w:rsidR="00AE7BFD" w:rsidRPr="006571B1" w:rsidRDefault="00AE7BFD" w:rsidP="006571B1">
            <w:pPr>
              <w:spacing w:line="360" w:lineRule="auto"/>
              <w:jc w:val="both"/>
              <w:rPr>
                <w:sz w:val="20"/>
                <w:szCs w:val="20"/>
              </w:rPr>
            </w:pPr>
            <w:r w:rsidRPr="006571B1">
              <w:rPr>
                <w:sz w:val="20"/>
                <w:szCs w:val="20"/>
              </w:rPr>
              <w:t>500 мл</w:t>
            </w:r>
          </w:p>
        </w:tc>
        <w:tc>
          <w:tcPr>
            <w:tcW w:w="1310" w:type="dxa"/>
            <w:shd w:val="clear" w:color="auto" w:fill="auto"/>
          </w:tcPr>
          <w:p w:rsidR="00AE7BFD" w:rsidRPr="006571B1" w:rsidRDefault="00AE7BFD" w:rsidP="006571B1">
            <w:pPr>
              <w:spacing w:line="360" w:lineRule="auto"/>
              <w:jc w:val="both"/>
              <w:rPr>
                <w:sz w:val="20"/>
                <w:szCs w:val="20"/>
              </w:rPr>
            </w:pPr>
          </w:p>
        </w:tc>
      </w:tr>
    </w:tbl>
    <w:p w:rsidR="00C73FFB" w:rsidRDefault="00C73FFB" w:rsidP="00C73FFB">
      <w:pPr>
        <w:spacing w:line="360" w:lineRule="auto"/>
        <w:jc w:val="both"/>
        <w:rPr>
          <w:sz w:val="20"/>
          <w:szCs w:val="20"/>
        </w:rPr>
      </w:pPr>
    </w:p>
    <w:p w:rsidR="00C13A20" w:rsidRPr="00C73FFB" w:rsidRDefault="00460811" w:rsidP="00C73FFB">
      <w:pPr>
        <w:spacing w:line="360" w:lineRule="auto"/>
        <w:jc w:val="both"/>
        <w:rPr>
          <w:sz w:val="28"/>
          <w:szCs w:val="28"/>
        </w:rPr>
      </w:pPr>
      <w:r w:rsidRPr="00C73FFB">
        <w:rPr>
          <w:sz w:val="28"/>
          <w:szCs w:val="28"/>
        </w:rPr>
        <w:t>Натуральные с</w:t>
      </w:r>
      <w:r w:rsidR="00AE7BFD" w:rsidRPr="00C73FFB">
        <w:rPr>
          <w:sz w:val="28"/>
          <w:szCs w:val="28"/>
        </w:rPr>
        <w:t>оки</w:t>
      </w:r>
    </w:p>
    <w:p w:rsidR="00C73FFB" w:rsidRPr="00C73FFB" w:rsidRDefault="00C73FFB" w:rsidP="00C73FFB">
      <w:pPr>
        <w:spacing w:line="360" w:lineRule="auto"/>
        <w:jc w:val="both"/>
        <w:rPr>
          <w:sz w:val="28"/>
          <w:szCs w:val="28"/>
        </w:rPr>
      </w:pPr>
    </w:p>
    <w:tbl>
      <w:tblPr>
        <w:tblW w:w="0" w:type="auto"/>
        <w:tblLook w:val="01E0" w:firstRow="1" w:lastRow="1" w:firstColumn="1" w:lastColumn="1" w:noHBand="0" w:noVBand="0"/>
      </w:tblPr>
      <w:tblGrid>
        <w:gridCol w:w="4248"/>
        <w:gridCol w:w="1620"/>
        <w:gridCol w:w="1310"/>
      </w:tblGrid>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название</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 xml:space="preserve">Объем </w:t>
            </w:r>
          </w:p>
        </w:tc>
        <w:tc>
          <w:tcPr>
            <w:tcW w:w="1310" w:type="dxa"/>
            <w:shd w:val="clear" w:color="auto" w:fill="auto"/>
          </w:tcPr>
          <w:p w:rsidR="00460811" w:rsidRPr="006571B1" w:rsidRDefault="00460811" w:rsidP="006571B1">
            <w:pPr>
              <w:spacing w:line="360" w:lineRule="auto"/>
              <w:jc w:val="both"/>
              <w:rPr>
                <w:sz w:val="20"/>
                <w:szCs w:val="20"/>
              </w:rPr>
            </w:pPr>
            <w:r w:rsidRPr="006571B1">
              <w:rPr>
                <w:sz w:val="20"/>
                <w:szCs w:val="20"/>
              </w:rPr>
              <w:t>цена</w:t>
            </w: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Апельсин</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Грейпфрут</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Ананас</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Яблоко</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Виноград</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Морковь</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Ананас-Апельсин</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r w:rsidR="00460811" w:rsidRPr="006571B1" w:rsidTr="006571B1">
        <w:tc>
          <w:tcPr>
            <w:tcW w:w="4248" w:type="dxa"/>
            <w:shd w:val="clear" w:color="auto" w:fill="auto"/>
          </w:tcPr>
          <w:p w:rsidR="00460811" w:rsidRPr="006571B1" w:rsidRDefault="00460811" w:rsidP="006571B1">
            <w:pPr>
              <w:spacing w:line="360" w:lineRule="auto"/>
              <w:jc w:val="both"/>
              <w:rPr>
                <w:sz w:val="20"/>
                <w:szCs w:val="20"/>
              </w:rPr>
            </w:pPr>
            <w:r w:rsidRPr="006571B1">
              <w:rPr>
                <w:sz w:val="20"/>
                <w:szCs w:val="20"/>
              </w:rPr>
              <w:t>Яблоко-Морковь</w:t>
            </w:r>
          </w:p>
        </w:tc>
        <w:tc>
          <w:tcPr>
            <w:tcW w:w="1620" w:type="dxa"/>
            <w:shd w:val="clear" w:color="auto" w:fill="auto"/>
          </w:tcPr>
          <w:p w:rsidR="00460811" w:rsidRPr="006571B1" w:rsidRDefault="00460811" w:rsidP="006571B1">
            <w:pPr>
              <w:spacing w:line="360" w:lineRule="auto"/>
              <w:jc w:val="both"/>
              <w:rPr>
                <w:sz w:val="20"/>
                <w:szCs w:val="20"/>
              </w:rPr>
            </w:pPr>
            <w:r w:rsidRPr="006571B1">
              <w:rPr>
                <w:sz w:val="20"/>
                <w:szCs w:val="20"/>
              </w:rPr>
              <w:t>200 мл</w:t>
            </w:r>
          </w:p>
        </w:tc>
        <w:tc>
          <w:tcPr>
            <w:tcW w:w="1310" w:type="dxa"/>
            <w:shd w:val="clear" w:color="auto" w:fill="auto"/>
          </w:tcPr>
          <w:p w:rsidR="00460811" w:rsidRPr="006571B1" w:rsidRDefault="00460811" w:rsidP="006571B1">
            <w:pPr>
              <w:spacing w:line="360" w:lineRule="auto"/>
              <w:jc w:val="both"/>
              <w:rPr>
                <w:sz w:val="20"/>
                <w:szCs w:val="20"/>
              </w:rPr>
            </w:pPr>
          </w:p>
        </w:tc>
      </w:tr>
    </w:tbl>
    <w:p w:rsidR="00C13A20" w:rsidRPr="00C73FFB" w:rsidRDefault="00C13A20" w:rsidP="00C73FFB">
      <w:pPr>
        <w:pStyle w:val="1"/>
        <w:spacing w:before="0" w:after="0" w:line="360" w:lineRule="auto"/>
        <w:ind w:firstLine="709"/>
        <w:jc w:val="center"/>
        <w:rPr>
          <w:rFonts w:ascii="Times New Roman" w:hAnsi="Times New Roman"/>
          <w:sz w:val="28"/>
          <w:szCs w:val="28"/>
        </w:rPr>
      </w:pPr>
      <w:r w:rsidRPr="00C73FFB">
        <w:rPr>
          <w:rFonts w:ascii="Times New Roman" w:hAnsi="Times New Roman"/>
          <w:b w:val="0"/>
          <w:sz w:val="28"/>
          <w:szCs w:val="28"/>
        </w:rPr>
        <w:br w:type="page"/>
      </w:r>
      <w:bookmarkStart w:id="5" w:name="_Toc183797266"/>
      <w:r w:rsidR="006257C0" w:rsidRPr="00C73FFB">
        <w:rPr>
          <w:rFonts w:ascii="Times New Roman" w:hAnsi="Times New Roman" w:cs="Times New Roman"/>
          <w:sz w:val="28"/>
          <w:szCs w:val="28"/>
        </w:rPr>
        <w:t xml:space="preserve">6 </w:t>
      </w:r>
      <w:r w:rsidRPr="00C73FFB">
        <w:rPr>
          <w:rFonts w:ascii="Times New Roman" w:hAnsi="Times New Roman" w:cs="Times New Roman"/>
          <w:bCs w:val="0"/>
          <w:kern w:val="0"/>
          <w:sz w:val="28"/>
          <w:szCs w:val="28"/>
        </w:rPr>
        <w:t>Организация материальной подготовки производства</w:t>
      </w:r>
      <w:bookmarkEnd w:id="5"/>
    </w:p>
    <w:p w:rsidR="00C73FFB" w:rsidRDefault="00C73FFB" w:rsidP="00C73FFB">
      <w:pPr>
        <w:spacing w:line="360" w:lineRule="auto"/>
        <w:ind w:firstLine="709"/>
        <w:jc w:val="both"/>
        <w:rPr>
          <w:sz w:val="28"/>
          <w:szCs w:val="28"/>
        </w:rPr>
      </w:pPr>
    </w:p>
    <w:p w:rsidR="00C13A20" w:rsidRPr="00C73FFB" w:rsidRDefault="0082636A" w:rsidP="00C73FFB">
      <w:pPr>
        <w:spacing w:line="360" w:lineRule="auto"/>
        <w:ind w:firstLine="709"/>
        <w:jc w:val="both"/>
        <w:rPr>
          <w:sz w:val="28"/>
          <w:szCs w:val="28"/>
        </w:rPr>
      </w:pPr>
      <w:r w:rsidRPr="00C73FFB">
        <w:rPr>
          <w:sz w:val="28"/>
          <w:szCs w:val="28"/>
        </w:rPr>
        <w:t>Оборудование для игры в бильярд</w:t>
      </w:r>
    </w:p>
    <w:p w:rsidR="006257C0" w:rsidRPr="00C73FFB" w:rsidRDefault="006257C0" w:rsidP="00C73FFB">
      <w:pPr>
        <w:spacing w:line="360" w:lineRule="auto"/>
        <w:ind w:firstLine="709"/>
        <w:jc w:val="both"/>
        <w:rPr>
          <w:sz w:val="28"/>
          <w:szCs w:val="28"/>
        </w:rPr>
      </w:pPr>
      <w:bookmarkStart w:id="6" w:name="_Toc183503141"/>
      <w:r w:rsidRPr="00C73FFB">
        <w:rPr>
          <w:sz w:val="28"/>
          <w:szCs w:val="28"/>
        </w:rPr>
        <w:t>Кии для игры в пул</w:t>
      </w:r>
      <w:bookmarkEnd w:id="6"/>
    </w:p>
    <w:p w:rsidR="006257C0" w:rsidRPr="00C73FFB" w:rsidRDefault="006257C0" w:rsidP="00C73FFB">
      <w:pPr>
        <w:spacing w:line="360" w:lineRule="auto"/>
        <w:ind w:firstLine="709"/>
        <w:jc w:val="both"/>
        <w:rPr>
          <w:sz w:val="28"/>
          <w:szCs w:val="28"/>
        </w:rPr>
      </w:pPr>
      <w:r w:rsidRPr="00C73FFB">
        <w:rPr>
          <w:sz w:val="28"/>
          <w:szCs w:val="28"/>
        </w:rPr>
        <w:t xml:space="preserve">Кий </w:t>
      </w:r>
      <w:r w:rsidRPr="00C73FFB">
        <w:rPr>
          <w:sz w:val="28"/>
          <w:szCs w:val="28"/>
          <w:lang w:val="en-US"/>
        </w:rPr>
        <w:t>Blaster</w:t>
      </w:r>
      <w:r w:rsidRPr="00C73FFB">
        <w:rPr>
          <w:sz w:val="28"/>
          <w:szCs w:val="28"/>
        </w:rPr>
        <w:t xml:space="preserve"> Фиолетовый</w:t>
      </w:r>
    </w:p>
    <w:p w:rsidR="006257C0" w:rsidRPr="00C73FFB" w:rsidRDefault="006257C0" w:rsidP="00C73FFB">
      <w:pPr>
        <w:spacing w:line="360" w:lineRule="auto"/>
        <w:ind w:firstLine="709"/>
        <w:jc w:val="both"/>
        <w:rPr>
          <w:sz w:val="28"/>
          <w:szCs w:val="28"/>
        </w:rPr>
      </w:pPr>
      <w:r w:rsidRPr="00C73FFB">
        <w:rPr>
          <w:sz w:val="28"/>
          <w:szCs w:val="28"/>
        </w:rPr>
        <w:t>Турник выполнен из древесины твердых пород, покрытой лаком "металлик" фиолетового цвета.</w:t>
      </w:r>
    </w:p>
    <w:p w:rsidR="006257C0" w:rsidRPr="00C73FFB" w:rsidRDefault="006257C0" w:rsidP="00C73FFB">
      <w:pPr>
        <w:spacing w:line="360" w:lineRule="auto"/>
        <w:ind w:firstLine="709"/>
        <w:jc w:val="both"/>
        <w:rPr>
          <w:sz w:val="28"/>
          <w:szCs w:val="28"/>
        </w:rPr>
      </w:pPr>
      <w:r w:rsidRPr="00C73FFB">
        <w:rPr>
          <w:sz w:val="28"/>
          <w:szCs w:val="28"/>
        </w:rPr>
        <w:t xml:space="preserve">Обмотка Veltex (специальный полимер, обеспечивающий удобный и надежный захват). </w:t>
      </w:r>
    </w:p>
    <w:p w:rsidR="006257C0" w:rsidRPr="00C73FFB" w:rsidRDefault="006257C0" w:rsidP="00C73FFB">
      <w:pPr>
        <w:spacing w:line="360" w:lineRule="auto"/>
        <w:ind w:firstLine="709"/>
        <w:jc w:val="both"/>
        <w:rPr>
          <w:sz w:val="28"/>
          <w:szCs w:val="28"/>
        </w:rPr>
      </w:pPr>
      <w:r w:rsidRPr="00C73FFB">
        <w:rPr>
          <w:sz w:val="28"/>
          <w:szCs w:val="28"/>
        </w:rPr>
        <w:t>Турник выполнен из древесины твердых пород, покрытой лаком "металлик" фиолетового цвета.</w:t>
      </w:r>
    </w:p>
    <w:p w:rsidR="006257C0" w:rsidRPr="00C73FFB" w:rsidRDefault="006257C0" w:rsidP="00C73FFB">
      <w:pPr>
        <w:spacing w:line="360" w:lineRule="auto"/>
        <w:ind w:firstLine="709"/>
        <w:jc w:val="both"/>
        <w:rPr>
          <w:sz w:val="28"/>
          <w:szCs w:val="28"/>
        </w:rPr>
      </w:pPr>
      <w:r w:rsidRPr="00C73FFB">
        <w:rPr>
          <w:sz w:val="28"/>
          <w:szCs w:val="28"/>
        </w:rPr>
        <w:t>Обмотка Veltex (специальный полимер, обеспечивающий удобный и надежный захват).</w:t>
      </w:r>
    </w:p>
    <w:p w:rsidR="006257C0" w:rsidRPr="00C73FFB" w:rsidRDefault="006257C0" w:rsidP="00C73FFB">
      <w:pPr>
        <w:spacing w:line="360" w:lineRule="auto"/>
        <w:ind w:firstLine="709"/>
        <w:jc w:val="both"/>
        <w:rPr>
          <w:sz w:val="28"/>
          <w:szCs w:val="28"/>
        </w:rPr>
      </w:pPr>
      <w:r w:rsidRPr="00C73FFB">
        <w:rPr>
          <w:sz w:val="28"/>
          <w:szCs w:val="28"/>
        </w:rPr>
        <w:t>Шафт - клен, обработанный по специальной технологии.</w:t>
      </w:r>
    </w:p>
    <w:p w:rsidR="006257C0" w:rsidRPr="00C73FFB" w:rsidRDefault="006257C0" w:rsidP="00C73FFB">
      <w:pPr>
        <w:spacing w:line="360" w:lineRule="auto"/>
        <w:ind w:firstLine="709"/>
        <w:jc w:val="both"/>
        <w:rPr>
          <w:sz w:val="28"/>
          <w:szCs w:val="28"/>
        </w:rPr>
      </w:pPr>
      <w:r w:rsidRPr="00C73FFB">
        <w:rPr>
          <w:sz w:val="28"/>
          <w:szCs w:val="28"/>
        </w:rPr>
        <w:t>Стык из нержавеющей стали.</w:t>
      </w:r>
    </w:p>
    <w:p w:rsidR="006257C0" w:rsidRPr="00C73FFB" w:rsidRDefault="006257C0" w:rsidP="00C73FFB">
      <w:pPr>
        <w:spacing w:line="360" w:lineRule="auto"/>
        <w:ind w:firstLine="709"/>
        <w:jc w:val="both"/>
        <w:rPr>
          <w:sz w:val="28"/>
          <w:szCs w:val="28"/>
        </w:rPr>
      </w:pPr>
      <w:r w:rsidRPr="00C73FFB">
        <w:rPr>
          <w:sz w:val="28"/>
          <w:szCs w:val="28"/>
        </w:rPr>
        <w:t>Диаметр наконечника - 13мм.</w:t>
      </w:r>
    </w:p>
    <w:p w:rsidR="006257C0" w:rsidRPr="00C73FFB" w:rsidRDefault="006257C0" w:rsidP="00C73FFB">
      <w:pPr>
        <w:spacing w:line="360" w:lineRule="auto"/>
        <w:ind w:firstLine="709"/>
        <w:jc w:val="both"/>
        <w:rPr>
          <w:sz w:val="28"/>
          <w:szCs w:val="28"/>
        </w:rPr>
      </w:pPr>
      <w:r w:rsidRPr="00C73FFB">
        <w:rPr>
          <w:sz w:val="28"/>
          <w:szCs w:val="28"/>
        </w:rPr>
        <w:t>Наклейка высокого качества средней жесткости.</w:t>
      </w:r>
    </w:p>
    <w:p w:rsidR="006257C0" w:rsidRPr="00C73FFB" w:rsidRDefault="006257C0" w:rsidP="00C73FFB">
      <w:pPr>
        <w:spacing w:line="360" w:lineRule="auto"/>
        <w:ind w:firstLine="709"/>
        <w:jc w:val="both"/>
        <w:rPr>
          <w:sz w:val="28"/>
          <w:szCs w:val="28"/>
        </w:rPr>
      </w:pPr>
      <w:bookmarkStart w:id="7" w:name="_Toc183503142"/>
      <w:r w:rsidRPr="00C73FFB">
        <w:rPr>
          <w:sz w:val="28"/>
          <w:szCs w:val="28"/>
        </w:rPr>
        <w:t>Кии для игры в русский бильярд</w:t>
      </w:r>
      <w:bookmarkEnd w:id="7"/>
    </w:p>
    <w:p w:rsidR="006257C0" w:rsidRPr="00C73FFB" w:rsidRDefault="006257C0" w:rsidP="00C73FFB">
      <w:pPr>
        <w:spacing w:line="360" w:lineRule="auto"/>
        <w:ind w:firstLine="709"/>
        <w:jc w:val="both"/>
        <w:rPr>
          <w:sz w:val="28"/>
          <w:szCs w:val="28"/>
        </w:rPr>
      </w:pPr>
      <w:r w:rsidRPr="00C73FFB">
        <w:rPr>
          <w:sz w:val="28"/>
          <w:szCs w:val="28"/>
        </w:rPr>
        <w:t>Кий Blaster Pyramide (синий)</w:t>
      </w:r>
    </w:p>
    <w:p w:rsidR="006257C0" w:rsidRPr="00C73FFB" w:rsidRDefault="006257C0" w:rsidP="00C73FFB">
      <w:pPr>
        <w:spacing w:line="360" w:lineRule="auto"/>
        <w:ind w:firstLine="709"/>
        <w:jc w:val="both"/>
        <w:rPr>
          <w:sz w:val="28"/>
          <w:szCs w:val="28"/>
        </w:rPr>
      </w:pPr>
      <w:r w:rsidRPr="00C73FFB">
        <w:rPr>
          <w:sz w:val="28"/>
          <w:szCs w:val="28"/>
        </w:rPr>
        <w:t xml:space="preserve">Длина - 155.5 см, вес 24-25 унций (680 - 710 грамм). Турняк выполнен из древесины твердых пород, покрытой лаком "металлик" синего цвета. </w:t>
      </w:r>
    </w:p>
    <w:p w:rsidR="006257C0" w:rsidRPr="00C73FFB" w:rsidRDefault="006257C0" w:rsidP="00C73FFB">
      <w:pPr>
        <w:spacing w:line="360" w:lineRule="auto"/>
        <w:ind w:firstLine="709"/>
        <w:jc w:val="both"/>
        <w:rPr>
          <w:sz w:val="28"/>
          <w:szCs w:val="28"/>
        </w:rPr>
      </w:pPr>
      <w:r w:rsidRPr="00C73FFB">
        <w:rPr>
          <w:sz w:val="28"/>
          <w:szCs w:val="28"/>
        </w:rPr>
        <w:t>Длина - 155.5 см, вес 24-25 унций (680 - 710 грамм)</w:t>
      </w:r>
    </w:p>
    <w:p w:rsidR="006257C0" w:rsidRPr="00C73FFB" w:rsidRDefault="006257C0" w:rsidP="00C73FFB">
      <w:pPr>
        <w:spacing w:line="360" w:lineRule="auto"/>
        <w:ind w:firstLine="709"/>
        <w:jc w:val="both"/>
        <w:rPr>
          <w:sz w:val="28"/>
          <w:szCs w:val="28"/>
        </w:rPr>
      </w:pPr>
      <w:r w:rsidRPr="00C73FFB">
        <w:rPr>
          <w:sz w:val="28"/>
          <w:szCs w:val="28"/>
        </w:rPr>
        <w:t>Турняк выполнен из древесины твердых пород, покрытой лаком "металлик" синего цвета.</w:t>
      </w:r>
    </w:p>
    <w:p w:rsidR="006257C0" w:rsidRPr="00C73FFB" w:rsidRDefault="006257C0" w:rsidP="00C73FFB">
      <w:pPr>
        <w:spacing w:line="360" w:lineRule="auto"/>
        <w:ind w:firstLine="709"/>
        <w:jc w:val="both"/>
        <w:rPr>
          <w:sz w:val="28"/>
          <w:szCs w:val="28"/>
        </w:rPr>
      </w:pPr>
      <w:r w:rsidRPr="00C73FFB">
        <w:rPr>
          <w:sz w:val="28"/>
          <w:szCs w:val="28"/>
        </w:rPr>
        <w:t>Обмотка Veltex (специальный полимер, обеспечивающий удобный и надежный захват).</w:t>
      </w:r>
    </w:p>
    <w:p w:rsidR="006257C0" w:rsidRPr="00C73FFB" w:rsidRDefault="006257C0" w:rsidP="00C73FFB">
      <w:pPr>
        <w:spacing w:line="360" w:lineRule="auto"/>
        <w:ind w:firstLine="709"/>
        <w:jc w:val="both"/>
        <w:rPr>
          <w:sz w:val="28"/>
          <w:szCs w:val="28"/>
        </w:rPr>
      </w:pPr>
      <w:r w:rsidRPr="00C73FFB">
        <w:rPr>
          <w:sz w:val="28"/>
          <w:szCs w:val="28"/>
        </w:rPr>
        <w:t>Шафт - клен, обработанный по специальной технологии.</w:t>
      </w:r>
    </w:p>
    <w:p w:rsidR="006257C0" w:rsidRPr="00C73FFB" w:rsidRDefault="006257C0" w:rsidP="00C73FFB">
      <w:pPr>
        <w:spacing w:line="360" w:lineRule="auto"/>
        <w:ind w:firstLine="709"/>
        <w:jc w:val="both"/>
        <w:rPr>
          <w:sz w:val="28"/>
          <w:szCs w:val="28"/>
        </w:rPr>
      </w:pPr>
      <w:r w:rsidRPr="00C73FFB">
        <w:rPr>
          <w:sz w:val="28"/>
          <w:szCs w:val="28"/>
        </w:rPr>
        <w:t>Стык из нержавеющей стали.</w:t>
      </w:r>
    </w:p>
    <w:p w:rsidR="006257C0" w:rsidRPr="00C73FFB" w:rsidRDefault="006257C0" w:rsidP="00C73FFB">
      <w:pPr>
        <w:spacing w:line="360" w:lineRule="auto"/>
        <w:ind w:firstLine="709"/>
        <w:jc w:val="both"/>
        <w:rPr>
          <w:sz w:val="28"/>
          <w:szCs w:val="28"/>
        </w:rPr>
      </w:pPr>
      <w:r w:rsidRPr="00C73FFB">
        <w:rPr>
          <w:sz w:val="28"/>
          <w:szCs w:val="28"/>
        </w:rPr>
        <w:t>Диаметр наконечника - 13мм.</w:t>
      </w:r>
    </w:p>
    <w:p w:rsidR="006257C0" w:rsidRPr="00C73FFB" w:rsidRDefault="006257C0" w:rsidP="00C73FFB">
      <w:pPr>
        <w:spacing w:line="360" w:lineRule="auto"/>
        <w:ind w:firstLine="709"/>
        <w:jc w:val="both"/>
        <w:rPr>
          <w:sz w:val="28"/>
          <w:szCs w:val="28"/>
        </w:rPr>
      </w:pPr>
      <w:r w:rsidRPr="00C73FFB">
        <w:rPr>
          <w:sz w:val="28"/>
          <w:szCs w:val="28"/>
        </w:rPr>
        <w:t>Наклейка высокого качества средней жесткости.</w:t>
      </w:r>
    </w:p>
    <w:p w:rsidR="006257C0" w:rsidRPr="00C73FFB" w:rsidRDefault="006257C0" w:rsidP="00C73FFB">
      <w:pPr>
        <w:spacing w:line="360" w:lineRule="auto"/>
        <w:ind w:firstLine="709"/>
        <w:jc w:val="both"/>
        <w:rPr>
          <w:sz w:val="28"/>
          <w:szCs w:val="28"/>
        </w:rPr>
      </w:pPr>
      <w:bookmarkStart w:id="8" w:name="_Toc183503143"/>
      <w:r w:rsidRPr="00C73FFB">
        <w:rPr>
          <w:sz w:val="28"/>
          <w:szCs w:val="28"/>
        </w:rPr>
        <w:t>Бильярдный стол  для игры в пул</w:t>
      </w:r>
      <w:bookmarkEnd w:id="8"/>
    </w:p>
    <w:p w:rsidR="006257C0" w:rsidRPr="00C73FFB" w:rsidRDefault="006257C0" w:rsidP="00C73FFB">
      <w:pPr>
        <w:spacing w:line="360" w:lineRule="auto"/>
        <w:ind w:firstLine="709"/>
        <w:jc w:val="both"/>
        <w:rPr>
          <w:sz w:val="28"/>
          <w:szCs w:val="28"/>
        </w:rPr>
      </w:pPr>
      <w:r w:rsidRPr="00C73FFB">
        <w:rPr>
          <w:sz w:val="28"/>
          <w:szCs w:val="28"/>
        </w:rPr>
        <w:t>Бильярдный стол для пула Tasteful 8ft</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82636A" w:rsidRPr="00C73FFB" w:rsidRDefault="0082636A"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 xml:space="preserve">Стол с элегантным внешним видом, изготовленный из высококачественных материалов. Популярность модели во многом обусловлена близким к оптимальному соотношением “цена-качество”. Рекомендуется для установки в частных домах, кафе, ресторанах. </w:t>
      </w:r>
    </w:p>
    <w:p w:rsidR="006257C0" w:rsidRPr="00C73FFB" w:rsidRDefault="006257C0" w:rsidP="00C73FFB">
      <w:pPr>
        <w:spacing w:line="360" w:lineRule="auto"/>
        <w:ind w:firstLine="709"/>
        <w:jc w:val="both"/>
        <w:rPr>
          <w:sz w:val="28"/>
          <w:szCs w:val="28"/>
        </w:rPr>
      </w:pPr>
      <w:r w:rsidRPr="00C73FFB">
        <w:rPr>
          <w:sz w:val="28"/>
          <w:szCs w:val="28"/>
        </w:rPr>
        <w:t>Рама, борта и опоры выполнены из массива красного дерева. Бортовая резина и сукно профессионального класса. Кожаные лузы с бахромой.</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Размер: 8 футов</w:t>
      </w:r>
    </w:p>
    <w:p w:rsidR="006257C0" w:rsidRPr="00C73FFB" w:rsidRDefault="006257C0" w:rsidP="00C73FFB">
      <w:pPr>
        <w:spacing w:line="360" w:lineRule="auto"/>
        <w:ind w:firstLine="709"/>
        <w:jc w:val="both"/>
        <w:rPr>
          <w:sz w:val="28"/>
          <w:szCs w:val="28"/>
        </w:rPr>
      </w:pPr>
      <w:r w:rsidRPr="00C73FFB">
        <w:rPr>
          <w:sz w:val="28"/>
          <w:szCs w:val="28"/>
        </w:rPr>
        <w:t>Размер игрового поля: 2.24 м. х 1.12 м.</w:t>
      </w:r>
    </w:p>
    <w:p w:rsidR="006257C0" w:rsidRPr="00C73FFB" w:rsidRDefault="006257C0" w:rsidP="00C73FFB">
      <w:pPr>
        <w:spacing w:line="360" w:lineRule="auto"/>
        <w:ind w:firstLine="709"/>
        <w:jc w:val="both"/>
        <w:rPr>
          <w:sz w:val="28"/>
          <w:szCs w:val="28"/>
        </w:rPr>
      </w:pPr>
      <w:r w:rsidRPr="00C73FFB">
        <w:rPr>
          <w:sz w:val="28"/>
          <w:szCs w:val="28"/>
        </w:rPr>
        <w:t>Минимальные размеры помещения (реком.): 5.24 м. х 4.12 м.</w:t>
      </w:r>
    </w:p>
    <w:p w:rsidR="006257C0" w:rsidRPr="00C73FFB" w:rsidRDefault="006257C0" w:rsidP="00C73FFB">
      <w:pPr>
        <w:spacing w:line="360" w:lineRule="auto"/>
        <w:ind w:firstLine="709"/>
        <w:jc w:val="both"/>
        <w:rPr>
          <w:sz w:val="28"/>
          <w:szCs w:val="28"/>
        </w:rPr>
      </w:pPr>
      <w:r w:rsidRPr="00C73FFB">
        <w:rPr>
          <w:sz w:val="28"/>
          <w:szCs w:val="28"/>
        </w:rPr>
        <w:t>Цвет: махагон</w:t>
      </w:r>
    </w:p>
    <w:p w:rsidR="006257C0" w:rsidRPr="00C73FFB" w:rsidRDefault="006257C0" w:rsidP="00C73FFB">
      <w:pPr>
        <w:spacing w:line="360" w:lineRule="auto"/>
        <w:ind w:firstLine="709"/>
        <w:jc w:val="both"/>
        <w:rPr>
          <w:sz w:val="28"/>
          <w:szCs w:val="28"/>
        </w:rPr>
      </w:pPr>
      <w:r w:rsidRPr="00C73FFB">
        <w:rPr>
          <w:sz w:val="28"/>
          <w:szCs w:val="28"/>
        </w:rPr>
        <w:t>Рама и борта: красное дерево</w:t>
      </w:r>
    </w:p>
    <w:p w:rsidR="006257C0" w:rsidRPr="00C73FFB" w:rsidRDefault="006257C0" w:rsidP="00C73FFB">
      <w:pPr>
        <w:spacing w:line="360" w:lineRule="auto"/>
        <w:ind w:firstLine="709"/>
        <w:jc w:val="both"/>
        <w:rPr>
          <w:sz w:val="28"/>
          <w:szCs w:val="28"/>
        </w:rPr>
      </w:pPr>
      <w:r w:rsidRPr="00C73FFB">
        <w:rPr>
          <w:sz w:val="28"/>
          <w:szCs w:val="28"/>
        </w:rPr>
        <w:t>Опоры: красное дерево</w:t>
      </w:r>
    </w:p>
    <w:p w:rsidR="006257C0" w:rsidRPr="00C73FFB" w:rsidRDefault="006257C0" w:rsidP="00C73FFB">
      <w:pPr>
        <w:spacing w:line="360" w:lineRule="auto"/>
        <w:ind w:firstLine="709"/>
        <w:jc w:val="both"/>
        <w:rPr>
          <w:sz w:val="28"/>
          <w:szCs w:val="28"/>
        </w:rPr>
      </w:pPr>
      <w:r w:rsidRPr="00C73FFB">
        <w:rPr>
          <w:sz w:val="28"/>
          <w:szCs w:val="28"/>
        </w:rPr>
        <w:t>Основание (плита): природный сланец Ардезия (толщина 19 мм)</w:t>
      </w:r>
    </w:p>
    <w:p w:rsidR="006257C0" w:rsidRPr="00C73FFB" w:rsidRDefault="006257C0" w:rsidP="00C73FFB">
      <w:pPr>
        <w:spacing w:line="360" w:lineRule="auto"/>
        <w:ind w:firstLine="709"/>
        <w:jc w:val="both"/>
        <w:rPr>
          <w:sz w:val="28"/>
          <w:szCs w:val="28"/>
          <w:lang w:val="en-US"/>
        </w:rPr>
      </w:pPr>
      <w:r w:rsidRPr="00C73FFB">
        <w:rPr>
          <w:sz w:val="28"/>
          <w:szCs w:val="28"/>
        </w:rPr>
        <w:t>Сукно</w:t>
      </w:r>
      <w:r w:rsidRPr="00C73FFB">
        <w:rPr>
          <w:sz w:val="28"/>
          <w:szCs w:val="28"/>
          <w:lang w:val="en-US"/>
        </w:rPr>
        <w:t>: Iwan Simonis 860</w:t>
      </w:r>
    </w:p>
    <w:p w:rsidR="006257C0" w:rsidRPr="00C73FFB" w:rsidRDefault="006257C0" w:rsidP="00C73FFB">
      <w:pPr>
        <w:spacing w:line="360" w:lineRule="auto"/>
        <w:ind w:firstLine="709"/>
        <w:jc w:val="both"/>
        <w:rPr>
          <w:sz w:val="28"/>
          <w:szCs w:val="28"/>
          <w:lang w:val="en-US"/>
        </w:rPr>
      </w:pPr>
      <w:r w:rsidRPr="00C73FFB">
        <w:rPr>
          <w:sz w:val="28"/>
          <w:szCs w:val="28"/>
        </w:rPr>
        <w:t>Бортовая</w:t>
      </w:r>
      <w:r w:rsidRPr="00C73FFB">
        <w:rPr>
          <w:sz w:val="28"/>
          <w:szCs w:val="28"/>
          <w:lang w:val="en-US"/>
        </w:rPr>
        <w:t xml:space="preserve"> </w:t>
      </w:r>
      <w:r w:rsidRPr="00C73FFB">
        <w:rPr>
          <w:sz w:val="28"/>
          <w:szCs w:val="28"/>
        </w:rPr>
        <w:t>резина</w:t>
      </w:r>
      <w:r w:rsidRPr="00C73FFB">
        <w:rPr>
          <w:sz w:val="28"/>
          <w:szCs w:val="28"/>
          <w:lang w:val="en-US"/>
        </w:rPr>
        <w:t>: Porter Billiards K-55</w:t>
      </w:r>
    </w:p>
    <w:p w:rsidR="006257C0" w:rsidRPr="00C73FFB" w:rsidRDefault="006257C0" w:rsidP="00C73FFB">
      <w:pPr>
        <w:spacing w:line="360" w:lineRule="auto"/>
        <w:ind w:firstLine="709"/>
        <w:jc w:val="both"/>
        <w:rPr>
          <w:sz w:val="28"/>
          <w:szCs w:val="28"/>
        </w:rPr>
      </w:pPr>
      <w:r w:rsidRPr="00C73FFB">
        <w:rPr>
          <w:sz w:val="28"/>
          <w:szCs w:val="28"/>
        </w:rPr>
        <w:t>Лузы: кожаная сетка, бахрома</w:t>
      </w:r>
    </w:p>
    <w:p w:rsidR="006257C0" w:rsidRPr="00C73FFB" w:rsidRDefault="006257C0" w:rsidP="00C73FFB">
      <w:pPr>
        <w:spacing w:line="360" w:lineRule="auto"/>
        <w:ind w:firstLine="709"/>
        <w:jc w:val="both"/>
        <w:rPr>
          <w:sz w:val="28"/>
          <w:szCs w:val="28"/>
        </w:rPr>
      </w:pPr>
      <w:bookmarkStart w:id="9" w:name="_Toc183503144"/>
      <w:r w:rsidRPr="00C73FFB">
        <w:rPr>
          <w:sz w:val="28"/>
          <w:szCs w:val="28"/>
        </w:rPr>
        <w:t>Бильярдные столы  для игры в русский бильярд</w:t>
      </w:r>
      <w:bookmarkEnd w:id="9"/>
    </w:p>
    <w:p w:rsidR="006257C0" w:rsidRPr="00C73FFB" w:rsidRDefault="006257C0" w:rsidP="00C73FFB">
      <w:pPr>
        <w:spacing w:line="360" w:lineRule="auto"/>
        <w:ind w:firstLine="709"/>
        <w:jc w:val="both"/>
        <w:rPr>
          <w:sz w:val="28"/>
          <w:szCs w:val="28"/>
        </w:rPr>
      </w:pPr>
      <w:r w:rsidRPr="00C73FFB">
        <w:rPr>
          <w:sz w:val="28"/>
          <w:szCs w:val="28"/>
        </w:rPr>
        <w:t>Бильярдный стол для русской пирамиды Робинзон 10ft. (38мм)</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Пирамида </w:t>
      </w:r>
    </w:p>
    <w:p w:rsidR="0082636A" w:rsidRPr="00C73FFB" w:rsidRDefault="0082636A"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tabs>
          <w:tab w:val="left" w:pos="720"/>
        </w:tabs>
        <w:spacing w:line="360" w:lineRule="auto"/>
        <w:ind w:firstLine="709"/>
        <w:jc w:val="both"/>
        <w:rPr>
          <w:sz w:val="28"/>
          <w:szCs w:val="28"/>
        </w:rPr>
      </w:pPr>
      <w:r w:rsidRPr="00C73FFB">
        <w:rPr>
          <w:sz w:val="28"/>
          <w:szCs w:val="28"/>
        </w:rPr>
        <w:t>Бильярдный стол «Робинзон» относится к серии профессиональных столов экстра-класса. Он изготовлен в строгом соответствии с требованиями и рекомендациями Федерации бильярдного спорта России. Материалом для изготовления служит лиственница очень высокого качества.</w:t>
      </w:r>
    </w:p>
    <w:p w:rsidR="006257C0" w:rsidRPr="00C73FFB" w:rsidRDefault="006257C0" w:rsidP="00C73FFB">
      <w:pPr>
        <w:tabs>
          <w:tab w:val="left" w:pos="720"/>
        </w:tabs>
        <w:spacing w:line="360" w:lineRule="auto"/>
        <w:ind w:firstLine="709"/>
        <w:jc w:val="both"/>
        <w:rPr>
          <w:sz w:val="28"/>
          <w:szCs w:val="28"/>
        </w:rPr>
      </w:pPr>
      <w:r w:rsidRPr="00C73FFB">
        <w:rPr>
          <w:sz w:val="28"/>
          <w:szCs w:val="28"/>
        </w:rPr>
        <w:t>Жесткость рамы достигнута за счет дополнительных металлоконструкций, которые придают столу максимум устойчивости и исключают раскачивание стола.</w:t>
      </w:r>
    </w:p>
    <w:p w:rsidR="006257C0" w:rsidRPr="00C73FFB" w:rsidRDefault="006257C0" w:rsidP="00C73FFB">
      <w:pPr>
        <w:tabs>
          <w:tab w:val="left" w:pos="720"/>
        </w:tabs>
        <w:spacing w:line="360" w:lineRule="auto"/>
        <w:ind w:firstLine="709"/>
        <w:jc w:val="both"/>
        <w:rPr>
          <w:sz w:val="28"/>
          <w:szCs w:val="28"/>
        </w:rPr>
      </w:pPr>
      <w:r w:rsidRPr="00C73FFB">
        <w:rPr>
          <w:sz w:val="28"/>
          <w:szCs w:val="28"/>
        </w:rPr>
        <w:t>Идеальность игрового поля достигается наличием в данной модели стола системы сверхточной домкратной регулировки плит при монтаже стола.</w:t>
      </w:r>
    </w:p>
    <w:p w:rsidR="006257C0" w:rsidRPr="00C73FFB" w:rsidRDefault="006257C0" w:rsidP="00C73FFB">
      <w:pPr>
        <w:tabs>
          <w:tab w:val="left" w:pos="720"/>
        </w:tabs>
        <w:spacing w:line="360" w:lineRule="auto"/>
        <w:ind w:firstLine="709"/>
        <w:jc w:val="both"/>
        <w:rPr>
          <w:sz w:val="28"/>
          <w:szCs w:val="28"/>
        </w:rPr>
      </w:pPr>
      <w:r w:rsidRPr="00C73FFB">
        <w:rPr>
          <w:sz w:val="28"/>
          <w:szCs w:val="28"/>
        </w:rPr>
        <w:t>Наличие в столе элементов кованого железа на раме, лузах и бортах, а также неповторимый эффект старения, придают столу необычность и в то же время он радует глаз любого человека: от любителя до профессионала.</w:t>
      </w:r>
    </w:p>
    <w:p w:rsidR="006257C0" w:rsidRPr="00C73FFB" w:rsidRDefault="006257C0" w:rsidP="00C73FFB">
      <w:pPr>
        <w:spacing w:line="360" w:lineRule="auto"/>
        <w:ind w:firstLine="709"/>
        <w:jc w:val="both"/>
        <w:rPr>
          <w:sz w:val="28"/>
          <w:szCs w:val="28"/>
        </w:rPr>
      </w:pPr>
      <w:r w:rsidRPr="00C73FFB">
        <w:rPr>
          <w:sz w:val="28"/>
          <w:szCs w:val="28"/>
        </w:rPr>
        <w:t xml:space="preserve">Сочетание идеальных игровых характеристик и прекрасного внешнего вида сделало бильярдный стол «Робинзон» одним из лидеров продаж 2005года. </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Размер игрового поля: 10 фут. (2.84 х 1.42 м)</w:t>
      </w:r>
    </w:p>
    <w:p w:rsidR="006257C0" w:rsidRPr="00C73FFB" w:rsidRDefault="006257C0" w:rsidP="00C73FFB">
      <w:pPr>
        <w:spacing w:line="360" w:lineRule="auto"/>
        <w:ind w:firstLine="709"/>
        <w:jc w:val="both"/>
        <w:rPr>
          <w:sz w:val="28"/>
          <w:szCs w:val="28"/>
        </w:rPr>
      </w:pPr>
      <w:r w:rsidRPr="00C73FFB">
        <w:rPr>
          <w:sz w:val="28"/>
          <w:szCs w:val="28"/>
        </w:rPr>
        <w:t>Материал: лиственница</w:t>
      </w:r>
    </w:p>
    <w:p w:rsidR="006257C0" w:rsidRPr="00C73FFB" w:rsidRDefault="006257C0" w:rsidP="00C73FFB">
      <w:pPr>
        <w:spacing w:line="360" w:lineRule="auto"/>
        <w:ind w:firstLine="709"/>
        <w:jc w:val="both"/>
        <w:rPr>
          <w:sz w:val="28"/>
          <w:szCs w:val="28"/>
        </w:rPr>
      </w:pPr>
      <w:r w:rsidRPr="00C73FFB">
        <w:rPr>
          <w:sz w:val="28"/>
          <w:szCs w:val="28"/>
        </w:rPr>
        <w:t>Отделка: эффект старения дерева</w:t>
      </w:r>
    </w:p>
    <w:p w:rsidR="006257C0" w:rsidRPr="00C73FFB" w:rsidRDefault="006257C0" w:rsidP="00C73FFB">
      <w:pPr>
        <w:spacing w:line="360" w:lineRule="auto"/>
        <w:ind w:firstLine="709"/>
        <w:jc w:val="both"/>
        <w:rPr>
          <w:sz w:val="28"/>
          <w:szCs w:val="28"/>
        </w:rPr>
      </w:pPr>
      <w:r w:rsidRPr="00C73FFB">
        <w:rPr>
          <w:sz w:val="28"/>
          <w:szCs w:val="28"/>
        </w:rPr>
        <w:t xml:space="preserve">Покрытие: сверхпрочные акриловые и полиуретановые лаки </w:t>
      </w:r>
    </w:p>
    <w:p w:rsidR="006257C0" w:rsidRPr="00C73FFB" w:rsidRDefault="006257C0" w:rsidP="00C73FFB">
      <w:pPr>
        <w:spacing w:line="360" w:lineRule="auto"/>
        <w:ind w:firstLine="709"/>
        <w:jc w:val="both"/>
        <w:rPr>
          <w:sz w:val="28"/>
          <w:szCs w:val="28"/>
        </w:rPr>
      </w:pPr>
      <w:r w:rsidRPr="00C73FFB">
        <w:rPr>
          <w:sz w:val="28"/>
          <w:szCs w:val="28"/>
        </w:rPr>
        <w:t>(производства Италия)</w:t>
      </w:r>
    </w:p>
    <w:p w:rsidR="006257C0" w:rsidRPr="00C73FFB" w:rsidRDefault="006257C0" w:rsidP="00C73FFB">
      <w:pPr>
        <w:spacing w:line="360" w:lineRule="auto"/>
        <w:ind w:firstLine="709"/>
        <w:jc w:val="both"/>
        <w:rPr>
          <w:sz w:val="28"/>
          <w:szCs w:val="28"/>
        </w:rPr>
      </w:pPr>
      <w:r w:rsidRPr="00C73FFB">
        <w:rPr>
          <w:sz w:val="28"/>
          <w:szCs w:val="28"/>
        </w:rPr>
        <w:t>Плита: Ардезия 38мм</w:t>
      </w:r>
    </w:p>
    <w:p w:rsidR="006257C0" w:rsidRPr="00C73FFB" w:rsidRDefault="006257C0" w:rsidP="00C73FFB">
      <w:pPr>
        <w:spacing w:line="360" w:lineRule="auto"/>
        <w:ind w:firstLine="709"/>
        <w:jc w:val="both"/>
        <w:rPr>
          <w:sz w:val="28"/>
          <w:szCs w:val="28"/>
        </w:rPr>
      </w:pPr>
      <w:r w:rsidRPr="00C73FFB">
        <w:rPr>
          <w:sz w:val="28"/>
          <w:szCs w:val="28"/>
        </w:rPr>
        <w:t>Сукно: Iwan Simonis 760</w:t>
      </w:r>
    </w:p>
    <w:p w:rsidR="006257C0" w:rsidRPr="00C73FFB" w:rsidRDefault="006257C0" w:rsidP="00C73FFB">
      <w:pPr>
        <w:spacing w:line="360" w:lineRule="auto"/>
        <w:ind w:firstLine="709"/>
        <w:jc w:val="both"/>
        <w:rPr>
          <w:sz w:val="28"/>
          <w:szCs w:val="28"/>
          <w:lang w:val="en-US"/>
        </w:rPr>
      </w:pPr>
      <w:r w:rsidRPr="00C73FFB">
        <w:rPr>
          <w:sz w:val="28"/>
          <w:szCs w:val="28"/>
        </w:rPr>
        <w:t>Бортовая</w:t>
      </w:r>
      <w:r w:rsidRPr="00C73FFB">
        <w:rPr>
          <w:sz w:val="28"/>
          <w:szCs w:val="28"/>
          <w:lang w:val="en-US"/>
        </w:rPr>
        <w:t xml:space="preserve"> </w:t>
      </w:r>
      <w:r w:rsidRPr="00C73FFB">
        <w:rPr>
          <w:sz w:val="28"/>
          <w:szCs w:val="28"/>
        </w:rPr>
        <w:t>резина</w:t>
      </w:r>
      <w:r w:rsidRPr="00C73FFB">
        <w:rPr>
          <w:sz w:val="28"/>
          <w:szCs w:val="28"/>
          <w:lang w:val="en-US"/>
        </w:rPr>
        <w:t>: Porter Billiards U-118</w:t>
      </w:r>
    </w:p>
    <w:p w:rsidR="006257C0" w:rsidRPr="00C73FFB" w:rsidRDefault="006257C0" w:rsidP="00C73FFB">
      <w:pPr>
        <w:spacing w:line="360" w:lineRule="auto"/>
        <w:ind w:firstLine="709"/>
        <w:jc w:val="both"/>
        <w:rPr>
          <w:sz w:val="28"/>
          <w:szCs w:val="28"/>
        </w:rPr>
      </w:pPr>
      <w:r w:rsidRPr="00C73FFB">
        <w:rPr>
          <w:sz w:val="28"/>
          <w:szCs w:val="28"/>
        </w:rPr>
        <w:t>Лузы: кованая скоба, кованые скаты, кожаная пелерина</w:t>
      </w:r>
    </w:p>
    <w:p w:rsidR="006257C0" w:rsidRPr="00C73FFB" w:rsidRDefault="006257C0" w:rsidP="00C73FFB">
      <w:pPr>
        <w:spacing w:line="360" w:lineRule="auto"/>
        <w:ind w:firstLine="709"/>
        <w:jc w:val="both"/>
        <w:rPr>
          <w:sz w:val="28"/>
          <w:szCs w:val="28"/>
        </w:rPr>
      </w:pPr>
      <w:r w:rsidRPr="00C73FFB">
        <w:rPr>
          <w:sz w:val="28"/>
          <w:szCs w:val="28"/>
        </w:rPr>
        <w:t>Бильярдный стол для русской пирамиды Olygarkh 10ft</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6257C0" w:rsidRPr="00C73FFB" w:rsidRDefault="006257C0" w:rsidP="00C73FFB">
      <w:pPr>
        <w:spacing w:line="360" w:lineRule="auto"/>
        <w:ind w:firstLine="709"/>
        <w:jc w:val="both"/>
        <w:rPr>
          <w:sz w:val="28"/>
          <w:szCs w:val="28"/>
        </w:rPr>
      </w:pPr>
      <w:r w:rsidRPr="00C73FFB">
        <w:rPr>
          <w:sz w:val="28"/>
          <w:szCs w:val="28"/>
        </w:rPr>
        <w:t>Стол Olygarkh относится к линейке эксклюзивных моделей бильярдных столов марки Porter Billiards для русской пирамиды. Устанавливается в личных бильярдных комнатах, в комнатах отдыха преуспевающих компаний, в VIP-залах бильярдных клубов, казино, ресторанов, гостиниц, спортивно-развлекательных центров.</w:t>
      </w:r>
    </w:p>
    <w:p w:rsidR="006257C0" w:rsidRPr="00C73FFB" w:rsidRDefault="006257C0" w:rsidP="00C73FFB">
      <w:pPr>
        <w:spacing w:line="360" w:lineRule="auto"/>
        <w:ind w:firstLine="709"/>
        <w:jc w:val="both"/>
        <w:rPr>
          <w:sz w:val="28"/>
          <w:szCs w:val="28"/>
        </w:rPr>
      </w:pPr>
      <w:r w:rsidRPr="00C73FFB">
        <w:rPr>
          <w:sz w:val="28"/>
          <w:szCs w:val="28"/>
        </w:rPr>
        <w:t>Борта, опоры и рама стола изготовлены из массива красного дерева с нанесением защитного акрилового покрытия. Последнее защищает стол от царапин, вмятин, влаги и перепада температур. Латунные лузы укомплектованы кожаными пелериной и сеткой с металлическими скатами для шаров. Чтобы предотвратить порчу скатывающих шаров, на металл скатов нанесена изоляция из мягкого пластика.</w:t>
      </w:r>
    </w:p>
    <w:p w:rsidR="006257C0" w:rsidRPr="00C73FFB" w:rsidRDefault="006257C0" w:rsidP="00C73FFB">
      <w:pPr>
        <w:spacing w:line="360" w:lineRule="auto"/>
        <w:ind w:firstLine="709"/>
        <w:jc w:val="both"/>
        <w:rPr>
          <w:sz w:val="28"/>
          <w:szCs w:val="28"/>
        </w:rPr>
      </w:pPr>
      <w:r w:rsidRPr="00C73FFB">
        <w:rPr>
          <w:sz w:val="28"/>
          <w:szCs w:val="28"/>
        </w:rPr>
        <w:t>По своим игровым характеристикам стол полностью соответствует требованиям, которые предъявляет Федерация бильярдного спорта России.</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Размер: 10 футов</w:t>
      </w:r>
    </w:p>
    <w:p w:rsidR="006257C0" w:rsidRPr="00C73FFB" w:rsidRDefault="006257C0" w:rsidP="00C73FFB">
      <w:pPr>
        <w:spacing w:line="360" w:lineRule="auto"/>
        <w:ind w:firstLine="709"/>
        <w:jc w:val="both"/>
        <w:rPr>
          <w:sz w:val="28"/>
          <w:szCs w:val="28"/>
        </w:rPr>
      </w:pPr>
      <w:r w:rsidRPr="00C73FFB">
        <w:rPr>
          <w:sz w:val="28"/>
          <w:szCs w:val="28"/>
        </w:rPr>
        <w:t>Размер игрового поля: 2.84 х 1.42 м</w:t>
      </w:r>
    </w:p>
    <w:p w:rsidR="006257C0" w:rsidRPr="00C73FFB" w:rsidRDefault="006257C0" w:rsidP="00C73FFB">
      <w:pPr>
        <w:spacing w:line="360" w:lineRule="auto"/>
        <w:ind w:firstLine="709"/>
        <w:jc w:val="both"/>
        <w:rPr>
          <w:sz w:val="28"/>
          <w:szCs w:val="28"/>
        </w:rPr>
      </w:pPr>
      <w:r w:rsidRPr="00C73FFB">
        <w:rPr>
          <w:sz w:val="28"/>
          <w:szCs w:val="28"/>
        </w:rPr>
        <w:t>Минимальные размеры помещения (реком.): 6,24 x 4.82 м</w:t>
      </w:r>
    </w:p>
    <w:p w:rsidR="006257C0" w:rsidRPr="00C73FFB" w:rsidRDefault="006257C0" w:rsidP="00C73FFB">
      <w:pPr>
        <w:spacing w:line="360" w:lineRule="auto"/>
        <w:ind w:firstLine="709"/>
        <w:jc w:val="both"/>
        <w:rPr>
          <w:sz w:val="28"/>
          <w:szCs w:val="28"/>
        </w:rPr>
      </w:pPr>
      <w:r w:rsidRPr="00C73FFB">
        <w:rPr>
          <w:sz w:val="28"/>
          <w:szCs w:val="28"/>
        </w:rPr>
        <w:t>Цвет: махагон</w:t>
      </w:r>
    </w:p>
    <w:p w:rsidR="006257C0" w:rsidRPr="00C73FFB" w:rsidRDefault="006257C0" w:rsidP="00C73FFB">
      <w:pPr>
        <w:spacing w:line="360" w:lineRule="auto"/>
        <w:ind w:firstLine="709"/>
        <w:jc w:val="both"/>
        <w:rPr>
          <w:sz w:val="28"/>
          <w:szCs w:val="28"/>
        </w:rPr>
      </w:pPr>
      <w:r w:rsidRPr="00C73FFB">
        <w:rPr>
          <w:sz w:val="28"/>
          <w:szCs w:val="28"/>
        </w:rPr>
        <w:t>Рама и борта: массив красного дерева</w:t>
      </w:r>
    </w:p>
    <w:p w:rsidR="006257C0" w:rsidRPr="00C73FFB" w:rsidRDefault="006257C0" w:rsidP="00C73FFB">
      <w:pPr>
        <w:spacing w:line="360" w:lineRule="auto"/>
        <w:ind w:firstLine="709"/>
        <w:jc w:val="both"/>
        <w:rPr>
          <w:sz w:val="28"/>
          <w:szCs w:val="28"/>
        </w:rPr>
      </w:pPr>
      <w:r w:rsidRPr="00C73FFB">
        <w:rPr>
          <w:sz w:val="28"/>
          <w:szCs w:val="28"/>
        </w:rPr>
        <w:t>Опоры: массив красного дерева</w:t>
      </w:r>
    </w:p>
    <w:p w:rsidR="006257C0" w:rsidRPr="00C73FFB" w:rsidRDefault="006257C0" w:rsidP="00C73FFB">
      <w:pPr>
        <w:spacing w:line="360" w:lineRule="auto"/>
        <w:ind w:firstLine="709"/>
        <w:jc w:val="both"/>
        <w:rPr>
          <w:sz w:val="28"/>
          <w:szCs w:val="28"/>
        </w:rPr>
      </w:pPr>
      <w:r w:rsidRPr="00C73FFB">
        <w:rPr>
          <w:sz w:val="28"/>
          <w:szCs w:val="28"/>
        </w:rPr>
        <w:t>Основание (плита): природный сланец Ардезия (толщина 38 мм)</w:t>
      </w:r>
    </w:p>
    <w:p w:rsidR="006257C0" w:rsidRPr="00C73FFB" w:rsidRDefault="006257C0" w:rsidP="00C73FFB">
      <w:pPr>
        <w:spacing w:line="360" w:lineRule="auto"/>
        <w:ind w:firstLine="709"/>
        <w:jc w:val="both"/>
        <w:rPr>
          <w:sz w:val="28"/>
          <w:szCs w:val="28"/>
          <w:lang w:val="en-US"/>
        </w:rPr>
      </w:pPr>
      <w:r w:rsidRPr="00C73FFB">
        <w:rPr>
          <w:sz w:val="28"/>
          <w:szCs w:val="28"/>
        </w:rPr>
        <w:t>Сукно</w:t>
      </w:r>
      <w:r w:rsidRPr="00C73FFB">
        <w:rPr>
          <w:sz w:val="28"/>
          <w:szCs w:val="28"/>
          <w:lang w:val="en-US"/>
        </w:rPr>
        <w:t>: Iwan Simonis 760</w:t>
      </w:r>
    </w:p>
    <w:p w:rsidR="006257C0" w:rsidRPr="00C73FFB" w:rsidRDefault="006257C0" w:rsidP="00C73FFB">
      <w:pPr>
        <w:spacing w:line="360" w:lineRule="auto"/>
        <w:ind w:firstLine="709"/>
        <w:jc w:val="both"/>
        <w:rPr>
          <w:sz w:val="28"/>
          <w:szCs w:val="28"/>
          <w:lang w:val="en-US"/>
        </w:rPr>
      </w:pPr>
      <w:r w:rsidRPr="00C73FFB">
        <w:rPr>
          <w:sz w:val="28"/>
          <w:szCs w:val="28"/>
        </w:rPr>
        <w:t>Бортовая</w:t>
      </w:r>
      <w:r w:rsidRPr="00C73FFB">
        <w:rPr>
          <w:sz w:val="28"/>
          <w:szCs w:val="28"/>
          <w:lang w:val="en-US"/>
        </w:rPr>
        <w:t xml:space="preserve"> </w:t>
      </w:r>
      <w:r w:rsidRPr="00C73FFB">
        <w:rPr>
          <w:sz w:val="28"/>
          <w:szCs w:val="28"/>
        </w:rPr>
        <w:t>резина</w:t>
      </w:r>
      <w:r w:rsidRPr="00C73FFB">
        <w:rPr>
          <w:sz w:val="28"/>
          <w:szCs w:val="28"/>
          <w:lang w:val="en-US"/>
        </w:rPr>
        <w:t>: Porter Billiards U-118</w:t>
      </w:r>
    </w:p>
    <w:p w:rsidR="006257C0" w:rsidRPr="00C73FFB" w:rsidRDefault="006257C0" w:rsidP="00C73FFB">
      <w:pPr>
        <w:spacing w:line="360" w:lineRule="auto"/>
        <w:ind w:firstLine="709"/>
        <w:jc w:val="both"/>
        <w:rPr>
          <w:sz w:val="28"/>
          <w:szCs w:val="28"/>
        </w:rPr>
      </w:pPr>
      <w:r w:rsidRPr="00C73FFB">
        <w:rPr>
          <w:sz w:val="28"/>
          <w:szCs w:val="28"/>
        </w:rPr>
        <w:t>Лузы: кожаные сетка и пелерина, металлические скаты</w:t>
      </w:r>
    </w:p>
    <w:p w:rsidR="006257C0" w:rsidRPr="00C73FFB" w:rsidRDefault="006257C0" w:rsidP="00C73FFB">
      <w:pPr>
        <w:spacing w:line="360" w:lineRule="auto"/>
        <w:ind w:firstLine="709"/>
        <w:jc w:val="both"/>
        <w:rPr>
          <w:sz w:val="28"/>
          <w:szCs w:val="28"/>
        </w:rPr>
      </w:pPr>
      <w:bookmarkStart w:id="10" w:name="_Toc183503145"/>
      <w:r w:rsidRPr="00C73FFB">
        <w:rPr>
          <w:sz w:val="28"/>
          <w:szCs w:val="28"/>
        </w:rPr>
        <w:t>Другие принадлежности для бильярда</w:t>
      </w:r>
      <w:bookmarkEnd w:id="10"/>
    </w:p>
    <w:p w:rsidR="006257C0" w:rsidRPr="00C73FFB" w:rsidRDefault="006257C0" w:rsidP="00C73FFB">
      <w:pPr>
        <w:spacing w:line="360" w:lineRule="auto"/>
        <w:ind w:firstLine="709"/>
        <w:jc w:val="both"/>
        <w:rPr>
          <w:sz w:val="28"/>
          <w:szCs w:val="28"/>
        </w:rPr>
      </w:pPr>
      <w:r w:rsidRPr="00C73FFB">
        <w:rPr>
          <w:sz w:val="28"/>
          <w:szCs w:val="28"/>
        </w:rPr>
        <w:t>Щетка для сукна — Средства для ухода за столом</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6257C0" w:rsidRPr="00C73FFB" w:rsidRDefault="006257C0" w:rsidP="00C73FFB">
      <w:pPr>
        <w:spacing w:line="360" w:lineRule="auto"/>
        <w:ind w:firstLine="709"/>
        <w:jc w:val="both"/>
        <w:rPr>
          <w:sz w:val="28"/>
          <w:szCs w:val="28"/>
        </w:rPr>
      </w:pPr>
      <w:r w:rsidRPr="00C73FFB">
        <w:rPr>
          <w:sz w:val="28"/>
          <w:szCs w:val="28"/>
        </w:rPr>
        <w:t>Вес (брутто): 0.56 кг.</w:t>
      </w:r>
    </w:p>
    <w:p w:rsidR="006257C0" w:rsidRPr="00C73FFB" w:rsidRDefault="006257C0" w:rsidP="00C73FFB">
      <w:pPr>
        <w:tabs>
          <w:tab w:val="left" w:pos="720"/>
        </w:tabs>
        <w:spacing w:line="360" w:lineRule="auto"/>
        <w:ind w:firstLine="709"/>
        <w:jc w:val="both"/>
        <w:rPr>
          <w:sz w:val="28"/>
          <w:szCs w:val="28"/>
        </w:rPr>
      </w:pPr>
      <w:r w:rsidRPr="00C73FFB">
        <w:rPr>
          <w:sz w:val="28"/>
          <w:szCs w:val="28"/>
        </w:rPr>
        <w:t>Щетка для сукна из конского волоса, предназначается для очистки игровой поверхности бильярдных столов.</w:t>
      </w:r>
    </w:p>
    <w:p w:rsidR="006257C0" w:rsidRPr="00C73FFB" w:rsidRDefault="006257C0" w:rsidP="00C73FFB">
      <w:pPr>
        <w:spacing w:line="360" w:lineRule="auto"/>
        <w:ind w:firstLine="709"/>
        <w:jc w:val="both"/>
        <w:rPr>
          <w:sz w:val="28"/>
          <w:szCs w:val="28"/>
        </w:rPr>
      </w:pPr>
      <w:r w:rsidRPr="00C73FFB">
        <w:rPr>
          <w:sz w:val="28"/>
          <w:szCs w:val="28"/>
        </w:rPr>
        <w:t>Средство по уходу за бильярдными столами и аксессуарами — Средства для ухода за столом</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w:t>
      </w:r>
      <w:r w:rsidRPr="00C73FFB">
        <w:rPr>
          <w:sz w:val="28"/>
          <w:szCs w:val="28"/>
          <w:lang w:val="en-US"/>
        </w:rPr>
        <w:t>Dafor</w:t>
      </w:r>
      <w:r w:rsidRPr="00C73FFB">
        <w:rPr>
          <w:sz w:val="28"/>
          <w:szCs w:val="28"/>
        </w:rPr>
        <w:t xml:space="preserve"> </w:t>
      </w:r>
    </w:p>
    <w:p w:rsidR="0082636A"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 xml:space="preserve"> Новая формула экологически безопасного чистящего средства "DAFOR" предназначена для чистки сукна, деревянных, мраморных, металлических и пластиковых поверхностей бильярдных столов, а также для чистки вспомогательного оборудования и аксессуаров (шары, кии, стойки и пр.). Легко и эффективно отделяет любые типы загрязнений (грязевые налеты, масляно-жировые пятна, жевательную резинку, следы мела, маркера, пятна красок - кроме масляных и нитроэмалей и др.). Средство не содержит растворителей и абразивов; не повреждает поверхность, не нарушает структуру и цвет ткани. Снимает статическое электричество. Обновляет внешний вид. Не оставляет разводов. Создает защитную грязеотталкивающую пленку, придает поверхности антистатические свойства, полностью устраняет неприятные запахи. Средство нейтрально ко всем видам поверхностей. Средство безопасно для людей и животных, полностью биоразлагаемо (подтверждено РХТУ им. Д.И. Менделеева).</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Объем: 500 мл.</w:t>
      </w:r>
    </w:p>
    <w:p w:rsidR="006257C0" w:rsidRPr="00C73FFB" w:rsidRDefault="006257C0" w:rsidP="00C73FFB">
      <w:pPr>
        <w:spacing w:line="360" w:lineRule="auto"/>
        <w:ind w:firstLine="709"/>
        <w:jc w:val="both"/>
        <w:rPr>
          <w:sz w:val="28"/>
          <w:szCs w:val="28"/>
        </w:rPr>
      </w:pPr>
      <w:r w:rsidRPr="00C73FFB">
        <w:rPr>
          <w:sz w:val="28"/>
          <w:szCs w:val="28"/>
        </w:rPr>
        <w:t>Покрывало для стола 9ft — Средства для ухода за столом</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Покрывало предназначено для предохранения столов от пыли при перерывах в использовании. Запаситесь хорошими покрывалами и сэкономите на зарплате маркеров. Сукно столов прослужит дольше, поскольку при использовании покрывала стол можно чистить реже.</w:t>
      </w:r>
    </w:p>
    <w:p w:rsidR="006257C0" w:rsidRPr="00C73FFB" w:rsidRDefault="006257C0" w:rsidP="00C73FFB">
      <w:pPr>
        <w:spacing w:line="360" w:lineRule="auto"/>
        <w:ind w:firstLine="709"/>
        <w:jc w:val="both"/>
        <w:rPr>
          <w:sz w:val="28"/>
          <w:szCs w:val="28"/>
        </w:rPr>
      </w:pPr>
      <w:r w:rsidRPr="00C73FFB">
        <w:rPr>
          <w:sz w:val="28"/>
          <w:szCs w:val="28"/>
        </w:rPr>
        <w:t>Светильник Evergreen (4 плафона) — Светильники для бильярдных столов</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Металлические плафоны зеленого цвета, латунная штанга общей длиной 214 см и диаметром 45 мм. Диаметр плафона - 38 см. Патрон рассчитан на лампы 100 Вт. Светильник применяется для освещения 9-ти и 10-ти футовых бильярдных столов.</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Длина: 214 см.</w:t>
      </w:r>
    </w:p>
    <w:p w:rsidR="006257C0" w:rsidRPr="00C73FFB" w:rsidRDefault="006257C0" w:rsidP="00C73FFB">
      <w:pPr>
        <w:spacing w:line="360" w:lineRule="auto"/>
        <w:ind w:firstLine="709"/>
        <w:jc w:val="both"/>
        <w:rPr>
          <w:sz w:val="28"/>
          <w:szCs w:val="28"/>
        </w:rPr>
      </w:pPr>
      <w:r w:rsidRPr="00C73FFB">
        <w:rPr>
          <w:sz w:val="28"/>
          <w:szCs w:val="28"/>
        </w:rPr>
        <w:t>Диаметр штанги: 45 мм.</w:t>
      </w:r>
    </w:p>
    <w:p w:rsidR="006257C0" w:rsidRPr="00C73FFB" w:rsidRDefault="006257C0" w:rsidP="00C73FFB">
      <w:pPr>
        <w:spacing w:line="360" w:lineRule="auto"/>
        <w:ind w:firstLine="709"/>
        <w:jc w:val="both"/>
        <w:rPr>
          <w:sz w:val="28"/>
          <w:szCs w:val="28"/>
        </w:rPr>
      </w:pPr>
      <w:r w:rsidRPr="00C73FFB">
        <w:rPr>
          <w:sz w:val="28"/>
          <w:szCs w:val="28"/>
        </w:rPr>
        <w:t>Диаметр плафонов: 38 см.</w:t>
      </w:r>
    </w:p>
    <w:p w:rsidR="006257C0" w:rsidRPr="00C73FFB" w:rsidRDefault="006257C0" w:rsidP="00C73FFB">
      <w:pPr>
        <w:spacing w:line="360" w:lineRule="auto"/>
        <w:ind w:firstLine="709"/>
        <w:jc w:val="both"/>
        <w:rPr>
          <w:sz w:val="28"/>
          <w:szCs w:val="28"/>
        </w:rPr>
      </w:pPr>
      <w:r w:rsidRPr="00C73FFB">
        <w:rPr>
          <w:sz w:val="28"/>
          <w:szCs w:val="28"/>
        </w:rPr>
        <w:t>Светильник Evergreen (6 плафонов) — Светильники для бильярдных столов</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Металлические плафоны зеленого цвета, латунная штанга общей длиной 325 см и диаметром 45 мм. Диаметр плафона - 38 см. Патрон рассчитан на лампы 100 Вт. Этот светильник предназначен, в основном, для 11 и 12 футовых бильярдных столов.</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Длина: 325 см.</w:t>
      </w:r>
    </w:p>
    <w:p w:rsidR="006257C0" w:rsidRPr="00C73FFB" w:rsidRDefault="006257C0" w:rsidP="00C73FFB">
      <w:pPr>
        <w:spacing w:line="360" w:lineRule="auto"/>
        <w:ind w:firstLine="709"/>
        <w:jc w:val="both"/>
        <w:rPr>
          <w:sz w:val="28"/>
          <w:szCs w:val="28"/>
        </w:rPr>
      </w:pPr>
      <w:r w:rsidRPr="00C73FFB">
        <w:rPr>
          <w:sz w:val="28"/>
          <w:szCs w:val="28"/>
        </w:rPr>
        <w:t>Диаметр штанги: 45 мм.</w:t>
      </w:r>
    </w:p>
    <w:p w:rsidR="006257C0" w:rsidRPr="00C73FFB" w:rsidRDefault="006257C0" w:rsidP="00C73FFB">
      <w:pPr>
        <w:spacing w:line="360" w:lineRule="auto"/>
        <w:ind w:firstLine="709"/>
        <w:jc w:val="both"/>
        <w:rPr>
          <w:sz w:val="28"/>
          <w:szCs w:val="28"/>
        </w:rPr>
      </w:pPr>
      <w:r w:rsidRPr="00C73FFB">
        <w:rPr>
          <w:sz w:val="28"/>
          <w:szCs w:val="28"/>
        </w:rPr>
        <w:t>Диаметр плафонов: 38 см.</w:t>
      </w:r>
    </w:p>
    <w:p w:rsidR="006257C0" w:rsidRPr="00C73FFB" w:rsidRDefault="006257C0" w:rsidP="00C73FFB">
      <w:pPr>
        <w:spacing w:line="360" w:lineRule="auto"/>
        <w:ind w:firstLine="709"/>
        <w:jc w:val="both"/>
        <w:rPr>
          <w:sz w:val="28"/>
          <w:szCs w:val="28"/>
        </w:rPr>
      </w:pPr>
      <w:r w:rsidRPr="00C73FFB">
        <w:rPr>
          <w:sz w:val="28"/>
          <w:szCs w:val="28"/>
        </w:rPr>
        <w:t>Муфта-сликер (средство для чистки и полировки кия) — Для игроков : уход за кием</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w:t>
      </w:r>
      <w:r w:rsidRPr="00C73FFB">
        <w:rPr>
          <w:sz w:val="28"/>
          <w:szCs w:val="28"/>
          <w:lang w:val="en-US"/>
        </w:rPr>
        <w:t>Dafor</w:t>
      </w:r>
      <w:r w:rsidRPr="00C73FFB">
        <w:rPr>
          <w:sz w:val="28"/>
          <w:szCs w:val="28"/>
        </w:rPr>
        <w:t xml:space="preserve">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tabs>
          <w:tab w:val="left" w:pos="720"/>
        </w:tabs>
        <w:spacing w:line="360" w:lineRule="auto"/>
        <w:ind w:firstLine="709"/>
        <w:jc w:val="both"/>
        <w:rPr>
          <w:sz w:val="28"/>
          <w:szCs w:val="28"/>
        </w:rPr>
      </w:pPr>
      <w:r w:rsidRPr="00C73FFB">
        <w:rPr>
          <w:sz w:val="28"/>
          <w:szCs w:val="28"/>
        </w:rPr>
        <w:t>Это недорогое и долговечное приспособление является обязательным атрибутом для игрока любого уровня. Неабразивная мягкая чистящая поверхность внутри муфты обеспечивает не только очистку шафта от загрязнений, но и полирует его, улучшая скольжение и устраняя мелкие царапины. Этот аксессуар мы рекомендуем всем владельцам экономичных или серийных спортивных киев.</w:t>
      </w:r>
    </w:p>
    <w:p w:rsidR="006257C0" w:rsidRPr="00C73FFB" w:rsidRDefault="006257C0" w:rsidP="00C73FFB">
      <w:pPr>
        <w:spacing w:line="360" w:lineRule="auto"/>
        <w:ind w:firstLine="709"/>
        <w:jc w:val="both"/>
        <w:rPr>
          <w:sz w:val="28"/>
          <w:szCs w:val="28"/>
        </w:rPr>
      </w:pPr>
      <w:r w:rsidRPr="00C73FFB">
        <w:rPr>
          <w:sz w:val="28"/>
          <w:szCs w:val="28"/>
        </w:rPr>
        <w:t>Треугольник для пула — Сопутствующие товары для столов</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w:t>
      </w:r>
      <w:r w:rsidRPr="00C73FFB">
        <w:rPr>
          <w:sz w:val="28"/>
          <w:szCs w:val="28"/>
          <w:lang w:val="en-US"/>
        </w:rPr>
        <w:t>Dafor</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tabs>
          <w:tab w:val="left" w:pos="900"/>
        </w:tabs>
        <w:spacing w:line="360" w:lineRule="auto"/>
        <w:ind w:firstLine="709"/>
        <w:jc w:val="both"/>
        <w:rPr>
          <w:sz w:val="28"/>
          <w:szCs w:val="28"/>
        </w:rPr>
      </w:pPr>
      <w:r w:rsidRPr="00C73FFB">
        <w:rPr>
          <w:sz w:val="28"/>
          <w:szCs w:val="28"/>
        </w:rPr>
        <w:t>Изготовленный из твердого дерева (дуба) треугольник не только добавляет солидности столу, но и реально улучшает игру. Успех разбития на 50% или даже больше зависит от точности установки пирамиды. Легкий пластмассовый треугольник не способен обеспечить необходимую точность, поскольку сам легко деформируется. Единственный недостаток деревянного треугольника в сравнении с пластмассовым - деревянный не годится, чтобы бросать его об пол в случае проигранной партии.</w:t>
      </w:r>
    </w:p>
    <w:p w:rsidR="006257C0" w:rsidRPr="00C73FFB" w:rsidRDefault="006257C0" w:rsidP="00C73FFB">
      <w:pPr>
        <w:spacing w:line="360" w:lineRule="auto"/>
        <w:ind w:firstLine="709"/>
        <w:jc w:val="both"/>
        <w:rPr>
          <w:sz w:val="28"/>
          <w:szCs w:val="28"/>
        </w:rPr>
      </w:pPr>
      <w:r w:rsidRPr="00C73FFB">
        <w:rPr>
          <w:sz w:val="28"/>
          <w:szCs w:val="28"/>
        </w:rPr>
        <w:t>Бильярдные шары Aramith Econom — Бильярдные шары для пула</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Aramith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tabs>
          <w:tab w:val="left" w:pos="540"/>
        </w:tabs>
        <w:spacing w:line="360" w:lineRule="auto"/>
        <w:ind w:firstLine="709"/>
        <w:jc w:val="both"/>
        <w:rPr>
          <w:sz w:val="28"/>
          <w:szCs w:val="28"/>
        </w:rPr>
      </w:pPr>
      <w:r w:rsidRPr="00C73FFB">
        <w:rPr>
          <w:sz w:val="28"/>
          <w:szCs w:val="28"/>
        </w:rPr>
        <w:t>Эти шары сделаны по технологии, использовавшейся ранее фирмой Saluc для производства дорогих профессиональных комплектов Premium и Premier. Существенное удешевление продукта достигнуто путем передачи производства на дочернее предприятие и применением простой картонной коробки без встроенного поддона.</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Диаметр шаров: 57.2 мм.</w:t>
      </w:r>
    </w:p>
    <w:p w:rsidR="006257C0" w:rsidRPr="00C73FFB" w:rsidRDefault="006257C0" w:rsidP="00C73FFB">
      <w:pPr>
        <w:spacing w:line="360" w:lineRule="auto"/>
        <w:ind w:firstLine="709"/>
        <w:jc w:val="both"/>
        <w:rPr>
          <w:sz w:val="28"/>
          <w:szCs w:val="28"/>
        </w:rPr>
      </w:pPr>
      <w:r w:rsidRPr="00C73FFB">
        <w:rPr>
          <w:sz w:val="28"/>
          <w:szCs w:val="28"/>
        </w:rPr>
        <w:t>Бильярдные шары Aramith Super pro — Бильярдные шары для пула</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Aramith </w:t>
      </w:r>
    </w:p>
    <w:p w:rsidR="006257C0" w:rsidRPr="00C73FFB" w:rsidRDefault="006257C0" w:rsidP="00C73FFB">
      <w:pPr>
        <w:spacing w:line="360" w:lineRule="auto"/>
        <w:ind w:firstLine="709"/>
        <w:jc w:val="both"/>
        <w:rPr>
          <w:sz w:val="28"/>
          <w:szCs w:val="28"/>
        </w:rPr>
      </w:pPr>
      <w:r w:rsidRPr="00C73FFB">
        <w:rPr>
          <w:sz w:val="28"/>
          <w:szCs w:val="28"/>
        </w:rPr>
        <w:t>Вес (брутто): 3.28 кг.</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Прекрасные цвета и номера, прочная структура, максимальная точность и исключительная долговечность были спроектированы в наборе шаров для игры в пул Super Aramith Pro.</w:t>
      </w:r>
    </w:p>
    <w:p w:rsidR="006257C0" w:rsidRPr="00C73FFB" w:rsidRDefault="006257C0" w:rsidP="00C73FFB">
      <w:pPr>
        <w:spacing w:line="360" w:lineRule="auto"/>
        <w:ind w:firstLine="709"/>
        <w:jc w:val="both"/>
        <w:rPr>
          <w:sz w:val="28"/>
          <w:szCs w:val="28"/>
        </w:rPr>
      </w:pPr>
      <w:r w:rsidRPr="00C73FFB">
        <w:rPr>
          <w:sz w:val="28"/>
          <w:szCs w:val="28"/>
        </w:rPr>
        <w:t>Шары Арамит спроектированы так, что номера шаров точно выгравированы в твердой сердцевине, которая проходит через весь шар. Они не могут отклеиться со временем.</w:t>
      </w:r>
    </w:p>
    <w:p w:rsidR="006257C0" w:rsidRPr="00C73FFB" w:rsidRDefault="006257C0" w:rsidP="00C73FFB">
      <w:pPr>
        <w:spacing w:line="360" w:lineRule="auto"/>
        <w:ind w:firstLine="709"/>
        <w:jc w:val="both"/>
        <w:rPr>
          <w:sz w:val="28"/>
          <w:szCs w:val="28"/>
        </w:rPr>
      </w:pPr>
      <w:r w:rsidRPr="00C73FFB">
        <w:rPr>
          <w:sz w:val="28"/>
          <w:szCs w:val="28"/>
        </w:rPr>
        <w:t>Использование феноло-альдегидной смолы обеспечивает однородные свойства в каждой части шара до такой степени, что прочность разрыва превышает 5 тонн.</w:t>
      </w:r>
    </w:p>
    <w:p w:rsidR="006257C0" w:rsidRPr="00C73FFB" w:rsidRDefault="006257C0" w:rsidP="00C73FFB">
      <w:pPr>
        <w:spacing w:line="360" w:lineRule="auto"/>
        <w:ind w:firstLine="709"/>
        <w:jc w:val="both"/>
        <w:rPr>
          <w:sz w:val="28"/>
          <w:szCs w:val="28"/>
        </w:rPr>
      </w:pPr>
      <w:r w:rsidRPr="00C73FFB">
        <w:rPr>
          <w:sz w:val="28"/>
          <w:szCs w:val="28"/>
        </w:rPr>
        <w:t xml:space="preserve">Сопротивляемость ожоговым пятнам </w:t>
      </w:r>
    </w:p>
    <w:p w:rsidR="006257C0" w:rsidRPr="00C73FFB" w:rsidRDefault="006257C0" w:rsidP="00C73FFB">
      <w:pPr>
        <w:spacing w:line="360" w:lineRule="auto"/>
        <w:ind w:firstLine="709"/>
        <w:jc w:val="both"/>
        <w:rPr>
          <w:sz w:val="28"/>
          <w:szCs w:val="28"/>
        </w:rPr>
      </w:pPr>
      <w:r w:rsidRPr="00C73FFB">
        <w:rPr>
          <w:sz w:val="28"/>
          <w:szCs w:val="28"/>
        </w:rPr>
        <w:t>Вследствие трения между шаром и сукном, температура может достигать 250oС. Благодаря своей структуре шары Арамит устойчивы к этим высоким температурам и абсолютно защищены от ожоговых пятен. Они сохраняют блеск и гладкость на протяжении десятков лет.</w:t>
      </w:r>
    </w:p>
    <w:p w:rsidR="006257C0" w:rsidRPr="00C73FFB" w:rsidRDefault="006257C0" w:rsidP="00C73FFB">
      <w:pPr>
        <w:spacing w:line="360" w:lineRule="auto"/>
        <w:ind w:firstLine="709"/>
        <w:jc w:val="both"/>
        <w:rPr>
          <w:sz w:val="28"/>
          <w:szCs w:val="28"/>
        </w:rPr>
      </w:pPr>
      <w:r w:rsidRPr="00C73FFB">
        <w:rPr>
          <w:sz w:val="28"/>
          <w:szCs w:val="28"/>
        </w:rPr>
        <w:t xml:space="preserve">Высокая ударопрочность </w:t>
      </w:r>
    </w:p>
    <w:p w:rsidR="006257C0" w:rsidRPr="00C73FFB" w:rsidRDefault="006257C0" w:rsidP="00C73FFB">
      <w:pPr>
        <w:spacing w:line="360" w:lineRule="auto"/>
        <w:ind w:firstLine="709"/>
        <w:jc w:val="both"/>
        <w:rPr>
          <w:sz w:val="28"/>
          <w:szCs w:val="28"/>
        </w:rPr>
      </w:pPr>
      <w:r w:rsidRPr="00C73FFB">
        <w:rPr>
          <w:sz w:val="28"/>
          <w:szCs w:val="28"/>
        </w:rPr>
        <w:t>Процесс обработки фенол-альдегидной смолы полностью стабилизирует растяжение материала. Это создает стеклообразную поверхность с высокой плотностью, что дает в 50 раз более высокую ударопрочность и повышает сопротивляемость царапанию в два раза.</w:t>
      </w:r>
    </w:p>
    <w:p w:rsidR="006257C0" w:rsidRPr="00C73FFB" w:rsidRDefault="006257C0" w:rsidP="00C73FFB">
      <w:pPr>
        <w:spacing w:line="360" w:lineRule="auto"/>
        <w:ind w:firstLine="709"/>
        <w:jc w:val="both"/>
        <w:rPr>
          <w:sz w:val="28"/>
          <w:szCs w:val="28"/>
        </w:rPr>
      </w:pPr>
      <w:r w:rsidRPr="00C73FFB">
        <w:rPr>
          <w:sz w:val="28"/>
          <w:szCs w:val="28"/>
        </w:rPr>
        <w:t>Результат - минимальный износ шара и сукна</w:t>
      </w:r>
    </w:p>
    <w:p w:rsidR="006257C0" w:rsidRPr="00C73FFB" w:rsidRDefault="006257C0" w:rsidP="00C73FFB">
      <w:pPr>
        <w:spacing w:line="360" w:lineRule="auto"/>
        <w:ind w:firstLine="709"/>
        <w:jc w:val="both"/>
        <w:rPr>
          <w:sz w:val="28"/>
          <w:szCs w:val="28"/>
        </w:rPr>
      </w:pPr>
      <w:r w:rsidRPr="00C73FFB">
        <w:rPr>
          <w:sz w:val="28"/>
          <w:szCs w:val="28"/>
        </w:rPr>
        <w:t>Гарантированные «без полиэстера», настоящие феноло-альдегидные шары обладают всеми свойствами, которые ожидает требовательный игрок. Постоянная плотность и равновесие обеспечивают четкий контроль скорости, вращения и точность отскока шара.</w:t>
      </w:r>
    </w:p>
    <w:p w:rsidR="006257C0" w:rsidRPr="00C73FFB" w:rsidRDefault="006257C0" w:rsidP="00C73FFB">
      <w:pPr>
        <w:spacing w:line="360" w:lineRule="auto"/>
        <w:ind w:firstLine="709"/>
        <w:jc w:val="both"/>
        <w:rPr>
          <w:sz w:val="28"/>
          <w:szCs w:val="28"/>
        </w:rPr>
      </w:pPr>
      <w:r w:rsidRPr="00C73FFB">
        <w:rPr>
          <w:sz w:val="28"/>
          <w:szCs w:val="28"/>
        </w:rPr>
        <w:t>Бильярдные шары для русской пирамиды Porter (60 mm) — Бильярдные шары для русской пирамиды</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Porter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tabs>
          <w:tab w:val="left" w:pos="360"/>
        </w:tabs>
        <w:spacing w:line="360" w:lineRule="auto"/>
        <w:ind w:firstLine="709"/>
        <w:jc w:val="both"/>
        <w:rPr>
          <w:sz w:val="28"/>
          <w:szCs w:val="28"/>
        </w:rPr>
      </w:pPr>
      <w:r w:rsidRPr="00C73FFB">
        <w:rPr>
          <w:sz w:val="28"/>
          <w:szCs w:val="28"/>
        </w:rPr>
        <w:t>Экономичный вариант шаров для русской пирамиды уменьшенного диаметра, для использования на домашних и клубных бильярдных столах "малого формата" (с узкой лузой шириной не более 68 мм и длиной стола обычно не более 9 ft.)</w:t>
      </w:r>
    </w:p>
    <w:p w:rsidR="006257C0" w:rsidRPr="00C73FFB" w:rsidRDefault="006257C0" w:rsidP="00C73FFB">
      <w:pPr>
        <w:spacing w:line="360" w:lineRule="auto"/>
        <w:ind w:firstLine="709"/>
        <w:jc w:val="both"/>
        <w:rPr>
          <w:sz w:val="28"/>
          <w:szCs w:val="28"/>
        </w:rPr>
      </w:pPr>
      <w:r w:rsidRPr="00C73FFB">
        <w:rPr>
          <w:sz w:val="28"/>
          <w:szCs w:val="28"/>
        </w:rPr>
        <w:t xml:space="preserve">Бильярдные шары для русской пирамиды Aramith SUPER PRO (68 mm) </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Aramith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tabs>
          <w:tab w:val="left" w:pos="540"/>
        </w:tabs>
        <w:spacing w:line="360" w:lineRule="auto"/>
        <w:ind w:firstLine="709"/>
        <w:jc w:val="both"/>
        <w:rPr>
          <w:sz w:val="28"/>
          <w:szCs w:val="28"/>
        </w:rPr>
      </w:pPr>
      <w:r w:rsidRPr="00C73FFB">
        <w:rPr>
          <w:sz w:val="28"/>
          <w:szCs w:val="28"/>
        </w:rPr>
        <w:t>Шары модели Super Aramith.Pro венчают все линейки бильярдных шаров, производимых под маркой Aramith фирмой Saluc. Тяжелые, идеально отцентрованные, износостойкие шары серий Super Aramith.Pro дают ни с чем не сравнимое удовольствие от игры.</w:t>
      </w:r>
    </w:p>
    <w:p w:rsidR="006257C0" w:rsidRPr="00C73FFB" w:rsidRDefault="006257C0" w:rsidP="00C73FFB">
      <w:pPr>
        <w:spacing w:line="360" w:lineRule="auto"/>
        <w:ind w:firstLine="709"/>
        <w:jc w:val="both"/>
        <w:rPr>
          <w:sz w:val="28"/>
          <w:szCs w:val="28"/>
        </w:rPr>
      </w:pPr>
      <w:r w:rsidRPr="00C73FFB">
        <w:rPr>
          <w:sz w:val="28"/>
          <w:szCs w:val="28"/>
        </w:rPr>
        <w:t>Сукно модель 920 — Сукно для русской пирамиды</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Iwan Simonis </w:t>
      </w:r>
    </w:p>
    <w:p w:rsidR="006257C0" w:rsidRPr="00C73FFB" w:rsidRDefault="006257C0" w:rsidP="00C73FFB">
      <w:pPr>
        <w:spacing w:line="360" w:lineRule="auto"/>
        <w:ind w:firstLine="709"/>
        <w:jc w:val="both"/>
        <w:rPr>
          <w:sz w:val="28"/>
          <w:szCs w:val="28"/>
        </w:rPr>
      </w:pPr>
      <w:r w:rsidRPr="00C73FFB">
        <w:rPr>
          <w:sz w:val="28"/>
          <w:szCs w:val="28"/>
        </w:rPr>
        <w:t>Вес (брутто): 0.66 кг.</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Экономичное износостойкое сукно.</w:t>
      </w:r>
    </w:p>
    <w:p w:rsidR="006257C0" w:rsidRPr="00C73FFB" w:rsidRDefault="006257C0" w:rsidP="00C73FFB">
      <w:pPr>
        <w:spacing w:line="360" w:lineRule="auto"/>
        <w:ind w:firstLine="709"/>
        <w:jc w:val="both"/>
        <w:rPr>
          <w:sz w:val="28"/>
          <w:szCs w:val="28"/>
        </w:rPr>
      </w:pPr>
      <w:r w:rsidRPr="00C73FFB">
        <w:rPr>
          <w:sz w:val="28"/>
          <w:szCs w:val="28"/>
        </w:rPr>
        <w:t>Сукно Симонис - это официально признанное сукно Всемирного Турнира по Профессиональному Бильярду, Евротура, Европейской Бильярдной Федерации, Всемирной Бильярдной Федерации по Пулу и Бильярдных Туров Кэмел Про. За последние 200 лет только одно сукно смогло по настоящему сгладить все недостатки и несовершенства плит, изготовляемых даже из самого лучшего сланца в мире.</w:t>
      </w:r>
    </w:p>
    <w:p w:rsidR="006257C0" w:rsidRPr="00C73FFB" w:rsidRDefault="006257C0" w:rsidP="00C73FFB">
      <w:pPr>
        <w:spacing w:line="360" w:lineRule="auto"/>
        <w:ind w:firstLine="709"/>
        <w:jc w:val="both"/>
        <w:rPr>
          <w:sz w:val="28"/>
          <w:szCs w:val="28"/>
        </w:rPr>
      </w:pPr>
      <w:r w:rsidRPr="00C73FFB">
        <w:rPr>
          <w:sz w:val="28"/>
          <w:szCs w:val="28"/>
        </w:rPr>
        <w:t>Сколько сукна необходимо для перетяжки плиты и бортов?</w:t>
      </w:r>
    </w:p>
    <w:p w:rsidR="006257C0" w:rsidRPr="00C73FFB" w:rsidRDefault="006257C0" w:rsidP="00C73FFB">
      <w:pPr>
        <w:spacing w:line="360" w:lineRule="auto"/>
        <w:ind w:firstLine="709"/>
        <w:jc w:val="both"/>
        <w:rPr>
          <w:sz w:val="28"/>
          <w:szCs w:val="28"/>
        </w:rPr>
      </w:pPr>
      <w:r w:rsidRPr="00C73FFB">
        <w:rPr>
          <w:sz w:val="28"/>
          <w:szCs w:val="28"/>
        </w:rPr>
        <w:t>При использовании сукна стандартной ширины (1,95 или 1,98 метра) его количество для перетяжки плиты и бортов зависит от размера стола:</w:t>
      </w:r>
    </w:p>
    <w:p w:rsidR="006257C0" w:rsidRPr="00C73FFB" w:rsidRDefault="006257C0" w:rsidP="00C73FFB">
      <w:pPr>
        <w:spacing w:line="360" w:lineRule="auto"/>
        <w:ind w:firstLine="709"/>
        <w:jc w:val="both"/>
        <w:rPr>
          <w:sz w:val="28"/>
          <w:szCs w:val="28"/>
        </w:rPr>
      </w:pPr>
      <w:r w:rsidRPr="00C73FFB">
        <w:rPr>
          <w:sz w:val="28"/>
          <w:szCs w:val="28"/>
        </w:rPr>
        <w:t>• 7 футов – 2,5 метра</w:t>
      </w:r>
    </w:p>
    <w:p w:rsidR="006257C0" w:rsidRPr="00C73FFB" w:rsidRDefault="006257C0" w:rsidP="00C73FFB">
      <w:pPr>
        <w:spacing w:line="360" w:lineRule="auto"/>
        <w:ind w:firstLine="709"/>
        <w:jc w:val="both"/>
        <w:rPr>
          <w:sz w:val="28"/>
          <w:szCs w:val="28"/>
        </w:rPr>
      </w:pPr>
      <w:r w:rsidRPr="00C73FFB">
        <w:rPr>
          <w:sz w:val="28"/>
          <w:szCs w:val="28"/>
        </w:rPr>
        <w:t>• 8 футов – 2,5 метра</w:t>
      </w:r>
    </w:p>
    <w:p w:rsidR="006257C0" w:rsidRPr="00C73FFB" w:rsidRDefault="006257C0" w:rsidP="00C73FFB">
      <w:pPr>
        <w:spacing w:line="360" w:lineRule="auto"/>
        <w:ind w:firstLine="709"/>
        <w:jc w:val="both"/>
        <w:rPr>
          <w:sz w:val="28"/>
          <w:szCs w:val="28"/>
        </w:rPr>
      </w:pPr>
      <w:r w:rsidRPr="00C73FFB">
        <w:rPr>
          <w:sz w:val="28"/>
          <w:szCs w:val="28"/>
        </w:rPr>
        <w:t>• 9 футов – 3,0 метра</w:t>
      </w:r>
    </w:p>
    <w:p w:rsidR="006257C0" w:rsidRPr="00C73FFB" w:rsidRDefault="006257C0" w:rsidP="00C73FFB">
      <w:pPr>
        <w:spacing w:line="360" w:lineRule="auto"/>
        <w:ind w:firstLine="709"/>
        <w:jc w:val="both"/>
        <w:rPr>
          <w:sz w:val="28"/>
          <w:szCs w:val="28"/>
        </w:rPr>
      </w:pPr>
      <w:r w:rsidRPr="00C73FFB">
        <w:rPr>
          <w:sz w:val="28"/>
          <w:szCs w:val="28"/>
        </w:rPr>
        <w:t>• 10 футов – 4,0 метра</w:t>
      </w:r>
    </w:p>
    <w:p w:rsidR="006257C0" w:rsidRPr="00C73FFB" w:rsidRDefault="006257C0" w:rsidP="00C73FFB">
      <w:pPr>
        <w:spacing w:line="360" w:lineRule="auto"/>
        <w:ind w:firstLine="709"/>
        <w:jc w:val="both"/>
        <w:rPr>
          <w:sz w:val="28"/>
          <w:szCs w:val="28"/>
        </w:rPr>
      </w:pPr>
      <w:r w:rsidRPr="00C73FFB">
        <w:rPr>
          <w:sz w:val="28"/>
          <w:szCs w:val="28"/>
        </w:rPr>
        <w:t>• 12 футов – 5,0 метров</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Соотношение шерсти и нейлона: 85/15</w:t>
      </w:r>
    </w:p>
    <w:p w:rsidR="006257C0" w:rsidRPr="00C73FFB" w:rsidRDefault="006257C0" w:rsidP="00C73FFB">
      <w:pPr>
        <w:spacing w:line="360" w:lineRule="auto"/>
        <w:ind w:firstLine="709"/>
        <w:jc w:val="both"/>
        <w:rPr>
          <w:sz w:val="28"/>
          <w:szCs w:val="28"/>
        </w:rPr>
      </w:pPr>
      <w:r w:rsidRPr="00C73FFB">
        <w:rPr>
          <w:sz w:val="28"/>
          <w:szCs w:val="28"/>
        </w:rPr>
        <w:t>Ширина рулона: 195 см.</w:t>
      </w:r>
    </w:p>
    <w:p w:rsidR="006257C0" w:rsidRPr="00C73FFB" w:rsidRDefault="006257C0" w:rsidP="00C73FFB">
      <w:pPr>
        <w:spacing w:line="360" w:lineRule="auto"/>
        <w:ind w:firstLine="709"/>
        <w:jc w:val="both"/>
        <w:rPr>
          <w:sz w:val="28"/>
          <w:szCs w:val="28"/>
        </w:rPr>
      </w:pPr>
      <w:r w:rsidRPr="00C73FFB">
        <w:rPr>
          <w:sz w:val="28"/>
          <w:szCs w:val="28"/>
        </w:rPr>
        <w:t>Плотность: 650 г/м</w:t>
      </w:r>
    </w:p>
    <w:p w:rsidR="006257C0" w:rsidRPr="00C73FFB" w:rsidRDefault="006257C0" w:rsidP="00C73FFB">
      <w:pPr>
        <w:spacing w:line="360" w:lineRule="auto"/>
        <w:ind w:firstLine="709"/>
        <w:jc w:val="both"/>
        <w:rPr>
          <w:sz w:val="28"/>
          <w:szCs w:val="28"/>
        </w:rPr>
      </w:pPr>
      <w:r w:rsidRPr="00C73FFB">
        <w:rPr>
          <w:sz w:val="28"/>
          <w:szCs w:val="28"/>
        </w:rPr>
        <w:t>Производство: Бельгия</w:t>
      </w:r>
    </w:p>
    <w:p w:rsidR="006257C0" w:rsidRPr="00C73FFB" w:rsidRDefault="006257C0" w:rsidP="00C73FFB">
      <w:pPr>
        <w:spacing w:line="360" w:lineRule="auto"/>
        <w:ind w:firstLine="709"/>
        <w:jc w:val="both"/>
        <w:rPr>
          <w:sz w:val="28"/>
          <w:szCs w:val="28"/>
        </w:rPr>
      </w:pPr>
      <w:r w:rsidRPr="00C73FFB">
        <w:rPr>
          <w:sz w:val="28"/>
          <w:szCs w:val="28"/>
        </w:rPr>
        <w:t>Сукно 760 — Сукно для русской пирамиды</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Iwan Simonis </w:t>
      </w:r>
    </w:p>
    <w:p w:rsidR="006257C0" w:rsidRPr="00C73FFB" w:rsidRDefault="006257C0" w:rsidP="00C73FFB">
      <w:pPr>
        <w:spacing w:line="360" w:lineRule="auto"/>
        <w:ind w:firstLine="709"/>
        <w:jc w:val="both"/>
        <w:rPr>
          <w:sz w:val="28"/>
          <w:szCs w:val="28"/>
        </w:rPr>
      </w:pPr>
      <w:r w:rsidRPr="00C73FFB">
        <w:rPr>
          <w:sz w:val="28"/>
          <w:szCs w:val="28"/>
        </w:rPr>
        <w:t>Вес (брутто): 0.71 кг.</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Стандартное сукно Simonis. Сочетание нейлона (30%) и высококачественной камвольной шерсти (70%); вычесанная шерсть гарантирует прочность и износостойкость, а абсолютно ровная поверхность защищает сукно от катышков и вмятин. Специальная технология плетения пряжи гарантирует постоянство Вашей игры и скорость удара. Рекомендовано для пула и русского бильярда.</w:t>
      </w:r>
    </w:p>
    <w:p w:rsidR="006257C0" w:rsidRPr="00C73FFB" w:rsidRDefault="006257C0" w:rsidP="00C73FFB">
      <w:pPr>
        <w:spacing w:line="360" w:lineRule="auto"/>
        <w:ind w:firstLine="709"/>
        <w:jc w:val="both"/>
        <w:rPr>
          <w:sz w:val="28"/>
          <w:szCs w:val="28"/>
        </w:rPr>
      </w:pPr>
      <w:r w:rsidRPr="00C73FFB">
        <w:rPr>
          <w:sz w:val="28"/>
          <w:szCs w:val="28"/>
        </w:rPr>
        <w:t>Сукно Симонис - это официально признанное сукно Всемирного Турнира по Профессиональному Бильярду, Евротура, Европейской Бильярдной Федерации, Всемирной Бильярдной Федерации по Пулу и Бильярдных Туров Кэмел Про. За последние 200 лет только одно сукно смогло по настоящему сгладить все недостатки и несовершенства плит, изготовляемых даже из самого лучшего сланца в мире.</w:t>
      </w:r>
    </w:p>
    <w:p w:rsidR="006257C0" w:rsidRPr="00C73FFB" w:rsidRDefault="006257C0" w:rsidP="00C73FFB">
      <w:pPr>
        <w:spacing w:line="360" w:lineRule="auto"/>
        <w:ind w:firstLine="709"/>
        <w:jc w:val="both"/>
        <w:rPr>
          <w:sz w:val="28"/>
          <w:szCs w:val="28"/>
        </w:rPr>
      </w:pPr>
      <w:r w:rsidRPr="00C73FFB">
        <w:rPr>
          <w:sz w:val="28"/>
          <w:szCs w:val="28"/>
        </w:rPr>
        <w:t>При использовании сукна стандартной ширины (1,95 или 1,98 метра) его количество для перетяжки плиты и бортов зависит от размера стола:</w:t>
      </w:r>
    </w:p>
    <w:p w:rsidR="006257C0" w:rsidRPr="00C73FFB" w:rsidRDefault="006257C0" w:rsidP="00C73FFB">
      <w:pPr>
        <w:spacing w:line="360" w:lineRule="auto"/>
        <w:ind w:firstLine="709"/>
        <w:jc w:val="both"/>
        <w:rPr>
          <w:sz w:val="28"/>
          <w:szCs w:val="28"/>
        </w:rPr>
      </w:pPr>
      <w:r w:rsidRPr="00C73FFB">
        <w:rPr>
          <w:sz w:val="28"/>
          <w:szCs w:val="28"/>
        </w:rPr>
        <w:t>• 7 футов – 2,5 метра</w:t>
      </w:r>
    </w:p>
    <w:p w:rsidR="006257C0" w:rsidRPr="00C73FFB" w:rsidRDefault="006257C0" w:rsidP="00C73FFB">
      <w:pPr>
        <w:spacing w:line="360" w:lineRule="auto"/>
        <w:ind w:firstLine="709"/>
        <w:jc w:val="both"/>
        <w:rPr>
          <w:sz w:val="28"/>
          <w:szCs w:val="28"/>
        </w:rPr>
      </w:pPr>
      <w:r w:rsidRPr="00C73FFB">
        <w:rPr>
          <w:sz w:val="28"/>
          <w:szCs w:val="28"/>
        </w:rPr>
        <w:t>• 8 футов – 2,5 метра</w:t>
      </w:r>
    </w:p>
    <w:p w:rsidR="006257C0" w:rsidRPr="00C73FFB" w:rsidRDefault="006257C0" w:rsidP="00C73FFB">
      <w:pPr>
        <w:spacing w:line="360" w:lineRule="auto"/>
        <w:ind w:firstLine="709"/>
        <w:jc w:val="both"/>
        <w:rPr>
          <w:sz w:val="28"/>
          <w:szCs w:val="28"/>
        </w:rPr>
      </w:pPr>
      <w:r w:rsidRPr="00C73FFB">
        <w:rPr>
          <w:sz w:val="28"/>
          <w:szCs w:val="28"/>
        </w:rPr>
        <w:t>• 9 футов – 3,0 метра</w:t>
      </w:r>
    </w:p>
    <w:p w:rsidR="006257C0" w:rsidRPr="00C73FFB" w:rsidRDefault="006257C0" w:rsidP="00C73FFB">
      <w:pPr>
        <w:spacing w:line="360" w:lineRule="auto"/>
        <w:ind w:firstLine="709"/>
        <w:jc w:val="both"/>
        <w:rPr>
          <w:sz w:val="28"/>
          <w:szCs w:val="28"/>
        </w:rPr>
      </w:pPr>
      <w:r w:rsidRPr="00C73FFB">
        <w:rPr>
          <w:sz w:val="28"/>
          <w:szCs w:val="28"/>
        </w:rPr>
        <w:t>• 10 футов – 4,0 метра</w:t>
      </w:r>
    </w:p>
    <w:p w:rsidR="006257C0" w:rsidRPr="00C73FFB" w:rsidRDefault="006257C0" w:rsidP="00C73FFB">
      <w:pPr>
        <w:spacing w:line="360" w:lineRule="auto"/>
        <w:ind w:firstLine="709"/>
        <w:jc w:val="both"/>
        <w:rPr>
          <w:sz w:val="28"/>
          <w:szCs w:val="28"/>
        </w:rPr>
      </w:pPr>
      <w:r w:rsidRPr="00C73FFB">
        <w:rPr>
          <w:sz w:val="28"/>
          <w:szCs w:val="28"/>
        </w:rPr>
        <w:t>• 12 футов – 5,0 метров</w:t>
      </w:r>
    </w:p>
    <w:p w:rsidR="006257C0" w:rsidRPr="00C73FFB" w:rsidRDefault="006257C0" w:rsidP="00C73FFB">
      <w:pPr>
        <w:spacing w:line="360" w:lineRule="auto"/>
        <w:ind w:firstLine="709"/>
        <w:jc w:val="both"/>
        <w:rPr>
          <w:sz w:val="28"/>
          <w:szCs w:val="28"/>
        </w:rPr>
      </w:pPr>
      <w:r w:rsidRPr="00C73FFB">
        <w:rPr>
          <w:sz w:val="28"/>
          <w:szCs w:val="28"/>
        </w:rPr>
        <w:t>Характеристики</w:t>
      </w:r>
    </w:p>
    <w:p w:rsidR="006257C0" w:rsidRPr="00C73FFB" w:rsidRDefault="006257C0" w:rsidP="00C73FFB">
      <w:pPr>
        <w:spacing w:line="360" w:lineRule="auto"/>
        <w:ind w:firstLine="709"/>
        <w:jc w:val="both"/>
        <w:rPr>
          <w:sz w:val="28"/>
          <w:szCs w:val="28"/>
        </w:rPr>
      </w:pPr>
      <w:r w:rsidRPr="00C73FFB">
        <w:rPr>
          <w:sz w:val="28"/>
          <w:szCs w:val="28"/>
        </w:rPr>
        <w:t>Соотношение шерсти и нейлона: 70/30</w:t>
      </w:r>
    </w:p>
    <w:p w:rsidR="006257C0" w:rsidRPr="00C73FFB" w:rsidRDefault="006257C0" w:rsidP="00C73FFB">
      <w:pPr>
        <w:spacing w:line="360" w:lineRule="auto"/>
        <w:ind w:firstLine="709"/>
        <w:jc w:val="both"/>
        <w:rPr>
          <w:sz w:val="28"/>
          <w:szCs w:val="28"/>
        </w:rPr>
      </w:pPr>
      <w:r w:rsidRPr="00C73FFB">
        <w:rPr>
          <w:sz w:val="28"/>
          <w:szCs w:val="28"/>
        </w:rPr>
        <w:t>Ширина рулона: 195 см.</w:t>
      </w:r>
    </w:p>
    <w:p w:rsidR="006257C0" w:rsidRPr="00C73FFB" w:rsidRDefault="006257C0" w:rsidP="00C73FFB">
      <w:pPr>
        <w:spacing w:line="360" w:lineRule="auto"/>
        <w:ind w:firstLine="709"/>
        <w:jc w:val="both"/>
        <w:rPr>
          <w:sz w:val="28"/>
          <w:szCs w:val="28"/>
        </w:rPr>
      </w:pPr>
      <w:r w:rsidRPr="00C73FFB">
        <w:rPr>
          <w:sz w:val="28"/>
          <w:szCs w:val="28"/>
        </w:rPr>
        <w:t>Плотность: 700 г/м</w:t>
      </w:r>
    </w:p>
    <w:p w:rsidR="006257C0" w:rsidRPr="00C73FFB" w:rsidRDefault="006257C0" w:rsidP="00C73FFB">
      <w:pPr>
        <w:spacing w:line="360" w:lineRule="auto"/>
        <w:ind w:firstLine="709"/>
        <w:jc w:val="both"/>
        <w:rPr>
          <w:sz w:val="28"/>
          <w:szCs w:val="28"/>
        </w:rPr>
      </w:pPr>
      <w:r w:rsidRPr="00C73FFB">
        <w:rPr>
          <w:sz w:val="28"/>
          <w:szCs w:val="28"/>
        </w:rPr>
        <w:t>Производство: Бельгия</w:t>
      </w:r>
    </w:p>
    <w:p w:rsidR="006257C0" w:rsidRPr="00C73FFB" w:rsidRDefault="006257C0" w:rsidP="00C73FFB">
      <w:pPr>
        <w:spacing w:line="360" w:lineRule="auto"/>
        <w:ind w:firstLine="709"/>
        <w:jc w:val="both"/>
        <w:rPr>
          <w:sz w:val="28"/>
          <w:szCs w:val="28"/>
        </w:rPr>
      </w:pPr>
      <w:r w:rsidRPr="00C73FFB">
        <w:rPr>
          <w:sz w:val="28"/>
          <w:szCs w:val="28"/>
        </w:rPr>
        <w:t xml:space="preserve">Tiger - средство для сглаживания и полировки шафта — Для ухода за </w:t>
      </w:r>
      <w:r w:rsidR="00B30C9F" w:rsidRPr="00C73FFB">
        <w:rPr>
          <w:sz w:val="28"/>
          <w:szCs w:val="28"/>
        </w:rPr>
        <w:t>к</w:t>
      </w:r>
      <w:r w:rsidRPr="00C73FFB">
        <w:rPr>
          <w:sz w:val="28"/>
          <w:szCs w:val="28"/>
        </w:rPr>
        <w:t>ием</w:t>
      </w:r>
    </w:p>
    <w:p w:rsidR="006257C0" w:rsidRPr="00C73FFB" w:rsidRDefault="006257C0" w:rsidP="00C73FFB">
      <w:pPr>
        <w:spacing w:line="360" w:lineRule="auto"/>
        <w:ind w:firstLine="709"/>
        <w:jc w:val="both"/>
        <w:rPr>
          <w:sz w:val="28"/>
          <w:szCs w:val="28"/>
        </w:rPr>
      </w:pPr>
      <w:r w:rsidRPr="00C73FFB">
        <w:rPr>
          <w:sz w:val="28"/>
          <w:szCs w:val="28"/>
        </w:rPr>
        <w:t xml:space="preserve">Производитель: Tiger Products </w:t>
      </w:r>
    </w:p>
    <w:p w:rsidR="006257C0" w:rsidRPr="00C73FFB" w:rsidRDefault="006257C0" w:rsidP="00C73FFB">
      <w:pPr>
        <w:spacing w:line="360" w:lineRule="auto"/>
        <w:ind w:firstLine="709"/>
        <w:jc w:val="both"/>
        <w:rPr>
          <w:sz w:val="28"/>
          <w:szCs w:val="28"/>
        </w:rPr>
      </w:pPr>
      <w:r w:rsidRPr="00C73FFB">
        <w:rPr>
          <w:sz w:val="28"/>
          <w:szCs w:val="28"/>
        </w:rPr>
        <w:t>Описание:</w:t>
      </w:r>
    </w:p>
    <w:p w:rsidR="006257C0" w:rsidRPr="00C73FFB" w:rsidRDefault="006257C0" w:rsidP="00C73FFB">
      <w:pPr>
        <w:spacing w:line="360" w:lineRule="auto"/>
        <w:ind w:firstLine="709"/>
        <w:jc w:val="both"/>
        <w:rPr>
          <w:sz w:val="28"/>
          <w:szCs w:val="28"/>
        </w:rPr>
      </w:pPr>
      <w:r w:rsidRPr="00C73FFB">
        <w:rPr>
          <w:sz w:val="28"/>
          <w:szCs w:val="28"/>
        </w:rPr>
        <w:t>Новый продукт компании Tiger - не имеющее аналогов средство для сглаживания неровностей и полировки шафта. Буквально за 5 секунд ваш шафт становится как новый. Сначала вы чистите и выравниваете свой шафт грубой стороной этого устройства, затем мягкой стороной проводите окончательную полировку. Устройство имеет достаточно мягкую поверхность: оно не снимает верхний слой древесины и не поднимает ее волокна, при этом ваш шафт будет очень приятно скользить по руке после каждого использования этого приспособления. Рассчитано на многократное использование. Легко моется. В комплект входит пластиковый чехол.</w:t>
      </w:r>
    </w:p>
    <w:p w:rsidR="0023103F" w:rsidRPr="00C73FFB" w:rsidRDefault="0023103F" w:rsidP="00C73FFB">
      <w:pPr>
        <w:spacing w:line="360" w:lineRule="auto"/>
        <w:ind w:firstLine="709"/>
        <w:jc w:val="both"/>
        <w:rPr>
          <w:sz w:val="28"/>
          <w:szCs w:val="28"/>
        </w:rPr>
      </w:pPr>
      <w:r w:rsidRPr="00C73FFB">
        <w:rPr>
          <w:sz w:val="28"/>
          <w:szCs w:val="28"/>
        </w:rPr>
        <w:t>Оборудование для игры в боулинг</w:t>
      </w:r>
    </w:p>
    <w:p w:rsidR="0023103F" w:rsidRPr="00C73FFB" w:rsidRDefault="0023103F" w:rsidP="00C73FFB">
      <w:pPr>
        <w:spacing w:line="360" w:lineRule="auto"/>
        <w:ind w:firstLine="709"/>
        <w:jc w:val="both"/>
        <w:rPr>
          <w:sz w:val="28"/>
          <w:szCs w:val="28"/>
        </w:rPr>
      </w:pPr>
      <w:r w:rsidRPr="00C73FFB">
        <w:rPr>
          <w:sz w:val="28"/>
          <w:szCs w:val="28"/>
        </w:rPr>
        <w:t>Синтетическая дорожка System 300</w:t>
      </w:r>
    </w:p>
    <w:p w:rsidR="0023103F" w:rsidRPr="00C73FFB" w:rsidRDefault="007100DE" w:rsidP="00C73FFB">
      <w:pPr>
        <w:spacing w:line="360" w:lineRule="auto"/>
        <w:ind w:firstLine="709"/>
        <w:jc w:val="both"/>
        <w:rPr>
          <w:sz w:val="28"/>
          <w:szCs w:val="28"/>
        </w:rPr>
      </w:pPr>
      <w:r w:rsidRPr="00C73FFB">
        <w:rPr>
          <w:sz w:val="28"/>
          <w:szCs w:val="28"/>
        </w:rPr>
        <w:t xml:space="preserve">Производитель: </w:t>
      </w:r>
      <w:r w:rsidR="0023103F" w:rsidRPr="00C73FFB">
        <w:rPr>
          <w:sz w:val="28"/>
          <w:szCs w:val="28"/>
        </w:rPr>
        <w:t>AeroLaneTM.</w:t>
      </w:r>
    </w:p>
    <w:p w:rsidR="007100DE" w:rsidRPr="00C73FFB" w:rsidRDefault="007100DE" w:rsidP="00C73FFB">
      <w:pPr>
        <w:spacing w:line="360" w:lineRule="auto"/>
        <w:ind w:firstLine="709"/>
        <w:jc w:val="both"/>
        <w:rPr>
          <w:sz w:val="28"/>
          <w:szCs w:val="28"/>
        </w:rPr>
      </w:pPr>
      <w:r w:rsidRPr="00C73FFB">
        <w:rPr>
          <w:sz w:val="28"/>
          <w:szCs w:val="28"/>
        </w:rPr>
        <w:t>Описание:</w:t>
      </w:r>
    </w:p>
    <w:p w:rsidR="0023103F" w:rsidRPr="00C73FFB" w:rsidRDefault="0023103F" w:rsidP="00C73FFB">
      <w:pPr>
        <w:spacing w:line="360" w:lineRule="auto"/>
        <w:ind w:firstLine="709"/>
        <w:jc w:val="both"/>
        <w:rPr>
          <w:sz w:val="28"/>
          <w:szCs w:val="28"/>
        </w:rPr>
      </w:pPr>
      <w:r w:rsidRPr="00C73FFB">
        <w:rPr>
          <w:sz w:val="28"/>
          <w:szCs w:val="28"/>
        </w:rPr>
        <w:t>Это дорожка с синтетическим покрытием из HPL материалов высокого давления высочайшего качества, производимых в соответствии с требованиями стандарта ISO 9002.</w:t>
      </w:r>
    </w:p>
    <w:p w:rsidR="0023103F" w:rsidRPr="00C73FFB" w:rsidRDefault="0023103F" w:rsidP="00C73FFB">
      <w:pPr>
        <w:spacing w:line="360" w:lineRule="auto"/>
        <w:ind w:firstLine="709"/>
        <w:jc w:val="both"/>
        <w:rPr>
          <w:sz w:val="28"/>
          <w:szCs w:val="28"/>
        </w:rPr>
      </w:pPr>
      <w:r w:rsidRPr="00C73FFB">
        <w:rPr>
          <w:sz w:val="28"/>
          <w:szCs w:val="28"/>
        </w:rPr>
        <w:t>Наиболее естественно смотрятся дорожки с обработкой поверхности под канадский клен, с возможностью свечения в темноте GLOW IN THE DARK.</w:t>
      </w:r>
    </w:p>
    <w:p w:rsidR="0023103F" w:rsidRPr="00C73FFB" w:rsidRDefault="0023103F" w:rsidP="00C73FFB">
      <w:pPr>
        <w:spacing w:line="360" w:lineRule="auto"/>
        <w:ind w:firstLine="709"/>
        <w:jc w:val="both"/>
        <w:rPr>
          <w:sz w:val="28"/>
          <w:szCs w:val="28"/>
        </w:rPr>
      </w:pPr>
      <w:r w:rsidRPr="00C73FFB">
        <w:rPr>
          <w:sz w:val="28"/>
          <w:szCs w:val="28"/>
        </w:rPr>
        <w:t>Участок разбега до области скольжения с текстурированной поверхностью повышенной износостойкости позволяет предложить клиентам наилучшие дорожки для боулинга, отвечающие всем необходимым техническим условиям для игры в боулинг, имеющие требуемый коэффициент скольжения зоны разбега. Дорожки сертифицированы международными организациями и рекомендованы к проведению соревнований самого высокого уровня.</w:t>
      </w:r>
    </w:p>
    <w:p w:rsidR="0023103F" w:rsidRPr="00C73FFB" w:rsidRDefault="0023103F" w:rsidP="00C73FFB">
      <w:pPr>
        <w:spacing w:line="360" w:lineRule="auto"/>
        <w:ind w:firstLine="709"/>
        <w:jc w:val="both"/>
        <w:rPr>
          <w:sz w:val="28"/>
          <w:szCs w:val="28"/>
        </w:rPr>
      </w:pPr>
      <w:r w:rsidRPr="00C73FFB">
        <w:rPr>
          <w:sz w:val="28"/>
          <w:szCs w:val="28"/>
        </w:rPr>
        <w:t>Желоба и каппинги</w:t>
      </w:r>
    </w:p>
    <w:p w:rsidR="007100DE" w:rsidRPr="00C73FFB" w:rsidRDefault="007100DE" w:rsidP="00C73FFB">
      <w:pPr>
        <w:spacing w:line="360" w:lineRule="auto"/>
        <w:ind w:firstLine="709"/>
        <w:jc w:val="both"/>
        <w:rPr>
          <w:sz w:val="28"/>
          <w:szCs w:val="28"/>
        </w:rPr>
      </w:pPr>
      <w:r w:rsidRPr="00C73FFB">
        <w:rPr>
          <w:sz w:val="28"/>
          <w:szCs w:val="28"/>
        </w:rPr>
        <w:t>Производитель: AeroLaneTM.</w:t>
      </w:r>
    </w:p>
    <w:p w:rsidR="007100DE" w:rsidRPr="00C73FFB" w:rsidRDefault="007100DE" w:rsidP="00C73FFB">
      <w:pPr>
        <w:spacing w:line="360" w:lineRule="auto"/>
        <w:ind w:firstLine="709"/>
        <w:jc w:val="both"/>
        <w:rPr>
          <w:sz w:val="28"/>
          <w:szCs w:val="28"/>
        </w:rPr>
      </w:pPr>
      <w:r w:rsidRPr="00C73FFB">
        <w:rPr>
          <w:sz w:val="28"/>
          <w:szCs w:val="28"/>
        </w:rPr>
        <w:t xml:space="preserve">Описание: </w:t>
      </w:r>
    </w:p>
    <w:p w:rsidR="0023103F" w:rsidRPr="00C73FFB" w:rsidRDefault="0023103F" w:rsidP="00C73FFB">
      <w:pPr>
        <w:spacing w:line="360" w:lineRule="auto"/>
        <w:ind w:firstLine="709"/>
        <w:jc w:val="both"/>
        <w:rPr>
          <w:sz w:val="28"/>
          <w:szCs w:val="28"/>
        </w:rPr>
      </w:pPr>
      <w:r w:rsidRPr="00C73FFB">
        <w:rPr>
          <w:sz w:val="28"/>
          <w:szCs w:val="28"/>
        </w:rPr>
        <w:t>Система гаттерсов и каппингов (пластиковых желобов и разделителей) System 300 изготовлена из прочных поливинилхлоридных пластических материалов методом экструзии.</w:t>
      </w:r>
    </w:p>
    <w:p w:rsidR="0023103F" w:rsidRPr="00C73FFB" w:rsidRDefault="0023103F" w:rsidP="00C73FFB">
      <w:pPr>
        <w:spacing w:line="360" w:lineRule="auto"/>
        <w:ind w:firstLine="709"/>
        <w:jc w:val="both"/>
        <w:rPr>
          <w:sz w:val="28"/>
          <w:szCs w:val="28"/>
        </w:rPr>
      </w:pPr>
      <w:r w:rsidRPr="00C73FFB">
        <w:rPr>
          <w:sz w:val="28"/>
          <w:szCs w:val="28"/>
        </w:rPr>
        <w:t>Каппинги System 300 - это многофункциональные профили изготавливаемые из прочных пластиков особого состава.</w:t>
      </w:r>
    </w:p>
    <w:p w:rsidR="0023103F" w:rsidRPr="00C73FFB" w:rsidRDefault="0023103F" w:rsidP="00C73FFB">
      <w:pPr>
        <w:spacing w:line="360" w:lineRule="auto"/>
        <w:ind w:firstLine="709"/>
        <w:jc w:val="both"/>
        <w:rPr>
          <w:sz w:val="28"/>
          <w:szCs w:val="28"/>
        </w:rPr>
      </w:pPr>
      <w:r w:rsidRPr="00C73FFB">
        <w:rPr>
          <w:sz w:val="28"/>
          <w:szCs w:val="28"/>
        </w:rPr>
        <w:t>Система каппингов позволяет встраивать в них различные варианты систем освещения и свечения в темноте:</w:t>
      </w:r>
    </w:p>
    <w:p w:rsidR="0023103F" w:rsidRPr="00C73FFB" w:rsidRDefault="0023103F" w:rsidP="00C73FFB">
      <w:pPr>
        <w:spacing w:line="360" w:lineRule="auto"/>
        <w:ind w:firstLine="709"/>
        <w:jc w:val="both"/>
        <w:rPr>
          <w:sz w:val="28"/>
          <w:szCs w:val="28"/>
        </w:rPr>
      </w:pPr>
      <w:r w:rsidRPr="00C73FFB">
        <w:rPr>
          <w:sz w:val="28"/>
          <w:szCs w:val="28"/>
        </w:rPr>
        <w:t xml:space="preserve">Система LASER STORMTM для разделительных профилей - волоконно-оптические технологии, одно- и многоцветная подсветка; </w:t>
      </w:r>
    </w:p>
    <w:p w:rsidR="0023103F" w:rsidRPr="00C73FFB" w:rsidRDefault="0023103F" w:rsidP="00C73FFB">
      <w:pPr>
        <w:spacing w:line="360" w:lineRule="auto"/>
        <w:ind w:firstLine="709"/>
        <w:jc w:val="both"/>
        <w:rPr>
          <w:sz w:val="28"/>
          <w:szCs w:val="28"/>
        </w:rPr>
      </w:pPr>
      <w:r w:rsidRPr="00C73FFB">
        <w:rPr>
          <w:sz w:val="28"/>
          <w:szCs w:val="28"/>
        </w:rPr>
        <w:t>Стандартный световой шнур диаметром до 14 мм (9/16 дюйма);</w:t>
      </w:r>
    </w:p>
    <w:p w:rsidR="0023103F" w:rsidRPr="00C73FFB" w:rsidRDefault="0023103F" w:rsidP="00C73FFB">
      <w:pPr>
        <w:spacing w:line="360" w:lineRule="auto"/>
        <w:ind w:firstLine="709"/>
        <w:jc w:val="both"/>
        <w:rPr>
          <w:sz w:val="28"/>
          <w:szCs w:val="28"/>
        </w:rPr>
      </w:pPr>
      <w:r w:rsidRPr="00C73FFB">
        <w:rPr>
          <w:sz w:val="28"/>
          <w:szCs w:val="28"/>
        </w:rPr>
        <w:t xml:space="preserve">Цветовое «заполнение». Свечение треков может быть выбрано индивидуально для соответствия дизайну интерьера. Цветов свечения 4: желтый, зеленый, оранжевый и розовый. </w:t>
      </w:r>
    </w:p>
    <w:p w:rsidR="0023103F" w:rsidRPr="00C73FFB" w:rsidRDefault="0023103F" w:rsidP="00C73FFB">
      <w:pPr>
        <w:spacing w:line="360" w:lineRule="auto"/>
        <w:ind w:firstLine="709"/>
        <w:jc w:val="both"/>
        <w:rPr>
          <w:sz w:val="28"/>
          <w:szCs w:val="28"/>
        </w:rPr>
      </w:pPr>
      <w:r w:rsidRPr="00C73FFB">
        <w:rPr>
          <w:sz w:val="28"/>
          <w:szCs w:val="28"/>
        </w:rPr>
        <w:t>Автоматические бамперы System 300 («детская дорожка»)</w:t>
      </w:r>
    </w:p>
    <w:p w:rsidR="007100DE" w:rsidRPr="00C73FFB" w:rsidRDefault="007100DE" w:rsidP="00C73FFB">
      <w:pPr>
        <w:spacing w:line="360" w:lineRule="auto"/>
        <w:ind w:firstLine="709"/>
        <w:jc w:val="both"/>
        <w:rPr>
          <w:sz w:val="28"/>
          <w:szCs w:val="28"/>
        </w:rPr>
      </w:pPr>
      <w:r w:rsidRPr="00C73FFB">
        <w:rPr>
          <w:sz w:val="28"/>
          <w:szCs w:val="28"/>
        </w:rPr>
        <w:t>Производитель: AeroLaneTM.</w:t>
      </w:r>
    </w:p>
    <w:p w:rsidR="007100DE" w:rsidRPr="00C73FFB" w:rsidRDefault="007100DE" w:rsidP="00C73FFB">
      <w:pPr>
        <w:spacing w:line="360" w:lineRule="auto"/>
        <w:ind w:firstLine="709"/>
        <w:jc w:val="both"/>
        <w:rPr>
          <w:sz w:val="28"/>
          <w:szCs w:val="28"/>
        </w:rPr>
      </w:pPr>
      <w:r w:rsidRPr="00C73FFB">
        <w:rPr>
          <w:sz w:val="28"/>
          <w:szCs w:val="28"/>
        </w:rPr>
        <w:t>Описание:</w:t>
      </w:r>
    </w:p>
    <w:p w:rsidR="0023103F" w:rsidRPr="00C73FFB" w:rsidRDefault="0023103F" w:rsidP="00C73FFB">
      <w:pPr>
        <w:spacing w:line="360" w:lineRule="auto"/>
        <w:ind w:firstLine="709"/>
        <w:jc w:val="both"/>
        <w:rPr>
          <w:sz w:val="28"/>
          <w:szCs w:val="28"/>
        </w:rPr>
      </w:pPr>
      <w:r w:rsidRPr="00C73FFB">
        <w:rPr>
          <w:sz w:val="28"/>
          <w:szCs w:val="28"/>
        </w:rPr>
        <w:t>Автоматический бампер POW·R·BOUNCETM производства компании System 300. Принцип работы POW·R·BOUNCETM основан на пневматических технологиях, в число их преимуществ входят надежная и беззвучная работа, гибкость настроек и долговечность.</w:t>
      </w:r>
    </w:p>
    <w:p w:rsidR="0023103F" w:rsidRPr="00C73FFB" w:rsidRDefault="0023103F" w:rsidP="00C73FFB">
      <w:pPr>
        <w:spacing w:line="360" w:lineRule="auto"/>
        <w:ind w:firstLine="709"/>
        <w:jc w:val="both"/>
        <w:rPr>
          <w:sz w:val="28"/>
          <w:szCs w:val="28"/>
        </w:rPr>
      </w:pPr>
      <w:r w:rsidRPr="00C73FFB">
        <w:rPr>
          <w:sz w:val="28"/>
          <w:szCs w:val="28"/>
        </w:rPr>
        <w:t xml:space="preserve">Полностью автоматизированная система отбрасывания шара от желобов с возможностью изменения уровня блеска и системы освещения. Она может быть встроена в систему подсчета очков любого уровня автоматизации и управляться со стойки администратора. </w:t>
      </w:r>
    </w:p>
    <w:p w:rsidR="0023103F" w:rsidRPr="00C73FFB" w:rsidRDefault="0023103F" w:rsidP="00C73FFB">
      <w:pPr>
        <w:spacing w:line="360" w:lineRule="auto"/>
        <w:ind w:firstLine="709"/>
        <w:jc w:val="both"/>
        <w:rPr>
          <w:sz w:val="28"/>
          <w:szCs w:val="28"/>
        </w:rPr>
      </w:pPr>
      <w:r w:rsidRPr="00C73FFB">
        <w:rPr>
          <w:sz w:val="28"/>
          <w:szCs w:val="28"/>
        </w:rPr>
        <w:t>Пинспоттер нового поколения</w:t>
      </w:r>
      <w:r w:rsidR="007100DE" w:rsidRPr="00C73FFB">
        <w:rPr>
          <w:sz w:val="28"/>
          <w:szCs w:val="28"/>
        </w:rPr>
        <w:t xml:space="preserve"> </w:t>
      </w:r>
      <w:r w:rsidRPr="00C73FFB">
        <w:rPr>
          <w:sz w:val="28"/>
          <w:szCs w:val="28"/>
        </w:rPr>
        <w:t>VIA МС2</w:t>
      </w:r>
    </w:p>
    <w:p w:rsidR="007100DE" w:rsidRPr="00C73FFB" w:rsidRDefault="007100DE" w:rsidP="00C73FFB">
      <w:pPr>
        <w:spacing w:line="360" w:lineRule="auto"/>
        <w:ind w:firstLine="709"/>
        <w:jc w:val="both"/>
        <w:rPr>
          <w:sz w:val="28"/>
          <w:szCs w:val="28"/>
        </w:rPr>
      </w:pPr>
      <w:r w:rsidRPr="00C73FFB">
        <w:rPr>
          <w:sz w:val="28"/>
          <w:szCs w:val="28"/>
        </w:rPr>
        <w:t xml:space="preserve">Производитель: </w:t>
      </w:r>
      <w:r w:rsidRPr="00C73FFB">
        <w:rPr>
          <w:sz w:val="28"/>
          <w:szCs w:val="28"/>
          <w:lang w:val="en-US"/>
        </w:rPr>
        <w:t>VIA</w:t>
      </w:r>
      <w:r w:rsidRPr="00C73FFB">
        <w:rPr>
          <w:sz w:val="28"/>
          <w:szCs w:val="28"/>
        </w:rPr>
        <w:t>.</w:t>
      </w:r>
    </w:p>
    <w:p w:rsidR="007100DE" w:rsidRPr="00C73FFB" w:rsidRDefault="007100DE" w:rsidP="00C73FFB">
      <w:pPr>
        <w:spacing w:line="360" w:lineRule="auto"/>
        <w:ind w:firstLine="709"/>
        <w:jc w:val="both"/>
        <w:rPr>
          <w:sz w:val="28"/>
          <w:szCs w:val="28"/>
        </w:rPr>
      </w:pPr>
      <w:r w:rsidRPr="00C73FFB">
        <w:rPr>
          <w:sz w:val="28"/>
          <w:szCs w:val="28"/>
        </w:rPr>
        <w:t>Описание:</w:t>
      </w:r>
    </w:p>
    <w:p w:rsidR="007100DE" w:rsidRPr="00C73FFB" w:rsidRDefault="0023103F" w:rsidP="00C73FFB">
      <w:pPr>
        <w:spacing w:line="360" w:lineRule="auto"/>
        <w:ind w:firstLine="709"/>
        <w:jc w:val="both"/>
        <w:rPr>
          <w:sz w:val="28"/>
          <w:szCs w:val="28"/>
        </w:rPr>
      </w:pPr>
      <w:r w:rsidRPr="00C73FFB">
        <w:rPr>
          <w:sz w:val="28"/>
          <w:szCs w:val="28"/>
        </w:rPr>
        <w:t>Новое поколение пинспоттеров (кеглеводов) VIA MC2 разработаны специально для достижения максимального быстродействия, надежности и простоты обслуживания боулинг оборудования</w:t>
      </w:r>
      <w:r w:rsidR="007100DE" w:rsidRPr="00C73FFB">
        <w:rPr>
          <w:sz w:val="28"/>
          <w:szCs w:val="28"/>
        </w:rPr>
        <w:t>.</w:t>
      </w:r>
    </w:p>
    <w:p w:rsidR="0023103F" w:rsidRPr="00C73FFB" w:rsidRDefault="0023103F" w:rsidP="00C73FFB">
      <w:pPr>
        <w:spacing w:line="360" w:lineRule="auto"/>
        <w:ind w:firstLine="709"/>
        <w:jc w:val="both"/>
        <w:rPr>
          <w:sz w:val="28"/>
          <w:szCs w:val="28"/>
        </w:rPr>
      </w:pPr>
      <w:r w:rsidRPr="00C73FFB">
        <w:rPr>
          <w:sz w:val="28"/>
          <w:szCs w:val="28"/>
        </w:rPr>
        <w:t>Технические характеристики:</w:t>
      </w:r>
    </w:p>
    <w:p w:rsidR="0023103F" w:rsidRPr="00C73FFB" w:rsidRDefault="0023103F" w:rsidP="00C73FFB">
      <w:pPr>
        <w:spacing w:line="360" w:lineRule="auto"/>
        <w:ind w:firstLine="709"/>
        <w:jc w:val="both"/>
        <w:rPr>
          <w:sz w:val="28"/>
          <w:szCs w:val="28"/>
        </w:rPr>
      </w:pPr>
      <w:r w:rsidRPr="00C73FFB">
        <w:rPr>
          <w:sz w:val="28"/>
          <w:szCs w:val="28"/>
        </w:rPr>
        <w:t>Надежность</w:t>
      </w:r>
    </w:p>
    <w:p w:rsidR="0023103F" w:rsidRPr="00C73FFB" w:rsidRDefault="0023103F" w:rsidP="00C73FFB">
      <w:pPr>
        <w:spacing w:line="360" w:lineRule="auto"/>
        <w:ind w:firstLine="709"/>
        <w:jc w:val="both"/>
        <w:rPr>
          <w:sz w:val="28"/>
          <w:szCs w:val="28"/>
        </w:rPr>
      </w:pPr>
      <w:r w:rsidRPr="00C73FFB">
        <w:rPr>
          <w:sz w:val="28"/>
          <w:szCs w:val="28"/>
        </w:rPr>
        <w:t>Высокое качество производства</w:t>
      </w:r>
    </w:p>
    <w:p w:rsidR="0023103F" w:rsidRPr="00C73FFB" w:rsidRDefault="0023103F" w:rsidP="00C73FFB">
      <w:pPr>
        <w:spacing w:line="360" w:lineRule="auto"/>
        <w:ind w:firstLine="709"/>
        <w:jc w:val="both"/>
        <w:rPr>
          <w:sz w:val="28"/>
          <w:szCs w:val="28"/>
        </w:rPr>
      </w:pPr>
      <w:r w:rsidRPr="00C73FFB">
        <w:rPr>
          <w:sz w:val="28"/>
          <w:szCs w:val="28"/>
        </w:rPr>
        <w:t>Новая технология Hyponic Drive</w:t>
      </w:r>
    </w:p>
    <w:p w:rsidR="0023103F" w:rsidRPr="00C73FFB" w:rsidRDefault="0023103F" w:rsidP="00C73FFB">
      <w:pPr>
        <w:spacing w:line="360" w:lineRule="auto"/>
        <w:ind w:firstLine="709"/>
        <w:jc w:val="both"/>
        <w:rPr>
          <w:sz w:val="28"/>
          <w:szCs w:val="28"/>
        </w:rPr>
      </w:pPr>
      <w:r w:rsidRPr="00C73FFB">
        <w:rPr>
          <w:sz w:val="28"/>
          <w:szCs w:val="28"/>
        </w:rPr>
        <w:t>Простота концепции</w:t>
      </w:r>
    </w:p>
    <w:p w:rsidR="0023103F" w:rsidRPr="00C73FFB" w:rsidRDefault="0023103F" w:rsidP="00C73FFB">
      <w:pPr>
        <w:spacing w:line="360" w:lineRule="auto"/>
        <w:ind w:firstLine="709"/>
        <w:jc w:val="both"/>
        <w:rPr>
          <w:sz w:val="28"/>
          <w:szCs w:val="28"/>
        </w:rPr>
      </w:pPr>
      <w:r w:rsidRPr="00C73FFB">
        <w:rPr>
          <w:sz w:val="28"/>
          <w:szCs w:val="28"/>
        </w:rPr>
        <w:t>Самодиагностика</w:t>
      </w:r>
    </w:p>
    <w:p w:rsidR="0023103F" w:rsidRPr="00C73FFB" w:rsidRDefault="0023103F" w:rsidP="00C73FFB">
      <w:pPr>
        <w:spacing w:line="360" w:lineRule="auto"/>
        <w:ind w:firstLine="709"/>
        <w:jc w:val="both"/>
        <w:rPr>
          <w:sz w:val="28"/>
          <w:szCs w:val="28"/>
        </w:rPr>
      </w:pPr>
      <w:r w:rsidRPr="00C73FFB">
        <w:rPr>
          <w:sz w:val="28"/>
          <w:szCs w:val="28"/>
        </w:rPr>
        <w:t>Более короткие циклы</w:t>
      </w:r>
    </w:p>
    <w:p w:rsidR="0023103F" w:rsidRPr="00C73FFB" w:rsidRDefault="0023103F" w:rsidP="00C73FFB">
      <w:pPr>
        <w:spacing w:line="360" w:lineRule="auto"/>
        <w:ind w:firstLine="709"/>
        <w:jc w:val="both"/>
        <w:rPr>
          <w:sz w:val="28"/>
          <w:szCs w:val="28"/>
        </w:rPr>
      </w:pPr>
      <w:r w:rsidRPr="00C73FFB">
        <w:rPr>
          <w:sz w:val="28"/>
          <w:szCs w:val="28"/>
        </w:rPr>
        <w:t>Эффективное распределение кегель</w:t>
      </w:r>
    </w:p>
    <w:p w:rsidR="0023103F" w:rsidRPr="00C73FFB" w:rsidRDefault="0023103F" w:rsidP="00C73FFB">
      <w:pPr>
        <w:spacing w:line="360" w:lineRule="auto"/>
        <w:ind w:firstLine="709"/>
        <w:jc w:val="both"/>
        <w:rPr>
          <w:sz w:val="28"/>
          <w:szCs w:val="28"/>
        </w:rPr>
      </w:pPr>
      <w:r w:rsidRPr="00C73FFB">
        <w:rPr>
          <w:sz w:val="28"/>
          <w:szCs w:val="28"/>
        </w:rPr>
        <w:t>Автоматическая коррекция фола</w:t>
      </w:r>
    </w:p>
    <w:p w:rsidR="0023103F" w:rsidRPr="00C73FFB" w:rsidRDefault="0023103F" w:rsidP="00C73FFB">
      <w:pPr>
        <w:spacing w:line="360" w:lineRule="auto"/>
        <w:ind w:firstLine="709"/>
        <w:jc w:val="both"/>
        <w:rPr>
          <w:sz w:val="28"/>
          <w:szCs w:val="28"/>
        </w:rPr>
      </w:pPr>
      <w:r w:rsidRPr="00C73FFB">
        <w:rPr>
          <w:sz w:val="28"/>
          <w:szCs w:val="28"/>
        </w:rPr>
        <w:t>Эффективный механизм подачи шара в лифт</w:t>
      </w:r>
    </w:p>
    <w:p w:rsidR="0023103F" w:rsidRPr="00C73FFB" w:rsidRDefault="0023103F" w:rsidP="00C73FFB">
      <w:pPr>
        <w:spacing w:line="360" w:lineRule="auto"/>
        <w:ind w:firstLine="709"/>
        <w:jc w:val="both"/>
        <w:rPr>
          <w:sz w:val="28"/>
          <w:szCs w:val="28"/>
        </w:rPr>
      </w:pPr>
      <w:r w:rsidRPr="00C73FFB">
        <w:rPr>
          <w:sz w:val="28"/>
          <w:szCs w:val="28"/>
        </w:rPr>
        <w:t>Безопасность эксплуатации</w:t>
      </w:r>
    </w:p>
    <w:p w:rsidR="007100DE" w:rsidRPr="00C73FFB" w:rsidRDefault="0023103F" w:rsidP="00C73FFB">
      <w:pPr>
        <w:spacing w:line="360" w:lineRule="auto"/>
        <w:ind w:firstLine="709"/>
        <w:jc w:val="both"/>
        <w:rPr>
          <w:sz w:val="28"/>
          <w:szCs w:val="28"/>
        </w:rPr>
      </w:pPr>
      <w:r w:rsidRPr="00C73FFB">
        <w:rPr>
          <w:sz w:val="28"/>
          <w:szCs w:val="28"/>
        </w:rPr>
        <w:t>Система возврата шара VIA FASTRAK</w:t>
      </w:r>
    </w:p>
    <w:p w:rsidR="007100DE" w:rsidRPr="00C73FFB" w:rsidRDefault="007100DE" w:rsidP="00C73FFB">
      <w:pPr>
        <w:spacing w:line="360" w:lineRule="auto"/>
        <w:ind w:firstLine="709"/>
        <w:jc w:val="both"/>
        <w:rPr>
          <w:sz w:val="28"/>
          <w:szCs w:val="28"/>
        </w:rPr>
      </w:pPr>
      <w:r w:rsidRPr="00C73FFB">
        <w:rPr>
          <w:sz w:val="28"/>
          <w:szCs w:val="28"/>
        </w:rPr>
        <w:t xml:space="preserve">Производитель: </w:t>
      </w:r>
      <w:r w:rsidRPr="00C73FFB">
        <w:rPr>
          <w:sz w:val="28"/>
          <w:szCs w:val="28"/>
          <w:lang w:val="en-US"/>
        </w:rPr>
        <w:t>VIA</w:t>
      </w:r>
      <w:r w:rsidRPr="00C73FFB">
        <w:rPr>
          <w:sz w:val="28"/>
          <w:szCs w:val="28"/>
        </w:rPr>
        <w:t>.</w:t>
      </w:r>
    </w:p>
    <w:p w:rsidR="007100DE" w:rsidRPr="00C73FFB" w:rsidRDefault="007100DE" w:rsidP="00C73FFB">
      <w:pPr>
        <w:spacing w:line="360" w:lineRule="auto"/>
        <w:ind w:firstLine="709"/>
        <w:jc w:val="both"/>
        <w:rPr>
          <w:sz w:val="28"/>
          <w:szCs w:val="28"/>
        </w:rPr>
      </w:pPr>
      <w:r w:rsidRPr="00C73FFB">
        <w:rPr>
          <w:sz w:val="28"/>
          <w:szCs w:val="28"/>
        </w:rPr>
        <w:t>Описание:</w:t>
      </w:r>
    </w:p>
    <w:p w:rsidR="007100DE" w:rsidRPr="00C73FFB" w:rsidRDefault="007100DE" w:rsidP="00C73FFB">
      <w:pPr>
        <w:spacing w:line="360" w:lineRule="auto"/>
        <w:ind w:firstLine="709"/>
        <w:jc w:val="both"/>
        <w:rPr>
          <w:sz w:val="28"/>
          <w:szCs w:val="28"/>
        </w:rPr>
      </w:pPr>
      <w:r w:rsidRPr="00C73FFB">
        <w:rPr>
          <w:sz w:val="28"/>
          <w:szCs w:val="28"/>
        </w:rPr>
        <w:t>Специально рассчитанный болл-лифт подает шары на «стол» быстро, но мягко, работая таким образом, чтобы исключить возможность столкновения шаров.</w:t>
      </w:r>
    </w:p>
    <w:p w:rsidR="007100DE" w:rsidRPr="00C73FFB" w:rsidRDefault="007100DE" w:rsidP="00C73FFB">
      <w:pPr>
        <w:spacing w:line="360" w:lineRule="auto"/>
        <w:ind w:firstLine="709"/>
        <w:jc w:val="both"/>
        <w:rPr>
          <w:sz w:val="28"/>
          <w:szCs w:val="28"/>
        </w:rPr>
      </w:pPr>
      <w:r w:rsidRPr="00C73FFB">
        <w:rPr>
          <w:sz w:val="28"/>
          <w:szCs w:val="28"/>
        </w:rPr>
        <w:t xml:space="preserve">Стол гармонично сочетает в себе плавность линий и модульность конструкции, что обеспечивает быстрый и удобный доступ к механизмам системы возврата шара. Рассчитан на хранение 10 шаров одновременно. </w:t>
      </w:r>
    </w:p>
    <w:p w:rsidR="0023103F" w:rsidRPr="00C73FFB" w:rsidRDefault="0023103F" w:rsidP="00C73FFB">
      <w:pPr>
        <w:spacing w:line="360" w:lineRule="auto"/>
        <w:ind w:firstLine="709"/>
        <w:jc w:val="both"/>
        <w:rPr>
          <w:sz w:val="28"/>
          <w:szCs w:val="28"/>
        </w:rPr>
      </w:pPr>
      <w:r w:rsidRPr="00C73FFB">
        <w:rPr>
          <w:sz w:val="28"/>
          <w:szCs w:val="28"/>
        </w:rPr>
        <w:t>Система возврата шара чрезвычайно важна для поддержания игрового ритма и удобства играющих в боулинг. Она состоит из:</w:t>
      </w:r>
    </w:p>
    <w:p w:rsidR="0023103F" w:rsidRPr="00C73FFB" w:rsidRDefault="0023103F" w:rsidP="00C73FFB">
      <w:pPr>
        <w:spacing w:line="360" w:lineRule="auto"/>
        <w:ind w:firstLine="709"/>
        <w:jc w:val="both"/>
        <w:rPr>
          <w:sz w:val="28"/>
          <w:szCs w:val="28"/>
        </w:rPr>
      </w:pPr>
      <w:r w:rsidRPr="00C73FFB">
        <w:rPr>
          <w:sz w:val="28"/>
          <w:szCs w:val="28"/>
        </w:rPr>
        <w:t>VIA FasTrak™ — самый быстрый ускоритель шара</w:t>
      </w:r>
    </w:p>
    <w:p w:rsidR="0023103F" w:rsidRPr="00C73FFB" w:rsidRDefault="0023103F" w:rsidP="00C73FFB">
      <w:pPr>
        <w:spacing w:line="360" w:lineRule="auto"/>
        <w:ind w:firstLine="709"/>
        <w:jc w:val="both"/>
        <w:rPr>
          <w:sz w:val="28"/>
          <w:szCs w:val="28"/>
        </w:rPr>
      </w:pPr>
      <w:r w:rsidRPr="00C73FFB">
        <w:rPr>
          <w:sz w:val="28"/>
          <w:szCs w:val="28"/>
        </w:rPr>
        <w:t>VIA PowerLift — самый бережный к шарам болл-лифт</w:t>
      </w:r>
    </w:p>
    <w:p w:rsidR="0023103F" w:rsidRPr="00C73FFB" w:rsidRDefault="0023103F" w:rsidP="00C73FFB">
      <w:pPr>
        <w:spacing w:line="360" w:lineRule="auto"/>
        <w:ind w:firstLine="709"/>
        <w:jc w:val="both"/>
        <w:rPr>
          <w:sz w:val="28"/>
          <w:szCs w:val="28"/>
        </w:rPr>
      </w:pPr>
      <w:r w:rsidRPr="00C73FFB">
        <w:rPr>
          <w:sz w:val="28"/>
          <w:szCs w:val="28"/>
        </w:rPr>
        <w:t>VIA Hood&amp;Rack — самый безопасный накопитель шаров</w:t>
      </w:r>
    </w:p>
    <w:p w:rsidR="0023103F" w:rsidRPr="00C73FFB" w:rsidRDefault="0023103F" w:rsidP="00C73FFB">
      <w:pPr>
        <w:spacing w:line="360" w:lineRule="auto"/>
        <w:ind w:firstLine="709"/>
        <w:jc w:val="both"/>
        <w:rPr>
          <w:sz w:val="28"/>
          <w:szCs w:val="28"/>
        </w:rPr>
      </w:pPr>
      <w:r w:rsidRPr="00C73FFB">
        <w:rPr>
          <w:sz w:val="28"/>
          <w:szCs w:val="28"/>
        </w:rPr>
        <w:t xml:space="preserve">VIA FasTrak™ — этот радикально новый продукт имеет существенные преимущества над традиционными моделями шаровозвратных систем, а также над моделями других марок. </w:t>
      </w:r>
    </w:p>
    <w:p w:rsidR="0023103F" w:rsidRPr="00C73FFB" w:rsidRDefault="0023103F" w:rsidP="00C73FFB">
      <w:pPr>
        <w:spacing w:line="360" w:lineRule="auto"/>
        <w:ind w:firstLine="709"/>
        <w:jc w:val="both"/>
        <w:rPr>
          <w:sz w:val="28"/>
          <w:szCs w:val="28"/>
        </w:rPr>
      </w:pPr>
      <w:r w:rsidRPr="00C73FFB">
        <w:rPr>
          <w:sz w:val="28"/>
          <w:szCs w:val="28"/>
        </w:rPr>
        <w:t>VIA FasTrak™</w:t>
      </w:r>
      <w:r w:rsidR="007100DE" w:rsidRPr="00C73FFB">
        <w:rPr>
          <w:sz w:val="28"/>
          <w:szCs w:val="28"/>
        </w:rPr>
        <w:t xml:space="preserve"> </w:t>
      </w:r>
      <w:r w:rsidRPr="00C73FFB">
        <w:rPr>
          <w:sz w:val="28"/>
          <w:szCs w:val="28"/>
        </w:rPr>
        <w:t>обеспечивает высокоскоростной возврат шара;</w:t>
      </w:r>
    </w:p>
    <w:p w:rsidR="0023103F" w:rsidRPr="00C73FFB" w:rsidRDefault="0023103F" w:rsidP="00C73FFB">
      <w:pPr>
        <w:spacing w:line="360" w:lineRule="auto"/>
        <w:ind w:firstLine="709"/>
        <w:jc w:val="both"/>
        <w:rPr>
          <w:sz w:val="28"/>
          <w:szCs w:val="28"/>
        </w:rPr>
      </w:pPr>
      <w:r w:rsidRPr="00C73FFB">
        <w:rPr>
          <w:sz w:val="28"/>
          <w:szCs w:val="28"/>
        </w:rPr>
        <w:t>исключает возможность попадания кегель в окно для шара;</w:t>
      </w:r>
    </w:p>
    <w:p w:rsidR="0023103F" w:rsidRPr="00C73FFB" w:rsidRDefault="0023103F" w:rsidP="00C73FFB">
      <w:pPr>
        <w:spacing w:line="360" w:lineRule="auto"/>
        <w:ind w:firstLine="709"/>
        <w:jc w:val="both"/>
        <w:rPr>
          <w:sz w:val="28"/>
          <w:szCs w:val="28"/>
        </w:rPr>
      </w:pPr>
      <w:r w:rsidRPr="00C73FFB">
        <w:rPr>
          <w:sz w:val="28"/>
          <w:szCs w:val="28"/>
        </w:rPr>
        <w:t>за счет роликового крепления облегчает доступ к зоне трека и зоне пинспоттера для обслуживания механизмов.</w:t>
      </w:r>
    </w:p>
    <w:p w:rsidR="0023103F" w:rsidRPr="00C73FFB" w:rsidRDefault="0023103F" w:rsidP="00C73FFB">
      <w:pPr>
        <w:spacing w:line="360" w:lineRule="auto"/>
        <w:ind w:firstLine="709"/>
        <w:jc w:val="both"/>
        <w:rPr>
          <w:sz w:val="28"/>
          <w:szCs w:val="28"/>
        </w:rPr>
      </w:pPr>
      <w:r w:rsidRPr="00C73FFB">
        <w:rPr>
          <w:sz w:val="28"/>
          <w:szCs w:val="28"/>
        </w:rPr>
        <w:t>STELTRONIC™ — система счета очков в боулинге</w:t>
      </w:r>
    </w:p>
    <w:p w:rsidR="00F92AD2" w:rsidRPr="00C73FFB" w:rsidRDefault="00F92AD2" w:rsidP="00C73FFB">
      <w:pPr>
        <w:spacing w:line="360" w:lineRule="auto"/>
        <w:ind w:firstLine="709"/>
        <w:jc w:val="both"/>
        <w:rPr>
          <w:sz w:val="28"/>
          <w:szCs w:val="28"/>
        </w:rPr>
      </w:pPr>
      <w:r w:rsidRPr="00C73FFB">
        <w:rPr>
          <w:sz w:val="28"/>
          <w:szCs w:val="28"/>
        </w:rPr>
        <w:t>Производитель: STELTRONIC™</w:t>
      </w:r>
    </w:p>
    <w:p w:rsidR="00F92AD2" w:rsidRPr="00C73FFB" w:rsidRDefault="00F92AD2" w:rsidP="00C73FFB">
      <w:pPr>
        <w:spacing w:line="360" w:lineRule="auto"/>
        <w:ind w:firstLine="709"/>
        <w:jc w:val="both"/>
        <w:rPr>
          <w:sz w:val="28"/>
          <w:szCs w:val="28"/>
        </w:rPr>
      </w:pPr>
      <w:r w:rsidRPr="00C73FFB">
        <w:rPr>
          <w:sz w:val="28"/>
          <w:szCs w:val="28"/>
        </w:rPr>
        <w:t>Описание:</w:t>
      </w:r>
    </w:p>
    <w:p w:rsidR="0023103F" w:rsidRPr="00C73FFB" w:rsidRDefault="0023103F" w:rsidP="00C73FFB">
      <w:pPr>
        <w:spacing w:line="360" w:lineRule="auto"/>
        <w:ind w:firstLine="709"/>
        <w:jc w:val="both"/>
        <w:rPr>
          <w:sz w:val="28"/>
          <w:szCs w:val="28"/>
        </w:rPr>
      </w:pPr>
      <w:r w:rsidRPr="00C73FFB">
        <w:rPr>
          <w:sz w:val="28"/>
          <w:szCs w:val="28"/>
        </w:rPr>
        <w:t>Система управления STELTRONIC™ — единственная система управления и подсчета очков, которая характеризуется высочайшей надежностью и быстродействием и, в то же время, обладает всеми преимуществами самой «открытой» архитектуры из всех известных в индустрии боулинга.</w:t>
      </w:r>
    </w:p>
    <w:p w:rsidR="0023103F" w:rsidRPr="00C73FFB" w:rsidRDefault="0023103F" w:rsidP="00C73FFB">
      <w:pPr>
        <w:spacing w:line="360" w:lineRule="auto"/>
        <w:ind w:firstLine="709"/>
        <w:jc w:val="both"/>
        <w:rPr>
          <w:sz w:val="28"/>
          <w:szCs w:val="28"/>
        </w:rPr>
      </w:pPr>
      <w:r w:rsidRPr="00C73FFB">
        <w:rPr>
          <w:sz w:val="28"/>
          <w:szCs w:val="28"/>
        </w:rPr>
        <w:t>Простота и удобство обновления программного обеспечения;</w:t>
      </w:r>
    </w:p>
    <w:p w:rsidR="0023103F" w:rsidRPr="00C73FFB" w:rsidRDefault="0023103F" w:rsidP="00C73FFB">
      <w:pPr>
        <w:spacing w:line="360" w:lineRule="auto"/>
        <w:ind w:firstLine="709"/>
        <w:jc w:val="both"/>
        <w:rPr>
          <w:sz w:val="28"/>
          <w:szCs w:val="28"/>
        </w:rPr>
      </w:pPr>
      <w:r w:rsidRPr="00C73FFB">
        <w:rPr>
          <w:sz w:val="28"/>
          <w:szCs w:val="28"/>
        </w:rPr>
        <w:t>Оперативный и удобный обмен данными с любыми Windows-приложениями;</w:t>
      </w:r>
    </w:p>
    <w:p w:rsidR="0023103F" w:rsidRPr="00C73FFB" w:rsidRDefault="0023103F" w:rsidP="00C73FFB">
      <w:pPr>
        <w:spacing w:line="360" w:lineRule="auto"/>
        <w:ind w:firstLine="709"/>
        <w:jc w:val="both"/>
        <w:rPr>
          <w:sz w:val="28"/>
          <w:szCs w:val="28"/>
        </w:rPr>
      </w:pPr>
      <w:r w:rsidRPr="00C73FFB">
        <w:rPr>
          <w:sz w:val="28"/>
          <w:szCs w:val="28"/>
        </w:rPr>
        <w:t>Различные способы ввода информации;</w:t>
      </w:r>
    </w:p>
    <w:p w:rsidR="0023103F" w:rsidRPr="00C73FFB" w:rsidRDefault="0023103F" w:rsidP="00C73FFB">
      <w:pPr>
        <w:spacing w:line="360" w:lineRule="auto"/>
        <w:ind w:firstLine="709"/>
        <w:jc w:val="both"/>
        <w:rPr>
          <w:sz w:val="28"/>
          <w:szCs w:val="28"/>
        </w:rPr>
      </w:pPr>
      <w:r w:rsidRPr="00C73FFB">
        <w:rPr>
          <w:sz w:val="28"/>
          <w:szCs w:val="28"/>
        </w:rPr>
        <w:t>Легкость установки и настройки любого дополнительного периферийного оборудования;</w:t>
      </w:r>
    </w:p>
    <w:p w:rsidR="0023103F" w:rsidRPr="00C73FFB" w:rsidRDefault="0023103F" w:rsidP="00C73FFB">
      <w:pPr>
        <w:spacing w:line="360" w:lineRule="auto"/>
        <w:ind w:firstLine="709"/>
        <w:jc w:val="both"/>
        <w:rPr>
          <w:sz w:val="28"/>
          <w:szCs w:val="28"/>
        </w:rPr>
      </w:pPr>
      <w:r w:rsidRPr="00C73FFB">
        <w:rPr>
          <w:sz w:val="28"/>
          <w:szCs w:val="28"/>
        </w:rPr>
        <w:t>Дистанционный сервис и возможность обслуживания через Интернет.</w:t>
      </w:r>
    </w:p>
    <w:p w:rsidR="0023103F" w:rsidRPr="00C73FFB" w:rsidRDefault="00F92AD2" w:rsidP="00C73FFB">
      <w:pPr>
        <w:spacing w:line="360" w:lineRule="auto"/>
        <w:ind w:firstLine="709"/>
        <w:jc w:val="both"/>
        <w:rPr>
          <w:sz w:val="28"/>
          <w:szCs w:val="28"/>
        </w:rPr>
      </w:pPr>
      <w:r w:rsidRPr="00C73FFB">
        <w:rPr>
          <w:sz w:val="28"/>
          <w:szCs w:val="28"/>
        </w:rPr>
        <w:t>Х</w:t>
      </w:r>
      <w:r w:rsidR="0023103F" w:rsidRPr="00C73FFB">
        <w:rPr>
          <w:sz w:val="28"/>
          <w:szCs w:val="28"/>
        </w:rPr>
        <w:t>арактеристики:</w:t>
      </w:r>
    </w:p>
    <w:p w:rsidR="0023103F" w:rsidRPr="00C73FFB" w:rsidRDefault="0023103F" w:rsidP="00C73FFB">
      <w:pPr>
        <w:spacing w:line="360" w:lineRule="auto"/>
        <w:ind w:firstLine="709"/>
        <w:jc w:val="both"/>
        <w:rPr>
          <w:sz w:val="28"/>
          <w:szCs w:val="28"/>
        </w:rPr>
      </w:pPr>
      <w:r w:rsidRPr="00C73FFB">
        <w:rPr>
          <w:sz w:val="28"/>
          <w:szCs w:val="28"/>
        </w:rPr>
        <w:t>Система управления, созданная на базе Windows XP, является самой стабильной из всех представленных на рынке и характеризуется полным отсутствием конструктивных ошибок;</w:t>
      </w:r>
    </w:p>
    <w:p w:rsidR="0023103F" w:rsidRPr="00C73FFB" w:rsidRDefault="0023103F" w:rsidP="00C73FFB">
      <w:pPr>
        <w:spacing w:line="360" w:lineRule="auto"/>
        <w:ind w:firstLine="709"/>
        <w:jc w:val="both"/>
        <w:rPr>
          <w:sz w:val="28"/>
          <w:szCs w:val="28"/>
        </w:rPr>
      </w:pPr>
      <w:r w:rsidRPr="00C73FFB">
        <w:rPr>
          <w:sz w:val="28"/>
          <w:szCs w:val="28"/>
        </w:rPr>
        <w:t>Матричное сканирование исключает ошибку при обнаружении кегель;</w:t>
      </w:r>
    </w:p>
    <w:p w:rsidR="0023103F" w:rsidRPr="00C73FFB" w:rsidRDefault="0023103F" w:rsidP="00C73FFB">
      <w:pPr>
        <w:spacing w:line="360" w:lineRule="auto"/>
        <w:ind w:firstLine="709"/>
        <w:jc w:val="both"/>
        <w:rPr>
          <w:sz w:val="28"/>
          <w:szCs w:val="28"/>
        </w:rPr>
      </w:pPr>
      <w:r w:rsidRPr="00C73FFB">
        <w:rPr>
          <w:sz w:val="28"/>
          <w:szCs w:val="28"/>
        </w:rPr>
        <w:t>Усовершенствованный интерфейс для пинспоттера позволяет управлять им дистанционно;</w:t>
      </w:r>
    </w:p>
    <w:p w:rsidR="0023103F" w:rsidRPr="00C73FFB" w:rsidRDefault="0023103F" w:rsidP="00C73FFB">
      <w:pPr>
        <w:spacing w:line="360" w:lineRule="auto"/>
        <w:ind w:firstLine="709"/>
        <w:jc w:val="both"/>
        <w:rPr>
          <w:sz w:val="28"/>
          <w:szCs w:val="28"/>
        </w:rPr>
      </w:pPr>
      <w:r w:rsidRPr="00C73FFB">
        <w:rPr>
          <w:sz w:val="28"/>
          <w:szCs w:val="28"/>
        </w:rPr>
        <w:t>STELTRONIC™ защищен от перебоев подачи электроэнергии;</w:t>
      </w:r>
    </w:p>
    <w:p w:rsidR="0023103F" w:rsidRPr="00C73FFB" w:rsidRDefault="0023103F" w:rsidP="00C73FFB">
      <w:pPr>
        <w:spacing w:line="360" w:lineRule="auto"/>
        <w:ind w:firstLine="709"/>
        <w:jc w:val="both"/>
        <w:rPr>
          <w:sz w:val="28"/>
          <w:szCs w:val="28"/>
        </w:rPr>
      </w:pPr>
      <w:r w:rsidRPr="00C73FFB">
        <w:rPr>
          <w:sz w:val="28"/>
          <w:szCs w:val="28"/>
        </w:rPr>
        <w:t>В случае непредвиденного сбоя на дорожке, интеллектуальная система STELTRONIC™ обнаружит ошибку и мгновенно переведет эту дорожку в автономный режим, благодаря чему игроки смогут продолжить игру;</w:t>
      </w:r>
    </w:p>
    <w:p w:rsidR="0023103F" w:rsidRPr="00C73FFB" w:rsidRDefault="0023103F" w:rsidP="00C73FFB">
      <w:pPr>
        <w:spacing w:line="360" w:lineRule="auto"/>
        <w:ind w:firstLine="709"/>
        <w:jc w:val="both"/>
        <w:rPr>
          <w:sz w:val="28"/>
          <w:szCs w:val="28"/>
        </w:rPr>
      </w:pPr>
      <w:r w:rsidRPr="00C73FFB">
        <w:rPr>
          <w:sz w:val="28"/>
          <w:szCs w:val="28"/>
        </w:rPr>
        <w:t>Видеосистема позволяет управлять цветом, яркостью и громкостью непосредственно с пульта управления дорожкой.</w:t>
      </w:r>
    </w:p>
    <w:p w:rsidR="0023103F" w:rsidRPr="00C73FFB" w:rsidRDefault="0023103F" w:rsidP="00C73FFB">
      <w:pPr>
        <w:spacing w:line="360" w:lineRule="auto"/>
        <w:ind w:firstLine="709"/>
        <w:jc w:val="both"/>
        <w:rPr>
          <w:sz w:val="28"/>
          <w:szCs w:val="28"/>
        </w:rPr>
      </w:pPr>
      <w:r w:rsidRPr="00C73FFB">
        <w:rPr>
          <w:sz w:val="28"/>
          <w:szCs w:val="28"/>
        </w:rPr>
        <w:t>Кегли для боулинга Zhonglu</w:t>
      </w:r>
    </w:p>
    <w:p w:rsidR="00F92AD2" w:rsidRPr="00C73FFB" w:rsidRDefault="00F92AD2" w:rsidP="00C73FFB">
      <w:pPr>
        <w:spacing w:line="360" w:lineRule="auto"/>
        <w:ind w:firstLine="709"/>
        <w:jc w:val="both"/>
        <w:rPr>
          <w:sz w:val="28"/>
          <w:szCs w:val="28"/>
        </w:rPr>
      </w:pPr>
      <w:r w:rsidRPr="00C73FFB">
        <w:rPr>
          <w:sz w:val="28"/>
          <w:szCs w:val="28"/>
        </w:rPr>
        <w:t xml:space="preserve">Производитель: Zhonglu </w:t>
      </w:r>
    </w:p>
    <w:p w:rsidR="0023103F" w:rsidRPr="00C73FFB" w:rsidRDefault="00F92AD2" w:rsidP="00C73FFB">
      <w:pPr>
        <w:spacing w:line="360" w:lineRule="auto"/>
        <w:ind w:firstLine="709"/>
        <w:jc w:val="both"/>
        <w:rPr>
          <w:sz w:val="28"/>
          <w:szCs w:val="28"/>
        </w:rPr>
      </w:pPr>
      <w:r w:rsidRPr="00C73FFB">
        <w:rPr>
          <w:sz w:val="28"/>
          <w:szCs w:val="28"/>
        </w:rPr>
        <w:t>Описание:</w:t>
      </w:r>
    </w:p>
    <w:p w:rsidR="0023103F" w:rsidRPr="00C73FFB" w:rsidRDefault="0023103F" w:rsidP="00C73FFB">
      <w:pPr>
        <w:spacing w:line="360" w:lineRule="auto"/>
        <w:ind w:firstLine="709"/>
        <w:jc w:val="both"/>
        <w:rPr>
          <w:sz w:val="28"/>
          <w:szCs w:val="28"/>
        </w:rPr>
      </w:pPr>
      <w:r w:rsidRPr="00C73FFB">
        <w:rPr>
          <w:sz w:val="28"/>
          <w:szCs w:val="28"/>
        </w:rPr>
        <w:t>Кегли Zhonglu имеют большой срок службы, так как они изготовлены из натуральной отборной древесины,покрытой трехслойным специальным пластиком. В зоне соприкосновения с шаром кегли Zhonglu имеют основательное утолщение, что позволяет существенно уменьшить воздействие удара и продлить срок службы кегли. Дно кегель зафиксировано основой, защищающей кегли от трещин и расслоения.</w:t>
      </w:r>
    </w:p>
    <w:p w:rsidR="0023103F" w:rsidRPr="00C73FFB" w:rsidRDefault="0023103F" w:rsidP="00C73FFB">
      <w:pPr>
        <w:spacing w:line="360" w:lineRule="auto"/>
        <w:ind w:firstLine="709"/>
        <w:jc w:val="both"/>
        <w:rPr>
          <w:sz w:val="28"/>
          <w:szCs w:val="28"/>
        </w:rPr>
      </w:pPr>
      <w:r w:rsidRPr="00C73FFB">
        <w:rPr>
          <w:sz w:val="28"/>
          <w:szCs w:val="28"/>
        </w:rPr>
        <w:t>Шары для боулинга Zhonglu</w:t>
      </w:r>
    </w:p>
    <w:p w:rsidR="00F92AD2" w:rsidRPr="00C73FFB" w:rsidRDefault="00F92AD2" w:rsidP="00C73FFB">
      <w:pPr>
        <w:spacing w:line="360" w:lineRule="auto"/>
        <w:ind w:firstLine="709"/>
        <w:jc w:val="both"/>
        <w:rPr>
          <w:sz w:val="28"/>
          <w:szCs w:val="28"/>
        </w:rPr>
      </w:pPr>
      <w:r w:rsidRPr="00C73FFB">
        <w:rPr>
          <w:sz w:val="28"/>
          <w:szCs w:val="28"/>
        </w:rPr>
        <w:t xml:space="preserve">Производитель: Zhonglu </w:t>
      </w:r>
    </w:p>
    <w:p w:rsidR="00F92AD2" w:rsidRPr="00C73FFB" w:rsidRDefault="00F92AD2" w:rsidP="00C73FFB">
      <w:pPr>
        <w:spacing w:line="360" w:lineRule="auto"/>
        <w:ind w:firstLine="709"/>
        <w:jc w:val="both"/>
        <w:rPr>
          <w:sz w:val="28"/>
          <w:szCs w:val="28"/>
        </w:rPr>
      </w:pPr>
      <w:r w:rsidRPr="00C73FFB">
        <w:rPr>
          <w:sz w:val="28"/>
          <w:szCs w:val="28"/>
        </w:rPr>
        <w:t>Описание:</w:t>
      </w:r>
    </w:p>
    <w:p w:rsidR="0023103F" w:rsidRPr="00C73FFB" w:rsidRDefault="0023103F" w:rsidP="00C73FFB">
      <w:pPr>
        <w:spacing w:line="360" w:lineRule="auto"/>
        <w:ind w:firstLine="709"/>
        <w:jc w:val="both"/>
        <w:rPr>
          <w:sz w:val="28"/>
          <w:szCs w:val="28"/>
        </w:rPr>
      </w:pPr>
      <w:r w:rsidRPr="00C73FFB">
        <w:rPr>
          <w:sz w:val="28"/>
          <w:szCs w:val="28"/>
        </w:rPr>
        <w:t xml:space="preserve">Прокатные шары zlk боулинга Zhonglu (хаус боллы) </w:t>
      </w:r>
      <w:r w:rsidR="00F92AD2" w:rsidRPr="00C73FFB">
        <w:rPr>
          <w:sz w:val="28"/>
          <w:szCs w:val="28"/>
        </w:rPr>
        <w:t>имеют большой срок службы, так как они изготовлены из Уретана.</w:t>
      </w:r>
      <w:r w:rsidRPr="00C73FFB">
        <w:rPr>
          <w:sz w:val="28"/>
          <w:szCs w:val="28"/>
        </w:rPr>
        <w:t xml:space="preserve"> </w:t>
      </w:r>
      <w:r w:rsidR="00F92AD2" w:rsidRPr="00C73FFB">
        <w:rPr>
          <w:sz w:val="28"/>
          <w:szCs w:val="28"/>
        </w:rPr>
        <w:t>Этот материал</w:t>
      </w:r>
      <w:r w:rsidRPr="00C73FFB">
        <w:rPr>
          <w:sz w:val="28"/>
          <w:szCs w:val="28"/>
        </w:rPr>
        <w:t xml:space="preserve"> является наиболее износостойким и прочным материалом – это гарантирует долгую службу шара на любых типах дорожек и покрытий.</w:t>
      </w:r>
    </w:p>
    <w:p w:rsidR="0023103F" w:rsidRPr="00C73FFB" w:rsidRDefault="0023103F" w:rsidP="00C73FFB">
      <w:pPr>
        <w:spacing w:line="360" w:lineRule="auto"/>
        <w:ind w:firstLine="709"/>
        <w:jc w:val="both"/>
        <w:rPr>
          <w:sz w:val="28"/>
          <w:szCs w:val="28"/>
        </w:rPr>
      </w:pPr>
      <w:r w:rsidRPr="00C73FFB">
        <w:rPr>
          <w:sz w:val="28"/>
          <w:szCs w:val="28"/>
        </w:rPr>
        <w:t>Обувь для боулинга Zhonglu</w:t>
      </w:r>
    </w:p>
    <w:p w:rsidR="00F92AD2" w:rsidRPr="00C73FFB" w:rsidRDefault="00F92AD2" w:rsidP="00C73FFB">
      <w:pPr>
        <w:spacing w:line="360" w:lineRule="auto"/>
        <w:ind w:firstLine="709"/>
        <w:jc w:val="both"/>
        <w:rPr>
          <w:sz w:val="28"/>
          <w:szCs w:val="28"/>
        </w:rPr>
      </w:pPr>
      <w:r w:rsidRPr="00C73FFB">
        <w:rPr>
          <w:sz w:val="28"/>
          <w:szCs w:val="28"/>
        </w:rPr>
        <w:t xml:space="preserve">Производитель: Zhonglu </w:t>
      </w:r>
    </w:p>
    <w:p w:rsidR="00F92AD2" w:rsidRPr="00C73FFB" w:rsidRDefault="00F92AD2" w:rsidP="00C73FFB">
      <w:pPr>
        <w:spacing w:line="360" w:lineRule="auto"/>
        <w:ind w:firstLine="709"/>
        <w:jc w:val="both"/>
        <w:rPr>
          <w:sz w:val="28"/>
          <w:szCs w:val="28"/>
        </w:rPr>
      </w:pPr>
      <w:r w:rsidRPr="00C73FFB">
        <w:rPr>
          <w:sz w:val="28"/>
          <w:szCs w:val="28"/>
        </w:rPr>
        <w:t>Описание:</w:t>
      </w:r>
    </w:p>
    <w:p w:rsidR="0023103F" w:rsidRPr="00C73FFB" w:rsidRDefault="0023103F" w:rsidP="00C73FFB">
      <w:pPr>
        <w:spacing w:line="360" w:lineRule="auto"/>
        <w:ind w:firstLine="709"/>
        <w:jc w:val="both"/>
        <w:rPr>
          <w:sz w:val="28"/>
          <w:szCs w:val="28"/>
        </w:rPr>
      </w:pPr>
      <w:r w:rsidRPr="00C73FFB">
        <w:rPr>
          <w:sz w:val="28"/>
          <w:szCs w:val="28"/>
        </w:rPr>
        <w:t xml:space="preserve">Удобные и хорошо сидящие стильные туфли изготовлены из лучших материалов. Каблук изготовлен из цельной эластичной резины - это позволяет игроку скользить при броске с сохранением устойчивости. Отверстия для шнурков имеют дополнительно укрепление, язычок надежно прошит. </w:t>
      </w:r>
    </w:p>
    <w:p w:rsidR="00C13A20" w:rsidRPr="00C73FFB" w:rsidRDefault="00434C77" w:rsidP="00C73FFB">
      <w:pPr>
        <w:spacing w:line="360" w:lineRule="auto"/>
        <w:ind w:firstLine="709"/>
        <w:jc w:val="both"/>
        <w:rPr>
          <w:sz w:val="28"/>
          <w:szCs w:val="28"/>
        </w:rPr>
      </w:pPr>
      <w:r w:rsidRPr="00C73FFB">
        <w:rPr>
          <w:sz w:val="28"/>
          <w:szCs w:val="28"/>
        </w:rPr>
        <w:t>Посуда и оборудование, используемое для баров</w:t>
      </w:r>
    </w:p>
    <w:p w:rsidR="00434C77" w:rsidRPr="00C73FFB" w:rsidRDefault="00434C77" w:rsidP="00C73FFB">
      <w:pPr>
        <w:spacing w:line="360" w:lineRule="auto"/>
        <w:ind w:firstLine="709"/>
        <w:jc w:val="both"/>
        <w:rPr>
          <w:sz w:val="28"/>
          <w:szCs w:val="28"/>
        </w:rPr>
      </w:pPr>
      <w:r w:rsidRPr="00C73FFB">
        <w:rPr>
          <w:sz w:val="28"/>
          <w:szCs w:val="28"/>
        </w:rPr>
        <w:t>Стандартная барная стойка "Madeira"</w:t>
      </w:r>
    </w:p>
    <w:p w:rsidR="00434C77" w:rsidRPr="00C73FFB" w:rsidRDefault="00434C77" w:rsidP="00C73FFB">
      <w:pPr>
        <w:spacing w:line="360" w:lineRule="auto"/>
        <w:ind w:firstLine="709"/>
        <w:jc w:val="both"/>
        <w:rPr>
          <w:sz w:val="28"/>
          <w:szCs w:val="28"/>
        </w:rPr>
      </w:pPr>
      <w:r w:rsidRPr="00C73FFB">
        <w:rPr>
          <w:sz w:val="28"/>
          <w:szCs w:val="28"/>
        </w:rPr>
        <w:t xml:space="preserve">Производитель: Madeira </w:t>
      </w:r>
    </w:p>
    <w:p w:rsidR="00434C77" w:rsidRPr="00C73FFB" w:rsidRDefault="00434C77" w:rsidP="00C73FFB">
      <w:pPr>
        <w:spacing w:line="360" w:lineRule="auto"/>
        <w:ind w:firstLine="709"/>
        <w:jc w:val="both"/>
        <w:rPr>
          <w:sz w:val="28"/>
          <w:szCs w:val="28"/>
        </w:rPr>
      </w:pPr>
      <w:r w:rsidRPr="00C73FFB">
        <w:rPr>
          <w:sz w:val="28"/>
          <w:szCs w:val="28"/>
        </w:rPr>
        <w:t>Описание:</w:t>
      </w:r>
    </w:p>
    <w:p w:rsidR="00434C77" w:rsidRPr="00C73FFB" w:rsidRDefault="00434C77" w:rsidP="00C73FFB">
      <w:pPr>
        <w:spacing w:line="360" w:lineRule="auto"/>
        <w:ind w:firstLine="709"/>
        <w:jc w:val="both"/>
        <w:rPr>
          <w:sz w:val="28"/>
          <w:szCs w:val="28"/>
        </w:rPr>
      </w:pPr>
      <w:r w:rsidRPr="00C73FFB">
        <w:rPr>
          <w:sz w:val="28"/>
          <w:szCs w:val="28"/>
        </w:rPr>
        <w:t xml:space="preserve">Длина стойки - 2200 мм </w:t>
      </w:r>
    </w:p>
    <w:p w:rsidR="00434C77" w:rsidRPr="00C73FFB" w:rsidRDefault="00434C77" w:rsidP="00C73FFB">
      <w:pPr>
        <w:spacing w:line="360" w:lineRule="auto"/>
        <w:ind w:firstLine="709"/>
        <w:jc w:val="both"/>
        <w:rPr>
          <w:sz w:val="28"/>
          <w:szCs w:val="28"/>
        </w:rPr>
      </w:pPr>
      <w:r w:rsidRPr="00C73FFB">
        <w:rPr>
          <w:sz w:val="28"/>
          <w:szCs w:val="28"/>
        </w:rPr>
        <w:t xml:space="preserve">Длина пристенного модуля - 2000 мм </w:t>
      </w:r>
    </w:p>
    <w:p w:rsidR="00434C77" w:rsidRPr="00C73FFB" w:rsidRDefault="00434C77" w:rsidP="00C73FFB">
      <w:pPr>
        <w:spacing w:line="360" w:lineRule="auto"/>
        <w:ind w:firstLine="709"/>
        <w:jc w:val="both"/>
        <w:rPr>
          <w:sz w:val="28"/>
          <w:szCs w:val="28"/>
        </w:rPr>
      </w:pPr>
      <w:r w:rsidRPr="00C73FFB">
        <w:rPr>
          <w:sz w:val="28"/>
          <w:szCs w:val="28"/>
        </w:rPr>
        <w:t xml:space="preserve">Глубина стойки - 800 мм </w:t>
      </w:r>
    </w:p>
    <w:p w:rsidR="00434C77" w:rsidRPr="00C73FFB" w:rsidRDefault="00434C77" w:rsidP="00C73FFB">
      <w:pPr>
        <w:spacing w:line="360" w:lineRule="auto"/>
        <w:ind w:firstLine="709"/>
        <w:jc w:val="both"/>
        <w:rPr>
          <w:sz w:val="28"/>
          <w:szCs w:val="28"/>
        </w:rPr>
      </w:pPr>
      <w:r w:rsidRPr="00C73FFB">
        <w:rPr>
          <w:sz w:val="28"/>
          <w:szCs w:val="28"/>
        </w:rPr>
        <w:t xml:space="preserve">Ширина столешницы - 400 мм </w:t>
      </w:r>
    </w:p>
    <w:p w:rsidR="00434C77" w:rsidRPr="00C73FFB" w:rsidRDefault="00434C77" w:rsidP="00C73FFB">
      <w:pPr>
        <w:spacing w:line="360" w:lineRule="auto"/>
        <w:ind w:firstLine="709"/>
        <w:jc w:val="both"/>
        <w:rPr>
          <w:sz w:val="28"/>
          <w:szCs w:val="28"/>
        </w:rPr>
      </w:pPr>
      <w:r w:rsidRPr="00C73FFB">
        <w:rPr>
          <w:sz w:val="28"/>
          <w:szCs w:val="28"/>
        </w:rPr>
        <w:t xml:space="preserve">Глубина пристенного модуля - 600 мм </w:t>
      </w:r>
    </w:p>
    <w:p w:rsidR="00434C77" w:rsidRPr="00C73FFB" w:rsidRDefault="00434C77" w:rsidP="00C73FFB">
      <w:pPr>
        <w:spacing w:line="360" w:lineRule="auto"/>
        <w:ind w:firstLine="709"/>
        <w:jc w:val="both"/>
        <w:rPr>
          <w:sz w:val="28"/>
          <w:szCs w:val="28"/>
        </w:rPr>
      </w:pPr>
      <w:r w:rsidRPr="00C73FFB">
        <w:rPr>
          <w:sz w:val="28"/>
          <w:szCs w:val="28"/>
        </w:rPr>
        <w:t xml:space="preserve">Каркас - ламинированная ДСП </w:t>
      </w:r>
    </w:p>
    <w:p w:rsidR="00434C77" w:rsidRPr="00C73FFB" w:rsidRDefault="00434C77" w:rsidP="00C73FFB">
      <w:pPr>
        <w:spacing w:line="360" w:lineRule="auto"/>
        <w:ind w:firstLine="709"/>
        <w:jc w:val="both"/>
        <w:rPr>
          <w:sz w:val="28"/>
          <w:szCs w:val="28"/>
        </w:rPr>
      </w:pPr>
      <w:r w:rsidRPr="00C73FFB">
        <w:rPr>
          <w:sz w:val="28"/>
          <w:szCs w:val="28"/>
        </w:rPr>
        <w:t xml:space="preserve">Фасад - пластик №3844 (венге) </w:t>
      </w:r>
    </w:p>
    <w:p w:rsidR="00434C77" w:rsidRPr="00C73FFB" w:rsidRDefault="00434C77" w:rsidP="00C73FFB">
      <w:pPr>
        <w:spacing w:line="360" w:lineRule="auto"/>
        <w:ind w:firstLine="709"/>
        <w:jc w:val="both"/>
        <w:rPr>
          <w:sz w:val="28"/>
          <w:szCs w:val="28"/>
        </w:rPr>
      </w:pPr>
      <w:r w:rsidRPr="00C73FFB">
        <w:rPr>
          <w:sz w:val="28"/>
          <w:szCs w:val="28"/>
        </w:rPr>
        <w:t xml:space="preserve">Торец - ПВХ-профиль </w:t>
      </w:r>
    </w:p>
    <w:p w:rsidR="00434C77" w:rsidRPr="00C73FFB" w:rsidRDefault="00434C77" w:rsidP="00C73FFB">
      <w:pPr>
        <w:spacing w:line="360" w:lineRule="auto"/>
        <w:ind w:firstLine="709"/>
        <w:jc w:val="both"/>
        <w:rPr>
          <w:sz w:val="28"/>
          <w:szCs w:val="28"/>
        </w:rPr>
      </w:pPr>
      <w:r w:rsidRPr="00C73FFB">
        <w:rPr>
          <w:sz w:val="28"/>
          <w:szCs w:val="28"/>
        </w:rPr>
        <w:t xml:space="preserve">Бокалодержатели, фурнитура и опоры - хром </w:t>
      </w:r>
    </w:p>
    <w:p w:rsidR="00434C77" w:rsidRPr="00C73FFB" w:rsidRDefault="00434C77" w:rsidP="00C73FFB">
      <w:pPr>
        <w:spacing w:line="360" w:lineRule="auto"/>
        <w:ind w:firstLine="709"/>
        <w:jc w:val="both"/>
        <w:rPr>
          <w:sz w:val="28"/>
          <w:szCs w:val="28"/>
        </w:rPr>
      </w:pPr>
      <w:r w:rsidRPr="00C73FFB">
        <w:rPr>
          <w:sz w:val="28"/>
          <w:szCs w:val="28"/>
        </w:rPr>
        <w:t xml:space="preserve">Зеркала, полки - стекло </w:t>
      </w:r>
    </w:p>
    <w:p w:rsidR="00434C77" w:rsidRPr="00C73FFB" w:rsidRDefault="00434C77" w:rsidP="00C73FFB">
      <w:pPr>
        <w:spacing w:line="360" w:lineRule="auto"/>
        <w:ind w:firstLine="709"/>
        <w:jc w:val="both"/>
        <w:rPr>
          <w:sz w:val="28"/>
          <w:szCs w:val="28"/>
        </w:rPr>
      </w:pPr>
      <w:r w:rsidRPr="00C73FFB">
        <w:rPr>
          <w:sz w:val="28"/>
          <w:szCs w:val="28"/>
        </w:rPr>
        <w:t xml:space="preserve">Подсветка галогеновая и люминисцентная </w:t>
      </w:r>
    </w:p>
    <w:p w:rsidR="00434C77" w:rsidRPr="00C73FFB" w:rsidRDefault="00434C77" w:rsidP="00C73FFB">
      <w:pPr>
        <w:spacing w:line="360" w:lineRule="auto"/>
        <w:ind w:firstLine="709"/>
        <w:jc w:val="both"/>
        <w:rPr>
          <w:sz w:val="28"/>
          <w:szCs w:val="28"/>
        </w:rPr>
      </w:pPr>
      <w:r w:rsidRPr="00C73FFB">
        <w:rPr>
          <w:sz w:val="28"/>
          <w:szCs w:val="28"/>
        </w:rPr>
        <w:t>Стол 78х78 м/к-серебро 1П,фиолетовый металлик</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 столешницы</w:t>
      </w:r>
      <w:r w:rsidRPr="00C73FFB">
        <w:rPr>
          <w:sz w:val="28"/>
          <w:szCs w:val="28"/>
        </w:rPr>
        <w:tab/>
        <w:t>искусственный мрамор</w:t>
      </w:r>
    </w:p>
    <w:p w:rsidR="00434C77" w:rsidRPr="00C73FFB" w:rsidRDefault="00434C77" w:rsidP="00C73FFB">
      <w:pPr>
        <w:spacing w:line="360" w:lineRule="auto"/>
        <w:ind w:firstLine="709"/>
        <w:jc w:val="both"/>
        <w:rPr>
          <w:sz w:val="28"/>
          <w:szCs w:val="28"/>
        </w:rPr>
      </w:pPr>
      <w:r w:rsidRPr="00C73FFB">
        <w:rPr>
          <w:sz w:val="28"/>
          <w:szCs w:val="28"/>
        </w:rPr>
        <w:t>Материал подстолья</w:t>
      </w:r>
      <w:r w:rsidRPr="00C73FFB">
        <w:rPr>
          <w:sz w:val="28"/>
          <w:szCs w:val="28"/>
        </w:rPr>
        <w:tab/>
        <w:t>металлокаркас</w:t>
      </w:r>
    </w:p>
    <w:p w:rsidR="00434C77" w:rsidRPr="00C73FFB" w:rsidRDefault="00434C77" w:rsidP="00C73FFB">
      <w:pPr>
        <w:spacing w:line="360" w:lineRule="auto"/>
        <w:ind w:firstLine="709"/>
        <w:jc w:val="both"/>
        <w:rPr>
          <w:sz w:val="28"/>
          <w:szCs w:val="28"/>
        </w:rPr>
      </w:pPr>
      <w:r w:rsidRPr="00C73FFB">
        <w:rPr>
          <w:sz w:val="28"/>
          <w:szCs w:val="28"/>
        </w:rPr>
        <w:t>Страна</w:t>
      </w:r>
      <w:r w:rsidRPr="00C73FFB">
        <w:rPr>
          <w:sz w:val="28"/>
          <w:szCs w:val="28"/>
        </w:rPr>
        <w:tab/>
        <w:t>Россия</w:t>
      </w:r>
    </w:p>
    <w:p w:rsidR="00434C77" w:rsidRPr="00C73FFB" w:rsidRDefault="00434C77" w:rsidP="00C73FFB">
      <w:pPr>
        <w:spacing w:line="360" w:lineRule="auto"/>
        <w:ind w:firstLine="709"/>
        <w:jc w:val="both"/>
        <w:rPr>
          <w:sz w:val="28"/>
          <w:szCs w:val="28"/>
        </w:rPr>
      </w:pPr>
      <w:r w:rsidRPr="00C73FFB">
        <w:rPr>
          <w:sz w:val="28"/>
          <w:szCs w:val="28"/>
        </w:rPr>
        <w:t>Длина 1280</w:t>
      </w:r>
    </w:p>
    <w:p w:rsidR="00434C77" w:rsidRPr="00C73FFB" w:rsidRDefault="00434C77" w:rsidP="00C73FFB">
      <w:pPr>
        <w:spacing w:line="360" w:lineRule="auto"/>
        <w:ind w:firstLine="709"/>
        <w:jc w:val="both"/>
        <w:rPr>
          <w:sz w:val="28"/>
          <w:szCs w:val="28"/>
        </w:rPr>
      </w:pPr>
      <w:r w:rsidRPr="00C73FFB">
        <w:rPr>
          <w:sz w:val="28"/>
          <w:szCs w:val="28"/>
        </w:rPr>
        <w:t>Ширина</w:t>
      </w:r>
      <w:r w:rsidRPr="00C73FFB">
        <w:rPr>
          <w:sz w:val="28"/>
          <w:szCs w:val="28"/>
        </w:rPr>
        <w:tab/>
        <w:t>780</w:t>
      </w:r>
    </w:p>
    <w:p w:rsidR="00434C77" w:rsidRPr="00C73FFB" w:rsidRDefault="00434C77" w:rsidP="00C73FFB">
      <w:pPr>
        <w:spacing w:line="360" w:lineRule="auto"/>
        <w:ind w:firstLine="709"/>
        <w:jc w:val="both"/>
        <w:rPr>
          <w:sz w:val="28"/>
          <w:szCs w:val="28"/>
        </w:rPr>
      </w:pPr>
      <w:r w:rsidRPr="00C73FFB">
        <w:rPr>
          <w:sz w:val="28"/>
          <w:szCs w:val="28"/>
        </w:rPr>
        <w:t>Высота</w:t>
      </w:r>
      <w:r w:rsidRPr="00C73FFB">
        <w:rPr>
          <w:sz w:val="28"/>
          <w:szCs w:val="28"/>
        </w:rPr>
        <w:tab/>
        <w:t>740</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 xml:space="preserve">Россия </w:t>
      </w:r>
    </w:p>
    <w:p w:rsidR="00434C77" w:rsidRPr="00C73FFB" w:rsidRDefault="00434C77" w:rsidP="00C73FFB">
      <w:pPr>
        <w:spacing w:line="360" w:lineRule="auto"/>
        <w:ind w:firstLine="709"/>
        <w:jc w:val="both"/>
        <w:rPr>
          <w:sz w:val="28"/>
          <w:szCs w:val="28"/>
        </w:rPr>
      </w:pPr>
      <w:r w:rsidRPr="00C73FFB">
        <w:rPr>
          <w:sz w:val="28"/>
          <w:szCs w:val="28"/>
        </w:rPr>
        <w:t>Стул СМ-7/22</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Каркас</w:t>
      </w:r>
      <w:r w:rsidRPr="00C73FFB">
        <w:rPr>
          <w:sz w:val="28"/>
          <w:szCs w:val="28"/>
        </w:rPr>
        <w:tab/>
        <w:t>металлокаркас</w:t>
      </w:r>
    </w:p>
    <w:p w:rsidR="00434C77" w:rsidRPr="00C73FFB" w:rsidRDefault="00434C77" w:rsidP="00C73FFB">
      <w:pPr>
        <w:spacing w:line="360" w:lineRule="auto"/>
        <w:ind w:firstLine="709"/>
        <w:jc w:val="both"/>
        <w:rPr>
          <w:sz w:val="28"/>
          <w:szCs w:val="28"/>
        </w:rPr>
      </w:pPr>
      <w:r w:rsidRPr="00C73FFB">
        <w:rPr>
          <w:sz w:val="28"/>
          <w:szCs w:val="28"/>
        </w:rPr>
        <w:t>Спинка</w:t>
      </w:r>
      <w:r w:rsidRPr="00C73FFB">
        <w:rPr>
          <w:sz w:val="28"/>
          <w:szCs w:val="28"/>
        </w:rPr>
        <w:tab/>
        <w:t>кож/зам</w:t>
      </w:r>
    </w:p>
    <w:p w:rsidR="00434C77" w:rsidRPr="00C73FFB" w:rsidRDefault="00434C77" w:rsidP="00C73FFB">
      <w:pPr>
        <w:spacing w:line="360" w:lineRule="auto"/>
        <w:ind w:firstLine="709"/>
        <w:jc w:val="both"/>
        <w:rPr>
          <w:sz w:val="28"/>
          <w:szCs w:val="28"/>
        </w:rPr>
      </w:pPr>
      <w:r w:rsidRPr="00C73FFB">
        <w:rPr>
          <w:sz w:val="28"/>
          <w:szCs w:val="28"/>
        </w:rPr>
        <w:t>Сиденье</w:t>
      </w:r>
      <w:r w:rsidRPr="00C73FFB">
        <w:rPr>
          <w:sz w:val="28"/>
          <w:szCs w:val="28"/>
        </w:rPr>
        <w:tab/>
        <w:t>кож/зам</w:t>
      </w:r>
    </w:p>
    <w:p w:rsidR="00434C77" w:rsidRPr="00C73FFB" w:rsidRDefault="00434C77" w:rsidP="00C73FFB">
      <w:pPr>
        <w:spacing w:line="360" w:lineRule="auto"/>
        <w:ind w:firstLine="709"/>
        <w:jc w:val="both"/>
        <w:rPr>
          <w:sz w:val="28"/>
          <w:szCs w:val="28"/>
        </w:rPr>
      </w:pPr>
      <w:r w:rsidRPr="00C73FFB">
        <w:rPr>
          <w:sz w:val="28"/>
          <w:szCs w:val="28"/>
        </w:rPr>
        <w:t xml:space="preserve">Цвет </w:t>
      </w:r>
      <w:r w:rsidRPr="00C73FFB">
        <w:rPr>
          <w:sz w:val="28"/>
          <w:szCs w:val="28"/>
        </w:rPr>
        <w:tab/>
      </w:r>
      <w:r w:rsidRPr="00C73FFB">
        <w:rPr>
          <w:sz w:val="28"/>
          <w:szCs w:val="28"/>
        </w:rPr>
        <w:tab/>
        <w:t>черный</w:t>
      </w:r>
    </w:p>
    <w:p w:rsidR="00434C77" w:rsidRPr="00C73FFB" w:rsidRDefault="00434C77" w:rsidP="00C73FFB">
      <w:pPr>
        <w:spacing w:line="360" w:lineRule="auto"/>
        <w:ind w:firstLine="709"/>
        <w:jc w:val="both"/>
        <w:rPr>
          <w:sz w:val="28"/>
          <w:szCs w:val="28"/>
        </w:rPr>
      </w:pPr>
      <w:r w:rsidRPr="00C73FFB">
        <w:rPr>
          <w:sz w:val="28"/>
          <w:szCs w:val="28"/>
        </w:rPr>
        <w:t>Ширина</w:t>
      </w:r>
      <w:r w:rsidRPr="00C73FFB">
        <w:rPr>
          <w:sz w:val="28"/>
          <w:szCs w:val="28"/>
        </w:rPr>
        <w:tab/>
        <w:t>470</w:t>
      </w:r>
    </w:p>
    <w:p w:rsidR="00434C77" w:rsidRPr="00C73FFB" w:rsidRDefault="00434C77" w:rsidP="00C73FFB">
      <w:pPr>
        <w:spacing w:line="360" w:lineRule="auto"/>
        <w:ind w:firstLine="709"/>
        <w:jc w:val="both"/>
        <w:rPr>
          <w:sz w:val="28"/>
          <w:szCs w:val="28"/>
        </w:rPr>
      </w:pPr>
      <w:r w:rsidRPr="00C73FFB">
        <w:rPr>
          <w:sz w:val="28"/>
          <w:szCs w:val="28"/>
        </w:rPr>
        <w:t>Высота</w:t>
      </w:r>
      <w:r w:rsidRPr="00C73FFB">
        <w:rPr>
          <w:sz w:val="28"/>
          <w:szCs w:val="28"/>
        </w:rPr>
        <w:tab/>
        <w:t>850</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Россия</w:t>
      </w:r>
    </w:p>
    <w:p w:rsidR="00434C77" w:rsidRPr="00C73FFB" w:rsidRDefault="00434C77" w:rsidP="00C73FFB">
      <w:pPr>
        <w:spacing w:line="360" w:lineRule="auto"/>
        <w:ind w:firstLine="709"/>
        <w:jc w:val="both"/>
        <w:rPr>
          <w:sz w:val="28"/>
          <w:szCs w:val="28"/>
        </w:rPr>
      </w:pPr>
      <w:r w:rsidRPr="00C73FFB">
        <w:rPr>
          <w:sz w:val="28"/>
          <w:szCs w:val="28"/>
        </w:rPr>
        <w:t>Табурет "Барри" к/з-черный (К-01), м/к-алюм. хром</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Каркас</w:t>
      </w:r>
      <w:r w:rsidRPr="00C73FFB">
        <w:rPr>
          <w:sz w:val="28"/>
          <w:szCs w:val="28"/>
        </w:rPr>
        <w:tab/>
        <w:t>металлокаркас</w:t>
      </w:r>
    </w:p>
    <w:p w:rsidR="00434C77" w:rsidRPr="00C73FFB" w:rsidRDefault="00434C77" w:rsidP="00C73FFB">
      <w:pPr>
        <w:spacing w:line="360" w:lineRule="auto"/>
        <w:ind w:firstLine="709"/>
        <w:jc w:val="both"/>
        <w:rPr>
          <w:sz w:val="28"/>
          <w:szCs w:val="28"/>
        </w:rPr>
      </w:pPr>
      <w:r w:rsidRPr="00C73FFB">
        <w:rPr>
          <w:sz w:val="28"/>
          <w:szCs w:val="28"/>
        </w:rPr>
        <w:t>Сиденье</w:t>
      </w:r>
      <w:r w:rsidRPr="00C73FFB">
        <w:rPr>
          <w:sz w:val="28"/>
          <w:szCs w:val="28"/>
        </w:rPr>
        <w:tab/>
        <w:t>кож/зам</w:t>
      </w:r>
    </w:p>
    <w:p w:rsidR="00434C77" w:rsidRPr="00C73FFB" w:rsidRDefault="00434C77" w:rsidP="00C73FFB">
      <w:pPr>
        <w:spacing w:line="360" w:lineRule="auto"/>
        <w:ind w:firstLine="709"/>
        <w:jc w:val="both"/>
        <w:rPr>
          <w:sz w:val="28"/>
          <w:szCs w:val="28"/>
        </w:rPr>
      </w:pPr>
      <w:r w:rsidRPr="00C73FFB">
        <w:rPr>
          <w:sz w:val="28"/>
          <w:szCs w:val="28"/>
        </w:rPr>
        <w:t>Барный</w:t>
      </w:r>
      <w:r w:rsidRPr="00C73FFB">
        <w:rPr>
          <w:sz w:val="28"/>
          <w:szCs w:val="28"/>
        </w:rPr>
        <w:tab/>
        <w:t>да</w:t>
      </w:r>
    </w:p>
    <w:p w:rsidR="00434C77" w:rsidRPr="00C73FFB" w:rsidRDefault="00434C77" w:rsidP="00C73FFB">
      <w:pPr>
        <w:spacing w:line="360" w:lineRule="auto"/>
        <w:ind w:firstLine="709"/>
        <w:jc w:val="both"/>
        <w:rPr>
          <w:sz w:val="28"/>
          <w:szCs w:val="28"/>
        </w:rPr>
      </w:pPr>
      <w:r w:rsidRPr="00C73FFB">
        <w:rPr>
          <w:sz w:val="28"/>
          <w:szCs w:val="28"/>
        </w:rPr>
        <w:t>Страна</w:t>
      </w:r>
      <w:r w:rsidRPr="00C73FFB">
        <w:rPr>
          <w:sz w:val="28"/>
          <w:szCs w:val="28"/>
        </w:rPr>
        <w:tab/>
        <w:t>Россия</w:t>
      </w:r>
    </w:p>
    <w:p w:rsidR="00434C77" w:rsidRPr="00C73FFB" w:rsidRDefault="00434C77" w:rsidP="00C73FFB">
      <w:pPr>
        <w:spacing w:line="360" w:lineRule="auto"/>
        <w:ind w:firstLine="709"/>
        <w:jc w:val="both"/>
        <w:rPr>
          <w:sz w:val="28"/>
          <w:szCs w:val="28"/>
        </w:rPr>
      </w:pPr>
      <w:r w:rsidRPr="00C73FFB">
        <w:rPr>
          <w:sz w:val="28"/>
          <w:szCs w:val="28"/>
        </w:rPr>
        <w:t>Диаметр</w:t>
      </w:r>
      <w:r w:rsidRPr="00C73FFB">
        <w:rPr>
          <w:sz w:val="28"/>
          <w:szCs w:val="28"/>
        </w:rPr>
        <w:tab/>
        <w:t>450</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 xml:space="preserve">Россия </w:t>
      </w:r>
    </w:p>
    <w:p w:rsidR="00434C77" w:rsidRPr="00C73FFB" w:rsidRDefault="00434C77" w:rsidP="00C73FFB">
      <w:pPr>
        <w:spacing w:line="360" w:lineRule="auto"/>
        <w:ind w:firstLine="709"/>
        <w:jc w:val="both"/>
        <w:rPr>
          <w:sz w:val="28"/>
          <w:szCs w:val="28"/>
        </w:rPr>
      </w:pPr>
      <w:r w:rsidRPr="00C73FFB">
        <w:rPr>
          <w:sz w:val="28"/>
          <w:szCs w:val="28"/>
        </w:rPr>
        <w:t>Стопка 50гр "Стиль"</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Опытный стекольный завод г. Гусь Хрустальный</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водки</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0,05 </w:t>
      </w:r>
    </w:p>
    <w:p w:rsidR="00434C77" w:rsidRPr="00C73FFB" w:rsidRDefault="00434C77" w:rsidP="00C73FFB">
      <w:pPr>
        <w:spacing w:line="360" w:lineRule="auto"/>
        <w:ind w:firstLine="709"/>
        <w:jc w:val="both"/>
        <w:rPr>
          <w:sz w:val="28"/>
          <w:szCs w:val="28"/>
        </w:rPr>
      </w:pPr>
      <w:r w:rsidRPr="00C73FFB">
        <w:rPr>
          <w:sz w:val="28"/>
          <w:szCs w:val="28"/>
        </w:rPr>
        <w:t>Istanbul Стакан 290мл, высокий</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 xml:space="preserve">   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 Посуда</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 xml:space="preserve">   для коктейля</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0,29 </w:t>
      </w:r>
    </w:p>
    <w:p w:rsidR="00434C77" w:rsidRPr="00C73FFB" w:rsidRDefault="00434C77" w:rsidP="00C73FFB">
      <w:pPr>
        <w:spacing w:line="360" w:lineRule="auto"/>
        <w:ind w:firstLine="709"/>
        <w:jc w:val="both"/>
        <w:rPr>
          <w:sz w:val="28"/>
          <w:szCs w:val="28"/>
        </w:rPr>
      </w:pPr>
      <w:r w:rsidRPr="00C73FFB">
        <w:rPr>
          <w:sz w:val="28"/>
          <w:szCs w:val="28"/>
        </w:rPr>
        <w:t>Богданович НТФ Сухарница 230мм</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  низкотемпературный фарфор</w:t>
      </w:r>
    </w:p>
    <w:p w:rsidR="00434C77" w:rsidRPr="00C73FFB" w:rsidRDefault="00C73FFB" w:rsidP="00C73FFB">
      <w:pPr>
        <w:spacing w:line="360" w:lineRule="auto"/>
        <w:ind w:firstLine="709"/>
        <w:jc w:val="both"/>
        <w:rPr>
          <w:sz w:val="28"/>
          <w:szCs w:val="28"/>
        </w:rPr>
      </w:pPr>
      <w:r>
        <w:rPr>
          <w:sz w:val="28"/>
          <w:szCs w:val="28"/>
        </w:rPr>
        <w:t>Цвет</w:t>
      </w:r>
      <w:r>
        <w:rPr>
          <w:sz w:val="28"/>
          <w:szCs w:val="28"/>
        </w:rPr>
        <w:tab/>
      </w:r>
      <w:r w:rsidR="00434C77" w:rsidRPr="00C73FFB">
        <w:rPr>
          <w:sz w:val="28"/>
          <w:szCs w:val="28"/>
        </w:rPr>
        <w:t>белый</w:t>
      </w:r>
    </w:p>
    <w:p w:rsidR="00434C77" w:rsidRPr="00C73FFB" w:rsidRDefault="00434C77" w:rsidP="00C73FFB">
      <w:pPr>
        <w:spacing w:line="360" w:lineRule="auto"/>
        <w:ind w:firstLine="709"/>
        <w:jc w:val="both"/>
        <w:rPr>
          <w:sz w:val="28"/>
          <w:szCs w:val="28"/>
        </w:rPr>
      </w:pPr>
      <w:r w:rsidRPr="00C73FFB">
        <w:rPr>
          <w:sz w:val="28"/>
          <w:szCs w:val="28"/>
        </w:rPr>
        <w:t>Форма круглая</w:t>
      </w:r>
    </w:p>
    <w:p w:rsidR="00434C77" w:rsidRPr="00C73FFB" w:rsidRDefault="00434C77" w:rsidP="00C73FFB">
      <w:pPr>
        <w:spacing w:line="360" w:lineRule="auto"/>
        <w:ind w:firstLine="709"/>
        <w:jc w:val="both"/>
        <w:rPr>
          <w:sz w:val="28"/>
          <w:szCs w:val="28"/>
        </w:rPr>
      </w:pPr>
      <w:r w:rsidRPr="00C73FFB">
        <w:rPr>
          <w:sz w:val="28"/>
          <w:szCs w:val="28"/>
        </w:rPr>
        <w:t>Декор</w:t>
      </w:r>
      <w:r w:rsidRPr="00C73FFB">
        <w:rPr>
          <w:sz w:val="28"/>
          <w:szCs w:val="28"/>
        </w:rPr>
        <w:tab/>
        <w:t>нет</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Богдановичский фарфоровый завод</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 xml:space="preserve">для выпечки </w:t>
      </w:r>
    </w:p>
    <w:p w:rsidR="00434C77" w:rsidRPr="00C73FFB" w:rsidRDefault="00434C77" w:rsidP="00C73FFB">
      <w:pPr>
        <w:spacing w:line="360" w:lineRule="auto"/>
        <w:ind w:firstLine="709"/>
        <w:jc w:val="both"/>
        <w:rPr>
          <w:sz w:val="28"/>
          <w:szCs w:val="28"/>
        </w:rPr>
      </w:pPr>
      <w:r w:rsidRPr="00C73FFB">
        <w:rPr>
          <w:sz w:val="28"/>
          <w:szCs w:val="28"/>
        </w:rPr>
        <w:t>Rose Бокал для белого вина, 200мл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Посуда</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вина</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0,2 </w:t>
      </w:r>
    </w:p>
    <w:p w:rsidR="00434C77" w:rsidRPr="00C73FFB" w:rsidRDefault="00434C77" w:rsidP="00C73FFB">
      <w:pPr>
        <w:spacing w:line="360" w:lineRule="auto"/>
        <w:ind w:firstLine="709"/>
        <w:jc w:val="both"/>
        <w:rPr>
          <w:sz w:val="28"/>
          <w:szCs w:val="28"/>
        </w:rPr>
      </w:pPr>
      <w:r w:rsidRPr="00C73FFB">
        <w:rPr>
          <w:sz w:val="28"/>
          <w:szCs w:val="28"/>
        </w:rPr>
        <w:t>Rose Бокал для красного вина, 240мл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Посуда</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вина</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0,24 </w:t>
      </w:r>
    </w:p>
    <w:p w:rsidR="00434C77" w:rsidRPr="00C73FFB" w:rsidRDefault="00434C77" w:rsidP="00C73FFB">
      <w:pPr>
        <w:spacing w:line="360" w:lineRule="auto"/>
        <w:ind w:firstLine="709"/>
        <w:jc w:val="both"/>
        <w:rPr>
          <w:sz w:val="28"/>
          <w:szCs w:val="28"/>
        </w:rPr>
      </w:pPr>
      <w:r w:rsidRPr="00C73FFB">
        <w:rPr>
          <w:sz w:val="28"/>
          <w:szCs w:val="28"/>
        </w:rPr>
        <w:t>3109 гладь Бокал для шамп. 140мл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фарфор</w:t>
      </w:r>
    </w:p>
    <w:p w:rsidR="00434C77" w:rsidRPr="00C73FFB" w:rsidRDefault="00434C77" w:rsidP="00C73FFB">
      <w:pPr>
        <w:spacing w:line="360" w:lineRule="auto"/>
        <w:ind w:firstLine="709"/>
        <w:jc w:val="both"/>
        <w:rPr>
          <w:sz w:val="28"/>
          <w:szCs w:val="28"/>
        </w:rPr>
      </w:pPr>
      <w:r w:rsidRPr="00C73FFB">
        <w:rPr>
          <w:sz w:val="28"/>
          <w:szCs w:val="28"/>
        </w:rPr>
        <w:t>Высота</w:t>
      </w:r>
      <w:r w:rsidRPr="00C73FFB">
        <w:rPr>
          <w:sz w:val="28"/>
          <w:szCs w:val="28"/>
        </w:rPr>
        <w:tab/>
        <w:t>122</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Стеклозавод Неман</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шампанского</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0,14 </w:t>
      </w:r>
    </w:p>
    <w:p w:rsidR="00434C77" w:rsidRPr="00C73FFB" w:rsidRDefault="00434C77" w:rsidP="00C73FFB">
      <w:pPr>
        <w:spacing w:line="360" w:lineRule="auto"/>
        <w:ind w:firstLine="709"/>
        <w:jc w:val="both"/>
        <w:rPr>
          <w:sz w:val="28"/>
          <w:szCs w:val="28"/>
        </w:rPr>
      </w:pPr>
      <w:r w:rsidRPr="00C73FFB">
        <w:rPr>
          <w:sz w:val="28"/>
          <w:szCs w:val="28"/>
        </w:rPr>
        <w:t>Rose Бокал для воды, 275мл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B123C0" w:rsidP="00C73FFB">
      <w:pPr>
        <w:spacing w:line="360" w:lineRule="auto"/>
        <w:ind w:firstLine="709"/>
        <w:jc w:val="both"/>
        <w:rPr>
          <w:sz w:val="28"/>
          <w:szCs w:val="28"/>
        </w:rPr>
      </w:pPr>
      <w:r w:rsidRPr="00C73FFB">
        <w:rPr>
          <w:sz w:val="28"/>
          <w:szCs w:val="28"/>
        </w:rPr>
        <w:t xml:space="preserve">Производитель </w:t>
      </w:r>
      <w:r w:rsidR="00434C77" w:rsidRPr="00C73FFB">
        <w:rPr>
          <w:sz w:val="28"/>
          <w:szCs w:val="28"/>
        </w:rPr>
        <w:t>Посуда</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r>
      <w:r w:rsidR="00B123C0" w:rsidRPr="00C73FFB">
        <w:rPr>
          <w:sz w:val="28"/>
          <w:szCs w:val="28"/>
        </w:rPr>
        <w:t xml:space="preserve"> </w:t>
      </w:r>
      <w:r w:rsidRPr="00C73FFB">
        <w:rPr>
          <w:sz w:val="28"/>
          <w:szCs w:val="28"/>
        </w:rPr>
        <w:t>для воды</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0,275 </w:t>
      </w:r>
    </w:p>
    <w:p w:rsidR="00434C77" w:rsidRPr="00C73FFB" w:rsidRDefault="00434C77" w:rsidP="00C73FFB">
      <w:pPr>
        <w:spacing w:line="360" w:lineRule="auto"/>
        <w:ind w:firstLine="709"/>
        <w:jc w:val="both"/>
        <w:rPr>
          <w:sz w:val="28"/>
          <w:szCs w:val="28"/>
        </w:rPr>
      </w:pPr>
      <w:r w:rsidRPr="00C73FFB">
        <w:rPr>
          <w:sz w:val="28"/>
          <w:szCs w:val="28"/>
        </w:rPr>
        <w:t>гладь Бокал 250гр.</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Стеклозавод Неман</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коньяка</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0,25</w:t>
      </w:r>
    </w:p>
    <w:p w:rsidR="00434C77" w:rsidRPr="00C73FFB" w:rsidRDefault="00434C77" w:rsidP="00C73FFB">
      <w:pPr>
        <w:spacing w:line="360" w:lineRule="auto"/>
        <w:ind w:firstLine="709"/>
        <w:jc w:val="both"/>
        <w:rPr>
          <w:sz w:val="28"/>
          <w:szCs w:val="28"/>
        </w:rPr>
      </w:pPr>
      <w:r w:rsidRPr="00C73FFB">
        <w:rPr>
          <w:sz w:val="28"/>
          <w:szCs w:val="28"/>
        </w:rPr>
        <w:t>Элеганс Бокал "Маргарита" 270мл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ARC INTERNATIONAL</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маргарита</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0,27</w:t>
      </w:r>
    </w:p>
    <w:p w:rsidR="00434C77" w:rsidRPr="00C73FFB" w:rsidRDefault="00434C77" w:rsidP="00C73FFB">
      <w:pPr>
        <w:spacing w:line="360" w:lineRule="auto"/>
        <w:ind w:firstLine="709"/>
        <w:jc w:val="both"/>
        <w:rPr>
          <w:sz w:val="28"/>
          <w:szCs w:val="28"/>
        </w:rPr>
      </w:pPr>
      <w:r w:rsidRPr="00C73FFB">
        <w:rPr>
          <w:sz w:val="28"/>
          <w:szCs w:val="28"/>
        </w:rPr>
        <w:t>Hurricane Бокал д/коктейля 250мл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Высота</w:t>
      </w:r>
      <w:r w:rsidRPr="00C73FFB">
        <w:rPr>
          <w:sz w:val="28"/>
          <w:szCs w:val="28"/>
        </w:rPr>
        <w:tab/>
        <w:t>195</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ARC INTERNATIONAL</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коктейля</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0,25</w:t>
      </w:r>
    </w:p>
    <w:p w:rsidR="00434C77" w:rsidRPr="00C73FFB" w:rsidRDefault="00434C77" w:rsidP="00C73FFB">
      <w:pPr>
        <w:spacing w:line="360" w:lineRule="auto"/>
        <w:ind w:firstLine="709"/>
        <w:jc w:val="both"/>
        <w:rPr>
          <w:sz w:val="28"/>
          <w:szCs w:val="28"/>
        </w:rPr>
      </w:pPr>
      <w:r w:rsidRPr="00C73FFB">
        <w:rPr>
          <w:sz w:val="28"/>
          <w:szCs w:val="28"/>
        </w:rPr>
        <w:t>Cabernet Бокал для Мартини 300мл</w:t>
      </w:r>
    </w:p>
    <w:p w:rsidR="00434C77" w:rsidRPr="00C73FFB" w:rsidRDefault="00B123C0"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Высота</w:t>
      </w:r>
      <w:r w:rsidRPr="00C73FFB">
        <w:rPr>
          <w:sz w:val="28"/>
          <w:szCs w:val="28"/>
        </w:rPr>
        <w:tab/>
        <w:t>188</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ARC INTERNATIONAL</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мартини</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0,3</w:t>
      </w:r>
    </w:p>
    <w:p w:rsidR="00434C77" w:rsidRPr="00C73FFB" w:rsidRDefault="00434C77" w:rsidP="00C73FFB">
      <w:pPr>
        <w:spacing w:line="360" w:lineRule="auto"/>
        <w:ind w:firstLine="709"/>
        <w:jc w:val="both"/>
        <w:rPr>
          <w:sz w:val="28"/>
          <w:szCs w:val="28"/>
        </w:rPr>
      </w:pPr>
      <w:r w:rsidRPr="00C73FFB">
        <w:rPr>
          <w:sz w:val="28"/>
          <w:szCs w:val="28"/>
        </w:rPr>
        <w:t>Edition Бокал для бренди 400мл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хрустальное стекло</w:t>
      </w:r>
    </w:p>
    <w:p w:rsidR="00434C77" w:rsidRPr="00C73FFB" w:rsidRDefault="00434C77" w:rsidP="00C73FFB">
      <w:pPr>
        <w:spacing w:line="360" w:lineRule="auto"/>
        <w:ind w:firstLine="709"/>
        <w:jc w:val="both"/>
        <w:rPr>
          <w:sz w:val="28"/>
          <w:szCs w:val="28"/>
        </w:rPr>
      </w:pPr>
      <w:r w:rsidRPr="00C73FFB">
        <w:rPr>
          <w:sz w:val="28"/>
          <w:szCs w:val="28"/>
        </w:rPr>
        <w:t>Высота</w:t>
      </w:r>
      <w:r w:rsidRPr="00C73FFB">
        <w:rPr>
          <w:sz w:val="28"/>
          <w:szCs w:val="28"/>
        </w:rPr>
        <w:tab/>
        <w:t>145</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RONA</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коньяка, бренди</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0,4 </w:t>
      </w:r>
    </w:p>
    <w:p w:rsidR="00434C77" w:rsidRPr="00C73FFB" w:rsidRDefault="00434C77" w:rsidP="00C73FFB">
      <w:pPr>
        <w:spacing w:line="360" w:lineRule="auto"/>
        <w:ind w:firstLine="709"/>
        <w:jc w:val="both"/>
        <w:rPr>
          <w:sz w:val="28"/>
          <w:szCs w:val="28"/>
        </w:rPr>
      </w:pPr>
      <w:r w:rsidRPr="00C73FFB">
        <w:rPr>
          <w:sz w:val="28"/>
          <w:szCs w:val="28"/>
        </w:rPr>
        <w:t>Графин 150гр. гладь</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Наличие крышки</w:t>
      </w:r>
      <w:r w:rsidRPr="00C73FFB">
        <w:rPr>
          <w:sz w:val="28"/>
          <w:szCs w:val="28"/>
        </w:rPr>
        <w:tab/>
        <w:t>есть</w:t>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Стеклозавод Неман</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водки</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 xml:space="preserve">0,2 </w:t>
      </w:r>
    </w:p>
    <w:p w:rsidR="00434C77" w:rsidRPr="00C73FFB" w:rsidRDefault="00434C77" w:rsidP="00C73FFB">
      <w:pPr>
        <w:spacing w:line="360" w:lineRule="auto"/>
        <w:ind w:firstLine="709"/>
        <w:jc w:val="both"/>
        <w:rPr>
          <w:sz w:val="28"/>
          <w:szCs w:val="28"/>
        </w:rPr>
      </w:pPr>
      <w:r w:rsidRPr="00C73FFB">
        <w:rPr>
          <w:sz w:val="28"/>
          <w:szCs w:val="28"/>
        </w:rPr>
        <w:t>Cabernet Графин 600мл, с крышкой</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r>
    </w:p>
    <w:p w:rsidR="00434C77" w:rsidRPr="00C73FFB" w:rsidRDefault="00434C77" w:rsidP="00C73FFB">
      <w:pPr>
        <w:spacing w:line="360" w:lineRule="auto"/>
        <w:ind w:firstLine="709"/>
        <w:jc w:val="both"/>
        <w:rPr>
          <w:sz w:val="28"/>
          <w:szCs w:val="28"/>
        </w:rPr>
      </w:pPr>
      <w:r w:rsidRPr="00C73FFB">
        <w:rPr>
          <w:sz w:val="28"/>
          <w:szCs w:val="28"/>
        </w:rPr>
        <w:t>Наличие крышки</w:t>
      </w:r>
      <w:r w:rsidRPr="00C73FFB">
        <w:rPr>
          <w:sz w:val="28"/>
          <w:szCs w:val="28"/>
        </w:rPr>
        <w:tab/>
        <w:t>есть</w:t>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стекло</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ARC INTERNATIONAL</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декантер</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0,6</w:t>
      </w:r>
    </w:p>
    <w:p w:rsidR="00434C77" w:rsidRPr="00C73FFB" w:rsidRDefault="00434C77" w:rsidP="00C73FFB">
      <w:pPr>
        <w:spacing w:line="360" w:lineRule="auto"/>
        <w:ind w:firstLine="709"/>
        <w:jc w:val="both"/>
        <w:rPr>
          <w:sz w:val="28"/>
          <w:szCs w:val="28"/>
        </w:rPr>
      </w:pPr>
      <w:r w:rsidRPr="00C73FFB">
        <w:rPr>
          <w:sz w:val="28"/>
          <w:szCs w:val="28"/>
        </w:rPr>
        <w:t>Meran UNI 6 Тарелка 17см</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t>Значение</w:t>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фарфор</w:t>
      </w:r>
    </w:p>
    <w:p w:rsidR="00434C77" w:rsidRPr="00C73FFB" w:rsidRDefault="00434C77" w:rsidP="00C73FFB">
      <w:pPr>
        <w:spacing w:line="360" w:lineRule="auto"/>
        <w:ind w:firstLine="709"/>
        <w:jc w:val="both"/>
        <w:rPr>
          <w:sz w:val="28"/>
          <w:szCs w:val="28"/>
        </w:rPr>
      </w:pPr>
      <w:r w:rsidRPr="00C73FFB">
        <w:rPr>
          <w:sz w:val="28"/>
          <w:szCs w:val="28"/>
        </w:rPr>
        <w:t>Цвет</w:t>
      </w:r>
      <w:r w:rsidRPr="00C73FFB">
        <w:rPr>
          <w:sz w:val="28"/>
          <w:szCs w:val="28"/>
        </w:rPr>
        <w:tab/>
        <w:t>белый</w:t>
      </w:r>
    </w:p>
    <w:p w:rsidR="00434C77" w:rsidRPr="00C73FFB" w:rsidRDefault="00434C77" w:rsidP="00C73FFB">
      <w:pPr>
        <w:spacing w:line="360" w:lineRule="auto"/>
        <w:ind w:firstLine="709"/>
        <w:jc w:val="both"/>
        <w:rPr>
          <w:sz w:val="28"/>
          <w:szCs w:val="28"/>
        </w:rPr>
      </w:pPr>
      <w:r w:rsidRPr="00C73FFB">
        <w:rPr>
          <w:sz w:val="28"/>
          <w:szCs w:val="28"/>
        </w:rPr>
        <w:t>Декор</w:t>
      </w:r>
      <w:r w:rsidRPr="00C73FFB">
        <w:rPr>
          <w:sz w:val="28"/>
          <w:szCs w:val="28"/>
        </w:rPr>
        <w:tab/>
        <w:t>нет</w:t>
      </w:r>
    </w:p>
    <w:p w:rsidR="00434C77" w:rsidRPr="00C73FFB" w:rsidRDefault="00434C77" w:rsidP="00C73FFB">
      <w:pPr>
        <w:spacing w:line="360" w:lineRule="auto"/>
        <w:ind w:firstLine="709"/>
        <w:jc w:val="both"/>
        <w:rPr>
          <w:sz w:val="28"/>
          <w:szCs w:val="28"/>
        </w:rPr>
      </w:pPr>
      <w:r w:rsidRPr="00C73FFB">
        <w:rPr>
          <w:sz w:val="28"/>
          <w:szCs w:val="28"/>
        </w:rPr>
        <w:t>Диаметр</w:t>
      </w:r>
      <w:r w:rsidRPr="00C73FFB">
        <w:rPr>
          <w:sz w:val="28"/>
          <w:szCs w:val="28"/>
        </w:rPr>
        <w:tab/>
        <w:t>170</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Seltmann</w:t>
      </w:r>
    </w:p>
    <w:p w:rsidR="00434C77" w:rsidRPr="00C73FFB" w:rsidRDefault="00434C77" w:rsidP="00C73FFB">
      <w:pPr>
        <w:spacing w:line="360" w:lineRule="auto"/>
        <w:ind w:firstLine="709"/>
        <w:jc w:val="both"/>
        <w:rPr>
          <w:sz w:val="28"/>
          <w:szCs w:val="28"/>
        </w:rPr>
      </w:pPr>
      <w:r w:rsidRPr="00C73FFB">
        <w:rPr>
          <w:sz w:val="28"/>
          <w:szCs w:val="28"/>
        </w:rPr>
        <w:t>Meran UNI 6 Чашка для мокка 90мл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t>Значение</w:t>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фарфор</w:t>
      </w:r>
    </w:p>
    <w:p w:rsidR="00434C77" w:rsidRPr="00C73FFB" w:rsidRDefault="00434C77" w:rsidP="00C73FFB">
      <w:pPr>
        <w:spacing w:line="360" w:lineRule="auto"/>
        <w:ind w:firstLine="709"/>
        <w:jc w:val="both"/>
        <w:rPr>
          <w:sz w:val="28"/>
          <w:szCs w:val="28"/>
        </w:rPr>
      </w:pPr>
      <w:r w:rsidRPr="00C73FFB">
        <w:rPr>
          <w:sz w:val="28"/>
          <w:szCs w:val="28"/>
        </w:rPr>
        <w:t>Цвет</w:t>
      </w:r>
      <w:r w:rsidRPr="00C73FFB">
        <w:rPr>
          <w:sz w:val="28"/>
          <w:szCs w:val="28"/>
        </w:rPr>
        <w:tab/>
        <w:t>белый</w:t>
      </w:r>
    </w:p>
    <w:p w:rsidR="00434C77" w:rsidRPr="00C73FFB" w:rsidRDefault="00434C77" w:rsidP="00C73FFB">
      <w:pPr>
        <w:spacing w:line="360" w:lineRule="auto"/>
        <w:ind w:firstLine="709"/>
        <w:jc w:val="both"/>
        <w:rPr>
          <w:sz w:val="28"/>
          <w:szCs w:val="28"/>
        </w:rPr>
      </w:pPr>
      <w:r w:rsidRPr="00C73FFB">
        <w:rPr>
          <w:sz w:val="28"/>
          <w:szCs w:val="28"/>
        </w:rPr>
        <w:t>Декор</w:t>
      </w:r>
      <w:r w:rsidRPr="00C73FFB">
        <w:rPr>
          <w:sz w:val="28"/>
          <w:szCs w:val="28"/>
        </w:rPr>
        <w:tab/>
        <w:t>нет</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Seltmann</w:t>
      </w:r>
    </w:p>
    <w:p w:rsidR="00434C77" w:rsidRPr="00C73FFB" w:rsidRDefault="00434C77" w:rsidP="00C73FFB">
      <w:pPr>
        <w:spacing w:line="360" w:lineRule="auto"/>
        <w:ind w:firstLine="709"/>
        <w:jc w:val="both"/>
        <w:rPr>
          <w:sz w:val="28"/>
          <w:szCs w:val="28"/>
        </w:rPr>
      </w:pPr>
      <w:r w:rsidRPr="00C73FFB">
        <w:rPr>
          <w:sz w:val="28"/>
          <w:szCs w:val="28"/>
        </w:rPr>
        <w:t>Назначение</w:t>
      </w:r>
      <w:r w:rsidRPr="00C73FFB">
        <w:rPr>
          <w:sz w:val="28"/>
          <w:szCs w:val="28"/>
        </w:rPr>
        <w:tab/>
        <w:t>для мокка</w:t>
      </w:r>
    </w:p>
    <w:p w:rsidR="00434C77" w:rsidRPr="00C73FFB" w:rsidRDefault="00434C77" w:rsidP="00C73FFB">
      <w:pPr>
        <w:spacing w:line="360" w:lineRule="auto"/>
        <w:ind w:firstLine="709"/>
        <w:jc w:val="both"/>
        <w:rPr>
          <w:sz w:val="28"/>
          <w:szCs w:val="28"/>
        </w:rPr>
      </w:pPr>
      <w:r w:rsidRPr="00C73FFB">
        <w:rPr>
          <w:sz w:val="28"/>
          <w:szCs w:val="28"/>
        </w:rPr>
        <w:t>Объем</w:t>
      </w:r>
      <w:r w:rsidRPr="00C73FFB">
        <w:rPr>
          <w:sz w:val="28"/>
          <w:szCs w:val="28"/>
        </w:rPr>
        <w:tab/>
        <w:t>0,09</w:t>
      </w:r>
    </w:p>
    <w:p w:rsidR="00434C77" w:rsidRPr="00C73FFB" w:rsidRDefault="00434C77" w:rsidP="00C73FFB">
      <w:pPr>
        <w:spacing w:line="360" w:lineRule="auto"/>
        <w:ind w:firstLine="709"/>
        <w:jc w:val="both"/>
        <w:rPr>
          <w:sz w:val="28"/>
          <w:szCs w:val="28"/>
        </w:rPr>
      </w:pPr>
      <w:r w:rsidRPr="00C73FFB">
        <w:rPr>
          <w:sz w:val="28"/>
          <w:szCs w:val="28"/>
        </w:rPr>
        <w:t>Meran UNI 6 Блюдце под чашку для мокка 90мл</w:t>
      </w:r>
    </w:p>
    <w:p w:rsidR="00434C77" w:rsidRPr="00C73FFB" w:rsidRDefault="00434C77" w:rsidP="00C73FFB">
      <w:pPr>
        <w:spacing w:line="360" w:lineRule="auto"/>
        <w:ind w:firstLine="709"/>
        <w:jc w:val="both"/>
        <w:rPr>
          <w:sz w:val="28"/>
          <w:szCs w:val="28"/>
        </w:rPr>
      </w:pPr>
      <w:r w:rsidRPr="00C73FFB">
        <w:rPr>
          <w:sz w:val="28"/>
          <w:szCs w:val="28"/>
        </w:rPr>
        <w:t>Характеристика</w:t>
      </w:r>
      <w:r w:rsidRPr="00C73FFB">
        <w:rPr>
          <w:sz w:val="28"/>
          <w:szCs w:val="28"/>
        </w:rPr>
        <w:tab/>
        <w:t>Значение</w:t>
      </w:r>
    </w:p>
    <w:p w:rsidR="00434C77" w:rsidRPr="00C73FFB" w:rsidRDefault="00434C77" w:rsidP="00C73FFB">
      <w:pPr>
        <w:spacing w:line="360" w:lineRule="auto"/>
        <w:ind w:firstLine="709"/>
        <w:jc w:val="both"/>
        <w:rPr>
          <w:sz w:val="28"/>
          <w:szCs w:val="28"/>
        </w:rPr>
      </w:pPr>
      <w:r w:rsidRPr="00C73FFB">
        <w:rPr>
          <w:sz w:val="28"/>
          <w:szCs w:val="28"/>
        </w:rPr>
        <w:t>Материал</w:t>
      </w:r>
      <w:r w:rsidRPr="00C73FFB">
        <w:rPr>
          <w:sz w:val="28"/>
          <w:szCs w:val="28"/>
        </w:rPr>
        <w:tab/>
        <w:t>фарфор</w:t>
      </w:r>
    </w:p>
    <w:p w:rsidR="00434C77" w:rsidRPr="00C73FFB" w:rsidRDefault="00434C77" w:rsidP="00C73FFB">
      <w:pPr>
        <w:spacing w:line="360" w:lineRule="auto"/>
        <w:ind w:firstLine="709"/>
        <w:jc w:val="both"/>
        <w:rPr>
          <w:sz w:val="28"/>
          <w:szCs w:val="28"/>
        </w:rPr>
      </w:pPr>
      <w:r w:rsidRPr="00C73FFB">
        <w:rPr>
          <w:sz w:val="28"/>
          <w:szCs w:val="28"/>
        </w:rPr>
        <w:t>Цвет</w:t>
      </w:r>
      <w:r w:rsidRPr="00C73FFB">
        <w:rPr>
          <w:sz w:val="28"/>
          <w:szCs w:val="28"/>
        </w:rPr>
        <w:tab/>
        <w:t>белый</w:t>
      </w:r>
    </w:p>
    <w:p w:rsidR="00434C77" w:rsidRPr="00C73FFB" w:rsidRDefault="00434C77" w:rsidP="00C73FFB">
      <w:pPr>
        <w:spacing w:line="360" w:lineRule="auto"/>
        <w:ind w:firstLine="709"/>
        <w:jc w:val="both"/>
        <w:rPr>
          <w:sz w:val="28"/>
          <w:szCs w:val="28"/>
        </w:rPr>
      </w:pPr>
      <w:r w:rsidRPr="00C73FFB">
        <w:rPr>
          <w:sz w:val="28"/>
          <w:szCs w:val="28"/>
        </w:rPr>
        <w:t>Форма</w:t>
      </w:r>
      <w:r w:rsidRPr="00C73FFB">
        <w:rPr>
          <w:sz w:val="28"/>
          <w:szCs w:val="28"/>
        </w:rPr>
        <w:tab/>
        <w:t>круглая</w:t>
      </w:r>
    </w:p>
    <w:p w:rsidR="00434C77" w:rsidRPr="00C73FFB" w:rsidRDefault="00434C77" w:rsidP="00C73FFB">
      <w:pPr>
        <w:spacing w:line="360" w:lineRule="auto"/>
        <w:ind w:firstLine="709"/>
        <w:jc w:val="both"/>
        <w:rPr>
          <w:sz w:val="28"/>
          <w:szCs w:val="28"/>
        </w:rPr>
      </w:pPr>
      <w:r w:rsidRPr="00C73FFB">
        <w:rPr>
          <w:sz w:val="28"/>
          <w:szCs w:val="28"/>
        </w:rPr>
        <w:t>Декор</w:t>
      </w:r>
      <w:r w:rsidRPr="00C73FFB">
        <w:rPr>
          <w:sz w:val="28"/>
          <w:szCs w:val="28"/>
        </w:rPr>
        <w:tab/>
        <w:t>нет</w:t>
      </w:r>
    </w:p>
    <w:p w:rsidR="00434C77" w:rsidRPr="00C73FFB" w:rsidRDefault="00434C77" w:rsidP="00C73FFB">
      <w:pPr>
        <w:spacing w:line="360" w:lineRule="auto"/>
        <w:ind w:firstLine="709"/>
        <w:jc w:val="both"/>
        <w:rPr>
          <w:sz w:val="28"/>
          <w:szCs w:val="28"/>
        </w:rPr>
      </w:pPr>
      <w:r w:rsidRPr="00C73FFB">
        <w:rPr>
          <w:sz w:val="28"/>
          <w:szCs w:val="28"/>
        </w:rPr>
        <w:t>Диаметр</w:t>
      </w:r>
      <w:r w:rsidRPr="00C73FFB">
        <w:rPr>
          <w:sz w:val="28"/>
          <w:szCs w:val="28"/>
        </w:rPr>
        <w:tab/>
        <w:t>136</w:t>
      </w:r>
    </w:p>
    <w:p w:rsidR="00434C77" w:rsidRPr="00C73FFB" w:rsidRDefault="00434C77" w:rsidP="00C73FFB">
      <w:pPr>
        <w:spacing w:line="360" w:lineRule="auto"/>
        <w:ind w:firstLine="709"/>
        <w:jc w:val="both"/>
        <w:rPr>
          <w:sz w:val="28"/>
          <w:szCs w:val="28"/>
        </w:rPr>
      </w:pPr>
      <w:r w:rsidRPr="00C73FFB">
        <w:rPr>
          <w:sz w:val="28"/>
          <w:szCs w:val="28"/>
        </w:rPr>
        <w:t>Производитель</w:t>
      </w:r>
      <w:r w:rsidRPr="00C73FFB">
        <w:rPr>
          <w:sz w:val="28"/>
          <w:szCs w:val="28"/>
        </w:rPr>
        <w:tab/>
        <w:t>Seltmann</w:t>
      </w:r>
    </w:p>
    <w:p w:rsidR="00B123C0" w:rsidRPr="00C73FFB" w:rsidRDefault="00B123C0" w:rsidP="00C73FFB">
      <w:pPr>
        <w:spacing w:line="360" w:lineRule="auto"/>
        <w:ind w:firstLine="709"/>
        <w:jc w:val="both"/>
        <w:rPr>
          <w:sz w:val="28"/>
          <w:szCs w:val="28"/>
        </w:rPr>
      </w:pPr>
      <w:r w:rsidRPr="00C73FFB">
        <w:rPr>
          <w:sz w:val="28"/>
          <w:szCs w:val="28"/>
        </w:rPr>
        <w:t>Гардеробная стойка</w:t>
      </w:r>
    </w:p>
    <w:p w:rsidR="00B123C0" w:rsidRPr="00C73FFB" w:rsidRDefault="00B123C0" w:rsidP="00C73FFB">
      <w:pPr>
        <w:spacing w:line="360" w:lineRule="auto"/>
        <w:ind w:firstLine="709"/>
        <w:jc w:val="both"/>
        <w:rPr>
          <w:sz w:val="28"/>
          <w:szCs w:val="28"/>
        </w:rPr>
      </w:pPr>
      <w:r w:rsidRPr="00C73FFB">
        <w:rPr>
          <w:sz w:val="28"/>
          <w:szCs w:val="28"/>
        </w:rPr>
        <w:t xml:space="preserve">Отделка фасада - пластик, оргстекло </w:t>
      </w:r>
    </w:p>
    <w:p w:rsidR="00B123C0" w:rsidRPr="00C73FFB" w:rsidRDefault="00B123C0" w:rsidP="00C73FFB">
      <w:pPr>
        <w:spacing w:line="360" w:lineRule="auto"/>
        <w:ind w:firstLine="709"/>
        <w:jc w:val="both"/>
        <w:rPr>
          <w:sz w:val="28"/>
          <w:szCs w:val="28"/>
        </w:rPr>
      </w:pPr>
      <w:r w:rsidRPr="00C73FFB">
        <w:rPr>
          <w:sz w:val="28"/>
          <w:szCs w:val="28"/>
        </w:rPr>
        <w:t xml:space="preserve">Люминисцентная подсветка фасада </w:t>
      </w:r>
    </w:p>
    <w:p w:rsidR="00B123C0" w:rsidRPr="00C73FFB" w:rsidRDefault="00B123C0" w:rsidP="00C73FFB">
      <w:pPr>
        <w:spacing w:line="360" w:lineRule="auto"/>
        <w:ind w:firstLine="709"/>
        <w:jc w:val="both"/>
        <w:rPr>
          <w:sz w:val="28"/>
          <w:szCs w:val="28"/>
        </w:rPr>
      </w:pPr>
      <w:r w:rsidRPr="00C73FFB">
        <w:rPr>
          <w:sz w:val="28"/>
          <w:szCs w:val="28"/>
        </w:rPr>
        <w:t xml:space="preserve">Столешница - пластик, торец - искусственный камень, декоративная раскладка - хром </w:t>
      </w:r>
    </w:p>
    <w:p w:rsidR="00B123C0" w:rsidRPr="00C73FFB" w:rsidRDefault="00B123C0" w:rsidP="00C73FFB">
      <w:pPr>
        <w:spacing w:line="360" w:lineRule="auto"/>
        <w:ind w:firstLine="709"/>
        <w:jc w:val="both"/>
        <w:rPr>
          <w:sz w:val="28"/>
          <w:szCs w:val="28"/>
        </w:rPr>
      </w:pPr>
      <w:r w:rsidRPr="00C73FFB">
        <w:rPr>
          <w:sz w:val="28"/>
          <w:szCs w:val="28"/>
        </w:rPr>
        <w:t xml:space="preserve">Гардеробная конструкция </w:t>
      </w:r>
    </w:p>
    <w:p w:rsidR="00B123C0" w:rsidRPr="00C73FFB" w:rsidRDefault="00B123C0" w:rsidP="00C73FFB">
      <w:pPr>
        <w:spacing w:line="360" w:lineRule="auto"/>
        <w:ind w:firstLine="709"/>
        <w:jc w:val="both"/>
        <w:rPr>
          <w:sz w:val="28"/>
          <w:szCs w:val="28"/>
        </w:rPr>
      </w:pPr>
      <w:r w:rsidRPr="00C73FFB">
        <w:rPr>
          <w:sz w:val="28"/>
          <w:szCs w:val="28"/>
        </w:rPr>
        <w:t xml:space="preserve">Каркас - фермы из нержавеющей стали </w:t>
      </w:r>
    </w:p>
    <w:p w:rsidR="00B123C0" w:rsidRPr="00C73FFB" w:rsidRDefault="00B123C0" w:rsidP="00C73FFB">
      <w:pPr>
        <w:spacing w:line="360" w:lineRule="auto"/>
        <w:ind w:firstLine="709"/>
        <w:jc w:val="both"/>
        <w:rPr>
          <w:sz w:val="28"/>
          <w:szCs w:val="28"/>
        </w:rPr>
      </w:pPr>
      <w:r w:rsidRPr="00C73FFB">
        <w:rPr>
          <w:sz w:val="28"/>
          <w:szCs w:val="28"/>
        </w:rPr>
        <w:t xml:space="preserve">Панель с крючками и бирками - пластик (производства Италии) </w:t>
      </w:r>
    </w:p>
    <w:p w:rsidR="00B123C0" w:rsidRPr="00C73FFB" w:rsidRDefault="00B123C0" w:rsidP="00C73FFB">
      <w:pPr>
        <w:spacing w:line="360" w:lineRule="auto"/>
        <w:ind w:firstLine="709"/>
        <w:jc w:val="both"/>
        <w:rPr>
          <w:sz w:val="28"/>
          <w:szCs w:val="28"/>
        </w:rPr>
      </w:pPr>
      <w:r w:rsidRPr="00C73FFB">
        <w:rPr>
          <w:sz w:val="28"/>
          <w:szCs w:val="28"/>
        </w:rPr>
        <w:t xml:space="preserve">Номерки и бирки - пластик </w:t>
      </w:r>
    </w:p>
    <w:p w:rsidR="00C13A20" w:rsidRPr="00C73FFB" w:rsidRDefault="00C13A20" w:rsidP="00C73FFB">
      <w:pPr>
        <w:pStyle w:val="1"/>
        <w:spacing w:before="0" w:after="0" w:line="360" w:lineRule="auto"/>
        <w:ind w:firstLine="709"/>
        <w:jc w:val="center"/>
        <w:rPr>
          <w:rFonts w:ascii="Times New Roman" w:hAnsi="Times New Roman"/>
          <w:sz w:val="28"/>
          <w:szCs w:val="28"/>
        </w:rPr>
      </w:pPr>
      <w:r w:rsidRPr="00C73FFB">
        <w:rPr>
          <w:rFonts w:ascii="Times New Roman" w:hAnsi="Times New Roman"/>
          <w:b w:val="0"/>
          <w:sz w:val="28"/>
          <w:szCs w:val="28"/>
        </w:rPr>
        <w:br w:type="page"/>
      </w:r>
      <w:bookmarkStart w:id="11" w:name="_Toc183797267"/>
      <w:r w:rsidRPr="00C73FFB">
        <w:rPr>
          <w:rFonts w:ascii="Times New Roman" w:hAnsi="Times New Roman" w:cs="Times New Roman"/>
          <w:bCs w:val="0"/>
          <w:kern w:val="0"/>
          <w:sz w:val="28"/>
          <w:szCs w:val="28"/>
        </w:rPr>
        <w:t>Заключение</w:t>
      </w:r>
      <w:bookmarkEnd w:id="11"/>
    </w:p>
    <w:p w:rsidR="00C13A20" w:rsidRPr="00C73FFB" w:rsidRDefault="00C13A20" w:rsidP="00C73FFB">
      <w:pPr>
        <w:pStyle w:val="1"/>
        <w:spacing w:before="0" w:after="0" w:line="360" w:lineRule="auto"/>
        <w:ind w:firstLine="709"/>
        <w:jc w:val="center"/>
        <w:rPr>
          <w:rFonts w:ascii="Times New Roman" w:hAnsi="Times New Roman" w:cs="Times New Roman"/>
          <w:bCs w:val="0"/>
          <w:kern w:val="0"/>
          <w:sz w:val="28"/>
          <w:szCs w:val="28"/>
        </w:rPr>
      </w:pPr>
      <w:r w:rsidRPr="00C73FFB">
        <w:rPr>
          <w:rFonts w:ascii="Times New Roman" w:hAnsi="Times New Roman"/>
          <w:b w:val="0"/>
          <w:sz w:val="28"/>
        </w:rPr>
        <w:br w:type="page"/>
      </w:r>
      <w:bookmarkStart w:id="12" w:name="_Toc183797268"/>
      <w:r w:rsidRPr="00C73FFB">
        <w:rPr>
          <w:rFonts w:ascii="Times New Roman" w:hAnsi="Times New Roman" w:cs="Times New Roman"/>
          <w:bCs w:val="0"/>
          <w:kern w:val="0"/>
          <w:sz w:val="28"/>
          <w:szCs w:val="28"/>
        </w:rPr>
        <w:t>Литература</w:t>
      </w:r>
      <w:bookmarkEnd w:id="12"/>
    </w:p>
    <w:p w:rsidR="00C13A20" w:rsidRPr="00C73FFB" w:rsidRDefault="00C21AA8" w:rsidP="00C73FFB">
      <w:pPr>
        <w:pStyle w:val="1"/>
        <w:spacing w:before="0" w:after="0" w:line="360" w:lineRule="auto"/>
        <w:ind w:firstLine="709"/>
        <w:jc w:val="center"/>
        <w:rPr>
          <w:rFonts w:ascii="Times New Roman" w:hAnsi="Times New Roman" w:cs="Times New Roman"/>
          <w:bCs w:val="0"/>
          <w:kern w:val="0"/>
          <w:sz w:val="28"/>
          <w:szCs w:val="28"/>
        </w:rPr>
      </w:pPr>
      <w:r w:rsidRPr="00C73FFB">
        <w:rPr>
          <w:rFonts w:ascii="Times New Roman" w:hAnsi="Times New Roman"/>
          <w:b w:val="0"/>
          <w:sz w:val="28"/>
          <w:szCs w:val="28"/>
        </w:rPr>
        <w:br w:type="page"/>
      </w:r>
      <w:bookmarkStart w:id="13" w:name="_Toc183797269"/>
      <w:r w:rsidR="005C2E5E" w:rsidRPr="00C73FFB">
        <w:rPr>
          <w:rFonts w:ascii="Times New Roman" w:hAnsi="Times New Roman" w:cs="Times New Roman"/>
          <w:bCs w:val="0"/>
          <w:kern w:val="0"/>
          <w:sz w:val="28"/>
          <w:szCs w:val="28"/>
        </w:rPr>
        <w:t>Приложение</w:t>
      </w:r>
      <w:bookmarkEnd w:id="13"/>
    </w:p>
    <w:p w:rsidR="00C73FFB" w:rsidRPr="00C73FFB" w:rsidRDefault="00C73FFB" w:rsidP="00C73FFB">
      <w:pPr>
        <w:jc w:val="center"/>
        <w:rPr>
          <w:b/>
        </w:rPr>
      </w:pPr>
    </w:p>
    <w:p w:rsidR="00C21AA8" w:rsidRPr="00C73FFB" w:rsidRDefault="005C2E5E" w:rsidP="00C73FFB">
      <w:pPr>
        <w:spacing w:line="360" w:lineRule="auto"/>
        <w:ind w:firstLine="709"/>
        <w:jc w:val="center"/>
        <w:rPr>
          <w:b/>
          <w:sz w:val="28"/>
          <w:szCs w:val="28"/>
        </w:rPr>
      </w:pPr>
      <w:r w:rsidRPr="00C73FFB">
        <w:rPr>
          <w:b/>
          <w:sz w:val="28"/>
          <w:szCs w:val="28"/>
        </w:rPr>
        <w:t>Приложение 1</w:t>
      </w:r>
    </w:p>
    <w:p w:rsidR="00C73FFB" w:rsidRPr="00C73FFB" w:rsidRDefault="00C73FFB" w:rsidP="00C73FFB">
      <w:pPr>
        <w:spacing w:line="360" w:lineRule="auto"/>
        <w:ind w:firstLine="709"/>
        <w:jc w:val="both"/>
        <w:rPr>
          <w:sz w:val="28"/>
          <w:szCs w:val="28"/>
        </w:rPr>
      </w:pPr>
    </w:p>
    <w:p w:rsidR="005C2E5E" w:rsidRPr="00C73FFB" w:rsidRDefault="005C2E5E" w:rsidP="00C73FFB">
      <w:pPr>
        <w:spacing w:line="360" w:lineRule="auto"/>
        <w:ind w:firstLine="709"/>
        <w:jc w:val="both"/>
        <w:rPr>
          <w:sz w:val="28"/>
          <w:szCs w:val="28"/>
        </w:rPr>
      </w:pPr>
      <w:r w:rsidRPr="00C73FFB">
        <w:rPr>
          <w:sz w:val="28"/>
          <w:szCs w:val="28"/>
        </w:rPr>
        <w:t xml:space="preserve">2 этаж </w:t>
      </w:r>
    </w:p>
    <w:p w:rsidR="005C2E5E" w:rsidRPr="00C73FFB" w:rsidRDefault="00A61571" w:rsidP="00C73FFB">
      <w:pPr>
        <w:spacing w:line="360" w:lineRule="auto"/>
        <w:jc w:val="both"/>
        <w:rPr>
          <w:sz w:val="28"/>
          <w:szCs w:val="28"/>
        </w:rPr>
      </w:pPr>
      <w:r>
        <w:rPr>
          <w:sz w:val="28"/>
          <w:szCs w:val="28"/>
        </w:rPr>
        <w:pict>
          <v:shape id="_x0000_i1026" type="#_x0000_t75" style="width:475.5pt;height:370.5pt">
            <v:imagedata r:id="rId5" o:title=""/>
          </v:shape>
        </w:pict>
      </w:r>
    </w:p>
    <w:p w:rsidR="00C21AA8" w:rsidRPr="00C73FFB" w:rsidRDefault="00503177" w:rsidP="00C73FFB">
      <w:pPr>
        <w:spacing w:line="360" w:lineRule="auto"/>
        <w:ind w:firstLine="709"/>
        <w:jc w:val="center"/>
        <w:rPr>
          <w:b/>
          <w:sz w:val="28"/>
          <w:szCs w:val="28"/>
        </w:rPr>
      </w:pPr>
      <w:r w:rsidRPr="00C73FFB">
        <w:rPr>
          <w:sz w:val="28"/>
          <w:szCs w:val="28"/>
        </w:rPr>
        <w:br w:type="page"/>
      </w:r>
      <w:r w:rsidR="005C2E5E" w:rsidRPr="00C73FFB">
        <w:rPr>
          <w:b/>
          <w:sz w:val="28"/>
          <w:szCs w:val="28"/>
        </w:rPr>
        <w:t xml:space="preserve">Приложение </w:t>
      </w:r>
      <w:r w:rsidR="00307242" w:rsidRPr="00C73FFB">
        <w:rPr>
          <w:b/>
          <w:sz w:val="28"/>
          <w:szCs w:val="28"/>
        </w:rPr>
        <w:t>2</w:t>
      </w:r>
    </w:p>
    <w:p w:rsidR="00C73FFB" w:rsidRPr="00C73FFB" w:rsidRDefault="00C73FFB" w:rsidP="00C73FFB">
      <w:pPr>
        <w:spacing w:line="360" w:lineRule="auto"/>
        <w:ind w:firstLine="709"/>
        <w:jc w:val="center"/>
        <w:rPr>
          <w:b/>
          <w:sz w:val="28"/>
          <w:szCs w:val="28"/>
        </w:rPr>
      </w:pPr>
    </w:p>
    <w:p w:rsidR="005C2E5E" w:rsidRPr="00C73FFB" w:rsidRDefault="005C2E5E" w:rsidP="00C73FFB">
      <w:pPr>
        <w:spacing w:line="360" w:lineRule="auto"/>
        <w:ind w:firstLine="709"/>
        <w:jc w:val="both"/>
        <w:rPr>
          <w:sz w:val="28"/>
          <w:szCs w:val="28"/>
        </w:rPr>
      </w:pPr>
      <w:r w:rsidRPr="00C73FFB">
        <w:rPr>
          <w:sz w:val="28"/>
          <w:szCs w:val="28"/>
        </w:rPr>
        <w:t>1 этаж</w:t>
      </w:r>
    </w:p>
    <w:p w:rsidR="00503177" w:rsidRPr="00C73FFB" w:rsidRDefault="00A61571" w:rsidP="00C73FFB">
      <w:pPr>
        <w:spacing w:line="360" w:lineRule="auto"/>
        <w:jc w:val="both"/>
        <w:rPr>
          <w:sz w:val="28"/>
          <w:szCs w:val="28"/>
        </w:rPr>
      </w:pPr>
      <w:r>
        <w:rPr>
          <w:sz w:val="28"/>
          <w:szCs w:val="28"/>
        </w:rPr>
        <w:pict>
          <v:shape id="_x0000_i1027" type="#_x0000_t75" style="width:462pt;height:365.25pt">
            <v:imagedata r:id="rId6" o:title=""/>
          </v:shape>
        </w:pict>
      </w:r>
      <w:r w:rsidR="00503177" w:rsidRPr="00C73FFB">
        <w:rPr>
          <w:sz w:val="28"/>
          <w:szCs w:val="28"/>
        </w:rPr>
        <w:t xml:space="preserve"> </w:t>
      </w:r>
    </w:p>
    <w:p w:rsidR="005C2E5E" w:rsidRPr="00C73FFB" w:rsidRDefault="00503177" w:rsidP="00C73FFB">
      <w:pPr>
        <w:spacing w:line="360" w:lineRule="auto"/>
        <w:ind w:firstLine="709"/>
        <w:jc w:val="center"/>
        <w:rPr>
          <w:b/>
          <w:sz w:val="28"/>
          <w:szCs w:val="28"/>
        </w:rPr>
      </w:pPr>
      <w:r w:rsidRPr="00C73FFB">
        <w:rPr>
          <w:sz w:val="28"/>
          <w:szCs w:val="28"/>
        </w:rPr>
        <w:br w:type="page"/>
      </w:r>
      <w:r w:rsidRPr="00C73FFB">
        <w:rPr>
          <w:b/>
          <w:sz w:val="28"/>
          <w:szCs w:val="28"/>
        </w:rPr>
        <w:t xml:space="preserve">Приложение </w:t>
      </w:r>
      <w:r w:rsidR="00307242" w:rsidRPr="00C73FFB">
        <w:rPr>
          <w:b/>
          <w:sz w:val="28"/>
          <w:szCs w:val="28"/>
        </w:rPr>
        <w:t>3</w:t>
      </w:r>
    </w:p>
    <w:p w:rsidR="00C73FFB" w:rsidRPr="00C73FFB" w:rsidRDefault="00C73FFB" w:rsidP="00C73FFB">
      <w:pPr>
        <w:spacing w:line="360" w:lineRule="auto"/>
        <w:ind w:firstLine="709"/>
        <w:jc w:val="both"/>
        <w:rPr>
          <w:sz w:val="28"/>
          <w:szCs w:val="28"/>
        </w:rPr>
      </w:pPr>
    </w:p>
    <w:p w:rsidR="00503177" w:rsidRPr="00C73FFB" w:rsidRDefault="000019E5" w:rsidP="00C73FFB">
      <w:pPr>
        <w:spacing w:line="360" w:lineRule="auto"/>
        <w:ind w:firstLine="709"/>
        <w:jc w:val="both"/>
        <w:rPr>
          <w:sz w:val="28"/>
          <w:szCs w:val="28"/>
        </w:rPr>
      </w:pPr>
      <w:r w:rsidRPr="00C73FFB">
        <w:rPr>
          <w:sz w:val="28"/>
          <w:szCs w:val="28"/>
        </w:rPr>
        <w:t>Нижняя часть помещения</w:t>
      </w:r>
    </w:p>
    <w:p w:rsidR="000019E5" w:rsidRPr="00C73FFB" w:rsidRDefault="00A61571" w:rsidP="00C73FFB">
      <w:pPr>
        <w:spacing w:line="360" w:lineRule="auto"/>
        <w:jc w:val="both"/>
        <w:rPr>
          <w:sz w:val="28"/>
          <w:szCs w:val="28"/>
        </w:rPr>
      </w:pPr>
      <w:r>
        <w:rPr>
          <w:sz w:val="28"/>
          <w:szCs w:val="28"/>
        </w:rPr>
        <w:pict>
          <v:shape id="_x0000_i1028" type="#_x0000_t75" style="width:465.75pt;height:364.5pt">
            <v:imagedata r:id="rId7" o:title=""/>
          </v:shape>
        </w:pict>
      </w:r>
      <w:bookmarkStart w:id="14" w:name="_GoBack"/>
      <w:bookmarkEnd w:id="14"/>
    </w:p>
    <w:sectPr w:rsidR="000019E5" w:rsidRPr="00C73FFB" w:rsidSect="00C73FF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A20"/>
    <w:rsid w:val="000019E5"/>
    <w:rsid w:val="00134F81"/>
    <w:rsid w:val="00144226"/>
    <w:rsid w:val="00201F3F"/>
    <w:rsid w:val="0023103F"/>
    <w:rsid w:val="00254058"/>
    <w:rsid w:val="00266524"/>
    <w:rsid w:val="00281008"/>
    <w:rsid w:val="00307242"/>
    <w:rsid w:val="003E2A5B"/>
    <w:rsid w:val="00434C77"/>
    <w:rsid w:val="00460811"/>
    <w:rsid w:val="00474923"/>
    <w:rsid w:val="00503177"/>
    <w:rsid w:val="005C2E5E"/>
    <w:rsid w:val="006257C0"/>
    <w:rsid w:val="006571B1"/>
    <w:rsid w:val="007100DE"/>
    <w:rsid w:val="00756EA5"/>
    <w:rsid w:val="007870EC"/>
    <w:rsid w:val="007C37A7"/>
    <w:rsid w:val="0082636A"/>
    <w:rsid w:val="008D57EB"/>
    <w:rsid w:val="008E6672"/>
    <w:rsid w:val="008F14F2"/>
    <w:rsid w:val="009B41D4"/>
    <w:rsid w:val="00A504A2"/>
    <w:rsid w:val="00A61571"/>
    <w:rsid w:val="00AE4227"/>
    <w:rsid w:val="00AE5E4F"/>
    <w:rsid w:val="00AE7BFD"/>
    <w:rsid w:val="00B123C0"/>
    <w:rsid w:val="00B30C9F"/>
    <w:rsid w:val="00B84F91"/>
    <w:rsid w:val="00B97105"/>
    <w:rsid w:val="00BE0476"/>
    <w:rsid w:val="00C13A20"/>
    <w:rsid w:val="00C21AA8"/>
    <w:rsid w:val="00C47E63"/>
    <w:rsid w:val="00C73FFB"/>
    <w:rsid w:val="00C75D86"/>
    <w:rsid w:val="00C907B8"/>
    <w:rsid w:val="00CF617D"/>
    <w:rsid w:val="00E62033"/>
    <w:rsid w:val="00EB29C0"/>
    <w:rsid w:val="00ED1143"/>
    <w:rsid w:val="00ED1DC1"/>
    <w:rsid w:val="00ED7E81"/>
    <w:rsid w:val="00F4422E"/>
    <w:rsid w:val="00F92AD2"/>
    <w:rsid w:val="00FC2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1B38418-57B0-43B3-A040-1A727DFD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A20"/>
    <w:rPr>
      <w:sz w:val="24"/>
      <w:szCs w:val="24"/>
    </w:rPr>
  </w:style>
  <w:style w:type="paragraph" w:styleId="1">
    <w:name w:val="heading 1"/>
    <w:basedOn w:val="a"/>
    <w:next w:val="a"/>
    <w:link w:val="10"/>
    <w:uiPriority w:val="99"/>
    <w:qFormat/>
    <w:rsid w:val="00C13A2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257C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C13A20"/>
    <w:rPr>
      <w:rFonts w:cs="Times New Roman"/>
      <w:color w:val="0000FF"/>
      <w:u w:val="single"/>
    </w:rPr>
  </w:style>
  <w:style w:type="paragraph" w:styleId="11">
    <w:name w:val="toc 1"/>
    <w:basedOn w:val="a"/>
    <w:next w:val="a"/>
    <w:autoRedefine/>
    <w:uiPriority w:val="99"/>
    <w:semiHidden/>
    <w:rsid w:val="00C13A20"/>
    <w:pPr>
      <w:tabs>
        <w:tab w:val="right" w:leader="dot" w:pos="9345"/>
      </w:tabs>
      <w:jc w:val="both"/>
    </w:pPr>
  </w:style>
  <w:style w:type="paragraph" w:styleId="21">
    <w:name w:val="toc 2"/>
    <w:basedOn w:val="a"/>
    <w:next w:val="a"/>
    <w:autoRedefine/>
    <w:uiPriority w:val="99"/>
    <w:semiHidden/>
    <w:rsid w:val="00C13A20"/>
    <w:pPr>
      <w:ind w:left="240"/>
    </w:pPr>
  </w:style>
  <w:style w:type="paragraph" w:styleId="a4">
    <w:name w:val="Body Text"/>
    <w:basedOn w:val="a"/>
    <w:link w:val="a5"/>
    <w:uiPriority w:val="99"/>
    <w:rsid w:val="00B97105"/>
    <w:pPr>
      <w:jc w:val="both"/>
    </w:pPr>
    <w:rPr>
      <w:sz w:val="28"/>
      <w:szCs w:val="20"/>
    </w:rPr>
  </w:style>
  <w:style w:type="character" w:customStyle="1" w:styleId="a5">
    <w:name w:val="Основной текст Знак"/>
    <w:link w:val="a4"/>
    <w:uiPriority w:val="99"/>
    <w:semiHidden/>
    <w:rPr>
      <w:sz w:val="24"/>
      <w:szCs w:val="24"/>
    </w:rPr>
  </w:style>
  <w:style w:type="paragraph" w:styleId="22">
    <w:name w:val="Body Text Indent 2"/>
    <w:basedOn w:val="a"/>
    <w:link w:val="23"/>
    <w:uiPriority w:val="99"/>
    <w:rsid w:val="00B97105"/>
    <w:pPr>
      <w:ind w:firstLine="284"/>
      <w:jc w:val="both"/>
    </w:pPr>
    <w:rPr>
      <w:sz w:val="28"/>
      <w:szCs w:val="20"/>
    </w:rPr>
  </w:style>
  <w:style w:type="character" w:customStyle="1" w:styleId="23">
    <w:name w:val="Основной текст с отступом 2 Знак"/>
    <w:link w:val="22"/>
    <w:uiPriority w:val="99"/>
    <w:semiHidden/>
    <w:rPr>
      <w:sz w:val="24"/>
      <w:szCs w:val="24"/>
    </w:rPr>
  </w:style>
  <w:style w:type="table" w:styleId="a6">
    <w:name w:val="Table Grid"/>
    <w:basedOn w:val="a1"/>
    <w:uiPriority w:val="99"/>
    <w:rsid w:val="00AE42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6468</Words>
  <Characters>36870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Melkosoft</Company>
  <LinksUpToDate>false</LinksUpToDate>
  <CharactersWithSpaces>43252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Воронина</dc:creator>
  <cp:keywords/>
  <dc:description/>
  <cp:lastModifiedBy>admin</cp:lastModifiedBy>
  <cp:revision>2</cp:revision>
  <dcterms:created xsi:type="dcterms:W3CDTF">2014-02-24T11:15:00Z</dcterms:created>
  <dcterms:modified xsi:type="dcterms:W3CDTF">2014-02-24T11:15:00Z</dcterms:modified>
</cp:coreProperties>
</file>