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D8B" w:rsidRDefault="00E13D8B" w:rsidP="00D204F0">
      <w:pPr>
        <w:spacing w:line="360" w:lineRule="auto"/>
        <w:rPr>
          <w:sz w:val="28"/>
          <w:szCs w:val="28"/>
        </w:rPr>
      </w:pPr>
      <w:r w:rsidRPr="00E16CA8">
        <w:rPr>
          <w:sz w:val="28"/>
          <w:szCs w:val="28"/>
        </w:rPr>
        <w:t>СОДЕРЖАНИЕ</w:t>
      </w:r>
    </w:p>
    <w:p w:rsidR="00C03D6A" w:rsidRPr="00E16CA8" w:rsidRDefault="00C03D6A" w:rsidP="00D204F0">
      <w:pPr>
        <w:spacing w:line="360" w:lineRule="auto"/>
        <w:rPr>
          <w:sz w:val="28"/>
          <w:szCs w:val="28"/>
        </w:rPr>
      </w:pPr>
    </w:p>
    <w:p w:rsidR="00254DD1" w:rsidRPr="00254DD1" w:rsidRDefault="00254DD1" w:rsidP="00D204F0">
      <w:pPr>
        <w:spacing w:line="360" w:lineRule="auto"/>
        <w:rPr>
          <w:color w:val="000000"/>
          <w:sz w:val="28"/>
          <w:szCs w:val="28"/>
        </w:rPr>
      </w:pPr>
      <w:r w:rsidRPr="00254DD1">
        <w:rPr>
          <w:color w:val="000000"/>
          <w:sz w:val="28"/>
          <w:szCs w:val="28"/>
        </w:rPr>
        <w:t>Введение</w:t>
      </w:r>
    </w:p>
    <w:p w:rsidR="00254DD1" w:rsidRPr="00254DD1" w:rsidRDefault="00254DD1" w:rsidP="00D204F0">
      <w:pPr>
        <w:spacing w:line="360" w:lineRule="auto"/>
        <w:rPr>
          <w:color w:val="000000"/>
          <w:sz w:val="28"/>
          <w:szCs w:val="28"/>
        </w:rPr>
      </w:pPr>
      <w:r w:rsidRPr="00254DD1">
        <w:rPr>
          <w:color w:val="000000"/>
          <w:sz w:val="28"/>
          <w:szCs w:val="28"/>
        </w:rPr>
        <w:t>1. Северные монастыри России</w:t>
      </w:r>
    </w:p>
    <w:p w:rsidR="00254DD1" w:rsidRPr="00254DD1" w:rsidRDefault="00254DD1" w:rsidP="00D204F0">
      <w:pPr>
        <w:spacing w:line="360" w:lineRule="auto"/>
        <w:rPr>
          <w:color w:val="000000"/>
          <w:sz w:val="28"/>
          <w:szCs w:val="28"/>
        </w:rPr>
      </w:pPr>
      <w:r w:rsidRPr="00254DD1">
        <w:rPr>
          <w:color w:val="000000"/>
          <w:sz w:val="28"/>
          <w:szCs w:val="28"/>
        </w:rPr>
        <w:t>2. Историко-культурный потенциал Вологодской области</w:t>
      </w:r>
    </w:p>
    <w:p w:rsidR="00254DD1" w:rsidRPr="00254DD1" w:rsidRDefault="00254DD1" w:rsidP="00D204F0">
      <w:pPr>
        <w:spacing w:line="360" w:lineRule="auto"/>
        <w:rPr>
          <w:color w:val="000000"/>
          <w:sz w:val="28"/>
          <w:szCs w:val="28"/>
        </w:rPr>
      </w:pPr>
      <w:r w:rsidRPr="00254DD1">
        <w:rPr>
          <w:color w:val="000000"/>
          <w:sz w:val="28"/>
          <w:szCs w:val="28"/>
        </w:rPr>
        <w:t>3. Ворота Севера - Спасо-Прилуцкий монастырь</w:t>
      </w:r>
    </w:p>
    <w:p w:rsidR="00254DD1" w:rsidRPr="00254DD1" w:rsidRDefault="00254DD1" w:rsidP="00D204F0">
      <w:pPr>
        <w:spacing w:line="360" w:lineRule="auto"/>
        <w:rPr>
          <w:color w:val="000000"/>
          <w:sz w:val="28"/>
          <w:szCs w:val="28"/>
        </w:rPr>
      </w:pPr>
      <w:r w:rsidRPr="00254DD1">
        <w:rPr>
          <w:color w:val="000000"/>
          <w:sz w:val="28"/>
          <w:szCs w:val="28"/>
        </w:rPr>
        <w:t>3.1. История возникновения монастыря</w:t>
      </w:r>
    </w:p>
    <w:p w:rsidR="00254DD1" w:rsidRPr="00254DD1" w:rsidRDefault="00254DD1" w:rsidP="00D204F0">
      <w:pPr>
        <w:spacing w:line="360" w:lineRule="auto"/>
        <w:rPr>
          <w:color w:val="000000"/>
          <w:sz w:val="28"/>
          <w:szCs w:val="28"/>
        </w:rPr>
      </w:pPr>
      <w:r w:rsidRPr="00254DD1">
        <w:rPr>
          <w:color w:val="000000"/>
          <w:sz w:val="28"/>
          <w:szCs w:val="28"/>
        </w:rPr>
        <w:t>3.2. Развитие монастыря в XVI-XX веках</w:t>
      </w:r>
    </w:p>
    <w:p w:rsidR="00254DD1" w:rsidRPr="00254DD1" w:rsidRDefault="00254DD1" w:rsidP="00D204F0">
      <w:pPr>
        <w:spacing w:line="360" w:lineRule="auto"/>
        <w:rPr>
          <w:color w:val="000000"/>
          <w:sz w:val="28"/>
          <w:szCs w:val="28"/>
        </w:rPr>
      </w:pPr>
      <w:r w:rsidRPr="00254DD1">
        <w:rPr>
          <w:color w:val="000000"/>
          <w:sz w:val="28"/>
          <w:szCs w:val="28"/>
        </w:rPr>
        <w:t>3.3. Святыни монастыря</w:t>
      </w:r>
    </w:p>
    <w:p w:rsidR="00254DD1" w:rsidRPr="00254DD1" w:rsidRDefault="00254DD1" w:rsidP="00D204F0">
      <w:pPr>
        <w:spacing w:line="360" w:lineRule="auto"/>
        <w:rPr>
          <w:color w:val="000000"/>
          <w:sz w:val="28"/>
          <w:szCs w:val="28"/>
        </w:rPr>
      </w:pPr>
      <w:r w:rsidRPr="00254DD1">
        <w:rPr>
          <w:color w:val="000000"/>
          <w:sz w:val="28"/>
          <w:szCs w:val="28"/>
        </w:rPr>
        <w:t>3.4. Перспективы развития паломнического туризма в монастыре</w:t>
      </w:r>
    </w:p>
    <w:p w:rsidR="00254DD1" w:rsidRPr="00254DD1" w:rsidRDefault="00254DD1" w:rsidP="00D204F0">
      <w:pPr>
        <w:spacing w:line="360" w:lineRule="auto"/>
        <w:rPr>
          <w:color w:val="000000"/>
          <w:sz w:val="28"/>
          <w:szCs w:val="28"/>
        </w:rPr>
      </w:pPr>
      <w:r w:rsidRPr="00254DD1">
        <w:rPr>
          <w:color w:val="000000"/>
          <w:sz w:val="28"/>
          <w:szCs w:val="28"/>
        </w:rPr>
        <w:t>Заключение</w:t>
      </w:r>
    </w:p>
    <w:p w:rsidR="00254DD1" w:rsidRPr="00254DD1" w:rsidRDefault="00254DD1" w:rsidP="00D204F0">
      <w:pPr>
        <w:spacing w:line="360" w:lineRule="auto"/>
        <w:rPr>
          <w:color w:val="000000"/>
          <w:sz w:val="28"/>
          <w:szCs w:val="28"/>
        </w:rPr>
      </w:pPr>
      <w:r w:rsidRPr="00254DD1">
        <w:rPr>
          <w:color w:val="000000"/>
          <w:sz w:val="28"/>
          <w:szCs w:val="28"/>
        </w:rPr>
        <w:t>Список  литературы.</w:t>
      </w:r>
    </w:p>
    <w:p w:rsidR="007C637D" w:rsidRDefault="00D204F0" w:rsidP="00D204F0">
      <w:pPr>
        <w:spacing w:line="360" w:lineRule="auto"/>
        <w:ind w:firstLine="709"/>
        <w:jc w:val="both"/>
        <w:rPr>
          <w:color w:val="000000"/>
          <w:sz w:val="28"/>
          <w:szCs w:val="28"/>
          <w:lang w:val="uk-UA"/>
        </w:rPr>
      </w:pPr>
      <w:r>
        <w:rPr>
          <w:color w:val="000000"/>
          <w:sz w:val="28"/>
          <w:szCs w:val="28"/>
        </w:rPr>
        <w:br w:type="page"/>
      </w:r>
      <w:r w:rsidR="007C637D" w:rsidRPr="00E16CA8">
        <w:rPr>
          <w:color w:val="000000"/>
          <w:sz w:val="28"/>
          <w:szCs w:val="28"/>
        </w:rPr>
        <w:t>Введение</w:t>
      </w:r>
    </w:p>
    <w:p w:rsidR="00D204F0" w:rsidRPr="00D204F0" w:rsidRDefault="00D204F0" w:rsidP="00D204F0">
      <w:pPr>
        <w:spacing w:line="360" w:lineRule="auto"/>
        <w:ind w:firstLine="709"/>
        <w:jc w:val="both"/>
        <w:rPr>
          <w:color w:val="000000"/>
          <w:sz w:val="28"/>
          <w:szCs w:val="28"/>
          <w:lang w:val="uk-UA"/>
        </w:rPr>
      </w:pPr>
    </w:p>
    <w:p w:rsidR="007C637D" w:rsidRPr="00E16CA8" w:rsidRDefault="00AF3381" w:rsidP="00D204F0">
      <w:pPr>
        <w:spacing w:line="360" w:lineRule="auto"/>
        <w:ind w:firstLine="709"/>
        <w:jc w:val="both"/>
        <w:rPr>
          <w:color w:val="000000"/>
          <w:sz w:val="28"/>
          <w:szCs w:val="28"/>
        </w:rPr>
      </w:pPr>
      <w:r w:rsidRPr="00E16CA8">
        <w:rPr>
          <w:color w:val="000000"/>
          <w:sz w:val="28"/>
          <w:szCs w:val="28"/>
        </w:rPr>
        <w:t>Общеизвестно, что Россия имеет уникальную культуру. Сложный мир ее культурно-исторических памятников всегда обладал особенной притягательностью как для соотечественников, так и для зарубежных гостей.</w:t>
      </w:r>
      <w:r w:rsidR="00140B57" w:rsidRPr="00E16CA8">
        <w:rPr>
          <w:color w:val="000000"/>
          <w:sz w:val="28"/>
          <w:szCs w:val="28"/>
        </w:rPr>
        <w:t xml:space="preserve"> Неповторимый силуэт древних русских городов, обилие православной архитектуры, вкрапление в необъятные российские просторы самобытных островков дворянской культуры – родовых усадеб, связанных с жизнью и деятельностью знаменитых соотечественников – все это традиционно привлекает людей, интересующихся культурно-историческим потенциалом России. </w:t>
      </w:r>
    </w:p>
    <w:p w:rsidR="00987377" w:rsidRPr="00E16CA8" w:rsidRDefault="00987377" w:rsidP="00D204F0">
      <w:pPr>
        <w:spacing w:line="360" w:lineRule="auto"/>
        <w:ind w:firstLine="709"/>
        <w:jc w:val="both"/>
        <w:rPr>
          <w:color w:val="000000"/>
          <w:sz w:val="28"/>
          <w:szCs w:val="28"/>
        </w:rPr>
      </w:pPr>
      <w:r w:rsidRPr="00E16CA8">
        <w:rPr>
          <w:color w:val="000000"/>
          <w:sz w:val="28"/>
          <w:szCs w:val="28"/>
        </w:rPr>
        <w:t>История не всегда благоприятствовала сохранению многогранного творческого наследия русского народа. Жестокие войны, пренебрежение судьбою творений великих и безымянных зодчих приводили к невосполнимой утрате памятников. Однако трудом многих людей – деятелей культуры, работников музеев, реставраторов – огромная часть исторического наследия России сохранена и возвращена к жизни, составляя весомую часть туристических и экскурсионных маршрутов по российским просторам</w:t>
      </w:r>
      <w:r w:rsidR="002A33EB" w:rsidRPr="00E16CA8">
        <w:rPr>
          <w:color w:val="000000"/>
          <w:sz w:val="28"/>
          <w:szCs w:val="28"/>
        </w:rPr>
        <w:t xml:space="preserve"> </w:t>
      </w:r>
      <w:r w:rsidR="00221996" w:rsidRPr="00221996">
        <w:rPr>
          <w:color w:val="000000"/>
          <w:sz w:val="28"/>
          <w:szCs w:val="28"/>
        </w:rPr>
        <w:t>[9, стр.3</w:t>
      </w:r>
      <w:r w:rsidR="002A33EB" w:rsidRPr="00221996">
        <w:rPr>
          <w:color w:val="000000"/>
          <w:sz w:val="28"/>
          <w:szCs w:val="28"/>
        </w:rPr>
        <w:t>]</w:t>
      </w:r>
      <w:r w:rsidRPr="00221996">
        <w:rPr>
          <w:color w:val="000000"/>
          <w:sz w:val="28"/>
          <w:szCs w:val="28"/>
        </w:rPr>
        <w:t>.</w:t>
      </w:r>
    </w:p>
    <w:p w:rsidR="00266D9C" w:rsidRPr="00E16CA8" w:rsidRDefault="00266D9C" w:rsidP="00D204F0">
      <w:pPr>
        <w:tabs>
          <w:tab w:val="left" w:pos="720"/>
          <w:tab w:val="num" w:pos="1620"/>
        </w:tabs>
        <w:spacing w:line="360" w:lineRule="auto"/>
        <w:ind w:firstLine="709"/>
        <w:jc w:val="both"/>
        <w:rPr>
          <w:color w:val="000000"/>
          <w:sz w:val="28"/>
          <w:szCs w:val="28"/>
        </w:rPr>
      </w:pPr>
      <w:r w:rsidRPr="00E16CA8">
        <w:rPr>
          <w:color w:val="000000"/>
          <w:sz w:val="28"/>
          <w:szCs w:val="28"/>
        </w:rPr>
        <w:t>Вологодская область, обладая достаточно большим историко-культурным потенциалом, является потенциальным центром сохранения и развития культурного наследия.</w:t>
      </w:r>
    </w:p>
    <w:p w:rsidR="00266D9C" w:rsidRPr="00E16CA8" w:rsidRDefault="00266D9C" w:rsidP="00D204F0">
      <w:pPr>
        <w:pStyle w:val="3"/>
        <w:spacing w:after="0" w:line="360" w:lineRule="auto"/>
        <w:ind w:left="0" w:firstLine="709"/>
        <w:jc w:val="both"/>
        <w:rPr>
          <w:sz w:val="28"/>
          <w:szCs w:val="28"/>
        </w:rPr>
      </w:pPr>
      <w:r w:rsidRPr="00E16CA8">
        <w:rPr>
          <w:sz w:val="28"/>
          <w:szCs w:val="28"/>
        </w:rPr>
        <w:t>В старинных русских городах Вологодчины сохраняются памятники церковной архитектуры и искусства: в великоустюгском Троице-Гледенском монастыре представлен один из красивейших в Европе иконостасов редкостной деревянной резьбы; в Ферапонтове (Кирилловский район) более пятисот лет оберегаются фрески великого Дионисия, а рядом в Кириллове возвышаются мощные стены и величественные храмы</w:t>
      </w:r>
      <w:r w:rsidR="00C14AF7" w:rsidRPr="00E16CA8">
        <w:rPr>
          <w:sz w:val="28"/>
          <w:szCs w:val="28"/>
        </w:rPr>
        <w:t xml:space="preserve"> Кирилло-Белозерского монастыря, на окраине Вологде возвышается действующий мужский Спасо-Прилуцкий монастырь – один из самых древних и больших северных монастырей, красивейший архитектурный ансамбль Древней Руси.</w:t>
      </w:r>
    </w:p>
    <w:p w:rsidR="00ED20D5" w:rsidRDefault="00D204F0" w:rsidP="00D204F0">
      <w:pPr>
        <w:spacing w:line="360" w:lineRule="auto"/>
        <w:ind w:firstLine="709"/>
        <w:jc w:val="both"/>
        <w:rPr>
          <w:sz w:val="28"/>
          <w:szCs w:val="28"/>
        </w:rPr>
      </w:pPr>
      <w:r>
        <w:rPr>
          <w:sz w:val="28"/>
          <w:szCs w:val="28"/>
        </w:rPr>
        <w:br w:type="page"/>
      </w:r>
      <w:r w:rsidR="00ED20D5">
        <w:rPr>
          <w:sz w:val="28"/>
          <w:szCs w:val="28"/>
        </w:rPr>
        <w:t>1. Северные монастыри России</w:t>
      </w:r>
    </w:p>
    <w:p w:rsidR="00D204F0" w:rsidRDefault="00D204F0" w:rsidP="00D204F0">
      <w:pPr>
        <w:spacing w:line="360" w:lineRule="auto"/>
        <w:ind w:firstLine="709"/>
        <w:jc w:val="both"/>
        <w:rPr>
          <w:sz w:val="28"/>
          <w:szCs w:val="28"/>
          <w:lang w:val="uk-UA"/>
        </w:rPr>
      </w:pPr>
    </w:p>
    <w:p w:rsidR="00ED20D5" w:rsidRDefault="00D05679" w:rsidP="00D204F0">
      <w:pPr>
        <w:spacing w:line="360" w:lineRule="auto"/>
        <w:ind w:firstLine="709"/>
        <w:jc w:val="both"/>
        <w:rPr>
          <w:sz w:val="28"/>
          <w:szCs w:val="28"/>
        </w:rPr>
      </w:pPr>
      <w:r>
        <w:rPr>
          <w:sz w:val="28"/>
          <w:szCs w:val="28"/>
        </w:rPr>
        <w:t>Православные монастыри не только объекты паломнического туризма. Без монастырей невозможно понять российскую историю, они выступают носителями традиций православной культуры, развивавшейся на протяжении тысячелетий. Поэтому монастыри являются крупнейшими культурно-историческими туристскими центрами России.</w:t>
      </w:r>
    </w:p>
    <w:p w:rsidR="00D05679" w:rsidRDefault="00D05679" w:rsidP="00D204F0">
      <w:pPr>
        <w:spacing w:line="360" w:lineRule="auto"/>
        <w:ind w:firstLine="709"/>
        <w:jc w:val="both"/>
        <w:rPr>
          <w:sz w:val="28"/>
          <w:szCs w:val="28"/>
        </w:rPr>
      </w:pPr>
      <w:r>
        <w:rPr>
          <w:sz w:val="28"/>
          <w:szCs w:val="28"/>
        </w:rPr>
        <w:t>Влияние православных монастырей на многие аспекты жизни русского средневековья было очень велико. Это объясняется множественностью функций монастыря в религиозной, общественно-политической и хозяйственной сферах деятельности. Монастырь (в переводе с греческого</w:t>
      </w:r>
      <w:r w:rsidR="00950D8A">
        <w:rPr>
          <w:sz w:val="28"/>
          <w:szCs w:val="28"/>
        </w:rPr>
        <w:t xml:space="preserve"> – келья отшельника) – это и земное воплощение символической сущности «небесного града Иерусалима», и неприступная крепость, и крупный землевладелец, и мощная экономическая организация.</w:t>
      </w:r>
    </w:p>
    <w:p w:rsidR="0000700F" w:rsidRDefault="0000700F" w:rsidP="00D204F0">
      <w:pPr>
        <w:spacing w:line="360" w:lineRule="auto"/>
        <w:ind w:firstLine="709"/>
        <w:jc w:val="both"/>
        <w:rPr>
          <w:sz w:val="28"/>
          <w:szCs w:val="28"/>
        </w:rPr>
      </w:pPr>
      <w:r>
        <w:rPr>
          <w:sz w:val="28"/>
          <w:szCs w:val="28"/>
        </w:rPr>
        <w:t xml:space="preserve">Массовое возникновение монастырей на Русском Севере относится к рубежу </w:t>
      </w:r>
      <w:r>
        <w:rPr>
          <w:sz w:val="28"/>
          <w:szCs w:val="28"/>
          <w:lang w:val="en-US"/>
        </w:rPr>
        <w:t>XIV</w:t>
      </w:r>
      <w:r w:rsidRPr="0000700F">
        <w:rPr>
          <w:sz w:val="28"/>
          <w:szCs w:val="28"/>
        </w:rPr>
        <w:t>-</w:t>
      </w:r>
      <w:r>
        <w:rPr>
          <w:sz w:val="28"/>
          <w:szCs w:val="28"/>
          <w:lang w:val="en-US"/>
        </w:rPr>
        <w:t>XV</w:t>
      </w:r>
      <w:r>
        <w:rPr>
          <w:sz w:val="28"/>
          <w:szCs w:val="28"/>
        </w:rPr>
        <w:t xml:space="preserve">вв. Оно было связано с деятельностью монахов обителей Московского княжества, в основном Сергиева монастыря Святой Троицы. По благословению своего духовного учителя монахи отправлялись в пустынные северные земли в поисках более уединенного жития. К отшельникам присоединялись другие монахи, образовывая монастырскую общину. Они строили храм, кельи, обносили обитель стенами. Слух о новом монастыре разносился по округе, привлекая крестьян на неосвоенные земли, которыми великие князья щедро награждали святые обители: на первых порах крестьяне, обрабатывая монастырскую пашню, освобождались от налогов. </w:t>
      </w:r>
    </w:p>
    <w:p w:rsidR="0000700F" w:rsidRDefault="0000700F" w:rsidP="00D204F0">
      <w:pPr>
        <w:spacing w:line="360" w:lineRule="auto"/>
        <w:ind w:firstLine="709"/>
        <w:jc w:val="both"/>
        <w:rPr>
          <w:sz w:val="28"/>
          <w:szCs w:val="28"/>
        </w:rPr>
      </w:pPr>
      <w:r>
        <w:rPr>
          <w:sz w:val="28"/>
          <w:szCs w:val="28"/>
        </w:rPr>
        <w:t xml:space="preserve">Таким образом, в отличие от самых древних, городски либо пригородных монастырей, новые обители возникали в отдалении от городов и знаменовали собой очередной этап «монастырской колонизации». Количество монастырей, появившихся на неосвоенных землях, к началу </w:t>
      </w:r>
      <w:r>
        <w:rPr>
          <w:sz w:val="28"/>
          <w:szCs w:val="28"/>
          <w:lang w:val="en-US"/>
        </w:rPr>
        <w:t>XVI</w:t>
      </w:r>
      <w:r>
        <w:rPr>
          <w:sz w:val="28"/>
          <w:szCs w:val="28"/>
        </w:rPr>
        <w:t xml:space="preserve"> в. достигло полутора тысяч.</w:t>
      </w:r>
      <w:r w:rsidR="00D204F0">
        <w:rPr>
          <w:sz w:val="28"/>
          <w:szCs w:val="28"/>
          <w:lang w:val="uk-UA"/>
        </w:rPr>
        <w:t xml:space="preserve"> </w:t>
      </w:r>
      <w:r>
        <w:rPr>
          <w:sz w:val="28"/>
          <w:szCs w:val="28"/>
        </w:rPr>
        <w:t>Русские северные монастыри удивительно органично вписываются в природный ландшафт. Их архитектура является своеобразным синтезом нескольких школ –</w:t>
      </w:r>
      <w:r w:rsidR="007E20DC">
        <w:rPr>
          <w:sz w:val="28"/>
          <w:szCs w:val="28"/>
        </w:rPr>
        <w:t xml:space="preserve"> </w:t>
      </w:r>
      <w:r>
        <w:rPr>
          <w:sz w:val="28"/>
          <w:szCs w:val="28"/>
        </w:rPr>
        <w:t>северо-восточной Руси (впоследствии московской), новгородской и псковской</w:t>
      </w:r>
      <w:r w:rsidR="007E20DC">
        <w:rPr>
          <w:sz w:val="28"/>
          <w:szCs w:val="28"/>
        </w:rPr>
        <w:t xml:space="preserve"> </w:t>
      </w:r>
      <w:r w:rsidR="007E20DC" w:rsidRPr="007E20DC">
        <w:rPr>
          <w:sz w:val="28"/>
          <w:szCs w:val="28"/>
        </w:rPr>
        <w:t>[</w:t>
      </w:r>
      <w:r w:rsidR="007E20DC">
        <w:rPr>
          <w:sz w:val="28"/>
          <w:szCs w:val="28"/>
        </w:rPr>
        <w:t>9, стр. 166</w:t>
      </w:r>
      <w:r w:rsidR="007E20DC" w:rsidRPr="007E20DC">
        <w:rPr>
          <w:sz w:val="28"/>
          <w:szCs w:val="28"/>
        </w:rPr>
        <w:t>]</w:t>
      </w:r>
      <w:r>
        <w:rPr>
          <w:sz w:val="28"/>
          <w:szCs w:val="28"/>
        </w:rPr>
        <w:t>.</w:t>
      </w:r>
    </w:p>
    <w:p w:rsidR="007A08D9" w:rsidRPr="0000700F" w:rsidRDefault="000F3376" w:rsidP="00D204F0">
      <w:pPr>
        <w:spacing w:line="360" w:lineRule="auto"/>
        <w:ind w:firstLine="709"/>
        <w:jc w:val="both"/>
        <w:rPr>
          <w:sz w:val="28"/>
          <w:szCs w:val="28"/>
        </w:rPr>
      </w:pPr>
      <w:r>
        <w:rPr>
          <w:sz w:val="28"/>
          <w:szCs w:val="28"/>
        </w:rPr>
        <w:t xml:space="preserve">Кирилло-Белозерский, Ферапонтов и Горицкий монастыри в Кирилловском районе Вологодской области, Спасо-Прилуцкий монастырь в г. Вологде, Соловецкий монастырь на о. Соловки Архангельской области, </w:t>
      </w:r>
      <w:r w:rsidR="007A08D9">
        <w:rPr>
          <w:sz w:val="28"/>
          <w:szCs w:val="28"/>
        </w:rPr>
        <w:t>Спасо-Преображенский Валаамский монастырь, Псково-Печорский в г. Печоры Псковской области – эти и другие северные монашеские обители известны</w:t>
      </w:r>
      <w:r w:rsidR="003D7339">
        <w:rPr>
          <w:sz w:val="28"/>
          <w:szCs w:val="28"/>
        </w:rPr>
        <w:t xml:space="preserve"> всей России</w:t>
      </w:r>
      <w:r w:rsidR="0002184B">
        <w:rPr>
          <w:sz w:val="28"/>
          <w:szCs w:val="28"/>
        </w:rPr>
        <w:t xml:space="preserve"> </w:t>
      </w:r>
      <w:r w:rsidR="0002184B" w:rsidRPr="0002184B">
        <w:rPr>
          <w:sz w:val="28"/>
          <w:szCs w:val="28"/>
        </w:rPr>
        <w:t>[</w:t>
      </w:r>
      <w:r w:rsidR="0002184B">
        <w:rPr>
          <w:sz w:val="28"/>
          <w:szCs w:val="28"/>
        </w:rPr>
        <w:t>3, стр. 47</w:t>
      </w:r>
      <w:r w:rsidR="0002184B" w:rsidRPr="0002184B">
        <w:rPr>
          <w:sz w:val="28"/>
          <w:szCs w:val="28"/>
        </w:rPr>
        <w:t>]</w:t>
      </w:r>
      <w:r w:rsidR="007A08D9">
        <w:rPr>
          <w:sz w:val="28"/>
          <w:szCs w:val="28"/>
        </w:rPr>
        <w:t>.</w:t>
      </w:r>
    </w:p>
    <w:p w:rsidR="00E13D8B" w:rsidRPr="00E16CA8" w:rsidRDefault="00D204F0" w:rsidP="00D204F0">
      <w:pPr>
        <w:spacing w:line="360" w:lineRule="auto"/>
        <w:ind w:firstLine="709"/>
        <w:jc w:val="both"/>
        <w:rPr>
          <w:sz w:val="28"/>
          <w:szCs w:val="28"/>
        </w:rPr>
      </w:pPr>
      <w:r>
        <w:rPr>
          <w:sz w:val="28"/>
          <w:szCs w:val="28"/>
        </w:rPr>
        <w:br w:type="page"/>
      </w:r>
      <w:r w:rsidR="00ED20D5">
        <w:rPr>
          <w:sz w:val="28"/>
          <w:szCs w:val="28"/>
        </w:rPr>
        <w:t>2</w:t>
      </w:r>
      <w:r w:rsidR="00E13D8B" w:rsidRPr="00E16CA8">
        <w:rPr>
          <w:sz w:val="28"/>
          <w:szCs w:val="28"/>
        </w:rPr>
        <w:t>. Историко-культурный потенциал Вологодской области</w:t>
      </w:r>
    </w:p>
    <w:p w:rsidR="00D204F0" w:rsidRDefault="00D204F0" w:rsidP="00D204F0">
      <w:pPr>
        <w:shd w:val="clear" w:color="auto" w:fill="FFFFFF"/>
        <w:spacing w:line="360" w:lineRule="auto"/>
        <w:ind w:firstLine="709"/>
        <w:jc w:val="both"/>
        <w:rPr>
          <w:sz w:val="28"/>
          <w:szCs w:val="28"/>
          <w:lang w:val="uk-UA"/>
        </w:rPr>
      </w:pPr>
    </w:p>
    <w:p w:rsidR="00B1156B" w:rsidRPr="00E16CA8" w:rsidRDefault="00B1156B" w:rsidP="00D204F0">
      <w:pPr>
        <w:shd w:val="clear" w:color="auto" w:fill="FFFFFF"/>
        <w:spacing w:line="360" w:lineRule="auto"/>
        <w:ind w:firstLine="709"/>
        <w:jc w:val="both"/>
        <w:rPr>
          <w:sz w:val="28"/>
          <w:szCs w:val="28"/>
        </w:rPr>
      </w:pPr>
      <w:r w:rsidRPr="00E16CA8">
        <w:rPr>
          <w:sz w:val="28"/>
          <w:szCs w:val="28"/>
        </w:rPr>
        <w:t>Вологодчина – это старинный русский край со всеми его приметами: неброская красота северной природы, безымянные лесные речки с чистейшей водой, белокаменные стены древних монастырей и храмов.</w:t>
      </w:r>
    </w:p>
    <w:p w:rsidR="00B1156B" w:rsidRPr="00E16CA8" w:rsidRDefault="00B1156B" w:rsidP="00D204F0">
      <w:pPr>
        <w:shd w:val="clear" w:color="auto" w:fill="FFFFFF"/>
        <w:spacing w:line="360" w:lineRule="auto"/>
        <w:ind w:firstLine="709"/>
        <w:jc w:val="both"/>
        <w:rPr>
          <w:sz w:val="28"/>
          <w:szCs w:val="28"/>
        </w:rPr>
      </w:pPr>
      <w:r w:rsidRPr="00E16CA8">
        <w:rPr>
          <w:sz w:val="28"/>
          <w:szCs w:val="28"/>
        </w:rPr>
        <w:t>В современных границах области объединены как местности, издревна подчинявшиеся Вологде, так и староновгородские края – Устюжна, Череповец, Кириллов. Это делает историю Вологодской области необычайно богатой.</w:t>
      </w:r>
    </w:p>
    <w:p w:rsidR="00B1156B" w:rsidRPr="00E16CA8" w:rsidRDefault="00B1156B" w:rsidP="00D204F0">
      <w:pPr>
        <w:shd w:val="clear" w:color="auto" w:fill="FFFFFF"/>
        <w:spacing w:line="360" w:lineRule="auto"/>
        <w:ind w:firstLine="709"/>
        <w:jc w:val="both"/>
        <w:rPr>
          <w:color w:val="0000FF"/>
          <w:sz w:val="28"/>
          <w:szCs w:val="28"/>
        </w:rPr>
      </w:pPr>
      <w:r w:rsidRPr="00E16CA8">
        <w:rPr>
          <w:sz w:val="28"/>
          <w:szCs w:val="28"/>
        </w:rPr>
        <w:t xml:space="preserve">По Шексне и Белому озеру плавали ладьи викингов, в лесах жило племя вепсов, вологодские и великоустюгские окрестности не раз становились местом вооруженных стычек между приверженцами великого князя московского и новгородского – и те, и другие стремились иметь контроль над водным торговым путем, ведущим к северному морю. Отсюда отправлялись в неведомые земли отважные путешественники-купцы, чьими именами теперь названы города, проливы и острова. Это великие землепроходцы и мореплаватели </w:t>
      </w:r>
      <w:r w:rsidR="00565548" w:rsidRPr="00E16CA8">
        <w:rPr>
          <w:sz w:val="28"/>
          <w:szCs w:val="28"/>
        </w:rPr>
        <w:t>- Семен Дежнев, Ерофей Хабаров, Владимир Атласов, Федот Попов, Тимофей Булдаков, Василий Шилов, Николай Коробицын.</w:t>
      </w:r>
    </w:p>
    <w:p w:rsidR="00B1156B" w:rsidRPr="00221996" w:rsidRDefault="00B1156B" w:rsidP="00D204F0">
      <w:pPr>
        <w:shd w:val="clear" w:color="auto" w:fill="FFFFFF"/>
        <w:spacing w:line="360" w:lineRule="auto"/>
        <w:ind w:firstLine="709"/>
        <w:jc w:val="both"/>
        <w:rPr>
          <w:sz w:val="28"/>
          <w:szCs w:val="28"/>
        </w:rPr>
      </w:pPr>
      <w:r w:rsidRPr="00E16CA8">
        <w:rPr>
          <w:sz w:val="28"/>
          <w:szCs w:val="28"/>
        </w:rPr>
        <w:t xml:space="preserve">Кому-то своеобразное паломничество по северным монастырям поможет обрести мир в душе и уяснить нечто важное. Кто-то навсегда влюбится в чудесные узоры вологодского кружева или великоустюгскую чернь по серебру </w:t>
      </w:r>
      <w:r w:rsidRPr="00221996">
        <w:rPr>
          <w:sz w:val="28"/>
          <w:szCs w:val="28"/>
        </w:rPr>
        <w:t>[</w:t>
      </w:r>
      <w:r w:rsidR="00221996" w:rsidRPr="00221996">
        <w:rPr>
          <w:sz w:val="28"/>
          <w:szCs w:val="28"/>
        </w:rPr>
        <w:t>6</w:t>
      </w:r>
      <w:r w:rsidRPr="00221996">
        <w:rPr>
          <w:sz w:val="28"/>
          <w:szCs w:val="28"/>
        </w:rPr>
        <w:t>, стр. 2] .</w:t>
      </w:r>
    </w:p>
    <w:p w:rsidR="00E13D8B" w:rsidRPr="00E16CA8" w:rsidRDefault="009809C9" w:rsidP="00CA3F29">
      <w:pPr>
        <w:pStyle w:val="text"/>
        <w:spacing w:before="0" w:after="0" w:line="360" w:lineRule="auto"/>
        <w:ind w:left="0" w:right="0" w:firstLine="709"/>
        <w:rPr>
          <w:sz w:val="28"/>
          <w:szCs w:val="28"/>
        </w:rPr>
      </w:pPr>
      <w:r w:rsidRPr="009809C9">
        <w:rPr>
          <w:sz w:val="28"/>
          <w:szCs w:val="28"/>
        </w:rPr>
        <w:t>Культурное наследие Вологодской области включает памятники археологии, истории и монументального искусства, архитектуры и градостроительства, исторические городские и сельские поселения, исторические сухопутные и водные пути сообщений, культурные ландшафты, а также музеи, места бытования художественных ремесел и промыслов.</w:t>
      </w:r>
      <w:r w:rsidR="00CA3F29">
        <w:rPr>
          <w:sz w:val="28"/>
          <w:szCs w:val="28"/>
          <w:lang w:val="uk-UA"/>
        </w:rPr>
        <w:t xml:space="preserve"> </w:t>
      </w:r>
      <w:r w:rsidR="00E13D8B" w:rsidRPr="00E16CA8">
        <w:rPr>
          <w:sz w:val="28"/>
          <w:szCs w:val="28"/>
        </w:rPr>
        <w:t xml:space="preserve">Оценивая факторы привлекательности Вологодской области, первое место занимает богатейшее культурно-историческое наследие. На территории области в 2006 году насчитывалось 761 недвижимый памятник истории и культуры, в том числе федерального значения - 218 объектов. 100 памятников являются объектами музейного показа, в том числе музей фресок Дионисия,  занесенный  в Список Всемирного наследия ЮНЕСКО. </w:t>
      </w:r>
    </w:p>
    <w:p w:rsidR="00BB6C0D" w:rsidRDefault="00BB6C0D" w:rsidP="00D204F0">
      <w:pPr>
        <w:shd w:val="clear" w:color="auto" w:fill="FFFFFF"/>
        <w:spacing w:line="360" w:lineRule="auto"/>
        <w:ind w:firstLine="709"/>
        <w:jc w:val="both"/>
        <w:rPr>
          <w:sz w:val="28"/>
          <w:szCs w:val="28"/>
        </w:rPr>
      </w:pPr>
      <w:r w:rsidRPr="00F30C21">
        <w:rPr>
          <w:sz w:val="28"/>
          <w:szCs w:val="28"/>
        </w:rPr>
        <w:t xml:space="preserve">Большая часть наиболее интересных и значимых объектов историко-культурного наследия находится в ведении музеев области. На территории Вологодской области находятся 28 музеев, из них 1- федерального значения (Кирилло-Белозерский государственный историко-архитектурный и художественный музей-заповедник), 3- областного значения (Вологодский и Великоустюгский государственный историко-архитектурный и художественный музей – заповедник, Вологодская картинная галерея), 24 – муниципальных. </w:t>
      </w:r>
    </w:p>
    <w:p w:rsidR="00E13D8B" w:rsidRPr="00E16CA8" w:rsidRDefault="00E13D8B" w:rsidP="00D204F0">
      <w:pPr>
        <w:pStyle w:val="ConsNormal"/>
        <w:spacing w:line="360" w:lineRule="auto"/>
        <w:ind w:firstLine="709"/>
        <w:jc w:val="both"/>
        <w:rPr>
          <w:sz w:val="28"/>
          <w:szCs w:val="28"/>
        </w:rPr>
      </w:pPr>
      <w:r w:rsidRPr="00E16CA8">
        <w:rPr>
          <w:sz w:val="28"/>
          <w:szCs w:val="28"/>
        </w:rPr>
        <w:t>11 населенных пунктов Вологодской области внесены в Список исторических городов и населенных мест России: города Вологда, Великий Устюг, Белозерск, Вытегра, Грязовец, Кириллов, Никольск, Тотьма, Устюжна, Череповец, с.Ферапонтово. Кроме того, г.Кадников, пос.Устье и с.Верховажье, а также поселения с памятниками археологии Чагодощенского района, входят в список городов, имеющих ценные градостроительные ансамбли и комплексы, природные ландшафты и древний культурный слой.</w:t>
      </w:r>
    </w:p>
    <w:p w:rsidR="00BB6C0D" w:rsidRDefault="00BB6C0D" w:rsidP="00D204F0">
      <w:pPr>
        <w:pStyle w:val="ConsNormal"/>
        <w:spacing w:line="360" w:lineRule="auto"/>
        <w:ind w:firstLine="709"/>
        <w:jc w:val="both"/>
        <w:rPr>
          <w:sz w:val="28"/>
        </w:rPr>
      </w:pPr>
      <w:r>
        <w:rPr>
          <w:sz w:val="28"/>
        </w:rPr>
        <w:t>Во многих районах существуют древние традиции народных промыслов, и это также является одним из факторов привлечения туристов в регион. В области сохранились прекрасные произведения прикладного народного творчества – резные прялки и чудесно вышитые полотенца, древние сказки, лирические  частушки, проголосные песни – свидетельства талантливости вологжан.</w:t>
      </w:r>
    </w:p>
    <w:p w:rsidR="00575D35" w:rsidRDefault="00575D35" w:rsidP="00D204F0">
      <w:pPr>
        <w:pStyle w:val="ConsNormal"/>
        <w:spacing w:line="360" w:lineRule="auto"/>
        <w:ind w:firstLine="709"/>
        <w:jc w:val="both"/>
        <w:rPr>
          <w:sz w:val="28"/>
        </w:rPr>
      </w:pPr>
      <w:r>
        <w:rPr>
          <w:sz w:val="28"/>
        </w:rPr>
        <w:t>Самобытность Вологодчины в большом разнообразии исконно вологодских народных промыслов – «Северная чернь», «Шемогодская резьба по бересте», «Мороз по жести», «Вологодское кружево», Великоустюгские финифть».</w:t>
      </w:r>
    </w:p>
    <w:p w:rsidR="00E13D8B" w:rsidRPr="00E16CA8" w:rsidRDefault="00E13D8B" w:rsidP="00D204F0">
      <w:pPr>
        <w:shd w:val="clear" w:color="auto" w:fill="FFFFFF"/>
        <w:spacing w:line="360" w:lineRule="auto"/>
        <w:ind w:firstLine="709"/>
        <w:jc w:val="both"/>
        <w:rPr>
          <w:color w:val="000000"/>
          <w:sz w:val="28"/>
          <w:szCs w:val="28"/>
        </w:rPr>
      </w:pPr>
      <w:r w:rsidRPr="00E16CA8">
        <w:rPr>
          <w:color w:val="000000"/>
          <w:sz w:val="28"/>
          <w:szCs w:val="28"/>
        </w:rPr>
        <w:t>Обращают на себя внимание парково-усадебные комплексы. Это усадьбы Батюшковых в с. Даниловское Устюженского района, Брянчаниновых в д. Покр</w:t>
      </w:r>
      <w:r w:rsidR="00ED20D5">
        <w:rPr>
          <w:color w:val="000000"/>
          <w:sz w:val="28"/>
          <w:szCs w:val="28"/>
        </w:rPr>
        <w:t>овское Грязовецкого района, Гал</w:t>
      </w:r>
      <w:r w:rsidRPr="00E16CA8">
        <w:rPr>
          <w:color w:val="000000"/>
          <w:sz w:val="28"/>
          <w:szCs w:val="28"/>
        </w:rPr>
        <w:t>ьских под г. Череповцом, дом А.Ф. Можайского в с. Можайское Вологодского района, усадебный парк в с. Никольское Усть-Кубинского района, усадьба Горка в Сокольском районе.</w:t>
      </w:r>
    </w:p>
    <w:p w:rsidR="00E13D8B" w:rsidRPr="00E16CA8" w:rsidRDefault="00E13D8B" w:rsidP="00D204F0">
      <w:pPr>
        <w:shd w:val="clear" w:color="auto" w:fill="FFFFFF"/>
        <w:spacing w:line="360" w:lineRule="auto"/>
        <w:ind w:firstLine="709"/>
        <w:jc w:val="both"/>
        <w:rPr>
          <w:color w:val="000000"/>
          <w:sz w:val="28"/>
          <w:szCs w:val="28"/>
        </w:rPr>
      </w:pPr>
      <w:r w:rsidRPr="00E16CA8">
        <w:rPr>
          <w:color w:val="000000"/>
          <w:sz w:val="28"/>
          <w:szCs w:val="28"/>
        </w:rPr>
        <w:t xml:space="preserve">Наиболее привлекательными объектами культурного гостеприимства в области выступают: древние монастыри (Кирилло-Белозерский в Кириллове, Спасо-Каменный на оз. Кубенском, Спасо-Прилуцкий в Вологде) и храмы в городах Великом Устюге, Белозерске, Тотьме. </w:t>
      </w:r>
    </w:p>
    <w:p w:rsidR="007C637D" w:rsidRPr="00E16CA8" w:rsidRDefault="00651B56" w:rsidP="00D204F0">
      <w:pPr>
        <w:spacing w:line="360" w:lineRule="auto"/>
        <w:ind w:firstLine="709"/>
        <w:jc w:val="both"/>
        <w:rPr>
          <w:color w:val="000000"/>
          <w:sz w:val="28"/>
          <w:szCs w:val="28"/>
        </w:rPr>
      </w:pPr>
      <w:r w:rsidRPr="00E16CA8">
        <w:rPr>
          <w:color w:val="000000"/>
          <w:sz w:val="28"/>
          <w:szCs w:val="28"/>
        </w:rPr>
        <w:t>Крупнейший туристический центр Русского Севера, Вологда славится огромным количеством культурно-исторических памятников – православных храмов и монастырей, мест, связанных с жизнью и деятельностью известных людей, музеев.</w:t>
      </w:r>
    </w:p>
    <w:p w:rsidR="00651B56" w:rsidRPr="00E16CA8" w:rsidRDefault="00651B56" w:rsidP="00D204F0">
      <w:pPr>
        <w:spacing w:line="360" w:lineRule="auto"/>
        <w:ind w:firstLine="709"/>
        <w:jc w:val="both"/>
        <w:rPr>
          <w:color w:val="000000"/>
          <w:sz w:val="28"/>
          <w:szCs w:val="28"/>
        </w:rPr>
      </w:pPr>
      <w:r w:rsidRPr="00E16CA8">
        <w:rPr>
          <w:color w:val="000000"/>
          <w:sz w:val="28"/>
          <w:szCs w:val="28"/>
        </w:rPr>
        <w:t xml:space="preserve">Перспективу города как бы завершает Спасо-Прилуцкий монастырь, стены которого сейчас приближены к городским окраинам Вологды. </w:t>
      </w:r>
    </w:p>
    <w:p w:rsidR="007C637D" w:rsidRPr="00E16CA8" w:rsidRDefault="00CA3F29" w:rsidP="00D204F0">
      <w:pPr>
        <w:spacing w:line="360" w:lineRule="auto"/>
        <w:ind w:firstLine="709"/>
        <w:jc w:val="both"/>
        <w:rPr>
          <w:color w:val="000000"/>
          <w:sz w:val="28"/>
          <w:szCs w:val="28"/>
        </w:rPr>
      </w:pPr>
      <w:r>
        <w:rPr>
          <w:color w:val="000000"/>
          <w:sz w:val="28"/>
          <w:szCs w:val="28"/>
        </w:rPr>
        <w:br w:type="page"/>
      </w:r>
      <w:r w:rsidR="00ED20D5">
        <w:rPr>
          <w:color w:val="000000"/>
          <w:sz w:val="28"/>
          <w:szCs w:val="28"/>
        </w:rPr>
        <w:t>3</w:t>
      </w:r>
      <w:r w:rsidR="007C637D" w:rsidRPr="00E16CA8">
        <w:rPr>
          <w:color w:val="000000"/>
          <w:sz w:val="28"/>
          <w:szCs w:val="28"/>
        </w:rPr>
        <w:t xml:space="preserve">. </w:t>
      </w:r>
      <w:r w:rsidR="001B5B27" w:rsidRPr="00E16CA8">
        <w:rPr>
          <w:color w:val="000000"/>
          <w:sz w:val="28"/>
          <w:szCs w:val="28"/>
        </w:rPr>
        <w:t xml:space="preserve">Ворота Севера - </w:t>
      </w:r>
      <w:r w:rsidR="007C637D" w:rsidRPr="00E16CA8">
        <w:rPr>
          <w:color w:val="000000"/>
          <w:sz w:val="28"/>
          <w:szCs w:val="28"/>
        </w:rPr>
        <w:t>Спасо-Прилуцкий монастырь</w:t>
      </w:r>
    </w:p>
    <w:p w:rsidR="00CA3F29" w:rsidRDefault="00CA3F29" w:rsidP="00D204F0">
      <w:pPr>
        <w:spacing w:line="360" w:lineRule="auto"/>
        <w:ind w:firstLine="709"/>
        <w:jc w:val="both"/>
        <w:rPr>
          <w:color w:val="000000"/>
          <w:sz w:val="28"/>
          <w:szCs w:val="28"/>
          <w:lang w:val="uk-UA"/>
        </w:rPr>
      </w:pPr>
    </w:p>
    <w:p w:rsidR="007C637D" w:rsidRPr="00E16CA8" w:rsidRDefault="00ED20D5" w:rsidP="00D204F0">
      <w:pPr>
        <w:spacing w:line="360" w:lineRule="auto"/>
        <w:ind w:firstLine="709"/>
        <w:jc w:val="both"/>
        <w:rPr>
          <w:color w:val="000000"/>
          <w:sz w:val="28"/>
          <w:szCs w:val="28"/>
        </w:rPr>
      </w:pPr>
      <w:r>
        <w:rPr>
          <w:color w:val="000000"/>
          <w:sz w:val="28"/>
          <w:szCs w:val="28"/>
        </w:rPr>
        <w:t>3</w:t>
      </w:r>
      <w:r w:rsidR="007C637D" w:rsidRPr="00E16CA8">
        <w:rPr>
          <w:color w:val="000000"/>
          <w:sz w:val="28"/>
          <w:szCs w:val="28"/>
        </w:rPr>
        <w:t>.1. История возникновения</w:t>
      </w:r>
      <w:r w:rsidR="00A82225" w:rsidRPr="00E16CA8">
        <w:rPr>
          <w:color w:val="000000"/>
          <w:sz w:val="28"/>
          <w:szCs w:val="28"/>
        </w:rPr>
        <w:t xml:space="preserve"> монастыря</w:t>
      </w:r>
    </w:p>
    <w:p w:rsidR="00CA3F29" w:rsidRDefault="00CA3F29" w:rsidP="00D204F0">
      <w:pPr>
        <w:pStyle w:val="a3"/>
        <w:spacing w:before="0" w:beforeAutospacing="0" w:after="0" w:afterAutospacing="0" w:line="360" w:lineRule="auto"/>
        <w:ind w:firstLine="709"/>
        <w:jc w:val="both"/>
        <w:rPr>
          <w:sz w:val="28"/>
          <w:szCs w:val="28"/>
          <w:lang w:val="uk-UA"/>
        </w:rPr>
      </w:pPr>
    </w:p>
    <w:p w:rsidR="008858CD" w:rsidRDefault="008858CD" w:rsidP="00D204F0">
      <w:pPr>
        <w:pStyle w:val="a3"/>
        <w:spacing w:before="0" w:beforeAutospacing="0" w:after="0" w:afterAutospacing="0" w:line="360" w:lineRule="auto"/>
        <w:ind w:firstLine="709"/>
        <w:jc w:val="both"/>
        <w:rPr>
          <w:color w:val="000000"/>
          <w:sz w:val="28"/>
          <w:szCs w:val="28"/>
        </w:rPr>
      </w:pPr>
      <w:r w:rsidRPr="00E16CA8">
        <w:rPr>
          <w:sz w:val="28"/>
          <w:szCs w:val="28"/>
        </w:rPr>
        <w:t xml:space="preserve">Спасо – Прилуцкий монастырь был основан в 1371 году, к северу от Вологды, по дороге в Белоозеро, на левом берегу реки, у села Выпрягово. </w:t>
      </w:r>
      <w:r w:rsidR="008F523A" w:rsidRPr="00E16CA8">
        <w:rPr>
          <w:sz w:val="28"/>
          <w:szCs w:val="28"/>
        </w:rPr>
        <w:t xml:space="preserve">Это был первый общежительный монастырь на севере Руси. </w:t>
      </w:r>
      <w:r w:rsidRPr="00E16CA8">
        <w:rPr>
          <w:sz w:val="28"/>
          <w:szCs w:val="28"/>
        </w:rPr>
        <w:t xml:space="preserve">Основал его Димитрий Прилуцкий, игумен Никольского монастыря в г. Переславле - Залесском, прославленный русский святой, небесный покровитель Вологды. </w:t>
      </w:r>
      <w:r w:rsidRPr="00E16CA8">
        <w:rPr>
          <w:color w:val="000000"/>
          <w:sz w:val="28"/>
          <w:szCs w:val="28"/>
        </w:rPr>
        <w:t xml:space="preserve">Дойдя до берегов р. Вологды, до того места, где река делает изгиб, подвижник построил здесь церковь Спаса. При ней вскоре был образован монастырь, получивший наименование Спасо-Прилуцким, а сам св. Димитрий стал известен как преподобный Димитрий Прилуцкий. </w:t>
      </w:r>
    </w:p>
    <w:p w:rsidR="000818C2" w:rsidRPr="00E16CA8" w:rsidRDefault="000818C2" w:rsidP="00D204F0">
      <w:pPr>
        <w:pStyle w:val="a3"/>
        <w:spacing w:before="0" w:beforeAutospacing="0" w:after="0" w:afterAutospacing="0" w:line="360" w:lineRule="auto"/>
        <w:ind w:firstLine="709"/>
        <w:jc w:val="both"/>
        <w:rPr>
          <w:color w:val="000000"/>
          <w:sz w:val="28"/>
          <w:szCs w:val="28"/>
        </w:rPr>
      </w:pPr>
      <w:r>
        <w:rPr>
          <w:color w:val="000000"/>
          <w:sz w:val="28"/>
          <w:szCs w:val="28"/>
        </w:rPr>
        <w:t>Монастырь назван Спасским преподобным Димитрием в честь праздника Всемилостивого Спаса и Пресвятой Богородицы на «освящение водам», отмечаемого в день Происхождения Честных Древ Животворящего Креста Господня (1/14 августа – так называемый «первый», «мокрый», «медовый Спас», «Спас на водах»)</w:t>
      </w:r>
      <w:r w:rsidRPr="000818C2">
        <w:rPr>
          <w:color w:val="000000"/>
          <w:sz w:val="28"/>
          <w:szCs w:val="28"/>
        </w:rPr>
        <w:t xml:space="preserve"> [</w:t>
      </w:r>
      <w:r w:rsidR="00221996">
        <w:rPr>
          <w:color w:val="000000"/>
          <w:sz w:val="28"/>
          <w:szCs w:val="28"/>
        </w:rPr>
        <w:t>2</w:t>
      </w:r>
      <w:r>
        <w:rPr>
          <w:color w:val="000000"/>
          <w:sz w:val="28"/>
          <w:szCs w:val="28"/>
        </w:rPr>
        <w:t>, стр. 4</w:t>
      </w:r>
      <w:r w:rsidRPr="000818C2">
        <w:rPr>
          <w:color w:val="000000"/>
          <w:sz w:val="28"/>
          <w:szCs w:val="28"/>
        </w:rPr>
        <w:t>]</w:t>
      </w:r>
      <w:r>
        <w:rPr>
          <w:color w:val="000000"/>
          <w:sz w:val="28"/>
          <w:szCs w:val="28"/>
        </w:rPr>
        <w:t>.</w:t>
      </w:r>
    </w:p>
    <w:p w:rsidR="006932AC" w:rsidRPr="00E16CA8" w:rsidRDefault="006932AC" w:rsidP="00D204F0">
      <w:pPr>
        <w:pStyle w:val="a3"/>
        <w:spacing w:before="0" w:beforeAutospacing="0" w:after="0" w:afterAutospacing="0" w:line="360" w:lineRule="auto"/>
        <w:ind w:firstLine="709"/>
        <w:jc w:val="both"/>
        <w:rPr>
          <w:color w:val="000000"/>
          <w:sz w:val="28"/>
          <w:szCs w:val="28"/>
        </w:rPr>
      </w:pPr>
      <w:r w:rsidRPr="00E16CA8">
        <w:rPr>
          <w:color w:val="000000"/>
          <w:sz w:val="28"/>
          <w:szCs w:val="28"/>
        </w:rPr>
        <w:t xml:space="preserve">Устроение монастыря происходило при поддержке князя Дмитрия Донского, у которого преподобный Димитрий Прилуцкий был крестным отцом одного из его сыновей. Преподобный Димитрий и его новый монастырь близ Вологды в </w:t>
      </w:r>
      <w:r w:rsidRPr="00E16CA8">
        <w:rPr>
          <w:color w:val="000000"/>
          <w:sz w:val="28"/>
          <w:szCs w:val="28"/>
          <w:lang w:val="en-US"/>
        </w:rPr>
        <w:t>XIV</w:t>
      </w:r>
      <w:r w:rsidRPr="00E16CA8">
        <w:rPr>
          <w:color w:val="000000"/>
          <w:sz w:val="28"/>
          <w:szCs w:val="28"/>
        </w:rPr>
        <w:t>-</w:t>
      </w:r>
      <w:r w:rsidRPr="00E16CA8">
        <w:rPr>
          <w:color w:val="000000"/>
          <w:sz w:val="28"/>
          <w:szCs w:val="28"/>
          <w:lang w:val="en-US"/>
        </w:rPr>
        <w:t>XV</w:t>
      </w:r>
      <w:r w:rsidRPr="00E16CA8">
        <w:rPr>
          <w:color w:val="000000"/>
          <w:sz w:val="28"/>
          <w:szCs w:val="28"/>
        </w:rPr>
        <w:t xml:space="preserve"> столетиях являлись</w:t>
      </w:r>
      <w:r w:rsidR="008A66DA" w:rsidRPr="00E16CA8">
        <w:rPr>
          <w:color w:val="000000"/>
          <w:sz w:val="28"/>
          <w:szCs w:val="28"/>
        </w:rPr>
        <w:t xml:space="preserve"> частью той мощной силы, которая духовно питала рождающееся единой русское государство и власть моск</w:t>
      </w:r>
      <w:r w:rsidR="006366E1" w:rsidRPr="00E16CA8">
        <w:rPr>
          <w:color w:val="000000"/>
          <w:sz w:val="28"/>
          <w:szCs w:val="28"/>
        </w:rPr>
        <w:t>овских князей в северных землях [</w:t>
      </w:r>
      <w:r w:rsidR="00221996">
        <w:rPr>
          <w:color w:val="000000"/>
          <w:sz w:val="28"/>
          <w:szCs w:val="28"/>
        </w:rPr>
        <w:t>8</w:t>
      </w:r>
      <w:r w:rsidR="006366E1" w:rsidRPr="00E16CA8">
        <w:rPr>
          <w:color w:val="000000"/>
          <w:sz w:val="28"/>
          <w:szCs w:val="28"/>
        </w:rPr>
        <w:t>, стр. 200].</w:t>
      </w:r>
    </w:p>
    <w:p w:rsidR="00CF5997" w:rsidRPr="00CF5997" w:rsidRDefault="008858CD" w:rsidP="00D204F0">
      <w:pPr>
        <w:pStyle w:val="a3"/>
        <w:spacing w:before="0" w:beforeAutospacing="0" w:after="0" w:afterAutospacing="0" w:line="360" w:lineRule="auto"/>
        <w:ind w:firstLine="709"/>
        <w:jc w:val="both"/>
        <w:rPr>
          <w:color w:val="000000"/>
          <w:sz w:val="28"/>
          <w:szCs w:val="28"/>
        </w:rPr>
      </w:pPr>
      <w:r w:rsidRPr="00E16CA8">
        <w:rPr>
          <w:color w:val="000000"/>
          <w:sz w:val="28"/>
          <w:szCs w:val="28"/>
        </w:rPr>
        <w:t xml:space="preserve">Благодаря поддержке великих князей и духовному опыту настоятелей обитель быстро развивалась и процветала. </w:t>
      </w:r>
      <w:r w:rsidR="00CF5997">
        <w:rPr>
          <w:color w:val="000000"/>
          <w:sz w:val="28"/>
          <w:szCs w:val="28"/>
        </w:rPr>
        <w:t xml:space="preserve">В </w:t>
      </w:r>
      <w:r w:rsidR="00CF5997">
        <w:rPr>
          <w:color w:val="000000"/>
          <w:sz w:val="28"/>
          <w:szCs w:val="28"/>
          <w:lang w:val="en-US"/>
        </w:rPr>
        <w:t>XVI</w:t>
      </w:r>
      <w:r w:rsidR="00CF5997">
        <w:rPr>
          <w:color w:val="000000"/>
          <w:sz w:val="28"/>
          <w:szCs w:val="28"/>
        </w:rPr>
        <w:t xml:space="preserve"> веке монастырю принадлежало в Вологодском и соседних уездах двенадцать вотчин, в которых имелось почти сто деревень, десять сел и семь церквей. «Святые» отцы имели свои соляные варницы в Тотьме, рыбные промыслы на Кубенском озере и реке Вексе, кирпичные заводы под Вологдой </w:t>
      </w:r>
      <w:r w:rsidR="00CF5997" w:rsidRPr="00CF5997">
        <w:rPr>
          <w:color w:val="000000"/>
          <w:sz w:val="28"/>
          <w:szCs w:val="28"/>
        </w:rPr>
        <w:t>[</w:t>
      </w:r>
      <w:r w:rsidR="00221996">
        <w:rPr>
          <w:color w:val="000000"/>
          <w:sz w:val="28"/>
          <w:szCs w:val="28"/>
        </w:rPr>
        <w:t>4</w:t>
      </w:r>
      <w:r w:rsidR="00CF5997">
        <w:rPr>
          <w:color w:val="000000"/>
          <w:sz w:val="28"/>
          <w:szCs w:val="28"/>
        </w:rPr>
        <w:t>, стр. 359</w:t>
      </w:r>
      <w:r w:rsidR="00CF5997" w:rsidRPr="00CF5997">
        <w:rPr>
          <w:color w:val="000000"/>
          <w:sz w:val="28"/>
          <w:szCs w:val="28"/>
        </w:rPr>
        <w:t>].</w:t>
      </w:r>
    </w:p>
    <w:p w:rsidR="0017253D" w:rsidRPr="00E16CA8" w:rsidRDefault="0017253D" w:rsidP="00D204F0">
      <w:pPr>
        <w:pStyle w:val="a3"/>
        <w:spacing w:before="0" w:beforeAutospacing="0" w:after="0" w:afterAutospacing="0" w:line="360" w:lineRule="auto"/>
        <w:ind w:firstLine="709"/>
        <w:jc w:val="both"/>
        <w:rPr>
          <w:sz w:val="28"/>
          <w:szCs w:val="28"/>
        </w:rPr>
      </w:pPr>
      <w:r w:rsidRPr="00E16CA8">
        <w:rPr>
          <w:sz w:val="28"/>
          <w:szCs w:val="28"/>
        </w:rPr>
        <w:t>Спасо – Прилуцкий монастырь пользовался большим уважением со стороны великих князей Иоанна III, Василия III и Иоанна IV.</w:t>
      </w:r>
    </w:p>
    <w:p w:rsidR="0017253D" w:rsidRPr="00E16CA8" w:rsidRDefault="0017253D" w:rsidP="00D204F0">
      <w:pPr>
        <w:pStyle w:val="a3"/>
        <w:spacing w:before="0" w:beforeAutospacing="0" w:after="0" w:afterAutospacing="0" w:line="360" w:lineRule="auto"/>
        <w:ind w:firstLine="709"/>
        <w:jc w:val="both"/>
        <w:rPr>
          <w:sz w:val="28"/>
          <w:szCs w:val="28"/>
        </w:rPr>
      </w:pPr>
      <w:r w:rsidRPr="00E16CA8">
        <w:rPr>
          <w:sz w:val="28"/>
          <w:szCs w:val="28"/>
        </w:rPr>
        <w:t>Иоанн III брал из монастыря икону Димитрия Прилуцкого, написанную Дионисием, когда шел в поход на Казань в 1503 году. После похода он украсил икону золотом и серебром. В монастыре хранится современная копия этой иконы. Василий Ш с женой Еленой Глинской посетили Спасо – Прилуцкий монастырь в 1528 году во время паломничества по русским монастырям.</w:t>
      </w:r>
    </w:p>
    <w:p w:rsidR="0017253D" w:rsidRPr="00E16CA8" w:rsidRDefault="0017253D" w:rsidP="00D204F0">
      <w:pPr>
        <w:pStyle w:val="a3"/>
        <w:spacing w:before="0" w:beforeAutospacing="0" w:after="0" w:afterAutospacing="0" w:line="360" w:lineRule="auto"/>
        <w:ind w:firstLine="709"/>
        <w:jc w:val="both"/>
        <w:rPr>
          <w:sz w:val="28"/>
          <w:szCs w:val="28"/>
        </w:rPr>
      </w:pPr>
      <w:r w:rsidRPr="00E16CA8">
        <w:rPr>
          <w:sz w:val="28"/>
          <w:szCs w:val="28"/>
        </w:rPr>
        <w:t xml:space="preserve">Иоанна IV брал в поход на Казань в 1552 году Киликиевский крест из Спасо-Прилуцкого монастыря. Крест запрестольный деревянный, высотой </w:t>
      </w:r>
      <w:smartTag w:uri="urn:schemas-microsoft-com:office:smarttags" w:element="metricconverter">
        <w:smartTagPr>
          <w:attr w:name="ProductID" w:val="140 см"/>
        </w:smartTagPr>
        <w:r w:rsidRPr="00E16CA8">
          <w:rPr>
            <w:sz w:val="28"/>
            <w:szCs w:val="28"/>
          </w:rPr>
          <w:t>140 см</w:t>
        </w:r>
      </w:smartTag>
      <w:r w:rsidRPr="00E16CA8">
        <w:rPr>
          <w:sz w:val="28"/>
          <w:szCs w:val="28"/>
        </w:rPr>
        <w:t>, восьмиконечный, украшенный многими резными изображениями из белой кости, покрытый серебряной позолоченной басмой. Историки связывали его происхождение с древней Киликией (Малая Азия). Крест сейчас хранится в Вологодском музее.</w:t>
      </w:r>
    </w:p>
    <w:p w:rsidR="00847305" w:rsidRDefault="0017253D" w:rsidP="00D204F0">
      <w:pPr>
        <w:pStyle w:val="a3"/>
        <w:spacing w:before="0" w:beforeAutospacing="0" w:after="0" w:afterAutospacing="0" w:line="360" w:lineRule="auto"/>
        <w:ind w:firstLine="709"/>
        <w:jc w:val="both"/>
        <w:rPr>
          <w:sz w:val="28"/>
          <w:szCs w:val="28"/>
        </w:rPr>
      </w:pPr>
      <w:r w:rsidRPr="00E16CA8">
        <w:rPr>
          <w:sz w:val="28"/>
          <w:szCs w:val="28"/>
        </w:rPr>
        <w:t xml:space="preserve">Как указывает историк С.М.Соловьев в "Истории России с древнейших времен", Димитрий Прилуцкий построил свою обитель "на многих путях, которые шли от Вологды до Северного океана". </w:t>
      </w:r>
    </w:p>
    <w:p w:rsidR="00A2288A" w:rsidRPr="00A2288A" w:rsidRDefault="00A2288A" w:rsidP="00D204F0">
      <w:pPr>
        <w:pStyle w:val="a3"/>
        <w:spacing w:before="0" w:beforeAutospacing="0" w:after="0" w:afterAutospacing="0" w:line="360" w:lineRule="auto"/>
        <w:ind w:firstLine="709"/>
        <w:jc w:val="both"/>
        <w:rPr>
          <w:sz w:val="28"/>
          <w:szCs w:val="28"/>
        </w:rPr>
      </w:pPr>
      <w:r>
        <w:rPr>
          <w:sz w:val="28"/>
          <w:szCs w:val="28"/>
        </w:rPr>
        <w:t>Обитель Прилуцкая была на перекрестке не только торговых, но и духовных путей России. Сказывалась и близость к первопрестольной: здесь бывали Иван Грозный, ездивший на богомолье по северным монастырям, и император Александр</w:t>
      </w:r>
      <w:r w:rsidRPr="00A2288A">
        <w:rPr>
          <w:sz w:val="28"/>
          <w:szCs w:val="28"/>
        </w:rPr>
        <w:t xml:space="preserve"> </w:t>
      </w:r>
      <w:r>
        <w:rPr>
          <w:sz w:val="28"/>
          <w:szCs w:val="28"/>
          <w:lang w:val="en-US"/>
        </w:rPr>
        <w:t>I</w:t>
      </w:r>
      <w:r>
        <w:rPr>
          <w:sz w:val="28"/>
          <w:szCs w:val="28"/>
        </w:rPr>
        <w:t>. Часто почетными пленниками монастыря были провинившиеся перед Москвой князья или татарские мурзы.</w:t>
      </w:r>
    </w:p>
    <w:p w:rsidR="00BC38DD" w:rsidRDefault="00BC38DD" w:rsidP="00D204F0">
      <w:pPr>
        <w:pStyle w:val="a3"/>
        <w:spacing w:before="0" w:beforeAutospacing="0" w:after="0" w:afterAutospacing="0" w:line="360" w:lineRule="auto"/>
        <w:ind w:firstLine="709"/>
        <w:jc w:val="both"/>
        <w:rPr>
          <w:color w:val="000000"/>
          <w:sz w:val="28"/>
          <w:szCs w:val="28"/>
        </w:rPr>
      </w:pPr>
    </w:p>
    <w:p w:rsidR="00847305" w:rsidRPr="00E16CA8" w:rsidRDefault="00ED20D5" w:rsidP="00D204F0">
      <w:pPr>
        <w:spacing w:line="360" w:lineRule="auto"/>
        <w:ind w:firstLine="709"/>
        <w:jc w:val="both"/>
        <w:rPr>
          <w:color w:val="000000"/>
          <w:sz w:val="28"/>
          <w:szCs w:val="28"/>
        </w:rPr>
      </w:pPr>
      <w:r>
        <w:rPr>
          <w:color w:val="000000"/>
          <w:sz w:val="28"/>
          <w:szCs w:val="28"/>
        </w:rPr>
        <w:t>3</w:t>
      </w:r>
      <w:r w:rsidR="00847305" w:rsidRPr="00E16CA8">
        <w:rPr>
          <w:color w:val="000000"/>
          <w:sz w:val="28"/>
          <w:szCs w:val="28"/>
        </w:rPr>
        <w:t xml:space="preserve">.2. Развитие монастыря в </w:t>
      </w:r>
      <w:r w:rsidR="00847305" w:rsidRPr="00E16CA8">
        <w:rPr>
          <w:color w:val="000000"/>
          <w:sz w:val="28"/>
          <w:szCs w:val="28"/>
          <w:lang w:val="en-US"/>
        </w:rPr>
        <w:t>XVI</w:t>
      </w:r>
      <w:r w:rsidR="00847305" w:rsidRPr="00E16CA8">
        <w:rPr>
          <w:color w:val="000000"/>
          <w:sz w:val="28"/>
          <w:szCs w:val="28"/>
        </w:rPr>
        <w:t>-</w:t>
      </w:r>
      <w:r w:rsidR="00847305" w:rsidRPr="00E16CA8">
        <w:rPr>
          <w:color w:val="000000"/>
          <w:sz w:val="28"/>
          <w:szCs w:val="28"/>
          <w:lang w:val="en-US"/>
        </w:rPr>
        <w:t>XX</w:t>
      </w:r>
      <w:r w:rsidR="00847305" w:rsidRPr="00E16CA8">
        <w:rPr>
          <w:color w:val="000000"/>
          <w:sz w:val="28"/>
          <w:szCs w:val="28"/>
        </w:rPr>
        <w:t>вв.</w:t>
      </w:r>
    </w:p>
    <w:p w:rsidR="00CA3F29" w:rsidRDefault="00CA3F29" w:rsidP="00D204F0">
      <w:pPr>
        <w:spacing w:line="360" w:lineRule="auto"/>
        <w:ind w:firstLine="709"/>
        <w:jc w:val="both"/>
        <w:rPr>
          <w:sz w:val="28"/>
          <w:szCs w:val="28"/>
          <w:lang w:val="uk-UA"/>
        </w:rPr>
      </w:pPr>
    </w:p>
    <w:p w:rsidR="00B6720F" w:rsidRPr="00B6720F" w:rsidRDefault="00B6720F" w:rsidP="00D204F0">
      <w:pPr>
        <w:spacing w:line="360" w:lineRule="auto"/>
        <w:ind w:firstLine="709"/>
        <w:jc w:val="both"/>
        <w:rPr>
          <w:sz w:val="28"/>
          <w:szCs w:val="28"/>
        </w:rPr>
      </w:pPr>
      <w:r w:rsidRPr="00B6720F">
        <w:rPr>
          <w:sz w:val="28"/>
          <w:szCs w:val="28"/>
        </w:rPr>
        <w:t xml:space="preserve">Художественное значение монастыря чрезвычайно велико: здесь сконцентрированы основные черты вологодских построек за три столетия, а монастырские архитектурные памятники последовательно отражают все этапы строительства на русском севере – с XVI по XVIII век включительно. </w:t>
      </w:r>
    </w:p>
    <w:p w:rsidR="003D19EF" w:rsidRPr="00E16CA8" w:rsidRDefault="003D19EF" w:rsidP="00D204F0">
      <w:pPr>
        <w:pStyle w:val="a3"/>
        <w:spacing w:before="0" w:beforeAutospacing="0" w:after="0" w:afterAutospacing="0" w:line="360" w:lineRule="auto"/>
        <w:ind w:firstLine="709"/>
        <w:jc w:val="both"/>
        <w:rPr>
          <w:bCs/>
          <w:sz w:val="28"/>
          <w:szCs w:val="28"/>
        </w:rPr>
      </w:pPr>
      <w:r w:rsidRPr="00E16CA8">
        <w:rPr>
          <w:bCs/>
          <w:sz w:val="28"/>
          <w:szCs w:val="28"/>
        </w:rPr>
        <w:t xml:space="preserve">До </w:t>
      </w:r>
      <w:r w:rsidRPr="00E16CA8">
        <w:rPr>
          <w:bCs/>
          <w:sz w:val="28"/>
          <w:szCs w:val="28"/>
          <w:lang w:val="en-US"/>
        </w:rPr>
        <w:t>XVI</w:t>
      </w:r>
      <w:r w:rsidRPr="00E16CA8">
        <w:rPr>
          <w:bCs/>
          <w:sz w:val="28"/>
          <w:szCs w:val="28"/>
        </w:rPr>
        <w:t xml:space="preserve"> столетия все строения монастыря были деревянными. Со временем Спасо-Прилуцкая обитель стала большим, влиятельным и богатым монастырем северной Руси.</w:t>
      </w:r>
      <w:r w:rsidR="00BC38DD" w:rsidRPr="00E16CA8">
        <w:rPr>
          <w:bCs/>
          <w:sz w:val="28"/>
          <w:szCs w:val="28"/>
        </w:rPr>
        <w:t xml:space="preserve"> Ранее многих обителей здесь было начато каменное строительство.</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b/>
          <w:bCs/>
          <w:sz w:val="28"/>
          <w:szCs w:val="28"/>
        </w:rPr>
        <w:t>Спасский собор.</w:t>
      </w:r>
    </w:p>
    <w:p w:rsidR="006C270F" w:rsidRDefault="0028778A" w:rsidP="00D204F0">
      <w:pPr>
        <w:pStyle w:val="a3"/>
        <w:spacing w:before="0" w:beforeAutospacing="0" w:after="0" w:afterAutospacing="0" w:line="360" w:lineRule="auto"/>
        <w:ind w:firstLine="709"/>
        <w:jc w:val="both"/>
        <w:rPr>
          <w:sz w:val="28"/>
          <w:szCs w:val="28"/>
        </w:rPr>
      </w:pPr>
      <w:r w:rsidRPr="00E16CA8">
        <w:rPr>
          <w:sz w:val="28"/>
          <w:szCs w:val="28"/>
        </w:rPr>
        <w:t xml:space="preserve">Спасский собор и его колокольня расположены в центре монастыря. Это первый каменный храм в Вологде. </w:t>
      </w:r>
      <w:r w:rsidR="006C270F" w:rsidRPr="00E16CA8">
        <w:rPr>
          <w:sz w:val="28"/>
          <w:szCs w:val="28"/>
        </w:rPr>
        <w:t>Собор построен в 1537 — 1542 годах</w:t>
      </w:r>
      <w:r w:rsidR="006C270F">
        <w:rPr>
          <w:sz w:val="28"/>
          <w:szCs w:val="28"/>
        </w:rPr>
        <w:t xml:space="preserve"> взамен сгоревшего деревянного</w:t>
      </w:r>
      <w:r w:rsidR="006C270F" w:rsidRPr="00E16CA8">
        <w:rPr>
          <w:sz w:val="28"/>
          <w:szCs w:val="28"/>
        </w:rPr>
        <w:t xml:space="preserve">. </w:t>
      </w:r>
    </w:p>
    <w:p w:rsidR="006C270F" w:rsidRPr="006C270F" w:rsidRDefault="006C270F" w:rsidP="00D204F0">
      <w:pPr>
        <w:pStyle w:val="a3"/>
        <w:spacing w:before="0" w:beforeAutospacing="0" w:after="0" w:afterAutospacing="0" w:line="360" w:lineRule="auto"/>
        <w:ind w:firstLine="709"/>
        <w:jc w:val="both"/>
        <w:rPr>
          <w:sz w:val="28"/>
          <w:szCs w:val="28"/>
        </w:rPr>
      </w:pPr>
      <w:r>
        <w:rPr>
          <w:sz w:val="28"/>
          <w:szCs w:val="28"/>
        </w:rPr>
        <w:t xml:space="preserve">Москва, заинтересованная в скорейшем окончании строительства собора, в 1541 году специальным указом от имени Ивана Грозного освобождает на пять лет монастырские вотчинные села и деревни от всяких податей, обеспечив тем самым необходимые средстве на его достройку </w:t>
      </w:r>
      <w:r w:rsidRPr="006C270F">
        <w:rPr>
          <w:sz w:val="28"/>
          <w:szCs w:val="28"/>
        </w:rPr>
        <w:t>[</w:t>
      </w:r>
      <w:r w:rsidR="00221996">
        <w:rPr>
          <w:sz w:val="28"/>
          <w:szCs w:val="28"/>
        </w:rPr>
        <w:t>1</w:t>
      </w:r>
      <w:r>
        <w:rPr>
          <w:sz w:val="28"/>
          <w:szCs w:val="28"/>
        </w:rPr>
        <w:t>, стр.110</w:t>
      </w:r>
      <w:r w:rsidRPr="006C270F">
        <w:rPr>
          <w:sz w:val="28"/>
          <w:szCs w:val="28"/>
        </w:rPr>
        <w:t>]</w:t>
      </w:r>
      <w:r>
        <w:rPr>
          <w:sz w:val="28"/>
          <w:szCs w:val="28"/>
        </w:rPr>
        <w:t>.</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Спасский собор возведен по типу московских. Это двухэтажный храм кубической формы, четырехстолпный, трехапсидный. Собор увенчан пятью шлемовидными главами, расположенными на круглых барабанах. У основания глав, на барабанах — карниз, украшенный орнаментальной прорезью. Первый этаж со сводчатым перекрытием, крестовидные своды верхнего храма поддерживаются четырьмя пилястрами, карнизы пилястр поддерживают три полукруглые закомары. Западная паперть пристроена к собору до 17 века. Северная и южная паперти пристроены позднее, между 1654 — 1672 годами.</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Крыльцо западной паперти устроено из двух каменных кувшинообразных столпов и двух полустолпов. Столпы поддерживают но две арки, висящие с каждой стороны. Сопряжение арки заканчивается гирькой. Западная сторона крыльца имеет фронтон, карниз которого между осями столпов вырезан. На гладкой стороне фронтонов выписана фреска.</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Собор доминирует среди окружающих его строений и выделяется своим величавым обликом. Монументальный кубический объем его, поставленный на высокий подклет, выглядит еще более внушительным. С трех сторон собор окружен галереей, а с восточной стороны к нему примыкают три массивных апсиды. Венчают здание пять широко расставленных мощных глав, придающих большую устойчивость его облику. Каждая стена храма разделена широкими плоскими лопатками на три прясла. Над стенами возвышаются два яруса крупных полуциркульных закомар с небольшим килем посередине.</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В архитектуре собора Спасо-Прилуцкого монастыря ощутимо влияние столицы, но в отличие от московских церквей храм исполнен той подчеркнутой скромности, которая присуща северному зодчеству. Декоративное решение фасадов чрезвычайно лаконично. Небольшим разнообразием отличается убранство барабанов, состоящее из поясков бегунца, нишек, арочек и поребрика. 17 сентября 1811 года от забытой внутри собора свечки случился пожар. Сгорело все внутреннее убранство. Обгорели некоторые главы.</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В 1812 году, при вторжении французов в столицу, в обгоревшем соборе хранились вывезенные из Москвы драгоценности патриаршей ризницы, Троице – Сергиевой Лавры, Чудова, Новоспасского, Знаменского, Угрешского, Покровского, Новодевичьего, Вознесенского монастырей и некоторых московских соборов. Драгоценности хранились здесь до освобождения Москвы.</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В 1813-1817 годах провели работы по восстановлению собора. При исправлении поврежденных глав им была придана кувшинообразная форма. Восстановили обгоревшие стены. Ярославский мастер Иван Баранов с восьмью товарищами оштукатурил стены внутри собора. В 1841 году вологодский крестьянин Михаиле Горин сделал на соборе новую главу с крестами и новый шпиль на колокольне. Ныне собору и колокольне придан первоначальный вид.</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b/>
          <w:bCs/>
          <w:sz w:val="28"/>
          <w:szCs w:val="28"/>
        </w:rPr>
        <w:t>Колокольня.</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 xml:space="preserve">Колокольня была построена одновременно с собором в 1537 – 1542 годах. Примыкала, она к северо-западному углу. Эту колокольню вскоре разобрали. Новая, ныне существующая, была построена между 1639 и 1654 годами. В 1736 году на новой колокольне было восемнадцать колоколов. Большой колокол, весом 357 пудов </w:t>
      </w:r>
      <w:smartTag w:uri="urn:schemas-microsoft-com:office:smarttags" w:element="metricconverter">
        <w:smartTagPr>
          <w:attr w:name="ProductID" w:val="30 фунтов"/>
        </w:smartTagPr>
        <w:r w:rsidRPr="00E16CA8">
          <w:rPr>
            <w:sz w:val="28"/>
            <w:szCs w:val="28"/>
          </w:rPr>
          <w:t>30 фунтов</w:t>
        </w:r>
      </w:smartTag>
      <w:r w:rsidRPr="00E16CA8">
        <w:rPr>
          <w:sz w:val="28"/>
          <w:szCs w:val="28"/>
        </w:rPr>
        <w:t xml:space="preserve"> и Вестовой колокол, весом 55 пудов, с изображением князей Димитрия и Иоанна Углицких, отлиты в 1736-1738 годах белозерским посадским человеком Иоанном Калиновичем Коркуцким. В верхнем восьмирике, над звоном, были установлены большие колесные боевые часы.</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Помещения мощного нижнего четверика были отданы под кельи и церковь. Над звоном были сооружены два последовательно уменьшающихся восьмерика с главкой в завершении. Килевидные арки и узорные карнизы колокольни находят отклик в декоративных поясках монастырских церквей.</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Крытыми переходами Спасский собор связан с комплексом построек, одной из которых является Введенская церковь. Церковь одноглавая, двухэтажная с примыкающей к ней трапезой. Время постройки точно неизвестно: в монастырской описи 1623 года она значится уже каменной. В нижнем этаже прежде был храм, который ныне не существует. В 1876 году в трапезе этой церкви был встроен придел во имя "Святой великомученицы Варвара".</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Сразу же можно отметить, что своим завершением в виде трех ярусов кокошников и декором она созвучна Спасскому собору и надвратной Вознесенской церкви. Кокошники и декоративные пояски из нишек, балясинок и поребрика придают церкви более нарядный облик.</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b/>
          <w:bCs/>
          <w:sz w:val="28"/>
          <w:szCs w:val="28"/>
        </w:rPr>
        <w:t>Надвратная церковь "Вознесения Господня".</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Главные ворота Спасо-Прилуцкого монастыря, надвратная церковь над ними и часть каменной стены были построены вскоре после возведения собора Всемилостивого Спаса. Они оформляют въезд в монастырь со стороны дороги на Архангельск, Кириллов и Белозерск. Надвратная церковь была освящена в 1590 году во имя Феодора Стратилата, а в 1844 году переименована во имя "Вознесения Господня".</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По монастырским описям 17 века значится, что подле надвратной церкви была приделана каменная часовня с четырьмя окнами, в которых висели колокола. На часовне были установлены часы колесные, с боем. Возможно, что их перенесли с соборной колокольни.</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В 1729-1730 годах эта часовня была переделана в небольшую шатровую колокольню. Сохранился четверик с четырьмя окнами, на него был надстроен восьмерик звона с шатром. В 1914 году на шатровой колокольне висел один вестовой колокол весом 52 пуда, отлитый мастером Чартышниковым из старой колокольной меди в 1876 году.</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Убранство здания состоит в основном из поясков, арочек, нишек, поребрика и бегунца на стенах, барабане. Подобный декор, в котором прослеживается новгородское и московское влияние, характерен для многих северных каменных храмов 15 — 16 веков. Стены церкви расчленены на два прясла одной лопаткой, что является не просто декоративным приемом, но отражает внутреннюю конструкцию храма. Здесь мы встречаемся с двустолпием, характерным в основном для северной архитектуры.</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b/>
          <w:bCs/>
          <w:sz w:val="28"/>
          <w:szCs w:val="28"/>
        </w:rPr>
        <w:t>Церковь "Всех святых".</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Церковь "Всех святых" называлась "больничною", потому что она ранее примыкала к больничному корпусу. Одноэтажная, одноглавая, двухсветная. Построена в 1721 году, и освящена во имя Трех Святителей. Позднее, в 1781 году переименована во имя "Всех святых".</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b/>
          <w:bCs/>
          <w:sz w:val="28"/>
          <w:szCs w:val="28"/>
        </w:rPr>
        <w:t>Екатерининская церковь.</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В десяти метрах к востоку от Введенской церкви стоит небольшая каменная церковь во имя "Св. великомученицы Екатерины и св. равноапостольного великого князя Владимира". Построена она в 1830 году усердием вологодского помещика Владимира Волоцкого над могилами его родственников, погребенных в этом месте.</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b/>
          <w:bCs/>
          <w:sz w:val="28"/>
          <w:szCs w:val="28"/>
        </w:rPr>
        <w:t>Успенская церковь.</w:t>
      </w:r>
    </w:p>
    <w:p w:rsidR="0028778A" w:rsidRPr="00E16CA8" w:rsidRDefault="009743DD" w:rsidP="00D204F0">
      <w:pPr>
        <w:pStyle w:val="a3"/>
        <w:spacing w:before="0" w:beforeAutospacing="0" w:after="0" w:afterAutospacing="0" w:line="360" w:lineRule="auto"/>
        <w:ind w:firstLine="709"/>
        <w:jc w:val="both"/>
        <w:rPr>
          <w:sz w:val="28"/>
          <w:szCs w:val="28"/>
        </w:rPr>
      </w:pPr>
      <w:r>
        <w:rPr>
          <w:sz w:val="28"/>
          <w:szCs w:val="28"/>
        </w:rPr>
        <w:t>На территории</w:t>
      </w:r>
      <w:r w:rsidR="0028778A" w:rsidRPr="00E16CA8">
        <w:rPr>
          <w:sz w:val="28"/>
          <w:szCs w:val="28"/>
        </w:rPr>
        <w:t xml:space="preserve"> монастыря сейчас находится деревянная Успенская церковь первой половины 16 века. Она перевезена из Александро – Куштского монастыря близ села Устья на берегу реки Кушты, в трех километрах от Кубенского озера. Церковь - один из древнейших памятников деревянного зодчества на русском Севере. В ее архитектуре сильно подчеркнуто динамичное устремление всех форм ввысь. Над крестообразным в плане объемом в центре возвышается больших размеров восьмерик, который имеет расширение в верхней части, именуемой "повалом". Восьмерик увенчан стройным высоким шатром с небольшой главкой. Боковые пониженные части завершены красиво изогнутыми бочечными кровлями. Серебристый цвет лемеха (отдельных деревянных дощечек), покрывающего шатер и кровли, гармонично сочетается с мягким бархатистым коричневым тоном бревен. Все формы церкви неразделимо связаны друг с другом, образуя неповторимо цельный и пропорциональный объем.</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b/>
          <w:bCs/>
          <w:sz w:val="28"/>
          <w:szCs w:val="28"/>
        </w:rPr>
        <w:t>Хозяйственные постройки.</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В начале 17 века Спасо – Прилуцкий монастырь несколько раз подвергался разорению. Так 18 декабря 1618 года отряды поляков-литовцев, гетмана Шелководского и казацкого атамана Баловня сожгли в трапезной 59 монахов, а всего погибло более двухсот человек. Три дня хозяйничали литовцы и поляки в монастыре. Разграбили имущество и сожгли монастырский архив.</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В следующем году монастырь вновь подвергся разорению от сибирского царевича Арслана Алеевича, прибывшего для "оберегання" монастыря с татарами и казаками. Другой "сберегатель" — Барай Мураза с татарами стоял в монастыре девять дней. В 1618 году отряд литовцев сжег трапезную со службами и треть монастырских зданий. Угнали монастырский скот, ограбили имущество, сожгли вотчины, села, деревни, убили много монастырских крестьян.</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В 1645 году в Спасо-Прилуцком монастыре взамен сожженных литовцами деревянных келий с трапезной был построен одноэтажный каменный корпус монашеских келий с братской трапезой. Для постройки келий были приглашены мастера-каменщики из Спасо – Ярославского монастыря: Иван Сергеев сын, по прозвищу Сено и Тит Иванов сын, по прозвищу Балаш. Позже в Прилуцкой слободе из подручных монастырских людей вышли каменщики-мастера, и у многих жителей Прилук специальность каменщика стала родовой, переходящей из поколения в поколение.</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Древненастоятельские кельи – это каменное здание в два этажа, перекрытое кирпичными сводами. На втором этаже находились настоятельские жилые палаты, на первом - погреба. Северный фасад настоятельских покоев обращен к выходу в собор. Жилые настоятельские кельи соединяются с церковью Введения крытым переходом.</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В 1718 году западнее Надвратной церкви построено каменное здание сушила, которое вскоре было перестроено в двухэтажный корпус зимних настоятельских келий, а позднее - под гостиницу для приезжающих.</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В 1720 году восточное Надвратной церкви достроен двухэтажный каменный Келарский корпус, в котором позднее были устроены монастырские кладовые.</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Вдоль северной стены тянется жилой братский корпус, завершенный с востока церковью "Всех святых". Он строился в 17 – 18 веках, фасад был оформлен в 1790 году. В нем находятся монашеские кельи.</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b/>
          <w:bCs/>
          <w:sz w:val="28"/>
          <w:szCs w:val="28"/>
        </w:rPr>
        <w:t>Стены и башни.</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В начале 17 века Спасо – Прилуцкий монастырь окружала с трех сторон деревянная ограда. Каменными были только главные ворота с Надвратной церковью и часть стены, примыкающей к ним. Это и послужило одной из причин разорения монастыря в 1612-1619 годах.</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В 1656 году Спасо – Прилуцкий монастырь закончил постройку каменных стен и башен. Возведены они были по всем правилам строительства крепости середины 17 века. В плане крепостные стена монастыря имеют конфигурацию неправильного четырехугольника, на углах которого сооружены шестнадцатигранные башни, соединенные между собой высокими крепостными стенами. Северная стена с главными каменными воротами и Надвратной церковью, как уже было сказано, возведена раньше, в 16 веке. На западной - построена прямоугольная Водяная башня с воротами к реке Вологде. В южной стене устроены третьи, малые ворота, которые сейчас заложены кирпичной кладкой.</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Угловые башни выдвинуты из плоскости стен, и приспособлены к круговой обороне. В наружной стене башен поярусно устроены бойницы с машикулями. Внутри угловых башен посередине проходят каменные столбы, которые являются одновременно опорами стропил шатра, межъярусными связями и основанием для смотровых вышек. Балки перекрытий заделаны радиально одним концом в столб, другим – в наружную стену башни. По балкам был настлан деревянный пол, между ярусами устроены деревянные лестницы.</w:t>
      </w:r>
    </w:p>
    <w:p w:rsidR="0028778A" w:rsidRPr="00E16CA8" w:rsidRDefault="0028778A" w:rsidP="00D204F0">
      <w:pPr>
        <w:pStyle w:val="a3"/>
        <w:spacing w:before="0" w:beforeAutospacing="0" w:after="0" w:afterAutospacing="0" w:line="360" w:lineRule="auto"/>
        <w:ind w:firstLine="709"/>
        <w:jc w:val="both"/>
        <w:rPr>
          <w:sz w:val="28"/>
          <w:szCs w:val="28"/>
        </w:rPr>
      </w:pPr>
      <w:r w:rsidRPr="00E16CA8">
        <w:rPr>
          <w:sz w:val="28"/>
          <w:szCs w:val="28"/>
        </w:rPr>
        <w:t xml:space="preserve">В северной и южной угловых башнях в каменных столбах были устроены поярусно внутренние помещения, так называемые "каменные мешки". В башнях хранились пушки, ядра; порох. Пушек было 30, ядер - более </w:t>
      </w:r>
      <w:smartTag w:uri="urn:schemas-microsoft-com:office:smarttags" w:element="metricconverter">
        <w:smartTagPr>
          <w:attr w:name="ProductID" w:val="150,22 фунта"/>
        </w:smartTagPr>
        <w:r w:rsidRPr="00E16CA8">
          <w:rPr>
            <w:sz w:val="28"/>
            <w:szCs w:val="28"/>
          </w:rPr>
          <w:t>150,22 фунта</w:t>
        </w:r>
      </w:smartTag>
      <w:r w:rsidRPr="00E16CA8">
        <w:rPr>
          <w:sz w:val="28"/>
          <w:szCs w:val="28"/>
        </w:rPr>
        <w:t xml:space="preserve"> пуль и дроби.</w:t>
      </w:r>
    </w:p>
    <w:p w:rsidR="0028778A" w:rsidRDefault="0028778A" w:rsidP="00D204F0">
      <w:pPr>
        <w:pStyle w:val="a3"/>
        <w:spacing w:before="0" w:beforeAutospacing="0" w:after="0" w:afterAutospacing="0" w:line="360" w:lineRule="auto"/>
        <w:ind w:firstLine="709"/>
        <w:jc w:val="both"/>
        <w:rPr>
          <w:sz w:val="28"/>
          <w:szCs w:val="28"/>
        </w:rPr>
      </w:pPr>
      <w:r w:rsidRPr="00E16CA8">
        <w:rPr>
          <w:sz w:val="28"/>
          <w:szCs w:val="28"/>
        </w:rPr>
        <w:t xml:space="preserve">Стены имеют устройства для ведения нижнего и верхнего боев. Вдоль всех стен с внутренней стороны на каменных арках или на утолщении стены устроена площадка верхнего боя. Эта площадка служит ходом вокруг всех стен. Стена и круговой ход имеют общее деревянное или железное покрытие. Длина стен - </w:t>
      </w:r>
      <w:smartTag w:uri="urn:schemas-microsoft-com:office:smarttags" w:element="metricconverter">
        <w:smartTagPr>
          <w:attr w:name="ProductID" w:val="830 метров"/>
        </w:smartTagPr>
        <w:r w:rsidRPr="00E16CA8">
          <w:rPr>
            <w:sz w:val="28"/>
            <w:szCs w:val="28"/>
          </w:rPr>
          <w:t>830 метров</w:t>
        </w:r>
      </w:smartTag>
      <w:r w:rsidRPr="00E16CA8">
        <w:rPr>
          <w:sz w:val="28"/>
          <w:szCs w:val="28"/>
        </w:rPr>
        <w:t xml:space="preserve">, высота - </w:t>
      </w:r>
      <w:smartTag w:uri="urn:schemas-microsoft-com:office:smarttags" w:element="metricconverter">
        <w:smartTagPr>
          <w:attr w:name="ProductID" w:val="7,5 метра"/>
        </w:smartTagPr>
        <w:r w:rsidRPr="00E16CA8">
          <w:rPr>
            <w:sz w:val="28"/>
            <w:szCs w:val="28"/>
          </w:rPr>
          <w:t>7,5 метра</w:t>
        </w:r>
      </w:smartTag>
      <w:r w:rsidRPr="00E16CA8">
        <w:rPr>
          <w:sz w:val="28"/>
          <w:szCs w:val="28"/>
        </w:rPr>
        <w:t xml:space="preserve">, толщина - </w:t>
      </w:r>
      <w:smartTag w:uri="urn:schemas-microsoft-com:office:smarttags" w:element="metricconverter">
        <w:smartTagPr>
          <w:attr w:name="ProductID" w:val="2 метра"/>
        </w:smartTagPr>
        <w:r w:rsidRPr="00E16CA8">
          <w:rPr>
            <w:sz w:val="28"/>
            <w:szCs w:val="28"/>
          </w:rPr>
          <w:t>2 метра</w:t>
        </w:r>
      </w:smartTag>
      <w:r w:rsidRPr="00E16CA8">
        <w:rPr>
          <w:sz w:val="28"/>
          <w:szCs w:val="28"/>
        </w:rPr>
        <w:t>. Со стороны реки Вологды перед западной стеной устроен земляной вал.</w:t>
      </w:r>
    </w:p>
    <w:p w:rsidR="00CD364C" w:rsidRPr="00CD364C" w:rsidRDefault="00CD364C" w:rsidP="00D204F0">
      <w:pPr>
        <w:pStyle w:val="a3"/>
        <w:spacing w:before="0" w:beforeAutospacing="0" w:after="0" w:afterAutospacing="0" w:line="360" w:lineRule="auto"/>
        <w:ind w:firstLine="709"/>
        <w:jc w:val="both"/>
        <w:rPr>
          <w:b/>
          <w:sz w:val="28"/>
          <w:szCs w:val="28"/>
        </w:rPr>
      </w:pPr>
      <w:r w:rsidRPr="00CD364C">
        <w:rPr>
          <w:b/>
          <w:sz w:val="28"/>
          <w:szCs w:val="28"/>
        </w:rPr>
        <w:t>Монастырь в годы Советской власти.</w:t>
      </w:r>
    </w:p>
    <w:p w:rsidR="00A008B5" w:rsidRDefault="0010556F" w:rsidP="00D204F0">
      <w:pPr>
        <w:pStyle w:val="a3"/>
        <w:spacing w:before="0" w:beforeAutospacing="0" w:after="0" w:afterAutospacing="0" w:line="360" w:lineRule="auto"/>
        <w:ind w:firstLine="709"/>
        <w:jc w:val="both"/>
        <w:rPr>
          <w:sz w:val="28"/>
          <w:szCs w:val="28"/>
        </w:rPr>
      </w:pPr>
      <w:r w:rsidRPr="00E16CA8">
        <w:rPr>
          <w:sz w:val="28"/>
          <w:szCs w:val="28"/>
        </w:rPr>
        <w:t>1918 год начался в монас</w:t>
      </w:r>
      <w:r w:rsidR="00A008B5">
        <w:rPr>
          <w:sz w:val="28"/>
          <w:szCs w:val="28"/>
        </w:rPr>
        <w:t>тыре обыском и описью имущества,</w:t>
      </w:r>
      <w:r w:rsidRPr="00E16CA8">
        <w:rPr>
          <w:sz w:val="28"/>
          <w:szCs w:val="28"/>
        </w:rPr>
        <w:t xml:space="preserve"> часть зданий занял</w:t>
      </w:r>
      <w:r w:rsidR="00A008B5">
        <w:rPr>
          <w:sz w:val="28"/>
          <w:szCs w:val="28"/>
        </w:rPr>
        <w:t>и красноармейцы и склад. Однако</w:t>
      </w:r>
      <w:r w:rsidRPr="00E16CA8">
        <w:rPr>
          <w:sz w:val="28"/>
          <w:szCs w:val="28"/>
        </w:rPr>
        <w:t xml:space="preserve"> еще нескольких лет после этого в Спасском соборе совершались богослужения, действовала часовня в селе Прилуки. Чтобы избежать осквернения национализированных храмов, расхищения богослужебной утвари, книг и святых икон настоятель организовал при монастыре церковную общину из местных жителей. В 1919 году началось изъятие из монастырских храмов церковной утвари и убранства икон для сдачи в Госфонд, в помощь голодающим Поволжья, продолжавшееся до 1923 года. В один из дней вывезли более двух пудов серебра. Вскоре уездный исполком принимает решение о выселении из монастыря архимандрита Нифонта (Курсина), семи монахов и восьми послушников. Начавшееся закрытие монастыря вызвало протест прихожан, некоторые из них были арестованы и заключены в тюрьму. </w:t>
      </w:r>
    </w:p>
    <w:p w:rsidR="0010556F" w:rsidRPr="00E16CA8" w:rsidRDefault="0010556F" w:rsidP="00D204F0">
      <w:pPr>
        <w:pStyle w:val="a3"/>
        <w:spacing w:before="0" w:beforeAutospacing="0" w:after="0" w:afterAutospacing="0" w:line="360" w:lineRule="auto"/>
        <w:ind w:firstLine="709"/>
        <w:jc w:val="both"/>
        <w:rPr>
          <w:sz w:val="28"/>
          <w:szCs w:val="28"/>
        </w:rPr>
      </w:pPr>
      <w:r w:rsidRPr="00E16CA8">
        <w:rPr>
          <w:sz w:val="28"/>
          <w:szCs w:val="28"/>
        </w:rPr>
        <w:t>В августе 1924 года монастырь был закрыт, договор с общиной расторгнут, храмы и колокольни опечатаны. Церковное имущество передали в Вологодский музей, а все остальное – различным учреждениям. С середины 20-х гг. ХХ века все монастырские храмы пребывали в запустении, во Введенской церкви после разборки купола, в 1927 - 1928 годах, был устроен кино-клуб, буфет, разыгрывались спектакли. Жилые и хозяйственные здания занимали дом инвалидов, пересыльная тюрьма, военные склады и филиал Вологодского музея.</w:t>
      </w:r>
    </w:p>
    <w:p w:rsidR="00A008B5" w:rsidRDefault="0010556F" w:rsidP="00D204F0">
      <w:pPr>
        <w:pStyle w:val="a3"/>
        <w:spacing w:before="0" w:beforeAutospacing="0" w:after="0" w:afterAutospacing="0" w:line="360" w:lineRule="auto"/>
        <w:ind w:firstLine="709"/>
        <w:jc w:val="both"/>
        <w:rPr>
          <w:sz w:val="28"/>
          <w:szCs w:val="28"/>
        </w:rPr>
      </w:pPr>
      <w:r w:rsidRPr="00E16CA8">
        <w:rPr>
          <w:sz w:val="28"/>
          <w:szCs w:val="28"/>
        </w:rPr>
        <w:t xml:space="preserve">За годы гонений на Православную Церковь не угасла вера вологжан в помощь преподобного Димитрия Прилуцкого. Предваряя открытие монастыря, жители Вологды 16 июня 1990 года, в день праздника Сретения иконы святого Димитрия, совершили Крестный ход по городу до Лазаревского кладбищенского храма - первый после долгого перерыва. Уже в августе 1990 года были переданы церковной общине надвратная Вознесенская церковь, в 1991 году открыт мужской епархиальный монастырь. В день памяти преподобного Димитрия, 24 февраля 1992 года Русской Православной Церкви возвращен весь монастырь. </w:t>
      </w:r>
    </w:p>
    <w:p w:rsidR="0010556F" w:rsidRPr="00E16CA8" w:rsidRDefault="0010556F" w:rsidP="00D204F0">
      <w:pPr>
        <w:pStyle w:val="a3"/>
        <w:spacing w:before="0" w:beforeAutospacing="0" w:after="0" w:afterAutospacing="0" w:line="360" w:lineRule="auto"/>
        <w:ind w:firstLine="709"/>
        <w:jc w:val="both"/>
        <w:rPr>
          <w:sz w:val="28"/>
          <w:szCs w:val="28"/>
        </w:rPr>
      </w:pPr>
      <w:r w:rsidRPr="00E16CA8">
        <w:rPr>
          <w:sz w:val="28"/>
          <w:szCs w:val="28"/>
        </w:rPr>
        <w:t>В 1992 году отмечалось 600-летие преставления преподобного Димитрия Прилуцкого. 13-14 августа Прилуцкий монастырь посетил и возглавил торжество Патриарх Московский и всея Руси Алексий Второй. На престольный праздник Всемилостивого Спаса Святейший совершил Всенощное Бдение и Божественную Литургию в нижнем храме Спасского собора, водосвятный молебен на реке Вологде, возглавил Крестный ход вокруг обители, после чего был освящен первый большой колокол на монастырской колокольне.</w:t>
      </w:r>
    </w:p>
    <w:p w:rsidR="00A008B5" w:rsidRDefault="0010556F" w:rsidP="00D204F0">
      <w:pPr>
        <w:pStyle w:val="a3"/>
        <w:spacing w:before="0" w:beforeAutospacing="0" w:after="0" w:afterAutospacing="0" w:line="360" w:lineRule="auto"/>
        <w:ind w:firstLine="709"/>
        <w:jc w:val="both"/>
        <w:rPr>
          <w:sz w:val="28"/>
          <w:szCs w:val="28"/>
        </w:rPr>
      </w:pPr>
      <w:r w:rsidRPr="00E16CA8">
        <w:rPr>
          <w:sz w:val="28"/>
          <w:szCs w:val="28"/>
        </w:rPr>
        <w:t>В последнее десятилетие ХХ века после проведенных ремонтов обитель начала благоукрашаться. В храмах устроены иконостасы, освящены надвратная церковь в честь Вознесения Господня, придел в честь преподобного Сергия Радонежского в нижнем храме, верхний соборный храм в честь Всемилостивого Спаса, Происхождения Честных Древ Животворящего Креста Господня. На древних постройках монастыря и крепостных стенах и башнях сделали медные и железные кровли</w:t>
      </w:r>
      <w:r w:rsidR="00A008B5">
        <w:rPr>
          <w:sz w:val="28"/>
          <w:szCs w:val="28"/>
        </w:rPr>
        <w:t>.</w:t>
      </w:r>
    </w:p>
    <w:p w:rsidR="00A008B5" w:rsidRDefault="00A008B5" w:rsidP="00D204F0">
      <w:pPr>
        <w:pStyle w:val="a3"/>
        <w:spacing w:before="0" w:beforeAutospacing="0" w:after="0" w:afterAutospacing="0" w:line="360" w:lineRule="auto"/>
        <w:ind w:firstLine="709"/>
        <w:jc w:val="both"/>
        <w:rPr>
          <w:sz w:val="28"/>
          <w:szCs w:val="28"/>
        </w:rPr>
      </w:pPr>
    </w:p>
    <w:p w:rsidR="00DE14DF" w:rsidRDefault="00ED20D5" w:rsidP="00D204F0">
      <w:pPr>
        <w:pStyle w:val="a3"/>
        <w:spacing w:before="0" w:beforeAutospacing="0" w:after="0" w:afterAutospacing="0" w:line="360" w:lineRule="auto"/>
        <w:ind w:firstLine="709"/>
        <w:jc w:val="both"/>
        <w:rPr>
          <w:sz w:val="28"/>
          <w:szCs w:val="28"/>
        </w:rPr>
      </w:pPr>
      <w:r>
        <w:rPr>
          <w:sz w:val="28"/>
          <w:szCs w:val="28"/>
        </w:rPr>
        <w:t>3</w:t>
      </w:r>
      <w:r w:rsidR="00E16CA8" w:rsidRPr="00E16CA8">
        <w:rPr>
          <w:sz w:val="28"/>
          <w:szCs w:val="28"/>
        </w:rPr>
        <w:t>.3. Святыни монастыря</w:t>
      </w:r>
    </w:p>
    <w:p w:rsidR="00CA3F29" w:rsidRDefault="00CA3F29" w:rsidP="00D204F0">
      <w:pPr>
        <w:pStyle w:val="a3"/>
        <w:spacing w:before="0" w:beforeAutospacing="0" w:after="0" w:afterAutospacing="0" w:line="360" w:lineRule="auto"/>
        <w:ind w:firstLine="709"/>
        <w:jc w:val="both"/>
        <w:rPr>
          <w:color w:val="000000"/>
          <w:sz w:val="28"/>
          <w:szCs w:val="28"/>
          <w:lang w:val="uk-UA"/>
        </w:rPr>
      </w:pPr>
    </w:p>
    <w:p w:rsidR="006A2F7C" w:rsidRDefault="006A2F7C" w:rsidP="00D204F0">
      <w:pPr>
        <w:pStyle w:val="a3"/>
        <w:spacing w:before="0" w:beforeAutospacing="0" w:after="0" w:afterAutospacing="0" w:line="360" w:lineRule="auto"/>
        <w:ind w:firstLine="709"/>
        <w:jc w:val="both"/>
        <w:rPr>
          <w:color w:val="000000"/>
          <w:sz w:val="28"/>
          <w:szCs w:val="28"/>
        </w:rPr>
      </w:pPr>
      <w:r w:rsidRPr="00E16CA8">
        <w:rPr>
          <w:color w:val="000000"/>
          <w:sz w:val="28"/>
          <w:szCs w:val="28"/>
        </w:rPr>
        <w:t xml:space="preserve">В Спасо-Прилуцком монастыре, в нижнем храме </w:t>
      </w:r>
      <w:r>
        <w:rPr>
          <w:color w:val="000000"/>
          <w:sz w:val="28"/>
          <w:szCs w:val="28"/>
        </w:rPr>
        <w:t xml:space="preserve">собора </w:t>
      </w:r>
      <w:r w:rsidRPr="00E16CA8">
        <w:rPr>
          <w:color w:val="000000"/>
          <w:sz w:val="28"/>
          <w:szCs w:val="28"/>
        </w:rPr>
        <w:t xml:space="preserve">почивают под спудом мощи святого покровителя Вологды </w:t>
      </w:r>
      <w:r>
        <w:rPr>
          <w:color w:val="000000"/>
          <w:sz w:val="28"/>
          <w:szCs w:val="28"/>
        </w:rPr>
        <w:t>преподобного</w:t>
      </w:r>
      <w:r w:rsidRPr="00E16CA8">
        <w:rPr>
          <w:color w:val="000000"/>
          <w:sz w:val="28"/>
          <w:szCs w:val="28"/>
        </w:rPr>
        <w:t xml:space="preserve"> Димитрия Прилуцкого и святых благоверных князей Угличских - Игнатия и Димитрия, игуменский посох; близ алтаря Спасского собора находится колодец, ископанный, по преданию, </w:t>
      </w:r>
      <w:r w:rsidR="00840281">
        <w:rPr>
          <w:color w:val="000000"/>
          <w:sz w:val="28"/>
          <w:szCs w:val="28"/>
        </w:rPr>
        <w:t>преподобным</w:t>
      </w:r>
      <w:r w:rsidRPr="00E16CA8">
        <w:rPr>
          <w:color w:val="000000"/>
          <w:sz w:val="28"/>
          <w:szCs w:val="28"/>
        </w:rPr>
        <w:t xml:space="preserve"> Димитрием.</w:t>
      </w:r>
    </w:p>
    <w:p w:rsidR="00840281" w:rsidRDefault="00840281" w:rsidP="00D204F0">
      <w:pPr>
        <w:pStyle w:val="a3"/>
        <w:spacing w:before="0" w:beforeAutospacing="0" w:after="0" w:afterAutospacing="0" w:line="360" w:lineRule="auto"/>
        <w:ind w:firstLine="709"/>
        <w:jc w:val="both"/>
        <w:rPr>
          <w:color w:val="000000"/>
          <w:sz w:val="28"/>
          <w:szCs w:val="28"/>
        </w:rPr>
      </w:pPr>
      <w:r w:rsidRPr="00E16CA8">
        <w:rPr>
          <w:color w:val="000000"/>
          <w:sz w:val="28"/>
          <w:szCs w:val="28"/>
        </w:rPr>
        <w:t xml:space="preserve">В Вологодском государственном историко-археологическом и художественном музее-заповеднике хранятся такие монастырские святыни, как: икона </w:t>
      </w:r>
      <w:r>
        <w:rPr>
          <w:color w:val="000000"/>
          <w:sz w:val="28"/>
          <w:szCs w:val="28"/>
        </w:rPr>
        <w:t>преподобного</w:t>
      </w:r>
      <w:r w:rsidRPr="00E16CA8">
        <w:rPr>
          <w:color w:val="000000"/>
          <w:sz w:val="28"/>
          <w:szCs w:val="28"/>
        </w:rPr>
        <w:t xml:space="preserve"> Димитрия, написанная Дионисием</w:t>
      </w:r>
      <w:r w:rsidR="00F663C9" w:rsidRPr="00F663C9">
        <w:rPr>
          <w:sz w:val="28"/>
          <w:szCs w:val="28"/>
        </w:rPr>
        <w:t xml:space="preserve"> между 1485 и 1503 гг.</w:t>
      </w:r>
      <w:r w:rsidRPr="00E16CA8">
        <w:rPr>
          <w:color w:val="000000"/>
          <w:sz w:val="28"/>
          <w:szCs w:val="28"/>
        </w:rPr>
        <w:t>. Килики</w:t>
      </w:r>
      <w:r w:rsidR="00512E8E">
        <w:rPr>
          <w:color w:val="000000"/>
          <w:sz w:val="28"/>
          <w:szCs w:val="28"/>
        </w:rPr>
        <w:t>ев</w:t>
      </w:r>
      <w:r w:rsidRPr="00E16CA8">
        <w:rPr>
          <w:color w:val="000000"/>
          <w:sz w:val="28"/>
          <w:szCs w:val="28"/>
        </w:rPr>
        <w:t xml:space="preserve">ский запрестольный крест и икона Божией Матери "Страстная", </w:t>
      </w:r>
      <w:r w:rsidR="00A008B5" w:rsidRPr="00E16CA8">
        <w:rPr>
          <w:color w:val="000000"/>
          <w:sz w:val="28"/>
          <w:szCs w:val="28"/>
        </w:rPr>
        <w:t xml:space="preserve"> </w:t>
      </w:r>
      <w:r w:rsidRPr="00E16CA8">
        <w:rPr>
          <w:color w:val="000000"/>
          <w:sz w:val="28"/>
          <w:szCs w:val="28"/>
        </w:rPr>
        <w:t xml:space="preserve">чудотворная икона Божией Матери "Казанская", 2 покрова с мощей </w:t>
      </w:r>
      <w:r>
        <w:rPr>
          <w:color w:val="000000"/>
          <w:sz w:val="28"/>
          <w:szCs w:val="28"/>
        </w:rPr>
        <w:t>преподобного</w:t>
      </w:r>
      <w:r w:rsidRPr="00E16CA8">
        <w:rPr>
          <w:color w:val="000000"/>
          <w:sz w:val="28"/>
          <w:szCs w:val="28"/>
        </w:rPr>
        <w:t xml:space="preserve"> Димитрия (XVI и XVII вв.), покров с мощей </w:t>
      </w:r>
      <w:r>
        <w:rPr>
          <w:color w:val="000000"/>
          <w:sz w:val="28"/>
          <w:szCs w:val="28"/>
        </w:rPr>
        <w:t>преподобного</w:t>
      </w:r>
      <w:r w:rsidRPr="00E16CA8">
        <w:rPr>
          <w:color w:val="000000"/>
          <w:sz w:val="28"/>
          <w:szCs w:val="28"/>
        </w:rPr>
        <w:t xml:space="preserve"> Игнатия.</w:t>
      </w:r>
    </w:p>
    <w:p w:rsidR="008725DB" w:rsidRDefault="00512E8E" w:rsidP="00D204F0">
      <w:pPr>
        <w:pStyle w:val="a3"/>
        <w:spacing w:before="0" w:beforeAutospacing="0" w:after="0" w:afterAutospacing="0" w:line="360" w:lineRule="auto"/>
        <w:ind w:firstLine="709"/>
        <w:jc w:val="both"/>
        <w:rPr>
          <w:color w:val="000000"/>
          <w:sz w:val="28"/>
          <w:szCs w:val="28"/>
        </w:rPr>
      </w:pPr>
      <w:r>
        <w:rPr>
          <w:color w:val="000000"/>
          <w:sz w:val="28"/>
          <w:szCs w:val="28"/>
        </w:rPr>
        <w:t>Икона «Дмитрий Прилуцкий», великолепная по своему живописному мастерству, почти единственный свидетель работ Дионисия в Спасо-Прилуцком монастыре</w:t>
      </w:r>
      <w:r w:rsidR="008725DB">
        <w:rPr>
          <w:color w:val="000000"/>
          <w:sz w:val="28"/>
          <w:szCs w:val="28"/>
        </w:rPr>
        <w:t>.</w:t>
      </w:r>
    </w:p>
    <w:p w:rsidR="00512E8E" w:rsidRDefault="008725DB" w:rsidP="00D204F0">
      <w:pPr>
        <w:pStyle w:val="a3"/>
        <w:spacing w:before="0" w:beforeAutospacing="0" w:after="0" w:afterAutospacing="0" w:line="360" w:lineRule="auto"/>
        <w:ind w:firstLine="709"/>
        <w:jc w:val="both"/>
        <w:rPr>
          <w:color w:val="000000"/>
          <w:sz w:val="28"/>
          <w:szCs w:val="28"/>
        </w:rPr>
      </w:pPr>
      <w:r>
        <w:rPr>
          <w:color w:val="000000"/>
          <w:sz w:val="28"/>
          <w:szCs w:val="28"/>
        </w:rPr>
        <w:t xml:space="preserve">Так называемый Киликиевский большой запрестольный крест, деревянный двусторонний восьмиконечный, украшен медной золоченой басмой и 84 резными костяными иконками. По преданию, в </w:t>
      </w:r>
      <w:r>
        <w:rPr>
          <w:color w:val="000000"/>
          <w:sz w:val="28"/>
          <w:szCs w:val="28"/>
          <w:lang w:val="en-US"/>
        </w:rPr>
        <w:t>XIV</w:t>
      </w:r>
      <w:r>
        <w:rPr>
          <w:color w:val="000000"/>
          <w:sz w:val="28"/>
          <w:szCs w:val="28"/>
        </w:rPr>
        <w:t xml:space="preserve"> веке он был принесен Дмитрием Прилуцким из Переславля и водружен на место будущего Спасо-Прилуцкого монастыря</w:t>
      </w:r>
      <w:r w:rsidR="00512E8E">
        <w:rPr>
          <w:color w:val="000000"/>
          <w:sz w:val="28"/>
          <w:szCs w:val="28"/>
        </w:rPr>
        <w:t xml:space="preserve"> </w:t>
      </w:r>
      <w:r w:rsidR="00512E8E" w:rsidRPr="00512E8E">
        <w:rPr>
          <w:color w:val="000000"/>
          <w:sz w:val="28"/>
          <w:szCs w:val="28"/>
        </w:rPr>
        <w:t>[</w:t>
      </w:r>
      <w:r w:rsidR="00221996">
        <w:rPr>
          <w:color w:val="000000"/>
          <w:sz w:val="28"/>
          <w:szCs w:val="28"/>
        </w:rPr>
        <w:t>1</w:t>
      </w:r>
      <w:r w:rsidR="00512E8E">
        <w:rPr>
          <w:color w:val="000000"/>
          <w:sz w:val="28"/>
          <w:szCs w:val="28"/>
        </w:rPr>
        <w:t>, стр.113</w:t>
      </w:r>
      <w:r w:rsidR="00512E8E" w:rsidRPr="00512E8E">
        <w:rPr>
          <w:color w:val="000000"/>
          <w:sz w:val="28"/>
          <w:szCs w:val="28"/>
        </w:rPr>
        <w:t>]</w:t>
      </w:r>
      <w:r w:rsidR="00512E8E">
        <w:rPr>
          <w:color w:val="000000"/>
          <w:sz w:val="28"/>
          <w:szCs w:val="28"/>
        </w:rPr>
        <w:t>.</w:t>
      </w:r>
    </w:p>
    <w:p w:rsidR="00512E8E" w:rsidRDefault="008E471D" w:rsidP="00D204F0">
      <w:pPr>
        <w:pStyle w:val="a3"/>
        <w:spacing w:before="0" w:beforeAutospacing="0" w:after="0" w:afterAutospacing="0" w:line="360" w:lineRule="auto"/>
        <w:ind w:firstLine="709"/>
        <w:jc w:val="both"/>
        <w:rPr>
          <w:sz w:val="28"/>
          <w:szCs w:val="28"/>
        </w:rPr>
      </w:pPr>
      <w:r>
        <w:rPr>
          <w:color w:val="000000"/>
          <w:sz w:val="28"/>
          <w:szCs w:val="28"/>
        </w:rPr>
        <w:t>И</w:t>
      </w:r>
      <w:r w:rsidRPr="00E16CA8">
        <w:rPr>
          <w:color w:val="000000"/>
          <w:sz w:val="28"/>
          <w:szCs w:val="28"/>
        </w:rPr>
        <w:t>кона Божией Матери "Страстная"</w:t>
      </w:r>
      <w:r>
        <w:rPr>
          <w:color w:val="000000"/>
          <w:sz w:val="28"/>
          <w:szCs w:val="28"/>
        </w:rPr>
        <w:t xml:space="preserve"> </w:t>
      </w:r>
      <w:r>
        <w:rPr>
          <w:sz w:val="28"/>
          <w:szCs w:val="28"/>
        </w:rPr>
        <w:t>написана</w:t>
      </w:r>
      <w:r w:rsidRPr="00E16CA8">
        <w:rPr>
          <w:sz w:val="28"/>
          <w:szCs w:val="28"/>
        </w:rPr>
        <w:t xml:space="preserve"> иконописцами монастыря Кутлумуш на Афоне в память о несохранившейся келейной иконе преподобного Димитрия</w:t>
      </w:r>
      <w:r>
        <w:rPr>
          <w:sz w:val="28"/>
          <w:szCs w:val="28"/>
        </w:rPr>
        <w:t xml:space="preserve">. </w:t>
      </w:r>
      <w:r w:rsidRPr="00E16CA8">
        <w:rPr>
          <w:sz w:val="28"/>
          <w:szCs w:val="28"/>
        </w:rPr>
        <w:t>Пречистая Богородица явила помощь афонским инокам в ХШ веке, во время нападения пиратов на монастырь. Благодаря вмешательству Божией Матери, он стал невидим в тумане и избежал разорения, а икона Её получила название «Фовера Простасиа» - «Страшная Защита».</w:t>
      </w:r>
    </w:p>
    <w:p w:rsidR="00DE14DF" w:rsidRPr="00E16CA8" w:rsidRDefault="00DE14DF" w:rsidP="00D204F0">
      <w:pPr>
        <w:pStyle w:val="a3"/>
        <w:spacing w:before="0" w:beforeAutospacing="0" w:after="0" w:afterAutospacing="0" w:line="360" w:lineRule="auto"/>
        <w:ind w:firstLine="709"/>
        <w:jc w:val="both"/>
        <w:rPr>
          <w:sz w:val="28"/>
          <w:szCs w:val="28"/>
        </w:rPr>
      </w:pPr>
    </w:p>
    <w:p w:rsidR="00A82225" w:rsidRPr="00E16CA8" w:rsidRDefault="00ED20D5" w:rsidP="00D204F0">
      <w:pPr>
        <w:spacing w:line="360" w:lineRule="auto"/>
        <w:ind w:firstLine="709"/>
        <w:jc w:val="both"/>
        <w:rPr>
          <w:color w:val="000000"/>
          <w:sz w:val="28"/>
          <w:szCs w:val="28"/>
        </w:rPr>
      </w:pPr>
      <w:r>
        <w:rPr>
          <w:color w:val="000000"/>
          <w:sz w:val="28"/>
          <w:szCs w:val="28"/>
        </w:rPr>
        <w:t>3</w:t>
      </w:r>
      <w:r w:rsidR="00A82225" w:rsidRPr="00E16CA8">
        <w:rPr>
          <w:color w:val="000000"/>
          <w:sz w:val="28"/>
          <w:szCs w:val="28"/>
        </w:rPr>
        <w:t>.</w:t>
      </w:r>
      <w:r w:rsidR="00E16CA8" w:rsidRPr="00E16CA8">
        <w:rPr>
          <w:color w:val="000000"/>
          <w:sz w:val="28"/>
          <w:szCs w:val="28"/>
        </w:rPr>
        <w:t>4</w:t>
      </w:r>
      <w:r w:rsidR="00A82225" w:rsidRPr="00E16CA8">
        <w:rPr>
          <w:color w:val="000000"/>
          <w:sz w:val="28"/>
          <w:szCs w:val="28"/>
        </w:rPr>
        <w:t>. Перспективы развития паломнического туризма в монастыре</w:t>
      </w:r>
    </w:p>
    <w:p w:rsidR="00CA3F29" w:rsidRDefault="00CA3F29" w:rsidP="00D204F0">
      <w:pPr>
        <w:pStyle w:val="a3"/>
        <w:spacing w:before="0" w:beforeAutospacing="0" w:after="0" w:afterAutospacing="0" w:line="360" w:lineRule="auto"/>
        <w:ind w:firstLine="709"/>
        <w:jc w:val="both"/>
        <w:rPr>
          <w:sz w:val="28"/>
          <w:szCs w:val="28"/>
          <w:lang w:val="uk-UA"/>
        </w:rPr>
      </w:pPr>
    </w:p>
    <w:p w:rsidR="007608A6" w:rsidRPr="00F14EFD" w:rsidRDefault="00AD3838" w:rsidP="00D204F0">
      <w:pPr>
        <w:pStyle w:val="a3"/>
        <w:spacing w:before="0" w:beforeAutospacing="0" w:after="0" w:afterAutospacing="0" w:line="360" w:lineRule="auto"/>
        <w:ind w:firstLine="709"/>
        <w:jc w:val="both"/>
        <w:rPr>
          <w:sz w:val="28"/>
          <w:szCs w:val="28"/>
        </w:rPr>
      </w:pPr>
      <w:r w:rsidRPr="00F14EFD">
        <w:rPr>
          <w:sz w:val="28"/>
          <w:szCs w:val="28"/>
        </w:rPr>
        <w:t>Паломнический туризм – совокупность поездок представителей различных религий с паломническими целями. Паломничество – это странствие людей для поклонения святым местам. По русским православным канонам, паломничество – поездка продолжительностью более 10 дней.</w:t>
      </w:r>
      <w:r w:rsidR="007608A6" w:rsidRPr="00F14EFD">
        <w:rPr>
          <w:sz w:val="28"/>
          <w:szCs w:val="28"/>
        </w:rPr>
        <w:t xml:space="preserve"> Идея паломничества подразумевает действия в условиях определенных трудностей, поэтому паломники обычно выдвигают меньше требований к уровню и качеству обслуживания, питания, размещения. </w:t>
      </w:r>
    </w:p>
    <w:p w:rsidR="00AD3838" w:rsidRPr="00F14EFD" w:rsidRDefault="007608A6" w:rsidP="00D204F0">
      <w:pPr>
        <w:pStyle w:val="a3"/>
        <w:spacing w:before="0" w:beforeAutospacing="0" w:after="0" w:afterAutospacing="0" w:line="360" w:lineRule="auto"/>
        <w:ind w:firstLine="709"/>
        <w:jc w:val="both"/>
        <w:rPr>
          <w:sz w:val="28"/>
          <w:szCs w:val="28"/>
        </w:rPr>
      </w:pPr>
      <w:r w:rsidRPr="00F14EFD">
        <w:rPr>
          <w:sz w:val="28"/>
          <w:szCs w:val="28"/>
        </w:rPr>
        <w:t>В качестве центров паломнического туризма рассматриваются религиозные места и архитектурные ансамбли. Объектами паломнического туризма являются:</w:t>
      </w:r>
    </w:p>
    <w:p w:rsidR="007608A6" w:rsidRPr="00F14EFD" w:rsidRDefault="007608A6" w:rsidP="00D204F0">
      <w:pPr>
        <w:pStyle w:val="a3"/>
        <w:spacing w:before="0" w:beforeAutospacing="0" w:after="0" w:afterAutospacing="0" w:line="360" w:lineRule="auto"/>
        <w:ind w:firstLine="709"/>
        <w:jc w:val="both"/>
        <w:rPr>
          <w:sz w:val="28"/>
          <w:szCs w:val="28"/>
        </w:rPr>
      </w:pPr>
      <w:r w:rsidRPr="00F14EFD">
        <w:rPr>
          <w:sz w:val="28"/>
          <w:szCs w:val="28"/>
        </w:rPr>
        <w:t>- культовые сооружения (монастыри, святилища, храмы и храмовые комплексы, часовни);</w:t>
      </w:r>
    </w:p>
    <w:p w:rsidR="007608A6" w:rsidRPr="00F14EFD" w:rsidRDefault="007608A6" w:rsidP="00D204F0">
      <w:pPr>
        <w:pStyle w:val="a3"/>
        <w:spacing w:before="0" w:beforeAutospacing="0" w:after="0" w:afterAutospacing="0" w:line="360" w:lineRule="auto"/>
        <w:ind w:firstLine="709"/>
        <w:jc w:val="both"/>
        <w:rPr>
          <w:sz w:val="28"/>
          <w:szCs w:val="28"/>
        </w:rPr>
      </w:pPr>
      <w:r w:rsidRPr="00F14EFD">
        <w:rPr>
          <w:sz w:val="28"/>
          <w:szCs w:val="28"/>
        </w:rPr>
        <w:t>- религиозные природные объекты (святые места, святые источники, колодцы, горы, водоемы, рощи);</w:t>
      </w:r>
    </w:p>
    <w:p w:rsidR="007608A6" w:rsidRPr="00F14EFD" w:rsidRDefault="007608A6" w:rsidP="00D204F0">
      <w:pPr>
        <w:pStyle w:val="a3"/>
        <w:spacing w:before="0" w:beforeAutospacing="0" w:after="0" w:afterAutospacing="0" w:line="360" w:lineRule="auto"/>
        <w:ind w:firstLine="709"/>
        <w:jc w:val="both"/>
        <w:rPr>
          <w:sz w:val="28"/>
          <w:szCs w:val="28"/>
        </w:rPr>
      </w:pPr>
      <w:r w:rsidRPr="00F14EFD">
        <w:rPr>
          <w:sz w:val="28"/>
          <w:szCs w:val="28"/>
        </w:rPr>
        <w:t>- небольшие объекты культа (придорожные кресты и др.).</w:t>
      </w:r>
    </w:p>
    <w:p w:rsidR="007608A6" w:rsidRPr="00F14EFD" w:rsidRDefault="007608A6" w:rsidP="00D204F0">
      <w:pPr>
        <w:pStyle w:val="a3"/>
        <w:spacing w:before="0" w:beforeAutospacing="0" w:after="0" w:afterAutospacing="0" w:line="360" w:lineRule="auto"/>
        <w:ind w:firstLine="709"/>
        <w:jc w:val="both"/>
        <w:rPr>
          <w:b/>
          <w:bCs/>
          <w:sz w:val="28"/>
          <w:szCs w:val="28"/>
        </w:rPr>
      </w:pPr>
      <w:r w:rsidRPr="00F14EFD">
        <w:rPr>
          <w:sz w:val="28"/>
          <w:szCs w:val="28"/>
        </w:rPr>
        <w:t>Паломнический тур включает в себя не только посещение и квалифицированный осмотр храмов, монастырей, святых мест (источников и т. д.), но и участие паломника в религиозной жизни храма или монастыря, возможность посещения богослужения, совершения молитвенного правила утром и вечером, перед и после трапезы, в начале и конце пути. Организаторы паломнических туров должны учитывать специфику подобных поездок и соответствующим образом планировать время, разумно сочетая экскурсию и участие паломников в богослужении. При организации паломнических туров следует учитывать интеллектуальные и возрастные особенности, эмоциональное состояние участников поездки, случаи совпадения паломнического тура с днями религиозных праздников. Важное, а иногда и определяющее значение для организации религиозно-познавательного туризма имеет взаимодействие с епархиальными управами, благочинными округами, настоятелями монастырей. При организации паломничества это один из ключевых моментов.</w:t>
      </w:r>
    </w:p>
    <w:p w:rsidR="007608A6" w:rsidRPr="00F14EFD" w:rsidRDefault="00BA499D" w:rsidP="00D204F0">
      <w:pPr>
        <w:pStyle w:val="a3"/>
        <w:spacing w:before="0" w:beforeAutospacing="0" w:after="0" w:afterAutospacing="0" w:line="360" w:lineRule="auto"/>
        <w:ind w:firstLine="709"/>
        <w:jc w:val="both"/>
        <w:rPr>
          <w:sz w:val="28"/>
          <w:szCs w:val="28"/>
        </w:rPr>
      </w:pPr>
      <w:r w:rsidRPr="00F14EFD">
        <w:rPr>
          <w:sz w:val="28"/>
          <w:szCs w:val="28"/>
        </w:rPr>
        <w:t xml:space="preserve">Хотелось бы отметить, что в области </w:t>
      </w:r>
      <w:r w:rsidR="007608A6" w:rsidRPr="00F14EFD">
        <w:rPr>
          <w:sz w:val="28"/>
          <w:szCs w:val="28"/>
        </w:rPr>
        <w:t>слабо</w:t>
      </w:r>
      <w:r w:rsidRPr="00F14EFD">
        <w:rPr>
          <w:sz w:val="28"/>
          <w:szCs w:val="28"/>
        </w:rPr>
        <w:t xml:space="preserve"> развито такое перспективное направление как паломнический туризм. В работе </w:t>
      </w:r>
      <w:r w:rsidR="007A5EB3" w:rsidRPr="00F14EFD">
        <w:rPr>
          <w:sz w:val="28"/>
          <w:szCs w:val="28"/>
        </w:rPr>
        <w:t>хочется</w:t>
      </w:r>
      <w:r w:rsidRPr="00F14EFD">
        <w:rPr>
          <w:sz w:val="28"/>
          <w:szCs w:val="28"/>
        </w:rPr>
        <w:t xml:space="preserve"> обратить на него свое внимание, так как в области есть все предпосылки для успешного развити</w:t>
      </w:r>
      <w:r w:rsidR="00AD3838" w:rsidRPr="00F14EFD">
        <w:rPr>
          <w:sz w:val="28"/>
          <w:szCs w:val="28"/>
        </w:rPr>
        <w:t>я</w:t>
      </w:r>
      <w:r w:rsidR="007608A6" w:rsidRPr="00F14EFD">
        <w:rPr>
          <w:sz w:val="28"/>
          <w:szCs w:val="28"/>
        </w:rPr>
        <w:t xml:space="preserve"> паломнического туризма</w:t>
      </w:r>
      <w:r w:rsidRPr="00F14EFD">
        <w:rPr>
          <w:sz w:val="28"/>
          <w:szCs w:val="28"/>
        </w:rPr>
        <w:t xml:space="preserve">. </w:t>
      </w:r>
    </w:p>
    <w:p w:rsidR="00AF0846" w:rsidRPr="00F14EFD" w:rsidRDefault="00AF0846" w:rsidP="00D204F0">
      <w:pPr>
        <w:pStyle w:val="a3"/>
        <w:spacing w:before="0" w:beforeAutospacing="0" w:after="0" w:afterAutospacing="0" w:line="360" w:lineRule="auto"/>
        <w:ind w:firstLine="709"/>
        <w:jc w:val="both"/>
        <w:rPr>
          <w:sz w:val="28"/>
          <w:szCs w:val="28"/>
        </w:rPr>
      </w:pPr>
      <w:r w:rsidRPr="00F14EFD">
        <w:rPr>
          <w:sz w:val="28"/>
          <w:szCs w:val="28"/>
        </w:rPr>
        <w:t>Основными объектами паломничества в Вологодской области являются следующие:</w:t>
      </w:r>
    </w:p>
    <w:p w:rsidR="00791120" w:rsidRPr="00F14EFD" w:rsidRDefault="00791120" w:rsidP="00CA3F29">
      <w:pPr>
        <w:pStyle w:val="a3"/>
        <w:numPr>
          <w:ilvl w:val="0"/>
          <w:numId w:val="5"/>
        </w:numPr>
        <w:tabs>
          <w:tab w:val="left" w:pos="284"/>
        </w:tabs>
        <w:spacing w:before="0" w:beforeAutospacing="0" w:after="0" w:afterAutospacing="0" w:line="360" w:lineRule="auto"/>
        <w:ind w:left="0" w:firstLine="0"/>
        <w:rPr>
          <w:rStyle w:val="ab"/>
          <w:bCs/>
          <w:i w:val="0"/>
          <w:sz w:val="28"/>
          <w:szCs w:val="28"/>
        </w:rPr>
      </w:pPr>
      <w:r w:rsidRPr="00F14EFD">
        <w:rPr>
          <w:rStyle w:val="ab"/>
          <w:bCs/>
          <w:i w:val="0"/>
          <w:sz w:val="28"/>
          <w:szCs w:val="28"/>
        </w:rPr>
        <w:t>Свято-Успенский Кирилло-Белозерский мужской монастырь – г. Кириллов;</w:t>
      </w:r>
    </w:p>
    <w:p w:rsidR="00791120" w:rsidRPr="00F14EFD" w:rsidRDefault="00791120" w:rsidP="00CA3F29">
      <w:pPr>
        <w:pStyle w:val="a3"/>
        <w:numPr>
          <w:ilvl w:val="0"/>
          <w:numId w:val="5"/>
        </w:numPr>
        <w:tabs>
          <w:tab w:val="left" w:pos="284"/>
        </w:tabs>
        <w:spacing w:before="0" w:beforeAutospacing="0" w:after="0" w:afterAutospacing="0" w:line="360" w:lineRule="auto"/>
        <w:ind w:left="0" w:firstLine="0"/>
        <w:rPr>
          <w:rStyle w:val="ab"/>
          <w:bCs/>
          <w:i w:val="0"/>
          <w:sz w:val="28"/>
          <w:szCs w:val="28"/>
        </w:rPr>
      </w:pPr>
      <w:r w:rsidRPr="00F14EFD">
        <w:rPr>
          <w:rStyle w:val="ab"/>
          <w:bCs/>
          <w:i w:val="0"/>
          <w:sz w:val="28"/>
          <w:szCs w:val="28"/>
        </w:rPr>
        <w:t>Ферапонтов мужской монастырь – с. Ферапонтово Кирилловского района;</w:t>
      </w:r>
    </w:p>
    <w:p w:rsidR="00BB3BA0" w:rsidRPr="00F14EFD" w:rsidRDefault="00BB3BA0" w:rsidP="00CA3F29">
      <w:pPr>
        <w:pStyle w:val="a3"/>
        <w:numPr>
          <w:ilvl w:val="0"/>
          <w:numId w:val="5"/>
        </w:numPr>
        <w:tabs>
          <w:tab w:val="left" w:pos="284"/>
        </w:tabs>
        <w:spacing w:before="0" w:beforeAutospacing="0" w:after="0" w:afterAutospacing="0" w:line="360" w:lineRule="auto"/>
        <w:ind w:left="0" w:firstLine="0"/>
        <w:rPr>
          <w:rStyle w:val="ab"/>
          <w:bCs/>
          <w:i w:val="0"/>
          <w:sz w:val="28"/>
          <w:szCs w:val="28"/>
        </w:rPr>
      </w:pPr>
      <w:r w:rsidRPr="00F14EFD">
        <w:rPr>
          <w:sz w:val="28"/>
          <w:szCs w:val="28"/>
        </w:rPr>
        <w:t>Горицкий Воскресенский женский монастырь</w:t>
      </w:r>
      <w:r w:rsidR="00F14EFD" w:rsidRPr="00F14EFD">
        <w:rPr>
          <w:sz w:val="28"/>
          <w:szCs w:val="28"/>
        </w:rPr>
        <w:t xml:space="preserve"> – с. Горицы Кирилловского района;</w:t>
      </w:r>
    </w:p>
    <w:p w:rsidR="00791120" w:rsidRPr="00F14EFD" w:rsidRDefault="00791120" w:rsidP="00CA3F29">
      <w:pPr>
        <w:pStyle w:val="a3"/>
        <w:numPr>
          <w:ilvl w:val="0"/>
          <w:numId w:val="5"/>
        </w:numPr>
        <w:tabs>
          <w:tab w:val="left" w:pos="284"/>
        </w:tabs>
        <w:spacing w:before="0" w:beforeAutospacing="0" w:after="0" w:afterAutospacing="0" w:line="360" w:lineRule="auto"/>
        <w:ind w:left="0" w:firstLine="0"/>
        <w:rPr>
          <w:i/>
          <w:sz w:val="28"/>
          <w:szCs w:val="28"/>
        </w:rPr>
      </w:pPr>
      <w:r w:rsidRPr="00F14EFD">
        <w:rPr>
          <w:rStyle w:val="ab"/>
          <w:bCs/>
          <w:i w:val="0"/>
          <w:sz w:val="28"/>
          <w:szCs w:val="28"/>
        </w:rPr>
        <w:t>Спасо-Прилуцкий Димитриев мужской монастырь – г. Вологда</w:t>
      </w:r>
      <w:r w:rsidR="00F14EFD">
        <w:rPr>
          <w:rStyle w:val="ab"/>
          <w:bCs/>
          <w:i w:val="0"/>
          <w:sz w:val="28"/>
          <w:szCs w:val="28"/>
        </w:rPr>
        <w:t>, п. Прилуки.</w:t>
      </w:r>
    </w:p>
    <w:p w:rsidR="00AF0846" w:rsidRDefault="00AF0846" w:rsidP="00D204F0">
      <w:pPr>
        <w:pStyle w:val="a3"/>
        <w:spacing w:before="0" w:beforeAutospacing="0" w:after="0" w:afterAutospacing="0" w:line="360" w:lineRule="auto"/>
        <w:ind w:firstLine="709"/>
        <w:jc w:val="both"/>
        <w:rPr>
          <w:sz w:val="28"/>
          <w:szCs w:val="28"/>
        </w:rPr>
      </w:pPr>
      <w:r w:rsidRPr="00F14EFD">
        <w:rPr>
          <w:sz w:val="28"/>
          <w:szCs w:val="28"/>
        </w:rPr>
        <w:t>Особое место в паломническом туризме занимает Спасо-Прилуцкий монастырь.</w:t>
      </w:r>
    </w:p>
    <w:p w:rsidR="009D213C" w:rsidRPr="008C1C09" w:rsidRDefault="009D213C" w:rsidP="00D204F0">
      <w:pPr>
        <w:pStyle w:val="a3"/>
        <w:spacing w:before="0" w:beforeAutospacing="0" w:after="0" w:afterAutospacing="0" w:line="360" w:lineRule="auto"/>
        <w:ind w:firstLine="709"/>
        <w:jc w:val="both"/>
        <w:rPr>
          <w:iCs/>
          <w:sz w:val="28"/>
          <w:szCs w:val="28"/>
        </w:rPr>
      </w:pPr>
      <w:r>
        <w:rPr>
          <w:iCs/>
          <w:sz w:val="28"/>
          <w:szCs w:val="28"/>
        </w:rPr>
        <w:t>П</w:t>
      </w:r>
      <w:r w:rsidRPr="008C1C09">
        <w:rPr>
          <w:iCs/>
          <w:sz w:val="28"/>
          <w:szCs w:val="28"/>
        </w:rPr>
        <w:t xml:space="preserve">ри </w:t>
      </w:r>
      <w:r>
        <w:rPr>
          <w:iCs/>
          <w:sz w:val="28"/>
          <w:szCs w:val="28"/>
        </w:rPr>
        <w:t xml:space="preserve">Спасо-Прилуцком монастыре действуют </w:t>
      </w:r>
      <w:r w:rsidRPr="008C1C09">
        <w:rPr>
          <w:iCs/>
          <w:sz w:val="28"/>
          <w:szCs w:val="28"/>
        </w:rPr>
        <w:t>столярная, слесарная,</w:t>
      </w:r>
      <w:r>
        <w:rPr>
          <w:iCs/>
          <w:sz w:val="28"/>
          <w:szCs w:val="28"/>
        </w:rPr>
        <w:t xml:space="preserve"> </w:t>
      </w:r>
      <w:r w:rsidRPr="008C1C09">
        <w:rPr>
          <w:iCs/>
          <w:sz w:val="28"/>
          <w:szCs w:val="28"/>
        </w:rPr>
        <w:t>с</w:t>
      </w:r>
      <w:r>
        <w:rPr>
          <w:iCs/>
          <w:sz w:val="28"/>
          <w:szCs w:val="28"/>
        </w:rPr>
        <w:t xml:space="preserve">вечная, литейная, пошивочная, </w:t>
      </w:r>
      <w:r w:rsidRPr="008C1C09">
        <w:rPr>
          <w:iCs/>
          <w:sz w:val="28"/>
          <w:szCs w:val="28"/>
        </w:rPr>
        <w:t>художественно- реставрационная и иконописная мастерские. В монастыре изготавливают просфоры и восковые свечи для своих нужд и храмов епархии. Имеется библиотека. Вологодское епархиальное Древлехранилище рассказывает о жизни Вологодской епархии. На территории обители располагается Вологодское православное духовное училище, из стен которого выходят будущие пастыри Церкви Христовой. Также имеется воскресная школа для мальчиков.</w:t>
      </w:r>
    </w:p>
    <w:p w:rsidR="00726246" w:rsidRDefault="00726246" w:rsidP="00D204F0">
      <w:pPr>
        <w:pStyle w:val="a3"/>
        <w:spacing w:before="0" w:beforeAutospacing="0" w:after="0" w:afterAutospacing="0" w:line="360" w:lineRule="auto"/>
        <w:ind w:firstLine="709"/>
        <w:jc w:val="both"/>
        <w:rPr>
          <w:sz w:val="28"/>
          <w:szCs w:val="28"/>
        </w:rPr>
      </w:pPr>
      <w:r w:rsidRPr="00726246">
        <w:rPr>
          <w:rStyle w:val="HTML"/>
          <w:rFonts w:ascii="Times New Roman" w:hAnsi="Times New Roman"/>
          <w:sz w:val="28"/>
          <w:szCs w:val="28"/>
        </w:rPr>
        <w:t>В Спасо-Прилуцком монастыре несколько лет действует епархиальный церковно-археологический музей</w:t>
      </w:r>
      <w:r w:rsidR="004D23BE">
        <w:rPr>
          <w:rStyle w:val="HTML"/>
          <w:rFonts w:ascii="Times New Roman" w:hAnsi="Times New Roman"/>
          <w:sz w:val="28"/>
          <w:szCs w:val="28"/>
        </w:rPr>
        <w:t xml:space="preserve">, который </w:t>
      </w:r>
      <w:r w:rsidRPr="00726246">
        <w:rPr>
          <w:rStyle w:val="HTML"/>
          <w:rFonts w:ascii="Times New Roman" w:hAnsi="Times New Roman"/>
          <w:sz w:val="28"/>
          <w:szCs w:val="28"/>
        </w:rPr>
        <w:t>рассказывает о разных сторонах церковной, прежде всего монашеской жизни.</w:t>
      </w:r>
      <w:r w:rsidR="004D23BE">
        <w:rPr>
          <w:rStyle w:val="HTML"/>
          <w:rFonts w:ascii="Times New Roman" w:hAnsi="Times New Roman"/>
          <w:sz w:val="28"/>
          <w:szCs w:val="28"/>
        </w:rPr>
        <w:t xml:space="preserve">  </w:t>
      </w:r>
      <w:r>
        <w:rPr>
          <w:rStyle w:val="HTML"/>
          <w:rFonts w:ascii="Times New Roman" w:hAnsi="Times New Roman"/>
          <w:sz w:val="28"/>
          <w:szCs w:val="28"/>
        </w:rPr>
        <w:t>С</w:t>
      </w:r>
      <w:r w:rsidRPr="00726246">
        <w:rPr>
          <w:rStyle w:val="HTML"/>
          <w:rFonts w:ascii="Times New Roman" w:hAnsi="Times New Roman"/>
          <w:sz w:val="28"/>
          <w:szCs w:val="28"/>
        </w:rPr>
        <w:t xml:space="preserve">амый интересный экспонат - вериги (цепи), которые, вероятно, носил основатель монастыря св. преп. Димитрий Прилуцкий. Рядом лежит его же верижный пояс. Общий вес вериг и пояса - </w:t>
      </w:r>
      <w:smartTag w:uri="urn:schemas-microsoft-com:office:smarttags" w:element="metricconverter">
        <w:smartTagPr>
          <w:attr w:name="ProductID" w:val="9,5 кг"/>
        </w:smartTagPr>
        <w:r w:rsidRPr="00726246">
          <w:rPr>
            <w:rStyle w:val="HTML"/>
            <w:rFonts w:ascii="Times New Roman" w:hAnsi="Times New Roman"/>
            <w:sz w:val="28"/>
            <w:szCs w:val="28"/>
          </w:rPr>
          <w:t>9,5 кг</w:t>
        </w:r>
      </w:smartTag>
      <w:r w:rsidRPr="00726246">
        <w:rPr>
          <w:rStyle w:val="HTML"/>
          <w:rFonts w:ascii="Times New Roman" w:hAnsi="Times New Roman"/>
          <w:sz w:val="28"/>
          <w:szCs w:val="28"/>
        </w:rPr>
        <w:t>, носить их было нелегко. Преп. Димитрий Прилуцкий и спал в них, и делал тяжелую работу.</w:t>
      </w:r>
    </w:p>
    <w:p w:rsidR="00710852" w:rsidRDefault="00710852" w:rsidP="00D204F0">
      <w:pPr>
        <w:pStyle w:val="a3"/>
        <w:spacing w:before="0" w:beforeAutospacing="0" w:after="0" w:afterAutospacing="0" w:line="360" w:lineRule="auto"/>
        <w:ind w:firstLine="709"/>
        <w:jc w:val="both"/>
        <w:rPr>
          <w:sz w:val="28"/>
          <w:szCs w:val="28"/>
        </w:rPr>
      </w:pPr>
      <w:r>
        <w:rPr>
          <w:sz w:val="28"/>
          <w:szCs w:val="28"/>
        </w:rPr>
        <w:t xml:space="preserve">При </w:t>
      </w:r>
      <w:r w:rsidR="00D0375C">
        <w:rPr>
          <w:sz w:val="28"/>
          <w:szCs w:val="28"/>
        </w:rPr>
        <w:t xml:space="preserve">Спасо-Прилуцком </w:t>
      </w:r>
      <w:r>
        <w:rPr>
          <w:sz w:val="28"/>
          <w:szCs w:val="28"/>
        </w:rPr>
        <w:t>монастыре работает экскурсионно-паломническая служба и странноприимный дом для размещения паломников.</w:t>
      </w:r>
    </w:p>
    <w:p w:rsidR="0093285E" w:rsidRPr="0093285E" w:rsidRDefault="0093285E" w:rsidP="00D204F0">
      <w:pPr>
        <w:pStyle w:val="a3"/>
        <w:spacing w:before="0" w:beforeAutospacing="0" w:after="0" w:afterAutospacing="0" w:line="360" w:lineRule="auto"/>
        <w:ind w:firstLine="709"/>
        <w:jc w:val="both"/>
        <w:rPr>
          <w:sz w:val="28"/>
          <w:szCs w:val="28"/>
        </w:rPr>
      </w:pPr>
      <w:r w:rsidRPr="0093285E">
        <w:rPr>
          <w:sz w:val="28"/>
          <w:szCs w:val="28"/>
        </w:rPr>
        <w:t xml:space="preserve">В курсовой работе </w:t>
      </w:r>
      <w:r>
        <w:rPr>
          <w:sz w:val="28"/>
          <w:szCs w:val="28"/>
        </w:rPr>
        <w:t>предлагается</w:t>
      </w:r>
      <w:r w:rsidR="00432362">
        <w:rPr>
          <w:sz w:val="28"/>
          <w:szCs w:val="28"/>
        </w:rPr>
        <w:t xml:space="preserve"> разработанный мною</w:t>
      </w:r>
      <w:r w:rsidRPr="0093285E">
        <w:rPr>
          <w:sz w:val="28"/>
          <w:szCs w:val="28"/>
        </w:rPr>
        <w:t xml:space="preserve"> паломнический </w:t>
      </w:r>
      <w:r>
        <w:rPr>
          <w:sz w:val="28"/>
          <w:szCs w:val="28"/>
        </w:rPr>
        <w:t>маршрут</w:t>
      </w:r>
      <w:r w:rsidRPr="0093285E">
        <w:rPr>
          <w:sz w:val="28"/>
          <w:szCs w:val="28"/>
        </w:rPr>
        <w:t xml:space="preserve"> «По святым местам Вологодчины».</w:t>
      </w:r>
    </w:p>
    <w:p w:rsidR="0093285E" w:rsidRDefault="0093285E" w:rsidP="00D204F0">
      <w:pPr>
        <w:pStyle w:val="a3"/>
        <w:spacing w:before="0" w:beforeAutospacing="0" w:after="0" w:afterAutospacing="0" w:line="360" w:lineRule="auto"/>
        <w:ind w:firstLine="709"/>
        <w:jc w:val="both"/>
        <w:rPr>
          <w:sz w:val="28"/>
          <w:szCs w:val="28"/>
        </w:rPr>
      </w:pPr>
      <w:r w:rsidRPr="0093285E">
        <w:rPr>
          <w:sz w:val="28"/>
          <w:szCs w:val="28"/>
        </w:rPr>
        <w:t>Этот маршрут особенно интересен для знакомства с христианской культурой севера России, с историей монашества, с духовным опытом великих православных подвижников, с местами жизни и упокоения основателей монастырей: Кирилло-Белозерского, Ферапонтова, Спасо-Прилуцкого.</w:t>
      </w:r>
    </w:p>
    <w:p w:rsidR="00432362" w:rsidRDefault="0075472D" w:rsidP="00D204F0">
      <w:pPr>
        <w:pStyle w:val="a3"/>
        <w:spacing w:before="0" w:beforeAutospacing="0" w:after="0" w:afterAutospacing="0" w:line="360" w:lineRule="auto"/>
        <w:ind w:firstLine="709"/>
        <w:jc w:val="both"/>
        <w:rPr>
          <w:sz w:val="28"/>
          <w:szCs w:val="28"/>
        </w:rPr>
      </w:pPr>
      <w:r>
        <w:rPr>
          <w:sz w:val="28"/>
          <w:szCs w:val="28"/>
        </w:rPr>
        <w:t xml:space="preserve">Маршрут предназначен для паломников, которые могут довольствоваться минимальными условиями для проживания и питания. </w:t>
      </w:r>
    </w:p>
    <w:p w:rsidR="00432362" w:rsidRDefault="006B6162" w:rsidP="00D204F0">
      <w:pPr>
        <w:pStyle w:val="a3"/>
        <w:spacing w:before="0" w:beforeAutospacing="0" w:after="0" w:afterAutospacing="0" w:line="360" w:lineRule="auto"/>
        <w:ind w:firstLine="709"/>
        <w:jc w:val="both"/>
        <w:rPr>
          <w:sz w:val="28"/>
          <w:szCs w:val="28"/>
        </w:rPr>
      </w:pPr>
      <w:r>
        <w:rPr>
          <w:sz w:val="28"/>
          <w:szCs w:val="28"/>
        </w:rPr>
        <w:br w:type="page"/>
      </w:r>
      <w:r w:rsidR="00432362">
        <w:rPr>
          <w:sz w:val="28"/>
          <w:szCs w:val="28"/>
        </w:rPr>
        <w:t>Программа маршрута «По святым местам Вологодчины»</w:t>
      </w:r>
    </w:p>
    <w:p w:rsidR="0075472D" w:rsidRDefault="0075472D" w:rsidP="00D204F0">
      <w:pPr>
        <w:pStyle w:val="a3"/>
        <w:spacing w:before="0" w:beforeAutospacing="0" w:after="0" w:afterAutospacing="0" w:line="360" w:lineRule="auto"/>
        <w:ind w:firstLine="709"/>
        <w:jc w:val="both"/>
        <w:rPr>
          <w:sz w:val="28"/>
          <w:szCs w:val="28"/>
        </w:rPr>
      </w:pPr>
      <w:r>
        <w:rPr>
          <w:sz w:val="28"/>
          <w:szCs w:val="28"/>
        </w:rPr>
        <w:t>9 дней /8 ночей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2"/>
      </w:tblGrid>
      <w:tr w:rsidR="00432362" w:rsidRPr="0047251E" w:rsidTr="0047251E">
        <w:tc>
          <w:tcPr>
            <w:tcW w:w="1008" w:type="dxa"/>
            <w:shd w:val="clear" w:color="auto" w:fill="auto"/>
          </w:tcPr>
          <w:p w:rsidR="00432362" w:rsidRPr="0047251E" w:rsidRDefault="0075472D" w:rsidP="0047251E">
            <w:pPr>
              <w:pStyle w:val="a3"/>
              <w:spacing w:before="0" w:beforeAutospacing="0" w:after="0" w:afterAutospacing="0" w:line="360" w:lineRule="auto"/>
              <w:rPr>
                <w:b/>
                <w:sz w:val="20"/>
                <w:szCs w:val="20"/>
              </w:rPr>
            </w:pPr>
            <w:r w:rsidRPr="0047251E">
              <w:rPr>
                <w:b/>
                <w:sz w:val="20"/>
                <w:szCs w:val="20"/>
              </w:rPr>
              <w:t>1 день</w:t>
            </w:r>
          </w:p>
        </w:tc>
        <w:tc>
          <w:tcPr>
            <w:tcW w:w="8563" w:type="dxa"/>
            <w:shd w:val="clear" w:color="auto" w:fill="auto"/>
          </w:tcPr>
          <w:p w:rsidR="00BF649A" w:rsidRPr="0047251E" w:rsidRDefault="0075472D" w:rsidP="0047251E">
            <w:pPr>
              <w:pStyle w:val="a3"/>
              <w:spacing w:before="0" w:beforeAutospacing="0" w:after="0" w:afterAutospacing="0" w:line="360" w:lineRule="auto"/>
              <w:rPr>
                <w:sz w:val="20"/>
                <w:szCs w:val="20"/>
              </w:rPr>
            </w:pPr>
            <w:r w:rsidRPr="0047251E">
              <w:rPr>
                <w:sz w:val="20"/>
                <w:szCs w:val="20"/>
              </w:rPr>
              <w:t>Встреча группы на ж/д вокзале г. Вологды</w:t>
            </w:r>
            <w:r w:rsidR="00BF649A" w:rsidRPr="0047251E">
              <w:rPr>
                <w:sz w:val="20"/>
                <w:szCs w:val="20"/>
              </w:rPr>
              <w:t xml:space="preserve">. </w:t>
            </w:r>
          </w:p>
          <w:p w:rsidR="00432362" w:rsidRPr="0047251E" w:rsidRDefault="00BF649A" w:rsidP="0047251E">
            <w:pPr>
              <w:pStyle w:val="a3"/>
              <w:spacing w:before="0" w:beforeAutospacing="0" w:after="0" w:afterAutospacing="0" w:line="360" w:lineRule="auto"/>
              <w:rPr>
                <w:sz w:val="20"/>
                <w:szCs w:val="20"/>
              </w:rPr>
            </w:pPr>
            <w:r w:rsidRPr="0047251E">
              <w:rPr>
                <w:sz w:val="20"/>
                <w:szCs w:val="20"/>
              </w:rPr>
              <w:t xml:space="preserve">Переезд ж/д вокзал – п. Прилуки. </w:t>
            </w:r>
            <w:r w:rsidR="00A50D29" w:rsidRPr="0047251E">
              <w:rPr>
                <w:sz w:val="20"/>
                <w:szCs w:val="20"/>
              </w:rPr>
              <w:t>По пути обзорная экскурсия по городу.</w:t>
            </w:r>
            <w:r w:rsidR="00611DEE" w:rsidRPr="0047251E">
              <w:rPr>
                <w:sz w:val="20"/>
                <w:szCs w:val="20"/>
              </w:rPr>
              <w:t xml:space="preserve"> </w:t>
            </w:r>
          </w:p>
          <w:p w:rsidR="00A50D29" w:rsidRPr="0047251E" w:rsidRDefault="00A50D29" w:rsidP="0047251E">
            <w:pPr>
              <w:pStyle w:val="a3"/>
              <w:spacing w:before="0" w:beforeAutospacing="0" w:after="0" w:afterAutospacing="0" w:line="360" w:lineRule="auto"/>
              <w:rPr>
                <w:sz w:val="20"/>
                <w:szCs w:val="20"/>
              </w:rPr>
            </w:pPr>
            <w:r w:rsidRPr="0047251E">
              <w:rPr>
                <w:sz w:val="20"/>
                <w:szCs w:val="20"/>
              </w:rPr>
              <w:t xml:space="preserve">Обед в паломнической трапезной. </w:t>
            </w:r>
          </w:p>
          <w:p w:rsidR="00A50D29" w:rsidRPr="0047251E" w:rsidRDefault="00A50D29" w:rsidP="0047251E">
            <w:pPr>
              <w:pStyle w:val="a3"/>
              <w:spacing w:before="0" w:beforeAutospacing="0" w:after="0" w:afterAutospacing="0" w:line="360" w:lineRule="auto"/>
              <w:rPr>
                <w:sz w:val="20"/>
                <w:szCs w:val="20"/>
              </w:rPr>
            </w:pPr>
            <w:r w:rsidRPr="0047251E">
              <w:rPr>
                <w:sz w:val="20"/>
                <w:szCs w:val="20"/>
              </w:rPr>
              <w:t>Знакомство со Спасо-Прилуцким монастырем.</w:t>
            </w:r>
          </w:p>
          <w:p w:rsidR="00A50D29" w:rsidRPr="0047251E" w:rsidRDefault="00A50D29" w:rsidP="0047251E">
            <w:pPr>
              <w:pStyle w:val="a3"/>
              <w:spacing w:before="0" w:beforeAutospacing="0" w:after="0" w:afterAutospacing="0" w:line="360" w:lineRule="auto"/>
              <w:rPr>
                <w:sz w:val="20"/>
                <w:szCs w:val="20"/>
              </w:rPr>
            </w:pPr>
            <w:r w:rsidRPr="0047251E">
              <w:rPr>
                <w:sz w:val="20"/>
                <w:szCs w:val="20"/>
              </w:rPr>
              <w:t>Вечернее богослужение (17.00).</w:t>
            </w:r>
          </w:p>
          <w:p w:rsidR="00A50D29" w:rsidRPr="0047251E" w:rsidRDefault="00A50D29" w:rsidP="0047251E">
            <w:pPr>
              <w:pStyle w:val="a3"/>
              <w:spacing w:before="0" w:beforeAutospacing="0" w:after="0" w:afterAutospacing="0" w:line="360" w:lineRule="auto"/>
              <w:rPr>
                <w:sz w:val="20"/>
                <w:szCs w:val="20"/>
              </w:rPr>
            </w:pPr>
            <w:r w:rsidRPr="0047251E">
              <w:rPr>
                <w:sz w:val="20"/>
                <w:szCs w:val="20"/>
              </w:rPr>
              <w:t>Размещение в странноприимном доме Спасо-Прилуцкого монастыря (по богословению).</w:t>
            </w:r>
          </w:p>
          <w:p w:rsidR="00A50D29" w:rsidRPr="0047251E" w:rsidRDefault="00A50D29" w:rsidP="0047251E">
            <w:pPr>
              <w:pStyle w:val="a3"/>
              <w:spacing w:before="0" w:beforeAutospacing="0" w:after="0" w:afterAutospacing="0" w:line="360" w:lineRule="auto"/>
              <w:rPr>
                <w:sz w:val="20"/>
                <w:szCs w:val="20"/>
              </w:rPr>
            </w:pPr>
            <w:r w:rsidRPr="0047251E">
              <w:rPr>
                <w:sz w:val="20"/>
                <w:szCs w:val="20"/>
              </w:rPr>
              <w:t>Ужин в трапезной.</w:t>
            </w:r>
          </w:p>
        </w:tc>
      </w:tr>
      <w:tr w:rsidR="00432362" w:rsidRPr="0047251E" w:rsidTr="0047251E">
        <w:tc>
          <w:tcPr>
            <w:tcW w:w="1008" w:type="dxa"/>
            <w:shd w:val="clear" w:color="auto" w:fill="auto"/>
          </w:tcPr>
          <w:p w:rsidR="00432362" w:rsidRPr="0047251E" w:rsidRDefault="00A50D29" w:rsidP="0047251E">
            <w:pPr>
              <w:pStyle w:val="a3"/>
              <w:spacing w:before="0" w:beforeAutospacing="0" w:after="0" w:afterAutospacing="0" w:line="360" w:lineRule="auto"/>
              <w:rPr>
                <w:b/>
                <w:sz w:val="20"/>
                <w:szCs w:val="20"/>
              </w:rPr>
            </w:pPr>
            <w:r w:rsidRPr="0047251E">
              <w:rPr>
                <w:b/>
                <w:sz w:val="20"/>
                <w:szCs w:val="20"/>
              </w:rPr>
              <w:t>2 день</w:t>
            </w:r>
          </w:p>
        </w:tc>
        <w:tc>
          <w:tcPr>
            <w:tcW w:w="8563" w:type="dxa"/>
            <w:shd w:val="clear" w:color="auto" w:fill="auto"/>
          </w:tcPr>
          <w:p w:rsidR="00432362" w:rsidRPr="0047251E" w:rsidRDefault="00A50D29" w:rsidP="0047251E">
            <w:pPr>
              <w:pStyle w:val="a3"/>
              <w:spacing w:before="0" w:beforeAutospacing="0" w:after="0" w:afterAutospacing="0" w:line="360" w:lineRule="auto"/>
              <w:rPr>
                <w:sz w:val="20"/>
                <w:szCs w:val="20"/>
              </w:rPr>
            </w:pPr>
            <w:r w:rsidRPr="0047251E">
              <w:rPr>
                <w:sz w:val="20"/>
                <w:szCs w:val="20"/>
              </w:rPr>
              <w:t>Утреннее богослужение.</w:t>
            </w:r>
          </w:p>
          <w:p w:rsidR="00A50D29" w:rsidRPr="0047251E" w:rsidRDefault="00A50D29" w:rsidP="0047251E">
            <w:pPr>
              <w:pStyle w:val="a3"/>
              <w:spacing w:before="0" w:beforeAutospacing="0" w:after="0" w:afterAutospacing="0" w:line="360" w:lineRule="auto"/>
              <w:rPr>
                <w:sz w:val="20"/>
                <w:szCs w:val="20"/>
              </w:rPr>
            </w:pPr>
            <w:r w:rsidRPr="0047251E">
              <w:rPr>
                <w:sz w:val="20"/>
                <w:szCs w:val="20"/>
              </w:rPr>
              <w:t>Переезд Вологда – Кириллов-Ферапонтово.</w:t>
            </w:r>
          </w:p>
          <w:p w:rsidR="00BA032B" w:rsidRPr="0047251E" w:rsidRDefault="00BA032B" w:rsidP="0047251E">
            <w:pPr>
              <w:spacing w:line="360" w:lineRule="auto"/>
              <w:rPr>
                <w:b/>
                <w:sz w:val="20"/>
                <w:szCs w:val="20"/>
                <w:u w:val="single"/>
              </w:rPr>
            </w:pPr>
            <w:r w:rsidRPr="0047251E">
              <w:rPr>
                <w:b/>
                <w:sz w:val="20"/>
                <w:szCs w:val="20"/>
                <w:u w:val="single"/>
              </w:rPr>
              <w:t>Ферапонтово:</w:t>
            </w:r>
          </w:p>
          <w:p w:rsidR="00BA032B" w:rsidRPr="0047251E" w:rsidRDefault="00BA032B" w:rsidP="0047251E">
            <w:pPr>
              <w:spacing w:line="360" w:lineRule="auto"/>
              <w:rPr>
                <w:sz w:val="20"/>
                <w:szCs w:val="20"/>
              </w:rPr>
            </w:pPr>
            <w:r w:rsidRPr="0047251E">
              <w:rPr>
                <w:sz w:val="20"/>
                <w:szCs w:val="20"/>
              </w:rPr>
              <w:t>Собор Рождества Богородицы (</w:t>
            </w:r>
            <w:smartTag w:uri="urn:schemas-microsoft-com:office:smarttags" w:element="metricconverter">
              <w:smartTagPr>
                <w:attr w:name="ProductID" w:val="1490 г"/>
              </w:smartTagPr>
              <w:r w:rsidRPr="0047251E">
                <w:rPr>
                  <w:sz w:val="20"/>
                  <w:szCs w:val="20"/>
                </w:rPr>
                <w:t>1490 г</w:t>
              </w:r>
            </w:smartTag>
            <w:r w:rsidRPr="0047251E">
              <w:rPr>
                <w:sz w:val="20"/>
                <w:szCs w:val="20"/>
              </w:rPr>
              <w:t>.). Церковь Благовещения Пресвятой Богородицы (</w:t>
            </w:r>
            <w:smartTag w:uri="urn:schemas-microsoft-com:office:smarttags" w:element="metricconverter">
              <w:smartTagPr>
                <w:attr w:name="ProductID" w:val="1531 г"/>
              </w:smartTagPr>
              <w:r w:rsidRPr="0047251E">
                <w:rPr>
                  <w:sz w:val="20"/>
                  <w:szCs w:val="20"/>
                </w:rPr>
                <w:t>1531 г</w:t>
              </w:r>
            </w:smartTag>
            <w:r w:rsidRPr="0047251E">
              <w:rPr>
                <w:sz w:val="20"/>
                <w:szCs w:val="20"/>
              </w:rPr>
              <w:t>.). Церковь преподобного Мартиниана (мощи преподобного Мартиниана). Надвратная церковь Богоявления Пресвятой Богородицы с приделом прп.Ферапонта (</w:t>
            </w:r>
            <w:smartTag w:uri="urn:schemas-microsoft-com:office:smarttags" w:element="metricconverter">
              <w:smartTagPr>
                <w:attr w:name="ProductID" w:val="1650 г"/>
              </w:smartTagPr>
              <w:r w:rsidRPr="0047251E">
                <w:rPr>
                  <w:sz w:val="20"/>
                  <w:szCs w:val="20"/>
                </w:rPr>
                <w:t>1650 г</w:t>
              </w:r>
            </w:smartTag>
            <w:r w:rsidRPr="0047251E">
              <w:rPr>
                <w:sz w:val="20"/>
                <w:szCs w:val="20"/>
              </w:rPr>
              <w:t>.).</w:t>
            </w:r>
          </w:p>
          <w:p w:rsidR="00CB6DE4" w:rsidRPr="0047251E" w:rsidRDefault="00CB6DE4" w:rsidP="0047251E">
            <w:pPr>
              <w:spacing w:line="360" w:lineRule="auto"/>
              <w:rPr>
                <w:sz w:val="20"/>
                <w:szCs w:val="20"/>
              </w:rPr>
            </w:pPr>
            <w:r w:rsidRPr="0047251E">
              <w:rPr>
                <w:sz w:val="20"/>
                <w:szCs w:val="20"/>
              </w:rPr>
              <w:t>Экскурсия в музей Фресок Дионисия.</w:t>
            </w:r>
          </w:p>
          <w:p w:rsidR="00A50D29" w:rsidRPr="0047251E" w:rsidRDefault="00A50D29" w:rsidP="0047251E">
            <w:pPr>
              <w:spacing w:line="360" w:lineRule="auto"/>
              <w:rPr>
                <w:b/>
                <w:sz w:val="20"/>
                <w:szCs w:val="20"/>
                <w:u w:val="single"/>
              </w:rPr>
            </w:pPr>
            <w:r w:rsidRPr="0047251E">
              <w:rPr>
                <w:b/>
                <w:sz w:val="20"/>
                <w:szCs w:val="20"/>
                <w:u w:val="single"/>
              </w:rPr>
              <w:t>Кириллов:</w:t>
            </w:r>
          </w:p>
          <w:p w:rsidR="00A50D29" w:rsidRPr="0047251E" w:rsidRDefault="00A50D29" w:rsidP="0047251E">
            <w:pPr>
              <w:spacing w:line="360" w:lineRule="auto"/>
              <w:rPr>
                <w:sz w:val="20"/>
                <w:szCs w:val="20"/>
              </w:rPr>
            </w:pPr>
            <w:r w:rsidRPr="0047251E">
              <w:rPr>
                <w:sz w:val="20"/>
                <w:szCs w:val="20"/>
              </w:rPr>
              <w:t>Успенский собор Кирилло-Белозерского монастыря (Св.мощи под спудом преподобного Кирилла Белозерского). Церковь Иоанна Предтечи Надвратный храм Преображения Господня. Церковь прп. Евфимия. Церковь Ризположения. Святые врата и церковь Иоанна Лествичника.</w:t>
            </w:r>
          </w:p>
          <w:p w:rsidR="00BA032B" w:rsidRPr="0047251E" w:rsidRDefault="00BA032B" w:rsidP="0047251E">
            <w:pPr>
              <w:spacing w:line="360" w:lineRule="auto"/>
              <w:rPr>
                <w:sz w:val="20"/>
                <w:szCs w:val="20"/>
              </w:rPr>
            </w:pPr>
            <w:r w:rsidRPr="0047251E">
              <w:rPr>
                <w:sz w:val="20"/>
                <w:szCs w:val="20"/>
              </w:rPr>
              <w:t>Вечернее богослужение</w:t>
            </w:r>
            <w:r w:rsidR="0035407F" w:rsidRPr="0047251E">
              <w:rPr>
                <w:sz w:val="20"/>
                <w:szCs w:val="20"/>
              </w:rPr>
              <w:t xml:space="preserve"> в церкви преподобного Кирилла на территории Кирилло-Белозер</w:t>
            </w:r>
            <w:r w:rsidR="00D9093E" w:rsidRPr="0047251E">
              <w:rPr>
                <w:sz w:val="20"/>
                <w:szCs w:val="20"/>
              </w:rPr>
              <w:t>с</w:t>
            </w:r>
            <w:r w:rsidR="0035407F" w:rsidRPr="0047251E">
              <w:rPr>
                <w:sz w:val="20"/>
                <w:szCs w:val="20"/>
              </w:rPr>
              <w:t>кого монастыря</w:t>
            </w:r>
            <w:r w:rsidRPr="0047251E">
              <w:rPr>
                <w:sz w:val="20"/>
                <w:szCs w:val="20"/>
              </w:rPr>
              <w:t>.</w:t>
            </w:r>
          </w:p>
          <w:p w:rsidR="00A50D29" w:rsidRPr="0047251E" w:rsidRDefault="0035407F" w:rsidP="0047251E">
            <w:pPr>
              <w:pStyle w:val="a3"/>
              <w:spacing w:before="0" w:beforeAutospacing="0" w:after="0" w:afterAutospacing="0" w:line="360" w:lineRule="auto"/>
              <w:rPr>
                <w:sz w:val="20"/>
                <w:szCs w:val="20"/>
              </w:rPr>
            </w:pPr>
            <w:r w:rsidRPr="0047251E">
              <w:rPr>
                <w:sz w:val="20"/>
                <w:szCs w:val="20"/>
              </w:rPr>
              <w:t>Ужин в трапезной.</w:t>
            </w:r>
          </w:p>
          <w:p w:rsidR="0035407F" w:rsidRPr="0047251E" w:rsidRDefault="0035407F" w:rsidP="0047251E">
            <w:pPr>
              <w:pStyle w:val="a3"/>
              <w:spacing w:before="0" w:beforeAutospacing="0" w:after="0" w:afterAutospacing="0" w:line="360" w:lineRule="auto"/>
              <w:rPr>
                <w:sz w:val="20"/>
                <w:szCs w:val="20"/>
              </w:rPr>
            </w:pPr>
            <w:r w:rsidRPr="0047251E">
              <w:rPr>
                <w:sz w:val="20"/>
                <w:szCs w:val="20"/>
              </w:rPr>
              <w:t>Переезд Кириллов-Вологда.</w:t>
            </w:r>
          </w:p>
          <w:p w:rsidR="00CB6DE4" w:rsidRPr="0047251E" w:rsidRDefault="00621BB9" w:rsidP="0047251E">
            <w:pPr>
              <w:pStyle w:val="a3"/>
              <w:spacing w:before="0" w:beforeAutospacing="0" w:after="0" w:afterAutospacing="0" w:line="360" w:lineRule="auto"/>
              <w:rPr>
                <w:sz w:val="20"/>
                <w:szCs w:val="20"/>
              </w:rPr>
            </w:pPr>
            <w:r w:rsidRPr="0047251E">
              <w:rPr>
                <w:sz w:val="20"/>
                <w:szCs w:val="20"/>
              </w:rPr>
              <w:t>Ночлег в странноприимном доме.</w:t>
            </w:r>
          </w:p>
        </w:tc>
      </w:tr>
      <w:tr w:rsidR="00432362" w:rsidRPr="0047251E" w:rsidTr="0047251E">
        <w:tc>
          <w:tcPr>
            <w:tcW w:w="1008" w:type="dxa"/>
            <w:shd w:val="clear" w:color="auto" w:fill="auto"/>
          </w:tcPr>
          <w:p w:rsidR="00432362" w:rsidRPr="0047251E" w:rsidRDefault="0035407F" w:rsidP="0047251E">
            <w:pPr>
              <w:pStyle w:val="a3"/>
              <w:spacing w:before="0" w:beforeAutospacing="0" w:after="0" w:afterAutospacing="0" w:line="360" w:lineRule="auto"/>
              <w:rPr>
                <w:b/>
                <w:sz w:val="20"/>
                <w:szCs w:val="20"/>
              </w:rPr>
            </w:pPr>
            <w:r w:rsidRPr="0047251E">
              <w:rPr>
                <w:b/>
                <w:sz w:val="20"/>
                <w:szCs w:val="20"/>
              </w:rPr>
              <w:t>3 день</w:t>
            </w:r>
          </w:p>
        </w:tc>
        <w:tc>
          <w:tcPr>
            <w:tcW w:w="8563" w:type="dxa"/>
            <w:shd w:val="clear" w:color="auto" w:fill="auto"/>
          </w:tcPr>
          <w:p w:rsidR="00432362" w:rsidRPr="0047251E" w:rsidRDefault="0035407F" w:rsidP="0047251E">
            <w:pPr>
              <w:pStyle w:val="a3"/>
              <w:spacing w:before="0" w:beforeAutospacing="0" w:after="0" w:afterAutospacing="0" w:line="360" w:lineRule="auto"/>
              <w:rPr>
                <w:sz w:val="20"/>
                <w:szCs w:val="20"/>
              </w:rPr>
            </w:pPr>
            <w:r w:rsidRPr="0047251E">
              <w:rPr>
                <w:sz w:val="20"/>
                <w:szCs w:val="20"/>
              </w:rPr>
              <w:t>Утреннее богослужение.</w:t>
            </w:r>
          </w:p>
          <w:p w:rsidR="0035407F" w:rsidRPr="0047251E" w:rsidRDefault="00D9093E" w:rsidP="0047251E">
            <w:pPr>
              <w:pStyle w:val="a3"/>
              <w:spacing w:before="0" w:beforeAutospacing="0" w:after="0" w:afterAutospacing="0" w:line="360" w:lineRule="auto"/>
              <w:rPr>
                <w:sz w:val="20"/>
                <w:szCs w:val="20"/>
              </w:rPr>
            </w:pPr>
            <w:r w:rsidRPr="0047251E">
              <w:rPr>
                <w:sz w:val="20"/>
                <w:szCs w:val="20"/>
              </w:rPr>
              <w:t>Чай в трапезной.</w:t>
            </w:r>
          </w:p>
          <w:p w:rsidR="00D9093E" w:rsidRPr="0047251E" w:rsidRDefault="00D9093E" w:rsidP="0047251E">
            <w:pPr>
              <w:spacing w:line="360" w:lineRule="auto"/>
              <w:rPr>
                <w:b/>
                <w:sz w:val="20"/>
                <w:szCs w:val="20"/>
                <w:u w:val="single"/>
              </w:rPr>
            </w:pPr>
            <w:r w:rsidRPr="0047251E">
              <w:rPr>
                <w:b/>
                <w:sz w:val="20"/>
                <w:szCs w:val="20"/>
                <w:u w:val="single"/>
              </w:rPr>
              <w:t>Экскурсия:</w:t>
            </w:r>
          </w:p>
          <w:p w:rsidR="00D9093E" w:rsidRPr="0047251E" w:rsidRDefault="00D9093E" w:rsidP="0047251E">
            <w:pPr>
              <w:spacing w:line="360" w:lineRule="auto"/>
              <w:rPr>
                <w:sz w:val="20"/>
                <w:szCs w:val="20"/>
              </w:rPr>
            </w:pPr>
            <w:r w:rsidRPr="0047251E">
              <w:rPr>
                <w:sz w:val="20"/>
                <w:szCs w:val="20"/>
              </w:rPr>
              <w:t>Собор во имя Всемилостивого Спаса (</w:t>
            </w:r>
            <w:smartTag w:uri="urn:schemas-microsoft-com:office:smarttags" w:element="metricconverter">
              <w:smartTagPr>
                <w:attr w:name="ProductID" w:val="1542 г"/>
              </w:smartTagPr>
              <w:r w:rsidRPr="0047251E">
                <w:rPr>
                  <w:sz w:val="20"/>
                  <w:szCs w:val="20"/>
                </w:rPr>
                <w:t>1542 г</w:t>
              </w:r>
            </w:smartTag>
            <w:r w:rsidRPr="0047251E">
              <w:rPr>
                <w:sz w:val="20"/>
                <w:szCs w:val="20"/>
              </w:rPr>
              <w:t xml:space="preserve">.). Нижняя церковь преподобного Димитрия Прилуцкого (Св.мощи </w:t>
            </w:r>
            <w:r w:rsidR="00025F65" w:rsidRPr="0047251E">
              <w:rPr>
                <w:sz w:val="20"/>
                <w:szCs w:val="20"/>
              </w:rPr>
              <w:t xml:space="preserve">преподобного </w:t>
            </w:r>
            <w:r w:rsidRPr="0047251E">
              <w:rPr>
                <w:sz w:val="20"/>
                <w:szCs w:val="20"/>
              </w:rPr>
              <w:t xml:space="preserve">Димитрия Прилуцкого и </w:t>
            </w:r>
            <w:r w:rsidR="00D36D9A" w:rsidRPr="0047251E">
              <w:rPr>
                <w:color w:val="000000"/>
                <w:sz w:val="20"/>
                <w:szCs w:val="20"/>
              </w:rPr>
              <w:t>святых благоверных князей Угличских - Игнатия и Димитрия</w:t>
            </w:r>
            <w:r w:rsidR="00D36D9A" w:rsidRPr="0047251E">
              <w:rPr>
                <w:sz w:val="20"/>
                <w:szCs w:val="20"/>
              </w:rPr>
              <w:t xml:space="preserve"> </w:t>
            </w:r>
            <w:r w:rsidRPr="0047251E">
              <w:rPr>
                <w:sz w:val="20"/>
                <w:szCs w:val="20"/>
              </w:rPr>
              <w:t xml:space="preserve">– под спудом в нижнем храме собора). Список с чудотворной иконы </w:t>
            </w:r>
            <w:r w:rsidR="00D36D9A" w:rsidRPr="0047251E">
              <w:rPr>
                <w:sz w:val="20"/>
                <w:szCs w:val="20"/>
              </w:rPr>
              <w:t xml:space="preserve">преподобного </w:t>
            </w:r>
            <w:r w:rsidRPr="0047251E">
              <w:rPr>
                <w:sz w:val="20"/>
                <w:szCs w:val="20"/>
              </w:rPr>
              <w:t xml:space="preserve">Димитрия Прилуцкого. Кладезь, выкопанный </w:t>
            </w:r>
            <w:r w:rsidR="00D36D9A" w:rsidRPr="0047251E">
              <w:rPr>
                <w:sz w:val="20"/>
                <w:szCs w:val="20"/>
              </w:rPr>
              <w:t xml:space="preserve">преподобным </w:t>
            </w:r>
            <w:r w:rsidR="0030264D" w:rsidRPr="0047251E">
              <w:rPr>
                <w:sz w:val="20"/>
                <w:szCs w:val="20"/>
              </w:rPr>
              <w:t>Димитри</w:t>
            </w:r>
            <w:r w:rsidRPr="0047251E">
              <w:rPr>
                <w:sz w:val="20"/>
                <w:szCs w:val="20"/>
              </w:rPr>
              <w:t xml:space="preserve">ем. </w:t>
            </w:r>
          </w:p>
          <w:p w:rsidR="00D9093E" w:rsidRPr="0047251E" w:rsidRDefault="00D55466" w:rsidP="0047251E">
            <w:pPr>
              <w:pStyle w:val="a3"/>
              <w:spacing w:before="0" w:beforeAutospacing="0" w:after="0" w:afterAutospacing="0" w:line="360" w:lineRule="auto"/>
              <w:rPr>
                <w:sz w:val="20"/>
                <w:szCs w:val="20"/>
              </w:rPr>
            </w:pPr>
            <w:r w:rsidRPr="0047251E">
              <w:rPr>
                <w:sz w:val="20"/>
                <w:szCs w:val="20"/>
              </w:rPr>
              <w:t>Обед в трапезной.</w:t>
            </w:r>
          </w:p>
          <w:p w:rsidR="00D55466" w:rsidRPr="0047251E" w:rsidRDefault="00D55466" w:rsidP="0047251E">
            <w:pPr>
              <w:pStyle w:val="a3"/>
              <w:spacing w:before="0" w:beforeAutospacing="0" w:after="0" w:afterAutospacing="0" w:line="360" w:lineRule="auto"/>
              <w:rPr>
                <w:sz w:val="20"/>
                <w:szCs w:val="20"/>
              </w:rPr>
            </w:pPr>
            <w:r w:rsidRPr="0047251E">
              <w:rPr>
                <w:sz w:val="20"/>
                <w:szCs w:val="20"/>
              </w:rPr>
              <w:t>Послушания в монастыре (помощь, работа).</w:t>
            </w:r>
          </w:p>
          <w:p w:rsidR="00D55466" w:rsidRPr="0047251E" w:rsidRDefault="00621BB9" w:rsidP="0047251E">
            <w:pPr>
              <w:pStyle w:val="a3"/>
              <w:spacing w:before="0" w:beforeAutospacing="0" w:after="0" w:afterAutospacing="0" w:line="360" w:lineRule="auto"/>
              <w:rPr>
                <w:sz w:val="20"/>
                <w:szCs w:val="20"/>
              </w:rPr>
            </w:pPr>
            <w:r w:rsidRPr="0047251E">
              <w:rPr>
                <w:sz w:val="20"/>
                <w:szCs w:val="20"/>
              </w:rPr>
              <w:t>Вечернее богослужение.</w:t>
            </w:r>
          </w:p>
          <w:p w:rsidR="00621BB9" w:rsidRPr="0047251E" w:rsidRDefault="00621BB9" w:rsidP="0047251E">
            <w:pPr>
              <w:pStyle w:val="a3"/>
              <w:spacing w:before="0" w:beforeAutospacing="0" w:after="0" w:afterAutospacing="0" w:line="360" w:lineRule="auto"/>
              <w:rPr>
                <w:sz w:val="20"/>
                <w:szCs w:val="20"/>
              </w:rPr>
            </w:pPr>
            <w:r w:rsidRPr="0047251E">
              <w:rPr>
                <w:sz w:val="20"/>
                <w:szCs w:val="20"/>
              </w:rPr>
              <w:t>Ужин в трапезной.</w:t>
            </w:r>
          </w:p>
          <w:p w:rsidR="0035407F" w:rsidRPr="0047251E" w:rsidRDefault="00621BB9" w:rsidP="0047251E">
            <w:pPr>
              <w:pStyle w:val="a3"/>
              <w:spacing w:before="0" w:beforeAutospacing="0" w:after="0" w:afterAutospacing="0" w:line="360" w:lineRule="auto"/>
              <w:rPr>
                <w:sz w:val="20"/>
                <w:szCs w:val="20"/>
              </w:rPr>
            </w:pPr>
            <w:r w:rsidRPr="0047251E">
              <w:rPr>
                <w:sz w:val="20"/>
                <w:szCs w:val="20"/>
              </w:rPr>
              <w:t>Ночлег в странноприимном доме.</w:t>
            </w:r>
          </w:p>
        </w:tc>
      </w:tr>
      <w:tr w:rsidR="00432362" w:rsidRPr="0047251E" w:rsidTr="0047251E">
        <w:tc>
          <w:tcPr>
            <w:tcW w:w="1008" w:type="dxa"/>
            <w:shd w:val="clear" w:color="auto" w:fill="auto"/>
          </w:tcPr>
          <w:p w:rsidR="00432362" w:rsidRPr="0047251E" w:rsidRDefault="00621BB9" w:rsidP="0047251E">
            <w:pPr>
              <w:pStyle w:val="a3"/>
              <w:spacing w:before="0" w:beforeAutospacing="0" w:after="0" w:afterAutospacing="0" w:line="360" w:lineRule="auto"/>
              <w:rPr>
                <w:b/>
                <w:sz w:val="20"/>
                <w:szCs w:val="20"/>
              </w:rPr>
            </w:pPr>
            <w:r w:rsidRPr="0047251E">
              <w:rPr>
                <w:b/>
                <w:sz w:val="20"/>
                <w:szCs w:val="20"/>
              </w:rPr>
              <w:t>4 день</w:t>
            </w:r>
          </w:p>
        </w:tc>
        <w:tc>
          <w:tcPr>
            <w:tcW w:w="8563" w:type="dxa"/>
            <w:shd w:val="clear" w:color="auto" w:fill="auto"/>
          </w:tcPr>
          <w:p w:rsidR="00621BB9" w:rsidRPr="0047251E" w:rsidRDefault="00621BB9" w:rsidP="0047251E">
            <w:pPr>
              <w:pStyle w:val="a3"/>
              <w:spacing w:before="0" w:beforeAutospacing="0" w:after="0" w:afterAutospacing="0" w:line="360" w:lineRule="auto"/>
              <w:rPr>
                <w:sz w:val="20"/>
                <w:szCs w:val="20"/>
              </w:rPr>
            </w:pPr>
            <w:r w:rsidRPr="0047251E">
              <w:rPr>
                <w:sz w:val="20"/>
                <w:szCs w:val="20"/>
              </w:rPr>
              <w:t>Утреннее богослужение.</w:t>
            </w:r>
          </w:p>
          <w:p w:rsidR="00621BB9" w:rsidRPr="0047251E" w:rsidRDefault="00621BB9" w:rsidP="0047251E">
            <w:pPr>
              <w:pStyle w:val="a3"/>
              <w:spacing w:before="0" w:beforeAutospacing="0" w:after="0" w:afterAutospacing="0" w:line="360" w:lineRule="auto"/>
              <w:rPr>
                <w:sz w:val="20"/>
                <w:szCs w:val="20"/>
              </w:rPr>
            </w:pPr>
            <w:r w:rsidRPr="0047251E">
              <w:rPr>
                <w:sz w:val="20"/>
                <w:szCs w:val="20"/>
              </w:rPr>
              <w:t>Чай в трапезной.</w:t>
            </w:r>
          </w:p>
          <w:p w:rsidR="00025F65" w:rsidRPr="0047251E" w:rsidRDefault="00025F65" w:rsidP="0047251E">
            <w:pPr>
              <w:pStyle w:val="a3"/>
              <w:spacing w:before="0" w:beforeAutospacing="0" w:after="0" w:afterAutospacing="0" w:line="360" w:lineRule="auto"/>
              <w:rPr>
                <w:sz w:val="20"/>
                <w:szCs w:val="20"/>
              </w:rPr>
            </w:pPr>
            <w:r w:rsidRPr="0047251E">
              <w:rPr>
                <w:sz w:val="20"/>
                <w:szCs w:val="20"/>
              </w:rPr>
              <w:t>Экскурсия в Вологодский государственный историко-археологический и художественный музей-заповедник, где хранятся монастырские святыни:</w:t>
            </w:r>
          </w:p>
          <w:p w:rsidR="00025F65" w:rsidRPr="0047251E" w:rsidRDefault="00025F65" w:rsidP="0047251E">
            <w:pPr>
              <w:pStyle w:val="a3"/>
              <w:spacing w:before="0" w:beforeAutospacing="0" w:after="0" w:afterAutospacing="0" w:line="360" w:lineRule="auto"/>
              <w:rPr>
                <w:sz w:val="20"/>
                <w:szCs w:val="20"/>
              </w:rPr>
            </w:pPr>
            <w:r w:rsidRPr="0047251E">
              <w:rPr>
                <w:sz w:val="20"/>
                <w:szCs w:val="20"/>
              </w:rPr>
              <w:t>- икона преподобного Димитрия (</w:t>
            </w:r>
            <w:smartTag w:uri="urn:schemas-microsoft-com:office:smarttags" w:element="metricconverter">
              <w:smartTagPr>
                <w:attr w:name="ProductID" w:val="1503 г"/>
              </w:smartTagPr>
              <w:r w:rsidRPr="0047251E">
                <w:rPr>
                  <w:sz w:val="20"/>
                  <w:szCs w:val="20"/>
                </w:rPr>
                <w:t>1503 г</w:t>
              </w:r>
            </w:smartTag>
            <w:r w:rsidRPr="0047251E">
              <w:rPr>
                <w:sz w:val="20"/>
                <w:szCs w:val="20"/>
              </w:rPr>
              <w:t>.), написанная Дионисием;</w:t>
            </w:r>
          </w:p>
          <w:p w:rsidR="00025F65" w:rsidRPr="0047251E" w:rsidRDefault="00025F65" w:rsidP="0047251E">
            <w:pPr>
              <w:pStyle w:val="a3"/>
              <w:spacing w:before="0" w:beforeAutospacing="0" w:after="0" w:afterAutospacing="0" w:line="360" w:lineRule="auto"/>
              <w:rPr>
                <w:sz w:val="20"/>
                <w:szCs w:val="20"/>
              </w:rPr>
            </w:pPr>
            <w:r w:rsidRPr="0047251E">
              <w:rPr>
                <w:sz w:val="20"/>
                <w:szCs w:val="20"/>
              </w:rPr>
              <w:t>- Киликийский запрестольный крест;</w:t>
            </w:r>
          </w:p>
          <w:p w:rsidR="00025F65" w:rsidRPr="0047251E" w:rsidRDefault="00025F65" w:rsidP="0047251E">
            <w:pPr>
              <w:pStyle w:val="a3"/>
              <w:spacing w:before="0" w:beforeAutospacing="0" w:after="0" w:afterAutospacing="0" w:line="360" w:lineRule="auto"/>
              <w:rPr>
                <w:sz w:val="20"/>
                <w:szCs w:val="20"/>
              </w:rPr>
            </w:pPr>
            <w:r w:rsidRPr="0047251E">
              <w:rPr>
                <w:sz w:val="20"/>
                <w:szCs w:val="20"/>
              </w:rPr>
              <w:t>- икона Божией Матери "Страстная";</w:t>
            </w:r>
          </w:p>
          <w:p w:rsidR="00025F65" w:rsidRPr="0047251E" w:rsidRDefault="00025F65" w:rsidP="0047251E">
            <w:pPr>
              <w:pStyle w:val="a3"/>
              <w:spacing w:before="0" w:beforeAutospacing="0" w:after="0" w:afterAutospacing="0" w:line="360" w:lineRule="auto"/>
              <w:rPr>
                <w:sz w:val="20"/>
                <w:szCs w:val="20"/>
              </w:rPr>
            </w:pPr>
            <w:r w:rsidRPr="0047251E">
              <w:rPr>
                <w:sz w:val="20"/>
                <w:szCs w:val="20"/>
              </w:rPr>
              <w:t>- чудотворная икона Божией Матери "Казанская";</w:t>
            </w:r>
          </w:p>
          <w:p w:rsidR="00025F65" w:rsidRPr="0047251E" w:rsidRDefault="00025F65" w:rsidP="0047251E">
            <w:pPr>
              <w:pStyle w:val="a3"/>
              <w:spacing w:before="0" w:beforeAutospacing="0" w:after="0" w:afterAutospacing="0" w:line="360" w:lineRule="auto"/>
              <w:rPr>
                <w:sz w:val="20"/>
                <w:szCs w:val="20"/>
              </w:rPr>
            </w:pPr>
            <w:r w:rsidRPr="0047251E">
              <w:rPr>
                <w:sz w:val="20"/>
                <w:szCs w:val="20"/>
              </w:rPr>
              <w:t>- 2 покрова с мощей преподобного Димитрия (XVI и XVII вв.), покров с мощей преподобного Игнатия.</w:t>
            </w:r>
          </w:p>
          <w:p w:rsidR="00025F65" w:rsidRPr="0047251E" w:rsidRDefault="00025F65" w:rsidP="0047251E">
            <w:pPr>
              <w:pStyle w:val="a3"/>
              <w:spacing w:before="0" w:beforeAutospacing="0" w:after="0" w:afterAutospacing="0" w:line="360" w:lineRule="auto"/>
              <w:rPr>
                <w:sz w:val="20"/>
                <w:szCs w:val="20"/>
              </w:rPr>
            </w:pPr>
            <w:r w:rsidRPr="0047251E">
              <w:rPr>
                <w:sz w:val="20"/>
                <w:szCs w:val="20"/>
              </w:rPr>
              <w:t>Обед в трапезной.</w:t>
            </w:r>
          </w:p>
          <w:p w:rsidR="00025F65" w:rsidRPr="0047251E" w:rsidRDefault="00DB7453" w:rsidP="0047251E">
            <w:pPr>
              <w:pStyle w:val="a3"/>
              <w:spacing w:before="0" w:beforeAutospacing="0" w:after="0" w:afterAutospacing="0" w:line="360" w:lineRule="auto"/>
              <w:rPr>
                <w:sz w:val="20"/>
                <w:szCs w:val="20"/>
              </w:rPr>
            </w:pPr>
            <w:r w:rsidRPr="0047251E">
              <w:rPr>
                <w:sz w:val="20"/>
                <w:szCs w:val="20"/>
              </w:rPr>
              <w:t>По</w:t>
            </w:r>
            <w:r w:rsidR="00025F65" w:rsidRPr="0047251E">
              <w:rPr>
                <w:sz w:val="20"/>
                <w:szCs w:val="20"/>
              </w:rPr>
              <w:t>слушания в монастыре.</w:t>
            </w:r>
          </w:p>
          <w:p w:rsidR="00025F65" w:rsidRPr="0047251E" w:rsidRDefault="00025F65" w:rsidP="0047251E">
            <w:pPr>
              <w:pStyle w:val="a3"/>
              <w:spacing w:before="0" w:beforeAutospacing="0" w:after="0" w:afterAutospacing="0" w:line="360" w:lineRule="auto"/>
              <w:rPr>
                <w:sz w:val="20"/>
                <w:szCs w:val="20"/>
              </w:rPr>
            </w:pPr>
            <w:r w:rsidRPr="0047251E">
              <w:rPr>
                <w:sz w:val="20"/>
                <w:szCs w:val="20"/>
              </w:rPr>
              <w:t>Вечернее богослужение.</w:t>
            </w:r>
          </w:p>
          <w:p w:rsidR="00025F65" w:rsidRPr="0047251E" w:rsidRDefault="00025F65" w:rsidP="0047251E">
            <w:pPr>
              <w:pStyle w:val="a3"/>
              <w:spacing w:before="0" w:beforeAutospacing="0" w:after="0" w:afterAutospacing="0" w:line="360" w:lineRule="auto"/>
              <w:rPr>
                <w:sz w:val="20"/>
                <w:szCs w:val="20"/>
              </w:rPr>
            </w:pPr>
            <w:r w:rsidRPr="0047251E">
              <w:rPr>
                <w:sz w:val="20"/>
                <w:szCs w:val="20"/>
              </w:rPr>
              <w:t xml:space="preserve">Ужин в трапезной. </w:t>
            </w:r>
          </w:p>
          <w:p w:rsidR="00025F65" w:rsidRPr="0047251E" w:rsidRDefault="00025F65" w:rsidP="0047251E">
            <w:pPr>
              <w:pStyle w:val="a3"/>
              <w:spacing w:before="0" w:beforeAutospacing="0" w:after="0" w:afterAutospacing="0" w:line="360" w:lineRule="auto"/>
              <w:rPr>
                <w:sz w:val="20"/>
                <w:szCs w:val="20"/>
              </w:rPr>
            </w:pPr>
            <w:r w:rsidRPr="0047251E">
              <w:rPr>
                <w:sz w:val="20"/>
                <w:szCs w:val="20"/>
              </w:rPr>
              <w:t>Ночлег.</w:t>
            </w:r>
          </w:p>
        </w:tc>
      </w:tr>
      <w:tr w:rsidR="00432362" w:rsidRPr="0047251E" w:rsidTr="0047251E">
        <w:tc>
          <w:tcPr>
            <w:tcW w:w="1008" w:type="dxa"/>
            <w:shd w:val="clear" w:color="auto" w:fill="auto"/>
          </w:tcPr>
          <w:p w:rsidR="00432362" w:rsidRPr="0047251E" w:rsidRDefault="00DB7453" w:rsidP="0047251E">
            <w:pPr>
              <w:pStyle w:val="a3"/>
              <w:spacing w:before="0" w:beforeAutospacing="0" w:after="0" w:afterAutospacing="0" w:line="360" w:lineRule="auto"/>
              <w:rPr>
                <w:b/>
                <w:sz w:val="20"/>
                <w:szCs w:val="20"/>
              </w:rPr>
            </w:pPr>
            <w:r w:rsidRPr="0047251E">
              <w:rPr>
                <w:b/>
                <w:sz w:val="20"/>
                <w:szCs w:val="20"/>
              </w:rPr>
              <w:t>5 день</w:t>
            </w:r>
          </w:p>
        </w:tc>
        <w:tc>
          <w:tcPr>
            <w:tcW w:w="8563" w:type="dxa"/>
            <w:shd w:val="clear" w:color="auto" w:fill="auto"/>
          </w:tcPr>
          <w:p w:rsidR="00DB7453" w:rsidRPr="0047251E" w:rsidRDefault="00DB7453" w:rsidP="0047251E">
            <w:pPr>
              <w:pStyle w:val="a3"/>
              <w:spacing w:before="0" w:beforeAutospacing="0" w:after="0" w:afterAutospacing="0" w:line="360" w:lineRule="auto"/>
              <w:rPr>
                <w:sz w:val="20"/>
                <w:szCs w:val="20"/>
              </w:rPr>
            </w:pPr>
            <w:r w:rsidRPr="0047251E">
              <w:rPr>
                <w:sz w:val="20"/>
                <w:szCs w:val="20"/>
              </w:rPr>
              <w:t>Утреннее богослужение.</w:t>
            </w:r>
          </w:p>
          <w:p w:rsidR="00DB7453" w:rsidRPr="0047251E" w:rsidRDefault="00DB7453" w:rsidP="0047251E">
            <w:pPr>
              <w:pStyle w:val="a3"/>
              <w:spacing w:before="0" w:beforeAutospacing="0" w:after="0" w:afterAutospacing="0" w:line="360" w:lineRule="auto"/>
              <w:rPr>
                <w:sz w:val="20"/>
                <w:szCs w:val="20"/>
              </w:rPr>
            </w:pPr>
            <w:r w:rsidRPr="0047251E">
              <w:rPr>
                <w:sz w:val="20"/>
                <w:szCs w:val="20"/>
              </w:rPr>
              <w:t>Чай в трапезной.</w:t>
            </w:r>
          </w:p>
          <w:p w:rsidR="00DB7453" w:rsidRPr="0047251E" w:rsidRDefault="00DB7453" w:rsidP="0047251E">
            <w:pPr>
              <w:pStyle w:val="a3"/>
              <w:spacing w:before="0" w:beforeAutospacing="0" w:after="0" w:afterAutospacing="0" w:line="360" w:lineRule="auto"/>
              <w:rPr>
                <w:sz w:val="20"/>
                <w:szCs w:val="20"/>
              </w:rPr>
            </w:pPr>
            <w:r w:rsidRPr="0047251E">
              <w:rPr>
                <w:sz w:val="20"/>
                <w:szCs w:val="20"/>
              </w:rPr>
              <w:t>Послушания в монастыре.</w:t>
            </w:r>
          </w:p>
          <w:p w:rsidR="00DB7453" w:rsidRPr="0047251E" w:rsidRDefault="00DB7453" w:rsidP="0047251E">
            <w:pPr>
              <w:pStyle w:val="a3"/>
              <w:spacing w:before="0" w:beforeAutospacing="0" w:after="0" w:afterAutospacing="0" w:line="360" w:lineRule="auto"/>
              <w:rPr>
                <w:sz w:val="20"/>
                <w:szCs w:val="20"/>
              </w:rPr>
            </w:pPr>
            <w:r w:rsidRPr="0047251E">
              <w:rPr>
                <w:sz w:val="20"/>
                <w:szCs w:val="20"/>
              </w:rPr>
              <w:t>Обед в трапезной.</w:t>
            </w:r>
          </w:p>
          <w:p w:rsidR="00025F65" w:rsidRPr="0047251E" w:rsidRDefault="00025F65" w:rsidP="0047251E">
            <w:pPr>
              <w:pStyle w:val="a3"/>
              <w:spacing w:before="0" w:beforeAutospacing="0" w:after="0" w:afterAutospacing="0" w:line="360" w:lineRule="auto"/>
              <w:rPr>
                <w:sz w:val="20"/>
                <w:szCs w:val="20"/>
              </w:rPr>
            </w:pPr>
            <w:r w:rsidRPr="0047251E">
              <w:rPr>
                <w:sz w:val="20"/>
                <w:szCs w:val="20"/>
              </w:rPr>
              <w:t>Экскурсия в Церковно-археологический музей.</w:t>
            </w:r>
          </w:p>
          <w:p w:rsidR="00DB7453" w:rsidRPr="0047251E" w:rsidRDefault="00DB7453" w:rsidP="0047251E">
            <w:pPr>
              <w:pStyle w:val="a3"/>
              <w:spacing w:before="0" w:beforeAutospacing="0" w:after="0" w:afterAutospacing="0" w:line="360" w:lineRule="auto"/>
              <w:rPr>
                <w:sz w:val="20"/>
                <w:szCs w:val="20"/>
              </w:rPr>
            </w:pPr>
            <w:r w:rsidRPr="0047251E">
              <w:rPr>
                <w:sz w:val="20"/>
                <w:szCs w:val="20"/>
              </w:rPr>
              <w:t>Вечернее богослужение.</w:t>
            </w:r>
          </w:p>
          <w:p w:rsidR="00DB7453" w:rsidRPr="0047251E" w:rsidRDefault="00DB7453" w:rsidP="0047251E">
            <w:pPr>
              <w:pStyle w:val="a3"/>
              <w:spacing w:before="0" w:beforeAutospacing="0" w:after="0" w:afterAutospacing="0" w:line="360" w:lineRule="auto"/>
              <w:rPr>
                <w:sz w:val="20"/>
                <w:szCs w:val="20"/>
              </w:rPr>
            </w:pPr>
            <w:r w:rsidRPr="0047251E">
              <w:rPr>
                <w:sz w:val="20"/>
                <w:szCs w:val="20"/>
              </w:rPr>
              <w:t xml:space="preserve">Ужин в трапезной. </w:t>
            </w:r>
          </w:p>
          <w:p w:rsidR="00432362" w:rsidRPr="0047251E" w:rsidRDefault="00DB7453" w:rsidP="0047251E">
            <w:pPr>
              <w:pStyle w:val="a3"/>
              <w:spacing w:before="0" w:beforeAutospacing="0" w:after="0" w:afterAutospacing="0" w:line="360" w:lineRule="auto"/>
              <w:rPr>
                <w:sz w:val="20"/>
                <w:szCs w:val="20"/>
              </w:rPr>
            </w:pPr>
            <w:r w:rsidRPr="0047251E">
              <w:rPr>
                <w:sz w:val="20"/>
                <w:szCs w:val="20"/>
              </w:rPr>
              <w:t>Ночлег.</w:t>
            </w:r>
          </w:p>
        </w:tc>
      </w:tr>
      <w:tr w:rsidR="00432362" w:rsidRPr="0047251E" w:rsidTr="0047251E">
        <w:tc>
          <w:tcPr>
            <w:tcW w:w="1008" w:type="dxa"/>
            <w:shd w:val="clear" w:color="auto" w:fill="auto"/>
          </w:tcPr>
          <w:p w:rsidR="00432362" w:rsidRPr="0047251E" w:rsidRDefault="004450DC" w:rsidP="0047251E">
            <w:pPr>
              <w:pStyle w:val="a3"/>
              <w:spacing w:before="0" w:beforeAutospacing="0" w:after="0" w:afterAutospacing="0" w:line="360" w:lineRule="auto"/>
              <w:rPr>
                <w:b/>
                <w:sz w:val="20"/>
                <w:szCs w:val="20"/>
              </w:rPr>
            </w:pPr>
            <w:r w:rsidRPr="0047251E">
              <w:rPr>
                <w:b/>
                <w:sz w:val="20"/>
                <w:szCs w:val="20"/>
              </w:rPr>
              <w:t xml:space="preserve">6-9 </w:t>
            </w:r>
            <w:r w:rsidR="00DB7453" w:rsidRPr="0047251E">
              <w:rPr>
                <w:b/>
                <w:sz w:val="20"/>
                <w:szCs w:val="20"/>
              </w:rPr>
              <w:t>дни</w:t>
            </w:r>
          </w:p>
        </w:tc>
        <w:tc>
          <w:tcPr>
            <w:tcW w:w="8563" w:type="dxa"/>
            <w:shd w:val="clear" w:color="auto" w:fill="auto"/>
          </w:tcPr>
          <w:p w:rsidR="004450DC" w:rsidRPr="0047251E" w:rsidRDefault="004450DC" w:rsidP="0047251E">
            <w:pPr>
              <w:pStyle w:val="a3"/>
              <w:spacing w:before="0" w:beforeAutospacing="0" w:after="0" w:afterAutospacing="0" w:line="360" w:lineRule="auto"/>
              <w:rPr>
                <w:sz w:val="20"/>
                <w:szCs w:val="20"/>
              </w:rPr>
            </w:pPr>
            <w:r w:rsidRPr="0047251E">
              <w:rPr>
                <w:sz w:val="20"/>
                <w:szCs w:val="20"/>
              </w:rPr>
              <w:t>Утреннее богослужение.</w:t>
            </w:r>
          </w:p>
          <w:p w:rsidR="004450DC" w:rsidRPr="0047251E" w:rsidRDefault="004450DC" w:rsidP="0047251E">
            <w:pPr>
              <w:pStyle w:val="a3"/>
              <w:spacing w:before="0" w:beforeAutospacing="0" w:after="0" w:afterAutospacing="0" w:line="360" w:lineRule="auto"/>
              <w:rPr>
                <w:sz w:val="20"/>
                <w:szCs w:val="20"/>
              </w:rPr>
            </w:pPr>
            <w:r w:rsidRPr="0047251E">
              <w:rPr>
                <w:sz w:val="20"/>
                <w:szCs w:val="20"/>
              </w:rPr>
              <w:t>Чай в трапезной.</w:t>
            </w:r>
          </w:p>
          <w:p w:rsidR="004450DC" w:rsidRPr="0047251E" w:rsidRDefault="004450DC" w:rsidP="0047251E">
            <w:pPr>
              <w:pStyle w:val="a3"/>
              <w:spacing w:before="0" w:beforeAutospacing="0" w:after="0" w:afterAutospacing="0" w:line="360" w:lineRule="auto"/>
              <w:rPr>
                <w:sz w:val="20"/>
                <w:szCs w:val="20"/>
              </w:rPr>
            </w:pPr>
            <w:r w:rsidRPr="0047251E">
              <w:rPr>
                <w:sz w:val="20"/>
                <w:szCs w:val="20"/>
              </w:rPr>
              <w:t>Послушания в монастыре.</w:t>
            </w:r>
          </w:p>
          <w:p w:rsidR="004450DC" w:rsidRPr="0047251E" w:rsidRDefault="004450DC" w:rsidP="0047251E">
            <w:pPr>
              <w:pStyle w:val="a3"/>
              <w:spacing w:before="0" w:beforeAutospacing="0" w:after="0" w:afterAutospacing="0" w:line="360" w:lineRule="auto"/>
              <w:rPr>
                <w:sz w:val="20"/>
                <w:szCs w:val="20"/>
              </w:rPr>
            </w:pPr>
            <w:r w:rsidRPr="0047251E">
              <w:rPr>
                <w:sz w:val="20"/>
                <w:szCs w:val="20"/>
              </w:rPr>
              <w:t>Обед в трапезной.</w:t>
            </w:r>
          </w:p>
          <w:p w:rsidR="004450DC" w:rsidRPr="0047251E" w:rsidRDefault="004450DC" w:rsidP="0047251E">
            <w:pPr>
              <w:pStyle w:val="a3"/>
              <w:spacing w:before="0" w:beforeAutospacing="0" w:after="0" w:afterAutospacing="0" w:line="360" w:lineRule="auto"/>
              <w:rPr>
                <w:sz w:val="20"/>
                <w:szCs w:val="20"/>
              </w:rPr>
            </w:pPr>
            <w:r w:rsidRPr="0047251E">
              <w:rPr>
                <w:sz w:val="20"/>
                <w:szCs w:val="20"/>
              </w:rPr>
              <w:t>Послушания в монастыре.</w:t>
            </w:r>
          </w:p>
          <w:p w:rsidR="004450DC" w:rsidRPr="0047251E" w:rsidRDefault="004450DC" w:rsidP="0047251E">
            <w:pPr>
              <w:pStyle w:val="a3"/>
              <w:spacing w:before="0" w:beforeAutospacing="0" w:after="0" w:afterAutospacing="0" w:line="360" w:lineRule="auto"/>
              <w:rPr>
                <w:sz w:val="20"/>
                <w:szCs w:val="20"/>
              </w:rPr>
            </w:pPr>
            <w:r w:rsidRPr="0047251E">
              <w:rPr>
                <w:sz w:val="20"/>
                <w:szCs w:val="20"/>
              </w:rPr>
              <w:t>Вечернее богослужение.</w:t>
            </w:r>
          </w:p>
          <w:p w:rsidR="004450DC" w:rsidRPr="0047251E" w:rsidRDefault="004450DC" w:rsidP="0047251E">
            <w:pPr>
              <w:pStyle w:val="a3"/>
              <w:spacing w:before="0" w:beforeAutospacing="0" w:after="0" w:afterAutospacing="0" w:line="360" w:lineRule="auto"/>
              <w:rPr>
                <w:sz w:val="20"/>
                <w:szCs w:val="20"/>
              </w:rPr>
            </w:pPr>
            <w:r w:rsidRPr="0047251E">
              <w:rPr>
                <w:sz w:val="20"/>
                <w:szCs w:val="20"/>
              </w:rPr>
              <w:t xml:space="preserve">Ужин в трапезной. </w:t>
            </w:r>
          </w:p>
          <w:p w:rsidR="00432362" w:rsidRPr="0047251E" w:rsidRDefault="004450DC" w:rsidP="0047251E">
            <w:pPr>
              <w:pStyle w:val="a3"/>
              <w:spacing w:before="0" w:beforeAutospacing="0" w:after="0" w:afterAutospacing="0" w:line="360" w:lineRule="auto"/>
              <w:rPr>
                <w:sz w:val="20"/>
                <w:szCs w:val="20"/>
              </w:rPr>
            </w:pPr>
            <w:r w:rsidRPr="0047251E">
              <w:rPr>
                <w:sz w:val="20"/>
                <w:szCs w:val="20"/>
              </w:rPr>
              <w:t>Ночлег.</w:t>
            </w:r>
          </w:p>
          <w:p w:rsidR="004450DC" w:rsidRPr="0047251E" w:rsidRDefault="004450DC" w:rsidP="0047251E">
            <w:pPr>
              <w:pStyle w:val="a3"/>
              <w:spacing w:before="0" w:beforeAutospacing="0" w:after="0" w:afterAutospacing="0" w:line="360" w:lineRule="auto"/>
              <w:rPr>
                <w:sz w:val="20"/>
                <w:szCs w:val="20"/>
              </w:rPr>
            </w:pPr>
            <w:r w:rsidRPr="0047251E">
              <w:rPr>
                <w:sz w:val="20"/>
                <w:szCs w:val="20"/>
              </w:rPr>
              <w:t>На 9-й день отъезд.</w:t>
            </w:r>
          </w:p>
        </w:tc>
      </w:tr>
    </w:tbl>
    <w:p w:rsidR="0062041F" w:rsidRDefault="0062041F" w:rsidP="00D204F0">
      <w:pPr>
        <w:pStyle w:val="a3"/>
        <w:spacing w:before="0" w:beforeAutospacing="0" w:after="0" w:afterAutospacing="0" w:line="360" w:lineRule="auto"/>
        <w:ind w:firstLine="709"/>
        <w:jc w:val="both"/>
        <w:rPr>
          <w:iCs/>
          <w:sz w:val="28"/>
          <w:szCs w:val="28"/>
          <w:lang w:val="uk-UA"/>
        </w:rPr>
      </w:pPr>
    </w:p>
    <w:p w:rsidR="0043435F" w:rsidRDefault="0043435F" w:rsidP="00D204F0">
      <w:pPr>
        <w:pStyle w:val="a3"/>
        <w:spacing w:before="0" w:beforeAutospacing="0" w:after="0" w:afterAutospacing="0" w:line="360" w:lineRule="auto"/>
        <w:ind w:firstLine="709"/>
        <w:jc w:val="both"/>
        <w:rPr>
          <w:iCs/>
          <w:sz w:val="28"/>
          <w:szCs w:val="28"/>
        </w:rPr>
      </w:pPr>
      <w:r>
        <w:rPr>
          <w:iCs/>
          <w:sz w:val="28"/>
          <w:szCs w:val="28"/>
        </w:rPr>
        <w:t>В программу тура входит:</w:t>
      </w:r>
    </w:p>
    <w:p w:rsidR="00371DFE" w:rsidRDefault="0043435F" w:rsidP="00D204F0">
      <w:pPr>
        <w:pStyle w:val="a3"/>
        <w:spacing w:before="0" w:beforeAutospacing="0" w:after="0" w:afterAutospacing="0" w:line="360" w:lineRule="auto"/>
        <w:ind w:firstLine="709"/>
        <w:jc w:val="both"/>
        <w:rPr>
          <w:iCs/>
          <w:sz w:val="28"/>
          <w:szCs w:val="28"/>
        </w:rPr>
      </w:pPr>
      <w:r>
        <w:rPr>
          <w:iCs/>
          <w:sz w:val="28"/>
          <w:szCs w:val="28"/>
        </w:rPr>
        <w:t>- п</w:t>
      </w:r>
      <w:r w:rsidR="00371DFE" w:rsidRPr="0043435F">
        <w:rPr>
          <w:iCs/>
          <w:sz w:val="28"/>
          <w:szCs w:val="28"/>
        </w:rPr>
        <w:t>итание по монастырскому уставу (мясных продуктов в меню нет,</w:t>
      </w:r>
      <w:r>
        <w:rPr>
          <w:iCs/>
          <w:sz w:val="28"/>
          <w:szCs w:val="28"/>
        </w:rPr>
        <w:t xml:space="preserve"> среда, пятница – постные дни);</w:t>
      </w:r>
    </w:p>
    <w:p w:rsidR="0043435F" w:rsidRDefault="0043435F" w:rsidP="00D204F0">
      <w:pPr>
        <w:pStyle w:val="a3"/>
        <w:spacing w:before="0" w:beforeAutospacing="0" w:after="0" w:afterAutospacing="0" w:line="360" w:lineRule="auto"/>
        <w:ind w:firstLine="709"/>
        <w:jc w:val="both"/>
        <w:rPr>
          <w:iCs/>
          <w:sz w:val="28"/>
          <w:szCs w:val="28"/>
        </w:rPr>
      </w:pPr>
      <w:r>
        <w:rPr>
          <w:iCs/>
          <w:sz w:val="28"/>
          <w:szCs w:val="28"/>
        </w:rPr>
        <w:t>- проживание в странноприимном доме при Спасо-Прилуцком монастыре;</w:t>
      </w:r>
    </w:p>
    <w:p w:rsidR="00727899" w:rsidRPr="0043435F" w:rsidRDefault="00727899" w:rsidP="00D204F0">
      <w:pPr>
        <w:pStyle w:val="a3"/>
        <w:spacing w:before="0" w:beforeAutospacing="0" w:after="0" w:afterAutospacing="0" w:line="360" w:lineRule="auto"/>
        <w:ind w:firstLine="709"/>
        <w:jc w:val="both"/>
        <w:rPr>
          <w:sz w:val="28"/>
          <w:szCs w:val="28"/>
        </w:rPr>
      </w:pPr>
      <w:r>
        <w:rPr>
          <w:iCs/>
          <w:sz w:val="28"/>
          <w:szCs w:val="28"/>
        </w:rPr>
        <w:t>- поездка в Кирилло-Белозерский и Ферапонтовский монастыри;</w:t>
      </w:r>
    </w:p>
    <w:p w:rsidR="00F24CAA" w:rsidRDefault="008C1C09" w:rsidP="00D204F0">
      <w:pPr>
        <w:pStyle w:val="a3"/>
        <w:spacing w:before="0" w:beforeAutospacing="0" w:after="0" w:afterAutospacing="0" w:line="360" w:lineRule="auto"/>
        <w:ind w:firstLine="709"/>
        <w:jc w:val="both"/>
        <w:rPr>
          <w:iCs/>
          <w:sz w:val="28"/>
          <w:szCs w:val="28"/>
        </w:rPr>
      </w:pPr>
      <w:r>
        <w:rPr>
          <w:iCs/>
          <w:sz w:val="28"/>
          <w:szCs w:val="28"/>
        </w:rPr>
        <w:t>- п</w:t>
      </w:r>
      <w:r w:rsidR="00371DFE" w:rsidRPr="0043435F">
        <w:rPr>
          <w:iCs/>
          <w:sz w:val="28"/>
          <w:szCs w:val="28"/>
        </w:rPr>
        <w:t xml:space="preserve">осещение богослужений во время поездки происходит по желанию паломников. </w:t>
      </w:r>
    </w:p>
    <w:p w:rsidR="008C1C09" w:rsidRDefault="00371DFE" w:rsidP="00D204F0">
      <w:pPr>
        <w:pStyle w:val="a3"/>
        <w:spacing w:before="0" w:beforeAutospacing="0" w:after="0" w:afterAutospacing="0" w:line="360" w:lineRule="auto"/>
        <w:ind w:firstLine="709"/>
        <w:jc w:val="both"/>
        <w:rPr>
          <w:iCs/>
          <w:sz w:val="28"/>
          <w:szCs w:val="28"/>
        </w:rPr>
      </w:pPr>
      <w:r w:rsidRPr="0043435F">
        <w:rPr>
          <w:iCs/>
          <w:sz w:val="28"/>
          <w:szCs w:val="28"/>
        </w:rPr>
        <w:t xml:space="preserve">В </w:t>
      </w:r>
      <w:r w:rsidR="008C1C09">
        <w:rPr>
          <w:iCs/>
          <w:sz w:val="28"/>
          <w:szCs w:val="28"/>
        </w:rPr>
        <w:t>Спасо-Прилуцком монастыре</w:t>
      </w:r>
      <w:r w:rsidRPr="0043435F">
        <w:rPr>
          <w:iCs/>
          <w:sz w:val="28"/>
          <w:szCs w:val="28"/>
        </w:rPr>
        <w:t xml:space="preserve"> регулярно совершается суточный круг богослужений:</w:t>
      </w:r>
    </w:p>
    <w:p w:rsidR="008C1C09" w:rsidRDefault="008C1C09" w:rsidP="00D204F0">
      <w:pPr>
        <w:pStyle w:val="a3"/>
        <w:spacing w:before="0" w:beforeAutospacing="0" w:after="0" w:afterAutospacing="0" w:line="360" w:lineRule="auto"/>
        <w:ind w:firstLine="709"/>
        <w:jc w:val="both"/>
        <w:rPr>
          <w:iCs/>
          <w:sz w:val="28"/>
          <w:szCs w:val="28"/>
        </w:rPr>
      </w:pPr>
      <w:r w:rsidRPr="008C1C09">
        <w:rPr>
          <w:iCs/>
          <w:sz w:val="28"/>
          <w:szCs w:val="28"/>
        </w:rPr>
        <w:t xml:space="preserve">в будни - в 5.00 (Утреня и 1-й час,3-й, 6-й часы и Литургия), вечером - в 17.00 (9-й час, Вечерня и братский молебен прп. Димитрию Прилуцкому, в пятницу - молебен Пресвятой Богородице перед Её иконой "Скоропослушница". </w:t>
      </w:r>
    </w:p>
    <w:p w:rsidR="008C1C09" w:rsidRDefault="008C1C09" w:rsidP="00D204F0">
      <w:pPr>
        <w:pStyle w:val="a3"/>
        <w:spacing w:before="0" w:beforeAutospacing="0" w:after="0" w:afterAutospacing="0" w:line="360" w:lineRule="auto"/>
        <w:ind w:firstLine="709"/>
        <w:jc w:val="both"/>
        <w:rPr>
          <w:iCs/>
          <w:sz w:val="28"/>
          <w:szCs w:val="28"/>
        </w:rPr>
      </w:pPr>
      <w:r>
        <w:rPr>
          <w:iCs/>
          <w:sz w:val="28"/>
          <w:szCs w:val="28"/>
        </w:rPr>
        <w:t>в</w:t>
      </w:r>
      <w:r w:rsidRPr="008C1C09">
        <w:rPr>
          <w:iCs/>
          <w:sz w:val="28"/>
          <w:szCs w:val="28"/>
        </w:rPr>
        <w:t xml:space="preserve"> воскресные и праздничные дни - литургия в 9.00, накануне Всенощное бдение с 17.00. По воскресеньям вечером служится молебен с акафистом </w:t>
      </w:r>
      <w:r>
        <w:rPr>
          <w:iCs/>
          <w:sz w:val="28"/>
          <w:szCs w:val="28"/>
        </w:rPr>
        <w:t>преподобному</w:t>
      </w:r>
      <w:r w:rsidRPr="008C1C09">
        <w:rPr>
          <w:iCs/>
          <w:sz w:val="28"/>
          <w:szCs w:val="28"/>
        </w:rPr>
        <w:t xml:space="preserve"> Димитрию.</w:t>
      </w:r>
    </w:p>
    <w:p w:rsidR="00371DFE" w:rsidRDefault="00371DFE" w:rsidP="00D204F0">
      <w:pPr>
        <w:pStyle w:val="a3"/>
        <w:spacing w:before="0" w:beforeAutospacing="0" w:after="0" w:afterAutospacing="0" w:line="360" w:lineRule="auto"/>
        <w:ind w:firstLine="709"/>
        <w:jc w:val="both"/>
        <w:rPr>
          <w:iCs/>
          <w:sz w:val="28"/>
          <w:szCs w:val="28"/>
        </w:rPr>
      </w:pPr>
      <w:r w:rsidRPr="0043435F">
        <w:rPr>
          <w:iCs/>
          <w:sz w:val="28"/>
          <w:szCs w:val="28"/>
        </w:rPr>
        <w:t>При посещении действующих храмов и территории внутреннего каре монастыря мужчины должны быть без головных уборов, женщины должны иметь юбки и головной убор. Не разрешается посещение монастыря в спортивной и открытой одежде.</w:t>
      </w:r>
    </w:p>
    <w:p w:rsidR="00A82225" w:rsidRDefault="0062041F" w:rsidP="00D204F0">
      <w:pPr>
        <w:spacing w:line="360" w:lineRule="auto"/>
        <w:ind w:firstLine="709"/>
        <w:jc w:val="both"/>
        <w:rPr>
          <w:color w:val="000000"/>
          <w:sz w:val="28"/>
          <w:szCs w:val="28"/>
        </w:rPr>
      </w:pPr>
      <w:r>
        <w:rPr>
          <w:b/>
          <w:bCs/>
          <w:sz w:val="28"/>
          <w:szCs w:val="28"/>
        </w:rPr>
        <w:br w:type="page"/>
      </w:r>
      <w:r w:rsidR="00A82225" w:rsidRPr="00E16CA8">
        <w:rPr>
          <w:color w:val="000000"/>
          <w:sz w:val="28"/>
          <w:szCs w:val="28"/>
        </w:rPr>
        <w:t>Заключение</w:t>
      </w:r>
    </w:p>
    <w:p w:rsidR="00F40288" w:rsidRPr="00E16CA8" w:rsidRDefault="00F40288" w:rsidP="00D204F0">
      <w:pPr>
        <w:spacing w:line="360" w:lineRule="auto"/>
        <w:ind w:firstLine="709"/>
        <w:jc w:val="both"/>
        <w:rPr>
          <w:color w:val="000000"/>
          <w:sz w:val="28"/>
          <w:szCs w:val="28"/>
        </w:rPr>
      </w:pPr>
    </w:p>
    <w:p w:rsidR="007A5EB3" w:rsidRDefault="007A5EB3" w:rsidP="00D204F0">
      <w:pPr>
        <w:pStyle w:val="a3"/>
        <w:spacing w:before="0" w:beforeAutospacing="0" w:after="0" w:afterAutospacing="0" w:line="360" w:lineRule="auto"/>
        <w:ind w:firstLine="709"/>
        <w:jc w:val="both"/>
        <w:rPr>
          <w:sz w:val="28"/>
          <w:szCs w:val="28"/>
        </w:rPr>
      </w:pPr>
      <w:r w:rsidRPr="007A5EB3">
        <w:rPr>
          <w:sz w:val="28"/>
          <w:szCs w:val="28"/>
        </w:rPr>
        <w:t>Православные монастыри сыграли огромную роль в культурной, политической и хозяйственной истории Руси, России. В нашей стране – как, впрочем, и в других странах христианского мира – обители монахов всегда были не только местами молитвенного служения Богу, но и центрами культуры, просвещения; во многие периоды отечественной истории монастыри оказывали заметное воздействие на политическое развитие страны, на хозяйственную жизнь людей</w:t>
      </w:r>
      <w:r>
        <w:rPr>
          <w:sz w:val="28"/>
          <w:szCs w:val="28"/>
        </w:rPr>
        <w:t>.</w:t>
      </w:r>
    </w:p>
    <w:p w:rsidR="003D7339" w:rsidRDefault="003D7339" w:rsidP="00D204F0">
      <w:pPr>
        <w:pStyle w:val="a3"/>
        <w:spacing w:before="0" w:beforeAutospacing="0" w:after="0" w:afterAutospacing="0" w:line="360" w:lineRule="auto"/>
        <w:ind w:firstLine="709"/>
        <w:jc w:val="both"/>
        <w:rPr>
          <w:sz w:val="28"/>
          <w:szCs w:val="28"/>
        </w:rPr>
      </w:pPr>
      <w:r>
        <w:rPr>
          <w:sz w:val="28"/>
          <w:szCs w:val="28"/>
        </w:rPr>
        <w:t>Их были десятки и сотни - больших и малых, бедных и богатых, стоявших вблизи городов и уединившихся в лесах и на островах озер. И все они в одинаковой степени заключали в себе неразгаданную тайну, притягивавшую тысячи паломников.</w:t>
      </w:r>
    </w:p>
    <w:p w:rsidR="00974851" w:rsidRPr="007A5EB3" w:rsidRDefault="003D7339" w:rsidP="00D204F0">
      <w:pPr>
        <w:pStyle w:val="a3"/>
        <w:spacing w:before="0" w:beforeAutospacing="0" w:after="0" w:afterAutospacing="0" w:line="360" w:lineRule="auto"/>
        <w:ind w:firstLine="709"/>
        <w:jc w:val="both"/>
        <w:rPr>
          <w:sz w:val="28"/>
          <w:szCs w:val="28"/>
        </w:rPr>
      </w:pPr>
      <w:r>
        <w:rPr>
          <w:sz w:val="28"/>
          <w:szCs w:val="28"/>
        </w:rPr>
        <w:t>Храмы и монастыри Вологодской области – величайшее достояние региона.</w:t>
      </w:r>
      <w:r w:rsidR="00694B4E">
        <w:rPr>
          <w:sz w:val="28"/>
          <w:szCs w:val="28"/>
        </w:rPr>
        <w:t xml:space="preserve"> Все большее количество туристов привлекают памятники истории и архитектуры Вологодчины. И особое место должен занимать паломнический туризм.</w:t>
      </w:r>
      <w:r w:rsidR="009807DA">
        <w:rPr>
          <w:sz w:val="28"/>
          <w:szCs w:val="28"/>
        </w:rPr>
        <w:t xml:space="preserve"> А Вологодская область выступать как центр православия на русском Севере.</w:t>
      </w:r>
    </w:p>
    <w:p w:rsidR="00042642" w:rsidRPr="00406E3E" w:rsidRDefault="00042642" w:rsidP="00D204F0">
      <w:pPr>
        <w:pStyle w:val="a3"/>
        <w:spacing w:before="0" w:beforeAutospacing="0" w:after="0" w:afterAutospacing="0" w:line="360" w:lineRule="auto"/>
        <w:ind w:firstLine="709"/>
        <w:jc w:val="both"/>
        <w:rPr>
          <w:sz w:val="28"/>
          <w:szCs w:val="28"/>
        </w:rPr>
      </w:pPr>
      <w:r>
        <w:rPr>
          <w:sz w:val="28"/>
          <w:szCs w:val="28"/>
        </w:rPr>
        <w:t>Спасо-Прилуцкий монастырь –</w:t>
      </w:r>
      <w:r w:rsidR="003D7339">
        <w:rPr>
          <w:sz w:val="28"/>
          <w:szCs w:val="28"/>
        </w:rPr>
        <w:t xml:space="preserve"> </w:t>
      </w:r>
      <w:r w:rsidR="00694B4E">
        <w:rPr>
          <w:sz w:val="28"/>
          <w:szCs w:val="28"/>
        </w:rPr>
        <w:t xml:space="preserve">как центр паломнического туризма, </w:t>
      </w:r>
      <w:r>
        <w:rPr>
          <w:sz w:val="28"/>
          <w:szCs w:val="28"/>
        </w:rPr>
        <w:t>один из красивейших и наиболее сохранившихся монастырей Вологодской епархии –первый действующий монастырь Русской Фиваиды. Он я</w:t>
      </w:r>
      <w:r w:rsidRPr="00406E3E">
        <w:rPr>
          <w:sz w:val="28"/>
          <w:szCs w:val="28"/>
        </w:rPr>
        <w:t>вляется интереснейшим архитектурным ансамблем, в котором отдельные памятники, сохраняя самостоятельное историко-художественное значение, образуют вместе с тем неповторимое сочетание, подчеркивающее единство эстетического идеала нескольких поколений зодчих.</w:t>
      </w:r>
    </w:p>
    <w:p w:rsidR="0028778A" w:rsidRDefault="0062041F" w:rsidP="0062041F">
      <w:pPr>
        <w:pStyle w:val="a3"/>
        <w:tabs>
          <w:tab w:val="left" w:pos="284"/>
          <w:tab w:val="left" w:pos="426"/>
        </w:tabs>
        <w:spacing w:before="0" w:beforeAutospacing="0" w:after="0" w:afterAutospacing="0" w:line="360" w:lineRule="auto"/>
        <w:rPr>
          <w:bCs/>
          <w:sz w:val="28"/>
          <w:szCs w:val="28"/>
          <w:lang w:val="uk-UA"/>
        </w:rPr>
      </w:pPr>
      <w:r>
        <w:rPr>
          <w:b/>
          <w:bCs/>
          <w:sz w:val="28"/>
          <w:szCs w:val="28"/>
        </w:rPr>
        <w:br w:type="page"/>
      </w:r>
      <w:r w:rsidR="00826690" w:rsidRPr="00E16CA8">
        <w:rPr>
          <w:bCs/>
          <w:sz w:val="28"/>
          <w:szCs w:val="28"/>
        </w:rPr>
        <w:t>Список литературы</w:t>
      </w:r>
      <w:r w:rsidR="0028778A" w:rsidRPr="00E16CA8">
        <w:rPr>
          <w:bCs/>
          <w:sz w:val="28"/>
          <w:szCs w:val="28"/>
        </w:rPr>
        <w:t>:</w:t>
      </w:r>
    </w:p>
    <w:p w:rsidR="0062041F" w:rsidRPr="0062041F" w:rsidRDefault="0062041F" w:rsidP="0062041F">
      <w:pPr>
        <w:pStyle w:val="a3"/>
        <w:tabs>
          <w:tab w:val="left" w:pos="284"/>
          <w:tab w:val="left" w:pos="426"/>
        </w:tabs>
        <w:spacing w:before="0" w:beforeAutospacing="0" w:after="0" w:afterAutospacing="0" w:line="360" w:lineRule="auto"/>
        <w:rPr>
          <w:sz w:val="28"/>
          <w:szCs w:val="28"/>
          <w:lang w:val="uk-UA"/>
        </w:rPr>
      </w:pPr>
    </w:p>
    <w:p w:rsidR="005951D8" w:rsidRDefault="005951D8" w:rsidP="0062041F">
      <w:pPr>
        <w:pStyle w:val="a8"/>
        <w:numPr>
          <w:ilvl w:val="0"/>
          <w:numId w:val="2"/>
        </w:numPr>
        <w:tabs>
          <w:tab w:val="left" w:pos="284"/>
          <w:tab w:val="left" w:pos="426"/>
        </w:tabs>
        <w:spacing w:after="0" w:line="360" w:lineRule="auto"/>
        <w:ind w:left="0" w:firstLine="0"/>
        <w:rPr>
          <w:sz w:val="28"/>
          <w:szCs w:val="28"/>
        </w:rPr>
      </w:pPr>
      <w:r>
        <w:rPr>
          <w:sz w:val="28"/>
          <w:szCs w:val="28"/>
        </w:rPr>
        <w:t>Бочаров Г.Н., Выголов В.П. Вологда, Кириллов, Ферапонтово, Белозерск, Издательство «Искусство», Москва 1969. - 295с., ил.;</w:t>
      </w:r>
    </w:p>
    <w:p w:rsidR="005951D8" w:rsidRPr="00E16CA8" w:rsidRDefault="005951D8" w:rsidP="0062041F">
      <w:pPr>
        <w:pStyle w:val="a8"/>
        <w:numPr>
          <w:ilvl w:val="0"/>
          <w:numId w:val="2"/>
        </w:numPr>
        <w:tabs>
          <w:tab w:val="left" w:pos="284"/>
          <w:tab w:val="left" w:pos="426"/>
        </w:tabs>
        <w:spacing w:after="0" w:line="360" w:lineRule="auto"/>
        <w:ind w:left="0" w:firstLine="0"/>
        <w:rPr>
          <w:sz w:val="28"/>
          <w:szCs w:val="28"/>
        </w:rPr>
      </w:pPr>
      <w:r>
        <w:rPr>
          <w:sz w:val="28"/>
          <w:szCs w:val="28"/>
        </w:rPr>
        <w:t>Житие Преподобного Димитрия Прилуцкого Вологодского чудотворца, Вологда, 1992г.-95с.;</w:t>
      </w:r>
    </w:p>
    <w:p w:rsidR="005951D8" w:rsidRDefault="005951D8" w:rsidP="0062041F">
      <w:pPr>
        <w:pStyle w:val="a8"/>
        <w:numPr>
          <w:ilvl w:val="0"/>
          <w:numId w:val="2"/>
        </w:numPr>
        <w:tabs>
          <w:tab w:val="left" w:pos="284"/>
          <w:tab w:val="left" w:pos="426"/>
        </w:tabs>
        <w:spacing w:after="0" w:line="360" w:lineRule="auto"/>
        <w:ind w:left="0" w:firstLine="0"/>
        <w:rPr>
          <w:sz w:val="28"/>
          <w:szCs w:val="28"/>
        </w:rPr>
      </w:pPr>
      <w:r>
        <w:rPr>
          <w:sz w:val="28"/>
          <w:szCs w:val="28"/>
        </w:rPr>
        <w:t>Камкин А.В. Православная церковь на Севере России: Очерки истории до 1917 года. Вологда, 1992.-164с.;</w:t>
      </w:r>
    </w:p>
    <w:p w:rsidR="005951D8" w:rsidRDefault="005951D8" w:rsidP="0062041F">
      <w:pPr>
        <w:pStyle w:val="a8"/>
        <w:numPr>
          <w:ilvl w:val="0"/>
          <w:numId w:val="2"/>
        </w:numPr>
        <w:tabs>
          <w:tab w:val="left" w:pos="284"/>
          <w:tab w:val="left" w:pos="426"/>
        </w:tabs>
        <w:spacing w:after="0" w:line="360" w:lineRule="auto"/>
        <w:ind w:left="0" w:firstLine="0"/>
        <w:rPr>
          <w:sz w:val="28"/>
          <w:szCs w:val="28"/>
        </w:rPr>
      </w:pPr>
      <w:r>
        <w:rPr>
          <w:sz w:val="28"/>
          <w:szCs w:val="28"/>
        </w:rPr>
        <w:t>Малков М.В. По земле Вологодской, Вологодское отделение Северо-Западного книжного издательства, Вологда, 1968г.-399с.,ил.;</w:t>
      </w:r>
    </w:p>
    <w:p w:rsidR="0028778A" w:rsidRPr="00E16CA8" w:rsidRDefault="0028778A" w:rsidP="0062041F">
      <w:pPr>
        <w:pStyle w:val="a3"/>
        <w:numPr>
          <w:ilvl w:val="0"/>
          <w:numId w:val="2"/>
        </w:numPr>
        <w:tabs>
          <w:tab w:val="left" w:pos="284"/>
          <w:tab w:val="left" w:pos="426"/>
        </w:tabs>
        <w:spacing w:before="0" w:beforeAutospacing="0" w:after="0" w:afterAutospacing="0" w:line="360" w:lineRule="auto"/>
        <w:ind w:left="0" w:firstLine="0"/>
        <w:rPr>
          <w:sz w:val="28"/>
          <w:szCs w:val="28"/>
        </w:rPr>
      </w:pPr>
      <w:r w:rsidRPr="00E16CA8">
        <w:rPr>
          <w:sz w:val="28"/>
          <w:szCs w:val="28"/>
        </w:rPr>
        <w:t>Описание Вологодского Сп</w:t>
      </w:r>
      <w:r w:rsidR="005951D8">
        <w:rPr>
          <w:sz w:val="28"/>
          <w:szCs w:val="28"/>
        </w:rPr>
        <w:t>асо-Прилуцкого монастыря</w:t>
      </w:r>
      <w:r w:rsidRPr="00E16CA8">
        <w:rPr>
          <w:sz w:val="28"/>
          <w:szCs w:val="28"/>
        </w:rPr>
        <w:t xml:space="preserve">, изд. исправленное и дополненное Н. И. Суворовым. Вологда. </w:t>
      </w:r>
      <w:smartTag w:uri="urn:schemas-microsoft-com:office:smarttags" w:element="metricconverter">
        <w:smartTagPr>
          <w:attr w:name="ProductID" w:val="1902 г"/>
        </w:smartTagPr>
        <w:r w:rsidRPr="00E16CA8">
          <w:rPr>
            <w:sz w:val="28"/>
            <w:szCs w:val="28"/>
          </w:rPr>
          <w:t>1902 г</w:t>
        </w:r>
      </w:smartTag>
      <w:r w:rsidRPr="00E16CA8">
        <w:rPr>
          <w:sz w:val="28"/>
          <w:szCs w:val="28"/>
        </w:rPr>
        <w:t>.</w:t>
      </w:r>
      <w:r w:rsidR="005951D8">
        <w:rPr>
          <w:sz w:val="28"/>
          <w:szCs w:val="28"/>
        </w:rPr>
        <w:t>, 95с.;</w:t>
      </w:r>
    </w:p>
    <w:p w:rsidR="005951D8" w:rsidRPr="00E16CA8" w:rsidRDefault="005951D8" w:rsidP="0062041F">
      <w:pPr>
        <w:pStyle w:val="a8"/>
        <w:numPr>
          <w:ilvl w:val="0"/>
          <w:numId w:val="2"/>
        </w:numPr>
        <w:tabs>
          <w:tab w:val="left" w:pos="284"/>
          <w:tab w:val="left" w:pos="426"/>
        </w:tabs>
        <w:spacing w:after="0" w:line="360" w:lineRule="auto"/>
        <w:ind w:left="0" w:firstLine="0"/>
        <w:rPr>
          <w:sz w:val="28"/>
          <w:szCs w:val="28"/>
        </w:rPr>
      </w:pPr>
      <w:r w:rsidRPr="00E16CA8">
        <w:rPr>
          <w:sz w:val="28"/>
          <w:szCs w:val="28"/>
        </w:rPr>
        <w:t>Путеводитель по Вологодской области. Сост. Лаврушина Ю.Р. – Издательство «Порт –Апрель», Череповец, 2007. – 96с., илл.</w:t>
      </w:r>
    </w:p>
    <w:p w:rsidR="0028778A" w:rsidRPr="00E16CA8" w:rsidRDefault="0028778A" w:rsidP="0062041F">
      <w:pPr>
        <w:numPr>
          <w:ilvl w:val="0"/>
          <w:numId w:val="2"/>
        </w:numPr>
        <w:tabs>
          <w:tab w:val="left" w:pos="284"/>
          <w:tab w:val="left" w:pos="426"/>
        </w:tabs>
        <w:spacing w:line="360" w:lineRule="auto"/>
        <w:ind w:left="0" w:firstLine="0"/>
        <w:rPr>
          <w:sz w:val="28"/>
          <w:szCs w:val="28"/>
        </w:rPr>
      </w:pPr>
      <w:r w:rsidRPr="00E16CA8">
        <w:rPr>
          <w:sz w:val="28"/>
          <w:szCs w:val="28"/>
        </w:rPr>
        <w:t xml:space="preserve">Соколов </w:t>
      </w:r>
      <w:r w:rsidR="005951D8" w:rsidRPr="00E16CA8">
        <w:rPr>
          <w:sz w:val="28"/>
          <w:szCs w:val="28"/>
        </w:rPr>
        <w:t>В.</w:t>
      </w:r>
      <w:r w:rsidR="005951D8">
        <w:rPr>
          <w:sz w:val="28"/>
          <w:szCs w:val="28"/>
        </w:rPr>
        <w:t xml:space="preserve">А. </w:t>
      </w:r>
      <w:r w:rsidRPr="00E16CA8">
        <w:rPr>
          <w:sz w:val="28"/>
          <w:szCs w:val="28"/>
        </w:rPr>
        <w:t>Вологда. История строите</w:t>
      </w:r>
      <w:r w:rsidR="005951D8">
        <w:rPr>
          <w:sz w:val="28"/>
          <w:szCs w:val="28"/>
        </w:rPr>
        <w:t>льства и благоустройства города,</w:t>
      </w:r>
      <w:r w:rsidRPr="00E16CA8">
        <w:rPr>
          <w:sz w:val="28"/>
          <w:szCs w:val="28"/>
        </w:rPr>
        <w:t xml:space="preserve"> Архангельск. Сев.-Зап. книжное издательство. </w:t>
      </w:r>
      <w:smartTag w:uri="urn:schemas-microsoft-com:office:smarttags" w:element="metricconverter">
        <w:smartTagPr>
          <w:attr w:name="ProductID" w:val="1977 г"/>
        </w:smartTagPr>
        <w:r w:rsidRPr="00E16CA8">
          <w:rPr>
            <w:sz w:val="28"/>
            <w:szCs w:val="28"/>
          </w:rPr>
          <w:t>1977 г</w:t>
        </w:r>
      </w:smartTag>
      <w:r w:rsidRPr="00E16CA8">
        <w:rPr>
          <w:sz w:val="28"/>
          <w:szCs w:val="28"/>
        </w:rPr>
        <w:t>.</w:t>
      </w:r>
      <w:r w:rsidR="005951D8">
        <w:rPr>
          <w:sz w:val="28"/>
          <w:szCs w:val="28"/>
        </w:rPr>
        <w:t>, 78с.;</w:t>
      </w:r>
    </w:p>
    <w:p w:rsidR="005951D8" w:rsidRDefault="005951D8" w:rsidP="0062041F">
      <w:pPr>
        <w:pStyle w:val="a8"/>
        <w:numPr>
          <w:ilvl w:val="0"/>
          <w:numId w:val="2"/>
        </w:numPr>
        <w:tabs>
          <w:tab w:val="left" w:pos="284"/>
          <w:tab w:val="left" w:pos="426"/>
        </w:tabs>
        <w:spacing w:after="0" w:line="360" w:lineRule="auto"/>
        <w:ind w:left="0" w:firstLine="0"/>
        <w:rPr>
          <w:sz w:val="28"/>
          <w:szCs w:val="28"/>
        </w:rPr>
      </w:pPr>
      <w:r w:rsidRPr="00E16CA8">
        <w:rPr>
          <w:sz w:val="28"/>
          <w:szCs w:val="28"/>
        </w:rPr>
        <w:t>Справочник «Вологодская область», под ред. профессора Г.В. Судакова, АНО «Деловой и культурно-информационный центр поддержки и развития межрегиональных связей Вологодской области», 2004г., 347с.</w:t>
      </w:r>
    </w:p>
    <w:p w:rsidR="00E76E91" w:rsidRPr="00254DD1" w:rsidRDefault="00E76E91" w:rsidP="0062041F">
      <w:pPr>
        <w:pStyle w:val="3"/>
        <w:numPr>
          <w:ilvl w:val="0"/>
          <w:numId w:val="2"/>
        </w:numPr>
        <w:tabs>
          <w:tab w:val="left" w:pos="284"/>
          <w:tab w:val="left" w:pos="426"/>
        </w:tabs>
        <w:spacing w:after="0" w:line="360" w:lineRule="auto"/>
        <w:ind w:left="0" w:firstLine="0"/>
        <w:rPr>
          <w:sz w:val="28"/>
          <w:szCs w:val="28"/>
        </w:rPr>
      </w:pPr>
      <w:r>
        <w:rPr>
          <w:sz w:val="28"/>
          <w:szCs w:val="28"/>
        </w:rPr>
        <w:t xml:space="preserve">Ягодынская Н.В. Культурно-исторические центры России: Учеб. </w:t>
      </w:r>
      <w:r w:rsidRPr="00254DD1">
        <w:rPr>
          <w:sz w:val="28"/>
          <w:szCs w:val="28"/>
        </w:rPr>
        <w:t>пособие для студентов высш. учеб. заведений/Н.В.Ягодынская, С.А. Малышкин. – М.: Издательский центр «Академия», 2005.-272с.</w:t>
      </w:r>
    </w:p>
    <w:p w:rsidR="005951D8" w:rsidRPr="00254DD1" w:rsidRDefault="005951D8" w:rsidP="0062041F">
      <w:pPr>
        <w:pStyle w:val="3"/>
        <w:numPr>
          <w:ilvl w:val="0"/>
          <w:numId w:val="2"/>
        </w:numPr>
        <w:tabs>
          <w:tab w:val="left" w:pos="284"/>
          <w:tab w:val="left" w:pos="426"/>
        </w:tabs>
        <w:spacing w:after="0" w:line="360" w:lineRule="auto"/>
        <w:ind w:left="0" w:firstLine="0"/>
        <w:rPr>
          <w:sz w:val="28"/>
          <w:szCs w:val="28"/>
        </w:rPr>
      </w:pPr>
      <w:r w:rsidRPr="005D5B1A">
        <w:rPr>
          <w:sz w:val="28"/>
          <w:szCs w:val="28"/>
          <w:lang w:val="en-US"/>
        </w:rPr>
        <w:t>www.vologda-oblast.ru</w:t>
      </w:r>
    </w:p>
    <w:p w:rsidR="005951D8" w:rsidRPr="00254DD1" w:rsidRDefault="005951D8" w:rsidP="0062041F">
      <w:pPr>
        <w:pStyle w:val="3"/>
        <w:numPr>
          <w:ilvl w:val="0"/>
          <w:numId w:val="2"/>
        </w:numPr>
        <w:tabs>
          <w:tab w:val="left" w:pos="284"/>
          <w:tab w:val="left" w:pos="426"/>
        </w:tabs>
        <w:spacing w:after="0" w:line="360" w:lineRule="auto"/>
        <w:ind w:left="0" w:firstLine="0"/>
        <w:rPr>
          <w:sz w:val="28"/>
          <w:szCs w:val="28"/>
        </w:rPr>
      </w:pPr>
      <w:r w:rsidRPr="00254DD1">
        <w:rPr>
          <w:sz w:val="28"/>
          <w:szCs w:val="28"/>
        </w:rPr>
        <w:t xml:space="preserve"> </w:t>
      </w:r>
      <w:r w:rsidRPr="005D5B1A">
        <w:rPr>
          <w:sz w:val="28"/>
          <w:szCs w:val="28"/>
        </w:rPr>
        <w:t>http://vologdatourinfo.ru</w:t>
      </w:r>
    </w:p>
    <w:p w:rsidR="005951D8" w:rsidRPr="00254DD1" w:rsidRDefault="00C74B3E" w:rsidP="0062041F">
      <w:pPr>
        <w:pStyle w:val="3"/>
        <w:numPr>
          <w:ilvl w:val="0"/>
          <w:numId w:val="2"/>
        </w:numPr>
        <w:tabs>
          <w:tab w:val="left" w:pos="284"/>
          <w:tab w:val="left" w:pos="426"/>
        </w:tabs>
        <w:spacing w:after="0" w:line="360" w:lineRule="auto"/>
        <w:ind w:left="0" w:firstLine="0"/>
        <w:rPr>
          <w:sz w:val="28"/>
          <w:szCs w:val="28"/>
        </w:rPr>
      </w:pPr>
      <w:r w:rsidRPr="00254DD1">
        <w:rPr>
          <w:sz w:val="28"/>
          <w:szCs w:val="28"/>
        </w:rPr>
        <w:t xml:space="preserve"> http://</w:t>
      </w:r>
      <w:r w:rsidRPr="00254DD1">
        <w:t xml:space="preserve"> </w:t>
      </w:r>
      <w:r w:rsidRPr="005D5B1A">
        <w:rPr>
          <w:sz w:val="28"/>
          <w:szCs w:val="28"/>
        </w:rPr>
        <w:t>www.</w:t>
      </w:r>
      <w:r w:rsidRPr="005D5B1A">
        <w:rPr>
          <w:sz w:val="28"/>
          <w:szCs w:val="28"/>
          <w:lang w:val="en-US"/>
        </w:rPr>
        <w:t>cultinfo.ru</w:t>
      </w:r>
    </w:p>
    <w:p w:rsidR="00C74B3E" w:rsidRPr="00254DD1" w:rsidRDefault="00C74B3E" w:rsidP="0062041F">
      <w:pPr>
        <w:pStyle w:val="3"/>
        <w:numPr>
          <w:ilvl w:val="0"/>
          <w:numId w:val="2"/>
        </w:numPr>
        <w:tabs>
          <w:tab w:val="left" w:pos="284"/>
          <w:tab w:val="left" w:pos="426"/>
        </w:tabs>
        <w:spacing w:after="0" w:line="360" w:lineRule="auto"/>
        <w:ind w:left="0" w:firstLine="0"/>
        <w:rPr>
          <w:sz w:val="28"/>
          <w:szCs w:val="28"/>
        </w:rPr>
      </w:pPr>
      <w:r w:rsidRPr="00254DD1">
        <w:rPr>
          <w:sz w:val="28"/>
          <w:szCs w:val="28"/>
          <w:lang w:val="en-US"/>
        </w:rPr>
        <w:t xml:space="preserve"> </w:t>
      </w:r>
      <w:r w:rsidRPr="005D5B1A">
        <w:rPr>
          <w:sz w:val="28"/>
          <w:szCs w:val="28"/>
        </w:rPr>
        <w:t>http://</w:t>
      </w:r>
      <w:r w:rsidRPr="005D5B1A">
        <w:rPr>
          <w:sz w:val="28"/>
          <w:szCs w:val="28"/>
          <w:lang w:val="en-US"/>
        </w:rPr>
        <w:t>spas-priluku.ortlodoxy.ru</w:t>
      </w:r>
    </w:p>
    <w:p w:rsidR="00C74B3E" w:rsidRPr="00254DD1" w:rsidRDefault="00C74B3E" w:rsidP="0062041F">
      <w:pPr>
        <w:pStyle w:val="3"/>
        <w:numPr>
          <w:ilvl w:val="0"/>
          <w:numId w:val="2"/>
        </w:numPr>
        <w:tabs>
          <w:tab w:val="left" w:pos="284"/>
          <w:tab w:val="left" w:pos="426"/>
        </w:tabs>
        <w:spacing w:after="0" w:line="360" w:lineRule="auto"/>
        <w:ind w:left="0" w:firstLine="0"/>
        <w:rPr>
          <w:sz w:val="28"/>
          <w:szCs w:val="28"/>
        </w:rPr>
      </w:pPr>
      <w:r w:rsidRPr="00254DD1">
        <w:rPr>
          <w:sz w:val="28"/>
          <w:szCs w:val="28"/>
          <w:lang w:val="en-US"/>
        </w:rPr>
        <w:t xml:space="preserve"> </w:t>
      </w:r>
      <w:r w:rsidRPr="005D5B1A">
        <w:rPr>
          <w:sz w:val="28"/>
          <w:szCs w:val="28"/>
        </w:rPr>
        <w:t>http://</w:t>
      </w:r>
      <w:r w:rsidRPr="005D5B1A">
        <w:rPr>
          <w:sz w:val="28"/>
          <w:szCs w:val="28"/>
          <w:lang w:val="en-US"/>
        </w:rPr>
        <w:t>vologda-eparhia.ru</w:t>
      </w:r>
    </w:p>
    <w:p w:rsidR="00C74B3E" w:rsidRPr="00254DD1" w:rsidRDefault="00C74B3E" w:rsidP="0062041F">
      <w:pPr>
        <w:pStyle w:val="3"/>
        <w:tabs>
          <w:tab w:val="left" w:pos="284"/>
          <w:tab w:val="left" w:pos="426"/>
        </w:tabs>
        <w:spacing w:after="0" w:line="360" w:lineRule="auto"/>
        <w:ind w:left="0"/>
        <w:rPr>
          <w:sz w:val="28"/>
          <w:szCs w:val="28"/>
        </w:rPr>
      </w:pPr>
    </w:p>
    <w:p w:rsidR="00B1156B" w:rsidRPr="00254DD1" w:rsidRDefault="00B1156B" w:rsidP="00D204F0">
      <w:pPr>
        <w:spacing w:line="360" w:lineRule="auto"/>
        <w:ind w:firstLine="709"/>
        <w:jc w:val="both"/>
        <w:rPr>
          <w:sz w:val="28"/>
          <w:szCs w:val="28"/>
        </w:rPr>
      </w:pPr>
      <w:bookmarkStart w:id="0" w:name="_GoBack"/>
      <w:bookmarkEnd w:id="0"/>
    </w:p>
    <w:sectPr w:rsidR="00B1156B" w:rsidRPr="00254DD1" w:rsidSect="00D204F0">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51E" w:rsidRDefault="0047251E">
      <w:r>
        <w:separator/>
      </w:r>
    </w:p>
  </w:endnote>
  <w:endnote w:type="continuationSeparator" w:id="0">
    <w:p w:rsidR="0047251E" w:rsidRDefault="0047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7DA" w:rsidRDefault="009807DA" w:rsidP="0028778A">
    <w:pPr>
      <w:pStyle w:val="a4"/>
      <w:framePr w:wrap="around" w:vAnchor="text" w:hAnchor="margin" w:xAlign="center" w:y="1"/>
      <w:rPr>
        <w:rStyle w:val="a6"/>
      </w:rPr>
    </w:pPr>
  </w:p>
  <w:p w:rsidR="009807DA" w:rsidRDefault="009807DA" w:rsidP="0028778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7DA" w:rsidRDefault="005D5B1A" w:rsidP="0028778A">
    <w:pPr>
      <w:pStyle w:val="a4"/>
      <w:framePr w:wrap="around" w:vAnchor="text" w:hAnchor="margin" w:xAlign="center" w:y="1"/>
      <w:rPr>
        <w:rStyle w:val="a6"/>
      </w:rPr>
    </w:pPr>
    <w:r>
      <w:rPr>
        <w:rStyle w:val="a6"/>
        <w:noProof/>
      </w:rPr>
      <w:t>2</w:t>
    </w:r>
  </w:p>
  <w:p w:rsidR="009807DA" w:rsidRDefault="009807DA" w:rsidP="0028778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51E" w:rsidRDefault="0047251E">
      <w:r>
        <w:separator/>
      </w:r>
    </w:p>
  </w:footnote>
  <w:footnote w:type="continuationSeparator" w:id="0">
    <w:p w:rsidR="0047251E" w:rsidRDefault="00472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C75C9"/>
    <w:multiLevelType w:val="hybridMultilevel"/>
    <w:tmpl w:val="E12E5690"/>
    <w:lvl w:ilvl="0" w:tplc="4BF0C7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A568F8"/>
    <w:multiLevelType w:val="hybridMultilevel"/>
    <w:tmpl w:val="9DE839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4F2A5006"/>
    <w:multiLevelType w:val="multilevel"/>
    <w:tmpl w:val="64E049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FAC4DDC"/>
    <w:multiLevelType w:val="hybridMultilevel"/>
    <w:tmpl w:val="CD86493C"/>
    <w:lvl w:ilvl="0" w:tplc="BB787FCA">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36A376D"/>
    <w:multiLevelType w:val="multilevel"/>
    <w:tmpl w:val="21BC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A43A6C"/>
    <w:multiLevelType w:val="multilevel"/>
    <w:tmpl w:val="431272B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7BD73536"/>
    <w:multiLevelType w:val="hybridMultilevel"/>
    <w:tmpl w:val="0558669C"/>
    <w:lvl w:ilvl="0" w:tplc="C6540B4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78A"/>
    <w:rsid w:val="0000700F"/>
    <w:rsid w:val="000164BA"/>
    <w:rsid w:val="0002184B"/>
    <w:rsid w:val="00025F65"/>
    <w:rsid w:val="00042642"/>
    <w:rsid w:val="000818C2"/>
    <w:rsid w:val="000864D6"/>
    <w:rsid w:val="00091767"/>
    <w:rsid w:val="000C0901"/>
    <w:rsid w:val="000C477E"/>
    <w:rsid w:val="000D2E2E"/>
    <w:rsid w:val="000F3376"/>
    <w:rsid w:val="0010556F"/>
    <w:rsid w:val="00120943"/>
    <w:rsid w:val="001365D2"/>
    <w:rsid w:val="00136CA7"/>
    <w:rsid w:val="00140B57"/>
    <w:rsid w:val="00161697"/>
    <w:rsid w:val="0017253D"/>
    <w:rsid w:val="0019559B"/>
    <w:rsid w:val="001B5769"/>
    <w:rsid w:val="001B5B27"/>
    <w:rsid w:val="001C15C1"/>
    <w:rsid w:val="001C3B22"/>
    <w:rsid w:val="001C6C2D"/>
    <w:rsid w:val="001F0CDF"/>
    <w:rsid w:val="00221996"/>
    <w:rsid w:val="00254DD1"/>
    <w:rsid w:val="0026031A"/>
    <w:rsid w:val="00266D9C"/>
    <w:rsid w:val="0028778A"/>
    <w:rsid w:val="002A1F5A"/>
    <w:rsid w:val="002A33EB"/>
    <w:rsid w:val="002C04AC"/>
    <w:rsid w:val="0030264D"/>
    <w:rsid w:val="0035407F"/>
    <w:rsid w:val="00371DFE"/>
    <w:rsid w:val="003D19EF"/>
    <w:rsid w:val="003D7339"/>
    <w:rsid w:val="00406E3E"/>
    <w:rsid w:val="00432362"/>
    <w:rsid w:val="0043435F"/>
    <w:rsid w:val="00437947"/>
    <w:rsid w:val="004450DC"/>
    <w:rsid w:val="0047251E"/>
    <w:rsid w:val="004C4EA7"/>
    <w:rsid w:val="004D23BE"/>
    <w:rsid w:val="004D7E3A"/>
    <w:rsid w:val="004F5497"/>
    <w:rsid w:val="00512E8E"/>
    <w:rsid w:val="00565548"/>
    <w:rsid w:val="00575D35"/>
    <w:rsid w:val="005951D8"/>
    <w:rsid w:val="005A048C"/>
    <w:rsid w:val="005A2D4F"/>
    <w:rsid w:val="005A66D2"/>
    <w:rsid w:val="005C4B00"/>
    <w:rsid w:val="005D5B1A"/>
    <w:rsid w:val="006041FE"/>
    <w:rsid w:val="00607EA8"/>
    <w:rsid w:val="00611DEE"/>
    <w:rsid w:val="00614A06"/>
    <w:rsid w:val="0062041F"/>
    <w:rsid w:val="00621BB9"/>
    <w:rsid w:val="00635CE3"/>
    <w:rsid w:val="006366E1"/>
    <w:rsid w:val="006439DF"/>
    <w:rsid w:val="00651B56"/>
    <w:rsid w:val="006932AC"/>
    <w:rsid w:val="00694B4E"/>
    <w:rsid w:val="006A2F7C"/>
    <w:rsid w:val="006B6162"/>
    <w:rsid w:val="006C270F"/>
    <w:rsid w:val="00703A8C"/>
    <w:rsid w:val="00710852"/>
    <w:rsid w:val="00726246"/>
    <w:rsid w:val="00727899"/>
    <w:rsid w:val="00750CC9"/>
    <w:rsid w:val="0075472D"/>
    <w:rsid w:val="007608A6"/>
    <w:rsid w:val="00791120"/>
    <w:rsid w:val="007A08D9"/>
    <w:rsid w:val="007A5EB3"/>
    <w:rsid w:val="007B6962"/>
    <w:rsid w:val="007C637D"/>
    <w:rsid w:val="007E20DC"/>
    <w:rsid w:val="00826690"/>
    <w:rsid w:val="00840281"/>
    <w:rsid w:val="00847305"/>
    <w:rsid w:val="0085003D"/>
    <w:rsid w:val="00857A89"/>
    <w:rsid w:val="008609C0"/>
    <w:rsid w:val="008725DB"/>
    <w:rsid w:val="008858CD"/>
    <w:rsid w:val="008903B2"/>
    <w:rsid w:val="008919AF"/>
    <w:rsid w:val="00894882"/>
    <w:rsid w:val="008A4BA3"/>
    <w:rsid w:val="008A66DA"/>
    <w:rsid w:val="008B51C5"/>
    <w:rsid w:val="008B792D"/>
    <w:rsid w:val="008C08B3"/>
    <w:rsid w:val="008C1C09"/>
    <w:rsid w:val="008E19A7"/>
    <w:rsid w:val="008E471D"/>
    <w:rsid w:val="008F523A"/>
    <w:rsid w:val="00900F31"/>
    <w:rsid w:val="00927795"/>
    <w:rsid w:val="0093285E"/>
    <w:rsid w:val="0094488C"/>
    <w:rsid w:val="00945D84"/>
    <w:rsid w:val="00950D8A"/>
    <w:rsid w:val="00972EE2"/>
    <w:rsid w:val="009743DD"/>
    <w:rsid w:val="00974851"/>
    <w:rsid w:val="009807DA"/>
    <w:rsid w:val="009809C9"/>
    <w:rsid w:val="00987377"/>
    <w:rsid w:val="009975AB"/>
    <w:rsid w:val="009A1AEA"/>
    <w:rsid w:val="009A6AB7"/>
    <w:rsid w:val="009D213C"/>
    <w:rsid w:val="009F3F10"/>
    <w:rsid w:val="00A008B5"/>
    <w:rsid w:val="00A17BF8"/>
    <w:rsid w:val="00A2288A"/>
    <w:rsid w:val="00A50538"/>
    <w:rsid w:val="00A50D29"/>
    <w:rsid w:val="00A73308"/>
    <w:rsid w:val="00A82225"/>
    <w:rsid w:val="00A8788A"/>
    <w:rsid w:val="00AA0295"/>
    <w:rsid w:val="00AA2E59"/>
    <w:rsid w:val="00AB6BE6"/>
    <w:rsid w:val="00AD3838"/>
    <w:rsid w:val="00AD65B8"/>
    <w:rsid w:val="00AE3718"/>
    <w:rsid w:val="00AE61B2"/>
    <w:rsid w:val="00AF0846"/>
    <w:rsid w:val="00AF3381"/>
    <w:rsid w:val="00B1156B"/>
    <w:rsid w:val="00B6720F"/>
    <w:rsid w:val="00B705CA"/>
    <w:rsid w:val="00B75886"/>
    <w:rsid w:val="00BA032B"/>
    <w:rsid w:val="00BA499D"/>
    <w:rsid w:val="00BB3BA0"/>
    <w:rsid w:val="00BB6C0D"/>
    <w:rsid w:val="00BC1778"/>
    <w:rsid w:val="00BC38DD"/>
    <w:rsid w:val="00BC7D1D"/>
    <w:rsid w:val="00BD58FD"/>
    <w:rsid w:val="00BE3B85"/>
    <w:rsid w:val="00BF649A"/>
    <w:rsid w:val="00C03D6A"/>
    <w:rsid w:val="00C14AF7"/>
    <w:rsid w:val="00C341B0"/>
    <w:rsid w:val="00C56779"/>
    <w:rsid w:val="00C74B3E"/>
    <w:rsid w:val="00CA3F29"/>
    <w:rsid w:val="00CA406E"/>
    <w:rsid w:val="00CB6DE4"/>
    <w:rsid w:val="00CB73C7"/>
    <w:rsid w:val="00CD1389"/>
    <w:rsid w:val="00CD34A0"/>
    <w:rsid w:val="00CD364C"/>
    <w:rsid w:val="00CD4C6B"/>
    <w:rsid w:val="00CF5997"/>
    <w:rsid w:val="00D0375C"/>
    <w:rsid w:val="00D05679"/>
    <w:rsid w:val="00D204F0"/>
    <w:rsid w:val="00D36D9A"/>
    <w:rsid w:val="00D55466"/>
    <w:rsid w:val="00D60ECC"/>
    <w:rsid w:val="00D9093E"/>
    <w:rsid w:val="00DB7453"/>
    <w:rsid w:val="00DE14DF"/>
    <w:rsid w:val="00E13D8B"/>
    <w:rsid w:val="00E16CA8"/>
    <w:rsid w:val="00E5033F"/>
    <w:rsid w:val="00E52CBC"/>
    <w:rsid w:val="00E76E91"/>
    <w:rsid w:val="00EB0213"/>
    <w:rsid w:val="00ED20D5"/>
    <w:rsid w:val="00EE0285"/>
    <w:rsid w:val="00EE5F89"/>
    <w:rsid w:val="00EF70B0"/>
    <w:rsid w:val="00EF70F8"/>
    <w:rsid w:val="00F14EFD"/>
    <w:rsid w:val="00F24CAA"/>
    <w:rsid w:val="00F30C21"/>
    <w:rsid w:val="00F40288"/>
    <w:rsid w:val="00F54BD1"/>
    <w:rsid w:val="00F625AF"/>
    <w:rsid w:val="00F628BE"/>
    <w:rsid w:val="00F663C9"/>
    <w:rsid w:val="00F77D35"/>
    <w:rsid w:val="00F9064A"/>
    <w:rsid w:val="00FB57F3"/>
    <w:rsid w:val="00FC477B"/>
    <w:rsid w:val="00FE4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2CECBE-FFDD-4064-9870-5F775318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7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8778A"/>
    <w:pPr>
      <w:spacing w:before="100" w:beforeAutospacing="1" w:after="100" w:afterAutospacing="1"/>
    </w:pPr>
  </w:style>
  <w:style w:type="paragraph" w:styleId="a4">
    <w:name w:val="footer"/>
    <w:basedOn w:val="a"/>
    <w:link w:val="a5"/>
    <w:uiPriority w:val="99"/>
    <w:rsid w:val="0028778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8778A"/>
    <w:rPr>
      <w:rFonts w:cs="Times New Roman"/>
    </w:rPr>
  </w:style>
  <w:style w:type="table" w:styleId="a7">
    <w:name w:val="Table Grid"/>
    <w:basedOn w:val="a1"/>
    <w:uiPriority w:val="59"/>
    <w:rsid w:val="00E13D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E13D8B"/>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Normal">
    <w:name w:val="ConsNormal"/>
    <w:rsid w:val="00E13D8B"/>
    <w:pPr>
      <w:widowControl w:val="0"/>
      <w:ind w:firstLine="720"/>
    </w:pPr>
    <w:rPr>
      <w:sz w:val="16"/>
    </w:rPr>
  </w:style>
  <w:style w:type="paragraph" w:customStyle="1" w:styleId="text">
    <w:name w:val="text"/>
    <w:basedOn w:val="a"/>
    <w:rsid w:val="00E13D8B"/>
    <w:pPr>
      <w:spacing w:before="60" w:after="60"/>
      <w:ind w:left="60" w:right="60" w:firstLine="800"/>
      <w:jc w:val="both"/>
    </w:pPr>
    <w:rPr>
      <w:sz w:val="18"/>
      <w:szCs w:val="18"/>
    </w:rPr>
  </w:style>
  <w:style w:type="paragraph" w:styleId="a8">
    <w:name w:val="Body Text Indent"/>
    <w:basedOn w:val="a"/>
    <w:link w:val="a9"/>
    <w:uiPriority w:val="99"/>
    <w:rsid w:val="00B1156B"/>
    <w:pPr>
      <w:spacing w:after="120"/>
      <w:ind w:left="283"/>
    </w:pPr>
  </w:style>
  <w:style w:type="character" w:customStyle="1" w:styleId="a9">
    <w:name w:val="Основной текст с отступом Знак"/>
    <w:link w:val="a8"/>
    <w:uiPriority w:val="99"/>
    <w:semiHidden/>
    <w:rPr>
      <w:sz w:val="24"/>
      <w:szCs w:val="24"/>
    </w:rPr>
  </w:style>
  <w:style w:type="character" w:styleId="aa">
    <w:name w:val="Hyperlink"/>
    <w:uiPriority w:val="99"/>
    <w:rsid w:val="0010556F"/>
    <w:rPr>
      <w:rFonts w:cs="Times New Roman"/>
      <w:color w:val="0000FF"/>
      <w:u w:val="none"/>
      <w:effect w:val="none"/>
    </w:rPr>
  </w:style>
  <w:style w:type="character" w:styleId="ab">
    <w:name w:val="Emphasis"/>
    <w:uiPriority w:val="20"/>
    <w:qFormat/>
    <w:rsid w:val="00791120"/>
    <w:rPr>
      <w:rFonts w:cs="Times New Roman"/>
      <w:i/>
      <w:iCs/>
    </w:rPr>
  </w:style>
  <w:style w:type="character" w:styleId="HTML">
    <w:name w:val="HTML Typewriter"/>
    <w:uiPriority w:val="99"/>
    <w:rsid w:val="001C6C2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5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5893</Words>
  <Characters>33592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ДИМА</dc:creator>
  <cp:keywords/>
  <dc:description/>
  <cp:lastModifiedBy>admin</cp:lastModifiedBy>
  <cp:revision>2</cp:revision>
  <cp:lastPrinted>2008-05-20T10:56:00Z</cp:lastPrinted>
  <dcterms:created xsi:type="dcterms:W3CDTF">2014-03-10T19:11:00Z</dcterms:created>
  <dcterms:modified xsi:type="dcterms:W3CDTF">2014-03-10T19:11:00Z</dcterms:modified>
</cp:coreProperties>
</file>