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D21" w:rsidRPr="003E1708" w:rsidRDefault="00B92D21" w:rsidP="003E1708">
      <w:pPr>
        <w:spacing w:line="360" w:lineRule="auto"/>
        <w:ind w:firstLine="709"/>
        <w:jc w:val="center"/>
        <w:rPr>
          <w:sz w:val="28"/>
          <w:szCs w:val="28"/>
        </w:rPr>
      </w:pPr>
      <w:r w:rsidRPr="003E1708">
        <w:rPr>
          <w:sz w:val="28"/>
          <w:szCs w:val="28"/>
        </w:rPr>
        <w:t>ФЕДЕРАЛЬНОЕ АГЕНТСТВО ПО ОБРАЗОВАНИЮ</w:t>
      </w:r>
    </w:p>
    <w:p w:rsidR="00B92D21" w:rsidRPr="003E1708" w:rsidRDefault="00B92D21" w:rsidP="003E1708">
      <w:pPr>
        <w:spacing w:line="360" w:lineRule="auto"/>
        <w:ind w:firstLine="709"/>
        <w:jc w:val="center"/>
        <w:rPr>
          <w:sz w:val="28"/>
          <w:szCs w:val="28"/>
        </w:rPr>
      </w:pPr>
      <w:r w:rsidRPr="003E1708">
        <w:rPr>
          <w:sz w:val="28"/>
          <w:szCs w:val="28"/>
        </w:rPr>
        <w:t>ГОУ ВПО КЕМЕРОВСКИЙ ГОСУДАРСТВЕННЫЙ УНИВЕРСИТЕТ</w:t>
      </w:r>
    </w:p>
    <w:p w:rsidR="00B92D21" w:rsidRPr="003E1708" w:rsidRDefault="00B92D21" w:rsidP="003E1708">
      <w:pPr>
        <w:pStyle w:val="9"/>
        <w:spacing w:before="0" w:after="0" w:line="360" w:lineRule="auto"/>
        <w:ind w:firstLine="709"/>
        <w:jc w:val="center"/>
        <w:rPr>
          <w:rFonts w:ascii="Times New Roman" w:hAnsi="Times New Roman" w:cs="Times New Roman"/>
          <w:caps/>
          <w:sz w:val="28"/>
          <w:szCs w:val="28"/>
        </w:rPr>
      </w:pPr>
      <w:r w:rsidRPr="003E1708">
        <w:rPr>
          <w:rFonts w:ascii="Times New Roman" w:hAnsi="Times New Roman" w:cs="Times New Roman"/>
          <w:caps/>
          <w:sz w:val="28"/>
          <w:szCs w:val="28"/>
        </w:rPr>
        <w:t>Экономический факультет</w:t>
      </w:r>
    </w:p>
    <w:p w:rsidR="00B92D21" w:rsidRPr="003E1708" w:rsidRDefault="00B92D21" w:rsidP="003E1708">
      <w:pPr>
        <w:spacing w:line="360" w:lineRule="auto"/>
        <w:ind w:firstLine="709"/>
        <w:jc w:val="center"/>
        <w:rPr>
          <w:sz w:val="28"/>
          <w:szCs w:val="28"/>
        </w:rPr>
      </w:pPr>
    </w:p>
    <w:p w:rsidR="00B92D21" w:rsidRPr="003E1708" w:rsidRDefault="00B92D21" w:rsidP="003E1708">
      <w:pPr>
        <w:spacing w:line="360" w:lineRule="auto"/>
        <w:ind w:firstLine="709"/>
        <w:jc w:val="center"/>
        <w:rPr>
          <w:sz w:val="28"/>
          <w:szCs w:val="28"/>
        </w:rPr>
      </w:pPr>
      <w:r w:rsidRPr="003E1708">
        <w:rPr>
          <w:sz w:val="28"/>
          <w:szCs w:val="28"/>
        </w:rPr>
        <w:t>кафедра Налогообложения, предпринимательства и права</w:t>
      </w:r>
    </w:p>
    <w:p w:rsidR="00B92D21" w:rsidRPr="003E1708" w:rsidRDefault="00B92D21" w:rsidP="003E1708">
      <w:pPr>
        <w:spacing w:line="360" w:lineRule="auto"/>
        <w:ind w:firstLine="709"/>
        <w:jc w:val="center"/>
        <w:rPr>
          <w:sz w:val="28"/>
          <w:szCs w:val="28"/>
        </w:rPr>
      </w:pPr>
    </w:p>
    <w:p w:rsidR="00B92D21" w:rsidRPr="003E1708" w:rsidRDefault="00B92D21" w:rsidP="003E1708">
      <w:pPr>
        <w:spacing w:line="360" w:lineRule="auto"/>
        <w:ind w:firstLine="709"/>
        <w:jc w:val="center"/>
        <w:rPr>
          <w:sz w:val="28"/>
          <w:szCs w:val="28"/>
        </w:rPr>
      </w:pPr>
    </w:p>
    <w:p w:rsidR="00B92D21" w:rsidRPr="003E1708" w:rsidRDefault="00B92D21" w:rsidP="003E1708">
      <w:pPr>
        <w:spacing w:line="360" w:lineRule="auto"/>
        <w:ind w:firstLine="709"/>
        <w:jc w:val="center"/>
        <w:rPr>
          <w:sz w:val="28"/>
          <w:szCs w:val="28"/>
        </w:rPr>
      </w:pPr>
    </w:p>
    <w:p w:rsidR="003E1708" w:rsidRDefault="003E1708" w:rsidP="003E1708">
      <w:pPr>
        <w:pStyle w:val="8"/>
        <w:spacing w:before="0" w:after="0" w:line="360" w:lineRule="auto"/>
        <w:ind w:firstLine="709"/>
        <w:jc w:val="center"/>
        <w:rPr>
          <w:i w:val="0"/>
          <w:sz w:val="28"/>
          <w:szCs w:val="36"/>
        </w:rPr>
      </w:pPr>
    </w:p>
    <w:p w:rsidR="003E1708" w:rsidRDefault="003E1708" w:rsidP="003E1708">
      <w:pPr>
        <w:pStyle w:val="8"/>
        <w:spacing w:before="0" w:after="0" w:line="360" w:lineRule="auto"/>
        <w:ind w:firstLine="709"/>
        <w:jc w:val="center"/>
        <w:rPr>
          <w:i w:val="0"/>
          <w:sz w:val="28"/>
          <w:szCs w:val="36"/>
        </w:rPr>
      </w:pPr>
    </w:p>
    <w:p w:rsidR="003E1708" w:rsidRDefault="003E1708" w:rsidP="003E1708">
      <w:pPr>
        <w:pStyle w:val="8"/>
        <w:spacing w:before="0" w:after="0" w:line="360" w:lineRule="auto"/>
        <w:ind w:firstLine="709"/>
        <w:jc w:val="center"/>
        <w:rPr>
          <w:i w:val="0"/>
          <w:sz w:val="28"/>
          <w:szCs w:val="36"/>
        </w:rPr>
      </w:pPr>
    </w:p>
    <w:p w:rsidR="003E1708" w:rsidRDefault="003E1708" w:rsidP="003E1708">
      <w:pPr>
        <w:pStyle w:val="8"/>
        <w:spacing w:before="0" w:after="0" w:line="360" w:lineRule="auto"/>
        <w:ind w:firstLine="709"/>
        <w:jc w:val="center"/>
        <w:rPr>
          <w:i w:val="0"/>
          <w:sz w:val="28"/>
          <w:szCs w:val="36"/>
        </w:rPr>
      </w:pPr>
    </w:p>
    <w:p w:rsidR="003E1708" w:rsidRDefault="003E1708" w:rsidP="003E1708">
      <w:pPr>
        <w:pStyle w:val="8"/>
        <w:spacing w:before="0" w:after="0" w:line="360" w:lineRule="auto"/>
        <w:ind w:firstLine="709"/>
        <w:jc w:val="center"/>
        <w:rPr>
          <w:i w:val="0"/>
          <w:sz w:val="28"/>
          <w:szCs w:val="36"/>
        </w:rPr>
      </w:pPr>
    </w:p>
    <w:p w:rsidR="003E1708" w:rsidRDefault="003E1708" w:rsidP="003E1708">
      <w:pPr>
        <w:pStyle w:val="8"/>
        <w:spacing w:before="0" w:after="0" w:line="360" w:lineRule="auto"/>
        <w:ind w:firstLine="709"/>
        <w:jc w:val="center"/>
        <w:rPr>
          <w:i w:val="0"/>
          <w:sz w:val="28"/>
          <w:szCs w:val="36"/>
        </w:rPr>
      </w:pPr>
    </w:p>
    <w:p w:rsidR="003E1708" w:rsidRDefault="003E1708" w:rsidP="003E1708">
      <w:pPr>
        <w:pStyle w:val="8"/>
        <w:spacing w:before="0" w:after="0" w:line="360" w:lineRule="auto"/>
        <w:ind w:firstLine="709"/>
        <w:jc w:val="center"/>
        <w:rPr>
          <w:i w:val="0"/>
          <w:sz w:val="28"/>
          <w:szCs w:val="36"/>
        </w:rPr>
      </w:pPr>
    </w:p>
    <w:p w:rsidR="003E1708" w:rsidRDefault="003E1708" w:rsidP="003E1708">
      <w:pPr>
        <w:pStyle w:val="8"/>
        <w:spacing w:before="0" w:after="0" w:line="360" w:lineRule="auto"/>
        <w:ind w:firstLine="709"/>
        <w:jc w:val="center"/>
        <w:rPr>
          <w:i w:val="0"/>
          <w:sz w:val="28"/>
          <w:szCs w:val="36"/>
        </w:rPr>
      </w:pPr>
    </w:p>
    <w:p w:rsidR="00B92D21" w:rsidRPr="003E1708" w:rsidRDefault="00B92D21" w:rsidP="003E1708">
      <w:pPr>
        <w:pStyle w:val="8"/>
        <w:spacing w:before="0" w:after="0" w:line="360" w:lineRule="auto"/>
        <w:ind w:firstLine="709"/>
        <w:jc w:val="center"/>
        <w:rPr>
          <w:i w:val="0"/>
          <w:sz w:val="28"/>
          <w:szCs w:val="36"/>
        </w:rPr>
      </w:pPr>
      <w:r w:rsidRPr="003E1708">
        <w:rPr>
          <w:i w:val="0"/>
          <w:sz w:val="28"/>
          <w:szCs w:val="36"/>
        </w:rPr>
        <w:t>Курсовая работа</w:t>
      </w:r>
    </w:p>
    <w:p w:rsidR="00B92D21" w:rsidRPr="003E1708" w:rsidRDefault="00B92D21" w:rsidP="003E1708">
      <w:pPr>
        <w:spacing w:line="360" w:lineRule="auto"/>
        <w:ind w:firstLine="709"/>
        <w:jc w:val="center"/>
        <w:rPr>
          <w:sz w:val="28"/>
          <w:szCs w:val="28"/>
        </w:rPr>
      </w:pPr>
      <w:r w:rsidRPr="003E1708">
        <w:rPr>
          <w:sz w:val="28"/>
          <w:szCs w:val="28"/>
        </w:rPr>
        <w:t>по дисциплине Специальные налоговые режимы</w:t>
      </w:r>
    </w:p>
    <w:p w:rsidR="003E1708" w:rsidRDefault="00B92D21" w:rsidP="003E1708">
      <w:pPr>
        <w:spacing w:line="360" w:lineRule="auto"/>
        <w:ind w:firstLine="709"/>
        <w:jc w:val="center"/>
        <w:rPr>
          <w:sz w:val="28"/>
          <w:szCs w:val="28"/>
        </w:rPr>
      </w:pPr>
      <w:r w:rsidRPr="003E1708">
        <w:rPr>
          <w:sz w:val="28"/>
          <w:szCs w:val="28"/>
        </w:rPr>
        <w:t>на тему</w:t>
      </w:r>
    </w:p>
    <w:p w:rsidR="00E255B0" w:rsidRPr="003E1708" w:rsidRDefault="00E255B0" w:rsidP="003E1708">
      <w:pPr>
        <w:spacing w:line="360" w:lineRule="auto"/>
        <w:ind w:firstLine="709"/>
        <w:jc w:val="center"/>
        <w:rPr>
          <w:sz w:val="28"/>
          <w:szCs w:val="28"/>
        </w:rPr>
      </w:pPr>
      <w:r w:rsidRPr="003E1708">
        <w:rPr>
          <w:sz w:val="28"/>
          <w:szCs w:val="28"/>
        </w:rPr>
        <w:t>Сравнительная характеристика специальных</w:t>
      </w:r>
    </w:p>
    <w:p w:rsidR="00B92D21" w:rsidRPr="003E1708" w:rsidRDefault="00E255B0" w:rsidP="003E1708">
      <w:pPr>
        <w:spacing w:line="360" w:lineRule="auto"/>
        <w:ind w:firstLine="709"/>
        <w:jc w:val="center"/>
        <w:rPr>
          <w:sz w:val="28"/>
          <w:szCs w:val="28"/>
        </w:rPr>
      </w:pPr>
      <w:r w:rsidRPr="003E1708">
        <w:rPr>
          <w:sz w:val="28"/>
          <w:szCs w:val="28"/>
        </w:rPr>
        <w:t>налоговых режимов</w:t>
      </w:r>
    </w:p>
    <w:p w:rsidR="00B92D21" w:rsidRPr="003E1708" w:rsidRDefault="00B92D21" w:rsidP="003E1708">
      <w:pPr>
        <w:spacing w:line="360" w:lineRule="auto"/>
        <w:ind w:firstLine="709"/>
        <w:jc w:val="center"/>
        <w:rPr>
          <w:sz w:val="28"/>
          <w:szCs w:val="28"/>
        </w:rPr>
      </w:pPr>
    </w:p>
    <w:p w:rsidR="00F415DA" w:rsidRDefault="00F415DA" w:rsidP="003E1708">
      <w:pPr>
        <w:pStyle w:val="7"/>
        <w:spacing w:before="0" w:after="0" w:line="360" w:lineRule="auto"/>
        <w:ind w:firstLine="709"/>
        <w:jc w:val="center"/>
        <w:rPr>
          <w:sz w:val="28"/>
          <w:szCs w:val="14"/>
        </w:rPr>
      </w:pPr>
    </w:p>
    <w:p w:rsidR="003E1708" w:rsidRDefault="003E1708" w:rsidP="003E1708"/>
    <w:p w:rsidR="003E1708" w:rsidRDefault="003E1708" w:rsidP="003E1708"/>
    <w:p w:rsidR="003E1708" w:rsidRDefault="003E1708" w:rsidP="003E1708"/>
    <w:p w:rsidR="003E1708" w:rsidRDefault="003E1708" w:rsidP="003E1708"/>
    <w:p w:rsidR="003E1708" w:rsidRDefault="003E1708" w:rsidP="003E1708"/>
    <w:p w:rsidR="003E1708" w:rsidRDefault="003E1708" w:rsidP="003E1708"/>
    <w:p w:rsidR="003E1708" w:rsidRDefault="003E1708" w:rsidP="003E1708"/>
    <w:p w:rsidR="003E1708" w:rsidRDefault="003E1708" w:rsidP="003E1708"/>
    <w:p w:rsidR="003E1708" w:rsidRDefault="003E1708" w:rsidP="003E1708"/>
    <w:p w:rsidR="00B92D21" w:rsidRPr="003E1708" w:rsidRDefault="009D2210" w:rsidP="003E1708">
      <w:pPr>
        <w:pStyle w:val="7"/>
        <w:spacing w:before="0" w:after="0" w:line="360" w:lineRule="auto"/>
        <w:ind w:firstLine="709"/>
        <w:jc w:val="center"/>
        <w:rPr>
          <w:sz w:val="28"/>
          <w:szCs w:val="28"/>
        </w:rPr>
      </w:pPr>
      <w:r w:rsidRPr="003E1708">
        <w:rPr>
          <w:sz w:val="28"/>
          <w:szCs w:val="28"/>
        </w:rPr>
        <w:t>Кемерово 2007</w:t>
      </w:r>
    </w:p>
    <w:p w:rsidR="00E379FC" w:rsidRPr="003E1708" w:rsidRDefault="003E1708" w:rsidP="003E1708">
      <w:pPr>
        <w:pStyle w:val="7"/>
        <w:spacing w:before="0" w:after="0" w:line="360" w:lineRule="auto"/>
        <w:ind w:firstLine="709"/>
        <w:jc w:val="both"/>
        <w:rPr>
          <w:b/>
          <w:sz w:val="28"/>
          <w:szCs w:val="28"/>
        </w:rPr>
      </w:pPr>
      <w:r w:rsidRPr="003E1708">
        <w:rPr>
          <w:sz w:val="28"/>
        </w:rPr>
        <w:br w:type="page"/>
      </w:r>
      <w:r w:rsidR="00E379FC" w:rsidRPr="003E1708">
        <w:rPr>
          <w:b/>
          <w:sz w:val="28"/>
          <w:szCs w:val="28"/>
        </w:rPr>
        <w:t>Содержание</w:t>
      </w:r>
    </w:p>
    <w:p w:rsidR="00E379FC" w:rsidRPr="003E1708" w:rsidRDefault="00E379FC" w:rsidP="003E1708">
      <w:pPr>
        <w:spacing w:line="360" w:lineRule="auto"/>
        <w:ind w:firstLine="709"/>
        <w:jc w:val="both"/>
        <w:rPr>
          <w:sz w:val="28"/>
          <w:szCs w:val="36"/>
        </w:rPr>
      </w:pPr>
    </w:p>
    <w:p w:rsidR="003E1708" w:rsidRPr="003E1708" w:rsidRDefault="003E1708" w:rsidP="003E1708">
      <w:pPr>
        <w:tabs>
          <w:tab w:val="left" w:pos="8388"/>
        </w:tabs>
        <w:spacing w:line="360" w:lineRule="auto"/>
        <w:jc w:val="both"/>
        <w:rPr>
          <w:sz w:val="28"/>
          <w:szCs w:val="28"/>
        </w:rPr>
      </w:pPr>
      <w:r w:rsidRPr="003E1708">
        <w:rPr>
          <w:sz w:val="28"/>
          <w:szCs w:val="28"/>
        </w:rPr>
        <w:t>Введение</w:t>
      </w:r>
    </w:p>
    <w:p w:rsidR="003E1708" w:rsidRPr="003E1708" w:rsidRDefault="003E1708" w:rsidP="003E1708">
      <w:pPr>
        <w:tabs>
          <w:tab w:val="left" w:pos="8388"/>
        </w:tabs>
        <w:spacing w:line="360" w:lineRule="auto"/>
        <w:jc w:val="both"/>
        <w:rPr>
          <w:sz w:val="28"/>
          <w:szCs w:val="28"/>
        </w:rPr>
      </w:pPr>
      <w:r w:rsidRPr="003E1708">
        <w:rPr>
          <w:sz w:val="28"/>
          <w:szCs w:val="28"/>
        </w:rPr>
        <w:t>1. Описание специальных налоговых режимов</w:t>
      </w:r>
    </w:p>
    <w:p w:rsidR="003E1708" w:rsidRPr="003E1708" w:rsidRDefault="003E1708" w:rsidP="003E1708">
      <w:pPr>
        <w:tabs>
          <w:tab w:val="left" w:pos="8388"/>
        </w:tabs>
        <w:spacing w:line="360" w:lineRule="auto"/>
        <w:jc w:val="both"/>
        <w:rPr>
          <w:sz w:val="28"/>
          <w:szCs w:val="28"/>
        </w:rPr>
      </w:pPr>
      <w:r w:rsidRPr="003E1708">
        <w:rPr>
          <w:sz w:val="28"/>
          <w:szCs w:val="28"/>
        </w:rPr>
        <w:t>1.1 Система налогообложения для сельскохозяйственных товаропроизводителей (единый сельскохозяйственный налог)</w:t>
      </w:r>
    </w:p>
    <w:p w:rsidR="003E1708" w:rsidRPr="003E1708" w:rsidRDefault="003E1708" w:rsidP="003E1708">
      <w:pPr>
        <w:tabs>
          <w:tab w:val="left" w:pos="8388"/>
        </w:tabs>
        <w:spacing w:line="360" w:lineRule="auto"/>
        <w:jc w:val="both"/>
        <w:rPr>
          <w:sz w:val="28"/>
          <w:szCs w:val="28"/>
        </w:rPr>
      </w:pPr>
      <w:r w:rsidRPr="003E1708">
        <w:rPr>
          <w:sz w:val="28"/>
          <w:szCs w:val="28"/>
        </w:rPr>
        <w:t>1.2 Упрощенная система налогообложения</w:t>
      </w:r>
    </w:p>
    <w:p w:rsidR="003E1708" w:rsidRPr="003E1708" w:rsidRDefault="003E1708" w:rsidP="003E1708">
      <w:pPr>
        <w:tabs>
          <w:tab w:val="left" w:pos="8388"/>
        </w:tabs>
        <w:spacing w:line="360" w:lineRule="auto"/>
        <w:jc w:val="both"/>
        <w:rPr>
          <w:sz w:val="28"/>
          <w:szCs w:val="28"/>
        </w:rPr>
      </w:pPr>
      <w:r w:rsidRPr="003E1708">
        <w:rPr>
          <w:sz w:val="28"/>
          <w:szCs w:val="28"/>
        </w:rPr>
        <w:t>1.3 Система налогообложения в виде единого налога на вмененный доход для отдельных видов деятельности</w:t>
      </w:r>
    </w:p>
    <w:p w:rsidR="003E1708" w:rsidRPr="003E1708" w:rsidRDefault="003E1708" w:rsidP="003E1708">
      <w:pPr>
        <w:tabs>
          <w:tab w:val="left" w:pos="8388"/>
        </w:tabs>
        <w:spacing w:line="360" w:lineRule="auto"/>
        <w:jc w:val="both"/>
        <w:rPr>
          <w:sz w:val="28"/>
          <w:szCs w:val="28"/>
        </w:rPr>
      </w:pPr>
      <w:r w:rsidRPr="003E1708">
        <w:rPr>
          <w:sz w:val="28"/>
          <w:szCs w:val="28"/>
        </w:rPr>
        <w:t>1.4 Система налогообложения при выполнении соглашений о разделе продукции</w:t>
      </w:r>
    </w:p>
    <w:p w:rsidR="003E1708" w:rsidRPr="003E1708" w:rsidRDefault="003E1708" w:rsidP="003E1708">
      <w:pPr>
        <w:tabs>
          <w:tab w:val="left" w:pos="8388"/>
        </w:tabs>
        <w:spacing w:line="360" w:lineRule="auto"/>
        <w:jc w:val="both"/>
        <w:rPr>
          <w:sz w:val="28"/>
          <w:szCs w:val="28"/>
        </w:rPr>
      </w:pPr>
      <w:r w:rsidRPr="003E1708">
        <w:rPr>
          <w:sz w:val="28"/>
          <w:szCs w:val="28"/>
        </w:rPr>
        <w:t>2. Сравнительная характеристика специальных налоговых режимов</w:t>
      </w:r>
    </w:p>
    <w:p w:rsidR="003E1708" w:rsidRPr="003E1708" w:rsidRDefault="003E1708" w:rsidP="003E1708">
      <w:pPr>
        <w:tabs>
          <w:tab w:val="left" w:pos="8388"/>
        </w:tabs>
        <w:spacing w:line="360" w:lineRule="auto"/>
        <w:jc w:val="both"/>
        <w:rPr>
          <w:sz w:val="28"/>
          <w:szCs w:val="28"/>
        </w:rPr>
      </w:pPr>
      <w:r w:rsidRPr="003E1708">
        <w:rPr>
          <w:sz w:val="28"/>
          <w:szCs w:val="28"/>
        </w:rPr>
        <w:t>3. Достоинства и недостатки специальных налоговых режимов</w:t>
      </w:r>
    </w:p>
    <w:p w:rsidR="003E1708" w:rsidRPr="003E1708" w:rsidRDefault="003E1708" w:rsidP="003E1708">
      <w:pPr>
        <w:tabs>
          <w:tab w:val="left" w:pos="8388"/>
        </w:tabs>
        <w:spacing w:line="360" w:lineRule="auto"/>
        <w:jc w:val="both"/>
        <w:rPr>
          <w:sz w:val="28"/>
          <w:szCs w:val="28"/>
        </w:rPr>
      </w:pPr>
      <w:r w:rsidRPr="003E1708">
        <w:rPr>
          <w:sz w:val="28"/>
          <w:szCs w:val="28"/>
        </w:rPr>
        <w:t>Заключение</w:t>
      </w:r>
    </w:p>
    <w:p w:rsidR="003E1708" w:rsidRPr="003E1708" w:rsidRDefault="003E1708" w:rsidP="003E1708">
      <w:pPr>
        <w:tabs>
          <w:tab w:val="left" w:pos="8388"/>
        </w:tabs>
        <w:spacing w:line="360" w:lineRule="auto"/>
        <w:jc w:val="both"/>
        <w:rPr>
          <w:sz w:val="28"/>
          <w:szCs w:val="28"/>
        </w:rPr>
      </w:pPr>
      <w:r w:rsidRPr="003E1708">
        <w:rPr>
          <w:sz w:val="28"/>
          <w:szCs w:val="28"/>
        </w:rPr>
        <w:t>Список литературы</w:t>
      </w:r>
    </w:p>
    <w:p w:rsidR="003E1708" w:rsidRPr="003E1708" w:rsidRDefault="003E1708" w:rsidP="003E1708">
      <w:pPr>
        <w:tabs>
          <w:tab w:val="left" w:pos="8388"/>
        </w:tabs>
        <w:spacing w:line="360" w:lineRule="auto"/>
        <w:jc w:val="both"/>
        <w:rPr>
          <w:sz w:val="28"/>
          <w:szCs w:val="28"/>
        </w:rPr>
      </w:pPr>
      <w:r w:rsidRPr="003E1708">
        <w:rPr>
          <w:sz w:val="28"/>
          <w:szCs w:val="28"/>
        </w:rPr>
        <w:t>Приложение</w:t>
      </w:r>
    </w:p>
    <w:p w:rsidR="009F0805" w:rsidRPr="007E5A3F" w:rsidRDefault="003E1708" w:rsidP="003E1708">
      <w:pPr>
        <w:spacing w:line="360" w:lineRule="auto"/>
        <w:ind w:firstLine="709"/>
        <w:jc w:val="both"/>
        <w:rPr>
          <w:b/>
          <w:sz w:val="28"/>
          <w:szCs w:val="36"/>
        </w:rPr>
      </w:pPr>
      <w:r w:rsidRPr="003E1708">
        <w:rPr>
          <w:sz w:val="28"/>
          <w:szCs w:val="36"/>
        </w:rPr>
        <w:br w:type="page"/>
      </w:r>
      <w:r w:rsidR="009F0805" w:rsidRPr="007E5A3F">
        <w:rPr>
          <w:b/>
          <w:sz w:val="28"/>
          <w:szCs w:val="36"/>
        </w:rPr>
        <w:t>Введение</w:t>
      </w:r>
    </w:p>
    <w:p w:rsidR="009F0805" w:rsidRPr="003E1708" w:rsidRDefault="009F0805" w:rsidP="003E1708">
      <w:pPr>
        <w:spacing w:line="360" w:lineRule="auto"/>
        <w:ind w:firstLine="709"/>
        <w:jc w:val="both"/>
        <w:rPr>
          <w:sz w:val="28"/>
        </w:rPr>
      </w:pPr>
    </w:p>
    <w:p w:rsidR="009F0805" w:rsidRPr="003E1708" w:rsidRDefault="009F0805" w:rsidP="003E1708">
      <w:pPr>
        <w:spacing w:line="360" w:lineRule="auto"/>
        <w:ind w:firstLine="709"/>
        <w:jc w:val="both"/>
        <w:rPr>
          <w:sz w:val="28"/>
          <w:szCs w:val="28"/>
        </w:rPr>
      </w:pPr>
      <w:r w:rsidRPr="003E1708">
        <w:rPr>
          <w:sz w:val="28"/>
          <w:szCs w:val="28"/>
        </w:rPr>
        <w:t>Понятие «специальные налоговые режимы» занимает очень важное место в курсе налогообложения. Налоговый кодекс Российской Федерации рассматривает возможность введения: всего существует четыре специальных налоговых режима. Для организаций или индивидуальных предпринимателей существует общий режим налогообложения, но, если они имеют право на изменение своего режима налогообложения, то, в зависимости от особенностей деятельности, они могут применять какой-либ</w:t>
      </w:r>
      <w:r w:rsidR="007E5A3F">
        <w:rPr>
          <w:sz w:val="28"/>
          <w:szCs w:val="28"/>
        </w:rPr>
        <w:t>о специальный налоговый режим.</w:t>
      </w:r>
    </w:p>
    <w:p w:rsidR="009F0805" w:rsidRPr="003E1708" w:rsidRDefault="009F0805" w:rsidP="003E1708">
      <w:pPr>
        <w:spacing w:line="360" w:lineRule="auto"/>
        <w:ind w:firstLine="709"/>
        <w:jc w:val="both"/>
        <w:rPr>
          <w:sz w:val="28"/>
          <w:szCs w:val="28"/>
        </w:rPr>
      </w:pPr>
      <w:r w:rsidRPr="003E1708">
        <w:rPr>
          <w:sz w:val="28"/>
          <w:szCs w:val="28"/>
        </w:rPr>
        <w:t>В принципе эта тема достаточно изучена в литературе по налогообложению. Как</w:t>
      </w:r>
      <w:r w:rsidR="003A7776" w:rsidRPr="003E1708">
        <w:rPr>
          <w:sz w:val="28"/>
          <w:szCs w:val="28"/>
        </w:rPr>
        <w:tab/>
      </w:r>
      <w:r w:rsidRPr="003E1708">
        <w:rPr>
          <w:sz w:val="28"/>
          <w:szCs w:val="28"/>
        </w:rPr>
        <w:t>существенной</w:t>
      </w:r>
      <w:r w:rsidR="003A7776" w:rsidRPr="003E1708">
        <w:rPr>
          <w:sz w:val="28"/>
          <w:szCs w:val="28"/>
        </w:rPr>
        <w:t>,</w:t>
      </w:r>
      <w:r w:rsidRPr="003E1708">
        <w:rPr>
          <w:sz w:val="28"/>
          <w:szCs w:val="28"/>
        </w:rPr>
        <w:t xml:space="preserve"> не только для самой налоговой системы, но, не в последнюю очередь, для организаций и индивидуальных предпринимателей, о ней уже очень много написано и раскрыто ее содержание, на мой взгляд, достаточно полно и образно. Хотя конечно, специальные налоговые режимы для неподготовленного человека могут оказаться совершенно непонятными и сложными.</w:t>
      </w:r>
    </w:p>
    <w:p w:rsidR="009F0805" w:rsidRPr="003E1708" w:rsidRDefault="009F0805" w:rsidP="003E1708">
      <w:pPr>
        <w:spacing w:line="360" w:lineRule="auto"/>
        <w:ind w:firstLine="709"/>
        <w:jc w:val="both"/>
        <w:rPr>
          <w:sz w:val="28"/>
          <w:szCs w:val="28"/>
        </w:rPr>
      </w:pPr>
      <w:r w:rsidRPr="003E1708">
        <w:rPr>
          <w:sz w:val="28"/>
          <w:szCs w:val="28"/>
        </w:rPr>
        <w:t>Налоговая система, которая представляет собой совокупность действующих налогов и сборов; принципов их установления, введения, отмены; организации налогового контроля, налоговой ответственности необходима для государства и разных бюджетов. В налоговую систему Российской Федерации входят федеральные, установленные федеральным собранием (налоговым кодексом РФ) – содержат 9 налогов; региональные, устанавливаемые регионами – содержат 3 налога  и местные налоги, устанавливаемые законодательством местных органов власти – содержат 2 налога.</w:t>
      </w:r>
    </w:p>
    <w:p w:rsidR="009F0805" w:rsidRPr="003E1708" w:rsidRDefault="009F0805" w:rsidP="003E1708">
      <w:pPr>
        <w:pStyle w:val="ConsNormal"/>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Организации и индивидуальные предприниматели платят налоги либо по общему режиму налогообложения, либо по одному из четырех специальному налоговому режиму.</w:t>
      </w:r>
      <w:r w:rsidR="00161DBE" w:rsidRPr="003E1708">
        <w:rPr>
          <w:rFonts w:ascii="Times New Roman" w:hAnsi="Times New Roman" w:cs="Times New Roman"/>
          <w:sz w:val="28"/>
          <w:szCs w:val="28"/>
        </w:rPr>
        <w:t xml:space="preserve"> Согласно ст.18 НК РФ, специальные налоговые режимы устанавливаются настоящим Кодексом и применяются в случаях и порядке, которые предусмотрены настоящим Кодексом и иными актами законодательства о налогах и сборах. 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w:t>
      </w:r>
      <w:r w:rsidR="00161DBE" w:rsidRPr="003E1708">
        <w:rPr>
          <w:rFonts w:ascii="Times New Roman" w:hAnsi="Times New Roman" w:cs="Times New Roman"/>
          <w:sz w:val="28"/>
          <w:szCs w:val="27"/>
        </w:rPr>
        <w:t xml:space="preserve">предусмотренных статьями 13 - 15 </w:t>
      </w:r>
      <w:r w:rsidR="00A25F7E" w:rsidRPr="003E1708">
        <w:rPr>
          <w:rFonts w:ascii="Times New Roman" w:hAnsi="Times New Roman" w:cs="Times New Roman"/>
          <w:sz w:val="28"/>
          <w:szCs w:val="27"/>
        </w:rPr>
        <w:t>НК РФ</w:t>
      </w:r>
      <w:r w:rsidR="00161DBE" w:rsidRPr="003E1708">
        <w:rPr>
          <w:rFonts w:ascii="Times New Roman" w:hAnsi="Times New Roman" w:cs="Times New Roman"/>
          <w:sz w:val="28"/>
          <w:szCs w:val="27"/>
        </w:rPr>
        <w:t xml:space="preserve">. </w:t>
      </w:r>
      <w:r w:rsidRPr="003E1708">
        <w:rPr>
          <w:rFonts w:ascii="Times New Roman" w:hAnsi="Times New Roman" w:cs="Times New Roman"/>
          <w:sz w:val="28"/>
          <w:szCs w:val="27"/>
        </w:rPr>
        <w:t xml:space="preserve"> Эти специальные налоговые режимы –</w:t>
      </w:r>
      <w:r w:rsidR="003B7D04" w:rsidRPr="003E1708">
        <w:rPr>
          <w:rFonts w:ascii="Times New Roman" w:hAnsi="Times New Roman" w:cs="Times New Roman"/>
          <w:sz w:val="28"/>
          <w:szCs w:val="28"/>
        </w:rPr>
        <w:t xml:space="preserve"> 1) упрощенная систе</w:t>
      </w:r>
      <w:r w:rsidRPr="003E1708">
        <w:rPr>
          <w:rFonts w:ascii="Times New Roman" w:hAnsi="Times New Roman" w:cs="Times New Roman"/>
          <w:sz w:val="28"/>
          <w:szCs w:val="28"/>
        </w:rPr>
        <w:t>ма налогообложения; 2) система налогообложении в виде единого налога на вмененный доход для отдельных видов деятельности; 3) система налогообложения для сельскохозяйственных товаропроизводителей (единый сельскохозяйственный налог); 4) система налогообложения при выполнении соглашений о разделе продукции.</w:t>
      </w:r>
    </w:p>
    <w:p w:rsidR="009F0805" w:rsidRPr="003E1708" w:rsidRDefault="009F0805" w:rsidP="003E1708">
      <w:pPr>
        <w:spacing w:line="360" w:lineRule="auto"/>
        <w:ind w:firstLine="709"/>
        <w:jc w:val="both"/>
        <w:rPr>
          <w:sz w:val="28"/>
          <w:szCs w:val="28"/>
        </w:rPr>
      </w:pPr>
      <w:r w:rsidRPr="003E1708">
        <w:rPr>
          <w:sz w:val="28"/>
          <w:szCs w:val="28"/>
        </w:rPr>
        <w:t xml:space="preserve">Если, например бухгалтерия организации или индивидуальный предприниматель не будут знать о существовании специальных налоговых режимах, то они могут упустить возможность </w:t>
      </w:r>
      <w:r w:rsidR="00A246C9" w:rsidRPr="003E1708">
        <w:rPr>
          <w:sz w:val="28"/>
          <w:szCs w:val="28"/>
        </w:rPr>
        <w:t>уплачивать</w:t>
      </w:r>
      <w:r w:rsidRPr="003E1708">
        <w:rPr>
          <w:sz w:val="28"/>
          <w:szCs w:val="28"/>
        </w:rPr>
        <w:t xml:space="preserve"> меньшее количество налогов и тратить меньше денег на их уплату, даже будучи, отличным специалистом в этой области, все равно необходимо продолжать их изучать (и вообще </w:t>
      </w:r>
      <w:r w:rsidR="004C0F1C" w:rsidRPr="003E1708">
        <w:rPr>
          <w:sz w:val="28"/>
          <w:szCs w:val="28"/>
        </w:rPr>
        <w:t>Н</w:t>
      </w:r>
      <w:r w:rsidRPr="003E1708">
        <w:rPr>
          <w:sz w:val="28"/>
          <w:szCs w:val="28"/>
        </w:rPr>
        <w:t>алоговый кодекс РФ), так как очень часто в нем происходят изменения, принимаются федеральные законы, в которых идет речь о принятии, ликвидации или изменении каких-нибудь налогов</w:t>
      </w:r>
      <w:r w:rsidR="00A246C9" w:rsidRPr="003E1708">
        <w:rPr>
          <w:sz w:val="28"/>
          <w:szCs w:val="28"/>
        </w:rPr>
        <w:t>, в связи с тем, что НК РФ все еще меняется в соответствии с международными стандартами</w:t>
      </w:r>
      <w:r w:rsidRPr="003E1708">
        <w:rPr>
          <w:sz w:val="28"/>
          <w:szCs w:val="28"/>
        </w:rPr>
        <w:t>.</w:t>
      </w:r>
    </w:p>
    <w:p w:rsidR="009F0805" w:rsidRPr="003E1708" w:rsidRDefault="009F0805" w:rsidP="003E1708">
      <w:pPr>
        <w:spacing w:line="360" w:lineRule="auto"/>
        <w:ind w:firstLine="709"/>
        <w:jc w:val="both"/>
        <w:rPr>
          <w:sz w:val="28"/>
          <w:szCs w:val="28"/>
        </w:rPr>
      </w:pPr>
      <w:r w:rsidRPr="003E1708">
        <w:rPr>
          <w:sz w:val="28"/>
          <w:szCs w:val="28"/>
        </w:rPr>
        <w:t>Цель написания данной курсовой</w:t>
      </w:r>
      <w:r w:rsidR="003B7D04" w:rsidRPr="003E1708">
        <w:rPr>
          <w:sz w:val="28"/>
          <w:szCs w:val="28"/>
        </w:rPr>
        <w:t xml:space="preserve"> работы – сделать сравнительную характеристику специальных налоговых режимов, оценить </w:t>
      </w:r>
      <w:r w:rsidRPr="003E1708">
        <w:rPr>
          <w:sz w:val="28"/>
          <w:szCs w:val="28"/>
        </w:rPr>
        <w:t>их достоинства</w:t>
      </w:r>
      <w:r w:rsidR="003B7D04" w:rsidRPr="003E1708">
        <w:rPr>
          <w:sz w:val="28"/>
          <w:szCs w:val="28"/>
        </w:rPr>
        <w:t xml:space="preserve"> и недостатки</w:t>
      </w:r>
      <w:r w:rsidRPr="003E1708">
        <w:rPr>
          <w:sz w:val="28"/>
          <w:szCs w:val="28"/>
        </w:rPr>
        <w:t>.</w:t>
      </w:r>
    </w:p>
    <w:p w:rsidR="009F0805" w:rsidRPr="003E1708" w:rsidRDefault="009F0805" w:rsidP="003E1708">
      <w:pPr>
        <w:spacing w:line="360" w:lineRule="auto"/>
        <w:ind w:firstLine="709"/>
        <w:jc w:val="both"/>
        <w:rPr>
          <w:sz w:val="28"/>
          <w:szCs w:val="28"/>
        </w:rPr>
      </w:pPr>
      <w:r w:rsidRPr="003E1708">
        <w:rPr>
          <w:sz w:val="28"/>
          <w:szCs w:val="28"/>
        </w:rPr>
        <w:t>Задачи:</w:t>
      </w:r>
    </w:p>
    <w:p w:rsidR="00A246C9" w:rsidRPr="003E1708" w:rsidRDefault="009F0805" w:rsidP="003E1708">
      <w:pPr>
        <w:spacing w:line="360" w:lineRule="auto"/>
        <w:ind w:firstLine="709"/>
        <w:jc w:val="both"/>
        <w:rPr>
          <w:sz w:val="28"/>
          <w:szCs w:val="28"/>
        </w:rPr>
      </w:pPr>
      <w:r w:rsidRPr="003E1708">
        <w:rPr>
          <w:sz w:val="28"/>
          <w:szCs w:val="28"/>
        </w:rPr>
        <w:t>1.</w:t>
      </w:r>
      <w:r w:rsidRPr="003E1708">
        <w:rPr>
          <w:sz w:val="28"/>
          <w:szCs w:val="28"/>
        </w:rPr>
        <w:tab/>
      </w:r>
      <w:r w:rsidR="00A246C9" w:rsidRPr="003E1708">
        <w:rPr>
          <w:sz w:val="28"/>
          <w:szCs w:val="28"/>
        </w:rPr>
        <w:t>Дать описание специальных налоговых режимов.</w:t>
      </w:r>
    </w:p>
    <w:p w:rsidR="009F0805" w:rsidRPr="003E1708" w:rsidRDefault="003B7D04" w:rsidP="003E1708">
      <w:pPr>
        <w:spacing w:line="360" w:lineRule="auto"/>
        <w:ind w:firstLine="709"/>
        <w:jc w:val="both"/>
        <w:rPr>
          <w:sz w:val="28"/>
          <w:szCs w:val="28"/>
        </w:rPr>
      </w:pPr>
      <w:r w:rsidRPr="003E1708">
        <w:rPr>
          <w:sz w:val="28"/>
          <w:szCs w:val="28"/>
        </w:rPr>
        <w:t>2.</w:t>
      </w:r>
      <w:r w:rsidRPr="003E1708">
        <w:rPr>
          <w:sz w:val="28"/>
          <w:szCs w:val="28"/>
        </w:rPr>
        <w:tab/>
        <w:t>Произвести сравнительную характеристику специальных налоговых режимов.</w:t>
      </w:r>
    </w:p>
    <w:p w:rsidR="003B7D04" w:rsidRPr="003E1708" w:rsidRDefault="003B7D04" w:rsidP="003E1708">
      <w:pPr>
        <w:spacing w:line="360" w:lineRule="auto"/>
        <w:ind w:firstLine="709"/>
        <w:jc w:val="both"/>
        <w:rPr>
          <w:sz w:val="28"/>
          <w:szCs w:val="28"/>
        </w:rPr>
      </w:pPr>
      <w:r w:rsidRPr="003E1708">
        <w:rPr>
          <w:sz w:val="28"/>
          <w:szCs w:val="28"/>
        </w:rPr>
        <w:t>3</w:t>
      </w:r>
      <w:r w:rsidR="009F0805" w:rsidRPr="003E1708">
        <w:rPr>
          <w:sz w:val="28"/>
          <w:szCs w:val="28"/>
        </w:rPr>
        <w:t>.</w:t>
      </w:r>
      <w:r w:rsidR="009F0805" w:rsidRPr="003E1708">
        <w:rPr>
          <w:sz w:val="28"/>
          <w:szCs w:val="28"/>
        </w:rPr>
        <w:tab/>
      </w:r>
      <w:r w:rsidRPr="003E1708">
        <w:rPr>
          <w:sz w:val="28"/>
          <w:szCs w:val="28"/>
        </w:rPr>
        <w:t>Проанализировать</w:t>
      </w:r>
      <w:r w:rsidR="009F0805" w:rsidRPr="003E1708">
        <w:rPr>
          <w:sz w:val="28"/>
          <w:szCs w:val="28"/>
        </w:rPr>
        <w:t xml:space="preserve"> достоинства</w:t>
      </w:r>
      <w:r w:rsidRPr="003E1708">
        <w:rPr>
          <w:sz w:val="28"/>
          <w:szCs w:val="28"/>
        </w:rPr>
        <w:t xml:space="preserve"> </w:t>
      </w:r>
      <w:r w:rsidR="009F0805" w:rsidRPr="003E1708">
        <w:rPr>
          <w:sz w:val="28"/>
          <w:szCs w:val="28"/>
        </w:rPr>
        <w:t>и недостатк</w:t>
      </w:r>
      <w:r w:rsidRPr="003E1708">
        <w:rPr>
          <w:sz w:val="28"/>
          <w:szCs w:val="28"/>
        </w:rPr>
        <w:t>и</w:t>
      </w:r>
      <w:r w:rsidR="009F0805" w:rsidRPr="003E1708">
        <w:rPr>
          <w:sz w:val="28"/>
          <w:szCs w:val="28"/>
        </w:rPr>
        <w:t xml:space="preserve"> специальных налоговых режимов</w:t>
      </w:r>
      <w:r w:rsidRPr="003E1708">
        <w:rPr>
          <w:sz w:val="28"/>
          <w:szCs w:val="28"/>
        </w:rPr>
        <w:t>.</w:t>
      </w:r>
    </w:p>
    <w:p w:rsidR="009F0805" w:rsidRPr="003E1708" w:rsidRDefault="003B7D04" w:rsidP="003E1708">
      <w:pPr>
        <w:spacing w:line="360" w:lineRule="auto"/>
        <w:ind w:firstLine="709"/>
        <w:jc w:val="both"/>
        <w:rPr>
          <w:sz w:val="28"/>
          <w:szCs w:val="28"/>
        </w:rPr>
      </w:pPr>
      <w:r w:rsidRPr="003E1708">
        <w:rPr>
          <w:sz w:val="28"/>
          <w:szCs w:val="28"/>
        </w:rPr>
        <w:t>4.</w:t>
      </w:r>
      <w:r w:rsidRPr="003E1708">
        <w:rPr>
          <w:sz w:val="28"/>
          <w:szCs w:val="28"/>
        </w:rPr>
        <w:tab/>
        <w:t>Дать оценку</w:t>
      </w:r>
      <w:r w:rsidR="009F0805" w:rsidRPr="003E1708">
        <w:rPr>
          <w:sz w:val="28"/>
          <w:szCs w:val="28"/>
        </w:rPr>
        <w:t xml:space="preserve"> их </w:t>
      </w:r>
      <w:r w:rsidRPr="003E1708">
        <w:rPr>
          <w:sz w:val="28"/>
          <w:szCs w:val="28"/>
        </w:rPr>
        <w:t>соответствия</w:t>
      </w:r>
      <w:r w:rsidR="009F0805" w:rsidRPr="003E1708">
        <w:rPr>
          <w:sz w:val="28"/>
          <w:szCs w:val="28"/>
        </w:rPr>
        <w:t xml:space="preserve"> тому или иному виду деятельности организации или индивидуального предпринимателя.</w:t>
      </w:r>
    </w:p>
    <w:p w:rsidR="009F0805" w:rsidRPr="007E5A3F" w:rsidRDefault="007E5A3F" w:rsidP="003E1708">
      <w:pPr>
        <w:widowControl w:val="0"/>
        <w:spacing w:line="360" w:lineRule="auto"/>
        <w:ind w:firstLine="709"/>
        <w:jc w:val="both"/>
        <w:rPr>
          <w:b/>
          <w:sz w:val="28"/>
          <w:szCs w:val="36"/>
        </w:rPr>
      </w:pPr>
      <w:r>
        <w:rPr>
          <w:sz w:val="28"/>
          <w:szCs w:val="36"/>
        </w:rPr>
        <w:br w:type="page"/>
      </w:r>
      <w:r w:rsidR="009F0805" w:rsidRPr="007E5A3F">
        <w:rPr>
          <w:b/>
          <w:sz w:val="28"/>
          <w:szCs w:val="36"/>
        </w:rPr>
        <w:t xml:space="preserve">1. </w:t>
      </w:r>
      <w:r w:rsidR="00637FAC" w:rsidRPr="007E5A3F">
        <w:rPr>
          <w:b/>
          <w:sz w:val="28"/>
          <w:szCs w:val="36"/>
        </w:rPr>
        <w:t>Описание специальных налоговых режимов</w:t>
      </w:r>
    </w:p>
    <w:p w:rsidR="00637FAC" w:rsidRPr="007E5A3F" w:rsidRDefault="00637FAC" w:rsidP="003E1708">
      <w:pPr>
        <w:widowControl w:val="0"/>
        <w:spacing w:line="360" w:lineRule="auto"/>
        <w:ind w:firstLine="709"/>
        <w:jc w:val="both"/>
        <w:rPr>
          <w:b/>
          <w:sz w:val="28"/>
        </w:rPr>
      </w:pPr>
    </w:p>
    <w:p w:rsidR="00637FAC" w:rsidRPr="007E5A3F" w:rsidRDefault="00637FAC" w:rsidP="003E1708">
      <w:pPr>
        <w:widowControl w:val="0"/>
        <w:spacing w:line="360" w:lineRule="auto"/>
        <w:ind w:firstLine="709"/>
        <w:jc w:val="both"/>
        <w:rPr>
          <w:b/>
          <w:sz w:val="28"/>
          <w:szCs w:val="32"/>
        </w:rPr>
      </w:pPr>
      <w:r w:rsidRPr="007E5A3F">
        <w:rPr>
          <w:b/>
          <w:sz w:val="28"/>
          <w:szCs w:val="32"/>
        </w:rPr>
        <w:t>1.1 Система налогообложения для сельскохозяйственных товаропроизводителей (единый сельскохозяйственный налог)</w:t>
      </w:r>
    </w:p>
    <w:p w:rsidR="00DA3857" w:rsidRPr="007E5A3F" w:rsidRDefault="00DA3857" w:rsidP="003E1708">
      <w:pPr>
        <w:widowControl w:val="0"/>
        <w:spacing w:line="360" w:lineRule="auto"/>
        <w:ind w:firstLine="709"/>
        <w:jc w:val="both"/>
        <w:rPr>
          <w:b/>
          <w:sz w:val="28"/>
        </w:rPr>
      </w:pPr>
    </w:p>
    <w:p w:rsidR="00C443FF" w:rsidRPr="003E1708" w:rsidRDefault="00C443FF"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Главой 26.1 НК РФ установлена система налогообложения для сельскохозяйственных товаропроизводителей (единый сельскохозяйственны</w:t>
      </w:r>
      <w:r w:rsidR="00637FAC" w:rsidRPr="003E1708">
        <w:rPr>
          <w:rFonts w:ascii="Times New Roman" w:hAnsi="Times New Roman" w:cs="Times New Roman"/>
          <w:sz w:val="28"/>
          <w:szCs w:val="28"/>
        </w:rPr>
        <w:t>й налог), применяемая наряду с иными</w:t>
      </w:r>
      <w:r w:rsidRPr="003E1708">
        <w:rPr>
          <w:rFonts w:ascii="Times New Roman" w:hAnsi="Times New Roman" w:cs="Times New Roman"/>
          <w:sz w:val="28"/>
          <w:szCs w:val="28"/>
        </w:rPr>
        <w:t xml:space="preserve"> режим</w:t>
      </w:r>
      <w:r w:rsidR="00637FAC" w:rsidRPr="003E1708">
        <w:rPr>
          <w:rFonts w:ascii="Times New Roman" w:hAnsi="Times New Roman" w:cs="Times New Roman"/>
          <w:sz w:val="28"/>
          <w:szCs w:val="28"/>
        </w:rPr>
        <w:t>а</w:t>
      </w:r>
      <w:r w:rsidRPr="003E1708">
        <w:rPr>
          <w:rFonts w:ascii="Times New Roman" w:hAnsi="Times New Roman" w:cs="Times New Roman"/>
          <w:sz w:val="28"/>
          <w:szCs w:val="28"/>
        </w:rPr>
        <w:t>м</w:t>
      </w:r>
      <w:r w:rsidR="00637FAC" w:rsidRPr="003E1708">
        <w:rPr>
          <w:rFonts w:ascii="Times New Roman" w:hAnsi="Times New Roman" w:cs="Times New Roman"/>
          <w:sz w:val="28"/>
          <w:szCs w:val="28"/>
        </w:rPr>
        <w:t>и</w:t>
      </w:r>
      <w:r w:rsidRPr="003E1708">
        <w:rPr>
          <w:rFonts w:ascii="Times New Roman" w:hAnsi="Times New Roman" w:cs="Times New Roman"/>
          <w:sz w:val="28"/>
          <w:szCs w:val="28"/>
        </w:rPr>
        <w:t xml:space="preserve"> налогообложения</w:t>
      </w:r>
      <w:r w:rsidR="00F72447" w:rsidRPr="003E1708">
        <w:rPr>
          <w:rFonts w:ascii="Times New Roman" w:hAnsi="Times New Roman" w:cs="Times New Roman"/>
          <w:sz w:val="28"/>
          <w:szCs w:val="28"/>
        </w:rPr>
        <w:t xml:space="preserve"> (ст.346.1)</w:t>
      </w:r>
      <w:r w:rsidRPr="003E1708">
        <w:rPr>
          <w:rFonts w:ascii="Times New Roman" w:hAnsi="Times New Roman" w:cs="Times New Roman"/>
          <w:sz w:val="28"/>
          <w:szCs w:val="28"/>
        </w:rPr>
        <w:t xml:space="preserve"> и предусматривающая, что переход на уплату единого сельскохозяйственного налога </w:t>
      </w:r>
      <w:r w:rsidR="00F72447" w:rsidRPr="003E1708">
        <w:rPr>
          <w:rFonts w:ascii="Times New Roman" w:hAnsi="Times New Roman" w:cs="Times New Roman"/>
          <w:sz w:val="28"/>
          <w:szCs w:val="28"/>
        </w:rPr>
        <w:t xml:space="preserve">доброволен и </w:t>
      </w:r>
      <w:r w:rsidRPr="003E1708">
        <w:rPr>
          <w:rFonts w:ascii="Times New Roman" w:hAnsi="Times New Roman" w:cs="Times New Roman"/>
          <w:sz w:val="28"/>
          <w:szCs w:val="28"/>
        </w:rPr>
        <w:t>заменяет уплату соответствующей совокупности налогов уплатой единого сельскохозяйственного налога</w:t>
      </w:r>
      <w:r w:rsidR="00F72447" w:rsidRPr="003E1708">
        <w:rPr>
          <w:rFonts w:ascii="Times New Roman" w:hAnsi="Times New Roman" w:cs="Times New Roman"/>
          <w:sz w:val="28"/>
          <w:szCs w:val="28"/>
        </w:rPr>
        <w:t xml:space="preserve"> (</w:t>
      </w:r>
      <w:r w:rsidR="001E3D2D" w:rsidRPr="003E1708">
        <w:rPr>
          <w:rFonts w:ascii="Times New Roman" w:hAnsi="Times New Roman" w:cs="Times New Roman"/>
          <w:sz w:val="28"/>
          <w:szCs w:val="28"/>
        </w:rPr>
        <w:t>ЕСХН</w:t>
      </w:r>
      <w:r w:rsidR="00F72447" w:rsidRPr="003E1708">
        <w:rPr>
          <w:rFonts w:ascii="Times New Roman" w:hAnsi="Times New Roman" w:cs="Times New Roman"/>
          <w:sz w:val="28"/>
          <w:szCs w:val="28"/>
        </w:rPr>
        <w:t>)</w:t>
      </w:r>
      <w:r w:rsidRPr="003E1708">
        <w:rPr>
          <w:rFonts w:ascii="Times New Roman" w:hAnsi="Times New Roman" w:cs="Times New Roman"/>
          <w:sz w:val="28"/>
          <w:szCs w:val="28"/>
        </w:rPr>
        <w:t>.</w:t>
      </w:r>
    </w:p>
    <w:p w:rsidR="00161DBE" w:rsidRPr="003E1708" w:rsidRDefault="001A231B"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О</w:t>
      </w:r>
      <w:r w:rsidR="00651ED0" w:rsidRPr="003E1708">
        <w:rPr>
          <w:rFonts w:ascii="Times New Roman" w:hAnsi="Times New Roman" w:cs="Times New Roman"/>
          <w:sz w:val="28"/>
          <w:szCs w:val="28"/>
        </w:rPr>
        <w:t>свобождаются от обязанностей по</w:t>
      </w:r>
      <w:r w:rsidR="00161DBE" w:rsidRPr="003E1708">
        <w:rPr>
          <w:rFonts w:ascii="Times New Roman" w:hAnsi="Times New Roman" w:cs="Times New Roman"/>
          <w:sz w:val="28"/>
          <w:szCs w:val="28"/>
        </w:rPr>
        <w:t xml:space="preserve"> уплат</w:t>
      </w:r>
      <w:r w:rsidR="00651ED0" w:rsidRPr="003E1708">
        <w:rPr>
          <w:rFonts w:ascii="Times New Roman" w:hAnsi="Times New Roman" w:cs="Times New Roman"/>
          <w:sz w:val="28"/>
          <w:szCs w:val="28"/>
        </w:rPr>
        <w:t>е</w:t>
      </w:r>
      <w:r w:rsidR="00161DBE" w:rsidRPr="003E1708">
        <w:rPr>
          <w:rFonts w:ascii="Times New Roman" w:hAnsi="Times New Roman" w:cs="Times New Roman"/>
          <w:sz w:val="28"/>
          <w:szCs w:val="28"/>
        </w:rPr>
        <w:t xml:space="preserve"> налога на прибыль организаций, налога на добавленную стоимость (</w:t>
      </w:r>
      <w:r w:rsidR="006416A4" w:rsidRPr="003E1708">
        <w:rPr>
          <w:rFonts w:ascii="Times New Roman" w:hAnsi="Times New Roman" w:cs="Times New Roman"/>
          <w:sz w:val="28"/>
          <w:szCs w:val="28"/>
        </w:rPr>
        <w:t xml:space="preserve">кроме </w:t>
      </w:r>
      <w:r w:rsidR="00161DBE" w:rsidRPr="003E1708">
        <w:rPr>
          <w:rFonts w:ascii="Times New Roman" w:hAnsi="Times New Roman" w:cs="Times New Roman"/>
          <w:sz w:val="28"/>
          <w:szCs w:val="28"/>
        </w:rPr>
        <w:t xml:space="preserve"> ввоз</w:t>
      </w:r>
      <w:r w:rsidR="006416A4" w:rsidRPr="003E1708">
        <w:rPr>
          <w:rFonts w:ascii="Times New Roman" w:hAnsi="Times New Roman" w:cs="Times New Roman"/>
          <w:sz w:val="28"/>
          <w:szCs w:val="28"/>
        </w:rPr>
        <w:t>а</w:t>
      </w:r>
      <w:r w:rsidR="00161DBE" w:rsidRPr="003E1708">
        <w:rPr>
          <w:rFonts w:ascii="Times New Roman" w:hAnsi="Times New Roman" w:cs="Times New Roman"/>
          <w:sz w:val="28"/>
          <w:szCs w:val="28"/>
        </w:rPr>
        <w:t xml:space="preserve"> товаров на таможенную территорию РФ), налога на имущество</w:t>
      </w:r>
      <w:r w:rsidR="00AD46AD" w:rsidRPr="003E1708">
        <w:rPr>
          <w:rFonts w:ascii="Times New Roman" w:hAnsi="Times New Roman" w:cs="Times New Roman"/>
          <w:sz w:val="28"/>
          <w:szCs w:val="28"/>
        </w:rPr>
        <w:t>,</w:t>
      </w:r>
      <w:r w:rsidR="00161DBE" w:rsidRPr="003E1708">
        <w:rPr>
          <w:rFonts w:ascii="Times New Roman" w:hAnsi="Times New Roman" w:cs="Times New Roman"/>
          <w:sz w:val="28"/>
          <w:szCs w:val="28"/>
        </w:rPr>
        <w:t xml:space="preserve"> единого социального налога</w:t>
      </w:r>
      <w:r w:rsidR="00AD46AD" w:rsidRPr="003E1708">
        <w:rPr>
          <w:rFonts w:ascii="Times New Roman" w:hAnsi="Times New Roman" w:cs="Times New Roman"/>
          <w:sz w:val="28"/>
          <w:szCs w:val="28"/>
        </w:rPr>
        <w:t>, налога на доходы физических лиц (от предпринимательской деятельности), налога на имущество физических лиц (для предпринимательской деятельности).</w:t>
      </w:r>
      <w:r w:rsidR="006416A4" w:rsidRPr="003E1708">
        <w:rPr>
          <w:rFonts w:ascii="Times New Roman" w:hAnsi="Times New Roman" w:cs="Times New Roman"/>
          <w:sz w:val="28"/>
          <w:szCs w:val="28"/>
        </w:rPr>
        <w:t xml:space="preserve"> </w:t>
      </w:r>
      <w:r w:rsidR="00AD46AD" w:rsidRPr="003E1708">
        <w:rPr>
          <w:rFonts w:ascii="Times New Roman" w:hAnsi="Times New Roman" w:cs="Times New Roman"/>
          <w:sz w:val="28"/>
          <w:szCs w:val="28"/>
        </w:rPr>
        <w:t>У</w:t>
      </w:r>
      <w:r w:rsidR="00161DBE" w:rsidRPr="003E1708">
        <w:rPr>
          <w:rFonts w:ascii="Times New Roman" w:hAnsi="Times New Roman" w:cs="Times New Roman"/>
          <w:sz w:val="28"/>
          <w:szCs w:val="28"/>
        </w:rPr>
        <w:t>плачивают страховые взносы на обязательное пенсионное страхование</w:t>
      </w:r>
      <w:r w:rsidR="000362E7" w:rsidRPr="003E1708">
        <w:rPr>
          <w:rFonts w:ascii="Times New Roman" w:hAnsi="Times New Roman" w:cs="Times New Roman"/>
          <w:sz w:val="28"/>
          <w:szCs w:val="28"/>
        </w:rPr>
        <w:t xml:space="preserve"> и оплачивают дру</w:t>
      </w:r>
      <w:r w:rsidR="00181F25" w:rsidRPr="003E1708">
        <w:rPr>
          <w:rFonts w:ascii="Times New Roman" w:hAnsi="Times New Roman" w:cs="Times New Roman"/>
          <w:sz w:val="28"/>
          <w:szCs w:val="28"/>
        </w:rPr>
        <w:t>г</w:t>
      </w:r>
      <w:r w:rsidR="000362E7" w:rsidRPr="003E1708">
        <w:rPr>
          <w:rFonts w:ascii="Times New Roman" w:hAnsi="Times New Roman" w:cs="Times New Roman"/>
          <w:sz w:val="28"/>
          <w:szCs w:val="28"/>
        </w:rPr>
        <w:t>ие</w:t>
      </w:r>
      <w:r w:rsidR="00161DBE" w:rsidRPr="003E1708">
        <w:rPr>
          <w:rFonts w:ascii="Times New Roman" w:hAnsi="Times New Roman" w:cs="Times New Roman"/>
          <w:sz w:val="28"/>
          <w:szCs w:val="28"/>
        </w:rPr>
        <w:t xml:space="preserve"> налоги и сборы в соответствии с </w:t>
      </w:r>
      <w:r w:rsidR="00651ED0" w:rsidRPr="003E1708">
        <w:rPr>
          <w:rFonts w:ascii="Times New Roman" w:hAnsi="Times New Roman" w:cs="Times New Roman"/>
          <w:sz w:val="28"/>
          <w:szCs w:val="28"/>
        </w:rPr>
        <w:t>иными</w:t>
      </w:r>
      <w:r w:rsidR="00161DBE" w:rsidRPr="003E1708">
        <w:rPr>
          <w:rFonts w:ascii="Times New Roman" w:hAnsi="Times New Roman" w:cs="Times New Roman"/>
          <w:sz w:val="28"/>
          <w:szCs w:val="28"/>
        </w:rPr>
        <w:t xml:space="preserve"> режим</w:t>
      </w:r>
      <w:r w:rsidR="00651ED0" w:rsidRPr="003E1708">
        <w:rPr>
          <w:rFonts w:ascii="Times New Roman" w:hAnsi="Times New Roman" w:cs="Times New Roman"/>
          <w:sz w:val="28"/>
          <w:szCs w:val="28"/>
        </w:rPr>
        <w:t>а</w:t>
      </w:r>
      <w:r w:rsidR="00161DBE" w:rsidRPr="003E1708">
        <w:rPr>
          <w:rFonts w:ascii="Times New Roman" w:hAnsi="Times New Roman" w:cs="Times New Roman"/>
          <w:sz w:val="28"/>
          <w:szCs w:val="28"/>
        </w:rPr>
        <w:t>м</w:t>
      </w:r>
      <w:r w:rsidR="00651ED0" w:rsidRPr="003E1708">
        <w:rPr>
          <w:rFonts w:ascii="Times New Roman" w:hAnsi="Times New Roman" w:cs="Times New Roman"/>
          <w:sz w:val="28"/>
          <w:szCs w:val="28"/>
        </w:rPr>
        <w:t>и</w:t>
      </w:r>
      <w:r w:rsidR="00161DBE" w:rsidRPr="003E1708">
        <w:rPr>
          <w:rFonts w:ascii="Times New Roman" w:hAnsi="Times New Roman" w:cs="Times New Roman"/>
          <w:sz w:val="28"/>
          <w:szCs w:val="28"/>
        </w:rPr>
        <w:t xml:space="preserve"> налогообложения</w:t>
      </w:r>
      <w:r w:rsidR="0025600B" w:rsidRPr="003E1708">
        <w:rPr>
          <w:rFonts w:ascii="Times New Roman" w:hAnsi="Times New Roman" w:cs="Times New Roman"/>
          <w:sz w:val="28"/>
          <w:szCs w:val="28"/>
        </w:rPr>
        <w:t>,</w:t>
      </w:r>
      <w:r w:rsidR="00161DBE" w:rsidRPr="003E1708">
        <w:rPr>
          <w:rFonts w:ascii="Times New Roman" w:hAnsi="Times New Roman" w:cs="Times New Roman"/>
          <w:sz w:val="28"/>
          <w:szCs w:val="28"/>
        </w:rPr>
        <w:t xml:space="preserve"> не освобождаются от исполнения предусмотренных </w:t>
      </w:r>
      <w:r w:rsidR="000362E7" w:rsidRPr="003E1708">
        <w:rPr>
          <w:rFonts w:ascii="Times New Roman" w:hAnsi="Times New Roman" w:cs="Times New Roman"/>
          <w:sz w:val="28"/>
          <w:szCs w:val="28"/>
        </w:rPr>
        <w:t>НК РФ</w:t>
      </w:r>
      <w:r w:rsidR="00161DBE" w:rsidRPr="003E1708">
        <w:rPr>
          <w:rFonts w:ascii="Times New Roman" w:hAnsi="Times New Roman" w:cs="Times New Roman"/>
          <w:sz w:val="28"/>
          <w:szCs w:val="28"/>
        </w:rPr>
        <w:t xml:space="preserve"> обязанностей налоговых агентов.</w:t>
      </w:r>
      <w:r w:rsidR="000362E7" w:rsidRPr="003E1708">
        <w:rPr>
          <w:rFonts w:ascii="Times New Roman" w:hAnsi="Times New Roman" w:cs="Times New Roman"/>
          <w:sz w:val="28"/>
          <w:szCs w:val="28"/>
        </w:rPr>
        <w:t xml:space="preserve"> </w:t>
      </w:r>
      <w:r w:rsidR="00D62FBE" w:rsidRPr="003E1708">
        <w:rPr>
          <w:rFonts w:ascii="Times New Roman" w:hAnsi="Times New Roman" w:cs="Times New Roman"/>
          <w:sz w:val="28"/>
          <w:szCs w:val="28"/>
        </w:rPr>
        <w:t xml:space="preserve">Эти правила </w:t>
      </w:r>
      <w:r w:rsidR="00161DBE" w:rsidRPr="003E1708">
        <w:rPr>
          <w:rFonts w:ascii="Times New Roman" w:hAnsi="Times New Roman" w:cs="Times New Roman"/>
          <w:sz w:val="28"/>
          <w:szCs w:val="28"/>
        </w:rPr>
        <w:t>распространяются на крестьянские (фермерские) хозяйства.</w:t>
      </w:r>
    </w:p>
    <w:p w:rsidR="008667AB" w:rsidRPr="003E1708" w:rsidRDefault="000362E7"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О</w:t>
      </w:r>
      <w:r w:rsidR="006717C4" w:rsidRPr="003E1708">
        <w:rPr>
          <w:rFonts w:ascii="Times New Roman" w:hAnsi="Times New Roman" w:cs="Times New Roman"/>
          <w:sz w:val="28"/>
          <w:szCs w:val="28"/>
        </w:rPr>
        <w:t>рганизация</w:t>
      </w:r>
      <w:r w:rsidR="00161DBE" w:rsidRPr="003E1708">
        <w:rPr>
          <w:rFonts w:ascii="Times New Roman" w:hAnsi="Times New Roman" w:cs="Times New Roman"/>
          <w:sz w:val="28"/>
          <w:szCs w:val="28"/>
        </w:rPr>
        <w:t xml:space="preserve"> име</w:t>
      </w:r>
      <w:r w:rsidR="006717C4" w:rsidRPr="003E1708">
        <w:rPr>
          <w:rFonts w:ascii="Times New Roman" w:hAnsi="Times New Roman" w:cs="Times New Roman"/>
          <w:sz w:val="28"/>
          <w:szCs w:val="28"/>
        </w:rPr>
        <w:t>е</w:t>
      </w:r>
      <w:r w:rsidR="00161DBE" w:rsidRPr="003E1708">
        <w:rPr>
          <w:rFonts w:ascii="Times New Roman" w:hAnsi="Times New Roman" w:cs="Times New Roman"/>
          <w:sz w:val="28"/>
          <w:szCs w:val="28"/>
        </w:rPr>
        <w:t xml:space="preserve">т право перейти на уплату </w:t>
      </w:r>
      <w:r w:rsidR="001E3D2D" w:rsidRPr="003E1708">
        <w:rPr>
          <w:rFonts w:ascii="Times New Roman" w:hAnsi="Times New Roman" w:cs="Times New Roman"/>
          <w:sz w:val="28"/>
          <w:szCs w:val="28"/>
        </w:rPr>
        <w:t>ЕСХН</w:t>
      </w:r>
      <w:r w:rsidR="00161DBE" w:rsidRPr="003E1708">
        <w:rPr>
          <w:rFonts w:ascii="Times New Roman" w:hAnsi="Times New Roman" w:cs="Times New Roman"/>
          <w:sz w:val="28"/>
          <w:szCs w:val="28"/>
        </w:rPr>
        <w:t>, если по итогам работы за календарный год доля дохода от реализации продукции составляет не менее 70</w:t>
      </w:r>
      <w:r w:rsidR="00181F25" w:rsidRPr="003E1708">
        <w:rPr>
          <w:rFonts w:ascii="Times New Roman" w:hAnsi="Times New Roman" w:cs="Times New Roman"/>
          <w:sz w:val="28"/>
          <w:szCs w:val="28"/>
        </w:rPr>
        <w:t>%</w:t>
      </w:r>
      <w:r w:rsidR="006717C4" w:rsidRPr="003E1708">
        <w:rPr>
          <w:rFonts w:ascii="Times New Roman" w:hAnsi="Times New Roman" w:cs="Times New Roman"/>
          <w:sz w:val="28"/>
          <w:szCs w:val="28"/>
        </w:rPr>
        <w:t>, а ИП подает данные за 9 месяцев</w:t>
      </w:r>
      <w:r w:rsidR="00F72447" w:rsidRPr="003E1708">
        <w:rPr>
          <w:rFonts w:ascii="Times New Roman" w:hAnsi="Times New Roman" w:cs="Times New Roman"/>
          <w:sz w:val="28"/>
          <w:szCs w:val="28"/>
        </w:rPr>
        <w:t>, подают заявление с 20 октября по 20 декабря.</w:t>
      </w:r>
      <w:r w:rsidR="001A231B" w:rsidRPr="003E1708">
        <w:rPr>
          <w:rFonts w:ascii="Times New Roman" w:hAnsi="Times New Roman" w:cs="Times New Roman"/>
          <w:sz w:val="28"/>
          <w:szCs w:val="28"/>
        </w:rPr>
        <w:t xml:space="preserve"> </w:t>
      </w:r>
      <w:r w:rsidR="008667AB" w:rsidRPr="003E1708">
        <w:rPr>
          <w:rFonts w:ascii="Times New Roman" w:hAnsi="Times New Roman" w:cs="Times New Roman"/>
          <w:sz w:val="28"/>
          <w:szCs w:val="28"/>
        </w:rPr>
        <w:t>Не вправе перейти на уплату единого сельскохозяйственного налога: 1) организации, имеющие филиалы и (или) представительства; 2) организации и индивидуальные предприниматели, занимающиеся производством подакцизных товаров; 3) организации и индивидуальные предприниматели, осуществляющие предпринимательскую деятельность в сфере игорного бизнеса; 4) бюджетные учреждения.</w:t>
      </w:r>
    </w:p>
    <w:p w:rsidR="00E96A1A" w:rsidRPr="003E1708" w:rsidRDefault="00161DBE"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Объектом налогообложения признаются доходы, уменьшенные на величину расходов</w:t>
      </w:r>
      <w:r w:rsidR="00561A1C" w:rsidRPr="003E1708">
        <w:rPr>
          <w:rFonts w:ascii="Times New Roman" w:hAnsi="Times New Roman" w:cs="Times New Roman"/>
          <w:sz w:val="28"/>
          <w:szCs w:val="28"/>
        </w:rPr>
        <w:t xml:space="preserve"> (ст.346.4)</w:t>
      </w:r>
      <w:r w:rsidRPr="003E1708">
        <w:rPr>
          <w:rFonts w:ascii="Times New Roman" w:hAnsi="Times New Roman" w:cs="Times New Roman"/>
          <w:sz w:val="28"/>
          <w:szCs w:val="28"/>
        </w:rPr>
        <w:t>.</w:t>
      </w:r>
    </w:p>
    <w:p w:rsidR="00161DBE" w:rsidRPr="003E1708" w:rsidRDefault="00161DBE"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Доходы от реализации товаров (работ, услуг) и имущественных прав определяются в соответствии со ст</w:t>
      </w:r>
      <w:r w:rsidR="00F87947" w:rsidRPr="003E1708">
        <w:rPr>
          <w:rFonts w:ascii="Times New Roman" w:hAnsi="Times New Roman" w:cs="Times New Roman"/>
          <w:sz w:val="28"/>
          <w:szCs w:val="28"/>
        </w:rPr>
        <w:t>.</w:t>
      </w:r>
      <w:r w:rsidRPr="003E1708">
        <w:rPr>
          <w:rFonts w:ascii="Times New Roman" w:hAnsi="Times New Roman" w:cs="Times New Roman"/>
          <w:sz w:val="28"/>
          <w:szCs w:val="28"/>
        </w:rPr>
        <w:t xml:space="preserve">249 </w:t>
      </w:r>
      <w:r w:rsidR="00F87947" w:rsidRPr="003E1708">
        <w:rPr>
          <w:rFonts w:ascii="Times New Roman" w:hAnsi="Times New Roman" w:cs="Times New Roman"/>
          <w:sz w:val="28"/>
          <w:szCs w:val="28"/>
        </w:rPr>
        <w:t>НК РФ, в</w:t>
      </w:r>
      <w:r w:rsidRPr="003E1708">
        <w:rPr>
          <w:rFonts w:ascii="Times New Roman" w:hAnsi="Times New Roman" w:cs="Times New Roman"/>
          <w:sz w:val="28"/>
          <w:szCs w:val="28"/>
        </w:rPr>
        <w:t xml:space="preserve">нереализационные доходы </w:t>
      </w:r>
      <w:r w:rsidR="00F72447" w:rsidRPr="003E1708">
        <w:rPr>
          <w:rFonts w:ascii="Times New Roman" w:hAnsi="Times New Roman" w:cs="Times New Roman"/>
          <w:sz w:val="28"/>
          <w:szCs w:val="28"/>
        </w:rPr>
        <w:t>-</w:t>
      </w:r>
      <w:r w:rsidRPr="003E1708">
        <w:rPr>
          <w:rFonts w:ascii="Times New Roman" w:hAnsi="Times New Roman" w:cs="Times New Roman"/>
          <w:sz w:val="28"/>
          <w:szCs w:val="28"/>
        </w:rPr>
        <w:t xml:space="preserve"> в соответствии со ст</w:t>
      </w:r>
      <w:r w:rsidR="00F87947" w:rsidRPr="003E1708">
        <w:rPr>
          <w:rFonts w:ascii="Times New Roman" w:hAnsi="Times New Roman" w:cs="Times New Roman"/>
          <w:sz w:val="28"/>
          <w:szCs w:val="28"/>
        </w:rPr>
        <w:t>.</w:t>
      </w:r>
      <w:r w:rsidRPr="003E1708">
        <w:rPr>
          <w:rFonts w:ascii="Times New Roman" w:hAnsi="Times New Roman" w:cs="Times New Roman"/>
          <w:sz w:val="28"/>
          <w:szCs w:val="28"/>
        </w:rPr>
        <w:t xml:space="preserve">250 </w:t>
      </w:r>
      <w:r w:rsidR="00F87947" w:rsidRPr="003E1708">
        <w:rPr>
          <w:rFonts w:ascii="Times New Roman" w:hAnsi="Times New Roman" w:cs="Times New Roman"/>
          <w:sz w:val="28"/>
          <w:szCs w:val="28"/>
        </w:rPr>
        <w:t>НК РФ, п</w:t>
      </w:r>
      <w:r w:rsidRPr="003E1708">
        <w:rPr>
          <w:rFonts w:ascii="Times New Roman" w:hAnsi="Times New Roman" w:cs="Times New Roman"/>
          <w:sz w:val="28"/>
          <w:szCs w:val="28"/>
        </w:rPr>
        <w:t>ри определении объекта налогообложения организациями не учитываются доходы, предусмотренные ст</w:t>
      </w:r>
      <w:r w:rsidR="00F87947" w:rsidRPr="003E1708">
        <w:rPr>
          <w:rFonts w:ascii="Times New Roman" w:hAnsi="Times New Roman" w:cs="Times New Roman"/>
          <w:sz w:val="28"/>
          <w:szCs w:val="28"/>
        </w:rPr>
        <w:t>.2</w:t>
      </w:r>
      <w:r w:rsidRPr="003E1708">
        <w:rPr>
          <w:rFonts w:ascii="Times New Roman" w:hAnsi="Times New Roman" w:cs="Times New Roman"/>
          <w:sz w:val="28"/>
          <w:szCs w:val="28"/>
        </w:rPr>
        <w:t xml:space="preserve">51 </w:t>
      </w:r>
      <w:r w:rsidR="00F87947" w:rsidRPr="003E1708">
        <w:rPr>
          <w:rFonts w:ascii="Times New Roman" w:hAnsi="Times New Roman" w:cs="Times New Roman"/>
          <w:sz w:val="28"/>
          <w:szCs w:val="28"/>
        </w:rPr>
        <w:t>НК РФ</w:t>
      </w:r>
      <w:r w:rsidRPr="003E1708">
        <w:rPr>
          <w:rFonts w:ascii="Times New Roman" w:hAnsi="Times New Roman" w:cs="Times New Roman"/>
          <w:sz w:val="28"/>
          <w:szCs w:val="28"/>
        </w:rPr>
        <w:t>.</w:t>
      </w:r>
      <w:r w:rsidR="008A79FE" w:rsidRPr="003E1708">
        <w:rPr>
          <w:rFonts w:ascii="Times New Roman" w:hAnsi="Times New Roman" w:cs="Times New Roman"/>
          <w:sz w:val="28"/>
          <w:szCs w:val="28"/>
        </w:rPr>
        <w:t xml:space="preserve"> </w:t>
      </w:r>
      <w:r w:rsidRPr="003E1708">
        <w:rPr>
          <w:rFonts w:ascii="Times New Roman" w:hAnsi="Times New Roman" w:cs="Times New Roman"/>
          <w:sz w:val="28"/>
          <w:szCs w:val="28"/>
        </w:rPr>
        <w:t>При определении объекта налогообложения налогоплательщики уменьшают полученные ими доходы на расходы</w:t>
      </w:r>
      <w:r w:rsidR="00181F25" w:rsidRPr="003E1708">
        <w:rPr>
          <w:rFonts w:ascii="Times New Roman" w:hAnsi="Times New Roman" w:cs="Times New Roman"/>
          <w:sz w:val="28"/>
          <w:szCs w:val="28"/>
        </w:rPr>
        <w:t xml:space="preserve">, указанные в ст.346.5 НК РФ. Эти расходы </w:t>
      </w:r>
      <w:r w:rsidRPr="003E1708">
        <w:rPr>
          <w:rFonts w:ascii="Times New Roman" w:hAnsi="Times New Roman" w:cs="Times New Roman"/>
          <w:sz w:val="28"/>
          <w:szCs w:val="28"/>
        </w:rPr>
        <w:t>принимаются при условии их соответствия критериям, указанным в п</w:t>
      </w:r>
      <w:r w:rsidR="00181F25" w:rsidRPr="003E1708">
        <w:rPr>
          <w:rFonts w:ascii="Times New Roman" w:hAnsi="Times New Roman" w:cs="Times New Roman"/>
          <w:sz w:val="28"/>
          <w:szCs w:val="28"/>
        </w:rPr>
        <w:t>.</w:t>
      </w:r>
      <w:r w:rsidRPr="003E1708">
        <w:rPr>
          <w:rFonts w:ascii="Times New Roman" w:hAnsi="Times New Roman" w:cs="Times New Roman"/>
          <w:sz w:val="28"/>
          <w:szCs w:val="28"/>
        </w:rPr>
        <w:t>1 ст</w:t>
      </w:r>
      <w:r w:rsidR="00181F25" w:rsidRPr="003E1708">
        <w:rPr>
          <w:rFonts w:ascii="Times New Roman" w:hAnsi="Times New Roman" w:cs="Times New Roman"/>
          <w:sz w:val="28"/>
          <w:szCs w:val="28"/>
        </w:rPr>
        <w:t>.</w:t>
      </w:r>
      <w:r w:rsidRPr="003E1708">
        <w:rPr>
          <w:rFonts w:ascii="Times New Roman" w:hAnsi="Times New Roman" w:cs="Times New Roman"/>
          <w:sz w:val="28"/>
          <w:szCs w:val="28"/>
        </w:rPr>
        <w:t xml:space="preserve">252 </w:t>
      </w:r>
      <w:r w:rsidR="00181F25" w:rsidRPr="003E1708">
        <w:rPr>
          <w:rFonts w:ascii="Times New Roman" w:hAnsi="Times New Roman" w:cs="Times New Roman"/>
          <w:sz w:val="28"/>
          <w:szCs w:val="28"/>
        </w:rPr>
        <w:t>НК РФ</w:t>
      </w:r>
      <w:r w:rsidRPr="003E1708">
        <w:rPr>
          <w:rFonts w:ascii="Times New Roman" w:hAnsi="Times New Roman" w:cs="Times New Roman"/>
          <w:sz w:val="28"/>
          <w:szCs w:val="28"/>
        </w:rPr>
        <w:t>.</w:t>
      </w:r>
      <w:r w:rsidR="004431BC" w:rsidRPr="003E1708">
        <w:rPr>
          <w:rFonts w:ascii="Times New Roman" w:hAnsi="Times New Roman" w:cs="Times New Roman"/>
          <w:sz w:val="28"/>
          <w:szCs w:val="28"/>
        </w:rPr>
        <w:t xml:space="preserve"> </w:t>
      </w:r>
    </w:p>
    <w:p w:rsidR="008A79FE" w:rsidRPr="003E1708" w:rsidRDefault="00F87947"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 xml:space="preserve">Налоговой базой признается денежное выражение доходов, уменьшенных </w:t>
      </w:r>
      <w:r w:rsidRPr="003E1708">
        <w:rPr>
          <w:rFonts w:ascii="Times New Roman" w:hAnsi="Times New Roman" w:cs="Times New Roman"/>
          <w:sz w:val="28"/>
          <w:szCs w:val="27"/>
        </w:rPr>
        <w:t>на</w:t>
      </w:r>
      <w:r w:rsidRPr="003E1708">
        <w:rPr>
          <w:rFonts w:ascii="Times New Roman" w:hAnsi="Times New Roman" w:cs="Times New Roman"/>
          <w:sz w:val="28"/>
          <w:szCs w:val="18"/>
        </w:rPr>
        <w:t xml:space="preserve"> </w:t>
      </w:r>
      <w:r w:rsidRPr="003E1708">
        <w:rPr>
          <w:rFonts w:ascii="Times New Roman" w:hAnsi="Times New Roman" w:cs="Times New Roman"/>
          <w:sz w:val="28"/>
          <w:szCs w:val="27"/>
        </w:rPr>
        <w:t>величину расходов</w:t>
      </w:r>
      <w:r w:rsidR="00561A1C" w:rsidRPr="003E1708">
        <w:rPr>
          <w:rFonts w:ascii="Times New Roman" w:hAnsi="Times New Roman" w:cs="Times New Roman"/>
          <w:sz w:val="28"/>
          <w:szCs w:val="27"/>
        </w:rPr>
        <w:t xml:space="preserve"> (ст.346.6)</w:t>
      </w:r>
      <w:r w:rsidRPr="003E1708">
        <w:rPr>
          <w:rFonts w:ascii="Times New Roman" w:hAnsi="Times New Roman" w:cs="Times New Roman"/>
          <w:sz w:val="28"/>
          <w:szCs w:val="27"/>
        </w:rPr>
        <w:t>.</w:t>
      </w:r>
      <w:r w:rsidR="008A79FE" w:rsidRPr="003E1708">
        <w:rPr>
          <w:rFonts w:ascii="Times New Roman" w:hAnsi="Times New Roman" w:cs="Times New Roman"/>
          <w:sz w:val="28"/>
          <w:szCs w:val="27"/>
        </w:rPr>
        <w:t xml:space="preserve"> Налогоплательщики вправе</w:t>
      </w:r>
      <w:r w:rsidR="008A79FE" w:rsidRPr="003E1708">
        <w:rPr>
          <w:rFonts w:ascii="Times New Roman" w:hAnsi="Times New Roman" w:cs="Times New Roman"/>
          <w:sz w:val="28"/>
          <w:szCs w:val="18"/>
        </w:rPr>
        <w:t xml:space="preserve"> </w:t>
      </w:r>
      <w:r w:rsidR="008A79FE" w:rsidRPr="003E1708">
        <w:rPr>
          <w:rFonts w:ascii="Times New Roman" w:hAnsi="Times New Roman" w:cs="Times New Roman"/>
          <w:sz w:val="28"/>
          <w:szCs w:val="27"/>
        </w:rPr>
        <w:t>уменьшить</w:t>
      </w:r>
      <w:r w:rsidR="008A79FE" w:rsidRPr="003E1708">
        <w:rPr>
          <w:rFonts w:ascii="Times New Roman" w:hAnsi="Times New Roman" w:cs="Times New Roman"/>
          <w:sz w:val="28"/>
          <w:szCs w:val="18"/>
        </w:rPr>
        <w:t xml:space="preserve"> </w:t>
      </w:r>
      <w:r w:rsidR="008A79FE" w:rsidRPr="003E1708">
        <w:rPr>
          <w:rFonts w:ascii="Times New Roman" w:hAnsi="Times New Roman" w:cs="Times New Roman"/>
          <w:sz w:val="28"/>
          <w:szCs w:val="27"/>
        </w:rPr>
        <w:t>налоговую</w:t>
      </w:r>
      <w:r w:rsidR="008A79FE" w:rsidRPr="003E1708">
        <w:rPr>
          <w:rFonts w:ascii="Times New Roman" w:hAnsi="Times New Roman" w:cs="Times New Roman"/>
          <w:sz w:val="28"/>
          <w:szCs w:val="28"/>
        </w:rPr>
        <w:t xml:space="preserve"> базу на сумму убытка, полученного по итогам предыдущих налоговых периодов. Указанный убыток не может уменьшать налоговую базу более чем на 30%, превышающая указанное ограничение сумма, может быть перенесена на следующие налоговые периоды, но не более чем на 10 налоговых периодов.</w:t>
      </w:r>
    </w:p>
    <w:p w:rsidR="00F87947" w:rsidRPr="003E1708" w:rsidRDefault="00F87947"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Налоговым периодом признается календарный год. Отчетным периодом признается полугодие</w:t>
      </w:r>
      <w:r w:rsidR="00891C65" w:rsidRPr="003E1708">
        <w:rPr>
          <w:rFonts w:ascii="Times New Roman" w:hAnsi="Times New Roman" w:cs="Times New Roman"/>
          <w:sz w:val="28"/>
          <w:szCs w:val="28"/>
        </w:rPr>
        <w:t xml:space="preserve"> (ст.346.7)</w:t>
      </w:r>
      <w:r w:rsidRPr="003E1708">
        <w:rPr>
          <w:rFonts w:ascii="Times New Roman" w:hAnsi="Times New Roman" w:cs="Times New Roman"/>
          <w:sz w:val="28"/>
          <w:szCs w:val="28"/>
        </w:rPr>
        <w:t>.</w:t>
      </w:r>
    </w:p>
    <w:p w:rsidR="00F87947" w:rsidRPr="003E1708" w:rsidRDefault="00F87947"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Налоговая ставка устанавливается в размере 6 процентов</w:t>
      </w:r>
      <w:r w:rsidR="00891C65" w:rsidRPr="003E1708">
        <w:rPr>
          <w:rFonts w:ascii="Times New Roman" w:hAnsi="Times New Roman" w:cs="Times New Roman"/>
          <w:sz w:val="28"/>
          <w:szCs w:val="28"/>
        </w:rPr>
        <w:t xml:space="preserve"> (ст.346.8)</w:t>
      </w:r>
      <w:r w:rsidRPr="003E1708">
        <w:rPr>
          <w:rFonts w:ascii="Times New Roman" w:hAnsi="Times New Roman" w:cs="Times New Roman"/>
          <w:sz w:val="28"/>
          <w:szCs w:val="28"/>
        </w:rPr>
        <w:t>.</w:t>
      </w:r>
    </w:p>
    <w:p w:rsidR="00F87947" w:rsidRPr="003E1708" w:rsidRDefault="001E3D2D"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ЕСХН</w:t>
      </w:r>
      <w:r w:rsidR="00F87947" w:rsidRPr="003E1708">
        <w:rPr>
          <w:rFonts w:ascii="Times New Roman" w:hAnsi="Times New Roman" w:cs="Times New Roman"/>
          <w:sz w:val="28"/>
          <w:szCs w:val="28"/>
        </w:rPr>
        <w:t xml:space="preserve"> исчисляется как соответствующая налоговой ставке процентная доля налоговой базы.</w:t>
      </w:r>
      <w:r w:rsidR="004431BC" w:rsidRPr="003E1708">
        <w:rPr>
          <w:rFonts w:ascii="Times New Roman" w:hAnsi="Times New Roman" w:cs="Times New Roman"/>
          <w:sz w:val="28"/>
          <w:szCs w:val="28"/>
        </w:rPr>
        <w:t xml:space="preserve"> </w:t>
      </w:r>
      <w:r w:rsidR="00F87947" w:rsidRPr="003E1708">
        <w:rPr>
          <w:rFonts w:ascii="Times New Roman" w:hAnsi="Times New Roman" w:cs="Times New Roman"/>
          <w:sz w:val="28"/>
          <w:szCs w:val="28"/>
        </w:rPr>
        <w:t xml:space="preserve">Авансовые платежи по </w:t>
      </w:r>
      <w:r w:rsidRPr="003E1708">
        <w:rPr>
          <w:rFonts w:ascii="Times New Roman" w:hAnsi="Times New Roman" w:cs="Times New Roman"/>
          <w:sz w:val="28"/>
          <w:szCs w:val="28"/>
        </w:rPr>
        <w:t>ЕСХН</w:t>
      </w:r>
      <w:r w:rsidR="004431BC" w:rsidRPr="003E1708">
        <w:rPr>
          <w:rFonts w:ascii="Times New Roman" w:hAnsi="Times New Roman" w:cs="Times New Roman"/>
          <w:sz w:val="28"/>
          <w:szCs w:val="28"/>
        </w:rPr>
        <w:t xml:space="preserve"> </w:t>
      </w:r>
      <w:r w:rsidR="00F87947" w:rsidRPr="003E1708">
        <w:rPr>
          <w:rFonts w:ascii="Times New Roman" w:hAnsi="Times New Roman" w:cs="Times New Roman"/>
          <w:sz w:val="28"/>
          <w:szCs w:val="28"/>
        </w:rPr>
        <w:t xml:space="preserve">уплачиваются не позднее 25 </w:t>
      </w:r>
      <w:r w:rsidR="00891C65" w:rsidRPr="003E1708">
        <w:rPr>
          <w:rFonts w:ascii="Times New Roman" w:hAnsi="Times New Roman" w:cs="Times New Roman"/>
          <w:sz w:val="28"/>
          <w:szCs w:val="28"/>
        </w:rPr>
        <w:t xml:space="preserve">календарных </w:t>
      </w:r>
      <w:r w:rsidR="00F87947" w:rsidRPr="003E1708">
        <w:rPr>
          <w:rFonts w:ascii="Times New Roman" w:hAnsi="Times New Roman" w:cs="Times New Roman"/>
          <w:sz w:val="28"/>
          <w:szCs w:val="28"/>
        </w:rPr>
        <w:t>дней со дня окончания отчетного периода.</w:t>
      </w:r>
      <w:r w:rsidR="001A231B" w:rsidRPr="003E1708">
        <w:rPr>
          <w:rFonts w:ascii="Times New Roman" w:hAnsi="Times New Roman" w:cs="Times New Roman"/>
          <w:sz w:val="28"/>
          <w:szCs w:val="28"/>
        </w:rPr>
        <w:t xml:space="preserve"> </w:t>
      </w:r>
      <w:r w:rsidR="00F87947" w:rsidRPr="003E1708">
        <w:rPr>
          <w:rFonts w:ascii="Times New Roman" w:hAnsi="Times New Roman" w:cs="Times New Roman"/>
          <w:sz w:val="28"/>
          <w:szCs w:val="28"/>
        </w:rPr>
        <w:t xml:space="preserve">Суммы </w:t>
      </w:r>
      <w:r w:rsidRPr="003E1708">
        <w:rPr>
          <w:rFonts w:ascii="Times New Roman" w:hAnsi="Times New Roman" w:cs="Times New Roman"/>
          <w:sz w:val="28"/>
          <w:szCs w:val="28"/>
        </w:rPr>
        <w:t>ЕСХН</w:t>
      </w:r>
      <w:r w:rsidR="00F87947" w:rsidRPr="003E1708">
        <w:rPr>
          <w:rFonts w:ascii="Times New Roman" w:hAnsi="Times New Roman" w:cs="Times New Roman"/>
          <w:sz w:val="28"/>
          <w:szCs w:val="28"/>
        </w:rPr>
        <w:t xml:space="preserve"> зачисляются на счета органов Федерального казначейства для их последующего распределения в соответствии с бюджетным законодательством </w:t>
      </w:r>
      <w:r w:rsidR="00305AE8" w:rsidRPr="003E1708">
        <w:rPr>
          <w:rFonts w:ascii="Times New Roman" w:hAnsi="Times New Roman" w:cs="Times New Roman"/>
          <w:sz w:val="28"/>
          <w:szCs w:val="28"/>
        </w:rPr>
        <w:t>РФ</w:t>
      </w:r>
      <w:r w:rsidR="00F87947" w:rsidRPr="003E1708">
        <w:rPr>
          <w:rFonts w:ascii="Times New Roman" w:hAnsi="Times New Roman" w:cs="Times New Roman"/>
          <w:sz w:val="28"/>
          <w:szCs w:val="28"/>
        </w:rPr>
        <w:t>.</w:t>
      </w:r>
    </w:p>
    <w:p w:rsidR="00F87947" w:rsidRPr="003E1708" w:rsidRDefault="00F87947"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Организации по истечении налогового (отчетного) периода представляют налоговые декларации в налоговые о</w:t>
      </w:r>
      <w:r w:rsidR="00305AE8" w:rsidRPr="003E1708">
        <w:rPr>
          <w:rFonts w:ascii="Times New Roman" w:hAnsi="Times New Roman" w:cs="Times New Roman"/>
          <w:sz w:val="28"/>
          <w:szCs w:val="28"/>
        </w:rPr>
        <w:t>рганы по своему местонахождению</w:t>
      </w:r>
      <w:r w:rsidRPr="003E1708">
        <w:rPr>
          <w:rFonts w:ascii="Times New Roman" w:hAnsi="Times New Roman" w:cs="Times New Roman"/>
          <w:sz w:val="28"/>
          <w:szCs w:val="28"/>
        </w:rPr>
        <w:t xml:space="preserve"> не позднее 31 марта года, следующего</w:t>
      </w:r>
      <w:r w:rsidR="00305AE8" w:rsidRPr="003E1708">
        <w:rPr>
          <w:rFonts w:ascii="Times New Roman" w:hAnsi="Times New Roman" w:cs="Times New Roman"/>
          <w:sz w:val="28"/>
          <w:szCs w:val="28"/>
        </w:rPr>
        <w:t xml:space="preserve"> за истекшим налоговым периодом;</w:t>
      </w:r>
      <w:r w:rsidRPr="003E1708">
        <w:rPr>
          <w:rFonts w:ascii="Times New Roman" w:hAnsi="Times New Roman" w:cs="Times New Roman"/>
          <w:sz w:val="28"/>
          <w:szCs w:val="28"/>
        </w:rPr>
        <w:t xml:space="preserve"> по итогам отчетного периода представляются не позднее 25 дней со дня окончания </w:t>
      </w:r>
      <w:r w:rsidRPr="003E1708">
        <w:rPr>
          <w:rFonts w:ascii="Times New Roman" w:hAnsi="Times New Roman" w:cs="Times New Roman"/>
          <w:sz w:val="28"/>
          <w:szCs w:val="27"/>
        </w:rPr>
        <w:t>отчетного периода</w:t>
      </w:r>
      <w:r w:rsidR="00F72447" w:rsidRPr="003E1708">
        <w:rPr>
          <w:rFonts w:ascii="Times New Roman" w:hAnsi="Times New Roman" w:cs="Times New Roman"/>
          <w:sz w:val="28"/>
          <w:szCs w:val="27"/>
        </w:rPr>
        <w:t>, у</w:t>
      </w:r>
      <w:r w:rsidR="00891C65" w:rsidRPr="003E1708">
        <w:rPr>
          <w:rFonts w:ascii="Times New Roman" w:hAnsi="Times New Roman" w:cs="Times New Roman"/>
          <w:sz w:val="28"/>
          <w:szCs w:val="27"/>
        </w:rPr>
        <w:t xml:space="preserve"> </w:t>
      </w:r>
      <w:r w:rsidRPr="003E1708">
        <w:rPr>
          <w:rFonts w:ascii="Times New Roman" w:hAnsi="Times New Roman" w:cs="Times New Roman"/>
          <w:sz w:val="28"/>
          <w:szCs w:val="27"/>
        </w:rPr>
        <w:t>И</w:t>
      </w:r>
      <w:r w:rsidR="00891C65" w:rsidRPr="003E1708">
        <w:rPr>
          <w:rFonts w:ascii="Times New Roman" w:hAnsi="Times New Roman" w:cs="Times New Roman"/>
          <w:sz w:val="28"/>
          <w:szCs w:val="27"/>
        </w:rPr>
        <w:t xml:space="preserve">П </w:t>
      </w:r>
      <w:r w:rsidRPr="003E1708">
        <w:rPr>
          <w:rFonts w:ascii="Times New Roman" w:hAnsi="Times New Roman" w:cs="Times New Roman"/>
          <w:sz w:val="28"/>
          <w:szCs w:val="27"/>
        </w:rPr>
        <w:t>не позднее 30 апреля года.</w:t>
      </w:r>
      <w:r w:rsidR="00305AE8" w:rsidRPr="003E1708">
        <w:rPr>
          <w:rFonts w:ascii="Times New Roman" w:hAnsi="Times New Roman" w:cs="Times New Roman"/>
          <w:sz w:val="28"/>
          <w:szCs w:val="27"/>
        </w:rPr>
        <w:t xml:space="preserve"> </w:t>
      </w:r>
      <w:r w:rsidRPr="003E1708">
        <w:rPr>
          <w:rFonts w:ascii="Times New Roman" w:hAnsi="Times New Roman" w:cs="Times New Roman"/>
          <w:sz w:val="28"/>
          <w:szCs w:val="27"/>
        </w:rPr>
        <w:t>Форма налоговых деклараций</w:t>
      </w:r>
      <w:r w:rsidRPr="003E1708">
        <w:rPr>
          <w:rFonts w:ascii="Times New Roman" w:hAnsi="Times New Roman" w:cs="Times New Roman"/>
          <w:sz w:val="28"/>
          <w:szCs w:val="28"/>
        </w:rPr>
        <w:t xml:space="preserve"> и порядок их заполнения утверждаются Министерством финансов </w:t>
      </w:r>
      <w:r w:rsidR="00F72447" w:rsidRPr="003E1708">
        <w:rPr>
          <w:rFonts w:ascii="Times New Roman" w:hAnsi="Times New Roman" w:cs="Times New Roman"/>
          <w:sz w:val="28"/>
          <w:szCs w:val="28"/>
        </w:rPr>
        <w:t>РФ</w:t>
      </w:r>
      <w:r w:rsidRPr="003E1708">
        <w:rPr>
          <w:rFonts w:ascii="Times New Roman" w:hAnsi="Times New Roman" w:cs="Times New Roman"/>
          <w:sz w:val="28"/>
          <w:szCs w:val="28"/>
        </w:rPr>
        <w:t>.</w:t>
      </w:r>
    </w:p>
    <w:p w:rsidR="00FB1140" w:rsidRDefault="00FB1140" w:rsidP="003E1708">
      <w:pPr>
        <w:widowControl w:val="0"/>
        <w:spacing w:line="360" w:lineRule="auto"/>
        <w:ind w:firstLine="709"/>
        <w:jc w:val="both"/>
        <w:rPr>
          <w:sz w:val="28"/>
          <w:szCs w:val="32"/>
        </w:rPr>
      </w:pPr>
    </w:p>
    <w:p w:rsidR="009F0805" w:rsidRPr="00FB1140" w:rsidRDefault="00C8247B" w:rsidP="003E1708">
      <w:pPr>
        <w:widowControl w:val="0"/>
        <w:spacing w:line="360" w:lineRule="auto"/>
        <w:ind w:firstLine="709"/>
        <w:jc w:val="both"/>
        <w:rPr>
          <w:b/>
          <w:sz w:val="28"/>
          <w:szCs w:val="32"/>
        </w:rPr>
      </w:pPr>
      <w:r w:rsidRPr="00FB1140">
        <w:rPr>
          <w:b/>
          <w:sz w:val="28"/>
          <w:szCs w:val="32"/>
        </w:rPr>
        <w:t>1</w:t>
      </w:r>
      <w:r w:rsidR="009F0805" w:rsidRPr="00FB1140">
        <w:rPr>
          <w:b/>
          <w:sz w:val="28"/>
          <w:szCs w:val="32"/>
        </w:rPr>
        <w:t>.</w:t>
      </w:r>
      <w:r w:rsidRPr="00FB1140">
        <w:rPr>
          <w:b/>
          <w:sz w:val="28"/>
          <w:szCs w:val="32"/>
        </w:rPr>
        <w:t>2</w:t>
      </w:r>
      <w:r w:rsidR="009F0805" w:rsidRPr="00FB1140">
        <w:rPr>
          <w:b/>
          <w:sz w:val="28"/>
          <w:szCs w:val="32"/>
        </w:rPr>
        <w:t xml:space="preserve"> </w:t>
      </w:r>
      <w:r w:rsidR="00637FAC" w:rsidRPr="00FB1140">
        <w:rPr>
          <w:b/>
          <w:sz w:val="28"/>
          <w:szCs w:val="32"/>
        </w:rPr>
        <w:t>У</w:t>
      </w:r>
      <w:r w:rsidR="009F0805" w:rsidRPr="00FB1140">
        <w:rPr>
          <w:b/>
          <w:sz w:val="28"/>
          <w:szCs w:val="32"/>
        </w:rPr>
        <w:t>прощенн</w:t>
      </w:r>
      <w:r w:rsidR="00637FAC" w:rsidRPr="00FB1140">
        <w:rPr>
          <w:b/>
          <w:sz w:val="28"/>
          <w:szCs w:val="32"/>
        </w:rPr>
        <w:t>ая система</w:t>
      </w:r>
      <w:r w:rsidR="009F0805" w:rsidRPr="00FB1140">
        <w:rPr>
          <w:b/>
          <w:sz w:val="28"/>
          <w:szCs w:val="32"/>
        </w:rPr>
        <w:t xml:space="preserve"> налогообложения</w:t>
      </w:r>
    </w:p>
    <w:p w:rsidR="00DA3857" w:rsidRPr="00FB1140" w:rsidRDefault="00DA3857" w:rsidP="003E1708">
      <w:pPr>
        <w:widowControl w:val="0"/>
        <w:spacing w:line="360" w:lineRule="auto"/>
        <w:ind w:firstLine="709"/>
        <w:jc w:val="both"/>
        <w:rPr>
          <w:b/>
          <w:sz w:val="28"/>
          <w:szCs w:val="32"/>
        </w:rPr>
      </w:pPr>
    </w:p>
    <w:p w:rsidR="00AB286C" w:rsidRPr="003E1708" w:rsidRDefault="00C443FF"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Главой 26.2 НК РФ установлена упрощенная система налогообложения</w:t>
      </w:r>
      <w:r w:rsidR="003517C0" w:rsidRPr="003E1708">
        <w:rPr>
          <w:rFonts w:ascii="Times New Roman" w:hAnsi="Times New Roman" w:cs="Times New Roman"/>
          <w:sz w:val="28"/>
          <w:szCs w:val="28"/>
        </w:rPr>
        <w:t xml:space="preserve"> (УСН)</w:t>
      </w:r>
      <w:r w:rsidR="001A231B" w:rsidRPr="003E1708">
        <w:rPr>
          <w:rFonts w:ascii="Times New Roman" w:hAnsi="Times New Roman" w:cs="Times New Roman"/>
          <w:sz w:val="28"/>
          <w:szCs w:val="28"/>
        </w:rPr>
        <w:t xml:space="preserve">, </w:t>
      </w:r>
      <w:r w:rsidR="00D94040" w:rsidRPr="003E1708">
        <w:rPr>
          <w:rFonts w:ascii="Times New Roman" w:hAnsi="Times New Roman" w:cs="Times New Roman"/>
          <w:sz w:val="28"/>
          <w:szCs w:val="28"/>
        </w:rPr>
        <w:t xml:space="preserve">применяется </w:t>
      </w:r>
      <w:r w:rsidR="002B2A4E" w:rsidRPr="003E1708">
        <w:rPr>
          <w:rFonts w:ascii="Times New Roman" w:hAnsi="Times New Roman" w:cs="Times New Roman"/>
          <w:sz w:val="28"/>
          <w:szCs w:val="28"/>
        </w:rPr>
        <w:t xml:space="preserve">организациями и </w:t>
      </w:r>
      <w:r w:rsidR="005967CC" w:rsidRPr="003E1708">
        <w:rPr>
          <w:rFonts w:ascii="Times New Roman" w:hAnsi="Times New Roman" w:cs="Times New Roman"/>
          <w:sz w:val="28"/>
          <w:szCs w:val="28"/>
        </w:rPr>
        <w:t>ИП</w:t>
      </w:r>
      <w:r w:rsidR="002B2A4E" w:rsidRPr="003E1708">
        <w:rPr>
          <w:rFonts w:ascii="Times New Roman" w:hAnsi="Times New Roman" w:cs="Times New Roman"/>
          <w:sz w:val="28"/>
          <w:szCs w:val="28"/>
        </w:rPr>
        <w:t xml:space="preserve"> наряду с иными режимами налогообложения</w:t>
      </w:r>
      <w:r w:rsidR="003517C0" w:rsidRPr="003E1708">
        <w:rPr>
          <w:rFonts w:ascii="Times New Roman" w:hAnsi="Times New Roman" w:cs="Times New Roman"/>
          <w:sz w:val="28"/>
          <w:szCs w:val="28"/>
        </w:rPr>
        <w:t>, п</w:t>
      </w:r>
      <w:r w:rsidR="002B2A4E" w:rsidRPr="003E1708">
        <w:rPr>
          <w:rFonts w:ascii="Times New Roman" w:hAnsi="Times New Roman" w:cs="Times New Roman"/>
          <w:sz w:val="28"/>
          <w:szCs w:val="28"/>
        </w:rPr>
        <w:t xml:space="preserve">ереход к </w:t>
      </w:r>
      <w:r w:rsidR="003517C0" w:rsidRPr="003E1708">
        <w:rPr>
          <w:rFonts w:ascii="Times New Roman" w:hAnsi="Times New Roman" w:cs="Times New Roman"/>
          <w:sz w:val="28"/>
          <w:szCs w:val="28"/>
        </w:rPr>
        <w:t xml:space="preserve">УСН </w:t>
      </w:r>
      <w:r w:rsidR="002B2A4E" w:rsidRPr="003E1708">
        <w:rPr>
          <w:rFonts w:ascii="Times New Roman" w:hAnsi="Times New Roman" w:cs="Times New Roman"/>
          <w:sz w:val="28"/>
          <w:szCs w:val="28"/>
        </w:rPr>
        <w:t xml:space="preserve">или возврат к иным режимам налогообложения осуществляется </w:t>
      </w:r>
      <w:r w:rsidR="00D94040" w:rsidRPr="003E1708">
        <w:rPr>
          <w:rFonts w:ascii="Times New Roman" w:hAnsi="Times New Roman" w:cs="Times New Roman"/>
          <w:sz w:val="28"/>
          <w:szCs w:val="28"/>
        </w:rPr>
        <w:t>добровольно</w:t>
      </w:r>
      <w:r w:rsidR="001A231B" w:rsidRPr="003E1708">
        <w:rPr>
          <w:rFonts w:ascii="Times New Roman" w:hAnsi="Times New Roman" w:cs="Times New Roman"/>
          <w:sz w:val="28"/>
          <w:szCs w:val="28"/>
        </w:rPr>
        <w:t xml:space="preserve"> при подаче заявления в период с 1 октября по 30 ноября, если по итогам 9 месяцев доходы, определяемые в соответствии со ст.248 НК РФ, не превысили 15 млн. руб.</w:t>
      </w:r>
      <w:r w:rsidR="00D94040" w:rsidRPr="003E1708">
        <w:rPr>
          <w:rFonts w:ascii="Times New Roman" w:hAnsi="Times New Roman" w:cs="Times New Roman"/>
          <w:sz w:val="28"/>
          <w:szCs w:val="28"/>
        </w:rPr>
        <w:t xml:space="preserve"> Ее п</w:t>
      </w:r>
      <w:r w:rsidR="002B2A4E" w:rsidRPr="003E1708">
        <w:rPr>
          <w:rFonts w:ascii="Times New Roman" w:hAnsi="Times New Roman" w:cs="Times New Roman"/>
          <w:sz w:val="28"/>
          <w:szCs w:val="28"/>
        </w:rPr>
        <w:t>рименение предусматривает освобождение от уплат</w:t>
      </w:r>
      <w:r w:rsidR="005967CC" w:rsidRPr="003E1708">
        <w:rPr>
          <w:rFonts w:ascii="Times New Roman" w:hAnsi="Times New Roman" w:cs="Times New Roman"/>
          <w:sz w:val="28"/>
          <w:szCs w:val="28"/>
        </w:rPr>
        <w:t>ы</w:t>
      </w:r>
      <w:r w:rsidR="002B2A4E" w:rsidRPr="003E1708">
        <w:rPr>
          <w:rFonts w:ascii="Times New Roman" w:hAnsi="Times New Roman" w:cs="Times New Roman"/>
          <w:sz w:val="28"/>
          <w:szCs w:val="28"/>
        </w:rPr>
        <w:t xml:space="preserve"> налога на прибыль организаций, </w:t>
      </w:r>
      <w:r w:rsidR="00D94040" w:rsidRPr="003E1708">
        <w:rPr>
          <w:rFonts w:ascii="Times New Roman" w:hAnsi="Times New Roman" w:cs="Times New Roman"/>
          <w:sz w:val="28"/>
          <w:szCs w:val="28"/>
        </w:rPr>
        <w:t>налога на имущество организаций,</w:t>
      </w:r>
      <w:r w:rsidR="002B2A4E" w:rsidRPr="003E1708">
        <w:rPr>
          <w:rFonts w:ascii="Times New Roman" w:hAnsi="Times New Roman" w:cs="Times New Roman"/>
          <w:sz w:val="28"/>
          <w:szCs w:val="28"/>
        </w:rPr>
        <w:t xml:space="preserve"> единого социального налога</w:t>
      </w:r>
      <w:r w:rsidR="00D94040" w:rsidRPr="003E1708">
        <w:rPr>
          <w:rFonts w:ascii="Times New Roman" w:hAnsi="Times New Roman" w:cs="Times New Roman"/>
          <w:sz w:val="28"/>
          <w:szCs w:val="28"/>
        </w:rPr>
        <w:t xml:space="preserve">, </w:t>
      </w:r>
      <w:r w:rsidR="002B2A4E" w:rsidRPr="003E1708">
        <w:rPr>
          <w:rFonts w:ascii="Times New Roman" w:hAnsi="Times New Roman" w:cs="Times New Roman"/>
          <w:sz w:val="28"/>
          <w:szCs w:val="28"/>
        </w:rPr>
        <w:t xml:space="preserve">налога на добавленную стоимость, за исключением налога на добавленную стоимость, подлежащего уплате в соответствии с </w:t>
      </w:r>
      <w:r w:rsidR="00D94040" w:rsidRPr="003E1708">
        <w:rPr>
          <w:rFonts w:ascii="Times New Roman" w:hAnsi="Times New Roman" w:cs="Times New Roman"/>
          <w:sz w:val="28"/>
          <w:szCs w:val="28"/>
        </w:rPr>
        <w:t>НК РФ</w:t>
      </w:r>
      <w:r w:rsidR="002B2A4E" w:rsidRPr="003E1708">
        <w:rPr>
          <w:rFonts w:ascii="Times New Roman" w:hAnsi="Times New Roman" w:cs="Times New Roman"/>
          <w:sz w:val="28"/>
          <w:szCs w:val="28"/>
        </w:rPr>
        <w:t xml:space="preserve"> при ввозе товаров на таможенную территорию </w:t>
      </w:r>
      <w:r w:rsidR="00D94040" w:rsidRPr="003E1708">
        <w:rPr>
          <w:rFonts w:ascii="Times New Roman" w:hAnsi="Times New Roman" w:cs="Times New Roman"/>
          <w:sz w:val="28"/>
          <w:szCs w:val="28"/>
        </w:rPr>
        <w:t>РФ</w:t>
      </w:r>
      <w:r w:rsidR="005967CC" w:rsidRPr="003E1708">
        <w:rPr>
          <w:rFonts w:ascii="Times New Roman" w:hAnsi="Times New Roman" w:cs="Times New Roman"/>
          <w:sz w:val="28"/>
          <w:szCs w:val="28"/>
        </w:rPr>
        <w:t>, налога на доходы физических лиц (в отношении доходов, полученных от предпринимательской деятельности), налога на имущество физических лиц (в отношении имущества, используемого для предпринимательской деятельности) (ст.346.11).</w:t>
      </w:r>
      <w:r w:rsidR="00AB286C" w:rsidRPr="003E1708">
        <w:rPr>
          <w:rFonts w:ascii="Times New Roman" w:hAnsi="Times New Roman" w:cs="Times New Roman"/>
          <w:sz w:val="28"/>
          <w:szCs w:val="28"/>
        </w:rPr>
        <w:t xml:space="preserve"> </w:t>
      </w:r>
      <w:r w:rsidR="005967CC" w:rsidRPr="003E1708">
        <w:rPr>
          <w:rFonts w:ascii="Times New Roman" w:hAnsi="Times New Roman" w:cs="Times New Roman"/>
          <w:sz w:val="28"/>
          <w:szCs w:val="28"/>
        </w:rPr>
        <w:t>Произ</w:t>
      </w:r>
      <w:r w:rsidR="002B2A4E" w:rsidRPr="003E1708">
        <w:rPr>
          <w:rFonts w:ascii="Times New Roman" w:hAnsi="Times New Roman" w:cs="Times New Roman"/>
          <w:sz w:val="28"/>
          <w:szCs w:val="28"/>
        </w:rPr>
        <w:t xml:space="preserve">водят уплату страховых взносов на обязательное пенсионное страхование в соответствии с законодательством </w:t>
      </w:r>
      <w:r w:rsidR="00D94040" w:rsidRPr="003E1708">
        <w:rPr>
          <w:rFonts w:ascii="Times New Roman" w:hAnsi="Times New Roman" w:cs="Times New Roman"/>
          <w:sz w:val="28"/>
          <w:szCs w:val="28"/>
        </w:rPr>
        <w:t>РФ</w:t>
      </w:r>
      <w:r w:rsidR="005967CC" w:rsidRPr="003E1708">
        <w:rPr>
          <w:rFonts w:ascii="Times New Roman" w:hAnsi="Times New Roman" w:cs="Times New Roman"/>
          <w:sz w:val="28"/>
          <w:szCs w:val="28"/>
        </w:rPr>
        <w:t>.</w:t>
      </w:r>
      <w:r w:rsidR="002B2A4E" w:rsidRPr="003E1708">
        <w:rPr>
          <w:rFonts w:ascii="Times New Roman" w:hAnsi="Times New Roman" w:cs="Times New Roman"/>
          <w:sz w:val="28"/>
          <w:szCs w:val="28"/>
        </w:rPr>
        <w:t xml:space="preserve"> Для применяющих </w:t>
      </w:r>
      <w:r w:rsidR="00D94040" w:rsidRPr="003E1708">
        <w:rPr>
          <w:rFonts w:ascii="Times New Roman" w:hAnsi="Times New Roman" w:cs="Times New Roman"/>
          <w:sz w:val="28"/>
          <w:szCs w:val="28"/>
        </w:rPr>
        <w:t>УСН</w:t>
      </w:r>
      <w:r w:rsidR="002B2A4E" w:rsidRPr="003E1708">
        <w:rPr>
          <w:rFonts w:ascii="Times New Roman" w:hAnsi="Times New Roman" w:cs="Times New Roman"/>
          <w:sz w:val="28"/>
          <w:szCs w:val="28"/>
        </w:rPr>
        <w:t>, сохраняются действующие порядок ведения кассовых операций и порядок представ</w:t>
      </w:r>
      <w:r w:rsidR="00D94040" w:rsidRPr="003E1708">
        <w:rPr>
          <w:rFonts w:ascii="Times New Roman" w:hAnsi="Times New Roman" w:cs="Times New Roman"/>
          <w:sz w:val="28"/>
          <w:szCs w:val="28"/>
        </w:rPr>
        <w:t xml:space="preserve">ления статистической отчетности, они </w:t>
      </w:r>
      <w:r w:rsidR="002B2A4E" w:rsidRPr="003E1708">
        <w:rPr>
          <w:rFonts w:ascii="Times New Roman" w:hAnsi="Times New Roman" w:cs="Times New Roman"/>
          <w:sz w:val="28"/>
          <w:szCs w:val="28"/>
        </w:rPr>
        <w:t xml:space="preserve">не освобождаются от исполнения обязанностей налоговых агентов, предусмотренных </w:t>
      </w:r>
      <w:r w:rsidR="00D94040" w:rsidRPr="003E1708">
        <w:rPr>
          <w:rFonts w:ascii="Times New Roman" w:hAnsi="Times New Roman" w:cs="Times New Roman"/>
          <w:sz w:val="28"/>
          <w:szCs w:val="28"/>
        </w:rPr>
        <w:t>НК РФ</w:t>
      </w:r>
      <w:r w:rsidR="002B2A4E" w:rsidRPr="003E1708">
        <w:rPr>
          <w:rFonts w:ascii="Times New Roman" w:hAnsi="Times New Roman" w:cs="Times New Roman"/>
          <w:sz w:val="28"/>
          <w:szCs w:val="28"/>
        </w:rPr>
        <w:t>.</w:t>
      </w:r>
    </w:p>
    <w:p w:rsidR="002B2A4E" w:rsidRPr="003E1708" w:rsidRDefault="002B2A4E"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 xml:space="preserve">Не вправе применять </w:t>
      </w:r>
      <w:r w:rsidR="006D75D7" w:rsidRPr="003E1708">
        <w:rPr>
          <w:rFonts w:ascii="Times New Roman" w:hAnsi="Times New Roman" w:cs="Times New Roman"/>
          <w:sz w:val="28"/>
          <w:szCs w:val="28"/>
        </w:rPr>
        <w:t>УСН</w:t>
      </w:r>
      <w:r w:rsidR="008A1A99" w:rsidRPr="003E1708">
        <w:rPr>
          <w:rFonts w:ascii="Times New Roman" w:hAnsi="Times New Roman" w:cs="Times New Roman"/>
          <w:sz w:val="28"/>
          <w:szCs w:val="28"/>
        </w:rPr>
        <w:t xml:space="preserve"> п.3 ст.346.12 НК </w:t>
      </w:r>
      <w:r w:rsidR="008A1A99" w:rsidRPr="003E1708">
        <w:rPr>
          <w:rFonts w:ascii="Times New Roman" w:hAnsi="Times New Roman" w:cs="Times New Roman"/>
          <w:sz w:val="28"/>
          <w:szCs w:val="27"/>
        </w:rPr>
        <w:t>РФ.</w:t>
      </w:r>
      <w:r w:rsidR="00AB286C" w:rsidRPr="003E1708">
        <w:rPr>
          <w:rFonts w:ascii="Times New Roman" w:hAnsi="Times New Roman" w:cs="Times New Roman"/>
          <w:sz w:val="28"/>
          <w:szCs w:val="27"/>
        </w:rPr>
        <w:t xml:space="preserve"> </w:t>
      </w:r>
      <w:r w:rsidRPr="003E1708">
        <w:rPr>
          <w:rFonts w:ascii="Times New Roman" w:hAnsi="Times New Roman" w:cs="Times New Roman"/>
          <w:sz w:val="28"/>
          <w:szCs w:val="27"/>
        </w:rPr>
        <w:t>Если по итогам отчетного (налогового) периода доходы налогоплательщика</w:t>
      </w:r>
      <w:r w:rsidRPr="003E1708">
        <w:rPr>
          <w:rFonts w:ascii="Times New Roman" w:hAnsi="Times New Roman" w:cs="Times New Roman"/>
          <w:sz w:val="28"/>
          <w:szCs w:val="28"/>
        </w:rPr>
        <w:t xml:space="preserve"> превысили 20 млн. руб</w:t>
      </w:r>
      <w:r w:rsidR="008D5F0C" w:rsidRPr="003E1708">
        <w:rPr>
          <w:rFonts w:ascii="Times New Roman" w:hAnsi="Times New Roman" w:cs="Times New Roman"/>
          <w:sz w:val="28"/>
          <w:szCs w:val="28"/>
        </w:rPr>
        <w:t xml:space="preserve">. </w:t>
      </w:r>
      <w:r w:rsidRPr="003E1708">
        <w:rPr>
          <w:rFonts w:ascii="Times New Roman" w:hAnsi="Times New Roman" w:cs="Times New Roman"/>
          <w:sz w:val="28"/>
          <w:szCs w:val="28"/>
        </w:rPr>
        <w:t>и (или) в течение отчетного (налогового) периода допущено несоответствие требованиям, установленным п</w:t>
      </w:r>
      <w:r w:rsidR="00E048EC" w:rsidRPr="003E1708">
        <w:rPr>
          <w:rFonts w:ascii="Times New Roman" w:hAnsi="Times New Roman" w:cs="Times New Roman"/>
          <w:sz w:val="28"/>
          <w:szCs w:val="28"/>
        </w:rPr>
        <w:t>.3</w:t>
      </w:r>
      <w:r w:rsidRPr="003E1708">
        <w:rPr>
          <w:rFonts w:ascii="Times New Roman" w:hAnsi="Times New Roman" w:cs="Times New Roman"/>
          <w:sz w:val="28"/>
          <w:szCs w:val="28"/>
        </w:rPr>
        <w:t xml:space="preserve"> и 4 статьи 346.12 </w:t>
      </w:r>
      <w:r w:rsidR="008D5F0C" w:rsidRPr="003E1708">
        <w:rPr>
          <w:rFonts w:ascii="Times New Roman" w:hAnsi="Times New Roman" w:cs="Times New Roman"/>
          <w:sz w:val="28"/>
          <w:szCs w:val="28"/>
        </w:rPr>
        <w:t>НК РФ</w:t>
      </w:r>
      <w:r w:rsidRPr="003E1708">
        <w:rPr>
          <w:rFonts w:ascii="Times New Roman" w:hAnsi="Times New Roman" w:cs="Times New Roman"/>
          <w:sz w:val="28"/>
          <w:szCs w:val="28"/>
        </w:rPr>
        <w:t>, т</w:t>
      </w:r>
      <w:r w:rsidR="008D5F0C" w:rsidRPr="003E1708">
        <w:rPr>
          <w:rFonts w:ascii="Times New Roman" w:hAnsi="Times New Roman" w:cs="Times New Roman"/>
          <w:sz w:val="28"/>
          <w:szCs w:val="28"/>
        </w:rPr>
        <w:t>о он</w:t>
      </w:r>
      <w:r w:rsidRPr="003E1708">
        <w:rPr>
          <w:rFonts w:ascii="Times New Roman" w:hAnsi="Times New Roman" w:cs="Times New Roman"/>
          <w:sz w:val="28"/>
          <w:szCs w:val="28"/>
        </w:rPr>
        <w:t xml:space="preserve"> считается утратившим право на применение </w:t>
      </w:r>
      <w:r w:rsidR="008D5F0C" w:rsidRPr="003E1708">
        <w:rPr>
          <w:rFonts w:ascii="Times New Roman" w:hAnsi="Times New Roman" w:cs="Times New Roman"/>
          <w:sz w:val="28"/>
          <w:szCs w:val="28"/>
        </w:rPr>
        <w:t>УСН</w:t>
      </w:r>
      <w:r w:rsidRPr="003E1708">
        <w:rPr>
          <w:rFonts w:ascii="Times New Roman" w:hAnsi="Times New Roman" w:cs="Times New Roman"/>
          <w:sz w:val="28"/>
          <w:szCs w:val="28"/>
        </w:rPr>
        <w:t>.</w:t>
      </w:r>
    </w:p>
    <w:p w:rsidR="002B2A4E" w:rsidRPr="003E1708" w:rsidRDefault="002B2A4E"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7"/>
        </w:rPr>
        <w:t>Объе</w:t>
      </w:r>
      <w:r w:rsidR="00C4135D" w:rsidRPr="003E1708">
        <w:rPr>
          <w:rFonts w:ascii="Times New Roman" w:hAnsi="Times New Roman" w:cs="Times New Roman"/>
          <w:sz w:val="28"/>
          <w:szCs w:val="27"/>
        </w:rPr>
        <w:t xml:space="preserve">ктом налогообложения признаются: 1) </w:t>
      </w:r>
      <w:r w:rsidRPr="003E1708">
        <w:rPr>
          <w:rFonts w:ascii="Times New Roman" w:hAnsi="Times New Roman" w:cs="Times New Roman"/>
          <w:sz w:val="28"/>
          <w:szCs w:val="27"/>
        </w:rPr>
        <w:t>доходы;</w:t>
      </w:r>
      <w:r w:rsidR="00E0061E" w:rsidRPr="003E1708">
        <w:rPr>
          <w:rFonts w:ascii="Times New Roman" w:hAnsi="Times New Roman" w:cs="Times New Roman"/>
          <w:sz w:val="28"/>
          <w:szCs w:val="27"/>
        </w:rPr>
        <w:t xml:space="preserve"> </w:t>
      </w:r>
      <w:r w:rsidR="00C4135D" w:rsidRPr="003E1708">
        <w:rPr>
          <w:rFonts w:ascii="Times New Roman" w:hAnsi="Times New Roman" w:cs="Times New Roman"/>
          <w:sz w:val="28"/>
          <w:szCs w:val="27"/>
        </w:rPr>
        <w:t xml:space="preserve">2) </w:t>
      </w:r>
      <w:r w:rsidRPr="003E1708">
        <w:rPr>
          <w:rFonts w:ascii="Times New Roman" w:hAnsi="Times New Roman" w:cs="Times New Roman"/>
          <w:sz w:val="28"/>
          <w:szCs w:val="27"/>
        </w:rPr>
        <w:t>доходы, уменьшенные</w:t>
      </w:r>
      <w:r w:rsidRPr="003E1708">
        <w:rPr>
          <w:rFonts w:ascii="Times New Roman" w:hAnsi="Times New Roman" w:cs="Times New Roman"/>
          <w:sz w:val="28"/>
          <w:szCs w:val="28"/>
        </w:rPr>
        <w:t xml:space="preserve"> на величину расходов</w:t>
      </w:r>
      <w:r w:rsidR="00C4135D" w:rsidRPr="003E1708">
        <w:rPr>
          <w:rFonts w:ascii="Times New Roman" w:hAnsi="Times New Roman" w:cs="Times New Roman"/>
          <w:sz w:val="28"/>
          <w:szCs w:val="28"/>
        </w:rPr>
        <w:t xml:space="preserve"> (ст</w:t>
      </w:r>
      <w:r w:rsidR="002F712E" w:rsidRPr="003E1708">
        <w:rPr>
          <w:rFonts w:ascii="Times New Roman" w:hAnsi="Times New Roman" w:cs="Times New Roman"/>
          <w:sz w:val="28"/>
          <w:szCs w:val="28"/>
        </w:rPr>
        <w:t>.346.14)</w:t>
      </w:r>
      <w:r w:rsidR="00E048EC" w:rsidRPr="003E1708">
        <w:rPr>
          <w:rFonts w:ascii="Times New Roman" w:hAnsi="Times New Roman" w:cs="Times New Roman"/>
          <w:sz w:val="28"/>
          <w:szCs w:val="28"/>
        </w:rPr>
        <w:t>,</w:t>
      </w:r>
      <w:r w:rsidRPr="003E1708">
        <w:rPr>
          <w:rFonts w:ascii="Times New Roman" w:hAnsi="Times New Roman" w:cs="Times New Roman"/>
          <w:sz w:val="28"/>
          <w:szCs w:val="28"/>
        </w:rPr>
        <w:t xml:space="preserve"> не может меняться налогоплательщиком в течение трех лет с начала применения </w:t>
      </w:r>
      <w:r w:rsidR="002F712E" w:rsidRPr="003E1708">
        <w:rPr>
          <w:rFonts w:ascii="Times New Roman" w:hAnsi="Times New Roman" w:cs="Times New Roman"/>
          <w:sz w:val="28"/>
          <w:szCs w:val="28"/>
        </w:rPr>
        <w:t>УСН</w:t>
      </w:r>
      <w:r w:rsidRPr="003E1708">
        <w:rPr>
          <w:rFonts w:ascii="Times New Roman" w:hAnsi="Times New Roman" w:cs="Times New Roman"/>
          <w:sz w:val="28"/>
          <w:szCs w:val="28"/>
        </w:rPr>
        <w:t>.</w:t>
      </w:r>
      <w:r w:rsidR="008A1A99" w:rsidRPr="003E1708">
        <w:rPr>
          <w:rFonts w:ascii="Times New Roman" w:hAnsi="Times New Roman" w:cs="Times New Roman"/>
          <w:sz w:val="28"/>
          <w:szCs w:val="28"/>
        </w:rPr>
        <w:t xml:space="preserve"> При его </w:t>
      </w:r>
      <w:r w:rsidRPr="003E1708">
        <w:rPr>
          <w:rFonts w:ascii="Times New Roman" w:hAnsi="Times New Roman" w:cs="Times New Roman"/>
          <w:sz w:val="28"/>
          <w:szCs w:val="28"/>
        </w:rPr>
        <w:t>определении учитывают следующие доходы</w:t>
      </w:r>
      <w:r w:rsidR="002F712E" w:rsidRPr="003E1708">
        <w:rPr>
          <w:rFonts w:ascii="Times New Roman" w:hAnsi="Times New Roman" w:cs="Times New Roman"/>
          <w:sz w:val="28"/>
          <w:szCs w:val="28"/>
        </w:rPr>
        <w:t xml:space="preserve"> (ст.346.15)</w:t>
      </w:r>
      <w:r w:rsidRPr="003E1708">
        <w:rPr>
          <w:rFonts w:ascii="Times New Roman" w:hAnsi="Times New Roman" w:cs="Times New Roman"/>
          <w:sz w:val="28"/>
          <w:szCs w:val="28"/>
        </w:rPr>
        <w:t>:</w:t>
      </w:r>
      <w:r w:rsidR="002F712E" w:rsidRPr="003E1708">
        <w:rPr>
          <w:rFonts w:ascii="Times New Roman" w:hAnsi="Times New Roman" w:cs="Times New Roman"/>
          <w:sz w:val="28"/>
          <w:szCs w:val="28"/>
        </w:rPr>
        <w:t xml:space="preserve"> а) </w:t>
      </w:r>
      <w:r w:rsidRPr="003E1708">
        <w:rPr>
          <w:rFonts w:ascii="Times New Roman" w:hAnsi="Times New Roman" w:cs="Times New Roman"/>
          <w:sz w:val="28"/>
          <w:szCs w:val="28"/>
        </w:rPr>
        <w:t xml:space="preserve">доходы от реализации </w:t>
      </w:r>
      <w:r w:rsidR="002F712E" w:rsidRPr="003E1708">
        <w:rPr>
          <w:rFonts w:ascii="Times New Roman" w:hAnsi="Times New Roman" w:cs="Times New Roman"/>
          <w:sz w:val="28"/>
          <w:szCs w:val="28"/>
        </w:rPr>
        <w:t>(</w:t>
      </w:r>
      <w:r w:rsidRPr="003E1708">
        <w:rPr>
          <w:rFonts w:ascii="Times New Roman" w:hAnsi="Times New Roman" w:cs="Times New Roman"/>
          <w:sz w:val="28"/>
          <w:szCs w:val="28"/>
        </w:rPr>
        <w:t>ст</w:t>
      </w:r>
      <w:r w:rsidR="002F712E" w:rsidRPr="003E1708">
        <w:rPr>
          <w:rFonts w:ascii="Times New Roman" w:hAnsi="Times New Roman" w:cs="Times New Roman"/>
          <w:sz w:val="28"/>
          <w:szCs w:val="28"/>
        </w:rPr>
        <w:t>.</w:t>
      </w:r>
      <w:r w:rsidRPr="003E1708">
        <w:rPr>
          <w:rFonts w:ascii="Times New Roman" w:hAnsi="Times New Roman" w:cs="Times New Roman"/>
          <w:sz w:val="28"/>
          <w:szCs w:val="28"/>
        </w:rPr>
        <w:t>249</w:t>
      </w:r>
      <w:r w:rsidR="002F712E" w:rsidRPr="003E1708">
        <w:rPr>
          <w:rFonts w:ascii="Times New Roman" w:hAnsi="Times New Roman" w:cs="Times New Roman"/>
          <w:sz w:val="28"/>
          <w:szCs w:val="28"/>
        </w:rPr>
        <w:t>);</w:t>
      </w:r>
      <w:r w:rsidR="00AB286C" w:rsidRPr="003E1708">
        <w:rPr>
          <w:rFonts w:ascii="Times New Roman" w:hAnsi="Times New Roman" w:cs="Times New Roman"/>
          <w:sz w:val="28"/>
          <w:szCs w:val="28"/>
        </w:rPr>
        <w:t xml:space="preserve"> </w:t>
      </w:r>
      <w:r w:rsidR="002F712E" w:rsidRPr="003E1708">
        <w:rPr>
          <w:rFonts w:ascii="Times New Roman" w:hAnsi="Times New Roman" w:cs="Times New Roman"/>
          <w:sz w:val="28"/>
          <w:szCs w:val="28"/>
        </w:rPr>
        <w:t xml:space="preserve">б) </w:t>
      </w:r>
      <w:r w:rsidRPr="003E1708">
        <w:rPr>
          <w:rFonts w:ascii="Times New Roman" w:hAnsi="Times New Roman" w:cs="Times New Roman"/>
          <w:sz w:val="28"/>
          <w:szCs w:val="28"/>
        </w:rPr>
        <w:t>нереализационные доходы</w:t>
      </w:r>
      <w:r w:rsidR="002F712E" w:rsidRPr="003E1708">
        <w:rPr>
          <w:rFonts w:ascii="Times New Roman" w:hAnsi="Times New Roman" w:cs="Times New Roman"/>
          <w:sz w:val="28"/>
          <w:szCs w:val="28"/>
        </w:rPr>
        <w:t xml:space="preserve"> (</w:t>
      </w:r>
      <w:r w:rsidRPr="003E1708">
        <w:rPr>
          <w:rFonts w:ascii="Times New Roman" w:hAnsi="Times New Roman" w:cs="Times New Roman"/>
          <w:sz w:val="28"/>
          <w:szCs w:val="28"/>
        </w:rPr>
        <w:t>ст</w:t>
      </w:r>
      <w:r w:rsidR="002F712E" w:rsidRPr="003E1708">
        <w:rPr>
          <w:rFonts w:ascii="Times New Roman" w:hAnsi="Times New Roman" w:cs="Times New Roman"/>
          <w:sz w:val="28"/>
          <w:szCs w:val="28"/>
        </w:rPr>
        <w:t>.</w:t>
      </w:r>
      <w:r w:rsidRPr="003E1708">
        <w:rPr>
          <w:rFonts w:ascii="Times New Roman" w:hAnsi="Times New Roman" w:cs="Times New Roman"/>
          <w:sz w:val="28"/>
          <w:szCs w:val="28"/>
        </w:rPr>
        <w:t>250</w:t>
      </w:r>
      <w:r w:rsidR="002F712E" w:rsidRPr="003E1708">
        <w:rPr>
          <w:rFonts w:ascii="Times New Roman" w:hAnsi="Times New Roman" w:cs="Times New Roman"/>
          <w:sz w:val="28"/>
          <w:szCs w:val="28"/>
        </w:rPr>
        <w:t>)</w:t>
      </w:r>
      <w:r w:rsidR="00CB79D9" w:rsidRPr="003E1708">
        <w:rPr>
          <w:rFonts w:ascii="Times New Roman" w:hAnsi="Times New Roman" w:cs="Times New Roman"/>
          <w:sz w:val="28"/>
          <w:szCs w:val="28"/>
        </w:rPr>
        <w:t>,</w:t>
      </w:r>
      <w:r w:rsidRPr="003E1708">
        <w:rPr>
          <w:rFonts w:ascii="Times New Roman" w:hAnsi="Times New Roman" w:cs="Times New Roman"/>
          <w:sz w:val="28"/>
          <w:szCs w:val="28"/>
        </w:rPr>
        <w:t xml:space="preserve"> уменьша</w:t>
      </w:r>
      <w:r w:rsidR="00CB79D9" w:rsidRPr="003E1708">
        <w:rPr>
          <w:rFonts w:ascii="Times New Roman" w:hAnsi="Times New Roman" w:cs="Times New Roman"/>
          <w:sz w:val="28"/>
          <w:szCs w:val="28"/>
        </w:rPr>
        <w:t>я</w:t>
      </w:r>
      <w:r w:rsidRPr="003E1708">
        <w:rPr>
          <w:rFonts w:ascii="Times New Roman" w:hAnsi="Times New Roman" w:cs="Times New Roman"/>
          <w:sz w:val="28"/>
          <w:szCs w:val="28"/>
        </w:rPr>
        <w:t xml:space="preserve"> полученные доходы на расходы</w:t>
      </w:r>
      <w:r w:rsidR="002F712E" w:rsidRPr="003E1708">
        <w:rPr>
          <w:rFonts w:ascii="Times New Roman" w:hAnsi="Times New Roman" w:cs="Times New Roman"/>
          <w:sz w:val="28"/>
          <w:szCs w:val="28"/>
        </w:rPr>
        <w:t xml:space="preserve"> (ст.3</w:t>
      </w:r>
      <w:r w:rsidR="00E048EC" w:rsidRPr="003E1708">
        <w:rPr>
          <w:rFonts w:ascii="Times New Roman" w:hAnsi="Times New Roman" w:cs="Times New Roman"/>
          <w:sz w:val="28"/>
          <w:szCs w:val="28"/>
        </w:rPr>
        <w:t>4</w:t>
      </w:r>
      <w:r w:rsidR="002F712E" w:rsidRPr="003E1708">
        <w:rPr>
          <w:rFonts w:ascii="Times New Roman" w:hAnsi="Times New Roman" w:cs="Times New Roman"/>
          <w:sz w:val="28"/>
          <w:szCs w:val="28"/>
        </w:rPr>
        <w:t>6.16</w:t>
      </w:r>
      <w:r w:rsidR="00E048EC" w:rsidRPr="003E1708">
        <w:rPr>
          <w:rFonts w:ascii="Times New Roman" w:hAnsi="Times New Roman" w:cs="Times New Roman"/>
          <w:sz w:val="28"/>
          <w:szCs w:val="28"/>
        </w:rPr>
        <w:t>)</w:t>
      </w:r>
      <w:r w:rsidR="00CB79D9" w:rsidRPr="003E1708">
        <w:rPr>
          <w:rFonts w:ascii="Times New Roman" w:hAnsi="Times New Roman" w:cs="Times New Roman"/>
          <w:sz w:val="28"/>
          <w:szCs w:val="28"/>
        </w:rPr>
        <w:t>, которым</w:t>
      </w:r>
      <w:r w:rsidRPr="003E1708">
        <w:rPr>
          <w:rFonts w:ascii="Times New Roman" w:hAnsi="Times New Roman" w:cs="Times New Roman"/>
          <w:sz w:val="28"/>
          <w:szCs w:val="28"/>
        </w:rPr>
        <w:t xml:space="preserve">  признаются затраты после их фактической оплаты</w:t>
      </w:r>
      <w:r w:rsidR="001548D2" w:rsidRPr="003E1708">
        <w:rPr>
          <w:rFonts w:ascii="Times New Roman" w:hAnsi="Times New Roman" w:cs="Times New Roman"/>
          <w:sz w:val="28"/>
          <w:szCs w:val="28"/>
        </w:rPr>
        <w:t>.</w:t>
      </w:r>
      <w:r w:rsidR="00AB286C" w:rsidRPr="003E1708">
        <w:rPr>
          <w:rFonts w:ascii="Times New Roman" w:hAnsi="Times New Roman" w:cs="Times New Roman"/>
          <w:sz w:val="28"/>
          <w:szCs w:val="28"/>
        </w:rPr>
        <w:t xml:space="preserve"> </w:t>
      </w:r>
      <w:r w:rsidR="001548D2" w:rsidRPr="003E1708">
        <w:rPr>
          <w:rFonts w:ascii="Times New Roman" w:hAnsi="Times New Roman" w:cs="Times New Roman"/>
          <w:sz w:val="28"/>
          <w:szCs w:val="28"/>
        </w:rPr>
        <w:t>Е</w:t>
      </w:r>
      <w:r w:rsidRPr="003E1708">
        <w:rPr>
          <w:rFonts w:ascii="Times New Roman" w:hAnsi="Times New Roman" w:cs="Times New Roman"/>
          <w:sz w:val="28"/>
          <w:szCs w:val="28"/>
        </w:rPr>
        <w:t xml:space="preserve">сли объектом налогообложения являются </w:t>
      </w:r>
      <w:r w:rsidR="001548D2" w:rsidRPr="003E1708">
        <w:rPr>
          <w:rFonts w:ascii="Times New Roman" w:hAnsi="Times New Roman" w:cs="Times New Roman"/>
          <w:sz w:val="28"/>
          <w:szCs w:val="28"/>
        </w:rPr>
        <w:t xml:space="preserve">доходы, то </w:t>
      </w:r>
      <w:r w:rsidRPr="003E1708">
        <w:rPr>
          <w:rFonts w:ascii="Times New Roman" w:hAnsi="Times New Roman" w:cs="Times New Roman"/>
          <w:sz w:val="28"/>
          <w:szCs w:val="28"/>
        </w:rPr>
        <w:t xml:space="preserve">налоговой базой признается денежное выражение доходов организации или </w:t>
      </w:r>
      <w:r w:rsidR="001548D2" w:rsidRPr="003E1708">
        <w:rPr>
          <w:rFonts w:ascii="Times New Roman" w:hAnsi="Times New Roman" w:cs="Times New Roman"/>
          <w:sz w:val="28"/>
          <w:szCs w:val="28"/>
        </w:rPr>
        <w:t>ИП</w:t>
      </w:r>
      <w:r w:rsidR="008B6BF3" w:rsidRPr="003E1708">
        <w:rPr>
          <w:rFonts w:ascii="Times New Roman" w:hAnsi="Times New Roman" w:cs="Times New Roman"/>
          <w:sz w:val="28"/>
          <w:szCs w:val="28"/>
        </w:rPr>
        <w:t>, налоговая ставка устанавливается в размере 6 процентов</w:t>
      </w:r>
      <w:r w:rsidRPr="003E1708">
        <w:rPr>
          <w:rFonts w:ascii="Times New Roman" w:hAnsi="Times New Roman" w:cs="Times New Roman"/>
          <w:sz w:val="28"/>
          <w:szCs w:val="28"/>
        </w:rPr>
        <w:t xml:space="preserve">. </w:t>
      </w:r>
      <w:r w:rsidR="001548D2" w:rsidRPr="003E1708">
        <w:rPr>
          <w:rFonts w:ascii="Times New Roman" w:hAnsi="Times New Roman" w:cs="Times New Roman"/>
          <w:sz w:val="28"/>
          <w:szCs w:val="28"/>
        </w:rPr>
        <w:t xml:space="preserve">Если </w:t>
      </w:r>
      <w:r w:rsidRPr="003E1708">
        <w:rPr>
          <w:rFonts w:ascii="Times New Roman" w:hAnsi="Times New Roman" w:cs="Times New Roman"/>
          <w:sz w:val="28"/>
          <w:szCs w:val="28"/>
        </w:rPr>
        <w:t>доходы, уменьшенные на величину расходов, налоговой базой признается денежное выражение доходов, уменьшенных на величину расходов</w:t>
      </w:r>
      <w:r w:rsidR="008B6BF3" w:rsidRPr="003E1708">
        <w:rPr>
          <w:rFonts w:ascii="Times New Roman" w:hAnsi="Times New Roman" w:cs="Times New Roman"/>
          <w:sz w:val="28"/>
          <w:szCs w:val="28"/>
        </w:rPr>
        <w:t xml:space="preserve"> и налоговая ставка – 15%</w:t>
      </w:r>
      <w:r w:rsidRPr="003E1708">
        <w:rPr>
          <w:rFonts w:ascii="Times New Roman" w:hAnsi="Times New Roman" w:cs="Times New Roman"/>
          <w:sz w:val="28"/>
          <w:szCs w:val="28"/>
        </w:rPr>
        <w:t>.</w:t>
      </w:r>
    </w:p>
    <w:p w:rsidR="002B2A4E" w:rsidRPr="003E1708" w:rsidRDefault="002B2A4E"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Сумма минимального налога исчисляется за налоговый период в размере 1</w:t>
      </w:r>
      <w:r w:rsidR="001548D2" w:rsidRPr="003E1708">
        <w:rPr>
          <w:rFonts w:ascii="Times New Roman" w:hAnsi="Times New Roman" w:cs="Times New Roman"/>
          <w:sz w:val="28"/>
          <w:szCs w:val="28"/>
        </w:rPr>
        <w:t>%</w:t>
      </w:r>
      <w:r w:rsidRPr="003E1708">
        <w:rPr>
          <w:rFonts w:ascii="Times New Roman" w:hAnsi="Times New Roman" w:cs="Times New Roman"/>
          <w:sz w:val="28"/>
          <w:szCs w:val="28"/>
        </w:rPr>
        <w:t xml:space="preserve"> налоговой базы, которой являются доходы, определяемые в соответствии со статьей 346.15 </w:t>
      </w:r>
      <w:r w:rsidR="001548D2" w:rsidRPr="003E1708">
        <w:rPr>
          <w:rFonts w:ascii="Times New Roman" w:hAnsi="Times New Roman" w:cs="Times New Roman"/>
          <w:sz w:val="28"/>
          <w:szCs w:val="28"/>
        </w:rPr>
        <w:t>НК РФ</w:t>
      </w:r>
      <w:r w:rsidR="008A1A99" w:rsidRPr="003E1708">
        <w:rPr>
          <w:rFonts w:ascii="Times New Roman" w:hAnsi="Times New Roman" w:cs="Times New Roman"/>
          <w:sz w:val="28"/>
          <w:szCs w:val="28"/>
        </w:rPr>
        <w:t>,</w:t>
      </w:r>
      <w:r w:rsidRPr="003E1708">
        <w:rPr>
          <w:rFonts w:ascii="Times New Roman" w:hAnsi="Times New Roman" w:cs="Times New Roman"/>
          <w:sz w:val="28"/>
          <w:szCs w:val="28"/>
        </w:rPr>
        <w:t xml:space="preserve"> уплачивается в случае, если за налоговый период сумма исчисленного в общем порядке налога меньше суммы исчисленного минимального налога.</w:t>
      </w:r>
      <w:r w:rsidR="001548D2" w:rsidRPr="003E1708">
        <w:rPr>
          <w:rFonts w:ascii="Times New Roman" w:hAnsi="Times New Roman" w:cs="Times New Roman"/>
          <w:sz w:val="28"/>
          <w:szCs w:val="28"/>
        </w:rPr>
        <w:t xml:space="preserve"> </w:t>
      </w:r>
      <w:r w:rsidR="00C65C25" w:rsidRPr="003E1708">
        <w:rPr>
          <w:rFonts w:ascii="Times New Roman" w:hAnsi="Times New Roman" w:cs="Times New Roman"/>
          <w:sz w:val="28"/>
          <w:szCs w:val="28"/>
        </w:rPr>
        <w:t>У</w:t>
      </w:r>
      <w:r w:rsidRPr="003E1708">
        <w:rPr>
          <w:rFonts w:ascii="Times New Roman" w:hAnsi="Times New Roman" w:cs="Times New Roman"/>
          <w:sz w:val="28"/>
          <w:szCs w:val="28"/>
        </w:rPr>
        <w:t>быток не может уменьшать налоговую базу более чем на 30 процентов</w:t>
      </w:r>
      <w:r w:rsidR="008A1A99" w:rsidRPr="003E1708">
        <w:rPr>
          <w:rFonts w:ascii="Times New Roman" w:hAnsi="Times New Roman" w:cs="Times New Roman"/>
          <w:sz w:val="28"/>
          <w:szCs w:val="28"/>
        </w:rPr>
        <w:t>,</w:t>
      </w:r>
      <w:r w:rsidRPr="003E1708">
        <w:rPr>
          <w:rFonts w:ascii="Times New Roman" w:hAnsi="Times New Roman" w:cs="Times New Roman"/>
          <w:sz w:val="28"/>
          <w:szCs w:val="28"/>
        </w:rPr>
        <w:t xml:space="preserve"> оставшаяся </w:t>
      </w:r>
      <w:r w:rsidR="008B6BF3" w:rsidRPr="003E1708">
        <w:rPr>
          <w:rFonts w:ascii="Times New Roman" w:hAnsi="Times New Roman" w:cs="Times New Roman"/>
          <w:sz w:val="28"/>
          <w:szCs w:val="28"/>
        </w:rPr>
        <w:t>его часть</w:t>
      </w:r>
      <w:r w:rsidRPr="003E1708">
        <w:rPr>
          <w:rFonts w:ascii="Times New Roman" w:hAnsi="Times New Roman" w:cs="Times New Roman"/>
          <w:sz w:val="28"/>
          <w:szCs w:val="28"/>
        </w:rPr>
        <w:t xml:space="preserve"> может быть перенесена</w:t>
      </w:r>
      <w:r w:rsidR="008B6BF3" w:rsidRPr="003E1708">
        <w:rPr>
          <w:rFonts w:ascii="Times New Roman" w:hAnsi="Times New Roman" w:cs="Times New Roman"/>
          <w:sz w:val="28"/>
          <w:szCs w:val="28"/>
        </w:rPr>
        <w:t xml:space="preserve">, но </w:t>
      </w:r>
      <w:r w:rsidRPr="003E1708">
        <w:rPr>
          <w:rFonts w:ascii="Times New Roman" w:hAnsi="Times New Roman" w:cs="Times New Roman"/>
          <w:sz w:val="28"/>
          <w:szCs w:val="28"/>
        </w:rPr>
        <w:t>не более чем на 10 налоговых периодов.</w:t>
      </w:r>
      <w:r w:rsidR="00AB286C" w:rsidRPr="003E1708">
        <w:rPr>
          <w:rFonts w:ascii="Times New Roman" w:hAnsi="Times New Roman" w:cs="Times New Roman"/>
          <w:sz w:val="28"/>
          <w:szCs w:val="28"/>
        </w:rPr>
        <w:t xml:space="preserve"> </w:t>
      </w:r>
      <w:r w:rsidRPr="003E1708">
        <w:rPr>
          <w:rFonts w:ascii="Times New Roman" w:hAnsi="Times New Roman" w:cs="Times New Roman"/>
          <w:sz w:val="28"/>
          <w:szCs w:val="28"/>
        </w:rPr>
        <w:t>Налоговым периодом признается календарный год.</w:t>
      </w:r>
      <w:r w:rsidR="00C65C25" w:rsidRPr="003E1708">
        <w:rPr>
          <w:rFonts w:ascii="Times New Roman" w:hAnsi="Times New Roman" w:cs="Times New Roman"/>
          <w:sz w:val="28"/>
          <w:szCs w:val="28"/>
        </w:rPr>
        <w:t xml:space="preserve"> </w:t>
      </w:r>
      <w:r w:rsidRPr="003E1708">
        <w:rPr>
          <w:rFonts w:ascii="Times New Roman" w:hAnsi="Times New Roman" w:cs="Times New Roman"/>
          <w:sz w:val="28"/>
          <w:szCs w:val="28"/>
        </w:rPr>
        <w:t>Отчетными периодами признаются первый квартал, полугодие и девять месяцев календарного года</w:t>
      </w:r>
      <w:r w:rsidR="00C65C25" w:rsidRPr="003E1708">
        <w:rPr>
          <w:rFonts w:ascii="Times New Roman" w:hAnsi="Times New Roman" w:cs="Times New Roman"/>
          <w:sz w:val="28"/>
          <w:szCs w:val="28"/>
        </w:rPr>
        <w:t xml:space="preserve"> (ст.346.19)</w:t>
      </w:r>
      <w:r w:rsidRPr="003E1708">
        <w:rPr>
          <w:rFonts w:ascii="Times New Roman" w:hAnsi="Times New Roman" w:cs="Times New Roman"/>
          <w:sz w:val="28"/>
          <w:szCs w:val="28"/>
        </w:rPr>
        <w:t>.</w:t>
      </w:r>
    </w:p>
    <w:p w:rsidR="00AB286C" w:rsidRPr="003E1708" w:rsidRDefault="002B2A4E"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Налогоплательщики</w:t>
      </w:r>
      <w:r w:rsidR="008A1A99" w:rsidRPr="003E1708">
        <w:rPr>
          <w:rFonts w:ascii="Times New Roman" w:hAnsi="Times New Roman" w:cs="Times New Roman"/>
          <w:sz w:val="28"/>
          <w:szCs w:val="28"/>
        </w:rPr>
        <w:t xml:space="preserve"> </w:t>
      </w:r>
      <w:r w:rsidRPr="003E1708">
        <w:rPr>
          <w:rFonts w:ascii="Times New Roman" w:hAnsi="Times New Roman" w:cs="Times New Roman"/>
          <w:sz w:val="28"/>
          <w:szCs w:val="28"/>
        </w:rPr>
        <w:t>-</w:t>
      </w:r>
      <w:r w:rsidR="008A1A99" w:rsidRPr="003E1708">
        <w:rPr>
          <w:rFonts w:ascii="Times New Roman" w:hAnsi="Times New Roman" w:cs="Times New Roman"/>
          <w:sz w:val="28"/>
          <w:szCs w:val="28"/>
        </w:rPr>
        <w:t xml:space="preserve"> </w:t>
      </w:r>
      <w:r w:rsidRPr="003E1708">
        <w:rPr>
          <w:rFonts w:ascii="Times New Roman" w:hAnsi="Times New Roman" w:cs="Times New Roman"/>
          <w:sz w:val="28"/>
          <w:szCs w:val="28"/>
        </w:rPr>
        <w:t>организации представляют налоговые декларации в налоговые ор</w:t>
      </w:r>
      <w:r w:rsidR="00C65C25" w:rsidRPr="003E1708">
        <w:rPr>
          <w:rFonts w:ascii="Times New Roman" w:hAnsi="Times New Roman" w:cs="Times New Roman"/>
          <w:sz w:val="28"/>
          <w:szCs w:val="28"/>
        </w:rPr>
        <w:t>ганы по месту своего нахождения,</w:t>
      </w:r>
      <w:r w:rsidRPr="003E1708">
        <w:rPr>
          <w:rFonts w:ascii="Times New Roman" w:hAnsi="Times New Roman" w:cs="Times New Roman"/>
          <w:sz w:val="28"/>
          <w:szCs w:val="28"/>
        </w:rPr>
        <w:t xml:space="preserve"> не позднее 31 марта года, следующего за истекшим налоговым периодом</w:t>
      </w:r>
      <w:r w:rsidR="00C65C25" w:rsidRPr="003E1708">
        <w:rPr>
          <w:rFonts w:ascii="Times New Roman" w:hAnsi="Times New Roman" w:cs="Times New Roman"/>
          <w:sz w:val="28"/>
          <w:szCs w:val="28"/>
        </w:rPr>
        <w:t xml:space="preserve">; </w:t>
      </w:r>
      <w:r w:rsidRPr="003E1708">
        <w:rPr>
          <w:rFonts w:ascii="Times New Roman" w:hAnsi="Times New Roman" w:cs="Times New Roman"/>
          <w:sz w:val="28"/>
          <w:szCs w:val="28"/>
        </w:rPr>
        <w:t xml:space="preserve">по итогам отчетного периода </w:t>
      </w:r>
      <w:r w:rsidR="00C65C25" w:rsidRPr="003E1708">
        <w:rPr>
          <w:rFonts w:ascii="Times New Roman" w:hAnsi="Times New Roman" w:cs="Times New Roman"/>
          <w:sz w:val="28"/>
          <w:szCs w:val="28"/>
        </w:rPr>
        <w:t xml:space="preserve">– </w:t>
      </w:r>
      <w:r w:rsidRPr="003E1708">
        <w:rPr>
          <w:rFonts w:ascii="Times New Roman" w:hAnsi="Times New Roman" w:cs="Times New Roman"/>
          <w:sz w:val="28"/>
          <w:szCs w:val="28"/>
        </w:rPr>
        <w:t>не позднее 25 дней со дня окончания соответствующего отчетного периода.</w:t>
      </w:r>
      <w:r w:rsidR="00C65C25" w:rsidRPr="003E1708">
        <w:rPr>
          <w:rFonts w:ascii="Times New Roman" w:hAnsi="Times New Roman" w:cs="Times New Roman"/>
          <w:sz w:val="28"/>
          <w:szCs w:val="28"/>
        </w:rPr>
        <w:t xml:space="preserve"> </w:t>
      </w:r>
      <w:r w:rsidRPr="003E1708">
        <w:rPr>
          <w:rFonts w:ascii="Times New Roman" w:hAnsi="Times New Roman" w:cs="Times New Roman"/>
          <w:sz w:val="28"/>
          <w:szCs w:val="28"/>
        </w:rPr>
        <w:t xml:space="preserve">Налогоплательщики - </w:t>
      </w:r>
      <w:r w:rsidR="00C65C25" w:rsidRPr="003E1708">
        <w:rPr>
          <w:rFonts w:ascii="Times New Roman" w:hAnsi="Times New Roman" w:cs="Times New Roman"/>
          <w:sz w:val="28"/>
          <w:szCs w:val="28"/>
        </w:rPr>
        <w:t>ИП</w:t>
      </w:r>
      <w:r w:rsidRPr="003E1708">
        <w:rPr>
          <w:rFonts w:ascii="Times New Roman" w:hAnsi="Times New Roman" w:cs="Times New Roman"/>
          <w:sz w:val="28"/>
          <w:szCs w:val="28"/>
        </w:rPr>
        <w:t xml:space="preserve"> представляют налоговые декларации не позднее 30 апреля года, следующего</w:t>
      </w:r>
      <w:r w:rsidR="00C65C25" w:rsidRPr="003E1708">
        <w:rPr>
          <w:rFonts w:ascii="Times New Roman" w:hAnsi="Times New Roman" w:cs="Times New Roman"/>
          <w:sz w:val="28"/>
          <w:szCs w:val="28"/>
        </w:rPr>
        <w:t xml:space="preserve"> за истекшим налоговым периодом;</w:t>
      </w:r>
      <w:r w:rsidRPr="003E1708">
        <w:rPr>
          <w:rFonts w:ascii="Times New Roman" w:hAnsi="Times New Roman" w:cs="Times New Roman"/>
          <w:sz w:val="28"/>
          <w:szCs w:val="28"/>
        </w:rPr>
        <w:t xml:space="preserve"> по итогам отчетного периода </w:t>
      </w:r>
      <w:r w:rsidR="00C65C25" w:rsidRPr="003E1708">
        <w:rPr>
          <w:rFonts w:ascii="Times New Roman" w:hAnsi="Times New Roman" w:cs="Times New Roman"/>
          <w:sz w:val="28"/>
          <w:szCs w:val="28"/>
        </w:rPr>
        <w:t xml:space="preserve">– </w:t>
      </w:r>
      <w:r w:rsidRPr="003E1708">
        <w:rPr>
          <w:rFonts w:ascii="Times New Roman" w:hAnsi="Times New Roman" w:cs="Times New Roman"/>
          <w:sz w:val="28"/>
          <w:szCs w:val="28"/>
        </w:rPr>
        <w:t>не позднее 25 дней со дня окончания соответствующего отчетного периода.</w:t>
      </w:r>
    </w:p>
    <w:p w:rsidR="009F0805" w:rsidRDefault="003517C0"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 xml:space="preserve">Особенности исчисления налоговой базы при переходе на </w:t>
      </w:r>
      <w:r w:rsidR="006A1962" w:rsidRPr="003E1708">
        <w:rPr>
          <w:rFonts w:ascii="Times New Roman" w:hAnsi="Times New Roman" w:cs="Times New Roman"/>
          <w:sz w:val="28"/>
          <w:szCs w:val="28"/>
        </w:rPr>
        <w:t>УСН</w:t>
      </w:r>
      <w:r w:rsidRPr="003E1708">
        <w:rPr>
          <w:rFonts w:ascii="Times New Roman" w:hAnsi="Times New Roman" w:cs="Times New Roman"/>
          <w:sz w:val="28"/>
          <w:szCs w:val="28"/>
        </w:rPr>
        <w:t xml:space="preserve"> с иных режимов налогообложения и при переходе с </w:t>
      </w:r>
      <w:r w:rsidR="006A1962" w:rsidRPr="003E1708">
        <w:rPr>
          <w:rFonts w:ascii="Times New Roman" w:hAnsi="Times New Roman" w:cs="Times New Roman"/>
          <w:sz w:val="28"/>
          <w:szCs w:val="28"/>
        </w:rPr>
        <w:t>УСН</w:t>
      </w:r>
      <w:r w:rsidRPr="003E1708">
        <w:rPr>
          <w:rFonts w:ascii="Times New Roman" w:hAnsi="Times New Roman" w:cs="Times New Roman"/>
          <w:sz w:val="28"/>
          <w:szCs w:val="28"/>
        </w:rPr>
        <w:t xml:space="preserve"> на иные режимы налогообложения</w:t>
      </w:r>
      <w:r w:rsidR="006A1962" w:rsidRPr="003E1708">
        <w:rPr>
          <w:rFonts w:ascii="Times New Roman" w:hAnsi="Times New Roman" w:cs="Times New Roman"/>
          <w:sz w:val="28"/>
          <w:szCs w:val="28"/>
        </w:rPr>
        <w:t xml:space="preserve"> (ст.346.25).</w:t>
      </w:r>
      <w:r w:rsidR="008A1A99" w:rsidRPr="003E1708">
        <w:rPr>
          <w:rFonts w:ascii="Times New Roman" w:hAnsi="Times New Roman" w:cs="Times New Roman"/>
          <w:sz w:val="28"/>
          <w:szCs w:val="28"/>
        </w:rPr>
        <w:t xml:space="preserve"> </w:t>
      </w:r>
      <w:r w:rsidRPr="003E1708">
        <w:rPr>
          <w:rFonts w:ascii="Times New Roman" w:hAnsi="Times New Roman" w:cs="Times New Roman"/>
          <w:sz w:val="28"/>
          <w:szCs w:val="28"/>
        </w:rPr>
        <w:t xml:space="preserve">Особенности применения упрощенной системы налогообложения </w:t>
      </w:r>
      <w:r w:rsidR="00E048EC" w:rsidRPr="003E1708">
        <w:rPr>
          <w:rFonts w:ascii="Times New Roman" w:hAnsi="Times New Roman" w:cs="Times New Roman"/>
          <w:sz w:val="28"/>
          <w:szCs w:val="28"/>
        </w:rPr>
        <w:t>ИП</w:t>
      </w:r>
      <w:r w:rsidRPr="003E1708">
        <w:rPr>
          <w:rFonts w:ascii="Times New Roman" w:hAnsi="Times New Roman" w:cs="Times New Roman"/>
          <w:sz w:val="28"/>
          <w:szCs w:val="28"/>
        </w:rPr>
        <w:t xml:space="preserve"> на основе патента</w:t>
      </w:r>
      <w:r w:rsidR="00AB4244">
        <w:rPr>
          <w:rFonts w:ascii="Times New Roman" w:hAnsi="Times New Roman" w:cs="Times New Roman"/>
          <w:sz w:val="28"/>
          <w:szCs w:val="28"/>
        </w:rPr>
        <w:t xml:space="preserve"> (ст.346.25.1).</w:t>
      </w:r>
    </w:p>
    <w:p w:rsidR="00AB4244" w:rsidRPr="003E1708" w:rsidRDefault="00AB4244" w:rsidP="003E1708">
      <w:pPr>
        <w:pStyle w:val="ConsNormal"/>
        <w:widowControl w:val="0"/>
        <w:spacing w:line="360" w:lineRule="auto"/>
        <w:ind w:right="0" w:firstLine="709"/>
        <w:jc w:val="both"/>
        <w:rPr>
          <w:rFonts w:ascii="Times New Roman" w:hAnsi="Times New Roman" w:cs="Times New Roman"/>
          <w:sz w:val="28"/>
          <w:szCs w:val="28"/>
        </w:rPr>
      </w:pPr>
    </w:p>
    <w:p w:rsidR="009F0805" w:rsidRPr="00AB4244" w:rsidRDefault="00637FAC" w:rsidP="003E1708">
      <w:pPr>
        <w:widowControl w:val="0"/>
        <w:spacing w:line="360" w:lineRule="auto"/>
        <w:ind w:firstLine="709"/>
        <w:jc w:val="both"/>
        <w:rPr>
          <w:b/>
          <w:sz w:val="28"/>
          <w:szCs w:val="32"/>
        </w:rPr>
      </w:pPr>
      <w:r w:rsidRPr="00AB4244">
        <w:rPr>
          <w:b/>
          <w:sz w:val="28"/>
          <w:szCs w:val="32"/>
        </w:rPr>
        <w:t>1.</w:t>
      </w:r>
      <w:r w:rsidR="009F0805" w:rsidRPr="00AB4244">
        <w:rPr>
          <w:b/>
          <w:sz w:val="28"/>
          <w:szCs w:val="32"/>
        </w:rPr>
        <w:t xml:space="preserve">3 </w:t>
      </w:r>
      <w:r w:rsidRPr="00AB4244">
        <w:rPr>
          <w:b/>
          <w:sz w:val="28"/>
          <w:szCs w:val="32"/>
        </w:rPr>
        <w:t>Си</w:t>
      </w:r>
      <w:r w:rsidR="009F0805" w:rsidRPr="00AB4244">
        <w:rPr>
          <w:b/>
          <w:sz w:val="28"/>
          <w:szCs w:val="32"/>
        </w:rPr>
        <w:t>стем</w:t>
      </w:r>
      <w:r w:rsidRPr="00AB4244">
        <w:rPr>
          <w:b/>
          <w:sz w:val="28"/>
          <w:szCs w:val="32"/>
        </w:rPr>
        <w:t>а</w:t>
      </w:r>
      <w:r w:rsidR="009F0805" w:rsidRPr="00AB4244">
        <w:rPr>
          <w:b/>
          <w:sz w:val="28"/>
          <w:szCs w:val="32"/>
        </w:rPr>
        <w:t xml:space="preserve"> налогообложения в виде единого налога на вмененный доход для отдельных видов деятельности</w:t>
      </w:r>
    </w:p>
    <w:p w:rsidR="00DA3857" w:rsidRPr="003E1708" w:rsidRDefault="00DA3857" w:rsidP="003E1708">
      <w:pPr>
        <w:widowControl w:val="0"/>
        <w:spacing w:line="360" w:lineRule="auto"/>
        <w:ind w:firstLine="709"/>
        <w:jc w:val="both"/>
        <w:rPr>
          <w:sz w:val="28"/>
          <w:szCs w:val="32"/>
        </w:rPr>
      </w:pPr>
    </w:p>
    <w:p w:rsidR="00426B4C" w:rsidRPr="003E1708" w:rsidRDefault="002B2A4E"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Главой 26.3 НК РФ установлена система налогообложения в виде единого налога на вмененный доход для отдельных видов деятельности</w:t>
      </w:r>
      <w:r w:rsidR="006A1962" w:rsidRPr="003E1708">
        <w:rPr>
          <w:rFonts w:ascii="Times New Roman" w:hAnsi="Times New Roman" w:cs="Times New Roman"/>
          <w:sz w:val="28"/>
          <w:szCs w:val="28"/>
        </w:rPr>
        <w:t xml:space="preserve"> (ЕНВД)</w:t>
      </w:r>
      <w:r w:rsidRPr="003E1708">
        <w:rPr>
          <w:rFonts w:ascii="Times New Roman" w:hAnsi="Times New Roman" w:cs="Times New Roman"/>
          <w:sz w:val="28"/>
          <w:szCs w:val="28"/>
        </w:rPr>
        <w:t>.</w:t>
      </w:r>
      <w:r w:rsidR="00AB286C" w:rsidRPr="003E1708">
        <w:rPr>
          <w:rFonts w:ascii="Times New Roman" w:hAnsi="Times New Roman" w:cs="Times New Roman"/>
          <w:sz w:val="28"/>
          <w:szCs w:val="28"/>
        </w:rPr>
        <w:t xml:space="preserve"> </w:t>
      </w:r>
      <w:r w:rsidRPr="003E1708">
        <w:rPr>
          <w:rFonts w:ascii="Times New Roman" w:hAnsi="Times New Roman" w:cs="Times New Roman"/>
          <w:sz w:val="28"/>
          <w:szCs w:val="28"/>
        </w:rPr>
        <w:t xml:space="preserve">Система налогообложения в виде </w:t>
      </w:r>
      <w:r w:rsidR="006A1962" w:rsidRPr="003E1708">
        <w:rPr>
          <w:rFonts w:ascii="Times New Roman" w:hAnsi="Times New Roman" w:cs="Times New Roman"/>
          <w:sz w:val="28"/>
          <w:szCs w:val="28"/>
        </w:rPr>
        <w:t>ЕНВД</w:t>
      </w:r>
      <w:r w:rsidRPr="003E1708">
        <w:rPr>
          <w:rFonts w:ascii="Times New Roman" w:hAnsi="Times New Roman" w:cs="Times New Roman"/>
          <w:sz w:val="28"/>
          <w:szCs w:val="28"/>
        </w:rPr>
        <w:t xml:space="preserve"> может применяться по решениям представительных органов муниципальных районов, городских округов, законодательных (представительных) органов государственной власти городов федерального значения Москвы и Санкт-Петербурга в отношении следующих видов предпринимательской деятельности</w:t>
      </w:r>
      <w:r w:rsidR="00AB286C" w:rsidRPr="003E1708">
        <w:rPr>
          <w:rFonts w:ascii="Times New Roman" w:hAnsi="Times New Roman" w:cs="Times New Roman"/>
          <w:sz w:val="28"/>
          <w:szCs w:val="28"/>
        </w:rPr>
        <w:t xml:space="preserve"> п.2 ст.346.26.</w:t>
      </w:r>
    </w:p>
    <w:p w:rsidR="002B2A4E" w:rsidRPr="003E1708" w:rsidRDefault="002B2A4E"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 xml:space="preserve">Уплата организациями </w:t>
      </w:r>
      <w:r w:rsidR="00426B4C" w:rsidRPr="003E1708">
        <w:rPr>
          <w:rFonts w:ascii="Times New Roman" w:hAnsi="Times New Roman" w:cs="Times New Roman"/>
          <w:sz w:val="28"/>
          <w:szCs w:val="28"/>
        </w:rPr>
        <w:t xml:space="preserve">ЕНВД </w:t>
      </w:r>
      <w:r w:rsidRPr="003E1708">
        <w:rPr>
          <w:rFonts w:ascii="Times New Roman" w:hAnsi="Times New Roman" w:cs="Times New Roman"/>
          <w:sz w:val="28"/>
          <w:szCs w:val="28"/>
        </w:rPr>
        <w:t>предусматривает их освобождение от обязанности по уплате налога на прибыль организаций (в отношении прибыли, полученной от предпринимательской деятельности, облагаемой единым налогом), налога на имущество организаций (в отношении имущества, используемого для ведения предпринимательской деятельности, облагаемой единым налогом) и единого социального налога (в отношении выплат, производимых физическим лицам в связи с ведением предпринимательской деятельно</w:t>
      </w:r>
      <w:r w:rsidR="00426B4C" w:rsidRPr="003E1708">
        <w:rPr>
          <w:rFonts w:ascii="Times New Roman" w:hAnsi="Times New Roman" w:cs="Times New Roman"/>
          <w:sz w:val="28"/>
          <w:szCs w:val="28"/>
        </w:rPr>
        <w:t>сти, облагаемой единым налогом),</w:t>
      </w:r>
      <w:r w:rsidRPr="003E1708">
        <w:rPr>
          <w:rFonts w:ascii="Times New Roman" w:hAnsi="Times New Roman" w:cs="Times New Roman"/>
          <w:sz w:val="28"/>
          <w:szCs w:val="28"/>
        </w:rPr>
        <w:t xml:space="preserve"> налога на доходы физических лиц (в отношении доходов, полученных от предпринимательской деятельности, облагаемой единым налогом),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w:t>
      </w:r>
      <w:r w:rsidR="006E6C7B" w:rsidRPr="003E1708">
        <w:rPr>
          <w:rFonts w:ascii="Times New Roman" w:hAnsi="Times New Roman" w:cs="Times New Roman"/>
          <w:sz w:val="28"/>
          <w:szCs w:val="28"/>
        </w:rPr>
        <w:t>,</w:t>
      </w:r>
      <w:r w:rsidRPr="003E1708">
        <w:rPr>
          <w:rFonts w:ascii="Times New Roman" w:hAnsi="Times New Roman" w:cs="Times New Roman"/>
          <w:sz w:val="28"/>
          <w:szCs w:val="28"/>
        </w:rPr>
        <w:t xml:space="preserve"> налога на добавленную стоимость (в отношении операций, признаваемых объектами нало</w:t>
      </w:r>
      <w:r w:rsidR="006E6C7B" w:rsidRPr="003E1708">
        <w:rPr>
          <w:rFonts w:ascii="Times New Roman" w:hAnsi="Times New Roman" w:cs="Times New Roman"/>
          <w:sz w:val="28"/>
          <w:szCs w:val="28"/>
        </w:rPr>
        <w:t>гообложения в соответствии с гл.</w:t>
      </w:r>
      <w:r w:rsidRPr="003E1708">
        <w:rPr>
          <w:rFonts w:ascii="Times New Roman" w:hAnsi="Times New Roman" w:cs="Times New Roman"/>
          <w:sz w:val="28"/>
          <w:szCs w:val="28"/>
        </w:rPr>
        <w:t xml:space="preserve">21 </w:t>
      </w:r>
      <w:r w:rsidR="006E6C7B" w:rsidRPr="003E1708">
        <w:rPr>
          <w:rFonts w:ascii="Times New Roman" w:hAnsi="Times New Roman" w:cs="Times New Roman"/>
          <w:sz w:val="28"/>
          <w:szCs w:val="28"/>
        </w:rPr>
        <w:t xml:space="preserve">НК РФ, </w:t>
      </w:r>
      <w:r w:rsidRPr="003E1708">
        <w:rPr>
          <w:rFonts w:ascii="Times New Roman" w:hAnsi="Times New Roman" w:cs="Times New Roman"/>
          <w:sz w:val="28"/>
          <w:szCs w:val="28"/>
        </w:rPr>
        <w:t xml:space="preserve">осуществляемых в рамках предпринимательской деятельности, облагаемой единым налогом), за исключением налога на добавленную стоимость, подлежащего уплате в соответствии с </w:t>
      </w:r>
      <w:r w:rsidR="006E6C7B" w:rsidRPr="003E1708">
        <w:rPr>
          <w:rFonts w:ascii="Times New Roman" w:hAnsi="Times New Roman" w:cs="Times New Roman"/>
          <w:sz w:val="28"/>
          <w:szCs w:val="28"/>
        </w:rPr>
        <w:t>НК РФ</w:t>
      </w:r>
      <w:r w:rsidRPr="003E1708">
        <w:rPr>
          <w:rFonts w:ascii="Times New Roman" w:hAnsi="Times New Roman" w:cs="Times New Roman"/>
          <w:sz w:val="28"/>
          <w:szCs w:val="28"/>
        </w:rPr>
        <w:t xml:space="preserve"> при ввозе товаров на таможенную территорию </w:t>
      </w:r>
      <w:r w:rsidR="006E6C7B" w:rsidRPr="003E1708">
        <w:rPr>
          <w:rFonts w:ascii="Times New Roman" w:hAnsi="Times New Roman" w:cs="Times New Roman"/>
          <w:sz w:val="28"/>
          <w:szCs w:val="28"/>
        </w:rPr>
        <w:t>РФ</w:t>
      </w:r>
      <w:r w:rsidRPr="003E1708">
        <w:rPr>
          <w:rFonts w:ascii="Times New Roman" w:hAnsi="Times New Roman" w:cs="Times New Roman"/>
          <w:sz w:val="28"/>
          <w:szCs w:val="28"/>
        </w:rPr>
        <w:t>.</w:t>
      </w:r>
    </w:p>
    <w:p w:rsidR="002B2A4E" w:rsidRPr="003E1708" w:rsidRDefault="00AB286C"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Н</w:t>
      </w:r>
      <w:r w:rsidR="002B2A4E" w:rsidRPr="003E1708">
        <w:rPr>
          <w:rFonts w:ascii="Times New Roman" w:hAnsi="Times New Roman" w:cs="Times New Roman"/>
          <w:sz w:val="28"/>
          <w:szCs w:val="28"/>
        </w:rPr>
        <w:t xml:space="preserve">алогоплательщики </w:t>
      </w:r>
      <w:r w:rsidR="006E6C7B" w:rsidRPr="003E1708">
        <w:rPr>
          <w:rFonts w:ascii="Times New Roman" w:hAnsi="Times New Roman" w:cs="Times New Roman"/>
          <w:sz w:val="28"/>
          <w:szCs w:val="28"/>
        </w:rPr>
        <w:t>ЕНВД</w:t>
      </w:r>
      <w:r w:rsidR="002B2A4E" w:rsidRPr="003E1708">
        <w:rPr>
          <w:rFonts w:ascii="Times New Roman" w:hAnsi="Times New Roman" w:cs="Times New Roman"/>
          <w:sz w:val="28"/>
          <w:szCs w:val="28"/>
        </w:rPr>
        <w:t xml:space="preserve"> уплачивают страховые взносы на обязательное пенсионное страхование в соответствии с законодательством </w:t>
      </w:r>
      <w:r w:rsidR="006E6C7B" w:rsidRPr="003E1708">
        <w:rPr>
          <w:rFonts w:ascii="Times New Roman" w:hAnsi="Times New Roman" w:cs="Times New Roman"/>
          <w:sz w:val="28"/>
          <w:szCs w:val="28"/>
        </w:rPr>
        <w:t>РФ,</w:t>
      </w:r>
      <w:r w:rsidR="002B2A4E" w:rsidRPr="003E1708">
        <w:rPr>
          <w:rFonts w:ascii="Times New Roman" w:hAnsi="Times New Roman" w:cs="Times New Roman"/>
          <w:sz w:val="28"/>
          <w:szCs w:val="28"/>
        </w:rPr>
        <w:t xml:space="preserve"> обязаны соблюдать порядок ведения расчетных и кассовых операций в наличной и безналичной формах, установленный в соответствии с законодательством </w:t>
      </w:r>
      <w:r w:rsidR="006E6C7B" w:rsidRPr="003E1708">
        <w:rPr>
          <w:rFonts w:ascii="Times New Roman" w:hAnsi="Times New Roman" w:cs="Times New Roman"/>
          <w:sz w:val="28"/>
          <w:szCs w:val="28"/>
        </w:rPr>
        <w:t>РФ</w:t>
      </w:r>
      <w:r w:rsidR="002B2A4E" w:rsidRPr="003E1708">
        <w:rPr>
          <w:rFonts w:ascii="Times New Roman" w:hAnsi="Times New Roman" w:cs="Times New Roman"/>
          <w:sz w:val="28"/>
          <w:szCs w:val="28"/>
        </w:rPr>
        <w:t>.</w:t>
      </w:r>
    </w:p>
    <w:p w:rsidR="002B2A4E" w:rsidRPr="003E1708" w:rsidRDefault="007F27C5"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 xml:space="preserve">Налогоплательщиками являются организации и ИП согласно ст.346.28.  </w:t>
      </w:r>
      <w:r w:rsidR="002B2A4E" w:rsidRPr="003E1708">
        <w:rPr>
          <w:rFonts w:ascii="Times New Roman" w:hAnsi="Times New Roman" w:cs="Times New Roman"/>
          <w:sz w:val="28"/>
          <w:szCs w:val="28"/>
        </w:rPr>
        <w:t xml:space="preserve">Налогоплательщики, осуществляющие наряду с предпринимательской деятельностью, подлежащей налогообложению </w:t>
      </w:r>
      <w:r w:rsidR="006E6C7B" w:rsidRPr="003E1708">
        <w:rPr>
          <w:rFonts w:ascii="Times New Roman" w:hAnsi="Times New Roman" w:cs="Times New Roman"/>
          <w:sz w:val="28"/>
          <w:szCs w:val="28"/>
        </w:rPr>
        <w:t>ЕНВД</w:t>
      </w:r>
      <w:r w:rsidR="002B2A4E" w:rsidRPr="003E1708">
        <w:rPr>
          <w:rFonts w:ascii="Times New Roman" w:hAnsi="Times New Roman" w:cs="Times New Roman"/>
          <w:sz w:val="28"/>
          <w:szCs w:val="28"/>
        </w:rPr>
        <w:t xml:space="preserve">,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единым налогом, и предпринимательской деятельности, в отношении которой налогоплательщики уплачивают налоги в соответствии с иным режимом налогообложения. </w:t>
      </w:r>
    </w:p>
    <w:p w:rsidR="002B2A4E" w:rsidRPr="003E1708" w:rsidRDefault="002B2A4E"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Объектом налогообложения для применения единого налога признается вмененный доход налогоплательщика</w:t>
      </w:r>
      <w:r w:rsidR="00035F54" w:rsidRPr="003E1708">
        <w:rPr>
          <w:rFonts w:ascii="Times New Roman" w:hAnsi="Times New Roman" w:cs="Times New Roman"/>
          <w:sz w:val="28"/>
          <w:szCs w:val="28"/>
        </w:rPr>
        <w:t xml:space="preserve"> (ст.346.29)</w:t>
      </w:r>
      <w:r w:rsidRPr="003E1708">
        <w:rPr>
          <w:rFonts w:ascii="Times New Roman" w:hAnsi="Times New Roman" w:cs="Times New Roman"/>
          <w:sz w:val="28"/>
          <w:szCs w:val="28"/>
        </w:rPr>
        <w:t>.</w:t>
      </w:r>
      <w:r w:rsidR="007F27C5" w:rsidRPr="003E1708">
        <w:rPr>
          <w:rFonts w:ascii="Times New Roman" w:hAnsi="Times New Roman" w:cs="Times New Roman"/>
          <w:sz w:val="28"/>
          <w:szCs w:val="28"/>
        </w:rPr>
        <w:t xml:space="preserve"> </w:t>
      </w:r>
      <w:r w:rsidRPr="003E1708">
        <w:rPr>
          <w:rFonts w:ascii="Times New Roman" w:hAnsi="Times New Roman" w:cs="Times New Roman"/>
          <w:sz w:val="28"/>
          <w:szCs w:val="28"/>
        </w:rPr>
        <w:t>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2B2A4E" w:rsidRPr="003E1708" w:rsidRDefault="002B2A4E"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Для исчисления суммы единого налога в зависимости от вида предпринимательской деятельности используются физические показатели, характеризующие определенный вид предпринимательской деятельности</w:t>
      </w:r>
      <w:r w:rsidR="00035F54" w:rsidRPr="003E1708">
        <w:rPr>
          <w:rFonts w:ascii="Times New Roman" w:hAnsi="Times New Roman" w:cs="Times New Roman"/>
          <w:sz w:val="28"/>
          <w:szCs w:val="28"/>
        </w:rPr>
        <w:t>, и базовая доходность в ме</w:t>
      </w:r>
      <w:r w:rsidR="007F27C5" w:rsidRPr="003E1708">
        <w:rPr>
          <w:rFonts w:ascii="Times New Roman" w:hAnsi="Times New Roman" w:cs="Times New Roman"/>
          <w:sz w:val="28"/>
          <w:szCs w:val="28"/>
        </w:rPr>
        <w:t>сяц, указанные  ст.346.29 НК РФ, уплата производится не позднее 25-го числа первого месяца следующего налогового периода.</w:t>
      </w:r>
    </w:p>
    <w:p w:rsidR="002B2A4E" w:rsidRDefault="002B2A4E"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Налоговым периодом по единому налогу признается квартал</w:t>
      </w:r>
      <w:r w:rsidR="00035F54" w:rsidRPr="003E1708">
        <w:rPr>
          <w:rFonts w:ascii="Times New Roman" w:hAnsi="Times New Roman" w:cs="Times New Roman"/>
          <w:sz w:val="28"/>
          <w:szCs w:val="28"/>
        </w:rPr>
        <w:t xml:space="preserve"> (ст.346.30)</w:t>
      </w:r>
      <w:r w:rsidRPr="003E1708">
        <w:rPr>
          <w:rFonts w:ascii="Times New Roman" w:hAnsi="Times New Roman" w:cs="Times New Roman"/>
          <w:sz w:val="28"/>
          <w:szCs w:val="28"/>
        </w:rPr>
        <w:t>.</w:t>
      </w:r>
      <w:r w:rsidR="007F27C5" w:rsidRPr="003E1708">
        <w:rPr>
          <w:rFonts w:ascii="Times New Roman" w:hAnsi="Times New Roman" w:cs="Times New Roman"/>
          <w:sz w:val="28"/>
          <w:szCs w:val="28"/>
        </w:rPr>
        <w:t xml:space="preserve"> </w:t>
      </w:r>
      <w:r w:rsidRPr="003E1708">
        <w:rPr>
          <w:rFonts w:ascii="Times New Roman" w:hAnsi="Times New Roman" w:cs="Times New Roman"/>
          <w:sz w:val="28"/>
          <w:szCs w:val="28"/>
        </w:rPr>
        <w:t>Ставка единого налога устанавливается в размере 15 процентов величины вмененного дохода</w:t>
      </w:r>
      <w:r w:rsidR="00035F54" w:rsidRPr="003E1708">
        <w:rPr>
          <w:rFonts w:ascii="Times New Roman" w:hAnsi="Times New Roman" w:cs="Times New Roman"/>
          <w:sz w:val="28"/>
          <w:szCs w:val="28"/>
        </w:rPr>
        <w:t xml:space="preserve"> (ст.346.31)</w:t>
      </w:r>
      <w:r w:rsidRPr="003E1708">
        <w:rPr>
          <w:rFonts w:ascii="Times New Roman" w:hAnsi="Times New Roman" w:cs="Times New Roman"/>
          <w:sz w:val="28"/>
          <w:szCs w:val="28"/>
        </w:rPr>
        <w:t>.</w:t>
      </w:r>
      <w:r w:rsidR="007F27C5" w:rsidRPr="003E1708">
        <w:rPr>
          <w:rFonts w:ascii="Times New Roman" w:hAnsi="Times New Roman" w:cs="Times New Roman"/>
          <w:sz w:val="28"/>
          <w:szCs w:val="28"/>
        </w:rPr>
        <w:t xml:space="preserve"> </w:t>
      </w:r>
      <w:r w:rsidRPr="003E1708">
        <w:rPr>
          <w:rFonts w:ascii="Times New Roman" w:hAnsi="Times New Roman" w:cs="Times New Roman"/>
          <w:sz w:val="28"/>
          <w:szCs w:val="28"/>
        </w:rPr>
        <w:t>Налоговые декларации по итогам налогового периода представляются налогоплательщиками в налоговые органы не позднее 20-го числа первого месяца следующего налогового периода.</w:t>
      </w:r>
    </w:p>
    <w:p w:rsidR="00AB4244" w:rsidRPr="003E1708" w:rsidRDefault="00AB4244" w:rsidP="003E1708">
      <w:pPr>
        <w:pStyle w:val="ConsNormal"/>
        <w:widowControl w:val="0"/>
        <w:spacing w:line="360" w:lineRule="auto"/>
        <w:ind w:right="0" w:firstLine="709"/>
        <w:jc w:val="both"/>
        <w:rPr>
          <w:rFonts w:ascii="Times New Roman" w:hAnsi="Times New Roman" w:cs="Times New Roman"/>
          <w:sz w:val="28"/>
          <w:szCs w:val="28"/>
        </w:rPr>
      </w:pPr>
    </w:p>
    <w:p w:rsidR="009F0805" w:rsidRPr="00AB4244" w:rsidRDefault="00C8247B" w:rsidP="003E1708">
      <w:pPr>
        <w:widowControl w:val="0"/>
        <w:spacing w:line="360" w:lineRule="auto"/>
        <w:ind w:firstLine="709"/>
        <w:jc w:val="both"/>
        <w:rPr>
          <w:b/>
          <w:sz w:val="28"/>
          <w:szCs w:val="32"/>
        </w:rPr>
      </w:pPr>
      <w:r w:rsidRPr="00AB4244">
        <w:rPr>
          <w:b/>
          <w:sz w:val="28"/>
          <w:szCs w:val="32"/>
        </w:rPr>
        <w:t>1.4 С</w:t>
      </w:r>
      <w:r w:rsidR="009F0805" w:rsidRPr="00AB4244">
        <w:rPr>
          <w:b/>
          <w:sz w:val="28"/>
          <w:szCs w:val="32"/>
        </w:rPr>
        <w:t>истем</w:t>
      </w:r>
      <w:r w:rsidRPr="00AB4244">
        <w:rPr>
          <w:b/>
          <w:sz w:val="28"/>
          <w:szCs w:val="32"/>
        </w:rPr>
        <w:t>а</w:t>
      </w:r>
      <w:r w:rsidR="009F0805" w:rsidRPr="00AB4244">
        <w:rPr>
          <w:b/>
          <w:sz w:val="28"/>
          <w:szCs w:val="32"/>
        </w:rPr>
        <w:t xml:space="preserve"> налогообложения</w:t>
      </w:r>
      <w:r w:rsidRPr="00AB4244">
        <w:rPr>
          <w:b/>
          <w:sz w:val="28"/>
          <w:szCs w:val="32"/>
        </w:rPr>
        <w:t xml:space="preserve"> </w:t>
      </w:r>
      <w:r w:rsidR="009F0805" w:rsidRPr="00AB4244">
        <w:rPr>
          <w:b/>
          <w:sz w:val="28"/>
          <w:szCs w:val="32"/>
        </w:rPr>
        <w:t>при выполнении</w:t>
      </w:r>
      <w:r w:rsidR="00AB4244" w:rsidRPr="00AB4244">
        <w:rPr>
          <w:b/>
          <w:sz w:val="28"/>
          <w:szCs w:val="32"/>
        </w:rPr>
        <w:t xml:space="preserve"> </w:t>
      </w:r>
      <w:r w:rsidR="009F0805" w:rsidRPr="00AB4244">
        <w:rPr>
          <w:b/>
          <w:sz w:val="28"/>
          <w:szCs w:val="32"/>
        </w:rPr>
        <w:t>соглашений о разделе продукции</w:t>
      </w:r>
    </w:p>
    <w:p w:rsidR="002B2A4E" w:rsidRPr="003E1708" w:rsidRDefault="002B2A4E" w:rsidP="003E1708">
      <w:pPr>
        <w:widowControl w:val="0"/>
        <w:spacing w:line="360" w:lineRule="auto"/>
        <w:ind w:firstLine="709"/>
        <w:jc w:val="both"/>
        <w:rPr>
          <w:sz w:val="28"/>
        </w:rPr>
      </w:pPr>
    </w:p>
    <w:p w:rsidR="002B2A4E" w:rsidRPr="003E1708" w:rsidRDefault="002B2A4E"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Главой 26.</w:t>
      </w:r>
      <w:r w:rsidR="007F27C5" w:rsidRPr="003E1708">
        <w:rPr>
          <w:rFonts w:ascii="Times New Roman" w:hAnsi="Times New Roman" w:cs="Times New Roman"/>
          <w:sz w:val="28"/>
          <w:szCs w:val="28"/>
        </w:rPr>
        <w:t>4</w:t>
      </w:r>
      <w:r w:rsidRPr="003E1708">
        <w:rPr>
          <w:rFonts w:ascii="Times New Roman" w:hAnsi="Times New Roman" w:cs="Times New Roman"/>
          <w:sz w:val="28"/>
          <w:szCs w:val="28"/>
        </w:rPr>
        <w:t xml:space="preserve"> НК РФ установлена система налогообложения</w:t>
      </w:r>
      <w:r w:rsidR="007F27C5" w:rsidRPr="003E1708">
        <w:rPr>
          <w:rFonts w:ascii="Times New Roman" w:hAnsi="Times New Roman" w:cs="Times New Roman"/>
          <w:sz w:val="28"/>
          <w:szCs w:val="28"/>
        </w:rPr>
        <w:t xml:space="preserve"> при выполнении соглашений о разделе продукции, отвечающим условиям ст.346.35. </w:t>
      </w:r>
      <w:r w:rsidRPr="003E1708">
        <w:rPr>
          <w:rFonts w:ascii="Times New Roman" w:hAnsi="Times New Roman" w:cs="Times New Roman"/>
          <w:sz w:val="28"/>
          <w:szCs w:val="28"/>
        </w:rPr>
        <w:t>Инвестор освобождается от уплаты региональных и местных налогов и сборов</w:t>
      </w:r>
      <w:r w:rsidR="00DB4136" w:rsidRPr="003E1708">
        <w:rPr>
          <w:rFonts w:ascii="Times New Roman" w:hAnsi="Times New Roman" w:cs="Times New Roman"/>
          <w:sz w:val="28"/>
          <w:szCs w:val="28"/>
        </w:rPr>
        <w:t>,</w:t>
      </w:r>
      <w:r w:rsidR="00E86A39" w:rsidRPr="003E1708">
        <w:rPr>
          <w:rFonts w:ascii="Times New Roman" w:hAnsi="Times New Roman" w:cs="Times New Roman"/>
          <w:sz w:val="28"/>
          <w:szCs w:val="28"/>
        </w:rPr>
        <w:t xml:space="preserve"> </w:t>
      </w:r>
      <w:r w:rsidR="00E86A39" w:rsidRPr="003E1708">
        <w:rPr>
          <w:rFonts w:ascii="Times New Roman" w:hAnsi="Times New Roman" w:cs="Times New Roman"/>
          <w:sz w:val="28"/>
          <w:szCs w:val="27"/>
        </w:rPr>
        <w:t xml:space="preserve">не уплачивает налог на имущество организаций в отношении основных средств, нематериальных активов, запасов и затрат, </w:t>
      </w:r>
      <w:r w:rsidR="00DB4136" w:rsidRPr="003E1708">
        <w:rPr>
          <w:rFonts w:ascii="Times New Roman" w:hAnsi="Times New Roman" w:cs="Times New Roman"/>
          <w:sz w:val="28"/>
          <w:szCs w:val="27"/>
        </w:rPr>
        <w:t>если они</w:t>
      </w:r>
      <w:r w:rsidR="00E86A39" w:rsidRPr="003E1708">
        <w:rPr>
          <w:rFonts w:ascii="Times New Roman" w:hAnsi="Times New Roman" w:cs="Times New Roman"/>
          <w:sz w:val="28"/>
          <w:szCs w:val="27"/>
        </w:rPr>
        <w:t xml:space="preserve"> используются исключительно</w:t>
      </w:r>
      <w:r w:rsidR="00E86A39" w:rsidRPr="003E1708">
        <w:rPr>
          <w:rFonts w:ascii="Times New Roman" w:hAnsi="Times New Roman" w:cs="Times New Roman"/>
          <w:sz w:val="28"/>
          <w:szCs w:val="28"/>
        </w:rPr>
        <w:t xml:space="preserve"> для осуществления деятельности, предусмотренной соглашениями</w:t>
      </w:r>
      <w:r w:rsidR="00DB4136" w:rsidRPr="003E1708">
        <w:rPr>
          <w:rFonts w:ascii="Times New Roman" w:hAnsi="Times New Roman" w:cs="Times New Roman"/>
          <w:sz w:val="28"/>
          <w:szCs w:val="28"/>
        </w:rPr>
        <w:t xml:space="preserve">, </w:t>
      </w:r>
      <w:r w:rsidR="0029429C" w:rsidRPr="003E1708">
        <w:rPr>
          <w:rFonts w:ascii="Times New Roman" w:hAnsi="Times New Roman" w:cs="Times New Roman"/>
          <w:sz w:val="28"/>
          <w:szCs w:val="28"/>
        </w:rPr>
        <w:t xml:space="preserve">не </w:t>
      </w:r>
      <w:r w:rsidR="0029429C" w:rsidRPr="003E1708">
        <w:rPr>
          <w:rFonts w:ascii="Times New Roman" w:hAnsi="Times New Roman" w:cs="Times New Roman"/>
          <w:sz w:val="28"/>
          <w:szCs w:val="27"/>
        </w:rPr>
        <w:t>уплачивает транспортный налог в отношении принадлежащих ему транспортных</w:t>
      </w:r>
      <w:r w:rsidR="0029429C" w:rsidRPr="003E1708">
        <w:rPr>
          <w:rFonts w:ascii="Times New Roman" w:hAnsi="Times New Roman" w:cs="Times New Roman"/>
          <w:sz w:val="28"/>
          <w:szCs w:val="28"/>
        </w:rPr>
        <w:t xml:space="preserve"> </w:t>
      </w:r>
      <w:r w:rsidR="0029429C" w:rsidRPr="003E1708">
        <w:rPr>
          <w:rFonts w:ascii="Times New Roman" w:hAnsi="Times New Roman" w:cs="Times New Roman"/>
          <w:sz w:val="28"/>
          <w:szCs w:val="27"/>
        </w:rPr>
        <w:t xml:space="preserve">средств (за исключением легковых автомобилей), используемых исключительно </w:t>
      </w:r>
      <w:r w:rsidR="0029429C" w:rsidRPr="003E1708">
        <w:rPr>
          <w:rFonts w:ascii="Times New Roman" w:hAnsi="Times New Roman" w:cs="Times New Roman"/>
          <w:sz w:val="28"/>
          <w:szCs w:val="28"/>
        </w:rPr>
        <w:t>для целей соглашения. Су</w:t>
      </w:r>
      <w:r w:rsidRPr="003E1708">
        <w:rPr>
          <w:rFonts w:ascii="Times New Roman" w:hAnsi="Times New Roman" w:cs="Times New Roman"/>
          <w:sz w:val="28"/>
          <w:szCs w:val="28"/>
        </w:rPr>
        <w:t xml:space="preserve">ммы </w:t>
      </w:r>
      <w:r w:rsidR="00DB4136" w:rsidRPr="003E1708">
        <w:rPr>
          <w:rFonts w:ascii="Times New Roman" w:hAnsi="Times New Roman" w:cs="Times New Roman"/>
          <w:sz w:val="28"/>
          <w:szCs w:val="28"/>
        </w:rPr>
        <w:t xml:space="preserve">некоторых </w:t>
      </w:r>
      <w:r w:rsidRPr="003E1708">
        <w:rPr>
          <w:rFonts w:ascii="Times New Roman" w:hAnsi="Times New Roman" w:cs="Times New Roman"/>
          <w:sz w:val="28"/>
          <w:szCs w:val="28"/>
        </w:rPr>
        <w:t>налог</w:t>
      </w:r>
      <w:r w:rsidR="00DB4136" w:rsidRPr="003E1708">
        <w:rPr>
          <w:rFonts w:ascii="Times New Roman" w:hAnsi="Times New Roman" w:cs="Times New Roman"/>
          <w:sz w:val="28"/>
          <w:szCs w:val="28"/>
        </w:rPr>
        <w:t>ов</w:t>
      </w:r>
      <w:r w:rsidRPr="003E1708">
        <w:rPr>
          <w:rFonts w:ascii="Times New Roman" w:hAnsi="Times New Roman" w:cs="Times New Roman"/>
          <w:sz w:val="28"/>
          <w:szCs w:val="28"/>
        </w:rPr>
        <w:t xml:space="preserve"> подлежат возмещению</w:t>
      </w:r>
      <w:r w:rsidR="00DB4136" w:rsidRPr="003E1708">
        <w:rPr>
          <w:rFonts w:ascii="Times New Roman" w:hAnsi="Times New Roman" w:cs="Times New Roman"/>
          <w:sz w:val="28"/>
          <w:szCs w:val="28"/>
        </w:rPr>
        <w:t>.</w:t>
      </w:r>
    </w:p>
    <w:p w:rsidR="002B2A4E" w:rsidRPr="003E1708" w:rsidRDefault="002B2A4E"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Налогоплательщиками и плательщиками сборов признаются организации, явля</w:t>
      </w:r>
      <w:r w:rsidR="00E76B78" w:rsidRPr="003E1708">
        <w:rPr>
          <w:rFonts w:ascii="Times New Roman" w:hAnsi="Times New Roman" w:cs="Times New Roman"/>
          <w:sz w:val="28"/>
          <w:szCs w:val="28"/>
        </w:rPr>
        <w:t xml:space="preserve">ющиеся инвесторами соглашения. </w:t>
      </w:r>
      <w:r w:rsidR="0029429C" w:rsidRPr="003E1708">
        <w:rPr>
          <w:rFonts w:ascii="Times New Roman" w:hAnsi="Times New Roman" w:cs="Times New Roman"/>
          <w:sz w:val="28"/>
          <w:szCs w:val="28"/>
        </w:rPr>
        <w:t>Они</w:t>
      </w:r>
      <w:r w:rsidRPr="003E1708">
        <w:rPr>
          <w:rFonts w:ascii="Times New Roman" w:hAnsi="Times New Roman" w:cs="Times New Roman"/>
          <w:sz w:val="28"/>
          <w:szCs w:val="28"/>
        </w:rPr>
        <w:t xml:space="preserve"> вправе поручить исполнение своих обязанностей, связанных с применением </w:t>
      </w:r>
      <w:r w:rsidR="007F27C5" w:rsidRPr="003E1708">
        <w:rPr>
          <w:rFonts w:ascii="Times New Roman" w:hAnsi="Times New Roman" w:cs="Times New Roman"/>
          <w:sz w:val="28"/>
          <w:szCs w:val="28"/>
        </w:rPr>
        <w:t>этого</w:t>
      </w:r>
      <w:r w:rsidRPr="003E1708">
        <w:rPr>
          <w:rFonts w:ascii="Times New Roman" w:hAnsi="Times New Roman" w:cs="Times New Roman"/>
          <w:sz w:val="28"/>
          <w:szCs w:val="28"/>
        </w:rPr>
        <w:t xml:space="preserve"> налогового режима оператору с его согласия</w:t>
      </w:r>
      <w:r w:rsidR="00E76B78" w:rsidRPr="003E1708">
        <w:rPr>
          <w:rFonts w:ascii="Times New Roman" w:hAnsi="Times New Roman" w:cs="Times New Roman"/>
          <w:sz w:val="28"/>
          <w:szCs w:val="28"/>
        </w:rPr>
        <w:t>, на</w:t>
      </w:r>
      <w:r w:rsidRPr="003E1708">
        <w:rPr>
          <w:rFonts w:ascii="Times New Roman" w:hAnsi="Times New Roman" w:cs="Times New Roman"/>
          <w:sz w:val="28"/>
          <w:szCs w:val="28"/>
        </w:rPr>
        <w:t xml:space="preserve"> основании нотариально удостоверенной доверенности в качестве уполномоченного представителя налогоплательщика</w:t>
      </w:r>
      <w:r w:rsidR="00B066C9" w:rsidRPr="003E1708">
        <w:rPr>
          <w:rFonts w:ascii="Times New Roman" w:hAnsi="Times New Roman" w:cs="Times New Roman"/>
          <w:sz w:val="28"/>
          <w:szCs w:val="28"/>
        </w:rPr>
        <w:t xml:space="preserve"> (ст.346.36)</w:t>
      </w:r>
      <w:r w:rsidRPr="003E1708">
        <w:rPr>
          <w:rFonts w:ascii="Times New Roman" w:hAnsi="Times New Roman" w:cs="Times New Roman"/>
          <w:sz w:val="28"/>
          <w:szCs w:val="28"/>
        </w:rPr>
        <w:t>.</w:t>
      </w:r>
    </w:p>
    <w:p w:rsidR="002B2A4E" w:rsidRPr="003E1708" w:rsidRDefault="00B066C9"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О</w:t>
      </w:r>
      <w:r w:rsidR="002B2A4E" w:rsidRPr="003E1708">
        <w:rPr>
          <w:rFonts w:ascii="Times New Roman" w:hAnsi="Times New Roman" w:cs="Times New Roman"/>
          <w:sz w:val="28"/>
          <w:szCs w:val="28"/>
        </w:rPr>
        <w:t>собенност</w:t>
      </w:r>
      <w:r w:rsidRPr="003E1708">
        <w:rPr>
          <w:rFonts w:ascii="Times New Roman" w:hAnsi="Times New Roman" w:cs="Times New Roman"/>
          <w:sz w:val="28"/>
          <w:szCs w:val="28"/>
        </w:rPr>
        <w:t>и</w:t>
      </w:r>
      <w:r w:rsidR="002B2A4E" w:rsidRPr="003E1708">
        <w:rPr>
          <w:rFonts w:ascii="Times New Roman" w:hAnsi="Times New Roman" w:cs="Times New Roman"/>
          <w:sz w:val="28"/>
          <w:szCs w:val="28"/>
        </w:rPr>
        <w:t xml:space="preserve"> определения налоговой базы, исчисления и уплат</w:t>
      </w:r>
      <w:r w:rsidRPr="003E1708">
        <w:rPr>
          <w:rFonts w:ascii="Times New Roman" w:hAnsi="Times New Roman" w:cs="Times New Roman"/>
          <w:sz w:val="28"/>
          <w:szCs w:val="28"/>
        </w:rPr>
        <w:t>а</w:t>
      </w:r>
      <w:r w:rsidR="002B2A4E" w:rsidRPr="003E1708">
        <w:rPr>
          <w:rFonts w:ascii="Times New Roman" w:hAnsi="Times New Roman" w:cs="Times New Roman"/>
          <w:sz w:val="28"/>
          <w:szCs w:val="28"/>
        </w:rPr>
        <w:t xml:space="preserve"> налога на добычу полезных ископаемых при выполнении соглашений</w:t>
      </w:r>
      <w:r w:rsidRPr="003E1708">
        <w:rPr>
          <w:rFonts w:ascii="Times New Roman" w:hAnsi="Times New Roman" w:cs="Times New Roman"/>
          <w:sz w:val="28"/>
          <w:szCs w:val="28"/>
        </w:rPr>
        <w:t xml:space="preserve"> определяются согласно ст.346.37. </w:t>
      </w:r>
      <w:r w:rsidR="002B2A4E" w:rsidRPr="003E1708">
        <w:rPr>
          <w:rFonts w:ascii="Times New Roman" w:hAnsi="Times New Roman" w:cs="Times New Roman"/>
          <w:sz w:val="28"/>
          <w:szCs w:val="28"/>
        </w:rPr>
        <w:t>Налогоплательщики определяют сумму налога, в соответствии с гл</w:t>
      </w:r>
      <w:r w:rsidRPr="003E1708">
        <w:rPr>
          <w:rFonts w:ascii="Times New Roman" w:hAnsi="Times New Roman" w:cs="Times New Roman"/>
          <w:sz w:val="28"/>
          <w:szCs w:val="28"/>
        </w:rPr>
        <w:t>.</w:t>
      </w:r>
      <w:r w:rsidR="002B2A4E" w:rsidRPr="003E1708">
        <w:rPr>
          <w:rFonts w:ascii="Times New Roman" w:hAnsi="Times New Roman" w:cs="Times New Roman"/>
          <w:sz w:val="28"/>
          <w:szCs w:val="28"/>
        </w:rPr>
        <w:t xml:space="preserve">26 </w:t>
      </w:r>
      <w:r w:rsidRPr="003E1708">
        <w:rPr>
          <w:rFonts w:ascii="Times New Roman" w:hAnsi="Times New Roman" w:cs="Times New Roman"/>
          <w:sz w:val="28"/>
          <w:szCs w:val="28"/>
        </w:rPr>
        <w:t>НК РФ</w:t>
      </w:r>
      <w:r w:rsidR="002B2A4E" w:rsidRPr="003E1708">
        <w:rPr>
          <w:rFonts w:ascii="Times New Roman" w:hAnsi="Times New Roman" w:cs="Times New Roman"/>
          <w:sz w:val="28"/>
          <w:szCs w:val="28"/>
        </w:rPr>
        <w:t>.</w:t>
      </w:r>
      <w:r w:rsidR="007F27C5" w:rsidRPr="003E1708">
        <w:rPr>
          <w:rFonts w:ascii="Times New Roman" w:hAnsi="Times New Roman" w:cs="Times New Roman"/>
          <w:sz w:val="28"/>
          <w:szCs w:val="28"/>
        </w:rPr>
        <w:t xml:space="preserve"> </w:t>
      </w:r>
      <w:r w:rsidR="002B2A4E" w:rsidRPr="003E1708">
        <w:rPr>
          <w:rFonts w:ascii="Times New Roman" w:hAnsi="Times New Roman" w:cs="Times New Roman"/>
          <w:sz w:val="28"/>
          <w:szCs w:val="28"/>
        </w:rPr>
        <w:t>Сумма налога исчисляется как произведение налоговой ставки, с учетом коэффициента (Кц), и величины налоговой базы.</w:t>
      </w:r>
    </w:p>
    <w:p w:rsidR="002B2A4E" w:rsidRPr="003E1708" w:rsidRDefault="002B2A4E"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Статья 346.38</w:t>
      </w:r>
      <w:r w:rsidR="007F2AFA" w:rsidRPr="003E1708">
        <w:rPr>
          <w:rFonts w:ascii="Times New Roman" w:hAnsi="Times New Roman" w:cs="Times New Roman"/>
          <w:sz w:val="28"/>
          <w:szCs w:val="28"/>
        </w:rPr>
        <w:t xml:space="preserve"> применяется при</w:t>
      </w:r>
      <w:r w:rsidRPr="003E1708">
        <w:rPr>
          <w:rFonts w:ascii="Times New Roman" w:hAnsi="Times New Roman" w:cs="Times New Roman"/>
          <w:sz w:val="28"/>
          <w:szCs w:val="28"/>
        </w:rPr>
        <w:t xml:space="preserve"> определени</w:t>
      </w:r>
      <w:r w:rsidR="007F2AFA" w:rsidRPr="003E1708">
        <w:rPr>
          <w:rFonts w:ascii="Times New Roman" w:hAnsi="Times New Roman" w:cs="Times New Roman"/>
          <w:sz w:val="28"/>
          <w:szCs w:val="28"/>
        </w:rPr>
        <w:t>и</w:t>
      </w:r>
      <w:r w:rsidRPr="003E1708">
        <w:rPr>
          <w:rFonts w:ascii="Times New Roman" w:hAnsi="Times New Roman" w:cs="Times New Roman"/>
          <w:sz w:val="28"/>
          <w:szCs w:val="28"/>
        </w:rPr>
        <w:t xml:space="preserve"> налоговой базы, исчислени</w:t>
      </w:r>
      <w:r w:rsidR="007F2AFA" w:rsidRPr="003E1708">
        <w:rPr>
          <w:rFonts w:ascii="Times New Roman" w:hAnsi="Times New Roman" w:cs="Times New Roman"/>
          <w:sz w:val="28"/>
          <w:szCs w:val="28"/>
        </w:rPr>
        <w:t>и</w:t>
      </w:r>
      <w:r w:rsidRPr="003E1708">
        <w:rPr>
          <w:rFonts w:ascii="Times New Roman" w:hAnsi="Times New Roman" w:cs="Times New Roman"/>
          <w:sz w:val="28"/>
          <w:szCs w:val="28"/>
        </w:rPr>
        <w:t xml:space="preserve"> и уплат</w:t>
      </w:r>
      <w:r w:rsidR="007F2AFA" w:rsidRPr="003E1708">
        <w:rPr>
          <w:rFonts w:ascii="Times New Roman" w:hAnsi="Times New Roman" w:cs="Times New Roman"/>
          <w:sz w:val="28"/>
          <w:szCs w:val="28"/>
        </w:rPr>
        <w:t>е</w:t>
      </w:r>
      <w:r w:rsidRPr="003E1708">
        <w:rPr>
          <w:rFonts w:ascii="Times New Roman" w:hAnsi="Times New Roman" w:cs="Times New Roman"/>
          <w:sz w:val="28"/>
          <w:szCs w:val="28"/>
        </w:rPr>
        <w:t xml:space="preserve"> налога на прибыль организаций при выполнении соглашений</w:t>
      </w:r>
      <w:r w:rsidR="007F27C5" w:rsidRPr="003E1708">
        <w:rPr>
          <w:rFonts w:ascii="Times New Roman" w:hAnsi="Times New Roman" w:cs="Times New Roman"/>
          <w:sz w:val="28"/>
          <w:szCs w:val="28"/>
        </w:rPr>
        <w:t xml:space="preserve"> </w:t>
      </w:r>
      <w:r w:rsidRPr="003E1708">
        <w:rPr>
          <w:rFonts w:ascii="Times New Roman" w:hAnsi="Times New Roman" w:cs="Times New Roman"/>
          <w:sz w:val="28"/>
          <w:szCs w:val="28"/>
        </w:rPr>
        <w:t>Налогоплательщики определяют сумму налога на прибыль организаций в соответствии с гл</w:t>
      </w:r>
      <w:r w:rsidR="007F2AFA" w:rsidRPr="003E1708">
        <w:rPr>
          <w:rFonts w:ascii="Times New Roman" w:hAnsi="Times New Roman" w:cs="Times New Roman"/>
          <w:sz w:val="28"/>
          <w:szCs w:val="28"/>
        </w:rPr>
        <w:t>.2</w:t>
      </w:r>
      <w:r w:rsidRPr="003E1708">
        <w:rPr>
          <w:rFonts w:ascii="Times New Roman" w:hAnsi="Times New Roman" w:cs="Times New Roman"/>
          <w:sz w:val="28"/>
          <w:szCs w:val="28"/>
        </w:rPr>
        <w:t xml:space="preserve">5 </w:t>
      </w:r>
      <w:r w:rsidR="007F2AFA" w:rsidRPr="003E1708">
        <w:rPr>
          <w:rFonts w:ascii="Times New Roman" w:hAnsi="Times New Roman" w:cs="Times New Roman"/>
          <w:sz w:val="28"/>
          <w:szCs w:val="28"/>
        </w:rPr>
        <w:t>НК РФ</w:t>
      </w:r>
      <w:r w:rsidRPr="003E1708">
        <w:rPr>
          <w:rFonts w:ascii="Times New Roman" w:hAnsi="Times New Roman" w:cs="Times New Roman"/>
          <w:sz w:val="28"/>
          <w:szCs w:val="28"/>
        </w:rPr>
        <w:t>.</w:t>
      </w:r>
      <w:r w:rsidR="007F27C5" w:rsidRPr="003E1708">
        <w:rPr>
          <w:rFonts w:ascii="Times New Roman" w:hAnsi="Times New Roman" w:cs="Times New Roman"/>
          <w:sz w:val="28"/>
          <w:szCs w:val="28"/>
        </w:rPr>
        <w:t xml:space="preserve"> </w:t>
      </w:r>
      <w:r w:rsidRPr="003E1708">
        <w:rPr>
          <w:rFonts w:ascii="Times New Roman" w:hAnsi="Times New Roman" w:cs="Times New Roman"/>
          <w:sz w:val="28"/>
          <w:szCs w:val="28"/>
        </w:rPr>
        <w:t>Объектом налогообложения признается прибыль, полученная налогоплательщиком в</w:t>
      </w:r>
      <w:r w:rsidR="007F2AFA" w:rsidRPr="003E1708">
        <w:rPr>
          <w:rFonts w:ascii="Times New Roman" w:hAnsi="Times New Roman" w:cs="Times New Roman"/>
          <w:sz w:val="28"/>
          <w:szCs w:val="28"/>
        </w:rPr>
        <w:t xml:space="preserve"> связи с выполнением соглашения, которая является</w:t>
      </w:r>
      <w:r w:rsidRPr="003E1708">
        <w:rPr>
          <w:rFonts w:ascii="Times New Roman" w:hAnsi="Times New Roman" w:cs="Times New Roman"/>
          <w:sz w:val="28"/>
          <w:szCs w:val="28"/>
        </w:rPr>
        <w:t xml:space="preserve"> доход</w:t>
      </w:r>
      <w:r w:rsidR="007F2AFA" w:rsidRPr="003E1708">
        <w:rPr>
          <w:rFonts w:ascii="Times New Roman" w:hAnsi="Times New Roman" w:cs="Times New Roman"/>
          <w:sz w:val="28"/>
          <w:szCs w:val="28"/>
        </w:rPr>
        <w:t>ом</w:t>
      </w:r>
      <w:r w:rsidRPr="003E1708">
        <w:rPr>
          <w:rFonts w:ascii="Times New Roman" w:hAnsi="Times New Roman" w:cs="Times New Roman"/>
          <w:sz w:val="28"/>
          <w:szCs w:val="28"/>
        </w:rPr>
        <w:t xml:space="preserve"> от выполнения соглашения, уменьшенны</w:t>
      </w:r>
      <w:r w:rsidR="007F2AFA" w:rsidRPr="003E1708">
        <w:rPr>
          <w:rFonts w:ascii="Times New Roman" w:hAnsi="Times New Roman" w:cs="Times New Roman"/>
          <w:sz w:val="28"/>
          <w:szCs w:val="28"/>
        </w:rPr>
        <w:t>м</w:t>
      </w:r>
      <w:r w:rsidRPr="003E1708">
        <w:rPr>
          <w:rFonts w:ascii="Times New Roman" w:hAnsi="Times New Roman" w:cs="Times New Roman"/>
          <w:sz w:val="28"/>
          <w:szCs w:val="28"/>
        </w:rPr>
        <w:t xml:space="preserve"> на вели</w:t>
      </w:r>
      <w:r w:rsidR="007F2AFA" w:rsidRPr="003E1708">
        <w:rPr>
          <w:rFonts w:ascii="Times New Roman" w:hAnsi="Times New Roman" w:cs="Times New Roman"/>
          <w:sz w:val="28"/>
          <w:szCs w:val="28"/>
        </w:rPr>
        <w:t xml:space="preserve">чину </w:t>
      </w:r>
      <w:r w:rsidR="007F2AFA" w:rsidRPr="003E1708">
        <w:rPr>
          <w:rFonts w:ascii="Times New Roman" w:hAnsi="Times New Roman" w:cs="Times New Roman"/>
          <w:sz w:val="28"/>
          <w:szCs w:val="27"/>
        </w:rPr>
        <w:t>расходов</w:t>
      </w:r>
      <w:r w:rsidRPr="003E1708">
        <w:rPr>
          <w:rFonts w:ascii="Times New Roman" w:hAnsi="Times New Roman" w:cs="Times New Roman"/>
          <w:sz w:val="28"/>
          <w:szCs w:val="27"/>
        </w:rPr>
        <w:t>.</w:t>
      </w:r>
      <w:r w:rsidR="007F27C5" w:rsidRPr="003E1708">
        <w:rPr>
          <w:rFonts w:ascii="Times New Roman" w:hAnsi="Times New Roman" w:cs="Times New Roman"/>
          <w:sz w:val="28"/>
          <w:szCs w:val="14"/>
        </w:rPr>
        <w:t xml:space="preserve"> </w:t>
      </w:r>
      <w:r w:rsidRPr="003E1708">
        <w:rPr>
          <w:rFonts w:ascii="Times New Roman" w:hAnsi="Times New Roman" w:cs="Times New Roman"/>
          <w:sz w:val="28"/>
          <w:szCs w:val="27"/>
        </w:rPr>
        <w:t>Доходом признаются стоимость прибыльной продукции,</w:t>
      </w:r>
      <w:r w:rsidRPr="003E1708">
        <w:rPr>
          <w:rFonts w:ascii="Times New Roman" w:hAnsi="Times New Roman" w:cs="Times New Roman"/>
          <w:sz w:val="28"/>
          <w:szCs w:val="14"/>
        </w:rPr>
        <w:t xml:space="preserve"> </w:t>
      </w:r>
      <w:r w:rsidR="00433C15" w:rsidRPr="003E1708">
        <w:rPr>
          <w:rFonts w:ascii="Times New Roman" w:hAnsi="Times New Roman" w:cs="Times New Roman"/>
          <w:sz w:val="28"/>
          <w:szCs w:val="27"/>
        </w:rPr>
        <w:t>принадлежаще</w:t>
      </w:r>
      <w:r w:rsidRPr="003E1708">
        <w:rPr>
          <w:rFonts w:ascii="Times New Roman" w:hAnsi="Times New Roman" w:cs="Times New Roman"/>
          <w:sz w:val="28"/>
          <w:szCs w:val="27"/>
        </w:rPr>
        <w:t>й</w:t>
      </w:r>
      <w:r w:rsidRPr="003E1708">
        <w:rPr>
          <w:rFonts w:ascii="Times New Roman" w:hAnsi="Times New Roman" w:cs="Times New Roman"/>
          <w:sz w:val="28"/>
          <w:szCs w:val="28"/>
        </w:rPr>
        <w:t xml:space="preserve"> инвестору, </w:t>
      </w:r>
      <w:r w:rsidR="00F30F71" w:rsidRPr="003E1708">
        <w:rPr>
          <w:rFonts w:ascii="Times New Roman" w:hAnsi="Times New Roman" w:cs="Times New Roman"/>
          <w:sz w:val="28"/>
          <w:szCs w:val="28"/>
        </w:rPr>
        <w:t>и</w:t>
      </w:r>
      <w:r w:rsidRPr="003E1708">
        <w:rPr>
          <w:rFonts w:ascii="Times New Roman" w:hAnsi="Times New Roman" w:cs="Times New Roman"/>
          <w:sz w:val="28"/>
          <w:szCs w:val="28"/>
        </w:rPr>
        <w:t xml:space="preserve"> внереализационные доходы, определяемые ст</w:t>
      </w:r>
      <w:r w:rsidR="00F30F71" w:rsidRPr="003E1708">
        <w:rPr>
          <w:rFonts w:ascii="Times New Roman" w:hAnsi="Times New Roman" w:cs="Times New Roman"/>
          <w:sz w:val="28"/>
          <w:szCs w:val="28"/>
        </w:rPr>
        <w:t>.</w:t>
      </w:r>
      <w:r w:rsidRPr="003E1708">
        <w:rPr>
          <w:rFonts w:ascii="Times New Roman" w:hAnsi="Times New Roman" w:cs="Times New Roman"/>
          <w:sz w:val="28"/>
          <w:szCs w:val="28"/>
        </w:rPr>
        <w:t xml:space="preserve">250 </w:t>
      </w:r>
      <w:r w:rsidR="00F30F71" w:rsidRPr="003E1708">
        <w:rPr>
          <w:rFonts w:ascii="Times New Roman" w:hAnsi="Times New Roman" w:cs="Times New Roman"/>
          <w:sz w:val="28"/>
          <w:szCs w:val="28"/>
        </w:rPr>
        <w:t>НК РФ</w:t>
      </w:r>
      <w:r w:rsidRPr="003E1708">
        <w:rPr>
          <w:rFonts w:ascii="Times New Roman" w:hAnsi="Times New Roman" w:cs="Times New Roman"/>
          <w:sz w:val="28"/>
          <w:szCs w:val="28"/>
        </w:rPr>
        <w:t>.</w:t>
      </w:r>
      <w:r w:rsidR="007F27C5" w:rsidRPr="003E1708">
        <w:rPr>
          <w:rFonts w:ascii="Times New Roman" w:hAnsi="Times New Roman" w:cs="Times New Roman"/>
          <w:sz w:val="28"/>
          <w:szCs w:val="28"/>
        </w:rPr>
        <w:t xml:space="preserve"> </w:t>
      </w:r>
      <w:r w:rsidRPr="003E1708">
        <w:rPr>
          <w:rFonts w:ascii="Times New Roman" w:hAnsi="Times New Roman" w:cs="Times New Roman"/>
          <w:sz w:val="28"/>
          <w:szCs w:val="28"/>
        </w:rPr>
        <w:t>Расходами налогоплательщика признаются обоснованные и документально подтвержденные расходы</w:t>
      </w:r>
      <w:r w:rsidR="00F30F71" w:rsidRPr="003E1708">
        <w:rPr>
          <w:rFonts w:ascii="Times New Roman" w:hAnsi="Times New Roman" w:cs="Times New Roman"/>
          <w:sz w:val="28"/>
          <w:szCs w:val="28"/>
        </w:rPr>
        <w:t xml:space="preserve">: 1) возмещаемые расходы; 2) расходы, уменьшающие налоговую базу по налогу. </w:t>
      </w:r>
      <w:r w:rsidRPr="003E1708">
        <w:rPr>
          <w:rFonts w:ascii="Times New Roman" w:hAnsi="Times New Roman" w:cs="Times New Roman"/>
          <w:sz w:val="28"/>
          <w:szCs w:val="28"/>
        </w:rPr>
        <w:t>Состав расходов, размер и порядок их признания определяются гл</w:t>
      </w:r>
      <w:r w:rsidR="00F30F71" w:rsidRPr="003E1708">
        <w:rPr>
          <w:rFonts w:ascii="Times New Roman" w:hAnsi="Times New Roman" w:cs="Times New Roman"/>
          <w:sz w:val="28"/>
          <w:szCs w:val="28"/>
        </w:rPr>
        <w:t>.2</w:t>
      </w:r>
      <w:r w:rsidRPr="003E1708">
        <w:rPr>
          <w:rFonts w:ascii="Times New Roman" w:hAnsi="Times New Roman" w:cs="Times New Roman"/>
          <w:sz w:val="28"/>
          <w:szCs w:val="28"/>
        </w:rPr>
        <w:t>5</w:t>
      </w:r>
      <w:r w:rsidR="00F30F71" w:rsidRPr="003E1708">
        <w:rPr>
          <w:rFonts w:ascii="Times New Roman" w:hAnsi="Times New Roman" w:cs="Times New Roman"/>
          <w:sz w:val="28"/>
          <w:szCs w:val="28"/>
        </w:rPr>
        <w:t xml:space="preserve"> НК РФ</w:t>
      </w:r>
      <w:r w:rsidRPr="003E1708">
        <w:rPr>
          <w:rFonts w:ascii="Times New Roman" w:hAnsi="Times New Roman" w:cs="Times New Roman"/>
          <w:sz w:val="28"/>
          <w:szCs w:val="28"/>
        </w:rPr>
        <w:t>.</w:t>
      </w:r>
      <w:r w:rsidR="00F30F71" w:rsidRPr="003E1708">
        <w:rPr>
          <w:rFonts w:ascii="Times New Roman" w:hAnsi="Times New Roman" w:cs="Times New Roman"/>
          <w:sz w:val="28"/>
          <w:szCs w:val="28"/>
        </w:rPr>
        <w:t xml:space="preserve"> В</w:t>
      </w:r>
      <w:r w:rsidRPr="003E1708">
        <w:rPr>
          <w:rFonts w:ascii="Times New Roman" w:hAnsi="Times New Roman" w:cs="Times New Roman"/>
          <w:sz w:val="28"/>
          <w:szCs w:val="28"/>
        </w:rPr>
        <w:t>озмещаемые расходы подлежат возмещению</w:t>
      </w:r>
      <w:r w:rsidR="00F30F71" w:rsidRPr="003E1708">
        <w:rPr>
          <w:rFonts w:ascii="Times New Roman" w:hAnsi="Times New Roman" w:cs="Times New Roman"/>
          <w:sz w:val="28"/>
          <w:szCs w:val="28"/>
        </w:rPr>
        <w:t>, которое</w:t>
      </w:r>
      <w:r w:rsidRPr="003E1708">
        <w:rPr>
          <w:rFonts w:ascii="Times New Roman" w:hAnsi="Times New Roman" w:cs="Times New Roman"/>
          <w:sz w:val="28"/>
          <w:szCs w:val="28"/>
        </w:rPr>
        <w:t xml:space="preserve"> не может быть выше размера, определяемого ст</w:t>
      </w:r>
      <w:r w:rsidR="00F30F71" w:rsidRPr="003E1708">
        <w:rPr>
          <w:rFonts w:ascii="Times New Roman" w:hAnsi="Times New Roman" w:cs="Times New Roman"/>
          <w:sz w:val="28"/>
          <w:szCs w:val="28"/>
        </w:rPr>
        <w:t>.</w:t>
      </w:r>
      <w:r w:rsidRPr="003E1708">
        <w:rPr>
          <w:rFonts w:ascii="Times New Roman" w:hAnsi="Times New Roman" w:cs="Times New Roman"/>
          <w:sz w:val="28"/>
          <w:szCs w:val="28"/>
        </w:rPr>
        <w:t xml:space="preserve"> 346.34 </w:t>
      </w:r>
      <w:r w:rsidR="00F30F71" w:rsidRPr="003E1708">
        <w:rPr>
          <w:rFonts w:ascii="Times New Roman" w:hAnsi="Times New Roman" w:cs="Times New Roman"/>
          <w:sz w:val="28"/>
          <w:szCs w:val="28"/>
        </w:rPr>
        <w:t>НК РФ.</w:t>
      </w:r>
    </w:p>
    <w:p w:rsidR="002B2A4E" w:rsidRPr="003E1708" w:rsidRDefault="002B2A4E"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Налоговой базой</w:t>
      </w:r>
      <w:r w:rsidR="009D46A3" w:rsidRPr="003E1708">
        <w:rPr>
          <w:rFonts w:ascii="Times New Roman" w:hAnsi="Times New Roman" w:cs="Times New Roman"/>
          <w:sz w:val="28"/>
          <w:szCs w:val="28"/>
        </w:rPr>
        <w:t>, которая определяется по итогам каждого отчетного периода, по каждому соглашению раздельно,</w:t>
      </w:r>
      <w:r w:rsidRPr="003E1708">
        <w:rPr>
          <w:rFonts w:ascii="Times New Roman" w:hAnsi="Times New Roman" w:cs="Times New Roman"/>
          <w:sz w:val="28"/>
          <w:szCs w:val="28"/>
        </w:rPr>
        <w:t xml:space="preserve"> признается денежное выражение подлежащей налогообложению прибыли</w:t>
      </w:r>
      <w:r w:rsidR="009D46A3" w:rsidRPr="003E1708">
        <w:rPr>
          <w:rFonts w:ascii="Times New Roman" w:hAnsi="Times New Roman" w:cs="Times New Roman"/>
          <w:sz w:val="28"/>
          <w:szCs w:val="28"/>
        </w:rPr>
        <w:t>.</w:t>
      </w:r>
      <w:r w:rsidR="00433C15" w:rsidRPr="003E1708">
        <w:rPr>
          <w:rFonts w:ascii="Times New Roman" w:hAnsi="Times New Roman" w:cs="Times New Roman"/>
          <w:sz w:val="28"/>
          <w:szCs w:val="28"/>
        </w:rPr>
        <w:t xml:space="preserve"> </w:t>
      </w:r>
      <w:r w:rsidR="009D46A3" w:rsidRPr="003E1708">
        <w:rPr>
          <w:rFonts w:ascii="Times New Roman" w:hAnsi="Times New Roman" w:cs="Times New Roman"/>
          <w:sz w:val="28"/>
          <w:szCs w:val="28"/>
        </w:rPr>
        <w:t>Н</w:t>
      </w:r>
      <w:r w:rsidRPr="003E1708">
        <w:rPr>
          <w:rFonts w:ascii="Times New Roman" w:hAnsi="Times New Roman" w:cs="Times New Roman"/>
          <w:sz w:val="28"/>
          <w:szCs w:val="28"/>
        </w:rPr>
        <w:t>алоговой ставк</w:t>
      </w:r>
      <w:r w:rsidR="009D46A3" w:rsidRPr="003E1708">
        <w:rPr>
          <w:rFonts w:ascii="Times New Roman" w:hAnsi="Times New Roman" w:cs="Times New Roman"/>
          <w:sz w:val="28"/>
          <w:szCs w:val="28"/>
        </w:rPr>
        <w:t>а</w:t>
      </w:r>
      <w:r w:rsidRPr="003E1708">
        <w:rPr>
          <w:rFonts w:ascii="Times New Roman" w:hAnsi="Times New Roman" w:cs="Times New Roman"/>
          <w:sz w:val="28"/>
          <w:szCs w:val="28"/>
        </w:rPr>
        <w:t xml:space="preserve"> определяется </w:t>
      </w:r>
      <w:r w:rsidR="009D46A3" w:rsidRPr="003E1708">
        <w:rPr>
          <w:rFonts w:ascii="Times New Roman" w:hAnsi="Times New Roman" w:cs="Times New Roman"/>
          <w:sz w:val="28"/>
          <w:szCs w:val="28"/>
        </w:rPr>
        <w:t>п.1.</w:t>
      </w:r>
      <w:r w:rsidRPr="003E1708">
        <w:rPr>
          <w:rFonts w:ascii="Times New Roman" w:hAnsi="Times New Roman" w:cs="Times New Roman"/>
          <w:sz w:val="28"/>
          <w:szCs w:val="28"/>
        </w:rPr>
        <w:t xml:space="preserve"> ст</w:t>
      </w:r>
      <w:r w:rsidR="009D46A3" w:rsidRPr="003E1708">
        <w:rPr>
          <w:rFonts w:ascii="Times New Roman" w:hAnsi="Times New Roman" w:cs="Times New Roman"/>
          <w:sz w:val="28"/>
          <w:szCs w:val="28"/>
        </w:rPr>
        <w:t>.</w:t>
      </w:r>
      <w:r w:rsidRPr="003E1708">
        <w:rPr>
          <w:rFonts w:ascii="Times New Roman" w:hAnsi="Times New Roman" w:cs="Times New Roman"/>
          <w:sz w:val="28"/>
          <w:szCs w:val="28"/>
        </w:rPr>
        <w:t xml:space="preserve">284 </w:t>
      </w:r>
      <w:r w:rsidR="009D46A3" w:rsidRPr="003E1708">
        <w:rPr>
          <w:rFonts w:ascii="Times New Roman" w:hAnsi="Times New Roman" w:cs="Times New Roman"/>
          <w:sz w:val="28"/>
          <w:szCs w:val="28"/>
        </w:rPr>
        <w:t xml:space="preserve">НК РФ и </w:t>
      </w:r>
      <w:r w:rsidRPr="003E1708">
        <w:rPr>
          <w:rFonts w:ascii="Times New Roman" w:hAnsi="Times New Roman" w:cs="Times New Roman"/>
          <w:sz w:val="28"/>
          <w:szCs w:val="28"/>
        </w:rPr>
        <w:t xml:space="preserve">применяется в течение всего </w:t>
      </w:r>
      <w:r w:rsidR="009D46A3" w:rsidRPr="003E1708">
        <w:rPr>
          <w:rFonts w:ascii="Times New Roman" w:hAnsi="Times New Roman" w:cs="Times New Roman"/>
          <w:sz w:val="28"/>
          <w:szCs w:val="28"/>
        </w:rPr>
        <w:t xml:space="preserve">срока действия </w:t>
      </w:r>
      <w:r w:rsidRPr="003E1708">
        <w:rPr>
          <w:rFonts w:ascii="Times New Roman" w:hAnsi="Times New Roman" w:cs="Times New Roman"/>
          <w:sz w:val="28"/>
          <w:szCs w:val="28"/>
        </w:rPr>
        <w:t>соглашения.</w:t>
      </w:r>
      <w:r w:rsidR="00433C15" w:rsidRPr="003E1708">
        <w:rPr>
          <w:rFonts w:ascii="Times New Roman" w:hAnsi="Times New Roman" w:cs="Times New Roman"/>
          <w:sz w:val="28"/>
          <w:szCs w:val="28"/>
        </w:rPr>
        <w:t xml:space="preserve"> </w:t>
      </w:r>
      <w:r w:rsidRPr="003E1708">
        <w:rPr>
          <w:rFonts w:ascii="Times New Roman" w:hAnsi="Times New Roman" w:cs="Times New Roman"/>
          <w:sz w:val="28"/>
          <w:szCs w:val="28"/>
        </w:rPr>
        <w:t>Налоговый и отчетный периоды по налогу устанавливаются ст</w:t>
      </w:r>
      <w:r w:rsidR="009D46A3" w:rsidRPr="003E1708">
        <w:rPr>
          <w:rFonts w:ascii="Times New Roman" w:hAnsi="Times New Roman" w:cs="Times New Roman"/>
          <w:sz w:val="28"/>
          <w:szCs w:val="28"/>
        </w:rPr>
        <w:t>.</w:t>
      </w:r>
      <w:r w:rsidRPr="003E1708">
        <w:rPr>
          <w:rFonts w:ascii="Times New Roman" w:hAnsi="Times New Roman" w:cs="Times New Roman"/>
          <w:sz w:val="28"/>
          <w:szCs w:val="28"/>
        </w:rPr>
        <w:t xml:space="preserve">285 </w:t>
      </w:r>
      <w:r w:rsidR="009D46A3" w:rsidRPr="003E1708">
        <w:rPr>
          <w:rFonts w:ascii="Times New Roman" w:hAnsi="Times New Roman" w:cs="Times New Roman"/>
          <w:sz w:val="28"/>
          <w:szCs w:val="28"/>
        </w:rPr>
        <w:t>НК РФ</w:t>
      </w:r>
      <w:r w:rsidRPr="003E1708">
        <w:rPr>
          <w:rFonts w:ascii="Times New Roman" w:hAnsi="Times New Roman" w:cs="Times New Roman"/>
          <w:sz w:val="28"/>
          <w:szCs w:val="28"/>
        </w:rPr>
        <w:t>.</w:t>
      </w:r>
    </w:p>
    <w:p w:rsidR="002B2A4E" w:rsidRPr="003E1708" w:rsidRDefault="002B2A4E"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При выполнении соглашений налог на добавленную стоимость</w:t>
      </w:r>
      <w:r w:rsidR="009D46A3" w:rsidRPr="003E1708">
        <w:rPr>
          <w:rFonts w:ascii="Times New Roman" w:hAnsi="Times New Roman" w:cs="Times New Roman"/>
          <w:sz w:val="28"/>
          <w:szCs w:val="28"/>
        </w:rPr>
        <w:t xml:space="preserve"> </w:t>
      </w:r>
      <w:r w:rsidRPr="003E1708">
        <w:rPr>
          <w:rFonts w:ascii="Times New Roman" w:hAnsi="Times New Roman" w:cs="Times New Roman"/>
          <w:sz w:val="28"/>
          <w:szCs w:val="28"/>
        </w:rPr>
        <w:t>уплачивает</w:t>
      </w:r>
      <w:r w:rsidR="00433C15" w:rsidRPr="003E1708">
        <w:rPr>
          <w:rFonts w:ascii="Times New Roman" w:hAnsi="Times New Roman" w:cs="Times New Roman"/>
          <w:sz w:val="28"/>
          <w:szCs w:val="28"/>
        </w:rPr>
        <w:t>с</w:t>
      </w:r>
      <w:r w:rsidRPr="003E1708">
        <w:rPr>
          <w:rFonts w:ascii="Times New Roman" w:hAnsi="Times New Roman" w:cs="Times New Roman"/>
          <w:sz w:val="28"/>
          <w:szCs w:val="28"/>
        </w:rPr>
        <w:t>я в соответствии с гл</w:t>
      </w:r>
      <w:r w:rsidR="009D46A3" w:rsidRPr="003E1708">
        <w:rPr>
          <w:rFonts w:ascii="Times New Roman" w:hAnsi="Times New Roman" w:cs="Times New Roman"/>
          <w:sz w:val="28"/>
          <w:szCs w:val="28"/>
        </w:rPr>
        <w:t>.</w:t>
      </w:r>
      <w:r w:rsidRPr="003E1708">
        <w:rPr>
          <w:rFonts w:ascii="Times New Roman" w:hAnsi="Times New Roman" w:cs="Times New Roman"/>
          <w:sz w:val="28"/>
          <w:szCs w:val="28"/>
        </w:rPr>
        <w:t xml:space="preserve">21 </w:t>
      </w:r>
      <w:r w:rsidR="009D46A3" w:rsidRPr="003E1708">
        <w:rPr>
          <w:rFonts w:ascii="Times New Roman" w:hAnsi="Times New Roman" w:cs="Times New Roman"/>
          <w:sz w:val="28"/>
          <w:szCs w:val="28"/>
        </w:rPr>
        <w:t>НК РФ</w:t>
      </w:r>
      <w:r w:rsidRPr="003E1708">
        <w:rPr>
          <w:rFonts w:ascii="Times New Roman" w:hAnsi="Times New Roman" w:cs="Times New Roman"/>
          <w:sz w:val="28"/>
          <w:szCs w:val="28"/>
        </w:rPr>
        <w:t xml:space="preserve"> с учетом особенностей, установленных статьей</w:t>
      </w:r>
      <w:r w:rsidR="009D46A3" w:rsidRPr="003E1708">
        <w:rPr>
          <w:rFonts w:ascii="Times New Roman" w:hAnsi="Times New Roman" w:cs="Times New Roman"/>
          <w:sz w:val="28"/>
          <w:szCs w:val="28"/>
        </w:rPr>
        <w:t xml:space="preserve"> 346.39</w:t>
      </w:r>
      <w:r w:rsidRPr="003E1708">
        <w:rPr>
          <w:rFonts w:ascii="Times New Roman" w:hAnsi="Times New Roman" w:cs="Times New Roman"/>
          <w:sz w:val="28"/>
          <w:szCs w:val="28"/>
        </w:rPr>
        <w:t>.</w:t>
      </w:r>
      <w:r w:rsidR="00433C15" w:rsidRPr="003E1708">
        <w:rPr>
          <w:rFonts w:ascii="Times New Roman" w:hAnsi="Times New Roman" w:cs="Times New Roman"/>
          <w:sz w:val="28"/>
          <w:szCs w:val="28"/>
        </w:rPr>
        <w:t xml:space="preserve"> </w:t>
      </w:r>
      <w:r w:rsidR="009D46A3" w:rsidRPr="003E1708">
        <w:rPr>
          <w:rFonts w:ascii="Times New Roman" w:hAnsi="Times New Roman" w:cs="Times New Roman"/>
          <w:sz w:val="28"/>
          <w:szCs w:val="28"/>
        </w:rPr>
        <w:t>Налоговая ставка, действует</w:t>
      </w:r>
      <w:r w:rsidRPr="003E1708">
        <w:rPr>
          <w:rFonts w:ascii="Times New Roman" w:hAnsi="Times New Roman" w:cs="Times New Roman"/>
          <w:sz w:val="28"/>
          <w:szCs w:val="28"/>
        </w:rPr>
        <w:t xml:space="preserve"> в соответствующем налоговом периоде </w:t>
      </w:r>
      <w:r w:rsidR="009D46A3" w:rsidRPr="003E1708">
        <w:rPr>
          <w:rFonts w:ascii="Times New Roman" w:hAnsi="Times New Roman" w:cs="Times New Roman"/>
          <w:sz w:val="28"/>
          <w:szCs w:val="28"/>
        </w:rPr>
        <w:t>согласно гл.21 НК РФ.</w:t>
      </w:r>
    </w:p>
    <w:p w:rsidR="002B2A4E" w:rsidRPr="003E1708" w:rsidRDefault="002B2A4E"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7"/>
        </w:rPr>
        <w:t>Не подлежат налогообложению:</w:t>
      </w:r>
      <w:r w:rsidR="0095635C" w:rsidRPr="003E1708">
        <w:rPr>
          <w:rFonts w:ascii="Times New Roman" w:hAnsi="Times New Roman" w:cs="Times New Roman"/>
          <w:sz w:val="28"/>
          <w:szCs w:val="27"/>
        </w:rPr>
        <w:t xml:space="preserve"> </w:t>
      </w:r>
      <w:r w:rsidRPr="003E1708">
        <w:rPr>
          <w:rFonts w:ascii="Times New Roman" w:hAnsi="Times New Roman" w:cs="Times New Roman"/>
          <w:sz w:val="28"/>
          <w:szCs w:val="27"/>
        </w:rPr>
        <w:t>передача</w:t>
      </w:r>
      <w:r w:rsidRPr="003E1708">
        <w:rPr>
          <w:rFonts w:ascii="Times New Roman" w:hAnsi="Times New Roman" w:cs="Times New Roman"/>
          <w:sz w:val="28"/>
          <w:szCs w:val="18"/>
        </w:rPr>
        <w:t xml:space="preserve"> </w:t>
      </w:r>
      <w:r w:rsidRPr="003E1708">
        <w:rPr>
          <w:rFonts w:ascii="Times New Roman" w:hAnsi="Times New Roman" w:cs="Times New Roman"/>
          <w:sz w:val="28"/>
          <w:szCs w:val="27"/>
        </w:rPr>
        <w:t>на</w:t>
      </w:r>
      <w:r w:rsidRPr="003E1708">
        <w:rPr>
          <w:rFonts w:ascii="Times New Roman" w:hAnsi="Times New Roman" w:cs="Times New Roman"/>
          <w:sz w:val="28"/>
          <w:szCs w:val="18"/>
        </w:rPr>
        <w:t xml:space="preserve"> </w:t>
      </w:r>
      <w:r w:rsidRPr="003E1708">
        <w:rPr>
          <w:rFonts w:ascii="Times New Roman" w:hAnsi="Times New Roman" w:cs="Times New Roman"/>
          <w:sz w:val="28"/>
          <w:szCs w:val="27"/>
        </w:rPr>
        <w:t>безвозмездной</w:t>
      </w:r>
      <w:r w:rsidRPr="003E1708">
        <w:rPr>
          <w:rFonts w:ascii="Times New Roman" w:hAnsi="Times New Roman" w:cs="Times New Roman"/>
          <w:sz w:val="28"/>
          <w:szCs w:val="18"/>
        </w:rPr>
        <w:t xml:space="preserve"> </w:t>
      </w:r>
      <w:r w:rsidRPr="003E1708">
        <w:rPr>
          <w:rFonts w:ascii="Times New Roman" w:hAnsi="Times New Roman" w:cs="Times New Roman"/>
          <w:sz w:val="28"/>
          <w:szCs w:val="27"/>
        </w:rPr>
        <w:t>основе</w:t>
      </w:r>
      <w:r w:rsidRPr="003E1708">
        <w:rPr>
          <w:rFonts w:ascii="Times New Roman" w:hAnsi="Times New Roman" w:cs="Times New Roman"/>
          <w:sz w:val="28"/>
          <w:szCs w:val="18"/>
        </w:rPr>
        <w:t xml:space="preserve"> </w:t>
      </w:r>
      <w:r w:rsidRPr="003E1708">
        <w:rPr>
          <w:rFonts w:ascii="Times New Roman" w:hAnsi="Times New Roman" w:cs="Times New Roman"/>
          <w:sz w:val="28"/>
          <w:szCs w:val="27"/>
        </w:rPr>
        <w:t>имущества,</w:t>
      </w:r>
      <w:r w:rsidRPr="003E1708">
        <w:rPr>
          <w:rFonts w:ascii="Times New Roman" w:hAnsi="Times New Roman" w:cs="Times New Roman"/>
          <w:sz w:val="28"/>
          <w:szCs w:val="28"/>
        </w:rPr>
        <w:t xml:space="preserve"> необходимого для выполнения работ;</w:t>
      </w:r>
      <w:r w:rsidR="0095635C" w:rsidRPr="003E1708">
        <w:rPr>
          <w:rFonts w:ascii="Times New Roman" w:hAnsi="Times New Roman" w:cs="Times New Roman"/>
          <w:sz w:val="28"/>
          <w:szCs w:val="28"/>
        </w:rPr>
        <w:t xml:space="preserve"> </w:t>
      </w:r>
      <w:r w:rsidRPr="003E1708">
        <w:rPr>
          <w:rFonts w:ascii="Times New Roman" w:hAnsi="Times New Roman" w:cs="Times New Roman"/>
          <w:sz w:val="28"/>
          <w:szCs w:val="28"/>
        </w:rPr>
        <w:t>передача соответствующ</w:t>
      </w:r>
      <w:r w:rsidR="0095635C" w:rsidRPr="003E1708">
        <w:rPr>
          <w:rFonts w:ascii="Times New Roman" w:hAnsi="Times New Roman" w:cs="Times New Roman"/>
          <w:sz w:val="28"/>
          <w:szCs w:val="28"/>
        </w:rPr>
        <w:t>ей доли произве</w:t>
      </w:r>
      <w:r w:rsidR="00433C15" w:rsidRPr="003E1708">
        <w:rPr>
          <w:rFonts w:ascii="Times New Roman" w:hAnsi="Times New Roman" w:cs="Times New Roman"/>
          <w:sz w:val="28"/>
          <w:szCs w:val="28"/>
        </w:rPr>
        <w:t>-</w:t>
      </w:r>
      <w:r w:rsidR="0095635C" w:rsidRPr="003E1708">
        <w:rPr>
          <w:rFonts w:ascii="Times New Roman" w:hAnsi="Times New Roman" w:cs="Times New Roman"/>
          <w:sz w:val="28"/>
          <w:szCs w:val="28"/>
        </w:rPr>
        <w:t>денной продукции</w:t>
      </w:r>
      <w:r w:rsidRPr="003E1708">
        <w:rPr>
          <w:rFonts w:ascii="Times New Roman" w:hAnsi="Times New Roman" w:cs="Times New Roman"/>
          <w:sz w:val="28"/>
          <w:szCs w:val="28"/>
        </w:rPr>
        <w:t>;</w:t>
      </w:r>
      <w:r w:rsidR="0095635C" w:rsidRPr="003E1708">
        <w:rPr>
          <w:rFonts w:ascii="Times New Roman" w:hAnsi="Times New Roman" w:cs="Times New Roman"/>
          <w:sz w:val="28"/>
          <w:szCs w:val="28"/>
        </w:rPr>
        <w:t xml:space="preserve"> </w:t>
      </w:r>
      <w:r w:rsidRPr="003E1708">
        <w:rPr>
          <w:rFonts w:ascii="Times New Roman" w:hAnsi="Times New Roman" w:cs="Times New Roman"/>
          <w:sz w:val="28"/>
          <w:szCs w:val="28"/>
        </w:rPr>
        <w:t xml:space="preserve">передача в собственность государства вновь </w:t>
      </w:r>
      <w:r w:rsidR="00433C15" w:rsidRPr="003E1708">
        <w:rPr>
          <w:rFonts w:ascii="Times New Roman" w:hAnsi="Times New Roman" w:cs="Times New Roman"/>
          <w:sz w:val="28"/>
          <w:szCs w:val="28"/>
        </w:rPr>
        <w:t>созданно</w:t>
      </w:r>
      <w:r w:rsidRPr="003E1708">
        <w:rPr>
          <w:rFonts w:ascii="Times New Roman" w:hAnsi="Times New Roman" w:cs="Times New Roman"/>
          <w:sz w:val="28"/>
          <w:szCs w:val="28"/>
        </w:rPr>
        <w:t xml:space="preserve">го или </w:t>
      </w:r>
      <w:r w:rsidRPr="003E1708">
        <w:rPr>
          <w:rFonts w:ascii="Times New Roman" w:hAnsi="Times New Roman" w:cs="Times New Roman"/>
          <w:sz w:val="28"/>
          <w:szCs w:val="27"/>
        </w:rPr>
        <w:t>приобретенного имущества,</w:t>
      </w:r>
      <w:r w:rsidRPr="003E1708">
        <w:rPr>
          <w:rFonts w:ascii="Times New Roman" w:hAnsi="Times New Roman" w:cs="Times New Roman"/>
          <w:sz w:val="28"/>
          <w:szCs w:val="14"/>
        </w:rPr>
        <w:t xml:space="preserve"> </w:t>
      </w:r>
      <w:r w:rsidRPr="003E1708">
        <w:rPr>
          <w:rFonts w:ascii="Times New Roman" w:hAnsi="Times New Roman" w:cs="Times New Roman"/>
          <w:sz w:val="28"/>
          <w:szCs w:val="27"/>
        </w:rPr>
        <w:t>использованного</w:t>
      </w:r>
      <w:r w:rsidRPr="003E1708">
        <w:rPr>
          <w:rFonts w:ascii="Times New Roman" w:hAnsi="Times New Roman" w:cs="Times New Roman"/>
          <w:sz w:val="28"/>
          <w:szCs w:val="14"/>
        </w:rPr>
        <w:t xml:space="preserve"> </w:t>
      </w:r>
      <w:r w:rsidRPr="003E1708">
        <w:rPr>
          <w:rFonts w:ascii="Times New Roman" w:hAnsi="Times New Roman" w:cs="Times New Roman"/>
          <w:sz w:val="28"/>
          <w:szCs w:val="27"/>
        </w:rPr>
        <w:t>для</w:t>
      </w:r>
      <w:r w:rsidRPr="003E1708">
        <w:rPr>
          <w:rFonts w:ascii="Times New Roman" w:hAnsi="Times New Roman" w:cs="Times New Roman"/>
          <w:sz w:val="28"/>
          <w:szCs w:val="14"/>
        </w:rPr>
        <w:t xml:space="preserve"> </w:t>
      </w:r>
      <w:r w:rsidRPr="003E1708">
        <w:rPr>
          <w:rFonts w:ascii="Times New Roman" w:hAnsi="Times New Roman" w:cs="Times New Roman"/>
          <w:sz w:val="28"/>
          <w:szCs w:val="27"/>
        </w:rPr>
        <w:t>выполнения</w:t>
      </w:r>
      <w:r w:rsidRPr="003E1708">
        <w:rPr>
          <w:rFonts w:ascii="Times New Roman" w:hAnsi="Times New Roman" w:cs="Times New Roman"/>
          <w:sz w:val="28"/>
          <w:szCs w:val="14"/>
        </w:rPr>
        <w:t xml:space="preserve"> </w:t>
      </w:r>
      <w:r w:rsidRPr="003E1708">
        <w:rPr>
          <w:rFonts w:ascii="Times New Roman" w:hAnsi="Times New Roman" w:cs="Times New Roman"/>
          <w:sz w:val="28"/>
          <w:szCs w:val="27"/>
        </w:rPr>
        <w:t>работ</w:t>
      </w:r>
      <w:r w:rsidRPr="003E1708">
        <w:rPr>
          <w:rFonts w:ascii="Times New Roman" w:hAnsi="Times New Roman" w:cs="Times New Roman"/>
          <w:sz w:val="28"/>
          <w:szCs w:val="14"/>
        </w:rPr>
        <w:t xml:space="preserve"> </w:t>
      </w:r>
      <w:r w:rsidRPr="003E1708">
        <w:rPr>
          <w:rFonts w:ascii="Times New Roman" w:hAnsi="Times New Roman" w:cs="Times New Roman"/>
          <w:sz w:val="28"/>
          <w:szCs w:val="27"/>
        </w:rPr>
        <w:t>по</w:t>
      </w:r>
      <w:r w:rsidRPr="003E1708">
        <w:rPr>
          <w:rFonts w:ascii="Times New Roman" w:hAnsi="Times New Roman" w:cs="Times New Roman"/>
          <w:sz w:val="28"/>
          <w:szCs w:val="14"/>
        </w:rPr>
        <w:t xml:space="preserve"> </w:t>
      </w:r>
      <w:r w:rsidR="00433C15" w:rsidRPr="003E1708">
        <w:rPr>
          <w:rFonts w:ascii="Times New Roman" w:hAnsi="Times New Roman" w:cs="Times New Roman"/>
          <w:sz w:val="28"/>
          <w:szCs w:val="27"/>
        </w:rPr>
        <w:t>соглашени</w:t>
      </w:r>
      <w:r w:rsidRPr="003E1708">
        <w:rPr>
          <w:rFonts w:ascii="Times New Roman" w:hAnsi="Times New Roman" w:cs="Times New Roman"/>
          <w:sz w:val="28"/>
          <w:szCs w:val="27"/>
        </w:rPr>
        <w:t>ю</w:t>
      </w:r>
      <w:r w:rsidRPr="003E1708">
        <w:rPr>
          <w:rFonts w:ascii="Times New Roman" w:hAnsi="Times New Roman" w:cs="Times New Roman"/>
          <w:sz w:val="28"/>
          <w:szCs w:val="14"/>
        </w:rPr>
        <w:t>.</w:t>
      </w:r>
    </w:p>
    <w:p w:rsidR="002B2A4E" w:rsidRPr="003E1708" w:rsidRDefault="0095635C"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Н</w:t>
      </w:r>
      <w:r w:rsidR="002B2A4E" w:rsidRPr="003E1708">
        <w:rPr>
          <w:rFonts w:ascii="Times New Roman" w:hAnsi="Times New Roman" w:cs="Times New Roman"/>
          <w:sz w:val="28"/>
          <w:szCs w:val="28"/>
        </w:rPr>
        <w:t xml:space="preserve">алоговые декларации </w:t>
      </w:r>
      <w:r w:rsidRPr="003E1708">
        <w:rPr>
          <w:rFonts w:ascii="Times New Roman" w:hAnsi="Times New Roman" w:cs="Times New Roman"/>
          <w:sz w:val="28"/>
          <w:szCs w:val="28"/>
        </w:rPr>
        <w:t xml:space="preserve">предоставляются согласно ст.346.35 </w:t>
      </w:r>
      <w:r w:rsidR="002B2A4E" w:rsidRPr="003E1708">
        <w:rPr>
          <w:rFonts w:ascii="Times New Roman" w:hAnsi="Times New Roman" w:cs="Times New Roman"/>
          <w:sz w:val="28"/>
          <w:szCs w:val="28"/>
        </w:rPr>
        <w:t>по каждому налогу, соглашению отдельно от другой деятельности.</w:t>
      </w:r>
      <w:r w:rsidRPr="003E1708">
        <w:rPr>
          <w:rFonts w:ascii="Times New Roman" w:hAnsi="Times New Roman" w:cs="Times New Roman"/>
          <w:sz w:val="28"/>
          <w:szCs w:val="28"/>
        </w:rPr>
        <w:t xml:space="preserve"> </w:t>
      </w:r>
      <w:r w:rsidR="002B2A4E" w:rsidRPr="003E1708">
        <w:rPr>
          <w:rFonts w:ascii="Times New Roman" w:hAnsi="Times New Roman" w:cs="Times New Roman"/>
          <w:sz w:val="28"/>
          <w:szCs w:val="28"/>
        </w:rPr>
        <w:t>Формы налоговых деклараций</w:t>
      </w:r>
      <w:r w:rsidRPr="003E1708">
        <w:rPr>
          <w:rFonts w:ascii="Times New Roman" w:hAnsi="Times New Roman" w:cs="Times New Roman"/>
          <w:sz w:val="28"/>
          <w:szCs w:val="28"/>
        </w:rPr>
        <w:t xml:space="preserve"> </w:t>
      </w:r>
      <w:r w:rsidR="002B2A4E" w:rsidRPr="003E1708">
        <w:rPr>
          <w:rFonts w:ascii="Times New Roman" w:hAnsi="Times New Roman" w:cs="Times New Roman"/>
          <w:sz w:val="28"/>
          <w:szCs w:val="28"/>
        </w:rPr>
        <w:t>утверждаются Министерством финансов Р</w:t>
      </w:r>
      <w:r w:rsidRPr="003E1708">
        <w:rPr>
          <w:rFonts w:ascii="Times New Roman" w:hAnsi="Times New Roman" w:cs="Times New Roman"/>
          <w:sz w:val="28"/>
          <w:szCs w:val="28"/>
        </w:rPr>
        <w:t>Ф</w:t>
      </w:r>
      <w:r w:rsidR="002B2A4E" w:rsidRPr="003E1708">
        <w:rPr>
          <w:rFonts w:ascii="Times New Roman" w:hAnsi="Times New Roman" w:cs="Times New Roman"/>
          <w:sz w:val="28"/>
          <w:szCs w:val="28"/>
        </w:rPr>
        <w:t xml:space="preserve">. Не позднее 31 декабря </w:t>
      </w:r>
      <w:r w:rsidR="008003AC" w:rsidRPr="003E1708">
        <w:rPr>
          <w:rFonts w:ascii="Times New Roman" w:hAnsi="Times New Roman" w:cs="Times New Roman"/>
          <w:sz w:val="28"/>
          <w:szCs w:val="28"/>
        </w:rPr>
        <w:t xml:space="preserve">представляются </w:t>
      </w:r>
      <w:r w:rsidR="002B2A4E" w:rsidRPr="003E1708">
        <w:rPr>
          <w:rFonts w:ascii="Times New Roman" w:hAnsi="Times New Roman" w:cs="Times New Roman"/>
          <w:sz w:val="28"/>
          <w:szCs w:val="28"/>
        </w:rPr>
        <w:t>в налоговые органы программ</w:t>
      </w:r>
      <w:r w:rsidR="008003AC" w:rsidRPr="003E1708">
        <w:rPr>
          <w:rFonts w:ascii="Times New Roman" w:hAnsi="Times New Roman" w:cs="Times New Roman"/>
          <w:sz w:val="28"/>
          <w:szCs w:val="28"/>
        </w:rPr>
        <w:t>а</w:t>
      </w:r>
      <w:r w:rsidR="002B2A4E" w:rsidRPr="003E1708">
        <w:rPr>
          <w:rFonts w:ascii="Times New Roman" w:hAnsi="Times New Roman" w:cs="Times New Roman"/>
          <w:sz w:val="28"/>
          <w:szCs w:val="28"/>
        </w:rPr>
        <w:t xml:space="preserve"> работ и смет</w:t>
      </w:r>
      <w:r w:rsidR="008003AC" w:rsidRPr="003E1708">
        <w:rPr>
          <w:rFonts w:ascii="Times New Roman" w:hAnsi="Times New Roman" w:cs="Times New Roman"/>
          <w:sz w:val="28"/>
          <w:szCs w:val="28"/>
        </w:rPr>
        <w:t>а</w:t>
      </w:r>
      <w:r w:rsidR="002B2A4E" w:rsidRPr="003E1708">
        <w:rPr>
          <w:rFonts w:ascii="Times New Roman" w:hAnsi="Times New Roman" w:cs="Times New Roman"/>
          <w:sz w:val="28"/>
          <w:szCs w:val="28"/>
        </w:rPr>
        <w:t xml:space="preserve"> расходов по соглашению на следующий год.</w:t>
      </w:r>
      <w:r w:rsidR="008003AC" w:rsidRPr="003E1708">
        <w:rPr>
          <w:rFonts w:ascii="Times New Roman" w:hAnsi="Times New Roman" w:cs="Times New Roman"/>
          <w:sz w:val="28"/>
          <w:szCs w:val="28"/>
        </w:rPr>
        <w:t xml:space="preserve"> </w:t>
      </w:r>
      <w:r w:rsidR="002B2A4E" w:rsidRPr="003E1708">
        <w:rPr>
          <w:rFonts w:ascii="Times New Roman" w:hAnsi="Times New Roman" w:cs="Times New Roman"/>
          <w:sz w:val="28"/>
          <w:szCs w:val="28"/>
        </w:rPr>
        <w:t>По вновь введенным представляет</w:t>
      </w:r>
      <w:r w:rsidR="008003AC" w:rsidRPr="003E1708">
        <w:rPr>
          <w:rFonts w:ascii="Times New Roman" w:hAnsi="Times New Roman" w:cs="Times New Roman"/>
          <w:sz w:val="28"/>
          <w:szCs w:val="28"/>
        </w:rPr>
        <w:t xml:space="preserve">ся </w:t>
      </w:r>
      <w:r w:rsidR="002B2A4E" w:rsidRPr="003E1708">
        <w:rPr>
          <w:rFonts w:ascii="Times New Roman" w:hAnsi="Times New Roman" w:cs="Times New Roman"/>
          <w:sz w:val="28"/>
          <w:szCs w:val="28"/>
        </w:rPr>
        <w:t>программ</w:t>
      </w:r>
      <w:r w:rsidR="008003AC" w:rsidRPr="003E1708">
        <w:rPr>
          <w:rFonts w:ascii="Times New Roman" w:hAnsi="Times New Roman" w:cs="Times New Roman"/>
          <w:sz w:val="28"/>
          <w:szCs w:val="28"/>
        </w:rPr>
        <w:t>а</w:t>
      </w:r>
      <w:r w:rsidR="002B2A4E" w:rsidRPr="003E1708">
        <w:rPr>
          <w:rFonts w:ascii="Times New Roman" w:hAnsi="Times New Roman" w:cs="Times New Roman"/>
          <w:sz w:val="28"/>
          <w:szCs w:val="28"/>
        </w:rPr>
        <w:t xml:space="preserve"> и смет</w:t>
      </w:r>
      <w:r w:rsidR="008003AC" w:rsidRPr="003E1708">
        <w:rPr>
          <w:rFonts w:ascii="Times New Roman" w:hAnsi="Times New Roman" w:cs="Times New Roman"/>
          <w:sz w:val="28"/>
          <w:szCs w:val="28"/>
        </w:rPr>
        <w:t>а</w:t>
      </w:r>
      <w:r w:rsidR="002B2A4E" w:rsidRPr="003E1708">
        <w:rPr>
          <w:rFonts w:ascii="Times New Roman" w:hAnsi="Times New Roman" w:cs="Times New Roman"/>
          <w:sz w:val="28"/>
          <w:szCs w:val="28"/>
        </w:rPr>
        <w:t xml:space="preserve"> на текущий год.</w:t>
      </w:r>
      <w:r w:rsidR="008003AC" w:rsidRPr="003E1708">
        <w:rPr>
          <w:rFonts w:ascii="Times New Roman" w:hAnsi="Times New Roman" w:cs="Times New Roman"/>
          <w:sz w:val="28"/>
          <w:szCs w:val="28"/>
        </w:rPr>
        <w:t xml:space="preserve"> Если вносятся</w:t>
      </w:r>
      <w:r w:rsidR="002B2A4E" w:rsidRPr="003E1708">
        <w:rPr>
          <w:rFonts w:ascii="Times New Roman" w:hAnsi="Times New Roman" w:cs="Times New Roman"/>
          <w:sz w:val="28"/>
          <w:szCs w:val="28"/>
        </w:rPr>
        <w:t xml:space="preserve"> изменени</w:t>
      </w:r>
      <w:r w:rsidR="008003AC" w:rsidRPr="003E1708">
        <w:rPr>
          <w:rFonts w:ascii="Times New Roman" w:hAnsi="Times New Roman" w:cs="Times New Roman"/>
          <w:sz w:val="28"/>
          <w:szCs w:val="28"/>
        </w:rPr>
        <w:t>я, то их</w:t>
      </w:r>
      <w:r w:rsidR="002B2A4E" w:rsidRPr="003E1708">
        <w:rPr>
          <w:rFonts w:ascii="Times New Roman" w:hAnsi="Times New Roman" w:cs="Times New Roman"/>
          <w:sz w:val="28"/>
          <w:szCs w:val="28"/>
        </w:rPr>
        <w:t xml:space="preserve"> обязан</w:t>
      </w:r>
      <w:r w:rsidR="008003AC" w:rsidRPr="003E1708">
        <w:rPr>
          <w:rFonts w:ascii="Times New Roman" w:hAnsi="Times New Roman" w:cs="Times New Roman"/>
          <w:sz w:val="28"/>
          <w:szCs w:val="28"/>
        </w:rPr>
        <w:t>ы</w:t>
      </w:r>
      <w:r w:rsidR="002B2A4E" w:rsidRPr="003E1708">
        <w:rPr>
          <w:rFonts w:ascii="Times New Roman" w:hAnsi="Times New Roman" w:cs="Times New Roman"/>
          <w:sz w:val="28"/>
          <w:szCs w:val="28"/>
        </w:rPr>
        <w:t xml:space="preserve"> представить в срок не позднее 10 дней с даты их утверждения.</w:t>
      </w:r>
      <w:r w:rsidR="00433C15" w:rsidRPr="003E1708">
        <w:rPr>
          <w:rFonts w:ascii="Times New Roman" w:hAnsi="Times New Roman" w:cs="Times New Roman"/>
          <w:sz w:val="28"/>
          <w:szCs w:val="28"/>
        </w:rPr>
        <w:t xml:space="preserve"> </w:t>
      </w:r>
      <w:r w:rsidR="002B2A4E" w:rsidRPr="003E1708">
        <w:rPr>
          <w:rFonts w:ascii="Times New Roman" w:hAnsi="Times New Roman" w:cs="Times New Roman"/>
          <w:sz w:val="28"/>
          <w:szCs w:val="28"/>
        </w:rPr>
        <w:t>Особенности проведения выездных налоговых проверок при выполнении соглашений</w:t>
      </w:r>
      <w:r w:rsidR="00433C15" w:rsidRPr="003E1708">
        <w:rPr>
          <w:rFonts w:ascii="Times New Roman" w:hAnsi="Times New Roman" w:cs="Times New Roman"/>
          <w:sz w:val="28"/>
          <w:szCs w:val="28"/>
        </w:rPr>
        <w:t xml:space="preserve"> определяются ст.346.42.</w:t>
      </w:r>
    </w:p>
    <w:p w:rsidR="00C8247B" w:rsidRPr="00424CC3" w:rsidRDefault="00424CC3" w:rsidP="003E1708">
      <w:pPr>
        <w:widowControl w:val="0"/>
        <w:spacing w:line="360" w:lineRule="auto"/>
        <w:ind w:firstLine="709"/>
        <w:jc w:val="both"/>
        <w:rPr>
          <w:b/>
          <w:sz w:val="28"/>
          <w:szCs w:val="36"/>
        </w:rPr>
      </w:pPr>
      <w:r>
        <w:rPr>
          <w:sz w:val="28"/>
          <w:szCs w:val="36"/>
        </w:rPr>
        <w:br w:type="page"/>
      </w:r>
      <w:r w:rsidR="00C8247B" w:rsidRPr="00424CC3">
        <w:rPr>
          <w:b/>
          <w:sz w:val="28"/>
          <w:szCs w:val="36"/>
        </w:rPr>
        <w:t>2. Сравнительная характеристика</w:t>
      </w:r>
      <w:r w:rsidRPr="00424CC3">
        <w:rPr>
          <w:b/>
          <w:sz w:val="28"/>
          <w:szCs w:val="36"/>
        </w:rPr>
        <w:t xml:space="preserve"> </w:t>
      </w:r>
      <w:r w:rsidR="00C8247B" w:rsidRPr="00424CC3">
        <w:rPr>
          <w:b/>
          <w:sz w:val="28"/>
          <w:szCs w:val="36"/>
        </w:rPr>
        <w:t>специальных налоговых режимов</w:t>
      </w:r>
    </w:p>
    <w:p w:rsidR="00C8247B" w:rsidRPr="00424CC3" w:rsidRDefault="00C8247B" w:rsidP="003E1708">
      <w:pPr>
        <w:widowControl w:val="0"/>
        <w:spacing w:line="360" w:lineRule="auto"/>
        <w:ind w:firstLine="709"/>
        <w:jc w:val="both"/>
        <w:rPr>
          <w:b/>
          <w:sz w:val="28"/>
          <w:szCs w:val="36"/>
        </w:rPr>
      </w:pPr>
    </w:p>
    <w:p w:rsidR="003272A7" w:rsidRPr="003E1708" w:rsidRDefault="003272A7"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Рассмотрим специальные налоговые режимы в соответствии с основными пунктами статей НК РФ.</w:t>
      </w:r>
    </w:p>
    <w:p w:rsidR="003272A7" w:rsidRPr="003E1708" w:rsidRDefault="00D87762"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 xml:space="preserve">1. </w:t>
      </w:r>
      <w:r w:rsidR="006A4609" w:rsidRPr="003E1708">
        <w:rPr>
          <w:rFonts w:ascii="Times New Roman" w:hAnsi="Times New Roman" w:cs="Times New Roman"/>
          <w:sz w:val="28"/>
          <w:szCs w:val="28"/>
          <w:u w:val="single"/>
        </w:rPr>
        <w:t>Общие условия применения</w:t>
      </w:r>
      <w:r w:rsidR="006A4609" w:rsidRPr="003E1708">
        <w:rPr>
          <w:rFonts w:ascii="Times New Roman" w:hAnsi="Times New Roman" w:cs="Times New Roman"/>
          <w:sz w:val="28"/>
          <w:szCs w:val="28"/>
        </w:rPr>
        <w:t>.</w:t>
      </w:r>
    </w:p>
    <w:p w:rsidR="00D87762" w:rsidRPr="003E1708" w:rsidRDefault="001E3D2D"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ЕСХН</w:t>
      </w:r>
      <w:r w:rsidR="006A4609" w:rsidRPr="003E1708">
        <w:rPr>
          <w:rFonts w:ascii="Times New Roman" w:hAnsi="Times New Roman" w:cs="Times New Roman"/>
          <w:sz w:val="28"/>
          <w:szCs w:val="28"/>
        </w:rPr>
        <w:t xml:space="preserve"> (п.2 ст.346.1) могут применять организации и ИП, являющиеся сельскохозяйственными товаропроизводителями</w:t>
      </w:r>
      <w:r w:rsidR="00D87762" w:rsidRPr="003E1708">
        <w:rPr>
          <w:rFonts w:ascii="Times New Roman" w:hAnsi="Times New Roman" w:cs="Times New Roman"/>
          <w:sz w:val="28"/>
          <w:szCs w:val="28"/>
        </w:rPr>
        <w:t>.</w:t>
      </w:r>
    </w:p>
    <w:p w:rsidR="00D87762" w:rsidRPr="003E1708" w:rsidRDefault="00D87762"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 xml:space="preserve">п.1. </w:t>
      </w:r>
      <w:r w:rsidR="006A4609" w:rsidRPr="003E1708">
        <w:rPr>
          <w:rFonts w:ascii="Times New Roman" w:hAnsi="Times New Roman" w:cs="Times New Roman"/>
          <w:sz w:val="28"/>
          <w:szCs w:val="28"/>
        </w:rPr>
        <w:t xml:space="preserve">Освобождаются от уплаты </w:t>
      </w:r>
      <w:r w:rsidR="006C007D" w:rsidRPr="003E1708">
        <w:rPr>
          <w:rFonts w:ascii="Times New Roman" w:hAnsi="Times New Roman" w:cs="Times New Roman"/>
          <w:sz w:val="28"/>
          <w:szCs w:val="28"/>
        </w:rPr>
        <w:t xml:space="preserve">следующих </w:t>
      </w:r>
      <w:r w:rsidR="006A4609" w:rsidRPr="003E1708">
        <w:rPr>
          <w:rFonts w:ascii="Times New Roman" w:hAnsi="Times New Roman" w:cs="Times New Roman"/>
          <w:sz w:val="28"/>
          <w:szCs w:val="28"/>
        </w:rPr>
        <w:t>налог</w:t>
      </w:r>
      <w:r w:rsidR="006C007D" w:rsidRPr="003E1708">
        <w:rPr>
          <w:rFonts w:ascii="Times New Roman" w:hAnsi="Times New Roman" w:cs="Times New Roman"/>
          <w:sz w:val="28"/>
          <w:szCs w:val="28"/>
        </w:rPr>
        <w:t>ов:</w:t>
      </w:r>
      <w:r w:rsidR="006A4609" w:rsidRPr="003E1708">
        <w:rPr>
          <w:rFonts w:ascii="Times New Roman" w:hAnsi="Times New Roman" w:cs="Times New Roman"/>
          <w:sz w:val="28"/>
          <w:szCs w:val="28"/>
        </w:rPr>
        <w:t xml:space="preserve"> на прибыль организаций</w:t>
      </w:r>
      <w:r w:rsidR="006C007D" w:rsidRPr="003E1708">
        <w:rPr>
          <w:rFonts w:ascii="Times New Roman" w:hAnsi="Times New Roman" w:cs="Times New Roman"/>
          <w:sz w:val="28"/>
          <w:szCs w:val="28"/>
        </w:rPr>
        <w:t>;</w:t>
      </w:r>
      <w:r w:rsidR="006A4609" w:rsidRPr="003E1708">
        <w:rPr>
          <w:rFonts w:ascii="Times New Roman" w:hAnsi="Times New Roman" w:cs="Times New Roman"/>
          <w:sz w:val="28"/>
          <w:szCs w:val="28"/>
        </w:rPr>
        <w:t xml:space="preserve"> на имущество</w:t>
      </w:r>
      <w:r w:rsidR="006C007D" w:rsidRPr="003E1708">
        <w:rPr>
          <w:rFonts w:ascii="Times New Roman" w:hAnsi="Times New Roman" w:cs="Times New Roman"/>
          <w:sz w:val="28"/>
          <w:szCs w:val="28"/>
        </w:rPr>
        <w:t>;</w:t>
      </w:r>
      <w:r w:rsidR="006A4609" w:rsidRPr="003E1708">
        <w:rPr>
          <w:rFonts w:ascii="Times New Roman" w:hAnsi="Times New Roman" w:cs="Times New Roman"/>
          <w:sz w:val="28"/>
          <w:szCs w:val="28"/>
        </w:rPr>
        <w:t xml:space="preserve"> единого социального налога</w:t>
      </w:r>
      <w:r w:rsidR="006C007D" w:rsidRPr="003E1708">
        <w:rPr>
          <w:rFonts w:ascii="Times New Roman" w:hAnsi="Times New Roman" w:cs="Times New Roman"/>
          <w:sz w:val="28"/>
          <w:szCs w:val="28"/>
        </w:rPr>
        <w:t>;</w:t>
      </w:r>
      <w:r w:rsidR="006A4609" w:rsidRPr="003E1708">
        <w:rPr>
          <w:rFonts w:ascii="Times New Roman" w:hAnsi="Times New Roman" w:cs="Times New Roman"/>
          <w:sz w:val="28"/>
          <w:szCs w:val="28"/>
        </w:rPr>
        <w:t xml:space="preserve"> на добавленную стоимость (кроме вывоза товаров на таможенную территорию РФ)</w:t>
      </w:r>
      <w:r w:rsidR="006C007D" w:rsidRPr="003E1708">
        <w:rPr>
          <w:rFonts w:ascii="Times New Roman" w:hAnsi="Times New Roman" w:cs="Times New Roman"/>
          <w:sz w:val="28"/>
          <w:szCs w:val="28"/>
        </w:rPr>
        <w:t>; на доходы и имущество физических лиц.</w:t>
      </w:r>
    </w:p>
    <w:p w:rsidR="00D87762" w:rsidRPr="003E1708" w:rsidRDefault="00D87762"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7"/>
        </w:rPr>
        <w:t xml:space="preserve">п.2. </w:t>
      </w:r>
      <w:r w:rsidR="006C007D" w:rsidRPr="003E1708">
        <w:rPr>
          <w:rFonts w:ascii="Times New Roman" w:hAnsi="Times New Roman" w:cs="Times New Roman"/>
          <w:sz w:val="28"/>
          <w:szCs w:val="27"/>
        </w:rPr>
        <w:t>Уплачивают страховые взносы на обязательное пенсионное страхование,</w:t>
      </w:r>
      <w:r w:rsidR="006C007D" w:rsidRPr="003E1708">
        <w:rPr>
          <w:rFonts w:ascii="Times New Roman" w:hAnsi="Times New Roman" w:cs="Times New Roman"/>
          <w:sz w:val="28"/>
          <w:szCs w:val="28"/>
        </w:rPr>
        <w:t xml:space="preserve"> не освобождаются от исполнения обязанностей налоговых агентов.</w:t>
      </w:r>
    </w:p>
    <w:p w:rsidR="006A4609" w:rsidRPr="003E1708" w:rsidRDefault="006C007D"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Все это распространяется на фермерские (крестьянские) хозяйства.</w:t>
      </w:r>
    </w:p>
    <w:p w:rsidR="006C007D" w:rsidRPr="003E1708" w:rsidRDefault="00D87762"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 xml:space="preserve">В применении </w:t>
      </w:r>
      <w:r w:rsidR="006C007D" w:rsidRPr="003E1708">
        <w:rPr>
          <w:rFonts w:ascii="Times New Roman" w:hAnsi="Times New Roman" w:cs="Times New Roman"/>
          <w:sz w:val="28"/>
          <w:szCs w:val="28"/>
        </w:rPr>
        <w:t xml:space="preserve">УСН </w:t>
      </w:r>
      <w:r w:rsidRPr="003E1708">
        <w:rPr>
          <w:rFonts w:ascii="Times New Roman" w:hAnsi="Times New Roman" w:cs="Times New Roman"/>
          <w:sz w:val="28"/>
          <w:szCs w:val="28"/>
        </w:rPr>
        <w:t xml:space="preserve">совпадают п.1 п.2. Сохраняется действующий порядок </w:t>
      </w:r>
      <w:r w:rsidRPr="003E1708">
        <w:rPr>
          <w:rFonts w:ascii="Times New Roman" w:hAnsi="Times New Roman" w:cs="Times New Roman"/>
          <w:sz w:val="28"/>
          <w:szCs w:val="27"/>
        </w:rPr>
        <w:t>ведения кассовых операций и порядок представления статистической отчетности.</w:t>
      </w:r>
    </w:p>
    <w:p w:rsidR="00D87762" w:rsidRPr="003E1708" w:rsidRDefault="00D87762"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 xml:space="preserve">Применение ЕНВД вводится для разных видов деятельности, согласно </w:t>
      </w:r>
      <w:r w:rsidRPr="003E1708">
        <w:rPr>
          <w:rFonts w:ascii="Times New Roman" w:hAnsi="Times New Roman" w:cs="Times New Roman"/>
          <w:sz w:val="28"/>
          <w:szCs w:val="27"/>
        </w:rPr>
        <w:t xml:space="preserve">ст.346.26. </w:t>
      </w:r>
      <w:r w:rsidR="00B815D5" w:rsidRPr="003E1708">
        <w:rPr>
          <w:rFonts w:ascii="Times New Roman" w:hAnsi="Times New Roman" w:cs="Times New Roman"/>
          <w:sz w:val="28"/>
          <w:szCs w:val="27"/>
        </w:rPr>
        <w:t>ЕНВД не применяется во всех этих видах, в случае осуществления их в</w:t>
      </w:r>
      <w:r w:rsidR="00B815D5" w:rsidRPr="003E1708">
        <w:rPr>
          <w:rFonts w:ascii="Times New Roman" w:hAnsi="Times New Roman" w:cs="Times New Roman"/>
          <w:sz w:val="28"/>
          <w:szCs w:val="28"/>
        </w:rPr>
        <w:t xml:space="preserve"> </w:t>
      </w:r>
      <w:r w:rsidR="00B815D5" w:rsidRPr="003E1708">
        <w:rPr>
          <w:rFonts w:ascii="Times New Roman" w:hAnsi="Times New Roman" w:cs="Times New Roman"/>
          <w:sz w:val="28"/>
          <w:szCs w:val="27"/>
        </w:rPr>
        <w:t xml:space="preserve">рамках договора простого товарищества (о совместной деятельности). </w:t>
      </w:r>
      <w:r w:rsidRPr="003E1708">
        <w:rPr>
          <w:rFonts w:ascii="Times New Roman" w:hAnsi="Times New Roman" w:cs="Times New Roman"/>
          <w:sz w:val="28"/>
          <w:szCs w:val="27"/>
        </w:rPr>
        <w:t>Совпада</w:t>
      </w:r>
      <w:r w:rsidR="00B815D5" w:rsidRPr="003E1708">
        <w:rPr>
          <w:rFonts w:ascii="Times New Roman" w:hAnsi="Times New Roman" w:cs="Times New Roman"/>
          <w:sz w:val="28"/>
          <w:szCs w:val="27"/>
        </w:rPr>
        <w:t>е</w:t>
      </w:r>
      <w:r w:rsidRPr="003E1708">
        <w:rPr>
          <w:rFonts w:ascii="Times New Roman" w:hAnsi="Times New Roman" w:cs="Times New Roman"/>
          <w:sz w:val="28"/>
          <w:szCs w:val="27"/>
        </w:rPr>
        <w:t>т</w:t>
      </w:r>
      <w:r w:rsidRPr="003E1708">
        <w:rPr>
          <w:rFonts w:ascii="Times New Roman" w:hAnsi="Times New Roman" w:cs="Times New Roman"/>
          <w:sz w:val="28"/>
          <w:szCs w:val="28"/>
        </w:rPr>
        <w:t xml:space="preserve"> </w:t>
      </w:r>
      <w:r w:rsidR="00B815D5" w:rsidRPr="003E1708">
        <w:rPr>
          <w:rFonts w:ascii="Times New Roman" w:hAnsi="Times New Roman" w:cs="Times New Roman"/>
          <w:sz w:val="28"/>
          <w:szCs w:val="28"/>
        </w:rPr>
        <w:t>п.1, кроме налога на доходы физических лиц. Должны соблюдать порядок ведения расчетных и кассовых операций в наличной и безналичной формах.</w:t>
      </w:r>
    </w:p>
    <w:p w:rsidR="00B815D5" w:rsidRPr="003E1708" w:rsidRDefault="00B815D5"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При применении режима при выполнении соглашений о разделе продукции, то переход на этот режим возможен согласно ст.346.35. Уплачивают налоги: на добавленную стоимость; на прибыль, единый социальный налог; на добычу полезных ископаемых; платежи за пользование природными ресурсами; плату за негативное воздействие на окружающую среду; водный; государственную пошлину; таможенные сборы; земельный; акциз (кроме акциза на подакцизное минеральное сырье</w:t>
      </w:r>
      <w:r w:rsidR="008A335A" w:rsidRPr="003E1708">
        <w:rPr>
          <w:rFonts w:ascii="Times New Roman" w:hAnsi="Times New Roman" w:cs="Times New Roman"/>
          <w:sz w:val="28"/>
          <w:szCs w:val="28"/>
        </w:rPr>
        <w:t xml:space="preserve">, подп.1 п.2 ст.181). Освобождаются от уплаты региональных и местных налогов и сборов; налога на имущество организаций в отношении основных средств, нематериальных активов, запасов и затрат (если они </w:t>
      </w:r>
      <w:r w:rsidR="00EC5AE5" w:rsidRPr="003E1708">
        <w:rPr>
          <w:rFonts w:ascii="Times New Roman" w:hAnsi="Times New Roman" w:cs="Times New Roman"/>
          <w:sz w:val="28"/>
          <w:szCs w:val="28"/>
        </w:rPr>
        <w:t>используются для осуществления этой деятельности); транспортного налога (кроме легковых автомобилей)</w:t>
      </w:r>
      <w:r w:rsidR="008A335A" w:rsidRPr="003E1708">
        <w:rPr>
          <w:rFonts w:ascii="Times New Roman" w:hAnsi="Times New Roman" w:cs="Times New Roman"/>
          <w:sz w:val="28"/>
          <w:szCs w:val="28"/>
        </w:rPr>
        <w:t>. Суммы платежей подлежат возмещению.</w:t>
      </w:r>
    </w:p>
    <w:p w:rsidR="00EC5AE5" w:rsidRPr="003E1708" w:rsidRDefault="00EC5AE5"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Организации и ИП вправе добровольно перейти на любой специальный режим, если они отвечают условиям, предусмотренным конкретным налоговым режимом.</w:t>
      </w:r>
    </w:p>
    <w:p w:rsidR="00EC5AE5" w:rsidRPr="003E1708" w:rsidRDefault="00EC5AE5"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 xml:space="preserve">2. </w:t>
      </w:r>
      <w:r w:rsidRPr="003E1708">
        <w:rPr>
          <w:rFonts w:ascii="Times New Roman" w:hAnsi="Times New Roman" w:cs="Times New Roman"/>
          <w:sz w:val="28"/>
          <w:szCs w:val="28"/>
          <w:u w:val="single"/>
        </w:rPr>
        <w:t>Налогоплательщики</w:t>
      </w:r>
      <w:r w:rsidRPr="003E1708">
        <w:rPr>
          <w:rFonts w:ascii="Times New Roman" w:hAnsi="Times New Roman" w:cs="Times New Roman"/>
          <w:sz w:val="28"/>
          <w:szCs w:val="28"/>
        </w:rPr>
        <w:t>.</w:t>
      </w:r>
    </w:p>
    <w:p w:rsidR="00A246C9" w:rsidRPr="003E1708" w:rsidRDefault="00EC5AE5" w:rsidP="003E1708">
      <w:pPr>
        <w:widowControl w:val="0"/>
        <w:spacing w:line="360" w:lineRule="auto"/>
        <w:ind w:firstLine="709"/>
        <w:jc w:val="both"/>
        <w:rPr>
          <w:sz w:val="28"/>
          <w:szCs w:val="28"/>
        </w:rPr>
      </w:pPr>
      <w:r w:rsidRPr="003E1708">
        <w:rPr>
          <w:sz w:val="28"/>
          <w:szCs w:val="28"/>
        </w:rPr>
        <w:t xml:space="preserve">При </w:t>
      </w:r>
      <w:r w:rsidR="001E3D2D" w:rsidRPr="003E1708">
        <w:rPr>
          <w:sz w:val="28"/>
          <w:szCs w:val="28"/>
        </w:rPr>
        <w:t>ЕСХН</w:t>
      </w:r>
      <w:r w:rsidRPr="003E1708">
        <w:rPr>
          <w:sz w:val="28"/>
          <w:szCs w:val="28"/>
        </w:rPr>
        <w:t xml:space="preserve"> (п.1, 2 ст.346.2) ими являются организации и ИП, являющимися сельскохозяйственными товаропроизводителями и перешедшими на уплату сельскохозяйственного налога; осуществляющие первичную и последнюю переработку сельскохозяйственной продукции и реализующие ее при условии, что доля дохода не менее 70%. Туда же входят рыбохозяйственные </w:t>
      </w:r>
      <w:r w:rsidR="0078075C" w:rsidRPr="003E1708">
        <w:rPr>
          <w:sz w:val="28"/>
          <w:szCs w:val="28"/>
        </w:rPr>
        <w:t xml:space="preserve">организации, численность рабочих в которых </w:t>
      </w:r>
      <w:r w:rsidR="007A314A" w:rsidRPr="003E1708">
        <w:rPr>
          <w:sz w:val="28"/>
          <w:szCs w:val="28"/>
        </w:rPr>
        <w:t>(с учетом семей) не менее 1/2 численности населения. То же самое с л</w:t>
      </w:r>
      <w:r w:rsidR="00FD29FC" w:rsidRPr="003E1708">
        <w:rPr>
          <w:sz w:val="28"/>
          <w:szCs w:val="28"/>
        </w:rPr>
        <w:t>есн</w:t>
      </w:r>
      <w:r w:rsidR="007A314A" w:rsidRPr="003E1708">
        <w:rPr>
          <w:sz w:val="28"/>
          <w:szCs w:val="28"/>
        </w:rPr>
        <w:t>ым хозяйством и продукцией животноводства могут перейти, если по итогам работы за календарный год доходы не менее 70%. Вновь созданная организация вправе перейти с начала следующего года при условии 70%, ИП при условии, что по итогам 9 месяцев – 70%. Не вправе перейти: 1) организации, имеющие филиалы или представительства; 2) организации и ИП, занимающиеся производством подакцизных товаров; 3) игорный бизнес; 4) бюджетные учреждения.</w:t>
      </w:r>
    </w:p>
    <w:p w:rsidR="007A314A" w:rsidRPr="003E1708" w:rsidRDefault="007A314A" w:rsidP="003E1708">
      <w:pPr>
        <w:widowControl w:val="0"/>
        <w:spacing w:line="360" w:lineRule="auto"/>
        <w:ind w:firstLine="709"/>
        <w:jc w:val="both"/>
        <w:rPr>
          <w:sz w:val="28"/>
          <w:szCs w:val="28"/>
        </w:rPr>
      </w:pPr>
      <w:r w:rsidRPr="003E1708">
        <w:rPr>
          <w:sz w:val="28"/>
          <w:szCs w:val="27"/>
        </w:rPr>
        <w:t>На УСН имеют право перейти организация по итогам 9 месяцев с доходом,</w:t>
      </w:r>
      <w:r w:rsidRPr="003E1708">
        <w:rPr>
          <w:sz w:val="28"/>
          <w:szCs w:val="28"/>
        </w:rPr>
        <w:t xml:space="preserve"> не превышающим 15 млн. руб. </w:t>
      </w:r>
      <w:r w:rsidR="00381818" w:rsidRPr="003E1708">
        <w:rPr>
          <w:sz w:val="28"/>
          <w:szCs w:val="28"/>
        </w:rPr>
        <w:t xml:space="preserve">Не вправе: 1) организации, имеющие филиалы и (или) представительства; 2) банки; 3) страховщики; 4) негосударственные </w:t>
      </w:r>
      <w:r w:rsidR="00381818" w:rsidRPr="003E1708">
        <w:rPr>
          <w:sz w:val="28"/>
          <w:szCs w:val="27"/>
        </w:rPr>
        <w:t>пенсионные фонды; 5) инвестиционные фонды; 6) профессиональные участники</w:t>
      </w:r>
      <w:r w:rsidR="00381818" w:rsidRPr="003E1708">
        <w:rPr>
          <w:sz w:val="28"/>
          <w:szCs w:val="28"/>
        </w:rPr>
        <w:t xml:space="preserve"> рынка ценных бумаг; 7) ломбарды; 8) организации и ИП, занимающиеся производством подакцизных товаров и добычей, реализацией полезных </w:t>
      </w:r>
      <w:r w:rsidR="00381818" w:rsidRPr="003E1708">
        <w:rPr>
          <w:sz w:val="28"/>
          <w:szCs w:val="27"/>
        </w:rPr>
        <w:t>ископаемых, кроме общераспространенных; 9) занимающиеся игорным бизнесом;</w:t>
      </w:r>
      <w:r w:rsidR="00381818" w:rsidRPr="003E1708">
        <w:rPr>
          <w:sz w:val="28"/>
          <w:szCs w:val="28"/>
        </w:rPr>
        <w:t xml:space="preserve"> </w:t>
      </w:r>
      <w:r w:rsidR="00381818" w:rsidRPr="003E1708">
        <w:rPr>
          <w:sz w:val="28"/>
          <w:szCs w:val="27"/>
        </w:rPr>
        <w:t>10) нотариусы, адвокаты; 11) участники соглашений о разделе продукции; 12) те,</w:t>
      </w:r>
      <w:r w:rsidR="00381818" w:rsidRPr="003E1708">
        <w:rPr>
          <w:sz w:val="28"/>
          <w:szCs w:val="28"/>
        </w:rPr>
        <w:t xml:space="preserve"> </w:t>
      </w:r>
      <w:r w:rsidR="00381818" w:rsidRPr="003E1708">
        <w:rPr>
          <w:sz w:val="28"/>
          <w:szCs w:val="27"/>
        </w:rPr>
        <w:t xml:space="preserve">кто перешел на </w:t>
      </w:r>
      <w:r w:rsidR="001E3D2D" w:rsidRPr="003E1708">
        <w:rPr>
          <w:sz w:val="28"/>
          <w:szCs w:val="27"/>
        </w:rPr>
        <w:t>ЕСХН</w:t>
      </w:r>
      <w:r w:rsidR="00381818" w:rsidRPr="003E1708">
        <w:rPr>
          <w:sz w:val="28"/>
          <w:szCs w:val="27"/>
        </w:rPr>
        <w:t xml:space="preserve"> в соответствии с гл.26.1 НК РФ; 13) организации, в которых</w:t>
      </w:r>
      <w:r w:rsidR="00381818" w:rsidRPr="003E1708">
        <w:rPr>
          <w:sz w:val="28"/>
          <w:szCs w:val="28"/>
        </w:rPr>
        <w:t xml:space="preserve"> доля участия других организаций более 25% (кроме тех, уставный капитал которых состоит полностью из вкладов </w:t>
      </w:r>
      <w:r w:rsidR="00772E40" w:rsidRPr="003E1708">
        <w:rPr>
          <w:sz w:val="28"/>
          <w:szCs w:val="28"/>
        </w:rPr>
        <w:t xml:space="preserve">общественных организаций инвалидов), если среднесписочная численность инвалидов не менее 50%, а их доля в фонде оплаты труда не менее 25%; 15) численность в которых более 100 человек; 16) </w:t>
      </w:r>
      <w:r w:rsidR="00772E40" w:rsidRPr="003E1708">
        <w:rPr>
          <w:sz w:val="28"/>
          <w:szCs w:val="27"/>
        </w:rPr>
        <w:t>остаточная стоимость основных средств превышает 100 млн. руб.; 17) бюджетные</w:t>
      </w:r>
      <w:r w:rsidR="00772E40" w:rsidRPr="003E1708">
        <w:rPr>
          <w:sz w:val="28"/>
          <w:szCs w:val="28"/>
        </w:rPr>
        <w:t xml:space="preserve"> </w:t>
      </w:r>
      <w:r w:rsidR="00772E40" w:rsidRPr="003E1708">
        <w:rPr>
          <w:sz w:val="28"/>
          <w:szCs w:val="27"/>
        </w:rPr>
        <w:t>учреждения; 18) иностранные организации, имеющие филиалы на территории РФ.</w:t>
      </w:r>
    </w:p>
    <w:p w:rsidR="00772E40" w:rsidRPr="003E1708" w:rsidRDefault="00772E40" w:rsidP="003E1708">
      <w:pPr>
        <w:widowControl w:val="0"/>
        <w:spacing w:line="360" w:lineRule="auto"/>
        <w:ind w:firstLine="709"/>
        <w:jc w:val="both"/>
        <w:rPr>
          <w:sz w:val="28"/>
          <w:szCs w:val="28"/>
        </w:rPr>
      </w:pPr>
      <w:r w:rsidRPr="003E1708">
        <w:rPr>
          <w:sz w:val="28"/>
          <w:szCs w:val="28"/>
        </w:rPr>
        <w:t>На ЕНВД могут быть организации и ИП, осуществляющие деятельность, облагаемую единым налогом. Должны встать на учет в налоговых органах в срок не позднее 5 дней с начала осуществления этой деятельности.</w:t>
      </w:r>
    </w:p>
    <w:p w:rsidR="00772E40" w:rsidRPr="003E1708" w:rsidRDefault="00772E40" w:rsidP="003E1708">
      <w:pPr>
        <w:widowControl w:val="0"/>
        <w:spacing w:line="360" w:lineRule="auto"/>
        <w:ind w:firstLine="709"/>
        <w:jc w:val="both"/>
        <w:rPr>
          <w:sz w:val="28"/>
          <w:szCs w:val="28"/>
        </w:rPr>
      </w:pPr>
      <w:r w:rsidRPr="003E1708">
        <w:rPr>
          <w:sz w:val="28"/>
          <w:szCs w:val="28"/>
        </w:rPr>
        <w:t>При выполнении соглашений о разделе продукции – являющиеся инвесторами соглашения. Налогоплательщик вправе поручить исполнение оператору с его согласия на основе нотариально заверенной доверенности в качестве представителя.</w:t>
      </w:r>
    </w:p>
    <w:p w:rsidR="00D35C01" w:rsidRPr="003E1708" w:rsidRDefault="009B6AC1" w:rsidP="003E1708">
      <w:pPr>
        <w:widowControl w:val="0"/>
        <w:spacing w:line="360" w:lineRule="auto"/>
        <w:ind w:firstLine="709"/>
        <w:jc w:val="both"/>
        <w:rPr>
          <w:sz w:val="28"/>
          <w:szCs w:val="28"/>
        </w:rPr>
      </w:pPr>
      <w:r w:rsidRPr="003E1708">
        <w:rPr>
          <w:sz w:val="28"/>
          <w:szCs w:val="28"/>
        </w:rPr>
        <w:t xml:space="preserve">3. </w:t>
      </w:r>
      <w:r w:rsidR="00D35C01" w:rsidRPr="003E1708">
        <w:rPr>
          <w:sz w:val="28"/>
          <w:szCs w:val="28"/>
          <w:u w:val="single"/>
        </w:rPr>
        <w:t>Порядок перехода и возврата налогового режима</w:t>
      </w:r>
      <w:r w:rsidR="00D35C01" w:rsidRPr="003E1708">
        <w:rPr>
          <w:sz w:val="28"/>
          <w:szCs w:val="28"/>
        </w:rPr>
        <w:t>.</w:t>
      </w:r>
    </w:p>
    <w:p w:rsidR="00D35C01" w:rsidRPr="003E1708" w:rsidRDefault="00D35C01" w:rsidP="003E1708">
      <w:pPr>
        <w:widowControl w:val="0"/>
        <w:spacing w:line="360" w:lineRule="auto"/>
        <w:ind w:firstLine="709"/>
        <w:jc w:val="both"/>
        <w:rPr>
          <w:sz w:val="28"/>
          <w:szCs w:val="28"/>
        </w:rPr>
      </w:pPr>
      <w:r w:rsidRPr="003E1708">
        <w:rPr>
          <w:sz w:val="28"/>
          <w:szCs w:val="28"/>
        </w:rPr>
        <w:t xml:space="preserve">На </w:t>
      </w:r>
      <w:r w:rsidR="001E3D2D" w:rsidRPr="003E1708">
        <w:rPr>
          <w:sz w:val="28"/>
          <w:szCs w:val="28"/>
        </w:rPr>
        <w:t>ЕСХН</w:t>
      </w:r>
      <w:r w:rsidRPr="003E1708">
        <w:rPr>
          <w:sz w:val="28"/>
          <w:szCs w:val="28"/>
        </w:rPr>
        <w:t xml:space="preserve"> (ст.346.3) подают заявление с 20 октября по 20 октября. Вновь созданная в 5-дневный срок с даты постановки на учет. Не </w:t>
      </w:r>
      <w:r w:rsidR="00CD60F3" w:rsidRPr="003E1708">
        <w:rPr>
          <w:sz w:val="28"/>
          <w:szCs w:val="28"/>
        </w:rPr>
        <w:t>в</w:t>
      </w:r>
      <w:r w:rsidRPr="003E1708">
        <w:rPr>
          <w:sz w:val="28"/>
          <w:szCs w:val="28"/>
        </w:rPr>
        <w:t>праве до окончания налогового периода перейти на иной режим. Если доля</w:t>
      </w:r>
      <w:r w:rsidR="00CD60F3" w:rsidRPr="003E1708">
        <w:rPr>
          <w:sz w:val="28"/>
          <w:szCs w:val="28"/>
        </w:rPr>
        <w:t xml:space="preserve"> дохода</w:t>
      </w:r>
      <w:r w:rsidRPr="003E1708">
        <w:rPr>
          <w:sz w:val="28"/>
          <w:szCs w:val="28"/>
        </w:rPr>
        <w:t xml:space="preserve"> менее 70% утрачивают этот режим.</w:t>
      </w:r>
      <w:r w:rsidR="00CD60F3" w:rsidRPr="003E1708">
        <w:rPr>
          <w:sz w:val="28"/>
          <w:szCs w:val="28"/>
        </w:rPr>
        <w:t xml:space="preserve"> Если это произошло в течение 1 месяца должны произвести перерасчет, сообщить о переходе на иной режим в налоговый орган в течение 15 дней по истечении отчетного периода. Вправе вновь перейти на иной режим с начала календарного года, уведомив не позднее 15 января. Можно перейти обратно не ранее чем через 1 год.</w:t>
      </w:r>
    </w:p>
    <w:p w:rsidR="00CD60F3" w:rsidRPr="003E1708" w:rsidRDefault="00CD60F3" w:rsidP="003E1708">
      <w:pPr>
        <w:widowControl w:val="0"/>
        <w:spacing w:line="360" w:lineRule="auto"/>
        <w:ind w:firstLine="709"/>
        <w:jc w:val="both"/>
        <w:rPr>
          <w:sz w:val="28"/>
          <w:szCs w:val="28"/>
        </w:rPr>
      </w:pPr>
      <w:r w:rsidRPr="003E1708">
        <w:rPr>
          <w:sz w:val="28"/>
          <w:szCs w:val="28"/>
        </w:rPr>
        <w:t>На УСН (ст.346.13) подают заявление с 1 октября по 30 ноября и размеры доходов за 9 месяцев. В случае изменения должны уведомить до 20 октября. Вновь созданная вправе в 5-дневный срок с даты постановки на учет.</w:t>
      </w:r>
      <w:r w:rsidR="00A5585D" w:rsidRPr="003E1708">
        <w:rPr>
          <w:sz w:val="28"/>
          <w:szCs w:val="28"/>
        </w:rPr>
        <w:t xml:space="preserve"> Если лишился этого режима, то не вправе до окончания налогового периода. Если доход больше 20 млн. руб. лишаются. При переходе в течение 15 дней обязан сообщить по истечении отчетного периода с начала календарного года. На иной режим вправе перейти с начала календарного года, уведомив не позднее 15 января. Если перешел, то обратно не ранее чем через 1 год.</w:t>
      </w:r>
    </w:p>
    <w:p w:rsidR="00A5585D" w:rsidRPr="003E1708" w:rsidRDefault="009B6AC1" w:rsidP="003E1708">
      <w:pPr>
        <w:widowControl w:val="0"/>
        <w:spacing w:line="360" w:lineRule="auto"/>
        <w:ind w:firstLine="709"/>
        <w:jc w:val="both"/>
        <w:rPr>
          <w:sz w:val="28"/>
          <w:szCs w:val="28"/>
        </w:rPr>
      </w:pPr>
      <w:r w:rsidRPr="003E1708">
        <w:rPr>
          <w:sz w:val="28"/>
          <w:szCs w:val="28"/>
        </w:rPr>
        <w:t xml:space="preserve">4. </w:t>
      </w:r>
      <w:r w:rsidR="00F9343F" w:rsidRPr="003E1708">
        <w:rPr>
          <w:sz w:val="28"/>
          <w:szCs w:val="28"/>
          <w:u w:val="single"/>
        </w:rPr>
        <w:t>Объект налогообложения</w:t>
      </w:r>
      <w:r w:rsidR="00F9343F" w:rsidRPr="003E1708">
        <w:rPr>
          <w:sz w:val="28"/>
          <w:szCs w:val="28"/>
        </w:rPr>
        <w:t>.</w:t>
      </w:r>
    </w:p>
    <w:p w:rsidR="00F9343F" w:rsidRPr="003E1708" w:rsidRDefault="00F9343F" w:rsidP="003E1708">
      <w:pPr>
        <w:widowControl w:val="0"/>
        <w:spacing w:line="360" w:lineRule="auto"/>
        <w:ind w:firstLine="709"/>
        <w:jc w:val="both"/>
        <w:rPr>
          <w:sz w:val="28"/>
          <w:szCs w:val="28"/>
        </w:rPr>
      </w:pPr>
      <w:r w:rsidRPr="003E1708">
        <w:rPr>
          <w:sz w:val="28"/>
          <w:szCs w:val="28"/>
        </w:rPr>
        <w:t xml:space="preserve">На </w:t>
      </w:r>
      <w:r w:rsidR="001E3D2D" w:rsidRPr="003E1708">
        <w:rPr>
          <w:sz w:val="28"/>
          <w:szCs w:val="28"/>
        </w:rPr>
        <w:t>ЕСХН</w:t>
      </w:r>
      <w:r w:rsidRPr="003E1708">
        <w:rPr>
          <w:sz w:val="28"/>
          <w:szCs w:val="28"/>
        </w:rPr>
        <w:t xml:space="preserve"> им признаются доходы, уменьшенные на величину расходов.</w:t>
      </w:r>
    </w:p>
    <w:p w:rsidR="00F9343F" w:rsidRPr="003E1708" w:rsidRDefault="00F9343F" w:rsidP="003E1708">
      <w:pPr>
        <w:widowControl w:val="0"/>
        <w:spacing w:line="360" w:lineRule="auto"/>
        <w:ind w:firstLine="709"/>
        <w:jc w:val="both"/>
        <w:rPr>
          <w:sz w:val="28"/>
          <w:szCs w:val="28"/>
        </w:rPr>
      </w:pPr>
      <w:r w:rsidRPr="003E1708">
        <w:rPr>
          <w:sz w:val="28"/>
          <w:szCs w:val="28"/>
        </w:rPr>
        <w:t>На УСН – доходы или доходы, уменьшенные на величину расходов.</w:t>
      </w:r>
    </w:p>
    <w:p w:rsidR="00F9343F" w:rsidRPr="003E1708" w:rsidRDefault="00F9343F" w:rsidP="003E1708">
      <w:pPr>
        <w:widowControl w:val="0"/>
        <w:spacing w:line="360" w:lineRule="auto"/>
        <w:ind w:firstLine="709"/>
        <w:jc w:val="both"/>
        <w:rPr>
          <w:sz w:val="28"/>
          <w:szCs w:val="28"/>
        </w:rPr>
      </w:pPr>
      <w:r w:rsidRPr="003E1708">
        <w:rPr>
          <w:sz w:val="28"/>
          <w:szCs w:val="28"/>
        </w:rPr>
        <w:t>При ЕНВД – вмененный доход налогоплательщика.</w:t>
      </w:r>
    </w:p>
    <w:p w:rsidR="00F9343F" w:rsidRPr="003E1708" w:rsidRDefault="009B6AC1" w:rsidP="003E1708">
      <w:pPr>
        <w:widowControl w:val="0"/>
        <w:spacing w:line="360" w:lineRule="auto"/>
        <w:ind w:firstLine="709"/>
        <w:jc w:val="both"/>
        <w:rPr>
          <w:sz w:val="28"/>
          <w:szCs w:val="28"/>
        </w:rPr>
      </w:pPr>
      <w:r w:rsidRPr="003E1708">
        <w:rPr>
          <w:sz w:val="28"/>
          <w:szCs w:val="28"/>
        </w:rPr>
        <w:t xml:space="preserve">5. </w:t>
      </w:r>
      <w:r w:rsidR="00F9343F" w:rsidRPr="003E1708">
        <w:rPr>
          <w:sz w:val="28"/>
          <w:szCs w:val="28"/>
          <w:u w:val="single"/>
        </w:rPr>
        <w:t>Доходы и расходы</w:t>
      </w:r>
      <w:r w:rsidR="00F9343F" w:rsidRPr="003E1708">
        <w:rPr>
          <w:sz w:val="28"/>
          <w:szCs w:val="28"/>
        </w:rPr>
        <w:t>.</w:t>
      </w:r>
    </w:p>
    <w:p w:rsidR="00F9343F" w:rsidRPr="003E1708" w:rsidRDefault="00F9343F" w:rsidP="003E1708">
      <w:pPr>
        <w:widowControl w:val="0"/>
        <w:spacing w:line="360" w:lineRule="auto"/>
        <w:ind w:firstLine="709"/>
        <w:jc w:val="both"/>
        <w:rPr>
          <w:sz w:val="28"/>
          <w:szCs w:val="28"/>
        </w:rPr>
      </w:pPr>
      <w:r w:rsidRPr="003E1708">
        <w:rPr>
          <w:sz w:val="28"/>
          <w:szCs w:val="28"/>
        </w:rPr>
        <w:t xml:space="preserve">На </w:t>
      </w:r>
      <w:r w:rsidR="001E3D2D" w:rsidRPr="003E1708">
        <w:rPr>
          <w:sz w:val="28"/>
          <w:szCs w:val="28"/>
        </w:rPr>
        <w:t>ЕСХН</w:t>
      </w:r>
      <w:r w:rsidRPr="003E1708">
        <w:rPr>
          <w:sz w:val="28"/>
          <w:szCs w:val="28"/>
        </w:rPr>
        <w:t xml:space="preserve"> (ст.346.5) учитываются доходы от реализации в соответствии со ст.249 НК РФ и внереализационные доходы – ст.250. Уменьшают налоговую базу на расходы по ст.346.5.</w:t>
      </w:r>
    </w:p>
    <w:p w:rsidR="00F9343F" w:rsidRPr="003E1708" w:rsidRDefault="002A327E" w:rsidP="003E1708">
      <w:pPr>
        <w:widowControl w:val="0"/>
        <w:spacing w:line="360" w:lineRule="auto"/>
        <w:ind w:firstLine="709"/>
        <w:jc w:val="both"/>
        <w:rPr>
          <w:sz w:val="28"/>
          <w:szCs w:val="28"/>
        </w:rPr>
      </w:pPr>
      <w:r w:rsidRPr="003E1708">
        <w:rPr>
          <w:sz w:val="28"/>
          <w:szCs w:val="28"/>
        </w:rPr>
        <w:t>При УСН доходы учитываются согласно ст.346.15 и ст.250, ст.251.</w:t>
      </w:r>
      <w:r w:rsidR="009B6AC1" w:rsidRPr="003E1708">
        <w:rPr>
          <w:sz w:val="28"/>
          <w:szCs w:val="28"/>
        </w:rPr>
        <w:t xml:space="preserve"> </w:t>
      </w:r>
      <w:r w:rsidRPr="003E1708">
        <w:rPr>
          <w:sz w:val="28"/>
          <w:szCs w:val="28"/>
        </w:rPr>
        <w:t>А расходы считают согласно ст.346.16.</w:t>
      </w:r>
    </w:p>
    <w:p w:rsidR="00F9343F" w:rsidRPr="003E1708" w:rsidRDefault="009B6AC1" w:rsidP="003E1708">
      <w:pPr>
        <w:widowControl w:val="0"/>
        <w:spacing w:line="360" w:lineRule="auto"/>
        <w:ind w:firstLine="709"/>
        <w:jc w:val="both"/>
        <w:rPr>
          <w:sz w:val="28"/>
          <w:szCs w:val="28"/>
        </w:rPr>
      </w:pPr>
      <w:r w:rsidRPr="003E1708">
        <w:rPr>
          <w:sz w:val="28"/>
          <w:szCs w:val="28"/>
        </w:rPr>
        <w:t xml:space="preserve">6. </w:t>
      </w:r>
      <w:r w:rsidR="002A327E" w:rsidRPr="003E1708">
        <w:rPr>
          <w:sz w:val="28"/>
          <w:szCs w:val="28"/>
          <w:u w:val="single"/>
        </w:rPr>
        <w:t>Налоговая база</w:t>
      </w:r>
      <w:r w:rsidR="002A327E" w:rsidRPr="003E1708">
        <w:rPr>
          <w:sz w:val="28"/>
          <w:szCs w:val="28"/>
        </w:rPr>
        <w:t>.</w:t>
      </w:r>
    </w:p>
    <w:p w:rsidR="00F9343F" w:rsidRPr="003E1708" w:rsidRDefault="00F9343F" w:rsidP="003E1708">
      <w:pPr>
        <w:widowControl w:val="0"/>
        <w:spacing w:line="360" w:lineRule="auto"/>
        <w:ind w:firstLine="709"/>
        <w:jc w:val="both"/>
        <w:rPr>
          <w:sz w:val="28"/>
          <w:szCs w:val="28"/>
        </w:rPr>
      </w:pPr>
      <w:r w:rsidRPr="003E1708">
        <w:rPr>
          <w:sz w:val="28"/>
          <w:szCs w:val="28"/>
        </w:rPr>
        <w:t xml:space="preserve">На </w:t>
      </w:r>
      <w:r w:rsidR="001E3D2D" w:rsidRPr="003E1708">
        <w:rPr>
          <w:sz w:val="28"/>
          <w:szCs w:val="28"/>
        </w:rPr>
        <w:t>ЕСХН</w:t>
      </w:r>
      <w:r w:rsidRPr="003E1708">
        <w:rPr>
          <w:sz w:val="28"/>
          <w:szCs w:val="28"/>
        </w:rPr>
        <w:t xml:space="preserve"> </w:t>
      </w:r>
      <w:r w:rsidR="002A327E" w:rsidRPr="003E1708">
        <w:rPr>
          <w:sz w:val="28"/>
          <w:szCs w:val="28"/>
        </w:rPr>
        <w:t>она определяется как доходы минус расходы, могут уменьшить на сумму убытка не более чем на 30%.</w:t>
      </w:r>
    </w:p>
    <w:p w:rsidR="00F9343F" w:rsidRPr="003E1708" w:rsidRDefault="00F9343F" w:rsidP="003E1708">
      <w:pPr>
        <w:widowControl w:val="0"/>
        <w:spacing w:line="360" w:lineRule="auto"/>
        <w:ind w:firstLine="709"/>
        <w:jc w:val="both"/>
        <w:rPr>
          <w:sz w:val="28"/>
          <w:szCs w:val="28"/>
        </w:rPr>
      </w:pPr>
      <w:r w:rsidRPr="003E1708">
        <w:rPr>
          <w:sz w:val="28"/>
          <w:szCs w:val="28"/>
        </w:rPr>
        <w:t xml:space="preserve">На УСН </w:t>
      </w:r>
      <w:r w:rsidR="002A327E" w:rsidRPr="003E1708">
        <w:rPr>
          <w:sz w:val="28"/>
          <w:szCs w:val="28"/>
        </w:rPr>
        <w:t>если объект – доходы, то налоговая база – денежное выражение доходов; если объект – доходы за вычетом расходов, то признается денежное выражение доходов, уменьшенное на величину расходов.</w:t>
      </w:r>
    </w:p>
    <w:p w:rsidR="00F9343F" w:rsidRPr="003E1708" w:rsidRDefault="00F9343F" w:rsidP="003E1708">
      <w:pPr>
        <w:widowControl w:val="0"/>
        <w:spacing w:line="360" w:lineRule="auto"/>
        <w:ind w:firstLine="709"/>
        <w:jc w:val="both"/>
        <w:rPr>
          <w:sz w:val="28"/>
          <w:szCs w:val="28"/>
        </w:rPr>
      </w:pPr>
      <w:r w:rsidRPr="003E1708">
        <w:rPr>
          <w:sz w:val="28"/>
          <w:szCs w:val="28"/>
        </w:rPr>
        <w:t xml:space="preserve">При ЕНВД </w:t>
      </w:r>
      <w:r w:rsidR="002A327E" w:rsidRPr="003E1708">
        <w:rPr>
          <w:sz w:val="28"/>
          <w:szCs w:val="28"/>
        </w:rPr>
        <w:t xml:space="preserve">– это величина </w:t>
      </w:r>
      <w:r w:rsidR="00CE0486" w:rsidRPr="003E1708">
        <w:rPr>
          <w:sz w:val="28"/>
          <w:szCs w:val="28"/>
        </w:rPr>
        <w:t>вмененного дохода, равная базовой доходности по виду деятельности (исчисляется за налоговый период)</w:t>
      </w:r>
      <w:r w:rsidR="00B342D4" w:rsidRPr="003E1708">
        <w:rPr>
          <w:sz w:val="28"/>
          <w:szCs w:val="28"/>
        </w:rPr>
        <w:t>,</w:t>
      </w:r>
      <w:r w:rsidR="00CE0486" w:rsidRPr="003E1708">
        <w:rPr>
          <w:sz w:val="28"/>
          <w:szCs w:val="28"/>
        </w:rPr>
        <w:t xml:space="preserve"> помноженная на величину физического показателя (характеризующего данный вид деятельности).</w:t>
      </w:r>
      <w:r w:rsidR="00B342D4" w:rsidRPr="003E1708">
        <w:rPr>
          <w:sz w:val="28"/>
          <w:szCs w:val="28"/>
        </w:rPr>
        <w:t xml:space="preserve"> Используются физические показатели (их много), базовая доходность корректируется (умножается) на коэффициенты К</w:t>
      </w:r>
      <w:r w:rsidR="00B342D4" w:rsidRPr="003E1708">
        <w:rPr>
          <w:sz w:val="28"/>
          <w:szCs w:val="28"/>
          <w:vertAlign w:val="subscript"/>
        </w:rPr>
        <w:t>1</w:t>
      </w:r>
      <w:r w:rsidR="00B342D4" w:rsidRPr="003E1708">
        <w:rPr>
          <w:sz w:val="28"/>
          <w:szCs w:val="28"/>
        </w:rPr>
        <w:t>=1,132 (в 2006 году) и К</w:t>
      </w:r>
      <w:r w:rsidR="00B342D4" w:rsidRPr="003E1708">
        <w:rPr>
          <w:sz w:val="28"/>
          <w:szCs w:val="28"/>
          <w:vertAlign w:val="subscript"/>
        </w:rPr>
        <w:t>2</w:t>
      </w:r>
      <w:r w:rsidR="00B342D4" w:rsidRPr="003E1708">
        <w:rPr>
          <w:sz w:val="28"/>
          <w:szCs w:val="28"/>
        </w:rPr>
        <w:t>.</w:t>
      </w:r>
    </w:p>
    <w:p w:rsidR="00B342D4" w:rsidRPr="003E1708" w:rsidRDefault="00B342D4" w:rsidP="003E1708">
      <w:pPr>
        <w:widowControl w:val="0"/>
        <w:spacing w:line="360" w:lineRule="auto"/>
        <w:ind w:firstLine="709"/>
        <w:jc w:val="both"/>
        <w:rPr>
          <w:sz w:val="28"/>
          <w:szCs w:val="28"/>
        </w:rPr>
      </w:pPr>
      <w:r w:rsidRPr="003E1708">
        <w:rPr>
          <w:sz w:val="28"/>
          <w:szCs w:val="28"/>
        </w:rPr>
        <w:t>При выполнении соглашений о разделе продукции налоговая база зависит от вида деятельности. Подразделяет: на добычу полезных ископаемых (ст.346.37), на прибыль (ст.346.38) и на добавленную стоимость (ст.346.39).</w:t>
      </w:r>
    </w:p>
    <w:p w:rsidR="00F9343F" w:rsidRPr="003E1708" w:rsidRDefault="009B6AC1" w:rsidP="003E1708">
      <w:pPr>
        <w:widowControl w:val="0"/>
        <w:spacing w:line="360" w:lineRule="auto"/>
        <w:ind w:firstLine="709"/>
        <w:jc w:val="both"/>
        <w:rPr>
          <w:sz w:val="28"/>
          <w:szCs w:val="28"/>
        </w:rPr>
      </w:pPr>
      <w:r w:rsidRPr="003E1708">
        <w:rPr>
          <w:sz w:val="28"/>
          <w:szCs w:val="28"/>
        </w:rPr>
        <w:t xml:space="preserve">7. </w:t>
      </w:r>
      <w:r w:rsidR="002A327E" w:rsidRPr="003E1708">
        <w:rPr>
          <w:sz w:val="28"/>
          <w:szCs w:val="28"/>
          <w:u w:val="single"/>
        </w:rPr>
        <w:t>Налоговый и отчетный периоды</w:t>
      </w:r>
      <w:r w:rsidR="002A327E" w:rsidRPr="003E1708">
        <w:rPr>
          <w:sz w:val="28"/>
          <w:szCs w:val="28"/>
        </w:rPr>
        <w:t>.</w:t>
      </w:r>
    </w:p>
    <w:p w:rsidR="00F9343F" w:rsidRPr="003E1708" w:rsidRDefault="00B342D4" w:rsidP="003E1708">
      <w:pPr>
        <w:widowControl w:val="0"/>
        <w:spacing w:line="360" w:lineRule="auto"/>
        <w:ind w:firstLine="709"/>
        <w:jc w:val="both"/>
        <w:rPr>
          <w:sz w:val="28"/>
          <w:szCs w:val="28"/>
        </w:rPr>
      </w:pPr>
      <w:r w:rsidRPr="003E1708">
        <w:rPr>
          <w:sz w:val="28"/>
          <w:szCs w:val="28"/>
        </w:rPr>
        <w:t xml:space="preserve">На </w:t>
      </w:r>
      <w:r w:rsidR="001E3D2D" w:rsidRPr="003E1708">
        <w:rPr>
          <w:sz w:val="28"/>
          <w:szCs w:val="28"/>
        </w:rPr>
        <w:t>ЕСХН</w:t>
      </w:r>
      <w:r w:rsidRPr="003E1708">
        <w:rPr>
          <w:sz w:val="28"/>
          <w:szCs w:val="28"/>
        </w:rPr>
        <w:t xml:space="preserve"> налоговым периодом является календарный год, отчетным – полугодие.</w:t>
      </w:r>
    </w:p>
    <w:p w:rsidR="00B342D4" w:rsidRPr="003E1708" w:rsidRDefault="00B342D4" w:rsidP="003E1708">
      <w:pPr>
        <w:widowControl w:val="0"/>
        <w:spacing w:line="360" w:lineRule="auto"/>
        <w:ind w:firstLine="709"/>
        <w:jc w:val="both"/>
        <w:rPr>
          <w:sz w:val="28"/>
          <w:szCs w:val="28"/>
        </w:rPr>
      </w:pPr>
      <w:r w:rsidRPr="003E1708">
        <w:rPr>
          <w:sz w:val="28"/>
          <w:szCs w:val="27"/>
        </w:rPr>
        <w:t>При УСН налоговый период – календарный год; отчетный период: а) 1-ый</w:t>
      </w:r>
      <w:r w:rsidRPr="003E1708">
        <w:rPr>
          <w:sz w:val="28"/>
          <w:szCs w:val="28"/>
        </w:rPr>
        <w:t xml:space="preserve"> квартал; б) полугодие; в) 9 месяцев календарного года.</w:t>
      </w:r>
    </w:p>
    <w:p w:rsidR="00B342D4" w:rsidRPr="003E1708" w:rsidRDefault="00B342D4" w:rsidP="003E1708">
      <w:pPr>
        <w:widowControl w:val="0"/>
        <w:spacing w:line="360" w:lineRule="auto"/>
        <w:ind w:firstLine="709"/>
        <w:jc w:val="both"/>
        <w:rPr>
          <w:sz w:val="28"/>
          <w:szCs w:val="28"/>
        </w:rPr>
      </w:pPr>
      <w:r w:rsidRPr="003E1708">
        <w:rPr>
          <w:sz w:val="28"/>
          <w:szCs w:val="28"/>
        </w:rPr>
        <w:t xml:space="preserve">На ЕНВД </w:t>
      </w:r>
      <w:r w:rsidR="008E3209" w:rsidRPr="003E1708">
        <w:rPr>
          <w:sz w:val="28"/>
          <w:szCs w:val="28"/>
        </w:rPr>
        <w:t>налоговый период – квартал.</w:t>
      </w:r>
    </w:p>
    <w:p w:rsidR="008E3209" w:rsidRPr="003E1708" w:rsidRDefault="008E3209" w:rsidP="003E1708">
      <w:pPr>
        <w:widowControl w:val="0"/>
        <w:spacing w:line="360" w:lineRule="auto"/>
        <w:ind w:firstLine="709"/>
        <w:jc w:val="both"/>
        <w:rPr>
          <w:sz w:val="28"/>
          <w:szCs w:val="28"/>
        </w:rPr>
      </w:pPr>
      <w:r w:rsidRPr="003E1708">
        <w:rPr>
          <w:sz w:val="28"/>
          <w:szCs w:val="28"/>
        </w:rPr>
        <w:t>При соглашении о разделе продукции налоговый период устанавливается статьей 285 НК РФ</w:t>
      </w:r>
      <w:r w:rsidR="00DD3DFF" w:rsidRPr="003E1708">
        <w:rPr>
          <w:sz w:val="28"/>
          <w:szCs w:val="28"/>
        </w:rPr>
        <w:t>, т.е. год, а отчетный – 1-ый квартал, 6 и 9 месяцев</w:t>
      </w:r>
      <w:r w:rsidRPr="003E1708">
        <w:rPr>
          <w:sz w:val="28"/>
          <w:szCs w:val="28"/>
        </w:rPr>
        <w:t>.</w:t>
      </w:r>
    </w:p>
    <w:p w:rsidR="00F9343F" w:rsidRPr="003E1708" w:rsidRDefault="009B6AC1" w:rsidP="003E1708">
      <w:pPr>
        <w:widowControl w:val="0"/>
        <w:spacing w:line="360" w:lineRule="auto"/>
        <w:ind w:firstLine="709"/>
        <w:jc w:val="both"/>
        <w:rPr>
          <w:sz w:val="28"/>
          <w:szCs w:val="28"/>
        </w:rPr>
      </w:pPr>
      <w:r w:rsidRPr="003E1708">
        <w:rPr>
          <w:sz w:val="28"/>
          <w:szCs w:val="28"/>
        </w:rPr>
        <w:t xml:space="preserve">8. </w:t>
      </w:r>
      <w:r w:rsidR="008E3209" w:rsidRPr="003E1708">
        <w:rPr>
          <w:sz w:val="28"/>
          <w:szCs w:val="28"/>
          <w:u w:val="single"/>
        </w:rPr>
        <w:t>Налоговая ставка</w:t>
      </w:r>
      <w:r w:rsidR="008E3209" w:rsidRPr="003E1708">
        <w:rPr>
          <w:sz w:val="28"/>
          <w:szCs w:val="28"/>
        </w:rPr>
        <w:t>.</w:t>
      </w:r>
    </w:p>
    <w:p w:rsidR="00F9343F" w:rsidRPr="003E1708" w:rsidRDefault="00F9343F" w:rsidP="003E1708">
      <w:pPr>
        <w:widowControl w:val="0"/>
        <w:spacing w:line="360" w:lineRule="auto"/>
        <w:ind w:firstLine="709"/>
        <w:jc w:val="both"/>
        <w:rPr>
          <w:sz w:val="28"/>
          <w:szCs w:val="28"/>
        </w:rPr>
      </w:pPr>
      <w:r w:rsidRPr="003E1708">
        <w:rPr>
          <w:sz w:val="28"/>
          <w:szCs w:val="28"/>
        </w:rPr>
        <w:t xml:space="preserve">На </w:t>
      </w:r>
      <w:r w:rsidR="001E3D2D" w:rsidRPr="003E1708">
        <w:rPr>
          <w:sz w:val="28"/>
          <w:szCs w:val="28"/>
        </w:rPr>
        <w:t>ЕСХН</w:t>
      </w:r>
      <w:r w:rsidRPr="003E1708">
        <w:rPr>
          <w:sz w:val="28"/>
          <w:szCs w:val="28"/>
        </w:rPr>
        <w:t xml:space="preserve"> </w:t>
      </w:r>
      <w:r w:rsidR="008E3209" w:rsidRPr="003E1708">
        <w:rPr>
          <w:sz w:val="28"/>
          <w:szCs w:val="28"/>
        </w:rPr>
        <w:t>она составляет 6%.</w:t>
      </w:r>
    </w:p>
    <w:p w:rsidR="00F9343F" w:rsidRPr="003E1708" w:rsidRDefault="00F9343F" w:rsidP="003E1708">
      <w:pPr>
        <w:widowControl w:val="0"/>
        <w:spacing w:line="360" w:lineRule="auto"/>
        <w:ind w:firstLine="709"/>
        <w:jc w:val="both"/>
        <w:rPr>
          <w:sz w:val="28"/>
          <w:szCs w:val="28"/>
        </w:rPr>
      </w:pPr>
      <w:r w:rsidRPr="003E1708">
        <w:rPr>
          <w:sz w:val="28"/>
          <w:szCs w:val="28"/>
        </w:rPr>
        <w:t xml:space="preserve">На УСН </w:t>
      </w:r>
      <w:r w:rsidR="008E3209" w:rsidRPr="003E1708">
        <w:rPr>
          <w:sz w:val="28"/>
          <w:szCs w:val="28"/>
        </w:rPr>
        <w:t>налог исчисляется самостоятельно в зависимости от того, что является объектом налогообложения. Если доход, то 6%, если доход за вычетом расходов, тогда 15%.</w:t>
      </w:r>
    </w:p>
    <w:p w:rsidR="00F9343F" w:rsidRPr="003E1708" w:rsidRDefault="00F9343F" w:rsidP="003E1708">
      <w:pPr>
        <w:widowControl w:val="0"/>
        <w:spacing w:line="360" w:lineRule="auto"/>
        <w:ind w:firstLine="709"/>
        <w:jc w:val="both"/>
        <w:rPr>
          <w:sz w:val="28"/>
          <w:szCs w:val="28"/>
        </w:rPr>
      </w:pPr>
      <w:r w:rsidRPr="003E1708">
        <w:rPr>
          <w:sz w:val="28"/>
          <w:szCs w:val="28"/>
        </w:rPr>
        <w:t xml:space="preserve">При ЕНВД </w:t>
      </w:r>
      <w:r w:rsidR="008E3209" w:rsidRPr="003E1708">
        <w:rPr>
          <w:sz w:val="28"/>
          <w:szCs w:val="28"/>
        </w:rPr>
        <w:t>она устанавливается в размере 15% величины вмененного дохода.</w:t>
      </w:r>
    </w:p>
    <w:p w:rsidR="008E3209" w:rsidRPr="003E1708" w:rsidRDefault="008E3209" w:rsidP="003E1708">
      <w:pPr>
        <w:widowControl w:val="0"/>
        <w:spacing w:line="360" w:lineRule="auto"/>
        <w:ind w:firstLine="709"/>
        <w:jc w:val="both"/>
        <w:rPr>
          <w:sz w:val="28"/>
          <w:szCs w:val="28"/>
        </w:rPr>
      </w:pPr>
      <w:r w:rsidRPr="003E1708">
        <w:rPr>
          <w:sz w:val="28"/>
          <w:szCs w:val="28"/>
        </w:rPr>
        <w:t>При соглашении о разделе продукции на добычу полезных ископаемых при добыче нефти и газового конденсата составляет 340 руб. за 1 тонну, при добыче остальных полезных ископаемых налоговые ставки п</w:t>
      </w:r>
      <w:r w:rsidR="00DC3A70" w:rsidRPr="003E1708">
        <w:rPr>
          <w:sz w:val="28"/>
          <w:szCs w:val="28"/>
        </w:rPr>
        <w:t>рименяются с коэффициентом 0,5 (ст.346.37). На прибыль размер налоговой ставки определяется согласно п.1 ст.284, а именно 24%. На добавленную стоимость применяется налоговая ставка, действующая в соответствующем налоговом периоде в соответствии с гл.21, т.е. либо 0%, либо 10% или 18%, либо как процентное отношение налоговой ставки к налоговой базе</w:t>
      </w:r>
      <w:r w:rsidR="00710E99" w:rsidRPr="003E1708">
        <w:rPr>
          <w:sz w:val="28"/>
          <w:szCs w:val="28"/>
        </w:rPr>
        <w:t>, принятой за 100 и увеличенной на соответствующий размер налоговой ставки.</w:t>
      </w:r>
    </w:p>
    <w:p w:rsidR="00710E99" w:rsidRPr="003E1708" w:rsidRDefault="009B6AC1" w:rsidP="003E1708">
      <w:pPr>
        <w:widowControl w:val="0"/>
        <w:spacing w:line="360" w:lineRule="auto"/>
        <w:ind w:firstLine="709"/>
        <w:jc w:val="both"/>
        <w:rPr>
          <w:sz w:val="28"/>
          <w:szCs w:val="28"/>
        </w:rPr>
      </w:pPr>
      <w:r w:rsidRPr="003E1708">
        <w:rPr>
          <w:sz w:val="28"/>
          <w:szCs w:val="28"/>
        </w:rPr>
        <w:t xml:space="preserve">9. </w:t>
      </w:r>
      <w:r w:rsidR="00710E99" w:rsidRPr="003E1708">
        <w:rPr>
          <w:sz w:val="28"/>
          <w:szCs w:val="28"/>
          <w:u w:val="single"/>
        </w:rPr>
        <w:t>Порядок и сроки</w:t>
      </w:r>
      <w:r w:rsidR="007E3969" w:rsidRPr="003E1708">
        <w:rPr>
          <w:sz w:val="28"/>
          <w:szCs w:val="28"/>
          <w:u w:val="single"/>
        </w:rPr>
        <w:t xml:space="preserve"> исчисления и </w:t>
      </w:r>
      <w:r w:rsidR="00710E99" w:rsidRPr="003E1708">
        <w:rPr>
          <w:sz w:val="28"/>
          <w:szCs w:val="28"/>
          <w:u w:val="single"/>
        </w:rPr>
        <w:t>уплаты налога</w:t>
      </w:r>
      <w:r w:rsidR="00710E99" w:rsidRPr="003E1708">
        <w:rPr>
          <w:sz w:val="28"/>
          <w:szCs w:val="28"/>
        </w:rPr>
        <w:t>.</w:t>
      </w:r>
    </w:p>
    <w:p w:rsidR="00710E99" w:rsidRPr="003E1708" w:rsidRDefault="001E3D2D" w:rsidP="003E1708">
      <w:pPr>
        <w:widowControl w:val="0"/>
        <w:spacing w:line="360" w:lineRule="auto"/>
        <w:ind w:firstLine="709"/>
        <w:jc w:val="both"/>
        <w:rPr>
          <w:sz w:val="28"/>
          <w:szCs w:val="28"/>
        </w:rPr>
      </w:pPr>
      <w:r w:rsidRPr="003E1708">
        <w:rPr>
          <w:sz w:val="28"/>
          <w:szCs w:val="28"/>
        </w:rPr>
        <w:t>ЕСХН</w:t>
      </w:r>
      <w:r w:rsidR="007E3969" w:rsidRPr="003E1708">
        <w:rPr>
          <w:sz w:val="28"/>
          <w:szCs w:val="28"/>
        </w:rPr>
        <w:t xml:space="preserve"> исчисляется как соответствующая налоговой ставке процентная доля налоговой базы. Авансовые платежи производятся не позднее 25 календарных дней со дня окончания отчетного периода.</w:t>
      </w:r>
    </w:p>
    <w:p w:rsidR="007E3969" w:rsidRPr="003E1708" w:rsidRDefault="007E3969" w:rsidP="003E1708">
      <w:pPr>
        <w:widowControl w:val="0"/>
        <w:spacing w:line="360" w:lineRule="auto"/>
        <w:ind w:firstLine="709"/>
        <w:jc w:val="both"/>
        <w:rPr>
          <w:sz w:val="28"/>
          <w:szCs w:val="28"/>
        </w:rPr>
      </w:pPr>
      <w:r w:rsidRPr="003E1708">
        <w:rPr>
          <w:sz w:val="28"/>
          <w:szCs w:val="28"/>
        </w:rPr>
        <w:t>При УСН налог исчисляет</w:t>
      </w:r>
      <w:r w:rsidR="00447EAB" w:rsidRPr="003E1708">
        <w:rPr>
          <w:sz w:val="28"/>
          <w:szCs w:val="28"/>
        </w:rPr>
        <w:t>ся</w:t>
      </w:r>
      <w:r w:rsidRPr="003E1708">
        <w:rPr>
          <w:sz w:val="28"/>
          <w:szCs w:val="28"/>
        </w:rPr>
        <w:t xml:space="preserve"> так же как на </w:t>
      </w:r>
      <w:r w:rsidR="001E3D2D" w:rsidRPr="003E1708">
        <w:rPr>
          <w:sz w:val="28"/>
          <w:szCs w:val="28"/>
        </w:rPr>
        <w:t>ЕСХН</w:t>
      </w:r>
      <w:r w:rsidRPr="003E1708">
        <w:rPr>
          <w:sz w:val="28"/>
          <w:szCs w:val="28"/>
        </w:rPr>
        <w:t>, сумма налога по итогам налогового периода определяется налогоплательщиком самостоятельно</w:t>
      </w:r>
      <w:r w:rsidR="00447EAB" w:rsidRPr="003E1708">
        <w:rPr>
          <w:sz w:val="28"/>
          <w:szCs w:val="28"/>
        </w:rPr>
        <w:t xml:space="preserve"> на счета органов Федерального казначейства</w:t>
      </w:r>
      <w:r w:rsidRPr="003E1708">
        <w:rPr>
          <w:sz w:val="28"/>
          <w:szCs w:val="28"/>
        </w:rPr>
        <w:t>.</w:t>
      </w:r>
      <w:r w:rsidR="00447EAB" w:rsidRPr="003E1708">
        <w:rPr>
          <w:sz w:val="28"/>
          <w:szCs w:val="28"/>
        </w:rPr>
        <w:t xml:space="preserve"> Налогоплательщики обязаны вести учет доходов и расходов в книге учета доходов и расходов. Применение УСН на основе патента основывается на ст.346.25.1</w:t>
      </w:r>
    </w:p>
    <w:p w:rsidR="007E3969" w:rsidRPr="003E1708" w:rsidRDefault="00447EAB" w:rsidP="003E1708">
      <w:pPr>
        <w:widowControl w:val="0"/>
        <w:spacing w:line="360" w:lineRule="auto"/>
        <w:ind w:firstLine="709"/>
        <w:jc w:val="both"/>
        <w:rPr>
          <w:sz w:val="28"/>
          <w:szCs w:val="28"/>
        </w:rPr>
      </w:pPr>
      <w:r w:rsidRPr="003E1708">
        <w:rPr>
          <w:sz w:val="28"/>
          <w:szCs w:val="28"/>
        </w:rPr>
        <w:t xml:space="preserve">Уплата </w:t>
      </w:r>
      <w:r w:rsidR="007E3969" w:rsidRPr="003E1708">
        <w:rPr>
          <w:sz w:val="28"/>
          <w:szCs w:val="28"/>
        </w:rPr>
        <w:t>ЕНВД</w:t>
      </w:r>
      <w:r w:rsidRPr="003E1708">
        <w:rPr>
          <w:sz w:val="28"/>
          <w:szCs w:val="28"/>
        </w:rPr>
        <w:t xml:space="preserve"> производится налогоплательщиком не позднее 25-го числа 1-го месяца следующего налогового периода. Сумма единого налога </w:t>
      </w:r>
      <w:r w:rsidR="00194D88" w:rsidRPr="003E1708">
        <w:rPr>
          <w:sz w:val="28"/>
          <w:szCs w:val="28"/>
        </w:rPr>
        <w:t xml:space="preserve">зачисляется на счета органов Федерального казначейства, </w:t>
      </w:r>
      <w:r w:rsidRPr="003E1708">
        <w:rPr>
          <w:sz w:val="28"/>
          <w:szCs w:val="28"/>
        </w:rPr>
        <w:t>уменьшается на сумму страховых взносов на обязательное пенсионное страхование, не боле чем на 50%</w:t>
      </w:r>
      <w:r w:rsidR="00194D88" w:rsidRPr="003E1708">
        <w:rPr>
          <w:sz w:val="28"/>
          <w:szCs w:val="28"/>
        </w:rPr>
        <w:t>.</w:t>
      </w:r>
    </w:p>
    <w:p w:rsidR="00194D88" w:rsidRPr="003E1708" w:rsidRDefault="00194D88" w:rsidP="003E1708">
      <w:pPr>
        <w:widowControl w:val="0"/>
        <w:spacing w:line="360" w:lineRule="auto"/>
        <w:ind w:firstLine="709"/>
        <w:jc w:val="both"/>
        <w:rPr>
          <w:sz w:val="28"/>
          <w:szCs w:val="28"/>
        </w:rPr>
      </w:pPr>
      <w:r w:rsidRPr="003E1708">
        <w:rPr>
          <w:sz w:val="28"/>
          <w:szCs w:val="28"/>
        </w:rPr>
        <w:t>При соглашении о разделе продукции налоги налог уплачивается в соответствии с гл.21 с учетом особенностей статьи 346.39.</w:t>
      </w:r>
    </w:p>
    <w:p w:rsidR="00710E99" w:rsidRPr="003E1708" w:rsidRDefault="009B6AC1" w:rsidP="003E1708">
      <w:pPr>
        <w:widowControl w:val="0"/>
        <w:spacing w:line="360" w:lineRule="auto"/>
        <w:ind w:firstLine="709"/>
        <w:jc w:val="both"/>
        <w:rPr>
          <w:sz w:val="28"/>
          <w:szCs w:val="28"/>
        </w:rPr>
      </w:pPr>
      <w:r w:rsidRPr="003E1708">
        <w:rPr>
          <w:sz w:val="28"/>
          <w:szCs w:val="28"/>
        </w:rPr>
        <w:t xml:space="preserve">10. </w:t>
      </w:r>
      <w:r w:rsidR="00710E99" w:rsidRPr="003E1708">
        <w:rPr>
          <w:sz w:val="28"/>
          <w:szCs w:val="28"/>
          <w:u w:val="single"/>
        </w:rPr>
        <w:t>Налоговая декларация</w:t>
      </w:r>
      <w:r w:rsidR="00710E99" w:rsidRPr="003E1708">
        <w:rPr>
          <w:sz w:val="28"/>
          <w:szCs w:val="28"/>
        </w:rPr>
        <w:t>.</w:t>
      </w:r>
    </w:p>
    <w:p w:rsidR="00F9343F" w:rsidRPr="003E1708" w:rsidRDefault="00F9343F" w:rsidP="003E1708">
      <w:pPr>
        <w:widowControl w:val="0"/>
        <w:spacing w:line="360" w:lineRule="auto"/>
        <w:ind w:firstLine="709"/>
        <w:jc w:val="both"/>
        <w:rPr>
          <w:sz w:val="28"/>
          <w:szCs w:val="28"/>
        </w:rPr>
      </w:pPr>
      <w:r w:rsidRPr="003E1708">
        <w:rPr>
          <w:sz w:val="28"/>
          <w:szCs w:val="28"/>
        </w:rPr>
        <w:t xml:space="preserve">На </w:t>
      </w:r>
      <w:r w:rsidR="001E3D2D" w:rsidRPr="003E1708">
        <w:rPr>
          <w:sz w:val="28"/>
          <w:szCs w:val="28"/>
        </w:rPr>
        <w:t>ЕСХН</w:t>
      </w:r>
      <w:r w:rsidRPr="003E1708">
        <w:rPr>
          <w:sz w:val="28"/>
          <w:szCs w:val="28"/>
        </w:rPr>
        <w:t xml:space="preserve"> </w:t>
      </w:r>
      <w:r w:rsidR="00710E99" w:rsidRPr="003E1708">
        <w:rPr>
          <w:sz w:val="28"/>
          <w:szCs w:val="28"/>
        </w:rPr>
        <w:t>организацией заполняется не позднее 31 марта следующего за истекшим налоговым периодом. По итогам отчетного периода – не позднее 25 дней со дня окончания отчетного периода. ИП – не позднее 30 апреля (налоговый период) и не позднее 25 дней (отчетный период).</w:t>
      </w:r>
      <w:r w:rsidR="007E3969" w:rsidRPr="003E1708">
        <w:rPr>
          <w:sz w:val="28"/>
          <w:szCs w:val="28"/>
        </w:rPr>
        <w:t xml:space="preserve"> Форма налоговых деклараций и порядок их заполнения утверждаются Министерством финансов РФ (см. Приложение 1, 2, 3, 4).</w:t>
      </w:r>
    </w:p>
    <w:p w:rsidR="00F9343F" w:rsidRPr="003E1708" w:rsidRDefault="00F9343F" w:rsidP="003E1708">
      <w:pPr>
        <w:widowControl w:val="0"/>
        <w:spacing w:line="360" w:lineRule="auto"/>
        <w:ind w:firstLine="709"/>
        <w:jc w:val="both"/>
        <w:rPr>
          <w:sz w:val="28"/>
          <w:szCs w:val="28"/>
        </w:rPr>
      </w:pPr>
      <w:r w:rsidRPr="003E1708">
        <w:rPr>
          <w:sz w:val="28"/>
          <w:szCs w:val="28"/>
        </w:rPr>
        <w:t>На УСН</w:t>
      </w:r>
      <w:r w:rsidR="00710E99" w:rsidRPr="003E1708">
        <w:rPr>
          <w:sz w:val="28"/>
          <w:szCs w:val="28"/>
        </w:rPr>
        <w:t xml:space="preserve"> заполняются</w:t>
      </w:r>
      <w:r w:rsidRPr="003E1708">
        <w:rPr>
          <w:sz w:val="28"/>
          <w:szCs w:val="28"/>
        </w:rPr>
        <w:t xml:space="preserve"> </w:t>
      </w:r>
      <w:r w:rsidR="00710E99" w:rsidRPr="003E1708">
        <w:rPr>
          <w:sz w:val="28"/>
          <w:szCs w:val="28"/>
        </w:rPr>
        <w:t xml:space="preserve">точно так же как и на </w:t>
      </w:r>
      <w:r w:rsidR="001E3D2D" w:rsidRPr="003E1708">
        <w:rPr>
          <w:sz w:val="28"/>
          <w:szCs w:val="28"/>
        </w:rPr>
        <w:t>ЕСХН</w:t>
      </w:r>
      <w:r w:rsidR="00710E99" w:rsidRPr="003E1708">
        <w:rPr>
          <w:sz w:val="28"/>
          <w:szCs w:val="28"/>
        </w:rPr>
        <w:t>.</w:t>
      </w:r>
    </w:p>
    <w:p w:rsidR="00F9343F" w:rsidRPr="003E1708" w:rsidRDefault="00F9343F" w:rsidP="003E1708">
      <w:pPr>
        <w:widowControl w:val="0"/>
        <w:spacing w:line="360" w:lineRule="auto"/>
        <w:ind w:firstLine="709"/>
        <w:jc w:val="both"/>
        <w:rPr>
          <w:sz w:val="28"/>
          <w:szCs w:val="28"/>
        </w:rPr>
      </w:pPr>
      <w:r w:rsidRPr="003E1708">
        <w:rPr>
          <w:sz w:val="28"/>
          <w:szCs w:val="28"/>
        </w:rPr>
        <w:t xml:space="preserve">При ЕНВД </w:t>
      </w:r>
      <w:r w:rsidR="00710E99" w:rsidRPr="003E1708">
        <w:rPr>
          <w:sz w:val="28"/>
          <w:szCs w:val="28"/>
        </w:rPr>
        <w:t>представляются налогоплательщиками не позднее 20-го числа первого месяца следующего налогового периода.</w:t>
      </w:r>
    </w:p>
    <w:p w:rsidR="00710E99" w:rsidRPr="003E1708" w:rsidRDefault="00710E99" w:rsidP="003E1708">
      <w:pPr>
        <w:widowControl w:val="0"/>
        <w:spacing w:line="360" w:lineRule="auto"/>
        <w:ind w:firstLine="709"/>
        <w:jc w:val="both"/>
        <w:rPr>
          <w:sz w:val="28"/>
          <w:szCs w:val="28"/>
        </w:rPr>
      </w:pPr>
      <w:r w:rsidRPr="003E1708">
        <w:rPr>
          <w:sz w:val="28"/>
          <w:szCs w:val="28"/>
        </w:rPr>
        <w:t>При соглашении о разделе продукции по каждому виду отдельно не позднее 31 декабря, в случае каких-либо изменений обязаны предоставить в срок не поздне</w:t>
      </w:r>
      <w:r w:rsidR="00194D88" w:rsidRPr="003E1708">
        <w:rPr>
          <w:sz w:val="28"/>
          <w:szCs w:val="28"/>
        </w:rPr>
        <w:t>е 10 дней с даты их утверждения. Подлежат постановке на учет по местонахождению участка недр, если на территории РФ находятся, то постановка на учет производится в налоговом органе по его местонахождению.</w:t>
      </w:r>
    </w:p>
    <w:p w:rsidR="00C8247B" w:rsidRPr="00424CC3" w:rsidRDefault="00424CC3" w:rsidP="003E1708">
      <w:pPr>
        <w:widowControl w:val="0"/>
        <w:spacing w:line="360" w:lineRule="auto"/>
        <w:ind w:firstLine="709"/>
        <w:jc w:val="both"/>
        <w:rPr>
          <w:b/>
          <w:sz w:val="28"/>
          <w:szCs w:val="36"/>
        </w:rPr>
      </w:pPr>
      <w:r>
        <w:rPr>
          <w:sz w:val="28"/>
          <w:szCs w:val="36"/>
        </w:rPr>
        <w:br w:type="page"/>
      </w:r>
      <w:r w:rsidR="00C8247B" w:rsidRPr="00424CC3">
        <w:rPr>
          <w:b/>
          <w:sz w:val="28"/>
          <w:szCs w:val="36"/>
        </w:rPr>
        <w:t>3. Достоинства и недостатки специальных</w:t>
      </w:r>
      <w:r w:rsidR="00C8247B" w:rsidRPr="00424CC3">
        <w:rPr>
          <w:b/>
          <w:sz w:val="28"/>
          <w:szCs w:val="22"/>
        </w:rPr>
        <w:t xml:space="preserve"> </w:t>
      </w:r>
      <w:r w:rsidR="00C8247B" w:rsidRPr="00424CC3">
        <w:rPr>
          <w:b/>
          <w:sz w:val="28"/>
          <w:szCs w:val="36"/>
        </w:rPr>
        <w:t>налоговых</w:t>
      </w:r>
      <w:r w:rsidR="00C8247B" w:rsidRPr="00424CC3">
        <w:rPr>
          <w:b/>
          <w:sz w:val="28"/>
          <w:szCs w:val="22"/>
        </w:rPr>
        <w:t xml:space="preserve"> </w:t>
      </w:r>
      <w:r w:rsidR="00C8247B" w:rsidRPr="00424CC3">
        <w:rPr>
          <w:b/>
          <w:sz w:val="28"/>
          <w:szCs w:val="36"/>
        </w:rPr>
        <w:t>режимов</w:t>
      </w:r>
    </w:p>
    <w:p w:rsidR="00C8247B" w:rsidRPr="003E1708" w:rsidRDefault="00C8247B" w:rsidP="003E1708">
      <w:pPr>
        <w:widowControl w:val="0"/>
        <w:spacing w:line="360" w:lineRule="auto"/>
        <w:ind w:firstLine="709"/>
        <w:jc w:val="both"/>
        <w:rPr>
          <w:sz w:val="28"/>
          <w:szCs w:val="36"/>
        </w:rPr>
      </w:pPr>
    </w:p>
    <w:p w:rsidR="00C8247B" w:rsidRPr="003E1708" w:rsidRDefault="00945AF5" w:rsidP="003E1708">
      <w:pPr>
        <w:widowControl w:val="0"/>
        <w:spacing w:line="360" w:lineRule="auto"/>
        <w:ind w:firstLine="709"/>
        <w:jc w:val="both"/>
        <w:rPr>
          <w:sz w:val="28"/>
          <w:szCs w:val="28"/>
        </w:rPr>
      </w:pPr>
      <w:r w:rsidRPr="003E1708">
        <w:rPr>
          <w:sz w:val="28"/>
          <w:szCs w:val="28"/>
        </w:rPr>
        <w:t>Любой специальный налоговый режим имеет как свои достоинства, так и недостатки.</w:t>
      </w:r>
    </w:p>
    <w:p w:rsidR="00465F7B" w:rsidRPr="003E1708" w:rsidRDefault="00945AF5" w:rsidP="003E1708">
      <w:pPr>
        <w:widowControl w:val="0"/>
        <w:spacing w:line="360" w:lineRule="auto"/>
        <w:ind w:firstLine="709"/>
        <w:jc w:val="both"/>
        <w:rPr>
          <w:sz w:val="28"/>
          <w:szCs w:val="28"/>
        </w:rPr>
      </w:pPr>
      <w:r w:rsidRPr="003E1708">
        <w:rPr>
          <w:sz w:val="28"/>
          <w:szCs w:val="28"/>
        </w:rPr>
        <w:t xml:space="preserve">Если исходить из того, кто может применять специальные налоговые режимы, то </w:t>
      </w:r>
      <w:r w:rsidR="001E3D2D" w:rsidRPr="003E1708">
        <w:rPr>
          <w:sz w:val="28"/>
          <w:szCs w:val="28"/>
        </w:rPr>
        <w:t>ЕСХН</w:t>
      </w:r>
      <w:r w:rsidRPr="003E1708">
        <w:rPr>
          <w:sz w:val="28"/>
          <w:szCs w:val="28"/>
        </w:rPr>
        <w:t xml:space="preserve"> могут применять любы</w:t>
      </w:r>
      <w:r w:rsidR="005D12CD" w:rsidRPr="003E1708">
        <w:rPr>
          <w:sz w:val="28"/>
          <w:szCs w:val="28"/>
        </w:rPr>
        <w:t>е</w:t>
      </w:r>
      <w:r w:rsidRPr="003E1708">
        <w:rPr>
          <w:sz w:val="28"/>
          <w:szCs w:val="28"/>
        </w:rPr>
        <w:t xml:space="preserve"> организации и ИП, являющимися сельскохозяйственными товаропроизводителями</w:t>
      </w:r>
      <w:r w:rsidR="005D12CD" w:rsidRPr="003E1708">
        <w:rPr>
          <w:sz w:val="28"/>
          <w:szCs w:val="28"/>
        </w:rPr>
        <w:t>,</w:t>
      </w:r>
      <w:r w:rsidRPr="003E1708">
        <w:rPr>
          <w:sz w:val="28"/>
          <w:szCs w:val="28"/>
        </w:rPr>
        <w:t xml:space="preserve"> осуществляющие первичную и последнюю переработку сельскохозяйственной продукции и реализующие ее при условии</w:t>
      </w:r>
      <w:r w:rsidR="005D12CD" w:rsidRPr="003E1708">
        <w:rPr>
          <w:sz w:val="28"/>
          <w:szCs w:val="28"/>
        </w:rPr>
        <w:t>, что доля дохода не менее 70%.</w:t>
      </w:r>
    </w:p>
    <w:p w:rsidR="005D12CD" w:rsidRPr="003E1708" w:rsidRDefault="00C67624" w:rsidP="003E1708">
      <w:pPr>
        <w:widowControl w:val="0"/>
        <w:spacing w:line="360" w:lineRule="auto"/>
        <w:ind w:firstLine="709"/>
        <w:jc w:val="both"/>
        <w:rPr>
          <w:sz w:val="28"/>
          <w:szCs w:val="28"/>
        </w:rPr>
      </w:pPr>
      <w:r w:rsidRPr="003E1708">
        <w:rPr>
          <w:sz w:val="28"/>
          <w:szCs w:val="28"/>
        </w:rPr>
        <w:t xml:space="preserve">При </w:t>
      </w:r>
      <w:r w:rsidR="001E3D2D" w:rsidRPr="003E1708">
        <w:rPr>
          <w:sz w:val="28"/>
          <w:szCs w:val="28"/>
        </w:rPr>
        <w:t>ЕСХН</w:t>
      </w:r>
      <w:r w:rsidRPr="003E1708">
        <w:rPr>
          <w:sz w:val="28"/>
          <w:szCs w:val="28"/>
        </w:rPr>
        <w:t xml:space="preserve"> налоговая ставка достаточно низкая – 6%.</w:t>
      </w:r>
      <w:r w:rsidR="000F6C31" w:rsidRPr="003E1708">
        <w:rPr>
          <w:sz w:val="28"/>
          <w:szCs w:val="28"/>
        </w:rPr>
        <w:t xml:space="preserve"> Этот режим является добровольным, освобождает от уплаты четырех налогов. </w:t>
      </w:r>
      <w:r w:rsidR="00626816" w:rsidRPr="003E1708">
        <w:rPr>
          <w:sz w:val="28"/>
          <w:szCs w:val="28"/>
        </w:rPr>
        <w:t>Но при переходе на</w:t>
      </w:r>
      <w:r w:rsidR="000F6C31" w:rsidRPr="003E1708">
        <w:rPr>
          <w:sz w:val="28"/>
          <w:szCs w:val="28"/>
        </w:rPr>
        <w:t xml:space="preserve"> него налогоплательщики уже не вправе перейти на иной режим до окончания налогового периода</w:t>
      </w:r>
      <w:r w:rsidR="00626816" w:rsidRPr="003E1708">
        <w:rPr>
          <w:sz w:val="28"/>
          <w:szCs w:val="28"/>
        </w:rPr>
        <w:t xml:space="preserve">. При этом они могут на него вернуться не ранее чем через 1 год, после того, как утратили право на уплату </w:t>
      </w:r>
      <w:r w:rsidR="001E3D2D" w:rsidRPr="003E1708">
        <w:rPr>
          <w:sz w:val="28"/>
          <w:szCs w:val="28"/>
        </w:rPr>
        <w:t>ЕСХН</w:t>
      </w:r>
      <w:r w:rsidR="00626816" w:rsidRPr="003E1708">
        <w:rPr>
          <w:sz w:val="28"/>
          <w:szCs w:val="28"/>
        </w:rPr>
        <w:t>. При этом режиме большой налоговый период – год.</w:t>
      </w:r>
    </w:p>
    <w:p w:rsidR="00945AF5" w:rsidRPr="003E1708" w:rsidRDefault="005D12CD" w:rsidP="003E1708">
      <w:pPr>
        <w:widowControl w:val="0"/>
        <w:spacing w:line="360" w:lineRule="auto"/>
        <w:ind w:firstLine="709"/>
        <w:jc w:val="both"/>
        <w:rPr>
          <w:sz w:val="28"/>
          <w:szCs w:val="28"/>
        </w:rPr>
      </w:pPr>
      <w:r w:rsidRPr="003E1708">
        <w:rPr>
          <w:sz w:val="28"/>
          <w:szCs w:val="28"/>
        </w:rPr>
        <w:t>С другой стороны этот режим не могут применять те, у кого доля сельскохозяйственной продукции меньше 70% в общем доходе, а также:</w:t>
      </w:r>
      <w:r w:rsidR="00945AF5" w:rsidRPr="003E1708">
        <w:rPr>
          <w:sz w:val="28"/>
          <w:szCs w:val="28"/>
        </w:rPr>
        <w:t xml:space="preserve"> организации, имеющие </w:t>
      </w:r>
      <w:r w:rsidRPr="003E1708">
        <w:rPr>
          <w:sz w:val="28"/>
          <w:szCs w:val="28"/>
        </w:rPr>
        <w:t xml:space="preserve">филиалы или представительства; </w:t>
      </w:r>
      <w:r w:rsidR="00945AF5" w:rsidRPr="003E1708">
        <w:rPr>
          <w:sz w:val="28"/>
          <w:szCs w:val="28"/>
        </w:rPr>
        <w:t>занимающиеся производством подакцизных товаров; игорный бизнес; бюджетные учреждения.</w:t>
      </w:r>
    </w:p>
    <w:p w:rsidR="00465F7B" w:rsidRPr="003E1708" w:rsidRDefault="00945AF5" w:rsidP="003E1708">
      <w:pPr>
        <w:widowControl w:val="0"/>
        <w:spacing w:line="360" w:lineRule="auto"/>
        <w:ind w:firstLine="709"/>
        <w:jc w:val="both"/>
        <w:rPr>
          <w:sz w:val="28"/>
          <w:szCs w:val="27"/>
        </w:rPr>
      </w:pPr>
      <w:r w:rsidRPr="003E1708">
        <w:rPr>
          <w:sz w:val="28"/>
          <w:szCs w:val="27"/>
        </w:rPr>
        <w:t xml:space="preserve">На УСН </w:t>
      </w:r>
      <w:r w:rsidR="005D12CD" w:rsidRPr="003E1708">
        <w:rPr>
          <w:sz w:val="28"/>
          <w:szCs w:val="27"/>
        </w:rPr>
        <w:t xml:space="preserve">не </w:t>
      </w:r>
      <w:r w:rsidRPr="003E1708">
        <w:rPr>
          <w:sz w:val="28"/>
          <w:szCs w:val="27"/>
        </w:rPr>
        <w:t>имеют право перейти организаци</w:t>
      </w:r>
      <w:r w:rsidR="005D12CD" w:rsidRPr="003E1708">
        <w:rPr>
          <w:sz w:val="28"/>
          <w:szCs w:val="27"/>
        </w:rPr>
        <w:t>и</w:t>
      </w:r>
      <w:r w:rsidRPr="003E1708">
        <w:rPr>
          <w:sz w:val="28"/>
          <w:szCs w:val="28"/>
        </w:rPr>
        <w:t xml:space="preserve">, имеющие филиалы; банки; страховщики; негосударственные </w:t>
      </w:r>
      <w:r w:rsidRPr="003E1708">
        <w:rPr>
          <w:sz w:val="28"/>
          <w:szCs w:val="27"/>
        </w:rPr>
        <w:t>пенсионные фонды; инвестиционные фонды; профессиональные участники</w:t>
      </w:r>
      <w:r w:rsidR="005D12CD" w:rsidRPr="003E1708">
        <w:rPr>
          <w:sz w:val="28"/>
          <w:szCs w:val="28"/>
        </w:rPr>
        <w:t xml:space="preserve"> рынка ценных бумаг; </w:t>
      </w:r>
      <w:r w:rsidRPr="003E1708">
        <w:rPr>
          <w:sz w:val="28"/>
          <w:szCs w:val="28"/>
        </w:rPr>
        <w:t xml:space="preserve">ломбарды; занимающиеся производством подакцизных товаров и добычей полезных </w:t>
      </w:r>
      <w:r w:rsidRPr="003E1708">
        <w:rPr>
          <w:sz w:val="28"/>
          <w:szCs w:val="27"/>
        </w:rPr>
        <w:t>ископаемых, кроме общераспространенных; занимающиеся игорным бизнесом;</w:t>
      </w:r>
      <w:r w:rsidRPr="003E1708">
        <w:rPr>
          <w:sz w:val="28"/>
          <w:szCs w:val="28"/>
        </w:rPr>
        <w:t xml:space="preserve"> </w:t>
      </w:r>
      <w:r w:rsidRPr="003E1708">
        <w:rPr>
          <w:sz w:val="28"/>
          <w:szCs w:val="27"/>
        </w:rPr>
        <w:t>нотариусы, адвокаты; участники соглашений о разделе продукции; в которых</w:t>
      </w:r>
      <w:r w:rsidRPr="003E1708">
        <w:rPr>
          <w:sz w:val="28"/>
          <w:szCs w:val="28"/>
        </w:rPr>
        <w:t xml:space="preserve"> доля участия других организаций более 25%</w:t>
      </w:r>
      <w:r w:rsidRPr="003E1708">
        <w:rPr>
          <w:sz w:val="28"/>
          <w:szCs w:val="27"/>
        </w:rPr>
        <w:t>;</w:t>
      </w:r>
      <w:r w:rsidR="00FF381E" w:rsidRPr="003E1708">
        <w:rPr>
          <w:sz w:val="28"/>
          <w:szCs w:val="27"/>
        </w:rPr>
        <w:t xml:space="preserve"> </w:t>
      </w:r>
      <w:r w:rsidRPr="003E1708">
        <w:rPr>
          <w:sz w:val="28"/>
          <w:szCs w:val="27"/>
        </w:rPr>
        <w:t>иностранные организации.</w:t>
      </w:r>
      <w:r w:rsidR="005D12CD" w:rsidRPr="003E1708">
        <w:rPr>
          <w:sz w:val="28"/>
          <w:szCs w:val="27"/>
        </w:rPr>
        <w:t xml:space="preserve"> Это существенный недостаток, ведь при УСН можно самому выбрать объект налогообложения, а также </w:t>
      </w:r>
      <w:r w:rsidR="003930A8" w:rsidRPr="003E1708">
        <w:rPr>
          <w:sz w:val="28"/>
          <w:szCs w:val="27"/>
        </w:rPr>
        <w:t xml:space="preserve">достаточно низкую </w:t>
      </w:r>
      <w:r w:rsidR="005D12CD" w:rsidRPr="003E1708">
        <w:rPr>
          <w:sz w:val="28"/>
          <w:szCs w:val="27"/>
        </w:rPr>
        <w:t>налоговую ставку 6% или 15%</w:t>
      </w:r>
      <w:r w:rsidR="003930A8" w:rsidRPr="003E1708">
        <w:rPr>
          <w:sz w:val="28"/>
          <w:szCs w:val="27"/>
        </w:rPr>
        <w:t xml:space="preserve"> в зависимости от объекта налогообложения</w:t>
      </w:r>
      <w:r w:rsidR="005D12CD" w:rsidRPr="003E1708">
        <w:rPr>
          <w:sz w:val="28"/>
          <w:szCs w:val="27"/>
        </w:rPr>
        <w:t>.</w:t>
      </w:r>
    </w:p>
    <w:p w:rsidR="00945AF5" w:rsidRPr="003E1708" w:rsidRDefault="003930A8" w:rsidP="003E1708">
      <w:pPr>
        <w:widowControl w:val="0"/>
        <w:spacing w:line="360" w:lineRule="auto"/>
        <w:ind w:firstLine="709"/>
        <w:jc w:val="both"/>
        <w:rPr>
          <w:sz w:val="28"/>
          <w:szCs w:val="28"/>
        </w:rPr>
      </w:pPr>
      <w:r w:rsidRPr="003E1708">
        <w:rPr>
          <w:sz w:val="28"/>
          <w:szCs w:val="27"/>
        </w:rPr>
        <w:t xml:space="preserve">При переходе на УСН налогоплательщики освобождаются от уплаты четырех налогов, но при этом за ними сохраняется обязанность платить взносы и исполнять обязанности налогового агента. Недостатком является то, что, если у организации выручка составить больше 20 млн. руб. в год, то они лишаются права на этот режим. Налогоплательщик может перейти на иной режим в любой момент, но обратно, отказавшись от этого режима, он может вернуться лишь </w:t>
      </w:r>
      <w:r w:rsidR="008805B8" w:rsidRPr="003E1708">
        <w:rPr>
          <w:sz w:val="28"/>
          <w:szCs w:val="27"/>
        </w:rPr>
        <w:t>через один год. При объекте налогообложения доходы минус расходы, имеется большой перечень расходов, на которые уменьшается налоговая база. Имеется большой налоговый период – год, обязаны заполнять декларации.</w:t>
      </w:r>
    </w:p>
    <w:p w:rsidR="00465F7B" w:rsidRPr="003E1708" w:rsidRDefault="00945AF5" w:rsidP="003E1708">
      <w:pPr>
        <w:widowControl w:val="0"/>
        <w:spacing w:line="360" w:lineRule="auto"/>
        <w:ind w:firstLine="709"/>
        <w:jc w:val="both"/>
        <w:rPr>
          <w:sz w:val="28"/>
          <w:szCs w:val="28"/>
        </w:rPr>
      </w:pPr>
      <w:r w:rsidRPr="003E1708">
        <w:rPr>
          <w:sz w:val="28"/>
          <w:szCs w:val="28"/>
        </w:rPr>
        <w:t xml:space="preserve">ЕНВД </w:t>
      </w:r>
      <w:r w:rsidR="00654B2B" w:rsidRPr="003E1708">
        <w:rPr>
          <w:sz w:val="28"/>
          <w:szCs w:val="28"/>
        </w:rPr>
        <w:t>обязаны</w:t>
      </w:r>
      <w:r w:rsidR="00FF381E" w:rsidRPr="003E1708">
        <w:rPr>
          <w:sz w:val="28"/>
          <w:szCs w:val="28"/>
        </w:rPr>
        <w:t xml:space="preserve"> применять</w:t>
      </w:r>
      <w:r w:rsidRPr="003E1708">
        <w:rPr>
          <w:sz w:val="28"/>
          <w:szCs w:val="28"/>
        </w:rPr>
        <w:t xml:space="preserve"> организации и ИП, осуществляющие </w:t>
      </w:r>
      <w:r w:rsidR="00FF381E" w:rsidRPr="003E1708">
        <w:rPr>
          <w:sz w:val="28"/>
          <w:szCs w:val="28"/>
        </w:rPr>
        <w:t xml:space="preserve">достаточно небольшую предпринимательскую </w:t>
      </w:r>
      <w:r w:rsidRPr="003E1708">
        <w:rPr>
          <w:sz w:val="28"/>
          <w:szCs w:val="28"/>
        </w:rPr>
        <w:t>деятельность</w:t>
      </w:r>
      <w:r w:rsidR="00FF381E" w:rsidRPr="003E1708">
        <w:rPr>
          <w:sz w:val="28"/>
          <w:szCs w:val="28"/>
        </w:rPr>
        <w:t>, основанную на достаточно мелких услугах.</w:t>
      </w:r>
      <w:r w:rsidR="00654B2B" w:rsidRPr="003E1708">
        <w:rPr>
          <w:sz w:val="28"/>
          <w:szCs w:val="28"/>
        </w:rPr>
        <w:t xml:space="preserve"> Вроде бы это и недостаток, но с другой стороны достоинство, все четко расписано, не надо быть очень грамотным бухгалтером, чтобы разобраться</w:t>
      </w:r>
      <w:r w:rsidR="004F762E" w:rsidRPr="003E1708">
        <w:rPr>
          <w:sz w:val="28"/>
          <w:szCs w:val="28"/>
        </w:rPr>
        <w:t>,</w:t>
      </w:r>
      <w:r w:rsidR="00654B2B" w:rsidRPr="003E1708">
        <w:rPr>
          <w:sz w:val="28"/>
          <w:szCs w:val="28"/>
        </w:rPr>
        <w:t xml:space="preserve"> сколько надо платить.</w:t>
      </w:r>
    </w:p>
    <w:p w:rsidR="00FF381E" w:rsidRPr="003E1708" w:rsidRDefault="000F6C31" w:rsidP="003E1708">
      <w:pPr>
        <w:widowControl w:val="0"/>
        <w:spacing w:line="360" w:lineRule="auto"/>
        <w:ind w:firstLine="709"/>
        <w:jc w:val="both"/>
        <w:rPr>
          <w:sz w:val="28"/>
          <w:szCs w:val="28"/>
        </w:rPr>
      </w:pPr>
      <w:r w:rsidRPr="003E1708">
        <w:rPr>
          <w:sz w:val="28"/>
          <w:szCs w:val="28"/>
        </w:rPr>
        <w:t>При переходе на этот режим, также как и при УСН освобождаются от уплаты четырех налогов.</w:t>
      </w:r>
      <w:r w:rsidR="00FF381E" w:rsidRPr="003E1708">
        <w:rPr>
          <w:sz w:val="28"/>
          <w:szCs w:val="28"/>
        </w:rPr>
        <w:t xml:space="preserve"> </w:t>
      </w:r>
      <w:r w:rsidR="00654B2B" w:rsidRPr="003E1708">
        <w:rPr>
          <w:sz w:val="28"/>
          <w:szCs w:val="28"/>
        </w:rPr>
        <w:t>Налоговая ставка идет в размере 15% величины вмененного дохода</w:t>
      </w:r>
      <w:r w:rsidRPr="003E1708">
        <w:rPr>
          <w:sz w:val="28"/>
          <w:szCs w:val="28"/>
        </w:rPr>
        <w:t>, исходя из базовой доходности, физического показателя и двух корректирующих коэффициентов</w:t>
      </w:r>
      <w:r w:rsidR="00654B2B" w:rsidRPr="003E1708">
        <w:rPr>
          <w:sz w:val="28"/>
          <w:szCs w:val="28"/>
        </w:rPr>
        <w:t>. Там есть свои ограничения, даже в количестве людей и площади помещения. При этом режиме небольшой налоговый период, с одной стороны это неудобно, так как приходится часто платить, заполнять налоговую декларацию. С другой же стороны мелкие предприниматели могут не накапливать свои бумаги, а чем чаще они платят, меньше вероятность их потери.</w:t>
      </w:r>
      <w:r w:rsidRPr="003E1708">
        <w:rPr>
          <w:sz w:val="28"/>
          <w:szCs w:val="28"/>
        </w:rPr>
        <w:t xml:space="preserve"> Плохо, что этот режим обязателен и при нем ведется бухгалтерский учет.</w:t>
      </w:r>
    </w:p>
    <w:p w:rsidR="00465F7B" w:rsidRPr="003E1708" w:rsidRDefault="00945AF5" w:rsidP="003E1708">
      <w:pPr>
        <w:widowControl w:val="0"/>
        <w:spacing w:line="360" w:lineRule="auto"/>
        <w:ind w:firstLine="709"/>
        <w:jc w:val="both"/>
        <w:rPr>
          <w:sz w:val="28"/>
          <w:szCs w:val="28"/>
        </w:rPr>
      </w:pPr>
      <w:r w:rsidRPr="003E1708">
        <w:rPr>
          <w:sz w:val="28"/>
          <w:szCs w:val="28"/>
        </w:rPr>
        <w:t xml:space="preserve">При выполнении соглашений о разделе продукции </w:t>
      </w:r>
      <w:r w:rsidR="00DD3DFF" w:rsidRPr="003E1708">
        <w:rPr>
          <w:sz w:val="28"/>
          <w:szCs w:val="28"/>
        </w:rPr>
        <w:t>налогоплательщиками признаются только</w:t>
      </w:r>
      <w:r w:rsidRPr="003E1708">
        <w:rPr>
          <w:sz w:val="28"/>
          <w:szCs w:val="28"/>
        </w:rPr>
        <w:t xml:space="preserve"> явл</w:t>
      </w:r>
      <w:r w:rsidR="00DD3DFF" w:rsidRPr="003E1708">
        <w:rPr>
          <w:sz w:val="28"/>
          <w:szCs w:val="28"/>
        </w:rPr>
        <w:t xml:space="preserve">яющиеся инвесторами соглашения. Этот режим предусматривает особенности уплаты налогов в зависимости от вида деятельности, как добыча полезных ископаемых, </w:t>
      </w:r>
      <w:r w:rsidR="004F762E" w:rsidRPr="003E1708">
        <w:rPr>
          <w:sz w:val="28"/>
          <w:szCs w:val="28"/>
        </w:rPr>
        <w:t>налог на прибыль, налог на добавленную стоимость.</w:t>
      </w:r>
    </w:p>
    <w:p w:rsidR="00654B2B" w:rsidRPr="003E1708" w:rsidRDefault="004F762E" w:rsidP="003E1708">
      <w:pPr>
        <w:widowControl w:val="0"/>
        <w:spacing w:line="360" w:lineRule="auto"/>
        <w:ind w:firstLine="709"/>
        <w:jc w:val="both"/>
        <w:rPr>
          <w:sz w:val="28"/>
          <w:szCs w:val="28"/>
        </w:rPr>
      </w:pPr>
      <w:r w:rsidRPr="003E1708">
        <w:rPr>
          <w:sz w:val="28"/>
          <w:szCs w:val="28"/>
        </w:rPr>
        <w:t>Инвестор освобождается от уплаты региональных и местных налогов и сборов. Особенностью уплаты налога является возмещение государством уплаченных налогов назад предприятию. Этот режим также является добровольным, те, кто имеют право на него, могут им воспользоваться. В зависимости от вида деятельности различаются налоговая база</w:t>
      </w:r>
      <w:r w:rsidR="00FA0674" w:rsidRPr="003E1708">
        <w:rPr>
          <w:sz w:val="28"/>
          <w:szCs w:val="28"/>
        </w:rPr>
        <w:t xml:space="preserve">, налоговая </w:t>
      </w:r>
      <w:r w:rsidR="00465F7B" w:rsidRPr="003E1708">
        <w:rPr>
          <w:sz w:val="28"/>
          <w:szCs w:val="28"/>
        </w:rPr>
        <w:t>ставка, объект налогообложения.</w:t>
      </w:r>
    </w:p>
    <w:p w:rsidR="00492D47" w:rsidRPr="003E1708" w:rsidRDefault="00492D47" w:rsidP="003E1708">
      <w:pPr>
        <w:widowControl w:val="0"/>
        <w:spacing w:line="360" w:lineRule="auto"/>
        <w:ind w:firstLine="709"/>
        <w:jc w:val="both"/>
        <w:rPr>
          <w:sz w:val="28"/>
          <w:szCs w:val="28"/>
        </w:rPr>
      </w:pPr>
      <w:r w:rsidRPr="003E1708">
        <w:rPr>
          <w:sz w:val="28"/>
          <w:szCs w:val="28"/>
        </w:rPr>
        <w:t>Для примера рассмотрим несколько различных предприятий.</w:t>
      </w:r>
    </w:p>
    <w:p w:rsidR="00876363" w:rsidRPr="003E1708" w:rsidRDefault="00492D47" w:rsidP="003E1708">
      <w:pPr>
        <w:widowControl w:val="0"/>
        <w:spacing w:line="360" w:lineRule="auto"/>
        <w:ind w:firstLine="709"/>
        <w:jc w:val="both"/>
        <w:rPr>
          <w:sz w:val="28"/>
          <w:szCs w:val="28"/>
        </w:rPr>
      </w:pPr>
      <w:r w:rsidRPr="003E1708">
        <w:rPr>
          <w:sz w:val="28"/>
          <w:szCs w:val="28"/>
        </w:rPr>
        <w:t>Пусть будет ИП (фермерское хозяйство), производящий сельскохозяйственную продукцию. Доля доходов от этой продукции составляет больше 70% в общем доходе. Он вправе применять ЕС</w:t>
      </w:r>
      <w:r w:rsidR="00134B3F" w:rsidRPr="003E1708">
        <w:rPr>
          <w:sz w:val="28"/>
          <w:szCs w:val="28"/>
        </w:rPr>
        <w:t>Х</w:t>
      </w:r>
      <w:r w:rsidRPr="003E1708">
        <w:rPr>
          <w:sz w:val="28"/>
          <w:szCs w:val="28"/>
        </w:rPr>
        <w:t>Н, если захочет, тогда с 20 октября по 20 декабря он может подать заявление о переходе на ЕСН.</w:t>
      </w:r>
      <w:r w:rsidR="00134B3F" w:rsidRPr="003E1708">
        <w:rPr>
          <w:sz w:val="28"/>
          <w:szCs w:val="28"/>
        </w:rPr>
        <w:t xml:space="preserve"> Тогда его налоговая база будет доходы, уменьшенные на расходы и налоговая ставка будет 6%, платить и подавать налоговую декларацию он будет 1 раз в год, не считая суммы авансового платежа по итогам отчетного периода, который составляет полугодие. </w:t>
      </w:r>
      <w:r w:rsidR="002B1753" w:rsidRPr="003E1708">
        <w:rPr>
          <w:sz w:val="28"/>
          <w:szCs w:val="28"/>
        </w:rPr>
        <w:t>При этом он освобождается от уплаты налога на прибыль организаций, налога на имущество организаций, единого социального налога и налога на добавленную стоимость (кроме подлежащего уплате при ввозе товаров на таможенную территорию РФ).</w:t>
      </w:r>
    </w:p>
    <w:p w:rsidR="00974D87" w:rsidRPr="003E1708" w:rsidRDefault="00134B3F" w:rsidP="003E1708">
      <w:pPr>
        <w:widowControl w:val="0"/>
        <w:spacing w:line="360" w:lineRule="auto"/>
        <w:ind w:firstLine="709"/>
        <w:jc w:val="both"/>
        <w:rPr>
          <w:sz w:val="28"/>
          <w:szCs w:val="28"/>
        </w:rPr>
      </w:pPr>
      <w:r w:rsidRPr="003E1708">
        <w:rPr>
          <w:sz w:val="28"/>
          <w:szCs w:val="28"/>
        </w:rPr>
        <w:t>Но при этом он вправе перейти и на УСН, вместо ЕСХН, но только в том случае, если у него по итогам 9 месяцев доходы меньше 15 млн. руб.</w:t>
      </w:r>
      <w:r w:rsidR="002B1753" w:rsidRPr="003E1708">
        <w:rPr>
          <w:sz w:val="28"/>
          <w:szCs w:val="28"/>
        </w:rPr>
        <w:t>,</w:t>
      </w:r>
      <w:r w:rsidRPr="003E1708">
        <w:rPr>
          <w:sz w:val="28"/>
          <w:szCs w:val="28"/>
        </w:rPr>
        <w:t xml:space="preserve"> он не применяет ЕСХН</w:t>
      </w:r>
      <w:r w:rsidR="002B1753" w:rsidRPr="003E1708">
        <w:rPr>
          <w:sz w:val="28"/>
          <w:szCs w:val="28"/>
        </w:rPr>
        <w:t xml:space="preserve"> и средняя численность работников не больше 100 человек и он удовлетворяет условиям ст.346.12 НК РФ</w:t>
      </w:r>
      <w:r w:rsidRPr="003E1708">
        <w:rPr>
          <w:sz w:val="28"/>
          <w:szCs w:val="28"/>
        </w:rPr>
        <w:t xml:space="preserve">. </w:t>
      </w:r>
      <w:r w:rsidR="00715F16" w:rsidRPr="003E1708">
        <w:rPr>
          <w:sz w:val="28"/>
          <w:szCs w:val="28"/>
        </w:rPr>
        <w:t xml:space="preserve">Тогда он освобождается от уплаты налога на доходы физических лиц, налога на имущество физических лиц, единого социального налога и налога на добавленную стоимость (кроме ввоза на таможенную территории РФ). </w:t>
      </w:r>
      <w:r w:rsidRPr="003E1708">
        <w:rPr>
          <w:sz w:val="28"/>
          <w:szCs w:val="28"/>
        </w:rPr>
        <w:t xml:space="preserve">В таком случае </w:t>
      </w:r>
      <w:r w:rsidR="002B1753" w:rsidRPr="003E1708">
        <w:rPr>
          <w:sz w:val="28"/>
          <w:szCs w:val="28"/>
        </w:rPr>
        <w:t xml:space="preserve">он должен подать заявление в период с 1 октября по 30 ноября, сможет выбрать объект налогообложения (доходы или доходы минус расходы) и налоговая ставка составит соответственно 6% или 15%. </w:t>
      </w:r>
      <w:r w:rsidR="00715F16" w:rsidRPr="003E1708">
        <w:rPr>
          <w:sz w:val="28"/>
          <w:szCs w:val="28"/>
        </w:rPr>
        <w:t>Он п</w:t>
      </w:r>
      <w:r w:rsidR="002B1753" w:rsidRPr="003E1708">
        <w:rPr>
          <w:sz w:val="28"/>
          <w:szCs w:val="28"/>
        </w:rPr>
        <w:t>латит налоги</w:t>
      </w:r>
      <w:r w:rsidR="00715F16" w:rsidRPr="003E1708">
        <w:rPr>
          <w:sz w:val="28"/>
          <w:szCs w:val="28"/>
        </w:rPr>
        <w:t xml:space="preserve"> и заполняет налоговую декларацию</w:t>
      </w:r>
      <w:r w:rsidR="002B1753" w:rsidRPr="003E1708">
        <w:rPr>
          <w:sz w:val="28"/>
          <w:szCs w:val="28"/>
        </w:rPr>
        <w:t xml:space="preserve"> раз в год</w:t>
      </w:r>
      <w:r w:rsidR="00715F16" w:rsidRPr="003E1708">
        <w:rPr>
          <w:sz w:val="28"/>
          <w:szCs w:val="28"/>
        </w:rPr>
        <w:t>, но по итогам каждого отчетного периода (1-ый квартал, полугодие и 9 месяцев) исчисляется авансовый платеж.</w:t>
      </w:r>
    </w:p>
    <w:p w:rsidR="00492D47" w:rsidRPr="003E1708" w:rsidRDefault="00715F16" w:rsidP="003E1708">
      <w:pPr>
        <w:widowControl w:val="0"/>
        <w:spacing w:line="360" w:lineRule="auto"/>
        <w:ind w:firstLine="709"/>
        <w:jc w:val="both"/>
        <w:rPr>
          <w:sz w:val="28"/>
          <w:szCs w:val="28"/>
        </w:rPr>
      </w:pPr>
      <w:r w:rsidRPr="003E1708">
        <w:rPr>
          <w:sz w:val="28"/>
          <w:szCs w:val="28"/>
        </w:rPr>
        <w:t xml:space="preserve">ЕНВД должен будет применяться по п.6-9 ст.346.26, если только ИП не перешел на уплату ЕСХН. В данном случае ЕНВД применяться не будет, так как деятельность ИП не подлежит </w:t>
      </w:r>
      <w:r w:rsidR="00F57E5D" w:rsidRPr="003E1708">
        <w:rPr>
          <w:sz w:val="28"/>
          <w:szCs w:val="28"/>
        </w:rPr>
        <w:t>к уплате этого налога. Если бы было предприятие, оказывающее бытовые услуги, то оно обязано было бы перейти на ЕНВД, если оно отвечает условиям ст.346.26 НК РФ. И тогда налоговой базой была бы величина вмененного дохода, равная произведению базовой доходности (7500 руб. (в месяц)), исчисленной за налоговый период (квартал), и величины физического показателя (количество работников, включая ИП), при этом базовая доходность корректируется на коэффициенты К</w:t>
      </w:r>
      <w:r w:rsidR="00F57E5D" w:rsidRPr="003E1708">
        <w:rPr>
          <w:sz w:val="28"/>
          <w:szCs w:val="28"/>
          <w:vertAlign w:val="subscript"/>
        </w:rPr>
        <w:t>1</w:t>
      </w:r>
      <w:r w:rsidR="00F57E5D" w:rsidRPr="003E1708">
        <w:rPr>
          <w:sz w:val="28"/>
          <w:szCs w:val="28"/>
        </w:rPr>
        <w:t xml:space="preserve"> и К</w:t>
      </w:r>
      <w:r w:rsidR="00F57E5D" w:rsidRPr="003E1708">
        <w:rPr>
          <w:sz w:val="28"/>
          <w:szCs w:val="28"/>
          <w:vertAlign w:val="subscript"/>
        </w:rPr>
        <w:t>2</w:t>
      </w:r>
      <w:r w:rsidR="00876363" w:rsidRPr="003E1708">
        <w:rPr>
          <w:sz w:val="28"/>
          <w:szCs w:val="28"/>
        </w:rPr>
        <w:t xml:space="preserve"> и налоговая ставка была бы 15% величины вмененного дохода</w:t>
      </w:r>
      <w:r w:rsidR="00974D87" w:rsidRPr="003E1708">
        <w:rPr>
          <w:sz w:val="28"/>
          <w:szCs w:val="28"/>
        </w:rPr>
        <w:t>, освобождаясь при этом от уплаты налога на прибыль организаций, налога на имущество организаций, единого социального налога и налога на доходы и имущество физических лиц и налога на добавленную стоимость (те же условия, что и выше)</w:t>
      </w:r>
      <w:r w:rsidR="00876363" w:rsidRPr="003E1708">
        <w:rPr>
          <w:sz w:val="28"/>
          <w:szCs w:val="28"/>
        </w:rPr>
        <w:t>.</w:t>
      </w:r>
    </w:p>
    <w:p w:rsidR="00974D87" w:rsidRPr="003E1708" w:rsidRDefault="00974D87" w:rsidP="003E1708">
      <w:pPr>
        <w:widowControl w:val="0"/>
        <w:spacing w:line="360" w:lineRule="auto"/>
        <w:ind w:firstLine="709"/>
        <w:jc w:val="both"/>
        <w:rPr>
          <w:sz w:val="28"/>
          <w:szCs w:val="28"/>
        </w:rPr>
      </w:pPr>
      <w:r w:rsidRPr="003E1708">
        <w:rPr>
          <w:sz w:val="28"/>
          <w:szCs w:val="28"/>
        </w:rPr>
        <w:t>Система налогообложения при выполнении соглашений о разделе продукции для ИП, производящего сельскохозяйственную продукцию применяться может только в случае выполнения условий ст.346.35 НК РФ. При этом он освобождается от уплаты региональных и местных налогов и сборов, также ему возмещаются определенные налоги</w:t>
      </w:r>
      <w:r w:rsidR="00C278B6" w:rsidRPr="003E1708">
        <w:rPr>
          <w:sz w:val="28"/>
          <w:szCs w:val="28"/>
        </w:rPr>
        <w:t xml:space="preserve">. При выполнении соглашений на прибыль налоговой базой будет денежное выражение подлежащей налогообложению прибыли (п.3 ст.346.38) (доход минус расход), налоговая ставка зависит от ст.284 (для неперешедших на ЕСХН, в 2004-2007 гг. – 0%, в 2008-2009 гг. - 6%, в 2010-2011гг. – 12%). При выполнении соглашений </w:t>
      </w:r>
      <w:r w:rsidR="00A26B03" w:rsidRPr="003E1708">
        <w:rPr>
          <w:sz w:val="28"/>
          <w:szCs w:val="28"/>
        </w:rPr>
        <w:t>налог на добавленную стоимость (ст.346.39) налоговая ставка может быть как 0%, так и 10%, и 18%.</w:t>
      </w:r>
    </w:p>
    <w:p w:rsidR="00A26B03" w:rsidRPr="003E1708" w:rsidRDefault="00A26B03" w:rsidP="003E1708">
      <w:pPr>
        <w:widowControl w:val="0"/>
        <w:spacing w:line="360" w:lineRule="auto"/>
        <w:ind w:firstLine="709"/>
        <w:jc w:val="both"/>
        <w:rPr>
          <w:sz w:val="28"/>
          <w:szCs w:val="28"/>
        </w:rPr>
      </w:pPr>
      <w:r w:rsidRPr="003E1708">
        <w:rPr>
          <w:sz w:val="28"/>
          <w:szCs w:val="28"/>
        </w:rPr>
        <w:t xml:space="preserve">Чтобы выбрать необходимый специальный налоговый режим, более других удовлетворяющий требованиям ИП, с наименьшей налоговой базой, налоговой ставкой, более редкими платежами, менее трудным учетом необходимо рассчитать доходы и расходы организации, какой именно деятельностью занимается организация, сколько человек работает, какую площадь занимает. Обобщив, проверим какой именно режим можно применять, если несколько, то надо выбрать более экономичный в отношении налогов. Надо рассчитать налоговую базу во всех случаях, сколько будет уплата налога в денежном выражении. </w:t>
      </w:r>
      <w:r w:rsidR="00A3639C" w:rsidRPr="003E1708">
        <w:rPr>
          <w:sz w:val="28"/>
          <w:szCs w:val="28"/>
        </w:rPr>
        <w:t xml:space="preserve">В каких режимах расходы сильно уменьшают налоговую базу, подходят ли они организации, являются ли возмещаемыми. </w:t>
      </w:r>
      <w:r w:rsidRPr="003E1708">
        <w:rPr>
          <w:sz w:val="28"/>
          <w:szCs w:val="28"/>
        </w:rPr>
        <w:t>А может быть общий режим, даже без перехода на иной режим налогообложения будет экономичней.</w:t>
      </w:r>
    </w:p>
    <w:p w:rsidR="009F0805" w:rsidRPr="00424CC3" w:rsidRDefault="00424CC3" w:rsidP="003E1708">
      <w:pPr>
        <w:widowControl w:val="0"/>
        <w:spacing w:line="360" w:lineRule="auto"/>
        <w:ind w:firstLine="709"/>
        <w:jc w:val="both"/>
        <w:rPr>
          <w:b/>
          <w:sz w:val="28"/>
          <w:szCs w:val="36"/>
        </w:rPr>
      </w:pPr>
      <w:r>
        <w:rPr>
          <w:b/>
          <w:sz w:val="28"/>
          <w:szCs w:val="36"/>
        </w:rPr>
        <w:br w:type="page"/>
      </w:r>
      <w:r w:rsidR="009F0805" w:rsidRPr="00424CC3">
        <w:rPr>
          <w:b/>
          <w:sz w:val="28"/>
          <w:szCs w:val="36"/>
        </w:rPr>
        <w:t>Заключение</w:t>
      </w:r>
    </w:p>
    <w:p w:rsidR="009F0805" w:rsidRPr="003E1708" w:rsidRDefault="009F0805" w:rsidP="003E1708">
      <w:pPr>
        <w:widowControl w:val="0"/>
        <w:spacing w:line="360" w:lineRule="auto"/>
        <w:ind w:firstLine="709"/>
        <w:jc w:val="both"/>
        <w:rPr>
          <w:sz w:val="28"/>
          <w:szCs w:val="22"/>
        </w:rPr>
      </w:pPr>
    </w:p>
    <w:p w:rsidR="00C443FF" w:rsidRPr="003E1708" w:rsidRDefault="00C443FF"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Глав</w:t>
      </w:r>
      <w:r w:rsidR="00465F7B" w:rsidRPr="003E1708">
        <w:rPr>
          <w:rFonts w:ascii="Times New Roman" w:hAnsi="Times New Roman" w:cs="Times New Roman"/>
          <w:sz w:val="28"/>
          <w:szCs w:val="28"/>
        </w:rPr>
        <w:t>ами</w:t>
      </w:r>
      <w:r w:rsidRPr="003E1708">
        <w:rPr>
          <w:rFonts w:ascii="Times New Roman" w:hAnsi="Times New Roman" w:cs="Times New Roman"/>
          <w:sz w:val="28"/>
          <w:szCs w:val="28"/>
        </w:rPr>
        <w:t xml:space="preserve"> 26.1</w:t>
      </w:r>
      <w:r w:rsidR="00465F7B" w:rsidRPr="003E1708">
        <w:rPr>
          <w:rFonts w:ascii="Times New Roman" w:hAnsi="Times New Roman" w:cs="Times New Roman"/>
          <w:sz w:val="28"/>
          <w:szCs w:val="28"/>
        </w:rPr>
        <w:t>, 26.2, 26.3, 26.4</w:t>
      </w:r>
      <w:r w:rsidRPr="003E1708">
        <w:rPr>
          <w:rFonts w:ascii="Times New Roman" w:hAnsi="Times New Roman" w:cs="Times New Roman"/>
          <w:sz w:val="28"/>
          <w:szCs w:val="28"/>
        </w:rPr>
        <w:t xml:space="preserve"> НК РФ установлена система налогообложения для сельскохозяйственных товаропроизводителей (единый сельскохозяйственный налог), </w:t>
      </w:r>
      <w:r w:rsidR="00465F7B" w:rsidRPr="003E1708">
        <w:rPr>
          <w:rFonts w:ascii="Times New Roman" w:hAnsi="Times New Roman" w:cs="Times New Roman"/>
          <w:sz w:val="28"/>
          <w:szCs w:val="28"/>
        </w:rPr>
        <w:t xml:space="preserve">упрощенная система налогообложения, система налогообложения в виде единого налога на вмененный доход для отдельных видов деятельности, вводимая в действие законами субъектов РФ, система налогообложения при выполнении соглашений о разделе продукции, </w:t>
      </w:r>
      <w:r w:rsidRPr="003E1708">
        <w:rPr>
          <w:rFonts w:ascii="Times New Roman" w:hAnsi="Times New Roman" w:cs="Times New Roman"/>
          <w:sz w:val="28"/>
          <w:szCs w:val="28"/>
        </w:rPr>
        <w:t>предусматривающ</w:t>
      </w:r>
      <w:r w:rsidR="00465F7B" w:rsidRPr="003E1708">
        <w:rPr>
          <w:rFonts w:ascii="Times New Roman" w:hAnsi="Times New Roman" w:cs="Times New Roman"/>
          <w:sz w:val="28"/>
          <w:szCs w:val="28"/>
        </w:rPr>
        <w:t>ие</w:t>
      </w:r>
      <w:r w:rsidRPr="003E1708">
        <w:rPr>
          <w:rFonts w:ascii="Times New Roman" w:hAnsi="Times New Roman" w:cs="Times New Roman"/>
          <w:sz w:val="28"/>
          <w:szCs w:val="28"/>
        </w:rPr>
        <w:t xml:space="preserve">, что переход на уплату </w:t>
      </w:r>
      <w:r w:rsidR="00465F7B" w:rsidRPr="003E1708">
        <w:rPr>
          <w:rFonts w:ascii="Times New Roman" w:hAnsi="Times New Roman" w:cs="Times New Roman"/>
          <w:sz w:val="28"/>
          <w:szCs w:val="28"/>
        </w:rPr>
        <w:t>этих налогов</w:t>
      </w:r>
      <w:r w:rsidRPr="003E1708">
        <w:rPr>
          <w:rFonts w:ascii="Times New Roman" w:hAnsi="Times New Roman" w:cs="Times New Roman"/>
          <w:sz w:val="28"/>
          <w:szCs w:val="28"/>
        </w:rPr>
        <w:t xml:space="preserve"> заменяет уплату соответствующей совокупности налогов уплатой </w:t>
      </w:r>
      <w:r w:rsidR="00465F7B" w:rsidRPr="003E1708">
        <w:rPr>
          <w:rFonts w:ascii="Times New Roman" w:hAnsi="Times New Roman" w:cs="Times New Roman"/>
          <w:sz w:val="28"/>
          <w:szCs w:val="28"/>
        </w:rPr>
        <w:t xml:space="preserve">одного </w:t>
      </w:r>
      <w:r w:rsidRPr="003E1708">
        <w:rPr>
          <w:rFonts w:ascii="Times New Roman" w:hAnsi="Times New Roman" w:cs="Times New Roman"/>
          <w:sz w:val="28"/>
          <w:szCs w:val="28"/>
        </w:rPr>
        <w:t>налога.</w:t>
      </w:r>
    </w:p>
    <w:p w:rsidR="000B3F45" w:rsidRPr="003E1708" w:rsidRDefault="001E3D2D"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Каждый из специальных налоговых режимов имеет свои достоинства и недостатки.</w:t>
      </w:r>
    </w:p>
    <w:p w:rsidR="001E3D2D" w:rsidRPr="003E1708" w:rsidRDefault="001E3D2D" w:rsidP="003E1708">
      <w:pPr>
        <w:pStyle w:val="ConsNormal"/>
        <w:widowControl w:val="0"/>
        <w:spacing w:line="360" w:lineRule="auto"/>
        <w:ind w:right="0" w:firstLine="709"/>
        <w:jc w:val="both"/>
        <w:rPr>
          <w:rFonts w:ascii="Times New Roman" w:hAnsi="Times New Roman" w:cs="Times New Roman"/>
          <w:sz w:val="28"/>
          <w:szCs w:val="28"/>
        </w:rPr>
      </w:pPr>
      <w:r w:rsidRPr="003E1708">
        <w:rPr>
          <w:rFonts w:ascii="Times New Roman" w:hAnsi="Times New Roman" w:cs="Times New Roman"/>
          <w:sz w:val="28"/>
          <w:szCs w:val="28"/>
        </w:rPr>
        <w:t>Почти все режимы можно применять добровольно, с учетом условий их применения, кроме ЕНВД. Их применяют как организации, так индивидуальные предприниматели.</w:t>
      </w:r>
    </w:p>
    <w:p w:rsidR="001E3D2D" w:rsidRPr="003E1708" w:rsidRDefault="001E3D2D" w:rsidP="003E1708">
      <w:pPr>
        <w:widowControl w:val="0"/>
        <w:spacing w:line="360" w:lineRule="auto"/>
        <w:ind w:firstLine="709"/>
        <w:jc w:val="both"/>
        <w:rPr>
          <w:sz w:val="28"/>
          <w:szCs w:val="28"/>
        </w:rPr>
      </w:pPr>
      <w:r w:rsidRPr="003E1708">
        <w:rPr>
          <w:sz w:val="28"/>
          <w:szCs w:val="28"/>
        </w:rPr>
        <w:t>Разнятся налоговые ставки: при ЕСХН – 6%, при УСН – 6% и 15%, при ЕНВД – 15% величины вмененного дохода, исходя из базовой доходности, физического показателя и двух корректирующих коэффициентов</w:t>
      </w:r>
      <w:r w:rsidR="00C3654E" w:rsidRPr="003E1708">
        <w:rPr>
          <w:sz w:val="28"/>
          <w:szCs w:val="28"/>
        </w:rPr>
        <w:t>, при выполнении соглашений о разделе продукции она колеблется от 0% до 18%. При этом различается объект налогообложения и налоговая база. По</w:t>
      </w:r>
      <w:r w:rsidR="00EC6448" w:rsidRPr="003E1708">
        <w:rPr>
          <w:sz w:val="28"/>
          <w:szCs w:val="28"/>
        </w:rPr>
        <w:t>-</w:t>
      </w:r>
      <w:r w:rsidR="00C3654E" w:rsidRPr="003E1708">
        <w:rPr>
          <w:sz w:val="28"/>
          <w:szCs w:val="28"/>
        </w:rPr>
        <w:t>разному уменьшается налоговая база, исходя из расходов.</w:t>
      </w:r>
    </w:p>
    <w:p w:rsidR="000B3F45" w:rsidRPr="003E1708" w:rsidRDefault="001E3D2D" w:rsidP="003E1708">
      <w:pPr>
        <w:widowControl w:val="0"/>
        <w:spacing w:line="360" w:lineRule="auto"/>
        <w:ind w:firstLine="709"/>
        <w:jc w:val="both"/>
        <w:rPr>
          <w:sz w:val="28"/>
          <w:szCs w:val="28"/>
        </w:rPr>
      </w:pPr>
      <w:r w:rsidRPr="003E1708">
        <w:rPr>
          <w:sz w:val="28"/>
          <w:szCs w:val="28"/>
        </w:rPr>
        <w:t>На</w:t>
      </w:r>
      <w:r w:rsidR="00C3654E" w:rsidRPr="003E1708">
        <w:rPr>
          <w:sz w:val="28"/>
          <w:szCs w:val="28"/>
        </w:rPr>
        <w:t xml:space="preserve"> каждый из режимов есть свои ограничения перехода организаций и индивидуальных предпринимателей.</w:t>
      </w:r>
    </w:p>
    <w:p w:rsidR="000B3F45" w:rsidRPr="003E1708" w:rsidRDefault="00C3654E" w:rsidP="003E1708">
      <w:pPr>
        <w:widowControl w:val="0"/>
        <w:spacing w:line="360" w:lineRule="auto"/>
        <w:ind w:firstLine="709"/>
        <w:jc w:val="both"/>
        <w:rPr>
          <w:sz w:val="28"/>
          <w:szCs w:val="28"/>
        </w:rPr>
      </w:pPr>
      <w:r w:rsidRPr="003E1708">
        <w:rPr>
          <w:sz w:val="28"/>
          <w:szCs w:val="28"/>
        </w:rPr>
        <w:t>При переходе на иной режим налогообложения невозможно, передумав, сразу вернуться обратно, должен пройти год.</w:t>
      </w:r>
    </w:p>
    <w:p w:rsidR="00C3654E" w:rsidRPr="003E1708" w:rsidRDefault="00C3654E" w:rsidP="003E1708">
      <w:pPr>
        <w:widowControl w:val="0"/>
        <w:spacing w:line="360" w:lineRule="auto"/>
        <w:ind w:firstLine="709"/>
        <w:jc w:val="both"/>
        <w:rPr>
          <w:sz w:val="28"/>
          <w:szCs w:val="28"/>
        </w:rPr>
      </w:pPr>
      <w:r w:rsidRPr="003E1708">
        <w:rPr>
          <w:sz w:val="28"/>
          <w:szCs w:val="28"/>
        </w:rPr>
        <w:t>При определенных моментах налогоплательщики могут лишиться права на применение какого-либо специального налогового режима. Существуют ограничения в каждом режиме, установленные НК РФ.</w:t>
      </w:r>
    </w:p>
    <w:p w:rsidR="00EC6448" w:rsidRPr="003E1708" w:rsidRDefault="00EC6448" w:rsidP="003E1708">
      <w:pPr>
        <w:widowControl w:val="0"/>
        <w:spacing w:line="360" w:lineRule="auto"/>
        <w:ind w:firstLine="709"/>
        <w:jc w:val="both"/>
        <w:rPr>
          <w:sz w:val="28"/>
          <w:szCs w:val="28"/>
        </w:rPr>
      </w:pPr>
      <w:r w:rsidRPr="003E1708">
        <w:rPr>
          <w:sz w:val="28"/>
          <w:szCs w:val="28"/>
        </w:rPr>
        <w:t>В первую очередь знать условия и правила перехода на какой-либо специальный режим надо самим организациям и индивидуальным предпринимателям, для того, чтобы уменьшить свои расходы в отношении уплаты налогов, увеличения соответственно своих доходов.</w:t>
      </w:r>
    </w:p>
    <w:p w:rsidR="00550D53" w:rsidRPr="00424CC3" w:rsidRDefault="00424CC3" w:rsidP="003E1708">
      <w:pPr>
        <w:widowControl w:val="0"/>
        <w:spacing w:line="360" w:lineRule="auto"/>
        <w:ind w:firstLine="709"/>
        <w:jc w:val="both"/>
        <w:rPr>
          <w:b/>
          <w:sz w:val="28"/>
          <w:szCs w:val="36"/>
        </w:rPr>
      </w:pPr>
      <w:r>
        <w:rPr>
          <w:sz w:val="28"/>
          <w:szCs w:val="36"/>
        </w:rPr>
        <w:br w:type="page"/>
      </w:r>
      <w:r w:rsidR="00550D53" w:rsidRPr="00424CC3">
        <w:rPr>
          <w:b/>
          <w:sz w:val="28"/>
          <w:szCs w:val="36"/>
        </w:rPr>
        <w:t>Список литературы</w:t>
      </w:r>
    </w:p>
    <w:p w:rsidR="00550D53" w:rsidRPr="003E1708" w:rsidRDefault="00550D53" w:rsidP="003E1708">
      <w:pPr>
        <w:widowControl w:val="0"/>
        <w:spacing w:line="360" w:lineRule="auto"/>
        <w:ind w:firstLine="709"/>
        <w:jc w:val="both"/>
        <w:rPr>
          <w:sz w:val="28"/>
          <w:szCs w:val="36"/>
        </w:rPr>
      </w:pPr>
    </w:p>
    <w:p w:rsidR="000B3F45" w:rsidRPr="003E1708" w:rsidRDefault="00424CC3" w:rsidP="00424CC3">
      <w:pPr>
        <w:spacing w:line="360" w:lineRule="auto"/>
        <w:jc w:val="both"/>
        <w:rPr>
          <w:sz w:val="28"/>
          <w:szCs w:val="28"/>
        </w:rPr>
      </w:pPr>
      <w:r>
        <w:rPr>
          <w:sz w:val="28"/>
          <w:szCs w:val="28"/>
        </w:rPr>
        <w:t xml:space="preserve">1. </w:t>
      </w:r>
      <w:r w:rsidR="000B3F45" w:rsidRPr="003E1708">
        <w:rPr>
          <w:sz w:val="28"/>
          <w:szCs w:val="28"/>
        </w:rPr>
        <w:t xml:space="preserve">Гражданский кодекс. Часть </w:t>
      </w:r>
      <w:r w:rsidR="000B3F45" w:rsidRPr="003E1708">
        <w:rPr>
          <w:sz w:val="28"/>
          <w:szCs w:val="28"/>
          <w:lang w:val="en-US"/>
        </w:rPr>
        <w:t>I</w:t>
      </w:r>
      <w:r w:rsidR="000B3F45" w:rsidRPr="003E1708">
        <w:rPr>
          <w:sz w:val="28"/>
          <w:szCs w:val="28"/>
        </w:rPr>
        <w:t xml:space="preserve">, </w:t>
      </w:r>
      <w:r w:rsidR="000B3F45" w:rsidRPr="003E1708">
        <w:rPr>
          <w:sz w:val="28"/>
          <w:szCs w:val="28"/>
          <w:lang w:val="en-US"/>
        </w:rPr>
        <w:t>II</w:t>
      </w:r>
      <w:r w:rsidR="000B3F45" w:rsidRPr="003E1708">
        <w:rPr>
          <w:sz w:val="28"/>
          <w:szCs w:val="28"/>
        </w:rPr>
        <w:t>. – М.: изд-во ЮРИСТ-М, 1996</w:t>
      </w:r>
    </w:p>
    <w:p w:rsidR="000B3F45" w:rsidRPr="003E1708" w:rsidRDefault="00424CC3" w:rsidP="00424CC3">
      <w:pPr>
        <w:widowControl w:val="0"/>
        <w:shd w:val="clear" w:color="auto" w:fill="FFFFFF"/>
        <w:tabs>
          <w:tab w:val="left" w:pos="278"/>
        </w:tabs>
        <w:autoSpaceDE w:val="0"/>
        <w:autoSpaceDN w:val="0"/>
        <w:adjustRightInd w:val="0"/>
        <w:spacing w:line="360" w:lineRule="auto"/>
        <w:jc w:val="both"/>
        <w:rPr>
          <w:sz w:val="28"/>
          <w:szCs w:val="28"/>
        </w:rPr>
      </w:pPr>
      <w:r>
        <w:rPr>
          <w:sz w:val="28"/>
          <w:szCs w:val="28"/>
        </w:rPr>
        <w:t xml:space="preserve">2. </w:t>
      </w:r>
      <w:r w:rsidR="000B3F45" w:rsidRPr="003E1708">
        <w:rPr>
          <w:sz w:val="28"/>
          <w:szCs w:val="28"/>
        </w:rPr>
        <w:t xml:space="preserve">Налоговый кодекс Российской Федерации (части первая и вторая): По состоянию на 1 октября </w:t>
      </w:r>
      <w:smartTag w:uri="urn:schemas-microsoft-com:office:smarttags" w:element="metricconverter">
        <w:smartTagPr>
          <w:attr w:name="ProductID" w:val="2007 г"/>
        </w:smartTagPr>
        <w:r w:rsidR="000B3F45" w:rsidRPr="003E1708">
          <w:rPr>
            <w:sz w:val="28"/>
            <w:szCs w:val="28"/>
          </w:rPr>
          <w:t>2006 г</w:t>
        </w:r>
      </w:smartTag>
      <w:r w:rsidR="000B3F45" w:rsidRPr="003E1708">
        <w:rPr>
          <w:sz w:val="28"/>
          <w:szCs w:val="28"/>
        </w:rPr>
        <w:t xml:space="preserve">. (вкл. изменен., вступающие в силу с 1 января </w:t>
      </w:r>
      <w:smartTag w:uri="urn:schemas-microsoft-com:office:smarttags" w:element="metricconverter">
        <w:smartTagPr>
          <w:attr w:name="ProductID" w:val="2007 г"/>
        </w:smartTagPr>
        <w:r w:rsidR="000B3F45" w:rsidRPr="003E1708">
          <w:rPr>
            <w:sz w:val="28"/>
            <w:szCs w:val="28"/>
          </w:rPr>
          <w:t>2007 г</w:t>
        </w:r>
      </w:smartTag>
      <w:r w:rsidR="000B3F45" w:rsidRPr="003E1708">
        <w:rPr>
          <w:sz w:val="28"/>
          <w:szCs w:val="28"/>
        </w:rPr>
        <w:t>.). – Новосибирск: Сиб. унив. изд-во, 2006</w:t>
      </w:r>
    </w:p>
    <w:p w:rsidR="00141C1E" w:rsidRPr="003E1708" w:rsidRDefault="00424CC3" w:rsidP="00424CC3">
      <w:pPr>
        <w:widowControl w:val="0"/>
        <w:shd w:val="clear" w:color="auto" w:fill="FFFFFF"/>
        <w:tabs>
          <w:tab w:val="left" w:pos="317"/>
        </w:tabs>
        <w:autoSpaceDE w:val="0"/>
        <w:autoSpaceDN w:val="0"/>
        <w:adjustRightInd w:val="0"/>
        <w:spacing w:line="360" w:lineRule="auto"/>
        <w:jc w:val="both"/>
        <w:rPr>
          <w:iCs/>
          <w:sz w:val="28"/>
          <w:szCs w:val="28"/>
        </w:rPr>
      </w:pPr>
      <w:r>
        <w:rPr>
          <w:iCs/>
          <w:sz w:val="28"/>
          <w:szCs w:val="28"/>
        </w:rPr>
        <w:t xml:space="preserve">3. </w:t>
      </w:r>
      <w:r w:rsidR="00141C1E" w:rsidRPr="003E1708">
        <w:rPr>
          <w:iCs/>
          <w:sz w:val="28"/>
          <w:szCs w:val="28"/>
        </w:rPr>
        <w:t>Борисов А.Н. Упрощенная система налогообложения: комментарий к главе 26.2 части 2 НК РФ (постатейный). изд-е 2, перераб. и доп. – М.: ЗАО Юстицинформ, 2005</w:t>
      </w:r>
    </w:p>
    <w:p w:rsidR="00A3639C" w:rsidRPr="003E1708" w:rsidRDefault="00424CC3" w:rsidP="00424CC3">
      <w:pPr>
        <w:widowControl w:val="0"/>
        <w:shd w:val="clear" w:color="auto" w:fill="FFFFFF"/>
        <w:tabs>
          <w:tab w:val="left" w:pos="317"/>
        </w:tabs>
        <w:autoSpaceDE w:val="0"/>
        <w:autoSpaceDN w:val="0"/>
        <w:adjustRightInd w:val="0"/>
        <w:spacing w:line="360" w:lineRule="auto"/>
        <w:jc w:val="both"/>
        <w:rPr>
          <w:iCs/>
          <w:sz w:val="28"/>
          <w:szCs w:val="28"/>
        </w:rPr>
      </w:pPr>
      <w:r>
        <w:rPr>
          <w:iCs/>
          <w:sz w:val="28"/>
          <w:szCs w:val="28"/>
        </w:rPr>
        <w:t xml:space="preserve">4. </w:t>
      </w:r>
      <w:r w:rsidR="00A3639C" w:rsidRPr="003E1708">
        <w:rPr>
          <w:iCs/>
          <w:sz w:val="28"/>
          <w:szCs w:val="28"/>
        </w:rPr>
        <w:t xml:space="preserve">Евстигнеев Е.Н. </w:t>
      </w:r>
      <w:r>
        <w:rPr>
          <w:iCs/>
          <w:sz w:val="28"/>
          <w:szCs w:val="28"/>
        </w:rPr>
        <w:t>Налоги и налогообложение. – М.:</w:t>
      </w:r>
      <w:r w:rsidR="00A3639C" w:rsidRPr="003E1708">
        <w:rPr>
          <w:iCs/>
          <w:sz w:val="28"/>
          <w:szCs w:val="28"/>
        </w:rPr>
        <w:t xml:space="preserve"> Питер, 2005</w:t>
      </w:r>
    </w:p>
    <w:p w:rsidR="00A3639C" w:rsidRPr="003E1708" w:rsidRDefault="00A3639C" w:rsidP="00424CC3">
      <w:pPr>
        <w:widowControl w:val="0"/>
        <w:spacing w:line="360" w:lineRule="auto"/>
        <w:jc w:val="both"/>
        <w:rPr>
          <w:sz w:val="28"/>
          <w:szCs w:val="28"/>
        </w:rPr>
      </w:pPr>
      <w:r w:rsidRPr="003E1708">
        <w:rPr>
          <w:sz w:val="28"/>
          <w:szCs w:val="28"/>
        </w:rPr>
        <w:t>Журнал «Финансы». - 2006. - №4</w:t>
      </w:r>
    </w:p>
    <w:p w:rsidR="00A3639C" w:rsidRPr="003E1708" w:rsidRDefault="00424CC3" w:rsidP="00424CC3">
      <w:pPr>
        <w:widowControl w:val="0"/>
        <w:shd w:val="clear" w:color="auto" w:fill="FFFFFF"/>
        <w:tabs>
          <w:tab w:val="left" w:pos="317"/>
        </w:tabs>
        <w:autoSpaceDE w:val="0"/>
        <w:autoSpaceDN w:val="0"/>
        <w:adjustRightInd w:val="0"/>
        <w:spacing w:line="360" w:lineRule="auto"/>
        <w:jc w:val="both"/>
        <w:rPr>
          <w:sz w:val="28"/>
          <w:szCs w:val="28"/>
        </w:rPr>
      </w:pPr>
      <w:r>
        <w:rPr>
          <w:iCs/>
          <w:sz w:val="28"/>
          <w:szCs w:val="28"/>
        </w:rPr>
        <w:t xml:space="preserve">5. </w:t>
      </w:r>
      <w:r w:rsidR="00A3639C" w:rsidRPr="003E1708">
        <w:rPr>
          <w:iCs/>
          <w:sz w:val="28"/>
          <w:szCs w:val="28"/>
        </w:rPr>
        <w:t xml:space="preserve">Карпов В.В. </w:t>
      </w:r>
      <w:r w:rsidR="00A3639C" w:rsidRPr="003E1708">
        <w:rPr>
          <w:sz w:val="28"/>
          <w:szCs w:val="28"/>
        </w:rPr>
        <w:t>Упрощенная система налогообложения и ЕНВД для организаций и предпринимателей: Практическое пособие. - М.: Экономика и финансы, 2005</w:t>
      </w:r>
    </w:p>
    <w:p w:rsidR="00A3639C" w:rsidRPr="003E1708" w:rsidRDefault="00424CC3" w:rsidP="00424CC3">
      <w:pPr>
        <w:widowControl w:val="0"/>
        <w:shd w:val="clear" w:color="auto" w:fill="FFFFFF"/>
        <w:tabs>
          <w:tab w:val="left" w:pos="317"/>
        </w:tabs>
        <w:autoSpaceDE w:val="0"/>
        <w:autoSpaceDN w:val="0"/>
        <w:adjustRightInd w:val="0"/>
        <w:spacing w:line="360" w:lineRule="auto"/>
        <w:jc w:val="both"/>
        <w:rPr>
          <w:sz w:val="28"/>
          <w:szCs w:val="28"/>
        </w:rPr>
      </w:pPr>
      <w:r>
        <w:rPr>
          <w:iCs/>
          <w:sz w:val="28"/>
          <w:szCs w:val="28"/>
        </w:rPr>
        <w:t xml:space="preserve">6. </w:t>
      </w:r>
      <w:r w:rsidR="00A3639C" w:rsidRPr="003E1708">
        <w:rPr>
          <w:iCs/>
          <w:sz w:val="28"/>
          <w:szCs w:val="28"/>
        </w:rPr>
        <w:t xml:space="preserve">Кириллова О.С., Муравлева Т.В. </w:t>
      </w:r>
      <w:r w:rsidR="00A3639C" w:rsidRPr="003E1708">
        <w:rPr>
          <w:sz w:val="28"/>
          <w:szCs w:val="28"/>
        </w:rPr>
        <w:t>Налоги и налогообложение: Курс лекций. - М.: Экзамен, 2005</w:t>
      </w:r>
    </w:p>
    <w:p w:rsidR="00A3639C" w:rsidRPr="003E1708" w:rsidRDefault="00424CC3" w:rsidP="00424CC3">
      <w:pPr>
        <w:widowControl w:val="0"/>
        <w:shd w:val="clear" w:color="auto" w:fill="FFFFFF"/>
        <w:tabs>
          <w:tab w:val="left" w:pos="278"/>
        </w:tabs>
        <w:autoSpaceDE w:val="0"/>
        <w:autoSpaceDN w:val="0"/>
        <w:adjustRightInd w:val="0"/>
        <w:spacing w:line="360" w:lineRule="auto"/>
        <w:jc w:val="both"/>
        <w:rPr>
          <w:sz w:val="28"/>
          <w:szCs w:val="28"/>
        </w:rPr>
      </w:pPr>
      <w:r>
        <w:rPr>
          <w:sz w:val="28"/>
          <w:szCs w:val="28"/>
        </w:rPr>
        <w:t xml:space="preserve">7. </w:t>
      </w:r>
      <w:r w:rsidR="00A3639C" w:rsidRPr="003E1708">
        <w:rPr>
          <w:sz w:val="28"/>
          <w:szCs w:val="28"/>
        </w:rPr>
        <w:t>Налоги: Учебник для вузов (под редакцией Черника Д.Г.). - М.: Юнити-Дана, 2004</w:t>
      </w:r>
    </w:p>
    <w:p w:rsidR="00A3639C" w:rsidRPr="003E1708" w:rsidRDefault="00424CC3" w:rsidP="00424CC3">
      <w:pPr>
        <w:pStyle w:val="ConsNormal"/>
        <w:widowControl w:val="0"/>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8. </w:t>
      </w:r>
      <w:r w:rsidR="00A3639C" w:rsidRPr="003E1708">
        <w:rPr>
          <w:rFonts w:ascii="Times New Roman" w:hAnsi="Times New Roman" w:cs="Times New Roman"/>
          <w:sz w:val="28"/>
          <w:szCs w:val="28"/>
        </w:rPr>
        <w:t>"Официальные документы" №17. – 05.05.2004 (еженедельное приложение к газете "Учет, налоги, право"),</w:t>
      </w:r>
    </w:p>
    <w:p w:rsidR="00A3639C" w:rsidRPr="003E1708" w:rsidRDefault="00424CC3" w:rsidP="00424CC3">
      <w:pPr>
        <w:widowControl w:val="0"/>
        <w:spacing w:line="360" w:lineRule="auto"/>
        <w:jc w:val="both"/>
        <w:rPr>
          <w:sz w:val="28"/>
          <w:szCs w:val="28"/>
        </w:rPr>
      </w:pPr>
      <w:r>
        <w:rPr>
          <w:sz w:val="28"/>
          <w:szCs w:val="28"/>
        </w:rPr>
        <w:t xml:space="preserve">9. </w:t>
      </w:r>
      <w:r w:rsidR="00A3639C" w:rsidRPr="003E1708">
        <w:rPr>
          <w:sz w:val="28"/>
          <w:szCs w:val="28"/>
        </w:rPr>
        <w:t>"Финансовый вестник. Финансы, налоги, страхование, бухгалтерский учет", №11. – 2004</w:t>
      </w:r>
    </w:p>
    <w:p w:rsidR="00A3639C" w:rsidRPr="003E1708" w:rsidRDefault="00424CC3" w:rsidP="00424CC3">
      <w:pPr>
        <w:pStyle w:val="ConsNormal"/>
        <w:widowControl w:val="0"/>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10. </w:t>
      </w:r>
      <w:r w:rsidR="00A3639C" w:rsidRPr="003E1708">
        <w:rPr>
          <w:rFonts w:ascii="Times New Roman" w:hAnsi="Times New Roman" w:cs="Times New Roman"/>
          <w:sz w:val="28"/>
          <w:szCs w:val="28"/>
        </w:rPr>
        <w:t>"Экономика и жизнь", №19. - 2004,</w:t>
      </w:r>
    </w:p>
    <w:p w:rsidR="00A3639C" w:rsidRPr="003E1708" w:rsidRDefault="00424CC3" w:rsidP="00424CC3">
      <w:pPr>
        <w:spacing w:line="360" w:lineRule="auto"/>
        <w:jc w:val="both"/>
        <w:rPr>
          <w:sz w:val="28"/>
          <w:szCs w:val="28"/>
        </w:rPr>
      </w:pPr>
      <w:r>
        <w:rPr>
          <w:sz w:val="28"/>
          <w:szCs w:val="28"/>
        </w:rPr>
        <w:t xml:space="preserve">11. </w:t>
      </w:r>
      <w:r w:rsidR="00A3639C" w:rsidRPr="003E1708">
        <w:rPr>
          <w:sz w:val="28"/>
          <w:szCs w:val="28"/>
        </w:rPr>
        <w:t>Электронно-правовая система «Консультант Плюс»</w:t>
      </w:r>
    </w:p>
    <w:p w:rsidR="00A3639C" w:rsidRPr="003E1708" w:rsidRDefault="00424CC3" w:rsidP="00424CC3">
      <w:pPr>
        <w:widowControl w:val="0"/>
        <w:shd w:val="clear" w:color="auto" w:fill="FFFFFF"/>
        <w:tabs>
          <w:tab w:val="left" w:pos="317"/>
        </w:tabs>
        <w:autoSpaceDE w:val="0"/>
        <w:autoSpaceDN w:val="0"/>
        <w:adjustRightInd w:val="0"/>
        <w:spacing w:line="360" w:lineRule="auto"/>
        <w:jc w:val="both"/>
        <w:rPr>
          <w:sz w:val="28"/>
          <w:szCs w:val="28"/>
        </w:rPr>
      </w:pPr>
      <w:r>
        <w:rPr>
          <w:iCs/>
          <w:sz w:val="28"/>
          <w:szCs w:val="28"/>
        </w:rPr>
        <w:t xml:space="preserve">12. </w:t>
      </w:r>
      <w:r w:rsidR="00A3639C" w:rsidRPr="003E1708">
        <w:rPr>
          <w:iCs/>
          <w:sz w:val="28"/>
          <w:szCs w:val="28"/>
        </w:rPr>
        <w:t>Юткина Т.Ф. Налоги и налогообложение. – М.: ИНФРА, 2003</w:t>
      </w:r>
      <w:bookmarkStart w:id="0" w:name="_GoBack"/>
      <w:bookmarkEnd w:id="0"/>
    </w:p>
    <w:sectPr w:rsidR="00A3639C" w:rsidRPr="003E1708" w:rsidSect="003E1708">
      <w:footerReference w:type="even" r:id="rId7"/>
      <w:footerReference w:type="default" r:id="rId8"/>
      <w:pgSz w:w="11907" w:h="16840" w:code="9"/>
      <w:pgMar w:top="1134" w:right="851" w:bottom="1134" w:left="1701" w:header="720" w:footer="1134"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305" w:rsidRDefault="00295305">
      <w:r>
        <w:separator/>
      </w:r>
    </w:p>
  </w:endnote>
  <w:endnote w:type="continuationSeparator" w:id="0">
    <w:p w:rsidR="00295305" w:rsidRDefault="0029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F5" w:rsidRDefault="00945AF5" w:rsidP="00161DBE">
    <w:pPr>
      <w:pStyle w:val="a3"/>
      <w:framePr w:wrap="around" w:vAnchor="text" w:hAnchor="margin" w:xAlign="right" w:y="1"/>
      <w:rPr>
        <w:rStyle w:val="a5"/>
      </w:rPr>
    </w:pPr>
  </w:p>
  <w:p w:rsidR="00945AF5" w:rsidRDefault="00945AF5" w:rsidP="00B92D2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F5" w:rsidRDefault="00F2792F" w:rsidP="00161DBE">
    <w:pPr>
      <w:pStyle w:val="a3"/>
      <w:framePr w:wrap="around" w:vAnchor="text" w:hAnchor="margin" w:xAlign="right" w:y="1"/>
      <w:rPr>
        <w:rStyle w:val="a5"/>
      </w:rPr>
    </w:pPr>
    <w:r>
      <w:rPr>
        <w:rStyle w:val="a5"/>
        <w:noProof/>
      </w:rPr>
      <w:t>1</w:t>
    </w:r>
  </w:p>
  <w:p w:rsidR="00945AF5" w:rsidRDefault="00945AF5" w:rsidP="00B92D2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305" w:rsidRDefault="00295305">
      <w:r>
        <w:separator/>
      </w:r>
    </w:p>
  </w:footnote>
  <w:footnote w:type="continuationSeparator" w:id="0">
    <w:p w:rsidR="00295305" w:rsidRDefault="00295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7DB7"/>
    <w:multiLevelType w:val="hybridMultilevel"/>
    <w:tmpl w:val="2F72B5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DC7575"/>
    <w:multiLevelType w:val="hybridMultilevel"/>
    <w:tmpl w:val="EF30C8D6"/>
    <w:lvl w:ilvl="0" w:tplc="3968B50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2E50F5B"/>
    <w:multiLevelType w:val="hybridMultilevel"/>
    <w:tmpl w:val="9AB6CD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suppressSpBfAfterPgBrk/>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94F"/>
    <w:rsid w:val="00006F7B"/>
    <w:rsid w:val="00035F54"/>
    <w:rsid w:val="000362E7"/>
    <w:rsid w:val="00050E5A"/>
    <w:rsid w:val="00077319"/>
    <w:rsid w:val="000B149C"/>
    <w:rsid w:val="000B3F45"/>
    <w:rsid w:val="000C34FB"/>
    <w:rsid w:val="000F6C31"/>
    <w:rsid w:val="00134B3F"/>
    <w:rsid w:val="001416EE"/>
    <w:rsid w:val="00141C1E"/>
    <w:rsid w:val="0014587D"/>
    <w:rsid w:val="001548D2"/>
    <w:rsid w:val="00161DBE"/>
    <w:rsid w:val="00181F25"/>
    <w:rsid w:val="00194D88"/>
    <w:rsid w:val="001A231B"/>
    <w:rsid w:val="001A4DF2"/>
    <w:rsid w:val="001C03BD"/>
    <w:rsid w:val="001C549B"/>
    <w:rsid w:val="001E3D2D"/>
    <w:rsid w:val="001E70EC"/>
    <w:rsid w:val="00213F69"/>
    <w:rsid w:val="0025600B"/>
    <w:rsid w:val="002629CA"/>
    <w:rsid w:val="00292307"/>
    <w:rsid w:val="0029429C"/>
    <w:rsid w:val="00295305"/>
    <w:rsid w:val="002A327E"/>
    <w:rsid w:val="002B1753"/>
    <w:rsid w:val="002B2A4E"/>
    <w:rsid w:val="002E22E6"/>
    <w:rsid w:val="002F0E69"/>
    <w:rsid w:val="002F712E"/>
    <w:rsid w:val="00305AE8"/>
    <w:rsid w:val="003237E6"/>
    <w:rsid w:val="003272A7"/>
    <w:rsid w:val="003517C0"/>
    <w:rsid w:val="003546E8"/>
    <w:rsid w:val="00366A23"/>
    <w:rsid w:val="003729D6"/>
    <w:rsid w:val="00381818"/>
    <w:rsid w:val="00384039"/>
    <w:rsid w:val="003930A8"/>
    <w:rsid w:val="003A2D52"/>
    <w:rsid w:val="003A7776"/>
    <w:rsid w:val="003B394F"/>
    <w:rsid w:val="003B7D04"/>
    <w:rsid w:val="003D06B3"/>
    <w:rsid w:val="003E1708"/>
    <w:rsid w:val="00424CC3"/>
    <w:rsid w:val="00426B4C"/>
    <w:rsid w:val="00433C15"/>
    <w:rsid w:val="004431BC"/>
    <w:rsid w:val="00447EAB"/>
    <w:rsid w:val="00465F7B"/>
    <w:rsid w:val="0047086E"/>
    <w:rsid w:val="00484E17"/>
    <w:rsid w:val="00490A5D"/>
    <w:rsid w:val="00492D47"/>
    <w:rsid w:val="004C0F1C"/>
    <w:rsid w:val="004F762E"/>
    <w:rsid w:val="00521AE7"/>
    <w:rsid w:val="005249FA"/>
    <w:rsid w:val="00550D53"/>
    <w:rsid w:val="00561A1C"/>
    <w:rsid w:val="00581852"/>
    <w:rsid w:val="00592E35"/>
    <w:rsid w:val="005967CC"/>
    <w:rsid w:val="005D12CD"/>
    <w:rsid w:val="00626816"/>
    <w:rsid w:val="0063430B"/>
    <w:rsid w:val="00637FAC"/>
    <w:rsid w:val="006416A4"/>
    <w:rsid w:val="00651ED0"/>
    <w:rsid w:val="00654B2B"/>
    <w:rsid w:val="00661DD4"/>
    <w:rsid w:val="006717C4"/>
    <w:rsid w:val="00696C74"/>
    <w:rsid w:val="006A1962"/>
    <w:rsid w:val="006A4609"/>
    <w:rsid w:val="006C007D"/>
    <w:rsid w:val="006D75D7"/>
    <w:rsid w:val="006E6C7B"/>
    <w:rsid w:val="006F09B5"/>
    <w:rsid w:val="00710E99"/>
    <w:rsid w:val="00715F16"/>
    <w:rsid w:val="0076350D"/>
    <w:rsid w:val="00772E40"/>
    <w:rsid w:val="0078075C"/>
    <w:rsid w:val="007A314A"/>
    <w:rsid w:val="007E3969"/>
    <w:rsid w:val="007E5A3F"/>
    <w:rsid w:val="007F27C5"/>
    <w:rsid w:val="007F2AFA"/>
    <w:rsid w:val="008003AC"/>
    <w:rsid w:val="00823B86"/>
    <w:rsid w:val="008667AB"/>
    <w:rsid w:val="00876363"/>
    <w:rsid w:val="008805B8"/>
    <w:rsid w:val="00891C65"/>
    <w:rsid w:val="008A1A99"/>
    <w:rsid w:val="008A335A"/>
    <w:rsid w:val="008A79FE"/>
    <w:rsid w:val="008B4948"/>
    <w:rsid w:val="008B6BF3"/>
    <w:rsid w:val="008D5F0C"/>
    <w:rsid w:val="008E3209"/>
    <w:rsid w:val="00913E7A"/>
    <w:rsid w:val="00935849"/>
    <w:rsid w:val="00942678"/>
    <w:rsid w:val="00945AF5"/>
    <w:rsid w:val="0095635C"/>
    <w:rsid w:val="00974D87"/>
    <w:rsid w:val="009B6AC1"/>
    <w:rsid w:val="009C18DE"/>
    <w:rsid w:val="009D04B8"/>
    <w:rsid w:val="009D2210"/>
    <w:rsid w:val="009D46A3"/>
    <w:rsid w:val="009F0805"/>
    <w:rsid w:val="00A246C9"/>
    <w:rsid w:val="00A25F7E"/>
    <w:rsid w:val="00A26B03"/>
    <w:rsid w:val="00A323FC"/>
    <w:rsid w:val="00A3639C"/>
    <w:rsid w:val="00A5585D"/>
    <w:rsid w:val="00A7129E"/>
    <w:rsid w:val="00A8502C"/>
    <w:rsid w:val="00AB286C"/>
    <w:rsid w:val="00AB4244"/>
    <w:rsid w:val="00AD1F58"/>
    <w:rsid w:val="00AD46AD"/>
    <w:rsid w:val="00B066C9"/>
    <w:rsid w:val="00B13FA3"/>
    <w:rsid w:val="00B342D4"/>
    <w:rsid w:val="00B343B0"/>
    <w:rsid w:val="00B815D5"/>
    <w:rsid w:val="00B92D21"/>
    <w:rsid w:val="00BA57C1"/>
    <w:rsid w:val="00BB5726"/>
    <w:rsid w:val="00BC2588"/>
    <w:rsid w:val="00BC2790"/>
    <w:rsid w:val="00BF610C"/>
    <w:rsid w:val="00C278B6"/>
    <w:rsid w:val="00C3654E"/>
    <w:rsid w:val="00C4135D"/>
    <w:rsid w:val="00C443FF"/>
    <w:rsid w:val="00C53C42"/>
    <w:rsid w:val="00C65C25"/>
    <w:rsid w:val="00C67624"/>
    <w:rsid w:val="00C80280"/>
    <w:rsid w:val="00C8247B"/>
    <w:rsid w:val="00C9478A"/>
    <w:rsid w:val="00CB79D9"/>
    <w:rsid w:val="00CD60F3"/>
    <w:rsid w:val="00CE0486"/>
    <w:rsid w:val="00CF4712"/>
    <w:rsid w:val="00D11AF2"/>
    <w:rsid w:val="00D30856"/>
    <w:rsid w:val="00D35C01"/>
    <w:rsid w:val="00D559CC"/>
    <w:rsid w:val="00D62FBE"/>
    <w:rsid w:val="00D87762"/>
    <w:rsid w:val="00D94040"/>
    <w:rsid w:val="00DA3857"/>
    <w:rsid w:val="00DB4136"/>
    <w:rsid w:val="00DC3A70"/>
    <w:rsid w:val="00DC7978"/>
    <w:rsid w:val="00DD3DFF"/>
    <w:rsid w:val="00E0061E"/>
    <w:rsid w:val="00E048EC"/>
    <w:rsid w:val="00E22397"/>
    <w:rsid w:val="00E255B0"/>
    <w:rsid w:val="00E27364"/>
    <w:rsid w:val="00E3554B"/>
    <w:rsid w:val="00E379FC"/>
    <w:rsid w:val="00E51628"/>
    <w:rsid w:val="00E55CFD"/>
    <w:rsid w:val="00E76B78"/>
    <w:rsid w:val="00E86A39"/>
    <w:rsid w:val="00E96A1A"/>
    <w:rsid w:val="00EA23AC"/>
    <w:rsid w:val="00EC5AE5"/>
    <w:rsid w:val="00EC6448"/>
    <w:rsid w:val="00ED35EE"/>
    <w:rsid w:val="00EF0F7F"/>
    <w:rsid w:val="00EF54FE"/>
    <w:rsid w:val="00F04281"/>
    <w:rsid w:val="00F2792F"/>
    <w:rsid w:val="00F30F71"/>
    <w:rsid w:val="00F415DA"/>
    <w:rsid w:val="00F41E11"/>
    <w:rsid w:val="00F57E5D"/>
    <w:rsid w:val="00F72447"/>
    <w:rsid w:val="00F7561F"/>
    <w:rsid w:val="00F87947"/>
    <w:rsid w:val="00F9343F"/>
    <w:rsid w:val="00FA0674"/>
    <w:rsid w:val="00FB1140"/>
    <w:rsid w:val="00FD29FC"/>
    <w:rsid w:val="00FF3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49343C-5E60-4EC3-B8D4-CAC0EACE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D21"/>
    <w:rPr>
      <w:sz w:val="24"/>
      <w:szCs w:val="24"/>
    </w:rPr>
  </w:style>
  <w:style w:type="paragraph" w:styleId="1">
    <w:name w:val="heading 1"/>
    <w:basedOn w:val="a"/>
    <w:next w:val="a"/>
    <w:link w:val="10"/>
    <w:uiPriority w:val="99"/>
    <w:qFormat/>
    <w:rsid w:val="00B92D21"/>
    <w:pPr>
      <w:keepNext/>
      <w:jc w:val="center"/>
      <w:outlineLvl w:val="0"/>
    </w:pPr>
    <w:rPr>
      <w:b/>
      <w:sz w:val="28"/>
      <w:szCs w:val="20"/>
    </w:rPr>
  </w:style>
  <w:style w:type="paragraph" w:styleId="2">
    <w:name w:val="heading 2"/>
    <w:basedOn w:val="a"/>
    <w:next w:val="a"/>
    <w:link w:val="20"/>
    <w:uiPriority w:val="99"/>
    <w:qFormat/>
    <w:rsid w:val="00B92D21"/>
    <w:pPr>
      <w:keepNext/>
      <w:jc w:val="center"/>
      <w:outlineLvl w:val="1"/>
    </w:pPr>
    <w:rPr>
      <w:sz w:val="36"/>
    </w:rPr>
  </w:style>
  <w:style w:type="paragraph" w:styleId="6">
    <w:name w:val="heading 6"/>
    <w:basedOn w:val="a"/>
    <w:next w:val="a"/>
    <w:link w:val="60"/>
    <w:uiPriority w:val="99"/>
    <w:qFormat/>
    <w:rsid w:val="00B92D21"/>
    <w:pPr>
      <w:spacing w:before="240" w:after="60"/>
      <w:outlineLvl w:val="5"/>
    </w:pPr>
    <w:rPr>
      <w:b/>
      <w:bCs/>
      <w:sz w:val="22"/>
      <w:szCs w:val="22"/>
    </w:rPr>
  </w:style>
  <w:style w:type="paragraph" w:styleId="7">
    <w:name w:val="heading 7"/>
    <w:basedOn w:val="a"/>
    <w:next w:val="a"/>
    <w:link w:val="70"/>
    <w:uiPriority w:val="99"/>
    <w:qFormat/>
    <w:rsid w:val="00B92D21"/>
    <w:pPr>
      <w:spacing w:before="240" w:after="60"/>
      <w:outlineLvl w:val="6"/>
    </w:pPr>
  </w:style>
  <w:style w:type="paragraph" w:styleId="8">
    <w:name w:val="heading 8"/>
    <w:basedOn w:val="a"/>
    <w:next w:val="a"/>
    <w:link w:val="80"/>
    <w:uiPriority w:val="99"/>
    <w:qFormat/>
    <w:rsid w:val="00B92D21"/>
    <w:pPr>
      <w:spacing w:before="240" w:after="60"/>
      <w:outlineLvl w:val="7"/>
    </w:pPr>
    <w:rPr>
      <w:i/>
      <w:iCs/>
    </w:rPr>
  </w:style>
  <w:style w:type="paragraph" w:styleId="9">
    <w:name w:val="heading 9"/>
    <w:basedOn w:val="a"/>
    <w:next w:val="a"/>
    <w:link w:val="90"/>
    <w:uiPriority w:val="99"/>
    <w:qFormat/>
    <w:rsid w:val="00B92D2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ConsNormal">
    <w:name w:val="ConsNormal"/>
    <w:uiPriority w:val="99"/>
    <w:rsid w:val="00A8502C"/>
    <w:pPr>
      <w:autoSpaceDE w:val="0"/>
      <w:autoSpaceDN w:val="0"/>
      <w:adjustRightInd w:val="0"/>
      <w:ind w:right="19772" w:firstLine="720"/>
    </w:pPr>
    <w:rPr>
      <w:rFonts w:ascii="Arial" w:hAnsi="Arial" w:cs="Arial"/>
    </w:rPr>
  </w:style>
  <w:style w:type="paragraph" w:customStyle="1" w:styleId="ConsNonformat">
    <w:name w:val="ConsNonformat"/>
    <w:uiPriority w:val="99"/>
    <w:rsid w:val="00A8502C"/>
    <w:pPr>
      <w:autoSpaceDE w:val="0"/>
      <w:autoSpaceDN w:val="0"/>
      <w:adjustRightInd w:val="0"/>
      <w:ind w:right="19772"/>
    </w:pPr>
    <w:rPr>
      <w:rFonts w:ascii="Courier New" w:hAnsi="Courier New" w:cs="Courier New"/>
    </w:rPr>
  </w:style>
  <w:style w:type="paragraph" w:customStyle="1" w:styleId="ConsTitle">
    <w:name w:val="ConsTitle"/>
    <w:uiPriority w:val="99"/>
    <w:rsid w:val="00A8502C"/>
    <w:pPr>
      <w:autoSpaceDE w:val="0"/>
      <w:autoSpaceDN w:val="0"/>
      <w:adjustRightInd w:val="0"/>
      <w:ind w:right="19772"/>
    </w:pPr>
    <w:rPr>
      <w:rFonts w:ascii="Arial" w:hAnsi="Arial" w:cs="Arial"/>
      <w:b/>
      <w:bCs/>
    </w:rPr>
  </w:style>
  <w:style w:type="paragraph" w:styleId="a3">
    <w:name w:val="footer"/>
    <w:basedOn w:val="a"/>
    <w:link w:val="a4"/>
    <w:uiPriority w:val="99"/>
    <w:rsid w:val="00B92D2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92D21"/>
    <w:rPr>
      <w:rFonts w:cs="Times New Roman"/>
    </w:rPr>
  </w:style>
  <w:style w:type="table" w:styleId="a6">
    <w:name w:val="Table Grid"/>
    <w:basedOn w:val="a1"/>
    <w:uiPriority w:val="99"/>
    <w:rsid w:val="00B92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B92D21"/>
    <w:pPr>
      <w:jc w:val="both"/>
    </w:pPr>
    <w:rPr>
      <w:b/>
      <w:sz w:val="28"/>
      <w:szCs w:val="28"/>
    </w:rPr>
  </w:style>
  <w:style w:type="character" w:customStyle="1" w:styleId="a8">
    <w:name w:val="Основной текст Знак"/>
    <w:link w:val="a7"/>
    <w:uiPriority w:val="99"/>
    <w:semiHidden/>
    <w:rPr>
      <w:sz w:val="24"/>
      <w:szCs w:val="24"/>
    </w:rPr>
  </w:style>
  <w:style w:type="paragraph" w:styleId="3">
    <w:name w:val="Body Text 3"/>
    <w:basedOn w:val="a"/>
    <w:link w:val="30"/>
    <w:uiPriority w:val="99"/>
    <w:rsid w:val="00B92D21"/>
    <w:pPr>
      <w:spacing w:after="120"/>
    </w:pPr>
    <w:rPr>
      <w:sz w:val="16"/>
      <w:szCs w:val="16"/>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6085</Words>
  <Characters>34687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ГОУ СПО КПК</Company>
  <LinksUpToDate>false</LinksUpToDate>
  <CharactersWithSpaces>40691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Глебова Елена</dc:creator>
  <cp:keywords/>
  <dc:description/>
  <cp:lastModifiedBy>admin</cp:lastModifiedBy>
  <cp:revision>2</cp:revision>
  <cp:lastPrinted>2007-03-16T09:39:00Z</cp:lastPrinted>
  <dcterms:created xsi:type="dcterms:W3CDTF">2014-03-12T22:24:00Z</dcterms:created>
  <dcterms:modified xsi:type="dcterms:W3CDTF">2014-03-12T22:24:00Z</dcterms:modified>
</cp:coreProperties>
</file>