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56" w:rsidRPr="000C5C56" w:rsidRDefault="000C5C56" w:rsidP="004B4833">
      <w:pPr>
        <w:tabs>
          <w:tab w:val="left" w:pos="900"/>
        </w:tabs>
        <w:spacing w:line="360" w:lineRule="auto"/>
        <w:ind w:firstLine="709"/>
        <w:jc w:val="both"/>
        <w:rPr>
          <w:b/>
          <w:sz w:val="28"/>
          <w:szCs w:val="28"/>
        </w:rPr>
      </w:pPr>
      <w:r w:rsidRPr="000C5C56">
        <w:rPr>
          <w:b/>
          <w:sz w:val="28"/>
          <w:szCs w:val="28"/>
        </w:rPr>
        <w:t>Содержание</w:t>
      </w:r>
    </w:p>
    <w:p w:rsidR="000C5C56" w:rsidRPr="000C5C56" w:rsidRDefault="000C5C56" w:rsidP="004B4833">
      <w:pPr>
        <w:spacing w:line="360" w:lineRule="auto"/>
        <w:ind w:firstLine="709"/>
        <w:jc w:val="both"/>
        <w:rPr>
          <w:sz w:val="28"/>
          <w:szCs w:val="28"/>
        </w:rPr>
      </w:pPr>
    </w:p>
    <w:p w:rsidR="00BD1EF0" w:rsidRPr="004B4833" w:rsidRDefault="00BD1EF0" w:rsidP="004B4833">
      <w:pPr>
        <w:spacing w:line="360" w:lineRule="auto"/>
        <w:jc w:val="both"/>
        <w:rPr>
          <w:sz w:val="28"/>
          <w:szCs w:val="28"/>
        </w:rPr>
      </w:pPr>
      <w:r w:rsidRPr="004B4833">
        <w:rPr>
          <w:sz w:val="28"/>
          <w:szCs w:val="28"/>
        </w:rPr>
        <w:t>Введение……………………….…………………………………….………3</w:t>
      </w:r>
    </w:p>
    <w:p w:rsidR="00BD1EF0" w:rsidRPr="004B4833" w:rsidRDefault="00BD1EF0" w:rsidP="004B4833">
      <w:pPr>
        <w:spacing w:line="360" w:lineRule="auto"/>
        <w:jc w:val="both"/>
        <w:rPr>
          <w:sz w:val="28"/>
          <w:szCs w:val="28"/>
        </w:rPr>
      </w:pPr>
      <w:r w:rsidRPr="004B4833">
        <w:rPr>
          <w:sz w:val="28"/>
          <w:szCs w:val="28"/>
        </w:rPr>
        <w:t>1. Сравнительная политология………………………………….……….5</w:t>
      </w:r>
    </w:p>
    <w:p w:rsidR="00BD1EF0" w:rsidRPr="004B4833" w:rsidRDefault="00BD1EF0" w:rsidP="004B4833">
      <w:pPr>
        <w:spacing w:line="360" w:lineRule="auto"/>
        <w:jc w:val="both"/>
        <w:rPr>
          <w:sz w:val="28"/>
          <w:szCs w:val="28"/>
        </w:rPr>
      </w:pPr>
      <w:r w:rsidRPr="004B4833">
        <w:rPr>
          <w:sz w:val="28"/>
          <w:szCs w:val="28"/>
        </w:rPr>
        <w:t xml:space="preserve">1.1. Понятие </w:t>
      </w:r>
      <w:r w:rsidR="001F5587" w:rsidRPr="004B4833">
        <w:rPr>
          <w:sz w:val="28"/>
          <w:szCs w:val="28"/>
        </w:rPr>
        <w:t>и сущность сравнительной политологии….</w:t>
      </w:r>
      <w:r w:rsidRPr="004B4833">
        <w:rPr>
          <w:sz w:val="28"/>
          <w:szCs w:val="28"/>
        </w:rPr>
        <w:t>…..…….……..5</w:t>
      </w:r>
    </w:p>
    <w:p w:rsidR="00BD1EF0" w:rsidRPr="004B4833" w:rsidRDefault="00BD1EF0" w:rsidP="004B4833">
      <w:pPr>
        <w:spacing w:line="360" w:lineRule="auto"/>
        <w:jc w:val="both"/>
        <w:rPr>
          <w:sz w:val="28"/>
          <w:szCs w:val="28"/>
        </w:rPr>
      </w:pPr>
      <w:r w:rsidRPr="004B4833">
        <w:rPr>
          <w:sz w:val="28"/>
          <w:szCs w:val="28"/>
        </w:rPr>
        <w:t>1.2. Методы сравнительной политологии и сферы ее применения……12</w:t>
      </w:r>
    </w:p>
    <w:p w:rsidR="00BD1EF0" w:rsidRPr="004B4833" w:rsidRDefault="00BD1EF0" w:rsidP="004B4833">
      <w:pPr>
        <w:spacing w:line="360" w:lineRule="auto"/>
        <w:jc w:val="both"/>
        <w:rPr>
          <w:sz w:val="28"/>
          <w:szCs w:val="28"/>
        </w:rPr>
      </w:pPr>
      <w:r w:rsidRPr="004B4833">
        <w:rPr>
          <w:sz w:val="28"/>
          <w:szCs w:val="28"/>
        </w:rPr>
        <w:t>2. Прикладная политология………</w:t>
      </w:r>
      <w:r w:rsidR="00201A04" w:rsidRPr="004B4833">
        <w:rPr>
          <w:sz w:val="28"/>
          <w:szCs w:val="28"/>
        </w:rPr>
        <w:t>.…………………………………….14</w:t>
      </w:r>
    </w:p>
    <w:p w:rsidR="00BD1EF0" w:rsidRPr="004B4833" w:rsidRDefault="00BD1EF0" w:rsidP="004B4833">
      <w:pPr>
        <w:spacing w:line="360" w:lineRule="auto"/>
        <w:jc w:val="both"/>
        <w:rPr>
          <w:sz w:val="28"/>
          <w:szCs w:val="28"/>
        </w:rPr>
      </w:pPr>
      <w:r w:rsidRPr="004B4833">
        <w:rPr>
          <w:sz w:val="28"/>
          <w:szCs w:val="28"/>
        </w:rPr>
        <w:t>2.1. Понятие и сущность прикладной политологии</w:t>
      </w:r>
      <w:r w:rsidR="00201A04" w:rsidRPr="004B4833">
        <w:rPr>
          <w:sz w:val="28"/>
          <w:szCs w:val="28"/>
        </w:rPr>
        <w:t>…………………….14</w:t>
      </w:r>
    </w:p>
    <w:p w:rsidR="00BD1EF0" w:rsidRPr="004B4833" w:rsidRDefault="00BD1EF0" w:rsidP="004B4833">
      <w:pPr>
        <w:spacing w:line="360" w:lineRule="auto"/>
        <w:jc w:val="both"/>
        <w:rPr>
          <w:sz w:val="28"/>
          <w:szCs w:val="28"/>
        </w:rPr>
      </w:pPr>
      <w:r w:rsidRPr="004B4833">
        <w:rPr>
          <w:sz w:val="28"/>
          <w:szCs w:val="28"/>
        </w:rPr>
        <w:t>2.2. Методы прикладной политологии и сфер</w:t>
      </w:r>
      <w:r w:rsidR="00513501" w:rsidRPr="004B4833">
        <w:rPr>
          <w:sz w:val="28"/>
          <w:szCs w:val="28"/>
        </w:rPr>
        <w:t>ы</w:t>
      </w:r>
      <w:r w:rsidRPr="004B4833">
        <w:rPr>
          <w:sz w:val="28"/>
          <w:szCs w:val="28"/>
        </w:rPr>
        <w:t xml:space="preserve"> ее применения</w:t>
      </w:r>
      <w:r w:rsidR="00201A04" w:rsidRPr="004B4833">
        <w:rPr>
          <w:sz w:val="28"/>
          <w:szCs w:val="28"/>
        </w:rPr>
        <w:t>…</w:t>
      </w:r>
      <w:r w:rsidR="00513501" w:rsidRPr="004B4833">
        <w:rPr>
          <w:sz w:val="28"/>
          <w:szCs w:val="28"/>
        </w:rPr>
        <w:t>...</w:t>
      </w:r>
      <w:r w:rsidR="00201A04" w:rsidRPr="004B4833">
        <w:rPr>
          <w:sz w:val="28"/>
          <w:szCs w:val="28"/>
        </w:rPr>
        <w:t>…..</w:t>
      </w:r>
      <w:r w:rsidR="000325C2" w:rsidRPr="004B4833">
        <w:rPr>
          <w:sz w:val="28"/>
          <w:szCs w:val="28"/>
        </w:rPr>
        <w:t>17</w:t>
      </w:r>
    </w:p>
    <w:p w:rsidR="00BD1EF0" w:rsidRPr="004B4833" w:rsidRDefault="00BD1EF0" w:rsidP="004B4833">
      <w:pPr>
        <w:spacing w:line="360" w:lineRule="auto"/>
        <w:jc w:val="both"/>
        <w:rPr>
          <w:sz w:val="28"/>
          <w:szCs w:val="28"/>
        </w:rPr>
      </w:pPr>
      <w:r w:rsidRPr="004B4833">
        <w:rPr>
          <w:sz w:val="28"/>
          <w:szCs w:val="28"/>
        </w:rPr>
        <w:t>Заключение</w:t>
      </w:r>
      <w:r w:rsidR="00201A04" w:rsidRPr="004B4833">
        <w:rPr>
          <w:sz w:val="28"/>
          <w:szCs w:val="28"/>
        </w:rPr>
        <w:t>…………………………...……………………………………21</w:t>
      </w:r>
    </w:p>
    <w:p w:rsidR="000C5C56" w:rsidRPr="004B4833" w:rsidRDefault="00BD1EF0" w:rsidP="004B4833">
      <w:pPr>
        <w:spacing w:line="360" w:lineRule="auto"/>
        <w:jc w:val="both"/>
        <w:rPr>
          <w:sz w:val="28"/>
          <w:szCs w:val="28"/>
        </w:rPr>
      </w:pPr>
      <w:r w:rsidRPr="004B4833">
        <w:rPr>
          <w:sz w:val="28"/>
          <w:szCs w:val="28"/>
        </w:rPr>
        <w:t>Список использованной литературы</w:t>
      </w:r>
      <w:r w:rsidR="00201A04" w:rsidRPr="004B4833">
        <w:rPr>
          <w:sz w:val="28"/>
          <w:szCs w:val="28"/>
        </w:rPr>
        <w:t>…………..……………………….22</w:t>
      </w:r>
    </w:p>
    <w:p w:rsidR="000C5C56" w:rsidRPr="004B4833" w:rsidRDefault="000C5C56" w:rsidP="004B4833">
      <w:pPr>
        <w:spacing w:line="360" w:lineRule="auto"/>
        <w:ind w:firstLine="709"/>
        <w:jc w:val="both"/>
        <w:rPr>
          <w:sz w:val="28"/>
          <w:szCs w:val="28"/>
        </w:rPr>
      </w:pPr>
    </w:p>
    <w:p w:rsidR="000C5C56" w:rsidRPr="000C5C56" w:rsidRDefault="004B4833" w:rsidP="004B4833">
      <w:pPr>
        <w:spacing w:line="360" w:lineRule="auto"/>
        <w:ind w:firstLine="709"/>
        <w:jc w:val="both"/>
        <w:rPr>
          <w:b/>
          <w:sz w:val="28"/>
          <w:szCs w:val="28"/>
        </w:rPr>
      </w:pPr>
      <w:r w:rsidRPr="004B4833">
        <w:rPr>
          <w:sz w:val="28"/>
          <w:szCs w:val="28"/>
        </w:rPr>
        <w:br w:type="page"/>
      </w:r>
      <w:r w:rsidR="000C5C56" w:rsidRPr="000C5C56">
        <w:rPr>
          <w:b/>
          <w:sz w:val="28"/>
          <w:szCs w:val="28"/>
        </w:rPr>
        <w:t>Введение</w:t>
      </w:r>
    </w:p>
    <w:p w:rsidR="000C5C56" w:rsidRPr="007B548E" w:rsidRDefault="000C5C56" w:rsidP="004B4833">
      <w:pPr>
        <w:spacing w:line="360" w:lineRule="auto"/>
        <w:ind w:firstLine="709"/>
        <w:jc w:val="both"/>
        <w:rPr>
          <w:sz w:val="28"/>
          <w:szCs w:val="28"/>
        </w:rPr>
      </w:pPr>
    </w:p>
    <w:p w:rsidR="001A21F0" w:rsidRDefault="001A21F0" w:rsidP="004B4833">
      <w:pPr>
        <w:spacing w:line="360" w:lineRule="auto"/>
        <w:ind w:firstLine="709"/>
        <w:jc w:val="both"/>
        <w:rPr>
          <w:sz w:val="28"/>
          <w:szCs w:val="28"/>
        </w:rPr>
      </w:pPr>
      <w:r>
        <w:rPr>
          <w:sz w:val="28"/>
          <w:szCs w:val="20"/>
        </w:rPr>
        <w:t>На протяжении длительного исторического периода политическая наука была органично вплетена в единую ткань обыденных политических представлений, религиозных и философски-этических взглядов.</w:t>
      </w:r>
      <w:r w:rsidRPr="001A21F0">
        <w:rPr>
          <w:sz w:val="28"/>
          <w:szCs w:val="20"/>
        </w:rPr>
        <w:t xml:space="preserve"> </w:t>
      </w:r>
      <w:r>
        <w:rPr>
          <w:sz w:val="28"/>
          <w:szCs w:val="20"/>
        </w:rPr>
        <w:t xml:space="preserve">Исторически первой формой осмысления политики была </w:t>
      </w:r>
      <w:r w:rsidRPr="001A21F0">
        <w:rPr>
          <w:sz w:val="28"/>
          <w:szCs w:val="20"/>
        </w:rPr>
        <w:t>ее</w:t>
      </w:r>
      <w:r w:rsidRPr="001A21F0">
        <w:rPr>
          <w:bCs/>
          <w:sz w:val="28"/>
          <w:szCs w:val="20"/>
        </w:rPr>
        <w:t xml:space="preserve"> религиозно-мифологическая</w:t>
      </w:r>
      <w:r>
        <w:rPr>
          <w:sz w:val="28"/>
          <w:szCs w:val="20"/>
        </w:rPr>
        <w:t xml:space="preserve"> трактовка. Судя по сохранившимся источникам, во</w:t>
      </w:r>
      <w:r>
        <w:rPr>
          <w:noProof/>
          <w:sz w:val="28"/>
          <w:szCs w:val="20"/>
        </w:rPr>
        <w:t xml:space="preserve"> </w:t>
      </w:r>
      <w:r>
        <w:rPr>
          <w:noProof/>
          <w:sz w:val="28"/>
          <w:szCs w:val="20"/>
          <w:lang w:val="en-US"/>
        </w:rPr>
        <w:t>II</w:t>
      </w:r>
      <w:r>
        <w:rPr>
          <w:noProof/>
          <w:sz w:val="28"/>
          <w:szCs w:val="20"/>
        </w:rPr>
        <w:t>—</w:t>
      </w:r>
      <w:r>
        <w:rPr>
          <w:noProof/>
          <w:sz w:val="28"/>
          <w:szCs w:val="20"/>
          <w:lang w:val="en-US"/>
        </w:rPr>
        <w:t>I</w:t>
      </w:r>
      <w:r>
        <w:rPr>
          <w:sz w:val="28"/>
          <w:szCs w:val="20"/>
        </w:rPr>
        <w:t xml:space="preserve"> тысячелетиях до н.э. практически у всех древних народов господствовали представления о божественном происхождении власти и общественно-политического строя и сами эти представления передавались поколениям</w:t>
      </w:r>
      <w:r w:rsidR="00170411">
        <w:rPr>
          <w:sz w:val="28"/>
          <w:szCs w:val="20"/>
        </w:rPr>
        <w:t>и</w:t>
      </w:r>
      <w:r>
        <w:rPr>
          <w:sz w:val="28"/>
          <w:szCs w:val="20"/>
        </w:rPr>
        <w:t xml:space="preserve"> обычно в форме мифов.</w:t>
      </w:r>
    </w:p>
    <w:p w:rsidR="007B548E" w:rsidRPr="006C2F49" w:rsidRDefault="001A21F0" w:rsidP="004B4833">
      <w:pPr>
        <w:spacing w:line="360" w:lineRule="auto"/>
        <w:ind w:firstLine="709"/>
        <w:jc w:val="both"/>
        <w:rPr>
          <w:sz w:val="28"/>
          <w:szCs w:val="28"/>
        </w:rPr>
      </w:pPr>
      <w:r>
        <w:rPr>
          <w:sz w:val="28"/>
          <w:szCs w:val="28"/>
        </w:rPr>
        <w:t xml:space="preserve">В настоящее время политическая наука сформировалась в самостоятельную научную дисциплину – политологию. </w:t>
      </w:r>
      <w:r w:rsidR="007B548E" w:rsidRPr="006C2F49">
        <w:rPr>
          <w:sz w:val="28"/>
          <w:szCs w:val="28"/>
        </w:rPr>
        <w:t xml:space="preserve">Политология </w:t>
      </w:r>
      <w:r w:rsidR="006C2F49" w:rsidRPr="006C2F49">
        <w:rPr>
          <w:sz w:val="28"/>
          <w:szCs w:val="28"/>
        </w:rPr>
        <w:t>–</w:t>
      </w:r>
      <w:r w:rsidR="007B548E" w:rsidRPr="006C2F49">
        <w:rPr>
          <w:sz w:val="28"/>
          <w:szCs w:val="28"/>
        </w:rPr>
        <w:t xml:space="preserve"> </w:t>
      </w:r>
      <w:r w:rsidR="006C2F49" w:rsidRPr="006C2F49">
        <w:rPr>
          <w:sz w:val="28"/>
          <w:szCs w:val="28"/>
        </w:rPr>
        <w:t xml:space="preserve">это </w:t>
      </w:r>
      <w:r w:rsidR="007B548E" w:rsidRPr="006C2F49">
        <w:rPr>
          <w:sz w:val="28"/>
          <w:szCs w:val="28"/>
        </w:rPr>
        <w:t>наука</w:t>
      </w:r>
      <w:r w:rsidR="006C2F49" w:rsidRPr="006C2F49">
        <w:rPr>
          <w:sz w:val="28"/>
          <w:szCs w:val="28"/>
        </w:rPr>
        <w:t xml:space="preserve"> о политике</w:t>
      </w:r>
      <w:r w:rsidR="007B548E" w:rsidRPr="006C2F49">
        <w:rPr>
          <w:sz w:val="28"/>
          <w:szCs w:val="28"/>
        </w:rPr>
        <w:t xml:space="preserve">, </w:t>
      </w:r>
      <w:r w:rsidR="006C2F49" w:rsidRPr="006C2F49">
        <w:rPr>
          <w:sz w:val="28"/>
          <w:szCs w:val="28"/>
        </w:rPr>
        <w:t>она</w:t>
      </w:r>
      <w:r w:rsidR="007B548E" w:rsidRPr="006C2F49">
        <w:rPr>
          <w:sz w:val="28"/>
          <w:szCs w:val="28"/>
        </w:rPr>
        <w:t xml:space="preserve"> имеет своим предметом </w:t>
      </w:r>
      <w:r w:rsidR="006C2F49" w:rsidRPr="006C2F49">
        <w:rPr>
          <w:sz w:val="28"/>
          <w:szCs w:val="28"/>
        </w:rPr>
        <w:t xml:space="preserve">– </w:t>
      </w:r>
      <w:r w:rsidR="007B548E" w:rsidRPr="006C2F49">
        <w:rPr>
          <w:sz w:val="28"/>
          <w:szCs w:val="28"/>
        </w:rPr>
        <w:t>раскрытие</w:t>
      </w:r>
      <w:r w:rsidR="006C2F49" w:rsidRPr="006C2F49">
        <w:rPr>
          <w:sz w:val="28"/>
          <w:szCs w:val="28"/>
        </w:rPr>
        <w:t xml:space="preserve"> </w:t>
      </w:r>
      <w:r w:rsidR="007B548E" w:rsidRPr="006C2F49">
        <w:rPr>
          <w:sz w:val="28"/>
          <w:szCs w:val="28"/>
        </w:rPr>
        <w:t>сущности политики</w:t>
      </w:r>
      <w:r w:rsidR="006C2F49" w:rsidRPr="006C2F49">
        <w:rPr>
          <w:sz w:val="28"/>
          <w:szCs w:val="28"/>
        </w:rPr>
        <w:t>,</w:t>
      </w:r>
      <w:r w:rsidR="007B548E" w:rsidRPr="006C2F49">
        <w:rPr>
          <w:sz w:val="28"/>
          <w:szCs w:val="28"/>
        </w:rPr>
        <w:t xml:space="preserve"> как целостного общественного явления</w:t>
      </w:r>
      <w:r w:rsidR="006C2F49" w:rsidRPr="006C2F49">
        <w:rPr>
          <w:sz w:val="28"/>
          <w:szCs w:val="28"/>
        </w:rPr>
        <w:t>. При этом политология</w:t>
      </w:r>
      <w:r w:rsidR="007B548E" w:rsidRPr="006C2F49">
        <w:rPr>
          <w:sz w:val="28"/>
          <w:szCs w:val="28"/>
        </w:rPr>
        <w:t xml:space="preserve"> выявл</w:t>
      </w:r>
      <w:r w:rsidR="006C2F49" w:rsidRPr="006C2F49">
        <w:rPr>
          <w:sz w:val="28"/>
          <w:szCs w:val="28"/>
        </w:rPr>
        <w:t>яет</w:t>
      </w:r>
      <w:r w:rsidR="007B548E" w:rsidRPr="006C2F49">
        <w:rPr>
          <w:sz w:val="28"/>
          <w:szCs w:val="28"/>
        </w:rPr>
        <w:t xml:space="preserve"> на </w:t>
      </w:r>
      <w:r w:rsidR="006C2F49" w:rsidRPr="006C2F49">
        <w:rPr>
          <w:sz w:val="28"/>
          <w:szCs w:val="28"/>
        </w:rPr>
        <w:t>микро</w:t>
      </w:r>
      <w:r w:rsidR="007B548E" w:rsidRPr="006C2F49">
        <w:rPr>
          <w:sz w:val="28"/>
          <w:szCs w:val="28"/>
        </w:rPr>
        <w:t xml:space="preserve">- и </w:t>
      </w:r>
      <w:r w:rsidR="006C2F49" w:rsidRPr="006C2F49">
        <w:rPr>
          <w:sz w:val="28"/>
          <w:szCs w:val="28"/>
        </w:rPr>
        <w:t>макроу</w:t>
      </w:r>
      <w:r w:rsidR="007B548E" w:rsidRPr="006C2F49">
        <w:rPr>
          <w:sz w:val="28"/>
          <w:szCs w:val="28"/>
        </w:rPr>
        <w:t xml:space="preserve">ровне </w:t>
      </w:r>
      <w:r w:rsidR="006C2F49" w:rsidRPr="006C2F49">
        <w:rPr>
          <w:sz w:val="28"/>
          <w:szCs w:val="28"/>
        </w:rPr>
        <w:t xml:space="preserve">все </w:t>
      </w:r>
      <w:r w:rsidR="007B548E" w:rsidRPr="006C2F49">
        <w:rPr>
          <w:sz w:val="28"/>
          <w:szCs w:val="28"/>
        </w:rPr>
        <w:t>структурны</w:t>
      </w:r>
      <w:r w:rsidR="006C2F49" w:rsidRPr="006C2F49">
        <w:rPr>
          <w:sz w:val="28"/>
          <w:szCs w:val="28"/>
        </w:rPr>
        <w:t>е элементы политики</w:t>
      </w:r>
      <w:r w:rsidR="007B548E" w:rsidRPr="006C2F49">
        <w:rPr>
          <w:sz w:val="28"/>
          <w:szCs w:val="28"/>
        </w:rPr>
        <w:t xml:space="preserve">, </w:t>
      </w:r>
      <w:r w:rsidR="006C2F49" w:rsidRPr="006C2F49">
        <w:rPr>
          <w:sz w:val="28"/>
          <w:szCs w:val="28"/>
        </w:rPr>
        <w:t xml:space="preserve">ее </w:t>
      </w:r>
      <w:r w:rsidR="007B548E" w:rsidRPr="006C2F49">
        <w:rPr>
          <w:sz w:val="28"/>
          <w:szCs w:val="28"/>
        </w:rPr>
        <w:t>внутренни</w:t>
      </w:r>
      <w:r w:rsidR="006C2F49" w:rsidRPr="006C2F49">
        <w:rPr>
          <w:sz w:val="28"/>
          <w:szCs w:val="28"/>
        </w:rPr>
        <w:t>е</w:t>
      </w:r>
      <w:r w:rsidR="007B548E" w:rsidRPr="006C2F49">
        <w:rPr>
          <w:sz w:val="28"/>
          <w:szCs w:val="28"/>
        </w:rPr>
        <w:t xml:space="preserve"> и внешни</w:t>
      </w:r>
      <w:r w:rsidR="006C2F49" w:rsidRPr="006C2F49">
        <w:rPr>
          <w:sz w:val="28"/>
          <w:szCs w:val="28"/>
        </w:rPr>
        <w:t>е связи</w:t>
      </w:r>
      <w:r w:rsidR="007B548E" w:rsidRPr="006C2F49">
        <w:rPr>
          <w:sz w:val="28"/>
          <w:szCs w:val="28"/>
        </w:rPr>
        <w:t xml:space="preserve"> и отношени</w:t>
      </w:r>
      <w:r w:rsidR="006C2F49" w:rsidRPr="006C2F49">
        <w:rPr>
          <w:sz w:val="28"/>
          <w:szCs w:val="28"/>
        </w:rPr>
        <w:t>я</w:t>
      </w:r>
      <w:r w:rsidR="007B548E" w:rsidRPr="006C2F49">
        <w:rPr>
          <w:sz w:val="28"/>
          <w:szCs w:val="28"/>
        </w:rPr>
        <w:t xml:space="preserve">; </w:t>
      </w:r>
      <w:r w:rsidR="006C2F49" w:rsidRPr="006C2F49">
        <w:rPr>
          <w:sz w:val="28"/>
          <w:szCs w:val="28"/>
        </w:rPr>
        <w:t xml:space="preserve">также политология </w:t>
      </w:r>
      <w:r w:rsidR="007B548E" w:rsidRPr="006C2F49">
        <w:rPr>
          <w:sz w:val="28"/>
          <w:szCs w:val="28"/>
        </w:rPr>
        <w:t>определ</w:t>
      </w:r>
      <w:r w:rsidR="006C2F49" w:rsidRPr="006C2F49">
        <w:rPr>
          <w:sz w:val="28"/>
          <w:szCs w:val="28"/>
        </w:rPr>
        <w:t>яет</w:t>
      </w:r>
      <w:r w:rsidR="007B548E" w:rsidRPr="006C2F49">
        <w:rPr>
          <w:sz w:val="28"/>
          <w:szCs w:val="28"/>
        </w:rPr>
        <w:t xml:space="preserve"> основны</w:t>
      </w:r>
      <w:r w:rsidR="006C2F49" w:rsidRPr="006C2F49">
        <w:rPr>
          <w:sz w:val="28"/>
          <w:szCs w:val="28"/>
        </w:rPr>
        <w:t>е</w:t>
      </w:r>
      <w:r w:rsidR="007B548E" w:rsidRPr="006C2F49">
        <w:rPr>
          <w:sz w:val="28"/>
          <w:szCs w:val="28"/>
        </w:rPr>
        <w:t xml:space="preserve"> </w:t>
      </w:r>
      <w:r w:rsidR="006C2F49" w:rsidRPr="006C2F49">
        <w:rPr>
          <w:sz w:val="28"/>
          <w:szCs w:val="28"/>
        </w:rPr>
        <w:t>тенденции</w:t>
      </w:r>
      <w:r w:rsidR="007B548E" w:rsidRPr="006C2F49">
        <w:rPr>
          <w:sz w:val="28"/>
          <w:szCs w:val="28"/>
        </w:rPr>
        <w:t xml:space="preserve"> и закономерност</w:t>
      </w:r>
      <w:r w:rsidR="006C2F49" w:rsidRPr="006C2F49">
        <w:rPr>
          <w:sz w:val="28"/>
          <w:szCs w:val="28"/>
        </w:rPr>
        <w:t>и</w:t>
      </w:r>
      <w:r w:rsidR="007B548E" w:rsidRPr="006C2F49">
        <w:rPr>
          <w:sz w:val="28"/>
          <w:szCs w:val="28"/>
        </w:rPr>
        <w:t>, действующи</w:t>
      </w:r>
      <w:r w:rsidR="006C2F49" w:rsidRPr="006C2F49">
        <w:rPr>
          <w:sz w:val="28"/>
          <w:szCs w:val="28"/>
        </w:rPr>
        <w:t>е</w:t>
      </w:r>
      <w:r w:rsidR="007B548E" w:rsidRPr="006C2F49">
        <w:rPr>
          <w:sz w:val="28"/>
          <w:szCs w:val="28"/>
        </w:rPr>
        <w:t xml:space="preserve"> в различных общественно</w:t>
      </w:r>
      <w:r w:rsidR="006C2F49" w:rsidRPr="006C2F49">
        <w:rPr>
          <w:sz w:val="28"/>
          <w:szCs w:val="28"/>
        </w:rPr>
        <w:t>-политических системах, ближайшие</w:t>
      </w:r>
      <w:r w:rsidR="007B548E" w:rsidRPr="006C2F49">
        <w:rPr>
          <w:sz w:val="28"/>
          <w:szCs w:val="28"/>
        </w:rPr>
        <w:t xml:space="preserve"> и конечны</w:t>
      </w:r>
      <w:r w:rsidR="006C2F49" w:rsidRPr="006C2F49">
        <w:rPr>
          <w:sz w:val="28"/>
          <w:szCs w:val="28"/>
        </w:rPr>
        <w:t>е</w:t>
      </w:r>
      <w:r w:rsidR="007B548E" w:rsidRPr="006C2F49">
        <w:rPr>
          <w:sz w:val="28"/>
          <w:szCs w:val="28"/>
        </w:rPr>
        <w:t xml:space="preserve"> перспектив</w:t>
      </w:r>
      <w:r w:rsidR="006C2F49" w:rsidRPr="006C2F49">
        <w:rPr>
          <w:sz w:val="28"/>
          <w:szCs w:val="28"/>
        </w:rPr>
        <w:t>ы</w:t>
      </w:r>
      <w:r w:rsidR="007B548E" w:rsidRPr="006C2F49">
        <w:rPr>
          <w:sz w:val="28"/>
          <w:szCs w:val="28"/>
        </w:rPr>
        <w:t xml:space="preserve"> развития, </w:t>
      </w:r>
      <w:r w:rsidR="006C2F49" w:rsidRPr="006C2F49">
        <w:rPr>
          <w:sz w:val="28"/>
          <w:szCs w:val="28"/>
        </w:rPr>
        <w:t>и в конце концов, выраба</w:t>
      </w:r>
      <w:r w:rsidR="007B548E" w:rsidRPr="006C2F49">
        <w:rPr>
          <w:sz w:val="28"/>
          <w:szCs w:val="28"/>
        </w:rPr>
        <w:t>т</w:t>
      </w:r>
      <w:r w:rsidR="006C2F49" w:rsidRPr="006C2F49">
        <w:rPr>
          <w:sz w:val="28"/>
          <w:szCs w:val="28"/>
        </w:rPr>
        <w:t>ывает</w:t>
      </w:r>
      <w:r w:rsidR="007B548E" w:rsidRPr="006C2F49">
        <w:rPr>
          <w:sz w:val="28"/>
          <w:szCs w:val="28"/>
        </w:rPr>
        <w:t xml:space="preserve"> объективны</w:t>
      </w:r>
      <w:r w:rsidR="006C2F49" w:rsidRPr="006C2F49">
        <w:rPr>
          <w:sz w:val="28"/>
          <w:szCs w:val="28"/>
        </w:rPr>
        <w:t>е критерии</w:t>
      </w:r>
      <w:r w:rsidR="007B548E" w:rsidRPr="006C2F49">
        <w:rPr>
          <w:sz w:val="28"/>
          <w:szCs w:val="28"/>
        </w:rPr>
        <w:t xml:space="preserve"> социального измерения политики.</w:t>
      </w:r>
    </w:p>
    <w:p w:rsidR="000C5C56" w:rsidRDefault="00C072C5" w:rsidP="004B4833">
      <w:pPr>
        <w:spacing w:line="360" w:lineRule="auto"/>
        <w:ind w:firstLine="709"/>
        <w:jc w:val="both"/>
        <w:rPr>
          <w:sz w:val="28"/>
          <w:szCs w:val="28"/>
        </w:rPr>
      </w:pPr>
      <w:r>
        <w:rPr>
          <w:sz w:val="28"/>
          <w:szCs w:val="20"/>
        </w:rPr>
        <w:t xml:space="preserve">Являясь единой наукой, политология внутренне дифференцирована и включает целый ряд более частных дисциплин, отражающих отдельные аспекты, стороны политики и ее взаимоотношение с обществом. К числу таких дисциплин относятся - политическая философия, политическая социология, политическая психология, политическая история, теория международной политики, учение о политических институтах, </w:t>
      </w:r>
      <w:r w:rsidRPr="00C072C5">
        <w:rPr>
          <w:sz w:val="28"/>
          <w:szCs w:val="20"/>
        </w:rPr>
        <w:t>п</w:t>
      </w:r>
      <w:r w:rsidRPr="00C072C5">
        <w:rPr>
          <w:bCs/>
          <w:sz w:val="28"/>
          <w:szCs w:val="20"/>
        </w:rPr>
        <w:t>олитическая антропология</w:t>
      </w:r>
      <w:r>
        <w:rPr>
          <w:bCs/>
          <w:sz w:val="28"/>
          <w:szCs w:val="20"/>
        </w:rPr>
        <w:t xml:space="preserve">, а также </w:t>
      </w:r>
      <w:r>
        <w:rPr>
          <w:sz w:val="28"/>
          <w:szCs w:val="20"/>
        </w:rPr>
        <w:t>специальные отрасли</w:t>
      </w:r>
      <w:r w:rsidR="00244BEE">
        <w:rPr>
          <w:sz w:val="28"/>
          <w:szCs w:val="20"/>
        </w:rPr>
        <w:t xml:space="preserve"> </w:t>
      </w:r>
      <w:r>
        <w:rPr>
          <w:noProof/>
          <w:sz w:val="28"/>
          <w:szCs w:val="20"/>
        </w:rPr>
        <w:t xml:space="preserve">— </w:t>
      </w:r>
      <w:r>
        <w:rPr>
          <w:sz w:val="28"/>
          <w:szCs w:val="20"/>
        </w:rPr>
        <w:t>сравнительная и прикладная политология.</w:t>
      </w:r>
    </w:p>
    <w:p w:rsidR="00C5405E" w:rsidRDefault="007B548E" w:rsidP="004B4833">
      <w:pPr>
        <w:spacing w:line="360" w:lineRule="auto"/>
        <w:ind w:firstLine="709"/>
        <w:jc w:val="both"/>
        <w:rPr>
          <w:sz w:val="28"/>
          <w:szCs w:val="28"/>
        </w:rPr>
      </w:pPr>
      <w:r>
        <w:rPr>
          <w:sz w:val="28"/>
          <w:szCs w:val="28"/>
        </w:rPr>
        <w:t>В представленной работе будет рассмотрена тема – «</w:t>
      </w:r>
      <w:r w:rsidR="00244BEE">
        <w:rPr>
          <w:sz w:val="28"/>
          <w:szCs w:val="28"/>
        </w:rPr>
        <w:t>Сравнительная и прикладная политология</w:t>
      </w:r>
      <w:r>
        <w:rPr>
          <w:sz w:val="28"/>
          <w:szCs w:val="28"/>
        </w:rPr>
        <w:t xml:space="preserve">». </w:t>
      </w:r>
      <w:r>
        <w:rPr>
          <w:color w:val="000000"/>
          <w:sz w:val="28"/>
          <w:szCs w:val="28"/>
        </w:rPr>
        <w:t xml:space="preserve">Потребность исследования выбранной темы объясняется тем, что </w:t>
      </w:r>
      <w:r w:rsidR="00C5405E">
        <w:rPr>
          <w:color w:val="000000"/>
          <w:sz w:val="28"/>
          <w:szCs w:val="28"/>
        </w:rPr>
        <w:t>эти две науки являются относительно молодыми и степень их изученности достаточно мала. Так, с</w:t>
      </w:r>
      <w:r w:rsidR="00C5405E">
        <w:rPr>
          <w:sz w:val="28"/>
          <w:szCs w:val="28"/>
        </w:rPr>
        <w:t>равнительная политология анализирует политические процессы в различных социальных регионах, этнических, исторических общностях с целью выявления общего и отличий, их функционировании и развитии, а прикладная политология концентрирует свое внимание на решении политических проблем, разрабатывает технику и технологию принятия решений, ведения переговоров, решения конфликтов и т.п.</w:t>
      </w:r>
    </w:p>
    <w:p w:rsidR="007B548E" w:rsidRDefault="007B548E" w:rsidP="004B4833">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Цель представленной работы – исследовать </w:t>
      </w:r>
      <w:r w:rsidR="00125806">
        <w:rPr>
          <w:color w:val="000000"/>
          <w:sz w:val="28"/>
          <w:szCs w:val="28"/>
        </w:rPr>
        <w:t xml:space="preserve">сравнительную и прикладную политологию </w:t>
      </w:r>
      <w:r>
        <w:rPr>
          <w:color w:val="000000"/>
          <w:sz w:val="28"/>
          <w:szCs w:val="28"/>
        </w:rPr>
        <w:t xml:space="preserve">с </w:t>
      </w:r>
      <w:r w:rsidR="00125806">
        <w:rPr>
          <w:color w:val="000000"/>
          <w:sz w:val="28"/>
          <w:szCs w:val="28"/>
        </w:rPr>
        <w:t xml:space="preserve">современной </w:t>
      </w:r>
      <w:r>
        <w:rPr>
          <w:color w:val="000000"/>
          <w:sz w:val="28"/>
          <w:szCs w:val="28"/>
        </w:rPr>
        <w:t>точки зрения</w:t>
      </w:r>
      <w:r>
        <w:rPr>
          <w:sz w:val="28"/>
          <w:szCs w:val="28"/>
        </w:rPr>
        <w:t>. В процессе исследования выбранной темы в работе были поставлены и решены следующие задачи:</w:t>
      </w:r>
    </w:p>
    <w:p w:rsidR="007B548E" w:rsidRDefault="007B548E" w:rsidP="004B4833">
      <w:pPr>
        <w:widowControl w:val="0"/>
        <w:numPr>
          <w:ilvl w:val="0"/>
          <w:numId w:val="4"/>
        </w:numPr>
        <w:tabs>
          <w:tab w:val="left" w:pos="720"/>
        </w:tabs>
        <w:autoSpaceDE w:val="0"/>
        <w:autoSpaceDN w:val="0"/>
        <w:adjustRightInd w:val="0"/>
        <w:spacing w:line="360" w:lineRule="auto"/>
        <w:ind w:left="0" w:firstLine="709"/>
        <w:jc w:val="both"/>
        <w:rPr>
          <w:color w:val="000000"/>
          <w:sz w:val="28"/>
          <w:szCs w:val="28"/>
        </w:rPr>
      </w:pPr>
      <w:r>
        <w:rPr>
          <w:color w:val="000000"/>
          <w:sz w:val="28"/>
          <w:szCs w:val="28"/>
        </w:rPr>
        <w:t xml:space="preserve">исследовать понятие и сущность </w:t>
      </w:r>
      <w:r w:rsidR="00E77BB3">
        <w:rPr>
          <w:color w:val="000000"/>
          <w:sz w:val="28"/>
          <w:szCs w:val="28"/>
        </w:rPr>
        <w:t>сравнительной политологии</w:t>
      </w:r>
      <w:r>
        <w:rPr>
          <w:color w:val="000000"/>
          <w:sz w:val="28"/>
          <w:szCs w:val="28"/>
        </w:rPr>
        <w:t>;</w:t>
      </w:r>
    </w:p>
    <w:p w:rsidR="007B548E" w:rsidRDefault="007B548E" w:rsidP="004B4833">
      <w:pPr>
        <w:widowControl w:val="0"/>
        <w:numPr>
          <w:ilvl w:val="0"/>
          <w:numId w:val="4"/>
        </w:numPr>
        <w:tabs>
          <w:tab w:val="left" w:pos="720"/>
        </w:tabs>
        <w:autoSpaceDE w:val="0"/>
        <w:autoSpaceDN w:val="0"/>
        <w:adjustRightInd w:val="0"/>
        <w:spacing w:line="360" w:lineRule="auto"/>
        <w:ind w:left="0" w:firstLine="709"/>
        <w:jc w:val="both"/>
        <w:rPr>
          <w:color w:val="000000"/>
          <w:sz w:val="28"/>
          <w:szCs w:val="28"/>
        </w:rPr>
      </w:pPr>
      <w:r>
        <w:rPr>
          <w:color w:val="000000"/>
          <w:sz w:val="28"/>
          <w:szCs w:val="28"/>
        </w:rPr>
        <w:t xml:space="preserve">охарактеризовать </w:t>
      </w:r>
      <w:r w:rsidR="00E77BB3">
        <w:rPr>
          <w:color w:val="000000"/>
          <w:sz w:val="28"/>
          <w:szCs w:val="28"/>
        </w:rPr>
        <w:t xml:space="preserve">методы </w:t>
      </w:r>
      <w:r w:rsidR="00125806">
        <w:rPr>
          <w:color w:val="000000"/>
          <w:sz w:val="28"/>
          <w:szCs w:val="28"/>
        </w:rPr>
        <w:t>сравнительн</w:t>
      </w:r>
      <w:r w:rsidR="00E77BB3">
        <w:rPr>
          <w:color w:val="000000"/>
          <w:sz w:val="28"/>
          <w:szCs w:val="28"/>
        </w:rPr>
        <w:t>ой</w:t>
      </w:r>
      <w:r w:rsidR="00125806">
        <w:rPr>
          <w:color w:val="000000"/>
          <w:sz w:val="28"/>
          <w:szCs w:val="28"/>
        </w:rPr>
        <w:t xml:space="preserve"> политологи</w:t>
      </w:r>
      <w:r w:rsidR="00E77BB3">
        <w:rPr>
          <w:color w:val="000000"/>
          <w:sz w:val="28"/>
          <w:szCs w:val="28"/>
        </w:rPr>
        <w:t>и</w:t>
      </w:r>
      <w:r>
        <w:rPr>
          <w:color w:val="000000"/>
          <w:sz w:val="28"/>
          <w:szCs w:val="28"/>
        </w:rPr>
        <w:t>;</w:t>
      </w:r>
    </w:p>
    <w:p w:rsidR="007B548E" w:rsidRDefault="007B548E" w:rsidP="004B4833">
      <w:pPr>
        <w:widowControl w:val="0"/>
        <w:numPr>
          <w:ilvl w:val="0"/>
          <w:numId w:val="4"/>
        </w:numPr>
        <w:tabs>
          <w:tab w:val="left" w:pos="720"/>
        </w:tabs>
        <w:autoSpaceDE w:val="0"/>
        <w:autoSpaceDN w:val="0"/>
        <w:adjustRightInd w:val="0"/>
        <w:spacing w:line="360" w:lineRule="auto"/>
        <w:ind w:left="0" w:firstLine="709"/>
        <w:jc w:val="both"/>
        <w:rPr>
          <w:color w:val="000000"/>
          <w:sz w:val="28"/>
          <w:szCs w:val="28"/>
        </w:rPr>
      </w:pPr>
      <w:r>
        <w:rPr>
          <w:color w:val="000000"/>
          <w:sz w:val="28"/>
          <w:szCs w:val="28"/>
        </w:rPr>
        <w:t xml:space="preserve">изучить </w:t>
      </w:r>
      <w:r w:rsidR="00E77BB3">
        <w:rPr>
          <w:color w:val="000000"/>
          <w:sz w:val="28"/>
          <w:szCs w:val="28"/>
        </w:rPr>
        <w:t>понятие и сущность</w:t>
      </w:r>
      <w:r>
        <w:rPr>
          <w:color w:val="000000"/>
          <w:sz w:val="28"/>
          <w:szCs w:val="28"/>
        </w:rPr>
        <w:t xml:space="preserve"> </w:t>
      </w:r>
      <w:r w:rsidR="00125806">
        <w:rPr>
          <w:color w:val="000000"/>
          <w:sz w:val="28"/>
          <w:szCs w:val="28"/>
        </w:rPr>
        <w:t>прикладной политологии</w:t>
      </w:r>
      <w:r>
        <w:rPr>
          <w:color w:val="000000"/>
          <w:sz w:val="28"/>
          <w:szCs w:val="28"/>
        </w:rPr>
        <w:t>;</w:t>
      </w:r>
    </w:p>
    <w:p w:rsidR="00E77BB3" w:rsidRDefault="00E77BB3" w:rsidP="004B4833">
      <w:pPr>
        <w:widowControl w:val="0"/>
        <w:numPr>
          <w:ilvl w:val="0"/>
          <w:numId w:val="4"/>
        </w:numPr>
        <w:tabs>
          <w:tab w:val="left" w:pos="720"/>
        </w:tabs>
        <w:autoSpaceDE w:val="0"/>
        <w:autoSpaceDN w:val="0"/>
        <w:adjustRightInd w:val="0"/>
        <w:spacing w:line="360" w:lineRule="auto"/>
        <w:ind w:left="0" w:firstLine="709"/>
        <w:jc w:val="both"/>
        <w:rPr>
          <w:color w:val="000000"/>
          <w:sz w:val="28"/>
          <w:szCs w:val="28"/>
        </w:rPr>
      </w:pPr>
      <w:r>
        <w:rPr>
          <w:color w:val="000000"/>
          <w:sz w:val="28"/>
          <w:szCs w:val="28"/>
        </w:rPr>
        <w:t>выяснить методы и сферу применения прикладной политологии;</w:t>
      </w:r>
    </w:p>
    <w:p w:rsidR="007B548E" w:rsidRDefault="007B548E" w:rsidP="004B4833">
      <w:pPr>
        <w:widowControl w:val="0"/>
        <w:numPr>
          <w:ilvl w:val="0"/>
          <w:numId w:val="4"/>
        </w:numPr>
        <w:tabs>
          <w:tab w:val="left" w:pos="720"/>
        </w:tabs>
        <w:autoSpaceDE w:val="0"/>
        <w:autoSpaceDN w:val="0"/>
        <w:adjustRightInd w:val="0"/>
        <w:spacing w:line="360" w:lineRule="auto"/>
        <w:ind w:left="0" w:firstLine="709"/>
        <w:jc w:val="both"/>
        <w:rPr>
          <w:color w:val="000000"/>
          <w:sz w:val="28"/>
          <w:szCs w:val="28"/>
        </w:rPr>
      </w:pPr>
      <w:r>
        <w:rPr>
          <w:color w:val="000000"/>
          <w:sz w:val="28"/>
          <w:szCs w:val="28"/>
        </w:rPr>
        <w:t>сформулировать выводы и рекомендации по проделанной работе.</w:t>
      </w:r>
    </w:p>
    <w:p w:rsidR="007B548E" w:rsidRDefault="007B548E" w:rsidP="004B4833">
      <w:pPr>
        <w:widowControl w:val="0"/>
        <w:autoSpaceDE w:val="0"/>
        <w:autoSpaceDN w:val="0"/>
        <w:adjustRightInd w:val="0"/>
        <w:spacing w:line="360" w:lineRule="auto"/>
        <w:ind w:firstLine="709"/>
        <w:jc w:val="both"/>
        <w:rPr>
          <w:color w:val="000000"/>
          <w:sz w:val="28"/>
          <w:szCs w:val="28"/>
        </w:rPr>
      </w:pPr>
      <w:r>
        <w:rPr>
          <w:color w:val="000000"/>
          <w:sz w:val="28"/>
          <w:szCs w:val="28"/>
        </w:rPr>
        <w:t>Объектом исследования данной работы является –</w:t>
      </w:r>
      <w:r w:rsidR="00FB2521">
        <w:rPr>
          <w:color w:val="000000"/>
          <w:sz w:val="28"/>
          <w:szCs w:val="28"/>
        </w:rPr>
        <w:t xml:space="preserve"> современная </w:t>
      </w:r>
      <w:r w:rsidR="00E45B5A">
        <w:rPr>
          <w:color w:val="000000"/>
          <w:sz w:val="28"/>
          <w:szCs w:val="28"/>
        </w:rPr>
        <w:t>политология</w:t>
      </w:r>
      <w:r w:rsidR="00FB2521">
        <w:rPr>
          <w:color w:val="000000"/>
          <w:sz w:val="28"/>
          <w:szCs w:val="28"/>
        </w:rPr>
        <w:t>, как единая наука о политике</w:t>
      </w:r>
      <w:r>
        <w:rPr>
          <w:sz w:val="28"/>
          <w:szCs w:val="28"/>
        </w:rPr>
        <w:t xml:space="preserve">. </w:t>
      </w:r>
      <w:r>
        <w:rPr>
          <w:color w:val="000000"/>
          <w:sz w:val="28"/>
          <w:szCs w:val="28"/>
        </w:rPr>
        <w:t>Предметом исследования представленной работы является –</w:t>
      </w:r>
      <w:r w:rsidR="00FB2521">
        <w:rPr>
          <w:color w:val="000000"/>
          <w:sz w:val="28"/>
          <w:szCs w:val="28"/>
        </w:rPr>
        <w:t xml:space="preserve"> сравнительная и прикладная политология</w:t>
      </w:r>
      <w:r>
        <w:rPr>
          <w:color w:val="000000"/>
          <w:sz w:val="28"/>
          <w:szCs w:val="28"/>
        </w:rPr>
        <w:t>.</w:t>
      </w:r>
    </w:p>
    <w:p w:rsidR="007B548E" w:rsidRDefault="007B548E" w:rsidP="004B4833">
      <w:pPr>
        <w:spacing w:line="360" w:lineRule="auto"/>
        <w:ind w:firstLine="709"/>
        <w:jc w:val="both"/>
        <w:rPr>
          <w:color w:val="000000"/>
          <w:sz w:val="28"/>
          <w:szCs w:val="28"/>
        </w:rPr>
      </w:pPr>
      <w:r>
        <w:rPr>
          <w:color w:val="000000"/>
          <w:sz w:val="28"/>
          <w:szCs w:val="28"/>
        </w:rPr>
        <w:t>Исследование выбранной темы в работе осуществлялось при помощи следующих методов: диалектический метод; метод анализа и синтеза; логический метод, метод построения научных теорий, метод обобщения в работе всех полученных теоретических и практических знаний по изученной теме.</w:t>
      </w:r>
    </w:p>
    <w:p w:rsidR="007B548E" w:rsidRDefault="007B548E" w:rsidP="004B4833">
      <w:pPr>
        <w:spacing w:line="360" w:lineRule="auto"/>
        <w:ind w:firstLine="709"/>
        <w:jc w:val="both"/>
        <w:rPr>
          <w:sz w:val="28"/>
          <w:szCs w:val="28"/>
        </w:rPr>
      </w:pPr>
      <w:r>
        <w:rPr>
          <w:sz w:val="28"/>
          <w:szCs w:val="28"/>
        </w:rPr>
        <w:t>Теоретической основой представленной работы выступили научные работы и труды российских авторов</w:t>
      </w:r>
      <w:r w:rsidR="00262156" w:rsidRPr="00262156">
        <w:rPr>
          <w:sz w:val="28"/>
          <w:szCs w:val="28"/>
        </w:rPr>
        <w:t xml:space="preserve"> </w:t>
      </w:r>
      <w:r w:rsidR="00262156">
        <w:rPr>
          <w:sz w:val="28"/>
          <w:szCs w:val="28"/>
        </w:rPr>
        <w:t>по политологии, рассматривающих основные аспекты данной политической науки</w:t>
      </w:r>
      <w:r>
        <w:rPr>
          <w:sz w:val="28"/>
          <w:szCs w:val="28"/>
        </w:rPr>
        <w:t xml:space="preserve">. Это </w:t>
      </w:r>
      <w:r w:rsidR="001E388C">
        <w:rPr>
          <w:sz w:val="28"/>
          <w:szCs w:val="28"/>
        </w:rPr>
        <w:t xml:space="preserve">работы </w:t>
      </w:r>
      <w:r>
        <w:rPr>
          <w:sz w:val="28"/>
          <w:szCs w:val="28"/>
        </w:rPr>
        <w:t>таки</w:t>
      </w:r>
      <w:r w:rsidR="001E388C">
        <w:rPr>
          <w:sz w:val="28"/>
          <w:szCs w:val="28"/>
        </w:rPr>
        <w:t>х</w:t>
      </w:r>
      <w:r>
        <w:rPr>
          <w:sz w:val="28"/>
          <w:szCs w:val="28"/>
        </w:rPr>
        <w:t xml:space="preserve"> автор</w:t>
      </w:r>
      <w:r w:rsidR="001E388C">
        <w:rPr>
          <w:sz w:val="28"/>
          <w:szCs w:val="28"/>
        </w:rPr>
        <w:t>ов,</w:t>
      </w:r>
      <w:r>
        <w:rPr>
          <w:sz w:val="28"/>
          <w:szCs w:val="28"/>
        </w:rPr>
        <w:t xml:space="preserve"> как </w:t>
      </w:r>
      <w:r w:rsidR="00A06BE8">
        <w:rPr>
          <w:sz w:val="28"/>
          <w:szCs w:val="28"/>
        </w:rPr>
        <w:t>Борцов Ю.С., Коротец И.Д., Гаджиев К.С., Демидов А.И., Федосеев А.А.., Докучаева И.Г., Малетин С.С., Ильин В.В., Воскресенский</w:t>
      </w:r>
      <w:r w:rsidR="00A06BE8" w:rsidRPr="00A06BE8">
        <w:rPr>
          <w:sz w:val="28"/>
          <w:szCs w:val="28"/>
        </w:rPr>
        <w:t xml:space="preserve"> </w:t>
      </w:r>
      <w:r w:rsidR="00A06BE8">
        <w:rPr>
          <w:sz w:val="28"/>
          <w:szCs w:val="28"/>
        </w:rPr>
        <w:t>А.Д., Радугин</w:t>
      </w:r>
      <w:r w:rsidR="00A06BE8" w:rsidRPr="00A06BE8">
        <w:rPr>
          <w:sz w:val="28"/>
          <w:szCs w:val="28"/>
        </w:rPr>
        <w:t xml:space="preserve"> </w:t>
      </w:r>
      <w:r w:rsidR="00A06BE8">
        <w:rPr>
          <w:sz w:val="28"/>
          <w:szCs w:val="28"/>
        </w:rPr>
        <w:t>А.А., Клементьева</w:t>
      </w:r>
      <w:r w:rsidR="00A06BE8" w:rsidRPr="00A06BE8">
        <w:rPr>
          <w:sz w:val="28"/>
          <w:szCs w:val="28"/>
        </w:rPr>
        <w:t xml:space="preserve"> </w:t>
      </w:r>
      <w:r w:rsidR="00A06BE8">
        <w:rPr>
          <w:sz w:val="28"/>
          <w:szCs w:val="28"/>
        </w:rPr>
        <w:t>Д.С., Василик</w:t>
      </w:r>
      <w:r w:rsidR="00A06BE8" w:rsidRPr="00A06BE8">
        <w:rPr>
          <w:sz w:val="28"/>
          <w:szCs w:val="28"/>
        </w:rPr>
        <w:t xml:space="preserve"> </w:t>
      </w:r>
      <w:r w:rsidR="00A06BE8">
        <w:rPr>
          <w:sz w:val="28"/>
          <w:szCs w:val="28"/>
        </w:rPr>
        <w:t xml:space="preserve">М.А., Пугачев В.П., Соловьев А.И. </w:t>
      </w:r>
      <w:r>
        <w:rPr>
          <w:sz w:val="28"/>
          <w:szCs w:val="28"/>
        </w:rPr>
        <w:t>и др.</w:t>
      </w:r>
    </w:p>
    <w:p w:rsidR="004B4833" w:rsidRDefault="007B548E" w:rsidP="004B4833">
      <w:pPr>
        <w:widowControl w:val="0"/>
        <w:autoSpaceDE w:val="0"/>
        <w:autoSpaceDN w:val="0"/>
        <w:adjustRightInd w:val="0"/>
        <w:spacing w:line="360" w:lineRule="auto"/>
        <w:ind w:firstLine="709"/>
        <w:jc w:val="both"/>
        <w:rPr>
          <w:sz w:val="28"/>
          <w:szCs w:val="28"/>
        </w:rPr>
      </w:pPr>
      <w:r>
        <w:rPr>
          <w:sz w:val="28"/>
          <w:szCs w:val="28"/>
        </w:rPr>
        <w:t xml:space="preserve">Поставленные цели и </w:t>
      </w:r>
      <w:r>
        <w:rPr>
          <w:bCs/>
          <w:color w:val="000000"/>
          <w:sz w:val="28"/>
          <w:szCs w:val="28"/>
        </w:rPr>
        <w:t>определенные</w:t>
      </w:r>
      <w:r>
        <w:rPr>
          <w:sz w:val="28"/>
          <w:szCs w:val="28"/>
        </w:rPr>
        <w:t xml:space="preserve"> задачи обусловили структуру представленной работы. Данная работа состоит из введения, основной части, заключения, включает список использованной литературы. Работа изложена на 22 страницах, при подготовке использовано 14 научных источников.</w:t>
      </w:r>
    </w:p>
    <w:p w:rsidR="000C5C56" w:rsidRDefault="004B4833" w:rsidP="004B4833">
      <w:pPr>
        <w:widowControl w:val="0"/>
        <w:autoSpaceDE w:val="0"/>
        <w:autoSpaceDN w:val="0"/>
        <w:adjustRightInd w:val="0"/>
        <w:spacing w:line="360" w:lineRule="auto"/>
        <w:ind w:firstLine="709"/>
        <w:jc w:val="both"/>
        <w:rPr>
          <w:b/>
          <w:sz w:val="28"/>
          <w:szCs w:val="28"/>
        </w:rPr>
      </w:pPr>
      <w:r>
        <w:rPr>
          <w:sz w:val="28"/>
          <w:szCs w:val="28"/>
        </w:rPr>
        <w:br w:type="page"/>
      </w:r>
      <w:r w:rsidR="00585F03">
        <w:rPr>
          <w:b/>
          <w:sz w:val="28"/>
          <w:szCs w:val="28"/>
        </w:rPr>
        <w:t>1</w:t>
      </w:r>
      <w:r w:rsidR="000C5C56" w:rsidRPr="00C5405E">
        <w:rPr>
          <w:b/>
          <w:sz w:val="28"/>
          <w:szCs w:val="28"/>
        </w:rPr>
        <w:t>. Сравнительная политология</w:t>
      </w:r>
    </w:p>
    <w:p w:rsidR="004B4833" w:rsidRDefault="004B4833" w:rsidP="004B4833">
      <w:pPr>
        <w:spacing w:line="360" w:lineRule="auto"/>
        <w:ind w:firstLine="709"/>
        <w:jc w:val="both"/>
        <w:rPr>
          <w:b/>
          <w:sz w:val="28"/>
          <w:szCs w:val="28"/>
        </w:rPr>
      </w:pPr>
    </w:p>
    <w:p w:rsidR="00500500" w:rsidRDefault="00500500" w:rsidP="004B4833">
      <w:pPr>
        <w:spacing w:line="360" w:lineRule="auto"/>
        <w:ind w:firstLine="709"/>
        <w:jc w:val="both"/>
        <w:rPr>
          <w:b/>
          <w:sz w:val="28"/>
          <w:szCs w:val="28"/>
        </w:rPr>
      </w:pPr>
      <w:r>
        <w:rPr>
          <w:b/>
          <w:sz w:val="28"/>
          <w:szCs w:val="28"/>
        </w:rPr>
        <w:t xml:space="preserve">1.1. Понятие </w:t>
      </w:r>
      <w:r w:rsidR="0046436D">
        <w:rPr>
          <w:b/>
          <w:sz w:val="28"/>
          <w:szCs w:val="28"/>
        </w:rPr>
        <w:t xml:space="preserve">и сущность </w:t>
      </w:r>
      <w:r>
        <w:rPr>
          <w:b/>
          <w:sz w:val="28"/>
          <w:szCs w:val="28"/>
        </w:rPr>
        <w:t>сравнительной политологии</w:t>
      </w:r>
    </w:p>
    <w:p w:rsidR="000C5C56" w:rsidRPr="003518A9" w:rsidRDefault="000C5C56" w:rsidP="004B4833">
      <w:pPr>
        <w:spacing w:line="360" w:lineRule="auto"/>
        <w:ind w:firstLine="709"/>
        <w:jc w:val="both"/>
        <w:rPr>
          <w:sz w:val="28"/>
          <w:szCs w:val="28"/>
        </w:rPr>
      </w:pPr>
    </w:p>
    <w:p w:rsidR="00F353ED" w:rsidRDefault="003518A9" w:rsidP="004B4833">
      <w:pPr>
        <w:spacing w:line="360" w:lineRule="auto"/>
        <w:ind w:firstLine="709"/>
        <w:jc w:val="both"/>
        <w:rPr>
          <w:sz w:val="28"/>
          <w:szCs w:val="28"/>
        </w:rPr>
      </w:pPr>
      <w:r w:rsidRPr="003518A9">
        <w:rPr>
          <w:sz w:val="28"/>
          <w:szCs w:val="28"/>
        </w:rPr>
        <w:t xml:space="preserve">Сравнительная политология — </w:t>
      </w:r>
      <w:r>
        <w:rPr>
          <w:sz w:val="28"/>
          <w:szCs w:val="28"/>
        </w:rPr>
        <w:t xml:space="preserve">это </w:t>
      </w:r>
      <w:r w:rsidRPr="003518A9">
        <w:rPr>
          <w:sz w:val="28"/>
          <w:szCs w:val="28"/>
        </w:rPr>
        <w:t>одно из направлений политической мысли, сформировавшееся</w:t>
      </w:r>
      <w:r w:rsidR="00F353ED">
        <w:rPr>
          <w:sz w:val="28"/>
          <w:szCs w:val="28"/>
        </w:rPr>
        <w:t>,</w:t>
      </w:r>
      <w:r w:rsidRPr="003518A9">
        <w:rPr>
          <w:sz w:val="28"/>
          <w:szCs w:val="28"/>
        </w:rPr>
        <w:t xml:space="preserve"> как обособленная часть политической науки, являющееся специальной отраслью политических знаний и исследований.</w:t>
      </w:r>
      <w:r>
        <w:rPr>
          <w:sz w:val="28"/>
          <w:szCs w:val="28"/>
        </w:rPr>
        <w:t xml:space="preserve"> </w:t>
      </w:r>
      <w:r w:rsidRPr="003518A9">
        <w:rPr>
          <w:sz w:val="28"/>
          <w:szCs w:val="28"/>
        </w:rPr>
        <w:t xml:space="preserve">В самом общем смысле сравнительную политологию можно рассматривать в качестве </w:t>
      </w:r>
      <w:r w:rsidR="00F353ED">
        <w:rPr>
          <w:sz w:val="28"/>
          <w:szCs w:val="28"/>
        </w:rPr>
        <w:t xml:space="preserve">одного из </w:t>
      </w:r>
      <w:r w:rsidRPr="003518A9">
        <w:rPr>
          <w:sz w:val="28"/>
          <w:szCs w:val="28"/>
        </w:rPr>
        <w:t>метод</w:t>
      </w:r>
      <w:r w:rsidR="00F353ED">
        <w:rPr>
          <w:sz w:val="28"/>
          <w:szCs w:val="28"/>
        </w:rPr>
        <w:t>ов</w:t>
      </w:r>
      <w:r w:rsidRPr="003518A9">
        <w:rPr>
          <w:sz w:val="28"/>
          <w:szCs w:val="28"/>
        </w:rPr>
        <w:t xml:space="preserve"> политологии, выражающегося в компаративистском (сравнительном) подходе к </w:t>
      </w:r>
      <w:r w:rsidR="00F353ED">
        <w:rPr>
          <w:sz w:val="28"/>
          <w:szCs w:val="28"/>
        </w:rPr>
        <w:t xml:space="preserve">различным </w:t>
      </w:r>
      <w:r w:rsidRPr="003518A9">
        <w:rPr>
          <w:sz w:val="28"/>
          <w:szCs w:val="28"/>
        </w:rPr>
        <w:t>политическим явлениям.</w:t>
      </w:r>
    </w:p>
    <w:p w:rsidR="00FA329A" w:rsidRPr="00FA329A" w:rsidRDefault="003D7DBE" w:rsidP="004B4833">
      <w:pPr>
        <w:spacing w:line="360" w:lineRule="auto"/>
        <w:ind w:firstLine="709"/>
        <w:jc w:val="both"/>
        <w:rPr>
          <w:sz w:val="28"/>
          <w:szCs w:val="28"/>
        </w:rPr>
      </w:pPr>
      <w:r>
        <w:rPr>
          <w:sz w:val="28"/>
          <w:szCs w:val="28"/>
        </w:rPr>
        <w:t>Современная п</w:t>
      </w:r>
      <w:r w:rsidR="00FA329A" w:rsidRPr="00FA329A">
        <w:rPr>
          <w:sz w:val="28"/>
          <w:szCs w:val="28"/>
        </w:rPr>
        <w:t>олитическая теория в значительной степени опирается на результаты сравнительной политологии, сопоставляющие различные политические системы, политические режимы, политические институты, власть и другие важнейшие категории теории политических наук, начиная от политических процессов и заканчивая политической культурой</w:t>
      </w:r>
      <w:r>
        <w:rPr>
          <w:sz w:val="28"/>
          <w:szCs w:val="28"/>
        </w:rPr>
        <w:t xml:space="preserve"> страны</w:t>
      </w:r>
      <w:r w:rsidR="00FA329A" w:rsidRPr="00FA329A">
        <w:rPr>
          <w:sz w:val="28"/>
          <w:szCs w:val="28"/>
        </w:rPr>
        <w:t>.</w:t>
      </w:r>
      <w:r>
        <w:rPr>
          <w:sz w:val="28"/>
          <w:szCs w:val="28"/>
        </w:rPr>
        <w:t xml:space="preserve"> Она необходима, прежде всего, для </w:t>
      </w:r>
      <w:r w:rsidR="00FA329A" w:rsidRPr="00FA329A">
        <w:rPr>
          <w:sz w:val="28"/>
          <w:szCs w:val="28"/>
        </w:rPr>
        <w:t>глубокого исследования политических наук, с её помощью производится анализ общих черт и особенностей политических процессов, политической жизни, политических систем, различных регионов, континентов современного единого и противоречивого мира, в котором мы живём. Она изучает политическую сферу общества в тесной связи и взаимодействии с экономической, социальной, духовной сферами общества.</w:t>
      </w:r>
      <w:r>
        <w:rPr>
          <w:rStyle w:val="af0"/>
          <w:sz w:val="28"/>
          <w:szCs w:val="28"/>
        </w:rPr>
        <w:footnoteReference w:id="1"/>
      </w:r>
    </w:p>
    <w:p w:rsidR="0043758C" w:rsidRDefault="00FA329A" w:rsidP="004B4833">
      <w:pPr>
        <w:spacing w:line="360" w:lineRule="auto"/>
        <w:ind w:firstLine="709"/>
        <w:jc w:val="both"/>
        <w:rPr>
          <w:sz w:val="28"/>
          <w:szCs w:val="28"/>
        </w:rPr>
      </w:pPr>
      <w:r w:rsidRPr="00FA329A">
        <w:rPr>
          <w:sz w:val="28"/>
          <w:szCs w:val="28"/>
        </w:rPr>
        <w:t>Сравнительная политология дает возможность ознакомиться с общечеловеческими ценностями, которые характерны для различных государств и формирования новых цивилизаций, демократического и гуманистического общества, в центре которого стоит человек. Она даёт возможность путём сравнительного анализа использовать все те ценности, которые достигнуты в политической жизни в постиндустриальном информационном и технологическом обществе наиболее развитых стран Запада, и использовать этот опыт в процессе реформирования российского общества на путях становления демократического общества и правового государства в нашей стране.</w:t>
      </w:r>
      <w:r w:rsidR="0043758C">
        <w:rPr>
          <w:sz w:val="28"/>
          <w:szCs w:val="28"/>
        </w:rPr>
        <w:t xml:space="preserve"> Применение сравнительного метода расширяет кругозор исследователя, способствует плодотворному использованию опыта других стран и народов, позволяет учиться на чужих ошибках и избавляет от необходимости “изобретать велосипед” в государственном строительстве. Творческое, с учетом специфики страны, использование этого метода особенно актуально для современной российской политологии в условиях реформирования общества и государства</w:t>
      </w:r>
    </w:p>
    <w:p w:rsidR="0043758C" w:rsidRDefault="00FA329A" w:rsidP="004B4833">
      <w:pPr>
        <w:spacing w:line="360" w:lineRule="auto"/>
        <w:ind w:firstLine="709"/>
        <w:jc w:val="both"/>
        <w:rPr>
          <w:sz w:val="28"/>
          <w:szCs w:val="28"/>
        </w:rPr>
      </w:pPr>
      <w:r w:rsidRPr="00FA329A">
        <w:rPr>
          <w:sz w:val="28"/>
          <w:szCs w:val="28"/>
        </w:rPr>
        <w:t xml:space="preserve">Сравнительный анализ стал широко использоваться в социальных и гуманитарных науках </w:t>
      </w:r>
      <w:r w:rsidR="0043758C">
        <w:rPr>
          <w:sz w:val="28"/>
          <w:szCs w:val="28"/>
        </w:rPr>
        <w:t xml:space="preserve">уже </w:t>
      </w:r>
      <w:r w:rsidRPr="00FA329A">
        <w:rPr>
          <w:sz w:val="28"/>
          <w:szCs w:val="28"/>
        </w:rPr>
        <w:t xml:space="preserve">в конце XIX в. Под влиянием исторических школ США стала рассматриваться методология сравнительной политики. Одним из ее зачинателей считается американский исследователь Э. Фримен, который в своей книге “Сравнительная политика” (1873 г.) сформулировал известный тезис: “история – это политика прошлом, политика – это история в настоящем”. Используя методы сравнительной филологии и политики для изучения истории конституционных учреждений, Э. Фримен пытался выявить сходные черты у разных народов и государств, различных исторических эпох и объяснить это происхождением от какого-нибудь одного корня. </w:t>
      </w:r>
    </w:p>
    <w:p w:rsidR="00FA329A" w:rsidRPr="00FA329A" w:rsidRDefault="00FA329A" w:rsidP="004B4833">
      <w:pPr>
        <w:spacing w:line="360" w:lineRule="auto"/>
        <w:ind w:firstLine="709"/>
        <w:jc w:val="both"/>
        <w:rPr>
          <w:sz w:val="28"/>
          <w:szCs w:val="28"/>
        </w:rPr>
      </w:pPr>
      <w:r w:rsidRPr="00FA329A">
        <w:rPr>
          <w:sz w:val="28"/>
          <w:szCs w:val="28"/>
        </w:rPr>
        <w:t xml:space="preserve">Особую популярность методология сравнительной политики получила в США. Однако она существенно отличалась от методологии и методов современной политологии и использовала в большей мере </w:t>
      </w:r>
      <w:r w:rsidR="0043758C">
        <w:rPr>
          <w:sz w:val="28"/>
          <w:szCs w:val="28"/>
        </w:rPr>
        <w:t xml:space="preserve">“историко- сравнительный” метод. </w:t>
      </w:r>
      <w:r w:rsidRPr="00FA329A">
        <w:rPr>
          <w:sz w:val="28"/>
          <w:szCs w:val="28"/>
        </w:rPr>
        <w:t>При рассмотрении политических наук в наше время необходимо отметить, что их проблематика первоначально давала пищу для размышления философам, а в XIX в</w:t>
      </w:r>
      <w:r w:rsidR="0043758C">
        <w:rPr>
          <w:sz w:val="28"/>
          <w:szCs w:val="28"/>
        </w:rPr>
        <w:t>.</w:t>
      </w:r>
      <w:r w:rsidRPr="00FA329A">
        <w:rPr>
          <w:sz w:val="28"/>
          <w:szCs w:val="28"/>
        </w:rPr>
        <w:t xml:space="preserve"> политика попала в поле зрения новой науки – социологии. Обособление политологии как академической дисциплины произошло на рубеже XIX и XX столетий в США, где она стала использоваться для обслуживания политической практики и управления обществом.</w:t>
      </w:r>
      <w:r w:rsidR="0043758C">
        <w:rPr>
          <w:rStyle w:val="af0"/>
          <w:sz w:val="28"/>
          <w:szCs w:val="28"/>
        </w:rPr>
        <w:footnoteReference w:id="2"/>
      </w:r>
    </w:p>
    <w:p w:rsidR="00FA329A" w:rsidRPr="00FA329A" w:rsidRDefault="00FA329A" w:rsidP="004B4833">
      <w:pPr>
        <w:spacing w:line="360" w:lineRule="auto"/>
        <w:ind w:firstLine="709"/>
        <w:jc w:val="both"/>
        <w:rPr>
          <w:sz w:val="28"/>
          <w:szCs w:val="28"/>
        </w:rPr>
      </w:pPr>
      <w:r w:rsidRPr="00FA329A">
        <w:rPr>
          <w:sz w:val="28"/>
          <w:szCs w:val="28"/>
        </w:rPr>
        <w:t>Как составная часть науки о политике</w:t>
      </w:r>
      <w:r w:rsidR="00E741FB">
        <w:rPr>
          <w:sz w:val="28"/>
          <w:szCs w:val="28"/>
        </w:rPr>
        <w:t>,</w:t>
      </w:r>
      <w:r w:rsidRPr="00FA329A">
        <w:rPr>
          <w:sz w:val="28"/>
          <w:szCs w:val="28"/>
        </w:rPr>
        <w:t xml:space="preserve"> сравнительная политология возникла во второй половине XX века. Несмотря на относительную молодость, сравнительная политология прошла достаточно сложный путь своего становления. Сравнительная политология (компаративистика) дала возможность американским исследователям на первых порах доказать, что демократия в США является лучшей и наиболее прогрессивной формой правления, к которой неизбежно придут все народы. По сравнению с другими формами правления она была характерна для большинства стран мира в начале XX в. Это позволило ученым из США включить в сферу сравнительного анализа большую группу стран Азии, Африки и Латинской Америки. В конце 50-х гг. образовалась целая группа исследователей, выступающих за перестройку политологии на структурно-функциональных основах, которые вместе с бихевиористским методом пришли в науку о политике из социологии.</w:t>
      </w:r>
      <w:r w:rsidR="00E741FB">
        <w:rPr>
          <w:rStyle w:val="af0"/>
          <w:sz w:val="28"/>
          <w:szCs w:val="28"/>
        </w:rPr>
        <w:footnoteReference w:id="3"/>
      </w:r>
    </w:p>
    <w:p w:rsidR="00FA329A" w:rsidRPr="00FA329A" w:rsidRDefault="00FA329A" w:rsidP="004B4833">
      <w:pPr>
        <w:spacing w:line="360" w:lineRule="auto"/>
        <w:ind w:firstLine="709"/>
        <w:jc w:val="both"/>
        <w:rPr>
          <w:sz w:val="28"/>
          <w:szCs w:val="28"/>
        </w:rPr>
      </w:pPr>
      <w:r w:rsidRPr="00FA329A">
        <w:rPr>
          <w:sz w:val="28"/>
          <w:szCs w:val="28"/>
        </w:rPr>
        <w:t>На современном этапе предмет сравнительной политологии (компаративистики) как на Западе, так и на Востоке является наиболее молодой политической наукой. Многие западные политологи вынуждены признать, что на сегодня фундаментальных академических исследований по сравнительной политологии очень мало. Современный этап в развитии современной политологии начался после второй мировой войны и был связан с общим процессом развития политических наук в целом. Большой вклад в становлении сравнительной политологии, как определенного научного направления и метода политических наук, внесли</w:t>
      </w:r>
      <w:r w:rsidR="00121903">
        <w:rPr>
          <w:sz w:val="28"/>
          <w:szCs w:val="28"/>
        </w:rPr>
        <w:t>,</w:t>
      </w:r>
      <w:r w:rsidRPr="00FA329A">
        <w:rPr>
          <w:sz w:val="28"/>
          <w:szCs w:val="28"/>
        </w:rPr>
        <w:t xml:space="preserve"> прежде всего</w:t>
      </w:r>
      <w:r w:rsidR="00121903">
        <w:rPr>
          <w:sz w:val="28"/>
          <w:szCs w:val="28"/>
        </w:rPr>
        <w:t>,</w:t>
      </w:r>
      <w:r w:rsidRPr="00FA329A">
        <w:rPr>
          <w:sz w:val="28"/>
          <w:szCs w:val="28"/>
        </w:rPr>
        <w:t xml:space="preserve"> западные исследователи: Г. Алмонд, С. Верба, Д. Истон, Р. Макридис, Р. Арон, М. Дюверже, Ч. Рэгин, М. Шугарт, Д. Кэрн, А. Лейпхарт, С. Хантингтон, П. Шаран и ряд других</w:t>
      </w:r>
      <w:r w:rsidR="00121903">
        <w:rPr>
          <w:sz w:val="28"/>
          <w:szCs w:val="28"/>
        </w:rPr>
        <w:t xml:space="preserve"> ученых</w:t>
      </w:r>
      <w:r w:rsidRPr="00FA329A">
        <w:rPr>
          <w:sz w:val="28"/>
          <w:szCs w:val="28"/>
        </w:rPr>
        <w:t>.</w:t>
      </w:r>
    </w:p>
    <w:p w:rsidR="00D23D9B" w:rsidRDefault="00D23D9B" w:rsidP="004B4833">
      <w:pPr>
        <w:spacing w:line="360" w:lineRule="auto"/>
        <w:ind w:firstLine="709"/>
        <w:jc w:val="both"/>
        <w:rPr>
          <w:sz w:val="28"/>
          <w:szCs w:val="28"/>
        </w:rPr>
      </w:pPr>
      <w:r>
        <w:rPr>
          <w:sz w:val="28"/>
          <w:szCs w:val="28"/>
        </w:rPr>
        <w:t>Для более четкого понимания сущности и методов сравнительной политологии, следует проанализировать вклад указанных ученых в науку.</w:t>
      </w:r>
    </w:p>
    <w:p w:rsidR="00FA329A" w:rsidRPr="00FA329A" w:rsidRDefault="00FA329A" w:rsidP="004B4833">
      <w:pPr>
        <w:spacing w:line="360" w:lineRule="auto"/>
        <w:ind w:firstLine="709"/>
        <w:jc w:val="both"/>
        <w:rPr>
          <w:sz w:val="28"/>
          <w:szCs w:val="28"/>
        </w:rPr>
      </w:pPr>
      <w:r w:rsidRPr="00FA329A">
        <w:rPr>
          <w:sz w:val="28"/>
          <w:szCs w:val="28"/>
        </w:rPr>
        <w:t>Г. Алмонд – американский социолог и политолог, автор работ по сравнительной политологии, модернизации, политической культуре, внешней политике, методологии политической науки в целом. Вместе с другим западным исследователем С. Вербой в работе “Гражданская культура и стабильность демократии” он стал родоначальником теории политической культуры. На основе сравнительного анализа авторы предложили типологию политической культуры и раскрыли значение современной передовой демократии для обоснования концепции “гражданской культуры” в политической жизни общества.</w:t>
      </w:r>
      <w:r w:rsidR="00C13D8F">
        <w:rPr>
          <w:sz w:val="28"/>
          <w:szCs w:val="28"/>
        </w:rPr>
        <w:t xml:space="preserve"> </w:t>
      </w:r>
      <w:r w:rsidRPr="00FA329A">
        <w:rPr>
          <w:sz w:val="28"/>
          <w:szCs w:val="28"/>
        </w:rPr>
        <w:t xml:space="preserve">При рассмотрении сравнительной политической системы Г. Алмонд, опираясь на философию политики, обосновал структурный функционализм, соединив теорию с концептуальными компонентами политической системы. Это способствовало систематизированному научному сравнению наиболее важных типов политических систем в мире. Двигаясь далее от общего к частному, </w:t>
      </w:r>
      <w:r w:rsidR="00C13D8F">
        <w:rPr>
          <w:sz w:val="28"/>
          <w:szCs w:val="28"/>
        </w:rPr>
        <w:t xml:space="preserve">Г. </w:t>
      </w:r>
      <w:r w:rsidRPr="00FA329A">
        <w:rPr>
          <w:sz w:val="28"/>
          <w:szCs w:val="28"/>
        </w:rPr>
        <w:t xml:space="preserve">Алмонд дал </w:t>
      </w:r>
      <w:r w:rsidR="00C13D8F">
        <w:rPr>
          <w:sz w:val="28"/>
          <w:szCs w:val="28"/>
        </w:rPr>
        <w:t xml:space="preserve">точное </w:t>
      </w:r>
      <w:r w:rsidRPr="00FA329A">
        <w:rPr>
          <w:sz w:val="28"/>
          <w:szCs w:val="28"/>
        </w:rPr>
        <w:t>определение политической системы общества. “Политическая система</w:t>
      </w:r>
      <w:r w:rsidR="00C13D8F">
        <w:rPr>
          <w:sz w:val="28"/>
          <w:szCs w:val="28"/>
        </w:rPr>
        <w:t xml:space="preserve"> общества</w:t>
      </w:r>
      <w:r w:rsidRPr="00FA329A">
        <w:rPr>
          <w:sz w:val="28"/>
          <w:szCs w:val="28"/>
        </w:rPr>
        <w:t xml:space="preserve">, – отмечал он, – это часть конструкции, которую общество имеет для функционирования и достижения своих целей”. Каждая </w:t>
      </w:r>
      <w:r w:rsidR="00C13D8F">
        <w:rPr>
          <w:sz w:val="28"/>
          <w:szCs w:val="28"/>
        </w:rPr>
        <w:t xml:space="preserve">такая </w:t>
      </w:r>
      <w:r w:rsidRPr="00FA329A">
        <w:rPr>
          <w:sz w:val="28"/>
          <w:szCs w:val="28"/>
        </w:rPr>
        <w:t>структура ориентирована на выполнение специфических функций, будь это государственный аппарат, парламент или партии и т.д.</w:t>
      </w:r>
      <w:r w:rsidR="00C13D8F">
        <w:rPr>
          <w:rStyle w:val="af0"/>
          <w:sz w:val="28"/>
          <w:szCs w:val="28"/>
        </w:rPr>
        <w:footnoteReference w:id="4"/>
      </w:r>
    </w:p>
    <w:p w:rsidR="00FA329A" w:rsidRPr="00FA329A" w:rsidRDefault="00FA329A" w:rsidP="004B4833">
      <w:pPr>
        <w:spacing w:line="360" w:lineRule="auto"/>
        <w:ind w:firstLine="709"/>
        <w:jc w:val="both"/>
        <w:rPr>
          <w:sz w:val="28"/>
          <w:szCs w:val="28"/>
        </w:rPr>
      </w:pPr>
      <w:r w:rsidRPr="00FA329A">
        <w:rPr>
          <w:sz w:val="28"/>
          <w:szCs w:val="28"/>
        </w:rPr>
        <w:t xml:space="preserve">Д. Истон – известный канадско-американский политолог в ряде своих работ дал </w:t>
      </w:r>
      <w:r w:rsidR="00C13D8F">
        <w:rPr>
          <w:sz w:val="28"/>
          <w:szCs w:val="28"/>
        </w:rPr>
        <w:t xml:space="preserve">подробный </w:t>
      </w:r>
      <w:r w:rsidRPr="00FA329A">
        <w:rPr>
          <w:sz w:val="28"/>
          <w:szCs w:val="28"/>
        </w:rPr>
        <w:t xml:space="preserve">анализ политических процессов и разработал </w:t>
      </w:r>
      <w:r w:rsidR="00C13D8F">
        <w:rPr>
          <w:sz w:val="28"/>
          <w:szCs w:val="28"/>
        </w:rPr>
        <w:t xml:space="preserve">целую </w:t>
      </w:r>
      <w:r w:rsidRPr="00FA329A">
        <w:rPr>
          <w:sz w:val="28"/>
          <w:szCs w:val="28"/>
        </w:rPr>
        <w:t xml:space="preserve">теорию политических систем. Уделяя большое внимание разработке методологических проблем </w:t>
      </w:r>
      <w:r w:rsidR="00C13D8F">
        <w:rPr>
          <w:sz w:val="28"/>
          <w:szCs w:val="28"/>
        </w:rPr>
        <w:t xml:space="preserve">политических </w:t>
      </w:r>
      <w:r w:rsidRPr="00FA329A">
        <w:rPr>
          <w:sz w:val="28"/>
          <w:szCs w:val="28"/>
        </w:rPr>
        <w:t xml:space="preserve">наук, Д. Истон провозгласил в конце 60-х гг. постбихевиоральную революцию, имеющую большое значение для развития сравнительной политологии и политических структур на примере США. При этом немаловажную роль он отводил использованию новых технологий, прикладных исследований политической сферы </w:t>
      </w:r>
      <w:r w:rsidR="00C13D8F">
        <w:rPr>
          <w:sz w:val="28"/>
          <w:szCs w:val="28"/>
        </w:rPr>
        <w:t xml:space="preserve">данного </w:t>
      </w:r>
      <w:r w:rsidRPr="00FA329A">
        <w:rPr>
          <w:sz w:val="28"/>
          <w:szCs w:val="28"/>
        </w:rPr>
        <w:t>общества.</w:t>
      </w:r>
    </w:p>
    <w:p w:rsidR="00FA329A" w:rsidRPr="00FA329A" w:rsidRDefault="00FA329A" w:rsidP="004B4833">
      <w:pPr>
        <w:spacing w:line="360" w:lineRule="auto"/>
        <w:ind w:firstLine="709"/>
        <w:jc w:val="both"/>
        <w:rPr>
          <w:sz w:val="28"/>
          <w:szCs w:val="28"/>
        </w:rPr>
      </w:pPr>
      <w:r w:rsidRPr="00FA329A">
        <w:rPr>
          <w:sz w:val="28"/>
          <w:szCs w:val="28"/>
        </w:rPr>
        <w:t>Для американских социологов и политологов при исследовании важнейших компонентов политической системы</w:t>
      </w:r>
      <w:r w:rsidR="00843A5F">
        <w:rPr>
          <w:sz w:val="28"/>
          <w:szCs w:val="28"/>
        </w:rPr>
        <w:t>,</w:t>
      </w:r>
      <w:r w:rsidRPr="00FA329A">
        <w:rPr>
          <w:sz w:val="28"/>
          <w:szCs w:val="28"/>
        </w:rPr>
        <w:t xml:space="preserve"> важное значение имело рассмотрение политических партий в сравнительной перспективе. При этом они опирались на основные вехи развития теории партии в работах М. Острогорского, Р. Михельса, М. Дюверже и ряда других европейских исследователей по сравнительной политологии, связанных с возникновением политических партий в эпоху промышленной революции</w:t>
      </w:r>
      <w:r w:rsidR="00843A5F">
        <w:rPr>
          <w:sz w:val="28"/>
          <w:szCs w:val="28"/>
        </w:rPr>
        <w:t>,</w:t>
      </w:r>
      <w:r w:rsidRPr="00FA329A">
        <w:rPr>
          <w:sz w:val="28"/>
          <w:szCs w:val="28"/>
        </w:rPr>
        <w:t xml:space="preserve"> и расширения избирательных прав граждан. Р. Михельс своей книге “Социология политических партий в условиях демократии” утверждал, что общество, как и любая демократическая организация, подвергается господству олигархии: кто говорит “организация”, тот говорит “олигархия”. Это -</w:t>
      </w:r>
      <w:r w:rsidR="00843A5F">
        <w:rPr>
          <w:sz w:val="28"/>
          <w:szCs w:val="28"/>
        </w:rPr>
        <w:t xml:space="preserve"> </w:t>
      </w:r>
      <w:r w:rsidRPr="00FA329A">
        <w:rPr>
          <w:sz w:val="28"/>
          <w:szCs w:val="28"/>
        </w:rPr>
        <w:t>”желе</w:t>
      </w:r>
      <w:r w:rsidR="00843A5F">
        <w:rPr>
          <w:sz w:val="28"/>
          <w:szCs w:val="28"/>
        </w:rPr>
        <w:t>зный закон олигархии”</w:t>
      </w:r>
      <w:r w:rsidRPr="00FA329A">
        <w:rPr>
          <w:sz w:val="28"/>
          <w:szCs w:val="28"/>
        </w:rPr>
        <w:t>.</w:t>
      </w:r>
    </w:p>
    <w:p w:rsidR="00FA329A" w:rsidRPr="00FA329A" w:rsidRDefault="00FA329A" w:rsidP="004B4833">
      <w:pPr>
        <w:spacing w:line="360" w:lineRule="auto"/>
        <w:ind w:firstLine="709"/>
        <w:jc w:val="both"/>
        <w:rPr>
          <w:sz w:val="28"/>
          <w:szCs w:val="28"/>
        </w:rPr>
      </w:pPr>
      <w:r w:rsidRPr="00FA329A">
        <w:rPr>
          <w:sz w:val="28"/>
          <w:szCs w:val="28"/>
        </w:rPr>
        <w:t>Интерес американских политологов к проблемам политических партий, их сравнительного анализа, был связан с необходимостью более широкого распространения политических знаний среди широких кругов населения и повышения уровня их политической культуры. Так, в США согласно недавнему опросу населения</w:t>
      </w:r>
      <w:r w:rsidR="005B47B5">
        <w:rPr>
          <w:sz w:val="28"/>
          <w:szCs w:val="28"/>
        </w:rPr>
        <w:t xml:space="preserve"> </w:t>
      </w:r>
      <w:r w:rsidRPr="00FA329A">
        <w:rPr>
          <w:sz w:val="28"/>
          <w:szCs w:val="28"/>
        </w:rPr>
        <w:t>– 55% и 46% соответственно – знает ведущие американские журналы по политологии – “Сравнительную политику” и “Сравнительные политические исследования”. В то же время менее чем 7% европейцам известны “Европейский журнал политических исследо</w:t>
      </w:r>
      <w:r w:rsidR="005B47B5">
        <w:rPr>
          <w:sz w:val="28"/>
          <w:szCs w:val="28"/>
        </w:rPr>
        <w:t>ваний”</w:t>
      </w:r>
      <w:r w:rsidRPr="00FA329A">
        <w:rPr>
          <w:sz w:val="28"/>
          <w:szCs w:val="28"/>
        </w:rPr>
        <w:t>, где опубликовано значительное число работ по пр</w:t>
      </w:r>
      <w:r w:rsidR="005B47B5">
        <w:rPr>
          <w:sz w:val="28"/>
          <w:szCs w:val="28"/>
        </w:rPr>
        <w:t>облемам сравнительной политики</w:t>
      </w:r>
      <w:r w:rsidR="005B47B5">
        <w:rPr>
          <w:rStyle w:val="af0"/>
          <w:sz w:val="28"/>
          <w:szCs w:val="28"/>
        </w:rPr>
        <w:footnoteReference w:id="5"/>
      </w:r>
    </w:p>
    <w:p w:rsidR="00FA329A" w:rsidRPr="00FA329A" w:rsidRDefault="00564A8C" w:rsidP="004B4833">
      <w:pPr>
        <w:spacing w:line="360" w:lineRule="auto"/>
        <w:ind w:firstLine="709"/>
        <w:jc w:val="both"/>
        <w:rPr>
          <w:sz w:val="28"/>
          <w:szCs w:val="28"/>
        </w:rPr>
      </w:pPr>
      <w:r>
        <w:rPr>
          <w:sz w:val="28"/>
          <w:szCs w:val="28"/>
        </w:rPr>
        <w:t>При этом в</w:t>
      </w:r>
      <w:r w:rsidR="00FA329A" w:rsidRPr="00FA329A">
        <w:rPr>
          <w:sz w:val="28"/>
          <w:szCs w:val="28"/>
        </w:rPr>
        <w:t xml:space="preserve"> американских журналах по компаративистике особое внимание уделяется американским политическим партиям в сравнительной перспективе. Публикации в основном связаны с анализом и сравнениями отечественных основных партий – республиканской и демократической. В то же время подход к анализу деятельности партий других стран, на наш взгляд, весьма ограничен. Следует также иметь в виду, что американские партии как руководящие органы почти </w:t>
      </w:r>
      <w:r w:rsidR="00FB5C6E">
        <w:rPr>
          <w:sz w:val="28"/>
          <w:szCs w:val="28"/>
        </w:rPr>
        <w:t>во все времена</w:t>
      </w:r>
      <w:r w:rsidR="00FA329A" w:rsidRPr="00FA329A">
        <w:rPr>
          <w:sz w:val="28"/>
          <w:szCs w:val="28"/>
        </w:rPr>
        <w:t xml:space="preserve"> отличались меньшей сплоченностью при выработке основных направлений политики, чем партии в </w:t>
      </w:r>
      <w:r w:rsidR="00FB5C6E">
        <w:rPr>
          <w:sz w:val="28"/>
          <w:szCs w:val="28"/>
        </w:rPr>
        <w:t xml:space="preserve">таких же </w:t>
      </w:r>
      <w:r w:rsidR="00FA329A" w:rsidRPr="00FA329A">
        <w:rPr>
          <w:sz w:val="28"/>
          <w:szCs w:val="28"/>
        </w:rPr>
        <w:t>условиях парламентских режимов, преобладающих в Западной Европе.</w:t>
      </w:r>
    </w:p>
    <w:p w:rsidR="00FA329A" w:rsidRPr="00FA329A" w:rsidRDefault="00FA329A" w:rsidP="004B4833">
      <w:pPr>
        <w:spacing w:line="360" w:lineRule="auto"/>
        <w:ind w:firstLine="709"/>
        <w:jc w:val="both"/>
        <w:rPr>
          <w:sz w:val="28"/>
          <w:szCs w:val="28"/>
        </w:rPr>
      </w:pPr>
      <w:r w:rsidRPr="00FA329A">
        <w:rPr>
          <w:sz w:val="28"/>
          <w:szCs w:val="28"/>
        </w:rPr>
        <w:t xml:space="preserve">Современные европейские политические школы по-прежнему играют важную роль в разработке теории партий. Это объясняется рядом факторов. Политические партии Западной Европы гораздо многочисленней и многообразнее американских. Двухпартийная система в США, которая играет ведущую роль в политической жизни страны, ограничивает сравнительный анализ этой важной политической категории в мировом масштабе. Следующим фактором является сама природа американских политических партий, которая сдерживает развитие теории еще в том смысле, что на американском масштабе трудно определить границы “партии”, как базовой единицы анализа. В Европе </w:t>
      </w:r>
      <w:r w:rsidR="00FB5C6E">
        <w:rPr>
          <w:sz w:val="28"/>
          <w:szCs w:val="28"/>
        </w:rPr>
        <w:t xml:space="preserve">же </w:t>
      </w:r>
      <w:r w:rsidRPr="00FA329A">
        <w:rPr>
          <w:sz w:val="28"/>
          <w:szCs w:val="28"/>
        </w:rPr>
        <w:t xml:space="preserve">существует ясное </w:t>
      </w:r>
      <w:r w:rsidR="00FB5C6E">
        <w:rPr>
          <w:sz w:val="28"/>
          <w:szCs w:val="28"/>
        </w:rPr>
        <w:t xml:space="preserve">и четкое </w:t>
      </w:r>
      <w:r w:rsidRPr="00FA329A">
        <w:rPr>
          <w:sz w:val="28"/>
          <w:szCs w:val="28"/>
        </w:rPr>
        <w:t>понимание партийного членства</w:t>
      </w:r>
      <w:r w:rsidR="00FB5C6E">
        <w:rPr>
          <w:sz w:val="28"/>
          <w:szCs w:val="28"/>
        </w:rPr>
        <w:t xml:space="preserve"> </w:t>
      </w:r>
      <w:r w:rsidRPr="00FA329A">
        <w:rPr>
          <w:sz w:val="28"/>
          <w:szCs w:val="28"/>
        </w:rPr>
        <w:t>–</w:t>
      </w:r>
      <w:r w:rsidR="00FB5C6E">
        <w:rPr>
          <w:sz w:val="28"/>
          <w:szCs w:val="28"/>
        </w:rPr>
        <w:t xml:space="preserve"> им служит </w:t>
      </w:r>
      <w:r w:rsidRPr="00FA329A">
        <w:rPr>
          <w:sz w:val="28"/>
          <w:szCs w:val="28"/>
        </w:rPr>
        <w:t>факт уплаты взносов</w:t>
      </w:r>
      <w:r w:rsidR="00FB5C6E">
        <w:rPr>
          <w:sz w:val="28"/>
          <w:szCs w:val="28"/>
        </w:rPr>
        <w:t>,</w:t>
      </w:r>
      <w:r w:rsidRPr="00FA329A">
        <w:rPr>
          <w:sz w:val="28"/>
          <w:szCs w:val="28"/>
        </w:rPr>
        <w:t xml:space="preserve"> определя</w:t>
      </w:r>
      <w:r w:rsidR="00FB5C6E">
        <w:rPr>
          <w:sz w:val="28"/>
          <w:szCs w:val="28"/>
        </w:rPr>
        <w:t>ющий</w:t>
      </w:r>
      <w:r w:rsidRPr="00FA329A">
        <w:rPr>
          <w:sz w:val="28"/>
          <w:szCs w:val="28"/>
        </w:rPr>
        <w:t xml:space="preserve"> принадлежность к партии.</w:t>
      </w:r>
    </w:p>
    <w:p w:rsidR="00FA329A" w:rsidRPr="00FA329A" w:rsidRDefault="00FA329A" w:rsidP="004B4833">
      <w:pPr>
        <w:spacing w:line="360" w:lineRule="auto"/>
        <w:ind w:firstLine="709"/>
        <w:jc w:val="both"/>
        <w:rPr>
          <w:sz w:val="28"/>
          <w:szCs w:val="28"/>
        </w:rPr>
      </w:pPr>
      <w:r w:rsidRPr="00FA329A">
        <w:rPr>
          <w:sz w:val="28"/>
          <w:szCs w:val="28"/>
        </w:rPr>
        <w:t>Сравнительный анализ западных исследователей, в частности, американских, по проблемам политических систем и партиям</w:t>
      </w:r>
      <w:r w:rsidR="00FB5C6E">
        <w:rPr>
          <w:sz w:val="28"/>
          <w:szCs w:val="28"/>
        </w:rPr>
        <w:t>,</w:t>
      </w:r>
      <w:r w:rsidRPr="00FA329A">
        <w:rPr>
          <w:sz w:val="28"/>
          <w:szCs w:val="28"/>
        </w:rPr>
        <w:t xml:space="preserve"> дал определенную возможность заняться еще одной сложной категорией, какой является политический режим.</w:t>
      </w:r>
      <w:r>
        <w:rPr>
          <w:sz w:val="28"/>
          <w:szCs w:val="28"/>
        </w:rPr>
        <w:t xml:space="preserve"> </w:t>
      </w:r>
      <w:r w:rsidRPr="00FA329A">
        <w:rPr>
          <w:sz w:val="28"/>
          <w:szCs w:val="28"/>
        </w:rPr>
        <w:t>Сравнительный анализ этой категории дает нам возможность определить политический климат в обществе, динамику его развития и характер политической жизни в данном государстве.</w:t>
      </w:r>
      <w:r w:rsidR="00FB5C6E">
        <w:rPr>
          <w:sz w:val="28"/>
          <w:szCs w:val="28"/>
        </w:rPr>
        <w:t xml:space="preserve"> </w:t>
      </w:r>
      <w:r w:rsidRPr="00FA329A">
        <w:rPr>
          <w:sz w:val="28"/>
          <w:szCs w:val="28"/>
        </w:rPr>
        <w:t>При рассмотрении сущности политических режимов, их сравнительного анализа в современном мире, определенный вклад внесли французские социологи и политологи.</w:t>
      </w:r>
      <w:r>
        <w:rPr>
          <w:sz w:val="28"/>
          <w:szCs w:val="28"/>
        </w:rPr>
        <w:t xml:space="preserve"> </w:t>
      </w:r>
      <w:r w:rsidR="00FB5C6E">
        <w:rPr>
          <w:sz w:val="28"/>
          <w:szCs w:val="28"/>
        </w:rPr>
        <w:t>Так, р</w:t>
      </w:r>
      <w:r w:rsidRPr="00FA329A">
        <w:rPr>
          <w:sz w:val="28"/>
          <w:szCs w:val="28"/>
        </w:rPr>
        <w:t>уководитель центра сравнительной политологии Франции М. Дюверже определяет политический режим</w:t>
      </w:r>
      <w:r w:rsidR="00FB5C6E">
        <w:rPr>
          <w:sz w:val="28"/>
          <w:szCs w:val="28"/>
        </w:rPr>
        <w:t xml:space="preserve"> государства,</w:t>
      </w:r>
      <w:r w:rsidRPr="00FA329A">
        <w:rPr>
          <w:sz w:val="28"/>
          <w:szCs w:val="28"/>
        </w:rPr>
        <w:t xml:space="preserve"> как определённый государственный строй, определенный тип организации власти, определенное сочетание системы партий, способов голосования, одного или несколько типов принятия решений, </w:t>
      </w:r>
      <w:r w:rsidR="00B64793">
        <w:rPr>
          <w:sz w:val="28"/>
          <w:szCs w:val="28"/>
        </w:rPr>
        <w:t xml:space="preserve">а также </w:t>
      </w:r>
      <w:r w:rsidRPr="00FA329A">
        <w:rPr>
          <w:sz w:val="28"/>
          <w:szCs w:val="28"/>
        </w:rPr>
        <w:t>одной или нескольких структур групп давления.</w:t>
      </w:r>
      <w:r w:rsidR="00FB5C6E">
        <w:rPr>
          <w:rStyle w:val="af0"/>
          <w:sz w:val="28"/>
          <w:szCs w:val="28"/>
        </w:rPr>
        <w:footnoteReference w:id="6"/>
      </w:r>
    </w:p>
    <w:p w:rsidR="00FA329A" w:rsidRPr="00FA329A" w:rsidRDefault="00FA329A" w:rsidP="004B4833">
      <w:pPr>
        <w:spacing w:line="360" w:lineRule="auto"/>
        <w:ind w:firstLine="709"/>
        <w:jc w:val="both"/>
        <w:rPr>
          <w:sz w:val="28"/>
          <w:szCs w:val="28"/>
        </w:rPr>
      </w:pPr>
      <w:r w:rsidRPr="00FA329A">
        <w:rPr>
          <w:sz w:val="28"/>
          <w:szCs w:val="28"/>
        </w:rPr>
        <w:t xml:space="preserve">Известный французский социолог Р. Арон в своей работе “Демократия и тоталитаризм” отмечает, что “мы стремимся разработать теорию режимов нашего времени” и дает свой вариант: “любой режим, который решает задачи устройства власти и отношения между гражданами, обязан иметь представление о собственном идеале (с которым должны соглашаться </w:t>
      </w:r>
      <w:r w:rsidR="00564A8C">
        <w:rPr>
          <w:sz w:val="28"/>
          <w:szCs w:val="28"/>
        </w:rPr>
        <w:t>граждане)”</w:t>
      </w:r>
      <w:r w:rsidRPr="00FA329A">
        <w:rPr>
          <w:sz w:val="28"/>
          <w:szCs w:val="28"/>
        </w:rPr>
        <w:t>.</w:t>
      </w:r>
    </w:p>
    <w:p w:rsidR="00FA329A" w:rsidRPr="00FA329A" w:rsidRDefault="00FA329A" w:rsidP="004B4833">
      <w:pPr>
        <w:spacing w:line="360" w:lineRule="auto"/>
        <w:ind w:firstLine="709"/>
        <w:jc w:val="both"/>
        <w:rPr>
          <w:sz w:val="28"/>
          <w:szCs w:val="28"/>
        </w:rPr>
      </w:pPr>
      <w:r w:rsidRPr="00FA329A">
        <w:rPr>
          <w:sz w:val="28"/>
          <w:szCs w:val="28"/>
        </w:rPr>
        <w:t>В современных условиях наиболее близкое к этому определению, дает профессор парижского Института политических наук Ж.-Л. Кер</w:t>
      </w:r>
      <w:r w:rsidR="00B64793">
        <w:rPr>
          <w:sz w:val="28"/>
          <w:szCs w:val="28"/>
        </w:rPr>
        <w:t>монн: “Под политическим режимом</w:t>
      </w:r>
      <w:r w:rsidRPr="00FA329A">
        <w:rPr>
          <w:sz w:val="28"/>
          <w:szCs w:val="28"/>
        </w:rPr>
        <w:t xml:space="preserve"> понимается совокупность элементов идеологического, институционального и социального порядка, способствующих формированию политической власти данной страны на определенный период”. Основными компонентами политического режима является принцип легитимности, структура институтов, система партий форма и роль государства.</w:t>
      </w:r>
    </w:p>
    <w:p w:rsidR="00FA329A" w:rsidRPr="00FA329A" w:rsidRDefault="00FA329A" w:rsidP="004B4833">
      <w:pPr>
        <w:spacing w:line="360" w:lineRule="auto"/>
        <w:ind w:firstLine="709"/>
        <w:jc w:val="both"/>
        <w:rPr>
          <w:sz w:val="28"/>
          <w:szCs w:val="28"/>
        </w:rPr>
      </w:pPr>
      <w:r w:rsidRPr="00FA329A">
        <w:rPr>
          <w:sz w:val="28"/>
          <w:szCs w:val="28"/>
        </w:rPr>
        <w:t xml:space="preserve">Рассмотрев определение сущности и основных черт политического режима западными политологами, хотелось бы </w:t>
      </w:r>
      <w:r w:rsidR="00C16D0D">
        <w:rPr>
          <w:sz w:val="28"/>
          <w:szCs w:val="28"/>
        </w:rPr>
        <w:t>отметить, что п</w:t>
      </w:r>
      <w:r w:rsidRPr="00FA329A">
        <w:rPr>
          <w:sz w:val="28"/>
          <w:szCs w:val="28"/>
        </w:rPr>
        <w:t xml:space="preserve">олитический режим – это способ функционирования политической системы, политической жизни, политических процессов, совокупность элементов идеологического, институционального, социального порядка и политической культуры, определенный тип государственного управления со своими принципами и структурами, регулирующими политические отношения, институты и организации, в центре которых стоит человек. Ключевой проблемой политического режима является проблема власти, которая оказывает свое воздействие на все общество, на его экономическую, социальную и духовную сферы, </w:t>
      </w:r>
      <w:r w:rsidR="00C16D0D">
        <w:rPr>
          <w:sz w:val="28"/>
          <w:szCs w:val="28"/>
        </w:rPr>
        <w:t>и т.п.</w:t>
      </w:r>
      <w:r w:rsidR="00DE65F8">
        <w:rPr>
          <w:rStyle w:val="af0"/>
          <w:sz w:val="28"/>
          <w:szCs w:val="28"/>
        </w:rPr>
        <w:footnoteReference w:id="7"/>
      </w:r>
    </w:p>
    <w:p w:rsidR="00FA329A" w:rsidRPr="00FA329A" w:rsidRDefault="00C16D0D" w:rsidP="004B4833">
      <w:pPr>
        <w:spacing w:line="360" w:lineRule="auto"/>
        <w:ind w:firstLine="709"/>
        <w:jc w:val="both"/>
        <w:rPr>
          <w:sz w:val="28"/>
          <w:szCs w:val="28"/>
        </w:rPr>
      </w:pPr>
      <w:r>
        <w:rPr>
          <w:sz w:val="28"/>
          <w:szCs w:val="28"/>
        </w:rPr>
        <w:t>С</w:t>
      </w:r>
      <w:r w:rsidR="00FA329A" w:rsidRPr="00FA329A">
        <w:rPr>
          <w:sz w:val="28"/>
          <w:szCs w:val="28"/>
        </w:rPr>
        <w:t>равнительный анализ политических режимов XX в</w:t>
      </w:r>
      <w:r>
        <w:rPr>
          <w:sz w:val="28"/>
          <w:szCs w:val="28"/>
        </w:rPr>
        <w:t>.</w:t>
      </w:r>
      <w:r w:rsidR="00FA329A" w:rsidRPr="00FA329A">
        <w:rPr>
          <w:sz w:val="28"/>
          <w:szCs w:val="28"/>
        </w:rPr>
        <w:t xml:space="preserve"> по мнению большинства западных и российских политологов, показывает, что основными типами политических режимов являются – тоталитарный, авторитарный, демократический режимы и наличие смешанных, переходных, гибридных режимов в большинстве стран современного мира. Их классификация имеет важное значение для развития </w:t>
      </w:r>
      <w:r>
        <w:rPr>
          <w:sz w:val="28"/>
          <w:szCs w:val="28"/>
        </w:rPr>
        <w:t>непосредственно</w:t>
      </w:r>
      <w:r w:rsidR="00FA329A" w:rsidRPr="00FA329A">
        <w:rPr>
          <w:sz w:val="28"/>
          <w:szCs w:val="28"/>
        </w:rPr>
        <w:t xml:space="preserve"> сравнительной политологии.</w:t>
      </w:r>
    </w:p>
    <w:p w:rsidR="004669B6" w:rsidRDefault="00FA329A" w:rsidP="004B4833">
      <w:pPr>
        <w:spacing w:line="360" w:lineRule="auto"/>
        <w:ind w:firstLine="709"/>
        <w:jc w:val="both"/>
        <w:rPr>
          <w:sz w:val="28"/>
          <w:szCs w:val="28"/>
        </w:rPr>
      </w:pPr>
      <w:r w:rsidRPr="00FA329A">
        <w:rPr>
          <w:sz w:val="28"/>
          <w:szCs w:val="28"/>
        </w:rPr>
        <w:t xml:space="preserve">Таким образом, политический режим, как способ функционирования политической системы, политической жизни и политических процессов, занимает важную роль в жизнедеятельности общества и его политической сферы, влияющих на экономическую, социальную и духовную жизнь. </w:t>
      </w:r>
      <w:r w:rsidR="004669B6">
        <w:rPr>
          <w:sz w:val="28"/>
          <w:szCs w:val="28"/>
        </w:rPr>
        <w:t>Но отмечается, что н</w:t>
      </w:r>
      <w:r w:rsidRPr="00FA329A">
        <w:rPr>
          <w:sz w:val="28"/>
          <w:szCs w:val="28"/>
        </w:rPr>
        <w:t xml:space="preserve">ачало XXI века характеризуется постепенной эволюцией авторитарных и тоталитарных режимов </w:t>
      </w:r>
      <w:r w:rsidR="004669B6">
        <w:rPr>
          <w:sz w:val="28"/>
          <w:szCs w:val="28"/>
        </w:rPr>
        <w:t xml:space="preserve">государств </w:t>
      </w:r>
      <w:r w:rsidRPr="00FA329A">
        <w:rPr>
          <w:sz w:val="28"/>
          <w:szCs w:val="28"/>
        </w:rPr>
        <w:t>в д</w:t>
      </w:r>
      <w:r w:rsidR="004669B6">
        <w:rPr>
          <w:sz w:val="28"/>
          <w:szCs w:val="28"/>
        </w:rPr>
        <w:t>емократические режимы.</w:t>
      </w:r>
    </w:p>
    <w:p w:rsidR="00FA329A" w:rsidRPr="00FA329A" w:rsidRDefault="00DE65F8" w:rsidP="004B4833">
      <w:pPr>
        <w:spacing w:line="360" w:lineRule="auto"/>
        <w:ind w:firstLine="709"/>
        <w:jc w:val="both"/>
        <w:rPr>
          <w:sz w:val="28"/>
          <w:szCs w:val="28"/>
        </w:rPr>
      </w:pPr>
      <w:r>
        <w:rPr>
          <w:sz w:val="28"/>
          <w:szCs w:val="28"/>
        </w:rPr>
        <w:t>Итак, с</w:t>
      </w:r>
      <w:r w:rsidR="00FA329A" w:rsidRPr="00FA329A">
        <w:rPr>
          <w:sz w:val="28"/>
          <w:szCs w:val="28"/>
        </w:rPr>
        <w:t>равнительная политология дает возможность рассмотреть общие и отличительные черты антидемократических режимов – авторитарных и тоталитарных, показать те преимущества демократического режима, которые открывают дорогу развитию человечества по пути прогрессивного развития. Еще более сложным при рассмотрении этой проблемы являются переходные, смешанные и гибридные режимы, которые сегодня характерны для большинства стран современного мира. Они получили отражение в работе западного исследователя А. Лейпхарта “Демократия в многосоставных обществах: сравнительное исследование”, переведенной на русский язык.</w:t>
      </w:r>
    </w:p>
    <w:p w:rsidR="004B4833" w:rsidRDefault="004B4833" w:rsidP="004B4833">
      <w:pPr>
        <w:spacing w:line="360" w:lineRule="auto"/>
        <w:ind w:firstLine="709"/>
        <w:jc w:val="both"/>
        <w:rPr>
          <w:b/>
          <w:sz w:val="28"/>
          <w:szCs w:val="28"/>
        </w:rPr>
      </w:pPr>
    </w:p>
    <w:p w:rsidR="00F65BA4" w:rsidRPr="00F65BA4" w:rsidRDefault="00F65BA4" w:rsidP="004B4833">
      <w:pPr>
        <w:spacing w:line="360" w:lineRule="auto"/>
        <w:ind w:firstLine="709"/>
        <w:jc w:val="both"/>
        <w:rPr>
          <w:b/>
          <w:sz w:val="28"/>
          <w:szCs w:val="28"/>
        </w:rPr>
      </w:pPr>
      <w:r w:rsidRPr="00F65BA4">
        <w:rPr>
          <w:b/>
          <w:sz w:val="28"/>
          <w:szCs w:val="28"/>
        </w:rPr>
        <w:t>1.2. Методы сравнительной политологии и сферы ее применения</w:t>
      </w:r>
    </w:p>
    <w:p w:rsidR="00F65BA4" w:rsidRDefault="00F65BA4" w:rsidP="004B4833">
      <w:pPr>
        <w:spacing w:line="360" w:lineRule="auto"/>
        <w:ind w:firstLine="709"/>
        <w:jc w:val="both"/>
        <w:rPr>
          <w:sz w:val="28"/>
          <w:szCs w:val="28"/>
        </w:rPr>
      </w:pPr>
    </w:p>
    <w:p w:rsidR="00AD4C03" w:rsidRDefault="00FA329A" w:rsidP="004B4833">
      <w:pPr>
        <w:spacing w:line="360" w:lineRule="auto"/>
        <w:ind w:firstLine="709"/>
        <w:jc w:val="both"/>
        <w:rPr>
          <w:sz w:val="28"/>
          <w:szCs w:val="28"/>
        </w:rPr>
      </w:pPr>
      <w:r w:rsidRPr="00FA329A">
        <w:rPr>
          <w:sz w:val="28"/>
          <w:szCs w:val="28"/>
        </w:rPr>
        <w:t xml:space="preserve">Как </w:t>
      </w:r>
      <w:r w:rsidR="00AD4C03">
        <w:rPr>
          <w:sz w:val="28"/>
          <w:szCs w:val="28"/>
        </w:rPr>
        <w:t>было</w:t>
      </w:r>
      <w:r w:rsidRPr="00FA329A">
        <w:rPr>
          <w:sz w:val="28"/>
          <w:szCs w:val="28"/>
        </w:rPr>
        <w:t xml:space="preserve"> отмеч</w:t>
      </w:r>
      <w:r w:rsidR="00AD4C03">
        <w:rPr>
          <w:sz w:val="28"/>
          <w:szCs w:val="28"/>
        </w:rPr>
        <w:t>ено выше</w:t>
      </w:r>
      <w:r w:rsidRPr="00FA329A">
        <w:rPr>
          <w:sz w:val="28"/>
          <w:szCs w:val="28"/>
        </w:rPr>
        <w:t>, сравнительная политология является одним из перспективных направлений и методов политических наук. В компаративистике особое внимание, наряду с историческим, системным, социологическим, психологическим, бихевиористическим, функциональным, институциональным, цивилизованно-культурологическим подходами, обращается на сравнительный анализ политических процессов, отношений, систем, режимов, институтов и других важнейших категорий политических наук</w:t>
      </w:r>
      <w:r w:rsidR="00AD4C03">
        <w:rPr>
          <w:sz w:val="28"/>
          <w:szCs w:val="28"/>
        </w:rPr>
        <w:t xml:space="preserve"> и т.п.</w:t>
      </w:r>
    </w:p>
    <w:p w:rsidR="00FA329A" w:rsidRPr="00FA329A" w:rsidRDefault="00FA329A" w:rsidP="004B4833">
      <w:pPr>
        <w:spacing w:line="360" w:lineRule="auto"/>
        <w:ind w:firstLine="709"/>
        <w:jc w:val="both"/>
        <w:rPr>
          <w:sz w:val="28"/>
          <w:szCs w:val="28"/>
        </w:rPr>
      </w:pPr>
      <w:r w:rsidRPr="00FA329A">
        <w:rPr>
          <w:sz w:val="28"/>
          <w:szCs w:val="28"/>
        </w:rPr>
        <w:t xml:space="preserve">Сравнение – это обычный способ мышления. Нет ничего более естественного, чем рассматривать политические явления </w:t>
      </w:r>
      <w:r w:rsidR="003E7D78">
        <w:rPr>
          <w:sz w:val="28"/>
          <w:szCs w:val="28"/>
        </w:rPr>
        <w:t xml:space="preserve">(режимы, партии) </w:t>
      </w:r>
      <w:r w:rsidRPr="00FA329A">
        <w:rPr>
          <w:sz w:val="28"/>
          <w:szCs w:val="28"/>
        </w:rPr>
        <w:t>путем их сравнения друг с другом. Мы сравниваем политические категории для того, чтобы более объективно оценивать существующую политическую жизнь, процессы, системы, ситуацию с позиций отдельных личностей для преодоления социальных противоречий и выбора более рационального пути общественно-политического развития отдельных народов, стран, государств.</w:t>
      </w:r>
    </w:p>
    <w:p w:rsidR="00FA329A" w:rsidRPr="00FA329A" w:rsidRDefault="00FA329A" w:rsidP="004B4833">
      <w:pPr>
        <w:spacing w:line="360" w:lineRule="auto"/>
        <w:ind w:firstLine="709"/>
        <w:jc w:val="both"/>
        <w:rPr>
          <w:sz w:val="28"/>
          <w:szCs w:val="28"/>
        </w:rPr>
      </w:pPr>
      <w:r w:rsidRPr="00FA329A">
        <w:rPr>
          <w:sz w:val="28"/>
          <w:szCs w:val="28"/>
        </w:rPr>
        <w:t>Традиционно при сравнительном методе используются данные двух или более обществ, политических систем, режимов, континентов, логический и статический материал для более убедительных доказательств при рассмотрении политических явлений и категорий.</w:t>
      </w:r>
      <w:r w:rsidR="003E7D78">
        <w:rPr>
          <w:sz w:val="28"/>
          <w:szCs w:val="28"/>
        </w:rPr>
        <w:t xml:space="preserve"> </w:t>
      </w:r>
      <w:r w:rsidRPr="00FA329A">
        <w:rPr>
          <w:sz w:val="28"/>
          <w:szCs w:val="28"/>
        </w:rPr>
        <w:t xml:space="preserve">Тем самым мы приобретаем знания через сравнения. В свое время Р. Декарт, обращаясь к человеческому интеллекту для развития знания до уровня подлинной науки, восклицал: “Мыслю, </w:t>
      </w:r>
      <w:r w:rsidR="003E7D78">
        <w:rPr>
          <w:sz w:val="28"/>
          <w:szCs w:val="28"/>
        </w:rPr>
        <w:t>значит</w:t>
      </w:r>
      <w:r w:rsidRPr="00FA329A">
        <w:rPr>
          <w:sz w:val="28"/>
          <w:szCs w:val="28"/>
        </w:rPr>
        <w:t xml:space="preserve"> существую”. Перефразируя это изречение, современный политолог П. Шаран утверждает: “Невозможно мыслить, не сравнивая. Поэтому без сравнения невозможны ни научные мысли, ни научные исследования”.</w:t>
      </w:r>
      <w:r w:rsidR="003E7D78">
        <w:rPr>
          <w:rStyle w:val="af0"/>
          <w:sz w:val="28"/>
          <w:szCs w:val="28"/>
        </w:rPr>
        <w:footnoteReference w:id="8"/>
      </w:r>
    </w:p>
    <w:p w:rsidR="00FA329A" w:rsidRPr="00FA329A" w:rsidRDefault="00FA329A" w:rsidP="004B4833">
      <w:pPr>
        <w:spacing w:line="360" w:lineRule="auto"/>
        <w:ind w:firstLine="709"/>
        <w:jc w:val="both"/>
        <w:rPr>
          <w:sz w:val="28"/>
          <w:szCs w:val="28"/>
        </w:rPr>
      </w:pPr>
      <w:r w:rsidRPr="00FA329A">
        <w:rPr>
          <w:sz w:val="28"/>
          <w:szCs w:val="28"/>
        </w:rPr>
        <w:t>Все вышеизложенное свидетельствует о том, что сравнительная политология (компаративистика) является не только методом, но и важнейшим направлением политических наук. Она основана на теоретических и эмпиристических исследованиях политических и общественных систем.</w:t>
      </w:r>
    </w:p>
    <w:p w:rsidR="00315221" w:rsidRDefault="00FA329A" w:rsidP="004B4833">
      <w:pPr>
        <w:spacing w:line="360" w:lineRule="auto"/>
        <w:ind w:firstLine="709"/>
        <w:jc w:val="both"/>
        <w:rPr>
          <w:sz w:val="28"/>
          <w:szCs w:val="28"/>
        </w:rPr>
      </w:pPr>
      <w:r w:rsidRPr="00FA329A">
        <w:rPr>
          <w:sz w:val="28"/>
          <w:szCs w:val="28"/>
        </w:rPr>
        <w:t>Сравнительная политология – это важнейшее направление политических наук. Она изучает закономерности и категории путем сопоставления однотипных политических явлений, категорий, взаимодействия власти и общества с целью выяснения их общих и специальных средств, нахождения наиболее оптимальных эффективных форм политической власти, режимов и путей решения политических задач в интересах народа и личностей.</w:t>
      </w:r>
    </w:p>
    <w:p w:rsidR="00FA329A" w:rsidRPr="00FA329A" w:rsidRDefault="00315221" w:rsidP="004B4833">
      <w:pPr>
        <w:spacing w:line="360" w:lineRule="auto"/>
        <w:ind w:firstLine="709"/>
        <w:jc w:val="both"/>
        <w:rPr>
          <w:sz w:val="28"/>
          <w:szCs w:val="28"/>
        </w:rPr>
      </w:pPr>
      <w:r>
        <w:rPr>
          <w:sz w:val="28"/>
          <w:szCs w:val="28"/>
        </w:rPr>
        <w:t>При этом к</w:t>
      </w:r>
      <w:r w:rsidR="00FA329A" w:rsidRPr="00FA329A">
        <w:rPr>
          <w:sz w:val="28"/>
          <w:szCs w:val="28"/>
        </w:rPr>
        <w:t xml:space="preserve">ак </w:t>
      </w:r>
      <w:r w:rsidR="009603C8">
        <w:rPr>
          <w:sz w:val="28"/>
          <w:szCs w:val="28"/>
        </w:rPr>
        <w:t>одно из важнейших</w:t>
      </w:r>
      <w:r w:rsidR="00FA329A" w:rsidRPr="00FA329A">
        <w:rPr>
          <w:sz w:val="28"/>
          <w:szCs w:val="28"/>
        </w:rPr>
        <w:t xml:space="preserve"> направлени</w:t>
      </w:r>
      <w:r w:rsidR="009603C8">
        <w:rPr>
          <w:sz w:val="28"/>
          <w:szCs w:val="28"/>
        </w:rPr>
        <w:t>й</w:t>
      </w:r>
      <w:r w:rsidR="00FA329A" w:rsidRPr="00FA329A">
        <w:rPr>
          <w:sz w:val="28"/>
          <w:szCs w:val="28"/>
        </w:rPr>
        <w:t xml:space="preserve"> политических наук сравнительная политология анализирует и сопоставляет такие важнейшие политические категории, как политическая жизнь, политические процессы, политические отношения, политические системы, институты, режимы, власть, партии, движения, деятельность и тому подобное.</w:t>
      </w:r>
      <w:r>
        <w:rPr>
          <w:sz w:val="28"/>
          <w:szCs w:val="28"/>
        </w:rPr>
        <w:t xml:space="preserve"> </w:t>
      </w:r>
      <w:r w:rsidR="00FA329A" w:rsidRPr="00FA329A">
        <w:rPr>
          <w:sz w:val="28"/>
          <w:szCs w:val="28"/>
        </w:rPr>
        <w:t>Вышеперечисленные политические категории рассматриваются в тесном взаимодействии политической власти с обществом, т</w:t>
      </w:r>
      <w:r w:rsidR="009603C8">
        <w:rPr>
          <w:sz w:val="28"/>
          <w:szCs w:val="28"/>
        </w:rPr>
        <w:t xml:space="preserve">о </w:t>
      </w:r>
      <w:r w:rsidR="00FA329A" w:rsidRPr="00FA329A">
        <w:rPr>
          <w:sz w:val="28"/>
          <w:szCs w:val="28"/>
        </w:rPr>
        <w:t>е</w:t>
      </w:r>
      <w:r w:rsidR="009603C8">
        <w:rPr>
          <w:sz w:val="28"/>
          <w:szCs w:val="28"/>
        </w:rPr>
        <w:t>сть</w:t>
      </w:r>
      <w:r w:rsidR="00FA329A" w:rsidRPr="00FA329A">
        <w:rPr>
          <w:sz w:val="28"/>
          <w:szCs w:val="28"/>
        </w:rPr>
        <w:t xml:space="preserve"> в социально-политическом контексте проверенных политической жизнью и опытом развития различных стран мирового сообщества с целью выяснения их общих и специфических сфер общественно-политического развития и нахождения эффективных форм политических систем и путей решения </w:t>
      </w:r>
      <w:r w:rsidR="009603C8">
        <w:rPr>
          <w:sz w:val="28"/>
          <w:szCs w:val="28"/>
        </w:rPr>
        <w:t xml:space="preserve">различных </w:t>
      </w:r>
      <w:r w:rsidR="00FA329A" w:rsidRPr="00FA329A">
        <w:rPr>
          <w:sz w:val="28"/>
          <w:szCs w:val="28"/>
        </w:rPr>
        <w:t>политических задач.</w:t>
      </w:r>
      <w:r w:rsidR="009603C8">
        <w:rPr>
          <w:rStyle w:val="af0"/>
          <w:sz w:val="28"/>
          <w:szCs w:val="28"/>
        </w:rPr>
        <w:footnoteReference w:id="9"/>
      </w:r>
    </w:p>
    <w:p w:rsidR="000C5C56" w:rsidRPr="00FA329A" w:rsidRDefault="00FA329A" w:rsidP="004B4833">
      <w:pPr>
        <w:spacing w:line="360" w:lineRule="auto"/>
        <w:ind w:firstLine="709"/>
        <w:jc w:val="both"/>
        <w:rPr>
          <w:sz w:val="28"/>
          <w:szCs w:val="28"/>
        </w:rPr>
      </w:pPr>
      <w:r w:rsidRPr="00FA329A">
        <w:rPr>
          <w:sz w:val="28"/>
          <w:szCs w:val="28"/>
        </w:rPr>
        <w:t xml:space="preserve">Сравнительная политология наряду с собственными категориями использует и категории </w:t>
      </w:r>
      <w:r w:rsidR="00364F3B">
        <w:rPr>
          <w:sz w:val="28"/>
          <w:szCs w:val="28"/>
        </w:rPr>
        <w:t>-</w:t>
      </w:r>
      <w:r w:rsidRPr="00FA329A">
        <w:rPr>
          <w:sz w:val="28"/>
          <w:szCs w:val="28"/>
        </w:rPr>
        <w:t xml:space="preserve"> “мировое сообщество”, “цивилизация”, “социальный прогресс”, “гражданское общество”, “правовое государст</w:t>
      </w:r>
      <w:r w:rsidR="00364F3B">
        <w:rPr>
          <w:sz w:val="28"/>
          <w:szCs w:val="28"/>
        </w:rPr>
        <w:t>во”, “конфликты”</w:t>
      </w:r>
      <w:r w:rsidRPr="00FA329A">
        <w:rPr>
          <w:sz w:val="28"/>
          <w:szCs w:val="28"/>
        </w:rPr>
        <w:t>.</w:t>
      </w:r>
      <w:r w:rsidR="00364F3B">
        <w:rPr>
          <w:sz w:val="28"/>
          <w:szCs w:val="28"/>
        </w:rPr>
        <w:t xml:space="preserve"> </w:t>
      </w:r>
      <w:r w:rsidRPr="00FA329A">
        <w:rPr>
          <w:sz w:val="28"/>
          <w:szCs w:val="28"/>
        </w:rPr>
        <w:t>В рамках сравнительной политологии рассматриваются закономерно</w:t>
      </w:r>
      <w:r w:rsidR="00364F3B">
        <w:rPr>
          <w:sz w:val="28"/>
          <w:szCs w:val="28"/>
        </w:rPr>
        <w:t>сти политической культуры раз</w:t>
      </w:r>
      <w:r w:rsidRPr="00FA329A">
        <w:rPr>
          <w:sz w:val="28"/>
          <w:szCs w:val="28"/>
        </w:rPr>
        <w:t>ных стран, а также политическая деятельность людей, индивидуальных личностей, групп, наций, народностей. Эти группы формируют политические отношения и определяют новые направления политической науки: политическая антропология и политическая психология.</w:t>
      </w:r>
      <w:r w:rsidR="00364F3B">
        <w:rPr>
          <w:sz w:val="28"/>
          <w:szCs w:val="28"/>
        </w:rPr>
        <w:t xml:space="preserve"> Также она </w:t>
      </w:r>
      <w:r w:rsidRPr="00FA329A">
        <w:rPr>
          <w:sz w:val="28"/>
          <w:szCs w:val="28"/>
        </w:rPr>
        <w:t>использует междисциплинарный подход в качестве необходимого элемента для эффективности исследования любой проблемы, которая по своему характеру является не только чисто политической, а совокупностью, охватывающей общество в целом, человеческое поведение и деятельность.</w:t>
      </w:r>
    </w:p>
    <w:p w:rsidR="000C5C56" w:rsidRDefault="004B4833" w:rsidP="004B4833">
      <w:pPr>
        <w:spacing w:line="360" w:lineRule="auto"/>
        <w:ind w:firstLine="709"/>
        <w:jc w:val="both"/>
        <w:rPr>
          <w:b/>
          <w:sz w:val="28"/>
          <w:szCs w:val="28"/>
        </w:rPr>
      </w:pPr>
      <w:r>
        <w:rPr>
          <w:b/>
          <w:sz w:val="28"/>
          <w:szCs w:val="28"/>
        </w:rPr>
        <w:br w:type="page"/>
      </w:r>
      <w:r w:rsidR="00585F03">
        <w:rPr>
          <w:b/>
          <w:sz w:val="28"/>
          <w:szCs w:val="28"/>
        </w:rPr>
        <w:t>2</w:t>
      </w:r>
      <w:r w:rsidR="000C5C56">
        <w:rPr>
          <w:b/>
          <w:sz w:val="28"/>
          <w:szCs w:val="28"/>
        </w:rPr>
        <w:t>. Прикладная политология</w:t>
      </w:r>
    </w:p>
    <w:p w:rsidR="004B4833" w:rsidRDefault="004B4833" w:rsidP="004B4833">
      <w:pPr>
        <w:spacing w:line="360" w:lineRule="auto"/>
        <w:ind w:firstLine="709"/>
        <w:jc w:val="both"/>
        <w:rPr>
          <w:b/>
          <w:sz w:val="28"/>
          <w:szCs w:val="28"/>
        </w:rPr>
      </w:pPr>
    </w:p>
    <w:p w:rsidR="006C62FD" w:rsidRDefault="00585F03" w:rsidP="004B4833">
      <w:pPr>
        <w:spacing w:line="360" w:lineRule="auto"/>
        <w:ind w:firstLine="709"/>
        <w:jc w:val="both"/>
        <w:rPr>
          <w:b/>
          <w:sz w:val="28"/>
          <w:szCs w:val="28"/>
        </w:rPr>
      </w:pPr>
      <w:r>
        <w:rPr>
          <w:b/>
          <w:sz w:val="28"/>
          <w:szCs w:val="28"/>
        </w:rPr>
        <w:t>2</w:t>
      </w:r>
      <w:r w:rsidR="006C62FD">
        <w:rPr>
          <w:b/>
          <w:sz w:val="28"/>
          <w:szCs w:val="28"/>
        </w:rPr>
        <w:t>.1. Понятие и сущность прикладной политологии</w:t>
      </w:r>
    </w:p>
    <w:p w:rsidR="002356CA" w:rsidRPr="006C62FD" w:rsidRDefault="002356CA" w:rsidP="004B4833">
      <w:pPr>
        <w:spacing w:line="360" w:lineRule="auto"/>
        <w:ind w:firstLine="709"/>
        <w:jc w:val="both"/>
        <w:rPr>
          <w:sz w:val="28"/>
          <w:szCs w:val="28"/>
        </w:rPr>
      </w:pPr>
    </w:p>
    <w:p w:rsidR="006C62FD" w:rsidRDefault="006C62FD" w:rsidP="004B4833">
      <w:pPr>
        <w:spacing w:line="360" w:lineRule="auto"/>
        <w:ind w:firstLine="709"/>
        <w:jc w:val="both"/>
        <w:rPr>
          <w:sz w:val="28"/>
          <w:szCs w:val="28"/>
        </w:rPr>
      </w:pPr>
      <w:r>
        <w:rPr>
          <w:sz w:val="28"/>
          <w:szCs w:val="28"/>
        </w:rPr>
        <w:t>Как уже было сказано несколько выше, в</w:t>
      </w:r>
      <w:r w:rsidRPr="006C62FD">
        <w:rPr>
          <w:sz w:val="28"/>
          <w:szCs w:val="28"/>
        </w:rPr>
        <w:t xml:space="preserve"> современной политической науке существуют два основных уровня </w:t>
      </w:r>
      <w:r w:rsidR="001D09C4">
        <w:rPr>
          <w:sz w:val="28"/>
          <w:szCs w:val="28"/>
        </w:rPr>
        <w:t xml:space="preserve">политических </w:t>
      </w:r>
      <w:r w:rsidRPr="006C62FD">
        <w:rPr>
          <w:sz w:val="28"/>
          <w:szCs w:val="28"/>
        </w:rPr>
        <w:t>исследований: теоретический и прикладной.</w:t>
      </w:r>
      <w:r>
        <w:rPr>
          <w:sz w:val="28"/>
          <w:szCs w:val="28"/>
        </w:rPr>
        <w:t xml:space="preserve"> В таком </w:t>
      </w:r>
      <w:r w:rsidRPr="006C62FD">
        <w:rPr>
          <w:sz w:val="28"/>
          <w:szCs w:val="28"/>
        </w:rPr>
        <w:t xml:space="preserve">строении </w:t>
      </w:r>
      <w:r>
        <w:rPr>
          <w:sz w:val="28"/>
          <w:szCs w:val="28"/>
        </w:rPr>
        <w:t xml:space="preserve">политологии </w:t>
      </w:r>
      <w:r w:rsidRPr="006C62FD">
        <w:rPr>
          <w:sz w:val="28"/>
          <w:szCs w:val="28"/>
        </w:rPr>
        <w:t xml:space="preserve">отражается ориентация </w:t>
      </w:r>
      <w:r w:rsidR="00490E27">
        <w:rPr>
          <w:sz w:val="28"/>
          <w:szCs w:val="28"/>
        </w:rPr>
        <w:t>данной</w:t>
      </w:r>
      <w:r w:rsidRPr="006C62FD">
        <w:rPr>
          <w:sz w:val="28"/>
          <w:szCs w:val="28"/>
        </w:rPr>
        <w:t xml:space="preserve"> отрасли знаний на решение практических задач. Политические концепции, как правило, имеют ту или иную практическую направленность. Даже политические воззрения древних </w:t>
      </w:r>
      <w:r>
        <w:rPr>
          <w:sz w:val="28"/>
          <w:szCs w:val="28"/>
        </w:rPr>
        <w:t xml:space="preserve">людей </w:t>
      </w:r>
      <w:r w:rsidRPr="006C62FD">
        <w:rPr>
          <w:sz w:val="28"/>
          <w:szCs w:val="28"/>
        </w:rPr>
        <w:t xml:space="preserve">были прямо связаны со стремлением усовершенствовать </w:t>
      </w:r>
      <w:r>
        <w:rPr>
          <w:sz w:val="28"/>
          <w:szCs w:val="28"/>
        </w:rPr>
        <w:t xml:space="preserve">своё </w:t>
      </w:r>
      <w:r w:rsidRPr="006C62FD">
        <w:rPr>
          <w:sz w:val="28"/>
          <w:szCs w:val="28"/>
        </w:rPr>
        <w:t xml:space="preserve">государственное правление, воспитать законопослушных граждан, </w:t>
      </w:r>
      <w:r>
        <w:rPr>
          <w:sz w:val="28"/>
          <w:szCs w:val="28"/>
        </w:rPr>
        <w:t xml:space="preserve">а также </w:t>
      </w:r>
      <w:r w:rsidRPr="006C62FD">
        <w:rPr>
          <w:sz w:val="28"/>
          <w:szCs w:val="28"/>
        </w:rPr>
        <w:t>повысить авторитет власть предержащих.</w:t>
      </w:r>
    </w:p>
    <w:p w:rsidR="006C62FD" w:rsidRPr="006C62FD" w:rsidRDefault="006C62FD" w:rsidP="004B4833">
      <w:pPr>
        <w:spacing w:line="360" w:lineRule="auto"/>
        <w:ind w:firstLine="709"/>
        <w:jc w:val="both"/>
        <w:rPr>
          <w:sz w:val="28"/>
          <w:szCs w:val="28"/>
        </w:rPr>
      </w:pPr>
      <w:r w:rsidRPr="006C62FD">
        <w:rPr>
          <w:sz w:val="28"/>
          <w:szCs w:val="28"/>
        </w:rPr>
        <w:t>Со временем в политических исследованиях наряду с абстрактными, теоретическими представлениями, достаточно дистанцированными от конкретной действительности, выкристаллизовались знания, которые были непосредственно сфокусированы на изучении и решении практических коллизий политической жизни. Они и составили область прикладной политологии.</w:t>
      </w:r>
    </w:p>
    <w:p w:rsidR="006C62FD" w:rsidRPr="006C62FD" w:rsidRDefault="006C62FD" w:rsidP="004B4833">
      <w:pPr>
        <w:spacing w:line="360" w:lineRule="auto"/>
        <w:ind w:firstLine="709"/>
        <w:jc w:val="both"/>
        <w:rPr>
          <w:sz w:val="28"/>
          <w:szCs w:val="28"/>
        </w:rPr>
      </w:pPr>
      <w:r w:rsidRPr="006C62FD">
        <w:rPr>
          <w:sz w:val="28"/>
          <w:szCs w:val="28"/>
        </w:rPr>
        <w:t>Этот уровень (направление) политической науки отличает особый характер рассмотрения изучаемых проблем. Если, к примеру, политическая теория относится к политике</w:t>
      </w:r>
      <w:r w:rsidR="007351D1">
        <w:rPr>
          <w:sz w:val="28"/>
          <w:szCs w:val="28"/>
        </w:rPr>
        <w:t>,</w:t>
      </w:r>
      <w:r w:rsidRPr="006C62FD">
        <w:rPr>
          <w:sz w:val="28"/>
          <w:szCs w:val="28"/>
        </w:rPr>
        <w:t xml:space="preserve"> как к специфической сфере общественной жизни, с присущими ей противоречиями, закономерностями и т.д., то для прикладной политологии она представляет собой реальное пересечение волевых устремлений государственных институтов, партий, движений, групп интересов и иных субъектов.</w:t>
      </w:r>
      <w:r w:rsidR="007351D1">
        <w:rPr>
          <w:sz w:val="28"/>
          <w:szCs w:val="28"/>
        </w:rPr>
        <w:t xml:space="preserve"> </w:t>
      </w:r>
      <w:r w:rsidRPr="006C62FD">
        <w:rPr>
          <w:sz w:val="28"/>
          <w:szCs w:val="28"/>
        </w:rPr>
        <w:t xml:space="preserve">Иными словами, главный предмет прикладной политологии — </w:t>
      </w:r>
      <w:r w:rsidR="007351D1">
        <w:rPr>
          <w:sz w:val="28"/>
          <w:szCs w:val="28"/>
        </w:rPr>
        <w:t xml:space="preserve">это </w:t>
      </w:r>
      <w:r w:rsidRPr="006C62FD">
        <w:rPr>
          <w:sz w:val="28"/>
          <w:szCs w:val="28"/>
        </w:rPr>
        <w:t xml:space="preserve">конкретная ситуация во всем богатстве ее связей и отношений. В силу этого область ее интересов значительно уже, чем у теоретической политологии, и по преимуществу связана с различными аспектами деятельности определенных государств, партий, заинтересованных групп и граждан, причем рассматриваемых в конкретном временном контексте. Поэтому в прикладной политологии используются далеко не все теоретические выводы и положения </w:t>
      </w:r>
      <w:r w:rsidR="007351D1">
        <w:rPr>
          <w:sz w:val="28"/>
          <w:szCs w:val="28"/>
        </w:rPr>
        <w:t xml:space="preserve">основной </w:t>
      </w:r>
      <w:r w:rsidRPr="006C62FD">
        <w:rPr>
          <w:sz w:val="28"/>
          <w:szCs w:val="28"/>
        </w:rPr>
        <w:t>политической науки</w:t>
      </w:r>
      <w:r w:rsidR="007351D1">
        <w:rPr>
          <w:sz w:val="28"/>
          <w:szCs w:val="28"/>
        </w:rPr>
        <w:t xml:space="preserve"> – политологии</w:t>
      </w:r>
      <w:r w:rsidRPr="006C62FD">
        <w:rPr>
          <w:sz w:val="28"/>
          <w:szCs w:val="28"/>
        </w:rPr>
        <w:t>. Так, например, философские вопросы о сущности власти, демократии, критериях политического развития и т.п., как правило, находятся за рамками ее предмета.</w:t>
      </w:r>
      <w:r w:rsidR="007351D1">
        <w:rPr>
          <w:rStyle w:val="af0"/>
          <w:sz w:val="28"/>
          <w:szCs w:val="28"/>
        </w:rPr>
        <w:footnoteReference w:id="10"/>
      </w:r>
    </w:p>
    <w:p w:rsidR="006C62FD" w:rsidRPr="006C62FD" w:rsidRDefault="006C62FD" w:rsidP="004B4833">
      <w:pPr>
        <w:spacing w:line="360" w:lineRule="auto"/>
        <w:ind w:firstLine="709"/>
        <w:jc w:val="both"/>
        <w:rPr>
          <w:sz w:val="28"/>
          <w:szCs w:val="28"/>
        </w:rPr>
      </w:pPr>
      <w:r w:rsidRPr="006C62FD">
        <w:rPr>
          <w:sz w:val="28"/>
          <w:szCs w:val="28"/>
        </w:rPr>
        <w:t xml:space="preserve">В то же время прикладные </w:t>
      </w:r>
      <w:r w:rsidR="007351D1">
        <w:rPr>
          <w:sz w:val="28"/>
          <w:szCs w:val="28"/>
        </w:rPr>
        <w:t xml:space="preserve">политические </w:t>
      </w:r>
      <w:r w:rsidRPr="006C62FD">
        <w:rPr>
          <w:sz w:val="28"/>
          <w:szCs w:val="28"/>
        </w:rPr>
        <w:t xml:space="preserve">исследования активно используют </w:t>
      </w:r>
      <w:r w:rsidR="007351D1">
        <w:rPr>
          <w:sz w:val="28"/>
          <w:szCs w:val="28"/>
        </w:rPr>
        <w:t xml:space="preserve">все </w:t>
      </w:r>
      <w:r w:rsidRPr="006C62FD">
        <w:rPr>
          <w:sz w:val="28"/>
          <w:szCs w:val="28"/>
        </w:rPr>
        <w:t>те выводы и положения, которые снижают уровень неопределенности теоретических данных</w:t>
      </w:r>
      <w:r w:rsidR="007351D1">
        <w:rPr>
          <w:sz w:val="28"/>
          <w:szCs w:val="28"/>
        </w:rPr>
        <w:t>,</w:t>
      </w:r>
      <w:r w:rsidRPr="006C62FD">
        <w:rPr>
          <w:sz w:val="28"/>
          <w:szCs w:val="28"/>
        </w:rPr>
        <w:t xml:space="preserve"> и раскрывают отличительные особенности отдельных политических систем, свойств правящей и оппозиционной элит, характеризуют фазы и этапы решений и т.д. и тем самым помогают лучше разобраться в текущей политической ситуации. Поскольку же в политических событиях и ситуациях проявляется действие множества самых разнообразных факторов, то в сфере прикладных исследований значительно ярче проявляется междисциплинарный характер политологического знания, отражающий воздействие на реальные события психологических, экономических, культурных, религиозных, географических и других детерминант.</w:t>
      </w:r>
    </w:p>
    <w:p w:rsidR="006C62FD" w:rsidRPr="006C62FD" w:rsidRDefault="007351D1" w:rsidP="004B4833">
      <w:pPr>
        <w:spacing w:line="360" w:lineRule="auto"/>
        <w:ind w:firstLine="709"/>
        <w:jc w:val="both"/>
        <w:rPr>
          <w:sz w:val="28"/>
          <w:szCs w:val="28"/>
        </w:rPr>
      </w:pPr>
      <w:r>
        <w:rPr>
          <w:sz w:val="28"/>
          <w:szCs w:val="28"/>
        </w:rPr>
        <w:t>Следует отметить, что с</w:t>
      </w:r>
      <w:r w:rsidR="006C62FD" w:rsidRPr="006C62FD">
        <w:rPr>
          <w:sz w:val="28"/>
          <w:szCs w:val="28"/>
        </w:rPr>
        <w:t>ущественным отличием прикладных политологических исследований является и то, что их конечным продуктом являются не абстрактные общие положения, в равной степени применимые для характеристики многих однотипных политических явлений, а практические советы и рекомендации конкретным участникам политического процесса, доказательства преимуществ определенных способов и приемов действий, важные параметры и описания состояния и характера политических событий, краткосрочные прогнозы развития ситуации в определенных областях жизни.</w:t>
      </w:r>
    </w:p>
    <w:p w:rsidR="00844FE5" w:rsidRDefault="006C62FD" w:rsidP="004B4833">
      <w:pPr>
        <w:spacing w:line="360" w:lineRule="auto"/>
        <w:ind w:firstLine="709"/>
        <w:jc w:val="both"/>
        <w:rPr>
          <w:sz w:val="28"/>
          <w:szCs w:val="28"/>
        </w:rPr>
      </w:pPr>
      <w:r w:rsidRPr="006C62FD">
        <w:rPr>
          <w:sz w:val="28"/>
          <w:szCs w:val="28"/>
        </w:rPr>
        <w:t>Рекомендательные по своему характеру выводы и обобщения обычно адресуются лицам, обладающим властными полномочиями в сфере управления и непосредственно определяющим реальную политику.</w:t>
      </w:r>
      <w:r w:rsidR="00844FE5">
        <w:rPr>
          <w:sz w:val="28"/>
          <w:szCs w:val="28"/>
        </w:rPr>
        <w:t xml:space="preserve"> </w:t>
      </w:r>
      <w:r w:rsidRPr="006C62FD">
        <w:rPr>
          <w:sz w:val="28"/>
          <w:szCs w:val="28"/>
        </w:rPr>
        <w:t xml:space="preserve">Выводы прикладной политологии могут быть также направлены на подкрепление (или разрушение) типичных установок общественного мнения в целях сохранения (или нарушения) политической стабильности или на придание тем или иным политическим процессам заданной направленности. Так, в ряде стран </w:t>
      </w:r>
      <w:r w:rsidR="00844FE5">
        <w:rPr>
          <w:sz w:val="28"/>
          <w:szCs w:val="28"/>
        </w:rPr>
        <w:t xml:space="preserve">довольно часто </w:t>
      </w:r>
      <w:r w:rsidRPr="006C62FD">
        <w:rPr>
          <w:sz w:val="28"/>
          <w:szCs w:val="28"/>
        </w:rPr>
        <w:t>используются публикации результатов социологических опросов непосредственно перед выборами для того, чтобы склонить симпатии колеблющихся граждан в пользу определенной партии или канди</w:t>
      </w:r>
      <w:r w:rsidR="00844FE5">
        <w:rPr>
          <w:sz w:val="28"/>
          <w:szCs w:val="28"/>
        </w:rPr>
        <w:t>дата.</w:t>
      </w:r>
    </w:p>
    <w:p w:rsidR="006C62FD" w:rsidRPr="006C62FD" w:rsidRDefault="006C62FD" w:rsidP="004B4833">
      <w:pPr>
        <w:spacing w:line="360" w:lineRule="auto"/>
        <w:ind w:firstLine="709"/>
        <w:jc w:val="both"/>
        <w:rPr>
          <w:sz w:val="28"/>
          <w:szCs w:val="28"/>
        </w:rPr>
      </w:pPr>
      <w:r w:rsidRPr="006C62FD">
        <w:rPr>
          <w:sz w:val="28"/>
          <w:szCs w:val="28"/>
        </w:rPr>
        <w:t xml:space="preserve">Рекомендации прикладной политологии формулируются, как правило, в соответствии с законом, но иногда они и нарушают </w:t>
      </w:r>
      <w:r w:rsidR="00844FE5">
        <w:rPr>
          <w:sz w:val="28"/>
          <w:szCs w:val="28"/>
        </w:rPr>
        <w:t>этот закон</w:t>
      </w:r>
      <w:r w:rsidRPr="006C62FD">
        <w:rPr>
          <w:sz w:val="28"/>
          <w:szCs w:val="28"/>
        </w:rPr>
        <w:t>.</w:t>
      </w:r>
    </w:p>
    <w:p w:rsidR="006C62FD" w:rsidRPr="006C62FD" w:rsidRDefault="006C62FD" w:rsidP="004B4833">
      <w:pPr>
        <w:spacing w:line="360" w:lineRule="auto"/>
        <w:ind w:firstLine="709"/>
        <w:jc w:val="both"/>
        <w:rPr>
          <w:sz w:val="28"/>
          <w:szCs w:val="28"/>
        </w:rPr>
      </w:pPr>
      <w:r w:rsidRPr="006C62FD">
        <w:rPr>
          <w:sz w:val="28"/>
          <w:szCs w:val="28"/>
        </w:rPr>
        <w:t>Субъектами, разработчиками прикладной политологии являются не столько теоретики, сколько аналитики, эксперты, советники политических деятелей, работники партийных аппаратов, пи</w:t>
      </w:r>
      <w:r w:rsidR="00585F03">
        <w:rPr>
          <w:sz w:val="28"/>
          <w:szCs w:val="28"/>
        </w:rPr>
        <w:t>а</w:t>
      </w:r>
      <w:r w:rsidRPr="006C62FD">
        <w:rPr>
          <w:sz w:val="28"/>
          <w:szCs w:val="28"/>
        </w:rPr>
        <w:t>р</w:t>
      </w:r>
      <w:r w:rsidR="00585F03">
        <w:rPr>
          <w:sz w:val="28"/>
          <w:szCs w:val="28"/>
        </w:rPr>
        <w:t>-</w:t>
      </w:r>
      <w:r w:rsidRPr="006C62FD">
        <w:rPr>
          <w:sz w:val="28"/>
          <w:szCs w:val="28"/>
        </w:rPr>
        <w:t>м</w:t>
      </w:r>
      <w:r w:rsidR="00585F03">
        <w:rPr>
          <w:sz w:val="28"/>
          <w:szCs w:val="28"/>
        </w:rPr>
        <w:t>э</w:t>
      </w:r>
      <w:r w:rsidRPr="006C62FD">
        <w:rPr>
          <w:sz w:val="28"/>
          <w:szCs w:val="28"/>
        </w:rPr>
        <w:t>ны (специалисты по рекламе, налаживанию отношений с общественностью) и другие лица, которые чаще всего непосредственно связаны с выработкой политической линии лидеров или целых органов управления, с принятием властных решений.</w:t>
      </w:r>
      <w:r w:rsidR="00585F03" w:rsidRPr="00585F03">
        <w:rPr>
          <w:sz w:val="28"/>
          <w:szCs w:val="28"/>
        </w:rPr>
        <w:t xml:space="preserve"> </w:t>
      </w:r>
      <w:r w:rsidR="00585F03" w:rsidRPr="006C62FD">
        <w:rPr>
          <w:sz w:val="28"/>
          <w:szCs w:val="28"/>
        </w:rPr>
        <w:t>Во многих странах существуют специальные аналитические центры, экспертные советы и прочие структуры, где вырабатываются рекомендации по принятию тех или иных политических решений, подготавливаются соответствующие материалы, справки, документы для звеньев государственного управления, партий, групп давления и т.д. В современном мире существуют и организации, решающие подобные задачи на уровне международных отношений</w:t>
      </w:r>
      <w:r w:rsidR="00585F03">
        <w:rPr>
          <w:sz w:val="28"/>
          <w:szCs w:val="28"/>
        </w:rPr>
        <w:t>.</w:t>
      </w:r>
      <w:r w:rsidR="00585F03">
        <w:rPr>
          <w:rStyle w:val="af0"/>
          <w:sz w:val="28"/>
          <w:szCs w:val="28"/>
        </w:rPr>
        <w:footnoteReference w:id="11"/>
      </w:r>
    </w:p>
    <w:p w:rsidR="006C62FD" w:rsidRPr="006C62FD" w:rsidRDefault="006C62FD" w:rsidP="004B4833">
      <w:pPr>
        <w:spacing w:line="360" w:lineRule="auto"/>
        <w:ind w:firstLine="709"/>
        <w:jc w:val="both"/>
        <w:rPr>
          <w:sz w:val="28"/>
          <w:szCs w:val="28"/>
        </w:rPr>
      </w:pPr>
      <w:r w:rsidRPr="006C62FD">
        <w:rPr>
          <w:sz w:val="28"/>
          <w:szCs w:val="28"/>
        </w:rPr>
        <w:t>Проверенные практикой выводы прикладной политологии зачастую служат основанием для соответствующих теоретических обобщений</w:t>
      </w:r>
      <w:r w:rsidR="001D09C4">
        <w:rPr>
          <w:sz w:val="28"/>
          <w:szCs w:val="28"/>
        </w:rPr>
        <w:t xml:space="preserve"> результатов политических исследований</w:t>
      </w:r>
      <w:r w:rsidRPr="006C62FD">
        <w:rPr>
          <w:sz w:val="28"/>
          <w:szCs w:val="28"/>
        </w:rPr>
        <w:t xml:space="preserve">, </w:t>
      </w:r>
      <w:r w:rsidR="001D09C4">
        <w:rPr>
          <w:sz w:val="28"/>
          <w:szCs w:val="28"/>
        </w:rPr>
        <w:t xml:space="preserve">а также </w:t>
      </w:r>
      <w:r w:rsidRPr="006C62FD">
        <w:rPr>
          <w:sz w:val="28"/>
          <w:szCs w:val="28"/>
        </w:rPr>
        <w:t>для формулировки положений теоретической политологии. Так, например, моделирование последствий ядерных конфликтов в современных условиях сыграло существенную роль в обосновании тезиса о невозможности использования военной силы для достижения ряда политических целей, в частности целей геополитических.</w:t>
      </w:r>
    </w:p>
    <w:p w:rsidR="006C62FD" w:rsidRDefault="006C62FD" w:rsidP="004B4833">
      <w:pPr>
        <w:spacing w:line="360" w:lineRule="auto"/>
        <w:ind w:firstLine="709"/>
        <w:jc w:val="both"/>
        <w:rPr>
          <w:sz w:val="28"/>
          <w:szCs w:val="28"/>
        </w:rPr>
      </w:pPr>
      <w:r w:rsidRPr="006C62FD">
        <w:rPr>
          <w:sz w:val="28"/>
          <w:szCs w:val="28"/>
        </w:rPr>
        <w:t>Таким образом, прикладная политология является составной частью и одновременно специфическим уровнем политической науки</w:t>
      </w:r>
      <w:r w:rsidR="002A2321">
        <w:rPr>
          <w:sz w:val="28"/>
          <w:szCs w:val="28"/>
        </w:rPr>
        <w:t xml:space="preserve"> –</w:t>
      </w:r>
      <w:r w:rsidR="00BD1EF0">
        <w:rPr>
          <w:sz w:val="28"/>
          <w:szCs w:val="28"/>
        </w:rPr>
        <w:t xml:space="preserve"> </w:t>
      </w:r>
      <w:r w:rsidR="002A2321">
        <w:rPr>
          <w:sz w:val="28"/>
          <w:szCs w:val="28"/>
        </w:rPr>
        <w:t>политологии</w:t>
      </w:r>
      <w:r w:rsidRPr="006C62FD">
        <w:rPr>
          <w:sz w:val="28"/>
          <w:szCs w:val="28"/>
        </w:rPr>
        <w:t>, непосредственно сфокусированным на решении практических задач. Ее основное назначение состоит</w:t>
      </w:r>
      <w:r w:rsidR="002A2321">
        <w:rPr>
          <w:sz w:val="28"/>
          <w:szCs w:val="28"/>
        </w:rPr>
        <w:t xml:space="preserve">, прежде всего, </w:t>
      </w:r>
      <w:r w:rsidRPr="006C62FD">
        <w:rPr>
          <w:sz w:val="28"/>
          <w:szCs w:val="28"/>
        </w:rPr>
        <w:t>в формулировании конкретных рекомендаций и краткосрочных прогнозов определенным политическим субъектам в целях повышения эффективности их деятельности.</w:t>
      </w:r>
    </w:p>
    <w:p w:rsidR="006C62FD" w:rsidRPr="00844C6A" w:rsidRDefault="00844C6A" w:rsidP="004B4833">
      <w:pPr>
        <w:spacing w:line="360" w:lineRule="auto"/>
        <w:ind w:firstLine="709"/>
        <w:jc w:val="both"/>
        <w:rPr>
          <w:b/>
          <w:sz w:val="28"/>
          <w:szCs w:val="28"/>
        </w:rPr>
      </w:pPr>
      <w:r w:rsidRPr="00844C6A">
        <w:rPr>
          <w:b/>
          <w:sz w:val="28"/>
          <w:szCs w:val="28"/>
        </w:rPr>
        <w:t>2.2. Методы прикладной политологии</w:t>
      </w:r>
      <w:r w:rsidR="009E5B3C">
        <w:rPr>
          <w:b/>
          <w:sz w:val="28"/>
          <w:szCs w:val="28"/>
        </w:rPr>
        <w:t xml:space="preserve"> и сфер</w:t>
      </w:r>
      <w:r w:rsidR="00513501">
        <w:rPr>
          <w:b/>
          <w:sz w:val="28"/>
          <w:szCs w:val="28"/>
        </w:rPr>
        <w:t>ы</w:t>
      </w:r>
      <w:r w:rsidR="009E5B3C">
        <w:rPr>
          <w:b/>
          <w:sz w:val="28"/>
          <w:szCs w:val="28"/>
        </w:rPr>
        <w:t xml:space="preserve"> ее применения</w:t>
      </w:r>
    </w:p>
    <w:p w:rsidR="006C62FD" w:rsidRPr="006C62FD" w:rsidRDefault="006C62FD" w:rsidP="004B4833">
      <w:pPr>
        <w:spacing w:line="360" w:lineRule="auto"/>
        <w:ind w:firstLine="709"/>
        <w:jc w:val="both"/>
        <w:rPr>
          <w:sz w:val="28"/>
          <w:szCs w:val="28"/>
        </w:rPr>
      </w:pPr>
    </w:p>
    <w:p w:rsidR="00844C6A" w:rsidRPr="006C62FD" w:rsidRDefault="00844C6A" w:rsidP="004B4833">
      <w:pPr>
        <w:spacing w:line="360" w:lineRule="auto"/>
        <w:ind w:firstLine="709"/>
        <w:jc w:val="both"/>
        <w:rPr>
          <w:sz w:val="28"/>
          <w:szCs w:val="28"/>
        </w:rPr>
      </w:pPr>
      <w:r w:rsidRPr="006C62FD">
        <w:rPr>
          <w:sz w:val="28"/>
          <w:szCs w:val="28"/>
        </w:rPr>
        <w:t>Необходимая база данных для изучения политических проблем и выработки соответствующих рекомендаций формируется на основании применения определенных методов политологических исследований</w:t>
      </w:r>
      <w:r w:rsidR="001D09C4">
        <w:rPr>
          <w:sz w:val="28"/>
          <w:szCs w:val="28"/>
        </w:rPr>
        <w:t xml:space="preserve"> (см. табл. 1)</w:t>
      </w:r>
      <w:r w:rsidRPr="006C62FD">
        <w:rPr>
          <w:sz w:val="28"/>
          <w:szCs w:val="28"/>
        </w:rPr>
        <w:t>. Как составная часть политической науки прикладная политология опирается на те же общенаучные подходы и принципы анализа, что и теоретические исследования</w:t>
      </w:r>
      <w:r w:rsidR="00816D65">
        <w:rPr>
          <w:sz w:val="28"/>
          <w:szCs w:val="28"/>
        </w:rPr>
        <w:t xml:space="preserve"> (см. табл. 1)</w:t>
      </w:r>
      <w:r w:rsidRPr="006C62FD">
        <w:rPr>
          <w:sz w:val="28"/>
          <w:szCs w:val="28"/>
        </w:rPr>
        <w:t xml:space="preserve">. Однако доминирующую роль здесь </w:t>
      </w:r>
      <w:r w:rsidR="00F168E0">
        <w:rPr>
          <w:sz w:val="28"/>
          <w:szCs w:val="28"/>
        </w:rPr>
        <w:t xml:space="preserve">все же </w:t>
      </w:r>
      <w:r w:rsidRPr="006C62FD">
        <w:rPr>
          <w:sz w:val="28"/>
          <w:szCs w:val="28"/>
        </w:rPr>
        <w:t>играют средства микрополитического анализа, где господствуют индуктивные методы, основывающиеся на изучении частных, единичных явлений.</w:t>
      </w:r>
    </w:p>
    <w:p w:rsidR="001D09C4" w:rsidRPr="00FB09CF" w:rsidRDefault="001D09C4" w:rsidP="004B4833">
      <w:pPr>
        <w:spacing w:line="360" w:lineRule="auto"/>
        <w:ind w:firstLine="709"/>
        <w:jc w:val="both"/>
        <w:rPr>
          <w:sz w:val="14"/>
          <w:szCs w:val="14"/>
        </w:rPr>
      </w:pPr>
    </w:p>
    <w:p w:rsidR="00816D65" w:rsidRDefault="00816D65" w:rsidP="004B4833">
      <w:pPr>
        <w:spacing w:line="360" w:lineRule="auto"/>
        <w:ind w:firstLine="709"/>
        <w:jc w:val="both"/>
        <w:rPr>
          <w:b/>
          <w:sz w:val="28"/>
          <w:szCs w:val="28"/>
        </w:rPr>
      </w:pPr>
      <w:r>
        <w:rPr>
          <w:b/>
          <w:sz w:val="28"/>
          <w:szCs w:val="28"/>
        </w:rPr>
        <w:t xml:space="preserve">Таблица 1 – </w:t>
      </w:r>
      <w:r w:rsidR="00F168E0">
        <w:rPr>
          <w:b/>
          <w:sz w:val="28"/>
          <w:szCs w:val="28"/>
        </w:rPr>
        <w:t>Методы теоретического</w:t>
      </w:r>
      <w:r>
        <w:rPr>
          <w:b/>
          <w:sz w:val="28"/>
          <w:szCs w:val="28"/>
        </w:rPr>
        <w:t xml:space="preserve"> и прикладно</w:t>
      </w:r>
      <w:r w:rsidR="00F168E0">
        <w:rPr>
          <w:b/>
          <w:sz w:val="28"/>
          <w:szCs w:val="28"/>
        </w:rPr>
        <w:t>го уров</w:t>
      </w:r>
      <w:r>
        <w:rPr>
          <w:b/>
          <w:sz w:val="28"/>
          <w:szCs w:val="28"/>
        </w:rPr>
        <w:t>н</w:t>
      </w:r>
      <w:r w:rsidR="00F168E0">
        <w:rPr>
          <w:b/>
          <w:sz w:val="28"/>
          <w:szCs w:val="28"/>
        </w:rPr>
        <w:t>я</w:t>
      </w:r>
      <w:r>
        <w:rPr>
          <w:b/>
          <w:sz w:val="28"/>
          <w:szCs w:val="28"/>
        </w:rPr>
        <w:t xml:space="preserve"> политологии</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500"/>
        <w:gridCol w:w="4830"/>
      </w:tblGrid>
      <w:tr w:rsidR="00816D65" w:rsidRPr="00F13528" w:rsidTr="00F13528">
        <w:tc>
          <w:tcPr>
            <w:tcW w:w="288" w:type="dxa"/>
            <w:shd w:val="clear" w:color="auto" w:fill="auto"/>
          </w:tcPr>
          <w:p w:rsidR="00816D65" w:rsidRPr="00F13528" w:rsidRDefault="00816D65" w:rsidP="00F13528">
            <w:pPr>
              <w:spacing w:line="360" w:lineRule="auto"/>
              <w:ind w:firstLine="709"/>
              <w:jc w:val="both"/>
              <w:rPr>
                <w:b/>
                <w:sz w:val="20"/>
                <w:szCs w:val="20"/>
              </w:rPr>
            </w:pPr>
            <w:r w:rsidRPr="00F13528">
              <w:rPr>
                <w:b/>
                <w:sz w:val="20"/>
                <w:szCs w:val="20"/>
              </w:rPr>
              <w:t>№</w:t>
            </w:r>
          </w:p>
        </w:tc>
        <w:tc>
          <w:tcPr>
            <w:tcW w:w="4500" w:type="dxa"/>
            <w:shd w:val="clear" w:color="auto" w:fill="auto"/>
          </w:tcPr>
          <w:p w:rsidR="00816D65" w:rsidRPr="00F13528" w:rsidRDefault="00816D65" w:rsidP="00F13528">
            <w:pPr>
              <w:spacing w:line="360" w:lineRule="auto"/>
              <w:ind w:firstLine="709"/>
              <w:jc w:val="both"/>
              <w:rPr>
                <w:b/>
                <w:sz w:val="20"/>
                <w:szCs w:val="20"/>
              </w:rPr>
            </w:pPr>
            <w:r w:rsidRPr="00F13528">
              <w:rPr>
                <w:b/>
                <w:sz w:val="20"/>
                <w:szCs w:val="20"/>
              </w:rPr>
              <w:t>Теоретический уровень</w:t>
            </w:r>
          </w:p>
        </w:tc>
        <w:tc>
          <w:tcPr>
            <w:tcW w:w="4830" w:type="dxa"/>
            <w:shd w:val="clear" w:color="auto" w:fill="auto"/>
          </w:tcPr>
          <w:p w:rsidR="00816D65" w:rsidRPr="00F13528" w:rsidRDefault="00816D65" w:rsidP="00F13528">
            <w:pPr>
              <w:spacing w:line="360" w:lineRule="auto"/>
              <w:ind w:firstLine="709"/>
              <w:jc w:val="both"/>
              <w:rPr>
                <w:b/>
                <w:sz w:val="20"/>
                <w:szCs w:val="20"/>
              </w:rPr>
            </w:pPr>
            <w:r w:rsidRPr="00F13528">
              <w:rPr>
                <w:b/>
                <w:sz w:val="20"/>
                <w:szCs w:val="20"/>
              </w:rPr>
              <w:t>Прикладной уровень</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1</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Изучение политики как специфической сферы общественной жизни, с присущими ей противоречиями, закономерностями и т.п.</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Изучение политики как реального пересечения волевых устремлений государственных институтов, партий, движений и иных субъектов Изучение непосредственно наблюдаемого политического поведения людей</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2</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институциональный. Акцент: взаимодействие политических институтов</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Принципы подхода в исследованиях: 1. личностное измерение политики, доминирование психологических мотивов в политическом поведении; 2. количественное выражение и измерение политических явлений; 3. разграничение фактов и ценностей; 4. Освобождение науки от ценностных суждений; 5.использование методов и достижений других наук.</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3</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исторический. Акцент: политические явления и процессы во времени и пространстве</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наблюдение. А) констатация фактов; Б) "включенное наблюдение" (нахождение внутри изучаемой группы).</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4</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социологический. Акцент: зависимость политики от социальных факторов</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контент-анализ. Целенаправленное изучение определенных документов</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5</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бихевиористский. Акцент: личностное измерение политики</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опрос прямых или косвенных участников событий.</w:t>
            </w:r>
          </w:p>
        </w:tc>
      </w:tr>
      <w:tr w:rsidR="00816D65" w:rsidRPr="00F13528" w:rsidTr="00F13528">
        <w:tc>
          <w:tcPr>
            <w:tcW w:w="288"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6</w:t>
            </w:r>
          </w:p>
        </w:tc>
        <w:tc>
          <w:tcPr>
            <w:tcW w:w="450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психологический. Акцент: субъективный механизм политического поведения</w:t>
            </w:r>
          </w:p>
        </w:tc>
        <w:tc>
          <w:tcPr>
            <w:tcW w:w="4830" w:type="dxa"/>
            <w:shd w:val="clear" w:color="auto" w:fill="auto"/>
          </w:tcPr>
          <w:p w:rsidR="00816D65" w:rsidRPr="00F13528" w:rsidRDefault="00816D65" w:rsidP="00F13528">
            <w:pPr>
              <w:spacing w:line="360" w:lineRule="auto"/>
              <w:ind w:firstLine="709"/>
              <w:jc w:val="both"/>
              <w:rPr>
                <w:sz w:val="20"/>
                <w:szCs w:val="20"/>
              </w:rPr>
            </w:pPr>
            <w:r w:rsidRPr="00F13528">
              <w:rPr>
                <w:sz w:val="20"/>
                <w:szCs w:val="20"/>
              </w:rPr>
              <w:t>Метод: игровой. Предварительное конструирование ситуации</w:t>
            </w:r>
          </w:p>
        </w:tc>
      </w:tr>
    </w:tbl>
    <w:p w:rsidR="00FB09CF" w:rsidRPr="00FB09CF" w:rsidRDefault="00FB09CF" w:rsidP="004B4833">
      <w:pPr>
        <w:spacing w:line="360" w:lineRule="auto"/>
        <w:ind w:firstLine="709"/>
        <w:jc w:val="both"/>
        <w:rPr>
          <w:sz w:val="14"/>
          <w:szCs w:val="14"/>
        </w:rPr>
      </w:pPr>
    </w:p>
    <w:p w:rsidR="00844C6A" w:rsidRPr="006C62FD" w:rsidRDefault="00844C6A" w:rsidP="004B4833">
      <w:pPr>
        <w:spacing w:line="360" w:lineRule="auto"/>
        <w:ind w:firstLine="709"/>
        <w:jc w:val="both"/>
        <w:rPr>
          <w:sz w:val="28"/>
          <w:szCs w:val="28"/>
        </w:rPr>
      </w:pPr>
      <w:r w:rsidRPr="006C62FD">
        <w:rPr>
          <w:sz w:val="28"/>
          <w:szCs w:val="28"/>
        </w:rPr>
        <w:t>К таким методам относится</w:t>
      </w:r>
      <w:r w:rsidR="00883A22">
        <w:rPr>
          <w:sz w:val="28"/>
          <w:szCs w:val="28"/>
        </w:rPr>
        <w:t>,</w:t>
      </w:r>
      <w:r w:rsidRPr="006C62FD">
        <w:rPr>
          <w:sz w:val="28"/>
          <w:szCs w:val="28"/>
        </w:rPr>
        <w:t xml:space="preserve"> прежде всего</w:t>
      </w:r>
      <w:r w:rsidR="00D76C38">
        <w:rPr>
          <w:sz w:val="28"/>
          <w:szCs w:val="28"/>
        </w:rPr>
        <w:t>,</w:t>
      </w:r>
      <w:r w:rsidRPr="006C62FD">
        <w:rPr>
          <w:sz w:val="28"/>
          <w:szCs w:val="28"/>
        </w:rPr>
        <w:t xml:space="preserve"> наблюдение </w:t>
      </w:r>
      <w:r w:rsidR="00D76C38">
        <w:rPr>
          <w:sz w:val="28"/>
          <w:szCs w:val="28"/>
        </w:rPr>
        <w:t xml:space="preserve">политических </w:t>
      </w:r>
      <w:r w:rsidRPr="006C62FD">
        <w:rPr>
          <w:sz w:val="28"/>
          <w:szCs w:val="28"/>
        </w:rPr>
        <w:t xml:space="preserve">событий. Оно может проводиться в форме «открытой» констатации фактов (отслеживание конкретных событий и долговременных последствий тех или иных решений) и в форме «включенного наблюдения» (когда исследователь в течение определенного времени либо находится внутри изучаемой группы — например руководства партии, либо «погружается» в какую-нибудь конкретную ситуацию — скажем, в атмосферу проведения переговоров). При любом из </w:t>
      </w:r>
      <w:r w:rsidR="00D76C38">
        <w:rPr>
          <w:sz w:val="28"/>
          <w:szCs w:val="28"/>
        </w:rPr>
        <w:t>указанных</w:t>
      </w:r>
      <w:r w:rsidRPr="006C62FD">
        <w:rPr>
          <w:sz w:val="28"/>
          <w:szCs w:val="28"/>
        </w:rPr>
        <w:t xml:space="preserve"> вариантов получаемая информация должна быть достоверной, не зависимой от пристрастий наблюдателя, что на практике достижимо далеко не всегда, поскольку не только в политике, но и в науке о ней действуют живые люди со своими интересами, симпатиями и антипатиями.</w:t>
      </w:r>
    </w:p>
    <w:p w:rsidR="00844C6A" w:rsidRPr="006C62FD" w:rsidRDefault="00844C6A" w:rsidP="004B4833">
      <w:pPr>
        <w:spacing w:line="360" w:lineRule="auto"/>
        <w:ind w:firstLine="709"/>
        <w:jc w:val="both"/>
        <w:rPr>
          <w:sz w:val="28"/>
          <w:szCs w:val="28"/>
        </w:rPr>
      </w:pPr>
      <w:r w:rsidRPr="006C62FD">
        <w:rPr>
          <w:sz w:val="28"/>
          <w:szCs w:val="28"/>
        </w:rPr>
        <w:t>Важный метод прикладной политологии — контент-анализ</w:t>
      </w:r>
      <w:r w:rsidR="00E67141">
        <w:rPr>
          <w:sz w:val="28"/>
          <w:szCs w:val="28"/>
        </w:rPr>
        <w:t>,</w:t>
      </w:r>
      <w:r w:rsidRPr="006C62FD">
        <w:rPr>
          <w:sz w:val="28"/>
          <w:szCs w:val="28"/>
        </w:rPr>
        <w:t xml:space="preserve"> </w:t>
      </w:r>
      <w:r w:rsidR="00E67141">
        <w:rPr>
          <w:sz w:val="28"/>
          <w:szCs w:val="28"/>
        </w:rPr>
        <w:t>о</w:t>
      </w:r>
      <w:r w:rsidRPr="006C62FD">
        <w:rPr>
          <w:sz w:val="28"/>
          <w:szCs w:val="28"/>
        </w:rPr>
        <w:t>н предполагает целенаправленное изучение определенных документов (конституций, правовых актов, кодексов, инструкций) или же других непосредственных носителей информации: книг, картин, кинофильмов, лозунгов и т.п. Этот метод опирается на широкое применение компьютерных технологий, что позволяет в результате индексирования ключевых слов подсчитать частоту их использования и выбрать информацию из весьма значительных по объему текстов.</w:t>
      </w:r>
      <w:r w:rsidR="00E67141">
        <w:rPr>
          <w:rStyle w:val="af0"/>
          <w:sz w:val="28"/>
          <w:szCs w:val="28"/>
        </w:rPr>
        <w:footnoteReference w:id="12"/>
      </w:r>
    </w:p>
    <w:p w:rsidR="00844C6A" w:rsidRPr="006C62FD" w:rsidRDefault="00844C6A" w:rsidP="004B4833">
      <w:pPr>
        <w:spacing w:line="360" w:lineRule="auto"/>
        <w:ind w:firstLine="709"/>
        <w:jc w:val="both"/>
        <w:rPr>
          <w:sz w:val="28"/>
          <w:szCs w:val="28"/>
        </w:rPr>
      </w:pPr>
      <w:r w:rsidRPr="006C62FD">
        <w:rPr>
          <w:sz w:val="28"/>
          <w:szCs w:val="28"/>
        </w:rPr>
        <w:t xml:space="preserve">Широко используется в прикладной политологии </w:t>
      </w:r>
      <w:r w:rsidR="00E67141">
        <w:rPr>
          <w:sz w:val="28"/>
          <w:szCs w:val="28"/>
        </w:rPr>
        <w:t xml:space="preserve">также </w:t>
      </w:r>
      <w:r w:rsidRPr="006C62FD">
        <w:rPr>
          <w:sz w:val="28"/>
          <w:szCs w:val="28"/>
        </w:rPr>
        <w:t xml:space="preserve">метод опроса прямых или косвенных участников </w:t>
      </w:r>
      <w:r w:rsidR="00E67141">
        <w:rPr>
          <w:sz w:val="28"/>
          <w:szCs w:val="28"/>
        </w:rPr>
        <w:t xml:space="preserve">конкретных </w:t>
      </w:r>
      <w:r w:rsidRPr="006C62FD">
        <w:rPr>
          <w:sz w:val="28"/>
          <w:szCs w:val="28"/>
        </w:rPr>
        <w:t>политических событий, а также экспертов, способных дать профессиональный анализ ситуации. Выявление, обобщение и систематизация информации могут осуществляться</w:t>
      </w:r>
      <w:r w:rsidR="00E67141">
        <w:rPr>
          <w:sz w:val="28"/>
          <w:szCs w:val="28"/>
        </w:rPr>
        <w:t xml:space="preserve"> также</w:t>
      </w:r>
      <w:r w:rsidRPr="006C62FD">
        <w:rPr>
          <w:sz w:val="28"/>
          <w:szCs w:val="28"/>
        </w:rPr>
        <w:t xml:space="preserve"> через интервьюирование отдельных граждан или путем проведения массовых анкетных или других опросов. Возможность широкого использования при этом математических методов повышает достоверность данных, а значит и научную обоснованность политических прогнозов и рекомендаций.</w:t>
      </w:r>
    </w:p>
    <w:p w:rsidR="00844C6A" w:rsidRPr="006C62FD" w:rsidRDefault="00844C6A" w:rsidP="004B4833">
      <w:pPr>
        <w:spacing w:line="360" w:lineRule="auto"/>
        <w:ind w:firstLine="709"/>
        <w:jc w:val="both"/>
        <w:rPr>
          <w:sz w:val="28"/>
          <w:szCs w:val="28"/>
        </w:rPr>
      </w:pPr>
      <w:r w:rsidRPr="006C62FD">
        <w:rPr>
          <w:sz w:val="28"/>
          <w:szCs w:val="28"/>
        </w:rPr>
        <w:t xml:space="preserve">Игровые методы </w:t>
      </w:r>
      <w:r w:rsidR="00090F10">
        <w:rPr>
          <w:sz w:val="28"/>
          <w:szCs w:val="28"/>
        </w:rPr>
        <w:t xml:space="preserve">в прикладной политологии </w:t>
      </w:r>
      <w:r w:rsidRPr="006C62FD">
        <w:rPr>
          <w:sz w:val="28"/>
          <w:szCs w:val="28"/>
        </w:rPr>
        <w:t xml:space="preserve">предполагают предварительное конструирование ситуации, имитацию того или иного варианта развития процесса, </w:t>
      </w:r>
      <w:r w:rsidR="00090F10">
        <w:rPr>
          <w:sz w:val="28"/>
          <w:szCs w:val="28"/>
        </w:rPr>
        <w:t xml:space="preserve">политического </w:t>
      </w:r>
      <w:r w:rsidRPr="006C62FD">
        <w:rPr>
          <w:sz w:val="28"/>
          <w:szCs w:val="28"/>
        </w:rPr>
        <w:t xml:space="preserve">конфликта и т.д. Это позволяет разработать различные модели действий управленческих структур, распределить роли участников </w:t>
      </w:r>
      <w:r w:rsidR="00090F10">
        <w:rPr>
          <w:sz w:val="28"/>
          <w:szCs w:val="28"/>
        </w:rPr>
        <w:t xml:space="preserve">аналогичных </w:t>
      </w:r>
      <w:r w:rsidRPr="006C62FD">
        <w:rPr>
          <w:sz w:val="28"/>
          <w:szCs w:val="28"/>
        </w:rPr>
        <w:t xml:space="preserve">событий, уточнить характер их поведения и </w:t>
      </w:r>
      <w:r w:rsidR="00090F10">
        <w:rPr>
          <w:sz w:val="28"/>
          <w:szCs w:val="28"/>
        </w:rPr>
        <w:t xml:space="preserve">возможные </w:t>
      </w:r>
      <w:r w:rsidRPr="006C62FD">
        <w:rPr>
          <w:sz w:val="28"/>
          <w:szCs w:val="28"/>
        </w:rPr>
        <w:t>взаимоотношения между ними. Такого рода приемы дают возможность предсказать варианты изменения ситуации, подготовить управленческий персонал к принятию решений в неординарных ситуациях, находить качественно важные звенья и противоречия в соответствующих процессах.</w:t>
      </w:r>
    </w:p>
    <w:p w:rsidR="00844C6A" w:rsidRPr="006C62FD" w:rsidRDefault="00844C6A" w:rsidP="004B4833">
      <w:pPr>
        <w:spacing w:line="360" w:lineRule="auto"/>
        <w:ind w:firstLine="709"/>
        <w:jc w:val="both"/>
        <w:rPr>
          <w:sz w:val="28"/>
          <w:szCs w:val="28"/>
        </w:rPr>
      </w:pPr>
      <w:r w:rsidRPr="006C62FD">
        <w:rPr>
          <w:sz w:val="28"/>
          <w:szCs w:val="28"/>
        </w:rPr>
        <w:t xml:space="preserve">В прикладной политологии широко применяют и более частные методы исследований, например фактор-анализ, сводящий множество эмпирических данных к основным, определяющим; использование когнитивных карт </w:t>
      </w:r>
      <w:r w:rsidR="004A1FD4">
        <w:rPr>
          <w:sz w:val="28"/>
          <w:szCs w:val="28"/>
        </w:rPr>
        <w:t>-</w:t>
      </w:r>
      <w:r w:rsidRPr="006C62FD">
        <w:rPr>
          <w:sz w:val="28"/>
          <w:szCs w:val="28"/>
        </w:rPr>
        <w:t xml:space="preserve"> матриц, в которых фиксируются типичные реакции лидеров (или других лиц) на кризисные ситуации, образцы их действий в стабильных условиях, биографические данные и прочая информация, помогающая прогнозировать их будущее поведение; конфигуративные исследования, использующие сравнительный анализ для выявления специфических признаков политических объектов; биографический анализ и др.</w:t>
      </w:r>
      <w:r w:rsidR="001E2906">
        <w:rPr>
          <w:sz w:val="28"/>
          <w:szCs w:val="28"/>
        </w:rPr>
        <w:t xml:space="preserve"> </w:t>
      </w:r>
      <w:r w:rsidRPr="006C62FD">
        <w:rPr>
          <w:sz w:val="28"/>
          <w:szCs w:val="28"/>
        </w:rPr>
        <w:t>Результаты сравнительных исследований в области прикладной политологии способствуют выработке определенных теоретических единиц анализа политической реальности, т</w:t>
      </w:r>
      <w:r w:rsidR="001E2906">
        <w:rPr>
          <w:sz w:val="28"/>
          <w:szCs w:val="28"/>
        </w:rPr>
        <w:t xml:space="preserve">о </w:t>
      </w:r>
      <w:r w:rsidRPr="006C62FD">
        <w:rPr>
          <w:sz w:val="28"/>
          <w:szCs w:val="28"/>
        </w:rPr>
        <w:t>е</w:t>
      </w:r>
      <w:r w:rsidR="001E2906">
        <w:rPr>
          <w:sz w:val="28"/>
          <w:szCs w:val="28"/>
        </w:rPr>
        <w:t>сть</w:t>
      </w:r>
      <w:r w:rsidRPr="006C62FD">
        <w:rPr>
          <w:sz w:val="28"/>
          <w:szCs w:val="28"/>
        </w:rPr>
        <w:t xml:space="preserve"> моделей изучения той или иной ситуации, конфликта или другого процесса. Такие модели, предусматривающие, например, действия правительства в условиях международного кризиса или комплекс мероприятий по организации предвыборной кампании, позволяют добиваться всесторонней характеристики политических процессов, учитывать неизбежные фазы и этапы их развития, своевременно замечать наиболее опасные зоны и кризисные моменты.</w:t>
      </w:r>
      <w:r w:rsidR="001E2906">
        <w:rPr>
          <w:rStyle w:val="af0"/>
          <w:sz w:val="28"/>
          <w:szCs w:val="28"/>
        </w:rPr>
        <w:footnoteReference w:id="13"/>
      </w:r>
    </w:p>
    <w:p w:rsidR="00767E05" w:rsidRPr="006C62FD" w:rsidRDefault="00767E05" w:rsidP="004B4833">
      <w:pPr>
        <w:shd w:val="clear" w:color="auto" w:fill="FFFFFF"/>
        <w:tabs>
          <w:tab w:val="left" w:pos="504"/>
        </w:tabs>
        <w:spacing w:line="360" w:lineRule="auto"/>
        <w:ind w:firstLine="709"/>
        <w:jc w:val="both"/>
        <w:rPr>
          <w:color w:val="000000"/>
          <w:spacing w:val="1"/>
          <w:sz w:val="28"/>
          <w:szCs w:val="28"/>
        </w:rPr>
      </w:pPr>
      <w:r w:rsidRPr="006C62FD">
        <w:rPr>
          <w:color w:val="000000"/>
          <w:spacing w:val="1"/>
          <w:sz w:val="28"/>
          <w:szCs w:val="28"/>
        </w:rPr>
        <w:t xml:space="preserve">Исследования </w:t>
      </w:r>
      <w:r w:rsidR="0031228F">
        <w:rPr>
          <w:color w:val="000000"/>
          <w:spacing w:val="1"/>
          <w:sz w:val="28"/>
          <w:szCs w:val="28"/>
        </w:rPr>
        <w:t xml:space="preserve">и результаты исследований </w:t>
      </w:r>
      <w:r w:rsidRPr="006C62FD">
        <w:rPr>
          <w:color w:val="000000"/>
          <w:spacing w:val="1"/>
          <w:sz w:val="28"/>
          <w:szCs w:val="28"/>
        </w:rPr>
        <w:t>прикладной политологии обладают действительной значимостью для</w:t>
      </w:r>
      <w:r w:rsidR="0031228F">
        <w:rPr>
          <w:color w:val="000000"/>
          <w:spacing w:val="1"/>
          <w:sz w:val="28"/>
          <w:szCs w:val="28"/>
        </w:rPr>
        <w:t xml:space="preserve"> любой </w:t>
      </w:r>
      <w:r w:rsidRPr="006C62FD">
        <w:rPr>
          <w:color w:val="000000"/>
          <w:spacing w:val="1"/>
          <w:sz w:val="28"/>
          <w:szCs w:val="28"/>
        </w:rPr>
        <w:t>государственной политики. Они используются при выработке программ правительства, распространении текущих и перспективных целей, помогают предотвратить или разрешить конфликт.</w:t>
      </w:r>
      <w:r w:rsidR="0031228F">
        <w:rPr>
          <w:color w:val="000000"/>
          <w:spacing w:val="1"/>
          <w:sz w:val="28"/>
          <w:szCs w:val="28"/>
        </w:rPr>
        <w:t xml:space="preserve"> Также з</w:t>
      </w:r>
      <w:r w:rsidRPr="006C62FD">
        <w:rPr>
          <w:color w:val="000000"/>
          <w:spacing w:val="1"/>
          <w:sz w:val="28"/>
          <w:szCs w:val="28"/>
        </w:rPr>
        <w:t>начительную роль прикладная политология играет в переговорных процессах, где существует целая технология торга.</w:t>
      </w:r>
    </w:p>
    <w:p w:rsidR="00767E05" w:rsidRPr="006C62FD" w:rsidRDefault="00767E05" w:rsidP="004B4833">
      <w:pPr>
        <w:shd w:val="clear" w:color="auto" w:fill="FFFFFF"/>
        <w:tabs>
          <w:tab w:val="left" w:pos="504"/>
        </w:tabs>
        <w:spacing w:line="360" w:lineRule="auto"/>
        <w:ind w:firstLine="709"/>
        <w:jc w:val="both"/>
        <w:rPr>
          <w:color w:val="000000"/>
          <w:spacing w:val="1"/>
          <w:sz w:val="28"/>
          <w:szCs w:val="28"/>
        </w:rPr>
      </w:pPr>
      <w:r w:rsidRPr="006C62FD">
        <w:rPr>
          <w:color w:val="000000"/>
          <w:spacing w:val="1"/>
          <w:sz w:val="28"/>
          <w:szCs w:val="28"/>
        </w:rPr>
        <w:t xml:space="preserve">Одна из самых распространенных </w:t>
      </w:r>
      <w:r w:rsidR="005A3140">
        <w:rPr>
          <w:color w:val="000000"/>
          <w:spacing w:val="1"/>
          <w:sz w:val="28"/>
          <w:szCs w:val="28"/>
        </w:rPr>
        <w:t xml:space="preserve">и разработанных </w:t>
      </w:r>
      <w:r w:rsidRPr="006C62FD">
        <w:rPr>
          <w:color w:val="000000"/>
          <w:spacing w:val="1"/>
          <w:sz w:val="28"/>
          <w:szCs w:val="28"/>
        </w:rPr>
        <w:t xml:space="preserve">сфер применения прикладной политологии является проведение избирательных кампаний. </w:t>
      </w:r>
      <w:r w:rsidR="005A3140">
        <w:rPr>
          <w:sz w:val="28"/>
          <w:szCs w:val="28"/>
        </w:rPr>
        <w:t xml:space="preserve">Данная научная </w:t>
      </w:r>
      <w:r w:rsidR="00F71E7B" w:rsidRPr="006C62FD">
        <w:rPr>
          <w:sz w:val="28"/>
          <w:szCs w:val="28"/>
        </w:rPr>
        <w:t>дисциплина формулирует рекомендации по характеру финансирования избирательных кампаний, выбору важнейших тем для ведения предвыборной борьбы, помогает определить время, оптимальное для начала развертывания агитационно-пропагандистской кампании, и т.д</w:t>
      </w:r>
      <w:r w:rsidR="00F71E7B">
        <w:rPr>
          <w:sz w:val="28"/>
          <w:szCs w:val="28"/>
        </w:rPr>
        <w:t>.</w:t>
      </w:r>
    </w:p>
    <w:p w:rsidR="00FA37D3" w:rsidRPr="006C62FD" w:rsidRDefault="00FA37D3" w:rsidP="004B4833">
      <w:pPr>
        <w:spacing w:line="360" w:lineRule="auto"/>
        <w:ind w:firstLine="709"/>
        <w:jc w:val="both"/>
        <w:rPr>
          <w:sz w:val="28"/>
          <w:szCs w:val="28"/>
        </w:rPr>
      </w:pPr>
      <w:r w:rsidRPr="006C62FD">
        <w:rPr>
          <w:sz w:val="28"/>
          <w:szCs w:val="28"/>
        </w:rPr>
        <w:t>Прикладные политологические исследования, как правило, связаны с такими сторонами действительности, которые обладают устойчивой практической значимостью для государственной политики. Возможности этой дисциплины используются для разработки программ деятельности правительства в области здравоохранения, социальной, национальной и оборонной политики и т.п. Прикладные исследования уточняют текущие и перспективные цели, распределение полномочий между различными государственными органами, прогнозируют качественные изменения политической ситуации.</w:t>
      </w:r>
      <w:r w:rsidR="00586C65">
        <w:rPr>
          <w:sz w:val="28"/>
          <w:szCs w:val="28"/>
        </w:rPr>
        <w:t xml:space="preserve"> </w:t>
      </w:r>
      <w:r w:rsidRPr="006C62FD">
        <w:rPr>
          <w:sz w:val="28"/>
          <w:szCs w:val="28"/>
        </w:rPr>
        <w:t xml:space="preserve">Важная сфера их использования — определение путей предотвращения или разрешения социальных конфликтов и достижения необходимого обществу консенсуса. Такие </w:t>
      </w:r>
      <w:r w:rsidR="006220AF">
        <w:rPr>
          <w:sz w:val="28"/>
          <w:szCs w:val="28"/>
        </w:rPr>
        <w:t>научные и</w:t>
      </w:r>
      <w:r w:rsidRPr="006C62FD">
        <w:rPr>
          <w:sz w:val="28"/>
          <w:szCs w:val="28"/>
        </w:rPr>
        <w:t xml:space="preserve">сследования разрабатывают технологии разрешения кризисов, позволяющие находить согласие между их участниками и обеспечивать управляемость </w:t>
      </w:r>
      <w:r w:rsidR="006220AF">
        <w:rPr>
          <w:sz w:val="28"/>
          <w:szCs w:val="28"/>
        </w:rPr>
        <w:t xml:space="preserve">различными </w:t>
      </w:r>
      <w:r w:rsidRPr="006C62FD">
        <w:rPr>
          <w:sz w:val="28"/>
          <w:szCs w:val="28"/>
        </w:rPr>
        <w:t>конфликтными ситуациями.</w:t>
      </w:r>
      <w:r w:rsidR="00586C65">
        <w:rPr>
          <w:rStyle w:val="af0"/>
          <w:sz w:val="28"/>
          <w:szCs w:val="28"/>
        </w:rPr>
        <w:footnoteReference w:id="14"/>
      </w:r>
    </w:p>
    <w:p w:rsidR="00FA37D3" w:rsidRPr="006C62FD" w:rsidRDefault="00FA37D3" w:rsidP="004B4833">
      <w:pPr>
        <w:spacing w:line="360" w:lineRule="auto"/>
        <w:ind w:firstLine="709"/>
        <w:jc w:val="both"/>
        <w:rPr>
          <w:sz w:val="28"/>
          <w:szCs w:val="28"/>
        </w:rPr>
      </w:pPr>
      <w:r w:rsidRPr="006C62FD">
        <w:rPr>
          <w:sz w:val="28"/>
          <w:szCs w:val="28"/>
        </w:rPr>
        <w:t>Близки к кругу вопросов, связанных с управлением конфликтами, проблемы ведения переговоров. Переговорный процесс как сфера применения прикладных политологических исследований требует выработки «технологии торга», которая, со своей стороны, предполагает определение приемов и способов взаимодействия сторон. В рамках вырабатываемых здесь моделей формулируются рекомендации действующим лицам относительно стиля их поведения в отношениях с аутсайдером или, напротив, с заведомо более сильным оппонентом, определяются приемы, позволяющие добиваться большего взаимопонимания с оппонентом и снижать жесткость его позиции, устанавливаются правила информирования участников переговоров и т.д.</w:t>
      </w:r>
    </w:p>
    <w:p w:rsidR="00FA37D3" w:rsidRDefault="00FA37D3" w:rsidP="004B4833">
      <w:pPr>
        <w:spacing w:line="360" w:lineRule="auto"/>
        <w:ind w:firstLine="709"/>
        <w:jc w:val="both"/>
        <w:rPr>
          <w:sz w:val="28"/>
          <w:szCs w:val="28"/>
        </w:rPr>
      </w:pPr>
      <w:r w:rsidRPr="006C62FD">
        <w:rPr>
          <w:sz w:val="28"/>
          <w:szCs w:val="28"/>
        </w:rPr>
        <w:t xml:space="preserve">Еще одна специфическая сфера применения прикладных исследований </w:t>
      </w:r>
      <w:r w:rsidR="00CD38B4">
        <w:rPr>
          <w:sz w:val="28"/>
          <w:szCs w:val="28"/>
        </w:rPr>
        <w:t>-</w:t>
      </w:r>
      <w:r w:rsidRPr="006C62FD">
        <w:rPr>
          <w:sz w:val="28"/>
          <w:szCs w:val="28"/>
        </w:rPr>
        <w:t xml:space="preserve"> выработка и принятие политических решений. Здесь прикладная политология разрабатывает критерии выделения политически значимых общественных проблем, обеспечивает необходимую информацию, формулирует варианты принятия решений, меры по нейтрализации действий оппонентов и т.д.</w:t>
      </w:r>
    </w:p>
    <w:p w:rsidR="000C5C56" w:rsidRDefault="004B4833" w:rsidP="004B4833">
      <w:pPr>
        <w:spacing w:line="360" w:lineRule="auto"/>
        <w:ind w:firstLine="709"/>
        <w:jc w:val="both"/>
        <w:rPr>
          <w:b/>
          <w:sz w:val="28"/>
          <w:szCs w:val="28"/>
        </w:rPr>
      </w:pPr>
      <w:r>
        <w:rPr>
          <w:sz w:val="28"/>
          <w:szCs w:val="28"/>
        </w:rPr>
        <w:br w:type="page"/>
      </w:r>
      <w:r w:rsidR="000C5C56">
        <w:rPr>
          <w:b/>
          <w:sz w:val="28"/>
          <w:szCs w:val="28"/>
        </w:rPr>
        <w:t>Заключение</w:t>
      </w:r>
    </w:p>
    <w:p w:rsidR="000C5C56" w:rsidRPr="000C5C56" w:rsidRDefault="000C5C56" w:rsidP="004B4833">
      <w:pPr>
        <w:spacing w:line="360" w:lineRule="auto"/>
        <w:ind w:firstLine="709"/>
        <w:jc w:val="both"/>
        <w:rPr>
          <w:sz w:val="28"/>
          <w:szCs w:val="28"/>
        </w:rPr>
      </w:pPr>
    </w:p>
    <w:p w:rsidR="009F2B4A" w:rsidRDefault="009F2B4A" w:rsidP="004B4833">
      <w:pPr>
        <w:spacing w:line="360" w:lineRule="auto"/>
        <w:ind w:firstLine="709"/>
        <w:jc w:val="both"/>
        <w:rPr>
          <w:bCs/>
          <w:color w:val="000000"/>
          <w:sz w:val="28"/>
          <w:szCs w:val="28"/>
        </w:rPr>
      </w:pPr>
      <w:r>
        <w:rPr>
          <w:spacing w:val="2"/>
          <w:sz w:val="28"/>
          <w:szCs w:val="28"/>
        </w:rPr>
        <w:t>В представленной работе была изучена тема – «</w:t>
      </w:r>
      <w:r>
        <w:rPr>
          <w:sz w:val="28"/>
          <w:szCs w:val="28"/>
        </w:rPr>
        <w:t>Сравнительная и прикладная политология</w:t>
      </w:r>
      <w:r>
        <w:rPr>
          <w:spacing w:val="2"/>
          <w:sz w:val="28"/>
          <w:szCs w:val="28"/>
        </w:rPr>
        <w:t>». По итогам проведенных исследований и изучений указанной темы можно сделать следующие выводы и заключения.</w:t>
      </w:r>
    </w:p>
    <w:p w:rsidR="000C5C56" w:rsidRPr="000C5C56" w:rsidRDefault="009F2B4A" w:rsidP="004B4833">
      <w:pPr>
        <w:spacing w:line="360" w:lineRule="auto"/>
        <w:ind w:firstLine="709"/>
        <w:jc w:val="both"/>
        <w:rPr>
          <w:sz w:val="28"/>
          <w:szCs w:val="28"/>
        </w:rPr>
      </w:pPr>
      <w:r>
        <w:rPr>
          <w:sz w:val="28"/>
          <w:szCs w:val="28"/>
        </w:rPr>
        <w:t>Сравнительная политология — это одно из направлений политической науки, являющееся специальной отраслью политических знаний и исследований, также это один из методов политологии, выражающийся в компаративистском (сравнительном) подходе к различным политическим явлениям.</w:t>
      </w:r>
    </w:p>
    <w:p w:rsidR="009F2B4A" w:rsidRDefault="009F2B4A" w:rsidP="004B4833">
      <w:pPr>
        <w:spacing w:line="360" w:lineRule="auto"/>
        <w:ind w:firstLine="709"/>
        <w:jc w:val="both"/>
        <w:rPr>
          <w:sz w:val="28"/>
          <w:szCs w:val="28"/>
        </w:rPr>
      </w:pPr>
      <w:r>
        <w:rPr>
          <w:sz w:val="28"/>
          <w:szCs w:val="28"/>
        </w:rPr>
        <w:t>Прикладная политология – это составная часть и одновременно специфический уровень политической науки, непосредственно сфокусированны</w:t>
      </w:r>
      <w:r w:rsidR="00D01DCD">
        <w:rPr>
          <w:sz w:val="28"/>
          <w:szCs w:val="28"/>
        </w:rPr>
        <w:t>й</w:t>
      </w:r>
      <w:r>
        <w:rPr>
          <w:sz w:val="28"/>
          <w:szCs w:val="28"/>
        </w:rPr>
        <w:t xml:space="preserve"> на решении практических задач</w:t>
      </w:r>
      <w:r w:rsidR="00D01DCD">
        <w:rPr>
          <w:sz w:val="28"/>
          <w:szCs w:val="28"/>
        </w:rPr>
        <w:t>,</w:t>
      </w:r>
      <w:r>
        <w:rPr>
          <w:sz w:val="28"/>
          <w:szCs w:val="28"/>
        </w:rPr>
        <w:t xml:space="preserve"> </w:t>
      </w:r>
      <w:r w:rsidR="00D01DCD">
        <w:rPr>
          <w:sz w:val="28"/>
          <w:szCs w:val="28"/>
        </w:rPr>
        <w:t>е</w:t>
      </w:r>
      <w:r>
        <w:rPr>
          <w:sz w:val="28"/>
          <w:szCs w:val="28"/>
        </w:rPr>
        <w:t>е основное назначение состоит в формулировании конкретных рекомендаций и краткосрочных прогнозов определенным субъектам в целях повышения эффективности их деятельности.</w:t>
      </w:r>
    </w:p>
    <w:p w:rsidR="000D0E7F" w:rsidRDefault="000D0E7F" w:rsidP="004B4833">
      <w:pPr>
        <w:spacing w:line="360" w:lineRule="auto"/>
        <w:ind w:firstLine="709"/>
        <w:jc w:val="both"/>
        <w:rPr>
          <w:sz w:val="28"/>
          <w:szCs w:val="28"/>
        </w:rPr>
      </w:pPr>
      <w:r>
        <w:rPr>
          <w:sz w:val="28"/>
          <w:szCs w:val="28"/>
        </w:rPr>
        <w:t>Методами сравнительной политологии являются - исторический, системный, социологический, психологический, бихевиористический, функциональный, институциональный, цивилизованно-культурологический методы, но основной метод - а сравнительный анализ процессов, отношений, систем, режимов, институтов и других важнейших категорий политических наук.</w:t>
      </w:r>
    </w:p>
    <w:p w:rsidR="000D0E7F" w:rsidRDefault="000D0E7F" w:rsidP="004B4833">
      <w:pPr>
        <w:spacing w:line="360" w:lineRule="auto"/>
        <w:ind w:firstLine="709"/>
        <w:jc w:val="both"/>
        <w:rPr>
          <w:sz w:val="28"/>
          <w:szCs w:val="28"/>
        </w:rPr>
      </w:pPr>
      <w:r>
        <w:rPr>
          <w:sz w:val="28"/>
          <w:szCs w:val="28"/>
        </w:rPr>
        <w:t>Основными методами прикладной политологии являются – наблюдение политических событий, контент-анализ, метод опроса прямых или косвенных участников конкретных политических событий, а также экспертов, способных дать профессиональный анализ ситуации, игровые методы, фактор-анализ, конфигуративные исследования, биографический анализ и т.д.</w:t>
      </w:r>
    </w:p>
    <w:p w:rsidR="004B4833" w:rsidRDefault="00C233C1" w:rsidP="004B4833">
      <w:pPr>
        <w:spacing w:line="360" w:lineRule="auto"/>
        <w:ind w:firstLine="709"/>
        <w:jc w:val="both"/>
        <w:rPr>
          <w:sz w:val="28"/>
          <w:szCs w:val="28"/>
        </w:rPr>
      </w:pPr>
      <w:r>
        <w:rPr>
          <w:sz w:val="28"/>
          <w:szCs w:val="28"/>
        </w:rPr>
        <w:t xml:space="preserve">В целом следует отметить, что рассмотренные науки действительно отличаются друг от друга. Так, </w:t>
      </w:r>
      <w:r>
        <w:rPr>
          <w:color w:val="000000"/>
          <w:sz w:val="28"/>
          <w:szCs w:val="28"/>
        </w:rPr>
        <w:t>с</w:t>
      </w:r>
      <w:r>
        <w:rPr>
          <w:sz w:val="28"/>
          <w:szCs w:val="28"/>
        </w:rPr>
        <w:t>равнительная политология анализирует явления с целью выявления общего и отличий, их функционирования и развития, а прикладная – концентрирует свое внимание на решении проблем, разрабатывает технику принятия решений по ним. Но когда эти две науки дополняют друг друга, то исследования становятся более полными и продуктивными.</w:t>
      </w:r>
    </w:p>
    <w:p w:rsidR="000C5C56" w:rsidRDefault="004B4833" w:rsidP="004B4833">
      <w:pPr>
        <w:spacing w:line="360" w:lineRule="auto"/>
        <w:ind w:firstLine="709"/>
        <w:jc w:val="both"/>
        <w:rPr>
          <w:b/>
          <w:sz w:val="28"/>
          <w:szCs w:val="28"/>
        </w:rPr>
      </w:pPr>
      <w:r>
        <w:rPr>
          <w:sz w:val="28"/>
          <w:szCs w:val="28"/>
        </w:rPr>
        <w:br w:type="page"/>
      </w:r>
      <w:r w:rsidR="000C5C56">
        <w:rPr>
          <w:b/>
          <w:sz w:val="28"/>
          <w:szCs w:val="28"/>
        </w:rPr>
        <w:t>Список использованной литературы</w:t>
      </w:r>
    </w:p>
    <w:p w:rsidR="000C5C56" w:rsidRPr="00EB5E83" w:rsidRDefault="000C5C56" w:rsidP="004B4833">
      <w:pPr>
        <w:spacing w:line="360" w:lineRule="auto"/>
        <w:ind w:firstLine="709"/>
        <w:jc w:val="both"/>
        <w:rPr>
          <w:sz w:val="28"/>
          <w:szCs w:val="28"/>
        </w:rPr>
      </w:pPr>
    </w:p>
    <w:p w:rsidR="00B70546" w:rsidRDefault="00B70546" w:rsidP="004B4833">
      <w:pPr>
        <w:numPr>
          <w:ilvl w:val="0"/>
          <w:numId w:val="3"/>
        </w:numPr>
        <w:tabs>
          <w:tab w:val="left" w:pos="1080"/>
        </w:tabs>
        <w:spacing w:line="360" w:lineRule="auto"/>
        <w:ind w:left="0" w:firstLine="709"/>
        <w:jc w:val="both"/>
        <w:rPr>
          <w:sz w:val="28"/>
          <w:szCs w:val="28"/>
        </w:rPr>
      </w:pPr>
      <w:r>
        <w:rPr>
          <w:sz w:val="28"/>
          <w:szCs w:val="28"/>
        </w:rPr>
        <w:t>Борцов Ю.С., Коротец И.Д., Шпак В.</w:t>
      </w:r>
      <w:r w:rsidRPr="00E27E53">
        <w:rPr>
          <w:sz w:val="28"/>
          <w:szCs w:val="28"/>
        </w:rPr>
        <w:t xml:space="preserve">Ю. Политология в вопросах и ответах для студентов ВУЗов. </w:t>
      </w:r>
      <w:r>
        <w:rPr>
          <w:sz w:val="28"/>
          <w:szCs w:val="28"/>
        </w:rPr>
        <w:t xml:space="preserve">/ Ю.С. Борцов. – </w:t>
      </w:r>
      <w:r w:rsidRPr="00E27E53">
        <w:rPr>
          <w:sz w:val="28"/>
          <w:szCs w:val="28"/>
        </w:rPr>
        <w:t>Ростов</w:t>
      </w:r>
      <w:r>
        <w:rPr>
          <w:sz w:val="28"/>
          <w:szCs w:val="28"/>
        </w:rPr>
        <w:t>-</w:t>
      </w:r>
      <w:r w:rsidRPr="00E27E53">
        <w:rPr>
          <w:sz w:val="28"/>
          <w:szCs w:val="28"/>
        </w:rPr>
        <w:t>н</w:t>
      </w:r>
      <w:r>
        <w:rPr>
          <w:sz w:val="28"/>
          <w:szCs w:val="28"/>
        </w:rPr>
        <w:t>а-</w:t>
      </w:r>
      <w:r w:rsidRPr="00E27E53">
        <w:rPr>
          <w:sz w:val="28"/>
          <w:szCs w:val="28"/>
        </w:rPr>
        <w:t>Дону</w:t>
      </w:r>
      <w:r>
        <w:rPr>
          <w:sz w:val="28"/>
          <w:szCs w:val="28"/>
        </w:rPr>
        <w:t>,</w:t>
      </w:r>
      <w:r w:rsidRPr="00E27E53">
        <w:rPr>
          <w:sz w:val="28"/>
          <w:szCs w:val="28"/>
        </w:rPr>
        <w:t xml:space="preserve"> 1998</w:t>
      </w:r>
      <w:r>
        <w:rPr>
          <w:sz w:val="28"/>
          <w:szCs w:val="28"/>
        </w:rPr>
        <w:t>.- 278 с.</w:t>
      </w:r>
    </w:p>
    <w:p w:rsidR="00B70546" w:rsidRPr="00EB5E83" w:rsidRDefault="00B70546" w:rsidP="004B4833">
      <w:pPr>
        <w:numPr>
          <w:ilvl w:val="0"/>
          <w:numId w:val="3"/>
        </w:numPr>
        <w:tabs>
          <w:tab w:val="left" w:pos="1080"/>
        </w:tabs>
        <w:spacing w:line="360" w:lineRule="auto"/>
        <w:ind w:left="0" w:firstLine="709"/>
        <w:jc w:val="both"/>
        <w:rPr>
          <w:sz w:val="28"/>
          <w:szCs w:val="28"/>
        </w:rPr>
      </w:pPr>
      <w:r w:rsidRPr="00EB5E83">
        <w:rPr>
          <w:sz w:val="28"/>
          <w:szCs w:val="28"/>
        </w:rPr>
        <w:t>Гаджиев К.С. Политическая наука</w:t>
      </w:r>
      <w:r>
        <w:rPr>
          <w:sz w:val="28"/>
          <w:szCs w:val="28"/>
        </w:rPr>
        <w:t>:</w:t>
      </w:r>
      <w:r w:rsidRPr="00EB5E83">
        <w:rPr>
          <w:sz w:val="28"/>
          <w:szCs w:val="28"/>
        </w:rPr>
        <w:t xml:space="preserve"> </w:t>
      </w:r>
      <w:r>
        <w:rPr>
          <w:sz w:val="28"/>
          <w:szCs w:val="28"/>
        </w:rPr>
        <w:t>Учебное п</w:t>
      </w:r>
      <w:r w:rsidRPr="00EB5E83">
        <w:rPr>
          <w:sz w:val="28"/>
          <w:szCs w:val="28"/>
        </w:rPr>
        <w:t>особие</w:t>
      </w:r>
      <w:r>
        <w:rPr>
          <w:sz w:val="28"/>
          <w:szCs w:val="28"/>
        </w:rPr>
        <w:t xml:space="preserve"> для студентов, преподавателей и абитуриентов / К.С. Гаджиев. –</w:t>
      </w:r>
      <w:r w:rsidRPr="00EB5E83">
        <w:rPr>
          <w:sz w:val="28"/>
          <w:szCs w:val="28"/>
        </w:rPr>
        <w:t xml:space="preserve"> М</w:t>
      </w:r>
      <w:r>
        <w:rPr>
          <w:sz w:val="28"/>
          <w:szCs w:val="28"/>
        </w:rPr>
        <w:t>.: ИНФРА-М</w:t>
      </w:r>
      <w:r w:rsidRPr="00EB5E83">
        <w:rPr>
          <w:sz w:val="28"/>
          <w:szCs w:val="28"/>
        </w:rPr>
        <w:t>, 2005.</w:t>
      </w:r>
      <w:r>
        <w:rPr>
          <w:sz w:val="28"/>
          <w:szCs w:val="28"/>
        </w:rPr>
        <w:t xml:space="preserve">– </w:t>
      </w:r>
      <w:r w:rsidRPr="00EB5E83">
        <w:rPr>
          <w:sz w:val="28"/>
          <w:szCs w:val="28"/>
        </w:rPr>
        <w:t>388</w:t>
      </w:r>
      <w:r>
        <w:rPr>
          <w:sz w:val="28"/>
          <w:szCs w:val="28"/>
        </w:rPr>
        <w:t>с</w:t>
      </w:r>
    </w:p>
    <w:p w:rsidR="00B70546" w:rsidRPr="00EB5E83" w:rsidRDefault="00B70546" w:rsidP="004B4833">
      <w:pPr>
        <w:numPr>
          <w:ilvl w:val="0"/>
          <w:numId w:val="3"/>
        </w:numPr>
        <w:tabs>
          <w:tab w:val="left" w:pos="1080"/>
        </w:tabs>
        <w:spacing w:line="360" w:lineRule="auto"/>
        <w:ind w:left="0" w:firstLine="709"/>
        <w:jc w:val="both"/>
        <w:rPr>
          <w:sz w:val="28"/>
          <w:szCs w:val="28"/>
        </w:rPr>
      </w:pPr>
      <w:r>
        <w:rPr>
          <w:sz w:val="28"/>
          <w:szCs w:val="28"/>
        </w:rPr>
        <w:t>Демидов А.И., Федосеев А.</w:t>
      </w:r>
      <w:r w:rsidRPr="00EB5E83">
        <w:rPr>
          <w:sz w:val="28"/>
          <w:szCs w:val="28"/>
        </w:rPr>
        <w:t>А.. Основы политологии</w:t>
      </w:r>
      <w:r>
        <w:rPr>
          <w:sz w:val="28"/>
          <w:szCs w:val="28"/>
        </w:rPr>
        <w:t>: Учебное пособие. / А.И. Демидов</w:t>
      </w:r>
      <w:r w:rsidRPr="00EB5E83">
        <w:rPr>
          <w:sz w:val="28"/>
          <w:szCs w:val="28"/>
        </w:rPr>
        <w:t>.- М.</w:t>
      </w:r>
      <w:r>
        <w:rPr>
          <w:sz w:val="28"/>
          <w:szCs w:val="28"/>
        </w:rPr>
        <w:t>: ЮНИТИ-ДАНА</w:t>
      </w:r>
      <w:r w:rsidRPr="00EB5E83">
        <w:rPr>
          <w:sz w:val="28"/>
          <w:szCs w:val="28"/>
        </w:rPr>
        <w:t>, 2003.</w:t>
      </w:r>
      <w:r>
        <w:rPr>
          <w:sz w:val="28"/>
          <w:szCs w:val="28"/>
        </w:rPr>
        <w:t xml:space="preserve"> – 511 с.</w:t>
      </w:r>
    </w:p>
    <w:p w:rsidR="00B70546" w:rsidRPr="00EB5E83" w:rsidRDefault="00B70546" w:rsidP="004B4833">
      <w:pPr>
        <w:numPr>
          <w:ilvl w:val="0"/>
          <w:numId w:val="3"/>
        </w:numPr>
        <w:tabs>
          <w:tab w:val="left" w:pos="1080"/>
        </w:tabs>
        <w:spacing w:line="360" w:lineRule="auto"/>
        <w:ind w:left="0" w:firstLine="709"/>
        <w:jc w:val="both"/>
        <w:rPr>
          <w:sz w:val="28"/>
          <w:szCs w:val="28"/>
        </w:rPr>
      </w:pPr>
      <w:r w:rsidRPr="00EB5E83">
        <w:rPr>
          <w:sz w:val="28"/>
          <w:szCs w:val="28"/>
        </w:rPr>
        <w:t>Докучаева И.Г., Малетин С.С.</w:t>
      </w:r>
      <w:r>
        <w:rPr>
          <w:sz w:val="28"/>
          <w:szCs w:val="28"/>
        </w:rPr>
        <w:t xml:space="preserve"> и др.</w:t>
      </w:r>
      <w:r w:rsidRPr="00EB5E83">
        <w:rPr>
          <w:sz w:val="28"/>
          <w:szCs w:val="28"/>
        </w:rPr>
        <w:t xml:space="preserve"> Политология</w:t>
      </w:r>
      <w:r>
        <w:rPr>
          <w:sz w:val="28"/>
          <w:szCs w:val="28"/>
        </w:rPr>
        <w:t>: Учебник</w:t>
      </w:r>
      <w:r w:rsidRPr="00EB5E83">
        <w:rPr>
          <w:sz w:val="28"/>
          <w:szCs w:val="28"/>
        </w:rPr>
        <w:t xml:space="preserve">. </w:t>
      </w:r>
      <w:r>
        <w:rPr>
          <w:sz w:val="28"/>
          <w:szCs w:val="28"/>
        </w:rPr>
        <w:t xml:space="preserve">/ Под редакцией И.Г. Докучаевой. </w:t>
      </w:r>
      <w:r w:rsidRPr="00EB5E83">
        <w:rPr>
          <w:sz w:val="28"/>
          <w:szCs w:val="28"/>
        </w:rPr>
        <w:t>– Новосибирск, 1999.</w:t>
      </w:r>
      <w:r>
        <w:rPr>
          <w:sz w:val="28"/>
          <w:szCs w:val="28"/>
        </w:rPr>
        <w:t xml:space="preserve"> – </w:t>
      </w:r>
      <w:r w:rsidRPr="00EB5E83">
        <w:rPr>
          <w:sz w:val="28"/>
          <w:szCs w:val="28"/>
        </w:rPr>
        <w:t>75</w:t>
      </w:r>
      <w:r>
        <w:rPr>
          <w:sz w:val="28"/>
          <w:szCs w:val="28"/>
        </w:rPr>
        <w:t xml:space="preserve"> </w:t>
      </w:r>
      <w:r w:rsidRPr="00EB5E83">
        <w:rPr>
          <w:sz w:val="28"/>
          <w:szCs w:val="28"/>
        </w:rPr>
        <w:t>с</w:t>
      </w:r>
      <w:r>
        <w:rPr>
          <w:sz w:val="28"/>
          <w:szCs w:val="28"/>
        </w:rPr>
        <w:t>.</w:t>
      </w:r>
    </w:p>
    <w:p w:rsidR="00B70546" w:rsidRDefault="00B70546" w:rsidP="004B4833">
      <w:pPr>
        <w:numPr>
          <w:ilvl w:val="0"/>
          <w:numId w:val="3"/>
        </w:numPr>
        <w:tabs>
          <w:tab w:val="left" w:pos="1080"/>
        </w:tabs>
        <w:spacing w:line="360" w:lineRule="auto"/>
        <w:ind w:left="0" w:firstLine="709"/>
        <w:jc w:val="both"/>
        <w:rPr>
          <w:sz w:val="28"/>
          <w:szCs w:val="28"/>
        </w:rPr>
      </w:pPr>
      <w:r w:rsidRPr="00E27E53">
        <w:rPr>
          <w:sz w:val="28"/>
          <w:szCs w:val="28"/>
        </w:rPr>
        <w:t xml:space="preserve">Ильин В.В. Политология. </w:t>
      </w:r>
      <w:r>
        <w:rPr>
          <w:sz w:val="28"/>
          <w:szCs w:val="28"/>
        </w:rPr>
        <w:t xml:space="preserve">Издание второе, исправленное. / В.В. Ильин. </w:t>
      </w:r>
      <w:r w:rsidRPr="00E27E53">
        <w:rPr>
          <w:sz w:val="28"/>
          <w:szCs w:val="28"/>
        </w:rPr>
        <w:t>–</w:t>
      </w:r>
      <w:r w:rsidR="009F2EC7">
        <w:rPr>
          <w:sz w:val="28"/>
          <w:szCs w:val="28"/>
        </w:rPr>
        <w:t xml:space="preserve"> М.: </w:t>
      </w:r>
      <w:r w:rsidRPr="00E27E53">
        <w:rPr>
          <w:sz w:val="28"/>
          <w:szCs w:val="28"/>
        </w:rPr>
        <w:t>Книжный дом Университет, 1999</w:t>
      </w:r>
      <w:r>
        <w:rPr>
          <w:sz w:val="28"/>
          <w:szCs w:val="28"/>
        </w:rPr>
        <w:t>. – 487 с.</w:t>
      </w:r>
    </w:p>
    <w:p w:rsidR="00B70546" w:rsidRDefault="00B70546" w:rsidP="004B4833">
      <w:pPr>
        <w:numPr>
          <w:ilvl w:val="0"/>
          <w:numId w:val="3"/>
        </w:numPr>
        <w:tabs>
          <w:tab w:val="left" w:pos="1080"/>
        </w:tabs>
        <w:spacing w:line="360" w:lineRule="auto"/>
        <w:ind w:left="0" w:firstLine="709"/>
        <w:jc w:val="both"/>
        <w:rPr>
          <w:sz w:val="28"/>
          <w:szCs w:val="28"/>
        </w:rPr>
      </w:pPr>
      <w:r w:rsidRPr="00E27E53">
        <w:rPr>
          <w:sz w:val="28"/>
          <w:szCs w:val="28"/>
        </w:rPr>
        <w:t>Политическая наука в России</w:t>
      </w:r>
      <w:r>
        <w:rPr>
          <w:sz w:val="28"/>
          <w:szCs w:val="28"/>
        </w:rPr>
        <w:t>:</w:t>
      </w:r>
      <w:r w:rsidRPr="00E27E53">
        <w:rPr>
          <w:sz w:val="28"/>
          <w:szCs w:val="28"/>
        </w:rPr>
        <w:t xml:space="preserve"> Хрестоматия. </w:t>
      </w:r>
      <w:r>
        <w:rPr>
          <w:sz w:val="28"/>
          <w:szCs w:val="28"/>
        </w:rPr>
        <w:t xml:space="preserve">/ </w:t>
      </w:r>
      <w:r w:rsidRPr="00E27E53">
        <w:rPr>
          <w:sz w:val="28"/>
          <w:szCs w:val="28"/>
        </w:rPr>
        <w:t>Отв</w:t>
      </w:r>
      <w:r>
        <w:rPr>
          <w:sz w:val="28"/>
          <w:szCs w:val="28"/>
        </w:rPr>
        <w:t>етственный</w:t>
      </w:r>
      <w:r w:rsidRPr="00E27E53">
        <w:rPr>
          <w:sz w:val="28"/>
          <w:szCs w:val="28"/>
        </w:rPr>
        <w:t xml:space="preserve"> редактор-составитель А.Д. Воскресенский. </w:t>
      </w:r>
      <w:r>
        <w:rPr>
          <w:sz w:val="28"/>
          <w:szCs w:val="28"/>
        </w:rPr>
        <w:t xml:space="preserve">- </w:t>
      </w:r>
      <w:r w:rsidRPr="00E27E53">
        <w:rPr>
          <w:sz w:val="28"/>
          <w:szCs w:val="28"/>
        </w:rPr>
        <w:t>М., 200</w:t>
      </w:r>
      <w:r>
        <w:rPr>
          <w:sz w:val="28"/>
          <w:szCs w:val="28"/>
        </w:rPr>
        <w:t>6. – 419 с.</w:t>
      </w:r>
    </w:p>
    <w:p w:rsidR="00B70546" w:rsidRDefault="00B70546" w:rsidP="004B4833">
      <w:pPr>
        <w:numPr>
          <w:ilvl w:val="0"/>
          <w:numId w:val="3"/>
        </w:numPr>
        <w:tabs>
          <w:tab w:val="left" w:pos="1080"/>
        </w:tabs>
        <w:spacing w:line="360" w:lineRule="auto"/>
        <w:ind w:left="0" w:firstLine="709"/>
        <w:jc w:val="both"/>
        <w:rPr>
          <w:sz w:val="28"/>
          <w:szCs w:val="28"/>
        </w:rPr>
      </w:pPr>
      <w:r w:rsidRPr="00E27E53">
        <w:rPr>
          <w:sz w:val="28"/>
          <w:szCs w:val="28"/>
        </w:rPr>
        <w:t>Политология в вопросах и ответах для экзаменов и зачетов. Учебное пособие для Вузов / Научн</w:t>
      </w:r>
      <w:r>
        <w:rPr>
          <w:sz w:val="28"/>
          <w:szCs w:val="28"/>
        </w:rPr>
        <w:t>.</w:t>
      </w:r>
      <w:r w:rsidRPr="00E27E53">
        <w:rPr>
          <w:sz w:val="28"/>
          <w:szCs w:val="28"/>
        </w:rPr>
        <w:t xml:space="preserve"> редактор А.А</w:t>
      </w:r>
      <w:r>
        <w:rPr>
          <w:sz w:val="28"/>
          <w:szCs w:val="28"/>
        </w:rPr>
        <w:t>.</w:t>
      </w:r>
      <w:r w:rsidRPr="00E27E53">
        <w:rPr>
          <w:sz w:val="28"/>
          <w:szCs w:val="28"/>
        </w:rPr>
        <w:t xml:space="preserve"> Радугин.–</w:t>
      </w:r>
      <w:r>
        <w:rPr>
          <w:sz w:val="28"/>
          <w:szCs w:val="28"/>
        </w:rPr>
        <w:t xml:space="preserve"> </w:t>
      </w:r>
      <w:r w:rsidRPr="00E27E53">
        <w:rPr>
          <w:sz w:val="28"/>
          <w:szCs w:val="28"/>
        </w:rPr>
        <w:t>М., Центр, 2001</w:t>
      </w:r>
      <w:r>
        <w:rPr>
          <w:sz w:val="28"/>
          <w:szCs w:val="28"/>
        </w:rPr>
        <w:t>. – 515 с.</w:t>
      </w:r>
    </w:p>
    <w:p w:rsidR="00B70546" w:rsidRDefault="00B70546" w:rsidP="004B4833">
      <w:pPr>
        <w:numPr>
          <w:ilvl w:val="0"/>
          <w:numId w:val="3"/>
        </w:numPr>
        <w:tabs>
          <w:tab w:val="left" w:pos="1080"/>
        </w:tabs>
        <w:spacing w:line="360" w:lineRule="auto"/>
        <w:ind w:left="0" w:firstLine="709"/>
        <w:jc w:val="both"/>
        <w:rPr>
          <w:sz w:val="28"/>
          <w:szCs w:val="28"/>
        </w:rPr>
      </w:pPr>
      <w:r w:rsidRPr="00E27E53">
        <w:rPr>
          <w:sz w:val="28"/>
          <w:szCs w:val="28"/>
        </w:rPr>
        <w:t xml:space="preserve">Политология: </w:t>
      </w:r>
      <w:r>
        <w:rPr>
          <w:sz w:val="28"/>
          <w:szCs w:val="28"/>
        </w:rPr>
        <w:t>У</w:t>
      </w:r>
      <w:r w:rsidRPr="00E27E53">
        <w:rPr>
          <w:sz w:val="28"/>
          <w:szCs w:val="28"/>
        </w:rPr>
        <w:t>чебное пособие.</w:t>
      </w:r>
      <w:r>
        <w:rPr>
          <w:sz w:val="28"/>
          <w:szCs w:val="28"/>
        </w:rPr>
        <w:t xml:space="preserve"> </w:t>
      </w:r>
      <w:r w:rsidRPr="00E27E53">
        <w:rPr>
          <w:sz w:val="28"/>
          <w:szCs w:val="28"/>
        </w:rPr>
        <w:t>/</w:t>
      </w:r>
      <w:r>
        <w:rPr>
          <w:sz w:val="28"/>
          <w:szCs w:val="28"/>
        </w:rPr>
        <w:t xml:space="preserve"> Под редакцией </w:t>
      </w:r>
      <w:r w:rsidRPr="00E27E53">
        <w:rPr>
          <w:sz w:val="28"/>
          <w:szCs w:val="28"/>
        </w:rPr>
        <w:t>Д.С. Клементьев</w:t>
      </w:r>
      <w:r>
        <w:rPr>
          <w:sz w:val="28"/>
          <w:szCs w:val="28"/>
        </w:rPr>
        <w:t>а</w:t>
      </w:r>
      <w:r w:rsidRPr="00E27E53">
        <w:rPr>
          <w:sz w:val="28"/>
          <w:szCs w:val="28"/>
        </w:rPr>
        <w:t xml:space="preserve">. </w:t>
      </w:r>
      <w:r>
        <w:rPr>
          <w:sz w:val="28"/>
          <w:szCs w:val="28"/>
        </w:rPr>
        <w:t xml:space="preserve">– </w:t>
      </w:r>
      <w:r w:rsidRPr="00E27E53">
        <w:rPr>
          <w:sz w:val="28"/>
          <w:szCs w:val="28"/>
        </w:rPr>
        <w:t>М</w:t>
      </w:r>
      <w:r>
        <w:rPr>
          <w:sz w:val="28"/>
          <w:szCs w:val="28"/>
        </w:rPr>
        <w:t>.: НОРМА-ИНФРА-М</w:t>
      </w:r>
      <w:r w:rsidRPr="00E27E53">
        <w:rPr>
          <w:sz w:val="28"/>
          <w:szCs w:val="28"/>
        </w:rPr>
        <w:t xml:space="preserve">, </w:t>
      </w:r>
      <w:r>
        <w:rPr>
          <w:sz w:val="28"/>
          <w:szCs w:val="28"/>
        </w:rPr>
        <w:t>2003. – 535 с.</w:t>
      </w:r>
    </w:p>
    <w:p w:rsidR="00B70546" w:rsidRDefault="00B70546" w:rsidP="004B4833">
      <w:pPr>
        <w:numPr>
          <w:ilvl w:val="0"/>
          <w:numId w:val="3"/>
        </w:numPr>
        <w:tabs>
          <w:tab w:val="left" w:pos="1080"/>
        </w:tabs>
        <w:spacing w:line="360" w:lineRule="auto"/>
        <w:ind w:left="0" w:firstLine="709"/>
        <w:jc w:val="both"/>
        <w:rPr>
          <w:sz w:val="28"/>
          <w:szCs w:val="28"/>
        </w:rPr>
      </w:pPr>
      <w:r w:rsidRPr="00EB5E83">
        <w:rPr>
          <w:sz w:val="28"/>
          <w:szCs w:val="28"/>
        </w:rPr>
        <w:t xml:space="preserve">Политология: </w:t>
      </w:r>
      <w:r>
        <w:rPr>
          <w:sz w:val="28"/>
          <w:szCs w:val="28"/>
        </w:rPr>
        <w:t>Х</w:t>
      </w:r>
      <w:r w:rsidRPr="00EB5E83">
        <w:rPr>
          <w:sz w:val="28"/>
          <w:szCs w:val="28"/>
        </w:rPr>
        <w:t>рестоматия / Сост</w:t>
      </w:r>
      <w:r>
        <w:rPr>
          <w:sz w:val="28"/>
          <w:szCs w:val="28"/>
        </w:rPr>
        <w:t>авитель</w:t>
      </w:r>
      <w:r w:rsidRPr="00EB5E83">
        <w:rPr>
          <w:sz w:val="28"/>
          <w:szCs w:val="28"/>
        </w:rPr>
        <w:t xml:space="preserve"> проф</w:t>
      </w:r>
      <w:r>
        <w:rPr>
          <w:sz w:val="28"/>
          <w:szCs w:val="28"/>
        </w:rPr>
        <w:t>ессор М.А. Василик, доцент</w:t>
      </w:r>
      <w:r w:rsidRPr="00EB5E83">
        <w:rPr>
          <w:sz w:val="28"/>
          <w:szCs w:val="28"/>
        </w:rPr>
        <w:t xml:space="preserve"> М.С. Вершинин. — М.: Гардарики, 200</w:t>
      </w:r>
      <w:r>
        <w:rPr>
          <w:sz w:val="28"/>
          <w:szCs w:val="28"/>
        </w:rPr>
        <w:t>5</w:t>
      </w:r>
      <w:r w:rsidRPr="00EB5E83">
        <w:rPr>
          <w:sz w:val="28"/>
          <w:szCs w:val="28"/>
        </w:rPr>
        <w:t>. — 843 с</w:t>
      </w:r>
      <w:r>
        <w:rPr>
          <w:sz w:val="28"/>
          <w:szCs w:val="28"/>
        </w:rPr>
        <w:t>.</w:t>
      </w:r>
    </w:p>
    <w:p w:rsidR="00B70546" w:rsidRPr="00EB5E83" w:rsidRDefault="00B70546" w:rsidP="004B4833">
      <w:pPr>
        <w:numPr>
          <w:ilvl w:val="0"/>
          <w:numId w:val="3"/>
        </w:numPr>
        <w:tabs>
          <w:tab w:val="left" w:pos="1080"/>
        </w:tabs>
        <w:spacing w:line="360" w:lineRule="auto"/>
        <w:ind w:left="0" w:firstLine="709"/>
        <w:jc w:val="both"/>
        <w:rPr>
          <w:sz w:val="28"/>
          <w:szCs w:val="28"/>
        </w:rPr>
      </w:pPr>
      <w:r w:rsidRPr="00EB5E83">
        <w:rPr>
          <w:sz w:val="28"/>
          <w:szCs w:val="28"/>
        </w:rPr>
        <w:t>Пугачев В.П., Соловьев А.И. Введение в политологию. Издание третье, переработанное и дополненное.- М.: АСПЕКТ ПРЕСС, 200</w:t>
      </w:r>
      <w:r>
        <w:rPr>
          <w:sz w:val="28"/>
          <w:szCs w:val="28"/>
        </w:rPr>
        <w:t>1</w:t>
      </w:r>
      <w:r w:rsidRPr="00EB5E83">
        <w:rPr>
          <w:sz w:val="28"/>
          <w:szCs w:val="28"/>
        </w:rPr>
        <w:t>.</w:t>
      </w:r>
      <w:r>
        <w:rPr>
          <w:sz w:val="28"/>
          <w:szCs w:val="28"/>
        </w:rPr>
        <w:t xml:space="preserve"> – </w:t>
      </w:r>
      <w:r w:rsidRPr="00EB5E83">
        <w:rPr>
          <w:sz w:val="28"/>
          <w:szCs w:val="28"/>
        </w:rPr>
        <w:t>380 с</w:t>
      </w:r>
      <w:r>
        <w:rPr>
          <w:sz w:val="28"/>
          <w:szCs w:val="28"/>
        </w:rPr>
        <w:t>.</w:t>
      </w:r>
      <w:bookmarkStart w:id="0" w:name="_GoBack"/>
      <w:bookmarkEnd w:id="0"/>
    </w:p>
    <w:sectPr w:rsidR="00B70546" w:rsidRPr="00EB5E83" w:rsidSect="000C5C56">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28" w:rsidRDefault="00F13528">
      <w:r>
        <w:separator/>
      </w:r>
    </w:p>
  </w:endnote>
  <w:endnote w:type="continuationSeparator" w:id="0">
    <w:p w:rsidR="00F13528" w:rsidRDefault="00F1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28" w:rsidRDefault="00F13528">
      <w:r>
        <w:separator/>
      </w:r>
    </w:p>
  </w:footnote>
  <w:footnote w:type="continuationSeparator" w:id="0">
    <w:p w:rsidR="00F13528" w:rsidRDefault="00F13528">
      <w:r>
        <w:continuationSeparator/>
      </w:r>
    </w:p>
  </w:footnote>
  <w:footnote w:id="1">
    <w:p w:rsidR="00F13528" w:rsidRDefault="00F71E7B">
      <w:pPr>
        <w:pStyle w:val="ac"/>
      </w:pPr>
      <w:r>
        <w:rPr>
          <w:rStyle w:val="af0"/>
        </w:rPr>
        <w:footnoteRef/>
      </w:r>
      <w:r>
        <w:t xml:space="preserve"> </w:t>
      </w:r>
      <w:r w:rsidR="00F76B27" w:rsidRPr="00F76B27">
        <w:t xml:space="preserve">Ильин В.В. Политология. Издание второе, исправленное. / В.В. Ильин. – М.: </w:t>
      </w:r>
      <w:r w:rsidR="00F76B27">
        <w:t xml:space="preserve">Университет, 1999. – </w:t>
      </w:r>
      <w:r w:rsidR="00F76B27" w:rsidRPr="00F76B27">
        <w:t>с</w:t>
      </w:r>
      <w:r w:rsidR="00F76B27">
        <w:t>. 12-13</w:t>
      </w:r>
    </w:p>
  </w:footnote>
  <w:footnote w:id="2">
    <w:p w:rsidR="00F13528" w:rsidRDefault="00F71E7B">
      <w:pPr>
        <w:pStyle w:val="ac"/>
      </w:pPr>
      <w:r>
        <w:rPr>
          <w:rStyle w:val="af0"/>
        </w:rPr>
        <w:footnoteRef/>
      </w:r>
      <w:r>
        <w:t xml:space="preserve"> </w:t>
      </w:r>
      <w:r w:rsidR="00F76B27" w:rsidRPr="00F76B27">
        <w:t>Докучаева И.Г., Малетин С.С. и др. Политология: Учебник. / Под ред</w:t>
      </w:r>
      <w:r w:rsidR="00F76B27">
        <w:t>.</w:t>
      </w:r>
      <w:r w:rsidR="00F76B27" w:rsidRPr="00F76B27">
        <w:t xml:space="preserve"> И.Г. Докучаевой. – Н</w:t>
      </w:r>
      <w:r w:rsidR="00F76B27">
        <w:t>-</w:t>
      </w:r>
      <w:r w:rsidR="00F76B27" w:rsidRPr="00F76B27">
        <w:t>с</w:t>
      </w:r>
      <w:r w:rsidR="00F76B27">
        <w:t xml:space="preserve">к, 1999. – </w:t>
      </w:r>
      <w:r w:rsidR="00F76B27" w:rsidRPr="00F76B27">
        <w:t>с</w:t>
      </w:r>
      <w:r w:rsidR="00F76B27">
        <w:t>.9</w:t>
      </w:r>
    </w:p>
  </w:footnote>
  <w:footnote w:id="3">
    <w:p w:rsidR="00F13528" w:rsidRDefault="00F71E7B">
      <w:pPr>
        <w:pStyle w:val="ac"/>
      </w:pPr>
      <w:r>
        <w:rPr>
          <w:rStyle w:val="af0"/>
        </w:rPr>
        <w:footnoteRef/>
      </w:r>
      <w:r>
        <w:t xml:space="preserve"> </w:t>
      </w:r>
      <w:r w:rsidR="00F76B27">
        <w:t>Ильин В.В. Политология. Издание второе, исправленное. / В.В. Ильин. – М.: Университет, 1999. – с. 13</w:t>
      </w:r>
    </w:p>
  </w:footnote>
  <w:footnote w:id="4">
    <w:p w:rsidR="00F13528" w:rsidRDefault="00F71E7B" w:rsidP="00270100">
      <w:pPr>
        <w:pStyle w:val="ac"/>
        <w:ind w:firstLine="360"/>
      </w:pPr>
      <w:r w:rsidRPr="00270100">
        <w:rPr>
          <w:rStyle w:val="af0"/>
        </w:rPr>
        <w:footnoteRef/>
      </w:r>
      <w:r w:rsidRPr="00270100">
        <w:t xml:space="preserve"> </w:t>
      </w:r>
      <w:r w:rsidR="00270100" w:rsidRPr="00270100">
        <w:t>Политология в вопросах и ответах для экзаменов и зачетов. Учебное пособие для Вузов / Научн. редактор А.А. Радугин.– М., Центр, 2001. – с</w:t>
      </w:r>
      <w:r w:rsidR="00270100">
        <w:t>.15-16</w:t>
      </w:r>
    </w:p>
  </w:footnote>
  <w:footnote w:id="5">
    <w:p w:rsidR="00F13528" w:rsidRDefault="00F71E7B">
      <w:pPr>
        <w:pStyle w:val="ac"/>
      </w:pPr>
      <w:r>
        <w:rPr>
          <w:rStyle w:val="af0"/>
        </w:rPr>
        <w:footnoteRef/>
      </w:r>
      <w:r>
        <w:t xml:space="preserve"> </w:t>
      </w:r>
      <w:r w:rsidR="005A6819">
        <w:t>Докучаева И.Г., Малетин С.С. и др. Политология: Учебник. / Под ред. И.Г. Докучаевой. – Н-ск, 1999. – с.10</w:t>
      </w:r>
    </w:p>
  </w:footnote>
  <w:footnote w:id="6">
    <w:p w:rsidR="00F13528" w:rsidRDefault="00F71E7B">
      <w:pPr>
        <w:pStyle w:val="ac"/>
      </w:pPr>
      <w:r>
        <w:rPr>
          <w:rStyle w:val="af0"/>
        </w:rPr>
        <w:footnoteRef/>
      </w:r>
      <w:r>
        <w:t xml:space="preserve"> </w:t>
      </w:r>
      <w:r w:rsidR="00436C0C" w:rsidRPr="00436C0C">
        <w:t>Демидов А.И., Федосеев А.А.. Основы политологии: Уч</w:t>
      </w:r>
      <w:r w:rsidR="00436C0C">
        <w:t>.</w:t>
      </w:r>
      <w:r w:rsidR="00436C0C" w:rsidRPr="00436C0C">
        <w:t xml:space="preserve"> посо</w:t>
      </w:r>
      <w:r w:rsidR="00436C0C">
        <w:t>б./ А.И. Демидов.- М.: ЮНИТИ</w:t>
      </w:r>
      <w:r w:rsidR="00436C0C" w:rsidRPr="00436C0C">
        <w:t>, 2003. – с</w:t>
      </w:r>
      <w:r w:rsidR="00436C0C">
        <w:t>.16</w:t>
      </w:r>
    </w:p>
  </w:footnote>
  <w:footnote w:id="7">
    <w:p w:rsidR="00F13528" w:rsidRDefault="00F71E7B">
      <w:pPr>
        <w:pStyle w:val="ac"/>
      </w:pPr>
      <w:r w:rsidRPr="00436C0C">
        <w:rPr>
          <w:rStyle w:val="af0"/>
        </w:rPr>
        <w:footnoteRef/>
      </w:r>
      <w:r w:rsidRPr="00436C0C">
        <w:t xml:space="preserve"> </w:t>
      </w:r>
      <w:r w:rsidR="00436C0C" w:rsidRPr="00436C0C">
        <w:t>Политология: Учебное пособие. / Под редакцией Д.С. Клементьев</w:t>
      </w:r>
      <w:r w:rsidR="00436C0C">
        <w:t>а. – М.: НОРМА-ИНФРА-М, 2003. –</w:t>
      </w:r>
      <w:r w:rsidR="00436C0C" w:rsidRPr="00436C0C">
        <w:t>с</w:t>
      </w:r>
      <w:r w:rsidR="00436C0C">
        <w:t>.20</w:t>
      </w:r>
    </w:p>
  </w:footnote>
  <w:footnote w:id="8">
    <w:p w:rsidR="00F13528" w:rsidRDefault="00F71E7B">
      <w:pPr>
        <w:pStyle w:val="ac"/>
      </w:pPr>
      <w:r>
        <w:rPr>
          <w:rStyle w:val="af0"/>
        </w:rPr>
        <w:footnoteRef/>
      </w:r>
      <w:r>
        <w:t xml:space="preserve"> </w:t>
      </w:r>
      <w:r w:rsidR="00436C0C">
        <w:t>Демидов А.И., Федосеев А.А.. Основы политологии: Уч. пособ./ А.И. Демидов.- М.: ЮНИТИ, 2003. – с.17</w:t>
      </w:r>
    </w:p>
  </w:footnote>
  <w:footnote w:id="9">
    <w:p w:rsidR="00F13528" w:rsidRDefault="00F71E7B">
      <w:pPr>
        <w:pStyle w:val="ac"/>
      </w:pPr>
      <w:r>
        <w:rPr>
          <w:rStyle w:val="af0"/>
        </w:rPr>
        <w:footnoteRef/>
      </w:r>
      <w:r>
        <w:t xml:space="preserve"> </w:t>
      </w:r>
      <w:r w:rsidR="00436C0C" w:rsidRPr="00436C0C">
        <w:t>Политология: Хрестоматия / Сос</w:t>
      </w:r>
      <w:r w:rsidR="00436C0C">
        <w:t>тавитель профессор М.А. Василик</w:t>
      </w:r>
      <w:r w:rsidR="00436C0C" w:rsidRPr="00436C0C">
        <w:t>. — М.: Гардарики, 2005. — с.</w:t>
      </w:r>
      <w:r w:rsidR="00436C0C">
        <w:t>20, 31</w:t>
      </w:r>
    </w:p>
  </w:footnote>
  <w:footnote w:id="10">
    <w:p w:rsidR="00F13528" w:rsidRDefault="00F71E7B">
      <w:pPr>
        <w:pStyle w:val="ac"/>
      </w:pPr>
      <w:r>
        <w:rPr>
          <w:rStyle w:val="af0"/>
        </w:rPr>
        <w:footnoteRef/>
      </w:r>
      <w:r>
        <w:t xml:space="preserve"> </w:t>
      </w:r>
      <w:r w:rsidR="00436C0C" w:rsidRPr="00436C0C">
        <w:t>Гаджиев К.С. Политическая наука: Учебное пособие / К.С. Гаджиев. – М.: ИНФРА-М, 2005.– с</w:t>
      </w:r>
      <w:r w:rsidR="00436C0C">
        <w:t>.13</w:t>
      </w:r>
    </w:p>
  </w:footnote>
  <w:footnote w:id="11">
    <w:p w:rsidR="00F13528" w:rsidRDefault="00F71E7B" w:rsidP="00436C0C">
      <w:pPr>
        <w:pStyle w:val="ac"/>
        <w:ind w:firstLine="180"/>
      </w:pPr>
      <w:r>
        <w:rPr>
          <w:rStyle w:val="af0"/>
        </w:rPr>
        <w:footnoteRef/>
      </w:r>
      <w:r>
        <w:t xml:space="preserve"> </w:t>
      </w:r>
      <w:r w:rsidR="00436C0C">
        <w:t>Политология: Хрестоматия / Составитель профессор М.А. Василик. — М.: Гардарики, 2005. — с.23</w:t>
      </w:r>
    </w:p>
  </w:footnote>
  <w:footnote w:id="12">
    <w:p w:rsidR="00F13528" w:rsidRDefault="00F71E7B">
      <w:pPr>
        <w:pStyle w:val="ac"/>
      </w:pPr>
      <w:r>
        <w:rPr>
          <w:rStyle w:val="af0"/>
        </w:rPr>
        <w:footnoteRef/>
      </w:r>
      <w:r>
        <w:t xml:space="preserve"> </w:t>
      </w:r>
      <w:r w:rsidR="00436C0C" w:rsidRPr="00436C0C">
        <w:t>Борцов Ю.С., Коротец И.Д. Политология в вопросах и ответах. / Ю.С. Борцов. – Р</w:t>
      </w:r>
      <w:r w:rsidR="00436C0C">
        <w:t>/</w:t>
      </w:r>
      <w:r w:rsidR="00436C0C" w:rsidRPr="00436C0C">
        <w:t>н</w:t>
      </w:r>
      <w:r w:rsidR="00436C0C">
        <w:t>/</w:t>
      </w:r>
      <w:r w:rsidR="00436C0C" w:rsidRPr="00436C0C">
        <w:t>Д, 1998.- с</w:t>
      </w:r>
      <w:r w:rsidR="00436C0C">
        <w:t>.11</w:t>
      </w:r>
    </w:p>
  </w:footnote>
  <w:footnote w:id="13">
    <w:p w:rsidR="00F13528" w:rsidRDefault="00F71E7B" w:rsidP="00436C0C">
      <w:pPr>
        <w:tabs>
          <w:tab w:val="left" w:pos="1080"/>
        </w:tabs>
        <w:jc w:val="both"/>
      </w:pPr>
      <w:r>
        <w:rPr>
          <w:rStyle w:val="af0"/>
        </w:rPr>
        <w:footnoteRef/>
      </w:r>
      <w:r>
        <w:t xml:space="preserve"> </w:t>
      </w:r>
      <w:r w:rsidR="00436C0C" w:rsidRPr="00436C0C">
        <w:rPr>
          <w:sz w:val="20"/>
          <w:szCs w:val="20"/>
        </w:rPr>
        <w:t>Пугачев В.П., Соловьев А.И. Введени</w:t>
      </w:r>
      <w:r w:rsidR="00436C0C">
        <w:rPr>
          <w:sz w:val="20"/>
          <w:szCs w:val="20"/>
        </w:rPr>
        <w:t>е в политологию.</w:t>
      </w:r>
      <w:r w:rsidR="00436C0C" w:rsidRPr="00436C0C">
        <w:rPr>
          <w:sz w:val="20"/>
          <w:szCs w:val="20"/>
        </w:rPr>
        <w:t>- М.: АСПЕКТ ПРЕСС, 2001. – с.</w:t>
      </w:r>
      <w:r w:rsidR="00436C0C">
        <w:rPr>
          <w:sz w:val="20"/>
          <w:szCs w:val="20"/>
        </w:rPr>
        <w:t xml:space="preserve"> 10, 11</w:t>
      </w:r>
    </w:p>
  </w:footnote>
  <w:footnote w:id="14">
    <w:p w:rsidR="00F13528" w:rsidRDefault="00586C65" w:rsidP="00436C0C">
      <w:pPr>
        <w:pStyle w:val="ac"/>
        <w:ind w:firstLine="180"/>
      </w:pPr>
      <w:r w:rsidRPr="00436C0C">
        <w:rPr>
          <w:rStyle w:val="af0"/>
        </w:rPr>
        <w:footnoteRef/>
      </w:r>
      <w:r w:rsidRPr="00436C0C">
        <w:t xml:space="preserve"> </w:t>
      </w:r>
      <w:r w:rsidR="00436C0C" w:rsidRPr="00436C0C">
        <w:t>Политическая наука в России: Хресто</w:t>
      </w:r>
      <w:r w:rsidR="00436C0C">
        <w:t>матия. / Ответств. редактор</w:t>
      </w:r>
      <w:r w:rsidR="00436C0C" w:rsidRPr="00436C0C">
        <w:t xml:space="preserve"> А.Д. Воскресенский. - М., 2006. – с</w:t>
      </w:r>
      <w:r w:rsidR="00436C0C">
        <w:t>.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7B" w:rsidRDefault="00F71E7B" w:rsidP="000C5C56">
    <w:pPr>
      <w:pStyle w:val="a6"/>
      <w:framePr w:wrap="around" w:vAnchor="text" w:hAnchor="margin" w:xAlign="right" w:y="1"/>
      <w:rPr>
        <w:rStyle w:val="a5"/>
      </w:rPr>
    </w:pPr>
  </w:p>
  <w:p w:rsidR="00F71E7B" w:rsidRDefault="00F71E7B" w:rsidP="000C5C5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7B" w:rsidRDefault="008E043D" w:rsidP="000C5C56">
    <w:pPr>
      <w:pStyle w:val="a6"/>
      <w:framePr w:wrap="around" w:vAnchor="text" w:hAnchor="margin" w:xAlign="right" w:y="1"/>
      <w:rPr>
        <w:rStyle w:val="a5"/>
      </w:rPr>
    </w:pPr>
    <w:r>
      <w:rPr>
        <w:rStyle w:val="a5"/>
        <w:noProof/>
      </w:rPr>
      <w:t>3</w:t>
    </w:r>
  </w:p>
  <w:p w:rsidR="00F71E7B" w:rsidRDefault="00F71E7B" w:rsidP="000C5C5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0387"/>
    <w:multiLevelType w:val="hybridMultilevel"/>
    <w:tmpl w:val="E0D621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E27294"/>
    <w:multiLevelType w:val="hybridMultilevel"/>
    <w:tmpl w:val="B3C07D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7F252E4"/>
    <w:multiLevelType w:val="hybridMultilevel"/>
    <w:tmpl w:val="8F0061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325C2"/>
    <w:rsid w:val="00090F10"/>
    <w:rsid w:val="000C5C56"/>
    <w:rsid w:val="000D0E7F"/>
    <w:rsid w:val="001034FE"/>
    <w:rsid w:val="00121903"/>
    <w:rsid w:val="00125806"/>
    <w:rsid w:val="00170411"/>
    <w:rsid w:val="001A21F0"/>
    <w:rsid w:val="001D09C4"/>
    <w:rsid w:val="001E2906"/>
    <w:rsid w:val="001E388C"/>
    <w:rsid w:val="001F5587"/>
    <w:rsid w:val="00201A04"/>
    <w:rsid w:val="002356CA"/>
    <w:rsid w:val="00244BEE"/>
    <w:rsid w:val="00262156"/>
    <w:rsid w:val="00270100"/>
    <w:rsid w:val="002A2321"/>
    <w:rsid w:val="0031228F"/>
    <w:rsid w:val="00315221"/>
    <w:rsid w:val="00334007"/>
    <w:rsid w:val="003518A9"/>
    <w:rsid w:val="00357462"/>
    <w:rsid w:val="00364F3B"/>
    <w:rsid w:val="003C6350"/>
    <w:rsid w:val="003D261C"/>
    <w:rsid w:val="003D7DBE"/>
    <w:rsid w:val="003E7631"/>
    <w:rsid w:val="003E7D78"/>
    <w:rsid w:val="0042051A"/>
    <w:rsid w:val="00436C0C"/>
    <w:rsid w:val="0043758C"/>
    <w:rsid w:val="0046436D"/>
    <w:rsid w:val="004669B6"/>
    <w:rsid w:val="00490E27"/>
    <w:rsid w:val="004978B1"/>
    <w:rsid w:val="004A1FD4"/>
    <w:rsid w:val="004B4833"/>
    <w:rsid w:val="004D4E49"/>
    <w:rsid w:val="00500500"/>
    <w:rsid w:val="00501398"/>
    <w:rsid w:val="00513501"/>
    <w:rsid w:val="00564A8C"/>
    <w:rsid w:val="0058588D"/>
    <w:rsid w:val="00585F03"/>
    <w:rsid w:val="00586C65"/>
    <w:rsid w:val="005A3140"/>
    <w:rsid w:val="005A6819"/>
    <w:rsid w:val="005B47B5"/>
    <w:rsid w:val="005E7B1A"/>
    <w:rsid w:val="006220AF"/>
    <w:rsid w:val="006A4A45"/>
    <w:rsid w:val="006C2F49"/>
    <w:rsid w:val="006C62FD"/>
    <w:rsid w:val="007351D1"/>
    <w:rsid w:val="00761B83"/>
    <w:rsid w:val="00767E05"/>
    <w:rsid w:val="007B3272"/>
    <w:rsid w:val="007B548E"/>
    <w:rsid w:val="007B7745"/>
    <w:rsid w:val="00816D65"/>
    <w:rsid w:val="00843A5F"/>
    <w:rsid w:val="00844C6A"/>
    <w:rsid w:val="00844FE5"/>
    <w:rsid w:val="00852441"/>
    <w:rsid w:val="00883A22"/>
    <w:rsid w:val="00884971"/>
    <w:rsid w:val="00896636"/>
    <w:rsid w:val="008D2DBD"/>
    <w:rsid w:val="008E043D"/>
    <w:rsid w:val="008E756E"/>
    <w:rsid w:val="00947211"/>
    <w:rsid w:val="009603C8"/>
    <w:rsid w:val="009E5B3C"/>
    <w:rsid w:val="009F2B4A"/>
    <w:rsid w:val="009F2EC7"/>
    <w:rsid w:val="00A06BE8"/>
    <w:rsid w:val="00A61783"/>
    <w:rsid w:val="00A875B4"/>
    <w:rsid w:val="00AC4909"/>
    <w:rsid w:val="00AD4C03"/>
    <w:rsid w:val="00AD6E44"/>
    <w:rsid w:val="00B20563"/>
    <w:rsid w:val="00B23458"/>
    <w:rsid w:val="00B64793"/>
    <w:rsid w:val="00B70546"/>
    <w:rsid w:val="00B73958"/>
    <w:rsid w:val="00BD1EF0"/>
    <w:rsid w:val="00C072C5"/>
    <w:rsid w:val="00C13D8F"/>
    <w:rsid w:val="00C16088"/>
    <w:rsid w:val="00C16D0D"/>
    <w:rsid w:val="00C233C1"/>
    <w:rsid w:val="00C3026A"/>
    <w:rsid w:val="00C5405E"/>
    <w:rsid w:val="00C77FA9"/>
    <w:rsid w:val="00CA15F3"/>
    <w:rsid w:val="00CD38B4"/>
    <w:rsid w:val="00D01DCD"/>
    <w:rsid w:val="00D23D9B"/>
    <w:rsid w:val="00D76C38"/>
    <w:rsid w:val="00D80D29"/>
    <w:rsid w:val="00DE65F8"/>
    <w:rsid w:val="00DE7C89"/>
    <w:rsid w:val="00E26E1B"/>
    <w:rsid w:val="00E27E53"/>
    <w:rsid w:val="00E352C8"/>
    <w:rsid w:val="00E3640D"/>
    <w:rsid w:val="00E408C4"/>
    <w:rsid w:val="00E45B5A"/>
    <w:rsid w:val="00E67141"/>
    <w:rsid w:val="00E741FB"/>
    <w:rsid w:val="00E77BB3"/>
    <w:rsid w:val="00E808EC"/>
    <w:rsid w:val="00EA12A8"/>
    <w:rsid w:val="00EB5E83"/>
    <w:rsid w:val="00F13528"/>
    <w:rsid w:val="00F168E0"/>
    <w:rsid w:val="00F353ED"/>
    <w:rsid w:val="00F65BA4"/>
    <w:rsid w:val="00F71E7B"/>
    <w:rsid w:val="00F76B27"/>
    <w:rsid w:val="00FA329A"/>
    <w:rsid w:val="00FA37D3"/>
    <w:rsid w:val="00FB09CF"/>
    <w:rsid w:val="00FB2521"/>
    <w:rsid w:val="00FB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F61A4-BA26-40CE-9163-A067C85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A875B4"/>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0C5C5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5C56"/>
    <w:rPr>
      <w:rFonts w:cs="Times New Roman"/>
    </w:rPr>
  </w:style>
  <w:style w:type="paragraph" w:styleId="a6">
    <w:name w:val="header"/>
    <w:basedOn w:val="a"/>
    <w:link w:val="a7"/>
    <w:uiPriority w:val="99"/>
    <w:rsid w:val="000C5C5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0C5C56"/>
    <w:rPr>
      <w:rFonts w:cs="Times New Roman"/>
      <w:color w:val="0000FF"/>
      <w:u w:val="single"/>
    </w:rPr>
  </w:style>
  <w:style w:type="paragraph" w:customStyle="1" w:styleId="a9">
    <w:name w:val="Автор"/>
    <w:basedOn w:val="a"/>
    <w:next w:val="aa"/>
    <w:rsid w:val="000C5C56"/>
    <w:pPr>
      <w:suppressAutoHyphens/>
      <w:spacing w:before="60" w:after="60"/>
      <w:jc w:val="right"/>
    </w:pPr>
    <w:rPr>
      <w:i/>
      <w:shadow/>
      <w:sz w:val="28"/>
      <w:szCs w:val="28"/>
    </w:rPr>
  </w:style>
  <w:style w:type="paragraph" w:styleId="aa">
    <w:name w:val="Title"/>
    <w:basedOn w:val="a"/>
    <w:link w:val="ab"/>
    <w:uiPriority w:val="10"/>
    <w:qFormat/>
    <w:rsid w:val="000C5C56"/>
    <w:pPr>
      <w:spacing w:before="240" w:after="60"/>
      <w:jc w:val="center"/>
      <w:outlineLvl w:val="0"/>
    </w:pPr>
    <w:rPr>
      <w:rFonts w:ascii="Arial" w:hAnsi="Arial" w:cs="Arial"/>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note text"/>
    <w:basedOn w:val="a"/>
    <w:link w:val="ad"/>
    <w:uiPriority w:val="99"/>
    <w:semiHidden/>
    <w:rsid w:val="002356CA"/>
    <w:rPr>
      <w:sz w:val="20"/>
      <w:szCs w:val="20"/>
    </w:rPr>
  </w:style>
  <w:style w:type="character" w:customStyle="1" w:styleId="ad">
    <w:name w:val="Текст сноски Знак"/>
    <w:link w:val="ac"/>
    <w:uiPriority w:val="99"/>
    <w:semiHidden/>
  </w:style>
  <w:style w:type="paragraph" w:styleId="ae">
    <w:name w:val="Body Text"/>
    <w:basedOn w:val="a"/>
    <w:link w:val="af"/>
    <w:uiPriority w:val="99"/>
    <w:rsid w:val="002356CA"/>
    <w:pPr>
      <w:autoSpaceDE w:val="0"/>
      <w:autoSpaceDN w:val="0"/>
      <w:adjustRightInd w:val="0"/>
      <w:jc w:val="both"/>
    </w:pPr>
    <w:rPr>
      <w:b/>
      <w:bCs/>
      <w:szCs w:val="16"/>
    </w:rPr>
  </w:style>
  <w:style w:type="character" w:customStyle="1" w:styleId="af">
    <w:name w:val="Основной текст Знак"/>
    <w:link w:val="ae"/>
    <w:uiPriority w:val="99"/>
    <w:semiHidden/>
    <w:rPr>
      <w:sz w:val="24"/>
      <w:szCs w:val="24"/>
    </w:rPr>
  </w:style>
  <w:style w:type="character" w:styleId="af0">
    <w:name w:val="footnote reference"/>
    <w:uiPriority w:val="99"/>
    <w:semiHidden/>
    <w:rsid w:val="002356CA"/>
    <w:rPr>
      <w:rFonts w:cs="Times New Roman"/>
      <w:vertAlign w:val="superscript"/>
    </w:rPr>
  </w:style>
  <w:style w:type="paragraph" w:customStyle="1" w:styleId="FR1">
    <w:name w:val="FR1"/>
    <w:rsid w:val="00E808EC"/>
    <w:pPr>
      <w:widowControl w:val="0"/>
      <w:snapToGrid w:val="0"/>
      <w:spacing w:before="460"/>
      <w:jc w:val="right"/>
    </w:pPr>
    <w:rPr>
      <w:sz w:val="72"/>
    </w:rPr>
  </w:style>
  <w:style w:type="paragraph" w:customStyle="1" w:styleId="FR2">
    <w:name w:val="FR2"/>
    <w:rsid w:val="00E808EC"/>
    <w:pPr>
      <w:widowControl w:val="0"/>
      <w:snapToGrid w:val="0"/>
      <w:spacing w:before="120"/>
      <w:ind w:left="2560"/>
    </w:pPr>
    <w:rPr>
      <w:rFonts w:ascii="Arial" w:hAnsi="Arial"/>
      <w:sz w:val="28"/>
      <w:lang w:val="en-US"/>
    </w:rPr>
  </w:style>
  <w:style w:type="paragraph" w:customStyle="1" w:styleId="FR4">
    <w:name w:val="FR4"/>
    <w:rsid w:val="00E808EC"/>
    <w:pPr>
      <w:widowControl w:val="0"/>
      <w:snapToGrid w:val="0"/>
    </w:pPr>
    <w:rPr>
      <w:sz w:val="12"/>
    </w:rPr>
  </w:style>
  <w:style w:type="table" w:styleId="af1">
    <w:name w:val="Table Grid"/>
    <w:basedOn w:val="a1"/>
    <w:uiPriority w:val="59"/>
    <w:rsid w:val="00490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35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43682">
      <w:marLeft w:val="0"/>
      <w:marRight w:val="0"/>
      <w:marTop w:val="0"/>
      <w:marBottom w:val="0"/>
      <w:divBdr>
        <w:top w:val="none" w:sz="0" w:space="0" w:color="auto"/>
        <w:left w:val="none" w:sz="0" w:space="0" w:color="auto"/>
        <w:bottom w:val="none" w:sz="0" w:space="0" w:color="auto"/>
        <w:right w:val="none" w:sz="0" w:space="0" w:color="auto"/>
      </w:divBdr>
    </w:div>
    <w:div w:id="1608543683">
      <w:marLeft w:val="0"/>
      <w:marRight w:val="0"/>
      <w:marTop w:val="0"/>
      <w:marBottom w:val="0"/>
      <w:divBdr>
        <w:top w:val="none" w:sz="0" w:space="0" w:color="auto"/>
        <w:left w:val="none" w:sz="0" w:space="0" w:color="auto"/>
        <w:bottom w:val="none" w:sz="0" w:space="0" w:color="auto"/>
        <w:right w:val="none" w:sz="0" w:space="0" w:color="auto"/>
      </w:divBdr>
    </w:div>
    <w:div w:id="1608543684">
      <w:marLeft w:val="0"/>
      <w:marRight w:val="0"/>
      <w:marTop w:val="0"/>
      <w:marBottom w:val="0"/>
      <w:divBdr>
        <w:top w:val="none" w:sz="0" w:space="0" w:color="auto"/>
        <w:left w:val="none" w:sz="0" w:space="0" w:color="auto"/>
        <w:bottom w:val="none" w:sz="0" w:space="0" w:color="auto"/>
        <w:right w:val="none" w:sz="0" w:space="0" w:color="auto"/>
      </w:divBdr>
    </w:div>
    <w:div w:id="1608543685">
      <w:marLeft w:val="0"/>
      <w:marRight w:val="0"/>
      <w:marTop w:val="0"/>
      <w:marBottom w:val="0"/>
      <w:divBdr>
        <w:top w:val="none" w:sz="0" w:space="0" w:color="auto"/>
        <w:left w:val="none" w:sz="0" w:space="0" w:color="auto"/>
        <w:bottom w:val="none" w:sz="0" w:space="0" w:color="auto"/>
        <w:right w:val="none" w:sz="0" w:space="0" w:color="auto"/>
      </w:divBdr>
    </w:div>
    <w:div w:id="1608543686">
      <w:marLeft w:val="0"/>
      <w:marRight w:val="0"/>
      <w:marTop w:val="0"/>
      <w:marBottom w:val="0"/>
      <w:divBdr>
        <w:top w:val="none" w:sz="0" w:space="0" w:color="auto"/>
        <w:left w:val="none" w:sz="0" w:space="0" w:color="auto"/>
        <w:bottom w:val="none" w:sz="0" w:space="0" w:color="auto"/>
        <w:right w:val="none" w:sz="0" w:space="0" w:color="auto"/>
      </w:divBdr>
    </w:div>
    <w:div w:id="1608543687">
      <w:marLeft w:val="0"/>
      <w:marRight w:val="0"/>
      <w:marTop w:val="0"/>
      <w:marBottom w:val="0"/>
      <w:divBdr>
        <w:top w:val="none" w:sz="0" w:space="0" w:color="auto"/>
        <w:left w:val="none" w:sz="0" w:space="0" w:color="auto"/>
        <w:bottom w:val="none" w:sz="0" w:space="0" w:color="auto"/>
        <w:right w:val="none" w:sz="0" w:space="0" w:color="auto"/>
      </w:divBdr>
    </w:div>
    <w:div w:id="1608543688">
      <w:marLeft w:val="0"/>
      <w:marRight w:val="0"/>
      <w:marTop w:val="0"/>
      <w:marBottom w:val="0"/>
      <w:divBdr>
        <w:top w:val="none" w:sz="0" w:space="0" w:color="auto"/>
        <w:left w:val="none" w:sz="0" w:space="0" w:color="auto"/>
        <w:bottom w:val="none" w:sz="0" w:space="0" w:color="auto"/>
        <w:right w:val="none" w:sz="0" w:space="0" w:color="auto"/>
      </w:divBdr>
    </w:div>
    <w:div w:id="1608543689">
      <w:marLeft w:val="0"/>
      <w:marRight w:val="0"/>
      <w:marTop w:val="0"/>
      <w:marBottom w:val="0"/>
      <w:divBdr>
        <w:top w:val="none" w:sz="0" w:space="0" w:color="auto"/>
        <w:left w:val="none" w:sz="0" w:space="0" w:color="auto"/>
        <w:bottom w:val="none" w:sz="0" w:space="0" w:color="auto"/>
        <w:right w:val="none" w:sz="0" w:space="0" w:color="auto"/>
      </w:divBdr>
    </w:div>
    <w:div w:id="1608543690">
      <w:marLeft w:val="0"/>
      <w:marRight w:val="0"/>
      <w:marTop w:val="0"/>
      <w:marBottom w:val="0"/>
      <w:divBdr>
        <w:top w:val="none" w:sz="0" w:space="0" w:color="auto"/>
        <w:left w:val="none" w:sz="0" w:space="0" w:color="auto"/>
        <w:bottom w:val="none" w:sz="0" w:space="0" w:color="auto"/>
        <w:right w:val="none" w:sz="0" w:space="0" w:color="auto"/>
      </w:divBdr>
    </w:div>
    <w:div w:id="1608543691">
      <w:marLeft w:val="0"/>
      <w:marRight w:val="0"/>
      <w:marTop w:val="0"/>
      <w:marBottom w:val="0"/>
      <w:divBdr>
        <w:top w:val="none" w:sz="0" w:space="0" w:color="auto"/>
        <w:left w:val="none" w:sz="0" w:space="0" w:color="auto"/>
        <w:bottom w:val="none" w:sz="0" w:space="0" w:color="auto"/>
        <w:right w:val="none" w:sz="0" w:space="0" w:color="auto"/>
      </w:divBdr>
    </w:div>
    <w:div w:id="1608543692">
      <w:marLeft w:val="0"/>
      <w:marRight w:val="0"/>
      <w:marTop w:val="0"/>
      <w:marBottom w:val="0"/>
      <w:divBdr>
        <w:top w:val="none" w:sz="0" w:space="0" w:color="auto"/>
        <w:left w:val="none" w:sz="0" w:space="0" w:color="auto"/>
        <w:bottom w:val="none" w:sz="0" w:space="0" w:color="auto"/>
        <w:right w:val="none" w:sz="0" w:space="0" w:color="auto"/>
      </w:divBdr>
    </w:div>
    <w:div w:id="1608543693">
      <w:marLeft w:val="0"/>
      <w:marRight w:val="0"/>
      <w:marTop w:val="0"/>
      <w:marBottom w:val="0"/>
      <w:divBdr>
        <w:top w:val="none" w:sz="0" w:space="0" w:color="auto"/>
        <w:left w:val="none" w:sz="0" w:space="0" w:color="auto"/>
        <w:bottom w:val="none" w:sz="0" w:space="0" w:color="auto"/>
        <w:right w:val="none" w:sz="0" w:space="0" w:color="auto"/>
      </w:divBdr>
    </w:div>
    <w:div w:id="1608543694">
      <w:marLeft w:val="0"/>
      <w:marRight w:val="0"/>
      <w:marTop w:val="0"/>
      <w:marBottom w:val="0"/>
      <w:divBdr>
        <w:top w:val="none" w:sz="0" w:space="0" w:color="auto"/>
        <w:left w:val="none" w:sz="0" w:space="0" w:color="auto"/>
        <w:bottom w:val="none" w:sz="0" w:space="0" w:color="auto"/>
        <w:right w:val="none" w:sz="0" w:space="0" w:color="auto"/>
      </w:divBdr>
    </w:div>
    <w:div w:id="1608543695">
      <w:marLeft w:val="0"/>
      <w:marRight w:val="0"/>
      <w:marTop w:val="0"/>
      <w:marBottom w:val="0"/>
      <w:divBdr>
        <w:top w:val="none" w:sz="0" w:space="0" w:color="auto"/>
        <w:left w:val="none" w:sz="0" w:space="0" w:color="auto"/>
        <w:bottom w:val="none" w:sz="0" w:space="0" w:color="auto"/>
        <w:right w:val="none" w:sz="0" w:space="0" w:color="auto"/>
      </w:divBdr>
    </w:div>
    <w:div w:id="1608543696">
      <w:marLeft w:val="0"/>
      <w:marRight w:val="0"/>
      <w:marTop w:val="0"/>
      <w:marBottom w:val="0"/>
      <w:divBdr>
        <w:top w:val="none" w:sz="0" w:space="0" w:color="auto"/>
        <w:left w:val="none" w:sz="0" w:space="0" w:color="auto"/>
        <w:bottom w:val="none" w:sz="0" w:space="0" w:color="auto"/>
        <w:right w:val="none" w:sz="0" w:space="0" w:color="auto"/>
      </w:divBdr>
    </w:div>
    <w:div w:id="1608543697">
      <w:marLeft w:val="0"/>
      <w:marRight w:val="0"/>
      <w:marTop w:val="0"/>
      <w:marBottom w:val="0"/>
      <w:divBdr>
        <w:top w:val="none" w:sz="0" w:space="0" w:color="auto"/>
        <w:left w:val="none" w:sz="0" w:space="0" w:color="auto"/>
        <w:bottom w:val="none" w:sz="0" w:space="0" w:color="auto"/>
        <w:right w:val="none" w:sz="0" w:space="0" w:color="auto"/>
      </w:divBdr>
    </w:div>
    <w:div w:id="1608543698">
      <w:marLeft w:val="0"/>
      <w:marRight w:val="0"/>
      <w:marTop w:val="0"/>
      <w:marBottom w:val="0"/>
      <w:divBdr>
        <w:top w:val="none" w:sz="0" w:space="0" w:color="auto"/>
        <w:left w:val="none" w:sz="0" w:space="0" w:color="auto"/>
        <w:bottom w:val="none" w:sz="0" w:space="0" w:color="auto"/>
        <w:right w:val="none" w:sz="0" w:space="0" w:color="auto"/>
      </w:divBdr>
    </w:div>
    <w:div w:id="1608543699">
      <w:marLeft w:val="0"/>
      <w:marRight w:val="0"/>
      <w:marTop w:val="0"/>
      <w:marBottom w:val="0"/>
      <w:divBdr>
        <w:top w:val="none" w:sz="0" w:space="0" w:color="auto"/>
        <w:left w:val="none" w:sz="0" w:space="0" w:color="auto"/>
        <w:bottom w:val="none" w:sz="0" w:space="0" w:color="auto"/>
        <w:right w:val="none" w:sz="0" w:space="0" w:color="auto"/>
      </w:divBdr>
    </w:div>
    <w:div w:id="1608543700">
      <w:marLeft w:val="0"/>
      <w:marRight w:val="0"/>
      <w:marTop w:val="0"/>
      <w:marBottom w:val="0"/>
      <w:divBdr>
        <w:top w:val="none" w:sz="0" w:space="0" w:color="auto"/>
        <w:left w:val="none" w:sz="0" w:space="0" w:color="auto"/>
        <w:bottom w:val="none" w:sz="0" w:space="0" w:color="auto"/>
        <w:right w:val="none" w:sz="0" w:space="0" w:color="auto"/>
      </w:divBdr>
    </w:div>
    <w:div w:id="1608543701">
      <w:marLeft w:val="0"/>
      <w:marRight w:val="0"/>
      <w:marTop w:val="0"/>
      <w:marBottom w:val="0"/>
      <w:divBdr>
        <w:top w:val="none" w:sz="0" w:space="0" w:color="auto"/>
        <w:left w:val="none" w:sz="0" w:space="0" w:color="auto"/>
        <w:bottom w:val="none" w:sz="0" w:space="0" w:color="auto"/>
        <w:right w:val="none" w:sz="0" w:space="0" w:color="auto"/>
      </w:divBdr>
    </w:div>
    <w:div w:id="1608543702">
      <w:marLeft w:val="0"/>
      <w:marRight w:val="0"/>
      <w:marTop w:val="0"/>
      <w:marBottom w:val="0"/>
      <w:divBdr>
        <w:top w:val="none" w:sz="0" w:space="0" w:color="auto"/>
        <w:left w:val="none" w:sz="0" w:space="0" w:color="auto"/>
        <w:bottom w:val="none" w:sz="0" w:space="0" w:color="auto"/>
        <w:right w:val="none" w:sz="0" w:space="0" w:color="auto"/>
      </w:divBdr>
    </w:div>
    <w:div w:id="1608543703">
      <w:marLeft w:val="0"/>
      <w:marRight w:val="0"/>
      <w:marTop w:val="0"/>
      <w:marBottom w:val="0"/>
      <w:divBdr>
        <w:top w:val="none" w:sz="0" w:space="0" w:color="auto"/>
        <w:left w:val="none" w:sz="0" w:space="0" w:color="auto"/>
        <w:bottom w:val="none" w:sz="0" w:space="0" w:color="auto"/>
        <w:right w:val="none" w:sz="0" w:space="0" w:color="auto"/>
      </w:divBdr>
    </w:div>
    <w:div w:id="1608543704">
      <w:marLeft w:val="0"/>
      <w:marRight w:val="0"/>
      <w:marTop w:val="0"/>
      <w:marBottom w:val="0"/>
      <w:divBdr>
        <w:top w:val="none" w:sz="0" w:space="0" w:color="auto"/>
        <w:left w:val="none" w:sz="0" w:space="0" w:color="auto"/>
        <w:bottom w:val="none" w:sz="0" w:space="0" w:color="auto"/>
        <w:right w:val="none" w:sz="0" w:space="0" w:color="auto"/>
      </w:divBdr>
    </w:div>
    <w:div w:id="1608543705">
      <w:marLeft w:val="0"/>
      <w:marRight w:val="0"/>
      <w:marTop w:val="0"/>
      <w:marBottom w:val="0"/>
      <w:divBdr>
        <w:top w:val="none" w:sz="0" w:space="0" w:color="auto"/>
        <w:left w:val="none" w:sz="0" w:space="0" w:color="auto"/>
        <w:bottom w:val="none" w:sz="0" w:space="0" w:color="auto"/>
        <w:right w:val="none" w:sz="0" w:space="0" w:color="auto"/>
      </w:divBdr>
    </w:div>
    <w:div w:id="1608543706">
      <w:marLeft w:val="0"/>
      <w:marRight w:val="0"/>
      <w:marTop w:val="0"/>
      <w:marBottom w:val="0"/>
      <w:divBdr>
        <w:top w:val="none" w:sz="0" w:space="0" w:color="auto"/>
        <w:left w:val="none" w:sz="0" w:space="0" w:color="auto"/>
        <w:bottom w:val="none" w:sz="0" w:space="0" w:color="auto"/>
        <w:right w:val="none" w:sz="0" w:space="0" w:color="auto"/>
      </w:divBdr>
    </w:div>
    <w:div w:id="1608543707">
      <w:marLeft w:val="0"/>
      <w:marRight w:val="0"/>
      <w:marTop w:val="0"/>
      <w:marBottom w:val="0"/>
      <w:divBdr>
        <w:top w:val="none" w:sz="0" w:space="0" w:color="auto"/>
        <w:left w:val="none" w:sz="0" w:space="0" w:color="auto"/>
        <w:bottom w:val="none" w:sz="0" w:space="0" w:color="auto"/>
        <w:right w:val="none" w:sz="0" w:space="0" w:color="auto"/>
      </w:divBdr>
    </w:div>
    <w:div w:id="1608543708">
      <w:marLeft w:val="0"/>
      <w:marRight w:val="0"/>
      <w:marTop w:val="0"/>
      <w:marBottom w:val="0"/>
      <w:divBdr>
        <w:top w:val="none" w:sz="0" w:space="0" w:color="auto"/>
        <w:left w:val="none" w:sz="0" w:space="0" w:color="auto"/>
        <w:bottom w:val="none" w:sz="0" w:space="0" w:color="auto"/>
        <w:right w:val="none" w:sz="0" w:space="0" w:color="auto"/>
      </w:divBdr>
    </w:div>
    <w:div w:id="1608543709">
      <w:marLeft w:val="0"/>
      <w:marRight w:val="0"/>
      <w:marTop w:val="0"/>
      <w:marBottom w:val="0"/>
      <w:divBdr>
        <w:top w:val="none" w:sz="0" w:space="0" w:color="auto"/>
        <w:left w:val="none" w:sz="0" w:space="0" w:color="auto"/>
        <w:bottom w:val="none" w:sz="0" w:space="0" w:color="auto"/>
        <w:right w:val="none" w:sz="0" w:space="0" w:color="auto"/>
      </w:divBdr>
    </w:div>
    <w:div w:id="1608543710">
      <w:marLeft w:val="0"/>
      <w:marRight w:val="0"/>
      <w:marTop w:val="0"/>
      <w:marBottom w:val="0"/>
      <w:divBdr>
        <w:top w:val="none" w:sz="0" w:space="0" w:color="auto"/>
        <w:left w:val="none" w:sz="0" w:space="0" w:color="auto"/>
        <w:bottom w:val="none" w:sz="0" w:space="0" w:color="auto"/>
        <w:right w:val="none" w:sz="0" w:space="0" w:color="auto"/>
      </w:divBdr>
    </w:div>
    <w:div w:id="1608543711">
      <w:marLeft w:val="0"/>
      <w:marRight w:val="0"/>
      <w:marTop w:val="0"/>
      <w:marBottom w:val="0"/>
      <w:divBdr>
        <w:top w:val="none" w:sz="0" w:space="0" w:color="auto"/>
        <w:left w:val="none" w:sz="0" w:space="0" w:color="auto"/>
        <w:bottom w:val="none" w:sz="0" w:space="0" w:color="auto"/>
        <w:right w:val="none" w:sz="0" w:space="0" w:color="auto"/>
      </w:divBdr>
    </w:div>
    <w:div w:id="1608543712">
      <w:marLeft w:val="0"/>
      <w:marRight w:val="0"/>
      <w:marTop w:val="0"/>
      <w:marBottom w:val="0"/>
      <w:divBdr>
        <w:top w:val="none" w:sz="0" w:space="0" w:color="auto"/>
        <w:left w:val="none" w:sz="0" w:space="0" w:color="auto"/>
        <w:bottom w:val="none" w:sz="0" w:space="0" w:color="auto"/>
        <w:right w:val="none" w:sz="0" w:space="0" w:color="auto"/>
      </w:divBdr>
    </w:div>
    <w:div w:id="1608543713">
      <w:marLeft w:val="0"/>
      <w:marRight w:val="0"/>
      <w:marTop w:val="0"/>
      <w:marBottom w:val="0"/>
      <w:divBdr>
        <w:top w:val="none" w:sz="0" w:space="0" w:color="auto"/>
        <w:left w:val="none" w:sz="0" w:space="0" w:color="auto"/>
        <w:bottom w:val="none" w:sz="0" w:space="0" w:color="auto"/>
        <w:right w:val="none" w:sz="0" w:space="0" w:color="auto"/>
      </w:divBdr>
    </w:div>
    <w:div w:id="1608543714">
      <w:marLeft w:val="0"/>
      <w:marRight w:val="0"/>
      <w:marTop w:val="0"/>
      <w:marBottom w:val="0"/>
      <w:divBdr>
        <w:top w:val="none" w:sz="0" w:space="0" w:color="auto"/>
        <w:left w:val="none" w:sz="0" w:space="0" w:color="auto"/>
        <w:bottom w:val="none" w:sz="0" w:space="0" w:color="auto"/>
        <w:right w:val="none" w:sz="0" w:space="0" w:color="auto"/>
      </w:divBdr>
    </w:div>
    <w:div w:id="1608543715">
      <w:marLeft w:val="0"/>
      <w:marRight w:val="0"/>
      <w:marTop w:val="0"/>
      <w:marBottom w:val="0"/>
      <w:divBdr>
        <w:top w:val="none" w:sz="0" w:space="0" w:color="auto"/>
        <w:left w:val="none" w:sz="0" w:space="0" w:color="auto"/>
        <w:bottom w:val="none" w:sz="0" w:space="0" w:color="auto"/>
        <w:right w:val="none" w:sz="0" w:space="0" w:color="auto"/>
      </w:divBdr>
    </w:div>
    <w:div w:id="1608543716">
      <w:marLeft w:val="0"/>
      <w:marRight w:val="0"/>
      <w:marTop w:val="0"/>
      <w:marBottom w:val="0"/>
      <w:divBdr>
        <w:top w:val="none" w:sz="0" w:space="0" w:color="auto"/>
        <w:left w:val="none" w:sz="0" w:space="0" w:color="auto"/>
        <w:bottom w:val="none" w:sz="0" w:space="0" w:color="auto"/>
        <w:right w:val="none" w:sz="0" w:space="0" w:color="auto"/>
      </w:divBdr>
    </w:div>
    <w:div w:id="1608543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Прикладная политология </vt:lpstr>
    </vt:vector>
  </TitlesOfParts>
  <Company>1</Company>
  <LinksUpToDate>false</LinksUpToDate>
  <CharactersWithSpaces>39428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Прикладная политология </dc:title>
  <dc:subject/>
  <dc:creator>-</dc:creator>
  <cp:keywords/>
  <dc:description/>
  <cp:lastModifiedBy>admin</cp:lastModifiedBy>
  <cp:revision>2</cp:revision>
  <dcterms:created xsi:type="dcterms:W3CDTF">2014-03-02T11:40:00Z</dcterms:created>
  <dcterms:modified xsi:type="dcterms:W3CDTF">2014-03-02T11:40:00Z</dcterms:modified>
</cp:coreProperties>
</file>