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C7D" w:rsidRPr="001C2564" w:rsidRDefault="00840C7D" w:rsidP="001C2564">
      <w:pPr>
        <w:spacing w:line="360" w:lineRule="auto"/>
        <w:ind w:firstLine="709"/>
        <w:jc w:val="both"/>
        <w:rPr>
          <w:sz w:val="28"/>
        </w:rPr>
      </w:pPr>
    </w:p>
    <w:p w:rsidR="00840C7D" w:rsidRPr="001C2564" w:rsidRDefault="00840C7D" w:rsidP="001C2564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1C2564">
        <w:rPr>
          <w:b/>
          <w:sz w:val="28"/>
          <w:szCs w:val="32"/>
        </w:rPr>
        <w:t>Реферат по дисциплине «Архивоведение»</w:t>
      </w:r>
    </w:p>
    <w:p w:rsidR="00840C7D" w:rsidRPr="001C2564" w:rsidRDefault="00840C7D" w:rsidP="001C2564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1C2564">
        <w:rPr>
          <w:b/>
          <w:sz w:val="28"/>
          <w:szCs w:val="32"/>
        </w:rPr>
        <w:t>По теме</w:t>
      </w:r>
      <w:r w:rsidR="008E6A6F" w:rsidRPr="001C2564">
        <w:rPr>
          <w:b/>
          <w:sz w:val="28"/>
          <w:szCs w:val="32"/>
        </w:rPr>
        <w:t xml:space="preserve"> </w:t>
      </w:r>
      <w:r w:rsidRPr="001C2564">
        <w:rPr>
          <w:b/>
          <w:sz w:val="28"/>
          <w:szCs w:val="32"/>
        </w:rPr>
        <w:t xml:space="preserve">Сравнительный анализ </w:t>
      </w:r>
      <w:r w:rsidR="00CF3499" w:rsidRPr="001C2564">
        <w:rPr>
          <w:b/>
          <w:sz w:val="28"/>
          <w:szCs w:val="32"/>
        </w:rPr>
        <w:t>«Основных правил работы ведомственных архивов» и «Основных правил работы архивов организаций»</w:t>
      </w:r>
    </w:p>
    <w:p w:rsidR="00B9211C" w:rsidRPr="001C2564" w:rsidRDefault="009D2CAB" w:rsidP="001C256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C2564">
        <w:rPr>
          <w:sz w:val="28"/>
        </w:rPr>
        <w:br w:type="page"/>
      </w:r>
      <w:r w:rsidR="00215484" w:rsidRPr="001C2564">
        <w:rPr>
          <w:b/>
          <w:sz w:val="28"/>
          <w:szCs w:val="28"/>
        </w:rPr>
        <w:t>Задачи, функции, права, ответственность архивов.</w:t>
      </w:r>
    </w:p>
    <w:p w:rsidR="001661CF" w:rsidRPr="001C2564" w:rsidRDefault="001661CF" w:rsidP="001C2564">
      <w:pPr>
        <w:spacing w:line="360" w:lineRule="auto"/>
        <w:ind w:firstLine="709"/>
        <w:jc w:val="both"/>
        <w:rPr>
          <w:sz w:val="28"/>
          <w:szCs w:val="22"/>
        </w:rPr>
      </w:pPr>
    </w:p>
    <w:tbl>
      <w:tblPr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420"/>
        <w:gridCol w:w="4010"/>
      </w:tblGrid>
      <w:tr w:rsidR="00B9211C" w:rsidRPr="001C2564" w:rsidTr="005A68FC">
        <w:tc>
          <w:tcPr>
            <w:tcW w:w="2268" w:type="dxa"/>
          </w:tcPr>
          <w:p w:rsidR="00B9211C" w:rsidRPr="001C2564" w:rsidRDefault="00B9211C" w:rsidP="001C2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 xml:space="preserve">Характеристики </w:t>
            </w:r>
          </w:p>
        </w:tc>
        <w:tc>
          <w:tcPr>
            <w:tcW w:w="3420" w:type="dxa"/>
          </w:tcPr>
          <w:p w:rsidR="00B9211C" w:rsidRPr="001C2564" w:rsidRDefault="00B9211C" w:rsidP="001C2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>Ведомственный архивов</w:t>
            </w:r>
          </w:p>
        </w:tc>
        <w:tc>
          <w:tcPr>
            <w:tcW w:w="4010" w:type="dxa"/>
          </w:tcPr>
          <w:p w:rsidR="00B9211C" w:rsidRPr="001C2564" w:rsidRDefault="00B9211C" w:rsidP="001C2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>Архив организации</w:t>
            </w:r>
          </w:p>
        </w:tc>
      </w:tr>
      <w:tr w:rsidR="00B9211C" w:rsidRPr="001C2564" w:rsidTr="005A68FC">
        <w:tc>
          <w:tcPr>
            <w:tcW w:w="2268" w:type="dxa"/>
            <w:vMerge w:val="restart"/>
          </w:tcPr>
          <w:p w:rsidR="00B9211C" w:rsidRPr="001C2564" w:rsidRDefault="00B9211C" w:rsidP="001C2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 xml:space="preserve">Задачи </w:t>
            </w:r>
          </w:p>
        </w:tc>
        <w:tc>
          <w:tcPr>
            <w:tcW w:w="7430" w:type="dxa"/>
            <w:gridSpan w:val="2"/>
          </w:tcPr>
          <w:p w:rsidR="00B9211C" w:rsidRPr="001C2564" w:rsidRDefault="00B9211C" w:rsidP="001C2564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>Комплектование архива документами, состав которых предусмотрен положением об архиве;</w:t>
            </w:r>
          </w:p>
          <w:p w:rsidR="00B9211C" w:rsidRPr="001C2564" w:rsidRDefault="00B9211C" w:rsidP="001C2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>Использование хранящихся в архиве документов;</w:t>
            </w:r>
          </w:p>
        </w:tc>
      </w:tr>
      <w:tr w:rsidR="00B9211C" w:rsidRPr="001C2564" w:rsidTr="005A68FC">
        <w:tc>
          <w:tcPr>
            <w:tcW w:w="2268" w:type="dxa"/>
            <w:vMerge/>
          </w:tcPr>
          <w:p w:rsidR="00B9211C" w:rsidRPr="001C2564" w:rsidRDefault="00B9211C" w:rsidP="001C25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9211C" w:rsidRPr="001C2564" w:rsidRDefault="00215484" w:rsidP="001C2564">
            <w:pPr>
              <w:numPr>
                <w:ilvl w:val="1"/>
                <w:numId w:val="1"/>
              </w:numPr>
              <w:tabs>
                <w:tab w:val="left" w:pos="72"/>
                <w:tab w:val="left" w:pos="432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>осуществление методического руководства и проверок состояния организации документов в делопроизводстве организации, а также архивного дела и организации документов в делопроизводственных подведомственных организациях;</w:t>
            </w:r>
          </w:p>
          <w:p w:rsidR="00215484" w:rsidRPr="001C2564" w:rsidRDefault="00215484" w:rsidP="001C2564">
            <w:pPr>
              <w:tabs>
                <w:tab w:val="left" w:pos="72"/>
                <w:tab w:val="left" w:pos="43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10" w:type="dxa"/>
          </w:tcPr>
          <w:p w:rsidR="00B9211C" w:rsidRPr="001C2564" w:rsidRDefault="00215484" w:rsidP="001C2564">
            <w:pPr>
              <w:tabs>
                <w:tab w:val="left" w:pos="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 xml:space="preserve">1 создание </w:t>
            </w:r>
            <w:r w:rsidR="00B9211C" w:rsidRPr="001C2564">
              <w:rPr>
                <w:sz w:val="20"/>
                <w:szCs w:val="20"/>
              </w:rPr>
              <w:t>научно-справочного аппарата к документам архива;</w:t>
            </w:r>
          </w:p>
          <w:p w:rsidR="00B9211C" w:rsidRPr="001C2564" w:rsidRDefault="00215484" w:rsidP="001C2564">
            <w:pPr>
              <w:tabs>
                <w:tab w:val="left" w:pos="2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 xml:space="preserve">2 </w:t>
            </w:r>
            <w:r w:rsidR="00B9211C" w:rsidRPr="001C2564">
              <w:rPr>
                <w:sz w:val="20"/>
                <w:szCs w:val="20"/>
              </w:rPr>
              <w:t xml:space="preserve">организаций, осуществляющих временное депозитарное хранение документов АФ РФ, </w:t>
            </w:r>
            <w:r w:rsidRPr="001C2564">
              <w:rPr>
                <w:sz w:val="20"/>
                <w:szCs w:val="20"/>
              </w:rPr>
              <w:t>основные</w:t>
            </w:r>
            <w:r w:rsidR="00B9211C" w:rsidRPr="001C2564">
              <w:rPr>
                <w:sz w:val="20"/>
                <w:szCs w:val="20"/>
              </w:rPr>
              <w:t xml:space="preserve"> задачи архива определяются в соответствии с соглашениями и договорами, заключенными</w:t>
            </w:r>
            <w:r w:rsidRPr="001C2564">
              <w:rPr>
                <w:sz w:val="20"/>
                <w:szCs w:val="20"/>
              </w:rPr>
              <w:t xml:space="preserve"> ими с учреждениями Федеральной архивной службы РФ. </w:t>
            </w:r>
          </w:p>
          <w:p w:rsidR="00215484" w:rsidRPr="001C2564" w:rsidRDefault="00215484" w:rsidP="001C2564">
            <w:pPr>
              <w:tabs>
                <w:tab w:val="left" w:pos="2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>3. осуществляют прием электронных документов, обеспечивают сохранность, учет, отбор и использование, а также подготовку и передачу на государственное хранение</w:t>
            </w:r>
          </w:p>
        </w:tc>
      </w:tr>
      <w:tr w:rsidR="000958A5" w:rsidRPr="001C2564" w:rsidTr="005A68FC">
        <w:tc>
          <w:tcPr>
            <w:tcW w:w="2268" w:type="dxa"/>
            <w:vMerge w:val="restart"/>
          </w:tcPr>
          <w:p w:rsidR="000958A5" w:rsidRPr="001C2564" w:rsidRDefault="000958A5" w:rsidP="001C2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 xml:space="preserve">Функции </w:t>
            </w:r>
          </w:p>
        </w:tc>
        <w:tc>
          <w:tcPr>
            <w:tcW w:w="7430" w:type="dxa"/>
            <w:gridSpan w:val="2"/>
          </w:tcPr>
          <w:p w:rsidR="000958A5" w:rsidRPr="001C2564" w:rsidRDefault="000958A5" w:rsidP="001C2564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>ведут списки организаций (структурных подразделений для архивов организаций) – источников комплектования архивов;</w:t>
            </w:r>
          </w:p>
          <w:p w:rsidR="000958A5" w:rsidRPr="001C2564" w:rsidRDefault="000958A5" w:rsidP="001C2564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 xml:space="preserve">принимают упорядоченные документы организаций </w:t>
            </w:r>
          </w:p>
          <w:p w:rsidR="000958A5" w:rsidRPr="001C2564" w:rsidRDefault="000958A5" w:rsidP="001C2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>(структурных подразделений для архивов организаций) – источников комплектования архивов;</w:t>
            </w:r>
          </w:p>
          <w:p w:rsidR="000958A5" w:rsidRPr="001C2564" w:rsidRDefault="000958A5" w:rsidP="001C2564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 xml:space="preserve">учитывают, обеспечивают сохранность принятых в архив документов; </w:t>
            </w:r>
          </w:p>
          <w:p w:rsidR="000958A5" w:rsidRPr="001C2564" w:rsidRDefault="000958A5" w:rsidP="001C2564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>создают, поддерживают в актуальном состоянии НСА к документам архива;</w:t>
            </w:r>
          </w:p>
          <w:p w:rsidR="000958A5" w:rsidRPr="001C2564" w:rsidRDefault="000958A5" w:rsidP="001C2564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>проводят экспертизу ценности и осуществляет комплекс организационных и методических мероприятий по передаче документов на постоянное хранение;</w:t>
            </w:r>
          </w:p>
          <w:p w:rsidR="000958A5" w:rsidRPr="001C2564" w:rsidRDefault="000958A5" w:rsidP="001C2564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>участвуют в разработке нормативных и методических</w:t>
            </w:r>
          </w:p>
          <w:p w:rsidR="000958A5" w:rsidRPr="001C2564" w:rsidRDefault="000958A5" w:rsidP="001C2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>документов по архивному делу и ДОУ;</w:t>
            </w:r>
          </w:p>
          <w:p w:rsidR="000958A5" w:rsidRPr="001C2564" w:rsidRDefault="000958A5" w:rsidP="001C2564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>участвуют  в проведении мероприятий по повышению квалификации работников архива и службы ДОУ,  в том числе в организациях – источниках комплектования архива;</w:t>
            </w:r>
          </w:p>
          <w:p w:rsidR="000958A5" w:rsidRPr="001C2564" w:rsidRDefault="000958A5" w:rsidP="001C2564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>осуществляют проверку правильности формирования и оформления дел в структурных подразделениях организации и других организациях- источниках комплектования;</w:t>
            </w:r>
          </w:p>
          <w:p w:rsidR="000958A5" w:rsidRPr="001C2564" w:rsidRDefault="000958A5" w:rsidP="001C2564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>осуществляют использование документов по запросам организации и частных лиц, в том числе социально-правовым запросам граждан, ведет учет и анализ использования;</w:t>
            </w:r>
          </w:p>
        </w:tc>
      </w:tr>
      <w:tr w:rsidR="000958A5" w:rsidRPr="001C2564" w:rsidTr="005A68FC">
        <w:tc>
          <w:tcPr>
            <w:tcW w:w="2268" w:type="dxa"/>
            <w:vMerge/>
          </w:tcPr>
          <w:p w:rsidR="000958A5" w:rsidRPr="001C2564" w:rsidRDefault="000958A5" w:rsidP="001C25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958A5" w:rsidRPr="001C2564" w:rsidRDefault="000958A5" w:rsidP="001C2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 xml:space="preserve">1. </w:t>
            </w:r>
            <w:r w:rsidR="00B91802" w:rsidRPr="001C2564">
              <w:rPr>
                <w:sz w:val="20"/>
                <w:szCs w:val="20"/>
              </w:rPr>
              <w:t>осуществляет фондирование принятых в архив и документов;</w:t>
            </w:r>
          </w:p>
          <w:p w:rsidR="00B91802" w:rsidRPr="001C2564" w:rsidRDefault="00B91802" w:rsidP="001C2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>2. осуществляет и организует ежегодное составление и представление годовых разделов сводных описей дел постоянного хранения на рассмотрение ЦЭК организации и ЭПК соответствующего архивного учреждения;</w:t>
            </w:r>
          </w:p>
          <w:p w:rsidR="00B91802" w:rsidRPr="001C2564" w:rsidRDefault="00B91802" w:rsidP="001C2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>3. осуществляет по согласованию с соответствующим государственным архивом выявление и учет особо ценных документов, организует создание и хранение страхового фонда копий этих документов, ведет учет данных копий;</w:t>
            </w:r>
          </w:p>
          <w:p w:rsidR="00B91802" w:rsidRPr="001C2564" w:rsidRDefault="00B91802" w:rsidP="001C2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 xml:space="preserve">4. представляет ежегодно в соответствующий государственный архив сведения о составе и объеме фондов, хранящихся в архиве. </w:t>
            </w:r>
          </w:p>
          <w:p w:rsidR="00B91802" w:rsidRPr="001C2564" w:rsidRDefault="00B91802" w:rsidP="001C2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>5. Центральный архив участвует в организации и осуществлении ведомственного контроля за работой архивов и организацией документов в делопроизводстве организаций отрасли, вносит предложения руководству министерства о совершенстве архивного дела и делопроизводства;</w:t>
            </w:r>
          </w:p>
        </w:tc>
        <w:tc>
          <w:tcPr>
            <w:tcW w:w="4010" w:type="dxa"/>
          </w:tcPr>
          <w:p w:rsidR="000958A5" w:rsidRPr="001C2564" w:rsidRDefault="000958A5" w:rsidP="001C2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 xml:space="preserve">1. организует информационное обслуживание руководителей и структурных подразделений. </w:t>
            </w:r>
          </w:p>
        </w:tc>
      </w:tr>
      <w:tr w:rsidR="00921145" w:rsidRPr="001C2564" w:rsidTr="005A68FC">
        <w:trPr>
          <w:trHeight w:val="70"/>
        </w:trPr>
        <w:tc>
          <w:tcPr>
            <w:tcW w:w="2268" w:type="dxa"/>
            <w:vMerge w:val="restart"/>
          </w:tcPr>
          <w:p w:rsidR="00921145" w:rsidRPr="001C2564" w:rsidRDefault="00921145" w:rsidP="001C2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 xml:space="preserve">Права </w:t>
            </w:r>
          </w:p>
        </w:tc>
        <w:tc>
          <w:tcPr>
            <w:tcW w:w="7430" w:type="dxa"/>
            <w:gridSpan w:val="2"/>
          </w:tcPr>
          <w:p w:rsidR="00921145" w:rsidRPr="001C2564" w:rsidRDefault="00921145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1.Запрашивать от структурных подразделений организации и от архивов соответствующих подведомственных организаций сведения, необходимые для работы архива.</w:t>
            </w:r>
          </w:p>
        </w:tc>
      </w:tr>
      <w:tr w:rsidR="00921145" w:rsidRPr="001C2564" w:rsidTr="005A68FC">
        <w:tc>
          <w:tcPr>
            <w:tcW w:w="2268" w:type="dxa"/>
            <w:vMerge/>
          </w:tcPr>
          <w:p w:rsidR="00921145" w:rsidRPr="001C2564" w:rsidRDefault="00921145" w:rsidP="001C25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21145" w:rsidRPr="001C2564" w:rsidRDefault="00921145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1. Давать в установленном порядке указания структурным подразделениям организации и архивам соответствующих подведомственных организаций по вопросам, входящим в компетенцию архива;</w:t>
            </w:r>
          </w:p>
        </w:tc>
        <w:tc>
          <w:tcPr>
            <w:tcW w:w="4010" w:type="dxa"/>
          </w:tcPr>
          <w:p w:rsidR="00921145" w:rsidRPr="001C2564" w:rsidRDefault="00921145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1. требовать от структурных подразделений своевременной передачи в архив документов в упорядоченном состоянии;</w:t>
            </w:r>
          </w:p>
          <w:p w:rsidR="00921145" w:rsidRPr="001C2564" w:rsidRDefault="00921145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2. контролировать правила работы с документами в структурных подразделениях и организациях - источниках комплектования архива;</w:t>
            </w:r>
          </w:p>
          <w:p w:rsidR="00921145" w:rsidRPr="001C2564" w:rsidRDefault="00921145" w:rsidP="001C2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>3. участвовать в мероприятиях, проводимых Федеральной архивной службой России, органами управления архивным делом субъектов Российской Федерации, федеральными архивами Российской Федерации, по вопросам архивного дела и документационного обеспечения управления</w:t>
            </w:r>
          </w:p>
        </w:tc>
      </w:tr>
      <w:tr w:rsidR="00921145" w:rsidRPr="001C2564" w:rsidTr="005A68FC">
        <w:tc>
          <w:tcPr>
            <w:tcW w:w="2268" w:type="dxa"/>
          </w:tcPr>
          <w:p w:rsidR="00921145" w:rsidRPr="001C2564" w:rsidRDefault="00921145" w:rsidP="001C2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 xml:space="preserve">Ответственность </w:t>
            </w:r>
          </w:p>
        </w:tc>
        <w:tc>
          <w:tcPr>
            <w:tcW w:w="3420" w:type="dxa"/>
          </w:tcPr>
          <w:p w:rsidR="00921145" w:rsidRPr="001C2564" w:rsidRDefault="00730F60" w:rsidP="001C2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>В нормативном акте не оговорено</w:t>
            </w:r>
          </w:p>
        </w:tc>
        <w:tc>
          <w:tcPr>
            <w:tcW w:w="4010" w:type="dxa"/>
          </w:tcPr>
          <w:p w:rsidR="00921145" w:rsidRPr="001C2564" w:rsidRDefault="00921145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1. несоблюдение условий обеспечения сохранности документов;</w:t>
            </w:r>
          </w:p>
          <w:p w:rsidR="00921145" w:rsidRPr="001C2564" w:rsidRDefault="00921145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2. утрату и несанкционированное уничтожение документов;</w:t>
            </w:r>
          </w:p>
          <w:p w:rsidR="00921145" w:rsidRPr="001C2564" w:rsidRDefault="00921145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3. необоснованный отказ в приеме на хранение документов постоянного хранения и по личному составу подведомственных организаций, при ликвидации организации или изменении формы собственности;</w:t>
            </w:r>
            <w:r w:rsidR="005C37AF" w:rsidRPr="001C2564">
              <w:rPr>
                <w:rFonts w:ascii="Times New Roman" w:hAnsi="Times New Roman" w:cs="Times New Roman"/>
              </w:rPr>
              <w:t xml:space="preserve">            </w:t>
            </w:r>
          </w:p>
          <w:p w:rsidR="00921145" w:rsidRPr="001C2564" w:rsidRDefault="00921145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4. нарушение правил использования документов и доступа пользователей к документам, установленны</w:t>
            </w:r>
            <w:r w:rsidR="007C1654" w:rsidRPr="001C2564">
              <w:rPr>
                <w:rFonts w:ascii="Times New Roman" w:hAnsi="Times New Roman" w:cs="Times New Roman"/>
              </w:rPr>
              <w:t>х законодательством</w:t>
            </w:r>
          </w:p>
        </w:tc>
      </w:tr>
    </w:tbl>
    <w:p w:rsidR="001C2564" w:rsidRDefault="001C2564" w:rsidP="001C256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8E6A6F" w:rsidRPr="001C2564" w:rsidRDefault="008E6A6F" w:rsidP="001C2564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2564">
        <w:rPr>
          <w:rFonts w:ascii="Times New Roman" w:hAnsi="Times New Roman" w:cs="Times New Roman"/>
          <w:sz w:val="28"/>
          <w:szCs w:val="28"/>
        </w:rPr>
        <w:t>Организация документов в архиве</w:t>
      </w:r>
    </w:p>
    <w:p w:rsidR="008E6A6F" w:rsidRPr="001C2564" w:rsidRDefault="008E6A6F" w:rsidP="001C256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7"/>
        <w:gridCol w:w="3420"/>
        <w:gridCol w:w="3523"/>
      </w:tblGrid>
      <w:tr w:rsidR="008E6A6F" w:rsidRPr="001C2564" w:rsidTr="005A68FC">
        <w:tc>
          <w:tcPr>
            <w:tcW w:w="2628" w:type="dxa"/>
          </w:tcPr>
          <w:p w:rsidR="008E6A6F" w:rsidRPr="001C2564" w:rsidRDefault="008E6A6F" w:rsidP="001C2564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1C2564">
              <w:rPr>
                <w:rFonts w:ascii="Times New Roman" w:hAnsi="Times New Roman" w:cs="Times New Roman"/>
                <w:b w:val="0"/>
              </w:rPr>
              <w:t xml:space="preserve">Характеристики </w:t>
            </w:r>
          </w:p>
        </w:tc>
        <w:tc>
          <w:tcPr>
            <w:tcW w:w="3420" w:type="dxa"/>
          </w:tcPr>
          <w:p w:rsidR="008E6A6F" w:rsidRPr="001C2564" w:rsidRDefault="008E6A6F" w:rsidP="001C2564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1C2564">
              <w:rPr>
                <w:rFonts w:ascii="Times New Roman" w:hAnsi="Times New Roman" w:cs="Times New Roman"/>
                <w:b w:val="0"/>
              </w:rPr>
              <w:t>Ведомственный архив</w:t>
            </w:r>
          </w:p>
        </w:tc>
        <w:tc>
          <w:tcPr>
            <w:tcW w:w="3523" w:type="dxa"/>
          </w:tcPr>
          <w:p w:rsidR="008E6A6F" w:rsidRPr="001C2564" w:rsidRDefault="008E6A6F" w:rsidP="001C2564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1C2564">
              <w:rPr>
                <w:rFonts w:ascii="Times New Roman" w:hAnsi="Times New Roman" w:cs="Times New Roman"/>
                <w:b w:val="0"/>
              </w:rPr>
              <w:t>Архив организации</w:t>
            </w:r>
          </w:p>
        </w:tc>
      </w:tr>
      <w:tr w:rsidR="008E6A6F" w:rsidRPr="001C2564" w:rsidTr="005A68FC">
        <w:tc>
          <w:tcPr>
            <w:tcW w:w="2628" w:type="dxa"/>
          </w:tcPr>
          <w:p w:rsidR="008E6A6F" w:rsidRPr="001C2564" w:rsidRDefault="008E6A6F" w:rsidP="001C2564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1C2564">
              <w:rPr>
                <w:rFonts w:ascii="Times New Roman" w:hAnsi="Times New Roman" w:cs="Times New Roman"/>
                <w:b w:val="0"/>
              </w:rPr>
              <w:t>Классификация документов в пределах архива</w:t>
            </w:r>
          </w:p>
        </w:tc>
        <w:tc>
          <w:tcPr>
            <w:tcW w:w="6943" w:type="dxa"/>
            <w:gridSpan w:val="2"/>
          </w:tcPr>
          <w:p w:rsidR="008E6A6F" w:rsidRPr="001C2564" w:rsidRDefault="008E6A6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1.Разновидностями архивного фонда являются:</w:t>
            </w:r>
          </w:p>
          <w:p w:rsidR="008E6A6F" w:rsidRPr="001C2564" w:rsidRDefault="008E6A6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архивный фонд организации, состоящий из документов, образовавшихся в процессе ее деятельности;</w:t>
            </w:r>
          </w:p>
          <w:p w:rsidR="008E6A6F" w:rsidRPr="001C2564" w:rsidRDefault="008E6A6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объединенный архивный фонд, состоящий из документов, образовавшихся в процессе деятельности двух или более организаций-фондообразователей, имевших между собой исторически и/или логически обусловленные связи: однородность и преемственность деятельности, подчиненность, единство объекта и времени деятельности, местонахождение и др.;</w:t>
            </w:r>
          </w:p>
          <w:p w:rsidR="008E6A6F" w:rsidRPr="001C2564" w:rsidRDefault="008E6A6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архивный фонд личного происхождения, состоящий из документов, образовавшихся в процессе жизни и деятельности отдельного лица, семьи, рода и принятых на хранение в архив организации;</w:t>
            </w:r>
          </w:p>
          <w:p w:rsidR="008E6A6F" w:rsidRPr="001C2564" w:rsidRDefault="008E6A6F" w:rsidP="001C2564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1C2564">
              <w:rPr>
                <w:rFonts w:ascii="Times New Roman" w:hAnsi="Times New Roman" w:cs="Times New Roman"/>
                <w:b w:val="0"/>
              </w:rPr>
              <w:t>коллекция  называется совокупность отдельных документов различного происхождения, объединенных по одному или нескольким признакам (тематическому, номинальному, объектному, авторскому, хронологическому и др.).</w:t>
            </w:r>
          </w:p>
        </w:tc>
      </w:tr>
      <w:tr w:rsidR="008E6A6F" w:rsidRPr="001C2564" w:rsidTr="005A68FC">
        <w:tc>
          <w:tcPr>
            <w:tcW w:w="2628" w:type="dxa"/>
          </w:tcPr>
          <w:p w:rsidR="008E6A6F" w:rsidRPr="001C2564" w:rsidRDefault="008E6A6F" w:rsidP="001C2564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1C2564">
              <w:rPr>
                <w:rFonts w:ascii="Times New Roman" w:hAnsi="Times New Roman" w:cs="Times New Roman"/>
                <w:b w:val="0"/>
              </w:rPr>
              <w:t>Организация документов в пределах архивного фонда</w:t>
            </w:r>
          </w:p>
        </w:tc>
        <w:tc>
          <w:tcPr>
            <w:tcW w:w="6943" w:type="dxa"/>
            <w:gridSpan w:val="2"/>
          </w:tcPr>
          <w:p w:rsidR="008E6A6F" w:rsidRPr="001C2564" w:rsidRDefault="008E6A6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1.Распределение дел внутри фонда по всем делениям схемы систематизации проводится с учетом следующих классификационных признаков:</w:t>
            </w:r>
          </w:p>
          <w:p w:rsidR="008E6A6F" w:rsidRPr="001C2564" w:rsidRDefault="008E6A6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- структурного (в соответствии со структурными подразделениями);</w:t>
            </w:r>
          </w:p>
          <w:p w:rsidR="008E6A6F" w:rsidRPr="001C2564" w:rsidRDefault="008E6A6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- хронологического (по периодам или датам, к которым относятся документы);</w:t>
            </w:r>
          </w:p>
          <w:p w:rsidR="008E6A6F" w:rsidRPr="001C2564" w:rsidRDefault="008E6A6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- функционального, отраслевого, тематического, предметно - вопросного;</w:t>
            </w:r>
          </w:p>
          <w:p w:rsidR="008E6A6F" w:rsidRPr="001C2564" w:rsidRDefault="008E6A6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- номинального (по родам дел, видам и разновидностям документов);</w:t>
            </w:r>
          </w:p>
          <w:p w:rsidR="008E6A6F" w:rsidRPr="001C2564" w:rsidRDefault="008E6A6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- корреспондентского (по организациям и лицам, в результате переписки с которыми образовались документы);</w:t>
            </w:r>
          </w:p>
          <w:p w:rsidR="008E6A6F" w:rsidRPr="001C2564" w:rsidRDefault="008E6A6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- географического;</w:t>
            </w:r>
          </w:p>
          <w:p w:rsidR="008E6A6F" w:rsidRPr="001C2564" w:rsidRDefault="008E6A6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- авторского (по названиям организаций или фамилиям лиц, которые являются авторами документов).</w:t>
            </w:r>
          </w:p>
          <w:p w:rsidR="008E6A6F" w:rsidRPr="001C2564" w:rsidRDefault="008E6A6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2. Сочетание структурного и хронологического признаков дает следующие варианты схемы систематизации архивного фонда: хронологически - структурный и структурно - хронологический.</w:t>
            </w:r>
          </w:p>
          <w:p w:rsidR="008E6A6F" w:rsidRPr="001C2564" w:rsidRDefault="008E6A6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3.Хронологически-функциональная или функционально-хронологическая схемы систематизации применяются по отношению к фондам организаций с часто менявшейся структурой.</w:t>
            </w:r>
          </w:p>
          <w:p w:rsidR="008E6A6F" w:rsidRPr="001C2564" w:rsidRDefault="008E6A6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4. Хронологически-тематическая или тематически-хронологическая схемы систематизации применяются по отношению к небольшим по объему фондам, а также отдельным архивным коллекциям.</w:t>
            </w:r>
          </w:p>
          <w:p w:rsidR="008E6A6F" w:rsidRPr="001C2564" w:rsidRDefault="008E6A6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5. Документы, вошедшие в объединенный архивный фонд, располагаются по значимости фондообразователей, по хронологии их создания, по алфавиту названий и т.д. В пределах каждого фонда, вошедшего в объединенный архивный фонд, применяются разные схемы систематизации, выбор которых определяется характером деятельности конкретных организаций, составом и объемом их документов. Для фондов однородных организаций используется общая схема систематизации.</w:t>
            </w:r>
          </w:p>
          <w:p w:rsidR="008E6A6F" w:rsidRPr="001C2564" w:rsidRDefault="008E6A6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6. Систематизация документов коллекций определяется тематикой и составом документов. В пределах коллекции документов одного вида (разновидности) возможна группировка по авторскому признаку с расположением групп в алфавитном порядке названий организаций или фамилий авторов. В пределах коллекции документов, созданной по тематическому признаку, могут быть образованы группы по более общим темам или вопросам, расположенные в порядке их значимости или хронологии. Внутри тематических подгрупп документы могут быть объединены по различным признакам, исходя из объема и состава документации.</w:t>
            </w:r>
          </w:p>
          <w:p w:rsidR="008E6A6F" w:rsidRPr="001C2564" w:rsidRDefault="008E6A6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7. Документы по личному составу, как правило, выделяются в особую группу, систематизируются обособленно и включаются в отдельную опись</w:t>
            </w:r>
          </w:p>
          <w:p w:rsidR="008E6A6F" w:rsidRPr="001C2564" w:rsidRDefault="008E6A6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8. При распределении дел по схемам систематизации необходимо иметь в виду следующее:</w:t>
            </w:r>
          </w:p>
          <w:p w:rsidR="008E6A6F" w:rsidRPr="001C2564" w:rsidRDefault="008E6A6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- дела относятся к тому году, в котором они начаты делопроизводством или в котором поступили в данную организацию (структурное подразделение) для продолжения делопроизводством;</w:t>
            </w:r>
          </w:p>
          <w:p w:rsidR="008E6A6F" w:rsidRPr="001C2564" w:rsidRDefault="008E6A6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- планы, отчеты, сметы и документы к ним относятся к тому году, на который или за который они составлены, независимо от времени их составления; перспективные планы относятся к начальному году их действия, а отчеты за эти годы - к последнему году отчетного периода;</w:t>
            </w:r>
          </w:p>
          <w:p w:rsidR="008E6A6F" w:rsidRPr="001C2564" w:rsidRDefault="008E6A6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- дела, начатые делопроизводством в одном подразделении и переданные для продолжения в другое подразделение, относятся к тому подразделению, в котором они были закончены делопроизводством;</w:t>
            </w:r>
          </w:p>
          <w:p w:rsidR="008E6A6F" w:rsidRPr="001C2564" w:rsidRDefault="008E6A6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- в пределах года или хронологического периода дела структурных подразделений располагаются по значимости этих подразделений</w:t>
            </w:r>
          </w:p>
        </w:tc>
      </w:tr>
    </w:tbl>
    <w:p w:rsidR="001C2564" w:rsidRDefault="001C2564" w:rsidP="001C256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2"/>
          <w:lang w:val="en-US"/>
        </w:rPr>
      </w:pPr>
    </w:p>
    <w:p w:rsidR="008E6A6F" w:rsidRPr="001C2564" w:rsidRDefault="008E6A6F" w:rsidP="001C256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2"/>
        </w:rPr>
      </w:pPr>
      <w:r w:rsidRPr="001C2564">
        <w:rPr>
          <w:rFonts w:ascii="Times New Roman" w:hAnsi="Times New Roman" w:cs="Times New Roman"/>
          <w:b w:val="0"/>
          <w:sz w:val="28"/>
          <w:szCs w:val="22"/>
        </w:rPr>
        <w:t>В «Основных правилах организации работы ведомственных архивов» информация о</w:t>
      </w:r>
    </w:p>
    <w:p w:rsidR="008E6A6F" w:rsidRPr="001C2564" w:rsidRDefault="008E6A6F" w:rsidP="001C256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2"/>
        </w:rPr>
      </w:pPr>
      <w:r w:rsidRPr="001C2564">
        <w:rPr>
          <w:rFonts w:ascii="Times New Roman" w:hAnsi="Times New Roman" w:cs="Times New Roman"/>
          <w:b w:val="0"/>
          <w:sz w:val="28"/>
          <w:szCs w:val="22"/>
        </w:rPr>
        <w:t xml:space="preserve">определении хронологических границ фонда раскрыта наиболее полно, так как уделено внимание определению хронологических границ фонда организации в связи с введением или изменением административно-территориального деления, определению хронологических границ фонда в связи с реорганизацией организации – фондообразователя. </w:t>
      </w:r>
    </w:p>
    <w:p w:rsidR="008E6A6F" w:rsidRPr="001C2564" w:rsidRDefault="008E6A6F" w:rsidP="001C256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2"/>
        </w:rPr>
      </w:pPr>
    </w:p>
    <w:p w:rsidR="008E6A6F" w:rsidRPr="001C2564" w:rsidRDefault="008E6A6F" w:rsidP="001C2564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2564">
        <w:rPr>
          <w:rFonts w:ascii="Times New Roman" w:hAnsi="Times New Roman" w:cs="Times New Roman"/>
          <w:sz w:val="28"/>
          <w:szCs w:val="28"/>
        </w:rPr>
        <w:t>Учет документов в архиве</w:t>
      </w:r>
    </w:p>
    <w:p w:rsidR="008E6A6F" w:rsidRPr="001C2564" w:rsidRDefault="008E6A6F" w:rsidP="001C256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2"/>
        </w:rPr>
      </w:pPr>
    </w:p>
    <w:tbl>
      <w:tblPr>
        <w:tblW w:w="9820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6"/>
        <w:gridCol w:w="3324"/>
        <w:gridCol w:w="3800"/>
      </w:tblGrid>
      <w:tr w:rsidR="008E6A6F" w:rsidRPr="001C2564" w:rsidTr="005A68FC">
        <w:trPr>
          <w:trHeight w:val="146"/>
        </w:trPr>
        <w:tc>
          <w:tcPr>
            <w:tcW w:w="2696" w:type="dxa"/>
          </w:tcPr>
          <w:p w:rsidR="008E6A6F" w:rsidRPr="001C2564" w:rsidRDefault="008E6A6F" w:rsidP="001C2564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1C2564">
              <w:rPr>
                <w:rFonts w:ascii="Times New Roman" w:hAnsi="Times New Roman" w:cs="Times New Roman"/>
                <w:b w:val="0"/>
              </w:rPr>
              <w:t xml:space="preserve">Характеристики </w:t>
            </w:r>
          </w:p>
        </w:tc>
        <w:tc>
          <w:tcPr>
            <w:tcW w:w="3324" w:type="dxa"/>
          </w:tcPr>
          <w:p w:rsidR="008E6A6F" w:rsidRPr="001C2564" w:rsidRDefault="008E6A6F" w:rsidP="001C2564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1C2564">
              <w:rPr>
                <w:rFonts w:ascii="Times New Roman" w:hAnsi="Times New Roman" w:cs="Times New Roman"/>
                <w:b w:val="0"/>
              </w:rPr>
              <w:t>Ведомственный архив</w:t>
            </w:r>
          </w:p>
        </w:tc>
        <w:tc>
          <w:tcPr>
            <w:tcW w:w="3799" w:type="dxa"/>
          </w:tcPr>
          <w:p w:rsidR="008E6A6F" w:rsidRPr="001C2564" w:rsidRDefault="008E6A6F" w:rsidP="001C2564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1C2564">
              <w:rPr>
                <w:rFonts w:ascii="Times New Roman" w:hAnsi="Times New Roman" w:cs="Times New Roman"/>
                <w:b w:val="0"/>
              </w:rPr>
              <w:t xml:space="preserve">Архив организации </w:t>
            </w:r>
          </w:p>
        </w:tc>
      </w:tr>
      <w:tr w:rsidR="008E6A6F" w:rsidRPr="001C2564" w:rsidTr="005A68FC">
        <w:trPr>
          <w:trHeight w:val="146"/>
        </w:trPr>
        <w:tc>
          <w:tcPr>
            <w:tcW w:w="2696" w:type="dxa"/>
          </w:tcPr>
          <w:p w:rsidR="008E6A6F" w:rsidRPr="001C2564" w:rsidRDefault="008E6A6F" w:rsidP="001C2564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1C2564">
              <w:rPr>
                <w:rFonts w:ascii="Times New Roman" w:hAnsi="Times New Roman" w:cs="Times New Roman"/>
                <w:b w:val="0"/>
              </w:rPr>
              <w:t xml:space="preserve">Общие требования </w:t>
            </w:r>
          </w:p>
        </w:tc>
        <w:tc>
          <w:tcPr>
            <w:tcW w:w="7124" w:type="dxa"/>
            <w:gridSpan w:val="2"/>
          </w:tcPr>
          <w:p w:rsidR="008E6A6F" w:rsidRPr="001C2564" w:rsidRDefault="008E6A6F" w:rsidP="001C2564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1C2564">
              <w:rPr>
                <w:rFonts w:ascii="Times New Roman" w:hAnsi="Times New Roman" w:cs="Times New Roman"/>
                <w:b w:val="0"/>
              </w:rPr>
              <w:t>1.Учету подлежат все хранящиеся в архиве организации документы, в том числе неописанные и непрофильные для данного архива, а также страховые копии документов, копии фонда пользования (при наличии) и описи дел и документов</w:t>
            </w:r>
          </w:p>
          <w:p w:rsidR="008E6A6F" w:rsidRPr="001C2564" w:rsidRDefault="008E6A6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2. Основными единицами учета документов независимо от вида носителя, способа и техники закрепления информации являются:</w:t>
            </w:r>
          </w:p>
          <w:p w:rsidR="008E6A6F" w:rsidRPr="001C2564" w:rsidRDefault="008E6A6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архивный фонд, архивная коллекция;</w:t>
            </w:r>
          </w:p>
          <w:p w:rsidR="008E6A6F" w:rsidRPr="001C2564" w:rsidRDefault="008E6A6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единица хранения.</w:t>
            </w:r>
          </w:p>
          <w:p w:rsidR="008E6A6F" w:rsidRPr="001C2564" w:rsidRDefault="008E6A6F" w:rsidP="001C2564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1C2564">
              <w:rPr>
                <w:rFonts w:ascii="Times New Roman" w:hAnsi="Times New Roman" w:cs="Times New Roman"/>
                <w:b w:val="0"/>
              </w:rPr>
              <w:t>3. Все учетные документы централизованного учета в ведомственном архиве должны быть сосредоточены у лица, ответственного за ведение этого учета, а учетные документы хранилищ - соответственно у лиц, несущих ответственность за учет документов в хранилищах. Учетные документы хранятся в хранилище (или специально выделенном помещении) в сейфах или металлических шкафах.</w:t>
            </w:r>
          </w:p>
        </w:tc>
      </w:tr>
      <w:tr w:rsidR="008E6A6F" w:rsidRPr="001C2564" w:rsidTr="005A68FC">
        <w:trPr>
          <w:trHeight w:val="146"/>
        </w:trPr>
        <w:tc>
          <w:tcPr>
            <w:tcW w:w="2696" w:type="dxa"/>
            <w:vMerge w:val="restart"/>
          </w:tcPr>
          <w:p w:rsidR="008E6A6F" w:rsidRPr="001C2564" w:rsidRDefault="008E6A6F" w:rsidP="001C2564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1C2564">
              <w:rPr>
                <w:rFonts w:ascii="Times New Roman" w:hAnsi="Times New Roman" w:cs="Times New Roman"/>
                <w:b w:val="0"/>
              </w:rPr>
              <w:t>Учетные документы</w:t>
            </w:r>
          </w:p>
        </w:tc>
        <w:tc>
          <w:tcPr>
            <w:tcW w:w="7124" w:type="dxa"/>
            <w:gridSpan w:val="2"/>
          </w:tcPr>
          <w:p w:rsidR="008E6A6F" w:rsidRPr="001C2564" w:rsidRDefault="008E6A6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1. Основными учетными документами в ведомственном архиве являются:</w:t>
            </w:r>
          </w:p>
          <w:p w:rsidR="008E6A6F" w:rsidRPr="001C2564" w:rsidRDefault="008E6A6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- книга учета поступления и выбытия документов  для учета в архиве каждого поступления и выбытия документов;</w:t>
            </w:r>
          </w:p>
          <w:p w:rsidR="008E6A6F" w:rsidRPr="001C2564" w:rsidRDefault="008E6A6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- список фондов - для суммарного и индивидуального учета фондов и коллекций и присвоения им номеров;</w:t>
            </w:r>
          </w:p>
          <w:p w:rsidR="008E6A6F" w:rsidRPr="001C2564" w:rsidRDefault="008E6A6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- лист фонда - для фиксации изменений в названии фонда, учета и нумерации описей дел фонда, учета документов, отражающих изменения в составе и объеме фонда;</w:t>
            </w:r>
          </w:p>
          <w:p w:rsidR="008E6A6F" w:rsidRPr="001C2564" w:rsidRDefault="008E6A6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- описи дел - для поединичного и суммарного учета дел;</w:t>
            </w:r>
          </w:p>
          <w:p w:rsidR="008E6A6F" w:rsidRPr="001C2564" w:rsidRDefault="008E6A6F" w:rsidP="001C2564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1C2564">
              <w:rPr>
                <w:rFonts w:ascii="Times New Roman" w:hAnsi="Times New Roman" w:cs="Times New Roman"/>
                <w:b w:val="0"/>
              </w:rPr>
              <w:t>- опись особо ценных дел - для поединичного и суммарного учета особо ценных де</w:t>
            </w:r>
          </w:p>
          <w:p w:rsidR="008E6A6F" w:rsidRPr="001C2564" w:rsidRDefault="008E6A6F" w:rsidP="001C2564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1C2564">
              <w:rPr>
                <w:rFonts w:ascii="Times New Roman" w:hAnsi="Times New Roman" w:cs="Times New Roman"/>
                <w:b w:val="0"/>
              </w:rPr>
              <w:t>- описи страхового фонда документов - для поединичного учета единиц хранения страховых копий особо ценных документов</w:t>
            </w:r>
          </w:p>
          <w:p w:rsidR="008E6A6F" w:rsidRPr="001C2564" w:rsidRDefault="008E6A6F" w:rsidP="001C2564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1C2564">
              <w:rPr>
                <w:rFonts w:ascii="Times New Roman" w:hAnsi="Times New Roman" w:cs="Times New Roman"/>
                <w:b w:val="0"/>
              </w:rPr>
              <w:t>- лист-заверитель дела - для учета количества листов в деле</w:t>
            </w:r>
          </w:p>
          <w:p w:rsidR="008E6A6F" w:rsidRPr="001C2564" w:rsidRDefault="008E6A6F" w:rsidP="001C2564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1C2564">
              <w:rPr>
                <w:rFonts w:ascii="Times New Roman" w:hAnsi="Times New Roman" w:cs="Times New Roman"/>
                <w:b w:val="0"/>
              </w:rPr>
              <w:t>- книга учета поступления и выбытия страхового фонда и фонда пользования  (для учета в архиве каждого поступления и выбытия страхового фонда и фонда пользования (ведется в архивах организаций, осуществляющих страховое копирование документов</w:t>
            </w:r>
          </w:p>
        </w:tc>
      </w:tr>
      <w:tr w:rsidR="008E6A6F" w:rsidRPr="001C2564" w:rsidTr="005A68FC">
        <w:trPr>
          <w:trHeight w:val="6278"/>
        </w:trPr>
        <w:tc>
          <w:tcPr>
            <w:tcW w:w="2696" w:type="dxa"/>
            <w:vMerge/>
          </w:tcPr>
          <w:p w:rsidR="008E6A6F" w:rsidRPr="001C2564" w:rsidRDefault="008E6A6F" w:rsidP="001C2564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324" w:type="dxa"/>
          </w:tcPr>
          <w:p w:rsidR="008E6A6F" w:rsidRPr="001C2564" w:rsidRDefault="008E6A6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1. Основными учетными документами в ведомственном архиве являются:</w:t>
            </w:r>
          </w:p>
          <w:p w:rsidR="008E6A6F" w:rsidRPr="001C2564" w:rsidRDefault="008E6A6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- утвержденные ЦСУ СССР формы отчета о составе и объеме фондов, хранящихся в архиве.</w:t>
            </w:r>
          </w:p>
          <w:p w:rsidR="008E6A6F" w:rsidRPr="001C2564" w:rsidRDefault="008E6A6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- В делах по личному составу составляются внутренние описи документов. На каждый фонд ведется дело фонда.</w:t>
            </w:r>
          </w:p>
          <w:p w:rsidR="008E6A6F" w:rsidRPr="001C2564" w:rsidRDefault="008E6A6F" w:rsidP="001C2564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799" w:type="dxa"/>
          </w:tcPr>
          <w:p w:rsidR="008E6A6F" w:rsidRPr="001C2564" w:rsidRDefault="008E6A6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1. Основными учетными документами в архиве организации являются:</w:t>
            </w:r>
          </w:p>
          <w:p w:rsidR="008E6A6F" w:rsidRPr="001C2564" w:rsidRDefault="008E6A6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список фондов  (для регистрации принятых на хранение архивных фондов и архивных коллекций, присвоения им номеров, учета количества и состава архивных фондов и архивных коллекций, находящихся на хранении и выбывших);</w:t>
            </w:r>
          </w:p>
          <w:p w:rsidR="008E6A6F" w:rsidRPr="001C2564" w:rsidRDefault="008E6A6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реестр описей - для регистрации описей дел и документов, учета их количества и состава;</w:t>
            </w:r>
          </w:p>
          <w:p w:rsidR="008E6A6F" w:rsidRPr="001C2564" w:rsidRDefault="008E6A6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паспорт архивохранилища (произвольной формы) - для суммарного учета фондов и документов каждого архивохранилища архива организации;</w:t>
            </w:r>
          </w:p>
          <w:p w:rsidR="008E6A6F" w:rsidRPr="001C2564" w:rsidRDefault="008E6A6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книга учета поступления и дело фонда - комплекс документов по истории фондообразователя и фонда, ведется на каждый архивный фонд и архивную коллекцию;</w:t>
            </w:r>
          </w:p>
          <w:p w:rsidR="008E6A6F" w:rsidRPr="001C2564" w:rsidRDefault="008E6A6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Для централизованного государственного учета документов Архивного фонда Российской Федерации в архиве организации составляются следующие документы:</w:t>
            </w:r>
          </w:p>
          <w:p w:rsidR="008E6A6F" w:rsidRPr="001C2564" w:rsidRDefault="008E6A6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паспорт архива организации, хранящей управленческую документацию на 1 декабря .... г.;</w:t>
            </w:r>
          </w:p>
          <w:p w:rsidR="008E6A6F" w:rsidRPr="001C2564" w:rsidRDefault="008E6A6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паспорт организации, хранящей документы отраслевого фонда на 1 декабря .... г.</w:t>
            </w:r>
          </w:p>
          <w:p w:rsidR="008E6A6F" w:rsidRPr="001C2564" w:rsidRDefault="008E6A6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2. Вспомогательными учетными документами являются: книги и карточки учета выбытия дел, книги учета дел по личному составу, паспорта фондов, внутренние описи дел и т.д.</w:t>
            </w:r>
          </w:p>
          <w:p w:rsidR="008E6A6F" w:rsidRPr="001C2564" w:rsidRDefault="008E6A6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 xml:space="preserve">3. Сведения о каждой единице учета ЭД вводятся в учетную БД ЭД или в учетную карточку ЭД </w:t>
            </w:r>
          </w:p>
          <w:p w:rsidR="008E6A6F" w:rsidRPr="001C2564" w:rsidRDefault="008E6A6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ЭД учитываются в составе архивного фонда организации-фондообразователя по описям, единицам учета и единицам хранения. Информационный объем ЭД указывается в мегабайтах (Мбайт).</w:t>
            </w:r>
          </w:p>
          <w:p w:rsidR="008E6A6F" w:rsidRPr="001C2564" w:rsidRDefault="008E6A6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Поступления ЭД на архивное хранение учитываются в общей книге поступления и выбытия документов В качестве вспомогательных учетных документов могут создаваться и использоваться журнал учета поступления и выбытия ЭД  и журнал учета миграций и перезаписей ЭД.</w:t>
            </w:r>
          </w:p>
        </w:tc>
      </w:tr>
    </w:tbl>
    <w:p w:rsidR="001C2564" w:rsidRDefault="001C2564" w:rsidP="001C256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2"/>
          <w:lang w:val="en-US"/>
        </w:rPr>
      </w:pPr>
    </w:p>
    <w:p w:rsidR="008E6A6F" w:rsidRPr="001C2564" w:rsidRDefault="008E6A6F" w:rsidP="001C256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2"/>
        </w:rPr>
      </w:pPr>
      <w:r w:rsidRPr="001C2564">
        <w:rPr>
          <w:rFonts w:ascii="Times New Roman" w:hAnsi="Times New Roman" w:cs="Times New Roman"/>
          <w:b w:val="0"/>
          <w:sz w:val="28"/>
          <w:szCs w:val="22"/>
        </w:rPr>
        <w:t>В данном подразделе в «Основных правилах работы архивов организации» вводятся определения учет документов, архивный шифр, учетный документ, единица хранения.</w:t>
      </w:r>
    </w:p>
    <w:p w:rsidR="008E6A6F" w:rsidRPr="001C2564" w:rsidRDefault="008E6A6F" w:rsidP="001C256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2"/>
        </w:rPr>
      </w:pPr>
      <w:r w:rsidRPr="001C2564">
        <w:rPr>
          <w:rFonts w:ascii="Times New Roman" w:hAnsi="Times New Roman" w:cs="Times New Roman"/>
          <w:b w:val="0"/>
          <w:sz w:val="28"/>
          <w:szCs w:val="22"/>
        </w:rPr>
        <w:t xml:space="preserve">Отдельными пунктами в правилах располагаются требования к заполнению учетных документов: дело фонда, реестр дел, описи дел, лист фонда, список фондов, книга учета поступления и выбытия документов. </w:t>
      </w:r>
    </w:p>
    <w:p w:rsidR="008E6A6F" w:rsidRPr="001C2564" w:rsidRDefault="008E6A6F" w:rsidP="001C256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2"/>
        </w:rPr>
      </w:pPr>
      <w:r w:rsidRPr="001C2564">
        <w:rPr>
          <w:rFonts w:ascii="Times New Roman" w:hAnsi="Times New Roman" w:cs="Times New Roman"/>
          <w:b w:val="0"/>
          <w:sz w:val="28"/>
          <w:szCs w:val="22"/>
        </w:rPr>
        <w:t xml:space="preserve">В «Основных правилах работы архивов организации» раскрывается информация о учете дел и документов, находящихся на депозитарном хранении, ведении учетных баз данных. </w:t>
      </w:r>
    </w:p>
    <w:p w:rsidR="00B9211C" w:rsidRPr="001C2564" w:rsidRDefault="001C2564" w:rsidP="001C256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2"/>
        </w:rPr>
        <w:br w:type="page"/>
      </w:r>
      <w:r w:rsidR="003946D2" w:rsidRPr="001C2564">
        <w:rPr>
          <w:b/>
          <w:sz w:val="28"/>
          <w:szCs w:val="28"/>
        </w:rPr>
        <w:t>Требования к составлению номенклатур дел и формированию дел</w:t>
      </w:r>
    </w:p>
    <w:p w:rsidR="001C2564" w:rsidRDefault="001C2564" w:rsidP="001C2564">
      <w:pPr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3946D2" w:rsidRPr="001C2564" w:rsidRDefault="003946D2" w:rsidP="001C2564">
      <w:pPr>
        <w:spacing w:line="360" w:lineRule="auto"/>
        <w:ind w:firstLine="709"/>
        <w:jc w:val="both"/>
        <w:rPr>
          <w:sz w:val="28"/>
          <w:szCs w:val="22"/>
        </w:rPr>
      </w:pPr>
      <w:r w:rsidRPr="001C2564">
        <w:rPr>
          <w:sz w:val="28"/>
          <w:szCs w:val="22"/>
        </w:rPr>
        <w:t xml:space="preserve">Номенклатура дел представляет собой систематизированный перечень заголовков дел, заводимых в делопроизводстве организации, с указанием сроков их хранения, оформленный в установленном порядке. </w:t>
      </w:r>
    </w:p>
    <w:p w:rsidR="003946D2" w:rsidRPr="001C2564" w:rsidRDefault="003946D2" w:rsidP="001C2564">
      <w:pPr>
        <w:spacing w:line="360" w:lineRule="auto"/>
        <w:ind w:firstLine="709"/>
        <w:jc w:val="both"/>
        <w:rPr>
          <w:sz w:val="2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420"/>
        <w:gridCol w:w="3882"/>
      </w:tblGrid>
      <w:tr w:rsidR="003946D2" w:rsidRPr="001C2564" w:rsidTr="005A68FC">
        <w:tc>
          <w:tcPr>
            <w:tcW w:w="2268" w:type="dxa"/>
          </w:tcPr>
          <w:p w:rsidR="003946D2" w:rsidRPr="001C2564" w:rsidRDefault="003946D2" w:rsidP="001C2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3420" w:type="dxa"/>
          </w:tcPr>
          <w:p w:rsidR="003946D2" w:rsidRPr="001C2564" w:rsidRDefault="003946D2" w:rsidP="001C2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 xml:space="preserve">Ведомственный архив </w:t>
            </w:r>
          </w:p>
        </w:tc>
        <w:tc>
          <w:tcPr>
            <w:tcW w:w="3883" w:type="dxa"/>
          </w:tcPr>
          <w:p w:rsidR="003946D2" w:rsidRPr="001C2564" w:rsidRDefault="003946D2" w:rsidP="001C2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>Архив организации</w:t>
            </w:r>
          </w:p>
        </w:tc>
      </w:tr>
      <w:tr w:rsidR="003946D2" w:rsidRPr="001C2564" w:rsidTr="005A68FC">
        <w:tc>
          <w:tcPr>
            <w:tcW w:w="2268" w:type="dxa"/>
          </w:tcPr>
          <w:p w:rsidR="003946D2" w:rsidRPr="001C2564" w:rsidRDefault="003946D2" w:rsidP="001C2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 xml:space="preserve">Назначение </w:t>
            </w:r>
          </w:p>
        </w:tc>
        <w:tc>
          <w:tcPr>
            <w:tcW w:w="7303" w:type="dxa"/>
            <w:gridSpan w:val="2"/>
          </w:tcPr>
          <w:p w:rsidR="003946D2" w:rsidRPr="001C2564" w:rsidRDefault="003946D2" w:rsidP="001C2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>Номенклатура дел составляется для обеспечения порядка формирования и учета дел в делопроизводстве организации. Она намечает группировку исполненных документов в дела, систематизацию дел, индексацию и сроки хранения дел, является основой для составления описей дел постоянного и временного хранения и основным учетным документом в делопроизводстве, а ведомственном архиве и архиве организации используется для учета дел временного хранения.</w:t>
            </w:r>
          </w:p>
        </w:tc>
      </w:tr>
      <w:tr w:rsidR="003946D2" w:rsidRPr="001C2564" w:rsidTr="005A68FC">
        <w:tc>
          <w:tcPr>
            <w:tcW w:w="2268" w:type="dxa"/>
          </w:tcPr>
          <w:p w:rsidR="003946D2" w:rsidRPr="001C2564" w:rsidRDefault="003946D2" w:rsidP="001C2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>Виды номенклатур дел</w:t>
            </w:r>
          </w:p>
        </w:tc>
        <w:tc>
          <w:tcPr>
            <w:tcW w:w="7303" w:type="dxa"/>
            <w:gridSpan w:val="2"/>
          </w:tcPr>
          <w:p w:rsidR="003946D2" w:rsidRPr="001C2564" w:rsidRDefault="003946D2" w:rsidP="001C2564">
            <w:pPr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>типовая;</w:t>
            </w:r>
          </w:p>
          <w:p w:rsidR="003946D2" w:rsidRPr="001C2564" w:rsidRDefault="003946D2" w:rsidP="001C2564">
            <w:pPr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>примерная;</w:t>
            </w:r>
          </w:p>
          <w:p w:rsidR="003946D2" w:rsidRPr="001C2564" w:rsidRDefault="003946D2" w:rsidP="001C2564">
            <w:pPr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>индивидуальная.</w:t>
            </w:r>
          </w:p>
        </w:tc>
      </w:tr>
      <w:tr w:rsidR="00AC0E4B" w:rsidRPr="001C2564" w:rsidTr="005A68FC">
        <w:tc>
          <w:tcPr>
            <w:tcW w:w="2268" w:type="dxa"/>
          </w:tcPr>
          <w:p w:rsidR="00AC0E4B" w:rsidRPr="001C2564" w:rsidRDefault="00AC0E4B" w:rsidP="001C2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>Графы номенклатуры дел</w:t>
            </w:r>
          </w:p>
        </w:tc>
        <w:tc>
          <w:tcPr>
            <w:tcW w:w="7303" w:type="dxa"/>
            <w:gridSpan w:val="2"/>
          </w:tcPr>
          <w:p w:rsidR="00AC0E4B" w:rsidRPr="001C2564" w:rsidRDefault="00AC0E4B" w:rsidP="001C2564">
            <w:pPr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>в первой графе проставляются индексы дел. Индексы проставляются арабскими цифрами. Индекс состоит из установленного в организации цифрового обозначения структурного подразделения и порядкового номера заголовка дела по номенклатуре дел в пределах структурного подразделения;</w:t>
            </w:r>
          </w:p>
          <w:p w:rsidR="00AC0E4B" w:rsidRPr="001C2564" w:rsidRDefault="00AC0E4B" w:rsidP="001C2564">
            <w:pPr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>в графе №2 указываются заголовки дел;</w:t>
            </w:r>
          </w:p>
          <w:p w:rsidR="00AC0E4B" w:rsidRPr="001C2564" w:rsidRDefault="00AC0E4B" w:rsidP="001C2564">
            <w:pPr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>в 3 графе заполняется количество томов или частей, из которых состоит дело;</w:t>
            </w:r>
          </w:p>
          <w:p w:rsidR="00AC0E4B" w:rsidRPr="001C2564" w:rsidRDefault="00AC0E4B" w:rsidP="001C2564">
            <w:pPr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>в графе 4 указываются срок хранения дела, номера статей по перечню, а при его отсутствии –по типовой или примерной номенклатуре;</w:t>
            </w:r>
          </w:p>
          <w:p w:rsidR="00AC0E4B" w:rsidRPr="001C2564" w:rsidRDefault="00AC0E4B" w:rsidP="001C2564">
            <w:pPr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>в графе №5 «Примечание» в течение всего срока действия номенклатуры проставляются отметки о заведении дел, о переходящих делах, о выделении дел к уничтожению, о передаче дел в другую организацию для продолжения и др.</w:t>
            </w:r>
          </w:p>
        </w:tc>
      </w:tr>
      <w:tr w:rsidR="003C113F" w:rsidRPr="001C2564" w:rsidTr="005A68FC">
        <w:trPr>
          <w:trHeight w:val="9370"/>
        </w:trPr>
        <w:tc>
          <w:tcPr>
            <w:tcW w:w="2268" w:type="dxa"/>
          </w:tcPr>
          <w:p w:rsidR="003C113F" w:rsidRPr="001C2564" w:rsidRDefault="003C113F" w:rsidP="001C2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>Заголовки дел</w:t>
            </w:r>
          </w:p>
        </w:tc>
        <w:tc>
          <w:tcPr>
            <w:tcW w:w="7303" w:type="dxa"/>
            <w:gridSpan w:val="2"/>
          </w:tcPr>
          <w:p w:rsidR="003C113F" w:rsidRPr="001C2564" w:rsidRDefault="003C113F" w:rsidP="001C2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>1.Заголовки дел по вопросам, не разрешенным в течение одного года, являются «переходящими» и вносятся в номенклатуру дел организации следующего года с тем же индексом;</w:t>
            </w:r>
          </w:p>
          <w:p w:rsidR="003C113F" w:rsidRPr="001C2564" w:rsidRDefault="003C113F" w:rsidP="001C2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>2. вначале располагаются заголовки дел, содержащих организационно-распорядительную документацию. При этом заголовки дел, содержащих постановления и приказ вышестоящих организаций, располагаются перед заголовками дел с приказами руководителя организации. Далее располагаются заголовки, содержащих плановые и отчетные документы;</w:t>
            </w:r>
          </w:p>
          <w:p w:rsidR="003C113F" w:rsidRPr="001C2564" w:rsidRDefault="003C113F" w:rsidP="001C2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>3. заголовок дела должен четко и в обобщенной форме отражать</w:t>
            </w:r>
          </w:p>
          <w:p w:rsidR="003C113F" w:rsidRPr="001C2564" w:rsidRDefault="003C113F" w:rsidP="001C2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 xml:space="preserve"> основное содержание и состав документов дела;</w:t>
            </w:r>
          </w:p>
          <w:p w:rsidR="003C113F" w:rsidRPr="001C2564" w:rsidRDefault="003C113F" w:rsidP="001C2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>4.не допускается употребление в заголовке дела неконкретных формулировок, а также вводных и сложных синтаксических оборотов;</w:t>
            </w:r>
          </w:p>
          <w:p w:rsidR="003C113F" w:rsidRPr="001C2564" w:rsidRDefault="003C113F" w:rsidP="001C2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>5.заголовки дел могут уточняться в процессе формирования и оформления дел;</w:t>
            </w:r>
          </w:p>
          <w:p w:rsidR="003C113F" w:rsidRPr="001C2564" w:rsidRDefault="003C113F" w:rsidP="001C2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>6. в заголовках дел. Содержащих документы по одному вопросу, но не связанных последовательностью делопроизводства, в качестве вида дела употребляется термин «документы», а в конце заголовка в скобках указываются основные разновидности документов, которые должны быть в деле;</w:t>
            </w:r>
          </w:p>
          <w:p w:rsidR="003C113F" w:rsidRPr="001C2564" w:rsidRDefault="003C113F" w:rsidP="001C2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>7.ли дело будет состоять из нескольких томов и частей, то составляется общий заголовок дела, а затем при необходимости составляются заголовки каждого тома, уточняющие содержание заголовка дела.</w:t>
            </w:r>
          </w:p>
          <w:p w:rsidR="003C113F" w:rsidRPr="001C2564" w:rsidRDefault="003C113F" w:rsidP="001C2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>8. заголовок дела состоит из элементов, располагаемых в следующие последовательности: название дела,  название организации или структурного подразделения, название организации, которой будут адресованы или от которой будут получены документы, краткое содержание документов дела, даты, к которым относятся документы дела, указание на копийность документов дела;</w:t>
            </w:r>
          </w:p>
          <w:p w:rsidR="003C113F" w:rsidRPr="001C2564" w:rsidRDefault="003C113F" w:rsidP="001C2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>9.в заголовках судебных, следственных, личных, арбитражных и других дел, содержащих документы, связанные последовательностью делопроизводства по одному конкретному вопросу, в качестве вида дела употребляется термин «дело»</w:t>
            </w:r>
          </w:p>
          <w:p w:rsidR="003C113F" w:rsidRPr="001C2564" w:rsidRDefault="003C113F" w:rsidP="001C2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>10.в заголовках дел, предназначенных для группировки документов одной разновидности, указывается эта разновидность документов во множественном числе;</w:t>
            </w:r>
          </w:p>
        </w:tc>
      </w:tr>
      <w:tr w:rsidR="00774E44" w:rsidRPr="001C2564" w:rsidTr="005A68FC">
        <w:tc>
          <w:tcPr>
            <w:tcW w:w="2268" w:type="dxa"/>
          </w:tcPr>
          <w:p w:rsidR="00774E44" w:rsidRPr="001C2564" w:rsidRDefault="00774E44" w:rsidP="001C2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>Порядок формирования дел</w:t>
            </w:r>
          </w:p>
        </w:tc>
        <w:tc>
          <w:tcPr>
            <w:tcW w:w="7303" w:type="dxa"/>
            <w:gridSpan w:val="2"/>
          </w:tcPr>
          <w:p w:rsidR="00774E44" w:rsidRPr="001C2564" w:rsidRDefault="007E212C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 xml:space="preserve">1. </w:t>
            </w:r>
            <w:r w:rsidR="00774E44" w:rsidRPr="001C2564">
              <w:rPr>
                <w:rFonts w:ascii="Times New Roman" w:hAnsi="Times New Roman" w:cs="Times New Roman"/>
              </w:rPr>
              <w:t>Формированием дел называется группировка исполненных документов в дела в соответствии с номенклатурой дел.</w:t>
            </w:r>
          </w:p>
          <w:p w:rsidR="00774E44" w:rsidRPr="001C2564" w:rsidRDefault="007E212C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 xml:space="preserve">2. </w:t>
            </w:r>
            <w:r w:rsidR="00774E44" w:rsidRPr="001C2564">
              <w:rPr>
                <w:rFonts w:ascii="Times New Roman" w:hAnsi="Times New Roman" w:cs="Times New Roman"/>
              </w:rPr>
              <w:t>В дело помещаются документы, которые по своему содержанию соответствуют заголовку дела, при этом запрещается группировать в дела черновые и дублетные экземпляры документов (за исключением особо ценных), а также документы, подлежащие возврату.</w:t>
            </w:r>
          </w:p>
          <w:p w:rsidR="00774E44" w:rsidRPr="001C2564" w:rsidRDefault="007E212C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 xml:space="preserve">3. </w:t>
            </w:r>
            <w:r w:rsidR="00774E44" w:rsidRPr="001C2564">
              <w:rPr>
                <w:rFonts w:ascii="Times New Roman" w:hAnsi="Times New Roman" w:cs="Times New Roman"/>
              </w:rPr>
              <w:t>Дела формируются в организациях при централизованном ведении делопроизводства - службой ДОУ организации, при децентрализованном - как структурными подразделениями (лицами, ответственными за ДОУ), так и службой ДОУ организации.</w:t>
            </w:r>
          </w:p>
          <w:p w:rsidR="007E212C" w:rsidRPr="001C2564" w:rsidRDefault="007E212C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4. При формировании дел необходимо соблюдать следующие основные требования:</w:t>
            </w:r>
          </w:p>
          <w:p w:rsidR="007E212C" w:rsidRPr="001C2564" w:rsidRDefault="007E212C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документы постоянного и временного хранения необходимо группировать в отдельные дела;</w:t>
            </w:r>
          </w:p>
          <w:p w:rsidR="007E212C" w:rsidRPr="001C2564" w:rsidRDefault="007E212C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включать в дело по одному экземпляру каждого документа;</w:t>
            </w:r>
          </w:p>
          <w:p w:rsidR="007E212C" w:rsidRPr="001C2564" w:rsidRDefault="007E212C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группировать в дело документы одного календарного года; исключение составляют: переходящие дела; судебные дела; личные дела, которые формируются в течение всего периода работы данного лица в организации; документы выборных органов и их постоянных комиссий, депутатских групп, которые группируются за период их созыва; документы учебных заведений, которые формируются за учебный год; документы театров, характеризующие сценическую деятельность за театральный сезон; дела фильмов, рукописей, истории болезней и др.;</w:t>
            </w:r>
          </w:p>
          <w:p w:rsidR="00774E44" w:rsidRPr="001C2564" w:rsidRDefault="007E212C" w:rsidP="001C2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>дело должно содержать не более 250 листов, при толщине не более 4 см.</w:t>
            </w:r>
          </w:p>
          <w:p w:rsidR="007E212C" w:rsidRPr="001C2564" w:rsidRDefault="007E212C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5. Внутри дела документы должны быть расположены так, чтобы они по своему содержанию последовательно освещали определенные вопросы. При этом документы располагаются в хронологическом порядке (входящие - по датам поступления, исходящие - по датам отправления) или по алфавиту авторов и корреспондентов.</w:t>
            </w:r>
          </w:p>
          <w:p w:rsidR="007159A6" w:rsidRPr="001C2564" w:rsidRDefault="007159A6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6. Распорядительные документы группируются в дела по видам и хронологии с относящимися к ним приложениями.</w:t>
            </w:r>
          </w:p>
          <w:p w:rsidR="007159A6" w:rsidRPr="001C2564" w:rsidRDefault="007159A6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7. Положения, инструкции, утвержденные распорядительными документами, являются приложениями к ним и группируются вместе с указанными документами. Если же они утверждены в качестве самостоятельного документа, то их группируют в самостоятельные дела.</w:t>
            </w:r>
          </w:p>
          <w:p w:rsidR="007159A6" w:rsidRPr="001C2564" w:rsidRDefault="007159A6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8. Приказы по основной деятельности группируются отдельно от приказов по личному составу.</w:t>
            </w:r>
          </w:p>
          <w:p w:rsidR="007159A6" w:rsidRPr="001C2564" w:rsidRDefault="007159A6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9. Приказы по личному составу группируются в дела в соответствии с установленными сроками их хранения.</w:t>
            </w:r>
          </w:p>
          <w:p w:rsidR="007E212C" w:rsidRPr="001C2564" w:rsidRDefault="007159A6" w:rsidP="001C2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>10. Поручения вышестоящих организаций и документы по их исполнению группируются в дела по направлениям деятельности организации</w:t>
            </w:r>
          </w:p>
          <w:p w:rsidR="007159A6" w:rsidRPr="001C2564" w:rsidRDefault="007159A6" w:rsidP="001C2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>11. Утвержденные планы, отчеты, сметы, лимиты, титульные списки и другие документы группируются отдельно от их проектов</w:t>
            </w:r>
          </w:p>
          <w:p w:rsidR="007159A6" w:rsidRPr="001C2564" w:rsidRDefault="007159A6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12. Документы в личных делах располагаются в хронологическом порядке по мере их поступления.</w:t>
            </w:r>
          </w:p>
          <w:p w:rsidR="007159A6" w:rsidRPr="001C2564" w:rsidRDefault="007159A6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13. Лицевые счета рабочих и служащих по заработной плате группируются в самостоятельные дела и располагаются в них в порядке алфавита по фамилиям.</w:t>
            </w:r>
          </w:p>
          <w:p w:rsidR="007159A6" w:rsidRPr="001C2564" w:rsidRDefault="007159A6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14. Предложения, заявления и жалобы граждан по вопросам работы организаций и все документы по их рассмотрению и исполнению группируются раздельно от заявлений граждан по личным вопросам.</w:t>
            </w:r>
          </w:p>
          <w:p w:rsidR="007159A6" w:rsidRPr="001C2564" w:rsidRDefault="007159A6" w:rsidP="001C2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>15.  Переписка группируется, как правило, за период календарного года и систематизируется в хронологической последовательности; документ - ответ помещается за документом - запросом</w:t>
            </w:r>
          </w:p>
        </w:tc>
      </w:tr>
    </w:tbl>
    <w:p w:rsidR="007159A6" w:rsidRPr="001C2564" w:rsidRDefault="007159A6" w:rsidP="001C2564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2564">
        <w:rPr>
          <w:rFonts w:ascii="Times New Roman" w:hAnsi="Times New Roman" w:cs="Times New Roman"/>
          <w:sz w:val="28"/>
          <w:szCs w:val="28"/>
        </w:rPr>
        <w:t>Экспертиза ценности документов</w:t>
      </w:r>
    </w:p>
    <w:p w:rsidR="001C2564" w:rsidRDefault="001C2564" w:rsidP="001C256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2"/>
          <w:lang w:val="en-US"/>
        </w:rPr>
      </w:pPr>
    </w:p>
    <w:p w:rsidR="00336D02" w:rsidRDefault="00336D02" w:rsidP="001C256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2"/>
          <w:lang w:val="en-US"/>
        </w:rPr>
      </w:pPr>
      <w:r w:rsidRPr="001C2564">
        <w:rPr>
          <w:rFonts w:ascii="Times New Roman" w:hAnsi="Times New Roman" w:cs="Times New Roman"/>
          <w:sz w:val="28"/>
          <w:szCs w:val="22"/>
        </w:rPr>
        <w:t>Экспертизой ценности документов называется изучение документов на основе принципов и критериев их ценности в целях определения сроков хранения документов и отбора их для хранения.</w:t>
      </w:r>
    </w:p>
    <w:p w:rsidR="001C2564" w:rsidRPr="001C2564" w:rsidRDefault="001C2564" w:rsidP="001C256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2"/>
          <w:lang w:val="en-US"/>
        </w:rPr>
      </w:pP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600"/>
        <w:gridCol w:w="3830"/>
      </w:tblGrid>
      <w:tr w:rsidR="00336D02" w:rsidRPr="001C2564" w:rsidTr="005A68FC">
        <w:tc>
          <w:tcPr>
            <w:tcW w:w="2448" w:type="dxa"/>
          </w:tcPr>
          <w:p w:rsidR="00336D02" w:rsidRPr="001C2564" w:rsidRDefault="00336D02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 xml:space="preserve">Характеристики </w:t>
            </w:r>
          </w:p>
        </w:tc>
        <w:tc>
          <w:tcPr>
            <w:tcW w:w="3600" w:type="dxa"/>
          </w:tcPr>
          <w:p w:rsidR="00336D02" w:rsidRPr="001C2564" w:rsidRDefault="00336D02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Ведомственный архив</w:t>
            </w:r>
          </w:p>
        </w:tc>
        <w:tc>
          <w:tcPr>
            <w:tcW w:w="3830" w:type="dxa"/>
          </w:tcPr>
          <w:p w:rsidR="00336D02" w:rsidRPr="001C2564" w:rsidRDefault="00336D02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 xml:space="preserve">Архив организации </w:t>
            </w:r>
          </w:p>
        </w:tc>
      </w:tr>
      <w:tr w:rsidR="00336D02" w:rsidRPr="001C2564" w:rsidTr="005A68FC">
        <w:tc>
          <w:tcPr>
            <w:tcW w:w="2448" w:type="dxa"/>
          </w:tcPr>
          <w:p w:rsidR="00336D02" w:rsidRPr="001C2564" w:rsidRDefault="00336D02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 xml:space="preserve">Принципы проведения экспертизы ценности </w:t>
            </w:r>
          </w:p>
        </w:tc>
        <w:tc>
          <w:tcPr>
            <w:tcW w:w="3600" w:type="dxa"/>
          </w:tcPr>
          <w:p w:rsidR="00336D02" w:rsidRPr="001C2564" w:rsidRDefault="00336D02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Экспертиза ценности документов проводится на основе принципов партийности, историзма, комплексности и всесторонности оценки документов и в соответствии с комплексно применяемыми критериями происхождения, содержания, внешних особенностей документов. К критериям происхождения относятся: роль и место организации (лица) в системе государственного управления или конкретной отрасли, значимость выполняемых ею функций; время и место образования документов. К критериям содержания относятся: значимость события (явления, предмета), отраженного в документах; значение содержащейся в документе информации, ее повторение в других документах, целевое назначение, вид и разновидность документа. К критериям внешних особенностей документа относятся: юридическая достоверность документа (наличие подписей, дат, печатей);наличие резолюций, помет; особенности передачи текста; особенности материальной основы документа; особенности физического состояния документа.</w:t>
            </w:r>
          </w:p>
        </w:tc>
        <w:tc>
          <w:tcPr>
            <w:tcW w:w="3830" w:type="dxa"/>
          </w:tcPr>
          <w:p w:rsidR="00336D02" w:rsidRPr="001C2564" w:rsidRDefault="00336D02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Отнесение документов к составу Архивного фонда Российской Федерации осуществляется по результатам экспертизы ценности на основании принципов историзма, системности и целостности путем комплексного применения критериев происхождения, содержания, внешних особенностей документов.</w:t>
            </w:r>
          </w:p>
          <w:p w:rsidR="00336D02" w:rsidRPr="001C2564" w:rsidRDefault="00336D02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К критериям происхождения относятся: роль и место организации в системе государственного управления или конкретной отрасли, значимость выполняемых ею функций, значение физического лица в жизни общества, время и место образования документа. К критериям содержания относятся: значимость события (явления), отраженного в документе, значение имеющейся в документе информации, повторение информации документа в других документах, вид документа, подлинность документа. К критериям внешних особенностей относятся: форма фиксирования и передачи содержания, удостоверения, оформления документа, его физическое состояние</w:t>
            </w:r>
            <w:r w:rsidR="00BF6DC3" w:rsidRPr="001C2564">
              <w:rPr>
                <w:rFonts w:ascii="Times New Roman" w:hAnsi="Times New Roman" w:cs="Times New Roman"/>
              </w:rPr>
              <w:t>.</w:t>
            </w:r>
          </w:p>
        </w:tc>
      </w:tr>
      <w:tr w:rsidR="00336D02" w:rsidRPr="001C2564" w:rsidTr="005A68FC">
        <w:tc>
          <w:tcPr>
            <w:tcW w:w="2448" w:type="dxa"/>
          </w:tcPr>
          <w:p w:rsidR="00336D02" w:rsidRPr="001C2564" w:rsidRDefault="00BF6DC3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 xml:space="preserve">Нормативная база </w:t>
            </w:r>
          </w:p>
        </w:tc>
        <w:tc>
          <w:tcPr>
            <w:tcW w:w="3600" w:type="dxa"/>
          </w:tcPr>
          <w:p w:rsidR="00BF6DC3" w:rsidRPr="001C2564" w:rsidRDefault="00BF6DC3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Экспертиза ценности документов проводится в соответствии с нормативно - методическими документами, утвержденными Главархивом СССР и другими учреждениями государственной архивной службы СССР. Состав документов, включаемых в состав ГАФ СССР и подлежащих передаче на государственное хранение, а также сроки хранения документов определяются перечнями документов, подлежащих передаче на государственное хранение, с указанием сроков их хранения.</w:t>
            </w:r>
          </w:p>
          <w:p w:rsidR="00BF6DC3" w:rsidRPr="001C2564" w:rsidRDefault="00BF6DC3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В этих целях составляются типовые и ведомственные (отраслевые) перечни.</w:t>
            </w:r>
          </w:p>
          <w:p w:rsidR="00336D02" w:rsidRPr="001C2564" w:rsidRDefault="00BF6DC3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 xml:space="preserve">Типовые перечни документов, подлежащих передаче на государственное хранение, и типовые перечни документов с указанием сроков хранения составляются и утверждаются Главархивом СССР. На основе этих перечней союзные, союзно </w:t>
            </w:r>
            <w:r w:rsidR="00CF13E2" w:rsidRPr="001C2564">
              <w:rPr>
                <w:rFonts w:ascii="Times New Roman" w:hAnsi="Times New Roman" w:cs="Times New Roman"/>
              </w:rPr>
              <w:t xml:space="preserve">–республиканские </w:t>
            </w:r>
            <w:r w:rsidRPr="001C2564">
              <w:rPr>
                <w:rFonts w:ascii="Times New Roman" w:hAnsi="Times New Roman" w:cs="Times New Roman"/>
              </w:rPr>
              <w:t>и республиканские (при отсутствии союзных) министерства и ведомства разрабатывают ведомственные перечни документов с указанием сроков хранения и утверждают их совместно с Главархивом СССР или Главархивом соответствующей союзной республики.</w:t>
            </w:r>
          </w:p>
        </w:tc>
        <w:tc>
          <w:tcPr>
            <w:tcW w:w="3830" w:type="dxa"/>
          </w:tcPr>
          <w:p w:rsidR="00BF6DC3" w:rsidRPr="001C2564" w:rsidRDefault="00BF6DC3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Экспертиза ценности документов проводится на основе: действующего законодательства и правовых актов Российской Федерации по архивному делу и документационному обеспечению управления; типовых и ведомственных перечней документов с указанием сроков их хранения, типовых и примерных номенклатур дел; нормативно-методических документов Федеральной архивной службы России и органов управления архивным делом субъектов Российской Федерации в области архивного дела.</w:t>
            </w:r>
          </w:p>
          <w:p w:rsidR="00336D02" w:rsidRPr="001C2564" w:rsidRDefault="00336D02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6DC3" w:rsidRPr="001C2564" w:rsidTr="005A68FC">
        <w:tc>
          <w:tcPr>
            <w:tcW w:w="2448" w:type="dxa"/>
          </w:tcPr>
          <w:p w:rsidR="00BF6DC3" w:rsidRPr="001C2564" w:rsidRDefault="00BF6DC3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Задачи экспертной комиссии</w:t>
            </w:r>
          </w:p>
        </w:tc>
        <w:tc>
          <w:tcPr>
            <w:tcW w:w="7430" w:type="dxa"/>
            <w:gridSpan w:val="2"/>
          </w:tcPr>
          <w:p w:rsidR="00BF6DC3" w:rsidRPr="001C2564" w:rsidRDefault="00BF6DC3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организация и проведение экспертизы ценности документов на стадии делопроизводства при составлении номенклатуры дел и в процессе формирования дел;</w:t>
            </w:r>
          </w:p>
          <w:p w:rsidR="00BF6DC3" w:rsidRPr="001C2564" w:rsidRDefault="00BF6DC3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организация и проведение экспертизы ценности документов на стадии подготовки их к передаче в архив организации;</w:t>
            </w:r>
          </w:p>
          <w:p w:rsidR="00BF6DC3" w:rsidRPr="001C2564" w:rsidRDefault="00BF6DC3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организация и проведение отбора и подготовки документов к передаче на постоянное хранение в государственный или муниципальный архив.</w:t>
            </w:r>
          </w:p>
        </w:tc>
      </w:tr>
      <w:tr w:rsidR="00625E91" w:rsidRPr="001C2564" w:rsidTr="005A68FC">
        <w:tc>
          <w:tcPr>
            <w:tcW w:w="2448" w:type="dxa"/>
            <w:vMerge w:val="restart"/>
          </w:tcPr>
          <w:p w:rsidR="00625E91" w:rsidRPr="001C2564" w:rsidRDefault="00625E91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 xml:space="preserve">Функции экспертной комиссии </w:t>
            </w:r>
          </w:p>
        </w:tc>
        <w:tc>
          <w:tcPr>
            <w:tcW w:w="7430" w:type="dxa"/>
            <w:gridSpan w:val="2"/>
          </w:tcPr>
          <w:p w:rsidR="00625E91" w:rsidRPr="001C2564" w:rsidRDefault="00625E91" w:rsidP="001C2564">
            <w:pPr>
              <w:pStyle w:val="ConsPlusNormal"/>
              <w:widowControl/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организация ежегодного отбора документов для хранения;</w:t>
            </w:r>
          </w:p>
          <w:p w:rsidR="00625E91" w:rsidRPr="001C2564" w:rsidRDefault="00625E91" w:rsidP="001C2564">
            <w:pPr>
              <w:pStyle w:val="ConsPlusNormal"/>
              <w:widowControl/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рассмотрение годовых разделов описей дел постоянного хранения, описей дел временного хранения (свыше 10 лет), в том числе и по личному составу, актов о выделении к уничтожению документов и дел, не подлежащих дальнейшему хранению;</w:t>
            </w:r>
          </w:p>
          <w:p w:rsidR="00625E91" w:rsidRPr="001C2564" w:rsidRDefault="00625E91" w:rsidP="001C2564">
            <w:pPr>
              <w:pStyle w:val="ConsPlusNormal"/>
              <w:widowControl/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подготовка и вынесение на рассмотрение ЭПК архивного учреждения предложений об изменении сроков хранения отдельных категорий документов, установленных перечнями, и об определении сроков хранения документов, не предусмотренных перечнями;</w:t>
            </w:r>
          </w:p>
          <w:p w:rsidR="008766D4" w:rsidRPr="001C2564" w:rsidRDefault="008766D4" w:rsidP="001C2564">
            <w:pPr>
              <w:pStyle w:val="ConsPlusNormal"/>
              <w:widowControl/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рассмотрение актов о неисправимом повреждении документов постоянного хранения и актов о необнаружении дел, подлежащих передаче на государственное хранение;</w:t>
            </w:r>
          </w:p>
          <w:p w:rsidR="008766D4" w:rsidRPr="001C2564" w:rsidRDefault="008766D4" w:rsidP="001C2564">
            <w:pPr>
              <w:pStyle w:val="ConsPlusNormal"/>
              <w:widowControl/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 xml:space="preserve"> рассмотрение вопросов о приеме на ведомственное хранение документов личного происхождения;</w:t>
            </w:r>
          </w:p>
          <w:p w:rsidR="008766D4" w:rsidRPr="001C2564" w:rsidRDefault="008766D4" w:rsidP="001C2564">
            <w:pPr>
              <w:pStyle w:val="ConsPlusNormal"/>
              <w:widowControl/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участие в подготовке и рассмотрении проектов нормативных документов и методических пособий по вопросам организации документов в делопроизводстве, экспертизе ценности документов и отбору их на государственное хранение (перечней документов с указанием сроков их хранения, номенклатур дел, инструкций по делопроизводству и т.п.);</w:t>
            </w:r>
          </w:p>
          <w:p w:rsidR="00625E91" w:rsidRPr="001C2564" w:rsidRDefault="008766D4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рассмотрение перечней особо ценных дел описей особо ценных дел;</w:t>
            </w:r>
          </w:p>
        </w:tc>
      </w:tr>
      <w:tr w:rsidR="00625E91" w:rsidRPr="001C2564" w:rsidTr="005A68FC">
        <w:trPr>
          <w:trHeight w:val="1010"/>
        </w:trPr>
        <w:tc>
          <w:tcPr>
            <w:tcW w:w="2448" w:type="dxa"/>
            <w:vMerge/>
          </w:tcPr>
          <w:p w:rsidR="00625E91" w:rsidRPr="001C2564" w:rsidRDefault="00625E91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625E91" w:rsidRPr="001C2564" w:rsidRDefault="008766D4" w:rsidP="001C2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2564">
              <w:rPr>
                <w:sz w:val="20"/>
                <w:szCs w:val="20"/>
              </w:rPr>
              <w:t>1</w:t>
            </w:r>
            <w:r w:rsidR="00625E91" w:rsidRPr="001C2564">
              <w:rPr>
                <w:sz w:val="20"/>
                <w:szCs w:val="20"/>
              </w:rPr>
              <w:t>. методическое руководство и контроль за деятельностью ЭК структурных подразделений и ЭК подведомственных организаций</w:t>
            </w:r>
          </w:p>
        </w:tc>
        <w:tc>
          <w:tcPr>
            <w:tcW w:w="3830" w:type="dxa"/>
          </w:tcPr>
          <w:p w:rsidR="00625E91" w:rsidRPr="001C2564" w:rsidRDefault="00625E91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13E2" w:rsidRPr="001C2564" w:rsidTr="005A68FC">
        <w:tc>
          <w:tcPr>
            <w:tcW w:w="2448" w:type="dxa"/>
          </w:tcPr>
          <w:p w:rsidR="00CF13E2" w:rsidRPr="001C2564" w:rsidRDefault="00CF13E2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Организация работы ЭК</w:t>
            </w:r>
          </w:p>
        </w:tc>
        <w:tc>
          <w:tcPr>
            <w:tcW w:w="7430" w:type="dxa"/>
            <w:gridSpan w:val="2"/>
          </w:tcPr>
          <w:p w:rsidR="00CF13E2" w:rsidRPr="001C2564" w:rsidRDefault="00CF13E2" w:rsidP="001C2564">
            <w:pPr>
              <w:pStyle w:val="ConsPlusNormal"/>
              <w:widowControl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Экспертная комиссия создается приказом руководителя организации (структурного подразделения) из числа наиболее квалифицированных работников в количестве не менее трех человек. В состав экспертной комиссии организации в обязательном порядке включается заведующий ведомственным архивом (лицо, ответственное за архив)</w:t>
            </w:r>
          </w:p>
          <w:p w:rsidR="009640FB" w:rsidRPr="001C2564" w:rsidRDefault="009640FB" w:rsidP="001C2564">
            <w:pPr>
              <w:pStyle w:val="ConsPlusNormal"/>
              <w:widowControl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ЦЭК (ЭК) проводит заседания в соответствии с планом работы и по мере необходимости. Заседания ЦЭК (ЭК) протоколируются. Протоколы подписываются председателем и секретарем комиссии.</w:t>
            </w:r>
          </w:p>
          <w:p w:rsidR="009640FB" w:rsidRPr="001C2564" w:rsidRDefault="009640FB" w:rsidP="001C2564">
            <w:pPr>
              <w:pStyle w:val="ConsPlusNormal"/>
              <w:widowControl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Решения ЦЭК (ЭК) вступают в силу после утверждения руководителем организации.</w:t>
            </w:r>
          </w:p>
          <w:p w:rsidR="009640FB" w:rsidRPr="001C2564" w:rsidRDefault="009640FB" w:rsidP="001C2564">
            <w:pPr>
              <w:pStyle w:val="ConsPlusNormal"/>
              <w:widowControl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Протоколы ЦЭК (ЭК), содержащие решения об одобрении проектов типовых и примерных номенклатур дел, об изменении сроков хранения документов, установленных типовыми и ведомственными перечнями документов с указанием сроков их хранения, а также типовыми и примерными номенклатурами дел</w:t>
            </w:r>
          </w:p>
        </w:tc>
      </w:tr>
      <w:tr w:rsidR="00CF13E2" w:rsidRPr="001C2564" w:rsidTr="005A68FC">
        <w:tc>
          <w:tcPr>
            <w:tcW w:w="2448" w:type="dxa"/>
          </w:tcPr>
          <w:p w:rsidR="00CF13E2" w:rsidRPr="001C2564" w:rsidRDefault="00CF13E2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9640FB" w:rsidRPr="001C2564" w:rsidRDefault="009640FB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В состав ЦЭК включается - представитель соответствующего учреждения государственной архивной службы СССР. В состав ЭК организации, по согласованию с соответствующим государственным архивом, может включаться его представитель.</w:t>
            </w:r>
          </w:p>
          <w:p w:rsidR="009640FB" w:rsidRPr="001C2564" w:rsidRDefault="009640FB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Председателем ЦЭК (ЭК) организации назначается один из руководящих работников организации.</w:t>
            </w:r>
          </w:p>
          <w:p w:rsidR="009640FB" w:rsidRPr="001C2564" w:rsidRDefault="009640FB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 xml:space="preserve">ЦЭК (ЭК) проводит заседания не реже двух раз в год. Решения ЦЭК (ЭК) принимаются большинством голосов. </w:t>
            </w:r>
          </w:p>
          <w:p w:rsidR="009640FB" w:rsidRPr="001C2564" w:rsidRDefault="009640FB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Протоколы ЦЭК (ЭК), содержащие решения:</w:t>
            </w:r>
          </w:p>
          <w:p w:rsidR="009640FB" w:rsidRPr="001C2564" w:rsidRDefault="009640FB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- об одобрении описей на дела постоянного хранения и по личному составу;</w:t>
            </w:r>
          </w:p>
          <w:p w:rsidR="00CF13E2" w:rsidRPr="001C2564" w:rsidRDefault="009640FB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Документирование деятельности ЦЭК (ЭК) организации и формирование дел, отложившихся в результате ее деятельности, возлагается на секретаря комиссии.</w:t>
            </w:r>
          </w:p>
        </w:tc>
        <w:tc>
          <w:tcPr>
            <w:tcW w:w="3830" w:type="dxa"/>
          </w:tcPr>
          <w:p w:rsidR="009640FB" w:rsidRPr="001C2564" w:rsidRDefault="009640FB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В состав ЦЭК целесообразно включить представителя архивного учреждения, для которого данная организация является источником комплектования.</w:t>
            </w:r>
          </w:p>
          <w:p w:rsidR="009640FB" w:rsidRPr="001C2564" w:rsidRDefault="009640FB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Председателем ЦЭК (ЭК) назначается один из руководящих работников организации, курирующий вопросы делопроизводства и архива.</w:t>
            </w:r>
          </w:p>
          <w:p w:rsidR="009640FB" w:rsidRPr="001C2564" w:rsidRDefault="009640FB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Решения ЦЭК (ЭК) вступают в силу после утверждения руководителем организации.</w:t>
            </w:r>
          </w:p>
          <w:p w:rsidR="009640FB" w:rsidRPr="001C2564" w:rsidRDefault="009640FB" w:rsidP="001C2564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CF13E2" w:rsidRPr="001C2564" w:rsidRDefault="00CF13E2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36D02" w:rsidRPr="001C2564" w:rsidRDefault="00336D02" w:rsidP="001C256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600"/>
        <w:gridCol w:w="3780"/>
      </w:tblGrid>
      <w:tr w:rsidR="00605FF0" w:rsidRPr="001C2564" w:rsidTr="005A68FC">
        <w:tc>
          <w:tcPr>
            <w:tcW w:w="2448" w:type="dxa"/>
            <w:vMerge w:val="restart"/>
          </w:tcPr>
          <w:p w:rsidR="00605FF0" w:rsidRPr="001C2564" w:rsidRDefault="00605FF0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Проведение экспертизы ценности документов</w:t>
            </w:r>
          </w:p>
          <w:p w:rsidR="00605FF0" w:rsidRPr="001C2564" w:rsidRDefault="00605FF0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в делопроизводстве организации</w:t>
            </w:r>
          </w:p>
          <w:p w:rsidR="00605FF0" w:rsidRPr="001C2564" w:rsidRDefault="00605FF0" w:rsidP="001C2564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380" w:type="dxa"/>
            <w:gridSpan w:val="2"/>
          </w:tcPr>
          <w:p w:rsidR="00605FF0" w:rsidRPr="001C2564" w:rsidRDefault="00605FF0" w:rsidP="001C2564">
            <w:pPr>
              <w:pStyle w:val="ConsPlusTitle"/>
              <w:widowControl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</w:rPr>
            </w:pPr>
            <w:r w:rsidRPr="001C2564">
              <w:rPr>
                <w:rFonts w:ascii="Times New Roman" w:hAnsi="Times New Roman" w:cs="Times New Roman"/>
                <w:b w:val="0"/>
              </w:rPr>
              <w:t>Экспертиза ценности документов осуществляется ежегодно работниками службы документационного обеспечения управления совместно с ЦЭК (ЭК) организации</w:t>
            </w:r>
          </w:p>
          <w:p w:rsidR="00605FF0" w:rsidRPr="001C2564" w:rsidRDefault="00605FF0" w:rsidP="001C2564">
            <w:pPr>
              <w:pStyle w:val="ConsPlusTitle"/>
              <w:widowControl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</w:rPr>
            </w:pPr>
            <w:r w:rsidRPr="001C2564">
              <w:rPr>
                <w:rFonts w:ascii="Times New Roman" w:hAnsi="Times New Roman" w:cs="Times New Roman"/>
                <w:b w:val="0"/>
              </w:rPr>
              <w:t>При проведении экспертизы ценности документов в структурных подразделениях осуществляется отбор документов постоянного и временного (свыше 10 лет) хранения для передачи в ведомственный архив, отбор документов с временными сроками хранения, подлежащих дальнейшему хранению в структурных подразделениях, выделение к уничтожению дел за предыдущие годы, сроки хранения которых истекли. При этом одновременно проверяется качество и полнота действующей номенклатуры дел организации, правильность определения сроков хранения дел, заведенных в соответствии с номенклатурой дел, соблюдение установленного порядка оформления документов и формирования дел.</w:t>
            </w:r>
          </w:p>
          <w:p w:rsidR="00605FF0" w:rsidRPr="001C2564" w:rsidRDefault="00605FF0" w:rsidP="001C2564">
            <w:pPr>
              <w:pStyle w:val="ConsPlusTitle"/>
              <w:widowControl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</w:rPr>
            </w:pPr>
            <w:r w:rsidRPr="001C2564">
              <w:rPr>
                <w:rFonts w:ascii="Times New Roman" w:hAnsi="Times New Roman" w:cs="Times New Roman"/>
                <w:b w:val="0"/>
              </w:rPr>
              <w:t>Не допускается отбор документов для хранения и уничтожения только на основании заголовков дел.</w:t>
            </w:r>
          </w:p>
          <w:p w:rsidR="00605FF0" w:rsidRPr="001C2564" w:rsidRDefault="00605FF0" w:rsidP="001C2564">
            <w:pPr>
              <w:pStyle w:val="ConsPlusTitle"/>
              <w:widowControl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</w:rPr>
            </w:pPr>
            <w:r w:rsidRPr="001C2564">
              <w:rPr>
                <w:rFonts w:ascii="Times New Roman" w:hAnsi="Times New Roman" w:cs="Times New Roman"/>
                <w:b w:val="0"/>
              </w:rPr>
              <w:t>Дела с отметкой "ЭПК" подвергаются также полистному просмотру с целью определения и выделения из их состава документов, подлежащих постоянному хранению. Дела с отметкой "ЭПК", содержащие документы постоянного хранения, подлежат переформированию. Выделенные из их состава документы постоянного хранения присоединяются к однородным делам и оформляются в самостоятельные дела. Сроки хранения дел, содержащих оставшиеся документы временного хранения, определяются по ведомственному (при его отсутствии - по типовому) перечню документов с указанием сроков их хранения или по номенклатуре дел организации. Подшивка вновь сформированных дел производится только после завершения экспертизы ценности документов.</w:t>
            </w:r>
          </w:p>
        </w:tc>
      </w:tr>
      <w:tr w:rsidR="00605FF0" w:rsidRPr="001C2564" w:rsidTr="005A68FC">
        <w:tc>
          <w:tcPr>
            <w:tcW w:w="2448" w:type="dxa"/>
            <w:vMerge/>
          </w:tcPr>
          <w:p w:rsidR="00605FF0" w:rsidRPr="001C2564" w:rsidRDefault="00605FF0" w:rsidP="001C2564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600" w:type="dxa"/>
          </w:tcPr>
          <w:p w:rsidR="00605FF0" w:rsidRPr="001C2564" w:rsidRDefault="00605FF0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1. Экспертиза ценности документов постоянного и временного хранения осуществляется под непосредственным методическим руководством ведомственного архива.</w:t>
            </w:r>
          </w:p>
          <w:p w:rsidR="00605FF0" w:rsidRPr="001C2564" w:rsidRDefault="00605FF0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2. Отбор документов постоянного хранения проводится на основании ведомственного (а при его отсутствии - типового) перечня документов с указанием сроков их хранения и номенклатуры дел организации путем полистного просмотра дел. При полистном просмотре дел постоянного хранения подлежат изъятию дублетные экземпляры документов, черновики, неоформленные копии документов и документы с временными сроками хранения.</w:t>
            </w:r>
          </w:p>
          <w:p w:rsidR="00605FF0" w:rsidRPr="001C2564" w:rsidRDefault="00605FF0" w:rsidP="001C2564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1C2564">
              <w:rPr>
                <w:rFonts w:ascii="Times New Roman" w:hAnsi="Times New Roman" w:cs="Times New Roman"/>
                <w:b w:val="0"/>
              </w:rPr>
              <w:t>3.Одновременно с отбором документов постоянного и временного (свыше 10 лет) хранения для передачи в ведомственный архив в структурных подразделениях проводится отбор дел и документов временного (до 10 лет) хранения с истекшими сроками хранения. При этом учитываются такие отметки в номенклатуре дел организации, как "до минования надобности", "при условии проведения (завершения) ревизии" и т.п.</w:t>
            </w:r>
          </w:p>
        </w:tc>
        <w:tc>
          <w:tcPr>
            <w:tcW w:w="3780" w:type="dxa"/>
          </w:tcPr>
          <w:p w:rsidR="00605FF0" w:rsidRPr="001C2564" w:rsidRDefault="00605FF0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1. Экспертиза ценности документов осуществляется под методическим руководством архива.</w:t>
            </w:r>
          </w:p>
          <w:p w:rsidR="00605FF0" w:rsidRPr="001C2564" w:rsidRDefault="00605FF0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 xml:space="preserve">2. Отбор документов постоянного и временного (свыше 10 лет) хранения проводится путем полистного просмотра дел. </w:t>
            </w:r>
          </w:p>
          <w:p w:rsidR="00605FF0" w:rsidRPr="001C2564" w:rsidRDefault="00605FF0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3. Архив проводит экспертизу ценности документов при отборе их на постоянное хранение под методическим руководством соответствующего государственного или муниципального архива.</w:t>
            </w:r>
          </w:p>
          <w:p w:rsidR="00605FF0" w:rsidRPr="001C2564" w:rsidRDefault="00605FF0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4. Подготовка электронных документов к передаче в архив организации состоит из следующих этапов:</w:t>
            </w:r>
          </w:p>
          <w:p w:rsidR="00605FF0" w:rsidRPr="001C2564" w:rsidRDefault="00605FF0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проверка физического состояния машинных носителей, предназначенных для передачи в архив;</w:t>
            </w:r>
          </w:p>
          <w:p w:rsidR="00605FF0" w:rsidRPr="001C2564" w:rsidRDefault="00605FF0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запись ЭД на машинные носители;</w:t>
            </w:r>
          </w:p>
          <w:p w:rsidR="00605FF0" w:rsidRPr="001C2564" w:rsidRDefault="00605FF0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проверка качества записи;</w:t>
            </w:r>
          </w:p>
          <w:p w:rsidR="00605FF0" w:rsidRPr="001C2564" w:rsidRDefault="00605FF0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описание ЭД;</w:t>
            </w:r>
          </w:p>
          <w:p w:rsidR="00605FF0" w:rsidRPr="001C2564" w:rsidRDefault="00605FF0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проставление архивных шифров на единицах хранения (на футлярах) в соответствии с архивной описью (описями) электронных документов постоянного хранения и по личному составу;</w:t>
            </w:r>
          </w:p>
          <w:p w:rsidR="00605FF0" w:rsidRPr="001C2564" w:rsidRDefault="00605FF0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подготовка комплекта сопроводительной документации.</w:t>
            </w:r>
          </w:p>
          <w:p w:rsidR="00605FF0" w:rsidRPr="001C2564" w:rsidRDefault="00605FF0" w:rsidP="001C2564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1C2564">
              <w:rPr>
                <w:rFonts w:ascii="Times New Roman" w:hAnsi="Times New Roman" w:cs="Times New Roman"/>
                <w:b w:val="0"/>
              </w:rPr>
              <w:t>5. Сопроводительная документация ЭД должна быть достаточной для обеспечения их сохранности и использования. В ней отражается следующая информация: название документа, дата его создания, характеристика содержания (аннотация), электронный формат, физическая и логическая структура (для БД, сайтов и т.п.), объем документа (для БД также - количество записей).</w:t>
            </w:r>
          </w:p>
        </w:tc>
      </w:tr>
      <w:tr w:rsidR="00880868" w:rsidRPr="001C2564" w:rsidTr="005A68FC">
        <w:tc>
          <w:tcPr>
            <w:tcW w:w="2448" w:type="dxa"/>
          </w:tcPr>
          <w:p w:rsidR="00605FF0" w:rsidRPr="001C2564" w:rsidRDefault="00605FF0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Проведение экспертизы ценности документов</w:t>
            </w:r>
          </w:p>
          <w:p w:rsidR="00605FF0" w:rsidRPr="001C2564" w:rsidRDefault="00605FF0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в ведомственном архиве</w:t>
            </w:r>
          </w:p>
          <w:p w:rsidR="00880868" w:rsidRPr="001C2564" w:rsidRDefault="00880868" w:rsidP="001C2564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600" w:type="dxa"/>
          </w:tcPr>
          <w:p w:rsidR="00605FF0" w:rsidRPr="001C2564" w:rsidRDefault="00605FF0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1. Ведомственный архив проводит экспертизу ценности документов при отборе их на государственное хранение под непосредственным методическим руководством соответствующего государственного архива.</w:t>
            </w:r>
          </w:p>
          <w:p w:rsidR="00605FF0" w:rsidRPr="001C2564" w:rsidRDefault="00605FF0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2. При проведении экспертизы ценности документов в ведомственном архиве используются типовые и ведомственные перечни документов с указанием сроков их хранения, типовые перечни документов, подлежащих передаче на государственное хранение, перечень документов организации, подлежащих приему в конкретный государственный архив, номенклатура дел организации, утвержденная в установленном порядке. Для установления приемов и методов работы по определению ценности документов используются нормативно - методические документы по данному вопросу, разработанные и утвержденные Главархивом СССР, другими учреждениями государственной архивной службы СССР, а также министерствами (ведомствами), самой организацией.</w:t>
            </w:r>
          </w:p>
          <w:p w:rsidR="00605FF0" w:rsidRPr="001C2564" w:rsidRDefault="00605FF0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3. Проведение экспертизы ценности в ведомственном архиве базируется на анализе состава документации организации, в первую очередь на анализе организационно - распорядительной документации (постановлений, приказов, указаний, решений, протоколов основных совещательных органов и т.п.), а также плановой и отчетной документации. При этом уточняется, где (в каких структурных подразделениях) должны быть оставлены на хранение основные экземпляры этих документов. Дублетные экземпляры, как правило, выделяются к уничтожению</w:t>
            </w:r>
          </w:p>
          <w:p w:rsidR="00605FF0" w:rsidRPr="001C2564" w:rsidRDefault="00605FF0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Состав дублетных документов, оставляемых на хранение, должен согласовываться с соответствующим государственным архивом.</w:t>
            </w:r>
          </w:p>
          <w:p w:rsidR="00605FF0" w:rsidRPr="001C2564" w:rsidRDefault="00605FF0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4.  При проведении экспертизы ценности документов в ведомственном архиве уточняется также характер повторения содержащейся в них информации в других документах; вид, форма и полнота повторения. Выделение документов с повторяющейся информацией к уничтожению проводится только после сверки их с документами, оставляемыми на государственное хранение, под методическим руководством соответствующего государственного архива.</w:t>
            </w:r>
          </w:p>
          <w:p w:rsidR="00605FF0" w:rsidRPr="001C2564" w:rsidRDefault="00605FF0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5. В случае обнаружения в процессе проведения экспертизы ценности документов в ведомственном архиве недостачи документов постоянного хранения соответствующими структурными подразделениями организации должны быть приняты меры по розыску этих документов.</w:t>
            </w:r>
          </w:p>
          <w:p w:rsidR="00880868" w:rsidRPr="001C2564" w:rsidRDefault="00605FF0" w:rsidP="001C2564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1C2564">
              <w:rPr>
                <w:rFonts w:ascii="Times New Roman" w:hAnsi="Times New Roman" w:cs="Times New Roman"/>
                <w:b w:val="0"/>
              </w:rPr>
              <w:t>Решения ЦЭК (ЭК) и требования ведомственного архива и службы делопроизводства организации о необходимости переформирования дел, розыске недостающих дел и документов доводятся до сведения руководителей структурных подразделений, как правило, в форме приказа или указания руководителя организации.</w:t>
            </w:r>
          </w:p>
        </w:tc>
        <w:tc>
          <w:tcPr>
            <w:tcW w:w="3780" w:type="dxa"/>
          </w:tcPr>
          <w:p w:rsidR="00880868" w:rsidRPr="001C2564" w:rsidRDefault="00880868" w:rsidP="001C2564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 w:rsidR="00001545" w:rsidRPr="001C2564" w:rsidTr="005A68FC">
        <w:trPr>
          <w:trHeight w:val="7564"/>
        </w:trPr>
        <w:tc>
          <w:tcPr>
            <w:tcW w:w="2448" w:type="dxa"/>
          </w:tcPr>
          <w:p w:rsidR="00001545" w:rsidRPr="001C2564" w:rsidRDefault="00001545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Оформление результатов экспертизы</w:t>
            </w:r>
          </w:p>
          <w:p w:rsidR="00001545" w:rsidRPr="001C2564" w:rsidRDefault="00001545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ценности документов</w:t>
            </w:r>
          </w:p>
          <w:p w:rsidR="00001545" w:rsidRPr="001C2564" w:rsidRDefault="00001545" w:rsidP="001C2564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380" w:type="dxa"/>
            <w:gridSpan w:val="2"/>
          </w:tcPr>
          <w:p w:rsidR="00001545" w:rsidRPr="001C2564" w:rsidRDefault="00001545" w:rsidP="001C2564">
            <w:pPr>
              <w:pStyle w:val="ConsPlusNormal"/>
              <w:widowControl/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 xml:space="preserve">По результатам экспертизы ценности документов в организации составляются описи дел постоянного, временного (свыше 10 лет) хранения и по личному составу, а также акты о выделении к уничтожению дел, не подлежащих хранению </w:t>
            </w:r>
          </w:p>
          <w:p w:rsidR="00001545" w:rsidRPr="001C2564" w:rsidRDefault="00001545" w:rsidP="001C2564">
            <w:pPr>
              <w:pStyle w:val="ConsPlusNormal"/>
              <w:widowControl/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Отбор документов за соответствующий период к уничтожению и составление акта о выделении их к уничтожению производится после составления годовых разделов сводных описей дел постоянного хранения за этот же период. Указанные описи и акты рассматриваются на заседании ЦЭК (ЭК) организации одновременно. Одобренные ЦЭК (ЭК) организации акты утверждаются руководителем организации только после утверждения ЭПК соответствующего учреждения государственной архивной службы, описей дел постоянного хранения; после этого организация имеет право уничтожать дела, включенные в данные акты.</w:t>
            </w:r>
          </w:p>
          <w:p w:rsidR="0094167F" w:rsidRPr="001C2564" w:rsidRDefault="00001545" w:rsidP="001C2564">
            <w:pPr>
              <w:pStyle w:val="ConsPlusNormal"/>
              <w:widowControl/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Дела включаются в акт, если предусмотренный для них срок хранения истек к 1 января года, в котором составляется акт. Акт о выделении к уничтожению дел, не подлежащих хранению, составляется на дела всей организации. Если в акте указаны дела нескольких подразделений, то название каждого подразделения указывается перед группой заголовков дел этого подразделения. Заголовки однородных дел, отобранных к уничтожению, вносятся в акт под общим заголовком с указанием количества дел, отнесенных к данной группе.</w:t>
            </w:r>
          </w:p>
          <w:p w:rsidR="00001545" w:rsidRPr="001C2564" w:rsidRDefault="0094167F" w:rsidP="001C2564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1C2564">
              <w:rPr>
                <w:rFonts w:ascii="Times New Roman" w:hAnsi="Times New Roman" w:cs="Times New Roman"/>
                <w:b w:val="0"/>
              </w:rPr>
              <w:t>Архивные учреждения проверяют правильность отбора дел на постоянное хранение и при необходимости имеют право потребовать включить в опись дел постоянного хранения дела, отобранные на временное хранение или к уничтожению.</w:t>
            </w:r>
          </w:p>
        </w:tc>
      </w:tr>
    </w:tbl>
    <w:p w:rsidR="007159A6" w:rsidRPr="001C2564" w:rsidRDefault="007159A6" w:rsidP="001C2564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600"/>
        <w:gridCol w:w="3780"/>
      </w:tblGrid>
      <w:tr w:rsidR="00001545" w:rsidRPr="001C2564" w:rsidTr="005A68FC">
        <w:tc>
          <w:tcPr>
            <w:tcW w:w="2448" w:type="dxa"/>
          </w:tcPr>
          <w:p w:rsidR="00001545" w:rsidRPr="001C2564" w:rsidRDefault="00001545" w:rsidP="001C2564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600" w:type="dxa"/>
          </w:tcPr>
          <w:p w:rsidR="00001545" w:rsidRPr="001C2564" w:rsidRDefault="0094167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 xml:space="preserve"> 1.</w:t>
            </w:r>
            <w:r w:rsidR="00001545" w:rsidRPr="001C2564">
              <w:rPr>
                <w:rFonts w:ascii="Times New Roman" w:hAnsi="Times New Roman" w:cs="Times New Roman"/>
              </w:rPr>
              <w:t>Организация, в процессе деятельности которой не создаются документы, подлежащие передаче на государственное хранение, составляет акты о выделении к уничтожению документов, не подлежащих хранению, и уничтожает документы, включенные в данные акты, по истечении сроков их хранения, только после составления годовых разделов сводных описей дел по личному составу за соответствующий период и их утверждения руководителем организации.</w:t>
            </w:r>
          </w:p>
          <w:p w:rsidR="00001545" w:rsidRPr="001C2564" w:rsidRDefault="0094167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 xml:space="preserve">2. </w:t>
            </w:r>
            <w:r w:rsidR="00001545" w:rsidRPr="001C2564">
              <w:rPr>
                <w:rFonts w:ascii="Times New Roman" w:hAnsi="Times New Roman" w:cs="Times New Roman"/>
              </w:rPr>
              <w:t>Организация обязана систематически описывать документы по личному составу и документы временного хранения (свыше 10 лет), обеспечивать их сохранность и учет в соответствии с требованиями настоящих Правил.</w:t>
            </w:r>
          </w:p>
          <w:p w:rsidR="00001545" w:rsidRPr="001C2564" w:rsidRDefault="0094167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 xml:space="preserve">3. </w:t>
            </w:r>
            <w:r w:rsidR="00001545" w:rsidRPr="001C2564">
              <w:rPr>
                <w:rFonts w:ascii="Times New Roman" w:hAnsi="Times New Roman" w:cs="Times New Roman"/>
              </w:rPr>
              <w:t>Дела, предназначенные для уничтожения, после утверждения актов о выделении их к уничтожению, хранятся в специально отведенном для них месте и сдаются работниками службы делопроизводства или ведомственного архива в конторы Главного управления "Союзглаввторресурсы" Госснаба СССР. Перед сдачей документы должны быть упакованы. Сдача документов оформляется приемо - сдаточными накладными, в которых указывается вес принятой бумажной макулатуры.</w:t>
            </w:r>
          </w:p>
          <w:p w:rsidR="00001545" w:rsidRPr="001C2564" w:rsidRDefault="00001545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Дата сдачи документов, их вес и номер накладной указываются на акте, который подшивается в соответствующее дело после внесения изменений в учетные документы ведомственного архива или службы делопроизводства.</w:t>
            </w:r>
          </w:p>
          <w:p w:rsidR="00001545" w:rsidRPr="001C2564" w:rsidRDefault="00001545" w:rsidP="001C2564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1C2564">
              <w:rPr>
                <w:rFonts w:ascii="Times New Roman" w:hAnsi="Times New Roman" w:cs="Times New Roman"/>
                <w:b w:val="0"/>
              </w:rPr>
              <w:t>Порядок уничтожения дел с истекшими сроками хранения с грифом "ДСП" определяется специальными инструкциями.</w:t>
            </w:r>
          </w:p>
        </w:tc>
        <w:tc>
          <w:tcPr>
            <w:tcW w:w="3780" w:type="dxa"/>
          </w:tcPr>
          <w:p w:rsidR="00001545" w:rsidRPr="001C2564" w:rsidRDefault="00001545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1. В архиве организации в зависимости от состава и объема ЭД, отнесенных к составу Архивного фонда Российской Федерации, составляются описи электронных документов постоянного хранения, описи дел по личному составу Управленческая, научно-техническая документация, отдельные комплексы ЭД включаются в самостоятельные описи.</w:t>
            </w:r>
          </w:p>
          <w:p w:rsidR="00001545" w:rsidRPr="001C2564" w:rsidRDefault="0094167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 xml:space="preserve">2. </w:t>
            </w:r>
            <w:r w:rsidR="00001545" w:rsidRPr="001C2564">
              <w:rPr>
                <w:rFonts w:ascii="Times New Roman" w:hAnsi="Times New Roman" w:cs="Times New Roman"/>
              </w:rPr>
              <w:t>Дела, подлежащие уничтожению, передаются на переработку (утилизацию). Передача дел оформляется приемо-сдаточной накладной, в которой указываются дата передачи, количество сдаваемых дел и вес бумажной макулатуры.</w:t>
            </w:r>
          </w:p>
          <w:p w:rsidR="00001545" w:rsidRPr="001C2564" w:rsidRDefault="00001545" w:rsidP="001C2564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1C2564">
              <w:rPr>
                <w:rFonts w:ascii="Times New Roman" w:hAnsi="Times New Roman" w:cs="Times New Roman"/>
                <w:b w:val="0"/>
              </w:rPr>
              <w:t>Погрузка и вывоз на утилизацию осуществляются под контролем сотрудника, ответственного за обеспечение сохранности документов архива.</w:t>
            </w:r>
          </w:p>
        </w:tc>
      </w:tr>
    </w:tbl>
    <w:p w:rsidR="009640FB" w:rsidRPr="001C2564" w:rsidRDefault="009640FB" w:rsidP="001C2564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9640FB" w:rsidRPr="001C2564" w:rsidRDefault="009640FB" w:rsidP="001C256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40FB" w:rsidRPr="001C2564" w:rsidRDefault="00BD0FEC" w:rsidP="001C2564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C2564">
        <w:rPr>
          <w:rFonts w:ascii="Times New Roman" w:hAnsi="Times New Roman" w:cs="Times New Roman"/>
          <w:sz w:val="28"/>
          <w:szCs w:val="28"/>
        </w:rPr>
        <w:t>Обеспечение сохранности документов</w:t>
      </w:r>
    </w:p>
    <w:p w:rsidR="001C2564" w:rsidRPr="001C2564" w:rsidRDefault="001C2564" w:rsidP="001C256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BD0FEC" w:rsidRPr="001C2564" w:rsidTr="005A68FC">
        <w:tc>
          <w:tcPr>
            <w:tcW w:w="3190" w:type="dxa"/>
          </w:tcPr>
          <w:p w:rsidR="00BD0FEC" w:rsidRPr="001C2564" w:rsidRDefault="00BD0FEC" w:rsidP="001C2564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1C2564">
              <w:rPr>
                <w:rFonts w:ascii="Times New Roman" w:hAnsi="Times New Roman" w:cs="Times New Roman"/>
                <w:b w:val="0"/>
              </w:rPr>
              <w:t xml:space="preserve">Характеристики </w:t>
            </w:r>
          </w:p>
        </w:tc>
        <w:tc>
          <w:tcPr>
            <w:tcW w:w="3190" w:type="dxa"/>
          </w:tcPr>
          <w:p w:rsidR="00BD0FEC" w:rsidRPr="001C2564" w:rsidRDefault="00BD0FEC" w:rsidP="001C2564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1C2564">
              <w:rPr>
                <w:rFonts w:ascii="Times New Roman" w:hAnsi="Times New Roman" w:cs="Times New Roman"/>
                <w:b w:val="0"/>
              </w:rPr>
              <w:t xml:space="preserve">Ведомственный архив </w:t>
            </w:r>
          </w:p>
        </w:tc>
        <w:tc>
          <w:tcPr>
            <w:tcW w:w="3191" w:type="dxa"/>
          </w:tcPr>
          <w:p w:rsidR="00BD0FEC" w:rsidRPr="001C2564" w:rsidRDefault="00BD0FEC" w:rsidP="001C2564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1C2564">
              <w:rPr>
                <w:rFonts w:ascii="Times New Roman" w:hAnsi="Times New Roman" w:cs="Times New Roman"/>
                <w:b w:val="0"/>
              </w:rPr>
              <w:t xml:space="preserve">Архив организации </w:t>
            </w:r>
          </w:p>
        </w:tc>
      </w:tr>
      <w:tr w:rsidR="00FB3278" w:rsidRPr="001C2564" w:rsidTr="001C2564">
        <w:trPr>
          <w:trHeight w:val="2505"/>
        </w:trPr>
        <w:tc>
          <w:tcPr>
            <w:tcW w:w="3190" w:type="dxa"/>
          </w:tcPr>
          <w:p w:rsidR="00FB3278" w:rsidRPr="001C2564" w:rsidRDefault="00FB3278" w:rsidP="001C2564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1C2564">
              <w:rPr>
                <w:rFonts w:ascii="Times New Roman" w:hAnsi="Times New Roman" w:cs="Times New Roman"/>
                <w:b w:val="0"/>
              </w:rPr>
              <w:t xml:space="preserve">Требования к помещениям архива </w:t>
            </w:r>
          </w:p>
        </w:tc>
        <w:tc>
          <w:tcPr>
            <w:tcW w:w="6381" w:type="dxa"/>
            <w:gridSpan w:val="2"/>
          </w:tcPr>
          <w:p w:rsidR="00FB3278" w:rsidRPr="001C2564" w:rsidRDefault="00FB3278" w:rsidP="001C2564">
            <w:pPr>
              <w:pStyle w:val="ConsPlusNormal"/>
              <w:keepNext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 xml:space="preserve">Архив размещают в специально построенных или приспособленных для хранения документов зданиях или отдельных помещениях здания. Специальные помещения для архивов организаций должны предусматриваться при строительстве или переоборудовании административных зданий. </w:t>
            </w:r>
          </w:p>
          <w:p w:rsidR="00FB3278" w:rsidRPr="001C2564" w:rsidRDefault="00FB3278" w:rsidP="001C2564">
            <w:pPr>
              <w:pStyle w:val="ConsPlusNormal"/>
              <w:keepNext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 xml:space="preserve">При отсутствии специального помещения для ведомственного архива выделяется приспособленное помещение в административных зданиях организаций. </w:t>
            </w:r>
          </w:p>
          <w:p w:rsidR="00FB3278" w:rsidRPr="001C2564" w:rsidRDefault="00FB3278" w:rsidP="001C2564">
            <w:pPr>
              <w:pStyle w:val="ConsPlusNormal"/>
              <w:keepNext/>
              <w:numPr>
                <w:ilvl w:val="0"/>
                <w:numId w:val="13"/>
              </w:numPr>
              <w:tabs>
                <w:tab w:val="clear" w:pos="720"/>
                <w:tab w:val="num" w:pos="23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К помещениям основного назначения архива относятся:</w:t>
            </w:r>
          </w:p>
          <w:p w:rsidR="00FB3278" w:rsidRPr="001C2564" w:rsidRDefault="00FB3278" w:rsidP="001C2564">
            <w:pPr>
              <w:pStyle w:val="ConsPlusNormal"/>
              <w:keepNext/>
              <w:tabs>
                <w:tab w:val="num" w:pos="770"/>
              </w:tabs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хранилища для хранения документов;</w:t>
            </w:r>
          </w:p>
          <w:p w:rsidR="00FB3278" w:rsidRPr="001C2564" w:rsidRDefault="00FB3278" w:rsidP="001C2564">
            <w:pPr>
              <w:pStyle w:val="ConsPlusNormal"/>
              <w:keepNext/>
              <w:tabs>
                <w:tab w:val="num" w:pos="770"/>
              </w:tabs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помещения для приема, временного размещения, акклиматизации документов и вспомогательных работ с ними;</w:t>
            </w:r>
          </w:p>
          <w:p w:rsidR="00FB3278" w:rsidRPr="001C2564" w:rsidRDefault="00FB3278" w:rsidP="001C2564">
            <w:pPr>
              <w:pStyle w:val="ConsPlusNormal"/>
              <w:keepNext/>
              <w:tabs>
                <w:tab w:val="num" w:pos="770"/>
              </w:tabs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помещения для использования документов (читальный зал, участок выдачи, участок учетно-информационных и поисковых систем);</w:t>
            </w:r>
          </w:p>
          <w:p w:rsidR="00FB3278" w:rsidRPr="001C2564" w:rsidRDefault="00FB3278" w:rsidP="001C2564">
            <w:pPr>
              <w:pStyle w:val="ConsPlusNormal"/>
              <w:keepNext/>
              <w:tabs>
                <w:tab w:val="num" w:pos="770"/>
              </w:tabs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 xml:space="preserve">рабочие комнаты сотрудников архива. </w:t>
            </w:r>
          </w:p>
          <w:p w:rsidR="00FB3278" w:rsidRPr="001C2564" w:rsidRDefault="00FB3278" w:rsidP="001C2564">
            <w:pPr>
              <w:pStyle w:val="ConsPlusNormal"/>
              <w:keepNext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4. Хранилища должны размещаться в изолированных помещениях.</w:t>
            </w:r>
          </w:p>
          <w:p w:rsidR="00FB3278" w:rsidRPr="001C2564" w:rsidRDefault="00FB3278" w:rsidP="001C2564">
            <w:pPr>
              <w:pStyle w:val="ConsPlusNormal"/>
              <w:keepNext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Помещения хранилищ должны быть безопасными в пожарном отношении, гарантированы от затопления, иметь запасной выход. В помещениях не должно быть газовых и водонесущих магистральных трубопроводов.</w:t>
            </w:r>
          </w:p>
          <w:p w:rsidR="00FB3278" w:rsidRPr="001C2564" w:rsidRDefault="00FB3278" w:rsidP="001C2564">
            <w:pPr>
              <w:pStyle w:val="ConsPlusNormal"/>
              <w:keepNext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5. Размещение в приспособленных помещениях производится в установленном порядке после их экспертизы. Экспертиза устанавливает пригодность помещения (огнестойкость, долговечность, прочность конструкции, техническая укрепленность), состояние помещения, наличие отопительных и вентиляционных систем.</w:t>
            </w:r>
          </w:p>
          <w:p w:rsidR="00FB3278" w:rsidRPr="001C2564" w:rsidRDefault="00FB3278" w:rsidP="001C2564">
            <w:pPr>
              <w:pStyle w:val="ConsPlusNormal"/>
              <w:keepNext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Экспертиза проводится представителями архивных, эксплуатационных, пожарных, охранных, санитарных и других профильных служб. Результаты экспертизы оформляются актом.</w:t>
            </w:r>
          </w:p>
          <w:p w:rsidR="00FB3278" w:rsidRPr="001C2564" w:rsidRDefault="00FB3278" w:rsidP="001C2564">
            <w:pPr>
              <w:pStyle w:val="ConsPlusNormal"/>
              <w:keepNext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6. Не допускается прием в эксплуатацию ветхих, сырых, неотапливаемых, не отвечающих санитарно-гигиеническим требованиям помещений, а также помещений здания, занятого службами общественного питания, пищевыми складами и организациями, хранящими агрессивные и пожароопасные вещества или применяющими опасные и химические технологии.</w:t>
            </w:r>
          </w:p>
          <w:p w:rsidR="00FB3278" w:rsidRPr="001C2564" w:rsidRDefault="00FB3278" w:rsidP="001C2564">
            <w:pPr>
              <w:pStyle w:val="ConsPlusNormal"/>
              <w:keepNext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7.. Хранение в помещениях без окон допускается при наличии в хранилище естественной или искусственной вентиляции, обеспечивающей 2 - 3-кратный воздухообмен в час.</w:t>
            </w:r>
          </w:p>
          <w:p w:rsidR="00FB3278" w:rsidRPr="001C2564" w:rsidRDefault="00FB3278" w:rsidP="001C2564">
            <w:pPr>
              <w:pStyle w:val="ConsPlusNormal"/>
              <w:keepNext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8..Электропроводка в хранилищах должна быть скрытой, штепсельные розетки - герметичными, переносная электроаппаратура должна иметь резиновую изоляцию шнуров. Общие и поэтажные рубильники располагают вне помещений хранилищ.</w:t>
            </w:r>
          </w:p>
          <w:p w:rsidR="00FB3278" w:rsidRPr="001C2564" w:rsidRDefault="00FB3278" w:rsidP="001C2564">
            <w:pPr>
              <w:pStyle w:val="ConsPlusNormal"/>
              <w:keepNext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9. Отделку помещений хранилищ проводят с использованием неагрессивных, непылящихся материалов, а в системах и средствах пожаротушения применяют нейтральные, безопасные для документов вещества.</w:t>
            </w:r>
          </w:p>
          <w:p w:rsidR="00FB3278" w:rsidRPr="001C2564" w:rsidRDefault="00FB3278" w:rsidP="001C2564">
            <w:pPr>
              <w:pStyle w:val="ConsPlusTitle"/>
              <w:keepNext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1C2564">
              <w:rPr>
                <w:rFonts w:ascii="Times New Roman" w:hAnsi="Times New Roman" w:cs="Times New Roman"/>
                <w:b w:val="0"/>
              </w:rPr>
              <w:t>10. В хранилищах запрещается применение огня, нагревательных приборов, размещение посторонних объектов. Ремонтно-монтажные работы проводятся с соблюдением мер защиты, охраны и сохранности документов.</w:t>
            </w:r>
          </w:p>
        </w:tc>
      </w:tr>
      <w:tr w:rsidR="00EA7A0F" w:rsidRPr="001C2564" w:rsidTr="005A68FC">
        <w:trPr>
          <w:trHeight w:val="17470"/>
        </w:trPr>
        <w:tc>
          <w:tcPr>
            <w:tcW w:w="3190" w:type="dxa"/>
          </w:tcPr>
          <w:p w:rsidR="00EA7A0F" w:rsidRPr="001C2564" w:rsidRDefault="00EA7A0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Температурно-влажностный режим</w:t>
            </w:r>
          </w:p>
          <w:p w:rsidR="00EA7A0F" w:rsidRPr="001C2564" w:rsidRDefault="00EA7A0F" w:rsidP="001C2564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381" w:type="dxa"/>
            <w:gridSpan w:val="2"/>
          </w:tcPr>
          <w:p w:rsidR="00EA7A0F" w:rsidRPr="001C2564" w:rsidRDefault="00EA7A0F" w:rsidP="001C2564">
            <w:pPr>
              <w:pStyle w:val="ConsPlusNormal"/>
              <w:keepNext/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Температурно - влажностный режим хранения документов контролируется путем измерения климатических параметров воздуха не реже двух раз в неделю в одно и то же время.</w:t>
            </w:r>
          </w:p>
          <w:p w:rsidR="00EA7A0F" w:rsidRPr="001C2564" w:rsidRDefault="00EA7A0F" w:rsidP="001C2564">
            <w:pPr>
              <w:pStyle w:val="ConsPlusNormal"/>
              <w:keepNext/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 xml:space="preserve">требования к температурно-влажностному  режиму одинаковы </w:t>
            </w:r>
          </w:p>
          <w:p w:rsidR="00EA7A0F" w:rsidRPr="001C2564" w:rsidRDefault="00EA7A0F" w:rsidP="001C2564">
            <w:pPr>
              <w:pStyle w:val="ConsPlusNormal"/>
              <w:keepNext/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Показания контрольных измерительных приборов (термометр, гигрометр, психрометр) фиксируются в специальных регистрационных журналах. В регистрационных журналах в графе "Примечание" отражаются также проверка правильности показания приборов и меры, принятые по нормализации режима в хранилищах в случае его отклонения от установленных норм.</w:t>
            </w:r>
          </w:p>
          <w:p w:rsidR="00EA7A0F" w:rsidRPr="001C2564" w:rsidRDefault="00EA7A0F" w:rsidP="001C2564">
            <w:pPr>
              <w:pStyle w:val="ConsPlusNormal"/>
              <w:keepNext/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Установка контрольных измерительных приборов производится в главных проходах на стеллажах, вдали от отопительных и вентиляционных систем. Приборы на расстоянии 1,4 +/- 0,1 метра от пола монтируются на одном контрольном щитке.</w:t>
            </w:r>
          </w:p>
          <w:p w:rsidR="00EA7A0F" w:rsidRPr="001C2564" w:rsidRDefault="00EA7A0F" w:rsidP="001C2564">
            <w:pPr>
              <w:pStyle w:val="ConsPlusNormal"/>
              <w:keepNext/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Контрольно - измерительные приборы устанавливаются в каждом хранилище: при комнатной системе - один щиток на комнату; при многоярусной - один на ярус.</w:t>
            </w:r>
          </w:p>
          <w:p w:rsidR="00EA7A0F" w:rsidRPr="001C2564" w:rsidRDefault="00EA7A0F" w:rsidP="001C2564">
            <w:pPr>
              <w:pStyle w:val="ConsPlusNormal"/>
              <w:keepNext/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Проверку измерительных приборов проводят по аспирационному психрометру не реже одного раза в 3 месяца с обязательной регулировкой и заменой неисправных.</w:t>
            </w:r>
          </w:p>
          <w:p w:rsidR="00EA7A0F" w:rsidRPr="001C2564" w:rsidRDefault="00EA7A0F" w:rsidP="001C2564">
            <w:pPr>
              <w:pStyle w:val="ConsPlusNormal"/>
              <w:keepNext/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Температуру и влажность воздуха в закрытых шкафах и сейфах контролируют самопишущими приборами.</w:t>
            </w:r>
          </w:p>
          <w:p w:rsidR="00EA7A0F" w:rsidRPr="001C2564" w:rsidRDefault="00EA7A0F" w:rsidP="001C2564">
            <w:pPr>
              <w:pStyle w:val="ConsPlusNormal"/>
              <w:keepNext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Закрытые шкафы и сейфы для хранения документов проветривают не реже одного раза в неделю.</w:t>
            </w:r>
          </w:p>
          <w:p w:rsidR="00EA7A0F" w:rsidRPr="001C2564" w:rsidRDefault="00EA7A0F" w:rsidP="001C2564">
            <w:pPr>
              <w:pStyle w:val="ConsPlusNormal"/>
              <w:keepNext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В помещениях хранилищ, оборудованных системами кондиционирования воздуха, должен поддерживаться оптимальный температурно-влажностный режим, учитывающий специфику видов документов: для пленочных материалов - черно-белых (15 град. С и 40 - 55%) и цветных (2 - 5 град. С и 40 - 55%); для документов на магнитных лентах и дисковых носителях - 15 - 20 град. С и 50 - 65%.</w:t>
            </w:r>
          </w:p>
          <w:p w:rsidR="00EA7A0F" w:rsidRPr="001C2564" w:rsidRDefault="00EA7A0F" w:rsidP="001C2564">
            <w:pPr>
              <w:pStyle w:val="ConsPlusNormal"/>
              <w:keepNext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8. Резкие колебания температуры и влажности в хранилищах не допускаются. В помещениях с нерегулируемым климатом должны осуществляться мероприятия по оптимизации климатических условий на основе рационального отопления и проветривания помещений, использования средств осушения или увлажнения воздуха. При длительном стабильном повышении относительной влажности воздуха до 80 - 90% предпринимаются обязательные меры по нормализации климатических условий (интенсивное проветривание, осушение хранилищ, устранение причин повышения влажности).</w:t>
            </w:r>
          </w:p>
          <w:p w:rsidR="00EA7A0F" w:rsidRPr="001C2564" w:rsidRDefault="00EA7A0F" w:rsidP="001C2564">
            <w:pPr>
              <w:pStyle w:val="ConsPlusNormal"/>
              <w:keepNext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9. Температурно-влажностный режим в хранилищах контролируется путем регулярного измерения параметров воздуха: в кондиционируемых помещениях - один раз в неделю, в помещениях с нерегулируемым климатом - два раза в неделю, при нарушениях режима хранения - ежедневно.</w:t>
            </w:r>
          </w:p>
          <w:p w:rsidR="00EA7A0F" w:rsidRPr="001C2564" w:rsidRDefault="00EA7A0F" w:rsidP="001C2564">
            <w:pPr>
              <w:pStyle w:val="ConsPlusNormal"/>
              <w:keepNext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10. Контрольно-измерительные приборы (термометры, психрометры, гигрометры) размещают в главном проходе на стеллаже, вдали от отопительных и вентиляционных систем. Показания приборов фиксируются в регистрационном журнале.</w:t>
            </w:r>
          </w:p>
          <w:p w:rsidR="00EA7A0F" w:rsidRPr="001C2564" w:rsidRDefault="00EA7A0F" w:rsidP="001C2564">
            <w:pPr>
              <w:pStyle w:val="ConsPlusNormal"/>
              <w:keepNext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7B29" w:rsidRPr="001C2564" w:rsidTr="005A68FC">
        <w:tc>
          <w:tcPr>
            <w:tcW w:w="3190" w:type="dxa"/>
          </w:tcPr>
          <w:p w:rsidR="00B67B29" w:rsidRPr="001C2564" w:rsidRDefault="00B67B29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Санитарно-гигиенический режим</w:t>
            </w:r>
          </w:p>
          <w:p w:rsidR="00B67B29" w:rsidRPr="001C2564" w:rsidRDefault="00B67B29" w:rsidP="001C2564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381" w:type="dxa"/>
            <w:gridSpan w:val="2"/>
          </w:tcPr>
          <w:p w:rsidR="00B67B29" w:rsidRPr="001C2564" w:rsidRDefault="00B67B29" w:rsidP="001C2564">
            <w:pPr>
              <w:pStyle w:val="ConsPlusTitle"/>
              <w:keepNext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1C2564">
              <w:rPr>
                <w:rFonts w:ascii="Times New Roman" w:hAnsi="Times New Roman" w:cs="Times New Roman"/>
                <w:b w:val="0"/>
              </w:rPr>
              <w:t>1.Помещения архива должны содержаться в образцовом порядке и чистоте, исключающих возможность появления плесени, насекомых, грызунов и накопления пыли</w:t>
            </w:r>
          </w:p>
          <w:p w:rsidR="00B67B29" w:rsidRPr="001C2564" w:rsidRDefault="00B67B29" w:rsidP="001C2564">
            <w:pPr>
              <w:pStyle w:val="ConsPlusNormal"/>
              <w:keepNext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2. При обнаружении в хранилищах насекомых или грызунов немедленно принимаются меры к их уничтожению. Документы, пораженные насекомыми, изолируются и подвергаются дезинсекции. При поражении значительного количества документов насекомыми и обнаружении их в различных местах хранилища: на стеллажах, в щелях пола, под плинтусами и т.д. - необходима дезинсекция всего хранилища</w:t>
            </w:r>
          </w:p>
          <w:p w:rsidR="00F340A2" w:rsidRPr="001C2564" w:rsidRDefault="00F340A2" w:rsidP="001C2564">
            <w:pPr>
              <w:pStyle w:val="ConsPlusNormal"/>
              <w:keepNext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3. В помещениях хранилищ необходимо проводить систематическую влажную уборку. Не реже одного раза в год проводится обеспыливание стеллажей, шкафов, средств хранения; полы, плинтусы, подоконники, цокольные части стеллажей обрабатываются водными растворами антисептиков (2%-ный формалин, 5%-ный катамин АБ и т.п.).</w:t>
            </w:r>
          </w:p>
          <w:p w:rsidR="00F340A2" w:rsidRPr="001C2564" w:rsidRDefault="00F340A2" w:rsidP="001C2564">
            <w:pPr>
              <w:pStyle w:val="ConsPlusNormal"/>
              <w:keepNext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4. Для защиты документов от пыли необходимо:</w:t>
            </w:r>
          </w:p>
          <w:p w:rsidR="00F340A2" w:rsidRPr="001C2564" w:rsidRDefault="00F340A2" w:rsidP="001C2564">
            <w:pPr>
              <w:pStyle w:val="ConsPlusNormal"/>
              <w:keepNext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- обеспечить максимально возможную герметичность помещения хранилищ и оборудовать их установками, очищающими воздух от пыли и вредных газообразных примесей;</w:t>
            </w:r>
          </w:p>
          <w:p w:rsidR="00F340A2" w:rsidRPr="001C2564" w:rsidRDefault="00F340A2" w:rsidP="001C2564">
            <w:pPr>
              <w:pStyle w:val="ConsPlusNormal"/>
              <w:keepNext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- не реже одного раза в год проводить обеспыливание коробок с документами, стеллажей и помещений хранилищ с помощью электропылесоса или ватными (марлевыми) тампонами, увлажненными раствором формалина;</w:t>
            </w:r>
          </w:p>
          <w:p w:rsidR="00F340A2" w:rsidRPr="001C2564" w:rsidRDefault="00F340A2" w:rsidP="001C2564">
            <w:pPr>
              <w:pStyle w:val="ConsPlusNormal"/>
              <w:keepNext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- следить за состоянием дощатых полов, чтобы они не имели щелей и были окрашены масляной краской;</w:t>
            </w:r>
          </w:p>
          <w:p w:rsidR="00F340A2" w:rsidRPr="001C2564" w:rsidRDefault="00F340A2" w:rsidP="001C2564">
            <w:pPr>
              <w:pStyle w:val="ConsPlusNormal"/>
              <w:keepNext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- периодически проветривать помещения хранилища. Вопрос о целесообразности проветривания решается с учетом абсолютной влажности наружного и внутреннего воздуха.</w:t>
            </w:r>
          </w:p>
          <w:p w:rsidR="00F340A2" w:rsidRPr="001C2564" w:rsidRDefault="00F340A2" w:rsidP="001C2564">
            <w:pPr>
              <w:pStyle w:val="ConsPlusNormal"/>
              <w:keepNext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5. При обнаружении в хранилищах документов и коробок, пораженных плесенью, должны немедленно приниматься меры по обработке документов, средств хранения, помещений. Пораженные плесенью документы изолируются и передаются на дезинфекцию. Стеллажи, шкафы, коробки, в которых хранились пораженные плесенью документы, протираются водным раствором формалина (3 - 5%) и просушиваются; при плесневении стен, полов, потолков производится поверхностная обработка пораженных мест раствором формалина (3 - 5%).</w:t>
            </w:r>
          </w:p>
          <w:p w:rsidR="00F340A2" w:rsidRPr="001C2564" w:rsidRDefault="00F340A2" w:rsidP="001C2564">
            <w:pPr>
              <w:pStyle w:val="ConsPlusNormal"/>
              <w:keepNext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6. Открывающиеся в теплое время года окна, а также вентиляционные отверстия в стенах, потолках, полах хранилищ и наружные отверстия вентиляционных систем следует защищать сетками с диаметром ячеек не более 0,5 мм.</w:t>
            </w:r>
          </w:p>
          <w:p w:rsidR="00F340A2" w:rsidRPr="001C2564" w:rsidRDefault="00F340A2" w:rsidP="001C2564">
            <w:pPr>
              <w:pStyle w:val="ConsPlusNormal"/>
              <w:keepNext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7.В помещениях хранилищ запрещается пребывание в верхней одежде, мокрой и грязной обуви, хранение и использование пищевых продуктов, курение.</w:t>
            </w:r>
          </w:p>
          <w:p w:rsidR="00F340A2" w:rsidRPr="001C2564" w:rsidRDefault="00F340A2" w:rsidP="001C2564">
            <w:pPr>
              <w:pStyle w:val="ConsPlusNormal"/>
              <w:keepNext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8. Два раза в год (в начале и по окончании отопительного сезона) документы (выборочно) и помещения хранилищ подвергают обследованию для своевременного обнаружения насекомых и плесневых грибов.</w:t>
            </w:r>
          </w:p>
        </w:tc>
      </w:tr>
      <w:tr w:rsidR="00036C92" w:rsidRPr="001C2564" w:rsidTr="005A68FC">
        <w:tc>
          <w:tcPr>
            <w:tcW w:w="3190" w:type="dxa"/>
            <w:vMerge w:val="restart"/>
          </w:tcPr>
          <w:p w:rsidR="00036C92" w:rsidRPr="001C2564" w:rsidRDefault="00036C92" w:rsidP="001C2564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1C2564">
              <w:rPr>
                <w:rFonts w:ascii="Times New Roman" w:hAnsi="Times New Roman" w:cs="Times New Roman"/>
                <w:b w:val="0"/>
              </w:rPr>
              <w:t>Оборудование архива</w:t>
            </w:r>
          </w:p>
        </w:tc>
        <w:tc>
          <w:tcPr>
            <w:tcW w:w="6381" w:type="dxa"/>
            <w:gridSpan w:val="2"/>
          </w:tcPr>
          <w:p w:rsidR="00036C92" w:rsidRPr="001C2564" w:rsidRDefault="00036C92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1. Хранилища должны быть оборудованы стационарными стеллажами с соблюдением установленного для архива порядка их размещения:</w:t>
            </w:r>
          </w:p>
          <w:p w:rsidR="00036C92" w:rsidRPr="001C2564" w:rsidRDefault="00036C92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- ширина главных проходов (между рядами стеллажей) - 120 см;</w:t>
            </w:r>
          </w:p>
          <w:p w:rsidR="00036C92" w:rsidRPr="001C2564" w:rsidRDefault="00036C92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- ширина проходов между стеллажами - 75 см;</w:t>
            </w:r>
          </w:p>
          <w:p w:rsidR="00036C92" w:rsidRPr="001C2564" w:rsidRDefault="00036C92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- расстояние между стеной и стеллажом, параллельным стене, - 75 см;</w:t>
            </w:r>
          </w:p>
          <w:p w:rsidR="00036C92" w:rsidRPr="001C2564" w:rsidRDefault="00036C92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- расстояние между полками по высоте - 40 см;</w:t>
            </w:r>
          </w:p>
          <w:p w:rsidR="00036C92" w:rsidRPr="001C2564" w:rsidRDefault="00036C92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- расстояние между стеной и торцом стеллажа - 45 см;</w:t>
            </w:r>
          </w:p>
          <w:p w:rsidR="00036C92" w:rsidRPr="001C2564" w:rsidRDefault="00036C92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- расстояние от пола до нижней полки стеллажа - не менее 15 см, а в цокольных этажах - не менее 30 см.</w:t>
            </w:r>
          </w:p>
          <w:p w:rsidR="00036C92" w:rsidRPr="001C2564" w:rsidRDefault="00036C92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2. Документы размещают на стеллажах, в шкафах с использованием первичных защитных средств хранения (коробок, папок, специальных футляров, пакетов и т.п.) в соответствии с видами, форматом и другими внешними особенностями документов:</w:t>
            </w:r>
          </w:p>
          <w:p w:rsidR="00036C92" w:rsidRPr="001C2564" w:rsidRDefault="00036C92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бумажные документы постоянного хранения размещают в картонных коробках, папках, а документы временного хранения - в связках;</w:t>
            </w:r>
          </w:p>
          <w:p w:rsidR="00036C92" w:rsidRPr="001C2564" w:rsidRDefault="00036C92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микрофильмы страхового фонда и фонда пользования должны иметь стандартные и защитные ракорды, наматываться в рулон на сердечники фотослоем наружу и храниться в металлических коробках по ГОСТ 4097-78;</w:t>
            </w:r>
          </w:p>
          <w:p w:rsidR="00036C92" w:rsidRPr="001C2564" w:rsidRDefault="00036C92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3.Не допускается размещение документов на полу, подоконниках, в неразобранных кипах.</w:t>
            </w:r>
          </w:p>
          <w:p w:rsidR="00036C92" w:rsidRPr="001C2564" w:rsidRDefault="00036C92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4. Для размещения справочных картотек к документам в хранилище или рабочей комнате устанавливаются картотечные шкафы.</w:t>
            </w:r>
          </w:p>
          <w:p w:rsidR="00036C92" w:rsidRPr="001C2564" w:rsidRDefault="00036C92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5.Для перемещения документов в хранилище и работы у стеллажей используются библиотечные тележки, легкие устойчивые стремянки.</w:t>
            </w:r>
          </w:p>
          <w:p w:rsidR="00036C92" w:rsidRPr="001C2564" w:rsidRDefault="00036C92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6.Помещения архива оборудуются так, чтобы обеспечить рациональную организацию рабочих мест сотрудников архива и создать все необходимые условия для их производительного труда. Рабочие комнаты оборудуются телефоном, канцелярской мебелью, пишущей машинкой, другими средствами оргтехники.</w:t>
            </w:r>
          </w:p>
          <w:p w:rsidR="00EA7A0F" w:rsidRPr="001C2564" w:rsidRDefault="00EA7A0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7. Случаи утраты, порчи, гибели документов, а также возникновение ситуаций, которые могут к ним привести, рассматриваются как чрезвычайные происшествия и о них немедленно ставится в известность руководитель организации.</w:t>
            </w:r>
          </w:p>
          <w:p w:rsidR="00EA7A0F" w:rsidRPr="001C2564" w:rsidRDefault="00EA7A0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8. При возникновении чрезвычайных происшествий (пожара, наводнения, при обнаружении злоумышленного проникновения в архив посторонних лиц и т.д.) принимаются меры по спасению и охране документов.</w:t>
            </w:r>
          </w:p>
          <w:p w:rsidR="00EA7A0F" w:rsidRPr="001C2564" w:rsidRDefault="00EA7A0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О происшествии составляется акт при участии соответствующих органов (пожарной охраны, милиции, технического надзора и т.д.).</w:t>
            </w:r>
          </w:p>
          <w:p w:rsidR="00EA7A0F" w:rsidRPr="001C2564" w:rsidRDefault="00EA7A0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9. Для выяснения причин происшествия, определения физического состояния документов и проверки их наличия руководителем организации назначается комиссия. Результаты работы комиссии оформляются актом.</w:t>
            </w:r>
          </w:p>
          <w:p w:rsidR="00EA7A0F" w:rsidRPr="001C2564" w:rsidRDefault="00EA7A0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10. Ведомственным архивом разрабатывается план мероприятий по эвакуации и укрытию документов при чрезвычайных происшествиях, в котором должно быть предусмотрено:</w:t>
            </w:r>
          </w:p>
          <w:p w:rsidR="00EA7A0F" w:rsidRPr="001C2564" w:rsidRDefault="00EA7A0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- порядок и место эвакуации и укрытия документов;</w:t>
            </w:r>
          </w:p>
          <w:p w:rsidR="00EA7A0F" w:rsidRPr="001C2564" w:rsidRDefault="00EA7A0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- перечни и количество документов, подлежащих эвакуации и укрытию в 1, 2, 3-ю очереди;</w:t>
            </w:r>
          </w:p>
          <w:p w:rsidR="00EA7A0F" w:rsidRPr="001C2564" w:rsidRDefault="00EA7A0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- списки работников, ответственных за эвакуацию и укрытие;</w:t>
            </w:r>
          </w:p>
          <w:p w:rsidR="00EA7A0F" w:rsidRPr="001C2564" w:rsidRDefault="00EA7A0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- меры по охране документов в местах эвакуации и укрытия.</w:t>
            </w:r>
          </w:p>
          <w:p w:rsidR="00EA7A0F" w:rsidRPr="001C2564" w:rsidRDefault="00EA7A0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План эвакуации и укрытия документов на случай возникновения чрезвычайного происшествия должен быть согласован с соответствующими службами и утвержден руководителем организации.</w:t>
            </w:r>
          </w:p>
          <w:p w:rsidR="00EA7A0F" w:rsidRPr="001C2564" w:rsidRDefault="00EA7A0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С планом эвакуации и укрытия документов должны быть ознакомлены все сотрудники архива.</w:t>
            </w:r>
          </w:p>
          <w:p w:rsidR="00EA7A0F" w:rsidRPr="001C2564" w:rsidRDefault="00EA7A0F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6C92" w:rsidRPr="001C2564" w:rsidTr="005A68FC">
        <w:tc>
          <w:tcPr>
            <w:tcW w:w="3190" w:type="dxa"/>
            <w:vMerge/>
          </w:tcPr>
          <w:p w:rsidR="00036C92" w:rsidRPr="001C2564" w:rsidRDefault="00036C92" w:rsidP="001C2564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190" w:type="dxa"/>
          </w:tcPr>
          <w:p w:rsidR="00036C92" w:rsidRPr="001C2564" w:rsidRDefault="00036C92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036C92" w:rsidRPr="001C2564" w:rsidRDefault="00036C92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 xml:space="preserve">1.Место хранения электронных документов определяет руководитель организации. ЭД могут храниться в архиве организации или в специализированном подразделении (вычислительном центре, информационном отделе и т.д.) </w:t>
            </w:r>
          </w:p>
          <w:p w:rsidR="00036C92" w:rsidRPr="001C2564" w:rsidRDefault="00036C92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2.Обязательными условиями архивного хранения ЭД являются:</w:t>
            </w:r>
          </w:p>
          <w:p w:rsidR="00036C92" w:rsidRPr="001C2564" w:rsidRDefault="00036C92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наличие в архиве программно-аппаратных средств для хранения, копирования и воспроизведения ЭД, их перезаписи в новые форматы, передачи информации по каналам связи и др.;</w:t>
            </w:r>
          </w:p>
          <w:p w:rsidR="00036C92" w:rsidRPr="001C2564" w:rsidRDefault="00036C92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обеспечение доступа к информации установленных категорий пользователей, а также обеспечение защиты информации от несанкционированного доступа (путем применения соответствующих технических средств и правовых норм);</w:t>
            </w:r>
          </w:p>
          <w:p w:rsidR="00036C92" w:rsidRPr="001C2564" w:rsidRDefault="00036C92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обеспечение режима хранения ЭД, исключающего утрату, уничтожение или искажение информации.</w:t>
            </w:r>
          </w:p>
          <w:p w:rsidR="00036C92" w:rsidRPr="001C2564" w:rsidRDefault="00036C92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Обеспечение хранения ЭД предусматривает также поддержание оптимальных режимов хранения носителей ЭД.</w:t>
            </w:r>
          </w:p>
          <w:p w:rsidR="00036C92" w:rsidRPr="001C2564" w:rsidRDefault="00036C92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По мере старения носителя должна производиться перезапись ЭД на новые носители.</w:t>
            </w:r>
          </w:p>
          <w:p w:rsidR="00036C92" w:rsidRPr="001C2564" w:rsidRDefault="00036C92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3.микрофильмы и фотодокументы на плоских пленочных или других форматных носителях упаковывают в конверты и кассеты и хранят в коробках, папках, другой упаковке по ГОСТ 7-65-92</w:t>
            </w:r>
          </w:p>
          <w:p w:rsidR="00036C92" w:rsidRPr="001C2564" w:rsidRDefault="00036C92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6C92" w:rsidRPr="001C2564" w:rsidTr="005A68FC">
        <w:trPr>
          <w:trHeight w:val="349"/>
        </w:trPr>
        <w:tc>
          <w:tcPr>
            <w:tcW w:w="3190" w:type="dxa"/>
          </w:tcPr>
          <w:p w:rsidR="00036C92" w:rsidRPr="001C2564" w:rsidRDefault="00036C92" w:rsidP="001C2564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1C2564">
              <w:rPr>
                <w:rFonts w:ascii="Times New Roman" w:hAnsi="Times New Roman" w:cs="Times New Roman"/>
                <w:b w:val="0"/>
              </w:rPr>
              <w:t xml:space="preserve">Топографирование </w:t>
            </w:r>
          </w:p>
        </w:tc>
        <w:tc>
          <w:tcPr>
            <w:tcW w:w="6381" w:type="dxa"/>
            <w:gridSpan w:val="2"/>
          </w:tcPr>
          <w:p w:rsidR="00036C92" w:rsidRPr="001C2564" w:rsidRDefault="00036C92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1. Все помещения архива, а также стеллажи, шкафы, полки нумеруются.</w:t>
            </w:r>
          </w:p>
          <w:p w:rsidR="00036C92" w:rsidRPr="001C2564" w:rsidRDefault="00036C92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В каждом отдельном помещении стеллажи, шкафы, полки нумеруются сверху вниз, слева направо.</w:t>
            </w:r>
          </w:p>
          <w:p w:rsidR="00036C92" w:rsidRPr="001C2564" w:rsidRDefault="00036C92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2.В целях закрепления места хранения документов в хранилищах составляются постеллажные и при большом объеме фондов пофондовые топографические указатели.</w:t>
            </w:r>
          </w:p>
          <w:p w:rsidR="00036C92" w:rsidRPr="001C2564" w:rsidRDefault="00036C92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 xml:space="preserve">3.Карточки постеллажного топографического указателя составляются на каждый стеллаж и располагаются по порядку номеров стеллажей в пределах каждого отдельного помещения </w:t>
            </w:r>
          </w:p>
          <w:p w:rsidR="00036C92" w:rsidRPr="001C2564" w:rsidRDefault="00036C92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4.Карточки пофондового топографического указателя составляются на каждый фонд и располагаются в порядке номеров фондов. При необходимости архивом организации может проводиться топографирование хранящихся в архиве документов с учетом структурных подразделений организации</w:t>
            </w:r>
          </w:p>
        </w:tc>
      </w:tr>
      <w:tr w:rsidR="00F3170B" w:rsidRPr="001C2564" w:rsidTr="005A68FC">
        <w:tc>
          <w:tcPr>
            <w:tcW w:w="3190" w:type="dxa"/>
            <w:vMerge w:val="restart"/>
          </w:tcPr>
          <w:p w:rsidR="00F3170B" w:rsidRPr="001C2564" w:rsidRDefault="00F3170B" w:rsidP="001C2564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1C2564">
              <w:rPr>
                <w:rFonts w:ascii="Times New Roman" w:hAnsi="Times New Roman" w:cs="Times New Roman"/>
                <w:b w:val="0"/>
              </w:rPr>
              <w:t>Порядок выдачи документов из архива</w:t>
            </w:r>
          </w:p>
        </w:tc>
        <w:tc>
          <w:tcPr>
            <w:tcW w:w="6381" w:type="dxa"/>
            <w:gridSpan w:val="2"/>
          </w:tcPr>
          <w:p w:rsidR="00F3170B" w:rsidRPr="001C2564" w:rsidRDefault="00F3170B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1. Дела выдаются из хранилищ:</w:t>
            </w:r>
          </w:p>
          <w:p w:rsidR="00F3170B" w:rsidRPr="001C2564" w:rsidRDefault="00F3170B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- для использования (работникам структурных подразделений; исследователям; организациям во временное пользование);</w:t>
            </w:r>
          </w:p>
          <w:p w:rsidR="00F3170B" w:rsidRPr="001C2564" w:rsidRDefault="00F3170B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- для проведения архивных работ с документами;</w:t>
            </w:r>
          </w:p>
          <w:p w:rsidR="00F3170B" w:rsidRPr="001C2564" w:rsidRDefault="00F3170B" w:rsidP="001C2564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1C2564">
              <w:rPr>
                <w:rFonts w:ascii="Times New Roman" w:hAnsi="Times New Roman" w:cs="Times New Roman"/>
                <w:b w:val="0"/>
              </w:rPr>
              <w:t xml:space="preserve">         - для проведения работ по созданию страхового фонда, копированию и специальной обработке документов с целью обеспечения их сохранности (в лаборатории архивных и других учреждений).</w:t>
            </w:r>
          </w:p>
          <w:p w:rsidR="00F3170B" w:rsidRPr="001C2564" w:rsidRDefault="00F3170B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2. выдача дел из хранилища оформляется следующими документами:</w:t>
            </w:r>
          </w:p>
          <w:p w:rsidR="00F3170B" w:rsidRPr="001C2564" w:rsidRDefault="00F3170B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- заказами (требованиями) на выдачу дел в читальный зал и во временное пользование в структурные подразделения организации;</w:t>
            </w:r>
          </w:p>
          <w:p w:rsidR="00F3170B" w:rsidRPr="001C2564" w:rsidRDefault="00F3170B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- актами о выдаче дел во временное пользование другим организациям;</w:t>
            </w:r>
          </w:p>
          <w:p w:rsidR="00F3170B" w:rsidRPr="001C2564" w:rsidRDefault="00F3170B" w:rsidP="001C2564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1C2564">
              <w:rPr>
                <w:rFonts w:ascii="Times New Roman" w:hAnsi="Times New Roman" w:cs="Times New Roman"/>
                <w:b w:val="0"/>
              </w:rPr>
              <w:t xml:space="preserve">         - заказами на проведение работ по микрофильмированию, реставрации документов и т.п</w:t>
            </w:r>
          </w:p>
          <w:p w:rsidR="00F3170B" w:rsidRPr="001C2564" w:rsidRDefault="00F3170B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3. Выдача дел из хранилища регистрируется в книгах:</w:t>
            </w:r>
          </w:p>
          <w:p w:rsidR="00F3170B" w:rsidRPr="001C2564" w:rsidRDefault="00F3170B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- выдачи дел в рабочие помещения организации;</w:t>
            </w:r>
          </w:p>
          <w:p w:rsidR="00F3170B" w:rsidRPr="001C2564" w:rsidRDefault="00F3170B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- выдачи дел в читальный зал;</w:t>
            </w:r>
          </w:p>
          <w:p w:rsidR="00F3170B" w:rsidRPr="001C2564" w:rsidRDefault="00F3170B" w:rsidP="001C2564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1C2564">
              <w:rPr>
                <w:rFonts w:ascii="Times New Roman" w:hAnsi="Times New Roman" w:cs="Times New Roman"/>
                <w:b w:val="0"/>
              </w:rPr>
              <w:t>- выдачи дел во временное пользование другим организациям</w:t>
            </w:r>
          </w:p>
          <w:p w:rsidR="00F3170B" w:rsidRPr="001C2564" w:rsidRDefault="00F3170B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4. Исполненные заказы (требования) исследователей хранятся в личных делах исследователей, все прочие - до истечения сроков их хранения. Заказы (требования) целесообразно хранить до проведения проверки наличия и состояния дел.</w:t>
            </w:r>
          </w:p>
          <w:p w:rsidR="00F3170B" w:rsidRPr="001C2564" w:rsidRDefault="00F3170B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5. Выдача дел во временное пользование в другие организации оформляется актом, который составляется в двух экземплярах, один их которых остается в архиве организации, другой выдается получателю. Акт подписывается руководителем организации, передающей дела, и руководителем организации-получателя: подписи скрепляются гербовыми печатями организаций. После возвращения дел в двух экземплярах акта делается соответствующая отметка: один экземпляр остается в организации-получателе, другой хранится в деле фонда в архиве организации, выдававшем дела.</w:t>
            </w:r>
          </w:p>
          <w:p w:rsidR="00F3170B" w:rsidRPr="001C2564" w:rsidRDefault="00F3170B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6. Направление на страховое копирование, реставрацию, переплет оформляется заказом. Заказ оформляется в архиве организации по форме акта о выдаче во временное пользование другой организации.</w:t>
            </w:r>
          </w:p>
          <w:p w:rsidR="00F3170B" w:rsidRPr="001C2564" w:rsidRDefault="00F3170B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7. Дела выдаются из хранилища для использования и проведения работ по страховому копированию, реставрации, переплету только в обработанном виде.</w:t>
            </w:r>
          </w:p>
          <w:p w:rsidR="00F3170B" w:rsidRPr="001C2564" w:rsidRDefault="00F3170B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Перед выдачей дел из хранилища проверяется соответствие шифра и заголовка дела на обложке шифру и заголовку дела в описи; перед выдачей и при возвращении дел в хранилище проверяются нумерация листов и состояние документов каждого выданного дела.</w:t>
            </w:r>
          </w:p>
          <w:p w:rsidR="00F3170B" w:rsidRPr="001C2564" w:rsidRDefault="00F3170B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Каждое выдаваемое из хранилища дело должно иметь лист использования (приложение 20).</w:t>
            </w:r>
          </w:p>
          <w:p w:rsidR="00F3170B" w:rsidRPr="001C2564" w:rsidRDefault="00F3170B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8.При выдаче дел из хранилища на место выданного дела подкладывается карта-заместитель, в которой указывается номер дела, номер описи, номер фонда, когда и кому выдано дело, дата его возврата и подпись сотрудника, выдавшего дело, с указанием должности. При возвращении дела в хранилище карта-заместитель изымается (приложение 21).</w:t>
            </w:r>
          </w:p>
          <w:p w:rsidR="00F3170B" w:rsidRPr="001C2564" w:rsidRDefault="00F3170B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9.Состояние дел, возвращаемых в архив после использования, должно быть проверено в присутствии лица, возвращающего документы.</w:t>
            </w:r>
          </w:p>
          <w:p w:rsidR="00F3170B" w:rsidRPr="001C2564" w:rsidRDefault="00F3170B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При обнаружении недостачи дел или отдельных листов в них, а также повреждений дел и документов сотрудниками архива составляется акт в двух экземплярах, один из которых представляется исследователю читального зала или руководителю организации, использовавшей документы, для привлечения виновных к ответственности, второй - остается в архиве.</w:t>
            </w:r>
          </w:p>
          <w:p w:rsidR="00F3170B" w:rsidRPr="001C2564" w:rsidRDefault="00F3170B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10. При перемещении документов за пределами архива должны соблюдаться меры предосторожности, надежно обеспечивающие их сохранность.</w:t>
            </w:r>
          </w:p>
          <w:p w:rsidR="00F3170B" w:rsidRPr="001C2564" w:rsidRDefault="00F3170B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При транспортировке документов соблюдаются меры по охране и защите их от воздействия вредных факторов окружающей среды путем применения специальных видов упаковок, обеспечивающих защиту документов от осадков, света, механических повреждений.</w:t>
            </w:r>
          </w:p>
        </w:tc>
      </w:tr>
      <w:tr w:rsidR="00F3170B" w:rsidRPr="001C2564" w:rsidTr="005A68FC">
        <w:tc>
          <w:tcPr>
            <w:tcW w:w="3190" w:type="dxa"/>
            <w:vMerge/>
          </w:tcPr>
          <w:p w:rsidR="00F3170B" w:rsidRPr="001C2564" w:rsidRDefault="00F3170B" w:rsidP="001C2564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190" w:type="dxa"/>
          </w:tcPr>
          <w:p w:rsidR="00F3170B" w:rsidRPr="001C2564" w:rsidRDefault="00F3170B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1. Дела выдаются во временное пользование из хранилищ на срок, не превышающий:</w:t>
            </w:r>
          </w:p>
          <w:p w:rsidR="00F3170B" w:rsidRPr="001C2564" w:rsidRDefault="00F3170B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10 дней - для работников структурных подразделений организации, в состав которой входит архив;</w:t>
            </w:r>
          </w:p>
          <w:p w:rsidR="00F3170B" w:rsidRPr="001C2564" w:rsidRDefault="00F3170B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3 месяца - для работников других организаций.</w:t>
            </w:r>
          </w:p>
          <w:p w:rsidR="00F3170B" w:rsidRPr="001C2564" w:rsidRDefault="00F3170B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По истечении установленного срока при необходимости производится переоформление документов на выданные дела после ознакомления с их сохранностью.</w:t>
            </w:r>
          </w:p>
          <w:p w:rsidR="00F3170B" w:rsidRPr="001C2564" w:rsidRDefault="00F3170B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F3170B" w:rsidRPr="001C2564" w:rsidRDefault="00F3170B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1. Дела выдаются во временное пользование из хранилищ на срок, не превышающий:</w:t>
            </w:r>
          </w:p>
          <w:p w:rsidR="00F3170B" w:rsidRPr="001C2564" w:rsidRDefault="00F3170B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1 месяц для использования работниками организации;</w:t>
            </w:r>
          </w:p>
          <w:p w:rsidR="00F3170B" w:rsidRPr="001C2564" w:rsidRDefault="00F3170B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1 месяц для использования документов в читальном зале;</w:t>
            </w:r>
          </w:p>
          <w:p w:rsidR="00F3170B" w:rsidRPr="001C2564" w:rsidRDefault="00F3170B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3 месяца во временное пользование для других организаций;</w:t>
            </w:r>
          </w:p>
          <w:p w:rsidR="00F3170B" w:rsidRPr="001C2564" w:rsidRDefault="00F3170B" w:rsidP="001C256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C2564">
              <w:rPr>
                <w:rFonts w:ascii="Times New Roman" w:hAnsi="Times New Roman" w:cs="Times New Roman"/>
              </w:rPr>
              <w:t>6 месяцев для экспонирования документов.</w:t>
            </w:r>
          </w:p>
          <w:p w:rsidR="00F3170B" w:rsidRPr="001C2564" w:rsidRDefault="00F3170B" w:rsidP="001C2564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1C2564">
              <w:rPr>
                <w:rFonts w:ascii="Times New Roman" w:hAnsi="Times New Roman" w:cs="Times New Roman"/>
                <w:b w:val="0"/>
              </w:rPr>
              <w:t xml:space="preserve">Органам суда и прокуратуры дела выдаются до прекращения дела или вынесения судебного решения. </w:t>
            </w:r>
          </w:p>
        </w:tc>
      </w:tr>
    </w:tbl>
    <w:p w:rsidR="002F7F0E" w:rsidRDefault="002F7F0E" w:rsidP="001C256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2"/>
          <w:lang w:val="en-US"/>
        </w:rPr>
      </w:pPr>
    </w:p>
    <w:p w:rsidR="00BD0FEC" w:rsidRPr="001C2564" w:rsidRDefault="002F7F0E" w:rsidP="001C256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2"/>
        </w:rPr>
      </w:pPr>
      <w:r w:rsidRPr="002F7F0E">
        <w:rPr>
          <w:rFonts w:ascii="Times New Roman" w:hAnsi="Times New Roman" w:cs="Times New Roman"/>
          <w:b w:val="0"/>
          <w:sz w:val="28"/>
          <w:szCs w:val="22"/>
        </w:rPr>
        <w:br w:type="page"/>
      </w:r>
      <w:r w:rsidR="000D76BA" w:rsidRPr="001C2564">
        <w:rPr>
          <w:rFonts w:ascii="Times New Roman" w:hAnsi="Times New Roman" w:cs="Times New Roman"/>
          <w:b w:val="0"/>
          <w:sz w:val="28"/>
          <w:szCs w:val="22"/>
        </w:rPr>
        <w:t>Требования к обеспечению физико-химической сохранности документов, проверке</w:t>
      </w:r>
      <w:r w:rsidRPr="002F7F0E">
        <w:rPr>
          <w:rFonts w:ascii="Times New Roman" w:hAnsi="Times New Roman" w:cs="Times New Roman"/>
          <w:b w:val="0"/>
          <w:sz w:val="28"/>
          <w:szCs w:val="22"/>
        </w:rPr>
        <w:t xml:space="preserve"> </w:t>
      </w:r>
      <w:r w:rsidR="000D76BA" w:rsidRPr="001C2564">
        <w:rPr>
          <w:rFonts w:ascii="Times New Roman" w:hAnsi="Times New Roman" w:cs="Times New Roman"/>
          <w:b w:val="0"/>
          <w:sz w:val="28"/>
          <w:szCs w:val="22"/>
        </w:rPr>
        <w:t>наличия  и состояния дел, порядку проведения наличия  и состояния дел, организации</w:t>
      </w:r>
      <w:r w:rsidRPr="002F7F0E">
        <w:rPr>
          <w:rFonts w:ascii="Times New Roman" w:hAnsi="Times New Roman" w:cs="Times New Roman"/>
          <w:b w:val="0"/>
          <w:sz w:val="28"/>
          <w:szCs w:val="22"/>
        </w:rPr>
        <w:t xml:space="preserve"> </w:t>
      </w:r>
      <w:r w:rsidR="000D76BA" w:rsidRPr="001C2564">
        <w:rPr>
          <w:rFonts w:ascii="Times New Roman" w:hAnsi="Times New Roman" w:cs="Times New Roman"/>
          <w:b w:val="0"/>
          <w:sz w:val="28"/>
          <w:szCs w:val="22"/>
        </w:rPr>
        <w:t>розыска дел, оформлению результатов розыска дел</w:t>
      </w:r>
      <w:r w:rsidR="00D562E2" w:rsidRPr="001C2564">
        <w:rPr>
          <w:rFonts w:ascii="Times New Roman" w:hAnsi="Times New Roman" w:cs="Times New Roman"/>
          <w:b w:val="0"/>
          <w:sz w:val="28"/>
          <w:szCs w:val="22"/>
        </w:rPr>
        <w:t xml:space="preserve"> одинаковые.</w:t>
      </w:r>
    </w:p>
    <w:p w:rsidR="00D562E2" w:rsidRPr="001C2564" w:rsidRDefault="00D562E2" w:rsidP="001C256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2"/>
        </w:rPr>
      </w:pPr>
      <w:r w:rsidRPr="001C2564">
        <w:rPr>
          <w:rFonts w:ascii="Times New Roman" w:hAnsi="Times New Roman" w:cs="Times New Roman"/>
          <w:b w:val="0"/>
          <w:sz w:val="28"/>
          <w:szCs w:val="22"/>
        </w:rPr>
        <w:t>В «</w:t>
      </w:r>
      <w:r w:rsidR="00F9393F" w:rsidRPr="001C2564">
        <w:rPr>
          <w:rFonts w:ascii="Times New Roman" w:hAnsi="Times New Roman" w:cs="Times New Roman"/>
          <w:b w:val="0"/>
          <w:sz w:val="28"/>
          <w:szCs w:val="22"/>
        </w:rPr>
        <w:t>Основных п</w:t>
      </w:r>
      <w:r w:rsidRPr="001C2564">
        <w:rPr>
          <w:rFonts w:ascii="Times New Roman" w:hAnsi="Times New Roman" w:cs="Times New Roman"/>
          <w:b w:val="0"/>
          <w:sz w:val="28"/>
          <w:szCs w:val="22"/>
        </w:rPr>
        <w:t xml:space="preserve">равилах организации работы ведомственных архивов» особое внимание уделено уникальным и особо ценным документам. В данном нормативном акте представлена информация о выявлении уникальных и особо ценных документов, учете особо ценных документов. </w:t>
      </w:r>
    </w:p>
    <w:p w:rsidR="00D562E2" w:rsidRPr="001C2564" w:rsidRDefault="00D562E2" w:rsidP="001C256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2"/>
        </w:rPr>
      </w:pPr>
      <w:r w:rsidRPr="001C2564">
        <w:rPr>
          <w:rFonts w:ascii="Times New Roman" w:hAnsi="Times New Roman" w:cs="Times New Roman"/>
          <w:b w:val="0"/>
          <w:sz w:val="28"/>
          <w:szCs w:val="22"/>
        </w:rPr>
        <w:t>Также в «</w:t>
      </w:r>
      <w:r w:rsidR="00E8007F" w:rsidRPr="001C2564">
        <w:rPr>
          <w:rFonts w:ascii="Times New Roman" w:hAnsi="Times New Roman" w:cs="Times New Roman"/>
          <w:b w:val="0"/>
          <w:sz w:val="28"/>
          <w:szCs w:val="22"/>
        </w:rPr>
        <w:t xml:space="preserve"> Основных п</w:t>
      </w:r>
      <w:r w:rsidRPr="001C2564">
        <w:rPr>
          <w:rFonts w:ascii="Times New Roman" w:hAnsi="Times New Roman" w:cs="Times New Roman"/>
          <w:b w:val="0"/>
          <w:sz w:val="28"/>
          <w:szCs w:val="22"/>
        </w:rPr>
        <w:t>равилах организации работы ведомственных архивов» раскрыта наиболее полно информация о создании страхового фонда, учете страхового фонда, подготовке дел на страховое копирование.</w:t>
      </w:r>
    </w:p>
    <w:p w:rsidR="00BA395B" w:rsidRPr="001C2564" w:rsidRDefault="00BA395B" w:rsidP="001C256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2"/>
        </w:rPr>
      </w:pPr>
    </w:p>
    <w:p w:rsidR="00A415D6" w:rsidRPr="002F7F0E" w:rsidRDefault="00A415D6" w:rsidP="002F7F0E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7F0E">
        <w:rPr>
          <w:rFonts w:ascii="Times New Roman" w:hAnsi="Times New Roman" w:cs="Times New Roman"/>
          <w:sz w:val="28"/>
          <w:szCs w:val="28"/>
        </w:rPr>
        <w:t>Научно-справочный аппарат к документам архива</w:t>
      </w:r>
    </w:p>
    <w:p w:rsidR="00753798" w:rsidRPr="002F7F0E" w:rsidRDefault="00753798" w:rsidP="002F7F0E">
      <w:pPr>
        <w:pStyle w:val="ConsPlu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2"/>
        </w:rPr>
      </w:pPr>
    </w:p>
    <w:p w:rsidR="00A415D6" w:rsidRPr="001C2564" w:rsidRDefault="00A415D6" w:rsidP="001C256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1C2564">
        <w:rPr>
          <w:rFonts w:ascii="Times New Roman" w:hAnsi="Times New Roman" w:cs="Times New Roman"/>
          <w:sz w:val="28"/>
          <w:szCs w:val="22"/>
        </w:rPr>
        <w:t>Основной частью НСА являются архивные справочники по составу и содержанию документов: описи дел и заменяющие их номенклатуры дел, каталоги, картотеки, указатели, исторические справки, тематические и фондовые обзоры. Документы фондов организаций с многосторонней, межотраслевой информацией и фондов личного происхождения с особо ценными и уникальными документами подлежат первоочередному описанию; описи должны быть снабжены указателями различных видов; на уровне фонда составляются индивидуальные характеристики. К наиболее информативным фондам создаются обзоры, указатели к делам и документам.</w:t>
      </w:r>
    </w:p>
    <w:p w:rsidR="002318E3" w:rsidRPr="001C2564" w:rsidRDefault="00753798" w:rsidP="001C256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1C2564">
        <w:rPr>
          <w:rFonts w:ascii="Times New Roman" w:hAnsi="Times New Roman" w:cs="Times New Roman"/>
          <w:b w:val="0"/>
          <w:bCs w:val="0"/>
          <w:sz w:val="28"/>
          <w:szCs w:val="22"/>
        </w:rPr>
        <w:t>Требования, предъявляемые к составлению описей дел, каталогам, картотекам, указателям, обзорам документов, в Правилах одинаковые.</w:t>
      </w:r>
      <w:r w:rsidR="005C37AF" w:rsidRPr="001C2564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</w:t>
      </w:r>
      <w:r w:rsidR="002318E3" w:rsidRPr="001C2564">
        <w:rPr>
          <w:rFonts w:ascii="Times New Roman" w:hAnsi="Times New Roman" w:cs="Times New Roman"/>
          <w:b w:val="0"/>
          <w:sz w:val="28"/>
          <w:szCs w:val="22"/>
        </w:rPr>
        <w:t>«</w:t>
      </w:r>
      <w:r w:rsidR="009F5BE1" w:rsidRPr="001C2564">
        <w:rPr>
          <w:rFonts w:ascii="Times New Roman" w:hAnsi="Times New Roman" w:cs="Times New Roman"/>
          <w:b w:val="0"/>
          <w:sz w:val="28"/>
          <w:szCs w:val="22"/>
        </w:rPr>
        <w:t>Основные п</w:t>
      </w:r>
      <w:r w:rsidR="002318E3" w:rsidRPr="001C2564">
        <w:rPr>
          <w:rFonts w:ascii="Times New Roman" w:hAnsi="Times New Roman" w:cs="Times New Roman"/>
          <w:b w:val="0"/>
          <w:sz w:val="28"/>
          <w:szCs w:val="22"/>
        </w:rPr>
        <w:t xml:space="preserve">равила работы архивов организации» предполагают ведение автоматизированного научно-справочного аппарата. </w:t>
      </w:r>
    </w:p>
    <w:p w:rsidR="002318E3" w:rsidRPr="001C2564" w:rsidRDefault="002318E3" w:rsidP="001C256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1C2564">
        <w:rPr>
          <w:rFonts w:ascii="Times New Roman" w:hAnsi="Times New Roman" w:cs="Times New Roman"/>
          <w:sz w:val="28"/>
          <w:szCs w:val="22"/>
        </w:rPr>
        <w:t>Автоматизированный научно-справочный аппарат архива - комплекс электронных справочников (база данных описаний документов), предназначенных для эффективного поиска архивных документов и информации.</w:t>
      </w:r>
    </w:p>
    <w:p w:rsidR="002318E3" w:rsidRPr="001C2564" w:rsidRDefault="002318E3" w:rsidP="001C256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2"/>
        </w:rPr>
      </w:pPr>
      <w:r w:rsidRPr="001C2564">
        <w:rPr>
          <w:rFonts w:ascii="Times New Roman" w:hAnsi="Times New Roman" w:cs="Times New Roman"/>
          <w:b w:val="0"/>
          <w:sz w:val="28"/>
          <w:szCs w:val="22"/>
        </w:rPr>
        <w:t>Автоматизированный НСА может базироваться на информационно-поисковой системе, создаваемой в текущем делопроизводстве организации, и прежде всего таких ее элементах, как электронные справочные картотеки, номенклатуры дел, классификаторы (корреспондентов, структурных подразделений, названий видов документов и др.</w:t>
      </w:r>
      <w:r w:rsidR="005C37AF" w:rsidRPr="001C2564">
        <w:rPr>
          <w:rFonts w:ascii="Times New Roman" w:hAnsi="Times New Roman" w:cs="Times New Roman"/>
          <w:b w:val="0"/>
          <w:sz w:val="28"/>
          <w:szCs w:val="22"/>
        </w:rPr>
        <w:t xml:space="preserve"> </w:t>
      </w:r>
      <w:r w:rsidRPr="001C2564">
        <w:rPr>
          <w:rFonts w:ascii="Times New Roman" w:hAnsi="Times New Roman" w:cs="Times New Roman"/>
          <w:b w:val="0"/>
          <w:sz w:val="28"/>
          <w:szCs w:val="22"/>
        </w:rPr>
        <w:t xml:space="preserve">Автоматизированный НСА основывается на использовании регистрационно-контрольной карточки, которая служит основой поиска. </w:t>
      </w:r>
    </w:p>
    <w:p w:rsidR="00E23587" w:rsidRPr="001C2564" w:rsidRDefault="00E23587" w:rsidP="001C256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2"/>
        </w:rPr>
      </w:pPr>
    </w:p>
    <w:p w:rsidR="00EA0BBA" w:rsidRPr="002F7F0E" w:rsidRDefault="007C1654" w:rsidP="002F7F0E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7F0E">
        <w:rPr>
          <w:rFonts w:ascii="Times New Roman" w:hAnsi="Times New Roman" w:cs="Times New Roman"/>
          <w:sz w:val="28"/>
          <w:szCs w:val="28"/>
        </w:rPr>
        <w:t>Использование документов архива</w:t>
      </w:r>
    </w:p>
    <w:p w:rsidR="007C1654" w:rsidRPr="001C2564" w:rsidRDefault="007C1654" w:rsidP="001C256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780"/>
        <w:gridCol w:w="3420"/>
      </w:tblGrid>
      <w:tr w:rsidR="0086730B" w:rsidRPr="002F7F0E" w:rsidTr="005A68FC">
        <w:tc>
          <w:tcPr>
            <w:tcW w:w="2628" w:type="dxa"/>
          </w:tcPr>
          <w:p w:rsidR="0086730B" w:rsidRPr="002F7F0E" w:rsidRDefault="0086730B" w:rsidP="002F7F0E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2F7F0E">
              <w:rPr>
                <w:rFonts w:ascii="Times New Roman" w:hAnsi="Times New Roman" w:cs="Times New Roman"/>
              </w:rPr>
              <w:t xml:space="preserve">Характеристики </w:t>
            </w:r>
          </w:p>
        </w:tc>
        <w:tc>
          <w:tcPr>
            <w:tcW w:w="3780" w:type="dxa"/>
          </w:tcPr>
          <w:p w:rsidR="0086730B" w:rsidRPr="002F7F0E" w:rsidRDefault="0086730B" w:rsidP="002F7F0E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2F7F0E">
              <w:rPr>
                <w:rFonts w:ascii="Times New Roman" w:hAnsi="Times New Roman" w:cs="Times New Roman"/>
              </w:rPr>
              <w:t>В</w:t>
            </w:r>
            <w:r w:rsidR="00DB6DF9" w:rsidRPr="002F7F0E">
              <w:rPr>
                <w:rFonts w:ascii="Times New Roman" w:hAnsi="Times New Roman" w:cs="Times New Roman"/>
              </w:rPr>
              <w:t>едомственный</w:t>
            </w:r>
            <w:r w:rsidRPr="002F7F0E">
              <w:rPr>
                <w:rFonts w:ascii="Times New Roman" w:hAnsi="Times New Roman" w:cs="Times New Roman"/>
              </w:rPr>
              <w:t xml:space="preserve"> архив </w:t>
            </w:r>
          </w:p>
        </w:tc>
        <w:tc>
          <w:tcPr>
            <w:tcW w:w="3420" w:type="dxa"/>
          </w:tcPr>
          <w:p w:rsidR="0086730B" w:rsidRPr="002F7F0E" w:rsidRDefault="0086730B" w:rsidP="002F7F0E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2F7F0E">
              <w:rPr>
                <w:rFonts w:ascii="Times New Roman" w:hAnsi="Times New Roman" w:cs="Times New Roman"/>
              </w:rPr>
              <w:t xml:space="preserve">Архив организации </w:t>
            </w:r>
          </w:p>
        </w:tc>
      </w:tr>
      <w:tr w:rsidR="0086730B" w:rsidRPr="002F7F0E" w:rsidTr="005A68FC">
        <w:tc>
          <w:tcPr>
            <w:tcW w:w="2628" w:type="dxa"/>
          </w:tcPr>
          <w:p w:rsidR="0086730B" w:rsidRPr="002F7F0E" w:rsidRDefault="00A41288" w:rsidP="002F7F0E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2F7F0E">
              <w:rPr>
                <w:rFonts w:ascii="Times New Roman" w:hAnsi="Times New Roman" w:cs="Times New Roman"/>
              </w:rPr>
              <w:t xml:space="preserve">Цель использования </w:t>
            </w:r>
          </w:p>
        </w:tc>
        <w:tc>
          <w:tcPr>
            <w:tcW w:w="3780" w:type="dxa"/>
          </w:tcPr>
          <w:p w:rsidR="0086730B" w:rsidRPr="002F7F0E" w:rsidRDefault="00A41288" w:rsidP="002F7F0E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2F7F0E">
              <w:rPr>
                <w:rFonts w:ascii="Times New Roman" w:hAnsi="Times New Roman" w:cs="Times New Roman"/>
              </w:rPr>
              <w:t>применение архивных документов организацией, в структуре которой функционирует архив, заинтересованными государственными и общественными организациями при разработке планов экономического и социального развития, при решении народнохозяйственных задач, вопросов развития науки и культуры, в идейно - воспитательной и агитационно - пропагандистской работе, а также для обеспечения прав и законных интересов граждан.</w:t>
            </w:r>
          </w:p>
        </w:tc>
        <w:tc>
          <w:tcPr>
            <w:tcW w:w="3420" w:type="dxa"/>
          </w:tcPr>
          <w:p w:rsidR="00A41288" w:rsidRPr="002F7F0E" w:rsidRDefault="00A41288" w:rsidP="002F7F0E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2F7F0E">
              <w:rPr>
                <w:rFonts w:ascii="Times New Roman" w:hAnsi="Times New Roman" w:cs="Times New Roman"/>
              </w:rPr>
              <w:t>применения информации архивных документов в культурных, научных, политических, экономических целях и для обеспечения законных прав и интересов граждан.</w:t>
            </w:r>
          </w:p>
          <w:p w:rsidR="0086730B" w:rsidRPr="002F7F0E" w:rsidRDefault="0086730B" w:rsidP="002F7F0E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03C7D" w:rsidRPr="002F7F0E" w:rsidRDefault="00B03C7D" w:rsidP="002F7F0E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</w:rPr>
      </w:pPr>
    </w:p>
    <w:p w:rsidR="00EA0BBA" w:rsidRPr="001C2564" w:rsidRDefault="00EA0BBA" w:rsidP="001C256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1C2564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В «Основных правилах работы ведомственных архивов» </w:t>
      </w:r>
      <w:r w:rsidR="00DB6DF9" w:rsidRPr="001C2564">
        <w:rPr>
          <w:rFonts w:ascii="Times New Roman" w:hAnsi="Times New Roman" w:cs="Times New Roman"/>
          <w:b w:val="0"/>
          <w:bCs w:val="0"/>
          <w:sz w:val="28"/>
          <w:szCs w:val="22"/>
        </w:rPr>
        <w:t>наиболее полно раскрыта информация о работе архива с исследователями, о подготовке материалов для публикации, докладов, лекций, использования средствами массовой информации.</w:t>
      </w:r>
    </w:p>
    <w:p w:rsidR="00390CCA" w:rsidRPr="002F7F0E" w:rsidRDefault="002F7F0E" w:rsidP="002F7F0E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390CCA" w:rsidRPr="002F7F0E">
        <w:rPr>
          <w:rFonts w:ascii="Times New Roman" w:hAnsi="Times New Roman" w:cs="Times New Roman"/>
          <w:sz w:val="28"/>
          <w:szCs w:val="28"/>
        </w:rPr>
        <w:t>Организация работы архивов</w:t>
      </w:r>
    </w:p>
    <w:p w:rsidR="00390CCA" w:rsidRPr="001C2564" w:rsidRDefault="00390CCA" w:rsidP="001C256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2"/>
        </w:rPr>
      </w:pPr>
    </w:p>
    <w:p w:rsidR="00571BD6" w:rsidRDefault="00571BD6" w:rsidP="001C256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2"/>
          <w:lang w:val="en-US"/>
        </w:rPr>
      </w:pPr>
      <w:r w:rsidRPr="001C2564">
        <w:rPr>
          <w:rFonts w:ascii="Times New Roman" w:hAnsi="Times New Roman" w:cs="Times New Roman"/>
          <w:b w:val="0"/>
          <w:sz w:val="28"/>
          <w:szCs w:val="22"/>
        </w:rPr>
        <w:t xml:space="preserve">Основным документом регламентирующем работу архивов является положение об архиве. На штатные должности в архиве составляются должностные инструкции. </w:t>
      </w:r>
    </w:p>
    <w:p w:rsidR="002F7F0E" w:rsidRPr="002F7F0E" w:rsidRDefault="002F7F0E" w:rsidP="001C256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240"/>
        <w:gridCol w:w="3882"/>
      </w:tblGrid>
      <w:tr w:rsidR="00571BD6" w:rsidRPr="002F7F0E" w:rsidTr="005A68FC">
        <w:tc>
          <w:tcPr>
            <w:tcW w:w="2448" w:type="dxa"/>
          </w:tcPr>
          <w:p w:rsidR="00571BD6" w:rsidRPr="002F7F0E" w:rsidRDefault="00571BD6" w:rsidP="002F7F0E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2F7F0E">
              <w:rPr>
                <w:rFonts w:ascii="Times New Roman" w:hAnsi="Times New Roman" w:cs="Times New Roman"/>
                <w:b w:val="0"/>
              </w:rPr>
              <w:t xml:space="preserve">Характеристики </w:t>
            </w:r>
          </w:p>
        </w:tc>
        <w:tc>
          <w:tcPr>
            <w:tcW w:w="3240" w:type="dxa"/>
          </w:tcPr>
          <w:p w:rsidR="00571BD6" w:rsidRPr="002F7F0E" w:rsidRDefault="00571BD6" w:rsidP="002F7F0E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2F7F0E">
              <w:rPr>
                <w:rFonts w:ascii="Times New Roman" w:hAnsi="Times New Roman" w:cs="Times New Roman"/>
                <w:b w:val="0"/>
              </w:rPr>
              <w:t xml:space="preserve">Ведомственный архив </w:t>
            </w:r>
          </w:p>
        </w:tc>
        <w:tc>
          <w:tcPr>
            <w:tcW w:w="3883" w:type="dxa"/>
          </w:tcPr>
          <w:p w:rsidR="00571BD6" w:rsidRPr="002F7F0E" w:rsidRDefault="00571BD6" w:rsidP="002F7F0E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2F7F0E">
              <w:rPr>
                <w:rFonts w:ascii="Times New Roman" w:hAnsi="Times New Roman" w:cs="Times New Roman"/>
                <w:b w:val="0"/>
              </w:rPr>
              <w:t xml:space="preserve">Архив организации </w:t>
            </w:r>
          </w:p>
        </w:tc>
      </w:tr>
      <w:tr w:rsidR="00571BD6" w:rsidRPr="002F7F0E" w:rsidTr="005A68FC">
        <w:tc>
          <w:tcPr>
            <w:tcW w:w="2448" w:type="dxa"/>
          </w:tcPr>
          <w:p w:rsidR="00571BD6" w:rsidRPr="002F7F0E" w:rsidRDefault="00571BD6" w:rsidP="002F7F0E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2F7F0E">
              <w:rPr>
                <w:rFonts w:ascii="Times New Roman" w:hAnsi="Times New Roman" w:cs="Times New Roman"/>
                <w:b w:val="0"/>
              </w:rPr>
              <w:t>Документ, регламентирующий работу архива</w:t>
            </w:r>
          </w:p>
        </w:tc>
        <w:tc>
          <w:tcPr>
            <w:tcW w:w="7123" w:type="dxa"/>
            <w:gridSpan w:val="2"/>
          </w:tcPr>
          <w:p w:rsidR="00571BD6" w:rsidRPr="002F7F0E" w:rsidRDefault="00571BD6" w:rsidP="002F7F0E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2F7F0E">
              <w:rPr>
                <w:rFonts w:ascii="Times New Roman" w:hAnsi="Times New Roman" w:cs="Times New Roman"/>
                <w:b w:val="0"/>
              </w:rPr>
              <w:t>Положение об архиве</w:t>
            </w:r>
          </w:p>
        </w:tc>
      </w:tr>
      <w:tr w:rsidR="00571BD6" w:rsidRPr="002F7F0E" w:rsidTr="005A68FC">
        <w:tc>
          <w:tcPr>
            <w:tcW w:w="2448" w:type="dxa"/>
          </w:tcPr>
          <w:p w:rsidR="00571BD6" w:rsidRPr="002F7F0E" w:rsidRDefault="00571BD6" w:rsidP="002F7F0E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2F7F0E">
              <w:rPr>
                <w:rFonts w:ascii="Times New Roman" w:hAnsi="Times New Roman" w:cs="Times New Roman"/>
                <w:b w:val="0"/>
              </w:rPr>
              <w:t xml:space="preserve">Документы, регламентирующие работу работников архива </w:t>
            </w:r>
          </w:p>
        </w:tc>
        <w:tc>
          <w:tcPr>
            <w:tcW w:w="7123" w:type="dxa"/>
            <w:gridSpan w:val="2"/>
          </w:tcPr>
          <w:p w:rsidR="00571BD6" w:rsidRPr="002F7F0E" w:rsidRDefault="00571BD6" w:rsidP="002F7F0E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2F7F0E">
              <w:rPr>
                <w:rFonts w:ascii="Times New Roman" w:hAnsi="Times New Roman" w:cs="Times New Roman"/>
                <w:b w:val="0"/>
              </w:rPr>
              <w:t>Должностные инструкции</w:t>
            </w:r>
          </w:p>
        </w:tc>
      </w:tr>
      <w:tr w:rsidR="004502D8" w:rsidRPr="002F7F0E" w:rsidTr="005A68FC">
        <w:tc>
          <w:tcPr>
            <w:tcW w:w="2448" w:type="dxa"/>
          </w:tcPr>
          <w:p w:rsidR="004502D8" w:rsidRPr="002F7F0E" w:rsidRDefault="004502D8" w:rsidP="002F7F0E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2F7F0E">
              <w:rPr>
                <w:rFonts w:ascii="Times New Roman" w:hAnsi="Times New Roman" w:cs="Times New Roman"/>
                <w:b w:val="0"/>
              </w:rPr>
              <w:t xml:space="preserve">Планирование работы архива </w:t>
            </w:r>
          </w:p>
        </w:tc>
        <w:tc>
          <w:tcPr>
            <w:tcW w:w="7123" w:type="dxa"/>
            <w:gridSpan w:val="2"/>
          </w:tcPr>
          <w:p w:rsidR="004502D8" w:rsidRPr="002F7F0E" w:rsidRDefault="004502D8" w:rsidP="002F7F0E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2F7F0E">
              <w:rPr>
                <w:rFonts w:ascii="Times New Roman" w:hAnsi="Times New Roman" w:cs="Times New Roman"/>
              </w:rPr>
              <w:t>1.годовой план работы, план-график приема дел в архив.</w:t>
            </w:r>
          </w:p>
          <w:p w:rsidR="004502D8" w:rsidRPr="002F7F0E" w:rsidRDefault="004502D8" w:rsidP="002F7F0E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2F7F0E">
              <w:rPr>
                <w:rFonts w:ascii="Times New Roman" w:hAnsi="Times New Roman" w:cs="Times New Roman"/>
              </w:rPr>
              <w:t>2. По итогам работы составляется отчет о выполнении годового плана, планов-графиков, а также сведения о выполнении мероприятий, не включенных в годовой план. Последние отражаются в конце отчета, при необходимости самостоятельным разделом.</w:t>
            </w:r>
          </w:p>
          <w:p w:rsidR="004502D8" w:rsidRPr="002F7F0E" w:rsidRDefault="004502D8" w:rsidP="002F7F0E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502D8" w:rsidRPr="002F7F0E" w:rsidRDefault="004502D8" w:rsidP="002F7F0E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 w:rsidR="004502D8" w:rsidRPr="002F7F0E" w:rsidTr="005A68FC">
        <w:tc>
          <w:tcPr>
            <w:tcW w:w="2448" w:type="dxa"/>
          </w:tcPr>
          <w:p w:rsidR="004502D8" w:rsidRPr="002F7F0E" w:rsidRDefault="004502D8" w:rsidP="002F7F0E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2F7F0E">
              <w:rPr>
                <w:rFonts w:ascii="Times New Roman" w:hAnsi="Times New Roman" w:cs="Times New Roman"/>
                <w:b w:val="0"/>
              </w:rPr>
              <w:t xml:space="preserve">Контроль за состоянием хранения документов </w:t>
            </w:r>
          </w:p>
        </w:tc>
        <w:tc>
          <w:tcPr>
            <w:tcW w:w="7123" w:type="dxa"/>
            <w:gridSpan w:val="2"/>
          </w:tcPr>
          <w:p w:rsidR="004502D8" w:rsidRPr="002F7F0E" w:rsidRDefault="00210ECC" w:rsidP="002F7F0E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2F7F0E">
              <w:rPr>
                <w:rFonts w:ascii="Times New Roman" w:hAnsi="Times New Roman" w:cs="Times New Roman"/>
                <w:b w:val="0"/>
              </w:rPr>
              <w:t xml:space="preserve">1. для определения состояния хранения проводятся проверки </w:t>
            </w:r>
          </w:p>
          <w:p w:rsidR="00210ECC" w:rsidRPr="002F7F0E" w:rsidRDefault="00210ECC" w:rsidP="002F7F0E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2F7F0E">
              <w:rPr>
                <w:rFonts w:ascii="Times New Roman" w:hAnsi="Times New Roman" w:cs="Times New Roman"/>
                <w:b w:val="0"/>
              </w:rPr>
              <w:t>2. По итогам каждой проверки составляется справка или докладная записка на имя руководителя организации, в которых отражается существующее положение и намечаются меры по ликвидации недостатков и дальнейшему улучшению работы.</w:t>
            </w:r>
          </w:p>
        </w:tc>
      </w:tr>
    </w:tbl>
    <w:p w:rsidR="00571BD6" w:rsidRPr="002F7F0E" w:rsidRDefault="00571BD6" w:rsidP="002F7F0E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6F22A3" w:rsidRPr="001C2564" w:rsidRDefault="00210ECC" w:rsidP="001C256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2"/>
        </w:rPr>
      </w:pPr>
      <w:r w:rsidRPr="001C2564">
        <w:rPr>
          <w:rFonts w:ascii="Times New Roman" w:hAnsi="Times New Roman" w:cs="Times New Roman"/>
          <w:b w:val="0"/>
          <w:sz w:val="28"/>
          <w:szCs w:val="22"/>
        </w:rPr>
        <w:t>В « Основных правилах работы ведомственных архивов» отдельным подпунктом раскрыта информация о работе с кадрами. Подпункт «Работа с кадрами» соде</w:t>
      </w:r>
      <w:r w:rsidR="00DD0B8B" w:rsidRPr="001C2564">
        <w:rPr>
          <w:rFonts w:ascii="Times New Roman" w:hAnsi="Times New Roman" w:cs="Times New Roman"/>
          <w:b w:val="0"/>
          <w:sz w:val="28"/>
          <w:szCs w:val="22"/>
        </w:rPr>
        <w:t>ржит информацию о подборе кадров, их расстановке, о повышении квалификации работников.</w:t>
      </w:r>
      <w:r w:rsidR="005C37AF" w:rsidRPr="001C2564">
        <w:rPr>
          <w:rFonts w:ascii="Times New Roman" w:hAnsi="Times New Roman" w:cs="Times New Roman"/>
          <w:b w:val="0"/>
          <w:sz w:val="28"/>
          <w:szCs w:val="22"/>
        </w:rPr>
        <w:t xml:space="preserve"> </w:t>
      </w:r>
      <w:r w:rsidR="00DD0B8B" w:rsidRPr="001C2564">
        <w:rPr>
          <w:rFonts w:ascii="Times New Roman" w:hAnsi="Times New Roman" w:cs="Times New Roman"/>
          <w:b w:val="0"/>
          <w:sz w:val="28"/>
          <w:szCs w:val="22"/>
        </w:rPr>
        <w:t xml:space="preserve">В «Основных правилах работы архивов организаций» отдельным подпунктом раскрыта информация о выполнении платных работ и услуг, приеме-передаче документов при смене руководителей, при приеме- передаче документов при реорганизации документов. </w:t>
      </w:r>
      <w:r w:rsidR="00452068" w:rsidRPr="001C2564">
        <w:rPr>
          <w:rFonts w:ascii="Times New Roman" w:hAnsi="Times New Roman" w:cs="Times New Roman"/>
          <w:b w:val="0"/>
          <w:sz w:val="28"/>
          <w:szCs w:val="22"/>
        </w:rPr>
        <w:t>«Основные правила работы ведомственных архивов»  содержат разделы «Работа ведомственных архивов с документами личного происхождения», «Порядок приема – передачи документов при смене руководителя организации, заведующего ведомственным архивом, а также при реорганизации или ликвидации организации»</w:t>
      </w:r>
      <w:r w:rsidR="00B37AD8" w:rsidRPr="001C2564">
        <w:rPr>
          <w:rFonts w:ascii="Times New Roman" w:hAnsi="Times New Roman" w:cs="Times New Roman"/>
          <w:b w:val="0"/>
          <w:sz w:val="28"/>
          <w:szCs w:val="22"/>
        </w:rPr>
        <w:t>. Информация, содержащаяся в данных разделах</w:t>
      </w:r>
      <w:r w:rsidR="001448AC" w:rsidRPr="001C2564">
        <w:rPr>
          <w:rFonts w:ascii="Times New Roman" w:hAnsi="Times New Roman" w:cs="Times New Roman"/>
          <w:b w:val="0"/>
          <w:sz w:val="28"/>
          <w:szCs w:val="22"/>
        </w:rPr>
        <w:t xml:space="preserve">, </w:t>
      </w:r>
      <w:r w:rsidR="00B37AD8" w:rsidRPr="001C2564">
        <w:rPr>
          <w:rFonts w:ascii="Times New Roman" w:hAnsi="Times New Roman" w:cs="Times New Roman"/>
          <w:b w:val="0"/>
          <w:sz w:val="28"/>
          <w:szCs w:val="22"/>
        </w:rPr>
        <w:t xml:space="preserve"> </w:t>
      </w:r>
      <w:r w:rsidR="001448AC" w:rsidRPr="001C2564">
        <w:rPr>
          <w:rFonts w:ascii="Times New Roman" w:hAnsi="Times New Roman" w:cs="Times New Roman"/>
          <w:b w:val="0"/>
          <w:sz w:val="28"/>
          <w:szCs w:val="22"/>
        </w:rPr>
        <w:t>раскрыта наиболее полно, чем в «Основных правилах работы архивов организации».</w:t>
      </w:r>
    </w:p>
    <w:p w:rsidR="006F22A3" w:rsidRPr="001C2564" w:rsidRDefault="006F22A3" w:rsidP="001C256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2"/>
        </w:rPr>
      </w:pPr>
      <w:r w:rsidRPr="001C2564">
        <w:rPr>
          <w:rFonts w:ascii="Times New Roman" w:hAnsi="Times New Roman" w:cs="Times New Roman"/>
          <w:b w:val="0"/>
          <w:sz w:val="28"/>
          <w:szCs w:val="22"/>
        </w:rPr>
        <w:t xml:space="preserve">Оба нормативных документа содержат приложения – формы документов. Различия заключается в том, что «Основные правила работы архивов организации» </w:t>
      </w:r>
      <w:r w:rsidR="00840C7D" w:rsidRPr="001C2564">
        <w:rPr>
          <w:rFonts w:ascii="Times New Roman" w:hAnsi="Times New Roman" w:cs="Times New Roman"/>
          <w:b w:val="0"/>
          <w:sz w:val="28"/>
          <w:szCs w:val="22"/>
        </w:rPr>
        <w:t>содержат следующие формы документов:</w:t>
      </w:r>
    </w:p>
    <w:p w:rsidR="00840C7D" w:rsidRPr="001C2564" w:rsidRDefault="00840C7D" w:rsidP="001C2564">
      <w:pPr>
        <w:pStyle w:val="ConsPlusTitle"/>
        <w:widowControl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2"/>
        </w:rPr>
      </w:pPr>
      <w:r w:rsidRPr="001C2564">
        <w:rPr>
          <w:rFonts w:ascii="Times New Roman" w:hAnsi="Times New Roman" w:cs="Times New Roman"/>
          <w:b w:val="0"/>
          <w:sz w:val="28"/>
          <w:szCs w:val="22"/>
        </w:rPr>
        <w:t>журнал учета поступления и выбытия электронных документов;</w:t>
      </w:r>
    </w:p>
    <w:p w:rsidR="00840C7D" w:rsidRPr="001C2564" w:rsidRDefault="00840C7D" w:rsidP="001C2564">
      <w:pPr>
        <w:pStyle w:val="ConsPlusTitle"/>
        <w:widowControl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2"/>
        </w:rPr>
      </w:pPr>
      <w:r w:rsidRPr="001C2564">
        <w:rPr>
          <w:rFonts w:ascii="Times New Roman" w:hAnsi="Times New Roman" w:cs="Times New Roman"/>
          <w:b w:val="0"/>
          <w:sz w:val="28"/>
          <w:szCs w:val="22"/>
        </w:rPr>
        <w:t>журнал учета миграции и перезаписей электронных документов;</w:t>
      </w:r>
    </w:p>
    <w:p w:rsidR="00840C7D" w:rsidRPr="001C2564" w:rsidRDefault="00840C7D" w:rsidP="001C2564">
      <w:pPr>
        <w:pStyle w:val="ConsPlusTitle"/>
        <w:widowControl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2"/>
        </w:rPr>
      </w:pPr>
      <w:r w:rsidRPr="001C2564">
        <w:rPr>
          <w:rFonts w:ascii="Times New Roman" w:hAnsi="Times New Roman" w:cs="Times New Roman"/>
          <w:b w:val="0"/>
          <w:sz w:val="28"/>
          <w:szCs w:val="22"/>
        </w:rPr>
        <w:t>акт о техническ</w:t>
      </w:r>
      <w:r w:rsidR="00C87F10" w:rsidRPr="001C2564">
        <w:rPr>
          <w:rFonts w:ascii="Times New Roman" w:hAnsi="Times New Roman" w:cs="Times New Roman"/>
          <w:b w:val="0"/>
          <w:sz w:val="28"/>
          <w:szCs w:val="22"/>
        </w:rPr>
        <w:t>их ошибках в учетных документах;</w:t>
      </w:r>
    </w:p>
    <w:p w:rsidR="00C87F10" w:rsidRPr="001C2564" w:rsidRDefault="00C87F10" w:rsidP="001C2564">
      <w:pPr>
        <w:pStyle w:val="ConsPlusTitle"/>
        <w:widowControl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2"/>
        </w:rPr>
      </w:pPr>
      <w:r w:rsidRPr="001C2564">
        <w:rPr>
          <w:rFonts w:ascii="Times New Roman" w:hAnsi="Times New Roman" w:cs="Times New Roman"/>
          <w:b w:val="0"/>
          <w:sz w:val="28"/>
          <w:szCs w:val="22"/>
        </w:rPr>
        <w:t>форма титульного листа описи электронных документов постоянного хранения;</w:t>
      </w:r>
    </w:p>
    <w:p w:rsidR="00C87F10" w:rsidRPr="001C2564" w:rsidRDefault="00C87F10" w:rsidP="001C2564">
      <w:pPr>
        <w:pStyle w:val="ConsPlusTitle"/>
        <w:widowControl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2"/>
        </w:rPr>
      </w:pPr>
      <w:r w:rsidRPr="001C2564">
        <w:rPr>
          <w:rFonts w:ascii="Times New Roman" w:hAnsi="Times New Roman" w:cs="Times New Roman"/>
          <w:b w:val="0"/>
          <w:sz w:val="28"/>
          <w:szCs w:val="22"/>
        </w:rPr>
        <w:t>форма описи электронных документов постоянного хранения;</w:t>
      </w:r>
    </w:p>
    <w:p w:rsidR="00C87F10" w:rsidRPr="001C2564" w:rsidRDefault="00C87F10" w:rsidP="001C2564">
      <w:pPr>
        <w:pStyle w:val="ConsPlusTitle"/>
        <w:widowControl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2"/>
        </w:rPr>
      </w:pPr>
      <w:r w:rsidRPr="001C2564">
        <w:rPr>
          <w:rFonts w:ascii="Times New Roman" w:hAnsi="Times New Roman" w:cs="Times New Roman"/>
          <w:b w:val="0"/>
          <w:sz w:val="28"/>
          <w:szCs w:val="22"/>
        </w:rPr>
        <w:t>форма учетной карточки единицы учета электронных документов;</w:t>
      </w:r>
    </w:p>
    <w:p w:rsidR="00C87F10" w:rsidRPr="001C2564" w:rsidRDefault="00C87F10" w:rsidP="001C2564">
      <w:pPr>
        <w:pStyle w:val="ConsPlusTitle"/>
        <w:widowControl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2"/>
        </w:rPr>
      </w:pPr>
      <w:r w:rsidRPr="001C2564">
        <w:rPr>
          <w:rFonts w:ascii="Times New Roman" w:hAnsi="Times New Roman" w:cs="Times New Roman"/>
          <w:b w:val="0"/>
          <w:sz w:val="28"/>
          <w:szCs w:val="22"/>
        </w:rPr>
        <w:t>форма акта миграции и перезаписей электронных документов.</w:t>
      </w:r>
    </w:p>
    <w:p w:rsidR="00840C7D" w:rsidRPr="002F7F0E" w:rsidRDefault="002F7F0E" w:rsidP="002F7F0E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2"/>
        </w:rPr>
        <w:br w:type="page"/>
      </w:r>
      <w:r w:rsidR="007C5896" w:rsidRPr="002F7F0E">
        <w:rPr>
          <w:rFonts w:ascii="Times New Roman" w:hAnsi="Times New Roman" w:cs="Times New Roman"/>
          <w:sz w:val="28"/>
          <w:szCs w:val="28"/>
        </w:rPr>
        <w:t>Источник:</w:t>
      </w:r>
    </w:p>
    <w:p w:rsidR="002F7F0E" w:rsidRDefault="002F7F0E" w:rsidP="001C256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2"/>
          <w:lang w:val="en-US"/>
        </w:rPr>
      </w:pPr>
    </w:p>
    <w:p w:rsidR="007C5896" w:rsidRPr="001C2564" w:rsidRDefault="007C5896" w:rsidP="001C256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2"/>
        </w:rPr>
      </w:pPr>
      <w:r w:rsidRPr="001C2564">
        <w:rPr>
          <w:rFonts w:ascii="Times New Roman" w:hAnsi="Times New Roman" w:cs="Times New Roman"/>
          <w:b w:val="0"/>
          <w:sz w:val="28"/>
          <w:szCs w:val="22"/>
        </w:rPr>
        <w:t>Консультант Плюс.</w:t>
      </w:r>
      <w:bookmarkStart w:id="0" w:name="_GoBack"/>
      <w:bookmarkEnd w:id="0"/>
    </w:p>
    <w:sectPr w:rsidR="007C5896" w:rsidRPr="001C2564" w:rsidSect="001C2564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8FC" w:rsidRDefault="005A68FC">
      <w:r>
        <w:separator/>
      </w:r>
    </w:p>
  </w:endnote>
  <w:endnote w:type="continuationSeparator" w:id="0">
    <w:p w:rsidR="005A68FC" w:rsidRDefault="005A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A6F" w:rsidRDefault="008E6A6F" w:rsidP="005C37A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6A6F" w:rsidRDefault="008E6A6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A6F" w:rsidRDefault="008E6A6F" w:rsidP="005C37A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F7F0E">
      <w:rPr>
        <w:rStyle w:val="a8"/>
        <w:noProof/>
      </w:rPr>
      <w:t>2</w:t>
    </w:r>
    <w:r>
      <w:rPr>
        <w:rStyle w:val="a8"/>
      </w:rPr>
      <w:fldChar w:fldCharType="end"/>
    </w:r>
  </w:p>
  <w:p w:rsidR="008E6A6F" w:rsidRDefault="008E6A6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8FC" w:rsidRDefault="005A68FC">
      <w:r>
        <w:separator/>
      </w:r>
    </w:p>
  </w:footnote>
  <w:footnote w:type="continuationSeparator" w:id="0">
    <w:p w:rsidR="005A68FC" w:rsidRDefault="005A6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F85" w:rsidRDefault="00334F85" w:rsidP="00334F8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34F85" w:rsidRDefault="00334F8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F85" w:rsidRDefault="00334F85" w:rsidP="00334F8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F7F0E">
      <w:rPr>
        <w:rStyle w:val="a8"/>
        <w:noProof/>
      </w:rPr>
      <w:t>2</w:t>
    </w:r>
    <w:r>
      <w:rPr>
        <w:rStyle w:val="a8"/>
      </w:rPr>
      <w:fldChar w:fldCharType="end"/>
    </w:r>
  </w:p>
  <w:p w:rsidR="00334F85" w:rsidRDefault="00334F8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C478F"/>
    <w:multiLevelType w:val="hybridMultilevel"/>
    <w:tmpl w:val="F1BE873C"/>
    <w:lvl w:ilvl="0" w:tplc="2DE293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02651B"/>
    <w:multiLevelType w:val="hybridMultilevel"/>
    <w:tmpl w:val="2FC05E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DE29364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0C03D1"/>
    <w:multiLevelType w:val="hybridMultilevel"/>
    <w:tmpl w:val="5F4ED282"/>
    <w:lvl w:ilvl="0" w:tplc="1D269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5E43F1"/>
    <w:multiLevelType w:val="hybridMultilevel"/>
    <w:tmpl w:val="4328DE1A"/>
    <w:lvl w:ilvl="0" w:tplc="E82EC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375E5A"/>
    <w:multiLevelType w:val="hybridMultilevel"/>
    <w:tmpl w:val="024A32DC"/>
    <w:lvl w:ilvl="0" w:tplc="9CBC7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2561BE"/>
    <w:multiLevelType w:val="hybridMultilevel"/>
    <w:tmpl w:val="63680682"/>
    <w:lvl w:ilvl="0" w:tplc="AB7E8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BC6129"/>
    <w:multiLevelType w:val="hybridMultilevel"/>
    <w:tmpl w:val="A69E7490"/>
    <w:lvl w:ilvl="0" w:tplc="55109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8900EF"/>
    <w:multiLevelType w:val="hybridMultilevel"/>
    <w:tmpl w:val="58287466"/>
    <w:lvl w:ilvl="0" w:tplc="F74A7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572CFF"/>
    <w:multiLevelType w:val="hybridMultilevel"/>
    <w:tmpl w:val="166C9320"/>
    <w:lvl w:ilvl="0" w:tplc="C09E095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1243D8E"/>
    <w:multiLevelType w:val="hybridMultilevel"/>
    <w:tmpl w:val="4680FDD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5E3510B"/>
    <w:multiLevelType w:val="hybridMultilevel"/>
    <w:tmpl w:val="F6F494B0"/>
    <w:lvl w:ilvl="0" w:tplc="6E3C8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17B1BE0"/>
    <w:multiLevelType w:val="hybridMultilevel"/>
    <w:tmpl w:val="789C884E"/>
    <w:lvl w:ilvl="0" w:tplc="13FE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F30121E"/>
    <w:multiLevelType w:val="hybridMultilevel"/>
    <w:tmpl w:val="6706A690"/>
    <w:lvl w:ilvl="0" w:tplc="CB261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AF09D1"/>
    <w:multiLevelType w:val="hybridMultilevel"/>
    <w:tmpl w:val="50B482F0"/>
    <w:lvl w:ilvl="0" w:tplc="90664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ABC749A"/>
    <w:multiLevelType w:val="multilevel"/>
    <w:tmpl w:val="2FC05E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0E00D1A"/>
    <w:multiLevelType w:val="hybridMultilevel"/>
    <w:tmpl w:val="DDEA117A"/>
    <w:lvl w:ilvl="0" w:tplc="B4444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8FC3FFB"/>
    <w:multiLevelType w:val="hybridMultilevel"/>
    <w:tmpl w:val="69AED6C4"/>
    <w:lvl w:ilvl="0" w:tplc="D8442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99C3B77"/>
    <w:multiLevelType w:val="hybridMultilevel"/>
    <w:tmpl w:val="EE302CD8"/>
    <w:lvl w:ilvl="0" w:tplc="72B60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4"/>
  </w:num>
  <w:num w:numId="3">
    <w:abstractNumId w:val="15"/>
  </w:num>
  <w:num w:numId="4">
    <w:abstractNumId w:val="0"/>
  </w:num>
  <w:num w:numId="5">
    <w:abstractNumId w:val="6"/>
  </w:num>
  <w:num w:numId="6">
    <w:abstractNumId w:val="12"/>
  </w:num>
  <w:num w:numId="7">
    <w:abstractNumId w:val="8"/>
  </w:num>
  <w:num w:numId="8">
    <w:abstractNumId w:val="3"/>
  </w:num>
  <w:num w:numId="9">
    <w:abstractNumId w:val="16"/>
  </w:num>
  <w:num w:numId="10">
    <w:abstractNumId w:val="2"/>
  </w:num>
  <w:num w:numId="11">
    <w:abstractNumId w:val="11"/>
  </w:num>
  <w:num w:numId="12">
    <w:abstractNumId w:val="5"/>
  </w:num>
  <w:num w:numId="13">
    <w:abstractNumId w:val="17"/>
  </w:num>
  <w:num w:numId="14">
    <w:abstractNumId w:val="13"/>
  </w:num>
  <w:num w:numId="15">
    <w:abstractNumId w:val="10"/>
  </w:num>
  <w:num w:numId="16">
    <w:abstractNumId w:val="4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493B"/>
    <w:rsid w:val="00001545"/>
    <w:rsid w:val="00027883"/>
    <w:rsid w:val="00036C92"/>
    <w:rsid w:val="0006627A"/>
    <w:rsid w:val="0007348C"/>
    <w:rsid w:val="00090255"/>
    <w:rsid w:val="000958A5"/>
    <w:rsid w:val="000D76BA"/>
    <w:rsid w:val="000F1178"/>
    <w:rsid w:val="00106FD8"/>
    <w:rsid w:val="00127BD7"/>
    <w:rsid w:val="001448AC"/>
    <w:rsid w:val="0015130C"/>
    <w:rsid w:val="0015345D"/>
    <w:rsid w:val="001661CF"/>
    <w:rsid w:val="001715A1"/>
    <w:rsid w:val="00184864"/>
    <w:rsid w:val="001C2564"/>
    <w:rsid w:val="00202BB0"/>
    <w:rsid w:val="00210ECC"/>
    <w:rsid w:val="00215484"/>
    <w:rsid w:val="002318E3"/>
    <w:rsid w:val="002E6EF3"/>
    <w:rsid w:val="002F7F0E"/>
    <w:rsid w:val="00334F85"/>
    <w:rsid w:val="00336D02"/>
    <w:rsid w:val="00387C30"/>
    <w:rsid w:val="00390CCA"/>
    <w:rsid w:val="003946D2"/>
    <w:rsid w:val="003C113F"/>
    <w:rsid w:val="003E6EE8"/>
    <w:rsid w:val="00435C21"/>
    <w:rsid w:val="004502D8"/>
    <w:rsid w:val="00452068"/>
    <w:rsid w:val="0046448A"/>
    <w:rsid w:val="004C31B1"/>
    <w:rsid w:val="004E4DF1"/>
    <w:rsid w:val="005118D4"/>
    <w:rsid w:val="00571BD6"/>
    <w:rsid w:val="005A68FC"/>
    <w:rsid w:val="005C37AF"/>
    <w:rsid w:val="005E31AC"/>
    <w:rsid w:val="00605FF0"/>
    <w:rsid w:val="00625E91"/>
    <w:rsid w:val="0063299D"/>
    <w:rsid w:val="00650731"/>
    <w:rsid w:val="00671CC8"/>
    <w:rsid w:val="006D114C"/>
    <w:rsid w:val="006F22A3"/>
    <w:rsid w:val="007159A6"/>
    <w:rsid w:val="0072378D"/>
    <w:rsid w:val="00730F60"/>
    <w:rsid w:val="00740A2E"/>
    <w:rsid w:val="00753798"/>
    <w:rsid w:val="00774E44"/>
    <w:rsid w:val="007B50C4"/>
    <w:rsid w:val="007C1654"/>
    <w:rsid w:val="007C5896"/>
    <w:rsid w:val="007D2F04"/>
    <w:rsid w:val="007E212C"/>
    <w:rsid w:val="00840C7D"/>
    <w:rsid w:val="008423AF"/>
    <w:rsid w:val="00855F73"/>
    <w:rsid w:val="0086730B"/>
    <w:rsid w:val="00867B7E"/>
    <w:rsid w:val="008766D4"/>
    <w:rsid w:val="00880868"/>
    <w:rsid w:val="008B343A"/>
    <w:rsid w:val="008B4A6C"/>
    <w:rsid w:val="008C628D"/>
    <w:rsid w:val="008E0E65"/>
    <w:rsid w:val="008E6A6F"/>
    <w:rsid w:val="00921145"/>
    <w:rsid w:val="0094167F"/>
    <w:rsid w:val="009640FB"/>
    <w:rsid w:val="00983945"/>
    <w:rsid w:val="009D2CAB"/>
    <w:rsid w:val="009F5BE1"/>
    <w:rsid w:val="00A41288"/>
    <w:rsid w:val="00A415D6"/>
    <w:rsid w:val="00AA04AF"/>
    <w:rsid w:val="00AC0E4B"/>
    <w:rsid w:val="00B03C7D"/>
    <w:rsid w:val="00B37AD8"/>
    <w:rsid w:val="00B37CFC"/>
    <w:rsid w:val="00B618C0"/>
    <w:rsid w:val="00B67B29"/>
    <w:rsid w:val="00B91802"/>
    <w:rsid w:val="00B9211C"/>
    <w:rsid w:val="00BA395B"/>
    <w:rsid w:val="00BD0FEC"/>
    <w:rsid w:val="00BE2207"/>
    <w:rsid w:val="00BF6DC3"/>
    <w:rsid w:val="00C00AE4"/>
    <w:rsid w:val="00C87F10"/>
    <w:rsid w:val="00CF13E2"/>
    <w:rsid w:val="00CF3499"/>
    <w:rsid w:val="00D43AD5"/>
    <w:rsid w:val="00D562E2"/>
    <w:rsid w:val="00D608B2"/>
    <w:rsid w:val="00DB6DF9"/>
    <w:rsid w:val="00DD0B8B"/>
    <w:rsid w:val="00E0572F"/>
    <w:rsid w:val="00E23587"/>
    <w:rsid w:val="00E64D97"/>
    <w:rsid w:val="00E74E61"/>
    <w:rsid w:val="00E77731"/>
    <w:rsid w:val="00E8007F"/>
    <w:rsid w:val="00EA0BBA"/>
    <w:rsid w:val="00EA7A0F"/>
    <w:rsid w:val="00ED711C"/>
    <w:rsid w:val="00EE493B"/>
    <w:rsid w:val="00EE6A9D"/>
    <w:rsid w:val="00EF00AF"/>
    <w:rsid w:val="00F3170B"/>
    <w:rsid w:val="00F340A2"/>
    <w:rsid w:val="00F76CF0"/>
    <w:rsid w:val="00F9393F"/>
    <w:rsid w:val="00FB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09C317-1D2C-4D36-8368-79D7F3B5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902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99"/>
    <w:rsid w:val="00B9211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211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159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CF13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Title"/>
    <w:basedOn w:val="a"/>
    <w:link w:val="a5"/>
    <w:uiPriority w:val="99"/>
    <w:qFormat/>
    <w:rsid w:val="00840C7D"/>
    <w:pPr>
      <w:spacing w:line="360" w:lineRule="auto"/>
      <w:ind w:firstLine="540"/>
      <w:jc w:val="center"/>
    </w:pPr>
    <w:rPr>
      <w:sz w:val="28"/>
    </w:rPr>
  </w:style>
  <w:style w:type="character" w:customStyle="1" w:styleId="a5">
    <w:name w:val="Назва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rsid w:val="00334F8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semiHidden/>
    <w:rPr>
      <w:sz w:val="24"/>
      <w:szCs w:val="24"/>
    </w:rPr>
  </w:style>
  <w:style w:type="character" w:styleId="a8">
    <w:name w:val="page number"/>
    <w:basedOn w:val="a0"/>
    <w:uiPriority w:val="99"/>
    <w:rsid w:val="00334F85"/>
    <w:rPr>
      <w:rFonts w:cs="Times New Roman"/>
    </w:rPr>
  </w:style>
  <w:style w:type="paragraph" w:styleId="a9">
    <w:name w:val="footer"/>
    <w:basedOn w:val="a"/>
    <w:link w:val="aa"/>
    <w:uiPriority w:val="99"/>
    <w:rsid w:val="008E6A6F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9009</Words>
  <Characters>51356</Characters>
  <Application>Microsoft Office Word</Application>
  <DocSecurity>0</DocSecurity>
  <Lines>427</Lines>
  <Paragraphs>120</Paragraphs>
  <ScaleCrop>false</ScaleCrop>
  <Company>Дом</Company>
  <LinksUpToDate>false</LinksUpToDate>
  <CharactersWithSpaces>60245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Задачи, функции, права, ответственность архивов</dc:title>
  <dc:subject/>
  <dc:creator>Лиля</dc:creator>
  <cp:keywords/>
  <dc:description/>
  <cp:lastModifiedBy>Irina</cp:lastModifiedBy>
  <cp:revision>2</cp:revision>
  <dcterms:created xsi:type="dcterms:W3CDTF">2014-08-29T19:24:00Z</dcterms:created>
  <dcterms:modified xsi:type="dcterms:W3CDTF">2014-08-29T19:24:00Z</dcterms:modified>
</cp:coreProperties>
</file>