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C2" w:rsidRPr="00156C13" w:rsidRDefault="00BD30FE" w:rsidP="00E44372">
      <w:pPr>
        <w:pStyle w:val="a5"/>
        <w:spacing w:line="360" w:lineRule="auto"/>
        <w:ind w:left="0" w:firstLine="0"/>
        <w:jc w:val="center"/>
        <w:rPr>
          <w:b/>
          <w:bCs/>
          <w:lang w:val="en-US"/>
        </w:rPr>
      </w:pPr>
      <w:r w:rsidRPr="00156C13">
        <w:rPr>
          <w:b/>
          <w:bCs/>
        </w:rPr>
        <w:t>Содержание</w:t>
      </w:r>
    </w:p>
    <w:p w:rsidR="00E44372" w:rsidRPr="00E44372" w:rsidRDefault="00E44372" w:rsidP="00BD30FE">
      <w:pPr>
        <w:pStyle w:val="a5"/>
        <w:spacing w:line="360" w:lineRule="auto"/>
        <w:ind w:left="0" w:firstLine="709"/>
        <w:jc w:val="both"/>
        <w:rPr>
          <w:lang w:val="en-US"/>
        </w:rPr>
      </w:pPr>
    </w:p>
    <w:p w:rsidR="006E352A" w:rsidRPr="006E352A" w:rsidRDefault="00810618" w:rsidP="00BD30FE">
      <w:pPr>
        <w:numPr>
          <w:ilvl w:val="0"/>
          <w:numId w:val="2"/>
        </w:numPr>
        <w:spacing w:line="360" w:lineRule="auto"/>
        <w:ind w:left="0" w:firstLine="709"/>
        <w:rPr>
          <w:sz w:val="28"/>
          <w:szCs w:val="28"/>
        </w:rPr>
      </w:pPr>
      <w:r w:rsidRPr="00BD30FE">
        <w:rPr>
          <w:sz w:val="28"/>
          <w:szCs w:val="28"/>
        </w:rPr>
        <w:t>Понятие о средних величинах</w:t>
      </w:r>
      <w:r w:rsidR="00C34927">
        <w:rPr>
          <w:sz w:val="28"/>
          <w:szCs w:val="28"/>
        </w:rPr>
        <w:t xml:space="preserve"> </w:t>
      </w:r>
    </w:p>
    <w:p w:rsidR="006E352A" w:rsidRPr="006E352A" w:rsidRDefault="006E352A" w:rsidP="00BD30FE">
      <w:pPr>
        <w:numPr>
          <w:ilvl w:val="0"/>
          <w:numId w:val="2"/>
        </w:numPr>
        <w:spacing w:line="360" w:lineRule="auto"/>
        <w:ind w:left="0" w:firstLine="709"/>
        <w:rPr>
          <w:sz w:val="28"/>
          <w:szCs w:val="28"/>
        </w:rPr>
      </w:pPr>
      <w:r>
        <w:rPr>
          <w:sz w:val="28"/>
          <w:szCs w:val="28"/>
        </w:rPr>
        <w:t>Виды средних</w:t>
      </w:r>
    </w:p>
    <w:p w:rsidR="00810618" w:rsidRPr="00BD30FE" w:rsidRDefault="006E352A" w:rsidP="00BD30FE">
      <w:pPr>
        <w:numPr>
          <w:ilvl w:val="0"/>
          <w:numId w:val="2"/>
        </w:numPr>
        <w:spacing w:line="360" w:lineRule="auto"/>
        <w:ind w:left="0" w:firstLine="709"/>
        <w:rPr>
          <w:sz w:val="28"/>
          <w:szCs w:val="28"/>
        </w:rPr>
      </w:pPr>
      <w:r>
        <w:rPr>
          <w:sz w:val="28"/>
          <w:szCs w:val="28"/>
        </w:rPr>
        <w:t>Показатели вариации</w:t>
      </w:r>
    </w:p>
    <w:p w:rsidR="00810618" w:rsidRPr="00BD30FE" w:rsidRDefault="00810618" w:rsidP="00BD30FE">
      <w:pPr>
        <w:numPr>
          <w:ilvl w:val="0"/>
          <w:numId w:val="2"/>
        </w:numPr>
        <w:spacing w:line="360" w:lineRule="auto"/>
        <w:ind w:left="0" w:firstLine="709"/>
        <w:rPr>
          <w:sz w:val="28"/>
          <w:szCs w:val="28"/>
        </w:rPr>
      </w:pPr>
      <w:r w:rsidRPr="00BD30FE">
        <w:rPr>
          <w:sz w:val="28"/>
          <w:szCs w:val="28"/>
        </w:rPr>
        <w:t>Методические указан</w:t>
      </w:r>
      <w:r w:rsidR="006E352A">
        <w:rPr>
          <w:sz w:val="28"/>
          <w:szCs w:val="28"/>
        </w:rPr>
        <w:t>ия и решение типовых задач</w:t>
      </w:r>
    </w:p>
    <w:p w:rsidR="00810618" w:rsidRPr="006E352A" w:rsidRDefault="00810618" w:rsidP="00BD30FE">
      <w:pPr>
        <w:spacing w:line="360" w:lineRule="auto"/>
        <w:ind w:left="0" w:firstLine="709"/>
        <w:rPr>
          <w:sz w:val="28"/>
          <w:szCs w:val="28"/>
          <w:lang w:val="en-US"/>
        </w:rPr>
      </w:pPr>
      <w:r w:rsidRPr="00BD30FE">
        <w:rPr>
          <w:sz w:val="28"/>
          <w:szCs w:val="28"/>
        </w:rPr>
        <w:t>Список и</w:t>
      </w:r>
      <w:r w:rsidR="006E352A">
        <w:rPr>
          <w:sz w:val="28"/>
          <w:szCs w:val="28"/>
        </w:rPr>
        <w:t>спользованной литературы</w:t>
      </w:r>
    </w:p>
    <w:p w:rsidR="00810618" w:rsidRPr="00BD30FE" w:rsidRDefault="00BD30FE" w:rsidP="00E44372">
      <w:pPr>
        <w:spacing w:line="360" w:lineRule="auto"/>
        <w:ind w:left="0" w:firstLine="0"/>
        <w:jc w:val="center"/>
        <w:rPr>
          <w:sz w:val="28"/>
          <w:szCs w:val="28"/>
        </w:rPr>
      </w:pPr>
      <w:r>
        <w:rPr>
          <w:sz w:val="28"/>
          <w:szCs w:val="28"/>
        </w:rPr>
        <w:br w:type="page"/>
      </w:r>
      <w:r w:rsidR="00810618" w:rsidRPr="00E44372">
        <w:rPr>
          <w:b/>
          <w:bCs/>
          <w:sz w:val="28"/>
          <w:szCs w:val="28"/>
        </w:rPr>
        <w:t>1. Понятие о средних величинах</w:t>
      </w:r>
      <w:r w:rsidR="00810618" w:rsidRPr="00BD30FE">
        <w:rPr>
          <w:sz w:val="28"/>
          <w:szCs w:val="28"/>
        </w:rPr>
        <w:t>.</w:t>
      </w:r>
    </w:p>
    <w:p w:rsidR="00810618" w:rsidRPr="00BD30FE" w:rsidRDefault="00810618" w:rsidP="00BD30FE">
      <w:pPr>
        <w:spacing w:line="360" w:lineRule="auto"/>
        <w:ind w:left="0" w:firstLine="709"/>
        <w:rPr>
          <w:sz w:val="28"/>
          <w:szCs w:val="28"/>
        </w:rPr>
      </w:pPr>
    </w:p>
    <w:p w:rsidR="00810618" w:rsidRPr="00BD30FE" w:rsidRDefault="00810618" w:rsidP="00BD30FE">
      <w:pPr>
        <w:spacing w:line="360" w:lineRule="auto"/>
        <w:ind w:left="0" w:firstLine="709"/>
        <w:rPr>
          <w:sz w:val="28"/>
          <w:szCs w:val="28"/>
        </w:rPr>
      </w:pPr>
      <w:r w:rsidRPr="00BD30FE">
        <w:rPr>
          <w:sz w:val="28"/>
          <w:szCs w:val="28"/>
        </w:rPr>
        <w:t>Как правило, многие признаки единиц статистических совокупностей различны по своему значению, например, заработная плата рабочих одной профессии какого- либо предприятия не одинакова за один и тот же период времени, различны урожайность сельскохозяйственных культур в хозяйствах района и цены на рынке на одинаковую продукцию и т.д. Поэтому, чтобы определить значение признака, характерное для всей изучаемой совокупности единиц, прибегают к расчету средних величин.</w:t>
      </w:r>
    </w:p>
    <w:p w:rsidR="00810618" w:rsidRPr="00BD30FE" w:rsidRDefault="00810618" w:rsidP="00BD30FE">
      <w:pPr>
        <w:spacing w:line="360" w:lineRule="auto"/>
        <w:ind w:left="0" w:firstLine="709"/>
        <w:rPr>
          <w:sz w:val="28"/>
          <w:szCs w:val="28"/>
        </w:rPr>
      </w:pPr>
      <w:r w:rsidRPr="00BD30FE">
        <w:rPr>
          <w:sz w:val="28"/>
          <w:szCs w:val="28"/>
        </w:rPr>
        <w:t xml:space="preserve">Средней величиной в статистике называется обобщающий показатель, характеризующий типичный уровень явления в конкретных условиях места и времени, отражающий величину варьирующего признака в расчете на единицу качественно однородной совокупности. В экономической практике используется широкий круг показателей, вычисленных в виде средних величин. </w:t>
      </w:r>
    </w:p>
    <w:p w:rsidR="00810618" w:rsidRPr="00BD30FE" w:rsidRDefault="00810618" w:rsidP="00BD30FE">
      <w:pPr>
        <w:spacing w:line="360" w:lineRule="auto"/>
        <w:ind w:left="0" w:firstLine="709"/>
        <w:rPr>
          <w:sz w:val="28"/>
          <w:szCs w:val="28"/>
        </w:rPr>
      </w:pPr>
      <w:r w:rsidRPr="00BD30FE">
        <w:rPr>
          <w:sz w:val="28"/>
          <w:szCs w:val="28"/>
        </w:rPr>
        <w:t>Например, обобщающим показателем доходов рабочих акционерного общества (АО) служит средний доход одного рабочего, определяемый отношением фонда заработной платы и выплат социального характера за рассматриваемый период (год, квартал, месяц) к численности рабочих АО. Для лиц с достаточно однородным уровнем доходов, например, работников бюджетной сферы и пенсионеров по старости (исключая имеющих льготы и дополнительные доходы) можно определить типичные доли расходов на покупку предметов питания. Так можно говорить о средней продолжительности рабочего дня, среднем тарифном разряде рабочих, среднем уровне производительности труда и т.д.</w:t>
      </w:r>
    </w:p>
    <w:p w:rsidR="00810618" w:rsidRPr="00BD30FE" w:rsidRDefault="00810618" w:rsidP="00BD30FE">
      <w:pPr>
        <w:spacing w:line="360" w:lineRule="auto"/>
        <w:ind w:left="0" w:firstLine="709"/>
        <w:rPr>
          <w:sz w:val="28"/>
          <w:szCs w:val="28"/>
        </w:rPr>
      </w:pPr>
      <w:r w:rsidRPr="00BD30FE">
        <w:rPr>
          <w:sz w:val="28"/>
          <w:szCs w:val="28"/>
        </w:rPr>
        <w:t>Вычисление среднего – один из распространенных приемов обобщения; средний показатель отражает то общее, что характерно (типично) для всех единиц изучаемой совокупности, в то же время он игнорирует различия отдельных единиц. В каждом явлении и его развитии имеет место сочетание случайности и необходимости. При исчислении средних в силу действия закона больших чисел случайности взаимопогашаются, уравновешиваются, поэтому можно абстрагироваться от несущественных особенностей явления, от количественных значений признака в каждом конкретном случае. В способности абстрагироваться  от случайности отдельных значений, колебаний и заключена научная ценность средних как обобщающих характеристик совокупностей.</w:t>
      </w:r>
    </w:p>
    <w:p w:rsidR="00810618" w:rsidRPr="00BD30FE" w:rsidRDefault="00810618" w:rsidP="00BD30FE">
      <w:pPr>
        <w:spacing w:line="360" w:lineRule="auto"/>
        <w:ind w:left="0" w:firstLine="709"/>
        <w:rPr>
          <w:sz w:val="28"/>
          <w:szCs w:val="28"/>
        </w:rPr>
      </w:pPr>
      <w:r w:rsidRPr="00BD30FE">
        <w:rPr>
          <w:sz w:val="28"/>
          <w:szCs w:val="28"/>
        </w:rPr>
        <w:t>Там, где возникает потребность обобщения, расчет таких характеристик приводит к замене множества различных индивидуальных значений признака средним показателем,  характеризующим всю совокупность явлений, что позволяет выявить закономерности, присущие массовым общественным явлениям, незаметные в единичных явлениях.</w:t>
      </w:r>
    </w:p>
    <w:p w:rsidR="00810618" w:rsidRPr="00BD30FE" w:rsidRDefault="00810618" w:rsidP="00BD30FE">
      <w:pPr>
        <w:spacing w:line="360" w:lineRule="auto"/>
        <w:ind w:left="0" w:firstLine="709"/>
        <w:rPr>
          <w:sz w:val="28"/>
          <w:szCs w:val="28"/>
        </w:rPr>
      </w:pPr>
      <w:r w:rsidRPr="00BD30FE">
        <w:rPr>
          <w:sz w:val="28"/>
          <w:szCs w:val="28"/>
        </w:rPr>
        <w:t>Средняя отражает характерный, типичный, реальный уровень изучаемых явлений, характеризует эти уровни и их изменения во времени и в пространстве.</w:t>
      </w:r>
    </w:p>
    <w:p w:rsidR="00810618" w:rsidRPr="00BD30FE" w:rsidRDefault="00810618" w:rsidP="00BD30FE">
      <w:pPr>
        <w:spacing w:line="360" w:lineRule="auto"/>
        <w:ind w:left="0" w:firstLine="709"/>
        <w:rPr>
          <w:sz w:val="28"/>
          <w:szCs w:val="28"/>
        </w:rPr>
      </w:pPr>
      <w:r w:rsidRPr="00BD30FE">
        <w:rPr>
          <w:sz w:val="28"/>
          <w:szCs w:val="28"/>
        </w:rPr>
        <w:t>Средняя – это сводная характеристика закономерностей процесса в тех условиях, в которых он протекает.</w:t>
      </w:r>
    </w:p>
    <w:p w:rsidR="00810618" w:rsidRPr="00BD30FE" w:rsidRDefault="00810618" w:rsidP="00BD30FE">
      <w:pPr>
        <w:spacing w:line="360" w:lineRule="auto"/>
        <w:ind w:left="0" w:firstLine="709"/>
        <w:rPr>
          <w:sz w:val="28"/>
          <w:szCs w:val="28"/>
        </w:rPr>
      </w:pPr>
      <w:r w:rsidRPr="00BD30FE">
        <w:rPr>
          <w:sz w:val="28"/>
          <w:szCs w:val="28"/>
        </w:rPr>
        <w:t>Анализ средних выявляет, например, закономерности изменения производительности труда, заработной платы рабочих отдельного предприятия на определенном этапе его экономического развития, изменения климата в конкретном пункте земного шара на основе многолетних наблюдений средней температуры воздуха и др.</w:t>
      </w:r>
    </w:p>
    <w:p w:rsidR="00810618" w:rsidRPr="00BD30FE" w:rsidRDefault="00810618" w:rsidP="00BD30FE">
      <w:pPr>
        <w:spacing w:line="360" w:lineRule="auto"/>
        <w:ind w:left="0" w:firstLine="709"/>
        <w:rPr>
          <w:sz w:val="28"/>
          <w:szCs w:val="28"/>
        </w:rPr>
      </w:pPr>
      <w:r w:rsidRPr="00BD30FE">
        <w:rPr>
          <w:sz w:val="28"/>
          <w:szCs w:val="28"/>
        </w:rPr>
        <w:t>Однако для того, чтобы средний показатель был действительно типизирующим, он должен определяться не для любых совокупностей, а только для совокупностей, состоящих из качественно однородных единиц. Это является основным условием научно обоснованного использования средних.</w:t>
      </w:r>
    </w:p>
    <w:p w:rsidR="00810618" w:rsidRPr="00BD30FE" w:rsidRDefault="00810618" w:rsidP="00BD30FE">
      <w:pPr>
        <w:spacing w:line="360" w:lineRule="auto"/>
        <w:ind w:left="0" w:firstLine="709"/>
        <w:rPr>
          <w:sz w:val="28"/>
          <w:szCs w:val="28"/>
        </w:rPr>
      </w:pPr>
      <w:r w:rsidRPr="00BD30FE">
        <w:rPr>
          <w:sz w:val="28"/>
          <w:szCs w:val="28"/>
        </w:rPr>
        <w:t>Средние, полученные для неоднородных совокупностей, будут искажать характер  изучаемого общественного явления, фальсифицировать его, или будут бессмысленными. Так, если рассчитать средний уровень доходов служащих какого-либо района, то получится фиктивный средний показатель, поскольку для его исчисления использована неоднородная совокупность, включающая в себя служащих предприятий различных типов (государственных, совместных, арендных, акционерных), а также органов государственного  управления, сферы науки, культуры, образования и т.п. В таких случаях метод средних используется в сочетании с методом группировок, позволяющим выделить однородные группы, по которым и исчисляются типические групповые средние.</w:t>
      </w:r>
    </w:p>
    <w:p w:rsidR="00810618" w:rsidRPr="00BD30FE" w:rsidRDefault="00810618" w:rsidP="00BD30FE">
      <w:pPr>
        <w:spacing w:line="360" w:lineRule="auto"/>
        <w:ind w:left="0" w:firstLine="709"/>
        <w:rPr>
          <w:sz w:val="28"/>
          <w:szCs w:val="28"/>
        </w:rPr>
      </w:pPr>
      <w:r w:rsidRPr="00BD30FE">
        <w:rPr>
          <w:sz w:val="28"/>
          <w:szCs w:val="28"/>
        </w:rPr>
        <w:t>Групповые средние позволяют избежать «огульных» средних, обеспечивают сравнение уровней отдельных групп с общим уровнем по совокупности, выявление имеющихся различий и т.д.</w:t>
      </w:r>
    </w:p>
    <w:p w:rsidR="00810618" w:rsidRPr="00BD30FE" w:rsidRDefault="00810618" w:rsidP="00BD30FE">
      <w:pPr>
        <w:spacing w:line="360" w:lineRule="auto"/>
        <w:ind w:left="0" w:firstLine="709"/>
        <w:rPr>
          <w:sz w:val="28"/>
          <w:szCs w:val="28"/>
        </w:rPr>
      </w:pPr>
      <w:r w:rsidRPr="00BD30FE">
        <w:rPr>
          <w:sz w:val="28"/>
          <w:szCs w:val="28"/>
        </w:rPr>
        <w:t>Однако нельзя сводить роль средних только к характеристике типических значений признаков в однородных по данному признаку совокупностях. На практике современная статистика использует так называемые системные средние, обобщающие неоднородные явления (характеристика государства, единой  народнохозяйственной системы: например, средний национальный доход на душу населения, средняя урожайность зерновых по всех стране, средний реальный доход на душу населения, среднее потребление продуктов питания на душу населения, производительность общественного труда).</w:t>
      </w:r>
    </w:p>
    <w:p w:rsidR="00810618" w:rsidRPr="00BD30FE" w:rsidRDefault="00810618" w:rsidP="00BD30FE">
      <w:pPr>
        <w:spacing w:line="360" w:lineRule="auto"/>
        <w:ind w:left="0" w:firstLine="709"/>
        <w:rPr>
          <w:sz w:val="28"/>
          <w:szCs w:val="28"/>
        </w:rPr>
      </w:pPr>
      <w:r w:rsidRPr="00BD30FE">
        <w:rPr>
          <w:sz w:val="28"/>
          <w:szCs w:val="28"/>
        </w:rPr>
        <w:t>В современных условиях развития рыночных отношений в экономике средние служат инструментом изучения объективных закономерностей социально-экономических явлений. Однако в экономическом анализе нельзя ограничиваться лишь средними показателями, так как за общими благоприятными средними могут скрываться и крупные серьезные недостатки в деятельности отдельных хозяйствующих субъектов, и ростки нового, прогрессивного. Так, например, распределение населения по доходу позволяет выявлять формирование новых социальных групп. Поэтому наряду со средними статистическими данными необходимо учитывать особенности отдельных единиц совокупности.</w:t>
      </w:r>
    </w:p>
    <w:p w:rsidR="00810618" w:rsidRPr="00BD30FE" w:rsidRDefault="00810618" w:rsidP="00BD30FE">
      <w:pPr>
        <w:spacing w:line="360" w:lineRule="auto"/>
        <w:ind w:left="0" w:firstLine="709"/>
        <w:rPr>
          <w:sz w:val="28"/>
          <w:szCs w:val="28"/>
        </w:rPr>
      </w:pPr>
      <w:r w:rsidRPr="00BD30FE">
        <w:rPr>
          <w:sz w:val="28"/>
          <w:szCs w:val="28"/>
        </w:rPr>
        <w:t>Средняя должна исчисляться для совокупности, состоящей из достаточно большого числа единиц, так как в этом случае согласно закону больших чисел взаимопогашаются случайные, индивидуальные различия между единицами, и они не оказывают существенного влияния на среднее значение, что способствует проявлению основного, существенного, присущего всей массе. Если основываться на среднем из небольшой группы данных, то можно сделать неправильные выводы, поскольку такой средний показатель будет отражать значительное влияние индивидуальных особенностей, т.е. случайных моментов, не характерных для изучаемой совокупности в целом.</w:t>
      </w:r>
    </w:p>
    <w:p w:rsidR="00810618" w:rsidRPr="00BD30FE" w:rsidRDefault="00810618" w:rsidP="00BD30FE">
      <w:pPr>
        <w:spacing w:line="360" w:lineRule="auto"/>
        <w:ind w:left="0" w:firstLine="709"/>
        <w:rPr>
          <w:sz w:val="28"/>
          <w:szCs w:val="28"/>
        </w:rPr>
      </w:pPr>
      <w:r w:rsidRPr="00BD30FE">
        <w:rPr>
          <w:sz w:val="28"/>
          <w:szCs w:val="28"/>
        </w:rPr>
        <w:t>Каждая средняя характеризует изучаемую совокупность по какому-либо одному признаку, но для характеристики  любой совокупности, описания ее типических черт и качественных особенностей нужна система средних показателей. Поэтому в практике отечественной статистики для изучения социально-экономических явлений, как правило, исчисляется система средних показателей. Так, например, показатели средней заработной платы оцениваются совместно с показателями средней выработки, фондовооруженности и энерговооруженности труда, степенью механизации и автоматизации работ и др.</w:t>
      </w:r>
    </w:p>
    <w:p w:rsidR="00810618" w:rsidRPr="00BD30FE" w:rsidRDefault="00810618" w:rsidP="00BD30FE">
      <w:pPr>
        <w:spacing w:line="360" w:lineRule="auto"/>
        <w:ind w:left="0" w:firstLine="709"/>
        <w:rPr>
          <w:sz w:val="28"/>
          <w:szCs w:val="28"/>
        </w:rPr>
      </w:pPr>
      <w:r w:rsidRPr="00BD30FE">
        <w:rPr>
          <w:sz w:val="28"/>
          <w:szCs w:val="28"/>
        </w:rPr>
        <w:t>Средняя должна вычисляться с учетом экономического содержания исследуемого показателя. Поэтому для конкретного показателя, используемого в социально-экономическом анализе, можно исчислить только одно истинное значение средней на базе научного способа расчета.</w:t>
      </w:r>
    </w:p>
    <w:p w:rsidR="00810618" w:rsidRPr="00F42549" w:rsidRDefault="00F42549" w:rsidP="00F42549">
      <w:pPr>
        <w:spacing w:line="360" w:lineRule="auto"/>
        <w:ind w:left="0" w:firstLine="0"/>
        <w:jc w:val="center"/>
        <w:rPr>
          <w:b/>
          <w:bCs/>
          <w:sz w:val="28"/>
          <w:szCs w:val="28"/>
          <w:lang w:val="en-US"/>
        </w:rPr>
      </w:pPr>
      <w:r>
        <w:rPr>
          <w:sz w:val="28"/>
          <w:szCs w:val="28"/>
        </w:rPr>
        <w:br w:type="page"/>
      </w:r>
      <w:r w:rsidR="00810618" w:rsidRPr="00F42549">
        <w:rPr>
          <w:b/>
          <w:bCs/>
          <w:sz w:val="28"/>
          <w:szCs w:val="28"/>
        </w:rPr>
        <w:t>2. Виды средних</w:t>
      </w:r>
    </w:p>
    <w:p w:rsidR="00F42549" w:rsidRPr="00F42549" w:rsidRDefault="00F42549" w:rsidP="00BD30FE">
      <w:pPr>
        <w:spacing w:line="360" w:lineRule="auto"/>
        <w:ind w:left="0" w:firstLine="709"/>
        <w:rPr>
          <w:sz w:val="28"/>
          <w:szCs w:val="28"/>
          <w:lang w:val="en-US"/>
        </w:rPr>
      </w:pPr>
    </w:p>
    <w:p w:rsidR="00810618" w:rsidRPr="00BD30FE" w:rsidRDefault="00810618" w:rsidP="00BD30FE">
      <w:pPr>
        <w:spacing w:line="360" w:lineRule="auto"/>
        <w:ind w:left="0" w:firstLine="709"/>
        <w:rPr>
          <w:sz w:val="28"/>
          <w:szCs w:val="28"/>
        </w:rPr>
      </w:pPr>
      <w:r w:rsidRPr="00BD30FE">
        <w:rPr>
          <w:sz w:val="28"/>
          <w:szCs w:val="28"/>
        </w:rPr>
        <w:t xml:space="preserve">В каждом конкретном случае применяется одна их средних величин: арифметическая, гармоническая, геометрическая, квадратическая, кубическая и т.д. </w:t>
      </w:r>
    </w:p>
    <w:p w:rsidR="00810618" w:rsidRPr="00BD30FE" w:rsidRDefault="00810618" w:rsidP="00BD30FE">
      <w:pPr>
        <w:spacing w:line="360" w:lineRule="auto"/>
        <w:ind w:left="0" w:firstLine="709"/>
        <w:rPr>
          <w:sz w:val="28"/>
          <w:szCs w:val="28"/>
        </w:rPr>
      </w:pPr>
      <w:r w:rsidRPr="00BD30FE">
        <w:rPr>
          <w:sz w:val="28"/>
          <w:szCs w:val="28"/>
        </w:rPr>
        <w:t xml:space="preserve">Средняя арифметическая </w:t>
      </w:r>
    </w:p>
    <w:p w:rsidR="00F42549" w:rsidRPr="00F42549" w:rsidRDefault="00810618" w:rsidP="00F42549">
      <w:pPr>
        <w:spacing w:line="360" w:lineRule="auto"/>
        <w:ind w:left="0" w:firstLine="709"/>
        <w:rPr>
          <w:sz w:val="28"/>
          <w:szCs w:val="28"/>
          <w:lang w:val="en-US"/>
        </w:rPr>
      </w:pPr>
      <w:r w:rsidRPr="00F42549">
        <w:rPr>
          <w:sz w:val="28"/>
          <w:szCs w:val="28"/>
        </w:rPr>
        <w:t>Наиболее распространенным видом средних является средняя арифметическая. Она применяется в тех случаях, когда объем варьирующего признака всей совокупности является суммой значений признаков отдельных единиц. Для общественных явлений  характерна аддитивность, т.е. суммарность объемов варьирующего признака, этим определяется область применения средней арифметической и объясняется ее распространенность как обобщающего показателя. Так, например: общий фонд заработной платы  - это сумма заработных плат всех работников, валовый сбор урожая – сумма произведенной продукции со всей повседневной площади.</w:t>
      </w:r>
    </w:p>
    <w:p w:rsidR="00D91664" w:rsidRPr="00D91664" w:rsidRDefault="00810618" w:rsidP="00D91664">
      <w:pPr>
        <w:spacing w:line="360" w:lineRule="auto"/>
        <w:ind w:left="0" w:firstLine="709"/>
        <w:rPr>
          <w:sz w:val="28"/>
          <w:szCs w:val="28"/>
          <w:lang w:val="en-US"/>
        </w:rPr>
      </w:pPr>
      <w:r w:rsidRPr="00D91664">
        <w:rPr>
          <w:sz w:val="28"/>
          <w:szCs w:val="28"/>
        </w:rPr>
        <w:t>Средняя гармоническая</w:t>
      </w:r>
    </w:p>
    <w:p w:rsidR="00D91664" w:rsidRPr="00D91664" w:rsidRDefault="00810618" w:rsidP="00D91664">
      <w:pPr>
        <w:spacing w:line="360" w:lineRule="auto"/>
        <w:ind w:left="0" w:firstLine="709"/>
        <w:rPr>
          <w:sz w:val="28"/>
          <w:szCs w:val="28"/>
          <w:lang w:val="en-US"/>
        </w:rPr>
      </w:pPr>
      <w:r w:rsidRPr="00D91664">
        <w:rPr>
          <w:sz w:val="28"/>
          <w:szCs w:val="28"/>
        </w:rPr>
        <w:t>При расчете средних показателей помимо средней арифметической могут использоваться и другие виды средних. Однако любая средняя величина должна вычисляться так, чтобы при замене ею каждого варианта осредняемого признака не изменялся итоговый, обобщающий, или, как его принято называть определяющий показатель, который связан с осредняемым показателем.</w:t>
      </w:r>
    </w:p>
    <w:p w:rsidR="00D91664" w:rsidRPr="00D91664" w:rsidRDefault="00810618" w:rsidP="00D91664">
      <w:pPr>
        <w:spacing w:line="360" w:lineRule="auto"/>
        <w:ind w:left="0" w:firstLine="709"/>
        <w:rPr>
          <w:sz w:val="28"/>
          <w:szCs w:val="28"/>
          <w:lang w:val="en-US"/>
        </w:rPr>
      </w:pPr>
      <w:r w:rsidRPr="00D91664">
        <w:rPr>
          <w:sz w:val="28"/>
          <w:szCs w:val="28"/>
        </w:rPr>
        <w:t>Следовательно, в каждом конкретном случае в зависимости от характера имеющихся данных, существует только одно истинное среднее значение показателя, адекватное свойствам и сущности изучаемого социально-экономического явления.</w:t>
      </w:r>
    </w:p>
    <w:p w:rsidR="00D91664" w:rsidRPr="00D91664" w:rsidRDefault="00810618" w:rsidP="00D91664">
      <w:pPr>
        <w:spacing w:line="360" w:lineRule="auto"/>
        <w:ind w:left="0" w:firstLine="709"/>
        <w:rPr>
          <w:sz w:val="28"/>
          <w:szCs w:val="28"/>
          <w:lang w:val="en-US"/>
        </w:rPr>
      </w:pPr>
      <w:r w:rsidRPr="00D91664">
        <w:rPr>
          <w:sz w:val="28"/>
          <w:szCs w:val="28"/>
        </w:rPr>
        <w:t>Средняя геометрическая</w:t>
      </w:r>
    </w:p>
    <w:p w:rsidR="0093584D" w:rsidRPr="0093584D" w:rsidRDefault="00810618" w:rsidP="0093584D">
      <w:pPr>
        <w:spacing w:line="360" w:lineRule="auto"/>
        <w:ind w:left="0" w:firstLine="709"/>
        <w:rPr>
          <w:sz w:val="28"/>
          <w:szCs w:val="28"/>
          <w:lang w:val="en-US"/>
        </w:rPr>
      </w:pPr>
      <w:r w:rsidRPr="0093584D">
        <w:rPr>
          <w:sz w:val="28"/>
          <w:szCs w:val="28"/>
        </w:rPr>
        <w:t>Средняя геометрическая применяется в тех случаях, когда индивидуальные значения признака представляют собой, как правило, относительные величины динамики, построенные в виде цепных величин, как отношение к предыдущему уровню каждого уровня в ряжу динамики, т.е. характеризует средний коэффициент роста.</w:t>
      </w:r>
    </w:p>
    <w:p w:rsidR="0093584D" w:rsidRPr="0093584D" w:rsidRDefault="00810618" w:rsidP="0093584D">
      <w:pPr>
        <w:spacing w:line="360" w:lineRule="auto"/>
        <w:ind w:left="0" w:firstLine="709"/>
        <w:rPr>
          <w:sz w:val="28"/>
          <w:szCs w:val="28"/>
          <w:lang w:val="en-US"/>
        </w:rPr>
      </w:pPr>
      <w:r w:rsidRPr="0093584D">
        <w:rPr>
          <w:sz w:val="28"/>
          <w:szCs w:val="28"/>
        </w:rPr>
        <w:t>Наиболее широкое применение средняя геометрическая получила для определения средних темпов изменения в рядах динамики, а также в рядах распределения.</w:t>
      </w:r>
    </w:p>
    <w:p w:rsidR="0093584D" w:rsidRPr="0093584D" w:rsidRDefault="00810618" w:rsidP="0093584D">
      <w:pPr>
        <w:spacing w:line="360" w:lineRule="auto"/>
        <w:ind w:left="0" w:firstLine="709"/>
        <w:rPr>
          <w:sz w:val="28"/>
          <w:szCs w:val="28"/>
          <w:lang w:val="en-US"/>
        </w:rPr>
      </w:pPr>
      <w:r w:rsidRPr="0093584D">
        <w:rPr>
          <w:sz w:val="28"/>
          <w:szCs w:val="28"/>
        </w:rPr>
        <w:t>Средняя квадратическая и кубическая</w:t>
      </w:r>
    </w:p>
    <w:p w:rsidR="0093584D" w:rsidRPr="00C02474" w:rsidRDefault="00810618" w:rsidP="0093584D">
      <w:pPr>
        <w:spacing w:line="360" w:lineRule="auto"/>
        <w:ind w:left="0" w:firstLine="709"/>
        <w:rPr>
          <w:sz w:val="28"/>
          <w:szCs w:val="28"/>
          <w:lang w:val="en-US"/>
        </w:rPr>
      </w:pPr>
      <w:r w:rsidRPr="0093584D">
        <w:rPr>
          <w:sz w:val="28"/>
          <w:szCs w:val="28"/>
        </w:rPr>
        <w:t>В ряде случаев в экономической практике возникает потребность расчета среднего размера признака, выраженного в квадратных или кубических единицах измерения. Тогда применятся средняя квадратическая и средняя кубическая</w:t>
      </w:r>
      <w:r w:rsidR="00C02474">
        <w:rPr>
          <w:sz w:val="28"/>
          <w:szCs w:val="28"/>
          <w:lang w:val="en-US"/>
        </w:rPr>
        <w:t>.</w:t>
      </w:r>
    </w:p>
    <w:p w:rsidR="00810618" w:rsidRPr="0093584D" w:rsidRDefault="00D91664" w:rsidP="0093584D">
      <w:pPr>
        <w:pStyle w:val="3"/>
        <w:ind w:firstLine="0"/>
        <w:jc w:val="center"/>
      </w:pPr>
      <w:r>
        <w:rPr>
          <w:b w:val="0"/>
          <w:bCs w:val="0"/>
        </w:rPr>
        <w:br w:type="page"/>
      </w:r>
      <w:r w:rsidR="00810618" w:rsidRPr="0093584D">
        <w:t>3. Показатели вариации</w:t>
      </w:r>
    </w:p>
    <w:p w:rsidR="00810618" w:rsidRPr="00BD30FE" w:rsidRDefault="00810618" w:rsidP="00BD30FE">
      <w:pPr>
        <w:spacing w:line="360" w:lineRule="auto"/>
        <w:ind w:left="0" w:firstLine="709"/>
        <w:rPr>
          <w:sz w:val="28"/>
          <w:szCs w:val="28"/>
        </w:rPr>
      </w:pPr>
    </w:p>
    <w:p w:rsidR="00810618" w:rsidRPr="00BD30FE" w:rsidRDefault="00810618" w:rsidP="00BD30FE">
      <w:pPr>
        <w:spacing w:line="360" w:lineRule="auto"/>
        <w:ind w:left="0" w:firstLine="709"/>
        <w:rPr>
          <w:sz w:val="28"/>
          <w:szCs w:val="28"/>
        </w:rPr>
      </w:pPr>
      <w:r w:rsidRPr="00BD30FE">
        <w:rPr>
          <w:sz w:val="28"/>
          <w:szCs w:val="28"/>
        </w:rPr>
        <w:t>Вариация – это различие в значениях какого- либо признака у разных единиц данной совокупности в один и тот же период или момент времени. Например, работники фирмы различаются по доходам, затратам времени на работу, росту, весу, любимому занятию в свободное время и т.д. Она возникает в результате того, что индивидуальные значения признака складываются под совокупным влиянием разнообразных факторов (условий), которые по-разному сочетаются в каждом отдельном случае. Таким образом, величина каждого варианта объективна.</w:t>
      </w:r>
    </w:p>
    <w:p w:rsidR="00810618" w:rsidRPr="00BD30FE" w:rsidRDefault="00810618" w:rsidP="00BD30FE">
      <w:pPr>
        <w:spacing w:line="360" w:lineRule="auto"/>
        <w:ind w:left="0" w:firstLine="709"/>
        <w:rPr>
          <w:sz w:val="28"/>
          <w:szCs w:val="28"/>
        </w:rPr>
      </w:pPr>
      <w:r w:rsidRPr="00BD30FE">
        <w:rPr>
          <w:sz w:val="28"/>
          <w:szCs w:val="28"/>
        </w:rPr>
        <w:t>Исследование вариации в статистике имеет большое значение, помогает познать сущность изучаемого явления. Особенно актуально оно в период формирования многоукладной экономики. Измерение вариации, выяснение ее причины, выявление влияния отдельных факторов дает важную информацию (например, о продолжительности жизни людей, доходах и расходах населения, финансовом положении предприятия и т.п.) для принятия научно обоснованных управленческих решений.</w:t>
      </w:r>
    </w:p>
    <w:p w:rsidR="00810618" w:rsidRPr="00BD30FE" w:rsidRDefault="00810618" w:rsidP="00BD30FE">
      <w:pPr>
        <w:spacing w:line="360" w:lineRule="auto"/>
        <w:ind w:left="0" w:firstLine="709"/>
        <w:rPr>
          <w:sz w:val="28"/>
          <w:szCs w:val="28"/>
        </w:rPr>
      </w:pPr>
      <w:r w:rsidRPr="00BD30FE">
        <w:rPr>
          <w:sz w:val="28"/>
          <w:szCs w:val="28"/>
        </w:rPr>
        <w:t>Средняя величина дает обобщающую характеристику признака изучаемой совокупности, но она не раскрывает строения совокупности, которое весьма существенно для ее познания. Средняя не показывает, как располагаются около нее варианты усредняемого признака, сосредоточены ли они вблизи средней или значительно отклоняются от нее. Средняя величина признака в двух совокупностях может быть одинаковой, но в одном случае все индивидуальные значения отличаются от нее мало, а в другом – эти отличия велики, т.е. в одном случае вариация признака мала, а в другом – велика, это имеет весьма важное значение для характеристики надежности средней величины.</w:t>
      </w:r>
    </w:p>
    <w:p w:rsidR="00810618" w:rsidRPr="00BD30FE" w:rsidRDefault="00810618" w:rsidP="00BD30FE">
      <w:pPr>
        <w:spacing w:line="360" w:lineRule="auto"/>
        <w:ind w:left="0" w:firstLine="709"/>
        <w:rPr>
          <w:sz w:val="28"/>
          <w:szCs w:val="28"/>
        </w:rPr>
      </w:pPr>
      <w:r w:rsidRPr="00BD30FE">
        <w:rPr>
          <w:sz w:val="28"/>
          <w:szCs w:val="28"/>
        </w:rPr>
        <w:t>Чем больше варианты отдельных единиц совокупности различаются между собой, тем больше они отличаются от своей средней, и наоборот, - чем меньше варианты отличаются друг от друга, тем меньше они отличаются от средней, которая в таком случае будет более реально представлять всю совокупность. Вот почему ограничиваться вычислением одной средней в ряде случаев нельзя. Нужны и показатели, характеризующие отклонения отдельных значений от общей средней.</w:t>
      </w:r>
    </w:p>
    <w:p w:rsidR="00810618" w:rsidRPr="00990933" w:rsidRDefault="00990933" w:rsidP="00990933">
      <w:pPr>
        <w:spacing w:line="360" w:lineRule="auto"/>
        <w:ind w:left="0" w:firstLine="0"/>
        <w:jc w:val="center"/>
        <w:rPr>
          <w:b/>
          <w:bCs/>
          <w:sz w:val="28"/>
          <w:szCs w:val="28"/>
        </w:rPr>
      </w:pPr>
      <w:r>
        <w:rPr>
          <w:sz w:val="28"/>
          <w:szCs w:val="28"/>
        </w:rPr>
        <w:br w:type="page"/>
      </w:r>
      <w:r w:rsidR="00810618" w:rsidRPr="00990933">
        <w:rPr>
          <w:b/>
          <w:bCs/>
          <w:sz w:val="28"/>
          <w:szCs w:val="28"/>
        </w:rPr>
        <w:t>4. Методические указания и решение типовых задач</w:t>
      </w:r>
    </w:p>
    <w:p w:rsidR="00810618" w:rsidRPr="00BD30FE" w:rsidRDefault="00810618" w:rsidP="00BD30FE">
      <w:pPr>
        <w:spacing w:line="360" w:lineRule="auto"/>
        <w:ind w:left="0" w:firstLine="709"/>
        <w:rPr>
          <w:sz w:val="28"/>
          <w:szCs w:val="28"/>
        </w:rPr>
      </w:pPr>
    </w:p>
    <w:p w:rsidR="00810618" w:rsidRPr="00BD30FE" w:rsidRDefault="00810618" w:rsidP="00BD30FE">
      <w:pPr>
        <w:spacing w:line="360" w:lineRule="auto"/>
        <w:ind w:left="0" w:firstLine="709"/>
        <w:rPr>
          <w:sz w:val="28"/>
          <w:szCs w:val="28"/>
        </w:rPr>
      </w:pPr>
      <w:r w:rsidRPr="00BD30FE">
        <w:rPr>
          <w:sz w:val="28"/>
          <w:szCs w:val="28"/>
        </w:rPr>
        <w:t>Средняя является обобщающей характеристикой совокупности единиц по качественно однородному признаку.</w:t>
      </w:r>
    </w:p>
    <w:p w:rsidR="00810618" w:rsidRPr="00BD30FE" w:rsidRDefault="00810618" w:rsidP="00BD30FE">
      <w:pPr>
        <w:pStyle w:val="a3"/>
        <w:spacing w:line="360" w:lineRule="auto"/>
        <w:ind w:right="0" w:firstLine="709"/>
      </w:pPr>
      <w:r w:rsidRPr="00BD30FE">
        <w:t>В статистике применяются различные виды средних: арифмети</w:t>
      </w:r>
      <w:r w:rsidRPr="00BD30FE">
        <w:softHyphen/>
        <w:t>ческая, гармоническая, квадратическая, геометрическая и структур</w:t>
      </w:r>
      <w:r w:rsidRPr="00BD30FE">
        <w:softHyphen/>
        <w:t>ные средние — мода, медиана. Средние, кроме моды и медианы, исчисляются в двух формах: простой и взвешенной. Выбор формы средней зависит от исходных данных и содержания определяемого показателя. Наибольшее распространение получила средняя ариф</w:t>
      </w:r>
      <w:r w:rsidRPr="00BD30FE">
        <w:softHyphen/>
        <w:t>метическая, как простая, так и взвешенная.</w:t>
      </w:r>
    </w:p>
    <w:p w:rsidR="00810618" w:rsidRDefault="00810618" w:rsidP="00BD30FE">
      <w:pPr>
        <w:widowControl/>
        <w:spacing w:line="360" w:lineRule="auto"/>
        <w:ind w:left="0" w:firstLine="709"/>
        <w:rPr>
          <w:sz w:val="28"/>
          <w:szCs w:val="28"/>
          <w:lang w:val="en-US"/>
        </w:rPr>
      </w:pPr>
      <w:r w:rsidRPr="00BD30FE">
        <w:rPr>
          <w:sz w:val="28"/>
          <w:szCs w:val="28"/>
        </w:rPr>
        <w:t>Средняя арифметическая простая равна сумме значений признака, делен</w:t>
      </w:r>
      <w:r w:rsidR="00990933">
        <w:rPr>
          <w:sz w:val="28"/>
          <w:szCs w:val="28"/>
        </w:rPr>
        <w:t>ной на их число:</w:t>
      </w:r>
    </w:p>
    <w:p w:rsidR="00990933" w:rsidRPr="00990933" w:rsidRDefault="00990933" w:rsidP="00BD30FE">
      <w:pPr>
        <w:widowControl/>
        <w:spacing w:line="360" w:lineRule="auto"/>
        <w:ind w:left="0" w:firstLine="709"/>
        <w:rPr>
          <w:sz w:val="28"/>
          <w:szCs w:val="28"/>
          <w:lang w:val="en-US"/>
        </w:rPr>
      </w:pPr>
    </w:p>
    <w:p w:rsidR="00810618" w:rsidRPr="00BD30FE" w:rsidRDefault="00810618" w:rsidP="00990933">
      <w:pPr>
        <w:widowControl/>
        <w:spacing w:line="360" w:lineRule="auto"/>
        <w:ind w:left="720" w:firstLine="720"/>
        <w:rPr>
          <w:sz w:val="28"/>
          <w:szCs w:val="28"/>
        </w:rPr>
      </w:pPr>
      <w:r w:rsidRPr="00BD30FE">
        <w:rPr>
          <w:sz w:val="28"/>
          <w:szCs w:val="28"/>
        </w:rPr>
        <w:sym w:font="Symbol" w:char="F053"/>
      </w:r>
      <w:r w:rsidRPr="00BD30FE">
        <w:rPr>
          <w:sz w:val="28"/>
          <w:szCs w:val="28"/>
        </w:rPr>
        <w:t xml:space="preserve"> х</w:t>
      </w:r>
    </w:p>
    <w:p w:rsidR="00810618" w:rsidRPr="00BD30FE" w:rsidRDefault="00810618" w:rsidP="00BD30FE">
      <w:pPr>
        <w:widowControl/>
        <w:spacing w:line="360" w:lineRule="auto"/>
        <w:ind w:left="0" w:firstLine="709"/>
        <w:rPr>
          <w:sz w:val="28"/>
          <w:szCs w:val="28"/>
        </w:rPr>
      </w:pPr>
      <w:r w:rsidRPr="00BD30FE">
        <w:rPr>
          <w:sz w:val="28"/>
          <w:szCs w:val="28"/>
        </w:rPr>
        <w:t>х</w:t>
      </w:r>
      <w:r w:rsidR="00AB245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Pr="00BD30FE">
        <w:rPr>
          <w:sz w:val="28"/>
          <w:szCs w:val="28"/>
        </w:rPr>
        <w:t xml:space="preserve"> = </w:t>
      </w:r>
      <w:r w:rsidRPr="00BD30FE">
        <w:rPr>
          <w:sz w:val="28"/>
          <w:szCs w:val="28"/>
          <w:lang w:val="en-US"/>
        </w:rPr>
        <w:sym w:font="Symbol" w:char="F0BE"/>
      </w:r>
      <w:r w:rsidRPr="00BD30FE">
        <w:rPr>
          <w:sz w:val="28"/>
          <w:szCs w:val="28"/>
          <w:lang w:val="en-US"/>
        </w:rPr>
        <w:sym w:font="Symbol" w:char="F0BE"/>
      </w:r>
      <w:r w:rsidRPr="00BD30FE">
        <w:rPr>
          <w:sz w:val="28"/>
          <w:szCs w:val="28"/>
          <w:lang w:val="en-US"/>
        </w:rPr>
        <w:sym w:font="Symbol" w:char="F0BE"/>
      </w:r>
      <w:r w:rsidRPr="00BD30FE">
        <w:rPr>
          <w:sz w:val="28"/>
          <w:szCs w:val="28"/>
          <w:lang w:val="en-US"/>
        </w:rPr>
        <w:sym w:font="Symbol" w:char="F0BE"/>
      </w:r>
      <w:r w:rsidRPr="00BD30FE">
        <w:rPr>
          <w:sz w:val="28"/>
          <w:szCs w:val="28"/>
        </w:rPr>
        <w:t>,</w:t>
      </w:r>
    </w:p>
    <w:p w:rsidR="00810618" w:rsidRDefault="00810618" w:rsidP="00BD30FE">
      <w:pPr>
        <w:widowControl/>
        <w:spacing w:line="360" w:lineRule="auto"/>
        <w:ind w:left="0" w:firstLine="709"/>
        <w:rPr>
          <w:sz w:val="28"/>
          <w:szCs w:val="28"/>
          <w:lang w:val="en-US"/>
        </w:rPr>
      </w:pPr>
      <w:r w:rsidRPr="00BD30FE">
        <w:rPr>
          <w:sz w:val="28"/>
          <w:szCs w:val="28"/>
        </w:rPr>
        <w:t xml:space="preserve">     </w:t>
      </w:r>
      <w:r w:rsidR="00990933">
        <w:rPr>
          <w:sz w:val="28"/>
          <w:szCs w:val="28"/>
        </w:rPr>
        <w:t xml:space="preserve">         </w:t>
      </w:r>
      <w:r w:rsidRPr="00BD30FE">
        <w:rPr>
          <w:sz w:val="28"/>
          <w:szCs w:val="28"/>
          <w:lang w:val="en-US"/>
        </w:rPr>
        <w:t>n</w:t>
      </w:r>
    </w:p>
    <w:p w:rsidR="00990933" w:rsidRPr="00BD30FE" w:rsidRDefault="00990933" w:rsidP="00BD30FE">
      <w:pPr>
        <w:widowControl/>
        <w:spacing w:line="360" w:lineRule="auto"/>
        <w:ind w:left="0" w:firstLine="709"/>
        <w:rPr>
          <w:sz w:val="28"/>
          <w:szCs w:val="28"/>
        </w:rPr>
      </w:pPr>
    </w:p>
    <w:p w:rsidR="00810618" w:rsidRPr="00BD30FE" w:rsidRDefault="00810618" w:rsidP="00BD30FE">
      <w:pPr>
        <w:widowControl/>
        <w:spacing w:line="360" w:lineRule="auto"/>
        <w:ind w:left="0" w:firstLine="709"/>
        <w:rPr>
          <w:sz w:val="28"/>
          <w:szCs w:val="28"/>
        </w:rPr>
      </w:pPr>
      <w:r w:rsidRPr="00BD30FE">
        <w:rPr>
          <w:sz w:val="28"/>
          <w:szCs w:val="28"/>
        </w:rPr>
        <w:t>где х - значение признака (вариант);</w:t>
      </w:r>
    </w:p>
    <w:p w:rsidR="00810618" w:rsidRPr="00BD30FE" w:rsidRDefault="00810618" w:rsidP="00BD30FE">
      <w:pPr>
        <w:pStyle w:val="a3"/>
        <w:spacing w:line="360" w:lineRule="auto"/>
        <w:ind w:right="0" w:firstLine="709"/>
      </w:pPr>
      <w:r w:rsidRPr="00BD30FE">
        <w:rPr>
          <w:lang w:val="en-US"/>
        </w:rPr>
        <w:t>n</w:t>
      </w:r>
      <w:r w:rsidRPr="00BD30FE">
        <w:t xml:space="preserve"> — число единиц признака.</w:t>
      </w:r>
    </w:p>
    <w:p w:rsidR="00810618" w:rsidRPr="00BD30FE" w:rsidRDefault="00810618" w:rsidP="00BD30FE">
      <w:pPr>
        <w:pStyle w:val="a3"/>
        <w:spacing w:line="360" w:lineRule="auto"/>
        <w:ind w:right="0" w:firstLine="709"/>
      </w:pPr>
      <w:r w:rsidRPr="00BD30FE">
        <w:t>Средняя арифметическая простая применяется в случаях, когда варианты представлены индивидуально в виде их перечня в любом порядке или ранжированного ряда.</w:t>
      </w:r>
    </w:p>
    <w:p w:rsidR="00810618" w:rsidRPr="00BD30FE" w:rsidRDefault="00810618" w:rsidP="00BD30FE">
      <w:pPr>
        <w:pStyle w:val="a3"/>
        <w:spacing w:line="360" w:lineRule="auto"/>
        <w:ind w:right="0" w:firstLine="709"/>
      </w:pPr>
      <w:r w:rsidRPr="00BD30FE">
        <w:t>Пример 1. Доходы пяти банков по операциям с ценными бума</w:t>
      </w:r>
      <w:r w:rsidRPr="00BD30FE">
        <w:softHyphen/>
        <w:t xml:space="preserve">гами за отчетный период составили: 0,4; 0,7; 0,8; 1,1; 1,2 тыс. руб. </w:t>
      </w:r>
    </w:p>
    <w:p w:rsidR="00810618" w:rsidRPr="00AD0825" w:rsidRDefault="00810618" w:rsidP="00BD30FE">
      <w:pPr>
        <w:pStyle w:val="a3"/>
        <w:spacing w:line="360" w:lineRule="auto"/>
        <w:ind w:right="0" w:firstLine="709"/>
        <w:rPr>
          <w:lang w:val="en-US"/>
        </w:rPr>
      </w:pPr>
      <w:r w:rsidRPr="00BD30FE">
        <w:t xml:space="preserve">Определить средний доход </w:t>
      </w:r>
      <w:r w:rsidR="00AD0825">
        <w:t>банка по данной операции.</w:t>
      </w:r>
    </w:p>
    <w:p w:rsidR="00810618" w:rsidRPr="00BD30FE" w:rsidRDefault="00810618" w:rsidP="00BD30FE">
      <w:pPr>
        <w:pStyle w:val="a3"/>
        <w:spacing w:line="360" w:lineRule="auto"/>
        <w:ind w:right="0" w:firstLine="709"/>
      </w:pPr>
      <w:r w:rsidRPr="00BD30FE">
        <w:t>Решение. Средний доход пяти банков по операциям с ценными  бумагами равен</w:t>
      </w:r>
    </w:p>
    <w:p w:rsidR="00810618" w:rsidRPr="00BD30FE" w:rsidRDefault="00810618" w:rsidP="00BD30FE">
      <w:pPr>
        <w:pStyle w:val="a3"/>
        <w:spacing w:line="360" w:lineRule="auto"/>
        <w:ind w:right="0" w:firstLine="709"/>
      </w:pPr>
      <w:r w:rsidRPr="00BD30FE">
        <w:t>х = 4,2/5 = 0,84 тыс. руб.</w:t>
      </w:r>
    </w:p>
    <w:p w:rsidR="00810618" w:rsidRDefault="00810618" w:rsidP="00BD30FE">
      <w:pPr>
        <w:pStyle w:val="a3"/>
        <w:spacing w:line="360" w:lineRule="auto"/>
        <w:ind w:right="0" w:firstLine="709"/>
        <w:rPr>
          <w:lang w:val="en-US"/>
        </w:rPr>
      </w:pPr>
      <w:r w:rsidRPr="00BD30FE">
        <w:t>Если данные представлены в виде дискретных или интервальных 1 рядов распределения, в которых одинаковые значения признака (х) объединены в группы, имеющие различное число единиц (</w:t>
      </w:r>
      <w:r w:rsidRPr="00BD30FE">
        <w:rPr>
          <w:lang w:val="en-US"/>
        </w:rPr>
        <w:t>f</w:t>
      </w:r>
      <w:r w:rsidRPr="00BD30FE">
        <w:t>), назы</w:t>
      </w:r>
      <w:r w:rsidRPr="00BD30FE">
        <w:softHyphen/>
        <w:t>ваемое частотой (весом), применяется средняя арифметическая взвешенная:</w:t>
      </w:r>
    </w:p>
    <w:p w:rsidR="00AA3DC5" w:rsidRPr="00AA3DC5" w:rsidRDefault="00AA3DC5" w:rsidP="00BD30FE">
      <w:pPr>
        <w:pStyle w:val="a3"/>
        <w:spacing w:line="360" w:lineRule="auto"/>
        <w:ind w:right="0" w:firstLine="709"/>
        <w:rPr>
          <w:lang w:val="en-US"/>
        </w:rPr>
      </w:pPr>
    </w:p>
    <w:p w:rsidR="00810618" w:rsidRPr="00BD30FE" w:rsidRDefault="00AD0825" w:rsidP="00BD30FE">
      <w:pPr>
        <w:pStyle w:val="a3"/>
        <w:spacing w:line="360" w:lineRule="auto"/>
        <w:ind w:right="0" w:firstLine="709"/>
      </w:pPr>
      <w:r>
        <w:rPr>
          <w:lang w:val="en-US"/>
        </w:rPr>
        <w:tab/>
      </w:r>
      <w:r w:rsidR="00810618" w:rsidRPr="00BD30FE">
        <w:tab/>
        <w:t xml:space="preserve">    </w:t>
      </w:r>
      <w:r w:rsidR="00810618" w:rsidRPr="00BD30FE">
        <w:sym w:font="Symbol" w:char="F053"/>
      </w:r>
      <w:r w:rsidR="00810618" w:rsidRPr="00BD30FE">
        <w:t xml:space="preserve"> х</w:t>
      </w:r>
      <w:r w:rsidR="00810618" w:rsidRPr="00BD30FE">
        <w:rPr>
          <w:lang w:val="en-US"/>
        </w:rPr>
        <w:t>f</w:t>
      </w:r>
    </w:p>
    <w:p w:rsidR="00810618" w:rsidRPr="00BD30FE" w:rsidRDefault="00810618" w:rsidP="00BD30FE">
      <w:pPr>
        <w:pStyle w:val="a3"/>
        <w:spacing w:line="360" w:lineRule="auto"/>
        <w:ind w:right="0" w:firstLine="709"/>
      </w:pPr>
      <w:r w:rsidRPr="00BD30FE">
        <w:t xml:space="preserve">    х = </w:t>
      </w:r>
      <w:r w:rsidRPr="00BD30FE">
        <w:rPr>
          <w:lang w:val="en-US"/>
        </w:rPr>
        <w:sym w:font="Symbol" w:char="F0BE"/>
      </w:r>
      <w:r w:rsidRPr="00BD30FE">
        <w:rPr>
          <w:lang w:val="en-US"/>
        </w:rPr>
        <w:sym w:font="Symbol" w:char="F0BE"/>
      </w:r>
      <w:r w:rsidRPr="00BD30FE">
        <w:rPr>
          <w:lang w:val="en-US"/>
        </w:rPr>
        <w:sym w:font="Symbol" w:char="F0BE"/>
      </w:r>
      <w:r w:rsidRPr="00BD30FE">
        <w:rPr>
          <w:lang w:val="en-US"/>
        </w:rPr>
        <w:sym w:font="Symbol" w:char="F0BE"/>
      </w:r>
      <w:r w:rsidRPr="00BD30FE">
        <w:t>,</w:t>
      </w:r>
    </w:p>
    <w:p w:rsidR="00810618" w:rsidRPr="00BD30FE" w:rsidRDefault="00810618" w:rsidP="00BD30FE">
      <w:pPr>
        <w:pStyle w:val="a3"/>
        <w:spacing w:line="360" w:lineRule="auto"/>
        <w:ind w:right="0" w:firstLine="709"/>
      </w:pPr>
      <w:r w:rsidRPr="00BD30FE">
        <w:t xml:space="preserve">                </w:t>
      </w:r>
      <w:r w:rsidRPr="00BD30FE">
        <w:sym w:font="Symbol" w:char="F053"/>
      </w:r>
      <w:r w:rsidRPr="00BD30FE">
        <w:rPr>
          <w:lang w:val="en-US"/>
        </w:rPr>
        <w:t>f</w:t>
      </w:r>
    </w:p>
    <w:p w:rsidR="00810618" w:rsidRPr="00BD30FE" w:rsidRDefault="00810618" w:rsidP="00BD30FE">
      <w:pPr>
        <w:pStyle w:val="a3"/>
        <w:spacing w:line="360" w:lineRule="auto"/>
        <w:ind w:right="0" w:firstLine="709"/>
      </w:pPr>
    </w:p>
    <w:p w:rsidR="00810618" w:rsidRPr="00BD30FE" w:rsidRDefault="00810618" w:rsidP="00BD30FE">
      <w:pPr>
        <w:pStyle w:val="a3"/>
        <w:spacing w:line="360" w:lineRule="auto"/>
        <w:ind w:right="0" w:firstLine="709"/>
      </w:pPr>
      <w:r w:rsidRPr="00BD30FE">
        <w:t>Пример 2. Имеются данные страховых организаций области числе заключенных договоров по личному добровольному страхованию.</w:t>
      </w:r>
    </w:p>
    <w:tbl>
      <w:tblPr>
        <w:tblW w:w="0" w:type="auto"/>
        <w:tblInd w:w="-8" w:type="dxa"/>
        <w:tblLayout w:type="fixed"/>
        <w:tblCellMar>
          <w:left w:w="40" w:type="dxa"/>
          <w:right w:w="40" w:type="dxa"/>
        </w:tblCellMar>
        <w:tblLook w:val="0000" w:firstRow="0" w:lastRow="0" w:firstColumn="0" w:lastColumn="0" w:noHBand="0" w:noVBand="0"/>
      </w:tblPr>
      <w:tblGrid>
        <w:gridCol w:w="993"/>
        <w:gridCol w:w="1275"/>
        <w:gridCol w:w="1701"/>
        <w:gridCol w:w="1701"/>
        <w:gridCol w:w="1560"/>
        <w:gridCol w:w="1275"/>
      </w:tblGrid>
      <w:tr w:rsidR="00810618" w:rsidRPr="00BD30FE">
        <w:trPr>
          <w:trHeight w:hRule="exact" w:val="1433"/>
        </w:trPr>
        <w:tc>
          <w:tcPr>
            <w:tcW w:w="993"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noProof/>
                <w:color w:val="000000"/>
              </w:rPr>
              <w:t xml:space="preserve">№ </w:t>
            </w:r>
            <w:r w:rsidRPr="00AD0825">
              <w:rPr>
                <w:color w:val="000000"/>
              </w:rPr>
              <w:t>группы</w:t>
            </w:r>
          </w:p>
          <w:p w:rsidR="00810618" w:rsidRPr="00AD0825" w:rsidRDefault="00810618" w:rsidP="003E4026">
            <w:pPr>
              <w:widowControl/>
              <w:spacing w:line="360" w:lineRule="auto"/>
              <w:ind w:left="0" w:firstLine="0"/>
              <w:rPr>
                <w:color w:val="000000"/>
              </w:rPr>
            </w:pPr>
          </w:p>
        </w:tc>
        <w:tc>
          <w:tcPr>
            <w:tcW w:w="1275"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color w:val="000000"/>
              </w:rPr>
              <w:t>Число договоров, тыс.</w:t>
            </w:r>
          </w:p>
          <w:p w:rsidR="00810618" w:rsidRPr="00AD0825" w:rsidRDefault="00810618" w:rsidP="003E4026">
            <w:pPr>
              <w:widowControl/>
              <w:spacing w:line="360" w:lineRule="auto"/>
              <w:ind w:left="0" w:firstLine="0"/>
              <w:rPr>
                <w:color w:val="000000"/>
              </w:rPr>
            </w:pPr>
            <w:r w:rsidRPr="00AD0825">
              <w:rPr>
                <w:noProof/>
                <w:color w:val="000000"/>
              </w:rPr>
              <w:t xml:space="preserve">     х </w:t>
            </w:r>
          </w:p>
          <w:p w:rsidR="00810618" w:rsidRPr="00AD0825" w:rsidRDefault="00810618" w:rsidP="003E4026">
            <w:pPr>
              <w:widowControl/>
              <w:spacing w:line="360" w:lineRule="auto"/>
              <w:ind w:left="0" w:firstLine="0"/>
              <w:rPr>
                <w:color w:val="000000"/>
              </w:rPr>
            </w:pPr>
          </w:p>
        </w:tc>
        <w:tc>
          <w:tcPr>
            <w:tcW w:w="1701"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color w:val="000000"/>
              </w:rPr>
              <w:t>Число страховых организаций</w:t>
            </w:r>
          </w:p>
          <w:p w:rsidR="00810618" w:rsidRPr="00AD0825" w:rsidRDefault="00810618" w:rsidP="003E4026">
            <w:pPr>
              <w:widowControl/>
              <w:spacing w:line="360" w:lineRule="auto"/>
              <w:ind w:left="0" w:firstLine="0"/>
              <w:rPr>
                <w:color w:val="000000"/>
              </w:rPr>
            </w:pPr>
            <w:r w:rsidRPr="00AD0825">
              <w:rPr>
                <w:color w:val="000000"/>
              </w:rPr>
              <w:t xml:space="preserve">          </w:t>
            </w:r>
            <w:r w:rsidRPr="00AD0825">
              <w:rPr>
                <w:color w:val="000000"/>
                <w:lang w:val="en-US"/>
              </w:rPr>
              <w:t>f</w:t>
            </w:r>
          </w:p>
          <w:p w:rsidR="00810618" w:rsidRPr="00AD0825" w:rsidRDefault="00810618" w:rsidP="003E4026">
            <w:pPr>
              <w:widowControl/>
              <w:spacing w:line="360" w:lineRule="auto"/>
              <w:ind w:left="0" w:firstLine="0"/>
              <w:rPr>
                <w:color w:val="000000"/>
              </w:rPr>
            </w:pPr>
          </w:p>
        </w:tc>
        <w:tc>
          <w:tcPr>
            <w:tcW w:w="1701"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lang w:val="en-US"/>
              </w:rPr>
            </w:pPr>
            <w:r w:rsidRPr="00AD0825">
              <w:rPr>
                <w:color w:val="000000"/>
              </w:rPr>
              <w:t>Удельный вес страховых организаций,</w:t>
            </w:r>
          </w:p>
          <w:p w:rsidR="00810618" w:rsidRPr="00AD0825" w:rsidRDefault="00810618" w:rsidP="003E4026">
            <w:pPr>
              <w:widowControl/>
              <w:spacing w:line="360" w:lineRule="auto"/>
              <w:ind w:left="0" w:firstLine="0"/>
              <w:rPr>
                <w:color w:val="000000"/>
              </w:rPr>
            </w:pPr>
            <w:r w:rsidRPr="00AD0825">
              <w:rPr>
                <w:color w:val="000000"/>
              </w:rPr>
              <w:t xml:space="preserve">          </w:t>
            </w:r>
            <w:r w:rsidRPr="00AD0825">
              <w:rPr>
                <w:color w:val="000000"/>
                <w:lang w:val="en-US"/>
              </w:rPr>
              <w:t>d</w:t>
            </w:r>
          </w:p>
          <w:p w:rsidR="00810618" w:rsidRPr="00AD0825" w:rsidRDefault="00810618" w:rsidP="003E4026">
            <w:pPr>
              <w:widowControl/>
              <w:spacing w:line="360" w:lineRule="auto"/>
              <w:ind w:left="0" w:firstLine="0"/>
              <w:rPr>
                <w:color w:val="000000"/>
              </w:rPr>
            </w:pPr>
          </w:p>
        </w:tc>
        <w:tc>
          <w:tcPr>
            <w:tcW w:w="1560"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color w:val="000000"/>
              </w:rPr>
              <w:t>Число заключенных договоров</w:t>
            </w:r>
          </w:p>
          <w:p w:rsidR="00810618" w:rsidRPr="00AD0825" w:rsidRDefault="00810618" w:rsidP="003E4026">
            <w:pPr>
              <w:widowControl/>
              <w:spacing w:line="360" w:lineRule="auto"/>
              <w:ind w:left="0" w:firstLine="0"/>
              <w:rPr>
                <w:color w:val="000000"/>
              </w:rPr>
            </w:pPr>
            <w:r w:rsidRPr="00AD0825">
              <w:rPr>
                <w:color w:val="000000"/>
              </w:rPr>
              <w:t xml:space="preserve">         </w:t>
            </w:r>
            <w:r w:rsidRPr="00AD0825">
              <w:rPr>
                <w:color w:val="000000"/>
                <w:lang w:val="en-US"/>
              </w:rPr>
              <w:t xml:space="preserve">xf </w:t>
            </w:r>
          </w:p>
          <w:p w:rsidR="00810618" w:rsidRPr="00AD0825" w:rsidRDefault="00810618" w:rsidP="003E4026">
            <w:pPr>
              <w:widowControl/>
              <w:spacing w:line="360" w:lineRule="auto"/>
              <w:ind w:left="0" w:firstLine="0"/>
              <w:rPr>
                <w:color w:val="000000"/>
                <w:lang w:val="en-US"/>
              </w:rPr>
            </w:pPr>
          </w:p>
        </w:tc>
        <w:tc>
          <w:tcPr>
            <w:tcW w:w="1275" w:type="dxa"/>
            <w:tcBorders>
              <w:top w:val="single" w:sz="6" w:space="0" w:color="auto"/>
              <w:left w:val="single" w:sz="6" w:space="0" w:color="auto"/>
              <w:bottom w:val="single" w:sz="6" w:space="0" w:color="auto"/>
              <w:right w:val="single" w:sz="6" w:space="0" w:color="auto"/>
            </w:tcBorders>
            <w:vAlign w:val="bottom"/>
          </w:tcPr>
          <w:p w:rsidR="00810618" w:rsidRPr="00AD0825" w:rsidRDefault="00810618" w:rsidP="003E4026">
            <w:pPr>
              <w:widowControl/>
              <w:spacing w:line="360" w:lineRule="auto"/>
              <w:ind w:left="0" w:firstLine="0"/>
              <w:rPr>
                <w:color w:val="000000"/>
              </w:rPr>
            </w:pPr>
            <w:r w:rsidRPr="00AD0825">
              <w:rPr>
                <w:color w:val="000000"/>
                <w:lang w:val="en-US"/>
              </w:rPr>
              <w:t>xd</w:t>
            </w:r>
          </w:p>
          <w:p w:rsidR="00810618" w:rsidRPr="00AD0825" w:rsidRDefault="00810618" w:rsidP="003E4026">
            <w:pPr>
              <w:widowControl/>
              <w:spacing w:line="360" w:lineRule="auto"/>
              <w:ind w:left="0" w:firstLine="0"/>
              <w:rPr>
                <w:color w:val="000000"/>
              </w:rPr>
            </w:pPr>
          </w:p>
        </w:tc>
      </w:tr>
      <w:tr w:rsidR="00810618" w:rsidRPr="00BD30FE">
        <w:trPr>
          <w:trHeight w:hRule="exact" w:val="1700"/>
        </w:trPr>
        <w:tc>
          <w:tcPr>
            <w:tcW w:w="993"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noProof/>
                <w:color w:val="000000"/>
                <w:lang w:val="en-US"/>
              </w:rPr>
            </w:pPr>
            <w:r w:rsidRPr="00AD0825">
              <w:rPr>
                <w:noProof/>
                <w:color w:val="000000"/>
                <w:lang w:val="en-US"/>
              </w:rPr>
              <w:t>I</w:t>
            </w:r>
          </w:p>
          <w:p w:rsidR="00810618" w:rsidRPr="00AD0825" w:rsidRDefault="00810618" w:rsidP="003E4026">
            <w:pPr>
              <w:widowControl/>
              <w:spacing w:line="360" w:lineRule="auto"/>
              <w:ind w:left="0" w:firstLine="0"/>
              <w:rPr>
                <w:noProof/>
                <w:color w:val="000000"/>
                <w:lang w:val="en-US"/>
              </w:rPr>
            </w:pPr>
            <w:r w:rsidRPr="00AD0825">
              <w:rPr>
                <w:noProof/>
                <w:color w:val="000000"/>
                <w:lang w:val="en-US"/>
              </w:rPr>
              <w:t>II</w:t>
            </w:r>
          </w:p>
          <w:p w:rsidR="00810618" w:rsidRPr="00AD0825" w:rsidRDefault="00810618" w:rsidP="003E4026">
            <w:pPr>
              <w:widowControl/>
              <w:spacing w:line="360" w:lineRule="auto"/>
              <w:ind w:left="0" w:firstLine="0"/>
              <w:rPr>
                <w:noProof/>
                <w:color w:val="000000"/>
              </w:rPr>
            </w:pPr>
            <w:r w:rsidRPr="00AD0825">
              <w:rPr>
                <w:noProof/>
                <w:color w:val="000000"/>
                <w:lang w:val="en-US"/>
              </w:rPr>
              <w:t>III</w:t>
            </w:r>
          </w:p>
          <w:p w:rsidR="00810618" w:rsidRPr="00AD0825" w:rsidRDefault="00810618" w:rsidP="003E4026">
            <w:pPr>
              <w:widowControl/>
              <w:spacing w:line="360" w:lineRule="auto"/>
              <w:ind w:left="0" w:firstLine="0"/>
              <w:rPr>
                <w:noProof/>
                <w:color w:val="000000"/>
                <w:lang w:val="en-US"/>
              </w:rPr>
            </w:pPr>
            <w:r w:rsidRPr="00AD0825">
              <w:rPr>
                <w:noProof/>
                <w:color w:val="000000"/>
                <w:lang w:val="en-US"/>
              </w:rPr>
              <w:t>IV</w:t>
            </w:r>
          </w:p>
          <w:p w:rsidR="00810618" w:rsidRPr="00AD0825" w:rsidRDefault="00810618" w:rsidP="003E4026">
            <w:pPr>
              <w:widowControl/>
              <w:spacing w:line="360" w:lineRule="auto"/>
              <w:ind w:left="0" w:firstLine="0"/>
              <w:rPr>
                <w:noProof/>
                <w:color w:val="000000"/>
                <w:lang w:val="en-US"/>
              </w:rPr>
            </w:pPr>
            <w:r w:rsidRPr="00AD0825">
              <w:rPr>
                <w:noProof/>
                <w:color w:val="000000"/>
                <w:lang w:val="en-US"/>
              </w:rPr>
              <w:t>V</w:t>
            </w:r>
          </w:p>
          <w:p w:rsidR="00810618" w:rsidRPr="00AD0825" w:rsidRDefault="00810618" w:rsidP="003E4026">
            <w:pPr>
              <w:widowControl/>
              <w:spacing w:line="360" w:lineRule="auto"/>
              <w:ind w:left="0" w:firstLine="0"/>
              <w:rPr>
                <w:noProof/>
                <w:color w:val="000000"/>
              </w:rPr>
            </w:pPr>
          </w:p>
          <w:p w:rsidR="00810618" w:rsidRPr="00AD0825" w:rsidRDefault="00810618" w:rsidP="003E4026">
            <w:pPr>
              <w:widowControl/>
              <w:spacing w:line="360" w:lineRule="auto"/>
              <w:ind w:left="0" w:firstLine="0"/>
              <w:rPr>
                <w:noProof/>
                <w:color w:val="000000"/>
              </w:rPr>
            </w:pPr>
          </w:p>
          <w:p w:rsidR="00810618" w:rsidRPr="00AD0825" w:rsidRDefault="00810618" w:rsidP="003E4026">
            <w:pPr>
              <w:widowControl/>
              <w:spacing w:line="360" w:lineRule="auto"/>
              <w:ind w:left="0" w:firstLine="0"/>
              <w:rPr>
                <w:noProof/>
                <w:color w:val="000000"/>
              </w:rPr>
            </w:pPr>
          </w:p>
          <w:p w:rsidR="00810618" w:rsidRPr="00AD0825" w:rsidRDefault="00810618" w:rsidP="003E4026">
            <w:pPr>
              <w:widowControl/>
              <w:spacing w:line="360" w:lineRule="auto"/>
              <w:ind w:left="0" w:firstLine="0"/>
              <w:rPr>
                <w:color w:val="000000"/>
                <w:lang w:val="en-US"/>
              </w:rPr>
            </w:pPr>
          </w:p>
        </w:tc>
        <w:tc>
          <w:tcPr>
            <w:tcW w:w="1275"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noProof/>
                <w:color w:val="000000"/>
              </w:rPr>
              <w:t xml:space="preserve">20 </w:t>
            </w:r>
          </w:p>
          <w:p w:rsidR="00810618" w:rsidRPr="00AD0825" w:rsidRDefault="00810618" w:rsidP="003E4026">
            <w:pPr>
              <w:widowControl/>
              <w:spacing w:line="360" w:lineRule="auto"/>
              <w:ind w:left="0" w:firstLine="0"/>
              <w:rPr>
                <w:color w:val="000000"/>
              </w:rPr>
            </w:pPr>
            <w:r w:rsidRPr="00AD0825">
              <w:rPr>
                <w:color w:val="000000"/>
              </w:rPr>
              <w:t>26</w:t>
            </w:r>
          </w:p>
          <w:p w:rsidR="00810618" w:rsidRPr="00AD0825" w:rsidRDefault="00810618" w:rsidP="003E4026">
            <w:pPr>
              <w:widowControl/>
              <w:spacing w:line="360" w:lineRule="auto"/>
              <w:ind w:left="0" w:firstLine="0"/>
              <w:rPr>
                <w:color w:val="000000"/>
              </w:rPr>
            </w:pPr>
            <w:r w:rsidRPr="00AD0825">
              <w:rPr>
                <w:color w:val="000000"/>
              </w:rPr>
              <w:t>30</w:t>
            </w:r>
          </w:p>
          <w:p w:rsidR="00810618" w:rsidRPr="00AD0825" w:rsidRDefault="00810618" w:rsidP="003E4026">
            <w:pPr>
              <w:widowControl/>
              <w:spacing w:line="360" w:lineRule="auto"/>
              <w:ind w:left="0" w:firstLine="0"/>
              <w:rPr>
                <w:color w:val="000000"/>
              </w:rPr>
            </w:pPr>
            <w:r w:rsidRPr="00AD0825">
              <w:rPr>
                <w:color w:val="000000"/>
              </w:rPr>
              <w:t>32</w:t>
            </w:r>
          </w:p>
          <w:p w:rsidR="00810618" w:rsidRPr="00AD0825" w:rsidRDefault="00810618" w:rsidP="003E4026">
            <w:pPr>
              <w:widowControl/>
              <w:spacing w:line="360" w:lineRule="auto"/>
              <w:ind w:left="0" w:firstLine="0"/>
              <w:rPr>
                <w:color w:val="000000"/>
              </w:rPr>
            </w:pPr>
            <w:r w:rsidRPr="00AD0825">
              <w:rPr>
                <w:color w:val="000000"/>
              </w:rPr>
              <w:t>36</w:t>
            </w:r>
          </w:p>
          <w:p w:rsidR="00810618" w:rsidRPr="00AD0825" w:rsidRDefault="00810618" w:rsidP="003E4026">
            <w:pPr>
              <w:widowControl/>
              <w:spacing w:line="360" w:lineRule="auto"/>
              <w:ind w:left="0" w:firstLine="0"/>
              <w:rPr>
                <w:color w:val="000000"/>
                <w:lang w:val="en-US"/>
              </w:rPr>
            </w:pPr>
          </w:p>
        </w:tc>
        <w:tc>
          <w:tcPr>
            <w:tcW w:w="1701"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color w:val="000000"/>
              </w:rPr>
              <w:t>6</w:t>
            </w:r>
          </w:p>
          <w:p w:rsidR="00810618" w:rsidRPr="00AD0825" w:rsidRDefault="00810618" w:rsidP="003E4026">
            <w:pPr>
              <w:widowControl/>
              <w:spacing w:line="360" w:lineRule="auto"/>
              <w:ind w:left="0" w:firstLine="0"/>
              <w:rPr>
                <w:color w:val="000000"/>
              </w:rPr>
            </w:pPr>
            <w:r w:rsidRPr="00AD0825">
              <w:rPr>
                <w:color w:val="000000"/>
              </w:rPr>
              <w:t>10</w:t>
            </w:r>
          </w:p>
          <w:p w:rsidR="00810618" w:rsidRPr="00AD0825" w:rsidRDefault="00810618" w:rsidP="003E4026">
            <w:pPr>
              <w:widowControl/>
              <w:spacing w:line="360" w:lineRule="auto"/>
              <w:ind w:left="0" w:firstLine="0"/>
              <w:rPr>
                <w:color w:val="000000"/>
              </w:rPr>
            </w:pPr>
            <w:r w:rsidRPr="00AD0825">
              <w:rPr>
                <w:color w:val="000000"/>
              </w:rPr>
              <w:t>15</w:t>
            </w:r>
          </w:p>
          <w:p w:rsidR="00810618" w:rsidRPr="00AD0825" w:rsidRDefault="00810618" w:rsidP="003E4026">
            <w:pPr>
              <w:widowControl/>
              <w:spacing w:line="360" w:lineRule="auto"/>
              <w:ind w:left="0" w:firstLine="0"/>
              <w:rPr>
                <w:color w:val="000000"/>
              </w:rPr>
            </w:pPr>
            <w:r w:rsidRPr="00AD0825">
              <w:rPr>
                <w:color w:val="000000"/>
              </w:rPr>
              <w:t>16</w:t>
            </w:r>
          </w:p>
          <w:p w:rsidR="00810618" w:rsidRPr="00AD0825" w:rsidRDefault="00810618" w:rsidP="003E4026">
            <w:pPr>
              <w:widowControl/>
              <w:spacing w:line="360" w:lineRule="auto"/>
              <w:ind w:left="0" w:firstLine="0"/>
              <w:rPr>
                <w:color w:val="000000"/>
              </w:rPr>
            </w:pPr>
            <w:r w:rsidRPr="00AD0825">
              <w:rPr>
                <w:color w:val="000000"/>
              </w:rPr>
              <w:t>3</w:t>
            </w:r>
          </w:p>
        </w:tc>
        <w:tc>
          <w:tcPr>
            <w:tcW w:w="1701"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color w:val="000000"/>
              </w:rPr>
              <w:t>12</w:t>
            </w:r>
          </w:p>
          <w:p w:rsidR="00810618" w:rsidRPr="00AD0825" w:rsidRDefault="00810618" w:rsidP="003E4026">
            <w:pPr>
              <w:widowControl/>
              <w:spacing w:line="360" w:lineRule="auto"/>
              <w:ind w:left="0" w:firstLine="0"/>
              <w:rPr>
                <w:color w:val="000000"/>
              </w:rPr>
            </w:pPr>
            <w:r w:rsidRPr="00AD0825">
              <w:rPr>
                <w:color w:val="000000"/>
              </w:rPr>
              <w:t>20</w:t>
            </w:r>
          </w:p>
          <w:p w:rsidR="00810618" w:rsidRPr="00AD0825" w:rsidRDefault="00810618" w:rsidP="003E4026">
            <w:pPr>
              <w:widowControl/>
              <w:spacing w:line="360" w:lineRule="auto"/>
              <w:ind w:left="0" w:firstLine="0"/>
              <w:rPr>
                <w:color w:val="000000"/>
              </w:rPr>
            </w:pPr>
            <w:r w:rsidRPr="00AD0825">
              <w:rPr>
                <w:color w:val="000000"/>
              </w:rPr>
              <w:t>30</w:t>
            </w:r>
          </w:p>
          <w:p w:rsidR="00810618" w:rsidRPr="00AD0825" w:rsidRDefault="00810618" w:rsidP="003E4026">
            <w:pPr>
              <w:widowControl/>
              <w:spacing w:line="360" w:lineRule="auto"/>
              <w:ind w:left="0" w:firstLine="0"/>
              <w:rPr>
                <w:color w:val="000000"/>
              </w:rPr>
            </w:pPr>
            <w:r w:rsidRPr="00AD0825">
              <w:rPr>
                <w:color w:val="000000"/>
              </w:rPr>
              <w:t>32</w:t>
            </w:r>
          </w:p>
          <w:p w:rsidR="00810618" w:rsidRPr="00AD0825" w:rsidRDefault="00810618" w:rsidP="003E4026">
            <w:pPr>
              <w:widowControl/>
              <w:spacing w:line="360" w:lineRule="auto"/>
              <w:ind w:left="0" w:firstLine="0"/>
              <w:rPr>
                <w:color w:val="000000"/>
              </w:rPr>
            </w:pPr>
            <w:r w:rsidRPr="00AD0825">
              <w:rPr>
                <w:color w:val="000000"/>
              </w:rPr>
              <w:t>6</w:t>
            </w:r>
          </w:p>
          <w:p w:rsidR="00810618" w:rsidRPr="00AD0825" w:rsidRDefault="00810618" w:rsidP="003E4026">
            <w:pPr>
              <w:widowControl/>
              <w:spacing w:line="360" w:lineRule="auto"/>
              <w:ind w:left="0" w:firstLine="0"/>
              <w:rPr>
                <w:color w:val="000000"/>
              </w:rPr>
            </w:pPr>
          </w:p>
        </w:tc>
        <w:tc>
          <w:tcPr>
            <w:tcW w:w="1560"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color w:val="000000"/>
              </w:rPr>
              <w:t>120</w:t>
            </w:r>
          </w:p>
          <w:p w:rsidR="00810618" w:rsidRPr="00AD0825" w:rsidRDefault="00810618" w:rsidP="003E4026">
            <w:pPr>
              <w:widowControl/>
              <w:spacing w:line="360" w:lineRule="auto"/>
              <w:ind w:left="0" w:firstLine="0"/>
              <w:rPr>
                <w:color w:val="000000"/>
              </w:rPr>
            </w:pPr>
            <w:r w:rsidRPr="00AD0825">
              <w:rPr>
                <w:color w:val="000000"/>
              </w:rPr>
              <w:t>260</w:t>
            </w:r>
          </w:p>
          <w:p w:rsidR="00810618" w:rsidRPr="00AD0825" w:rsidRDefault="00810618" w:rsidP="003E4026">
            <w:pPr>
              <w:widowControl/>
              <w:spacing w:line="360" w:lineRule="auto"/>
              <w:ind w:left="0" w:firstLine="0"/>
              <w:rPr>
                <w:color w:val="000000"/>
              </w:rPr>
            </w:pPr>
            <w:r w:rsidRPr="00AD0825">
              <w:rPr>
                <w:color w:val="000000"/>
              </w:rPr>
              <w:t>450</w:t>
            </w:r>
          </w:p>
          <w:p w:rsidR="00810618" w:rsidRPr="00AD0825" w:rsidRDefault="00810618" w:rsidP="003E4026">
            <w:pPr>
              <w:widowControl/>
              <w:spacing w:line="360" w:lineRule="auto"/>
              <w:ind w:left="0" w:firstLine="0"/>
              <w:rPr>
                <w:color w:val="000000"/>
              </w:rPr>
            </w:pPr>
            <w:r w:rsidRPr="00AD0825">
              <w:rPr>
                <w:color w:val="000000"/>
              </w:rPr>
              <w:t>512</w:t>
            </w:r>
          </w:p>
          <w:p w:rsidR="00810618" w:rsidRPr="00AD0825" w:rsidRDefault="00810618" w:rsidP="003E4026">
            <w:pPr>
              <w:widowControl/>
              <w:spacing w:line="360" w:lineRule="auto"/>
              <w:ind w:left="0" w:firstLine="0"/>
              <w:rPr>
                <w:color w:val="000000"/>
              </w:rPr>
            </w:pPr>
            <w:r w:rsidRPr="00AD0825">
              <w:rPr>
                <w:color w:val="000000"/>
              </w:rPr>
              <w:t>108</w:t>
            </w:r>
          </w:p>
        </w:tc>
        <w:tc>
          <w:tcPr>
            <w:tcW w:w="1275"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color w:val="000000"/>
              </w:rPr>
              <w:t>2,4</w:t>
            </w:r>
          </w:p>
          <w:p w:rsidR="00810618" w:rsidRPr="00AD0825" w:rsidRDefault="00810618" w:rsidP="003E4026">
            <w:pPr>
              <w:widowControl/>
              <w:spacing w:line="360" w:lineRule="auto"/>
              <w:ind w:left="0" w:firstLine="0"/>
              <w:rPr>
                <w:color w:val="000000"/>
              </w:rPr>
            </w:pPr>
            <w:r w:rsidRPr="00AD0825">
              <w:rPr>
                <w:color w:val="000000"/>
              </w:rPr>
              <w:t>5,2</w:t>
            </w:r>
          </w:p>
          <w:p w:rsidR="00810618" w:rsidRPr="00AD0825" w:rsidRDefault="00810618" w:rsidP="003E4026">
            <w:pPr>
              <w:widowControl/>
              <w:spacing w:line="360" w:lineRule="auto"/>
              <w:ind w:left="0" w:firstLine="0"/>
              <w:rPr>
                <w:color w:val="000000"/>
              </w:rPr>
            </w:pPr>
            <w:r w:rsidRPr="00AD0825">
              <w:rPr>
                <w:color w:val="000000"/>
              </w:rPr>
              <w:t>9,0</w:t>
            </w:r>
          </w:p>
          <w:p w:rsidR="00810618" w:rsidRPr="00AD0825" w:rsidRDefault="00810618" w:rsidP="003E4026">
            <w:pPr>
              <w:widowControl/>
              <w:spacing w:line="360" w:lineRule="auto"/>
              <w:ind w:left="0" w:firstLine="0"/>
              <w:rPr>
                <w:color w:val="000000"/>
              </w:rPr>
            </w:pPr>
            <w:r w:rsidRPr="00AD0825">
              <w:rPr>
                <w:color w:val="000000"/>
              </w:rPr>
              <w:t>10,24</w:t>
            </w:r>
          </w:p>
          <w:p w:rsidR="00810618" w:rsidRPr="00AD0825" w:rsidRDefault="00810618" w:rsidP="003E4026">
            <w:pPr>
              <w:widowControl/>
              <w:spacing w:line="360" w:lineRule="auto"/>
              <w:ind w:left="0" w:firstLine="0"/>
              <w:rPr>
                <w:color w:val="000000"/>
              </w:rPr>
            </w:pPr>
            <w:r w:rsidRPr="00AD0825">
              <w:rPr>
                <w:color w:val="000000"/>
              </w:rPr>
              <w:t>2,16</w:t>
            </w:r>
          </w:p>
        </w:tc>
      </w:tr>
      <w:tr w:rsidR="00810618" w:rsidRPr="00BD30FE">
        <w:trPr>
          <w:trHeight w:hRule="exact" w:val="260"/>
        </w:trPr>
        <w:tc>
          <w:tcPr>
            <w:tcW w:w="2268" w:type="dxa"/>
            <w:gridSpan w:val="2"/>
            <w:tcBorders>
              <w:top w:val="single" w:sz="6" w:space="0" w:color="auto"/>
              <w:left w:val="single" w:sz="6" w:space="0" w:color="auto"/>
              <w:bottom w:val="single" w:sz="6" w:space="0" w:color="auto"/>
              <w:right w:val="single" w:sz="6" w:space="0" w:color="auto"/>
            </w:tcBorders>
            <w:vAlign w:val="bottom"/>
          </w:tcPr>
          <w:p w:rsidR="00810618" w:rsidRPr="00AD0825" w:rsidRDefault="00810618" w:rsidP="003E4026">
            <w:pPr>
              <w:widowControl/>
              <w:spacing w:line="360" w:lineRule="auto"/>
              <w:ind w:left="0" w:firstLine="0"/>
              <w:rPr>
                <w:color w:val="000000"/>
              </w:rPr>
            </w:pPr>
            <w:r w:rsidRPr="00AD0825">
              <w:rPr>
                <w:color w:val="000000"/>
              </w:rPr>
              <w:t>Итого</w:t>
            </w:r>
          </w:p>
          <w:p w:rsidR="00810618" w:rsidRPr="00AD0825" w:rsidRDefault="00810618" w:rsidP="003E4026">
            <w:pPr>
              <w:widowControl/>
              <w:spacing w:line="360" w:lineRule="auto"/>
              <w:ind w:left="0" w:firstLine="0"/>
              <w:rPr>
                <w:color w:val="000000"/>
              </w:rPr>
            </w:pPr>
          </w:p>
        </w:tc>
        <w:tc>
          <w:tcPr>
            <w:tcW w:w="1701"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color w:val="000000"/>
              </w:rPr>
              <w:t>50</w:t>
            </w:r>
          </w:p>
          <w:p w:rsidR="00810618" w:rsidRPr="00AD0825" w:rsidRDefault="00810618" w:rsidP="003E4026">
            <w:pPr>
              <w:widowControl/>
              <w:spacing w:line="360" w:lineRule="auto"/>
              <w:ind w:left="0" w:firstLine="0"/>
              <w:rPr>
                <w:color w:val="000000"/>
              </w:rPr>
            </w:pPr>
          </w:p>
          <w:p w:rsidR="00810618" w:rsidRPr="00AD0825" w:rsidRDefault="00810618" w:rsidP="003E4026">
            <w:pPr>
              <w:widowControl/>
              <w:spacing w:line="360" w:lineRule="auto"/>
              <w:ind w:left="0" w:firstLine="0"/>
              <w:rPr>
                <w:color w:val="000000"/>
              </w:rPr>
            </w:pPr>
          </w:p>
        </w:tc>
        <w:tc>
          <w:tcPr>
            <w:tcW w:w="1701"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color w:val="000000"/>
              </w:rPr>
              <w:t>100</w:t>
            </w:r>
          </w:p>
        </w:tc>
        <w:tc>
          <w:tcPr>
            <w:tcW w:w="1560"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color w:val="000000"/>
              </w:rPr>
            </w:pPr>
            <w:r w:rsidRPr="00AD0825">
              <w:rPr>
                <w:color w:val="000000"/>
              </w:rPr>
              <w:t>1450</w:t>
            </w:r>
          </w:p>
        </w:tc>
        <w:tc>
          <w:tcPr>
            <w:tcW w:w="1275" w:type="dxa"/>
            <w:tcBorders>
              <w:top w:val="single" w:sz="6" w:space="0" w:color="auto"/>
              <w:left w:val="single" w:sz="6" w:space="0" w:color="auto"/>
              <w:bottom w:val="single" w:sz="6" w:space="0" w:color="auto"/>
              <w:right w:val="single" w:sz="6" w:space="0" w:color="auto"/>
            </w:tcBorders>
          </w:tcPr>
          <w:p w:rsidR="00810618" w:rsidRPr="00AD0825" w:rsidRDefault="00810618" w:rsidP="003E4026">
            <w:pPr>
              <w:widowControl/>
              <w:spacing w:line="360" w:lineRule="auto"/>
              <w:ind w:left="0" w:firstLine="0"/>
              <w:rPr>
                <w:noProof/>
                <w:color w:val="000000"/>
              </w:rPr>
            </w:pPr>
            <w:r w:rsidRPr="00AD0825">
              <w:rPr>
                <w:noProof/>
                <w:color w:val="000000"/>
              </w:rPr>
              <w:t>29,0</w:t>
            </w:r>
          </w:p>
        </w:tc>
      </w:tr>
    </w:tbl>
    <w:p w:rsidR="00810618" w:rsidRPr="00BD30FE" w:rsidRDefault="00810618" w:rsidP="00BD30FE">
      <w:pPr>
        <w:widowControl/>
        <w:spacing w:line="360" w:lineRule="auto"/>
        <w:ind w:left="0" w:firstLine="709"/>
        <w:rPr>
          <w:sz w:val="28"/>
          <w:szCs w:val="28"/>
        </w:rPr>
      </w:pPr>
    </w:p>
    <w:p w:rsidR="00810618" w:rsidRPr="00BD30FE" w:rsidRDefault="00810618" w:rsidP="00BD30FE">
      <w:pPr>
        <w:pStyle w:val="a3"/>
        <w:spacing w:line="360" w:lineRule="auto"/>
        <w:ind w:right="0" w:firstLine="709"/>
      </w:pPr>
      <w:r w:rsidRPr="00BD30FE">
        <w:t>Определить среднее число заключенных договоров в расчете на одну страховую организацию области.</w:t>
      </w:r>
    </w:p>
    <w:p w:rsidR="00810618" w:rsidRPr="00BD30FE" w:rsidRDefault="00810618" w:rsidP="00BD30FE">
      <w:pPr>
        <w:pStyle w:val="a3"/>
        <w:spacing w:line="360" w:lineRule="auto"/>
        <w:ind w:right="0" w:firstLine="709"/>
      </w:pPr>
      <w:r w:rsidRPr="00BD30FE">
        <w:t>Решение. Среднее число договоров на одну страховую органи</w:t>
      </w:r>
      <w:r w:rsidRPr="00BD30FE">
        <w:softHyphen/>
        <w:t>зацию определяется отношением общего числа заключенных дого</w:t>
      </w:r>
      <w:r w:rsidRPr="00BD30FE">
        <w:softHyphen/>
        <w:t xml:space="preserve">воров к числу страховых организаций: </w:t>
      </w:r>
    </w:p>
    <w:p w:rsidR="00810618" w:rsidRPr="00BD30FE" w:rsidRDefault="00AA3DC5" w:rsidP="00BD30FE">
      <w:pPr>
        <w:pStyle w:val="a3"/>
        <w:spacing w:line="360" w:lineRule="auto"/>
        <w:ind w:right="0" w:firstLine="709"/>
      </w:pPr>
      <w:r>
        <w:t xml:space="preserve">      </w:t>
      </w:r>
      <w:r w:rsidR="00810618" w:rsidRPr="00BD30FE">
        <w:t>20 • 6 + 26 • 10 + 30 • 15 + 32 • 16 + 36 • 3</w:t>
      </w:r>
      <w:r w:rsidR="00810618" w:rsidRPr="00BD30FE">
        <w:tab/>
        <w:t>1450</w:t>
      </w:r>
    </w:p>
    <w:p w:rsidR="00810618" w:rsidRPr="00BD30FE" w:rsidRDefault="00810618" w:rsidP="00BD30FE">
      <w:pPr>
        <w:pStyle w:val="a3"/>
        <w:spacing w:line="360" w:lineRule="auto"/>
        <w:ind w:right="0" w:firstLine="709"/>
      </w:pPr>
      <w:r w:rsidRPr="00BD30FE">
        <w:t xml:space="preserve">        —————————————————   =  ——  = 29 тыс.</w:t>
      </w:r>
    </w:p>
    <w:p w:rsidR="00810618" w:rsidRDefault="00AA3DC5" w:rsidP="00BD30FE">
      <w:pPr>
        <w:pStyle w:val="a3"/>
        <w:spacing w:line="360" w:lineRule="auto"/>
        <w:ind w:right="0" w:firstLine="709"/>
        <w:rPr>
          <w:lang w:val="en-US"/>
        </w:rPr>
      </w:pPr>
      <w:r>
        <w:rPr>
          <w:lang w:val="en-US"/>
        </w:rPr>
        <w:t xml:space="preserve">                                       </w:t>
      </w:r>
      <w:r w:rsidR="00810618" w:rsidRPr="00BD30FE">
        <w:t xml:space="preserve">50                              </w:t>
      </w:r>
      <w:r>
        <w:rPr>
          <w:lang w:val="en-US"/>
        </w:rPr>
        <w:t xml:space="preserve">  </w:t>
      </w:r>
      <w:r w:rsidR="00810618" w:rsidRPr="00BD30FE">
        <w:t xml:space="preserve">          50</w:t>
      </w:r>
    </w:p>
    <w:p w:rsidR="003549AD" w:rsidRPr="003549AD" w:rsidRDefault="003549AD" w:rsidP="00BD30FE">
      <w:pPr>
        <w:pStyle w:val="a3"/>
        <w:spacing w:line="360" w:lineRule="auto"/>
        <w:ind w:right="0" w:firstLine="709"/>
        <w:rPr>
          <w:lang w:val="en-US"/>
        </w:rPr>
      </w:pPr>
    </w:p>
    <w:p w:rsidR="00810618" w:rsidRPr="00BD30FE" w:rsidRDefault="00810618" w:rsidP="00BD30FE">
      <w:pPr>
        <w:pStyle w:val="a3"/>
        <w:spacing w:line="360" w:lineRule="auto"/>
        <w:ind w:right="0" w:firstLine="709"/>
      </w:pPr>
      <w:r w:rsidRPr="00BD30FE">
        <w:t>В качестве весов могут быть использованы относительные величины, выраженные в процентах (d). Метод расчета средней не изменится:</w:t>
      </w:r>
    </w:p>
    <w:p w:rsidR="00810618" w:rsidRDefault="00810618" w:rsidP="00BD30FE">
      <w:pPr>
        <w:pStyle w:val="a3"/>
        <w:spacing w:line="360" w:lineRule="auto"/>
        <w:ind w:right="0" w:firstLine="709"/>
        <w:rPr>
          <w:lang w:val="en-US"/>
        </w:rPr>
      </w:pPr>
    </w:p>
    <w:p w:rsidR="003549AD" w:rsidRPr="003549AD" w:rsidRDefault="003549AD" w:rsidP="00BD30FE">
      <w:pPr>
        <w:pStyle w:val="a3"/>
        <w:spacing w:line="360" w:lineRule="auto"/>
        <w:ind w:right="0" w:firstLine="709"/>
        <w:rPr>
          <w:lang w:val="en-US"/>
        </w:rPr>
      </w:pPr>
    </w:p>
    <w:p w:rsidR="00810618" w:rsidRPr="00BD30FE" w:rsidRDefault="00810618" w:rsidP="00BD30FE">
      <w:pPr>
        <w:pStyle w:val="a3"/>
        <w:spacing w:line="360" w:lineRule="auto"/>
        <w:ind w:right="0" w:firstLine="709"/>
      </w:pPr>
      <w:r w:rsidRPr="00BD30FE">
        <w:t xml:space="preserve">             </w:t>
      </w:r>
      <w:r w:rsidRPr="00BD30FE">
        <w:sym w:font="Symbol" w:char="F053"/>
      </w:r>
      <w:r w:rsidRPr="00BD30FE">
        <w:t xml:space="preserve"> х</w:t>
      </w:r>
      <w:r w:rsidRPr="00BD30FE">
        <w:rPr>
          <w:lang w:val="en-US"/>
        </w:rPr>
        <w:t>d</w:t>
      </w:r>
    </w:p>
    <w:p w:rsidR="00810618" w:rsidRPr="00BD30FE" w:rsidRDefault="00810618" w:rsidP="00BD30FE">
      <w:pPr>
        <w:pStyle w:val="a3"/>
        <w:spacing w:line="360" w:lineRule="auto"/>
        <w:ind w:right="0" w:firstLine="709"/>
      </w:pPr>
      <w:r w:rsidRPr="00BD30FE">
        <w:t xml:space="preserve">    х = </w:t>
      </w:r>
      <w:r w:rsidRPr="00BD30FE">
        <w:rPr>
          <w:lang w:val="en-US"/>
        </w:rPr>
        <w:sym w:font="Symbol" w:char="F0BE"/>
      </w:r>
      <w:r w:rsidRPr="00BD30FE">
        <w:rPr>
          <w:lang w:val="en-US"/>
        </w:rPr>
        <w:sym w:font="Symbol" w:char="F0BE"/>
      </w:r>
      <w:r w:rsidRPr="00BD30FE">
        <w:rPr>
          <w:lang w:val="en-US"/>
        </w:rPr>
        <w:sym w:font="Symbol" w:char="F0BE"/>
      </w:r>
      <w:r w:rsidRPr="00BD30FE">
        <w:rPr>
          <w:lang w:val="en-US"/>
        </w:rPr>
        <w:sym w:font="Symbol" w:char="F0BE"/>
      </w:r>
      <w:r w:rsidRPr="00BD30FE">
        <w:t>,</w:t>
      </w:r>
    </w:p>
    <w:p w:rsidR="00810618" w:rsidRPr="00BD30FE" w:rsidRDefault="00810618" w:rsidP="00BD30FE">
      <w:pPr>
        <w:pStyle w:val="a3"/>
        <w:spacing w:line="360" w:lineRule="auto"/>
        <w:ind w:right="0" w:firstLine="709"/>
      </w:pPr>
      <w:r w:rsidRPr="00BD30FE">
        <w:t xml:space="preserve">                </w:t>
      </w:r>
      <w:r w:rsidRPr="00BD30FE">
        <w:sym w:font="Symbol" w:char="F053"/>
      </w:r>
      <w:r w:rsidRPr="00BD30FE">
        <w:rPr>
          <w:lang w:val="en-US"/>
        </w:rPr>
        <w:t>d</w:t>
      </w:r>
    </w:p>
    <w:p w:rsidR="00810618" w:rsidRPr="00BD30FE" w:rsidRDefault="00810618" w:rsidP="00BD30FE">
      <w:pPr>
        <w:pStyle w:val="a3"/>
        <w:spacing w:line="360" w:lineRule="auto"/>
        <w:ind w:right="0" w:firstLine="709"/>
      </w:pPr>
      <w:r w:rsidRPr="00BD30FE">
        <w:t>Если проценты заменить коэффициентами (</w:t>
      </w:r>
      <w:r w:rsidRPr="00BD30FE">
        <w:sym w:font="Symbol" w:char="F053"/>
      </w:r>
      <w:r w:rsidRPr="00BD30FE">
        <w:t xml:space="preserve">d = 1), то х = </w:t>
      </w:r>
      <w:r w:rsidRPr="00BD30FE">
        <w:sym w:font="Symbol" w:char="F053"/>
      </w:r>
      <w:r w:rsidRPr="00BD30FE">
        <w:rPr>
          <w:lang w:val="en-US"/>
        </w:rPr>
        <w:t>xd</w:t>
      </w:r>
      <w:r w:rsidRPr="00BD30FE">
        <w:t>.</w:t>
      </w:r>
    </w:p>
    <w:p w:rsidR="00810618" w:rsidRPr="00BD30FE" w:rsidRDefault="00810618" w:rsidP="00BD30FE">
      <w:pPr>
        <w:pStyle w:val="a3"/>
        <w:spacing w:line="360" w:lineRule="auto"/>
        <w:ind w:right="0" w:firstLine="709"/>
      </w:pPr>
    </w:p>
    <w:p w:rsidR="00810618" w:rsidRPr="00BD30FE" w:rsidRDefault="00810618" w:rsidP="00BD30FE">
      <w:pPr>
        <w:pStyle w:val="a3"/>
        <w:spacing w:line="360" w:lineRule="auto"/>
        <w:ind w:right="0" w:firstLine="709"/>
      </w:pPr>
      <w:r w:rsidRPr="00BD30FE">
        <w:t>х = 20 • 0,12 + 26 • 0,2 + 30 • 0,3 + 32 • 0,32 + 36 .0,06 = 29,0 тыс.</w:t>
      </w:r>
    </w:p>
    <w:p w:rsidR="00810618" w:rsidRPr="00BD30FE" w:rsidRDefault="00810618" w:rsidP="00BD30FE">
      <w:pPr>
        <w:pStyle w:val="a3"/>
        <w:spacing w:line="360" w:lineRule="auto"/>
        <w:ind w:right="0" w:firstLine="709"/>
      </w:pPr>
    </w:p>
    <w:p w:rsidR="00810618" w:rsidRPr="00BD30FE" w:rsidRDefault="00810618" w:rsidP="00BD30FE">
      <w:pPr>
        <w:pStyle w:val="a3"/>
        <w:spacing w:line="360" w:lineRule="auto"/>
        <w:ind w:right="0" w:firstLine="709"/>
      </w:pPr>
      <w:r w:rsidRPr="00BD30FE">
        <w:t xml:space="preserve">Пример 3. По данным выборочного наблюдения имеется следующее распределение фермерских хозяйств района по размерам угодий:       </w:t>
      </w:r>
    </w:p>
    <w:p w:rsidR="00810618" w:rsidRPr="00BD30FE" w:rsidRDefault="00810618" w:rsidP="00BD30FE">
      <w:pPr>
        <w:pStyle w:val="a3"/>
        <w:spacing w:line="360" w:lineRule="auto"/>
        <w:ind w:right="0" w:firstLine="709"/>
      </w:pPr>
      <w:r w:rsidRPr="00BD30FE">
        <w:t xml:space="preserve">      </w:t>
      </w:r>
    </w:p>
    <w:tbl>
      <w:tblPr>
        <w:tblW w:w="0" w:type="auto"/>
        <w:tblInd w:w="-8" w:type="dxa"/>
        <w:tblLayout w:type="fixed"/>
        <w:tblCellMar>
          <w:left w:w="40" w:type="dxa"/>
          <w:right w:w="40" w:type="dxa"/>
        </w:tblCellMar>
        <w:tblLook w:val="0000" w:firstRow="0" w:lastRow="0" w:firstColumn="0" w:lastColumn="0" w:noHBand="0" w:noVBand="0"/>
      </w:tblPr>
      <w:tblGrid>
        <w:gridCol w:w="1276"/>
        <w:gridCol w:w="2126"/>
        <w:gridCol w:w="1985"/>
        <w:gridCol w:w="1559"/>
        <w:gridCol w:w="1276"/>
      </w:tblGrid>
      <w:tr w:rsidR="00810618" w:rsidRPr="00BD30FE">
        <w:trPr>
          <w:trHeight w:hRule="exact" w:val="566"/>
        </w:trPr>
        <w:tc>
          <w:tcPr>
            <w:tcW w:w="1276" w:type="dxa"/>
            <w:tcBorders>
              <w:top w:val="single" w:sz="6" w:space="0" w:color="auto"/>
              <w:left w:val="single" w:sz="6" w:space="0" w:color="auto"/>
              <w:bottom w:val="nil"/>
              <w:right w:val="single" w:sz="6" w:space="0" w:color="auto"/>
            </w:tcBorders>
          </w:tcPr>
          <w:p w:rsidR="00810618" w:rsidRPr="00C00599" w:rsidRDefault="00810618" w:rsidP="003E4026">
            <w:pPr>
              <w:widowControl/>
              <w:spacing w:line="360" w:lineRule="auto"/>
              <w:ind w:left="0" w:firstLine="0"/>
              <w:rPr>
                <w:noProof/>
                <w:color w:val="000000"/>
                <w:lang w:val="en-US"/>
              </w:rPr>
            </w:pPr>
            <w:r w:rsidRPr="00C00599">
              <w:rPr>
                <w:noProof/>
                <w:color w:val="000000"/>
              </w:rPr>
              <w:t xml:space="preserve">№ </w:t>
            </w:r>
          </w:p>
          <w:p w:rsidR="00810618" w:rsidRPr="00C00599" w:rsidRDefault="00810618" w:rsidP="003E4026">
            <w:pPr>
              <w:widowControl/>
              <w:spacing w:line="360" w:lineRule="auto"/>
              <w:ind w:left="0" w:firstLine="0"/>
              <w:rPr>
                <w:noProof/>
                <w:color w:val="000000"/>
              </w:rPr>
            </w:pPr>
          </w:p>
        </w:tc>
        <w:tc>
          <w:tcPr>
            <w:tcW w:w="2126" w:type="dxa"/>
            <w:tcBorders>
              <w:top w:val="single" w:sz="6" w:space="0" w:color="auto"/>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rPr>
            </w:pPr>
            <w:r w:rsidRPr="00C00599">
              <w:rPr>
                <w:color w:val="000000"/>
              </w:rPr>
              <w:t>Хозяйства по размерам</w:t>
            </w:r>
          </w:p>
          <w:p w:rsidR="00810618" w:rsidRPr="00C00599" w:rsidRDefault="00810618" w:rsidP="003E4026">
            <w:pPr>
              <w:widowControl/>
              <w:spacing w:line="360" w:lineRule="auto"/>
              <w:ind w:left="0" w:firstLine="0"/>
              <w:rPr>
                <w:color w:val="000000"/>
              </w:rPr>
            </w:pPr>
          </w:p>
        </w:tc>
        <w:tc>
          <w:tcPr>
            <w:tcW w:w="1985" w:type="dxa"/>
            <w:tcBorders>
              <w:top w:val="single" w:sz="6" w:space="0" w:color="auto"/>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rPr>
            </w:pPr>
            <w:r w:rsidRPr="00C00599">
              <w:rPr>
                <w:color w:val="000000"/>
              </w:rPr>
              <w:t>Число хозяйств</w:t>
            </w:r>
          </w:p>
          <w:p w:rsidR="00810618" w:rsidRPr="00C00599" w:rsidRDefault="00810618" w:rsidP="003E4026">
            <w:pPr>
              <w:widowControl/>
              <w:spacing w:line="360" w:lineRule="auto"/>
              <w:ind w:left="0" w:firstLine="0"/>
              <w:rPr>
                <w:color w:val="000000"/>
              </w:rPr>
            </w:pPr>
          </w:p>
        </w:tc>
        <w:tc>
          <w:tcPr>
            <w:tcW w:w="1559" w:type="dxa"/>
            <w:tcBorders>
              <w:top w:val="single" w:sz="6" w:space="0" w:color="auto"/>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rPr>
            </w:pPr>
            <w:r w:rsidRPr="00C00599">
              <w:rPr>
                <w:color w:val="000000"/>
              </w:rPr>
              <w:t>Середина</w:t>
            </w:r>
          </w:p>
          <w:p w:rsidR="00810618" w:rsidRPr="00C00599" w:rsidRDefault="00810618" w:rsidP="003E4026">
            <w:pPr>
              <w:widowControl/>
              <w:spacing w:line="360" w:lineRule="auto"/>
              <w:ind w:left="0" w:firstLine="0"/>
              <w:rPr>
                <w:color w:val="000000"/>
              </w:rPr>
            </w:pPr>
          </w:p>
        </w:tc>
        <w:tc>
          <w:tcPr>
            <w:tcW w:w="1276" w:type="dxa"/>
            <w:tcBorders>
              <w:top w:val="single" w:sz="6" w:space="0" w:color="auto"/>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rPr>
            </w:pPr>
          </w:p>
          <w:p w:rsidR="00810618" w:rsidRPr="00C00599" w:rsidRDefault="00810618" w:rsidP="003E4026">
            <w:pPr>
              <w:widowControl/>
              <w:spacing w:line="360" w:lineRule="auto"/>
              <w:ind w:left="0" w:firstLine="0"/>
              <w:rPr>
                <w:color w:val="000000"/>
              </w:rPr>
            </w:pPr>
          </w:p>
        </w:tc>
      </w:tr>
      <w:tr w:rsidR="00810618" w:rsidRPr="00BD30FE">
        <w:trPr>
          <w:trHeight w:hRule="exact" w:val="596"/>
        </w:trPr>
        <w:tc>
          <w:tcPr>
            <w:tcW w:w="127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rPr>
            </w:pPr>
            <w:r w:rsidRPr="00C00599">
              <w:rPr>
                <w:color w:val="000000"/>
              </w:rPr>
              <w:t>группы</w:t>
            </w:r>
          </w:p>
          <w:p w:rsidR="00810618" w:rsidRPr="00C00599" w:rsidRDefault="00810618" w:rsidP="003E4026">
            <w:pPr>
              <w:widowControl/>
              <w:spacing w:line="360" w:lineRule="auto"/>
              <w:ind w:left="0" w:firstLine="0"/>
              <w:rPr>
                <w:color w:val="000000"/>
              </w:rPr>
            </w:pPr>
          </w:p>
        </w:tc>
        <w:tc>
          <w:tcPr>
            <w:tcW w:w="212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rPr>
            </w:pPr>
            <w:r w:rsidRPr="00C00599">
              <w:rPr>
                <w:color w:val="000000"/>
              </w:rPr>
              <w:t>угодий,</w:t>
            </w:r>
            <w:r w:rsidRPr="00C00599">
              <w:rPr>
                <w:color w:val="000000"/>
                <w:lang w:val="en-US"/>
              </w:rPr>
              <w:t xml:space="preserve"> </w:t>
            </w:r>
            <w:r w:rsidRPr="00C00599">
              <w:rPr>
                <w:color w:val="000000"/>
              </w:rPr>
              <w:t>га</w:t>
            </w:r>
          </w:p>
          <w:p w:rsidR="00810618" w:rsidRPr="00C00599" w:rsidRDefault="00810618" w:rsidP="003E4026">
            <w:pPr>
              <w:widowControl/>
              <w:spacing w:line="360" w:lineRule="auto"/>
              <w:ind w:left="0" w:firstLine="0"/>
              <w:rPr>
                <w:color w:val="000000"/>
              </w:rPr>
            </w:pPr>
          </w:p>
        </w:tc>
        <w:tc>
          <w:tcPr>
            <w:tcW w:w="1985"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rPr>
            </w:pPr>
          </w:p>
          <w:p w:rsidR="00810618" w:rsidRPr="00C00599" w:rsidRDefault="00810618" w:rsidP="003E4026">
            <w:pPr>
              <w:widowControl/>
              <w:spacing w:line="360" w:lineRule="auto"/>
              <w:ind w:left="0" w:firstLine="0"/>
              <w:rPr>
                <w:color w:val="000000"/>
              </w:rPr>
            </w:pPr>
          </w:p>
        </w:tc>
        <w:tc>
          <w:tcPr>
            <w:tcW w:w="1559"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rPr>
            </w:pPr>
            <w:r w:rsidRPr="00C00599">
              <w:rPr>
                <w:color w:val="000000"/>
              </w:rPr>
              <w:t>интервала</w:t>
            </w:r>
          </w:p>
          <w:p w:rsidR="00810618" w:rsidRPr="00C00599" w:rsidRDefault="00810618" w:rsidP="003E4026">
            <w:pPr>
              <w:widowControl/>
              <w:spacing w:line="360" w:lineRule="auto"/>
              <w:ind w:left="0" w:firstLine="0"/>
              <w:rPr>
                <w:color w:val="000000"/>
              </w:rPr>
            </w:pPr>
          </w:p>
        </w:tc>
        <w:tc>
          <w:tcPr>
            <w:tcW w:w="127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rPr>
            </w:pPr>
          </w:p>
          <w:p w:rsidR="00810618" w:rsidRPr="00C00599" w:rsidRDefault="00810618" w:rsidP="003E4026">
            <w:pPr>
              <w:widowControl/>
              <w:spacing w:line="360" w:lineRule="auto"/>
              <w:ind w:left="0" w:firstLine="0"/>
              <w:rPr>
                <w:color w:val="000000"/>
              </w:rPr>
            </w:pPr>
          </w:p>
        </w:tc>
      </w:tr>
      <w:tr w:rsidR="00810618" w:rsidRPr="00BD30FE">
        <w:trPr>
          <w:trHeight w:hRule="exact" w:val="397"/>
        </w:trPr>
        <w:tc>
          <w:tcPr>
            <w:tcW w:w="1276" w:type="dxa"/>
            <w:tcBorders>
              <w:top w:val="nil"/>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color w:val="000000"/>
              </w:rPr>
            </w:pPr>
          </w:p>
          <w:p w:rsidR="00810618" w:rsidRPr="00C00599" w:rsidRDefault="00810618" w:rsidP="003E4026">
            <w:pPr>
              <w:widowControl/>
              <w:spacing w:line="360" w:lineRule="auto"/>
              <w:ind w:left="0" w:firstLine="0"/>
              <w:rPr>
                <w:color w:val="000000"/>
              </w:rPr>
            </w:pPr>
          </w:p>
        </w:tc>
        <w:tc>
          <w:tcPr>
            <w:tcW w:w="2126" w:type="dxa"/>
            <w:tcBorders>
              <w:top w:val="nil"/>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lang w:val="en-US"/>
              </w:rPr>
              <w:t xml:space="preserve">            x</w:t>
            </w:r>
          </w:p>
          <w:p w:rsidR="00810618" w:rsidRPr="00C00599" w:rsidRDefault="00810618" w:rsidP="003E4026">
            <w:pPr>
              <w:widowControl/>
              <w:spacing w:line="360" w:lineRule="auto"/>
              <w:ind w:left="0" w:firstLine="0"/>
              <w:rPr>
                <w:color w:val="000000"/>
                <w:lang w:val="en-US"/>
              </w:rPr>
            </w:pPr>
          </w:p>
        </w:tc>
        <w:tc>
          <w:tcPr>
            <w:tcW w:w="1985" w:type="dxa"/>
            <w:tcBorders>
              <w:top w:val="nil"/>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noProof/>
                <w:color w:val="000000"/>
                <w:lang w:val="en-US"/>
              </w:rPr>
            </w:pPr>
            <w:r w:rsidRPr="00C00599">
              <w:rPr>
                <w:noProof/>
                <w:color w:val="000000"/>
                <w:lang w:val="en-US"/>
              </w:rPr>
              <w:t xml:space="preserve">           f</w:t>
            </w:r>
          </w:p>
          <w:p w:rsidR="00810618" w:rsidRPr="00C00599" w:rsidRDefault="00810618" w:rsidP="003E4026">
            <w:pPr>
              <w:widowControl/>
              <w:spacing w:line="360" w:lineRule="auto"/>
              <w:ind w:left="0" w:firstLine="0"/>
              <w:rPr>
                <w:noProof/>
                <w:color w:val="000000"/>
                <w:lang w:val="en-US"/>
              </w:rPr>
            </w:pPr>
          </w:p>
        </w:tc>
        <w:tc>
          <w:tcPr>
            <w:tcW w:w="1559" w:type="dxa"/>
            <w:tcBorders>
              <w:top w:val="nil"/>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color w:val="000000"/>
                <w:vertAlign w:val="superscript"/>
                <w:lang w:val="en-US"/>
              </w:rPr>
            </w:pPr>
            <w:r w:rsidRPr="00C00599">
              <w:rPr>
                <w:color w:val="000000"/>
                <w:lang w:val="en-US"/>
              </w:rPr>
              <w:t xml:space="preserve">         x`</w:t>
            </w:r>
          </w:p>
          <w:p w:rsidR="00810618" w:rsidRPr="00C00599" w:rsidRDefault="00810618" w:rsidP="003E4026">
            <w:pPr>
              <w:widowControl/>
              <w:spacing w:line="360" w:lineRule="auto"/>
              <w:ind w:left="0" w:firstLine="0"/>
              <w:rPr>
                <w:color w:val="000000"/>
                <w:vertAlign w:val="superscript"/>
                <w:lang w:val="en-US"/>
              </w:rPr>
            </w:pPr>
          </w:p>
        </w:tc>
        <w:tc>
          <w:tcPr>
            <w:tcW w:w="1276" w:type="dxa"/>
            <w:tcBorders>
              <w:top w:val="nil"/>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noProof/>
                <w:color w:val="000000"/>
                <w:lang w:val="en-US"/>
              </w:rPr>
            </w:pPr>
            <w:r w:rsidRPr="00C00599">
              <w:rPr>
                <w:color w:val="000000"/>
                <w:lang w:val="en-US"/>
              </w:rPr>
              <w:t xml:space="preserve">        xf</w:t>
            </w:r>
          </w:p>
        </w:tc>
      </w:tr>
      <w:tr w:rsidR="00810618" w:rsidRPr="00BD30FE">
        <w:trPr>
          <w:trHeight w:hRule="exact" w:val="376"/>
        </w:trPr>
        <w:tc>
          <w:tcPr>
            <w:tcW w:w="1276" w:type="dxa"/>
            <w:tcBorders>
              <w:top w:val="single" w:sz="6" w:space="0" w:color="auto"/>
              <w:left w:val="single" w:sz="6" w:space="0" w:color="auto"/>
              <w:bottom w:val="nil"/>
              <w:right w:val="single" w:sz="6" w:space="0" w:color="auto"/>
            </w:tcBorders>
          </w:tcPr>
          <w:p w:rsidR="00810618" w:rsidRPr="00C00599" w:rsidRDefault="00810618" w:rsidP="003E4026">
            <w:pPr>
              <w:widowControl/>
              <w:spacing w:line="360" w:lineRule="auto"/>
              <w:ind w:left="0" w:firstLine="0"/>
              <w:rPr>
                <w:noProof/>
                <w:color w:val="000000"/>
              </w:rPr>
            </w:pPr>
            <w:r w:rsidRPr="00C00599">
              <w:rPr>
                <w:noProof/>
                <w:color w:val="000000"/>
              </w:rPr>
              <w:t>I</w:t>
            </w:r>
          </w:p>
          <w:p w:rsidR="00810618" w:rsidRPr="00C00599" w:rsidRDefault="00810618" w:rsidP="003E4026">
            <w:pPr>
              <w:widowControl/>
              <w:spacing w:line="360" w:lineRule="auto"/>
              <w:ind w:left="0" w:firstLine="0"/>
              <w:rPr>
                <w:noProof/>
                <w:color w:val="000000"/>
              </w:rPr>
            </w:pPr>
          </w:p>
        </w:tc>
        <w:tc>
          <w:tcPr>
            <w:tcW w:w="2126" w:type="dxa"/>
            <w:tcBorders>
              <w:top w:val="single" w:sz="6" w:space="0" w:color="auto"/>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lang w:val="en-US"/>
              </w:rPr>
              <w:t xml:space="preserve">         </w:t>
            </w:r>
            <w:r w:rsidRPr="00C00599">
              <w:rPr>
                <w:color w:val="000000"/>
              </w:rPr>
              <w:t>До40</w:t>
            </w:r>
          </w:p>
          <w:p w:rsidR="00810618" w:rsidRPr="00C00599" w:rsidRDefault="00810618" w:rsidP="003E4026">
            <w:pPr>
              <w:widowControl/>
              <w:spacing w:line="360" w:lineRule="auto"/>
              <w:ind w:left="0" w:firstLine="0"/>
              <w:rPr>
                <w:color w:val="000000"/>
              </w:rPr>
            </w:pPr>
          </w:p>
        </w:tc>
        <w:tc>
          <w:tcPr>
            <w:tcW w:w="1985" w:type="dxa"/>
            <w:tcBorders>
              <w:top w:val="single" w:sz="6" w:space="0" w:color="auto"/>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lang w:val="en-US"/>
              </w:rPr>
              <w:t xml:space="preserve">        20</w:t>
            </w:r>
          </w:p>
        </w:tc>
        <w:tc>
          <w:tcPr>
            <w:tcW w:w="1559" w:type="dxa"/>
            <w:tcBorders>
              <w:top w:val="single" w:sz="6" w:space="0" w:color="auto"/>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lang w:val="en-US"/>
              </w:rPr>
              <w:t xml:space="preserve">        35</w:t>
            </w:r>
          </w:p>
        </w:tc>
        <w:tc>
          <w:tcPr>
            <w:tcW w:w="1276" w:type="dxa"/>
            <w:tcBorders>
              <w:top w:val="single" w:sz="6" w:space="0" w:color="auto"/>
              <w:left w:val="single" w:sz="6" w:space="0" w:color="auto"/>
              <w:bottom w:val="nil"/>
              <w:right w:val="single" w:sz="6" w:space="0" w:color="auto"/>
            </w:tcBorders>
          </w:tcPr>
          <w:p w:rsidR="00810618" w:rsidRPr="00C00599" w:rsidRDefault="00810618" w:rsidP="003E4026">
            <w:pPr>
              <w:widowControl/>
              <w:spacing w:line="360" w:lineRule="auto"/>
              <w:ind w:left="0" w:firstLine="0"/>
              <w:rPr>
                <w:noProof/>
                <w:color w:val="000000"/>
                <w:lang w:val="en-US"/>
              </w:rPr>
            </w:pPr>
            <w:r w:rsidRPr="00C00599">
              <w:rPr>
                <w:noProof/>
                <w:color w:val="000000"/>
                <w:lang w:val="en-US"/>
              </w:rPr>
              <w:t xml:space="preserve">   700</w:t>
            </w:r>
          </w:p>
          <w:p w:rsidR="00810618" w:rsidRPr="00C00599" w:rsidRDefault="00810618" w:rsidP="003E4026">
            <w:pPr>
              <w:widowControl/>
              <w:spacing w:line="360" w:lineRule="auto"/>
              <w:ind w:left="0" w:firstLine="0"/>
              <w:rPr>
                <w:noProof/>
                <w:color w:val="000000"/>
                <w:lang w:val="en-US"/>
              </w:rPr>
            </w:pPr>
          </w:p>
        </w:tc>
      </w:tr>
      <w:tr w:rsidR="00810618" w:rsidRPr="00BD30FE">
        <w:trPr>
          <w:trHeight w:hRule="exact" w:val="435"/>
        </w:trPr>
        <w:tc>
          <w:tcPr>
            <w:tcW w:w="127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noProof/>
                <w:color w:val="000000"/>
                <w:lang w:val="en-US"/>
              </w:rPr>
            </w:pPr>
            <w:r w:rsidRPr="00C00599">
              <w:rPr>
                <w:noProof/>
                <w:color w:val="000000"/>
                <w:lang w:val="en-US"/>
              </w:rPr>
              <w:t>II</w:t>
            </w:r>
          </w:p>
          <w:p w:rsidR="00810618" w:rsidRPr="00C00599" w:rsidRDefault="00810618" w:rsidP="003E4026">
            <w:pPr>
              <w:widowControl/>
              <w:spacing w:line="360" w:lineRule="auto"/>
              <w:ind w:left="0" w:firstLine="0"/>
              <w:rPr>
                <w:noProof/>
                <w:color w:val="000000"/>
                <w:lang w:val="en-US"/>
              </w:rPr>
            </w:pPr>
          </w:p>
        </w:tc>
        <w:tc>
          <w:tcPr>
            <w:tcW w:w="212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noProof/>
                <w:color w:val="000000"/>
                <w:lang w:val="en-US"/>
              </w:rPr>
              <w:t xml:space="preserve">      </w:t>
            </w:r>
            <w:r w:rsidRPr="00C00599">
              <w:rPr>
                <w:color w:val="000000"/>
                <w:lang w:val="en-US"/>
              </w:rPr>
              <w:t xml:space="preserve"> 40—50 </w:t>
            </w:r>
          </w:p>
          <w:p w:rsidR="00810618" w:rsidRPr="00C00599" w:rsidRDefault="00810618" w:rsidP="003E4026">
            <w:pPr>
              <w:widowControl/>
              <w:spacing w:line="360" w:lineRule="auto"/>
              <w:ind w:left="0" w:firstLine="0"/>
              <w:rPr>
                <w:color w:val="000000"/>
                <w:lang w:val="en-US"/>
              </w:rPr>
            </w:pPr>
          </w:p>
        </w:tc>
        <w:tc>
          <w:tcPr>
            <w:tcW w:w="1985"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noProof/>
                <w:color w:val="000000"/>
                <w:lang w:val="en-US"/>
              </w:rPr>
            </w:pPr>
            <w:r w:rsidRPr="00C00599">
              <w:rPr>
                <w:noProof/>
                <w:color w:val="000000"/>
                <w:lang w:val="en-US"/>
              </w:rPr>
              <w:t xml:space="preserve">        40</w:t>
            </w:r>
          </w:p>
          <w:p w:rsidR="00810618" w:rsidRPr="00C00599" w:rsidRDefault="00810618" w:rsidP="003E4026">
            <w:pPr>
              <w:widowControl/>
              <w:spacing w:line="360" w:lineRule="auto"/>
              <w:ind w:left="0" w:firstLine="0"/>
              <w:rPr>
                <w:noProof/>
                <w:color w:val="000000"/>
                <w:lang w:val="en-US"/>
              </w:rPr>
            </w:pPr>
          </w:p>
        </w:tc>
        <w:tc>
          <w:tcPr>
            <w:tcW w:w="1559"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lang w:val="en-US"/>
              </w:rPr>
              <w:t xml:space="preserve">        45</w:t>
            </w:r>
          </w:p>
          <w:p w:rsidR="00810618" w:rsidRPr="00C00599" w:rsidRDefault="00810618" w:rsidP="003E4026">
            <w:pPr>
              <w:widowControl/>
              <w:spacing w:line="360" w:lineRule="auto"/>
              <w:ind w:left="0" w:firstLine="0"/>
              <w:rPr>
                <w:color w:val="000000"/>
                <w:lang w:val="en-US"/>
              </w:rPr>
            </w:pPr>
          </w:p>
        </w:tc>
        <w:tc>
          <w:tcPr>
            <w:tcW w:w="127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vertAlign w:val="superscript"/>
                <w:lang w:val="en-US"/>
              </w:rPr>
            </w:pPr>
            <w:r w:rsidRPr="00C00599">
              <w:rPr>
                <w:noProof/>
                <w:color w:val="000000"/>
                <w:lang w:val="en-US"/>
              </w:rPr>
              <w:t xml:space="preserve">  1800</w:t>
            </w:r>
            <w:r w:rsidRPr="00C00599">
              <w:rPr>
                <w:color w:val="000000"/>
                <w:lang w:val="en-US"/>
              </w:rPr>
              <w:t xml:space="preserve"> </w:t>
            </w:r>
            <w:r w:rsidRPr="00C00599">
              <w:rPr>
                <w:color w:val="000000"/>
                <w:vertAlign w:val="superscript"/>
                <w:lang w:val="en-US"/>
              </w:rPr>
              <w:t xml:space="preserve"> </w:t>
            </w:r>
          </w:p>
          <w:p w:rsidR="00810618" w:rsidRPr="00C00599" w:rsidRDefault="00810618" w:rsidP="003E4026">
            <w:pPr>
              <w:widowControl/>
              <w:spacing w:line="360" w:lineRule="auto"/>
              <w:ind w:left="0" w:firstLine="0"/>
              <w:rPr>
                <w:color w:val="000000"/>
                <w:vertAlign w:val="superscript"/>
                <w:lang w:val="en-US"/>
              </w:rPr>
            </w:pPr>
          </w:p>
        </w:tc>
      </w:tr>
      <w:tr w:rsidR="00810618" w:rsidRPr="00BD30FE">
        <w:trPr>
          <w:trHeight w:hRule="exact" w:val="367"/>
        </w:trPr>
        <w:tc>
          <w:tcPr>
            <w:tcW w:w="127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rPr>
              <w:t>Ш</w:t>
            </w:r>
          </w:p>
          <w:p w:rsidR="00810618" w:rsidRPr="00C00599" w:rsidRDefault="00810618" w:rsidP="003E4026">
            <w:pPr>
              <w:widowControl/>
              <w:spacing w:line="360" w:lineRule="auto"/>
              <w:ind w:left="0" w:firstLine="0"/>
              <w:rPr>
                <w:color w:val="000000"/>
                <w:lang w:val="en-US"/>
              </w:rPr>
            </w:pPr>
          </w:p>
        </w:tc>
        <w:tc>
          <w:tcPr>
            <w:tcW w:w="212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lang w:val="en-US"/>
              </w:rPr>
              <w:t xml:space="preserve">       50—60</w:t>
            </w:r>
          </w:p>
          <w:p w:rsidR="00810618" w:rsidRPr="00C00599" w:rsidRDefault="00810618" w:rsidP="003E4026">
            <w:pPr>
              <w:widowControl/>
              <w:spacing w:line="360" w:lineRule="auto"/>
              <w:ind w:left="0" w:firstLine="0"/>
              <w:rPr>
                <w:color w:val="000000"/>
                <w:lang w:val="en-US"/>
              </w:rPr>
            </w:pPr>
          </w:p>
        </w:tc>
        <w:tc>
          <w:tcPr>
            <w:tcW w:w="1985"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noProof/>
                <w:color w:val="000000"/>
                <w:vertAlign w:val="superscript"/>
                <w:lang w:val="en-US"/>
              </w:rPr>
              <w:t xml:space="preserve"> </w:t>
            </w:r>
            <w:r w:rsidRPr="00C00599">
              <w:rPr>
                <w:color w:val="000000"/>
                <w:lang w:val="en-US"/>
              </w:rPr>
              <w:t xml:space="preserve">       25 </w:t>
            </w:r>
          </w:p>
          <w:p w:rsidR="00810618" w:rsidRPr="00C00599" w:rsidRDefault="00810618" w:rsidP="003E4026">
            <w:pPr>
              <w:widowControl/>
              <w:spacing w:line="360" w:lineRule="auto"/>
              <w:ind w:left="0" w:firstLine="0"/>
              <w:rPr>
                <w:color w:val="000000"/>
                <w:lang w:val="en-US"/>
              </w:rPr>
            </w:pPr>
          </w:p>
        </w:tc>
        <w:tc>
          <w:tcPr>
            <w:tcW w:w="1559"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lang w:val="en-US"/>
              </w:rPr>
              <w:t xml:space="preserve">        55</w:t>
            </w:r>
          </w:p>
          <w:p w:rsidR="00810618" w:rsidRPr="00C00599" w:rsidRDefault="00810618" w:rsidP="003E4026">
            <w:pPr>
              <w:widowControl/>
              <w:spacing w:line="360" w:lineRule="auto"/>
              <w:ind w:left="0" w:firstLine="0"/>
              <w:rPr>
                <w:color w:val="000000"/>
                <w:lang w:val="en-US"/>
              </w:rPr>
            </w:pPr>
          </w:p>
        </w:tc>
        <w:tc>
          <w:tcPr>
            <w:tcW w:w="127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vertAlign w:val="superscript"/>
                <w:lang w:val="en-US"/>
              </w:rPr>
              <w:t xml:space="preserve">    </w:t>
            </w:r>
            <w:r w:rsidRPr="00C00599">
              <w:rPr>
                <w:color w:val="000000"/>
                <w:lang w:val="en-US"/>
              </w:rPr>
              <w:t xml:space="preserve">1375 </w:t>
            </w:r>
            <w:r w:rsidRPr="00C00599">
              <w:rPr>
                <w:color w:val="000000"/>
                <w:vertAlign w:val="superscript"/>
                <w:lang w:val="en-US"/>
              </w:rPr>
              <w:t xml:space="preserve"> </w:t>
            </w:r>
          </w:p>
          <w:p w:rsidR="00810618" w:rsidRPr="00C00599" w:rsidRDefault="00810618" w:rsidP="003E4026">
            <w:pPr>
              <w:widowControl/>
              <w:spacing w:line="360" w:lineRule="auto"/>
              <w:ind w:left="0" w:firstLine="0"/>
              <w:rPr>
                <w:color w:val="000000"/>
                <w:lang w:val="en-US"/>
              </w:rPr>
            </w:pPr>
          </w:p>
        </w:tc>
      </w:tr>
      <w:tr w:rsidR="00810618" w:rsidRPr="00BD30FE">
        <w:trPr>
          <w:trHeight w:hRule="exact" w:val="385"/>
        </w:trPr>
        <w:tc>
          <w:tcPr>
            <w:tcW w:w="127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noProof/>
                <w:color w:val="000000"/>
                <w:lang w:val="en-US"/>
              </w:rPr>
            </w:pPr>
            <w:r w:rsidRPr="00C00599">
              <w:rPr>
                <w:noProof/>
                <w:color w:val="000000"/>
                <w:lang w:val="en-US"/>
              </w:rPr>
              <w:t>IV</w:t>
            </w:r>
          </w:p>
          <w:p w:rsidR="00810618" w:rsidRPr="00C00599" w:rsidRDefault="00810618" w:rsidP="003E4026">
            <w:pPr>
              <w:widowControl/>
              <w:spacing w:line="360" w:lineRule="auto"/>
              <w:ind w:left="0" w:firstLine="0"/>
              <w:rPr>
                <w:noProof/>
                <w:color w:val="000000"/>
                <w:lang w:val="en-US"/>
              </w:rPr>
            </w:pPr>
          </w:p>
        </w:tc>
        <w:tc>
          <w:tcPr>
            <w:tcW w:w="212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lang w:val="en-US"/>
              </w:rPr>
              <w:t xml:space="preserve">      </w:t>
            </w:r>
            <w:r w:rsidRPr="00C00599">
              <w:rPr>
                <w:color w:val="000000"/>
              </w:rPr>
              <w:t>60—70</w:t>
            </w:r>
          </w:p>
          <w:p w:rsidR="00810618" w:rsidRPr="00C00599" w:rsidRDefault="00810618" w:rsidP="003E4026">
            <w:pPr>
              <w:widowControl/>
              <w:spacing w:line="360" w:lineRule="auto"/>
              <w:ind w:left="0" w:firstLine="0"/>
              <w:rPr>
                <w:color w:val="000000"/>
              </w:rPr>
            </w:pPr>
          </w:p>
        </w:tc>
        <w:tc>
          <w:tcPr>
            <w:tcW w:w="1985"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lang w:val="en-US"/>
              </w:rPr>
              <w:t xml:space="preserve">          10</w:t>
            </w:r>
          </w:p>
          <w:p w:rsidR="00810618" w:rsidRPr="00C00599" w:rsidRDefault="00810618" w:rsidP="003E4026">
            <w:pPr>
              <w:widowControl/>
              <w:spacing w:line="360" w:lineRule="auto"/>
              <w:ind w:left="0" w:firstLine="0"/>
              <w:rPr>
                <w:color w:val="000000"/>
              </w:rPr>
            </w:pPr>
          </w:p>
        </w:tc>
        <w:tc>
          <w:tcPr>
            <w:tcW w:w="1559"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lang w:val="en-US"/>
              </w:rPr>
              <w:t xml:space="preserve">        65</w:t>
            </w:r>
          </w:p>
        </w:tc>
        <w:tc>
          <w:tcPr>
            <w:tcW w:w="1276" w:type="dxa"/>
            <w:tcBorders>
              <w:top w:val="nil"/>
              <w:left w:val="single" w:sz="6" w:space="0" w:color="auto"/>
              <w:bottom w:val="nil"/>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noProof/>
                <w:color w:val="000000"/>
                <w:lang w:val="en-US"/>
              </w:rPr>
              <w:t xml:space="preserve">    </w:t>
            </w:r>
            <w:r w:rsidRPr="00C00599">
              <w:rPr>
                <w:noProof/>
                <w:color w:val="000000"/>
              </w:rPr>
              <w:t>65</w:t>
            </w:r>
            <w:r w:rsidRPr="00C00599">
              <w:rPr>
                <w:noProof/>
                <w:color w:val="000000"/>
                <w:lang w:val="en-US"/>
              </w:rPr>
              <w:t>0</w:t>
            </w:r>
          </w:p>
          <w:p w:rsidR="00810618" w:rsidRPr="00C00599" w:rsidRDefault="00810618" w:rsidP="003E4026">
            <w:pPr>
              <w:widowControl/>
              <w:spacing w:line="360" w:lineRule="auto"/>
              <w:ind w:left="0" w:firstLine="0"/>
              <w:rPr>
                <w:color w:val="000000"/>
              </w:rPr>
            </w:pPr>
          </w:p>
        </w:tc>
      </w:tr>
      <w:tr w:rsidR="00810618" w:rsidRPr="00BD30FE">
        <w:trPr>
          <w:trHeight w:hRule="exact" w:val="416"/>
        </w:trPr>
        <w:tc>
          <w:tcPr>
            <w:tcW w:w="1276" w:type="dxa"/>
            <w:tcBorders>
              <w:top w:val="nil"/>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noProof/>
                <w:color w:val="000000"/>
              </w:rPr>
            </w:pPr>
            <w:r w:rsidRPr="00C00599">
              <w:rPr>
                <w:noProof/>
                <w:color w:val="000000"/>
              </w:rPr>
              <w:t>V</w:t>
            </w:r>
          </w:p>
          <w:p w:rsidR="00810618" w:rsidRPr="00C00599" w:rsidRDefault="00810618" w:rsidP="003E4026">
            <w:pPr>
              <w:widowControl/>
              <w:spacing w:line="360" w:lineRule="auto"/>
              <w:ind w:left="0" w:firstLine="0"/>
              <w:rPr>
                <w:noProof/>
                <w:color w:val="000000"/>
              </w:rPr>
            </w:pPr>
          </w:p>
        </w:tc>
        <w:tc>
          <w:tcPr>
            <w:tcW w:w="2126" w:type="dxa"/>
            <w:tcBorders>
              <w:top w:val="nil"/>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color w:val="000000"/>
              </w:rPr>
            </w:pPr>
            <w:r w:rsidRPr="00C00599">
              <w:rPr>
                <w:color w:val="000000"/>
                <w:lang w:val="en-US"/>
              </w:rPr>
              <w:t xml:space="preserve">    </w:t>
            </w:r>
            <w:r w:rsidRPr="00C00599">
              <w:rPr>
                <w:color w:val="000000"/>
              </w:rPr>
              <w:t>Свыше 70</w:t>
            </w:r>
          </w:p>
          <w:p w:rsidR="00810618" w:rsidRPr="00C00599" w:rsidRDefault="00810618" w:rsidP="003E4026">
            <w:pPr>
              <w:widowControl/>
              <w:spacing w:line="360" w:lineRule="auto"/>
              <w:ind w:left="0" w:firstLine="0"/>
              <w:rPr>
                <w:color w:val="000000"/>
              </w:rPr>
            </w:pPr>
          </w:p>
        </w:tc>
        <w:tc>
          <w:tcPr>
            <w:tcW w:w="1985" w:type="dxa"/>
            <w:tcBorders>
              <w:top w:val="nil"/>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noProof/>
                <w:color w:val="000000"/>
                <w:lang w:val="en-US"/>
              </w:rPr>
              <w:t xml:space="preserve">           5</w:t>
            </w:r>
            <w:r w:rsidRPr="00C00599">
              <w:rPr>
                <w:color w:val="000000"/>
                <w:lang w:val="en-US"/>
              </w:rPr>
              <w:t xml:space="preserve"> </w:t>
            </w:r>
          </w:p>
          <w:p w:rsidR="00810618" w:rsidRPr="00C00599" w:rsidRDefault="00810618" w:rsidP="003E4026">
            <w:pPr>
              <w:widowControl/>
              <w:spacing w:line="360" w:lineRule="auto"/>
              <w:ind w:left="0" w:firstLine="0"/>
              <w:rPr>
                <w:color w:val="000000"/>
                <w:lang w:val="en-US"/>
              </w:rPr>
            </w:pPr>
          </w:p>
        </w:tc>
        <w:tc>
          <w:tcPr>
            <w:tcW w:w="1559" w:type="dxa"/>
            <w:tcBorders>
              <w:top w:val="nil"/>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color w:val="000000"/>
                <w:vertAlign w:val="superscript"/>
                <w:lang w:val="en-US"/>
              </w:rPr>
              <w:t xml:space="preserve">            </w:t>
            </w:r>
            <w:r w:rsidRPr="00C00599">
              <w:rPr>
                <w:color w:val="000000"/>
                <w:lang w:val="en-US"/>
              </w:rPr>
              <w:t xml:space="preserve">75  </w:t>
            </w:r>
          </w:p>
          <w:p w:rsidR="00810618" w:rsidRPr="00C00599" w:rsidRDefault="00810618" w:rsidP="003E4026">
            <w:pPr>
              <w:widowControl/>
              <w:spacing w:line="360" w:lineRule="auto"/>
              <w:ind w:left="0" w:firstLine="0"/>
              <w:rPr>
                <w:color w:val="000000"/>
                <w:lang w:val="en-US"/>
              </w:rPr>
            </w:pPr>
          </w:p>
        </w:tc>
        <w:tc>
          <w:tcPr>
            <w:tcW w:w="1276" w:type="dxa"/>
            <w:tcBorders>
              <w:top w:val="nil"/>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noProof/>
                <w:color w:val="000000"/>
              </w:rPr>
            </w:pPr>
            <w:r w:rsidRPr="00C00599">
              <w:rPr>
                <w:noProof/>
                <w:color w:val="000000"/>
                <w:lang w:val="en-US"/>
              </w:rPr>
              <w:t xml:space="preserve">   </w:t>
            </w:r>
            <w:r w:rsidRPr="00C00599">
              <w:rPr>
                <w:noProof/>
                <w:color w:val="000000"/>
              </w:rPr>
              <w:t>375</w:t>
            </w:r>
          </w:p>
          <w:p w:rsidR="00810618" w:rsidRPr="00C00599" w:rsidRDefault="00810618" w:rsidP="003E4026">
            <w:pPr>
              <w:widowControl/>
              <w:spacing w:line="360" w:lineRule="auto"/>
              <w:ind w:left="0" w:firstLine="0"/>
              <w:rPr>
                <w:noProof/>
                <w:color w:val="000000"/>
              </w:rPr>
            </w:pPr>
          </w:p>
        </w:tc>
      </w:tr>
      <w:tr w:rsidR="00810618" w:rsidRPr="00BD30FE">
        <w:trPr>
          <w:trHeight w:hRule="exact" w:val="494"/>
        </w:trPr>
        <w:tc>
          <w:tcPr>
            <w:tcW w:w="3402" w:type="dxa"/>
            <w:gridSpan w:val="2"/>
            <w:tcBorders>
              <w:top w:val="single" w:sz="6" w:space="0" w:color="auto"/>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color w:val="000000"/>
                <w:lang w:val="en-US"/>
              </w:rPr>
            </w:pPr>
            <w:r w:rsidRPr="00C00599">
              <w:rPr>
                <w:noProof/>
                <w:color w:val="000000"/>
                <w:lang w:val="en-US"/>
              </w:rPr>
              <w:t xml:space="preserve"> </w:t>
            </w:r>
            <w:r w:rsidRPr="00C00599">
              <w:rPr>
                <w:color w:val="000000"/>
              </w:rPr>
              <w:t xml:space="preserve"> </w:t>
            </w:r>
            <w:r w:rsidRPr="00C00599">
              <w:rPr>
                <w:color w:val="000000"/>
                <w:lang w:val="en-US"/>
              </w:rPr>
              <w:t xml:space="preserve">                            </w:t>
            </w:r>
            <w:r w:rsidRPr="00C00599">
              <w:rPr>
                <w:color w:val="000000"/>
              </w:rPr>
              <w:t xml:space="preserve">Итого </w:t>
            </w:r>
            <w:r w:rsidRPr="00C00599">
              <w:rPr>
                <w:color w:val="000000"/>
                <w:lang w:val="en-US"/>
              </w:rPr>
              <w:t xml:space="preserve"> </w:t>
            </w:r>
          </w:p>
          <w:p w:rsidR="00810618" w:rsidRPr="00C00599" w:rsidRDefault="00810618" w:rsidP="003E4026">
            <w:pPr>
              <w:widowControl/>
              <w:spacing w:line="360" w:lineRule="auto"/>
              <w:ind w:left="0" w:firstLine="0"/>
              <w:rPr>
                <w:color w:val="000000"/>
              </w:rPr>
            </w:pPr>
          </w:p>
        </w:tc>
        <w:tc>
          <w:tcPr>
            <w:tcW w:w="1985"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noProof/>
                <w:color w:val="000000"/>
              </w:rPr>
            </w:pPr>
            <w:r w:rsidRPr="00C00599">
              <w:rPr>
                <w:noProof/>
                <w:color w:val="000000"/>
                <w:lang w:val="en-US"/>
              </w:rPr>
              <w:t xml:space="preserve">         </w:t>
            </w:r>
            <w:r w:rsidRPr="00C00599">
              <w:rPr>
                <w:noProof/>
                <w:color w:val="000000"/>
              </w:rPr>
              <w:t>100</w:t>
            </w:r>
          </w:p>
          <w:p w:rsidR="00810618" w:rsidRPr="00C00599" w:rsidRDefault="00810618" w:rsidP="003E4026">
            <w:pPr>
              <w:widowControl/>
              <w:spacing w:line="360" w:lineRule="auto"/>
              <w:ind w:left="0" w:firstLine="0"/>
              <w:rPr>
                <w:noProof/>
                <w:color w:val="000000"/>
              </w:rPr>
            </w:pPr>
          </w:p>
        </w:tc>
        <w:tc>
          <w:tcPr>
            <w:tcW w:w="1559"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noProof/>
                <w:color w:val="000000"/>
                <w:lang w:val="en-US"/>
              </w:rPr>
            </w:pPr>
            <w:r w:rsidRPr="00C00599">
              <w:rPr>
                <w:noProof/>
                <w:color w:val="000000"/>
                <w:lang w:val="en-US"/>
              </w:rPr>
              <w:t xml:space="preserve">         -</w:t>
            </w:r>
          </w:p>
          <w:p w:rsidR="00810618" w:rsidRPr="00C00599" w:rsidRDefault="00810618" w:rsidP="003E4026">
            <w:pPr>
              <w:widowControl/>
              <w:spacing w:line="360" w:lineRule="auto"/>
              <w:ind w:left="0" w:firstLine="0"/>
              <w:rPr>
                <w:color w:val="000000"/>
                <w:lang w:val="en-US"/>
              </w:rPr>
            </w:pPr>
          </w:p>
          <w:p w:rsidR="00810618" w:rsidRPr="00C00599" w:rsidRDefault="00810618" w:rsidP="003E4026">
            <w:pPr>
              <w:widowControl/>
              <w:spacing w:line="360" w:lineRule="auto"/>
              <w:ind w:left="0" w:firstLine="0"/>
              <w:rPr>
                <w:color w:val="000000"/>
              </w:rPr>
            </w:pPr>
          </w:p>
        </w:tc>
        <w:tc>
          <w:tcPr>
            <w:tcW w:w="1276"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widowControl/>
              <w:spacing w:line="360" w:lineRule="auto"/>
              <w:ind w:left="0" w:firstLine="0"/>
              <w:rPr>
                <w:noProof/>
                <w:color w:val="000000"/>
              </w:rPr>
            </w:pPr>
            <w:r w:rsidRPr="00C00599">
              <w:rPr>
                <w:noProof/>
                <w:color w:val="000000"/>
                <w:lang w:val="en-US"/>
              </w:rPr>
              <w:t xml:space="preserve">  </w:t>
            </w:r>
            <w:r w:rsidRPr="00C00599">
              <w:rPr>
                <w:noProof/>
                <w:color w:val="000000"/>
              </w:rPr>
              <w:t>4900</w:t>
            </w:r>
          </w:p>
          <w:p w:rsidR="00810618" w:rsidRPr="00C00599" w:rsidRDefault="00810618" w:rsidP="003E4026">
            <w:pPr>
              <w:widowControl/>
              <w:spacing w:line="360" w:lineRule="auto"/>
              <w:ind w:left="0" w:firstLine="0"/>
              <w:rPr>
                <w:noProof/>
                <w:color w:val="000000"/>
              </w:rPr>
            </w:pPr>
          </w:p>
        </w:tc>
      </w:tr>
    </w:tbl>
    <w:p w:rsidR="00810618" w:rsidRPr="00BD30FE" w:rsidRDefault="00810618" w:rsidP="00BD30FE">
      <w:pPr>
        <w:widowControl/>
        <w:spacing w:line="360" w:lineRule="auto"/>
        <w:ind w:left="0" w:firstLine="709"/>
        <w:rPr>
          <w:sz w:val="28"/>
          <w:szCs w:val="28"/>
        </w:rPr>
      </w:pPr>
    </w:p>
    <w:p w:rsidR="00810618" w:rsidRPr="00BD30FE" w:rsidRDefault="00810618" w:rsidP="00BD30FE">
      <w:pPr>
        <w:pStyle w:val="a3"/>
        <w:spacing w:line="360" w:lineRule="auto"/>
        <w:ind w:right="0" w:firstLine="709"/>
      </w:pPr>
      <w:r w:rsidRPr="00BD30FE">
        <w:t>Определить средний размер угодья на одно фермерское хозяйство:</w:t>
      </w:r>
    </w:p>
    <w:p w:rsidR="00810618" w:rsidRPr="00BD30FE" w:rsidRDefault="00810618" w:rsidP="00BD30FE">
      <w:pPr>
        <w:pStyle w:val="a3"/>
        <w:spacing w:line="360" w:lineRule="auto"/>
        <w:ind w:right="0" w:firstLine="709"/>
      </w:pPr>
      <w:r w:rsidRPr="00BD30FE">
        <w:t>по району.</w:t>
      </w:r>
    </w:p>
    <w:p w:rsidR="00810618" w:rsidRPr="00BD30FE" w:rsidRDefault="00810618" w:rsidP="00BD30FE">
      <w:pPr>
        <w:pStyle w:val="a3"/>
        <w:spacing w:line="360" w:lineRule="auto"/>
        <w:ind w:right="0" w:firstLine="709"/>
      </w:pPr>
      <w:r w:rsidRPr="00BD30FE">
        <w:t>Решение. Для расчета средней из интервального ряда необходимо выразить варианты одним (дискретным) числом. Для закрытых ин</w:t>
      </w:r>
      <w:r w:rsidRPr="00BD30FE">
        <w:softHyphen/>
        <w:t>тервалов (группы II—IV) за дискретное число принимается средняя: арифметическая простая из верхнего и нижнего значений интервала. Для определения варианты в группах с открытыми интервалами  группы I и V) предполагается, что для первой группы величина интервала равна интервалу второй группы, а в последней группе —интервалу предыдущей. Дальнейший расчет аналогичен примеру 2:</w:t>
      </w:r>
    </w:p>
    <w:p w:rsidR="00810618" w:rsidRPr="00BD30FE" w:rsidRDefault="00810618" w:rsidP="00BD30FE">
      <w:pPr>
        <w:pStyle w:val="a3"/>
        <w:spacing w:line="360" w:lineRule="auto"/>
        <w:ind w:right="0" w:firstLine="709"/>
      </w:pPr>
    </w:p>
    <w:p w:rsidR="00810618" w:rsidRPr="00BD30FE" w:rsidRDefault="00810618" w:rsidP="00BD30FE">
      <w:pPr>
        <w:pStyle w:val="a3"/>
        <w:spacing w:line="360" w:lineRule="auto"/>
        <w:ind w:right="0" w:firstLine="709"/>
      </w:pPr>
      <w:r w:rsidRPr="00BD30FE">
        <w:rPr>
          <w:lang w:val="en-US"/>
        </w:rPr>
        <w:t>x</w:t>
      </w:r>
      <w:r w:rsidRPr="00BD30FE">
        <w:t xml:space="preserve"> = 4900/100 = 49 га.</w:t>
      </w:r>
    </w:p>
    <w:p w:rsidR="00810618" w:rsidRPr="00BD30FE" w:rsidRDefault="00810618" w:rsidP="003549AD">
      <w:pPr>
        <w:pStyle w:val="a3"/>
        <w:spacing w:line="360" w:lineRule="auto"/>
        <w:ind w:right="0"/>
      </w:pPr>
    </w:p>
    <w:p w:rsidR="00810618" w:rsidRPr="00BD30FE" w:rsidRDefault="00810618" w:rsidP="00BD30FE">
      <w:pPr>
        <w:pStyle w:val="a3"/>
        <w:spacing w:line="360" w:lineRule="auto"/>
        <w:ind w:right="0" w:firstLine="709"/>
      </w:pPr>
      <w:r w:rsidRPr="00BD30FE">
        <w:t>В статистике приходится вычислять средние по вариантам, ко</w:t>
      </w:r>
      <w:r w:rsidRPr="00BD30FE">
        <w:softHyphen/>
        <w:t>торые являются групповыми (частными) средними. В таких случаях общая средняя определяется как средняя арифметическая взвешенная из групповых средних, в которой весами являются объемы единиц в группах.</w:t>
      </w:r>
    </w:p>
    <w:p w:rsidR="00810618" w:rsidRDefault="00810618" w:rsidP="00BD30FE">
      <w:pPr>
        <w:pStyle w:val="a3"/>
        <w:spacing w:line="360" w:lineRule="auto"/>
        <w:ind w:right="0" w:firstLine="709"/>
        <w:rPr>
          <w:lang w:val="en-US"/>
        </w:rPr>
      </w:pPr>
      <w:r w:rsidRPr="00BD30FE">
        <w:t>Пример 4. Просроченная задолженность по кредитам акционер</w:t>
      </w:r>
      <w:r w:rsidRPr="00BD30FE">
        <w:softHyphen/>
        <w:t>ных обществ (АО) за отчетный период характеризуется следующими данными:</w:t>
      </w:r>
    </w:p>
    <w:p w:rsidR="00AA2176" w:rsidRPr="00AA2176" w:rsidRDefault="00AA2176" w:rsidP="00BD30FE">
      <w:pPr>
        <w:pStyle w:val="a3"/>
        <w:spacing w:line="360" w:lineRule="auto"/>
        <w:ind w:right="0" w:firstLine="709"/>
        <w:rPr>
          <w:lang w:val="en-US"/>
        </w:rPr>
      </w:pPr>
    </w:p>
    <w:tbl>
      <w:tblPr>
        <w:tblW w:w="0" w:type="auto"/>
        <w:tblInd w:w="-8" w:type="dxa"/>
        <w:tblLayout w:type="fixed"/>
        <w:tblCellMar>
          <w:left w:w="40" w:type="dxa"/>
          <w:right w:w="40" w:type="dxa"/>
        </w:tblCellMar>
        <w:tblLook w:val="0000" w:firstRow="0" w:lastRow="0" w:firstColumn="0" w:lastColumn="0" w:noHBand="0" w:noVBand="0"/>
      </w:tblPr>
      <w:tblGrid>
        <w:gridCol w:w="1134"/>
        <w:gridCol w:w="2694"/>
        <w:gridCol w:w="2551"/>
        <w:gridCol w:w="1985"/>
      </w:tblGrid>
      <w:tr w:rsidR="00810618" w:rsidRPr="00BD30FE">
        <w:trPr>
          <w:trHeight w:hRule="exact" w:val="1188"/>
        </w:trPr>
        <w:tc>
          <w:tcPr>
            <w:tcW w:w="1134"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spacing w:line="360" w:lineRule="auto"/>
              <w:ind w:left="0" w:firstLine="0"/>
            </w:pPr>
            <w:r w:rsidRPr="00C00599">
              <w:t>№</w:t>
            </w:r>
            <w:r w:rsidRPr="00C00599">
              <w:rPr>
                <w:lang w:val="en-US"/>
              </w:rPr>
              <w:t xml:space="preserve"> </w:t>
            </w:r>
            <w:r w:rsidRPr="00C00599">
              <w:t>АО</w:t>
            </w:r>
          </w:p>
          <w:p w:rsidR="00810618" w:rsidRPr="00C00599" w:rsidRDefault="00810618" w:rsidP="003E4026">
            <w:pPr>
              <w:spacing w:line="360" w:lineRule="auto"/>
              <w:ind w:left="0" w:firstLine="0"/>
            </w:pPr>
          </w:p>
        </w:tc>
        <w:tc>
          <w:tcPr>
            <w:tcW w:w="2694" w:type="dxa"/>
            <w:tcBorders>
              <w:top w:val="single" w:sz="6" w:space="0" w:color="auto"/>
              <w:left w:val="single" w:sz="6" w:space="0" w:color="auto"/>
              <w:bottom w:val="single" w:sz="6" w:space="0" w:color="auto"/>
              <w:right w:val="single" w:sz="6" w:space="0" w:color="auto"/>
            </w:tcBorders>
          </w:tcPr>
          <w:p w:rsidR="00810618" w:rsidRPr="00AA2176" w:rsidRDefault="00810618" w:rsidP="003E4026">
            <w:pPr>
              <w:spacing w:line="360" w:lineRule="auto"/>
              <w:ind w:left="0" w:firstLine="0"/>
              <w:rPr>
                <w:lang w:val="en-US"/>
              </w:rPr>
            </w:pPr>
            <w:r w:rsidRPr="00C00599">
              <w:t xml:space="preserve">Задолженность по кредитам, тыс. руб. </w:t>
            </w:r>
          </w:p>
          <w:p w:rsidR="00810618" w:rsidRPr="00C00599" w:rsidRDefault="00810618" w:rsidP="003E4026">
            <w:pPr>
              <w:spacing w:line="360" w:lineRule="auto"/>
              <w:ind w:left="0" w:firstLine="0"/>
              <w:rPr>
                <w:lang w:val="en-US"/>
              </w:rPr>
            </w:pPr>
            <w:r w:rsidRPr="00C00599">
              <w:t xml:space="preserve">             </w:t>
            </w:r>
            <w:r w:rsidRPr="00C00599">
              <w:rPr>
                <w:noProof/>
                <w:color w:val="000000"/>
                <w:lang w:val="en-US"/>
              </w:rPr>
              <w:t>f</w:t>
            </w:r>
            <w:r w:rsidRPr="00C00599">
              <w:rPr>
                <w:lang w:val="en-US"/>
              </w:rPr>
              <w:t xml:space="preserve">  </w:t>
            </w:r>
          </w:p>
          <w:p w:rsidR="00810618" w:rsidRPr="00C00599" w:rsidRDefault="00810618" w:rsidP="003E4026">
            <w:pPr>
              <w:spacing w:line="360" w:lineRule="auto"/>
              <w:ind w:left="0" w:firstLine="0"/>
            </w:pPr>
          </w:p>
        </w:tc>
        <w:tc>
          <w:tcPr>
            <w:tcW w:w="2551"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spacing w:line="360" w:lineRule="auto"/>
              <w:ind w:left="0" w:firstLine="0"/>
              <w:rPr>
                <w:lang w:val="en-US"/>
              </w:rPr>
            </w:pPr>
            <w:r w:rsidRPr="00C00599">
              <w:t>Удельный вес просрочен</w:t>
            </w:r>
            <w:r w:rsidRPr="00C00599">
              <w:softHyphen/>
              <w:t>ной задолженности</w:t>
            </w:r>
          </w:p>
          <w:p w:rsidR="00810618" w:rsidRPr="00C00599" w:rsidRDefault="00810618" w:rsidP="003E4026">
            <w:pPr>
              <w:spacing w:line="360" w:lineRule="auto"/>
              <w:ind w:left="0" w:firstLine="0"/>
            </w:pPr>
            <w:r w:rsidRPr="00C00599">
              <w:rPr>
                <w:lang w:val="en-US"/>
              </w:rPr>
              <w:t xml:space="preserve">        </w:t>
            </w:r>
            <w:r w:rsidRPr="00C00599">
              <w:t xml:space="preserve"> х</w:t>
            </w:r>
          </w:p>
          <w:p w:rsidR="00810618" w:rsidRPr="00C00599" w:rsidRDefault="00810618" w:rsidP="003E4026">
            <w:pPr>
              <w:spacing w:line="360" w:lineRule="auto"/>
              <w:ind w:left="0" w:firstLine="0"/>
            </w:pPr>
          </w:p>
        </w:tc>
        <w:tc>
          <w:tcPr>
            <w:tcW w:w="1985"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spacing w:line="360" w:lineRule="auto"/>
              <w:ind w:left="0" w:firstLine="0"/>
            </w:pPr>
            <w:r w:rsidRPr="00C00599">
              <w:t>Объем просроченной задолженности</w:t>
            </w:r>
          </w:p>
          <w:p w:rsidR="00810618" w:rsidRPr="00C00599" w:rsidRDefault="00810618" w:rsidP="003E4026">
            <w:pPr>
              <w:spacing w:line="360" w:lineRule="auto"/>
              <w:ind w:left="0" w:firstLine="0"/>
              <w:rPr>
                <w:lang w:val="en-US"/>
              </w:rPr>
            </w:pPr>
            <w:r w:rsidRPr="00C00599">
              <w:rPr>
                <w:lang w:val="en-US"/>
              </w:rPr>
              <w:t xml:space="preserve">        </w:t>
            </w:r>
            <w:r w:rsidRPr="00C00599">
              <w:t>х</w:t>
            </w:r>
            <w:r w:rsidRPr="00C00599">
              <w:rPr>
                <w:noProof/>
                <w:color w:val="000000"/>
                <w:lang w:val="en-US"/>
              </w:rPr>
              <w:t xml:space="preserve"> f</w:t>
            </w:r>
            <w:r w:rsidRPr="00C00599">
              <w:rPr>
                <w:lang w:val="en-US"/>
              </w:rPr>
              <w:t xml:space="preserve">  </w:t>
            </w:r>
          </w:p>
          <w:p w:rsidR="00810618" w:rsidRPr="00C00599" w:rsidRDefault="00810618" w:rsidP="003E4026">
            <w:pPr>
              <w:spacing w:line="360" w:lineRule="auto"/>
              <w:ind w:left="0" w:firstLine="0"/>
            </w:pPr>
          </w:p>
          <w:p w:rsidR="00810618" w:rsidRPr="00C00599" w:rsidRDefault="00810618" w:rsidP="003E4026">
            <w:pPr>
              <w:spacing w:line="360" w:lineRule="auto"/>
              <w:ind w:left="0" w:firstLine="0"/>
            </w:pPr>
          </w:p>
        </w:tc>
      </w:tr>
      <w:tr w:rsidR="00810618" w:rsidRPr="00BD30FE">
        <w:trPr>
          <w:trHeight w:hRule="exact" w:val="993"/>
        </w:trPr>
        <w:tc>
          <w:tcPr>
            <w:tcW w:w="1134"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spacing w:line="360" w:lineRule="auto"/>
              <w:ind w:left="0" w:firstLine="0"/>
            </w:pPr>
            <w:r w:rsidRPr="00C00599">
              <w:t>1</w:t>
            </w:r>
          </w:p>
          <w:p w:rsidR="00810618" w:rsidRPr="00C00599" w:rsidRDefault="00810618" w:rsidP="003E4026">
            <w:pPr>
              <w:spacing w:line="360" w:lineRule="auto"/>
              <w:ind w:left="0" w:firstLine="0"/>
              <w:rPr>
                <w:lang w:val="en-US"/>
              </w:rPr>
            </w:pPr>
            <w:r w:rsidRPr="00C00599">
              <w:t>2</w:t>
            </w:r>
          </w:p>
          <w:p w:rsidR="00810618" w:rsidRPr="00C00599" w:rsidRDefault="00810618" w:rsidP="003E4026">
            <w:pPr>
              <w:spacing w:line="360" w:lineRule="auto"/>
              <w:ind w:left="0" w:firstLine="0"/>
            </w:pPr>
            <w:r w:rsidRPr="00C00599">
              <w:t>3</w:t>
            </w:r>
          </w:p>
          <w:p w:rsidR="00810618" w:rsidRPr="00C00599" w:rsidRDefault="00810618" w:rsidP="003E4026">
            <w:pPr>
              <w:spacing w:line="360" w:lineRule="auto"/>
              <w:ind w:left="0" w:firstLine="0"/>
            </w:pPr>
          </w:p>
        </w:tc>
        <w:tc>
          <w:tcPr>
            <w:tcW w:w="2694"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spacing w:line="360" w:lineRule="auto"/>
              <w:ind w:left="0" w:firstLine="0"/>
              <w:rPr>
                <w:lang w:val="en-US"/>
              </w:rPr>
            </w:pPr>
            <w:r w:rsidRPr="00C00599">
              <w:t xml:space="preserve">2500 </w:t>
            </w:r>
          </w:p>
          <w:p w:rsidR="00810618" w:rsidRPr="00C00599" w:rsidRDefault="00810618" w:rsidP="003E4026">
            <w:pPr>
              <w:spacing w:line="360" w:lineRule="auto"/>
              <w:ind w:left="0" w:firstLine="0"/>
              <w:rPr>
                <w:lang w:val="en-US"/>
              </w:rPr>
            </w:pPr>
            <w:r w:rsidRPr="00C00599">
              <w:t xml:space="preserve">3000 </w:t>
            </w:r>
          </w:p>
          <w:p w:rsidR="00810618" w:rsidRPr="00C00599" w:rsidRDefault="00810618" w:rsidP="003E4026">
            <w:pPr>
              <w:spacing w:line="360" w:lineRule="auto"/>
              <w:ind w:left="0" w:firstLine="0"/>
            </w:pPr>
            <w:r w:rsidRPr="00C00599">
              <w:t>1000</w:t>
            </w:r>
          </w:p>
          <w:p w:rsidR="00810618" w:rsidRPr="00C00599" w:rsidRDefault="00810618" w:rsidP="003E4026">
            <w:pPr>
              <w:spacing w:line="360" w:lineRule="auto"/>
              <w:ind w:left="0" w:firstLine="0"/>
            </w:pPr>
          </w:p>
        </w:tc>
        <w:tc>
          <w:tcPr>
            <w:tcW w:w="2551"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spacing w:line="360" w:lineRule="auto"/>
              <w:ind w:left="0" w:firstLine="0"/>
              <w:rPr>
                <w:lang w:val="en-US"/>
              </w:rPr>
            </w:pPr>
            <w:r w:rsidRPr="00C00599">
              <w:t xml:space="preserve">20 </w:t>
            </w:r>
          </w:p>
          <w:p w:rsidR="00810618" w:rsidRPr="00C00599" w:rsidRDefault="00810618" w:rsidP="003E4026">
            <w:pPr>
              <w:spacing w:line="360" w:lineRule="auto"/>
              <w:ind w:left="0" w:firstLine="0"/>
              <w:rPr>
                <w:lang w:val="en-US"/>
              </w:rPr>
            </w:pPr>
            <w:r w:rsidRPr="00C00599">
              <w:t xml:space="preserve">30 </w:t>
            </w:r>
          </w:p>
          <w:p w:rsidR="00810618" w:rsidRPr="00C00599" w:rsidRDefault="00810618" w:rsidP="003E4026">
            <w:pPr>
              <w:spacing w:line="360" w:lineRule="auto"/>
              <w:ind w:left="0" w:firstLine="0"/>
            </w:pPr>
            <w:r w:rsidRPr="00C00599">
              <w:t>16</w:t>
            </w:r>
          </w:p>
          <w:p w:rsidR="00810618" w:rsidRPr="00C00599" w:rsidRDefault="00810618" w:rsidP="003E4026">
            <w:pPr>
              <w:spacing w:line="360" w:lineRule="auto"/>
              <w:ind w:left="0" w:firstLine="0"/>
            </w:pPr>
          </w:p>
        </w:tc>
        <w:tc>
          <w:tcPr>
            <w:tcW w:w="1985"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spacing w:line="360" w:lineRule="auto"/>
              <w:ind w:left="0" w:firstLine="0"/>
              <w:rPr>
                <w:lang w:val="en-US"/>
              </w:rPr>
            </w:pPr>
            <w:r w:rsidRPr="00C00599">
              <w:t xml:space="preserve">500 </w:t>
            </w:r>
          </w:p>
          <w:p w:rsidR="00810618" w:rsidRPr="00C00599" w:rsidRDefault="00810618" w:rsidP="003E4026">
            <w:pPr>
              <w:spacing w:line="360" w:lineRule="auto"/>
              <w:ind w:left="0" w:firstLine="0"/>
              <w:rPr>
                <w:lang w:val="en-US"/>
              </w:rPr>
            </w:pPr>
            <w:r w:rsidRPr="00C00599">
              <w:t xml:space="preserve">900 </w:t>
            </w:r>
          </w:p>
          <w:p w:rsidR="00810618" w:rsidRPr="00C00599" w:rsidRDefault="00810618" w:rsidP="003E4026">
            <w:pPr>
              <w:spacing w:line="360" w:lineRule="auto"/>
              <w:ind w:left="0" w:firstLine="0"/>
            </w:pPr>
            <w:r w:rsidRPr="00C00599">
              <w:t>160</w:t>
            </w:r>
          </w:p>
          <w:p w:rsidR="00810618" w:rsidRPr="00C00599" w:rsidRDefault="00810618" w:rsidP="003E4026">
            <w:pPr>
              <w:spacing w:line="360" w:lineRule="auto"/>
              <w:ind w:left="0" w:firstLine="0"/>
            </w:pPr>
          </w:p>
        </w:tc>
      </w:tr>
      <w:tr w:rsidR="00810618" w:rsidRPr="00BD30FE">
        <w:trPr>
          <w:trHeight w:hRule="exact" w:val="561"/>
        </w:trPr>
        <w:tc>
          <w:tcPr>
            <w:tcW w:w="1134"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spacing w:line="360" w:lineRule="auto"/>
              <w:ind w:left="0" w:firstLine="0"/>
            </w:pPr>
            <w:r w:rsidRPr="00C00599">
              <w:t>Итого</w:t>
            </w:r>
          </w:p>
          <w:p w:rsidR="00810618" w:rsidRPr="00C00599" w:rsidRDefault="00810618" w:rsidP="003E4026">
            <w:pPr>
              <w:spacing w:line="360" w:lineRule="auto"/>
              <w:ind w:left="0" w:firstLine="0"/>
            </w:pPr>
          </w:p>
        </w:tc>
        <w:tc>
          <w:tcPr>
            <w:tcW w:w="2694"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spacing w:line="360" w:lineRule="auto"/>
              <w:ind w:left="0" w:firstLine="0"/>
            </w:pPr>
            <w:r w:rsidRPr="00C00599">
              <w:t>6500</w:t>
            </w:r>
          </w:p>
          <w:p w:rsidR="00810618" w:rsidRPr="00C00599" w:rsidRDefault="00810618" w:rsidP="003E4026">
            <w:pPr>
              <w:spacing w:line="360" w:lineRule="auto"/>
              <w:ind w:left="0" w:firstLine="0"/>
            </w:pPr>
          </w:p>
        </w:tc>
        <w:tc>
          <w:tcPr>
            <w:tcW w:w="2551"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spacing w:line="360" w:lineRule="auto"/>
              <w:ind w:left="0" w:firstLine="0"/>
            </w:pPr>
            <w:r w:rsidRPr="00C00599">
              <w:t>—</w:t>
            </w:r>
          </w:p>
          <w:p w:rsidR="00810618" w:rsidRPr="00C00599" w:rsidRDefault="00810618" w:rsidP="003E4026">
            <w:pPr>
              <w:spacing w:line="360" w:lineRule="auto"/>
              <w:ind w:left="0" w:firstLine="0"/>
            </w:pPr>
          </w:p>
        </w:tc>
        <w:tc>
          <w:tcPr>
            <w:tcW w:w="1985" w:type="dxa"/>
            <w:tcBorders>
              <w:top w:val="single" w:sz="6" w:space="0" w:color="auto"/>
              <w:left w:val="single" w:sz="6" w:space="0" w:color="auto"/>
              <w:bottom w:val="single" w:sz="6" w:space="0" w:color="auto"/>
              <w:right w:val="single" w:sz="6" w:space="0" w:color="auto"/>
            </w:tcBorders>
          </w:tcPr>
          <w:p w:rsidR="00810618" w:rsidRPr="00C00599" w:rsidRDefault="00810618" w:rsidP="003E4026">
            <w:pPr>
              <w:spacing w:line="360" w:lineRule="auto"/>
              <w:ind w:left="0" w:firstLine="0"/>
            </w:pPr>
            <w:r w:rsidRPr="00C00599">
              <w:t>1560</w:t>
            </w:r>
          </w:p>
          <w:p w:rsidR="00810618" w:rsidRPr="00C00599" w:rsidRDefault="00810618" w:rsidP="003E4026">
            <w:pPr>
              <w:spacing w:line="360" w:lineRule="auto"/>
              <w:ind w:left="0" w:firstLine="0"/>
            </w:pPr>
          </w:p>
        </w:tc>
      </w:tr>
    </w:tbl>
    <w:p w:rsidR="008E161F" w:rsidRDefault="008E161F" w:rsidP="00BD30FE">
      <w:pPr>
        <w:pStyle w:val="a3"/>
        <w:spacing w:line="360" w:lineRule="auto"/>
        <w:ind w:right="0" w:firstLine="709"/>
        <w:rPr>
          <w:lang w:val="en-US"/>
        </w:rPr>
      </w:pPr>
    </w:p>
    <w:p w:rsidR="00810618" w:rsidRPr="00BD30FE" w:rsidRDefault="00810618" w:rsidP="00BD30FE">
      <w:pPr>
        <w:pStyle w:val="a3"/>
        <w:spacing w:line="360" w:lineRule="auto"/>
        <w:ind w:right="0" w:firstLine="709"/>
      </w:pPr>
      <w:r w:rsidRPr="00BD30FE">
        <w:t xml:space="preserve">Определить средний процент просроченной задолженности АО. </w:t>
      </w:r>
    </w:p>
    <w:p w:rsidR="00810618" w:rsidRPr="00BD30FE" w:rsidRDefault="00810618" w:rsidP="00BD30FE">
      <w:pPr>
        <w:pStyle w:val="a3"/>
        <w:spacing w:line="360" w:lineRule="auto"/>
        <w:ind w:right="0" w:firstLine="709"/>
      </w:pPr>
      <w:r w:rsidRPr="00BD30FE">
        <w:t>Решение. Экономическое содержание показателя равно</w:t>
      </w:r>
    </w:p>
    <w:p w:rsidR="00810618" w:rsidRPr="00BD30FE" w:rsidRDefault="00810618" w:rsidP="00BD30FE">
      <w:pPr>
        <w:pStyle w:val="a3"/>
        <w:spacing w:line="360" w:lineRule="auto"/>
        <w:ind w:right="0" w:firstLine="709"/>
      </w:pPr>
      <w:r w:rsidRPr="00BD30FE">
        <w:t xml:space="preserve"> </w:t>
      </w:r>
    </w:p>
    <w:p w:rsidR="00810618" w:rsidRPr="00BD30FE" w:rsidRDefault="00810618" w:rsidP="00BD30FE">
      <w:pPr>
        <w:pStyle w:val="a3"/>
        <w:spacing w:line="360" w:lineRule="auto"/>
        <w:ind w:right="0" w:firstLine="709"/>
      </w:pPr>
      <w:r w:rsidRPr="00BD30FE">
        <w:t xml:space="preserve">Удельный вес просроченной задолженности, % = </w:t>
      </w:r>
    </w:p>
    <w:p w:rsidR="00810618" w:rsidRPr="00BD30FE" w:rsidRDefault="00810618" w:rsidP="00BD30FE">
      <w:pPr>
        <w:pStyle w:val="a3"/>
        <w:spacing w:line="360" w:lineRule="auto"/>
        <w:ind w:right="0" w:firstLine="709"/>
      </w:pPr>
      <w:r w:rsidRPr="00BD30FE">
        <w:t xml:space="preserve">             </w:t>
      </w:r>
    </w:p>
    <w:p w:rsidR="00810618" w:rsidRPr="00BD30FE" w:rsidRDefault="00810618" w:rsidP="00BD30FE">
      <w:pPr>
        <w:pStyle w:val="a3"/>
        <w:spacing w:line="360" w:lineRule="auto"/>
        <w:ind w:right="0" w:firstLine="709"/>
      </w:pPr>
      <w:r w:rsidRPr="00BD30FE">
        <w:t xml:space="preserve"> объем просроченной задолженности </w:t>
      </w:r>
    </w:p>
    <w:p w:rsidR="00810618" w:rsidRPr="00BD30FE" w:rsidRDefault="00810618" w:rsidP="00BD30FE">
      <w:pPr>
        <w:pStyle w:val="a3"/>
        <w:spacing w:line="360" w:lineRule="auto"/>
        <w:ind w:right="0" w:firstLine="709"/>
      </w:pPr>
      <w:r w:rsidRPr="00BD30FE">
        <w:t>————————————————   •  100.</w:t>
      </w:r>
    </w:p>
    <w:p w:rsidR="00810618" w:rsidRPr="00BD30FE" w:rsidRDefault="00810618" w:rsidP="00BD30FE">
      <w:pPr>
        <w:pStyle w:val="a3"/>
        <w:spacing w:line="360" w:lineRule="auto"/>
        <w:ind w:right="0" w:firstLine="709"/>
      </w:pPr>
      <w:r w:rsidRPr="00BD30FE">
        <w:t xml:space="preserve">     объем общей задолженности</w:t>
      </w:r>
    </w:p>
    <w:p w:rsidR="00810618" w:rsidRPr="00BD30FE" w:rsidRDefault="00810618" w:rsidP="00BD30FE">
      <w:pPr>
        <w:pStyle w:val="a3"/>
        <w:spacing w:line="360" w:lineRule="auto"/>
        <w:ind w:right="0" w:firstLine="709"/>
      </w:pPr>
    </w:p>
    <w:p w:rsidR="005035D8" w:rsidRDefault="00810618" w:rsidP="005035D8">
      <w:pPr>
        <w:pStyle w:val="a3"/>
        <w:spacing w:line="360" w:lineRule="auto"/>
        <w:ind w:right="0" w:firstLine="709"/>
      </w:pPr>
      <w:r w:rsidRPr="00BD30FE">
        <w:t>Для расчета среднего процента просроченной задолженности надо сравнить суммарные показатели просроченной и общей задол</w:t>
      </w:r>
      <w:r w:rsidRPr="00BD30FE">
        <w:softHyphen/>
        <w:t>женности АО</w:t>
      </w:r>
      <w:r w:rsidR="005035D8">
        <w:t>.</w:t>
      </w:r>
    </w:p>
    <w:p w:rsidR="00810618" w:rsidRPr="00BD30FE" w:rsidRDefault="00810618" w:rsidP="005035D8">
      <w:pPr>
        <w:pStyle w:val="a3"/>
        <w:spacing w:line="360" w:lineRule="auto"/>
        <w:ind w:right="0" w:firstLine="709"/>
      </w:pPr>
      <w:r w:rsidRPr="00BD30FE">
        <w:t>Наряду со средней арифметической применяется средняя гармо</w:t>
      </w:r>
      <w:r w:rsidRPr="00BD30FE">
        <w:softHyphen/>
        <w:t>ническая, которая вычисляется из обратных значени</w:t>
      </w:r>
      <w:r w:rsidR="00E377DC">
        <w:t>й</w:t>
      </w:r>
      <w:r w:rsidRPr="00BD30FE">
        <w:t xml:space="preserve"> осредняемого признака и по форме может быть простой и взвешенной.</w:t>
      </w:r>
    </w:p>
    <w:p w:rsidR="00810618" w:rsidRDefault="00810618" w:rsidP="00BD30FE">
      <w:pPr>
        <w:pStyle w:val="a3"/>
        <w:spacing w:line="360" w:lineRule="auto"/>
        <w:ind w:right="0" w:firstLine="709"/>
      </w:pPr>
      <w:r w:rsidRPr="00BD30FE">
        <w:t>Пример 5. Доходы банков в отчетном году характеризуются сле</w:t>
      </w:r>
      <w:r w:rsidRPr="00BD30FE">
        <w:softHyphen/>
        <w:t>дующими показателями:</w:t>
      </w:r>
    </w:p>
    <w:p w:rsidR="00B578A2" w:rsidRPr="00BD30FE" w:rsidRDefault="00B578A2" w:rsidP="00BD30FE">
      <w:pPr>
        <w:pStyle w:val="a3"/>
        <w:spacing w:line="360" w:lineRule="auto"/>
        <w:ind w:right="0" w:firstLine="709"/>
      </w:pPr>
    </w:p>
    <w:tbl>
      <w:tblPr>
        <w:tblW w:w="0" w:type="auto"/>
        <w:tblLayout w:type="fixed"/>
        <w:tblCellMar>
          <w:left w:w="40" w:type="dxa"/>
          <w:right w:w="40" w:type="dxa"/>
        </w:tblCellMar>
        <w:tblLook w:val="0000" w:firstRow="0" w:lastRow="0" w:firstColumn="0" w:lastColumn="0" w:noHBand="0" w:noVBand="0"/>
      </w:tblPr>
      <w:tblGrid>
        <w:gridCol w:w="993"/>
        <w:gridCol w:w="2693"/>
        <w:gridCol w:w="2551"/>
        <w:gridCol w:w="2127"/>
      </w:tblGrid>
      <w:tr w:rsidR="00810618" w:rsidRPr="00BD30FE">
        <w:trPr>
          <w:trHeight w:hRule="exact" w:val="1242"/>
        </w:trPr>
        <w:tc>
          <w:tcPr>
            <w:tcW w:w="993" w:type="dxa"/>
            <w:tcBorders>
              <w:top w:val="single" w:sz="6" w:space="0" w:color="auto"/>
              <w:left w:val="nil"/>
              <w:bottom w:val="single" w:sz="6" w:space="0" w:color="auto"/>
              <w:right w:val="single" w:sz="6" w:space="0" w:color="auto"/>
            </w:tcBorders>
            <w:vAlign w:val="center"/>
          </w:tcPr>
          <w:p w:rsidR="00810618" w:rsidRPr="00C00599" w:rsidRDefault="00810618" w:rsidP="003E4026">
            <w:pPr>
              <w:spacing w:line="360" w:lineRule="auto"/>
              <w:ind w:left="0" w:firstLine="0"/>
            </w:pPr>
            <w:r w:rsidRPr="00C00599">
              <w:t>№</w:t>
            </w:r>
          </w:p>
          <w:p w:rsidR="00810618" w:rsidRPr="00C00599" w:rsidRDefault="00810618" w:rsidP="003E4026">
            <w:pPr>
              <w:spacing w:line="360" w:lineRule="auto"/>
              <w:ind w:left="0" w:firstLine="0"/>
            </w:pPr>
            <w:r w:rsidRPr="00C00599">
              <w:t>банка</w:t>
            </w:r>
          </w:p>
          <w:p w:rsidR="00810618" w:rsidRPr="00C00599" w:rsidRDefault="00810618" w:rsidP="003E4026">
            <w:pPr>
              <w:spacing w:line="360" w:lineRule="auto"/>
              <w:ind w:left="0" w:firstLine="0"/>
            </w:pPr>
          </w:p>
        </w:tc>
        <w:tc>
          <w:tcPr>
            <w:tcW w:w="2693" w:type="dxa"/>
            <w:tcBorders>
              <w:top w:val="single" w:sz="6" w:space="0" w:color="auto"/>
              <w:left w:val="single" w:sz="6" w:space="0" w:color="auto"/>
              <w:bottom w:val="single" w:sz="6" w:space="0" w:color="auto"/>
              <w:right w:val="single" w:sz="6" w:space="0" w:color="auto"/>
            </w:tcBorders>
            <w:vAlign w:val="center"/>
          </w:tcPr>
          <w:p w:rsidR="00810618" w:rsidRPr="00C00599" w:rsidRDefault="00810618" w:rsidP="003E4026">
            <w:pPr>
              <w:spacing w:line="360" w:lineRule="auto"/>
              <w:ind w:left="0" w:firstLine="0"/>
            </w:pPr>
            <w:r w:rsidRPr="00C00599">
              <w:t>Средняя процентная ставка</w:t>
            </w:r>
          </w:p>
          <w:p w:rsidR="00810618" w:rsidRPr="00C00599" w:rsidRDefault="00810618" w:rsidP="003E4026">
            <w:pPr>
              <w:spacing w:line="360" w:lineRule="auto"/>
              <w:ind w:left="0" w:firstLine="0"/>
              <w:rPr>
                <w:lang w:val="en-US"/>
              </w:rPr>
            </w:pPr>
            <w:r w:rsidRPr="00C00599">
              <w:rPr>
                <w:lang w:val="en-US"/>
              </w:rPr>
              <w:t>x</w:t>
            </w:r>
          </w:p>
          <w:p w:rsidR="00810618" w:rsidRPr="00C00599" w:rsidRDefault="00810618" w:rsidP="003E4026">
            <w:pPr>
              <w:spacing w:line="360" w:lineRule="auto"/>
              <w:ind w:left="0" w:firstLine="0"/>
            </w:pPr>
          </w:p>
        </w:tc>
        <w:tc>
          <w:tcPr>
            <w:tcW w:w="2551" w:type="dxa"/>
            <w:tcBorders>
              <w:top w:val="single" w:sz="6" w:space="0" w:color="auto"/>
              <w:left w:val="single" w:sz="6" w:space="0" w:color="auto"/>
              <w:bottom w:val="single" w:sz="6" w:space="0" w:color="auto"/>
              <w:right w:val="single" w:sz="6" w:space="0" w:color="auto"/>
            </w:tcBorders>
            <w:vAlign w:val="center"/>
          </w:tcPr>
          <w:p w:rsidR="00810618" w:rsidRPr="00C00599" w:rsidRDefault="00810618" w:rsidP="003E4026">
            <w:pPr>
              <w:spacing w:line="360" w:lineRule="auto"/>
              <w:ind w:left="0" w:firstLine="0"/>
            </w:pPr>
            <w:r w:rsidRPr="00C00599">
              <w:t>Доход банка, тыс. руб.</w:t>
            </w:r>
          </w:p>
          <w:p w:rsidR="00810618" w:rsidRPr="00C00599" w:rsidRDefault="00810618" w:rsidP="003E4026">
            <w:pPr>
              <w:spacing w:line="360" w:lineRule="auto"/>
              <w:ind w:left="0" w:firstLine="0"/>
            </w:pPr>
          </w:p>
          <w:p w:rsidR="00810618" w:rsidRPr="00C00599" w:rsidRDefault="00810618" w:rsidP="003E4026">
            <w:pPr>
              <w:spacing w:line="360" w:lineRule="auto"/>
              <w:ind w:left="0" w:firstLine="0"/>
            </w:pPr>
            <w:r w:rsidRPr="00C00599">
              <w:t xml:space="preserve">М = </w:t>
            </w:r>
            <w:r w:rsidRPr="00C00599">
              <w:rPr>
                <w:lang w:val="en-US"/>
              </w:rPr>
              <w:t>xf</w:t>
            </w:r>
          </w:p>
          <w:p w:rsidR="00810618" w:rsidRPr="00C00599" w:rsidRDefault="00810618" w:rsidP="003E4026">
            <w:pPr>
              <w:spacing w:line="360" w:lineRule="auto"/>
              <w:ind w:left="0" w:firstLine="0"/>
            </w:pPr>
          </w:p>
        </w:tc>
        <w:tc>
          <w:tcPr>
            <w:tcW w:w="2127" w:type="dxa"/>
            <w:tcBorders>
              <w:top w:val="single" w:sz="6" w:space="0" w:color="auto"/>
              <w:left w:val="single" w:sz="6" w:space="0" w:color="auto"/>
              <w:bottom w:val="single" w:sz="6" w:space="0" w:color="auto"/>
              <w:right w:val="single" w:sz="6" w:space="0" w:color="auto"/>
            </w:tcBorders>
            <w:vAlign w:val="center"/>
          </w:tcPr>
          <w:p w:rsidR="00810618" w:rsidRPr="00C00599" w:rsidRDefault="00810618" w:rsidP="003E4026">
            <w:pPr>
              <w:pStyle w:val="2"/>
              <w:spacing w:before="0" w:line="360" w:lineRule="auto"/>
              <w:ind w:left="0"/>
              <w:jc w:val="both"/>
              <w:rPr>
                <w:sz w:val="20"/>
                <w:szCs w:val="20"/>
                <w:lang w:val="en-US"/>
              </w:rPr>
            </w:pPr>
            <w:r w:rsidRPr="00C00599">
              <w:rPr>
                <w:sz w:val="20"/>
                <w:szCs w:val="20"/>
              </w:rPr>
              <w:t xml:space="preserve">Сумма кредита </w:t>
            </w:r>
          </w:p>
          <w:p w:rsidR="00810618" w:rsidRPr="00C00599" w:rsidRDefault="00810618" w:rsidP="003E4026">
            <w:pPr>
              <w:spacing w:line="360" w:lineRule="auto"/>
              <w:ind w:left="0" w:firstLine="0"/>
              <w:rPr>
                <w:lang w:val="en-US"/>
              </w:rPr>
            </w:pPr>
          </w:p>
          <w:p w:rsidR="00810618" w:rsidRPr="00C00599" w:rsidRDefault="00810618" w:rsidP="003E4026">
            <w:pPr>
              <w:spacing w:line="360" w:lineRule="auto"/>
              <w:ind w:left="0" w:firstLine="0"/>
            </w:pPr>
            <w:r w:rsidRPr="00C00599">
              <w:rPr>
                <w:lang w:val="en-US"/>
              </w:rPr>
              <w:t>M/x</w:t>
            </w:r>
          </w:p>
          <w:p w:rsidR="00810618" w:rsidRPr="00C00599" w:rsidRDefault="00810618" w:rsidP="003E4026">
            <w:pPr>
              <w:spacing w:line="360" w:lineRule="auto"/>
              <w:ind w:left="0" w:firstLine="0"/>
            </w:pPr>
          </w:p>
        </w:tc>
      </w:tr>
      <w:tr w:rsidR="00810618" w:rsidRPr="00BD30FE">
        <w:trPr>
          <w:trHeight w:hRule="exact" w:val="810"/>
        </w:trPr>
        <w:tc>
          <w:tcPr>
            <w:tcW w:w="993" w:type="dxa"/>
            <w:tcBorders>
              <w:top w:val="single" w:sz="6" w:space="0" w:color="auto"/>
              <w:left w:val="nil"/>
              <w:bottom w:val="single" w:sz="6" w:space="0" w:color="auto"/>
              <w:right w:val="single" w:sz="6" w:space="0" w:color="auto"/>
            </w:tcBorders>
            <w:vAlign w:val="center"/>
          </w:tcPr>
          <w:p w:rsidR="00810618" w:rsidRPr="00C00599" w:rsidRDefault="00810618" w:rsidP="003E4026">
            <w:pPr>
              <w:spacing w:line="360" w:lineRule="auto"/>
              <w:ind w:left="0" w:firstLine="0"/>
            </w:pPr>
            <w:r w:rsidRPr="00C00599">
              <w:t>1</w:t>
            </w:r>
          </w:p>
          <w:p w:rsidR="00810618" w:rsidRPr="00C00599" w:rsidRDefault="00810618" w:rsidP="003E4026">
            <w:pPr>
              <w:spacing w:line="360" w:lineRule="auto"/>
              <w:ind w:left="0" w:firstLine="0"/>
              <w:rPr>
                <w:lang w:val="en-US"/>
              </w:rPr>
            </w:pPr>
            <w:r w:rsidRPr="00C00599">
              <w:rPr>
                <w:lang w:val="en-US"/>
              </w:rPr>
              <w:t>2</w:t>
            </w:r>
          </w:p>
          <w:p w:rsidR="00810618" w:rsidRPr="00C00599" w:rsidRDefault="00810618" w:rsidP="003E4026">
            <w:pPr>
              <w:spacing w:line="360" w:lineRule="auto"/>
              <w:ind w:left="0" w:firstLine="0"/>
            </w:pPr>
          </w:p>
        </w:tc>
        <w:tc>
          <w:tcPr>
            <w:tcW w:w="2693" w:type="dxa"/>
            <w:tcBorders>
              <w:top w:val="single" w:sz="6" w:space="0" w:color="auto"/>
              <w:left w:val="single" w:sz="6" w:space="0" w:color="auto"/>
              <w:bottom w:val="single" w:sz="6" w:space="0" w:color="auto"/>
              <w:right w:val="single" w:sz="6" w:space="0" w:color="auto"/>
            </w:tcBorders>
            <w:vAlign w:val="center"/>
          </w:tcPr>
          <w:p w:rsidR="00810618" w:rsidRPr="00C00599" w:rsidRDefault="00810618" w:rsidP="003E4026">
            <w:pPr>
              <w:spacing w:line="360" w:lineRule="auto"/>
              <w:ind w:left="0" w:firstLine="0"/>
              <w:rPr>
                <w:lang w:val="en-US"/>
              </w:rPr>
            </w:pPr>
            <w:r w:rsidRPr="00C00599">
              <w:t xml:space="preserve">40 </w:t>
            </w:r>
          </w:p>
          <w:p w:rsidR="00810618" w:rsidRPr="00C00599" w:rsidRDefault="00810618" w:rsidP="003E4026">
            <w:pPr>
              <w:spacing w:line="360" w:lineRule="auto"/>
              <w:ind w:left="0" w:firstLine="0"/>
            </w:pPr>
            <w:r w:rsidRPr="00C00599">
              <w:t>35</w:t>
            </w:r>
          </w:p>
          <w:p w:rsidR="00810618" w:rsidRPr="00C00599" w:rsidRDefault="00810618" w:rsidP="003E4026">
            <w:pPr>
              <w:spacing w:line="360" w:lineRule="auto"/>
              <w:ind w:left="0" w:firstLine="0"/>
            </w:pPr>
          </w:p>
        </w:tc>
        <w:tc>
          <w:tcPr>
            <w:tcW w:w="2551" w:type="dxa"/>
            <w:tcBorders>
              <w:top w:val="single" w:sz="6" w:space="0" w:color="auto"/>
              <w:left w:val="single" w:sz="6" w:space="0" w:color="auto"/>
              <w:bottom w:val="single" w:sz="6" w:space="0" w:color="auto"/>
              <w:right w:val="single" w:sz="6" w:space="0" w:color="auto"/>
            </w:tcBorders>
            <w:vAlign w:val="center"/>
          </w:tcPr>
          <w:p w:rsidR="00810618" w:rsidRPr="00C00599" w:rsidRDefault="00810618" w:rsidP="003E4026">
            <w:pPr>
              <w:spacing w:line="360" w:lineRule="auto"/>
              <w:ind w:left="0" w:firstLine="0"/>
              <w:rPr>
                <w:lang w:val="en-US"/>
              </w:rPr>
            </w:pPr>
            <w:r w:rsidRPr="00C00599">
              <w:t xml:space="preserve">600 </w:t>
            </w:r>
          </w:p>
          <w:p w:rsidR="00810618" w:rsidRPr="00C00599" w:rsidRDefault="00810618" w:rsidP="003E4026">
            <w:pPr>
              <w:spacing w:line="360" w:lineRule="auto"/>
              <w:ind w:left="0" w:firstLine="0"/>
            </w:pPr>
            <w:r w:rsidRPr="00C00599">
              <w:t>350</w:t>
            </w:r>
          </w:p>
          <w:p w:rsidR="00810618" w:rsidRPr="00C00599" w:rsidRDefault="00810618" w:rsidP="003E4026">
            <w:pPr>
              <w:spacing w:line="360" w:lineRule="auto"/>
              <w:ind w:left="0" w:firstLine="0"/>
            </w:pPr>
          </w:p>
        </w:tc>
        <w:tc>
          <w:tcPr>
            <w:tcW w:w="2127" w:type="dxa"/>
            <w:tcBorders>
              <w:top w:val="single" w:sz="6" w:space="0" w:color="auto"/>
              <w:left w:val="single" w:sz="6" w:space="0" w:color="auto"/>
              <w:bottom w:val="single" w:sz="6" w:space="0" w:color="auto"/>
              <w:right w:val="single" w:sz="6" w:space="0" w:color="auto"/>
            </w:tcBorders>
            <w:vAlign w:val="center"/>
          </w:tcPr>
          <w:p w:rsidR="00810618" w:rsidRPr="00C00599" w:rsidRDefault="00810618" w:rsidP="003E4026">
            <w:pPr>
              <w:spacing w:line="360" w:lineRule="auto"/>
              <w:ind w:left="0" w:firstLine="0"/>
              <w:rPr>
                <w:lang w:val="en-US"/>
              </w:rPr>
            </w:pPr>
            <w:r w:rsidRPr="00C00599">
              <w:t xml:space="preserve">1500 </w:t>
            </w:r>
          </w:p>
          <w:p w:rsidR="00810618" w:rsidRPr="00C00599" w:rsidRDefault="00810618" w:rsidP="003E4026">
            <w:pPr>
              <w:spacing w:line="360" w:lineRule="auto"/>
              <w:ind w:left="0" w:firstLine="0"/>
            </w:pPr>
            <w:r w:rsidRPr="00C00599">
              <w:t>1000</w:t>
            </w:r>
          </w:p>
          <w:p w:rsidR="00810618" w:rsidRPr="00C00599" w:rsidRDefault="00810618" w:rsidP="003E4026">
            <w:pPr>
              <w:spacing w:line="360" w:lineRule="auto"/>
              <w:ind w:left="0" w:firstLine="0"/>
            </w:pPr>
          </w:p>
        </w:tc>
      </w:tr>
      <w:tr w:rsidR="00810618" w:rsidRPr="00BD30FE">
        <w:trPr>
          <w:trHeight w:hRule="exact" w:val="463"/>
        </w:trPr>
        <w:tc>
          <w:tcPr>
            <w:tcW w:w="993" w:type="dxa"/>
            <w:tcBorders>
              <w:top w:val="single" w:sz="6" w:space="0" w:color="auto"/>
              <w:left w:val="nil"/>
              <w:bottom w:val="single" w:sz="6" w:space="0" w:color="auto"/>
              <w:right w:val="single" w:sz="6" w:space="0" w:color="auto"/>
            </w:tcBorders>
            <w:vAlign w:val="center"/>
          </w:tcPr>
          <w:p w:rsidR="00810618" w:rsidRPr="00C00599" w:rsidRDefault="00810618" w:rsidP="003E4026">
            <w:pPr>
              <w:spacing w:line="360" w:lineRule="auto"/>
              <w:ind w:left="0" w:firstLine="0"/>
            </w:pPr>
            <w:r w:rsidRPr="00C00599">
              <w:t>Итого</w:t>
            </w:r>
          </w:p>
          <w:p w:rsidR="00810618" w:rsidRPr="00C00599" w:rsidRDefault="00810618" w:rsidP="003E4026">
            <w:pPr>
              <w:spacing w:line="360" w:lineRule="auto"/>
              <w:ind w:left="0" w:firstLine="0"/>
            </w:pPr>
          </w:p>
        </w:tc>
        <w:tc>
          <w:tcPr>
            <w:tcW w:w="2693" w:type="dxa"/>
            <w:tcBorders>
              <w:top w:val="single" w:sz="6" w:space="0" w:color="auto"/>
              <w:left w:val="single" w:sz="6" w:space="0" w:color="auto"/>
              <w:bottom w:val="single" w:sz="6" w:space="0" w:color="auto"/>
              <w:right w:val="single" w:sz="6" w:space="0" w:color="auto"/>
            </w:tcBorders>
            <w:vAlign w:val="center"/>
          </w:tcPr>
          <w:p w:rsidR="00810618" w:rsidRPr="00C00599" w:rsidRDefault="00810618" w:rsidP="003E4026">
            <w:pPr>
              <w:spacing w:line="360" w:lineRule="auto"/>
              <w:ind w:left="0" w:firstLine="0"/>
            </w:pPr>
            <w:r w:rsidRPr="00C00599">
              <w:t>—</w:t>
            </w:r>
          </w:p>
          <w:p w:rsidR="00810618" w:rsidRPr="00C00599" w:rsidRDefault="00810618" w:rsidP="003E4026">
            <w:pPr>
              <w:spacing w:line="360" w:lineRule="auto"/>
              <w:ind w:left="0" w:firstLine="0"/>
            </w:pPr>
          </w:p>
        </w:tc>
        <w:tc>
          <w:tcPr>
            <w:tcW w:w="2551" w:type="dxa"/>
            <w:tcBorders>
              <w:top w:val="single" w:sz="6" w:space="0" w:color="auto"/>
              <w:left w:val="single" w:sz="6" w:space="0" w:color="auto"/>
              <w:bottom w:val="single" w:sz="6" w:space="0" w:color="auto"/>
              <w:right w:val="single" w:sz="6" w:space="0" w:color="auto"/>
            </w:tcBorders>
            <w:vAlign w:val="center"/>
          </w:tcPr>
          <w:p w:rsidR="00810618" w:rsidRPr="00C00599" w:rsidRDefault="00810618" w:rsidP="003E4026">
            <w:pPr>
              <w:spacing w:line="360" w:lineRule="auto"/>
              <w:ind w:left="0" w:firstLine="0"/>
            </w:pPr>
            <w:r w:rsidRPr="00C00599">
              <w:t>950</w:t>
            </w:r>
          </w:p>
          <w:p w:rsidR="00810618" w:rsidRPr="00C00599" w:rsidRDefault="00810618" w:rsidP="003E4026">
            <w:pPr>
              <w:spacing w:line="360" w:lineRule="auto"/>
              <w:ind w:left="0" w:firstLine="0"/>
            </w:pPr>
          </w:p>
        </w:tc>
        <w:tc>
          <w:tcPr>
            <w:tcW w:w="2127" w:type="dxa"/>
            <w:tcBorders>
              <w:top w:val="single" w:sz="6" w:space="0" w:color="auto"/>
              <w:left w:val="single" w:sz="6" w:space="0" w:color="auto"/>
              <w:bottom w:val="single" w:sz="6" w:space="0" w:color="auto"/>
              <w:right w:val="single" w:sz="6" w:space="0" w:color="auto"/>
            </w:tcBorders>
            <w:vAlign w:val="center"/>
          </w:tcPr>
          <w:p w:rsidR="00810618" w:rsidRPr="00C00599" w:rsidRDefault="00810618" w:rsidP="003E4026">
            <w:pPr>
              <w:spacing w:line="360" w:lineRule="auto"/>
              <w:ind w:left="0" w:firstLine="0"/>
            </w:pPr>
            <w:r w:rsidRPr="00C00599">
              <w:t>2500</w:t>
            </w:r>
          </w:p>
          <w:p w:rsidR="00810618" w:rsidRPr="00C00599" w:rsidRDefault="00810618" w:rsidP="003E4026">
            <w:pPr>
              <w:spacing w:line="360" w:lineRule="auto"/>
              <w:ind w:left="0" w:firstLine="0"/>
            </w:pPr>
          </w:p>
        </w:tc>
      </w:tr>
    </w:tbl>
    <w:p w:rsidR="00B578A2" w:rsidRDefault="00B578A2" w:rsidP="00BD30FE">
      <w:pPr>
        <w:pStyle w:val="a3"/>
        <w:spacing w:line="360" w:lineRule="auto"/>
        <w:ind w:right="0" w:firstLine="709"/>
      </w:pPr>
    </w:p>
    <w:p w:rsidR="00810618" w:rsidRPr="00BD30FE" w:rsidRDefault="00810618" w:rsidP="00BD30FE">
      <w:pPr>
        <w:pStyle w:val="a3"/>
        <w:spacing w:line="360" w:lineRule="auto"/>
        <w:ind w:right="0" w:firstLine="709"/>
      </w:pPr>
      <w:r w:rsidRPr="00BD30FE">
        <w:t>Определить среднюю процентную ставку банков.</w:t>
      </w:r>
    </w:p>
    <w:p w:rsidR="00810618" w:rsidRPr="00BD30FE" w:rsidRDefault="00810618" w:rsidP="00BD30FE">
      <w:pPr>
        <w:pStyle w:val="a3"/>
        <w:spacing w:line="360" w:lineRule="auto"/>
        <w:ind w:right="0" w:firstLine="709"/>
      </w:pPr>
      <w:r w:rsidRPr="00BD30FE">
        <w:t>Решение. Основой выбора формы средней является реальное ,содержание определяемого показателя:</w:t>
      </w:r>
    </w:p>
    <w:p w:rsidR="00810618" w:rsidRPr="00BD30FE" w:rsidRDefault="00810618" w:rsidP="00BD30FE">
      <w:pPr>
        <w:pStyle w:val="a3"/>
        <w:spacing w:line="360" w:lineRule="auto"/>
        <w:ind w:right="0" w:firstLine="709"/>
      </w:pPr>
    </w:p>
    <w:p w:rsidR="00810618" w:rsidRPr="00BD30FE" w:rsidRDefault="00810618" w:rsidP="00BD30FE">
      <w:pPr>
        <w:pStyle w:val="a3"/>
        <w:spacing w:line="360" w:lineRule="auto"/>
        <w:ind w:right="0" w:firstLine="709"/>
      </w:pPr>
      <w:r w:rsidRPr="00BD30FE">
        <w:t>Ставка, % = (доход банка / сумма кредита) • 100.</w:t>
      </w:r>
    </w:p>
    <w:p w:rsidR="00810618" w:rsidRPr="00BD30FE" w:rsidRDefault="00810618" w:rsidP="00BD30FE">
      <w:pPr>
        <w:pStyle w:val="a3"/>
        <w:spacing w:line="360" w:lineRule="auto"/>
        <w:ind w:right="0" w:firstLine="709"/>
      </w:pPr>
    </w:p>
    <w:p w:rsidR="00810618" w:rsidRPr="00BD30FE" w:rsidRDefault="00810618" w:rsidP="00BD30FE">
      <w:pPr>
        <w:pStyle w:val="a3"/>
        <w:spacing w:line="360" w:lineRule="auto"/>
        <w:ind w:right="0" w:firstLine="709"/>
      </w:pPr>
      <w:r w:rsidRPr="00BD30FE">
        <w:t>Средняя процентная ставка равна отношению доходов банков к сумме их кредита. В данном примере отсутствуют прямые данные о кредитах. Но их суммы можно определить косвенным путем, разде</w:t>
      </w:r>
      <w:r w:rsidRPr="00BD30FE">
        <w:softHyphen/>
        <w:t>лив доход банка (М) на процентную ставку (x) (см. последнюю графу).</w:t>
      </w:r>
    </w:p>
    <w:p w:rsidR="00810618" w:rsidRPr="00BD30FE" w:rsidRDefault="00810618" w:rsidP="00BD30FE">
      <w:pPr>
        <w:pStyle w:val="a3"/>
        <w:spacing w:line="360" w:lineRule="auto"/>
        <w:ind w:right="0" w:firstLine="709"/>
      </w:pPr>
      <w:r w:rsidRPr="00BD30FE">
        <w:t>Приведенная формула называется средней гармонической взве</w:t>
      </w:r>
      <w:r w:rsidRPr="00BD30FE">
        <w:softHyphen/>
        <w:t>шенной, где веса представляют собой произведения процентной став</w:t>
      </w:r>
      <w:r w:rsidRPr="00BD30FE">
        <w:softHyphen/>
        <w:t>ки (х) на сумму кредита (f): М = xf.</w:t>
      </w:r>
    </w:p>
    <w:p w:rsidR="00810618" w:rsidRPr="00BD30FE" w:rsidRDefault="00810618" w:rsidP="00BD30FE">
      <w:pPr>
        <w:pStyle w:val="a3"/>
        <w:spacing w:line="360" w:lineRule="auto"/>
        <w:ind w:right="0" w:firstLine="709"/>
      </w:pPr>
      <w:r w:rsidRPr="00BD30FE">
        <w:t>Мода — значение признака, наиболее часто встречающееся в изу</w:t>
      </w:r>
      <w:r w:rsidRPr="00BD30FE">
        <w:softHyphen/>
        <w:t>чаемой совокупности. Для дискретных рядов распределения модой является вариант с наибольшей частотой.</w:t>
      </w:r>
    </w:p>
    <w:p w:rsidR="00810618" w:rsidRPr="00BD30FE" w:rsidRDefault="00810618" w:rsidP="00BD30FE">
      <w:pPr>
        <w:pStyle w:val="a3"/>
        <w:spacing w:line="360" w:lineRule="auto"/>
        <w:ind w:right="0" w:firstLine="709"/>
      </w:pPr>
      <w:r w:rsidRPr="00BD30FE">
        <w:t>Для интервальных вариационных рядов распределения мода рас</w:t>
      </w:r>
      <w:r w:rsidRPr="00BD30FE">
        <w:softHyphen/>
        <w:t>считывается по формуле</w:t>
      </w:r>
      <w:r w:rsidR="00E377DC">
        <w:t>.</w:t>
      </w:r>
    </w:p>
    <w:p w:rsidR="00810618" w:rsidRPr="00BD30FE" w:rsidRDefault="00810618" w:rsidP="00BD30FE">
      <w:pPr>
        <w:pStyle w:val="a3"/>
        <w:spacing w:line="360" w:lineRule="auto"/>
        <w:ind w:right="0" w:firstLine="709"/>
      </w:pPr>
      <w:r w:rsidRPr="00BD30FE">
        <w:t>где Мо —мода;</w:t>
      </w:r>
    </w:p>
    <w:p w:rsidR="00810618" w:rsidRPr="00BD30FE" w:rsidRDefault="00810618" w:rsidP="00BD30FE">
      <w:pPr>
        <w:pStyle w:val="a3"/>
        <w:spacing w:line="360" w:lineRule="auto"/>
        <w:ind w:right="0" w:firstLine="709"/>
      </w:pPr>
      <w:r w:rsidRPr="00BD30FE">
        <w:t>— нижняя граница модального интервала;</w:t>
      </w:r>
    </w:p>
    <w:p w:rsidR="00810618" w:rsidRPr="00BD30FE" w:rsidRDefault="00810618" w:rsidP="00BD30FE">
      <w:pPr>
        <w:pStyle w:val="a3"/>
        <w:spacing w:line="360" w:lineRule="auto"/>
        <w:ind w:right="0" w:firstLine="709"/>
      </w:pPr>
      <w:r w:rsidRPr="00BD30FE">
        <w:t>— величина модального интервала;</w:t>
      </w:r>
    </w:p>
    <w:p w:rsidR="00810618" w:rsidRPr="00BD30FE" w:rsidRDefault="00810618" w:rsidP="00BD30FE">
      <w:pPr>
        <w:pStyle w:val="a3"/>
        <w:spacing w:line="360" w:lineRule="auto"/>
        <w:ind w:right="0" w:firstLine="709"/>
      </w:pPr>
      <w:r w:rsidRPr="00BD30FE">
        <w:t>— частота модального интервала;</w:t>
      </w:r>
    </w:p>
    <w:p w:rsidR="00810618" w:rsidRPr="00BD30FE" w:rsidRDefault="00810618" w:rsidP="00BD30FE">
      <w:pPr>
        <w:pStyle w:val="a3"/>
        <w:spacing w:line="360" w:lineRule="auto"/>
        <w:ind w:right="0" w:firstLine="709"/>
      </w:pPr>
      <w:r w:rsidRPr="00BD30FE">
        <w:t>— частота интервала, предшествующего модальному;</w:t>
      </w:r>
    </w:p>
    <w:p w:rsidR="00810618" w:rsidRPr="00BD30FE" w:rsidRDefault="00810618" w:rsidP="00BD30FE">
      <w:pPr>
        <w:pStyle w:val="a3"/>
        <w:spacing w:line="360" w:lineRule="auto"/>
        <w:ind w:right="0" w:firstLine="709"/>
      </w:pPr>
      <w:r w:rsidRPr="00BD30FE">
        <w:t xml:space="preserve">— частота интервала, следующего за модальным. </w:t>
      </w:r>
    </w:p>
    <w:p w:rsidR="00810618" w:rsidRPr="00BD30FE" w:rsidRDefault="00810618" w:rsidP="00BD30FE">
      <w:pPr>
        <w:pStyle w:val="a3"/>
        <w:spacing w:line="360" w:lineRule="auto"/>
        <w:ind w:right="0" w:firstLine="709"/>
      </w:pPr>
      <w:r w:rsidRPr="00BD30FE">
        <w:t>Пример 6. Имеются данные о распределении работников пред</w:t>
      </w:r>
      <w:r w:rsidRPr="00BD30FE">
        <w:softHyphen/>
        <w:t>приятия по уровню среднемесячной заработной платы:</w:t>
      </w:r>
    </w:p>
    <w:p w:rsidR="00810618" w:rsidRPr="00BD30FE" w:rsidRDefault="00810618" w:rsidP="00BD30FE">
      <w:pPr>
        <w:pStyle w:val="a3"/>
        <w:spacing w:line="360" w:lineRule="auto"/>
        <w:ind w:right="0" w:firstLine="709"/>
      </w:pPr>
    </w:p>
    <w:tbl>
      <w:tblPr>
        <w:tblW w:w="0" w:type="auto"/>
        <w:tblInd w:w="-8" w:type="dxa"/>
        <w:tblLayout w:type="fixed"/>
        <w:tblCellMar>
          <w:left w:w="40" w:type="dxa"/>
          <w:right w:w="40" w:type="dxa"/>
        </w:tblCellMar>
        <w:tblLook w:val="0000" w:firstRow="0" w:lastRow="0" w:firstColumn="0" w:lastColumn="0" w:noHBand="0" w:noVBand="0"/>
      </w:tblPr>
      <w:tblGrid>
        <w:gridCol w:w="1418"/>
        <w:gridCol w:w="2410"/>
        <w:gridCol w:w="2268"/>
        <w:gridCol w:w="1701"/>
      </w:tblGrid>
      <w:tr w:rsidR="00810618" w:rsidRPr="00BD30FE">
        <w:trPr>
          <w:trHeight w:hRule="exact" w:val="962"/>
        </w:trPr>
        <w:tc>
          <w:tcPr>
            <w:tcW w:w="1418" w:type="dxa"/>
            <w:tcBorders>
              <w:top w:val="single" w:sz="6" w:space="0" w:color="auto"/>
              <w:left w:val="single" w:sz="6" w:space="0" w:color="auto"/>
              <w:bottom w:val="single" w:sz="6" w:space="0" w:color="auto"/>
              <w:right w:val="single" w:sz="6" w:space="0" w:color="auto"/>
            </w:tcBorders>
          </w:tcPr>
          <w:p w:rsidR="00810618" w:rsidRPr="00E377DC" w:rsidRDefault="00810618" w:rsidP="008E161F">
            <w:pPr>
              <w:spacing w:line="360" w:lineRule="auto"/>
              <w:ind w:left="0" w:firstLine="0"/>
            </w:pPr>
            <w:r w:rsidRPr="00E377DC">
              <w:t>№ группы</w:t>
            </w:r>
          </w:p>
          <w:p w:rsidR="00810618" w:rsidRPr="00E377DC" w:rsidRDefault="00810618" w:rsidP="008E161F">
            <w:pPr>
              <w:spacing w:line="360" w:lineRule="auto"/>
              <w:ind w:left="0" w:firstLine="0"/>
            </w:pPr>
          </w:p>
        </w:tc>
        <w:tc>
          <w:tcPr>
            <w:tcW w:w="2410" w:type="dxa"/>
            <w:tcBorders>
              <w:top w:val="single" w:sz="6" w:space="0" w:color="auto"/>
              <w:left w:val="single" w:sz="6" w:space="0" w:color="auto"/>
              <w:bottom w:val="single" w:sz="6" w:space="0" w:color="auto"/>
              <w:right w:val="single" w:sz="6" w:space="0" w:color="auto"/>
            </w:tcBorders>
          </w:tcPr>
          <w:p w:rsidR="00810618" w:rsidRPr="00E377DC" w:rsidRDefault="00810618" w:rsidP="008E161F">
            <w:pPr>
              <w:spacing w:line="360" w:lineRule="auto"/>
              <w:ind w:left="0" w:firstLine="0"/>
            </w:pPr>
            <w:r w:rsidRPr="00E377DC">
              <w:t xml:space="preserve">Заработная плата.               </w:t>
            </w:r>
          </w:p>
          <w:p w:rsidR="00810618" w:rsidRPr="00E377DC" w:rsidRDefault="00810618" w:rsidP="008E161F">
            <w:pPr>
              <w:spacing w:line="360" w:lineRule="auto"/>
              <w:ind w:left="0" w:firstLine="0"/>
            </w:pPr>
            <w:r w:rsidRPr="00E377DC">
              <w:t xml:space="preserve">         руб.</w:t>
            </w:r>
          </w:p>
          <w:p w:rsidR="00810618" w:rsidRPr="00E377DC" w:rsidRDefault="00810618" w:rsidP="008E161F">
            <w:pPr>
              <w:spacing w:line="360" w:lineRule="auto"/>
              <w:ind w:left="0" w:firstLine="0"/>
            </w:pPr>
          </w:p>
        </w:tc>
        <w:tc>
          <w:tcPr>
            <w:tcW w:w="2268" w:type="dxa"/>
            <w:tcBorders>
              <w:top w:val="single" w:sz="6" w:space="0" w:color="auto"/>
              <w:left w:val="single" w:sz="6" w:space="0" w:color="auto"/>
              <w:bottom w:val="single" w:sz="6" w:space="0" w:color="auto"/>
              <w:right w:val="single" w:sz="6" w:space="0" w:color="auto"/>
            </w:tcBorders>
          </w:tcPr>
          <w:p w:rsidR="00810618" w:rsidRPr="00E377DC" w:rsidRDefault="00810618" w:rsidP="008E161F">
            <w:pPr>
              <w:spacing w:line="360" w:lineRule="auto"/>
              <w:ind w:left="0" w:firstLine="0"/>
            </w:pPr>
            <w:r w:rsidRPr="00E377DC">
              <w:t>Число работников,</w:t>
            </w:r>
          </w:p>
          <w:p w:rsidR="00810618" w:rsidRPr="00E377DC" w:rsidRDefault="00810618" w:rsidP="008E161F">
            <w:pPr>
              <w:spacing w:line="360" w:lineRule="auto"/>
              <w:ind w:left="0" w:firstLine="0"/>
            </w:pPr>
            <w:r w:rsidRPr="00E377DC">
              <w:t>чел.</w:t>
            </w:r>
          </w:p>
          <w:p w:rsidR="00810618" w:rsidRPr="00E377DC" w:rsidRDefault="00810618" w:rsidP="008E161F">
            <w:pPr>
              <w:spacing w:line="360" w:lineRule="auto"/>
              <w:ind w:left="0" w:firstLine="0"/>
            </w:pPr>
          </w:p>
        </w:tc>
        <w:tc>
          <w:tcPr>
            <w:tcW w:w="1701" w:type="dxa"/>
            <w:tcBorders>
              <w:top w:val="single" w:sz="6" w:space="0" w:color="auto"/>
              <w:left w:val="single" w:sz="6" w:space="0" w:color="auto"/>
              <w:bottom w:val="single" w:sz="6" w:space="0" w:color="auto"/>
              <w:right w:val="single" w:sz="6" w:space="0" w:color="auto"/>
            </w:tcBorders>
          </w:tcPr>
          <w:p w:rsidR="00810618" w:rsidRPr="00E377DC" w:rsidRDefault="00810618" w:rsidP="008E161F">
            <w:pPr>
              <w:pStyle w:val="21"/>
              <w:spacing w:before="0" w:line="360" w:lineRule="auto"/>
              <w:ind w:left="0"/>
              <w:jc w:val="both"/>
              <w:rPr>
                <w:sz w:val="20"/>
                <w:szCs w:val="20"/>
              </w:rPr>
            </w:pPr>
            <w:r w:rsidRPr="00E377DC">
              <w:rPr>
                <w:sz w:val="20"/>
                <w:szCs w:val="20"/>
              </w:rPr>
              <w:t>Сумма</w:t>
            </w:r>
          </w:p>
          <w:p w:rsidR="00810618" w:rsidRPr="00E377DC" w:rsidRDefault="00810618" w:rsidP="008E161F">
            <w:pPr>
              <w:pStyle w:val="21"/>
              <w:spacing w:before="0" w:line="360" w:lineRule="auto"/>
              <w:ind w:left="0"/>
              <w:jc w:val="both"/>
              <w:rPr>
                <w:sz w:val="20"/>
                <w:szCs w:val="20"/>
              </w:rPr>
            </w:pPr>
            <w:r w:rsidRPr="00E377DC">
              <w:rPr>
                <w:sz w:val="20"/>
                <w:szCs w:val="20"/>
              </w:rPr>
              <w:t>накопленных частот</w:t>
            </w:r>
          </w:p>
          <w:p w:rsidR="00810618" w:rsidRPr="00E377DC" w:rsidRDefault="00810618" w:rsidP="008E161F">
            <w:pPr>
              <w:spacing w:line="360" w:lineRule="auto"/>
              <w:ind w:left="0" w:firstLine="0"/>
            </w:pPr>
          </w:p>
        </w:tc>
      </w:tr>
      <w:tr w:rsidR="00810618" w:rsidRPr="00BD30FE">
        <w:trPr>
          <w:trHeight w:hRule="exact" w:val="388"/>
        </w:trPr>
        <w:tc>
          <w:tcPr>
            <w:tcW w:w="1418" w:type="dxa"/>
            <w:tcBorders>
              <w:top w:val="single" w:sz="6" w:space="0" w:color="auto"/>
              <w:left w:val="single" w:sz="6" w:space="0" w:color="auto"/>
              <w:bottom w:val="nil"/>
              <w:right w:val="single" w:sz="6" w:space="0" w:color="auto"/>
            </w:tcBorders>
          </w:tcPr>
          <w:p w:rsidR="00810618" w:rsidRPr="00E377DC" w:rsidRDefault="00810618" w:rsidP="008E161F">
            <w:pPr>
              <w:spacing w:line="360" w:lineRule="auto"/>
              <w:ind w:left="0" w:firstLine="0"/>
            </w:pPr>
            <w:r w:rsidRPr="00E377DC">
              <w:t>I</w:t>
            </w:r>
          </w:p>
          <w:p w:rsidR="00810618" w:rsidRPr="00E377DC" w:rsidRDefault="00810618" w:rsidP="008E161F">
            <w:pPr>
              <w:spacing w:line="360" w:lineRule="auto"/>
              <w:ind w:left="0" w:firstLine="0"/>
            </w:pPr>
          </w:p>
        </w:tc>
        <w:tc>
          <w:tcPr>
            <w:tcW w:w="2410" w:type="dxa"/>
            <w:tcBorders>
              <w:top w:val="single" w:sz="6" w:space="0" w:color="auto"/>
              <w:left w:val="single" w:sz="6" w:space="0" w:color="auto"/>
              <w:bottom w:val="nil"/>
              <w:right w:val="single" w:sz="6" w:space="0" w:color="auto"/>
            </w:tcBorders>
          </w:tcPr>
          <w:p w:rsidR="00810618" w:rsidRPr="00E377DC" w:rsidRDefault="00810618" w:rsidP="008E161F">
            <w:pPr>
              <w:spacing w:line="360" w:lineRule="auto"/>
              <w:ind w:left="0" w:firstLine="0"/>
              <w:rPr>
                <w:lang w:val="en-US"/>
              </w:rPr>
            </w:pPr>
            <w:r w:rsidRPr="00E377DC">
              <w:rPr>
                <w:lang w:val="en-US"/>
              </w:rPr>
              <w:t>500—600</w:t>
            </w:r>
          </w:p>
          <w:p w:rsidR="00810618" w:rsidRPr="00E377DC" w:rsidRDefault="00810618" w:rsidP="008E161F">
            <w:pPr>
              <w:spacing w:line="360" w:lineRule="auto"/>
              <w:ind w:left="0" w:firstLine="0"/>
              <w:rPr>
                <w:lang w:val="en-US"/>
              </w:rPr>
            </w:pPr>
          </w:p>
        </w:tc>
        <w:tc>
          <w:tcPr>
            <w:tcW w:w="2268" w:type="dxa"/>
            <w:tcBorders>
              <w:top w:val="single" w:sz="6" w:space="0" w:color="auto"/>
              <w:left w:val="single" w:sz="6" w:space="0" w:color="auto"/>
              <w:bottom w:val="nil"/>
              <w:right w:val="single" w:sz="6" w:space="0" w:color="auto"/>
            </w:tcBorders>
          </w:tcPr>
          <w:p w:rsidR="00810618" w:rsidRPr="00E377DC" w:rsidRDefault="00810618" w:rsidP="008E161F">
            <w:pPr>
              <w:spacing w:line="360" w:lineRule="auto"/>
              <w:ind w:left="0" w:firstLine="0"/>
              <w:rPr>
                <w:lang w:val="en-US"/>
              </w:rPr>
            </w:pPr>
            <w:r w:rsidRPr="00E377DC">
              <w:rPr>
                <w:lang w:val="en-US"/>
              </w:rPr>
              <w:t>10</w:t>
            </w:r>
          </w:p>
          <w:p w:rsidR="00810618" w:rsidRPr="00E377DC" w:rsidRDefault="00810618" w:rsidP="008E161F">
            <w:pPr>
              <w:spacing w:line="360" w:lineRule="auto"/>
              <w:ind w:left="0" w:firstLine="0"/>
              <w:rPr>
                <w:lang w:val="en-US"/>
              </w:rPr>
            </w:pPr>
          </w:p>
        </w:tc>
        <w:tc>
          <w:tcPr>
            <w:tcW w:w="1701" w:type="dxa"/>
            <w:tcBorders>
              <w:top w:val="single" w:sz="6" w:space="0" w:color="auto"/>
              <w:left w:val="single" w:sz="6" w:space="0" w:color="auto"/>
              <w:bottom w:val="nil"/>
              <w:right w:val="single" w:sz="6" w:space="0" w:color="auto"/>
            </w:tcBorders>
          </w:tcPr>
          <w:p w:rsidR="00810618" w:rsidRPr="00E377DC" w:rsidRDefault="00810618" w:rsidP="008E161F">
            <w:pPr>
              <w:spacing w:line="360" w:lineRule="auto"/>
              <w:ind w:left="0" w:firstLine="0"/>
              <w:rPr>
                <w:lang w:val="en-US"/>
              </w:rPr>
            </w:pPr>
            <w:r w:rsidRPr="00E377DC">
              <w:rPr>
                <w:lang w:val="en-US"/>
              </w:rPr>
              <w:t>10</w:t>
            </w:r>
          </w:p>
          <w:p w:rsidR="00810618" w:rsidRPr="00E377DC" w:rsidRDefault="00810618" w:rsidP="008E161F">
            <w:pPr>
              <w:spacing w:line="360" w:lineRule="auto"/>
              <w:ind w:left="0" w:firstLine="0"/>
              <w:rPr>
                <w:lang w:val="en-US"/>
              </w:rPr>
            </w:pPr>
          </w:p>
        </w:tc>
      </w:tr>
      <w:tr w:rsidR="00810618" w:rsidRPr="00BD30FE">
        <w:trPr>
          <w:trHeight w:hRule="exact" w:val="446"/>
        </w:trPr>
        <w:tc>
          <w:tcPr>
            <w:tcW w:w="1418"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pPr>
            <w:r w:rsidRPr="00E377DC">
              <w:t>II</w:t>
            </w:r>
          </w:p>
          <w:p w:rsidR="00810618" w:rsidRPr="00E377DC" w:rsidRDefault="00810618" w:rsidP="008E161F">
            <w:pPr>
              <w:spacing w:line="360" w:lineRule="auto"/>
              <w:ind w:left="0" w:firstLine="0"/>
              <w:rPr>
                <w:lang w:val="en-US"/>
              </w:rPr>
            </w:pPr>
          </w:p>
        </w:tc>
        <w:tc>
          <w:tcPr>
            <w:tcW w:w="2410"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rPr>
                <w:lang w:val="en-US"/>
              </w:rPr>
            </w:pPr>
            <w:r w:rsidRPr="00E377DC">
              <w:rPr>
                <w:lang w:val="en-US"/>
              </w:rPr>
              <w:t>600—700</w:t>
            </w:r>
          </w:p>
          <w:p w:rsidR="00810618" w:rsidRPr="00E377DC" w:rsidRDefault="00810618" w:rsidP="008E161F">
            <w:pPr>
              <w:spacing w:line="360" w:lineRule="auto"/>
              <w:ind w:left="0" w:firstLine="0"/>
              <w:rPr>
                <w:lang w:val="en-US"/>
              </w:rPr>
            </w:pPr>
          </w:p>
        </w:tc>
        <w:tc>
          <w:tcPr>
            <w:tcW w:w="2268"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rPr>
                <w:lang w:val="en-US"/>
              </w:rPr>
            </w:pPr>
            <w:r w:rsidRPr="00E377DC">
              <w:rPr>
                <w:lang w:val="en-US"/>
              </w:rPr>
              <w:t>30</w:t>
            </w:r>
          </w:p>
          <w:p w:rsidR="00810618" w:rsidRPr="00E377DC" w:rsidRDefault="00810618" w:rsidP="008E161F">
            <w:pPr>
              <w:spacing w:line="360" w:lineRule="auto"/>
              <w:ind w:left="0" w:firstLine="0"/>
              <w:rPr>
                <w:lang w:val="en-US"/>
              </w:rPr>
            </w:pPr>
          </w:p>
        </w:tc>
        <w:tc>
          <w:tcPr>
            <w:tcW w:w="1701"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rPr>
                <w:lang w:val="en-US"/>
              </w:rPr>
            </w:pPr>
            <w:r w:rsidRPr="00E377DC">
              <w:rPr>
                <w:lang w:val="en-US"/>
              </w:rPr>
              <w:t>40</w:t>
            </w:r>
          </w:p>
          <w:p w:rsidR="00810618" w:rsidRPr="00E377DC" w:rsidRDefault="00810618" w:rsidP="008E161F">
            <w:pPr>
              <w:spacing w:line="360" w:lineRule="auto"/>
              <w:ind w:left="0" w:firstLine="0"/>
              <w:rPr>
                <w:lang w:val="en-US"/>
              </w:rPr>
            </w:pPr>
          </w:p>
        </w:tc>
      </w:tr>
      <w:tr w:rsidR="00810618" w:rsidRPr="00BD30FE">
        <w:trPr>
          <w:trHeight w:hRule="exact" w:val="493"/>
        </w:trPr>
        <w:tc>
          <w:tcPr>
            <w:tcW w:w="1418"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rPr>
                <w:lang w:val="en-US"/>
              </w:rPr>
            </w:pPr>
            <w:r w:rsidRPr="00E377DC">
              <w:rPr>
                <w:lang w:val="en-US"/>
              </w:rPr>
              <w:t>III</w:t>
            </w:r>
          </w:p>
          <w:p w:rsidR="00810618" w:rsidRPr="00E377DC" w:rsidRDefault="00810618" w:rsidP="008E161F">
            <w:pPr>
              <w:spacing w:line="360" w:lineRule="auto"/>
              <w:ind w:left="0" w:firstLine="0"/>
              <w:rPr>
                <w:lang w:val="en-US"/>
              </w:rPr>
            </w:pPr>
          </w:p>
        </w:tc>
        <w:tc>
          <w:tcPr>
            <w:tcW w:w="2410"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pPr>
            <w:r w:rsidRPr="00E377DC">
              <w:rPr>
                <w:lang w:val="en-US"/>
              </w:rPr>
              <w:t>700—</w:t>
            </w:r>
            <w:r w:rsidRPr="00E377DC">
              <w:t>800</w:t>
            </w:r>
          </w:p>
          <w:p w:rsidR="00810618" w:rsidRPr="00E377DC" w:rsidRDefault="00810618" w:rsidP="008E161F">
            <w:pPr>
              <w:spacing w:line="360" w:lineRule="auto"/>
              <w:ind w:left="0" w:firstLine="0"/>
              <w:rPr>
                <w:lang w:val="en-US"/>
              </w:rPr>
            </w:pPr>
          </w:p>
        </w:tc>
        <w:tc>
          <w:tcPr>
            <w:tcW w:w="2268"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rPr>
                <w:lang w:val="en-US"/>
              </w:rPr>
            </w:pPr>
            <w:r w:rsidRPr="00E377DC">
              <w:rPr>
                <w:lang w:val="en-US"/>
              </w:rPr>
              <w:t>70</w:t>
            </w:r>
          </w:p>
          <w:p w:rsidR="00810618" w:rsidRPr="00E377DC" w:rsidRDefault="00810618" w:rsidP="008E161F">
            <w:pPr>
              <w:spacing w:line="360" w:lineRule="auto"/>
              <w:ind w:left="0" w:firstLine="0"/>
              <w:rPr>
                <w:lang w:val="en-US"/>
              </w:rPr>
            </w:pPr>
          </w:p>
        </w:tc>
        <w:tc>
          <w:tcPr>
            <w:tcW w:w="1701"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rPr>
                <w:lang w:val="en-US"/>
              </w:rPr>
            </w:pPr>
            <w:r w:rsidRPr="00E377DC">
              <w:rPr>
                <w:lang w:val="en-US"/>
              </w:rPr>
              <w:t>110</w:t>
            </w:r>
          </w:p>
          <w:p w:rsidR="00810618" w:rsidRPr="00E377DC" w:rsidRDefault="00810618" w:rsidP="008E161F">
            <w:pPr>
              <w:spacing w:line="360" w:lineRule="auto"/>
              <w:ind w:left="0" w:firstLine="0"/>
              <w:rPr>
                <w:lang w:val="en-US"/>
              </w:rPr>
            </w:pPr>
          </w:p>
        </w:tc>
      </w:tr>
      <w:tr w:rsidR="00810618" w:rsidRPr="00BD30FE">
        <w:trPr>
          <w:trHeight w:hRule="exact" w:val="425"/>
        </w:trPr>
        <w:tc>
          <w:tcPr>
            <w:tcW w:w="1418"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rPr>
                <w:lang w:val="en-US"/>
              </w:rPr>
            </w:pPr>
            <w:r w:rsidRPr="00E377DC">
              <w:rPr>
                <w:lang w:val="en-US"/>
              </w:rPr>
              <w:t>IV</w:t>
            </w:r>
          </w:p>
          <w:p w:rsidR="00810618" w:rsidRPr="00E377DC" w:rsidRDefault="00810618" w:rsidP="008E161F">
            <w:pPr>
              <w:spacing w:line="360" w:lineRule="auto"/>
              <w:ind w:left="0" w:firstLine="0"/>
              <w:rPr>
                <w:lang w:val="en-US"/>
              </w:rPr>
            </w:pPr>
          </w:p>
        </w:tc>
        <w:tc>
          <w:tcPr>
            <w:tcW w:w="2410"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rPr>
                <w:lang w:val="en-US"/>
              </w:rPr>
            </w:pPr>
            <w:r w:rsidRPr="00E377DC">
              <w:rPr>
                <w:lang w:val="en-US"/>
              </w:rPr>
              <w:t>800—900</w:t>
            </w:r>
          </w:p>
          <w:p w:rsidR="00810618" w:rsidRPr="00E377DC" w:rsidRDefault="00810618" w:rsidP="008E161F">
            <w:pPr>
              <w:spacing w:line="360" w:lineRule="auto"/>
              <w:ind w:left="0" w:firstLine="0"/>
              <w:rPr>
                <w:lang w:val="en-US"/>
              </w:rPr>
            </w:pPr>
          </w:p>
        </w:tc>
        <w:tc>
          <w:tcPr>
            <w:tcW w:w="2268"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pPr>
            <w:r w:rsidRPr="00E377DC">
              <w:t>60</w:t>
            </w:r>
          </w:p>
          <w:p w:rsidR="00810618" w:rsidRPr="00E377DC" w:rsidRDefault="00810618" w:rsidP="008E161F">
            <w:pPr>
              <w:spacing w:line="360" w:lineRule="auto"/>
              <w:ind w:left="0" w:firstLine="0"/>
            </w:pPr>
          </w:p>
        </w:tc>
        <w:tc>
          <w:tcPr>
            <w:tcW w:w="1701"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pPr>
            <w:r w:rsidRPr="00E377DC">
              <w:t>—</w:t>
            </w:r>
          </w:p>
          <w:p w:rsidR="00810618" w:rsidRPr="00E377DC" w:rsidRDefault="00810618" w:rsidP="008E161F">
            <w:pPr>
              <w:spacing w:line="360" w:lineRule="auto"/>
              <w:ind w:left="0" w:firstLine="0"/>
            </w:pPr>
          </w:p>
        </w:tc>
      </w:tr>
      <w:tr w:rsidR="00810618" w:rsidRPr="00BD30FE">
        <w:trPr>
          <w:trHeight w:hRule="exact" w:val="434"/>
        </w:trPr>
        <w:tc>
          <w:tcPr>
            <w:tcW w:w="1418"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pPr>
            <w:r w:rsidRPr="00E377DC">
              <w:t>V</w:t>
            </w:r>
          </w:p>
          <w:p w:rsidR="00810618" w:rsidRPr="00E377DC" w:rsidRDefault="00810618" w:rsidP="008E161F">
            <w:pPr>
              <w:spacing w:line="360" w:lineRule="auto"/>
              <w:ind w:left="0" w:firstLine="0"/>
            </w:pPr>
          </w:p>
        </w:tc>
        <w:tc>
          <w:tcPr>
            <w:tcW w:w="2410"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pPr>
            <w:r w:rsidRPr="00E377DC">
              <w:t>900—1000</w:t>
            </w:r>
          </w:p>
          <w:p w:rsidR="00810618" w:rsidRPr="00E377DC" w:rsidRDefault="00810618" w:rsidP="008E161F">
            <w:pPr>
              <w:spacing w:line="360" w:lineRule="auto"/>
              <w:ind w:left="0" w:firstLine="0"/>
            </w:pPr>
          </w:p>
        </w:tc>
        <w:tc>
          <w:tcPr>
            <w:tcW w:w="2268"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pPr>
            <w:r w:rsidRPr="00E377DC">
              <w:t>25</w:t>
            </w:r>
          </w:p>
          <w:p w:rsidR="00810618" w:rsidRPr="00E377DC" w:rsidRDefault="00810618" w:rsidP="008E161F">
            <w:pPr>
              <w:spacing w:line="360" w:lineRule="auto"/>
              <w:ind w:left="0" w:firstLine="0"/>
            </w:pPr>
          </w:p>
        </w:tc>
        <w:tc>
          <w:tcPr>
            <w:tcW w:w="1701" w:type="dxa"/>
            <w:tcBorders>
              <w:top w:val="nil"/>
              <w:left w:val="single" w:sz="6" w:space="0" w:color="auto"/>
              <w:bottom w:val="nil"/>
              <w:right w:val="single" w:sz="6" w:space="0" w:color="auto"/>
            </w:tcBorders>
          </w:tcPr>
          <w:p w:rsidR="00810618" w:rsidRPr="00E377DC" w:rsidRDefault="00810618" w:rsidP="008E161F">
            <w:pPr>
              <w:spacing w:line="360" w:lineRule="auto"/>
              <w:ind w:left="0" w:firstLine="0"/>
            </w:pPr>
            <w:r w:rsidRPr="00E377DC">
              <w:t>—</w:t>
            </w:r>
          </w:p>
          <w:p w:rsidR="00810618" w:rsidRPr="00E377DC" w:rsidRDefault="00810618" w:rsidP="008E161F">
            <w:pPr>
              <w:spacing w:line="360" w:lineRule="auto"/>
              <w:ind w:left="0" w:firstLine="0"/>
            </w:pPr>
          </w:p>
        </w:tc>
      </w:tr>
      <w:tr w:rsidR="00810618" w:rsidRPr="00BD30FE">
        <w:trPr>
          <w:trHeight w:hRule="exact" w:val="427"/>
        </w:trPr>
        <w:tc>
          <w:tcPr>
            <w:tcW w:w="1418" w:type="dxa"/>
            <w:tcBorders>
              <w:top w:val="nil"/>
              <w:left w:val="single" w:sz="6" w:space="0" w:color="auto"/>
              <w:bottom w:val="single" w:sz="6" w:space="0" w:color="auto"/>
              <w:right w:val="single" w:sz="6" w:space="0" w:color="auto"/>
            </w:tcBorders>
          </w:tcPr>
          <w:p w:rsidR="00810618" w:rsidRPr="00E377DC" w:rsidRDefault="00810618" w:rsidP="008E161F">
            <w:pPr>
              <w:spacing w:line="360" w:lineRule="auto"/>
              <w:ind w:left="0" w:firstLine="0"/>
            </w:pPr>
            <w:r w:rsidRPr="00E377DC">
              <w:t>VI</w:t>
            </w:r>
          </w:p>
          <w:p w:rsidR="00810618" w:rsidRPr="00E377DC" w:rsidRDefault="00810618" w:rsidP="008E161F">
            <w:pPr>
              <w:spacing w:line="360" w:lineRule="auto"/>
              <w:ind w:left="0" w:firstLine="0"/>
            </w:pPr>
          </w:p>
        </w:tc>
        <w:tc>
          <w:tcPr>
            <w:tcW w:w="2410" w:type="dxa"/>
            <w:tcBorders>
              <w:top w:val="nil"/>
              <w:left w:val="single" w:sz="6" w:space="0" w:color="auto"/>
              <w:bottom w:val="single" w:sz="6" w:space="0" w:color="auto"/>
              <w:right w:val="single" w:sz="6" w:space="0" w:color="auto"/>
            </w:tcBorders>
          </w:tcPr>
          <w:p w:rsidR="00810618" w:rsidRPr="00E377DC" w:rsidRDefault="00810618" w:rsidP="008E161F">
            <w:pPr>
              <w:spacing w:line="360" w:lineRule="auto"/>
              <w:ind w:left="0" w:firstLine="0"/>
            </w:pPr>
            <w:r w:rsidRPr="00E377DC">
              <w:t>Свыше 1000</w:t>
            </w:r>
          </w:p>
          <w:p w:rsidR="00810618" w:rsidRPr="00E377DC" w:rsidRDefault="00810618" w:rsidP="008E161F">
            <w:pPr>
              <w:spacing w:line="360" w:lineRule="auto"/>
              <w:ind w:left="0" w:firstLine="0"/>
            </w:pPr>
          </w:p>
        </w:tc>
        <w:tc>
          <w:tcPr>
            <w:tcW w:w="2268" w:type="dxa"/>
            <w:tcBorders>
              <w:top w:val="nil"/>
              <w:left w:val="single" w:sz="6" w:space="0" w:color="auto"/>
              <w:bottom w:val="single" w:sz="6" w:space="0" w:color="auto"/>
              <w:right w:val="single" w:sz="6" w:space="0" w:color="auto"/>
            </w:tcBorders>
          </w:tcPr>
          <w:p w:rsidR="00810618" w:rsidRPr="00E377DC" w:rsidRDefault="00810618" w:rsidP="008E161F">
            <w:pPr>
              <w:spacing w:line="360" w:lineRule="auto"/>
              <w:ind w:left="0" w:firstLine="0"/>
            </w:pPr>
            <w:r w:rsidRPr="00E377DC">
              <w:t>5</w:t>
            </w:r>
          </w:p>
          <w:p w:rsidR="00810618" w:rsidRPr="00E377DC" w:rsidRDefault="00810618" w:rsidP="008E161F">
            <w:pPr>
              <w:spacing w:line="360" w:lineRule="auto"/>
              <w:ind w:left="0" w:firstLine="0"/>
            </w:pPr>
          </w:p>
        </w:tc>
        <w:tc>
          <w:tcPr>
            <w:tcW w:w="1701" w:type="dxa"/>
            <w:tcBorders>
              <w:top w:val="nil"/>
              <w:left w:val="single" w:sz="6" w:space="0" w:color="auto"/>
              <w:bottom w:val="single" w:sz="6" w:space="0" w:color="auto"/>
              <w:right w:val="single" w:sz="6" w:space="0" w:color="auto"/>
            </w:tcBorders>
          </w:tcPr>
          <w:p w:rsidR="00810618" w:rsidRPr="00E377DC" w:rsidRDefault="00810618" w:rsidP="008E161F">
            <w:pPr>
              <w:spacing w:line="360" w:lineRule="auto"/>
              <w:ind w:left="0" w:firstLine="0"/>
            </w:pPr>
            <w:r w:rsidRPr="00E377DC">
              <w:t>—</w:t>
            </w:r>
          </w:p>
          <w:p w:rsidR="00810618" w:rsidRPr="00E377DC" w:rsidRDefault="00810618" w:rsidP="008E161F">
            <w:pPr>
              <w:spacing w:line="360" w:lineRule="auto"/>
              <w:ind w:left="0" w:firstLine="0"/>
            </w:pPr>
          </w:p>
        </w:tc>
      </w:tr>
    </w:tbl>
    <w:p w:rsidR="00810618" w:rsidRPr="00BD30FE" w:rsidRDefault="00810618" w:rsidP="00BD30FE">
      <w:pPr>
        <w:pStyle w:val="FR1"/>
        <w:spacing w:before="0" w:line="360" w:lineRule="auto"/>
        <w:ind w:firstLine="709"/>
        <w:rPr>
          <w:rFonts w:ascii="Times New Roman" w:hAnsi="Times New Roman" w:cs="Times New Roman"/>
          <w:sz w:val="28"/>
          <w:szCs w:val="28"/>
        </w:rPr>
      </w:pPr>
    </w:p>
    <w:p w:rsidR="00810618" w:rsidRPr="00BD30FE" w:rsidRDefault="00810618" w:rsidP="00BD30FE">
      <w:pPr>
        <w:pStyle w:val="a3"/>
        <w:spacing w:line="360" w:lineRule="auto"/>
        <w:ind w:right="0" w:firstLine="709"/>
      </w:pPr>
      <w:r w:rsidRPr="00BD30FE">
        <w:t xml:space="preserve">Определить модальный размер заработной платы. </w:t>
      </w:r>
    </w:p>
    <w:p w:rsidR="00810618" w:rsidRPr="00BD30FE" w:rsidRDefault="00810618" w:rsidP="00BD30FE">
      <w:pPr>
        <w:pStyle w:val="a3"/>
        <w:spacing w:line="360" w:lineRule="auto"/>
        <w:ind w:right="0" w:firstLine="709"/>
      </w:pPr>
      <w:r w:rsidRPr="00BD30FE">
        <w:t>Решение. Первоначально по наибольшей частоте признака определим модальный интервал. Наибольшее число работников - 70 человек — имеют заработную плату в интервале 700—800 руб., который и является модальным.</w:t>
      </w:r>
    </w:p>
    <w:p w:rsidR="00810618" w:rsidRPr="00BD30FE" w:rsidRDefault="00810618" w:rsidP="00BD30FE">
      <w:pPr>
        <w:pStyle w:val="a3"/>
        <w:spacing w:line="360" w:lineRule="auto"/>
        <w:ind w:right="0" w:firstLine="709"/>
      </w:pPr>
      <w:r w:rsidRPr="00BD30FE">
        <w:t>Медианой называется вариант, расположенный в середине упо</w:t>
      </w:r>
      <w:r w:rsidRPr="00BD30FE">
        <w:softHyphen/>
        <w:t>рядоченного вариационного ряда, делящий его на две равные части.</w:t>
      </w:r>
    </w:p>
    <w:p w:rsidR="00810618" w:rsidRPr="00BD30FE" w:rsidRDefault="00810618" w:rsidP="00BD30FE">
      <w:pPr>
        <w:pStyle w:val="a3"/>
        <w:spacing w:line="360" w:lineRule="auto"/>
        <w:ind w:right="0" w:firstLine="709"/>
      </w:pPr>
      <w:r w:rsidRPr="00BD30FE">
        <w:t>В примере 1 медианой является величина признака, равная 0,8. В ранжированном ряду из четного числа членов медианой будет средняя арифметическая из двух вариантов, расположенных в середине ряда.</w:t>
      </w:r>
    </w:p>
    <w:p w:rsidR="00810618" w:rsidRPr="00BD30FE" w:rsidRDefault="00810618" w:rsidP="00BD30FE">
      <w:pPr>
        <w:pStyle w:val="a3"/>
        <w:spacing w:line="360" w:lineRule="auto"/>
        <w:ind w:right="0" w:firstLine="709"/>
      </w:pPr>
      <w:r w:rsidRPr="00BD30FE">
        <w:t>Медиана дискретного вариационного ряда определяется по сумме накопленных частот, которая должна превышать половину всего объема единиц совокупности.</w:t>
      </w:r>
    </w:p>
    <w:p w:rsidR="00810618" w:rsidRPr="00BD30FE" w:rsidRDefault="00810618" w:rsidP="00BD30FE">
      <w:pPr>
        <w:pStyle w:val="a3"/>
        <w:spacing w:line="360" w:lineRule="auto"/>
        <w:ind w:right="0" w:firstLine="709"/>
      </w:pPr>
      <w:r w:rsidRPr="00BD30FE">
        <w:t>Для интервальных вариационных рядов медиана рассчитывается по формуле</w:t>
      </w:r>
      <w:r w:rsidR="00F2268B">
        <w:t>.</w:t>
      </w:r>
    </w:p>
    <w:p w:rsidR="00810618" w:rsidRPr="00BD30FE" w:rsidRDefault="00810618" w:rsidP="00BD30FE">
      <w:pPr>
        <w:pStyle w:val="a3"/>
        <w:spacing w:line="360" w:lineRule="auto"/>
        <w:ind w:right="0" w:firstLine="709"/>
      </w:pPr>
      <w:r w:rsidRPr="00BD30FE">
        <w:t>где Me — медиана;</w:t>
      </w:r>
    </w:p>
    <w:p w:rsidR="00810618" w:rsidRPr="00BD30FE" w:rsidRDefault="00810618" w:rsidP="00BD30FE">
      <w:pPr>
        <w:pStyle w:val="a3"/>
        <w:spacing w:line="360" w:lineRule="auto"/>
        <w:ind w:right="0" w:firstLine="709"/>
      </w:pPr>
      <w:r w:rsidRPr="00BD30FE">
        <w:t>— нижняя граница медианного интервала;</w:t>
      </w:r>
    </w:p>
    <w:p w:rsidR="00810618" w:rsidRPr="00BD30FE" w:rsidRDefault="00810618" w:rsidP="00BD30FE">
      <w:pPr>
        <w:pStyle w:val="a3"/>
        <w:spacing w:line="360" w:lineRule="auto"/>
        <w:ind w:right="0" w:firstLine="709"/>
      </w:pPr>
      <w:r w:rsidRPr="00BD30FE">
        <w:t>— величина медианного интервала;</w:t>
      </w:r>
    </w:p>
    <w:p w:rsidR="00810618" w:rsidRPr="00BD30FE" w:rsidRDefault="00810618" w:rsidP="00BD30FE">
      <w:pPr>
        <w:pStyle w:val="a3"/>
        <w:spacing w:line="360" w:lineRule="auto"/>
        <w:ind w:right="0" w:firstLine="709"/>
      </w:pPr>
      <w:r w:rsidRPr="00BD30FE">
        <w:t>— сумма частот ряда;</w:t>
      </w:r>
    </w:p>
    <w:p w:rsidR="00810618" w:rsidRPr="00BD30FE" w:rsidRDefault="00810618" w:rsidP="00BD30FE">
      <w:pPr>
        <w:pStyle w:val="a3"/>
        <w:spacing w:line="360" w:lineRule="auto"/>
        <w:ind w:right="0" w:firstLine="709"/>
      </w:pPr>
      <w:r w:rsidRPr="00BD30FE">
        <w:t>— сумма накопленных частот ряда, предшествующих медианному интервалу;</w:t>
      </w:r>
    </w:p>
    <w:p w:rsidR="00810618" w:rsidRPr="00BD30FE" w:rsidRDefault="00810618" w:rsidP="00BD30FE">
      <w:pPr>
        <w:pStyle w:val="a3"/>
        <w:spacing w:line="360" w:lineRule="auto"/>
        <w:ind w:right="0" w:firstLine="709"/>
      </w:pPr>
      <w:r w:rsidRPr="00BD30FE">
        <w:t>— частота медианного интервала.</w:t>
      </w:r>
      <w:r w:rsidRPr="00BD30FE">
        <w:tab/>
      </w:r>
    </w:p>
    <w:p w:rsidR="00810618" w:rsidRPr="00BD30FE" w:rsidRDefault="00810618" w:rsidP="00BD30FE">
      <w:pPr>
        <w:pStyle w:val="a3"/>
        <w:spacing w:line="360" w:lineRule="auto"/>
        <w:ind w:right="0" w:firstLine="709"/>
      </w:pPr>
      <w:r w:rsidRPr="00BD30FE">
        <w:t>Пример 7. По данным примера 6 рассчитать медиану.</w:t>
      </w:r>
    </w:p>
    <w:p w:rsidR="00810618" w:rsidRPr="00BD30FE" w:rsidRDefault="00810618" w:rsidP="00BD30FE">
      <w:pPr>
        <w:pStyle w:val="a3"/>
        <w:spacing w:line="360" w:lineRule="auto"/>
        <w:ind w:right="0" w:firstLine="709"/>
      </w:pPr>
      <w:r w:rsidRPr="00BD30FE">
        <w:t>Решение. Определяем медианный интервал, в котором находится порядковый номер медианы. Для этого подсчитаем сумму частот накопленным итогом до числа, превышающего половину объема совокупности (200/2 = 100).</w:t>
      </w:r>
    </w:p>
    <w:p w:rsidR="00810618" w:rsidRPr="00BD30FE" w:rsidRDefault="00810618" w:rsidP="00BD30FE">
      <w:pPr>
        <w:pStyle w:val="a3"/>
        <w:spacing w:line="360" w:lineRule="auto"/>
        <w:ind w:right="0" w:firstLine="709"/>
      </w:pPr>
      <w:r w:rsidRPr="00BD30FE">
        <w:t>В графе «Сумма накопленных частот» значение 110 соответствует интервалу 700—800. Это и есть медианный интервал, в котором на</w:t>
      </w:r>
      <w:r w:rsidRPr="00BD30FE">
        <w:softHyphen/>
        <w:t>ходится медиана.</w:t>
      </w:r>
    </w:p>
    <w:p w:rsidR="00810618" w:rsidRPr="00BD30FE" w:rsidRDefault="00810618" w:rsidP="00BD30FE">
      <w:pPr>
        <w:pStyle w:val="a3"/>
        <w:spacing w:line="360" w:lineRule="auto"/>
        <w:ind w:right="0" w:firstLine="709"/>
      </w:pPr>
      <w:r w:rsidRPr="00BD30FE">
        <w:t xml:space="preserve">Из расчета видно, что половина работников предприятия имеют заработную плату до 785,7 руб., а половина — выше этой суммы. </w:t>
      </w:r>
    </w:p>
    <w:p w:rsidR="00810618" w:rsidRPr="00BD30FE" w:rsidRDefault="00810618" w:rsidP="00BD30FE">
      <w:pPr>
        <w:pStyle w:val="a3"/>
        <w:spacing w:line="360" w:lineRule="auto"/>
        <w:ind w:right="0" w:firstLine="709"/>
      </w:pPr>
      <w:r w:rsidRPr="00BD30FE">
        <w:t>Показатели вариации. Для измерения степени колеблемости от</w:t>
      </w:r>
      <w:r w:rsidRPr="00BD30FE">
        <w:softHyphen/>
        <w:t>дельных значений признака от средней исчисляются основные обобщающие показатели вариации: дисперсия, среднее квадратическое отклонение и коэффициент вариации.</w:t>
      </w:r>
    </w:p>
    <w:p w:rsidR="00810618" w:rsidRPr="00BD30FE" w:rsidRDefault="00F2268B" w:rsidP="00BD30FE">
      <w:pPr>
        <w:pStyle w:val="a3"/>
        <w:spacing w:line="360" w:lineRule="auto"/>
        <w:ind w:right="0" w:firstLine="709"/>
      </w:pPr>
      <w:r>
        <w:t xml:space="preserve">Дисперсия </w:t>
      </w:r>
      <w:r w:rsidR="00810618" w:rsidRPr="00BD30FE">
        <w:t>— это средняя арифметическая квадратов откло</w:t>
      </w:r>
      <w:r w:rsidR="00810618" w:rsidRPr="00BD30FE">
        <w:softHyphen/>
        <w:t>нений отдельных значений признака от их средней арифметической.</w:t>
      </w:r>
    </w:p>
    <w:p w:rsidR="00810618" w:rsidRPr="00BD30FE" w:rsidRDefault="00810618" w:rsidP="00BD30FE">
      <w:pPr>
        <w:pStyle w:val="a3"/>
        <w:spacing w:line="360" w:lineRule="auto"/>
        <w:ind w:right="0" w:firstLine="709"/>
      </w:pPr>
      <w:r w:rsidRPr="00BD30FE">
        <w:t>В зависимости от исходных данных дисперсия вычисляется по формуле средней арифметической простой или взвешенной:</w:t>
      </w:r>
    </w:p>
    <w:p w:rsidR="00810618" w:rsidRPr="00BD30FE" w:rsidRDefault="00810618" w:rsidP="008E161F">
      <w:pPr>
        <w:pStyle w:val="a3"/>
        <w:numPr>
          <w:ilvl w:val="0"/>
          <w:numId w:val="1"/>
        </w:numPr>
        <w:tabs>
          <w:tab w:val="left" w:pos="1134"/>
        </w:tabs>
        <w:spacing w:line="360" w:lineRule="auto"/>
        <w:ind w:left="0" w:right="0" w:firstLine="709"/>
      </w:pPr>
      <w:r w:rsidRPr="00BD30FE">
        <w:t>невзвешенная (простая)</w:t>
      </w:r>
      <w:r w:rsidR="00B0346E">
        <w:t>;</w:t>
      </w:r>
    </w:p>
    <w:p w:rsidR="00810618" w:rsidRPr="00BD30FE" w:rsidRDefault="00810618" w:rsidP="008E161F">
      <w:pPr>
        <w:pStyle w:val="a3"/>
        <w:numPr>
          <w:ilvl w:val="0"/>
          <w:numId w:val="1"/>
        </w:numPr>
        <w:tabs>
          <w:tab w:val="left" w:pos="1134"/>
        </w:tabs>
        <w:spacing w:line="360" w:lineRule="auto"/>
        <w:ind w:left="0" w:right="0" w:firstLine="709"/>
      </w:pPr>
      <w:r w:rsidRPr="00BD30FE">
        <w:t>взвешенная</w:t>
      </w:r>
      <w:r w:rsidR="00B0346E">
        <w:t>.</w:t>
      </w:r>
    </w:p>
    <w:p w:rsidR="00810618" w:rsidRPr="00BD30FE" w:rsidRDefault="00810618" w:rsidP="00BD30FE">
      <w:pPr>
        <w:pStyle w:val="a3"/>
        <w:spacing w:line="360" w:lineRule="auto"/>
        <w:ind w:right="0" w:firstLine="709"/>
      </w:pPr>
      <w:r w:rsidRPr="00BD30FE">
        <w:t>Среднее квадратическое отклонение представляет собой ко</w:t>
      </w:r>
      <w:r w:rsidRPr="00BD30FE">
        <w:softHyphen/>
        <w:t>рень квадратный из дисперсии и равно</w:t>
      </w:r>
      <w:r w:rsidR="00B0346E">
        <w:t>:</w:t>
      </w:r>
    </w:p>
    <w:p w:rsidR="00810618" w:rsidRPr="00BD30FE" w:rsidRDefault="00810618" w:rsidP="008E161F">
      <w:pPr>
        <w:pStyle w:val="a3"/>
        <w:numPr>
          <w:ilvl w:val="1"/>
          <w:numId w:val="1"/>
        </w:numPr>
        <w:tabs>
          <w:tab w:val="left" w:pos="1276"/>
        </w:tabs>
        <w:spacing w:line="360" w:lineRule="auto"/>
        <w:ind w:left="0" w:right="0" w:firstLine="709"/>
      </w:pPr>
      <w:r w:rsidRPr="00BD30FE">
        <w:t>невзвешенное;</w:t>
      </w:r>
    </w:p>
    <w:p w:rsidR="00810618" w:rsidRPr="00BD30FE" w:rsidRDefault="00810618" w:rsidP="008E161F">
      <w:pPr>
        <w:pStyle w:val="a3"/>
        <w:tabs>
          <w:tab w:val="left" w:pos="1276"/>
        </w:tabs>
        <w:spacing w:line="360" w:lineRule="auto"/>
        <w:ind w:right="0" w:firstLine="709"/>
      </w:pPr>
      <w:r w:rsidRPr="00BD30FE">
        <w:t>— взвешенное.</w:t>
      </w:r>
    </w:p>
    <w:p w:rsidR="00810618" w:rsidRPr="00BD30FE" w:rsidRDefault="00810618" w:rsidP="00BD30FE">
      <w:pPr>
        <w:pStyle w:val="a3"/>
        <w:spacing w:line="360" w:lineRule="auto"/>
        <w:ind w:right="0" w:firstLine="709"/>
      </w:pPr>
      <w:r w:rsidRPr="00BD30FE">
        <w:t>В отличие от дисперсии среднее квадратическое отклонение является абсолютной мерой вариации признака в совокупности и вы</w:t>
      </w:r>
      <w:r w:rsidRPr="00BD30FE">
        <w:softHyphen/>
        <w:t>ражается в единицах измерения варьирующего признака (рублях, тоннах, процентах и т.д.).</w:t>
      </w:r>
    </w:p>
    <w:p w:rsidR="00810618" w:rsidRPr="00BD30FE" w:rsidRDefault="00810618" w:rsidP="00BD30FE">
      <w:pPr>
        <w:pStyle w:val="a3"/>
        <w:spacing w:line="360" w:lineRule="auto"/>
        <w:ind w:right="0" w:firstLine="709"/>
      </w:pPr>
      <w:r w:rsidRPr="00BD30FE">
        <w:t>Для сравнения размеров вариации различных признаков, а также для сравнения степени вариации одноименных признаков в нескольких совокупностях исчисляется относительный показатель вариации — коэффициент вариации (V), который представляет; собой процентное отношение среднего квадратического отклонения к средней арифметической:</w:t>
      </w:r>
    </w:p>
    <w:p w:rsidR="00810618" w:rsidRPr="00BD30FE" w:rsidRDefault="00810618" w:rsidP="00BD30FE">
      <w:pPr>
        <w:pStyle w:val="a3"/>
        <w:spacing w:line="360" w:lineRule="auto"/>
        <w:ind w:right="0" w:firstLine="709"/>
      </w:pPr>
      <w:r w:rsidRPr="00BD30FE">
        <w:t>По величине коэффициента вариации можно судить о степени вариации признаков, а следовательно, об однородности состава совокупности. Чем больше его величина, тем больше разброс значе</w:t>
      </w:r>
      <w:r w:rsidRPr="00BD30FE">
        <w:softHyphen/>
        <w:t>ний признака вокруг средней, тем менее однородна совокупность по составу.</w:t>
      </w:r>
    </w:p>
    <w:p w:rsidR="00810618" w:rsidRPr="00BD30FE" w:rsidRDefault="00810618" w:rsidP="00BD30FE">
      <w:pPr>
        <w:pStyle w:val="a3"/>
        <w:spacing w:line="360" w:lineRule="auto"/>
        <w:ind w:right="0" w:firstLine="709"/>
      </w:pPr>
      <w:r w:rsidRPr="00BD30FE">
        <w:t>Пример 8. Имеются выборочные данные о стаже работн</w:t>
      </w:r>
      <w:r w:rsidR="00B0346E">
        <w:t>иков коммерческих банков:</w:t>
      </w:r>
    </w:p>
    <w:p w:rsidR="00810618" w:rsidRPr="00BD30FE" w:rsidRDefault="00810618" w:rsidP="00BD30FE">
      <w:pPr>
        <w:pStyle w:val="a3"/>
        <w:spacing w:line="360" w:lineRule="auto"/>
        <w:ind w:right="0" w:firstLine="709"/>
      </w:pPr>
    </w:p>
    <w:tbl>
      <w:tblPr>
        <w:tblW w:w="9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2612"/>
        <w:gridCol w:w="1231"/>
        <w:gridCol w:w="1276"/>
        <w:gridCol w:w="1037"/>
        <w:gridCol w:w="918"/>
        <w:gridCol w:w="787"/>
      </w:tblGrid>
      <w:tr w:rsidR="00810618" w:rsidRPr="008E161F">
        <w:tc>
          <w:tcPr>
            <w:tcW w:w="1324" w:type="dxa"/>
          </w:tcPr>
          <w:p w:rsidR="00810618" w:rsidRPr="008E161F" w:rsidRDefault="00810618" w:rsidP="008E161F">
            <w:pPr>
              <w:pStyle w:val="a3"/>
              <w:spacing w:line="360" w:lineRule="auto"/>
              <w:ind w:right="0"/>
              <w:rPr>
                <w:sz w:val="20"/>
                <w:szCs w:val="20"/>
              </w:rPr>
            </w:pPr>
            <w:r w:rsidRPr="008E161F">
              <w:rPr>
                <w:sz w:val="20"/>
                <w:szCs w:val="20"/>
              </w:rPr>
              <w:t>стаж, лет</w:t>
            </w:r>
          </w:p>
        </w:tc>
        <w:tc>
          <w:tcPr>
            <w:tcW w:w="2612" w:type="dxa"/>
          </w:tcPr>
          <w:p w:rsidR="00810618" w:rsidRPr="008E161F" w:rsidRDefault="00810618" w:rsidP="008E161F">
            <w:pPr>
              <w:pStyle w:val="a3"/>
              <w:spacing w:line="360" w:lineRule="auto"/>
              <w:ind w:right="0"/>
              <w:rPr>
                <w:sz w:val="20"/>
                <w:szCs w:val="20"/>
              </w:rPr>
            </w:pPr>
            <w:r w:rsidRPr="008E161F">
              <w:rPr>
                <w:sz w:val="20"/>
                <w:szCs w:val="20"/>
              </w:rPr>
              <w:t>Среднесписочная</w:t>
            </w:r>
          </w:p>
          <w:p w:rsidR="00810618" w:rsidRPr="008E161F" w:rsidRDefault="00810618" w:rsidP="008E161F">
            <w:pPr>
              <w:pStyle w:val="a3"/>
              <w:spacing w:line="360" w:lineRule="auto"/>
              <w:ind w:right="0"/>
              <w:rPr>
                <w:sz w:val="20"/>
                <w:szCs w:val="20"/>
              </w:rPr>
            </w:pPr>
            <w:r w:rsidRPr="008E161F">
              <w:rPr>
                <w:sz w:val="20"/>
                <w:szCs w:val="20"/>
              </w:rPr>
              <w:t>численность</w:t>
            </w:r>
          </w:p>
          <w:p w:rsidR="00810618" w:rsidRPr="008E161F" w:rsidRDefault="00810618" w:rsidP="008E161F">
            <w:pPr>
              <w:pStyle w:val="a3"/>
              <w:spacing w:line="360" w:lineRule="auto"/>
              <w:ind w:right="0"/>
              <w:rPr>
                <w:sz w:val="20"/>
                <w:szCs w:val="20"/>
              </w:rPr>
            </w:pPr>
            <w:r w:rsidRPr="008E161F">
              <w:rPr>
                <w:sz w:val="20"/>
                <w:szCs w:val="20"/>
              </w:rPr>
              <w:t>работников, чел.             f</w:t>
            </w:r>
          </w:p>
        </w:tc>
        <w:tc>
          <w:tcPr>
            <w:tcW w:w="1231" w:type="dxa"/>
          </w:tcPr>
          <w:p w:rsidR="00810618" w:rsidRPr="008E161F" w:rsidRDefault="00810618" w:rsidP="008E161F">
            <w:pPr>
              <w:pStyle w:val="a3"/>
              <w:spacing w:line="360" w:lineRule="auto"/>
              <w:ind w:right="0"/>
              <w:rPr>
                <w:sz w:val="20"/>
                <w:szCs w:val="20"/>
              </w:rPr>
            </w:pPr>
            <w:r w:rsidRPr="008E161F">
              <w:rPr>
                <w:sz w:val="20"/>
                <w:szCs w:val="20"/>
              </w:rPr>
              <w:t xml:space="preserve">Середина </w:t>
            </w:r>
          </w:p>
          <w:p w:rsidR="00810618" w:rsidRPr="008E161F" w:rsidRDefault="00810618" w:rsidP="008E161F">
            <w:pPr>
              <w:pStyle w:val="a3"/>
              <w:spacing w:line="360" w:lineRule="auto"/>
              <w:ind w:right="0"/>
              <w:rPr>
                <w:sz w:val="20"/>
                <w:szCs w:val="20"/>
              </w:rPr>
            </w:pPr>
            <w:r w:rsidRPr="008E161F">
              <w:rPr>
                <w:sz w:val="20"/>
                <w:szCs w:val="20"/>
              </w:rPr>
              <w:t>интервала</w:t>
            </w:r>
          </w:p>
        </w:tc>
        <w:tc>
          <w:tcPr>
            <w:tcW w:w="1276" w:type="dxa"/>
          </w:tcPr>
          <w:p w:rsidR="00810618" w:rsidRPr="008E161F" w:rsidRDefault="00810618" w:rsidP="008E161F">
            <w:pPr>
              <w:pStyle w:val="a3"/>
              <w:spacing w:line="360" w:lineRule="auto"/>
              <w:ind w:right="0"/>
              <w:rPr>
                <w:sz w:val="20"/>
                <w:szCs w:val="20"/>
              </w:rPr>
            </w:pPr>
          </w:p>
        </w:tc>
        <w:tc>
          <w:tcPr>
            <w:tcW w:w="1037" w:type="dxa"/>
          </w:tcPr>
          <w:p w:rsidR="00810618" w:rsidRPr="008E161F" w:rsidRDefault="00810618" w:rsidP="008E161F">
            <w:pPr>
              <w:pStyle w:val="a3"/>
              <w:spacing w:line="360" w:lineRule="auto"/>
              <w:ind w:right="0"/>
              <w:rPr>
                <w:sz w:val="20"/>
                <w:szCs w:val="20"/>
              </w:rPr>
            </w:pPr>
          </w:p>
        </w:tc>
        <w:tc>
          <w:tcPr>
            <w:tcW w:w="918" w:type="dxa"/>
          </w:tcPr>
          <w:p w:rsidR="00810618" w:rsidRPr="008E161F" w:rsidRDefault="00810618" w:rsidP="008E161F">
            <w:pPr>
              <w:pStyle w:val="a3"/>
              <w:spacing w:line="360" w:lineRule="auto"/>
              <w:ind w:right="0"/>
              <w:rPr>
                <w:sz w:val="20"/>
                <w:szCs w:val="20"/>
              </w:rPr>
            </w:pPr>
          </w:p>
        </w:tc>
        <w:tc>
          <w:tcPr>
            <w:tcW w:w="787" w:type="dxa"/>
          </w:tcPr>
          <w:p w:rsidR="00810618" w:rsidRPr="008E161F" w:rsidRDefault="00810618" w:rsidP="008E161F">
            <w:pPr>
              <w:pStyle w:val="a3"/>
              <w:spacing w:line="360" w:lineRule="auto"/>
              <w:ind w:right="0"/>
              <w:rPr>
                <w:sz w:val="20"/>
                <w:szCs w:val="20"/>
              </w:rPr>
            </w:pPr>
          </w:p>
        </w:tc>
      </w:tr>
      <w:tr w:rsidR="00810618" w:rsidRPr="008E161F">
        <w:tc>
          <w:tcPr>
            <w:tcW w:w="1324" w:type="dxa"/>
          </w:tcPr>
          <w:p w:rsidR="00810618" w:rsidRPr="008E161F" w:rsidRDefault="00810618" w:rsidP="008E161F">
            <w:pPr>
              <w:pStyle w:val="a3"/>
              <w:spacing w:line="360" w:lineRule="auto"/>
              <w:ind w:right="0"/>
              <w:rPr>
                <w:sz w:val="20"/>
                <w:szCs w:val="20"/>
              </w:rPr>
            </w:pPr>
            <w:r w:rsidRPr="008E161F">
              <w:rPr>
                <w:sz w:val="20"/>
                <w:szCs w:val="20"/>
              </w:rPr>
              <w:t>до 3</w:t>
            </w:r>
          </w:p>
          <w:p w:rsidR="00810618" w:rsidRPr="008E161F" w:rsidRDefault="00810618" w:rsidP="008E161F">
            <w:pPr>
              <w:pStyle w:val="a3"/>
              <w:spacing w:line="360" w:lineRule="auto"/>
              <w:ind w:right="0"/>
              <w:rPr>
                <w:sz w:val="20"/>
                <w:szCs w:val="20"/>
              </w:rPr>
            </w:pPr>
            <w:r w:rsidRPr="008E161F">
              <w:rPr>
                <w:sz w:val="20"/>
                <w:szCs w:val="20"/>
              </w:rPr>
              <w:t>3-5</w:t>
            </w:r>
          </w:p>
          <w:p w:rsidR="00810618" w:rsidRPr="008E161F" w:rsidRDefault="00810618" w:rsidP="008E161F">
            <w:pPr>
              <w:pStyle w:val="a3"/>
              <w:spacing w:line="360" w:lineRule="auto"/>
              <w:ind w:right="0"/>
              <w:rPr>
                <w:sz w:val="20"/>
                <w:szCs w:val="20"/>
              </w:rPr>
            </w:pPr>
            <w:r w:rsidRPr="008E161F">
              <w:rPr>
                <w:sz w:val="20"/>
                <w:szCs w:val="20"/>
              </w:rPr>
              <w:t>5-7</w:t>
            </w:r>
          </w:p>
          <w:p w:rsidR="00810618" w:rsidRPr="008E161F" w:rsidRDefault="00810618" w:rsidP="008E161F">
            <w:pPr>
              <w:pStyle w:val="a3"/>
              <w:spacing w:line="360" w:lineRule="auto"/>
              <w:ind w:right="0"/>
              <w:rPr>
                <w:sz w:val="20"/>
                <w:szCs w:val="20"/>
              </w:rPr>
            </w:pPr>
            <w:r w:rsidRPr="008E161F">
              <w:rPr>
                <w:sz w:val="20"/>
                <w:szCs w:val="20"/>
              </w:rPr>
              <w:t>7-9</w:t>
            </w:r>
          </w:p>
          <w:p w:rsidR="00810618" w:rsidRPr="008E161F" w:rsidRDefault="00810618" w:rsidP="008E161F">
            <w:pPr>
              <w:pStyle w:val="a3"/>
              <w:spacing w:line="360" w:lineRule="auto"/>
              <w:ind w:right="0"/>
              <w:rPr>
                <w:sz w:val="20"/>
                <w:szCs w:val="20"/>
              </w:rPr>
            </w:pPr>
            <w:r w:rsidRPr="008E161F">
              <w:rPr>
                <w:sz w:val="20"/>
                <w:szCs w:val="20"/>
              </w:rPr>
              <w:t>свыше 9</w:t>
            </w:r>
          </w:p>
        </w:tc>
        <w:tc>
          <w:tcPr>
            <w:tcW w:w="2612" w:type="dxa"/>
          </w:tcPr>
          <w:p w:rsidR="00810618" w:rsidRPr="008E161F" w:rsidRDefault="00810618" w:rsidP="008E161F">
            <w:pPr>
              <w:pStyle w:val="a3"/>
              <w:spacing w:line="360" w:lineRule="auto"/>
              <w:ind w:right="0"/>
              <w:rPr>
                <w:sz w:val="20"/>
                <w:szCs w:val="20"/>
              </w:rPr>
            </w:pPr>
            <w:r w:rsidRPr="008E161F">
              <w:rPr>
                <w:sz w:val="20"/>
                <w:szCs w:val="20"/>
              </w:rPr>
              <w:t>10</w:t>
            </w:r>
          </w:p>
          <w:p w:rsidR="00810618" w:rsidRPr="008E161F" w:rsidRDefault="00810618" w:rsidP="008E161F">
            <w:pPr>
              <w:pStyle w:val="a3"/>
              <w:spacing w:line="360" w:lineRule="auto"/>
              <w:ind w:right="0"/>
              <w:rPr>
                <w:sz w:val="20"/>
                <w:szCs w:val="20"/>
              </w:rPr>
            </w:pPr>
            <w:r w:rsidRPr="008E161F">
              <w:rPr>
                <w:sz w:val="20"/>
                <w:szCs w:val="20"/>
              </w:rPr>
              <w:t>48</w:t>
            </w:r>
          </w:p>
          <w:p w:rsidR="00810618" w:rsidRPr="008E161F" w:rsidRDefault="00810618" w:rsidP="008E161F">
            <w:pPr>
              <w:pStyle w:val="a3"/>
              <w:spacing w:line="360" w:lineRule="auto"/>
              <w:ind w:right="0"/>
              <w:rPr>
                <w:sz w:val="20"/>
                <w:szCs w:val="20"/>
              </w:rPr>
            </w:pPr>
            <w:r w:rsidRPr="008E161F">
              <w:rPr>
                <w:sz w:val="20"/>
                <w:szCs w:val="20"/>
              </w:rPr>
              <w:t>28</w:t>
            </w:r>
          </w:p>
          <w:p w:rsidR="00810618" w:rsidRPr="008E161F" w:rsidRDefault="00810618" w:rsidP="008E161F">
            <w:pPr>
              <w:pStyle w:val="a3"/>
              <w:spacing w:line="360" w:lineRule="auto"/>
              <w:ind w:right="0"/>
              <w:rPr>
                <w:sz w:val="20"/>
                <w:szCs w:val="20"/>
              </w:rPr>
            </w:pPr>
            <w:r w:rsidRPr="008E161F">
              <w:rPr>
                <w:sz w:val="20"/>
                <w:szCs w:val="20"/>
              </w:rPr>
              <w:t>10</w:t>
            </w:r>
          </w:p>
          <w:p w:rsidR="00810618" w:rsidRPr="008E161F" w:rsidRDefault="00810618" w:rsidP="008E161F">
            <w:pPr>
              <w:pStyle w:val="a3"/>
              <w:spacing w:line="360" w:lineRule="auto"/>
              <w:ind w:right="0"/>
              <w:rPr>
                <w:sz w:val="20"/>
                <w:szCs w:val="20"/>
              </w:rPr>
            </w:pPr>
            <w:r w:rsidRPr="008E161F">
              <w:rPr>
                <w:sz w:val="20"/>
                <w:szCs w:val="20"/>
              </w:rPr>
              <w:t>4</w:t>
            </w:r>
          </w:p>
        </w:tc>
        <w:tc>
          <w:tcPr>
            <w:tcW w:w="1231" w:type="dxa"/>
          </w:tcPr>
          <w:p w:rsidR="00810618" w:rsidRPr="008E161F" w:rsidRDefault="00810618" w:rsidP="008E161F">
            <w:pPr>
              <w:pStyle w:val="a3"/>
              <w:spacing w:line="360" w:lineRule="auto"/>
              <w:ind w:right="0"/>
              <w:rPr>
                <w:sz w:val="20"/>
                <w:szCs w:val="20"/>
              </w:rPr>
            </w:pPr>
            <w:r w:rsidRPr="008E161F">
              <w:rPr>
                <w:sz w:val="20"/>
                <w:szCs w:val="20"/>
              </w:rPr>
              <w:t>2</w:t>
            </w:r>
          </w:p>
          <w:p w:rsidR="00810618" w:rsidRPr="008E161F" w:rsidRDefault="00810618" w:rsidP="008E161F">
            <w:pPr>
              <w:pStyle w:val="a3"/>
              <w:spacing w:line="360" w:lineRule="auto"/>
              <w:ind w:right="0"/>
              <w:rPr>
                <w:sz w:val="20"/>
                <w:szCs w:val="20"/>
              </w:rPr>
            </w:pPr>
            <w:r w:rsidRPr="008E161F">
              <w:rPr>
                <w:sz w:val="20"/>
                <w:szCs w:val="20"/>
              </w:rPr>
              <w:t>4</w:t>
            </w:r>
          </w:p>
          <w:p w:rsidR="00810618" w:rsidRPr="008E161F" w:rsidRDefault="00810618" w:rsidP="008E161F">
            <w:pPr>
              <w:pStyle w:val="a3"/>
              <w:spacing w:line="360" w:lineRule="auto"/>
              <w:ind w:right="0"/>
              <w:rPr>
                <w:sz w:val="20"/>
                <w:szCs w:val="20"/>
              </w:rPr>
            </w:pPr>
            <w:r w:rsidRPr="008E161F">
              <w:rPr>
                <w:sz w:val="20"/>
                <w:szCs w:val="20"/>
              </w:rPr>
              <w:t>6</w:t>
            </w:r>
          </w:p>
          <w:p w:rsidR="00810618" w:rsidRPr="008E161F" w:rsidRDefault="00810618" w:rsidP="008E161F">
            <w:pPr>
              <w:pStyle w:val="a3"/>
              <w:spacing w:line="360" w:lineRule="auto"/>
              <w:ind w:right="0"/>
              <w:rPr>
                <w:sz w:val="20"/>
                <w:szCs w:val="20"/>
              </w:rPr>
            </w:pPr>
            <w:r w:rsidRPr="008E161F">
              <w:rPr>
                <w:sz w:val="20"/>
                <w:szCs w:val="20"/>
              </w:rPr>
              <w:t>8</w:t>
            </w:r>
          </w:p>
          <w:p w:rsidR="00810618" w:rsidRPr="008E161F" w:rsidRDefault="00810618" w:rsidP="008E161F">
            <w:pPr>
              <w:pStyle w:val="a3"/>
              <w:spacing w:line="360" w:lineRule="auto"/>
              <w:ind w:right="0"/>
              <w:rPr>
                <w:sz w:val="20"/>
                <w:szCs w:val="20"/>
              </w:rPr>
            </w:pPr>
            <w:r w:rsidRPr="008E161F">
              <w:rPr>
                <w:sz w:val="20"/>
                <w:szCs w:val="20"/>
              </w:rPr>
              <w:t>10</w:t>
            </w:r>
          </w:p>
        </w:tc>
        <w:tc>
          <w:tcPr>
            <w:tcW w:w="1276" w:type="dxa"/>
          </w:tcPr>
          <w:p w:rsidR="00810618" w:rsidRPr="008E161F" w:rsidRDefault="00810618" w:rsidP="008E161F">
            <w:pPr>
              <w:pStyle w:val="a3"/>
              <w:spacing w:line="360" w:lineRule="auto"/>
              <w:ind w:right="0"/>
              <w:rPr>
                <w:sz w:val="20"/>
                <w:szCs w:val="20"/>
              </w:rPr>
            </w:pPr>
            <w:r w:rsidRPr="008E161F">
              <w:rPr>
                <w:sz w:val="20"/>
                <w:szCs w:val="20"/>
              </w:rPr>
              <w:t>20</w:t>
            </w:r>
          </w:p>
          <w:p w:rsidR="00810618" w:rsidRPr="008E161F" w:rsidRDefault="00810618" w:rsidP="008E161F">
            <w:pPr>
              <w:pStyle w:val="a3"/>
              <w:spacing w:line="360" w:lineRule="auto"/>
              <w:ind w:right="0"/>
              <w:rPr>
                <w:sz w:val="20"/>
                <w:szCs w:val="20"/>
              </w:rPr>
            </w:pPr>
            <w:r w:rsidRPr="008E161F">
              <w:rPr>
                <w:sz w:val="20"/>
                <w:szCs w:val="20"/>
              </w:rPr>
              <w:t>192</w:t>
            </w:r>
          </w:p>
          <w:p w:rsidR="00810618" w:rsidRPr="008E161F" w:rsidRDefault="00810618" w:rsidP="008E161F">
            <w:pPr>
              <w:pStyle w:val="a3"/>
              <w:spacing w:line="360" w:lineRule="auto"/>
              <w:ind w:right="0"/>
              <w:rPr>
                <w:sz w:val="20"/>
                <w:szCs w:val="20"/>
              </w:rPr>
            </w:pPr>
            <w:r w:rsidRPr="008E161F">
              <w:rPr>
                <w:sz w:val="20"/>
                <w:szCs w:val="20"/>
              </w:rPr>
              <w:t>168</w:t>
            </w:r>
          </w:p>
          <w:p w:rsidR="00810618" w:rsidRPr="008E161F" w:rsidRDefault="00810618" w:rsidP="008E161F">
            <w:pPr>
              <w:pStyle w:val="a3"/>
              <w:spacing w:line="360" w:lineRule="auto"/>
              <w:ind w:right="0"/>
              <w:rPr>
                <w:sz w:val="20"/>
                <w:szCs w:val="20"/>
              </w:rPr>
            </w:pPr>
            <w:r w:rsidRPr="008E161F">
              <w:rPr>
                <w:sz w:val="20"/>
                <w:szCs w:val="20"/>
              </w:rPr>
              <w:t>80</w:t>
            </w:r>
          </w:p>
          <w:p w:rsidR="00810618" w:rsidRPr="008E161F" w:rsidRDefault="00810618" w:rsidP="008E161F">
            <w:pPr>
              <w:pStyle w:val="a3"/>
              <w:spacing w:line="360" w:lineRule="auto"/>
              <w:ind w:right="0"/>
              <w:rPr>
                <w:sz w:val="20"/>
                <w:szCs w:val="20"/>
              </w:rPr>
            </w:pPr>
            <w:r w:rsidRPr="008E161F">
              <w:rPr>
                <w:sz w:val="20"/>
                <w:szCs w:val="20"/>
              </w:rPr>
              <w:t>40</w:t>
            </w:r>
          </w:p>
        </w:tc>
        <w:tc>
          <w:tcPr>
            <w:tcW w:w="1037" w:type="dxa"/>
          </w:tcPr>
          <w:p w:rsidR="00810618" w:rsidRPr="008E161F" w:rsidRDefault="00810618" w:rsidP="008E161F">
            <w:pPr>
              <w:pStyle w:val="a3"/>
              <w:spacing w:line="360" w:lineRule="auto"/>
              <w:ind w:right="0"/>
              <w:rPr>
                <w:sz w:val="20"/>
                <w:szCs w:val="20"/>
              </w:rPr>
            </w:pPr>
            <w:r w:rsidRPr="008E161F">
              <w:rPr>
                <w:sz w:val="20"/>
                <w:szCs w:val="20"/>
              </w:rPr>
              <w:t>-3</w:t>
            </w:r>
          </w:p>
          <w:p w:rsidR="00810618" w:rsidRPr="008E161F" w:rsidRDefault="00810618" w:rsidP="008E161F">
            <w:pPr>
              <w:pStyle w:val="a3"/>
              <w:spacing w:line="360" w:lineRule="auto"/>
              <w:ind w:right="0"/>
              <w:rPr>
                <w:sz w:val="20"/>
                <w:szCs w:val="20"/>
              </w:rPr>
            </w:pPr>
            <w:r w:rsidRPr="008E161F">
              <w:rPr>
                <w:sz w:val="20"/>
                <w:szCs w:val="20"/>
              </w:rPr>
              <w:t>-1</w:t>
            </w:r>
          </w:p>
          <w:p w:rsidR="00810618" w:rsidRPr="008E161F" w:rsidRDefault="00810618" w:rsidP="008E161F">
            <w:pPr>
              <w:pStyle w:val="a3"/>
              <w:spacing w:line="360" w:lineRule="auto"/>
              <w:ind w:right="0"/>
              <w:rPr>
                <w:sz w:val="20"/>
                <w:szCs w:val="20"/>
              </w:rPr>
            </w:pPr>
            <w:r w:rsidRPr="008E161F">
              <w:rPr>
                <w:sz w:val="20"/>
                <w:szCs w:val="20"/>
              </w:rPr>
              <w:t>1</w:t>
            </w:r>
          </w:p>
          <w:p w:rsidR="00810618" w:rsidRPr="008E161F" w:rsidRDefault="00810618" w:rsidP="008E161F">
            <w:pPr>
              <w:pStyle w:val="a3"/>
              <w:spacing w:line="360" w:lineRule="auto"/>
              <w:ind w:right="0"/>
              <w:rPr>
                <w:sz w:val="20"/>
                <w:szCs w:val="20"/>
              </w:rPr>
            </w:pPr>
            <w:r w:rsidRPr="008E161F">
              <w:rPr>
                <w:sz w:val="20"/>
                <w:szCs w:val="20"/>
              </w:rPr>
              <w:t>3</w:t>
            </w:r>
          </w:p>
          <w:p w:rsidR="00810618" w:rsidRPr="008E161F" w:rsidRDefault="00810618" w:rsidP="008E161F">
            <w:pPr>
              <w:pStyle w:val="a3"/>
              <w:spacing w:line="360" w:lineRule="auto"/>
              <w:ind w:right="0"/>
              <w:rPr>
                <w:sz w:val="20"/>
                <w:szCs w:val="20"/>
              </w:rPr>
            </w:pPr>
            <w:r w:rsidRPr="008E161F">
              <w:rPr>
                <w:sz w:val="20"/>
                <w:szCs w:val="20"/>
              </w:rPr>
              <w:t>5</w:t>
            </w:r>
          </w:p>
        </w:tc>
        <w:tc>
          <w:tcPr>
            <w:tcW w:w="918" w:type="dxa"/>
          </w:tcPr>
          <w:p w:rsidR="00810618" w:rsidRPr="008E161F" w:rsidRDefault="00810618" w:rsidP="008E161F">
            <w:pPr>
              <w:pStyle w:val="a3"/>
              <w:spacing w:line="360" w:lineRule="auto"/>
              <w:ind w:right="0"/>
              <w:rPr>
                <w:sz w:val="20"/>
                <w:szCs w:val="20"/>
              </w:rPr>
            </w:pPr>
            <w:r w:rsidRPr="008E161F">
              <w:rPr>
                <w:sz w:val="20"/>
                <w:szCs w:val="20"/>
              </w:rPr>
              <w:t>9</w:t>
            </w:r>
          </w:p>
          <w:p w:rsidR="00810618" w:rsidRPr="008E161F" w:rsidRDefault="00810618" w:rsidP="008E161F">
            <w:pPr>
              <w:pStyle w:val="a3"/>
              <w:spacing w:line="360" w:lineRule="auto"/>
              <w:ind w:right="0"/>
              <w:rPr>
                <w:sz w:val="20"/>
                <w:szCs w:val="20"/>
              </w:rPr>
            </w:pPr>
            <w:r w:rsidRPr="008E161F">
              <w:rPr>
                <w:sz w:val="20"/>
                <w:szCs w:val="20"/>
              </w:rPr>
              <w:t>1</w:t>
            </w:r>
          </w:p>
          <w:p w:rsidR="00810618" w:rsidRPr="008E161F" w:rsidRDefault="00810618" w:rsidP="008E161F">
            <w:pPr>
              <w:pStyle w:val="a3"/>
              <w:spacing w:line="360" w:lineRule="auto"/>
              <w:ind w:right="0"/>
              <w:rPr>
                <w:sz w:val="20"/>
                <w:szCs w:val="20"/>
              </w:rPr>
            </w:pPr>
            <w:r w:rsidRPr="008E161F">
              <w:rPr>
                <w:sz w:val="20"/>
                <w:szCs w:val="20"/>
              </w:rPr>
              <w:t>1</w:t>
            </w:r>
          </w:p>
          <w:p w:rsidR="00810618" w:rsidRPr="008E161F" w:rsidRDefault="00810618" w:rsidP="008E161F">
            <w:pPr>
              <w:pStyle w:val="a3"/>
              <w:spacing w:line="360" w:lineRule="auto"/>
              <w:ind w:right="0"/>
              <w:rPr>
                <w:sz w:val="20"/>
                <w:szCs w:val="20"/>
              </w:rPr>
            </w:pPr>
            <w:r w:rsidRPr="008E161F">
              <w:rPr>
                <w:sz w:val="20"/>
                <w:szCs w:val="20"/>
              </w:rPr>
              <w:t>9</w:t>
            </w:r>
          </w:p>
          <w:p w:rsidR="00810618" w:rsidRPr="008E161F" w:rsidRDefault="00810618" w:rsidP="008E161F">
            <w:pPr>
              <w:pStyle w:val="a3"/>
              <w:spacing w:line="360" w:lineRule="auto"/>
              <w:ind w:right="0"/>
              <w:rPr>
                <w:sz w:val="20"/>
                <w:szCs w:val="20"/>
              </w:rPr>
            </w:pPr>
            <w:r w:rsidRPr="008E161F">
              <w:rPr>
                <w:sz w:val="20"/>
                <w:szCs w:val="20"/>
              </w:rPr>
              <w:t>25</w:t>
            </w:r>
          </w:p>
        </w:tc>
        <w:tc>
          <w:tcPr>
            <w:tcW w:w="787" w:type="dxa"/>
          </w:tcPr>
          <w:p w:rsidR="00810618" w:rsidRPr="008E161F" w:rsidRDefault="00810618" w:rsidP="008E161F">
            <w:pPr>
              <w:pStyle w:val="a3"/>
              <w:spacing w:line="360" w:lineRule="auto"/>
              <w:ind w:right="0"/>
              <w:rPr>
                <w:sz w:val="20"/>
                <w:szCs w:val="20"/>
              </w:rPr>
            </w:pPr>
            <w:r w:rsidRPr="008E161F">
              <w:rPr>
                <w:sz w:val="20"/>
                <w:szCs w:val="20"/>
              </w:rPr>
              <w:t>90</w:t>
            </w:r>
          </w:p>
          <w:p w:rsidR="00810618" w:rsidRPr="008E161F" w:rsidRDefault="00810618" w:rsidP="008E161F">
            <w:pPr>
              <w:pStyle w:val="a3"/>
              <w:spacing w:line="360" w:lineRule="auto"/>
              <w:ind w:right="0"/>
              <w:rPr>
                <w:sz w:val="20"/>
                <w:szCs w:val="20"/>
              </w:rPr>
            </w:pPr>
            <w:r w:rsidRPr="008E161F">
              <w:rPr>
                <w:sz w:val="20"/>
                <w:szCs w:val="20"/>
              </w:rPr>
              <w:t>48</w:t>
            </w:r>
          </w:p>
          <w:p w:rsidR="00810618" w:rsidRPr="008E161F" w:rsidRDefault="00810618" w:rsidP="008E161F">
            <w:pPr>
              <w:pStyle w:val="a3"/>
              <w:spacing w:line="360" w:lineRule="auto"/>
              <w:ind w:right="0"/>
              <w:rPr>
                <w:sz w:val="20"/>
                <w:szCs w:val="20"/>
              </w:rPr>
            </w:pPr>
            <w:r w:rsidRPr="008E161F">
              <w:rPr>
                <w:sz w:val="20"/>
                <w:szCs w:val="20"/>
              </w:rPr>
              <w:t>28</w:t>
            </w:r>
          </w:p>
          <w:p w:rsidR="00810618" w:rsidRPr="008E161F" w:rsidRDefault="00810618" w:rsidP="008E161F">
            <w:pPr>
              <w:pStyle w:val="a3"/>
              <w:spacing w:line="360" w:lineRule="auto"/>
              <w:ind w:right="0"/>
              <w:rPr>
                <w:sz w:val="20"/>
                <w:szCs w:val="20"/>
              </w:rPr>
            </w:pPr>
            <w:r w:rsidRPr="008E161F">
              <w:rPr>
                <w:sz w:val="20"/>
                <w:szCs w:val="20"/>
              </w:rPr>
              <w:t>90</w:t>
            </w:r>
          </w:p>
          <w:p w:rsidR="00810618" w:rsidRPr="008E161F" w:rsidRDefault="00810618" w:rsidP="008E161F">
            <w:pPr>
              <w:pStyle w:val="a3"/>
              <w:spacing w:line="360" w:lineRule="auto"/>
              <w:ind w:right="0"/>
              <w:rPr>
                <w:sz w:val="20"/>
                <w:szCs w:val="20"/>
              </w:rPr>
            </w:pPr>
            <w:r w:rsidRPr="008E161F">
              <w:rPr>
                <w:sz w:val="20"/>
                <w:szCs w:val="20"/>
              </w:rPr>
              <w:t>100</w:t>
            </w:r>
          </w:p>
        </w:tc>
      </w:tr>
      <w:tr w:rsidR="00810618" w:rsidRPr="008E161F">
        <w:tc>
          <w:tcPr>
            <w:tcW w:w="1324" w:type="dxa"/>
          </w:tcPr>
          <w:p w:rsidR="00810618" w:rsidRPr="008E161F" w:rsidRDefault="00810618" w:rsidP="008E161F">
            <w:pPr>
              <w:pStyle w:val="a3"/>
              <w:spacing w:line="360" w:lineRule="auto"/>
              <w:ind w:right="0"/>
              <w:rPr>
                <w:sz w:val="20"/>
                <w:szCs w:val="20"/>
              </w:rPr>
            </w:pPr>
            <w:r w:rsidRPr="008E161F">
              <w:rPr>
                <w:sz w:val="20"/>
                <w:szCs w:val="20"/>
              </w:rPr>
              <w:t>Итого</w:t>
            </w:r>
          </w:p>
        </w:tc>
        <w:tc>
          <w:tcPr>
            <w:tcW w:w="2612" w:type="dxa"/>
          </w:tcPr>
          <w:p w:rsidR="00810618" w:rsidRPr="008E161F" w:rsidRDefault="00810618" w:rsidP="008E161F">
            <w:pPr>
              <w:pStyle w:val="a3"/>
              <w:spacing w:line="360" w:lineRule="auto"/>
              <w:ind w:right="0"/>
              <w:rPr>
                <w:sz w:val="20"/>
                <w:szCs w:val="20"/>
              </w:rPr>
            </w:pPr>
            <w:r w:rsidRPr="008E161F">
              <w:rPr>
                <w:sz w:val="20"/>
                <w:szCs w:val="20"/>
              </w:rPr>
              <w:t>100</w:t>
            </w:r>
          </w:p>
        </w:tc>
        <w:tc>
          <w:tcPr>
            <w:tcW w:w="1231" w:type="dxa"/>
          </w:tcPr>
          <w:p w:rsidR="00810618" w:rsidRPr="008E161F" w:rsidRDefault="00810618" w:rsidP="008E161F">
            <w:pPr>
              <w:pStyle w:val="a3"/>
              <w:spacing w:line="360" w:lineRule="auto"/>
              <w:ind w:right="0"/>
              <w:rPr>
                <w:sz w:val="20"/>
                <w:szCs w:val="20"/>
              </w:rPr>
            </w:pPr>
            <w:r w:rsidRPr="008E161F">
              <w:rPr>
                <w:sz w:val="20"/>
                <w:szCs w:val="20"/>
              </w:rPr>
              <w:t>-</w:t>
            </w:r>
          </w:p>
        </w:tc>
        <w:tc>
          <w:tcPr>
            <w:tcW w:w="1276" w:type="dxa"/>
          </w:tcPr>
          <w:p w:rsidR="00810618" w:rsidRPr="008E161F" w:rsidRDefault="00810618" w:rsidP="008E161F">
            <w:pPr>
              <w:pStyle w:val="a3"/>
              <w:spacing w:line="360" w:lineRule="auto"/>
              <w:ind w:right="0"/>
              <w:rPr>
                <w:sz w:val="20"/>
                <w:szCs w:val="20"/>
              </w:rPr>
            </w:pPr>
            <w:r w:rsidRPr="008E161F">
              <w:rPr>
                <w:sz w:val="20"/>
                <w:szCs w:val="20"/>
              </w:rPr>
              <w:t>500</w:t>
            </w:r>
          </w:p>
        </w:tc>
        <w:tc>
          <w:tcPr>
            <w:tcW w:w="1037" w:type="dxa"/>
          </w:tcPr>
          <w:p w:rsidR="00810618" w:rsidRPr="008E161F" w:rsidRDefault="00810618" w:rsidP="008E161F">
            <w:pPr>
              <w:pStyle w:val="a3"/>
              <w:spacing w:line="360" w:lineRule="auto"/>
              <w:ind w:right="0"/>
              <w:rPr>
                <w:sz w:val="20"/>
                <w:szCs w:val="20"/>
              </w:rPr>
            </w:pPr>
            <w:r w:rsidRPr="008E161F">
              <w:rPr>
                <w:sz w:val="20"/>
                <w:szCs w:val="20"/>
              </w:rPr>
              <w:t>-</w:t>
            </w:r>
          </w:p>
        </w:tc>
        <w:tc>
          <w:tcPr>
            <w:tcW w:w="918" w:type="dxa"/>
          </w:tcPr>
          <w:p w:rsidR="00810618" w:rsidRPr="008E161F" w:rsidRDefault="00810618" w:rsidP="008E161F">
            <w:pPr>
              <w:pStyle w:val="a3"/>
              <w:spacing w:line="360" w:lineRule="auto"/>
              <w:ind w:right="0"/>
              <w:rPr>
                <w:sz w:val="20"/>
                <w:szCs w:val="20"/>
              </w:rPr>
            </w:pPr>
            <w:r w:rsidRPr="008E161F">
              <w:rPr>
                <w:sz w:val="20"/>
                <w:szCs w:val="20"/>
              </w:rPr>
              <w:t>-</w:t>
            </w:r>
          </w:p>
        </w:tc>
        <w:tc>
          <w:tcPr>
            <w:tcW w:w="787" w:type="dxa"/>
          </w:tcPr>
          <w:p w:rsidR="00810618" w:rsidRPr="008E161F" w:rsidRDefault="00810618" w:rsidP="008E161F">
            <w:pPr>
              <w:pStyle w:val="a3"/>
              <w:spacing w:line="360" w:lineRule="auto"/>
              <w:ind w:right="0"/>
              <w:rPr>
                <w:sz w:val="20"/>
                <w:szCs w:val="20"/>
              </w:rPr>
            </w:pPr>
            <w:r w:rsidRPr="008E161F">
              <w:rPr>
                <w:sz w:val="20"/>
                <w:szCs w:val="20"/>
              </w:rPr>
              <w:t>356</w:t>
            </w:r>
          </w:p>
        </w:tc>
      </w:tr>
    </w:tbl>
    <w:p w:rsidR="00810618" w:rsidRPr="00BD30FE" w:rsidRDefault="00810618" w:rsidP="00BD30FE">
      <w:pPr>
        <w:pStyle w:val="a3"/>
        <w:spacing w:line="360" w:lineRule="auto"/>
        <w:ind w:right="0" w:firstLine="709"/>
      </w:pPr>
    </w:p>
    <w:p w:rsidR="00810618" w:rsidRPr="00BD30FE" w:rsidRDefault="00810618" w:rsidP="00BD30FE">
      <w:pPr>
        <w:pStyle w:val="a3"/>
        <w:spacing w:line="360" w:lineRule="auto"/>
        <w:ind w:right="0" w:firstLine="709"/>
      </w:pPr>
      <w:r w:rsidRPr="00BD30FE">
        <w:t>Определить:</w:t>
      </w:r>
    </w:p>
    <w:p w:rsidR="00810618" w:rsidRPr="00BD30FE" w:rsidRDefault="00810618" w:rsidP="00BD30FE">
      <w:pPr>
        <w:pStyle w:val="a3"/>
        <w:spacing w:line="360" w:lineRule="auto"/>
        <w:ind w:right="0" w:firstLine="709"/>
      </w:pPr>
      <w:r w:rsidRPr="00BD30FE">
        <w:t>1) средний стаж работников;</w:t>
      </w:r>
    </w:p>
    <w:p w:rsidR="00810618" w:rsidRPr="00BD30FE" w:rsidRDefault="00810618" w:rsidP="00BD30FE">
      <w:pPr>
        <w:pStyle w:val="a3"/>
        <w:spacing w:line="360" w:lineRule="auto"/>
        <w:ind w:right="0" w:firstLine="709"/>
      </w:pPr>
      <w:r w:rsidRPr="00BD30FE">
        <w:t>2) дисперсию;</w:t>
      </w:r>
    </w:p>
    <w:p w:rsidR="00810618" w:rsidRPr="00BD30FE" w:rsidRDefault="00810618" w:rsidP="00BD30FE">
      <w:pPr>
        <w:pStyle w:val="a3"/>
        <w:spacing w:line="360" w:lineRule="auto"/>
        <w:ind w:right="0" w:firstLine="709"/>
      </w:pPr>
      <w:r w:rsidRPr="00BD30FE">
        <w:t>3) среднее квадратическое отклонение;</w:t>
      </w:r>
    </w:p>
    <w:p w:rsidR="00810618" w:rsidRPr="00BD30FE" w:rsidRDefault="00810618" w:rsidP="00BD30FE">
      <w:pPr>
        <w:pStyle w:val="a3"/>
        <w:spacing w:line="360" w:lineRule="auto"/>
        <w:ind w:right="0" w:firstLine="709"/>
      </w:pPr>
      <w:r w:rsidRPr="00BD30FE">
        <w:t>4) коэффициент вариации.</w:t>
      </w:r>
    </w:p>
    <w:p w:rsidR="00810618" w:rsidRDefault="00810618" w:rsidP="00BD30FE">
      <w:pPr>
        <w:pStyle w:val="a3"/>
        <w:spacing w:line="360" w:lineRule="auto"/>
        <w:ind w:right="0" w:firstLine="709"/>
      </w:pPr>
      <w:r w:rsidRPr="00BD30FE">
        <w:t>Решение. 1. Средний стаж работников</w:t>
      </w:r>
    </w:p>
    <w:p w:rsidR="001D289B" w:rsidRPr="00BD30FE" w:rsidRDefault="001D289B" w:rsidP="00BD30FE">
      <w:pPr>
        <w:pStyle w:val="a3"/>
        <w:spacing w:line="360" w:lineRule="auto"/>
        <w:ind w:right="0" w:firstLine="709"/>
      </w:pPr>
    </w:p>
    <w:p w:rsidR="00810618" w:rsidRDefault="00810618" w:rsidP="00BD30FE">
      <w:pPr>
        <w:pStyle w:val="a3"/>
        <w:spacing w:line="360" w:lineRule="auto"/>
        <w:ind w:right="0" w:firstLine="709"/>
      </w:pPr>
      <w:r w:rsidRPr="00BD30FE">
        <w:t>x =500/100 =5 лет.</w:t>
      </w:r>
    </w:p>
    <w:p w:rsidR="00B0346E" w:rsidRPr="00BD30FE" w:rsidRDefault="00B0346E" w:rsidP="00BD30FE">
      <w:pPr>
        <w:pStyle w:val="a3"/>
        <w:spacing w:line="360" w:lineRule="auto"/>
        <w:ind w:right="0" w:firstLine="709"/>
      </w:pPr>
    </w:p>
    <w:p w:rsidR="00810618" w:rsidRDefault="00810618" w:rsidP="00BD30FE">
      <w:pPr>
        <w:pStyle w:val="a3"/>
        <w:spacing w:line="360" w:lineRule="auto"/>
        <w:ind w:right="0" w:firstLine="709"/>
      </w:pPr>
      <w:r w:rsidRPr="00BD30FE">
        <w:t>2. Дисперсия</w:t>
      </w:r>
    </w:p>
    <w:p w:rsidR="001D289B" w:rsidRPr="00BD30FE" w:rsidRDefault="001D289B" w:rsidP="00BD30FE">
      <w:pPr>
        <w:pStyle w:val="a3"/>
        <w:spacing w:line="360" w:lineRule="auto"/>
        <w:ind w:right="0" w:firstLine="709"/>
      </w:pPr>
    </w:p>
    <w:p w:rsidR="00810618" w:rsidRDefault="00810618" w:rsidP="00BD30FE">
      <w:pPr>
        <w:pStyle w:val="a3"/>
        <w:spacing w:line="360" w:lineRule="auto"/>
        <w:ind w:right="0" w:firstLine="709"/>
      </w:pPr>
      <w:r w:rsidRPr="00BD30FE">
        <w:t xml:space="preserve">       356/100 =3,56    3,6;</w:t>
      </w:r>
    </w:p>
    <w:p w:rsidR="001D289B" w:rsidRPr="00BD30FE" w:rsidRDefault="001D289B" w:rsidP="00BD30FE">
      <w:pPr>
        <w:pStyle w:val="a3"/>
        <w:spacing w:line="360" w:lineRule="auto"/>
        <w:ind w:right="0" w:firstLine="709"/>
      </w:pPr>
    </w:p>
    <w:p w:rsidR="00810618" w:rsidRPr="00BD30FE" w:rsidRDefault="00810618" w:rsidP="00BD30FE">
      <w:pPr>
        <w:pStyle w:val="a3"/>
        <w:spacing w:line="360" w:lineRule="auto"/>
        <w:ind w:right="0" w:firstLine="709"/>
      </w:pPr>
      <w:r w:rsidRPr="00BD30FE">
        <w:t>3. Среднее квадратическое отклонение     =     356/100 =        3.6  = 1,8867.</w:t>
      </w:r>
    </w:p>
    <w:p w:rsidR="00810618" w:rsidRPr="00BD30FE" w:rsidRDefault="00810618" w:rsidP="00BD30FE">
      <w:pPr>
        <w:pStyle w:val="a3"/>
        <w:spacing w:line="360" w:lineRule="auto"/>
        <w:ind w:right="0" w:firstLine="709"/>
      </w:pPr>
      <w:r w:rsidRPr="00BD30FE">
        <w:t>4. Коэффициент вариации        = 1,8867/5-100=37,7%.</w:t>
      </w:r>
    </w:p>
    <w:p w:rsidR="00810618" w:rsidRPr="00BD30FE" w:rsidRDefault="00810618" w:rsidP="00BD30FE">
      <w:pPr>
        <w:pStyle w:val="a3"/>
        <w:spacing w:line="360" w:lineRule="auto"/>
        <w:ind w:right="0" w:firstLine="709"/>
      </w:pPr>
      <w:r w:rsidRPr="00BD30FE">
        <w:t>Правило сложения дисперсий (вариаций). Для статистической совокупности, сгруппированной по изучаемому признаку, возможно вычисление тре</w:t>
      </w:r>
      <w:r w:rsidR="001D289B">
        <w:t>х видов дисперсий: общей, частных (внутригрупповых) - и межгрупповой</w:t>
      </w:r>
      <w:r w:rsidRPr="00BD30FE">
        <w:t>. Общая дисперсия характеризует вариацию всех единиц совокупности от общей средней, частные - вариацию признака в группах от групповой средней и межгрупповая — вариацию групповых средних от общей средней. Между указанными видами дисперсий существует соотношение, которое называют правилом сложения дисперсий: общая дисперсия равна сумме средней из частных дисперсий и межгрупповой:</w:t>
      </w:r>
    </w:p>
    <w:p w:rsidR="00810618" w:rsidRPr="00BD30FE" w:rsidRDefault="00810618" w:rsidP="00BD30FE">
      <w:pPr>
        <w:pStyle w:val="a3"/>
        <w:spacing w:line="360" w:lineRule="auto"/>
        <w:ind w:right="0" w:firstLine="709"/>
      </w:pPr>
      <w:r w:rsidRPr="00BD30FE">
        <w:t xml:space="preserve">Если основанием группировки является факторный признак, то с помощью правила сложения дисперсий можно измерить силу его влияния на результативный признак, вычислив коэффициент детерминации и эмпирическое корреляционное отношение. </w:t>
      </w:r>
    </w:p>
    <w:p w:rsidR="00810618" w:rsidRPr="00BD30FE" w:rsidRDefault="00810618" w:rsidP="00BD30FE">
      <w:pPr>
        <w:pStyle w:val="a3"/>
        <w:spacing w:line="360" w:lineRule="auto"/>
        <w:ind w:right="0" w:firstLine="709"/>
      </w:pPr>
      <w:r w:rsidRPr="00BD30FE">
        <w:t>Коэффициент детерминации равен отношению межгрупповой  дисперсии к общей</w:t>
      </w:r>
      <w:r w:rsidR="00C0333A">
        <w:t xml:space="preserve"> </w:t>
      </w:r>
      <w:r w:rsidRPr="00BD30FE">
        <w:t>и показывает долю общей вариации результативного признака, обусловленную вариацией группировочного признака.</w:t>
      </w:r>
    </w:p>
    <w:p w:rsidR="00810618" w:rsidRPr="00BD30FE" w:rsidRDefault="00810618" w:rsidP="00BD30FE">
      <w:pPr>
        <w:pStyle w:val="a3"/>
        <w:spacing w:line="360" w:lineRule="auto"/>
        <w:ind w:right="0" w:firstLine="709"/>
      </w:pPr>
      <w:r w:rsidRPr="00BD30FE">
        <w:t>Корень квадратный из коэффициента детерминации называется эмпирическим корреляционным отношением:</w:t>
      </w:r>
    </w:p>
    <w:p w:rsidR="00810618" w:rsidRPr="00BD30FE" w:rsidRDefault="00810618" w:rsidP="00BD30FE">
      <w:pPr>
        <w:pStyle w:val="a3"/>
        <w:spacing w:line="360" w:lineRule="auto"/>
        <w:ind w:right="0" w:firstLine="709"/>
      </w:pPr>
    </w:p>
    <w:p w:rsidR="00810618" w:rsidRPr="00BD30FE" w:rsidRDefault="00810618" w:rsidP="00BD30FE">
      <w:pPr>
        <w:pStyle w:val="a3"/>
        <w:spacing w:line="360" w:lineRule="auto"/>
        <w:ind w:right="0" w:firstLine="709"/>
      </w:pPr>
      <w:r w:rsidRPr="00BD30FE">
        <w:t xml:space="preserve">                                                 </w:t>
      </w:r>
      <w:r w:rsidR="00AB2456">
        <w:pict>
          <v:shape id="_x0000_i1026" type="#_x0000_t75" style="width:36pt;height:31.5pt">
            <v:imagedata r:id="rId8" o:title=""/>
          </v:shape>
        </w:pict>
      </w:r>
    </w:p>
    <w:p w:rsidR="001A53BB" w:rsidRDefault="001A53BB" w:rsidP="00BD30FE">
      <w:pPr>
        <w:pStyle w:val="a3"/>
        <w:spacing w:line="360" w:lineRule="auto"/>
        <w:ind w:right="0" w:firstLine="709"/>
        <w:rPr>
          <w:lang w:val="en-US"/>
        </w:rPr>
      </w:pPr>
    </w:p>
    <w:p w:rsidR="00810618" w:rsidRPr="00BD30FE" w:rsidRDefault="00810618" w:rsidP="00BD30FE">
      <w:pPr>
        <w:pStyle w:val="a3"/>
        <w:spacing w:line="360" w:lineRule="auto"/>
        <w:ind w:right="0" w:firstLine="709"/>
      </w:pPr>
      <w:r w:rsidRPr="00BD30FE">
        <w:t>По абсолютной величине он мож</w:t>
      </w:r>
      <w:r w:rsidR="00C0333A">
        <w:t xml:space="preserve">ет изменяться от 0 до 1. Если </w:t>
      </w:r>
      <w:r w:rsidRPr="00BD30FE">
        <w:t>= 0, группировочный признак не оказывает влия</w:t>
      </w:r>
      <w:r w:rsidR="00C0333A">
        <w:t>ния на результа</w:t>
      </w:r>
      <w:r w:rsidR="00C0333A">
        <w:softHyphen/>
        <w:t xml:space="preserve">тивный. Если </w:t>
      </w:r>
      <w:r w:rsidRPr="00BD30FE">
        <w:t>= 1, изменение результативного признака полностью</w:t>
      </w:r>
      <w:r w:rsidR="00C0333A">
        <w:t xml:space="preserve"> </w:t>
      </w:r>
      <w:r w:rsidRPr="00BD30FE">
        <w:t>обусловлено группировочным признаком, т.е. между ними сущест</w:t>
      </w:r>
      <w:r w:rsidRPr="00BD30FE">
        <w:softHyphen/>
        <w:t>вует функциональная связь.</w:t>
      </w:r>
    </w:p>
    <w:p w:rsidR="00810618" w:rsidRPr="00BD30FE" w:rsidRDefault="00810618" w:rsidP="00BD30FE">
      <w:pPr>
        <w:pStyle w:val="a3"/>
        <w:spacing w:line="360" w:lineRule="auto"/>
        <w:ind w:right="0" w:firstLine="709"/>
      </w:pPr>
      <w:r w:rsidRPr="00BD30FE">
        <w:t>Пример 9. По данным выборочного обследования заработной  платы работников бюджетной сферы получены следующие показатели:</w:t>
      </w:r>
    </w:p>
    <w:p w:rsidR="00810618" w:rsidRPr="00BD30FE" w:rsidRDefault="00810618" w:rsidP="00BD30FE">
      <w:pPr>
        <w:pStyle w:val="a3"/>
        <w:spacing w:line="360" w:lineRule="auto"/>
        <w:ind w:right="0" w:firstLine="709"/>
      </w:pPr>
    </w:p>
    <w:tbl>
      <w:tblPr>
        <w:tblW w:w="0" w:type="auto"/>
        <w:tblInd w:w="-48" w:type="dxa"/>
        <w:tblLayout w:type="fixed"/>
        <w:tblCellMar>
          <w:left w:w="40" w:type="dxa"/>
          <w:right w:w="40" w:type="dxa"/>
        </w:tblCellMar>
        <w:tblLook w:val="0000" w:firstRow="0" w:lastRow="0" w:firstColumn="0" w:lastColumn="0" w:noHBand="0" w:noVBand="0"/>
      </w:tblPr>
      <w:tblGrid>
        <w:gridCol w:w="1843"/>
        <w:gridCol w:w="2552"/>
        <w:gridCol w:w="2268"/>
        <w:gridCol w:w="2126"/>
      </w:tblGrid>
      <w:tr w:rsidR="00810618" w:rsidRPr="00BD30FE">
        <w:trPr>
          <w:trHeight w:hRule="exact" w:val="823"/>
        </w:trPr>
        <w:tc>
          <w:tcPr>
            <w:tcW w:w="1843" w:type="dxa"/>
            <w:tcBorders>
              <w:top w:val="single" w:sz="6" w:space="0" w:color="auto"/>
              <w:left w:val="single" w:sz="6" w:space="0" w:color="auto"/>
              <w:bottom w:val="single" w:sz="6" w:space="0" w:color="auto"/>
              <w:right w:val="single" w:sz="6" w:space="0" w:color="auto"/>
            </w:tcBorders>
          </w:tcPr>
          <w:p w:rsidR="00810618" w:rsidRPr="008B4498" w:rsidRDefault="00810618" w:rsidP="001A53BB">
            <w:pPr>
              <w:pStyle w:val="a3"/>
              <w:spacing w:line="360" w:lineRule="auto"/>
              <w:ind w:right="0"/>
              <w:rPr>
                <w:sz w:val="20"/>
                <w:szCs w:val="20"/>
              </w:rPr>
            </w:pPr>
            <w:r w:rsidRPr="008B4498">
              <w:rPr>
                <w:sz w:val="20"/>
                <w:szCs w:val="20"/>
              </w:rPr>
              <w:t xml:space="preserve">Отрасль </w:t>
            </w:r>
          </w:p>
          <w:p w:rsidR="00810618" w:rsidRPr="008B4498" w:rsidRDefault="00810618" w:rsidP="001A53BB">
            <w:pPr>
              <w:pStyle w:val="a3"/>
              <w:spacing w:line="360" w:lineRule="auto"/>
              <w:ind w:right="0"/>
              <w:rPr>
                <w:sz w:val="20"/>
                <w:szCs w:val="20"/>
              </w:rPr>
            </w:pPr>
          </w:p>
        </w:tc>
        <w:tc>
          <w:tcPr>
            <w:tcW w:w="2552" w:type="dxa"/>
            <w:tcBorders>
              <w:top w:val="single" w:sz="6" w:space="0" w:color="auto"/>
              <w:left w:val="single" w:sz="6" w:space="0" w:color="auto"/>
              <w:bottom w:val="single" w:sz="6" w:space="0" w:color="auto"/>
              <w:right w:val="single" w:sz="6" w:space="0" w:color="auto"/>
            </w:tcBorders>
          </w:tcPr>
          <w:p w:rsidR="00810618" w:rsidRPr="008B4498" w:rsidRDefault="00810618" w:rsidP="001A53BB">
            <w:pPr>
              <w:pStyle w:val="a3"/>
              <w:spacing w:line="360" w:lineRule="auto"/>
              <w:ind w:right="0"/>
              <w:rPr>
                <w:sz w:val="20"/>
                <w:szCs w:val="20"/>
              </w:rPr>
            </w:pPr>
            <w:r w:rsidRPr="008B4498">
              <w:rPr>
                <w:sz w:val="20"/>
                <w:szCs w:val="20"/>
              </w:rPr>
              <w:t>Средняя заработ</w:t>
            </w:r>
            <w:r w:rsidRPr="008B4498">
              <w:rPr>
                <w:sz w:val="20"/>
                <w:szCs w:val="20"/>
              </w:rPr>
              <w:softHyphen/>
              <w:t>ная плата, руб.</w:t>
            </w:r>
          </w:p>
          <w:p w:rsidR="00810618" w:rsidRPr="008B4498" w:rsidRDefault="00810618" w:rsidP="001A53BB">
            <w:pPr>
              <w:pStyle w:val="a3"/>
              <w:spacing w:line="360" w:lineRule="auto"/>
              <w:ind w:right="0"/>
              <w:rPr>
                <w:sz w:val="20"/>
                <w:szCs w:val="20"/>
              </w:rPr>
            </w:pPr>
          </w:p>
          <w:p w:rsidR="00810618" w:rsidRPr="008B4498" w:rsidRDefault="00810618" w:rsidP="001A53BB">
            <w:pPr>
              <w:pStyle w:val="a3"/>
              <w:spacing w:line="360" w:lineRule="auto"/>
              <w:ind w:right="0"/>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810618" w:rsidRPr="008B4498" w:rsidRDefault="00810618" w:rsidP="001A53BB">
            <w:pPr>
              <w:pStyle w:val="a3"/>
              <w:spacing w:line="360" w:lineRule="auto"/>
              <w:ind w:right="0"/>
              <w:rPr>
                <w:sz w:val="20"/>
                <w:szCs w:val="20"/>
              </w:rPr>
            </w:pPr>
            <w:r w:rsidRPr="008B4498">
              <w:rPr>
                <w:sz w:val="20"/>
                <w:szCs w:val="20"/>
              </w:rPr>
              <w:t>Численность работников, чел.</w:t>
            </w:r>
          </w:p>
          <w:p w:rsidR="00810618" w:rsidRPr="008B4498" w:rsidRDefault="00810618" w:rsidP="001A53BB">
            <w:pPr>
              <w:pStyle w:val="a3"/>
              <w:spacing w:line="360" w:lineRule="auto"/>
              <w:ind w:right="0"/>
              <w:rPr>
                <w:sz w:val="20"/>
                <w:szCs w:val="20"/>
              </w:rPr>
            </w:pPr>
            <w:r w:rsidRPr="008B4498">
              <w:rPr>
                <w:sz w:val="20"/>
                <w:szCs w:val="20"/>
              </w:rPr>
              <w:t xml:space="preserve">            f</w:t>
            </w:r>
          </w:p>
          <w:p w:rsidR="00810618" w:rsidRPr="008B4498" w:rsidRDefault="00810618" w:rsidP="001A53BB">
            <w:pPr>
              <w:pStyle w:val="a3"/>
              <w:spacing w:line="360" w:lineRule="auto"/>
              <w:ind w:right="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810618" w:rsidRPr="008B4498" w:rsidRDefault="00810618" w:rsidP="001A53BB">
            <w:pPr>
              <w:pStyle w:val="a3"/>
              <w:spacing w:line="360" w:lineRule="auto"/>
              <w:ind w:right="0"/>
              <w:rPr>
                <w:sz w:val="20"/>
                <w:szCs w:val="20"/>
              </w:rPr>
            </w:pPr>
            <w:r w:rsidRPr="008B4498">
              <w:rPr>
                <w:sz w:val="20"/>
                <w:szCs w:val="20"/>
              </w:rPr>
              <w:t>Дисперсия заработной платы</w:t>
            </w:r>
          </w:p>
          <w:p w:rsidR="00810618" w:rsidRPr="008B4498" w:rsidRDefault="00810618" w:rsidP="001A53BB">
            <w:pPr>
              <w:pStyle w:val="a3"/>
              <w:spacing w:line="360" w:lineRule="auto"/>
              <w:ind w:right="0"/>
              <w:rPr>
                <w:sz w:val="20"/>
                <w:szCs w:val="20"/>
              </w:rPr>
            </w:pPr>
          </w:p>
          <w:p w:rsidR="00810618" w:rsidRPr="008B4498" w:rsidRDefault="00810618" w:rsidP="001A53BB">
            <w:pPr>
              <w:pStyle w:val="a3"/>
              <w:spacing w:line="360" w:lineRule="auto"/>
              <w:ind w:right="0"/>
              <w:rPr>
                <w:sz w:val="20"/>
                <w:szCs w:val="20"/>
              </w:rPr>
            </w:pPr>
          </w:p>
        </w:tc>
      </w:tr>
      <w:tr w:rsidR="00810618" w:rsidRPr="00BD30FE">
        <w:trPr>
          <w:trHeight w:hRule="exact" w:val="1132"/>
        </w:trPr>
        <w:tc>
          <w:tcPr>
            <w:tcW w:w="1843" w:type="dxa"/>
            <w:tcBorders>
              <w:top w:val="single" w:sz="6" w:space="0" w:color="auto"/>
              <w:left w:val="single" w:sz="6" w:space="0" w:color="auto"/>
              <w:bottom w:val="single" w:sz="6" w:space="0" w:color="auto"/>
              <w:right w:val="single" w:sz="6" w:space="0" w:color="auto"/>
            </w:tcBorders>
          </w:tcPr>
          <w:p w:rsidR="00810618" w:rsidRPr="008B4498" w:rsidRDefault="00810618" w:rsidP="001A53BB">
            <w:pPr>
              <w:pStyle w:val="a3"/>
              <w:spacing w:line="360" w:lineRule="auto"/>
              <w:ind w:right="0"/>
              <w:rPr>
                <w:sz w:val="20"/>
                <w:szCs w:val="20"/>
              </w:rPr>
            </w:pPr>
            <w:r w:rsidRPr="008B4498">
              <w:rPr>
                <w:sz w:val="20"/>
                <w:szCs w:val="20"/>
              </w:rPr>
              <w:t>Здравоохранение Образование</w:t>
            </w:r>
          </w:p>
          <w:p w:rsidR="00810618" w:rsidRPr="008B4498" w:rsidRDefault="00810618" w:rsidP="001A53BB">
            <w:pPr>
              <w:pStyle w:val="a3"/>
              <w:spacing w:line="360" w:lineRule="auto"/>
              <w:ind w:right="0"/>
              <w:rPr>
                <w:sz w:val="20"/>
                <w:szCs w:val="20"/>
              </w:rPr>
            </w:pPr>
          </w:p>
        </w:tc>
        <w:tc>
          <w:tcPr>
            <w:tcW w:w="2552" w:type="dxa"/>
            <w:tcBorders>
              <w:top w:val="single" w:sz="6" w:space="0" w:color="auto"/>
              <w:left w:val="single" w:sz="6" w:space="0" w:color="auto"/>
              <w:bottom w:val="single" w:sz="6" w:space="0" w:color="auto"/>
              <w:right w:val="single" w:sz="6" w:space="0" w:color="auto"/>
            </w:tcBorders>
          </w:tcPr>
          <w:p w:rsidR="00810618" w:rsidRPr="008B4498" w:rsidRDefault="00810618" w:rsidP="001A53BB">
            <w:pPr>
              <w:pStyle w:val="a3"/>
              <w:spacing w:line="360" w:lineRule="auto"/>
              <w:ind w:right="0"/>
              <w:rPr>
                <w:sz w:val="20"/>
                <w:szCs w:val="20"/>
              </w:rPr>
            </w:pPr>
            <w:r w:rsidRPr="008B4498">
              <w:rPr>
                <w:sz w:val="20"/>
                <w:szCs w:val="20"/>
              </w:rPr>
              <w:t xml:space="preserve">600 </w:t>
            </w:r>
          </w:p>
          <w:p w:rsidR="00810618" w:rsidRPr="008B4498" w:rsidRDefault="00810618" w:rsidP="001A53BB">
            <w:pPr>
              <w:pStyle w:val="a3"/>
              <w:spacing w:line="360" w:lineRule="auto"/>
              <w:ind w:right="0"/>
              <w:rPr>
                <w:sz w:val="20"/>
                <w:szCs w:val="20"/>
              </w:rPr>
            </w:pPr>
            <w:r w:rsidRPr="008B4498">
              <w:rPr>
                <w:sz w:val="20"/>
                <w:szCs w:val="20"/>
              </w:rPr>
              <w:t>800</w:t>
            </w:r>
          </w:p>
          <w:p w:rsidR="00810618" w:rsidRPr="008B4498" w:rsidRDefault="00810618" w:rsidP="001A53BB">
            <w:pPr>
              <w:pStyle w:val="a3"/>
              <w:spacing w:line="360" w:lineRule="auto"/>
              <w:ind w:right="0"/>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810618" w:rsidRPr="008B4498" w:rsidRDefault="00810618" w:rsidP="001A53BB">
            <w:pPr>
              <w:pStyle w:val="a3"/>
              <w:spacing w:line="360" w:lineRule="auto"/>
              <w:ind w:right="0"/>
              <w:rPr>
                <w:sz w:val="20"/>
                <w:szCs w:val="20"/>
              </w:rPr>
            </w:pPr>
            <w:r w:rsidRPr="008B4498">
              <w:rPr>
                <w:sz w:val="20"/>
                <w:szCs w:val="20"/>
              </w:rPr>
              <w:t>80</w:t>
            </w:r>
          </w:p>
          <w:p w:rsidR="00810618" w:rsidRPr="008B4498" w:rsidRDefault="00810618" w:rsidP="001A53BB">
            <w:pPr>
              <w:pStyle w:val="a3"/>
              <w:spacing w:line="360" w:lineRule="auto"/>
              <w:ind w:right="0"/>
              <w:rPr>
                <w:sz w:val="20"/>
                <w:szCs w:val="20"/>
              </w:rPr>
            </w:pPr>
            <w:r w:rsidRPr="008B4498">
              <w:rPr>
                <w:sz w:val="20"/>
                <w:szCs w:val="20"/>
              </w:rPr>
              <w:t>120</w:t>
            </w:r>
          </w:p>
          <w:p w:rsidR="00810618" w:rsidRPr="008B4498" w:rsidRDefault="00810618" w:rsidP="001A53BB">
            <w:pPr>
              <w:pStyle w:val="a3"/>
              <w:spacing w:line="360" w:lineRule="auto"/>
              <w:ind w:right="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810618" w:rsidRPr="008B4498" w:rsidRDefault="00810618" w:rsidP="001A53BB">
            <w:pPr>
              <w:pStyle w:val="a3"/>
              <w:spacing w:line="360" w:lineRule="auto"/>
              <w:ind w:right="0"/>
              <w:rPr>
                <w:sz w:val="20"/>
                <w:szCs w:val="20"/>
              </w:rPr>
            </w:pPr>
            <w:r w:rsidRPr="008B4498">
              <w:rPr>
                <w:sz w:val="20"/>
                <w:szCs w:val="20"/>
              </w:rPr>
              <w:t xml:space="preserve">4 900 </w:t>
            </w:r>
          </w:p>
          <w:p w:rsidR="00810618" w:rsidRPr="008B4498" w:rsidRDefault="00810618" w:rsidP="001A53BB">
            <w:pPr>
              <w:pStyle w:val="a3"/>
              <w:spacing w:line="360" w:lineRule="auto"/>
              <w:ind w:right="0"/>
              <w:rPr>
                <w:sz w:val="20"/>
                <w:szCs w:val="20"/>
              </w:rPr>
            </w:pPr>
            <w:r w:rsidRPr="008B4498">
              <w:rPr>
                <w:sz w:val="20"/>
                <w:szCs w:val="20"/>
              </w:rPr>
              <w:t>16900</w:t>
            </w:r>
          </w:p>
          <w:p w:rsidR="00810618" w:rsidRPr="008B4498" w:rsidRDefault="00810618" w:rsidP="001A53BB">
            <w:pPr>
              <w:pStyle w:val="a3"/>
              <w:spacing w:line="360" w:lineRule="auto"/>
              <w:ind w:right="0"/>
              <w:rPr>
                <w:sz w:val="20"/>
                <w:szCs w:val="20"/>
              </w:rPr>
            </w:pPr>
          </w:p>
        </w:tc>
      </w:tr>
    </w:tbl>
    <w:p w:rsidR="001A53BB" w:rsidRDefault="001A53BB" w:rsidP="00BD30FE">
      <w:pPr>
        <w:pStyle w:val="a3"/>
        <w:spacing w:line="360" w:lineRule="auto"/>
        <w:ind w:right="0" w:firstLine="709"/>
        <w:rPr>
          <w:lang w:val="en-US"/>
        </w:rPr>
      </w:pPr>
    </w:p>
    <w:p w:rsidR="00810618" w:rsidRPr="00BD30FE" w:rsidRDefault="00810618" w:rsidP="00BD30FE">
      <w:pPr>
        <w:pStyle w:val="a3"/>
        <w:spacing w:line="360" w:lineRule="auto"/>
        <w:ind w:right="0" w:firstLine="709"/>
      </w:pPr>
      <w:r w:rsidRPr="00BD30FE">
        <w:t>Определить:</w:t>
      </w:r>
    </w:p>
    <w:p w:rsidR="00810618" w:rsidRPr="00BD30FE" w:rsidRDefault="00810618" w:rsidP="00BD30FE">
      <w:pPr>
        <w:pStyle w:val="a3"/>
        <w:spacing w:line="360" w:lineRule="auto"/>
        <w:ind w:right="0" w:firstLine="709"/>
      </w:pPr>
      <w:r w:rsidRPr="00BD30FE">
        <w:t>1) среднюю заработную плату работников по двум отраслям;</w:t>
      </w:r>
    </w:p>
    <w:p w:rsidR="00810618" w:rsidRPr="00BD30FE" w:rsidRDefault="00810618" w:rsidP="00BD30FE">
      <w:pPr>
        <w:pStyle w:val="a3"/>
        <w:spacing w:line="360" w:lineRule="auto"/>
        <w:ind w:right="0" w:firstLine="709"/>
      </w:pPr>
      <w:r w:rsidRPr="00BD30FE">
        <w:t>2) дисперсии заработной платы: а) среднюю из групповых дисперсий (отраслевых), б) межгрупповую (межотраслевую), в) общую;</w:t>
      </w:r>
    </w:p>
    <w:p w:rsidR="00810618" w:rsidRPr="00BD30FE" w:rsidRDefault="00810618" w:rsidP="00BD30FE">
      <w:pPr>
        <w:pStyle w:val="a3"/>
        <w:spacing w:line="360" w:lineRule="auto"/>
        <w:ind w:right="0" w:firstLine="709"/>
      </w:pPr>
      <w:r w:rsidRPr="00BD30FE">
        <w:t>3) коэффициент детерминации и эмпирическое корреляционное отношение.</w:t>
      </w:r>
    </w:p>
    <w:p w:rsidR="00CD024F" w:rsidRDefault="00810618" w:rsidP="00BD30FE">
      <w:pPr>
        <w:pStyle w:val="a3"/>
        <w:spacing w:line="360" w:lineRule="auto"/>
        <w:ind w:right="0" w:firstLine="709"/>
      </w:pPr>
      <w:r w:rsidRPr="00BD30FE">
        <w:t>Решение. 1. Средняя заработная плата работников по двум отраслям равна</w:t>
      </w:r>
    </w:p>
    <w:p w:rsidR="00810618" w:rsidRPr="00BD30FE" w:rsidRDefault="00810618" w:rsidP="00BD30FE">
      <w:pPr>
        <w:pStyle w:val="a3"/>
        <w:spacing w:line="360" w:lineRule="auto"/>
        <w:ind w:right="0" w:firstLine="709"/>
      </w:pPr>
      <w:r w:rsidRPr="00BD30FE">
        <w:t>2. а) Средняя из групповых дисперсий равна</w:t>
      </w:r>
    </w:p>
    <w:p w:rsidR="00810618" w:rsidRPr="00BD30FE" w:rsidRDefault="00810618" w:rsidP="00BD30FE">
      <w:pPr>
        <w:pStyle w:val="a3"/>
        <w:spacing w:line="360" w:lineRule="auto"/>
        <w:ind w:right="0" w:firstLine="709"/>
      </w:pPr>
      <w:r w:rsidRPr="00BD30FE">
        <w:t>б) Межгрупповая дисперсия равна</w:t>
      </w:r>
    </w:p>
    <w:p w:rsidR="00810618" w:rsidRPr="00BD30FE" w:rsidRDefault="00810618" w:rsidP="00BD30FE">
      <w:pPr>
        <w:pStyle w:val="a3"/>
        <w:spacing w:line="360" w:lineRule="auto"/>
        <w:ind w:right="0" w:firstLine="709"/>
      </w:pPr>
      <w:r w:rsidRPr="00BD30FE">
        <w:t>в) Применяя правила сложения дисперсий, получим общую дис</w:t>
      </w:r>
      <w:r w:rsidRPr="00BD30FE">
        <w:softHyphen/>
        <w:t>персию:</w:t>
      </w:r>
    </w:p>
    <w:p w:rsidR="00810618" w:rsidRDefault="00810618" w:rsidP="00BD30FE">
      <w:pPr>
        <w:pStyle w:val="a3"/>
        <w:spacing w:line="360" w:lineRule="auto"/>
        <w:ind w:right="0" w:firstLine="709"/>
      </w:pPr>
      <w:r w:rsidRPr="00BD30FE">
        <w:t>а) Коэффициент детерминации равен</w:t>
      </w:r>
      <w:r w:rsidR="00CD024F">
        <w:t xml:space="preserve"> </w:t>
      </w:r>
      <w:r w:rsidR="00CD024F" w:rsidRPr="00BD30FE">
        <w:t>0,4424, или 44,24%</w:t>
      </w:r>
      <w:r w:rsidR="00A23693">
        <w:t>.</w:t>
      </w:r>
    </w:p>
    <w:p w:rsidR="00810618" w:rsidRPr="00BD30FE" w:rsidRDefault="00810618" w:rsidP="00A23693">
      <w:pPr>
        <w:pStyle w:val="a3"/>
        <w:spacing w:line="360" w:lineRule="auto"/>
        <w:ind w:right="0" w:firstLine="709"/>
        <w:jc w:val="left"/>
      </w:pPr>
      <w:r w:rsidRPr="00BD30FE">
        <w:t>Он показывает, что оплата труда на 44,24% зависит от отрасле</w:t>
      </w:r>
      <w:r w:rsidRPr="00BD30FE">
        <w:softHyphen/>
        <w:t>вой принадлежности работников и на 55,76% — от внутриотраслевых причин.</w:t>
      </w:r>
    </w:p>
    <w:p w:rsidR="00810618" w:rsidRPr="00BD30FE" w:rsidRDefault="00810618" w:rsidP="00BD30FE">
      <w:pPr>
        <w:pStyle w:val="a3"/>
        <w:spacing w:line="360" w:lineRule="auto"/>
        <w:ind w:right="0" w:firstLine="709"/>
      </w:pPr>
      <w:r w:rsidRPr="00BD30FE">
        <w:t>б) Эмпирическое корреляционное отношение составляет</w:t>
      </w:r>
      <w:r w:rsidR="00A11975">
        <w:t xml:space="preserve">, </w:t>
      </w:r>
      <w:r w:rsidRPr="00BD30FE">
        <w:t>что свидетельствует о существенном влиянии на дифференциацию заработной платы отраслевых особенностей.</w:t>
      </w:r>
    </w:p>
    <w:p w:rsidR="00810618" w:rsidRPr="00114D45" w:rsidRDefault="00114D45" w:rsidP="00114D45">
      <w:pPr>
        <w:pStyle w:val="a3"/>
        <w:spacing w:line="360" w:lineRule="auto"/>
        <w:ind w:right="0"/>
        <w:jc w:val="center"/>
        <w:rPr>
          <w:b/>
          <w:bCs/>
        </w:rPr>
      </w:pPr>
      <w:r>
        <w:br w:type="page"/>
      </w:r>
      <w:r w:rsidR="00810618" w:rsidRPr="00114D45">
        <w:rPr>
          <w:b/>
          <w:bCs/>
        </w:rPr>
        <w:t>Список использованной литературы</w:t>
      </w:r>
    </w:p>
    <w:p w:rsidR="00810618" w:rsidRPr="00BD30FE" w:rsidRDefault="00810618" w:rsidP="00BD30FE">
      <w:pPr>
        <w:pStyle w:val="a3"/>
        <w:spacing w:line="360" w:lineRule="auto"/>
        <w:ind w:right="0" w:firstLine="709"/>
      </w:pPr>
    </w:p>
    <w:p w:rsidR="00810618" w:rsidRPr="00BD30FE" w:rsidRDefault="00810618" w:rsidP="00114D45">
      <w:pPr>
        <w:pStyle w:val="a3"/>
        <w:numPr>
          <w:ilvl w:val="0"/>
          <w:numId w:val="3"/>
        </w:numPr>
        <w:spacing w:line="360" w:lineRule="auto"/>
        <w:ind w:right="0"/>
      </w:pPr>
      <w:r w:rsidRPr="00BD30FE">
        <w:t>Гусаров В.М. Теория статистики: Учебное пособие для вузов. – М.: Аудит,   ЮНИТИ, 1998. – 247 с</w:t>
      </w:r>
    </w:p>
    <w:p w:rsidR="00810618" w:rsidRPr="00BD30FE" w:rsidRDefault="00810618" w:rsidP="00114D45">
      <w:pPr>
        <w:pStyle w:val="a3"/>
        <w:numPr>
          <w:ilvl w:val="0"/>
          <w:numId w:val="3"/>
        </w:numPr>
        <w:spacing w:line="360" w:lineRule="auto"/>
        <w:ind w:right="0"/>
      </w:pPr>
      <w:r w:rsidRPr="00BD30FE">
        <w:t>Общая теория статистики  Учеб. для вузов / В.С. Козло, Я.М. Эрлих  и др. М.: Финансы и статистика, 1985</w:t>
      </w:r>
    </w:p>
    <w:p w:rsidR="00810618" w:rsidRPr="00BD30FE" w:rsidRDefault="00810618" w:rsidP="00114D45">
      <w:pPr>
        <w:pStyle w:val="a3"/>
        <w:numPr>
          <w:ilvl w:val="0"/>
          <w:numId w:val="3"/>
        </w:numPr>
        <w:spacing w:line="360" w:lineRule="auto"/>
        <w:ind w:right="0"/>
      </w:pPr>
      <w:r w:rsidRPr="00BD30FE">
        <w:t>Практикум по статистике:  Учебное пособие для вузов / под редакцией  В.М. Симчеры / ВЗФЭИ. – М.: ЗАО "Финстатинформ", 1999. – 259 с</w:t>
      </w:r>
    </w:p>
    <w:p w:rsidR="00810618" w:rsidRPr="00BD30FE" w:rsidRDefault="00810618" w:rsidP="00114D45">
      <w:pPr>
        <w:pStyle w:val="a3"/>
        <w:numPr>
          <w:ilvl w:val="0"/>
          <w:numId w:val="3"/>
        </w:numPr>
        <w:spacing w:line="360" w:lineRule="auto"/>
        <w:ind w:right="0"/>
      </w:pPr>
      <w:r w:rsidRPr="00BD30FE">
        <w:t>Ряузов Н.Н. Общая теория статистики: Учеб. для вузов. – М.: Финансы  и статистика, 1984</w:t>
      </w:r>
    </w:p>
    <w:p w:rsidR="00810618" w:rsidRPr="00BD30FE" w:rsidRDefault="00810618" w:rsidP="00114D45">
      <w:pPr>
        <w:pStyle w:val="a3"/>
        <w:numPr>
          <w:ilvl w:val="0"/>
          <w:numId w:val="3"/>
        </w:numPr>
        <w:spacing w:line="360" w:lineRule="auto"/>
        <w:ind w:right="0"/>
      </w:pPr>
      <w:r w:rsidRPr="00BD30FE">
        <w:t>Теория статистика: Учеб. для вузов / Под ред. Р.А. Шмойловой. – М.: Финансы и статистика, 1996</w:t>
      </w:r>
      <w:bookmarkStart w:id="0" w:name="_GoBack"/>
      <w:bookmarkEnd w:id="0"/>
    </w:p>
    <w:sectPr w:rsidR="00810618" w:rsidRPr="00BD30FE" w:rsidSect="00BD30FE">
      <w:footerReference w:type="default" r:id="rId9"/>
      <w:type w:val="continuous"/>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B56" w:rsidRDefault="00D62B56">
      <w:r>
        <w:separator/>
      </w:r>
    </w:p>
  </w:endnote>
  <w:endnote w:type="continuationSeparator" w:id="0">
    <w:p w:rsidR="00D62B56" w:rsidRDefault="00D6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618" w:rsidRDefault="00F25FF1">
    <w:pPr>
      <w:pStyle w:val="a7"/>
      <w:framePr w:wrap="auto" w:vAnchor="text" w:hAnchor="margin" w:xAlign="right" w:y="1"/>
      <w:rPr>
        <w:rStyle w:val="a9"/>
      </w:rPr>
    </w:pPr>
    <w:r>
      <w:rPr>
        <w:rStyle w:val="a9"/>
        <w:noProof/>
      </w:rPr>
      <w:t>1</w:t>
    </w:r>
  </w:p>
  <w:p w:rsidR="00810618" w:rsidRDefault="008106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B56" w:rsidRDefault="00D62B56">
      <w:r>
        <w:separator/>
      </w:r>
    </w:p>
  </w:footnote>
  <w:footnote w:type="continuationSeparator" w:id="0">
    <w:p w:rsidR="00D62B56" w:rsidRDefault="00D62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3A7"/>
    <w:multiLevelType w:val="hybridMultilevel"/>
    <w:tmpl w:val="220A4FA4"/>
    <w:lvl w:ilvl="0" w:tplc="0409000F">
      <w:start w:val="1"/>
      <w:numFmt w:val="decimal"/>
      <w:lvlText w:val="%1."/>
      <w:lvlJc w:val="left"/>
      <w:pPr>
        <w:tabs>
          <w:tab w:val="num" w:pos="1429"/>
        </w:tabs>
        <w:ind w:left="1429" w:hanging="360"/>
      </w:p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
    <w:nsid w:val="38BF2888"/>
    <w:multiLevelType w:val="hybridMultilevel"/>
    <w:tmpl w:val="6DB67F16"/>
    <w:lvl w:ilvl="0" w:tplc="791A5C5A">
      <w:start w:val="1"/>
      <w:numFmt w:val="decimal"/>
      <w:lvlText w:val="%1."/>
      <w:lvlJc w:val="left"/>
      <w:pPr>
        <w:tabs>
          <w:tab w:val="num" w:pos="940"/>
        </w:tabs>
        <w:ind w:left="940" w:hanging="360"/>
      </w:pPr>
      <w:rPr>
        <w:rFonts w:hint="default"/>
      </w:rPr>
    </w:lvl>
    <w:lvl w:ilvl="1" w:tplc="04190019">
      <w:start w:val="1"/>
      <w:numFmt w:val="lowerLetter"/>
      <w:lvlText w:val="%2."/>
      <w:lvlJc w:val="left"/>
      <w:pPr>
        <w:tabs>
          <w:tab w:val="num" w:pos="1660"/>
        </w:tabs>
        <w:ind w:left="1660" w:hanging="360"/>
      </w:pPr>
    </w:lvl>
    <w:lvl w:ilvl="2" w:tplc="0419001B">
      <w:start w:val="1"/>
      <w:numFmt w:val="lowerRoman"/>
      <w:lvlText w:val="%3."/>
      <w:lvlJc w:val="right"/>
      <w:pPr>
        <w:tabs>
          <w:tab w:val="num" w:pos="2380"/>
        </w:tabs>
        <w:ind w:left="2380" w:hanging="180"/>
      </w:pPr>
    </w:lvl>
    <w:lvl w:ilvl="3" w:tplc="0419000F">
      <w:start w:val="1"/>
      <w:numFmt w:val="decimal"/>
      <w:lvlText w:val="%4."/>
      <w:lvlJc w:val="left"/>
      <w:pPr>
        <w:tabs>
          <w:tab w:val="num" w:pos="3100"/>
        </w:tabs>
        <w:ind w:left="3100" w:hanging="360"/>
      </w:pPr>
    </w:lvl>
    <w:lvl w:ilvl="4" w:tplc="04190019">
      <w:start w:val="1"/>
      <w:numFmt w:val="lowerLetter"/>
      <w:lvlText w:val="%5."/>
      <w:lvlJc w:val="left"/>
      <w:pPr>
        <w:tabs>
          <w:tab w:val="num" w:pos="3820"/>
        </w:tabs>
        <w:ind w:left="3820" w:hanging="360"/>
      </w:pPr>
    </w:lvl>
    <w:lvl w:ilvl="5" w:tplc="0419001B">
      <w:start w:val="1"/>
      <w:numFmt w:val="lowerRoman"/>
      <w:lvlText w:val="%6."/>
      <w:lvlJc w:val="right"/>
      <w:pPr>
        <w:tabs>
          <w:tab w:val="num" w:pos="4540"/>
        </w:tabs>
        <w:ind w:left="4540" w:hanging="180"/>
      </w:pPr>
    </w:lvl>
    <w:lvl w:ilvl="6" w:tplc="0419000F">
      <w:start w:val="1"/>
      <w:numFmt w:val="decimal"/>
      <w:lvlText w:val="%7."/>
      <w:lvlJc w:val="left"/>
      <w:pPr>
        <w:tabs>
          <w:tab w:val="num" w:pos="5260"/>
        </w:tabs>
        <w:ind w:left="5260" w:hanging="360"/>
      </w:pPr>
    </w:lvl>
    <w:lvl w:ilvl="7" w:tplc="04190019">
      <w:start w:val="1"/>
      <w:numFmt w:val="lowerLetter"/>
      <w:lvlText w:val="%8."/>
      <w:lvlJc w:val="left"/>
      <w:pPr>
        <w:tabs>
          <w:tab w:val="num" w:pos="5980"/>
        </w:tabs>
        <w:ind w:left="5980" w:hanging="360"/>
      </w:pPr>
    </w:lvl>
    <w:lvl w:ilvl="8" w:tplc="0419001B">
      <w:start w:val="1"/>
      <w:numFmt w:val="lowerRoman"/>
      <w:lvlText w:val="%9."/>
      <w:lvlJc w:val="right"/>
      <w:pPr>
        <w:tabs>
          <w:tab w:val="num" w:pos="6700"/>
        </w:tabs>
        <w:ind w:left="6700" w:hanging="180"/>
      </w:pPr>
    </w:lvl>
  </w:abstractNum>
  <w:abstractNum w:abstractNumId="2">
    <w:nsid w:val="4C800C99"/>
    <w:multiLevelType w:val="hybridMultilevel"/>
    <w:tmpl w:val="EB90BA0C"/>
    <w:lvl w:ilvl="0" w:tplc="F7E4914A">
      <w:start w:val="1500"/>
      <w:numFmt w:val="bullet"/>
      <w:lvlText w:val="-"/>
      <w:lvlJc w:val="left"/>
      <w:pPr>
        <w:tabs>
          <w:tab w:val="num" w:pos="6115"/>
        </w:tabs>
        <w:ind w:left="6115" w:hanging="360"/>
      </w:pPr>
      <w:rPr>
        <w:rFonts w:ascii="Times New Roman" w:eastAsia="Times New Roman" w:hAnsi="Times New Roman" w:hint="default"/>
      </w:rPr>
    </w:lvl>
    <w:lvl w:ilvl="1" w:tplc="D53AAC46">
      <w:start w:val="1500"/>
      <w:numFmt w:val="bullet"/>
      <w:lvlText w:val="—"/>
      <w:lvlJc w:val="left"/>
      <w:pPr>
        <w:tabs>
          <w:tab w:val="num" w:pos="6835"/>
        </w:tabs>
        <w:ind w:left="6835" w:hanging="360"/>
      </w:pPr>
      <w:rPr>
        <w:rFonts w:ascii="Times New Roman" w:eastAsia="Times New Roman" w:hAnsi="Times New Roman" w:hint="default"/>
      </w:rPr>
    </w:lvl>
    <w:lvl w:ilvl="2" w:tplc="04190005">
      <w:start w:val="1"/>
      <w:numFmt w:val="bullet"/>
      <w:lvlText w:val=""/>
      <w:lvlJc w:val="left"/>
      <w:pPr>
        <w:tabs>
          <w:tab w:val="num" w:pos="7555"/>
        </w:tabs>
        <w:ind w:left="7555" w:hanging="360"/>
      </w:pPr>
      <w:rPr>
        <w:rFonts w:ascii="Wingdings" w:hAnsi="Wingdings" w:cs="Wingdings" w:hint="default"/>
      </w:rPr>
    </w:lvl>
    <w:lvl w:ilvl="3" w:tplc="04190001">
      <w:start w:val="1"/>
      <w:numFmt w:val="bullet"/>
      <w:lvlText w:val=""/>
      <w:lvlJc w:val="left"/>
      <w:pPr>
        <w:tabs>
          <w:tab w:val="num" w:pos="8275"/>
        </w:tabs>
        <w:ind w:left="8275" w:hanging="360"/>
      </w:pPr>
      <w:rPr>
        <w:rFonts w:ascii="Symbol" w:hAnsi="Symbol" w:cs="Symbol" w:hint="default"/>
      </w:rPr>
    </w:lvl>
    <w:lvl w:ilvl="4" w:tplc="04190003">
      <w:start w:val="1"/>
      <w:numFmt w:val="bullet"/>
      <w:lvlText w:val="o"/>
      <w:lvlJc w:val="left"/>
      <w:pPr>
        <w:tabs>
          <w:tab w:val="num" w:pos="8995"/>
        </w:tabs>
        <w:ind w:left="8995" w:hanging="360"/>
      </w:pPr>
      <w:rPr>
        <w:rFonts w:ascii="Courier New" w:hAnsi="Courier New" w:cs="Courier New" w:hint="default"/>
      </w:rPr>
    </w:lvl>
    <w:lvl w:ilvl="5" w:tplc="04190005">
      <w:start w:val="1"/>
      <w:numFmt w:val="bullet"/>
      <w:lvlText w:val=""/>
      <w:lvlJc w:val="left"/>
      <w:pPr>
        <w:tabs>
          <w:tab w:val="num" w:pos="9715"/>
        </w:tabs>
        <w:ind w:left="9715" w:hanging="360"/>
      </w:pPr>
      <w:rPr>
        <w:rFonts w:ascii="Wingdings" w:hAnsi="Wingdings" w:cs="Wingdings" w:hint="default"/>
      </w:rPr>
    </w:lvl>
    <w:lvl w:ilvl="6" w:tplc="04190001">
      <w:start w:val="1"/>
      <w:numFmt w:val="bullet"/>
      <w:lvlText w:val=""/>
      <w:lvlJc w:val="left"/>
      <w:pPr>
        <w:tabs>
          <w:tab w:val="num" w:pos="10435"/>
        </w:tabs>
        <w:ind w:left="10435" w:hanging="360"/>
      </w:pPr>
      <w:rPr>
        <w:rFonts w:ascii="Symbol" w:hAnsi="Symbol" w:cs="Symbol" w:hint="default"/>
      </w:rPr>
    </w:lvl>
    <w:lvl w:ilvl="7" w:tplc="04190003">
      <w:start w:val="1"/>
      <w:numFmt w:val="bullet"/>
      <w:lvlText w:val="o"/>
      <w:lvlJc w:val="left"/>
      <w:pPr>
        <w:tabs>
          <w:tab w:val="num" w:pos="11155"/>
        </w:tabs>
        <w:ind w:left="11155" w:hanging="360"/>
      </w:pPr>
      <w:rPr>
        <w:rFonts w:ascii="Courier New" w:hAnsi="Courier New" w:cs="Courier New" w:hint="default"/>
      </w:rPr>
    </w:lvl>
    <w:lvl w:ilvl="8" w:tplc="04190005">
      <w:start w:val="1"/>
      <w:numFmt w:val="bullet"/>
      <w:lvlText w:val=""/>
      <w:lvlJc w:val="left"/>
      <w:pPr>
        <w:tabs>
          <w:tab w:val="num" w:pos="11875"/>
        </w:tabs>
        <w:ind w:left="11875"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B31"/>
    <w:rsid w:val="00114D45"/>
    <w:rsid w:val="001345C2"/>
    <w:rsid w:val="00156C13"/>
    <w:rsid w:val="001A53BB"/>
    <w:rsid w:val="001D289B"/>
    <w:rsid w:val="00247F48"/>
    <w:rsid w:val="003431C1"/>
    <w:rsid w:val="003549AD"/>
    <w:rsid w:val="00374E7D"/>
    <w:rsid w:val="003C0EEE"/>
    <w:rsid w:val="003E4026"/>
    <w:rsid w:val="00432D07"/>
    <w:rsid w:val="00476B31"/>
    <w:rsid w:val="004A57E6"/>
    <w:rsid w:val="005035D8"/>
    <w:rsid w:val="005F035A"/>
    <w:rsid w:val="006E352A"/>
    <w:rsid w:val="00810618"/>
    <w:rsid w:val="008B4498"/>
    <w:rsid w:val="008E161F"/>
    <w:rsid w:val="0093584D"/>
    <w:rsid w:val="00990933"/>
    <w:rsid w:val="00A11975"/>
    <w:rsid w:val="00A23693"/>
    <w:rsid w:val="00AA2176"/>
    <w:rsid w:val="00AA3DC5"/>
    <w:rsid w:val="00AB2456"/>
    <w:rsid w:val="00AD0825"/>
    <w:rsid w:val="00B0346E"/>
    <w:rsid w:val="00B578A2"/>
    <w:rsid w:val="00BD30FE"/>
    <w:rsid w:val="00C00599"/>
    <w:rsid w:val="00C02474"/>
    <w:rsid w:val="00C0333A"/>
    <w:rsid w:val="00C3147F"/>
    <w:rsid w:val="00C34927"/>
    <w:rsid w:val="00CD024F"/>
    <w:rsid w:val="00D62B56"/>
    <w:rsid w:val="00D91664"/>
    <w:rsid w:val="00E377DC"/>
    <w:rsid w:val="00E44372"/>
    <w:rsid w:val="00EC2422"/>
    <w:rsid w:val="00F2268B"/>
    <w:rsid w:val="00F25FF1"/>
    <w:rsid w:val="00F42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20040FB-805D-4CA1-AAFE-FF315BF1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280" w:firstLine="300"/>
      <w:jc w:val="both"/>
    </w:p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before="40" w:line="280" w:lineRule="auto"/>
      <w:ind w:firstLine="0"/>
      <w:jc w:val="center"/>
      <w:outlineLvl w:val="1"/>
    </w:pPr>
    <w:rPr>
      <w:sz w:val="24"/>
      <w:szCs w:val="24"/>
    </w:rPr>
  </w:style>
  <w:style w:type="paragraph" w:styleId="3">
    <w:name w:val="heading 3"/>
    <w:basedOn w:val="a"/>
    <w:next w:val="a"/>
    <w:link w:val="30"/>
    <w:uiPriority w:val="99"/>
    <w:qFormat/>
    <w:pPr>
      <w:keepNext/>
      <w:spacing w:line="360" w:lineRule="auto"/>
      <w:ind w:left="0" w:firstLine="72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autoSpaceDE w:val="0"/>
      <w:autoSpaceDN w:val="0"/>
      <w:adjustRightInd w:val="0"/>
      <w:spacing w:before="40"/>
      <w:jc w:val="both"/>
    </w:pPr>
    <w:rPr>
      <w:rFonts w:ascii="Arial" w:hAnsi="Arial" w:cs="Arial"/>
      <w:noProof/>
      <w:sz w:val="16"/>
      <w:szCs w:val="16"/>
    </w:rPr>
  </w:style>
  <w:style w:type="paragraph" w:customStyle="1" w:styleId="FR2">
    <w:name w:val="FR2"/>
    <w:uiPriority w:val="99"/>
    <w:pPr>
      <w:widowControl w:val="0"/>
      <w:autoSpaceDE w:val="0"/>
      <w:autoSpaceDN w:val="0"/>
      <w:adjustRightInd w:val="0"/>
      <w:spacing w:before="240"/>
      <w:ind w:left="520"/>
    </w:pPr>
    <w:rPr>
      <w:rFonts w:ascii="Arial" w:hAnsi="Arial" w:cs="Arial"/>
      <w:noProof/>
      <w:sz w:val="12"/>
      <w:szCs w:val="12"/>
    </w:rPr>
  </w:style>
  <w:style w:type="paragraph" w:styleId="a3">
    <w:name w:val="Body Text"/>
    <w:basedOn w:val="a"/>
    <w:link w:val="a4"/>
    <w:uiPriority w:val="99"/>
    <w:pPr>
      <w:ind w:left="0" w:right="-164" w:firstLine="0"/>
    </w:pPr>
    <w:rPr>
      <w:sz w:val="28"/>
      <w:szCs w:val="28"/>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ind w:firstLine="320"/>
      <w:jc w:val="left"/>
    </w:pPr>
    <w:rPr>
      <w:sz w:val="28"/>
      <w:szCs w:val="28"/>
    </w:r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pPr>
      <w:spacing w:before="40"/>
      <w:ind w:firstLine="0"/>
      <w:jc w:val="left"/>
    </w:pPr>
    <w:rPr>
      <w:sz w:val="24"/>
      <w:szCs w:val="24"/>
    </w:rPr>
  </w:style>
  <w:style w:type="character" w:customStyle="1" w:styleId="22">
    <w:name w:val="Основной текст с отступом 2 Знак"/>
    <w:link w:val="21"/>
    <w:uiPriority w:val="99"/>
    <w:semiHidden/>
    <w:rPr>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0"/>
      <w:szCs w:val="20"/>
    </w:rPr>
  </w:style>
  <w:style w:type="paragraph" w:styleId="31">
    <w:name w:val="Body Text Indent 3"/>
    <w:basedOn w:val="a"/>
    <w:link w:val="32"/>
    <w:uiPriority w:val="99"/>
    <w:pPr>
      <w:spacing w:line="360" w:lineRule="auto"/>
      <w:ind w:left="0" w:firstLine="720"/>
    </w:pPr>
    <w:rPr>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3677</Words>
  <Characters>20963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Komitet</Company>
  <LinksUpToDate>false</LinksUpToDate>
  <CharactersWithSpaces>24591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Рабыня Изаура</dc:creator>
  <cp:keywords/>
  <dc:description/>
  <cp:lastModifiedBy>admin</cp:lastModifiedBy>
  <cp:revision>2</cp:revision>
  <cp:lastPrinted>2003-12-25T13:10:00Z</cp:lastPrinted>
  <dcterms:created xsi:type="dcterms:W3CDTF">2014-03-22T10:17:00Z</dcterms:created>
  <dcterms:modified xsi:type="dcterms:W3CDTF">2014-03-22T10:17:00Z</dcterms:modified>
</cp:coreProperties>
</file>